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5E" w:rsidRDefault="00B4055E"/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8B2CC1" w:rsidRPr="008B2CC1" w:rsidTr="005E2679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8B2CC1" w:rsidRPr="00605827" w:rsidRDefault="008B2CC1" w:rsidP="005E2679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1F26A6" w:rsidRPr="008B2CC1" w:rsidTr="00B4055E">
        <w:trPr>
          <w:trHeight w:val="1587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1F26A6" w:rsidRPr="008B2CC1" w:rsidRDefault="00993F6F" w:rsidP="005E2679">
            <w:r>
              <w:rPr>
                <w:noProof/>
                <w:lang w:eastAsia="en-US"/>
              </w:rPr>
              <w:drawing>
                <wp:inline distT="0" distB="0" distL="0" distR="0">
                  <wp:extent cx="1266825" cy="495300"/>
                  <wp:effectExtent l="0" t="0" r="9525" b="0"/>
                  <wp:docPr id="3" name="Picture 3" descr="indecopi_14ene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decopi_14en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3" w:type="dxa"/>
            <w:vMerge w:val="restart"/>
            <w:tcMar>
              <w:left w:w="0" w:type="dxa"/>
              <w:right w:w="0" w:type="dxa"/>
            </w:tcMar>
          </w:tcPr>
          <w:p w:rsidR="001F26A6" w:rsidRPr="008B2CC1" w:rsidRDefault="009F7F7B" w:rsidP="005E2679">
            <w:r>
              <w:rPr>
                <w:noProof/>
                <w:lang w:eastAsia="en-US"/>
              </w:rPr>
              <w:drawing>
                <wp:inline distT="0" distB="0" distL="0" distR="0" wp14:anchorId="513FB2BA" wp14:editId="13B858B3">
                  <wp:extent cx="1857375" cy="1323975"/>
                  <wp:effectExtent l="0" t="0" r="9525" b="9525"/>
                  <wp:docPr id="2" name="Picture 2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6A6" w:rsidRPr="00993F6F" w:rsidTr="00B4055E"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:rsidR="001C2978" w:rsidRPr="0083688D" w:rsidRDefault="00322B4C" w:rsidP="00322B4C">
            <w:pPr>
              <w:pStyle w:val="Organizers"/>
              <w:spacing w:line="240" w:lineRule="auto"/>
              <w:ind w:left="0"/>
              <w:rPr>
                <w:rFonts w:eastAsia="SimSun" w:cs="Arial"/>
                <w:caps/>
                <w:kern w:val="0"/>
                <w:sz w:val="15"/>
                <w:szCs w:val="15"/>
                <w:lang w:eastAsia="zh-CN"/>
              </w:rPr>
            </w:pPr>
            <w:r w:rsidRPr="00322B4C">
              <w:rPr>
                <w:rFonts w:eastAsia="SimSun" w:cs="Arial"/>
                <w:caps/>
                <w:kern w:val="0"/>
                <w:sz w:val="15"/>
                <w:szCs w:val="15"/>
                <w:lang w:eastAsia="zh-CN"/>
              </w:rPr>
              <w:t>National Institute for the Defense of Competition and Protection of Intellectual</w:t>
            </w:r>
            <w:r w:rsidRPr="009469BC">
              <w:rPr>
                <w:iCs/>
                <w:sz w:val="22"/>
                <w:szCs w:val="22"/>
              </w:rPr>
              <w:t xml:space="preserve"> </w:t>
            </w:r>
            <w:r w:rsidRPr="00322B4C">
              <w:rPr>
                <w:caps/>
                <w:sz w:val="15"/>
                <w:szCs w:val="15"/>
              </w:rPr>
              <w:t>Property</w:t>
            </w:r>
          </w:p>
        </w:tc>
        <w:tc>
          <w:tcPr>
            <w:tcW w:w="4843" w:type="dxa"/>
            <w:vMerge/>
            <w:tcMar>
              <w:left w:w="0" w:type="dxa"/>
              <w:right w:w="0" w:type="dxa"/>
            </w:tcMar>
          </w:tcPr>
          <w:p w:rsidR="001F26A6" w:rsidRPr="00322B4C" w:rsidRDefault="001F26A6" w:rsidP="005E2679"/>
        </w:tc>
      </w:tr>
      <w:tr w:rsidR="001F26A6" w:rsidRPr="00993F6F" w:rsidTr="00B4055E">
        <w:trPr>
          <w:trHeight w:hRule="exact" w:val="17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6A6" w:rsidRPr="00322B4C" w:rsidRDefault="001F26A6" w:rsidP="005E2679">
            <w:pPr>
              <w:rPr>
                <w:caps/>
                <w:szCs w:val="22"/>
              </w:rPr>
            </w:pPr>
          </w:p>
        </w:tc>
      </w:tr>
      <w:tr w:rsidR="000A46A9" w:rsidRPr="001832A6" w:rsidTr="00B4055E">
        <w:trPr>
          <w:trHeight w:hRule="exact" w:val="397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0A46A9" w:rsidRDefault="009F7F7B" w:rsidP="002F23C6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 xml:space="preserve">INTERREGIONAL </w:t>
            </w:r>
            <w:r w:rsidR="000B7C34">
              <w:rPr>
                <w:b/>
                <w:caps/>
                <w:sz w:val="24"/>
              </w:rPr>
              <w:t xml:space="preserve">EXPERT </w:t>
            </w:r>
            <w:r w:rsidR="006935A8">
              <w:rPr>
                <w:b/>
                <w:caps/>
                <w:sz w:val="24"/>
              </w:rPr>
              <w:t>meeting</w:t>
            </w:r>
            <w:r w:rsidR="001B225F">
              <w:rPr>
                <w:b/>
                <w:caps/>
                <w:sz w:val="24"/>
              </w:rPr>
              <w:t xml:space="preserve"> </w:t>
            </w:r>
          </w:p>
        </w:tc>
      </w:tr>
      <w:tr w:rsidR="008B2CC1" w:rsidRPr="003645F0" w:rsidTr="00B4055E">
        <w:trPr>
          <w:trHeight w:hRule="exact" w:val="340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645F0" w:rsidP="003B28D6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3645F0">
              <w:rPr>
                <w:rFonts w:ascii="Arial Black" w:hAnsi="Arial Black"/>
                <w:caps/>
                <w:sz w:val="15"/>
              </w:rPr>
              <w:t>WIPO/SSC/LIM/15</w:t>
            </w:r>
            <w:r w:rsidR="00273643">
              <w:rPr>
                <w:rFonts w:ascii="Arial Black" w:hAnsi="Arial Black"/>
                <w:caps/>
                <w:sz w:val="15"/>
              </w:rPr>
              <w:t>/</w:t>
            </w:r>
            <w:r w:rsidR="003B28D6">
              <w:rPr>
                <w:rFonts w:ascii="Arial Black" w:hAnsi="Arial Black"/>
                <w:caps/>
                <w:sz w:val="15"/>
              </w:rPr>
              <w:t>InF.1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B4055E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5E267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F035C3">
              <w:rPr>
                <w:rFonts w:ascii="Arial Black" w:hAnsi="Arial Black"/>
                <w:caps/>
                <w:sz w:val="15"/>
              </w:rPr>
              <w:t xml:space="preserve"> </w:t>
            </w:r>
            <w:r w:rsidR="009F7F7B">
              <w:rPr>
                <w:rFonts w:ascii="Arial Black" w:hAnsi="Arial Black"/>
                <w:caps/>
                <w:sz w:val="15"/>
              </w:rPr>
              <w:t>EN</w:t>
            </w:r>
            <w:r w:rsidR="00037589">
              <w:rPr>
                <w:rFonts w:ascii="Arial Black" w:hAnsi="Arial Black"/>
                <w:caps/>
                <w:sz w:val="15"/>
              </w:rPr>
              <w:t>GLISH</w:t>
            </w:r>
          </w:p>
        </w:tc>
      </w:tr>
      <w:tr w:rsidR="008B2CC1" w:rsidRPr="001832A6" w:rsidTr="00B4055E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6963B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2" w:name="Date"/>
            <w:bookmarkEnd w:id="2"/>
            <w:r w:rsidR="00037589">
              <w:rPr>
                <w:rFonts w:ascii="Arial Black" w:hAnsi="Arial Black"/>
                <w:caps/>
                <w:sz w:val="15"/>
              </w:rPr>
              <w:t xml:space="preserve"> </w:t>
            </w:r>
            <w:r w:rsidR="006963BF">
              <w:rPr>
                <w:rFonts w:ascii="Arial Black" w:hAnsi="Arial Black"/>
                <w:caps/>
                <w:sz w:val="15"/>
              </w:rPr>
              <w:t>MAY</w:t>
            </w:r>
            <w:r w:rsidR="003B28D6">
              <w:rPr>
                <w:rFonts w:ascii="Arial Black" w:hAnsi="Arial Black"/>
                <w:caps/>
                <w:sz w:val="15"/>
              </w:rPr>
              <w:t xml:space="preserve"> </w:t>
            </w:r>
            <w:r w:rsidR="006963BF">
              <w:rPr>
                <w:rFonts w:ascii="Arial Black" w:hAnsi="Arial Black"/>
                <w:caps/>
                <w:sz w:val="15"/>
              </w:rPr>
              <w:t>6</w:t>
            </w:r>
            <w:r w:rsidR="009F7F7B">
              <w:rPr>
                <w:rFonts w:ascii="Arial Black" w:hAnsi="Arial Black"/>
                <w:caps/>
                <w:sz w:val="15"/>
              </w:rPr>
              <w:t>, 2015</w:t>
            </w:r>
          </w:p>
        </w:tc>
      </w:tr>
    </w:tbl>
    <w:p w:rsidR="008B2CC1" w:rsidRPr="008B2CC1" w:rsidRDefault="008B2CC1" w:rsidP="001D7119"/>
    <w:p w:rsidR="008B2CC1" w:rsidRPr="008B2CC1" w:rsidRDefault="008B2CC1" w:rsidP="001D7119"/>
    <w:p w:rsidR="008B2CC1" w:rsidRPr="00623CFA" w:rsidRDefault="008B2CC1" w:rsidP="00623CFA"/>
    <w:p w:rsidR="008B2CC1" w:rsidRPr="008B2CC1" w:rsidRDefault="008B2CC1" w:rsidP="001D7119"/>
    <w:p w:rsidR="008B2CC1" w:rsidRPr="008B2CC1" w:rsidRDefault="008B2CC1" w:rsidP="001D7119"/>
    <w:p w:rsidR="008B2CC1" w:rsidRPr="003845C1" w:rsidRDefault="00961166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South-South and Triangular Cooperation </w:t>
      </w:r>
      <w:r w:rsidR="00683EDE">
        <w:rPr>
          <w:b/>
          <w:sz w:val="28"/>
          <w:szCs w:val="28"/>
        </w:rPr>
        <w:t xml:space="preserve">for </w:t>
      </w:r>
      <w:r>
        <w:rPr>
          <w:b/>
          <w:sz w:val="28"/>
          <w:szCs w:val="28"/>
        </w:rPr>
        <w:t>Access to Information and Knowledge, Innovation Support, and Technology Transfer</w:t>
      </w:r>
    </w:p>
    <w:p w:rsidR="003845C1" w:rsidRDefault="003845C1" w:rsidP="003845C1"/>
    <w:p w:rsidR="00663331" w:rsidRDefault="00663331" w:rsidP="003845C1"/>
    <w:p w:rsidR="008B2CC1" w:rsidRDefault="004F4D9B" w:rsidP="004F4D9B">
      <w:proofErr w:type="gramStart"/>
      <w:r>
        <w:t>organized</w:t>
      </w:r>
      <w:proofErr w:type="gramEnd"/>
      <w:r>
        <w:t xml:space="preserve"> by </w:t>
      </w:r>
    </w:p>
    <w:p w:rsidR="00961166" w:rsidRPr="00797CE4" w:rsidRDefault="00961166" w:rsidP="00961166">
      <w:pPr>
        <w:pStyle w:val="Organizers"/>
        <w:spacing w:line="240" w:lineRule="auto"/>
        <w:ind w:left="0"/>
        <w:rPr>
          <w:sz w:val="22"/>
          <w:szCs w:val="22"/>
        </w:rPr>
      </w:pPr>
      <w:proofErr w:type="gramStart"/>
      <w:r w:rsidRPr="00797CE4">
        <w:rPr>
          <w:sz w:val="22"/>
          <w:szCs w:val="22"/>
        </w:rPr>
        <w:t>the</w:t>
      </w:r>
      <w:proofErr w:type="gramEnd"/>
      <w:r w:rsidRPr="00797CE4">
        <w:rPr>
          <w:sz w:val="22"/>
          <w:szCs w:val="22"/>
        </w:rPr>
        <w:t xml:space="preserve"> World Intellectual Property Organization (WIPO)</w:t>
      </w:r>
    </w:p>
    <w:p w:rsidR="00961166" w:rsidRPr="00797CE4" w:rsidRDefault="00961166" w:rsidP="00961166">
      <w:pPr>
        <w:pStyle w:val="Organizers"/>
        <w:spacing w:line="240" w:lineRule="auto"/>
        <w:ind w:left="0"/>
        <w:rPr>
          <w:sz w:val="22"/>
          <w:szCs w:val="22"/>
        </w:rPr>
      </w:pPr>
    </w:p>
    <w:p w:rsidR="00961166" w:rsidRPr="00797CE4" w:rsidRDefault="00961166" w:rsidP="00961166">
      <w:pPr>
        <w:pStyle w:val="Organizers"/>
        <w:spacing w:line="240" w:lineRule="auto"/>
        <w:ind w:left="0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in</w:t>
      </w:r>
      <w:proofErr w:type="gramEnd"/>
      <w:r>
        <w:rPr>
          <w:iCs/>
          <w:sz w:val="22"/>
          <w:szCs w:val="22"/>
        </w:rPr>
        <w:t xml:space="preserve"> cooperation with</w:t>
      </w:r>
    </w:p>
    <w:p w:rsidR="008A3EFD" w:rsidRDefault="00632C73" w:rsidP="00961166">
      <w:pPr>
        <w:pStyle w:val="Organizers"/>
        <w:spacing w:line="240" w:lineRule="auto"/>
        <w:ind w:left="0"/>
        <w:rPr>
          <w:iCs/>
          <w:sz w:val="22"/>
          <w:szCs w:val="22"/>
        </w:rPr>
      </w:pP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</w:t>
      </w:r>
      <w:r w:rsidR="00961166" w:rsidRPr="009469BC">
        <w:rPr>
          <w:iCs/>
          <w:sz w:val="22"/>
          <w:szCs w:val="22"/>
        </w:rPr>
        <w:t xml:space="preserve">National Institute for the Defense of Competition and </w:t>
      </w:r>
      <w:r w:rsidR="00037589">
        <w:rPr>
          <w:iCs/>
          <w:sz w:val="22"/>
          <w:szCs w:val="22"/>
        </w:rPr>
        <w:t xml:space="preserve">Protection of </w:t>
      </w:r>
      <w:r w:rsidR="00961166" w:rsidRPr="009469BC">
        <w:rPr>
          <w:iCs/>
          <w:sz w:val="22"/>
          <w:szCs w:val="22"/>
        </w:rPr>
        <w:t xml:space="preserve">Intellectual </w:t>
      </w:r>
    </w:p>
    <w:p w:rsidR="00961166" w:rsidRPr="009469BC" w:rsidRDefault="00961166" w:rsidP="00961166">
      <w:pPr>
        <w:pStyle w:val="Organizers"/>
        <w:spacing w:line="240" w:lineRule="auto"/>
        <w:ind w:left="0"/>
        <w:rPr>
          <w:iCs/>
          <w:sz w:val="22"/>
          <w:szCs w:val="22"/>
        </w:rPr>
      </w:pPr>
      <w:r w:rsidRPr="009469BC">
        <w:rPr>
          <w:iCs/>
          <w:sz w:val="22"/>
          <w:szCs w:val="22"/>
        </w:rPr>
        <w:t>Property</w:t>
      </w:r>
      <w:r>
        <w:rPr>
          <w:iCs/>
          <w:sz w:val="22"/>
          <w:szCs w:val="22"/>
        </w:rPr>
        <w:t xml:space="preserve"> (INDECOPI)</w:t>
      </w:r>
      <w:r w:rsidR="00037589">
        <w:rPr>
          <w:iCs/>
          <w:sz w:val="22"/>
          <w:szCs w:val="22"/>
        </w:rPr>
        <w:t xml:space="preserve"> of Peru</w:t>
      </w:r>
    </w:p>
    <w:p w:rsidR="008B2CC1" w:rsidRDefault="008B2CC1" w:rsidP="004F4D9B"/>
    <w:p w:rsidR="00961166" w:rsidRPr="003845C1" w:rsidRDefault="00961166" w:rsidP="004F4D9B"/>
    <w:p w:rsidR="008B2CC1" w:rsidRPr="004F4D9B" w:rsidRDefault="00961166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Lima, May </w:t>
      </w:r>
      <w:r w:rsidR="00F6446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to </w:t>
      </w:r>
      <w:r w:rsidR="00F6446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, 2015 </w:t>
      </w:r>
    </w:p>
    <w:p w:rsidR="008B2CC1" w:rsidRDefault="008B2CC1" w:rsidP="001D7119"/>
    <w:p w:rsidR="001D7119" w:rsidRPr="008B2CC1" w:rsidRDefault="001D7119" w:rsidP="001D7119"/>
    <w:p w:rsidR="008B2CC1" w:rsidRPr="008B2CC1" w:rsidRDefault="008B2CC1" w:rsidP="001D7119"/>
    <w:p w:rsidR="008B2CC1" w:rsidRPr="003845C1" w:rsidRDefault="003B28D6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LIST OF participants</w:t>
      </w:r>
    </w:p>
    <w:p w:rsidR="008B2CC1" w:rsidRPr="008B2CC1" w:rsidRDefault="008B2CC1" w:rsidP="008B2CC1"/>
    <w:p w:rsidR="008B2CC1" w:rsidRDefault="00E363FE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</w:t>
      </w:r>
      <w:r w:rsidR="009F7F7B">
        <w:rPr>
          <w:i/>
        </w:rPr>
        <w:t>the International Bureau</w:t>
      </w:r>
      <w:r>
        <w:rPr>
          <w:i/>
        </w:rPr>
        <w:t xml:space="preserve"> of WIPO</w:t>
      </w:r>
    </w:p>
    <w:p w:rsidR="00FF0CF2" w:rsidRDefault="00FF0CF2" w:rsidP="008B2CC1">
      <w:pPr>
        <w:rPr>
          <w:i/>
        </w:rPr>
      </w:pPr>
    </w:p>
    <w:p w:rsidR="00FF0CF2" w:rsidRDefault="00FF0CF2" w:rsidP="008B2CC1">
      <w:pPr>
        <w:rPr>
          <w:i/>
        </w:rPr>
      </w:pPr>
    </w:p>
    <w:p w:rsidR="00FF0CF2" w:rsidRDefault="00FF0CF2" w:rsidP="008B2CC1">
      <w:pPr>
        <w:rPr>
          <w:i/>
        </w:rPr>
      </w:pPr>
    </w:p>
    <w:p w:rsidR="00FF0CF2" w:rsidRDefault="00FF0CF2" w:rsidP="008B2CC1">
      <w:pPr>
        <w:rPr>
          <w:i/>
        </w:rPr>
      </w:pPr>
    </w:p>
    <w:p w:rsidR="00FF0CF2" w:rsidRDefault="00FF0CF2" w:rsidP="008B2CC1">
      <w:pPr>
        <w:rPr>
          <w:i/>
        </w:rPr>
      </w:pPr>
    </w:p>
    <w:p w:rsidR="00FF0CF2" w:rsidRDefault="00FF0CF2" w:rsidP="008B2CC1">
      <w:pPr>
        <w:rPr>
          <w:i/>
        </w:rPr>
      </w:pPr>
    </w:p>
    <w:p w:rsidR="00FF0CF2" w:rsidRDefault="00FF0CF2" w:rsidP="008B2CC1">
      <w:pPr>
        <w:rPr>
          <w:i/>
        </w:rPr>
      </w:pPr>
    </w:p>
    <w:p w:rsidR="00FF0CF2" w:rsidRDefault="00FF0CF2" w:rsidP="008B2CC1">
      <w:pPr>
        <w:rPr>
          <w:i/>
        </w:rPr>
      </w:pPr>
    </w:p>
    <w:p w:rsidR="00FF0CF2" w:rsidRPr="008B2CC1" w:rsidRDefault="00FF0CF2" w:rsidP="008B2CC1">
      <w:pPr>
        <w:rPr>
          <w:i/>
        </w:rPr>
      </w:pPr>
    </w:p>
    <w:p w:rsidR="008B2CC1" w:rsidRDefault="008B2CC1" w:rsidP="003845C1"/>
    <w:p w:rsidR="000F5E56" w:rsidRDefault="000F5E56"/>
    <w:p w:rsidR="00D2117B" w:rsidRDefault="00D2117B"/>
    <w:p w:rsidR="008B37FD" w:rsidRDefault="008B37FD" w:rsidP="00291A65">
      <w:pPr>
        <w:tabs>
          <w:tab w:val="left" w:pos="851"/>
        </w:tabs>
        <w:rPr>
          <w:u w:val="single"/>
        </w:rPr>
      </w:pPr>
    </w:p>
    <w:p w:rsidR="008B37FD" w:rsidRDefault="008B37FD" w:rsidP="00291A65">
      <w:pPr>
        <w:tabs>
          <w:tab w:val="left" w:pos="851"/>
        </w:tabs>
        <w:rPr>
          <w:u w:val="single"/>
        </w:rPr>
      </w:pPr>
    </w:p>
    <w:p w:rsidR="003B28D6" w:rsidRPr="00440FF2" w:rsidRDefault="007473AD" w:rsidP="003B28D6">
      <w:pPr>
        <w:tabs>
          <w:tab w:val="left" w:pos="851"/>
        </w:tabs>
        <w:rPr>
          <w:bCs/>
          <w:u w:val="single"/>
        </w:rPr>
      </w:pPr>
      <w:r>
        <w:rPr>
          <w:u w:val="single"/>
        </w:rPr>
        <w:br w:type="page"/>
      </w:r>
    </w:p>
    <w:p w:rsidR="00F9588E" w:rsidRPr="00755F58" w:rsidRDefault="00F9588E" w:rsidP="00F9588E">
      <w:pPr>
        <w:pStyle w:val="BodyText"/>
        <w:tabs>
          <w:tab w:val="left" w:pos="709"/>
        </w:tabs>
        <w:spacing w:after="0"/>
        <w:ind w:right="-425"/>
        <w:rPr>
          <w:u w:val="single"/>
        </w:rPr>
      </w:pPr>
      <w:r>
        <w:lastRenderedPageBreak/>
        <w:t>I</w:t>
      </w:r>
      <w:r w:rsidRPr="00755F58">
        <w:t xml:space="preserve">. </w:t>
      </w:r>
      <w:r>
        <w:tab/>
      </w:r>
      <w:r>
        <w:rPr>
          <w:u w:val="single"/>
        </w:rPr>
        <w:t>STATES</w:t>
      </w:r>
    </w:p>
    <w:p w:rsidR="00F9588E" w:rsidRPr="00440FF2" w:rsidRDefault="00F9588E">
      <w:pPr>
        <w:outlineLvl w:val="0"/>
        <w:rPr>
          <w:color w:val="000000"/>
          <w:sz w:val="20"/>
        </w:rPr>
      </w:pPr>
    </w:p>
    <w:p w:rsidR="003B28D6" w:rsidRPr="00440FF2" w:rsidRDefault="003B28D6" w:rsidP="003B28D6">
      <w:pPr>
        <w:outlineLvl w:val="0"/>
        <w:rPr>
          <w:color w:val="000000"/>
          <w:sz w:val="20"/>
        </w:rPr>
      </w:pPr>
      <w:r w:rsidRPr="00440FF2">
        <w:rPr>
          <w:color w:val="000000"/>
          <w:sz w:val="20"/>
        </w:rPr>
        <w:t>(</w:t>
      </w:r>
      <w:proofErr w:type="gramStart"/>
      <w:r w:rsidRPr="00440FF2">
        <w:rPr>
          <w:color w:val="000000"/>
          <w:sz w:val="20"/>
        </w:rPr>
        <w:t>in</w:t>
      </w:r>
      <w:proofErr w:type="gramEnd"/>
      <w:r w:rsidRPr="00440FF2">
        <w:rPr>
          <w:color w:val="000000"/>
          <w:sz w:val="20"/>
        </w:rPr>
        <w:t xml:space="preserve"> the alphabetical order of the names in English of the States)</w:t>
      </w:r>
    </w:p>
    <w:p w:rsidR="003B28D6" w:rsidRPr="00440FF2" w:rsidRDefault="003B28D6" w:rsidP="003B28D6">
      <w:pPr>
        <w:outlineLvl w:val="0"/>
        <w:rPr>
          <w:color w:val="000000"/>
          <w:sz w:val="20"/>
        </w:rPr>
      </w:pPr>
    </w:p>
    <w:p w:rsidR="003B28D6" w:rsidRPr="00440FF2" w:rsidRDefault="003B28D6" w:rsidP="003B28D6">
      <w:pPr>
        <w:outlineLvl w:val="0"/>
        <w:rPr>
          <w:color w:val="000000"/>
          <w:sz w:val="20"/>
        </w:rPr>
      </w:pPr>
    </w:p>
    <w:p w:rsidR="00540EEC" w:rsidRPr="00B82033" w:rsidRDefault="00540EEC" w:rsidP="00540EEC">
      <w:pPr>
        <w:rPr>
          <w:bCs/>
          <w:szCs w:val="22"/>
          <w:u w:val="single"/>
        </w:rPr>
      </w:pPr>
      <w:r w:rsidRPr="00B82033">
        <w:rPr>
          <w:bCs/>
          <w:szCs w:val="22"/>
          <w:u w:val="single"/>
        </w:rPr>
        <w:t>ALGERIA</w:t>
      </w:r>
    </w:p>
    <w:p w:rsidR="00540EEC" w:rsidRPr="00755F58" w:rsidRDefault="00540EEC" w:rsidP="00540EEC">
      <w:pPr>
        <w:rPr>
          <w:bCs/>
          <w:szCs w:val="22"/>
          <w:u w:val="single"/>
        </w:rPr>
      </w:pPr>
    </w:p>
    <w:p w:rsidR="00540EEC" w:rsidRPr="00755F58" w:rsidRDefault="00540EEC" w:rsidP="00540EEC">
      <w:pPr>
        <w:rPr>
          <w:bCs/>
          <w:szCs w:val="22"/>
          <w:u w:val="single"/>
        </w:rPr>
      </w:pPr>
      <w:r w:rsidRPr="00755F58">
        <w:rPr>
          <w:bCs/>
          <w:szCs w:val="22"/>
        </w:rPr>
        <w:t xml:space="preserve">Sifeddine LABED, Director, Formation, Research, Innovation and Technology Transfer, Ministry of Post and Information and Communication Technologies (ICTs), Algiers </w:t>
      </w:r>
    </w:p>
    <w:p w:rsidR="00540EEC" w:rsidRPr="00755F58" w:rsidRDefault="00540EEC" w:rsidP="003B28D6">
      <w:pPr>
        <w:rPr>
          <w:bCs/>
          <w:szCs w:val="22"/>
          <w:u w:val="single"/>
        </w:rPr>
      </w:pPr>
    </w:p>
    <w:p w:rsidR="00540EEC" w:rsidRPr="00755F58" w:rsidRDefault="00540EEC" w:rsidP="003B28D6">
      <w:pPr>
        <w:rPr>
          <w:bCs/>
          <w:szCs w:val="22"/>
          <w:u w:val="single"/>
        </w:rPr>
      </w:pPr>
    </w:p>
    <w:p w:rsidR="003B28D6" w:rsidRPr="00755F58" w:rsidRDefault="003B28D6" w:rsidP="003B28D6">
      <w:pPr>
        <w:rPr>
          <w:bCs/>
          <w:szCs w:val="22"/>
          <w:u w:val="single"/>
        </w:rPr>
      </w:pPr>
      <w:r w:rsidRPr="00755F58">
        <w:rPr>
          <w:bCs/>
          <w:szCs w:val="22"/>
          <w:u w:val="single"/>
        </w:rPr>
        <w:t xml:space="preserve">BANGLADESH </w:t>
      </w:r>
    </w:p>
    <w:p w:rsidR="003B28D6" w:rsidRPr="00755F58" w:rsidRDefault="003B28D6" w:rsidP="003B28D6">
      <w:pPr>
        <w:rPr>
          <w:bCs/>
          <w:szCs w:val="22"/>
          <w:u w:val="single"/>
        </w:rPr>
      </w:pPr>
    </w:p>
    <w:p w:rsidR="003B28D6" w:rsidRPr="00755F58" w:rsidRDefault="003B28D6" w:rsidP="003B28D6">
      <w:pPr>
        <w:rPr>
          <w:bCs/>
          <w:szCs w:val="22"/>
        </w:rPr>
      </w:pPr>
      <w:proofErr w:type="spellStart"/>
      <w:r w:rsidRPr="00755F58">
        <w:rPr>
          <w:bCs/>
          <w:szCs w:val="22"/>
        </w:rPr>
        <w:t>Imdadul</w:t>
      </w:r>
      <w:proofErr w:type="spellEnd"/>
      <w:r w:rsidRPr="00755F58">
        <w:rPr>
          <w:bCs/>
          <w:szCs w:val="22"/>
        </w:rPr>
        <w:t xml:space="preserve"> HOQUE, Professor</w:t>
      </w:r>
      <w:r w:rsidR="002A1F37" w:rsidRPr="00755F58">
        <w:rPr>
          <w:bCs/>
          <w:szCs w:val="22"/>
        </w:rPr>
        <w:t xml:space="preserve">, Department of Botany, </w:t>
      </w:r>
      <w:r w:rsidRPr="00755F58">
        <w:rPr>
          <w:bCs/>
          <w:szCs w:val="22"/>
        </w:rPr>
        <w:t xml:space="preserve">Dean, Faculty of Biological Sciences, University of Dhaka </w:t>
      </w:r>
    </w:p>
    <w:p w:rsidR="003B28D6" w:rsidRPr="00755F58" w:rsidRDefault="003B28D6" w:rsidP="003B28D6">
      <w:pPr>
        <w:rPr>
          <w:bCs/>
          <w:szCs w:val="22"/>
        </w:rPr>
      </w:pPr>
    </w:p>
    <w:p w:rsidR="00D2400A" w:rsidRPr="00755F58" w:rsidRDefault="00D2400A" w:rsidP="003B28D6">
      <w:pPr>
        <w:rPr>
          <w:bCs/>
          <w:szCs w:val="22"/>
        </w:rPr>
      </w:pPr>
    </w:p>
    <w:p w:rsidR="00D2400A" w:rsidRPr="00755F58" w:rsidRDefault="00D2400A" w:rsidP="00D2400A">
      <w:pPr>
        <w:rPr>
          <w:bCs/>
          <w:szCs w:val="22"/>
          <w:u w:val="single"/>
        </w:rPr>
      </w:pPr>
      <w:r w:rsidRPr="00755F58">
        <w:rPr>
          <w:bCs/>
          <w:szCs w:val="22"/>
          <w:u w:val="single"/>
        </w:rPr>
        <w:t>BRAZIL</w:t>
      </w:r>
    </w:p>
    <w:p w:rsidR="00D2400A" w:rsidRPr="00755F58" w:rsidRDefault="00D2400A" w:rsidP="00D2400A">
      <w:pPr>
        <w:rPr>
          <w:bCs/>
          <w:szCs w:val="22"/>
          <w:u w:val="single"/>
        </w:rPr>
      </w:pPr>
    </w:p>
    <w:p w:rsidR="007438B5" w:rsidRPr="00755F58" w:rsidRDefault="007438B5" w:rsidP="00D2400A">
      <w:pPr>
        <w:rPr>
          <w:lang w:val="pt-BR"/>
        </w:rPr>
      </w:pPr>
      <w:r w:rsidRPr="00755F58">
        <w:rPr>
          <w:lang w:val="pt-BR"/>
        </w:rPr>
        <w:t xml:space="preserve">Denise GREGORY (Mrs.), </w:t>
      </w:r>
      <w:r w:rsidRPr="00755F58">
        <w:t xml:space="preserve">Director of Cooperation for Development, National Institute of Industrial Property (INPI), Rio de Janeiro </w:t>
      </w:r>
    </w:p>
    <w:p w:rsidR="007438B5" w:rsidRPr="00755F58" w:rsidRDefault="007438B5" w:rsidP="00D2400A">
      <w:pPr>
        <w:rPr>
          <w:lang w:val="pt-BR"/>
        </w:rPr>
      </w:pPr>
    </w:p>
    <w:p w:rsidR="00D2400A" w:rsidRPr="00755F58" w:rsidRDefault="00D2400A" w:rsidP="00D2400A">
      <w:r w:rsidRPr="00755F58">
        <w:rPr>
          <w:lang w:val="pt-BR"/>
        </w:rPr>
        <w:t>Marli Elizabeth RITTER DOS SANTOS</w:t>
      </w:r>
      <w:r w:rsidR="009F5BB7" w:rsidRPr="00755F58">
        <w:rPr>
          <w:lang w:val="pt-BR"/>
        </w:rPr>
        <w:t xml:space="preserve"> (Mrs.)</w:t>
      </w:r>
      <w:r w:rsidRPr="00755F58">
        <w:rPr>
          <w:lang w:val="pt-BR"/>
        </w:rPr>
        <w:t xml:space="preserve">, </w:t>
      </w:r>
      <w:r w:rsidRPr="00755F58">
        <w:t xml:space="preserve">Director, Technology Transfer Office, Catholic University of Rio Grande do </w:t>
      </w:r>
      <w:proofErr w:type="spellStart"/>
      <w:r w:rsidRPr="00755F58">
        <w:t>Sul</w:t>
      </w:r>
      <w:proofErr w:type="spellEnd"/>
      <w:r w:rsidR="0038269A" w:rsidRPr="00755F58">
        <w:t xml:space="preserve"> (PUC-RS)</w:t>
      </w:r>
      <w:r w:rsidRPr="00755F58">
        <w:t xml:space="preserve">, Porto Alegre </w:t>
      </w:r>
    </w:p>
    <w:p w:rsidR="003B28D6" w:rsidRPr="00755F58" w:rsidRDefault="003B28D6" w:rsidP="003B28D6">
      <w:pPr>
        <w:rPr>
          <w:bCs/>
          <w:szCs w:val="22"/>
        </w:rPr>
      </w:pPr>
    </w:p>
    <w:p w:rsidR="00A833B2" w:rsidRPr="00755F58" w:rsidRDefault="00A833B2" w:rsidP="00A833B2">
      <w:pPr>
        <w:rPr>
          <w:bCs/>
          <w:szCs w:val="22"/>
        </w:rPr>
      </w:pPr>
      <w:r w:rsidRPr="00755F58">
        <w:rPr>
          <w:bCs/>
          <w:szCs w:val="22"/>
        </w:rPr>
        <w:t>Shirley Virginia COUTINHO (Mrs.), Executive Coordinator,</w:t>
      </w:r>
      <w:r w:rsidR="000E5C71" w:rsidRPr="00755F58">
        <w:rPr>
          <w:bCs/>
          <w:szCs w:val="22"/>
        </w:rPr>
        <w:t xml:space="preserve"> Agency PUC-Rio Innovation (AGI), </w:t>
      </w:r>
      <w:r w:rsidRPr="00755F58">
        <w:rPr>
          <w:bCs/>
          <w:szCs w:val="22"/>
        </w:rPr>
        <w:t xml:space="preserve">Rio de Janeiro </w:t>
      </w:r>
    </w:p>
    <w:p w:rsidR="00A833B2" w:rsidRPr="00755F58" w:rsidRDefault="00A833B2">
      <w:pPr>
        <w:jc w:val="both"/>
        <w:rPr>
          <w:u w:val="single"/>
        </w:rPr>
      </w:pPr>
    </w:p>
    <w:p w:rsidR="002905E8" w:rsidRPr="00755F58" w:rsidRDefault="002905E8">
      <w:pPr>
        <w:jc w:val="both"/>
        <w:rPr>
          <w:u w:val="single"/>
        </w:rPr>
      </w:pPr>
    </w:p>
    <w:p w:rsidR="00E35C80" w:rsidRPr="00755F58" w:rsidRDefault="002905E8" w:rsidP="00E35C80">
      <w:pPr>
        <w:rPr>
          <w:bCs/>
          <w:szCs w:val="22"/>
          <w:u w:val="single"/>
          <w:lang w:val="es-ES"/>
        </w:rPr>
      </w:pPr>
      <w:r w:rsidRPr="00755F58">
        <w:rPr>
          <w:bCs/>
          <w:szCs w:val="22"/>
          <w:u w:val="single"/>
          <w:lang w:val="es-ES"/>
        </w:rPr>
        <w:t>CHILE</w:t>
      </w:r>
    </w:p>
    <w:p w:rsidR="002905E8" w:rsidRPr="00755F58" w:rsidRDefault="002905E8" w:rsidP="00E35C80">
      <w:pPr>
        <w:rPr>
          <w:bCs/>
          <w:szCs w:val="22"/>
          <w:u w:val="single"/>
          <w:lang w:val="es-ES"/>
        </w:rPr>
      </w:pPr>
    </w:p>
    <w:p w:rsidR="00DC78B3" w:rsidRPr="00755F58" w:rsidRDefault="00DC78B3" w:rsidP="00E35C80">
      <w:pPr>
        <w:rPr>
          <w:rFonts w:eastAsia="Times New Roman"/>
          <w:color w:val="000000"/>
          <w:szCs w:val="22"/>
          <w:lang w:val="es-ES" w:eastAsia="en-US"/>
        </w:rPr>
      </w:pPr>
      <w:r w:rsidRPr="00755F58">
        <w:rPr>
          <w:bCs/>
          <w:szCs w:val="22"/>
          <w:lang w:val="es-ES"/>
        </w:rPr>
        <w:t>Nadine SCHILLING MELCHER (Mrs.)</w:t>
      </w:r>
      <w:r w:rsidR="004F697A" w:rsidRPr="00755F58">
        <w:rPr>
          <w:bCs/>
          <w:szCs w:val="22"/>
          <w:lang w:val="es-ES"/>
        </w:rPr>
        <w:t xml:space="preserve">, </w:t>
      </w:r>
      <w:r w:rsidR="00365A18" w:rsidRPr="00755F58">
        <w:rPr>
          <w:szCs w:val="22"/>
          <w:lang w:val="es-ES"/>
        </w:rPr>
        <w:t>Departamento Bi-multilateral, Agencia de Cooperación Internacional, Ministerio de Relaciones Exteriores, Santiago</w:t>
      </w:r>
    </w:p>
    <w:p w:rsidR="004F697A" w:rsidRPr="00755F58" w:rsidRDefault="004F697A" w:rsidP="00E35C80">
      <w:pPr>
        <w:rPr>
          <w:bCs/>
          <w:szCs w:val="22"/>
          <w:lang w:val="es-ES"/>
        </w:rPr>
      </w:pPr>
    </w:p>
    <w:p w:rsidR="00653BB5" w:rsidRPr="00755F58" w:rsidRDefault="00653BB5" w:rsidP="00E35C80">
      <w:pPr>
        <w:rPr>
          <w:bCs/>
          <w:szCs w:val="22"/>
          <w:u w:val="single"/>
          <w:lang w:val="es-ES"/>
        </w:rPr>
      </w:pPr>
    </w:p>
    <w:p w:rsidR="003B28D6" w:rsidRPr="00755F58" w:rsidRDefault="003B28D6" w:rsidP="003B28D6">
      <w:pPr>
        <w:rPr>
          <w:bCs/>
          <w:szCs w:val="22"/>
          <w:u w:val="single"/>
        </w:rPr>
      </w:pPr>
      <w:r w:rsidRPr="00755F58">
        <w:rPr>
          <w:bCs/>
          <w:szCs w:val="22"/>
          <w:u w:val="single"/>
        </w:rPr>
        <w:t>CHINA</w:t>
      </w:r>
    </w:p>
    <w:p w:rsidR="003B28D6" w:rsidRPr="00755F58" w:rsidRDefault="003B28D6" w:rsidP="003B28D6">
      <w:pPr>
        <w:rPr>
          <w:bCs/>
          <w:szCs w:val="22"/>
          <w:u w:val="single"/>
        </w:rPr>
      </w:pPr>
    </w:p>
    <w:p w:rsidR="003B28D6" w:rsidRPr="00755F58" w:rsidRDefault="0036383B" w:rsidP="0036383B">
      <w:pPr>
        <w:rPr>
          <w:bCs/>
          <w:szCs w:val="22"/>
        </w:rPr>
      </w:pPr>
      <w:r w:rsidRPr="00755F58">
        <w:rPr>
          <w:bCs/>
          <w:szCs w:val="22"/>
        </w:rPr>
        <w:t>Bi ZHENG</w:t>
      </w:r>
      <w:r w:rsidR="007B46C5" w:rsidRPr="00755F58">
        <w:rPr>
          <w:bCs/>
          <w:szCs w:val="22"/>
        </w:rPr>
        <w:t xml:space="preserve"> (M</w:t>
      </w:r>
      <w:r w:rsidR="00F04364" w:rsidRPr="00755F58">
        <w:rPr>
          <w:bCs/>
          <w:szCs w:val="22"/>
        </w:rPr>
        <w:t>r</w:t>
      </w:r>
      <w:r w:rsidR="007B46C5" w:rsidRPr="00755F58">
        <w:rPr>
          <w:bCs/>
          <w:szCs w:val="22"/>
        </w:rPr>
        <w:t>s.)</w:t>
      </w:r>
      <w:r w:rsidRPr="00755F58">
        <w:rPr>
          <w:bCs/>
          <w:szCs w:val="22"/>
        </w:rPr>
        <w:t xml:space="preserve">, Director, </w:t>
      </w:r>
      <w:r w:rsidR="007725EB" w:rsidRPr="00755F58">
        <w:rPr>
          <w:bCs/>
          <w:szCs w:val="22"/>
        </w:rPr>
        <w:t xml:space="preserve">International Technology Transfer Department, Shanghai </w:t>
      </w:r>
      <w:r w:rsidRPr="00755F58">
        <w:rPr>
          <w:bCs/>
          <w:szCs w:val="22"/>
        </w:rPr>
        <w:t>Technology Transfer and Exchange</w:t>
      </w:r>
      <w:r w:rsidR="007725EB" w:rsidRPr="00755F58">
        <w:rPr>
          <w:bCs/>
          <w:szCs w:val="22"/>
        </w:rPr>
        <w:t xml:space="preserve"> </w:t>
      </w:r>
    </w:p>
    <w:p w:rsidR="0036383B" w:rsidRPr="00755F58" w:rsidRDefault="0036383B" w:rsidP="0036383B">
      <w:pPr>
        <w:rPr>
          <w:bCs/>
          <w:szCs w:val="22"/>
        </w:rPr>
      </w:pPr>
    </w:p>
    <w:p w:rsidR="003B28D6" w:rsidRPr="00755F58" w:rsidRDefault="00181A79" w:rsidP="003B28D6">
      <w:pPr>
        <w:rPr>
          <w:rFonts w:ascii="Segoe UI" w:eastAsia="Times New Roman" w:hAnsi="Segoe UI" w:cs="Segoe UI"/>
          <w:color w:val="000000"/>
          <w:sz w:val="18"/>
          <w:szCs w:val="18"/>
          <w:lang w:eastAsia="en-US"/>
        </w:rPr>
      </w:pPr>
      <w:proofErr w:type="spellStart"/>
      <w:r w:rsidRPr="00755F58">
        <w:rPr>
          <w:bCs/>
          <w:szCs w:val="22"/>
        </w:rPr>
        <w:t>Jungchang</w:t>
      </w:r>
      <w:proofErr w:type="spellEnd"/>
      <w:r w:rsidRPr="00755F58">
        <w:rPr>
          <w:bCs/>
          <w:szCs w:val="22"/>
        </w:rPr>
        <w:t xml:space="preserve"> QIU (M</w:t>
      </w:r>
      <w:r w:rsidR="00F04364" w:rsidRPr="00755F58">
        <w:rPr>
          <w:bCs/>
          <w:szCs w:val="22"/>
        </w:rPr>
        <w:t>r</w:t>
      </w:r>
      <w:r w:rsidRPr="00755F58">
        <w:rPr>
          <w:bCs/>
          <w:szCs w:val="22"/>
        </w:rPr>
        <w:t xml:space="preserve">s.), </w:t>
      </w:r>
      <w:r w:rsidR="003C4F07" w:rsidRPr="00755F58">
        <w:rPr>
          <w:bCs/>
          <w:szCs w:val="22"/>
        </w:rPr>
        <w:t>International Cooperation Department, State Intellectual Property Office of the People’s Republic of China</w:t>
      </w:r>
      <w:r w:rsidR="003F41E9" w:rsidRPr="00755F58">
        <w:rPr>
          <w:bCs/>
          <w:szCs w:val="22"/>
        </w:rPr>
        <w:t xml:space="preserve">, Beijing </w:t>
      </w:r>
    </w:p>
    <w:p w:rsidR="00181A79" w:rsidRPr="00755F58" w:rsidRDefault="00181A79" w:rsidP="003B28D6">
      <w:pPr>
        <w:rPr>
          <w:bCs/>
          <w:szCs w:val="22"/>
        </w:rPr>
      </w:pPr>
    </w:p>
    <w:p w:rsidR="00677A5F" w:rsidRPr="00755F58" w:rsidRDefault="00677A5F" w:rsidP="003B28D6">
      <w:pPr>
        <w:rPr>
          <w:bCs/>
          <w:szCs w:val="22"/>
        </w:rPr>
      </w:pPr>
    </w:p>
    <w:p w:rsidR="003B28D6" w:rsidRPr="00755F58" w:rsidRDefault="003B28D6" w:rsidP="003B28D6">
      <w:pPr>
        <w:rPr>
          <w:bCs/>
          <w:szCs w:val="22"/>
          <w:u w:val="single"/>
          <w:lang w:val="es-ES"/>
        </w:rPr>
      </w:pPr>
      <w:r w:rsidRPr="00755F58">
        <w:rPr>
          <w:bCs/>
          <w:szCs w:val="22"/>
          <w:u w:val="single"/>
          <w:lang w:val="es-ES"/>
        </w:rPr>
        <w:t>COLOMBIA</w:t>
      </w:r>
    </w:p>
    <w:p w:rsidR="003B28D6" w:rsidRPr="00755F58" w:rsidRDefault="003B28D6" w:rsidP="003B28D6">
      <w:pPr>
        <w:rPr>
          <w:bCs/>
          <w:szCs w:val="22"/>
          <w:lang w:val="es-ES"/>
        </w:rPr>
      </w:pPr>
    </w:p>
    <w:p w:rsidR="003B28D6" w:rsidRPr="00755F58" w:rsidRDefault="0036383B" w:rsidP="0036383B">
      <w:pPr>
        <w:rPr>
          <w:rStyle w:val="Hyperlink"/>
          <w:lang w:val="es-ES"/>
        </w:rPr>
      </w:pPr>
      <w:r w:rsidRPr="00755F58">
        <w:rPr>
          <w:lang w:val="es-ES"/>
        </w:rPr>
        <w:t>José Luis SALAZAR</w:t>
      </w:r>
      <w:r w:rsidR="008D06B6" w:rsidRPr="00755F58">
        <w:rPr>
          <w:lang w:val="es-ES"/>
        </w:rPr>
        <w:t xml:space="preserve"> LOPEZ</w:t>
      </w:r>
      <w:r w:rsidRPr="00755F58">
        <w:rPr>
          <w:lang w:val="es-ES"/>
        </w:rPr>
        <w:t xml:space="preserve">, Director, Superintendencia de Industria y </w:t>
      </w:r>
      <w:proofErr w:type="spellStart"/>
      <w:r w:rsidRPr="00755F58">
        <w:rPr>
          <w:lang w:val="es-ES"/>
        </w:rPr>
        <w:t>Comercío</w:t>
      </w:r>
      <w:proofErr w:type="spellEnd"/>
      <w:r w:rsidRPr="00755F58">
        <w:rPr>
          <w:lang w:val="es-ES"/>
        </w:rPr>
        <w:t xml:space="preserve">, Dirección de Nuevas Creaciones, Bogotá </w:t>
      </w:r>
    </w:p>
    <w:p w:rsidR="00156469" w:rsidRPr="00755F58" w:rsidRDefault="00156469" w:rsidP="0036383B">
      <w:pPr>
        <w:rPr>
          <w:rStyle w:val="Hyperlink"/>
          <w:lang w:val="es-ES"/>
        </w:rPr>
      </w:pPr>
    </w:p>
    <w:p w:rsidR="00156469" w:rsidRPr="00755F58" w:rsidRDefault="00156469" w:rsidP="00156469">
      <w:pPr>
        <w:rPr>
          <w:lang w:val="es-ES_tradnl"/>
        </w:rPr>
      </w:pPr>
      <w:r w:rsidRPr="00755F58">
        <w:rPr>
          <w:bCs/>
          <w:szCs w:val="22"/>
          <w:lang w:val="es-ES"/>
        </w:rPr>
        <w:t xml:space="preserve">Oscar SALAZAR, Asesor, </w:t>
      </w:r>
      <w:r w:rsidRPr="00755F58">
        <w:rPr>
          <w:lang w:val="es-ES_tradnl"/>
        </w:rPr>
        <w:t xml:space="preserve">Dirección de Desarrollo Empresarial, Departamento Nacional de Planeación, Bogotá </w:t>
      </w:r>
    </w:p>
    <w:p w:rsidR="0036383B" w:rsidRPr="00755F58" w:rsidRDefault="0036383B" w:rsidP="0036383B">
      <w:pPr>
        <w:rPr>
          <w:lang w:val="es-ES_tradnl"/>
        </w:rPr>
      </w:pPr>
    </w:p>
    <w:p w:rsidR="003B28D6" w:rsidRPr="00755F58" w:rsidRDefault="003B28D6" w:rsidP="003B28D6">
      <w:pPr>
        <w:rPr>
          <w:bCs/>
          <w:szCs w:val="22"/>
          <w:lang w:val="es-ES_tradnl"/>
        </w:rPr>
      </w:pPr>
    </w:p>
    <w:p w:rsidR="00FF01FB" w:rsidRDefault="00FF01FB" w:rsidP="003B28D6">
      <w:pPr>
        <w:rPr>
          <w:bCs/>
          <w:szCs w:val="22"/>
          <w:u w:val="single"/>
          <w:lang w:val="es-ES"/>
        </w:rPr>
      </w:pPr>
    </w:p>
    <w:p w:rsidR="00FF01FB" w:rsidRDefault="00FF01FB" w:rsidP="003B28D6">
      <w:pPr>
        <w:rPr>
          <w:bCs/>
          <w:szCs w:val="22"/>
          <w:u w:val="single"/>
          <w:lang w:val="es-ES"/>
        </w:rPr>
      </w:pPr>
    </w:p>
    <w:p w:rsidR="00FF01FB" w:rsidRDefault="00FF01FB" w:rsidP="003B28D6">
      <w:pPr>
        <w:rPr>
          <w:bCs/>
          <w:szCs w:val="22"/>
          <w:u w:val="single"/>
          <w:lang w:val="es-ES"/>
        </w:rPr>
      </w:pPr>
    </w:p>
    <w:p w:rsidR="003B28D6" w:rsidRPr="00755F58" w:rsidRDefault="003B28D6" w:rsidP="003B28D6">
      <w:pPr>
        <w:rPr>
          <w:bCs/>
          <w:szCs w:val="22"/>
          <w:u w:val="single"/>
          <w:lang w:val="es-ES"/>
        </w:rPr>
      </w:pPr>
      <w:r w:rsidRPr="00755F58">
        <w:rPr>
          <w:bCs/>
          <w:szCs w:val="22"/>
          <w:u w:val="single"/>
          <w:lang w:val="es-ES"/>
        </w:rPr>
        <w:lastRenderedPageBreak/>
        <w:t>COSTA RICA</w:t>
      </w:r>
    </w:p>
    <w:p w:rsidR="003B28D6" w:rsidRPr="00755F58" w:rsidRDefault="003B28D6" w:rsidP="003B28D6">
      <w:pPr>
        <w:rPr>
          <w:bCs/>
          <w:szCs w:val="22"/>
          <w:u w:val="single"/>
          <w:lang w:val="es-ES"/>
        </w:rPr>
      </w:pPr>
    </w:p>
    <w:p w:rsidR="00205C9F" w:rsidRPr="00205C9F" w:rsidRDefault="0005450A" w:rsidP="003B28D6">
      <w:pPr>
        <w:rPr>
          <w:lang w:val="es-ES"/>
        </w:rPr>
      </w:pPr>
      <w:r w:rsidRPr="00755F58">
        <w:rPr>
          <w:bCs/>
          <w:szCs w:val="22"/>
          <w:lang w:val="es-ES"/>
        </w:rPr>
        <w:t>Silvia Paola MONGE QUESADA</w:t>
      </w:r>
      <w:r w:rsidR="00AD4EE7" w:rsidRPr="00755F58">
        <w:rPr>
          <w:bCs/>
          <w:szCs w:val="22"/>
          <w:lang w:val="es-ES"/>
        </w:rPr>
        <w:t xml:space="preserve"> (Mrs.)</w:t>
      </w:r>
      <w:r w:rsidRPr="00755F58">
        <w:rPr>
          <w:bCs/>
          <w:szCs w:val="22"/>
          <w:lang w:val="es-ES"/>
        </w:rPr>
        <w:t>,</w:t>
      </w:r>
      <w:r w:rsidR="00E45F2A" w:rsidRPr="00755F58">
        <w:rPr>
          <w:bCs/>
          <w:szCs w:val="22"/>
          <w:lang w:val="es-ES"/>
        </w:rPr>
        <w:t xml:space="preserve"> Coordinadora</w:t>
      </w:r>
      <w:r w:rsidRPr="00755F58">
        <w:rPr>
          <w:bCs/>
          <w:szCs w:val="22"/>
          <w:lang w:val="es-ES"/>
        </w:rPr>
        <w:t xml:space="preserve">, </w:t>
      </w:r>
      <w:r w:rsidR="00E45F2A" w:rsidRPr="00755F58">
        <w:rPr>
          <w:bCs/>
          <w:szCs w:val="22"/>
          <w:lang w:val="es-ES"/>
        </w:rPr>
        <w:t xml:space="preserve">Oficina de Marcas y Otros Signos </w:t>
      </w:r>
      <w:r w:rsidRPr="00755F58">
        <w:rPr>
          <w:bCs/>
          <w:szCs w:val="22"/>
          <w:lang w:val="es-ES"/>
        </w:rPr>
        <w:t>Distintivos, Registro de la Propiedad Industrial</w:t>
      </w:r>
      <w:r w:rsidR="00E45F2A" w:rsidRPr="00755F58">
        <w:rPr>
          <w:bCs/>
          <w:szCs w:val="22"/>
          <w:lang w:val="es-ES"/>
        </w:rPr>
        <w:t xml:space="preserve">, </w:t>
      </w:r>
      <w:r w:rsidR="00681AA8" w:rsidRPr="00755F58">
        <w:rPr>
          <w:bCs/>
          <w:szCs w:val="22"/>
          <w:lang w:val="es-ES"/>
        </w:rPr>
        <w:t>San José</w:t>
      </w:r>
      <w:r w:rsidR="00C34F51" w:rsidRPr="00755F58">
        <w:rPr>
          <w:bCs/>
          <w:szCs w:val="22"/>
          <w:lang w:val="es-ES"/>
        </w:rPr>
        <w:t xml:space="preserve"> </w:t>
      </w:r>
    </w:p>
    <w:p w:rsidR="00205C9F" w:rsidRDefault="00205C9F" w:rsidP="003B28D6">
      <w:pPr>
        <w:rPr>
          <w:lang w:val="es-ES"/>
        </w:rPr>
      </w:pPr>
    </w:p>
    <w:p w:rsidR="00205C9F" w:rsidRDefault="00205C9F" w:rsidP="003B28D6">
      <w:pPr>
        <w:rPr>
          <w:lang w:val="es-ES"/>
        </w:rPr>
      </w:pPr>
    </w:p>
    <w:p w:rsidR="003B28D6" w:rsidRPr="00755F58" w:rsidRDefault="003B28D6" w:rsidP="003B28D6">
      <w:pPr>
        <w:pStyle w:val="NormalWeb"/>
        <w:rPr>
          <w:rFonts w:ascii="Arial" w:eastAsia="SimSun" w:hAnsi="Arial" w:cs="Arial"/>
          <w:sz w:val="22"/>
          <w:szCs w:val="22"/>
          <w:u w:val="single"/>
          <w:lang w:val="it-IT" w:eastAsia="zh-CN"/>
        </w:rPr>
      </w:pPr>
      <w:r w:rsidRPr="00755F58">
        <w:rPr>
          <w:rFonts w:ascii="Arial" w:eastAsia="SimSun" w:hAnsi="Arial" w:cs="Arial"/>
          <w:sz w:val="22"/>
          <w:szCs w:val="22"/>
          <w:u w:val="single"/>
          <w:lang w:val="it-IT" w:eastAsia="zh-CN"/>
        </w:rPr>
        <w:t>DOMIN</w:t>
      </w:r>
      <w:r w:rsidR="00ED5207" w:rsidRPr="00755F58">
        <w:rPr>
          <w:rFonts w:ascii="Arial" w:eastAsia="SimSun" w:hAnsi="Arial" w:cs="Arial"/>
          <w:sz w:val="22"/>
          <w:szCs w:val="22"/>
          <w:u w:val="single"/>
          <w:lang w:val="it-IT" w:eastAsia="zh-CN"/>
        </w:rPr>
        <w:t>I</w:t>
      </w:r>
      <w:r w:rsidRPr="00755F58">
        <w:rPr>
          <w:rFonts w:ascii="Arial" w:eastAsia="SimSun" w:hAnsi="Arial" w:cs="Arial"/>
          <w:sz w:val="22"/>
          <w:szCs w:val="22"/>
          <w:u w:val="single"/>
          <w:lang w:val="it-IT" w:eastAsia="zh-CN"/>
        </w:rPr>
        <w:t xml:space="preserve">CAN REPUBLIC </w:t>
      </w:r>
    </w:p>
    <w:p w:rsidR="003B28D6" w:rsidRPr="00755F58" w:rsidRDefault="003B28D6" w:rsidP="003B28D6">
      <w:pPr>
        <w:pStyle w:val="NormalWeb"/>
        <w:rPr>
          <w:rFonts w:ascii="Arial" w:eastAsia="SimSun" w:hAnsi="Arial" w:cs="Arial"/>
          <w:sz w:val="22"/>
          <w:szCs w:val="22"/>
          <w:lang w:val="it-IT" w:eastAsia="zh-CN"/>
        </w:rPr>
      </w:pPr>
    </w:p>
    <w:p w:rsidR="00C84354" w:rsidRDefault="00B61627" w:rsidP="003B28D6">
      <w:pPr>
        <w:pStyle w:val="NormalWeb"/>
        <w:rPr>
          <w:rFonts w:ascii="Arial" w:eastAsia="SimSun" w:hAnsi="Arial" w:cs="Arial"/>
          <w:sz w:val="22"/>
          <w:szCs w:val="22"/>
          <w:lang w:val="it-IT" w:eastAsia="zh-CN"/>
        </w:rPr>
      </w:pPr>
      <w:r w:rsidRPr="00755F58">
        <w:rPr>
          <w:rFonts w:ascii="Arial" w:eastAsia="SimSun" w:hAnsi="Arial" w:cs="Arial"/>
          <w:sz w:val="22"/>
          <w:szCs w:val="22"/>
          <w:lang w:val="it-IT" w:eastAsia="zh-CN"/>
        </w:rPr>
        <w:t>Lily Inmaculada GONZALEZ WATSON</w:t>
      </w:r>
      <w:r w:rsidR="002A4CF6" w:rsidRPr="00755F58">
        <w:rPr>
          <w:rFonts w:ascii="Arial" w:eastAsia="SimSun" w:hAnsi="Arial" w:cs="Arial"/>
          <w:sz w:val="22"/>
          <w:szCs w:val="22"/>
          <w:lang w:val="it-IT" w:eastAsia="zh-CN"/>
        </w:rPr>
        <w:t xml:space="preserve"> (Mrs.)</w:t>
      </w:r>
      <w:r w:rsidRPr="00755F58">
        <w:rPr>
          <w:rFonts w:ascii="Arial" w:eastAsia="SimSun" w:hAnsi="Arial" w:cs="Arial"/>
          <w:sz w:val="22"/>
          <w:szCs w:val="22"/>
          <w:lang w:val="it-IT" w:eastAsia="zh-CN"/>
        </w:rPr>
        <w:t xml:space="preserve">, Coordinadora Tecnica, Departamento de Relaciones Internacionales e Interinstitucionales, Oficina Nacional de la Propiedad </w:t>
      </w:r>
    </w:p>
    <w:p w:rsidR="00B61627" w:rsidRPr="00755F58" w:rsidRDefault="00B61627" w:rsidP="003B28D6">
      <w:pPr>
        <w:pStyle w:val="NormalWeb"/>
        <w:rPr>
          <w:rFonts w:ascii="Arial" w:eastAsia="SimSun" w:hAnsi="Arial" w:cs="Arial"/>
          <w:sz w:val="22"/>
          <w:szCs w:val="22"/>
          <w:lang w:val="it-IT" w:eastAsia="zh-CN"/>
        </w:rPr>
      </w:pPr>
      <w:r w:rsidRPr="00755F58">
        <w:rPr>
          <w:rFonts w:ascii="Arial" w:eastAsia="SimSun" w:hAnsi="Arial" w:cs="Arial"/>
          <w:sz w:val="22"/>
          <w:szCs w:val="22"/>
          <w:lang w:val="it-IT" w:eastAsia="zh-CN"/>
        </w:rPr>
        <w:t xml:space="preserve">Industrial (ONAPI), </w:t>
      </w:r>
      <w:r w:rsidR="00985C79" w:rsidRPr="00755F58">
        <w:rPr>
          <w:rFonts w:ascii="Arial" w:eastAsia="SimSun" w:hAnsi="Arial" w:cs="Arial"/>
          <w:sz w:val="22"/>
          <w:szCs w:val="22"/>
          <w:lang w:val="it-IT" w:eastAsia="zh-CN"/>
        </w:rPr>
        <w:t xml:space="preserve">Santo Domingo </w:t>
      </w:r>
    </w:p>
    <w:p w:rsidR="00260674" w:rsidRPr="00755F58" w:rsidRDefault="00260674" w:rsidP="003B28D6">
      <w:pPr>
        <w:pStyle w:val="NormalWeb"/>
        <w:rPr>
          <w:rFonts w:ascii="Arial" w:eastAsia="SimSun" w:hAnsi="Arial" w:cs="Arial"/>
          <w:sz w:val="22"/>
          <w:szCs w:val="22"/>
          <w:lang w:val="it-IT" w:eastAsia="zh-CN"/>
        </w:rPr>
      </w:pPr>
    </w:p>
    <w:p w:rsidR="00D907B9" w:rsidRPr="00755F58" w:rsidRDefault="00D907B9" w:rsidP="003B28D6">
      <w:pPr>
        <w:pStyle w:val="NormalWeb"/>
        <w:rPr>
          <w:rFonts w:ascii="Arial" w:eastAsia="SimSun" w:hAnsi="Arial" w:cs="Arial"/>
          <w:sz w:val="22"/>
          <w:szCs w:val="22"/>
          <w:lang w:val="it-IT" w:eastAsia="zh-CN"/>
        </w:rPr>
      </w:pPr>
    </w:p>
    <w:p w:rsidR="003B28D6" w:rsidRPr="00755F58" w:rsidRDefault="003B28D6" w:rsidP="003B28D6">
      <w:pPr>
        <w:rPr>
          <w:bCs/>
          <w:szCs w:val="22"/>
          <w:u w:val="single"/>
          <w:lang w:val="es-ES"/>
        </w:rPr>
      </w:pPr>
      <w:r w:rsidRPr="00755F58">
        <w:rPr>
          <w:bCs/>
          <w:szCs w:val="22"/>
          <w:u w:val="single"/>
          <w:lang w:val="es-ES"/>
        </w:rPr>
        <w:t>ECUADOR</w:t>
      </w:r>
    </w:p>
    <w:p w:rsidR="003B28D6" w:rsidRPr="00755F58" w:rsidRDefault="003B28D6" w:rsidP="003B28D6">
      <w:pPr>
        <w:rPr>
          <w:bCs/>
          <w:szCs w:val="22"/>
          <w:u w:val="single"/>
          <w:lang w:val="es-ES"/>
        </w:rPr>
      </w:pPr>
    </w:p>
    <w:p w:rsidR="00D2400A" w:rsidRPr="00755F58" w:rsidRDefault="00E571C0" w:rsidP="003B28D6">
      <w:pPr>
        <w:rPr>
          <w:color w:val="000000"/>
          <w:lang w:val="es-ES"/>
        </w:rPr>
      </w:pPr>
      <w:r w:rsidRPr="00755F58">
        <w:rPr>
          <w:color w:val="000000"/>
          <w:lang w:val="es-ES"/>
        </w:rPr>
        <w:t xml:space="preserve">Daniel Alejandro DÍAZ REZA, Gerente Institucional de Desarrollo y Propiedad Intelectual, Subsecretaria General de Ciencia, Tecnología e Innovación-Propiedad Intelectual, Secretaría de Educación Superior, Ciencia, Tecnología e Innovación (SENESCYT), Quito </w:t>
      </w:r>
    </w:p>
    <w:p w:rsidR="00E571C0" w:rsidRPr="00755F58" w:rsidRDefault="00E571C0" w:rsidP="003B28D6">
      <w:pPr>
        <w:rPr>
          <w:bCs/>
          <w:szCs w:val="22"/>
          <w:u w:val="single"/>
          <w:lang w:val="es-ES"/>
        </w:rPr>
      </w:pPr>
    </w:p>
    <w:p w:rsidR="00E571C0" w:rsidRPr="00755F58" w:rsidRDefault="00E571C0" w:rsidP="003B28D6">
      <w:pPr>
        <w:rPr>
          <w:bCs/>
          <w:szCs w:val="22"/>
          <w:u w:val="single"/>
          <w:lang w:val="es-ES"/>
        </w:rPr>
      </w:pPr>
    </w:p>
    <w:p w:rsidR="00D2400A" w:rsidRPr="00755F58" w:rsidRDefault="00D2400A" w:rsidP="00D2400A">
      <w:pPr>
        <w:rPr>
          <w:bCs/>
          <w:szCs w:val="22"/>
          <w:u w:val="single"/>
        </w:rPr>
      </w:pPr>
      <w:r w:rsidRPr="00755F58">
        <w:rPr>
          <w:bCs/>
          <w:szCs w:val="22"/>
          <w:u w:val="single"/>
        </w:rPr>
        <w:t>EGYPT (Arab Republic of)</w:t>
      </w:r>
    </w:p>
    <w:p w:rsidR="00D2400A" w:rsidRPr="00755F58" w:rsidRDefault="00D2400A" w:rsidP="00D2400A">
      <w:pPr>
        <w:rPr>
          <w:bCs/>
          <w:szCs w:val="22"/>
          <w:u w:val="single"/>
        </w:rPr>
      </w:pPr>
    </w:p>
    <w:p w:rsidR="00D2400A" w:rsidRPr="00755F58" w:rsidRDefault="00D2400A" w:rsidP="00D2400A">
      <w:r w:rsidRPr="00755F58">
        <w:rPr>
          <w:bCs/>
          <w:szCs w:val="22"/>
        </w:rPr>
        <w:t xml:space="preserve">Mokhtar WARIDA, Counselor, </w:t>
      </w:r>
      <w:r w:rsidR="00983FB4">
        <w:rPr>
          <w:bCs/>
          <w:szCs w:val="22"/>
        </w:rPr>
        <w:t xml:space="preserve">Egyptian Agency for Partnership for Development, </w:t>
      </w:r>
      <w:r w:rsidRPr="00755F58">
        <w:t xml:space="preserve">Ministry of Foreign Affairs, Cairo </w:t>
      </w:r>
    </w:p>
    <w:p w:rsidR="00D2400A" w:rsidRPr="00755F58" w:rsidRDefault="00D2400A" w:rsidP="00D2400A">
      <w:pPr>
        <w:rPr>
          <w:szCs w:val="22"/>
          <w:u w:val="single"/>
        </w:rPr>
      </w:pPr>
    </w:p>
    <w:p w:rsidR="004F0609" w:rsidRPr="00755F58" w:rsidRDefault="004F0609" w:rsidP="00D2400A">
      <w:pPr>
        <w:rPr>
          <w:szCs w:val="22"/>
          <w:u w:val="single"/>
        </w:rPr>
      </w:pPr>
    </w:p>
    <w:p w:rsidR="000A4AD4" w:rsidRPr="00755F58" w:rsidRDefault="000A4AD4" w:rsidP="003B28D6">
      <w:pPr>
        <w:rPr>
          <w:bCs/>
          <w:szCs w:val="22"/>
          <w:u w:val="single"/>
        </w:rPr>
      </w:pPr>
      <w:r w:rsidRPr="00755F58">
        <w:rPr>
          <w:bCs/>
          <w:szCs w:val="22"/>
          <w:u w:val="single"/>
        </w:rPr>
        <w:t>KENYA</w:t>
      </w:r>
    </w:p>
    <w:p w:rsidR="004E1EB2" w:rsidRPr="00755F58" w:rsidRDefault="004E1EB2" w:rsidP="003B28D6">
      <w:pPr>
        <w:rPr>
          <w:bCs/>
          <w:szCs w:val="22"/>
          <w:u w:val="single"/>
        </w:rPr>
      </w:pPr>
    </w:p>
    <w:p w:rsidR="000A4AD4" w:rsidRPr="00755F58" w:rsidRDefault="000833FA" w:rsidP="003B28D6">
      <w:pPr>
        <w:rPr>
          <w:sz w:val="18"/>
          <w:szCs w:val="18"/>
        </w:rPr>
      </w:pPr>
      <w:r w:rsidRPr="00755F58">
        <w:rPr>
          <w:bCs/>
          <w:szCs w:val="22"/>
        </w:rPr>
        <w:t xml:space="preserve">Peter ONGORI, </w:t>
      </w:r>
      <w:r w:rsidR="0048119C" w:rsidRPr="00755F58">
        <w:rPr>
          <w:bCs/>
          <w:szCs w:val="22"/>
        </w:rPr>
        <w:t xml:space="preserve">Senior State Counsel, Government Transactions, Office of the Attorney General, Department of Justice, Nairobi </w:t>
      </w:r>
    </w:p>
    <w:p w:rsidR="0048119C" w:rsidRPr="00755F58" w:rsidRDefault="0048119C" w:rsidP="003B28D6">
      <w:pPr>
        <w:rPr>
          <w:bCs/>
          <w:szCs w:val="22"/>
        </w:rPr>
      </w:pPr>
    </w:p>
    <w:p w:rsidR="000A4AD4" w:rsidRPr="00755F58" w:rsidRDefault="000A4AD4" w:rsidP="003B28D6">
      <w:pPr>
        <w:rPr>
          <w:bCs/>
          <w:szCs w:val="22"/>
          <w:u w:val="single"/>
        </w:rPr>
      </w:pPr>
    </w:p>
    <w:p w:rsidR="003B28D6" w:rsidRPr="00755F58" w:rsidRDefault="003B28D6" w:rsidP="003B28D6">
      <w:pPr>
        <w:rPr>
          <w:bCs/>
          <w:szCs w:val="22"/>
          <w:u w:val="single"/>
          <w:lang w:val="it-IT"/>
        </w:rPr>
      </w:pPr>
      <w:r w:rsidRPr="00755F58">
        <w:rPr>
          <w:bCs/>
          <w:szCs w:val="22"/>
          <w:u w:val="single"/>
          <w:lang w:val="it-IT"/>
        </w:rPr>
        <w:t>MAURITIUS</w:t>
      </w:r>
    </w:p>
    <w:p w:rsidR="000E42C0" w:rsidRDefault="000E42C0" w:rsidP="003B28D6"/>
    <w:p w:rsidR="003B28D6" w:rsidRPr="00755F58" w:rsidRDefault="0036383B" w:rsidP="003B28D6">
      <w:r w:rsidRPr="00755F58">
        <w:t xml:space="preserve">Nitin Kumar GOPAUL, Research Coordinator, Mauritius Research Council, </w:t>
      </w:r>
      <w:proofErr w:type="spellStart"/>
      <w:r w:rsidR="00257841" w:rsidRPr="00755F58">
        <w:t>Ebene</w:t>
      </w:r>
      <w:proofErr w:type="spellEnd"/>
      <w:r w:rsidRPr="00755F58">
        <w:t xml:space="preserve"> </w:t>
      </w:r>
    </w:p>
    <w:p w:rsidR="00AA1BAB" w:rsidRPr="00755F58" w:rsidRDefault="00AA1BAB" w:rsidP="00FA09EC">
      <w:pPr>
        <w:rPr>
          <w:u w:val="single"/>
        </w:rPr>
      </w:pPr>
    </w:p>
    <w:p w:rsidR="00DE1164" w:rsidRPr="00755F58" w:rsidRDefault="00DE1164" w:rsidP="00FA09EC">
      <w:pPr>
        <w:rPr>
          <w:u w:val="single"/>
        </w:rPr>
      </w:pPr>
    </w:p>
    <w:p w:rsidR="00FA09EC" w:rsidRPr="00755F58" w:rsidRDefault="00FA09EC" w:rsidP="00FA09EC">
      <w:pPr>
        <w:rPr>
          <w:u w:val="single"/>
          <w:lang w:val="es-ES"/>
        </w:rPr>
      </w:pPr>
      <w:r w:rsidRPr="00755F58">
        <w:rPr>
          <w:u w:val="single"/>
          <w:lang w:val="es-ES"/>
        </w:rPr>
        <w:t>MEXICO</w:t>
      </w:r>
    </w:p>
    <w:p w:rsidR="00FA09EC" w:rsidRPr="00755F58" w:rsidRDefault="00FA09EC" w:rsidP="00FA09EC">
      <w:pPr>
        <w:rPr>
          <w:u w:val="single"/>
          <w:lang w:val="es-ES"/>
        </w:rPr>
      </w:pPr>
    </w:p>
    <w:p w:rsidR="00FA09EC" w:rsidRPr="00755F58" w:rsidRDefault="00FA09EC" w:rsidP="00FA09EC">
      <w:pPr>
        <w:rPr>
          <w:lang w:val="es-ES_tradnl"/>
        </w:rPr>
      </w:pPr>
      <w:r w:rsidRPr="00755F58">
        <w:rPr>
          <w:lang w:val="es-ES_tradnl"/>
        </w:rPr>
        <w:t xml:space="preserve">Moisés Coss RANGEL, Subdirector Divisional de Promoción y Difusión de la Propiedad Industrial, </w:t>
      </w:r>
      <w:r w:rsidR="004C79C9" w:rsidRPr="00755F58">
        <w:rPr>
          <w:lang w:val="es-ES_tradnl"/>
        </w:rPr>
        <w:t xml:space="preserve">Miembro del Comité de Información Tecnológica  del Programa Iberoamericano de Propiedad Industrial (IBEPI), </w:t>
      </w:r>
      <w:r w:rsidRPr="00755F58">
        <w:rPr>
          <w:lang w:val="es-ES_tradnl"/>
        </w:rPr>
        <w:t xml:space="preserve">Instituto Mexicano de la Propiedad Industrial (IMPI), México </w:t>
      </w:r>
    </w:p>
    <w:p w:rsidR="00FA09EC" w:rsidRPr="00755F58" w:rsidRDefault="00FA09EC">
      <w:pPr>
        <w:rPr>
          <w:bCs/>
          <w:szCs w:val="22"/>
          <w:u w:val="single"/>
          <w:lang w:val="es-ES_tradnl"/>
        </w:rPr>
      </w:pPr>
    </w:p>
    <w:p w:rsidR="00FA09EC" w:rsidRPr="00755F58" w:rsidRDefault="009602D3">
      <w:pPr>
        <w:rPr>
          <w:bCs/>
          <w:szCs w:val="22"/>
          <w:lang w:val="es-ES_tradnl"/>
        </w:rPr>
      </w:pPr>
      <w:r w:rsidRPr="00755F58">
        <w:rPr>
          <w:bCs/>
          <w:szCs w:val="22"/>
          <w:lang w:val="es-ES_tradnl"/>
        </w:rPr>
        <w:t>Juan Carlos MORALES VARGAS, Coordinador Depart</w:t>
      </w:r>
      <w:r w:rsidR="00C80AF6">
        <w:rPr>
          <w:bCs/>
          <w:szCs w:val="22"/>
          <w:lang w:val="es-ES_tradnl"/>
        </w:rPr>
        <w:t>a</w:t>
      </w:r>
      <w:r w:rsidRPr="00755F58">
        <w:rPr>
          <w:bCs/>
          <w:szCs w:val="22"/>
          <w:lang w:val="es-ES_tradnl"/>
        </w:rPr>
        <w:t xml:space="preserve">mental de Asuntos Multilaterales, IMPI, México </w:t>
      </w:r>
    </w:p>
    <w:p w:rsidR="008B53A7" w:rsidRPr="00755F58" w:rsidRDefault="008B53A7">
      <w:pPr>
        <w:rPr>
          <w:bCs/>
          <w:szCs w:val="22"/>
          <w:u w:val="single"/>
          <w:lang w:val="es-ES_tradnl"/>
        </w:rPr>
      </w:pPr>
    </w:p>
    <w:p w:rsidR="008B53A7" w:rsidRPr="00755F58" w:rsidRDefault="008B53A7">
      <w:pPr>
        <w:rPr>
          <w:bCs/>
          <w:szCs w:val="22"/>
          <w:u w:val="single"/>
          <w:lang w:val="es-ES_tradnl"/>
        </w:rPr>
      </w:pPr>
    </w:p>
    <w:p w:rsidR="003B28D6" w:rsidRPr="00755F58" w:rsidRDefault="003B28D6" w:rsidP="003B28D6">
      <w:pPr>
        <w:rPr>
          <w:bCs/>
          <w:szCs w:val="22"/>
          <w:u w:val="single"/>
        </w:rPr>
      </w:pPr>
      <w:r w:rsidRPr="00755F58">
        <w:rPr>
          <w:bCs/>
          <w:szCs w:val="22"/>
          <w:u w:val="single"/>
        </w:rPr>
        <w:t>MOROCCO</w:t>
      </w:r>
    </w:p>
    <w:p w:rsidR="003B28D6" w:rsidRPr="00755F58" w:rsidRDefault="003B28D6" w:rsidP="003B28D6">
      <w:pPr>
        <w:rPr>
          <w:bCs/>
          <w:szCs w:val="22"/>
          <w:u w:val="single"/>
        </w:rPr>
      </w:pPr>
    </w:p>
    <w:p w:rsidR="0036383B" w:rsidRPr="00755F58" w:rsidRDefault="0036383B" w:rsidP="003B28D6">
      <w:pPr>
        <w:rPr>
          <w:bCs/>
          <w:szCs w:val="22"/>
        </w:rPr>
      </w:pPr>
      <w:r w:rsidRPr="00755F58">
        <w:rPr>
          <w:bCs/>
          <w:szCs w:val="22"/>
        </w:rPr>
        <w:t>Naima BENHARBIT EL ALAMI</w:t>
      </w:r>
      <w:r w:rsidR="00B67BC8" w:rsidRPr="00755F58">
        <w:rPr>
          <w:bCs/>
          <w:szCs w:val="22"/>
        </w:rPr>
        <w:t xml:space="preserve"> (Mrs.)</w:t>
      </w:r>
      <w:r w:rsidRPr="00755F58">
        <w:rPr>
          <w:bCs/>
          <w:szCs w:val="22"/>
        </w:rPr>
        <w:t>, Head</w:t>
      </w:r>
      <w:r w:rsidR="00557AAC" w:rsidRPr="00755F58">
        <w:rPr>
          <w:bCs/>
          <w:szCs w:val="22"/>
        </w:rPr>
        <w:t>,</w:t>
      </w:r>
      <w:r w:rsidRPr="00755F58">
        <w:rPr>
          <w:bCs/>
          <w:szCs w:val="22"/>
        </w:rPr>
        <w:t xml:space="preserve"> Marketing and International Cooperation Department, Moroccan Industrial and Commercial Property Office (OMPIC), Casablanca </w:t>
      </w:r>
    </w:p>
    <w:p w:rsidR="007E1690" w:rsidRPr="00755F58" w:rsidRDefault="007E1690" w:rsidP="003B28D6">
      <w:pPr>
        <w:rPr>
          <w:bCs/>
          <w:szCs w:val="22"/>
          <w:u w:val="single"/>
        </w:rPr>
      </w:pPr>
    </w:p>
    <w:p w:rsidR="00067301" w:rsidRPr="00755F58" w:rsidRDefault="00067301" w:rsidP="003B28D6">
      <w:pPr>
        <w:rPr>
          <w:bCs/>
          <w:szCs w:val="22"/>
          <w:u w:val="single"/>
        </w:rPr>
      </w:pPr>
    </w:p>
    <w:p w:rsidR="00B51182" w:rsidRDefault="00B51182" w:rsidP="00067301">
      <w:pPr>
        <w:rPr>
          <w:bCs/>
          <w:szCs w:val="22"/>
          <w:u w:val="single"/>
        </w:rPr>
      </w:pPr>
    </w:p>
    <w:p w:rsidR="00B51182" w:rsidRDefault="00B51182" w:rsidP="00067301">
      <w:pPr>
        <w:rPr>
          <w:bCs/>
          <w:szCs w:val="22"/>
          <w:u w:val="single"/>
        </w:rPr>
      </w:pPr>
    </w:p>
    <w:p w:rsidR="00067301" w:rsidRPr="00755F58" w:rsidRDefault="00067301" w:rsidP="00067301">
      <w:pPr>
        <w:rPr>
          <w:bCs/>
          <w:szCs w:val="22"/>
          <w:u w:val="single"/>
        </w:rPr>
      </w:pPr>
      <w:r w:rsidRPr="00755F58">
        <w:rPr>
          <w:bCs/>
          <w:szCs w:val="22"/>
          <w:u w:val="single"/>
        </w:rPr>
        <w:lastRenderedPageBreak/>
        <w:t>MOZAMBIQUE</w:t>
      </w:r>
    </w:p>
    <w:p w:rsidR="00067301" w:rsidRPr="00755F58" w:rsidRDefault="00067301" w:rsidP="00067301">
      <w:pPr>
        <w:rPr>
          <w:bCs/>
          <w:szCs w:val="22"/>
          <w:u w:val="single"/>
        </w:rPr>
      </w:pPr>
    </w:p>
    <w:p w:rsidR="0007739F" w:rsidRDefault="00067301" w:rsidP="003B28D6">
      <w:proofErr w:type="spellStart"/>
      <w:r w:rsidRPr="00755F58">
        <w:t>Nacivia</w:t>
      </w:r>
      <w:proofErr w:type="spellEnd"/>
      <w:r w:rsidRPr="00755F58">
        <w:t xml:space="preserve"> MANJAMA (Mrs.), Information Chief Executive Officer, Industrial Property Institute (IPI), Ministry of Industry and Commerce, Maputo </w:t>
      </w:r>
    </w:p>
    <w:p w:rsidR="00205C9F" w:rsidRDefault="00205C9F" w:rsidP="003B28D6"/>
    <w:p w:rsidR="00205C9F" w:rsidRDefault="00205C9F" w:rsidP="003B28D6">
      <w:pPr>
        <w:rPr>
          <w:bCs/>
          <w:szCs w:val="22"/>
          <w:u w:val="single"/>
        </w:rPr>
      </w:pPr>
    </w:p>
    <w:p w:rsidR="0007739F" w:rsidRPr="00755F58" w:rsidRDefault="0007739F" w:rsidP="003B28D6">
      <w:pPr>
        <w:rPr>
          <w:bCs/>
          <w:szCs w:val="22"/>
          <w:u w:val="single"/>
        </w:rPr>
      </w:pPr>
      <w:r>
        <w:rPr>
          <w:bCs/>
          <w:szCs w:val="22"/>
          <w:u w:val="single"/>
        </w:rPr>
        <w:t>NIGERIA</w:t>
      </w:r>
    </w:p>
    <w:p w:rsidR="00067301" w:rsidRDefault="00067301">
      <w:pPr>
        <w:rPr>
          <w:bCs/>
          <w:szCs w:val="22"/>
          <w:u w:val="single"/>
        </w:rPr>
      </w:pPr>
    </w:p>
    <w:p w:rsidR="00ED0D54" w:rsidRDefault="00ED0D54">
      <w:pPr>
        <w:rPr>
          <w:rFonts w:ascii="Segoe UI" w:eastAsia="Times New Roman" w:hAnsi="Segoe UI" w:cs="Segoe UI"/>
          <w:color w:val="000000"/>
          <w:sz w:val="18"/>
          <w:szCs w:val="18"/>
          <w:lang w:eastAsia="en-US"/>
        </w:rPr>
      </w:pPr>
      <w:r w:rsidRPr="005C3E80">
        <w:rPr>
          <w:bCs/>
          <w:szCs w:val="22"/>
        </w:rPr>
        <w:t>Chichi</w:t>
      </w:r>
      <w:r w:rsidR="00DB1EF9" w:rsidRPr="005C3E80">
        <w:rPr>
          <w:bCs/>
          <w:szCs w:val="22"/>
        </w:rPr>
        <w:t xml:space="preserve"> UMESI</w:t>
      </w:r>
      <w:r w:rsidRPr="005C3E80">
        <w:rPr>
          <w:bCs/>
          <w:szCs w:val="22"/>
        </w:rPr>
        <w:t xml:space="preserve"> (Mrs.), </w:t>
      </w:r>
      <w:r w:rsidR="005C3E80" w:rsidRPr="005C3E80">
        <w:rPr>
          <w:bCs/>
          <w:szCs w:val="22"/>
        </w:rPr>
        <w:t xml:space="preserve">Expert, Permanent Mission of the Federal Republic </w:t>
      </w:r>
      <w:r w:rsidR="005C3E80">
        <w:rPr>
          <w:bCs/>
          <w:szCs w:val="22"/>
        </w:rPr>
        <w:t>of Nigeria to the United Nations Office and other international organizations in Geneva, Switzerland</w:t>
      </w:r>
      <w:r w:rsidR="00F958ED">
        <w:rPr>
          <w:bCs/>
          <w:szCs w:val="22"/>
        </w:rPr>
        <w:t xml:space="preserve"> </w:t>
      </w:r>
      <w:r w:rsidR="00F958ED">
        <w:rPr>
          <w:rFonts w:ascii="Segoe UI" w:eastAsia="Times New Roman" w:hAnsi="Segoe UI" w:cs="Segoe UI"/>
          <w:color w:val="000000"/>
          <w:sz w:val="18"/>
          <w:szCs w:val="18"/>
          <w:lang w:eastAsia="en-US"/>
        </w:rPr>
        <w:t xml:space="preserve"> </w:t>
      </w:r>
    </w:p>
    <w:p w:rsidR="00F958ED" w:rsidRPr="005C3E80" w:rsidRDefault="00F958ED">
      <w:pPr>
        <w:rPr>
          <w:bCs/>
          <w:szCs w:val="22"/>
        </w:rPr>
      </w:pPr>
    </w:p>
    <w:p w:rsidR="00ED0D54" w:rsidRPr="005C3E80" w:rsidRDefault="00ED0D54">
      <w:pPr>
        <w:rPr>
          <w:bCs/>
          <w:szCs w:val="22"/>
          <w:u w:val="single"/>
        </w:rPr>
      </w:pPr>
    </w:p>
    <w:p w:rsidR="003B15D0" w:rsidRPr="00755F58" w:rsidRDefault="003B15D0" w:rsidP="003B28D6">
      <w:pPr>
        <w:rPr>
          <w:bCs/>
          <w:szCs w:val="22"/>
          <w:u w:val="single"/>
          <w:lang w:val="es-ES"/>
        </w:rPr>
      </w:pPr>
      <w:r w:rsidRPr="00755F58">
        <w:rPr>
          <w:bCs/>
          <w:szCs w:val="22"/>
          <w:u w:val="single"/>
          <w:lang w:val="es-ES"/>
        </w:rPr>
        <w:t>PERU</w:t>
      </w:r>
    </w:p>
    <w:p w:rsidR="003B15D0" w:rsidRPr="00755F58" w:rsidRDefault="003B15D0" w:rsidP="003B28D6">
      <w:pPr>
        <w:rPr>
          <w:bCs/>
          <w:szCs w:val="22"/>
          <w:u w:val="single"/>
          <w:lang w:val="es-ES"/>
        </w:rPr>
      </w:pPr>
    </w:p>
    <w:p w:rsidR="00545EF4" w:rsidRPr="00755F58" w:rsidRDefault="00957401" w:rsidP="00545EF4">
      <w:pPr>
        <w:rPr>
          <w:iCs/>
          <w:szCs w:val="22"/>
          <w:lang w:val="es-ES"/>
        </w:rPr>
      </w:pPr>
      <w:proofErr w:type="spellStart"/>
      <w:r w:rsidRPr="00755F58">
        <w:rPr>
          <w:lang w:val="es-ES_tradnl"/>
        </w:rPr>
        <w:t>Hebert</w:t>
      </w:r>
      <w:proofErr w:type="spellEnd"/>
      <w:r w:rsidRPr="00755F58">
        <w:rPr>
          <w:lang w:val="es-ES_tradnl"/>
        </w:rPr>
        <w:t xml:space="preserve"> TASSANO</w:t>
      </w:r>
      <w:r w:rsidR="00545EF4" w:rsidRPr="00755F58">
        <w:rPr>
          <w:lang w:val="es-ES_tradnl"/>
        </w:rPr>
        <w:t xml:space="preserve"> </w:t>
      </w:r>
      <w:r w:rsidR="00545EF4" w:rsidRPr="00755F58">
        <w:rPr>
          <w:szCs w:val="22"/>
          <w:lang w:val="es-ES"/>
        </w:rPr>
        <w:t>VELAOCHAGA, P</w:t>
      </w:r>
      <w:r w:rsidR="00545EF4" w:rsidRPr="00755F58">
        <w:rPr>
          <w:lang w:val="es-ES"/>
        </w:rPr>
        <w:t>residente del Consejo Directivo, Instituto Nacional de Defensa de la Competencia y de la Protección de la Propiedad Intelectual (INDECOPI), Lima</w:t>
      </w:r>
    </w:p>
    <w:p w:rsidR="00545EF4" w:rsidRPr="00755F58" w:rsidRDefault="00545EF4" w:rsidP="00DA1FEE">
      <w:pPr>
        <w:rPr>
          <w:lang w:val="es-ES"/>
        </w:rPr>
      </w:pPr>
    </w:p>
    <w:p w:rsidR="00092FDB" w:rsidRPr="00755F58" w:rsidRDefault="00092FDB" w:rsidP="00092FDB">
      <w:pPr>
        <w:rPr>
          <w:lang w:val="es-ES_tradnl"/>
        </w:rPr>
      </w:pPr>
      <w:r w:rsidRPr="00755F58">
        <w:rPr>
          <w:lang w:val="es-ES_tradnl"/>
        </w:rPr>
        <w:t xml:space="preserve">Silvia SOLÍS (Mrs.), Directora, Dirección de Invenciones y Nuevas Tecnologías (DIN), INDECOPI, Lima </w:t>
      </w:r>
    </w:p>
    <w:p w:rsidR="00092FDB" w:rsidRPr="00755F58" w:rsidRDefault="00092FDB" w:rsidP="00092FDB">
      <w:pPr>
        <w:rPr>
          <w:bCs/>
          <w:szCs w:val="22"/>
          <w:u w:val="single"/>
          <w:lang w:val="es-ES_tradnl"/>
        </w:rPr>
      </w:pPr>
    </w:p>
    <w:p w:rsidR="0095603A" w:rsidRPr="00755F58" w:rsidRDefault="0095603A" w:rsidP="00092FDB">
      <w:pPr>
        <w:rPr>
          <w:lang w:val="es-ES"/>
        </w:rPr>
      </w:pPr>
      <w:r w:rsidRPr="00755F58">
        <w:rPr>
          <w:bCs/>
          <w:szCs w:val="22"/>
          <w:lang w:val="es-ES_tradnl"/>
        </w:rPr>
        <w:t>Manuel CASTRO, Subdirector</w:t>
      </w:r>
      <w:r w:rsidR="00813C43" w:rsidRPr="00755F58">
        <w:rPr>
          <w:bCs/>
          <w:szCs w:val="22"/>
          <w:lang w:val="es-ES_tradnl"/>
        </w:rPr>
        <w:t xml:space="preserve"> de Registro</w:t>
      </w:r>
      <w:r w:rsidRPr="00755F58">
        <w:rPr>
          <w:bCs/>
          <w:szCs w:val="22"/>
          <w:lang w:val="es-ES_tradnl"/>
        </w:rPr>
        <w:t xml:space="preserve">, DIN, INDECOPI </w:t>
      </w:r>
    </w:p>
    <w:p w:rsidR="0095603A" w:rsidRPr="00755F58" w:rsidRDefault="0095603A" w:rsidP="00092FDB">
      <w:pPr>
        <w:rPr>
          <w:bCs/>
          <w:szCs w:val="22"/>
          <w:u w:val="single"/>
          <w:lang w:val="es-ES_tradnl"/>
        </w:rPr>
      </w:pPr>
    </w:p>
    <w:p w:rsidR="00092FDB" w:rsidRPr="00755F58" w:rsidRDefault="00092FDB" w:rsidP="00092FDB">
      <w:pPr>
        <w:rPr>
          <w:lang w:val="es-ES_tradnl"/>
        </w:rPr>
      </w:pPr>
      <w:r w:rsidRPr="00755F58">
        <w:rPr>
          <w:lang w:val="es-ES_tradnl"/>
        </w:rPr>
        <w:t xml:space="preserve">Mauricio OSORIO, Subdirector de Soporte a la Innovación, DIN, INDECOPI, Lima </w:t>
      </w:r>
    </w:p>
    <w:p w:rsidR="00092FDB" w:rsidRPr="00755F58" w:rsidRDefault="00092FDB" w:rsidP="00DA1FEE">
      <w:pPr>
        <w:rPr>
          <w:lang w:val="es-ES_tradnl"/>
        </w:rPr>
      </w:pPr>
    </w:p>
    <w:p w:rsidR="00600B2E" w:rsidRPr="00755F58" w:rsidRDefault="00600B2E" w:rsidP="00DA1FEE">
      <w:pPr>
        <w:rPr>
          <w:lang w:val="es-ES_tradnl"/>
        </w:rPr>
      </w:pPr>
      <w:r w:rsidRPr="00755F58">
        <w:rPr>
          <w:lang w:val="es-ES_tradnl"/>
        </w:rPr>
        <w:t xml:space="preserve">Mauricio GONZALEZ, </w:t>
      </w:r>
      <w:r w:rsidR="003F37A3" w:rsidRPr="00755F58">
        <w:rPr>
          <w:lang w:val="es-ES_tradnl"/>
        </w:rPr>
        <w:t>Gerente, Gerencia de Cooperación Técnica y Relaciones Institucionales, INDECOPI, Lima</w:t>
      </w:r>
    </w:p>
    <w:p w:rsidR="00600B2E" w:rsidRDefault="00600B2E" w:rsidP="00DA1FEE">
      <w:pPr>
        <w:rPr>
          <w:lang w:val="es-ES_tradnl"/>
        </w:rPr>
      </w:pPr>
    </w:p>
    <w:p w:rsidR="00864648" w:rsidRPr="00755F58" w:rsidRDefault="00864648" w:rsidP="00DA1FEE">
      <w:pPr>
        <w:rPr>
          <w:lang w:val="es-ES_tradnl"/>
        </w:rPr>
      </w:pPr>
      <w:r w:rsidRPr="00755F58">
        <w:rPr>
          <w:lang w:val="es-ES_tradnl"/>
        </w:rPr>
        <w:t>Zenia PANDURO</w:t>
      </w:r>
      <w:r w:rsidR="000518A7" w:rsidRPr="00755F58">
        <w:rPr>
          <w:lang w:val="es-ES_tradnl"/>
        </w:rPr>
        <w:t xml:space="preserve"> (Mrs.)</w:t>
      </w:r>
      <w:r w:rsidRPr="00755F58">
        <w:rPr>
          <w:lang w:val="es-ES_tradnl"/>
        </w:rPr>
        <w:t>, Gerencia de Cooperación Técnic</w:t>
      </w:r>
      <w:r w:rsidR="003F37A3" w:rsidRPr="00755F58">
        <w:rPr>
          <w:lang w:val="es-ES_tradnl"/>
        </w:rPr>
        <w:t>a</w:t>
      </w:r>
      <w:r w:rsidRPr="00755F58">
        <w:rPr>
          <w:lang w:val="es-ES_tradnl"/>
        </w:rPr>
        <w:t xml:space="preserve"> y Relaciones Institucionales, INDECOPI, Lima</w:t>
      </w:r>
    </w:p>
    <w:p w:rsidR="00864648" w:rsidRPr="00755F58" w:rsidRDefault="00864648" w:rsidP="00DA1FEE">
      <w:pPr>
        <w:rPr>
          <w:lang w:val="es-ES_tradnl"/>
        </w:rPr>
      </w:pPr>
    </w:p>
    <w:p w:rsidR="00DA1FEE" w:rsidRPr="00755F58" w:rsidRDefault="00DA1FEE" w:rsidP="00DA1FEE">
      <w:pPr>
        <w:rPr>
          <w:lang w:val="es-ES_tradnl"/>
        </w:rPr>
      </w:pPr>
      <w:r w:rsidRPr="00755F58">
        <w:rPr>
          <w:lang w:val="es-ES_tradnl"/>
        </w:rPr>
        <w:t xml:space="preserve">Alejandro BERNAOLA, Director General, Dirección General de Innovación, Transferencia Tecnológica y Servicios Empresariales, Ministerio de la Producción, Lima </w:t>
      </w:r>
    </w:p>
    <w:p w:rsidR="00DA1FEE" w:rsidRDefault="00DA1FEE" w:rsidP="0019130C">
      <w:pPr>
        <w:rPr>
          <w:lang w:val="es-ES_tradnl"/>
        </w:rPr>
      </w:pPr>
    </w:p>
    <w:p w:rsidR="00F87ED6" w:rsidRPr="00755F58" w:rsidRDefault="00F87ED6" w:rsidP="00F87ED6">
      <w:pPr>
        <w:rPr>
          <w:lang w:val="es-ES_tradnl"/>
        </w:rPr>
      </w:pPr>
      <w:r w:rsidRPr="00992702">
        <w:rPr>
          <w:lang w:val="es-ES"/>
        </w:rPr>
        <w:t>Sergio RODRÍGUEZ</w:t>
      </w:r>
      <w:r>
        <w:rPr>
          <w:lang w:val="es-ES"/>
        </w:rPr>
        <w:t xml:space="preserve"> SORIA</w:t>
      </w:r>
      <w:r w:rsidRPr="006A149A">
        <w:rPr>
          <w:lang w:val="es-ES"/>
        </w:rPr>
        <w:t xml:space="preserve">, Director </w:t>
      </w:r>
      <w:r>
        <w:rPr>
          <w:lang w:val="es-ES"/>
        </w:rPr>
        <w:t>de Innovación</w:t>
      </w:r>
      <w:r w:rsidRPr="006A149A">
        <w:rPr>
          <w:lang w:val="es-ES"/>
        </w:rPr>
        <w:t>, Ministerio de la Producción, Lima</w:t>
      </w:r>
    </w:p>
    <w:p w:rsidR="00F87ED6" w:rsidRPr="00755F58" w:rsidRDefault="00F87ED6" w:rsidP="0019130C">
      <w:pPr>
        <w:rPr>
          <w:lang w:val="es-ES_tradnl"/>
        </w:rPr>
      </w:pPr>
    </w:p>
    <w:p w:rsidR="004E39FE" w:rsidRPr="00755F58" w:rsidRDefault="004E39FE" w:rsidP="004E39FE">
      <w:pPr>
        <w:rPr>
          <w:lang w:val="es-ES_tradnl"/>
        </w:rPr>
      </w:pPr>
      <w:r w:rsidRPr="00755F58">
        <w:rPr>
          <w:lang w:val="es-ES_tradnl"/>
        </w:rPr>
        <w:t>Juana KURAMOTO</w:t>
      </w:r>
      <w:r w:rsidR="00A613A5" w:rsidRPr="00755F58">
        <w:rPr>
          <w:lang w:val="es-ES_tradnl"/>
        </w:rPr>
        <w:t xml:space="preserve"> (Mrs.)</w:t>
      </w:r>
      <w:r w:rsidRPr="00755F58">
        <w:rPr>
          <w:lang w:val="es-ES_tradnl"/>
        </w:rPr>
        <w:t>, Directora de Prospectiva e Innovación, Consejo Nacional de Ciencia, Tecnología e Innovación Tecnológica (CONCYTEC), Lima</w:t>
      </w:r>
      <w:r w:rsidR="00AF737B" w:rsidRPr="00755F58">
        <w:rPr>
          <w:lang w:val="es-ES_tradnl"/>
        </w:rPr>
        <w:t xml:space="preserve"> </w:t>
      </w:r>
    </w:p>
    <w:p w:rsidR="00DA1FEE" w:rsidRPr="00755F58" w:rsidRDefault="00DA1FEE" w:rsidP="004E39FE">
      <w:pPr>
        <w:rPr>
          <w:lang w:val="es-ES_tradnl"/>
        </w:rPr>
      </w:pPr>
    </w:p>
    <w:p w:rsidR="00DA1FEE" w:rsidRPr="00755F58" w:rsidRDefault="00194BD7" w:rsidP="004E39FE">
      <w:pPr>
        <w:rPr>
          <w:rFonts w:eastAsia="Times New Roman"/>
          <w:color w:val="000000"/>
          <w:szCs w:val="22"/>
          <w:lang w:eastAsia="en-US"/>
        </w:rPr>
      </w:pPr>
      <w:proofErr w:type="spellStart"/>
      <w:r w:rsidRPr="00755F58">
        <w:t>Cinthia</w:t>
      </w:r>
      <w:proofErr w:type="spellEnd"/>
      <w:r w:rsidRPr="00755F58">
        <w:t xml:space="preserve"> KUO CARREÑO</w:t>
      </w:r>
      <w:r w:rsidR="00A613A5" w:rsidRPr="00755F58">
        <w:t xml:space="preserve"> (Mrs.)</w:t>
      </w:r>
      <w:r w:rsidRPr="00755F58">
        <w:t>, Specialist in Policy and Law for Science, Technology and Innovation, Directorate of Plans and Programs, CONCYTEC, Lima</w:t>
      </w:r>
      <w:r w:rsidR="00A555CA" w:rsidRPr="00755F58">
        <w:rPr>
          <w:szCs w:val="22"/>
        </w:rPr>
        <w:t xml:space="preserve"> </w:t>
      </w:r>
    </w:p>
    <w:p w:rsidR="00194BD7" w:rsidRPr="00755F58" w:rsidRDefault="00194BD7" w:rsidP="004E39FE"/>
    <w:p w:rsidR="00A555CA" w:rsidRPr="00755F58" w:rsidRDefault="00A555CA" w:rsidP="004E39FE"/>
    <w:p w:rsidR="003B28D6" w:rsidRPr="00755F58" w:rsidRDefault="003B28D6" w:rsidP="003B28D6">
      <w:pPr>
        <w:rPr>
          <w:bCs/>
          <w:szCs w:val="22"/>
          <w:u w:val="single"/>
        </w:rPr>
      </w:pPr>
      <w:r w:rsidRPr="00755F58">
        <w:rPr>
          <w:bCs/>
          <w:szCs w:val="22"/>
          <w:u w:val="single"/>
        </w:rPr>
        <w:t>PHILIPPINES</w:t>
      </w:r>
    </w:p>
    <w:p w:rsidR="003B28D6" w:rsidRPr="00755F58" w:rsidRDefault="003B28D6" w:rsidP="003B28D6">
      <w:pPr>
        <w:rPr>
          <w:bCs/>
          <w:szCs w:val="22"/>
        </w:rPr>
      </w:pPr>
    </w:p>
    <w:p w:rsidR="003B28D6" w:rsidRPr="00755F58" w:rsidRDefault="0036383B" w:rsidP="003B28D6">
      <w:pPr>
        <w:rPr>
          <w:bCs/>
          <w:szCs w:val="22"/>
        </w:rPr>
      </w:pPr>
      <w:r w:rsidRPr="00755F58">
        <w:rPr>
          <w:bCs/>
          <w:szCs w:val="22"/>
        </w:rPr>
        <w:t xml:space="preserve">Harris </w:t>
      </w:r>
      <w:r w:rsidR="005C06E0" w:rsidRPr="00755F58">
        <w:rPr>
          <w:bCs/>
          <w:szCs w:val="22"/>
        </w:rPr>
        <w:t xml:space="preserve">M. </w:t>
      </w:r>
      <w:r w:rsidRPr="00755F58">
        <w:rPr>
          <w:bCs/>
          <w:szCs w:val="22"/>
        </w:rPr>
        <w:t>FULO, Intellectual Property Right Specialist III,</w:t>
      </w:r>
      <w:r w:rsidR="0032245A" w:rsidRPr="00755F58">
        <w:rPr>
          <w:bCs/>
          <w:szCs w:val="22"/>
        </w:rPr>
        <w:t xml:space="preserve"> Technology Transfer Division, Documentation, Information and Technology Transfer Bureau (DITTB), </w:t>
      </w:r>
      <w:r w:rsidRPr="00755F58">
        <w:rPr>
          <w:bCs/>
          <w:szCs w:val="22"/>
        </w:rPr>
        <w:t xml:space="preserve">Intellectual Property Office of the Philippines (IPOPHIL), </w:t>
      </w:r>
      <w:proofErr w:type="spellStart"/>
      <w:r w:rsidR="0032245A" w:rsidRPr="00755F58">
        <w:rPr>
          <w:bCs/>
          <w:szCs w:val="22"/>
        </w:rPr>
        <w:t>Taguig</w:t>
      </w:r>
      <w:proofErr w:type="spellEnd"/>
      <w:r w:rsidR="0032245A" w:rsidRPr="00755F58">
        <w:rPr>
          <w:bCs/>
          <w:szCs w:val="22"/>
        </w:rPr>
        <w:t xml:space="preserve"> </w:t>
      </w:r>
      <w:r w:rsidRPr="00755F58">
        <w:rPr>
          <w:bCs/>
          <w:szCs w:val="22"/>
        </w:rPr>
        <w:t xml:space="preserve">City </w:t>
      </w:r>
    </w:p>
    <w:p w:rsidR="00965F91" w:rsidRPr="00755F58" w:rsidRDefault="00965F91" w:rsidP="00863177">
      <w:pPr>
        <w:rPr>
          <w:bCs/>
          <w:szCs w:val="22"/>
          <w:u w:val="single"/>
        </w:rPr>
      </w:pPr>
    </w:p>
    <w:p w:rsidR="00965F91" w:rsidRPr="00755F58" w:rsidRDefault="00965F91" w:rsidP="00863177">
      <w:pPr>
        <w:rPr>
          <w:bCs/>
          <w:szCs w:val="22"/>
          <w:u w:val="single"/>
        </w:rPr>
      </w:pPr>
    </w:p>
    <w:p w:rsidR="00863177" w:rsidRPr="00755F58" w:rsidRDefault="00863177" w:rsidP="00863177">
      <w:pPr>
        <w:rPr>
          <w:bCs/>
          <w:szCs w:val="22"/>
          <w:u w:val="single"/>
        </w:rPr>
      </w:pPr>
      <w:r w:rsidRPr="00755F58">
        <w:rPr>
          <w:bCs/>
          <w:szCs w:val="22"/>
          <w:u w:val="single"/>
        </w:rPr>
        <w:t>SINGAPORE</w:t>
      </w:r>
    </w:p>
    <w:p w:rsidR="00863177" w:rsidRPr="00755F58" w:rsidRDefault="00863177" w:rsidP="00863177">
      <w:pPr>
        <w:rPr>
          <w:bCs/>
          <w:szCs w:val="22"/>
          <w:u w:val="single"/>
        </w:rPr>
      </w:pPr>
    </w:p>
    <w:p w:rsidR="00863177" w:rsidRPr="00755F58" w:rsidRDefault="00863177" w:rsidP="00863177">
      <w:pPr>
        <w:rPr>
          <w:bCs/>
          <w:szCs w:val="22"/>
        </w:rPr>
      </w:pPr>
      <w:r w:rsidRPr="00755F58">
        <w:rPr>
          <w:bCs/>
          <w:szCs w:val="22"/>
        </w:rPr>
        <w:t xml:space="preserve">Ho Cheng HUAT, Executive Vice-President, Intellectual Property Management Division, Agency for Science, Technology and Research (A*STAR), Singapore </w:t>
      </w:r>
    </w:p>
    <w:p w:rsidR="00C06A0F" w:rsidRPr="00755F58" w:rsidRDefault="00C06A0F" w:rsidP="00E17902">
      <w:pPr>
        <w:rPr>
          <w:szCs w:val="22"/>
          <w:u w:val="single"/>
        </w:rPr>
      </w:pPr>
    </w:p>
    <w:p w:rsidR="00C06A0F" w:rsidRPr="00755F58" w:rsidRDefault="00C06A0F" w:rsidP="00E17902">
      <w:pPr>
        <w:rPr>
          <w:szCs w:val="22"/>
          <w:u w:val="single"/>
        </w:rPr>
      </w:pPr>
    </w:p>
    <w:p w:rsidR="00E17902" w:rsidRPr="00755F58" w:rsidRDefault="00E17902" w:rsidP="00E17902">
      <w:pPr>
        <w:rPr>
          <w:szCs w:val="22"/>
          <w:u w:val="single"/>
        </w:rPr>
      </w:pPr>
      <w:r w:rsidRPr="00755F58">
        <w:rPr>
          <w:szCs w:val="22"/>
          <w:u w:val="single"/>
        </w:rPr>
        <w:lastRenderedPageBreak/>
        <w:t>SOUTH AFRICA</w:t>
      </w:r>
    </w:p>
    <w:p w:rsidR="00E17902" w:rsidRPr="00755F58" w:rsidRDefault="00E17902" w:rsidP="00E17902">
      <w:pPr>
        <w:rPr>
          <w:szCs w:val="22"/>
          <w:u w:val="single"/>
        </w:rPr>
      </w:pPr>
    </w:p>
    <w:p w:rsidR="00E17902" w:rsidRPr="00755F58" w:rsidRDefault="00E17902" w:rsidP="00E17902">
      <w:r w:rsidRPr="00755F58">
        <w:t xml:space="preserve">McLean SIBANDA, Chief Executive Officer, </w:t>
      </w:r>
      <w:proofErr w:type="gramStart"/>
      <w:r w:rsidR="008830AE">
        <w:t>T</w:t>
      </w:r>
      <w:r w:rsidRPr="00755F58">
        <w:t>he</w:t>
      </w:r>
      <w:proofErr w:type="gramEnd"/>
      <w:r w:rsidRPr="00755F58">
        <w:t xml:space="preserve"> Innovation Hub, Pretoria, South Africa </w:t>
      </w:r>
    </w:p>
    <w:p w:rsidR="0036383B" w:rsidRPr="00755F58" w:rsidRDefault="0036383B" w:rsidP="003B28D6">
      <w:pPr>
        <w:rPr>
          <w:bCs/>
          <w:szCs w:val="22"/>
          <w:u w:val="single"/>
        </w:rPr>
      </w:pPr>
    </w:p>
    <w:p w:rsidR="00C06A0F" w:rsidRPr="00755F58" w:rsidRDefault="00C06A0F" w:rsidP="00515906">
      <w:pPr>
        <w:rPr>
          <w:u w:val="single"/>
        </w:rPr>
      </w:pPr>
    </w:p>
    <w:p w:rsidR="00515906" w:rsidRPr="00755F58" w:rsidRDefault="00515906" w:rsidP="00515906">
      <w:pPr>
        <w:rPr>
          <w:u w:val="single"/>
        </w:rPr>
      </w:pPr>
      <w:r w:rsidRPr="00755F58">
        <w:rPr>
          <w:u w:val="single"/>
        </w:rPr>
        <w:t>SPAIN</w:t>
      </w:r>
    </w:p>
    <w:p w:rsidR="00515906" w:rsidRPr="00755F58" w:rsidRDefault="00515906" w:rsidP="00515906"/>
    <w:p w:rsidR="00515906" w:rsidRPr="00755F58" w:rsidRDefault="00515906" w:rsidP="00515906">
      <w:pPr>
        <w:rPr>
          <w:color w:val="1F497D"/>
          <w:sz w:val="14"/>
          <w:szCs w:val="14"/>
        </w:rPr>
      </w:pPr>
      <w:r w:rsidRPr="00755F58">
        <w:t xml:space="preserve">Patricia GARCIA-ESCUDERO MARQUEZ (Mrs.), Director General, Spanish Patent and Trademark Office (SPTO), Ministry of Industry, Energy and Tourism, Madrid </w:t>
      </w:r>
    </w:p>
    <w:p w:rsidR="00515906" w:rsidRPr="00755F58" w:rsidRDefault="00515906">
      <w:pPr>
        <w:rPr>
          <w:bCs/>
          <w:szCs w:val="22"/>
          <w:u w:val="single"/>
        </w:rPr>
      </w:pPr>
    </w:p>
    <w:p w:rsidR="003154D4" w:rsidRPr="00755F58" w:rsidRDefault="003154D4" w:rsidP="003B28D6">
      <w:pPr>
        <w:rPr>
          <w:bCs/>
          <w:szCs w:val="22"/>
          <w:u w:val="single"/>
        </w:rPr>
      </w:pPr>
    </w:p>
    <w:p w:rsidR="003B28D6" w:rsidRPr="00755F58" w:rsidRDefault="003B28D6" w:rsidP="003B28D6">
      <w:pPr>
        <w:pStyle w:val="BodyText"/>
        <w:tabs>
          <w:tab w:val="left" w:pos="709"/>
        </w:tabs>
        <w:spacing w:after="0"/>
        <w:ind w:right="-425"/>
        <w:rPr>
          <w:u w:val="single"/>
        </w:rPr>
      </w:pPr>
      <w:r w:rsidRPr="00755F58">
        <w:t xml:space="preserve">II. </w:t>
      </w:r>
      <w:r w:rsidR="00F9588E">
        <w:tab/>
      </w:r>
      <w:r w:rsidRPr="00755F58">
        <w:rPr>
          <w:u w:val="single"/>
        </w:rPr>
        <w:t>INTERGOVERNMENTAL ORGANIZATIONS</w:t>
      </w:r>
    </w:p>
    <w:p w:rsidR="003B28D6" w:rsidRPr="00755F58" w:rsidRDefault="003B28D6" w:rsidP="003B28D6">
      <w:pPr>
        <w:pStyle w:val="BodyText"/>
        <w:spacing w:after="0"/>
        <w:ind w:right="-425"/>
        <w:rPr>
          <w:u w:val="single"/>
        </w:rPr>
      </w:pPr>
    </w:p>
    <w:p w:rsidR="00EB6B57" w:rsidRPr="00755F58" w:rsidRDefault="00EB6B57" w:rsidP="003B28D6">
      <w:pPr>
        <w:pStyle w:val="BodyText"/>
        <w:spacing w:after="0"/>
        <w:ind w:right="-425"/>
        <w:rPr>
          <w:u w:val="single"/>
        </w:rPr>
      </w:pPr>
    </w:p>
    <w:p w:rsidR="00D612F4" w:rsidRPr="00755F58" w:rsidRDefault="00D612F4" w:rsidP="00D612F4">
      <w:pPr>
        <w:pStyle w:val="BodyText"/>
        <w:spacing w:after="0"/>
        <w:ind w:right="-425"/>
        <w:rPr>
          <w:u w:val="single"/>
        </w:rPr>
      </w:pPr>
      <w:r w:rsidRPr="00755F58">
        <w:rPr>
          <w:u w:val="single"/>
        </w:rPr>
        <w:t>AFRICAN REGIONAL INTELLECTUAL PROPERTY ORGANIZATION (ARIPO)</w:t>
      </w:r>
    </w:p>
    <w:p w:rsidR="00D612F4" w:rsidRPr="00755F58" w:rsidRDefault="00D612F4" w:rsidP="00D612F4">
      <w:pPr>
        <w:pStyle w:val="BodyText"/>
        <w:spacing w:after="0"/>
        <w:ind w:right="-425"/>
        <w:rPr>
          <w:u w:val="single"/>
        </w:rPr>
      </w:pPr>
    </w:p>
    <w:p w:rsidR="00D612F4" w:rsidRPr="00755F58" w:rsidRDefault="00D612F4" w:rsidP="00D612F4">
      <w:pPr>
        <w:rPr>
          <w:szCs w:val="22"/>
        </w:rPr>
      </w:pPr>
      <w:r w:rsidRPr="00755F58">
        <w:rPr>
          <w:szCs w:val="22"/>
        </w:rPr>
        <w:t xml:space="preserve">Emmanuel SACKEY, Chief Examiner, Search and Examination, </w:t>
      </w:r>
      <w:smartTag w:uri="urn:schemas-microsoft-com:office:smarttags" w:element="place">
        <w:smartTag w:uri="urn:schemas-microsoft-com:office:smarttags" w:element="City">
          <w:r w:rsidRPr="00755F58">
            <w:rPr>
              <w:szCs w:val="22"/>
            </w:rPr>
            <w:t>Harare</w:t>
          </w:r>
        </w:smartTag>
        <w:r w:rsidRPr="00755F58">
          <w:rPr>
            <w:szCs w:val="22"/>
          </w:rPr>
          <w:t xml:space="preserve">, </w:t>
        </w:r>
        <w:smartTag w:uri="urn:schemas-microsoft-com:office:smarttags" w:element="country-region">
          <w:r w:rsidRPr="00755F58">
            <w:rPr>
              <w:szCs w:val="22"/>
            </w:rPr>
            <w:t>Zimbabwe</w:t>
          </w:r>
        </w:smartTag>
      </w:smartTag>
    </w:p>
    <w:p w:rsidR="00205C9F" w:rsidRDefault="00205C9F" w:rsidP="006E7861"/>
    <w:p w:rsidR="00205C9F" w:rsidRDefault="00205C9F" w:rsidP="006E7861"/>
    <w:p w:rsidR="006E7861" w:rsidRPr="00755F58" w:rsidRDefault="006E7861" w:rsidP="006E7861">
      <w:pPr>
        <w:rPr>
          <w:bCs/>
          <w:szCs w:val="22"/>
          <w:u w:val="single"/>
        </w:rPr>
      </w:pPr>
      <w:r w:rsidRPr="00755F58">
        <w:rPr>
          <w:bCs/>
          <w:szCs w:val="22"/>
          <w:u w:val="single"/>
        </w:rPr>
        <w:t>ASSOCIA</w:t>
      </w:r>
      <w:r w:rsidR="00AE4E4D" w:rsidRPr="00755F58">
        <w:rPr>
          <w:bCs/>
          <w:szCs w:val="22"/>
          <w:u w:val="single"/>
        </w:rPr>
        <w:t>TION OF SOUTHEAST ASIAN NATIONS (ASEAN)</w:t>
      </w:r>
    </w:p>
    <w:p w:rsidR="006E7861" w:rsidRPr="00755F58" w:rsidRDefault="006E7861" w:rsidP="006E7861">
      <w:pPr>
        <w:rPr>
          <w:bCs/>
          <w:szCs w:val="22"/>
        </w:rPr>
      </w:pPr>
    </w:p>
    <w:p w:rsidR="006E7861" w:rsidRDefault="006E7861" w:rsidP="006E7861">
      <w:pPr>
        <w:rPr>
          <w:rStyle w:val="Hyperlink"/>
          <w:bCs/>
          <w:szCs w:val="22"/>
        </w:rPr>
      </w:pPr>
      <w:r w:rsidRPr="00755F58">
        <w:rPr>
          <w:bCs/>
          <w:szCs w:val="22"/>
        </w:rPr>
        <w:t xml:space="preserve">Antonio </w:t>
      </w:r>
      <w:r w:rsidR="007B6DCD" w:rsidRPr="00755F58">
        <w:rPr>
          <w:bCs/>
          <w:szCs w:val="22"/>
        </w:rPr>
        <w:t>Aldrin</w:t>
      </w:r>
      <w:r w:rsidR="00272A15" w:rsidRPr="00755F58">
        <w:rPr>
          <w:bCs/>
          <w:szCs w:val="22"/>
        </w:rPr>
        <w:t xml:space="preserve"> R.</w:t>
      </w:r>
      <w:r w:rsidRPr="00755F58">
        <w:rPr>
          <w:bCs/>
          <w:szCs w:val="22"/>
        </w:rPr>
        <w:t xml:space="preserve"> </w:t>
      </w:r>
      <w:r w:rsidR="00272A15" w:rsidRPr="00755F58">
        <w:rPr>
          <w:bCs/>
          <w:szCs w:val="22"/>
        </w:rPr>
        <w:t>MENDOZA</w:t>
      </w:r>
      <w:r w:rsidRPr="00755F58">
        <w:rPr>
          <w:bCs/>
          <w:szCs w:val="22"/>
        </w:rPr>
        <w:t xml:space="preserve">, Senior Officer, ASEAN Secretariat, Jakarta </w:t>
      </w:r>
    </w:p>
    <w:p w:rsidR="00205C9F" w:rsidRDefault="00205C9F" w:rsidP="006E7861">
      <w:pPr>
        <w:rPr>
          <w:bCs/>
          <w:szCs w:val="22"/>
        </w:rPr>
      </w:pPr>
    </w:p>
    <w:p w:rsidR="00F863BF" w:rsidRDefault="00F863BF" w:rsidP="00CD048D">
      <w:pPr>
        <w:rPr>
          <w:u w:val="single"/>
        </w:rPr>
      </w:pPr>
    </w:p>
    <w:p w:rsidR="003B28D6" w:rsidRPr="00755F58" w:rsidRDefault="003B28D6" w:rsidP="00CD048D">
      <w:pPr>
        <w:rPr>
          <w:szCs w:val="22"/>
          <w:u w:val="single"/>
        </w:rPr>
      </w:pPr>
      <w:r w:rsidRPr="00755F58">
        <w:rPr>
          <w:u w:val="single"/>
        </w:rPr>
        <w:t>UNITED NATIONS OFFICE FOR SOUTH-SOUTH COOPERATION (UNOSSC)</w:t>
      </w:r>
    </w:p>
    <w:p w:rsidR="003B28D6" w:rsidRPr="00755F58" w:rsidRDefault="003B28D6" w:rsidP="003B28D6"/>
    <w:p w:rsidR="006E7861" w:rsidRPr="00755F58" w:rsidRDefault="00CD048D" w:rsidP="006E7861">
      <w:pPr>
        <w:rPr>
          <w:bCs/>
          <w:szCs w:val="22"/>
          <w:lang w:val="sv-SE"/>
        </w:rPr>
      </w:pPr>
      <w:r w:rsidRPr="00755F58">
        <w:rPr>
          <w:bCs/>
          <w:szCs w:val="22"/>
          <w:lang w:val="sv-SE"/>
        </w:rPr>
        <w:t xml:space="preserve">Rogel </w:t>
      </w:r>
      <w:r w:rsidR="00EB7591" w:rsidRPr="00755F58">
        <w:rPr>
          <w:bCs/>
          <w:szCs w:val="22"/>
          <w:lang w:val="sv-SE"/>
        </w:rPr>
        <w:t xml:space="preserve">NUGUID, </w:t>
      </w:r>
      <w:r w:rsidR="00290A43" w:rsidRPr="00755F58">
        <w:rPr>
          <w:bCs/>
          <w:szCs w:val="22"/>
          <w:lang w:val="sv-SE"/>
        </w:rPr>
        <w:t>United Nations System-wide Interagency Coordinator on South-South Cooperation</w:t>
      </w:r>
      <w:r w:rsidR="00C3310B" w:rsidRPr="00755F58">
        <w:rPr>
          <w:bCs/>
          <w:szCs w:val="22"/>
          <w:lang w:val="sv-SE"/>
        </w:rPr>
        <w:t xml:space="preserve">, </w:t>
      </w:r>
      <w:r w:rsidR="0099113E" w:rsidRPr="00755F58">
        <w:rPr>
          <w:bCs/>
          <w:szCs w:val="22"/>
          <w:lang w:val="sv-SE"/>
        </w:rPr>
        <w:t xml:space="preserve">Focal Point of the Latin America Region on South-South and Triangular Cooperation, </w:t>
      </w:r>
      <w:r w:rsidR="00C3310B" w:rsidRPr="00755F58">
        <w:rPr>
          <w:bCs/>
          <w:szCs w:val="22"/>
          <w:lang w:val="sv-SE"/>
        </w:rPr>
        <w:t>New York</w:t>
      </w:r>
      <w:r w:rsidR="00205C9F" w:rsidRPr="00755F58">
        <w:rPr>
          <w:bCs/>
          <w:szCs w:val="22"/>
          <w:lang w:val="sv-SE"/>
        </w:rPr>
        <w:t xml:space="preserve"> </w:t>
      </w:r>
    </w:p>
    <w:p w:rsidR="003B28D6" w:rsidRPr="00755F58" w:rsidRDefault="003B28D6" w:rsidP="003B28D6">
      <w:pPr>
        <w:rPr>
          <w:szCs w:val="22"/>
          <w:u w:val="single"/>
          <w:lang w:val="sv-SE"/>
        </w:rPr>
      </w:pPr>
    </w:p>
    <w:p w:rsidR="006F7984" w:rsidRPr="00755F58" w:rsidRDefault="00793214" w:rsidP="00793214">
      <w:pPr>
        <w:rPr>
          <w:szCs w:val="22"/>
        </w:rPr>
      </w:pPr>
      <w:r w:rsidRPr="00755F58">
        <w:t xml:space="preserve">Kingsley KALUSHA, Consultant, </w:t>
      </w:r>
      <w:r w:rsidR="00F54E20" w:rsidRPr="00755F58">
        <w:rPr>
          <w:szCs w:val="22"/>
        </w:rPr>
        <w:t xml:space="preserve">South-South Global Assets and Technology </w:t>
      </w:r>
    </w:p>
    <w:p w:rsidR="00793214" w:rsidRPr="00755F58" w:rsidRDefault="00F54E20" w:rsidP="00793214">
      <w:r w:rsidRPr="00755F58">
        <w:rPr>
          <w:szCs w:val="22"/>
        </w:rPr>
        <w:t xml:space="preserve">Exchange (SS-GATE), </w:t>
      </w:r>
      <w:r w:rsidR="00793214" w:rsidRPr="00755F58">
        <w:t xml:space="preserve">Shanghai </w:t>
      </w:r>
    </w:p>
    <w:p w:rsidR="00CD048D" w:rsidRPr="00755F58" w:rsidRDefault="00CD048D" w:rsidP="00CD048D"/>
    <w:p w:rsidR="00F54E20" w:rsidRPr="00755F58" w:rsidRDefault="00F54E20" w:rsidP="00CD048D"/>
    <w:p w:rsidR="003B28D6" w:rsidRPr="00755F58" w:rsidRDefault="00475F56" w:rsidP="003B28D6">
      <w:pPr>
        <w:rPr>
          <w:u w:val="single"/>
        </w:rPr>
      </w:pPr>
      <w:r w:rsidRPr="00755F58">
        <w:t>II</w:t>
      </w:r>
      <w:r w:rsidR="003B28D6" w:rsidRPr="00755F58">
        <w:t>I.</w:t>
      </w:r>
      <w:r w:rsidR="00ED5876" w:rsidRPr="00755F58">
        <w:tab/>
      </w:r>
      <w:r w:rsidR="003B28D6" w:rsidRPr="00755F58">
        <w:rPr>
          <w:u w:val="single"/>
        </w:rPr>
        <w:t xml:space="preserve">INTERNATIONAL BUREAU OF THE WORLD INTELLECTUAL PROPERTY </w:t>
      </w:r>
    </w:p>
    <w:p w:rsidR="003B28D6" w:rsidRPr="00755F58" w:rsidRDefault="003B28D6" w:rsidP="003B28D6">
      <w:pPr>
        <w:pStyle w:val="BodyText"/>
        <w:tabs>
          <w:tab w:val="left" w:pos="426"/>
        </w:tabs>
        <w:spacing w:after="0"/>
        <w:ind w:left="426" w:right="-425" w:hanging="426"/>
        <w:rPr>
          <w:u w:val="single"/>
        </w:rPr>
      </w:pPr>
      <w:r w:rsidRPr="00755F58">
        <w:tab/>
      </w:r>
      <w:r w:rsidR="00ED5876" w:rsidRPr="00755F58">
        <w:tab/>
      </w:r>
      <w:r w:rsidRPr="00755F58">
        <w:rPr>
          <w:u w:val="single"/>
        </w:rPr>
        <w:t>ORGANIZATION (WIPO)</w:t>
      </w:r>
    </w:p>
    <w:p w:rsidR="003B28D6" w:rsidRDefault="003B28D6" w:rsidP="003B28D6">
      <w:pPr>
        <w:pStyle w:val="BodyText"/>
        <w:spacing w:after="0"/>
        <w:ind w:right="-425" w:firstLine="567"/>
        <w:rPr>
          <w:u w:val="single"/>
        </w:rPr>
      </w:pPr>
    </w:p>
    <w:p w:rsidR="00B13CC9" w:rsidRPr="00755F58" w:rsidRDefault="00B13CC9" w:rsidP="003B28D6">
      <w:pPr>
        <w:pStyle w:val="BodyText"/>
        <w:spacing w:after="0"/>
        <w:ind w:right="-425" w:firstLine="567"/>
        <w:rPr>
          <w:u w:val="single"/>
        </w:rPr>
      </w:pPr>
    </w:p>
    <w:p w:rsidR="0036383B" w:rsidRPr="00755F58" w:rsidRDefault="0036383B" w:rsidP="003B28D6">
      <w:pPr>
        <w:tabs>
          <w:tab w:val="left" w:pos="1701"/>
        </w:tabs>
        <w:ind w:right="-425"/>
      </w:pPr>
      <w:r w:rsidRPr="00755F58">
        <w:t xml:space="preserve">Mario MATUS, Deputy Director General, </w:t>
      </w:r>
      <w:r w:rsidR="00ED5876" w:rsidRPr="00755F58">
        <w:t>Development Sector</w:t>
      </w:r>
    </w:p>
    <w:p w:rsidR="0036383B" w:rsidRPr="00755F58" w:rsidRDefault="0036383B" w:rsidP="003B28D6">
      <w:pPr>
        <w:tabs>
          <w:tab w:val="left" w:pos="1701"/>
        </w:tabs>
        <w:ind w:right="-425"/>
      </w:pPr>
    </w:p>
    <w:p w:rsidR="003B28D6" w:rsidRPr="00755F58" w:rsidRDefault="003B28D6" w:rsidP="003B28D6">
      <w:pPr>
        <w:tabs>
          <w:tab w:val="left" w:pos="1701"/>
        </w:tabs>
        <w:ind w:right="-425"/>
      </w:pPr>
      <w:r w:rsidRPr="00755F58">
        <w:t xml:space="preserve">Alejandro ROCA CAMPAÑA, Senior Director-Advisor, Access to </w:t>
      </w:r>
      <w:r w:rsidR="00D8024F" w:rsidRPr="00755F58">
        <w:t xml:space="preserve">Information and </w:t>
      </w:r>
      <w:r w:rsidRPr="00755F58">
        <w:t>Knowledge Division, Global Infrastructure Sector</w:t>
      </w:r>
      <w:r w:rsidR="00ED5876" w:rsidRPr="00755F58">
        <w:t xml:space="preserve"> </w:t>
      </w:r>
    </w:p>
    <w:p w:rsidR="003B28D6" w:rsidRPr="00755F58" w:rsidRDefault="003B28D6" w:rsidP="003B28D6">
      <w:pPr>
        <w:pStyle w:val="BodyText"/>
        <w:spacing w:after="0"/>
        <w:ind w:right="-425"/>
      </w:pPr>
    </w:p>
    <w:p w:rsidR="003B28D6" w:rsidRPr="00755F58" w:rsidRDefault="00ED5876" w:rsidP="003B28D6">
      <w:pPr>
        <w:tabs>
          <w:tab w:val="left" w:pos="1701"/>
        </w:tabs>
        <w:ind w:right="-425"/>
      </w:pPr>
      <w:r w:rsidRPr="00755F58">
        <w:t>Beatriz AMORIM PASCOA BORHER</w:t>
      </w:r>
      <w:r w:rsidR="001F6385" w:rsidRPr="00755F58">
        <w:t xml:space="preserve"> (Mrs.)</w:t>
      </w:r>
      <w:r w:rsidRPr="00755F58">
        <w:t>, Deputy Director, WIPO Brazil Office, Rio de Janeiro</w:t>
      </w:r>
    </w:p>
    <w:p w:rsidR="00E877A4" w:rsidRPr="00755F58" w:rsidRDefault="00E877A4" w:rsidP="003B28D6">
      <w:pPr>
        <w:tabs>
          <w:tab w:val="left" w:pos="1701"/>
        </w:tabs>
        <w:ind w:right="-425"/>
      </w:pPr>
    </w:p>
    <w:p w:rsidR="00E877A4" w:rsidRPr="00755F58" w:rsidRDefault="00E877A4" w:rsidP="003B28D6">
      <w:pPr>
        <w:tabs>
          <w:tab w:val="left" w:pos="1701"/>
        </w:tabs>
        <w:ind w:right="-425"/>
      </w:pPr>
      <w:r w:rsidRPr="00755F58">
        <w:t>Nathalie MONTILLOT</w:t>
      </w:r>
      <w:r w:rsidR="001F6385" w:rsidRPr="00755F58">
        <w:t xml:space="preserve"> (Mrs.)</w:t>
      </w:r>
      <w:r w:rsidRPr="00755F58">
        <w:t xml:space="preserve">, Assistant Project Officer, Access to Information and Knowledge Division, Global Infrastructure Sector </w:t>
      </w:r>
    </w:p>
    <w:p w:rsidR="00417C65" w:rsidRDefault="00417C65" w:rsidP="003B28D6">
      <w:pPr>
        <w:tabs>
          <w:tab w:val="left" w:pos="1701"/>
        </w:tabs>
        <w:ind w:right="-425"/>
      </w:pPr>
    </w:p>
    <w:p w:rsidR="00077F66" w:rsidRPr="00755F58" w:rsidRDefault="00077F66" w:rsidP="003B28D6">
      <w:pPr>
        <w:tabs>
          <w:tab w:val="left" w:pos="1701"/>
        </w:tabs>
        <w:ind w:right="-425"/>
      </w:pPr>
      <w:bookmarkStart w:id="5" w:name="_GoBack"/>
      <w:bookmarkEnd w:id="5"/>
    </w:p>
    <w:p w:rsidR="003B28D6" w:rsidRDefault="009009E1" w:rsidP="003B28D6">
      <w:pPr>
        <w:tabs>
          <w:tab w:val="left" w:pos="1701"/>
        </w:tabs>
        <w:ind w:right="125"/>
        <w:jc w:val="right"/>
      </w:pPr>
      <w:r w:rsidRPr="00755F58">
        <w:t xml:space="preserve"> </w:t>
      </w:r>
      <w:r w:rsidR="003B28D6" w:rsidRPr="00755F58">
        <w:t>[End of document]</w:t>
      </w:r>
    </w:p>
    <w:p w:rsidR="007473AD" w:rsidRDefault="007473AD">
      <w:pPr>
        <w:rPr>
          <w:u w:val="single"/>
        </w:rPr>
      </w:pPr>
    </w:p>
    <w:sectPr w:rsidR="007473AD" w:rsidSect="009F7F7B">
      <w:headerReference w:type="default" r:id="rId11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592" w:rsidRDefault="00095592">
      <w:r>
        <w:separator/>
      </w:r>
    </w:p>
  </w:endnote>
  <w:endnote w:type="continuationSeparator" w:id="0">
    <w:p w:rsidR="00095592" w:rsidRDefault="00095592" w:rsidP="0000707F">
      <w:r>
        <w:separator/>
      </w:r>
    </w:p>
    <w:p w:rsidR="00095592" w:rsidRPr="0000707F" w:rsidRDefault="00095592" w:rsidP="0000707F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95592" w:rsidRPr="0000707F" w:rsidRDefault="00095592" w:rsidP="0000707F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592" w:rsidRDefault="00095592">
      <w:r>
        <w:separator/>
      </w:r>
    </w:p>
  </w:footnote>
  <w:footnote w:type="continuationSeparator" w:id="0">
    <w:p w:rsidR="00095592" w:rsidRDefault="00095592" w:rsidP="0000707F">
      <w:r>
        <w:separator/>
      </w:r>
    </w:p>
    <w:p w:rsidR="00095592" w:rsidRPr="0000707F" w:rsidRDefault="00095592" w:rsidP="0000707F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095592" w:rsidRPr="0000707F" w:rsidRDefault="00095592" w:rsidP="0000707F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4BF" w:rsidRDefault="00506A2B" w:rsidP="00477D6B">
    <w:pPr>
      <w:jc w:val="right"/>
    </w:pPr>
    <w:r w:rsidRPr="00506A2B">
      <w:t>WIPO/SSC/LIM/15</w:t>
    </w:r>
    <w:r w:rsidR="00E74DF1">
      <w:t>/</w:t>
    </w:r>
    <w:r w:rsidR="003B28D6">
      <w:t>Inf. 1</w:t>
    </w:r>
  </w:p>
  <w:p w:rsidR="008124BF" w:rsidRDefault="008124B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57DEC">
      <w:rPr>
        <w:noProof/>
      </w:rPr>
      <w:t>5</w:t>
    </w:r>
    <w:r>
      <w:fldChar w:fldCharType="end"/>
    </w:r>
  </w:p>
  <w:p w:rsidR="008124BF" w:rsidRDefault="008124B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9DAD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A6921BE"/>
    <w:multiLevelType w:val="hybridMultilevel"/>
    <w:tmpl w:val="9C642C84"/>
    <w:lvl w:ilvl="0" w:tplc="C518DA98">
      <w:start w:val="6"/>
      <w:numFmt w:val="bullet"/>
      <w:lvlText w:val=""/>
      <w:lvlJc w:val="left"/>
      <w:pPr>
        <w:ind w:left="201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">
    <w:nsid w:val="0B335597"/>
    <w:multiLevelType w:val="hybridMultilevel"/>
    <w:tmpl w:val="73C4BB88"/>
    <w:lvl w:ilvl="0" w:tplc="9D24F3C6">
      <w:start w:val="1"/>
      <w:numFmt w:val="decimal"/>
      <w:lvlText w:val="%1)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44D4950"/>
    <w:multiLevelType w:val="hybridMultilevel"/>
    <w:tmpl w:val="5B68F726"/>
    <w:lvl w:ilvl="0" w:tplc="C142AFE4">
      <w:start w:val="1"/>
      <w:numFmt w:val="decimal"/>
      <w:lvlText w:val="%1)"/>
      <w:lvlJc w:val="left"/>
      <w:pPr>
        <w:ind w:left="20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7">
    <w:nsid w:val="324258C2"/>
    <w:multiLevelType w:val="hybridMultilevel"/>
    <w:tmpl w:val="BADE7DA8"/>
    <w:lvl w:ilvl="0" w:tplc="04090011">
      <w:start w:val="3"/>
      <w:numFmt w:val="decimal"/>
      <w:lvlText w:val="%1)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AF55B9D"/>
    <w:multiLevelType w:val="hybridMultilevel"/>
    <w:tmpl w:val="EDAC9538"/>
    <w:lvl w:ilvl="0" w:tplc="54A47D9A">
      <w:start w:val="1"/>
      <w:numFmt w:val="decimal"/>
      <w:lvlText w:val="%1)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572111"/>
    <w:multiLevelType w:val="hybridMultilevel"/>
    <w:tmpl w:val="887C9B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A75A92"/>
    <w:multiLevelType w:val="hybridMultilevel"/>
    <w:tmpl w:val="66BA69A6"/>
    <w:lvl w:ilvl="0" w:tplc="DB305E4E">
      <w:start w:val="1"/>
      <w:numFmt w:val="decimal"/>
      <w:lvlText w:val="%1)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3">
    <w:nsid w:val="7768313A"/>
    <w:multiLevelType w:val="hybridMultilevel"/>
    <w:tmpl w:val="A5146B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11"/>
  </w:num>
  <w:num w:numId="8">
    <w:abstractNumId w:val="13"/>
  </w:num>
  <w:num w:numId="9">
    <w:abstractNumId w:val="9"/>
  </w:num>
  <w:num w:numId="10">
    <w:abstractNumId w:val="12"/>
  </w:num>
  <w:num w:numId="11">
    <w:abstractNumId w:val="3"/>
  </w:num>
  <w:num w:numId="12">
    <w:abstractNumId w:val="7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7B"/>
    <w:rsid w:val="00000F82"/>
    <w:rsid w:val="00004912"/>
    <w:rsid w:val="0000707F"/>
    <w:rsid w:val="00011407"/>
    <w:rsid w:val="00011BD5"/>
    <w:rsid w:val="00024523"/>
    <w:rsid w:val="00025192"/>
    <w:rsid w:val="00027C3A"/>
    <w:rsid w:val="0003032E"/>
    <w:rsid w:val="00037589"/>
    <w:rsid w:val="0005157E"/>
    <w:rsid w:val="000518A7"/>
    <w:rsid w:val="0005450A"/>
    <w:rsid w:val="00055A02"/>
    <w:rsid w:val="00055A85"/>
    <w:rsid w:val="00055E48"/>
    <w:rsid w:val="000572D9"/>
    <w:rsid w:val="00067301"/>
    <w:rsid w:val="00070274"/>
    <w:rsid w:val="00070E6F"/>
    <w:rsid w:val="000716ED"/>
    <w:rsid w:val="000720AC"/>
    <w:rsid w:val="00076962"/>
    <w:rsid w:val="0007739F"/>
    <w:rsid w:val="00077F66"/>
    <w:rsid w:val="0008321D"/>
    <w:rsid w:val="000833FA"/>
    <w:rsid w:val="00086AFA"/>
    <w:rsid w:val="00087565"/>
    <w:rsid w:val="00087D48"/>
    <w:rsid w:val="000904E1"/>
    <w:rsid w:val="00092FDB"/>
    <w:rsid w:val="000939F4"/>
    <w:rsid w:val="00095592"/>
    <w:rsid w:val="00095AE6"/>
    <w:rsid w:val="000A0105"/>
    <w:rsid w:val="000A1B0D"/>
    <w:rsid w:val="000A2A1C"/>
    <w:rsid w:val="000A46A9"/>
    <w:rsid w:val="000A4AD4"/>
    <w:rsid w:val="000A4D99"/>
    <w:rsid w:val="000A675B"/>
    <w:rsid w:val="000B0A90"/>
    <w:rsid w:val="000B1206"/>
    <w:rsid w:val="000B6A2F"/>
    <w:rsid w:val="000B7C34"/>
    <w:rsid w:val="000C3A45"/>
    <w:rsid w:val="000D286C"/>
    <w:rsid w:val="000D5804"/>
    <w:rsid w:val="000D7B4C"/>
    <w:rsid w:val="000E040C"/>
    <w:rsid w:val="000E42C0"/>
    <w:rsid w:val="000E5C71"/>
    <w:rsid w:val="000F1C6A"/>
    <w:rsid w:val="000F5E56"/>
    <w:rsid w:val="000F7CA0"/>
    <w:rsid w:val="00102D2F"/>
    <w:rsid w:val="00107B0B"/>
    <w:rsid w:val="00114EDA"/>
    <w:rsid w:val="00122515"/>
    <w:rsid w:val="00124CE4"/>
    <w:rsid w:val="00126556"/>
    <w:rsid w:val="00126647"/>
    <w:rsid w:val="001322ED"/>
    <w:rsid w:val="00132404"/>
    <w:rsid w:val="0013310E"/>
    <w:rsid w:val="001362EE"/>
    <w:rsid w:val="001411F6"/>
    <w:rsid w:val="00142FAE"/>
    <w:rsid w:val="00143E19"/>
    <w:rsid w:val="001443B1"/>
    <w:rsid w:val="001450C3"/>
    <w:rsid w:val="001450F3"/>
    <w:rsid w:val="0014636C"/>
    <w:rsid w:val="00150013"/>
    <w:rsid w:val="0015387A"/>
    <w:rsid w:val="00156469"/>
    <w:rsid w:val="00167999"/>
    <w:rsid w:val="001705CC"/>
    <w:rsid w:val="00174213"/>
    <w:rsid w:val="00181A79"/>
    <w:rsid w:val="001832A6"/>
    <w:rsid w:val="00186773"/>
    <w:rsid w:val="0019130C"/>
    <w:rsid w:val="00191AEA"/>
    <w:rsid w:val="001943DA"/>
    <w:rsid w:val="00194B28"/>
    <w:rsid w:val="00194BD7"/>
    <w:rsid w:val="0019737C"/>
    <w:rsid w:val="001A27DC"/>
    <w:rsid w:val="001A3702"/>
    <w:rsid w:val="001A6FB4"/>
    <w:rsid w:val="001B01E5"/>
    <w:rsid w:val="001B0BD8"/>
    <w:rsid w:val="001B225F"/>
    <w:rsid w:val="001B2FD3"/>
    <w:rsid w:val="001B3F82"/>
    <w:rsid w:val="001B4E5E"/>
    <w:rsid w:val="001C2978"/>
    <w:rsid w:val="001C3446"/>
    <w:rsid w:val="001C4A4F"/>
    <w:rsid w:val="001D1473"/>
    <w:rsid w:val="001D7119"/>
    <w:rsid w:val="001E157A"/>
    <w:rsid w:val="001E4D16"/>
    <w:rsid w:val="001E769A"/>
    <w:rsid w:val="001F09E1"/>
    <w:rsid w:val="001F26A6"/>
    <w:rsid w:val="001F335E"/>
    <w:rsid w:val="001F571F"/>
    <w:rsid w:val="001F6385"/>
    <w:rsid w:val="00203CBD"/>
    <w:rsid w:val="002053F2"/>
    <w:rsid w:val="00205C9F"/>
    <w:rsid w:val="00212BF5"/>
    <w:rsid w:val="00215A6B"/>
    <w:rsid w:val="0021730E"/>
    <w:rsid w:val="00227CB3"/>
    <w:rsid w:val="00227E76"/>
    <w:rsid w:val="0024033E"/>
    <w:rsid w:val="00241EF7"/>
    <w:rsid w:val="00241F9B"/>
    <w:rsid w:val="00242522"/>
    <w:rsid w:val="002501D8"/>
    <w:rsid w:val="00257841"/>
    <w:rsid w:val="00257DD5"/>
    <w:rsid w:val="00260464"/>
    <w:rsid w:val="00260674"/>
    <w:rsid w:val="00262CF5"/>
    <w:rsid w:val="002634C4"/>
    <w:rsid w:val="002644E8"/>
    <w:rsid w:val="00267365"/>
    <w:rsid w:val="002723C7"/>
    <w:rsid w:val="00272A15"/>
    <w:rsid w:val="00272A47"/>
    <w:rsid w:val="00273643"/>
    <w:rsid w:val="00275F47"/>
    <w:rsid w:val="00277C7A"/>
    <w:rsid w:val="002817DC"/>
    <w:rsid w:val="00281923"/>
    <w:rsid w:val="002857BD"/>
    <w:rsid w:val="002865F0"/>
    <w:rsid w:val="002905E8"/>
    <w:rsid w:val="002907D5"/>
    <w:rsid w:val="00290A43"/>
    <w:rsid w:val="002918EB"/>
    <w:rsid w:val="00291A65"/>
    <w:rsid w:val="00296453"/>
    <w:rsid w:val="002A1F37"/>
    <w:rsid w:val="002A2BD8"/>
    <w:rsid w:val="002A2CD4"/>
    <w:rsid w:val="002A37FF"/>
    <w:rsid w:val="002A3CED"/>
    <w:rsid w:val="002A4CF6"/>
    <w:rsid w:val="002A6882"/>
    <w:rsid w:val="002B1829"/>
    <w:rsid w:val="002B6428"/>
    <w:rsid w:val="002B6BF3"/>
    <w:rsid w:val="002C0D3C"/>
    <w:rsid w:val="002D29A5"/>
    <w:rsid w:val="002D6E25"/>
    <w:rsid w:val="002E2114"/>
    <w:rsid w:val="002E5345"/>
    <w:rsid w:val="002E7B03"/>
    <w:rsid w:val="002F23C6"/>
    <w:rsid w:val="002F4142"/>
    <w:rsid w:val="002F4E68"/>
    <w:rsid w:val="0030058D"/>
    <w:rsid w:val="00306DC6"/>
    <w:rsid w:val="003113CB"/>
    <w:rsid w:val="00314DB6"/>
    <w:rsid w:val="003154D4"/>
    <w:rsid w:val="00315F39"/>
    <w:rsid w:val="0032245A"/>
    <w:rsid w:val="00322B4C"/>
    <w:rsid w:val="00324F18"/>
    <w:rsid w:val="00331086"/>
    <w:rsid w:val="00334092"/>
    <w:rsid w:val="0033732B"/>
    <w:rsid w:val="003378A3"/>
    <w:rsid w:val="00337C12"/>
    <w:rsid w:val="003557BC"/>
    <w:rsid w:val="003559EB"/>
    <w:rsid w:val="00355CBA"/>
    <w:rsid w:val="00357B3E"/>
    <w:rsid w:val="0036383B"/>
    <w:rsid w:val="003645F0"/>
    <w:rsid w:val="00365A18"/>
    <w:rsid w:val="00365FA6"/>
    <w:rsid w:val="00367FF3"/>
    <w:rsid w:val="0038115C"/>
    <w:rsid w:val="0038269A"/>
    <w:rsid w:val="003845C1"/>
    <w:rsid w:val="00384C93"/>
    <w:rsid w:val="00385DE5"/>
    <w:rsid w:val="003860D5"/>
    <w:rsid w:val="003875E8"/>
    <w:rsid w:val="003904E1"/>
    <w:rsid w:val="00390D59"/>
    <w:rsid w:val="003A1ED6"/>
    <w:rsid w:val="003A6A43"/>
    <w:rsid w:val="003B15D0"/>
    <w:rsid w:val="003B28D6"/>
    <w:rsid w:val="003B6DDF"/>
    <w:rsid w:val="003C313C"/>
    <w:rsid w:val="003C4EE6"/>
    <w:rsid w:val="003C4F07"/>
    <w:rsid w:val="003D04E1"/>
    <w:rsid w:val="003D1D49"/>
    <w:rsid w:val="003D2975"/>
    <w:rsid w:val="003D3FEF"/>
    <w:rsid w:val="003D52BD"/>
    <w:rsid w:val="003E5881"/>
    <w:rsid w:val="003E5DF2"/>
    <w:rsid w:val="003F10DD"/>
    <w:rsid w:val="003F37A3"/>
    <w:rsid w:val="003F41E9"/>
    <w:rsid w:val="003F4411"/>
    <w:rsid w:val="003F6706"/>
    <w:rsid w:val="003F79D3"/>
    <w:rsid w:val="004017AC"/>
    <w:rsid w:val="00404905"/>
    <w:rsid w:val="00406382"/>
    <w:rsid w:val="00412578"/>
    <w:rsid w:val="00417C65"/>
    <w:rsid w:val="00423E3E"/>
    <w:rsid w:val="00424B1A"/>
    <w:rsid w:val="00427AF4"/>
    <w:rsid w:val="004312C2"/>
    <w:rsid w:val="00432FEC"/>
    <w:rsid w:val="0043333B"/>
    <w:rsid w:val="00434BE6"/>
    <w:rsid w:val="0043510B"/>
    <w:rsid w:val="00437771"/>
    <w:rsid w:val="004449A7"/>
    <w:rsid w:val="0045155F"/>
    <w:rsid w:val="00453383"/>
    <w:rsid w:val="00454C60"/>
    <w:rsid w:val="00454E96"/>
    <w:rsid w:val="00460DE7"/>
    <w:rsid w:val="00461693"/>
    <w:rsid w:val="00462A14"/>
    <w:rsid w:val="00462ABF"/>
    <w:rsid w:val="004647DA"/>
    <w:rsid w:val="00466378"/>
    <w:rsid w:val="00471706"/>
    <w:rsid w:val="00472357"/>
    <w:rsid w:val="00472524"/>
    <w:rsid w:val="00475F56"/>
    <w:rsid w:val="00476A76"/>
    <w:rsid w:val="004779A8"/>
    <w:rsid w:val="00477D6B"/>
    <w:rsid w:val="0048119C"/>
    <w:rsid w:val="0048511D"/>
    <w:rsid w:val="004A10AB"/>
    <w:rsid w:val="004A773F"/>
    <w:rsid w:val="004B240C"/>
    <w:rsid w:val="004B2FF5"/>
    <w:rsid w:val="004B3D24"/>
    <w:rsid w:val="004B44D8"/>
    <w:rsid w:val="004B5F11"/>
    <w:rsid w:val="004C0E29"/>
    <w:rsid w:val="004C3A8E"/>
    <w:rsid w:val="004C7058"/>
    <w:rsid w:val="004C79C9"/>
    <w:rsid w:val="004D2AA5"/>
    <w:rsid w:val="004E0BCC"/>
    <w:rsid w:val="004E1EB2"/>
    <w:rsid w:val="004E2D1A"/>
    <w:rsid w:val="004E36F4"/>
    <w:rsid w:val="004E39FE"/>
    <w:rsid w:val="004E5774"/>
    <w:rsid w:val="004E648F"/>
    <w:rsid w:val="004F0609"/>
    <w:rsid w:val="004F21F7"/>
    <w:rsid w:val="004F331C"/>
    <w:rsid w:val="004F4D9B"/>
    <w:rsid w:val="004F697A"/>
    <w:rsid w:val="004F7473"/>
    <w:rsid w:val="004F786F"/>
    <w:rsid w:val="00506A2B"/>
    <w:rsid w:val="00507C47"/>
    <w:rsid w:val="00507FBA"/>
    <w:rsid w:val="00511240"/>
    <w:rsid w:val="00515906"/>
    <w:rsid w:val="00521DE7"/>
    <w:rsid w:val="00522CE1"/>
    <w:rsid w:val="00523F06"/>
    <w:rsid w:val="00532FCE"/>
    <w:rsid w:val="005341A3"/>
    <w:rsid w:val="00540EEC"/>
    <w:rsid w:val="00541CF7"/>
    <w:rsid w:val="00545EF4"/>
    <w:rsid w:val="005568CC"/>
    <w:rsid w:val="00556E9F"/>
    <w:rsid w:val="00557AAC"/>
    <w:rsid w:val="005604A6"/>
    <w:rsid w:val="00560902"/>
    <w:rsid w:val="005724E9"/>
    <w:rsid w:val="005741AC"/>
    <w:rsid w:val="00576F68"/>
    <w:rsid w:val="00582C9C"/>
    <w:rsid w:val="005868F9"/>
    <w:rsid w:val="00591589"/>
    <w:rsid w:val="005A4F98"/>
    <w:rsid w:val="005A76B8"/>
    <w:rsid w:val="005B1115"/>
    <w:rsid w:val="005B1500"/>
    <w:rsid w:val="005B410E"/>
    <w:rsid w:val="005C06E0"/>
    <w:rsid w:val="005C260B"/>
    <w:rsid w:val="005C3E80"/>
    <w:rsid w:val="005C730D"/>
    <w:rsid w:val="005D0FA8"/>
    <w:rsid w:val="005D3AD5"/>
    <w:rsid w:val="005D5BF1"/>
    <w:rsid w:val="005E2679"/>
    <w:rsid w:val="005E287B"/>
    <w:rsid w:val="005E423B"/>
    <w:rsid w:val="005F341E"/>
    <w:rsid w:val="005F6AED"/>
    <w:rsid w:val="00600B2E"/>
    <w:rsid w:val="006037FC"/>
    <w:rsid w:val="00605827"/>
    <w:rsid w:val="0061105D"/>
    <w:rsid w:val="00613288"/>
    <w:rsid w:val="00616456"/>
    <w:rsid w:val="006230E3"/>
    <w:rsid w:val="00623CFA"/>
    <w:rsid w:val="00632C73"/>
    <w:rsid w:val="00633999"/>
    <w:rsid w:val="00640227"/>
    <w:rsid w:val="0064284B"/>
    <w:rsid w:val="00643BCB"/>
    <w:rsid w:val="006456EB"/>
    <w:rsid w:val="00645B40"/>
    <w:rsid w:val="00653BB5"/>
    <w:rsid w:val="006561FA"/>
    <w:rsid w:val="006572D7"/>
    <w:rsid w:val="00657DEC"/>
    <w:rsid w:val="00661958"/>
    <w:rsid w:val="00663331"/>
    <w:rsid w:val="0066719B"/>
    <w:rsid w:val="00670A0A"/>
    <w:rsid w:val="006758E8"/>
    <w:rsid w:val="006760D2"/>
    <w:rsid w:val="00677A5F"/>
    <w:rsid w:val="00681AA8"/>
    <w:rsid w:val="00683B37"/>
    <w:rsid w:val="00683EDE"/>
    <w:rsid w:val="00685D61"/>
    <w:rsid w:val="00686AA8"/>
    <w:rsid w:val="00687DA3"/>
    <w:rsid w:val="00690F11"/>
    <w:rsid w:val="006935A8"/>
    <w:rsid w:val="006937E2"/>
    <w:rsid w:val="00695990"/>
    <w:rsid w:val="006963BF"/>
    <w:rsid w:val="006A27CC"/>
    <w:rsid w:val="006A746F"/>
    <w:rsid w:val="006B26D5"/>
    <w:rsid w:val="006B42B7"/>
    <w:rsid w:val="006C2125"/>
    <w:rsid w:val="006C3CEE"/>
    <w:rsid w:val="006C3E46"/>
    <w:rsid w:val="006C4971"/>
    <w:rsid w:val="006C51C6"/>
    <w:rsid w:val="006E02CE"/>
    <w:rsid w:val="006E3AAD"/>
    <w:rsid w:val="006E6729"/>
    <w:rsid w:val="006E7861"/>
    <w:rsid w:val="006E7FD5"/>
    <w:rsid w:val="006F3137"/>
    <w:rsid w:val="006F57C3"/>
    <w:rsid w:val="006F66B7"/>
    <w:rsid w:val="006F7984"/>
    <w:rsid w:val="00712416"/>
    <w:rsid w:val="00726C2E"/>
    <w:rsid w:val="00731EB9"/>
    <w:rsid w:val="0073269D"/>
    <w:rsid w:val="00735B5C"/>
    <w:rsid w:val="00741A79"/>
    <w:rsid w:val="007438B5"/>
    <w:rsid w:val="0074523D"/>
    <w:rsid w:val="007473AD"/>
    <w:rsid w:val="00750E4A"/>
    <w:rsid w:val="00752588"/>
    <w:rsid w:val="00753B7B"/>
    <w:rsid w:val="007547EF"/>
    <w:rsid w:val="00755333"/>
    <w:rsid w:val="00755F58"/>
    <w:rsid w:val="00757EED"/>
    <w:rsid w:val="00761D5A"/>
    <w:rsid w:val="00763AE4"/>
    <w:rsid w:val="007725EB"/>
    <w:rsid w:val="0077261D"/>
    <w:rsid w:val="00772965"/>
    <w:rsid w:val="00772E25"/>
    <w:rsid w:val="007765E3"/>
    <w:rsid w:val="00777FCD"/>
    <w:rsid w:val="007803E9"/>
    <w:rsid w:val="007805E1"/>
    <w:rsid w:val="00793214"/>
    <w:rsid w:val="0079444B"/>
    <w:rsid w:val="007A1D3A"/>
    <w:rsid w:val="007A6A5F"/>
    <w:rsid w:val="007B16AD"/>
    <w:rsid w:val="007B2650"/>
    <w:rsid w:val="007B2792"/>
    <w:rsid w:val="007B46C5"/>
    <w:rsid w:val="007B6DCD"/>
    <w:rsid w:val="007C3018"/>
    <w:rsid w:val="007C346A"/>
    <w:rsid w:val="007D24BD"/>
    <w:rsid w:val="007D4DA5"/>
    <w:rsid w:val="007E0117"/>
    <w:rsid w:val="007E1690"/>
    <w:rsid w:val="007E7CAA"/>
    <w:rsid w:val="007F588E"/>
    <w:rsid w:val="008025CA"/>
    <w:rsid w:val="00806B4E"/>
    <w:rsid w:val="008124BF"/>
    <w:rsid w:val="00813C43"/>
    <w:rsid w:val="008142E9"/>
    <w:rsid w:val="00814F64"/>
    <w:rsid w:val="008205E9"/>
    <w:rsid w:val="00823D0F"/>
    <w:rsid w:val="00823EF5"/>
    <w:rsid w:val="0083688D"/>
    <w:rsid w:val="00842FAF"/>
    <w:rsid w:val="00852FFF"/>
    <w:rsid w:val="00854298"/>
    <w:rsid w:val="008558FE"/>
    <w:rsid w:val="00860E48"/>
    <w:rsid w:val="00861CFB"/>
    <w:rsid w:val="00863177"/>
    <w:rsid w:val="00864648"/>
    <w:rsid w:val="00864743"/>
    <w:rsid w:val="008647EE"/>
    <w:rsid w:val="00871595"/>
    <w:rsid w:val="00873AC1"/>
    <w:rsid w:val="0087785A"/>
    <w:rsid w:val="00877B91"/>
    <w:rsid w:val="00881A12"/>
    <w:rsid w:val="008822EE"/>
    <w:rsid w:val="008830AE"/>
    <w:rsid w:val="0088392D"/>
    <w:rsid w:val="0088523C"/>
    <w:rsid w:val="00886582"/>
    <w:rsid w:val="008870FF"/>
    <w:rsid w:val="0089487E"/>
    <w:rsid w:val="0089764A"/>
    <w:rsid w:val="008A1CB7"/>
    <w:rsid w:val="008A3809"/>
    <w:rsid w:val="008A3EFD"/>
    <w:rsid w:val="008B1AD7"/>
    <w:rsid w:val="008B1BBE"/>
    <w:rsid w:val="008B2CC1"/>
    <w:rsid w:val="008B31DF"/>
    <w:rsid w:val="008B37FD"/>
    <w:rsid w:val="008B53A7"/>
    <w:rsid w:val="008B69A1"/>
    <w:rsid w:val="008C0A28"/>
    <w:rsid w:val="008C7249"/>
    <w:rsid w:val="008D06B6"/>
    <w:rsid w:val="008D6CD0"/>
    <w:rsid w:val="008E49A4"/>
    <w:rsid w:val="008E53D2"/>
    <w:rsid w:val="008E6028"/>
    <w:rsid w:val="008E6B4B"/>
    <w:rsid w:val="008E6CCA"/>
    <w:rsid w:val="008F13E7"/>
    <w:rsid w:val="008F2ABE"/>
    <w:rsid w:val="008F411F"/>
    <w:rsid w:val="008F656E"/>
    <w:rsid w:val="009009E1"/>
    <w:rsid w:val="00903208"/>
    <w:rsid w:val="0090731E"/>
    <w:rsid w:val="00907F63"/>
    <w:rsid w:val="0092265C"/>
    <w:rsid w:val="00935093"/>
    <w:rsid w:val="009360D7"/>
    <w:rsid w:val="00944F80"/>
    <w:rsid w:val="009453D5"/>
    <w:rsid w:val="00947117"/>
    <w:rsid w:val="009541D4"/>
    <w:rsid w:val="0095603A"/>
    <w:rsid w:val="00957401"/>
    <w:rsid w:val="009602D3"/>
    <w:rsid w:val="00961166"/>
    <w:rsid w:val="00965F91"/>
    <w:rsid w:val="00966A22"/>
    <w:rsid w:val="00967971"/>
    <w:rsid w:val="00971238"/>
    <w:rsid w:val="00982665"/>
    <w:rsid w:val="00983FB4"/>
    <w:rsid w:val="00985C79"/>
    <w:rsid w:val="0098712F"/>
    <w:rsid w:val="0099113E"/>
    <w:rsid w:val="009919DB"/>
    <w:rsid w:val="00993F6F"/>
    <w:rsid w:val="00996D64"/>
    <w:rsid w:val="009A2823"/>
    <w:rsid w:val="009B0F23"/>
    <w:rsid w:val="009C2F36"/>
    <w:rsid w:val="009C3F5B"/>
    <w:rsid w:val="009C59EC"/>
    <w:rsid w:val="009D2722"/>
    <w:rsid w:val="009D69EC"/>
    <w:rsid w:val="009D7711"/>
    <w:rsid w:val="009E0694"/>
    <w:rsid w:val="009E0F01"/>
    <w:rsid w:val="009E4739"/>
    <w:rsid w:val="009F45B8"/>
    <w:rsid w:val="009F5BB7"/>
    <w:rsid w:val="009F7F2B"/>
    <w:rsid w:val="009F7F7B"/>
    <w:rsid w:val="00A028D6"/>
    <w:rsid w:val="00A052F5"/>
    <w:rsid w:val="00A063C4"/>
    <w:rsid w:val="00A11534"/>
    <w:rsid w:val="00A137B9"/>
    <w:rsid w:val="00A2528B"/>
    <w:rsid w:val="00A26767"/>
    <w:rsid w:val="00A3563D"/>
    <w:rsid w:val="00A402A0"/>
    <w:rsid w:val="00A46429"/>
    <w:rsid w:val="00A47DA6"/>
    <w:rsid w:val="00A51F3B"/>
    <w:rsid w:val="00A53B81"/>
    <w:rsid w:val="00A54D35"/>
    <w:rsid w:val="00A555CA"/>
    <w:rsid w:val="00A555F2"/>
    <w:rsid w:val="00A613A5"/>
    <w:rsid w:val="00A630AD"/>
    <w:rsid w:val="00A7351D"/>
    <w:rsid w:val="00A77B9C"/>
    <w:rsid w:val="00A8083E"/>
    <w:rsid w:val="00A833B2"/>
    <w:rsid w:val="00A85285"/>
    <w:rsid w:val="00AA17F2"/>
    <w:rsid w:val="00AA1BAB"/>
    <w:rsid w:val="00AA2843"/>
    <w:rsid w:val="00AB61B2"/>
    <w:rsid w:val="00AD4EE7"/>
    <w:rsid w:val="00AD5595"/>
    <w:rsid w:val="00AE30CD"/>
    <w:rsid w:val="00AE37EA"/>
    <w:rsid w:val="00AE4E4D"/>
    <w:rsid w:val="00AE5A28"/>
    <w:rsid w:val="00AE6D6D"/>
    <w:rsid w:val="00AF416E"/>
    <w:rsid w:val="00AF532A"/>
    <w:rsid w:val="00AF737B"/>
    <w:rsid w:val="00B00403"/>
    <w:rsid w:val="00B02465"/>
    <w:rsid w:val="00B02EC5"/>
    <w:rsid w:val="00B03F4F"/>
    <w:rsid w:val="00B052CA"/>
    <w:rsid w:val="00B07A92"/>
    <w:rsid w:val="00B13CC9"/>
    <w:rsid w:val="00B1428D"/>
    <w:rsid w:val="00B16B81"/>
    <w:rsid w:val="00B16D08"/>
    <w:rsid w:val="00B21E4B"/>
    <w:rsid w:val="00B22F9A"/>
    <w:rsid w:val="00B2467F"/>
    <w:rsid w:val="00B262D9"/>
    <w:rsid w:val="00B26984"/>
    <w:rsid w:val="00B27066"/>
    <w:rsid w:val="00B341BE"/>
    <w:rsid w:val="00B400A3"/>
    <w:rsid w:val="00B4055E"/>
    <w:rsid w:val="00B40B26"/>
    <w:rsid w:val="00B41A08"/>
    <w:rsid w:val="00B41E8E"/>
    <w:rsid w:val="00B431A0"/>
    <w:rsid w:val="00B4429F"/>
    <w:rsid w:val="00B50F85"/>
    <w:rsid w:val="00B51182"/>
    <w:rsid w:val="00B602C7"/>
    <w:rsid w:val="00B61627"/>
    <w:rsid w:val="00B62C5A"/>
    <w:rsid w:val="00B6301E"/>
    <w:rsid w:val="00B63F16"/>
    <w:rsid w:val="00B67759"/>
    <w:rsid w:val="00B67BC8"/>
    <w:rsid w:val="00B72819"/>
    <w:rsid w:val="00B739A1"/>
    <w:rsid w:val="00B82033"/>
    <w:rsid w:val="00B85F60"/>
    <w:rsid w:val="00B87946"/>
    <w:rsid w:val="00BA1EA2"/>
    <w:rsid w:val="00BA305D"/>
    <w:rsid w:val="00BA4BC1"/>
    <w:rsid w:val="00BB0CCF"/>
    <w:rsid w:val="00BC1232"/>
    <w:rsid w:val="00BC3C9C"/>
    <w:rsid w:val="00BC682C"/>
    <w:rsid w:val="00BC7AB8"/>
    <w:rsid w:val="00BD5BB6"/>
    <w:rsid w:val="00BD60E8"/>
    <w:rsid w:val="00BE7847"/>
    <w:rsid w:val="00BF231F"/>
    <w:rsid w:val="00BF2B0A"/>
    <w:rsid w:val="00C040E2"/>
    <w:rsid w:val="00C04C5A"/>
    <w:rsid w:val="00C06A0F"/>
    <w:rsid w:val="00C11018"/>
    <w:rsid w:val="00C14BF7"/>
    <w:rsid w:val="00C15FA9"/>
    <w:rsid w:val="00C24FB8"/>
    <w:rsid w:val="00C321A1"/>
    <w:rsid w:val="00C3310B"/>
    <w:rsid w:val="00C34A43"/>
    <w:rsid w:val="00C34F51"/>
    <w:rsid w:val="00C376AD"/>
    <w:rsid w:val="00C40D68"/>
    <w:rsid w:val="00C428C4"/>
    <w:rsid w:val="00C42B8E"/>
    <w:rsid w:val="00C42FDB"/>
    <w:rsid w:val="00C50D25"/>
    <w:rsid w:val="00C540B2"/>
    <w:rsid w:val="00C541C6"/>
    <w:rsid w:val="00C549BF"/>
    <w:rsid w:val="00C555B1"/>
    <w:rsid w:val="00C636D2"/>
    <w:rsid w:val="00C6429D"/>
    <w:rsid w:val="00C67AAB"/>
    <w:rsid w:val="00C70F1B"/>
    <w:rsid w:val="00C7109A"/>
    <w:rsid w:val="00C7321A"/>
    <w:rsid w:val="00C77544"/>
    <w:rsid w:val="00C80AF6"/>
    <w:rsid w:val="00C83624"/>
    <w:rsid w:val="00C84354"/>
    <w:rsid w:val="00C86086"/>
    <w:rsid w:val="00C91458"/>
    <w:rsid w:val="00C95AE0"/>
    <w:rsid w:val="00CA2030"/>
    <w:rsid w:val="00CA294F"/>
    <w:rsid w:val="00CB42C9"/>
    <w:rsid w:val="00CB49E7"/>
    <w:rsid w:val="00CB5362"/>
    <w:rsid w:val="00CD048D"/>
    <w:rsid w:val="00CD2C78"/>
    <w:rsid w:val="00CE0F29"/>
    <w:rsid w:val="00CF080D"/>
    <w:rsid w:val="00CF5C36"/>
    <w:rsid w:val="00D008F5"/>
    <w:rsid w:val="00D01D53"/>
    <w:rsid w:val="00D02FB7"/>
    <w:rsid w:val="00D04081"/>
    <w:rsid w:val="00D04216"/>
    <w:rsid w:val="00D077F7"/>
    <w:rsid w:val="00D2117B"/>
    <w:rsid w:val="00D215D3"/>
    <w:rsid w:val="00D21FFD"/>
    <w:rsid w:val="00D2400A"/>
    <w:rsid w:val="00D25E16"/>
    <w:rsid w:val="00D315BD"/>
    <w:rsid w:val="00D341BD"/>
    <w:rsid w:val="00D3471F"/>
    <w:rsid w:val="00D52E33"/>
    <w:rsid w:val="00D56192"/>
    <w:rsid w:val="00D60080"/>
    <w:rsid w:val="00D612F4"/>
    <w:rsid w:val="00D62F40"/>
    <w:rsid w:val="00D63E40"/>
    <w:rsid w:val="00D64736"/>
    <w:rsid w:val="00D662CF"/>
    <w:rsid w:val="00D71B4D"/>
    <w:rsid w:val="00D731CC"/>
    <w:rsid w:val="00D74686"/>
    <w:rsid w:val="00D8024F"/>
    <w:rsid w:val="00D811C6"/>
    <w:rsid w:val="00D87152"/>
    <w:rsid w:val="00D907B9"/>
    <w:rsid w:val="00D92F2D"/>
    <w:rsid w:val="00D93D55"/>
    <w:rsid w:val="00D944A4"/>
    <w:rsid w:val="00D95B34"/>
    <w:rsid w:val="00D96838"/>
    <w:rsid w:val="00DA0FE1"/>
    <w:rsid w:val="00DA1E0E"/>
    <w:rsid w:val="00DA1FEE"/>
    <w:rsid w:val="00DB1EF9"/>
    <w:rsid w:val="00DB2EA7"/>
    <w:rsid w:val="00DB60B4"/>
    <w:rsid w:val="00DB7147"/>
    <w:rsid w:val="00DB7990"/>
    <w:rsid w:val="00DB7B01"/>
    <w:rsid w:val="00DC78B3"/>
    <w:rsid w:val="00DC7960"/>
    <w:rsid w:val="00DD5239"/>
    <w:rsid w:val="00DD52B2"/>
    <w:rsid w:val="00DD7D1E"/>
    <w:rsid w:val="00DE1164"/>
    <w:rsid w:val="00DE160E"/>
    <w:rsid w:val="00DE2525"/>
    <w:rsid w:val="00DE418B"/>
    <w:rsid w:val="00DE604F"/>
    <w:rsid w:val="00DE6548"/>
    <w:rsid w:val="00DE66CC"/>
    <w:rsid w:val="00DF0AA2"/>
    <w:rsid w:val="00DF3FE2"/>
    <w:rsid w:val="00DF48AF"/>
    <w:rsid w:val="00DF55BC"/>
    <w:rsid w:val="00DF585F"/>
    <w:rsid w:val="00E0534C"/>
    <w:rsid w:val="00E13687"/>
    <w:rsid w:val="00E17902"/>
    <w:rsid w:val="00E17BF1"/>
    <w:rsid w:val="00E25ACA"/>
    <w:rsid w:val="00E31875"/>
    <w:rsid w:val="00E342EA"/>
    <w:rsid w:val="00E34524"/>
    <w:rsid w:val="00E35C80"/>
    <w:rsid w:val="00E363FE"/>
    <w:rsid w:val="00E42213"/>
    <w:rsid w:val="00E431AB"/>
    <w:rsid w:val="00E44E70"/>
    <w:rsid w:val="00E45F2A"/>
    <w:rsid w:val="00E571C0"/>
    <w:rsid w:val="00E65720"/>
    <w:rsid w:val="00E7297B"/>
    <w:rsid w:val="00E73B99"/>
    <w:rsid w:val="00E74DF1"/>
    <w:rsid w:val="00E7523B"/>
    <w:rsid w:val="00E76A77"/>
    <w:rsid w:val="00E80BE7"/>
    <w:rsid w:val="00E81EC4"/>
    <w:rsid w:val="00E875A4"/>
    <w:rsid w:val="00E877A4"/>
    <w:rsid w:val="00E90CBF"/>
    <w:rsid w:val="00E928E0"/>
    <w:rsid w:val="00E972D7"/>
    <w:rsid w:val="00E97AC8"/>
    <w:rsid w:val="00EA7870"/>
    <w:rsid w:val="00EB3303"/>
    <w:rsid w:val="00EB554D"/>
    <w:rsid w:val="00EB6B57"/>
    <w:rsid w:val="00EB7591"/>
    <w:rsid w:val="00EC2ED6"/>
    <w:rsid w:val="00EC4793"/>
    <w:rsid w:val="00EC5C07"/>
    <w:rsid w:val="00ED0A27"/>
    <w:rsid w:val="00ED0D54"/>
    <w:rsid w:val="00ED1BB5"/>
    <w:rsid w:val="00ED4CD0"/>
    <w:rsid w:val="00ED5207"/>
    <w:rsid w:val="00ED5876"/>
    <w:rsid w:val="00ED7C2F"/>
    <w:rsid w:val="00ED7E82"/>
    <w:rsid w:val="00EE05AC"/>
    <w:rsid w:val="00EE118C"/>
    <w:rsid w:val="00EE2DB9"/>
    <w:rsid w:val="00EE3A29"/>
    <w:rsid w:val="00EF0841"/>
    <w:rsid w:val="00EF0A18"/>
    <w:rsid w:val="00EF32FF"/>
    <w:rsid w:val="00EF3C50"/>
    <w:rsid w:val="00EF40F4"/>
    <w:rsid w:val="00F006C0"/>
    <w:rsid w:val="00F02B80"/>
    <w:rsid w:val="00F035C3"/>
    <w:rsid w:val="00F0422F"/>
    <w:rsid w:val="00F04364"/>
    <w:rsid w:val="00F11FCB"/>
    <w:rsid w:val="00F141C1"/>
    <w:rsid w:val="00F15388"/>
    <w:rsid w:val="00F17E57"/>
    <w:rsid w:val="00F213EE"/>
    <w:rsid w:val="00F2763C"/>
    <w:rsid w:val="00F30740"/>
    <w:rsid w:val="00F30CA7"/>
    <w:rsid w:val="00F33562"/>
    <w:rsid w:val="00F40515"/>
    <w:rsid w:val="00F442E7"/>
    <w:rsid w:val="00F4598A"/>
    <w:rsid w:val="00F47536"/>
    <w:rsid w:val="00F47800"/>
    <w:rsid w:val="00F51A9B"/>
    <w:rsid w:val="00F54E20"/>
    <w:rsid w:val="00F55C10"/>
    <w:rsid w:val="00F56503"/>
    <w:rsid w:val="00F61209"/>
    <w:rsid w:val="00F61B2A"/>
    <w:rsid w:val="00F63609"/>
    <w:rsid w:val="00F6446B"/>
    <w:rsid w:val="00F652BC"/>
    <w:rsid w:val="00F66152"/>
    <w:rsid w:val="00F6694B"/>
    <w:rsid w:val="00F73E6D"/>
    <w:rsid w:val="00F74C40"/>
    <w:rsid w:val="00F750AF"/>
    <w:rsid w:val="00F767EF"/>
    <w:rsid w:val="00F83587"/>
    <w:rsid w:val="00F863BF"/>
    <w:rsid w:val="00F87ED6"/>
    <w:rsid w:val="00F90F09"/>
    <w:rsid w:val="00F9229E"/>
    <w:rsid w:val="00F9304A"/>
    <w:rsid w:val="00F9588E"/>
    <w:rsid w:val="00F958ED"/>
    <w:rsid w:val="00F96D2E"/>
    <w:rsid w:val="00FA09EC"/>
    <w:rsid w:val="00FA5BBC"/>
    <w:rsid w:val="00FA6AD6"/>
    <w:rsid w:val="00FA7838"/>
    <w:rsid w:val="00FB2B99"/>
    <w:rsid w:val="00FB461A"/>
    <w:rsid w:val="00FB6785"/>
    <w:rsid w:val="00FC4C66"/>
    <w:rsid w:val="00FC5E16"/>
    <w:rsid w:val="00FD061C"/>
    <w:rsid w:val="00FD5BE9"/>
    <w:rsid w:val="00FD61A3"/>
    <w:rsid w:val="00FD6DC3"/>
    <w:rsid w:val="00FE3698"/>
    <w:rsid w:val="00FE49AB"/>
    <w:rsid w:val="00FF01FB"/>
    <w:rsid w:val="00FF0CF2"/>
    <w:rsid w:val="00FF799A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512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48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E648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E648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E648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E648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E648F"/>
    <w:pPr>
      <w:spacing w:after="220"/>
    </w:pPr>
  </w:style>
  <w:style w:type="paragraph" w:styleId="Caption">
    <w:name w:val="caption"/>
    <w:basedOn w:val="Normal"/>
    <w:next w:val="Normal"/>
    <w:qFormat/>
    <w:rsid w:val="004E648F"/>
    <w:rPr>
      <w:b/>
      <w:bCs/>
      <w:sz w:val="18"/>
    </w:rPr>
  </w:style>
  <w:style w:type="paragraph" w:styleId="CommentText">
    <w:name w:val="annotation text"/>
    <w:basedOn w:val="Normal"/>
    <w:semiHidden/>
    <w:rsid w:val="004E648F"/>
    <w:rPr>
      <w:sz w:val="18"/>
    </w:rPr>
  </w:style>
  <w:style w:type="paragraph" w:styleId="EndnoteText">
    <w:name w:val="endnote text"/>
    <w:basedOn w:val="Normal"/>
    <w:semiHidden/>
    <w:rsid w:val="004E648F"/>
    <w:rPr>
      <w:sz w:val="18"/>
    </w:rPr>
  </w:style>
  <w:style w:type="paragraph" w:styleId="Footer">
    <w:name w:val="footer"/>
    <w:basedOn w:val="Normal"/>
    <w:semiHidden/>
    <w:rsid w:val="004E648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E648F"/>
    <w:rPr>
      <w:sz w:val="18"/>
    </w:rPr>
  </w:style>
  <w:style w:type="paragraph" w:customStyle="1" w:styleId="Endofdocument-Annex">
    <w:name w:val="[End of document - Annex]"/>
    <w:basedOn w:val="Normal"/>
    <w:rsid w:val="003E5881"/>
    <w:pPr>
      <w:ind w:left="5534"/>
    </w:pPr>
  </w:style>
  <w:style w:type="paragraph" w:styleId="BalloonText">
    <w:name w:val="Balloon Text"/>
    <w:basedOn w:val="Normal"/>
    <w:link w:val="BalloonTextChar"/>
    <w:rsid w:val="00961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E648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E648F"/>
    <w:pPr>
      <w:numPr>
        <w:numId w:val="4"/>
      </w:numPr>
    </w:pPr>
  </w:style>
  <w:style w:type="paragraph" w:customStyle="1" w:styleId="ONUME">
    <w:name w:val="ONUM E"/>
    <w:basedOn w:val="BodyText"/>
    <w:rsid w:val="004E648F"/>
    <w:pPr>
      <w:numPr>
        <w:numId w:val="5"/>
      </w:numPr>
    </w:pPr>
  </w:style>
  <w:style w:type="paragraph" w:customStyle="1" w:styleId="ONUMFS">
    <w:name w:val="ONUM FS"/>
    <w:basedOn w:val="BodyText"/>
    <w:rsid w:val="004E648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E648F"/>
  </w:style>
  <w:style w:type="paragraph" w:styleId="Signature">
    <w:name w:val="Signature"/>
    <w:basedOn w:val="Normal"/>
    <w:semiHidden/>
    <w:rsid w:val="004E648F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961166"/>
    <w:rPr>
      <w:rFonts w:ascii="Tahoma" w:eastAsia="SimSun" w:hAnsi="Tahoma" w:cs="Tahoma"/>
      <w:sz w:val="16"/>
      <w:szCs w:val="16"/>
      <w:lang w:eastAsia="zh-CN"/>
    </w:rPr>
  </w:style>
  <w:style w:type="paragraph" w:customStyle="1" w:styleId="Organizers">
    <w:name w:val="Organizer(s)"/>
    <w:basedOn w:val="Normal"/>
    <w:rsid w:val="00961166"/>
    <w:pPr>
      <w:spacing w:line="336" w:lineRule="exact"/>
      <w:ind w:left="1531"/>
    </w:pPr>
    <w:rPr>
      <w:rFonts w:eastAsia="MS Mincho" w:cs="Times New Roman"/>
      <w:kern w:val="26"/>
      <w:sz w:val="24"/>
      <w:lang w:eastAsia="en-US"/>
    </w:rPr>
  </w:style>
  <w:style w:type="character" w:styleId="Hyperlink">
    <w:name w:val="Hyperlink"/>
    <w:rsid w:val="00291A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31AB"/>
    <w:pPr>
      <w:ind w:left="720"/>
      <w:contextualSpacing/>
    </w:pPr>
  </w:style>
  <w:style w:type="character" w:styleId="FollowedHyperlink">
    <w:name w:val="FollowedHyperlink"/>
    <w:basedOn w:val="DefaultParagraphFont"/>
    <w:rsid w:val="00D04081"/>
    <w:rPr>
      <w:color w:val="800080" w:themeColor="followedHyperlink"/>
      <w:u w:val="single"/>
    </w:rPr>
  </w:style>
  <w:style w:type="paragraph" w:customStyle="1" w:styleId="Default">
    <w:name w:val="Default"/>
    <w:rsid w:val="005604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1">
    <w:name w:val="st1"/>
    <w:basedOn w:val="DefaultParagraphFont"/>
    <w:rsid w:val="002B6428"/>
  </w:style>
  <w:style w:type="character" w:customStyle="1" w:styleId="titulo131">
    <w:name w:val="titulo131"/>
    <w:basedOn w:val="DefaultParagraphFont"/>
    <w:rsid w:val="00C7109A"/>
    <w:rPr>
      <w:rFonts w:ascii="Tahoma" w:hAnsi="Tahoma" w:cs="Tahoma" w:hint="default"/>
      <w:color w:val="006600"/>
      <w:sz w:val="17"/>
      <w:szCs w:val="17"/>
    </w:rPr>
  </w:style>
  <w:style w:type="paragraph" w:styleId="NormalWeb">
    <w:name w:val="Normal (Web)"/>
    <w:basedOn w:val="Normal"/>
    <w:rsid w:val="003B28D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CD048D"/>
    <w:rPr>
      <w:rFonts w:ascii="Courier New" w:eastAsiaTheme="minorHAnsi" w:hAnsi="Courier New" w:cstheme="minorBidi"/>
      <w:szCs w:val="21"/>
      <w:lang w:val="es-ES_tradnl" w:eastAsia="es-ES_tradnl"/>
    </w:rPr>
  </w:style>
  <w:style w:type="character" w:customStyle="1" w:styleId="PlainTextChar">
    <w:name w:val="Plain Text Char"/>
    <w:basedOn w:val="DefaultParagraphFont"/>
    <w:link w:val="PlainText"/>
    <w:uiPriority w:val="99"/>
    <w:rsid w:val="00CD048D"/>
    <w:rPr>
      <w:rFonts w:ascii="Courier New" w:eastAsiaTheme="minorHAnsi" w:hAnsi="Courier New" w:cstheme="minorBidi"/>
      <w:sz w:val="22"/>
      <w:szCs w:val="21"/>
      <w:lang w:val="es-ES_tradnl" w:eastAsia="es-ES_tradnl"/>
    </w:rPr>
  </w:style>
  <w:style w:type="character" w:customStyle="1" w:styleId="BodyTextChar">
    <w:name w:val="Body Text Char"/>
    <w:basedOn w:val="DefaultParagraphFont"/>
    <w:link w:val="BodyText"/>
    <w:rsid w:val="00D612F4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48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E648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E648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E648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E648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E648F"/>
    <w:pPr>
      <w:spacing w:after="220"/>
    </w:pPr>
  </w:style>
  <w:style w:type="paragraph" w:styleId="Caption">
    <w:name w:val="caption"/>
    <w:basedOn w:val="Normal"/>
    <w:next w:val="Normal"/>
    <w:qFormat/>
    <w:rsid w:val="004E648F"/>
    <w:rPr>
      <w:b/>
      <w:bCs/>
      <w:sz w:val="18"/>
    </w:rPr>
  </w:style>
  <w:style w:type="paragraph" w:styleId="CommentText">
    <w:name w:val="annotation text"/>
    <w:basedOn w:val="Normal"/>
    <w:semiHidden/>
    <w:rsid w:val="004E648F"/>
    <w:rPr>
      <w:sz w:val="18"/>
    </w:rPr>
  </w:style>
  <w:style w:type="paragraph" w:styleId="EndnoteText">
    <w:name w:val="endnote text"/>
    <w:basedOn w:val="Normal"/>
    <w:semiHidden/>
    <w:rsid w:val="004E648F"/>
    <w:rPr>
      <w:sz w:val="18"/>
    </w:rPr>
  </w:style>
  <w:style w:type="paragraph" w:styleId="Footer">
    <w:name w:val="footer"/>
    <w:basedOn w:val="Normal"/>
    <w:semiHidden/>
    <w:rsid w:val="004E648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E648F"/>
    <w:rPr>
      <w:sz w:val="18"/>
    </w:rPr>
  </w:style>
  <w:style w:type="paragraph" w:customStyle="1" w:styleId="Endofdocument-Annex">
    <w:name w:val="[End of document - Annex]"/>
    <w:basedOn w:val="Normal"/>
    <w:rsid w:val="003E5881"/>
    <w:pPr>
      <w:ind w:left="5534"/>
    </w:pPr>
  </w:style>
  <w:style w:type="paragraph" w:styleId="BalloonText">
    <w:name w:val="Balloon Text"/>
    <w:basedOn w:val="Normal"/>
    <w:link w:val="BalloonTextChar"/>
    <w:rsid w:val="00961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E648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E648F"/>
    <w:pPr>
      <w:numPr>
        <w:numId w:val="4"/>
      </w:numPr>
    </w:pPr>
  </w:style>
  <w:style w:type="paragraph" w:customStyle="1" w:styleId="ONUME">
    <w:name w:val="ONUM E"/>
    <w:basedOn w:val="BodyText"/>
    <w:rsid w:val="004E648F"/>
    <w:pPr>
      <w:numPr>
        <w:numId w:val="5"/>
      </w:numPr>
    </w:pPr>
  </w:style>
  <w:style w:type="paragraph" w:customStyle="1" w:styleId="ONUMFS">
    <w:name w:val="ONUM FS"/>
    <w:basedOn w:val="BodyText"/>
    <w:rsid w:val="004E648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E648F"/>
  </w:style>
  <w:style w:type="paragraph" w:styleId="Signature">
    <w:name w:val="Signature"/>
    <w:basedOn w:val="Normal"/>
    <w:semiHidden/>
    <w:rsid w:val="004E648F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961166"/>
    <w:rPr>
      <w:rFonts w:ascii="Tahoma" w:eastAsia="SimSun" w:hAnsi="Tahoma" w:cs="Tahoma"/>
      <w:sz w:val="16"/>
      <w:szCs w:val="16"/>
      <w:lang w:eastAsia="zh-CN"/>
    </w:rPr>
  </w:style>
  <w:style w:type="paragraph" w:customStyle="1" w:styleId="Organizers">
    <w:name w:val="Organizer(s)"/>
    <w:basedOn w:val="Normal"/>
    <w:rsid w:val="00961166"/>
    <w:pPr>
      <w:spacing w:line="336" w:lineRule="exact"/>
      <w:ind w:left="1531"/>
    </w:pPr>
    <w:rPr>
      <w:rFonts w:eastAsia="MS Mincho" w:cs="Times New Roman"/>
      <w:kern w:val="26"/>
      <w:sz w:val="24"/>
      <w:lang w:eastAsia="en-US"/>
    </w:rPr>
  </w:style>
  <w:style w:type="character" w:styleId="Hyperlink">
    <w:name w:val="Hyperlink"/>
    <w:rsid w:val="00291A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31AB"/>
    <w:pPr>
      <w:ind w:left="720"/>
      <w:contextualSpacing/>
    </w:pPr>
  </w:style>
  <w:style w:type="character" w:styleId="FollowedHyperlink">
    <w:name w:val="FollowedHyperlink"/>
    <w:basedOn w:val="DefaultParagraphFont"/>
    <w:rsid w:val="00D04081"/>
    <w:rPr>
      <w:color w:val="800080" w:themeColor="followedHyperlink"/>
      <w:u w:val="single"/>
    </w:rPr>
  </w:style>
  <w:style w:type="paragraph" w:customStyle="1" w:styleId="Default">
    <w:name w:val="Default"/>
    <w:rsid w:val="005604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1">
    <w:name w:val="st1"/>
    <w:basedOn w:val="DefaultParagraphFont"/>
    <w:rsid w:val="002B6428"/>
  </w:style>
  <w:style w:type="character" w:customStyle="1" w:styleId="titulo131">
    <w:name w:val="titulo131"/>
    <w:basedOn w:val="DefaultParagraphFont"/>
    <w:rsid w:val="00C7109A"/>
    <w:rPr>
      <w:rFonts w:ascii="Tahoma" w:hAnsi="Tahoma" w:cs="Tahoma" w:hint="default"/>
      <w:color w:val="006600"/>
      <w:sz w:val="17"/>
      <w:szCs w:val="17"/>
    </w:rPr>
  </w:style>
  <w:style w:type="paragraph" w:styleId="NormalWeb">
    <w:name w:val="Normal (Web)"/>
    <w:basedOn w:val="Normal"/>
    <w:rsid w:val="003B28D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lainText">
    <w:name w:val="Plain Text"/>
    <w:basedOn w:val="Normal"/>
    <w:link w:val="PlainTextChar"/>
    <w:uiPriority w:val="99"/>
    <w:unhideWhenUsed/>
    <w:rsid w:val="00CD048D"/>
    <w:rPr>
      <w:rFonts w:ascii="Courier New" w:eastAsiaTheme="minorHAnsi" w:hAnsi="Courier New" w:cstheme="minorBidi"/>
      <w:szCs w:val="21"/>
      <w:lang w:val="es-ES_tradnl" w:eastAsia="es-ES_tradnl"/>
    </w:rPr>
  </w:style>
  <w:style w:type="character" w:customStyle="1" w:styleId="PlainTextChar">
    <w:name w:val="Plain Text Char"/>
    <w:basedOn w:val="DefaultParagraphFont"/>
    <w:link w:val="PlainText"/>
    <w:uiPriority w:val="99"/>
    <w:rsid w:val="00CD048D"/>
    <w:rPr>
      <w:rFonts w:ascii="Courier New" w:eastAsiaTheme="minorHAnsi" w:hAnsi="Courier New" w:cstheme="minorBidi"/>
      <w:sz w:val="22"/>
      <w:szCs w:val="21"/>
      <w:lang w:val="es-ES_tradnl" w:eastAsia="es-ES_tradnl"/>
    </w:rPr>
  </w:style>
  <w:style w:type="character" w:customStyle="1" w:styleId="BodyTextChar">
    <w:name w:val="Body Text Char"/>
    <w:basedOn w:val="DefaultParagraphFont"/>
    <w:link w:val="BodyText"/>
    <w:rsid w:val="00D612F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3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8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1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8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2logos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C56B2-AB8B-4262-9A75-6882669C7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Seminar&amp;Workshop_2logos (E).dot</Template>
  <TotalTime>163</TotalTime>
  <Pages>5</Pages>
  <Words>850</Words>
  <Characters>6108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MONTILLOT Nathalie</dc:creator>
  <cp:lastModifiedBy>MONTILLOT Nathalie</cp:lastModifiedBy>
  <cp:revision>167</cp:revision>
  <cp:lastPrinted>2015-06-11T13:25:00Z</cp:lastPrinted>
  <dcterms:created xsi:type="dcterms:W3CDTF">2015-04-20T10:28:00Z</dcterms:created>
  <dcterms:modified xsi:type="dcterms:W3CDTF">2015-06-11T13:26:00Z</dcterms:modified>
</cp:coreProperties>
</file>