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D74987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D74987" w:rsidP="005E2679">
            <w:r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>
                  <wp:extent cx="1943100" cy="704850"/>
                  <wp:effectExtent l="0" t="0" r="0" b="0"/>
                  <wp:docPr id="1" name="Picture 1" descr="N:\ORGDCEA\SHARED\2014 TDC Activities\DEVELOPED COUNTRIES\Countries\Japan\Seminars\Logo\h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DCEA\SHARED\2014 TDC Activities\DEVELOPED COUNTRIES\Countries\Japan\Seminars\Logo\h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D74987" w:rsidP="00D74987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987" w:rsidRPr="008B2CC1" w:rsidTr="00D74987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D74987" w:rsidRPr="00D2117B" w:rsidRDefault="00D74987" w:rsidP="00A57762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JAPAN PATENT OFFICE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D74987" w:rsidRDefault="00D74987" w:rsidP="005E2679"/>
        </w:tc>
      </w:tr>
      <w:tr w:rsidR="001F26A6" w:rsidRPr="001832A6" w:rsidTr="00D74987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D74987" w:rsidRPr="001832A6" w:rsidTr="00D7498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74987" w:rsidRPr="000A46A9" w:rsidRDefault="00D74987" w:rsidP="00A57762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D74987" w:rsidRPr="001832A6" w:rsidTr="00D7498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4987" w:rsidRPr="0090731E" w:rsidRDefault="00D74987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WIPO/RS/IP/JP/14/INF/1/PROV.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74987" w:rsidRPr="001832A6" w:rsidTr="00D7498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D74987" w:rsidRPr="0090731E" w:rsidRDefault="00D74987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D74987" w:rsidRPr="001832A6" w:rsidTr="00D7498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D74987" w:rsidRPr="0090731E" w:rsidRDefault="00D74987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october 28,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D74987" w:rsidRDefault="00D74987" w:rsidP="00D74987">
      <w:r>
        <w:rPr>
          <w:b/>
          <w:sz w:val="28"/>
          <w:szCs w:val="28"/>
        </w:rPr>
        <w:t xml:space="preserve">Global Intellectual Property Strategy and WIPO Services </w:t>
      </w:r>
    </w:p>
    <w:p w:rsidR="00D74987" w:rsidRDefault="00D74987" w:rsidP="00D74987"/>
    <w:p w:rsidR="00D74987" w:rsidRPr="003845C1" w:rsidRDefault="00D74987" w:rsidP="00D74987">
      <w:proofErr w:type="gramStart"/>
      <w:r>
        <w:t>organized</w:t>
      </w:r>
      <w:proofErr w:type="gramEnd"/>
      <w:r>
        <w:t xml:space="preserve"> by </w:t>
      </w:r>
    </w:p>
    <w:p w:rsidR="00D74987" w:rsidRDefault="00D74987" w:rsidP="00D74987">
      <w:proofErr w:type="gramStart"/>
      <w:r>
        <w:t>the</w:t>
      </w:r>
      <w:proofErr w:type="gramEnd"/>
      <w:r>
        <w:t xml:space="preserve"> World Intellectual Property Organization (WIPO)</w:t>
      </w:r>
    </w:p>
    <w:p w:rsidR="00D74987" w:rsidRDefault="00D74987" w:rsidP="00D74987"/>
    <w:p w:rsidR="00D74987" w:rsidRDefault="00D74987" w:rsidP="00D74987">
      <w:proofErr w:type="gramStart"/>
      <w:r>
        <w:t>in</w:t>
      </w:r>
      <w:proofErr w:type="gramEnd"/>
      <w:r>
        <w:t xml:space="preserve"> cooperation with</w:t>
      </w:r>
    </w:p>
    <w:p w:rsidR="00D74987" w:rsidRDefault="00D74987" w:rsidP="00D74987">
      <w:proofErr w:type="gramStart"/>
      <w:r>
        <w:t>the</w:t>
      </w:r>
      <w:proofErr w:type="gramEnd"/>
      <w:r>
        <w:t xml:space="preserve"> Japan Patent Office (JPO)</w:t>
      </w:r>
    </w:p>
    <w:p w:rsidR="00D74987" w:rsidRDefault="00D74987" w:rsidP="00D74987"/>
    <w:p w:rsidR="00D74987" w:rsidRPr="003845C1" w:rsidRDefault="00D74987" w:rsidP="00D74987"/>
    <w:p w:rsidR="00D74987" w:rsidRDefault="00D74987" w:rsidP="00D74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Osaka, Japan, November 28, 2014</w:t>
      </w:r>
    </w:p>
    <w:p w:rsidR="00D74987" w:rsidRDefault="00D74987" w:rsidP="00D74987">
      <w:pPr>
        <w:rPr>
          <w:b/>
          <w:sz w:val="24"/>
          <w:szCs w:val="24"/>
        </w:rPr>
      </w:pPr>
    </w:p>
    <w:p w:rsidR="00D74987" w:rsidRPr="00AB5018" w:rsidRDefault="00D74987" w:rsidP="00D74987">
      <w:pPr>
        <w:rPr>
          <w:b/>
          <w:sz w:val="24"/>
          <w:szCs w:val="24"/>
        </w:rPr>
      </w:pPr>
    </w:p>
    <w:p w:rsidR="00D74987" w:rsidRPr="008B2CC1" w:rsidRDefault="00D74987" w:rsidP="00D74987"/>
    <w:p w:rsidR="00D74987" w:rsidRPr="008A7CBA" w:rsidRDefault="00D74987" w:rsidP="00D74987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D74987" w:rsidRPr="008B2CC1" w:rsidRDefault="00D74987" w:rsidP="00D74987"/>
    <w:p w:rsidR="00D74987" w:rsidRDefault="00D74987" w:rsidP="00D74987">
      <w:pPr>
        <w:rPr>
          <w:i/>
          <w:color w:val="0D0D0D"/>
          <w:szCs w:val="22"/>
        </w:rPr>
      </w:pPr>
      <w:r>
        <w:rPr>
          <w:i/>
          <w:color w:val="0D0D0D"/>
          <w:szCs w:val="22"/>
        </w:rPr>
        <w:t>Prepared by the secretariat</w:t>
      </w: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i/>
          <w:color w:val="0D0D0D"/>
          <w:szCs w:val="22"/>
        </w:rPr>
      </w:pPr>
    </w:p>
    <w:p w:rsidR="00D74987" w:rsidRDefault="00D74987" w:rsidP="00D74987">
      <w:pPr>
        <w:rPr>
          <w:szCs w:val="22"/>
        </w:rPr>
      </w:pPr>
      <w:proofErr w:type="gramStart"/>
      <w:r>
        <w:rPr>
          <w:szCs w:val="22"/>
        </w:rPr>
        <w:t>supported</w:t>
      </w:r>
      <w:proofErr w:type="gramEnd"/>
      <w:r>
        <w:rPr>
          <w:szCs w:val="22"/>
        </w:rPr>
        <w:t xml:space="preserve"> by:</w:t>
      </w:r>
    </w:p>
    <w:p w:rsidR="00D74987" w:rsidRPr="008B2CC1" w:rsidRDefault="00D74987" w:rsidP="00D74987">
      <w:pPr>
        <w:rPr>
          <w:i/>
        </w:rPr>
      </w:pPr>
    </w:p>
    <w:p w:rsidR="00D74987" w:rsidRDefault="00D74987" w:rsidP="00D74987"/>
    <w:p w:rsidR="00D74987" w:rsidRDefault="00D74987" w:rsidP="00D74987">
      <w:r>
        <w:rPr>
          <w:noProof/>
          <w:lang w:eastAsia="en-US"/>
        </w:rPr>
        <w:drawing>
          <wp:inline distT="0" distB="0" distL="0" distR="0">
            <wp:extent cx="876300" cy="790575"/>
            <wp:effectExtent l="0" t="0" r="0" b="9525"/>
            <wp:docPr id="8" name="Picture 5" descr="N:\ORGDCEA\SHARED\2014 TDC Activities\DEVELOPED COUNTRIES\Countries\Japan\Seminars\Logo\e_jipa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ORGDCEA\SHARED\2014 TDC Activities\DEVELOPED COUNTRIES\Countries\Japan\Seminars\Logo\e_jipa_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87" w:rsidRDefault="00D74987" w:rsidP="00D74987"/>
    <w:p w:rsidR="00D74987" w:rsidRDefault="00D74987" w:rsidP="00D74987">
      <w:r w:rsidRPr="00306B1F">
        <w:t>Japan Intellectual Property Association (JIPA)</w:t>
      </w:r>
    </w:p>
    <w:p w:rsidR="00D74987" w:rsidRPr="00217BA2" w:rsidRDefault="00D74987" w:rsidP="00D74987">
      <w:pPr>
        <w:rPr>
          <w:bCs/>
          <w:color w:val="0D0D0D"/>
          <w:szCs w:val="22"/>
        </w:rPr>
      </w:pPr>
      <w:r>
        <w:br w:type="page"/>
      </w:r>
      <w:bookmarkStart w:id="4" w:name="TitleOfDoc"/>
      <w:bookmarkStart w:id="5" w:name="Prepared"/>
      <w:bookmarkEnd w:id="4"/>
      <w:bookmarkEnd w:id="5"/>
    </w:p>
    <w:p w:rsidR="00D74987" w:rsidRDefault="00D74987" w:rsidP="00D74987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Friday</w:t>
      </w:r>
      <w:r w:rsidRPr="00F5066A">
        <w:rPr>
          <w:color w:val="0D0D0D"/>
          <w:szCs w:val="22"/>
          <w:u w:val="single"/>
          <w:lang w:val="en-GB"/>
        </w:rPr>
        <w:t xml:space="preserve">, </w:t>
      </w:r>
      <w:r>
        <w:rPr>
          <w:color w:val="0D0D0D"/>
          <w:szCs w:val="22"/>
          <w:u w:val="single"/>
          <w:lang w:val="en-GB"/>
        </w:rPr>
        <w:t>November 28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D74987" w:rsidRDefault="00D74987" w:rsidP="00D74987">
      <w:pPr>
        <w:rPr>
          <w:color w:val="0D0D0D"/>
          <w:szCs w:val="22"/>
          <w:u w:val="single"/>
          <w:lang w:val="en-GB"/>
        </w:rPr>
      </w:pPr>
    </w:p>
    <w:p w:rsidR="00D74987" w:rsidRDefault="00D74987" w:rsidP="00D74987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9.15</w:t>
      </w:r>
      <w:r w:rsidRPr="00F5066A">
        <w:rPr>
          <w:color w:val="0D0D0D"/>
          <w:szCs w:val="22"/>
        </w:rPr>
        <w:t xml:space="preserve"> a.m. </w:t>
      </w:r>
      <w:r>
        <w:rPr>
          <w:color w:val="0D0D0D"/>
          <w:szCs w:val="22"/>
        </w:rPr>
        <w:t>– 9.45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Reception</w:t>
      </w:r>
    </w:p>
    <w:p w:rsidR="00D74987" w:rsidRDefault="00D74987" w:rsidP="00D74987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9.45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10.00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D74987" w:rsidRPr="00F5066A" w:rsidRDefault="00D74987" w:rsidP="00D74987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74987" w:rsidRPr="00F5066A" w:rsidRDefault="00D74987" w:rsidP="00D74987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D74987" w:rsidRPr="00F5066A" w:rsidRDefault="00D74987" w:rsidP="00D74987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Yukio </w:t>
      </w:r>
      <w:proofErr w:type="spellStart"/>
      <w:r>
        <w:rPr>
          <w:szCs w:val="22"/>
        </w:rPr>
        <w:t>Hokura</w:t>
      </w:r>
      <w:proofErr w:type="spellEnd"/>
      <w:r>
        <w:rPr>
          <w:szCs w:val="22"/>
        </w:rPr>
        <w:t xml:space="preserve">, </w:t>
      </w:r>
      <w:r w:rsidRPr="00B62C08">
        <w:rPr>
          <w:szCs w:val="22"/>
        </w:rPr>
        <w:t>Director</w:t>
      </w:r>
      <w:r>
        <w:rPr>
          <w:szCs w:val="22"/>
        </w:rPr>
        <w:t xml:space="preserve"> </w:t>
      </w:r>
      <w:r w:rsidRPr="00B62C08">
        <w:rPr>
          <w:szCs w:val="22"/>
        </w:rPr>
        <w:t>General, Patent and Design Examination Depart</w:t>
      </w:r>
      <w:r>
        <w:rPr>
          <w:szCs w:val="22"/>
        </w:rPr>
        <w:t>ment, Japan Patent Office (JPO)</w:t>
      </w:r>
    </w:p>
    <w:p w:rsidR="00D74987" w:rsidRPr="00C308B7" w:rsidRDefault="00D74987" w:rsidP="00D74987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 w:rsidRPr="00C308B7">
        <w:rPr>
          <w:iCs/>
        </w:rPr>
        <w:t>Mr. Kazushi Takemoto, President, Japan Intellectual Property Association (JIPA) [Suntory Holdings Limited]</w:t>
      </w:r>
    </w:p>
    <w:p w:rsidR="00D74987" w:rsidRPr="00B62C08" w:rsidRDefault="00D74987" w:rsidP="00D74987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>
        <w:t>World Intellectual Property</w:t>
      </w:r>
      <w:r w:rsidRPr="00F5066A">
        <w:t xml:space="preserve"> </w:t>
      </w:r>
      <w:r>
        <w:t>Organization (</w:t>
      </w:r>
      <w:r w:rsidRPr="00CA3CDC">
        <w:t>WIPO</w:t>
      </w:r>
      <w:r>
        <w:t>), Geneva</w:t>
      </w:r>
    </w:p>
    <w:p w:rsidR="00D74987" w:rsidRPr="00F5066A" w:rsidRDefault="00D74987" w:rsidP="00D74987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D74987" w:rsidRPr="00F5066A" w:rsidRDefault="00D74987" w:rsidP="00D74987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10.00</w:t>
      </w:r>
      <w:r w:rsidRPr="00F5066A">
        <w:rPr>
          <w:color w:val="0D0D0D"/>
          <w:szCs w:val="22"/>
        </w:rPr>
        <w:t xml:space="preserve"> a.m. – 10</w:t>
      </w:r>
      <w:r>
        <w:rPr>
          <w:color w:val="0D0D0D"/>
          <w:szCs w:val="22"/>
        </w:rPr>
        <w:t>.20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0F5BCC">
        <w:rPr>
          <w:b/>
          <w:bCs/>
          <w:color w:val="0D0D0D"/>
          <w:szCs w:val="22"/>
        </w:rPr>
        <w:t>Topic 1:</w:t>
      </w:r>
      <w:r>
        <w:rPr>
          <w:bCs/>
          <w:color w:val="0D0D0D"/>
          <w:szCs w:val="22"/>
        </w:rPr>
        <w:tab/>
      </w:r>
      <w:r>
        <w:rPr>
          <w:bCs/>
          <w:color w:val="0D0D0D"/>
          <w:szCs w:val="22"/>
          <w:lang w:val="en-GB"/>
        </w:rPr>
        <w:t>Introduction to WIPO</w:t>
      </w:r>
    </w:p>
    <w:p w:rsidR="00D74987" w:rsidRPr="00F5066A" w:rsidRDefault="00D74987" w:rsidP="00D74987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>Development of th</w:t>
      </w:r>
      <w:r>
        <w:rPr>
          <w:bCs/>
          <w:color w:val="0D0D0D"/>
          <w:szCs w:val="22"/>
          <w:lang w:val="en-GB"/>
        </w:rPr>
        <w:t>e International Legal Framework</w:t>
      </w:r>
    </w:p>
    <w:p w:rsidR="00D74987" w:rsidRPr="00F5066A" w:rsidRDefault="00D74987" w:rsidP="00D74987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D74987" w:rsidRPr="00F5066A" w:rsidRDefault="00D74987" w:rsidP="00D74987">
      <w:pPr>
        <w:tabs>
          <w:tab w:val="left" w:pos="2268"/>
          <w:tab w:val="left" w:pos="3969"/>
          <w:tab w:val="left" w:pos="5390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Christopher Ruggerio, Senior Legal Officer, Section for the Coordination of Developed Countries, WIPO</w:t>
      </w:r>
    </w:p>
    <w:p w:rsidR="00D74987" w:rsidRPr="00F5066A" w:rsidRDefault="00D74987" w:rsidP="00D74987">
      <w:pPr>
        <w:tabs>
          <w:tab w:val="left" w:pos="1701"/>
          <w:tab w:val="left" w:pos="3686"/>
        </w:tabs>
        <w:rPr>
          <w:szCs w:val="22"/>
        </w:rPr>
      </w:pPr>
    </w:p>
    <w:p w:rsidR="00D74987" w:rsidRPr="00F5066A" w:rsidRDefault="00D74987" w:rsidP="00D74987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10.20 a.m. – 10.40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0F5BCC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D74987" w:rsidRPr="00F5066A" w:rsidRDefault="00D74987" w:rsidP="00D74987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>Intro</w:t>
      </w:r>
      <w:r>
        <w:rPr>
          <w:color w:val="0D0D0D"/>
          <w:szCs w:val="22"/>
          <w:lang w:val="en-GB"/>
        </w:rPr>
        <w:t>duction and Future Developments</w:t>
      </w:r>
    </w:p>
    <w:p w:rsidR="00D74987" w:rsidRPr="00F5066A" w:rsidRDefault="00D74987" w:rsidP="00D74987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>
        <w:rPr>
          <w:szCs w:val="22"/>
        </w:rPr>
        <w:t>Matthew Bryan</w:t>
      </w:r>
      <w:r w:rsidRPr="00733712">
        <w:rPr>
          <w:szCs w:val="22"/>
        </w:rPr>
        <w:t xml:space="preserve">, </w:t>
      </w:r>
      <w:r>
        <w:rPr>
          <w:szCs w:val="22"/>
        </w:rPr>
        <w:t xml:space="preserve">Director, PCT Legal Division, </w:t>
      </w:r>
      <w:r w:rsidRPr="003F126D">
        <w:rPr>
          <w:szCs w:val="22"/>
        </w:rPr>
        <w:t xml:space="preserve">Innovation and Technology Sector, </w:t>
      </w:r>
      <w:r>
        <w:rPr>
          <w:szCs w:val="22"/>
        </w:rPr>
        <w:t>WIPO</w:t>
      </w:r>
    </w:p>
    <w:p w:rsidR="00D74987" w:rsidRPr="00F5066A" w:rsidRDefault="00D74987" w:rsidP="00D74987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</w:tabs>
        <w:ind w:left="3690" w:hanging="3780"/>
      </w:pPr>
      <w:r>
        <w:t>10.40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 w:rsidRPr="008635E6">
        <w:t>Global Patenting Strategy and the PCT</w:t>
      </w:r>
      <w:r>
        <w:t>:</w:t>
      </w:r>
    </w:p>
    <w:p w:rsidR="00D74987" w:rsidRDefault="00D74987" w:rsidP="00D74987">
      <w:pPr>
        <w:tabs>
          <w:tab w:val="left" w:pos="2552"/>
          <w:tab w:val="left" w:pos="3686"/>
        </w:tabs>
        <w:ind w:left="3690" w:hanging="3690"/>
      </w:pPr>
    </w:p>
    <w:p w:rsidR="00D74987" w:rsidRDefault="00D74987" w:rsidP="00D74987">
      <w:pPr>
        <w:tabs>
          <w:tab w:val="left" w:pos="2552"/>
          <w:tab w:val="left" w:pos="3686"/>
        </w:tabs>
        <w:ind w:left="3690" w:hanging="3690"/>
      </w:pPr>
      <w:r>
        <w:tab/>
        <w:t>Speaker:</w:t>
      </w:r>
      <w:r>
        <w:tab/>
        <w:t xml:space="preserve">Mr. </w:t>
      </w:r>
      <w:proofErr w:type="spellStart"/>
      <w:r w:rsidRPr="00C308B7">
        <w:t>Tetsunori</w:t>
      </w:r>
      <w:proofErr w:type="spellEnd"/>
      <w:r w:rsidRPr="00C308B7">
        <w:t xml:space="preserve"> Minato</w:t>
      </w:r>
      <w:r>
        <w:t>, Vice Chairperson, International Affairs Committee, JIPA, (</w:t>
      </w:r>
      <w:r w:rsidRPr="00C308B7">
        <w:t>IPICS CORPORATION</w:t>
      </w:r>
      <w:r>
        <w:t>)</w:t>
      </w:r>
    </w:p>
    <w:p w:rsidR="00D74987" w:rsidRDefault="00D74987" w:rsidP="00D74987">
      <w:pPr>
        <w:tabs>
          <w:tab w:val="left" w:pos="2552"/>
          <w:tab w:val="left" w:pos="3686"/>
        </w:tabs>
        <w:ind w:left="3690" w:hanging="3690"/>
      </w:pPr>
    </w:p>
    <w:p w:rsidR="00D74987" w:rsidRDefault="00D74987" w:rsidP="00D74987">
      <w:pPr>
        <w:tabs>
          <w:tab w:val="left" w:pos="2552"/>
          <w:tab w:val="left" w:pos="3686"/>
        </w:tabs>
        <w:ind w:left="3690" w:hanging="3690"/>
      </w:pPr>
    </w:p>
    <w:p w:rsidR="00D74987" w:rsidRDefault="00D74987" w:rsidP="00D74987">
      <w:pPr>
        <w:tabs>
          <w:tab w:val="left" w:pos="2552"/>
          <w:tab w:val="left" w:pos="3686"/>
        </w:tabs>
        <w:ind w:left="3690" w:hanging="3780"/>
      </w:pPr>
      <w:r>
        <w:t xml:space="preserve">10.55 a.m. </w:t>
      </w:r>
      <w:r w:rsidRPr="00F746D4">
        <w:t>–</w:t>
      </w:r>
      <w:r>
        <w:t xml:space="preserve"> 11.15 a.m.</w:t>
      </w:r>
      <w:r w:rsidRPr="00F5066A">
        <w:t>:</w:t>
      </w:r>
      <w:r w:rsidRPr="00F5066A">
        <w:tab/>
      </w:r>
      <w:r>
        <w:t>Panel discussion:</w:t>
      </w:r>
    </w:p>
    <w:p w:rsidR="00D74987" w:rsidRPr="00F5066A" w:rsidRDefault="00D74987" w:rsidP="00D74987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D74987" w:rsidRPr="00F5066A" w:rsidRDefault="00D74987" w:rsidP="00D74987">
      <w:pPr>
        <w:ind w:left="3686" w:hanging="1134"/>
      </w:pPr>
      <w:r>
        <w:t>Moderator:</w:t>
      </w:r>
      <w:r>
        <w:tab/>
        <w:t>Mr. Kazuo Hoshino, Director,</w:t>
      </w:r>
      <w:r w:rsidRPr="00571CDD">
        <w:t xml:space="preserve"> Policy Planning and Research, Customer Relations Policy Division, Trademark and Customer Relations Dep</w:t>
      </w:r>
      <w:r>
        <w:t>artment, JPO</w:t>
      </w:r>
    </w:p>
    <w:p w:rsidR="00D74987" w:rsidRPr="00F5066A" w:rsidRDefault="00D74987" w:rsidP="00D74987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D74987" w:rsidRDefault="00D74987" w:rsidP="00D74987">
      <w:pPr>
        <w:tabs>
          <w:tab w:val="left" w:pos="3686"/>
        </w:tabs>
        <w:ind w:left="1985" w:firstLine="567"/>
      </w:pPr>
      <w:r>
        <w:t>Panelists:</w:t>
      </w:r>
      <w:r>
        <w:tab/>
      </w:r>
      <w:r w:rsidRPr="00571CDD">
        <w:t xml:space="preserve">Mr. </w:t>
      </w:r>
      <w:proofErr w:type="spellStart"/>
      <w:r w:rsidRPr="00C308B7">
        <w:t>Tetsunori</w:t>
      </w:r>
      <w:proofErr w:type="spellEnd"/>
      <w:r w:rsidRPr="00C308B7">
        <w:t xml:space="preserve"> Minato</w:t>
      </w:r>
      <w:r>
        <w:t>, JIPA</w:t>
      </w:r>
    </w:p>
    <w:p w:rsidR="00D74987" w:rsidRDefault="00D74987" w:rsidP="00D74987">
      <w:pPr>
        <w:tabs>
          <w:tab w:val="left" w:pos="3686"/>
        </w:tabs>
      </w:pPr>
    </w:p>
    <w:p w:rsidR="00D74987" w:rsidRDefault="00D74987" w:rsidP="00D74987">
      <w:pPr>
        <w:tabs>
          <w:tab w:val="left" w:pos="3686"/>
        </w:tabs>
      </w:pPr>
      <w:r>
        <w:tab/>
        <w:t>Mr. Matthew Bryan, WIPO</w:t>
      </w:r>
    </w:p>
    <w:p w:rsidR="00D74987" w:rsidRDefault="00D74987" w:rsidP="00D74987"/>
    <w:p w:rsidR="00D74987" w:rsidRDefault="00D74987" w:rsidP="00D74987"/>
    <w:p w:rsidR="00D74987" w:rsidRPr="00F5066A" w:rsidRDefault="00D74987" w:rsidP="00D74987">
      <w:pPr>
        <w:tabs>
          <w:tab w:val="left" w:pos="2552"/>
        </w:tabs>
      </w:pPr>
      <w:r>
        <w:t>11.15 a.m. – 11.35 a.m.</w:t>
      </w:r>
      <w:r>
        <w:tab/>
        <w:t>Coffee b</w:t>
      </w:r>
      <w:r w:rsidRPr="00F5066A">
        <w:t>reak</w:t>
      </w:r>
    </w:p>
    <w:p w:rsidR="00D74987" w:rsidRDefault="00D74987" w:rsidP="00D74987">
      <w:pPr>
        <w:rPr>
          <w:color w:val="0D0D0D"/>
          <w:szCs w:val="22"/>
        </w:rPr>
      </w:pPr>
    </w:p>
    <w:p w:rsidR="00D74987" w:rsidRPr="00F5066A" w:rsidRDefault="00D74987" w:rsidP="00D74987">
      <w:pPr>
        <w:rPr>
          <w:color w:val="0D0D0D"/>
          <w:szCs w:val="22"/>
        </w:rPr>
      </w:pPr>
    </w:p>
    <w:p w:rsidR="00D74987" w:rsidRDefault="00D74987" w:rsidP="00D74987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11.35 a.m. – 11.55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0F5BCC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D74987" w:rsidRDefault="00D74987" w:rsidP="00D74987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D74987" w:rsidRDefault="00D74987" w:rsidP="00D74987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lastRenderedPageBreak/>
        <w:t xml:space="preserve">The Madrid System for the International </w:t>
      </w:r>
      <w:r>
        <w:rPr>
          <w:bCs/>
          <w:color w:val="0D0D0D"/>
          <w:szCs w:val="22"/>
        </w:rPr>
        <w:t>Registration of Marks</w:t>
      </w:r>
    </w:p>
    <w:p w:rsidR="00D74987" w:rsidRPr="00016412" w:rsidRDefault="00D74987" w:rsidP="00D74987">
      <w:pPr>
        <w:pStyle w:val="ListParagraph"/>
        <w:tabs>
          <w:tab w:val="left" w:pos="3402"/>
          <w:tab w:val="left" w:pos="4395"/>
        </w:tabs>
        <w:ind w:left="3690"/>
        <w:rPr>
          <w:bCs/>
          <w:color w:val="0D0D0D"/>
          <w:szCs w:val="22"/>
        </w:rPr>
      </w:pPr>
    </w:p>
    <w:p w:rsidR="00D74987" w:rsidRPr="00016412" w:rsidRDefault="00D74987" w:rsidP="00D74987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>The Hag</w:t>
      </w:r>
      <w:r>
        <w:rPr>
          <w:bCs/>
          <w:color w:val="0D0D0D"/>
          <w:szCs w:val="22"/>
        </w:rPr>
        <w:t xml:space="preserve">ue System for the International </w:t>
      </w:r>
      <w:r w:rsidRPr="00016412">
        <w:rPr>
          <w:bCs/>
          <w:color w:val="0D0D0D"/>
          <w:szCs w:val="22"/>
        </w:rPr>
        <w:t>Reg</w:t>
      </w:r>
      <w:r>
        <w:rPr>
          <w:bCs/>
          <w:color w:val="0D0D0D"/>
          <w:szCs w:val="22"/>
        </w:rPr>
        <w:t>istration of Industrial Designs</w:t>
      </w:r>
    </w:p>
    <w:p w:rsidR="00D74987" w:rsidRDefault="00D74987" w:rsidP="00D74987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</w:p>
    <w:p w:rsidR="00D74987" w:rsidRPr="00016412" w:rsidRDefault="00D74987" w:rsidP="00D74987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>Ms. Debbie Roenning, Director, Legal Division, Madrid Registry, Brands and Designs Sector, WIPO</w:t>
      </w:r>
    </w:p>
    <w:p w:rsidR="00D74987" w:rsidRDefault="00D74987" w:rsidP="00D74987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D74987" w:rsidRPr="00016412" w:rsidRDefault="00D74987" w:rsidP="00D74987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11.55 a.m. – 12.10 p.m.</w:t>
      </w:r>
      <w:r>
        <w:rPr>
          <w:color w:val="0D0D0D"/>
          <w:szCs w:val="22"/>
          <w:lang w:val="en-GB"/>
        </w:rPr>
        <w:tab/>
      </w:r>
      <w:r w:rsidRPr="008635E6">
        <w:rPr>
          <w:color w:val="0D0D0D"/>
          <w:szCs w:val="22"/>
          <w:lang w:val="en-GB"/>
        </w:rPr>
        <w:t>Global Branding Strategy and the Madrid</w:t>
      </w:r>
      <w:r>
        <w:rPr>
          <w:color w:val="0D0D0D"/>
          <w:szCs w:val="22"/>
          <w:lang w:val="en-GB"/>
        </w:rPr>
        <w:t xml:space="preserve"> System: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86" w:hanging="3686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 xml:space="preserve">Speaker: </w:t>
      </w:r>
      <w:r>
        <w:rPr>
          <w:color w:val="0D0D0D"/>
          <w:szCs w:val="22"/>
          <w:lang w:val="en-GB"/>
        </w:rPr>
        <w:tab/>
        <w:t xml:space="preserve">Mr. </w:t>
      </w:r>
      <w:r w:rsidRPr="00571CDD">
        <w:rPr>
          <w:color w:val="0D0D0D"/>
          <w:szCs w:val="22"/>
          <w:lang w:val="en-GB"/>
        </w:rPr>
        <w:t>Junichi Honda</w:t>
      </w:r>
      <w:r>
        <w:rPr>
          <w:color w:val="0D0D0D"/>
          <w:szCs w:val="22"/>
          <w:lang w:val="en-GB"/>
        </w:rPr>
        <w:t xml:space="preserve">, Vice Chairperson, </w:t>
      </w:r>
      <w:r w:rsidRPr="00571CDD">
        <w:rPr>
          <w:color w:val="0D0D0D"/>
          <w:szCs w:val="22"/>
          <w:lang w:val="en-GB"/>
        </w:rPr>
        <w:t>Trademark Committee</w:t>
      </w:r>
      <w:r>
        <w:rPr>
          <w:color w:val="0D0D0D"/>
          <w:szCs w:val="22"/>
          <w:lang w:val="en-GB"/>
        </w:rPr>
        <w:t>, JIPA, (</w:t>
      </w:r>
      <w:r w:rsidRPr="00571CDD">
        <w:rPr>
          <w:color w:val="0D0D0D"/>
          <w:szCs w:val="22"/>
          <w:lang w:val="en-GB"/>
        </w:rPr>
        <w:t>Otsuka Pharmaceutical Co., Ltd.</w:t>
      </w:r>
      <w:r>
        <w:rPr>
          <w:color w:val="0D0D0D"/>
          <w:szCs w:val="22"/>
          <w:lang w:val="en-GB"/>
        </w:rPr>
        <w:t>)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12.10 p.m.</w:t>
      </w:r>
      <w:r w:rsidRPr="00F746D4"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12.30 p.m.</w:t>
      </w:r>
      <w:r>
        <w:rPr>
          <w:bCs/>
          <w:color w:val="0D0D0D"/>
          <w:szCs w:val="22"/>
        </w:rPr>
        <w:tab/>
        <w:t>Panel Discussion:</w:t>
      </w:r>
    </w:p>
    <w:p w:rsidR="00D74987" w:rsidRPr="00F5066A" w:rsidRDefault="00D74987" w:rsidP="00D74987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D74987" w:rsidRPr="00927FA8" w:rsidRDefault="00D74987" w:rsidP="00D74987">
      <w:pPr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 w:rsidRPr="00571CDD">
        <w:rPr>
          <w:color w:val="0D0D0D"/>
          <w:szCs w:val="22"/>
        </w:rPr>
        <w:t>Naohito</w:t>
      </w:r>
      <w:proofErr w:type="spellEnd"/>
      <w:r w:rsidRPr="00571CDD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 xml:space="preserve">Kaneko, </w:t>
      </w:r>
      <w:proofErr w:type="spellStart"/>
      <w:r>
        <w:rPr>
          <w:color w:val="0D0D0D"/>
          <w:szCs w:val="22"/>
        </w:rPr>
        <w:t>Director</w:t>
      </w:r>
      <w:proofErr w:type="gramStart"/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>Trademark</w:t>
      </w:r>
      <w:proofErr w:type="spellEnd"/>
      <w:proofErr w:type="gramEnd"/>
      <w:r w:rsidRPr="00571CDD">
        <w:rPr>
          <w:color w:val="0D0D0D"/>
          <w:szCs w:val="22"/>
        </w:rPr>
        <w:t xml:space="preserve"> Policy Planning </w:t>
      </w:r>
      <w:r>
        <w:rPr>
          <w:color w:val="0D0D0D"/>
          <w:szCs w:val="22"/>
        </w:rPr>
        <w:t>O</w:t>
      </w:r>
      <w:r w:rsidRPr="00571CDD">
        <w:rPr>
          <w:color w:val="0D0D0D"/>
          <w:szCs w:val="22"/>
        </w:rPr>
        <w:t>ffice</w:t>
      </w:r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 xml:space="preserve"> Trademark Division</w:t>
      </w:r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 xml:space="preserve"> Trademark and Customer Relations Department</w:t>
      </w:r>
      <w:r>
        <w:rPr>
          <w:color w:val="0D0D0D"/>
          <w:szCs w:val="22"/>
        </w:rPr>
        <w:t>, JPO</w:t>
      </w:r>
    </w:p>
    <w:p w:rsidR="00D74987" w:rsidRPr="00CD5F18" w:rsidRDefault="00D74987" w:rsidP="00D74987">
      <w:pPr>
        <w:tabs>
          <w:tab w:val="left" w:pos="3402"/>
        </w:tabs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3686"/>
        </w:tabs>
        <w:ind w:left="1985" w:firstLine="567"/>
        <w:rPr>
          <w:color w:val="0D0D0D"/>
          <w:szCs w:val="22"/>
        </w:rPr>
      </w:pPr>
      <w:r>
        <w:rPr>
          <w:color w:val="0D0D0D"/>
          <w:szCs w:val="22"/>
        </w:rPr>
        <w:t xml:space="preserve">Panelists: </w:t>
      </w:r>
      <w:r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 xml:space="preserve">Mr. </w:t>
      </w:r>
      <w:r w:rsidRPr="00571CDD">
        <w:rPr>
          <w:color w:val="0D0D0D"/>
          <w:szCs w:val="22"/>
          <w:lang w:val="en-GB"/>
        </w:rPr>
        <w:t>Junichi Honda</w:t>
      </w:r>
      <w:r>
        <w:rPr>
          <w:color w:val="0D0D0D"/>
          <w:szCs w:val="22"/>
          <w:lang w:val="en-GB"/>
        </w:rPr>
        <w:t>,</w:t>
      </w:r>
      <w:r w:rsidRPr="00F746D4" w:rsidDel="00571CDD">
        <w:rPr>
          <w:color w:val="0D0D0D"/>
          <w:szCs w:val="22"/>
        </w:rPr>
        <w:t xml:space="preserve"> </w:t>
      </w:r>
      <w:r w:rsidRPr="008635E6">
        <w:rPr>
          <w:color w:val="0D0D0D"/>
          <w:szCs w:val="22"/>
        </w:rPr>
        <w:t>JIPA</w:t>
      </w:r>
    </w:p>
    <w:p w:rsidR="00D74987" w:rsidRDefault="00D74987" w:rsidP="00D74987">
      <w:pPr>
        <w:tabs>
          <w:tab w:val="left" w:pos="3686"/>
        </w:tabs>
        <w:rPr>
          <w:color w:val="0D0D0D"/>
          <w:szCs w:val="22"/>
        </w:rPr>
      </w:pPr>
    </w:p>
    <w:p w:rsidR="00D74987" w:rsidRPr="00F746D4" w:rsidRDefault="00D74987" w:rsidP="00D74987">
      <w:pPr>
        <w:tabs>
          <w:tab w:val="left" w:pos="3686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8635E6">
        <w:rPr>
          <w:color w:val="0D0D0D"/>
          <w:szCs w:val="22"/>
        </w:rPr>
        <w:t>Ms. Debbie Roenning</w:t>
      </w:r>
      <w:r>
        <w:rPr>
          <w:color w:val="0D0D0D"/>
          <w:szCs w:val="22"/>
        </w:rPr>
        <w:t>, WIPO</w:t>
      </w:r>
    </w:p>
    <w:p w:rsidR="00D74987" w:rsidRPr="00CD5F18" w:rsidRDefault="00D74987" w:rsidP="00D74987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D74987" w:rsidRPr="00F5066A" w:rsidRDefault="00D74987" w:rsidP="00D74987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12.30 p.m.</w:t>
      </w:r>
      <w:r w:rsidRPr="005C4F90">
        <w:rPr>
          <w:bCs/>
          <w:color w:val="0D0D0D"/>
          <w:szCs w:val="22"/>
        </w:rPr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</w:t>
      </w:r>
      <w:r>
        <w:rPr>
          <w:color w:val="0D0D0D"/>
          <w:szCs w:val="22"/>
          <w:lang w:val="en-GB"/>
        </w:rPr>
        <w:t xml:space="preserve">1.30 p.m.: </w:t>
      </w:r>
      <w:r>
        <w:rPr>
          <w:color w:val="0D0D0D"/>
          <w:szCs w:val="22"/>
          <w:lang w:val="en-GB"/>
        </w:rPr>
        <w:tab/>
        <w:t>Lunch and Networking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D74987" w:rsidRPr="00CD5F18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1.30 p.m. – 1.50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0F5BCC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D74987" w:rsidRPr="00F5066A" w:rsidRDefault="00D74987" w:rsidP="00D74987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Pr="00F5066A" w:rsidRDefault="00D74987" w:rsidP="00D74987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Yo Takagi, WIPO</w:t>
      </w:r>
    </w:p>
    <w:p w:rsidR="00D74987" w:rsidRDefault="00D74987" w:rsidP="00D74987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Pr="00F5066A" w:rsidRDefault="00D74987" w:rsidP="00D74987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  <w:lang w:val="en-GB"/>
        </w:rPr>
        <w:t>1.50 p.m. – 2.10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Panel Discussion:  T</w:t>
      </w:r>
      <w:r w:rsidRPr="008635E6">
        <w:rPr>
          <w:color w:val="0D0D0D"/>
          <w:szCs w:val="22"/>
        </w:rPr>
        <w:t xml:space="preserve">he </w:t>
      </w:r>
      <w:r>
        <w:rPr>
          <w:color w:val="0D0D0D"/>
          <w:szCs w:val="22"/>
        </w:rPr>
        <w:t>V</w:t>
      </w:r>
      <w:r w:rsidRPr="008635E6">
        <w:rPr>
          <w:color w:val="0D0D0D"/>
          <w:szCs w:val="22"/>
        </w:rPr>
        <w:t xml:space="preserve">alue of WIPO </w:t>
      </w:r>
      <w:r>
        <w:rPr>
          <w:color w:val="0D0D0D"/>
          <w:szCs w:val="22"/>
        </w:rPr>
        <w:t>D</w:t>
      </w:r>
      <w:r w:rsidRPr="008635E6">
        <w:rPr>
          <w:color w:val="0D0D0D"/>
          <w:szCs w:val="22"/>
        </w:rPr>
        <w:t>atabase</w:t>
      </w:r>
      <w:r>
        <w:rPr>
          <w:color w:val="0D0D0D"/>
          <w:szCs w:val="22"/>
        </w:rPr>
        <w:t xml:space="preserve"> Services for IP G</w:t>
      </w:r>
      <w:r w:rsidRPr="008635E6">
        <w:rPr>
          <w:color w:val="0D0D0D"/>
          <w:szCs w:val="22"/>
        </w:rPr>
        <w:t>lobalization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  <w:t xml:space="preserve">Moderator: Mr. </w:t>
      </w:r>
      <w:proofErr w:type="spellStart"/>
      <w:r>
        <w:rPr>
          <w:color w:val="0D0D0D"/>
          <w:szCs w:val="22"/>
        </w:rPr>
        <w:t>Yuichiro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Nakaya</w:t>
      </w:r>
      <w:proofErr w:type="spellEnd"/>
      <w:r>
        <w:rPr>
          <w:color w:val="0D0D0D"/>
          <w:szCs w:val="22"/>
        </w:rPr>
        <w:t xml:space="preserve">, </w:t>
      </w:r>
      <w:r w:rsidRPr="00571CDD">
        <w:rPr>
          <w:color w:val="0D0D0D"/>
          <w:szCs w:val="22"/>
        </w:rPr>
        <w:t>Dire</w:t>
      </w:r>
      <w:r>
        <w:rPr>
          <w:color w:val="0D0D0D"/>
          <w:szCs w:val="22"/>
        </w:rPr>
        <w:t xml:space="preserve">ctor, International Affairs, </w:t>
      </w:r>
      <w:r w:rsidRPr="00571CDD">
        <w:rPr>
          <w:color w:val="0D0D0D"/>
          <w:szCs w:val="22"/>
        </w:rPr>
        <w:t>Information Technology Planning Office, Policy Planning and Coordination Department</w:t>
      </w:r>
      <w:r>
        <w:rPr>
          <w:color w:val="0D0D0D"/>
          <w:szCs w:val="22"/>
        </w:rPr>
        <w:t>, JPO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  <w:t xml:space="preserve">Panelists: </w:t>
      </w:r>
      <w:r>
        <w:rPr>
          <w:color w:val="0D0D0D"/>
          <w:szCs w:val="22"/>
        </w:rPr>
        <w:tab/>
        <w:t xml:space="preserve">Mr. </w:t>
      </w:r>
      <w:r w:rsidRPr="00C308B7">
        <w:rPr>
          <w:color w:val="0D0D0D"/>
          <w:szCs w:val="22"/>
        </w:rPr>
        <w:t xml:space="preserve">Shuichi </w:t>
      </w:r>
      <w:proofErr w:type="spellStart"/>
      <w:r w:rsidRPr="00C308B7">
        <w:rPr>
          <w:color w:val="0D0D0D"/>
          <w:szCs w:val="22"/>
        </w:rPr>
        <w:t>Takayama</w:t>
      </w:r>
      <w:proofErr w:type="spellEnd"/>
      <w:r>
        <w:rPr>
          <w:color w:val="0D0D0D"/>
          <w:szCs w:val="22"/>
        </w:rPr>
        <w:t>,</w:t>
      </w:r>
      <w:r w:rsidRPr="00C308B7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 xml:space="preserve">Deputy Chairperson, </w:t>
      </w:r>
      <w:r w:rsidRPr="00C308B7">
        <w:rPr>
          <w:color w:val="0D0D0D"/>
          <w:szCs w:val="22"/>
        </w:rPr>
        <w:t>Information Search Committee</w:t>
      </w:r>
      <w:r>
        <w:rPr>
          <w:color w:val="0D0D0D"/>
          <w:szCs w:val="22"/>
        </w:rPr>
        <w:t>, JIPA, (</w:t>
      </w:r>
      <w:r w:rsidRPr="00C308B7">
        <w:rPr>
          <w:color w:val="0D0D0D"/>
          <w:szCs w:val="22"/>
        </w:rPr>
        <w:t>Panasonic Corporation</w:t>
      </w:r>
      <w:r>
        <w:rPr>
          <w:color w:val="0D0D0D"/>
          <w:szCs w:val="22"/>
        </w:rPr>
        <w:t>)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467DF7">
        <w:rPr>
          <w:color w:val="0D0D0D"/>
          <w:szCs w:val="22"/>
        </w:rPr>
        <w:t>Mr. Yo Takagi</w:t>
      </w:r>
      <w:r>
        <w:rPr>
          <w:color w:val="0D0D0D"/>
          <w:szCs w:val="22"/>
        </w:rPr>
        <w:t>, WIPO</w:t>
      </w: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74987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74987" w:rsidRPr="00CD5F18" w:rsidRDefault="00D74987" w:rsidP="00D74987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bCs/>
          <w:color w:val="0D0D0D"/>
          <w:szCs w:val="22"/>
        </w:rPr>
        <w:t xml:space="preserve">2.10 p.m. </w:t>
      </w:r>
      <w:r>
        <w:rPr>
          <w:color w:val="0D0D0D"/>
          <w:szCs w:val="22"/>
          <w:lang w:val="en-GB"/>
        </w:rPr>
        <w:t>–</w:t>
      </w:r>
      <w:r>
        <w:rPr>
          <w:bCs/>
          <w:color w:val="0D0D0D"/>
          <w:szCs w:val="22"/>
        </w:rPr>
        <w:t xml:space="preserve"> 2.40 pm</w:t>
      </w:r>
      <w:r>
        <w:rPr>
          <w:bCs/>
          <w:color w:val="0D0D0D"/>
          <w:szCs w:val="22"/>
        </w:rPr>
        <w:tab/>
      </w:r>
      <w:r w:rsidRPr="000F5BCC">
        <w:rPr>
          <w:b/>
          <w:bCs/>
          <w:color w:val="0D0D0D"/>
          <w:szCs w:val="22"/>
        </w:rPr>
        <w:t>Topic 5: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D74987" w:rsidRPr="00F5066A" w:rsidRDefault="00D74987" w:rsidP="00D74987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Speakers:</w:t>
      </w:r>
      <w:r>
        <w:rPr>
          <w:color w:val="0D0D0D"/>
          <w:szCs w:val="22"/>
        </w:rPr>
        <w:tab/>
        <w:t xml:space="preserve">Mr. </w:t>
      </w:r>
      <w:r w:rsidRPr="0022444E">
        <w:rPr>
          <w:color w:val="0D0D0D"/>
          <w:szCs w:val="22"/>
        </w:rPr>
        <w:t>Matthew Bryan</w:t>
      </w:r>
      <w:r>
        <w:rPr>
          <w:color w:val="0D0D0D"/>
          <w:szCs w:val="22"/>
        </w:rPr>
        <w:t>, WIPO</w:t>
      </w:r>
    </w:p>
    <w:p w:rsidR="00D74987" w:rsidRDefault="00D74987" w:rsidP="00D74987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</w:p>
    <w:p w:rsidR="00D74987" w:rsidRPr="000F5BCC" w:rsidRDefault="00D74987" w:rsidP="00D74987">
      <w:pPr>
        <w:tabs>
          <w:tab w:val="left" w:pos="3686"/>
        </w:tabs>
        <w:ind w:left="3686"/>
        <w:rPr>
          <w:color w:val="0D0D0D"/>
          <w:szCs w:val="22"/>
        </w:rPr>
      </w:pPr>
      <w:r w:rsidRPr="004D227F"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Teruo</w:t>
      </w:r>
      <w:proofErr w:type="spellEnd"/>
      <w:r>
        <w:rPr>
          <w:color w:val="0D0D0D"/>
          <w:szCs w:val="22"/>
        </w:rPr>
        <w:t xml:space="preserve"> Kato </w:t>
      </w:r>
      <w:proofErr w:type="spellStart"/>
      <w:r>
        <w:rPr>
          <w:color w:val="0D0D0D"/>
          <w:szCs w:val="22"/>
        </w:rPr>
        <w:t>MCIArb</w:t>
      </w:r>
      <w:proofErr w:type="spellEnd"/>
      <w:r>
        <w:rPr>
          <w:color w:val="0D0D0D"/>
          <w:szCs w:val="22"/>
        </w:rPr>
        <w:t xml:space="preserve"> Solicitor, England &amp; Wales, WIPO Neutral, </w:t>
      </w:r>
      <w:r w:rsidRPr="009F2055">
        <w:rPr>
          <w:color w:val="0D0D0D"/>
          <w:szCs w:val="22"/>
        </w:rPr>
        <w:t>Takeda &amp; Hasegawa</w:t>
      </w:r>
    </w:p>
    <w:p w:rsidR="00D74987" w:rsidRDefault="00D74987" w:rsidP="00D74987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D74987" w:rsidRPr="00F5066A" w:rsidRDefault="00D74987" w:rsidP="00D74987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3690"/>
          <w:tab w:val="left" w:pos="4536"/>
        </w:tabs>
        <w:ind w:left="3686" w:hanging="3686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2.40 p.m. – 3.00 p.m.</w:t>
      </w:r>
      <w:r>
        <w:rPr>
          <w:color w:val="0D0D0D"/>
          <w:szCs w:val="22"/>
          <w:lang w:val="en-GB"/>
        </w:rPr>
        <w:tab/>
      </w:r>
      <w:r w:rsidRPr="000F5BCC">
        <w:rPr>
          <w:b/>
          <w:color w:val="0D0D0D"/>
          <w:szCs w:val="22"/>
          <w:lang w:val="en-GB"/>
        </w:rPr>
        <w:t>Topic 6:</w:t>
      </w:r>
      <w:r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ab/>
      </w:r>
      <w:r w:rsidRPr="00467DF7">
        <w:rPr>
          <w:color w:val="0D0D0D"/>
          <w:szCs w:val="22"/>
          <w:lang w:val="en-GB"/>
        </w:rPr>
        <w:t>Japanese Government policy for IP globalization and cooperation with WIPO</w:t>
      </w:r>
    </w:p>
    <w:p w:rsidR="00D74987" w:rsidRDefault="00D74987" w:rsidP="00D74987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4536"/>
        </w:tabs>
        <w:ind w:left="3690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 xml:space="preserve">Speaker: </w:t>
      </w:r>
      <w:r>
        <w:rPr>
          <w:color w:val="0D0D0D"/>
          <w:szCs w:val="22"/>
          <w:lang w:val="en-GB"/>
        </w:rPr>
        <w:tab/>
        <w:t xml:space="preserve">Masaru Takahashi, Deputy Counsellor, </w:t>
      </w:r>
      <w:r w:rsidRPr="009F2055">
        <w:rPr>
          <w:color w:val="0D0D0D"/>
          <w:szCs w:val="22"/>
          <w:lang w:val="en-GB"/>
        </w:rPr>
        <w:t>Secretariat of Intellectual Property Strategy Headquarters</w:t>
      </w:r>
    </w:p>
    <w:p w:rsidR="00D74987" w:rsidRDefault="00D74987" w:rsidP="00D74987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</w:t>
      </w:r>
      <w:r w:rsidRPr="00467DF7">
        <w:rPr>
          <w:color w:val="0D0D0D"/>
          <w:szCs w:val="22"/>
          <w:lang w:val="en-GB"/>
        </w:rPr>
        <w:t>.00</w:t>
      </w:r>
      <w:r>
        <w:rPr>
          <w:color w:val="0D0D0D"/>
          <w:szCs w:val="22"/>
          <w:lang w:val="en-GB"/>
        </w:rPr>
        <w:t xml:space="preserve"> p.m.</w:t>
      </w:r>
      <w:r w:rsidRPr="005C4F90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>–3.30 p.m.</w:t>
      </w:r>
      <w:r>
        <w:rPr>
          <w:b/>
          <w:color w:val="0D0D0D"/>
          <w:szCs w:val="22"/>
          <w:lang w:val="en-GB"/>
        </w:rPr>
        <w:t xml:space="preserve"> </w:t>
      </w:r>
      <w:r>
        <w:rPr>
          <w:b/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D74987" w:rsidRDefault="00D74987" w:rsidP="00D74987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20"/>
        </w:tabs>
        <w:ind w:firstLine="2520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>Questions and Answers</w:t>
      </w:r>
    </w:p>
    <w:p w:rsidR="00D74987" w:rsidRDefault="00D74987" w:rsidP="00D74987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D74987" w:rsidRDefault="00D74987" w:rsidP="00D74987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D74987" w:rsidRPr="00217BA2" w:rsidRDefault="00D74987" w:rsidP="00D74987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 xml:space="preserve"> [End of document]</w:t>
      </w:r>
    </w:p>
    <w:p w:rsidR="00D74987" w:rsidRDefault="00D74987" w:rsidP="00D74987"/>
    <w:p w:rsidR="00D2117B" w:rsidRDefault="00D2117B" w:rsidP="00D74987"/>
    <w:sectPr w:rsidR="00D2117B" w:rsidSect="00D74987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87" w:rsidRDefault="00D74987">
      <w:r>
        <w:separator/>
      </w:r>
    </w:p>
  </w:endnote>
  <w:endnote w:type="continuationSeparator" w:id="0">
    <w:p w:rsidR="00D74987" w:rsidRDefault="00D74987" w:rsidP="0000707F">
      <w:r>
        <w:separator/>
      </w:r>
    </w:p>
    <w:p w:rsidR="00D74987" w:rsidRPr="0000707F" w:rsidRDefault="00D74987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4987" w:rsidRPr="0000707F" w:rsidRDefault="00D74987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87" w:rsidRDefault="00D74987">
      <w:r>
        <w:separator/>
      </w:r>
    </w:p>
  </w:footnote>
  <w:footnote w:type="continuationSeparator" w:id="0">
    <w:p w:rsidR="00D74987" w:rsidRDefault="00D74987" w:rsidP="0000707F">
      <w:r>
        <w:separator/>
      </w:r>
    </w:p>
    <w:p w:rsidR="00D74987" w:rsidRPr="0000707F" w:rsidRDefault="00D74987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74987" w:rsidRPr="0000707F" w:rsidRDefault="00D74987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D74987" w:rsidP="00477D6B">
    <w:pPr>
      <w:jc w:val="right"/>
    </w:pPr>
    <w:bookmarkStart w:id="6" w:name="Code2"/>
    <w:bookmarkEnd w:id="6"/>
    <w:r>
      <w:t>WIPO/RS/IP/JP/14/INF/1/PROV.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3736">
      <w:rPr>
        <w:noProof/>
      </w:rPr>
      <w:t>4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7"/>
    <w:rsid w:val="0000707F"/>
    <w:rsid w:val="000A1B0D"/>
    <w:rsid w:val="000A46A9"/>
    <w:rsid w:val="000A4D99"/>
    <w:rsid w:val="000D5804"/>
    <w:rsid w:val="000F5E56"/>
    <w:rsid w:val="001362EE"/>
    <w:rsid w:val="001832A6"/>
    <w:rsid w:val="001C2978"/>
    <w:rsid w:val="001D7119"/>
    <w:rsid w:val="001F26A6"/>
    <w:rsid w:val="002634C4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E2679"/>
    <w:rsid w:val="00605827"/>
    <w:rsid w:val="00623CFA"/>
    <w:rsid w:val="006C3E46"/>
    <w:rsid w:val="007805E1"/>
    <w:rsid w:val="007F588E"/>
    <w:rsid w:val="008124BF"/>
    <w:rsid w:val="0089487E"/>
    <w:rsid w:val="008A3809"/>
    <w:rsid w:val="008B2CC1"/>
    <w:rsid w:val="0090731E"/>
    <w:rsid w:val="00966A22"/>
    <w:rsid w:val="00B1428D"/>
    <w:rsid w:val="00B73736"/>
    <w:rsid w:val="00C321A1"/>
    <w:rsid w:val="00C376AD"/>
    <w:rsid w:val="00C541C6"/>
    <w:rsid w:val="00D2117B"/>
    <w:rsid w:val="00D62F40"/>
    <w:rsid w:val="00D71B4D"/>
    <w:rsid w:val="00D74987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D74987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B7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73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D74987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B7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73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3</TotalTime>
  <Pages>4</Pages>
  <Words>485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2</cp:revision>
  <cp:lastPrinted>2014-10-28T15:27:00Z</cp:lastPrinted>
  <dcterms:created xsi:type="dcterms:W3CDTF">2014-10-28T15:13:00Z</dcterms:created>
  <dcterms:modified xsi:type="dcterms:W3CDTF">2014-10-28T15:28:00Z</dcterms:modified>
</cp:coreProperties>
</file>