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1EAD5" w14:textId="77777777" w:rsidR="008B2CC1" w:rsidRPr="00F043DE" w:rsidRDefault="00B92F1F" w:rsidP="00556076">
      <w:pPr>
        <w:spacing w:after="120"/>
        <w:jc w:val="right"/>
        <w:rPr>
          <w:b/>
          <w:sz w:val="32"/>
          <w:szCs w:val="40"/>
        </w:rPr>
      </w:pPr>
      <w:r>
        <w:rPr>
          <w:noProof/>
          <w:sz w:val="28"/>
          <w:szCs w:val="28"/>
          <w:lang w:eastAsia="en-US"/>
        </w:rPr>
        <w:drawing>
          <wp:inline distT="0" distB="0" distL="0" distR="0" wp14:anchorId="12936758" wp14:editId="3BF05F87">
            <wp:extent cx="3043149" cy="1308100"/>
            <wp:effectExtent l="0" t="0" r="5080" b="6350"/>
            <wp:docPr id="4" name="Picture 4" descr="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149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AAA26" w14:textId="3C8939E2" w:rsidR="008B2CC1" w:rsidRPr="00B75281" w:rsidRDefault="002D5F72" w:rsidP="00EB2F76">
      <w:pPr>
        <w:jc w:val="right"/>
        <w:rPr>
          <w:rFonts w:ascii="Arial Black" w:hAnsi="Arial Black"/>
          <w:sz w:val="15"/>
          <w:szCs w:val="15"/>
        </w:rPr>
      </w:pPr>
      <w:bookmarkStart w:id="0" w:name="Code"/>
      <w:bookmarkEnd w:id="0"/>
      <w:r>
        <w:rPr>
          <w:rFonts w:ascii="Arial Black" w:hAnsi="Arial Black"/>
          <w:sz w:val="15"/>
          <w:szCs w:val="15"/>
        </w:rPr>
        <w:t>WIPO/IP/AI</w:t>
      </w:r>
      <w:r w:rsidR="008E6BA0">
        <w:rPr>
          <w:rFonts w:ascii="Arial Black" w:hAnsi="Arial Black"/>
          <w:sz w:val="15"/>
          <w:szCs w:val="15"/>
        </w:rPr>
        <w:t>/3/GE/20/INF/1/PROV.1</w:t>
      </w:r>
    </w:p>
    <w:p w14:paraId="3AAE3332" w14:textId="77777777" w:rsidR="008B2CC1" w:rsidRPr="000A3D97" w:rsidRDefault="00EB2F76" w:rsidP="00EB2F76">
      <w:pPr>
        <w:jc w:val="right"/>
        <w:rPr>
          <w:rFonts w:ascii="Arial Black" w:hAnsi="Arial Black"/>
          <w:caps/>
          <w:sz w:val="15"/>
          <w:szCs w:val="15"/>
        </w:rPr>
      </w:pPr>
      <w:r w:rsidRPr="000A3D97">
        <w:rPr>
          <w:rFonts w:ascii="Arial Black" w:hAnsi="Arial Black"/>
          <w:caps/>
          <w:sz w:val="15"/>
          <w:szCs w:val="15"/>
        </w:rPr>
        <w:t xml:space="preserve">ORIGINAL: </w:t>
      </w:r>
      <w:bookmarkStart w:id="1" w:name="Original"/>
      <w:r w:rsidR="008E6BA0">
        <w:rPr>
          <w:rFonts w:ascii="Arial Black" w:hAnsi="Arial Black"/>
          <w:caps/>
          <w:sz w:val="15"/>
          <w:szCs w:val="15"/>
        </w:rPr>
        <w:t>ENGLISH</w:t>
      </w:r>
    </w:p>
    <w:bookmarkEnd w:id="1"/>
    <w:p w14:paraId="47EED244" w14:textId="2ADCD4FD" w:rsidR="008B2CC1" w:rsidRPr="000A3D97" w:rsidRDefault="00EB2F76" w:rsidP="000A3D97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 w:rsidRPr="000A3D97">
        <w:rPr>
          <w:rFonts w:ascii="Arial Black" w:hAnsi="Arial Black"/>
          <w:caps/>
          <w:sz w:val="15"/>
          <w:szCs w:val="15"/>
        </w:rPr>
        <w:t xml:space="preserve">DATE: </w:t>
      </w:r>
      <w:bookmarkStart w:id="2" w:name="Date"/>
      <w:r w:rsidR="005329A2">
        <w:rPr>
          <w:rFonts w:ascii="Arial Black" w:hAnsi="Arial Black"/>
          <w:caps/>
          <w:sz w:val="15"/>
          <w:szCs w:val="15"/>
        </w:rPr>
        <w:t>AUGUST 2</w:t>
      </w:r>
      <w:r w:rsidR="00C72DD0">
        <w:rPr>
          <w:rFonts w:ascii="Arial Black" w:hAnsi="Arial Black"/>
          <w:caps/>
          <w:sz w:val="15"/>
          <w:szCs w:val="15"/>
        </w:rPr>
        <w:t>8</w:t>
      </w:r>
      <w:r w:rsidR="008E6BA0">
        <w:rPr>
          <w:rFonts w:ascii="Arial Black" w:hAnsi="Arial Black"/>
          <w:caps/>
          <w:sz w:val="15"/>
          <w:szCs w:val="15"/>
        </w:rPr>
        <w:t>, 2020</w:t>
      </w:r>
    </w:p>
    <w:bookmarkEnd w:id="2"/>
    <w:p w14:paraId="30055106" w14:textId="77777777" w:rsidR="008B2CC1" w:rsidRPr="00720EFD" w:rsidRDefault="008E6BA0" w:rsidP="00720EFD">
      <w:pPr>
        <w:pStyle w:val="Heading1"/>
        <w:spacing w:before="0" w:after="480"/>
        <w:rPr>
          <w:sz w:val="28"/>
          <w:szCs w:val="28"/>
        </w:rPr>
      </w:pPr>
      <w:r w:rsidRPr="008E6BA0">
        <w:rPr>
          <w:sz w:val="28"/>
          <w:szCs w:val="28"/>
        </w:rPr>
        <w:t>WIPO CONVERSATION ON INTELLECTUAL PROPERTY (IP) AND ARTIFICIAL INTELLIGENCE (AI)</w:t>
      </w:r>
    </w:p>
    <w:p w14:paraId="5702103F" w14:textId="49D353AF" w:rsidR="008B2CC1" w:rsidRPr="003845C1" w:rsidRDefault="008E6BA0" w:rsidP="00F9165B">
      <w:pPr>
        <w:spacing w:after="720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Third </w:t>
      </w:r>
      <w:r w:rsidR="003845C1" w:rsidRPr="003845C1">
        <w:rPr>
          <w:b/>
          <w:sz w:val="24"/>
          <w:szCs w:val="24"/>
        </w:rPr>
        <w:t>Session</w:t>
      </w:r>
      <w:r w:rsidR="001D4107">
        <w:rPr>
          <w:b/>
          <w:sz w:val="24"/>
          <w:szCs w:val="24"/>
        </w:rPr>
        <w:br/>
      </w:r>
      <w:r>
        <w:rPr>
          <w:b/>
          <w:sz w:val="24"/>
          <w:szCs w:val="24"/>
        </w:rPr>
        <w:t>Geneva, November</w:t>
      </w:r>
      <w:r w:rsidR="00224707">
        <w:rPr>
          <w:b/>
          <w:sz w:val="24"/>
          <w:szCs w:val="24"/>
        </w:rPr>
        <w:t xml:space="preserve"> 4</w:t>
      </w:r>
      <w:r>
        <w:rPr>
          <w:b/>
          <w:sz w:val="24"/>
          <w:szCs w:val="24"/>
        </w:rPr>
        <w:t>, 2020</w:t>
      </w:r>
    </w:p>
    <w:p w14:paraId="05361C27" w14:textId="77777777" w:rsidR="008B2CC1" w:rsidRPr="003845C1" w:rsidRDefault="008E6BA0" w:rsidP="00DD7B7F">
      <w:pPr>
        <w:spacing w:after="360"/>
        <w:outlineLvl w:val="0"/>
        <w:rPr>
          <w:caps/>
          <w:sz w:val="24"/>
        </w:rPr>
      </w:pPr>
      <w:bookmarkStart w:id="3" w:name="TitleOfDoc"/>
      <w:r w:rsidRPr="008E6BA0">
        <w:rPr>
          <w:caps/>
          <w:sz w:val="24"/>
        </w:rPr>
        <w:t>PROVISIONAL AGENDA</w:t>
      </w:r>
    </w:p>
    <w:p w14:paraId="07E2C0CA" w14:textId="77777777" w:rsidR="008E6BA0" w:rsidRPr="00F9165B" w:rsidRDefault="008E6BA0" w:rsidP="001D4107">
      <w:pPr>
        <w:spacing w:after="1040"/>
        <w:rPr>
          <w:i/>
        </w:rPr>
      </w:pPr>
      <w:bookmarkStart w:id="4" w:name="Prepared"/>
      <w:bookmarkEnd w:id="3"/>
      <w:bookmarkEnd w:id="4"/>
      <w:proofErr w:type="gramStart"/>
      <w:r w:rsidRPr="008E6BA0">
        <w:rPr>
          <w:i/>
        </w:rPr>
        <w:t>prepared</w:t>
      </w:r>
      <w:proofErr w:type="gramEnd"/>
      <w:r w:rsidRPr="008E6BA0">
        <w:rPr>
          <w:i/>
        </w:rPr>
        <w:t xml:space="preserve"> by the WIPO Secretariat</w:t>
      </w:r>
    </w:p>
    <w:p w14:paraId="210AB6D6" w14:textId="77777777" w:rsidR="008E6BA0" w:rsidRDefault="008E6BA0">
      <w:r>
        <w:br w:type="page"/>
      </w:r>
      <w:bookmarkStart w:id="5" w:name="_GoBack"/>
      <w:bookmarkEnd w:id="5"/>
    </w:p>
    <w:p w14:paraId="33150516" w14:textId="77777777" w:rsidR="008E6BA0" w:rsidRPr="008E6BA0" w:rsidRDefault="008E6BA0" w:rsidP="008E6BA0">
      <w:pPr>
        <w:keepNext/>
        <w:spacing w:before="220" w:after="60"/>
        <w:outlineLvl w:val="2"/>
        <w:rPr>
          <w:bCs/>
          <w:szCs w:val="26"/>
          <w:u w:val="single"/>
        </w:rPr>
      </w:pPr>
      <w:r>
        <w:rPr>
          <w:bCs/>
          <w:szCs w:val="26"/>
          <w:u w:val="single"/>
        </w:rPr>
        <w:lastRenderedPageBreak/>
        <w:t>Wednesday</w:t>
      </w:r>
      <w:r w:rsidRPr="008E6BA0">
        <w:rPr>
          <w:bCs/>
          <w:szCs w:val="26"/>
          <w:u w:val="single"/>
        </w:rPr>
        <w:t xml:space="preserve">, </w:t>
      </w:r>
      <w:r>
        <w:rPr>
          <w:bCs/>
          <w:szCs w:val="26"/>
          <w:u w:val="single"/>
        </w:rPr>
        <w:t>November 4</w:t>
      </w:r>
      <w:r w:rsidRPr="008E6BA0">
        <w:rPr>
          <w:bCs/>
          <w:szCs w:val="26"/>
          <w:u w:val="single"/>
        </w:rPr>
        <w:t>, 2020</w:t>
      </w:r>
    </w:p>
    <w:p w14:paraId="4870F28F" w14:textId="5BCB8E8B" w:rsidR="008E6BA0" w:rsidRPr="008E6BA0" w:rsidRDefault="008E6BA0" w:rsidP="008E6BA0">
      <w:pPr>
        <w:tabs>
          <w:tab w:val="left" w:pos="2268"/>
        </w:tabs>
        <w:spacing w:before="220" w:after="220"/>
        <w:ind w:left="2268" w:hanging="2268"/>
      </w:pPr>
      <w:r>
        <w:t>10.00 – 10</w:t>
      </w:r>
      <w:r w:rsidRPr="008E6BA0">
        <w:t>.15</w:t>
      </w:r>
      <w:r w:rsidRPr="008E6BA0">
        <w:tab/>
      </w:r>
      <w:r w:rsidRPr="008E6BA0">
        <w:rPr>
          <w:b/>
        </w:rPr>
        <w:t>Opening</w:t>
      </w:r>
    </w:p>
    <w:p w14:paraId="60FF0758" w14:textId="77777777" w:rsidR="008E6BA0" w:rsidRPr="008E6BA0" w:rsidRDefault="008E6BA0" w:rsidP="008E6BA0">
      <w:pPr>
        <w:tabs>
          <w:tab w:val="left" w:pos="2268"/>
        </w:tabs>
        <w:spacing w:before="220" w:after="220"/>
        <w:ind w:left="2268" w:hanging="2268"/>
      </w:pPr>
      <w:r w:rsidRPr="008E6BA0">
        <w:t>1</w:t>
      </w:r>
      <w:r>
        <w:t>0</w:t>
      </w:r>
      <w:r w:rsidRPr="008E6BA0">
        <w:t xml:space="preserve">.15 – </w:t>
      </w:r>
      <w:r>
        <w:t>10</w:t>
      </w:r>
      <w:r w:rsidRPr="008E6BA0">
        <w:t>.30</w:t>
      </w:r>
      <w:r w:rsidRPr="008E6BA0">
        <w:tab/>
      </w:r>
      <w:proofErr w:type="gramStart"/>
      <w:r w:rsidRPr="008E6BA0">
        <w:rPr>
          <w:b/>
        </w:rPr>
        <w:t>Introductory</w:t>
      </w:r>
      <w:proofErr w:type="gramEnd"/>
      <w:r w:rsidRPr="008E6BA0">
        <w:rPr>
          <w:b/>
        </w:rPr>
        <w:t xml:space="preserve"> remarks</w:t>
      </w:r>
    </w:p>
    <w:p w14:paraId="7B2D918E" w14:textId="4DC3E689" w:rsidR="008E6BA0" w:rsidRPr="008E6BA0" w:rsidRDefault="00C72DD0" w:rsidP="008E6BA0">
      <w:pPr>
        <w:keepNext/>
        <w:spacing w:before="240" w:after="60"/>
        <w:outlineLvl w:val="3"/>
        <w:rPr>
          <w:b/>
          <w:bCs/>
          <w:szCs w:val="28"/>
        </w:rPr>
      </w:pPr>
      <w:r>
        <w:rPr>
          <w:b/>
          <w:bCs/>
          <w:szCs w:val="28"/>
        </w:rPr>
        <w:t>Session 1</w:t>
      </w:r>
    </w:p>
    <w:p w14:paraId="1E35FE88" w14:textId="77777777" w:rsidR="008E6BA0" w:rsidRDefault="008E6BA0" w:rsidP="008E6BA0">
      <w:pPr>
        <w:tabs>
          <w:tab w:val="left" w:pos="2268"/>
        </w:tabs>
        <w:ind w:left="2268"/>
      </w:pPr>
      <w:r>
        <w:t>Issue 1</w:t>
      </w:r>
      <w:r w:rsidRPr="008E6BA0">
        <w:t xml:space="preserve">: </w:t>
      </w:r>
      <w:r>
        <w:t>Definitions</w:t>
      </w:r>
    </w:p>
    <w:p w14:paraId="12A433B6" w14:textId="77777777" w:rsidR="008E6BA0" w:rsidRPr="008E6BA0" w:rsidRDefault="008E6BA0" w:rsidP="008E6BA0">
      <w:pPr>
        <w:tabs>
          <w:tab w:val="left" w:pos="2268"/>
        </w:tabs>
        <w:spacing w:before="220" w:after="220"/>
        <w:ind w:left="2268" w:hanging="2268"/>
        <w:rPr>
          <w:b/>
        </w:rPr>
      </w:pPr>
      <w:r>
        <w:t>10</w:t>
      </w:r>
      <w:r w:rsidRPr="008E6BA0">
        <w:t>.30 – 1</w:t>
      </w:r>
      <w:r>
        <w:t>0</w:t>
      </w:r>
      <w:r w:rsidRPr="008E6BA0">
        <w:t>.45</w:t>
      </w:r>
      <w:r w:rsidRPr="008E6BA0">
        <w:tab/>
      </w:r>
      <w:r w:rsidRPr="008E6BA0">
        <w:rPr>
          <w:b/>
        </w:rPr>
        <w:t>Introduction to Session 1</w:t>
      </w:r>
    </w:p>
    <w:p w14:paraId="51013B17" w14:textId="5D2CCA72" w:rsidR="008E6BA0" w:rsidRPr="008E6BA0" w:rsidRDefault="008E6BA0" w:rsidP="008E6BA0">
      <w:pPr>
        <w:tabs>
          <w:tab w:val="left" w:pos="2268"/>
        </w:tabs>
        <w:spacing w:before="220" w:after="220"/>
        <w:ind w:left="2268" w:hanging="2268"/>
        <w:rPr>
          <w:b/>
        </w:rPr>
      </w:pPr>
      <w:r w:rsidRPr="008E6BA0">
        <w:t>1</w:t>
      </w:r>
      <w:r>
        <w:t>0</w:t>
      </w:r>
      <w:r w:rsidRPr="008E6BA0">
        <w:t>.45 – 1</w:t>
      </w:r>
      <w:r w:rsidR="00C72DD0">
        <w:t>1.45</w:t>
      </w:r>
      <w:r w:rsidRPr="008E6BA0">
        <w:tab/>
      </w:r>
      <w:r w:rsidR="00224707" w:rsidRPr="008E6BA0">
        <w:rPr>
          <w:b/>
        </w:rPr>
        <w:t>Session 1</w:t>
      </w:r>
      <w:r w:rsidR="00224707">
        <w:rPr>
          <w:b/>
        </w:rPr>
        <w:t xml:space="preserve"> </w:t>
      </w:r>
      <w:r w:rsidRPr="008E6BA0">
        <w:rPr>
          <w:b/>
        </w:rPr>
        <w:t>Interventions</w:t>
      </w:r>
    </w:p>
    <w:p w14:paraId="38FB3697" w14:textId="7DED2124" w:rsidR="00C72DD0" w:rsidRPr="008E6BA0" w:rsidRDefault="00C72DD0" w:rsidP="00C72DD0">
      <w:pPr>
        <w:keepNext/>
        <w:spacing w:before="240" w:after="60"/>
        <w:outlineLvl w:val="3"/>
        <w:rPr>
          <w:b/>
          <w:bCs/>
          <w:szCs w:val="28"/>
        </w:rPr>
      </w:pPr>
      <w:r>
        <w:rPr>
          <w:b/>
          <w:bCs/>
          <w:szCs w:val="28"/>
        </w:rPr>
        <w:t>Session 2</w:t>
      </w:r>
    </w:p>
    <w:p w14:paraId="7CAFBECC" w14:textId="77777777" w:rsidR="00C72DD0" w:rsidRDefault="00C72DD0" w:rsidP="00C72DD0">
      <w:pPr>
        <w:tabs>
          <w:tab w:val="left" w:pos="2268"/>
        </w:tabs>
        <w:ind w:left="2268"/>
      </w:pPr>
      <w:r>
        <w:t>Issue 13: Trademarks</w:t>
      </w:r>
    </w:p>
    <w:p w14:paraId="3A1F8C61" w14:textId="4C40B479" w:rsidR="00C72DD0" w:rsidRPr="008E6BA0" w:rsidRDefault="00C72DD0" w:rsidP="00C72DD0">
      <w:pPr>
        <w:tabs>
          <w:tab w:val="left" w:pos="2268"/>
        </w:tabs>
        <w:spacing w:before="220" w:after="220"/>
        <w:ind w:left="2268" w:hanging="2268"/>
        <w:rPr>
          <w:b/>
        </w:rPr>
      </w:pPr>
      <w:r>
        <w:t>11.45</w:t>
      </w:r>
      <w:r w:rsidRPr="008E6BA0">
        <w:t xml:space="preserve"> – </w:t>
      </w:r>
      <w:r>
        <w:t>12.00</w:t>
      </w:r>
      <w:r w:rsidRPr="008E6BA0">
        <w:tab/>
      </w:r>
      <w:r>
        <w:rPr>
          <w:b/>
        </w:rPr>
        <w:t>Introduction to Session 2</w:t>
      </w:r>
    </w:p>
    <w:p w14:paraId="67593436" w14:textId="6D9355C9" w:rsidR="00C72DD0" w:rsidRPr="008E6BA0" w:rsidRDefault="00C72DD0" w:rsidP="00C72DD0">
      <w:pPr>
        <w:tabs>
          <w:tab w:val="left" w:pos="2268"/>
        </w:tabs>
        <w:spacing w:before="220" w:after="220"/>
        <w:ind w:left="2268" w:hanging="2268"/>
        <w:rPr>
          <w:b/>
        </w:rPr>
      </w:pPr>
      <w:r w:rsidRPr="008E6BA0">
        <w:t>1</w:t>
      </w:r>
      <w:r>
        <w:t>2.00</w:t>
      </w:r>
      <w:r w:rsidRPr="008E6BA0">
        <w:t xml:space="preserve"> – 1</w:t>
      </w:r>
      <w:r>
        <w:t>3.00</w:t>
      </w:r>
      <w:r w:rsidRPr="008E6BA0">
        <w:tab/>
      </w:r>
      <w:r w:rsidRPr="008E6BA0">
        <w:rPr>
          <w:b/>
        </w:rPr>
        <w:t xml:space="preserve">Session </w:t>
      </w:r>
      <w:r>
        <w:rPr>
          <w:b/>
        </w:rPr>
        <w:t xml:space="preserve">2 </w:t>
      </w:r>
      <w:r w:rsidRPr="008E6BA0">
        <w:rPr>
          <w:b/>
        </w:rPr>
        <w:t>Interventions</w:t>
      </w:r>
    </w:p>
    <w:p w14:paraId="5731F835" w14:textId="56A14398" w:rsidR="00D53457" w:rsidRDefault="00C72DD0" w:rsidP="00B55852">
      <w:pPr>
        <w:tabs>
          <w:tab w:val="left" w:pos="2268"/>
        </w:tabs>
        <w:spacing w:before="220" w:after="220"/>
        <w:ind w:left="2268" w:hanging="2268"/>
      </w:pPr>
      <w:r>
        <w:t>13</w:t>
      </w:r>
      <w:r w:rsidR="00D53457">
        <w:t>.</w:t>
      </w:r>
      <w:r>
        <w:t>00</w:t>
      </w:r>
      <w:r w:rsidR="00D53457" w:rsidRPr="008E6BA0">
        <w:t xml:space="preserve"> –</w:t>
      </w:r>
      <w:r w:rsidR="00D53457">
        <w:t xml:space="preserve"> 14:00</w:t>
      </w:r>
      <w:r w:rsidR="00D53457">
        <w:tab/>
      </w:r>
      <w:r w:rsidR="00D53457" w:rsidRPr="00D53457">
        <w:rPr>
          <w:b/>
        </w:rPr>
        <w:t>Lunch Break</w:t>
      </w:r>
    </w:p>
    <w:p w14:paraId="48D409FD" w14:textId="7C829457" w:rsidR="00224707" w:rsidRPr="008E6BA0" w:rsidRDefault="00224707" w:rsidP="00224707">
      <w:pPr>
        <w:keepNext/>
        <w:spacing w:before="240" w:after="60"/>
        <w:outlineLvl w:val="3"/>
        <w:rPr>
          <w:b/>
          <w:bCs/>
          <w:szCs w:val="28"/>
        </w:rPr>
      </w:pPr>
      <w:r w:rsidRPr="008E6BA0">
        <w:rPr>
          <w:b/>
          <w:bCs/>
          <w:szCs w:val="28"/>
        </w:rPr>
        <w:t xml:space="preserve">Session </w:t>
      </w:r>
      <w:r w:rsidR="00C72DD0">
        <w:rPr>
          <w:b/>
          <w:bCs/>
          <w:szCs w:val="28"/>
        </w:rPr>
        <w:t>3</w:t>
      </w:r>
    </w:p>
    <w:p w14:paraId="6E68794E" w14:textId="77777777" w:rsidR="00224707" w:rsidRDefault="00224707" w:rsidP="00224707">
      <w:pPr>
        <w:tabs>
          <w:tab w:val="left" w:pos="2268"/>
        </w:tabs>
        <w:ind w:left="2268"/>
      </w:pPr>
      <w:r w:rsidRPr="008E6BA0">
        <w:t>Issue 15: Capacity Building</w:t>
      </w:r>
    </w:p>
    <w:p w14:paraId="3902882B" w14:textId="77777777" w:rsidR="00224707" w:rsidRDefault="00224707" w:rsidP="00224707">
      <w:pPr>
        <w:tabs>
          <w:tab w:val="left" w:pos="2268"/>
        </w:tabs>
        <w:ind w:left="2268"/>
      </w:pPr>
      <w:r w:rsidRPr="008E6BA0">
        <w:t>Issue 16: Accountability for</w:t>
      </w:r>
      <w:r>
        <w:t xml:space="preserve"> Decisions in IP Administration</w:t>
      </w:r>
    </w:p>
    <w:p w14:paraId="28F7859E" w14:textId="5CFC55FB" w:rsidR="00224707" w:rsidRPr="008E6BA0" w:rsidRDefault="00224707" w:rsidP="00224707">
      <w:pPr>
        <w:tabs>
          <w:tab w:val="left" w:pos="2268"/>
        </w:tabs>
        <w:spacing w:before="220" w:after="220"/>
        <w:ind w:left="2268" w:hanging="2268"/>
        <w:rPr>
          <w:b/>
        </w:rPr>
      </w:pPr>
      <w:r>
        <w:t>14</w:t>
      </w:r>
      <w:r w:rsidRPr="008E6BA0">
        <w:t>.</w:t>
      </w:r>
      <w:r>
        <w:t>00</w:t>
      </w:r>
      <w:r w:rsidRPr="008E6BA0">
        <w:t xml:space="preserve"> – 1</w:t>
      </w:r>
      <w:r>
        <w:t>4.1</w:t>
      </w:r>
      <w:r w:rsidRPr="008E6BA0">
        <w:t>5</w:t>
      </w:r>
      <w:r w:rsidRPr="008E6BA0">
        <w:tab/>
      </w:r>
      <w:r w:rsidR="00C72DD0">
        <w:rPr>
          <w:b/>
        </w:rPr>
        <w:t>Introduction to Session 3</w:t>
      </w:r>
    </w:p>
    <w:p w14:paraId="61BD2B1F" w14:textId="00F02958" w:rsidR="00B55852" w:rsidRPr="008E6BA0" w:rsidRDefault="00B55852" w:rsidP="00B55852">
      <w:pPr>
        <w:tabs>
          <w:tab w:val="left" w:pos="2268"/>
        </w:tabs>
        <w:spacing w:before="220" w:after="220"/>
        <w:ind w:left="2268" w:hanging="2268"/>
        <w:rPr>
          <w:b/>
        </w:rPr>
      </w:pPr>
      <w:r w:rsidRPr="008E6BA0">
        <w:t>1</w:t>
      </w:r>
      <w:r w:rsidR="00D53457">
        <w:t>4</w:t>
      </w:r>
      <w:r w:rsidR="00224707">
        <w:t>.15</w:t>
      </w:r>
      <w:r w:rsidRPr="008E6BA0">
        <w:t xml:space="preserve"> – 1</w:t>
      </w:r>
      <w:r w:rsidR="00D53457">
        <w:t>5</w:t>
      </w:r>
      <w:r w:rsidRPr="008E6BA0">
        <w:t>.</w:t>
      </w:r>
      <w:r>
        <w:t>45</w:t>
      </w:r>
      <w:r w:rsidRPr="008E6BA0">
        <w:tab/>
      </w:r>
      <w:r w:rsidR="00C72DD0">
        <w:rPr>
          <w:b/>
        </w:rPr>
        <w:t>Session 3</w:t>
      </w:r>
      <w:r w:rsidR="00224707">
        <w:rPr>
          <w:b/>
        </w:rPr>
        <w:t xml:space="preserve"> </w:t>
      </w:r>
      <w:r w:rsidRPr="008E6BA0">
        <w:rPr>
          <w:b/>
        </w:rPr>
        <w:t>Interventions</w:t>
      </w:r>
    </w:p>
    <w:p w14:paraId="05A83051" w14:textId="1C18D913" w:rsidR="008E6BA0" w:rsidRPr="008E6BA0" w:rsidRDefault="008E6BA0" w:rsidP="008E6BA0">
      <w:pPr>
        <w:tabs>
          <w:tab w:val="left" w:pos="2268"/>
        </w:tabs>
        <w:spacing w:before="220" w:after="220"/>
        <w:ind w:left="2268" w:hanging="2268"/>
        <w:rPr>
          <w:b/>
        </w:rPr>
      </w:pPr>
      <w:r>
        <w:t>1</w:t>
      </w:r>
      <w:r w:rsidR="00D53457">
        <w:t>5</w:t>
      </w:r>
      <w:r w:rsidRPr="008E6BA0">
        <w:t>.</w:t>
      </w:r>
      <w:r w:rsidR="00B55852">
        <w:t>45</w:t>
      </w:r>
      <w:r>
        <w:t xml:space="preserve"> – 1</w:t>
      </w:r>
      <w:r w:rsidR="00D53457">
        <w:t>6</w:t>
      </w:r>
      <w:r w:rsidRPr="008E6BA0">
        <w:t>.00</w:t>
      </w:r>
      <w:r w:rsidRPr="008E6BA0">
        <w:tab/>
      </w:r>
      <w:r w:rsidR="00224707">
        <w:rPr>
          <w:b/>
        </w:rPr>
        <w:t>Closing</w:t>
      </w:r>
    </w:p>
    <w:p w14:paraId="33A31618" w14:textId="77777777" w:rsidR="001D4107" w:rsidRDefault="008E6BA0" w:rsidP="008E6BA0">
      <w:pPr>
        <w:pStyle w:val="Endofdocument-Annex"/>
      </w:pPr>
      <w:r>
        <w:t>[End of document]</w:t>
      </w:r>
    </w:p>
    <w:sectPr w:rsidR="001D4107" w:rsidSect="008E6BA0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5B706" w14:textId="77777777" w:rsidR="008E6BA0" w:rsidRDefault="008E6BA0">
      <w:r>
        <w:separator/>
      </w:r>
    </w:p>
  </w:endnote>
  <w:endnote w:type="continuationSeparator" w:id="0">
    <w:p w14:paraId="0B0C3888" w14:textId="77777777" w:rsidR="008E6BA0" w:rsidRDefault="008E6BA0" w:rsidP="003B38C1">
      <w:r>
        <w:separator/>
      </w:r>
    </w:p>
    <w:p w14:paraId="6EE16516" w14:textId="77777777" w:rsidR="008E6BA0" w:rsidRPr="003B38C1" w:rsidRDefault="008E6BA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2C38DFD7" w14:textId="77777777" w:rsidR="008E6BA0" w:rsidRPr="003B38C1" w:rsidRDefault="008E6BA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ACBFF" w14:textId="77777777" w:rsidR="008E6BA0" w:rsidRDefault="008E6BA0">
      <w:r>
        <w:separator/>
      </w:r>
    </w:p>
  </w:footnote>
  <w:footnote w:type="continuationSeparator" w:id="0">
    <w:p w14:paraId="45CE9DCE" w14:textId="77777777" w:rsidR="008E6BA0" w:rsidRDefault="008E6BA0" w:rsidP="008B60B2">
      <w:r>
        <w:separator/>
      </w:r>
    </w:p>
    <w:p w14:paraId="2288BFE1" w14:textId="77777777" w:rsidR="008E6BA0" w:rsidRPr="00ED77FB" w:rsidRDefault="008E6BA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4AA6954" w14:textId="77777777" w:rsidR="008E6BA0" w:rsidRPr="00ED77FB" w:rsidRDefault="008E6BA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2769D" w14:textId="77777777" w:rsidR="00D07C78" w:rsidRDefault="008E6BA0" w:rsidP="00477D6B">
    <w:pPr>
      <w:jc w:val="right"/>
    </w:pPr>
    <w:r w:rsidRPr="008E6BA0">
      <w:t>W</w:t>
    </w:r>
    <w:r>
      <w:t>IPO/IP/AI/3</w:t>
    </w:r>
    <w:r w:rsidRPr="008E6BA0">
      <w:t>/GE/20/INF/1/Prov.1</w:t>
    </w:r>
  </w:p>
  <w:p w14:paraId="10AD2C5F" w14:textId="263F9AF0" w:rsidR="00D07C78" w:rsidRDefault="00D07C78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2D74F2">
      <w:rPr>
        <w:noProof/>
      </w:rPr>
      <w:t>2</w:t>
    </w:r>
    <w:r>
      <w:fldChar w:fldCharType="end"/>
    </w:r>
  </w:p>
  <w:p w14:paraId="5E8BE8FD" w14:textId="77777777" w:rsidR="00D07C78" w:rsidRDefault="00D07C78" w:rsidP="00477D6B">
    <w:pPr>
      <w:jc w:val="right"/>
    </w:pPr>
  </w:p>
  <w:p w14:paraId="38761FC1" w14:textId="77777777"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A0"/>
    <w:rsid w:val="00043CAA"/>
    <w:rsid w:val="00056816"/>
    <w:rsid w:val="00075432"/>
    <w:rsid w:val="000968ED"/>
    <w:rsid w:val="000A3D97"/>
    <w:rsid w:val="000F5E56"/>
    <w:rsid w:val="001362EE"/>
    <w:rsid w:val="001647D5"/>
    <w:rsid w:val="001832A6"/>
    <w:rsid w:val="001D4107"/>
    <w:rsid w:val="00203D24"/>
    <w:rsid w:val="0021217E"/>
    <w:rsid w:val="00224707"/>
    <w:rsid w:val="00243430"/>
    <w:rsid w:val="002634C4"/>
    <w:rsid w:val="002928D3"/>
    <w:rsid w:val="002D5F72"/>
    <w:rsid w:val="002D74F2"/>
    <w:rsid w:val="002F1FE6"/>
    <w:rsid w:val="002F4E68"/>
    <w:rsid w:val="00312F7F"/>
    <w:rsid w:val="00361450"/>
    <w:rsid w:val="003673CF"/>
    <w:rsid w:val="003845C1"/>
    <w:rsid w:val="003A6F89"/>
    <w:rsid w:val="003B38C1"/>
    <w:rsid w:val="003C34E9"/>
    <w:rsid w:val="00423E3E"/>
    <w:rsid w:val="00427AF4"/>
    <w:rsid w:val="004647DA"/>
    <w:rsid w:val="00474062"/>
    <w:rsid w:val="00477D6B"/>
    <w:rsid w:val="005019FF"/>
    <w:rsid w:val="0053057A"/>
    <w:rsid w:val="005329A2"/>
    <w:rsid w:val="00556076"/>
    <w:rsid w:val="00560A29"/>
    <w:rsid w:val="005C6649"/>
    <w:rsid w:val="00605827"/>
    <w:rsid w:val="00646050"/>
    <w:rsid w:val="006713CA"/>
    <w:rsid w:val="00676C5C"/>
    <w:rsid w:val="00676C5F"/>
    <w:rsid w:val="00720EFD"/>
    <w:rsid w:val="00787C3D"/>
    <w:rsid w:val="00793A7C"/>
    <w:rsid w:val="007A398A"/>
    <w:rsid w:val="007D1613"/>
    <w:rsid w:val="007E4C0E"/>
    <w:rsid w:val="0085112C"/>
    <w:rsid w:val="008A134B"/>
    <w:rsid w:val="008B2CC1"/>
    <w:rsid w:val="008B60B2"/>
    <w:rsid w:val="008E6BA0"/>
    <w:rsid w:val="0090731E"/>
    <w:rsid w:val="00916EE2"/>
    <w:rsid w:val="00966A22"/>
    <w:rsid w:val="0096722F"/>
    <w:rsid w:val="00980843"/>
    <w:rsid w:val="009E2791"/>
    <w:rsid w:val="009E3F6F"/>
    <w:rsid w:val="009F499F"/>
    <w:rsid w:val="00A37342"/>
    <w:rsid w:val="00A42DAF"/>
    <w:rsid w:val="00A45BD8"/>
    <w:rsid w:val="00A869B7"/>
    <w:rsid w:val="00AC205C"/>
    <w:rsid w:val="00AF0A6B"/>
    <w:rsid w:val="00B05A69"/>
    <w:rsid w:val="00B55852"/>
    <w:rsid w:val="00B55DB6"/>
    <w:rsid w:val="00B75281"/>
    <w:rsid w:val="00B92F1F"/>
    <w:rsid w:val="00B9734B"/>
    <w:rsid w:val="00BA30E2"/>
    <w:rsid w:val="00C11BFE"/>
    <w:rsid w:val="00C5068F"/>
    <w:rsid w:val="00C608EA"/>
    <w:rsid w:val="00C72DD0"/>
    <w:rsid w:val="00C86D74"/>
    <w:rsid w:val="00CD04F1"/>
    <w:rsid w:val="00CF681A"/>
    <w:rsid w:val="00D07C78"/>
    <w:rsid w:val="00D45252"/>
    <w:rsid w:val="00D53457"/>
    <w:rsid w:val="00D71B4D"/>
    <w:rsid w:val="00D93D55"/>
    <w:rsid w:val="00DD7B7F"/>
    <w:rsid w:val="00E15015"/>
    <w:rsid w:val="00E20E30"/>
    <w:rsid w:val="00E335FE"/>
    <w:rsid w:val="00EA7D6E"/>
    <w:rsid w:val="00EB2F76"/>
    <w:rsid w:val="00EC4E49"/>
    <w:rsid w:val="00ED4F0A"/>
    <w:rsid w:val="00ED77FB"/>
    <w:rsid w:val="00EE45FA"/>
    <w:rsid w:val="00F043DE"/>
    <w:rsid w:val="00F66152"/>
    <w:rsid w:val="00F9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2864958"/>
  <w15:docId w15:val="{F0B9C7DD-CE01-4F8F-9252-C6A8132A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224707"/>
    <w:pPr>
      <w:spacing w:before="720"/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CommentReference">
    <w:name w:val="annotation reference"/>
    <w:basedOn w:val="DefaultParagraphFont"/>
    <w:semiHidden/>
    <w:unhideWhenUsed/>
    <w:rsid w:val="0085112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112C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5112C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5112C"/>
    <w:rPr>
      <w:rFonts w:ascii="Arial" w:eastAsia="SimSun" w:hAnsi="Arial" w:cs="Arial"/>
      <w:b/>
      <w:bCs/>
      <w:sz w:val="18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8511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112C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(E)%20Accessibl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DEC20-C68F-434B-8D52-5DB5E18C9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(E) Accessible</Template>
  <TotalTime>0</TotalTime>
  <Pages>2</Pages>
  <Words>108</Words>
  <Characters>671</Characters>
  <Application>Microsoft Office Word</Application>
  <DocSecurity>0</DocSecurity>
  <Lines>30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Alica Daly</dc:creator>
  <cp:keywords>FOR OFFICIAL USE ONLY</cp:keywords>
  <cp:lastModifiedBy>DALY Alica</cp:lastModifiedBy>
  <cp:revision>2</cp:revision>
  <cp:lastPrinted>2011-02-15T11:56:00Z</cp:lastPrinted>
  <dcterms:created xsi:type="dcterms:W3CDTF">2020-09-21T12:04:00Z</dcterms:created>
  <dcterms:modified xsi:type="dcterms:W3CDTF">2020-09-21T12:04:00Z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