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GridTable4-Accent5"/>
        <w:tblpPr w:leftFromText="180" w:rightFromText="180" w:vertAnchor="text" w:horzAnchor="margin" w:tblpXSpec="center" w:tblpY="231"/>
        <w:tblW w:w="9922" w:type="dxa"/>
        <w:tblLook w:val="04A0" w:firstRow="1" w:lastRow="0" w:firstColumn="1" w:lastColumn="0" w:noHBand="0" w:noVBand="1"/>
      </w:tblPr>
      <w:tblGrid>
        <w:gridCol w:w="2263"/>
        <w:gridCol w:w="7659"/>
      </w:tblGrid>
      <w:tr w:rsidR="002C0048" w:rsidRPr="000815B2" w14:paraId="2D13A09D" w14:textId="77777777" w:rsidTr="007344C8">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922" w:type="dxa"/>
            <w:gridSpan w:val="2"/>
          </w:tcPr>
          <w:p w14:paraId="2077C029" w14:textId="6F89B98F" w:rsidR="002C0048" w:rsidRPr="000815B2" w:rsidRDefault="00A22E2D" w:rsidP="002C0048">
            <w:pPr>
              <w:spacing w:line="360" w:lineRule="auto"/>
              <w:jc w:val="center"/>
              <w:rPr>
                <w:rFonts w:ascii="Arial" w:hAnsi="Arial"/>
                <w:b w:val="0"/>
                <w:bCs w:val="0"/>
                <w:sz w:val="24"/>
                <w:szCs w:val="24"/>
              </w:rPr>
            </w:pPr>
            <w:r w:rsidRPr="000815B2">
              <w:rPr>
                <w:rFonts w:ascii="Arial" w:hAnsi="Arial"/>
                <w:sz w:val="24"/>
                <w:szCs w:val="24"/>
              </w:rPr>
              <w:t>PROGRAMME GRID</w:t>
            </w:r>
          </w:p>
        </w:tc>
      </w:tr>
      <w:tr w:rsidR="002C0048" w:rsidRPr="000815B2" w14:paraId="7BB0E3C2" w14:textId="77777777" w:rsidTr="007344C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63" w:type="dxa"/>
          </w:tcPr>
          <w:p w14:paraId="650577F5" w14:textId="67753A10"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0</w:t>
            </w:r>
            <w:r w:rsidR="002B1902" w:rsidRPr="000815B2">
              <w:rPr>
                <w:rFonts w:ascii="Arial" w:hAnsi="Arial"/>
                <w:sz w:val="24"/>
                <w:szCs w:val="24"/>
              </w:rPr>
              <w:t>8</w:t>
            </w:r>
            <w:r w:rsidRPr="000815B2">
              <w:rPr>
                <w:rFonts w:ascii="Arial" w:hAnsi="Arial"/>
                <w:sz w:val="24"/>
                <w:szCs w:val="24"/>
              </w:rPr>
              <w:t>30 – 0930 Hrs</w:t>
            </w:r>
          </w:p>
        </w:tc>
        <w:tc>
          <w:tcPr>
            <w:tcW w:w="7659" w:type="dxa"/>
          </w:tcPr>
          <w:p w14:paraId="1DD7D270" w14:textId="113F5796" w:rsidR="002C0048" w:rsidRPr="000815B2" w:rsidRDefault="002C0048" w:rsidP="002C004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Registration</w:t>
            </w:r>
          </w:p>
        </w:tc>
      </w:tr>
      <w:tr w:rsidR="002C0048" w:rsidRPr="000815B2" w14:paraId="2E13B5A2" w14:textId="77777777" w:rsidTr="007344C8">
        <w:trPr>
          <w:trHeight w:val="607"/>
        </w:trPr>
        <w:tc>
          <w:tcPr>
            <w:cnfStyle w:val="001000000000" w:firstRow="0" w:lastRow="0" w:firstColumn="1" w:lastColumn="0" w:oddVBand="0" w:evenVBand="0" w:oddHBand="0" w:evenHBand="0" w:firstRowFirstColumn="0" w:firstRowLastColumn="0" w:lastRowFirstColumn="0" w:lastRowLastColumn="0"/>
            <w:tcW w:w="2263" w:type="dxa"/>
          </w:tcPr>
          <w:p w14:paraId="4C1E77D8" w14:textId="4D1FD1E9"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1000 – 11</w:t>
            </w:r>
            <w:r w:rsidR="00313435">
              <w:rPr>
                <w:rFonts w:ascii="Arial" w:hAnsi="Arial"/>
                <w:sz w:val="24"/>
                <w:szCs w:val="24"/>
              </w:rPr>
              <w:t>00</w:t>
            </w:r>
            <w:r w:rsidRPr="000815B2">
              <w:rPr>
                <w:rFonts w:ascii="Arial" w:hAnsi="Arial"/>
                <w:sz w:val="24"/>
                <w:szCs w:val="24"/>
              </w:rPr>
              <w:t xml:space="preserve"> Hrs</w:t>
            </w:r>
          </w:p>
        </w:tc>
        <w:tc>
          <w:tcPr>
            <w:tcW w:w="7659" w:type="dxa"/>
          </w:tcPr>
          <w:p w14:paraId="7CEBFEF4" w14:textId="77777777" w:rsidR="00C02752" w:rsidRDefault="00041267"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Opening</w:t>
            </w:r>
            <w:r w:rsidR="002C0048" w:rsidRPr="000815B2">
              <w:rPr>
                <w:rFonts w:ascii="Arial" w:hAnsi="Arial"/>
                <w:b/>
                <w:sz w:val="24"/>
                <w:szCs w:val="24"/>
              </w:rPr>
              <w:t xml:space="preserve"> Session</w:t>
            </w:r>
          </w:p>
          <w:p w14:paraId="3ED28A62" w14:textId="09397938" w:rsidR="002C0048" w:rsidRPr="000815B2" w:rsidRDefault="002C0048"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Overview of Global Innovation Index: Journey so far</w:t>
            </w:r>
          </w:p>
        </w:tc>
      </w:tr>
      <w:tr w:rsidR="002C0048" w:rsidRPr="000815B2" w14:paraId="371723E5" w14:textId="77777777" w:rsidTr="007344C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63" w:type="dxa"/>
          </w:tcPr>
          <w:p w14:paraId="6C702722" w14:textId="0FCC0CEE"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11</w:t>
            </w:r>
            <w:r w:rsidR="005914AC">
              <w:rPr>
                <w:rFonts w:ascii="Arial" w:hAnsi="Arial"/>
                <w:sz w:val="24"/>
                <w:szCs w:val="24"/>
              </w:rPr>
              <w:t>00</w:t>
            </w:r>
            <w:r w:rsidRPr="000815B2">
              <w:rPr>
                <w:rFonts w:ascii="Arial" w:hAnsi="Arial"/>
                <w:sz w:val="24"/>
                <w:szCs w:val="24"/>
              </w:rPr>
              <w:t xml:space="preserve"> – 1</w:t>
            </w:r>
            <w:r w:rsidR="005914AC">
              <w:rPr>
                <w:rFonts w:ascii="Arial" w:hAnsi="Arial"/>
                <w:sz w:val="24"/>
                <w:szCs w:val="24"/>
              </w:rPr>
              <w:t>145</w:t>
            </w:r>
            <w:r w:rsidRPr="000815B2">
              <w:rPr>
                <w:rFonts w:ascii="Arial" w:hAnsi="Arial"/>
                <w:sz w:val="24"/>
                <w:szCs w:val="24"/>
              </w:rPr>
              <w:t xml:space="preserve"> </w:t>
            </w:r>
            <w:proofErr w:type="spellStart"/>
            <w:r w:rsidR="00AA6D3F">
              <w:rPr>
                <w:rFonts w:ascii="Arial" w:hAnsi="Arial"/>
                <w:sz w:val="24"/>
                <w:szCs w:val="24"/>
              </w:rPr>
              <w:t>H</w:t>
            </w:r>
            <w:r w:rsidRPr="000815B2">
              <w:rPr>
                <w:rFonts w:ascii="Arial" w:hAnsi="Arial"/>
                <w:sz w:val="24"/>
                <w:szCs w:val="24"/>
              </w:rPr>
              <w:t>rs</w:t>
            </w:r>
            <w:proofErr w:type="spellEnd"/>
          </w:p>
        </w:tc>
        <w:tc>
          <w:tcPr>
            <w:tcW w:w="7659" w:type="dxa"/>
          </w:tcPr>
          <w:p w14:paraId="6D7E0AC4" w14:textId="77777777" w:rsidR="00C02752" w:rsidRDefault="002C0048" w:rsidP="0078207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Special Session</w:t>
            </w:r>
          </w:p>
          <w:p w14:paraId="27C88B3C" w14:textId="37C07610" w:rsidR="002C0048" w:rsidRPr="000815B2" w:rsidRDefault="002C0048" w:rsidP="0078207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India’s R&amp;D</w:t>
            </w:r>
            <w:r w:rsidR="00C855F7" w:rsidRPr="000815B2">
              <w:rPr>
                <w:rFonts w:ascii="Arial" w:hAnsi="Arial"/>
                <w:b/>
                <w:sz w:val="24"/>
                <w:szCs w:val="24"/>
              </w:rPr>
              <w:t xml:space="preserve"> </w:t>
            </w:r>
            <w:r w:rsidRPr="000815B2">
              <w:rPr>
                <w:rFonts w:ascii="Arial" w:hAnsi="Arial"/>
                <w:b/>
                <w:sz w:val="24"/>
                <w:szCs w:val="24"/>
              </w:rPr>
              <w:t xml:space="preserve">Expenditure Ecosystem </w:t>
            </w:r>
          </w:p>
          <w:p w14:paraId="539243FA" w14:textId="1003862D" w:rsidR="00782077" w:rsidRPr="000815B2" w:rsidRDefault="00CF627D" w:rsidP="00A63551">
            <w:pPr>
              <w:pStyle w:val="ListParagraph"/>
              <w:numPr>
                <w:ilvl w:val="0"/>
                <w:numId w:val="3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Pr>
                <w:rFonts w:ascii="Arial" w:hAnsi="Arial"/>
                <w:b/>
                <w:sz w:val="24"/>
                <w:szCs w:val="24"/>
              </w:rPr>
              <w:t>Mr.</w:t>
            </w:r>
            <w:r w:rsidR="00782077" w:rsidRPr="000815B2">
              <w:rPr>
                <w:rFonts w:ascii="Arial" w:hAnsi="Arial"/>
                <w:b/>
                <w:sz w:val="24"/>
                <w:szCs w:val="24"/>
              </w:rPr>
              <w:t xml:space="preserve"> Ratan P </w:t>
            </w:r>
            <w:proofErr w:type="spellStart"/>
            <w:r w:rsidR="00782077" w:rsidRPr="000815B2">
              <w:rPr>
                <w:rFonts w:ascii="Arial" w:hAnsi="Arial"/>
                <w:b/>
                <w:sz w:val="24"/>
                <w:szCs w:val="24"/>
              </w:rPr>
              <w:t>Watal</w:t>
            </w:r>
            <w:proofErr w:type="spellEnd"/>
            <w:r w:rsidR="00782077" w:rsidRPr="000815B2">
              <w:rPr>
                <w:rFonts w:ascii="Arial" w:hAnsi="Arial"/>
                <w:sz w:val="24"/>
                <w:szCs w:val="24"/>
              </w:rPr>
              <w:t xml:space="preserve"> </w:t>
            </w:r>
          </w:p>
          <w:p w14:paraId="0DD0EB15" w14:textId="7AF97918" w:rsidR="00782077" w:rsidRPr="000815B2" w:rsidRDefault="00782077" w:rsidP="00CD7626">
            <w:pPr>
              <w:pStyle w:val="ListParagraph"/>
              <w:spacing w:line="360"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0815B2">
              <w:rPr>
                <w:rFonts w:ascii="Arial" w:hAnsi="Arial"/>
                <w:sz w:val="24"/>
                <w:szCs w:val="24"/>
              </w:rPr>
              <w:t>Member Secretary, Economic Advisory Council to the Prime Minister (PMEAC)</w:t>
            </w:r>
            <w:r w:rsidR="00AB211C" w:rsidRPr="000815B2">
              <w:rPr>
                <w:rFonts w:ascii="Arial" w:hAnsi="Arial"/>
                <w:sz w:val="24"/>
                <w:szCs w:val="24"/>
              </w:rPr>
              <w:t xml:space="preserve">, </w:t>
            </w:r>
            <w:r w:rsidRPr="000815B2">
              <w:rPr>
                <w:rFonts w:ascii="Arial" w:hAnsi="Arial"/>
                <w:sz w:val="24"/>
                <w:szCs w:val="24"/>
              </w:rPr>
              <w:t>Government of India</w:t>
            </w:r>
          </w:p>
          <w:p w14:paraId="22D7424C" w14:textId="2F37E479" w:rsidR="00782077" w:rsidRPr="000815B2" w:rsidRDefault="00782077" w:rsidP="00A63551">
            <w:pPr>
              <w:pStyle w:val="ListParagraph"/>
              <w:numPr>
                <w:ilvl w:val="0"/>
                <w:numId w:val="32"/>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Prof</w:t>
            </w:r>
            <w:r w:rsidR="00CF627D">
              <w:rPr>
                <w:rFonts w:ascii="Arial" w:hAnsi="Arial"/>
                <w:b/>
                <w:sz w:val="24"/>
                <w:szCs w:val="24"/>
              </w:rPr>
              <w:t>.</w:t>
            </w:r>
            <w:r w:rsidRPr="000815B2">
              <w:rPr>
                <w:rFonts w:ascii="Arial" w:hAnsi="Arial"/>
                <w:b/>
                <w:sz w:val="24"/>
                <w:szCs w:val="24"/>
              </w:rPr>
              <w:t xml:space="preserve"> K </w:t>
            </w:r>
            <w:proofErr w:type="spellStart"/>
            <w:r w:rsidRPr="000815B2">
              <w:rPr>
                <w:rFonts w:ascii="Arial" w:hAnsi="Arial"/>
                <w:b/>
                <w:sz w:val="24"/>
                <w:szCs w:val="24"/>
              </w:rPr>
              <w:t>VijayRaghavan</w:t>
            </w:r>
            <w:proofErr w:type="spellEnd"/>
            <w:r w:rsidRPr="000815B2">
              <w:rPr>
                <w:rFonts w:ascii="Arial" w:hAnsi="Arial"/>
                <w:b/>
                <w:sz w:val="24"/>
                <w:szCs w:val="24"/>
              </w:rPr>
              <w:t xml:space="preserve">, </w:t>
            </w:r>
            <w:r w:rsidRPr="000815B2">
              <w:rPr>
                <w:rFonts w:ascii="Arial" w:hAnsi="Arial"/>
                <w:sz w:val="24"/>
                <w:szCs w:val="24"/>
              </w:rPr>
              <w:t>Principal Scientific Advisor to Government of India</w:t>
            </w:r>
          </w:p>
        </w:tc>
      </w:tr>
      <w:tr w:rsidR="002C0048" w:rsidRPr="000815B2" w14:paraId="1F7C455B" w14:textId="77777777" w:rsidTr="007344C8">
        <w:trPr>
          <w:trHeight w:val="607"/>
        </w:trPr>
        <w:tc>
          <w:tcPr>
            <w:cnfStyle w:val="001000000000" w:firstRow="0" w:lastRow="0" w:firstColumn="1" w:lastColumn="0" w:oddVBand="0" w:evenVBand="0" w:oddHBand="0" w:evenHBand="0" w:firstRowFirstColumn="0" w:firstRowLastColumn="0" w:lastRowFirstColumn="0" w:lastRowLastColumn="0"/>
            <w:tcW w:w="2263" w:type="dxa"/>
          </w:tcPr>
          <w:p w14:paraId="0DC8CA35" w14:textId="0537C9CD"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w:t>
            </w:r>
            <w:r w:rsidR="005914AC">
              <w:rPr>
                <w:rFonts w:ascii="Arial" w:hAnsi="Arial"/>
                <w:sz w:val="24"/>
                <w:szCs w:val="24"/>
              </w:rPr>
              <w:t>145</w:t>
            </w:r>
            <w:r w:rsidRPr="000815B2">
              <w:rPr>
                <w:rFonts w:ascii="Arial" w:hAnsi="Arial"/>
                <w:sz w:val="24"/>
                <w:szCs w:val="24"/>
              </w:rPr>
              <w:t xml:space="preserve"> – 13</w:t>
            </w:r>
            <w:r w:rsidR="005914AC">
              <w:rPr>
                <w:rFonts w:ascii="Arial" w:hAnsi="Arial"/>
                <w:sz w:val="24"/>
                <w:szCs w:val="24"/>
              </w:rPr>
              <w:t>0</w:t>
            </w:r>
            <w:r w:rsidRPr="000815B2">
              <w:rPr>
                <w:rFonts w:ascii="Arial" w:hAnsi="Arial"/>
                <w:sz w:val="24"/>
                <w:szCs w:val="24"/>
              </w:rPr>
              <w:t xml:space="preserve">0 </w:t>
            </w:r>
            <w:proofErr w:type="spellStart"/>
            <w:r w:rsidRPr="000815B2">
              <w:rPr>
                <w:rFonts w:ascii="Arial" w:hAnsi="Arial"/>
                <w:sz w:val="24"/>
                <w:szCs w:val="24"/>
              </w:rPr>
              <w:t>Hrs</w:t>
            </w:r>
            <w:proofErr w:type="spellEnd"/>
          </w:p>
        </w:tc>
        <w:tc>
          <w:tcPr>
            <w:tcW w:w="7659" w:type="dxa"/>
          </w:tcPr>
          <w:p w14:paraId="48D187D5" w14:textId="2E2C1643" w:rsidR="00C02752" w:rsidRDefault="002C0048"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Panel Discussion</w:t>
            </w:r>
          </w:p>
          <w:p w14:paraId="47EE63ED" w14:textId="065A1483" w:rsidR="002C0048" w:rsidRPr="000815B2" w:rsidRDefault="002C0048"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‘Asia: The future hub of Innovation’</w:t>
            </w:r>
          </w:p>
        </w:tc>
      </w:tr>
      <w:tr w:rsidR="002C0048" w:rsidRPr="000815B2" w14:paraId="29C53A30" w14:textId="77777777" w:rsidTr="007344C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63" w:type="dxa"/>
          </w:tcPr>
          <w:p w14:paraId="7D7D67C1" w14:textId="1B29C2FD"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13</w:t>
            </w:r>
            <w:r w:rsidR="005914AC">
              <w:rPr>
                <w:rFonts w:ascii="Arial" w:hAnsi="Arial"/>
                <w:sz w:val="24"/>
                <w:szCs w:val="24"/>
              </w:rPr>
              <w:t>00</w:t>
            </w:r>
            <w:r w:rsidRPr="000815B2">
              <w:rPr>
                <w:rFonts w:ascii="Arial" w:hAnsi="Arial"/>
                <w:sz w:val="24"/>
                <w:szCs w:val="24"/>
              </w:rPr>
              <w:t xml:space="preserve"> – 1</w:t>
            </w:r>
            <w:r w:rsidR="005914AC">
              <w:rPr>
                <w:rFonts w:ascii="Arial" w:hAnsi="Arial"/>
                <w:sz w:val="24"/>
                <w:szCs w:val="24"/>
              </w:rPr>
              <w:t>345</w:t>
            </w:r>
            <w:r w:rsidRPr="000815B2">
              <w:rPr>
                <w:rFonts w:ascii="Arial" w:hAnsi="Arial"/>
                <w:sz w:val="24"/>
                <w:szCs w:val="24"/>
              </w:rPr>
              <w:t xml:space="preserve"> </w:t>
            </w:r>
            <w:proofErr w:type="spellStart"/>
            <w:r w:rsidRPr="000815B2">
              <w:rPr>
                <w:rFonts w:ascii="Arial" w:hAnsi="Arial"/>
                <w:sz w:val="24"/>
                <w:szCs w:val="24"/>
              </w:rPr>
              <w:t>Hrs</w:t>
            </w:r>
            <w:proofErr w:type="spellEnd"/>
          </w:p>
        </w:tc>
        <w:tc>
          <w:tcPr>
            <w:tcW w:w="7659" w:type="dxa"/>
          </w:tcPr>
          <w:p w14:paraId="4F02640E" w14:textId="77777777" w:rsidR="002C0048" w:rsidRPr="00AA6D3F" w:rsidRDefault="002C0048" w:rsidP="002C004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sidRPr="00AA6D3F">
              <w:rPr>
                <w:rFonts w:ascii="Arial" w:hAnsi="Arial"/>
                <w:sz w:val="24"/>
                <w:szCs w:val="24"/>
              </w:rPr>
              <w:t>Networking Lunch</w:t>
            </w:r>
          </w:p>
        </w:tc>
      </w:tr>
      <w:tr w:rsidR="002C0048" w:rsidRPr="000815B2" w14:paraId="3F3D8C75" w14:textId="77777777" w:rsidTr="007344C8">
        <w:trPr>
          <w:trHeight w:val="607"/>
        </w:trPr>
        <w:tc>
          <w:tcPr>
            <w:cnfStyle w:val="001000000000" w:firstRow="0" w:lastRow="0" w:firstColumn="1" w:lastColumn="0" w:oddVBand="0" w:evenVBand="0" w:oddHBand="0" w:evenHBand="0" w:firstRowFirstColumn="0" w:firstRowLastColumn="0" w:lastRowFirstColumn="0" w:lastRowLastColumn="0"/>
            <w:tcW w:w="2263" w:type="dxa"/>
          </w:tcPr>
          <w:p w14:paraId="0E5619C2" w14:textId="1D955E17"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w:t>
            </w:r>
            <w:r w:rsidR="005914AC">
              <w:rPr>
                <w:rFonts w:ascii="Arial" w:hAnsi="Arial"/>
                <w:sz w:val="24"/>
                <w:szCs w:val="24"/>
              </w:rPr>
              <w:t>345</w:t>
            </w:r>
            <w:r w:rsidRPr="000815B2">
              <w:rPr>
                <w:rFonts w:ascii="Arial" w:hAnsi="Arial"/>
                <w:sz w:val="24"/>
                <w:szCs w:val="24"/>
              </w:rPr>
              <w:t xml:space="preserve"> – 1</w:t>
            </w:r>
            <w:r w:rsidR="005914AC">
              <w:rPr>
                <w:rFonts w:ascii="Arial" w:hAnsi="Arial"/>
                <w:sz w:val="24"/>
                <w:szCs w:val="24"/>
              </w:rPr>
              <w:t xml:space="preserve">500 </w:t>
            </w:r>
            <w:proofErr w:type="spellStart"/>
            <w:r w:rsidRPr="000815B2">
              <w:rPr>
                <w:rFonts w:ascii="Arial" w:hAnsi="Arial"/>
                <w:sz w:val="24"/>
                <w:szCs w:val="24"/>
              </w:rPr>
              <w:t>Hrs</w:t>
            </w:r>
            <w:proofErr w:type="spellEnd"/>
          </w:p>
        </w:tc>
        <w:tc>
          <w:tcPr>
            <w:tcW w:w="7659" w:type="dxa"/>
          </w:tcPr>
          <w:p w14:paraId="35D3255F" w14:textId="6C5ED178" w:rsidR="00C02752" w:rsidRDefault="002C0048"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Panel Discussion</w:t>
            </w:r>
          </w:p>
          <w:p w14:paraId="271A83C3" w14:textId="36269DB5" w:rsidR="002C0048" w:rsidRPr="000815B2" w:rsidRDefault="002C0048" w:rsidP="00CC1F9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‘Creating Healthy Lives</w:t>
            </w:r>
            <w:r w:rsidR="00C855F7" w:rsidRPr="000815B2">
              <w:rPr>
                <w:rFonts w:ascii="Arial" w:hAnsi="Arial"/>
                <w:b/>
                <w:sz w:val="24"/>
                <w:szCs w:val="24"/>
              </w:rPr>
              <w:t>-</w:t>
            </w:r>
            <w:r w:rsidRPr="000815B2">
              <w:rPr>
                <w:rFonts w:ascii="Arial" w:hAnsi="Arial"/>
                <w:b/>
                <w:sz w:val="24"/>
                <w:szCs w:val="24"/>
              </w:rPr>
              <w:t>The Future of Medical Innovation’</w:t>
            </w:r>
          </w:p>
        </w:tc>
      </w:tr>
      <w:tr w:rsidR="002C0048" w:rsidRPr="000815B2" w14:paraId="48FC4382" w14:textId="77777777" w:rsidTr="007344C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63" w:type="dxa"/>
          </w:tcPr>
          <w:p w14:paraId="54A8BDD8" w14:textId="1D21E222"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w:t>
            </w:r>
            <w:r w:rsidR="005914AC">
              <w:rPr>
                <w:rFonts w:ascii="Arial" w:hAnsi="Arial"/>
                <w:sz w:val="24"/>
                <w:szCs w:val="24"/>
              </w:rPr>
              <w:t>500</w:t>
            </w:r>
            <w:r w:rsidRPr="000815B2">
              <w:rPr>
                <w:rFonts w:ascii="Arial" w:hAnsi="Arial"/>
                <w:sz w:val="24"/>
                <w:szCs w:val="24"/>
              </w:rPr>
              <w:t xml:space="preserve"> – 1</w:t>
            </w:r>
            <w:r w:rsidR="005914AC">
              <w:rPr>
                <w:rFonts w:ascii="Arial" w:hAnsi="Arial"/>
                <w:sz w:val="24"/>
                <w:szCs w:val="24"/>
              </w:rPr>
              <w:t>600</w:t>
            </w:r>
            <w:r w:rsidRPr="000815B2">
              <w:rPr>
                <w:rFonts w:ascii="Arial" w:hAnsi="Arial"/>
                <w:sz w:val="24"/>
                <w:szCs w:val="24"/>
              </w:rPr>
              <w:t xml:space="preserve"> </w:t>
            </w:r>
            <w:proofErr w:type="spellStart"/>
            <w:r w:rsidRPr="000815B2">
              <w:rPr>
                <w:rFonts w:ascii="Arial" w:hAnsi="Arial"/>
                <w:sz w:val="24"/>
                <w:szCs w:val="24"/>
              </w:rPr>
              <w:t>Hrs</w:t>
            </w:r>
            <w:proofErr w:type="spellEnd"/>
          </w:p>
        </w:tc>
        <w:tc>
          <w:tcPr>
            <w:tcW w:w="7659" w:type="dxa"/>
          </w:tcPr>
          <w:p w14:paraId="6887FC94" w14:textId="20E3CDF8" w:rsidR="00F36965" w:rsidRPr="000815B2" w:rsidRDefault="0072631A" w:rsidP="0072631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 xml:space="preserve">Global Launch </w:t>
            </w:r>
            <w:r w:rsidR="00C02752">
              <w:rPr>
                <w:rFonts w:ascii="Arial" w:hAnsi="Arial"/>
                <w:b/>
                <w:sz w:val="24"/>
                <w:szCs w:val="24"/>
              </w:rPr>
              <w:t xml:space="preserve">Session </w:t>
            </w:r>
            <w:r w:rsidRPr="000815B2">
              <w:rPr>
                <w:rFonts w:ascii="Arial" w:hAnsi="Arial"/>
                <w:b/>
                <w:sz w:val="24"/>
                <w:szCs w:val="24"/>
              </w:rPr>
              <w:t xml:space="preserve">of Global Innovation Index 2019                                    </w:t>
            </w:r>
          </w:p>
          <w:p w14:paraId="43F1B64C" w14:textId="6A348508" w:rsidR="00DA128A" w:rsidRPr="000815B2" w:rsidRDefault="00DA128A" w:rsidP="00DA128A">
            <w:pPr>
              <w:pStyle w:val="ListParagraph"/>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 xml:space="preserve">Mr. Piyush Goyal, </w:t>
            </w:r>
            <w:r w:rsidR="002B1902" w:rsidRPr="000815B2">
              <w:rPr>
                <w:rFonts w:ascii="Arial" w:hAnsi="Arial"/>
                <w:sz w:val="24"/>
                <w:szCs w:val="24"/>
              </w:rPr>
              <w:t xml:space="preserve">Hon’ble </w:t>
            </w:r>
            <w:r w:rsidRPr="000815B2">
              <w:rPr>
                <w:rFonts w:ascii="Arial" w:hAnsi="Arial"/>
                <w:sz w:val="24"/>
                <w:szCs w:val="24"/>
              </w:rPr>
              <w:t>Minister for Commerce and Industry and Railways, Government of India, and</w:t>
            </w:r>
            <w:r w:rsidRPr="000815B2">
              <w:rPr>
                <w:rFonts w:ascii="Arial" w:hAnsi="Arial"/>
                <w:b/>
                <w:sz w:val="24"/>
                <w:szCs w:val="24"/>
              </w:rPr>
              <w:t xml:space="preserve"> </w:t>
            </w:r>
          </w:p>
          <w:p w14:paraId="217963F4" w14:textId="7EC87889" w:rsidR="002C0048" w:rsidRPr="000815B2" w:rsidRDefault="00E81EE7" w:rsidP="00B01D18">
            <w:pPr>
              <w:pStyle w:val="ListParagraph"/>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
                <w:sz w:val="24"/>
                <w:szCs w:val="24"/>
              </w:rPr>
            </w:pPr>
            <w:r w:rsidRPr="000815B2">
              <w:rPr>
                <w:rFonts w:ascii="Arial" w:hAnsi="Arial"/>
                <w:b/>
                <w:sz w:val="24"/>
                <w:szCs w:val="24"/>
              </w:rPr>
              <w:t>D</w:t>
            </w:r>
            <w:r w:rsidR="00DA128A" w:rsidRPr="000815B2">
              <w:rPr>
                <w:rFonts w:ascii="Arial" w:hAnsi="Arial"/>
                <w:b/>
                <w:sz w:val="24"/>
                <w:szCs w:val="24"/>
              </w:rPr>
              <w:t xml:space="preserve">r. Francis Gurry, </w:t>
            </w:r>
            <w:r w:rsidR="00DA128A" w:rsidRPr="000815B2">
              <w:rPr>
                <w:rFonts w:ascii="Arial" w:hAnsi="Arial"/>
                <w:sz w:val="24"/>
                <w:szCs w:val="24"/>
              </w:rPr>
              <w:t>Director General, World Intellectual Property Organization</w:t>
            </w:r>
          </w:p>
        </w:tc>
      </w:tr>
      <w:tr w:rsidR="002C0048" w:rsidRPr="000815B2" w14:paraId="6466E9E5" w14:textId="77777777" w:rsidTr="007344C8">
        <w:trPr>
          <w:trHeight w:val="607"/>
        </w:trPr>
        <w:tc>
          <w:tcPr>
            <w:cnfStyle w:val="001000000000" w:firstRow="0" w:lastRow="0" w:firstColumn="1" w:lastColumn="0" w:oddVBand="0" w:evenVBand="0" w:oddHBand="0" w:evenHBand="0" w:firstRowFirstColumn="0" w:firstRowLastColumn="0" w:lastRowFirstColumn="0" w:lastRowLastColumn="0"/>
            <w:tcW w:w="2263" w:type="dxa"/>
          </w:tcPr>
          <w:p w14:paraId="10B6B117" w14:textId="3F74D80E" w:rsidR="002C0048" w:rsidRPr="000815B2" w:rsidRDefault="002C0048" w:rsidP="002C0048">
            <w:pPr>
              <w:spacing w:line="360" w:lineRule="auto"/>
              <w:rPr>
                <w:rFonts w:ascii="Arial" w:hAnsi="Arial"/>
                <w:b w:val="0"/>
                <w:bCs w:val="0"/>
                <w:sz w:val="24"/>
                <w:szCs w:val="24"/>
              </w:rPr>
            </w:pPr>
            <w:r w:rsidRPr="000815B2">
              <w:rPr>
                <w:rFonts w:ascii="Arial" w:hAnsi="Arial"/>
                <w:sz w:val="24"/>
                <w:szCs w:val="24"/>
              </w:rPr>
              <w:t>1</w:t>
            </w:r>
            <w:r w:rsidR="00135C7B">
              <w:rPr>
                <w:rFonts w:ascii="Arial" w:hAnsi="Arial"/>
                <w:sz w:val="24"/>
                <w:szCs w:val="24"/>
              </w:rPr>
              <w:t>600</w:t>
            </w:r>
            <w:r w:rsidRPr="000815B2">
              <w:rPr>
                <w:rFonts w:ascii="Arial" w:hAnsi="Arial"/>
                <w:sz w:val="24"/>
                <w:szCs w:val="24"/>
              </w:rPr>
              <w:t xml:space="preserve"> – 1</w:t>
            </w:r>
            <w:r w:rsidR="00135C7B">
              <w:rPr>
                <w:rFonts w:ascii="Arial" w:hAnsi="Arial"/>
                <w:sz w:val="24"/>
                <w:szCs w:val="24"/>
              </w:rPr>
              <w:t xml:space="preserve">700 </w:t>
            </w:r>
            <w:proofErr w:type="spellStart"/>
            <w:r w:rsidRPr="000815B2">
              <w:rPr>
                <w:rFonts w:ascii="Arial" w:hAnsi="Arial"/>
                <w:sz w:val="24"/>
                <w:szCs w:val="24"/>
              </w:rPr>
              <w:t>Hrs</w:t>
            </w:r>
            <w:proofErr w:type="spellEnd"/>
          </w:p>
        </w:tc>
        <w:tc>
          <w:tcPr>
            <w:tcW w:w="7659" w:type="dxa"/>
          </w:tcPr>
          <w:p w14:paraId="4BB4712F" w14:textId="1E82C992" w:rsidR="002C0048" w:rsidRPr="000815B2" w:rsidRDefault="002C0048" w:rsidP="002C0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0815B2">
              <w:rPr>
                <w:rFonts w:ascii="Arial" w:hAnsi="Arial"/>
                <w:b/>
                <w:sz w:val="24"/>
                <w:szCs w:val="24"/>
              </w:rPr>
              <w:t xml:space="preserve">Post Launch Press </w:t>
            </w:r>
            <w:r w:rsidR="00FC44F6">
              <w:rPr>
                <w:rFonts w:ascii="Arial" w:hAnsi="Arial"/>
                <w:b/>
                <w:sz w:val="24"/>
                <w:szCs w:val="24"/>
              </w:rPr>
              <w:t xml:space="preserve">Briefing </w:t>
            </w:r>
            <w:r w:rsidRPr="000815B2">
              <w:rPr>
                <w:rFonts w:ascii="Arial" w:hAnsi="Arial"/>
                <w:b/>
                <w:sz w:val="24"/>
                <w:szCs w:val="24"/>
              </w:rPr>
              <w:t>by GII Leadership</w:t>
            </w:r>
          </w:p>
        </w:tc>
      </w:tr>
    </w:tbl>
    <w:p w14:paraId="53D0689D" w14:textId="77777777" w:rsidR="00CC1F90" w:rsidRDefault="00CC1F90" w:rsidP="009F15FE">
      <w:pPr>
        <w:jc w:val="center"/>
        <w:rPr>
          <w:rFonts w:ascii="Arial" w:eastAsia="Arial" w:hAnsi="Arial"/>
          <w:b/>
          <w:color w:val="000000"/>
          <w:sz w:val="36"/>
          <w:szCs w:val="24"/>
        </w:rPr>
      </w:pPr>
    </w:p>
    <w:p w14:paraId="2369FD4D" w14:textId="4225FA49" w:rsidR="00112E8B" w:rsidRPr="005A0D5A" w:rsidRDefault="00CC1F90" w:rsidP="005A0D5A">
      <w:pPr>
        <w:widowControl w:val="0"/>
        <w:jc w:val="center"/>
        <w:rPr>
          <w:rFonts w:ascii="Arial" w:eastAsia="Arial" w:hAnsi="Arial"/>
          <w:b/>
          <w:color w:val="000000"/>
          <w:sz w:val="32"/>
          <w:szCs w:val="32"/>
        </w:rPr>
      </w:pPr>
      <w:r>
        <w:rPr>
          <w:rFonts w:ascii="Arial" w:eastAsia="Arial" w:hAnsi="Arial"/>
          <w:b/>
          <w:color w:val="000000"/>
          <w:sz w:val="36"/>
          <w:szCs w:val="24"/>
        </w:rPr>
        <w:br w:type="page"/>
      </w:r>
      <w:r w:rsidR="00041267" w:rsidRPr="005A0D5A">
        <w:rPr>
          <w:rFonts w:ascii="Arial" w:eastAsia="Arial" w:hAnsi="Arial"/>
          <w:b/>
          <w:color w:val="000000"/>
          <w:sz w:val="32"/>
          <w:szCs w:val="32"/>
        </w:rPr>
        <w:lastRenderedPageBreak/>
        <w:t>OPENING</w:t>
      </w:r>
      <w:r w:rsidR="00CD29F6" w:rsidRPr="005A0D5A">
        <w:rPr>
          <w:rFonts w:ascii="Arial" w:eastAsia="Arial" w:hAnsi="Arial"/>
          <w:b/>
          <w:color w:val="000000"/>
          <w:sz w:val="32"/>
          <w:szCs w:val="32"/>
        </w:rPr>
        <w:t xml:space="preserve"> SESSION</w:t>
      </w:r>
    </w:p>
    <w:p w14:paraId="34273F7A" w14:textId="34F61196" w:rsidR="00BE7C7C" w:rsidRPr="005A0D5A" w:rsidRDefault="00BE7C7C" w:rsidP="005A0D5A">
      <w:pPr>
        <w:widowControl w:val="0"/>
        <w:tabs>
          <w:tab w:val="center" w:pos="4680"/>
          <w:tab w:val="right" w:pos="9360"/>
        </w:tabs>
        <w:jc w:val="center"/>
        <w:rPr>
          <w:rFonts w:ascii="Arial" w:hAnsi="Arial"/>
          <w:b/>
          <w:sz w:val="32"/>
          <w:szCs w:val="32"/>
          <w:u w:val="single"/>
        </w:rPr>
      </w:pPr>
      <w:r w:rsidRPr="005A0D5A">
        <w:rPr>
          <w:rFonts w:ascii="Arial" w:hAnsi="Arial"/>
          <w:b/>
          <w:sz w:val="32"/>
          <w:szCs w:val="32"/>
          <w:u w:val="single"/>
        </w:rPr>
        <w:t>1000 – 11</w:t>
      </w:r>
      <w:r w:rsidR="00313435" w:rsidRPr="005A0D5A">
        <w:rPr>
          <w:rFonts w:ascii="Arial" w:hAnsi="Arial"/>
          <w:b/>
          <w:sz w:val="32"/>
          <w:szCs w:val="32"/>
          <w:u w:val="single"/>
        </w:rPr>
        <w:t>00</w:t>
      </w:r>
      <w:r w:rsidRPr="005A0D5A">
        <w:rPr>
          <w:rFonts w:ascii="Arial" w:hAnsi="Arial"/>
          <w:b/>
          <w:sz w:val="32"/>
          <w:szCs w:val="32"/>
          <w:u w:val="single"/>
        </w:rPr>
        <w:t xml:space="preserve">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p w14:paraId="60BAF041" w14:textId="77777777" w:rsidR="00301304" w:rsidRPr="006D6B7B" w:rsidRDefault="00301304" w:rsidP="005A0D5A">
      <w:pPr>
        <w:widowControl w:val="0"/>
        <w:ind w:left="20"/>
        <w:jc w:val="right"/>
        <w:rPr>
          <w:rFonts w:ascii="Arial" w:hAnsi="Arial"/>
          <w:b/>
          <w:sz w:val="24"/>
          <w:szCs w:val="24"/>
        </w:rPr>
      </w:pPr>
    </w:p>
    <w:tbl>
      <w:tblPr>
        <w:tblStyle w:val="TableGrid"/>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3"/>
        <w:gridCol w:w="5392"/>
      </w:tblGrid>
      <w:tr w:rsidR="00C71B46" w:rsidRPr="005A0D5A" w14:paraId="2241C0D9" w14:textId="77777777" w:rsidTr="00E24FC3">
        <w:trPr>
          <w:trHeight w:val="1729"/>
        </w:trPr>
        <w:tc>
          <w:tcPr>
            <w:tcW w:w="9929" w:type="dxa"/>
            <w:gridSpan w:val="3"/>
          </w:tcPr>
          <w:p w14:paraId="7E9FCBA5" w14:textId="09B5C8B0" w:rsidR="00C71B46" w:rsidRPr="005A0D5A" w:rsidRDefault="00C71B46" w:rsidP="005A0D5A">
            <w:pPr>
              <w:widowControl w:val="0"/>
              <w:rPr>
                <w:rFonts w:ascii="Arial" w:hAnsi="Arial" w:cs="Arial"/>
                <w:b/>
                <w:bCs/>
                <w:i/>
              </w:rPr>
            </w:pPr>
            <w:r w:rsidRPr="005A0D5A">
              <w:rPr>
                <w:rFonts w:ascii="Arial" w:hAnsi="Arial" w:cs="Arial"/>
                <w:b/>
                <w:bCs/>
                <w:i/>
              </w:rPr>
              <w:t>Overview of Global Innovation Index: Journey so far</w:t>
            </w:r>
          </w:p>
          <w:p w14:paraId="1DE0B233" w14:textId="77777777" w:rsidR="00A63551" w:rsidRPr="005A0D5A" w:rsidRDefault="00A63551" w:rsidP="005A0D5A">
            <w:pPr>
              <w:widowControl w:val="0"/>
              <w:rPr>
                <w:rFonts w:ascii="Arial" w:hAnsi="Arial" w:cs="Arial"/>
                <w:b/>
                <w:bCs/>
                <w:i/>
              </w:rPr>
            </w:pPr>
          </w:p>
          <w:p w14:paraId="014CE3EE" w14:textId="77777777" w:rsidR="00A4169D" w:rsidRPr="005A0D5A" w:rsidRDefault="00C71B46" w:rsidP="005A0D5A">
            <w:pPr>
              <w:widowControl w:val="0"/>
              <w:jc w:val="both"/>
              <w:rPr>
                <w:rFonts w:ascii="Arial" w:hAnsi="Arial" w:cs="Arial"/>
                <w:i/>
              </w:rPr>
            </w:pPr>
            <w:r w:rsidRPr="005A0D5A">
              <w:rPr>
                <w:rFonts w:ascii="Arial" w:hAnsi="Arial" w:cs="Arial"/>
                <w:i/>
              </w:rPr>
              <w:t>GII since its inception in 2007 has tried to capture the multi-dimensional facets of innovation in countries. The index has gone a long way in tailoring the national policies of various countries to champion innovation towards promoting long-term growth, improved productivity, and job creation. GII has helped countries benchmark them against the ones with superior performance and has been a great measure of country’s competitiveness, ease of doing business, creativity, knowledge and technology among others. This session will unveil the historical perspectives of GII till 2019 and how it has helped countries improve their innovation prowess.</w:t>
            </w:r>
          </w:p>
          <w:p w14:paraId="30720BF7" w14:textId="47F0F0A6" w:rsidR="00A63551" w:rsidRPr="005A0D5A" w:rsidRDefault="00A63551" w:rsidP="005A0D5A">
            <w:pPr>
              <w:widowControl w:val="0"/>
              <w:jc w:val="both"/>
              <w:rPr>
                <w:rFonts w:ascii="Arial" w:hAnsi="Arial" w:cs="Arial"/>
                <w:i/>
              </w:rPr>
            </w:pPr>
          </w:p>
        </w:tc>
      </w:tr>
      <w:tr w:rsidR="00D935C7" w:rsidRPr="005A0D5A" w14:paraId="1354795B" w14:textId="77777777" w:rsidTr="00E24FC3">
        <w:trPr>
          <w:trHeight w:val="744"/>
        </w:trPr>
        <w:tc>
          <w:tcPr>
            <w:tcW w:w="1844" w:type="dxa"/>
          </w:tcPr>
          <w:p w14:paraId="4F900E90" w14:textId="77777777" w:rsidR="00D935C7" w:rsidRPr="005A0D5A" w:rsidRDefault="00D935C7" w:rsidP="002C0048">
            <w:pPr>
              <w:rPr>
                <w:rFonts w:ascii="Arial" w:hAnsi="Arial" w:cs="Arial"/>
              </w:rPr>
            </w:pPr>
            <w:r w:rsidRPr="005A0D5A">
              <w:rPr>
                <w:rFonts w:ascii="Arial" w:hAnsi="Arial" w:cs="Arial"/>
              </w:rPr>
              <w:t>1000 – 10</w:t>
            </w:r>
            <w:r w:rsidR="00ED0745" w:rsidRPr="005A0D5A">
              <w:rPr>
                <w:rFonts w:ascii="Arial" w:hAnsi="Arial" w:cs="Arial"/>
              </w:rPr>
              <w:t>05</w:t>
            </w:r>
            <w:r w:rsidRPr="005A0D5A">
              <w:rPr>
                <w:rFonts w:ascii="Arial" w:hAnsi="Arial" w:cs="Arial"/>
              </w:rPr>
              <w:t xml:space="preserve"> </w:t>
            </w:r>
            <w:proofErr w:type="spellStart"/>
            <w:r w:rsidR="00A8377D" w:rsidRPr="005A0D5A">
              <w:rPr>
                <w:rFonts w:ascii="Arial" w:hAnsi="Arial" w:cs="Arial"/>
              </w:rPr>
              <w:t>h</w:t>
            </w:r>
            <w:r w:rsidRPr="005A0D5A">
              <w:rPr>
                <w:rFonts w:ascii="Arial" w:hAnsi="Arial" w:cs="Arial"/>
              </w:rPr>
              <w:t>rs</w:t>
            </w:r>
            <w:proofErr w:type="spellEnd"/>
          </w:p>
        </w:tc>
        <w:tc>
          <w:tcPr>
            <w:tcW w:w="2693" w:type="dxa"/>
          </w:tcPr>
          <w:p w14:paraId="648B79F6" w14:textId="6C169162" w:rsidR="008E2C42" w:rsidRPr="005A0D5A" w:rsidRDefault="00D935C7" w:rsidP="002C0048">
            <w:pPr>
              <w:rPr>
                <w:rFonts w:ascii="Arial" w:hAnsi="Arial" w:cs="Arial"/>
              </w:rPr>
            </w:pPr>
            <w:r w:rsidRPr="005A0D5A">
              <w:rPr>
                <w:rFonts w:ascii="Arial" w:hAnsi="Arial" w:cs="Arial"/>
              </w:rPr>
              <w:t xml:space="preserve">Welcome </w:t>
            </w:r>
            <w:r w:rsidR="00440183" w:rsidRPr="005A0D5A">
              <w:rPr>
                <w:rFonts w:ascii="Arial" w:hAnsi="Arial" w:cs="Arial"/>
              </w:rPr>
              <w:t>and</w:t>
            </w:r>
            <w:r w:rsidR="001B645C" w:rsidRPr="005A0D5A">
              <w:rPr>
                <w:rFonts w:ascii="Arial" w:hAnsi="Arial" w:cs="Arial"/>
              </w:rPr>
              <w:t xml:space="preserve"> Opening Remarks</w:t>
            </w:r>
          </w:p>
        </w:tc>
        <w:tc>
          <w:tcPr>
            <w:tcW w:w="5392" w:type="dxa"/>
          </w:tcPr>
          <w:p w14:paraId="55D2AF6D" w14:textId="7BE0823B" w:rsidR="00D935C7" w:rsidRPr="005A0D5A" w:rsidRDefault="008E2C42" w:rsidP="00A4169D">
            <w:pPr>
              <w:ind w:right="288"/>
              <w:rPr>
                <w:rFonts w:ascii="Arial" w:hAnsi="Arial" w:cs="Arial"/>
                <w:b/>
              </w:rPr>
            </w:pPr>
            <w:r w:rsidRPr="005A0D5A">
              <w:rPr>
                <w:rFonts w:ascii="Arial" w:hAnsi="Arial" w:cs="Arial"/>
                <w:b/>
              </w:rPr>
              <w:t>Mr</w:t>
            </w:r>
            <w:r w:rsidR="002B1902" w:rsidRPr="005A0D5A">
              <w:rPr>
                <w:rFonts w:ascii="Arial" w:hAnsi="Arial" w:cs="Arial"/>
                <w:b/>
              </w:rPr>
              <w:t>.</w:t>
            </w:r>
            <w:r w:rsidRPr="005A0D5A">
              <w:rPr>
                <w:rFonts w:ascii="Arial" w:hAnsi="Arial" w:cs="Arial"/>
                <w:b/>
              </w:rPr>
              <w:t xml:space="preserve"> Chandrajit Banerjee</w:t>
            </w:r>
          </w:p>
          <w:p w14:paraId="76FC4EDB" w14:textId="77777777" w:rsidR="003229F7" w:rsidRPr="005A0D5A" w:rsidRDefault="008E2C42" w:rsidP="00CC1F90">
            <w:pPr>
              <w:ind w:right="288"/>
              <w:rPr>
                <w:rFonts w:ascii="Arial" w:hAnsi="Arial" w:cs="Arial"/>
              </w:rPr>
            </w:pPr>
            <w:r w:rsidRPr="005A0D5A">
              <w:rPr>
                <w:rFonts w:ascii="Arial" w:hAnsi="Arial" w:cs="Arial"/>
              </w:rPr>
              <w:t>Director General</w:t>
            </w:r>
          </w:p>
          <w:p w14:paraId="4DDC6000" w14:textId="77777777" w:rsidR="00990AAA" w:rsidRPr="005A0D5A" w:rsidRDefault="008E2C42" w:rsidP="00CC1F90">
            <w:pPr>
              <w:ind w:right="288"/>
              <w:rPr>
                <w:rFonts w:ascii="Arial" w:hAnsi="Arial" w:cs="Arial"/>
              </w:rPr>
            </w:pPr>
            <w:r w:rsidRPr="005A0D5A">
              <w:rPr>
                <w:rFonts w:ascii="Arial" w:hAnsi="Arial" w:cs="Arial"/>
              </w:rPr>
              <w:t>C</w:t>
            </w:r>
            <w:r w:rsidR="003229F7" w:rsidRPr="005A0D5A">
              <w:rPr>
                <w:rFonts w:ascii="Arial" w:hAnsi="Arial" w:cs="Arial"/>
              </w:rPr>
              <w:t>onfederation of Indian Industry</w:t>
            </w:r>
          </w:p>
          <w:p w14:paraId="4BBFACC9" w14:textId="7DD0C9D8" w:rsidR="00A63551" w:rsidRPr="005A0D5A" w:rsidRDefault="00A63551" w:rsidP="00CC1F90">
            <w:pPr>
              <w:ind w:right="288"/>
              <w:rPr>
                <w:rFonts w:ascii="Arial" w:hAnsi="Arial" w:cs="Arial"/>
              </w:rPr>
            </w:pPr>
          </w:p>
        </w:tc>
      </w:tr>
      <w:tr w:rsidR="00531FC5" w:rsidRPr="005A0D5A" w14:paraId="2F9C4142" w14:textId="77777777" w:rsidTr="00E24FC3">
        <w:trPr>
          <w:trHeight w:val="3844"/>
        </w:trPr>
        <w:tc>
          <w:tcPr>
            <w:tcW w:w="1844" w:type="dxa"/>
          </w:tcPr>
          <w:p w14:paraId="2AC065D6" w14:textId="41EDF44C" w:rsidR="000815B2" w:rsidRPr="005A0D5A" w:rsidRDefault="00531FC5" w:rsidP="002C0048">
            <w:pPr>
              <w:rPr>
                <w:rFonts w:ascii="Arial" w:hAnsi="Arial" w:cs="Arial"/>
              </w:rPr>
            </w:pPr>
            <w:r w:rsidRPr="005A0D5A">
              <w:rPr>
                <w:rFonts w:ascii="Arial" w:hAnsi="Arial" w:cs="Arial"/>
              </w:rPr>
              <w:t xml:space="preserve">1005 </w:t>
            </w:r>
            <w:r w:rsidR="00836507" w:rsidRPr="005A0D5A">
              <w:rPr>
                <w:rFonts w:ascii="Arial" w:hAnsi="Arial" w:cs="Arial"/>
              </w:rPr>
              <w:t xml:space="preserve">– </w:t>
            </w:r>
            <w:r w:rsidRPr="005A0D5A">
              <w:rPr>
                <w:rFonts w:ascii="Arial" w:hAnsi="Arial" w:cs="Arial"/>
              </w:rPr>
              <w:t xml:space="preserve">1025 </w:t>
            </w:r>
            <w:proofErr w:type="spellStart"/>
            <w:r w:rsidRPr="005A0D5A">
              <w:rPr>
                <w:rFonts w:ascii="Arial" w:hAnsi="Arial" w:cs="Arial"/>
              </w:rPr>
              <w:t>hrs</w:t>
            </w:r>
            <w:proofErr w:type="spellEnd"/>
          </w:p>
          <w:p w14:paraId="2737AF51" w14:textId="77777777" w:rsidR="000815B2" w:rsidRPr="005A0D5A" w:rsidRDefault="000815B2" w:rsidP="000815B2">
            <w:pPr>
              <w:rPr>
                <w:rFonts w:ascii="Arial" w:hAnsi="Arial" w:cs="Arial"/>
              </w:rPr>
            </w:pPr>
          </w:p>
          <w:p w14:paraId="1CECDD2F" w14:textId="77777777" w:rsidR="000815B2" w:rsidRPr="005A0D5A" w:rsidRDefault="000815B2" w:rsidP="000815B2">
            <w:pPr>
              <w:rPr>
                <w:rFonts w:ascii="Arial" w:hAnsi="Arial" w:cs="Arial"/>
              </w:rPr>
            </w:pPr>
          </w:p>
          <w:p w14:paraId="5AC679D0" w14:textId="77777777" w:rsidR="000815B2" w:rsidRPr="005A0D5A" w:rsidRDefault="000815B2" w:rsidP="000815B2">
            <w:pPr>
              <w:rPr>
                <w:rFonts w:ascii="Arial" w:hAnsi="Arial" w:cs="Arial"/>
              </w:rPr>
            </w:pPr>
          </w:p>
          <w:p w14:paraId="171BF1EE" w14:textId="77777777" w:rsidR="000815B2" w:rsidRPr="005A0D5A" w:rsidRDefault="000815B2" w:rsidP="000815B2">
            <w:pPr>
              <w:rPr>
                <w:rFonts w:ascii="Arial" w:hAnsi="Arial" w:cs="Arial"/>
              </w:rPr>
            </w:pPr>
          </w:p>
          <w:p w14:paraId="3E8D6970" w14:textId="77777777" w:rsidR="000815B2" w:rsidRPr="005A0D5A" w:rsidRDefault="000815B2" w:rsidP="000815B2">
            <w:pPr>
              <w:rPr>
                <w:rFonts w:ascii="Arial" w:hAnsi="Arial" w:cs="Arial"/>
              </w:rPr>
            </w:pPr>
          </w:p>
          <w:p w14:paraId="3460C485" w14:textId="77777777" w:rsidR="000815B2" w:rsidRPr="005A0D5A" w:rsidRDefault="000815B2" w:rsidP="000815B2">
            <w:pPr>
              <w:rPr>
                <w:rFonts w:ascii="Arial" w:hAnsi="Arial" w:cs="Arial"/>
              </w:rPr>
            </w:pPr>
          </w:p>
          <w:p w14:paraId="1E2E952A" w14:textId="77777777" w:rsidR="000815B2" w:rsidRPr="005A0D5A" w:rsidRDefault="000815B2" w:rsidP="000815B2">
            <w:pPr>
              <w:rPr>
                <w:rFonts w:ascii="Arial" w:hAnsi="Arial" w:cs="Arial"/>
              </w:rPr>
            </w:pPr>
          </w:p>
          <w:p w14:paraId="087ED11F" w14:textId="77777777" w:rsidR="000815B2" w:rsidRPr="005A0D5A" w:rsidRDefault="000815B2" w:rsidP="000815B2">
            <w:pPr>
              <w:rPr>
                <w:rFonts w:ascii="Arial" w:hAnsi="Arial" w:cs="Arial"/>
              </w:rPr>
            </w:pPr>
          </w:p>
          <w:p w14:paraId="3FC9A54C" w14:textId="77777777" w:rsidR="000815B2" w:rsidRPr="005A0D5A" w:rsidRDefault="000815B2" w:rsidP="000815B2">
            <w:pPr>
              <w:rPr>
                <w:rFonts w:ascii="Arial" w:hAnsi="Arial" w:cs="Arial"/>
              </w:rPr>
            </w:pPr>
          </w:p>
          <w:p w14:paraId="19351970" w14:textId="77777777" w:rsidR="000815B2" w:rsidRPr="005A0D5A" w:rsidRDefault="000815B2" w:rsidP="000815B2">
            <w:pPr>
              <w:rPr>
                <w:rFonts w:ascii="Arial" w:hAnsi="Arial" w:cs="Arial"/>
              </w:rPr>
            </w:pPr>
          </w:p>
          <w:p w14:paraId="7BC6B95F" w14:textId="77777777" w:rsidR="000815B2" w:rsidRPr="005A0D5A" w:rsidRDefault="000815B2" w:rsidP="000815B2">
            <w:pPr>
              <w:rPr>
                <w:rFonts w:ascii="Arial" w:hAnsi="Arial" w:cs="Arial"/>
              </w:rPr>
            </w:pPr>
          </w:p>
          <w:p w14:paraId="6CEFFB72" w14:textId="77777777" w:rsidR="000815B2" w:rsidRPr="005A0D5A" w:rsidRDefault="000815B2" w:rsidP="000815B2">
            <w:pPr>
              <w:rPr>
                <w:rFonts w:ascii="Arial" w:hAnsi="Arial" w:cs="Arial"/>
              </w:rPr>
            </w:pPr>
          </w:p>
          <w:p w14:paraId="664A0ECD" w14:textId="77777777" w:rsidR="000815B2" w:rsidRPr="005A0D5A" w:rsidRDefault="000815B2" w:rsidP="000815B2">
            <w:pPr>
              <w:rPr>
                <w:rFonts w:ascii="Arial" w:hAnsi="Arial" w:cs="Arial"/>
              </w:rPr>
            </w:pPr>
          </w:p>
          <w:p w14:paraId="62A05960" w14:textId="77777777" w:rsidR="000815B2" w:rsidRPr="005A0D5A" w:rsidRDefault="000815B2" w:rsidP="000815B2">
            <w:pPr>
              <w:rPr>
                <w:rFonts w:ascii="Arial" w:hAnsi="Arial" w:cs="Arial"/>
              </w:rPr>
            </w:pPr>
          </w:p>
          <w:p w14:paraId="67CDDAD4" w14:textId="13A0821F" w:rsidR="00531FC5" w:rsidRPr="005A0D5A" w:rsidRDefault="00531FC5" w:rsidP="000815B2">
            <w:pPr>
              <w:rPr>
                <w:rFonts w:ascii="Arial" w:hAnsi="Arial" w:cs="Arial"/>
              </w:rPr>
            </w:pPr>
          </w:p>
        </w:tc>
        <w:tc>
          <w:tcPr>
            <w:tcW w:w="2693" w:type="dxa"/>
          </w:tcPr>
          <w:p w14:paraId="320F8B0D" w14:textId="4CE6FB0B" w:rsidR="000815B2" w:rsidRPr="005A0D5A" w:rsidRDefault="00531FC5" w:rsidP="002C0048">
            <w:pPr>
              <w:pStyle w:val="Default"/>
              <w:rPr>
                <w:rFonts w:ascii="Arial" w:hAnsi="Arial" w:cs="Arial"/>
                <w:color w:val="auto"/>
                <w:sz w:val="20"/>
                <w:szCs w:val="20"/>
              </w:rPr>
            </w:pPr>
            <w:r w:rsidRPr="005A0D5A">
              <w:rPr>
                <w:rFonts w:ascii="Arial" w:hAnsi="Arial" w:cs="Arial"/>
                <w:color w:val="auto"/>
                <w:sz w:val="20"/>
                <w:szCs w:val="20"/>
              </w:rPr>
              <w:t>Presentation on GII</w:t>
            </w:r>
          </w:p>
          <w:p w14:paraId="2AF5ECD6" w14:textId="77777777" w:rsidR="000815B2" w:rsidRPr="005A0D5A" w:rsidRDefault="000815B2" w:rsidP="000815B2">
            <w:pPr>
              <w:rPr>
                <w:rFonts w:ascii="Arial" w:hAnsi="Arial" w:cs="Arial"/>
              </w:rPr>
            </w:pPr>
          </w:p>
          <w:p w14:paraId="7FE5DC1F" w14:textId="77777777" w:rsidR="000815B2" w:rsidRPr="005A0D5A" w:rsidRDefault="000815B2" w:rsidP="000815B2">
            <w:pPr>
              <w:rPr>
                <w:rFonts w:ascii="Arial" w:hAnsi="Arial" w:cs="Arial"/>
              </w:rPr>
            </w:pPr>
          </w:p>
          <w:p w14:paraId="51C5F5BC" w14:textId="77777777" w:rsidR="000815B2" w:rsidRPr="005A0D5A" w:rsidRDefault="000815B2" w:rsidP="000815B2">
            <w:pPr>
              <w:rPr>
                <w:rFonts w:ascii="Arial" w:hAnsi="Arial" w:cs="Arial"/>
              </w:rPr>
            </w:pPr>
          </w:p>
          <w:p w14:paraId="33B8CC12" w14:textId="77777777" w:rsidR="000815B2" w:rsidRPr="005A0D5A" w:rsidRDefault="000815B2" w:rsidP="000815B2">
            <w:pPr>
              <w:rPr>
                <w:rFonts w:ascii="Arial" w:hAnsi="Arial" w:cs="Arial"/>
              </w:rPr>
            </w:pPr>
          </w:p>
          <w:p w14:paraId="7C5A4D20" w14:textId="77777777" w:rsidR="000815B2" w:rsidRPr="005A0D5A" w:rsidRDefault="000815B2" w:rsidP="000815B2">
            <w:pPr>
              <w:rPr>
                <w:rFonts w:ascii="Arial" w:hAnsi="Arial" w:cs="Arial"/>
              </w:rPr>
            </w:pPr>
          </w:p>
          <w:p w14:paraId="527F8DA0" w14:textId="77777777" w:rsidR="000815B2" w:rsidRPr="005A0D5A" w:rsidRDefault="000815B2" w:rsidP="000815B2">
            <w:pPr>
              <w:rPr>
                <w:rFonts w:ascii="Arial" w:hAnsi="Arial" w:cs="Arial"/>
              </w:rPr>
            </w:pPr>
          </w:p>
          <w:p w14:paraId="149040FB" w14:textId="77777777" w:rsidR="000815B2" w:rsidRPr="005A0D5A" w:rsidRDefault="000815B2" w:rsidP="000815B2">
            <w:pPr>
              <w:rPr>
                <w:rFonts w:ascii="Arial" w:hAnsi="Arial" w:cs="Arial"/>
              </w:rPr>
            </w:pPr>
          </w:p>
          <w:p w14:paraId="5ACC552D" w14:textId="77777777" w:rsidR="000815B2" w:rsidRPr="005A0D5A" w:rsidRDefault="000815B2" w:rsidP="000815B2">
            <w:pPr>
              <w:rPr>
                <w:rFonts w:ascii="Arial" w:hAnsi="Arial" w:cs="Arial"/>
              </w:rPr>
            </w:pPr>
          </w:p>
          <w:p w14:paraId="6E3646F7" w14:textId="77777777" w:rsidR="000815B2" w:rsidRPr="005A0D5A" w:rsidRDefault="000815B2" w:rsidP="000815B2">
            <w:pPr>
              <w:rPr>
                <w:rFonts w:ascii="Arial" w:hAnsi="Arial" w:cs="Arial"/>
              </w:rPr>
            </w:pPr>
          </w:p>
          <w:p w14:paraId="3855E668" w14:textId="77777777" w:rsidR="000815B2" w:rsidRPr="005A0D5A" w:rsidRDefault="000815B2" w:rsidP="000815B2">
            <w:pPr>
              <w:rPr>
                <w:rFonts w:ascii="Arial" w:hAnsi="Arial" w:cs="Arial"/>
              </w:rPr>
            </w:pPr>
          </w:p>
          <w:p w14:paraId="6B91C12F" w14:textId="77777777" w:rsidR="000815B2" w:rsidRPr="005A0D5A" w:rsidRDefault="000815B2" w:rsidP="000815B2">
            <w:pPr>
              <w:rPr>
                <w:rFonts w:ascii="Arial" w:hAnsi="Arial" w:cs="Arial"/>
              </w:rPr>
            </w:pPr>
          </w:p>
          <w:p w14:paraId="786DFA4D" w14:textId="77777777" w:rsidR="000815B2" w:rsidRPr="005A0D5A" w:rsidRDefault="000815B2" w:rsidP="000815B2">
            <w:pPr>
              <w:rPr>
                <w:rFonts w:ascii="Arial" w:hAnsi="Arial" w:cs="Arial"/>
              </w:rPr>
            </w:pPr>
          </w:p>
          <w:p w14:paraId="5D119FEB" w14:textId="77777777" w:rsidR="000815B2" w:rsidRPr="005A0D5A" w:rsidRDefault="000815B2" w:rsidP="000815B2">
            <w:pPr>
              <w:rPr>
                <w:rFonts w:ascii="Arial" w:hAnsi="Arial" w:cs="Arial"/>
              </w:rPr>
            </w:pPr>
          </w:p>
          <w:p w14:paraId="56F8EE61" w14:textId="77777777" w:rsidR="000815B2" w:rsidRPr="005A0D5A" w:rsidRDefault="000815B2" w:rsidP="000815B2">
            <w:pPr>
              <w:rPr>
                <w:rFonts w:ascii="Arial" w:hAnsi="Arial" w:cs="Arial"/>
              </w:rPr>
            </w:pPr>
          </w:p>
          <w:p w14:paraId="29AC711E" w14:textId="6E634C2D" w:rsidR="000815B2" w:rsidRPr="005A0D5A" w:rsidRDefault="000815B2" w:rsidP="000815B2">
            <w:pPr>
              <w:rPr>
                <w:rFonts w:ascii="Arial" w:hAnsi="Arial" w:cs="Arial"/>
              </w:rPr>
            </w:pPr>
          </w:p>
          <w:p w14:paraId="589489A3" w14:textId="4F7BE9E2" w:rsidR="00531FC5" w:rsidRPr="005A0D5A" w:rsidRDefault="00531FC5" w:rsidP="000815B2">
            <w:pPr>
              <w:rPr>
                <w:rFonts w:ascii="Arial" w:hAnsi="Arial" w:cs="Arial"/>
              </w:rPr>
            </w:pPr>
          </w:p>
        </w:tc>
        <w:tc>
          <w:tcPr>
            <w:tcW w:w="5392" w:type="dxa"/>
          </w:tcPr>
          <w:p w14:paraId="19563011" w14:textId="63B4845D" w:rsidR="00531FC5" w:rsidRPr="005A0D5A" w:rsidRDefault="00531FC5" w:rsidP="00DA128A">
            <w:pPr>
              <w:rPr>
                <w:rFonts w:ascii="Arial" w:hAnsi="Arial" w:cs="Arial"/>
              </w:rPr>
            </w:pPr>
            <w:r w:rsidRPr="005A0D5A">
              <w:rPr>
                <w:rFonts w:ascii="Arial" w:hAnsi="Arial" w:cs="Arial"/>
                <w:b/>
              </w:rPr>
              <w:t>Prof</w:t>
            </w:r>
            <w:r w:rsidR="002B1902" w:rsidRPr="005A0D5A">
              <w:rPr>
                <w:rFonts w:ascii="Arial" w:hAnsi="Arial" w:cs="Arial"/>
                <w:b/>
              </w:rPr>
              <w:t>.</w:t>
            </w:r>
            <w:r w:rsidRPr="005A0D5A">
              <w:rPr>
                <w:rFonts w:ascii="Arial" w:hAnsi="Arial" w:cs="Arial"/>
                <w:b/>
              </w:rPr>
              <w:t xml:space="preserve"> Soumitra Dutta</w:t>
            </w:r>
          </w:p>
          <w:p w14:paraId="1A7EB473" w14:textId="20A2CAA0" w:rsidR="00531FC5" w:rsidRPr="005A0D5A" w:rsidRDefault="009C6621" w:rsidP="00DA128A">
            <w:pPr>
              <w:rPr>
                <w:rFonts w:ascii="Arial" w:hAnsi="Arial" w:cs="Arial"/>
              </w:rPr>
            </w:pPr>
            <w:r w:rsidRPr="005A0D5A">
              <w:rPr>
                <w:rFonts w:ascii="Arial" w:hAnsi="Arial" w:cs="Arial"/>
              </w:rPr>
              <w:t xml:space="preserve">Founding </w:t>
            </w:r>
            <w:r w:rsidR="00531FC5" w:rsidRPr="005A0D5A">
              <w:rPr>
                <w:rFonts w:ascii="Arial" w:hAnsi="Arial" w:cs="Arial"/>
              </w:rPr>
              <w:t xml:space="preserve">Co-editor of GII </w:t>
            </w:r>
            <w:r w:rsidR="00440183" w:rsidRPr="005A0D5A">
              <w:rPr>
                <w:rFonts w:ascii="Arial" w:hAnsi="Arial" w:cs="Arial"/>
              </w:rPr>
              <w:t>and</w:t>
            </w:r>
            <w:r w:rsidR="00531FC5" w:rsidRPr="005A0D5A">
              <w:rPr>
                <w:rFonts w:ascii="Arial" w:hAnsi="Arial" w:cs="Arial"/>
              </w:rPr>
              <w:t xml:space="preserve"> Professor, Former Dean, SC Johnson</w:t>
            </w:r>
            <w:r w:rsidR="00573A08" w:rsidRPr="005A0D5A">
              <w:rPr>
                <w:rFonts w:ascii="Arial" w:hAnsi="Arial" w:cs="Arial"/>
              </w:rPr>
              <w:t xml:space="preserve"> School of Business</w:t>
            </w:r>
            <w:r w:rsidR="003229F7" w:rsidRPr="005A0D5A">
              <w:rPr>
                <w:rFonts w:ascii="Arial" w:hAnsi="Arial" w:cs="Arial"/>
              </w:rPr>
              <w:t xml:space="preserve">, </w:t>
            </w:r>
            <w:r w:rsidR="00531FC5" w:rsidRPr="005A0D5A">
              <w:rPr>
                <w:rFonts w:ascii="Arial" w:hAnsi="Arial" w:cs="Arial"/>
              </w:rPr>
              <w:t>Cornell University</w:t>
            </w:r>
          </w:p>
          <w:p w14:paraId="39E4E37B" w14:textId="77777777" w:rsidR="007344C8" w:rsidRPr="005A0D5A" w:rsidRDefault="007344C8" w:rsidP="00DA128A">
            <w:pPr>
              <w:rPr>
                <w:rFonts w:ascii="Arial" w:hAnsi="Arial" w:cs="Arial"/>
                <w:b/>
              </w:rPr>
            </w:pPr>
          </w:p>
          <w:p w14:paraId="0D2E3B00" w14:textId="208C1A97" w:rsidR="00531FC5" w:rsidRPr="005A0D5A" w:rsidRDefault="00531FC5" w:rsidP="00DA128A">
            <w:pPr>
              <w:rPr>
                <w:rFonts w:ascii="Arial" w:hAnsi="Arial" w:cs="Arial"/>
                <w:b/>
              </w:rPr>
            </w:pPr>
            <w:r w:rsidRPr="005A0D5A">
              <w:rPr>
                <w:rFonts w:ascii="Arial" w:hAnsi="Arial" w:cs="Arial"/>
                <w:b/>
              </w:rPr>
              <w:t xml:space="preserve">Ms. Florence </w:t>
            </w:r>
            <w:proofErr w:type="spellStart"/>
            <w:r w:rsidRPr="005A0D5A">
              <w:rPr>
                <w:rFonts w:ascii="Arial" w:hAnsi="Arial" w:cs="Arial"/>
                <w:b/>
              </w:rPr>
              <w:t>Verzelen</w:t>
            </w:r>
            <w:proofErr w:type="spellEnd"/>
          </w:p>
          <w:p w14:paraId="419A2ED7" w14:textId="1457C55B" w:rsidR="00531FC5" w:rsidRPr="005A0D5A" w:rsidRDefault="00531FC5" w:rsidP="00DA128A">
            <w:pPr>
              <w:rPr>
                <w:rFonts w:ascii="Arial" w:hAnsi="Arial" w:cs="Arial"/>
              </w:rPr>
            </w:pPr>
            <w:r w:rsidRPr="005A0D5A">
              <w:rPr>
                <w:rFonts w:ascii="Arial" w:hAnsi="Arial" w:cs="Arial"/>
              </w:rPr>
              <w:t>Executive Vice President</w:t>
            </w:r>
            <w:r w:rsidR="00573A08" w:rsidRPr="005A0D5A">
              <w:rPr>
                <w:rFonts w:ascii="Arial" w:hAnsi="Arial" w:cs="Arial"/>
              </w:rPr>
              <w:t>, Industry Solutions, Marketing, Global Affairs and Communications</w:t>
            </w:r>
            <w:r w:rsidRPr="005A0D5A">
              <w:rPr>
                <w:rFonts w:ascii="Arial" w:hAnsi="Arial" w:cs="Arial"/>
              </w:rPr>
              <w:t>, Dassault Systèmes</w:t>
            </w:r>
          </w:p>
          <w:p w14:paraId="093D5057" w14:textId="77777777" w:rsidR="007344C8" w:rsidRPr="005A0D5A" w:rsidRDefault="007344C8" w:rsidP="00DA128A">
            <w:pPr>
              <w:rPr>
                <w:rFonts w:ascii="Arial" w:hAnsi="Arial" w:cs="Arial"/>
                <w:b/>
              </w:rPr>
            </w:pPr>
          </w:p>
          <w:p w14:paraId="51B5F09F" w14:textId="010072B6" w:rsidR="00531FC5" w:rsidRPr="005A0D5A" w:rsidRDefault="0002312B" w:rsidP="00DA128A">
            <w:pPr>
              <w:rPr>
                <w:rFonts w:ascii="Arial" w:hAnsi="Arial" w:cs="Arial"/>
                <w:b/>
              </w:rPr>
            </w:pPr>
            <w:r w:rsidRPr="005A0D5A">
              <w:rPr>
                <w:rFonts w:ascii="Arial" w:hAnsi="Arial" w:cs="Arial"/>
                <w:b/>
              </w:rPr>
              <w:t>D</w:t>
            </w:r>
            <w:r w:rsidR="00531FC5" w:rsidRPr="005A0D5A">
              <w:rPr>
                <w:rFonts w:ascii="Arial" w:hAnsi="Arial" w:cs="Arial"/>
                <w:b/>
              </w:rPr>
              <w:t xml:space="preserve">r. Sacha Wunsch-Vincent </w:t>
            </w:r>
          </w:p>
          <w:p w14:paraId="6E652FA8" w14:textId="7ABA6A7F" w:rsidR="003229F7" w:rsidRPr="005A0D5A" w:rsidRDefault="00531FC5" w:rsidP="00DA128A">
            <w:pPr>
              <w:rPr>
                <w:rFonts w:ascii="Arial" w:hAnsi="Arial" w:cs="Arial"/>
              </w:rPr>
            </w:pPr>
            <w:r w:rsidRPr="005A0D5A">
              <w:rPr>
                <w:rFonts w:ascii="Arial" w:hAnsi="Arial" w:cs="Arial"/>
              </w:rPr>
              <w:t xml:space="preserve">Co-Editor of the GII </w:t>
            </w:r>
            <w:r w:rsidR="00440183" w:rsidRPr="005A0D5A">
              <w:rPr>
                <w:rFonts w:ascii="Arial" w:hAnsi="Arial" w:cs="Arial"/>
              </w:rPr>
              <w:t>and</w:t>
            </w:r>
            <w:r w:rsidRPr="005A0D5A">
              <w:rPr>
                <w:rFonts w:ascii="Arial" w:hAnsi="Arial" w:cs="Arial"/>
              </w:rPr>
              <w:t xml:space="preserve"> Head, Section, Economics and Statistics Division</w:t>
            </w:r>
          </w:p>
          <w:p w14:paraId="4BDCE970" w14:textId="1F24F72E" w:rsidR="00531FC5" w:rsidRPr="005A0D5A" w:rsidRDefault="003229F7" w:rsidP="00DA128A">
            <w:pPr>
              <w:rPr>
                <w:rFonts w:ascii="Arial" w:hAnsi="Arial" w:cs="Arial"/>
              </w:rPr>
            </w:pPr>
            <w:r w:rsidRPr="005A0D5A">
              <w:rPr>
                <w:rFonts w:ascii="Arial" w:hAnsi="Arial" w:cs="Arial"/>
              </w:rPr>
              <w:t>World Intellectual Property Organization</w:t>
            </w:r>
          </w:p>
          <w:p w14:paraId="7B46B4D1" w14:textId="77777777" w:rsidR="007344C8" w:rsidRPr="005A0D5A" w:rsidRDefault="007344C8" w:rsidP="00DA128A">
            <w:pPr>
              <w:rPr>
                <w:rFonts w:ascii="Arial" w:hAnsi="Arial" w:cs="Arial"/>
                <w:b/>
              </w:rPr>
            </w:pPr>
          </w:p>
          <w:p w14:paraId="5D349783" w14:textId="103FD122" w:rsidR="00531FC5" w:rsidRPr="005A0D5A" w:rsidRDefault="00531FC5" w:rsidP="00DA128A">
            <w:pPr>
              <w:rPr>
                <w:rFonts w:ascii="Arial" w:hAnsi="Arial" w:cs="Arial"/>
              </w:rPr>
            </w:pPr>
            <w:r w:rsidRPr="005A0D5A">
              <w:rPr>
                <w:rFonts w:ascii="Arial" w:hAnsi="Arial" w:cs="Arial"/>
                <w:b/>
              </w:rPr>
              <w:t xml:space="preserve">Ms. Gianna </w:t>
            </w:r>
            <w:proofErr w:type="spellStart"/>
            <w:r w:rsidRPr="005A0D5A">
              <w:rPr>
                <w:rFonts w:ascii="Arial" w:hAnsi="Arial" w:cs="Arial"/>
                <w:b/>
              </w:rPr>
              <w:t>Sagazio</w:t>
            </w:r>
            <w:proofErr w:type="spellEnd"/>
            <w:r w:rsidRPr="005A0D5A">
              <w:rPr>
                <w:rFonts w:ascii="Arial" w:hAnsi="Arial" w:cs="Arial"/>
              </w:rPr>
              <w:t xml:space="preserve"> </w:t>
            </w:r>
          </w:p>
          <w:p w14:paraId="25DFB644" w14:textId="77777777" w:rsidR="00573A08" w:rsidRPr="005A0D5A" w:rsidRDefault="00573A08" w:rsidP="00A46CF8">
            <w:pPr>
              <w:rPr>
                <w:rFonts w:ascii="Arial" w:hAnsi="Arial" w:cs="Arial"/>
              </w:rPr>
            </w:pPr>
            <w:r w:rsidRPr="005A0D5A">
              <w:rPr>
                <w:rFonts w:ascii="Arial" w:hAnsi="Arial" w:cs="Arial"/>
              </w:rPr>
              <w:t xml:space="preserve">Innovation Director, National Confederation of Industry (CNI) Brazil, and Superintendent, </w:t>
            </w:r>
            <w:proofErr w:type="spellStart"/>
            <w:r w:rsidRPr="005A0D5A">
              <w:rPr>
                <w:rFonts w:ascii="Arial" w:hAnsi="Arial" w:cs="Arial"/>
              </w:rPr>
              <w:t>Euvaldo</w:t>
            </w:r>
            <w:proofErr w:type="spellEnd"/>
            <w:r w:rsidRPr="005A0D5A">
              <w:rPr>
                <w:rFonts w:ascii="Arial" w:hAnsi="Arial" w:cs="Arial"/>
              </w:rPr>
              <w:t xml:space="preserve"> Lodi Institute (IEL</w:t>
            </w:r>
            <w:r w:rsidR="003E115A" w:rsidRPr="005A0D5A">
              <w:rPr>
                <w:rFonts w:ascii="Arial" w:hAnsi="Arial" w:cs="Arial"/>
              </w:rPr>
              <w:t>)</w:t>
            </w:r>
          </w:p>
          <w:p w14:paraId="4D64D06A" w14:textId="67B50077" w:rsidR="003E115A" w:rsidRPr="005A0D5A" w:rsidRDefault="003E115A" w:rsidP="00A46CF8">
            <w:pPr>
              <w:rPr>
                <w:rFonts w:ascii="Arial" w:hAnsi="Arial" w:cs="Arial"/>
              </w:rPr>
            </w:pPr>
          </w:p>
        </w:tc>
      </w:tr>
      <w:tr w:rsidR="00D935C7" w:rsidRPr="005A0D5A" w14:paraId="49017CFC" w14:textId="77777777" w:rsidTr="00E24FC3">
        <w:trPr>
          <w:trHeight w:val="838"/>
        </w:trPr>
        <w:tc>
          <w:tcPr>
            <w:tcW w:w="1844" w:type="dxa"/>
          </w:tcPr>
          <w:p w14:paraId="3C4F2F96" w14:textId="262513F3" w:rsidR="00D935C7" w:rsidRPr="005A0D5A" w:rsidRDefault="0033542C" w:rsidP="0033542C">
            <w:pPr>
              <w:rPr>
                <w:rFonts w:ascii="Arial" w:hAnsi="Arial" w:cs="Arial"/>
              </w:rPr>
            </w:pPr>
            <w:r w:rsidRPr="005A0D5A">
              <w:rPr>
                <w:rFonts w:ascii="Arial" w:hAnsi="Arial" w:cs="Arial"/>
              </w:rPr>
              <w:t>10</w:t>
            </w:r>
            <w:r w:rsidR="00940EC0">
              <w:rPr>
                <w:rFonts w:ascii="Arial" w:hAnsi="Arial" w:cs="Arial"/>
              </w:rPr>
              <w:t>25</w:t>
            </w:r>
            <w:r w:rsidR="00D935C7" w:rsidRPr="005A0D5A">
              <w:rPr>
                <w:rFonts w:ascii="Arial" w:hAnsi="Arial" w:cs="Arial"/>
              </w:rPr>
              <w:t xml:space="preserve">– </w:t>
            </w:r>
            <w:r w:rsidRPr="005A0D5A">
              <w:rPr>
                <w:rFonts w:ascii="Arial" w:hAnsi="Arial" w:cs="Arial"/>
              </w:rPr>
              <w:t>10</w:t>
            </w:r>
            <w:r w:rsidR="00940EC0">
              <w:rPr>
                <w:rFonts w:ascii="Arial" w:hAnsi="Arial" w:cs="Arial"/>
              </w:rPr>
              <w:t>35</w:t>
            </w:r>
            <w:r w:rsidRPr="005A0D5A">
              <w:rPr>
                <w:rFonts w:ascii="Arial" w:hAnsi="Arial" w:cs="Arial"/>
              </w:rPr>
              <w:t xml:space="preserve"> </w:t>
            </w:r>
            <w:proofErr w:type="spellStart"/>
            <w:r w:rsidR="00A8377D" w:rsidRPr="005A0D5A">
              <w:rPr>
                <w:rFonts w:ascii="Arial" w:hAnsi="Arial" w:cs="Arial"/>
              </w:rPr>
              <w:t>h</w:t>
            </w:r>
            <w:r w:rsidR="00D935C7" w:rsidRPr="005A0D5A">
              <w:rPr>
                <w:rFonts w:ascii="Arial" w:hAnsi="Arial" w:cs="Arial"/>
              </w:rPr>
              <w:t>rs</w:t>
            </w:r>
            <w:proofErr w:type="spellEnd"/>
          </w:p>
        </w:tc>
        <w:tc>
          <w:tcPr>
            <w:tcW w:w="2693" w:type="dxa"/>
          </w:tcPr>
          <w:p w14:paraId="44E16DDA" w14:textId="77777777" w:rsidR="00D935C7" w:rsidRPr="005A0D5A" w:rsidRDefault="00F074AD" w:rsidP="00A4169D">
            <w:pPr>
              <w:rPr>
                <w:rFonts w:ascii="Arial" w:hAnsi="Arial" w:cs="Arial"/>
              </w:rPr>
            </w:pPr>
            <w:r w:rsidRPr="005A0D5A">
              <w:rPr>
                <w:rFonts w:ascii="Arial" w:hAnsi="Arial" w:cs="Arial"/>
              </w:rPr>
              <w:t xml:space="preserve">Special </w:t>
            </w:r>
            <w:r w:rsidR="00D935C7" w:rsidRPr="005A0D5A">
              <w:rPr>
                <w:rFonts w:ascii="Arial" w:hAnsi="Arial" w:cs="Arial"/>
              </w:rPr>
              <w:t>Address</w:t>
            </w:r>
          </w:p>
        </w:tc>
        <w:tc>
          <w:tcPr>
            <w:tcW w:w="5392" w:type="dxa"/>
          </w:tcPr>
          <w:p w14:paraId="17400E4D" w14:textId="62AC0343" w:rsidR="001A3282" w:rsidRPr="005A0D5A" w:rsidRDefault="0053540C" w:rsidP="00A4169D">
            <w:pPr>
              <w:rPr>
                <w:rFonts w:ascii="Arial" w:hAnsi="Arial" w:cs="Arial"/>
                <w:b/>
              </w:rPr>
            </w:pPr>
            <w:r w:rsidRPr="005A0D5A">
              <w:rPr>
                <w:rFonts w:ascii="Arial" w:hAnsi="Arial" w:cs="Arial"/>
                <w:b/>
              </w:rPr>
              <w:t>Mr</w:t>
            </w:r>
            <w:r w:rsidR="002B1902" w:rsidRPr="005A0D5A">
              <w:rPr>
                <w:rFonts w:ascii="Arial" w:hAnsi="Arial" w:cs="Arial"/>
                <w:b/>
              </w:rPr>
              <w:t xml:space="preserve">. </w:t>
            </w:r>
            <w:r w:rsidRPr="005A0D5A">
              <w:rPr>
                <w:rFonts w:ascii="Arial" w:hAnsi="Arial" w:cs="Arial"/>
                <w:b/>
              </w:rPr>
              <w:t>Ramesh Abhishek</w:t>
            </w:r>
          </w:p>
          <w:p w14:paraId="58EF5781" w14:textId="77777777" w:rsidR="008A4573" w:rsidRPr="005A0D5A" w:rsidRDefault="0053540C" w:rsidP="00A4169D">
            <w:pPr>
              <w:rPr>
                <w:rFonts w:ascii="Arial" w:hAnsi="Arial" w:cs="Arial"/>
              </w:rPr>
            </w:pPr>
            <w:r w:rsidRPr="005A0D5A">
              <w:rPr>
                <w:rFonts w:ascii="Arial" w:hAnsi="Arial" w:cs="Arial"/>
              </w:rPr>
              <w:t>Secretary</w:t>
            </w:r>
          </w:p>
          <w:p w14:paraId="0A8B49F7" w14:textId="3BD4A222" w:rsidR="00A52426" w:rsidRPr="005A0D5A" w:rsidRDefault="0053540C" w:rsidP="00A4169D">
            <w:pPr>
              <w:rPr>
                <w:rFonts w:ascii="Arial" w:hAnsi="Arial" w:cs="Arial"/>
              </w:rPr>
            </w:pPr>
            <w:r w:rsidRPr="005A0D5A">
              <w:rPr>
                <w:rFonts w:ascii="Arial" w:hAnsi="Arial" w:cs="Arial"/>
              </w:rPr>
              <w:t xml:space="preserve">Department for Promotion of Industry </w:t>
            </w:r>
            <w:r w:rsidR="008A4573" w:rsidRPr="005A0D5A">
              <w:rPr>
                <w:rFonts w:ascii="Arial" w:hAnsi="Arial" w:cs="Arial"/>
              </w:rPr>
              <w:t>and</w:t>
            </w:r>
            <w:r w:rsidRPr="005A0D5A">
              <w:rPr>
                <w:rFonts w:ascii="Arial" w:hAnsi="Arial" w:cs="Arial"/>
              </w:rPr>
              <w:t xml:space="preserve"> Internal Trade</w:t>
            </w:r>
            <w:r w:rsidR="005A0D5A" w:rsidRPr="005A0D5A">
              <w:rPr>
                <w:rFonts w:ascii="Arial" w:hAnsi="Arial" w:cs="Arial"/>
              </w:rPr>
              <w:t xml:space="preserve">; </w:t>
            </w:r>
            <w:r w:rsidR="00440183" w:rsidRPr="005A0D5A">
              <w:rPr>
                <w:rFonts w:ascii="Arial" w:hAnsi="Arial" w:cs="Arial"/>
              </w:rPr>
              <w:t>Ministry of Commerce and Industry</w:t>
            </w:r>
            <w:r w:rsidR="005A0D5A" w:rsidRPr="005A0D5A">
              <w:rPr>
                <w:rFonts w:ascii="Arial" w:hAnsi="Arial" w:cs="Arial"/>
              </w:rPr>
              <w:t xml:space="preserve">, </w:t>
            </w:r>
            <w:r w:rsidR="00440183" w:rsidRPr="005A0D5A">
              <w:rPr>
                <w:rFonts w:ascii="Arial" w:hAnsi="Arial" w:cs="Arial"/>
              </w:rPr>
              <w:t>Government of India</w:t>
            </w:r>
          </w:p>
          <w:p w14:paraId="1571C78F" w14:textId="5C88E378" w:rsidR="00440183" w:rsidRPr="005A0D5A" w:rsidRDefault="00440183" w:rsidP="00A4169D">
            <w:pPr>
              <w:rPr>
                <w:rFonts w:ascii="Arial" w:hAnsi="Arial" w:cs="Arial"/>
                <w:color w:val="231F20"/>
                <w:spacing w:val="-10"/>
              </w:rPr>
            </w:pPr>
          </w:p>
        </w:tc>
      </w:tr>
      <w:tr w:rsidR="00D935C7" w:rsidRPr="005A0D5A" w14:paraId="5EAE041B" w14:textId="77777777" w:rsidTr="00E24FC3">
        <w:trPr>
          <w:trHeight w:val="854"/>
        </w:trPr>
        <w:tc>
          <w:tcPr>
            <w:tcW w:w="1844" w:type="dxa"/>
          </w:tcPr>
          <w:p w14:paraId="5924A6B0" w14:textId="257223CC" w:rsidR="00D935C7" w:rsidRPr="005A0D5A" w:rsidRDefault="00D935C7" w:rsidP="00A4169D">
            <w:pPr>
              <w:rPr>
                <w:rFonts w:ascii="Arial" w:hAnsi="Arial" w:cs="Arial"/>
              </w:rPr>
            </w:pPr>
            <w:r w:rsidRPr="005A0D5A">
              <w:rPr>
                <w:rFonts w:ascii="Arial" w:hAnsi="Arial" w:cs="Arial"/>
              </w:rPr>
              <w:t>10</w:t>
            </w:r>
            <w:r w:rsidR="00940EC0">
              <w:rPr>
                <w:rFonts w:ascii="Arial" w:hAnsi="Arial" w:cs="Arial"/>
              </w:rPr>
              <w:t>35</w:t>
            </w:r>
            <w:r w:rsidRPr="005A0D5A">
              <w:rPr>
                <w:rFonts w:ascii="Arial" w:hAnsi="Arial" w:cs="Arial"/>
              </w:rPr>
              <w:t xml:space="preserve"> – 10</w:t>
            </w:r>
            <w:r w:rsidR="00940EC0">
              <w:rPr>
                <w:rFonts w:ascii="Arial" w:hAnsi="Arial" w:cs="Arial"/>
              </w:rPr>
              <w:t>45</w:t>
            </w:r>
            <w:r w:rsidRPr="005A0D5A">
              <w:rPr>
                <w:rFonts w:ascii="Arial" w:hAnsi="Arial" w:cs="Arial"/>
              </w:rPr>
              <w:t xml:space="preserve"> </w:t>
            </w:r>
            <w:proofErr w:type="spellStart"/>
            <w:r w:rsidR="00A8377D" w:rsidRPr="005A0D5A">
              <w:rPr>
                <w:rFonts w:ascii="Arial" w:hAnsi="Arial" w:cs="Arial"/>
              </w:rPr>
              <w:t>h</w:t>
            </w:r>
            <w:r w:rsidRPr="005A0D5A">
              <w:rPr>
                <w:rFonts w:ascii="Arial" w:hAnsi="Arial" w:cs="Arial"/>
              </w:rPr>
              <w:t>rs</w:t>
            </w:r>
            <w:proofErr w:type="spellEnd"/>
          </w:p>
        </w:tc>
        <w:tc>
          <w:tcPr>
            <w:tcW w:w="2693" w:type="dxa"/>
          </w:tcPr>
          <w:p w14:paraId="6E1B914A" w14:textId="77777777" w:rsidR="00AD76C4" w:rsidRPr="005A0D5A" w:rsidRDefault="00ED0745" w:rsidP="00A4169D">
            <w:pPr>
              <w:rPr>
                <w:rFonts w:ascii="Arial" w:hAnsi="Arial" w:cs="Arial"/>
              </w:rPr>
            </w:pPr>
            <w:r w:rsidRPr="005A0D5A">
              <w:rPr>
                <w:rFonts w:ascii="Arial" w:hAnsi="Arial" w:cs="Arial"/>
              </w:rPr>
              <w:t xml:space="preserve">Keynote Address by </w:t>
            </w:r>
            <w:r w:rsidR="00633297" w:rsidRPr="005A0D5A">
              <w:rPr>
                <w:rFonts w:ascii="Arial" w:hAnsi="Arial" w:cs="Arial"/>
              </w:rPr>
              <w:t>the Guest of Honour</w:t>
            </w:r>
          </w:p>
        </w:tc>
        <w:tc>
          <w:tcPr>
            <w:tcW w:w="5392" w:type="dxa"/>
          </w:tcPr>
          <w:p w14:paraId="65FE0113" w14:textId="77777777" w:rsidR="0033542C" w:rsidRPr="005A0D5A" w:rsidRDefault="0033542C" w:rsidP="00A52426">
            <w:pPr>
              <w:rPr>
                <w:rFonts w:ascii="Arial" w:hAnsi="Arial" w:cs="Arial"/>
                <w:b/>
              </w:rPr>
            </w:pPr>
            <w:r w:rsidRPr="005A0D5A">
              <w:rPr>
                <w:rFonts w:ascii="Arial" w:hAnsi="Arial" w:cs="Arial"/>
                <w:b/>
              </w:rPr>
              <w:t>His Excellency Cong Tac Pham</w:t>
            </w:r>
          </w:p>
          <w:p w14:paraId="02179B50" w14:textId="2B07E673" w:rsidR="003229F7" w:rsidRPr="005A0D5A" w:rsidRDefault="0033542C" w:rsidP="00A46CF8">
            <w:pPr>
              <w:ind w:right="288"/>
              <w:rPr>
                <w:rFonts w:ascii="Arial" w:hAnsi="Arial" w:cs="Arial"/>
              </w:rPr>
            </w:pPr>
            <w:r w:rsidRPr="005A0D5A">
              <w:rPr>
                <w:rFonts w:ascii="Arial" w:hAnsi="Arial" w:cs="Arial"/>
              </w:rPr>
              <w:t>Deputy Minister, Ministry of Science and Technology of Viet</w:t>
            </w:r>
            <w:r w:rsidR="003229F7" w:rsidRPr="005A0D5A">
              <w:rPr>
                <w:rFonts w:ascii="Arial" w:hAnsi="Arial" w:cs="Arial"/>
              </w:rPr>
              <w:t>n</w:t>
            </w:r>
            <w:r w:rsidRPr="005A0D5A">
              <w:rPr>
                <w:rFonts w:ascii="Arial" w:hAnsi="Arial" w:cs="Arial"/>
              </w:rPr>
              <w:t>am (MOST)</w:t>
            </w:r>
            <w:r w:rsidR="00A46CF8" w:rsidRPr="005A0D5A">
              <w:rPr>
                <w:rFonts w:ascii="Arial" w:hAnsi="Arial" w:cs="Arial"/>
              </w:rPr>
              <w:t xml:space="preserve">; </w:t>
            </w:r>
            <w:r w:rsidRPr="005A0D5A">
              <w:rPr>
                <w:rFonts w:ascii="Arial" w:hAnsi="Arial" w:cs="Arial"/>
              </w:rPr>
              <w:t>Government of Vietnam</w:t>
            </w:r>
          </w:p>
        </w:tc>
      </w:tr>
      <w:tr w:rsidR="002E61D9" w:rsidRPr="005A0D5A" w14:paraId="28761261" w14:textId="77777777" w:rsidTr="00E24FC3">
        <w:trPr>
          <w:trHeight w:val="834"/>
        </w:trPr>
        <w:tc>
          <w:tcPr>
            <w:tcW w:w="1844" w:type="dxa"/>
          </w:tcPr>
          <w:p w14:paraId="201B29CC" w14:textId="167BA8D2" w:rsidR="002E61D9" w:rsidRDefault="002E61D9" w:rsidP="00D945D9">
            <w:pPr>
              <w:rPr>
                <w:rFonts w:ascii="Arial" w:hAnsi="Arial" w:cs="Arial"/>
              </w:rPr>
            </w:pPr>
            <w:r w:rsidRPr="005A0D5A">
              <w:rPr>
                <w:rFonts w:ascii="Arial" w:hAnsi="Arial" w:cs="Arial"/>
              </w:rPr>
              <w:t>10</w:t>
            </w:r>
            <w:r w:rsidR="00940EC0">
              <w:rPr>
                <w:rFonts w:ascii="Arial" w:hAnsi="Arial" w:cs="Arial"/>
              </w:rPr>
              <w:t>45</w:t>
            </w:r>
            <w:r w:rsidR="0033542C" w:rsidRPr="005A0D5A">
              <w:rPr>
                <w:rFonts w:ascii="Arial" w:hAnsi="Arial" w:cs="Arial"/>
              </w:rPr>
              <w:t xml:space="preserve"> – 1</w:t>
            </w:r>
            <w:r w:rsidR="00940EC0">
              <w:rPr>
                <w:rFonts w:ascii="Arial" w:hAnsi="Arial" w:cs="Arial"/>
              </w:rPr>
              <w:t>055</w:t>
            </w:r>
            <w:r w:rsidRPr="005A0D5A">
              <w:rPr>
                <w:rFonts w:ascii="Arial" w:hAnsi="Arial" w:cs="Arial"/>
              </w:rPr>
              <w:t xml:space="preserve"> </w:t>
            </w:r>
            <w:proofErr w:type="spellStart"/>
            <w:r w:rsidRPr="005A0D5A">
              <w:rPr>
                <w:rFonts w:ascii="Arial" w:hAnsi="Arial" w:cs="Arial"/>
              </w:rPr>
              <w:t>hrs</w:t>
            </w:r>
            <w:proofErr w:type="spellEnd"/>
          </w:p>
          <w:p w14:paraId="44EFF1C5" w14:textId="77777777" w:rsidR="00940EC0" w:rsidRDefault="00940EC0" w:rsidP="00D945D9">
            <w:pPr>
              <w:rPr>
                <w:rFonts w:ascii="Arial" w:hAnsi="Arial" w:cs="Arial"/>
              </w:rPr>
            </w:pPr>
          </w:p>
          <w:p w14:paraId="56E68F38" w14:textId="77777777" w:rsidR="00940EC0" w:rsidRDefault="00940EC0" w:rsidP="00D945D9">
            <w:pPr>
              <w:rPr>
                <w:rFonts w:ascii="Arial" w:hAnsi="Arial" w:cs="Arial"/>
              </w:rPr>
            </w:pPr>
          </w:p>
          <w:p w14:paraId="40FC972E" w14:textId="77777777" w:rsidR="00940EC0" w:rsidRDefault="00940EC0" w:rsidP="00D945D9">
            <w:pPr>
              <w:rPr>
                <w:rFonts w:ascii="Arial" w:hAnsi="Arial" w:cs="Arial"/>
              </w:rPr>
            </w:pPr>
          </w:p>
          <w:p w14:paraId="09A3F793" w14:textId="67356708" w:rsidR="00940EC0" w:rsidRPr="005A0D5A" w:rsidRDefault="00940EC0" w:rsidP="00D945D9">
            <w:pPr>
              <w:rPr>
                <w:rFonts w:ascii="Arial" w:hAnsi="Arial" w:cs="Arial"/>
              </w:rPr>
            </w:pPr>
            <w:r>
              <w:rPr>
                <w:rFonts w:ascii="Arial" w:hAnsi="Arial" w:cs="Arial"/>
              </w:rPr>
              <w:t xml:space="preserve">1055- 1100 </w:t>
            </w:r>
            <w:proofErr w:type="spellStart"/>
            <w:r>
              <w:rPr>
                <w:rFonts w:ascii="Arial" w:hAnsi="Arial" w:cs="Arial"/>
              </w:rPr>
              <w:t>Hrs</w:t>
            </w:r>
            <w:proofErr w:type="spellEnd"/>
          </w:p>
        </w:tc>
        <w:tc>
          <w:tcPr>
            <w:tcW w:w="2693" w:type="dxa"/>
          </w:tcPr>
          <w:p w14:paraId="725D7F47" w14:textId="06BE9BB7" w:rsidR="00940EC0" w:rsidRDefault="002E61D9" w:rsidP="00D945D9">
            <w:pPr>
              <w:rPr>
                <w:rFonts w:ascii="Arial" w:hAnsi="Arial" w:cs="Arial"/>
              </w:rPr>
            </w:pPr>
            <w:r w:rsidRPr="005A0D5A">
              <w:rPr>
                <w:rFonts w:ascii="Arial" w:hAnsi="Arial" w:cs="Arial"/>
              </w:rPr>
              <w:t xml:space="preserve">Keynote Address by the Guest of </w:t>
            </w:r>
            <w:proofErr w:type="spellStart"/>
            <w:r w:rsidRPr="005A0D5A">
              <w:rPr>
                <w:rFonts w:ascii="Arial" w:hAnsi="Arial" w:cs="Arial"/>
              </w:rPr>
              <w:t>Honour</w:t>
            </w:r>
            <w:proofErr w:type="spellEnd"/>
          </w:p>
          <w:p w14:paraId="1AF62BA9" w14:textId="77777777" w:rsidR="00940EC0" w:rsidRPr="00940EC0" w:rsidRDefault="00940EC0" w:rsidP="00940EC0">
            <w:pPr>
              <w:rPr>
                <w:rFonts w:ascii="Arial" w:hAnsi="Arial" w:cs="Arial"/>
              </w:rPr>
            </w:pPr>
          </w:p>
          <w:p w14:paraId="59686DFB" w14:textId="70F5BBBF" w:rsidR="00940EC0" w:rsidRDefault="00940EC0" w:rsidP="00940EC0">
            <w:pPr>
              <w:rPr>
                <w:rFonts w:ascii="Arial" w:hAnsi="Arial" w:cs="Arial"/>
              </w:rPr>
            </w:pPr>
          </w:p>
          <w:p w14:paraId="1E3087EC" w14:textId="30064696" w:rsidR="002E61D9" w:rsidRPr="00940EC0" w:rsidRDefault="00940EC0" w:rsidP="00940EC0">
            <w:pPr>
              <w:rPr>
                <w:rFonts w:ascii="Arial" w:hAnsi="Arial" w:cs="Arial"/>
              </w:rPr>
            </w:pPr>
            <w:r>
              <w:rPr>
                <w:rFonts w:ascii="Arial" w:hAnsi="Arial" w:cs="Arial"/>
              </w:rPr>
              <w:t>Closing Remarks</w:t>
            </w:r>
          </w:p>
        </w:tc>
        <w:tc>
          <w:tcPr>
            <w:tcW w:w="5392" w:type="dxa"/>
          </w:tcPr>
          <w:p w14:paraId="06E393E5" w14:textId="77777777" w:rsidR="0033542C" w:rsidRPr="005A0D5A" w:rsidRDefault="0033542C" w:rsidP="00A52426">
            <w:pPr>
              <w:rPr>
                <w:rFonts w:ascii="Arial" w:hAnsi="Arial" w:cs="Arial"/>
                <w:b/>
              </w:rPr>
            </w:pPr>
            <w:r w:rsidRPr="005A0D5A">
              <w:rPr>
                <w:rFonts w:ascii="Arial" w:hAnsi="Arial" w:cs="Arial"/>
                <w:b/>
              </w:rPr>
              <w:t>Mr. M.P.R.M. Camps</w:t>
            </w:r>
          </w:p>
          <w:p w14:paraId="1E157F7C" w14:textId="77777777" w:rsidR="002E61D9" w:rsidRDefault="0033542C" w:rsidP="00A52426">
            <w:pPr>
              <w:rPr>
                <w:rFonts w:ascii="Arial" w:hAnsi="Arial" w:cs="Arial"/>
              </w:rPr>
            </w:pPr>
            <w:r w:rsidRPr="005A0D5A">
              <w:rPr>
                <w:rFonts w:ascii="Arial" w:hAnsi="Arial" w:cs="Arial"/>
              </w:rPr>
              <w:t>Secretary General, Ministry of Economic Affairs and Climate Policy</w:t>
            </w:r>
            <w:r w:rsidR="00A46CF8" w:rsidRPr="005A0D5A">
              <w:rPr>
                <w:rFonts w:ascii="Arial" w:hAnsi="Arial" w:cs="Arial"/>
              </w:rPr>
              <w:t xml:space="preserve">; </w:t>
            </w:r>
            <w:r w:rsidRPr="005A0D5A">
              <w:rPr>
                <w:rFonts w:ascii="Arial" w:hAnsi="Arial" w:cs="Arial"/>
              </w:rPr>
              <w:t>The Netherlands</w:t>
            </w:r>
          </w:p>
          <w:p w14:paraId="58EBA430" w14:textId="77777777" w:rsidR="00940EC0" w:rsidRDefault="00940EC0" w:rsidP="00A52426">
            <w:pPr>
              <w:rPr>
                <w:rFonts w:ascii="Arial" w:hAnsi="Arial" w:cs="Arial"/>
                <w:b/>
                <w:color w:val="231F20"/>
                <w:spacing w:val="-7"/>
              </w:rPr>
            </w:pPr>
          </w:p>
          <w:p w14:paraId="6306A019" w14:textId="77777777" w:rsidR="00940EC0" w:rsidRPr="00940EC0" w:rsidRDefault="00940EC0" w:rsidP="00940EC0">
            <w:pPr>
              <w:rPr>
                <w:rFonts w:ascii="Arial" w:hAnsi="Arial" w:cs="Arial"/>
                <w:b/>
              </w:rPr>
            </w:pPr>
            <w:r w:rsidRPr="00940EC0">
              <w:rPr>
                <w:rFonts w:ascii="Arial" w:hAnsi="Arial" w:cs="Arial"/>
                <w:b/>
              </w:rPr>
              <w:t>Mr. Naresh Prasad</w:t>
            </w:r>
          </w:p>
          <w:p w14:paraId="1038D70C" w14:textId="77777777" w:rsidR="00940EC0" w:rsidRPr="00940EC0" w:rsidRDefault="00940EC0" w:rsidP="00940EC0">
            <w:pPr>
              <w:rPr>
                <w:rFonts w:ascii="Arial" w:hAnsi="Arial" w:cs="Arial"/>
              </w:rPr>
            </w:pPr>
            <w:r w:rsidRPr="00940EC0">
              <w:rPr>
                <w:rFonts w:ascii="Arial" w:hAnsi="Arial" w:cs="Arial"/>
              </w:rPr>
              <w:t xml:space="preserve">Assistant Director General and Chief of Staff </w:t>
            </w:r>
          </w:p>
          <w:p w14:paraId="08A120DA" w14:textId="6F9E936A" w:rsidR="00940EC0" w:rsidRPr="005A0D5A" w:rsidRDefault="00940EC0" w:rsidP="00940EC0">
            <w:pPr>
              <w:rPr>
                <w:rFonts w:ascii="Arial" w:hAnsi="Arial" w:cs="Arial"/>
                <w:b/>
                <w:color w:val="231F20"/>
                <w:spacing w:val="-7"/>
              </w:rPr>
            </w:pPr>
            <w:r w:rsidRPr="00940EC0">
              <w:rPr>
                <w:rFonts w:ascii="Arial" w:hAnsi="Arial" w:cs="Arial"/>
              </w:rPr>
              <w:t>World Intellectual Property Organization</w:t>
            </w:r>
          </w:p>
        </w:tc>
      </w:tr>
    </w:tbl>
    <w:p w14:paraId="259BFCB4" w14:textId="77777777" w:rsidR="00440183" w:rsidRDefault="00440183" w:rsidP="007344C8">
      <w:pPr>
        <w:jc w:val="center"/>
        <w:rPr>
          <w:rFonts w:ascii="Arial" w:eastAsia="Arial" w:hAnsi="Arial"/>
          <w:b/>
          <w:color w:val="000000"/>
          <w:sz w:val="32"/>
          <w:szCs w:val="24"/>
        </w:rPr>
      </w:pPr>
    </w:p>
    <w:p w14:paraId="1AF92B53" w14:textId="029EEAA2" w:rsidR="00664C89" w:rsidRPr="005A0D5A" w:rsidRDefault="00664C89" w:rsidP="007344C8">
      <w:pPr>
        <w:jc w:val="center"/>
        <w:rPr>
          <w:rFonts w:ascii="Arial" w:eastAsia="Arial" w:hAnsi="Arial"/>
          <w:b/>
          <w:color w:val="000000"/>
          <w:sz w:val="32"/>
          <w:szCs w:val="32"/>
        </w:rPr>
      </w:pPr>
      <w:r w:rsidRPr="005A0D5A">
        <w:rPr>
          <w:rFonts w:ascii="Arial" w:eastAsia="Arial" w:hAnsi="Arial"/>
          <w:b/>
          <w:color w:val="000000"/>
          <w:sz w:val="32"/>
          <w:szCs w:val="32"/>
        </w:rPr>
        <w:lastRenderedPageBreak/>
        <w:t>SPECIAL SESSION</w:t>
      </w:r>
    </w:p>
    <w:p w14:paraId="63FFDFB3" w14:textId="77777777" w:rsidR="00664C89" w:rsidRPr="005A0D5A" w:rsidRDefault="00664C89" w:rsidP="00664C89">
      <w:pPr>
        <w:jc w:val="center"/>
        <w:rPr>
          <w:rFonts w:ascii="Arial" w:eastAsia="Arial" w:hAnsi="Arial"/>
          <w:b/>
          <w:color w:val="000000"/>
          <w:sz w:val="32"/>
          <w:szCs w:val="32"/>
        </w:rPr>
      </w:pPr>
      <w:r w:rsidRPr="005A0D5A">
        <w:rPr>
          <w:rFonts w:ascii="Arial" w:eastAsia="Arial" w:hAnsi="Arial"/>
          <w:b/>
          <w:color w:val="000000"/>
          <w:sz w:val="32"/>
          <w:szCs w:val="32"/>
        </w:rPr>
        <w:t>India’s R&amp;D Expenditure Ecosystem</w:t>
      </w:r>
    </w:p>
    <w:p w14:paraId="6A35B9FB" w14:textId="4A6148CD" w:rsidR="00664C89" w:rsidRPr="005A0D5A" w:rsidRDefault="00664C89" w:rsidP="00664C89">
      <w:pPr>
        <w:tabs>
          <w:tab w:val="center" w:pos="4680"/>
          <w:tab w:val="right" w:pos="9360"/>
        </w:tabs>
        <w:jc w:val="center"/>
        <w:rPr>
          <w:rFonts w:ascii="Arial" w:hAnsi="Arial"/>
          <w:b/>
          <w:sz w:val="32"/>
          <w:szCs w:val="32"/>
          <w:u w:val="single"/>
        </w:rPr>
      </w:pPr>
      <w:r w:rsidRPr="005A0D5A">
        <w:rPr>
          <w:rFonts w:ascii="Arial" w:hAnsi="Arial"/>
          <w:b/>
          <w:sz w:val="32"/>
          <w:szCs w:val="32"/>
          <w:u w:val="single"/>
        </w:rPr>
        <w:t>11</w:t>
      </w:r>
      <w:r w:rsidR="00135C7B">
        <w:rPr>
          <w:rFonts w:ascii="Arial" w:hAnsi="Arial"/>
          <w:b/>
          <w:sz w:val="32"/>
          <w:szCs w:val="32"/>
          <w:u w:val="single"/>
        </w:rPr>
        <w:t>00</w:t>
      </w:r>
      <w:r w:rsidRPr="005A0D5A">
        <w:rPr>
          <w:rFonts w:ascii="Arial" w:hAnsi="Arial"/>
          <w:b/>
          <w:sz w:val="32"/>
          <w:szCs w:val="32"/>
          <w:u w:val="single"/>
        </w:rPr>
        <w:t xml:space="preserve"> – 1</w:t>
      </w:r>
      <w:r w:rsidR="00135C7B">
        <w:rPr>
          <w:rFonts w:ascii="Arial" w:hAnsi="Arial"/>
          <w:b/>
          <w:sz w:val="32"/>
          <w:szCs w:val="32"/>
          <w:u w:val="single"/>
        </w:rPr>
        <w:t xml:space="preserve">145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p w14:paraId="2A2CB7DD" w14:textId="77777777" w:rsidR="00664C89" w:rsidRPr="005B2984" w:rsidRDefault="00664C89" w:rsidP="00664C89">
      <w:pPr>
        <w:jc w:val="center"/>
        <w:rPr>
          <w:rFonts w:ascii="Arial" w:hAnsi="Arial"/>
          <w:b/>
          <w:sz w:val="24"/>
          <w:szCs w:val="22"/>
          <w:u w:val="single"/>
        </w:rPr>
      </w:pPr>
    </w:p>
    <w:tbl>
      <w:tblPr>
        <w:tblW w:w="10080" w:type="dxa"/>
        <w:tblInd w:w="-252" w:type="dxa"/>
        <w:tblLook w:val="04A0" w:firstRow="1" w:lastRow="0" w:firstColumn="1" w:lastColumn="0" w:noHBand="0" w:noVBand="1"/>
      </w:tblPr>
      <w:tblGrid>
        <w:gridCol w:w="2250"/>
        <w:gridCol w:w="2412"/>
        <w:gridCol w:w="5418"/>
      </w:tblGrid>
      <w:tr w:rsidR="006846B1" w:rsidRPr="008E2C42" w14:paraId="094E6C48" w14:textId="77777777" w:rsidTr="00E24FC3">
        <w:trPr>
          <w:trHeight w:val="782"/>
        </w:trPr>
        <w:tc>
          <w:tcPr>
            <w:tcW w:w="2250" w:type="dxa"/>
            <w:shd w:val="clear" w:color="auto" w:fill="auto"/>
          </w:tcPr>
          <w:p w14:paraId="55D46A86" w14:textId="582D4844" w:rsidR="006846B1" w:rsidRPr="008E2C42" w:rsidRDefault="006846B1" w:rsidP="00D945D9">
            <w:pPr>
              <w:rPr>
                <w:rFonts w:ascii="Arial" w:eastAsia="MS Mincho" w:hAnsi="Arial"/>
                <w:sz w:val="22"/>
                <w:szCs w:val="22"/>
              </w:rPr>
            </w:pPr>
            <w:r w:rsidRPr="008E2C42">
              <w:rPr>
                <w:rFonts w:ascii="Arial" w:eastAsia="MS Mincho" w:hAnsi="Arial"/>
                <w:sz w:val="22"/>
                <w:szCs w:val="22"/>
              </w:rPr>
              <w:t>11</w:t>
            </w:r>
            <w:r w:rsidR="00135C7B">
              <w:rPr>
                <w:rFonts w:ascii="Arial" w:eastAsia="MS Mincho" w:hAnsi="Arial"/>
                <w:sz w:val="22"/>
                <w:szCs w:val="22"/>
              </w:rPr>
              <w:t>00</w:t>
            </w:r>
            <w:r w:rsidR="00132341" w:rsidRPr="006846B1">
              <w:rPr>
                <w:rFonts w:ascii="Arial" w:eastAsia="MS Mincho" w:hAnsi="Arial"/>
                <w:sz w:val="22"/>
                <w:szCs w:val="22"/>
              </w:rPr>
              <w:t xml:space="preserve">– </w:t>
            </w:r>
            <w:r w:rsidRPr="008E2C42">
              <w:rPr>
                <w:rFonts w:ascii="Arial" w:eastAsia="MS Mincho" w:hAnsi="Arial"/>
                <w:sz w:val="22"/>
                <w:szCs w:val="22"/>
              </w:rPr>
              <w:t>11</w:t>
            </w:r>
            <w:r w:rsidR="00135C7B">
              <w:rPr>
                <w:rFonts w:ascii="Arial" w:eastAsia="MS Mincho" w:hAnsi="Arial"/>
                <w:sz w:val="22"/>
                <w:szCs w:val="22"/>
              </w:rPr>
              <w:t>0</w:t>
            </w:r>
            <w:r>
              <w:rPr>
                <w:rFonts w:ascii="Arial" w:eastAsia="MS Mincho" w:hAnsi="Arial"/>
                <w:sz w:val="22"/>
                <w:szCs w:val="22"/>
              </w:rPr>
              <w:t>2</w:t>
            </w:r>
            <w:r w:rsidRPr="008E2C42">
              <w:rPr>
                <w:rFonts w:ascii="Arial" w:eastAsia="MS Mincho" w:hAnsi="Arial"/>
                <w:sz w:val="22"/>
                <w:szCs w:val="22"/>
              </w:rPr>
              <w:t xml:space="preserve"> </w:t>
            </w:r>
            <w:proofErr w:type="spellStart"/>
            <w:r w:rsidRPr="008E2C42">
              <w:rPr>
                <w:rFonts w:ascii="Arial" w:eastAsia="MS Mincho" w:hAnsi="Arial"/>
                <w:sz w:val="22"/>
                <w:szCs w:val="22"/>
              </w:rPr>
              <w:t>hrs</w:t>
            </w:r>
            <w:proofErr w:type="spellEnd"/>
          </w:p>
        </w:tc>
        <w:tc>
          <w:tcPr>
            <w:tcW w:w="2412" w:type="dxa"/>
            <w:shd w:val="clear" w:color="auto" w:fill="auto"/>
          </w:tcPr>
          <w:p w14:paraId="51076C66" w14:textId="77777777" w:rsidR="006846B1" w:rsidRPr="008E2C42" w:rsidRDefault="006846B1" w:rsidP="00D945D9">
            <w:pPr>
              <w:rPr>
                <w:rFonts w:ascii="Arial" w:eastAsia="MS Mincho" w:hAnsi="Arial"/>
                <w:sz w:val="22"/>
                <w:szCs w:val="22"/>
              </w:rPr>
            </w:pPr>
            <w:r>
              <w:rPr>
                <w:rFonts w:ascii="Arial" w:eastAsia="MS Mincho" w:hAnsi="Arial"/>
                <w:sz w:val="22"/>
                <w:szCs w:val="22"/>
              </w:rPr>
              <w:t>Opening Remarks and Moderated by</w:t>
            </w:r>
          </w:p>
        </w:tc>
        <w:tc>
          <w:tcPr>
            <w:tcW w:w="5418" w:type="dxa"/>
            <w:shd w:val="clear" w:color="auto" w:fill="auto"/>
            <w:vAlign w:val="center"/>
          </w:tcPr>
          <w:p w14:paraId="24D6571A" w14:textId="66CE6E7E" w:rsidR="006846B1" w:rsidRPr="00CD3EE1" w:rsidRDefault="0002312B" w:rsidP="00D945D9">
            <w:pPr>
              <w:rPr>
                <w:rFonts w:ascii="Arial" w:hAnsi="Arial"/>
                <w:b/>
                <w:sz w:val="22"/>
                <w:szCs w:val="24"/>
              </w:rPr>
            </w:pPr>
            <w:r>
              <w:rPr>
                <w:rFonts w:ascii="Arial" w:hAnsi="Arial"/>
                <w:b/>
                <w:sz w:val="22"/>
                <w:szCs w:val="24"/>
              </w:rPr>
              <w:t>D</w:t>
            </w:r>
            <w:r w:rsidR="006846B1" w:rsidRPr="00CD3EE1">
              <w:rPr>
                <w:rFonts w:ascii="Arial" w:hAnsi="Arial"/>
                <w:b/>
                <w:sz w:val="22"/>
                <w:szCs w:val="24"/>
              </w:rPr>
              <w:t>r</w:t>
            </w:r>
            <w:r w:rsidR="002B1902">
              <w:rPr>
                <w:rFonts w:ascii="Arial" w:hAnsi="Arial"/>
                <w:b/>
                <w:sz w:val="22"/>
                <w:szCs w:val="24"/>
              </w:rPr>
              <w:t>.</w:t>
            </w:r>
            <w:r w:rsidR="006846B1" w:rsidRPr="00CD3EE1">
              <w:rPr>
                <w:rFonts w:ascii="Arial" w:hAnsi="Arial"/>
                <w:b/>
                <w:sz w:val="22"/>
                <w:szCs w:val="24"/>
              </w:rPr>
              <w:t xml:space="preserve"> Carsten Fink</w:t>
            </w:r>
          </w:p>
          <w:p w14:paraId="4DD85650" w14:textId="77777777" w:rsidR="006846B1" w:rsidRPr="00CD3EE1" w:rsidRDefault="006846B1" w:rsidP="00D945D9">
            <w:pPr>
              <w:rPr>
                <w:rFonts w:ascii="Arial" w:hAnsi="Arial"/>
                <w:sz w:val="22"/>
                <w:szCs w:val="24"/>
              </w:rPr>
            </w:pPr>
            <w:r w:rsidRPr="00CD3EE1">
              <w:rPr>
                <w:rFonts w:ascii="Arial" w:hAnsi="Arial"/>
                <w:sz w:val="22"/>
                <w:szCs w:val="24"/>
              </w:rPr>
              <w:t>Chief Economist</w:t>
            </w:r>
          </w:p>
          <w:p w14:paraId="7F741B0B" w14:textId="77777777" w:rsidR="006846B1" w:rsidRDefault="006846B1" w:rsidP="00D945D9">
            <w:pPr>
              <w:rPr>
                <w:rFonts w:ascii="Arial" w:hAnsi="Arial"/>
                <w:color w:val="231F20"/>
                <w:spacing w:val="-7"/>
                <w:sz w:val="22"/>
                <w:szCs w:val="24"/>
              </w:rPr>
            </w:pPr>
            <w:r w:rsidRPr="00CD3EE1">
              <w:rPr>
                <w:rFonts w:ascii="Arial" w:hAnsi="Arial"/>
                <w:color w:val="231F20"/>
                <w:spacing w:val="-7"/>
                <w:sz w:val="22"/>
                <w:szCs w:val="24"/>
              </w:rPr>
              <w:t xml:space="preserve">World </w:t>
            </w:r>
            <w:r w:rsidRPr="00CD3EE1">
              <w:rPr>
                <w:rFonts w:ascii="Arial" w:hAnsi="Arial"/>
                <w:color w:val="231F20"/>
                <w:spacing w:val="-8"/>
                <w:sz w:val="22"/>
                <w:szCs w:val="24"/>
              </w:rPr>
              <w:t xml:space="preserve">Intellectual </w:t>
            </w:r>
            <w:r w:rsidRPr="00CD3EE1">
              <w:rPr>
                <w:rFonts w:ascii="Arial" w:hAnsi="Arial"/>
                <w:color w:val="231F20"/>
                <w:spacing w:val="-6"/>
                <w:sz w:val="22"/>
                <w:szCs w:val="24"/>
              </w:rPr>
              <w:t xml:space="preserve">Property </w:t>
            </w:r>
            <w:r w:rsidRPr="00CD3EE1">
              <w:rPr>
                <w:rFonts w:ascii="Arial" w:hAnsi="Arial"/>
                <w:color w:val="231F20"/>
                <w:spacing w:val="-7"/>
                <w:sz w:val="22"/>
                <w:szCs w:val="24"/>
              </w:rPr>
              <w:t>Organization</w:t>
            </w:r>
          </w:p>
          <w:p w14:paraId="243E68FD" w14:textId="77777777" w:rsidR="006846B1" w:rsidRPr="008E2C42" w:rsidRDefault="006846B1" w:rsidP="00D945D9">
            <w:pPr>
              <w:rPr>
                <w:rFonts w:ascii="Arial" w:eastAsia="MS Mincho" w:hAnsi="Arial"/>
                <w:b/>
                <w:sz w:val="22"/>
                <w:szCs w:val="22"/>
              </w:rPr>
            </w:pPr>
          </w:p>
        </w:tc>
      </w:tr>
      <w:tr w:rsidR="006846B1" w:rsidRPr="008E2C42" w14:paraId="12BF6D20" w14:textId="77777777" w:rsidTr="00E24FC3">
        <w:trPr>
          <w:trHeight w:val="1269"/>
        </w:trPr>
        <w:tc>
          <w:tcPr>
            <w:tcW w:w="2250" w:type="dxa"/>
            <w:shd w:val="clear" w:color="auto" w:fill="auto"/>
          </w:tcPr>
          <w:p w14:paraId="209CCCBE" w14:textId="5F54EB7C" w:rsidR="006846B1" w:rsidRPr="006846B1" w:rsidRDefault="006846B1" w:rsidP="00D945D9">
            <w:pPr>
              <w:rPr>
                <w:rFonts w:ascii="Arial" w:eastAsia="MS Mincho" w:hAnsi="Arial"/>
                <w:sz w:val="22"/>
                <w:szCs w:val="22"/>
              </w:rPr>
            </w:pPr>
            <w:r w:rsidRPr="006846B1">
              <w:rPr>
                <w:rFonts w:ascii="Arial" w:eastAsia="MS Mincho" w:hAnsi="Arial"/>
                <w:sz w:val="22"/>
                <w:szCs w:val="22"/>
              </w:rPr>
              <w:t>11</w:t>
            </w:r>
            <w:r w:rsidR="00135C7B">
              <w:rPr>
                <w:rFonts w:ascii="Arial" w:eastAsia="MS Mincho" w:hAnsi="Arial"/>
                <w:sz w:val="22"/>
                <w:szCs w:val="22"/>
              </w:rPr>
              <w:t>0</w:t>
            </w:r>
            <w:r w:rsidRPr="006846B1">
              <w:rPr>
                <w:rFonts w:ascii="Arial" w:eastAsia="MS Mincho" w:hAnsi="Arial"/>
                <w:sz w:val="22"/>
                <w:szCs w:val="22"/>
              </w:rPr>
              <w:t>2</w:t>
            </w:r>
            <w:r w:rsidR="00132341">
              <w:rPr>
                <w:rFonts w:ascii="Arial" w:eastAsia="MS Mincho" w:hAnsi="Arial"/>
                <w:sz w:val="22"/>
                <w:szCs w:val="22"/>
              </w:rPr>
              <w:t xml:space="preserve"> </w:t>
            </w:r>
            <w:r w:rsidR="005D48F3" w:rsidRPr="006846B1">
              <w:rPr>
                <w:rFonts w:ascii="Arial" w:eastAsia="MS Mincho" w:hAnsi="Arial"/>
                <w:sz w:val="22"/>
                <w:szCs w:val="22"/>
              </w:rPr>
              <w:t xml:space="preserve">– </w:t>
            </w:r>
            <w:r w:rsidRPr="006846B1">
              <w:rPr>
                <w:rFonts w:ascii="Arial" w:eastAsia="MS Mincho" w:hAnsi="Arial"/>
                <w:sz w:val="22"/>
                <w:szCs w:val="22"/>
              </w:rPr>
              <w:t>11</w:t>
            </w:r>
            <w:r w:rsidR="00135C7B">
              <w:rPr>
                <w:rFonts w:ascii="Arial" w:eastAsia="MS Mincho" w:hAnsi="Arial"/>
                <w:sz w:val="22"/>
                <w:szCs w:val="22"/>
              </w:rPr>
              <w:t>0</w:t>
            </w:r>
            <w:r w:rsidRPr="006846B1">
              <w:rPr>
                <w:rFonts w:ascii="Arial" w:eastAsia="MS Mincho" w:hAnsi="Arial"/>
                <w:sz w:val="22"/>
                <w:szCs w:val="22"/>
              </w:rPr>
              <w:t xml:space="preserve">7 </w:t>
            </w:r>
            <w:proofErr w:type="spellStart"/>
            <w:r w:rsidRPr="006846B1">
              <w:rPr>
                <w:rFonts w:ascii="Arial" w:eastAsia="MS Mincho" w:hAnsi="Arial"/>
                <w:sz w:val="22"/>
                <w:szCs w:val="22"/>
              </w:rPr>
              <w:t>hrs</w:t>
            </w:r>
            <w:proofErr w:type="spellEnd"/>
          </w:p>
        </w:tc>
        <w:tc>
          <w:tcPr>
            <w:tcW w:w="2412" w:type="dxa"/>
            <w:shd w:val="clear" w:color="auto" w:fill="auto"/>
          </w:tcPr>
          <w:p w14:paraId="3A674C8C" w14:textId="77777777" w:rsidR="006846B1" w:rsidRPr="006846B1" w:rsidRDefault="006846B1" w:rsidP="00D945D9">
            <w:pPr>
              <w:rPr>
                <w:rFonts w:ascii="Arial" w:eastAsia="MS Mincho" w:hAnsi="Arial"/>
                <w:sz w:val="22"/>
                <w:szCs w:val="22"/>
              </w:rPr>
            </w:pPr>
            <w:r w:rsidRPr="006846B1">
              <w:rPr>
                <w:rFonts w:ascii="Arial" w:eastAsia="MS Mincho" w:hAnsi="Arial"/>
                <w:sz w:val="22"/>
                <w:szCs w:val="22"/>
              </w:rPr>
              <w:t xml:space="preserve">Brief about the Report </w:t>
            </w:r>
          </w:p>
        </w:tc>
        <w:tc>
          <w:tcPr>
            <w:tcW w:w="5418" w:type="dxa"/>
            <w:shd w:val="clear" w:color="auto" w:fill="auto"/>
          </w:tcPr>
          <w:p w14:paraId="27F06131" w14:textId="0E9201E2" w:rsidR="006846B1" w:rsidRDefault="003E115A" w:rsidP="00D945D9">
            <w:pPr>
              <w:rPr>
                <w:rFonts w:ascii="Arial" w:eastAsia="MS Mincho" w:hAnsi="Arial"/>
                <w:b/>
                <w:sz w:val="22"/>
                <w:szCs w:val="22"/>
              </w:rPr>
            </w:pPr>
            <w:r>
              <w:rPr>
                <w:rFonts w:ascii="Arial" w:eastAsia="MS Mincho" w:hAnsi="Arial"/>
                <w:b/>
                <w:sz w:val="22"/>
                <w:szCs w:val="22"/>
              </w:rPr>
              <w:t xml:space="preserve">Mr. </w:t>
            </w:r>
            <w:r w:rsidR="006846B1" w:rsidRPr="006846B1">
              <w:rPr>
                <w:rFonts w:ascii="Arial" w:eastAsia="MS Mincho" w:hAnsi="Arial"/>
                <w:b/>
                <w:sz w:val="22"/>
                <w:szCs w:val="22"/>
              </w:rPr>
              <w:t>B.N. Satpathy</w:t>
            </w:r>
          </w:p>
          <w:p w14:paraId="125F013D" w14:textId="1F4F366E" w:rsidR="00E52405" w:rsidRPr="006846B1" w:rsidRDefault="00E52405" w:rsidP="00D945D9">
            <w:pPr>
              <w:rPr>
                <w:rFonts w:ascii="Arial" w:eastAsia="MS Mincho" w:hAnsi="Arial"/>
                <w:sz w:val="22"/>
                <w:szCs w:val="22"/>
              </w:rPr>
            </w:pPr>
            <w:r>
              <w:rPr>
                <w:rFonts w:ascii="Arial" w:eastAsia="MS Mincho" w:hAnsi="Arial"/>
                <w:sz w:val="22"/>
                <w:szCs w:val="22"/>
              </w:rPr>
              <w:t>Senior Consultant</w:t>
            </w:r>
          </w:p>
          <w:p w14:paraId="4BCD4F78" w14:textId="77777777" w:rsidR="006846B1" w:rsidRPr="006846B1" w:rsidRDefault="006846B1" w:rsidP="00D945D9">
            <w:pPr>
              <w:rPr>
                <w:rFonts w:ascii="Arial" w:eastAsia="MS Mincho" w:hAnsi="Arial"/>
                <w:sz w:val="22"/>
                <w:szCs w:val="22"/>
              </w:rPr>
            </w:pPr>
            <w:r w:rsidRPr="006846B1">
              <w:rPr>
                <w:rFonts w:ascii="Arial" w:eastAsia="MS Mincho" w:hAnsi="Arial"/>
                <w:sz w:val="22"/>
                <w:szCs w:val="22"/>
              </w:rPr>
              <w:t xml:space="preserve">Economic Advisory Council to the Prime Minister (PMEAC) </w:t>
            </w:r>
          </w:p>
          <w:p w14:paraId="25B81CBB" w14:textId="77777777" w:rsidR="006846B1" w:rsidRDefault="006846B1" w:rsidP="00D945D9">
            <w:pPr>
              <w:rPr>
                <w:rFonts w:ascii="Arial" w:eastAsia="MS Mincho" w:hAnsi="Arial"/>
                <w:sz w:val="22"/>
                <w:szCs w:val="22"/>
              </w:rPr>
            </w:pPr>
            <w:r w:rsidRPr="006846B1">
              <w:rPr>
                <w:rFonts w:ascii="Arial" w:eastAsia="MS Mincho" w:hAnsi="Arial"/>
                <w:sz w:val="22"/>
                <w:szCs w:val="22"/>
              </w:rPr>
              <w:t>Government of India</w:t>
            </w:r>
          </w:p>
          <w:p w14:paraId="1E6E910D" w14:textId="3CE7DA8D" w:rsidR="00E52405" w:rsidRPr="006846B1" w:rsidRDefault="00E52405" w:rsidP="00D945D9">
            <w:pPr>
              <w:rPr>
                <w:rFonts w:ascii="Arial" w:eastAsia="MS Mincho" w:hAnsi="Arial"/>
                <w:b/>
                <w:sz w:val="22"/>
                <w:szCs w:val="22"/>
              </w:rPr>
            </w:pPr>
          </w:p>
        </w:tc>
      </w:tr>
      <w:tr w:rsidR="006846B1" w:rsidRPr="008E2C42" w14:paraId="2C971564" w14:textId="77777777" w:rsidTr="00E24FC3">
        <w:trPr>
          <w:trHeight w:val="782"/>
        </w:trPr>
        <w:tc>
          <w:tcPr>
            <w:tcW w:w="2250" w:type="dxa"/>
            <w:shd w:val="clear" w:color="auto" w:fill="auto"/>
          </w:tcPr>
          <w:p w14:paraId="54CA3074" w14:textId="06276718" w:rsidR="006846B1" w:rsidRPr="006846B1" w:rsidRDefault="006846B1" w:rsidP="00D945D9">
            <w:pPr>
              <w:rPr>
                <w:rFonts w:ascii="Arial" w:eastAsia="MS Mincho" w:hAnsi="Arial"/>
                <w:sz w:val="22"/>
                <w:szCs w:val="22"/>
              </w:rPr>
            </w:pPr>
            <w:r w:rsidRPr="006846B1">
              <w:rPr>
                <w:rFonts w:ascii="Arial" w:eastAsia="MS Mincho" w:hAnsi="Arial"/>
                <w:sz w:val="22"/>
                <w:szCs w:val="22"/>
              </w:rPr>
              <w:t>11</w:t>
            </w:r>
            <w:r w:rsidR="00135C7B">
              <w:rPr>
                <w:rFonts w:ascii="Arial" w:eastAsia="MS Mincho" w:hAnsi="Arial"/>
                <w:sz w:val="22"/>
                <w:szCs w:val="22"/>
              </w:rPr>
              <w:t>0</w:t>
            </w:r>
            <w:r w:rsidRPr="006846B1">
              <w:rPr>
                <w:rFonts w:ascii="Arial" w:eastAsia="MS Mincho" w:hAnsi="Arial"/>
                <w:sz w:val="22"/>
                <w:szCs w:val="22"/>
              </w:rPr>
              <w:t>7 – 11</w:t>
            </w:r>
            <w:r w:rsidR="00135C7B">
              <w:rPr>
                <w:rFonts w:ascii="Arial" w:eastAsia="MS Mincho" w:hAnsi="Arial"/>
                <w:sz w:val="22"/>
                <w:szCs w:val="22"/>
              </w:rPr>
              <w:t>1</w:t>
            </w:r>
            <w:r w:rsidRPr="006846B1">
              <w:rPr>
                <w:rFonts w:ascii="Arial" w:eastAsia="MS Mincho" w:hAnsi="Arial"/>
                <w:sz w:val="22"/>
                <w:szCs w:val="22"/>
              </w:rPr>
              <w:t xml:space="preserve">2 </w:t>
            </w:r>
            <w:proofErr w:type="spellStart"/>
            <w:r w:rsidRPr="006846B1">
              <w:rPr>
                <w:rFonts w:ascii="Arial" w:eastAsia="MS Mincho" w:hAnsi="Arial"/>
                <w:sz w:val="22"/>
                <w:szCs w:val="22"/>
              </w:rPr>
              <w:t>hrs</w:t>
            </w:r>
            <w:proofErr w:type="spellEnd"/>
          </w:p>
        </w:tc>
        <w:tc>
          <w:tcPr>
            <w:tcW w:w="2412" w:type="dxa"/>
            <w:shd w:val="clear" w:color="auto" w:fill="auto"/>
          </w:tcPr>
          <w:p w14:paraId="6BB1A515" w14:textId="77777777" w:rsidR="006846B1" w:rsidRPr="006846B1" w:rsidRDefault="006846B1" w:rsidP="00D945D9">
            <w:pPr>
              <w:rPr>
                <w:rFonts w:ascii="Arial" w:eastAsia="MS Mincho" w:hAnsi="Arial"/>
                <w:sz w:val="22"/>
                <w:szCs w:val="22"/>
              </w:rPr>
            </w:pPr>
            <w:r w:rsidRPr="006846B1">
              <w:rPr>
                <w:rFonts w:ascii="Arial" w:eastAsia="MS Mincho" w:hAnsi="Arial"/>
                <w:sz w:val="22"/>
                <w:szCs w:val="22"/>
              </w:rPr>
              <w:t>Address</w:t>
            </w:r>
          </w:p>
        </w:tc>
        <w:tc>
          <w:tcPr>
            <w:tcW w:w="5418" w:type="dxa"/>
            <w:shd w:val="clear" w:color="auto" w:fill="auto"/>
            <w:vAlign w:val="center"/>
          </w:tcPr>
          <w:p w14:paraId="191719C2" w14:textId="73C7FD62" w:rsidR="006846B1" w:rsidRPr="006846B1" w:rsidRDefault="003E115A" w:rsidP="00D945D9">
            <w:pPr>
              <w:rPr>
                <w:rFonts w:ascii="Arial" w:eastAsia="MS Mincho" w:hAnsi="Arial"/>
                <w:b/>
                <w:sz w:val="22"/>
                <w:szCs w:val="22"/>
              </w:rPr>
            </w:pPr>
            <w:r>
              <w:rPr>
                <w:rFonts w:ascii="Arial" w:eastAsia="MS Mincho" w:hAnsi="Arial"/>
                <w:b/>
                <w:sz w:val="22"/>
                <w:szCs w:val="22"/>
              </w:rPr>
              <w:t xml:space="preserve">Ms. </w:t>
            </w:r>
            <w:r w:rsidR="006846B1" w:rsidRPr="006846B1">
              <w:rPr>
                <w:rFonts w:ascii="Arial" w:eastAsia="MS Mincho" w:hAnsi="Arial"/>
                <w:b/>
                <w:sz w:val="22"/>
                <w:szCs w:val="22"/>
              </w:rPr>
              <w:t>Seema Bahuguna</w:t>
            </w:r>
          </w:p>
          <w:p w14:paraId="2643D629" w14:textId="77777777" w:rsidR="006846B1" w:rsidRPr="006846B1" w:rsidRDefault="006846B1" w:rsidP="00D945D9">
            <w:pPr>
              <w:rPr>
                <w:rFonts w:ascii="Arial" w:eastAsia="MS Mincho" w:hAnsi="Arial"/>
                <w:sz w:val="22"/>
                <w:szCs w:val="22"/>
              </w:rPr>
            </w:pPr>
            <w:r w:rsidRPr="006846B1">
              <w:rPr>
                <w:rFonts w:ascii="Arial" w:eastAsia="MS Mincho" w:hAnsi="Arial"/>
                <w:sz w:val="22"/>
                <w:szCs w:val="22"/>
              </w:rPr>
              <w:t>Secretary</w:t>
            </w:r>
          </w:p>
          <w:p w14:paraId="137B9C98" w14:textId="25286E0C" w:rsidR="006846B1" w:rsidRDefault="006846B1" w:rsidP="00D945D9">
            <w:pPr>
              <w:rPr>
                <w:rFonts w:ascii="Arial" w:eastAsia="MS Mincho" w:hAnsi="Arial"/>
                <w:sz w:val="22"/>
                <w:szCs w:val="22"/>
              </w:rPr>
            </w:pPr>
            <w:r w:rsidRPr="006846B1">
              <w:rPr>
                <w:rFonts w:ascii="Arial" w:eastAsia="MS Mincho" w:hAnsi="Arial"/>
                <w:sz w:val="22"/>
                <w:szCs w:val="22"/>
              </w:rPr>
              <w:t>Department of Public Enterprises</w:t>
            </w:r>
          </w:p>
          <w:p w14:paraId="1B128559" w14:textId="5352CF1E" w:rsidR="00366552" w:rsidRPr="006846B1" w:rsidRDefault="00366552" w:rsidP="00D945D9">
            <w:pPr>
              <w:rPr>
                <w:rFonts w:ascii="Arial" w:eastAsia="MS Mincho" w:hAnsi="Arial"/>
                <w:sz w:val="22"/>
                <w:szCs w:val="22"/>
              </w:rPr>
            </w:pPr>
            <w:r>
              <w:rPr>
                <w:rFonts w:ascii="Arial" w:eastAsia="MS Mincho" w:hAnsi="Arial"/>
                <w:sz w:val="22"/>
                <w:szCs w:val="22"/>
              </w:rPr>
              <w:t>Government of India</w:t>
            </w:r>
          </w:p>
          <w:p w14:paraId="08332174" w14:textId="77777777" w:rsidR="006846B1" w:rsidRPr="006846B1" w:rsidRDefault="006846B1" w:rsidP="00D945D9">
            <w:pPr>
              <w:rPr>
                <w:rFonts w:ascii="Arial" w:eastAsia="MS Mincho" w:hAnsi="Arial"/>
                <w:sz w:val="22"/>
                <w:szCs w:val="22"/>
              </w:rPr>
            </w:pPr>
          </w:p>
        </w:tc>
      </w:tr>
      <w:tr w:rsidR="006846B1" w:rsidRPr="008E2C42" w14:paraId="530FE4D1" w14:textId="77777777" w:rsidTr="00E24FC3">
        <w:trPr>
          <w:trHeight w:val="792"/>
        </w:trPr>
        <w:tc>
          <w:tcPr>
            <w:tcW w:w="2250" w:type="dxa"/>
            <w:shd w:val="clear" w:color="auto" w:fill="auto"/>
          </w:tcPr>
          <w:p w14:paraId="3B1C6449" w14:textId="2E5962FF" w:rsidR="006846B1" w:rsidRPr="008E2C42" w:rsidRDefault="006846B1" w:rsidP="00D945D9">
            <w:pPr>
              <w:rPr>
                <w:rFonts w:ascii="Arial" w:eastAsia="MS Mincho" w:hAnsi="Arial"/>
                <w:sz w:val="22"/>
                <w:szCs w:val="22"/>
              </w:rPr>
            </w:pPr>
            <w:r w:rsidRPr="008E2C42">
              <w:rPr>
                <w:rFonts w:ascii="Arial" w:eastAsia="MS Mincho" w:hAnsi="Arial"/>
                <w:sz w:val="22"/>
                <w:szCs w:val="22"/>
              </w:rPr>
              <w:t>11</w:t>
            </w:r>
            <w:r w:rsidR="00135C7B">
              <w:rPr>
                <w:rFonts w:ascii="Arial" w:eastAsia="MS Mincho" w:hAnsi="Arial"/>
                <w:sz w:val="22"/>
                <w:szCs w:val="22"/>
              </w:rPr>
              <w:t>1</w:t>
            </w:r>
            <w:r>
              <w:rPr>
                <w:rFonts w:ascii="Arial" w:eastAsia="MS Mincho" w:hAnsi="Arial"/>
                <w:sz w:val="22"/>
                <w:szCs w:val="22"/>
              </w:rPr>
              <w:t>2</w:t>
            </w:r>
            <w:r w:rsidRPr="008E2C42">
              <w:rPr>
                <w:rFonts w:ascii="Arial" w:eastAsia="MS Mincho" w:hAnsi="Arial"/>
                <w:sz w:val="22"/>
                <w:szCs w:val="22"/>
              </w:rPr>
              <w:t xml:space="preserve"> – 11</w:t>
            </w:r>
            <w:r w:rsidR="00135C7B">
              <w:rPr>
                <w:rFonts w:ascii="Arial" w:eastAsia="MS Mincho" w:hAnsi="Arial"/>
                <w:sz w:val="22"/>
                <w:szCs w:val="22"/>
              </w:rPr>
              <w:t>2</w:t>
            </w:r>
            <w:r>
              <w:rPr>
                <w:rFonts w:ascii="Arial" w:eastAsia="MS Mincho" w:hAnsi="Arial"/>
                <w:sz w:val="22"/>
                <w:szCs w:val="22"/>
              </w:rPr>
              <w:t>5</w:t>
            </w:r>
            <w:r w:rsidRPr="008E2C42">
              <w:rPr>
                <w:rFonts w:ascii="Arial" w:eastAsia="MS Mincho" w:hAnsi="Arial"/>
                <w:sz w:val="22"/>
                <w:szCs w:val="22"/>
              </w:rPr>
              <w:t xml:space="preserve"> </w:t>
            </w:r>
            <w:proofErr w:type="spellStart"/>
            <w:r w:rsidRPr="008E2C42">
              <w:rPr>
                <w:rFonts w:ascii="Arial" w:eastAsia="MS Mincho" w:hAnsi="Arial"/>
                <w:sz w:val="22"/>
                <w:szCs w:val="22"/>
              </w:rPr>
              <w:t>hrs</w:t>
            </w:r>
            <w:proofErr w:type="spellEnd"/>
          </w:p>
        </w:tc>
        <w:tc>
          <w:tcPr>
            <w:tcW w:w="2412" w:type="dxa"/>
            <w:shd w:val="clear" w:color="auto" w:fill="auto"/>
          </w:tcPr>
          <w:p w14:paraId="4B401EE2" w14:textId="77777777" w:rsidR="006846B1" w:rsidRPr="008E2C42" w:rsidRDefault="006846B1" w:rsidP="00D945D9">
            <w:pPr>
              <w:rPr>
                <w:rFonts w:ascii="Arial" w:eastAsia="MS Mincho" w:hAnsi="Arial"/>
                <w:sz w:val="22"/>
                <w:szCs w:val="22"/>
              </w:rPr>
            </w:pPr>
            <w:r w:rsidRPr="008E2C42">
              <w:rPr>
                <w:rFonts w:ascii="Arial" w:eastAsia="MS Mincho" w:hAnsi="Arial"/>
                <w:sz w:val="22"/>
                <w:szCs w:val="22"/>
              </w:rPr>
              <w:t xml:space="preserve">Special Address </w:t>
            </w:r>
          </w:p>
        </w:tc>
        <w:tc>
          <w:tcPr>
            <w:tcW w:w="5418" w:type="dxa"/>
            <w:shd w:val="clear" w:color="auto" w:fill="auto"/>
          </w:tcPr>
          <w:p w14:paraId="75EDA02F" w14:textId="00CF20C2" w:rsidR="006846B1" w:rsidRPr="008E2C42" w:rsidRDefault="006846B1" w:rsidP="00D945D9">
            <w:pPr>
              <w:rPr>
                <w:rFonts w:ascii="Arial" w:eastAsia="MS Mincho" w:hAnsi="Arial"/>
                <w:b/>
                <w:sz w:val="22"/>
                <w:szCs w:val="22"/>
              </w:rPr>
            </w:pPr>
            <w:r w:rsidRPr="008E2C42">
              <w:rPr>
                <w:rFonts w:ascii="Arial" w:eastAsia="MS Mincho" w:hAnsi="Arial"/>
                <w:b/>
                <w:sz w:val="22"/>
                <w:szCs w:val="22"/>
              </w:rPr>
              <w:t>Prof</w:t>
            </w:r>
            <w:r w:rsidR="002B1902">
              <w:rPr>
                <w:rFonts w:ascii="Arial" w:eastAsia="MS Mincho" w:hAnsi="Arial"/>
                <w:b/>
                <w:sz w:val="22"/>
                <w:szCs w:val="22"/>
              </w:rPr>
              <w:t>.</w:t>
            </w:r>
            <w:r w:rsidR="00366552">
              <w:rPr>
                <w:rFonts w:ascii="Arial" w:eastAsia="MS Mincho" w:hAnsi="Arial"/>
                <w:b/>
                <w:sz w:val="22"/>
                <w:szCs w:val="22"/>
              </w:rPr>
              <w:t xml:space="preserve"> </w:t>
            </w:r>
            <w:r w:rsidRPr="008E2C42">
              <w:rPr>
                <w:rFonts w:ascii="Arial" w:eastAsia="MS Mincho" w:hAnsi="Arial"/>
                <w:b/>
                <w:sz w:val="22"/>
                <w:szCs w:val="22"/>
              </w:rPr>
              <w:t xml:space="preserve">K </w:t>
            </w:r>
            <w:proofErr w:type="spellStart"/>
            <w:r w:rsidRPr="008E2C42">
              <w:rPr>
                <w:rFonts w:ascii="Arial" w:eastAsia="MS Mincho" w:hAnsi="Arial"/>
                <w:b/>
                <w:sz w:val="22"/>
                <w:szCs w:val="22"/>
              </w:rPr>
              <w:t>VijayRaghavan</w:t>
            </w:r>
            <w:proofErr w:type="spellEnd"/>
          </w:p>
          <w:p w14:paraId="521D41DB" w14:textId="77777777" w:rsidR="006846B1" w:rsidRDefault="006846B1" w:rsidP="00D945D9">
            <w:pPr>
              <w:rPr>
                <w:rFonts w:ascii="Arial" w:eastAsia="MS Mincho" w:hAnsi="Arial"/>
                <w:sz w:val="22"/>
                <w:szCs w:val="22"/>
              </w:rPr>
            </w:pPr>
            <w:r w:rsidRPr="008E2C42">
              <w:rPr>
                <w:rFonts w:ascii="Arial" w:eastAsia="MS Mincho" w:hAnsi="Arial"/>
                <w:sz w:val="22"/>
                <w:szCs w:val="22"/>
              </w:rPr>
              <w:t>Principal Scientific Advisor to</w:t>
            </w:r>
            <w:r w:rsidR="00366552">
              <w:rPr>
                <w:rFonts w:ascii="Arial" w:eastAsia="MS Mincho" w:hAnsi="Arial"/>
                <w:sz w:val="22"/>
                <w:szCs w:val="22"/>
              </w:rPr>
              <w:t xml:space="preserve"> the</w:t>
            </w:r>
            <w:r w:rsidRPr="008E2C42">
              <w:rPr>
                <w:rFonts w:ascii="Arial" w:eastAsia="MS Mincho" w:hAnsi="Arial"/>
                <w:sz w:val="22"/>
                <w:szCs w:val="22"/>
              </w:rPr>
              <w:t xml:space="preserve"> Government of India</w:t>
            </w:r>
          </w:p>
          <w:p w14:paraId="38273458" w14:textId="5789876D" w:rsidR="00366552" w:rsidRPr="008E2C42" w:rsidRDefault="00366552" w:rsidP="00D945D9">
            <w:pPr>
              <w:rPr>
                <w:rFonts w:ascii="Arial" w:eastAsia="MS Mincho" w:hAnsi="Arial"/>
                <w:sz w:val="22"/>
                <w:szCs w:val="22"/>
              </w:rPr>
            </w:pPr>
          </w:p>
        </w:tc>
      </w:tr>
      <w:tr w:rsidR="006846B1" w:rsidRPr="008E2C42" w14:paraId="111E0050" w14:textId="77777777" w:rsidTr="00E24FC3">
        <w:trPr>
          <w:trHeight w:val="558"/>
        </w:trPr>
        <w:tc>
          <w:tcPr>
            <w:tcW w:w="2250" w:type="dxa"/>
            <w:shd w:val="clear" w:color="auto" w:fill="auto"/>
          </w:tcPr>
          <w:p w14:paraId="23C9FF64" w14:textId="316FE31A" w:rsidR="006846B1" w:rsidRPr="008E2C42" w:rsidRDefault="006846B1" w:rsidP="00D945D9">
            <w:pPr>
              <w:rPr>
                <w:rFonts w:ascii="Arial" w:eastAsia="MS Mincho" w:hAnsi="Arial"/>
                <w:sz w:val="22"/>
                <w:szCs w:val="22"/>
              </w:rPr>
            </w:pPr>
            <w:r w:rsidRPr="008E2C42">
              <w:rPr>
                <w:rFonts w:ascii="Arial" w:eastAsia="MS Mincho" w:hAnsi="Arial"/>
                <w:sz w:val="22"/>
                <w:szCs w:val="22"/>
              </w:rPr>
              <w:t>11</w:t>
            </w:r>
            <w:r w:rsidR="00135C7B">
              <w:rPr>
                <w:rFonts w:ascii="Arial" w:eastAsia="MS Mincho" w:hAnsi="Arial"/>
                <w:sz w:val="22"/>
                <w:szCs w:val="22"/>
              </w:rPr>
              <w:t>25</w:t>
            </w:r>
            <w:r w:rsidRPr="008E2C42">
              <w:rPr>
                <w:rFonts w:ascii="Arial" w:eastAsia="MS Mincho" w:hAnsi="Arial"/>
                <w:sz w:val="22"/>
                <w:szCs w:val="22"/>
              </w:rPr>
              <w:t xml:space="preserve"> – 1</w:t>
            </w:r>
            <w:r>
              <w:rPr>
                <w:rFonts w:ascii="Arial" w:eastAsia="MS Mincho" w:hAnsi="Arial"/>
                <w:sz w:val="22"/>
                <w:szCs w:val="22"/>
              </w:rPr>
              <w:t>1</w:t>
            </w:r>
            <w:r w:rsidR="00135C7B">
              <w:rPr>
                <w:rFonts w:ascii="Arial" w:eastAsia="MS Mincho" w:hAnsi="Arial"/>
                <w:sz w:val="22"/>
                <w:szCs w:val="22"/>
              </w:rPr>
              <w:t>30</w:t>
            </w:r>
            <w:r w:rsidRPr="008E2C42">
              <w:rPr>
                <w:rFonts w:ascii="Arial" w:eastAsia="MS Mincho" w:hAnsi="Arial"/>
                <w:sz w:val="22"/>
                <w:szCs w:val="22"/>
              </w:rPr>
              <w:t xml:space="preserve"> </w:t>
            </w:r>
            <w:proofErr w:type="spellStart"/>
            <w:r w:rsidRPr="008E2C42">
              <w:rPr>
                <w:rFonts w:ascii="Arial" w:eastAsia="MS Mincho" w:hAnsi="Arial"/>
                <w:sz w:val="22"/>
                <w:szCs w:val="22"/>
              </w:rPr>
              <w:t>hrs</w:t>
            </w:r>
            <w:proofErr w:type="spellEnd"/>
          </w:p>
        </w:tc>
        <w:tc>
          <w:tcPr>
            <w:tcW w:w="7830" w:type="dxa"/>
            <w:gridSpan w:val="2"/>
            <w:shd w:val="clear" w:color="auto" w:fill="auto"/>
          </w:tcPr>
          <w:p w14:paraId="17577486" w14:textId="77777777" w:rsidR="006846B1" w:rsidRPr="008E2C42" w:rsidRDefault="006846B1" w:rsidP="00D945D9">
            <w:pPr>
              <w:rPr>
                <w:rFonts w:ascii="Arial" w:eastAsia="MS Mincho" w:hAnsi="Arial"/>
                <w:b/>
                <w:i/>
                <w:sz w:val="22"/>
                <w:szCs w:val="22"/>
              </w:rPr>
            </w:pPr>
            <w:r w:rsidRPr="008E2C42">
              <w:rPr>
                <w:rFonts w:ascii="Arial" w:eastAsia="MS Mincho" w:hAnsi="Arial"/>
                <w:b/>
                <w:i/>
                <w:sz w:val="22"/>
                <w:szCs w:val="22"/>
              </w:rPr>
              <w:t>Release of India’s R&amp;D Expenditure Ecosystem Report</w:t>
            </w:r>
          </w:p>
        </w:tc>
      </w:tr>
      <w:tr w:rsidR="006846B1" w:rsidRPr="008E2C42" w14:paraId="6AECCAF5" w14:textId="77777777" w:rsidTr="00E24FC3">
        <w:trPr>
          <w:trHeight w:val="1008"/>
        </w:trPr>
        <w:tc>
          <w:tcPr>
            <w:tcW w:w="2250" w:type="dxa"/>
            <w:shd w:val="clear" w:color="auto" w:fill="auto"/>
          </w:tcPr>
          <w:p w14:paraId="46FEC96A" w14:textId="66AA0EDF" w:rsidR="006846B1" w:rsidRPr="008E2C42" w:rsidRDefault="006846B1" w:rsidP="00D945D9">
            <w:pPr>
              <w:rPr>
                <w:rFonts w:ascii="Arial" w:eastAsia="MS Mincho" w:hAnsi="Arial"/>
                <w:sz w:val="22"/>
                <w:szCs w:val="22"/>
              </w:rPr>
            </w:pPr>
            <w:r w:rsidRPr="008E2C42">
              <w:rPr>
                <w:rFonts w:ascii="Arial" w:eastAsia="MS Mincho" w:hAnsi="Arial"/>
                <w:sz w:val="22"/>
                <w:szCs w:val="22"/>
              </w:rPr>
              <w:t>1</w:t>
            </w:r>
            <w:r>
              <w:rPr>
                <w:rFonts w:ascii="Arial" w:eastAsia="MS Mincho" w:hAnsi="Arial"/>
                <w:sz w:val="22"/>
                <w:szCs w:val="22"/>
              </w:rPr>
              <w:t>1</w:t>
            </w:r>
            <w:r w:rsidR="00135C7B">
              <w:rPr>
                <w:rFonts w:ascii="Arial" w:eastAsia="MS Mincho" w:hAnsi="Arial"/>
                <w:sz w:val="22"/>
                <w:szCs w:val="22"/>
              </w:rPr>
              <w:t>30</w:t>
            </w:r>
            <w:r w:rsidRPr="008E2C42">
              <w:rPr>
                <w:rFonts w:ascii="Arial" w:eastAsia="MS Mincho" w:hAnsi="Arial"/>
                <w:sz w:val="22"/>
                <w:szCs w:val="22"/>
              </w:rPr>
              <w:t xml:space="preserve"> – 1</w:t>
            </w:r>
            <w:r w:rsidR="00135C7B">
              <w:rPr>
                <w:rFonts w:ascii="Arial" w:eastAsia="MS Mincho" w:hAnsi="Arial"/>
                <w:sz w:val="22"/>
                <w:szCs w:val="22"/>
              </w:rPr>
              <w:t>140</w:t>
            </w:r>
            <w:r w:rsidRPr="008E2C42">
              <w:rPr>
                <w:rFonts w:ascii="Arial" w:eastAsia="MS Mincho" w:hAnsi="Arial"/>
                <w:sz w:val="22"/>
                <w:szCs w:val="22"/>
              </w:rPr>
              <w:t xml:space="preserve"> </w:t>
            </w:r>
            <w:proofErr w:type="spellStart"/>
            <w:r w:rsidRPr="008E2C42">
              <w:rPr>
                <w:rFonts w:ascii="Arial" w:eastAsia="MS Mincho" w:hAnsi="Arial"/>
                <w:sz w:val="22"/>
                <w:szCs w:val="22"/>
              </w:rPr>
              <w:t>hrs</w:t>
            </w:r>
            <w:proofErr w:type="spellEnd"/>
          </w:p>
        </w:tc>
        <w:tc>
          <w:tcPr>
            <w:tcW w:w="2412" w:type="dxa"/>
            <w:shd w:val="clear" w:color="auto" w:fill="auto"/>
          </w:tcPr>
          <w:p w14:paraId="3781C4DF" w14:textId="77777777" w:rsidR="006846B1" w:rsidRPr="008E2C42" w:rsidRDefault="006846B1" w:rsidP="00D945D9">
            <w:pPr>
              <w:rPr>
                <w:rFonts w:ascii="Arial" w:eastAsia="MS Mincho" w:hAnsi="Arial"/>
                <w:sz w:val="22"/>
                <w:szCs w:val="22"/>
              </w:rPr>
            </w:pPr>
            <w:r w:rsidRPr="008E2C42">
              <w:rPr>
                <w:rFonts w:ascii="Arial" w:eastAsia="MS Mincho" w:hAnsi="Arial"/>
                <w:sz w:val="22"/>
                <w:szCs w:val="22"/>
              </w:rPr>
              <w:t>Keynote Address</w:t>
            </w:r>
          </w:p>
        </w:tc>
        <w:tc>
          <w:tcPr>
            <w:tcW w:w="5418" w:type="dxa"/>
            <w:shd w:val="clear" w:color="auto" w:fill="auto"/>
          </w:tcPr>
          <w:p w14:paraId="086A5EEE" w14:textId="14A5C078" w:rsidR="006846B1" w:rsidRPr="008E2C42" w:rsidRDefault="00CF627D" w:rsidP="00D945D9">
            <w:pPr>
              <w:rPr>
                <w:rFonts w:ascii="Arial" w:eastAsia="MS Mincho" w:hAnsi="Arial"/>
                <w:b/>
                <w:sz w:val="22"/>
                <w:szCs w:val="22"/>
              </w:rPr>
            </w:pPr>
            <w:r>
              <w:rPr>
                <w:rFonts w:ascii="Arial" w:eastAsia="MS Mincho" w:hAnsi="Arial"/>
                <w:b/>
                <w:sz w:val="22"/>
                <w:szCs w:val="22"/>
              </w:rPr>
              <w:t>Mr.</w:t>
            </w:r>
            <w:r w:rsidR="006846B1" w:rsidRPr="008E2C42">
              <w:rPr>
                <w:rFonts w:ascii="Arial" w:eastAsia="MS Mincho" w:hAnsi="Arial"/>
                <w:b/>
                <w:sz w:val="22"/>
                <w:szCs w:val="22"/>
              </w:rPr>
              <w:t xml:space="preserve"> Ratan P </w:t>
            </w:r>
            <w:proofErr w:type="spellStart"/>
            <w:r w:rsidR="006846B1" w:rsidRPr="008E2C42">
              <w:rPr>
                <w:rFonts w:ascii="Arial" w:eastAsia="MS Mincho" w:hAnsi="Arial"/>
                <w:b/>
                <w:sz w:val="22"/>
                <w:szCs w:val="22"/>
              </w:rPr>
              <w:t>Watal</w:t>
            </w:r>
            <w:proofErr w:type="spellEnd"/>
            <w:r w:rsidR="006846B1" w:rsidRPr="008E2C42">
              <w:rPr>
                <w:rFonts w:ascii="Arial" w:eastAsia="MS Mincho" w:hAnsi="Arial"/>
                <w:b/>
                <w:sz w:val="22"/>
                <w:szCs w:val="22"/>
              </w:rPr>
              <w:t xml:space="preserve"> </w:t>
            </w:r>
          </w:p>
          <w:p w14:paraId="6E2143DE" w14:textId="77777777" w:rsidR="006846B1" w:rsidRPr="008E2C42" w:rsidRDefault="006846B1" w:rsidP="00D945D9">
            <w:pPr>
              <w:rPr>
                <w:rFonts w:ascii="Arial" w:eastAsia="MS Mincho" w:hAnsi="Arial"/>
                <w:sz w:val="22"/>
                <w:szCs w:val="22"/>
              </w:rPr>
            </w:pPr>
            <w:r w:rsidRPr="008E2C42">
              <w:rPr>
                <w:rFonts w:ascii="Arial" w:eastAsia="MS Mincho" w:hAnsi="Arial"/>
                <w:sz w:val="22"/>
                <w:szCs w:val="22"/>
              </w:rPr>
              <w:t xml:space="preserve">Member Secretary, Economic Advisory Council to the Prime Minister (PMEAC) </w:t>
            </w:r>
          </w:p>
          <w:p w14:paraId="0D3581C7" w14:textId="77777777" w:rsidR="006846B1" w:rsidRDefault="006846B1" w:rsidP="00D945D9">
            <w:pPr>
              <w:rPr>
                <w:rFonts w:ascii="Arial" w:eastAsia="MS Mincho" w:hAnsi="Arial"/>
                <w:sz w:val="22"/>
                <w:szCs w:val="22"/>
              </w:rPr>
            </w:pPr>
            <w:r w:rsidRPr="008E2C42">
              <w:rPr>
                <w:rFonts w:ascii="Arial" w:eastAsia="MS Mincho" w:hAnsi="Arial"/>
                <w:sz w:val="22"/>
                <w:szCs w:val="22"/>
              </w:rPr>
              <w:t>Government of India</w:t>
            </w:r>
          </w:p>
          <w:p w14:paraId="58C078F2" w14:textId="77777777" w:rsidR="006846B1" w:rsidRPr="008E2C42" w:rsidRDefault="006846B1" w:rsidP="00D945D9">
            <w:pPr>
              <w:rPr>
                <w:rFonts w:ascii="Arial" w:eastAsia="MS Mincho" w:hAnsi="Arial"/>
                <w:sz w:val="22"/>
                <w:szCs w:val="22"/>
              </w:rPr>
            </w:pPr>
          </w:p>
        </w:tc>
      </w:tr>
      <w:tr w:rsidR="006846B1" w:rsidRPr="008E2C42" w14:paraId="4073DB2D" w14:textId="77777777" w:rsidTr="00E24FC3">
        <w:trPr>
          <w:trHeight w:val="827"/>
        </w:trPr>
        <w:tc>
          <w:tcPr>
            <w:tcW w:w="2250" w:type="dxa"/>
            <w:shd w:val="clear" w:color="auto" w:fill="auto"/>
          </w:tcPr>
          <w:p w14:paraId="1932FA30" w14:textId="0ACE5E58" w:rsidR="006846B1" w:rsidRPr="008E2C42" w:rsidRDefault="006846B1" w:rsidP="00D945D9">
            <w:pPr>
              <w:rPr>
                <w:rFonts w:ascii="Arial" w:eastAsia="MS Mincho" w:hAnsi="Arial"/>
                <w:sz w:val="22"/>
                <w:szCs w:val="22"/>
              </w:rPr>
            </w:pPr>
            <w:r w:rsidRPr="008E2C42">
              <w:rPr>
                <w:rFonts w:ascii="Arial" w:eastAsia="MS Mincho" w:hAnsi="Arial"/>
                <w:sz w:val="22"/>
                <w:szCs w:val="22"/>
              </w:rPr>
              <w:t>1</w:t>
            </w:r>
            <w:r w:rsidR="00135C7B">
              <w:rPr>
                <w:rFonts w:ascii="Arial" w:eastAsia="MS Mincho" w:hAnsi="Arial"/>
                <w:sz w:val="22"/>
                <w:szCs w:val="22"/>
              </w:rPr>
              <w:t>140</w:t>
            </w:r>
            <w:r w:rsidRPr="008E2C42">
              <w:rPr>
                <w:rFonts w:ascii="Arial" w:eastAsia="MS Mincho" w:hAnsi="Arial"/>
                <w:sz w:val="22"/>
                <w:szCs w:val="22"/>
              </w:rPr>
              <w:t>– 1</w:t>
            </w:r>
            <w:r w:rsidR="00135C7B">
              <w:rPr>
                <w:rFonts w:ascii="Arial" w:eastAsia="MS Mincho" w:hAnsi="Arial"/>
                <w:sz w:val="22"/>
                <w:szCs w:val="22"/>
              </w:rPr>
              <w:t>14</w:t>
            </w:r>
            <w:r w:rsidRPr="008E2C42">
              <w:rPr>
                <w:rFonts w:ascii="Arial" w:eastAsia="MS Mincho" w:hAnsi="Arial"/>
                <w:sz w:val="22"/>
                <w:szCs w:val="22"/>
              </w:rPr>
              <w:t xml:space="preserve">5 </w:t>
            </w:r>
            <w:proofErr w:type="spellStart"/>
            <w:r w:rsidRPr="008E2C42">
              <w:rPr>
                <w:rFonts w:ascii="Arial" w:eastAsia="MS Mincho" w:hAnsi="Arial"/>
                <w:sz w:val="22"/>
                <w:szCs w:val="22"/>
              </w:rPr>
              <w:t>hrs</w:t>
            </w:r>
            <w:proofErr w:type="spellEnd"/>
          </w:p>
        </w:tc>
        <w:tc>
          <w:tcPr>
            <w:tcW w:w="2412" w:type="dxa"/>
            <w:shd w:val="clear" w:color="auto" w:fill="auto"/>
          </w:tcPr>
          <w:p w14:paraId="53B4CD8A" w14:textId="77777777" w:rsidR="006846B1" w:rsidRPr="008E2C42" w:rsidRDefault="006846B1" w:rsidP="00D945D9">
            <w:pPr>
              <w:rPr>
                <w:rFonts w:ascii="Arial" w:eastAsia="MS Mincho" w:hAnsi="Arial"/>
                <w:sz w:val="22"/>
                <w:szCs w:val="22"/>
              </w:rPr>
            </w:pPr>
            <w:r w:rsidRPr="008E2C42">
              <w:rPr>
                <w:rFonts w:ascii="Arial" w:eastAsia="MS Mincho" w:hAnsi="Arial"/>
                <w:sz w:val="22"/>
                <w:szCs w:val="22"/>
              </w:rPr>
              <w:t>Closing Remarks</w:t>
            </w:r>
          </w:p>
        </w:tc>
        <w:tc>
          <w:tcPr>
            <w:tcW w:w="5418" w:type="dxa"/>
            <w:shd w:val="clear" w:color="auto" w:fill="auto"/>
            <w:vAlign w:val="center"/>
          </w:tcPr>
          <w:p w14:paraId="5A3E199F" w14:textId="77777777" w:rsidR="006846B1" w:rsidRPr="008E2C42" w:rsidRDefault="006846B1" w:rsidP="00D945D9">
            <w:pPr>
              <w:rPr>
                <w:rFonts w:ascii="Arial" w:eastAsia="MS Mincho" w:hAnsi="Arial"/>
                <w:sz w:val="22"/>
                <w:szCs w:val="22"/>
              </w:rPr>
            </w:pPr>
            <w:r w:rsidRPr="008E2C42">
              <w:rPr>
                <w:rFonts w:ascii="Arial" w:eastAsia="MS Mincho" w:hAnsi="Arial"/>
                <w:b/>
                <w:sz w:val="22"/>
                <w:szCs w:val="22"/>
              </w:rPr>
              <w:t>Dr. Arabinda Mitra</w:t>
            </w:r>
          </w:p>
          <w:p w14:paraId="1B69D795" w14:textId="77777777" w:rsidR="006846B1" w:rsidRPr="008E2C42" w:rsidRDefault="006846B1" w:rsidP="00D945D9">
            <w:pPr>
              <w:rPr>
                <w:rFonts w:ascii="Arial" w:eastAsia="MS Mincho" w:hAnsi="Arial"/>
                <w:sz w:val="22"/>
                <w:szCs w:val="22"/>
              </w:rPr>
            </w:pPr>
            <w:r w:rsidRPr="008E2C42">
              <w:rPr>
                <w:rFonts w:ascii="Arial" w:eastAsia="MS Mincho" w:hAnsi="Arial"/>
                <w:sz w:val="22"/>
                <w:szCs w:val="22"/>
              </w:rPr>
              <w:t>Scientific Secretary</w:t>
            </w:r>
          </w:p>
          <w:p w14:paraId="1D3C11DB" w14:textId="77777777" w:rsidR="00440183" w:rsidRDefault="006846B1" w:rsidP="00D945D9">
            <w:pPr>
              <w:rPr>
                <w:rFonts w:ascii="Arial" w:eastAsia="MS Mincho" w:hAnsi="Arial"/>
                <w:sz w:val="22"/>
                <w:szCs w:val="22"/>
              </w:rPr>
            </w:pPr>
            <w:r w:rsidRPr="008E2C42">
              <w:rPr>
                <w:rFonts w:ascii="Arial" w:eastAsia="MS Mincho" w:hAnsi="Arial"/>
                <w:sz w:val="22"/>
                <w:szCs w:val="22"/>
              </w:rPr>
              <w:t xml:space="preserve">Office of Principal Scientific Adviser to </w:t>
            </w:r>
          </w:p>
          <w:p w14:paraId="46803B68" w14:textId="49069983" w:rsidR="006846B1" w:rsidRPr="008E2C42" w:rsidRDefault="006846B1" w:rsidP="00D945D9">
            <w:pPr>
              <w:rPr>
                <w:rFonts w:ascii="Arial" w:eastAsia="MS Mincho" w:hAnsi="Arial"/>
                <w:sz w:val="22"/>
                <w:szCs w:val="22"/>
              </w:rPr>
            </w:pPr>
            <w:r w:rsidRPr="008E2C42">
              <w:rPr>
                <w:rFonts w:ascii="Arial" w:eastAsia="MS Mincho" w:hAnsi="Arial"/>
                <w:sz w:val="22"/>
                <w:szCs w:val="22"/>
              </w:rPr>
              <w:t>Government of India</w:t>
            </w:r>
          </w:p>
        </w:tc>
      </w:tr>
    </w:tbl>
    <w:p w14:paraId="686A9A28" w14:textId="77777777" w:rsidR="00664C89" w:rsidRDefault="00664C89" w:rsidP="00664C89">
      <w:pPr>
        <w:tabs>
          <w:tab w:val="center" w:pos="4690"/>
          <w:tab w:val="left" w:pos="7033"/>
        </w:tabs>
        <w:rPr>
          <w:rFonts w:ascii="Arial" w:eastAsia="Arial" w:hAnsi="Arial"/>
          <w:b/>
          <w:color w:val="000000"/>
          <w:sz w:val="32"/>
          <w:szCs w:val="24"/>
        </w:rPr>
      </w:pPr>
    </w:p>
    <w:p w14:paraId="4CAAD62F" w14:textId="77777777" w:rsidR="00DE08A0" w:rsidRPr="006D6B7B" w:rsidRDefault="00DE08A0" w:rsidP="002208F4">
      <w:pPr>
        <w:jc w:val="center"/>
        <w:rPr>
          <w:rFonts w:ascii="Arial" w:eastAsia="Arial" w:hAnsi="Arial"/>
          <w:b/>
          <w:color w:val="3C8BAA"/>
          <w:sz w:val="24"/>
          <w:szCs w:val="24"/>
        </w:rPr>
      </w:pPr>
    </w:p>
    <w:p w14:paraId="50E79D98" w14:textId="77777777" w:rsidR="00912575" w:rsidRDefault="00A4169D" w:rsidP="00A4169D">
      <w:pPr>
        <w:tabs>
          <w:tab w:val="center" w:pos="4690"/>
          <w:tab w:val="left" w:pos="7033"/>
        </w:tabs>
        <w:ind w:left="20"/>
        <w:rPr>
          <w:rFonts w:ascii="Arial" w:eastAsia="Arial" w:hAnsi="Arial"/>
          <w:b/>
          <w:color w:val="000000"/>
          <w:sz w:val="32"/>
          <w:szCs w:val="24"/>
        </w:rPr>
      </w:pPr>
      <w:r>
        <w:rPr>
          <w:rFonts w:ascii="Arial" w:eastAsia="Arial" w:hAnsi="Arial"/>
          <w:b/>
          <w:color w:val="000000"/>
          <w:sz w:val="32"/>
          <w:szCs w:val="24"/>
        </w:rPr>
        <w:tab/>
      </w:r>
    </w:p>
    <w:p w14:paraId="6808DA5C" w14:textId="5CA8E917" w:rsidR="00DE3EC3" w:rsidRPr="005A0D5A" w:rsidRDefault="00912575" w:rsidP="00664C89">
      <w:pPr>
        <w:jc w:val="center"/>
        <w:rPr>
          <w:rFonts w:ascii="Arial" w:eastAsia="Arial" w:hAnsi="Arial"/>
          <w:b/>
          <w:color w:val="000000"/>
          <w:sz w:val="32"/>
          <w:szCs w:val="32"/>
        </w:rPr>
      </w:pPr>
      <w:r>
        <w:rPr>
          <w:rFonts w:ascii="Arial" w:eastAsia="Arial" w:hAnsi="Arial"/>
          <w:b/>
          <w:color w:val="000000"/>
          <w:sz w:val="32"/>
          <w:szCs w:val="24"/>
        </w:rPr>
        <w:br w:type="page"/>
      </w:r>
      <w:r w:rsidR="00C54AD9" w:rsidRPr="005A0D5A">
        <w:rPr>
          <w:rFonts w:ascii="Arial" w:eastAsia="Arial" w:hAnsi="Arial"/>
          <w:b/>
          <w:color w:val="000000"/>
          <w:sz w:val="32"/>
          <w:szCs w:val="32"/>
        </w:rPr>
        <w:lastRenderedPageBreak/>
        <w:t>PANEL DISCUSSION</w:t>
      </w:r>
    </w:p>
    <w:p w14:paraId="36ADFBC6" w14:textId="77777777" w:rsidR="00DE3EC3" w:rsidRPr="005A0D5A" w:rsidRDefault="00C54AD9" w:rsidP="00DE3EC3">
      <w:pPr>
        <w:ind w:left="20"/>
        <w:jc w:val="center"/>
        <w:rPr>
          <w:rFonts w:ascii="Arial" w:eastAsia="Arial" w:hAnsi="Arial"/>
          <w:b/>
          <w:color w:val="000000"/>
          <w:sz w:val="32"/>
          <w:szCs w:val="32"/>
        </w:rPr>
      </w:pPr>
      <w:r w:rsidRPr="005A0D5A">
        <w:rPr>
          <w:rFonts w:ascii="Arial" w:eastAsia="Arial" w:hAnsi="Arial"/>
          <w:b/>
          <w:color w:val="000000"/>
          <w:sz w:val="32"/>
          <w:szCs w:val="32"/>
        </w:rPr>
        <w:t>‘</w:t>
      </w:r>
      <w:r w:rsidR="00DE3EC3" w:rsidRPr="005A0D5A">
        <w:rPr>
          <w:rFonts w:ascii="Arial" w:eastAsia="Arial" w:hAnsi="Arial"/>
          <w:b/>
          <w:color w:val="000000"/>
          <w:sz w:val="32"/>
          <w:szCs w:val="32"/>
        </w:rPr>
        <w:t>Asia: The future hub of Innovation</w:t>
      </w:r>
      <w:r w:rsidRPr="005A0D5A">
        <w:rPr>
          <w:rFonts w:ascii="Arial" w:eastAsia="Arial" w:hAnsi="Arial"/>
          <w:b/>
          <w:color w:val="000000"/>
          <w:sz w:val="32"/>
          <w:szCs w:val="32"/>
        </w:rPr>
        <w:t>’</w:t>
      </w:r>
    </w:p>
    <w:p w14:paraId="4BA0BA8A" w14:textId="2D54EB12" w:rsidR="002C0048" w:rsidRPr="005A0D5A" w:rsidRDefault="005F29D6" w:rsidP="002C0048">
      <w:pPr>
        <w:tabs>
          <w:tab w:val="center" w:pos="4680"/>
          <w:tab w:val="right" w:pos="9360"/>
        </w:tabs>
        <w:jc w:val="center"/>
        <w:rPr>
          <w:rFonts w:ascii="Arial" w:hAnsi="Arial"/>
          <w:b/>
          <w:sz w:val="32"/>
          <w:szCs w:val="32"/>
          <w:u w:val="single"/>
        </w:rPr>
      </w:pPr>
      <w:r w:rsidRPr="005A0D5A">
        <w:rPr>
          <w:rFonts w:ascii="Arial" w:hAnsi="Arial"/>
          <w:b/>
          <w:sz w:val="32"/>
          <w:szCs w:val="32"/>
          <w:u w:val="single"/>
        </w:rPr>
        <w:t>1</w:t>
      </w:r>
      <w:r w:rsidR="00135C7B">
        <w:rPr>
          <w:rFonts w:ascii="Arial" w:hAnsi="Arial"/>
          <w:b/>
          <w:sz w:val="32"/>
          <w:szCs w:val="32"/>
          <w:u w:val="single"/>
        </w:rPr>
        <w:t>145</w:t>
      </w:r>
      <w:r w:rsidRPr="005A0D5A">
        <w:rPr>
          <w:rFonts w:ascii="Arial" w:hAnsi="Arial"/>
          <w:b/>
          <w:sz w:val="32"/>
          <w:szCs w:val="32"/>
          <w:u w:val="single"/>
        </w:rPr>
        <w:t xml:space="preserve"> – 13</w:t>
      </w:r>
      <w:r w:rsidR="00135C7B">
        <w:rPr>
          <w:rFonts w:ascii="Arial" w:hAnsi="Arial"/>
          <w:b/>
          <w:sz w:val="32"/>
          <w:szCs w:val="32"/>
          <w:u w:val="single"/>
        </w:rPr>
        <w:t>0</w:t>
      </w:r>
      <w:r w:rsidRPr="005A0D5A">
        <w:rPr>
          <w:rFonts w:ascii="Arial" w:hAnsi="Arial"/>
          <w:b/>
          <w:sz w:val="32"/>
          <w:szCs w:val="32"/>
          <w:u w:val="single"/>
        </w:rPr>
        <w:t xml:space="preserve">0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tbl>
      <w:tblPr>
        <w:tblW w:w="9923" w:type="dxa"/>
        <w:jc w:val="center"/>
        <w:tblLook w:val="04A0" w:firstRow="1" w:lastRow="0" w:firstColumn="1" w:lastColumn="0" w:noHBand="0" w:noVBand="1"/>
      </w:tblPr>
      <w:tblGrid>
        <w:gridCol w:w="2160"/>
        <w:gridCol w:w="7763"/>
      </w:tblGrid>
      <w:tr w:rsidR="00F941F3" w:rsidRPr="005D332E" w14:paraId="15DDCB37" w14:textId="77777777" w:rsidTr="00E24FC3">
        <w:trPr>
          <w:trHeight w:val="1284"/>
          <w:jc w:val="center"/>
        </w:trPr>
        <w:tc>
          <w:tcPr>
            <w:tcW w:w="9923" w:type="dxa"/>
            <w:gridSpan w:val="2"/>
            <w:shd w:val="clear" w:color="auto" w:fill="auto"/>
          </w:tcPr>
          <w:p w14:paraId="1BB1361E" w14:textId="77777777" w:rsidR="00440183" w:rsidRPr="005A0D5A" w:rsidRDefault="00440183" w:rsidP="00A4169D">
            <w:pPr>
              <w:widowControl w:val="0"/>
              <w:jc w:val="both"/>
              <w:rPr>
                <w:rFonts w:ascii="Arial" w:hAnsi="Arial"/>
                <w:i/>
              </w:rPr>
            </w:pPr>
          </w:p>
          <w:p w14:paraId="31842733" w14:textId="6CBFF89B" w:rsidR="00A4169D" w:rsidRPr="005A0D5A" w:rsidRDefault="00680C5A" w:rsidP="00A4169D">
            <w:pPr>
              <w:widowControl w:val="0"/>
              <w:jc w:val="both"/>
              <w:rPr>
                <w:rFonts w:ascii="Arial" w:hAnsi="Arial"/>
                <w:i/>
              </w:rPr>
            </w:pPr>
            <w:r w:rsidRPr="005A0D5A">
              <w:rPr>
                <w:rFonts w:ascii="Arial" w:hAnsi="Arial"/>
                <w:i/>
              </w:rPr>
              <w:t>Asian countries are poised to be the economic power-houses in the coming years. A few countries have already positioned themselves in the upper echelons of GII for their complete commitment to innovative business practices. For an Asia-centric economic future of the world, it is imperative that the success-stories in innovation from the select Asian countries are discussed and deliberated upon to delineate the way forward for others to emulate.</w:t>
            </w:r>
          </w:p>
          <w:p w14:paraId="3FA0C622" w14:textId="6EBBB10D" w:rsidR="005D332E" w:rsidRPr="005A0D5A" w:rsidRDefault="005D332E" w:rsidP="00A4169D">
            <w:pPr>
              <w:widowControl w:val="0"/>
              <w:jc w:val="both"/>
              <w:rPr>
                <w:rFonts w:ascii="Arial" w:hAnsi="Arial"/>
                <w:i/>
              </w:rPr>
            </w:pPr>
          </w:p>
        </w:tc>
      </w:tr>
      <w:tr w:rsidR="00F941F3" w:rsidRPr="005D332E" w14:paraId="6BE68C1B" w14:textId="77777777" w:rsidTr="00E24FC3">
        <w:trPr>
          <w:trHeight w:val="6106"/>
          <w:jc w:val="center"/>
        </w:trPr>
        <w:tc>
          <w:tcPr>
            <w:tcW w:w="2160" w:type="dxa"/>
            <w:shd w:val="clear" w:color="auto" w:fill="auto"/>
          </w:tcPr>
          <w:p w14:paraId="78C9ADAE" w14:textId="2ED72F1E" w:rsidR="00F941F3" w:rsidRPr="005A0D5A" w:rsidRDefault="006D6B7B" w:rsidP="00440183">
            <w:pPr>
              <w:widowControl w:val="0"/>
              <w:rPr>
                <w:rFonts w:ascii="Arial" w:eastAsia="MS Mincho" w:hAnsi="Arial"/>
              </w:rPr>
            </w:pPr>
            <w:r w:rsidRPr="005A0D5A">
              <w:rPr>
                <w:rFonts w:ascii="Arial" w:eastAsia="MS Mincho" w:hAnsi="Arial"/>
              </w:rPr>
              <w:t>1</w:t>
            </w:r>
            <w:r w:rsidR="00135C7B">
              <w:rPr>
                <w:rFonts w:ascii="Arial" w:eastAsia="MS Mincho" w:hAnsi="Arial"/>
              </w:rPr>
              <w:t>145</w:t>
            </w:r>
            <w:r w:rsidR="00DC4776" w:rsidRPr="005A0D5A">
              <w:rPr>
                <w:rFonts w:ascii="Arial" w:eastAsia="MS Mincho" w:hAnsi="Arial"/>
              </w:rPr>
              <w:t xml:space="preserve"> </w:t>
            </w:r>
            <w:r w:rsidRPr="005A0D5A">
              <w:rPr>
                <w:rFonts w:ascii="Arial" w:eastAsia="MS Mincho" w:hAnsi="Arial"/>
              </w:rPr>
              <w:t xml:space="preserve">– </w:t>
            </w:r>
            <w:r w:rsidR="00794F4F" w:rsidRPr="005A0D5A">
              <w:rPr>
                <w:rFonts w:ascii="Arial" w:eastAsia="MS Mincho" w:hAnsi="Arial"/>
              </w:rPr>
              <w:t>1</w:t>
            </w:r>
            <w:r w:rsidR="00135C7B">
              <w:rPr>
                <w:rFonts w:ascii="Arial" w:eastAsia="MS Mincho" w:hAnsi="Arial"/>
              </w:rPr>
              <w:t>25</w:t>
            </w:r>
            <w:r w:rsidR="00794F4F" w:rsidRPr="005A0D5A">
              <w:rPr>
                <w:rFonts w:ascii="Arial" w:eastAsia="MS Mincho" w:hAnsi="Arial"/>
              </w:rPr>
              <w:t>5</w:t>
            </w:r>
            <w:r w:rsidR="00B0468B" w:rsidRPr="005A0D5A">
              <w:rPr>
                <w:rFonts w:ascii="Arial" w:eastAsia="MS Mincho" w:hAnsi="Arial"/>
              </w:rPr>
              <w:t xml:space="preserve"> </w:t>
            </w:r>
            <w:proofErr w:type="spellStart"/>
            <w:r w:rsidR="00B0468B" w:rsidRPr="005A0D5A">
              <w:rPr>
                <w:rFonts w:ascii="Arial" w:eastAsia="MS Mincho" w:hAnsi="Arial"/>
              </w:rPr>
              <w:t>hrs</w:t>
            </w:r>
            <w:proofErr w:type="spellEnd"/>
          </w:p>
        </w:tc>
        <w:tc>
          <w:tcPr>
            <w:tcW w:w="7763" w:type="dxa"/>
          </w:tcPr>
          <w:p w14:paraId="6C18EEF5" w14:textId="6A4C1F06" w:rsidR="00E715B4" w:rsidRPr="005A0D5A" w:rsidRDefault="00E715B4" w:rsidP="00440183">
            <w:pPr>
              <w:widowControl w:val="0"/>
              <w:rPr>
                <w:rFonts w:ascii="Arial" w:eastAsia="MS Mincho" w:hAnsi="Arial"/>
                <w:b/>
                <w:u w:val="single"/>
              </w:rPr>
            </w:pPr>
            <w:r w:rsidRPr="005A0D5A">
              <w:rPr>
                <w:rFonts w:ascii="Arial" w:eastAsia="MS Mincho" w:hAnsi="Arial"/>
                <w:b/>
                <w:u w:val="single"/>
              </w:rPr>
              <w:t>Moderat</w:t>
            </w:r>
            <w:r w:rsidR="00177E12" w:rsidRPr="005A0D5A">
              <w:rPr>
                <w:rFonts w:ascii="Arial" w:eastAsia="MS Mincho" w:hAnsi="Arial"/>
                <w:b/>
                <w:u w:val="single"/>
              </w:rPr>
              <w:t>or</w:t>
            </w:r>
          </w:p>
          <w:p w14:paraId="054F171A" w14:textId="77777777" w:rsidR="00A63551" w:rsidRPr="005A0D5A" w:rsidRDefault="00A63551" w:rsidP="00440183">
            <w:pPr>
              <w:widowControl w:val="0"/>
              <w:rPr>
                <w:rFonts w:ascii="Arial" w:eastAsia="MS Mincho" w:hAnsi="Arial"/>
                <w:b/>
                <w:u w:val="single"/>
              </w:rPr>
            </w:pPr>
          </w:p>
          <w:p w14:paraId="6120A08E" w14:textId="1A7B976B" w:rsidR="00CD7626" w:rsidRPr="005A0D5A" w:rsidRDefault="00CD7626" w:rsidP="00440183">
            <w:pPr>
              <w:widowControl w:val="0"/>
              <w:rPr>
                <w:rFonts w:ascii="Arial" w:eastAsia="MS Mincho" w:hAnsi="Arial"/>
                <w:b/>
              </w:rPr>
            </w:pPr>
            <w:r w:rsidRPr="005A0D5A">
              <w:rPr>
                <w:rFonts w:ascii="Arial" w:eastAsia="MS Mincho" w:hAnsi="Arial"/>
                <w:b/>
              </w:rPr>
              <w:t xml:space="preserve">Ms. Rekha </w:t>
            </w:r>
            <w:r w:rsidR="00366552" w:rsidRPr="005A0D5A">
              <w:rPr>
                <w:rFonts w:ascii="Arial" w:eastAsia="MS Mincho" w:hAnsi="Arial"/>
                <w:b/>
              </w:rPr>
              <w:t>M</w:t>
            </w:r>
            <w:r w:rsidR="006F0EFD" w:rsidRPr="005A0D5A">
              <w:rPr>
                <w:rFonts w:ascii="Arial" w:eastAsia="MS Mincho" w:hAnsi="Arial"/>
                <w:b/>
              </w:rPr>
              <w:t>.</w:t>
            </w:r>
            <w:r w:rsidR="00366552" w:rsidRPr="005A0D5A">
              <w:rPr>
                <w:rFonts w:ascii="Arial" w:eastAsia="MS Mincho" w:hAnsi="Arial"/>
                <w:b/>
              </w:rPr>
              <w:t xml:space="preserve"> </w:t>
            </w:r>
            <w:r w:rsidRPr="005A0D5A">
              <w:rPr>
                <w:rFonts w:ascii="Arial" w:eastAsia="MS Mincho" w:hAnsi="Arial"/>
                <w:b/>
              </w:rPr>
              <w:t>Menon</w:t>
            </w:r>
          </w:p>
          <w:p w14:paraId="3B7254C8" w14:textId="77BCD625" w:rsidR="00440183" w:rsidRPr="005A0D5A" w:rsidRDefault="00FC44F6" w:rsidP="00440183">
            <w:pPr>
              <w:widowControl w:val="0"/>
              <w:rPr>
                <w:rFonts w:ascii="Arial" w:eastAsia="MS Mincho" w:hAnsi="Arial"/>
              </w:rPr>
            </w:pPr>
            <w:r w:rsidRPr="005A0D5A">
              <w:rPr>
                <w:rFonts w:ascii="Arial" w:eastAsia="MS Mincho" w:hAnsi="Arial"/>
              </w:rPr>
              <w:t>Member, CII</w:t>
            </w:r>
            <w:r w:rsidR="00A15B4D" w:rsidRPr="005A0D5A">
              <w:rPr>
                <w:rFonts w:ascii="Arial" w:eastAsia="MS Mincho" w:hAnsi="Arial"/>
              </w:rPr>
              <w:t xml:space="preserve"> AI Forum</w:t>
            </w:r>
          </w:p>
          <w:p w14:paraId="4B69E2AB" w14:textId="77777777" w:rsidR="00440183" w:rsidRPr="005A0D5A" w:rsidRDefault="00CD7626" w:rsidP="00440183">
            <w:pPr>
              <w:widowControl w:val="0"/>
              <w:rPr>
                <w:rFonts w:ascii="Arial" w:eastAsia="MS Mincho" w:hAnsi="Arial"/>
              </w:rPr>
            </w:pPr>
            <w:r w:rsidRPr="005A0D5A">
              <w:rPr>
                <w:rFonts w:ascii="Arial" w:eastAsia="MS Mincho" w:hAnsi="Arial"/>
              </w:rPr>
              <w:t>Chair</w:t>
            </w:r>
            <w:r w:rsidR="00366552" w:rsidRPr="005A0D5A">
              <w:rPr>
                <w:rFonts w:ascii="Arial" w:eastAsia="MS Mincho" w:hAnsi="Arial"/>
              </w:rPr>
              <w:t>man</w:t>
            </w:r>
            <w:r w:rsidRPr="005A0D5A">
              <w:rPr>
                <w:rFonts w:ascii="Arial" w:eastAsia="MS Mincho" w:hAnsi="Arial"/>
              </w:rPr>
              <w:t xml:space="preserve"> and Senior Managing Director</w:t>
            </w:r>
          </w:p>
          <w:p w14:paraId="0C3FC0A3" w14:textId="2742DECB" w:rsidR="00876595" w:rsidRPr="005A0D5A" w:rsidRDefault="00CD7626" w:rsidP="00440183">
            <w:pPr>
              <w:widowControl w:val="0"/>
              <w:rPr>
                <w:rFonts w:ascii="Arial" w:eastAsia="MS Mincho" w:hAnsi="Arial"/>
              </w:rPr>
            </w:pPr>
            <w:r w:rsidRPr="005A0D5A">
              <w:rPr>
                <w:rFonts w:ascii="Arial" w:eastAsia="MS Mincho" w:hAnsi="Arial"/>
              </w:rPr>
              <w:t xml:space="preserve">Accenture </w:t>
            </w:r>
          </w:p>
          <w:p w14:paraId="22E53239" w14:textId="77777777" w:rsidR="00CD7626" w:rsidRPr="005A0D5A" w:rsidRDefault="00CD7626" w:rsidP="00440183">
            <w:pPr>
              <w:widowControl w:val="0"/>
              <w:rPr>
                <w:rFonts w:ascii="Arial" w:eastAsia="MS Mincho" w:hAnsi="Arial"/>
              </w:rPr>
            </w:pPr>
          </w:p>
          <w:p w14:paraId="33BA14F0" w14:textId="05EE16E9" w:rsidR="00876595" w:rsidRPr="005A0D5A" w:rsidRDefault="00876595" w:rsidP="00440183">
            <w:pPr>
              <w:widowControl w:val="0"/>
              <w:rPr>
                <w:rFonts w:ascii="Arial" w:eastAsia="MS Mincho" w:hAnsi="Arial"/>
                <w:b/>
                <w:u w:val="single"/>
              </w:rPr>
            </w:pPr>
            <w:r w:rsidRPr="005A0D5A">
              <w:rPr>
                <w:rFonts w:ascii="Arial" w:eastAsia="MS Mincho" w:hAnsi="Arial"/>
                <w:b/>
                <w:u w:val="single"/>
              </w:rPr>
              <w:t xml:space="preserve">Opening </w:t>
            </w:r>
            <w:r w:rsidR="005D332E" w:rsidRPr="005A0D5A">
              <w:rPr>
                <w:rFonts w:ascii="Arial" w:eastAsia="MS Mincho" w:hAnsi="Arial"/>
                <w:b/>
                <w:u w:val="single"/>
              </w:rPr>
              <w:t>R</w:t>
            </w:r>
            <w:r w:rsidRPr="005A0D5A">
              <w:rPr>
                <w:rFonts w:ascii="Arial" w:eastAsia="MS Mincho" w:hAnsi="Arial"/>
                <w:b/>
                <w:u w:val="single"/>
              </w:rPr>
              <w:t>emarks</w:t>
            </w:r>
          </w:p>
          <w:p w14:paraId="557F308F" w14:textId="77777777" w:rsidR="00876595" w:rsidRPr="005A0D5A" w:rsidRDefault="00876595" w:rsidP="00440183">
            <w:pPr>
              <w:widowControl w:val="0"/>
              <w:rPr>
                <w:rFonts w:ascii="Arial" w:eastAsia="MS Mincho" w:hAnsi="Arial"/>
                <w:b/>
                <w:u w:val="single"/>
              </w:rPr>
            </w:pPr>
          </w:p>
          <w:p w14:paraId="08F98C95" w14:textId="1E61794E" w:rsidR="00876595" w:rsidRPr="005A0D5A" w:rsidRDefault="00876595" w:rsidP="00440183">
            <w:pPr>
              <w:widowControl w:val="0"/>
              <w:rPr>
                <w:rFonts w:ascii="Arial" w:eastAsia="MS Mincho" w:hAnsi="Arial"/>
                <w:b/>
              </w:rPr>
            </w:pPr>
            <w:r w:rsidRPr="005A0D5A">
              <w:rPr>
                <w:rFonts w:ascii="Arial" w:eastAsia="MS Mincho" w:hAnsi="Arial"/>
                <w:b/>
              </w:rPr>
              <w:t>Dr. Francis Gurry</w:t>
            </w:r>
          </w:p>
          <w:p w14:paraId="6892E7A6" w14:textId="77777777" w:rsidR="00876595" w:rsidRPr="005A0D5A" w:rsidRDefault="00876595" w:rsidP="00440183">
            <w:pPr>
              <w:widowControl w:val="0"/>
              <w:rPr>
                <w:rFonts w:ascii="Arial" w:eastAsia="MS Mincho" w:hAnsi="Arial"/>
              </w:rPr>
            </w:pPr>
            <w:r w:rsidRPr="005A0D5A">
              <w:rPr>
                <w:rFonts w:ascii="Arial" w:eastAsia="MS Mincho" w:hAnsi="Arial"/>
              </w:rPr>
              <w:t>Director General</w:t>
            </w:r>
          </w:p>
          <w:p w14:paraId="6CFB4BE0" w14:textId="59590E4D" w:rsidR="00177E12" w:rsidRPr="005A0D5A" w:rsidRDefault="00876595" w:rsidP="00440183">
            <w:pPr>
              <w:widowControl w:val="0"/>
              <w:rPr>
                <w:rFonts w:ascii="Arial" w:eastAsia="MS Mincho" w:hAnsi="Arial"/>
              </w:rPr>
            </w:pPr>
            <w:r w:rsidRPr="005A0D5A">
              <w:rPr>
                <w:rFonts w:ascii="Arial" w:eastAsia="MS Mincho" w:hAnsi="Arial"/>
              </w:rPr>
              <w:t>World Intellectual Property Organization</w:t>
            </w:r>
          </w:p>
          <w:p w14:paraId="48868A72" w14:textId="77777777" w:rsidR="00876595" w:rsidRPr="005A0D5A" w:rsidRDefault="00876595" w:rsidP="00440183">
            <w:pPr>
              <w:widowControl w:val="0"/>
              <w:rPr>
                <w:rFonts w:ascii="Arial" w:eastAsia="MS Mincho" w:hAnsi="Arial"/>
                <w:b/>
              </w:rPr>
            </w:pPr>
          </w:p>
          <w:p w14:paraId="7F9AB586" w14:textId="09799754" w:rsidR="00D11B24" w:rsidRPr="005A0D5A" w:rsidRDefault="006846B1" w:rsidP="00440183">
            <w:pPr>
              <w:widowControl w:val="0"/>
              <w:rPr>
                <w:rFonts w:ascii="Arial" w:eastAsia="MS Mincho" w:hAnsi="Arial"/>
                <w:b/>
                <w:u w:val="single"/>
              </w:rPr>
            </w:pPr>
            <w:r w:rsidRPr="005A0D5A">
              <w:rPr>
                <w:rFonts w:ascii="Arial" w:eastAsia="MS Mincho" w:hAnsi="Arial"/>
                <w:b/>
                <w:u w:val="single"/>
              </w:rPr>
              <w:t>Speakers</w:t>
            </w:r>
          </w:p>
          <w:p w14:paraId="18AF1B41" w14:textId="77777777" w:rsidR="006846B1" w:rsidRPr="005A0D5A" w:rsidRDefault="006846B1" w:rsidP="00440183">
            <w:pPr>
              <w:widowControl w:val="0"/>
              <w:rPr>
                <w:rFonts w:ascii="Arial" w:eastAsia="MS Mincho" w:hAnsi="Arial"/>
                <w:b/>
                <w:u w:val="single"/>
              </w:rPr>
            </w:pPr>
          </w:p>
          <w:p w14:paraId="70740BCC" w14:textId="26C21AA3" w:rsidR="006846B1" w:rsidRPr="005A0D5A" w:rsidRDefault="006846B1" w:rsidP="00440183">
            <w:pPr>
              <w:widowControl w:val="0"/>
              <w:rPr>
                <w:rFonts w:ascii="Arial" w:eastAsia="MS Mincho" w:hAnsi="Arial"/>
                <w:b/>
              </w:rPr>
            </w:pPr>
            <w:r w:rsidRPr="005A0D5A">
              <w:rPr>
                <w:rFonts w:ascii="Arial" w:eastAsia="MS Mincho" w:hAnsi="Arial"/>
                <w:b/>
              </w:rPr>
              <w:t>Dr</w:t>
            </w:r>
            <w:r w:rsidR="002B1902" w:rsidRPr="005A0D5A">
              <w:rPr>
                <w:rFonts w:ascii="Arial" w:eastAsia="MS Mincho" w:hAnsi="Arial"/>
                <w:b/>
              </w:rPr>
              <w:t>.</w:t>
            </w:r>
            <w:r w:rsidRPr="005A0D5A">
              <w:rPr>
                <w:rFonts w:ascii="Arial" w:eastAsia="MS Mincho" w:hAnsi="Arial"/>
                <w:b/>
              </w:rPr>
              <w:t xml:space="preserve"> Shekhar C. Mande</w:t>
            </w:r>
          </w:p>
          <w:p w14:paraId="2EF57630" w14:textId="6876E1D5" w:rsidR="006846B1" w:rsidRPr="005A0D5A" w:rsidRDefault="006846B1" w:rsidP="00440183">
            <w:pPr>
              <w:widowControl w:val="0"/>
              <w:rPr>
                <w:rFonts w:ascii="Arial" w:eastAsia="MS Mincho" w:hAnsi="Arial"/>
              </w:rPr>
            </w:pPr>
            <w:r w:rsidRPr="005A0D5A">
              <w:rPr>
                <w:rFonts w:ascii="Arial" w:eastAsia="MS Mincho" w:hAnsi="Arial"/>
              </w:rPr>
              <w:t xml:space="preserve">Secretary, DSIR and Director General, Council of Scientific </w:t>
            </w:r>
            <w:r w:rsidR="00440183" w:rsidRPr="005A0D5A">
              <w:rPr>
                <w:rFonts w:ascii="Arial" w:eastAsia="MS Mincho" w:hAnsi="Arial"/>
              </w:rPr>
              <w:t>and</w:t>
            </w:r>
            <w:r w:rsidRPr="005A0D5A">
              <w:rPr>
                <w:rFonts w:ascii="Arial" w:eastAsia="MS Mincho" w:hAnsi="Arial"/>
              </w:rPr>
              <w:t xml:space="preserve"> Industrial Research</w:t>
            </w:r>
          </w:p>
          <w:p w14:paraId="19C3EAA1" w14:textId="14D3D42B" w:rsidR="006846B1" w:rsidRPr="005A0D5A" w:rsidRDefault="006846B1" w:rsidP="00440183">
            <w:pPr>
              <w:widowControl w:val="0"/>
              <w:rPr>
                <w:rFonts w:ascii="Arial" w:eastAsia="MS Mincho" w:hAnsi="Arial"/>
              </w:rPr>
            </w:pPr>
            <w:r w:rsidRPr="005A0D5A">
              <w:rPr>
                <w:rFonts w:ascii="Arial" w:eastAsia="MS Mincho" w:hAnsi="Arial"/>
              </w:rPr>
              <w:t>Government of India</w:t>
            </w:r>
          </w:p>
          <w:p w14:paraId="1D7F29D9" w14:textId="32753476" w:rsidR="00657BB2" w:rsidRPr="005A0D5A" w:rsidRDefault="00657BB2" w:rsidP="00440183">
            <w:pPr>
              <w:widowControl w:val="0"/>
              <w:rPr>
                <w:rFonts w:ascii="Arial" w:eastAsia="MS Mincho" w:hAnsi="Arial"/>
              </w:rPr>
            </w:pPr>
          </w:p>
          <w:p w14:paraId="556A6969" w14:textId="55E63872" w:rsidR="00657BB2" w:rsidRPr="005A0D5A" w:rsidRDefault="00657BB2" w:rsidP="00440183">
            <w:pPr>
              <w:widowControl w:val="0"/>
              <w:rPr>
                <w:rFonts w:ascii="Arial" w:eastAsia="MS Mincho" w:hAnsi="Arial"/>
                <w:b/>
              </w:rPr>
            </w:pPr>
            <w:r w:rsidRPr="005A0D5A">
              <w:rPr>
                <w:rFonts w:ascii="Arial" w:eastAsia="MS Mincho" w:hAnsi="Arial"/>
                <w:b/>
              </w:rPr>
              <w:t>Mr</w:t>
            </w:r>
            <w:r w:rsidR="002B1902" w:rsidRPr="005A0D5A">
              <w:rPr>
                <w:rFonts w:ascii="Arial" w:eastAsia="MS Mincho" w:hAnsi="Arial"/>
                <w:b/>
              </w:rPr>
              <w:t>.</w:t>
            </w:r>
            <w:r w:rsidRPr="005A0D5A">
              <w:rPr>
                <w:rFonts w:ascii="Arial" w:eastAsia="MS Mincho" w:hAnsi="Arial"/>
                <w:b/>
              </w:rPr>
              <w:t xml:space="preserve"> Rajiv Aggarwal</w:t>
            </w:r>
          </w:p>
          <w:p w14:paraId="5D8F96FE" w14:textId="16D71CB5" w:rsidR="00657BB2" w:rsidRPr="005A0D5A" w:rsidRDefault="00657BB2" w:rsidP="00440183">
            <w:pPr>
              <w:widowControl w:val="0"/>
              <w:rPr>
                <w:rFonts w:ascii="Arial" w:eastAsia="MS Mincho" w:hAnsi="Arial"/>
              </w:rPr>
            </w:pPr>
            <w:r w:rsidRPr="005A0D5A">
              <w:rPr>
                <w:rFonts w:ascii="Arial" w:eastAsia="MS Mincho" w:hAnsi="Arial"/>
              </w:rPr>
              <w:t>Joint Secretary</w:t>
            </w:r>
          </w:p>
          <w:p w14:paraId="55751196" w14:textId="2F1B0AA9" w:rsidR="00657BB2" w:rsidRPr="005A0D5A" w:rsidRDefault="00657BB2" w:rsidP="00440183">
            <w:pPr>
              <w:widowControl w:val="0"/>
              <w:rPr>
                <w:rFonts w:ascii="Arial" w:eastAsia="MS Mincho" w:hAnsi="Arial"/>
              </w:rPr>
            </w:pPr>
            <w:r w:rsidRPr="005A0D5A">
              <w:rPr>
                <w:rFonts w:ascii="Arial" w:eastAsia="MS Mincho" w:hAnsi="Arial"/>
              </w:rPr>
              <w:t>Department for Promotion of Industry and Internal Trade</w:t>
            </w:r>
          </w:p>
          <w:p w14:paraId="28D8B335" w14:textId="58C3420F" w:rsidR="006E00BC" w:rsidRPr="005A0D5A" w:rsidRDefault="00440183" w:rsidP="00440183">
            <w:pPr>
              <w:widowControl w:val="0"/>
              <w:rPr>
                <w:rFonts w:ascii="Arial" w:eastAsia="MS Mincho" w:hAnsi="Arial"/>
              </w:rPr>
            </w:pPr>
            <w:r w:rsidRPr="005A0D5A">
              <w:rPr>
                <w:rFonts w:ascii="Arial" w:eastAsia="MS Mincho" w:hAnsi="Arial"/>
              </w:rPr>
              <w:t xml:space="preserve">Ministry of Commerce and Industry, </w:t>
            </w:r>
            <w:r w:rsidR="006E00BC" w:rsidRPr="005A0D5A">
              <w:rPr>
                <w:rFonts w:ascii="Arial" w:eastAsia="MS Mincho" w:hAnsi="Arial"/>
              </w:rPr>
              <w:t>Go</w:t>
            </w:r>
            <w:r w:rsidR="00366552" w:rsidRPr="005A0D5A">
              <w:rPr>
                <w:rFonts w:ascii="Arial" w:eastAsia="MS Mincho" w:hAnsi="Arial"/>
              </w:rPr>
              <w:t xml:space="preserve">vernment </w:t>
            </w:r>
            <w:r w:rsidR="006E00BC" w:rsidRPr="005A0D5A">
              <w:rPr>
                <w:rFonts w:ascii="Arial" w:eastAsia="MS Mincho" w:hAnsi="Arial"/>
              </w:rPr>
              <w:t>of India</w:t>
            </w:r>
          </w:p>
          <w:p w14:paraId="4D45EA1D" w14:textId="1BA35E5C" w:rsidR="00657BB2" w:rsidRDefault="00657BB2" w:rsidP="00440183">
            <w:pPr>
              <w:widowControl w:val="0"/>
              <w:rPr>
                <w:rFonts w:ascii="Arial" w:eastAsia="MS Mincho" w:hAnsi="Arial"/>
              </w:rPr>
            </w:pPr>
          </w:p>
          <w:p w14:paraId="5722BDB9" w14:textId="77777777" w:rsidR="008C3CA4" w:rsidRPr="005A0D5A" w:rsidRDefault="008C3CA4" w:rsidP="008C3CA4">
            <w:pPr>
              <w:widowControl w:val="0"/>
              <w:rPr>
                <w:rFonts w:ascii="Arial" w:eastAsia="MS Mincho" w:hAnsi="Arial"/>
                <w:b/>
              </w:rPr>
            </w:pPr>
            <w:r w:rsidRPr="005A0D5A">
              <w:rPr>
                <w:rFonts w:ascii="Arial" w:eastAsia="MS Mincho" w:hAnsi="Arial"/>
                <w:b/>
              </w:rPr>
              <w:t>Mr. Scott Russell</w:t>
            </w:r>
          </w:p>
          <w:p w14:paraId="6AD535C0" w14:textId="77777777" w:rsidR="008C3CA4" w:rsidRPr="005A0D5A" w:rsidRDefault="008C3CA4" w:rsidP="008C3CA4">
            <w:pPr>
              <w:widowControl w:val="0"/>
              <w:rPr>
                <w:rFonts w:ascii="Arial" w:eastAsia="MS Mincho" w:hAnsi="Arial"/>
              </w:rPr>
            </w:pPr>
            <w:r w:rsidRPr="005A0D5A">
              <w:rPr>
                <w:rFonts w:ascii="Arial" w:eastAsia="MS Mincho" w:hAnsi="Arial"/>
              </w:rPr>
              <w:t>President- Asia Pacific and Japan</w:t>
            </w:r>
          </w:p>
          <w:p w14:paraId="107BF4E6" w14:textId="77777777" w:rsidR="008C3CA4" w:rsidRDefault="008C3CA4" w:rsidP="008C3CA4">
            <w:pPr>
              <w:widowControl w:val="0"/>
              <w:rPr>
                <w:rFonts w:ascii="Arial" w:eastAsia="MS Mincho" w:hAnsi="Arial"/>
              </w:rPr>
            </w:pPr>
            <w:r w:rsidRPr="005A0D5A">
              <w:rPr>
                <w:rFonts w:ascii="Arial" w:eastAsia="MS Mincho" w:hAnsi="Arial"/>
              </w:rPr>
              <w:t>SAP</w:t>
            </w:r>
          </w:p>
          <w:p w14:paraId="6567B8A0" w14:textId="77777777" w:rsidR="008C3CA4" w:rsidRPr="005A0D5A" w:rsidRDefault="008C3CA4" w:rsidP="00440183">
            <w:pPr>
              <w:widowControl w:val="0"/>
              <w:rPr>
                <w:rFonts w:ascii="Arial" w:eastAsia="MS Mincho" w:hAnsi="Arial"/>
              </w:rPr>
            </w:pPr>
          </w:p>
          <w:p w14:paraId="7F2BB92B" w14:textId="77777777" w:rsidR="0002312B" w:rsidRPr="005A0D5A" w:rsidRDefault="0002312B" w:rsidP="00440183">
            <w:pPr>
              <w:widowControl w:val="0"/>
              <w:rPr>
                <w:rFonts w:ascii="Arial" w:eastAsia="MS Mincho" w:hAnsi="Arial"/>
              </w:rPr>
            </w:pPr>
            <w:r w:rsidRPr="005A0D5A">
              <w:rPr>
                <w:rFonts w:ascii="Arial" w:eastAsia="MS Mincho" w:hAnsi="Arial"/>
                <w:b/>
              </w:rPr>
              <w:t xml:space="preserve">Ms. Florence </w:t>
            </w:r>
            <w:proofErr w:type="spellStart"/>
            <w:r w:rsidRPr="005A0D5A">
              <w:rPr>
                <w:rFonts w:ascii="Arial" w:eastAsia="MS Mincho" w:hAnsi="Arial"/>
                <w:b/>
              </w:rPr>
              <w:t>Verzelen</w:t>
            </w:r>
            <w:proofErr w:type="spellEnd"/>
          </w:p>
          <w:p w14:paraId="7BDD5F1E" w14:textId="4ED6ED82" w:rsidR="0002312B" w:rsidRPr="005A0D5A" w:rsidRDefault="00573A08" w:rsidP="00440183">
            <w:pPr>
              <w:widowControl w:val="0"/>
              <w:rPr>
                <w:rFonts w:ascii="Arial" w:eastAsia="MS Mincho" w:hAnsi="Arial"/>
              </w:rPr>
            </w:pPr>
            <w:r w:rsidRPr="005A0D5A">
              <w:rPr>
                <w:rFonts w:ascii="Arial" w:hAnsi="Arial"/>
              </w:rPr>
              <w:t xml:space="preserve">Executive Vice President, Industry Solutions, Marketing, Global Affairs and Communications, Dassault </w:t>
            </w:r>
            <w:proofErr w:type="spellStart"/>
            <w:r w:rsidRPr="005A0D5A">
              <w:rPr>
                <w:rFonts w:ascii="Arial" w:hAnsi="Arial"/>
              </w:rPr>
              <w:t>Systèmes</w:t>
            </w:r>
            <w:proofErr w:type="spellEnd"/>
            <w:r w:rsidR="003E115A" w:rsidRPr="005A0D5A">
              <w:rPr>
                <w:rFonts w:ascii="Arial" w:hAnsi="Arial"/>
              </w:rPr>
              <w:t xml:space="preserve"> </w:t>
            </w:r>
            <w:r w:rsidR="0002312B" w:rsidRPr="005A0D5A">
              <w:rPr>
                <w:rFonts w:ascii="Arial" w:eastAsia="MS Mincho" w:hAnsi="Arial"/>
              </w:rPr>
              <w:t xml:space="preserve"> </w:t>
            </w:r>
          </w:p>
          <w:p w14:paraId="351CA221" w14:textId="77777777" w:rsidR="002B1902" w:rsidRPr="005A0D5A" w:rsidRDefault="002B1902" w:rsidP="00440183">
            <w:pPr>
              <w:widowControl w:val="0"/>
              <w:rPr>
                <w:rFonts w:ascii="Arial" w:eastAsia="MS Mincho" w:hAnsi="Arial"/>
              </w:rPr>
            </w:pPr>
          </w:p>
          <w:p w14:paraId="5DC8FBE3" w14:textId="77777777" w:rsidR="0002312B" w:rsidRPr="005A0D5A" w:rsidRDefault="0002312B" w:rsidP="00440183">
            <w:pPr>
              <w:widowControl w:val="0"/>
              <w:rPr>
                <w:rFonts w:ascii="Arial" w:eastAsia="MS Mincho" w:hAnsi="Arial"/>
                <w:b/>
              </w:rPr>
            </w:pPr>
            <w:r w:rsidRPr="005A0D5A">
              <w:rPr>
                <w:rFonts w:ascii="Arial" w:eastAsia="MS Mincho" w:hAnsi="Arial"/>
                <w:b/>
              </w:rPr>
              <w:t xml:space="preserve">Mr. Bai </w:t>
            </w:r>
            <w:proofErr w:type="spellStart"/>
            <w:r w:rsidRPr="005A0D5A">
              <w:rPr>
                <w:rFonts w:ascii="Arial" w:eastAsia="MS Mincho" w:hAnsi="Arial"/>
                <w:b/>
              </w:rPr>
              <w:t>Jie</w:t>
            </w:r>
            <w:proofErr w:type="spellEnd"/>
          </w:p>
          <w:p w14:paraId="2ABC6B28" w14:textId="2B169D7A" w:rsidR="008E2C42" w:rsidRPr="005A0D5A" w:rsidRDefault="0002312B" w:rsidP="00440183">
            <w:pPr>
              <w:widowControl w:val="0"/>
              <w:rPr>
                <w:rFonts w:ascii="Arial" w:eastAsia="MS Mincho" w:hAnsi="Arial"/>
              </w:rPr>
            </w:pPr>
            <w:r w:rsidRPr="005A0D5A">
              <w:rPr>
                <w:rFonts w:ascii="Arial" w:eastAsia="MS Mincho" w:hAnsi="Arial"/>
              </w:rPr>
              <w:t xml:space="preserve">Counselor for Scientific and Technological Affairs of the Chinese Embassy to India, on behalf of </w:t>
            </w:r>
            <w:r w:rsidR="00573A08" w:rsidRPr="005A0D5A">
              <w:rPr>
                <w:rFonts w:ascii="Arial" w:eastAsia="MS Mincho" w:hAnsi="Arial"/>
              </w:rPr>
              <w:t>the</w:t>
            </w:r>
            <w:r w:rsidR="00DA128A" w:rsidRPr="005A0D5A">
              <w:rPr>
                <w:rFonts w:ascii="Arial" w:eastAsia="MS Mincho" w:hAnsi="Arial"/>
              </w:rPr>
              <w:t xml:space="preserve"> Ministry of Science and Technology </w:t>
            </w:r>
            <w:r w:rsidR="00573A08" w:rsidRPr="005A0D5A">
              <w:rPr>
                <w:rFonts w:ascii="Arial" w:eastAsia="MS Mincho" w:hAnsi="Arial"/>
              </w:rPr>
              <w:t xml:space="preserve">(MOST) </w:t>
            </w:r>
            <w:r w:rsidR="00DA128A" w:rsidRPr="005A0D5A">
              <w:rPr>
                <w:rFonts w:ascii="Arial" w:eastAsia="MS Mincho" w:hAnsi="Arial"/>
              </w:rPr>
              <w:t xml:space="preserve">of the People’s Republic of China </w:t>
            </w:r>
          </w:p>
          <w:p w14:paraId="5CCAD1FC" w14:textId="4CAB0277" w:rsidR="005A0D5A" w:rsidRPr="005A0D5A" w:rsidRDefault="005A0D5A" w:rsidP="008C3CA4">
            <w:pPr>
              <w:widowControl w:val="0"/>
              <w:rPr>
                <w:rFonts w:ascii="Arial" w:eastAsia="MS Mincho" w:hAnsi="Arial"/>
              </w:rPr>
            </w:pPr>
          </w:p>
        </w:tc>
      </w:tr>
      <w:tr w:rsidR="00F941F3" w:rsidRPr="005D332E" w14:paraId="0D425C12" w14:textId="77777777" w:rsidTr="00E24FC3">
        <w:trPr>
          <w:trHeight w:val="440"/>
          <w:jc w:val="center"/>
        </w:trPr>
        <w:tc>
          <w:tcPr>
            <w:tcW w:w="2160" w:type="dxa"/>
            <w:shd w:val="clear" w:color="auto" w:fill="auto"/>
          </w:tcPr>
          <w:p w14:paraId="0699E6AB" w14:textId="1DB7ED34" w:rsidR="00F941F3" w:rsidRPr="005A0D5A" w:rsidRDefault="006D6B7B" w:rsidP="00440183">
            <w:pPr>
              <w:widowControl w:val="0"/>
              <w:rPr>
                <w:rFonts w:ascii="Arial" w:eastAsia="MS Mincho" w:hAnsi="Arial"/>
              </w:rPr>
            </w:pPr>
            <w:r w:rsidRPr="005A0D5A">
              <w:rPr>
                <w:rFonts w:ascii="Arial" w:eastAsia="MS Mincho" w:hAnsi="Arial"/>
              </w:rPr>
              <w:t>1</w:t>
            </w:r>
            <w:r w:rsidR="00135C7B">
              <w:rPr>
                <w:rFonts w:ascii="Arial" w:eastAsia="MS Mincho" w:hAnsi="Arial"/>
              </w:rPr>
              <w:t>255</w:t>
            </w:r>
            <w:r w:rsidRPr="005A0D5A">
              <w:rPr>
                <w:rFonts w:ascii="Arial" w:eastAsia="MS Mincho" w:hAnsi="Arial"/>
              </w:rPr>
              <w:t xml:space="preserve"> – 13</w:t>
            </w:r>
            <w:r w:rsidR="00135C7B">
              <w:rPr>
                <w:rFonts w:ascii="Arial" w:eastAsia="MS Mincho" w:hAnsi="Arial"/>
              </w:rPr>
              <w:t>0</w:t>
            </w:r>
            <w:r w:rsidRPr="005A0D5A">
              <w:rPr>
                <w:rFonts w:ascii="Arial" w:eastAsia="MS Mincho" w:hAnsi="Arial"/>
              </w:rPr>
              <w:t xml:space="preserve">0 </w:t>
            </w:r>
            <w:proofErr w:type="spellStart"/>
            <w:r w:rsidR="00422D10" w:rsidRPr="005A0D5A">
              <w:rPr>
                <w:rFonts w:ascii="Arial" w:eastAsia="MS Mincho" w:hAnsi="Arial"/>
              </w:rPr>
              <w:t>hrs</w:t>
            </w:r>
            <w:proofErr w:type="spellEnd"/>
          </w:p>
        </w:tc>
        <w:tc>
          <w:tcPr>
            <w:tcW w:w="7763" w:type="dxa"/>
          </w:tcPr>
          <w:p w14:paraId="5932CF2A" w14:textId="77777777" w:rsidR="00F941F3" w:rsidRPr="005A0D5A" w:rsidRDefault="00030FA3" w:rsidP="00440183">
            <w:pPr>
              <w:widowControl w:val="0"/>
              <w:ind w:right="288"/>
              <w:rPr>
                <w:rFonts w:ascii="Arial" w:hAnsi="Arial"/>
                <w:color w:val="231F20"/>
                <w:spacing w:val="-7"/>
              </w:rPr>
            </w:pPr>
            <w:r w:rsidRPr="005A0D5A">
              <w:rPr>
                <w:rFonts w:ascii="Arial" w:eastAsia="MS Mincho" w:hAnsi="Arial"/>
              </w:rPr>
              <w:t>Wrap</w:t>
            </w:r>
            <w:r w:rsidR="009F15FE" w:rsidRPr="005A0D5A">
              <w:rPr>
                <w:rFonts w:ascii="Arial" w:eastAsia="MS Mincho" w:hAnsi="Arial"/>
              </w:rPr>
              <w:t>-</w:t>
            </w:r>
            <w:r w:rsidRPr="005A0D5A">
              <w:rPr>
                <w:rFonts w:ascii="Arial" w:eastAsia="MS Mincho" w:hAnsi="Arial"/>
              </w:rPr>
              <w:t>up</w:t>
            </w:r>
            <w:r w:rsidR="00F941F3" w:rsidRPr="005A0D5A">
              <w:rPr>
                <w:rFonts w:ascii="Arial" w:eastAsia="MS Mincho" w:hAnsi="Arial"/>
              </w:rPr>
              <w:t xml:space="preserve"> </w:t>
            </w:r>
            <w:r w:rsidR="00F36965" w:rsidRPr="005A0D5A">
              <w:rPr>
                <w:rFonts w:ascii="Arial" w:eastAsia="MS Mincho" w:hAnsi="Arial"/>
              </w:rPr>
              <w:t>by Moderator</w:t>
            </w:r>
          </w:p>
        </w:tc>
      </w:tr>
    </w:tbl>
    <w:p w14:paraId="463119B5" w14:textId="77777777" w:rsidR="00A30694" w:rsidRPr="005A0D5A" w:rsidRDefault="005621C0" w:rsidP="005621C0">
      <w:pPr>
        <w:jc w:val="center"/>
        <w:rPr>
          <w:rFonts w:ascii="Arial" w:eastAsia="Arial" w:hAnsi="Arial"/>
          <w:b/>
          <w:color w:val="000000"/>
          <w:sz w:val="32"/>
          <w:szCs w:val="32"/>
        </w:rPr>
      </w:pPr>
      <w:r>
        <w:rPr>
          <w:rFonts w:ascii="Arial" w:eastAsia="Arial" w:hAnsi="Arial"/>
          <w:b/>
          <w:color w:val="000000"/>
          <w:sz w:val="32"/>
          <w:szCs w:val="24"/>
        </w:rPr>
        <w:br w:type="page"/>
      </w:r>
      <w:r w:rsidR="000B71FB" w:rsidRPr="005A0D5A">
        <w:rPr>
          <w:rFonts w:ascii="Arial" w:eastAsia="Arial" w:hAnsi="Arial"/>
          <w:b/>
          <w:color w:val="000000"/>
          <w:sz w:val="32"/>
          <w:szCs w:val="32"/>
        </w:rPr>
        <w:lastRenderedPageBreak/>
        <w:t>PANEL DISCUSSION</w:t>
      </w:r>
    </w:p>
    <w:p w14:paraId="64B416D5" w14:textId="77777777" w:rsidR="002208F4" w:rsidRPr="005A0D5A" w:rsidRDefault="000B71FB" w:rsidP="00A30694">
      <w:pPr>
        <w:ind w:left="20"/>
        <w:jc w:val="center"/>
        <w:rPr>
          <w:rFonts w:ascii="Arial" w:eastAsia="Arial" w:hAnsi="Arial"/>
          <w:b/>
          <w:color w:val="000000"/>
          <w:sz w:val="32"/>
          <w:szCs w:val="32"/>
        </w:rPr>
      </w:pPr>
      <w:r w:rsidRPr="005A0D5A">
        <w:rPr>
          <w:rFonts w:ascii="Arial" w:eastAsia="Arial" w:hAnsi="Arial"/>
          <w:b/>
          <w:color w:val="000000"/>
          <w:sz w:val="32"/>
          <w:szCs w:val="32"/>
        </w:rPr>
        <w:t>‘</w:t>
      </w:r>
      <w:r w:rsidR="00A30694" w:rsidRPr="005A0D5A">
        <w:rPr>
          <w:rFonts w:ascii="Arial" w:eastAsia="Arial" w:hAnsi="Arial"/>
          <w:b/>
          <w:color w:val="000000"/>
          <w:sz w:val="32"/>
          <w:szCs w:val="32"/>
        </w:rPr>
        <w:t>Creating Healthy Lives - The Future of Medical Innovation</w:t>
      </w:r>
      <w:r w:rsidRPr="005A0D5A">
        <w:rPr>
          <w:rFonts w:ascii="Arial" w:eastAsia="Arial" w:hAnsi="Arial"/>
          <w:b/>
          <w:color w:val="000000"/>
          <w:sz w:val="32"/>
          <w:szCs w:val="32"/>
        </w:rPr>
        <w:t>’</w:t>
      </w:r>
    </w:p>
    <w:p w14:paraId="6BDCE0AA" w14:textId="05979C47" w:rsidR="002C0048" w:rsidRPr="005A0D5A" w:rsidRDefault="005F29D6" w:rsidP="002C0048">
      <w:pPr>
        <w:tabs>
          <w:tab w:val="center" w:pos="4680"/>
          <w:tab w:val="right" w:pos="9360"/>
        </w:tabs>
        <w:jc w:val="center"/>
        <w:rPr>
          <w:rStyle w:val="Emphasis"/>
          <w:rFonts w:ascii="Arial" w:hAnsi="Arial"/>
          <w:b/>
          <w:bCs/>
          <w:i w:val="0"/>
          <w:iCs w:val="0"/>
          <w:sz w:val="32"/>
          <w:szCs w:val="32"/>
          <w:u w:val="single"/>
          <w:shd w:val="clear" w:color="auto" w:fill="FFFFFF"/>
        </w:rPr>
      </w:pPr>
      <w:r w:rsidRPr="005A0D5A">
        <w:rPr>
          <w:rFonts w:ascii="Arial" w:hAnsi="Arial"/>
          <w:b/>
          <w:sz w:val="32"/>
          <w:szCs w:val="32"/>
          <w:u w:val="single"/>
        </w:rPr>
        <w:t>1</w:t>
      </w:r>
      <w:r w:rsidR="00370BB0">
        <w:rPr>
          <w:rFonts w:ascii="Arial" w:hAnsi="Arial"/>
          <w:b/>
          <w:sz w:val="32"/>
          <w:szCs w:val="32"/>
          <w:u w:val="single"/>
        </w:rPr>
        <w:t>345</w:t>
      </w:r>
      <w:r w:rsidRPr="005A0D5A">
        <w:rPr>
          <w:rFonts w:ascii="Arial" w:hAnsi="Arial"/>
          <w:b/>
          <w:sz w:val="32"/>
          <w:szCs w:val="32"/>
          <w:u w:val="single"/>
        </w:rPr>
        <w:t xml:space="preserve"> – 15</w:t>
      </w:r>
      <w:r w:rsidR="00370BB0">
        <w:rPr>
          <w:rFonts w:ascii="Arial" w:hAnsi="Arial"/>
          <w:b/>
          <w:sz w:val="32"/>
          <w:szCs w:val="32"/>
          <w:u w:val="single"/>
        </w:rPr>
        <w:t>00</w:t>
      </w:r>
      <w:r w:rsidRPr="005A0D5A">
        <w:rPr>
          <w:rFonts w:ascii="Arial" w:hAnsi="Arial"/>
          <w:b/>
          <w:sz w:val="32"/>
          <w:szCs w:val="32"/>
          <w:u w:val="single"/>
        </w:rPr>
        <w:t xml:space="preserve">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p w14:paraId="32A0E629" w14:textId="77777777" w:rsidR="00552C5C" w:rsidRPr="001A3282" w:rsidRDefault="00552C5C" w:rsidP="002C0048">
      <w:pPr>
        <w:tabs>
          <w:tab w:val="center" w:pos="4680"/>
          <w:tab w:val="right" w:pos="9360"/>
        </w:tabs>
        <w:jc w:val="center"/>
        <w:rPr>
          <w:rFonts w:ascii="Arial" w:hAnsi="Arial"/>
          <w:sz w:val="24"/>
          <w:szCs w:val="22"/>
          <w:u w:val="single"/>
        </w:rPr>
      </w:pPr>
    </w:p>
    <w:p w14:paraId="0B2ABAF4" w14:textId="77777777" w:rsidR="00C82416" w:rsidRPr="009E5F5D" w:rsidRDefault="00C82416" w:rsidP="006F4D89">
      <w:pPr>
        <w:rPr>
          <w:rFonts w:ascii="Arial" w:eastAsia="Arial" w:hAnsi="Arial"/>
          <w:b/>
          <w:color w:val="000000"/>
          <w:sz w:val="6"/>
          <w:szCs w:val="24"/>
        </w:rPr>
      </w:pPr>
    </w:p>
    <w:tbl>
      <w:tblPr>
        <w:tblW w:w="9776" w:type="dxa"/>
        <w:jc w:val="center"/>
        <w:tblLook w:val="04A0" w:firstRow="1" w:lastRow="0" w:firstColumn="1" w:lastColumn="0" w:noHBand="0" w:noVBand="1"/>
      </w:tblPr>
      <w:tblGrid>
        <w:gridCol w:w="2242"/>
        <w:gridCol w:w="7534"/>
      </w:tblGrid>
      <w:tr w:rsidR="004854B4" w:rsidRPr="005A0D5A" w14:paraId="604C4152" w14:textId="77777777" w:rsidTr="00E24FC3">
        <w:trPr>
          <w:jc w:val="center"/>
        </w:trPr>
        <w:tc>
          <w:tcPr>
            <w:tcW w:w="9776" w:type="dxa"/>
            <w:gridSpan w:val="2"/>
            <w:shd w:val="clear" w:color="auto" w:fill="auto"/>
          </w:tcPr>
          <w:p w14:paraId="1991531D" w14:textId="620468AA" w:rsidR="00574E9B" w:rsidRPr="005A0D5A" w:rsidRDefault="005476E6" w:rsidP="00F36965">
            <w:pPr>
              <w:jc w:val="both"/>
              <w:rPr>
                <w:rFonts w:ascii="Arial" w:hAnsi="Arial"/>
              </w:rPr>
            </w:pPr>
            <w:r w:rsidRPr="005A0D5A">
              <w:rPr>
                <w:rFonts w:ascii="Arial" w:hAnsi="Arial"/>
                <w:i/>
              </w:rPr>
              <w:t xml:space="preserve">Countries, where innovation has been the cornerstone of their national priorities, have vied for the top </w:t>
            </w:r>
            <w:r w:rsidR="00121D6E" w:rsidRPr="005A0D5A">
              <w:rPr>
                <w:rFonts w:ascii="Arial" w:hAnsi="Arial"/>
                <w:i/>
              </w:rPr>
              <w:t xml:space="preserve">ranks? </w:t>
            </w:r>
            <w:r w:rsidRPr="005A0D5A">
              <w:rPr>
                <w:rFonts w:ascii="Arial" w:hAnsi="Arial"/>
                <w:i/>
              </w:rPr>
              <w:t xml:space="preserve">in </w:t>
            </w:r>
            <w:r w:rsidR="00121D6E" w:rsidRPr="005A0D5A">
              <w:rPr>
                <w:rFonts w:ascii="Arial" w:hAnsi="Arial"/>
                <w:i/>
              </w:rPr>
              <w:t xml:space="preserve">the </w:t>
            </w:r>
            <w:r w:rsidRPr="005A0D5A">
              <w:rPr>
                <w:rFonts w:ascii="Arial" w:hAnsi="Arial"/>
                <w:i/>
              </w:rPr>
              <w:t xml:space="preserve">GII. </w:t>
            </w:r>
            <w:r w:rsidR="00B0468B" w:rsidRPr="005A0D5A">
              <w:rPr>
                <w:rFonts w:ascii="Arial" w:hAnsi="Arial"/>
                <w:i/>
              </w:rPr>
              <w:t>These innovation</w:t>
            </w:r>
            <w:r w:rsidR="00D11B24" w:rsidRPr="005A0D5A">
              <w:rPr>
                <w:rFonts w:ascii="Arial" w:hAnsi="Arial"/>
                <w:i/>
              </w:rPr>
              <w:t xml:space="preserve"> driven </w:t>
            </w:r>
            <w:r w:rsidRPr="005A0D5A">
              <w:rPr>
                <w:rFonts w:ascii="Arial" w:hAnsi="Arial"/>
                <w:i/>
              </w:rPr>
              <w:t>economies have immensely been successful in designing and delivering a superior quality of life to all their citizens.</w:t>
            </w:r>
            <w:r w:rsidR="00324B72" w:rsidRPr="005A0D5A">
              <w:rPr>
                <w:rFonts w:ascii="Arial" w:hAnsi="Arial"/>
                <w:i/>
              </w:rPr>
              <w:t xml:space="preserve"> </w:t>
            </w:r>
            <w:r w:rsidR="0018523E" w:rsidRPr="005A0D5A">
              <w:rPr>
                <w:rFonts w:ascii="Arial" w:hAnsi="Arial"/>
                <w:lang w:val="en-IN"/>
              </w:rPr>
              <w:t>Healthcare is witnessing</w:t>
            </w:r>
            <w:r w:rsidR="00B463CC" w:rsidRPr="005A0D5A">
              <w:rPr>
                <w:rFonts w:ascii="Arial" w:hAnsi="Arial"/>
                <w:lang w:val="en-IN"/>
              </w:rPr>
              <w:t xml:space="preserve"> unprecedented breakthr</w:t>
            </w:r>
            <w:r w:rsidR="0018523E" w:rsidRPr="005A0D5A">
              <w:rPr>
                <w:rFonts w:ascii="Arial" w:hAnsi="Arial"/>
                <w:lang w:val="en-IN"/>
              </w:rPr>
              <w:t xml:space="preserve">oughs to cure diseases and helping </w:t>
            </w:r>
            <w:r w:rsidR="00B463CC" w:rsidRPr="005A0D5A">
              <w:rPr>
                <w:rFonts w:ascii="Arial" w:hAnsi="Arial"/>
                <w:lang w:val="en-IN"/>
              </w:rPr>
              <w:t xml:space="preserve">people live longer through disruptive healthcare innovations. </w:t>
            </w:r>
            <w:r w:rsidR="00324B72" w:rsidRPr="005A0D5A">
              <w:rPr>
                <w:rFonts w:ascii="Arial" w:hAnsi="Arial"/>
              </w:rPr>
              <w:t xml:space="preserve">Such inspirational journeys of </w:t>
            </w:r>
            <w:r w:rsidR="0018523E" w:rsidRPr="005A0D5A">
              <w:rPr>
                <w:rFonts w:ascii="Arial" w:hAnsi="Arial"/>
              </w:rPr>
              <w:t>medical transformations</w:t>
            </w:r>
            <w:r w:rsidR="00324B72" w:rsidRPr="005A0D5A">
              <w:rPr>
                <w:rFonts w:ascii="Arial" w:hAnsi="Arial"/>
              </w:rPr>
              <w:t xml:space="preserve"> through the portals of innovation </w:t>
            </w:r>
            <w:r w:rsidR="0018523E" w:rsidRPr="005A0D5A">
              <w:rPr>
                <w:rFonts w:ascii="Arial" w:hAnsi="Arial"/>
              </w:rPr>
              <w:t>would help to solve many of our most pressing health-care problems</w:t>
            </w:r>
            <w:r w:rsidR="00324B72" w:rsidRPr="005A0D5A">
              <w:rPr>
                <w:rFonts w:ascii="Arial" w:hAnsi="Arial"/>
              </w:rPr>
              <w:t xml:space="preserve">. The countries aspiring to reach the next level of </w:t>
            </w:r>
            <w:r w:rsidR="0018523E" w:rsidRPr="005A0D5A">
              <w:rPr>
                <w:rFonts w:ascii="Arial" w:hAnsi="Arial"/>
              </w:rPr>
              <w:t xml:space="preserve">healthcare innovations </w:t>
            </w:r>
            <w:r w:rsidR="00324B72" w:rsidRPr="005A0D5A">
              <w:rPr>
                <w:rFonts w:ascii="Arial" w:hAnsi="Arial"/>
              </w:rPr>
              <w:t>stand to learn from such discourses.</w:t>
            </w:r>
          </w:p>
          <w:p w14:paraId="0152CB42" w14:textId="07606F0F" w:rsidR="00CC1F90" w:rsidRPr="005A0D5A" w:rsidRDefault="00CC1F90" w:rsidP="00F36965">
            <w:pPr>
              <w:jc w:val="both"/>
              <w:rPr>
                <w:rFonts w:ascii="Arial" w:hAnsi="Arial"/>
                <w:i/>
              </w:rPr>
            </w:pPr>
          </w:p>
        </w:tc>
      </w:tr>
      <w:tr w:rsidR="004854B4" w:rsidRPr="005A0D5A" w14:paraId="6DBBE445" w14:textId="77777777" w:rsidTr="00E24FC3">
        <w:trPr>
          <w:jc w:val="center"/>
        </w:trPr>
        <w:tc>
          <w:tcPr>
            <w:tcW w:w="2242" w:type="dxa"/>
            <w:shd w:val="clear" w:color="auto" w:fill="auto"/>
          </w:tcPr>
          <w:p w14:paraId="6872D648" w14:textId="46FD7970" w:rsidR="00D16033" w:rsidRPr="005A0D5A" w:rsidRDefault="00B0468B" w:rsidP="00574E9B">
            <w:pPr>
              <w:rPr>
                <w:rFonts w:ascii="Arial" w:eastAsia="MS Mincho" w:hAnsi="Arial"/>
              </w:rPr>
            </w:pPr>
            <w:r w:rsidRPr="005A0D5A">
              <w:rPr>
                <w:rFonts w:ascii="Arial" w:eastAsia="MS Mincho" w:hAnsi="Arial"/>
              </w:rPr>
              <w:t>1</w:t>
            </w:r>
            <w:r w:rsidR="00370BB0">
              <w:rPr>
                <w:rFonts w:ascii="Arial" w:eastAsia="MS Mincho" w:hAnsi="Arial"/>
              </w:rPr>
              <w:t>345</w:t>
            </w:r>
            <w:r w:rsidRPr="005A0D5A">
              <w:rPr>
                <w:rFonts w:ascii="Arial" w:eastAsia="MS Mincho" w:hAnsi="Arial"/>
              </w:rPr>
              <w:t xml:space="preserve"> – </w:t>
            </w:r>
            <w:r w:rsidR="00021FBC" w:rsidRPr="005A0D5A">
              <w:rPr>
                <w:rFonts w:ascii="Arial" w:eastAsia="MS Mincho" w:hAnsi="Arial"/>
              </w:rPr>
              <w:t>1</w:t>
            </w:r>
            <w:r w:rsidR="00370BB0">
              <w:rPr>
                <w:rFonts w:ascii="Arial" w:eastAsia="MS Mincho" w:hAnsi="Arial"/>
              </w:rPr>
              <w:t>455</w:t>
            </w:r>
            <w:r w:rsidRPr="005A0D5A">
              <w:rPr>
                <w:rFonts w:ascii="Arial" w:eastAsia="MS Mincho" w:hAnsi="Arial"/>
              </w:rPr>
              <w:t xml:space="preserve"> </w:t>
            </w:r>
            <w:proofErr w:type="spellStart"/>
            <w:r w:rsidRPr="005A0D5A">
              <w:rPr>
                <w:rFonts w:ascii="Arial" w:eastAsia="MS Mincho" w:hAnsi="Arial"/>
              </w:rPr>
              <w:t>hrs</w:t>
            </w:r>
            <w:proofErr w:type="spellEnd"/>
          </w:p>
          <w:p w14:paraId="4DDFDF3B" w14:textId="77777777" w:rsidR="00D16033" w:rsidRPr="005A0D5A" w:rsidRDefault="00D16033" w:rsidP="00D16033">
            <w:pPr>
              <w:rPr>
                <w:rFonts w:ascii="Arial" w:eastAsia="MS Mincho" w:hAnsi="Arial"/>
              </w:rPr>
            </w:pPr>
          </w:p>
          <w:p w14:paraId="7A3435BE" w14:textId="77777777" w:rsidR="00D16033" w:rsidRPr="005A0D5A" w:rsidRDefault="00D16033" w:rsidP="00D16033">
            <w:pPr>
              <w:rPr>
                <w:rFonts w:ascii="Arial" w:eastAsia="MS Mincho" w:hAnsi="Arial"/>
              </w:rPr>
            </w:pPr>
          </w:p>
          <w:p w14:paraId="27F38EFF" w14:textId="77777777" w:rsidR="00D16033" w:rsidRPr="005A0D5A" w:rsidRDefault="00D16033" w:rsidP="00D16033">
            <w:pPr>
              <w:rPr>
                <w:rFonts w:ascii="Arial" w:eastAsia="MS Mincho" w:hAnsi="Arial"/>
              </w:rPr>
            </w:pPr>
          </w:p>
          <w:p w14:paraId="2FEE9593" w14:textId="77777777" w:rsidR="00D16033" w:rsidRPr="005A0D5A" w:rsidRDefault="00D16033" w:rsidP="00D16033">
            <w:pPr>
              <w:rPr>
                <w:rFonts w:ascii="Arial" w:eastAsia="MS Mincho" w:hAnsi="Arial"/>
              </w:rPr>
            </w:pPr>
          </w:p>
          <w:p w14:paraId="1145E6B2" w14:textId="77777777" w:rsidR="00D16033" w:rsidRPr="005A0D5A" w:rsidRDefault="00D16033" w:rsidP="00D16033">
            <w:pPr>
              <w:rPr>
                <w:rFonts w:ascii="Arial" w:eastAsia="MS Mincho" w:hAnsi="Arial"/>
              </w:rPr>
            </w:pPr>
          </w:p>
          <w:p w14:paraId="16E21AA6" w14:textId="77777777" w:rsidR="00D16033" w:rsidRPr="005A0D5A" w:rsidRDefault="00D16033" w:rsidP="00D16033">
            <w:pPr>
              <w:rPr>
                <w:rFonts w:ascii="Arial" w:eastAsia="MS Mincho" w:hAnsi="Arial"/>
              </w:rPr>
            </w:pPr>
          </w:p>
          <w:p w14:paraId="5610DEB1" w14:textId="77777777" w:rsidR="00D16033" w:rsidRPr="005A0D5A" w:rsidRDefault="00D16033" w:rsidP="00D16033">
            <w:pPr>
              <w:rPr>
                <w:rFonts w:ascii="Arial" w:eastAsia="MS Mincho" w:hAnsi="Arial"/>
              </w:rPr>
            </w:pPr>
          </w:p>
          <w:p w14:paraId="7882733B" w14:textId="77777777" w:rsidR="00D16033" w:rsidRPr="005A0D5A" w:rsidRDefault="00D16033" w:rsidP="00D16033">
            <w:pPr>
              <w:rPr>
                <w:rFonts w:ascii="Arial" w:eastAsia="MS Mincho" w:hAnsi="Arial"/>
              </w:rPr>
            </w:pPr>
          </w:p>
          <w:p w14:paraId="6A6E63AB" w14:textId="77777777" w:rsidR="00D16033" w:rsidRPr="005A0D5A" w:rsidRDefault="00D16033" w:rsidP="00D16033">
            <w:pPr>
              <w:rPr>
                <w:rFonts w:ascii="Arial" w:eastAsia="MS Mincho" w:hAnsi="Arial"/>
              </w:rPr>
            </w:pPr>
          </w:p>
          <w:p w14:paraId="1B7138B4" w14:textId="77777777" w:rsidR="00D16033" w:rsidRPr="005A0D5A" w:rsidRDefault="00D16033" w:rsidP="00D16033">
            <w:pPr>
              <w:rPr>
                <w:rFonts w:ascii="Arial" w:eastAsia="MS Mincho" w:hAnsi="Arial"/>
              </w:rPr>
            </w:pPr>
          </w:p>
          <w:p w14:paraId="4A86FA57" w14:textId="77777777" w:rsidR="00D16033" w:rsidRPr="005A0D5A" w:rsidRDefault="00D16033" w:rsidP="00D16033">
            <w:pPr>
              <w:rPr>
                <w:rFonts w:ascii="Arial" w:eastAsia="MS Mincho" w:hAnsi="Arial"/>
              </w:rPr>
            </w:pPr>
          </w:p>
          <w:p w14:paraId="7C89FF29" w14:textId="77777777" w:rsidR="00D16033" w:rsidRPr="005A0D5A" w:rsidRDefault="00D16033" w:rsidP="00D16033">
            <w:pPr>
              <w:rPr>
                <w:rFonts w:ascii="Arial" w:eastAsia="MS Mincho" w:hAnsi="Arial"/>
              </w:rPr>
            </w:pPr>
          </w:p>
          <w:p w14:paraId="30AF74F8" w14:textId="77777777" w:rsidR="00D16033" w:rsidRPr="005A0D5A" w:rsidRDefault="00D16033" w:rsidP="00D16033">
            <w:pPr>
              <w:rPr>
                <w:rFonts w:ascii="Arial" w:eastAsia="MS Mincho" w:hAnsi="Arial"/>
              </w:rPr>
            </w:pPr>
          </w:p>
          <w:p w14:paraId="354283DF" w14:textId="77777777" w:rsidR="00D16033" w:rsidRPr="005A0D5A" w:rsidRDefault="00D16033" w:rsidP="00D16033">
            <w:pPr>
              <w:rPr>
                <w:rFonts w:ascii="Arial" w:eastAsia="MS Mincho" w:hAnsi="Arial"/>
              </w:rPr>
            </w:pPr>
          </w:p>
          <w:p w14:paraId="7F8E8830" w14:textId="77777777" w:rsidR="00D16033" w:rsidRPr="005A0D5A" w:rsidRDefault="00D16033" w:rsidP="00D16033">
            <w:pPr>
              <w:rPr>
                <w:rFonts w:ascii="Arial" w:eastAsia="MS Mincho" w:hAnsi="Arial"/>
              </w:rPr>
            </w:pPr>
          </w:p>
          <w:p w14:paraId="47463A9A" w14:textId="77777777" w:rsidR="00D16033" w:rsidRPr="005A0D5A" w:rsidRDefault="00D16033" w:rsidP="00D16033">
            <w:pPr>
              <w:rPr>
                <w:rFonts w:ascii="Arial" w:eastAsia="MS Mincho" w:hAnsi="Arial"/>
              </w:rPr>
            </w:pPr>
          </w:p>
          <w:p w14:paraId="61EE2D18" w14:textId="77777777" w:rsidR="00D16033" w:rsidRPr="005A0D5A" w:rsidRDefault="00D16033" w:rsidP="00D16033">
            <w:pPr>
              <w:rPr>
                <w:rFonts w:ascii="Arial" w:eastAsia="MS Mincho" w:hAnsi="Arial"/>
              </w:rPr>
            </w:pPr>
          </w:p>
          <w:p w14:paraId="32331CBD" w14:textId="77777777" w:rsidR="00D16033" w:rsidRPr="005A0D5A" w:rsidRDefault="00D16033" w:rsidP="00D16033">
            <w:pPr>
              <w:rPr>
                <w:rFonts w:ascii="Arial" w:eastAsia="MS Mincho" w:hAnsi="Arial"/>
              </w:rPr>
            </w:pPr>
          </w:p>
          <w:p w14:paraId="1E840285" w14:textId="77777777" w:rsidR="00D16033" w:rsidRPr="005A0D5A" w:rsidRDefault="00D16033" w:rsidP="00D16033">
            <w:pPr>
              <w:rPr>
                <w:rFonts w:ascii="Arial" w:eastAsia="MS Mincho" w:hAnsi="Arial"/>
              </w:rPr>
            </w:pPr>
          </w:p>
          <w:p w14:paraId="3A69A59F" w14:textId="77777777" w:rsidR="00D16033" w:rsidRPr="005A0D5A" w:rsidRDefault="00D16033" w:rsidP="00D16033">
            <w:pPr>
              <w:rPr>
                <w:rFonts w:ascii="Arial" w:eastAsia="MS Mincho" w:hAnsi="Arial"/>
              </w:rPr>
            </w:pPr>
          </w:p>
          <w:p w14:paraId="5E899B65" w14:textId="77777777" w:rsidR="00D16033" w:rsidRPr="005A0D5A" w:rsidRDefault="00D16033" w:rsidP="00D16033">
            <w:pPr>
              <w:rPr>
                <w:rFonts w:ascii="Arial" w:eastAsia="MS Mincho" w:hAnsi="Arial"/>
              </w:rPr>
            </w:pPr>
          </w:p>
          <w:p w14:paraId="12B782E0" w14:textId="77777777" w:rsidR="00D16033" w:rsidRPr="005A0D5A" w:rsidRDefault="00D16033" w:rsidP="00D16033">
            <w:pPr>
              <w:rPr>
                <w:rFonts w:ascii="Arial" w:eastAsia="MS Mincho" w:hAnsi="Arial"/>
              </w:rPr>
            </w:pPr>
          </w:p>
          <w:p w14:paraId="078FFB6D" w14:textId="77777777" w:rsidR="00D16033" w:rsidRPr="005A0D5A" w:rsidRDefault="00D16033" w:rsidP="00D16033">
            <w:pPr>
              <w:rPr>
                <w:rFonts w:ascii="Arial" w:eastAsia="MS Mincho" w:hAnsi="Arial"/>
              </w:rPr>
            </w:pPr>
          </w:p>
          <w:p w14:paraId="469793B4" w14:textId="77777777" w:rsidR="00D16033" w:rsidRPr="005A0D5A" w:rsidRDefault="00D16033" w:rsidP="00D16033">
            <w:pPr>
              <w:rPr>
                <w:rFonts w:ascii="Arial" w:eastAsia="MS Mincho" w:hAnsi="Arial"/>
              </w:rPr>
            </w:pPr>
          </w:p>
          <w:p w14:paraId="614F334A" w14:textId="77777777" w:rsidR="00D16033" w:rsidRPr="005A0D5A" w:rsidRDefault="00D16033" w:rsidP="00D16033">
            <w:pPr>
              <w:rPr>
                <w:rFonts w:ascii="Arial" w:eastAsia="MS Mincho" w:hAnsi="Arial"/>
              </w:rPr>
            </w:pPr>
          </w:p>
          <w:p w14:paraId="6DC0E0D5" w14:textId="77777777" w:rsidR="00D16033" w:rsidRPr="005A0D5A" w:rsidRDefault="00D16033" w:rsidP="00D16033">
            <w:pPr>
              <w:rPr>
                <w:rFonts w:ascii="Arial" w:eastAsia="MS Mincho" w:hAnsi="Arial"/>
              </w:rPr>
            </w:pPr>
          </w:p>
          <w:p w14:paraId="55FE521F" w14:textId="77777777" w:rsidR="00D16033" w:rsidRPr="005A0D5A" w:rsidRDefault="00D16033" w:rsidP="00D16033">
            <w:pPr>
              <w:rPr>
                <w:rFonts w:ascii="Arial" w:eastAsia="MS Mincho" w:hAnsi="Arial"/>
              </w:rPr>
            </w:pPr>
          </w:p>
          <w:p w14:paraId="7ECBD89F" w14:textId="77777777" w:rsidR="00D16033" w:rsidRPr="005A0D5A" w:rsidRDefault="00D16033" w:rsidP="00D16033">
            <w:pPr>
              <w:rPr>
                <w:rFonts w:ascii="Arial" w:eastAsia="MS Mincho" w:hAnsi="Arial"/>
              </w:rPr>
            </w:pPr>
          </w:p>
          <w:p w14:paraId="23EA6E96" w14:textId="77777777" w:rsidR="00D16033" w:rsidRPr="005A0D5A" w:rsidRDefault="00D16033" w:rsidP="00D16033">
            <w:pPr>
              <w:rPr>
                <w:rFonts w:ascii="Arial" w:eastAsia="MS Mincho" w:hAnsi="Arial"/>
              </w:rPr>
            </w:pPr>
          </w:p>
          <w:p w14:paraId="2C10E771" w14:textId="3924F387" w:rsidR="00D16033" w:rsidRPr="005A0D5A" w:rsidRDefault="00D16033" w:rsidP="00D16033">
            <w:pPr>
              <w:rPr>
                <w:rFonts w:ascii="Arial" w:eastAsia="MS Mincho" w:hAnsi="Arial"/>
              </w:rPr>
            </w:pPr>
          </w:p>
          <w:p w14:paraId="599F64A6" w14:textId="77777777" w:rsidR="004854B4" w:rsidRPr="005A0D5A" w:rsidRDefault="004854B4" w:rsidP="00D16033">
            <w:pPr>
              <w:jc w:val="center"/>
              <w:rPr>
                <w:rFonts w:ascii="Arial" w:eastAsia="MS Mincho" w:hAnsi="Arial"/>
              </w:rPr>
            </w:pPr>
          </w:p>
        </w:tc>
        <w:tc>
          <w:tcPr>
            <w:tcW w:w="7534" w:type="dxa"/>
          </w:tcPr>
          <w:p w14:paraId="18937840" w14:textId="77777777" w:rsidR="00FF022C" w:rsidRPr="005A0D5A" w:rsidRDefault="00FF022C" w:rsidP="00FF022C">
            <w:pPr>
              <w:widowControl w:val="0"/>
              <w:rPr>
                <w:rFonts w:ascii="Arial" w:eastAsia="MS Mincho" w:hAnsi="Arial"/>
                <w:b/>
                <w:u w:val="single"/>
              </w:rPr>
            </w:pPr>
            <w:r w:rsidRPr="005A0D5A">
              <w:rPr>
                <w:rFonts w:ascii="Arial" w:eastAsia="MS Mincho" w:hAnsi="Arial"/>
                <w:b/>
                <w:u w:val="single"/>
              </w:rPr>
              <w:t>Moderator</w:t>
            </w:r>
          </w:p>
          <w:p w14:paraId="6C78FEE5" w14:textId="77777777" w:rsidR="00634D25" w:rsidRPr="005A0D5A" w:rsidRDefault="00634D25" w:rsidP="00FF022C">
            <w:pPr>
              <w:widowControl w:val="0"/>
              <w:rPr>
                <w:rFonts w:ascii="Arial" w:eastAsia="MS Mincho" w:hAnsi="Arial"/>
                <w:b/>
                <w:u w:val="single"/>
              </w:rPr>
            </w:pPr>
          </w:p>
          <w:p w14:paraId="78D79A9D" w14:textId="48A415A8" w:rsidR="00FF022C" w:rsidRPr="005A0D5A" w:rsidRDefault="00FF022C" w:rsidP="00FF022C">
            <w:pPr>
              <w:widowControl w:val="0"/>
              <w:rPr>
                <w:rFonts w:ascii="Arial" w:eastAsia="MS Mincho" w:hAnsi="Arial"/>
              </w:rPr>
            </w:pPr>
            <w:r w:rsidRPr="005A0D5A">
              <w:rPr>
                <w:rFonts w:ascii="Arial" w:eastAsia="MS Mincho" w:hAnsi="Arial"/>
                <w:b/>
              </w:rPr>
              <w:t>Ms</w:t>
            </w:r>
            <w:r w:rsidR="002B1902" w:rsidRPr="005A0D5A">
              <w:rPr>
                <w:rFonts w:ascii="Arial" w:eastAsia="MS Mincho" w:hAnsi="Arial"/>
                <w:b/>
              </w:rPr>
              <w:t>.</w:t>
            </w:r>
            <w:r w:rsidRPr="005A0D5A">
              <w:rPr>
                <w:rFonts w:ascii="Arial" w:eastAsia="MS Mincho" w:hAnsi="Arial"/>
                <w:b/>
              </w:rPr>
              <w:t xml:space="preserve"> </w:t>
            </w:r>
            <w:proofErr w:type="spellStart"/>
            <w:r w:rsidRPr="005A0D5A">
              <w:rPr>
                <w:rFonts w:ascii="Arial" w:eastAsia="MS Mincho" w:hAnsi="Arial"/>
                <w:b/>
              </w:rPr>
              <w:t>Shobana</w:t>
            </w:r>
            <w:proofErr w:type="spellEnd"/>
            <w:r w:rsidRPr="005A0D5A">
              <w:rPr>
                <w:rFonts w:ascii="Arial" w:eastAsia="MS Mincho" w:hAnsi="Arial"/>
                <w:b/>
              </w:rPr>
              <w:t xml:space="preserve"> </w:t>
            </w:r>
            <w:proofErr w:type="spellStart"/>
            <w:r w:rsidRPr="005A0D5A">
              <w:rPr>
                <w:rFonts w:ascii="Arial" w:eastAsia="MS Mincho" w:hAnsi="Arial"/>
                <w:b/>
              </w:rPr>
              <w:t>Kamineni</w:t>
            </w:r>
            <w:proofErr w:type="spellEnd"/>
          </w:p>
          <w:p w14:paraId="539B3B2A" w14:textId="05912275" w:rsidR="00A15B4D" w:rsidRPr="005A0D5A" w:rsidRDefault="00A15B4D" w:rsidP="00A15B4D">
            <w:pPr>
              <w:widowControl w:val="0"/>
              <w:rPr>
                <w:rFonts w:ascii="Arial" w:eastAsia="MS Mincho" w:hAnsi="Arial"/>
              </w:rPr>
            </w:pPr>
            <w:r w:rsidRPr="005A0D5A">
              <w:rPr>
                <w:rFonts w:ascii="Arial" w:eastAsia="MS Mincho" w:hAnsi="Arial"/>
              </w:rPr>
              <w:t xml:space="preserve">Past President, Confederation of Indian Industry and </w:t>
            </w:r>
          </w:p>
          <w:p w14:paraId="025369F5" w14:textId="4BFB002D" w:rsidR="008E2C42" w:rsidRPr="005A0D5A" w:rsidRDefault="00FF022C" w:rsidP="00FF022C">
            <w:pPr>
              <w:widowControl w:val="0"/>
              <w:rPr>
                <w:rFonts w:ascii="Arial" w:eastAsia="MS Mincho" w:hAnsi="Arial"/>
              </w:rPr>
            </w:pPr>
            <w:r w:rsidRPr="005A0D5A">
              <w:rPr>
                <w:rFonts w:ascii="Arial" w:eastAsia="MS Mincho" w:hAnsi="Arial"/>
              </w:rPr>
              <w:t xml:space="preserve">Executive Vice Chairperson </w:t>
            </w:r>
          </w:p>
          <w:p w14:paraId="5514854A" w14:textId="77777777" w:rsidR="00FF022C" w:rsidRPr="005A0D5A" w:rsidRDefault="00FF022C" w:rsidP="00FF022C">
            <w:pPr>
              <w:widowControl w:val="0"/>
              <w:rPr>
                <w:rFonts w:ascii="Arial" w:eastAsia="MS Mincho" w:hAnsi="Arial"/>
              </w:rPr>
            </w:pPr>
            <w:r w:rsidRPr="005A0D5A">
              <w:rPr>
                <w:rFonts w:ascii="Arial" w:eastAsia="MS Mincho" w:hAnsi="Arial"/>
              </w:rPr>
              <w:t>Apollo Hospitals Enterprise Limited</w:t>
            </w:r>
          </w:p>
          <w:p w14:paraId="0F4A44F3" w14:textId="77777777" w:rsidR="007429CE" w:rsidRPr="005A0D5A" w:rsidRDefault="007429CE" w:rsidP="00574E9B">
            <w:pPr>
              <w:rPr>
                <w:rFonts w:ascii="Arial" w:eastAsia="MS Mincho" w:hAnsi="Arial"/>
                <w:b/>
              </w:rPr>
            </w:pPr>
          </w:p>
          <w:p w14:paraId="2F43D952" w14:textId="20C63720" w:rsidR="00FF022C" w:rsidRPr="005A0D5A" w:rsidRDefault="006846B1" w:rsidP="00FF022C">
            <w:pPr>
              <w:widowControl w:val="0"/>
              <w:rPr>
                <w:rFonts w:ascii="Arial" w:eastAsia="MS Mincho" w:hAnsi="Arial"/>
                <w:b/>
                <w:u w:val="single"/>
              </w:rPr>
            </w:pPr>
            <w:r w:rsidRPr="005A0D5A">
              <w:rPr>
                <w:rFonts w:ascii="Arial" w:eastAsia="MS Mincho" w:hAnsi="Arial"/>
                <w:b/>
                <w:u w:val="single"/>
              </w:rPr>
              <w:t>Speakers</w:t>
            </w:r>
          </w:p>
          <w:p w14:paraId="58F4FDB9" w14:textId="77777777" w:rsidR="00DA128A" w:rsidRPr="005A0D5A" w:rsidRDefault="00DA128A" w:rsidP="00FF022C">
            <w:pPr>
              <w:rPr>
                <w:rFonts w:ascii="Arial" w:eastAsia="MS Mincho" w:hAnsi="Arial"/>
                <w:b/>
              </w:rPr>
            </w:pPr>
          </w:p>
          <w:p w14:paraId="667D8EB8" w14:textId="3210C191" w:rsidR="00DB228A" w:rsidRPr="005A0D5A" w:rsidRDefault="00DB228A" w:rsidP="00DE78E4">
            <w:pPr>
              <w:widowControl w:val="0"/>
              <w:rPr>
                <w:rFonts w:ascii="Arial" w:eastAsia="MS Mincho" w:hAnsi="Arial"/>
                <w:b/>
              </w:rPr>
            </w:pPr>
            <w:r w:rsidRPr="005A0D5A">
              <w:rPr>
                <w:rFonts w:ascii="Arial" w:eastAsia="MS Mincho" w:hAnsi="Arial"/>
                <w:b/>
              </w:rPr>
              <w:t>Dr. R A Mashelkar</w:t>
            </w:r>
          </w:p>
          <w:p w14:paraId="1A81691D" w14:textId="491DB36B" w:rsidR="00DB228A" w:rsidRPr="005A0D5A" w:rsidRDefault="00D16033" w:rsidP="00DE78E4">
            <w:pPr>
              <w:widowControl w:val="0"/>
              <w:rPr>
                <w:rFonts w:ascii="Arial" w:eastAsia="MS Mincho" w:hAnsi="Arial"/>
              </w:rPr>
            </w:pPr>
            <w:r w:rsidRPr="005A0D5A">
              <w:rPr>
                <w:rFonts w:ascii="Arial" w:eastAsia="MS Mincho" w:hAnsi="Arial"/>
              </w:rPr>
              <w:t xml:space="preserve">President, Global Research Alliance, India </w:t>
            </w:r>
            <w:r w:rsidR="00440183" w:rsidRPr="005A0D5A">
              <w:rPr>
                <w:rFonts w:ascii="Arial" w:eastAsia="MS Mincho" w:hAnsi="Arial"/>
              </w:rPr>
              <w:t>and</w:t>
            </w:r>
          </w:p>
          <w:p w14:paraId="1817DE0D" w14:textId="7B5C4A8E" w:rsidR="00D16033" w:rsidRPr="005A0D5A" w:rsidRDefault="00D16033" w:rsidP="00DE78E4">
            <w:pPr>
              <w:widowControl w:val="0"/>
              <w:rPr>
                <w:rFonts w:ascii="Arial" w:eastAsia="MS Mincho" w:hAnsi="Arial"/>
              </w:rPr>
            </w:pPr>
            <w:r w:rsidRPr="005A0D5A">
              <w:rPr>
                <w:rFonts w:ascii="Arial" w:eastAsia="MS Mincho" w:hAnsi="Arial"/>
              </w:rPr>
              <w:t>Member, Advisory Board of Global Innovation Index</w:t>
            </w:r>
          </w:p>
          <w:p w14:paraId="1EA536AE" w14:textId="77777777" w:rsidR="00D16033" w:rsidRPr="005A0D5A" w:rsidRDefault="00D16033" w:rsidP="00DE78E4">
            <w:pPr>
              <w:widowControl w:val="0"/>
              <w:rPr>
                <w:rFonts w:eastAsia="MS Mincho"/>
              </w:rPr>
            </w:pPr>
          </w:p>
          <w:p w14:paraId="52AD2163" w14:textId="11BEB890" w:rsidR="008E2C42" w:rsidRPr="005A0D5A" w:rsidRDefault="007C2D36" w:rsidP="00FF022C">
            <w:pPr>
              <w:rPr>
                <w:rFonts w:ascii="Arial" w:eastAsia="MS Mincho" w:hAnsi="Arial"/>
                <w:b/>
              </w:rPr>
            </w:pPr>
            <w:r w:rsidRPr="005A0D5A">
              <w:rPr>
                <w:rFonts w:ascii="Arial" w:eastAsia="MS Mincho" w:hAnsi="Arial"/>
                <w:b/>
              </w:rPr>
              <w:t>Dr</w:t>
            </w:r>
            <w:r w:rsidR="002B1902" w:rsidRPr="005A0D5A">
              <w:rPr>
                <w:rFonts w:ascii="Arial" w:eastAsia="MS Mincho" w:hAnsi="Arial"/>
                <w:b/>
              </w:rPr>
              <w:t>.</w:t>
            </w:r>
            <w:r w:rsidR="0086330D" w:rsidRPr="005A0D5A">
              <w:rPr>
                <w:rFonts w:ascii="Arial" w:eastAsia="MS Mincho" w:hAnsi="Arial"/>
                <w:b/>
              </w:rPr>
              <w:t xml:space="preserve"> </w:t>
            </w:r>
            <w:proofErr w:type="spellStart"/>
            <w:r w:rsidR="00366552" w:rsidRPr="005A0D5A">
              <w:rPr>
                <w:rFonts w:ascii="Arial" w:eastAsia="MS Mincho" w:hAnsi="Arial"/>
                <w:b/>
              </w:rPr>
              <w:t>Preetha</w:t>
            </w:r>
            <w:proofErr w:type="spellEnd"/>
            <w:r w:rsidR="00366552" w:rsidRPr="005A0D5A">
              <w:rPr>
                <w:rFonts w:ascii="Arial" w:eastAsia="MS Mincho" w:hAnsi="Arial"/>
                <w:b/>
              </w:rPr>
              <w:t xml:space="preserve"> </w:t>
            </w:r>
            <w:proofErr w:type="spellStart"/>
            <w:r w:rsidR="0086330D" w:rsidRPr="005A0D5A">
              <w:rPr>
                <w:rFonts w:ascii="Arial" w:eastAsia="MS Mincho" w:hAnsi="Arial"/>
                <w:b/>
              </w:rPr>
              <w:t>Rajaraman</w:t>
            </w:r>
            <w:proofErr w:type="spellEnd"/>
          </w:p>
          <w:p w14:paraId="56E6C4EE" w14:textId="2124D73B" w:rsidR="00F36965" w:rsidRPr="005A0D5A" w:rsidRDefault="0086330D" w:rsidP="00FF022C">
            <w:pPr>
              <w:rPr>
                <w:rFonts w:ascii="Arial" w:eastAsia="MS Mincho" w:hAnsi="Arial"/>
              </w:rPr>
            </w:pPr>
            <w:r w:rsidRPr="005A0D5A">
              <w:rPr>
                <w:rFonts w:ascii="Arial" w:eastAsia="MS Mincho" w:hAnsi="Arial"/>
              </w:rPr>
              <w:t xml:space="preserve">U.S. Department of Health </w:t>
            </w:r>
            <w:r w:rsidR="00440183" w:rsidRPr="005A0D5A">
              <w:rPr>
                <w:rFonts w:ascii="Arial" w:eastAsia="MS Mincho" w:hAnsi="Arial"/>
              </w:rPr>
              <w:t xml:space="preserve">and </w:t>
            </w:r>
            <w:r w:rsidRPr="005A0D5A">
              <w:rPr>
                <w:rFonts w:ascii="Arial" w:eastAsia="MS Mincho" w:hAnsi="Arial"/>
              </w:rPr>
              <w:t>Human Services Health Attaché to India</w:t>
            </w:r>
          </w:p>
          <w:p w14:paraId="6E1DC2DD" w14:textId="77777777" w:rsidR="007F52E6" w:rsidRPr="005A0D5A" w:rsidRDefault="0086330D" w:rsidP="00FF022C">
            <w:pPr>
              <w:rPr>
                <w:rFonts w:ascii="Arial" w:eastAsia="MS Mincho" w:hAnsi="Arial"/>
              </w:rPr>
            </w:pPr>
            <w:r w:rsidRPr="005A0D5A">
              <w:rPr>
                <w:rFonts w:ascii="Arial" w:eastAsia="MS Mincho" w:hAnsi="Arial"/>
              </w:rPr>
              <w:t xml:space="preserve">Representative U.S. National Institutes of Health </w:t>
            </w:r>
          </w:p>
          <w:p w14:paraId="06C9816A" w14:textId="77777777" w:rsidR="00DB3387" w:rsidRPr="005A0D5A" w:rsidRDefault="00DB3387" w:rsidP="00FF022C">
            <w:pPr>
              <w:rPr>
                <w:rFonts w:ascii="Arial" w:eastAsia="MS Mincho" w:hAnsi="Arial"/>
              </w:rPr>
            </w:pPr>
          </w:p>
          <w:p w14:paraId="7B7D4BB4" w14:textId="0F4E0B45" w:rsidR="00A74863" w:rsidRPr="005A0D5A" w:rsidRDefault="0002312B" w:rsidP="00FF022C">
            <w:pPr>
              <w:rPr>
                <w:rFonts w:ascii="Arial" w:eastAsia="MS Mincho" w:hAnsi="Arial"/>
                <w:b/>
              </w:rPr>
            </w:pPr>
            <w:r w:rsidRPr="005A0D5A">
              <w:rPr>
                <w:rFonts w:ascii="Arial" w:eastAsia="MS Mincho" w:hAnsi="Arial"/>
                <w:b/>
              </w:rPr>
              <w:t>D</w:t>
            </w:r>
            <w:r w:rsidR="001575B2" w:rsidRPr="005A0D5A">
              <w:rPr>
                <w:rFonts w:ascii="Arial" w:eastAsia="MS Mincho" w:hAnsi="Arial"/>
                <w:b/>
              </w:rPr>
              <w:t>r. Francis Gurry</w:t>
            </w:r>
          </w:p>
          <w:p w14:paraId="2EBE83B5" w14:textId="77777777" w:rsidR="00A74863" w:rsidRPr="005A0D5A" w:rsidRDefault="001575B2" w:rsidP="00FF022C">
            <w:pPr>
              <w:rPr>
                <w:rFonts w:ascii="Arial" w:eastAsia="MS Mincho" w:hAnsi="Arial"/>
              </w:rPr>
            </w:pPr>
            <w:r w:rsidRPr="005A0D5A">
              <w:rPr>
                <w:rFonts w:ascii="Arial" w:eastAsia="MS Mincho" w:hAnsi="Arial"/>
              </w:rPr>
              <w:t>Director General</w:t>
            </w:r>
          </w:p>
          <w:p w14:paraId="09400992" w14:textId="5DCF70E6" w:rsidR="00F36965" w:rsidRPr="005A0D5A" w:rsidRDefault="001575B2" w:rsidP="00FF022C">
            <w:pPr>
              <w:rPr>
                <w:rFonts w:ascii="Arial" w:eastAsia="MS Mincho" w:hAnsi="Arial"/>
              </w:rPr>
            </w:pPr>
            <w:r w:rsidRPr="005A0D5A">
              <w:rPr>
                <w:rFonts w:ascii="Arial" w:eastAsia="MS Mincho" w:hAnsi="Arial"/>
              </w:rPr>
              <w:t>World Intellectual Property Organization</w:t>
            </w:r>
            <w:r w:rsidRPr="005A0D5A" w:rsidDel="001575B2">
              <w:rPr>
                <w:rFonts w:ascii="Arial" w:eastAsia="MS Mincho" w:hAnsi="Arial"/>
              </w:rPr>
              <w:t xml:space="preserve"> </w:t>
            </w:r>
          </w:p>
          <w:p w14:paraId="7A2AFF98" w14:textId="77777777" w:rsidR="00A74863" w:rsidRPr="005A0D5A" w:rsidRDefault="00A74863" w:rsidP="00FF022C">
            <w:pPr>
              <w:rPr>
                <w:rFonts w:ascii="Arial" w:eastAsia="MS Mincho" w:hAnsi="Arial"/>
                <w:b/>
              </w:rPr>
            </w:pPr>
          </w:p>
          <w:p w14:paraId="3066EFEF" w14:textId="333A9FFB" w:rsidR="00F36965" w:rsidRPr="005A0D5A" w:rsidRDefault="0072631A" w:rsidP="0072631A">
            <w:pPr>
              <w:rPr>
                <w:rFonts w:ascii="Arial" w:eastAsia="MS Mincho" w:hAnsi="Arial"/>
                <w:b/>
              </w:rPr>
            </w:pPr>
            <w:r w:rsidRPr="005A0D5A">
              <w:rPr>
                <w:rFonts w:ascii="Arial" w:eastAsia="MS Mincho" w:hAnsi="Arial"/>
                <w:b/>
              </w:rPr>
              <w:t>Ms. Jiang Yang</w:t>
            </w:r>
            <w:r w:rsidRPr="005A0D5A">
              <w:rPr>
                <w:rFonts w:ascii="Arial" w:eastAsia="MS Mincho" w:hAnsi="Arial"/>
                <w:b/>
              </w:rPr>
              <w:br/>
            </w:r>
            <w:r w:rsidRPr="005A0D5A">
              <w:rPr>
                <w:rFonts w:ascii="Arial" w:eastAsia="MS Mincho" w:hAnsi="Arial"/>
              </w:rPr>
              <w:t>Vice President</w:t>
            </w:r>
            <w:r w:rsidRPr="005A0D5A">
              <w:rPr>
                <w:rFonts w:ascii="Arial" w:eastAsia="MS Mincho" w:hAnsi="Arial"/>
                <w:b/>
              </w:rPr>
              <w:t xml:space="preserve"> </w:t>
            </w:r>
          </w:p>
          <w:p w14:paraId="780F7904" w14:textId="444B557F" w:rsidR="0072631A" w:rsidRPr="005A0D5A" w:rsidRDefault="0072631A" w:rsidP="0072631A">
            <w:pPr>
              <w:rPr>
                <w:rFonts w:ascii="Arial" w:eastAsia="MS Mincho" w:hAnsi="Arial"/>
              </w:rPr>
            </w:pPr>
            <w:r w:rsidRPr="005A0D5A">
              <w:rPr>
                <w:rFonts w:ascii="Arial" w:eastAsia="MS Mincho" w:hAnsi="Arial"/>
              </w:rPr>
              <w:t>Tencent Holdings Limited United, China</w:t>
            </w:r>
          </w:p>
          <w:p w14:paraId="191BBE1C" w14:textId="5858EAE6" w:rsidR="00DD2888" w:rsidRPr="005A0D5A" w:rsidRDefault="00DD2888" w:rsidP="0072631A">
            <w:pPr>
              <w:rPr>
                <w:rFonts w:ascii="Arial" w:eastAsia="MS Mincho" w:hAnsi="Arial"/>
              </w:rPr>
            </w:pPr>
          </w:p>
          <w:p w14:paraId="66385245" w14:textId="0C044549" w:rsidR="00DD2888" w:rsidRPr="005A0D5A" w:rsidRDefault="0056671E" w:rsidP="0072631A">
            <w:pPr>
              <w:rPr>
                <w:rFonts w:ascii="Arial" w:eastAsia="MS Mincho" w:hAnsi="Arial"/>
                <w:b/>
              </w:rPr>
            </w:pPr>
            <w:r w:rsidRPr="005A0D5A">
              <w:rPr>
                <w:rFonts w:ascii="Arial" w:eastAsia="MS Mincho" w:hAnsi="Arial"/>
                <w:b/>
              </w:rPr>
              <w:t>D</w:t>
            </w:r>
            <w:r w:rsidR="00DD2888" w:rsidRPr="005A0D5A">
              <w:rPr>
                <w:rFonts w:ascii="Arial" w:eastAsia="MS Mincho" w:hAnsi="Arial"/>
                <w:b/>
              </w:rPr>
              <w:t>r</w:t>
            </w:r>
            <w:r w:rsidR="002B1902" w:rsidRPr="005A0D5A">
              <w:rPr>
                <w:rFonts w:ascii="Arial" w:eastAsia="MS Mincho" w:hAnsi="Arial"/>
                <w:b/>
              </w:rPr>
              <w:t>.</w:t>
            </w:r>
            <w:r w:rsidR="00DD2888" w:rsidRPr="005A0D5A">
              <w:rPr>
                <w:rFonts w:ascii="Arial" w:eastAsia="MS Mincho" w:hAnsi="Arial"/>
                <w:b/>
              </w:rPr>
              <w:t xml:space="preserve"> Devi</w:t>
            </w:r>
            <w:r w:rsidRPr="005A0D5A">
              <w:rPr>
                <w:rFonts w:ascii="Arial" w:eastAsia="MS Mincho" w:hAnsi="Arial"/>
                <w:b/>
              </w:rPr>
              <w:t xml:space="preserve"> Prasad</w:t>
            </w:r>
            <w:r w:rsidR="00DD2888" w:rsidRPr="005A0D5A">
              <w:rPr>
                <w:rFonts w:ascii="Arial" w:eastAsia="MS Mincho" w:hAnsi="Arial"/>
                <w:b/>
              </w:rPr>
              <w:t xml:space="preserve"> Shetty</w:t>
            </w:r>
          </w:p>
          <w:p w14:paraId="57693BA8" w14:textId="4297B8C2" w:rsidR="00DD2888" w:rsidRPr="005A0D5A" w:rsidRDefault="00DD2888" w:rsidP="0072631A">
            <w:pPr>
              <w:rPr>
                <w:rFonts w:ascii="Arial" w:eastAsia="MS Mincho" w:hAnsi="Arial"/>
              </w:rPr>
            </w:pPr>
            <w:r w:rsidRPr="005A0D5A">
              <w:rPr>
                <w:rFonts w:ascii="Arial" w:eastAsia="MS Mincho" w:hAnsi="Arial"/>
              </w:rPr>
              <w:t xml:space="preserve">Chairman </w:t>
            </w:r>
            <w:r w:rsidR="003E115A" w:rsidRPr="005A0D5A">
              <w:rPr>
                <w:rFonts w:ascii="Arial" w:eastAsia="MS Mincho" w:hAnsi="Arial"/>
              </w:rPr>
              <w:t>and Founder</w:t>
            </w:r>
          </w:p>
          <w:p w14:paraId="1493D449" w14:textId="27AA033E" w:rsidR="00F053F3" w:rsidRPr="005A0D5A" w:rsidRDefault="003E115A" w:rsidP="0072631A">
            <w:pPr>
              <w:rPr>
                <w:rFonts w:ascii="Arial" w:hAnsi="Arial"/>
                <w:shd w:val="clear" w:color="auto" w:fill="FFFFFF"/>
              </w:rPr>
            </w:pPr>
            <w:r w:rsidRPr="005A0D5A">
              <w:rPr>
                <w:rFonts w:ascii="Arial" w:hAnsi="Arial"/>
                <w:shd w:val="clear" w:color="auto" w:fill="FFFFFF"/>
              </w:rPr>
              <w:t xml:space="preserve">Narayana </w:t>
            </w:r>
            <w:proofErr w:type="spellStart"/>
            <w:r w:rsidRPr="005A0D5A">
              <w:rPr>
                <w:rFonts w:ascii="Arial" w:hAnsi="Arial"/>
                <w:shd w:val="clear" w:color="auto" w:fill="FFFFFF"/>
              </w:rPr>
              <w:t>Hrudayalaya</w:t>
            </w:r>
            <w:proofErr w:type="spellEnd"/>
            <w:r w:rsidRPr="005A0D5A">
              <w:rPr>
                <w:rFonts w:ascii="Arial" w:hAnsi="Arial"/>
                <w:shd w:val="clear" w:color="auto" w:fill="FFFFFF"/>
              </w:rPr>
              <w:t xml:space="preserve"> (NH) Ltd.</w:t>
            </w:r>
            <w:r w:rsidRPr="005A0D5A" w:rsidDel="003E115A">
              <w:rPr>
                <w:rFonts w:ascii="Arial" w:hAnsi="Arial"/>
                <w:shd w:val="clear" w:color="auto" w:fill="FFFFFF"/>
              </w:rPr>
              <w:t xml:space="preserve"> </w:t>
            </w:r>
          </w:p>
          <w:p w14:paraId="404B2E8D" w14:textId="77777777" w:rsidR="003E115A" w:rsidRPr="005A0D5A" w:rsidRDefault="003E115A" w:rsidP="0072631A">
            <w:pPr>
              <w:rPr>
                <w:rFonts w:ascii="Arial" w:hAnsi="Arial"/>
                <w:shd w:val="clear" w:color="auto" w:fill="FFFFFF"/>
              </w:rPr>
            </w:pPr>
          </w:p>
          <w:p w14:paraId="0E62D705" w14:textId="77777777" w:rsidR="009C6621" w:rsidRPr="005A0D5A" w:rsidRDefault="009C6621" w:rsidP="009C6621">
            <w:pPr>
              <w:rPr>
                <w:rFonts w:ascii="Arial" w:hAnsi="Arial"/>
                <w:b/>
                <w:shd w:val="clear" w:color="auto" w:fill="FFFFFF"/>
              </w:rPr>
            </w:pPr>
            <w:r w:rsidRPr="005A0D5A">
              <w:rPr>
                <w:rFonts w:ascii="Arial" w:hAnsi="Arial"/>
                <w:b/>
                <w:shd w:val="clear" w:color="auto" w:fill="FFFFFF"/>
              </w:rPr>
              <w:t xml:space="preserve">Ms. </w:t>
            </w:r>
            <w:proofErr w:type="spellStart"/>
            <w:r w:rsidRPr="005A0D5A">
              <w:rPr>
                <w:rFonts w:ascii="Arial" w:hAnsi="Arial"/>
                <w:b/>
                <w:shd w:val="clear" w:color="auto" w:fill="FFFFFF"/>
              </w:rPr>
              <w:t>Esti</w:t>
            </w:r>
            <w:proofErr w:type="spellEnd"/>
            <w:r w:rsidRPr="005A0D5A">
              <w:rPr>
                <w:rFonts w:ascii="Arial" w:hAnsi="Arial"/>
                <w:b/>
                <w:shd w:val="clear" w:color="auto" w:fill="FFFFFF"/>
              </w:rPr>
              <w:t xml:space="preserve"> Shelly</w:t>
            </w:r>
          </w:p>
          <w:p w14:paraId="00DF8BAD" w14:textId="77777777" w:rsidR="009C6621" w:rsidRPr="005A0D5A" w:rsidRDefault="009C6621" w:rsidP="009C6621">
            <w:pPr>
              <w:rPr>
                <w:rFonts w:ascii="Arial" w:hAnsi="Arial"/>
                <w:shd w:val="clear" w:color="auto" w:fill="FFFFFF"/>
              </w:rPr>
            </w:pPr>
            <w:r w:rsidRPr="005A0D5A">
              <w:rPr>
                <w:rFonts w:ascii="Arial" w:hAnsi="Arial"/>
                <w:shd w:val="clear" w:color="auto" w:fill="FFFFFF"/>
              </w:rPr>
              <w:t xml:space="preserve">Director, Digital Health </w:t>
            </w:r>
          </w:p>
          <w:p w14:paraId="47140424" w14:textId="77777777" w:rsidR="00CD71C6" w:rsidRPr="005A0D5A" w:rsidRDefault="009C6621" w:rsidP="00DB3387">
            <w:pPr>
              <w:rPr>
                <w:rFonts w:ascii="Arial" w:hAnsi="Arial"/>
                <w:shd w:val="clear" w:color="auto" w:fill="FFFFFF"/>
              </w:rPr>
            </w:pPr>
            <w:r w:rsidRPr="005A0D5A">
              <w:rPr>
                <w:rFonts w:ascii="Arial" w:hAnsi="Arial"/>
                <w:shd w:val="clear" w:color="auto" w:fill="FFFFFF"/>
              </w:rPr>
              <w:t>Ministry of Health, Israel</w:t>
            </w:r>
          </w:p>
          <w:p w14:paraId="6EC3EF30" w14:textId="22703E55" w:rsidR="00440183" w:rsidRPr="005A0D5A" w:rsidRDefault="00440183" w:rsidP="00DB3387">
            <w:pPr>
              <w:rPr>
                <w:rFonts w:ascii="Arial" w:eastAsia="MS Mincho" w:hAnsi="Arial"/>
              </w:rPr>
            </w:pPr>
          </w:p>
        </w:tc>
      </w:tr>
      <w:tr w:rsidR="00E754BE" w:rsidRPr="005A0D5A" w14:paraId="3F2764F8" w14:textId="77777777" w:rsidTr="00E24FC3">
        <w:trPr>
          <w:trHeight w:val="378"/>
          <w:jc w:val="center"/>
        </w:trPr>
        <w:tc>
          <w:tcPr>
            <w:tcW w:w="2242" w:type="dxa"/>
            <w:shd w:val="clear" w:color="auto" w:fill="auto"/>
          </w:tcPr>
          <w:p w14:paraId="5C311131" w14:textId="18728079" w:rsidR="00E754BE" w:rsidRPr="005A0D5A" w:rsidRDefault="006D6B7B" w:rsidP="00574E9B">
            <w:pPr>
              <w:rPr>
                <w:rFonts w:ascii="Arial" w:eastAsia="MS Mincho" w:hAnsi="Arial"/>
              </w:rPr>
            </w:pPr>
            <w:r w:rsidRPr="005A0D5A">
              <w:rPr>
                <w:rFonts w:ascii="Arial" w:eastAsia="MS Mincho" w:hAnsi="Arial"/>
              </w:rPr>
              <w:t>1</w:t>
            </w:r>
            <w:r w:rsidR="00370BB0">
              <w:rPr>
                <w:rFonts w:ascii="Arial" w:eastAsia="MS Mincho" w:hAnsi="Arial"/>
              </w:rPr>
              <w:t>455</w:t>
            </w:r>
            <w:r w:rsidRPr="005A0D5A">
              <w:rPr>
                <w:rFonts w:ascii="Arial" w:eastAsia="MS Mincho" w:hAnsi="Arial"/>
              </w:rPr>
              <w:t xml:space="preserve"> – 15</w:t>
            </w:r>
            <w:r w:rsidR="00370BB0">
              <w:rPr>
                <w:rFonts w:ascii="Arial" w:eastAsia="MS Mincho" w:hAnsi="Arial"/>
              </w:rPr>
              <w:t>00</w:t>
            </w:r>
            <w:r w:rsidR="00E754BE" w:rsidRPr="005A0D5A">
              <w:rPr>
                <w:rFonts w:ascii="Arial" w:eastAsia="MS Mincho" w:hAnsi="Arial"/>
              </w:rPr>
              <w:t xml:space="preserve"> </w:t>
            </w:r>
            <w:proofErr w:type="spellStart"/>
            <w:r w:rsidR="00E754BE" w:rsidRPr="005A0D5A">
              <w:rPr>
                <w:rFonts w:ascii="Arial" w:eastAsia="MS Mincho" w:hAnsi="Arial"/>
              </w:rPr>
              <w:t>hrs</w:t>
            </w:r>
            <w:proofErr w:type="spellEnd"/>
          </w:p>
        </w:tc>
        <w:tc>
          <w:tcPr>
            <w:tcW w:w="7534" w:type="dxa"/>
          </w:tcPr>
          <w:p w14:paraId="616D74D1" w14:textId="77777777" w:rsidR="00E754BE" w:rsidRPr="005A0D5A" w:rsidRDefault="00E754BE" w:rsidP="00574E9B">
            <w:pPr>
              <w:ind w:right="288"/>
              <w:rPr>
                <w:rFonts w:ascii="Arial" w:hAnsi="Arial"/>
                <w:color w:val="231F20"/>
                <w:spacing w:val="-7"/>
              </w:rPr>
            </w:pPr>
            <w:r w:rsidRPr="005A0D5A">
              <w:rPr>
                <w:rFonts w:ascii="Arial" w:eastAsia="MS Mincho" w:hAnsi="Arial"/>
              </w:rPr>
              <w:t>Wrap</w:t>
            </w:r>
            <w:r w:rsidR="009F15FE" w:rsidRPr="005A0D5A">
              <w:rPr>
                <w:rFonts w:ascii="Arial" w:eastAsia="MS Mincho" w:hAnsi="Arial"/>
              </w:rPr>
              <w:t>-</w:t>
            </w:r>
            <w:r w:rsidRPr="005A0D5A">
              <w:rPr>
                <w:rFonts w:ascii="Arial" w:eastAsia="MS Mincho" w:hAnsi="Arial"/>
              </w:rPr>
              <w:t>up</w:t>
            </w:r>
            <w:r w:rsidR="00552780" w:rsidRPr="005A0D5A">
              <w:rPr>
                <w:rFonts w:ascii="Arial" w:eastAsia="MS Mincho" w:hAnsi="Arial"/>
              </w:rPr>
              <w:t xml:space="preserve"> </w:t>
            </w:r>
            <w:r w:rsidR="00F36965" w:rsidRPr="005A0D5A">
              <w:rPr>
                <w:rFonts w:ascii="Arial" w:eastAsia="MS Mincho" w:hAnsi="Arial"/>
              </w:rPr>
              <w:t>by Moderator</w:t>
            </w:r>
          </w:p>
        </w:tc>
      </w:tr>
    </w:tbl>
    <w:p w14:paraId="30A8F0D3" w14:textId="5E9C5477" w:rsidR="00F36965" w:rsidRPr="005A0D5A" w:rsidRDefault="00F36965">
      <w:pPr>
        <w:rPr>
          <w:rFonts w:ascii="Arial" w:eastAsia="Arial" w:hAnsi="Arial"/>
          <w:b/>
          <w:color w:val="000000"/>
        </w:rPr>
      </w:pPr>
    </w:p>
    <w:p w14:paraId="24154C39" w14:textId="77777777" w:rsidR="00413E18" w:rsidRDefault="00413E18">
      <w:pPr>
        <w:rPr>
          <w:rFonts w:ascii="Arial" w:eastAsia="Arial" w:hAnsi="Arial"/>
          <w:b/>
          <w:color w:val="000000"/>
          <w:sz w:val="32"/>
          <w:szCs w:val="24"/>
        </w:rPr>
      </w:pPr>
      <w:r>
        <w:rPr>
          <w:rFonts w:ascii="Arial" w:eastAsia="Arial" w:hAnsi="Arial"/>
          <w:b/>
          <w:color w:val="000000"/>
          <w:sz w:val="32"/>
          <w:szCs w:val="24"/>
        </w:rPr>
        <w:br w:type="page"/>
      </w:r>
    </w:p>
    <w:p w14:paraId="5C2B93CF" w14:textId="5FDC5E2A" w:rsidR="00634D25" w:rsidRPr="005A0D5A" w:rsidRDefault="00634D25" w:rsidP="00F36965">
      <w:pPr>
        <w:jc w:val="center"/>
        <w:rPr>
          <w:rFonts w:ascii="Arial" w:eastAsia="Arial" w:hAnsi="Arial"/>
          <w:b/>
          <w:color w:val="000000"/>
          <w:sz w:val="32"/>
          <w:szCs w:val="32"/>
        </w:rPr>
      </w:pPr>
      <w:r w:rsidRPr="005A0D5A">
        <w:rPr>
          <w:rFonts w:ascii="Arial" w:eastAsia="Arial" w:hAnsi="Arial"/>
          <w:b/>
          <w:color w:val="000000"/>
          <w:sz w:val="32"/>
          <w:szCs w:val="32"/>
        </w:rPr>
        <w:lastRenderedPageBreak/>
        <w:t>LAUNCH SESSION</w:t>
      </w:r>
    </w:p>
    <w:p w14:paraId="3798B3FB" w14:textId="6F403BFD" w:rsidR="00634D25" w:rsidRPr="005A0D5A" w:rsidRDefault="00634D25" w:rsidP="005B2984">
      <w:pPr>
        <w:tabs>
          <w:tab w:val="center" w:pos="4680"/>
          <w:tab w:val="right" w:pos="9360"/>
        </w:tabs>
        <w:jc w:val="center"/>
        <w:rPr>
          <w:rFonts w:ascii="Arial" w:hAnsi="Arial"/>
          <w:b/>
          <w:sz w:val="32"/>
          <w:szCs w:val="32"/>
          <w:u w:val="single"/>
        </w:rPr>
      </w:pPr>
      <w:r w:rsidRPr="005A0D5A">
        <w:rPr>
          <w:rFonts w:ascii="Arial" w:hAnsi="Arial"/>
          <w:b/>
          <w:sz w:val="32"/>
          <w:szCs w:val="32"/>
          <w:u w:val="single"/>
        </w:rPr>
        <w:t>1</w:t>
      </w:r>
      <w:r w:rsidR="00370BB0">
        <w:rPr>
          <w:rFonts w:ascii="Arial" w:hAnsi="Arial"/>
          <w:b/>
          <w:sz w:val="32"/>
          <w:szCs w:val="32"/>
          <w:u w:val="single"/>
        </w:rPr>
        <w:t>5</w:t>
      </w:r>
      <w:r w:rsidRPr="005A0D5A">
        <w:rPr>
          <w:rFonts w:ascii="Arial" w:hAnsi="Arial"/>
          <w:b/>
          <w:sz w:val="32"/>
          <w:szCs w:val="32"/>
          <w:u w:val="single"/>
        </w:rPr>
        <w:t xml:space="preserve">00 – </w:t>
      </w:r>
      <w:r w:rsidR="00370BB0">
        <w:rPr>
          <w:rFonts w:ascii="Arial" w:hAnsi="Arial"/>
          <w:b/>
          <w:sz w:val="32"/>
          <w:szCs w:val="32"/>
          <w:u w:val="single"/>
        </w:rPr>
        <w:t xml:space="preserve">1600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p w14:paraId="687E9652" w14:textId="77777777" w:rsidR="005B2984" w:rsidRPr="009E32B4" w:rsidRDefault="005B2984" w:rsidP="005B2984">
      <w:pPr>
        <w:tabs>
          <w:tab w:val="center" w:pos="4680"/>
          <w:tab w:val="right" w:pos="9360"/>
        </w:tabs>
        <w:jc w:val="center"/>
        <w:rPr>
          <w:rFonts w:ascii="Arial" w:hAnsi="Arial"/>
          <w:sz w:val="24"/>
          <w:szCs w:val="22"/>
          <w:u w:val="single"/>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570"/>
        <w:gridCol w:w="4709"/>
      </w:tblGrid>
      <w:tr w:rsidR="00634D25" w:rsidRPr="005A0D5A" w14:paraId="230CCE5B" w14:textId="77777777" w:rsidTr="0094538C">
        <w:trPr>
          <w:trHeight w:val="981"/>
        </w:trPr>
        <w:tc>
          <w:tcPr>
            <w:tcW w:w="2250" w:type="dxa"/>
          </w:tcPr>
          <w:p w14:paraId="783D7E18" w14:textId="789C8C9A" w:rsidR="00634D25" w:rsidRPr="005A0D5A" w:rsidRDefault="00634D25" w:rsidP="00D945D9">
            <w:pPr>
              <w:rPr>
                <w:rFonts w:ascii="Arial" w:hAnsi="Arial"/>
                <w:sz w:val="22"/>
                <w:szCs w:val="22"/>
              </w:rPr>
            </w:pPr>
            <w:r w:rsidRPr="005A0D5A">
              <w:rPr>
                <w:rFonts w:ascii="Arial" w:hAnsi="Arial"/>
                <w:sz w:val="22"/>
                <w:szCs w:val="22"/>
              </w:rPr>
              <w:t>1</w:t>
            </w:r>
            <w:r w:rsidR="00370BB0">
              <w:rPr>
                <w:rFonts w:ascii="Arial" w:hAnsi="Arial"/>
                <w:sz w:val="22"/>
                <w:szCs w:val="22"/>
              </w:rPr>
              <w:t>5</w:t>
            </w:r>
            <w:r w:rsidRPr="005A0D5A">
              <w:rPr>
                <w:rFonts w:ascii="Arial" w:hAnsi="Arial"/>
                <w:sz w:val="22"/>
                <w:szCs w:val="22"/>
              </w:rPr>
              <w:t>00 – 1</w:t>
            </w:r>
            <w:r w:rsidR="00370BB0">
              <w:rPr>
                <w:rFonts w:ascii="Arial" w:hAnsi="Arial"/>
                <w:sz w:val="22"/>
                <w:szCs w:val="22"/>
              </w:rPr>
              <w:t>5</w:t>
            </w:r>
            <w:r w:rsidRPr="005A0D5A">
              <w:rPr>
                <w:rFonts w:ascii="Arial" w:hAnsi="Arial"/>
                <w:sz w:val="22"/>
                <w:szCs w:val="22"/>
              </w:rPr>
              <w:t xml:space="preserve">05 </w:t>
            </w:r>
            <w:proofErr w:type="spellStart"/>
            <w:r w:rsidRPr="005A0D5A">
              <w:rPr>
                <w:rFonts w:ascii="Arial" w:hAnsi="Arial"/>
                <w:sz w:val="22"/>
                <w:szCs w:val="22"/>
              </w:rPr>
              <w:t>hrs</w:t>
            </w:r>
            <w:proofErr w:type="spellEnd"/>
          </w:p>
        </w:tc>
        <w:tc>
          <w:tcPr>
            <w:tcW w:w="2570" w:type="dxa"/>
          </w:tcPr>
          <w:p w14:paraId="6A1B5DB8" w14:textId="1E1AA6C5" w:rsidR="00E81EE7" w:rsidRPr="005A0D5A" w:rsidRDefault="00634D25" w:rsidP="00E81EE7">
            <w:pPr>
              <w:ind w:left="14"/>
              <w:rPr>
                <w:rFonts w:ascii="Arial" w:hAnsi="Arial"/>
                <w:sz w:val="22"/>
                <w:szCs w:val="22"/>
              </w:rPr>
            </w:pPr>
            <w:r w:rsidRPr="005A0D5A">
              <w:rPr>
                <w:rFonts w:ascii="Arial" w:hAnsi="Arial"/>
                <w:sz w:val="22"/>
                <w:szCs w:val="22"/>
              </w:rPr>
              <w:t>Welcome</w:t>
            </w:r>
            <w:r w:rsidR="00F36965" w:rsidRPr="005A0D5A">
              <w:rPr>
                <w:rFonts w:ascii="Arial" w:hAnsi="Arial"/>
                <w:sz w:val="22"/>
                <w:szCs w:val="22"/>
              </w:rPr>
              <w:t xml:space="preserve"> Address</w:t>
            </w:r>
            <w:r w:rsidRPr="005A0D5A">
              <w:rPr>
                <w:rFonts w:ascii="Arial" w:hAnsi="Arial"/>
                <w:sz w:val="22"/>
                <w:szCs w:val="22"/>
              </w:rPr>
              <w:t xml:space="preserve"> </w:t>
            </w:r>
          </w:p>
          <w:p w14:paraId="36E7578D" w14:textId="6BC52943" w:rsidR="00634D25" w:rsidRPr="005A0D5A" w:rsidRDefault="00634D25" w:rsidP="00D945D9">
            <w:pPr>
              <w:ind w:left="14"/>
              <w:rPr>
                <w:rFonts w:ascii="Arial" w:hAnsi="Arial"/>
                <w:sz w:val="22"/>
                <w:szCs w:val="22"/>
              </w:rPr>
            </w:pPr>
          </w:p>
        </w:tc>
        <w:tc>
          <w:tcPr>
            <w:tcW w:w="4709" w:type="dxa"/>
          </w:tcPr>
          <w:p w14:paraId="641691CA" w14:textId="1AE2BAC4" w:rsidR="00634D25" w:rsidRPr="005A0D5A" w:rsidRDefault="00634D25" w:rsidP="00D945D9">
            <w:pPr>
              <w:rPr>
                <w:rFonts w:ascii="Arial" w:hAnsi="Arial"/>
                <w:b/>
                <w:sz w:val="22"/>
                <w:szCs w:val="22"/>
              </w:rPr>
            </w:pPr>
            <w:r w:rsidRPr="005A0D5A">
              <w:rPr>
                <w:rFonts w:ascii="Arial" w:hAnsi="Arial"/>
                <w:b/>
                <w:sz w:val="22"/>
                <w:szCs w:val="22"/>
              </w:rPr>
              <w:t>Mr</w:t>
            </w:r>
            <w:r w:rsidR="002B1902" w:rsidRPr="005A0D5A">
              <w:rPr>
                <w:rFonts w:ascii="Arial" w:hAnsi="Arial"/>
                <w:b/>
                <w:sz w:val="22"/>
                <w:szCs w:val="22"/>
              </w:rPr>
              <w:t>.</w:t>
            </w:r>
            <w:r w:rsidRPr="005A0D5A">
              <w:rPr>
                <w:rFonts w:ascii="Arial" w:hAnsi="Arial"/>
                <w:b/>
                <w:sz w:val="22"/>
                <w:szCs w:val="22"/>
              </w:rPr>
              <w:t xml:space="preserve"> Chandrajit Banerjee</w:t>
            </w:r>
          </w:p>
          <w:p w14:paraId="50E3DCDB" w14:textId="77777777" w:rsidR="00634D25" w:rsidRPr="005A0D5A" w:rsidRDefault="00634D25" w:rsidP="00D945D9">
            <w:pPr>
              <w:rPr>
                <w:rFonts w:ascii="Arial" w:hAnsi="Arial"/>
                <w:sz w:val="22"/>
                <w:szCs w:val="22"/>
              </w:rPr>
            </w:pPr>
            <w:r w:rsidRPr="005A0D5A">
              <w:rPr>
                <w:rFonts w:ascii="Arial" w:hAnsi="Arial"/>
                <w:sz w:val="22"/>
                <w:szCs w:val="22"/>
              </w:rPr>
              <w:t>Director General</w:t>
            </w:r>
          </w:p>
          <w:p w14:paraId="509C9BAB" w14:textId="77777777" w:rsidR="00634D25" w:rsidRPr="005A0D5A" w:rsidRDefault="00634D25" w:rsidP="00D945D9">
            <w:pPr>
              <w:rPr>
                <w:rFonts w:ascii="Arial" w:hAnsi="Arial"/>
                <w:sz w:val="22"/>
                <w:szCs w:val="22"/>
              </w:rPr>
            </w:pPr>
            <w:r w:rsidRPr="005A0D5A">
              <w:rPr>
                <w:rFonts w:ascii="Arial" w:hAnsi="Arial"/>
                <w:sz w:val="22"/>
                <w:szCs w:val="22"/>
              </w:rPr>
              <w:t xml:space="preserve">Confederation of Indian Industry </w:t>
            </w:r>
          </w:p>
        </w:tc>
      </w:tr>
      <w:tr w:rsidR="00531FC5" w:rsidRPr="005A0D5A" w14:paraId="1FC3C205" w14:textId="77777777" w:rsidTr="0094538C">
        <w:trPr>
          <w:trHeight w:val="900"/>
        </w:trPr>
        <w:tc>
          <w:tcPr>
            <w:tcW w:w="2250" w:type="dxa"/>
          </w:tcPr>
          <w:p w14:paraId="38E961F3" w14:textId="668BE953" w:rsidR="00940EC0" w:rsidRDefault="00531FC5" w:rsidP="00D945D9">
            <w:pPr>
              <w:rPr>
                <w:rFonts w:ascii="Arial" w:hAnsi="Arial"/>
                <w:sz w:val="22"/>
                <w:szCs w:val="22"/>
              </w:rPr>
            </w:pPr>
            <w:r w:rsidRPr="005A0D5A">
              <w:rPr>
                <w:rFonts w:ascii="Arial" w:hAnsi="Arial"/>
                <w:sz w:val="22"/>
                <w:szCs w:val="22"/>
              </w:rPr>
              <w:t>1</w:t>
            </w:r>
            <w:r w:rsidR="00370BB0">
              <w:rPr>
                <w:rFonts w:ascii="Arial" w:hAnsi="Arial"/>
                <w:sz w:val="22"/>
                <w:szCs w:val="22"/>
              </w:rPr>
              <w:t>5</w:t>
            </w:r>
            <w:r w:rsidRPr="005A0D5A">
              <w:rPr>
                <w:rFonts w:ascii="Arial" w:hAnsi="Arial"/>
                <w:sz w:val="22"/>
                <w:szCs w:val="22"/>
              </w:rPr>
              <w:t>05</w:t>
            </w:r>
            <w:r w:rsidR="00A70322" w:rsidRPr="005A0D5A">
              <w:rPr>
                <w:rFonts w:ascii="Arial" w:hAnsi="Arial"/>
                <w:sz w:val="22"/>
                <w:szCs w:val="22"/>
              </w:rPr>
              <w:t xml:space="preserve"> – </w:t>
            </w:r>
            <w:r w:rsidRPr="005A0D5A">
              <w:rPr>
                <w:rFonts w:ascii="Arial" w:hAnsi="Arial"/>
                <w:sz w:val="22"/>
                <w:szCs w:val="22"/>
              </w:rPr>
              <w:t>1</w:t>
            </w:r>
            <w:r w:rsidR="00370BB0">
              <w:rPr>
                <w:rFonts w:ascii="Arial" w:hAnsi="Arial"/>
                <w:sz w:val="22"/>
                <w:szCs w:val="22"/>
              </w:rPr>
              <w:t>5</w:t>
            </w:r>
            <w:r w:rsidR="00382CA0" w:rsidRPr="005A0D5A">
              <w:rPr>
                <w:rFonts w:ascii="Arial" w:hAnsi="Arial"/>
                <w:sz w:val="22"/>
                <w:szCs w:val="22"/>
              </w:rPr>
              <w:t>1</w:t>
            </w:r>
            <w:r w:rsidR="00370BB0">
              <w:rPr>
                <w:rFonts w:ascii="Arial" w:hAnsi="Arial"/>
                <w:sz w:val="22"/>
                <w:szCs w:val="22"/>
              </w:rPr>
              <w:t>0</w:t>
            </w:r>
            <w:r w:rsidRPr="005A0D5A">
              <w:rPr>
                <w:rFonts w:ascii="Arial" w:hAnsi="Arial"/>
                <w:sz w:val="22"/>
                <w:szCs w:val="22"/>
              </w:rPr>
              <w:t xml:space="preserve"> </w:t>
            </w:r>
            <w:proofErr w:type="spellStart"/>
            <w:r w:rsidRPr="005A0D5A">
              <w:rPr>
                <w:rFonts w:ascii="Arial" w:hAnsi="Arial"/>
                <w:sz w:val="22"/>
                <w:szCs w:val="22"/>
              </w:rPr>
              <w:t>hrs</w:t>
            </w:r>
            <w:proofErr w:type="spellEnd"/>
          </w:p>
          <w:p w14:paraId="29EF0E96" w14:textId="77777777" w:rsidR="00940EC0" w:rsidRPr="00940EC0" w:rsidRDefault="00940EC0" w:rsidP="00940EC0">
            <w:pPr>
              <w:rPr>
                <w:rFonts w:ascii="Arial" w:hAnsi="Arial"/>
                <w:sz w:val="22"/>
                <w:szCs w:val="22"/>
              </w:rPr>
            </w:pPr>
          </w:p>
          <w:p w14:paraId="31C1DAC8" w14:textId="530F5C3E" w:rsidR="00940EC0" w:rsidRDefault="00940EC0" w:rsidP="00940EC0">
            <w:pPr>
              <w:rPr>
                <w:rFonts w:ascii="Arial" w:hAnsi="Arial"/>
                <w:sz w:val="22"/>
                <w:szCs w:val="22"/>
              </w:rPr>
            </w:pPr>
          </w:p>
          <w:p w14:paraId="3490D124" w14:textId="77777777" w:rsidR="00531FC5" w:rsidRDefault="00531FC5" w:rsidP="00940EC0">
            <w:pPr>
              <w:rPr>
                <w:rFonts w:ascii="Arial" w:hAnsi="Arial"/>
                <w:sz w:val="22"/>
                <w:szCs w:val="22"/>
              </w:rPr>
            </w:pPr>
          </w:p>
          <w:p w14:paraId="0F52A8DE" w14:textId="465C4E94" w:rsidR="00940EC0" w:rsidRPr="00940EC0" w:rsidRDefault="00940EC0" w:rsidP="00940EC0">
            <w:pPr>
              <w:rPr>
                <w:rFonts w:ascii="Arial" w:hAnsi="Arial"/>
                <w:sz w:val="22"/>
                <w:szCs w:val="22"/>
              </w:rPr>
            </w:pPr>
          </w:p>
        </w:tc>
        <w:tc>
          <w:tcPr>
            <w:tcW w:w="2570" w:type="dxa"/>
          </w:tcPr>
          <w:p w14:paraId="6C5F7460" w14:textId="57856DC1" w:rsidR="00531FC5" w:rsidRPr="005A0D5A" w:rsidRDefault="00531FC5" w:rsidP="00D945D9">
            <w:pPr>
              <w:ind w:left="14"/>
              <w:rPr>
                <w:rFonts w:ascii="Arial" w:hAnsi="Arial"/>
                <w:sz w:val="22"/>
                <w:szCs w:val="22"/>
              </w:rPr>
            </w:pPr>
            <w:r w:rsidRPr="005A0D5A">
              <w:rPr>
                <w:rFonts w:ascii="Arial" w:hAnsi="Arial"/>
                <w:sz w:val="22"/>
                <w:szCs w:val="22"/>
              </w:rPr>
              <w:t>Address</w:t>
            </w:r>
          </w:p>
        </w:tc>
        <w:tc>
          <w:tcPr>
            <w:tcW w:w="4709" w:type="dxa"/>
          </w:tcPr>
          <w:p w14:paraId="652ED849" w14:textId="77777777" w:rsidR="00CD7626" w:rsidRPr="005A0D5A" w:rsidRDefault="00CD7626" w:rsidP="00CD7626">
            <w:pPr>
              <w:widowControl w:val="0"/>
              <w:rPr>
                <w:rFonts w:ascii="Arial" w:hAnsi="Arial"/>
                <w:sz w:val="22"/>
                <w:szCs w:val="22"/>
              </w:rPr>
            </w:pPr>
            <w:r w:rsidRPr="005A0D5A">
              <w:rPr>
                <w:rFonts w:ascii="Arial" w:hAnsi="Arial"/>
                <w:b/>
                <w:sz w:val="22"/>
                <w:szCs w:val="22"/>
              </w:rPr>
              <w:t>Dr. Naushad Forbes</w:t>
            </w:r>
          </w:p>
          <w:p w14:paraId="5DDC7C40" w14:textId="53AE57E1" w:rsidR="00CD7626" w:rsidRPr="005A0D5A" w:rsidRDefault="00CD7626" w:rsidP="00CD7626">
            <w:pPr>
              <w:widowControl w:val="0"/>
              <w:rPr>
                <w:rFonts w:ascii="Arial" w:hAnsi="Arial"/>
                <w:sz w:val="22"/>
                <w:szCs w:val="22"/>
              </w:rPr>
            </w:pPr>
            <w:r w:rsidRPr="005A0D5A">
              <w:rPr>
                <w:rFonts w:ascii="Arial" w:hAnsi="Arial"/>
                <w:sz w:val="22"/>
                <w:szCs w:val="22"/>
              </w:rPr>
              <w:t>Past President, C</w:t>
            </w:r>
            <w:r w:rsidR="00A15B4D" w:rsidRPr="005A0D5A">
              <w:rPr>
                <w:rFonts w:ascii="Arial" w:hAnsi="Arial"/>
                <w:sz w:val="22"/>
                <w:szCs w:val="22"/>
              </w:rPr>
              <w:t>onfederation of Indian Industry</w:t>
            </w:r>
            <w:r w:rsidRPr="005A0D5A">
              <w:rPr>
                <w:rFonts w:ascii="Arial" w:hAnsi="Arial"/>
                <w:sz w:val="22"/>
                <w:szCs w:val="22"/>
              </w:rPr>
              <w:t xml:space="preserve"> </w:t>
            </w:r>
            <w:r w:rsidR="00440183" w:rsidRPr="005A0D5A">
              <w:rPr>
                <w:rFonts w:ascii="Arial" w:hAnsi="Arial"/>
                <w:sz w:val="22"/>
                <w:szCs w:val="22"/>
              </w:rPr>
              <w:t>and</w:t>
            </w:r>
          </w:p>
          <w:p w14:paraId="19DC10CB" w14:textId="2A7D0879" w:rsidR="00940EC0" w:rsidRPr="005A0D5A" w:rsidRDefault="00CD7626" w:rsidP="00CD7626">
            <w:pPr>
              <w:widowControl w:val="0"/>
              <w:rPr>
                <w:rFonts w:ascii="Arial" w:hAnsi="Arial"/>
                <w:sz w:val="22"/>
                <w:szCs w:val="22"/>
              </w:rPr>
            </w:pPr>
            <w:r w:rsidRPr="005A0D5A">
              <w:rPr>
                <w:rFonts w:ascii="Arial" w:hAnsi="Arial"/>
                <w:sz w:val="22"/>
                <w:szCs w:val="22"/>
              </w:rPr>
              <w:t xml:space="preserve">Co-Chairman, Forbes Marshall </w:t>
            </w:r>
          </w:p>
          <w:p w14:paraId="2500838F" w14:textId="13480599" w:rsidR="00531FC5" w:rsidRPr="005A0D5A" w:rsidRDefault="00531FC5" w:rsidP="00D945D9">
            <w:pPr>
              <w:rPr>
                <w:rFonts w:ascii="Arial" w:hAnsi="Arial"/>
                <w:b/>
                <w:sz w:val="22"/>
                <w:szCs w:val="22"/>
              </w:rPr>
            </w:pPr>
          </w:p>
        </w:tc>
      </w:tr>
      <w:tr w:rsidR="007B443B" w:rsidRPr="005A0D5A" w14:paraId="0543A4D5" w14:textId="77777777" w:rsidTr="0094538C">
        <w:trPr>
          <w:trHeight w:val="828"/>
        </w:trPr>
        <w:tc>
          <w:tcPr>
            <w:tcW w:w="2250" w:type="dxa"/>
          </w:tcPr>
          <w:p w14:paraId="1E4183E2" w14:textId="04F92EDE"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w:t>
            </w:r>
            <w:r>
              <w:rPr>
                <w:rFonts w:ascii="Arial" w:hAnsi="Arial"/>
                <w:sz w:val="22"/>
                <w:szCs w:val="22"/>
              </w:rPr>
              <w:t>1</w:t>
            </w:r>
            <w:r w:rsidR="00370BB0">
              <w:rPr>
                <w:rFonts w:ascii="Arial" w:hAnsi="Arial"/>
                <w:sz w:val="22"/>
                <w:szCs w:val="22"/>
              </w:rPr>
              <w:t>0</w:t>
            </w:r>
            <w:r w:rsidRPr="005A0D5A">
              <w:rPr>
                <w:rFonts w:ascii="Arial" w:hAnsi="Arial"/>
                <w:sz w:val="22"/>
                <w:szCs w:val="22"/>
              </w:rPr>
              <w:t xml:space="preserve"> – 1</w:t>
            </w:r>
            <w:r w:rsidR="00370BB0">
              <w:rPr>
                <w:rFonts w:ascii="Arial" w:hAnsi="Arial"/>
                <w:sz w:val="22"/>
                <w:szCs w:val="22"/>
              </w:rPr>
              <w:t>515</w:t>
            </w:r>
            <w:r w:rsidRPr="005A0D5A">
              <w:rPr>
                <w:rFonts w:ascii="Arial" w:hAnsi="Arial"/>
                <w:sz w:val="22"/>
                <w:szCs w:val="22"/>
              </w:rPr>
              <w:t xml:space="preserve"> </w:t>
            </w:r>
            <w:proofErr w:type="spellStart"/>
            <w:r w:rsidRPr="005A0D5A">
              <w:rPr>
                <w:rFonts w:ascii="Arial" w:hAnsi="Arial"/>
                <w:sz w:val="22"/>
                <w:szCs w:val="22"/>
              </w:rPr>
              <w:t>hrs</w:t>
            </w:r>
            <w:proofErr w:type="spellEnd"/>
          </w:p>
        </w:tc>
        <w:tc>
          <w:tcPr>
            <w:tcW w:w="7279" w:type="dxa"/>
            <w:gridSpan w:val="2"/>
          </w:tcPr>
          <w:p w14:paraId="4E0C8C65" w14:textId="77777777" w:rsidR="007B443B" w:rsidRPr="005A0D5A" w:rsidRDefault="007B443B" w:rsidP="007B443B">
            <w:pPr>
              <w:rPr>
                <w:rFonts w:ascii="Arial" w:hAnsi="Arial"/>
                <w:b/>
                <w:i/>
                <w:sz w:val="22"/>
                <w:szCs w:val="22"/>
              </w:rPr>
            </w:pPr>
            <w:r w:rsidRPr="005A0D5A">
              <w:rPr>
                <w:rFonts w:ascii="Arial" w:hAnsi="Arial"/>
                <w:b/>
                <w:i/>
                <w:sz w:val="22"/>
                <w:szCs w:val="22"/>
              </w:rPr>
              <w:t>Global Launch of Global Innovation Index 2019                                      by the Chief Guest</w:t>
            </w:r>
          </w:p>
          <w:p w14:paraId="457A70BC" w14:textId="77777777" w:rsidR="007B443B" w:rsidRPr="005A0D5A" w:rsidRDefault="007B443B" w:rsidP="007B443B">
            <w:pPr>
              <w:ind w:right="288"/>
              <w:rPr>
                <w:rFonts w:ascii="Arial" w:hAnsi="Arial"/>
                <w:b/>
                <w:sz w:val="22"/>
                <w:szCs w:val="22"/>
              </w:rPr>
            </w:pPr>
          </w:p>
        </w:tc>
      </w:tr>
      <w:tr w:rsidR="007B443B" w:rsidRPr="005A0D5A" w14:paraId="285AD982" w14:textId="77777777" w:rsidTr="0094538C">
        <w:trPr>
          <w:trHeight w:val="828"/>
        </w:trPr>
        <w:tc>
          <w:tcPr>
            <w:tcW w:w="2250" w:type="dxa"/>
          </w:tcPr>
          <w:p w14:paraId="140B9FC0" w14:textId="771F4CBD"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515</w:t>
            </w:r>
            <w:r w:rsidRPr="005A0D5A">
              <w:rPr>
                <w:rFonts w:ascii="Arial" w:hAnsi="Arial"/>
                <w:sz w:val="22"/>
                <w:szCs w:val="22"/>
              </w:rPr>
              <w:t xml:space="preserve"> – 1</w:t>
            </w:r>
            <w:r w:rsidR="00370BB0">
              <w:rPr>
                <w:rFonts w:ascii="Arial" w:hAnsi="Arial"/>
                <w:sz w:val="22"/>
                <w:szCs w:val="22"/>
              </w:rPr>
              <w:t>525</w:t>
            </w:r>
            <w:r w:rsidRPr="005A0D5A">
              <w:rPr>
                <w:rFonts w:ascii="Arial" w:hAnsi="Arial"/>
                <w:sz w:val="22"/>
                <w:szCs w:val="22"/>
              </w:rPr>
              <w:t xml:space="preserve"> </w:t>
            </w:r>
            <w:proofErr w:type="spellStart"/>
            <w:r w:rsidRPr="005A0D5A">
              <w:rPr>
                <w:rFonts w:ascii="Arial" w:hAnsi="Arial"/>
                <w:sz w:val="22"/>
                <w:szCs w:val="22"/>
              </w:rPr>
              <w:t>hrs</w:t>
            </w:r>
            <w:proofErr w:type="spellEnd"/>
          </w:p>
        </w:tc>
        <w:tc>
          <w:tcPr>
            <w:tcW w:w="2570" w:type="dxa"/>
          </w:tcPr>
          <w:p w14:paraId="1CFC55B4" w14:textId="77777777" w:rsidR="007B443B" w:rsidRPr="005A0D5A" w:rsidRDefault="007B443B" w:rsidP="007B443B">
            <w:pPr>
              <w:ind w:left="14"/>
              <w:rPr>
                <w:rFonts w:ascii="Arial" w:hAnsi="Arial"/>
                <w:sz w:val="22"/>
                <w:szCs w:val="22"/>
              </w:rPr>
            </w:pPr>
            <w:r w:rsidRPr="005A0D5A">
              <w:rPr>
                <w:rFonts w:ascii="Arial" w:hAnsi="Arial"/>
                <w:sz w:val="22"/>
                <w:szCs w:val="22"/>
              </w:rPr>
              <w:t>Presentation of the GII report findings</w:t>
            </w:r>
          </w:p>
        </w:tc>
        <w:tc>
          <w:tcPr>
            <w:tcW w:w="4709" w:type="dxa"/>
          </w:tcPr>
          <w:p w14:paraId="1770A2C6" w14:textId="1A231C32" w:rsidR="007B443B" w:rsidRPr="005A0D5A" w:rsidRDefault="007B443B" w:rsidP="007B443B">
            <w:pPr>
              <w:ind w:right="288"/>
              <w:rPr>
                <w:rFonts w:ascii="Arial" w:hAnsi="Arial"/>
                <w:b/>
                <w:sz w:val="22"/>
                <w:szCs w:val="22"/>
              </w:rPr>
            </w:pPr>
            <w:r w:rsidRPr="005A0D5A">
              <w:rPr>
                <w:rFonts w:ascii="Arial" w:hAnsi="Arial"/>
                <w:b/>
                <w:sz w:val="22"/>
                <w:szCs w:val="22"/>
              </w:rPr>
              <w:t>Mr. Naresh Prasad</w:t>
            </w:r>
          </w:p>
          <w:p w14:paraId="38E34535" w14:textId="77777777" w:rsidR="007B443B" w:rsidRPr="005A0D5A" w:rsidRDefault="007B443B" w:rsidP="007B443B">
            <w:pPr>
              <w:widowControl w:val="0"/>
              <w:rPr>
                <w:rFonts w:ascii="Arial" w:hAnsi="Arial"/>
                <w:sz w:val="22"/>
                <w:szCs w:val="22"/>
              </w:rPr>
            </w:pPr>
            <w:r w:rsidRPr="005A0D5A">
              <w:rPr>
                <w:rFonts w:ascii="Arial" w:hAnsi="Arial"/>
                <w:sz w:val="22"/>
                <w:szCs w:val="22"/>
              </w:rPr>
              <w:t xml:space="preserve">Assistant Director General and Chief of Staff </w:t>
            </w:r>
          </w:p>
          <w:p w14:paraId="57214B3D" w14:textId="65EFBAEF" w:rsidR="007B443B" w:rsidRPr="005A0D5A" w:rsidRDefault="007B443B" w:rsidP="007B443B">
            <w:pPr>
              <w:widowControl w:val="0"/>
              <w:rPr>
                <w:rFonts w:ascii="Arial" w:hAnsi="Arial"/>
                <w:sz w:val="22"/>
                <w:szCs w:val="22"/>
              </w:rPr>
            </w:pPr>
            <w:r w:rsidRPr="005A0D5A">
              <w:rPr>
                <w:rFonts w:ascii="Arial" w:hAnsi="Arial"/>
                <w:sz w:val="22"/>
                <w:szCs w:val="22"/>
              </w:rPr>
              <w:t>World Intellectual Property Organization</w:t>
            </w:r>
          </w:p>
          <w:p w14:paraId="33503DAD" w14:textId="77777777" w:rsidR="007B443B" w:rsidRPr="005A0D5A" w:rsidRDefault="007B443B" w:rsidP="007B443B">
            <w:pPr>
              <w:rPr>
                <w:rFonts w:ascii="Arial" w:hAnsi="Arial"/>
                <w:b/>
                <w:sz w:val="22"/>
                <w:szCs w:val="22"/>
              </w:rPr>
            </w:pPr>
          </w:p>
        </w:tc>
      </w:tr>
      <w:tr w:rsidR="007B443B" w:rsidRPr="005A0D5A" w14:paraId="773D359A" w14:textId="77777777" w:rsidTr="0094538C">
        <w:trPr>
          <w:trHeight w:val="1088"/>
        </w:trPr>
        <w:tc>
          <w:tcPr>
            <w:tcW w:w="2250" w:type="dxa"/>
          </w:tcPr>
          <w:p w14:paraId="40572AE4" w14:textId="11C13A15"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525</w:t>
            </w:r>
            <w:r w:rsidRPr="005A0D5A">
              <w:rPr>
                <w:rFonts w:ascii="Arial" w:hAnsi="Arial"/>
                <w:sz w:val="22"/>
                <w:szCs w:val="22"/>
              </w:rPr>
              <w:t>– 1</w:t>
            </w:r>
            <w:r w:rsidR="00370BB0">
              <w:rPr>
                <w:rFonts w:ascii="Arial" w:hAnsi="Arial"/>
                <w:sz w:val="22"/>
                <w:szCs w:val="22"/>
              </w:rPr>
              <w:t xml:space="preserve">535 </w:t>
            </w:r>
            <w:proofErr w:type="spellStart"/>
            <w:r w:rsidRPr="005A0D5A">
              <w:rPr>
                <w:rFonts w:ascii="Arial" w:hAnsi="Arial"/>
                <w:sz w:val="22"/>
                <w:szCs w:val="22"/>
              </w:rPr>
              <w:t>hrs</w:t>
            </w:r>
            <w:proofErr w:type="spellEnd"/>
          </w:p>
        </w:tc>
        <w:tc>
          <w:tcPr>
            <w:tcW w:w="2570" w:type="dxa"/>
          </w:tcPr>
          <w:p w14:paraId="6B153E6C" w14:textId="77777777" w:rsidR="007B443B" w:rsidRPr="005A0D5A" w:rsidRDefault="007B443B" w:rsidP="007B443B">
            <w:pPr>
              <w:ind w:left="14"/>
              <w:rPr>
                <w:rFonts w:ascii="Arial" w:hAnsi="Arial"/>
                <w:sz w:val="22"/>
                <w:szCs w:val="22"/>
              </w:rPr>
            </w:pPr>
            <w:r w:rsidRPr="005A0D5A">
              <w:rPr>
                <w:rFonts w:ascii="Arial" w:hAnsi="Arial"/>
                <w:sz w:val="22"/>
                <w:szCs w:val="22"/>
              </w:rPr>
              <w:t>Special Address</w:t>
            </w:r>
          </w:p>
        </w:tc>
        <w:tc>
          <w:tcPr>
            <w:tcW w:w="4709" w:type="dxa"/>
          </w:tcPr>
          <w:p w14:paraId="2908AE05" w14:textId="4FFD734C" w:rsidR="007B443B" w:rsidRPr="005A0D5A" w:rsidRDefault="007B443B" w:rsidP="007B443B">
            <w:pPr>
              <w:rPr>
                <w:rFonts w:ascii="Arial" w:hAnsi="Arial"/>
                <w:b/>
                <w:sz w:val="22"/>
                <w:szCs w:val="22"/>
              </w:rPr>
            </w:pPr>
            <w:r w:rsidRPr="005A0D5A">
              <w:rPr>
                <w:rFonts w:ascii="Arial" w:hAnsi="Arial"/>
                <w:b/>
                <w:sz w:val="22"/>
                <w:szCs w:val="22"/>
              </w:rPr>
              <w:t>Mr. Ramesh Abhishek</w:t>
            </w:r>
          </w:p>
          <w:p w14:paraId="4D08C82A" w14:textId="77777777" w:rsidR="007B443B" w:rsidRPr="005A0D5A" w:rsidRDefault="007B443B" w:rsidP="007B443B">
            <w:pPr>
              <w:rPr>
                <w:rFonts w:ascii="Arial" w:hAnsi="Arial"/>
                <w:sz w:val="22"/>
                <w:szCs w:val="22"/>
              </w:rPr>
            </w:pPr>
            <w:r w:rsidRPr="005A0D5A">
              <w:rPr>
                <w:rFonts w:ascii="Arial" w:hAnsi="Arial"/>
                <w:sz w:val="22"/>
                <w:szCs w:val="22"/>
              </w:rPr>
              <w:t>Secretary</w:t>
            </w:r>
          </w:p>
          <w:p w14:paraId="2ACAC773" w14:textId="77777777" w:rsidR="00841889" w:rsidRDefault="007B443B" w:rsidP="007B443B">
            <w:pPr>
              <w:rPr>
                <w:rFonts w:ascii="Arial" w:hAnsi="Arial"/>
                <w:sz w:val="22"/>
                <w:szCs w:val="22"/>
              </w:rPr>
            </w:pPr>
            <w:r w:rsidRPr="005A0D5A">
              <w:rPr>
                <w:rFonts w:ascii="Arial" w:hAnsi="Arial"/>
                <w:sz w:val="22"/>
                <w:szCs w:val="22"/>
              </w:rPr>
              <w:t>Department for Promotion of Industry and Internal Trade, Ministry of Commerce and Industry</w:t>
            </w:r>
          </w:p>
          <w:p w14:paraId="64F3BEA2" w14:textId="7D290C53" w:rsidR="007B443B" w:rsidRPr="005A0D5A" w:rsidRDefault="007B443B" w:rsidP="007B443B">
            <w:pPr>
              <w:rPr>
                <w:rFonts w:ascii="Arial" w:hAnsi="Arial"/>
                <w:color w:val="231F20"/>
                <w:spacing w:val="-10"/>
                <w:sz w:val="22"/>
                <w:szCs w:val="22"/>
              </w:rPr>
            </w:pPr>
            <w:r w:rsidRPr="005A0D5A">
              <w:rPr>
                <w:rFonts w:ascii="Arial" w:hAnsi="Arial"/>
                <w:color w:val="231F20"/>
                <w:spacing w:val="-10"/>
                <w:sz w:val="22"/>
                <w:szCs w:val="22"/>
              </w:rPr>
              <w:t>Government of India</w:t>
            </w:r>
          </w:p>
          <w:p w14:paraId="75E542B6" w14:textId="77777777" w:rsidR="007B443B" w:rsidRPr="005A0D5A" w:rsidRDefault="007B443B" w:rsidP="007B443B">
            <w:pPr>
              <w:rPr>
                <w:rFonts w:ascii="Arial" w:hAnsi="Arial"/>
                <w:b/>
                <w:sz w:val="22"/>
                <w:szCs w:val="22"/>
              </w:rPr>
            </w:pPr>
          </w:p>
        </w:tc>
      </w:tr>
      <w:tr w:rsidR="007B443B" w:rsidRPr="005A0D5A" w14:paraId="22F89B49" w14:textId="77777777" w:rsidTr="0094538C">
        <w:trPr>
          <w:trHeight w:val="1088"/>
        </w:trPr>
        <w:tc>
          <w:tcPr>
            <w:tcW w:w="2250" w:type="dxa"/>
          </w:tcPr>
          <w:p w14:paraId="023E4DF5" w14:textId="347B82CA"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535</w:t>
            </w:r>
            <w:r w:rsidRPr="005A0D5A">
              <w:rPr>
                <w:rFonts w:ascii="Arial" w:hAnsi="Arial"/>
                <w:sz w:val="22"/>
                <w:szCs w:val="22"/>
              </w:rPr>
              <w:t xml:space="preserve"> – 1</w:t>
            </w:r>
            <w:r w:rsidR="00370BB0">
              <w:rPr>
                <w:rFonts w:ascii="Arial" w:hAnsi="Arial"/>
                <w:sz w:val="22"/>
                <w:szCs w:val="22"/>
              </w:rPr>
              <w:t>54</w:t>
            </w:r>
            <w:r>
              <w:rPr>
                <w:rFonts w:ascii="Arial" w:hAnsi="Arial"/>
                <w:sz w:val="22"/>
                <w:szCs w:val="22"/>
              </w:rPr>
              <w:t>5</w:t>
            </w:r>
            <w:r w:rsidRPr="005A0D5A">
              <w:rPr>
                <w:rFonts w:ascii="Arial" w:hAnsi="Arial"/>
                <w:sz w:val="22"/>
                <w:szCs w:val="22"/>
              </w:rPr>
              <w:t xml:space="preserve"> </w:t>
            </w:r>
            <w:proofErr w:type="spellStart"/>
            <w:r w:rsidRPr="005A0D5A">
              <w:rPr>
                <w:rFonts w:ascii="Arial" w:hAnsi="Arial"/>
                <w:sz w:val="22"/>
                <w:szCs w:val="22"/>
              </w:rPr>
              <w:t>hrs</w:t>
            </w:r>
            <w:proofErr w:type="spellEnd"/>
          </w:p>
        </w:tc>
        <w:tc>
          <w:tcPr>
            <w:tcW w:w="2570" w:type="dxa"/>
          </w:tcPr>
          <w:p w14:paraId="2B4170F8" w14:textId="6A891901" w:rsidR="007B443B" w:rsidRPr="005A0D5A" w:rsidRDefault="007B443B" w:rsidP="007B443B">
            <w:pPr>
              <w:ind w:left="14"/>
              <w:rPr>
                <w:rFonts w:ascii="Arial" w:hAnsi="Arial"/>
                <w:sz w:val="22"/>
                <w:szCs w:val="22"/>
              </w:rPr>
            </w:pPr>
            <w:r w:rsidRPr="005A0D5A">
              <w:rPr>
                <w:rFonts w:ascii="Arial" w:hAnsi="Arial"/>
                <w:sz w:val="22"/>
                <w:szCs w:val="22"/>
              </w:rPr>
              <w:t>Keynote Address by the Guest of Honour</w:t>
            </w:r>
          </w:p>
        </w:tc>
        <w:tc>
          <w:tcPr>
            <w:tcW w:w="4709" w:type="dxa"/>
          </w:tcPr>
          <w:p w14:paraId="0897A015" w14:textId="37C06FE2" w:rsidR="007B443B" w:rsidRPr="005A0D5A" w:rsidRDefault="007B443B" w:rsidP="007B443B">
            <w:pPr>
              <w:ind w:right="288"/>
              <w:rPr>
                <w:rFonts w:ascii="Arial" w:hAnsi="Arial"/>
                <w:b/>
                <w:sz w:val="22"/>
                <w:szCs w:val="22"/>
              </w:rPr>
            </w:pPr>
            <w:bookmarkStart w:id="0" w:name="_Hlk14516529"/>
            <w:r w:rsidRPr="005A0D5A">
              <w:rPr>
                <w:rFonts w:ascii="Arial" w:hAnsi="Arial"/>
                <w:b/>
                <w:sz w:val="22"/>
                <w:szCs w:val="22"/>
              </w:rPr>
              <w:t>Dr. Francis Gurry</w:t>
            </w:r>
          </w:p>
          <w:p w14:paraId="3BE502C5" w14:textId="77777777" w:rsidR="007B443B" w:rsidRPr="005A0D5A" w:rsidRDefault="007B443B" w:rsidP="007B443B">
            <w:pPr>
              <w:rPr>
                <w:rFonts w:ascii="Arial" w:hAnsi="Arial"/>
                <w:sz w:val="22"/>
                <w:szCs w:val="22"/>
              </w:rPr>
            </w:pPr>
            <w:r w:rsidRPr="005A0D5A">
              <w:rPr>
                <w:rFonts w:ascii="Arial" w:hAnsi="Arial"/>
                <w:sz w:val="22"/>
                <w:szCs w:val="22"/>
              </w:rPr>
              <w:t>Director General</w:t>
            </w:r>
          </w:p>
          <w:p w14:paraId="5BA821CC" w14:textId="77777777" w:rsidR="007B443B" w:rsidRPr="005A0D5A" w:rsidRDefault="007B443B" w:rsidP="007B443B">
            <w:pPr>
              <w:rPr>
                <w:rFonts w:ascii="Arial" w:hAnsi="Arial"/>
                <w:sz w:val="22"/>
                <w:szCs w:val="22"/>
              </w:rPr>
            </w:pPr>
            <w:r w:rsidRPr="005A0D5A">
              <w:rPr>
                <w:rFonts w:ascii="Arial" w:hAnsi="Arial"/>
                <w:sz w:val="22"/>
                <w:szCs w:val="22"/>
              </w:rPr>
              <w:t>World Intellectual Property Organization</w:t>
            </w:r>
          </w:p>
          <w:bookmarkEnd w:id="0"/>
          <w:p w14:paraId="5C256DF8" w14:textId="77777777" w:rsidR="007B443B" w:rsidRPr="005A0D5A" w:rsidRDefault="007B443B" w:rsidP="007B443B">
            <w:pPr>
              <w:rPr>
                <w:rFonts w:ascii="Arial" w:hAnsi="Arial"/>
                <w:b/>
                <w:sz w:val="22"/>
                <w:szCs w:val="22"/>
              </w:rPr>
            </w:pPr>
          </w:p>
        </w:tc>
      </w:tr>
      <w:tr w:rsidR="007B443B" w:rsidRPr="005A0D5A" w14:paraId="637FEEF9" w14:textId="77777777" w:rsidTr="0094538C">
        <w:trPr>
          <w:trHeight w:val="927"/>
        </w:trPr>
        <w:tc>
          <w:tcPr>
            <w:tcW w:w="2250" w:type="dxa"/>
          </w:tcPr>
          <w:p w14:paraId="716D0252" w14:textId="62506E4A"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54</w:t>
            </w:r>
            <w:r w:rsidRPr="005A0D5A">
              <w:rPr>
                <w:rFonts w:ascii="Arial" w:hAnsi="Arial"/>
                <w:sz w:val="22"/>
                <w:szCs w:val="22"/>
              </w:rPr>
              <w:t>5 – 1</w:t>
            </w:r>
            <w:r w:rsidR="00370BB0">
              <w:rPr>
                <w:rFonts w:ascii="Arial" w:hAnsi="Arial"/>
                <w:sz w:val="22"/>
                <w:szCs w:val="22"/>
              </w:rPr>
              <w:t>555</w:t>
            </w:r>
            <w:r w:rsidRPr="005A0D5A">
              <w:rPr>
                <w:rFonts w:ascii="Arial" w:hAnsi="Arial"/>
                <w:sz w:val="22"/>
                <w:szCs w:val="22"/>
              </w:rPr>
              <w:t xml:space="preserve"> </w:t>
            </w:r>
            <w:proofErr w:type="spellStart"/>
            <w:r w:rsidRPr="005A0D5A">
              <w:rPr>
                <w:rFonts w:ascii="Arial" w:hAnsi="Arial"/>
                <w:sz w:val="22"/>
                <w:szCs w:val="22"/>
              </w:rPr>
              <w:t>hrs</w:t>
            </w:r>
            <w:proofErr w:type="spellEnd"/>
          </w:p>
        </w:tc>
        <w:tc>
          <w:tcPr>
            <w:tcW w:w="2570" w:type="dxa"/>
          </w:tcPr>
          <w:p w14:paraId="7DFF082F" w14:textId="77777777" w:rsidR="007B443B" w:rsidRPr="005A0D5A" w:rsidRDefault="007B443B" w:rsidP="007B443B">
            <w:pPr>
              <w:rPr>
                <w:rFonts w:ascii="Arial" w:hAnsi="Arial"/>
                <w:sz w:val="22"/>
                <w:szCs w:val="22"/>
              </w:rPr>
            </w:pPr>
            <w:r w:rsidRPr="005A0D5A">
              <w:rPr>
                <w:rFonts w:ascii="Arial" w:hAnsi="Arial"/>
                <w:sz w:val="22"/>
                <w:szCs w:val="22"/>
              </w:rPr>
              <w:t>GII Global Launch Address by the Chief Guest</w:t>
            </w:r>
          </w:p>
          <w:p w14:paraId="3BE9F1C7" w14:textId="77777777" w:rsidR="007B443B" w:rsidRPr="005A0D5A" w:rsidRDefault="007B443B" w:rsidP="007B443B">
            <w:pPr>
              <w:rPr>
                <w:rFonts w:ascii="Arial" w:hAnsi="Arial"/>
                <w:sz w:val="22"/>
                <w:szCs w:val="22"/>
              </w:rPr>
            </w:pPr>
          </w:p>
        </w:tc>
        <w:tc>
          <w:tcPr>
            <w:tcW w:w="4709" w:type="dxa"/>
          </w:tcPr>
          <w:p w14:paraId="1A7CDD29" w14:textId="1B69C8DC" w:rsidR="007B443B" w:rsidRPr="005A0D5A" w:rsidRDefault="007B443B" w:rsidP="007B443B">
            <w:pPr>
              <w:rPr>
                <w:rFonts w:ascii="Arial" w:hAnsi="Arial"/>
                <w:sz w:val="22"/>
                <w:szCs w:val="22"/>
              </w:rPr>
            </w:pPr>
            <w:r w:rsidRPr="005A0D5A">
              <w:rPr>
                <w:rFonts w:ascii="Arial" w:hAnsi="Arial"/>
                <w:b/>
                <w:sz w:val="22"/>
                <w:szCs w:val="22"/>
              </w:rPr>
              <w:t>Mr. Piyush Goyal</w:t>
            </w:r>
          </w:p>
          <w:p w14:paraId="4C5D32A6" w14:textId="018FDFB6" w:rsidR="007B443B" w:rsidRPr="005A0D5A" w:rsidRDefault="007B443B" w:rsidP="007B443B">
            <w:pPr>
              <w:rPr>
                <w:rFonts w:ascii="Arial" w:hAnsi="Arial"/>
                <w:sz w:val="22"/>
                <w:szCs w:val="22"/>
              </w:rPr>
            </w:pPr>
            <w:r w:rsidRPr="005A0D5A">
              <w:rPr>
                <w:rFonts w:ascii="Arial" w:hAnsi="Arial"/>
                <w:sz w:val="22"/>
                <w:szCs w:val="22"/>
              </w:rPr>
              <w:t>Minister of Commerce and Industry and Minister of Railways</w:t>
            </w:r>
          </w:p>
          <w:p w14:paraId="44AFEBDE" w14:textId="2E6CEFAF" w:rsidR="007B443B" w:rsidRPr="005A0D5A" w:rsidRDefault="007B443B" w:rsidP="007B443B">
            <w:pPr>
              <w:rPr>
                <w:rFonts w:ascii="Arial" w:hAnsi="Arial"/>
                <w:sz w:val="22"/>
                <w:szCs w:val="22"/>
              </w:rPr>
            </w:pPr>
            <w:r w:rsidRPr="005A0D5A">
              <w:rPr>
                <w:rFonts w:ascii="Arial" w:hAnsi="Arial"/>
                <w:sz w:val="22"/>
                <w:szCs w:val="22"/>
              </w:rPr>
              <w:t xml:space="preserve">Government of India </w:t>
            </w:r>
          </w:p>
          <w:p w14:paraId="5E50F97C" w14:textId="0CDE3BFC" w:rsidR="007B443B" w:rsidRPr="005A0D5A" w:rsidRDefault="007B443B" w:rsidP="007B443B">
            <w:pPr>
              <w:rPr>
                <w:rFonts w:ascii="Arial" w:hAnsi="Arial"/>
                <w:sz w:val="22"/>
                <w:szCs w:val="22"/>
              </w:rPr>
            </w:pPr>
          </w:p>
        </w:tc>
      </w:tr>
      <w:tr w:rsidR="007B443B" w:rsidRPr="005A0D5A" w14:paraId="2C50E4A6" w14:textId="77777777" w:rsidTr="0094538C">
        <w:trPr>
          <w:trHeight w:val="190"/>
        </w:trPr>
        <w:tc>
          <w:tcPr>
            <w:tcW w:w="2250" w:type="dxa"/>
          </w:tcPr>
          <w:p w14:paraId="3DFFB9FF" w14:textId="573816AC" w:rsidR="007B443B" w:rsidRPr="005A0D5A" w:rsidRDefault="007B443B" w:rsidP="007B443B">
            <w:pPr>
              <w:rPr>
                <w:rFonts w:ascii="Arial" w:hAnsi="Arial"/>
                <w:sz w:val="22"/>
                <w:szCs w:val="22"/>
              </w:rPr>
            </w:pPr>
            <w:r w:rsidRPr="005A0D5A">
              <w:rPr>
                <w:rFonts w:ascii="Arial" w:hAnsi="Arial"/>
                <w:sz w:val="22"/>
                <w:szCs w:val="22"/>
              </w:rPr>
              <w:t>1</w:t>
            </w:r>
            <w:r w:rsidR="00370BB0">
              <w:rPr>
                <w:rFonts w:ascii="Arial" w:hAnsi="Arial"/>
                <w:sz w:val="22"/>
                <w:szCs w:val="22"/>
              </w:rPr>
              <w:t>555</w:t>
            </w:r>
            <w:r w:rsidRPr="005A0D5A">
              <w:rPr>
                <w:rFonts w:ascii="Arial" w:hAnsi="Arial"/>
                <w:sz w:val="22"/>
                <w:szCs w:val="22"/>
              </w:rPr>
              <w:t xml:space="preserve"> – 1</w:t>
            </w:r>
            <w:r w:rsidR="00370BB0">
              <w:rPr>
                <w:rFonts w:ascii="Arial" w:hAnsi="Arial"/>
                <w:sz w:val="22"/>
                <w:szCs w:val="22"/>
              </w:rPr>
              <w:t>600</w:t>
            </w:r>
            <w:r w:rsidRPr="005A0D5A">
              <w:rPr>
                <w:rFonts w:ascii="Arial" w:hAnsi="Arial"/>
                <w:sz w:val="22"/>
                <w:szCs w:val="22"/>
              </w:rPr>
              <w:t xml:space="preserve"> </w:t>
            </w:r>
            <w:proofErr w:type="spellStart"/>
            <w:r w:rsidRPr="005A0D5A">
              <w:rPr>
                <w:rFonts w:ascii="Arial" w:hAnsi="Arial"/>
                <w:sz w:val="22"/>
                <w:szCs w:val="22"/>
              </w:rPr>
              <w:t>hrs</w:t>
            </w:r>
            <w:proofErr w:type="spellEnd"/>
          </w:p>
        </w:tc>
        <w:tc>
          <w:tcPr>
            <w:tcW w:w="2570" w:type="dxa"/>
          </w:tcPr>
          <w:p w14:paraId="168F48ED" w14:textId="77777777" w:rsidR="007B443B" w:rsidRPr="005A0D5A" w:rsidRDefault="007B443B" w:rsidP="007B443B">
            <w:pPr>
              <w:rPr>
                <w:rFonts w:ascii="Arial" w:hAnsi="Arial"/>
                <w:sz w:val="22"/>
                <w:szCs w:val="22"/>
              </w:rPr>
            </w:pPr>
            <w:r w:rsidRPr="005A0D5A">
              <w:rPr>
                <w:rFonts w:ascii="Arial" w:hAnsi="Arial"/>
                <w:sz w:val="22"/>
                <w:szCs w:val="22"/>
              </w:rPr>
              <w:t>Closing Remarks</w:t>
            </w:r>
          </w:p>
        </w:tc>
        <w:tc>
          <w:tcPr>
            <w:tcW w:w="4709" w:type="dxa"/>
          </w:tcPr>
          <w:p w14:paraId="20AF52E5" w14:textId="77777777" w:rsidR="007B443B" w:rsidRPr="005A0D5A" w:rsidRDefault="007B443B" w:rsidP="007B443B">
            <w:pPr>
              <w:rPr>
                <w:rFonts w:ascii="Arial" w:hAnsi="Arial"/>
                <w:b/>
                <w:sz w:val="22"/>
                <w:szCs w:val="22"/>
              </w:rPr>
            </w:pPr>
            <w:r w:rsidRPr="005A0D5A">
              <w:rPr>
                <w:rFonts w:ascii="Arial" w:hAnsi="Arial"/>
                <w:b/>
                <w:sz w:val="22"/>
                <w:szCs w:val="22"/>
              </w:rPr>
              <w:t>Mr. Rajiv Aggarwal</w:t>
            </w:r>
          </w:p>
          <w:p w14:paraId="010BE526" w14:textId="77777777" w:rsidR="007B443B" w:rsidRPr="005A0D5A" w:rsidRDefault="007B443B" w:rsidP="007B443B">
            <w:pPr>
              <w:rPr>
                <w:rFonts w:ascii="Arial" w:hAnsi="Arial"/>
                <w:sz w:val="22"/>
                <w:szCs w:val="22"/>
              </w:rPr>
            </w:pPr>
            <w:r w:rsidRPr="005A0D5A">
              <w:rPr>
                <w:rFonts w:ascii="Arial" w:hAnsi="Arial"/>
                <w:sz w:val="22"/>
                <w:szCs w:val="22"/>
              </w:rPr>
              <w:t>Joint Secretary</w:t>
            </w:r>
          </w:p>
          <w:p w14:paraId="1AD89188" w14:textId="77777777" w:rsidR="00841889" w:rsidRDefault="007B443B" w:rsidP="007B443B">
            <w:pPr>
              <w:rPr>
                <w:rFonts w:ascii="Arial" w:hAnsi="Arial"/>
                <w:sz w:val="22"/>
                <w:szCs w:val="22"/>
              </w:rPr>
            </w:pPr>
            <w:r w:rsidRPr="005A0D5A">
              <w:rPr>
                <w:rFonts w:ascii="Arial" w:hAnsi="Arial"/>
                <w:sz w:val="22"/>
                <w:szCs w:val="22"/>
              </w:rPr>
              <w:t>Department for Promotion of Industry and Internal Trade</w:t>
            </w:r>
            <w:r w:rsidR="00841889">
              <w:rPr>
                <w:rFonts w:ascii="Arial" w:hAnsi="Arial"/>
                <w:sz w:val="22"/>
                <w:szCs w:val="22"/>
              </w:rPr>
              <w:t>,</w:t>
            </w:r>
            <w:r>
              <w:rPr>
                <w:rFonts w:ascii="Arial" w:hAnsi="Arial"/>
                <w:sz w:val="22"/>
                <w:szCs w:val="22"/>
              </w:rPr>
              <w:t xml:space="preserve"> </w:t>
            </w:r>
            <w:r w:rsidRPr="005A0D5A">
              <w:rPr>
                <w:rFonts w:ascii="Arial" w:hAnsi="Arial"/>
                <w:sz w:val="22"/>
                <w:szCs w:val="22"/>
              </w:rPr>
              <w:t>Ministry of Commerce and Industry</w:t>
            </w:r>
          </w:p>
          <w:p w14:paraId="3D66D046" w14:textId="058A046E" w:rsidR="007B443B" w:rsidRPr="005A0D5A" w:rsidRDefault="007B443B" w:rsidP="007B443B">
            <w:pPr>
              <w:rPr>
                <w:rFonts w:ascii="Arial" w:hAnsi="Arial"/>
                <w:b/>
                <w:sz w:val="22"/>
                <w:szCs w:val="22"/>
              </w:rPr>
            </w:pPr>
            <w:r w:rsidRPr="005A0D5A">
              <w:rPr>
                <w:rFonts w:ascii="Arial" w:hAnsi="Arial"/>
                <w:sz w:val="22"/>
                <w:szCs w:val="22"/>
              </w:rPr>
              <w:t>Government of India</w:t>
            </w:r>
          </w:p>
        </w:tc>
      </w:tr>
    </w:tbl>
    <w:p w14:paraId="36607844" w14:textId="77777777" w:rsidR="00634D25" w:rsidRPr="005A0D5A" w:rsidRDefault="00634D25" w:rsidP="00634D25">
      <w:pPr>
        <w:jc w:val="right"/>
        <w:rPr>
          <w:rFonts w:ascii="Arial" w:eastAsia="Arial" w:hAnsi="Arial"/>
          <w:b/>
          <w:color w:val="3C8BAA"/>
          <w:sz w:val="22"/>
          <w:szCs w:val="22"/>
        </w:rPr>
      </w:pPr>
      <w:r w:rsidRPr="005A0D5A">
        <w:rPr>
          <w:rFonts w:ascii="Arial" w:eastAsia="Arial" w:hAnsi="Arial"/>
          <w:b/>
          <w:color w:val="3C8BAA"/>
          <w:sz w:val="22"/>
          <w:szCs w:val="22"/>
        </w:rPr>
        <w:t xml:space="preserve"> </w:t>
      </w:r>
    </w:p>
    <w:p w14:paraId="2DF298E1" w14:textId="77777777" w:rsidR="00634D25" w:rsidRPr="005A0D5A" w:rsidRDefault="00634D25" w:rsidP="00634D25">
      <w:pPr>
        <w:rPr>
          <w:rFonts w:ascii="Arial" w:eastAsia="Arial" w:hAnsi="Arial"/>
          <w:sz w:val="22"/>
          <w:szCs w:val="22"/>
        </w:rPr>
      </w:pPr>
    </w:p>
    <w:p w14:paraId="4EDFB0DA" w14:textId="77777777" w:rsidR="00634D25" w:rsidRDefault="00634D25" w:rsidP="00634D25">
      <w:pPr>
        <w:rPr>
          <w:rFonts w:ascii="Arial" w:eastAsia="Arial" w:hAnsi="Arial"/>
          <w:sz w:val="24"/>
          <w:szCs w:val="24"/>
        </w:rPr>
      </w:pPr>
    </w:p>
    <w:p w14:paraId="7D7B3B06" w14:textId="77777777" w:rsidR="004A692E" w:rsidRDefault="004A692E">
      <w:pPr>
        <w:rPr>
          <w:rFonts w:ascii="Arial" w:eastAsia="Arial" w:hAnsi="Arial"/>
          <w:b/>
          <w:color w:val="000000"/>
          <w:sz w:val="32"/>
          <w:szCs w:val="24"/>
        </w:rPr>
      </w:pPr>
      <w:r>
        <w:rPr>
          <w:rFonts w:ascii="Arial" w:eastAsia="Arial" w:hAnsi="Arial"/>
          <w:b/>
          <w:color w:val="000000"/>
          <w:sz w:val="32"/>
          <w:szCs w:val="24"/>
        </w:rPr>
        <w:br w:type="page"/>
      </w:r>
    </w:p>
    <w:p w14:paraId="604FACA0" w14:textId="2E54923F" w:rsidR="00634D25" w:rsidRPr="005A0D5A" w:rsidRDefault="00634D25" w:rsidP="00634D25">
      <w:pPr>
        <w:jc w:val="center"/>
        <w:rPr>
          <w:rFonts w:ascii="Arial" w:eastAsia="Arial" w:hAnsi="Arial"/>
          <w:b/>
          <w:color w:val="000000"/>
          <w:sz w:val="32"/>
          <w:szCs w:val="32"/>
        </w:rPr>
      </w:pPr>
      <w:r w:rsidRPr="005A0D5A">
        <w:rPr>
          <w:rFonts w:ascii="Arial" w:eastAsia="Arial" w:hAnsi="Arial"/>
          <w:b/>
          <w:color w:val="000000"/>
          <w:sz w:val="32"/>
          <w:szCs w:val="32"/>
        </w:rPr>
        <w:lastRenderedPageBreak/>
        <w:t>PRESS CONFERENCE</w:t>
      </w:r>
    </w:p>
    <w:p w14:paraId="6B9E6DC8" w14:textId="3E03A0AC" w:rsidR="00634D25" w:rsidRPr="005A0D5A" w:rsidRDefault="00634D25" w:rsidP="00634D25">
      <w:pPr>
        <w:tabs>
          <w:tab w:val="center" w:pos="4680"/>
          <w:tab w:val="right" w:pos="9360"/>
        </w:tabs>
        <w:jc w:val="center"/>
        <w:rPr>
          <w:rFonts w:ascii="Arial" w:hAnsi="Arial"/>
          <w:b/>
          <w:sz w:val="32"/>
          <w:szCs w:val="32"/>
          <w:u w:val="single"/>
        </w:rPr>
      </w:pPr>
      <w:r w:rsidRPr="005A0D5A">
        <w:rPr>
          <w:rFonts w:ascii="Arial" w:hAnsi="Arial"/>
          <w:b/>
          <w:sz w:val="32"/>
          <w:szCs w:val="32"/>
          <w:u w:val="single"/>
        </w:rPr>
        <w:t>1</w:t>
      </w:r>
      <w:r w:rsidR="00370BB0">
        <w:rPr>
          <w:rFonts w:ascii="Arial" w:hAnsi="Arial"/>
          <w:b/>
          <w:sz w:val="32"/>
          <w:szCs w:val="32"/>
          <w:u w:val="single"/>
        </w:rPr>
        <w:t>600</w:t>
      </w:r>
      <w:r w:rsidRPr="005A0D5A">
        <w:rPr>
          <w:rFonts w:ascii="Arial" w:hAnsi="Arial"/>
          <w:b/>
          <w:sz w:val="32"/>
          <w:szCs w:val="32"/>
          <w:u w:val="single"/>
        </w:rPr>
        <w:t xml:space="preserve"> – 1</w:t>
      </w:r>
      <w:r w:rsidR="00370BB0">
        <w:rPr>
          <w:rFonts w:ascii="Arial" w:hAnsi="Arial"/>
          <w:b/>
          <w:sz w:val="32"/>
          <w:szCs w:val="32"/>
          <w:u w:val="single"/>
        </w:rPr>
        <w:t>700</w:t>
      </w:r>
      <w:bookmarkStart w:id="1" w:name="_GoBack"/>
      <w:bookmarkEnd w:id="1"/>
      <w:r w:rsidRPr="005A0D5A">
        <w:rPr>
          <w:rFonts w:ascii="Arial" w:hAnsi="Arial"/>
          <w:b/>
          <w:sz w:val="32"/>
          <w:szCs w:val="32"/>
          <w:u w:val="single"/>
        </w:rPr>
        <w:t xml:space="preserve"> </w:t>
      </w:r>
      <w:proofErr w:type="spellStart"/>
      <w:r w:rsidR="005B2984" w:rsidRPr="005A0D5A">
        <w:rPr>
          <w:rFonts w:ascii="Arial" w:hAnsi="Arial"/>
          <w:b/>
          <w:sz w:val="32"/>
          <w:szCs w:val="32"/>
          <w:u w:val="single"/>
        </w:rPr>
        <w:t>H</w:t>
      </w:r>
      <w:r w:rsidRPr="005A0D5A">
        <w:rPr>
          <w:rFonts w:ascii="Arial" w:hAnsi="Arial"/>
          <w:b/>
          <w:sz w:val="32"/>
          <w:szCs w:val="32"/>
          <w:u w:val="single"/>
        </w:rPr>
        <w:t>rs</w:t>
      </w:r>
      <w:proofErr w:type="spellEnd"/>
    </w:p>
    <w:p w14:paraId="37E694EE" w14:textId="77777777" w:rsidR="00634D25" w:rsidRDefault="00634D25" w:rsidP="00634D25">
      <w:pPr>
        <w:spacing w:after="120"/>
        <w:ind w:right="288"/>
        <w:rPr>
          <w:rFonts w:ascii="Arial" w:hAnsi="Arial"/>
          <w:b/>
          <w:color w:val="231F20"/>
          <w:spacing w:val="-9"/>
          <w:sz w:val="24"/>
          <w:szCs w:val="24"/>
        </w:rPr>
      </w:pPr>
    </w:p>
    <w:p w14:paraId="23EC514B" w14:textId="2F351280" w:rsidR="00634D25" w:rsidRPr="00E65AB7" w:rsidRDefault="00634D25" w:rsidP="00CF627D">
      <w:pPr>
        <w:ind w:right="288"/>
        <w:rPr>
          <w:rFonts w:ascii="Arial" w:eastAsia="MS Mincho" w:hAnsi="Arial"/>
          <w:b/>
          <w:sz w:val="22"/>
          <w:szCs w:val="22"/>
        </w:rPr>
      </w:pPr>
      <w:r w:rsidRPr="00E65AB7">
        <w:rPr>
          <w:rFonts w:ascii="Arial" w:eastAsia="MS Mincho" w:hAnsi="Arial"/>
          <w:b/>
          <w:sz w:val="22"/>
          <w:szCs w:val="22"/>
        </w:rPr>
        <w:t>Dignitaries to interact with Press:</w:t>
      </w:r>
    </w:p>
    <w:p w14:paraId="3BF77420" w14:textId="77777777" w:rsidR="00634D25" w:rsidRPr="00921286" w:rsidRDefault="00634D25" w:rsidP="00CF627D">
      <w:pPr>
        <w:ind w:right="288"/>
        <w:rPr>
          <w:rFonts w:ascii="Arial" w:hAnsi="Arial"/>
          <w:b/>
          <w:color w:val="231F20"/>
          <w:spacing w:val="-9"/>
          <w:sz w:val="22"/>
          <w:szCs w:val="22"/>
        </w:rPr>
      </w:pPr>
    </w:p>
    <w:p w14:paraId="484097A1" w14:textId="77777777" w:rsidR="00CF627D" w:rsidRPr="00E65AB7" w:rsidRDefault="00CF627D" w:rsidP="00E65AB7">
      <w:pPr>
        <w:pStyle w:val="ListParagraph"/>
        <w:numPr>
          <w:ilvl w:val="0"/>
          <w:numId w:val="34"/>
        </w:numPr>
        <w:rPr>
          <w:rFonts w:ascii="Arial" w:eastAsia="MS Mincho" w:hAnsi="Arial"/>
          <w:b/>
          <w:sz w:val="22"/>
          <w:szCs w:val="22"/>
        </w:rPr>
      </w:pPr>
      <w:r w:rsidRPr="00E65AB7">
        <w:rPr>
          <w:rFonts w:ascii="Arial" w:eastAsia="MS Mincho" w:hAnsi="Arial"/>
          <w:b/>
          <w:sz w:val="22"/>
          <w:szCs w:val="22"/>
        </w:rPr>
        <w:t>Mr. Piyush Goyal</w:t>
      </w:r>
    </w:p>
    <w:p w14:paraId="7105CAC2" w14:textId="77777777"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Minister for Commerce and Industry and Railways</w:t>
      </w:r>
    </w:p>
    <w:p w14:paraId="6DBC2324" w14:textId="77777777"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Government of India</w:t>
      </w:r>
    </w:p>
    <w:p w14:paraId="0D2AB986" w14:textId="6F641665" w:rsidR="00CF627D" w:rsidRPr="00921286" w:rsidRDefault="00CF627D" w:rsidP="00CF627D">
      <w:pPr>
        <w:ind w:left="720"/>
        <w:rPr>
          <w:rFonts w:ascii="Arial" w:hAnsi="Arial"/>
          <w:b/>
          <w:color w:val="231F20"/>
          <w:spacing w:val="-9"/>
          <w:sz w:val="22"/>
          <w:szCs w:val="22"/>
        </w:rPr>
      </w:pPr>
      <w:r w:rsidRPr="00921286">
        <w:rPr>
          <w:rFonts w:ascii="Arial" w:hAnsi="Arial"/>
          <w:b/>
          <w:color w:val="231F20"/>
          <w:spacing w:val="-9"/>
          <w:sz w:val="22"/>
          <w:szCs w:val="22"/>
        </w:rPr>
        <w:t xml:space="preserve"> </w:t>
      </w:r>
    </w:p>
    <w:p w14:paraId="3ED0CAAC" w14:textId="77777777" w:rsidR="00CF627D" w:rsidRPr="00E65AB7" w:rsidRDefault="00CF627D" w:rsidP="00E65AB7">
      <w:pPr>
        <w:pStyle w:val="ListParagraph"/>
        <w:numPr>
          <w:ilvl w:val="0"/>
          <w:numId w:val="34"/>
        </w:numPr>
        <w:rPr>
          <w:rFonts w:ascii="Arial" w:eastAsia="MS Mincho" w:hAnsi="Arial"/>
          <w:b/>
          <w:sz w:val="22"/>
          <w:szCs w:val="22"/>
        </w:rPr>
      </w:pPr>
      <w:r w:rsidRPr="00E65AB7">
        <w:rPr>
          <w:rFonts w:ascii="Arial" w:eastAsia="MS Mincho" w:hAnsi="Arial"/>
          <w:b/>
          <w:sz w:val="22"/>
          <w:szCs w:val="22"/>
        </w:rPr>
        <w:t>Dr. Francis Gurry</w:t>
      </w:r>
    </w:p>
    <w:p w14:paraId="6AFBFD27" w14:textId="77777777"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Director General</w:t>
      </w:r>
    </w:p>
    <w:p w14:paraId="39C4611A" w14:textId="3DCDF6E4"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World Intellectual Property Organization</w:t>
      </w:r>
    </w:p>
    <w:p w14:paraId="21855781" w14:textId="77777777" w:rsidR="00CF627D" w:rsidRPr="00921286" w:rsidRDefault="00CF627D" w:rsidP="00CF627D">
      <w:pPr>
        <w:ind w:left="720"/>
        <w:rPr>
          <w:rFonts w:ascii="Arial" w:hAnsi="Arial"/>
          <w:color w:val="231F20"/>
          <w:spacing w:val="-9"/>
          <w:sz w:val="22"/>
          <w:szCs w:val="22"/>
        </w:rPr>
      </w:pPr>
    </w:p>
    <w:p w14:paraId="7575676C" w14:textId="77777777" w:rsidR="00CF627D" w:rsidRPr="00E65AB7" w:rsidRDefault="00CF627D" w:rsidP="00E65AB7">
      <w:pPr>
        <w:pStyle w:val="ListParagraph"/>
        <w:numPr>
          <w:ilvl w:val="0"/>
          <w:numId w:val="34"/>
        </w:numPr>
        <w:rPr>
          <w:rFonts w:ascii="Arial" w:eastAsia="MS Mincho" w:hAnsi="Arial"/>
          <w:b/>
          <w:sz w:val="22"/>
          <w:szCs w:val="22"/>
        </w:rPr>
      </w:pPr>
      <w:r w:rsidRPr="00E65AB7">
        <w:rPr>
          <w:rFonts w:ascii="Arial" w:eastAsia="MS Mincho" w:hAnsi="Arial"/>
          <w:b/>
          <w:sz w:val="22"/>
          <w:szCs w:val="22"/>
        </w:rPr>
        <w:t>Mr. Ramesh Abhishek</w:t>
      </w:r>
    </w:p>
    <w:p w14:paraId="340D902D" w14:textId="77777777" w:rsidR="00CF627D" w:rsidRPr="00E65AB7" w:rsidRDefault="00CF627D" w:rsidP="00CF627D">
      <w:pPr>
        <w:pStyle w:val="ListParagraph"/>
        <w:rPr>
          <w:rFonts w:ascii="Arial" w:eastAsia="MS Mincho" w:hAnsi="Arial"/>
          <w:sz w:val="22"/>
          <w:szCs w:val="22"/>
        </w:rPr>
      </w:pPr>
      <w:r w:rsidRPr="00E65AB7">
        <w:rPr>
          <w:rFonts w:ascii="Arial" w:eastAsia="MS Mincho" w:hAnsi="Arial"/>
          <w:sz w:val="22"/>
          <w:szCs w:val="22"/>
        </w:rPr>
        <w:t>Secretary</w:t>
      </w:r>
    </w:p>
    <w:p w14:paraId="0760D529" w14:textId="6EDB747D" w:rsidR="00CF627D" w:rsidRPr="00E65AB7" w:rsidRDefault="00CF627D" w:rsidP="00CF627D">
      <w:pPr>
        <w:pStyle w:val="ListParagraph"/>
        <w:rPr>
          <w:rFonts w:ascii="Arial" w:eastAsia="MS Mincho" w:hAnsi="Arial"/>
          <w:sz w:val="22"/>
          <w:szCs w:val="22"/>
        </w:rPr>
      </w:pPr>
      <w:r w:rsidRPr="00E65AB7">
        <w:rPr>
          <w:rFonts w:ascii="Arial" w:eastAsia="MS Mincho" w:hAnsi="Arial"/>
          <w:sz w:val="22"/>
          <w:szCs w:val="22"/>
        </w:rPr>
        <w:t xml:space="preserve">Department </w:t>
      </w:r>
      <w:r w:rsidR="0086429B" w:rsidRPr="00E65AB7">
        <w:rPr>
          <w:rFonts w:ascii="Arial" w:eastAsia="MS Mincho" w:hAnsi="Arial"/>
          <w:sz w:val="22"/>
          <w:szCs w:val="22"/>
        </w:rPr>
        <w:t>for</w:t>
      </w:r>
      <w:r w:rsidRPr="00E65AB7">
        <w:rPr>
          <w:rFonts w:ascii="Arial" w:eastAsia="MS Mincho" w:hAnsi="Arial"/>
          <w:sz w:val="22"/>
          <w:szCs w:val="22"/>
        </w:rPr>
        <w:t xml:space="preserve"> Promotion of Industry and Internal Trade </w:t>
      </w:r>
    </w:p>
    <w:p w14:paraId="28DE2BF6" w14:textId="77777777" w:rsidR="00CF627D" w:rsidRPr="00921286" w:rsidRDefault="00CF627D" w:rsidP="00CF627D">
      <w:pPr>
        <w:pStyle w:val="ListParagraph"/>
        <w:rPr>
          <w:rFonts w:ascii="Arial" w:hAnsi="Arial"/>
          <w:color w:val="231F20"/>
          <w:spacing w:val="-10"/>
          <w:sz w:val="22"/>
          <w:szCs w:val="22"/>
        </w:rPr>
      </w:pPr>
      <w:r w:rsidRPr="00E65AB7">
        <w:rPr>
          <w:rFonts w:ascii="Arial" w:eastAsia="MS Mincho" w:hAnsi="Arial"/>
          <w:sz w:val="22"/>
          <w:szCs w:val="22"/>
        </w:rPr>
        <w:t>Government of India</w:t>
      </w:r>
    </w:p>
    <w:p w14:paraId="08D744D8" w14:textId="373A704D" w:rsidR="00634D25" w:rsidRPr="00921286" w:rsidRDefault="00634D25" w:rsidP="00CF627D">
      <w:pPr>
        <w:ind w:left="720"/>
        <w:rPr>
          <w:rFonts w:ascii="Arial" w:hAnsi="Arial"/>
          <w:b/>
          <w:color w:val="231F20"/>
          <w:spacing w:val="-9"/>
          <w:sz w:val="22"/>
          <w:szCs w:val="22"/>
        </w:rPr>
      </w:pPr>
    </w:p>
    <w:p w14:paraId="4D5D3872" w14:textId="77777777" w:rsidR="00CF627D" w:rsidRPr="00E65AB7" w:rsidRDefault="00CF627D" w:rsidP="00E65AB7">
      <w:pPr>
        <w:pStyle w:val="ListParagraph"/>
        <w:numPr>
          <w:ilvl w:val="0"/>
          <w:numId w:val="34"/>
        </w:numPr>
        <w:rPr>
          <w:rFonts w:ascii="Arial" w:eastAsia="MS Mincho" w:hAnsi="Arial"/>
          <w:b/>
          <w:sz w:val="22"/>
          <w:szCs w:val="22"/>
        </w:rPr>
      </w:pPr>
      <w:r w:rsidRPr="00E65AB7">
        <w:rPr>
          <w:rFonts w:ascii="Arial" w:eastAsia="MS Mincho" w:hAnsi="Arial"/>
          <w:b/>
          <w:sz w:val="22"/>
          <w:szCs w:val="22"/>
        </w:rPr>
        <w:t>Mr. Naresh Prasad</w:t>
      </w:r>
    </w:p>
    <w:p w14:paraId="0342C2DF" w14:textId="2B57B4D5"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 xml:space="preserve">Assistant Director General </w:t>
      </w:r>
      <w:r w:rsidR="00440183">
        <w:rPr>
          <w:rFonts w:ascii="Arial" w:eastAsia="MS Mincho" w:hAnsi="Arial"/>
          <w:sz w:val="22"/>
          <w:szCs w:val="22"/>
        </w:rPr>
        <w:t>and</w:t>
      </w:r>
      <w:r w:rsidRPr="00E65AB7">
        <w:rPr>
          <w:rFonts w:ascii="Arial" w:eastAsia="MS Mincho" w:hAnsi="Arial"/>
          <w:sz w:val="22"/>
          <w:szCs w:val="22"/>
        </w:rPr>
        <w:t xml:space="preserve"> Chief of Staff </w:t>
      </w:r>
    </w:p>
    <w:p w14:paraId="398D931C" w14:textId="0F27C1CE" w:rsidR="00CF627D" w:rsidRPr="00E65AB7" w:rsidRDefault="00CF627D" w:rsidP="00E65AB7">
      <w:pPr>
        <w:pStyle w:val="ListParagraph"/>
        <w:rPr>
          <w:rFonts w:ascii="Arial" w:eastAsia="MS Mincho" w:hAnsi="Arial"/>
          <w:sz w:val="22"/>
          <w:szCs w:val="22"/>
        </w:rPr>
      </w:pPr>
      <w:r w:rsidRPr="00E65AB7">
        <w:rPr>
          <w:rFonts w:ascii="Arial" w:eastAsia="MS Mincho" w:hAnsi="Arial"/>
          <w:sz w:val="22"/>
          <w:szCs w:val="22"/>
        </w:rPr>
        <w:t>World Intellectual Property Organization</w:t>
      </w:r>
    </w:p>
    <w:p w14:paraId="58910476" w14:textId="77777777" w:rsidR="00CF627D" w:rsidRPr="00921286" w:rsidRDefault="00CF627D" w:rsidP="00CF627D">
      <w:pPr>
        <w:ind w:left="720"/>
        <w:rPr>
          <w:rFonts w:ascii="Arial" w:hAnsi="Arial"/>
          <w:b/>
          <w:color w:val="231F20"/>
          <w:spacing w:val="-9"/>
          <w:sz w:val="22"/>
          <w:szCs w:val="22"/>
        </w:rPr>
      </w:pPr>
    </w:p>
    <w:p w14:paraId="5EF7B7A6" w14:textId="77777777" w:rsidR="00CF627D" w:rsidRPr="00921286" w:rsidRDefault="00CF627D" w:rsidP="00E65AB7">
      <w:pPr>
        <w:pStyle w:val="ListParagraph"/>
        <w:numPr>
          <w:ilvl w:val="0"/>
          <w:numId w:val="34"/>
        </w:numPr>
        <w:rPr>
          <w:rFonts w:ascii="Arial" w:eastAsia="MS Mincho" w:hAnsi="Arial"/>
          <w:b/>
          <w:sz w:val="22"/>
          <w:szCs w:val="22"/>
        </w:rPr>
      </w:pPr>
      <w:r w:rsidRPr="00921286">
        <w:rPr>
          <w:rFonts w:ascii="Arial" w:eastAsia="MS Mincho" w:hAnsi="Arial"/>
          <w:b/>
          <w:sz w:val="22"/>
          <w:szCs w:val="22"/>
        </w:rPr>
        <w:t>Mr. Chandrajit Banerjee</w:t>
      </w:r>
    </w:p>
    <w:p w14:paraId="604D5609" w14:textId="77777777" w:rsidR="00CF627D" w:rsidRPr="00921286" w:rsidRDefault="00CF627D" w:rsidP="00E65AB7">
      <w:pPr>
        <w:pStyle w:val="ListParagraph"/>
        <w:rPr>
          <w:rFonts w:ascii="Arial" w:eastAsia="MS Mincho" w:hAnsi="Arial"/>
          <w:sz w:val="22"/>
          <w:szCs w:val="22"/>
        </w:rPr>
      </w:pPr>
      <w:r w:rsidRPr="00921286">
        <w:rPr>
          <w:rFonts w:ascii="Arial" w:eastAsia="MS Mincho" w:hAnsi="Arial"/>
          <w:sz w:val="22"/>
          <w:szCs w:val="22"/>
        </w:rPr>
        <w:t>Director General</w:t>
      </w:r>
    </w:p>
    <w:p w14:paraId="6362F00E" w14:textId="77777777" w:rsidR="00CF627D" w:rsidRPr="00E65AB7" w:rsidRDefault="00CF627D" w:rsidP="00E65AB7">
      <w:pPr>
        <w:pStyle w:val="ListParagraph"/>
        <w:rPr>
          <w:rFonts w:ascii="Arial" w:eastAsia="MS Mincho" w:hAnsi="Arial"/>
          <w:sz w:val="22"/>
          <w:szCs w:val="22"/>
        </w:rPr>
      </w:pPr>
      <w:r w:rsidRPr="00921286">
        <w:rPr>
          <w:rFonts w:ascii="Arial" w:eastAsia="MS Mincho" w:hAnsi="Arial"/>
          <w:sz w:val="22"/>
          <w:szCs w:val="22"/>
        </w:rPr>
        <w:t xml:space="preserve">Confederation of Indian Industry </w:t>
      </w:r>
    </w:p>
    <w:p w14:paraId="0F34D24D" w14:textId="77777777" w:rsidR="00CF627D" w:rsidRPr="00921286" w:rsidRDefault="00CF627D" w:rsidP="00CF627D">
      <w:pPr>
        <w:pStyle w:val="ListParagraph"/>
        <w:rPr>
          <w:rFonts w:ascii="Arial" w:hAnsi="Arial"/>
          <w:b/>
          <w:sz w:val="22"/>
          <w:szCs w:val="22"/>
        </w:rPr>
      </w:pPr>
    </w:p>
    <w:p w14:paraId="3308275B" w14:textId="148D40C5" w:rsidR="00CF627D" w:rsidRPr="0011119C" w:rsidRDefault="00CF627D" w:rsidP="0011119C">
      <w:pPr>
        <w:pStyle w:val="ListParagraph"/>
        <w:numPr>
          <w:ilvl w:val="0"/>
          <w:numId w:val="34"/>
        </w:numPr>
        <w:rPr>
          <w:rFonts w:ascii="Arial" w:eastAsia="MS Mincho" w:hAnsi="Arial"/>
          <w:b/>
          <w:sz w:val="22"/>
          <w:szCs w:val="22"/>
        </w:rPr>
      </w:pPr>
      <w:r w:rsidRPr="0011119C">
        <w:rPr>
          <w:rFonts w:ascii="Arial" w:eastAsia="MS Mincho" w:hAnsi="Arial"/>
          <w:b/>
          <w:sz w:val="22"/>
          <w:szCs w:val="22"/>
        </w:rPr>
        <w:t>Prof. Soumitra Dutta</w:t>
      </w:r>
    </w:p>
    <w:p w14:paraId="108A4671" w14:textId="5EDAF4A0" w:rsidR="006B6C6D" w:rsidRDefault="00CF627D" w:rsidP="00CF627D">
      <w:pPr>
        <w:pStyle w:val="ListParagraph"/>
        <w:rPr>
          <w:rFonts w:ascii="Arial" w:eastAsia="MS Mincho" w:hAnsi="Arial"/>
          <w:sz w:val="22"/>
          <w:szCs w:val="22"/>
        </w:rPr>
      </w:pPr>
      <w:r w:rsidRPr="00DD6FEF">
        <w:rPr>
          <w:rFonts w:ascii="Arial" w:eastAsia="MS Mincho" w:hAnsi="Arial"/>
          <w:sz w:val="22"/>
          <w:szCs w:val="22"/>
        </w:rPr>
        <w:t xml:space="preserve">Founding Co-editor of GII </w:t>
      </w:r>
      <w:r w:rsidR="00440183">
        <w:rPr>
          <w:rFonts w:ascii="Arial" w:eastAsia="MS Mincho" w:hAnsi="Arial"/>
          <w:sz w:val="22"/>
          <w:szCs w:val="22"/>
        </w:rPr>
        <w:t>and</w:t>
      </w:r>
      <w:r w:rsidRPr="00DD6FEF">
        <w:rPr>
          <w:rFonts w:ascii="Arial" w:eastAsia="MS Mincho" w:hAnsi="Arial"/>
          <w:sz w:val="22"/>
          <w:szCs w:val="22"/>
        </w:rPr>
        <w:t xml:space="preserve"> Professor, Former Dean, </w:t>
      </w:r>
    </w:p>
    <w:p w14:paraId="5ADA97DD" w14:textId="23BD10FA" w:rsidR="00CF627D" w:rsidRPr="00DD6FEF" w:rsidRDefault="00CF627D" w:rsidP="00CF627D">
      <w:pPr>
        <w:pStyle w:val="ListParagraph"/>
        <w:rPr>
          <w:rFonts w:ascii="Arial" w:eastAsia="MS Mincho" w:hAnsi="Arial"/>
          <w:sz w:val="22"/>
          <w:szCs w:val="22"/>
        </w:rPr>
      </w:pPr>
      <w:r w:rsidRPr="00DD6FEF">
        <w:rPr>
          <w:rFonts w:ascii="Arial" w:eastAsia="MS Mincho" w:hAnsi="Arial"/>
          <w:sz w:val="22"/>
          <w:szCs w:val="22"/>
        </w:rPr>
        <w:t>SC Johnson School of Business, Cornell University</w:t>
      </w:r>
    </w:p>
    <w:p w14:paraId="39F7C228" w14:textId="77777777" w:rsidR="00634D25" w:rsidRPr="00DD6FEF" w:rsidRDefault="00634D25" w:rsidP="00DD6FEF">
      <w:pPr>
        <w:pStyle w:val="ListParagraph"/>
        <w:rPr>
          <w:rFonts w:ascii="Arial" w:eastAsia="MS Mincho" w:hAnsi="Arial"/>
          <w:sz w:val="22"/>
          <w:szCs w:val="22"/>
        </w:rPr>
      </w:pPr>
    </w:p>
    <w:p w14:paraId="3A46ACC8" w14:textId="31414715" w:rsidR="00FF022C" w:rsidRPr="00921286" w:rsidRDefault="00FF022C" w:rsidP="00634D25">
      <w:pPr>
        <w:rPr>
          <w:rFonts w:ascii="Arial" w:eastAsia="Arial" w:hAnsi="Arial"/>
          <w:b/>
          <w:color w:val="000000"/>
          <w:sz w:val="22"/>
          <w:szCs w:val="22"/>
        </w:rPr>
      </w:pPr>
    </w:p>
    <w:sectPr w:rsidR="00FF022C" w:rsidRPr="00921286" w:rsidSect="00440183">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AC17" w14:textId="77777777" w:rsidR="00DE3831" w:rsidRDefault="00DE3831" w:rsidP="00A67FC2">
      <w:r>
        <w:separator/>
      </w:r>
    </w:p>
  </w:endnote>
  <w:endnote w:type="continuationSeparator" w:id="0">
    <w:p w14:paraId="4D286197" w14:textId="77777777" w:rsidR="00DE3831" w:rsidRDefault="00DE3831" w:rsidP="00A6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Rg">
    <w:altName w:val="MV Boli"/>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22"/>
        <w:szCs w:val="22"/>
      </w:rPr>
      <w:id w:val="-1650739865"/>
      <w:docPartObj>
        <w:docPartGallery w:val="Page Numbers (Bottom of Page)"/>
        <w:docPartUnique/>
      </w:docPartObj>
    </w:sdtPr>
    <w:sdtEndPr/>
    <w:sdtContent>
      <w:p w14:paraId="74C742A9" w14:textId="422E6F29" w:rsidR="00B23E89" w:rsidRPr="00D16033" w:rsidRDefault="00B23E89" w:rsidP="00B23E89">
        <w:pPr>
          <w:pStyle w:val="Footer"/>
        </w:pPr>
        <w:r>
          <w:rPr>
            <w:rFonts w:ascii="Arial" w:hAnsi="Arial"/>
            <w:sz w:val="22"/>
            <w:szCs w:val="22"/>
          </w:rPr>
          <w:tab/>
        </w:r>
        <w:r>
          <w:rPr>
            <w:rFonts w:ascii="Arial" w:hAnsi="Arial"/>
            <w:sz w:val="22"/>
            <w:szCs w:val="22"/>
          </w:rPr>
          <w:tab/>
        </w:r>
        <w:r w:rsidRPr="00B23E89">
          <w:rPr>
            <w:rFonts w:ascii="Arial" w:hAnsi="Arial"/>
            <w:sz w:val="22"/>
            <w:szCs w:val="22"/>
          </w:rPr>
          <w:t xml:space="preserve">Page | </w:t>
        </w:r>
        <w:r w:rsidRPr="00B23E89">
          <w:rPr>
            <w:rFonts w:ascii="Arial" w:hAnsi="Arial"/>
            <w:sz w:val="22"/>
            <w:szCs w:val="22"/>
          </w:rPr>
          <w:fldChar w:fldCharType="begin"/>
        </w:r>
        <w:r w:rsidRPr="00B23E89">
          <w:rPr>
            <w:rFonts w:ascii="Arial" w:hAnsi="Arial"/>
            <w:sz w:val="22"/>
            <w:szCs w:val="22"/>
          </w:rPr>
          <w:instrText xml:space="preserve"> PAGE   \* MERGEFORMAT </w:instrText>
        </w:r>
        <w:r w:rsidRPr="00B23E89">
          <w:rPr>
            <w:rFonts w:ascii="Arial" w:hAnsi="Arial"/>
            <w:sz w:val="22"/>
            <w:szCs w:val="22"/>
          </w:rPr>
          <w:fldChar w:fldCharType="separate"/>
        </w:r>
        <w:r w:rsidR="002B2858">
          <w:rPr>
            <w:rFonts w:ascii="Arial" w:hAnsi="Arial"/>
            <w:noProof/>
            <w:sz w:val="22"/>
            <w:szCs w:val="22"/>
          </w:rPr>
          <w:t>7</w:t>
        </w:r>
        <w:r w:rsidRPr="00B23E89">
          <w:rPr>
            <w:rFonts w:ascii="Arial" w:hAnsi="Arial"/>
            <w:noProof/>
            <w:sz w:val="22"/>
            <w:szCs w:val="22"/>
          </w:rPr>
          <w:fldChar w:fldCharType="end"/>
        </w:r>
        <w:r w:rsidRPr="00B23E89">
          <w:rPr>
            <w:rFonts w:ascii="Arial" w:hAnsi="Arial"/>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5440" w14:textId="77777777" w:rsidR="00DE3831" w:rsidRDefault="00DE3831" w:rsidP="00A67FC2">
      <w:r>
        <w:separator/>
      </w:r>
    </w:p>
  </w:footnote>
  <w:footnote w:type="continuationSeparator" w:id="0">
    <w:p w14:paraId="3FA02706" w14:textId="77777777" w:rsidR="00DE3831" w:rsidRDefault="00DE3831" w:rsidP="00A6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719E" w14:textId="4A8E2C88" w:rsidR="006D2F5E" w:rsidRDefault="005B2984">
    <w:pPr>
      <w:pStyle w:val="Header"/>
    </w:pPr>
    <w:r>
      <w:rPr>
        <w:noProof/>
      </w:rPr>
      <w:drawing>
        <wp:anchor distT="0" distB="0" distL="114300" distR="114300" simplePos="0" relativeHeight="251656192" behindDoc="1" locked="0" layoutInCell="1" allowOverlap="1" wp14:anchorId="6847B340" wp14:editId="7599E2F9">
          <wp:simplePos x="0" y="0"/>
          <wp:positionH relativeFrom="margin">
            <wp:posOffset>-29702</wp:posOffset>
          </wp:positionH>
          <wp:positionV relativeFrom="paragraph">
            <wp:posOffset>7894</wp:posOffset>
          </wp:positionV>
          <wp:extent cx="1844675" cy="571500"/>
          <wp:effectExtent l="0" t="0" r="0" b="0"/>
          <wp:wrapNone/>
          <wp:docPr id="32" name="Picture 4" descr="C:\Users\Sujith\Pictures\CII colou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Sujith\Pictures\CII colour.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2E2">
      <w:rPr>
        <w:noProof/>
      </w:rPr>
      <w:drawing>
        <wp:anchor distT="0" distB="0" distL="114300" distR="114300" simplePos="0" relativeHeight="251658240" behindDoc="1" locked="0" layoutInCell="1" allowOverlap="1" wp14:anchorId="7071E6F8" wp14:editId="75CEA8FD">
          <wp:simplePos x="0" y="0"/>
          <wp:positionH relativeFrom="margin">
            <wp:posOffset>4639945</wp:posOffset>
          </wp:positionH>
          <wp:positionV relativeFrom="paragraph">
            <wp:posOffset>-145307</wp:posOffset>
          </wp:positionV>
          <wp:extent cx="1223010" cy="853440"/>
          <wp:effectExtent l="0" t="0" r="0" b="3810"/>
          <wp:wrapNone/>
          <wp:docPr id="30" name="Picture 1" descr="C:\Users\Anjan Das\AppData\Local\Microsoft\Windows\INetCache\Content.MSO\34296051.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njan Das\AppData\Local\Microsoft\Windows\INetCache\Content.MSO\34296051.tmp"/>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301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628">
      <w:rPr>
        <w:noProof/>
      </w:rPr>
      <w:drawing>
        <wp:anchor distT="0" distB="0" distL="114300" distR="114300" simplePos="0" relativeHeight="251659264" behindDoc="0" locked="0" layoutInCell="1" allowOverlap="1" wp14:anchorId="25AB294C" wp14:editId="70247FCD">
          <wp:simplePos x="0" y="0"/>
          <wp:positionH relativeFrom="margin">
            <wp:posOffset>2372049</wp:posOffset>
          </wp:positionH>
          <wp:positionV relativeFrom="paragraph">
            <wp:posOffset>-207010</wp:posOffset>
          </wp:positionV>
          <wp:extent cx="1405890" cy="939800"/>
          <wp:effectExtent l="0" t="0" r="3810" b="0"/>
          <wp:wrapThrough wrapText="bothSides">
            <wp:wrapPolygon edited="0">
              <wp:start x="0" y="0"/>
              <wp:lineTo x="0" y="21016"/>
              <wp:lineTo x="21366" y="21016"/>
              <wp:lineTo x="213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589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CC205" w14:textId="3C41FCDB" w:rsidR="006D2F5E" w:rsidRDefault="006D2F5E">
    <w:pPr>
      <w:pStyle w:val="Header"/>
    </w:pPr>
  </w:p>
  <w:p w14:paraId="50FC0AF7" w14:textId="139B13FD" w:rsidR="006D2F5E" w:rsidRDefault="006D2F5E">
    <w:pPr>
      <w:pStyle w:val="Header"/>
    </w:pPr>
  </w:p>
  <w:p w14:paraId="703D74B4" w14:textId="401F45F3" w:rsidR="001A06C9" w:rsidRDefault="001A06C9">
    <w:pPr>
      <w:pStyle w:val="Header"/>
    </w:pPr>
  </w:p>
  <w:p w14:paraId="00B30878" w14:textId="55011175" w:rsidR="005D1041" w:rsidRDefault="005D1041">
    <w:pPr>
      <w:pStyle w:val="Header"/>
    </w:pPr>
  </w:p>
  <w:p w14:paraId="322A3BEC" w14:textId="77777777" w:rsidR="00190DFF" w:rsidRPr="00190DFF" w:rsidRDefault="00190DFF" w:rsidP="002C0048">
    <w:pPr>
      <w:jc w:val="center"/>
      <w:rPr>
        <w:rFonts w:ascii="Arial" w:eastAsia="Arial" w:hAnsi="Arial"/>
        <w:b/>
        <w:sz w:val="40"/>
        <w:szCs w:val="24"/>
      </w:rPr>
    </w:pPr>
    <w:r w:rsidRPr="00190DFF">
      <w:rPr>
        <w:rFonts w:ascii="Arial" w:eastAsia="Arial" w:hAnsi="Arial"/>
        <w:b/>
        <w:sz w:val="40"/>
        <w:szCs w:val="24"/>
      </w:rPr>
      <w:t>Global Launch of Global Innovation Index 2019</w:t>
    </w:r>
  </w:p>
  <w:p w14:paraId="1949ABD2" w14:textId="326C8BE2" w:rsidR="002D7AC7" w:rsidRPr="002D7AC7" w:rsidRDefault="00870729" w:rsidP="002D7AC7">
    <w:pPr>
      <w:tabs>
        <w:tab w:val="center" w:pos="4680"/>
        <w:tab w:val="right" w:pos="9360"/>
      </w:tabs>
      <w:jc w:val="center"/>
      <w:rPr>
        <w:rFonts w:ascii="Arial" w:hAnsi="Arial"/>
        <w:sz w:val="24"/>
        <w:szCs w:val="22"/>
        <w:u w:val="single"/>
      </w:rPr>
    </w:pPr>
    <w:r w:rsidRPr="002D7AC7">
      <w:rPr>
        <w:rStyle w:val="Emphasis"/>
        <w:rFonts w:ascii="Arial" w:hAnsi="Arial"/>
        <w:bCs/>
        <w:i w:val="0"/>
        <w:iCs w:val="0"/>
        <w:sz w:val="24"/>
        <w:u w:val="single"/>
        <w:shd w:val="clear" w:color="auto" w:fill="FFFFFF"/>
      </w:rPr>
      <w:t>24 July 2019</w:t>
    </w:r>
    <w:r w:rsidR="00310BAA">
      <w:rPr>
        <w:rStyle w:val="Emphasis"/>
        <w:rFonts w:ascii="Arial" w:hAnsi="Arial"/>
        <w:bCs/>
        <w:i w:val="0"/>
        <w:iCs w:val="0"/>
        <w:sz w:val="24"/>
        <w:u w:val="single"/>
        <w:shd w:val="clear" w:color="auto" w:fill="FFFFFF"/>
      </w:rPr>
      <w:t>;</w:t>
    </w:r>
    <w:r w:rsidR="00310BAA">
      <w:rPr>
        <w:rFonts w:ascii="Arial" w:hAnsi="Arial"/>
        <w:sz w:val="24"/>
        <w:szCs w:val="22"/>
        <w:u w:val="single"/>
      </w:rPr>
      <w:t xml:space="preserve"> </w:t>
    </w:r>
    <w:r w:rsidR="005B2984" w:rsidRPr="005B2984">
      <w:rPr>
        <w:rFonts w:ascii="Arial" w:hAnsi="Arial"/>
        <w:sz w:val="24"/>
        <w:szCs w:val="22"/>
        <w:u w:val="single"/>
      </w:rPr>
      <w:t>Sovereign Hall</w:t>
    </w:r>
    <w:r w:rsidR="005B2984">
      <w:rPr>
        <w:rFonts w:ascii="Arial" w:hAnsi="Arial"/>
        <w:sz w:val="24"/>
        <w:szCs w:val="22"/>
        <w:u w:val="single"/>
      </w:rPr>
      <w:t xml:space="preserve">; </w:t>
    </w:r>
    <w:r w:rsidR="002D7AC7" w:rsidRPr="002D7AC7">
      <w:rPr>
        <w:rFonts w:ascii="Arial" w:hAnsi="Arial"/>
        <w:sz w:val="24"/>
        <w:szCs w:val="22"/>
        <w:u w:val="single"/>
      </w:rPr>
      <w:t>Hotel Le Meridien, New Delhi</w:t>
    </w:r>
  </w:p>
  <w:p w14:paraId="1599DA55" w14:textId="77777777" w:rsidR="00A63551" w:rsidRPr="002C0048" w:rsidRDefault="00A63551" w:rsidP="00912575">
    <w:pPr>
      <w:jc w:val="center"/>
      <w:rPr>
        <w:rFonts w:ascii="Arial" w:hAnsi="Arial"/>
        <w:b/>
        <w:bCs/>
        <w:color w:val="000000"/>
        <w:sz w:val="22"/>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mso7C93"/>
      </v:shape>
    </w:pict>
  </w:numPicBullet>
  <w:abstractNum w:abstractNumId="0" w15:restartNumberingAfterBreak="0">
    <w:nsid w:val="00000001"/>
    <w:multiLevelType w:val="hybridMultilevel"/>
    <w:tmpl w:val="66334872"/>
    <w:lvl w:ilvl="0" w:tplc="D070FE34">
      <w:start w:val="1"/>
      <w:numFmt w:val="bullet"/>
      <w:lvlText w:val="•"/>
      <w:lvlJc w:val="left"/>
    </w:lvl>
    <w:lvl w:ilvl="1" w:tplc="CCDA5800">
      <w:start w:val="1"/>
      <w:numFmt w:val="bullet"/>
      <w:lvlText w:val=""/>
      <w:lvlJc w:val="left"/>
    </w:lvl>
    <w:lvl w:ilvl="2" w:tplc="7A601858">
      <w:start w:val="1"/>
      <w:numFmt w:val="bullet"/>
      <w:lvlText w:val=""/>
      <w:lvlJc w:val="left"/>
    </w:lvl>
    <w:lvl w:ilvl="3" w:tplc="5D5CF558">
      <w:start w:val="1"/>
      <w:numFmt w:val="bullet"/>
      <w:lvlText w:val=""/>
      <w:lvlJc w:val="left"/>
    </w:lvl>
    <w:lvl w:ilvl="4" w:tplc="C278206E">
      <w:start w:val="1"/>
      <w:numFmt w:val="bullet"/>
      <w:lvlText w:val=""/>
      <w:lvlJc w:val="left"/>
    </w:lvl>
    <w:lvl w:ilvl="5" w:tplc="60E23DA6">
      <w:start w:val="1"/>
      <w:numFmt w:val="bullet"/>
      <w:lvlText w:val=""/>
      <w:lvlJc w:val="left"/>
    </w:lvl>
    <w:lvl w:ilvl="6" w:tplc="8256B52A">
      <w:start w:val="1"/>
      <w:numFmt w:val="bullet"/>
      <w:lvlText w:val=""/>
      <w:lvlJc w:val="left"/>
    </w:lvl>
    <w:lvl w:ilvl="7" w:tplc="C3A661C8">
      <w:start w:val="1"/>
      <w:numFmt w:val="bullet"/>
      <w:lvlText w:val=""/>
      <w:lvlJc w:val="left"/>
    </w:lvl>
    <w:lvl w:ilvl="8" w:tplc="C1F096D8">
      <w:start w:val="1"/>
      <w:numFmt w:val="bullet"/>
      <w:lvlText w:val=""/>
      <w:lvlJc w:val="left"/>
    </w:lvl>
  </w:abstractNum>
  <w:abstractNum w:abstractNumId="1" w15:restartNumberingAfterBreak="0">
    <w:nsid w:val="00000002"/>
    <w:multiLevelType w:val="hybridMultilevel"/>
    <w:tmpl w:val="74B0DC50"/>
    <w:lvl w:ilvl="0" w:tplc="93243D42">
      <w:start w:val="1"/>
      <w:numFmt w:val="bullet"/>
      <w:lvlText w:val="•"/>
      <w:lvlJc w:val="left"/>
    </w:lvl>
    <w:lvl w:ilvl="1" w:tplc="7A048CFC">
      <w:start w:val="1"/>
      <w:numFmt w:val="bullet"/>
      <w:lvlText w:val=""/>
      <w:lvlJc w:val="left"/>
    </w:lvl>
    <w:lvl w:ilvl="2" w:tplc="056073C4">
      <w:start w:val="1"/>
      <w:numFmt w:val="bullet"/>
      <w:lvlText w:val=""/>
      <w:lvlJc w:val="left"/>
    </w:lvl>
    <w:lvl w:ilvl="3" w:tplc="8F1A721E">
      <w:start w:val="1"/>
      <w:numFmt w:val="bullet"/>
      <w:lvlText w:val=""/>
      <w:lvlJc w:val="left"/>
    </w:lvl>
    <w:lvl w:ilvl="4" w:tplc="7878FCB2">
      <w:start w:val="1"/>
      <w:numFmt w:val="bullet"/>
      <w:lvlText w:val=""/>
      <w:lvlJc w:val="left"/>
    </w:lvl>
    <w:lvl w:ilvl="5" w:tplc="D7A45DFA">
      <w:start w:val="1"/>
      <w:numFmt w:val="bullet"/>
      <w:lvlText w:val=""/>
      <w:lvlJc w:val="left"/>
    </w:lvl>
    <w:lvl w:ilvl="6" w:tplc="B8EA963A">
      <w:start w:val="1"/>
      <w:numFmt w:val="bullet"/>
      <w:lvlText w:val=""/>
      <w:lvlJc w:val="left"/>
    </w:lvl>
    <w:lvl w:ilvl="7" w:tplc="C6DA456E">
      <w:start w:val="1"/>
      <w:numFmt w:val="bullet"/>
      <w:lvlText w:val=""/>
      <w:lvlJc w:val="left"/>
    </w:lvl>
    <w:lvl w:ilvl="8" w:tplc="DCD45136">
      <w:start w:val="1"/>
      <w:numFmt w:val="bullet"/>
      <w:lvlText w:val=""/>
      <w:lvlJc w:val="left"/>
    </w:lvl>
  </w:abstractNum>
  <w:abstractNum w:abstractNumId="2" w15:restartNumberingAfterBreak="0">
    <w:nsid w:val="00000003"/>
    <w:multiLevelType w:val="hybridMultilevel"/>
    <w:tmpl w:val="19495CFE"/>
    <w:lvl w:ilvl="0" w:tplc="19760536">
      <w:start w:val="1"/>
      <w:numFmt w:val="bullet"/>
      <w:lvlText w:val="•"/>
      <w:lvlJc w:val="left"/>
    </w:lvl>
    <w:lvl w:ilvl="1" w:tplc="51302C66">
      <w:start w:val="1"/>
      <w:numFmt w:val="bullet"/>
      <w:lvlText w:val=""/>
      <w:lvlJc w:val="left"/>
    </w:lvl>
    <w:lvl w:ilvl="2" w:tplc="8B024900">
      <w:start w:val="1"/>
      <w:numFmt w:val="bullet"/>
      <w:lvlText w:val=""/>
      <w:lvlJc w:val="left"/>
    </w:lvl>
    <w:lvl w:ilvl="3" w:tplc="FBB6122C">
      <w:start w:val="1"/>
      <w:numFmt w:val="bullet"/>
      <w:lvlText w:val=""/>
      <w:lvlJc w:val="left"/>
    </w:lvl>
    <w:lvl w:ilvl="4" w:tplc="A03CCCA0">
      <w:start w:val="1"/>
      <w:numFmt w:val="bullet"/>
      <w:lvlText w:val=""/>
      <w:lvlJc w:val="left"/>
    </w:lvl>
    <w:lvl w:ilvl="5" w:tplc="C5747284">
      <w:start w:val="1"/>
      <w:numFmt w:val="bullet"/>
      <w:lvlText w:val=""/>
      <w:lvlJc w:val="left"/>
    </w:lvl>
    <w:lvl w:ilvl="6" w:tplc="9D6235E6">
      <w:start w:val="1"/>
      <w:numFmt w:val="bullet"/>
      <w:lvlText w:val=""/>
      <w:lvlJc w:val="left"/>
    </w:lvl>
    <w:lvl w:ilvl="7" w:tplc="445C0532">
      <w:start w:val="1"/>
      <w:numFmt w:val="bullet"/>
      <w:lvlText w:val=""/>
      <w:lvlJc w:val="left"/>
    </w:lvl>
    <w:lvl w:ilvl="8" w:tplc="8D78B746">
      <w:start w:val="1"/>
      <w:numFmt w:val="bullet"/>
      <w:lvlText w:val=""/>
      <w:lvlJc w:val="left"/>
    </w:lvl>
  </w:abstractNum>
  <w:abstractNum w:abstractNumId="3" w15:restartNumberingAfterBreak="0">
    <w:nsid w:val="009F7A94"/>
    <w:multiLevelType w:val="hybridMultilevel"/>
    <w:tmpl w:val="E9F27B40"/>
    <w:lvl w:ilvl="0" w:tplc="0A92E37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66941"/>
    <w:multiLevelType w:val="hybridMultilevel"/>
    <w:tmpl w:val="72A6A862"/>
    <w:lvl w:ilvl="0" w:tplc="E996CC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24D2A"/>
    <w:multiLevelType w:val="hybridMultilevel"/>
    <w:tmpl w:val="FC52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05F03"/>
    <w:multiLevelType w:val="hybridMultilevel"/>
    <w:tmpl w:val="EFC4C6EE"/>
    <w:lvl w:ilvl="0" w:tplc="8BB2990C">
      <w:start w:val="1430"/>
      <w:numFmt w:val="bullet"/>
      <w:lvlText w:val="-"/>
      <w:lvlJc w:val="left"/>
      <w:pPr>
        <w:ind w:left="1080" w:hanging="360"/>
      </w:pPr>
      <w:rPr>
        <w:rFonts w:ascii="Arial" w:eastAsia="MS Mincho"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63B14B7"/>
    <w:multiLevelType w:val="hybridMultilevel"/>
    <w:tmpl w:val="BA6EB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C4193D"/>
    <w:multiLevelType w:val="hybridMultilevel"/>
    <w:tmpl w:val="C5D64D9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E7125"/>
    <w:multiLevelType w:val="hybridMultilevel"/>
    <w:tmpl w:val="DB9A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02DC4"/>
    <w:multiLevelType w:val="hybridMultilevel"/>
    <w:tmpl w:val="FB0E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D131E"/>
    <w:multiLevelType w:val="hybridMultilevel"/>
    <w:tmpl w:val="2FEAB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D1595"/>
    <w:multiLevelType w:val="hybridMultilevel"/>
    <w:tmpl w:val="3168C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28232D"/>
    <w:multiLevelType w:val="hybridMultilevel"/>
    <w:tmpl w:val="5DB4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75F29"/>
    <w:multiLevelType w:val="hybridMultilevel"/>
    <w:tmpl w:val="0C6E3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45AF8"/>
    <w:multiLevelType w:val="hybridMultilevel"/>
    <w:tmpl w:val="FDFC5CE0"/>
    <w:lvl w:ilvl="0" w:tplc="40090001">
      <w:start w:val="1"/>
      <w:numFmt w:val="bullet"/>
      <w:lvlText w:val=""/>
      <w:lvlJc w:val="left"/>
      <w:pPr>
        <w:ind w:left="720" w:hanging="360"/>
      </w:pPr>
      <w:rPr>
        <w:rFonts w:ascii="Symbol" w:hAnsi="Symbol" w:hint="default"/>
      </w:rPr>
    </w:lvl>
    <w:lvl w:ilvl="1" w:tplc="8BB2990C">
      <w:start w:val="1430"/>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74DCF"/>
    <w:multiLevelType w:val="hybridMultilevel"/>
    <w:tmpl w:val="A23C4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F7D87"/>
    <w:multiLevelType w:val="hybridMultilevel"/>
    <w:tmpl w:val="08D64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9EA73CC"/>
    <w:multiLevelType w:val="hybridMultilevel"/>
    <w:tmpl w:val="6CAC6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F38100B"/>
    <w:multiLevelType w:val="hybridMultilevel"/>
    <w:tmpl w:val="EBD269EC"/>
    <w:lvl w:ilvl="0" w:tplc="13EC97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201E6"/>
    <w:multiLevelType w:val="hybridMultilevel"/>
    <w:tmpl w:val="FDA695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44AB2640"/>
    <w:multiLevelType w:val="hybridMultilevel"/>
    <w:tmpl w:val="410A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35218A"/>
    <w:multiLevelType w:val="hybridMultilevel"/>
    <w:tmpl w:val="B02C1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F50731"/>
    <w:multiLevelType w:val="hybridMultilevel"/>
    <w:tmpl w:val="8BFE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62C72"/>
    <w:multiLevelType w:val="hybridMultilevel"/>
    <w:tmpl w:val="DB9A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F4093"/>
    <w:multiLevelType w:val="hybridMultilevel"/>
    <w:tmpl w:val="2D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9564C"/>
    <w:multiLevelType w:val="hybridMultilevel"/>
    <w:tmpl w:val="C2167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D7505"/>
    <w:multiLevelType w:val="hybridMultilevel"/>
    <w:tmpl w:val="1502425E"/>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733E0"/>
    <w:multiLevelType w:val="hybridMultilevel"/>
    <w:tmpl w:val="8ED6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D4BCA"/>
    <w:multiLevelType w:val="hybridMultilevel"/>
    <w:tmpl w:val="BD14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93A90"/>
    <w:multiLevelType w:val="hybridMultilevel"/>
    <w:tmpl w:val="5E24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A3C82"/>
    <w:multiLevelType w:val="hybridMultilevel"/>
    <w:tmpl w:val="8A123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ADF03E3"/>
    <w:multiLevelType w:val="hybridMultilevel"/>
    <w:tmpl w:val="9B7E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C5E11"/>
    <w:multiLevelType w:val="hybridMultilevel"/>
    <w:tmpl w:val="280A802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31"/>
  </w:num>
  <w:num w:numId="6">
    <w:abstractNumId w:val="17"/>
  </w:num>
  <w:num w:numId="7">
    <w:abstractNumId w:val="3"/>
  </w:num>
  <w:num w:numId="8">
    <w:abstractNumId w:val="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2"/>
  </w:num>
  <w:num w:numId="12">
    <w:abstractNumId w:val="25"/>
  </w:num>
  <w:num w:numId="13">
    <w:abstractNumId w:val="9"/>
  </w:num>
  <w:num w:numId="14">
    <w:abstractNumId w:val="24"/>
  </w:num>
  <w:num w:numId="15">
    <w:abstractNumId w:val="33"/>
  </w:num>
  <w:num w:numId="16">
    <w:abstractNumId w:val="28"/>
  </w:num>
  <w:num w:numId="17">
    <w:abstractNumId w:val="26"/>
  </w:num>
  <w:num w:numId="18">
    <w:abstractNumId w:val="12"/>
  </w:num>
  <w:num w:numId="19">
    <w:abstractNumId w:val="10"/>
  </w:num>
  <w:num w:numId="20">
    <w:abstractNumId w:val="20"/>
  </w:num>
  <w:num w:numId="21">
    <w:abstractNumId w:val="15"/>
  </w:num>
  <w:num w:numId="22">
    <w:abstractNumId w:val="27"/>
  </w:num>
  <w:num w:numId="23">
    <w:abstractNumId w:val="21"/>
  </w:num>
  <w:num w:numId="24">
    <w:abstractNumId w:val="5"/>
  </w:num>
  <w:num w:numId="25">
    <w:abstractNumId w:val="19"/>
  </w:num>
  <w:num w:numId="26">
    <w:abstractNumId w:val="13"/>
  </w:num>
  <w:num w:numId="27">
    <w:abstractNumId w:val="6"/>
  </w:num>
  <w:num w:numId="28">
    <w:abstractNumId w:val="16"/>
  </w:num>
  <w:num w:numId="29">
    <w:abstractNumId w:val="14"/>
  </w:num>
  <w:num w:numId="30">
    <w:abstractNumId w:val="29"/>
  </w:num>
  <w:num w:numId="31">
    <w:abstractNumId w:val="23"/>
  </w:num>
  <w:num w:numId="32">
    <w:abstractNumId w:val="22"/>
  </w:num>
  <w:num w:numId="33">
    <w:abstractNumId w:val="30"/>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MbAwMbc0MzYzNzZT0lEKTi0uzszPAykwqgUAIcrZmiwAAAA="/>
  </w:docVars>
  <w:rsids>
    <w:rsidRoot w:val="00CF51A8"/>
    <w:rsid w:val="000032C1"/>
    <w:rsid w:val="00004E88"/>
    <w:rsid w:val="00012FC7"/>
    <w:rsid w:val="0001392F"/>
    <w:rsid w:val="000152CF"/>
    <w:rsid w:val="00021FBC"/>
    <w:rsid w:val="000222D4"/>
    <w:rsid w:val="00022F64"/>
    <w:rsid w:val="0002312B"/>
    <w:rsid w:val="00030FA3"/>
    <w:rsid w:val="00036CB2"/>
    <w:rsid w:val="00037892"/>
    <w:rsid w:val="00040F6D"/>
    <w:rsid w:val="00041267"/>
    <w:rsid w:val="00044C86"/>
    <w:rsid w:val="000517AF"/>
    <w:rsid w:val="0005544D"/>
    <w:rsid w:val="000564D8"/>
    <w:rsid w:val="00060463"/>
    <w:rsid w:val="00061CEC"/>
    <w:rsid w:val="00066FC4"/>
    <w:rsid w:val="00070723"/>
    <w:rsid w:val="00074BFD"/>
    <w:rsid w:val="00077250"/>
    <w:rsid w:val="000815B2"/>
    <w:rsid w:val="00084DB8"/>
    <w:rsid w:val="00085E2B"/>
    <w:rsid w:val="00085F2B"/>
    <w:rsid w:val="00095872"/>
    <w:rsid w:val="00096A30"/>
    <w:rsid w:val="000A0E88"/>
    <w:rsid w:val="000A4786"/>
    <w:rsid w:val="000A5BC9"/>
    <w:rsid w:val="000B1CC9"/>
    <w:rsid w:val="000B2208"/>
    <w:rsid w:val="000B3CAD"/>
    <w:rsid w:val="000B5904"/>
    <w:rsid w:val="000B71FB"/>
    <w:rsid w:val="000D174F"/>
    <w:rsid w:val="000E2D69"/>
    <w:rsid w:val="000E74B3"/>
    <w:rsid w:val="000F4141"/>
    <w:rsid w:val="000F4CF7"/>
    <w:rsid w:val="00100BB0"/>
    <w:rsid w:val="00100EF1"/>
    <w:rsid w:val="0010403C"/>
    <w:rsid w:val="00106351"/>
    <w:rsid w:val="001101C8"/>
    <w:rsid w:val="0011119C"/>
    <w:rsid w:val="00112E8B"/>
    <w:rsid w:val="00121D6E"/>
    <w:rsid w:val="00132341"/>
    <w:rsid w:val="00135C7B"/>
    <w:rsid w:val="0014079D"/>
    <w:rsid w:val="0014324C"/>
    <w:rsid w:val="00143323"/>
    <w:rsid w:val="00145998"/>
    <w:rsid w:val="00147DEC"/>
    <w:rsid w:val="00152256"/>
    <w:rsid w:val="00153D26"/>
    <w:rsid w:val="00156812"/>
    <w:rsid w:val="001575B2"/>
    <w:rsid w:val="00160858"/>
    <w:rsid w:val="0016406F"/>
    <w:rsid w:val="00165AC7"/>
    <w:rsid w:val="00166699"/>
    <w:rsid w:val="001718B0"/>
    <w:rsid w:val="00171BDB"/>
    <w:rsid w:val="0017410F"/>
    <w:rsid w:val="00177E12"/>
    <w:rsid w:val="00181753"/>
    <w:rsid w:val="0018523E"/>
    <w:rsid w:val="00190DFF"/>
    <w:rsid w:val="001A06C9"/>
    <w:rsid w:val="001A3282"/>
    <w:rsid w:val="001A4106"/>
    <w:rsid w:val="001A43AB"/>
    <w:rsid w:val="001B0F4C"/>
    <w:rsid w:val="001B16EF"/>
    <w:rsid w:val="001B51DD"/>
    <w:rsid w:val="001B645C"/>
    <w:rsid w:val="001B7AA8"/>
    <w:rsid w:val="001C0BE2"/>
    <w:rsid w:val="001C776F"/>
    <w:rsid w:val="001D175C"/>
    <w:rsid w:val="001D477C"/>
    <w:rsid w:val="001E1245"/>
    <w:rsid w:val="001E1893"/>
    <w:rsid w:val="001E404E"/>
    <w:rsid w:val="001E6792"/>
    <w:rsid w:val="00200A61"/>
    <w:rsid w:val="00202145"/>
    <w:rsid w:val="002031ED"/>
    <w:rsid w:val="00203696"/>
    <w:rsid w:val="00211255"/>
    <w:rsid w:val="00214E0B"/>
    <w:rsid w:val="00216896"/>
    <w:rsid w:val="0021743A"/>
    <w:rsid w:val="002208F4"/>
    <w:rsid w:val="00224086"/>
    <w:rsid w:val="002245C1"/>
    <w:rsid w:val="002269D8"/>
    <w:rsid w:val="00226A9A"/>
    <w:rsid w:val="002316FF"/>
    <w:rsid w:val="00232C1B"/>
    <w:rsid w:val="00233DA3"/>
    <w:rsid w:val="00236FFF"/>
    <w:rsid w:val="002400C3"/>
    <w:rsid w:val="00242546"/>
    <w:rsid w:val="00247368"/>
    <w:rsid w:val="00267469"/>
    <w:rsid w:val="00271634"/>
    <w:rsid w:val="0027441F"/>
    <w:rsid w:val="00277200"/>
    <w:rsid w:val="0028087E"/>
    <w:rsid w:val="00283C09"/>
    <w:rsid w:val="00286B07"/>
    <w:rsid w:val="00293863"/>
    <w:rsid w:val="002A3877"/>
    <w:rsid w:val="002A7622"/>
    <w:rsid w:val="002B066B"/>
    <w:rsid w:val="002B1902"/>
    <w:rsid w:val="002B2858"/>
    <w:rsid w:val="002C0048"/>
    <w:rsid w:val="002C1FBE"/>
    <w:rsid w:val="002C50B8"/>
    <w:rsid w:val="002C5CB7"/>
    <w:rsid w:val="002C7E8E"/>
    <w:rsid w:val="002D0F6E"/>
    <w:rsid w:val="002D14FF"/>
    <w:rsid w:val="002D3174"/>
    <w:rsid w:val="002D54F0"/>
    <w:rsid w:val="002D622D"/>
    <w:rsid w:val="002D6E45"/>
    <w:rsid w:val="002D7AC7"/>
    <w:rsid w:val="002E4A9A"/>
    <w:rsid w:val="002E61D9"/>
    <w:rsid w:val="002F5B71"/>
    <w:rsid w:val="00301304"/>
    <w:rsid w:val="00301FE3"/>
    <w:rsid w:val="003024B9"/>
    <w:rsid w:val="003056C3"/>
    <w:rsid w:val="00310BAA"/>
    <w:rsid w:val="00313435"/>
    <w:rsid w:val="003201AD"/>
    <w:rsid w:val="003229F7"/>
    <w:rsid w:val="00324B72"/>
    <w:rsid w:val="00325C65"/>
    <w:rsid w:val="00330C02"/>
    <w:rsid w:val="00330D34"/>
    <w:rsid w:val="00330E4B"/>
    <w:rsid w:val="003343E8"/>
    <w:rsid w:val="0033542C"/>
    <w:rsid w:val="00343558"/>
    <w:rsid w:val="003559A1"/>
    <w:rsid w:val="0036246C"/>
    <w:rsid w:val="00366552"/>
    <w:rsid w:val="00370BB0"/>
    <w:rsid w:val="00374702"/>
    <w:rsid w:val="00382CA0"/>
    <w:rsid w:val="003945F6"/>
    <w:rsid w:val="00397D4D"/>
    <w:rsid w:val="003A4B99"/>
    <w:rsid w:val="003A673D"/>
    <w:rsid w:val="003B0138"/>
    <w:rsid w:val="003B4628"/>
    <w:rsid w:val="003B462F"/>
    <w:rsid w:val="003B5367"/>
    <w:rsid w:val="003B5B8A"/>
    <w:rsid w:val="003B6560"/>
    <w:rsid w:val="003C453D"/>
    <w:rsid w:val="003C7936"/>
    <w:rsid w:val="003D10ED"/>
    <w:rsid w:val="003D36FB"/>
    <w:rsid w:val="003E0B67"/>
    <w:rsid w:val="003E0E36"/>
    <w:rsid w:val="003E115A"/>
    <w:rsid w:val="003E7E2B"/>
    <w:rsid w:val="003F669E"/>
    <w:rsid w:val="00402578"/>
    <w:rsid w:val="00413E18"/>
    <w:rsid w:val="00414A13"/>
    <w:rsid w:val="00414BF5"/>
    <w:rsid w:val="00415A29"/>
    <w:rsid w:val="00422D10"/>
    <w:rsid w:val="004230C1"/>
    <w:rsid w:val="0042462E"/>
    <w:rsid w:val="00426AC7"/>
    <w:rsid w:val="00433E13"/>
    <w:rsid w:val="00440183"/>
    <w:rsid w:val="0044708D"/>
    <w:rsid w:val="0045226B"/>
    <w:rsid w:val="004524F2"/>
    <w:rsid w:val="004600F3"/>
    <w:rsid w:val="00461ED7"/>
    <w:rsid w:val="004642CD"/>
    <w:rsid w:val="004660A8"/>
    <w:rsid w:val="004662C0"/>
    <w:rsid w:val="004673B3"/>
    <w:rsid w:val="00477649"/>
    <w:rsid w:val="00483E7D"/>
    <w:rsid w:val="004854B4"/>
    <w:rsid w:val="004938B5"/>
    <w:rsid w:val="004A692E"/>
    <w:rsid w:val="004A776C"/>
    <w:rsid w:val="004B632E"/>
    <w:rsid w:val="004B716D"/>
    <w:rsid w:val="004B7260"/>
    <w:rsid w:val="004C0A8D"/>
    <w:rsid w:val="004D1FDA"/>
    <w:rsid w:val="004D4170"/>
    <w:rsid w:val="004D5AFC"/>
    <w:rsid w:val="004E175B"/>
    <w:rsid w:val="004E4FFD"/>
    <w:rsid w:val="004F7A60"/>
    <w:rsid w:val="00503539"/>
    <w:rsid w:val="005045FF"/>
    <w:rsid w:val="00504F12"/>
    <w:rsid w:val="00507E78"/>
    <w:rsid w:val="00511E96"/>
    <w:rsid w:val="00517727"/>
    <w:rsid w:val="00531FC5"/>
    <w:rsid w:val="00533F7D"/>
    <w:rsid w:val="0053540C"/>
    <w:rsid w:val="005357C9"/>
    <w:rsid w:val="005359FA"/>
    <w:rsid w:val="0054555B"/>
    <w:rsid w:val="005476E6"/>
    <w:rsid w:val="00550374"/>
    <w:rsid w:val="005503F1"/>
    <w:rsid w:val="00552780"/>
    <w:rsid w:val="00552C5C"/>
    <w:rsid w:val="00553511"/>
    <w:rsid w:val="0055379E"/>
    <w:rsid w:val="00555382"/>
    <w:rsid w:val="00556DC8"/>
    <w:rsid w:val="005579D0"/>
    <w:rsid w:val="005621C0"/>
    <w:rsid w:val="0056671E"/>
    <w:rsid w:val="0056733C"/>
    <w:rsid w:val="00573972"/>
    <w:rsid w:val="00573A08"/>
    <w:rsid w:val="00574E9B"/>
    <w:rsid w:val="0057505D"/>
    <w:rsid w:val="00575E12"/>
    <w:rsid w:val="005811C9"/>
    <w:rsid w:val="00584022"/>
    <w:rsid w:val="005914AC"/>
    <w:rsid w:val="0059681E"/>
    <w:rsid w:val="00596D56"/>
    <w:rsid w:val="005A0D5A"/>
    <w:rsid w:val="005A1A2E"/>
    <w:rsid w:val="005A20A3"/>
    <w:rsid w:val="005B1040"/>
    <w:rsid w:val="005B2984"/>
    <w:rsid w:val="005C4193"/>
    <w:rsid w:val="005C56D2"/>
    <w:rsid w:val="005C5715"/>
    <w:rsid w:val="005D1041"/>
    <w:rsid w:val="005D2109"/>
    <w:rsid w:val="005D332E"/>
    <w:rsid w:val="005D48F3"/>
    <w:rsid w:val="005D7AA3"/>
    <w:rsid w:val="005D7F29"/>
    <w:rsid w:val="005E28A2"/>
    <w:rsid w:val="005E4978"/>
    <w:rsid w:val="005F29D6"/>
    <w:rsid w:val="005F5C38"/>
    <w:rsid w:val="005F65B5"/>
    <w:rsid w:val="0060002C"/>
    <w:rsid w:val="0060371A"/>
    <w:rsid w:val="00604D5B"/>
    <w:rsid w:val="00605342"/>
    <w:rsid w:val="006163CA"/>
    <w:rsid w:val="0062047E"/>
    <w:rsid w:val="0063187D"/>
    <w:rsid w:val="00633039"/>
    <w:rsid w:val="00633200"/>
    <w:rsid w:val="00633297"/>
    <w:rsid w:val="00634D25"/>
    <w:rsid w:val="0063777F"/>
    <w:rsid w:val="0064730E"/>
    <w:rsid w:val="00650208"/>
    <w:rsid w:val="00650F67"/>
    <w:rsid w:val="00657BB2"/>
    <w:rsid w:val="00662197"/>
    <w:rsid w:val="00664C89"/>
    <w:rsid w:val="00672607"/>
    <w:rsid w:val="00677133"/>
    <w:rsid w:val="00680C5A"/>
    <w:rsid w:val="006826C6"/>
    <w:rsid w:val="006846B1"/>
    <w:rsid w:val="00693F97"/>
    <w:rsid w:val="006A10E7"/>
    <w:rsid w:val="006A7B65"/>
    <w:rsid w:val="006B4801"/>
    <w:rsid w:val="006B505D"/>
    <w:rsid w:val="006B6C6D"/>
    <w:rsid w:val="006B6FDB"/>
    <w:rsid w:val="006C0AE8"/>
    <w:rsid w:val="006C0CE9"/>
    <w:rsid w:val="006C6B38"/>
    <w:rsid w:val="006D25A7"/>
    <w:rsid w:val="006D26FA"/>
    <w:rsid w:val="006D2F5E"/>
    <w:rsid w:val="006D6B7B"/>
    <w:rsid w:val="006D6BCB"/>
    <w:rsid w:val="006D7B66"/>
    <w:rsid w:val="006E00BC"/>
    <w:rsid w:val="006E18CE"/>
    <w:rsid w:val="006E3DE0"/>
    <w:rsid w:val="006E60BC"/>
    <w:rsid w:val="006F0EFD"/>
    <w:rsid w:val="006F4D89"/>
    <w:rsid w:val="00712593"/>
    <w:rsid w:val="007160A8"/>
    <w:rsid w:val="0072032C"/>
    <w:rsid w:val="007211F0"/>
    <w:rsid w:val="00723ADE"/>
    <w:rsid w:val="0072631A"/>
    <w:rsid w:val="007310A9"/>
    <w:rsid w:val="00732DFF"/>
    <w:rsid w:val="00733D14"/>
    <w:rsid w:val="007344C8"/>
    <w:rsid w:val="0073636D"/>
    <w:rsid w:val="00741FAE"/>
    <w:rsid w:val="007429CE"/>
    <w:rsid w:val="007523D0"/>
    <w:rsid w:val="00756D41"/>
    <w:rsid w:val="00756F74"/>
    <w:rsid w:val="00757509"/>
    <w:rsid w:val="0076761C"/>
    <w:rsid w:val="0077300E"/>
    <w:rsid w:val="00774851"/>
    <w:rsid w:val="007802BB"/>
    <w:rsid w:val="0078034C"/>
    <w:rsid w:val="0078205A"/>
    <w:rsid w:val="00782077"/>
    <w:rsid w:val="0078632E"/>
    <w:rsid w:val="0078711E"/>
    <w:rsid w:val="00793A12"/>
    <w:rsid w:val="00794C50"/>
    <w:rsid w:val="00794EC9"/>
    <w:rsid w:val="00794F4F"/>
    <w:rsid w:val="00795DDE"/>
    <w:rsid w:val="007979D9"/>
    <w:rsid w:val="007A59C8"/>
    <w:rsid w:val="007A5B53"/>
    <w:rsid w:val="007B01F6"/>
    <w:rsid w:val="007B443B"/>
    <w:rsid w:val="007B4570"/>
    <w:rsid w:val="007B4760"/>
    <w:rsid w:val="007B4FD2"/>
    <w:rsid w:val="007B59B7"/>
    <w:rsid w:val="007C192A"/>
    <w:rsid w:val="007C2D36"/>
    <w:rsid w:val="007C6252"/>
    <w:rsid w:val="007D5C56"/>
    <w:rsid w:val="007D6E3C"/>
    <w:rsid w:val="007E1F85"/>
    <w:rsid w:val="007E3FE2"/>
    <w:rsid w:val="007F52E6"/>
    <w:rsid w:val="007F5A26"/>
    <w:rsid w:val="007F744D"/>
    <w:rsid w:val="00801867"/>
    <w:rsid w:val="00802380"/>
    <w:rsid w:val="008102E2"/>
    <w:rsid w:val="00815781"/>
    <w:rsid w:val="008272AA"/>
    <w:rsid w:val="00830944"/>
    <w:rsid w:val="00836507"/>
    <w:rsid w:val="00841640"/>
    <w:rsid w:val="00841889"/>
    <w:rsid w:val="008527CF"/>
    <w:rsid w:val="0085464E"/>
    <w:rsid w:val="00862B57"/>
    <w:rsid w:val="0086330D"/>
    <w:rsid w:val="0086429B"/>
    <w:rsid w:val="00870729"/>
    <w:rsid w:val="00876595"/>
    <w:rsid w:val="00877DA1"/>
    <w:rsid w:val="00886392"/>
    <w:rsid w:val="00886C94"/>
    <w:rsid w:val="008871F9"/>
    <w:rsid w:val="008915A7"/>
    <w:rsid w:val="0089455A"/>
    <w:rsid w:val="008963B2"/>
    <w:rsid w:val="008A1960"/>
    <w:rsid w:val="008A4573"/>
    <w:rsid w:val="008A6847"/>
    <w:rsid w:val="008A7018"/>
    <w:rsid w:val="008B4AB0"/>
    <w:rsid w:val="008B7C7D"/>
    <w:rsid w:val="008C0E3A"/>
    <w:rsid w:val="008C3CA4"/>
    <w:rsid w:val="008C4615"/>
    <w:rsid w:val="008C7973"/>
    <w:rsid w:val="008E2C42"/>
    <w:rsid w:val="008E4BF2"/>
    <w:rsid w:val="008E6B5F"/>
    <w:rsid w:val="008E7ED3"/>
    <w:rsid w:val="00901207"/>
    <w:rsid w:val="0090322C"/>
    <w:rsid w:val="009043B8"/>
    <w:rsid w:val="00912575"/>
    <w:rsid w:val="00915C55"/>
    <w:rsid w:val="00917755"/>
    <w:rsid w:val="00921286"/>
    <w:rsid w:val="00940EC0"/>
    <w:rsid w:val="00941602"/>
    <w:rsid w:val="00941EF7"/>
    <w:rsid w:val="00943971"/>
    <w:rsid w:val="0094538C"/>
    <w:rsid w:val="00951DFE"/>
    <w:rsid w:val="00954C5F"/>
    <w:rsid w:val="009614D3"/>
    <w:rsid w:val="009626DD"/>
    <w:rsid w:val="00963A3E"/>
    <w:rsid w:val="00964BD4"/>
    <w:rsid w:val="009728D4"/>
    <w:rsid w:val="00973049"/>
    <w:rsid w:val="00973B82"/>
    <w:rsid w:val="00975745"/>
    <w:rsid w:val="009773BD"/>
    <w:rsid w:val="009776A6"/>
    <w:rsid w:val="0098225F"/>
    <w:rsid w:val="00990AAA"/>
    <w:rsid w:val="00990D60"/>
    <w:rsid w:val="00992EBD"/>
    <w:rsid w:val="00992F26"/>
    <w:rsid w:val="00994211"/>
    <w:rsid w:val="0099590A"/>
    <w:rsid w:val="00997AA4"/>
    <w:rsid w:val="009A06FB"/>
    <w:rsid w:val="009A4EA8"/>
    <w:rsid w:val="009A7E06"/>
    <w:rsid w:val="009C0197"/>
    <w:rsid w:val="009C6621"/>
    <w:rsid w:val="009D47C1"/>
    <w:rsid w:val="009D7B77"/>
    <w:rsid w:val="009E27B6"/>
    <w:rsid w:val="009E32B4"/>
    <w:rsid w:val="009E5F5D"/>
    <w:rsid w:val="009F01EF"/>
    <w:rsid w:val="009F05AC"/>
    <w:rsid w:val="009F0866"/>
    <w:rsid w:val="009F15FE"/>
    <w:rsid w:val="009F26B7"/>
    <w:rsid w:val="009F6373"/>
    <w:rsid w:val="00A10EAC"/>
    <w:rsid w:val="00A11C90"/>
    <w:rsid w:val="00A15B4D"/>
    <w:rsid w:val="00A17EDB"/>
    <w:rsid w:val="00A20223"/>
    <w:rsid w:val="00A210B3"/>
    <w:rsid w:val="00A22E2D"/>
    <w:rsid w:val="00A23BA5"/>
    <w:rsid w:val="00A305A9"/>
    <w:rsid w:val="00A30694"/>
    <w:rsid w:val="00A308FA"/>
    <w:rsid w:val="00A34CDF"/>
    <w:rsid w:val="00A4169D"/>
    <w:rsid w:val="00A46B0E"/>
    <w:rsid w:val="00A46CF8"/>
    <w:rsid w:val="00A47813"/>
    <w:rsid w:val="00A52426"/>
    <w:rsid w:val="00A52F34"/>
    <w:rsid w:val="00A611DB"/>
    <w:rsid w:val="00A61962"/>
    <w:rsid w:val="00A63551"/>
    <w:rsid w:val="00A64F26"/>
    <w:rsid w:val="00A67499"/>
    <w:rsid w:val="00A67FC2"/>
    <w:rsid w:val="00A70322"/>
    <w:rsid w:val="00A729AB"/>
    <w:rsid w:val="00A74863"/>
    <w:rsid w:val="00A81F49"/>
    <w:rsid w:val="00A82688"/>
    <w:rsid w:val="00A8377D"/>
    <w:rsid w:val="00A922DF"/>
    <w:rsid w:val="00A9231D"/>
    <w:rsid w:val="00A941F0"/>
    <w:rsid w:val="00A97D53"/>
    <w:rsid w:val="00AA2CCE"/>
    <w:rsid w:val="00AA4FEC"/>
    <w:rsid w:val="00AA58E4"/>
    <w:rsid w:val="00AA6D3F"/>
    <w:rsid w:val="00AB211C"/>
    <w:rsid w:val="00AC0F55"/>
    <w:rsid w:val="00AD138B"/>
    <w:rsid w:val="00AD398D"/>
    <w:rsid w:val="00AD6396"/>
    <w:rsid w:val="00AD700A"/>
    <w:rsid w:val="00AD76C4"/>
    <w:rsid w:val="00AF0758"/>
    <w:rsid w:val="00B01D18"/>
    <w:rsid w:val="00B02641"/>
    <w:rsid w:val="00B0468B"/>
    <w:rsid w:val="00B05FF4"/>
    <w:rsid w:val="00B065C3"/>
    <w:rsid w:val="00B10A16"/>
    <w:rsid w:val="00B22549"/>
    <w:rsid w:val="00B22ECA"/>
    <w:rsid w:val="00B23AAC"/>
    <w:rsid w:val="00B23E89"/>
    <w:rsid w:val="00B2528D"/>
    <w:rsid w:val="00B35315"/>
    <w:rsid w:val="00B362F5"/>
    <w:rsid w:val="00B37608"/>
    <w:rsid w:val="00B410FC"/>
    <w:rsid w:val="00B45E0B"/>
    <w:rsid w:val="00B463CC"/>
    <w:rsid w:val="00B525BC"/>
    <w:rsid w:val="00B53286"/>
    <w:rsid w:val="00B55D42"/>
    <w:rsid w:val="00B57F42"/>
    <w:rsid w:val="00B66970"/>
    <w:rsid w:val="00B71129"/>
    <w:rsid w:val="00B7184A"/>
    <w:rsid w:val="00B75942"/>
    <w:rsid w:val="00B76A95"/>
    <w:rsid w:val="00B83FA3"/>
    <w:rsid w:val="00B856A4"/>
    <w:rsid w:val="00B933AE"/>
    <w:rsid w:val="00B95CE0"/>
    <w:rsid w:val="00B9619D"/>
    <w:rsid w:val="00BA37C3"/>
    <w:rsid w:val="00BA627A"/>
    <w:rsid w:val="00BA6488"/>
    <w:rsid w:val="00BA77CB"/>
    <w:rsid w:val="00BB005A"/>
    <w:rsid w:val="00BB224C"/>
    <w:rsid w:val="00BB24BC"/>
    <w:rsid w:val="00BB2A68"/>
    <w:rsid w:val="00BB3AA4"/>
    <w:rsid w:val="00BB4A48"/>
    <w:rsid w:val="00BB6F00"/>
    <w:rsid w:val="00BC4EF3"/>
    <w:rsid w:val="00BC5B60"/>
    <w:rsid w:val="00BC70AC"/>
    <w:rsid w:val="00BD33EA"/>
    <w:rsid w:val="00BD43A7"/>
    <w:rsid w:val="00BD5CCE"/>
    <w:rsid w:val="00BE04C3"/>
    <w:rsid w:val="00BE5854"/>
    <w:rsid w:val="00BE7C7C"/>
    <w:rsid w:val="00BF3031"/>
    <w:rsid w:val="00C02752"/>
    <w:rsid w:val="00C040DD"/>
    <w:rsid w:val="00C1771F"/>
    <w:rsid w:val="00C17FC6"/>
    <w:rsid w:val="00C2399B"/>
    <w:rsid w:val="00C30C2F"/>
    <w:rsid w:val="00C31E5D"/>
    <w:rsid w:val="00C335B8"/>
    <w:rsid w:val="00C34DEF"/>
    <w:rsid w:val="00C45490"/>
    <w:rsid w:val="00C458AD"/>
    <w:rsid w:val="00C53174"/>
    <w:rsid w:val="00C54AD9"/>
    <w:rsid w:val="00C56274"/>
    <w:rsid w:val="00C573E7"/>
    <w:rsid w:val="00C62306"/>
    <w:rsid w:val="00C64D53"/>
    <w:rsid w:val="00C701AC"/>
    <w:rsid w:val="00C71B46"/>
    <w:rsid w:val="00C72E02"/>
    <w:rsid w:val="00C74063"/>
    <w:rsid w:val="00C82416"/>
    <w:rsid w:val="00C84474"/>
    <w:rsid w:val="00C855F7"/>
    <w:rsid w:val="00C85D87"/>
    <w:rsid w:val="00C87783"/>
    <w:rsid w:val="00CA1271"/>
    <w:rsid w:val="00CA4AEF"/>
    <w:rsid w:val="00CA721D"/>
    <w:rsid w:val="00CB1D8E"/>
    <w:rsid w:val="00CB345A"/>
    <w:rsid w:val="00CB3AB2"/>
    <w:rsid w:val="00CB76E3"/>
    <w:rsid w:val="00CC0C5B"/>
    <w:rsid w:val="00CC18E6"/>
    <w:rsid w:val="00CC1F90"/>
    <w:rsid w:val="00CC4FAC"/>
    <w:rsid w:val="00CD29F6"/>
    <w:rsid w:val="00CD3EE1"/>
    <w:rsid w:val="00CD5EEE"/>
    <w:rsid w:val="00CD71C6"/>
    <w:rsid w:val="00CD7626"/>
    <w:rsid w:val="00CE23B6"/>
    <w:rsid w:val="00CE2770"/>
    <w:rsid w:val="00CE4E8F"/>
    <w:rsid w:val="00CF09DD"/>
    <w:rsid w:val="00CF1431"/>
    <w:rsid w:val="00CF51A8"/>
    <w:rsid w:val="00CF60DD"/>
    <w:rsid w:val="00CF627D"/>
    <w:rsid w:val="00CF778A"/>
    <w:rsid w:val="00D00C50"/>
    <w:rsid w:val="00D104F3"/>
    <w:rsid w:val="00D11B24"/>
    <w:rsid w:val="00D11B36"/>
    <w:rsid w:val="00D14E4C"/>
    <w:rsid w:val="00D16033"/>
    <w:rsid w:val="00D22FDE"/>
    <w:rsid w:val="00D24363"/>
    <w:rsid w:val="00D27DB6"/>
    <w:rsid w:val="00D320D4"/>
    <w:rsid w:val="00D32F8C"/>
    <w:rsid w:val="00D36D06"/>
    <w:rsid w:val="00D40682"/>
    <w:rsid w:val="00D42211"/>
    <w:rsid w:val="00D46CC8"/>
    <w:rsid w:val="00D46D98"/>
    <w:rsid w:val="00D46EF7"/>
    <w:rsid w:val="00D50ED6"/>
    <w:rsid w:val="00D5244A"/>
    <w:rsid w:val="00D52A76"/>
    <w:rsid w:val="00D5712E"/>
    <w:rsid w:val="00D74DB0"/>
    <w:rsid w:val="00D74DD2"/>
    <w:rsid w:val="00D7573A"/>
    <w:rsid w:val="00D935C7"/>
    <w:rsid w:val="00D945D9"/>
    <w:rsid w:val="00D9589C"/>
    <w:rsid w:val="00D979D9"/>
    <w:rsid w:val="00DA04F6"/>
    <w:rsid w:val="00DA128A"/>
    <w:rsid w:val="00DA4284"/>
    <w:rsid w:val="00DA6AFF"/>
    <w:rsid w:val="00DB1C8D"/>
    <w:rsid w:val="00DB1CCC"/>
    <w:rsid w:val="00DB228A"/>
    <w:rsid w:val="00DB3387"/>
    <w:rsid w:val="00DB6C32"/>
    <w:rsid w:val="00DC201B"/>
    <w:rsid w:val="00DC4776"/>
    <w:rsid w:val="00DC61D2"/>
    <w:rsid w:val="00DC7338"/>
    <w:rsid w:val="00DD0F8F"/>
    <w:rsid w:val="00DD2888"/>
    <w:rsid w:val="00DD6FEF"/>
    <w:rsid w:val="00DD798E"/>
    <w:rsid w:val="00DE067D"/>
    <w:rsid w:val="00DE08A0"/>
    <w:rsid w:val="00DE2854"/>
    <w:rsid w:val="00DE3831"/>
    <w:rsid w:val="00DE3EC3"/>
    <w:rsid w:val="00DE5001"/>
    <w:rsid w:val="00DE5661"/>
    <w:rsid w:val="00DE7445"/>
    <w:rsid w:val="00DE78E4"/>
    <w:rsid w:val="00DF0C59"/>
    <w:rsid w:val="00DF2A72"/>
    <w:rsid w:val="00DF4395"/>
    <w:rsid w:val="00DF5A9E"/>
    <w:rsid w:val="00DF5CEE"/>
    <w:rsid w:val="00DF6FF0"/>
    <w:rsid w:val="00E00D9E"/>
    <w:rsid w:val="00E019CC"/>
    <w:rsid w:val="00E036DB"/>
    <w:rsid w:val="00E12BB0"/>
    <w:rsid w:val="00E169E9"/>
    <w:rsid w:val="00E17CD3"/>
    <w:rsid w:val="00E24FC3"/>
    <w:rsid w:val="00E311FC"/>
    <w:rsid w:val="00E352FA"/>
    <w:rsid w:val="00E52405"/>
    <w:rsid w:val="00E5477A"/>
    <w:rsid w:val="00E55AC9"/>
    <w:rsid w:val="00E56543"/>
    <w:rsid w:val="00E56BCB"/>
    <w:rsid w:val="00E6053C"/>
    <w:rsid w:val="00E605F2"/>
    <w:rsid w:val="00E651F3"/>
    <w:rsid w:val="00E65AB7"/>
    <w:rsid w:val="00E66B3B"/>
    <w:rsid w:val="00E715B4"/>
    <w:rsid w:val="00E754BE"/>
    <w:rsid w:val="00E765D1"/>
    <w:rsid w:val="00E81EE7"/>
    <w:rsid w:val="00E8369E"/>
    <w:rsid w:val="00E8505A"/>
    <w:rsid w:val="00E85954"/>
    <w:rsid w:val="00E971E4"/>
    <w:rsid w:val="00EA4755"/>
    <w:rsid w:val="00EA5AF6"/>
    <w:rsid w:val="00EB22FE"/>
    <w:rsid w:val="00EB3FAC"/>
    <w:rsid w:val="00EB7271"/>
    <w:rsid w:val="00EC34A0"/>
    <w:rsid w:val="00EC44CF"/>
    <w:rsid w:val="00EC770C"/>
    <w:rsid w:val="00EC7A06"/>
    <w:rsid w:val="00ED0745"/>
    <w:rsid w:val="00ED2B32"/>
    <w:rsid w:val="00ED4C31"/>
    <w:rsid w:val="00EE1AC6"/>
    <w:rsid w:val="00EE4056"/>
    <w:rsid w:val="00EE4BD1"/>
    <w:rsid w:val="00EF0891"/>
    <w:rsid w:val="00EF121B"/>
    <w:rsid w:val="00EF34B1"/>
    <w:rsid w:val="00EF4B8F"/>
    <w:rsid w:val="00F04E2B"/>
    <w:rsid w:val="00F050C1"/>
    <w:rsid w:val="00F053F3"/>
    <w:rsid w:val="00F074AD"/>
    <w:rsid w:val="00F1046E"/>
    <w:rsid w:val="00F1125E"/>
    <w:rsid w:val="00F14441"/>
    <w:rsid w:val="00F146AD"/>
    <w:rsid w:val="00F22658"/>
    <w:rsid w:val="00F26B7B"/>
    <w:rsid w:val="00F33632"/>
    <w:rsid w:val="00F36965"/>
    <w:rsid w:val="00F37EE0"/>
    <w:rsid w:val="00F466B5"/>
    <w:rsid w:val="00F50920"/>
    <w:rsid w:val="00F50CAD"/>
    <w:rsid w:val="00F628E8"/>
    <w:rsid w:val="00F64E72"/>
    <w:rsid w:val="00F755A2"/>
    <w:rsid w:val="00F77A0C"/>
    <w:rsid w:val="00F84243"/>
    <w:rsid w:val="00F911CF"/>
    <w:rsid w:val="00F92697"/>
    <w:rsid w:val="00F931FF"/>
    <w:rsid w:val="00F941F3"/>
    <w:rsid w:val="00FA2142"/>
    <w:rsid w:val="00FA2A8F"/>
    <w:rsid w:val="00FA414B"/>
    <w:rsid w:val="00FA42A5"/>
    <w:rsid w:val="00FA45ED"/>
    <w:rsid w:val="00FA72C6"/>
    <w:rsid w:val="00FC07CC"/>
    <w:rsid w:val="00FC44F6"/>
    <w:rsid w:val="00FC7DDA"/>
    <w:rsid w:val="00FD03E1"/>
    <w:rsid w:val="00FD0A13"/>
    <w:rsid w:val="00FD447A"/>
    <w:rsid w:val="00FD6597"/>
    <w:rsid w:val="00FD6F46"/>
    <w:rsid w:val="00FE66A8"/>
    <w:rsid w:val="00FE6917"/>
    <w:rsid w:val="00FF022C"/>
    <w:rsid w:val="00FF0C9B"/>
    <w:rsid w:val="00FF2B52"/>
    <w:rsid w:val="00FF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FE5D5"/>
  <w15:chartTrackingRefBased/>
  <w15:docId w15:val="{182374AE-B002-46AC-87D7-B70CCFF0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297"/>
  </w:style>
  <w:style w:type="paragraph" w:styleId="Heading1">
    <w:name w:val="heading 1"/>
    <w:basedOn w:val="Normal"/>
    <w:next w:val="Normal"/>
    <w:link w:val="Heading1Char"/>
    <w:uiPriority w:val="9"/>
    <w:qFormat/>
    <w:rsid w:val="004B632E"/>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D7573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3D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7FC2"/>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FC2"/>
    <w:pPr>
      <w:tabs>
        <w:tab w:val="center" w:pos="4680"/>
        <w:tab w:val="right" w:pos="9360"/>
      </w:tabs>
    </w:pPr>
  </w:style>
  <w:style w:type="character" w:customStyle="1" w:styleId="HeaderChar">
    <w:name w:val="Header Char"/>
    <w:basedOn w:val="DefaultParagraphFont"/>
    <w:link w:val="Header"/>
    <w:uiPriority w:val="99"/>
    <w:rsid w:val="00A67FC2"/>
  </w:style>
  <w:style w:type="paragraph" w:styleId="Footer">
    <w:name w:val="footer"/>
    <w:basedOn w:val="Normal"/>
    <w:link w:val="FooterChar"/>
    <w:uiPriority w:val="99"/>
    <w:unhideWhenUsed/>
    <w:rsid w:val="00A67FC2"/>
    <w:pPr>
      <w:tabs>
        <w:tab w:val="center" w:pos="4680"/>
        <w:tab w:val="right" w:pos="9360"/>
      </w:tabs>
    </w:pPr>
  </w:style>
  <w:style w:type="character" w:customStyle="1" w:styleId="FooterChar">
    <w:name w:val="Footer Char"/>
    <w:basedOn w:val="DefaultParagraphFont"/>
    <w:link w:val="Footer"/>
    <w:uiPriority w:val="99"/>
    <w:rsid w:val="00A67FC2"/>
  </w:style>
  <w:style w:type="character" w:styleId="Strong">
    <w:name w:val="Strong"/>
    <w:uiPriority w:val="22"/>
    <w:qFormat/>
    <w:rsid w:val="00B55D42"/>
    <w:rPr>
      <w:b/>
      <w:bCs/>
    </w:rPr>
  </w:style>
  <w:style w:type="character" w:styleId="Emphasis">
    <w:name w:val="Emphasis"/>
    <w:uiPriority w:val="20"/>
    <w:qFormat/>
    <w:rsid w:val="00A9231D"/>
    <w:rPr>
      <w:i/>
      <w:iCs/>
    </w:rPr>
  </w:style>
  <w:style w:type="paragraph" w:styleId="BalloonText">
    <w:name w:val="Balloon Text"/>
    <w:basedOn w:val="Normal"/>
    <w:link w:val="BalloonTextChar"/>
    <w:uiPriority w:val="99"/>
    <w:semiHidden/>
    <w:unhideWhenUsed/>
    <w:rsid w:val="00C64D53"/>
    <w:rPr>
      <w:rFonts w:ascii="Segoe UI" w:hAnsi="Segoe UI" w:cs="Segoe UI"/>
      <w:sz w:val="18"/>
      <w:szCs w:val="18"/>
    </w:rPr>
  </w:style>
  <w:style w:type="character" w:customStyle="1" w:styleId="BalloonTextChar">
    <w:name w:val="Balloon Text Char"/>
    <w:link w:val="BalloonText"/>
    <w:uiPriority w:val="99"/>
    <w:semiHidden/>
    <w:rsid w:val="00C64D53"/>
    <w:rPr>
      <w:rFonts w:ascii="Segoe UI" w:hAnsi="Segoe UI" w:cs="Segoe UI"/>
      <w:sz w:val="18"/>
      <w:szCs w:val="18"/>
    </w:rPr>
  </w:style>
  <w:style w:type="paragraph" w:styleId="ListParagraph">
    <w:name w:val="List Paragraph"/>
    <w:aliases w:val="List Paragraph1,numbered,Bulletr List Paragraph,列出段落1,Listeafsnit1,Parágrafo da Lista1,List Paragraph2,List Paragraph21,リスト段落1,Párrafo de lista1,List Paragraph11,列?出?段?落,Parágrafo da Lista"/>
    <w:basedOn w:val="Normal"/>
    <w:uiPriority w:val="99"/>
    <w:qFormat/>
    <w:rsid w:val="00A922DF"/>
    <w:pPr>
      <w:ind w:left="720"/>
    </w:pPr>
  </w:style>
  <w:style w:type="paragraph" w:customStyle="1" w:styleId="Default">
    <w:name w:val="Default"/>
    <w:rsid w:val="00C72E02"/>
    <w:pPr>
      <w:autoSpaceDE w:val="0"/>
      <w:autoSpaceDN w:val="0"/>
      <w:adjustRightInd w:val="0"/>
    </w:pPr>
    <w:rPr>
      <w:rFonts w:ascii="Proxima Nova Rg" w:hAnsi="Proxima Nova Rg" w:cs="Proxima Nova Rg"/>
      <w:color w:val="000000"/>
      <w:sz w:val="24"/>
      <w:szCs w:val="24"/>
    </w:rPr>
  </w:style>
  <w:style w:type="character" w:customStyle="1" w:styleId="A6">
    <w:name w:val="A6"/>
    <w:uiPriority w:val="99"/>
    <w:rsid w:val="00C72E02"/>
    <w:rPr>
      <w:rFonts w:cs="Proxima Nova Rg"/>
      <w:color w:val="000000"/>
    </w:rPr>
  </w:style>
  <w:style w:type="character" w:customStyle="1" w:styleId="A7">
    <w:name w:val="A7"/>
    <w:uiPriority w:val="99"/>
    <w:rsid w:val="00DE5001"/>
    <w:rPr>
      <w:rFonts w:cs="Proxima Nova Rg"/>
      <w:b/>
      <w:bCs/>
      <w:color w:val="000000"/>
      <w:sz w:val="34"/>
      <w:szCs w:val="34"/>
    </w:rPr>
  </w:style>
  <w:style w:type="character" w:styleId="Hyperlink">
    <w:name w:val="Hyperlink"/>
    <w:uiPriority w:val="99"/>
    <w:unhideWhenUsed/>
    <w:rsid w:val="00E8505A"/>
    <w:rPr>
      <w:color w:val="0000FF"/>
      <w:u w:val="single"/>
    </w:rPr>
  </w:style>
  <w:style w:type="character" w:customStyle="1" w:styleId="Heading2Char">
    <w:name w:val="Heading 2 Char"/>
    <w:link w:val="Heading2"/>
    <w:uiPriority w:val="9"/>
    <w:rsid w:val="00D7573A"/>
    <w:rPr>
      <w:rFonts w:ascii="Times New Roman" w:eastAsia="Times New Roman" w:hAnsi="Times New Roman" w:cs="Times New Roman"/>
      <w:b/>
      <w:bCs/>
      <w:sz w:val="36"/>
      <w:szCs w:val="36"/>
    </w:rPr>
  </w:style>
  <w:style w:type="character" w:customStyle="1" w:styleId="Heading3Char">
    <w:name w:val="Heading 3 Char"/>
    <w:link w:val="Heading3"/>
    <w:uiPriority w:val="9"/>
    <w:semiHidden/>
    <w:rsid w:val="00153D26"/>
    <w:rPr>
      <w:rFonts w:ascii="Calibri Light" w:eastAsia="Times New Roman" w:hAnsi="Calibri Light" w:cs="Times New Roman"/>
      <w:b/>
      <w:bCs/>
      <w:sz w:val="26"/>
      <w:szCs w:val="26"/>
    </w:rPr>
  </w:style>
  <w:style w:type="table" w:styleId="GridTable2-Accent1">
    <w:name w:val="Grid Table 2 Accent 1"/>
    <w:basedOn w:val="TableNormal"/>
    <w:uiPriority w:val="47"/>
    <w:rsid w:val="00190DFF"/>
    <w:tblPr>
      <w:tblStyleRowBandSize w:val="1"/>
      <w:tblStyleColBandSize w:val="1"/>
      <w:tblBorders>
        <w:top w:val="single" w:sz="2" w:space="0" w:color="8EAADB"/>
        <w:bottom w:val="single" w:sz="2" w:space="0" w:color="8EAADB"/>
        <w:insideH w:val="single" w:sz="2" w:space="0" w:color="8EAADB"/>
        <w:insideV w:val="single" w:sz="2" w:space="0" w:color="8EAADB"/>
      </w:tblBorders>
      <w:tblCellMar>
        <w:left w:w="0" w:type="dxa"/>
        <w:right w:w="0"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mmentReference">
    <w:name w:val="annotation reference"/>
    <w:uiPriority w:val="99"/>
    <w:semiHidden/>
    <w:unhideWhenUsed/>
    <w:rsid w:val="00112E8B"/>
    <w:rPr>
      <w:sz w:val="16"/>
      <w:szCs w:val="16"/>
    </w:rPr>
  </w:style>
  <w:style w:type="paragraph" w:styleId="CommentText">
    <w:name w:val="annotation text"/>
    <w:basedOn w:val="Normal"/>
    <w:link w:val="CommentTextChar"/>
    <w:uiPriority w:val="99"/>
    <w:semiHidden/>
    <w:unhideWhenUsed/>
    <w:rsid w:val="00112E8B"/>
  </w:style>
  <w:style w:type="character" w:customStyle="1" w:styleId="CommentTextChar">
    <w:name w:val="Comment Text Char"/>
    <w:basedOn w:val="DefaultParagraphFont"/>
    <w:link w:val="CommentText"/>
    <w:uiPriority w:val="99"/>
    <w:semiHidden/>
    <w:rsid w:val="00112E8B"/>
  </w:style>
  <w:style w:type="paragraph" w:styleId="CommentSubject">
    <w:name w:val="annotation subject"/>
    <w:basedOn w:val="CommentText"/>
    <w:next w:val="CommentText"/>
    <w:link w:val="CommentSubjectChar"/>
    <w:uiPriority w:val="99"/>
    <w:semiHidden/>
    <w:unhideWhenUsed/>
    <w:rsid w:val="00112E8B"/>
    <w:rPr>
      <w:b/>
      <w:bCs/>
    </w:rPr>
  </w:style>
  <w:style w:type="character" w:customStyle="1" w:styleId="CommentSubjectChar">
    <w:name w:val="Comment Subject Char"/>
    <w:link w:val="CommentSubject"/>
    <w:uiPriority w:val="99"/>
    <w:semiHidden/>
    <w:rsid w:val="00112E8B"/>
    <w:rPr>
      <w:b/>
      <w:bCs/>
    </w:rPr>
  </w:style>
  <w:style w:type="character" w:customStyle="1" w:styleId="Heading1Char">
    <w:name w:val="Heading 1 Char"/>
    <w:link w:val="Heading1"/>
    <w:uiPriority w:val="9"/>
    <w:rsid w:val="004B632E"/>
    <w:rPr>
      <w:rFonts w:ascii="Calibri Light" w:eastAsia="Times New Roman" w:hAnsi="Calibri Light" w:cs="Times New Roman"/>
      <w:b/>
      <w:bCs/>
      <w:kern w:val="32"/>
      <w:sz w:val="32"/>
      <w:szCs w:val="32"/>
    </w:rPr>
  </w:style>
  <w:style w:type="character" w:customStyle="1" w:styleId="UnresolvedMention1">
    <w:name w:val="Unresolved Mention1"/>
    <w:uiPriority w:val="99"/>
    <w:semiHidden/>
    <w:unhideWhenUsed/>
    <w:rsid w:val="005C5715"/>
    <w:rPr>
      <w:color w:val="605E5C"/>
      <w:shd w:val="clear" w:color="auto" w:fill="E1DFDD"/>
    </w:rPr>
  </w:style>
  <w:style w:type="character" w:styleId="FollowedHyperlink">
    <w:name w:val="FollowedHyperlink"/>
    <w:uiPriority w:val="99"/>
    <w:semiHidden/>
    <w:unhideWhenUsed/>
    <w:rsid w:val="005C5715"/>
    <w:rPr>
      <w:color w:val="954F72"/>
      <w:u w:val="single"/>
    </w:rPr>
  </w:style>
  <w:style w:type="table" w:styleId="PlainTable1">
    <w:name w:val="Plain Table 1"/>
    <w:basedOn w:val="TableNormal"/>
    <w:uiPriority w:val="41"/>
    <w:rsid w:val="00DE78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7344C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8546">
      <w:bodyDiv w:val="1"/>
      <w:marLeft w:val="0"/>
      <w:marRight w:val="0"/>
      <w:marTop w:val="0"/>
      <w:marBottom w:val="0"/>
      <w:divBdr>
        <w:top w:val="none" w:sz="0" w:space="0" w:color="auto"/>
        <w:left w:val="none" w:sz="0" w:space="0" w:color="auto"/>
        <w:bottom w:val="none" w:sz="0" w:space="0" w:color="auto"/>
        <w:right w:val="none" w:sz="0" w:space="0" w:color="auto"/>
      </w:divBdr>
    </w:div>
    <w:div w:id="71314373">
      <w:bodyDiv w:val="1"/>
      <w:marLeft w:val="0"/>
      <w:marRight w:val="0"/>
      <w:marTop w:val="0"/>
      <w:marBottom w:val="0"/>
      <w:divBdr>
        <w:top w:val="none" w:sz="0" w:space="0" w:color="auto"/>
        <w:left w:val="none" w:sz="0" w:space="0" w:color="auto"/>
        <w:bottom w:val="none" w:sz="0" w:space="0" w:color="auto"/>
        <w:right w:val="none" w:sz="0" w:space="0" w:color="auto"/>
      </w:divBdr>
    </w:div>
    <w:div w:id="81343850">
      <w:bodyDiv w:val="1"/>
      <w:marLeft w:val="0"/>
      <w:marRight w:val="0"/>
      <w:marTop w:val="0"/>
      <w:marBottom w:val="0"/>
      <w:divBdr>
        <w:top w:val="none" w:sz="0" w:space="0" w:color="auto"/>
        <w:left w:val="none" w:sz="0" w:space="0" w:color="auto"/>
        <w:bottom w:val="none" w:sz="0" w:space="0" w:color="auto"/>
        <w:right w:val="none" w:sz="0" w:space="0" w:color="auto"/>
      </w:divBdr>
    </w:div>
    <w:div w:id="112136338">
      <w:bodyDiv w:val="1"/>
      <w:marLeft w:val="0"/>
      <w:marRight w:val="0"/>
      <w:marTop w:val="0"/>
      <w:marBottom w:val="0"/>
      <w:divBdr>
        <w:top w:val="none" w:sz="0" w:space="0" w:color="auto"/>
        <w:left w:val="none" w:sz="0" w:space="0" w:color="auto"/>
        <w:bottom w:val="none" w:sz="0" w:space="0" w:color="auto"/>
        <w:right w:val="none" w:sz="0" w:space="0" w:color="auto"/>
      </w:divBdr>
    </w:div>
    <w:div w:id="222914855">
      <w:bodyDiv w:val="1"/>
      <w:marLeft w:val="0"/>
      <w:marRight w:val="0"/>
      <w:marTop w:val="0"/>
      <w:marBottom w:val="0"/>
      <w:divBdr>
        <w:top w:val="none" w:sz="0" w:space="0" w:color="auto"/>
        <w:left w:val="none" w:sz="0" w:space="0" w:color="auto"/>
        <w:bottom w:val="none" w:sz="0" w:space="0" w:color="auto"/>
        <w:right w:val="none" w:sz="0" w:space="0" w:color="auto"/>
      </w:divBdr>
    </w:div>
    <w:div w:id="408619783">
      <w:bodyDiv w:val="1"/>
      <w:marLeft w:val="0"/>
      <w:marRight w:val="0"/>
      <w:marTop w:val="0"/>
      <w:marBottom w:val="0"/>
      <w:divBdr>
        <w:top w:val="none" w:sz="0" w:space="0" w:color="auto"/>
        <w:left w:val="none" w:sz="0" w:space="0" w:color="auto"/>
        <w:bottom w:val="none" w:sz="0" w:space="0" w:color="auto"/>
        <w:right w:val="none" w:sz="0" w:space="0" w:color="auto"/>
      </w:divBdr>
    </w:div>
    <w:div w:id="412164867">
      <w:bodyDiv w:val="1"/>
      <w:marLeft w:val="0"/>
      <w:marRight w:val="0"/>
      <w:marTop w:val="0"/>
      <w:marBottom w:val="0"/>
      <w:divBdr>
        <w:top w:val="none" w:sz="0" w:space="0" w:color="auto"/>
        <w:left w:val="none" w:sz="0" w:space="0" w:color="auto"/>
        <w:bottom w:val="none" w:sz="0" w:space="0" w:color="auto"/>
        <w:right w:val="none" w:sz="0" w:space="0" w:color="auto"/>
      </w:divBdr>
    </w:div>
    <w:div w:id="448622577">
      <w:bodyDiv w:val="1"/>
      <w:marLeft w:val="0"/>
      <w:marRight w:val="0"/>
      <w:marTop w:val="0"/>
      <w:marBottom w:val="0"/>
      <w:divBdr>
        <w:top w:val="none" w:sz="0" w:space="0" w:color="auto"/>
        <w:left w:val="none" w:sz="0" w:space="0" w:color="auto"/>
        <w:bottom w:val="none" w:sz="0" w:space="0" w:color="auto"/>
        <w:right w:val="none" w:sz="0" w:space="0" w:color="auto"/>
      </w:divBdr>
    </w:div>
    <w:div w:id="499808123">
      <w:bodyDiv w:val="1"/>
      <w:marLeft w:val="0"/>
      <w:marRight w:val="0"/>
      <w:marTop w:val="0"/>
      <w:marBottom w:val="0"/>
      <w:divBdr>
        <w:top w:val="none" w:sz="0" w:space="0" w:color="auto"/>
        <w:left w:val="none" w:sz="0" w:space="0" w:color="auto"/>
        <w:bottom w:val="none" w:sz="0" w:space="0" w:color="auto"/>
        <w:right w:val="none" w:sz="0" w:space="0" w:color="auto"/>
      </w:divBdr>
    </w:div>
    <w:div w:id="512959661">
      <w:bodyDiv w:val="1"/>
      <w:marLeft w:val="0"/>
      <w:marRight w:val="0"/>
      <w:marTop w:val="0"/>
      <w:marBottom w:val="0"/>
      <w:divBdr>
        <w:top w:val="none" w:sz="0" w:space="0" w:color="auto"/>
        <w:left w:val="none" w:sz="0" w:space="0" w:color="auto"/>
        <w:bottom w:val="none" w:sz="0" w:space="0" w:color="auto"/>
        <w:right w:val="none" w:sz="0" w:space="0" w:color="auto"/>
      </w:divBdr>
    </w:div>
    <w:div w:id="533272621">
      <w:bodyDiv w:val="1"/>
      <w:marLeft w:val="0"/>
      <w:marRight w:val="0"/>
      <w:marTop w:val="0"/>
      <w:marBottom w:val="0"/>
      <w:divBdr>
        <w:top w:val="none" w:sz="0" w:space="0" w:color="auto"/>
        <w:left w:val="none" w:sz="0" w:space="0" w:color="auto"/>
        <w:bottom w:val="none" w:sz="0" w:space="0" w:color="auto"/>
        <w:right w:val="none" w:sz="0" w:space="0" w:color="auto"/>
      </w:divBdr>
    </w:div>
    <w:div w:id="554858007">
      <w:bodyDiv w:val="1"/>
      <w:marLeft w:val="0"/>
      <w:marRight w:val="0"/>
      <w:marTop w:val="0"/>
      <w:marBottom w:val="0"/>
      <w:divBdr>
        <w:top w:val="none" w:sz="0" w:space="0" w:color="auto"/>
        <w:left w:val="none" w:sz="0" w:space="0" w:color="auto"/>
        <w:bottom w:val="none" w:sz="0" w:space="0" w:color="auto"/>
        <w:right w:val="none" w:sz="0" w:space="0" w:color="auto"/>
      </w:divBdr>
    </w:div>
    <w:div w:id="604658311">
      <w:bodyDiv w:val="1"/>
      <w:marLeft w:val="0"/>
      <w:marRight w:val="0"/>
      <w:marTop w:val="0"/>
      <w:marBottom w:val="0"/>
      <w:divBdr>
        <w:top w:val="none" w:sz="0" w:space="0" w:color="auto"/>
        <w:left w:val="none" w:sz="0" w:space="0" w:color="auto"/>
        <w:bottom w:val="none" w:sz="0" w:space="0" w:color="auto"/>
        <w:right w:val="none" w:sz="0" w:space="0" w:color="auto"/>
      </w:divBdr>
    </w:div>
    <w:div w:id="676886432">
      <w:bodyDiv w:val="1"/>
      <w:marLeft w:val="0"/>
      <w:marRight w:val="0"/>
      <w:marTop w:val="0"/>
      <w:marBottom w:val="0"/>
      <w:divBdr>
        <w:top w:val="none" w:sz="0" w:space="0" w:color="auto"/>
        <w:left w:val="none" w:sz="0" w:space="0" w:color="auto"/>
        <w:bottom w:val="none" w:sz="0" w:space="0" w:color="auto"/>
        <w:right w:val="none" w:sz="0" w:space="0" w:color="auto"/>
      </w:divBdr>
    </w:div>
    <w:div w:id="684555986">
      <w:bodyDiv w:val="1"/>
      <w:marLeft w:val="0"/>
      <w:marRight w:val="0"/>
      <w:marTop w:val="0"/>
      <w:marBottom w:val="0"/>
      <w:divBdr>
        <w:top w:val="none" w:sz="0" w:space="0" w:color="auto"/>
        <w:left w:val="none" w:sz="0" w:space="0" w:color="auto"/>
        <w:bottom w:val="none" w:sz="0" w:space="0" w:color="auto"/>
        <w:right w:val="none" w:sz="0" w:space="0" w:color="auto"/>
      </w:divBdr>
    </w:div>
    <w:div w:id="786435972">
      <w:bodyDiv w:val="1"/>
      <w:marLeft w:val="0"/>
      <w:marRight w:val="0"/>
      <w:marTop w:val="0"/>
      <w:marBottom w:val="0"/>
      <w:divBdr>
        <w:top w:val="none" w:sz="0" w:space="0" w:color="auto"/>
        <w:left w:val="none" w:sz="0" w:space="0" w:color="auto"/>
        <w:bottom w:val="none" w:sz="0" w:space="0" w:color="auto"/>
        <w:right w:val="none" w:sz="0" w:space="0" w:color="auto"/>
      </w:divBdr>
    </w:div>
    <w:div w:id="797723321">
      <w:bodyDiv w:val="1"/>
      <w:marLeft w:val="0"/>
      <w:marRight w:val="0"/>
      <w:marTop w:val="0"/>
      <w:marBottom w:val="0"/>
      <w:divBdr>
        <w:top w:val="none" w:sz="0" w:space="0" w:color="auto"/>
        <w:left w:val="none" w:sz="0" w:space="0" w:color="auto"/>
        <w:bottom w:val="none" w:sz="0" w:space="0" w:color="auto"/>
        <w:right w:val="none" w:sz="0" w:space="0" w:color="auto"/>
      </w:divBdr>
    </w:div>
    <w:div w:id="824011402">
      <w:bodyDiv w:val="1"/>
      <w:marLeft w:val="0"/>
      <w:marRight w:val="0"/>
      <w:marTop w:val="0"/>
      <w:marBottom w:val="0"/>
      <w:divBdr>
        <w:top w:val="none" w:sz="0" w:space="0" w:color="auto"/>
        <w:left w:val="none" w:sz="0" w:space="0" w:color="auto"/>
        <w:bottom w:val="none" w:sz="0" w:space="0" w:color="auto"/>
        <w:right w:val="none" w:sz="0" w:space="0" w:color="auto"/>
      </w:divBdr>
    </w:div>
    <w:div w:id="883374731">
      <w:bodyDiv w:val="1"/>
      <w:marLeft w:val="0"/>
      <w:marRight w:val="0"/>
      <w:marTop w:val="0"/>
      <w:marBottom w:val="0"/>
      <w:divBdr>
        <w:top w:val="none" w:sz="0" w:space="0" w:color="auto"/>
        <w:left w:val="none" w:sz="0" w:space="0" w:color="auto"/>
        <w:bottom w:val="none" w:sz="0" w:space="0" w:color="auto"/>
        <w:right w:val="none" w:sz="0" w:space="0" w:color="auto"/>
      </w:divBdr>
    </w:div>
    <w:div w:id="888226595">
      <w:bodyDiv w:val="1"/>
      <w:marLeft w:val="0"/>
      <w:marRight w:val="0"/>
      <w:marTop w:val="0"/>
      <w:marBottom w:val="0"/>
      <w:divBdr>
        <w:top w:val="none" w:sz="0" w:space="0" w:color="auto"/>
        <w:left w:val="none" w:sz="0" w:space="0" w:color="auto"/>
        <w:bottom w:val="none" w:sz="0" w:space="0" w:color="auto"/>
        <w:right w:val="none" w:sz="0" w:space="0" w:color="auto"/>
      </w:divBdr>
    </w:div>
    <w:div w:id="892928509">
      <w:bodyDiv w:val="1"/>
      <w:marLeft w:val="0"/>
      <w:marRight w:val="0"/>
      <w:marTop w:val="0"/>
      <w:marBottom w:val="0"/>
      <w:divBdr>
        <w:top w:val="none" w:sz="0" w:space="0" w:color="auto"/>
        <w:left w:val="none" w:sz="0" w:space="0" w:color="auto"/>
        <w:bottom w:val="none" w:sz="0" w:space="0" w:color="auto"/>
        <w:right w:val="none" w:sz="0" w:space="0" w:color="auto"/>
      </w:divBdr>
      <w:divsChild>
        <w:div w:id="1805077287">
          <w:marLeft w:val="0"/>
          <w:marRight w:val="0"/>
          <w:marTop w:val="0"/>
          <w:marBottom w:val="0"/>
          <w:divBdr>
            <w:top w:val="none" w:sz="0" w:space="0" w:color="auto"/>
            <w:left w:val="none" w:sz="0" w:space="0" w:color="auto"/>
            <w:bottom w:val="none" w:sz="0" w:space="0" w:color="auto"/>
            <w:right w:val="none" w:sz="0" w:space="0" w:color="auto"/>
          </w:divBdr>
        </w:div>
      </w:divsChild>
    </w:div>
    <w:div w:id="920408168">
      <w:bodyDiv w:val="1"/>
      <w:marLeft w:val="0"/>
      <w:marRight w:val="0"/>
      <w:marTop w:val="0"/>
      <w:marBottom w:val="0"/>
      <w:divBdr>
        <w:top w:val="none" w:sz="0" w:space="0" w:color="auto"/>
        <w:left w:val="none" w:sz="0" w:space="0" w:color="auto"/>
        <w:bottom w:val="none" w:sz="0" w:space="0" w:color="auto"/>
        <w:right w:val="none" w:sz="0" w:space="0" w:color="auto"/>
      </w:divBdr>
    </w:div>
    <w:div w:id="969241954">
      <w:bodyDiv w:val="1"/>
      <w:marLeft w:val="0"/>
      <w:marRight w:val="0"/>
      <w:marTop w:val="0"/>
      <w:marBottom w:val="0"/>
      <w:divBdr>
        <w:top w:val="none" w:sz="0" w:space="0" w:color="auto"/>
        <w:left w:val="none" w:sz="0" w:space="0" w:color="auto"/>
        <w:bottom w:val="none" w:sz="0" w:space="0" w:color="auto"/>
        <w:right w:val="none" w:sz="0" w:space="0" w:color="auto"/>
      </w:divBdr>
    </w:div>
    <w:div w:id="991757729">
      <w:bodyDiv w:val="1"/>
      <w:marLeft w:val="0"/>
      <w:marRight w:val="0"/>
      <w:marTop w:val="0"/>
      <w:marBottom w:val="0"/>
      <w:divBdr>
        <w:top w:val="none" w:sz="0" w:space="0" w:color="auto"/>
        <w:left w:val="none" w:sz="0" w:space="0" w:color="auto"/>
        <w:bottom w:val="none" w:sz="0" w:space="0" w:color="auto"/>
        <w:right w:val="none" w:sz="0" w:space="0" w:color="auto"/>
      </w:divBdr>
    </w:div>
    <w:div w:id="1092512108">
      <w:bodyDiv w:val="1"/>
      <w:marLeft w:val="0"/>
      <w:marRight w:val="0"/>
      <w:marTop w:val="0"/>
      <w:marBottom w:val="0"/>
      <w:divBdr>
        <w:top w:val="none" w:sz="0" w:space="0" w:color="auto"/>
        <w:left w:val="none" w:sz="0" w:space="0" w:color="auto"/>
        <w:bottom w:val="none" w:sz="0" w:space="0" w:color="auto"/>
        <w:right w:val="none" w:sz="0" w:space="0" w:color="auto"/>
      </w:divBdr>
    </w:div>
    <w:div w:id="1123965335">
      <w:bodyDiv w:val="1"/>
      <w:marLeft w:val="0"/>
      <w:marRight w:val="0"/>
      <w:marTop w:val="0"/>
      <w:marBottom w:val="0"/>
      <w:divBdr>
        <w:top w:val="none" w:sz="0" w:space="0" w:color="auto"/>
        <w:left w:val="none" w:sz="0" w:space="0" w:color="auto"/>
        <w:bottom w:val="none" w:sz="0" w:space="0" w:color="auto"/>
        <w:right w:val="none" w:sz="0" w:space="0" w:color="auto"/>
      </w:divBdr>
    </w:div>
    <w:div w:id="1145973042">
      <w:bodyDiv w:val="1"/>
      <w:marLeft w:val="0"/>
      <w:marRight w:val="0"/>
      <w:marTop w:val="0"/>
      <w:marBottom w:val="0"/>
      <w:divBdr>
        <w:top w:val="none" w:sz="0" w:space="0" w:color="auto"/>
        <w:left w:val="none" w:sz="0" w:space="0" w:color="auto"/>
        <w:bottom w:val="none" w:sz="0" w:space="0" w:color="auto"/>
        <w:right w:val="none" w:sz="0" w:space="0" w:color="auto"/>
      </w:divBdr>
    </w:div>
    <w:div w:id="1226062570">
      <w:bodyDiv w:val="1"/>
      <w:marLeft w:val="0"/>
      <w:marRight w:val="0"/>
      <w:marTop w:val="0"/>
      <w:marBottom w:val="0"/>
      <w:divBdr>
        <w:top w:val="none" w:sz="0" w:space="0" w:color="auto"/>
        <w:left w:val="none" w:sz="0" w:space="0" w:color="auto"/>
        <w:bottom w:val="none" w:sz="0" w:space="0" w:color="auto"/>
        <w:right w:val="none" w:sz="0" w:space="0" w:color="auto"/>
      </w:divBdr>
    </w:div>
    <w:div w:id="1256934645">
      <w:bodyDiv w:val="1"/>
      <w:marLeft w:val="0"/>
      <w:marRight w:val="0"/>
      <w:marTop w:val="0"/>
      <w:marBottom w:val="0"/>
      <w:divBdr>
        <w:top w:val="none" w:sz="0" w:space="0" w:color="auto"/>
        <w:left w:val="none" w:sz="0" w:space="0" w:color="auto"/>
        <w:bottom w:val="none" w:sz="0" w:space="0" w:color="auto"/>
        <w:right w:val="none" w:sz="0" w:space="0" w:color="auto"/>
      </w:divBdr>
    </w:div>
    <w:div w:id="1358116438">
      <w:bodyDiv w:val="1"/>
      <w:marLeft w:val="0"/>
      <w:marRight w:val="0"/>
      <w:marTop w:val="0"/>
      <w:marBottom w:val="0"/>
      <w:divBdr>
        <w:top w:val="none" w:sz="0" w:space="0" w:color="auto"/>
        <w:left w:val="none" w:sz="0" w:space="0" w:color="auto"/>
        <w:bottom w:val="none" w:sz="0" w:space="0" w:color="auto"/>
        <w:right w:val="none" w:sz="0" w:space="0" w:color="auto"/>
      </w:divBdr>
    </w:div>
    <w:div w:id="1364550534">
      <w:bodyDiv w:val="1"/>
      <w:marLeft w:val="0"/>
      <w:marRight w:val="0"/>
      <w:marTop w:val="0"/>
      <w:marBottom w:val="0"/>
      <w:divBdr>
        <w:top w:val="none" w:sz="0" w:space="0" w:color="auto"/>
        <w:left w:val="none" w:sz="0" w:space="0" w:color="auto"/>
        <w:bottom w:val="none" w:sz="0" w:space="0" w:color="auto"/>
        <w:right w:val="none" w:sz="0" w:space="0" w:color="auto"/>
      </w:divBdr>
    </w:div>
    <w:div w:id="1413039499">
      <w:bodyDiv w:val="1"/>
      <w:marLeft w:val="0"/>
      <w:marRight w:val="0"/>
      <w:marTop w:val="0"/>
      <w:marBottom w:val="0"/>
      <w:divBdr>
        <w:top w:val="none" w:sz="0" w:space="0" w:color="auto"/>
        <w:left w:val="none" w:sz="0" w:space="0" w:color="auto"/>
        <w:bottom w:val="none" w:sz="0" w:space="0" w:color="auto"/>
        <w:right w:val="none" w:sz="0" w:space="0" w:color="auto"/>
      </w:divBdr>
    </w:div>
    <w:div w:id="1450780500">
      <w:bodyDiv w:val="1"/>
      <w:marLeft w:val="0"/>
      <w:marRight w:val="0"/>
      <w:marTop w:val="0"/>
      <w:marBottom w:val="0"/>
      <w:divBdr>
        <w:top w:val="none" w:sz="0" w:space="0" w:color="auto"/>
        <w:left w:val="none" w:sz="0" w:space="0" w:color="auto"/>
        <w:bottom w:val="none" w:sz="0" w:space="0" w:color="auto"/>
        <w:right w:val="none" w:sz="0" w:space="0" w:color="auto"/>
      </w:divBdr>
    </w:div>
    <w:div w:id="1451165422">
      <w:bodyDiv w:val="1"/>
      <w:marLeft w:val="0"/>
      <w:marRight w:val="0"/>
      <w:marTop w:val="0"/>
      <w:marBottom w:val="0"/>
      <w:divBdr>
        <w:top w:val="none" w:sz="0" w:space="0" w:color="auto"/>
        <w:left w:val="none" w:sz="0" w:space="0" w:color="auto"/>
        <w:bottom w:val="none" w:sz="0" w:space="0" w:color="auto"/>
        <w:right w:val="none" w:sz="0" w:space="0" w:color="auto"/>
      </w:divBdr>
    </w:div>
    <w:div w:id="1485272695">
      <w:bodyDiv w:val="1"/>
      <w:marLeft w:val="0"/>
      <w:marRight w:val="0"/>
      <w:marTop w:val="0"/>
      <w:marBottom w:val="0"/>
      <w:divBdr>
        <w:top w:val="none" w:sz="0" w:space="0" w:color="auto"/>
        <w:left w:val="none" w:sz="0" w:space="0" w:color="auto"/>
        <w:bottom w:val="none" w:sz="0" w:space="0" w:color="auto"/>
        <w:right w:val="none" w:sz="0" w:space="0" w:color="auto"/>
      </w:divBdr>
    </w:div>
    <w:div w:id="1568567402">
      <w:bodyDiv w:val="1"/>
      <w:marLeft w:val="0"/>
      <w:marRight w:val="0"/>
      <w:marTop w:val="0"/>
      <w:marBottom w:val="0"/>
      <w:divBdr>
        <w:top w:val="none" w:sz="0" w:space="0" w:color="auto"/>
        <w:left w:val="none" w:sz="0" w:space="0" w:color="auto"/>
        <w:bottom w:val="none" w:sz="0" w:space="0" w:color="auto"/>
        <w:right w:val="none" w:sz="0" w:space="0" w:color="auto"/>
      </w:divBdr>
    </w:div>
    <w:div w:id="1600412626">
      <w:bodyDiv w:val="1"/>
      <w:marLeft w:val="0"/>
      <w:marRight w:val="0"/>
      <w:marTop w:val="0"/>
      <w:marBottom w:val="0"/>
      <w:divBdr>
        <w:top w:val="none" w:sz="0" w:space="0" w:color="auto"/>
        <w:left w:val="none" w:sz="0" w:space="0" w:color="auto"/>
        <w:bottom w:val="none" w:sz="0" w:space="0" w:color="auto"/>
        <w:right w:val="none" w:sz="0" w:space="0" w:color="auto"/>
      </w:divBdr>
    </w:div>
    <w:div w:id="1697655596">
      <w:bodyDiv w:val="1"/>
      <w:marLeft w:val="0"/>
      <w:marRight w:val="0"/>
      <w:marTop w:val="0"/>
      <w:marBottom w:val="0"/>
      <w:divBdr>
        <w:top w:val="none" w:sz="0" w:space="0" w:color="auto"/>
        <w:left w:val="none" w:sz="0" w:space="0" w:color="auto"/>
        <w:bottom w:val="none" w:sz="0" w:space="0" w:color="auto"/>
        <w:right w:val="none" w:sz="0" w:space="0" w:color="auto"/>
      </w:divBdr>
    </w:div>
    <w:div w:id="1742831328">
      <w:bodyDiv w:val="1"/>
      <w:marLeft w:val="0"/>
      <w:marRight w:val="0"/>
      <w:marTop w:val="0"/>
      <w:marBottom w:val="0"/>
      <w:divBdr>
        <w:top w:val="none" w:sz="0" w:space="0" w:color="auto"/>
        <w:left w:val="none" w:sz="0" w:space="0" w:color="auto"/>
        <w:bottom w:val="none" w:sz="0" w:space="0" w:color="auto"/>
        <w:right w:val="none" w:sz="0" w:space="0" w:color="auto"/>
      </w:divBdr>
    </w:div>
    <w:div w:id="1850176264">
      <w:bodyDiv w:val="1"/>
      <w:marLeft w:val="0"/>
      <w:marRight w:val="0"/>
      <w:marTop w:val="0"/>
      <w:marBottom w:val="0"/>
      <w:divBdr>
        <w:top w:val="none" w:sz="0" w:space="0" w:color="auto"/>
        <w:left w:val="none" w:sz="0" w:space="0" w:color="auto"/>
        <w:bottom w:val="none" w:sz="0" w:space="0" w:color="auto"/>
        <w:right w:val="none" w:sz="0" w:space="0" w:color="auto"/>
      </w:divBdr>
    </w:div>
    <w:div w:id="1852252673">
      <w:bodyDiv w:val="1"/>
      <w:marLeft w:val="0"/>
      <w:marRight w:val="0"/>
      <w:marTop w:val="0"/>
      <w:marBottom w:val="0"/>
      <w:divBdr>
        <w:top w:val="none" w:sz="0" w:space="0" w:color="auto"/>
        <w:left w:val="none" w:sz="0" w:space="0" w:color="auto"/>
        <w:bottom w:val="none" w:sz="0" w:space="0" w:color="auto"/>
        <w:right w:val="none" w:sz="0" w:space="0" w:color="auto"/>
      </w:divBdr>
    </w:div>
    <w:div w:id="1853445762">
      <w:bodyDiv w:val="1"/>
      <w:marLeft w:val="0"/>
      <w:marRight w:val="0"/>
      <w:marTop w:val="0"/>
      <w:marBottom w:val="0"/>
      <w:divBdr>
        <w:top w:val="none" w:sz="0" w:space="0" w:color="auto"/>
        <w:left w:val="none" w:sz="0" w:space="0" w:color="auto"/>
        <w:bottom w:val="none" w:sz="0" w:space="0" w:color="auto"/>
        <w:right w:val="none" w:sz="0" w:space="0" w:color="auto"/>
      </w:divBdr>
    </w:div>
    <w:div w:id="1884243717">
      <w:bodyDiv w:val="1"/>
      <w:marLeft w:val="0"/>
      <w:marRight w:val="0"/>
      <w:marTop w:val="0"/>
      <w:marBottom w:val="0"/>
      <w:divBdr>
        <w:top w:val="none" w:sz="0" w:space="0" w:color="auto"/>
        <w:left w:val="none" w:sz="0" w:space="0" w:color="auto"/>
        <w:bottom w:val="none" w:sz="0" w:space="0" w:color="auto"/>
        <w:right w:val="none" w:sz="0" w:space="0" w:color="auto"/>
      </w:divBdr>
    </w:div>
    <w:div w:id="1914970831">
      <w:bodyDiv w:val="1"/>
      <w:marLeft w:val="0"/>
      <w:marRight w:val="0"/>
      <w:marTop w:val="0"/>
      <w:marBottom w:val="0"/>
      <w:divBdr>
        <w:top w:val="none" w:sz="0" w:space="0" w:color="auto"/>
        <w:left w:val="none" w:sz="0" w:space="0" w:color="auto"/>
        <w:bottom w:val="none" w:sz="0" w:space="0" w:color="auto"/>
        <w:right w:val="none" w:sz="0" w:space="0" w:color="auto"/>
      </w:divBdr>
    </w:div>
    <w:div w:id="1942445797">
      <w:bodyDiv w:val="1"/>
      <w:marLeft w:val="0"/>
      <w:marRight w:val="0"/>
      <w:marTop w:val="0"/>
      <w:marBottom w:val="0"/>
      <w:divBdr>
        <w:top w:val="none" w:sz="0" w:space="0" w:color="auto"/>
        <w:left w:val="none" w:sz="0" w:space="0" w:color="auto"/>
        <w:bottom w:val="none" w:sz="0" w:space="0" w:color="auto"/>
        <w:right w:val="none" w:sz="0" w:space="0" w:color="auto"/>
      </w:divBdr>
    </w:div>
    <w:div w:id="21309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9F8F-B6E5-45E5-86C9-B9AE1992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Gupta</dc:creator>
  <cp:keywords/>
  <dc:description/>
  <cp:lastModifiedBy>Namita Bahl</cp:lastModifiedBy>
  <cp:revision>2</cp:revision>
  <cp:lastPrinted>2019-07-21T09:16:00Z</cp:lastPrinted>
  <dcterms:created xsi:type="dcterms:W3CDTF">2019-07-23T11:40:00Z</dcterms:created>
  <dcterms:modified xsi:type="dcterms:W3CDTF">2019-07-23T11:40:00Z</dcterms:modified>
</cp:coreProperties>
</file>