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531B6" w14:textId="77777777" w:rsidR="00D202B6" w:rsidRPr="00977A11" w:rsidRDefault="00D202B6" w:rsidP="00236B16">
      <w:pPr>
        <w:pStyle w:val="CoverPageTitle"/>
        <w:spacing w:before="0" w:after="0"/>
        <w:ind w:right="2290"/>
        <w:rPr>
          <w:rFonts w:ascii="Arial" w:hAnsi="Arial" w:cs="Arial"/>
          <w:noProof/>
        </w:rPr>
      </w:pPr>
      <w:bookmarkStart w:id="0" w:name="_GoBack"/>
      <w:bookmarkEnd w:id="0"/>
    </w:p>
    <w:p w14:paraId="4D30EBAF" w14:textId="77777777" w:rsidR="00982BA2" w:rsidRPr="00977A11" w:rsidRDefault="00982BA2" w:rsidP="00236B16">
      <w:pPr>
        <w:pStyle w:val="CoverPageTitle"/>
        <w:spacing w:before="0" w:after="0"/>
        <w:ind w:right="2290"/>
        <w:rPr>
          <w:rFonts w:ascii="Arial" w:hAnsi="Arial" w:cs="Arial"/>
          <w:noProof/>
        </w:rPr>
      </w:pPr>
    </w:p>
    <w:p w14:paraId="68CE66DF" w14:textId="77777777" w:rsidR="00982BA2" w:rsidRPr="00977A11" w:rsidRDefault="00982BA2" w:rsidP="00236B16">
      <w:pPr>
        <w:pStyle w:val="CoverPageTitle"/>
        <w:spacing w:before="0" w:after="0"/>
        <w:ind w:right="2290"/>
        <w:rPr>
          <w:rFonts w:ascii="Arial" w:hAnsi="Arial" w:cs="Arial"/>
          <w:noProof/>
        </w:rPr>
      </w:pPr>
    </w:p>
    <w:p w14:paraId="514D7218" w14:textId="0B325EAF" w:rsidR="00B57C38" w:rsidRPr="00977A11" w:rsidRDefault="00B57C38" w:rsidP="00236B16">
      <w:pPr>
        <w:pStyle w:val="CoverPageTitle"/>
        <w:spacing w:before="0" w:after="0"/>
        <w:ind w:right="2290"/>
        <w:rPr>
          <w:rFonts w:ascii="Arial" w:hAnsi="Arial" w:cs="Arial"/>
        </w:rPr>
      </w:pPr>
    </w:p>
    <w:p w14:paraId="231EF0F1" w14:textId="77777777" w:rsidR="0092615C" w:rsidRPr="00977A11" w:rsidRDefault="0092615C" w:rsidP="00236B16">
      <w:pPr>
        <w:ind w:firstLine="0"/>
        <w:rPr>
          <w:rFonts w:ascii="Arial" w:hAnsi="Arial" w:cs="Arial"/>
          <w:sz w:val="36"/>
          <w:szCs w:val="36"/>
        </w:rPr>
      </w:pPr>
      <w:bookmarkStart w:id="1" w:name="OLE_LINK2"/>
      <w:bookmarkStart w:id="2" w:name="OLE_LINK4"/>
    </w:p>
    <w:p w14:paraId="750E0871" w14:textId="77777777" w:rsidR="0092615C" w:rsidRPr="00977A11" w:rsidRDefault="0092615C" w:rsidP="00236B16">
      <w:pPr>
        <w:ind w:firstLine="0"/>
        <w:rPr>
          <w:rFonts w:ascii="Arial" w:hAnsi="Arial" w:cs="Arial"/>
          <w:sz w:val="36"/>
          <w:szCs w:val="36"/>
        </w:rPr>
      </w:pPr>
    </w:p>
    <w:p w14:paraId="4FB312F0" w14:textId="0A4D7766" w:rsidR="00FC2AF6" w:rsidRPr="00977A11" w:rsidRDefault="00CC3800" w:rsidP="00236B16">
      <w:pPr>
        <w:ind w:firstLine="0"/>
        <w:rPr>
          <w:rFonts w:ascii="Arial" w:hAnsi="Arial" w:cs="Arial"/>
          <w:b/>
          <w:sz w:val="28"/>
          <w:szCs w:val="28"/>
        </w:rPr>
      </w:pPr>
      <w:r w:rsidRPr="00977A11">
        <w:rPr>
          <w:rFonts w:ascii="Arial" w:hAnsi="Arial" w:cs="Arial"/>
          <w:b/>
          <w:sz w:val="28"/>
          <w:szCs w:val="28"/>
        </w:rPr>
        <w:t xml:space="preserve">WIPO </w:t>
      </w:r>
      <w:r w:rsidR="00F70882" w:rsidRPr="00977A11">
        <w:rPr>
          <w:rFonts w:ascii="Arial" w:hAnsi="Arial" w:cs="Arial"/>
          <w:b/>
          <w:sz w:val="28"/>
          <w:szCs w:val="28"/>
        </w:rPr>
        <w:t>PROJECT EVALUATION</w:t>
      </w:r>
      <w:r w:rsidR="00FC2AF6" w:rsidRPr="00977A11">
        <w:rPr>
          <w:rFonts w:ascii="Arial" w:hAnsi="Arial" w:cs="Arial"/>
          <w:b/>
          <w:sz w:val="28"/>
          <w:szCs w:val="28"/>
        </w:rPr>
        <w:t xml:space="preserve">: </w:t>
      </w:r>
    </w:p>
    <w:p w14:paraId="4357C34A" w14:textId="77777777" w:rsidR="00D07C7E" w:rsidRPr="00977A11" w:rsidRDefault="00D07C7E" w:rsidP="00236B16">
      <w:pPr>
        <w:ind w:firstLine="0"/>
        <w:rPr>
          <w:rFonts w:ascii="Arial" w:hAnsi="Arial" w:cs="Arial"/>
          <w:b/>
          <w:sz w:val="28"/>
          <w:szCs w:val="28"/>
        </w:rPr>
      </w:pPr>
    </w:p>
    <w:p w14:paraId="3666CE6A" w14:textId="5B5DF3E8" w:rsidR="00F70882" w:rsidRPr="00977A11" w:rsidRDefault="005E282F" w:rsidP="00236B16">
      <w:pPr>
        <w:ind w:firstLine="0"/>
        <w:rPr>
          <w:rFonts w:ascii="Arial" w:hAnsi="Arial" w:cs="Arial"/>
          <w:sz w:val="24"/>
          <w:szCs w:val="24"/>
        </w:rPr>
      </w:pPr>
      <w:r w:rsidRPr="00977A11">
        <w:rPr>
          <w:rFonts w:ascii="Arial" w:hAnsi="Arial" w:cs="Arial"/>
          <w:b/>
          <w:sz w:val="24"/>
          <w:szCs w:val="24"/>
        </w:rPr>
        <w:t xml:space="preserve">Increasing the </w:t>
      </w:r>
      <w:r w:rsidR="00AE75CD" w:rsidRPr="00977A11">
        <w:rPr>
          <w:rFonts w:ascii="Arial" w:hAnsi="Arial" w:cs="Arial"/>
          <w:b/>
          <w:sz w:val="24"/>
          <w:szCs w:val="24"/>
        </w:rPr>
        <w:t>R</w:t>
      </w:r>
      <w:r w:rsidRPr="00977A11">
        <w:rPr>
          <w:rFonts w:ascii="Arial" w:hAnsi="Arial" w:cs="Arial"/>
          <w:b/>
          <w:sz w:val="24"/>
          <w:szCs w:val="24"/>
        </w:rPr>
        <w:t xml:space="preserve">ole of </w:t>
      </w:r>
      <w:r w:rsidR="00AE75CD" w:rsidRPr="00977A11">
        <w:rPr>
          <w:rFonts w:ascii="Arial" w:hAnsi="Arial" w:cs="Arial"/>
          <w:b/>
          <w:sz w:val="24"/>
          <w:szCs w:val="24"/>
        </w:rPr>
        <w:t>W</w:t>
      </w:r>
      <w:r w:rsidRPr="00977A11">
        <w:rPr>
          <w:rFonts w:ascii="Arial" w:hAnsi="Arial" w:cs="Arial"/>
          <w:b/>
          <w:sz w:val="24"/>
          <w:szCs w:val="24"/>
        </w:rPr>
        <w:t xml:space="preserve">omen in </w:t>
      </w:r>
      <w:r w:rsidR="00AE75CD" w:rsidRPr="00977A11">
        <w:rPr>
          <w:rFonts w:ascii="Arial" w:hAnsi="Arial" w:cs="Arial"/>
          <w:b/>
          <w:sz w:val="24"/>
          <w:szCs w:val="24"/>
        </w:rPr>
        <w:t>I</w:t>
      </w:r>
      <w:r w:rsidRPr="00977A11">
        <w:rPr>
          <w:rFonts w:ascii="Arial" w:hAnsi="Arial" w:cs="Arial"/>
          <w:b/>
          <w:sz w:val="24"/>
          <w:szCs w:val="24"/>
        </w:rPr>
        <w:t xml:space="preserve">nnovation and </w:t>
      </w:r>
      <w:r w:rsidR="00AE75CD" w:rsidRPr="00977A11">
        <w:rPr>
          <w:rFonts w:ascii="Arial" w:hAnsi="Arial" w:cs="Arial"/>
          <w:b/>
          <w:sz w:val="24"/>
          <w:szCs w:val="24"/>
        </w:rPr>
        <w:t>E</w:t>
      </w:r>
      <w:r w:rsidRPr="00977A11">
        <w:rPr>
          <w:rFonts w:ascii="Arial" w:hAnsi="Arial" w:cs="Arial"/>
          <w:b/>
          <w:sz w:val="24"/>
          <w:szCs w:val="24"/>
        </w:rPr>
        <w:t>ntrepreneurship</w:t>
      </w:r>
      <w:r w:rsidR="002F76C5" w:rsidRPr="00977A11">
        <w:rPr>
          <w:rFonts w:ascii="Arial" w:hAnsi="Arial" w:cs="Arial"/>
          <w:b/>
          <w:sz w:val="24"/>
          <w:szCs w:val="24"/>
        </w:rPr>
        <w:t>:</w:t>
      </w:r>
      <w:r w:rsidRPr="00977A11">
        <w:rPr>
          <w:rFonts w:ascii="Arial" w:hAnsi="Arial" w:cs="Arial"/>
          <w:b/>
          <w:sz w:val="24"/>
          <w:szCs w:val="24"/>
        </w:rPr>
        <w:t xml:space="preserve"> </w:t>
      </w:r>
      <w:r w:rsidR="002F76C5" w:rsidRPr="00977A11">
        <w:rPr>
          <w:rFonts w:ascii="Arial" w:hAnsi="Arial" w:cs="Arial"/>
          <w:b/>
          <w:sz w:val="24"/>
          <w:szCs w:val="24"/>
        </w:rPr>
        <w:t>E</w:t>
      </w:r>
      <w:r w:rsidRPr="00977A11">
        <w:rPr>
          <w:rFonts w:ascii="Arial" w:hAnsi="Arial" w:cs="Arial"/>
          <w:b/>
          <w:sz w:val="24"/>
          <w:szCs w:val="24"/>
        </w:rPr>
        <w:t xml:space="preserve">ncouraging </w:t>
      </w:r>
      <w:r w:rsidR="00AE75CD" w:rsidRPr="00977A11">
        <w:rPr>
          <w:rFonts w:ascii="Arial" w:hAnsi="Arial" w:cs="Arial"/>
          <w:b/>
          <w:sz w:val="24"/>
          <w:szCs w:val="24"/>
        </w:rPr>
        <w:t>W</w:t>
      </w:r>
      <w:r w:rsidRPr="00977A11">
        <w:rPr>
          <w:rFonts w:ascii="Arial" w:hAnsi="Arial" w:cs="Arial"/>
          <w:b/>
          <w:sz w:val="24"/>
          <w:szCs w:val="24"/>
        </w:rPr>
        <w:t xml:space="preserve">omen in </w:t>
      </w:r>
      <w:r w:rsidR="00AE75CD" w:rsidRPr="00977A11">
        <w:rPr>
          <w:rFonts w:ascii="Arial" w:hAnsi="Arial" w:cs="Arial"/>
          <w:b/>
          <w:sz w:val="24"/>
          <w:szCs w:val="24"/>
        </w:rPr>
        <w:t>D</w:t>
      </w:r>
      <w:r w:rsidRPr="00977A11">
        <w:rPr>
          <w:rFonts w:ascii="Arial" w:hAnsi="Arial" w:cs="Arial"/>
          <w:b/>
          <w:sz w:val="24"/>
          <w:szCs w:val="24"/>
        </w:rPr>
        <w:t xml:space="preserve">eveloping </w:t>
      </w:r>
      <w:r w:rsidR="00AE75CD" w:rsidRPr="00977A11">
        <w:rPr>
          <w:rFonts w:ascii="Arial" w:hAnsi="Arial" w:cs="Arial"/>
          <w:b/>
          <w:sz w:val="24"/>
          <w:szCs w:val="24"/>
        </w:rPr>
        <w:t>C</w:t>
      </w:r>
      <w:r w:rsidRPr="00977A11">
        <w:rPr>
          <w:rFonts w:ascii="Arial" w:hAnsi="Arial" w:cs="Arial"/>
          <w:b/>
          <w:sz w:val="24"/>
          <w:szCs w:val="24"/>
        </w:rPr>
        <w:t xml:space="preserve">ountries to </w:t>
      </w:r>
      <w:r w:rsidR="00D07C7E" w:rsidRPr="00977A11">
        <w:rPr>
          <w:rFonts w:ascii="Arial" w:hAnsi="Arial" w:cs="Arial"/>
          <w:b/>
          <w:sz w:val="24"/>
          <w:szCs w:val="24"/>
        </w:rPr>
        <w:t>U</w:t>
      </w:r>
      <w:r w:rsidRPr="00977A11">
        <w:rPr>
          <w:rFonts w:ascii="Arial" w:hAnsi="Arial" w:cs="Arial"/>
          <w:b/>
          <w:sz w:val="24"/>
          <w:szCs w:val="24"/>
        </w:rPr>
        <w:t xml:space="preserve">se the </w:t>
      </w:r>
      <w:r w:rsidR="00AE75CD" w:rsidRPr="00977A11">
        <w:rPr>
          <w:rFonts w:ascii="Arial" w:hAnsi="Arial" w:cs="Arial"/>
          <w:b/>
          <w:sz w:val="24"/>
          <w:szCs w:val="24"/>
        </w:rPr>
        <w:t>I</w:t>
      </w:r>
      <w:r w:rsidRPr="00977A11">
        <w:rPr>
          <w:rFonts w:ascii="Arial" w:hAnsi="Arial" w:cs="Arial"/>
          <w:b/>
          <w:sz w:val="24"/>
          <w:szCs w:val="24"/>
        </w:rPr>
        <w:t xml:space="preserve">ntellectual </w:t>
      </w:r>
      <w:r w:rsidR="00AE75CD" w:rsidRPr="00977A11">
        <w:rPr>
          <w:rFonts w:ascii="Arial" w:hAnsi="Arial" w:cs="Arial"/>
          <w:b/>
          <w:sz w:val="24"/>
          <w:szCs w:val="24"/>
        </w:rPr>
        <w:t>P</w:t>
      </w:r>
      <w:r w:rsidRPr="00977A11">
        <w:rPr>
          <w:rFonts w:ascii="Arial" w:hAnsi="Arial" w:cs="Arial"/>
          <w:b/>
          <w:sz w:val="24"/>
          <w:szCs w:val="24"/>
        </w:rPr>
        <w:t xml:space="preserve">roperty </w:t>
      </w:r>
      <w:r w:rsidR="00AE75CD" w:rsidRPr="00977A11">
        <w:rPr>
          <w:rFonts w:ascii="Arial" w:hAnsi="Arial" w:cs="Arial"/>
          <w:b/>
          <w:sz w:val="24"/>
          <w:szCs w:val="24"/>
        </w:rPr>
        <w:t>S</w:t>
      </w:r>
      <w:r w:rsidRPr="00977A11">
        <w:rPr>
          <w:rFonts w:ascii="Arial" w:hAnsi="Arial" w:cs="Arial"/>
          <w:b/>
          <w:sz w:val="24"/>
          <w:szCs w:val="24"/>
        </w:rPr>
        <w:t>ystem</w:t>
      </w:r>
      <w:r w:rsidR="00A84854" w:rsidRPr="00977A11">
        <w:rPr>
          <w:rFonts w:ascii="Arial" w:hAnsi="Arial" w:cs="Arial"/>
          <w:sz w:val="24"/>
          <w:szCs w:val="24"/>
        </w:rPr>
        <w:t xml:space="preserve"> </w:t>
      </w:r>
      <w:r w:rsidR="00FC54F6" w:rsidRPr="00977A11">
        <w:rPr>
          <w:rFonts w:ascii="Arial" w:hAnsi="Arial" w:cs="Arial"/>
          <w:sz w:val="24"/>
          <w:szCs w:val="24"/>
        </w:rPr>
        <w:t xml:space="preserve"> </w:t>
      </w:r>
      <w:r w:rsidR="0092615C" w:rsidRPr="00977A11">
        <w:rPr>
          <w:rFonts w:ascii="Arial" w:hAnsi="Arial" w:cs="Arial"/>
          <w:sz w:val="24"/>
          <w:szCs w:val="24"/>
        </w:rPr>
        <w:br/>
      </w:r>
    </w:p>
    <w:p w14:paraId="2109799F" w14:textId="77777777" w:rsidR="00B57C38" w:rsidRPr="00977A11" w:rsidRDefault="00B57C38" w:rsidP="00236B16">
      <w:pPr>
        <w:pStyle w:val="Covers-Title"/>
        <w:ind w:left="0" w:right="157" w:firstLine="0"/>
        <w:rPr>
          <w:rFonts w:ascii="Arial" w:hAnsi="Arial" w:cs="Arial"/>
          <w:b/>
          <w:color w:val="auto"/>
          <w:spacing w:val="0"/>
          <w:kern w:val="0"/>
          <w:sz w:val="24"/>
          <w:szCs w:val="24"/>
          <w:lang w:bidi="en-US"/>
        </w:rPr>
      </w:pPr>
      <w:r w:rsidRPr="00977A11">
        <w:rPr>
          <w:rFonts w:ascii="Arial" w:hAnsi="Arial" w:cs="Arial"/>
          <w:b/>
          <w:color w:val="auto"/>
          <w:spacing w:val="0"/>
          <w:kern w:val="0"/>
          <w:sz w:val="24"/>
          <w:szCs w:val="24"/>
          <w:lang w:bidi="en-US"/>
        </w:rPr>
        <w:t>Inception</w:t>
      </w:r>
      <w:r w:rsidR="00164CB3" w:rsidRPr="00977A11">
        <w:rPr>
          <w:rFonts w:ascii="Arial" w:hAnsi="Arial" w:cs="Arial"/>
          <w:b/>
          <w:color w:val="auto"/>
          <w:spacing w:val="0"/>
          <w:kern w:val="0"/>
          <w:sz w:val="24"/>
          <w:szCs w:val="24"/>
          <w:lang w:bidi="en-US"/>
        </w:rPr>
        <w:t xml:space="preserve"> </w:t>
      </w:r>
      <w:r w:rsidRPr="00977A11">
        <w:rPr>
          <w:rFonts w:ascii="Arial" w:hAnsi="Arial" w:cs="Arial"/>
          <w:b/>
          <w:color w:val="auto"/>
          <w:spacing w:val="0"/>
          <w:kern w:val="0"/>
          <w:sz w:val="24"/>
          <w:szCs w:val="24"/>
          <w:lang w:bidi="en-US"/>
        </w:rPr>
        <w:t>Report</w:t>
      </w:r>
      <w:bookmarkEnd w:id="1"/>
      <w:bookmarkEnd w:id="2"/>
    </w:p>
    <w:p w14:paraId="038B9CAF" w14:textId="77777777" w:rsidR="00B57C38" w:rsidRPr="00977A11" w:rsidRDefault="00B57C38" w:rsidP="00236B16">
      <w:pPr>
        <w:pStyle w:val="CoverAuthor"/>
        <w:ind w:left="0" w:firstLine="0"/>
        <w:rPr>
          <w:rFonts w:ascii="Arial" w:hAnsi="Arial" w:cs="Arial"/>
          <w:b/>
          <w:sz w:val="24"/>
          <w:szCs w:val="24"/>
        </w:rPr>
      </w:pPr>
      <w:r w:rsidRPr="00977A11">
        <w:rPr>
          <w:rFonts w:ascii="Arial" w:hAnsi="Arial" w:cs="Arial"/>
          <w:b/>
          <w:sz w:val="24"/>
          <w:szCs w:val="24"/>
        </w:rPr>
        <w:t>Evaluation Consultant</w:t>
      </w:r>
    </w:p>
    <w:p w14:paraId="1E06A9D6" w14:textId="77777777" w:rsidR="00B57C38" w:rsidRPr="00977A11" w:rsidRDefault="00B57C38" w:rsidP="00236B16">
      <w:pPr>
        <w:pStyle w:val="CoverAuthor"/>
        <w:ind w:right="1300"/>
        <w:rPr>
          <w:rFonts w:ascii="Arial" w:hAnsi="Arial" w:cs="Arial"/>
          <w:sz w:val="28"/>
          <w:szCs w:val="28"/>
        </w:rPr>
      </w:pPr>
    </w:p>
    <w:p w14:paraId="00AE3C6E" w14:textId="77777777" w:rsidR="007A42FF" w:rsidRPr="00977A11" w:rsidRDefault="007A42FF" w:rsidP="00236B16">
      <w:pPr>
        <w:pStyle w:val="CoverAuthor"/>
        <w:ind w:left="720" w:right="1300" w:firstLine="0"/>
        <w:rPr>
          <w:rFonts w:ascii="Arial" w:hAnsi="Arial" w:cs="Arial"/>
          <w:sz w:val="28"/>
          <w:szCs w:val="28"/>
        </w:rPr>
      </w:pPr>
    </w:p>
    <w:p w14:paraId="3750F897" w14:textId="5558E944" w:rsidR="00B57C38" w:rsidRPr="00977A11" w:rsidRDefault="00CE370F" w:rsidP="00236B16">
      <w:pPr>
        <w:pStyle w:val="CoverAuthor"/>
        <w:ind w:left="0" w:right="1300" w:firstLine="0"/>
        <w:rPr>
          <w:rFonts w:ascii="Arial" w:hAnsi="Arial" w:cs="Arial"/>
          <w:sz w:val="24"/>
          <w:szCs w:val="24"/>
        </w:rPr>
      </w:pPr>
      <w:r w:rsidRPr="00977A11">
        <w:rPr>
          <w:rFonts w:ascii="Arial" w:hAnsi="Arial" w:cs="Arial"/>
          <w:sz w:val="24"/>
          <w:szCs w:val="24"/>
        </w:rPr>
        <w:t xml:space="preserve">Anita </w:t>
      </w:r>
      <w:proofErr w:type="spellStart"/>
      <w:r w:rsidRPr="00977A11">
        <w:rPr>
          <w:rFonts w:ascii="Arial" w:hAnsi="Arial" w:cs="Arial"/>
          <w:sz w:val="24"/>
          <w:szCs w:val="24"/>
        </w:rPr>
        <w:t>Leutgeb</w:t>
      </w:r>
      <w:proofErr w:type="spellEnd"/>
      <w:r w:rsidR="007A42FF" w:rsidRPr="00977A11">
        <w:rPr>
          <w:rFonts w:ascii="Arial" w:hAnsi="Arial" w:cs="Arial"/>
          <w:sz w:val="24"/>
          <w:szCs w:val="24"/>
        </w:rPr>
        <w:br/>
      </w:r>
      <w:r w:rsidRPr="00977A11">
        <w:rPr>
          <w:rFonts w:ascii="Arial" w:hAnsi="Arial" w:cs="Arial"/>
          <w:sz w:val="24"/>
          <w:szCs w:val="24"/>
        </w:rPr>
        <w:t>evaluation and research FOR DEVELOPMENT</w:t>
      </w:r>
    </w:p>
    <w:p w14:paraId="385D8E47" w14:textId="10155448" w:rsidR="007A42FF" w:rsidRPr="00977A11" w:rsidRDefault="00CE370F" w:rsidP="00236B16">
      <w:pPr>
        <w:pStyle w:val="CoverAuthor"/>
        <w:ind w:left="0" w:right="1300" w:firstLine="0"/>
        <w:rPr>
          <w:rFonts w:ascii="Arial" w:hAnsi="Arial" w:cs="Arial"/>
          <w:sz w:val="24"/>
          <w:szCs w:val="24"/>
        </w:rPr>
      </w:pPr>
      <w:r w:rsidRPr="00977A11">
        <w:rPr>
          <w:rFonts w:ascii="Arial" w:hAnsi="Arial" w:cs="Arial"/>
          <w:sz w:val="24"/>
          <w:szCs w:val="24"/>
        </w:rPr>
        <w:t>Vienna, Austria</w:t>
      </w:r>
    </w:p>
    <w:tbl>
      <w:tblPr>
        <w:tblW w:w="9628" w:type="dxa"/>
        <w:tblInd w:w="-1062" w:type="dxa"/>
        <w:tblLook w:val="0000" w:firstRow="0" w:lastRow="0" w:firstColumn="0" w:lastColumn="0" w:noHBand="0" w:noVBand="0"/>
        <w:tblCaption w:val="Table"/>
      </w:tblPr>
      <w:tblGrid>
        <w:gridCol w:w="6151"/>
        <w:gridCol w:w="3477"/>
      </w:tblGrid>
      <w:tr w:rsidR="00B57C38" w:rsidRPr="00977A11" w14:paraId="70D0F675" w14:textId="77777777" w:rsidTr="00B971D0">
        <w:trPr>
          <w:cantSplit/>
          <w:trHeight w:val="1353"/>
        </w:trPr>
        <w:tc>
          <w:tcPr>
            <w:tcW w:w="6151" w:type="dxa"/>
          </w:tcPr>
          <w:p w14:paraId="7827FB6D" w14:textId="77777777" w:rsidR="00B57C38" w:rsidRPr="00977A11" w:rsidRDefault="00B57C38" w:rsidP="00236B16">
            <w:pPr>
              <w:pStyle w:val="CoverAuthor"/>
              <w:ind w:left="1782" w:right="-18" w:firstLine="0"/>
              <w:rPr>
                <w:rFonts w:ascii="Arial" w:hAnsi="Arial" w:cs="Arial"/>
                <w:sz w:val="28"/>
                <w:szCs w:val="28"/>
              </w:rPr>
            </w:pPr>
          </w:p>
        </w:tc>
        <w:tc>
          <w:tcPr>
            <w:tcW w:w="3477" w:type="dxa"/>
            <w:vMerge w:val="restart"/>
            <w:vAlign w:val="bottom"/>
          </w:tcPr>
          <w:p w14:paraId="30E5894C" w14:textId="77777777" w:rsidR="00B57C38" w:rsidRPr="00977A11" w:rsidRDefault="00B57C38" w:rsidP="00236B16">
            <w:pPr>
              <w:pStyle w:val="Logo"/>
              <w:jc w:val="left"/>
              <w:rPr>
                <w:rFonts w:ascii="Arial" w:hAnsi="Arial" w:cs="Arial"/>
                <w:sz w:val="28"/>
                <w:szCs w:val="28"/>
              </w:rPr>
            </w:pPr>
          </w:p>
        </w:tc>
      </w:tr>
      <w:tr w:rsidR="00B57C38" w:rsidRPr="00977A11" w14:paraId="2D48BF25" w14:textId="77777777" w:rsidTr="00B971D0">
        <w:trPr>
          <w:cantSplit/>
          <w:trHeight w:val="609"/>
        </w:trPr>
        <w:tc>
          <w:tcPr>
            <w:tcW w:w="6151" w:type="dxa"/>
          </w:tcPr>
          <w:p w14:paraId="1B8BDC25" w14:textId="77777777" w:rsidR="00B57C38" w:rsidRPr="00977A11" w:rsidRDefault="00B57C38" w:rsidP="00236B16">
            <w:pPr>
              <w:pStyle w:val="Reporttext"/>
              <w:rPr>
                <w:rFonts w:ascii="Arial" w:hAnsi="Arial" w:cs="Arial"/>
                <w:szCs w:val="20"/>
              </w:rPr>
            </w:pPr>
          </w:p>
        </w:tc>
        <w:tc>
          <w:tcPr>
            <w:tcW w:w="3477" w:type="dxa"/>
            <w:vMerge/>
            <w:vAlign w:val="center"/>
          </w:tcPr>
          <w:p w14:paraId="5F8931CF" w14:textId="77777777" w:rsidR="00B57C38" w:rsidRPr="00977A11" w:rsidRDefault="00B57C38" w:rsidP="00236B16">
            <w:pPr>
              <w:pStyle w:val="CoverAuthor"/>
              <w:ind w:left="0" w:right="-50"/>
              <w:rPr>
                <w:rFonts w:ascii="Arial" w:hAnsi="Arial" w:cs="Arial"/>
                <w:b/>
                <w:i/>
              </w:rPr>
            </w:pPr>
          </w:p>
        </w:tc>
      </w:tr>
    </w:tbl>
    <w:p w14:paraId="5AD9CC53" w14:textId="52EC412F" w:rsidR="00B57C38" w:rsidRPr="00977A11" w:rsidRDefault="002F76C5" w:rsidP="00236B16">
      <w:pPr>
        <w:pStyle w:val="CoverDate"/>
        <w:ind w:left="0" w:firstLine="0"/>
        <w:rPr>
          <w:rFonts w:ascii="Arial" w:hAnsi="Arial" w:cs="Arial"/>
          <w:b/>
        </w:rPr>
        <w:sectPr w:rsidR="00B57C38" w:rsidRPr="00977A11" w:rsidSect="00F3188A">
          <w:headerReference w:type="even" r:id="rId8"/>
          <w:headerReference w:type="default" r:id="rId9"/>
          <w:footerReference w:type="even" r:id="rId10"/>
          <w:footerReference w:type="default" r:id="rId11"/>
          <w:headerReference w:type="first" r:id="rId12"/>
          <w:footerReference w:type="first" r:id="rId13"/>
          <w:pgSz w:w="11907" w:h="16839" w:code="9"/>
          <w:pgMar w:top="1613" w:right="1411" w:bottom="1526" w:left="1699" w:header="706" w:footer="576" w:gutter="0"/>
          <w:cols w:space="720"/>
          <w:noEndnote/>
          <w:titlePg/>
          <w:docGrid w:linePitch="326"/>
        </w:sectPr>
      </w:pPr>
      <w:r w:rsidRPr="00977A11">
        <w:rPr>
          <w:rFonts w:ascii="Arial" w:hAnsi="Arial" w:cs="Arial"/>
          <w:b/>
        </w:rPr>
        <w:t>December</w:t>
      </w:r>
      <w:r w:rsidR="00A84854" w:rsidRPr="00977A11">
        <w:rPr>
          <w:rFonts w:ascii="Arial" w:hAnsi="Arial" w:cs="Arial"/>
          <w:b/>
        </w:rPr>
        <w:t xml:space="preserve"> 20</w:t>
      </w:r>
      <w:r w:rsidR="006B25FE" w:rsidRPr="00977A11">
        <w:rPr>
          <w:rFonts w:ascii="Arial" w:hAnsi="Arial" w:cs="Arial"/>
          <w:b/>
        </w:rPr>
        <w:t>2</w:t>
      </w:r>
      <w:r w:rsidRPr="00977A11">
        <w:rPr>
          <w:rFonts w:ascii="Arial" w:hAnsi="Arial" w:cs="Arial"/>
          <w:b/>
        </w:rPr>
        <w:t>2</w:t>
      </w:r>
    </w:p>
    <w:p w14:paraId="70807CD8" w14:textId="77777777" w:rsidR="00E21D46" w:rsidRPr="00977A11" w:rsidRDefault="00E21D46" w:rsidP="00236B16">
      <w:pPr>
        <w:pStyle w:val="Heading30"/>
        <w:jc w:val="left"/>
      </w:pPr>
      <w:r w:rsidRPr="00977A11">
        <w:lastRenderedPageBreak/>
        <w:t>Table of Contents</w:t>
      </w:r>
    </w:p>
    <w:p w14:paraId="0C424B81" w14:textId="77777777" w:rsidR="00E21D46" w:rsidRPr="00977A11" w:rsidRDefault="00E21D46" w:rsidP="00236B16">
      <w:pPr>
        <w:rPr>
          <w:rFonts w:ascii="Arial" w:hAnsi="Arial" w:cs="Arial"/>
        </w:rPr>
      </w:pPr>
    </w:p>
    <w:p w14:paraId="66575007" w14:textId="77777777" w:rsidR="00E21D46" w:rsidRPr="00977A11" w:rsidRDefault="00E21D46" w:rsidP="00236B16">
      <w:pPr>
        <w:rPr>
          <w:rFonts w:ascii="Arial" w:hAnsi="Arial" w:cs="Arial"/>
        </w:rPr>
      </w:pPr>
    </w:p>
    <w:p w14:paraId="3EA61747" w14:textId="77777777" w:rsidR="00E21D46" w:rsidRPr="00977A11" w:rsidRDefault="00E21D46" w:rsidP="00236B16">
      <w:pPr>
        <w:rPr>
          <w:rFonts w:ascii="Arial" w:hAnsi="Arial" w:cs="Arial"/>
        </w:rPr>
      </w:pPr>
    </w:p>
    <w:p w14:paraId="2C1ED9BA" w14:textId="10592586" w:rsidR="00D21078" w:rsidRPr="00977A11" w:rsidRDefault="00E21D46" w:rsidP="00236B16">
      <w:pPr>
        <w:pStyle w:val="TOC1"/>
        <w:jc w:val="left"/>
        <w:rPr>
          <w:rFonts w:ascii="Arial" w:eastAsiaTheme="minorEastAsia" w:hAnsi="Arial" w:cs="Arial"/>
          <w:noProof/>
          <w:lang w:val="de-AT" w:eastAsia="de-AT" w:bidi="ar-SA"/>
        </w:rPr>
      </w:pPr>
      <w:r w:rsidRPr="00977A11">
        <w:rPr>
          <w:rFonts w:ascii="Arial" w:hAnsi="Arial" w:cs="Arial"/>
        </w:rPr>
        <w:fldChar w:fldCharType="begin"/>
      </w:r>
      <w:r w:rsidRPr="00977A11">
        <w:rPr>
          <w:rFonts w:ascii="Arial" w:hAnsi="Arial" w:cs="Arial"/>
        </w:rPr>
        <w:instrText xml:space="preserve"> TOC \o "1-3" \h \z </w:instrText>
      </w:r>
      <w:r w:rsidRPr="00977A11">
        <w:rPr>
          <w:rFonts w:ascii="Arial" w:hAnsi="Arial" w:cs="Arial"/>
        </w:rPr>
        <w:fldChar w:fldCharType="separate"/>
      </w:r>
      <w:hyperlink w:anchor="_Toc61859875" w:history="1">
        <w:r w:rsidR="00D21078" w:rsidRPr="00977A11">
          <w:rPr>
            <w:rStyle w:val="Hyperlink"/>
            <w:rFonts w:ascii="Arial" w:hAnsi="Arial" w:cs="Arial"/>
            <w:noProof/>
          </w:rPr>
          <w:t>1. Introduction</w:t>
        </w:r>
        <w:r w:rsidR="00D21078" w:rsidRPr="00977A11">
          <w:rPr>
            <w:rFonts w:ascii="Arial" w:hAnsi="Arial" w:cs="Arial"/>
            <w:noProof/>
            <w:webHidden/>
          </w:rPr>
          <w:tab/>
        </w:r>
        <w:r w:rsidR="00D21078" w:rsidRPr="00977A11">
          <w:rPr>
            <w:rFonts w:ascii="Arial" w:hAnsi="Arial" w:cs="Arial"/>
            <w:noProof/>
            <w:webHidden/>
          </w:rPr>
          <w:fldChar w:fldCharType="begin"/>
        </w:r>
        <w:r w:rsidR="00D21078" w:rsidRPr="00977A11">
          <w:rPr>
            <w:rFonts w:ascii="Arial" w:hAnsi="Arial" w:cs="Arial"/>
            <w:noProof/>
            <w:webHidden/>
          </w:rPr>
          <w:instrText xml:space="preserve"> PAGEREF _Toc61859875 \h </w:instrText>
        </w:r>
        <w:r w:rsidR="00D21078" w:rsidRPr="00977A11">
          <w:rPr>
            <w:rFonts w:ascii="Arial" w:hAnsi="Arial" w:cs="Arial"/>
            <w:noProof/>
            <w:webHidden/>
          </w:rPr>
        </w:r>
        <w:r w:rsidR="00D21078" w:rsidRPr="00977A11">
          <w:rPr>
            <w:rFonts w:ascii="Arial" w:hAnsi="Arial" w:cs="Arial"/>
            <w:noProof/>
            <w:webHidden/>
          </w:rPr>
          <w:fldChar w:fldCharType="separate"/>
        </w:r>
        <w:r w:rsidR="006156FC">
          <w:rPr>
            <w:rFonts w:ascii="Arial" w:hAnsi="Arial" w:cs="Arial"/>
            <w:noProof/>
            <w:webHidden/>
          </w:rPr>
          <w:t>3</w:t>
        </w:r>
        <w:r w:rsidR="00D21078" w:rsidRPr="00977A11">
          <w:rPr>
            <w:rFonts w:ascii="Arial" w:hAnsi="Arial" w:cs="Arial"/>
            <w:noProof/>
            <w:webHidden/>
          </w:rPr>
          <w:fldChar w:fldCharType="end"/>
        </w:r>
      </w:hyperlink>
    </w:p>
    <w:p w14:paraId="36938F9C" w14:textId="5DEF2878" w:rsidR="00D21078" w:rsidRPr="00977A11" w:rsidRDefault="006156FC" w:rsidP="00236B16">
      <w:pPr>
        <w:pStyle w:val="TOC1"/>
        <w:jc w:val="left"/>
        <w:rPr>
          <w:rFonts w:ascii="Arial" w:eastAsiaTheme="minorEastAsia" w:hAnsi="Arial" w:cs="Arial"/>
          <w:noProof/>
          <w:lang w:val="de-AT" w:eastAsia="de-AT" w:bidi="ar-SA"/>
        </w:rPr>
      </w:pPr>
      <w:hyperlink w:anchor="_Toc61859876" w:history="1">
        <w:r w:rsidR="00D21078" w:rsidRPr="00977A11">
          <w:rPr>
            <w:rStyle w:val="Hyperlink"/>
            <w:rFonts w:ascii="Arial" w:hAnsi="Arial" w:cs="Arial"/>
            <w:noProof/>
          </w:rPr>
          <w:t>2. Purpose and Objectives</w:t>
        </w:r>
        <w:r w:rsidR="00D21078" w:rsidRPr="00977A11">
          <w:rPr>
            <w:rFonts w:ascii="Arial" w:hAnsi="Arial" w:cs="Arial"/>
            <w:noProof/>
            <w:webHidden/>
          </w:rPr>
          <w:tab/>
        </w:r>
        <w:r w:rsidR="00D21078" w:rsidRPr="00977A11">
          <w:rPr>
            <w:rFonts w:ascii="Arial" w:hAnsi="Arial" w:cs="Arial"/>
            <w:noProof/>
            <w:webHidden/>
          </w:rPr>
          <w:fldChar w:fldCharType="begin"/>
        </w:r>
        <w:r w:rsidR="00D21078" w:rsidRPr="00977A11">
          <w:rPr>
            <w:rFonts w:ascii="Arial" w:hAnsi="Arial" w:cs="Arial"/>
            <w:noProof/>
            <w:webHidden/>
          </w:rPr>
          <w:instrText xml:space="preserve"> PAGEREF _Toc61859876 \h </w:instrText>
        </w:r>
        <w:r w:rsidR="00D21078" w:rsidRPr="00977A11">
          <w:rPr>
            <w:rFonts w:ascii="Arial" w:hAnsi="Arial" w:cs="Arial"/>
            <w:noProof/>
            <w:webHidden/>
          </w:rPr>
        </w:r>
        <w:r w:rsidR="00D21078" w:rsidRPr="00977A11">
          <w:rPr>
            <w:rFonts w:ascii="Arial" w:hAnsi="Arial" w:cs="Arial"/>
            <w:noProof/>
            <w:webHidden/>
          </w:rPr>
          <w:fldChar w:fldCharType="separate"/>
        </w:r>
        <w:r>
          <w:rPr>
            <w:rFonts w:ascii="Arial" w:hAnsi="Arial" w:cs="Arial"/>
            <w:noProof/>
            <w:webHidden/>
          </w:rPr>
          <w:t>3</w:t>
        </w:r>
        <w:r w:rsidR="00D21078" w:rsidRPr="00977A11">
          <w:rPr>
            <w:rFonts w:ascii="Arial" w:hAnsi="Arial" w:cs="Arial"/>
            <w:noProof/>
            <w:webHidden/>
          </w:rPr>
          <w:fldChar w:fldCharType="end"/>
        </w:r>
      </w:hyperlink>
    </w:p>
    <w:p w14:paraId="55F921BF" w14:textId="723ABEEB" w:rsidR="00D21078" w:rsidRPr="00977A11" w:rsidRDefault="006156FC" w:rsidP="00236B16">
      <w:pPr>
        <w:pStyle w:val="TOC1"/>
        <w:jc w:val="left"/>
        <w:rPr>
          <w:rFonts w:ascii="Arial" w:eastAsiaTheme="minorEastAsia" w:hAnsi="Arial" w:cs="Arial"/>
          <w:noProof/>
          <w:lang w:val="de-AT" w:eastAsia="de-AT" w:bidi="ar-SA"/>
        </w:rPr>
      </w:pPr>
      <w:hyperlink w:anchor="_Toc61859877" w:history="1">
        <w:r w:rsidR="00D21078" w:rsidRPr="00977A11">
          <w:rPr>
            <w:rStyle w:val="Hyperlink"/>
            <w:rFonts w:ascii="Arial" w:hAnsi="Arial" w:cs="Arial"/>
            <w:noProof/>
          </w:rPr>
          <w:t>3. Evaluation Strategy</w:t>
        </w:r>
        <w:r w:rsidR="00D21078" w:rsidRPr="00977A11">
          <w:rPr>
            <w:rFonts w:ascii="Arial" w:hAnsi="Arial" w:cs="Arial"/>
            <w:noProof/>
            <w:webHidden/>
          </w:rPr>
          <w:tab/>
        </w:r>
        <w:r w:rsidR="00D21078" w:rsidRPr="00977A11">
          <w:rPr>
            <w:rFonts w:ascii="Arial" w:hAnsi="Arial" w:cs="Arial"/>
            <w:noProof/>
            <w:webHidden/>
          </w:rPr>
          <w:fldChar w:fldCharType="begin"/>
        </w:r>
        <w:r w:rsidR="00D21078" w:rsidRPr="00977A11">
          <w:rPr>
            <w:rFonts w:ascii="Arial" w:hAnsi="Arial" w:cs="Arial"/>
            <w:noProof/>
            <w:webHidden/>
          </w:rPr>
          <w:instrText xml:space="preserve"> PAGEREF _Toc61859877 \h </w:instrText>
        </w:r>
        <w:r w:rsidR="00D21078" w:rsidRPr="00977A11">
          <w:rPr>
            <w:rFonts w:ascii="Arial" w:hAnsi="Arial" w:cs="Arial"/>
            <w:noProof/>
            <w:webHidden/>
          </w:rPr>
        </w:r>
        <w:r w:rsidR="00D21078" w:rsidRPr="00977A11">
          <w:rPr>
            <w:rFonts w:ascii="Arial" w:hAnsi="Arial" w:cs="Arial"/>
            <w:noProof/>
            <w:webHidden/>
          </w:rPr>
          <w:fldChar w:fldCharType="separate"/>
        </w:r>
        <w:r>
          <w:rPr>
            <w:rFonts w:ascii="Arial" w:hAnsi="Arial" w:cs="Arial"/>
            <w:noProof/>
            <w:webHidden/>
          </w:rPr>
          <w:t>4</w:t>
        </w:r>
        <w:r w:rsidR="00D21078" w:rsidRPr="00977A11">
          <w:rPr>
            <w:rFonts w:ascii="Arial" w:hAnsi="Arial" w:cs="Arial"/>
            <w:noProof/>
            <w:webHidden/>
          </w:rPr>
          <w:fldChar w:fldCharType="end"/>
        </w:r>
      </w:hyperlink>
    </w:p>
    <w:p w14:paraId="51908091" w14:textId="04EBD58F" w:rsidR="00D21078" w:rsidRPr="00977A11" w:rsidRDefault="006156FC" w:rsidP="00236B16">
      <w:pPr>
        <w:pStyle w:val="TOC1"/>
        <w:jc w:val="left"/>
        <w:rPr>
          <w:rFonts w:ascii="Arial" w:eastAsiaTheme="minorEastAsia" w:hAnsi="Arial" w:cs="Arial"/>
          <w:noProof/>
          <w:lang w:val="de-AT" w:eastAsia="de-AT" w:bidi="ar-SA"/>
        </w:rPr>
      </w:pPr>
      <w:hyperlink w:anchor="_Toc61859878" w:history="1">
        <w:r w:rsidR="00D21078" w:rsidRPr="00977A11">
          <w:rPr>
            <w:rStyle w:val="Hyperlink"/>
            <w:rFonts w:ascii="Arial" w:hAnsi="Arial" w:cs="Arial"/>
            <w:noProof/>
          </w:rPr>
          <w:t>4. Evaluation Framework</w:t>
        </w:r>
        <w:r w:rsidR="00D21078" w:rsidRPr="00977A11">
          <w:rPr>
            <w:rFonts w:ascii="Arial" w:hAnsi="Arial" w:cs="Arial"/>
            <w:noProof/>
            <w:webHidden/>
          </w:rPr>
          <w:tab/>
        </w:r>
        <w:r w:rsidR="00D21078" w:rsidRPr="00977A11">
          <w:rPr>
            <w:rFonts w:ascii="Arial" w:hAnsi="Arial" w:cs="Arial"/>
            <w:noProof/>
            <w:webHidden/>
          </w:rPr>
          <w:fldChar w:fldCharType="begin"/>
        </w:r>
        <w:r w:rsidR="00D21078" w:rsidRPr="00977A11">
          <w:rPr>
            <w:rFonts w:ascii="Arial" w:hAnsi="Arial" w:cs="Arial"/>
            <w:noProof/>
            <w:webHidden/>
          </w:rPr>
          <w:instrText xml:space="preserve"> PAGEREF _Toc61859878 \h </w:instrText>
        </w:r>
        <w:r w:rsidR="00D21078" w:rsidRPr="00977A11">
          <w:rPr>
            <w:rFonts w:ascii="Arial" w:hAnsi="Arial" w:cs="Arial"/>
            <w:noProof/>
            <w:webHidden/>
          </w:rPr>
        </w:r>
        <w:r w:rsidR="00D21078" w:rsidRPr="00977A11">
          <w:rPr>
            <w:rFonts w:ascii="Arial" w:hAnsi="Arial" w:cs="Arial"/>
            <w:noProof/>
            <w:webHidden/>
          </w:rPr>
          <w:fldChar w:fldCharType="separate"/>
        </w:r>
        <w:r>
          <w:rPr>
            <w:rFonts w:ascii="Arial" w:hAnsi="Arial" w:cs="Arial"/>
            <w:noProof/>
            <w:webHidden/>
          </w:rPr>
          <w:t>4</w:t>
        </w:r>
        <w:r w:rsidR="00D21078" w:rsidRPr="00977A11">
          <w:rPr>
            <w:rFonts w:ascii="Arial" w:hAnsi="Arial" w:cs="Arial"/>
            <w:noProof/>
            <w:webHidden/>
          </w:rPr>
          <w:fldChar w:fldCharType="end"/>
        </w:r>
      </w:hyperlink>
    </w:p>
    <w:p w14:paraId="2FA10EE6" w14:textId="70D95F75" w:rsidR="00D21078" w:rsidRPr="00977A11" w:rsidRDefault="006156FC" w:rsidP="00236B16">
      <w:pPr>
        <w:pStyle w:val="TOC3"/>
        <w:rPr>
          <w:rFonts w:ascii="Arial" w:hAnsi="Arial" w:cs="Arial"/>
          <w:noProof/>
        </w:rPr>
      </w:pPr>
      <w:hyperlink w:anchor="_Toc61859879" w:history="1">
        <w:r w:rsidR="00D21078" w:rsidRPr="00977A11">
          <w:rPr>
            <w:rStyle w:val="Hyperlink"/>
            <w:rFonts w:ascii="Arial" w:hAnsi="Arial" w:cs="Arial"/>
            <w:noProof/>
          </w:rPr>
          <w:t>4.1 Evaluation Tools</w:t>
        </w:r>
        <w:r w:rsidR="00D21078" w:rsidRPr="00977A11">
          <w:rPr>
            <w:rFonts w:ascii="Arial" w:hAnsi="Arial" w:cs="Arial"/>
            <w:noProof/>
            <w:webHidden/>
          </w:rPr>
          <w:tab/>
        </w:r>
        <w:r w:rsidR="00D21078" w:rsidRPr="00977A11">
          <w:rPr>
            <w:rFonts w:ascii="Arial" w:hAnsi="Arial" w:cs="Arial"/>
            <w:noProof/>
            <w:webHidden/>
          </w:rPr>
          <w:fldChar w:fldCharType="begin"/>
        </w:r>
        <w:r w:rsidR="00D21078" w:rsidRPr="00977A11">
          <w:rPr>
            <w:rFonts w:ascii="Arial" w:hAnsi="Arial" w:cs="Arial"/>
            <w:noProof/>
            <w:webHidden/>
          </w:rPr>
          <w:instrText xml:space="preserve"> PAGEREF _Toc61859879 \h </w:instrText>
        </w:r>
        <w:r w:rsidR="00D21078" w:rsidRPr="00977A11">
          <w:rPr>
            <w:rFonts w:ascii="Arial" w:hAnsi="Arial" w:cs="Arial"/>
            <w:noProof/>
            <w:webHidden/>
          </w:rPr>
        </w:r>
        <w:r w:rsidR="00D21078" w:rsidRPr="00977A11">
          <w:rPr>
            <w:rFonts w:ascii="Arial" w:hAnsi="Arial" w:cs="Arial"/>
            <w:noProof/>
            <w:webHidden/>
          </w:rPr>
          <w:fldChar w:fldCharType="separate"/>
        </w:r>
        <w:r>
          <w:rPr>
            <w:rFonts w:ascii="Arial" w:hAnsi="Arial" w:cs="Arial"/>
            <w:noProof/>
            <w:webHidden/>
          </w:rPr>
          <w:t>7</w:t>
        </w:r>
        <w:r w:rsidR="00D21078" w:rsidRPr="00977A11">
          <w:rPr>
            <w:rFonts w:ascii="Arial" w:hAnsi="Arial" w:cs="Arial"/>
            <w:noProof/>
            <w:webHidden/>
          </w:rPr>
          <w:fldChar w:fldCharType="end"/>
        </w:r>
      </w:hyperlink>
    </w:p>
    <w:p w14:paraId="45517E93" w14:textId="77777777" w:rsidR="00D07C7E" w:rsidRPr="00977A11" w:rsidRDefault="00D07C7E" w:rsidP="00236B16">
      <w:pPr>
        <w:rPr>
          <w:rFonts w:ascii="Arial" w:eastAsiaTheme="minorEastAsia" w:hAnsi="Arial" w:cs="Arial"/>
          <w:noProof/>
        </w:rPr>
      </w:pPr>
    </w:p>
    <w:p w14:paraId="50C54753" w14:textId="54197DB3" w:rsidR="00D21078" w:rsidRPr="00977A11" w:rsidRDefault="006156FC" w:rsidP="00236B16">
      <w:pPr>
        <w:pStyle w:val="TOC1"/>
        <w:jc w:val="left"/>
        <w:rPr>
          <w:rFonts w:ascii="Arial" w:eastAsiaTheme="minorEastAsia" w:hAnsi="Arial" w:cs="Arial"/>
          <w:noProof/>
          <w:lang w:val="de-AT" w:eastAsia="de-AT" w:bidi="ar-SA"/>
        </w:rPr>
      </w:pPr>
      <w:hyperlink w:anchor="_Toc61859880" w:history="1">
        <w:r w:rsidR="00D21078" w:rsidRPr="00977A11">
          <w:rPr>
            <w:rStyle w:val="Hyperlink"/>
            <w:rFonts w:ascii="Arial" w:hAnsi="Arial" w:cs="Arial"/>
            <w:noProof/>
          </w:rPr>
          <w:t>5. Work Plan and Timetable</w:t>
        </w:r>
        <w:r w:rsidR="00D21078" w:rsidRPr="00977A11">
          <w:rPr>
            <w:rFonts w:ascii="Arial" w:hAnsi="Arial" w:cs="Arial"/>
            <w:noProof/>
            <w:webHidden/>
          </w:rPr>
          <w:tab/>
        </w:r>
        <w:r w:rsidR="00D21078" w:rsidRPr="00977A11">
          <w:rPr>
            <w:rFonts w:ascii="Arial" w:hAnsi="Arial" w:cs="Arial"/>
            <w:noProof/>
            <w:webHidden/>
          </w:rPr>
          <w:fldChar w:fldCharType="begin"/>
        </w:r>
        <w:r w:rsidR="00D21078" w:rsidRPr="00977A11">
          <w:rPr>
            <w:rFonts w:ascii="Arial" w:hAnsi="Arial" w:cs="Arial"/>
            <w:noProof/>
            <w:webHidden/>
          </w:rPr>
          <w:instrText xml:space="preserve"> PAGEREF _Toc61859880 \h </w:instrText>
        </w:r>
        <w:r w:rsidR="00D21078" w:rsidRPr="00977A11">
          <w:rPr>
            <w:rFonts w:ascii="Arial" w:hAnsi="Arial" w:cs="Arial"/>
            <w:noProof/>
            <w:webHidden/>
          </w:rPr>
        </w:r>
        <w:r w:rsidR="00D21078" w:rsidRPr="00977A11">
          <w:rPr>
            <w:rFonts w:ascii="Arial" w:hAnsi="Arial" w:cs="Arial"/>
            <w:noProof/>
            <w:webHidden/>
          </w:rPr>
          <w:fldChar w:fldCharType="separate"/>
        </w:r>
        <w:r>
          <w:rPr>
            <w:rFonts w:ascii="Arial" w:hAnsi="Arial" w:cs="Arial"/>
            <w:noProof/>
            <w:webHidden/>
          </w:rPr>
          <w:t>8</w:t>
        </w:r>
        <w:r w:rsidR="00D21078" w:rsidRPr="00977A11">
          <w:rPr>
            <w:rFonts w:ascii="Arial" w:hAnsi="Arial" w:cs="Arial"/>
            <w:noProof/>
            <w:webHidden/>
          </w:rPr>
          <w:fldChar w:fldCharType="end"/>
        </w:r>
      </w:hyperlink>
    </w:p>
    <w:p w14:paraId="3B4E16B7" w14:textId="6EB3C385" w:rsidR="00D21078" w:rsidRPr="00977A11" w:rsidRDefault="006156FC" w:rsidP="00236B16">
      <w:pPr>
        <w:pStyle w:val="TOC1"/>
        <w:jc w:val="left"/>
        <w:rPr>
          <w:rFonts w:ascii="Arial" w:eastAsiaTheme="minorEastAsia" w:hAnsi="Arial" w:cs="Arial"/>
          <w:noProof/>
          <w:lang w:val="de-AT" w:eastAsia="de-AT" w:bidi="ar-SA"/>
        </w:rPr>
      </w:pPr>
      <w:hyperlink w:anchor="_Toc61859881" w:history="1">
        <w:r w:rsidR="00D21078" w:rsidRPr="00977A11">
          <w:rPr>
            <w:rStyle w:val="Hyperlink"/>
            <w:rFonts w:ascii="Arial" w:hAnsi="Arial" w:cs="Arial"/>
            <w:noProof/>
          </w:rPr>
          <w:t>6. Key Assumptions and Risks</w:t>
        </w:r>
        <w:r w:rsidR="00D21078" w:rsidRPr="00977A11">
          <w:rPr>
            <w:rFonts w:ascii="Arial" w:hAnsi="Arial" w:cs="Arial"/>
            <w:noProof/>
            <w:webHidden/>
          </w:rPr>
          <w:tab/>
        </w:r>
        <w:r w:rsidR="00D21078" w:rsidRPr="00977A11">
          <w:rPr>
            <w:rFonts w:ascii="Arial" w:hAnsi="Arial" w:cs="Arial"/>
            <w:noProof/>
            <w:webHidden/>
          </w:rPr>
          <w:fldChar w:fldCharType="begin"/>
        </w:r>
        <w:r w:rsidR="00D21078" w:rsidRPr="00977A11">
          <w:rPr>
            <w:rFonts w:ascii="Arial" w:hAnsi="Arial" w:cs="Arial"/>
            <w:noProof/>
            <w:webHidden/>
          </w:rPr>
          <w:instrText xml:space="preserve"> PAGEREF _Toc61859881 \h </w:instrText>
        </w:r>
        <w:r w:rsidR="00D21078" w:rsidRPr="00977A11">
          <w:rPr>
            <w:rFonts w:ascii="Arial" w:hAnsi="Arial" w:cs="Arial"/>
            <w:noProof/>
            <w:webHidden/>
          </w:rPr>
        </w:r>
        <w:r w:rsidR="00D21078" w:rsidRPr="00977A11">
          <w:rPr>
            <w:rFonts w:ascii="Arial" w:hAnsi="Arial" w:cs="Arial"/>
            <w:noProof/>
            <w:webHidden/>
          </w:rPr>
          <w:fldChar w:fldCharType="separate"/>
        </w:r>
        <w:r>
          <w:rPr>
            <w:rFonts w:ascii="Arial" w:hAnsi="Arial" w:cs="Arial"/>
            <w:noProof/>
            <w:webHidden/>
          </w:rPr>
          <w:t>8</w:t>
        </w:r>
        <w:r w:rsidR="00D21078" w:rsidRPr="00977A11">
          <w:rPr>
            <w:rFonts w:ascii="Arial" w:hAnsi="Arial" w:cs="Arial"/>
            <w:noProof/>
            <w:webHidden/>
          </w:rPr>
          <w:fldChar w:fldCharType="end"/>
        </w:r>
      </w:hyperlink>
    </w:p>
    <w:p w14:paraId="3DCA42F9" w14:textId="7792199A" w:rsidR="00D21078" w:rsidRPr="00977A11" w:rsidRDefault="006156FC" w:rsidP="00236B16">
      <w:pPr>
        <w:pStyle w:val="TOC1"/>
        <w:jc w:val="left"/>
        <w:rPr>
          <w:rFonts w:ascii="Arial" w:eastAsiaTheme="minorEastAsia" w:hAnsi="Arial" w:cs="Arial"/>
          <w:noProof/>
          <w:lang w:val="de-AT" w:eastAsia="de-AT" w:bidi="ar-SA"/>
        </w:rPr>
      </w:pPr>
      <w:hyperlink w:anchor="_Toc61859882" w:history="1">
        <w:r w:rsidR="00D21078" w:rsidRPr="00977A11">
          <w:rPr>
            <w:rStyle w:val="Hyperlink"/>
            <w:rFonts w:ascii="Arial" w:hAnsi="Arial" w:cs="Arial"/>
            <w:noProof/>
          </w:rPr>
          <w:t>7. Annex</w:t>
        </w:r>
        <w:r w:rsidR="00D21078" w:rsidRPr="00977A11">
          <w:rPr>
            <w:rFonts w:ascii="Arial" w:hAnsi="Arial" w:cs="Arial"/>
            <w:noProof/>
            <w:webHidden/>
          </w:rPr>
          <w:tab/>
        </w:r>
        <w:r w:rsidR="00D21078" w:rsidRPr="00977A11">
          <w:rPr>
            <w:rFonts w:ascii="Arial" w:hAnsi="Arial" w:cs="Arial"/>
            <w:noProof/>
            <w:webHidden/>
          </w:rPr>
          <w:fldChar w:fldCharType="begin"/>
        </w:r>
        <w:r w:rsidR="00D21078" w:rsidRPr="00977A11">
          <w:rPr>
            <w:rFonts w:ascii="Arial" w:hAnsi="Arial" w:cs="Arial"/>
            <w:noProof/>
            <w:webHidden/>
          </w:rPr>
          <w:instrText xml:space="preserve"> PAGEREF _Toc61859882 \h </w:instrText>
        </w:r>
        <w:r w:rsidR="00D21078" w:rsidRPr="00977A11">
          <w:rPr>
            <w:rFonts w:ascii="Arial" w:hAnsi="Arial" w:cs="Arial"/>
            <w:noProof/>
            <w:webHidden/>
          </w:rPr>
        </w:r>
        <w:r w:rsidR="00D21078" w:rsidRPr="00977A11">
          <w:rPr>
            <w:rFonts w:ascii="Arial" w:hAnsi="Arial" w:cs="Arial"/>
            <w:noProof/>
            <w:webHidden/>
          </w:rPr>
          <w:fldChar w:fldCharType="separate"/>
        </w:r>
        <w:r>
          <w:rPr>
            <w:rFonts w:ascii="Arial" w:hAnsi="Arial" w:cs="Arial"/>
            <w:noProof/>
            <w:webHidden/>
          </w:rPr>
          <w:t>8</w:t>
        </w:r>
        <w:r w:rsidR="00D21078" w:rsidRPr="00977A11">
          <w:rPr>
            <w:rFonts w:ascii="Arial" w:hAnsi="Arial" w:cs="Arial"/>
            <w:noProof/>
            <w:webHidden/>
          </w:rPr>
          <w:fldChar w:fldCharType="end"/>
        </w:r>
      </w:hyperlink>
    </w:p>
    <w:p w14:paraId="1D67A9FD" w14:textId="137811CB" w:rsidR="00E21D46" w:rsidRPr="00977A11" w:rsidRDefault="00E21D46" w:rsidP="00236B16">
      <w:pPr>
        <w:pStyle w:val="BodyText"/>
        <w:spacing w:afterLines="120" w:after="288"/>
        <w:rPr>
          <w:rFonts w:ascii="Arial" w:hAnsi="Arial" w:cs="Arial"/>
        </w:rPr>
      </w:pPr>
      <w:r w:rsidRPr="00977A11">
        <w:rPr>
          <w:rFonts w:ascii="Arial" w:hAnsi="Arial" w:cs="Arial"/>
        </w:rPr>
        <w:fldChar w:fldCharType="end"/>
      </w:r>
    </w:p>
    <w:p w14:paraId="040E7573" w14:textId="2725BA2E" w:rsidR="00E21D46" w:rsidRPr="00977A11" w:rsidRDefault="00E21D46" w:rsidP="00236B16">
      <w:pPr>
        <w:pStyle w:val="BodyText"/>
        <w:rPr>
          <w:rFonts w:ascii="Arial" w:hAnsi="Arial" w:cs="Arial"/>
          <w:b/>
          <w:i/>
          <w:sz w:val="28"/>
          <w:szCs w:val="28"/>
        </w:rPr>
      </w:pPr>
      <w:r w:rsidRPr="00977A11">
        <w:rPr>
          <w:rFonts w:ascii="Arial" w:hAnsi="Arial" w:cs="Arial"/>
        </w:rPr>
        <w:br w:type="page"/>
      </w:r>
    </w:p>
    <w:p w14:paraId="63D87344" w14:textId="2F5FE26D" w:rsidR="003F7D8B" w:rsidRPr="00977A11" w:rsidRDefault="00E21D46" w:rsidP="00544C50">
      <w:pPr>
        <w:pStyle w:val="Heading1"/>
        <w:tabs>
          <w:tab w:val="right" w:pos="9360"/>
        </w:tabs>
        <w:spacing w:before="480" w:after="240"/>
        <w:rPr>
          <w:rFonts w:cs="Arial"/>
        </w:rPr>
      </w:pPr>
      <w:bookmarkStart w:id="3" w:name="_Toc61859875"/>
      <w:r w:rsidRPr="00977A11">
        <w:rPr>
          <w:rFonts w:cs="Arial"/>
        </w:rPr>
        <w:lastRenderedPageBreak/>
        <w:t xml:space="preserve">1. </w:t>
      </w:r>
      <w:r w:rsidR="001A3C40" w:rsidRPr="00977A11">
        <w:rPr>
          <w:rFonts w:cs="Arial"/>
        </w:rPr>
        <w:t>Introduction</w:t>
      </w:r>
      <w:bookmarkEnd w:id="3"/>
      <w:r w:rsidR="00544C50">
        <w:rPr>
          <w:rFonts w:cs="Arial"/>
        </w:rPr>
        <w:tab/>
      </w:r>
    </w:p>
    <w:p w14:paraId="01CAE541" w14:textId="6553A9D6" w:rsidR="00E21D46" w:rsidRPr="00977A11" w:rsidRDefault="00E21D46" w:rsidP="00236B16">
      <w:pPr>
        <w:autoSpaceDE w:val="0"/>
        <w:autoSpaceDN w:val="0"/>
        <w:adjustRightInd w:val="0"/>
        <w:ind w:firstLine="0"/>
        <w:rPr>
          <w:rFonts w:ascii="Arial" w:hAnsi="Arial" w:cs="Arial"/>
        </w:rPr>
      </w:pPr>
      <w:r w:rsidRPr="00977A11">
        <w:rPr>
          <w:rFonts w:ascii="Arial" w:hAnsi="Arial" w:cs="Arial"/>
        </w:rPr>
        <w:t xml:space="preserve">This document is an inception report </w:t>
      </w:r>
      <w:r w:rsidR="0059206C" w:rsidRPr="00977A11">
        <w:rPr>
          <w:rFonts w:ascii="Arial" w:hAnsi="Arial" w:cs="Arial"/>
        </w:rPr>
        <w:t>for the evaluation of the</w:t>
      </w:r>
      <w:r w:rsidR="0060389B" w:rsidRPr="00977A11">
        <w:rPr>
          <w:rFonts w:ascii="Arial" w:hAnsi="Arial" w:cs="Arial"/>
        </w:rPr>
        <w:t xml:space="preserve"> WIPO</w:t>
      </w:r>
      <w:r w:rsidR="0059206C" w:rsidRPr="00977A11">
        <w:rPr>
          <w:rFonts w:ascii="Arial" w:hAnsi="Arial" w:cs="Arial"/>
        </w:rPr>
        <w:t xml:space="preserve"> </w:t>
      </w:r>
      <w:r w:rsidR="002334D5" w:rsidRPr="00977A11">
        <w:rPr>
          <w:rFonts w:ascii="Arial" w:hAnsi="Arial" w:cs="Arial"/>
        </w:rPr>
        <w:t>project</w:t>
      </w:r>
      <w:r w:rsidR="007A3323" w:rsidRPr="00977A11">
        <w:rPr>
          <w:rFonts w:ascii="Arial" w:hAnsi="Arial" w:cs="Arial"/>
        </w:rPr>
        <w:t xml:space="preserve"> </w:t>
      </w:r>
      <w:proofErr w:type="gramStart"/>
      <w:r w:rsidR="009C2A1F" w:rsidRPr="00977A11">
        <w:rPr>
          <w:rFonts w:ascii="Arial" w:hAnsi="Arial" w:cs="Arial"/>
        </w:rPr>
        <w:t>Increasing</w:t>
      </w:r>
      <w:proofErr w:type="gramEnd"/>
      <w:r w:rsidR="009C2A1F" w:rsidRPr="00977A11">
        <w:rPr>
          <w:rFonts w:ascii="Arial" w:hAnsi="Arial" w:cs="Arial"/>
        </w:rPr>
        <w:t xml:space="preserve"> the Role of Women in Innovation and Entrepreneurship: Encouraging Women in Developing Countries to Use the Intellectual Property System</w:t>
      </w:r>
      <w:r w:rsidR="009F40F9" w:rsidRPr="00977A11">
        <w:rPr>
          <w:rFonts w:ascii="Arial" w:hAnsi="Arial" w:cs="Arial"/>
        </w:rPr>
        <w:t xml:space="preserve">. </w:t>
      </w:r>
      <w:r w:rsidRPr="00977A11">
        <w:rPr>
          <w:rFonts w:ascii="Arial" w:hAnsi="Arial" w:cs="Arial"/>
        </w:rPr>
        <w:t>This document outline</w:t>
      </w:r>
      <w:r w:rsidR="009F40F9" w:rsidRPr="00977A11">
        <w:rPr>
          <w:rFonts w:ascii="Arial" w:hAnsi="Arial" w:cs="Arial"/>
        </w:rPr>
        <w:t>s</w:t>
      </w:r>
      <w:r w:rsidRPr="00977A11">
        <w:rPr>
          <w:rFonts w:ascii="Arial" w:hAnsi="Arial" w:cs="Arial"/>
        </w:rPr>
        <w:t xml:space="preserve"> the purpose, objectives, strategy, methodology and work plan of the evaluation. </w:t>
      </w:r>
      <w:r w:rsidR="00C3267C" w:rsidRPr="00977A11">
        <w:rPr>
          <w:rFonts w:ascii="Arial" w:hAnsi="Arial" w:cs="Arial"/>
        </w:rPr>
        <w:t xml:space="preserve"> </w:t>
      </w:r>
      <w:r w:rsidRPr="00977A11">
        <w:rPr>
          <w:rFonts w:ascii="Arial" w:hAnsi="Arial" w:cs="Arial"/>
        </w:rPr>
        <w:t xml:space="preserve">The final report will be based on this inception report, pending approval from </w:t>
      </w:r>
      <w:r w:rsidR="0059206C" w:rsidRPr="00977A11">
        <w:rPr>
          <w:rFonts w:ascii="Arial" w:hAnsi="Arial" w:cs="Arial"/>
        </w:rPr>
        <w:t>WIPO.</w:t>
      </w:r>
    </w:p>
    <w:p w14:paraId="52D27B42" w14:textId="398CF22D" w:rsidR="00D74B84" w:rsidRPr="00977A11" w:rsidRDefault="00E21D46" w:rsidP="00236B16">
      <w:pPr>
        <w:pStyle w:val="Heading1"/>
        <w:spacing w:before="480" w:after="240"/>
        <w:contextualSpacing/>
        <w:rPr>
          <w:rFonts w:cs="Arial"/>
        </w:rPr>
      </w:pPr>
      <w:bookmarkStart w:id="4" w:name="_Toc61859876"/>
      <w:r w:rsidRPr="00977A11">
        <w:rPr>
          <w:rFonts w:cs="Arial"/>
        </w:rPr>
        <w:t>2. Purpose and Objectives</w:t>
      </w:r>
      <w:bookmarkEnd w:id="4"/>
    </w:p>
    <w:p w14:paraId="6FCF67A5" w14:textId="340F9A47" w:rsidR="00E21D46" w:rsidRPr="00977A11" w:rsidRDefault="00E21D46" w:rsidP="00236B16">
      <w:pPr>
        <w:spacing w:line="240" w:lineRule="atLeast"/>
        <w:ind w:firstLine="0"/>
        <w:rPr>
          <w:rFonts w:ascii="Arial" w:hAnsi="Arial" w:cs="Arial"/>
        </w:rPr>
      </w:pPr>
      <w:r w:rsidRPr="00977A11">
        <w:rPr>
          <w:rFonts w:ascii="Arial" w:hAnsi="Arial" w:cs="Arial"/>
        </w:rPr>
        <w:t xml:space="preserve">The main purpose of this evaluation is to assess implementation of the project and its overall performance. </w:t>
      </w:r>
      <w:r w:rsidR="00C3267C" w:rsidRPr="00977A11">
        <w:rPr>
          <w:rFonts w:ascii="Arial" w:hAnsi="Arial" w:cs="Arial"/>
        </w:rPr>
        <w:t xml:space="preserve"> </w:t>
      </w:r>
      <w:r w:rsidR="00A84854" w:rsidRPr="00977A11">
        <w:rPr>
          <w:rFonts w:ascii="Arial" w:hAnsi="Arial" w:cs="Arial"/>
        </w:rPr>
        <w:t>This will feed into the decision-making process of the Committee on Development and Intellectual Property (CDIP).</w:t>
      </w:r>
    </w:p>
    <w:p w14:paraId="02C80886" w14:textId="77777777" w:rsidR="00E21D46" w:rsidRPr="00977A11" w:rsidRDefault="00E21D46" w:rsidP="00236B16">
      <w:pPr>
        <w:spacing w:line="240" w:lineRule="atLeast"/>
        <w:rPr>
          <w:rFonts w:ascii="Arial" w:hAnsi="Arial" w:cs="Arial"/>
        </w:rPr>
      </w:pPr>
    </w:p>
    <w:p w14:paraId="4EFBBF97" w14:textId="77777777" w:rsidR="00E21D46" w:rsidRPr="00977A11" w:rsidRDefault="00D85ED4" w:rsidP="00236B16">
      <w:pPr>
        <w:spacing w:line="240" w:lineRule="atLeast"/>
        <w:ind w:firstLine="0"/>
        <w:rPr>
          <w:rFonts w:ascii="Arial" w:hAnsi="Arial" w:cs="Arial"/>
        </w:rPr>
      </w:pPr>
      <w:r w:rsidRPr="00977A11">
        <w:rPr>
          <w:rFonts w:ascii="Arial" w:hAnsi="Arial" w:cs="Arial"/>
        </w:rPr>
        <w:t xml:space="preserve">The main objective of this evaluation is two-fold: </w:t>
      </w:r>
      <w:r w:rsidR="0059206C" w:rsidRPr="00977A11">
        <w:rPr>
          <w:rFonts w:ascii="Arial" w:hAnsi="Arial" w:cs="Arial"/>
        </w:rPr>
        <w:t xml:space="preserve"> </w:t>
      </w:r>
    </w:p>
    <w:p w14:paraId="2AF1E591" w14:textId="77777777" w:rsidR="00E21D46" w:rsidRPr="00977A11" w:rsidRDefault="00E21D46" w:rsidP="00236B16">
      <w:pPr>
        <w:spacing w:line="240" w:lineRule="atLeast"/>
        <w:rPr>
          <w:rFonts w:ascii="Arial" w:hAnsi="Arial" w:cs="Arial"/>
        </w:rPr>
      </w:pPr>
    </w:p>
    <w:p w14:paraId="1D00B0C3" w14:textId="6B9EFB73" w:rsidR="0059206C" w:rsidRPr="00977A11" w:rsidRDefault="00D85ED4" w:rsidP="00236B16">
      <w:pPr>
        <w:pStyle w:val="ONUME"/>
        <w:numPr>
          <w:ilvl w:val="0"/>
          <w:numId w:val="25"/>
        </w:numPr>
        <w:rPr>
          <w:rFonts w:eastAsia="SimSun"/>
        </w:rPr>
      </w:pPr>
      <w:r w:rsidRPr="00977A11">
        <w:rPr>
          <w:rFonts w:eastAsia="SimSun"/>
        </w:rPr>
        <w:t xml:space="preserve">Learning from experience during project implementation: </w:t>
      </w:r>
      <w:r w:rsidR="00C3267C" w:rsidRPr="00977A11">
        <w:rPr>
          <w:rFonts w:eastAsia="SimSun"/>
        </w:rPr>
        <w:t xml:space="preserve"> </w:t>
      </w:r>
      <w:r w:rsidRPr="00977A11">
        <w:rPr>
          <w:rFonts w:eastAsia="SimSun"/>
        </w:rPr>
        <w:t xml:space="preserve">what worked well and what did not work well for the benefit of continued activities in the field. </w:t>
      </w:r>
      <w:r w:rsidR="00C3267C" w:rsidRPr="00977A11">
        <w:rPr>
          <w:rFonts w:eastAsia="SimSun"/>
        </w:rPr>
        <w:t xml:space="preserve"> </w:t>
      </w:r>
      <w:r w:rsidRPr="00977A11">
        <w:rPr>
          <w:rFonts w:eastAsia="SimSun"/>
        </w:rPr>
        <w:t>This includes assessing the project design framework, project management, including monitoring and reporting tools, as well as measuring and reporting on results achieved to date and assessing the likelihood of sustainability of results achieved.</w:t>
      </w:r>
    </w:p>
    <w:p w14:paraId="3E89EE73" w14:textId="311D67C8" w:rsidR="0059206C" w:rsidRPr="00977A11" w:rsidRDefault="00D85ED4" w:rsidP="00236B16">
      <w:pPr>
        <w:pStyle w:val="ONUME"/>
        <w:numPr>
          <w:ilvl w:val="0"/>
          <w:numId w:val="25"/>
        </w:numPr>
        <w:rPr>
          <w:rFonts w:eastAsia="SimSun"/>
        </w:rPr>
      </w:pPr>
      <w:r w:rsidRPr="00977A11">
        <w:rPr>
          <w:rFonts w:eastAsia="SimSun"/>
        </w:rPr>
        <w:t xml:space="preserve">Providing evidence-based evaluation information to support </w:t>
      </w:r>
      <w:r w:rsidR="00DC76F5" w:rsidRPr="00977A11">
        <w:rPr>
          <w:rFonts w:eastAsia="SimSun"/>
        </w:rPr>
        <w:t>CDIP</w:t>
      </w:r>
      <w:r w:rsidRPr="00977A11">
        <w:rPr>
          <w:rFonts w:eastAsia="SimSun"/>
        </w:rPr>
        <w:t>’s decision-making process</w:t>
      </w:r>
      <w:r w:rsidR="002A3BB8" w:rsidRPr="00977A11">
        <w:rPr>
          <w:rFonts w:eastAsia="SimSun"/>
        </w:rPr>
        <w:t xml:space="preserve">. </w:t>
      </w:r>
    </w:p>
    <w:p w14:paraId="7039F0E6" w14:textId="4657E9EA" w:rsidR="00C30C03" w:rsidRPr="00977A11" w:rsidRDefault="003435AC" w:rsidP="00236B16">
      <w:pPr>
        <w:pStyle w:val="ONUME"/>
        <w:numPr>
          <w:ilvl w:val="0"/>
          <w:numId w:val="0"/>
        </w:numPr>
        <w:rPr>
          <w:rFonts w:eastAsia="SimSun"/>
        </w:rPr>
      </w:pPr>
      <w:r w:rsidRPr="00977A11">
        <w:rPr>
          <w:rFonts w:eastAsia="SimSun"/>
        </w:rPr>
        <w:t xml:space="preserve">In particular, the evaluation will assess the extent to which the project has been </w:t>
      </w:r>
      <w:r w:rsidR="00B33F85" w:rsidRPr="00977A11">
        <w:rPr>
          <w:rFonts w:eastAsia="SimSun"/>
        </w:rPr>
        <w:t>instrumental</w:t>
      </w:r>
      <w:r w:rsidR="00C30C03" w:rsidRPr="00977A11">
        <w:rPr>
          <w:rFonts w:eastAsia="SimSun"/>
        </w:rPr>
        <w:t xml:space="preserve"> in</w:t>
      </w:r>
    </w:p>
    <w:p w14:paraId="4DB2CAE8" w14:textId="77777777" w:rsidR="00A97D0E" w:rsidRPr="00977A11" w:rsidRDefault="00A97D0E" w:rsidP="00236B16">
      <w:pPr>
        <w:numPr>
          <w:ilvl w:val="0"/>
          <w:numId w:val="32"/>
        </w:numPr>
        <w:spacing w:after="240"/>
        <w:rPr>
          <w:rFonts w:ascii="Arial" w:eastAsia="SimSun" w:hAnsi="Arial" w:cs="Arial"/>
          <w:szCs w:val="20"/>
          <w:lang w:bidi="ar-SA"/>
        </w:rPr>
      </w:pPr>
      <w:r w:rsidRPr="00977A11">
        <w:rPr>
          <w:rFonts w:ascii="Arial" w:eastAsia="SimSun" w:hAnsi="Arial" w:cs="Arial"/>
          <w:szCs w:val="20"/>
          <w:lang w:bidi="ar-SA"/>
        </w:rPr>
        <w:t xml:space="preserve">Gaining a better understanding of the problems faced by women inventors and innovators in using the IP system for creating IP based businesses and identifying possible solutions. </w:t>
      </w:r>
    </w:p>
    <w:p w14:paraId="5F1EF93A" w14:textId="77777777" w:rsidR="00A97D0E" w:rsidRPr="00977A11" w:rsidRDefault="00A97D0E" w:rsidP="00236B16">
      <w:pPr>
        <w:numPr>
          <w:ilvl w:val="0"/>
          <w:numId w:val="32"/>
        </w:numPr>
        <w:spacing w:after="240"/>
        <w:rPr>
          <w:rFonts w:ascii="Arial" w:eastAsia="SimSun" w:hAnsi="Arial" w:cs="Arial"/>
          <w:szCs w:val="20"/>
          <w:lang w:bidi="ar-SA"/>
        </w:rPr>
      </w:pPr>
      <w:r w:rsidRPr="00977A11">
        <w:rPr>
          <w:rFonts w:ascii="Arial" w:eastAsia="SimSun" w:hAnsi="Arial" w:cs="Arial"/>
          <w:szCs w:val="20"/>
          <w:lang w:bidi="ar-SA"/>
        </w:rPr>
        <w:t>Identifying mechanisms for providing more targeted support to women inventors and innovators to enable them to make more effective use of the IP system.</w:t>
      </w:r>
    </w:p>
    <w:p w14:paraId="424C02D5" w14:textId="77777777" w:rsidR="00A97D0E" w:rsidRPr="00977A11" w:rsidRDefault="00A97D0E" w:rsidP="00236B16">
      <w:pPr>
        <w:numPr>
          <w:ilvl w:val="0"/>
          <w:numId w:val="32"/>
        </w:numPr>
        <w:spacing w:after="240"/>
        <w:rPr>
          <w:rFonts w:ascii="Arial" w:eastAsia="SimSun" w:hAnsi="Arial" w:cs="Arial"/>
          <w:szCs w:val="20"/>
          <w:lang w:bidi="ar-SA"/>
        </w:rPr>
      </w:pPr>
      <w:r w:rsidRPr="00977A11">
        <w:rPr>
          <w:rFonts w:ascii="Arial" w:eastAsia="SimSun" w:hAnsi="Arial" w:cs="Arial"/>
          <w:szCs w:val="20"/>
          <w:lang w:bidi="ar-SA"/>
        </w:rPr>
        <w:t>Creating Women Innovator Resource Centers (“WIRCs”) that would provide relevant IP and related support services to women inventors and innovators in an “all women” environment. Such services could include patent search, locating partners, allocating mentors, preliminary legal advice, conducting outreach to universities and research centers as well as schools to promote science, technology, engineering and math (STEM) and the relevance of IP to these fields.</w:t>
      </w:r>
    </w:p>
    <w:p w14:paraId="79157A45" w14:textId="77777777" w:rsidR="00A97D0E" w:rsidRPr="00977A11" w:rsidRDefault="00A97D0E" w:rsidP="00236B16">
      <w:pPr>
        <w:numPr>
          <w:ilvl w:val="0"/>
          <w:numId w:val="32"/>
        </w:numPr>
        <w:spacing w:after="240"/>
        <w:rPr>
          <w:rFonts w:ascii="Arial" w:eastAsia="SimSun" w:hAnsi="Arial" w:cs="Arial"/>
          <w:szCs w:val="20"/>
          <w:lang w:bidi="ar-SA"/>
        </w:rPr>
      </w:pPr>
      <w:r w:rsidRPr="00977A11">
        <w:rPr>
          <w:rFonts w:ascii="Arial" w:eastAsia="SimSun" w:hAnsi="Arial" w:cs="Arial"/>
          <w:szCs w:val="20"/>
          <w:lang w:bidi="ar-SA"/>
        </w:rPr>
        <w:t>Establishing or expanding a network of women inventors and entrepreneurs that will provide continuous support to inventors and innovators in the country or region. Organizing regular national and/or regional networking events for women inventors and innovators.</w:t>
      </w:r>
    </w:p>
    <w:p w14:paraId="4800A18D" w14:textId="77777777" w:rsidR="00A97D0E" w:rsidRPr="00977A11" w:rsidRDefault="00A97D0E" w:rsidP="00236B16">
      <w:pPr>
        <w:numPr>
          <w:ilvl w:val="0"/>
          <w:numId w:val="32"/>
        </w:numPr>
        <w:spacing w:after="240"/>
        <w:rPr>
          <w:rFonts w:ascii="Arial" w:eastAsia="SimSun" w:hAnsi="Arial" w:cs="Arial"/>
          <w:szCs w:val="20"/>
          <w:lang w:bidi="ar-SA"/>
        </w:rPr>
      </w:pPr>
      <w:r w:rsidRPr="00977A11">
        <w:rPr>
          <w:rFonts w:ascii="Arial" w:eastAsia="SimSun" w:hAnsi="Arial" w:cs="Arial"/>
          <w:szCs w:val="20"/>
          <w:lang w:bidi="ar-SA"/>
        </w:rPr>
        <w:t>Establishing or expanding Women’s IP mentorship programs that would provide mentoring to new inventors and innovators in the country or region, as well as outreach to schools and universities.</w:t>
      </w:r>
    </w:p>
    <w:p w14:paraId="5B427B0F" w14:textId="77777777" w:rsidR="00A97D0E" w:rsidRPr="00977A11" w:rsidRDefault="00A97D0E" w:rsidP="00236B16">
      <w:pPr>
        <w:numPr>
          <w:ilvl w:val="0"/>
          <w:numId w:val="32"/>
        </w:numPr>
        <w:spacing w:after="240"/>
        <w:rPr>
          <w:rFonts w:ascii="Arial" w:eastAsia="SimSun" w:hAnsi="Arial" w:cs="Arial"/>
          <w:szCs w:val="20"/>
          <w:lang w:bidi="ar-SA"/>
        </w:rPr>
      </w:pPr>
      <w:r w:rsidRPr="00977A11">
        <w:rPr>
          <w:rFonts w:ascii="Arial" w:eastAsia="SimSun" w:hAnsi="Arial" w:cs="Arial"/>
          <w:szCs w:val="20"/>
          <w:lang w:bidi="ar-SA"/>
        </w:rPr>
        <w:t>Establishing or expanding a legal support program for women inventors in order to assist them with protecting their IP in the country or region.</w:t>
      </w:r>
    </w:p>
    <w:p w14:paraId="2077CA50" w14:textId="77777777" w:rsidR="00A97D0E" w:rsidRPr="00977A11" w:rsidRDefault="00A97D0E" w:rsidP="00236B16">
      <w:pPr>
        <w:numPr>
          <w:ilvl w:val="0"/>
          <w:numId w:val="32"/>
        </w:numPr>
        <w:contextualSpacing/>
        <w:rPr>
          <w:rFonts w:ascii="Arial" w:eastAsia="SimSun" w:hAnsi="Arial" w:cs="Arial"/>
          <w:szCs w:val="20"/>
          <w:lang w:bidi="ar-SA"/>
        </w:rPr>
      </w:pPr>
      <w:r w:rsidRPr="00977A11">
        <w:rPr>
          <w:rFonts w:ascii="Arial" w:eastAsia="SimSun" w:hAnsi="Arial" w:cs="Arial"/>
          <w:szCs w:val="20"/>
          <w:lang w:bidi="ar-SA"/>
        </w:rPr>
        <w:t>Creating a toolkit and/or a compilation of best practices/lessons learned in order to assist other countries to establish or expand women innovator support programs.</w:t>
      </w:r>
    </w:p>
    <w:p w14:paraId="35315B46" w14:textId="335747F5" w:rsidR="00E21D46" w:rsidRPr="00977A11" w:rsidRDefault="00E21D46" w:rsidP="00236B16">
      <w:pPr>
        <w:pStyle w:val="Heading1"/>
        <w:spacing w:before="480" w:after="240"/>
        <w:contextualSpacing/>
        <w:rPr>
          <w:rFonts w:cs="Arial"/>
        </w:rPr>
      </w:pPr>
      <w:bookmarkStart w:id="5" w:name="_Toc61859877"/>
      <w:r w:rsidRPr="00977A11">
        <w:rPr>
          <w:rFonts w:cs="Arial"/>
        </w:rPr>
        <w:t>3. Evaluation Strategy</w:t>
      </w:r>
      <w:bookmarkEnd w:id="5"/>
    </w:p>
    <w:p w14:paraId="41876718" w14:textId="77777777" w:rsidR="00E21D46" w:rsidRPr="00977A11" w:rsidRDefault="00E21D46" w:rsidP="00236B16">
      <w:pPr>
        <w:numPr>
          <w:ilvl w:val="0"/>
          <w:numId w:val="23"/>
        </w:numPr>
        <w:spacing w:line="240" w:lineRule="atLeast"/>
        <w:ind w:left="420"/>
        <w:rPr>
          <w:rFonts w:ascii="Arial" w:hAnsi="Arial" w:cs="Arial"/>
        </w:rPr>
      </w:pPr>
      <w:r w:rsidRPr="00977A11">
        <w:rPr>
          <w:rFonts w:ascii="Arial" w:hAnsi="Arial" w:cs="Arial"/>
        </w:rPr>
        <w:t xml:space="preserve">The evaluation will take a participatory approach and involve all relevant stakeholders in the different steps of the evaluation, as far as feasible. </w:t>
      </w:r>
    </w:p>
    <w:p w14:paraId="028AD552" w14:textId="77777777" w:rsidR="00E21D46" w:rsidRPr="00977A11" w:rsidRDefault="00E21D46" w:rsidP="00236B16">
      <w:pPr>
        <w:spacing w:line="240" w:lineRule="atLeast"/>
        <w:ind w:left="420"/>
        <w:rPr>
          <w:rFonts w:ascii="Arial" w:hAnsi="Arial" w:cs="Arial"/>
        </w:rPr>
      </w:pPr>
    </w:p>
    <w:p w14:paraId="232656D9" w14:textId="77777777" w:rsidR="00E21D46" w:rsidRPr="00977A11" w:rsidRDefault="00E21D46" w:rsidP="00236B16">
      <w:pPr>
        <w:numPr>
          <w:ilvl w:val="0"/>
          <w:numId w:val="23"/>
        </w:numPr>
        <w:spacing w:line="240" w:lineRule="atLeast"/>
        <w:ind w:left="420"/>
        <w:rPr>
          <w:rFonts w:ascii="Arial" w:hAnsi="Arial" w:cs="Arial"/>
        </w:rPr>
      </w:pPr>
      <w:r w:rsidRPr="00977A11">
        <w:rPr>
          <w:rFonts w:ascii="Arial" w:hAnsi="Arial" w:cs="Arial"/>
        </w:rPr>
        <w:t>The information and data will be gathered from multiple sources using different research methods in order to be able to triangulate a</w:t>
      </w:r>
      <w:r w:rsidR="00BC18E4" w:rsidRPr="00977A11">
        <w:rPr>
          <w:rFonts w:ascii="Arial" w:hAnsi="Arial" w:cs="Arial"/>
        </w:rPr>
        <w:t>n</w:t>
      </w:r>
      <w:r w:rsidRPr="00977A11">
        <w:rPr>
          <w:rFonts w:ascii="Arial" w:hAnsi="Arial" w:cs="Arial"/>
        </w:rPr>
        <w:t xml:space="preserve">d cross-reference the results drawn. </w:t>
      </w:r>
    </w:p>
    <w:p w14:paraId="10DE952F" w14:textId="77777777" w:rsidR="00E21D46" w:rsidRPr="00977A11" w:rsidRDefault="00E21D46" w:rsidP="00236B16">
      <w:pPr>
        <w:spacing w:line="240" w:lineRule="atLeast"/>
        <w:ind w:left="420"/>
        <w:rPr>
          <w:rFonts w:ascii="Arial" w:hAnsi="Arial" w:cs="Arial"/>
        </w:rPr>
      </w:pPr>
    </w:p>
    <w:p w14:paraId="460DE817" w14:textId="3016EA2C" w:rsidR="00D85ED4" w:rsidRPr="00977A11" w:rsidRDefault="00E21D46" w:rsidP="00236B16">
      <w:pPr>
        <w:numPr>
          <w:ilvl w:val="0"/>
          <w:numId w:val="23"/>
        </w:numPr>
        <w:spacing w:line="240" w:lineRule="atLeast"/>
        <w:ind w:left="418"/>
        <w:contextualSpacing/>
        <w:rPr>
          <w:rFonts w:ascii="Arial" w:hAnsi="Arial" w:cs="Arial"/>
        </w:rPr>
      </w:pPr>
      <w:r w:rsidRPr="00977A11">
        <w:rPr>
          <w:rFonts w:ascii="Arial" w:hAnsi="Arial" w:cs="Arial"/>
        </w:rPr>
        <w:t xml:space="preserve">The evaluation will </w:t>
      </w:r>
      <w:r w:rsidR="00FF688F" w:rsidRPr="00977A11">
        <w:rPr>
          <w:rFonts w:ascii="Arial" w:hAnsi="Arial" w:cs="Arial"/>
        </w:rPr>
        <w:t>address</w:t>
      </w:r>
      <w:r w:rsidRPr="00977A11">
        <w:rPr>
          <w:rFonts w:ascii="Arial" w:hAnsi="Arial" w:cs="Arial"/>
        </w:rPr>
        <w:t xml:space="preserve"> questions of </w:t>
      </w:r>
      <w:r w:rsidR="000A4A80" w:rsidRPr="00977A11">
        <w:rPr>
          <w:rFonts w:ascii="Arial" w:hAnsi="Arial" w:cs="Arial"/>
        </w:rPr>
        <w:t>project design</w:t>
      </w:r>
      <w:r w:rsidR="00FF688F" w:rsidRPr="00977A11">
        <w:rPr>
          <w:rFonts w:ascii="Arial" w:hAnsi="Arial" w:cs="Arial"/>
        </w:rPr>
        <w:t xml:space="preserve"> and management</w:t>
      </w:r>
      <w:r w:rsidR="00B6114B" w:rsidRPr="00977A11">
        <w:rPr>
          <w:rFonts w:ascii="Arial" w:hAnsi="Arial" w:cs="Arial"/>
        </w:rPr>
        <w:t xml:space="preserve"> (“what worked?”) and </w:t>
      </w:r>
      <w:r w:rsidRPr="00977A11">
        <w:rPr>
          <w:rFonts w:ascii="Arial" w:hAnsi="Arial" w:cs="Arial"/>
        </w:rPr>
        <w:t>effectiveness (“what was achieved</w:t>
      </w:r>
      <w:r w:rsidR="000F6FC1" w:rsidRPr="00977A11">
        <w:rPr>
          <w:rFonts w:ascii="Arial" w:hAnsi="Arial" w:cs="Arial"/>
        </w:rPr>
        <w:t>?</w:t>
      </w:r>
      <w:r w:rsidRPr="00977A11">
        <w:rPr>
          <w:rFonts w:ascii="Arial" w:hAnsi="Arial" w:cs="Arial"/>
        </w:rPr>
        <w:t xml:space="preserve">”). </w:t>
      </w:r>
      <w:r w:rsidR="00D15DB4" w:rsidRPr="00977A11">
        <w:rPr>
          <w:rFonts w:ascii="Arial" w:hAnsi="Arial" w:cs="Arial"/>
        </w:rPr>
        <w:t>Moreover, it will include questions on the likelihood of sustainability of the results achieved</w:t>
      </w:r>
      <w:r w:rsidR="00220C99" w:rsidRPr="00977A11">
        <w:rPr>
          <w:rFonts w:ascii="Arial" w:hAnsi="Arial" w:cs="Arial"/>
        </w:rPr>
        <w:t>,</w:t>
      </w:r>
      <w:r w:rsidR="00F608F0" w:rsidRPr="00977A11">
        <w:rPr>
          <w:rFonts w:ascii="Arial" w:hAnsi="Arial" w:cs="Arial"/>
        </w:rPr>
        <w:t xml:space="preserve"> as well as the project’s contribution to the </w:t>
      </w:r>
      <w:r w:rsidR="00FF688F" w:rsidRPr="00977A11">
        <w:rPr>
          <w:rFonts w:ascii="Arial" w:hAnsi="Arial" w:cs="Arial"/>
        </w:rPr>
        <w:t xml:space="preserve">implementation of </w:t>
      </w:r>
      <w:r w:rsidR="00220C99" w:rsidRPr="00977A11">
        <w:rPr>
          <w:rFonts w:ascii="Arial" w:hAnsi="Arial" w:cs="Arial"/>
        </w:rPr>
        <w:t xml:space="preserve">the </w:t>
      </w:r>
      <w:r w:rsidR="00FF688F" w:rsidRPr="00977A11">
        <w:rPr>
          <w:rFonts w:ascii="Arial" w:hAnsi="Arial" w:cs="Arial"/>
        </w:rPr>
        <w:t>Development Agenda Recommendations 1, 10, 12, 19 and 31</w:t>
      </w:r>
      <w:r w:rsidR="00D15DB4" w:rsidRPr="00977A11">
        <w:rPr>
          <w:rFonts w:ascii="Arial" w:hAnsi="Arial" w:cs="Arial"/>
        </w:rPr>
        <w:t xml:space="preserve">. </w:t>
      </w:r>
      <w:r w:rsidRPr="00977A11">
        <w:rPr>
          <w:rFonts w:ascii="Arial" w:hAnsi="Arial" w:cs="Arial"/>
        </w:rPr>
        <w:t xml:space="preserve">This will directly support meeting the above-mentioned objectives. </w:t>
      </w:r>
    </w:p>
    <w:p w14:paraId="3B52531E" w14:textId="7BEEAA2E" w:rsidR="007B2EAA" w:rsidRPr="00977A11" w:rsidRDefault="00E21D46" w:rsidP="00236B16">
      <w:pPr>
        <w:pStyle w:val="Heading1"/>
        <w:spacing w:before="480" w:after="240"/>
        <w:contextualSpacing/>
        <w:rPr>
          <w:rFonts w:cs="Arial"/>
        </w:rPr>
      </w:pPr>
      <w:bookmarkStart w:id="6" w:name="_Toc61859878"/>
      <w:r w:rsidRPr="00977A11">
        <w:rPr>
          <w:rFonts w:cs="Arial"/>
        </w:rPr>
        <w:t>4. Evaluation Framework</w:t>
      </w:r>
      <w:bookmarkEnd w:id="6"/>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valuation Framework"/>
        <w:tblDescription w:val="Theme and Questions, Proposed Indicators, Data Collection Tools and Sources of Information"/>
      </w:tblPr>
      <w:tblGrid>
        <w:gridCol w:w="3261"/>
        <w:gridCol w:w="1898"/>
        <w:gridCol w:w="1881"/>
        <w:gridCol w:w="2033"/>
      </w:tblGrid>
      <w:tr w:rsidR="000459C0" w:rsidRPr="00977A11" w14:paraId="298B0835" w14:textId="77777777" w:rsidTr="00D90BE6">
        <w:trPr>
          <w:trHeight w:val="242"/>
          <w:tblHeader/>
        </w:trPr>
        <w:tc>
          <w:tcPr>
            <w:tcW w:w="3261" w:type="dxa"/>
            <w:tcBorders>
              <w:bottom w:val="single" w:sz="4" w:space="0" w:color="auto"/>
            </w:tcBorders>
          </w:tcPr>
          <w:p w14:paraId="604B7878" w14:textId="77777777" w:rsidR="000459C0" w:rsidRPr="00977A11" w:rsidRDefault="000459C0" w:rsidP="00236B16">
            <w:pPr>
              <w:spacing w:line="240" w:lineRule="atLeast"/>
              <w:rPr>
                <w:rFonts w:ascii="Arial" w:hAnsi="Arial" w:cs="Arial"/>
                <w:b/>
                <w:sz w:val="20"/>
                <w:szCs w:val="20"/>
              </w:rPr>
            </w:pPr>
            <w:r w:rsidRPr="00977A11">
              <w:rPr>
                <w:rFonts w:ascii="Arial" w:hAnsi="Arial" w:cs="Arial"/>
                <w:b/>
                <w:sz w:val="20"/>
                <w:szCs w:val="20"/>
              </w:rPr>
              <w:t>Theme and questions</w:t>
            </w:r>
          </w:p>
        </w:tc>
        <w:tc>
          <w:tcPr>
            <w:tcW w:w="1898" w:type="dxa"/>
            <w:tcBorders>
              <w:bottom w:val="single" w:sz="4" w:space="0" w:color="auto"/>
            </w:tcBorders>
          </w:tcPr>
          <w:p w14:paraId="4A5973E0" w14:textId="77777777" w:rsidR="000459C0" w:rsidRPr="00977A11" w:rsidRDefault="000459C0" w:rsidP="00236B16">
            <w:pPr>
              <w:spacing w:line="240" w:lineRule="atLeast"/>
              <w:ind w:firstLine="0"/>
              <w:rPr>
                <w:rFonts w:ascii="Arial" w:hAnsi="Arial" w:cs="Arial"/>
                <w:b/>
                <w:sz w:val="20"/>
                <w:szCs w:val="20"/>
              </w:rPr>
            </w:pPr>
            <w:r w:rsidRPr="00977A11">
              <w:rPr>
                <w:rFonts w:ascii="Arial" w:hAnsi="Arial" w:cs="Arial"/>
                <w:b/>
                <w:sz w:val="20"/>
                <w:szCs w:val="20"/>
              </w:rPr>
              <w:t>Proposed indicators</w:t>
            </w:r>
          </w:p>
        </w:tc>
        <w:tc>
          <w:tcPr>
            <w:tcW w:w="1881" w:type="dxa"/>
            <w:tcBorders>
              <w:bottom w:val="single" w:sz="4" w:space="0" w:color="auto"/>
            </w:tcBorders>
          </w:tcPr>
          <w:p w14:paraId="64BF41DF" w14:textId="77777777" w:rsidR="000459C0" w:rsidRPr="00977A11" w:rsidRDefault="000459C0" w:rsidP="00236B16">
            <w:pPr>
              <w:spacing w:line="240" w:lineRule="atLeast"/>
              <w:ind w:firstLine="0"/>
              <w:rPr>
                <w:rFonts w:ascii="Arial" w:hAnsi="Arial" w:cs="Arial"/>
                <w:b/>
                <w:sz w:val="20"/>
                <w:szCs w:val="20"/>
              </w:rPr>
            </w:pPr>
            <w:r w:rsidRPr="00977A11">
              <w:rPr>
                <w:rFonts w:ascii="Arial" w:hAnsi="Arial" w:cs="Arial"/>
                <w:b/>
                <w:sz w:val="20"/>
                <w:szCs w:val="20"/>
              </w:rPr>
              <w:t>Data collection tools</w:t>
            </w:r>
          </w:p>
        </w:tc>
        <w:tc>
          <w:tcPr>
            <w:tcW w:w="2033" w:type="dxa"/>
            <w:tcBorders>
              <w:bottom w:val="single" w:sz="4" w:space="0" w:color="auto"/>
            </w:tcBorders>
          </w:tcPr>
          <w:p w14:paraId="184EFEA0" w14:textId="77777777" w:rsidR="000459C0" w:rsidRPr="00977A11" w:rsidRDefault="000459C0" w:rsidP="00236B16">
            <w:pPr>
              <w:spacing w:line="240" w:lineRule="atLeast"/>
              <w:ind w:firstLine="0"/>
              <w:rPr>
                <w:rFonts w:ascii="Arial" w:hAnsi="Arial" w:cs="Arial"/>
                <w:b/>
                <w:sz w:val="20"/>
                <w:szCs w:val="20"/>
              </w:rPr>
            </w:pPr>
            <w:r w:rsidRPr="00977A11">
              <w:rPr>
                <w:rFonts w:ascii="Arial" w:hAnsi="Arial" w:cs="Arial"/>
                <w:b/>
                <w:sz w:val="20"/>
                <w:szCs w:val="20"/>
              </w:rPr>
              <w:t>Sources of information</w:t>
            </w:r>
          </w:p>
        </w:tc>
      </w:tr>
      <w:tr w:rsidR="000459C0" w:rsidRPr="00977A11" w14:paraId="415042B8" w14:textId="77777777" w:rsidTr="00775F24">
        <w:trPr>
          <w:trHeight w:val="242"/>
        </w:trPr>
        <w:tc>
          <w:tcPr>
            <w:tcW w:w="9073" w:type="dxa"/>
            <w:gridSpan w:val="4"/>
            <w:tcBorders>
              <w:bottom w:val="single" w:sz="4" w:space="0" w:color="auto"/>
            </w:tcBorders>
            <w:shd w:val="clear" w:color="auto" w:fill="A8D08D" w:themeFill="accent6" w:themeFillTint="99"/>
          </w:tcPr>
          <w:p w14:paraId="55C6A90D" w14:textId="77777777" w:rsidR="000459C0" w:rsidRPr="00977A11" w:rsidRDefault="000459C0" w:rsidP="00236B16">
            <w:pPr>
              <w:rPr>
                <w:rFonts w:ascii="Arial" w:hAnsi="Arial" w:cs="Arial"/>
                <w:b/>
              </w:rPr>
            </w:pPr>
            <w:r w:rsidRPr="00977A11">
              <w:rPr>
                <w:rFonts w:ascii="Arial" w:hAnsi="Arial" w:cs="Arial"/>
                <w:b/>
              </w:rPr>
              <w:t xml:space="preserve">Project design and management   </w:t>
            </w:r>
          </w:p>
        </w:tc>
      </w:tr>
      <w:tr w:rsidR="00DA7370" w:rsidRPr="00977A11" w14:paraId="3C5970E5" w14:textId="77777777" w:rsidTr="00D90BE6">
        <w:trPr>
          <w:trHeight w:val="242"/>
        </w:trPr>
        <w:tc>
          <w:tcPr>
            <w:tcW w:w="3261" w:type="dxa"/>
            <w:tcBorders>
              <w:bottom w:val="single" w:sz="4" w:space="0" w:color="auto"/>
            </w:tcBorders>
          </w:tcPr>
          <w:p w14:paraId="3F1C755E" w14:textId="77777777" w:rsidR="00DA7370" w:rsidRPr="00977A11" w:rsidRDefault="003C00F6" w:rsidP="00236B16">
            <w:pPr>
              <w:ind w:firstLine="0"/>
              <w:rPr>
                <w:rFonts w:ascii="Arial" w:hAnsi="Arial" w:cs="Arial"/>
                <w:sz w:val="20"/>
                <w:szCs w:val="20"/>
              </w:rPr>
            </w:pPr>
            <w:r w:rsidRPr="00977A11">
              <w:rPr>
                <w:rFonts w:ascii="Arial" w:hAnsi="Arial" w:cs="Arial"/>
                <w:sz w:val="20"/>
                <w:szCs w:val="20"/>
              </w:rPr>
              <w:t>1</w:t>
            </w:r>
            <w:r w:rsidR="00DA7370" w:rsidRPr="00977A11">
              <w:rPr>
                <w:rFonts w:ascii="Arial" w:hAnsi="Arial" w:cs="Arial"/>
                <w:sz w:val="20"/>
                <w:szCs w:val="20"/>
              </w:rPr>
              <w:t>. Appropriateness of t</w:t>
            </w:r>
            <w:r w:rsidR="00D85ED4" w:rsidRPr="00977A11">
              <w:rPr>
                <w:rFonts w:ascii="Arial" w:hAnsi="Arial" w:cs="Arial"/>
                <w:sz w:val="20"/>
                <w:szCs w:val="20"/>
              </w:rPr>
              <w:t xml:space="preserve">he initial project document as a guide for project </w:t>
            </w:r>
            <w:r w:rsidR="00DA7370" w:rsidRPr="00977A11">
              <w:rPr>
                <w:rFonts w:ascii="Arial" w:hAnsi="Arial" w:cs="Arial"/>
                <w:sz w:val="20"/>
                <w:szCs w:val="20"/>
              </w:rPr>
              <w:t>implementation and assessment of results</w:t>
            </w:r>
            <w:r w:rsidR="00D85ED4" w:rsidRPr="00977A11">
              <w:rPr>
                <w:rFonts w:ascii="Arial" w:hAnsi="Arial" w:cs="Arial"/>
                <w:sz w:val="20"/>
                <w:szCs w:val="20"/>
              </w:rPr>
              <w:t xml:space="preserve"> achieved</w:t>
            </w:r>
            <w:r w:rsidR="00DA7370" w:rsidRPr="00977A11">
              <w:rPr>
                <w:rFonts w:ascii="Arial" w:hAnsi="Arial" w:cs="Arial"/>
                <w:sz w:val="20"/>
                <w:szCs w:val="20"/>
              </w:rPr>
              <w:t>.</w:t>
            </w:r>
          </w:p>
        </w:tc>
        <w:tc>
          <w:tcPr>
            <w:tcW w:w="1898" w:type="dxa"/>
            <w:tcBorders>
              <w:bottom w:val="single" w:sz="4" w:space="0" w:color="auto"/>
            </w:tcBorders>
          </w:tcPr>
          <w:p w14:paraId="41CF7FE6" w14:textId="77777777" w:rsidR="00DA7370" w:rsidRPr="00977A11" w:rsidRDefault="0055071D" w:rsidP="00236B16">
            <w:pPr>
              <w:ind w:firstLine="0"/>
              <w:rPr>
                <w:rFonts w:ascii="Arial" w:hAnsi="Arial" w:cs="Arial"/>
                <w:sz w:val="20"/>
                <w:szCs w:val="20"/>
              </w:rPr>
            </w:pPr>
            <w:r w:rsidRPr="00977A11">
              <w:rPr>
                <w:rFonts w:ascii="Arial" w:hAnsi="Arial" w:cs="Arial"/>
                <w:sz w:val="20"/>
                <w:szCs w:val="20"/>
              </w:rPr>
              <w:t>M</w:t>
            </w:r>
            <w:r w:rsidR="00DA7370" w:rsidRPr="00977A11">
              <w:rPr>
                <w:rFonts w:ascii="Arial" w:hAnsi="Arial" w:cs="Arial"/>
                <w:sz w:val="20"/>
                <w:szCs w:val="20"/>
              </w:rPr>
              <w:t>odifications</w:t>
            </w:r>
            <w:r w:rsidRPr="00977A11">
              <w:rPr>
                <w:rFonts w:ascii="Arial" w:hAnsi="Arial" w:cs="Arial"/>
                <w:sz w:val="20"/>
                <w:szCs w:val="20"/>
              </w:rPr>
              <w:t xml:space="preserve"> required </w:t>
            </w:r>
            <w:r w:rsidR="00DA7370" w:rsidRPr="00977A11">
              <w:rPr>
                <w:rFonts w:ascii="Arial" w:hAnsi="Arial" w:cs="Arial"/>
                <w:sz w:val="20"/>
                <w:szCs w:val="20"/>
              </w:rPr>
              <w:t xml:space="preserve">during the implementation of the project </w:t>
            </w:r>
          </w:p>
        </w:tc>
        <w:tc>
          <w:tcPr>
            <w:tcW w:w="1881" w:type="dxa"/>
            <w:tcBorders>
              <w:bottom w:val="single" w:sz="4" w:space="0" w:color="auto"/>
            </w:tcBorders>
          </w:tcPr>
          <w:p w14:paraId="506A71D8" w14:textId="77777777" w:rsidR="00DA7370" w:rsidRPr="00977A11" w:rsidRDefault="00DA7370"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tc>
        <w:tc>
          <w:tcPr>
            <w:tcW w:w="2033" w:type="dxa"/>
            <w:tcBorders>
              <w:bottom w:val="single" w:sz="4" w:space="0" w:color="auto"/>
            </w:tcBorders>
          </w:tcPr>
          <w:p w14:paraId="1E9E5CC3" w14:textId="77777777" w:rsidR="00DA7370" w:rsidRPr="00977A11" w:rsidRDefault="00E40505"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r>
            <w:r w:rsidR="006934A8" w:rsidRPr="00977A11">
              <w:rPr>
                <w:rFonts w:ascii="Arial" w:hAnsi="Arial" w:cs="Arial"/>
                <w:sz w:val="20"/>
                <w:szCs w:val="20"/>
              </w:rPr>
              <w:t>External stakeholders</w:t>
            </w:r>
          </w:p>
        </w:tc>
      </w:tr>
      <w:tr w:rsidR="00DA7370" w:rsidRPr="00977A11" w14:paraId="3401ED4E" w14:textId="77777777" w:rsidTr="00D90BE6">
        <w:trPr>
          <w:trHeight w:val="242"/>
        </w:trPr>
        <w:tc>
          <w:tcPr>
            <w:tcW w:w="3261" w:type="dxa"/>
            <w:tcBorders>
              <w:bottom w:val="single" w:sz="4" w:space="0" w:color="auto"/>
            </w:tcBorders>
          </w:tcPr>
          <w:p w14:paraId="4E4CC2AE" w14:textId="123D5B5E" w:rsidR="00DA5337" w:rsidRPr="00977A11" w:rsidRDefault="003C00F6" w:rsidP="00236B16">
            <w:pPr>
              <w:ind w:firstLine="0"/>
              <w:rPr>
                <w:rFonts w:ascii="Arial" w:hAnsi="Arial" w:cs="Arial"/>
                <w:sz w:val="20"/>
                <w:szCs w:val="20"/>
              </w:rPr>
            </w:pPr>
            <w:r w:rsidRPr="00977A11">
              <w:rPr>
                <w:rFonts w:ascii="Arial" w:hAnsi="Arial" w:cs="Arial"/>
                <w:sz w:val="20"/>
                <w:szCs w:val="20"/>
              </w:rPr>
              <w:t>2</w:t>
            </w:r>
            <w:r w:rsidR="00DA7370" w:rsidRPr="00977A11">
              <w:rPr>
                <w:rFonts w:ascii="Arial" w:hAnsi="Arial" w:cs="Arial"/>
                <w:sz w:val="20"/>
                <w:szCs w:val="20"/>
              </w:rPr>
              <w:t xml:space="preserve">. </w:t>
            </w:r>
            <w:r w:rsidRPr="00977A11">
              <w:rPr>
                <w:rFonts w:ascii="Arial" w:hAnsi="Arial" w:cs="Arial"/>
                <w:sz w:val="20"/>
                <w:szCs w:val="20"/>
              </w:rPr>
              <w:t xml:space="preserve">The project monitoring, </w:t>
            </w:r>
            <w:r w:rsidR="004D6437" w:rsidRPr="00977A11">
              <w:rPr>
                <w:rFonts w:ascii="Arial" w:hAnsi="Arial" w:cs="Arial"/>
                <w:sz w:val="20"/>
                <w:szCs w:val="20"/>
              </w:rPr>
              <w:t>self</w:t>
            </w:r>
            <w:r w:rsidR="004D6437" w:rsidRPr="00977A11">
              <w:rPr>
                <w:rFonts w:ascii="Arial" w:hAnsi="Arial" w:cs="Arial"/>
                <w:sz w:val="20"/>
                <w:szCs w:val="20"/>
              </w:rPr>
              <w:noBreakHyphen/>
            </w:r>
            <w:r w:rsidRPr="00977A11">
              <w:rPr>
                <w:rFonts w:ascii="Arial" w:hAnsi="Arial" w:cs="Arial"/>
                <w:sz w:val="20"/>
                <w:szCs w:val="20"/>
              </w:rPr>
              <w:t>evaluation and reporting tools and analysis of whether they were useful and adequate to provide the project team and key stakeholders with relevant information for decision-making purposes.</w:t>
            </w:r>
          </w:p>
        </w:tc>
        <w:tc>
          <w:tcPr>
            <w:tcW w:w="1898" w:type="dxa"/>
            <w:tcBorders>
              <w:bottom w:val="single" w:sz="4" w:space="0" w:color="auto"/>
            </w:tcBorders>
          </w:tcPr>
          <w:p w14:paraId="71D55D9B" w14:textId="77777777" w:rsidR="00DA7370" w:rsidRPr="00977A11" w:rsidRDefault="0055071D" w:rsidP="00236B16">
            <w:pPr>
              <w:ind w:firstLine="0"/>
              <w:rPr>
                <w:rFonts w:ascii="Arial" w:hAnsi="Arial" w:cs="Arial"/>
                <w:sz w:val="20"/>
                <w:szCs w:val="20"/>
              </w:rPr>
            </w:pPr>
            <w:r w:rsidRPr="00977A11">
              <w:rPr>
                <w:rFonts w:ascii="Arial" w:hAnsi="Arial" w:cs="Arial"/>
                <w:sz w:val="20"/>
                <w:szCs w:val="20"/>
              </w:rPr>
              <w:t>Level of usefulness of monitoring and reporting tools</w:t>
            </w:r>
          </w:p>
        </w:tc>
        <w:tc>
          <w:tcPr>
            <w:tcW w:w="1881" w:type="dxa"/>
            <w:tcBorders>
              <w:bottom w:val="single" w:sz="4" w:space="0" w:color="auto"/>
            </w:tcBorders>
          </w:tcPr>
          <w:p w14:paraId="2174FFB1" w14:textId="77777777" w:rsidR="00DA7370" w:rsidRPr="00977A11" w:rsidRDefault="00DA7370"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tc>
        <w:tc>
          <w:tcPr>
            <w:tcW w:w="2033" w:type="dxa"/>
            <w:tcBorders>
              <w:bottom w:val="single" w:sz="4" w:space="0" w:color="auto"/>
            </w:tcBorders>
          </w:tcPr>
          <w:p w14:paraId="2081F0DC" w14:textId="77777777" w:rsidR="00DA7370" w:rsidRPr="00977A11" w:rsidRDefault="006934A8"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DA7370" w:rsidRPr="00977A11" w14:paraId="7CFF7138" w14:textId="77777777" w:rsidTr="00D90BE6">
        <w:trPr>
          <w:trHeight w:val="242"/>
        </w:trPr>
        <w:tc>
          <w:tcPr>
            <w:tcW w:w="3261" w:type="dxa"/>
            <w:tcBorders>
              <w:bottom w:val="single" w:sz="4" w:space="0" w:color="auto"/>
            </w:tcBorders>
          </w:tcPr>
          <w:p w14:paraId="48F9AAD1" w14:textId="77777777" w:rsidR="00DA7370" w:rsidRPr="00977A11" w:rsidRDefault="003C00F6" w:rsidP="00236B16">
            <w:pPr>
              <w:ind w:firstLine="0"/>
              <w:rPr>
                <w:rFonts w:ascii="Arial" w:hAnsi="Arial" w:cs="Arial"/>
                <w:sz w:val="20"/>
                <w:szCs w:val="20"/>
              </w:rPr>
            </w:pPr>
            <w:r w:rsidRPr="00977A11">
              <w:rPr>
                <w:rFonts w:ascii="Arial" w:hAnsi="Arial" w:cs="Arial"/>
                <w:sz w:val="20"/>
                <w:szCs w:val="20"/>
              </w:rPr>
              <w:t>3</w:t>
            </w:r>
            <w:r w:rsidR="00DA7370" w:rsidRPr="00977A11">
              <w:rPr>
                <w:rFonts w:ascii="Arial" w:hAnsi="Arial" w:cs="Arial"/>
                <w:sz w:val="20"/>
                <w:szCs w:val="20"/>
              </w:rPr>
              <w:t xml:space="preserve">. The extent to which other entities within the Secretariat have contributed and enabled an effective and efficient project implementation. </w:t>
            </w:r>
          </w:p>
        </w:tc>
        <w:tc>
          <w:tcPr>
            <w:tcW w:w="1898" w:type="dxa"/>
            <w:tcBorders>
              <w:bottom w:val="single" w:sz="4" w:space="0" w:color="auto"/>
            </w:tcBorders>
          </w:tcPr>
          <w:p w14:paraId="2D1AF9D4" w14:textId="77777777" w:rsidR="00DA7370" w:rsidRPr="00977A11" w:rsidRDefault="00DA7370" w:rsidP="00236B16">
            <w:pPr>
              <w:ind w:firstLine="0"/>
              <w:rPr>
                <w:rFonts w:ascii="Arial" w:hAnsi="Arial" w:cs="Arial"/>
                <w:sz w:val="20"/>
                <w:szCs w:val="20"/>
              </w:rPr>
            </w:pPr>
            <w:r w:rsidRPr="00977A11">
              <w:rPr>
                <w:rFonts w:ascii="Arial" w:hAnsi="Arial" w:cs="Arial"/>
                <w:sz w:val="20"/>
                <w:szCs w:val="20"/>
              </w:rPr>
              <w:t>Number of WIPO units involved in the project and their contribution</w:t>
            </w:r>
          </w:p>
        </w:tc>
        <w:tc>
          <w:tcPr>
            <w:tcW w:w="1881" w:type="dxa"/>
            <w:tcBorders>
              <w:bottom w:val="single" w:sz="4" w:space="0" w:color="auto"/>
            </w:tcBorders>
          </w:tcPr>
          <w:p w14:paraId="7EEF150D" w14:textId="77777777" w:rsidR="00DA7370" w:rsidRPr="00977A11" w:rsidRDefault="00DA7370"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tc>
        <w:tc>
          <w:tcPr>
            <w:tcW w:w="2033" w:type="dxa"/>
            <w:tcBorders>
              <w:bottom w:val="single" w:sz="4" w:space="0" w:color="auto"/>
            </w:tcBorders>
          </w:tcPr>
          <w:p w14:paraId="3507882A" w14:textId="77777777" w:rsidR="00DA7370" w:rsidRPr="00977A11" w:rsidRDefault="006934A8"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DA7370" w:rsidRPr="00977A11" w14:paraId="41D3C240" w14:textId="77777777" w:rsidTr="00D90BE6">
        <w:trPr>
          <w:trHeight w:val="242"/>
        </w:trPr>
        <w:tc>
          <w:tcPr>
            <w:tcW w:w="3261" w:type="dxa"/>
            <w:tcBorders>
              <w:bottom w:val="single" w:sz="4" w:space="0" w:color="auto"/>
            </w:tcBorders>
          </w:tcPr>
          <w:p w14:paraId="6EA779DC" w14:textId="77777777" w:rsidR="00DA7370" w:rsidRPr="00977A11" w:rsidRDefault="003C00F6" w:rsidP="00236B16">
            <w:pPr>
              <w:ind w:firstLine="0"/>
              <w:rPr>
                <w:rFonts w:ascii="Arial" w:hAnsi="Arial" w:cs="Arial"/>
                <w:sz w:val="20"/>
                <w:szCs w:val="20"/>
              </w:rPr>
            </w:pPr>
            <w:r w:rsidRPr="00977A11">
              <w:rPr>
                <w:rFonts w:ascii="Arial" w:hAnsi="Arial" w:cs="Arial"/>
                <w:sz w:val="20"/>
                <w:szCs w:val="20"/>
              </w:rPr>
              <w:t>4</w:t>
            </w:r>
            <w:r w:rsidR="00DA7370" w:rsidRPr="00977A11">
              <w:rPr>
                <w:rFonts w:ascii="Arial" w:hAnsi="Arial" w:cs="Arial"/>
                <w:sz w:val="20"/>
                <w:szCs w:val="20"/>
              </w:rPr>
              <w:t xml:space="preserve">. The extent to which the risks identified in the initial project document have materialized or been mitigated. </w:t>
            </w:r>
          </w:p>
        </w:tc>
        <w:tc>
          <w:tcPr>
            <w:tcW w:w="1898" w:type="dxa"/>
            <w:tcBorders>
              <w:bottom w:val="single" w:sz="4" w:space="0" w:color="auto"/>
            </w:tcBorders>
          </w:tcPr>
          <w:p w14:paraId="29FAEB54" w14:textId="77777777" w:rsidR="00DA7370" w:rsidRPr="00977A11" w:rsidRDefault="0055071D" w:rsidP="00236B16">
            <w:pPr>
              <w:ind w:firstLine="0"/>
              <w:rPr>
                <w:rFonts w:ascii="Arial" w:hAnsi="Arial" w:cs="Arial"/>
                <w:sz w:val="20"/>
                <w:szCs w:val="20"/>
              </w:rPr>
            </w:pPr>
            <w:r w:rsidRPr="00977A11">
              <w:rPr>
                <w:rFonts w:ascii="Arial" w:hAnsi="Arial" w:cs="Arial"/>
                <w:sz w:val="20"/>
                <w:szCs w:val="20"/>
              </w:rPr>
              <w:t xml:space="preserve">Type of </w:t>
            </w:r>
            <w:r w:rsidR="00DA7370" w:rsidRPr="00977A11">
              <w:rPr>
                <w:rFonts w:ascii="Arial" w:hAnsi="Arial" w:cs="Arial"/>
                <w:sz w:val="20"/>
                <w:szCs w:val="20"/>
              </w:rPr>
              <w:t>risk</w:t>
            </w:r>
            <w:r w:rsidRPr="00977A11">
              <w:rPr>
                <w:rFonts w:ascii="Arial" w:hAnsi="Arial" w:cs="Arial"/>
                <w:sz w:val="20"/>
                <w:szCs w:val="20"/>
              </w:rPr>
              <w:t xml:space="preserve">s </w:t>
            </w:r>
            <w:r w:rsidR="00DA7370" w:rsidRPr="00977A11">
              <w:rPr>
                <w:rFonts w:ascii="Arial" w:hAnsi="Arial" w:cs="Arial"/>
                <w:sz w:val="20"/>
                <w:szCs w:val="20"/>
              </w:rPr>
              <w:t xml:space="preserve">encountered during project </w:t>
            </w:r>
            <w:r w:rsidRPr="00977A11">
              <w:rPr>
                <w:rFonts w:ascii="Arial" w:hAnsi="Arial" w:cs="Arial"/>
                <w:sz w:val="20"/>
                <w:szCs w:val="20"/>
              </w:rPr>
              <w:t xml:space="preserve">implementation </w:t>
            </w:r>
            <w:r w:rsidR="00DA7370" w:rsidRPr="00977A11">
              <w:rPr>
                <w:rFonts w:ascii="Arial" w:hAnsi="Arial" w:cs="Arial"/>
                <w:sz w:val="20"/>
                <w:szCs w:val="20"/>
              </w:rPr>
              <w:t>and how they were addressed</w:t>
            </w:r>
          </w:p>
        </w:tc>
        <w:tc>
          <w:tcPr>
            <w:tcW w:w="1881" w:type="dxa"/>
            <w:tcBorders>
              <w:bottom w:val="single" w:sz="4" w:space="0" w:color="auto"/>
            </w:tcBorders>
          </w:tcPr>
          <w:p w14:paraId="1A22B97A" w14:textId="77777777" w:rsidR="00DA7370" w:rsidRPr="00977A11" w:rsidRDefault="00DA7370"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tc>
        <w:tc>
          <w:tcPr>
            <w:tcW w:w="2033" w:type="dxa"/>
            <w:tcBorders>
              <w:bottom w:val="single" w:sz="4" w:space="0" w:color="auto"/>
            </w:tcBorders>
          </w:tcPr>
          <w:p w14:paraId="41324D7E" w14:textId="77777777" w:rsidR="00DA7370" w:rsidRPr="00977A11" w:rsidRDefault="006934A8"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DA7370" w:rsidRPr="00977A11" w14:paraId="4DAD7137" w14:textId="77777777" w:rsidTr="00D90BE6">
        <w:trPr>
          <w:trHeight w:val="242"/>
        </w:trPr>
        <w:tc>
          <w:tcPr>
            <w:tcW w:w="3261" w:type="dxa"/>
            <w:tcBorders>
              <w:bottom w:val="single" w:sz="4" w:space="0" w:color="auto"/>
            </w:tcBorders>
          </w:tcPr>
          <w:p w14:paraId="73CFE52B" w14:textId="77777777" w:rsidR="00DA7370" w:rsidRPr="00977A11" w:rsidRDefault="003C00F6" w:rsidP="00236B16">
            <w:pPr>
              <w:ind w:firstLine="0"/>
              <w:rPr>
                <w:rFonts w:ascii="Arial" w:hAnsi="Arial" w:cs="Arial"/>
                <w:sz w:val="20"/>
                <w:szCs w:val="20"/>
              </w:rPr>
            </w:pPr>
            <w:r w:rsidRPr="00977A11">
              <w:rPr>
                <w:rFonts w:ascii="Arial" w:hAnsi="Arial" w:cs="Arial"/>
                <w:sz w:val="20"/>
                <w:szCs w:val="20"/>
              </w:rPr>
              <w:t>5</w:t>
            </w:r>
            <w:r w:rsidR="00DA7370" w:rsidRPr="00977A11">
              <w:rPr>
                <w:rFonts w:ascii="Arial" w:hAnsi="Arial" w:cs="Arial"/>
                <w:sz w:val="20"/>
                <w:szCs w:val="20"/>
              </w:rPr>
              <w:t xml:space="preserve">. The project’s ability to respond to emerging trends, technologies and other external forces. </w:t>
            </w:r>
          </w:p>
        </w:tc>
        <w:tc>
          <w:tcPr>
            <w:tcW w:w="1898" w:type="dxa"/>
            <w:tcBorders>
              <w:bottom w:val="single" w:sz="4" w:space="0" w:color="auto"/>
            </w:tcBorders>
          </w:tcPr>
          <w:p w14:paraId="09978D3F" w14:textId="63261278" w:rsidR="00DA7370" w:rsidRPr="00977A11" w:rsidRDefault="00DA7370" w:rsidP="00236B16">
            <w:pPr>
              <w:ind w:firstLine="0"/>
              <w:rPr>
                <w:rFonts w:ascii="Arial" w:hAnsi="Arial" w:cs="Arial"/>
                <w:sz w:val="20"/>
                <w:szCs w:val="20"/>
              </w:rPr>
            </w:pPr>
            <w:r w:rsidRPr="00977A11">
              <w:rPr>
                <w:rFonts w:ascii="Arial" w:hAnsi="Arial" w:cs="Arial"/>
                <w:sz w:val="20"/>
                <w:szCs w:val="20"/>
              </w:rPr>
              <w:t xml:space="preserve">Level of ability of the project to respond </w:t>
            </w:r>
            <w:r w:rsidR="00860CE5" w:rsidRPr="00977A11">
              <w:rPr>
                <w:rFonts w:ascii="Arial" w:hAnsi="Arial" w:cs="Arial"/>
                <w:sz w:val="20"/>
                <w:szCs w:val="20"/>
              </w:rPr>
              <w:t xml:space="preserve">to </w:t>
            </w:r>
            <w:r w:rsidR="00A96EE9" w:rsidRPr="00977A11">
              <w:rPr>
                <w:rFonts w:ascii="Arial" w:hAnsi="Arial" w:cs="Arial"/>
                <w:sz w:val="20"/>
                <w:szCs w:val="20"/>
              </w:rPr>
              <w:t>emerging trends, technologies and external factors</w:t>
            </w:r>
          </w:p>
        </w:tc>
        <w:tc>
          <w:tcPr>
            <w:tcW w:w="1881" w:type="dxa"/>
            <w:tcBorders>
              <w:bottom w:val="single" w:sz="4" w:space="0" w:color="auto"/>
            </w:tcBorders>
          </w:tcPr>
          <w:p w14:paraId="16126FA6" w14:textId="77777777" w:rsidR="00DA7370" w:rsidRPr="00977A11" w:rsidRDefault="00DA7370"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tc>
        <w:tc>
          <w:tcPr>
            <w:tcW w:w="2033" w:type="dxa"/>
            <w:tcBorders>
              <w:bottom w:val="single" w:sz="4" w:space="0" w:color="auto"/>
            </w:tcBorders>
          </w:tcPr>
          <w:p w14:paraId="5C51EAE6" w14:textId="77777777" w:rsidR="00DA7370" w:rsidRPr="00977A11" w:rsidRDefault="006934A8"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0459C0" w:rsidRPr="00977A11" w14:paraId="6C5038A8" w14:textId="77777777" w:rsidTr="00775F24">
        <w:trPr>
          <w:trHeight w:val="242"/>
        </w:trPr>
        <w:tc>
          <w:tcPr>
            <w:tcW w:w="9073" w:type="dxa"/>
            <w:gridSpan w:val="4"/>
            <w:tcBorders>
              <w:bottom w:val="single" w:sz="4" w:space="0" w:color="auto"/>
            </w:tcBorders>
            <w:shd w:val="clear" w:color="auto" w:fill="A8D08D" w:themeFill="accent6" w:themeFillTint="99"/>
          </w:tcPr>
          <w:p w14:paraId="11DD27E5" w14:textId="77777777" w:rsidR="000459C0" w:rsidRPr="00977A11" w:rsidRDefault="000459C0" w:rsidP="00236B16">
            <w:pPr>
              <w:rPr>
                <w:rFonts w:ascii="Arial" w:hAnsi="Arial" w:cs="Arial"/>
                <w:b/>
              </w:rPr>
            </w:pPr>
            <w:r w:rsidRPr="00977A11">
              <w:rPr>
                <w:rFonts w:ascii="Arial" w:hAnsi="Arial" w:cs="Arial"/>
                <w:b/>
              </w:rPr>
              <w:t xml:space="preserve">Effectiveness  </w:t>
            </w:r>
          </w:p>
        </w:tc>
      </w:tr>
      <w:tr w:rsidR="00DA7370" w:rsidRPr="00977A11" w14:paraId="4E5BA791" w14:textId="77777777" w:rsidTr="00D90BE6">
        <w:trPr>
          <w:trHeight w:val="242"/>
        </w:trPr>
        <w:tc>
          <w:tcPr>
            <w:tcW w:w="3261" w:type="dxa"/>
          </w:tcPr>
          <w:p w14:paraId="5C9A7546" w14:textId="4663D402" w:rsidR="00DA7370" w:rsidRPr="00977A11" w:rsidRDefault="003C00F6" w:rsidP="00236B16">
            <w:pPr>
              <w:ind w:firstLine="0"/>
              <w:rPr>
                <w:rFonts w:ascii="Arial" w:hAnsi="Arial" w:cs="Arial"/>
                <w:sz w:val="20"/>
                <w:szCs w:val="20"/>
              </w:rPr>
            </w:pPr>
            <w:r w:rsidRPr="00977A11">
              <w:rPr>
                <w:rFonts w:ascii="Arial" w:hAnsi="Arial" w:cs="Arial"/>
                <w:sz w:val="20"/>
                <w:szCs w:val="20"/>
              </w:rPr>
              <w:t xml:space="preserve">1. The </w:t>
            </w:r>
            <w:r w:rsidR="003435AC" w:rsidRPr="00977A11">
              <w:rPr>
                <w:rFonts w:ascii="Arial" w:hAnsi="Arial" w:cs="Arial"/>
                <w:sz w:val="20"/>
                <w:szCs w:val="20"/>
              </w:rPr>
              <w:t xml:space="preserve">effectiveness </w:t>
            </w:r>
            <w:r w:rsidRPr="00977A11">
              <w:rPr>
                <w:rFonts w:ascii="Arial" w:hAnsi="Arial" w:cs="Arial"/>
                <w:sz w:val="20"/>
                <w:szCs w:val="20"/>
              </w:rPr>
              <w:t xml:space="preserve">of the </w:t>
            </w:r>
            <w:r w:rsidR="00B10CF7" w:rsidRPr="00977A11">
              <w:rPr>
                <w:rFonts w:ascii="Arial" w:hAnsi="Arial" w:cs="Arial"/>
                <w:sz w:val="20"/>
                <w:szCs w:val="20"/>
              </w:rPr>
              <w:t xml:space="preserve">project in </w:t>
            </w:r>
            <w:r w:rsidR="00E12F66" w:rsidRPr="00977A11">
              <w:rPr>
                <w:rFonts w:ascii="Arial" w:hAnsi="Arial" w:cs="Arial"/>
                <w:sz w:val="20"/>
                <w:szCs w:val="20"/>
              </w:rPr>
              <w:t>gaining a better understanding of the extent and scope of problems faced by women inventors and innovators and possible solutions gained</w:t>
            </w:r>
            <w:r w:rsidR="00604D5F" w:rsidRPr="00977A11">
              <w:rPr>
                <w:rFonts w:ascii="Arial" w:hAnsi="Arial" w:cs="Arial"/>
                <w:sz w:val="20"/>
                <w:szCs w:val="20"/>
              </w:rPr>
              <w:t>.</w:t>
            </w:r>
          </w:p>
        </w:tc>
        <w:tc>
          <w:tcPr>
            <w:tcW w:w="1898" w:type="dxa"/>
          </w:tcPr>
          <w:p w14:paraId="2C91DC2B" w14:textId="6A3EE651" w:rsidR="008C253F" w:rsidRPr="00977A11" w:rsidRDefault="00CB21B8" w:rsidP="00236B16">
            <w:pPr>
              <w:ind w:firstLine="0"/>
              <w:rPr>
                <w:rFonts w:ascii="Arial" w:hAnsi="Arial" w:cs="Arial"/>
                <w:sz w:val="20"/>
                <w:szCs w:val="20"/>
              </w:rPr>
            </w:pPr>
            <w:r w:rsidRPr="00977A11">
              <w:rPr>
                <w:rFonts w:ascii="Arial" w:hAnsi="Arial" w:cs="Arial"/>
                <w:sz w:val="20"/>
                <w:szCs w:val="20"/>
              </w:rPr>
              <w:t>Level of</w:t>
            </w:r>
            <w:r w:rsidR="00DA7370" w:rsidRPr="00977A11">
              <w:rPr>
                <w:rFonts w:ascii="Arial" w:hAnsi="Arial" w:cs="Arial"/>
                <w:sz w:val="20"/>
                <w:szCs w:val="20"/>
              </w:rPr>
              <w:t xml:space="preserve"> effectiveness </w:t>
            </w:r>
            <w:r w:rsidR="008C253F" w:rsidRPr="00977A11">
              <w:rPr>
                <w:rFonts w:ascii="Arial" w:hAnsi="Arial" w:cs="Arial"/>
                <w:sz w:val="20"/>
                <w:szCs w:val="20"/>
              </w:rPr>
              <w:t>in gaining a better understanding of the extent and scope of problems faced by women inventors and innovators and possible solutions</w:t>
            </w:r>
          </w:p>
        </w:tc>
        <w:tc>
          <w:tcPr>
            <w:tcW w:w="1881" w:type="dxa"/>
          </w:tcPr>
          <w:p w14:paraId="72B81A03" w14:textId="77777777" w:rsidR="00DA7370" w:rsidRPr="00977A11" w:rsidRDefault="00DA7370"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tc>
        <w:tc>
          <w:tcPr>
            <w:tcW w:w="2033" w:type="dxa"/>
          </w:tcPr>
          <w:p w14:paraId="1BCACE5E" w14:textId="77777777" w:rsidR="00E40505" w:rsidRPr="00977A11" w:rsidRDefault="006934A8"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DA7370" w:rsidRPr="00977A11" w14:paraId="12343F62" w14:textId="77777777" w:rsidTr="00D90BE6">
        <w:trPr>
          <w:trHeight w:val="242"/>
        </w:trPr>
        <w:tc>
          <w:tcPr>
            <w:tcW w:w="3261" w:type="dxa"/>
          </w:tcPr>
          <w:p w14:paraId="6225D9E8" w14:textId="76590524" w:rsidR="009C4013" w:rsidRPr="00977A11" w:rsidRDefault="00A64A53" w:rsidP="00236B16">
            <w:pPr>
              <w:ind w:firstLine="0"/>
              <w:rPr>
                <w:rFonts w:ascii="Arial" w:hAnsi="Arial" w:cs="Arial"/>
                <w:sz w:val="20"/>
                <w:szCs w:val="20"/>
              </w:rPr>
            </w:pPr>
            <w:r w:rsidRPr="00977A11">
              <w:rPr>
                <w:rFonts w:ascii="Arial" w:hAnsi="Arial" w:cs="Arial"/>
              </w:rPr>
              <w:br w:type="page"/>
            </w:r>
            <w:r w:rsidR="003C00F6" w:rsidRPr="00977A11">
              <w:rPr>
                <w:rFonts w:ascii="Arial" w:hAnsi="Arial" w:cs="Arial"/>
                <w:sz w:val="20"/>
                <w:szCs w:val="20"/>
              </w:rPr>
              <w:t xml:space="preserve">2. </w:t>
            </w:r>
            <w:r w:rsidR="003642A1" w:rsidRPr="00977A11">
              <w:rPr>
                <w:rFonts w:ascii="Arial" w:hAnsi="Arial" w:cs="Arial"/>
                <w:sz w:val="20"/>
                <w:szCs w:val="20"/>
              </w:rPr>
              <w:t>The effectiveness of the project in identifying mechanisms for providing more targeted support to women inventors and innovators to enable them to make more effective use of the IP system</w:t>
            </w:r>
            <w:r w:rsidR="0099439F" w:rsidRPr="00977A11">
              <w:rPr>
                <w:rFonts w:ascii="Arial" w:hAnsi="Arial" w:cs="Arial"/>
                <w:sz w:val="20"/>
                <w:szCs w:val="20"/>
              </w:rPr>
              <w:t>.</w:t>
            </w:r>
          </w:p>
        </w:tc>
        <w:tc>
          <w:tcPr>
            <w:tcW w:w="1898" w:type="dxa"/>
          </w:tcPr>
          <w:p w14:paraId="61258F37" w14:textId="26A18BB4" w:rsidR="0055071D" w:rsidRPr="00977A11" w:rsidRDefault="0099439F" w:rsidP="00236B16">
            <w:pPr>
              <w:ind w:firstLine="0"/>
              <w:rPr>
                <w:rFonts w:ascii="Arial" w:hAnsi="Arial" w:cs="Arial"/>
                <w:sz w:val="20"/>
                <w:szCs w:val="20"/>
              </w:rPr>
            </w:pPr>
            <w:r w:rsidRPr="00977A11">
              <w:rPr>
                <w:rFonts w:ascii="Arial" w:hAnsi="Arial" w:cs="Arial"/>
                <w:sz w:val="20"/>
                <w:szCs w:val="20"/>
              </w:rPr>
              <w:t>Level of</w:t>
            </w:r>
            <w:r w:rsidR="0020475A" w:rsidRPr="00977A11">
              <w:rPr>
                <w:rFonts w:ascii="Arial" w:hAnsi="Arial" w:cs="Arial"/>
                <w:sz w:val="20"/>
                <w:szCs w:val="20"/>
              </w:rPr>
              <w:t xml:space="preserve"> effectiveness </w:t>
            </w:r>
            <w:r w:rsidR="008C253F" w:rsidRPr="00977A11">
              <w:rPr>
                <w:rFonts w:ascii="Arial" w:hAnsi="Arial" w:cs="Arial"/>
                <w:sz w:val="20"/>
                <w:szCs w:val="20"/>
              </w:rPr>
              <w:t>in identifying mechanisms for targeted support to women inventors</w:t>
            </w:r>
            <w:r w:rsidR="008B6C7B" w:rsidRPr="00977A11">
              <w:rPr>
                <w:rFonts w:ascii="Arial" w:hAnsi="Arial" w:cs="Arial"/>
                <w:sz w:val="20"/>
                <w:szCs w:val="20"/>
              </w:rPr>
              <w:t xml:space="preserve"> </w:t>
            </w:r>
          </w:p>
        </w:tc>
        <w:tc>
          <w:tcPr>
            <w:tcW w:w="1881" w:type="dxa"/>
          </w:tcPr>
          <w:p w14:paraId="78F42D6F" w14:textId="77777777" w:rsidR="00CB318D" w:rsidRPr="00977A11" w:rsidRDefault="00DA7370"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p w14:paraId="4A7FF036" w14:textId="77777777" w:rsidR="00DA7370" w:rsidRPr="00977A11" w:rsidRDefault="00DA7370" w:rsidP="00236B16">
            <w:pPr>
              <w:ind w:firstLine="0"/>
              <w:rPr>
                <w:rFonts w:ascii="Arial" w:hAnsi="Arial" w:cs="Arial"/>
                <w:sz w:val="20"/>
                <w:szCs w:val="20"/>
              </w:rPr>
            </w:pPr>
            <w:r w:rsidRPr="00977A11">
              <w:rPr>
                <w:rFonts w:ascii="Arial" w:hAnsi="Arial" w:cs="Arial"/>
                <w:sz w:val="20"/>
                <w:szCs w:val="20"/>
              </w:rPr>
              <w:br/>
            </w:r>
          </w:p>
        </w:tc>
        <w:tc>
          <w:tcPr>
            <w:tcW w:w="2033" w:type="dxa"/>
          </w:tcPr>
          <w:p w14:paraId="292F2F3F" w14:textId="77777777" w:rsidR="0055071D" w:rsidRPr="00977A11" w:rsidRDefault="006934A8"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DA7370" w:rsidRPr="00977A11" w14:paraId="30E550DB" w14:textId="77777777" w:rsidTr="00D90BE6">
        <w:trPr>
          <w:trHeight w:val="242"/>
        </w:trPr>
        <w:tc>
          <w:tcPr>
            <w:tcW w:w="3261" w:type="dxa"/>
          </w:tcPr>
          <w:p w14:paraId="79704E9E" w14:textId="2C0A76DB" w:rsidR="00DA7370" w:rsidRPr="00977A11" w:rsidRDefault="003C00F6" w:rsidP="00236B16">
            <w:pPr>
              <w:ind w:firstLine="0"/>
              <w:rPr>
                <w:rFonts w:ascii="Arial" w:hAnsi="Arial" w:cs="Arial"/>
                <w:sz w:val="20"/>
                <w:szCs w:val="20"/>
              </w:rPr>
            </w:pPr>
            <w:r w:rsidRPr="00977A11">
              <w:rPr>
                <w:rFonts w:ascii="Arial" w:hAnsi="Arial" w:cs="Arial"/>
                <w:sz w:val="20"/>
                <w:szCs w:val="20"/>
              </w:rPr>
              <w:t xml:space="preserve">3. </w:t>
            </w:r>
            <w:r w:rsidR="009C4013" w:rsidRPr="00977A11">
              <w:rPr>
                <w:rFonts w:ascii="Arial" w:hAnsi="Arial" w:cs="Arial"/>
                <w:sz w:val="20"/>
                <w:szCs w:val="20"/>
              </w:rPr>
              <w:t>The effectiveness of the project in creating Women Innovator Resource Centers (“WIRCs”), aiming to provide relevant IP and related support services to women inventors and innovators in an “all-women” environment</w:t>
            </w:r>
            <w:r w:rsidR="00765952" w:rsidRPr="00977A11">
              <w:rPr>
                <w:rFonts w:ascii="Arial" w:hAnsi="Arial" w:cs="Arial"/>
                <w:sz w:val="20"/>
                <w:szCs w:val="20"/>
              </w:rPr>
              <w:t>.</w:t>
            </w:r>
          </w:p>
        </w:tc>
        <w:tc>
          <w:tcPr>
            <w:tcW w:w="1898" w:type="dxa"/>
          </w:tcPr>
          <w:p w14:paraId="6484F031" w14:textId="610D792A" w:rsidR="00DA7370" w:rsidRPr="00977A11" w:rsidRDefault="00205888" w:rsidP="00236B16">
            <w:pPr>
              <w:ind w:firstLine="0"/>
              <w:rPr>
                <w:rFonts w:ascii="Arial" w:hAnsi="Arial" w:cs="Arial"/>
                <w:sz w:val="20"/>
                <w:szCs w:val="20"/>
              </w:rPr>
            </w:pPr>
            <w:r w:rsidRPr="00977A11">
              <w:rPr>
                <w:rFonts w:ascii="Arial" w:hAnsi="Arial" w:cs="Arial"/>
                <w:sz w:val="20"/>
                <w:szCs w:val="20"/>
              </w:rPr>
              <w:t xml:space="preserve">Level of effectiveness </w:t>
            </w:r>
            <w:r w:rsidR="001E3AB5" w:rsidRPr="00977A11">
              <w:rPr>
                <w:rFonts w:ascii="Arial" w:hAnsi="Arial" w:cs="Arial"/>
                <w:sz w:val="20"/>
                <w:szCs w:val="20"/>
              </w:rPr>
              <w:t xml:space="preserve">in creating </w:t>
            </w:r>
            <w:r w:rsidR="0057231E" w:rsidRPr="00977A11">
              <w:rPr>
                <w:rFonts w:ascii="Arial" w:hAnsi="Arial" w:cs="Arial"/>
                <w:sz w:val="20"/>
                <w:szCs w:val="20"/>
              </w:rPr>
              <w:t>Women Innovator Resource Centers</w:t>
            </w:r>
          </w:p>
        </w:tc>
        <w:tc>
          <w:tcPr>
            <w:tcW w:w="1881" w:type="dxa"/>
          </w:tcPr>
          <w:p w14:paraId="5AFF7E1C" w14:textId="77777777" w:rsidR="00DA7370" w:rsidRPr="00977A11" w:rsidRDefault="00DA7370"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p w14:paraId="1695F11C" w14:textId="77777777" w:rsidR="00DA7370" w:rsidRPr="00977A11" w:rsidRDefault="00DA7370" w:rsidP="00236B16">
            <w:pPr>
              <w:rPr>
                <w:rFonts w:ascii="Arial" w:hAnsi="Arial" w:cs="Arial"/>
                <w:sz w:val="20"/>
                <w:szCs w:val="20"/>
              </w:rPr>
            </w:pPr>
          </w:p>
        </w:tc>
        <w:tc>
          <w:tcPr>
            <w:tcW w:w="2033" w:type="dxa"/>
          </w:tcPr>
          <w:p w14:paraId="114F7918" w14:textId="54CDAEDC" w:rsidR="00DA7370" w:rsidRPr="00977A11" w:rsidRDefault="006934A8"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 xml:space="preserve">External stakeholders </w:t>
            </w:r>
          </w:p>
        </w:tc>
      </w:tr>
      <w:tr w:rsidR="00DF509C" w:rsidRPr="00977A11" w14:paraId="080EBE4E" w14:textId="77777777" w:rsidTr="00D90BE6">
        <w:trPr>
          <w:trHeight w:val="242"/>
        </w:trPr>
        <w:tc>
          <w:tcPr>
            <w:tcW w:w="3261" w:type="dxa"/>
          </w:tcPr>
          <w:p w14:paraId="49FEB904" w14:textId="3CE7D9CD" w:rsidR="00DF509C" w:rsidRPr="00977A11" w:rsidRDefault="004D6437" w:rsidP="00236B16">
            <w:pPr>
              <w:pStyle w:val="ONUME"/>
              <w:numPr>
                <w:ilvl w:val="0"/>
                <w:numId w:val="0"/>
              </w:numPr>
              <w:spacing w:after="0"/>
              <w:contextualSpacing/>
              <w:rPr>
                <w:sz w:val="20"/>
                <w:lang w:bidi="en-US"/>
              </w:rPr>
            </w:pPr>
            <w:r w:rsidRPr="00977A11">
              <w:rPr>
                <w:sz w:val="20"/>
                <w:lang w:bidi="en-US"/>
              </w:rPr>
              <w:t xml:space="preserve">4. </w:t>
            </w:r>
            <w:r w:rsidR="00DF509C" w:rsidRPr="00977A11">
              <w:rPr>
                <w:sz w:val="20"/>
                <w:lang w:bidi="en-US"/>
              </w:rPr>
              <w:t>The effectiveness of the project in establishing or expanding a network of women inventors and entrepreneurs that will provide continuous support to inventors and innovators in the country or region, including through organization of regular national and/or regional networking events for women inventors and innovators.</w:t>
            </w:r>
          </w:p>
        </w:tc>
        <w:tc>
          <w:tcPr>
            <w:tcW w:w="1898" w:type="dxa"/>
          </w:tcPr>
          <w:p w14:paraId="4C0CAEA9" w14:textId="024AEFA1" w:rsidR="00DF509C" w:rsidRPr="00977A11" w:rsidRDefault="00256D44" w:rsidP="00236B16">
            <w:pPr>
              <w:ind w:firstLine="0"/>
              <w:rPr>
                <w:rFonts w:ascii="Arial" w:hAnsi="Arial" w:cs="Arial"/>
                <w:sz w:val="20"/>
                <w:szCs w:val="20"/>
              </w:rPr>
            </w:pPr>
            <w:r w:rsidRPr="00977A11">
              <w:rPr>
                <w:rFonts w:ascii="Arial" w:hAnsi="Arial" w:cs="Arial"/>
                <w:sz w:val="20"/>
                <w:szCs w:val="20"/>
              </w:rPr>
              <w:t>Level of effectiveness in establishing/</w:t>
            </w:r>
            <w:r w:rsidR="00D322B9" w:rsidRPr="00977A11">
              <w:rPr>
                <w:rFonts w:ascii="Arial" w:hAnsi="Arial" w:cs="Arial"/>
                <w:sz w:val="20"/>
                <w:szCs w:val="20"/>
              </w:rPr>
              <w:t xml:space="preserve"> </w:t>
            </w:r>
            <w:r w:rsidRPr="00977A11">
              <w:rPr>
                <w:rFonts w:ascii="Arial" w:hAnsi="Arial" w:cs="Arial"/>
                <w:sz w:val="20"/>
                <w:szCs w:val="20"/>
              </w:rPr>
              <w:t>expanding a network of women inventors and entrepreneurs</w:t>
            </w:r>
            <w:r w:rsidR="00603DE6" w:rsidRPr="00977A11">
              <w:rPr>
                <w:rFonts w:ascii="Arial" w:hAnsi="Arial" w:cs="Arial"/>
                <w:sz w:val="20"/>
                <w:szCs w:val="20"/>
              </w:rPr>
              <w:t xml:space="preserve"> for continuous support</w:t>
            </w:r>
          </w:p>
        </w:tc>
        <w:tc>
          <w:tcPr>
            <w:tcW w:w="1881" w:type="dxa"/>
          </w:tcPr>
          <w:p w14:paraId="68A00AE3" w14:textId="77777777" w:rsidR="00DF509C" w:rsidRPr="00977A11" w:rsidRDefault="00DF509C"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p w14:paraId="1D956BED" w14:textId="77777777" w:rsidR="00DF509C" w:rsidRPr="00977A11" w:rsidRDefault="00DF509C" w:rsidP="00236B16">
            <w:pPr>
              <w:ind w:firstLine="0"/>
              <w:rPr>
                <w:rFonts w:ascii="Arial" w:hAnsi="Arial" w:cs="Arial"/>
                <w:sz w:val="20"/>
                <w:szCs w:val="20"/>
              </w:rPr>
            </w:pPr>
          </w:p>
        </w:tc>
        <w:tc>
          <w:tcPr>
            <w:tcW w:w="2033" w:type="dxa"/>
          </w:tcPr>
          <w:p w14:paraId="085A3778" w14:textId="6019C6DC" w:rsidR="00DF509C" w:rsidRPr="00977A11" w:rsidRDefault="00DF509C"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A7237B" w:rsidRPr="00977A11" w14:paraId="08FA8F33" w14:textId="77777777" w:rsidTr="00D90BE6">
        <w:trPr>
          <w:trHeight w:val="242"/>
        </w:trPr>
        <w:tc>
          <w:tcPr>
            <w:tcW w:w="3261" w:type="dxa"/>
          </w:tcPr>
          <w:p w14:paraId="1DEB307C" w14:textId="689BD60D" w:rsidR="00A7237B" w:rsidRPr="00977A11" w:rsidRDefault="00317976" w:rsidP="00236B16">
            <w:pPr>
              <w:pStyle w:val="ListParagraph"/>
              <w:ind w:left="0" w:firstLine="0"/>
              <w:rPr>
                <w:rFonts w:ascii="Arial" w:hAnsi="Arial" w:cs="Arial"/>
                <w:sz w:val="20"/>
                <w:szCs w:val="20"/>
              </w:rPr>
            </w:pPr>
            <w:r w:rsidRPr="00977A11">
              <w:rPr>
                <w:rFonts w:ascii="Arial" w:hAnsi="Arial" w:cs="Arial"/>
                <w:sz w:val="20"/>
                <w:szCs w:val="20"/>
              </w:rPr>
              <w:t xml:space="preserve">5. </w:t>
            </w:r>
            <w:r w:rsidR="00A7237B" w:rsidRPr="00977A11">
              <w:rPr>
                <w:rFonts w:ascii="Arial" w:hAnsi="Arial" w:cs="Arial"/>
                <w:sz w:val="20"/>
                <w:szCs w:val="20"/>
              </w:rPr>
              <w:t>The effectiveness of the project in establishing or expanding Women’s IP mentorship programs, aiming to provide mentoring to new inventors and innovators in the country or region, as well as outreach to schools and universities</w:t>
            </w:r>
          </w:p>
        </w:tc>
        <w:tc>
          <w:tcPr>
            <w:tcW w:w="1898" w:type="dxa"/>
          </w:tcPr>
          <w:p w14:paraId="62AFCD93" w14:textId="3BA1FDDB" w:rsidR="00A7237B" w:rsidRPr="00977A11" w:rsidRDefault="00603DE6" w:rsidP="00236B16">
            <w:pPr>
              <w:ind w:firstLine="0"/>
              <w:rPr>
                <w:rFonts w:ascii="Arial" w:hAnsi="Arial" w:cs="Arial"/>
                <w:sz w:val="20"/>
                <w:szCs w:val="20"/>
              </w:rPr>
            </w:pPr>
            <w:r w:rsidRPr="00977A11">
              <w:rPr>
                <w:rFonts w:ascii="Arial" w:hAnsi="Arial" w:cs="Arial"/>
                <w:sz w:val="20"/>
                <w:szCs w:val="20"/>
              </w:rPr>
              <w:t>Level of effectiveness in establishing/ expanding Women’s IP mentorship programs</w:t>
            </w:r>
          </w:p>
        </w:tc>
        <w:tc>
          <w:tcPr>
            <w:tcW w:w="1881" w:type="dxa"/>
          </w:tcPr>
          <w:p w14:paraId="4D88BACC" w14:textId="77777777" w:rsidR="00A7237B" w:rsidRPr="00977A11" w:rsidRDefault="00A7237B"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p w14:paraId="0D6E7A04" w14:textId="77777777" w:rsidR="00A7237B" w:rsidRPr="00977A11" w:rsidRDefault="00A7237B" w:rsidP="00236B16">
            <w:pPr>
              <w:ind w:firstLine="0"/>
              <w:rPr>
                <w:rFonts w:ascii="Arial" w:hAnsi="Arial" w:cs="Arial"/>
                <w:sz w:val="20"/>
                <w:szCs w:val="20"/>
              </w:rPr>
            </w:pPr>
          </w:p>
        </w:tc>
        <w:tc>
          <w:tcPr>
            <w:tcW w:w="2033" w:type="dxa"/>
          </w:tcPr>
          <w:p w14:paraId="624B975C" w14:textId="11730140" w:rsidR="00A7237B" w:rsidRPr="00977A11" w:rsidRDefault="00A7237B"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A7237B" w:rsidRPr="00977A11" w14:paraId="7D9146D4" w14:textId="77777777" w:rsidTr="00D90BE6">
        <w:trPr>
          <w:trHeight w:val="242"/>
        </w:trPr>
        <w:tc>
          <w:tcPr>
            <w:tcW w:w="3261" w:type="dxa"/>
          </w:tcPr>
          <w:p w14:paraId="60CD1DE3" w14:textId="61A40B18" w:rsidR="00A7237B" w:rsidRPr="00977A11" w:rsidRDefault="00317976" w:rsidP="00236B16">
            <w:pPr>
              <w:pStyle w:val="ListParagraph"/>
              <w:widowControl w:val="0"/>
              <w:overflowPunct w:val="0"/>
              <w:adjustRightInd w:val="0"/>
              <w:ind w:left="0" w:right="850" w:firstLine="0"/>
              <w:rPr>
                <w:rFonts w:ascii="Arial" w:hAnsi="Arial" w:cs="Arial"/>
                <w:sz w:val="20"/>
                <w:szCs w:val="20"/>
              </w:rPr>
            </w:pPr>
            <w:r w:rsidRPr="00977A11">
              <w:rPr>
                <w:rFonts w:ascii="Arial" w:hAnsi="Arial" w:cs="Arial"/>
                <w:sz w:val="20"/>
                <w:szCs w:val="20"/>
              </w:rPr>
              <w:t xml:space="preserve">6. </w:t>
            </w:r>
            <w:r w:rsidR="00A7237B" w:rsidRPr="00977A11">
              <w:rPr>
                <w:rFonts w:ascii="Arial" w:hAnsi="Arial" w:cs="Arial"/>
                <w:sz w:val="20"/>
                <w:szCs w:val="20"/>
              </w:rPr>
              <w:t>The effectiveness of the project in establishing or expanding a legal support program for women inventors in order to assist them with protecting their IP in the country or region.</w:t>
            </w:r>
          </w:p>
        </w:tc>
        <w:tc>
          <w:tcPr>
            <w:tcW w:w="1898" w:type="dxa"/>
          </w:tcPr>
          <w:p w14:paraId="38006FB2" w14:textId="3F44312C" w:rsidR="00A7237B" w:rsidRPr="00977A11" w:rsidRDefault="00603DE6" w:rsidP="00236B16">
            <w:pPr>
              <w:ind w:firstLine="0"/>
              <w:rPr>
                <w:rFonts w:ascii="Arial" w:hAnsi="Arial" w:cs="Arial"/>
                <w:strike/>
                <w:sz w:val="20"/>
                <w:szCs w:val="20"/>
              </w:rPr>
            </w:pPr>
            <w:r w:rsidRPr="00977A11">
              <w:rPr>
                <w:rFonts w:ascii="Arial" w:hAnsi="Arial" w:cs="Arial"/>
                <w:sz w:val="20"/>
                <w:szCs w:val="20"/>
              </w:rPr>
              <w:t xml:space="preserve">Level of effectiveness in establishing/ expanding </w:t>
            </w:r>
            <w:r w:rsidR="00E80F6A" w:rsidRPr="00977A11">
              <w:rPr>
                <w:rFonts w:ascii="Arial" w:hAnsi="Arial" w:cs="Arial"/>
                <w:sz w:val="20"/>
                <w:szCs w:val="20"/>
              </w:rPr>
              <w:t xml:space="preserve">a </w:t>
            </w:r>
            <w:r w:rsidRPr="00977A11">
              <w:rPr>
                <w:rFonts w:ascii="Arial" w:hAnsi="Arial" w:cs="Arial"/>
                <w:sz w:val="20"/>
                <w:szCs w:val="20"/>
              </w:rPr>
              <w:t>legal support program</w:t>
            </w:r>
            <w:r w:rsidR="00E80F6A" w:rsidRPr="00977A11">
              <w:rPr>
                <w:rFonts w:ascii="Arial" w:hAnsi="Arial" w:cs="Arial"/>
                <w:sz w:val="20"/>
                <w:szCs w:val="20"/>
              </w:rPr>
              <w:t xml:space="preserve"> for women inventors</w:t>
            </w:r>
          </w:p>
        </w:tc>
        <w:tc>
          <w:tcPr>
            <w:tcW w:w="1881" w:type="dxa"/>
          </w:tcPr>
          <w:p w14:paraId="13C91743" w14:textId="77777777" w:rsidR="00A7237B" w:rsidRPr="00977A11" w:rsidRDefault="00A7237B"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p w14:paraId="03C9DE87" w14:textId="77777777" w:rsidR="00A7237B" w:rsidRPr="00977A11" w:rsidRDefault="00A7237B" w:rsidP="00236B16">
            <w:pPr>
              <w:ind w:firstLine="0"/>
              <w:rPr>
                <w:rFonts w:ascii="Arial" w:hAnsi="Arial" w:cs="Arial"/>
                <w:sz w:val="20"/>
                <w:szCs w:val="20"/>
              </w:rPr>
            </w:pPr>
          </w:p>
        </w:tc>
        <w:tc>
          <w:tcPr>
            <w:tcW w:w="2033" w:type="dxa"/>
          </w:tcPr>
          <w:p w14:paraId="726A92DE" w14:textId="248E2ABA" w:rsidR="00A7237B" w:rsidRPr="00977A11" w:rsidRDefault="00A7237B"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421D01" w:rsidRPr="00977A11" w14:paraId="23F27B2D" w14:textId="77777777" w:rsidTr="00D90BE6">
        <w:trPr>
          <w:trHeight w:val="242"/>
        </w:trPr>
        <w:tc>
          <w:tcPr>
            <w:tcW w:w="3261" w:type="dxa"/>
          </w:tcPr>
          <w:p w14:paraId="0584660B" w14:textId="7B9DAC4F" w:rsidR="00421D01" w:rsidRPr="00977A11" w:rsidRDefault="00421D01" w:rsidP="00236B16">
            <w:pPr>
              <w:pStyle w:val="ONUME"/>
              <w:numPr>
                <w:ilvl w:val="0"/>
                <w:numId w:val="0"/>
              </w:numPr>
              <w:spacing w:after="0"/>
              <w:contextualSpacing/>
              <w:rPr>
                <w:sz w:val="20"/>
              </w:rPr>
            </w:pPr>
            <w:r w:rsidRPr="00977A11">
              <w:rPr>
                <w:sz w:val="20"/>
              </w:rPr>
              <w:t>7. The effectiveness and usefulness of the outputs developed in the context of the project, including the review of the existing literature on the situation of women inventors, innovators and entrepreneurs, catalog of best practices and collection of a set of individual stories of women inventors and innovators, national situation reports for each of the pilot countries, training materials, as well as a toolkit to be used for conducting a similar project in other countries.</w:t>
            </w:r>
          </w:p>
        </w:tc>
        <w:tc>
          <w:tcPr>
            <w:tcW w:w="1898" w:type="dxa"/>
          </w:tcPr>
          <w:p w14:paraId="434B6260" w14:textId="034DD950" w:rsidR="00421D01" w:rsidRPr="00977A11" w:rsidRDefault="00421D01" w:rsidP="00236B16">
            <w:pPr>
              <w:ind w:firstLine="0"/>
              <w:rPr>
                <w:rFonts w:ascii="Arial" w:hAnsi="Arial" w:cs="Arial"/>
                <w:sz w:val="20"/>
                <w:szCs w:val="20"/>
              </w:rPr>
            </w:pPr>
            <w:r w:rsidRPr="00977A11">
              <w:rPr>
                <w:rFonts w:ascii="Arial" w:hAnsi="Arial" w:cs="Arial"/>
                <w:sz w:val="20"/>
                <w:szCs w:val="20"/>
              </w:rPr>
              <w:t xml:space="preserve">Level of effectiveness and usefulness of the project’s outputs developed </w:t>
            </w:r>
          </w:p>
        </w:tc>
        <w:tc>
          <w:tcPr>
            <w:tcW w:w="1881" w:type="dxa"/>
          </w:tcPr>
          <w:p w14:paraId="4BFA9259" w14:textId="77777777" w:rsidR="00421D01" w:rsidRPr="00977A11" w:rsidRDefault="00421D01"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p w14:paraId="3E09E76C" w14:textId="77777777" w:rsidR="00421D01" w:rsidRPr="00977A11" w:rsidRDefault="00421D01" w:rsidP="00236B16">
            <w:pPr>
              <w:ind w:firstLine="0"/>
              <w:rPr>
                <w:rFonts w:ascii="Arial" w:hAnsi="Arial" w:cs="Arial"/>
                <w:sz w:val="20"/>
                <w:szCs w:val="20"/>
              </w:rPr>
            </w:pPr>
          </w:p>
        </w:tc>
        <w:tc>
          <w:tcPr>
            <w:tcW w:w="2033" w:type="dxa"/>
          </w:tcPr>
          <w:p w14:paraId="1CFFFF51" w14:textId="66CD33C3" w:rsidR="00421D01" w:rsidRPr="00977A11" w:rsidRDefault="00421D01"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421D01" w:rsidRPr="00977A11" w14:paraId="3974909E" w14:textId="77777777" w:rsidTr="00775F24">
        <w:trPr>
          <w:trHeight w:val="242"/>
        </w:trPr>
        <w:tc>
          <w:tcPr>
            <w:tcW w:w="9073" w:type="dxa"/>
            <w:gridSpan w:val="4"/>
            <w:shd w:val="clear" w:color="auto" w:fill="A8D08D" w:themeFill="accent6" w:themeFillTint="99"/>
          </w:tcPr>
          <w:p w14:paraId="7EA9216F" w14:textId="77777777" w:rsidR="00421D01" w:rsidRPr="00977A11" w:rsidRDefault="00421D01" w:rsidP="00236B16">
            <w:pPr>
              <w:rPr>
                <w:rFonts w:ascii="Arial" w:hAnsi="Arial" w:cs="Arial"/>
                <w:b/>
              </w:rPr>
            </w:pPr>
            <w:r w:rsidRPr="00977A11">
              <w:rPr>
                <w:rFonts w:ascii="Arial" w:hAnsi="Arial" w:cs="Arial"/>
                <w:b/>
              </w:rPr>
              <w:t>Sustainability</w:t>
            </w:r>
          </w:p>
        </w:tc>
      </w:tr>
      <w:tr w:rsidR="00421D01" w:rsidRPr="00977A11" w14:paraId="401C5795" w14:textId="77777777" w:rsidTr="00D90BE6">
        <w:trPr>
          <w:trHeight w:val="242"/>
        </w:trPr>
        <w:tc>
          <w:tcPr>
            <w:tcW w:w="3261" w:type="dxa"/>
          </w:tcPr>
          <w:p w14:paraId="47DCC973" w14:textId="370744DB" w:rsidR="00421D01" w:rsidRPr="00977A11" w:rsidRDefault="00421D01" w:rsidP="00236B16">
            <w:pPr>
              <w:ind w:firstLine="0"/>
              <w:rPr>
                <w:rFonts w:ascii="Arial" w:hAnsi="Arial" w:cs="Arial"/>
                <w:sz w:val="20"/>
                <w:szCs w:val="20"/>
              </w:rPr>
            </w:pPr>
            <w:r w:rsidRPr="00977A11">
              <w:rPr>
                <w:rFonts w:ascii="Arial" w:hAnsi="Arial" w:cs="Arial"/>
                <w:sz w:val="20"/>
                <w:szCs w:val="20"/>
              </w:rPr>
              <w:t>1</w:t>
            </w:r>
            <w:r w:rsidR="006163DE" w:rsidRPr="00977A11">
              <w:rPr>
                <w:rFonts w:ascii="Arial" w:hAnsi="Arial" w:cs="Arial"/>
                <w:sz w:val="20"/>
                <w:szCs w:val="20"/>
              </w:rPr>
              <w:t xml:space="preserve">. </w:t>
            </w:r>
            <w:r w:rsidRPr="00977A11">
              <w:rPr>
                <w:rFonts w:ascii="Arial" w:hAnsi="Arial" w:cs="Arial"/>
                <w:sz w:val="20"/>
                <w:szCs w:val="20"/>
              </w:rPr>
              <w:t>The likelihood of continuation of work on the use of the IP system as an effective tool to promote participation of women inventors and innovators in the national innovation system, by supporting them to protect and commercialize their inventions.</w:t>
            </w:r>
          </w:p>
        </w:tc>
        <w:tc>
          <w:tcPr>
            <w:tcW w:w="1898" w:type="dxa"/>
          </w:tcPr>
          <w:p w14:paraId="7C2928A0" w14:textId="02BA872B" w:rsidR="00421D01" w:rsidRPr="00977A11" w:rsidRDefault="00421D01" w:rsidP="00236B16">
            <w:pPr>
              <w:ind w:firstLine="0"/>
              <w:rPr>
                <w:rFonts w:ascii="Arial" w:hAnsi="Arial" w:cs="Arial"/>
                <w:sz w:val="20"/>
                <w:szCs w:val="20"/>
              </w:rPr>
            </w:pPr>
            <w:r w:rsidRPr="00977A11">
              <w:rPr>
                <w:rFonts w:ascii="Arial" w:hAnsi="Arial" w:cs="Arial"/>
                <w:sz w:val="20"/>
                <w:szCs w:val="20"/>
              </w:rPr>
              <w:t xml:space="preserve">Likelihood of continuation of use of the IP system </w:t>
            </w:r>
            <w:r w:rsidR="00C95FA3" w:rsidRPr="00977A11">
              <w:rPr>
                <w:rFonts w:ascii="Arial" w:hAnsi="Arial" w:cs="Arial"/>
                <w:sz w:val="20"/>
                <w:szCs w:val="20"/>
              </w:rPr>
              <w:t>to promote participation of women inventors and innovators</w:t>
            </w:r>
            <w:r w:rsidRPr="00977A11">
              <w:rPr>
                <w:rFonts w:ascii="Arial" w:hAnsi="Arial" w:cs="Arial"/>
                <w:sz w:val="20"/>
                <w:szCs w:val="20"/>
              </w:rPr>
              <w:t xml:space="preserve"> </w:t>
            </w:r>
          </w:p>
        </w:tc>
        <w:tc>
          <w:tcPr>
            <w:tcW w:w="1881" w:type="dxa"/>
          </w:tcPr>
          <w:p w14:paraId="520878E3" w14:textId="77777777" w:rsidR="00421D01" w:rsidRPr="00977A11" w:rsidRDefault="00421D01"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p w14:paraId="2A12728F" w14:textId="77777777" w:rsidR="00421D01" w:rsidRPr="00977A11" w:rsidRDefault="00421D01" w:rsidP="00236B16">
            <w:pPr>
              <w:rPr>
                <w:rFonts w:ascii="Arial" w:hAnsi="Arial" w:cs="Arial"/>
                <w:sz w:val="20"/>
                <w:szCs w:val="20"/>
              </w:rPr>
            </w:pPr>
          </w:p>
        </w:tc>
        <w:tc>
          <w:tcPr>
            <w:tcW w:w="2033" w:type="dxa"/>
          </w:tcPr>
          <w:p w14:paraId="20C1A67A" w14:textId="77777777" w:rsidR="00421D01" w:rsidRPr="00977A11" w:rsidRDefault="00421D01"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External stakeholders</w:t>
            </w:r>
          </w:p>
        </w:tc>
      </w:tr>
      <w:tr w:rsidR="00421D01" w:rsidRPr="00977A11" w14:paraId="5C5635ED" w14:textId="77777777" w:rsidTr="00775F24">
        <w:trPr>
          <w:trHeight w:val="242"/>
        </w:trPr>
        <w:tc>
          <w:tcPr>
            <w:tcW w:w="9073" w:type="dxa"/>
            <w:gridSpan w:val="4"/>
            <w:shd w:val="clear" w:color="auto" w:fill="A8D08D" w:themeFill="accent6" w:themeFillTint="99"/>
          </w:tcPr>
          <w:p w14:paraId="1A58D0FD" w14:textId="77777777" w:rsidR="00421D01" w:rsidRPr="00977A11" w:rsidRDefault="00421D01" w:rsidP="00236B16">
            <w:pPr>
              <w:rPr>
                <w:rFonts w:ascii="Arial" w:hAnsi="Arial" w:cs="Arial"/>
                <w:b/>
              </w:rPr>
            </w:pPr>
            <w:r w:rsidRPr="00977A11">
              <w:rPr>
                <w:rFonts w:ascii="Arial" w:hAnsi="Arial" w:cs="Arial"/>
                <w:b/>
              </w:rPr>
              <w:t xml:space="preserve">Implementation of Development Agenda (DA) Recommendations </w:t>
            </w:r>
          </w:p>
        </w:tc>
      </w:tr>
      <w:tr w:rsidR="00421D01" w:rsidRPr="00977A11" w14:paraId="001C8878" w14:textId="77777777" w:rsidTr="00D90BE6">
        <w:trPr>
          <w:trHeight w:val="242"/>
        </w:trPr>
        <w:tc>
          <w:tcPr>
            <w:tcW w:w="3261" w:type="dxa"/>
          </w:tcPr>
          <w:p w14:paraId="725FB1E4" w14:textId="1A8E505A" w:rsidR="00421D01" w:rsidRPr="00977A11" w:rsidRDefault="00775F24" w:rsidP="00236B16">
            <w:pPr>
              <w:ind w:firstLine="0"/>
              <w:rPr>
                <w:rFonts w:ascii="Arial" w:hAnsi="Arial" w:cs="Arial"/>
                <w:sz w:val="20"/>
                <w:szCs w:val="20"/>
              </w:rPr>
            </w:pPr>
            <w:r w:rsidRPr="00977A11">
              <w:rPr>
                <w:rFonts w:ascii="Arial" w:hAnsi="Arial" w:cs="Arial"/>
                <w:sz w:val="20"/>
                <w:szCs w:val="20"/>
              </w:rPr>
              <w:t>1</w:t>
            </w:r>
            <w:r w:rsidR="00421D01" w:rsidRPr="00977A11">
              <w:rPr>
                <w:rFonts w:ascii="Arial" w:hAnsi="Arial" w:cs="Arial"/>
                <w:sz w:val="20"/>
                <w:szCs w:val="20"/>
              </w:rPr>
              <w:t xml:space="preserve">. The extent to which the DA Recommendations 1, 10, 12, 19, and 31 have been implemented through this project.   </w:t>
            </w:r>
          </w:p>
        </w:tc>
        <w:tc>
          <w:tcPr>
            <w:tcW w:w="1898" w:type="dxa"/>
          </w:tcPr>
          <w:p w14:paraId="5C386E23" w14:textId="56577DC1" w:rsidR="00421D01" w:rsidRPr="00977A11" w:rsidRDefault="00421D01" w:rsidP="00236B16">
            <w:pPr>
              <w:ind w:firstLine="0"/>
              <w:rPr>
                <w:rFonts w:ascii="Arial" w:hAnsi="Arial" w:cs="Arial"/>
                <w:sz w:val="20"/>
                <w:szCs w:val="20"/>
              </w:rPr>
            </w:pPr>
            <w:r w:rsidRPr="00977A11">
              <w:rPr>
                <w:rFonts w:ascii="Arial" w:hAnsi="Arial" w:cs="Arial"/>
                <w:sz w:val="20"/>
                <w:szCs w:val="20"/>
              </w:rPr>
              <w:t>Extent to which</w:t>
            </w:r>
            <w:r w:rsidR="00DA7E0A" w:rsidRPr="00977A11">
              <w:rPr>
                <w:rFonts w:ascii="Arial" w:hAnsi="Arial" w:cs="Arial"/>
                <w:sz w:val="20"/>
                <w:szCs w:val="20"/>
              </w:rPr>
              <w:t xml:space="preserve"> the</w:t>
            </w:r>
            <w:r w:rsidRPr="00977A11">
              <w:rPr>
                <w:rFonts w:ascii="Arial" w:hAnsi="Arial" w:cs="Arial"/>
                <w:sz w:val="20"/>
                <w:szCs w:val="20"/>
              </w:rPr>
              <w:t xml:space="preserve"> DA </w:t>
            </w:r>
            <w:r w:rsidR="008607FA" w:rsidRPr="00977A11">
              <w:rPr>
                <w:rFonts w:ascii="Arial" w:hAnsi="Arial" w:cs="Arial"/>
                <w:sz w:val="20"/>
                <w:szCs w:val="20"/>
              </w:rPr>
              <w:t>R</w:t>
            </w:r>
            <w:r w:rsidRPr="00977A11">
              <w:rPr>
                <w:rFonts w:ascii="Arial" w:hAnsi="Arial" w:cs="Arial"/>
                <w:sz w:val="20"/>
                <w:szCs w:val="20"/>
              </w:rPr>
              <w:t>ecommendations have been implemented</w:t>
            </w:r>
          </w:p>
        </w:tc>
        <w:tc>
          <w:tcPr>
            <w:tcW w:w="1881" w:type="dxa"/>
          </w:tcPr>
          <w:p w14:paraId="7BE62DB8" w14:textId="77777777" w:rsidR="00421D01" w:rsidRPr="00977A11" w:rsidRDefault="00421D01" w:rsidP="00236B16">
            <w:pPr>
              <w:ind w:firstLine="0"/>
              <w:rPr>
                <w:rFonts w:ascii="Arial" w:hAnsi="Arial" w:cs="Arial"/>
                <w:sz w:val="20"/>
                <w:szCs w:val="20"/>
              </w:rPr>
            </w:pPr>
            <w:r w:rsidRPr="00977A11">
              <w:rPr>
                <w:rFonts w:ascii="Arial" w:hAnsi="Arial" w:cs="Arial"/>
                <w:sz w:val="20"/>
                <w:szCs w:val="20"/>
              </w:rPr>
              <w:t>Document review</w:t>
            </w:r>
            <w:r w:rsidRPr="00977A11">
              <w:rPr>
                <w:rFonts w:ascii="Arial" w:hAnsi="Arial" w:cs="Arial"/>
                <w:sz w:val="20"/>
                <w:szCs w:val="20"/>
              </w:rPr>
              <w:br/>
              <w:t>Interviews</w:t>
            </w:r>
          </w:p>
          <w:p w14:paraId="4874F975" w14:textId="77777777" w:rsidR="00421D01" w:rsidRPr="00977A11" w:rsidRDefault="00421D01" w:rsidP="00236B16">
            <w:pPr>
              <w:rPr>
                <w:rFonts w:ascii="Arial" w:hAnsi="Arial" w:cs="Arial"/>
                <w:sz w:val="20"/>
                <w:szCs w:val="20"/>
              </w:rPr>
            </w:pPr>
          </w:p>
        </w:tc>
        <w:tc>
          <w:tcPr>
            <w:tcW w:w="2033" w:type="dxa"/>
          </w:tcPr>
          <w:p w14:paraId="4A92E308" w14:textId="77777777" w:rsidR="00421D01" w:rsidRPr="00977A11" w:rsidRDefault="00421D01" w:rsidP="00236B16">
            <w:pPr>
              <w:ind w:firstLine="0"/>
              <w:rPr>
                <w:rFonts w:ascii="Arial" w:hAnsi="Arial" w:cs="Arial"/>
                <w:sz w:val="20"/>
                <w:szCs w:val="20"/>
              </w:rPr>
            </w:pPr>
            <w:r w:rsidRPr="00977A11">
              <w:rPr>
                <w:rFonts w:ascii="Arial" w:hAnsi="Arial" w:cs="Arial"/>
                <w:sz w:val="20"/>
                <w:szCs w:val="20"/>
              </w:rPr>
              <w:t>WIPO staff</w:t>
            </w:r>
            <w:r w:rsidRPr="00977A11">
              <w:rPr>
                <w:rFonts w:ascii="Arial" w:hAnsi="Arial" w:cs="Arial"/>
                <w:sz w:val="20"/>
                <w:szCs w:val="20"/>
              </w:rPr>
              <w:br/>
              <w:t xml:space="preserve">External stakeholders </w:t>
            </w:r>
          </w:p>
        </w:tc>
      </w:tr>
    </w:tbl>
    <w:p w14:paraId="23510FF4" w14:textId="13BA4FB3" w:rsidR="00031F1A" w:rsidRPr="00977A11" w:rsidRDefault="00E21D46" w:rsidP="00236B16">
      <w:pPr>
        <w:pStyle w:val="Heading3"/>
        <w:spacing w:before="480" w:after="240"/>
        <w:rPr>
          <w:rFonts w:ascii="Arial" w:hAnsi="Arial" w:cs="Arial"/>
          <w:i/>
        </w:rPr>
      </w:pPr>
      <w:bookmarkStart w:id="7" w:name="_Toc14303317"/>
      <w:bookmarkStart w:id="8" w:name="_Toc61859879"/>
      <w:r w:rsidRPr="00977A11">
        <w:rPr>
          <w:rFonts w:ascii="Arial" w:hAnsi="Arial" w:cs="Arial"/>
        </w:rPr>
        <w:t>4.1 Evaluation Tools</w:t>
      </w:r>
      <w:bookmarkEnd w:id="7"/>
      <w:bookmarkEnd w:id="8"/>
    </w:p>
    <w:p w14:paraId="77DDD17D" w14:textId="393478F6" w:rsidR="00E21D46" w:rsidRPr="00977A11" w:rsidRDefault="00E21D46" w:rsidP="00236B16">
      <w:pPr>
        <w:spacing w:line="240" w:lineRule="atLeast"/>
        <w:ind w:firstLine="0"/>
        <w:rPr>
          <w:rFonts w:ascii="Arial" w:hAnsi="Arial" w:cs="Arial"/>
        </w:rPr>
      </w:pPr>
      <w:r w:rsidRPr="00977A11">
        <w:rPr>
          <w:rFonts w:ascii="Arial" w:hAnsi="Arial" w:cs="Arial"/>
        </w:rPr>
        <w:t xml:space="preserve">The research tools will be used across the different themes and questions. </w:t>
      </w:r>
      <w:r w:rsidR="002758FC" w:rsidRPr="00977A11">
        <w:rPr>
          <w:rFonts w:ascii="Arial" w:hAnsi="Arial" w:cs="Arial"/>
        </w:rPr>
        <w:t xml:space="preserve"> </w:t>
      </w:r>
      <w:r w:rsidRPr="00977A11">
        <w:rPr>
          <w:rFonts w:ascii="Arial" w:hAnsi="Arial" w:cs="Arial"/>
        </w:rPr>
        <w:t xml:space="preserve">The following table provides further information on these tools and how they will be deployed. </w:t>
      </w:r>
    </w:p>
    <w:p w14:paraId="13BA9E0D" w14:textId="77777777" w:rsidR="00E21D46" w:rsidRPr="00977A11" w:rsidRDefault="00E21D46" w:rsidP="00236B16">
      <w:pPr>
        <w:spacing w:line="240" w:lineRule="atLeast"/>
        <w:rPr>
          <w:rFonts w:ascii="Arial" w:hAnsi="Arial" w:cs="Arial"/>
        </w:rPr>
      </w:pP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3158"/>
        <w:gridCol w:w="3632"/>
      </w:tblGrid>
      <w:tr w:rsidR="00E21D46" w:rsidRPr="00977A11" w14:paraId="4FB6E2FE" w14:textId="77777777" w:rsidTr="009018E2">
        <w:trPr>
          <w:trHeight w:val="481"/>
        </w:trPr>
        <w:tc>
          <w:tcPr>
            <w:tcW w:w="1858" w:type="dxa"/>
            <w:shd w:val="clear" w:color="auto" w:fill="auto"/>
          </w:tcPr>
          <w:p w14:paraId="794E1317" w14:textId="77777777" w:rsidR="00E21D46" w:rsidRPr="00977A11" w:rsidRDefault="00E21D46" w:rsidP="00236B16">
            <w:pPr>
              <w:spacing w:line="240" w:lineRule="atLeast"/>
              <w:rPr>
                <w:rFonts w:ascii="Arial" w:hAnsi="Arial" w:cs="Arial"/>
                <w:b/>
                <w:sz w:val="20"/>
                <w:szCs w:val="20"/>
              </w:rPr>
            </w:pPr>
            <w:r w:rsidRPr="00977A11">
              <w:rPr>
                <w:rFonts w:ascii="Arial" w:hAnsi="Arial" w:cs="Arial"/>
                <w:b/>
                <w:sz w:val="20"/>
                <w:szCs w:val="20"/>
              </w:rPr>
              <w:t>Tool</w:t>
            </w:r>
          </w:p>
        </w:tc>
        <w:tc>
          <w:tcPr>
            <w:tcW w:w="3158" w:type="dxa"/>
          </w:tcPr>
          <w:p w14:paraId="433F464D" w14:textId="77777777" w:rsidR="00E21D46" w:rsidRPr="00977A11" w:rsidRDefault="00E21D46" w:rsidP="00236B16">
            <w:pPr>
              <w:spacing w:line="240" w:lineRule="atLeast"/>
              <w:rPr>
                <w:rFonts w:ascii="Arial" w:hAnsi="Arial" w:cs="Arial"/>
                <w:b/>
                <w:sz w:val="20"/>
                <w:szCs w:val="20"/>
              </w:rPr>
            </w:pPr>
            <w:r w:rsidRPr="00977A11">
              <w:rPr>
                <w:rFonts w:ascii="Arial" w:hAnsi="Arial" w:cs="Arial"/>
                <w:b/>
                <w:sz w:val="20"/>
                <w:szCs w:val="20"/>
              </w:rPr>
              <w:t>Description</w:t>
            </w:r>
          </w:p>
        </w:tc>
        <w:tc>
          <w:tcPr>
            <w:tcW w:w="3632" w:type="dxa"/>
            <w:shd w:val="clear" w:color="auto" w:fill="auto"/>
          </w:tcPr>
          <w:p w14:paraId="6D78D601" w14:textId="77777777" w:rsidR="00E21D46" w:rsidRPr="00977A11" w:rsidRDefault="00E21D46" w:rsidP="00236B16">
            <w:pPr>
              <w:spacing w:line="240" w:lineRule="atLeast"/>
              <w:rPr>
                <w:rFonts w:ascii="Arial" w:hAnsi="Arial" w:cs="Arial"/>
                <w:b/>
                <w:sz w:val="20"/>
                <w:szCs w:val="20"/>
              </w:rPr>
            </w:pPr>
            <w:r w:rsidRPr="00977A11">
              <w:rPr>
                <w:rFonts w:ascii="Arial" w:hAnsi="Arial" w:cs="Arial"/>
                <w:b/>
                <w:sz w:val="20"/>
                <w:szCs w:val="20"/>
              </w:rPr>
              <w:t>Information source</w:t>
            </w:r>
          </w:p>
        </w:tc>
      </w:tr>
      <w:tr w:rsidR="00E21D46" w:rsidRPr="00977A11" w14:paraId="23D9FD3A" w14:textId="77777777" w:rsidTr="009018E2">
        <w:trPr>
          <w:trHeight w:val="299"/>
        </w:trPr>
        <w:tc>
          <w:tcPr>
            <w:tcW w:w="1858" w:type="dxa"/>
            <w:shd w:val="clear" w:color="auto" w:fill="auto"/>
          </w:tcPr>
          <w:p w14:paraId="362F0337" w14:textId="77777777" w:rsidR="00E21D46" w:rsidRPr="00977A11" w:rsidRDefault="00E21D46" w:rsidP="00236B16">
            <w:pPr>
              <w:spacing w:line="240" w:lineRule="atLeast"/>
              <w:ind w:firstLine="0"/>
              <w:rPr>
                <w:rFonts w:ascii="Arial" w:hAnsi="Arial" w:cs="Arial"/>
                <w:i/>
                <w:sz w:val="20"/>
                <w:szCs w:val="20"/>
              </w:rPr>
            </w:pPr>
            <w:r w:rsidRPr="00977A11">
              <w:rPr>
                <w:rFonts w:ascii="Arial" w:hAnsi="Arial" w:cs="Arial"/>
                <w:i/>
                <w:sz w:val="20"/>
                <w:szCs w:val="20"/>
              </w:rPr>
              <w:t>Interviews</w:t>
            </w:r>
            <w:r w:rsidR="006D45DF" w:rsidRPr="00977A11">
              <w:rPr>
                <w:rFonts w:ascii="Arial" w:hAnsi="Arial" w:cs="Arial"/>
                <w:i/>
                <w:sz w:val="20"/>
                <w:szCs w:val="20"/>
              </w:rPr>
              <w:t xml:space="preserve"> – internal </w:t>
            </w:r>
          </w:p>
        </w:tc>
        <w:tc>
          <w:tcPr>
            <w:tcW w:w="3158" w:type="dxa"/>
          </w:tcPr>
          <w:p w14:paraId="449B1FC2" w14:textId="4FE15E17" w:rsidR="00E21D46" w:rsidRPr="00977A11" w:rsidRDefault="00E21D46" w:rsidP="00236B16">
            <w:pPr>
              <w:spacing w:line="240" w:lineRule="atLeast"/>
              <w:ind w:firstLine="0"/>
              <w:rPr>
                <w:rFonts w:ascii="Arial" w:hAnsi="Arial" w:cs="Arial"/>
                <w:sz w:val="20"/>
                <w:szCs w:val="20"/>
              </w:rPr>
            </w:pPr>
            <w:r w:rsidRPr="00977A11">
              <w:rPr>
                <w:rFonts w:ascii="Arial" w:hAnsi="Arial" w:cs="Arial"/>
                <w:sz w:val="20"/>
                <w:szCs w:val="20"/>
              </w:rPr>
              <w:t>Some</w:t>
            </w:r>
            <w:r w:rsidR="00082E9F" w:rsidRPr="00977A11">
              <w:rPr>
                <w:rFonts w:ascii="Arial" w:hAnsi="Arial" w:cs="Arial"/>
                <w:sz w:val="20"/>
                <w:szCs w:val="20"/>
              </w:rPr>
              <w:t xml:space="preserve"> </w:t>
            </w:r>
            <w:r w:rsidR="00967FC9" w:rsidRPr="00977A11">
              <w:rPr>
                <w:rFonts w:ascii="Arial" w:hAnsi="Arial" w:cs="Arial"/>
                <w:sz w:val="20"/>
                <w:szCs w:val="20"/>
              </w:rPr>
              <w:t>8</w:t>
            </w:r>
            <w:r w:rsidRPr="00977A11">
              <w:rPr>
                <w:rFonts w:ascii="Arial" w:hAnsi="Arial" w:cs="Arial"/>
                <w:sz w:val="20"/>
                <w:szCs w:val="20"/>
              </w:rPr>
              <w:t xml:space="preserve"> semi-structured interviews</w:t>
            </w:r>
            <w:r w:rsidR="004E605C" w:rsidRPr="00977A11">
              <w:rPr>
                <w:rFonts w:ascii="Arial" w:hAnsi="Arial" w:cs="Arial"/>
                <w:sz w:val="20"/>
                <w:szCs w:val="20"/>
              </w:rPr>
              <w:t xml:space="preserve"> or small group discussions</w:t>
            </w:r>
          </w:p>
        </w:tc>
        <w:tc>
          <w:tcPr>
            <w:tcW w:w="3632" w:type="dxa"/>
            <w:shd w:val="clear" w:color="auto" w:fill="auto"/>
          </w:tcPr>
          <w:p w14:paraId="0E1E39F5" w14:textId="0C946820" w:rsidR="00E21D46" w:rsidRPr="00977A11" w:rsidRDefault="00E21D46" w:rsidP="00236B16">
            <w:pPr>
              <w:spacing w:line="240" w:lineRule="atLeast"/>
              <w:ind w:firstLine="0"/>
              <w:rPr>
                <w:rFonts w:ascii="Arial" w:hAnsi="Arial" w:cs="Arial"/>
                <w:i/>
                <w:sz w:val="20"/>
                <w:szCs w:val="20"/>
              </w:rPr>
            </w:pPr>
            <w:r w:rsidRPr="00977A11">
              <w:rPr>
                <w:rFonts w:ascii="Arial" w:hAnsi="Arial" w:cs="Arial"/>
                <w:i/>
                <w:sz w:val="20"/>
                <w:szCs w:val="20"/>
              </w:rPr>
              <w:t xml:space="preserve">By </w:t>
            </w:r>
            <w:proofErr w:type="spellStart"/>
            <w:r w:rsidR="009814FC" w:rsidRPr="00977A11">
              <w:rPr>
                <w:rFonts w:ascii="Arial" w:hAnsi="Arial" w:cs="Arial"/>
                <w:i/>
                <w:sz w:val="20"/>
                <w:szCs w:val="20"/>
              </w:rPr>
              <w:t>videocall</w:t>
            </w:r>
            <w:proofErr w:type="spellEnd"/>
            <w:r w:rsidRPr="00977A11">
              <w:rPr>
                <w:rFonts w:ascii="Arial" w:hAnsi="Arial" w:cs="Arial"/>
                <w:i/>
                <w:sz w:val="20"/>
                <w:szCs w:val="20"/>
              </w:rPr>
              <w:t>:</w:t>
            </w:r>
          </w:p>
          <w:p w14:paraId="38A235BC" w14:textId="77777777" w:rsidR="00E21D46" w:rsidRPr="00977A11" w:rsidRDefault="00E21D46" w:rsidP="00236B16">
            <w:pPr>
              <w:spacing w:line="240" w:lineRule="atLeast"/>
              <w:rPr>
                <w:rFonts w:ascii="Arial" w:hAnsi="Arial" w:cs="Arial"/>
                <w:sz w:val="20"/>
                <w:szCs w:val="20"/>
                <w:highlight w:val="yellow"/>
              </w:rPr>
            </w:pPr>
          </w:p>
          <w:p w14:paraId="22643FE3" w14:textId="224DE3EF" w:rsidR="00364ADC" w:rsidRPr="00977A11" w:rsidRDefault="00E21D46" w:rsidP="00236B16">
            <w:pPr>
              <w:spacing w:line="240" w:lineRule="atLeast"/>
              <w:ind w:firstLine="0"/>
              <w:rPr>
                <w:rFonts w:ascii="Arial" w:hAnsi="Arial" w:cs="Arial"/>
                <w:sz w:val="20"/>
                <w:szCs w:val="20"/>
                <w:lang w:val="en-GB"/>
              </w:rPr>
            </w:pPr>
            <w:r w:rsidRPr="00977A11">
              <w:rPr>
                <w:rFonts w:ascii="Arial" w:hAnsi="Arial" w:cs="Arial"/>
                <w:sz w:val="20"/>
                <w:szCs w:val="20"/>
              </w:rPr>
              <w:t xml:space="preserve">WIPO Secretariat </w:t>
            </w:r>
            <w:r w:rsidR="00031F1A" w:rsidRPr="00977A11">
              <w:rPr>
                <w:rFonts w:ascii="Arial" w:hAnsi="Arial" w:cs="Arial"/>
                <w:sz w:val="20"/>
                <w:szCs w:val="20"/>
              </w:rPr>
              <w:t>staff</w:t>
            </w:r>
            <w:r w:rsidR="006D45DF" w:rsidRPr="00977A11">
              <w:rPr>
                <w:rFonts w:ascii="Arial" w:hAnsi="Arial" w:cs="Arial"/>
                <w:sz w:val="20"/>
                <w:szCs w:val="20"/>
              </w:rPr>
              <w:t xml:space="preserve">, including: </w:t>
            </w:r>
            <w:r w:rsidR="006D45DF" w:rsidRPr="00977A11">
              <w:rPr>
                <w:rFonts w:ascii="Arial" w:hAnsi="Arial" w:cs="Arial"/>
                <w:sz w:val="20"/>
                <w:szCs w:val="20"/>
              </w:rPr>
              <w:br/>
            </w:r>
            <w:r w:rsidR="00082E9F" w:rsidRPr="00977A11">
              <w:rPr>
                <w:rFonts w:ascii="Arial" w:hAnsi="Arial" w:cs="Arial"/>
                <w:sz w:val="20"/>
                <w:szCs w:val="20"/>
              </w:rPr>
              <w:t xml:space="preserve">- </w:t>
            </w:r>
            <w:r w:rsidR="00364ADC" w:rsidRPr="00977A11">
              <w:rPr>
                <w:rFonts w:ascii="Arial" w:hAnsi="Arial" w:cs="Arial"/>
                <w:sz w:val="20"/>
                <w:szCs w:val="20"/>
                <w:lang w:val="en-GB"/>
              </w:rPr>
              <w:t>DA Coordination Division</w:t>
            </w:r>
          </w:p>
          <w:p w14:paraId="7D255E19" w14:textId="6CC62025" w:rsidR="00280DCD" w:rsidRPr="00977A11" w:rsidRDefault="00280DCD" w:rsidP="00236B16">
            <w:pPr>
              <w:spacing w:line="240" w:lineRule="atLeast"/>
              <w:ind w:firstLine="0"/>
              <w:rPr>
                <w:rFonts w:ascii="Arial" w:hAnsi="Arial" w:cs="Arial"/>
                <w:sz w:val="20"/>
                <w:szCs w:val="20"/>
                <w:lang w:val="en-GB"/>
              </w:rPr>
            </w:pPr>
            <w:r w:rsidRPr="00977A11">
              <w:rPr>
                <w:rFonts w:ascii="Arial" w:hAnsi="Arial" w:cs="Arial"/>
                <w:sz w:val="20"/>
                <w:szCs w:val="20"/>
                <w:lang w:val="en-GB"/>
              </w:rPr>
              <w:t>- IP for Business Division</w:t>
            </w:r>
          </w:p>
          <w:p w14:paraId="4FEAC05A" w14:textId="3A6317D8" w:rsidR="002758FC" w:rsidRPr="00977A11" w:rsidRDefault="009D75DD" w:rsidP="00236B16">
            <w:pPr>
              <w:spacing w:line="240" w:lineRule="atLeast"/>
              <w:ind w:firstLine="0"/>
              <w:rPr>
                <w:rFonts w:ascii="Arial" w:hAnsi="Arial" w:cs="Arial"/>
                <w:sz w:val="20"/>
                <w:szCs w:val="20"/>
                <w:lang w:val="en-GB"/>
              </w:rPr>
            </w:pPr>
            <w:r w:rsidRPr="00977A11">
              <w:rPr>
                <w:rFonts w:ascii="Arial" w:hAnsi="Arial" w:cs="Arial"/>
                <w:sz w:val="20"/>
                <w:szCs w:val="20"/>
                <w:lang w:val="en-GB"/>
              </w:rPr>
              <w:t>- Office of the Deputy Director General, Patents and Technology Sector</w:t>
            </w:r>
          </w:p>
          <w:p w14:paraId="06967ED2" w14:textId="3AE2F953" w:rsidR="002758FC" w:rsidRPr="00977A11" w:rsidRDefault="002758FC" w:rsidP="00236B16">
            <w:pPr>
              <w:spacing w:line="240" w:lineRule="atLeast"/>
              <w:ind w:firstLine="0"/>
              <w:rPr>
                <w:rFonts w:ascii="Arial" w:hAnsi="Arial" w:cs="Arial"/>
                <w:sz w:val="20"/>
                <w:szCs w:val="20"/>
                <w:lang w:val="en-GB"/>
              </w:rPr>
            </w:pPr>
            <w:r w:rsidRPr="00977A11">
              <w:rPr>
                <w:rFonts w:ascii="Arial" w:hAnsi="Arial" w:cs="Arial"/>
                <w:sz w:val="20"/>
                <w:szCs w:val="20"/>
                <w:lang w:val="en-GB"/>
              </w:rPr>
              <w:t>- Human Resources Management Department</w:t>
            </w:r>
          </w:p>
          <w:p w14:paraId="51D2ECF9" w14:textId="588A61BF" w:rsidR="009852E2" w:rsidRPr="00977A11" w:rsidRDefault="00DF1EEF" w:rsidP="00236B16">
            <w:pPr>
              <w:spacing w:line="240" w:lineRule="atLeast"/>
              <w:ind w:firstLine="0"/>
              <w:rPr>
                <w:rFonts w:ascii="Arial" w:hAnsi="Arial" w:cs="Arial"/>
                <w:sz w:val="20"/>
                <w:szCs w:val="20"/>
                <w:lang w:val="en-GB"/>
              </w:rPr>
            </w:pPr>
            <w:r w:rsidRPr="00977A11">
              <w:rPr>
                <w:rFonts w:ascii="Arial" w:hAnsi="Arial" w:cs="Arial"/>
                <w:sz w:val="20"/>
                <w:szCs w:val="20"/>
                <w:lang w:val="en-GB"/>
              </w:rPr>
              <w:t xml:space="preserve">- </w:t>
            </w:r>
            <w:r w:rsidR="00530A0B" w:rsidRPr="00977A11">
              <w:rPr>
                <w:rFonts w:ascii="Arial" w:hAnsi="Arial" w:cs="Arial"/>
                <w:sz w:val="20"/>
                <w:szCs w:val="20"/>
                <w:lang w:val="en-GB"/>
              </w:rPr>
              <w:t>External Relations Division</w:t>
            </w:r>
          </w:p>
        </w:tc>
      </w:tr>
      <w:tr w:rsidR="006D45DF" w:rsidRPr="00977A11" w14:paraId="1D8B5FAF" w14:textId="77777777" w:rsidTr="009018E2">
        <w:trPr>
          <w:trHeight w:val="299"/>
        </w:trPr>
        <w:tc>
          <w:tcPr>
            <w:tcW w:w="1858" w:type="dxa"/>
            <w:shd w:val="clear" w:color="auto" w:fill="auto"/>
          </w:tcPr>
          <w:p w14:paraId="7CD45BB4" w14:textId="77777777" w:rsidR="006D45DF" w:rsidRPr="00977A11" w:rsidRDefault="006D45DF" w:rsidP="00236B16">
            <w:pPr>
              <w:spacing w:line="240" w:lineRule="atLeast"/>
              <w:ind w:firstLine="0"/>
              <w:rPr>
                <w:rFonts w:ascii="Arial" w:hAnsi="Arial" w:cs="Arial"/>
                <w:i/>
                <w:sz w:val="20"/>
                <w:szCs w:val="20"/>
              </w:rPr>
            </w:pPr>
            <w:r w:rsidRPr="00977A11">
              <w:rPr>
                <w:rFonts w:ascii="Arial" w:hAnsi="Arial" w:cs="Arial"/>
                <w:i/>
                <w:sz w:val="20"/>
                <w:szCs w:val="20"/>
              </w:rPr>
              <w:t xml:space="preserve">Interviews – external </w:t>
            </w:r>
          </w:p>
        </w:tc>
        <w:tc>
          <w:tcPr>
            <w:tcW w:w="3158" w:type="dxa"/>
          </w:tcPr>
          <w:p w14:paraId="79CF0D16" w14:textId="226EC756" w:rsidR="006D45DF" w:rsidRPr="00977A11" w:rsidRDefault="006D45DF" w:rsidP="00236B16">
            <w:pPr>
              <w:spacing w:line="240" w:lineRule="atLeast"/>
              <w:ind w:firstLine="0"/>
              <w:rPr>
                <w:rFonts w:ascii="Arial" w:hAnsi="Arial" w:cs="Arial"/>
                <w:sz w:val="20"/>
                <w:szCs w:val="20"/>
              </w:rPr>
            </w:pPr>
            <w:r w:rsidRPr="00977A11">
              <w:rPr>
                <w:rFonts w:ascii="Arial" w:hAnsi="Arial" w:cs="Arial"/>
                <w:sz w:val="20"/>
                <w:szCs w:val="20"/>
              </w:rPr>
              <w:t xml:space="preserve">Some </w:t>
            </w:r>
            <w:r w:rsidR="00BB130A" w:rsidRPr="00977A11">
              <w:rPr>
                <w:rFonts w:ascii="Arial" w:hAnsi="Arial" w:cs="Arial"/>
                <w:sz w:val="20"/>
                <w:szCs w:val="20"/>
              </w:rPr>
              <w:t>1</w:t>
            </w:r>
            <w:r w:rsidR="00015561" w:rsidRPr="00977A11">
              <w:rPr>
                <w:rFonts w:ascii="Arial" w:hAnsi="Arial" w:cs="Arial"/>
                <w:sz w:val="20"/>
                <w:szCs w:val="20"/>
              </w:rPr>
              <w:t>5</w:t>
            </w:r>
            <w:r w:rsidR="000D2335" w:rsidRPr="00977A11">
              <w:rPr>
                <w:rFonts w:ascii="Arial" w:hAnsi="Arial" w:cs="Arial"/>
                <w:sz w:val="20"/>
                <w:szCs w:val="20"/>
              </w:rPr>
              <w:t>-20</w:t>
            </w:r>
            <w:r w:rsidRPr="00977A11">
              <w:rPr>
                <w:rFonts w:ascii="Arial" w:hAnsi="Arial" w:cs="Arial"/>
                <w:sz w:val="20"/>
                <w:szCs w:val="20"/>
              </w:rPr>
              <w:t xml:space="preserve"> semi-structured interviews</w:t>
            </w:r>
            <w:r w:rsidR="00D730F9" w:rsidRPr="00977A11">
              <w:rPr>
                <w:rFonts w:ascii="Arial" w:hAnsi="Arial" w:cs="Arial"/>
                <w:sz w:val="20"/>
                <w:szCs w:val="20"/>
              </w:rPr>
              <w:t xml:space="preserve"> or small group discussions</w:t>
            </w:r>
          </w:p>
        </w:tc>
        <w:tc>
          <w:tcPr>
            <w:tcW w:w="3632" w:type="dxa"/>
            <w:shd w:val="clear" w:color="auto" w:fill="auto"/>
          </w:tcPr>
          <w:p w14:paraId="1735F935" w14:textId="21CBD4C5" w:rsidR="006D45DF" w:rsidRPr="00977A11" w:rsidRDefault="006D45DF" w:rsidP="00236B16">
            <w:pPr>
              <w:spacing w:line="240" w:lineRule="atLeast"/>
              <w:ind w:firstLine="0"/>
              <w:rPr>
                <w:rFonts w:ascii="Arial" w:hAnsi="Arial" w:cs="Arial"/>
                <w:i/>
                <w:sz w:val="20"/>
                <w:szCs w:val="20"/>
              </w:rPr>
            </w:pPr>
            <w:r w:rsidRPr="00977A11">
              <w:rPr>
                <w:rFonts w:ascii="Arial" w:hAnsi="Arial" w:cs="Arial"/>
                <w:i/>
                <w:sz w:val="20"/>
                <w:szCs w:val="20"/>
              </w:rPr>
              <w:t xml:space="preserve">By </w:t>
            </w:r>
            <w:proofErr w:type="spellStart"/>
            <w:r w:rsidR="00EE4CDA" w:rsidRPr="00977A11">
              <w:rPr>
                <w:rFonts w:ascii="Arial" w:hAnsi="Arial" w:cs="Arial"/>
                <w:i/>
                <w:sz w:val="20"/>
                <w:szCs w:val="20"/>
              </w:rPr>
              <w:t>videocall</w:t>
            </w:r>
            <w:proofErr w:type="spellEnd"/>
            <w:r w:rsidRPr="00977A11">
              <w:rPr>
                <w:rFonts w:ascii="Arial" w:hAnsi="Arial" w:cs="Arial"/>
                <w:i/>
                <w:sz w:val="20"/>
                <w:szCs w:val="20"/>
              </w:rPr>
              <w:t>:</w:t>
            </w:r>
          </w:p>
          <w:p w14:paraId="265748B8" w14:textId="5BB5519B" w:rsidR="001B25AB" w:rsidRPr="00977A11" w:rsidRDefault="00082E9F" w:rsidP="00236B16">
            <w:pPr>
              <w:spacing w:line="240" w:lineRule="atLeast"/>
              <w:ind w:firstLine="0"/>
              <w:rPr>
                <w:rFonts w:ascii="Arial" w:hAnsi="Arial" w:cs="Arial"/>
                <w:sz w:val="20"/>
                <w:szCs w:val="20"/>
              </w:rPr>
            </w:pPr>
            <w:r w:rsidRPr="00977A11">
              <w:rPr>
                <w:rFonts w:ascii="Arial" w:hAnsi="Arial" w:cs="Arial"/>
                <w:sz w:val="20"/>
                <w:szCs w:val="20"/>
              </w:rPr>
              <w:t>-</w:t>
            </w:r>
            <w:r w:rsidR="00054D27" w:rsidRPr="00977A11">
              <w:rPr>
                <w:rFonts w:ascii="Arial" w:hAnsi="Arial" w:cs="Arial"/>
                <w:sz w:val="20"/>
                <w:szCs w:val="20"/>
              </w:rPr>
              <w:t xml:space="preserve"> </w:t>
            </w:r>
            <w:r w:rsidR="00C969D4" w:rsidRPr="00977A11">
              <w:rPr>
                <w:rFonts w:ascii="Arial" w:hAnsi="Arial" w:cs="Arial"/>
                <w:sz w:val="20"/>
                <w:szCs w:val="20"/>
              </w:rPr>
              <w:t>National f</w:t>
            </w:r>
            <w:r w:rsidR="00054D27" w:rsidRPr="00977A11">
              <w:rPr>
                <w:rFonts w:ascii="Arial" w:hAnsi="Arial" w:cs="Arial"/>
                <w:sz w:val="20"/>
                <w:szCs w:val="20"/>
              </w:rPr>
              <w:t xml:space="preserve">ocal points in the 4 </w:t>
            </w:r>
            <w:r w:rsidR="00417251" w:rsidRPr="00977A11">
              <w:rPr>
                <w:rFonts w:ascii="Arial" w:hAnsi="Arial" w:cs="Arial"/>
                <w:sz w:val="20"/>
                <w:szCs w:val="20"/>
              </w:rPr>
              <w:t>beneficiary countries</w:t>
            </w:r>
            <w:r w:rsidR="00054D27" w:rsidRPr="00977A11">
              <w:rPr>
                <w:rFonts w:ascii="Arial" w:hAnsi="Arial" w:cs="Arial"/>
                <w:sz w:val="20"/>
                <w:szCs w:val="20"/>
              </w:rPr>
              <w:t xml:space="preserve">: </w:t>
            </w:r>
            <w:r w:rsidR="002758FC" w:rsidRPr="00977A11">
              <w:rPr>
                <w:rFonts w:ascii="Arial" w:hAnsi="Arial" w:cs="Arial"/>
                <w:sz w:val="20"/>
                <w:szCs w:val="20"/>
              </w:rPr>
              <w:t xml:space="preserve"> </w:t>
            </w:r>
            <w:r w:rsidR="001B25AB" w:rsidRPr="00977A11">
              <w:rPr>
                <w:rFonts w:ascii="Arial" w:hAnsi="Arial" w:cs="Arial"/>
                <w:sz w:val="20"/>
                <w:szCs w:val="20"/>
              </w:rPr>
              <w:t>Mexico, Uganda, Oman and Pakistan</w:t>
            </w:r>
          </w:p>
          <w:p w14:paraId="4E035D11" w14:textId="061F22B8" w:rsidR="00933FF8" w:rsidRPr="00977A11" w:rsidRDefault="00933FF8" w:rsidP="00236B16">
            <w:pPr>
              <w:spacing w:line="240" w:lineRule="atLeast"/>
              <w:ind w:firstLine="0"/>
              <w:rPr>
                <w:rFonts w:ascii="Arial" w:hAnsi="Arial" w:cs="Arial"/>
                <w:sz w:val="20"/>
                <w:szCs w:val="20"/>
              </w:rPr>
            </w:pPr>
            <w:r w:rsidRPr="00977A11">
              <w:rPr>
                <w:rFonts w:ascii="Arial" w:hAnsi="Arial" w:cs="Arial"/>
                <w:sz w:val="20"/>
                <w:szCs w:val="20"/>
              </w:rPr>
              <w:t xml:space="preserve">- </w:t>
            </w:r>
            <w:r w:rsidR="00023E05" w:rsidRPr="00977A11">
              <w:rPr>
                <w:rFonts w:ascii="Arial" w:hAnsi="Arial" w:cs="Arial"/>
                <w:sz w:val="20"/>
                <w:szCs w:val="20"/>
              </w:rPr>
              <w:t>mentors and mentees</w:t>
            </w:r>
          </w:p>
          <w:p w14:paraId="7D14AF05" w14:textId="5E4A3E64" w:rsidR="000A4A80" w:rsidRPr="00977A11" w:rsidRDefault="00CE1F9C" w:rsidP="00236B16">
            <w:pPr>
              <w:spacing w:line="240" w:lineRule="atLeast"/>
              <w:ind w:firstLine="0"/>
              <w:rPr>
                <w:rFonts w:ascii="Arial" w:hAnsi="Arial" w:cs="Arial"/>
                <w:sz w:val="20"/>
                <w:szCs w:val="20"/>
              </w:rPr>
            </w:pPr>
            <w:r w:rsidRPr="00977A11">
              <w:rPr>
                <w:rFonts w:ascii="Arial" w:hAnsi="Arial" w:cs="Arial"/>
                <w:sz w:val="20"/>
                <w:szCs w:val="20"/>
              </w:rPr>
              <w:t xml:space="preserve">- </w:t>
            </w:r>
            <w:r w:rsidR="00085EC4" w:rsidRPr="00977A11">
              <w:rPr>
                <w:rFonts w:ascii="Arial" w:hAnsi="Arial" w:cs="Arial"/>
                <w:sz w:val="20"/>
                <w:szCs w:val="20"/>
              </w:rPr>
              <w:t>P</w:t>
            </w:r>
            <w:r w:rsidRPr="00977A11">
              <w:rPr>
                <w:rFonts w:ascii="Arial" w:hAnsi="Arial" w:cs="Arial"/>
                <w:sz w:val="20"/>
                <w:szCs w:val="20"/>
              </w:rPr>
              <w:t xml:space="preserve">ermanent </w:t>
            </w:r>
            <w:r w:rsidR="00085EC4" w:rsidRPr="00977A11">
              <w:rPr>
                <w:rFonts w:ascii="Arial" w:hAnsi="Arial" w:cs="Arial"/>
                <w:sz w:val="20"/>
                <w:szCs w:val="20"/>
              </w:rPr>
              <w:t>M</w:t>
            </w:r>
            <w:r w:rsidRPr="00977A11">
              <w:rPr>
                <w:rFonts w:ascii="Arial" w:hAnsi="Arial" w:cs="Arial"/>
                <w:sz w:val="20"/>
                <w:szCs w:val="20"/>
              </w:rPr>
              <w:t xml:space="preserve">issions </w:t>
            </w:r>
            <w:r w:rsidR="00085EC4" w:rsidRPr="00977A11">
              <w:rPr>
                <w:rFonts w:ascii="Arial" w:hAnsi="Arial" w:cs="Arial"/>
                <w:sz w:val="20"/>
                <w:szCs w:val="20"/>
              </w:rPr>
              <w:t>and IP Offices</w:t>
            </w:r>
          </w:p>
        </w:tc>
      </w:tr>
      <w:tr w:rsidR="00E21D46" w:rsidRPr="00977A11" w14:paraId="08C84625" w14:textId="77777777" w:rsidTr="009018E2">
        <w:trPr>
          <w:trHeight w:val="299"/>
        </w:trPr>
        <w:tc>
          <w:tcPr>
            <w:tcW w:w="1858" w:type="dxa"/>
            <w:shd w:val="clear" w:color="auto" w:fill="auto"/>
          </w:tcPr>
          <w:p w14:paraId="06E282A3" w14:textId="77777777" w:rsidR="00E21D46" w:rsidRPr="00977A11" w:rsidRDefault="00E21D46" w:rsidP="00236B16">
            <w:pPr>
              <w:spacing w:line="240" w:lineRule="atLeast"/>
              <w:ind w:firstLine="0"/>
              <w:rPr>
                <w:rFonts w:ascii="Arial" w:hAnsi="Arial" w:cs="Arial"/>
                <w:i/>
                <w:sz w:val="20"/>
                <w:szCs w:val="20"/>
              </w:rPr>
            </w:pPr>
            <w:r w:rsidRPr="00977A11">
              <w:rPr>
                <w:rFonts w:ascii="Arial" w:hAnsi="Arial" w:cs="Arial"/>
                <w:i/>
                <w:sz w:val="20"/>
                <w:szCs w:val="20"/>
              </w:rPr>
              <w:t>Document review</w:t>
            </w:r>
          </w:p>
        </w:tc>
        <w:tc>
          <w:tcPr>
            <w:tcW w:w="3158" w:type="dxa"/>
          </w:tcPr>
          <w:p w14:paraId="3ABA5453" w14:textId="77777777" w:rsidR="00E21D46" w:rsidRPr="00977A11" w:rsidRDefault="00E21D46" w:rsidP="00236B16">
            <w:pPr>
              <w:spacing w:line="240" w:lineRule="atLeast"/>
              <w:ind w:firstLine="0"/>
              <w:rPr>
                <w:rFonts w:ascii="Arial" w:hAnsi="Arial" w:cs="Arial"/>
                <w:sz w:val="20"/>
                <w:szCs w:val="20"/>
              </w:rPr>
            </w:pPr>
            <w:r w:rsidRPr="00977A11">
              <w:rPr>
                <w:rFonts w:ascii="Arial" w:hAnsi="Arial" w:cs="Arial"/>
                <w:sz w:val="20"/>
                <w:szCs w:val="20"/>
              </w:rPr>
              <w:t xml:space="preserve">Review of main documentation </w:t>
            </w:r>
          </w:p>
        </w:tc>
        <w:tc>
          <w:tcPr>
            <w:tcW w:w="3632" w:type="dxa"/>
            <w:shd w:val="clear" w:color="auto" w:fill="auto"/>
          </w:tcPr>
          <w:p w14:paraId="1941B4F8" w14:textId="2E7A3390" w:rsidR="00B11E36" w:rsidRPr="00977A11" w:rsidRDefault="00E21D46" w:rsidP="00236B16">
            <w:pPr>
              <w:spacing w:line="240" w:lineRule="atLeast"/>
              <w:ind w:firstLine="0"/>
              <w:rPr>
                <w:rFonts w:ascii="Arial" w:hAnsi="Arial" w:cs="Arial"/>
                <w:sz w:val="20"/>
                <w:szCs w:val="20"/>
              </w:rPr>
            </w:pPr>
            <w:r w:rsidRPr="00977A11">
              <w:rPr>
                <w:rFonts w:ascii="Arial" w:hAnsi="Arial" w:cs="Arial"/>
                <w:sz w:val="20"/>
                <w:szCs w:val="20"/>
              </w:rPr>
              <w:t xml:space="preserve">WIPO </w:t>
            </w:r>
            <w:r w:rsidR="00EC260B" w:rsidRPr="00977A11">
              <w:rPr>
                <w:rFonts w:ascii="Arial" w:hAnsi="Arial" w:cs="Arial"/>
                <w:sz w:val="20"/>
                <w:szCs w:val="20"/>
              </w:rPr>
              <w:t xml:space="preserve">project </w:t>
            </w:r>
            <w:r w:rsidRPr="00977A11">
              <w:rPr>
                <w:rFonts w:ascii="Arial" w:hAnsi="Arial" w:cs="Arial"/>
                <w:sz w:val="20"/>
                <w:szCs w:val="20"/>
              </w:rPr>
              <w:t>documentation</w:t>
            </w:r>
            <w:r w:rsidR="002758FC" w:rsidRPr="00977A11">
              <w:rPr>
                <w:rFonts w:ascii="Arial" w:hAnsi="Arial" w:cs="Arial"/>
                <w:sz w:val="20"/>
                <w:szCs w:val="20"/>
              </w:rPr>
              <w:t>,</w:t>
            </w:r>
            <w:r w:rsidR="004C1E45" w:rsidRPr="00977A11">
              <w:rPr>
                <w:rFonts w:ascii="Arial" w:hAnsi="Arial" w:cs="Arial"/>
                <w:sz w:val="20"/>
                <w:szCs w:val="20"/>
              </w:rPr>
              <w:t xml:space="preserve"> including </w:t>
            </w:r>
            <w:r w:rsidR="00EC260B" w:rsidRPr="00977A11">
              <w:rPr>
                <w:rFonts w:ascii="Arial" w:hAnsi="Arial" w:cs="Arial"/>
                <w:sz w:val="20"/>
                <w:szCs w:val="20"/>
              </w:rPr>
              <w:t>project framework, progress reports, monitoring information, other relevant reports and documents</w:t>
            </w:r>
            <w:r w:rsidR="00A75086" w:rsidRPr="00977A11">
              <w:rPr>
                <w:rFonts w:ascii="Arial" w:hAnsi="Arial" w:cs="Arial"/>
                <w:sz w:val="20"/>
                <w:szCs w:val="20"/>
              </w:rPr>
              <w:t xml:space="preserve"> </w:t>
            </w:r>
          </w:p>
        </w:tc>
      </w:tr>
    </w:tbl>
    <w:p w14:paraId="14CD3D0B" w14:textId="20AB8B17" w:rsidR="00EA6F57" w:rsidRPr="00977A11" w:rsidRDefault="00EA6F57" w:rsidP="00236B16">
      <w:pPr>
        <w:ind w:firstLine="0"/>
        <w:rPr>
          <w:rFonts w:ascii="Arial" w:hAnsi="Arial" w:cs="Arial"/>
        </w:rPr>
      </w:pPr>
    </w:p>
    <w:p w14:paraId="7003BEC1" w14:textId="4A737B30" w:rsidR="00EA6F57" w:rsidRPr="00977A11" w:rsidRDefault="00EA6F57" w:rsidP="00236B16">
      <w:pPr>
        <w:ind w:firstLine="0"/>
        <w:rPr>
          <w:rFonts w:ascii="Arial" w:hAnsi="Arial" w:cs="Arial"/>
        </w:rPr>
      </w:pPr>
      <w:r w:rsidRPr="00977A11">
        <w:rPr>
          <w:rFonts w:ascii="Arial" w:hAnsi="Arial" w:cs="Arial"/>
        </w:rPr>
        <w:t>The list of persons to be interviewed will be agreed upon jointly with WIPO</w:t>
      </w:r>
      <w:r w:rsidR="008F17F5" w:rsidRPr="00977A11">
        <w:rPr>
          <w:rFonts w:ascii="Arial" w:hAnsi="Arial" w:cs="Arial"/>
        </w:rPr>
        <w:t>.</w:t>
      </w:r>
    </w:p>
    <w:p w14:paraId="796F5A3A" w14:textId="77777777" w:rsidR="006F4C35" w:rsidRPr="00977A11" w:rsidRDefault="006F4C35" w:rsidP="00236B16">
      <w:pPr>
        <w:pStyle w:val="trt0xe"/>
        <w:shd w:val="clear" w:color="auto" w:fill="FFFFFF"/>
        <w:spacing w:before="0" w:beforeAutospacing="0" w:after="60" w:afterAutospacing="0"/>
        <w:rPr>
          <w:rFonts w:ascii="Arial" w:hAnsi="Arial" w:cs="Arial"/>
          <w:sz w:val="22"/>
          <w:szCs w:val="22"/>
          <w:lang w:val="en-US" w:eastAsia="en-US"/>
        </w:rPr>
      </w:pPr>
    </w:p>
    <w:p w14:paraId="66AA0565" w14:textId="06AF0DAE" w:rsidR="006F4C35" w:rsidRPr="00977A11" w:rsidRDefault="006F4C35" w:rsidP="00236B16">
      <w:pPr>
        <w:pStyle w:val="trt0xe"/>
        <w:shd w:val="clear" w:color="auto" w:fill="FFFFFF"/>
        <w:spacing w:before="0" w:beforeAutospacing="0" w:after="60" w:afterAutospacing="0"/>
        <w:rPr>
          <w:rFonts w:ascii="Arial" w:hAnsi="Arial" w:cs="Arial"/>
          <w:sz w:val="22"/>
          <w:szCs w:val="22"/>
          <w:lang w:val="en-US" w:eastAsia="en-US"/>
        </w:rPr>
      </w:pPr>
      <w:r w:rsidRPr="00977A11">
        <w:rPr>
          <w:rFonts w:ascii="Arial" w:hAnsi="Arial" w:cs="Arial"/>
          <w:sz w:val="22"/>
          <w:szCs w:val="22"/>
          <w:lang w:val="en-US" w:eastAsia="en-US"/>
        </w:rPr>
        <w:t xml:space="preserve">The interview questions </w:t>
      </w:r>
      <w:r w:rsidR="00F72D06" w:rsidRPr="00977A11">
        <w:rPr>
          <w:rFonts w:ascii="Arial" w:hAnsi="Arial" w:cs="Arial"/>
          <w:sz w:val="22"/>
          <w:szCs w:val="22"/>
          <w:lang w:val="en-US" w:eastAsia="en-US"/>
        </w:rPr>
        <w:t xml:space="preserve">(see the Annex for a list of topics to be covered) </w:t>
      </w:r>
      <w:r w:rsidRPr="00977A11">
        <w:rPr>
          <w:rFonts w:ascii="Arial" w:hAnsi="Arial" w:cs="Arial"/>
          <w:sz w:val="22"/>
          <w:szCs w:val="22"/>
          <w:lang w:val="en-US" w:eastAsia="en-US"/>
        </w:rPr>
        <w:t xml:space="preserve">will be </w:t>
      </w:r>
      <w:r w:rsidR="00577583" w:rsidRPr="00977A11">
        <w:rPr>
          <w:rFonts w:ascii="Arial" w:hAnsi="Arial" w:cs="Arial"/>
          <w:sz w:val="22"/>
          <w:szCs w:val="22"/>
          <w:lang w:val="en-US" w:eastAsia="en-US"/>
        </w:rPr>
        <w:t xml:space="preserve">slightly </w:t>
      </w:r>
      <w:r w:rsidRPr="00977A11">
        <w:rPr>
          <w:rFonts w:ascii="Arial" w:hAnsi="Arial" w:cs="Arial"/>
          <w:sz w:val="22"/>
          <w:szCs w:val="22"/>
          <w:lang w:val="en-US" w:eastAsia="en-US"/>
        </w:rPr>
        <w:t xml:space="preserve">adapted according to the interview partner and his/her involvement in the project. </w:t>
      </w:r>
      <w:r w:rsidR="00065BE9" w:rsidRPr="00977A11">
        <w:rPr>
          <w:rFonts w:ascii="Arial" w:hAnsi="Arial" w:cs="Arial"/>
          <w:sz w:val="22"/>
          <w:szCs w:val="22"/>
          <w:lang w:val="en-US" w:eastAsia="en-US"/>
        </w:rPr>
        <w:t>The advantages of s</w:t>
      </w:r>
      <w:r w:rsidRPr="00977A11">
        <w:rPr>
          <w:rFonts w:ascii="Arial" w:hAnsi="Arial" w:cs="Arial"/>
          <w:sz w:val="22"/>
          <w:szCs w:val="22"/>
          <w:lang w:val="en-US" w:eastAsia="en-US"/>
        </w:rPr>
        <w:t xml:space="preserve">emi-structured interviews </w:t>
      </w:r>
      <w:r w:rsidR="00065BE9" w:rsidRPr="00977A11">
        <w:rPr>
          <w:rFonts w:ascii="Arial" w:hAnsi="Arial" w:cs="Arial"/>
          <w:sz w:val="22"/>
          <w:szCs w:val="22"/>
          <w:lang w:val="en-US" w:eastAsia="en-US"/>
        </w:rPr>
        <w:t xml:space="preserve">are </w:t>
      </w:r>
      <w:r w:rsidRPr="00977A11">
        <w:rPr>
          <w:rFonts w:ascii="Arial" w:hAnsi="Arial" w:cs="Arial"/>
          <w:sz w:val="22"/>
          <w:szCs w:val="22"/>
          <w:lang w:val="en-US" w:eastAsia="en-US"/>
        </w:rPr>
        <w:t xml:space="preserve">to prepare questions beforehand that help guide the conversation and keep the respondents on topic. </w:t>
      </w:r>
      <w:r w:rsidR="00F71BE3" w:rsidRPr="00977A11">
        <w:rPr>
          <w:rFonts w:ascii="Arial" w:hAnsi="Arial" w:cs="Arial"/>
          <w:sz w:val="22"/>
          <w:szCs w:val="22"/>
          <w:lang w:val="en-US" w:eastAsia="en-US"/>
        </w:rPr>
        <w:t xml:space="preserve"> </w:t>
      </w:r>
      <w:r w:rsidR="00065BE9" w:rsidRPr="00977A11">
        <w:rPr>
          <w:rFonts w:ascii="Arial" w:hAnsi="Arial" w:cs="Arial"/>
          <w:sz w:val="22"/>
          <w:szCs w:val="22"/>
          <w:lang w:val="en-US" w:eastAsia="en-US"/>
        </w:rPr>
        <w:t>Moreover</w:t>
      </w:r>
      <w:r w:rsidR="00524ED9" w:rsidRPr="00977A11">
        <w:rPr>
          <w:rFonts w:ascii="Arial" w:hAnsi="Arial" w:cs="Arial"/>
          <w:sz w:val="22"/>
          <w:szCs w:val="22"/>
          <w:lang w:val="en-US" w:eastAsia="en-US"/>
        </w:rPr>
        <w:t>,</w:t>
      </w:r>
      <w:r w:rsidR="00065BE9" w:rsidRPr="00977A11">
        <w:rPr>
          <w:rFonts w:ascii="Arial" w:hAnsi="Arial" w:cs="Arial"/>
          <w:sz w:val="22"/>
          <w:szCs w:val="22"/>
          <w:lang w:val="en-US" w:eastAsia="en-US"/>
        </w:rPr>
        <w:t xml:space="preserve"> t</w:t>
      </w:r>
      <w:r w:rsidRPr="00977A11">
        <w:rPr>
          <w:rFonts w:ascii="Arial" w:hAnsi="Arial" w:cs="Arial"/>
          <w:sz w:val="22"/>
          <w:szCs w:val="22"/>
          <w:lang w:val="en-US" w:eastAsia="en-US"/>
        </w:rPr>
        <w:t>hey allow for open-ended responses from participants for more in-depth information.</w:t>
      </w:r>
    </w:p>
    <w:p w14:paraId="4B49BB7A" w14:textId="77777777" w:rsidR="006F4C35" w:rsidRPr="00977A11" w:rsidRDefault="006F4C35" w:rsidP="00236B16">
      <w:pPr>
        <w:ind w:firstLine="0"/>
        <w:rPr>
          <w:rFonts w:ascii="Arial" w:hAnsi="Arial" w:cs="Arial"/>
        </w:rPr>
      </w:pPr>
    </w:p>
    <w:p w14:paraId="1DC6E667" w14:textId="00A03B26" w:rsidR="00E21D46" w:rsidRPr="00977A11" w:rsidRDefault="00E21D46" w:rsidP="00236B16">
      <w:pPr>
        <w:ind w:firstLine="0"/>
        <w:rPr>
          <w:rFonts w:ascii="Arial" w:hAnsi="Arial" w:cs="Arial"/>
        </w:rPr>
      </w:pPr>
      <w:r w:rsidRPr="00977A11">
        <w:rPr>
          <w:rFonts w:ascii="Arial" w:hAnsi="Arial" w:cs="Arial"/>
          <w:b/>
        </w:rPr>
        <w:t>Data analysis methods</w:t>
      </w:r>
      <w:r w:rsidRPr="00977A11">
        <w:rPr>
          <w:rFonts w:ascii="Arial" w:hAnsi="Arial" w:cs="Arial"/>
        </w:rPr>
        <w:t>: The data collected will be analy</w:t>
      </w:r>
      <w:r w:rsidR="00F71BE3" w:rsidRPr="00977A11">
        <w:rPr>
          <w:rFonts w:ascii="Arial" w:hAnsi="Arial" w:cs="Arial"/>
        </w:rPr>
        <w:t>z</w:t>
      </w:r>
      <w:r w:rsidRPr="00977A11">
        <w:rPr>
          <w:rFonts w:ascii="Arial" w:hAnsi="Arial" w:cs="Arial"/>
        </w:rPr>
        <w:t xml:space="preserve">ed and compiled using comparative </w:t>
      </w:r>
      <w:r w:rsidR="008B07D5" w:rsidRPr="00977A11">
        <w:rPr>
          <w:rFonts w:ascii="Arial" w:hAnsi="Arial" w:cs="Arial"/>
        </w:rPr>
        <w:t>methods</w:t>
      </w:r>
      <w:r w:rsidRPr="00977A11">
        <w:rPr>
          <w:rFonts w:ascii="Arial" w:hAnsi="Arial" w:cs="Arial"/>
        </w:rPr>
        <w:t xml:space="preserve">. </w:t>
      </w:r>
      <w:r w:rsidR="00F71BE3" w:rsidRPr="00977A11">
        <w:rPr>
          <w:rFonts w:ascii="Arial" w:hAnsi="Arial" w:cs="Arial"/>
        </w:rPr>
        <w:t xml:space="preserve"> </w:t>
      </w:r>
      <w:r w:rsidRPr="00977A11">
        <w:rPr>
          <w:rFonts w:ascii="Arial" w:hAnsi="Arial" w:cs="Arial"/>
        </w:rPr>
        <w:t>The data will be correlated and organi</w:t>
      </w:r>
      <w:r w:rsidR="00F71BE3" w:rsidRPr="00977A11">
        <w:rPr>
          <w:rFonts w:ascii="Arial" w:hAnsi="Arial" w:cs="Arial"/>
        </w:rPr>
        <w:t>z</w:t>
      </w:r>
      <w:r w:rsidRPr="00977A11">
        <w:rPr>
          <w:rFonts w:ascii="Arial" w:hAnsi="Arial" w:cs="Arial"/>
        </w:rPr>
        <w:t>ed to respond to the evaluation questions.</w:t>
      </w:r>
      <w:r w:rsidR="00F71BE3" w:rsidRPr="00977A11">
        <w:rPr>
          <w:rFonts w:ascii="Arial" w:hAnsi="Arial" w:cs="Arial"/>
        </w:rPr>
        <w:t xml:space="preserve"> </w:t>
      </w:r>
      <w:r w:rsidRPr="00977A11">
        <w:rPr>
          <w:rFonts w:ascii="Arial" w:hAnsi="Arial" w:cs="Arial"/>
        </w:rPr>
        <w:t xml:space="preserve"> These findings will then be used to inform the conclusions and recommendations proposed. </w:t>
      </w:r>
    </w:p>
    <w:p w14:paraId="7973D8EC" w14:textId="6E001F65" w:rsidR="007B71CC" w:rsidRPr="00977A11" w:rsidRDefault="00E21D46" w:rsidP="00236B16">
      <w:pPr>
        <w:pStyle w:val="Heading1"/>
        <w:spacing w:before="480" w:after="240"/>
        <w:contextualSpacing/>
        <w:rPr>
          <w:rFonts w:cs="Arial"/>
        </w:rPr>
      </w:pPr>
      <w:bookmarkStart w:id="9" w:name="_Toc61859880"/>
      <w:r w:rsidRPr="00977A11">
        <w:rPr>
          <w:rFonts w:cs="Arial"/>
        </w:rPr>
        <w:t>5</w:t>
      </w:r>
      <w:r w:rsidR="007B71CC" w:rsidRPr="00977A11">
        <w:rPr>
          <w:rFonts w:cs="Arial"/>
        </w:rPr>
        <w:t>. Work Plan and Timetable</w:t>
      </w:r>
      <w:bookmarkEnd w:id="9"/>
    </w:p>
    <w:p w14:paraId="6C55D0D7" w14:textId="77777777" w:rsidR="001A3C40" w:rsidRPr="00977A11" w:rsidRDefault="001A3C40" w:rsidP="00236B16">
      <w:pPr>
        <w:pStyle w:val="TOC2"/>
        <w:tabs>
          <w:tab w:val="left" w:pos="1440"/>
        </w:tabs>
        <w:ind w:left="0" w:firstLine="0"/>
        <w:rPr>
          <w:rFonts w:ascii="Arial" w:hAnsi="Arial" w:cs="Arial"/>
          <w:noProof/>
          <w:lang w:eastAsia="en-CA"/>
        </w:rPr>
      </w:pPr>
      <w:r w:rsidRPr="00977A11">
        <w:rPr>
          <w:rFonts w:ascii="Arial" w:hAnsi="Arial" w:cs="Arial"/>
          <w:noProof/>
          <w:lang w:eastAsia="en-CA"/>
        </w:rPr>
        <w:t>The proposed milestones and timelines are as shown here below:</w:t>
      </w:r>
    </w:p>
    <w:p w14:paraId="3339B2BB" w14:textId="77777777" w:rsidR="001A3C40" w:rsidRPr="00977A11" w:rsidRDefault="001A3C40" w:rsidP="00236B16">
      <w:pPr>
        <w:rPr>
          <w:rFonts w:ascii="Arial" w:hAnsi="Arial" w:cs="Arial"/>
        </w:rPr>
      </w:pPr>
    </w:p>
    <w:tbl>
      <w:tblPr>
        <w:tblW w:w="48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lestones/Deliverables"/>
        <w:tblDescription w:val="The proposed milestones and timelines are as shown here below:"/>
      </w:tblPr>
      <w:tblGrid>
        <w:gridCol w:w="5623"/>
        <w:gridCol w:w="3447"/>
      </w:tblGrid>
      <w:tr w:rsidR="001A3C40" w:rsidRPr="00977A11" w14:paraId="00550CA4" w14:textId="77777777" w:rsidTr="00EE1D50">
        <w:trPr>
          <w:tblHeader/>
        </w:trPr>
        <w:tc>
          <w:tcPr>
            <w:tcW w:w="3100" w:type="pct"/>
            <w:shd w:val="clear" w:color="auto" w:fill="DBE5F1"/>
          </w:tcPr>
          <w:p w14:paraId="478A75B1" w14:textId="77777777" w:rsidR="001A3C40" w:rsidRPr="00977A11" w:rsidRDefault="001A3C40" w:rsidP="00236B16">
            <w:pPr>
              <w:pStyle w:val="Reporttext"/>
              <w:rPr>
                <w:rFonts w:ascii="Arial" w:hAnsi="Arial" w:cs="Arial"/>
                <w:b/>
              </w:rPr>
            </w:pPr>
            <w:r w:rsidRPr="00977A11">
              <w:rPr>
                <w:rFonts w:ascii="Arial" w:hAnsi="Arial" w:cs="Arial"/>
                <w:b/>
              </w:rPr>
              <w:t>Milestones/Deliverables</w:t>
            </w:r>
          </w:p>
        </w:tc>
        <w:tc>
          <w:tcPr>
            <w:tcW w:w="1900" w:type="pct"/>
            <w:shd w:val="clear" w:color="auto" w:fill="DBE5F1"/>
          </w:tcPr>
          <w:p w14:paraId="25D1E543" w14:textId="77777777" w:rsidR="001A3C40" w:rsidRPr="00977A11" w:rsidRDefault="001D5AE6" w:rsidP="00236B16">
            <w:pPr>
              <w:pStyle w:val="Reporttext"/>
              <w:rPr>
                <w:rFonts w:ascii="Arial" w:hAnsi="Arial" w:cs="Arial"/>
                <w:b/>
              </w:rPr>
            </w:pPr>
            <w:r w:rsidRPr="00977A11">
              <w:rPr>
                <w:rFonts w:ascii="Arial" w:hAnsi="Arial" w:cs="Arial"/>
                <w:b/>
              </w:rPr>
              <w:t>Key</w:t>
            </w:r>
            <w:r w:rsidR="001A3C40" w:rsidRPr="00977A11">
              <w:rPr>
                <w:rFonts w:ascii="Arial" w:hAnsi="Arial" w:cs="Arial"/>
                <w:b/>
              </w:rPr>
              <w:t xml:space="preserve"> dates </w:t>
            </w:r>
          </w:p>
        </w:tc>
      </w:tr>
      <w:tr w:rsidR="00206E7F" w:rsidRPr="00977A11" w14:paraId="7550ECC4" w14:textId="77777777" w:rsidTr="00EE1D50">
        <w:tc>
          <w:tcPr>
            <w:tcW w:w="3100" w:type="pct"/>
          </w:tcPr>
          <w:p w14:paraId="59D2A620" w14:textId="77777777" w:rsidR="00206E7F" w:rsidRPr="00977A11" w:rsidRDefault="001D5AE6" w:rsidP="00236B16">
            <w:pPr>
              <w:pStyle w:val="Reporttext"/>
              <w:ind w:hanging="18"/>
              <w:rPr>
                <w:rFonts w:ascii="Arial" w:hAnsi="Arial" w:cs="Arial"/>
              </w:rPr>
            </w:pPr>
            <w:r w:rsidRPr="00977A11">
              <w:rPr>
                <w:rFonts w:ascii="Arial" w:hAnsi="Arial" w:cs="Arial"/>
              </w:rPr>
              <w:t>Work starts</w:t>
            </w:r>
          </w:p>
        </w:tc>
        <w:tc>
          <w:tcPr>
            <w:tcW w:w="1900" w:type="pct"/>
          </w:tcPr>
          <w:p w14:paraId="013BFC76" w14:textId="24F4FC8A" w:rsidR="00206E7F" w:rsidRPr="00977A11" w:rsidRDefault="00BB0FCC" w:rsidP="00236B16">
            <w:pPr>
              <w:pStyle w:val="Reporttext"/>
              <w:ind w:hanging="18"/>
              <w:rPr>
                <w:rFonts w:ascii="Arial" w:hAnsi="Arial" w:cs="Arial"/>
              </w:rPr>
            </w:pPr>
            <w:r w:rsidRPr="00977A11">
              <w:rPr>
                <w:rFonts w:ascii="Arial" w:hAnsi="Arial" w:cs="Arial"/>
              </w:rPr>
              <w:t xml:space="preserve">5 </w:t>
            </w:r>
            <w:r w:rsidR="00124210" w:rsidRPr="00977A11">
              <w:rPr>
                <w:rFonts w:ascii="Arial" w:hAnsi="Arial" w:cs="Arial"/>
              </w:rPr>
              <w:t>December</w:t>
            </w:r>
            <w:r w:rsidRPr="00977A11">
              <w:rPr>
                <w:rFonts w:ascii="Arial" w:hAnsi="Arial" w:cs="Arial"/>
              </w:rPr>
              <w:t>,</w:t>
            </w:r>
            <w:r w:rsidR="00EA6F57" w:rsidRPr="00977A11">
              <w:rPr>
                <w:rFonts w:ascii="Arial" w:hAnsi="Arial" w:cs="Arial"/>
              </w:rPr>
              <w:t xml:space="preserve"> </w:t>
            </w:r>
            <w:r w:rsidR="001D5AE6" w:rsidRPr="00977A11">
              <w:rPr>
                <w:rFonts w:ascii="Arial" w:hAnsi="Arial" w:cs="Arial"/>
              </w:rPr>
              <w:t>20</w:t>
            </w:r>
            <w:r w:rsidR="006A13FE" w:rsidRPr="00977A11">
              <w:rPr>
                <w:rFonts w:ascii="Arial" w:hAnsi="Arial" w:cs="Arial"/>
              </w:rPr>
              <w:t>2</w:t>
            </w:r>
            <w:r w:rsidR="00124210" w:rsidRPr="00977A11">
              <w:rPr>
                <w:rFonts w:ascii="Arial" w:hAnsi="Arial" w:cs="Arial"/>
              </w:rPr>
              <w:t>2</w:t>
            </w:r>
          </w:p>
        </w:tc>
      </w:tr>
      <w:tr w:rsidR="001A3C40" w:rsidRPr="00977A11" w14:paraId="29F99B04" w14:textId="77777777" w:rsidTr="00EE1D50">
        <w:tc>
          <w:tcPr>
            <w:tcW w:w="3100" w:type="pct"/>
          </w:tcPr>
          <w:p w14:paraId="3C981A5C" w14:textId="77777777" w:rsidR="001A3C40" w:rsidRPr="00977A11" w:rsidRDefault="001F1F7F" w:rsidP="00236B16">
            <w:pPr>
              <w:pStyle w:val="Reporttext"/>
              <w:ind w:hanging="18"/>
              <w:rPr>
                <w:rFonts w:ascii="Arial" w:hAnsi="Arial" w:cs="Arial"/>
              </w:rPr>
            </w:pPr>
            <w:r w:rsidRPr="00977A11">
              <w:rPr>
                <w:rFonts w:ascii="Arial" w:hAnsi="Arial" w:cs="Arial"/>
              </w:rPr>
              <w:t>Submission of inception report to WIPO</w:t>
            </w:r>
          </w:p>
        </w:tc>
        <w:tc>
          <w:tcPr>
            <w:tcW w:w="1900" w:type="pct"/>
          </w:tcPr>
          <w:p w14:paraId="323803E1" w14:textId="515B07FB" w:rsidR="001A3C40" w:rsidRPr="00977A11" w:rsidRDefault="003D08D3" w:rsidP="00236B16">
            <w:pPr>
              <w:pStyle w:val="Reporttext"/>
              <w:ind w:firstLine="0"/>
              <w:rPr>
                <w:rFonts w:ascii="Arial" w:hAnsi="Arial" w:cs="Arial"/>
              </w:rPr>
            </w:pPr>
            <w:r w:rsidRPr="00977A11">
              <w:rPr>
                <w:rFonts w:ascii="Arial" w:hAnsi="Arial" w:cs="Arial"/>
              </w:rPr>
              <w:t>9</w:t>
            </w:r>
            <w:r w:rsidR="0020475A" w:rsidRPr="00977A11">
              <w:rPr>
                <w:rFonts w:ascii="Arial" w:hAnsi="Arial" w:cs="Arial"/>
              </w:rPr>
              <w:t xml:space="preserve"> </w:t>
            </w:r>
            <w:r w:rsidR="00124210" w:rsidRPr="00977A11">
              <w:rPr>
                <w:rFonts w:ascii="Arial" w:hAnsi="Arial" w:cs="Arial"/>
              </w:rPr>
              <w:t>December</w:t>
            </w:r>
            <w:r w:rsidR="00922AD9" w:rsidRPr="00977A11">
              <w:rPr>
                <w:rFonts w:ascii="Arial" w:hAnsi="Arial" w:cs="Arial"/>
              </w:rPr>
              <w:t>,</w:t>
            </w:r>
            <w:r w:rsidR="00EA6F57" w:rsidRPr="00977A11">
              <w:rPr>
                <w:rFonts w:ascii="Arial" w:hAnsi="Arial" w:cs="Arial"/>
              </w:rPr>
              <w:t xml:space="preserve"> </w:t>
            </w:r>
            <w:r w:rsidR="0020475A" w:rsidRPr="00977A11">
              <w:rPr>
                <w:rFonts w:ascii="Arial" w:hAnsi="Arial" w:cs="Arial"/>
              </w:rPr>
              <w:t>20</w:t>
            </w:r>
            <w:r w:rsidR="006A13FE" w:rsidRPr="00977A11">
              <w:rPr>
                <w:rFonts w:ascii="Arial" w:hAnsi="Arial" w:cs="Arial"/>
              </w:rPr>
              <w:t>2</w:t>
            </w:r>
            <w:r w:rsidR="00124210" w:rsidRPr="00977A11">
              <w:rPr>
                <w:rFonts w:ascii="Arial" w:hAnsi="Arial" w:cs="Arial"/>
              </w:rPr>
              <w:t>2</w:t>
            </w:r>
          </w:p>
        </w:tc>
      </w:tr>
      <w:tr w:rsidR="001A3C40" w:rsidRPr="00977A11" w14:paraId="40C871CA" w14:textId="77777777" w:rsidTr="00EE1D50">
        <w:tc>
          <w:tcPr>
            <w:tcW w:w="3100" w:type="pct"/>
          </w:tcPr>
          <w:p w14:paraId="67BCBED8" w14:textId="77777777" w:rsidR="001A3C40" w:rsidRPr="00977A11" w:rsidRDefault="001F1F7F" w:rsidP="00236B16">
            <w:pPr>
              <w:pStyle w:val="Reporttext"/>
              <w:ind w:hanging="18"/>
              <w:rPr>
                <w:rFonts w:ascii="Arial" w:hAnsi="Arial" w:cs="Arial"/>
              </w:rPr>
            </w:pPr>
            <w:r w:rsidRPr="00977A11">
              <w:rPr>
                <w:rFonts w:ascii="Arial" w:hAnsi="Arial" w:cs="Arial"/>
              </w:rPr>
              <w:t>Feedback from WIPO on inception report</w:t>
            </w:r>
          </w:p>
        </w:tc>
        <w:tc>
          <w:tcPr>
            <w:tcW w:w="1900" w:type="pct"/>
          </w:tcPr>
          <w:p w14:paraId="4EF24EDE" w14:textId="48CFE4EB" w:rsidR="001A3C40" w:rsidRPr="00977A11" w:rsidRDefault="000B2CA3" w:rsidP="00236B16">
            <w:pPr>
              <w:pStyle w:val="Reporttext"/>
              <w:ind w:hanging="18"/>
              <w:rPr>
                <w:rFonts w:ascii="Arial" w:hAnsi="Arial" w:cs="Arial"/>
              </w:rPr>
            </w:pPr>
            <w:r w:rsidRPr="00977A11">
              <w:rPr>
                <w:rFonts w:ascii="Arial" w:hAnsi="Arial" w:cs="Arial"/>
              </w:rPr>
              <w:t xml:space="preserve">14 </w:t>
            </w:r>
            <w:r w:rsidR="00F2191B" w:rsidRPr="00977A11">
              <w:rPr>
                <w:rFonts w:ascii="Arial" w:hAnsi="Arial" w:cs="Arial"/>
              </w:rPr>
              <w:t>December</w:t>
            </w:r>
            <w:r w:rsidR="00786D92" w:rsidRPr="00977A11">
              <w:rPr>
                <w:rFonts w:ascii="Arial" w:hAnsi="Arial" w:cs="Arial"/>
              </w:rPr>
              <w:t>,</w:t>
            </w:r>
            <w:r w:rsidR="00EA6F57" w:rsidRPr="00977A11">
              <w:rPr>
                <w:rFonts w:ascii="Arial" w:hAnsi="Arial" w:cs="Arial"/>
              </w:rPr>
              <w:t xml:space="preserve"> </w:t>
            </w:r>
            <w:r w:rsidR="0020475A" w:rsidRPr="00977A11">
              <w:rPr>
                <w:rFonts w:ascii="Arial" w:hAnsi="Arial" w:cs="Arial"/>
              </w:rPr>
              <w:t>20</w:t>
            </w:r>
            <w:r w:rsidR="003E726E" w:rsidRPr="00977A11">
              <w:rPr>
                <w:rFonts w:ascii="Arial" w:hAnsi="Arial" w:cs="Arial"/>
              </w:rPr>
              <w:t>2</w:t>
            </w:r>
            <w:r w:rsidR="00F2191B" w:rsidRPr="00977A11">
              <w:rPr>
                <w:rFonts w:ascii="Arial" w:hAnsi="Arial" w:cs="Arial"/>
              </w:rPr>
              <w:t>2</w:t>
            </w:r>
          </w:p>
        </w:tc>
      </w:tr>
      <w:tr w:rsidR="00206E7F" w:rsidRPr="00977A11" w14:paraId="1D64E2BF" w14:textId="77777777" w:rsidTr="00EE1D50">
        <w:tc>
          <w:tcPr>
            <w:tcW w:w="3100" w:type="pct"/>
          </w:tcPr>
          <w:p w14:paraId="64C235BC" w14:textId="77777777" w:rsidR="00206E7F" w:rsidRPr="00977A11" w:rsidRDefault="00206E7F" w:rsidP="00236B16">
            <w:pPr>
              <w:pStyle w:val="Reporttext"/>
              <w:ind w:hanging="18"/>
              <w:rPr>
                <w:rFonts w:ascii="Arial" w:hAnsi="Arial" w:cs="Arial"/>
              </w:rPr>
            </w:pPr>
            <w:r w:rsidRPr="00977A11">
              <w:rPr>
                <w:rFonts w:ascii="Arial" w:hAnsi="Arial" w:cs="Arial"/>
              </w:rPr>
              <w:t>Submission of final inception report to WIPO</w:t>
            </w:r>
          </w:p>
        </w:tc>
        <w:tc>
          <w:tcPr>
            <w:tcW w:w="1900" w:type="pct"/>
          </w:tcPr>
          <w:p w14:paraId="099467F5" w14:textId="5A15BE35" w:rsidR="00206E7F" w:rsidRPr="00977A11" w:rsidRDefault="00922AD9" w:rsidP="00236B16">
            <w:pPr>
              <w:pStyle w:val="Reporttext"/>
              <w:ind w:hanging="18"/>
              <w:rPr>
                <w:rFonts w:ascii="Arial" w:hAnsi="Arial" w:cs="Arial"/>
              </w:rPr>
            </w:pPr>
            <w:r w:rsidRPr="00977A11">
              <w:rPr>
                <w:rFonts w:ascii="Arial" w:hAnsi="Arial" w:cs="Arial"/>
              </w:rPr>
              <w:t>4 January, 2023</w:t>
            </w:r>
          </w:p>
        </w:tc>
      </w:tr>
      <w:tr w:rsidR="001A3C40" w:rsidRPr="00977A11" w14:paraId="3011F2E5" w14:textId="77777777" w:rsidTr="00EE1D50">
        <w:tc>
          <w:tcPr>
            <w:tcW w:w="3100" w:type="pct"/>
          </w:tcPr>
          <w:p w14:paraId="425B6A77" w14:textId="77777777" w:rsidR="001A3C40" w:rsidRPr="00977A11" w:rsidRDefault="001F1F7F" w:rsidP="00236B16">
            <w:pPr>
              <w:pStyle w:val="Reporttext"/>
              <w:ind w:hanging="18"/>
              <w:rPr>
                <w:rFonts w:ascii="Arial" w:hAnsi="Arial" w:cs="Arial"/>
              </w:rPr>
            </w:pPr>
            <w:r w:rsidRPr="00977A11">
              <w:rPr>
                <w:rFonts w:ascii="Arial" w:hAnsi="Arial" w:cs="Arial"/>
              </w:rPr>
              <w:t>Submission of draft report to WIPO</w:t>
            </w:r>
          </w:p>
        </w:tc>
        <w:tc>
          <w:tcPr>
            <w:tcW w:w="1900" w:type="pct"/>
          </w:tcPr>
          <w:p w14:paraId="48103018" w14:textId="5E772BB1" w:rsidR="001A3C40" w:rsidRPr="00977A11" w:rsidRDefault="00EA6F57" w:rsidP="00236B16">
            <w:pPr>
              <w:pStyle w:val="Reporttext"/>
              <w:ind w:hanging="18"/>
              <w:rPr>
                <w:rFonts w:ascii="Arial" w:hAnsi="Arial" w:cs="Arial"/>
              </w:rPr>
            </w:pPr>
            <w:r w:rsidRPr="00977A11">
              <w:rPr>
                <w:rFonts w:ascii="Arial" w:hAnsi="Arial" w:cs="Arial"/>
              </w:rPr>
              <w:t>2</w:t>
            </w:r>
            <w:r w:rsidR="00952157" w:rsidRPr="00977A11">
              <w:rPr>
                <w:rFonts w:ascii="Arial" w:hAnsi="Arial" w:cs="Arial"/>
              </w:rPr>
              <w:t>2</w:t>
            </w:r>
            <w:r w:rsidR="0020475A" w:rsidRPr="00977A11">
              <w:rPr>
                <w:rFonts w:ascii="Arial" w:hAnsi="Arial" w:cs="Arial"/>
              </w:rPr>
              <w:t xml:space="preserve"> </w:t>
            </w:r>
            <w:r w:rsidR="00FF290E" w:rsidRPr="00977A11">
              <w:rPr>
                <w:rFonts w:ascii="Arial" w:hAnsi="Arial" w:cs="Arial"/>
              </w:rPr>
              <w:t>February</w:t>
            </w:r>
            <w:r w:rsidR="00922AD9" w:rsidRPr="00977A11">
              <w:rPr>
                <w:rFonts w:ascii="Arial" w:hAnsi="Arial" w:cs="Arial"/>
              </w:rPr>
              <w:t>,</w:t>
            </w:r>
            <w:r w:rsidR="0020475A" w:rsidRPr="00977A11">
              <w:rPr>
                <w:rFonts w:ascii="Arial" w:hAnsi="Arial" w:cs="Arial"/>
              </w:rPr>
              <w:t xml:space="preserve"> 20</w:t>
            </w:r>
            <w:r w:rsidR="00FF290E" w:rsidRPr="00977A11">
              <w:rPr>
                <w:rFonts w:ascii="Arial" w:hAnsi="Arial" w:cs="Arial"/>
              </w:rPr>
              <w:t>2</w:t>
            </w:r>
            <w:r w:rsidR="00952157" w:rsidRPr="00977A11">
              <w:rPr>
                <w:rFonts w:ascii="Arial" w:hAnsi="Arial" w:cs="Arial"/>
              </w:rPr>
              <w:t>3</w:t>
            </w:r>
          </w:p>
        </w:tc>
      </w:tr>
      <w:tr w:rsidR="00206E7F" w:rsidRPr="00977A11" w14:paraId="7E5FAC98" w14:textId="77777777" w:rsidTr="00EE1D50">
        <w:tc>
          <w:tcPr>
            <w:tcW w:w="3100" w:type="pct"/>
          </w:tcPr>
          <w:p w14:paraId="3B9FFD6E" w14:textId="77777777" w:rsidR="00206E7F" w:rsidRPr="00977A11" w:rsidRDefault="00206E7F" w:rsidP="00236B16">
            <w:pPr>
              <w:pStyle w:val="Reporttext"/>
              <w:ind w:hanging="18"/>
              <w:rPr>
                <w:rFonts w:ascii="Arial" w:hAnsi="Arial" w:cs="Arial"/>
              </w:rPr>
            </w:pPr>
            <w:r w:rsidRPr="00977A11">
              <w:rPr>
                <w:rFonts w:ascii="Arial" w:hAnsi="Arial" w:cs="Arial"/>
              </w:rPr>
              <w:t>Factual corrections from WIPO on draft report</w:t>
            </w:r>
          </w:p>
        </w:tc>
        <w:tc>
          <w:tcPr>
            <w:tcW w:w="1900" w:type="pct"/>
          </w:tcPr>
          <w:p w14:paraId="03CA2E52" w14:textId="1406C126" w:rsidR="00206E7F" w:rsidRPr="00977A11" w:rsidRDefault="00C4272D" w:rsidP="00236B16">
            <w:pPr>
              <w:pStyle w:val="Reporttext"/>
              <w:ind w:firstLine="0"/>
              <w:rPr>
                <w:rFonts w:ascii="Arial" w:hAnsi="Arial" w:cs="Arial"/>
              </w:rPr>
            </w:pPr>
            <w:r w:rsidRPr="00977A11">
              <w:rPr>
                <w:rFonts w:ascii="Arial" w:hAnsi="Arial" w:cs="Arial"/>
              </w:rPr>
              <w:t>24</w:t>
            </w:r>
            <w:r w:rsidR="0020475A" w:rsidRPr="00977A11">
              <w:rPr>
                <w:rFonts w:ascii="Arial" w:hAnsi="Arial" w:cs="Arial"/>
              </w:rPr>
              <w:t xml:space="preserve"> </w:t>
            </w:r>
            <w:r w:rsidRPr="00977A11">
              <w:rPr>
                <w:rFonts w:ascii="Arial" w:hAnsi="Arial" w:cs="Arial"/>
              </w:rPr>
              <w:t>February</w:t>
            </w:r>
            <w:r w:rsidR="00922AD9" w:rsidRPr="00977A11">
              <w:rPr>
                <w:rFonts w:ascii="Arial" w:hAnsi="Arial" w:cs="Arial"/>
              </w:rPr>
              <w:t>,</w:t>
            </w:r>
            <w:r w:rsidR="0020475A" w:rsidRPr="00977A11">
              <w:rPr>
                <w:rFonts w:ascii="Arial" w:hAnsi="Arial" w:cs="Arial"/>
              </w:rPr>
              <w:t xml:space="preserve"> </w:t>
            </w:r>
            <w:r w:rsidR="00922AD9" w:rsidRPr="00977A11">
              <w:rPr>
                <w:rFonts w:ascii="Arial" w:hAnsi="Arial" w:cs="Arial"/>
              </w:rPr>
              <w:t>2023</w:t>
            </w:r>
          </w:p>
        </w:tc>
      </w:tr>
      <w:tr w:rsidR="00206E7F" w:rsidRPr="00977A11" w14:paraId="5D9FD9C0" w14:textId="77777777" w:rsidTr="00EE1D50">
        <w:tc>
          <w:tcPr>
            <w:tcW w:w="3100" w:type="pct"/>
          </w:tcPr>
          <w:p w14:paraId="376D34E3" w14:textId="77777777" w:rsidR="00206E7F" w:rsidRPr="00977A11" w:rsidRDefault="00206E7F" w:rsidP="00236B16">
            <w:pPr>
              <w:pStyle w:val="Reporttext"/>
              <w:ind w:hanging="18"/>
              <w:rPr>
                <w:rFonts w:ascii="Arial" w:hAnsi="Arial" w:cs="Arial"/>
              </w:rPr>
            </w:pPr>
            <w:r w:rsidRPr="00977A11">
              <w:rPr>
                <w:rFonts w:ascii="Arial" w:hAnsi="Arial" w:cs="Arial"/>
              </w:rPr>
              <w:t>Submission of final report to WIPO</w:t>
            </w:r>
          </w:p>
        </w:tc>
        <w:tc>
          <w:tcPr>
            <w:tcW w:w="1900" w:type="pct"/>
          </w:tcPr>
          <w:p w14:paraId="7392B111" w14:textId="610BEABF" w:rsidR="00206E7F" w:rsidRPr="00977A11" w:rsidRDefault="00572736" w:rsidP="00236B16">
            <w:pPr>
              <w:pStyle w:val="Reporttext"/>
              <w:ind w:hanging="18"/>
              <w:rPr>
                <w:rFonts w:ascii="Arial" w:hAnsi="Arial" w:cs="Arial"/>
              </w:rPr>
            </w:pPr>
            <w:r w:rsidRPr="00977A11">
              <w:rPr>
                <w:rFonts w:ascii="Arial" w:hAnsi="Arial" w:cs="Arial"/>
              </w:rPr>
              <w:t>2</w:t>
            </w:r>
            <w:r w:rsidR="00C0655E" w:rsidRPr="00977A11">
              <w:rPr>
                <w:rFonts w:ascii="Arial" w:hAnsi="Arial" w:cs="Arial"/>
              </w:rPr>
              <w:t>8</w:t>
            </w:r>
            <w:r w:rsidR="00EA6F57" w:rsidRPr="00977A11">
              <w:rPr>
                <w:rFonts w:ascii="Arial" w:hAnsi="Arial" w:cs="Arial"/>
              </w:rPr>
              <w:t xml:space="preserve"> </w:t>
            </w:r>
            <w:r w:rsidR="00C0655E" w:rsidRPr="00977A11">
              <w:rPr>
                <w:rFonts w:ascii="Arial" w:hAnsi="Arial" w:cs="Arial"/>
              </w:rPr>
              <w:t>February</w:t>
            </w:r>
            <w:r w:rsidR="00922AD9" w:rsidRPr="00977A11">
              <w:rPr>
                <w:rFonts w:ascii="Arial" w:hAnsi="Arial" w:cs="Arial"/>
              </w:rPr>
              <w:t>,</w:t>
            </w:r>
            <w:r w:rsidR="0020475A" w:rsidRPr="00977A11">
              <w:rPr>
                <w:rFonts w:ascii="Arial" w:hAnsi="Arial" w:cs="Arial"/>
              </w:rPr>
              <w:t xml:space="preserve"> 20</w:t>
            </w:r>
            <w:r w:rsidRPr="00977A11">
              <w:rPr>
                <w:rFonts w:ascii="Arial" w:hAnsi="Arial" w:cs="Arial"/>
              </w:rPr>
              <w:t>2</w:t>
            </w:r>
            <w:r w:rsidR="00C0655E" w:rsidRPr="00977A11">
              <w:rPr>
                <w:rFonts w:ascii="Arial" w:hAnsi="Arial" w:cs="Arial"/>
              </w:rPr>
              <w:t>3</w:t>
            </w:r>
          </w:p>
        </w:tc>
      </w:tr>
      <w:tr w:rsidR="00206E7F" w:rsidRPr="00977A11" w14:paraId="5390D382" w14:textId="77777777" w:rsidTr="00EE1D50">
        <w:tc>
          <w:tcPr>
            <w:tcW w:w="3100" w:type="pct"/>
          </w:tcPr>
          <w:p w14:paraId="58718F43" w14:textId="77777777" w:rsidR="00206E7F" w:rsidRPr="00977A11" w:rsidRDefault="00206E7F" w:rsidP="00236B16">
            <w:pPr>
              <w:pStyle w:val="Reporttext"/>
              <w:ind w:hanging="18"/>
              <w:rPr>
                <w:rFonts w:ascii="Arial" w:hAnsi="Arial" w:cs="Arial"/>
              </w:rPr>
            </w:pPr>
            <w:r w:rsidRPr="00977A11">
              <w:rPr>
                <w:rFonts w:ascii="Arial" w:hAnsi="Arial" w:cs="Arial"/>
              </w:rPr>
              <w:t>Presentation of evaluation report at the CDIP</w:t>
            </w:r>
          </w:p>
        </w:tc>
        <w:tc>
          <w:tcPr>
            <w:tcW w:w="1900" w:type="pct"/>
          </w:tcPr>
          <w:p w14:paraId="1791E87D" w14:textId="6719D32D" w:rsidR="00206E7F" w:rsidRPr="00977A11" w:rsidRDefault="00C0655E" w:rsidP="00236B16">
            <w:pPr>
              <w:pStyle w:val="Reporttext"/>
              <w:ind w:hanging="18"/>
              <w:rPr>
                <w:rFonts w:ascii="Arial" w:hAnsi="Arial" w:cs="Arial"/>
              </w:rPr>
            </w:pPr>
            <w:r w:rsidRPr="00977A11">
              <w:rPr>
                <w:rFonts w:ascii="Arial" w:hAnsi="Arial" w:cs="Arial"/>
              </w:rPr>
              <w:t>Week of 24 April</w:t>
            </w:r>
            <w:r w:rsidR="00922AD9" w:rsidRPr="00977A11">
              <w:rPr>
                <w:rFonts w:ascii="Arial" w:hAnsi="Arial" w:cs="Arial"/>
              </w:rPr>
              <w:t>,</w:t>
            </w:r>
            <w:r w:rsidRPr="00977A11">
              <w:rPr>
                <w:rFonts w:ascii="Arial" w:hAnsi="Arial" w:cs="Arial"/>
              </w:rPr>
              <w:t xml:space="preserve"> 2023</w:t>
            </w:r>
          </w:p>
        </w:tc>
      </w:tr>
    </w:tbl>
    <w:p w14:paraId="38E8BE57" w14:textId="766F2EEC" w:rsidR="00F031B4" w:rsidRPr="00977A11" w:rsidRDefault="00E21D46" w:rsidP="00236B16">
      <w:pPr>
        <w:pStyle w:val="Heading1"/>
        <w:spacing w:before="480" w:after="240"/>
        <w:contextualSpacing/>
        <w:rPr>
          <w:rFonts w:cs="Arial"/>
        </w:rPr>
      </w:pPr>
      <w:bookmarkStart w:id="10" w:name="_Toc61859881"/>
      <w:bookmarkStart w:id="11" w:name="_Toc305592456"/>
      <w:bookmarkStart w:id="12" w:name="_Toc305704757"/>
      <w:r w:rsidRPr="00977A11">
        <w:rPr>
          <w:rFonts w:cs="Arial"/>
        </w:rPr>
        <w:t>6</w:t>
      </w:r>
      <w:r w:rsidR="00F031B4" w:rsidRPr="00977A11">
        <w:rPr>
          <w:rFonts w:cs="Arial"/>
        </w:rPr>
        <w:t>. Key Assumptions and Risks</w:t>
      </w:r>
      <w:bookmarkEnd w:id="10"/>
      <w:bookmarkEnd w:id="11"/>
      <w:bookmarkEnd w:id="12"/>
    </w:p>
    <w:p w14:paraId="462331A8" w14:textId="713560C2" w:rsidR="003D13F9" w:rsidRPr="00977A11" w:rsidRDefault="001A3C40" w:rsidP="00236B16">
      <w:pPr>
        <w:pStyle w:val="Numbers"/>
        <w:numPr>
          <w:ilvl w:val="0"/>
          <w:numId w:val="0"/>
        </w:numPr>
        <w:rPr>
          <w:rFonts w:ascii="Arial" w:hAnsi="Arial" w:cs="Arial"/>
        </w:rPr>
      </w:pPr>
      <w:r w:rsidRPr="00977A11">
        <w:rPr>
          <w:rFonts w:ascii="Arial" w:hAnsi="Arial" w:cs="Arial"/>
        </w:rPr>
        <w:t xml:space="preserve">It is assumed that </w:t>
      </w:r>
      <w:r w:rsidR="00926D91" w:rsidRPr="00977A11">
        <w:rPr>
          <w:rFonts w:ascii="Arial" w:hAnsi="Arial" w:cs="Arial"/>
        </w:rPr>
        <w:t xml:space="preserve">the project team and the </w:t>
      </w:r>
      <w:r w:rsidR="00DE0DAB" w:rsidRPr="00977A11">
        <w:rPr>
          <w:rFonts w:ascii="Arial" w:hAnsi="Arial" w:cs="Arial"/>
        </w:rPr>
        <w:t>Development Agenda Coordination Division (</w:t>
      </w:r>
      <w:r w:rsidR="00926D91" w:rsidRPr="00977A11">
        <w:rPr>
          <w:rFonts w:ascii="Arial" w:hAnsi="Arial" w:cs="Arial"/>
        </w:rPr>
        <w:t>DACD</w:t>
      </w:r>
      <w:r w:rsidR="00DE0DAB" w:rsidRPr="00977A11">
        <w:rPr>
          <w:rFonts w:ascii="Arial" w:hAnsi="Arial" w:cs="Arial"/>
        </w:rPr>
        <w:t>)</w:t>
      </w:r>
      <w:r w:rsidRPr="00977A11">
        <w:rPr>
          <w:rFonts w:ascii="Arial" w:hAnsi="Arial" w:cs="Arial"/>
        </w:rPr>
        <w:t xml:space="preserve"> will assist the consultant in identifying and accessing all key documents; informing key stakeholders about the evaluation, making necessary introductions, providing contact information and facilitating interviews as required; and providing consolidated timely feedback on deliverables. </w:t>
      </w:r>
      <w:r w:rsidR="00915D78" w:rsidRPr="00977A11">
        <w:rPr>
          <w:rFonts w:ascii="Arial" w:hAnsi="Arial" w:cs="Arial"/>
        </w:rPr>
        <w:t xml:space="preserve"> </w:t>
      </w:r>
      <w:r w:rsidRPr="00977A11">
        <w:rPr>
          <w:rFonts w:ascii="Arial" w:hAnsi="Arial" w:cs="Arial"/>
        </w:rPr>
        <w:t>It is also assumed that the interview</w:t>
      </w:r>
      <w:r w:rsidR="00A64A53" w:rsidRPr="00977A11">
        <w:rPr>
          <w:rFonts w:ascii="Arial" w:hAnsi="Arial" w:cs="Arial"/>
        </w:rPr>
        <w:t>s</w:t>
      </w:r>
      <w:r w:rsidRPr="00977A11">
        <w:rPr>
          <w:rFonts w:ascii="Arial" w:hAnsi="Arial" w:cs="Arial"/>
        </w:rPr>
        <w:t xml:space="preserve"> to be undertaken will be successful and language</w:t>
      </w:r>
      <w:r w:rsidR="00544E8D" w:rsidRPr="00977A11">
        <w:rPr>
          <w:rFonts w:ascii="Arial" w:hAnsi="Arial" w:cs="Arial"/>
        </w:rPr>
        <w:t xml:space="preserve"> and technical issues (e.g. </w:t>
      </w:r>
      <w:r w:rsidR="00893EEC" w:rsidRPr="00977A11">
        <w:rPr>
          <w:rFonts w:ascii="Arial" w:hAnsi="Arial" w:cs="Arial"/>
        </w:rPr>
        <w:t>poor connection)</w:t>
      </w:r>
      <w:r w:rsidRPr="00977A11">
        <w:rPr>
          <w:rFonts w:ascii="Arial" w:hAnsi="Arial" w:cs="Arial"/>
        </w:rPr>
        <w:t xml:space="preserve"> will not be </w:t>
      </w:r>
      <w:r w:rsidR="00A64A53" w:rsidRPr="00977A11">
        <w:rPr>
          <w:rFonts w:ascii="Arial" w:hAnsi="Arial" w:cs="Arial"/>
        </w:rPr>
        <w:t xml:space="preserve">a </w:t>
      </w:r>
      <w:r w:rsidRPr="00977A11">
        <w:rPr>
          <w:rFonts w:ascii="Arial" w:hAnsi="Arial" w:cs="Arial"/>
        </w:rPr>
        <w:t>barrier.</w:t>
      </w:r>
      <w:r w:rsidR="00C17EB0" w:rsidRPr="00977A11">
        <w:rPr>
          <w:rFonts w:ascii="Arial" w:hAnsi="Arial" w:cs="Arial"/>
        </w:rPr>
        <w:t xml:space="preserve"> </w:t>
      </w:r>
      <w:r w:rsidR="00915D78" w:rsidRPr="00977A11">
        <w:rPr>
          <w:rFonts w:ascii="Arial" w:hAnsi="Arial" w:cs="Arial"/>
        </w:rPr>
        <w:t xml:space="preserve"> </w:t>
      </w:r>
      <w:r w:rsidR="00926D91" w:rsidRPr="00977A11">
        <w:rPr>
          <w:rFonts w:ascii="Arial" w:hAnsi="Arial" w:cs="Arial"/>
        </w:rPr>
        <w:t>It is also assumed that the people to be interviewed will be available and willing to provide the required information.</w:t>
      </w:r>
    </w:p>
    <w:p w14:paraId="105A8645" w14:textId="76259A83" w:rsidR="00C15E9E" w:rsidRPr="00977A11" w:rsidRDefault="00C15E9E" w:rsidP="00236B16">
      <w:pPr>
        <w:pStyle w:val="Heading1"/>
        <w:spacing w:before="480" w:after="240"/>
        <w:contextualSpacing/>
        <w:rPr>
          <w:rFonts w:cs="Arial"/>
        </w:rPr>
      </w:pPr>
      <w:bookmarkStart w:id="13" w:name="_Toc61859882"/>
      <w:r w:rsidRPr="00977A11">
        <w:rPr>
          <w:rFonts w:cs="Arial"/>
        </w:rPr>
        <w:t>7. Annex</w:t>
      </w:r>
      <w:bookmarkEnd w:id="13"/>
    </w:p>
    <w:p w14:paraId="681387AC" w14:textId="670E91F7" w:rsidR="00594DBB" w:rsidRPr="00977A11" w:rsidRDefault="00D34D05" w:rsidP="00236B16">
      <w:pPr>
        <w:ind w:firstLine="0"/>
        <w:rPr>
          <w:rFonts w:ascii="Arial" w:hAnsi="Arial" w:cs="Arial"/>
          <w:b/>
          <w:bCs/>
          <w:lang w:val="en-GB" w:eastAsia="x-none" w:bidi="ar-SA"/>
        </w:rPr>
      </w:pPr>
      <w:r w:rsidRPr="00977A11">
        <w:rPr>
          <w:rFonts w:ascii="Arial" w:hAnsi="Arial" w:cs="Arial"/>
          <w:b/>
          <w:bCs/>
          <w:lang w:val="en-GB" w:eastAsia="x-none" w:bidi="ar-SA"/>
        </w:rPr>
        <w:t>Topics to be covered during</w:t>
      </w:r>
      <w:r w:rsidR="003D07F6" w:rsidRPr="00977A11">
        <w:rPr>
          <w:rFonts w:ascii="Arial" w:hAnsi="Arial" w:cs="Arial"/>
          <w:b/>
          <w:bCs/>
          <w:lang w:val="en-GB" w:eastAsia="x-none" w:bidi="ar-SA"/>
        </w:rPr>
        <w:t xml:space="preserve"> semi-structured</w:t>
      </w:r>
      <w:r w:rsidRPr="00977A11">
        <w:rPr>
          <w:rFonts w:ascii="Arial" w:hAnsi="Arial" w:cs="Arial"/>
          <w:b/>
          <w:bCs/>
          <w:lang w:val="en-GB" w:eastAsia="x-none" w:bidi="ar-SA"/>
        </w:rPr>
        <w:t xml:space="preserve"> interviews:</w:t>
      </w:r>
    </w:p>
    <w:p w14:paraId="3502956F" w14:textId="49398ED8" w:rsidR="002B311F" w:rsidRPr="00977A11" w:rsidRDefault="002B311F" w:rsidP="00236B16">
      <w:pPr>
        <w:ind w:firstLine="0"/>
        <w:rPr>
          <w:rFonts w:ascii="Arial" w:hAnsi="Arial" w:cs="Arial"/>
          <w:b/>
          <w:bCs/>
          <w:lang w:val="en-GB" w:eastAsia="x-none" w:bidi="ar-SA"/>
        </w:rPr>
      </w:pPr>
    </w:p>
    <w:p w14:paraId="7A0FAB91" w14:textId="56209702" w:rsidR="002B311F" w:rsidRPr="00977A11" w:rsidRDefault="002B311F" w:rsidP="00236B16">
      <w:pPr>
        <w:spacing w:after="240"/>
        <w:ind w:firstLine="0"/>
        <w:contextualSpacing/>
        <w:rPr>
          <w:rFonts w:ascii="Arial" w:hAnsi="Arial" w:cs="Arial"/>
          <w:bCs/>
          <w:i/>
          <w:u w:val="single"/>
          <w:lang w:eastAsia="x-none" w:bidi="ar-SA"/>
        </w:rPr>
      </w:pPr>
      <w:r w:rsidRPr="00977A11">
        <w:rPr>
          <w:rFonts w:ascii="Arial" w:hAnsi="Arial" w:cs="Arial"/>
          <w:bCs/>
          <w:i/>
          <w:u w:val="single"/>
          <w:lang w:eastAsia="x-none" w:bidi="ar-SA"/>
        </w:rPr>
        <w:t xml:space="preserve">Project design, management, </w:t>
      </w:r>
      <w:proofErr w:type="gramStart"/>
      <w:r w:rsidRPr="00977A11">
        <w:rPr>
          <w:rFonts w:ascii="Arial" w:hAnsi="Arial" w:cs="Arial"/>
          <w:bCs/>
          <w:i/>
          <w:u w:val="single"/>
          <w:lang w:eastAsia="x-none" w:bidi="ar-SA"/>
        </w:rPr>
        <w:t>coordination</w:t>
      </w:r>
      <w:proofErr w:type="gramEnd"/>
      <w:r w:rsidRPr="00977A11">
        <w:rPr>
          <w:rFonts w:ascii="Arial" w:hAnsi="Arial" w:cs="Arial"/>
          <w:bCs/>
          <w:i/>
          <w:u w:val="single"/>
          <w:lang w:eastAsia="x-none" w:bidi="ar-SA"/>
        </w:rPr>
        <w:t>:</w:t>
      </w:r>
    </w:p>
    <w:p w14:paraId="4635DD06" w14:textId="77777777" w:rsidR="002B311F" w:rsidRPr="00977A11" w:rsidRDefault="002B311F" w:rsidP="00236B16">
      <w:pPr>
        <w:pStyle w:val="ListParagraph"/>
        <w:numPr>
          <w:ilvl w:val="0"/>
          <w:numId w:val="41"/>
        </w:numPr>
        <w:rPr>
          <w:rFonts w:ascii="Arial" w:hAnsi="Arial" w:cs="Arial"/>
          <w:bCs/>
          <w:lang w:eastAsia="x-none" w:bidi="ar-SA"/>
        </w:rPr>
      </w:pPr>
      <w:r w:rsidRPr="00977A11">
        <w:rPr>
          <w:rFonts w:ascii="Arial" w:hAnsi="Arial" w:cs="Arial"/>
          <w:bCs/>
          <w:lang w:eastAsia="x-none" w:bidi="ar-SA"/>
        </w:rPr>
        <w:t>appropriateness of monitoring, self-evaluation and reporting tools</w:t>
      </w:r>
    </w:p>
    <w:p w14:paraId="1B6D190E" w14:textId="77777777" w:rsidR="002B311F" w:rsidRPr="00977A11" w:rsidRDefault="002B311F" w:rsidP="00236B16">
      <w:pPr>
        <w:pStyle w:val="ListParagraph"/>
        <w:numPr>
          <w:ilvl w:val="0"/>
          <w:numId w:val="41"/>
        </w:numPr>
        <w:rPr>
          <w:rFonts w:ascii="Arial" w:hAnsi="Arial" w:cs="Arial"/>
          <w:bCs/>
          <w:lang w:eastAsia="x-none" w:bidi="ar-SA"/>
        </w:rPr>
      </w:pPr>
      <w:r w:rsidRPr="00977A11">
        <w:rPr>
          <w:rFonts w:ascii="Arial" w:hAnsi="Arial" w:cs="Arial"/>
          <w:bCs/>
          <w:lang w:eastAsia="x-none" w:bidi="ar-SA"/>
        </w:rPr>
        <w:t>risk occurrence and management</w:t>
      </w:r>
    </w:p>
    <w:p w14:paraId="4366FAD0" w14:textId="77777777" w:rsidR="002B311F" w:rsidRPr="00977A11" w:rsidRDefault="002B311F" w:rsidP="00236B16">
      <w:pPr>
        <w:pStyle w:val="ListParagraph"/>
        <w:numPr>
          <w:ilvl w:val="0"/>
          <w:numId w:val="41"/>
        </w:numPr>
        <w:rPr>
          <w:rFonts w:ascii="Arial" w:hAnsi="Arial" w:cs="Arial"/>
          <w:bCs/>
          <w:lang w:eastAsia="x-none" w:bidi="ar-SA"/>
        </w:rPr>
      </w:pPr>
      <w:r w:rsidRPr="00977A11">
        <w:rPr>
          <w:rFonts w:ascii="Arial" w:hAnsi="Arial" w:cs="Arial"/>
          <w:bCs/>
          <w:lang w:eastAsia="x-none" w:bidi="ar-SA"/>
        </w:rPr>
        <w:t>coordination within WIPO and with external stakeholders</w:t>
      </w:r>
    </w:p>
    <w:p w14:paraId="60B0D766" w14:textId="77777777" w:rsidR="002B311F" w:rsidRPr="00977A11" w:rsidRDefault="002B311F" w:rsidP="00236B16">
      <w:pPr>
        <w:ind w:firstLine="0"/>
        <w:rPr>
          <w:rFonts w:ascii="Arial" w:hAnsi="Arial" w:cs="Arial"/>
          <w:b/>
          <w:bCs/>
          <w:lang w:eastAsia="x-none" w:bidi="ar-SA"/>
        </w:rPr>
      </w:pPr>
    </w:p>
    <w:p w14:paraId="7B445C16" w14:textId="77777777" w:rsidR="002B311F" w:rsidRPr="00977A11" w:rsidRDefault="002B311F" w:rsidP="00236B16">
      <w:pPr>
        <w:spacing w:after="240"/>
        <w:ind w:firstLine="0"/>
        <w:contextualSpacing/>
        <w:rPr>
          <w:rFonts w:ascii="Arial" w:hAnsi="Arial" w:cs="Arial"/>
          <w:bCs/>
          <w:i/>
          <w:u w:val="single"/>
          <w:lang w:eastAsia="x-none" w:bidi="ar-SA"/>
        </w:rPr>
      </w:pPr>
      <w:r w:rsidRPr="00977A11">
        <w:rPr>
          <w:rFonts w:ascii="Arial" w:hAnsi="Arial" w:cs="Arial"/>
          <w:bCs/>
          <w:i/>
          <w:u w:val="single"/>
          <w:lang w:eastAsia="x-none" w:bidi="ar-SA"/>
        </w:rPr>
        <w:t>Effectiveness:</w:t>
      </w:r>
    </w:p>
    <w:p w14:paraId="3FCEE8B0" w14:textId="4CE4B060" w:rsidR="002B311F" w:rsidRPr="00977A11" w:rsidRDefault="002B311F" w:rsidP="00236B16">
      <w:pPr>
        <w:pStyle w:val="ListParagraph"/>
        <w:numPr>
          <w:ilvl w:val="0"/>
          <w:numId w:val="42"/>
        </w:numPr>
        <w:rPr>
          <w:rFonts w:ascii="Arial" w:hAnsi="Arial" w:cs="Arial"/>
          <w:bCs/>
          <w:lang w:eastAsia="x-none" w:bidi="ar-SA"/>
        </w:rPr>
      </w:pPr>
      <w:r w:rsidRPr="00977A11">
        <w:rPr>
          <w:rFonts w:ascii="Arial" w:hAnsi="Arial" w:cs="Arial"/>
          <w:bCs/>
          <w:lang w:eastAsia="x-none" w:bidi="ar-SA"/>
        </w:rPr>
        <w:t xml:space="preserve">what worked well/less well, enabling factors, challenges during implementation most significant results/changes achieved </w:t>
      </w:r>
    </w:p>
    <w:p w14:paraId="7FC17AA8" w14:textId="77777777" w:rsidR="002B311F" w:rsidRPr="00977A11" w:rsidRDefault="002B311F" w:rsidP="00236B16">
      <w:pPr>
        <w:ind w:firstLine="0"/>
        <w:rPr>
          <w:rFonts w:ascii="Arial" w:hAnsi="Arial" w:cs="Arial"/>
          <w:b/>
          <w:bCs/>
          <w:lang w:eastAsia="x-none" w:bidi="ar-SA"/>
        </w:rPr>
      </w:pPr>
    </w:p>
    <w:p w14:paraId="3C8B6D40" w14:textId="77777777" w:rsidR="002B311F" w:rsidRPr="00977A11" w:rsidRDefault="002B311F" w:rsidP="00236B16">
      <w:pPr>
        <w:spacing w:after="240"/>
        <w:ind w:firstLine="0"/>
        <w:contextualSpacing/>
        <w:rPr>
          <w:rFonts w:ascii="Arial" w:hAnsi="Arial" w:cs="Arial"/>
          <w:bCs/>
          <w:i/>
          <w:u w:val="single"/>
          <w:lang w:eastAsia="x-none" w:bidi="ar-SA"/>
        </w:rPr>
      </w:pPr>
      <w:r w:rsidRPr="00977A11">
        <w:rPr>
          <w:rFonts w:ascii="Arial" w:hAnsi="Arial" w:cs="Arial"/>
          <w:bCs/>
          <w:i/>
          <w:u w:val="single"/>
          <w:lang w:eastAsia="x-none" w:bidi="ar-SA"/>
        </w:rPr>
        <w:t>Sustainability:</w:t>
      </w:r>
    </w:p>
    <w:p w14:paraId="4BEB1195" w14:textId="77777777" w:rsidR="002B311F" w:rsidRPr="00977A11" w:rsidRDefault="002B311F" w:rsidP="00236B16">
      <w:pPr>
        <w:pStyle w:val="ListParagraph"/>
        <w:numPr>
          <w:ilvl w:val="0"/>
          <w:numId w:val="42"/>
        </w:numPr>
        <w:rPr>
          <w:rFonts w:ascii="Arial" w:hAnsi="Arial" w:cs="Arial"/>
          <w:bCs/>
          <w:lang w:eastAsia="x-none" w:bidi="ar-SA"/>
        </w:rPr>
      </w:pPr>
      <w:proofErr w:type="gramStart"/>
      <w:r w:rsidRPr="00977A11">
        <w:rPr>
          <w:rFonts w:ascii="Arial" w:hAnsi="Arial" w:cs="Arial"/>
          <w:bCs/>
          <w:lang w:eastAsia="x-none" w:bidi="ar-SA"/>
        </w:rPr>
        <w:t>factors</w:t>
      </w:r>
      <w:proofErr w:type="gramEnd"/>
      <w:r w:rsidRPr="00977A11">
        <w:rPr>
          <w:rFonts w:ascii="Arial" w:hAnsi="Arial" w:cs="Arial"/>
          <w:bCs/>
          <w:lang w:eastAsia="x-none" w:bidi="ar-SA"/>
        </w:rPr>
        <w:t xml:space="preserve"> that contribute to the sustainability of the action, plans for re-using/expanding on created tools, training materials, support mechanisms, etc.</w:t>
      </w:r>
    </w:p>
    <w:p w14:paraId="140E5919" w14:textId="77777777" w:rsidR="002B311F" w:rsidRPr="00977A11" w:rsidRDefault="002B311F" w:rsidP="00236B16">
      <w:pPr>
        <w:ind w:firstLine="0"/>
        <w:rPr>
          <w:rFonts w:ascii="Arial" w:hAnsi="Arial" w:cs="Arial"/>
          <w:b/>
          <w:bCs/>
          <w:lang w:eastAsia="x-none" w:bidi="ar-SA"/>
        </w:rPr>
      </w:pPr>
    </w:p>
    <w:p w14:paraId="206ABA54" w14:textId="4894EFB7" w:rsidR="002B311F" w:rsidRPr="00977A11" w:rsidRDefault="002B311F" w:rsidP="00236B16">
      <w:pPr>
        <w:spacing w:after="240"/>
        <w:ind w:firstLine="0"/>
        <w:contextualSpacing/>
        <w:rPr>
          <w:rFonts w:ascii="Arial" w:hAnsi="Arial" w:cs="Arial"/>
          <w:bCs/>
          <w:i/>
          <w:u w:val="single"/>
          <w:lang w:eastAsia="x-none" w:bidi="ar-SA"/>
        </w:rPr>
      </w:pPr>
      <w:r w:rsidRPr="00977A11">
        <w:rPr>
          <w:rFonts w:ascii="Arial" w:hAnsi="Arial" w:cs="Arial"/>
          <w:bCs/>
          <w:i/>
          <w:u w:val="single"/>
          <w:lang w:eastAsia="x-none" w:bidi="ar-SA"/>
        </w:rPr>
        <w:t>Contribution of the project to the implementation of the DA Recommendations</w:t>
      </w:r>
    </w:p>
    <w:p w14:paraId="200680E9" w14:textId="77777777" w:rsidR="002B311F" w:rsidRPr="00977A11" w:rsidRDefault="002B311F" w:rsidP="00236B16">
      <w:pPr>
        <w:spacing w:after="240"/>
        <w:ind w:firstLine="0"/>
        <w:contextualSpacing/>
        <w:rPr>
          <w:rFonts w:ascii="Arial" w:hAnsi="Arial" w:cs="Arial"/>
          <w:bCs/>
          <w:i/>
          <w:u w:val="single"/>
          <w:lang w:eastAsia="x-none" w:bidi="ar-SA"/>
        </w:rPr>
      </w:pPr>
    </w:p>
    <w:p w14:paraId="397AED60" w14:textId="77777777" w:rsidR="002B311F" w:rsidRPr="00977A11" w:rsidRDefault="002B311F" w:rsidP="00236B16">
      <w:pPr>
        <w:spacing w:after="240"/>
        <w:ind w:firstLine="0"/>
        <w:contextualSpacing/>
        <w:rPr>
          <w:rFonts w:ascii="Arial" w:hAnsi="Arial" w:cs="Arial"/>
          <w:bCs/>
          <w:i/>
          <w:u w:val="single"/>
          <w:lang w:eastAsia="x-none" w:bidi="ar-SA"/>
        </w:rPr>
      </w:pPr>
      <w:r w:rsidRPr="00977A11">
        <w:rPr>
          <w:rFonts w:ascii="Arial" w:hAnsi="Arial" w:cs="Arial"/>
          <w:bCs/>
          <w:i/>
          <w:u w:val="single"/>
          <w:lang w:eastAsia="x-none" w:bidi="ar-SA"/>
        </w:rPr>
        <w:t>Learnings and Best practices:</w:t>
      </w:r>
    </w:p>
    <w:p w14:paraId="3BF152F1" w14:textId="77777777" w:rsidR="002B311F" w:rsidRPr="00977A11" w:rsidRDefault="002B311F" w:rsidP="00236B16">
      <w:pPr>
        <w:pStyle w:val="ListParagraph"/>
        <w:numPr>
          <w:ilvl w:val="0"/>
          <w:numId w:val="43"/>
        </w:numPr>
        <w:rPr>
          <w:rFonts w:ascii="Arial" w:hAnsi="Arial" w:cs="Arial"/>
          <w:bCs/>
          <w:lang w:eastAsia="x-none" w:bidi="ar-SA"/>
        </w:rPr>
      </w:pPr>
      <w:r w:rsidRPr="00977A11">
        <w:rPr>
          <w:rFonts w:ascii="Arial" w:hAnsi="Arial" w:cs="Arial"/>
          <w:bCs/>
          <w:lang w:eastAsia="x-none" w:bidi="ar-SA"/>
        </w:rPr>
        <w:t>key lessons learned</w:t>
      </w:r>
    </w:p>
    <w:p w14:paraId="595507E2" w14:textId="0774E658" w:rsidR="002B311F" w:rsidRPr="00977A11" w:rsidRDefault="002B311F" w:rsidP="00236B16">
      <w:pPr>
        <w:pStyle w:val="ListParagraph"/>
        <w:numPr>
          <w:ilvl w:val="0"/>
          <w:numId w:val="43"/>
        </w:numPr>
        <w:spacing w:after="240"/>
        <w:rPr>
          <w:rFonts w:ascii="Arial" w:hAnsi="Arial" w:cs="Arial"/>
          <w:bCs/>
          <w:lang w:eastAsia="x-none" w:bidi="ar-SA"/>
        </w:rPr>
      </w:pPr>
      <w:r w:rsidRPr="00977A11">
        <w:rPr>
          <w:rFonts w:ascii="Arial" w:hAnsi="Arial" w:cs="Arial"/>
          <w:bCs/>
          <w:lang w:eastAsia="x-none" w:bidi="ar-SA"/>
        </w:rPr>
        <w:t xml:space="preserve">suggestions for improvements for similar projects </w:t>
      </w:r>
    </w:p>
    <w:p w14:paraId="4029CBE9" w14:textId="76FF3067" w:rsidR="002B311F" w:rsidRPr="00977A11" w:rsidRDefault="002B311F" w:rsidP="00236B16">
      <w:pPr>
        <w:ind w:firstLine="0"/>
        <w:rPr>
          <w:rFonts w:ascii="Arial" w:hAnsi="Arial" w:cs="Arial"/>
          <w:bCs/>
          <w:lang w:eastAsia="x-none" w:bidi="ar-SA"/>
        </w:rPr>
      </w:pPr>
      <w:r w:rsidRPr="00977A11">
        <w:rPr>
          <w:rFonts w:ascii="Arial" w:hAnsi="Arial" w:cs="Arial"/>
          <w:bCs/>
          <w:lang w:eastAsia="x-none" w:bidi="ar-SA"/>
        </w:rPr>
        <w:t>As mentioned above, according to the interview partner’s involvement in the project, the topics covered will slightly vary.</w:t>
      </w:r>
    </w:p>
    <w:p w14:paraId="36F0D0C9" w14:textId="787FF6B8" w:rsidR="00F3188A" w:rsidRPr="00977A11" w:rsidRDefault="00F3188A" w:rsidP="00236B16">
      <w:pPr>
        <w:ind w:firstLine="0"/>
        <w:rPr>
          <w:rFonts w:ascii="Arial" w:hAnsi="Arial" w:cs="Arial"/>
          <w:bCs/>
          <w:lang w:eastAsia="x-none" w:bidi="ar-SA"/>
        </w:rPr>
      </w:pPr>
    </w:p>
    <w:p w14:paraId="1EC91786" w14:textId="77777777" w:rsidR="00F3188A" w:rsidRPr="00977A11" w:rsidRDefault="00F3188A" w:rsidP="00236B16">
      <w:pPr>
        <w:ind w:firstLine="0"/>
        <w:rPr>
          <w:rFonts w:ascii="Arial" w:hAnsi="Arial" w:cs="Arial"/>
          <w:lang w:val="en-GB" w:eastAsia="x-none" w:bidi="ar-SA"/>
        </w:rPr>
      </w:pPr>
    </w:p>
    <w:p w14:paraId="23982CE6" w14:textId="77777777" w:rsidR="00F3188A" w:rsidRPr="00977A11" w:rsidRDefault="00F3188A" w:rsidP="00236B16">
      <w:pPr>
        <w:ind w:firstLine="0"/>
        <w:rPr>
          <w:rFonts w:ascii="Arial" w:hAnsi="Arial" w:cs="Arial"/>
          <w:lang w:val="en-GB" w:eastAsia="x-none" w:bidi="ar-SA"/>
        </w:rPr>
      </w:pPr>
    </w:p>
    <w:p w14:paraId="1FFF3665" w14:textId="77777777" w:rsidR="00F3188A" w:rsidRPr="00977A11" w:rsidRDefault="00F3188A" w:rsidP="00236B16">
      <w:pPr>
        <w:ind w:firstLine="0"/>
        <w:rPr>
          <w:rFonts w:ascii="Arial" w:hAnsi="Arial" w:cs="Arial"/>
          <w:lang w:val="en-GB" w:eastAsia="x-none" w:bidi="ar-SA"/>
        </w:rPr>
      </w:pPr>
      <w:r w:rsidRPr="00977A11">
        <w:rPr>
          <w:rFonts w:ascii="Arial" w:hAnsi="Arial" w:cs="Arial"/>
          <w:lang w:val="en-GB" w:eastAsia="x-none" w:bidi="ar-SA"/>
        </w:rPr>
        <w:tab/>
      </w:r>
      <w:r w:rsidRPr="00977A11">
        <w:rPr>
          <w:rFonts w:ascii="Arial" w:hAnsi="Arial" w:cs="Arial"/>
          <w:lang w:val="en-GB" w:eastAsia="x-none" w:bidi="ar-SA"/>
        </w:rPr>
        <w:tab/>
      </w:r>
      <w:r w:rsidRPr="00977A11">
        <w:rPr>
          <w:rFonts w:ascii="Arial" w:hAnsi="Arial" w:cs="Arial"/>
          <w:lang w:val="en-GB" w:eastAsia="x-none" w:bidi="ar-SA"/>
        </w:rPr>
        <w:tab/>
      </w:r>
      <w:r w:rsidRPr="00977A11">
        <w:rPr>
          <w:rFonts w:ascii="Arial" w:hAnsi="Arial" w:cs="Arial"/>
          <w:lang w:val="en-GB" w:eastAsia="x-none" w:bidi="ar-SA"/>
        </w:rPr>
        <w:tab/>
      </w:r>
      <w:r w:rsidRPr="00977A11">
        <w:rPr>
          <w:rFonts w:ascii="Arial" w:hAnsi="Arial" w:cs="Arial"/>
          <w:lang w:val="en-GB" w:eastAsia="x-none" w:bidi="ar-SA"/>
        </w:rPr>
        <w:tab/>
      </w:r>
      <w:r w:rsidRPr="00977A11">
        <w:rPr>
          <w:rFonts w:ascii="Arial" w:hAnsi="Arial" w:cs="Arial"/>
          <w:lang w:val="en-GB" w:eastAsia="x-none" w:bidi="ar-SA"/>
        </w:rPr>
        <w:tab/>
      </w:r>
      <w:r w:rsidRPr="00977A11">
        <w:rPr>
          <w:rFonts w:ascii="Arial" w:hAnsi="Arial" w:cs="Arial"/>
          <w:lang w:val="en-GB" w:eastAsia="x-none" w:bidi="ar-SA"/>
        </w:rPr>
        <w:tab/>
      </w:r>
      <w:r w:rsidRPr="00977A11">
        <w:rPr>
          <w:rFonts w:ascii="Arial" w:hAnsi="Arial" w:cs="Arial"/>
          <w:lang w:val="en-GB" w:eastAsia="x-none" w:bidi="ar-SA"/>
        </w:rPr>
        <w:tab/>
        <w:t>[End of Appendix and of document]</w:t>
      </w:r>
    </w:p>
    <w:p w14:paraId="6DAE3A0E" w14:textId="4FF627C4" w:rsidR="00D34D05" w:rsidRPr="00977A11" w:rsidRDefault="00D34D05" w:rsidP="00236B16">
      <w:pPr>
        <w:ind w:firstLine="0"/>
        <w:rPr>
          <w:rFonts w:ascii="Arial" w:hAnsi="Arial" w:cs="Arial"/>
          <w:lang w:val="en-GB" w:eastAsia="x-none" w:bidi="ar-SA"/>
        </w:rPr>
      </w:pPr>
    </w:p>
    <w:p w14:paraId="31606DA2" w14:textId="77777777" w:rsidR="00D34D05" w:rsidRPr="00977A11" w:rsidRDefault="00D34D05" w:rsidP="00236B16">
      <w:pPr>
        <w:ind w:firstLine="0"/>
        <w:rPr>
          <w:rFonts w:ascii="Arial" w:hAnsi="Arial" w:cs="Arial"/>
          <w:lang w:bidi="ar-SA"/>
        </w:rPr>
      </w:pPr>
    </w:p>
    <w:p w14:paraId="510E36AA" w14:textId="2953F066" w:rsidR="00D34D05" w:rsidRPr="00977A11" w:rsidRDefault="00D34D05" w:rsidP="00236B16">
      <w:pPr>
        <w:ind w:firstLine="0"/>
        <w:rPr>
          <w:rFonts w:ascii="Arial" w:hAnsi="Arial" w:cs="Arial"/>
          <w:lang w:bidi="ar-SA"/>
        </w:rPr>
      </w:pPr>
    </w:p>
    <w:sectPr w:rsidR="00D34D05" w:rsidRPr="00977A11" w:rsidSect="00544C5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28D06" w14:textId="77777777" w:rsidR="00816C44" w:rsidRDefault="00816C44" w:rsidP="001A3C40">
      <w:r>
        <w:separator/>
      </w:r>
    </w:p>
  </w:endnote>
  <w:endnote w:type="continuationSeparator" w:id="0">
    <w:p w14:paraId="3F57E173" w14:textId="77777777" w:rsidR="00816C44" w:rsidRDefault="00816C44" w:rsidP="001A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16"/>
      <w:gridCol w:w="7881"/>
    </w:tblGrid>
    <w:tr w:rsidR="00D07C7E" w:rsidRPr="00E52EB3" w14:paraId="2E162151" w14:textId="77777777">
      <w:tc>
        <w:tcPr>
          <w:tcW w:w="918" w:type="dxa"/>
        </w:tcPr>
        <w:p w14:paraId="0B09E187" w14:textId="41EE25AE" w:rsidR="00D07C7E" w:rsidRPr="00D6138A" w:rsidRDefault="00D07C7E">
          <w:pPr>
            <w:pStyle w:val="Footer"/>
            <w:jc w:val="right"/>
            <w:rPr>
              <w:rFonts w:ascii="Calibri" w:hAnsi="Calibri"/>
              <w:sz w:val="22"/>
              <w:szCs w:val="22"/>
              <w:lang w:val="en-US" w:eastAsia="en-US" w:bidi="en-US"/>
            </w:rPr>
          </w:pPr>
          <w:r w:rsidRPr="00D6138A">
            <w:rPr>
              <w:rFonts w:ascii="Calibri" w:hAnsi="Calibri"/>
              <w:sz w:val="22"/>
              <w:szCs w:val="22"/>
              <w:lang w:val="en-US" w:eastAsia="en-US" w:bidi="en-US"/>
            </w:rPr>
            <w:fldChar w:fldCharType="begin"/>
          </w:r>
          <w:r w:rsidRPr="00D6138A">
            <w:rPr>
              <w:rFonts w:ascii="Calibri" w:hAnsi="Calibri"/>
              <w:sz w:val="22"/>
              <w:szCs w:val="22"/>
              <w:lang w:val="en-US" w:eastAsia="en-US" w:bidi="en-US"/>
            </w:rPr>
            <w:instrText xml:space="preserve"> PAGE   \* MERGEFORMAT </w:instrText>
          </w:r>
          <w:r w:rsidRPr="00D6138A">
            <w:rPr>
              <w:rFonts w:ascii="Calibri" w:hAnsi="Calibri"/>
              <w:sz w:val="22"/>
              <w:szCs w:val="22"/>
              <w:lang w:val="en-US" w:eastAsia="en-US" w:bidi="en-US"/>
            </w:rPr>
            <w:fldChar w:fldCharType="separate"/>
          </w:r>
          <w:r w:rsidR="006156FC">
            <w:rPr>
              <w:rFonts w:ascii="Calibri" w:hAnsi="Calibri"/>
              <w:noProof/>
              <w:sz w:val="22"/>
              <w:szCs w:val="22"/>
              <w:lang w:val="en-US" w:eastAsia="en-US" w:bidi="en-US"/>
            </w:rPr>
            <w:t>8</w:t>
          </w:r>
          <w:r w:rsidRPr="00D6138A">
            <w:rPr>
              <w:rFonts w:ascii="Calibri" w:hAnsi="Calibri"/>
              <w:sz w:val="22"/>
              <w:szCs w:val="22"/>
              <w:lang w:val="en-US" w:eastAsia="en-US" w:bidi="en-US"/>
            </w:rPr>
            <w:fldChar w:fldCharType="end"/>
          </w:r>
        </w:p>
      </w:tc>
      <w:tc>
        <w:tcPr>
          <w:tcW w:w="7938" w:type="dxa"/>
        </w:tcPr>
        <w:p w14:paraId="151DAA2C" w14:textId="77777777" w:rsidR="00D07C7E" w:rsidRPr="00D6138A" w:rsidRDefault="00D07C7E" w:rsidP="00304655">
          <w:pPr>
            <w:pStyle w:val="Footer"/>
            <w:ind w:firstLine="0"/>
            <w:rPr>
              <w:rFonts w:ascii="Calibri" w:hAnsi="Calibri"/>
              <w:sz w:val="22"/>
              <w:szCs w:val="22"/>
              <w:lang w:val="en-US" w:eastAsia="en-US" w:bidi="en-US"/>
            </w:rPr>
          </w:pPr>
          <w:r w:rsidRPr="00D6138A">
            <w:rPr>
              <w:rFonts w:ascii="Calibri" w:hAnsi="Calibri"/>
              <w:sz w:val="20"/>
              <w:lang w:val="en-US" w:eastAsia="en-US" w:bidi="en-US"/>
            </w:rPr>
            <w:t>Inception Report for the Evaluation of</w:t>
          </w:r>
          <w:r>
            <w:rPr>
              <w:rFonts w:ascii="Calibri" w:hAnsi="Calibri"/>
              <w:sz w:val="20"/>
              <w:lang w:val="en-US" w:eastAsia="en-US" w:bidi="en-US"/>
            </w:rPr>
            <w:t xml:space="preserve"> the</w:t>
          </w:r>
          <w:r w:rsidRPr="00D6138A">
            <w:rPr>
              <w:rFonts w:ascii="Calibri" w:hAnsi="Calibri"/>
              <w:sz w:val="20"/>
              <w:lang w:val="en-US" w:eastAsia="en-US" w:bidi="en-US"/>
            </w:rPr>
            <w:t xml:space="preserve"> </w:t>
          </w:r>
          <w:r w:rsidRPr="00BD1786">
            <w:rPr>
              <w:rFonts w:ascii="Calibri" w:hAnsi="Calibri"/>
              <w:sz w:val="20"/>
              <w:lang w:val="en-US" w:eastAsia="en-US" w:bidi="en-US"/>
            </w:rPr>
            <w:t xml:space="preserve">Project </w:t>
          </w:r>
          <w:r>
            <w:rPr>
              <w:rFonts w:ascii="Calibri" w:hAnsi="Calibri"/>
              <w:sz w:val="20"/>
              <w:lang w:val="en-US" w:eastAsia="en-US" w:bidi="en-US"/>
            </w:rPr>
            <w:t>on Increasing the Role of Women in Innovation and Entrepreneurship: Encouraging Women in Developing Countries to Use the Intellectual Property System</w:t>
          </w:r>
        </w:p>
      </w:tc>
    </w:tr>
  </w:tbl>
  <w:p w14:paraId="2208F745" w14:textId="77777777" w:rsidR="00D07C7E" w:rsidRDefault="00D07C7E">
    <w:pPr>
      <w:pStyle w:val="Footer"/>
    </w:pPr>
  </w:p>
  <w:p w14:paraId="600E2B9C" w14:textId="77777777" w:rsidR="00D07C7E" w:rsidRDefault="00D07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16"/>
      <w:gridCol w:w="7881"/>
    </w:tblGrid>
    <w:tr w:rsidR="00AF12CA" w:rsidRPr="00E52EB3" w14:paraId="1E7495C2" w14:textId="77777777">
      <w:tc>
        <w:tcPr>
          <w:tcW w:w="918" w:type="dxa"/>
        </w:tcPr>
        <w:p w14:paraId="1857EDC6" w14:textId="7205AF5D" w:rsidR="00AF12CA" w:rsidRPr="00D6138A" w:rsidRDefault="00AF12CA">
          <w:pPr>
            <w:pStyle w:val="Footer"/>
            <w:jc w:val="right"/>
            <w:rPr>
              <w:rFonts w:ascii="Calibri" w:hAnsi="Calibri"/>
              <w:sz w:val="22"/>
              <w:szCs w:val="22"/>
              <w:lang w:val="en-US" w:eastAsia="en-US" w:bidi="en-US"/>
            </w:rPr>
          </w:pPr>
          <w:r w:rsidRPr="00D6138A">
            <w:rPr>
              <w:rFonts w:ascii="Calibri" w:hAnsi="Calibri"/>
              <w:sz w:val="22"/>
              <w:szCs w:val="22"/>
              <w:lang w:val="en-US" w:eastAsia="en-US" w:bidi="en-US"/>
            </w:rPr>
            <w:fldChar w:fldCharType="begin"/>
          </w:r>
          <w:r w:rsidRPr="00D6138A">
            <w:rPr>
              <w:rFonts w:ascii="Calibri" w:hAnsi="Calibri"/>
              <w:sz w:val="22"/>
              <w:szCs w:val="22"/>
              <w:lang w:val="en-US" w:eastAsia="en-US" w:bidi="en-US"/>
            </w:rPr>
            <w:instrText xml:space="preserve"> PAGE   \* MERGEFORMAT </w:instrText>
          </w:r>
          <w:r w:rsidRPr="00D6138A">
            <w:rPr>
              <w:rFonts w:ascii="Calibri" w:hAnsi="Calibri"/>
              <w:sz w:val="22"/>
              <w:szCs w:val="22"/>
              <w:lang w:val="en-US" w:eastAsia="en-US" w:bidi="en-US"/>
            </w:rPr>
            <w:fldChar w:fldCharType="separate"/>
          </w:r>
          <w:r w:rsidR="006156FC">
            <w:rPr>
              <w:rFonts w:ascii="Calibri" w:hAnsi="Calibri"/>
              <w:noProof/>
              <w:sz w:val="22"/>
              <w:szCs w:val="22"/>
              <w:lang w:val="en-US" w:eastAsia="en-US" w:bidi="en-US"/>
            </w:rPr>
            <w:t>8</w:t>
          </w:r>
          <w:r w:rsidRPr="00D6138A">
            <w:rPr>
              <w:rFonts w:ascii="Calibri" w:hAnsi="Calibri"/>
              <w:sz w:val="22"/>
              <w:szCs w:val="22"/>
              <w:lang w:val="en-US" w:eastAsia="en-US" w:bidi="en-US"/>
            </w:rPr>
            <w:fldChar w:fldCharType="end"/>
          </w:r>
        </w:p>
      </w:tc>
      <w:tc>
        <w:tcPr>
          <w:tcW w:w="7938" w:type="dxa"/>
        </w:tcPr>
        <w:p w14:paraId="00497E07" w14:textId="650230CD" w:rsidR="00AF12CA" w:rsidRPr="00D6138A" w:rsidRDefault="000C0A4B" w:rsidP="00304655">
          <w:pPr>
            <w:pStyle w:val="Footer"/>
            <w:ind w:firstLine="0"/>
            <w:rPr>
              <w:rFonts w:ascii="Calibri" w:hAnsi="Calibri"/>
              <w:sz w:val="22"/>
              <w:szCs w:val="22"/>
              <w:lang w:val="en-US" w:eastAsia="en-US" w:bidi="en-US"/>
            </w:rPr>
          </w:pPr>
          <w:r w:rsidRPr="00D6138A">
            <w:rPr>
              <w:rFonts w:ascii="Calibri" w:hAnsi="Calibri"/>
              <w:sz w:val="20"/>
              <w:lang w:val="en-US" w:eastAsia="en-US" w:bidi="en-US"/>
            </w:rPr>
            <w:t>Inception Report for the Evaluation of</w:t>
          </w:r>
          <w:r>
            <w:rPr>
              <w:rFonts w:ascii="Calibri" w:hAnsi="Calibri"/>
              <w:sz w:val="20"/>
              <w:lang w:val="en-US" w:eastAsia="en-US" w:bidi="en-US"/>
            </w:rPr>
            <w:t xml:space="preserve"> the</w:t>
          </w:r>
          <w:r w:rsidRPr="00D6138A">
            <w:rPr>
              <w:rFonts w:ascii="Calibri" w:hAnsi="Calibri"/>
              <w:sz w:val="20"/>
              <w:lang w:val="en-US" w:eastAsia="en-US" w:bidi="en-US"/>
            </w:rPr>
            <w:t xml:space="preserve"> </w:t>
          </w:r>
          <w:r w:rsidRPr="00BD1786">
            <w:rPr>
              <w:rFonts w:ascii="Calibri" w:hAnsi="Calibri"/>
              <w:sz w:val="20"/>
              <w:lang w:val="en-US" w:eastAsia="en-US" w:bidi="en-US"/>
            </w:rPr>
            <w:t xml:space="preserve">Project </w:t>
          </w:r>
          <w:r>
            <w:rPr>
              <w:rFonts w:ascii="Calibri" w:hAnsi="Calibri"/>
              <w:sz w:val="20"/>
              <w:lang w:val="en-US" w:eastAsia="en-US" w:bidi="en-US"/>
            </w:rPr>
            <w:t xml:space="preserve">on </w:t>
          </w:r>
          <w:r w:rsidR="002F76C5">
            <w:rPr>
              <w:rFonts w:ascii="Calibri" w:hAnsi="Calibri"/>
              <w:sz w:val="20"/>
              <w:lang w:val="en-US" w:eastAsia="en-US" w:bidi="en-US"/>
            </w:rPr>
            <w:t>Increasing the Role of Women in Innovation and Entrepreneurship</w:t>
          </w:r>
          <w:r w:rsidR="00AE75CD">
            <w:rPr>
              <w:rFonts w:ascii="Calibri" w:hAnsi="Calibri"/>
              <w:sz w:val="20"/>
              <w:lang w:val="en-US" w:eastAsia="en-US" w:bidi="en-US"/>
            </w:rPr>
            <w:t>: Encouraging Women in Developing Countries to Use the Intellectual Property System</w:t>
          </w:r>
        </w:p>
      </w:tc>
    </w:tr>
  </w:tbl>
  <w:p w14:paraId="79A1E454" w14:textId="77777777" w:rsidR="00AF12CA" w:rsidRDefault="00AF1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195CE" w14:textId="01CE2A40" w:rsidR="0021273A" w:rsidRDefault="0021273A" w:rsidP="0021273A">
    <w:pPr>
      <w:pStyle w:val="Footer"/>
      <w:pBdr>
        <w:top w:val="single" w:sz="4" w:space="1" w:color="D9D9D9"/>
      </w:pBdr>
      <w:rPr>
        <w:b/>
      </w:rPr>
    </w:pPr>
    <w:r>
      <w:fldChar w:fldCharType="begin"/>
    </w:r>
    <w:r>
      <w:instrText xml:space="preserve"> PAGE   \* MERGEFORMAT </w:instrText>
    </w:r>
    <w:r>
      <w:fldChar w:fldCharType="separate"/>
    </w:r>
    <w:r w:rsidR="006156FC" w:rsidRPr="006156FC">
      <w:rPr>
        <w:b/>
        <w:noProof/>
      </w:rPr>
      <w:t>1</w:t>
    </w:r>
    <w:r>
      <w:fldChar w:fldCharType="end"/>
    </w:r>
    <w:r>
      <w:rPr>
        <w:b/>
      </w:rPr>
      <w:t xml:space="preserve"> | </w:t>
    </w:r>
  </w:p>
  <w:tbl>
    <w:tblPr>
      <w:tblW w:w="5000" w:type="pct"/>
      <w:tblBorders>
        <w:top w:val="single" w:sz="18" w:space="0" w:color="808080"/>
        <w:insideV w:val="single" w:sz="18" w:space="0" w:color="808080"/>
      </w:tblBorders>
      <w:tblLook w:val="04A0" w:firstRow="1" w:lastRow="0" w:firstColumn="1" w:lastColumn="0" w:noHBand="0" w:noVBand="1"/>
      <w:tblCaption w:val="Footer: Document title"/>
    </w:tblPr>
    <w:tblGrid>
      <w:gridCol w:w="859"/>
      <w:gridCol w:w="7938"/>
    </w:tblGrid>
    <w:tr w:rsidR="0021273A" w:rsidRPr="00D6138A" w14:paraId="0B8A7E7E" w14:textId="77777777" w:rsidTr="00E74015">
      <w:tc>
        <w:tcPr>
          <w:tcW w:w="911" w:type="dxa"/>
        </w:tcPr>
        <w:p w14:paraId="53499472" w14:textId="77777777" w:rsidR="0021273A" w:rsidRPr="00D6138A" w:rsidRDefault="0021273A" w:rsidP="0021273A">
          <w:pPr>
            <w:pStyle w:val="Footer"/>
            <w:ind w:firstLine="0"/>
            <w:rPr>
              <w:rFonts w:ascii="Calibri" w:hAnsi="Calibri"/>
              <w:sz w:val="20"/>
              <w:lang w:val="en-US" w:eastAsia="en-US" w:bidi="en-US"/>
            </w:rPr>
          </w:pPr>
        </w:p>
      </w:tc>
      <w:tc>
        <w:tcPr>
          <w:tcW w:w="8449" w:type="dxa"/>
        </w:tcPr>
        <w:p w14:paraId="48D0C10A" w14:textId="77777777" w:rsidR="0021273A" w:rsidRPr="00D6138A" w:rsidRDefault="0021273A" w:rsidP="0021273A">
          <w:pPr>
            <w:pStyle w:val="Footer"/>
            <w:ind w:firstLine="0"/>
            <w:rPr>
              <w:rFonts w:ascii="Calibri" w:hAnsi="Calibri"/>
              <w:sz w:val="22"/>
              <w:szCs w:val="22"/>
              <w:lang w:val="en-US" w:eastAsia="en-US" w:bidi="en-US"/>
            </w:rPr>
          </w:pPr>
          <w:r w:rsidRPr="00A84854">
            <w:rPr>
              <w:rFonts w:ascii="Calibri" w:hAnsi="Calibri"/>
              <w:sz w:val="20"/>
              <w:lang w:val="en-US" w:eastAsia="en-US" w:bidi="en-US"/>
            </w:rPr>
            <w:t xml:space="preserve"> </w:t>
          </w:r>
          <w:r w:rsidRPr="00D6138A">
            <w:rPr>
              <w:rFonts w:ascii="Calibri" w:hAnsi="Calibri"/>
              <w:sz w:val="20"/>
              <w:lang w:val="en-US" w:eastAsia="en-US" w:bidi="en-US"/>
            </w:rPr>
            <w:t>Inception Report for the Evaluation of</w:t>
          </w:r>
          <w:r>
            <w:rPr>
              <w:rFonts w:ascii="Calibri" w:hAnsi="Calibri"/>
              <w:sz w:val="20"/>
              <w:lang w:val="en-US" w:eastAsia="en-US" w:bidi="en-US"/>
            </w:rPr>
            <w:t xml:space="preserve"> the</w:t>
          </w:r>
          <w:r w:rsidRPr="00D6138A">
            <w:rPr>
              <w:rFonts w:ascii="Calibri" w:hAnsi="Calibri"/>
              <w:sz w:val="20"/>
              <w:lang w:val="en-US" w:eastAsia="en-US" w:bidi="en-US"/>
            </w:rPr>
            <w:t xml:space="preserve"> </w:t>
          </w:r>
          <w:r w:rsidRPr="00BD1786">
            <w:rPr>
              <w:rFonts w:ascii="Calibri" w:hAnsi="Calibri"/>
              <w:sz w:val="20"/>
              <w:lang w:val="en-US" w:eastAsia="en-US" w:bidi="en-US"/>
            </w:rPr>
            <w:t xml:space="preserve">Project </w:t>
          </w:r>
          <w:r>
            <w:rPr>
              <w:rFonts w:ascii="Calibri" w:hAnsi="Calibri"/>
              <w:sz w:val="20"/>
              <w:lang w:val="en-US" w:eastAsia="en-US" w:bidi="en-US"/>
            </w:rPr>
            <w:t>on Increasing the Role of Women in Innovation and Entrepreneurship: Encouraging Women in Developing Countries to Use the Intellectual Property System</w:t>
          </w:r>
        </w:p>
      </w:tc>
    </w:tr>
  </w:tbl>
  <w:p w14:paraId="315A1865" w14:textId="77777777" w:rsidR="00D07C7E" w:rsidRPr="0021273A" w:rsidRDefault="00D07C7E" w:rsidP="00C3267C">
    <w:pPr>
      <w:pStyle w:val="Footer"/>
      <w:rPr>
        <w:lang w:val="en-US"/>
      </w:rPr>
    </w:pPr>
  </w:p>
  <w:p w14:paraId="6C017126" w14:textId="77777777" w:rsidR="00D07C7E" w:rsidRDefault="00D07C7E" w:rsidP="00C326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6EC7" w14:textId="4AD3C323" w:rsidR="00D07C7E" w:rsidRDefault="00D07C7E" w:rsidP="00C3267C">
    <w:pPr>
      <w:pStyle w:val="Footer"/>
      <w:pBdr>
        <w:top w:val="single" w:sz="4" w:space="1" w:color="D9D9D9"/>
      </w:pBdr>
      <w:rPr>
        <w:b/>
      </w:rPr>
    </w:pPr>
    <w:r>
      <w:fldChar w:fldCharType="begin"/>
    </w:r>
    <w:r>
      <w:instrText xml:space="preserve"> PAGE   \* MERGEFORMAT </w:instrText>
    </w:r>
    <w:r>
      <w:fldChar w:fldCharType="separate"/>
    </w:r>
    <w:r w:rsidR="006156FC" w:rsidRPr="006156FC">
      <w:rPr>
        <w:b/>
        <w:noProof/>
      </w:rPr>
      <w:t>8</w:t>
    </w:r>
    <w:r>
      <w:fldChar w:fldCharType="end"/>
    </w:r>
    <w:r>
      <w:rPr>
        <w:b/>
      </w:rPr>
      <w:t xml:space="preserve"> | </w:t>
    </w:r>
  </w:p>
  <w:tbl>
    <w:tblPr>
      <w:tblW w:w="5000" w:type="pct"/>
      <w:tblBorders>
        <w:top w:val="single" w:sz="18" w:space="0" w:color="808080"/>
        <w:insideV w:val="single" w:sz="18" w:space="0" w:color="808080"/>
      </w:tblBorders>
      <w:tblLook w:val="04A0" w:firstRow="1" w:lastRow="0" w:firstColumn="1" w:lastColumn="0" w:noHBand="0" w:noVBand="1"/>
      <w:tblCaption w:val="Footer: Document title"/>
    </w:tblPr>
    <w:tblGrid>
      <w:gridCol w:w="920"/>
      <w:gridCol w:w="8440"/>
    </w:tblGrid>
    <w:tr w:rsidR="00D07C7E" w:rsidRPr="00D6138A" w14:paraId="23CF0632" w14:textId="77777777" w:rsidTr="00CC3A68">
      <w:tc>
        <w:tcPr>
          <w:tcW w:w="922" w:type="dxa"/>
        </w:tcPr>
        <w:p w14:paraId="64E4A055" w14:textId="0FFDD240" w:rsidR="00D07C7E" w:rsidRPr="00D6138A" w:rsidRDefault="00D07C7E" w:rsidP="00DC76F5">
          <w:pPr>
            <w:pStyle w:val="Footer"/>
            <w:ind w:firstLine="0"/>
            <w:rPr>
              <w:rFonts w:ascii="Calibri" w:hAnsi="Calibri"/>
              <w:sz w:val="20"/>
              <w:lang w:val="en-US" w:eastAsia="en-US" w:bidi="en-US"/>
            </w:rPr>
          </w:pPr>
        </w:p>
      </w:tc>
      <w:tc>
        <w:tcPr>
          <w:tcW w:w="8460" w:type="dxa"/>
        </w:tcPr>
        <w:p w14:paraId="31E7C721" w14:textId="5BC7A051" w:rsidR="00D07C7E" w:rsidRPr="00D6138A" w:rsidRDefault="00D07C7E" w:rsidP="00DC76F5">
          <w:pPr>
            <w:pStyle w:val="Footer"/>
            <w:ind w:firstLine="0"/>
            <w:rPr>
              <w:rFonts w:ascii="Calibri" w:hAnsi="Calibri"/>
              <w:sz w:val="22"/>
              <w:szCs w:val="22"/>
              <w:lang w:val="en-US" w:eastAsia="en-US" w:bidi="en-US"/>
            </w:rPr>
          </w:pPr>
          <w:r w:rsidRPr="00A84854">
            <w:rPr>
              <w:rFonts w:ascii="Calibri" w:hAnsi="Calibri"/>
              <w:sz w:val="20"/>
              <w:lang w:val="en-US" w:eastAsia="en-US" w:bidi="en-US"/>
            </w:rPr>
            <w:t xml:space="preserve"> </w:t>
          </w:r>
          <w:r w:rsidR="00CC3A68" w:rsidRPr="00D6138A">
            <w:rPr>
              <w:rFonts w:ascii="Calibri" w:hAnsi="Calibri"/>
              <w:sz w:val="20"/>
              <w:lang w:val="en-US" w:eastAsia="en-US" w:bidi="en-US"/>
            </w:rPr>
            <w:t>Inception Report for the Evaluation of</w:t>
          </w:r>
          <w:r w:rsidR="00CC3A68">
            <w:rPr>
              <w:rFonts w:ascii="Calibri" w:hAnsi="Calibri"/>
              <w:sz w:val="20"/>
              <w:lang w:val="en-US" w:eastAsia="en-US" w:bidi="en-US"/>
            </w:rPr>
            <w:t xml:space="preserve"> the</w:t>
          </w:r>
          <w:r w:rsidR="00CC3A68" w:rsidRPr="00D6138A">
            <w:rPr>
              <w:rFonts w:ascii="Calibri" w:hAnsi="Calibri"/>
              <w:sz w:val="20"/>
              <w:lang w:val="en-US" w:eastAsia="en-US" w:bidi="en-US"/>
            </w:rPr>
            <w:t xml:space="preserve"> </w:t>
          </w:r>
          <w:r w:rsidR="00CC3A68" w:rsidRPr="00BD1786">
            <w:rPr>
              <w:rFonts w:ascii="Calibri" w:hAnsi="Calibri"/>
              <w:sz w:val="20"/>
              <w:lang w:val="en-US" w:eastAsia="en-US" w:bidi="en-US"/>
            </w:rPr>
            <w:t xml:space="preserve">Project </w:t>
          </w:r>
          <w:r w:rsidR="00CC3A68">
            <w:rPr>
              <w:rFonts w:ascii="Calibri" w:hAnsi="Calibri"/>
              <w:sz w:val="20"/>
              <w:lang w:val="en-US" w:eastAsia="en-US" w:bidi="en-US"/>
            </w:rPr>
            <w:t>on Increasing the Role of Women in Innovation and Entrepreneurship: Encouraging Women in Developing Countries to Use the Intellectual Property System</w:t>
          </w:r>
        </w:p>
      </w:tc>
    </w:tr>
  </w:tbl>
  <w:p w14:paraId="582D7166" w14:textId="77777777" w:rsidR="00D07C7E" w:rsidRPr="00A84854" w:rsidRDefault="00D07C7E" w:rsidP="00C3267C">
    <w:pPr>
      <w:pStyle w:val="Footer"/>
      <w:pBdr>
        <w:top w:val="single" w:sz="4" w:space="1" w:color="D9D9D9"/>
      </w:pBdr>
      <w:rPr>
        <w:b/>
        <w:lang w:val="en-US"/>
      </w:rPr>
    </w:pPr>
  </w:p>
  <w:p w14:paraId="62642999" w14:textId="77777777" w:rsidR="00D07C7E" w:rsidRPr="001A3C40" w:rsidRDefault="00D07C7E" w:rsidP="002758FC">
    <w:pPr>
      <w:pStyle w:val="Footer"/>
      <w:rPr>
        <w:sz w:val="20"/>
      </w:rPr>
    </w:pPr>
  </w:p>
  <w:p w14:paraId="3028FDD7" w14:textId="77777777" w:rsidR="00D07C7E" w:rsidRDefault="00D07C7E" w:rsidP="002B31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7385" w14:textId="48D2924F" w:rsidR="00A84854" w:rsidRDefault="001A3C40">
    <w:pPr>
      <w:pStyle w:val="Footer"/>
      <w:pBdr>
        <w:top w:val="single" w:sz="4" w:space="1" w:color="D9D9D9"/>
      </w:pBdr>
      <w:rPr>
        <w:b/>
      </w:rPr>
    </w:pPr>
    <w:r>
      <w:fldChar w:fldCharType="begin"/>
    </w:r>
    <w:r>
      <w:instrText xml:space="preserve"> PAGE   \* MERGEFORMAT </w:instrText>
    </w:r>
    <w:r>
      <w:fldChar w:fldCharType="separate"/>
    </w:r>
    <w:r w:rsidR="006156FC" w:rsidRPr="006156FC">
      <w:rPr>
        <w:b/>
        <w:noProof/>
      </w:rPr>
      <w:t>9</w:t>
    </w:r>
    <w:r>
      <w:fldChar w:fldCharType="end"/>
    </w:r>
    <w:r>
      <w:rPr>
        <w:b/>
      </w:rPr>
      <w:t xml:space="preserve"> | </w:t>
    </w:r>
  </w:p>
  <w:tbl>
    <w:tblPr>
      <w:tblW w:w="5000" w:type="pct"/>
      <w:tblBorders>
        <w:top w:val="single" w:sz="18" w:space="0" w:color="808080"/>
        <w:insideV w:val="single" w:sz="18" w:space="0" w:color="808080"/>
      </w:tblBorders>
      <w:tblLook w:val="04A0" w:firstRow="1" w:lastRow="0" w:firstColumn="1" w:lastColumn="0" w:noHBand="0" w:noVBand="1"/>
      <w:tblCaption w:val="Footer: Document title"/>
    </w:tblPr>
    <w:tblGrid>
      <w:gridCol w:w="895"/>
      <w:gridCol w:w="8465"/>
    </w:tblGrid>
    <w:tr w:rsidR="00DC76F5" w:rsidRPr="00D6138A" w14:paraId="497326CF" w14:textId="77777777" w:rsidTr="00CC3A68">
      <w:tc>
        <w:tcPr>
          <w:tcW w:w="922" w:type="dxa"/>
        </w:tcPr>
        <w:p w14:paraId="64A5579C" w14:textId="7B677924" w:rsidR="00DC76F5" w:rsidRPr="00D6138A" w:rsidRDefault="00DC76F5" w:rsidP="00DC76F5">
          <w:pPr>
            <w:pStyle w:val="Footer"/>
            <w:ind w:firstLine="0"/>
            <w:rPr>
              <w:rFonts w:ascii="Calibri" w:hAnsi="Calibri"/>
              <w:sz w:val="20"/>
              <w:lang w:val="en-US" w:eastAsia="en-US" w:bidi="en-US"/>
            </w:rPr>
          </w:pPr>
        </w:p>
      </w:tc>
      <w:tc>
        <w:tcPr>
          <w:tcW w:w="8730" w:type="dxa"/>
        </w:tcPr>
        <w:p w14:paraId="3F44B226" w14:textId="1E34B061" w:rsidR="00DC76F5" w:rsidRPr="0096227C" w:rsidRDefault="00CC3A68" w:rsidP="00DC76F5">
          <w:pPr>
            <w:pStyle w:val="Footer"/>
            <w:ind w:firstLine="0"/>
            <w:rPr>
              <w:rFonts w:ascii="Arial" w:hAnsi="Arial" w:cs="Arial"/>
              <w:sz w:val="22"/>
              <w:szCs w:val="22"/>
              <w:lang w:val="en-US" w:eastAsia="en-US" w:bidi="en-US"/>
            </w:rPr>
          </w:pPr>
          <w:r w:rsidRPr="0096227C">
            <w:rPr>
              <w:rFonts w:ascii="Arial" w:hAnsi="Arial" w:cs="Arial"/>
              <w:sz w:val="20"/>
              <w:lang w:val="en-US" w:eastAsia="en-US" w:bidi="en-US"/>
            </w:rPr>
            <w:t>Inception Report for the Evaluation of the Project on Increasing the Role of Women in Innovation and Entrepreneurship: Encouraging Women in Developing Countries to Use the Intellectual Property System</w:t>
          </w:r>
        </w:p>
      </w:tc>
    </w:tr>
  </w:tbl>
  <w:p w14:paraId="61A4A638" w14:textId="77777777" w:rsidR="001A3C40" w:rsidRPr="00A84854" w:rsidRDefault="001A3C40">
    <w:pPr>
      <w:pStyle w:val="Footer"/>
      <w:pBdr>
        <w:top w:val="single" w:sz="4" w:space="1" w:color="D9D9D9"/>
      </w:pBdr>
      <w:rPr>
        <w:b/>
        <w:lang w:val="en-US"/>
      </w:rPr>
    </w:pPr>
  </w:p>
  <w:p w14:paraId="04899614" w14:textId="77777777" w:rsidR="001A3C40" w:rsidRPr="001A3C40" w:rsidRDefault="001A3C40">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E8F2" w14:textId="1609F2DD" w:rsidR="00D07C7E" w:rsidRDefault="00D07C7E" w:rsidP="00C3267C">
    <w:pPr>
      <w:pStyle w:val="Footer"/>
      <w:pBdr>
        <w:top w:val="single" w:sz="4" w:space="1" w:color="D9D9D9"/>
      </w:pBdr>
      <w:rPr>
        <w:b/>
      </w:rPr>
    </w:pPr>
    <w:r>
      <w:fldChar w:fldCharType="begin"/>
    </w:r>
    <w:r>
      <w:instrText xml:space="preserve"> PAGE   \* MERGEFORMAT </w:instrText>
    </w:r>
    <w:r>
      <w:fldChar w:fldCharType="separate"/>
    </w:r>
    <w:r w:rsidR="006156FC" w:rsidRPr="006156FC">
      <w:rPr>
        <w:b/>
        <w:noProof/>
      </w:rPr>
      <w:t>2</w:t>
    </w:r>
    <w:r>
      <w:fldChar w:fldCharType="end"/>
    </w:r>
    <w:r>
      <w:rPr>
        <w:b/>
      </w:rPr>
      <w:t xml:space="preserve"> | </w:t>
    </w:r>
  </w:p>
  <w:tbl>
    <w:tblPr>
      <w:tblW w:w="5000" w:type="pct"/>
      <w:tblBorders>
        <w:top w:val="single" w:sz="18" w:space="0" w:color="808080"/>
        <w:insideV w:val="single" w:sz="18" w:space="0" w:color="808080"/>
      </w:tblBorders>
      <w:tblLook w:val="04A0" w:firstRow="1" w:lastRow="0" w:firstColumn="1" w:lastColumn="0" w:noHBand="0" w:noVBand="1"/>
      <w:tblCaption w:val="Footer: Document title"/>
    </w:tblPr>
    <w:tblGrid>
      <w:gridCol w:w="911"/>
      <w:gridCol w:w="8449"/>
    </w:tblGrid>
    <w:tr w:rsidR="00D07C7E" w:rsidRPr="00D6138A" w14:paraId="32AC21C0" w14:textId="77777777" w:rsidTr="00CC3A68">
      <w:tc>
        <w:tcPr>
          <w:tcW w:w="911" w:type="dxa"/>
        </w:tcPr>
        <w:p w14:paraId="7E57690C" w14:textId="25BE806D" w:rsidR="00D07C7E" w:rsidRPr="00D6138A" w:rsidRDefault="00D07C7E" w:rsidP="00DC76F5">
          <w:pPr>
            <w:pStyle w:val="Footer"/>
            <w:ind w:firstLine="0"/>
            <w:rPr>
              <w:rFonts w:ascii="Calibri" w:hAnsi="Calibri"/>
              <w:sz w:val="20"/>
              <w:lang w:val="en-US" w:eastAsia="en-US" w:bidi="en-US"/>
            </w:rPr>
          </w:pPr>
        </w:p>
      </w:tc>
      <w:tc>
        <w:tcPr>
          <w:tcW w:w="8449" w:type="dxa"/>
        </w:tcPr>
        <w:p w14:paraId="7A65E917" w14:textId="16F7E102" w:rsidR="00D07C7E" w:rsidRPr="0096227C" w:rsidRDefault="00CC3A68" w:rsidP="00DC76F5">
          <w:pPr>
            <w:pStyle w:val="Footer"/>
            <w:ind w:firstLine="0"/>
            <w:rPr>
              <w:rFonts w:ascii="Arial" w:hAnsi="Arial" w:cs="Arial"/>
              <w:sz w:val="22"/>
              <w:szCs w:val="22"/>
              <w:lang w:val="en-US" w:eastAsia="en-US" w:bidi="en-US"/>
            </w:rPr>
          </w:pPr>
          <w:r w:rsidRPr="0096227C">
            <w:rPr>
              <w:rFonts w:ascii="Arial" w:hAnsi="Arial" w:cs="Arial"/>
              <w:sz w:val="20"/>
              <w:lang w:val="en-US" w:eastAsia="en-US" w:bidi="en-US"/>
            </w:rPr>
            <w:t>Inception Report for the Evaluation of the Project on Increasing the Role of Women in Innovation and Entrepreneurship: Encouraging Women in Developing Countries to Use the Intellectual Property System</w:t>
          </w:r>
        </w:p>
      </w:tc>
    </w:tr>
  </w:tbl>
  <w:p w14:paraId="1097891C" w14:textId="77777777" w:rsidR="00D07C7E" w:rsidRPr="00A84854" w:rsidRDefault="00D07C7E" w:rsidP="00C3267C">
    <w:pPr>
      <w:pStyle w:val="Footer"/>
      <w:pBdr>
        <w:top w:val="single" w:sz="4" w:space="1" w:color="D9D9D9"/>
      </w:pBdr>
      <w:rPr>
        <w:b/>
        <w:lang w:val="en-US"/>
      </w:rPr>
    </w:pPr>
  </w:p>
  <w:p w14:paraId="2073C027" w14:textId="77777777" w:rsidR="00D07C7E" w:rsidRPr="001A3C40" w:rsidRDefault="00D07C7E" w:rsidP="002758FC">
    <w:pPr>
      <w:pStyle w:val="Footer"/>
      <w:rPr>
        <w:sz w:val="20"/>
      </w:rPr>
    </w:pPr>
  </w:p>
  <w:p w14:paraId="5C3AC8F1" w14:textId="77777777" w:rsidR="00D07C7E" w:rsidRDefault="00D07C7E" w:rsidP="002B3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29F41" w14:textId="77777777" w:rsidR="00816C44" w:rsidRDefault="00816C44" w:rsidP="001A3C40">
      <w:r>
        <w:separator/>
      </w:r>
    </w:p>
  </w:footnote>
  <w:footnote w:type="continuationSeparator" w:id="0">
    <w:p w14:paraId="789671B5" w14:textId="77777777" w:rsidR="00816C44" w:rsidRDefault="00816C44" w:rsidP="001A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6482" w14:textId="77777777" w:rsidR="00D07C7E" w:rsidRDefault="00D07C7E" w:rsidP="00C3267C">
    <w:pPr>
      <w:pStyle w:val="Header"/>
    </w:pPr>
  </w:p>
  <w:p w14:paraId="7D68B849" w14:textId="77777777" w:rsidR="00D07C7E" w:rsidRDefault="00D07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6C6CA" w14:textId="77777777" w:rsidR="00236B16" w:rsidRDefault="0023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68C3" w14:textId="0E6C0488" w:rsidR="00F3188A" w:rsidRPr="00FF4DDF" w:rsidRDefault="00A37F63" w:rsidP="00F3188A">
    <w:pPr>
      <w:pStyle w:val="Header"/>
      <w:jc w:val="right"/>
      <w:rPr>
        <w:rFonts w:ascii="Arial" w:hAnsi="Arial" w:cs="Arial"/>
        <w:sz w:val="22"/>
        <w:szCs w:val="22"/>
      </w:rPr>
    </w:pPr>
    <w:r>
      <w:rPr>
        <w:rFonts w:ascii="Arial" w:hAnsi="Arial" w:cs="Arial"/>
        <w:sz w:val="22"/>
        <w:szCs w:val="22"/>
      </w:rPr>
      <w:t>CDIP/30/11</w:t>
    </w:r>
  </w:p>
  <w:p w14:paraId="4DDBD309" w14:textId="77777777" w:rsidR="00F3188A" w:rsidRDefault="00F3188A" w:rsidP="00F3188A">
    <w:pPr>
      <w:pStyle w:val="Header"/>
      <w:jc w:val="right"/>
      <w:rPr>
        <w:rFonts w:ascii="Arial" w:hAnsi="Arial" w:cs="Arial"/>
        <w:sz w:val="22"/>
        <w:szCs w:val="22"/>
        <w:lang w:val="en-US"/>
      </w:rPr>
    </w:pPr>
    <w:r w:rsidRPr="00FF4DDF">
      <w:rPr>
        <w:rFonts w:ascii="Arial" w:hAnsi="Arial" w:cs="Arial"/>
        <w:sz w:val="22"/>
        <w:szCs w:val="22"/>
        <w:lang w:val="en-US"/>
      </w:rPr>
      <w:t>APPENDIX III</w:t>
    </w:r>
  </w:p>
  <w:p w14:paraId="5307864D" w14:textId="335D0EBE" w:rsidR="00D07C7E" w:rsidRDefault="00D07C7E" w:rsidP="00C3267C">
    <w:pPr>
      <w:pStyle w:val="Header"/>
    </w:pPr>
  </w:p>
  <w:p w14:paraId="4E8A9F56" w14:textId="77777777" w:rsidR="00D07C7E" w:rsidRDefault="00D07C7E" w:rsidP="002758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3EAA" w14:textId="77777777" w:rsidR="00D07C7E" w:rsidRDefault="00D07C7E" w:rsidP="00C3267C">
    <w:pPr>
      <w:pStyle w:val="Header"/>
    </w:pPr>
  </w:p>
  <w:p w14:paraId="3783FB34" w14:textId="77777777" w:rsidR="00D07C7E" w:rsidRDefault="00D07C7E" w:rsidP="002758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BA74C" w14:textId="26813B16" w:rsidR="00F3188A" w:rsidRPr="00FF4DDF" w:rsidRDefault="00F3188A" w:rsidP="00F3188A">
    <w:pPr>
      <w:pStyle w:val="Header"/>
      <w:jc w:val="right"/>
      <w:rPr>
        <w:rFonts w:ascii="Arial" w:hAnsi="Arial" w:cs="Arial"/>
        <w:sz w:val="22"/>
        <w:szCs w:val="22"/>
      </w:rPr>
    </w:pPr>
    <w:r w:rsidRPr="00FF4DDF">
      <w:rPr>
        <w:rFonts w:ascii="Arial" w:hAnsi="Arial" w:cs="Arial"/>
        <w:sz w:val="22"/>
        <w:szCs w:val="22"/>
      </w:rPr>
      <w:t>CDIP/</w:t>
    </w:r>
    <w:r w:rsidR="00A37F63">
      <w:rPr>
        <w:rFonts w:ascii="Arial" w:hAnsi="Arial" w:cs="Arial"/>
        <w:sz w:val="22"/>
        <w:szCs w:val="22"/>
      </w:rPr>
      <w:t>30/11</w:t>
    </w:r>
  </w:p>
  <w:p w14:paraId="43BDDF88" w14:textId="543B4CAA" w:rsidR="00F3188A" w:rsidRPr="00FF4DDF" w:rsidRDefault="00F3188A" w:rsidP="00F3188A">
    <w:pPr>
      <w:pStyle w:val="Header"/>
      <w:jc w:val="right"/>
      <w:rPr>
        <w:rFonts w:ascii="Arial" w:hAnsi="Arial" w:cs="Arial"/>
        <w:sz w:val="22"/>
        <w:szCs w:val="22"/>
      </w:rPr>
    </w:pPr>
    <w:r w:rsidRPr="00FF4DDF">
      <w:rPr>
        <w:rFonts w:ascii="Arial" w:hAnsi="Arial" w:cs="Arial"/>
        <w:sz w:val="22"/>
        <w:szCs w:val="22"/>
      </w:rPr>
      <w:t xml:space="preserve">Appendix III, </w:t>
    </w:r>
    <w:r w:rsidRPr="00FF4DDF">
      <w:rPr>
        <w:rFonts w:ascii="Arial" w:hAnsi="Arial" w:cs="Arial"/>
        <w:sz w:val="22"/>
        <w:szCs w:val="22"/>
        <w:lang w:val="en-GB"/>
      </w:rPr>
      <w:t>page</w:t>
    </w:r>
    <w:r w:rsidRPr="00FF4DDF">
      <w:rPr>
        <w:rFonts w:ascii="Arial" w:hAnsi="Arial" w:cs="Arial"/>
        <w:sz w:val="22"/>
        <w:szCs w:val="22"/>
      </w:rPr>
      <w:t xml:space="preserve"> </w:t>
    </w:r>
    <w:sdt>
      <w:sdtPr>
        <w:rPr>
          <w:rFonts w:ascii="Arial" w:hAnsi="Arial" w:cs="Arial"/>
          <w:sz w:val="22"/>
          <w:szCs w:val="22"/>
        </w:rPr>
        <w:id w:val="-855810540"/>
        <w:docPartObj>
          <w:docPartGallery w:val="Page Numbers (Top of Page)"/>
          <w:docPartUnique/>
        </w:docPartObj>
      </w:sdtPr>
      <w:sdtEndPr>
        <w:rPr>
          <w:noProof/>
        </w:rPr>
      </w:sdtEndPr>
      <w:sdtContent>
        <w:r w:rsidRPr="00FF4DDF">
          <w:rPr>
            <w:rFonts w:ascii="Arial" w:hAnsi="Arial" w:cs="Arial"/>
            <w:sz w:val="22"/>
            <w:szCs w:val="22"/>
          </w:rPr>
          <w:fldChar w:fldCharType="begin"/>
        </w:r>
        <w:r w:rsidRPr="00FF4DDF">
          <w:rPr>
            <w:rFonts w:ascii="Arial" w:hAnsi="Arial" w:cs="Arial"/>
            <w:sz w:val="22"/>
            <w:szCs w:val="22"/>
          </w:rPr>
          <w:instrText xml:space="preserve"> PAGE   \* MERGEFORMAT </w:instrText>
        </w:r>
        <w:r w:rsidRPr="00FF4DDF">
          <w:rPr>
            <w:rFonts w:ascii="Arial" w:hAnsi="Arial" w:cs="Arial"/>
            <w:sz w:val="22"/>
            <w:szCs w:val="22"/>
          </w:rPr>
          <w:fldChar w:fldCharType="separate"/>
        </w:r>
        <w:r w:rsidR="006156FC">
          <w:rPr>
            <w:rFonts w:ascii="Arial" w:hAnsi="Arial" w:cs="Arial"/>
            <w:noProof/>
            <w:sz w:val="22"/>
            <w:szCs w:val="22"/>
          </w:rPr>
          <w:t>9</w:t>
        </w:r>
        <w:r w:rsidRPr="00FF4DDF">
          <w:rPr>
            <w:rFonts w:ascii="Arial" w:hAnsi="Arial" w:cs="Arial"/>
            <w:noProof/>
            <w:sz w:val="22"/>
            <w:szCs w:val="22"/>
          </w:rPr>
          <w:fldChar w:fldCharType="end"/>
        </w:r>
      </w:sdtContent>
    </w:sdt>
  </w:p>
  <w:p w14:paraId="2EC3D48D" w14:textId="0CB31256" w:rsidR="00D07C7E" w:rsidRDefault="00D07C7E">
    <w:pPr>
      <w:pStyle w:val="Header"/>
    </w:pPr>
  </w:p>
  <w:p w14:paraId="4CD317E0" w14:textId="77777777" w:rsidR="00544C50" w:rsidRDefault="00544C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F2BCE" w14:textId="3AE5B5D1" w:rsidR="00F3188A" w:rsidRPr="00FF4DDF" w:rsidRDefault="00A37F63" w:rsidP="00F3188A">
    <w:pPr>
      <w:pStyle w:val="Header"/>
      <w:jc w:val="right"/>
      <w:rPr>
        <w:rFonts w:ascii="Arial" w:hAnsi="Arial" w:cs="Arial"/>
        <w:sz w:val="22"/>
        <w:szCs w:val="22"/>
      </w:rPr>
    </w:pPr>
    <w:r>
      <w:rPr>
        <w:rFonts w:ascii="Arial" w:hAnsi="Arial" w:cs="Arial"/>
        <w:sz w:val="22"/>
        <w:szCs w:val="22"/>
      </w:rPr>
      <w:t>CDIP/30/11</w:t>
    </w:r>
  </w:p>
  <w:p w14:paraId="3FB04A35" w14:textId="5F75CD96" w:rsidR="00F3188A" w:rsidRPr="00FF4DDF" w:rsidRDefault="00F3188A" w:rsidP="00F3188A">
    <w:pPr>
      <w:pStyle w:val="Header"/>
      <w:jc w:val="right"/>
      <w:rPr>
        <w:rFonts w:ascii="Arial" w:hAnsi="Arial" w:cs="Arial"/>
        <w:sz w:val="22"/>
        <w:szCs w:val="22"/>
      </w:rPr>
    </w:pPr>
    <w:r w:rsidRPr="00FF4DDF">
      <w:rPr>
        <w:rFonts w:ascii="Arial" w:hAnsi="Arial" w:cs="Arial"/>
        <w:sz w:val="22"/>
        <w:szCs w:val="22"/>
      </w:rPr>
      <w:t xml:space="preserve">Appendix III, </w:t>
    </w:r>
    <w:r w:rsidRPr="00FF4DDF">
      <w:rPr>
        <w:rFonts w:ascii="Arial" w:hAnsi="Arial" w:cs="Arial"/>
        <w:sz w:val="22"/>
        <w:szCs w:val="22"/>
        <w:lang w:val="en-GB"/>
      </w:rPr>
      <w:t>page</w:t>
    </w:r>
    <w:r w:rsidRPr="00FF4DDF">
      <w:rPr>
        <w:rFonts w:ascii="Arial" w:hAnsi="Arial" w:cs="Arial"/>
        <w:sz w:val="22"/>
        <w:szCs w:val="22"/>
      </w:rPr>
      <w:t xml:space="preserve"> </w:t>
    </w:r>
    <w:sdt>
      <w:sdtPr>
        <w:rPr>
          <w:rFonts w:ascii="Arial" w:hAnsi="Arial" w:cs="Arial"/>
          <w:sz w:val="22"/>
          <w:szCs w:val="22"/>
        </w:rPr>
        <w:id w:val="504481364"/>
        <w:docPartObj>
          <w:docPartGallery w:val="Page Numbers (Top of Page)"/>
          <w:docPartUnique/>
        </w:docPartObj>
      </w:sdtPr>
      <w:sdtEndPr>
        <w:rPr>
          <w:noProof/>
        </w:rPr>
      </w:sdtEndPr>
      <w:sdtContent>
        <w:r w:rsidRPr="00FF4DDF">
          <w:rPr>
            <w:rFonts w:ascii="Arial" w:hAnsi="Arial" w:cs="Arial"/>
            <w:sz w:val="22"/>
            <w:szCs w:val="22"/>
          </w:rPr>
          <w:fldChar w:fldCharType="begin"/>
        </w:r>
        <w:r w:rsidRPr="00FF4DDF">
          <w:rPr>
            <w:rFonts w:ascii="Arial" w:hAnsi="Arial" w:cs="Arial"/>
            <w:sz w:val="22"/>
            <w:szCs w:val="22"/>
          </w:rPr>
          <w:instrText xml:space="preserve"> PAGE   \* MERGEFORMAT </w:instrText>
        </w:r>
        <w:r w:rsidRPr="00FF4DDF">
          <w:rPr>
            <w:rFonts w:ascii="Arial" w:hAnsi="Arial" w:cs="Arial"/>
            <w:sz w:val="22"/>
            <w:szCs w:val="22"/>
          </w:rPr>
          <w:fldChar w:fldCharType="separate"/>
        </w:r>
        <w:r w:rsidR="006156FC">
          <w:rPr>
            <w:rFonts w:ascii="Arial" w:hAnsi="Arial" w:cs="Arial"/>
            <w:noProof/>
            <w:sz w:val="22"/>
            <w:szCs w:val="22"/>
          </w:rPr>
          <w:t>2</w:t>
        </w:r>
        <w:r w:rsidRPr="00FF4DDF">
          <w:rPr>
            <w:rFonts w:ascii="Arial" w:hAnsi="Arial" w:cs="Arial"/>
            <w:noProof/>
            <w:sz w:val="22"/>
            <w:szCs w:val="22"/>
          </w:rPr>
          <w:fldChar w:fldCharType="end"/>
        </w:r>
      </w:sdtContent>
    </w:sdt>
  </w:p>
  <w:p w14:paraId="64B4CE17" w14:textId="77777777" w:rsidR="00D07C7E" w:rsidRDefault="00D07C7E" w:rsidP="00C3267C">
    <w:pPr>
      <w:pStyle w:val="Header"/>
    </w:pPr>
  </w:p>
  <w:p w14:paraId="43639296" w14:textId="77777777" w:rsidR="00D07C7E" w:rsidRDefault="00D07C7E" w:rsidP="0027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rPr>
    </w:lvl>
  </w:abstractNum>
  <w:abstractNum w:abstractNumId="1" w15:restartNumberingAfterBreak="0">
    <w:nsid w:val="009D37E5"/>
    <w:multiLevelType w:val="hybridMultilevel"/>
    <w:tmpl w:val="3A008856"/>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 w15:restartNumberingAfterBreak="0">
    <w:nsid w:val="02325460"/>
    <w:multiLevelType w:val="hybridMultilevel"/>
    <w:tmpl w:val="3E10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57CD4"/>
    <w:multiLevelType w:val="hybridMultilevel"/>
    <w:tmpl w:val="6256E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725294"/>
    <w:multiLevelType w:val="hybridMultilevel"/>
    <w:tmpl w:val="042EC7EE"/>
    <w:lvl w:ilvl="0" w:tplc="46301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85E01"/>
    <w:multiLevelType w:val="hybridMultilevel"/>
    <w:tmpl w:val="6B8A13A0"/>
    <w:lvl w:ilvl="0" w:tplc="C24EE748">
      <w:start w:val="7"/>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537121A"/>
    <w:multiLevelType w:val="hybridMultilevel"/>
    <w:tmpl w:val="36F84C16"/>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C43C8A"/>
    <w:multiLevelType w:val="hybridMultilevel"/>
    <w:tmpl w:val="D4708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4561C"/>
    <w:multiLevelType w:val="hybridMultilevel"/>
    <w:tmpl w:val="5D80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69F5"/>
    <w:multiLevelType w:val="hybridMultilevel"/>
    <w:tmpl w:val="17C2E994"/>
    <w:lvl w:ilvl="0" w:tplc="3328EB86">
      <w:start w:val="4"/>
      <w:numFmt w:val="decimal"/>
      <w:lvlText w:val="%1."/>
      <w:lvlJc w:val="left"/>
      <w:pPr>
        <w:ind w:left="720" w:hanging="36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AF60784"/>
    <w:multiLevelType w:val="hybridMultilevel"/>
    <w:tmpl w:val="E2149EEE"/>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15:restartNumberingAfterBreak="0">
    <w:nsid w:val="214E5645"/>
    <w:multiLevelType w:val="hybridMultilevel"/>
    <w:tmpl w:val="B9A6AE4A"/>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13" w15:restartNumberingAfterBreak="0">
    <w:nsid w:val="29CD68A6"/>
    <w:multiLevelType w:val="multilevel"/>
    <w:tmpl w:val="B65A4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4060F7"/>
    <w:multiLevelType w:val="hybridMultilevel"/>
    <w:tmpl w:val="20C6CA60"/>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D584DAF"/>
    <w:multiLevelType w:val="hybridMultilevel"/>
    <w:tmpl w:val="31526B8A"/>
    <w:lvl w:ilvl="0" w:tplc="4DF2C608">
      <w:start w:val="1"/>
      <w:numFmt w:val="bullet"/>
      <w:lvlText w:val=""/>
      <w:lvlJc w:val="left"/>
      <w:pPr>
        <w:ind w:left="360" w:hanging="360"/>
      </w:pPr>
      <w:rPr>
        <w:rFonts w:ascii="Wingdings" w:hAnsi="Wingdings" w:hint="default"/>
        <w:color w:val="244061"/>
        <w:sz w:val="16"/>
      </w:rPr>
    </w:lvl>
    <w:lvl w:ilvl="1" w:tplc="04090003">
      <w:start w:val="1"/>
      <w:numFmt w:val="lowerRoman"/>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4E6074"/>
    <w:multiLevelType w:val="hybridMultilevel"/>
    <w:tmpl w:val="7F464536"/>
    <w:lvl w:ilvl="0" w:tplc="A63A7E52">
      <w:start w:val="1"/>
      <w:numFmt w:val="decimal"/>
      <w:lvlText w:val="%1."/>
      <w:lvlJc w:val="left"/>
      <w:pPr>
        <w:ind w:left="1704" w:hanging="57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9A76B0E"/>
    <w:multiLevelType w:val="hybridMultilevel"/>
    <w:tmpl w:val="44502890"/>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1867916"/>
    <w:multiLevelType w:val="hybridMultilevel"/>
    <w:tmpl w:val="C2AAAA84"/>
    <w:lvl w:ilvl="0" w:tplc="7494F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6411E2"/>
    <w:multiLevelType w:val="hybridMultilevel"/>
    <w:tmpl w:val="02B2CDD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3DF7E11"/>
    <w:multiLevelType w:val="hybridMultilevel"/>
    <w:tmpl w:val="6C22C600"/>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45DD03C3"/>
    <w:multiLevelType w:val="hybridMultilevel"/>
    <w:tmpl w:val="D65C155C"/>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9DE1FD6"/>
    <w:multiLevelType w:val="hybridMultilevel"/>
    <w:tmpl w:val="3CBC4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93E6F"/>
    <w:multiLevelType w:val="multilevel"/>
    <w:tmpl w:val="154A3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1200BAA"/>
    <w:multiLevelType w:val="hybridMultilevel"/>
    <w:tmpl w:val="6FB84FBA"/>
    <w:lvl w:ilvl="0" w:tplc="04090019">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3B1DFA"/>
    <w:multiLevelType w:val="hybridMultilevel"/>
    <w:tmpl w:val="68C49A5E"/>
    <w:lvl w:ilvl="0" w:tplc="75465A8E">
      <w:start w:val="1"/>
      <w:numFmt w:val="decimal"/>
      <w:lvlRestart w:val="0"/>
      <w:pStyle w:val="Numbers"/>
      <w:lvlText w:val="%1)"/>
      <w:lvlJc w:val="left"/>
      <w:pPr>
        <w:tabs>
          <w:tab w:val="num" w:pos="792"/>
        </w:tabs>
        <w:ind w:left="792" w:hanging="360"/>
      </w:pPr>
      <w:rPr>
        <w:rFonts w:ascii="Arial" w:hAnsi="Arial" w:cs="Arial"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6" w15:restartNumberingAfterBreak="0">
    <w:nsid w:val="55BA1234"/>
    <w:multiLevelType w:val="hybridMultilevel"/>
    <w:tmpl w:val="C524ADAA"/>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8BF6207"/>
    <w:multiLevelType w:val="hybridMultilevel"/>
    <w:tmpl w:val="21D2DAAE"/>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C061C81"/>
    <w:multiLevelType w:val="multilevel"/>
    <w:tmpl w:val="73DC6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072410"/>
    <w:multiLevelType w:val="multilevel"/>
    <w:tmpl w:val="73DC6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2977D7D"/>
    <w:multiLevelType w:val="hybridMultilevel"/>
    <w:tmpl w:val="D4927EEA"/>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2" w15:restartNumberingAfterBreak="0">
    <w:nsid w:val="633C5306"/>
    <w:multiLevelType w:val="hybridMultilevel"/>
    <w:tmpl w:val="F2B0D4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lowerLetter"/>
      <w:lvlText w:val="%3."/>
      <w:lvlJc w:val="left"/>
      <w:pPr>
        <w:ind w:left="14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66146691"/>
    <w:multiLevelType w:val="hybridMultilevel"/>
    <w:tmpl w:val="06D690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F480C"/>
    <w:multiLevelType w:val="multilevel"/>
    <w:tmpl w:val="AF389572"/>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68EE3EDF"/>
    <w:multiLevelType w:val="multilevel"/>
    <w:tmpl w:val="465A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860083"/>
    <w:multiLevelType w:val="hybridMultilevel"/>
    <w:tmpl w:val="90FCB30E"/>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7" w15:restartNumberingAfterBreak="0">
    <w:nsid w:val="69F81AC3"/>
    <w:multiLevelType w:val="hybridMultilevel"/>
    <w:tmpl w:val="F2B0D4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lowerLetter"/>
      <w:lvlText w:val="%3."/>
      <w:lvlJc w:val="left"/>
      <w:pPr>
        <w:ind w:left="14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6FCF157E"/>
    <w:multiLevelType w:val="hybridMultilevel"/>
    <w:tmpl w:val="093CBC5A"/>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4DF622B"/>
    <w:multiLevelType w:val="hybridMultilevel"/>
    <w:tmpl w:val="7F185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D6D6C"/>
    <w:multiLevelType w:val="hybridMultilevel"/>
    <w:tmpl w:val="51A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8"/>
  </w:num>
  <w:num w:numId="5">
    <w:abstractNumId w:val="25"/>
  </w:num>
  <w:num w:numId="6">
    <w:abstractNumId w:val="23"/>
  </w:num>
  <w:num w:numId="7">
    <w:abstractNumId w:val="13"/>
  </w:num>
  <w:num w:numId="8">
    <w:abstractNumId w:val="4"/>
  </w:num>
  <w:num w:numId="9">
    <w:abstractNumId w:val="24"/>
  </w:num>
  <w:num w:numId="10">
    <w:abstractNumId w:val="1"/>
  </w:num>
  <w:num w:numId="11">
    <w:abstractNumId w:val="36"/>
  </w:num>
  <w:num w:numId="12">
    <w:abstractNumId w:val="31"/>
  </w:num>
  <w:num w:numId="13">
    <w:abstractNumId w:val="10"/>
  </w:num>
  <w:num w:numId="14">
    <w:abstractNumId w:val="20"/>
  </w:num>
  <w:num w:numId="15">
    <w:abstractNumId w:val="32"/>
  </w:num>
  <w:num w:numId="16">
    <w:abstractNumId w:val="37"/>
  </w:num>
  <w:num w:numId="17">
    <w:abstractNumId w:val="8"/>
  </w:num>
  <w:num w:numId="18">
    <w:abstractNumId w:val="3"/>
  </w:num>
  <w:num w:numId="19">
    <w:abstractNumId w:val="30"/>
  </w:num>
  <w:num w:numId="20">
    <w:abstractNumId w:val="29"/>
  </w:num>
  <w:num w:numId="21">
    <w:abstractNumId w:val="33"/>
  </w:num>
  <w:num w:numId="22">
    <w:abstractNumId w:val="19"/>
  </w:num>
  <w:num w:numId="23">
    <w:abstractNumId w:val="27"/>
  </w:num>
  <w:num w:numId="24">
    <w:abstractNumId w:val="3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
  </w:num>
  <w:num w:numId="28">
    <w:abstractNumId w:val="6"/>
  </w:num>
  <w:num w:numId="29">
    <w:abstractNumId w:val="34"/>
    <w:lvlOverride w:ilvl="0">
      <w:startOverride w:val="1"/>
    </w:lvlOverride>
  </w:num>
  <w:num w:numId="30">
    <w:abstractNumId w:val="5"/>
  </w:num>
  <w:num w:numId="31">
    <w:abstractNumId w:val="35"/>
  </w:num>
  <w:num w:numId="32">
    <w:abstractNumId w:val="11"/>
  </w:num>
  <w:num w:numId="33">
    <w:abstractNumId w:val="9"/>
  </w:num>
  <w:num w:numId="34">
    <w:abstractNumId w:val="28"/>
  </w:num>
  <w:num w:numId="35">
    <w:abstractNumId w:val="16"/>
  </w:num>
  <w:num w:numId="36">
    <w:abstractNumId w:val="17"/>
  </w:num>
  <w:num w:numId="37">
    <w:abstractNumId w:val="21"/>
  </w:num>
  <w:num w:numId="38">
    <w:abstractNumId w:val="26"/>
  </w:num>
  <w:num w:numId="39">
    <w:abstractNumId w:val="38"/>
  </w:num>
  <w:num w:numId="40">
    <w:abstractNumId w:val="14"/>
  </w:num>
  <w:num w:numId="41">
    <w:abstractNumId w:val="39"/>
  </w:num>
  <w:num w:numId="42">
    <w:abstractNumId w:val="7"/>
  </w:num>
  <w:num w:numId="4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0"/>
    <w:rsid w:val="00015561"/>
    <w:rsid w:val="00022DD1"/>
    <w:rsid w:val="00023E05"/>
    <w:rsid w:val="00031F1A"/>
    <w:rsid w:val="0003465A"/>
    <w:rsid w:val="00035BEE"/>
    <w:rsid w:val="00036DCF"/>
    <w:rsid w:val="00041A96"/>
    <w:rsid w:val="000440DF"/>
    <w:rsid w:val="000446E8"/>
    <w:rsid w:val="000459C0"/>
    <w:rsid w:val="00054D27"/>
    <w:rsid w:val="000568EB"/>
    <w:rsid w:val="000640B0"/>
    <w:rsid w:val="00064231"/>
    <w:rsid w:val="00065BE9"/>
    <w:rsid w:val="00070BA2"/>
    <w:rsid w:val="00073DE6"/>
    <w:rsid w:val="00074DF4"/>
    <w:rsid w:val="00080310"/>
    <w:rsid w:val="00082A5A"/>
    <w:rsid w:val="00082E9F"/>
    <w:rsid w:val="00085EC4"/>
    <w:rsid w:val="000922B7"/>
    <w:rsid w:val="00094D35"/>
    <w:rsid w:val="000A4A80"/>
    <w:rsid w:val="000A5A41"/>
    <w:rsid w:val="000B2CA3"/>
    <w:rsid w:val="000B30FC"/>
    <w:rsid w:val="000B69DC"/>
    <w:rsid w:val="000B7237"/>
    <w:rsid w:val="000C0A4B"/>
    <w:rsid w:val="000C0CF3"/>
    <w:rsid w:val="000C7FD5"/>
    <w:rsid w:val="000D0805"/>
    <w:rsid w:val="000D2335"/>
    <w:rsid w:val="000D6158"/>
    <w:rsid w:val="000E0874"/>
    <w:rsid w:val="000F6FC1"/>
    <w:rsid w:val="00103DB7"/>
    <w:rsid w:val="0011038F"/>
    <w:rsid w:val="00113F54"/>
    <w:rsid w:val="00124210"/>
    <w:rsid w:val="00124F17"/>
    <w:rsid w:val="001350D8"/>
    <w:rsid w:val="00153D12"/>
    <w:rsid w:val="00157DBC"/>
    <w:rsid w:val="00160019"/>
    <w:rsid w:val="0016169D"/>
    <w:rsid w:val="00164CB3"/>
    <w:rsid w:val="001650DA"/>
    <w:rsid w:val="00172C98"/>
    <w:rsid w:val="00174C76"/>
    <w:rsid w:val="00182EE8"/>
    <w:rsid w:val="00186453"/>
    <w:rsid w:val="00191943"/>
    <w:rsid w:val="001941AA"/>
    <w:rsid w:val="00194E4D"/>
    <w:rsid w:val="001A3BAD"/>
    <w:rsid w:val="001A3C40"/>
    <w:rsid w:val="001A7E83"/>
    <w:rsid w:val="001B25AB"/>
    <w:rsid w:val="001B540A"/>
    <w:rsid w:val="001B5520"/>
    <w:rsid w:val="001C3246"/>
    <w:rsid w:val="001C3A91"/>
    <w:rsid w:val="001D1BBB"/>
    <w:rsid w:val="001D4AA9"/>
    <w:rsid w:val="001D5AE6"/>
    <w:rsid w:val="001E3AB5"/>
    <w:rsid w:val="001E46C6"/>
    <w:rsid w:val="001E4C9F"/>
    <w:rsid w:val="001E71D9"/>
    <w:rsid w:val="001E7752"/>
    <w:rsid w:val="001F18EF"/>
    <w:rsid w:val="001F1F7F"/>
    <w:rsid w:val="002019B0"/>
    <w:rsid w:val="0020475A"/>
    <w:rsid w:val="00205888"/>
    <w:rsid w:val="00206E7F"/>
    <w:rsid w:val="0021273A"/>
    <w:rsid w:val="00214773"/>
    <w:rsid w:val="00220C99"/>
    <w:rsid w:val="0022628E"/>
    <w:rsid w:val="00232A22"/>
    <w:rsid w:val="002334D5"/>
    <w:rsid w:val="00236B16"/>
    <w:rsid w:val="00254E52"/>
    <w:rsid w:val="00256D44"/>
    <w:rsid w:val="00260307"/>
    <w:rsid w:val="0026043A"/>
    <w:rsid w:val="00264909"/>
    <w:rsid w:val="002700F9"/>
    <w:rsid w:val="00272A69"/>
    <w:rsid w:val="002744B4"/>
    <w:rsid w:val="002758FC"/>
    <w:rsid w:val="00277B6F"/>
    <w:rsid w:val="00280DCD"/>
    <w:rsid w:val="002819CF"/>
    <w:rsid w:val="00292275"/>
    <w:rsid w:val="002A184F"/>
    <w:rsid w:val="002A3BB8"/>
    <w:rsid w:val="002A5A8C"/>
    <w:rsid w:val="002B280B"/>
    <w:rsid w:val="002B311F"/>
    <w:rsid w:val="002B6088"/>
    <w:rsid w:val="002C08DA"/>
    <w:rsid w:val="002C3109"/>
    <w:rsid w:val="002E2B96"/>
    <w:rsid w:val="002F76C5"/>
    <w:rsid w:val="00302306"/>
    <w:rsid w:val="00304655"/>
    <w:rsid w:val="00306159"/>
    <w:rsid w:val="00310318"/>
    <w:rsid w:val="00312638"/>
    <w:rsid w:val="00317976"/>
    <w:rsid w:val="003239DB"/>
    <w:rsid w:val="00326CD2"/>
    <w:rsid w:val="0034060B"/>
    <w:rsid w:val="0034105E"/>
    <w:rsid w:val="003435AC"/>
    <w:rsid w:val="00344FBF"/>
    <w:rsid w:val="00346E24"/>
    <w:rsid w:val="003558D8"/>
    <w:rsid w:val="0036425C"/>
    <w:rsid w:val="003642A1"/>
    <w:rsid w:val="00364ADC"/>
    <w:rsid w:val="0037778A"/>
    <w:rsid w:val="0039195D"/>
    <w:rsid w:val="003A7536"/>
    <w:rsid w:val="003B459D"/>
    <w:rsid w:val="003C00F6"/>
    <w:rsid w:val="003C690A"/>
    <w:rsid w:val="003D07F6"/>
    <w:rsid w:val="003D08D3"/>
    <w:rsid w:val="003D13F9"/>
    <w:rsid w:val="003D3315"/>
    <w:rsid w:val="003D423B"/>
    <w:rsid w:val="003E382A"/>
    <w:rsid w:val="003E726E"/>
    <w:rsid w:val="003E7BDC"/>
    <w:rsid w:val="003F037D"/>
    <w:rsid w:val="003F102B"/>
    <w:rsid w:val="003F7D8B"/>
    <w:rsid w:val="00402B49"/>
    <w:rsid w:val="0040302E"/>
    <w:rsid w:val="004041BE"/>
    <w:rsid w:val="00417251"/>
    <w:rsid w:val="00421D01"/>
    <w:rsid w:val="00424635"/>
    <w:rsid w:val="00425B71"/>
    <w:rsid w:val="0042741C"/>
    <w:rsid w:val="00427B82"/>
    <w:rsid w:val="004370F0"/>
    <w:rsid w:val="00445A69"/>
    <w:rsid w:val="00446843"/>
    <w:rsid w:val="00446BB2"/>
    <w:rsid w:val="00461275"/>
    <w:rsid w:val="00481AFE"/>
    <w:rsid w:val="004B58F7"/>
    <w:rsid w:val="004B5A57"/>
    <w:rsid w:val="004C1E45"/>
    <w:rsid w:val="004C6BEE"/>
    <w:rsid w:val="004D1152"/>
    <w:rsid w:val="004D2BD8"/>
    <w:rsid w:val="004D6437"/>
    <w:rsid w:val="004E1FC6"/>
    <w:rsid w:val="004E4B72"/>
    <w:rsid w:val="004E605C"/>
    <w:rsid w:val="004E73F9"/>
    <w:rsid w:val="004F42E2"/>
    <w:rsid w:val="004F51ED"/>
    <w:rsid w:val="00503D25"/>
    <w:rsid w:val="00506A5E"/>
    <w:rsid w:val="00507149"/>
    <w:rsid w:val="00514127"/>
    <w:rsid w:val="005168F6"/>
    <w:rsid w:val="00524ED9"/>
    <w:rsid w:val="00530A0B"/>
    <w:rsid w:val="00532A5F"/>
    <w:rsid w:val="00533837"/>
    <w:rsid w:val="005429A9"/>
    <w:rsid w:val="00544C50"/>
    <w:rsid w:val="00544E8D"/>
    <w:rsid w:val="00547F0A"/>
    <w:rsid w:val="0055071D"/>
    <w:rsid w:val="00554274"/>
    <w:rsid w:val="0057231E"/>
    <w:rsid w:val="00572736"/>
    <w:rsid w:val="00577583"/>
    <w:rsid w:val="0059206C"/>
    <w:rsid w:val="00594DBB"/>
    <w:rsid w:val="005A4C82"/>
    <w:rsid w:val="005A62B1"/>
    <w:rsid w:val="005B3C17"/>
    <w:rsid w:val="005B7151"/>
    <w:rsid w:val="005B789F"/>
    <w:rsid w:val="005C744C"/>
    <w:rsid w:val="005D1440"/>
    <w:rsid w:val="005D5215"/>
    <w:rsid w:val="005E241F"/>
    <w:rsid w:val="005E282F"/>
    <w:rsid w:val="005E2994"/>
    <w:rsid w:val="005E7D6F"/>
    <w:rsid w:val="005F740B"/>
    <w:rsid w:val="0060389B"/>
    <w:rsid w:val="00603DE6"/>
    <w:rsid w:val="00604D5F"/>
    <w:rsid w:val="006156FC"/>
    <w:rsid w:val="006163DE"/>
    <w:rsid w:val="00633630"/>
    <w:rsid w:val="00652543"/>
    <w:rsid w:val="00654979"/>
    <w:rsid w:val="00660362"/>
    <w:rsid w:val="00665773"/>
    <w:rsid w:val="006748E4"/>
    <w:rsid w:val="0067757D"/>
    <w:rsid w:val="006934A8"/>
    <w:rsid w:val="00694C04"/>
    <w:rsid w:val="006953A3"/>
    <w:rsid w:val="006A13FE"/>
    <w:rsid w:val="006B25FE"/>
    <w:rsid w:val="006B72F7"/>
    <w:rsid w:val="006C53F7"/>
    <w:rsid w:val="006C62B9"/>
    <w:rsid w:val="006D1D07"/>
    <w:rsid w:val="006D45DF"/>
    <w:rsid w:val="006E7F87"/>
    <w:rsid w:val="006F4C35"/>
    <w:rsid w:val="006F5BBC"/>
    <w:rsid w:val="006F7693"/>
    <w:rsid w:val="0070704F"/>
    <w:rsid w:val="00710DFE"/>
    <w:rsid w:val="00716F6F"/>
    <w:rsid w:val="00724E4E"/>
    <w:rsid w:val="007302D4"/>
    <w:rsid w:val="00736766"/>
    <w:rsid w:val="007430FB"/>
    <w:rsid w:val="00760EA5"/>
    <w:rsid w:val="00763423"/>
    <w:rsid w:val="00765952"/>
    <w:rsid w:val="00775F24"/>
    <w:rsid w:val="0078077E"/>
    <w:rsid w:val="00780F46"/>
    <w:rsid w:val="0078203E"/>
    <w:rsid w:val="00786D92"/>
    <w:rsid w:val="007A3323"/>
    <w:rsid w:val="007A3CE9"/>
    <w:rsid w:val="007A42FF"/>
    <w:rsid w:val="007A4AE4"/>
    <w:rsid w:val="007B1C6F"/>
    <w:rsid w:val="007B2936"/>
    <w:rsid w:val="007B2EAA"/>
    <w:rsid w:val="007B71CC"/>
    <w:rsid w:val="007D3219"/>
    <w:rsid w:val="007D46E4"/>
    <w:rsid w:val="007D742C"/>
    <w:rsid w:val="007E5CDB"/>
    <w:rsid w:val="007F504A"/>
    <w:rsid w:val="00801384"/>
    <w:rsid w:val="00813AE2"/>
    <w:rsid w:val="00816C44"/>
    <w:rsid w:val="00832D7C"/>
    <w:rsid w:val="00834549"/>
    <w:rsid w:val="0084221F"/>
    <w:rsid w:val="008509E2"/>
    <w:rsid w:val="00852AD4"/>
    <w:rsid w:val="008607FA"/>
    <w:rsid w:val="00860CE5"/>
    <w:rsid w:val="00860E7A"/>
    <w:rsid w:val="00872961"/>
    <w:rsid w:val="00890833"/>
    <w:rsid w:val="00893EEC"/>
    <w:rsid w:val="00897224"/>
    <w:rsid w:val="00897DDC"/>
    <w:rsid w:val="008B07D5"/>
    <w:rsid w:val="008B6C7B"/>
    <w:rsid w:val="008C253F"/>
    <w:rsid w:val="008C70E7"/>
    <w:rsid w:val="008E35B7"/>
    <w:rsid w:val="008F17F5"/>
    <w:rsid w:val="009018E2"/>
    <w:rsid w:val="00904F10"/>
    <w:rsid w:val="0090646F"/>
    <w:rsid w:val="009121E7"/>
    <w:rsid w:val="009154D5"/>
    <w:rsid w:val="00915D78"/>
    <w:rsid w:val="00922AD9"/>
    <w:rsid w:val="0092615C"/>
    <w:rsid w:val="009266AF"/>
    <w:rsid w:val="00926D91"/>
    <w:rsid w:val="00930BA2"/>
    <w:rsid w:val="00933FF8"/>
    <w:rsid w:val="009421FE"/>
    <w:rsid w:val="00952157"/>
    <w:rsid w:val="00952847"/>
    <w:rsid w:val="00957877"/>
    <w:rsid w:val="00960D95"/>
    <w:rsid w:val="0096227C"/>
    <w:rsid w:val="00964CE3"/>
    <w:rsid w:val="00967FC9"/>
    <w:rsid w:val="0097065A"/>
    <w:rsid w:val="00973CBA"/>
    <w:rsid w:val="00976476"/>
    <w:rsid w:val="00977A11"/>
    <w:rsid w:val="00977F90"/>
    <w:rsid w:val="009814FC"/>
    <w:rsid w:val="00982BA2"/>
    <w:rsid w:val="009852E2"/>
    <w:rsid w:val="00985DC3"/>
    <w:rsid w:val="009870A2"/>
    <w:rsid w:val="00993AE6"/>
    <w:rsid w:val="0099439F"/>
    <w:rsid w:val="00997B15"/>
    <w:rsid w:val="009A3BB0"/>
    <w:rsid w:val="009B0E17"/>
    <w:rsid w:val="009B2A1C"/>
    <w:rsid w:val="009B7011"/>
    <w:rsid w:val="009C2A1F"/>
    <w:rsid w:val="009C4013"/>
    <w:rsid w:val="009D58AF"/>
    <w:rsid w:val="009D75DD"/>
    <w:rsid w:val="009F4018"/>
    <w:rsid w:val="009F40F9"/>
    <w:rsid w:val="00A00553"/>
    <w:rsid w:val="00A01E8F"/>
    <w:rsid w:val="00A07462"/>
    <w:rsid w:val="00A12728"/>
    <w:rsid w:val="00A15BA5"/>
    <w:rsid w:val="00A219B0"/>
    <w:rsid w:val="00A37F63"/>
    <w:rsid w:val="00A54EF7"/>
    <w:rsid w:val="00A64A53"/>
    <w:rsid w:val="00A70F9B"/>
    <w:rsid w:val="00A70FE4"/>
    <w:rsid w:val="00A7237B"/>
    <w:rsid w:val="00A74AA0"/>
    <w:rsid w:val="00A75086"/>
    <w:rsid w:val="00A779DB"/>
    <w:rsid w:val="00A84854"/>
    <w:rsid w:val="00A96EE9"/>
    <w:rsid w:val="00A9713B"/>
    <w:rsid w:val="00A97186"/>
    <w:rsid w:val="00A97D0E"/>
    <w:rsid w:val="00AA0D90"/>
    <w:rsid w:val="00AA17C1"/>
    <w:rsid w:val="00AB191A"/>
    <w:rsid w:val="00AB6E1C"/>
    <w:rsid w:val="00AC2A0F"/>
    <w:rsid w:val="00AE16DE"/>
    <w:rsid w:val="00AE75CD"/>
    <w:rsid w:val="00AF12CA"/>
    <w:rsid w:val="00AF6FD3"/>
    <w:rsid w:val="00AF72C5"/>
    <w:rsid w:val="00B1084C"/>
    <w:rsid w:val="00B10CF7"/>
    <w:rsid w:val="00B11E36"/>
    <w:rsid w:val="00B1391C"/>
    <w:rsid w:val="00B16EDC"/>
    <w:rsid w:val="00B2396E"/>
    <w:rsid w:val="00B33F85"/>
    <w:rsid w:val="00B41410"/>
    <w:rsid w:val="00B5378F"/>
    <w:rsid w:val="00B57C38"/>
    <w:rsid w:val="00B60A90"/>
    <w:rsid w:val="00B60FFE"/>
    <w:rsid w:val="00B6114B"/>
    <w:rsid w:val="00B65F51"/>
    <w:rsid w:val="00B70890"/>
    <w:rsid w:val="00B84A38"/>
    <w:rsid w:val="00B93FC1"/>
    <w:rsid w:val="00B953EC"/>
    <w:rsid w:val="00B971D0"/>
    <w:rsid w:val="00B97831"/>
    <w:rsid w:val="00BA0D4D"/>
    <w:rsid w:val="00BA3368"/>
    <w:rsid w:val="00BB0FCC"/>
    <w:rsid w:val="00BB130A"/>
    <w:rsid w:val="00BC18E4"/>
    <w:rsid w:val="00BC425A"/>
    <w:rsid w:val="00BD1786"/>
    <w:rsid w:val="00BE0271"/>
    <w:rsid w:val="00BE52CC"/>
    <w:rsid w:val="00BE7A86"/>
    <w:rsid w:val="00C0655E"/>
    <w:rsid w:val="00C15522"/>
    <w:rsid w:val="00C15E9E"/>
    <w:rsid w:val="00C17E4A"/>
    <w:rsid w:val="00C17EB0"/>
    <w:rsid w:val="00C2384F"/>
    <w:rsid w:val="00C2429E"/>
    <w:rsid w:val="00C30C03"/>
    <w:rsid w:val="00C3267C"/>
    <w:rsid w:val="00C33585"/>
    <w:rsid w:val="00C4272D"/>
    <w:rsid w:val="00C432D4"/>
    <w:rsid w:val="00C47A5E"/>
    <w:rsid w:val="00C5020A"/>
    <w:rsid w:val="00C702F1"/>
    <w:rsid w:val="00C72416"/>
    <w:rsid w:val="00C731B6"/>
    <w:rsid w:val="00C92F7B"/>
    <w:rsid w:val="00C95FA3"/>
    <w:rsid w:val="00C969D4"/>
    <w:rsid w:val="00C97015"/>
    <w:rsid w:val="00CA2A19"/>
    <w:rsid w:val="00CA3511"/>
    <w:rsid w:val="00CB21B8"/>
    <w:rsid w:val="00CB318D"/>
    <w:rsid w:val="00CC3800"/>
    <w:rsid w:val="00CC3A68"/>
    <w:rsid w:val="00CC6290"/>
    <w:rsid w:val="00CC6AD3"/>
    <w:rsid w:val="00CD1146"/>
    <w:rsid w:val="00CD23C2"/>
    <w:rsid w:val="00CD6E9B"/>
    <w:rsid w:val="00CE08A2"/>
    <w:rsid w:val="00CE1F9C"/>
    <w:rsid w:val="00CE2B55"/>
    <w:rsid w:val="00CE370F"/>
    <w:rsid w:val="00D03C29"/>
    <w:rsid w:val="00D07C7E"/>
    <w:rsid w:val="00D07DDD"/>
    <w:rsid w:val="00D12F27"/>
    <w:rsid w:val="00D15DB4"/>
    <w:rsid w:val="00D16258"/>
    <w:rsid w:val="00D202B6"/>
    <w:rsid w:val="00D21078"/>
    <w:rsid w:val="00D322B9"/>
    <w:rsid w:val="00D34D05"/>
    <w:rsid w:val="00D34EB2"/>
    <w:rsid w:val="00D40B43"/>
    <w:rsid w:val="00D41E94"/>
    <w:rsid w:val="00D6138A"/>
    <w:rsid w:val="00D72215"/>
    <w:rsid w:val="00D730F9"/>
    <w:rsid w:val="00D74B84"/>
    <w:rsid w:val="00D7549C"/>
    <w:rsid w:val="00D75BFC"/>
    <w:rsid w:val="00D85ED4"/>
    <w:rsid w:val="00D86519"/>
    <w:rsid w:val="00D90BE6"/>
    <w:rsid w:val="00D942B5"/>
    <w:rsid w:val="00DA5337"/>
    <w:rsid w:val="00DA7370"/>
    <w:rsid w:val="00DA7E0A"/>
    <w:rsid w:val="00DB3233"/>
    <w:rsid w:val="00DC54FA"/>
    <w:rsid w:val="00DC76F5"/>
    <w:rsid w:val="00DC7A70"/>
    <w:rsid w:val="00DD3342"/>
    <w:rsid w:val="00DD4DDE"/>
    <w:rsid w:val="00DE0DAB"/>
    <w:rsid w:val="00DE29F8"/>
    <w:rsid w:val="00DF1EEF"/>
    <w:rsid w:val="00DF509C"/>
    <w:rsid w:val="00DF7C5F"/>
    <w:rsid w:val="00E017EE"/>
    <w:rsid w:val="00E12F66"/>
    <w:rsid w:val="00E138A2"/>
    <w:rsid w:val="00E21D46"/>
    <w:rsid w:val="00E223AF"/>
    <w:rsid w:val="00E2482A"/>
    <w:rsid w:val="00E2530A"/>
    <w:rsid w:val="00E27D00"/>
    <w:rsid w:val="00E32155"/>
    <w:rsid w:val="00E40357"/>
    <w:rsid w:val="00E40505"/>
    <w:rsid w:val="00E52EB3"/>
    <w:rsid w:val="00E60D6E"/>
    <w:rsid w:val="00E80F6A"/>
    <w:rsid w:val="00E87665"/>
    <w:rsid w:val="00E937C6"/>
    <w:rsid w:val="00E93920"/>
    <w:rsid w:val="00EA1131"/>
    <w:rsid w:val="00EA6F57"/>
    <w:rsid w:val="00EB0F61"/>
    <w:rsid w:val="00EB1A33"/>
    <w:rsid w:val="00EB4FA5"/>
    <w:rsid w:val="00EC1599"/>
    <w:rsid w:val="00EC1805"/>
    <w:rsid w:val="00EC260B"/>
    <w:rsid w:val="00EC5385"/>
    <w:rsid w:val="00ED0650"/>
    <w:rsid w:val="00ED4E56"/>
    <w:rsid w:val="00EE1D50"/>
    <w:rsid w:val="00EE32D3"/>
    <w:rsid w:val="00EE3ED5"/>
    <w:rsid w:val="00EE4CDA"/>
    <w:rsid w:val="00EF2C46"/>
    <w:rsid w:val="00EF7233"/>
    <w:rsid w:val="00F031B4"/>
    <w:rsid w:val="00F04156"/>
    <w:rsid w:val="00F05BF9"/>
    <w:rsid w:val="00F07C1F"/>
    <w:rsid w:val="00F13279"/>
    <w:rsid w:val="00F2191B"/>
    <w:rsid w:val="00F22D6F"/>
    <w:rsid w:val="00F3188A"/>
    <w:rsid w:val="00F33C86"/>
    <w:rsid w:val="00F33EE4"/>
    <w:rsid w:val="00F407DA"/>
    <w:rsid w:val="00F608F0"/>
    <w:rsid w:val="00F70882"/>
    <w:rsid w:val="00F71BE3"/>
    <w:rsid w:val="00F72D06"/>
    <w:rsid w:val="00F74117"/>
    <w:rsid w:val="00F75D18"/>
    <w:rsid w:val="00F77BA9"/>
    <w:rsid w:val="00F83FC5"/>
    <w:rsid w:val="00F8511B"/>
    <w:rsid w:val="00F92094"/>
    <w:rsid w:val="00F937D1"/>
    <w:rsid w:val="00FB5CE5"/>
    <w:rsid w:val="00FC2AF6"/>
    <w:rsid w:val="00FC54F6"/>
    <w:rsid w:val="00FD5B5D"/>
    <w:rsid w:val="00FF290E"/>
    <w:rsid w:val="00FF4843"/>
    <w:rsid w:val="00FF68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55B6C7"/>
  <w15:docId w15:val="{E31F362D-1A47-468D-AB84-A5ED6A36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36"/>
    <w:pPr>
      <w:ind w:firstLine="360"/>
    </w:pPr>
    <w:rPr>
      <w:sz w:val="22"/>
      <w:szCs w:val="22"/>
      <w:lang w:val="en-US" w:eastAsia="en-US" w:bidi="en-US"/>
    </w:rPr>
  </w:style>
  <w:style w:type="paragraph" w:styleId="Heading1">
    <w:name w:val="heading 1"/>
    <w:basedOn w:val="Normal"/>
    <w:next w:val="BodyText"/>
    <w:link w:val="Heading1Char"/>
    <w:uiPriority w:val="9"/>
    <w:qFormat/>
    <w:rsid w:val="00E21D46"/>
    <w:pPr>
      <w:pBdr>
        <w:bottom w:val="single" w:sz="12" w:space="1" w:color="365F91"/>
      </w:pBdr>
      <w:spacing w:before="600" w:after="80"/>
      <w:ind w:firstLine="0"/>
      <w:outlineLvl w:val="0"/>
    </w:pPr>
    <w:rPr>
      <w:rFonts w:ascii="Arial" w:hAnsi="Arial"/>
      <w:b/>
      <w:bCs/>
      <w:sz w:val="24"/>
      <w:szCs w:val="24"/>
      <w:lang w:val="x-none" w:eastAsia="x-none" w:bidi="ar-SA"/>
    </w:rPr>
  </w:style>
  <w:style w:type="paragraph" w:styleId="Heading2">
    <w:name w:val="heading 2"/>
    <w:basedOn w:val="Normal"/>
    <w:next w:val="Normal"/>
    <w:link w:val="Heading2Char"/>
    <w:uiPriority w:val="9"/>
    <w:qFormat/>
    <w:rsid w:val="007B2936"/>
    <w:pPr>
      <w:pBdr>
        <w:bottom w:val="single" w:sz="8" w:space="1" w:color="4F81BD"/>
      </w:pBdr>
      <w:spacing w:before="200" w:after="80"/>
      <w:ind w:firstLine="0"/>
      <w:outlineLvl w:val="1"/>
    </w:pPr>
    <w:rPr>
      <w:rFonts w:ascii="Cambria" w:hAnsi="Cambria"/>
      <w:color w:val="365F91"/>
      <w:sz w:val="24"/>
      <w:szCs w:val="24"/>
      <w:lang w:val="x-none" w:eastAsia="x-none" w:bidi="ar-SA"/>
    </w:rPr>
  </w:style>
  <w:style w:type="paragraph" w:styleId="Heading3">
    <w:name w:val="heading 3"/>
    <w:basedOn w:val="Normal"/>
    <w:next w:val="Normal"/>
    <w:link w:val="Heading3Char"/>
    <w:uiPriority w:val="9"/>
    <w:qFormat/>
    <w:rsid w:val="007B2936"/>
    <w:pPr>
      <w:pBdr>
        <w:bottom w:val="single" w:sz="4" w:space="1" w:color="95B3D7"/>
      </w:pBdr>
      <w:spacing w:before="200" w:after="80"/>
      <w:ind w:firstLine="0"/>
      <w:outlineLvl w:val="2"/>
    </w:pPr>
    <w:rPr>
      <w:rFonts w:ascii="Cambria" w:hAnsi="Cambria"/>
      <w:color w:val="4F81BD"/>
      <w:sz w:val="24"/>
      <w:szCs w:val="24"/>
      <w:lang w:val="x-none" w:eastAsia="x-none" w:bidi="ar-SA"/>
    </w:rPr>
  </w:style>
  <w:style w:type="paragraph" w:styleId="Heading4">
    <w:name w:val="heading 4"/>
    <w:basedOn w:val="Normal"/>
    <w:next w:val="Normal"/>
    <w:link w:val="Heading4Char"/>
    <w:uiPriority w:val="9"/>
    <w:qFormat/>
    <w:rsid w:val="007B2936"/>
    <w:pPr>
      <w:pBdr>
        <w:bottom w:val="single" w:sz="4" w:space="2" w:color="B8CCE4"/>
      </w:pBdr>
      <w:spacing w:before="200" w:after="80"/>
      <w:ind w:firstLine="0"/>
      <w:outlineLvl w:val="3"/>
    </w:pPr>
    <w:rPr>
      <w:rFonts w:ascii="Cambria" w:hAnsi="Cambria"/>
      <w:i/>
      <w:iCs/>
      <w:color w:val="4F81BD"/>
      <w:sz w:val="24"/>
      <w:szCs w:val="24"/>
      <w:lang w:val="x-none" w:eastAsia="x-none" w:bidi="ar-SA"/>
    </w:rPr>
  </w:style>
  <w:style w:type="paragraph" w:styleId="Heading5">
    <w:name w:val="heading 5"/>
    <w:basedOn w:val="Normal"/>
    <w:next w:val="Normal"/>
    <w:link w:val="Heading5Char"/>
    <w:uiPriority w:val="9"/>
    <w:qFormat/>
    <w:rsid w:val="007B2936"/>
    <w:pPr>
      <w:spacing w:before="200" w:after="80"/>
      <w:ind w:firstLine="0"/>
      <w:outlineLvl w:val="4"/>
    </w:pPr>
    <w:rPr>
      <w:rFonts w:ascii="Cambria" w:hAnsi="Cambria"/>
      <w:color w:val="4F81BD"/>
      <w:sz w:val="20"/>
      <w:szCs w:val="20"/>
      <w:lang w:val="x-none" w:eastAsia="x-none" w:bidi="ar-SA"/>
    </w:rPr>
  </w:style>
  <w:style w:type="paragraph" w:styleId="Heading6">
    <w:name w:val="heading 6"/>
    <w:basedOn w:val="Normal"/>
    <w:next w:val="Normal"/>
    <w:link w:val="Heading6Char"/>
    <w:uiPriority w:val="9"/>
    <w:qFormat/>
    <w:rsid w:val="007B2936"/>
    <w:pPr>
      <w:spacing w:before="280" w:after="100"/>
      <w:ind w:firstLine="0"/>
      <w:outlineLvl w:val="5"/>
    </w:pPr>
    <w:rPr>
      <w:rFonts w:ascii="Cambria" w:hAnsi="Cambria"/>
      <w:i/>
      <w:iCs/>
      <w:color w:val="4F81BD"/>
      <w:sz w:val="20"/>
      <w:szCs w:val="20"/>
      <w:lang w:val="x-none" w:eastAsia="x-none" w:bidi="ar-SA"/>
    </w:rPr>
  </w:style>
  <w:style w:type="paragraph" w:styleId="Heading7">
    <w:name w:val="heading 7"/>
    <w:basedOn w:val="Normal"/>
    <w:next w:val="Normal"/>
    <w:link w:val="Heading7Char"/>
    <w:uiPriority w:val="9"/>
    <w:qFormat/>
    <w:rsid w:val="007B2936"/>
    <w:pPr>
      <w:spacing w:before="320" w:after="100"/>
      <w:ind w:firstLine="0"/>
      <w:outlineLvl w:val="6"/>
    </w:pPr>
    <w:rPr>
      <w:rFonts w:ascii="Cambria" w:hAnsi="Cambria"/>
      <w:b/>
      <w:bCs/>
      <w:color w:val="9BBB59"/>
      <w:sz w:val="20"/>
      <w:szCs w:val="20"/>
      <w:lang w:val="x-none" w:eastAsia="x-none" w:bidi="ar-SA"/>
    </w:rPr>
  </w:style>
  <w:style w:type="paragraph" w:styleId="Heading8">
    <w:name w:val="heading 8"/>
    <w:basedOn w:val="Normal"/>
    <w:next w:val="Normal"/>
    <w:link w:val="Heading8Char"/>
    <w:uiPriority w:val="9"/>
    <w:qFormat/>
    <w:rsid w:val="007B2936"/>
    <w:pPr>
      <w:spacing w:before="320" w:after="100"/>
      <w:ind w:firstLine="0"/>
      <w:outlineLvl w:val="7"/>
    </w:pPr>
    <w:rPr>
      <w:rFonts w:ascii="Cambria" w:hAnsi="Cambria"/>
      <w:b/>
      <w:bCs/>
      <w:i/>
      <w:iCs/>
      <w:color w:val="9BBB59"/>
      <w:sz w:val="20"/>
      <w:szCs w:val="20"/>
      <w:lang w:val="x-none" w:eastAsia="x-none" w:bidi="ar-SA"/>
    </w:rPr>
  </w:style>
  <w:style w:type="paragraph" w:styleId="Heading9">
    <w:name w:val="heading 9"/>
    <w:basedOn w:val="Normal"/>
    <w:next w:val="Normal"/>
    <w:link w:val="Heading9Char"/>
    <w:uiPriority w:val="9"/>
    <w:qFormat/>
    <w:rsid w:val="007B2936"/>
    <w:pPr>
      <w:spacing w:before="320" w:after="100"/>
      <w:ind w:firstLine="0"/>
      <w:outlineLvl w:val="8"/>
    </w:pPr>
    <w:rPr>
      <w:rFonts w:ascii="Cambria" w:hAnsi="Cambria"/>
      <w:i/>
      <w:iCs/>
      <w:color w:val="9BBB59"/>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1D46"/>
    <w:rPr>
      <w:rFonts w:ascii="Arial" w:hAnsi="Arial"/>
      <w:b/>
      <w:bCs/>
      <w:sz w:val="24"/>
      <w:szCs w:val="24"/>
      <w:lang w:val="x-none" w:eastAsia="x-none"/>
    </w:rPr>
  </w:style>
  <w:style w:type="character" w:customStyle="1" w:styleId="Heading2Char">
    <w:name w:val="Heading 2 Char"/>
    <w:link w:val="Heading2"/>
    <w:uiPriority w:val="9"/>
    <w:rsid w:val="007B2936"/>
    <w:rPr>
      <w:rFonts w:ascii="Cambria" w:eastAsia="Times New Roman" w:hAnsi="Cambria" w:cs="Times New Roman"/>
      <w:color w:val="365F91"/>
      <w:sz w:val="24"/>
      <w:szCs w:val="24"/>
    </w:rPr>
  </w:style>
  <w:style w:type="character" w:customStyle="1" w:styleId="Heading3Char">
    <w:name w:val="Heading 3 Char"/>
    <w:link w:val="Heading3"/>
    <w:uiPriority w:val="9"/>
    <w:rsid w:val="007B2936"/>
    <w:rPr>
      <w:rFonts w:ascii="Cambria" w:eastAsia="Times New Roman" w:hAnsi="Cambria" w:cs="Times New Roman"/>
      <w:color w:val="4F81BD"/>
      <w:sz w:val="24"/>
      <w:szCs w:val="24"/>
    </w:rPr>
  </w:style>
  <w:style w:type="character" w:customStyle="1" w:styleId="Heading7Char">
    <w:name w:val="Heading 7 Char"/>
    <w:link w:val="Heading7"/>
    <w:uiPriority w:val="9"/>
    <w:rsid w:val="007B2936"/>
    <w:rPr>
      <w:rFonts w:ascii="Cambria" w:eastAsia="Times New Roman" w:hAnsi="Cambria" w:cs="Times New Roman"/>
      <w:b/>
      <w:bCs/>
      <w:color w:val="9BBB59"/>
      <w:sz w:val="20"/>
      <w:szCs w:val="20"/>
    </w:rPr>
  </w:style>
  <w:style w:type="character" w:customStyle="1" w:styleId="Heading8Char">
    <w:name w:val="Heading 8 Char"/>
    <w:link w:val="Heading8"/>
    <w:uiPriority w:val="9"/>
    <w:rsid w:val="007B2936"/>
    <w:rPr>
      <w:rFonts w:ascii="Cambria" w:eastAsia="Times New Roman" w:hAnsi="Cambria" w:cs="Times New Roman"/>
      <w:b/>
      <w:bCs/>
      <w:i/>
      <w:iCs/>
      <w:color w:val="9BBB59"/>
      <w:sz w:val="20"/>
      <w:szCs w:val="20"/>
    </w:rPr>
  </w:style>
  <w:style w:type="character" w:customStyle="1" w:styleId="Heading9Char">
    <w:name w:val="Heading 9 Char"/>
    <w:link w:val="Heading9"/>
    <w:uiPriority w:val="9"/>
    <w:rsid w:val="007B2936"/>
    <w:rPr>
      <w:rFonts w:ascii="Cambria" w:eastAsia="Times New Roman" w:hAnsi="Cambria" w:cs="Times New Roman"/>
      <w:i/>
      <w:iCs/>
      <w:color w:val="9BBB59"/>
      <w:sz w:val="20"/>
      <w:szCs w:val="20"/>
    </w:rPr>
  </w:style>
  <w:style w:type="paragraph" w:customStyle="1" w:styleId="Reporttext">
    <w:name w:val="Report text"/>
    <w:link w:val="ReporttextChar"/>
    <w:rsid w:val="001A3C40"/>
    <w:pPr>
      <w:spacing w:before="120"/>
      <w:ind w:firstLine="360"/>
    </w:pPr>
    <w:rPr>
      <w:rFonts w:ascii="Times New Roman" w:hAnsi="Times New Roman"/>
      <w:sz w:val="22"/>
      <w:szCs w:val="22"/>
      <w:lang w:val="en-US" w:eastAsia="en-US"/>
    </w:rPr>
  </w:style>
  <w:style w:type="character" w:customStyle="1" w:styleId="ReporttextChar">
    <w:name w:val="Report text Char"/>
    <w:link w:val="Reporttext"/>
    <w:rsid w:val="001A3C40"/>
    <w:rPr>
      <w:rFonts w:ascii="Times New Roman" w:hAnsi="Times New Roman"/>
      <w:sz w:val="22"/>
      <w:szCs w:val="22"/>
      <w:lang w:val="en-US" w:eastAsia="en-US" w:bidi="ar-SA"/>
    </w:rPr>
  </w:style>
  <w:style w:type="paragraph" w:customStyle="1" w:styleId="Bullets">
    <w:name w:val="Bullets"/>
    <w:basedOn w:val="Reporttext"/>
    <w:link w:val="BulletsChar"/>
    <w:rsid w:val="001A3C40"/>
    <w:pPr>
      <w:numPr>
        <w:numId w:val="2"/>
      </w:numPr>
      <w:ind w:left="720" w:hanging="288"/>
    </w:pPr>
  </w:style>
  <w:style w:type="paragraph" w:styleId="ListParagraph">
    <w:name w:val="List Paragraph"/>
    <w:basedOn w:val="Normal"/>
    <w:uiPriority w:val="34"/>
    <w:qFormat/>
    <w:rsid w:val="007B2936"/>
    <w:pPr>
      <w:ind w:left="720"/>
      <w:contextualSpacing/>
    </w:pPr>
  </w:style>
  <w:style w:type="paragraph" w:styleId="TOC2">
    <w:name w:val="toc 2"/>
    <w:basedOn w:val="Reporttext"/>
    <w:next w:val="Reporttext"/>
    <w:uiPriority w:val="39"/>
    <w:rsid w:val="001A3C40"/>
    <w:pPr>
      <w:tabs>
        <w:tab w:val="right" w:pos="9187"/>
      </w:tabs>
      <w:spacing w:before="60"/>
      <w:ind w:left="864" w:hanging="432"/>
    </w:pPr>
  </w:style>
  <w:style w:type="character" w:customStyle="1" w:styleId="BulletsChar">
    <w:name w:val="Bullets Char"/>
    <w:basedOn w:val="ReporttextChar"/>
    <w:link w:val="Bullets"/>
    <w:rsid w:val="001A3C40"/>
    <w:rPr>
      <w:rFonts w:ascii="Times New Roman" w:hAnsi="Times New Roman"/>
      <w:sz w:val="22"/>
      <w:szCs w:val="22"/>
      <w:lang w:val="en-US" w:eastAsia="en-US" w:bidi="ar-SA"/>
    </w:rPr>
  </w:style>
  <w:style w:type="paragraph" w:customStyle="1" w:styleId="Numbers">
    <w:name w:val="Numbers"/>
    <w:basedOn w:val="Reporttext"/>
    <w:rsid w:val="001A3C40"/>
    <w:pPr>
      <w:numPr>
        <w:numId w:val="5"/>
      </w:numPr>
    </w:pPr>
  </w:style>
  <w:style w:type="character" w:styleId="CommentReference">
    <w:name w:val="annotation reference"/>
    <w:uiPriority w:val="99"/>
    <w:rsid w:val="001A3C40"/>
    <w:rPr>
      <w:sz w:val="16"/>
      <w:szCs w:val="16"/>
    </w:rPr>
  </w:style>
  <w:style w:type="paragraph" w:styleId="CommentText">
    <w:name w:val="annotation text"/>
    <w:basedOn w:val="Normal"/>
    <w:link w:val="CommentTextChar"/>
    <w:uiPriority w:val="99"/>
    <w:rsid w:val="001A3C40"/>
    <w:rPr>
      <w:rFonts w:ascii="Times New Roman" w:hAnsi="Times New Roman"/>
      <w:sz w:val="20"/>
      <w:szCs w:val="20"/>
      <w:lang w:val="x-none" w:eastAsia="x-none" w:bidi="ar-SA"/>
    </w:rPr>
  </w:style>
  <w:style w:type="character" w:customStyle="1" w:styleId="CommentTextChar">
    <w:name w:val="Comment Text Char"/>
    <w:link w:val="CommentText"/>
    <w:uiPriority w:val="99"/>
    <w:rsid w:val="001A3C40"/>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1A3C40"/>
    <w:rPr>
      <w:rFonts w:ascii="Tahoma" w:hAnsi="Tahoma"/>
      <w:sz w:val="16"/>
      <w:szCs w:val="16"/>
      <w:lang w:val="en-CA" w:eastAsia="x-none" w:bidi="ar-SA"/>
    </w:rPr>
  </w:style>
  <w:style w:type="character" w:customStyle="1" w:styleId="BalloonTextChar">
    <w:name w:val="Balloon Text Char"/>
    <w:link w:val="BalloonText"/>
    <w:uiPriority w:val="99"/>
    <w:semiHidden/>
    <w:rsid w:val="001A3C40"/>
    <w:rPr>
      <w:rFonts w:ascii="Tahoma" w:eastAsia="Times New Roman" w:hAnsi="Tahoma" w:cs="Tahoma"/>
      <w:sz w:val="16"/>
      <w:szCs w:val="16"/>
      <w:lang w:val="en-CA"/>
    </w:rPr>
  </w:style>
  <w:style w:type="paragraph" w:styleId="Header">
    <w:name w:val="header"/>
    <w:basedOn w:val="Normal"/>
    <w:link w:val="HeaderChar"/>
    <w:uiPriority w:val="99"/>
    <w:unhideWhenUsed/>
    <w:rsid w:val="001A3C40"/>
    <w:pPr>
      <w:tabs>
        <w:tab w:val="center" w:pos="4680"/>
        <w:tab w:val="right" w:pos="9360"/>
      </w:tabs>
    </w:pPr>
    <w:rPr>
      <w:rFonts w:ascii="Times New Roman" w:hAnsi="Times New Roman"/>
      <w:sz w:val="24"/>
      <w:szCs w:val="20"/>
      <w:lang w:val="en-CA" w:eastAsia="x-none" w:bidi="ar-SA"/>
    </w:rPr>
  </w:style>
  <w:style w:type="character" w:customStyle="1" w:styleId="HeaderChar">
    <w:name w:val="Header Char"/>
    <w:link w:val="Header"/>
    <w:uiPriority w:val="99"/>
    <w:rsid w:val="001A3C40"/>
    <w:rPr>
      <w:rFonts w:ascii="Times New Roman" w:eastAsia="Times New Roman" w:hAnsi="Times New Roman" w:cs="Times New Roman"/>
      <w:sz w:val="24"/>
      <w:szCs w:val="20"/>
      <w:lang w:val="en-CA"/>
    </w:rPr>
  </w:style>
  <w:style w:type="paragraph" w:styleId="Footer">
    <w:name w:val="footer"/>
    <w:basedOn w:val="Normal"/>
    <w:link w:val="FooterChar"/>
    <w:uiPriority w:val="99"/>
    <w:unhideWhenUsed/>
    <w:rsid w:val="001A3C40"/>
    <w:pPr>
      <w:tabs>
        <w:tab w:val="center" w:pos="4680"/>
        <w:tab w:val="right" w:pos="9360"/>
      </w:tabs>
    </w:pPr>
    <w:rPr>
      <w:rFonts w:ascii="Times New Roman" w:hAnsi="Times New Roman"/>
      <w:sz w:val="24"/>
      <w:szCs w:val="20"/>
      <w:lang w:val="en-CA" w:eastAsia="x-none" w:bidi="ar-SA"/>
    </w:rPr>
  </w:style>
  <w:style w:type="character" w:customStyle="1" w:styleId="FooterChar">
    <w:name w:val="Footer Char"/>
    <w:link w:val="Footer"/>
    <w:uiPriority w:val="99"/>
    <w:rsid w:val="001A3C40"/>
    <w:rPr>
      <w:rFonts w:ascii="Times New Roman" w:eastAsia="Times New Roman" w:hAnsi="Times New Roman" w:cs="Times New Roman"/>
      <w:sz w:val="24"/>
      <w:szCs w:val="20"/>
      <w:lang w:val="en-CA"/>
    </w:rPr>
  </w:style>
  <w:style w:type="paragraph" w:styleId="TOC1">
    <w:name w:val="toc 1"/>
    <w:basedOn w:val="Normal"/>
    <w:next w:val="Normal"/>
    <w:autoRedefine/>
    <w:uiPriority w:val="39"/>
    <w:unhideWhenUsed/>
    <w:rsid w:val="00D07C7E"/>
    <w:pPr>
      <w:tabs>
        <w:tab w:val="right" w:pos="9350"/>
      </w:tabs>
      <w:spacing w:line="600" w:lineRule="auto"/>
      <w:contextualSpacing/>
      <w:jc w:val="distribute"/>
    </w:pPr>
  </w:style>
  <w:style w:type="paragraph" w:styleId="TOC9">
    <w:name w:val="toc 9"/>
    <w:basedOn w:val="Normal"/>
    <w:next w:val="Normal"/>
    <w:autoRedefine/>
    <w:uiPriority w:val="39"/>
    <w:semiHidden/>
    <w:unhideWhenUsed/>
    <w:rsid w:val="00B57C38"/>
    <w:pPr>
      <w:spacing w:after="100"/>
      <w:ind w:left="1920"/>
    </w:pPr>
  </w:style>
  <w:style w:type="paragraph" w:customStyle="1" w:styleId="CoverPageTitle">
    <w:name w:val="Cover Page Title"/>
    <w:basedOn w:val="Normal"/>
    <w:rsid w:val="00B57C38"/>
    <w:pPr>
      <w:overflowPunct w:val="0"/>
      <w:autoSpaceDE w:val="0"/>
      <w:autoSpaceDN w:val="0"/>
      <w:adjustRightInd w:val="0"/>
      <w:spacing w:before="1680" w:after="240"/>
      <w:ind w:left="360" w:right="4020"/>
      <w:textAlignment w:val="baseline"/>
    </w:pPr>
    <w:rPr>
      <w:b/>
      <w:bCs/>
      <w:color w:val="000000"/>
      <w:spacing w:val="60"/>
      <w:kern w:val="28"/>
      <w:sz w:val="48"/>
      <w14:shadow w14:blurRad="50800" w14:dist="38100" w14:dir="2700000" w14:sx="100000" w14:sy="100000" w14:kx="0" w14:ky="0" w14:algn="tl">
        <w14:srgbClr w14:val="000000">
          <w14:alpha w14:val="60000"/>
        </w14:srgbClr>
      </w14:shadow>
    </w:rPr>
  </w:style>
  <w:style w:type="paragraph" w:customStyle="1" w:styleId="ContentsTitle">
    <w:name w:val="Contents Title"/>
    <w:basedOn w:val="Reporttext"/>
    <w:next w:val="Reporttext"/>
    <w:rsid w:val="00B57C38"/>
    <w:pPr>
      <w:keepNext/>
      <w:spacing w:before="240" w:after="240"/>
    </w:pPr>
    <w:rPr>
      <w:rFonts w:ascii="Arial" w:hAnsi="Arial"/>
      <w:spacing w:val="100"/>
      <w:sz w:val="28"/>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B57C38"/>
    <w:pPr>
      <w:spacing w:before="0"/>
      <w:jc w:val="right"/>
    </w:pPr>
  </w:style>
  <w:style w:type="paragraph" w:customStyle="1" w:styleId="Covers-Title">
    <w:name w:val="Cover s-Title"/>
    <w:basedOn w:val="Reporttext"/>
    <w:rsid w:val="00B57C38"/>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B57C38"/>
    <w:pPr>
      <w:overflowPunct w:val="0"/>
      <w:autoSpaceDE w:val="0"/>
      <w:autoSpaceDN w:val="0"/>
      <w:adjustRightInd w:val="0"/>
      <w:ind w:left="360" w:right="4018"/>
      <w:textAlignment w:val="baseline"/>
    </w:pPr>
    <w:rPr>
      <w:sz w:val="32"/>
    </w:rPr>
  </w:style>
  <w:style w:type="paragraph" w:customStyle="1" w:styleId="CoverText">
    <w:name w:val="Cover Text"/>
    <w:basedOn w:val="Reporttext"/>
    <w:qFormat/>
    <w:rsid w:val="00B57C38"/>
    <w:pPr>
      <w:ind w:left="360"/>
    </w:pPr>
  </w:style>
  <w:style w:type="paragraph" w:customStyle="1" w:styleId="CoverDate">
    <w:name w:val="Cover Date"/>
    <w:basedOn w:val="CoverAuthor"/>
    <w:rsid w:val="00B57C38"/>
    <w:rPr>
      <w:spacing w:val="60"/>
      <w:sz w:val="28"/>
    </w:rPr>
  </w:style>
  <w:style w:type="paragraph" w:styleId="Caption">
    <w:name w:val="caption"/>
    <w:basedOn w:val="Normal"/>
    <w:next w:val="Normal"/>
    <w:qFormat/>
    <w:rsid w:val="007B2936"/>
    <w:rPr>
      <w:b/>
      <w:bCs/>
      <w:sz w:val="18"/>
      <w:szCs w:val="18"/>
    </w:rPr>
  </w:style>
  <w:style w:type="character" w:customStyle="1" w:styleId="Heading4Char">
    <w:name w:val="Heading 4 Char"/>
    <w:link w:val="Heading4"/>
    <w:uiPriority w:val="9"/>
    <w:semiHidden/>
    <w:rsid w:val="007B2936"/>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B2936"/>
    <w:rPr>
      <w:rFonts w:ascii="Cambria" w:eastAsia="Times New Roman" w:hAnsi="Cambria" w:cs="Times New Roman"/>
      <w:color w:val="4F81BD"/>
    </w:rPr>
  </w:style>
  <w:style w:type="character" w:customStyle="1" w:styleId="Heading6Char">
    <w:name w:val="Heading 6 Char"/>
    <w:link w:val="Heading6"/>
    <w:uiPriority w:val="9"/>
    <w:semiHidden/>
    <w:rsid w:val="007B2936"/>
    <w:rPr>
      <w:rFonts w:ascii="Cambria" w:eastAsia="Times New Roman" w:hAnsi="Cambria" w:cs="Times New Roman"/>
      <w:i/>
      <w:iCs/>
      <w:color w:val="4F81BD"/>
    </w:rPr>
  </w:style>
  <w:style w:type="paragraph" w:styleId="Title">
    <w:name w:val="Title"/>
    <w:basedOn w:val="Normal"/>
    <w:next w:val="Normal"/>
    <w:link w:val="TitleChar"/>
    <w:uiPriority w:val="10"/>
    <w:qFormat/>
    <w:rsid w:val="007B2936"/>
    <w:pPr>
      <w:pBdr>
        <w:top w:val="single" w:sz="8" w:space="10" w:color="A7BFDE"/>
        <w:bottom w:val="single" w:sz="24" w:space="15" w:color="9BBB59"/>
      </w:pBdr>
      <w:ind w:firstLine="0"/>
      <w:jc w:val="center"/>
    </w:pPr>
    <w:rPr>
      <w:rFonts w:ascii="Cambria" w:hAnsi="Cambria"/>
      <w:i/>
      <w:iCs/>
      <w:color w:val="243F60"/>
      <w:sz w:val="60"/>
      <w:szCs w:val="60"/>
      <w:lang w:val="x-none" w:eastAsia="x-none" w:bidi="ar-SA"/>
    </w:rPr>
  </w:style>
  <w:style w:type="character" w:customStyle="1" w:styleId="TitleChar">
    <w:name w:val="Title Char"/>
    <w:link w:val="Title"/>
    <w:uiPriority w:val="10"/>
    <w:rsid w:val="007B2936"/>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7B2936"/>
    <w:pPr>
      <w:spacing w:before="200" w:after="900"/>
      <w:ind w:firstLine="0"/>
      <w:jc w:val="right"/>
    </w:pPr>
    <w:rPr>
      <w:i/>
      <w:iCs/>
      <w:sz w:val="24"/>
      <w:szCs w:val="24"/>
      <w:lang w:val="x-none" w:eastAsia="x-none" w:bidi="ar-SA"/>
    </w:rPr>
  </w:style>
  <w:style w:type="character" w:customStyle="1" w:styleId="SubtitleChar">
    <w:name w:val="Subtitle Char"/>
    <w:link w:val="Subtitle"/>
    <w:uiPriority w:val="11"/>
    <w:rsid w:val="007B2936"/>
    <w:rPr>
      <w:rFonts w:ascii="Calibri"/>
      <w:i/>
      <w:iCs/>
      <w:sz w:val="24"/>
      <w:szCs w:val="24"/>
    </w:rPr>
  </w:style>
  <w:style w:type="character" w:styleId="Strong">
    <w:name w:val="Strong"/>
    <w:uiPriority w:val="22"/>
    <w:qFormat/>
    <w:rsid w:val="007B2936"/>
    <w:rPr>
      <w:b/>
      <w:bCs/>
      <w:spacing w:val="0"/>
    </w:rPr>
  </w:style>
  <w:style w:type="character" w:styleId="Emphasis">
    <w:name w:val="Emphasis"/>
    <w:uiPriority w:val="20"/>
    <w:qFormat/>
    <w:rsid w:val="007B2936"/>
    <w:rPr>
      <w:b/>
      <w:bCs/>
      <w:i/>
      <w:iCs/>
      <w:color w:val="5A5A5A"/>
    </w:rPr>
  </w:style>
  <w:style w:type="paragraph" w:styleId="NoSpacing">
    <w:name w:val="No Spacing"/>
    <w:basedOn w:val="Normal"/>
    <w:link w:val="NoSpacingChar"/>
    <w:uiPriority w:val="1"/>
    <w:qFormat/>
    <w:rsid w:val="007B2936"/>
    <w:pPr>
      <w:ind w:firstLine="0"/>
    </w:pPr>
  </w:style>
  <w:style w:type="character" w:customStyle="1" w:styleId="NoSpacingChar">
    <w:name w:val="No Spacing Char"/>
    <w:basedOn w:val="DefaultParagraphFont"/>
    <w:link w:val="NoSpacing"/>
    <w:uiPriority w:val="1"/>
    <w:rsid w:val="007B2936"/>
  </w:style>
  <w:style w:type="paragraph" w:styleId="Quote">
    <w:name w:val="Quote"/>
    <w:basedOn w:val="Normal"/>
    <w:next w:val="Normal"/>
    <w:link w:val="QuoteChar"/>
    <w:uiPriority w:val="29"/>
    <w:qFormat/>
    <w:rsid w:val="007B2936"/>
    <w:rPr>
      <w:rFonts w:ascii="Cambria" w:hAnsi="Cambria"/>
      <w:i/>
      <w:iCs/>
      <w:color w:val="5A5A5A"/>
      <w:sz w:val="20"/>
      <w:szCs w:val="20"/>
      <w:lang w:val="x-none" w:eastAsia="x-none" w:bidi="ar-SA"/>
    </w:rPr>
  </w:style>
  <w:style w:type="character" w:customStyle="1" w:styleId="QuoteChar">
    <w:name w:val="Quote Char"/>
    <w:link w:val="Quote"/>
    <w:uiPriority w:val="29"/>
    <w:rsid w:val="007B2936"/>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7B293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bidi="ar-SA"/>
    </w:rPr>
  </w:style>
  <w:style w:type="character" w:customStyle="1" w:styleId="IntenseQuoteChar">
    <w:name w:val="Intense Quote Char"/>
    <w:link w:val="IntenseQuote"/>
    <w:uiPriority w:val="30"/>
    <w:rsid w:val="007B2936"/>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7B2936"/>
    <w:rPr>
      <w:i/>
      <w:iCs/>
      <w:color w:val="5A5A5A"/>
    </w:rPr>
  </w:style>
  <w:style w:type="character" w:styleId="IntenseEmphasis">
    <w:name w:val="Intense Emphasis"/>
    <w:uiPriority w:val="21"/>
    <w:qFormat/>
    <w:rsid w:val="007B2936"/>
    <w:rPr>
      <w:b/>
      <w:bCs/>
      <w:i/>
      <w:iCs/>
      <w:color w:val="4F81BD"/>
      <w:sz w:val="22"/>
      <w:szCs w:val="22"/>
    </w:rPr>
  </w:style>
  <w:style w:type="character" w:styleId="SubtleReference">
    <w:name w:val="Subtle Reference"/>
    <w:uiPriority w:val="31"/>
    <w:qFormat/>
    <w:rsid w:val="007B2936"/>
    <w:rPr>
      <w:color w:val="auto"/>
      <w:u w:val="single" w:color="9BBB59"/>
    </w:rPr>
  </w:style>
  <w:style w:type="character" w:styleId="IntenseReference">
    <w:name w:val="Intense Reference"/>
    <w:uiPriority w:val="32"/>
    <w:qFormat/>
    <w:rsid w:val="007B2936"/>
    <w:rPr>
      <w:b/>
      <w:bCs/>
      <w:color w:val="76923C"/>
      <w:u w:val="single" w:color="9BBB59"/>
    </w:rPr>
  </w:style>
  <w:style w:type="character" w:styleId="BookTitle">
    <w:name w:val="Book Title"/>
    <w:uiPriority w:val="33"/>
    <w:qFormat/>
    <w:rsid w:val="007B2936"/>
    <w:rPr>
      <w:rFonts w:ascii="Cambria" w:eastAsia="Times New Roman" w:hAnsi="Cambria" w:cs="Times New Roman"/>
      <w:b/>
      <w:bCs/>
      <w:i/>
      <w:iCs/>
      <w:color w:val="auto"/>
    </w:rPr>
  </w:style>
  <w:style w:type="paragraph" w:styleId="TOCHeading">
    <w:name w:val="TOC Heading"/>
    <w:basedOn w:val="Heading1"/>
    <w:next w:val="Normal"/>
    <w:uiPriority w:val="39"/>
    <w:qFormat/>
    <w:rsid w:val="007B2936"/>
    <w:pPr>
      <w:outlineLvl w:val="9"/>
    </w:pPr>
  </w:style>
  <w:style w:type="paragraph" w:styleId="CommentSubject">
    <w:name w:val="annotation subject"/>
    <w:basedOn w:val="CommentText"/>
    <w:next w:val="CommentText"/>
    <w:semiHidden/>
    <w:rsid w:val="00CE08A2"/>
    <w:rPr>
      <w:b/>
      <w:bCs/>
      <w:lang w:val="en-US"/>
    </w:rPr>
  </w:style>
  <w:style w:type="character" w:styleId="Hyperlink">
    <w:name w:val="Hyperlink"/>
    <w:uiPriority w:val="99"/>
    <w:unhideWhenUsed/>
    <w:rsid w:val="00206E7F"/>
    <w:rPr>
      <w:color w:val="0000FF"/>
      <w:u w:val="single"/>
    </w:rPr>
  </w:style>
  <w:style w:type="character" w:customStyle="1" w:styleId="st">
    <w:name w:val="st"/>
    <w:rsid w:val="00206E7F"/>
  </w:style>
  <w:style w:type="paragraph" w:styleId="BodyText">
    <w:name w:val="Body Text"/>
    <w:basedOn w:val="Normal"/>
    <w:link w:val="BodyTextChar"/>
    <w:rsid w:val="00E21D46"/>
    <w:pPr>
      <w:spacing w:after="120"/>
      <w:ind w:firstLine="0"/>
    </w:pPr>
    <w:rPr>
      <w:rFonts w:ascii="Tahoma" w:eastAsia="MS Mincho" w:hAnsi="Tahoma"/>
      <w:szCs w:val="20"/>
      <w:lang w:val="en-GB" w:bidi="ar-SA"/>
    </w:rPr>
  </w:style>
  <w:style w:type="character" w:customStyle="1" w:styleId="BodyTextChar">
    <w:name w:val="Body Text Char"/>
    <w:link w:val="BodyText"/>
    <w:rsid w:val="00E21D46"/>
    <w:rPr>
      <w:rFonts w:ascii="Tahoma" w:eastAsia="MS Mincho" w:hAnsi="Tahoma"/>
      <w:sz w:val="22"/>
      <w:lang w:eastAsia="en-US"/>
    </w:rPr>
  </w:style>
  <w:style w:type="paragraph" w:customStyle="1" w:styleId="Heading30">
    <w:name w:val="Heading3"/>
    <w:basedOn w:val="BodyText"/>
    <w:link w:val="Heading3Char0"/>
    <w:qFormat/>
    <w:rsid w:val="00E21D46"/>
    <w:pPr>
      <w:jc w:val="center"/>
    </w:pPr>
    <w:rPr>
      <w:rFonts w:ascii="Arial" w:hAnsi="Arial" w:cs="Arial"/>
      <w:b/>
      <w:i/>
      <w:sz w:val="28"/>
      <w:szCs w:val="28"/>
    </w:rPr>
  </w:style>
  <w:style w:type="paragraph" w:customStyle="1" w:styleId="ONUME">
    <w:name w:val="ONUM E"/>
    <w:basedOn w:val="BodyText"/>
    <w:rsid w:val="0059206C"/>
    <w:pPr>
      <w:numPr>
        <w:numId w:val="24"/>
      </w:numPr>
      <w:spacing w:after="220"/>
    </w:pPr>
    <w:rPr>
      <w:rFonts w:ascii="Arial" w:eastAsia="Times New Roman" w:hAnsi="Arial" w:cs="Arial"/>
      <w:lang w:val="en-US"/>
    </w:rPr>
  </w:style>
  <w:style w:type="character" w:customStyle="1" w:styleId="Heading3Char0">
    <w:name w:val="Heading3 Char"/>
    <w:link w:val="Heading30"/>
    <w:rsid w:val="00E21D46"/>
    <w:rPr>
      <w:rFonts w:ascii="Arial" w:eastAsia="MS Mincho" w:hAnsi="Arial" w:cs="Arial"/>
      <w:b/>
      <w:i/>
      <w:sz w:val="28"/>
      <w:szCs w:val="28"/>
      <w:lang w:eastAsia="en-US"/>
    </w:rPr>
  </w:style>
  <w:style w:type="paragraph" w:styleId="TOC3">
    <w:name w:val="toc 3"/>
    <w:basedOn w:val="Normal"/>
    <w:next w:val="Normal"/>
    <w:autoRedefine/>
    <w:uiPriority w:val="39"/>
    <w:unhideWhenUsed/>
    <w:rsid w:val="00D07C7E"/>
    <w:pPr>
      <w:tabs>
        <w:tab w:val="right" w:pos="9350"/>
      </w:tabs>
      <w:spacing w:after="100"/>
      <w:ind w:left="440" w:firstLine="100"/>
    </w:pPr>
  </w:style>
  <w:style w:type="paragraph" w:styleId="NormalWeb">
    <w:name w:val="Normal (Web)"/>
    <w:basedOn w:val="Normal"/>
    <w:uiPriority w:val="99"/>
    <w:semiHidden/>
    <w:unhideWhenUsed/>
    <w:rsid w:val="00594DBB"/>
    <w:pPr>
      <w:spacing w:before="100" w:beforeAutospacing="1" w:after="100" w:afterAutospacing="1"/>
      <w:ind w:firstLine="0"/>
    </w:pPr>
    <w:rPr>
      <w:rFonts w:ascii="Times New Roman" w:hAnsi="Times New Roman"/>
      <w:sz w:val="24"/>
      <w:szCs w:val="24"/>
      <w:lang w:val="de-AT" w:eastAsia="de-AT" w:bidi="ar-SA"/>
    </w:rPr>
  </w:style>
  <w:style w:type="paragraph" w:customStyle="1" w:styleId="trt0xe">
    <w:name w:val="trt0xe"/>
    <w:basedOn w:val="Normal"/>
    <w:rsid w:val="00ED4E56"/>
    <w:pPr>
      <w:spacing w:before="100" w:beforeAutospacing="1" w:after="100" w:afterAutospacing="1"/>
      <w:ind w:firstLine="0"/>
    </w:pPr>
    <w:rPr>
      <w:rFonts w:ascii="Times New Roman" w:hAnsi="Times New Roman"/>
      <w:sz w:val="24"/>
      <w:szCs w:val="24"/>
      <w:lang w:val="de-AT" w:eastAsia="de-AT" w:bidi="ar-SA"/>
    </w:rPr>
  </w:style>
  <w:style w:type="paragraph" w:styleId="Revision">
    <w:name w:val="Revision"/>
    <w:hidden/>
    <w:uiPriority w:val="99"/>
    <w:semiHidden/>
    <w:rsid w:val="00CE2B55"/>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29313">
      <w:bodyDiv w:val="1"/>
      <w:marLeft w:val="0"/>
      <w:marRight w:val="0"/>
      <w:marTop w:val="0"/>
      <w:marBottom w:val="0"/>
      <w:divBdr>
        <w:top w:val="none" w:sz="0" w:space="0" w:color="auto"/>
        <w:left w:val="none" w:sz="0" w:space="0" w:color="auto"/>
        <w:bottom w:val="none" w:sz="0" w:space="0" w:color="auto"/>
        <w:right w:val="none" w:sz="0" w:space="0" w:color="auto"/>
      </w:divBdr>
    </w:div>
    <w:div w:id="860971765">
      <w:bodyDiv w:val="1"/>
      <w:marLeft w:val="0"/>
      <w:marRight w:val="0"/>
      <w:marTop w:val="0"/>
      <w:marBottom w:val="0"/>
      <w:divBdr>
        <w:top w:val="none" w:sz="0" w:space="0" w:color="auto"/>
        <w:left w:val="none" w:sz="0" w:space="0" w:color="auto"/>
        <w:bottom w:val="none" w:sz="0" w:space="0" w:color="auto"/>
        <w:right w:val="none" w:sz="0" w:space="0" w:color="auto"/>
      </w:divBdr>
    </w:div>
    <w:div w:id="963582079">
      <w:bodyDiv w:val="1"/>
      <w:marLeft w:val="0"/>
      <w:marRight w:val="0"/>
      <w:marTop w:val="0"/>
      <w:marBottom w:val="0"/>
      <w:divBdr>
        <w:top w:val="none" w:sz="0" w:space="0" w:color="auto"/>
        <w:left w:val="none" w:sz="0" w:space="0" w:color="auto"/>
        <w:bottom w:val="none" w:sz="0" w:space="0" w:color="auto"/>
        <w:right w:val="none" w:sz="0" w:space="0" w:color="auto"/>
      </w:divBdr>
      <w:divsChild>
        <w:div w:id="37835710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64600560">
              <w:marLeft w:val="0"/>
              <w:marRight w:val="0"/>
              <w:marTop w:val="0"/>
              <w:marBottom w:val="0"/>
              <w:divBdr>
                <w:top w:val="none" w:sz="0" w:space="0" w:color="auto"/>
                <w:left w:val="none" w:sz="0" w:space="0" w:color="auto"/>
                <w:bottom w:val="none" w:sz="0" w:space="0" w:color="auto"/>
                <w:right w:val="none" w:sz="0" w:space="0" w:color="auto"/>
              </w:divBdr>
              <w:divsChild>
                <w:div w:id="20403619">
                  <w:marLeft w:val="0"/>
                  <w:marRight w:val="0"/>
                  <w:marTop w:val="0"/>
                  <w:marBottom w:val="0"/>
                  <w:divBdr>
                    <w:top w:val="none" w:sz="0" w:space="0" w:color="auto"/>
                    <w:left w:val="none" w:sz="0" w:space="0" w:color="auto"/>
                    <w:bottom w:val="none" w:sz="0" w:space="0" w:color="auto"/>
                    <w:right w:val="none" w:sz="0" w:space="0" w:color="auto"/>
                  </w:divBdr>
                  <w:divsChild>
                    <w:div w:id="669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55DD-33E8-48CA-9C77-2C816B52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1917</Words>
  <Characters>11323</Characters>
  <Application>Microsoft Office Word</Application>
  <DocSecurity>0</DocSecurity>
  <Lines>480</Lines>
  <Paragraphs>163</Paragraphs>
  <ScaleCrop>false</ScaleCrop>
  <HeadingPairs>
    <vt:vector size="2" baseType="variant">
      <vt:variant>
        <vt:lpstr>Title</vt:lpstr>
      </vt:variant>
      <vt:variant>
        <vt:i4>1</vt:i4>
      </vt:variant>
    </vt:vector>
  </HeadingPairs>
  <TitlesOfParts>
    <vt:vector size="1" baseType="lpstr">
      <vt:lpstr>CDIP_30_11_Appendix III</vt:lpstr>
    </vt:vector>
  </TitlesOfParts>
  <Company>Hewlett-Packard</Company>
  <LinksUpToDate>false</LinksUpToDate>
  <CharactersWithSpaces>13141</CharactersWithSpaces>
  <SharedDoc>false</SharedDoc>
  <HLinks>
    <vt:vector size="48" baseType="variant">
      <vt:variant>
        <vt:i4>1179701</vt:i4>
      </vt:variant>
      <vt:variant>
        <vt:i4>44</vt:i4>
      </vt:variant>
      <vt:variant>
        <vt:i4>0</vt:i4>
      </vt:variant>
      <vt:variant>
        <vt:i4>5</vt:i4>
      </vt:variant>
      <vt:variant>
        <vt:lpwstr/>
      </vt:variant>
      <vt:variant>
        <vt:lpwstr>_Toc392579307</vt:lpwstr>
      </vt:variant>
      <vt:variant>
        <vt:i4>1179701</vt:i4>
      </vt:variant>
      <vt:variant>
        <vt:i4>38</vt:i4>
      </vt:variant>
      <vt:variant>
        <vt:i4>0</vt:i4>
      </vt:variant>
      <vt:variant>
        <vt:i4>5</vt:i4>
      </vt:variant>
      <vt:variant>
        <vt:lpwstr/>
      </vt:variant>
      <vt:variant>
        <vt:lpwstr>_Toc392579306</vt:lpwstr>
      </vt:variant>
      <vt:variant>
        <vt:i4>1179701</vt:i4>
      </vt:variant>
      <vt:variant>
        <vt:i4>32</vt:i4>
      </vt:variant>
      <vt:variant>
        <vt:i4>0</vt:i4>
      </vt:variant>
      <vt:variant>
        <vt:i4>5</vt:i4>
      </vt:variant>
      <vt:variant>
        <vt:lpwstr/>
      </vt:variant>
      <vt:variant>
        <vt:lpwstr>_Toc392579305</vt:lpwstr>
      </vt:variant>
      <vt:variant>
        <vt:i4>1179701</vt:i4>
      </vt:variant>
      <vt:variant>
        <vt:i4>26</vt:i4>
      </vt:variant>
      <vt:variant>
        <vt:i4>0</vt:i4>
      </vt:variant>
      <vt:variant>
        <vt:i4>5</vt:i4>
      </vt:variant>
      <vt:variant>
        <vt:lpwstr/>
      </vt:variant>
      <vt:variant>
        <vt:lpwstr>_Toc392579304</vt:lpwstr>
      </vt:variant>
      <vt:variant>
        <vt:i4>1179701</vt:i4>
      </vt:variant>
      <vt:variant>
        <vt:i4>20</vt:i4>
      </vt:variant>
      <vt:variant>
        <vt:i4>0</vt:i4>
      </vt:variant>
      <vt:variant>
        <vt:i4>5</vt:i4>
      </vt:variant>
      <vt:variant>
        <vt:lpwstr/>
      </vt:variant>
      <vt:variant>
        <vt:lpwstr>_Toc392579303</vt:lpwstr>
      </vt:variant>
      <vt:variant>
        <vt:i4>1179701</vt:i4>
      </vt:variant>
      <vt:variant>
        <vt:i4>14</vt:i4>
      </vt:variant>
      <vt:variant>
        <vt:i4>0</vt:i4>
      </vt:variant>
      <vt:variant>
        <vt:i4>5</vt:i4>
      </vt:variant>
      <vt:variant>
        <vt:lpwstr/>
      </vt:variant>
      <vt:variant>
        <vt:lpwstr>_Toc392579302</vt:lpwstr>
      </vt:variant>
      <vt:variant>
        <vt:i4>1179701</vt:i4>
      </vt:variant>
      <vt:variant>
        <vt:i4>8</vt:i4>
      </vt:variant>
      <vt:variant>
        <vt:i4>0</vt:i4>
      </vt:variant>
      <vt:variant>
        <vt:i4>5</vt:i4>
      </vt:variant>
      <vt:variant>
        <vt:lpwstr/>
      </vt:variant>
      <vt:variant>
        <vt:lpwstr>_Toc392579301</vt:lpwstr>
      </vt:variant>
      <vt:variant>
        <vt:i4>1179701</vt:i4>
      </vt:variant>
      <vt:variant>
        <vt:i4>2</vt:i4>
      </vt:variant>
      <vt:variant>
        <vt:i4>0</vt:i4>
      </vt:variant>
      <vt:variant>
        <vt:i4>5</vt:i4>
      </vt:variant>
      <vt:variant>
        <vt:lpwstr/>
      </vt:variant>
      <vt:variant>
        <vt:lpwstr>_Toc392579300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CDIP_30_11_Appendix III</dc:title>
  <dc:creator>HAYRAPETYAN Mary</dc:creator>
  <cp:keywords>FOR OFFICIAL USE ONLY</cp:keywords>
  <cp:lastModifiedBy>HAYRAPETYAN Mary</cp:lastModifiedBy>
  <cp:revision>17</cp:revision>
  <cp:lastPrinted>2023-03-01T16:46:00Z</cp:lastPrinted>
  <dcterms:created xsi:type="dcterms:W3CDTF">2023-01-05T15:13:00Z</dcterms:created>
  <dcterms:modified xsi:type="dcterms:W3CDTF">2023-03-01T16:46:00Z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fae55fe9-308d-4948-b53d-49519bd1c0a4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