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B3A7F" w14:textId="76AA8220" w:rsidR="00E10F88" w:rsidRPr="00E2479F" w:rsidRDefault="00E10F88" w:rsidP="00E10F88">
      <w:pPr>
        <w:snapToGrid w:val="0"/>
        <w:jc w:val="center"/>
        <w:rPr>
          <w:rFonts w:ascii="Times New Roman" w:eastAsia="MS PMincho" w:hAnsi="Times New Roman"/>
          <w:b/>
          <w:bCs/>
          <w:sz w:val="32"/>
          <w:szCs w:val="32"/>
        </w:rPr>
      </w:pPr>
      <w:bookmarkStart w:id="0" w:name="_GoBack"/>
      <w:bookmarkEnd w:id="0"/>
      <w:r w:rsidRPr="00E2479F">
        <w:rPr>
          <w:rFonts w:ascii="Times New Roman" w:eastAsia="MS PMincho" w:hAnsi="Times New Roman"/>
          <w:b/>
          <w:bCs/>
          <w:sz w:val="32"/>
          <w:szCs w:val="32"/>
        </w:rPr>
        <w:t xml:space="preserve">Japan’s </w:t>
      </w:r>
      <w:r w:rsidRPr="00E2479F">
        <w:rPr>
          <w:rFonts w:ascii="Times New Roman" w:eastAsia="MS PMincho" w:hAnsi="Times New Roman" w:hint="eastAsia"/>
          <w:b/>
          <w:bCs/>
          <w:sz w:val="32"/>
          <w:szCs w:val="32"/>
        </w:rPr>
        <w:t>I</w:t>
      </w:r>
      <w:r w:rsidRPr="00E2479F">
        <w:rPr>
          <w:rFonts w:ascii="Times New Roman" w:eastAsia="MS PMincho" w:hAnsi="Times New Roman"/>
          <w:b/>
          <w:bCs/>
          <w:sz w:val="32"/>
          <w:szCs w:val="32"/>
        </w:rPr>
        <w:t>nterventions</w:t>
      </w:r>
      <w:r w:rsidRPr="00E2479F">
        <w:rPr>
          <w:rFonts w:ascii="Times New Roman" w:eastAsia="MS PMincho" w:hAnsi="Times New Roman" w:hint="eastAsia"/>
          <w:b/>
          <w:bCs/>
          <w:sz w:val="32"/>
          <w:szCs w:val="32"/>
        </w:rPr>
        <w:t xml:space="preserve"> </w:t>
      </w:r>
      <w:r w:rsidRPr="00E2479F">
        <w:rPr>
          <w:rFonts w:ascii="Times New Roman" w:eastAsia="MS PMincho" w:hAnsi="Times New Roman"/>
          <w:b/>
          <w:bCs/>
          <w:sz w:val="32"/>
          <w:szCs w:val="32"/>
        </w:rPr>
        <w:t xml:space="preserve">at </w:t>
      </w:r>
      <w:r w:rsidRPr="00E2479F">
        <w:rPr>
          <w:rFonts w:ascii="Times New Roman" w:eastAsia="MS PMincho" w:hAnsi="Times New Roman" w:hint="eastAsia"/>
          <w:b/>
          <w:bCs/>
          <w:sz w:val="32"/>
          <w:szCs w:val="32"/>
        </w:rPr>
        <w:t>WIPO</w:t>
      </w:r>
    </w:p>
    <w:p w14:paraId="264FCB84" w14:textId="77777777" w:rsidR="00E10F88" w:rsidRPr="00E2479F" w:rsidRDefault="00E10F88" w:rsidP="00E10F88">
      <w:pPr>
        <w:snapToGrid w:val="0"/>
        <w:jc w:val="center"/>
        <w:rPr>
          <w:rFonts w:ascii="Times New Roman" w:eastAsia="MS PMincho" w:hAnsi="Times New Roman"/>
          <w:b/>
          <w:bCs/>
          <w:sz w:val="32"/>
          <w:szCs w:val="32"/>
        </w:rPr>
      </w:pPr>
      <w:r w:rsidRPr="00E2479F">
        <w:rPr>
          <w:rFonts w:ascii="Times New Roman" w:eastAsia="MS PMincho" w:hAnsi="Times New Roman"/>
          <w:b/>
          <w:bCs/>
          <w:sz w:val="32"/>
          <w:szCs w:val="32"/>
        </w:rPr>
        <w:t>Committee on Development and Intellectual Property (CDIP)</w:t>
      </w:r>
    </w:p>
    <w:p w14:paraId="5E3F5554" w14:textId="3C9B79CC" w:rsidR="00E10F88" w:rsidRPr="00E2479F" w:rsidRDefault="007F2145" w:rsidP="00E10F88">
      <w:pPr>
        <w:snapToGrid w:val="0"/>
        <w:jc w:val="center"/>
        <w:rPr>
          <w:rFonts w:ascii="Times New Roman" w:eastAsia="MS PMincho" w:hAnsi="Times New Roman"/>
          <w:b/>
          <w:bCs/>
          <w:sz w:val="32"/>
          <w:szCs w:val="32"/>
        </w:rPr>
      </w:pPr>
      <w:r w:rsidRPr="00E2479F">
        <w:rPr>
          <w:rFonts w:ascii="Times New Roman" w:eastAsia="MS PMincho" w:hAnsi="Times New Roman"/>
          <w:b/>
          <w:bCs/>
          <w:sz w:val="32"/>
          <w:szCs w:val="32"/>
        </w:rPr>
        <w:t>Twenty-</w:t>
      </w:r>
      <w:r w:rsidRPr="00E2479F">
        <w:rPr>
          <w:rFonts w:ascii="Times New Roman" w:eastAsia="MS PMincho" w:hAnsi="Times New Roman" w:hint="eastAsia"/>
          <w:b/>
          <w:bCs/>
          <w:sz w:val="32"/>
          <w:szCs w:val="32"/>
        </w:rPr>
        <w:t>sixth</w:t>
      </w:r>
      <w:r w:rsidR="00E10F88" w:rsidRPr="00E2479F">
        <w:rPr>
          <w:rFonts w:ascii="Times New Roman" w:eastAsia="MS PMincho" w:hAnsi="Times New Roman"/>
          <w:b/>
          <w:bCs/>
          <w:sz w:val="32"/>
          <w:szCs w:val="32"/>
        </w:rPr>
        <w:t xml:space="preserve"> </w:t>
      </w:r>
      <w:r w:rsidR="00E10F88" w:rsidRPr="00E2479F">
        <w:rPr>
          <w:rFonts w:ascii="Times New Roman" w:eastAsia="MS PMincho" w:hAnsi="Times New Roman" w:hint="eastAsia"/>
          <w:b/>
          <w:bCs/>
          <w:sz w:val="32"/>
          <w:szCs w:val="32"/>
        </w:rPr>
        <w:t>Session</w:t>
      </w:r>
    </w:p>
    <w:p w14:paraId="03BDC88C" w14:textId="329E53DE" w:rsidR="00E10F88" w:rsidRPr="00E2479F" w:rsidRDefault="007F2145" w:rsidP="006237D4">
      <w:pPr>
        <w:snapToGrid w:val="0"/>
        <w:jc w:val="center"/>
        <w:rPr>
          <w:rFonts w:ascii="Times New Roman" w:eastAsia="MS PMincho" w:hAnsi="Times New Roman"/>
          <w:b/>
          <w:bCs/>
          <w:sz w:val="32"/>
          <w:szCs w:val="32"/>
        </w:rPr>
      </w:pPr>
      <w:r w:rsidRPr="00E2479F">
        <w:rPr>
          <w:rFonts w:ascii="Times New Roman" w:eastAsia="MS PMincho" w:hAnsi="Times New Roman" w:hint="eastAsia"/>
          <w:b/>
          <w:bCs/>
          <w:sz w:val="32"/>
          <w:szCs w:val="32"/>
        </w:rPr>
        <w:t>July</w:t>
      </w:r>
      <w:r w:rsidR="00E10F88" w:rsidRPr="00E2479F">
        <w:rPr>
          <w:rFonts w:ascii="Times New Roman" w:eastAsia="MS PMincho" w:hAnsi="Times New Roman" w:hint="eastAsia"/>
          <w:b/>
          <w:bCs/>
          <w:sz w:val="32"/>
          <w:szCs w:val="32"/>
        </w:rPr>
        <w:t xml:space="preserve"> </w:t>
      </w:r>
      <w:r w:rsidRPr="00E2479F">
        <w:rPr>
          <w:rFonts w:ascii="Times New Roman" w:eastAsia="MS PMincho" w:hAnsi="Times New Roman"/>
          <w:b/>
          <w:bCs/>
          <w:sz w:val="32"/>
          <w:szCs w:val="32"/>
        </w:rPr>
        <w:t>26</w:t>
      </w:r>
      <w:r w:rsidR="00E10F88" w:rsidRPr="00E2479F">
        <w:rPr>
          <w:rFonts w:ascii="Times New Roman" w:eastAsia="MS PMincho" w:hAnsi="Times New Roman"/>
          <w:b/>
          <w:bCs/>
          <w:sz w:val="32"/>
          <w:szCs w:val="32"/>
        </w:rPr>
        <w:t xml:space="preserve"> to </w:t>
      </w:r>
      <w:r w:rsidRPr="00E2479F">
        <w:rPr>
          <w:rFonts w:ascii="Times New Roman" w:eastAsia="MS PMincho" w:hAnsi="Times New Roman"/>
          <w:b/>
          <w:bCs/>
          <w:sz w:val="32"/>
          <w:szCs w:val="32"/>
        </w:rPr>
        <w:t>July</w:t>
      </w:r>
      <w:r w:rsidR="00E10F88" w:rsidRPr="00E2479F">
        <w:rPr>
          <w:rFonts w:ascii="Times New Roman" w:eastAsia="MS PMincho" w:hAnsi="Times New Roman"/>
          <w:b/>
          <w:bCs/>
          <w:sz w:val="32"/>
          <w:szCs w:val="32"/>
        </w:rPr>
        <w:t xml:space="preserve"> </w:t>
      </w:r>
      <w:r w:rsidRPr="00E2479F">
        <w:rPr>
          <w:rFonts w:ascii="Times New Roman" w:eastAsia="MS PMincho" w:hAnsi="Times New Roman"/>
          <w:b/>
          <w:bCs/>
          <w:sz w:val="32"/>
          <w:szCs w:val="32"/>
        </w:rPr>
        <w:t>30</w:t>
      </w:r>
      <w:r w:rsidR="00E10F88" w:rsidRPr="00E2479F">
        <w:rPr>
          <w:rFonts w:ascii="Times New Roman" w:eastAsia="MS PMincho" w:hAnsi="Times New Roman"/>
          <w:b/>
          <w:bCs/>
          <w:sz w:val="32"/>
          <w:szCs w:val="32"/>
        </w:rPr>
        <w:t>, 202</w:t>
      </w:r>
      <w:r w:rsidR="00D60F7D" w:rsidRPr="00E2479F">
        <w:rPr>
          <w:rFonts w:ascii="Times New Roman" w:eastAsia="MS PMincho" w:hAnsi="Times New Roman"/>
          <w:b/>
          <w:bCs/>
          <w:sz w:val="32"/>
          <w:szCs w:val="32"/>
        </w:rPr>
        <w:t>1</w:t>
      </w:r>
    </w:p>
    <w:p w14:paraId="7F042B1C" w14:textId="77777777" w:rsidR="006237D4" w:rsidRPr="00E2479F" w:rsidRDefault="006237D4" w:rsidP="006237D4">
      <w:pPr>
        <w:snapToGrid w:val="0"/>
        <w:jc w:val="center"/>
        <w:rPr>
          <w:rFonts w:ascii="Times New Roman" w:eastAsia="MS PMincho" w:hAnsi="Times New Roman"/>
          <w:b/>
          <w:bCs/>
          <w:sz w:val="32"/>
          <w:szCs w:val="3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10F88" w:rsidRPr="00E2479F" w14:paraId="38F9A841" w14:textId="77777777" w:rsidTr="00E10F88">
        <w:tc>
          <w:tcPr>
            <w:tcW w:w="10485" w:type="dxa"/>
            <w:shd w:val="clear" w:color="auto" w:fill="auto"/>
          </w:tcPr>
          <w:p w14:paraId="22C349F9" w14:textId="3739465A" w:rsidR="00E10F88" w:rsidRPr="00E2479F" w:rsidRDefault="00E10F88" w:rsidP="002235CD">
            <w:pPr>
              <w:rPr>
                <w:rFonts w:ascii="Times New Roman" w:hAnsi="Times New Roman"/>
                <w:b/>
                <w:sz w:val="28"/>
                <w:szCs w:val="28"/>
              </w:rPr>
            </w:pPr>
            <w:r w:rsidRPr="00E2479F">
              <w:rPr>
                <w:rFonts w:ascii="Times New Roman" w:hAnsi="Times New Roman" w:hint="eastAsia"/>
                <w:b/>
                <w:sz w:val="28"/>
                <w:szCs w:val="28"/>
              </w:rPr>
              <w:t xml:space="preserve">Agenda item </w:t>
            </w:r>
            <w:r w:rsidR="007F2145" w:rsidRPr="00E2479F">
              <w:rPr>
                <w:rFonts w:ascii="Times New Roman" w:hAnsi="Times New Roman"/>
                <w:b/>
                <w:sz w:val="28"/>
                <w:szCs w:val="28"/>
              </w:rPr>
              <w:t>3</w:t>
            </w:r>
            <w:r w:rsidRPr="00E2479F">
              <w:rPr>
                <w:rFonts w:ascii="Times New Roman" w:hAnsi="Times New Roman" w:hint="eastAsia"/>
                <w:b/>
                <w:sz w:val="28"/>
                <w:szCs w:val="28"/>
              </w:rPr>
              <w:t>:</w:t>
            </w:r>
            <w:r w:rsidRPr="00E2479F">
              <w:rPr>
                <w:rFonts w:ascii="Times New Roman" w:hAnsi="Times New Roman"/>
                <w:b/>
                <w:sz w:val="28"/>
                <w:szCs w:val="28"/>
              </w:rPr>
              <w:t xml:space="preserve"> General Statements</w:t>
            </w:r>
          </w:p>
        </w:tc>
      </w:tr>
    </w:tbl>
    <w:p w14:paraId="5CB89470" w14:textId="62670DE3" w:rsidR="00551495" w:rsidRPr="00E2479F" w:rsidRDefault="00551495" w:rsidP="00551495">
      <w:pPr>
        <w:spacing w:line="360" w:lineRule="auto"/>
        <w:rPr>
          <w:rFonts w:ascii="Times New Roman" w:eastAsia="MS Gothic" w:hAnsi="Times New Roman"/>
          <w:sz w:val="28"/>
          <w:szCs w:val="28"/>
        </w:rPr>
      </w:pPr>
      <w:r w:rsidRPr="00E2479F">
        <w:rPr>
          <w:rFonts w:ascii="Times New Roman" w:eastAsia="MS Gothic" w:hAnsi="Times New Roman"/>
          <w:sz w:val="28"/>
          <w:szCs w:val="28"/>
        </w:rPr>
        <w:t>Thank you, M</w:t>
      </w:r>
      <w:r w:rsidR="00205F70" w:rsidRPr="00E2479F">
        <w:rPr>
          <w:rFonts w:ascii="Times New Roman" w:eastAsia="MS Gothic" w:hAnsi="Times New Roman" w:hint="eastAsia"/>
          <w:sz w:val="28"/>
          <w:szCs w:val="28"/>
        </w:rPr>
        <w:t>adam</w:t>
      </w:r>
      <w:r w:rsidRPr="00E2479F">
        <w:rPr>
          <w:rFonts w:ascii="Times New Roman" w:eastAsia="MS Gothic" w:hAnsi="Times New Roman"/>
          <w:sz w:val="28"/>
          <w:szCs w:val="28"/>
        </w:rPr>
        <w:t xml:space="preserve"> Chair.</w:t>
      </w:r>
    </w:p>
    <w:p w14:paraId="302369D3" w14:textId="77777777" w:rsidR="00551495" w:rsidRPr="00E2479F" w:rsidRDefault="00551495" w:rsidP="00551495">
      <w:pPr>
        <w:spacing w:line="360" w:lineRule="auto"/>
        <w:rPr>
          <w:rFonts w:ascii="Times New Roman" w:eastAsia="MS Gothic" w:hAnsi="Times New Roman"/>
          <w:sz w:val="28"/>
          <w:szCs w:val="28"/>
        </w:rPr>
      </w:pPr>
    </w:p>
    <w:p w14:paraId="599F9506" w14:textId="369FCD38" w:rsidR="00551495" w:rsidRPr="00E2479F" w:rsidRDefault="00551495" w:rsidP="00551495">
      <w:pPr>
        <w:spacing w:line="360" w:lineRule="auto"/>
        <w:rPr>
          <w:rFonts w:ascii="Times New Roman" w:eastAsia="MS Gothic" w:hAnsi="Times New Roman"/>
          <w:sz w:val="28"/>
          <w:szCs w:val="28"/>
        </w:rPr>
      </w:pPr>
      <w:r w:rsidRPr="00E2479F">
        <w:rPr>
          <w:rFonts w:ascii="Times New Roman" w:eastAsia="MS Gothic" w:hAnsi="Times New Roman"/>
          <w:sz w:val="28"/>
          <w:szCs w:val="28"/>
        </w:rPr>
        <w:t xml:space="preserve">The delegation of Japan aligns itself with the statement made by the distinguished delegation of </w:t>
      </w:r>
      <w:r w:rsidR="00D578A1" w:rsidRPr="00E2479F">
        <w:rPr>
          <w:rFonts w:ascii="Times New Roman" w:eastAsia="MS Gothic" w:hAnsi="Times New Roman"/>
          <w:sz w:val="28"/>
          <w:szCs w:val="28"/>
        </w:rPr>
        <w:t>the United Kingdom</w:t>
      </w:r>
      <w:r w:rsidRPr="00E2479F">
        <w:rPr>
          <w:rFonts w:ascii="Times New Roman" w:eastAsia="MS Gothic" w:hAnsi="Times New Roman"/>
          <w:sz w:val="28"/>
          <w:szCs w:val="28"/>
        </w:rPr>
        <w:t xml:space="preserve"> on behalf of Group B.</w:t>
      </w:r>
    </w:p>
    <w:p w14:paraId="5A24EB0F" w14:textId="77777777" w:rsidR="00551495" w:rsidRPr="00E2479F" w:rsidRDefault="00551495" w:rsidP="00551495">
      <w:pPr>
        <w:rPr>
          <w:rFonts w:ascii="Times New Roman" w:hAnsi="Times New Roman"/>
          <w:sz w:val="28"/>
          <w:szCs w:val="28"/>
        </w:rPr>
      </w:pPr>
    </w:p>
    <w:p w14:paraId="555A7D28" w14:textId="792B1D2E" w:rsidR="00551495" w:rsidRPr="00E2479F" w:rsidRDefault="00551495" w:rsidP="00551495">
      <w:pPr>
        <w:spacing w:line="360" w:lineRule="auto"/>
        <w:rPr>
          <w:rFonts w:ascii="Times New Roman" w:eastAsia="MS Gothic" w:hAnsi="Times New Roman"/>
          <w:sz w:val="28"/>
          <w:szCs w:val="28"/>
        </w:rPr>
      </w:pPr>
      <w:r w:rsidRPr="00E2479F">
        <w:rPr>
          <w:rFonts w:ascii="Times New Roman" w:eastAsia="MS Gothic" w:hAnsi="Times New Roman"/>
          <w:sz w:val="28"/>
          <w:szCs w:val="28"/>
        </w:rPr>
        <w:t xml:space="preserve">At the outset, this delegation would like to express its appreciation to the Chair for all of the </w:t>
      </w:r>
      <w:proofErr w:type="gramStart"/>
      <w:r w:rsidRPr="00E2479F">
        <w:rPr>
          <w:rFonts w:ascii="Times New Roman" w:eastAsia="MS Gothic" w:hAnsi="Times New Roman"/>
          <w:sz w:val="28"/>
          <w:szCs w:val="28"/>
        </w:rPr>
        <w:t>hard</w:t>
      </w:r>
      <w:proofErr w:type="gramEnd"/>
      <w:r w:rsidRPr="00E2479F">
        <w:rPr>
          <w:rFonts w:ascii="Times New Roman" w:eastAsia="MS Gothic" w:hAnsi="Times New Roman"/>
          <w:sz w:val="28"/>
          <w:szCs w:val="28"/>
        </w:rPr>
        <w:t xml:space="preserve"> work performed to make this session of the CDIP a success. This delegation would also like to commend the Secretariat for its efforts in arranging this meeting</w:t>
      </w:r>
      <w:r w:rsidR="0030169A" w:rsidRPr="00E2479F">
        <w:t xml:space="preserve"> </w:t>
      </w:r>
      <w:r w:rsidR="0030169A" w:rsidRPr="00E2479F">
        <w:rPr>
          <w:rFonts w:ascii="Times New Roman" w:eastAsia="MS Gothic" w:hAnsi="Times New Roman"/>
          <w:sz w:val="28"/>
          <w:szCs w:val="28"/>
        </w:rPr>
        <w:t xml:space="preserve">under </w:t>
      </w:r>
      <w:r w:rsidR="004A342E" w:rsidRPr="00E2479F">
        <w:rPr>
          <w:rFonts w:ascii="Times New Roman" w:eastAsia="MS Gothic" w:hAnsi="Times New Roman"/>
          <w:sz w:val="28"/>
          <w:szCs w:val="28"/>
        </w:rPr>
        <w:t>the</w:t>
      </w:r>
      <w:r w:rsidR="004A342E" w:rsidRPr="00E2479F">
        <w:rPr>
          <w:rFonts w:ascii="Times New Roman" w:eastAsia="MS Gothic" w:hAnsi="Times New Roman" w:hint="eastAsia"/>
          <w:sz w:val="28"/>
          <w:szCs w:val="28"/>
        </w:rPr>
        <w:t xml:space="preserve"> </w:t>
      </w:r>
      <w:r w:rsidR="0030169A" w:rsidRPr="00E2479F">
        <w:rPr>
          <w:rFonts w:ascii="Times New Roman" w:eastAsia="MS Gothic" w:hAnsi="Times New Roman"/>
          <w:sz w:val="28"/>
          <w:szCs w:val="28"/>
        </w:rPr>
        <w:t xml:space="preserve">difficult circumstances caused by </w:t>
      </w:r>
      <w:r w:rsidR="004A342E" w:rsidRPr="00E2479F">
        <w:rPr>
          <w:rFonts w:ascii="Times New Roman" w:eastAsia="MS Gothic" w:hAnsi="Times New Roman"/>
          <w:sz w:val="28"/>
          <w:szCs w:val="28"/>
        </w:rPr>
        <w:t xml:space="preserve">the </w:t>
      </w:r>
      <w:r w:rsidR="0030169A" w:rsidRPr="00E2479F">
        <w:rPr>
          <w:rFonts w:ascii="Times New Roman" w:eastAsia="MS Gothic" w:hAnsi="Times New Roman"/>
          <w:sz w:val="28"/>
          <w:szCs w:val="28"/>
        </w:rPr>
        <w:t>COVID-19 pandemic</w:t>
      </w:r>
      <w:r w:rsidRPr="00E2479F">
        <w:rPr>
          <w:rFonts w:ascii="Times New Roman" w:eastAsia="MS Gothic" w:hAnsi="Times New Roman"/>
          <w:sz w:val="28"/>
          <w:szCs w:val="28"/>
        </w:rPr>
        <w:t>.</w:t>
      </w:r>
      <w:r w:rsidR="0030169A" w:rsidRPr="00E2479F">
        <w:rPr>
          <w:rFonts w:ascii="Times New Roman" w:eastAsia="MS Gothic" w:hAnsi="Times New Roman"/>
          <w:sz w:val="28"/>
          <w:szCs w:val="28"/>
        </w:rPr>
        <w:t xml:space="preserve"> We will be actively involved and engaged in WIPO’s efforts to overcome </w:t>
      </w:r>
      <w:r w:rsidR="004A342E" w:rsidRPr="00E2479F">
        <w:rPr>
          <w:rFonts w:ascii="Times New Roman" w:eastAsia="MS Gothic" w:hAnsi="Times New Roman"/>
          <w:sz w:val="28"/>
          <w:szCs w:val="28"/>
        </w:rPr>
        <w:t xml:space="preserve">this challenging </w:t>
      </w:r>
      <w:r w:rsidR="0030169A" w:rsidRPr="00E2479F">
        <w:rPr>
          <w:rFonts w:ascii="Times New Roman" w:eastAsia="MS Gothic" w:hAnsi="Times New Roman"/>
          <w:sz w:val="28"/>
          <w:szCs w:val="28"/>
        </w:rPr>
        <w:t>situation.</w:t>
      </w:r>
    </w:p>
    <w:p w14:paraId="0B805827" w14:textId="77777777" w:rsidR="00551495" w:rsidRPr="00E2479F" w:rsidRDefault="00551495" w:rsidP="00551495">
      <w:pPr>
        <w:spacing w:line="400" w:lineRule="exact"/>
        <w:rPr>
          <w:rFonts w:ascii="MS Mincho" w:hAnsi="MS Mincho"/>
          <w:sz w:val="28"/>
        </w:rPr>
      </w:pPr>
    </w:p>
    <w:p w14:paraId="55C283DE" w14:textId="610B87FC" w:rsidR="00551495" w:rsidRPr="00E2479F" w:rsidRDefault="00551495" w:rsidP="00551495">
      <w:pPr>
        <w:spacing w:line="360" w:lineRule="auto"/>
        <w:rPr>
          <w:rFonts w:ascii="Times New Roman" w:hAnsi="Times New Roman"/>
          <w:sz w:val="28"/>
          <w:szCs w:val="28"/>
        </w:rPr>
      </w:pPr>
      <w:r w:rsidRPr="00E2479F">
        <w:rPr>
          <w:rFonts w:ascii="Times New Roman" w:hAnsi="Times New Roman"/>
          <w:sz w:val="28"/>
          <w:szCs w:val="28"/>
        </w:rPr>
        <w:t xml:space="preserve">Since 1987, </w:t>
      </w:r>
      <w:r w:rsidR="004A342E" w:rsidRPr="00E2479F">
        <w:rPr>
          <w:rFonts w:ascii="Times New Roman" w:hAnsi="Times New Roman"/>
          <w:sz w:val="28"/>
          <w:szCs w:val="28"/>
        </w:rPr>
        <w:t xml:space="preserve">each </w:t>
      </w:r>
      <w:r w:rsidRPr="00E2479F">
        <w:rPr>
          <w:rFonts w:ascii="Times New Roman" w:hAnsi="Times New Roman"/>
          <w:sz w:val="28"/>
          <w:szCs w:val="28"/>
        </w:rPr>
        <w:t>year, the government of Japan has made voluntary contribution</w:t>
      </w:r>
      <w:r w:rsidRPr="00E2479F">
        <w:rPr>
          <w:rFonts w:ascii="Times New Roman" w:hAnsi="Times New Roman" w:hint="eastAsia"/>
          <w:sz w:val="28"/>
          <w:szCs w:val="28"/>
        </w:rPr>
        <w:t>s</w:t>
      </w:r>
      <w:r w:rsidRPr="00E2479F">
        <w:rPr>
          <w:rFonts w:ascii="Times New Roman" w:hAnsi="Times New Roman"/>
          <w:sz w:val="28"/>
          <w:szCs w:val="28"/>
        </w:rPr>
        <w:t xml:space="preserve"> to WIPO for its development initiatives in the field of intellectual property. This year, Japan contribute</w:t>
      </w:r>
      <w:r w:rsidRPr="00E2479F">
        <w:rPr>
          <w:rFonts w:ascii="Times New Roman" w:hAnsi="Times New Roman" w:hint="eastAsia"/>
          <w:sz w:val="28"/>
          <w:szCs w:val="28"/>
        </w:rPr>
        <w:t>d</w:t>
      </w:r>
      <w:r w:rsidRPr="00E2479F">
        <w:rPr>
          <w:rFonts w:ascii="Times New Roman" w:hAnsi="Times New Roman"/>
          <w:sz w:val="28"/>
          <w:szCs w:val="28"/>
        </w:rPr>
        <w:t xml:space="preserve"> </w:t>
      </w:r>
      <w:r w:rsidR="00BB5B22" w:rsidRPr="00E2479F">
        <w:rPr>
          <w:rFonts w:ascii="Times New Roman" w:hAnsi="Times New Roman"/>
          <w:sz w:val="28"/>
          <w:szCs w:val="28"/>
        </w:rPr>
        <w:t>4.</w:t>
      </w:r>
      <w:r w:rsidR="00BB5B22" w:rsidRPr="00E2479F">
        <w:rPr>
          <w:rFonts w:ascii="Times New Roman" w:hAnsi="Times New Roman" w:hint="eastAsia"/>
          <w:sz w:val="28"/>
          <w:szCs w:val="28"/>
        </w:rPr>
        <w:t>7</w:t>
      </w:r>
      <w:r w:rsidRPr="00E2479F">
        <w:rPr>
          <w:rFonts w:ascii="Times New Roman" w:hAnsi="Times New Roman"/>
          <w:sz w:val="28"/>
          <w:szCs w:val="28"/>
        </w:rPr>
        <w:t xml:space="preserve"> million Swiss francs</w:t>
      </w:r>
      <w:r w:rsidR="008E501A" w:rsidRPr="00E2479F">
        <w:rPr>
          <w:rFonts w:ascii="Times New Roman" w:hAnsi="Times New Roman"/>
          <w:sz w:val="28"/>
          <w:szCs w:val="28"/>
        </w:rPr>
        <w:t>.</w:t>
      </w:r>
    </w:p>
    <w:p w14:paraId="2249C23A" w14:textId="77777777" w:rsidR="00551495" w:rsidRPr="00E2479F" w:rsidRDefault="00551495" w:rsidP="00551495">
      <w:pPr>
        <w:rPr>
          <w:rFonts w:ascii="Times New Roman" w:hAnsi="Times New Roman"/>
          <w:sz w:val="28"/>
          <w:szCs w:val="28"/>
        </w:rPr>
      </w:pPr>
    </w:p>
    <w:p w14:paraId="25C540EC" w14:textId="71C8FE7D" w:rsidR="00610573" w:rsidRPr="00E2479F" w:rsidRDefault="00551495" w:rsidP="00551495">
      <w:pPr>
        <w:spacing w:line="360" w:lineRule="auto"/>
        <w:rPr>
          <w:rFonts w:ascii="Times New Roman" w:hAnsi="Times New Roman"/>
          <w:sz w:val="28"/>
          <w:szCs w:val="28"/>
        </w:rPr>
      </w:pPr>
      <w:r w:rsidRPr="00E2479F">
        <w:rPr>
          <w:rFonts w:ascii="Times New Roman" w:hAnsi="Times New Roman"/>
          <w:sz w:val="28"/>
          <w:szCs w:val="28"/>
        </w:rPr>
        <w:t>Making effective use of these voluntary contributions, which are called the Funds-in-Trust</w:t>
      </w:r>
      <w:r w:rsidR="00490208" w:rsidRPr="00E2479F">
        <w:rPr>
          <w:rFonts w:ascii="Times New Roman" w:hAnsi="Times New Roman"/>
          <w:sz w:val="28"/>
          <w:szCs w:val="28"/>
        </w:rPr>
        <w:t xml:space="preserve"> </w:t>
      </w:r>
      <w:r w:rsidR="00E2399C" w:rsidRPr="00E2479F">
        <w:rPr>
          <w:rFonts w:ascii="Times New Roman" w:hAnsi="Times New Roman" w:hint="eastAsia"/>
          <w:sz w:val="28"/>
          <w:szCs w:val="28"/>
        </w:rPr>
        <w:t xml:space="preserve">Japan Industrial Property Global </w:t>
      </w:r>
      <w:r w:rsidR="00E2399C" w:rsidRPr="00E2479F">
        <w:rPr>
          <w:rFonts w:ascii="Times New Roman" w:hAnsi="Times New Roman"/>
          <w:sz w:val="28"/>
          <w:szCs w:val="28"/>
        </w:rPr>
        <w:t>(</w:t>
      </w:r>
      <w:r w:rsidR="00490208" w:rsidRPr="00E2479F">
        <w:rPr>
          <w:rFonts w:ascii="Times New Roman" w:hAnsi="Times New Roman"/>
          <w:sz w:val="28"/>
          <w:szCs w:val="28"/>
        </w:rPr>
        <w:t>FIT</w:t>
      </w:r>
      <w:r w:rsidR="00E2399C" w:rsidRPr="00E2479F">
        <w:rPr>
          <w:rFonts w:ascii="Times New Roman" w:hAnsi="Times New Roman"/>
          <w:sz w:val="28"/>
          <w:szCs w:val="28"/>
        </w:rPr>
        <w:t xml:space="preserve"> Japan IP Global</w:t>
      </w:r>
      <w:r w:rsidR="00490208" w:rsidRPr="00E2479F">
        <w:rPr>
          <w:rFonts w:ascii="Times New Roman" w:hAnsi="Times New Roman"/>
          <w:sz w:val="28"/>
          <w:szCs w:val="28"/>
        </w:rPr>
        <w:t>)</w:t>
      </w:r>
      <w:r w:rsidRPr="00E2479F">
        <w:rPr>
          <w:rFonts w:ascii="Times New Roman" w:hAnsi="Times New Roman"/>
          <w:sz w:val="28"/>
          <w:szCs w:val="28"/>
        </w:rPr>
        <w:t xml:space="preserve">, Japan has been implementing a variety of programs </w:t>
      </w:r>
      <w:r w:rsidR="001426FA" w:rsidRPr="00E2479F">
        <w:rPr>
          <w:rFonts w:ascii="Times New Roman" w:hAnsi="Times New Roman"/>
          <w:sz w:val="28"/>
          <w:szCs w:val="28"/>
        </w:rPr>
        <w:t xml:space="preserve">to assist </w:t>
      </w:r>
      <w:r w:rsidRPr="00E2479F">
        <w:rPr>
          <w:rFonts w:ascii="Times New Roman" w:hAnsi="Times New Roman"/>
          <w:sz w:val="28"/>
          <w:szCs w:val="28"/>
        </w:rPr>
        <w:t>developing countries all over the world in the field of industrial property. The Japan Patent Office</w:t>
      </w:r>
      <w:r w:rsidR="00490208" w:rsidRPr="00E2479F">
        <w:rPr>
          <w:rFonts w:ascii="Times New Roman" w:hAnsi="Times New Roman"/>
          <w:sz w:val="28"/>
          <w:szCs w:val="28"/>
        </w:rPr>
        <w:t xml:space="preserve"> (JPO)</w:t>
      </w:r>
      <w:r w:rsidRPr="00E2479F">
        <w:rPr>
          <w:rFonts w:ascii="Times New Roman" w:hAnsi="Times New Roman"/>
          <w:sz w:val="28"/>
          <w:szCs w:val="28"/>
        </w:rPr>
        <w:t xml:space="preserve"> has invited more than 1,800 trainees since 1996, from </w:t>
      </w:r>
      <w:r w:rsidR="009143CF" w:rsidRPr="00E2479F">
        <w:rPr>
          <w:rFonts w:ascii="Times New Roman" w:hAnsi="Times New Roman"/>
          <w:sz w:val="28"/>
          <w:szCs w:val="28"/>
        </w:rPr>
        <w:t>61</w:t>
      </w:r>
      <w:r w:rsidRPr="00E2479F">
        <w:rPr>
          <w:rFonts w:ascii="Times New Roman" w:hAnsi="Times New Roman"/>
          <w:sz w:val="28"/>
          <w:szCs w:val="28"/>
        </w:rPr>
        <w:t xml:space="preserve"> countries and</w:t>
      </w:r>
      <w:r w:rsidRPr="00E2479F">
        <w:rPr>
          <w:rFonts w:ascii="Times New Roman" w:hAnsi="Times New Roman" w:hint="eastAsia"/>
          <w:sz w:val="28"/>
          <w:szCs w:val="28"/>
        </w:rPr>
        <w:t xml:space="preserve"> </w:t>
      </w:r>
      <w:proofErr w:type="gramStart"/>
      <w:r w:rsidRPr="00E2479F">
        <w:rPr>
          <w:rFonts w:ascii="Times New Roman" w:hAnsi="Times New Roman"/>
          <w:sz w:val="28"/>
          <w:szCs w:val="28"/>
        </w:rPr>
        <w:t>four</w:t>
      </w:r>
      <w:proofErr w:type="gramEnd"/>
      <w:r w:rsidRPr="00E2479F">
        <w:rPr>
          <w:rFonts w:ascii="Times New Roman" w:hAnsi="Times New Roman"/>
          <w:sz w:val="28"/>
          <w:szCs w:val="28"/>
        </w:rPr>
        <w:t xml:space="preserve"> regional IP offices. In addition, JPO has sent more than </w:t>
      </w:r>
      <w:r w:rsidRPr="00E2479F">
        <w:rPr>
          <w:rFonts w:ascii="Times New Roman" w:hAnsi="Times New Roman" w:hint="eastAsia"/>
          <w:sz w:val="28"/>
          <w:szCs w:val="28"/>
        </w:rPr>
        <w:t>4</w:t>
      </w:r>
      <w:r w:rsidRPr="00E2479F">
        <w:rPr>
          <w:rFonts w:ascii="Times New Roman" w:hAnsi="Times New Roman"/>
          <w:sz w:val="28"/>
          <w:szCs w:val="28"/>
        </w:rPr>
        <w:t xml:space="preserve">00 of its own </w:t>
      </w:r>
      <w:r w:rsidR="00521EE9" w:rsidRPr="00E2479F">
        <w:rPr>
          <w:rFonts w:ascii="Times New Roman" w:hAnsi="Times New Roman"/>
          <w:sz w:val="28"/>
          <w:szCs w:val="28"/>
        </w:rPr>
        <w:t xml:space="preserve">experts </w:t>
      </w:r>
      <w:r w:rsidRPr="00E2479F">
        <w:rPr>
          <w:rFonts w:ascii="Times New Roman" w:hAnsi="Times New Roman"/>
          <w:sz w:val="28"/>
          <w:szCs w:val="28"/>
        </w:rPr>
        <w:t xml:space="preserve">to </w:t>
      </w:r>
      <w:r w:rsidR="00AF1161" w:rsidRPr="00E2479F">
        <w:rPr>
          <w:rFonts w:ascii="Times New Roman" w:hAnsi="Times New Roman"/>
          <w:sz w:val="28"/>
          <w:szCs w:val="28"/>
        </w:rPr>
        <w:t>38</w:t>
      </w:r>
      <w:r w:rsidRPr="00E2479F">
        <w:rPr>
          <w:rFonts w:ascii="Times New Roman" w:hAnsi="Times New Roman"/>
          <w:sz w:val="28"/>
          <w:szCs w:val="28"/>
        </w:rPr>
        <w:t xml:space="preserve"> countries since 1987</w:t>
      </w:r>
      <w:r w:rsidRPr="00E2479F">
        <w:rPr>
          <w:rFonts w:ascii="Times New Roman" w:hAnsi="Times New Roman" w:hint="eastAsia"/>
          <w:sz w:val="28"/>
          <w:szCs w:val="28"/>
        </w:rPr>
        <w:t>.</w:t>
      </w:r>
      <w:r w:rsidRPr="00E2479F">
        <w:rPr>
          <w:rFonts w:ascii="Times New Roman" w:hAnsi="Times New Roman"/>
          <w:sz w:val="28"/>
          <w:szCs w:val="28"/>
        </w:rPr>
        <w:t xml:space="preserve"> The work plan includes workshops and seminars, and support for the IP offices to either launch or upgrade their IT infrastructure.</w:t>
      </w:r>
    </w:p>
    <w:p w14:paraId="7027F7B4" w14:textId="77777777" w:rsidR="00866C80" w:rsidRPr="00E2479F" w:rsidRDefault="00866C80" w:rsidP="0030169A">
      <w:pPr>
        <w:spacing w:line="360" w:lineRule="auto"/>
        <w:rPr>
          <w:rFonts w:ascii="Times New Roman" w:hAnsi="Times New Roman"/>
          <w:sz w:val="28"/>
          <w:szCs w:val="28"/>
        </w:rPr>
      </w:pPr>
    </w:p>
    <w:p w14:paraId="6E845EA8" w14:textId="33F846FF" w:rsidR="004355B8" w:rsidRPr="00E2479F" w:rsidRDefault="00490208" w:rsidP="0030169A">
      <w:pPr>
        <w:spacing w:line="360" w:lineRule="auto"/>
        <w:rPr>
          <w:rFonts w:ascii="Times New Roman" w:hAnsi="Times New Roman"/>
          <w:sz w:val="28"/>
          <w:szCs w:val="28"/>
        </w:rPr>
      </w:pPr>
      <w:r w:rsidRPr="00E2479F">
        <w:rPr>
          <w:rFonts w:ascii="Times New Roman" w:hAnsi="Times New Roman"/>
          <w:sz w:val="28"/>
          <w:szCs w:val="28"/>
        </w:rPr>
        <w:lastRenderedPageBreak/>
        <w:t>Taking this opportunity, w</w:t>
      </w:r>
      <w:r w:rsidR="004355B8" w:rsidRPr="00E2479F">
        <w:rPr>
          <w:rFonts w:ascii="Times New Roman" w:hAnsi="Times New Roman"/>
          <w:sz w:val="28"/>
          <w:szCs w:val="28"/>
        </w:rPr>
        <w:t xml:space="preserve">e would like to </w:t>
      </w:r>
      <w:r w:rsidR="001426FA" w:rsidRPr="00E2479F">
        <w:rPr>
          <w:rFonts w:ascii="Times New Roman" w:hAnsi="Times New Roman"/>
          <w:sz w:val="28"/>
          <w:szCs w:val="28"/>
        </w:rPr>
        <w:t xml:space="preserve">highlight </w:t>
      </w:r>
      <w:r w:rsidR="004355B8" w:rsidRPr="00E2479F">
        <w:rPr>
          <w:rFonts w:ascii="Times New Roman" w:hAnsi="Times New Roman"/>
          <w:sz w:val="28"/>
          <w:szCs w:val="28"/>
        </w:rPr>
        <w:t>some activities</w:t>
      </w:r>
      <w:r w:rsidR="00E2399C" w:rsidRPr="00E2479F">
        <w:rPr>
          <w:rFonts w:ascii="Times New Roman" w:hAnsi="Times New Roman"/>
          <w:sz w:val="28"/>
          <w:szCs w:val="28"/>
        </w:rPr>
        <w:t xml:space="preserve"> </w:t>
      </w:r>
      <w:r w:rsidR="001426FA" w:rsidRPr="00E2479F">
        <w:rPr>
          <w:rFonts w:ascii="Times New Roman" w:hAnsi="Times New Roman"/>
          <w:sz w:val="28"/>
          <w:szCs w:val="28"/>
        </w:rPr>
        <w:t>conducted through the</w:t>
      </w:r>
      <w:r w:rsidR="00E2399C" w:rsidRPr="00E2479F">
        <w:rPr>
          <w:rFonts w:ascii="Times New Roman" w:hAnsi="Times New Roman"/>
          <w:sz w:val="28"/>
          <w:szCs w:val="28"/>
        </w:rPr>
        <w:t xml:space="preserve"> FIT Japan IP Global</w:t>
      </w:r>
      <w:r w:rsidR="004355B8" w:rsidRPr="00E2479F">
        <w:rPr>
          <w:rFonts w:ascii="Times New Roman" w:hAnsi="Times New Roman"/>
          <w:sz w:val="28"/>
          <w:szCs w:val="28"/>
        </w:rPr>
        <w:t>.</w:t>
      </w:r>
    </w:p>
    <w:p w14:paraId="313E9F90" w14:textId="572CB55C" w:rsidR="00E2399C" w:rsidRPr="00E2479F" w:rsidRDefault="00E2399C" w:rsidP="0030169A">
      <w:pPr>
        <w:spacing w:line="360" w:lineRule="auto"/>
        <w:rPr>
          <w:rFonts w:ascii="Times New Roman" w:hAnsi="Times New Roman"/>
          <w:sz w:val="28"/>
          <w:szCs w:val="28"/>
        </w:rPr>
      </w:pPr>
    </w:p>
    <w:p w14:paraId="6A905600" w14:textId="633610AC" w:rsidR="004D0C45" w:rsidRPr="00E2479F" w:rsidRDefault="00F02072" w:rsidP="0030169A">
      <w:pPr>
        <w:spacing w:line="360" w:lineRule="auto"/>
        <w:rPr>
          <w:rFonts w:ascii="Times New Roman" w:hAnsi="Times New Roman"/>
          <w:sz w:val="28"/>
          <w:szCs w:val="28"/>
        </w:rPr>
      </w:pPr>
      <w:r w:rsidRPr="00E2479F">
        <w:rPr>
          <w:rFonts w:ascii="Times New Roman" w:hAnsi="Times New Roman" w:hint="eastAsia"/>
          <w:sz w:val="28"/>
          <w:szCs w:val="28"/>
        </w:rPr>
        <w:t xml:space="preserve">Firstly, </w:t>
      </w:r>
      <w:r w:rsidR="00145FB7" w:rsidRPr="00E2479F">
        <w:rPr>
          <w:rFonts w:ascii="Times New Roman" w:hAnsi="Times New Roman"/>
          <w:sz w:val="28"/>
          <w:szCs w:val="28"/>
        </w:rPr>
        <w:t>FIT Japan IP Global</w:t>
      </w:r>
      <w:r w:rsidR="003040A6" w:rsidRPr="00E2479F">
        <w:rPr>
          <w:rFonts w:ascii="Times New Roman" w:hAnsi="Times New Roman"/>
          <w:sz w:val="28"/>
          <w:szCs w:val="28"/>
        </w:rPr>
        <w:t xml:space="preserve"> </w:t>
      </w:r>
      <w:proofErr w:type="gramStart"/>
      <w:r w:rsidR="003040A6" w:rsidRPr="00E2479F">
        <w:rPr>
          <w:rFonts w:ascii="Times New Roman" w:hAnsi="Times New Roman"/>
          <w:sz w:val="28"/>
          <w:szCs w:val="28"/>
        </w:rPr>
        <w:t>has</w:t>
      </w:r>
      <w:r w:rsidRPr="00E2479F">
        <w:rPr>
          <w:rFonts w:ascii="Times New Roman" w:hAnsi="Times New Roman"/>
          <w:sz w:val="28"/>
          <w:szCs w:val="28"/>
        </w:rPr>
        <w:t xml:space="preserve"> been used</w:t>
      </w:r>
      <w:proofErr w:type="gramEnd"/>
      <w:r w:rsidRPr="00E2479F">
        <w:rPr>
          <w:rFonts w:ascii="Times New Roman" w:hAnsi="Times New Roman"/>
          <w:sz w:val="28"/>
          <w:szCs w:val="28"/>
        </w:rPr>
        <w:t xml:space="preserve"> to help WIPO’s </w:t>
      </w:r>
      <w:r w:rsidR="001426FA" w:rsidRPr="00E2479F">
        <w:rPr>
          <w:rFonts w:ascii="Times New Roman" w:hAnsi="Times New Roman"/>
          <w:sz w:val="28"/>
          <w:szCs w:val="28"/>
        </w:rPr>
        <w:t>activities involved with implementing</w:t>
      </w:r>
      <w:r w:rsidRPr="00E2479F">
        <w:rPr>
          <w:rFonts w:ascii="Times New Roman" w:hAnsi="Times New Roman"/>
          <w:sz w:val="28"/>
          <w:szCs w:val="28"/>
        </w:rPr>
        <w:t xml:space="preserve"> the sustainable development goals (SDGs).</w:t>
      </w:r>
    </w:p>
    <w:p w14:paraId="66CCA3DF" w14:textId="77777777" w:rsidR="004D0C45" w:rsidRPr="00E2479F" w:rsidRDefault="004D0C45" w:rsidP="0030169A">
      <w:pPr>
        <w:spacing w:line="360" w:lineRule="auto"/>
        <w:rPr>
          <w:rFonts w:ascii="Times New Roman" w:hAnsi="Times New Roman"/>
          <w:sz w:val="28"/>
          <w:szCs w:val="28"/>
        </w:rPr>
      </w:pPr>
    </w:p>
    <w:p w14:paraId="0D4322EE" w14:textId="1886E13B" w:rsidR="004D0C45" w:rsidRPr="00E2479F" w:rsidRDefault="00B83D3F" w:rsidP="004D0C45">
      <w:pPr>
        <w:spacing w:line="360" w:lineRule="auto"/>
        <w:rPr>
          <w:rFonts w:ascii="Times New Roman" w:hAnsi="Times New Roman"/>
          <w:sz w:val="28"/>
          <w:szCs w:val="28"/>
        </w:rPr>
      </w:pPr>
      <w:r w:rsidRPr="00E2479F">
        <w:rPr>
          <w:rFonts w:ascii="Times New Roman" w:hAnsi="Times New Roman" w:hint="eastAsia"/>
          <w:sz w:val="28"/>
          <w:szCs w:val="28"/>
        </w:rPr>
        <w:t>For example</w:t>
      </w:r>
      <w:r w:rsidR="007B3453" w:rsidRPr="00E2479F">
        <w:rPr>
          <w:rFonts w:ascii="Times New Roman" w:hAnsi="Times New Roman"/>
          <w:sz w:val="28"/>
          <w:szCs w:val="28"/>
        </w:rPr>
        <w:t>,</w:t>
      </w:r>
      <w:r w:rsidR="00AD7B05" w:rsidRPr="00E2479F">
        <w:rPr>
          <w:rFonts w:ascii="Times New Roman" w:hAnsi="Times New Roman"/>
          <w:sz w:val="28"/>
          <w:szCs w:val="28"/>
        </w:rPr>
        <w:t xml:space="preserve"> </w:t>
      </w:r>
      <w:r w:rsidR="002C3A61" w:rsidRPr="00E2479F">
        <w:rPr>
          <w:rFonts w:ascii="Times New Roman" w:hAnsi="Times New Roman" w:hint="eastAsia"/>
          <w:sz w:val="28"/>
          <w:szCs w:val="28"/>
        </w:rPr>
        <w:t>FIT Japan IP</w:t>
      </w:r>
      <w:r w:rsidR="002C3A61" w:rsidRPr="00E2479F">
        <w:rPr>
          <w:rFonts w:ascii="Times New Roman" w:hAnsi="Times New Roman"/>
          <w:sz w:val="28"/>
          <w:szCs w:val="28"/>
        </w:rPr>
        <w:t xml:space="preserve"> Global</w:t>
      </w:r>
      <w:r w:rsidR="003040A6" w:rsidRPr="00E2479F">
        <w:rPr>
          <w:rFonts w:ascii="Times New Roman" w:hAnsi="Times New Roman"/>
          <w:sz w:val="28"/>
          <w:szCs w:val="28"/>
        </w:rPr>
        <w:t xml:space="preserve"> </w:t>
      </w:r>
      <w:proofErr w:type="gramStart"/>
      <w:r w:rsidR="003040A6" w:rsidRPr="00E2479F">
        <w:rPr>
          <w:rFonts w:ascii="Times New Roman" w:hAnsi="Times New Roman"/>
          <w:sz w:val="28"/>
          <w:szCs w:val="28"/>
        </w:rPr>
        <w:t>was</w:t>
      </w:r>
      <w:r w:rsidR="007B3453" w:rsidRPr="00E2479F">
        <w:rPr>
          <w:rFonts w:ascii="Times New Roman" w:hAnsi="Times New Roman"/>
          <w:sz w:val="28"/>
          <w:szCs w:val="28"/>
        </w:rPr>
        <w:t xml:space="preserve"> used</w:t>
      </w:r>
      <w:proofErr w:type="gramEnd"/>
      <w:r w:rsidR="007B3453" w:rsidRPr="00E2479F">
        <w:rPr>
          <w:rFonts w:ascii="Times New Roman" w:hAnsi="Times New Roman"/>
          <w:sz w:val="28"/>
          <w:szCs w:val="28"/>
        </w:rPr>
        <w:t xml:space="preserve"> to finance </w:t>
      </w:r>
      <w:r w:rsidR="001426FA" w:rsidRPr="00E2479F">
        <w:rPr>
          <w:rFonts w:ascii="Times New Roman" w:hAnsi="Times New Roman"/>
          <w:sz w:val="28"/>
          <w:szCs w:val="28"/>
        </w:rPr>
        <w:t>m</w:t>
      </w:r>
      <w:r w:rsidR="001426FA" w:rsidRPr="00E2479F">
        <w:rPr>
          <w:rFonts w:ascii="Times New Roman" w:hAnsi="Times New Roman" w:hint="eastAsia"/>
          <w:sz w:val="28"/>
          <w:szCs w:val="28"/>
        </w:rPr>
        <w:t>aster</w:t>
      </w:r>
      <w:r w:rsidR="001426FA" w:rsidRPr="00E2479F">
        <w:rPr>
          <w:rFonts w:ascii="Times New Roman" w:hAnsi="Times New Roman"/>
          <w:sz w:val="28"/>
          <w:szCs w:val="28"/>
        </w:rPr>
        <w:t>’</w:t>
      </w:r>
      <w:r w:rsidR="001426FA" w:rsidRPr="00E2479F">
        <w:rPr>
          <w:rFonts w:ascii="Times New Roman" w:hAnsi="Times New Roman" w:hint="eastAsia"/>
          <w:sz w:val="28"/>
          <w:szCs w:val="28"/>
        </w:rPr>
        <w:t xml:space="preserve">s </w:t>
      </w:r>
      <w:r w:rsidR="002C3A61" w:rsidRPr="00E2479F">
        <w:rPr>
          <w:rFonts w:ascii="Times New Roman" w:hAnsi="Times New Roman" w:hint="eastAsia"/>
          <w:sz w:val="28"/>
          <w:szCs w:val="28"/>
        </w:rPr>
        <w:t>degree programs in IP</w:t>
      </w:r>
      <w:r w:rsidR="001426FA" w:rsidRPr="00E2479F">
        <w:rPr>
          <w:rFonts w:ascii="Times New Roman" w:hAnsi="Times New Roman"/>
          <w:sz w:val="28"/>
          <w:szCs w:val="28"/>
        </w:rPr>
        <w:t xml:space="preserve">, with the collaboration of </w:t>
      </w:r>
      <w:r w:rsidR="007B3453" w:rsidRPr="00E2479F">
        <w:rPr>
          <w:rFonts w:ascii="Times New Roman" w:hAnsi="Times New Roman"/>
          <w:sz w:val="28"/>
          <w:szCs w:val="28"/>
        </w:rPr>
        <w:t xml:space="preserve">WIPO, </w:t>
      </w:r>
      <w:r w:rsidR="002C3A61" w:rsidRPr="00E2479F">
        <w:rPr>
          <w:rFonts w:ascii="Times New Roman" w:hAnsi="Times New Roman"/>
          <w:sz w:val="28"/>
          <w:szCs w:val="28"/>
        </w:rPr>
        <w:t>ARIPO</w:t>
      </w:r>
      <w:r w:rsidR="001426FA" w:rsidRPr="00E2479F">
        <w:rPr>
          <w:rFonts w:ascii="Times New Roman" w:hAnsi="Times New Roman"/>
          <w:sz w:val="28"/>
          <w:szCs w:val="28"/>
        </w:rPr>
        <w:t>,</w:t>
      </w:r>
      <w:r w:rsidR="002C3A61" w:rsidRPr="00E2479F">
        <w:rPr>
          <w:rFonts w:ascii="Times New Roman" w:hAnsi="Times New Roman"/>
          <w:sz w:val="28"/>
          <w:szCs w:val="28"/>
        </w:rPr>
        <w:t xml:space="preserve"> and OAPI</w:t>
      </w:r>
      <w:r w:rsidR="007B3453" w:rsidRPr="00E2479F">
        <w:rPr>
          <w:rFonts w:ascii="Times New Roman" w:hAnsi="Times New Roman"/>
          <w:sz w:val="28"/>
          <w:szCs w:val="28"/>
        </w:rPr>
        <w:t xml:space="preserve"> at </w:t>
      </w:r>
      <w:r w:rsidR="002C3A61" w:rsidRPr="00E2479F">
        <w:rPr>
          <w:rFonts w:ascii="Times New Roman" w:hAnsi="Times New Roman"/>
          <w:sz w:val="28"/>
          <w:szCs w:val="28"/>
        </w:rPr>
        <w:t xml:space="preserve">Africa University in </w:t>
      </w:r>
      <w:r w:rsidR="007B3453" w:rsidRPr="00E2479F">
        <w:rPr>
          <w:rFonts w:ascii="Times New Roman" w:hAnsi="Times New Roman"/>
          <w:sz w:val="28"/>
          <w:szCs w:val="28"/>
        </w:rPr>
        <w:t>Harare,</w:t>
      </w:r>
      <w:r w:rsidR="002C3A61" w:rsidRPr="00E2479F">
        <w:rPr>
          <w:rFonts w:ascii="Times New Roman" w:hAnsi="Times New Roman"/>
          <w:sz w:val="28"/>
          <w:szCs w:val="28"/>
        </w:rPr>
        <w:t xml:space="preserve"> Zimbabwe and </w:t>
      </w:r>
      <w:r w:rsidR="001426FA" w:rsidRPr="00E2479F">
        <w:rPr>
          <w:rFonts w:ascii="Times New Roman" w:hAnsi="Times New Roman"/>
          <w:sz w:val="28"/>
          <w:szCs w:val="28"/>
        </w:rPr>
        <w:t xml:space="preserve">the </w:t>
      </w:r>
      <w:r w:rsidR="002C3A61" w:rsidRPr="00E2479F">
        <w:rPr>
          <w:rFonts w:ascii="Times New Roman" w:hAnsi="Times New Roman"/>
          <w:sz w:val="28"/>
          <w:szCs w:val="28"/>
        </w:rPr>
        <w:t>University of Yaoundé II,</w:t>
      </w:r>
      <w:r w:rsidR="007B3453" w:rsidRPr="00E2479F">
        <w:rPr>
          <w:rFonts w:ascii="Times New Roman" w:hAnsi="Times New Roman"/>
          <w:sz w:val="28"/>
          <w:szCs w:val="28"/>
        </w:rPr>
        <w:t xml:space="preserve"> </w:t>
      </w:r>
      <w:r w:rsidR="00FF1DBB" w:rsidRPr="00E2479F">
        <w:rPr>
          <w:rFonts w:ascii="Times New Roman" w:hAnsi="Times New Roman"/>
          <w:sz w:val="28"/>
          <w:szCs w:val="28"/>
        </w:rPr>
        <w:t>Cameroon</w:t>
      </w:r>
      <w:r w:rsidR="007B3453" w:rsidRPr="00E2479F">
        <w:rPr>
          <w:rFonts w:ascii="Times New Roman" w:hAnsi="Times New Roman"/>
          <w:sz w:val="28"/>
          <w:szCs w:val="28"/>
        </w:rPr>
        <w:t xml:space="preserve">. </w:t>
      </w:r>
      <w:r w:rsidR="00D91FB6" w:rsidRPr="00E2479F">
        <w:rPr>
          <w:rFonts w:ascii="Times New Roman" w:hAnsi="Times New Roman"/>
          <w:sz w:val="28"/>
          <w:szCs w:val="28"/>
        </w:rPr>
        <w:t xml:space="preserve">About </w:t>
      </w:r>
      <w:r w:rsidR="00FF1DBB" w:rsidRPr="00E2479F">
        <w:rPr>
          <w:rFonts w:ascii="Times New Roman" w:hAnsi="Times New Roman"/>
          <w:sz w:val="28"/>
          <w:szCs w:val="28"/>
        </w:rPr>
        <w:t xml:space="preserve">30 students from ARIPO and OAPI member countries attend the programs each year, and FIT Japan IP Global provides scholarships to about 12 students each year. So far, 189 </w:t>
      </w:r>
      <w:r w:rsidR="001426FA" w:rsidRPr="00E2479F">
        <w:rPr>
          <w:rFonts w:ascii="Times New Roman" w:hAnsi="Times New Roman"/>
          <w:sz w:val="28"/>
          <w:szCs w:val="28"/>
        </w:rPr>
        <w:t>persons have graduated from the programs and they are actively contributing to advancing IP in their respective countries</w:t>
      </w:r>
      <w:r w:rsidR="00FF1DBB" w:rsidRPr="00E2479F">
        <w:rPr>
          <w:rFonts w:ascii="Times New Roman" w:hAnsi="Times New Roman"/>
          <w:sz w:val="28"/>
          <w:szCs w:val="28"/>
        </w:rPr>
        <w:t xml:space="preserve">. </w:t>
      </w:r>
      <w:r w:rsidR="004D0C45" w:rsidRPr="00E2479F">
        <w:rPr>
          <w:rFonts w:ascii="Times New Roman" w:hAnsi="Times New Roman"/>
          <w:sz w:val="28"/>
          <w:szCs w:val="28"/>
        </w:rPr>
        <w:t xml:space="preserve">We believe </w:t>
      </w:r>
      <w:r w:rsidR="001426FA" w:rsidRPr="00E2479F">
        <w:rPr>
          <w:rFonts w:ascii="Times New Roman" w:hAnsi="Times New Roman"/>
          <w:sz w:val="28"/>
          <w:szCs w:val="28"/>
        </w:rPr>
        <w:t xml:space="preserve">these </w:t>
      </w:r>
      <w:r w:rsidR="00CB20C1" w:rsidRPr="00E2479F">
        <w:rPr>
          <w:rFonts w:ascii="Times New Roman" w:hAnsi="Times New Roman"/>
          <w:sz w:val="28"/>
          <w:szCs w:val="28"/>
        </w:rPr>
        <w:t>program</w:t>
      </w:r>
      <w:r w:rsidR="001426FA" w:rsidRPr="00E2479F">
        <w:rPr>
          <w:rFonts w:ascii="Times New Roman" w:hAnsi="Times New Roman"/>
          <w:sz w:val="28"/>
          <w:szCs w:val="28"/>
        </w:rPr>
        <w:t xml:space="preserve">s are </w:t>
      </w:r>
      <w:r w:rsidR="004D0C45" w:rsidRPr="00E2479F">
        <w:rPr>
          <w:rFonts w:ascii="Times New Roman" w:hAnsi="Times New Roman"/>
          <w:sz w:val="28"/>
          <w:szCs w:val="28"/>
        </w:rPr>
        <w:t xml:space="preserve">helpful for </w:t>
      </w:r>
      <w:r w:rsidR="00CB20C1" w:rsidRPr="00E2479F">
        <w:rPr>
          <w:rFonts w:ascii="Times New Roman" w:hAnsi="Times New Roman"/>
          <w:sz w:val="28"/>
          <w:szCs w:val="28"/>
        </w:rPr>
        <w:t xml:space="preserve">ARIPO and OAPI member countries because, </w:t>
      </w:r>
      <w:r w:rsidR="001426FA" w:rsidRPr="00E2479F">
        <w:rPr>
          <w:rFonts w:ascii="Times New Roman" w:hAnsi="Times New Roman"/>
          <w:sz w:val="28"/>
          <w:szCs w:val="28"/>
        </w:rPr>
        <w:t xml:space="preserve">they </w:t>
      </w:r>
      <w:r w:rsidR="00CB20C1" w:rsidRPr="00E2479F">
        <w:rPr>
          <w:rFonts w:ascii="Times New Roman" w:hAnsi="Times New Roman"/>
          <w:sz w:val="28"/>
          <w:szCs w:val="28"/>
        </w:rPr>
        <w:t xml:space="preserve">can turn out future leaders who will be responsible for </w:t>
      </w:r>
      <w:r w:rsidR="001426FA" w:rsidRPr="00E2479F">
        <w:rPr>
          <w:rFonts w:ascii="Times New Roman" w:hAnsi="Times New Roman"/>
          <w:sz w:val="28"/>
          <w:szCs w:val="28"/>
        </w:rPr>
        <w:t xml:space="preserve">their </w:t>
      </w:r>
      <w:r w:rsidR="00CB20C1" w:rsidRPr="00E2479F">
        <w:rPr>
          <w:rFonts w:ascii="Times New Roman" w:hAnsi="Times New Roman"/>
          <w:sz w:val="28"/>
          <w:szCs w:val="28"/>
        </w:rPr>
        <w:t>national</w:t>
      </w:r>
      <w:r w:rsidR="001426FA" w:rsidRPr="00E2479F">
        <w:rPr>
          <w:rFonts w:ascii="Times New Roman" w:hAnsi="Times New Roman"/>
          <w:sz w:val="28"/>
          <w:szCs w:val="28"/>
        </w:rPr>
        <w:t>,</w:t>
      </w:r>
      <w:r w:rsidR="00CB20C1" w:rsidRPr="00E2479F">
        <w:rPr>
          <w:rFonts w:ascii="Times New Roman" w:hAnsi="Times New Roman"/>
          <w:sz w:val="28"/>
          <w:szCs w:val="28"/>
        </w:rPr>
        <w:t xml:space="preserve"> economic</w:t>
      </w:r>
      <w:r w:rsidR="001426FA" w:rsidRPr="00E2479F">
        <w:rPr>
          <w:rFonts w:ascii="Times New Roman" w:hAnsi="Times New Roman"/>
          <w:sz w:val="28"/>
          <w:szCs w:val="28"/>
        </w:rPr>
        <w:t xml:space="preserve">, </w:t>
      </w:r>
      <w:r w:rsidR="00CB20C1" w:rsidRPr="00E2479F">
        <w:rPr>
          <w:rFonts w:ascii="Times New Roman" w:hAnsi="Times New Roman"/>
          <w:sz w:val="28"/>
          <w:szCs w:val="28"/>
        </w:rPr>
        <w:t>science and technology policies from the aspect of intellectual property</w:t>
      </w:r>
      <w:r w:rsidR="004D0C45" w:rsidRPr="00E2479F">
        <w:rPr>
          <w:rFonts w:ascii="Times New Roman" w:hAnsi="Times New Roman"/>
          <w:sz w:val="28"/>
          <w:szCs w:val="28"/>
        </w:rPr>
        <w:t>.</w:t>
      </w:r>
    </w:p>
    <w:p w14:paraId="639FB9A8" w14:textId="77777777" w:rsidR="004D0C45" w:rsidRPr="00E2479F" w:rsidRDefault="004D0C45" w:rsidP="004D0C45">
      <w:pPr>
        <w:spacing w:line="360" w:lineRule="auto"/>
        <w:rPr>
          <w:rFonts w:ascii="Times New Roman" w:hAnsi="Times New Roman"/>
          <w:sz w:val="28"/>
          <w:szCs w:val="28"/>
        </w:rPr>
      </w:pPr>
    </w:p>
    <w:p w14:paraId="2EE2C232" w14:textId="1D19E9B4" w:rsidR="004D0C45" w:rsidRPr="00E2479F" w:rsidRDefault="004D0C45" w:rsidP="004D0C45">
      <w:pPr>
        <w:spacing w:line="360" w:lineRule="auto"/>
        <w:rPr>
          <w:rFonts w:ascii="Times New Roman" w:hAnsi="Times New Roman"/>
          <w:sz w:val="28"/>
          <w:szCs w:val="28"/>
        </w:rPr>
      </w:pPr>
      <w:r w:rsidRPr="00E2479F">
        <w:rPr>
          <w:rFonts w:ascii="Times New Roman" w:hAnsi="Times New Roman"/>
          <w:sz w:val="28"/>
          <w:szCs w:val="28"/>
        </w:rPr>
        <w:t xml:space="preserve">Furthermore, </w:t>
      </w:r>
      <w:r w:rsidR="00024FBE" w:rsidRPr="00E2479F">
        <w:rPr>
          <w:rFonts w:ascii="Times New Roman" w:hAnsi="Times New Roman"/>
          <w:sz w:val="28"/>
          <w:szCs w:val="28"/>
        </w:rPr>
        <w:t>WIPO</w:t>
      </w:r>
      <w:r w:rsidR="001F4366" w:rsidRPr="00E2479F">
        <w:rPr>
          <w:rFonts w:ascii="Times New Roman" w:hAnsi="Times New Roman"/>
          <w:sz w:val="28"/>
          <w:szCs w:val="28"/>
        </w:rPr>
        <w:t xml:space="preserve"> has conducted feasibility studies on staff training for the Technology and Innovation Support Center (TISC)</w:t>
      </w:r>
      <w:r w:rsidRPr="00E2479F">
        <w:rPr>
          <w:rFonts w:ascii="Times New Roman" w:hAnsi="Times New Roman"/>
          <w:sz w:val="28"/>
          <w:szCs w:val="28"/>
        </w:rPr>
        <w:t xml:space="preserve">, </w:t>
      </w:r>
      <w:r w:rsidR="001F4366" w:rsidRPr="00E2479F">
        <w:rPr>
          <w:rFonts w:ascii="Times New Roman" w:hAnsi="Times New Roman"/>
          <w:sz w:val="28"/>
          <w:szCs w:val="28"/>
        </w:rPr>
        <w:t>established by WIPO</w:t>
      </w:r>
      <w:r w:rsidR="001426FA" w:rsidRPr="00E2479F">
        <w:rPr>
          <w:rFonts w:ascii="Times New Roman" w:hAnsi="Times New Roman"/>
          <w:sz w:val="28"/>
          <w:szCs w:val="28"/>
        </w:rPr>
        <w:t>,</w:t>
      </w:r>
      <w:r w:rsidR="001F4366" w:rsidRPr="00E2479F">
        <w:rPr>
          <w:rFonts w:ascii="Times New Roman" w:hAnsi="Times New Roman"/>
          <w:sz w:val="28"/>
          <w:szCs w:val="28"/>
        </w:rPr>
        <w:t xml:space="preserve"> </w:t>
      </w:r>
      <w:proofErr w:type="gramStart"/>
      <w:r w:rsidR="001F4366" w:rsidRPr="00E2479F">
        <w:rPr>
          <w:rFonts w:ascii="Times New Roman" w:hAnsi="Times New Roman"/>
          <w:sz w:val="28"/>
          <w:szCs w:val="28"/>
        </w:rPr>
        <w:t>for the purpose of</w:t>
      </w:r>
      <w:proofErr w:type="gramEnd"/>
      <w:r w:rsidR="001F4366" w:rsidRPr="00E2479F">
        <w:rPr>
          <w:rFonts w:ascii="Times New Roman" w:hAnsi="Times New Roman"/>
          <w:sz w:val="28"/>
          <w:szCs w:val="28"/>
        </w:rPr>
        <w:t xml:space="preserve"> improving </w:t>
      </w:r>
      <w:r w:rsidR="001426FA" w:rsidRPr="00E2479F">
        <w:rPr>
          <w:rFonts w:ascii="Times New Roman" w:hAnsi="Times New Roman"/>
          <w:sz w:val="28"/>
          <w:szCs w:val="28"/>
        </w:rPr>
        <w:t xml:space="preserve">access to </w:t>
      </w:r>
      <w:r w:rsidR="001F4366" w:rsidRPr="00E2479F">
        <w:rPr>
          <w:rFonts w:ascii="Times New Roman" w:hAnsi="Times New Roman"/>
          <w:sz w:val="28"/>
          <w:szCs w:val="28"/>
        </w:rPr>
        <w:t xml:space="preserve">information </w:t>
      </w:r>
      <w:r w:rsidR="001426FA" w:rsidRPr="00E2479F">
        <w:rPr>
          <w:rFonts w:ascii="Times New Roman" w:hAnsi="Times New Roman"/>
          <w:sz w:val="28"/>
          <w:szCs w:val="28"/>
        </w:rPr>
        <w:t xml:space="preserve">on </w:t>
      </w:r>
      <w:r w:rsidR="001F4366" w:rsidRPr="00E2479F">
        <w:rPr>
          <w:rFonts w:ascii="Times New Roman" w:hAnsi="Times New Roman"/>
          <w:sz w:val="28"/>
          <w:szCs w:val="28"/>
        </w:rPr>
        <w:t>intellectual property in developing countries. In 2020, two</w:t>
      </w:r>
      <w:r w:rsidR="001426FA" w:rsidRPr="00E2479F">
        <w:rPr>
          <w:rFonts w:ascii="Times New Roman" w:hAnsi="Times New Roman"/>
          <w:sz w:val="28"/>
          <w:szCs w:val="28"/>
        </w:rPr>
        <w:t>,</w:t>
      </w:r>
      <w:r w:rsidR="001F4366" w:rsidRPr="00E2479F">
        <w:rPr>
          <w:rFonts w:ascii="Times New Roman" w:hAnsi="Times New Roman"/>
          <w:sz w:val="28"/>
          <w:szCs w:val="28"/>
        </w:rPr>
        <w:t xml:space="preserve"> regional</w:t>
      </w:r>
      <w:r w:rsidR="001426FA" w:rsidRPr="00E2479F">
        <w:rPr>
          <w:rFonts w:ascii="Times New Roman" w:hAnsi="Times New Roman"/>
          <w:sz w:val="28"/>
          <w:szCs w:val="28"/>
        </w:rPr>
        <w:t>, online</w:t>
      </w:r>
      <w:r w:rsidR="001F4366" w:rsidRPr="00E2479F">
        <w:rPr>
          <w:rFonts w:ascii="Times New Roman" w:hAnsi="Times New Roman"/>
          <w:sz w:val="28"/>
          <w:szCs w:val="28"/>
        </w:rPr>
        <w:t xml:space="preserve"> meetings for member states of the ARIPO and ASEAN were held </w:t>
      </w:r>
      <w:r w:rsidR="00145FB7" w:rsidRPr="00E2479F">
        <w:rPr>
          <w:rFonts w:ascii="Times New Roman" w:hAnsi="Times New Roman"/>
          <w:sz w:val="28"/>
          <w:szCs w:val="28"/>
        </w:rPr>
        <w:t>to discuss the furthe</w:t>
      </w:r>
      <w:r w:rsidR="001F4366" w:rsidRPr="00E2479F">
        <w:rPr>
          <w:rFonts w:ascii="Times New Roman" w:hAnsi="Times New Roman"/>
          <w:sz w:val="28"/>
          <w:szCs w:val="28"/>
        </w:rPr>
        <w:t>r development of the regional TISC network</w:t>
      </w:r>
      <w:r w:rsidR="00145FB7" w:rsidRPr="00E2479F">
        <w:rPr>
          <w:rFonts w:ascii="Times New Roman" w:hAnsi="Times New Roman"/>
          <w:sz w:val="28"/>
          <w:szCs w:val="28"/>
        </w:rPr>
        <w:t xml:space="preserve"> based on the results of the feasibility studies. We think that these meeting</w:t>
      </w:r>
      <w:r w:rsidR="001426FA" w:rsidRPr="00E2479F">
        <w:rPr>
          <w:rFonts w:ascii="Times New Roman" w:hAnsi="Times New Roman"/>
          <w:sz w:val="28"/>
          <w:szCs w:val="28"/>
        </w:rPr>
        <w:t>s</w:t>
      </w:r>
      <w:r w:rsidRPr="00E2479F">
        <w:rPr>
          <w:rFonts w:ascii="Times New Roman" w:hAnsi="Times New Roman"/>
          <w:sz w:val="28"/>
          <w:szCs w:val="28"/>
        </w:rPr>
        <w:t xml:space="preserve"> </w:t>
      </w:r>
      <w:r w:rsidR="00145FB7" w:rsidRPr="00E2479F">
        <w:rPr>
          <w:rFonts w:ascii="Times New Roman" w:hAnsi="Times New Roman"/>
          <w:sz w:val="28"/>
          <w:szCs w:val="28"/>
        </w:rPr>
        <w:t xml:space="preserve">will help improve the functions of TISC, which provides innovators with access to locally based, </w:t>
      </w:r>
      <w:proofErr w:type="gramStart"/>
      <w:r w:rsidR="00145FB7" w:rsidRPr="00E2479F">
        <w:rPr>
          <w:rFonts w:ascii="Times New Roman" w:hAnsi="Times New Roman"/>
          <w:sz w:val="28"/>
          <w:szCs w:val="28"/>
        </w:rPr>
        <w:t>high-quality</w:t>
      </w:r>
      <w:proofErr w:type="gramEnd"/>
      <w:r w:rsidR="001426FA" w:rsidRPr="00E2479F">
        <w:rPr>
          <w:rFonts w:ascii="Times New Roman" w:hAnsi="Times New Roman"/>
          <w:sz w:val="28"/>
          <w:szCs w:val="28"/>
        </w:rPr>
        <w:t>,</w:t>
      </w:r>
      <w:r w:rsidR="00145FB7" w:rsidRPr="00E2479F">
        <w:rPr>
          <w:rFonts w:ascii="Times New Roman" w:hAnsi="Times New Roman"/>
          <w:sz w:val="28"/>
          <w:szCs w:val="28"/>
        </w:rPr>
        <w:t xml:space="preserve"> technology information and supporting innovators</w:t>
      </w:r>
      <w:r w:rsidR="001426FA" w:rsidRPr="00E2479F">
        <w:rPr>
          <w:rFonts w:ascii="Times New Roman" w:hAnsi="Times New Roman"/>
          <w:sz w:val="28"/>
          <w:szCs w:val="28"/>
        </w:rPr>
        <w:t xml:space="preserve"> who provide services for </w:t>
      </w:r>
      <w:r w:rsidR="00145FB7" w:rsidRPr="00E2479F">
        <w:rPr>
          <w:rFonts w:ascii="Times New Roman" w:hAnsi="Times New Roman"/>
          <w:sz w:val="28"/>
          <w:szCs w:val="28"/>
        </w:rPr>
        <w:t xml:space="preserve">exploiting their potential and </w:t>
      </w:r>
      <w:r w:rsidR="001426FA" w:rsidRPr="00E2479F">
        <w:rPr>
          <w:rFonts w:ascii="Times New Roman" w:hAnsi="Times New Roman"/>
          <w:sz w:val="28"/>
          <w:szCs w:val="28"/>
        </w:rPr>
        <w:t xml:space="preserve">for </w:t>
      </w:r>
      <w:r w:rsidR="00145FB7" w:rsidRPr="00E2479F">
        <w:rPr>
          <w:rFonts w:ascii="Times New Roman" w:hAnsi="Times New Roman"/>
          <w:sz w:val="28"/>
          <w:szCs w:val="28"/>
        </w:rPr>
        <w:t>creating, protecting</w:t>
      </w:r>
      <w:r w:rsidR="001426FA" w:rsidRPr="00E2479F">
        <w:rPr>
          <w:rFonts w:ascii="Times New Roman" w:hAnsi="Times New Roman"/>
          <w:sz w:val="28"/>
          <w:szCs w:val="28"/>
        </w:rPr>
        <w:t>,</w:t>
      </w:r>
      <w:r w:rsidR="00145FB7" w:rsidRPr="00E2479F">
        <w:rPr>
          <w:rFonts w:ascii="Times New Roman" w:hAnsi="Times New Roman"/>
          <w:sz w:val="28"/>
          <w:szCs w:val="28"/>
        </w:rPr>
        <w:t xml:space="preserve"> and managing their intellectual property rights</w:t>
      </w:r>
      <w:r w:rsidR="001F4366" w:rsidRPr="00E2479F">
        <w:rPr>
          <w:rFonts w:ascii="Times New Roman" w:hAnsi="Times New Roman"/>
          <w:sz w:val="28"/>
          <w:szCs w:val="28"/>
        </w:rPr>
        <w:t>.</w:t>
      </w:r>
    </w:p>
    <w:p w14:paraId="2D095A69" w14:textId="0A90096A" w:rsidR="007B3453" w:rsidRPr="00E2479F" w:rsidRDefault="007B3453" w:rsidP="00F02072">
      <w:pPr>
        <w:spacing w:line="360" w:lineRule="auto"/>
        <w:rPr>
          <w:rFonts w:ascii="Times New Roman" w:hAnsi="Times New Roman"/>
          <w:sz w:val="28"/>
          <w:szCs w:val="28"/>
        </w:rPr>
      </w:pPr>
    </w:p>
    <w:p w14:paraId="52C5DC1B" w14:textId="0627541E" w:rsidR="008D0D6F" w:rsidRPr="00E2479F" w:rsidRDefault="003040A6" w:rsidP="00F02072">
      <w:pPr>
        <w:spacing w:line="360" w:lineRule="auto"/>
        <w:rPr>
          <w:rFonts w:ascii="Times New Roman" w:hAnsi="Times New Roman"/>
          <w:sz w:val="28"/>
          <w:szCs w:val="28"/>
        </w:rPr>
      </w:pPr>
      <w:r w:rsidRPr="00E2479F">
        <w:rPr>
          <w:rFonts w:ascii="Times New Roman" w:hAnsi="Times New Roman" w:hint="eastAsia"/>
          <w:sz w:val="28"/>
          <w:szCs w:val="28"/>
        </w:rPr>
        <w:t xml:space="preserve">Secondly, FIT Japan IP Global </w:t>
      </w:r>
      <w:proofErr w:type="gramStart"/>
      <w:r w:rsidRPr="00E2479F">
        <w:rPr>
          <w:rFonts w:ascii="Times New Roman" w:hAnsi="Times New Roman" w:hint="eastAsia"/>
          <w:sz w:val="28"/>
          <w:szCs w:val="28"/>
        </w:rPr>
        <w:t>has</w:t>
      </w:r>
      <w:r w:rsidR="008D0D6F" w:rsidRPr="00E2479F">
        <w:rPr>
          <w:rFonts w:ascii="Times New Roman" w:hAnsi="Times New Roman" w:hint="eastAsia"/>
          <w:sz w:val="28"/>
          <w:szCs w:val="28"/>
        </w:rPr>
        <w:t xml:space="preserve"> </w:t>
      </w:r>
      <w:r w:rsidR="00F02072" w:rsidRPr="00E2479F">
        <w:rPr>
          <w:rFonts w:ascii="Times New Roman" w:hAnsi="Times New Roman"/>
          <w:sz w:val="28"/>
          <w:szCs w:val="28"/>
        </w:rPr>
        <w:t xml:space="preserve">also </w:t>
      </w:r>
      <w:r w:rsidR="008D0D6F" w:rsidRPr="00E2479F">
        <w:rPr>
          <w:rFonts w:ascii="Times New Roman" w:hAnsi="Times New Roman"/>
          <w:sz w:val="28"/>
          <w:szCs w:val="28"/>
        </w:rPr>
        <w:t xml:space="preserve">been </w:t>
      </w:r>
      <w:r w:rsidR="008D0D6F" w:rsidRPr="00E2479F">
        <w:rPr>
          <w:rFonts w:ascii="Times New Roman" w:hAnsi="Times New Roman" w:hint="eastAsia"/>
          <w:sz w:val="28"/>
          <w:szCs w:val="28"/>
        </w:rPr>
        <w:t>used</w:t>
      </w:r>
      <w:proofErr w:type="gramEnd"/>
      <w:r w:rsidR="008D0D6F" w:rsidRPr="00E2479F">
        <w:rPr>
          <w:rFonts w:ascii="Times New Roman" w:hAnsi="Times New Roman" w:hint="eastAsia"/>
          <w:sz w:val="28"/>
          <w:szCs w:val="28"/>
        </w:rPr>
        <w:t xml:space="preserve"> </w:t>
      </w:r>
      <w:r w:rsidR="008D0D6F" w:rsidRPr="00E2479F">
        <w:rPr>
          <w:rFonts w:ascii="Times New Roman" w:hAnsi="Times New Roman"/>
          <w:sz w:val="28"/>
          <w:szCs w:val="28"/>
        </w:rPr>
        <w:t xml:space="preserve">to help activities on IP and development in the </w:t>
      </w:r>
      <w:r w:rsidR="002F5CC7" w:rsidRPr="00E2479F">
        <w:rPr>
          <w:rFonts w:ascii="Times New Roman" w:hAnsi="Times New Roman"/>
          <w:sz w:val="28"/>
          <w:szCs w:val="28"/>
        </w:rPr>
        <w:t>area of digitization</w:t>
      </w:r>
      <w:r w:rsidR="008D0D6F" w:rsidRPr="00E2479F">
        <w:rPr>
          <w:rFonts w:ascii="Times New Roman" w:hAnsi="Times New Roman"/>
          <w:sz w:val="28"/>
          <w:szCs w:val="28"/>
        </w:rPr>
        <w:t>.</w:t>
      </w:r>
    </w:p>
    <w:p w14:paraId="295E9709" w14:textId="202D1211" w:rsidR="008D0D6F" w:rsidRPr="00E2479F" w:rsidRDefault="008D0D6F" w:rsidP="00F02072">
      <w:pPr>
        <w:spacing w:line="360" w:lineRule="auto"/>
        <w:rPr>
          <w:rFonts w:ascii="Times New Roman" w:hAnsi="Times New Roman"/>
          <w:sz w:val="28"/>
          <w:szCs w:val="28"/>
        </w:rPr>
      </w:pPr>
    </w:p>
    <w:p w14:paraId="21125B60" w14:textId="71D2AB04" w:rsidR="008D0D6F" w:rsidRPr="00E2479F" w:rsidRDefault="003040A6" w:rsidP="00F02072">
      <w:pPr>
        <w:spacing w:line="360" w:lineRule="auto"/>
        <w:rPr>
          <w:rFonts w:ascii="Times New Roman" w:hAnsi="Times New Roman"/>
          <w:sz w:val="28"/>
          <w:szCs w:val="28"/>
        </w:rPr>
      </w:pPr>
      <w:r w:rsidRPr="00E2479F">
        <w:rPr>
          <w:rFonts w:ascii="Times New Roman" w:hAnsi="Times New Roman"/>
          <w:sz w:val="28"/>
          <w:szCs w:val="28"/>
        </w:rPr>
        <w:t xml:space="preserve">FIT Japan IP Global </w:t>
      </w:r>
      <w:proofErr w:type="gramStart"/>
      <w:r w:rsidRPr="00E2479F">
        <w:rPr>
          <w:rFonts w:ascii="Times New Roman" w:hAnsi="Times New Roman"/>
          <w:sz w:val="28"/>
          <w:szCs w:val="28"/>
        </w:rPr>
        <w:t>has</w:t>
      </w:r>
      <w:r w:rsidR="008D0D6F" w:rsidRPr="00E2479F">
        <w:rPr>
          <w:rFonts w:ascii="Times New Roman" w:hAnsi="Times New Roman"/>
          <w:sz w:val="28"/>
          <w:szCs w:val="28"/>
        </w:rPr>
        <w:t xml:space="preserve"> been used</w:t>
      </w:r>
      <w:proofErr w:type="gramEnd"/>
      <w:r w:rsidR="008D0D6F" w:rsidRPr="00E2479F">
        <w:rPr>
          <w:rFonts w:ascii="Times New Roman" w:hAnsi="Times New Roman"/>
          <w:sz w:val="28"/>
          <w:szCs w:val="28"/>
        </w:rPr>
        <w:t xml:space="preserve"> to help digitize national IP data in several countries since 2017. For example, they </w:t>
      </w:r>
      <w:r w:rsidR="007B4A01" w:rsidRPr="00E2479F">
        <w:rPr>
          <w:rFonts w:ascii="Times New Roman" w:hAnsi="Times New Roman"/>
          <w:sz w:val="28"/>
          <w:szCs w:val="28"/>
        </w:rPr>
        <w:t>help digitize</w:t>
      </w:r>
      <w:r w:rsidR="002102DF" w:rsidRPr="00E2479F">
        <w:rPr>
          <w:rFonts w:ascii="Times New Roman" w:hAnsi="Times New Roman" w:hint="eastAsia"/>
          <w:sz w:val="28"/>
          <w:szCs w:val="28"/>
        </w:rPr>
        <w:t xml:space="preserve"> IP documents</w:t>
      </w:r>
      <w:r w:rsidR="00DE3794" w:rsidRPr="00E2479F">
        <w:rPr>
          <w:rFonts w:ascii="Times New Roman" w:hAnsi="Times New Roman"/>
          <w:sz w:val="28"/>
          <w:szCs w:val="28"/>
        </w:rPr>
        <w:t xml:space="preserve"> </w:t>
      </w:r>
      <w:r w:rsidR="002102DF" w:rsidRPr="00E2479F">
        <w:rPr>
          <w:rFonts w:ascii="Times New Roman" w:hAnsi="Times New Roman"/>
          <w:sz w:val="28"/>
          <w:szCs w:val="28"/>
        </w:rPr>
        <w:t>in</w:t>
      </w:r>
      <w:r w:rsidR="00DE3794" w:rsidRPr="00E2479F">
        <w:rPr>
          <w:rFonts w:ascii="Times New Roman" w:hAnsi="Times New Roman"/>
          <w:sz w:val="28"/>
          <w:szCs w:val="28"/>
        </w:rPr>
        <w:t xml:space="preserve"> </w:t>
      </w:r>
      <w:r w:rsidR="00722649" w:rsidRPr="00E2479F">
        <w:rPr>
          <w:rFonts w:ascii="Times New Roman" w:hAnsi="Times New Roman"/>
          <w:sz w:val="28"/>
          <w:szCs w:val="28"/>
        </w:rPr>
        <w:t xml:space="preserve">Botswana, </w:t>
      </w:r>
      <w:proofErr w:type="spellStart"/>
      <w:r w:rsidR="00722649" w:rsidRPr="00E2479F">
        <w:rPr>
          <w:rFonts w:ascii="Times New Roman" w:hAnsi="Times New Roman"/>
          <w:sz w:val="28"/>
          <w:szCs w:val="28"/>
        </w:rPr>
        <w:t>Eswatini</w:t>
      </w:r>
      <w:proofErr w:type="spellEnd"/>
      <w:r w:rsidR="00722649" w:rsidRPr="00E2479F">
        <w:rPr>
          <w:rFonts w:ascii="Times New Roman" w:hAnsi="Times New Roman"/>
          <w:sz w:val="28"/>
          <w:szCs w:val="28"/>
        </w:rPr>
        <w:t>, Madagascar, Malawi, Thailand, Uganda, Vietnam</w:t>
      </w:r>
      <w:r w:rsidR="001C52D3" w:rsidRPr="00E2479F">
        <w:rPr>
          <w:rFonts w:ascii="Times New Roman" w:hAnsi="Times New Roman"/>
          <w:sz w:val="28"/>
          <w:szCs w:val="28"/>
        </w:rPr>
        <w:t>, Zambia and OAPI</w:t>
      </w:r>
      <w:r w:rsidR="00DE3794" w:rsidRPr="00E2479F">
        <w:rPr>
          <w:rFonts w:ascii="Times New Roman" w:hAnsi="Times New Roman"/>
          <w:sz w:val="28"/>
          <w:szCs w:val="28"/>
        </w:rPr>
        <w:t xml:space="preserve"> in 20</w:t>
      </w:r>
      <w:r w:rsidR="00DE3794" w:rsidRPr="00E2479F">
        <w:rPr>
          <w:rFonts w:ascii="Times New Roman" w:hAnsi="Times New Roman" w:hint="eastAsia"/>
          <w:sz w:val="28"/>
          <w:szCs w:val="28"/>
        </w:rPr>
        <w:t>20</w:t>
      </w:r>
      <w:r w:rsidR="008D0D6F" w:rsidRPr="00E2479F">
        <w:rPr>
          <w:rFonts w:ascii="Times New Roman" w:hAnsi="Times New Roman"/>
          <w:sz w:val="28"/>
          <w:szCs w:val="28"/>
        </w:rPr>
        <w:t>. We believe that high-quality digital IP data of national IP rights makes the IP</w:t>
      </w:r>
      <w:r w:rsidR="00DB4900" w:rsidRPr="00E2479F">
        <w:rPr>
          <w:rFonts w:ascii="Times New Roman" w:hAnsi="Times New Roman"/>
          <w:sz w:val="28"/>
          <w:szCs w:val="28"/>
        </w:rPr>
        <w:t xml:space="preserve"> office</w:t>
      </w:r>
      <w:r w:rsidR="008D0D6F" w:rsidRPr="00E2479F">
        <w:rPr>
          <w:rFonts w:ascii="Times New Roman" w:hAnsi="Times New Roman"/>
          <w:sz w:val="28"/>
          <w:szCs w:val="28"/>
        </w:rPr>
        <w:t xml:space="preserve"> administrations in these countries more functional and allows the users to manage their applications more efficiently.</w:t>
      </w:r>
    </w:p>
    <w:p w14:paraId="5F31A8F6" w14:textId="74C2CA60" w:rsidR="008D0D6F" w:rsidRPr="00E2479F" w:rsidRDefault="008D0D6F" w:rsidP="00F02072">
      <w:pPr>
        <w:spacing w:line="360" w:lineRule="auto"/>
        <w:rPr>
          <w:rFonts w:ascii="Times New Roman" w:hAnsi="Times New Roman"/>
          <w:sz w:val="28"/>
          <w:szCs w:val="28"/>
        </w:rPr>
      </w:pPr>
    </w:p>
    <w:p w14:paraId="796AA6FC" w14:textId="6EC19ECB" w:rsidR="00551495" w:rsidRPr="00E2479F" w:rsidRDefault="00551495" w:rsidP="00551495">
      <w:pPr>
        <w:spacing w:line="360" w:lineRule="auto"/>
        <w:rPr>
          <w:rFonts w:ascii="Times New Roman" w:hAnsi="Times New Roman"/>
          <w:sz w:val="28"/>
          <w:szCs w:val="28"/>
        </w:rPr>
      </w:pPr>
      <w:r w:rsidRPr="00E2479F">
        <w:rPr>
          <w:rFonts w:ascii="Times New Roman" w:hAnsi="Times New Roman"/>
          <w:sz w:val="28"/>
          <w:szCs w:val="28"/>
        </w:rPr>
        <w:t>In the field of copyrights, Japan has been supporting the development of the culture and contents industry in the Asia and Pacific region</w:t>
      </w:r>
      <w:r w:rsidRPr="00E2479F">
        <w:rPr>
          <w:rFonts w:ascii="Times New Roman" w:hAnsi="Times New Roman" w:hint="eastAsia"/>
          <w:sz w:val="28"/>
          <w:szCs w:val="28"/>
        </w:rPr>
        <w:t>,</w:t>
      </w:r>
      <w:r w:rsidRPr="00E2479F">
        <w:rPr>
          <w:rFonts w:ascii="Times New Roman" w:hAnsi="Times New Roman"/>
          <w:sz w:val="28"/>
          <w:szCs w:val="28"/>
        </w:rPr>
        <w:t xml:space="preserve"> by establishing copyright systems and developing human resources. Under </w:t>
      </w:r>
      <w:r w:rsidR="007B4A01" w:rsidRPr="00E2479F">
        <w:rPr>
          <w:rFonts w:ascii="Times New Roman" w:hAnsi="Times New Roman"/>
          <w:sz w:val="28"/>
          <w:szCs w:val="28"/>
        </w:rPr>
        <w:t>the FIT Japan IP Global</w:t>
      </w:r>
      <w:r w:rsidR="003005C1" w:rsidRPr="00E2479F">
        <w:rPr>
          <w:rFonts w:ascii="Times New Roman" w:hAnsi="Times New Roman"/>
          <w:sz w:val="28"/>
          <w:szCs w:val="28"/>
        </w:rPr>
        <w:t>,</w:t>
      </w:r>
      <w:r w:rsidRPr="00E2479F">
        <w:rPr>
          <w:rFonts w:ascii="Times New Roman" w:hAnsi="Times New Roman"/>
          <w:sz w:val="28"/>
          <w:szCs w:val="28"/>
        </w:rPr>
        <w:t xml:space="preserve"> Japan has been conducting various activities such as organizing seminars and symposia, sending copyright experts overseas, and welcoming more than </w:t>
      </w:r>
      <w:r w:rsidR="005B1261" w:rsidRPr="00E2479F">
        <w:rPr>
          <w:rFonts w:ascii="Times New Roman" w:hAnsi="Times New Roman" w:hint="eastAsia"/>
          <w:sz w:val="28"/>
          <w:szCs w:val="28"/>
        </w:rPr>
        <w:t>390</w:t>
      </w:r>
      <w:r w:rsidRPr="00E2479F">
        <w:rPr>
          <w:rFonts w:ascii="Times New Roman" w:hAnsi="Times New Roman"/>
          <w:sz w:val="28"/>
          <w:szCs w:val="28"/>
        </w:rPr>
        <w:t xml:space="preserve"> trainees from 2</w:t>
      </w:r>
      <w:r w:rsidR="005B1261" w:rsidRPr="00E2479F">
        <w:rPr>
          <w:rFonts w:ascii="Times New Roman" w:hAnsi="Times New Roman" w:hint="eastAsia"/>
          <w:sz w:val="28"/>
          <w:szCs w:val="28"/>
        </w:rPr>
        <w:t>9</w:t>
      </w:r>
      <w:r w:rsidRPr="00E2479F">
        <w:rPr>
          <w:rFonts w:ascii="Times New Roman" w:hAnsi="Times New Roman"/>
          <w:sz w:val="28"/>
          <w:szCs w:val="28"/>
        </w:rPr>
        <w:t xml:space="preserve"> countries. </w:t>
      </w:r>
    </w:p>
    <w:p w14:paraId="0E933E1C" w14:textId="77777777" w:rsidR="00E2399C" w:rsidRPr="00E2479F" w:rsidRDefault="00E2399C" w:rsidP="00551495">
      <w:pPr>
        <w:rPr>
          <w:rFonts w:ascii="Times New Roman" w:hAnsi="Times New Roman"/>
          <w:sz w:val="28"/>
          <w:szCs w:val="28"/>
        </w:rPr>
      </w:pPr>
    </w:p>
    <w:p w14:paraId="0D962782" w14:textId="14F5CB6F" w:rsidR="00D66E45" w:rsidRPr="00E2479F" w:rsidRDefault="00D66E45" w:rsidP="00FD182C">
      <w:pPr>
        <w:spacing w:line="360" w:lineRule="auto"/>
        <w:rPr>
          <w:rFonts w:ascii="Times New Roman" w:hAnsi="Times New Roman"/>
          <w:sz w:val="28"/>
          <w:szCs w:val="28"/>
        </w:rPr>
      </w:pPr>
      <w:r w:rsidRPr="00E2479F">
        <w:rPr>
          <w:rFonts w:ascii="Times New Roman" w:hAnsi="Times New Roman"/>
          <w:sz w:val="28"/>
          <w:szCs w:val="28"/>
        </w:rPr>
        <w:t xml:space="preserve">Next, </w:t>
      </w:r>
      <w:r w:rsidR="00E167BF" w:rsidRPr="00E2479F">
        <w:rPr>
          <w:rFonts w:ascii="Times New Roman" w:hAnsi="Times New Roman"/>
          <w:sz w:val="28"/>
          <w:szCs w:val="28"/>
        </w:rPr>
        <w:t>we</w:t>
      </w:r>
      <w:r w:rsidRPr="00E2479F">
        <w:rPr>
          <w:rFonts w:ascii="Times New Roman" w:hAnsi="Times New Roman"/>
          <w:sz w:val="28"/>
          <w:szCs w:val="28"/>
        </w:rPr>
        <w:t xml:space="preserve"> would like to touch upon WIPO GREEN, which </w:t>
      </w:r>
      <w:proofErr w:type="gramStart"/>
      <w:r w:rsidRPr="00E2479F">
        <w:rPr>
          <w:rFonts w:ascii="Times New Roman" w:hAnsi="Times New Roman"/>
          <w:sz w:val="28"/>
          <w:szCs w:val="28"/>
        </w:rPr>
        <w:t>is mentioned</w:t>
      </w:r>
      <w:proofErr w:type="gramEnd"/>
      <w:r w:rsidRPr="00E2479F">
        <w:rPr>
          <w:rFonts w:ascii="Times New Roman" w:hAnsi="Times New Roman"/>
          <w:sz w:val="28"/>
          <w:szCs w:val="28"/>
        </w:rPr>
        <w:t xml:space="preserve"> in </w:t>
      </w:r>
      <w:r w:rsidR="00E2399C" w:rsidRPr="00E2479F">
        <w:rPr>
          <w:rFonts w:ascii="Times New Roman" w:hAnsi="Times New Roman"/>
          <w:sz w:val="28"/>
          <w:szCs w:val="28"/>
        </w:rPr>
        <w:t>the working documents CDIP/</w:t>
      </w:r>
      <w:r w:rsidR="00E2399C" w:rsidRPr="00E2479F">
        <w:rPr>
          <w:rFonts w:ascii="Times New Roman" w:hAnsi="Times New Roman" w:hint="eastAsia"/>
          <w:sz w:val="28"/>
          <w:szCs w:val="28"/>
        </w:rPr>
        <w:t>26</w:t>
      </w:r>
      <w:r w:rsidR="00E2399C" w:rsidRPr="00E2479F">
        <w:rPr>
          <w:rFonts w:ascii="Times New Roman" w:hAnsi="Times New Roman"/>
          <w:sz w:val="28"/>
          <w:szCs w:val="28"/>
        </w:rPr>
        <w:t>/3</w:t>
      </w:r>
      <w:r w:rsidRPr="00E2479F">
        <w:rPr>
          <w:rFonts w:ascii="Times New Roman" w:hAnsi="Times New Roman"/>
          <w:sz w:val="28"/>
          <w:szCs w:val="28"/>
        </w:rPr>
        <w:t>.</w:t>
      </w:r>
    </w:p>
    <w:p w14:paraId="12D7E74C" w14:textId="77777777" w:rsidR="00D66E45" w:rsidRPr="00E2479F" w:rsidRDefault="00D66E45" w:rsidP="00551495">
      <w:pPr>
        <w:rPr>
          <w:rFonts w:ascii="Times New Roman" w:hAnsi="Times New Roman"/>
          <w:sz w:val="28"/>
          <w:szCs w:val="28"/>
        </w:rPr>
      </w:pPr>
    </w:p>
    <w:p w14:paraId="4906EB01" w14:textId="348A1434" w:rsidR="00514F38" w:rsidRPr="00E2479F" w:rsidRDefault="00514F38" w:rsidP="00514F38">
      <w:pPr>
        <w:spacing w:line="360" w:lineRule="auto"/>
        <w:rPr>
          <w:rFonts w:ascii="Times New Roman" w:hAnsi="Times New Roman"/>
          <w:sz w:val="28"/>
          <w:szCs w:val="28"/>
        </w:rPr>
      </w:pPr>
      <w:r w:rsidRPr="00E2479F">
        <w:rPr>
          <w:rFonts w:ascii="Times New Roman" w:eastAsia="MS Gothic" w:hAnsi="Times New Roman"/>
          <w:sz w:val="28"/>
          <w:szCs w:val="28"/>
        </w:rPr>
        <w:t xml:space="preserve">JPO joined WIPO GREEN as a partner </w:t>
      </w:r>
      <w:r w:rsidR="00330748" w:rsidRPr="00E2479F">
        <w:rPr>
          <w:rFonts w:ascii="Times New Roman" w:eastAsia="MS Gothic" w:hAnsi="Times New Roman"/>
          <w:sz w:val="28"/>
          <w:szCs w:val="28"/>
        </w:rPr>
        <w:t>in February last</w:t>
      </w:r>
      <w:r w:rsidRPr="00E2479F">
        <w:rPr>
          <w:rFonts w:ascii="Times New Roman" w:eastAsia="MS Gothic" w:hAnsi="Times New Roman"/>
          <w:sz w:val="28"/>
          <w:szCs w:val="28"/>
        </w:rPr>
        <w:t xml:space="preserve"> year. JPO has been supporting activities of the WIPO GREEN in cooperation with the WIPO Japan Offic</w:t>
      </w:r>
      <w:r w:rsidR="00330748" w:rsidRPr="00E2479F">
        <w:rPr>
          <w:rFonts w:ascii="Times New Roman" w:eastAsia="MS Gothic" w:hAnsi="Times New Roman"/>
          <w:sz w:val="28"/>
          <w:szCs w:val="28"/>
        </w:rPr>
        <w:t>e, while utilizing FIT Japan IP Global</w:t>
      </w:r>
      <w:r w:rsidRPr="00E2479F">
        <w:rPr>
          <w:rFonts w:ascii="Times New Roman" w:eastAsia="MS Gothic" w:hAnsi="Times New Roman"/>
          <w:sz w:val="28"/>
          <w:szCs w:val="28"/>
        </w:rPr>
        <w:t>.</w:t>
      </w:r>
      <w:r w:rsidR="00330748" w:rsidRPr="00E2479F">
        <w:rPr>
          <w:rFonts w:ascii="Times New Roman" w:eastAsia="MS Gothic" w:hAnsi="Times New Roman"/>
          <w:sz w:val="28"/>
          <w:szCs w:val="28"/>
        </w:rPr>
        <w:t xml:space="preserve"> From last</w:t>
      </w:r>
      <w:r w:rsidRPr="00E2479F">
        <w:rPr>
          <w:rFonts w:ascii="Times New Roman" w:eastAsia="MS Gothic" w:hAnsi="Times New Roman"/>
          <w:sz w:val="28"/>
          <w:szCs w:val="28"/>
        </w:rPr>
        <w:t xml:space="preserve"> year on as a partner, JPO would like to contribute more proactively to activities of the WIPO GREEN. We look forward to working with many of the partners.</w:t>
      </w:r>
    </w:p>
    <w:p w14:paraId="29725A09" w14:textId="77777777" w:rsidR="00514F38" w:rsidRPr="00E2479F" w:rsidRDefault="00514F38" w:rsidP="00514F38">
      <w:pPr>
        <w:spacing w:line="360" w:lineRule="auto"/>
        <w:rPr>
          <w:rFonts w:ascii="Times New Roman" w:hAnsi="Times New Roman"/>
          <w:sz w:val="28"/>
          <w:szCs w:val="28"/>
        </w:rPr>
      </w:pPr>
    </w:p>
    <w:p w14:paraId="22F4C87D" w14:textId="171A73C2" w:rsidR="00514F38" w:rsidRPr="00E2479F" w:rsidRDefault="00E167BF" w:rsidP="00514F38">
      <w:pPr>
        <w:spacing w:line="360" w:lineRule="auto"/>
        <w:rPr>
          <w:rFonts w:ascii="Times New Roman" w:hAnsi="Times New Roman"/>
          <w:sz w:val="28"/>
          <w:szCs w:val="28"/>
        </w:rPr>
      </w:pPr>
      <w:r w:rsidRPr="00E2479F">
        <w:rPr>
          <w:rFonts w:ascii="Times New Roman" w:hAnsi="Times New Roman"/>
          <w:sz w:val="28"/>
          <w:szCs w:val="28"/>
        </w:rPr>
        <w:t xml:space="preserve">We </w:t>
      </w:r>
      <w:r w:rsidR="00514F38" w:rsidRPr="00E2479F">
        <w:rPr>
          <w:rFonts w:ascii="Times New Roman" w:hAnsi="Times New Roman"/>
          <w:sz w:val="28"/>
          <w:szCs w:val="28"/>
        </w:rPr>
        <w:t xml:space="preserve">would like to take this opportunity to </w:t>
      </w:r>
      <w:r w:rsidR="007B4A01" w:rsidRPr="00E2479F">
        <w:rPr>
          <w:rFonts w:ascii="Times New Roman" w:hAnsi="Times New Roman"/>
          <w:sz w:val="28"/>
          <w:szCs w:val="28"/>
        </w:rPr>
        <w:t xml:space="preserve">mention </w:t>
      </w:r>
      <w:r w:rsidR="00514F38" w:rsidRPr="00E2479F">
        <w:rPr>
          <w:rFonts w:ascii="Times New Roman" w:hAnsi="Times New Roman"/>
          <w:sz w:val="28"/>
          <w:szCs w:val="28"/>
        </w:rPr>
        <w:t xml:space="preserve">JPO's efforts </w:t>
      </w:r>
      <w:r w:rsidR="007B4A01" w:rsidRPr="00E2479F">
        <w:rPr>
          <w:rFonts w:ascii="Times New Roman" w:hAnsi="Times New Roman"/>
          <w:sz w:val="28"/>
          <w:szCs w:val="28"/>
        </w:rPr>
        <w:t>in promoting</w:t>
      </w:r>
      <w:r w:rsidR="00514F38" w:rsidRPr="00E2479F">
        <w:rPr>
          <w:rFonts w:ascii="Times New Roman" w:hAnsi="Times New Roman"/>
          <w:sz w:val="28"/>
          <w:szCs w:val="28"/>
        </w:rPr>
        <w:t xml:space="preserve"> WIPO GREEN.</w:t>
      </w:r>
      <w:r w:rsidR="00330748" w:rsidRPr="00E2479F">
        <w:t xml:space="preserve"> </w:t>
      </w:r>
      <w:r w:rsidR="00514F38" w:rsidRPr="00E2479F">
        <w:rPr>
          <w:rFonts w:ascii="Times New Roman" w:hAnsi="Times New Roman"/>
          <w:sz w:val="28"/>
          <w:szCs w:val="28"/>
        </w:rPr>
        <w:t>JPO</w:t>
      </w:r>
      <w:r w:rsidR="00330748" w:rsidRPr="00E2479F">
        <w:rPr>
          <w:rFonts w:ascii="Times New Roman" w:hAnsi="Times New Roman"/>
          <w:sz w:val="28"/>
          <w:szCs w:val="28"/>
        </w:rPr>
        <w:t xml:space="preserve"> has launched an introductory page </w:t>
      </w:r>
      <w:r w:rsidR="005E16BC" w:rsidRPr="00E2479F">
        <w:rPr>
          <w:rFonts w:ascii="Times New Roman" w:hAnsi="Times New Roman"/>
          <w:sz w:val="28"/>
          <w:szCs w:val="28"/>
        </w:rPr>
        <w:t xml:space="preserve">(https://www.jpo.go.jp/e/news/kokusai/green.html) </w:t>
      </w:r>
      <w:r w:rsidR="00330748" w:rsidRPr="00E2479F">
        <w:rPr>
          <w:rFonts w:ascii="Times New Roman" w:hAnsi="Times New Roman"/>
          <w:sz w:val="28"/>
          <w:szCs w:val="28"/>
        </w:rPr>
        <w:t xml:space="preserve">for </w:t>
      </w:r>
      <w:r w:rsidR="00514F38" w:rsidRPr="00E2479F">
        <w:rPr>
          <w:rFonts w:ascii="Times New Roman" w:hAnsi="Times New Roman"/>
          <w:sz w:val="28"/>
          <w:szCs w:val="28"/>
        </w:rPr>
        <w:t>WIPO GREEN.</w:t>
      </w:r>
      <w:r w:rsidR="00514F38" w:rsidRPr="00E2479F">
        <w:t xml:space="preserve"> </w:t>
      </w:r>
      <w:r w:rsidR="00514F38" w:rsidRPr="00E2479F">
        <w:rPr>
          <w:rFonts w:ascii="Times New Roman" w:hAnsi="Times New Roman"/>
          <w:sz w:val="28"/>
          <w:szCs w:val="28"/>
        </w:rPr>
        <w:t xml:space="preserve">On </w:t>
      </w:r>
      <w:proofErr w:type="gramStart"/>
      <w:r w:rsidR="00514F38" w:rsidRPr="00E2479F">
        <w:rPr>
          <w:rFonts w:ascii="Times New Roman" w:hAnsi="Times New Roman"/>
          <w:sz w:val="28"/>
          <w:szCs w:val="28"/>
        </w:rPr>
        <w:t>this</w:t>
      </w:r>
      <w:proofErr w:type="gramEnd"/>
      <w:r w:rsidR="00514F38" w:rsidRPr="00E2479F">
        <w:rPr>
          <w:rFonts w:ascii="Times New Roman" w:hAnsi="Times New Roman"/>
          <w:sz w:val="28"/>
          <w:szCs w:val="28"/>
        </w:rPr>
        <w:t xml:space="preserve"> page articles are posted </w:t>
      </w:r>
      <w:r w:rsidR="007B4A01" w:rsidRPr="00E2479F">
        <w:rPr>
          <w:rFonts w:ascii="Times New Roman" w:hAnsi="Times New Roman"/>
          <w:sz w:val="28"/>
          <w:szCs w:val="28"/>
        </w:rPr>
        <w:t xml:space="preserve">that describe </w:t>
      </w:r>
      <w:r w:rsidR="00514F38" w:rsidRPr="00E2479F">
        <w:rPr>
          <w:rFonts w:ascii="Times New Roman" w:hAnsi="Times New Roman"/>
          <w:sz w:val="28"/>
          <w:szCs w:val="28"/>
        </w:rPr>
        <w:t>some activities by partners from Japan.</w:t>
      </w:r>
      <w:r w:rsidR="00514F38" w:rsidRPr="00E2479F">
        <w:t xml:space="preserve"> </w:t>
      </w:r>
      <w:r w:rsidR="00330748" w:rsidRPr="00E2479F">
        <w:rPr>
          <w:rFonts w:ascii="Times New Roman" w:hAnsi="Times New Roman"/>
          <w:sz w:val="28"/>
          <w:szCs w:val="28"/>
        </w:rPr>
        <w:t>Twenty-nine</w:t>
      </w:r>
      <w:r w:rsidR="00514F38" w:rsidRPr="00E2479F">
        <w:rPr>
          <w:rFonts w:ascii="Times New Roman" w:hAnsi="Times New Roman"/>
          <w:sz w:val="28"/>
          <w:szCs w:val="28"/>
        </w:rPr>
        <w:t xml:space="preserve"> partners from Japan have joined WIPO GREEN, and their activities </w:t>
      </w:r>
      <w:proofErr w:type="gramStart"/>
      <w:r w:rsidR="00514F38" w:rsidRPr="00E2479F">
        <w:rPr>
          <w:rFonts w:ascii="Times New Roman" w:hAnsi="Times New Roman"/>
          <w:sz w:val="28"/>
          <w:szCs w:val="28"/>
        </w:rPr>
        <w:t>can be viewed</w:t>
      </w:r>
      <w:proofErr w:type="gramEnd"/>
      <w:r w:rsidR="00514F38" w:rsidRPr="00E2479F">
        <w:rPr>
          <w:rFonts w:ascii="Times New Roman" w:hAnsi="Times New Roman"/>
          <w:sz w:val="28"/>
          <w:szCs w:val="28"/>
        </w:rPr>
        <w:t>.</w:t>
      </w:r>
      <w:r w:rsidR="00514F38" w:rsidRPr="00E2479F">
        <w:t xml:space="preserve"> </w:t>
      </w:r>
      <w:r w:rsidRPr="00E2479F">
        <w:rPr>
          <w:rFonts w:ascii="Times New Roman" w:hAnsi="Times New Roman"/>
          <w:sz w:val="28"/>
          <w:szCs w:val="28"/>
        </w:rPr>
        <w:t>We</w:t>
      </w:r>
      <w:r w:rsidR="00514F38" w:rsidRPr="00E2479F">
        <w:rPr>
          <w:rFonts w:ascii="Times New Roman" w:hAnsi="Times New Roman"/>
          <w:sz w:val="28"/>
          <w:szCs w:val="28"/>
        </w:rPr>
        <w:t xml:space="preserve"> believe that </w:t>
      </w:r>
      <w:r w:rsidR="007B4A01" w:rsidRPr="00E2479F">
        <w:rPr>
          <w:rFonts w:ascii="Times New Roman" w:hAnsi="Times New Roman"/>
          <w:sz w:val="28"/>
          <w:szCs w:val="28"/>
        </w:rPr>
        <w:t xml:space="preserve">this information is </w:t>
      </w:r>
      <w:r w:rsidR="00514F38" w:rsidRPr="00E2479F">
        <w:rPr>
          <w:rFonts w:ascii="Times New Roman" w:hAnsi="Times New Roman"/>
          <w:sz w:val="28"/>
          <w:szCs w:val="28"/>
        </w:rPr>
        <w:t xml:space="preserve">helpful </w:t>
      </w:r>
      <w:r w:rsidR="007B4A01" w:rsidRPr="00E2479F">
        <w:rPr>
          <w:rFonts w:ascii="Times New Roman" w:hAnsi="Times New Roman"/>
          <w:sz w:val="28"/>
          <w:szCs w:val="28"/>
        </w:rPr>
        <w:t xml:space="preserve">for </w:t>
      </w:r>
      <w:r w:rsidR="00514F38" w:rsidRPr="00E2479F">
        <w:rPr>
          <w:rFonts w:ascii="Times New Roman" w:hAnsi="Times New Roman"/>
          <w:sz w:val="28"/>
          <w:szCs w:val="28"/>
        </w:rPr>
        <w:t>future activities</w:t>
      </w:r>
      <w:r w:rsidR="007B4A01" w:rsidRPr="00E2479F">
        <w:rPr>
          <w:rFonts w:ascii="Times New Roman" w:hAnsi="Times New Roman"/>
          <w:sz w:val="28"/>
          <w:szCs w:val="28"/>
        </w:rPr>
        <w:t>, and for</w:t>
      </w:r>
      <w:r w:rsidR="00514F38" w:rsidRPr="00E2479F">
        <w:rPr>
          <w:rFonts w:ascii="Times New Roman" w:hAnsi="Times New Roman"/>
          <w:sz w:val="28"/>
          <w:szCs w:val="28"/>
        </w:rPr>
        <w:t xml:space="preserve"> those considering joining the WIPO GREEN as partners</w:t>
      </w:r>
      <w:r w:rsidR="007B4A01" w:rsidRPr="00E2479F">
        <w:rPr>
          <w:rFonts w:ascii="Times New Roman" w:hAnsi="Times New Roman"/>
          <w:sz w:val="28"/>
          <w:szCs w:val="28"/>
        </w:rPr>
        <w:t xml:space="preserve">. It is </w:t>
      </w:r>
      <w:r w:rsidR="00514F38" w:rsidRPr="00E2479F">
        <w:rPr>
          <w:rFonts w:ascii="Times New Roman" w:hAnsi="Times New Roman"/>
          <w:sz w:val="28"/>
          <w:szCs w:val="28"/>
        </w:rPr>
        <w:t xml:space="preserve">helpful </w:t>
      </w:r>
      <w:r w:rsidR="007B4A01" w:rsidRPr="00E2479F">
        <w:rPr>
          <w:rFonts w:ascii="Times New Roman" w:hAnsi="Times New Roman"/>
          <w:sz w:val="28"/>
          <w:szCs w:val="28"/>
        </w:rPr>
        <w:t xml:space="preserve">also in terms of people’s using </w:t>
      </w:r>
      <w:r w:rsidR="00514F38" w:rsidRPr="00E2479F">
        <w:rPr>
          <w:rFonts w:ascii="Times New Roman" w:hAnsi="Times New Roman"/>
          <w:sz w:val="28"/>
          <w:szCs w:val="28"/>
        </w:rPr>
        <w:t xml:space="preserve">WIPO GREEN </w:t>
      </w:r>
      <w:r w:rsidR="007B4A01" w:rsidRPr="00E2479F">
        <w:rPr>
          <w:rFonts w:ascii="Times New Roman" w:hAnsi="Times New Roman"/>
          <w:sz w:val="28"/>
          <w:szCs w:val="28"/>
        </w:rPr>
        <w:t xml:space="preserve">to find </w:t>
      </w:r>
      <w:r w:rsidR="00514F38" w:rsidRPr="00E2479F">
        <w:rPr>
          <w:rFonts w:ascii="Times New Roman" w:hAnsi="Times New Roman"/>
          <w:sz w:val="28"/>
          <w:szCs w:val="28"/>
        </w:rPr>
        <w:t xml:space="preserve">people interested in green technologies. We hope that this page </w:t>
      </w:r>
      <w:r w:rsidR="00514F38" w:rsidRPr="00E2479F">
        <w:rPr>
          <w:rFonts w:ascii="Times New Roman" w:eastAsia="MS Gothic" w:hAnsi="Times New Roman"/>
          <w:sz w:val="28"/>
          <w:szCs w:val="28"/>
        </w:rPr>
        <w:t xml:space="preserve">will </w:t>
      </w:r>
      <w:r w:rsidR="007B4A01" w:rsidRPr="00E2479F">
        <w:rPr>
          <w:rFonts w:ascii="Times New Roman" w:eastAsia="MS Gothic" w:hAnsi="Times New Roman"/>
          <w:sz w:val="28"/>
          <w:szCs w:val="28"/>
        </w:rPr>
        <w:t xml:space="preserve">lead </w:t>
      </w:r>
      <w:proofErr w:type="gramStart"/>
      <w:r w:rsidR="007B4A01" w:rsidRPr="00E2479F">
        <w:rPr>
          <w:rFonts w:ascii="Times New Roman" w:eastAsia="MS Gothic" w:hAnsi="Times New Roman"/>
          <w:sz w:val="28"/>
          <w:szCs w:val="28"/>
        </w:rPr>
        <w:t>to further advance</w:t>
      </w:r>
      <w:proofErr w:type="gramEnd"/>
      <w:r w:rsidR="00514F38" w:rsidRPr="00E2479F">
        <w:rPr>
          <w:rFonts w:ascii="Times New Roman" w:eastAsia="MS Gothic" w:hAnsi="Times New Roman"/>
          <w:sz w:val="28"/>
          <w:szCs w:val="28"/>
        </w:rPr>
        <w:t xml:space="preserve"> WIPO GREEN activities</w:t>
      </w:r>
      <w:r w:rsidR="00514F38" w:rsidRPr="00E2479F">
        <w:rPr>
          <w:rFonts w:ascii="Times New Roman" w:hAnsi="Times New Roman"/>
          <w:sz w:val="28"/>
          <w:szCs w:val="28"/>
        </w:rPr>
        <w:t>.</w:t>
      </w:r>
    </w:p>
    <w:p w14:paraId="1DBA292C" w14:textId="1DD6EAD1" w:rsidR="00330748" w:rsidRPr="00E2479F" w:rsidRDefault="00330748" w:rsidP="00514F38">
      <w:pPr>
        <w:spacing w:line="360" w:lineRule="auto"/>
        <w:rPr>
          <w:rFonts w:ascii="Times New Roman" w:hAnsi="Times New Roman"/>
          <w:sz w:val="28"/>
          <w:szCs w:val="28"/>
        </w:rPr>
      </w:pPr>
    </w:p>
    <w:p w14:paraId="58FB26F2" w14:textId="5FACA201" w:rsidR="00330748" w:rsidRPr="00E2479F" w:rsidRDefault="0039159E" w:rsidP="00F75663">
      <w:pPr>
        <w:spacing w:line="360" w:lineRule="auto"/>
        <w:rPr>
          <w:rFonts w:ascii="Times New Roman" w:hAnsi="Times New Roman"/>
          <w:sz w:val="28"/>
          <w:szCs w:val="28"/>
        </w:rPr>
      </w:pPr>
      <w:r w:rsidRPr="00E2479F">
        <w:rPr>
          <w:rFonts w:ascii="Times New Roman" w:hAnsi="Times New Roman" w:hint="eastAsia"/>
          <w:sz w:val="28"/>
          <w:szCs w:val="28"/>
        </w:rPr>
        <w:t xml:space="preserve">In addition, the JPO </w:t>
      </w:r>
      <w:r w:rsidRPr="00E2479F">
        <w:rPr>
          <w:rFonts w:ascii="Times New Roman" w:hAnsi="Times New Roman"/>
          <w:sz w:val="28"/>
          <w:szCs w:val="28"/>
        </w:rPr>
        <w:t xml:space="preserve">has started to support </w:t>
      </w:r>
      <w:r w:rsidR="00F75663" w:rsidRPr="00E2479F">
        <w:rPr>
          <w:rFonts w:ascii="Times New Roman" w:hAnsi="Times New Roman"/>
          <w:sz w:val="28"/>
          <w:szCs w:val="28"/>
        </w:rPr>
        <w:t>Acceleration P</w:t>
      </w:r>
      <w:r w:rsidRPr="00E2479F">
        <w:rPr>
          <w:rFonts w:ascii="Times New Roman" w:hAnsi="Times New Roman"/>
          <w:sz w:val="28"/>
          <w:szCs w:val="28"/>
        </w:rPr>
        <w:t>roject in Latin America</w:t>
      </w:r>
      <w:r w:rsidR="00F75663" w:rsidRPr="00E2479F">
        <w:rPr>
          <w:rFonts w:ascii="Times New Roman" w:hAnsi="Times New Roman"/>
          <w:sz w:val="28"/>
          <w:szCs w:val="28"/>
        </w:rPr>
        <w:t xml:space="preserve"> utilizing FIT Japan IP Global from this year. The JPO’s interest is to produce concrete best practices and present them to the world.</w:t>
      </w:r>
      <w:r w:rsidR="00F75663" w:rsidRPr="00E2479F">
        <w:rPr>
          <w:rFonts w:ascii="Times New Roman" w:hAnsi="Times New Roman" w:hint="eastAsia"/>
          <w:sz w:val="28"/>
          <w:szCs w:val="28"/>
        </w:rPr>
        <w:t xml:space="preserve"> </w:t>
      </w:r>
      <w:proofErr w:type="gramStart"/>
      <w:r w:rsidR="00F75663" w:rsidRPr="00E2479F">
        <w:rPr>
          <w:rFonts w:ascii="Times New Roman" w:hAnsi="Times New Roman"/>
          <w:sz w:val="28"/>
          <w:szCs w:val="28"/>
        </w:rPr>
        <w:t>And then</w:t>
      </w:r>
      <w:proofErr w:type="gramEnd"/>
      <w:r w:rsidR="00F75663" w:rsidRPr="00E2479F">
        <w:rPr>
          <w:rFonts w:ascii="Times New Roman" w:hAnsi="Times New Roman"/>
          <w:sz w:val="28"/>
          <w:szCs w:val="28"/>
        </w:rPr>
        <w:t xml:space="preserve">, this brings more attention to WIPO GREEN, increases the number of participating companies, produces more best practices, and enables WIPO to </w:t>
      </w:r>
      <w:r w:rsidR="007B4A01" w:rsidRPr="00E2479F">
        <w:rPr>
          <w:rFonts w:ascii="Times New Roman" w:hAnsi="Times New Roman"/>
          <w:sz w:val="28"/>
          <w:szCs w:val="28"/>
        </w:rPr>
        <w:t>achieve</w:t>
      </w:r>
      <w:r w:rsidR="00F75663" w:rsidRPr="00E2479F">
        <w:rPr>
          <w:rFonts w:ascii="Times New Roman" w:hAnsi="Times New Roman"/>
          <w:sz w:val="28"/>
          <w:szCs w:val="28"/>
        </w:rPr>
        <w:t xml:space="preserve"> the SDGs. This is what we believe to be the ideal approach. We hope that this support will further </w:t>
      </w:r>
      <w:r w:rsidR="007B4A01" w:rsidRPr="00E2479F">
        <w:rPr>
          <w:rFonts w:ascii="Times New Roman" w:hAnsi="Times New Roman"/>
          <w:sz w:val="28"/>
          <w:szCs w:val="28"/>
        </w:rPr>
        <w:t>encourage the</w:t>
      </w:r>
      <w:r w:rsidR="00F75663" w:rsidRPr="00E2479F">
        <w:rPr>
          <w:rFonts w:ascii="Times New Roman" w:hAnsi="Times New Roman"/>
          <w:sz w:val="28"/>
          <w:szCs w:val="28"/>
        </w:rPr>
        <w:t xml:space="preserve"> matching of green technologies </w:t>
      </w:r>
      <w:r w:rsidR="007B4A01" w:rsidRPr="00E2479F">
        <w:rPr>
          <w:rFonts w:ascii="Times New Roman" w:hAnsi="Times New Roman"/>
          <w:sz w:val="28"/>
          <w:szCs w:val="28"/>
        </w:rPr>
        <w:t xml:space="preserve">to </w:t>
      </w:r>
      <w:r w:rsidR="00F75663" w:rsidRPr="00E2479F">
        <w:rPr>
          <w:rFonts w:ascii="Times New Roman" w:hAnsi="Times New Roman"/>
          <w:sz w:val="28"/>
          <w:szCs w:val="28"/>
        </w:rPr>
        <w:t xml:space="preserve">needs in </w:t>
      </w:r>
      <w:r w:rsidR="00B47F12" w:rsidRPr="00E2479F">
        <w:rPr>
          <w:rFonts w:ascii="Times New Roman" w:hAnsi="Times New Roman"/>
          <w:sz w:val="28"/>
          <w:szCs w:val="28"/>
        </w:rPr>
        <w:t xml:space="preserve">Argentina, </w:t>
      </w:r>
      <w:r w:rsidR="00F75663" w:rsidRPr="00E2479F">
        <w:rPr>
          <w:rFonts w:ascii="Times New Roman" w:hAnsi="Times New Roman"/>
          <w:sz w:val="28"/>
          <w:szCs w:val="28"/>
        </w:rPr>
        <w:t xml:space="preserve">Brazil and Chile, which are targets of </w:t>
      </w:r>
      <w:r w:rsidR="007B4A01" w:rsidRPr="00E2479F">
        <w:rPr>
          <w:rFonts w:ascii="Times New Roman" w:hAnsi="Times New Roman"/>
          <w:sz w:val="28"/>
          <w:szCs w:val="28"/>
        </w:rPr>
        <w:t xml:space="preserve">the </w:t>
      </w:r>
      <w:r w:rsidR="00F75663" w:rsidRPr="00E2479F">
        <w:rPr>
          <w:rFonts w:ascii="Times New Roman" w:hAnsi="Times New Roman"/>
          <w:sz w:val="28"/>
          <w:szCs w:val="28"/>
        </w:rPr>
        <w:t xml:space="preserve">Acceleration Project, and </w:t>
      </w:r>
      <w:r w:rsidR="007B4A01" w:rsidRPr="00E2479F">
        <w:rPr>
          <w:rFonts w:ascii="Times New Roman" w:hAnsi="Times New Roman"/>
          <w:sz w:val="28"/>
          <w:szCs w:val="28"/>
        </w:rPr>
        <w:t xml:space="preserve">which </w:t>
      </w:r>
      <w:r w:rsidR="00F75663" w:rsidRPr="00E2479F">
        <w:rPr>
          <w:rFonts w:ascii="Times New Roman" w:hAnsi="Times New Roman"/>
          <w:sz w:val="28"/>
          <w:szCs w:val="28"/>
        </w:rPr>
        <w:t>produce best practices.</w:t>
      </w:r>
    </w:p>
    <w:p w14:paraId="23BC2640" w14:textId="408B2744" w:rsidR="00514F38" w:rsidRPr="00E2479F" w:rsidRDefault="00514F38" w:rsidP="00514F38">
      <w:pPr>
        <w:spacing w:line="360" w:lineRule="auto"/>
        <w:rPr>
          <w:rFonts w:ascii="Times New Roman" w:hAnsi="Times New Roman"/>
          <w:sz w:val="28"/>
          <w:szCs w:val="28"/>
        </w:rPr>
      </w:pPr>
    </w:p>
    <w:p w14:paraId="356E20B7" w14:textId="48F96C6A" w:rsidR="00C720BC" w:rsidRPr="00E2479F" w:rsidRDefault="00C720BC" w:rsidP="00514F38">
      <w:pPr>
        <w:spacing w:line="360" w:lineRule="auto"/>
        <w:rPr>
          <w:rFonts w:ascii="Times New Roman" w:hAnsi="Times New Roman"/>
          <w:sz w:val="28"/>
          <w:szCs w:val="28"/>
        </w:rPr>
      </w:pPr>
      <w:r w:rsidRPr="00E2479F">
        <w:rPr>
          <w:rFonts w:ascii="Times New Roman" w:hAnsi="Times New Roman" w:hint="eastAsia"/>
          <w:sz w:val="28"/>
          <w:szCs w:val="28"/>
        </w:rPr>
        <w:t>Furthermore,</w:t>
      </w:r>
      <w:r w:rsidR="007B4A01" w:rsidRPr="00E2479F">
        <w:rPr>
          <w:rFonts w:ascii="Times New Roman" w:hAnsi="Times New Roman"/>
          <w:sz w:val="28"/>
          <w:szCs w:val="28"/>
        </w:rPr>
        <w:t xml:space="preserve"> last month</w:t>
      </w:r>
      <w:r w:rsidR="007B4A01" w:rsidRPr="00E2479F">
        <w:rPr>
          <w:rFonts w:ascii="Times New Roman" w:hAnsi="Times New Roman" w:hint="eastAsia"/>
          <w:sz w:val="28"/>
          <w:szCs w:val="28"/>
        </w:rPr>
        <w:t xml:space="preserve"> </w:t>
      </w:r>
      <w:r w:rsidRPr="00E2479F">
        <w:rPr>
          <w:rFonts w:ascii="Times New Roman" w:hAnsi="Times New Roman" w:hint="eastAsia"/>
          <w:sz w:val="28"/>
          <w:szCs w:val="28"/>
        </w:rPr>
        <w:t>JPO</w:t>
      </w:r>
      <w:r w:rsidR="00762411" w:rsidRPr="00E2479F">
        <w:rPr>
          <w:rFonts w:ascii="Times New Roman" w:hAnsi="Times New Roman"/>
          <w:sz w:val="28"/>
          <w:szCs w:val="28"/>
        </w:rPr>
        <w:t xml:space="preserve"> jointly with WIPO </w:t>
      </w:r>
      <w:r w:rsidRPr="00E2479F">
        <w:rPr>
          <w:rFonts w:ascii="Times New Roman" w:hAnsi="Times New Roman" w:hint="eastAsia"/>
          <w:sz w:val="28"/>
          <w:szCs w:val="28"/>
        </w:rPr>
        <w:t xml:space="preserve">held </w:t>
      </w:r>
      <w:r w:rsidR="00762411" w:rsidRPr="00E2479F">
        <w:rPr>
          <w:rFonts w:ascii="Times New Roman" w:hAnsi="Times New Roman"/>
          <w:sz w:val="28"/>
          <w:szCs w:val="28"/>
        </w:rPr>
        <w:t xml:space="preserve">a symposium on WIPO GREEN’s initiatives that facilitate the advancement of green technologies around the world. By having </w:t>
      </w:r>
      <w:r w:rsidR="007B4A01" w:rsidRPr="00E2479F">
        <w:rPr>
          <w:rFonts w:ascii="Times New Roman" w:hAnsi="Times New Roman"/>
          <w:sz w:val="28"/>
          <w:szCs w:val="28"/>
        </w:rPr>
        <w:t xml:space="preserve">facilitating </w:t>
      </w:r>
      <w:r w:rsidR="00762411" w:rsidRPr="00E2479F">
        <w:rPr>
          <w:rFonts w:ascii="Times New Roman" w:hAnsi="Times New Roman"/>
          <w:sz w:val="28"/>
          <w:szCs w:val="28"/>
        </w:rPr>
        <w:t xml:space="preserve">valuable discussions with users and the WIPO at the symposium, the JPO </w:t>
      </w:r>
      <w:r w:rsidR="007B4A01" w:rsidRPr="00E2479F">
        <w:rPr>
          <w:rFonts w:ascii="Times New Roman" w:hAnsi="Times New Roman"/>
          <w:sz w:val="28"/>
          <w:szCs w:val="28"/>
        </w:rPr>
        <w:t>did its part to help solve</w:t>
      </w:r>
      <w:r w:rsidR="00762411" w:rsidRPr="00E2479F">
        <w:rPr>
          <w:rFonts w:ascii="Times New Roman" w:hAnsi="Times New Roman"/>
          <w:sz w:val="28"/>
          <w:szCs w:val="28"/>
        </w:rPr>
        <w:t xml:space="preserve"> environmental issues</w:t>
      </w:r>
      <w:r w:rsidR="007B4A01" w:rsidRPr="00E2479F">
        <w:rPr>
          <w:rFonts w:ascii="Times New Roman" w:hAnsi="Times New Roman"/>
          <w:sz w:val="28"/>
          <w:szCs w:val="28"/>
        </w:rPr>
        <w:t>, which require</w:t>
      </w:r>
      <w:r w:rsidR="00762411" w:rsidRPr="00E2479F">
        <w:rPr>
          <w:rFonts w:ascii="Times New Roman" w:hAnsi="Times New Roman"/>
          <w:sz w:val="28"/>
          <w:szCs w:val="28"/>
        </w:rPr>
        <w:t xml:space="preserve"> making effective use of intellectual property.</w:t>
      </w:r>
      <w:r w:rsidR="00735FB1" w:rsidRPr="00E2479F">
        <w:rPr>
          <w:rFonts w:ascii="Times New Roman" w:hAnsi="Times New Roman"/>
          <w:sz w:val="28"/>
          <w:szCs w:val="28"/>
        </w:rPr>
        <w:t xml:space="preserve"> The documents and archived video </w:t>
      </w:r>
      <w:r w:rsidR="00B47F12" w:rsidRPr="00E2479F">
        <w:rPr>
          <w:rFonts w:ascii="Times New Roman" w:hAnsi="Times New Roman" w:hint="eastAsia"/>
          <w:sz w:val="28"/>
          <w:szCs w:val="28"/>
        </w:rPr>
        <w:t>a</w:t>
      </w:r>
      <w:r w:rsidR="00B47F12" w:rsidRPr="00E2479F">
        <w:rPr>
          <w:rFonts w:ascii="Times New Roman" w:hAnsi="Times New Roman"/>
          <w:sz w:val="28"/>
          <w:szCs w:val="28"/>
        </w:rPr>
        <w:t>re</w:t>
      </w:r>
      <w:r w:rsidR="00735FB1" w:rsidRPr="00E2479F">
        <w:rPr>
          <w:rFonts w:ascii="Times New Roman" w:hAnsi="Times New Roman"/>
          <w:sz w:val="28"/>
          <w:szCs w:val="28"/>
        </w:rPr>
        <w:t xml:space="preserve"> available on the JPO website (https://www.jpo.go.jp/e/news/kokusai/seminar/wipo_green.html).</w:t>
      </w:r>
    </w:p>
    <w:p w14:paraId="0F7C79FC" w14:textId="77777777" w:rsidR="00C720BC" w:rsidRPr="00E2479F" w:rsidRDefault="00C720BC" w:rsidP="00514F38">
      <w:pPr>
        <w:spacing w:line="360" w:lineRule="auto"/>
        <w:rPr>
          <w:rFonts w:ascii="Times New Roman" w:hAnsi="Times New Roman"/>
          <w:sz w:val="28"/>
          <w:szCs w:val="28"/>
        </w:rPr>
      </w:pPr>
    </w:p>
    <w:p w14:paraId="515D3113" w14:textId="2F0B46A2" w:rsidR="00514F38" w:rsidRPr="00E2479F" w:rsidRDefault="00D66E45" w:rsidP="00FD182C">
      <w:pPr>
        <w:spacing w:line="360" w:lineRule="auto"/>
        <w:rPr>
          <w:rFonts w:ascii="Times New Roman" w:hAnsi="Times New Roman"/>
          <w:sz w:val="28"/>
          <w:szCs w:val="28"/>
        </w:rPr>
      </w:pPr>
      <w:r w:rsidRPr="00E2479F">
        <w:rPr>
          <w:rFonts w:ascii="Times New Roman" w:hAnsi="Times New Roman"/>
          <w:sz w:val="28"/>
          <w:szCs w:val="28"/>
        </w:rPr>
        <w:t xml:space="preserve">Lastly, </w:t>
      </w:r>
      <w:r w:rsidR="00E600A2" w:rsidRPr="00E2479F">
        <w:rPr>
          <w:rFonts w:ascii="Times New Roman" w:hAnsi="Times New Roman"/>
          <w:sz w:val="28"/>
          <w:szCs w:val="28"/>
        </w:rPr>
        <w:t>w</w:t>
      </w:r>
      <w:r w:rsidR="00E167BF" w:rsidRPr="00E2479F">
        <w:rPr>
          <w:rFonts w:ascii="Times New Roman" w:hAnsi="Times New Roman"/>
          <w:sz w:val="28"/>
          <w:szCs w:val="28"/>
        </w:rPr>
        <w:t>e</w:t>
      </w:r>
      <w:r w:rsidRPr="00E2479F">
        <w:rPr>
          <w:rFonts w:ascii="Times New Roman" w:hAnsi="Times New Roman"/>
          <w:sz w:val="28"/>
          <w:szCs w:val="28"/>
        </w:rPr>
        <w:t xml:space="preserve"> would like to </w:t>
      </w:r>
      <w:r w:rsidR="00BD0CA5" w:rsidRPr="00E2479F">
        <w:rPr>
          <w:rFonts w:ascii="Times New Roman" w:hAnsi="Times New Roman"/>
          <w:sz w:val="28"/>
          <w:szCs w:val="28"/>
        </w:rPr>
        <w:t xml:space="preserve">share some </w:t>
      </w:r>
      <w:r w:rsidR="009C0BBA" w:rsidRPr="00E2479F">
        <w:rPr>
          <w:rFonts w:ascii="Times New Roman" w:hAnsi="Times New Roman"/>
          <w:sz w:val="28"/>
          <w:szCs w:val="28"/>
        </w:rPr>
        <w:t xml:space="preserve">updates </w:t>
      </w:r>
      <w:r w:rsidR="00BD0CA5" w:rsidRPr="00E2479F">
        <w:rPr>
          <w:rFonts w:ascii="Times New Roman" w:hAnsi="Times New Roman"/>
          <w:sz w:val="28"/>
          <w:szCs w:val="28"/>
        </w:rPr>
        <w:t xml:space="preserve">on </w:t>
      </w:r>
      <w:r w:rsidRPr="00E2479F">
        <w:rPr>
          <w:rFonts w:ascii="Times New Roman" w:hAnsi="Times New Roman"/>
          <w:sz w:val="28"/>
          <w:szCs w:val="28"/>
        </w:rPr>
        <w:t xml:space="preserve">IP advantage, which </w:t>
      </w:r>
      <w:r w:rsidR="00BD0CA5" w:rsidRPr="00E2479F">
        <w:rPr>
          <w:rFonts w:ascii="Times New Roman" w:hAnsi="Times New Roman"/>
          <w:sz w:val="28"/>
          <w:szCs w:val="28"/>
        </w:rPr>
        <w:t xml:space="preserve">is about </w:t>
      </w:r>
      <w:r w:rsidR="009C0BBA" w:rsidRPr="00E2479F">
        <w:rPr>
          <w:rFonts w:ascii="Times New Roman" w:hAnsi="Times New Roman"/>
          <w:sz w:val="28"/>
          <w:szCs w:val="28"/>
        </w:rPr>
        <w:t xml:space="preserve">the Creative Economy, the topic </w:t>
      </w:r>
      <w:r w:rsidRPr="00E2479F">
        <w:rPr>
          <w:rFonts w:ascii="Times New Roman" w:hAnsi="Times New Roman"/>
          <w:sz w:val="28"/>
          <w:szCs w:val="28"/>
        </w:rPr>
        <w:t>of</w:t>
      </w:r>
      <w:r w:rsidR="00E167BF" w:rsidRPr="00E2479F">
        <w:rPr>
          <w:rFonts w:ascii="Times New Roman" w:hAnsi="Times New Roman"/>
          <w:sz w:val="28"/>
          <w:szCs w:val="28"/>
        </w:rPr>
        <w:t xml:space="preserve"> </w:t>
      </w:r>
      <w:r w:rsidR="009C0BBA" w:rsidRPr="00E2479F">
        <w:rPr>
          <w:rFonts w:ascii="Times New Roman" w:hAnsi="Times New Roman"/>
          <w:sz w:val="28"/>
          <w:szCs w:val="28"/>
        </w:rPr>
        <w:t xml:space="preserve">Agenda Item </w:t>
      </w:r>
      <w:r w:rsidR="00EE77CD" w:rsidRPr="00E2479F">
        <w:rPr>
          <w:rFonts w:ascii="Times New Roman" w:hAnsi="Times New Roman" w:hint="eastAsia"/>
          <w:sz w:val="28"/>
          <w:szCs w:val="28"/>
        </w:rPr>
        <w:t>6</w:t>
      </w:r>
      <w:r w:rsidR="009C0BBA" w:rsidRPr="00E2479F">
        <w:rPr>
          <w:rFonts w:ascii="Times New Roman" w:hAnsi="Times New Roman"/>
          <w:sz w:val="28"/>
          <w:szCs w:val="28"/>
        </w:rPr>
        <w:t xml:space="preserve"> </w:t>
      </w:r>
      <w:r w:rsidR="00E600A2" w:rsidRPr="00E2479F">
        <w:rPr>
          <w:rFonts w:ascii="Times New Roman" w:hAnsi="Times New Roman"/>
          <w:sz w:val="28"/>
          <w:szCs w:val="28"/>
        </w:rPr>
        <w:t xml:space="preserve">in </w:t>
      </w:r>
      <w:r w:rsidRPr="00E2479F">
        <w:rPr>
          <w:rFonts w:ascii="Times New Roman" w:hAnsi="Times New Roman"/>
          <w:sz w:val="28"/>
          <w:szCs w:val="28"/>
        </w:rPr>
        <w:t>this meeting</w:t>
      </w:r>
      <w:r w:rsidR="009C0BBA" w:rsidRPr="00E2479F">
        <w:rPr>
          <w:rFonts w:ascii="Times New Roman" w:hAnsi="Times New Roman"/>
          <w:sz w:val="28"/>
          <w:szCs w:val="28"/>
        </w:rPr>
        <w:t>.</w:t>
      </w:r>
    </w:p>
    <w:p w14:paraId="7CF8598C" w14:textId="77777777" w:rsidR="00D66E45" w:rsidRPr="00E2479F" w:rsidRDefault="00D66E45" w:rsidP="00551495">
      <w:pPr>
        <w:rPr>
          <w:rFonts w:ascii="Times New Roman" w:hAnsi="Times New Roman"/>
          <w:sz w:val="28"/>
          <w:szCs w:val="28"/>
        </w:rPr>
      </w:pPr>
    </w:p>
    <w:p w14:paraId="4818F13A" w14:textId="76387A85" w:rsidR="00514F38" w:rsidRPr="00E2479F" w:rsidRDefault="009C0BBA" w:rsidP="00FD182C">
      <w:pPr>
        <w:spacing w:line="360" w:lineRule="auto"/>
        <w:rPr>
          <w:rFonts w:ascii="Times New Roman" w:hAnsi="Times New Roman"/>
          <w:sz w:val="28"/>
          <w:szCs w:val="28"/>
        </w:rPr>
      </w:pPr>
      <w:r w:rsidRPr="00E2479F">
        <w:rPr>
          <w:rFonts w:ascii="Times New Roman" w:hAnsi="Times New Roman"/>
          <w:sz w:val="28"/>
          <w:szCs w:val="28"/>
        </w:rPr>
        <w:t>W</w:t>
      </w:r>
      <w:r w:rsidR="00514F38" w:rsidRPr="00E2479F">
        <w:rPr>
          <w:rFonts w:ascii="Times New Roman" w:hAnsi="Times New Roman"/>
          <w:sz w:val="28"/>
          <w:szCs w:val="28"/>
        </w:rPr>
        <w:t xml:space="preserve">e believe IP Advantage, which is a collection of successful cases </w:t>
      </w:r>
      <w:r w:rsidR="00BD0CA5" w:rsidRPr="00E2479F">
        <w:rPr>
          <w:rFonts w:ascii="Times New Roman" w:hAnsi="Times New Roman"/>
          <w:sz w:val="28"/>
          <w:szCs w:val="28"/>
        </w:rPr>
        <w:t xml:space="preserve">in which IP </w:t>
      </w:r>
      <w:proofErr w:type="gramStart"/>
      <w:r w:rsidR="00BD0CA5" w:rsidRPr="00E2479F">
        <w:rPr>
          <w:rFonts w:ascii="Times New Roman" w:hAnsi="Times New Roman"/>
          <w:sz w:val="28"/>
          <w:szCs w:val="28"/>
        </w:rPr>
        <w:t>was utilized</w:t>
      </w:r>
      <w:proofErr w:type="gramEnd"/>
      <w:r w:rsidR="00514F38" w:rsidRPr="00E2479F">
        <w:rPr>
          <w:rFonts w:ascii="Times New Roman" w:hAnsi="Times New Roman"/>
          <w:sz w:val="28"/>
          <w:szCs w:val="28"/>
        </w:rPr>
        <w:t xml:space="preserve">, is effective in the context of development. In 2008, </w:t>
      </w:r>
      <w:r w:rsidRPr="00E2479F">
        <w:rPr>
          <w:rFonts w:ascii="Times New Roman" w:hAnsi="Times New Roman"/>
          <w:sz w:val="28"/>
          <w:szCs w:val="28"/>
        </w:rPr>
        <w:t>JPO</w:t>
      </w:r>
      <w:r w:rsidR="00514F38" w:rsidRPr="00E2479F">
        <w:rPr>
          <w:rFonts w:ascii="Times New Roman" w:hAnsi="Times New Roman"/>
          <w:sz w:val="28"/>
          <w:szCs w:val="28"/>
        </w:rPr>
        <w:t xml:space="preserve"> and the WIPO Japan Office init</w:t>
      </w:r>
      <w:r w:rsidR="00C720BC" w:rsidRPr="00E2479F">
        <w:rPr>
          <w:rFonts w:ascii="Times New Roman" w:hAnsi="Times New Roman"/>
          <w:sz w:val="28"/>
          <w:szCs w:val="28"/>
        </w:rPr>
        <w:t xml:space="preserve">iated a project under </w:t>
      </w:r>
      <w:r w:rsidR="00BD0CA5" w:rsidRPr="00E2479F">
        <w:rPr>
          <w:rFonts w:ascii="Times New Roman" w:hAnsi="Times New Roman"/>
          <w:sz w:val="28"/>
          <w:szCs w:val="28"/>
        </w:rPr>
        <w:t xml:space="preserve">the then </w:t>
      </w:r>
      <w:r w:rsidR="00EE77CD" w:rsidRPr="00E2479F">
        <w:rPr>
          <w:rFonts w:ascii="Times New Roman" w:hAnsi="Times New Roman" w:hint="eastAsia"/>
          <w:sz w:val="28"/>
          <w:szCs w:val="28"/>
        </w:rPr>
        <w:t xml:space="preserve">Japan </w:t>
      </w:r>
      <w:r w:rsidR="00C720BC" w:rsidRPr="00E2479F">
        <w:rPr>
          <w:rFonts w:ascii="Times New Roman" w:hAnsi="Times New Roman" w:hint="eastAsia"/>
          <w:sz w:val="28"/>
          <w:szCs w:val="28"/>
        </w:rPr>
        <w:t>F</w:t>
      </w:r>
      <w:r w:rsidR="00EE77CD" w:rsidRPr="00E2479F">
        <w:rPr>
          <w:rFonts w:ascii="Times New Roman" w:hAnsi="Times New Roman"/>
          <w:sz w:val="28"/>
          <w:szCs w:val="28"/>
        </w:rPr>
        <w:t>unds-in-Trust</w:t>
      </w:r>
      <w:r w:rsidR="00BD0CA5" w:rsidRPr="00E2479F">
        <w:rPr>
          <w:rFonts w:ascii="Times New Roman" w:hAnsi="Times New Roman"/>
          <w:sz w:val="28"/>
          <w:szCs w:val="28"/>
        </w:rPr>
        <w:t xml:space="preserve">, </w:t>
      </w:r>
      <w:r w:rsidR="00EE77CD" w:rsidRPr="00E2479F">
        <w:rPr>
          <w:rFonts w:ascii="Times New Roman" w:hAnsi="Times New Roman"/>
          <w:sz w:val="28"/>
          <w:szCs w:val="28"/>
        </w:rPr>
        <w:t>which is the predecessor of F</w:t>
      </w:r>
      <w:r w:rsidR="00C720BC" w:rsidRPr="00E2479F">
        <w:rPr>
          <w:rFonts w:ascii="Times New Roman" w:hAnsi="Times New Roman" w:hint="eastAsia"/>
          <w:sz w:val="28"/>
          <w:szCs w:val="28"/>
        </w:rPr>
        <w:t>IT Japan IP Global</w:t>
      </w:r>
      <w:r w:rsidR="00EE77CD" w:rsidRPr="00E2479F">
        <w:rPr>
          <w:rFonts w:ascii="Times New Roman" w:hAnsi="Times New Roman"/>
          <w:sz w:val="28"/>
          <w:szCs w:val="28"/>
        </w:rPr>
        <w:t>.</w:t>
      </w:r>
      <w:r w:rsidR="00514F38" w:rsidRPr="00E2479F">
        <w:rPr>
          <w:rFonts w:ascii="Times New Roman" w:hAnsi="Times New Roman"/>
          <w:sz w:val="28"/>
          <w:szCs w:val="28"/>
        </w:rPr>
        <w:t xml:space="preserve"> </w:t>
      </w:r>
      <w:r w:rsidR="00BD0CA5" w:rsidRPr="00E2479F">
        <w:rPr>
          <w:rFonts w:ascii="Times New Roman" w:hAnsi="Times New Roman"/>
          <w:sz w:val="28"/>
          <w:szCs w:val="28"/>
        </w:rPr>
        <w:t>The project involves the</w:t>
      </w:r>
      <w:r w:rsidR="00514F38" w:rsidRPr="00E2479F">
        <w:rPr>
          <w:rFonts w:ascii="Times New Roman" w:hAnsi="Times New Roman"/>
          <w:sz w:val="28"/>
          <w:szCs w:val="28"/>
        </w:rPr>
        <w:t xml:space="preserve"> WIPO Japan Office</w:t>
      </w:r>
      <w:r w:rsidR="00BD0CA5" w:rsidRPr="00E2479F">
        <w:rPr>
          <w:rFonts w:ascii="Times New Roman" w:hAnsi="Times New Roman"/>
          <w:sz w:val="28"/>
          <w:szCs w:val="28"/>
        </w:rPr>
        <w:t xml:space="preserve">’s collecting, creating, and sharing </w:t>
      </w:r>
      <w:r w:rsidR="00514F38" w:rsidRPr="00E2479F">
        <w:rPr>
          <w:rFonts w:ascii="Times New Roman" w:hAnsi="Times New Roman"/>
          <w:sz w:val="28"/>
          <w:szCs w:val="28"/>
        </w:rPr>
        <w:t xml:space="preserve">stories </w:t>
      </w:r>
      <w:r w:rsidR="00BD0CA5" w:rsidRPr="00E2479F">
        <w:rPr>
          <w:rFonts w:ascii="Times New Roman" w:hAnsi="Times New Roman"/>
          <w:sz w:val="28"/>
          <w:szCs w:val="28"/>
        </w:rPr>
        <w:t xml:space="preserve">on </w:t>
      </w:r>
      <w:r w:rsidR="00514F38" w:rsidRPr="00E2479F">
        <w:rPr>
          <w:rFonts w:ascii="Times New Roman" w:hAnsi="Times New Roman"/>
          <w:sz w:val="28"/>
          <w:szCs w:val="28"/>
        </w:rPr>
        <w:t>successful intellectual creation and entrepreneurship. The initiative eventually evolve</w:t>
      </w:r>
      <w:r w:rsidR="00BD0CA5" w:rsidRPr="00E2479F">
        <w:rPr>
          <w:rFonts w:ascii="Times New Roman" w:hAnsi="Times New Roman"/>
          <w:sz w:val="28"/>
          <w:szCs w:val="28"/>
        </w:rPr>
        <w:t>d</w:t>
      </w:r>
      <w:r w:rsidR="00514F38" w:rsidRPr="00E2479F">
        <w:rPr>
          <w:rFonts w:ascii="Times New Roman" w:hAnsi="Times New Roman"/>
          <w:sz w:val="28"/>
          <w:szCs w:val="28"/>
        </w:rPr>
        <w:t xml:space="preserve"> into the “IP Advantage Database</w:t>
      </w:r>
      <w:r w:rsidR="00BD0CA5" w:rsidRPr="00E2479F">
        <w:rPr>
          <w:rFonts w:ascii="Times New Roman" w:hAnsi="Times New Roman"/>
          <w:sz w:val="28"/>
          <w:szCs w:val="28"/>
        </w:rPr>
        <w:t>”</w:t>
      </w:r>
      <w:r w:rsidR="00514F38" w:rsidRPr="00E2479F">
        <w:rPr>
          <w:rFonts w:ascii="Times New Roman" w:hAnsi="Times New Roman"/>
          <w:sz w:val="28"/>
          <w:szCs w:val="28"/>
        </w:rPr>
        <w:t xml:space="preserve">, a collection of over 200 case studies. Since some of the cases added </w:t>
      </w:r>
      <w:r w:rsidR="00BD0CA5" w:rsidRPr="00E2479F">
        <w:rPr>
          <w:rFonts w:ascii="Times New Roman" w:hAnsi="Times New Roman"/>
          <w:sz w:val="28"/>
          <w:szCs w:val="28"/>
        </w:rPr>
        <w:t>are about</w:t>
      </w:r>
      <w:r w:rsidR="00514F38" w:rsidRPr="00E2479F">
        <w:rPr>
          <w:rFonts w:ascii="Times New Roman" w:hAnsi="Times New Roman"/>
          <w:sz w:val="28"/>
          <w:szCs w:val="28"/>
        </w:rPr>
        <w:t xml:space="preserve"> </w:t>
      </w:r>
      <w:r w:rsidR="00BD0CA5" w:rsidRPr="00E2479F">
        <w:rPr>
          <w:rFonts w:ascii="Times New Roman" w:hAnsi="Times New Roman"/>
          <w:sz w:val="28"/>
          <w:szCs w:val="28"/>
        </w:rPr>
        <w:t xml:space="preserve">the </w:t>
      </w:r>
      <w:r w:rsidR="00514F38" w:rsidRPr="00E2479F">
        <w:rPr>
          <w:rFonts w:ascii="Times New Roman" w:hAnsi="Times New Roman"/>
          <w:sz w:val="28"/>
          <w:szCs w:val="28"/>
        </w:rPr>
        <w:t>Creative Industry, which is the t</w:t>
      </w:r>
      <w:r w:rsidR="00E167BF" w:rsidRPr="00E2479F">
        <w:rPr>
          <w:rFonts w:ascii="Times New Roman" w:hAnsi="Times New Roman"/>
          <w:sz w:val="28"/>
          <w:szCs w:val="28"/>
        </w:rPr>
        <w:t>opic</w:t>
      </w:r>
      <w:r w:rsidR="00514F38" w:rsidRPr="00E2479F">
        <w:rPr>
          <w:rFonts w:ascii="Times New Roman" w:hAnsi="Times New Roman"/>
          <w:sz w:val="28"/>
          <w:szCs w:val="28"/>
        </w:rPr>
        <w:t xml:space="preserve"> of </w:t>
      </w:r>
      <w:r w:rsidR="00BD0CA5" w:rsidRPr="00E2479F">
        <w:rPr>
          <w:rFonts w:ascii="Times New Roman" w:hAnsi="Times New Roman"/>
          <w:sz w:val="28"/>
          <w:szCs w:val="28"/>
        </w:rPr>
        <w:t xml:space="preserve">the </w:t>
      </w:r>
      <w:r w:rsidR="00E167BF" w:rsidRPr="00E2479F">
        <w:rPr>
          <w:rFonts w:ascii="Times New Roman" w:hAnsi="Times New Roman"/>
          <w:sz w:val="28"/>
          <w:szCs w:val="28"/>
        </w:rPr>
        <w:t>“</w:t>
      </w:r>
      <w:r w:rsidR="00514F38" w:rsidRPr="00E2479F">
        <w:rPr>
          <w:rFonts w:ascii="Times New Roman" w:hAnsi="Times New Roman"/>
          <w:sz w:val="28"/>
          <w:szCs w:val="28"/>
        </w:rPr>
        <w:t>IP and Development</w:t>
      </w:r>
      <w:r w:rsidR="00E167BF" w:rsidRPr="00E2479F">
        <w:rPr>
          <w:rFonts w:ascii="Times New Roman" w:hAnsi="Times New Roman"/>
          <w:sz w:val="28"/>
          <w:szCs w:val="28"/>
        </w:rPr>
        <w:t>” agenda</w:t>
      </w:r>
      <w:r w:rsidR="00514F38" w:rsidRPr="00E2479F">
        <w:rPr>
          <w:rFonts w:ascii="Times New Roman" w:hAnsi="Times New Roman"/>
          <w:sz w:val="28"/>
          <w:szCs w:val="28"/>
        </w:rPr>
        <w:t xml:space="preserve"> in this meeting, we would like to </w:t>
      </w:r>
      <w:r w:rsidR="00BD0CA5" w:rsidRPr="00E2479F">
        <w:rPr>
          <w:rFonts w:ascii="Times New Roman" w:hAnsi="Times New Roman"/>
          <w:sz w:val="28"/>
          <w:szCs w:val="28"/>
        </w:rPr>
        <w:t xml:space="preserve">mention </w:t>
      </w:r>
      <w:r w:rsidR="00762411" w:rsidRPr="00E2479F">
        <w:rPr>
          <w:rFonts w:ascii="Times New Roman" w:hAnsi="Times New Roman"/>
          <w:sz w:val="28"/>
          <w:szCs w:val="28"/>
        </w:rPr>
        <w:t xml:space="preserve">one of </w:t>
      </w:r>
      <w:r w:rsidR="00514F38" w:rsidRPr="00E2479F">
        <w:rPr>
          <w:rFonts w:ascii="Times New Roman" w:hAnsi="Times New Roman"/>
          <w:sz w:val="28"/>
          <w:szCs w:val="28"/>
        </w:rPr>
        <w:t>them.</w:t>
      </w:r>
    </w:p>
    <w:p w14:paraId="7FEB0BEB" w14:textId="19096EC4" w:rsidR="00514F38" w:rsidRPr="00E2479F" w:rsidRDefault="00514F38" w:rsidP="00FD182C">
      <w:pPr>
        <w:spacing w:line="360" w:lineRule="auto"/>
        <w:rPr>
          <w:rFonts w:ascii="Times New Roman" w:hAnsi="Times New Roman"/>
          <w:sz w:val="28"/>
          <w:szCs w:val="28"/>
        </w:rPr>
      </w:pPr>
    </w:p>
    <w:p w14:paraId="77352C01" w14:textId="309810C5" w:rsidR="00514F38" w:rsidRPr="00E2479F" w:rsidRDefault="00BD0CA5" w:rsidP="00337A58">
      <w:pPr>
        <w:spacing w:line="360" w:lineRule="auto"/>
        <w:rPr>
          <w:rFonts w:ascii="Times New Roman" w:hAnsi="Times New Roman"/>
          <w:sz w:val="28"/>
          <w:szCs w:val="28"/>
        </w:rPr>
      </w:pPr>
      <w:r w:rsidRPr="00E2479F">
        <w:rPr>
          <w:rFonts w:ascii="Times New Roman" w:hAnsi="Times New Roman"/>
          <w:sz w:val="28"/>
          <w:szCs w:val="28"/>
        </w:rPr>
        <w:t>This story describes the</w:t>
      </w:r>
      <w:r w:rsidR="00514F38" w:rsidRPr="00E2479F">
        <w:rPr>
          <w:rFonts w:ascii="Times New Roman" w:hAnsi="Times New Roman"/>
          <w:sz w:val="28"/>
          <w:szCs w:val="28"/>
        </w:rPr>
        <w:t xml:space="preserve"> initiat</w:t>
      </w:r>
      <w:r w:rsidR="00762411" w:rsidRPr="00E2479F">
        <w:rPr>
          <w:rFonts w:ascii="Times New Roman" w:hAnsi="Times New Roman"/>
          <w:sz w:val="28"/>
          <w:szCs w:val="28"/>
        </w:rPr>
        <w:t xml:space="preserve">ive </w:t>
      </w:r>
      <w:r w:rsidRPr="00E2479F">
        <w:rPr>
          <w:rFonts w:ascii="Times New Roman" w:hAnsi="Times New Roman"/>
          <w:sz w:val="28"/>
          <w:szCs w:val="28"/>
        </w:rPr>
        <w:t>by</w:t>
      </w:r>
      <w:r w:rsidR="00762411" w:rsidRPr="00E2479F">
        <w:rPr>
          <w:rFonts w:ascii="Times New Roman" w:hAnsi="Times New Roman"/>
          <w:sz w:val="28"/>
          <w:szCs w:val="28"/>
        </w:rPr>
        <w:t xml:space="preserve"> </w:t>
      </w:r>
      <w:r w:rsidR="00E30D1C" w:rsidRPr="00E2479F">
        <w:rPr>
          <w:rFonts w:ascii="Times New Roman" w:hAnsi="Times New Roman"/>
          <w:sz w:val="28"/>
          <w:szCs w:val="28"/>
        </w:rPr>
        <w:t xml:space="preserve">a Japanese </w:t>
      </w:r>
      <w:r w:rsidR="003005C1" w:rsidRPr="00E2479F">
        <w:rPr>
          <w:rFonts w:ascii="Times New Roman" w:hAnsi="Times New Roman"/>
          <w:sz w:val="28"/>
          <w:szCs w:val="28"/>
        </w:rPr>
        <w:t>retail company</w:t>
      </w:r>
      <w:r w:rsidR="00E30D1C" w:rsidRPr="00E2479F">
        <w:rPr>
          <w:rFonts w:ascii="Times New Roman" w:hAnsi="Times New Roman"/>
          <w:sz w:val="28"/>
          <w:szCs w:val="28"/>
        </w:rPr>
        <w:t xml:space="preserve"> “</w:t>
      </w:r>
      <w:r w:rsidR="00762411" w:rsidRPr="00E2479F">
        <w:rPr>
          <w:rFonts w:ascii="Times New Roman" w:hAnsi="Times New Roman"/>
          <w:sz w:val="28"/>
          <w:szCs w:val="28"/>
        </w:rPr>
        <w:t>Fast Retailing</w:t>
      </w:r>
      <w:r w:rsidR="00E30D1C" w:rsidRPr="00E2479F">
        <w:rPr>
          <w:rFonts w:ascii="Times New Roman" w:hAnsi="Times New Roman"/>
          <w:sz w:val="28"/>
          <w:szCs w:val="28"/>
        </w:rPr>
        <w:t>”</w:t>
      </w:r>
      <w:r w:rsidR="00514F38" w:rsidRPr="00E2479F">
        <w:rPr>
          <w:rFonts w:ascii="Times New Roman" w:hAnsi="Times New Roman"/>
          <w:sz w:val="28"/>
          <w:szCs w:val="28"/>
        </w:rPr>
        <w:t xml:space="preserve">. </w:t>
      </w:r>
      <w:r w:rsidR="00956983" w:rsidRPr="00E2479F">
        <w:rPr>
          <w:rFonts w:ascii="Times New Roman" w:hAnsi="Times New Roman"/>
          <w:sz w:val="28"/>
          <w:szCs w:val="28"/>
        </w:rPr>
        <w:t xml:space="preserve">Fast Retailing not only designs, manufactures, distributes, and sells a wide array of </w:t>
      </w:r>
      <w:proofErr w:type="gramStart"/>
      <w:r w:rsidR="00956983" w:rsidRPr="00E2479F">
        <w:rPr>
          <w:rFonts w:ascii="Times New Roman" w:hAnsi="Times New Roman"/>
          <w:sz w:val="28"/>
          <w:szCs w:val="28"/>
        </w:rPr>
        <w:t>apparel,</w:t>
      </w:r>
      <w:proofErr w:type="gramEnd"/>
      <w:r w:rsidR="00956983" w:rsidRPr="00E2479F">
        <w:rPr>
          <w:rFonts w:ascii="Times New Roman" w:hAnsi="Times New Roman"/>
          <w:sz w:val="28"/>
          <w:szCs w:val="28"/>
        </w:rPr>
        <w:t xml:space="preserve"> they also focus heavily on their branding for not only establishing consumer awareness but also </w:t>
      </w:r>
      <w:r w:rsidRPr="00E2479F">
        <w:rPr>
          <w:rFonts w:ascii="Times New Roman" w:hAnsi="Times New Roman"/>
          <w:sz w:val="28"/>
          <w:szCs w:val="28"/>
        </w:rPr>
        <w:t xml:space="preserve">to gain </w:t>
      </w:r>
      <w:r w:rsidR="00956983" w:rsidRPr="00E2479F">
        <w:rPr>
          <w:rFonts w:ascii="Times New Roman" w:hAnsi="Times New Roman"/>
          <w:sz w:val="28"/>
          <w:szCs w:val="28"/>
        </w:rPr>
        <w:t xml:space="preserve">loyalty. The Fast Retailing Group understands the importance of providing each of their brands with the appropriate level of protection. They believe that registering their brands as trademarks under the IP system is the best way </w:t>
      </w:r>
      <w:proofErr w:type="gramStart"/>
      <w:r w:rsidR="00956983" w:rsidRPr="00E2479F">
        <w:rPr>
          <w:rFonts w:ascii="Times New Roman" w:hAnsi="Times New Roman"/>
          <w:sz w:val="28"/>
          <w:szCs w:val="28"/>
        </w:rPr>
        <w:t>to effectively protect</w:t>
      </w:r>
      <w:proofErr w:type="gramEnd"/>
      <w:r w:rsidR="00956983" w:rsidRPr="00E2479F">
        <w:rPr>
          <w:rFonts w:ascii="Times New Roman" w:hAnsi="Times New Roman"/>
          <w:sz w:val="28"/>
          <w:szCs w:val="28"/>
        </w:rPr>
        <w:t xml:space="preserve"> their investment in branding, goods</w:t>
      </w:r>
      <w:r w:rsidRPr="00E2479F">
        <w:rPr>
          <w:rFonts w:ascii="Times New Roman" w:hAnsi="Times New Roman"/>
          <w:sz w:val="28"/>
          <w:szCs w:val="28"/>
        </w:rPr>
        <w:t>,</w:t>
      </w:r>
      <w:r w:rsidR="00956983" w:rsidRPr="00E2479F">
        <w:rPr>
          <w:rFonts w:ascii="Times New Roman" w:hAnsi="Times New Roman"/>
          <w:sz w:val="28"/>
          <w:szCs w:val="28"/>
        </w:rPr>
        <w:t xml:space="preserve"> and even specific services. The Group actively strives to secure trademark protection in countries where new stores </w:t>
      </w:r>
      <w:proofErr w:type="gramStart"/>
      <w:r w:rsidR="00956983" w:rsidRPr="00E2479F">
        <w:rPr>
          <w:rFonts w:ascii="Times New Roman" w:hAnsi="Times New Roman"/>
          <w:sz w:val="28"/>
          <w:szCs w:val="28"/>
        </w:rPr>
        <w:t>are opened</w:t>
      </w:r>
      <w:proofErr w:type="gramEnd"/>
      <w:r w:rsidR="00956983" w:rsidRPr="00E2479F">
        <w:rPr>
          <w:rFonts w:ascii="Times New Roman" w:hAnsi="Times New Roman"/>
          <w:sz w:val="28"/>
          <w:szCs w:val="28"/>
        </w:rPr>
        <w:t xml:space="preserve"> or where manufacturing partnerships are established. In such cases where there is a high demand for trademark registrations in multiple jurisdictions, the WIPO Madrid System offers a cost-effective </w:t>
      </w:r>
      <w:r w:rsidRPr="00E2479F">
        <w:rPr>
          <w:rFonts w:ascii="Times New Roman" w:hAnsi="Times New Roman"/>
          <w:sz w:val="28"/>
          <w:szCs w:val="28"/>
        </w:rPr>
        <w:t xml:space="preserve">way for them </w:t>
      </w:r>
      <w:proofErr w:type="gramStart"/>
      <w:r w:rsidRPr="00E2479F">
        <w:rPr>
          <w:rFonts w:ascii="Times New Roman" w:hAnsi="Times New Roman"/>
          <w:sz w:val="28"/>
          <w:szCs w:val="28"/>
        </w:rPr>
        <w:t xml:space="preserve">to </w:t>
      </w:r>
      <w:r w:rsidR="00956983" w:rsidRPr="00E2479F">
        <w:rPr>
          <w:rFonts w:ascii="Times New Roman" w:hAnsi="Times New Roman"/>
          <w:sz w:val="28"/>
          <w:szCs w:val="28"/>
        </w:rPr>
        <w:t xml:space="preserve"> apply</w:t>
      </w:r>
      <w:proofErr w:type="gramEnd"/>
      <w:r w:rsidR="00956983" w:rsidRPr="00E2479F">
        <w:rPr>
          <w:rFonts w:ascii="Times New Roman" w:hAnsi="Times New Roman"/>
          <w:sz w:val="28"/>
          <w:szCs w:val="28"/>
        </w:rPr>
        <w:t xml:space="preserve"> for trademark protection by filing a single international trademark application. As the Group further grows and </w:t>
      </w:r>
      <w:r w:rsidRPr="00E2479F">
        <w:rPr>
          <w:rFonts w:ascii="Times New Roman" w:hAnsi="Times New Roman"/>
          <w:sz w:val="28"/>
          <w:szCs w:val="28"/>
        </w:rPr>
        <w:t xml:space="preserve">becomes </w:t>
      </w:r>
      <w:r w:rsidR="00956983" w:rsidRPr="00E2479F">
        <w:rPr>
          <w:rFonts w:ascii="Times New Roman" w:hAnsi="Times New Roman"/>
          <w:sz w:val="28"/>
          <w:szCs w:val="28"/>
        </w:rPr>
        <w:t>evolve</w:t>
      </w:r>
      <w:r w:rsidRPr="00E2479F">
        <w:rPr>
          <w:rFonts w:ascii="Times New Roman" w:hAnsi="Times New Roman"/>
          <w:sz w:val="28"/>
          <w:szCs w:val="28"/>
        </w:rPr>
        <w:t>d</w:t>
      </w:r>
      <w:r w:rsidR="00956983" w:rsidRPr="00E2479F">
        <w:rPr>
          <w:rFonts w:ascii="Times New Roman" w:hAnsi="Times New Roman"/>
          <w:sz w:val="28"/>
          <w:szCs w:val="28"/>
        </w:rPr>
        <w:t xml:space="preserve"> in new and existing markets, a solid branding strategy and well-structured system for international trademark protection are </w:t>
      </w:r>
      <w:proofErr w:type="gramStart"/>
      <w:r w:rsidR="00956983" w:rsidRPr="00E2479F">
        <w:rPr>
          <w:rFonts w:ascii="Times New Roman" w:hAnsi="Times New Roman"/>
          <w:sz w:val="28"/>
          <w:szCs w:val="28"/>
        </w:rPr>
        <w:t>must</w:t>
      </w:r>
      <w:r w:rsidRPr="00E2479F">
        <w:rPr>
          <w:rFonts w:ascii="Times New Roman" w:hAnsi="Times New Roman"/>
          <w:sz w:val="28"/>
          <w:szCs w:val="28"/>
        </w:rPr>
        <w:t>s</w:t>
      </w:r>
      <w:proofErr w:type="gramEnd"/>
      <w:r w:rsidR="00956983" w:rsidRPr="00E2479F">
        <w:rPr>
          <w:rFonts w:ascii="Times New Roman" w:hAnsi="Times New Roman"/>
          <w:sz w:val="28"/>
          <w:szCs w:val="28"/>
        </w:rPr>
        <w:t xml:space="preserve">. The convenient and cost-effective procedures under the WIPO Madrid System provide the necessary </w:t>
      </w:r>
      <w:r w:rsidRPr="00E2479F">
        <w:rPr>
          <w:rFonts w:ascii="Times New Roman" w:hAnsi="Times New Roman"/>
          <w:sz w:val="28"/>
          <w:szCs w:val="28"/>
        </w:rPr>
        <w:t xml:space="preserve">means </w:t>
      </w:r>
      <w:r w:rsidR="00956983" w:rsidRPr="00E2479F">
        <w:rPr>
          <w:rFonts w:ascii="Times New Roman" w:hAnsi="Times New Roman"/>
          <w:sz w:val="28"/>
          <w:szCs w:val="28"/>
        </w:rPr>
        <w:t>for companies looking to achieve such goals.</w:t>
      </w:r>
    </w:p>
    <w:p w14:paraId="194BEDDC" w14:textId="294A4E4D" w:rsidR="0082129E" w:rsidRPr="00E2479F" w:rsidRDefault="0082129E" w:rsidP="00514F38">
      <w:pPr>
        <w:rPr>
          <w:rFonts w:ascii="Times New Roman" w:hAnsi="Times New Roman"/>
          <w:sz w:val="28"/>
          <w:szCs w:val="28"/>
        </w:rPr>
      </w:pPr>
    </w:p>
    <w:p w14:paraId="6E2203BD" w14:textId="68F50091" w:rsidR="00551495" w:rsidRPr="00E2479F" w:rsidRDefault="00551495" w:rsidP="00551495">
      <w:pPr>
        <w:spacing w:line="360" w:lineRule="auto"/>
        <w:rPr>
          <w:rFonts w:ascii="Times New Roman" w:eastAsia="MS Gothic" w:hAnsi="Times New Roman"/>
          <w:sz w:val="28"/>
          <w:szCs w:val="28"/>
        </w:rPr>
      </w:pPr>
      <w:r w:rsidRPr="00E2479F">
        <w:rPr>
          <w:rFonts w:ascii="Times New Roman" w:hAnsi="Times New Roman"/>
          <w:sz w:val="28"/>
          <w:szCs w:val="28"/>
        </w:rPr>
        <w:t xml:space="preserve">Japan recognizes the importance of conducting development activities effectively and efficiently, in line with the objectives of WIPO, to protect </w:t>
      </w:r>
      <w:r w:rsidR="00F66334" w:rsidRPr="00E2479F">
        <w:rPr>
          <w:rFonts w:ascii="Times New Roman" w:hAnsi="Times New Roman"/>
          <w:sz w:val="28"/>
          <w:szCs w:val="28"/>
        </w:rPr>
        <w:t>IP</w:t>
      </w:r>
      <w:r w:rsidRPr="00E2479F">
        <w:rPr>
          <w:rFonts w:ascii="Times New Roman" w:hAnsi="Times New Roman"/>
          <w:sz w:val="28"/>
          <w:szCs w:val="28"/>
        </w:rPr>
        <w:t xml:space="preserve">. Going forward, the government of Japan, in cooperation with WIPO, is committed to further improving its cooperative initiatives to ensure that </w:t>
      </w:r>
      <w:r w:rsidR="0082129E" w:rsidRPr="00E2479F">
        <w:rPr>
          <w:rFonts w:ascii="Times New Roman" w:hAnsi="Times New Roman"/>
          <w:sz w:val="28"/>
          <w:szCs w:val="28"/>
        </w:rPr>
        <w:t xml:space="preserve">FIT Japan IP Global </w:t>
      </w:r>
      <w:proofErr w:type="gramStart"/>
      <w:r w:rsidR="0082129E" w:rsidRPr="00E2479F">
        <w:rPr>
          <w:rFonts w:ascii="Times New Roman" w:hAnsi="Times New Roman"/>
          <w:sz w:val="28"/>
          <w:szCs w:val="28"/>
        </w:rPr>
        <w:t>is</w:t>
      </w:r>
      <w:r w:rsidRPr="00E2479F">
        <w:rPr>
          <w:rFonts w:ascii="Times New Roman" w:hAnsi="Times New Roman"/>
          <w:sz w:val="28"/>
          <w:szCs w:val="28"/>
        </w:rPr>
        <w:t xml:space="preserve"> used</w:t>
      </w:r>
      <w:proofErr w:type="gramEnd"/>
      <w:r w:rsidRPr="00E2479F">
        <w:rPr>
          <w:rFonts w:ascii="Times New Roman" w:hAnsi="Times New Roman"/>
          <w:sz w:val="28"/>
          <w:szCs w:val="28"/>
        </w:rPr>
        <w:t xml:space="preserve"> even more efficiently and effectively.</w:t>
      </w:r>
    </w:p>
    <w:p w14:paraId="41452B99" w14:textId="77777777" w:rsidR="00167D70" w:rsidRPr="00E2479F" w:rsidRDefault="00167D70" w:rsidP="00551495">
      <w:pPr>
        <w:spacing w:line="360" w:lineRule="auto"/>
        <w:rPr>
          <w:rFonts w:ascii="Times New Roman" w:eastAsia="MS Gothic" w:hAnsi="Times New Roman"/>
          <w:sz w:val="28"/>
          <w:szCs w:val="28"/>
        </w:rPr>
      </w:pPr>
    </w:p>
    <w:p w14:paraId="68E9E76A" w14:textId="70AE39E8" w:rsidR="00551495" w:rsidRPr="00E2479F" w:rsidRDefault="00551495" w:rsidP="00551495">
      <w:pPr>
        <w:spacing w:line="360" w:lineRule="auto"/>
        <w:rPr>
          <w:rFonts w:ascii="Times New Roman" w:eastAsia="MS Gothic" w:hAnsi="Times New Roman"/>
          <w:sz w:val="28"/>
          <w:szCs w:val="28"/>
        </w:rPr>
      </w:pPr>
      <w:r w:rsidRPr="00E2479F">
        <w:rPr>
          <w:rFonts w:ascii="Times New Roman" w:eastAsia="MS Gothic" w:hAnsi="Times New Roman"/>
          <w:sz w:val="28"/>
          <w:szCs w:val="28"/>
        </w:rPr>
        <w:t>I thank you, M</w:t>
      </w:r>
      <w:r w:rsidR="008D069E" w:rsidRPr="00E2479F">
        <w:rPr>
          <w:rFonts w:ascii="Times New Roman" w:eastAsia="MS Gothic" w:hAnsi="Times New Roman"/>
          <w:sz w:val="28"/>
          <w:szCs w:val="28"/>
        </w:rPr>
        <w:t>adam</w:t>
      </w:r>
      <w:r w:rsidRPr="00E2479F">
        <w:rPr>
          <w:rFonts w:ascii="Times New Roman" w:eastAsia="MS Gothic" w:hAnsi="Times New Roman"/>
          <w:sz w:val="28"/>
          <w:szCs w:val="28"/>
        </w:rPr>
        <w:t xml:space="preserve"> Chair.</w:t>
      </w:r>
    </w:p>
    <w:sectPr w:rsidR="00551495" w:rsidRPr="00E2479F" w:rsidSect="00393CE1">
      <w:headerReference w:type="even" r:id="rId8"/>
      <w:footerReference w:type="even" r:id="rId9"/>
      <w:footerReference w:type="default" r:id="rId10"/>
      <w:headerReference w:type="first" r:id="rId11"/>
      <w:footerReference w:type="first" r:id="rId12"/>
      <w:pgSz w:w="11906" w:h="16838"/>
      <w:pgMar w:top="720" w:right="720" w:bottom="720" w:left="720"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26C1" w16cex:dateUtc="2021-07-23T09:30:00Z"/>
  <w16cex:commentExtensible w16cex:durableId="24A5261E" w16cex:dateUtc="2021-07-23T09:27:00Z"/>
  <w16cex:commentExtensible w16cex:durableId="24A52732" w16cex:dateUtc="2021-07-23T09:32:00Z"/>
  <w16cex:commentExtensible w16cex:durableId="24A5283D" w16cex:dateUtc="2021-07-23T09:36:00Z"/>
  <w16cex:commentExtensible w16cex:durableId="24A52C19" w16cex:dateUtc="2021-07-23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BD03E" w16cid:durableId="24A526C1"/>
  <w16cid:commentId w16cid:paraId="4241AC9A" w16cid:durableId="24A5261E"/>
  <w16cid:commentId w16cid:paraId="625DF4F8" w16cid:durableId="24A52732"/>
  <w16cid:commentId w16cid:paraId="361E73D9" w16cid:durableId="24A5283D"/>
  <w16cid:commentId w16cid:paraId="68E3E019" w16cid:durableId="24A52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388D" w14:textId="77777777" w:rsidR="00D12AA2" w:rsidRDefault="00D12AA2" w:rsidP="003C0825">
      <w:r>
        <w:separator/>
      </w:r>
    </w:p>
  </w:endnote>
  <w:endnote w:type="continuationSeparator" w:id="0">
    <w:p w14:paraId="75492AB2" w14:textId="77777777" w:rsidR="00D12AA2" w:rsidRDefault="00D12AA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GothicE">
    <w:altName w:val="MS Gothic"/>
    <w:charset w:val="80"/>
    <w:family w:val="modern"/>
    <w:pitch w:val="variable"/>
    <w:sig w:usb0="00000000"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PMincho">
    <w:altName w:val="MS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312105"/>
      <w:docPartObj>
        <w:docPartGallery w:val="Page Numbers (Bottom of Page)"/>
        <w:docPartUnique/>
      </w:docPartObj>
    </w:sdtPr>
    <w:sdtEndPr/>
    <w:sdtContent>
      <w:sdt>
        <w:sdtPr>
          <w:id w:val="-414786268"/>
          <w:docPartObj>
            <w:docPartGallery w:val="Page Numbers (Top of Page)"/>
            <w:docPartUnique/>
          </w:docPartObj>
        </w:sdtPr>
        <w:sdtEndPr/>
        <w:sdtContent>
          <w:p w14:paraId="0A6D644C" w14:textId="1AD55D51" w:rsidR="00D12AA2" w:rsidRDefault="00D12AA2" w:rsidP="00393CE1">
            <w:pPr>
              <w:pStyle w:val="Footer"/>
              <w:jc w:val="center"/>
            </w:pPr>
            <w:r>
              <w:rPr>
                <w:lang w:val="ja-JP"/>
              </w:rPr>
              <w:t xml:space="preserve"> </w:t>
            </w:r>
            <w:r>
              <w:rPr>
                <w:b/>
                <w:bCs/>
                <w:sz w:val="24"/>
              </w:rPr>
              <w:fldChar w:fldCharType="begin"/>
            </w:r>
            <w:r>
              <w:rPr>
                <w:b/>
                <w:bCs/>
              </w:rPr>
              <w:instrText>PAGE</w:instrText>
            </w:r>
            <w:r>
              <w:rPr>
                <w:b/>
                <w:bCs/>
                <w:sz w:val="24"/>
              </w:rPr>
              <w:fldChar w:fldCharType="separate"/>
            </w:r>
            <w:r w:rsidR="000934CE">
              <w:rPr>
                <w:b/>
                <w:bCs/>
                <w:noProof/>
              </w:rPr>
              <w:t>6</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934CE">
              <w:rPr>
                <w:b/>
                <w:bCs/>
                <w:noProof/>
              </w:rPr>
              <w:t>6</w:t>
            </w:r>
            <w:r>
              <w:rPr>
                <w:b/>
                <w:bCs/>
                <w:sz w:val="24"/>
              </w:rPr>
              <w:fldChar w:fldCharType="end"/>
            </w:r>
          </w:p>
        </w:sdtContent>
      </w:sdt>
    </w:sdtContent>
  </w:sdt>
  <w:p w14:paraId="21AD7C78" w14:textId="77777777" w:rsidR="00D12AA2" w:rsidRDefault="00D12AA2" w:rsidP="00D21730">
    <w:pPr>
      <w:pStyle w:val="Footer"/>
    </w:pPr>
  </w:p>
  <w:p w14:paraId="06C41480" w14:textId="77777777" w:rsidR="00D12AA2" w:rsidRDefault="00D12AA2" w:rsidP="00A2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29865"/>
      <w:docPartObj>
        <w:docPartGallery w:val="Page Numbers (Bottom of Page)"/>
        <w:docPartUnique/>
      </w:docPartObj>
    </w:sdtPr>
    <w:sdtEndPr/>
    <w:sdtContent>
      <w:sdt>
        <w:sdtPr>
          <w:id w:val="-1221515655"/>
          <w:docPartObj>
            <w:docPartGallery w:val="Page Numbers (Top of Page)"/>
            <w:docPartUnique/>
          </w:docPartObj>
        </w:sdtPr>
        <w:sdtEndPr/>
        <w:sdtContent>
          <w:p w14:paraId="1DF27ABD" w14:textId="401BACAC" w:rsidR="00D12AA2" w:rsidRDefault="00D12AA2">
            <w:pPr>
              <w:pStyle w:val="Footer"/>
              <w:jc w:val="center"/>
            </w:pPr>
            <w:r>
              <w:rPr>
                <w:lang w:val="ja-JP"/>
              </w:rPr>
              <w:t xml:space="preserve"> </w:t>
            </w:r>
            <w:r>
              <w:rPr>
                <w:b/>
                <w:bCs/>
                <w:sz w:val="24"/>
              </w:rPr>
              <w:fldChar w:fldCharType="begin"/>
            </w:r>
            <w:r>
              <w:rPr>
                <w:b/>
                <w:bCs/>
              </w:rPr>
              <w:instrText>PAGE</w:instrText>
            </w:r>
            <w:r>
              <w:rPr>
                <w:b/>
                <w:bCs/>
                <w:sz w:val="24"/>
              </w:rPr>
              <w:fldChar w:fldCharType="separate"/>
            </w:r>
            <w:r w:rsidR="000934CE">
              <w:rPr>
                <w:b/>
                <w:bCs/>
                <w:noProof/>
              </w:rPr>
              <w:t>5</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934CE">
              <w:rPr>
                <w:b/>
                <w:bCs/>
                <w:noProof/>
              </w:rPr>
              <w:t>6</w:t>
            </w:r>
            <w:r>
              <w:rPr>
                <w:b/>
                <w:bCs/>
                <w:sz w:val="24"/>
              </w:rPr>
              <w:fldChar w:fldCharType="end"/>
            </w:r>
          </w:p>
        </w:sdtContent>
      </w:sdt>
    </w:sdtContent>
  </w:sdt>
  <w:p w14:paraId="375740A4" w14:textId="77777777" w:rsidR="00D12AA2" w:rsidRDefault="00D12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3988"/>
      <w:docPartObj>
        <w:docPartGallery w:val="Page Numbers (Bottom of Page)"/>
        <w:docPartUnique/>
      </w:docPartObj>
    </w:sdtPr>
    <w:sdtEndPr/>
    <w:sdtContent>
      <w:sdt>
        <w:sdtPr>
          <w:id w:val="1728636285"/>
          <w:docPartObj>
            <w:docPartGallery w:val="Page Numbers (Top of Page)"/>
            <w:docPartUnique/>
          </w:docPartObj>
        </w:sdtPr>
        <w:sdtEndPr/>
        <w:sdtContent>
          <w:p w14:paraId="19E56B49" w14:textId="1A0B0206" w:rsidR="00D12AA2" w:rsidRDefault="00D12AA2">
            <w:pPr>
              <w:pStyle w:val="Footer"/>
              <w:jc w:val="center"/>
            </w:pPr>
            <w:r w:rsidRPr="00054BCC">
              <w:rPr>
                <w:lang w:val="ja-JP"/>
              </w:rPr>
              <w:t xml:space="preserve"> </w:t>
            </w:r>
            <w:r w:rsidRPr="00054BCC">
              <w:rPr>
                <w:bCs/>
                <w:sz w:val="24"/>
              </w:rPr>
              <w:fldChar w:fldCharType="begin"/>
            </w:r>
            <w:r w:rsidRPr="00054BCC">
              <w:rPr>
                <w:bCs/>
              </w:rPr>
              <w:instrText>PAGE</w:instrText>
            </w:r>
            <w:r w:rsidRPr="00054BCC">
              <w:rPr>
                <w:bCs/>
                <w:sz w:val="24"/>
              </w:rPr>
              <w:fldChar w:fldCharType="separate"/>
            </w:r>
            <w:r w:rsidR="000934CE">
              <w:rPr>
                <w:bCs/>
                <w:noProof/>
              </w:rPr>
              <w:t>1</w:t>
            </w:r>
            <w:r w:rsidRPr="00054BCC">
              <w:rPr>
                <w:bCs/>
                <w:sz w:val="24"/>
              </w:rPr>
              <w:fldChar w:fldCharType="end"/>
            </w:r>
            <w:r w:rsidRPr="00054BCC">
              <w:rPr>
                <w:lang w:val="ja-JP"/>
              </w:rPr>
              <w:t xml:space="preserve"> / </w:t>
            </w:r>
            <w:r w:rsidRPr="00054BCC">
              <w:rPr>
                <w:bCs/>
                <w:sz w:val="24"/>
              </w:rPr>
              <w:fldChar w:fldCharType="begin"/>
            </w:r>
            <w:r w:rsidRPr="00054BCC">
              <w:rPr>
                <w:bCs/>
              </w:rPr>
              <w:instrText>NUMPAGES</w:instrText>
            </w:r>
            <w:r w:rsidRPr="00054BCC">
              <w:rPr>
                <w:bCs/>
                <w:sz w:val="24"/>
              </w:rPr>
              <w:fldChar w:fldCharType="separate"/>
            </w:r>
            <w:r w:rsidR="000934CE">
              <w:rPr>
                <w:bCs/>
                <w:noProof/>
              </w:rPr>
              <w:t>6</w:t>
            </w:r>
            <w:r w:rsidRPr="00054BCC">
              <w:rPr>
                <w:bCs/>
                <w:sz w:val="24"/>
              </w:rPr>
              <w:fldChar w:fldCharType="end"/>
            </w:r>
          </w:p>
        </w:sdtContent>
      </w:sdt>
    </w:sdtContent>
  </w:sdt>
  <w:p w14:paraId="11519CD9" w14:textId="77777777" w:rsidR="00D12AA2" w:rsidRDefault="00D12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ED53" w14:textId="77777777" w:rsidR="00D12AA2" w:rsidRDefault="00D12AA2" w:rsidP="003C0825">
      <w:r>
        <w:separator/>
      </w:r>
    </w:p>
  </w:footnote>
  <w:footnote w:type="continuationSeparator" w:id="0">
    <w:p w14:paraId="2A63D306" w14:textId="77777777" w:rsidR="00D12AA2" w:rsidRDefault="00D12AA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378E" w14:textId="1CA12B8F" w:rsidR="00D12AA2" w:rsidRDefault="00D12AA2" w:rsidP="00393CE1">
    <w:pPr>
      <w:pStyle w:val="Header"/>
    </w:pPr>
  </w:p>
  <w:p w14:paraId="0D7AE88D" w14:textId="77777777" w:rsidR="00D12AA2" w:rsidRDefault="00D12AA2" w:rsidP="00D2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4A16" w14:textId="234D2655" w:rsidR="00D12AA2" w:rsidRPr="005B2C63" w:rsidRDefault="00D12AA2" w:rsidP="00482008">
    <w:pPr>
      <w:pStyle w:val="Heade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E14"/>
    <w:multiLevelType w:val="hybridMultilevel"/>
    <w:tmpl w:val="873A3AF2"/>
    <w:lvl w:ilvl="0" w:tplc="5950A84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43829"/>
    <w:multiLevelType w:val="hybridMultilevel"/>
    <w:tmpl w:val="4198DE3E"/>
    <w:lvl w:ilvl="0" w:tplc="E370BEA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odso/>
  </w:mailMerge>
  <w:defaultTabStop w:val="840"/>
  <w:hyphenationZone w:val="425"/>
  <w:evenAndOddHeaders/>
  <w:drawingGridHorizontalSpacing w:val="105"/>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8B"/>
    <w:rsid w:val="000040AE"/>
    <w:rsid w:val="00014C2F"/>
    <w:rsid w:val="00016D16"/>
    <w:rsid w:val="00020B3B"/>
    <w:rsid w:val="00024574"/>
    <w:rsid w:val="00024FBE"/>
    <w:rsid w:val="00033541"/>
    <w:rsid w:val="00054BCC"/>
    <w:rsid w:val="000714D7"/>
    <w:rsid w:val="000722FD"/>
    <w:rsid w:val="000800FA"/>
    <w:rsid w:val="0008172B"/>
    <w:rsid w:val="00084882"/>
    <w:rsid w:val="00091A47"/>
    <w:rsid w:val="000934CE"/>
    <w:rsid w:val="000D46E2"/>
    <w:rsid w:val="000E0D83"/>
    <w:rsid w:val="000E3D73"/>
    <w:rsid w:val="000E4A7D"/>
    <w:rsid w:val="000E4BEF"/>
    <w:rsid w:val="000E65A6"/>
    <w:rsid w:val="000E6D2A"/>
    <w:rsid w:val="00103C36"/>
    <w:rsid w:val="00110596"/>
    <w:rsid w:val="00117FBB"/>
    <w:rsid w:val="00120AD4"/>
    <w:rsid w:val="00122C8C"/>
    <w:rsid w:val="0012704F"/>
    <w:rsid w:val="001270B0"/>
    <w:rsid w:val="001323BC"/>
    <w:rsid w:val="001324F1"/>
    <w:rsid w:val="001426FA"/>
    <w:rsid w:val="00145FB7"/>
    <w:rsid w:val="00150096"/>
    <w:rsid w:val="00151CCB"/>
    <w:rsid w:val="00157616"/>
    <w:rsid w:val="00157A44"/>
    <w:rsid w:val="00167D70"/>
    <w:rsid w:val="00181C1B"/>
    <w:rsid w:val="001849DA"/>
    <w:rsid w:val="00187861"/>
    <w:rsid w:val="001924E2"/>
    <w:rsid w:val="001950D4"/>
    <w:rsid w:val="001B24B3"/>
    <w:rsid w:val="001C37F3"/>
    <w:rsid w:val="001C3C5B"/>
    <w:rsid w:val="001C52D3"/>
    <w:rsid w:val="001C5D12"/>
    <w:rsid w:val="001D5322"/>
    <w:rsid w:val="001E307C"/>
    <w:rsid w:val="001F229C"/>
    <w:rsid w:val="001F26AB"/>
    <w:rsid w:val="001F4366"/>
    <w:rsid w:val="0020581E"/>
    <w:rsid w:val="00205F70"/>
    <w:rsid w:val="002102DF"/>
    <w:rsid w:val="002142D0"/>
    <w:rsid w:val="002235CD"/>
    <w:rsid w:val="00234E6F"/>
    <w:rsid w:val="00244079"/>
    <w:rsid w:val="00244580"/>
    <w:rsid w:val="00273409"/>
    <w:rsid w:val="002773B1"/>
    <w:rsid w:val="00283217"/>
    <w:rsid w:val="00283C49"/>
    <w:rsid w:val="002A5D86"/>
    <w:rsid w:val="002B3920"/>
    <w:rsid w:val="002B4947"/>
    <w:rsid w:val="002C1CFE"/>
    <w:rsid w:val="002C3A61"/>
    <w:rsid w:val="002C3CD1"/>
    <w:rsid w:val="002E6F42"/>
    <w:rsid w:val="002E77F8"/>
    <w:rsid w:val="002F2744"/>
    <w:rsid w:val="002F5CC7"/>
    <w:rsid w:val="003005C1"/>
    <w:rsid w:val="00300736"/>
    <w:rsid w:val="0030169A"/>
    <w:rsid w:val="003040A6"/>
    <w:rsid w:val="00304C8F"/>
    <w:rsid w:val="00306230"/>
    <w:rsid w:val="00310EC6"/>
    <w:rsid w:val="003111E6"/>
    <w:rsid w:val="003273C3"/>
    <w:rsid w:val="00327709"/>
    <w:rsid w:val="00330748"/>
    <w:rsid w:val="00336DD8"/>
    <w:rsid w:val="00337A58"/>
    <w:rsid w:val="00341801"/>
    <w:rsid w:val="00342DA1"/>
    <w:rsid w:val="00346DA1"/>
    <w:rsid w:val="0035149A"/>
    <w:rsid w:val="00363364"/>
    <w:rsid w:val="003720DD"/>
    <w:rsid w:val="00374BA6"/>
    <w:rsid w:val="00380AFB"/>
    <w:rsid w:val="00381329"/>
    <w:rsid w:val="00384063"/>
    <w:rsid w:val="0039068A"/>
    <w:rsid w:val="0039159E"/>
    <w:rsid w:val="00393CE1"/>
    <w:rsid w:val="00394117"/>
    <w:rsid w:val="00395103"/>
    <w:rsid w:val="003A052C"/>
    <w:rsid w:val="003B4365"/>
    <w:rsid w:val="003C0825"/>
    <w:rsid w:val="003C5A3C"/>
    <w:rsid w:val="003D0114"/>
    <w:rsid w:val="003D2903"/>
    <w:rsid w:val="003D2B4A"/>
    <w:rsid w:val="003D79F7"/>
    <w:rsid w:val="003F2BE9"/>
    <w:rsid w:val="003F6D48"/>
    <w:rsid w:val="0040547C"/>
    <w:rsid w:val="00415446"/>
    <w:rsid w:val="00415E57"/>
    <w:rsid w:val="00423097"/>
    <w:rsid w:val="00423133"/>
    <w:rsid w:val="004269F2"/>
    <w:rsid w:val="004355B8"/>
    <w:rsid w:val="00441E95"/>
    <w:rsid w:val="00445E6C"/>
    <w:rsid w:val="00450A1C"/>
    <w:rsid w:val="004627B5"/>
    <w:rsid w:val="00462E55"/>
    <w:rsid w:val="0046326C"/>
    <w:rsid w:val="004647A4"/>
    <w:rsid w:val="004675E9"/>
    <w:rsid w:val="00470F35"/>
    <w:rsid w:val="00482008"/>
    <w:rsid w:val="0049010A"/>
    <w:rsid w:val="00490208"/>
    <w:rsid w:val="0049635B"/>
    <w:rsid w:val="004A342E"/>
    <w:rsid w:val="004B1951"/>
    <w:rsid w:val="004B3B27"/>
    <w:rsid w:val="004B463C"/>
    <w:rsid w:val="004B5327"/>
    <w:rsid w:val="004C193A"/>
    <w:rsid w:val="004C6DAD"/>
    <w:rsid w:val="004D0C45"/>
    <w:rsid w:val="004D5356"/>
    <w:rsid w:val="004E033B"/>
    <w:rsid w:val="004F042B"/>
    <w:rsid w:val="004F5F34"/>
    <w:rsid w:val="004F753A"/>
    <w:rsid w:val="00500BF8"/>
    <w:rsid w:val="005028D7"/>
    <w:rsid w:val="005103F4"/>
    <w:rsid w:val="00514F38"/>
    <w:rsid w:val="00517F53"/>
    <w:rsid w:val="00520829"/>
    <w:rsid w:val="005214E1"/>
    <w:rsid w:val="00521EE9"/>
    <w:rsid w:val="0052429F"/>
    <w:rsid w:val="00524DB7"/>
    <w:rsid w:val="00532A0F"/>
    <w:rsid w:val="00533ECD"/>
    <w:rsid w:val="00541103"/>
    <w:rsid w:val="00543975"/>
    <w:rsid w:val="00551495"/>
    <w:rsid w:val="00553CC8"/>
    <w:rsid w:val="005547C2"/>
    <w:rsid w:val="00564DE9"/>
    <w:rsid w:val="00574E90"/>
    <w:rsid w:val="005762E7"/>
    <w:rsid w:val="00582C84"/>
    <w:rsid w:val="00591DE8"/>
    <w:rsid w:val="00597A73"/>
    <w:rsid w:val="005A70DB"/>
    <w:rsid w:val="005B1261"/>
    <w:rsid w:val="005B2C63"/>
    <w:rsid w:val="005B6290"/>
    <w:rsid w:val="005C2AED"/>
    <w:rsid w:val="005C5442"/>
    <w:rsid w:val="005D124A"/>
    <w:rsid w:val="005D4B4F"/>
    <w:rsid w:val="005D52D9"/>
    <w:rsid w:val="005E16BC"/>
    <w:rsid w:val="005F76E7"/>
    <w:rsid w:val="005F7F04"/>
    <w:rsid w:val="00602228"/>
    <w:rsid w:val="00610573"/>
    <w:rsid w:val="00616434"/>
    <w:rsid w:val="006168DF"/>
    <w:rsid w:val="006237D4"/>
    <w:rsid w:val="00632AEC"/>
    <w:rsid w:val="00646BD7"/>
    <w:rsid w:val="0065666E"/>
    <w:rsid w:val="00656BF6"/>
    <w:rsid w:val="00662B56"/>
    <w:rsid w:val="00677B32"/>
    <w:rsid w:val="00687C7A"/>
    <w:rsid w:val="006A780F"/>
    <w:rsid w:val="006C0641"/>
    <w:rsid w:val="006D7F6D"/>
    <w:rsid w:val="006E7D36"/>
    <w:rsid w:val="006F1677"/>
    <w:rsid w:val="006F51CB"/>
    <w:rsid w:val="007008B2"/>
    <w:rsid w:val="007032E5"/>
    <w:rsid w:val="00704A61"/>
    <w:rsid w:val="00704BA1"/>
    <w:rsid w:val="00712B71"/>
    <w:rsid w:val="0071550C"/>
    <w:rsid w:val="00722649"/>
    <w:rsid w:val="00724294"/>
    <w:rsid w:val="007244C6"/>
    <w:rsid w:val="00725204"/>
    <w:rsid w:val="007257B8"/>
    <w:rsid w:val="00731009"/>
    <w:rsid w:val="00735FB1"/>
    <w:rsid w:val="00737831"/>
    <w:rsid w:val="007432D7"/>
    <w:rsid w:val="0074761C"/>
    <w:rsid w:val="00751C3F"/>
    <w:rsid w:val="00762411"/>
    <w:rsid w:val="00776697"/>
    <w:rsid w:val="007A0AC6"/>
    <w:rsid w:val="007A7F73"/>
    <w:rsid w:val="007B05C5"/>
    <w:rsid w:val="007B0E57"/>
    <w:rsid w:val="007B3453"/>
    <w:rsid w:val="007B4A01"/>
    <w:rsid w:val="007B5C68"/>
    <w:rsid w:val="007C5893"/>
    <w:rsid w:val="007C5C2D"/>
    <w:rsid w:val="007D0AB1"/>
    <w:rsid w:val="007E4275"/>
    <w:rsid w:val="007F2145"/>
    <w:rsid w:val="007F7C8B"/>
    <w:rsid w:val="0080263F"/>
    <w:rsid w:val="00807B5E"/>
    <w:rsid w:val="0082129E"/>
    <w:rsid w:val="00822E92"/>
    <w:rsid w:val="00823E1A"/>
    <w:rsid w:val="008248C2"/>
    <w:rsid w:val="008315BD"/>
    <w:rsid w:val="008351E7"/>
    <w:rsid w:val="00854164"/>
    <w:rsid w:val="00866C80"/>
    <w:rsid w:val="00876542"/>
    <w:rsid w:val="00886E62"/>
    <w:rsid w:val="008A1536"/>
    <w:rsid w:val="008A6411"/>
    <w:rsid w:val="008B481B"/>
    <w:rsid w:val="008B6018"/>
    <w:rsid w:val="008C7074"/>
    <w:rsid w:val="008C73D1"/>
    <w:rsid w:val="008D069E"/>
    <w:rsid w:val="008D0D6F"/>
    <w:rsid w:val="008E501A"/>
    <w:rsid w:val="008E6930"/>
    <w:rsid w:val="008F3AC7"/>
    <w:rsid w:val="009110AE"/>
    <w:rsid w:val="009122D1"/>
    <w:rsid w:val="009137E9"/>
    <w:rsid w:val="009143CF"/>
    <w:rsid w:val="00914CBB"/>
    <w:rsid w:val="00917639"/>
    <w:rsid w:val="00920039"/>
    <w:rsid w:val="0092283C"/>
    <w:rsid w:val="00933F69"/>
    <w:rsid w:val="00935B8C"/>
    <w:rsid w:val="00940770"/>
    <w:rsid w:val="0094738A"/>
    <w:rsid w:val="009565BC"/>
    <w:rsid w:val="00956983"/>
    <w:rsid w:val="009569B3"/>
    <w:rsid w:val="009612EE"/>
    <w:rsid w:val="00981B64"/>
    <w:rsid w:val="009840CB"/>
    <w:rsid w:val="009A14AD"/>
    <w:rsid w:val="009B71EF"/>
    <w:rsid w:val="009C0BBA"/>
    <w:rsid w:val="009D032C"/>
    <w:rsid w:val="009D34EC"/>
    <w:rsid w:val="009E1CE0"/>
    <w:rsid w:val="009F084A"/>
    <w:rsid w:val="009F1401"/>
    <w:rsid w:val="009F3C4D"/>
    <w:rsid w:val="009F48A5"/>
    <w:rsid w:val="00A10268"/>
    <w:rsid w:val="00A123AA"/>
    <w:rsid w:val="00A22A5A"/>
    <w:rsid w:val="00A23BC9"/>
    <w:rsid w:val="00A23F3D"/>
    <w:rsid w:val="00A27FF7"/>
    <w:rsid w:val="00A323D2"/>
    <w:rsid w:val="00A55BEE"/>
    <w:rsid w:val="00A62771"/>
    <w:rsid w:val="00A651A1"/>
    <w:rsid w:val="00A91F01"/>
    <w:rsid w:val="00AA5954"/>
    <w:rsid w:val="00AB1120"/>
    <w:rsid w:val="00AB4FCA"/>
    <w:rsid w:val="00AC2246"/>
    <w:rsid w:val="00AC4096"/>
    <w:rsid w:val="00AD0DE5"/>
    <w:rsid w:val="00AD7B05"/>
    <w:rsid w:val="00AF1161"/>
    <w:rsid w:val="00AF54AC"/>
    <w:rsid w:val="00B10FE6"/>
    <w:rsid w:val="00B13210"/>
    <w:rsid w:val="00B15AB6"/>
    <w:rsid w:val="00B23787"/>
    <w:rsid w:val="00B47F12"/>
    <w:rsid w:val="00B820C9"/>
    <w:rsid w:val="00B83D3F"/>
    <w:rsid w:val="00B91842"/>
    <w:rsid w:val="00BA1B1F"/>
    <w:rsid w:val="00BA6940"/>
    <w:rsid w:val="00BB08AD"/>
    <w:rsid w:val="00BB4F83"/>
    <w:rsid w:val="00BB5B22"/>
    <w:rsid w:val="00BD0CA5"/>
    <w:rsid w:val="00BE3E0A"/>
    <w:rsid w:val="00BF72D9"/>
    <w:rsid w:val="00C030AE"/>
    <w:rsid w:val="00C112EC"/>
    <w:rsid w:val="00C11B59"/>
    <w:rsid w:val="00C260B1"/>
    <w:rsid w:val="00C36A15"/>
    <w:rsid w:val="00C36AE3"/>
    <w:rsid w:val="00C64009"/>
    <w:rsid w:val="00C720BC"/>
    <w:rsid w:val="00C80A7A"/>
    <w:rsid w:val="00C859EA"/>
    <w:rsid w:val="00C90456"/>
    <w:rsid w:val="00C9072D"/>
    <w:rsid w:val="00C921D2"/>
    <w:rsid w:val="00CB20C1"/>
    <w:rsid w:val="00CB3479"/>
    <w:rsid w:val="00CB3E9A"/>
    <w:rsid w:val="00CB4783"/>
    <w:rsid w:val="00CE38A3"/>
    <w:rsid w:val="00CE6391"/>
    <w:rsid w:val="00CF23A4"/>
    <w:rsid w:val="00D00397"/>
    <w:rsid w:val="00D12AA2"/>
    <w:rsid w:val="00D21730"/>
    <w:rsid w:val="00D466B1"/>
    <w:rsid w:val="00D578A1"/>
    <w:rsid w:val="00D60D69"/>
    <w:rsid w:val="00D60F7D"/>
    <w:rsid w:val="00D613E7"/>
    <w:rsid w:val="00D66E45"/>
    <w:rsid w:val="00D675CF"/>
    <w:rsid w:val="00D67646"/>
    <w:rsid w:val="00D76144"/>
    <w:rsid w:val="00D91FB6"/>
    <w:rsid w:val="00D97A3E"/>
    <w:rsid w:val="00DA6497"/>
    <w:rsid w:val="00DB1A89"/>
    <w:rsid w:val="00DB279F"/>
    <w:rsid w:val="00DB404F"/>
    <w:rsid w:val="00DB4900"/>
    <w:rsid w:val="00DC54D6"/>
    <w:rsid w:val="00DC5C8C"/>
    <w:rsid w:val="00DC69D8"/>
    <w:rsid w:val="00DE1FDC"/>
    <w:rsid w:val="00DE3794"/>
    <w:rsid w:val="00DE4ADD"/>
    <w:rsid w:val="00E10F88"/>
    <w:rsid w:val="00E12D42"/>
    <w:rsid w:val="00E13774"/>
    <w:rsid w:val="00E167BF"/>
    <w:rsid w:val="00E2399C"/>
    <w:rsid w:val="00E2479F"/>
    <w:rsid w:val="00E30B32"/>
    <w:rsid w:val="00E30D1C"/>
    <w:rsid w:val="00E313F1"/>
    <w:rsid w:val="00E36A14"/>
    <w:rsid w:val="00E45F93"/>
    <w:rsid w:val="00E52CBC"/>
    <w:rsid w:val="00E5409C"/>
    <w:rsid w:val="00E57E95"/>
    <w:rsid w:val="00E600A2"/>
    <w:rsid w:val="00E64292"/>
    <w:rsid w:val="00E66BBA"/>
    <w:rsid w:val="00E87201"/>
    <w:rsid w:val="00E91E16"/>
    <w:rsid w:val="00E9499E"/>
    <w:rsid w:val="00E954EB"/>
    <w:rsid w:val="00E97491"/>
    <w:rsid w:val="00E9760E"/>
    <w:rsid w:val="00E97A8E"/>
    <w:rsid w:val="00EA5C7C"/>
    <w:rsid w:val="00EA701D"/>
    <w:rsid w:val="00EB4FA1"/>
    <w:rsid w:val="00EC3638"/>
    <w:rsid w:val="00EC763D"/>
    <w:rsid w:val="00ED3925"/>
    <w:rsid w:val="00EE2315"/>
    <w:rsid w:val="00EE77CD"/>
    <w:rsid w:val="00EF750F"/>
    <w:rsid w:val="00F02072"/>
    <w:rsid w:val="00F1031C"/>
    <w:rsid w:val="00F131DF"/>
    <w:rsid w:val="00F13373"/>
    <w:rsid w:val="00F36A47"/>
    <w:rsid w:val="00F66334"/>
    <w:rsid w:val="00F704F8"/>
    <w:rsid w:val="00F7348B"/>
    <w:rsid w:val="00F75663"/>
    <w:rsid w:val="00F8021E"/>
    <w:rsid w:val="00F84AA4"/>
    <w:rsid w:val="00F851F6"/>
    <w:rsid w:val="00F9280D"/>
    <w:rsid w:val="00F960E8"/>
    <w:rsid w:val="00FA5BF2"/>
    <w:rsid w:val="00FA5EB4"/>
    <w:rsid w:val="00FB7EF7"/>
    <w:rsid w:val="00FC073B"/>
    <w:rsid w:val="00FC12CA"/>
    <w:rsid w:val="00FC1CC8"/>
    <w:rsid w:val="00FD014F"/>
    <w:rsid w:val="00FD182C"/>
    <w:rsid w:val="00FE4F3E"/>
    <w:rsid w:val="00FF146F"/>
    <w:rsid w:val="00FF1DBB"/>
    <w:rsid w:val="00FF2A90"/>
    <w:rsid w:val="00FF5B77"/>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45B72F30"/>
  <w15:chartTrackingRefBased/>
  <w15:docId w15:val="{9B6EC903-4751-4D7E-8F4B-51BC6D26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29"/>
    <w:rPr>
      <w:rFonts w:ascii="Century" w:eastAsia="MS Mincho" w:hAnsi="Century" w:cs="Times New Roman"/>
      <w:szCs w:val="24"/>
    </w:rPr>
  </w:style>
  <w:style w:type="paragraph" w:styleId="Heading1">
    <w:name w:val="heading 1"/>
    <w:basedOn w:val="Normal"/>
    <w:next w:val="Normal"/>
    <w:link w:val="Heading1Char"/>
    <w:qFormat/>
    <w:rsid w:val="00E10F88"/>
    <w:pPr>
      <w:keepNext/>
      <w:outlineLvl w:val="0"/>
    </w:pPr>
    <w:rPr>
      <w:rFonts w:ascii="Arial" w:eastAsia="HGPGothicE"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spacing w:before="100" w:beforeAutospacing="1" w:after="100" w:afterAutospacing="1"/>
    </w:pPr>
    <w:rPr>
      <w:rFonts w:ascii="MS PGothic" w:eastAsia="MS PGothic" w:hAnsi="MS PGothic" w:cs="MS PGothic"/>
      <w:kern w:val="0"/>
      <w:sz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character" w:customStyle="1" w:styleId="Heading1Char">
    <w:name w:val="Heading 1 Char"/>
    <w:basedOn w:val="DefaultParagraphFont"/>
    <w:link w:val="Heading1"/>
    <w:rsid w:val="00E10F88"/>
    <w:rPr>
      <w:rFonts w:ascii="Arial" w:eastAsia="HGPGothicE" w:hAnsi="Arial" w:cs="Times New Roman"/>
      <w:b/>
      <w:sz w:val="28"/>
      <w:szCs w:val="24"/>
    </w:rPr>
  </w:style>
  <w:style w:type="character" w:styleId="CommentReference">
    <w:name w:val="annotation reference"/>
    <w:basedOn w:val="DefaultParagraphFont"/>
    <w:uiPriority w:val="99"/>
    <w:semiHidden/>
    <w:unhideWhenUsed/>
    <w:rsid w:val="00551495"/>
    <w:rPr>
      <w:sz w:val="18"/>
      <w:szCs w:val="18"/>
    </w:rPr>
  </w:style>
  <w:style w:type="paragraph" w:styleId="CommentText">
    <w:name w:val="annotation text"/>
    <w:basedOn w:val="Normal"/>
    <w:link w:val="CommentTextChar"/>
    <w:uiPriority w:val="99"/>
    <w:unhideWhenUsed/>
    <w:rsid w:val="00551495"/>
  </w:style>
  <w:style w:type="character" w:customStyle="1" w:styleId="CommentTextChar">
    <w:name w:val="Comment Text Char"/>
    <w:basedOn w:val="DefaultParagraphFont"/>
    <w:link w:val="CommentText"/>
    <w:uiPriority w:val="99"/>
    <w:rsid w:val="00551495"/>
    <w:rPr>
      <w:rFonts w:ascii="Century" w:eastAsia="MS Mincho" w:hAnsi="Century" w:cs="Times New Roman"/>
      <w:szCs w:val="24"/>
    </w:rPr>
  </w:style>
  <w:style w:type="paragraph" w:styleId="CommentSubject">
    <w:name w:val="annotation subject"/>
    <w:basedOn w:val="CommentText"/>
    <w:next w:val="CommentText"/>
    <w:link w:val="CommentSubjectChar"/>
    <w:uiPriority w:val="99"/>
    <w:semiHidden/>
    <w:unhideWhenUsed/>
    <w:rsid w:val="00551495"/>
    <w:rPr>
      <w:b/>
      <w:bCs/>
    </w:rPr>
  </w:style>
  <w:style w:type="character" w:customStyle="1" w:styleId="CommentSubjectChar">
    <w:name w:val="Comment Subject Char"/>
    <w:basedOn w:val="CommentTextChar"/>
    <w:link w:val="CommentSubject"/>
    <w:uiPriority w:val="99"/>
    <w:semiHidden/>
    <w:rsid w:val="00551495"/>
    <w:rPr>
      <w:rFonts w:ascii="Century" w:eastAsia="MS Mincho" w:hAnsi="Century" w:cs="Times New Roman"/>
      <w:b/>
      <w:bCs/>
      <w:szCs w:val="24"/>
    </w:rPr>
  </w:style>
  <w:style w:type="paragraph" w:styleId="ListParagraph">
    <w:name w:val="List Paragraph"/>
    <w:basedOn w:val="Normal"/>
    <w:uiPriority w:val="34"/>
    <w:qFormat/>
    <w:rsid w:val="002445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1E82-2948-4C6A-9BFC-422E04E2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1424</Words>
  <Characters>7779</Characters>
  <Application>Microsoft Office Word</Application>
  <DocSecurity>0</DocSecurity>
  <Lines>138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FOR OFFICIAL USE ONLY</cp:keywords>
  <dc:description/>
  <cp:lastModifiedBy>ESTEVES DOS SANTOS Anabela</cp:lastModifiedBy>
  <cp:revision>11</cp:revision>
  <cp:lastPrinted>2020-06-10T01:55:00Z</cp:lastPrinted>
  <dcterms:created xsi:type="dcterms:W3CDTF">2021-07-26T02:49:00Z</dcterms:created>
  <dcterms:modified xsi:type="dcterms:W3CDTF">2021-09-01T08:09:00Z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36592ab9-846b-4801-80cc-99d3153c48bc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