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61C14" w:rsidRPr="008B2CC1" w:rsidTr="007E581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61C14" w:rsidRPr="008B2CC1" w:rsidRDefault="00561C14" w:rsidP="007E581A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C14" w:rsidRPr="008B2CC1" w:rsidRDefault="00561C14" w:rsidP="007E581A">
            <w:r>
              <w:rPr>
                <w:noProof/>
                <w:lang w:eastAsia="en-US"/>
              </w:rPr>
              <w:drawing>
                <wp:inline distT="0" distB="0" distL="0" distR="0" wp14:anchorId="08D80F21" wp14:editId="63C91910">
                  <wp:extent cx="1860550" cy="1324610"/>
                  <wp:effectExtent l="0" t="0" r="6350" b="889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C14" w:rsidRPr="008B2CC1" w:rsidRDefault="00561C14" w:rsidP="007E581A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561C14" w:rsidRPr="001832A6" w:rsidTr="007E581A"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61C14" w:rsidRPr="0090731E" w:rsidRDefault="00561C14" w:rsidP="00104AB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Code"/>
            <w:bookmarkEnd w:id="1"/>
            <w:r w:rsidR="00D710E3">
              <w:rPr>
                <w:rFonts w:ascii="Arial Black" w:hAnsi="Arial Black"/>
                <w:caps/>
                <w:sz w:val="15"/>
              </w:rPr>
              <w:t>CDIP/18/1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561C14" w:rsidRPr="001832A6" w:rsidTr="007E581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61C14" w:rsidRPr="0090731E" w:rsidRDefault="00561C14" w:rsidP="007E581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561C14" w:rsidRPr="001832A6" w:rsidTr="007E581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61C14" w:rsidRPr="0090731E" w:rsidRDefault="00561C14" w:rsidP="0069437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69437D">
              <w:rPr>
                <w:rFonts w:ascii="Arial Black" w:hAnsi="Arial Black"/>
                <w:caps/>
                <w:sz w:val="15"/>
              </w:rPr>
              <w:t xml:space="preserve">October </w:t>
            </w:r>
            <w:r w:rsidR="00104ABB">
              <w:rPr>
                <w:rFonts w:ascii="Arial Black" w:hAnsi="Arial Black"/>
                <w:caps/>
                <w:sz w:val="15"/>
              </w:rPr>
              <w:t>31</w:t>
            </w:r>
            <w:r>
              <w:rPr>
                <w:rFonts w:ascii="Arial Black" w:hAnsi="Arial Black"/>
                <w:caps/>
                <w:sz w:val="15"/>
              </w:rPr>
              <w:t>, 2016</w:t>
            </w:r>
          </w:p>
        </w:tc>
      </w:tr>
    </w:tbl>
    <w:p w:rsidR="00561C14" w:rsidRPr="008B2CC1" w:rsidRDefault="00561C14" w:rsidP="00561C14"/>
    <w:p w:rsidR="00561C14" w:rsidRPr="008B2CC1" w:rsidRDefault="00561C14" w:rsidP="00561C14"/>
    <w:p w:rsidR="00561C14" w:rsidRPr="008B2CC1" w:rsidRDefault="00561C14" w:rsidP="00561C14"/>
    <w:p w:rsidR="00561C14" w:rsidRPr="008B2CC1" w:rsidRDefault="00561C14" w:rsidP="00561C14"/>
    <w:p w:rsidR="00561C14" w:rsidRPr="008B2CC1" w:rsidRDefault="00561C14" w:rsidP="00561C14"/>
    <w:p w:rsidR="00561C14" w:rsidRPr="003845C1" w:rsidRDefault="00561C14" w:rsidP="00561C1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Committee on Development and Intellectual Property (CDIP)</w:t>
      </w:r>
    </w:p>
    <w:p w:rsidR="00561C14" w:rsidRDefault="00561C14" w:rsidP="00561C14"/>
    <w:p w:rsidR="00561C14" w:rsidRDefault="00561C14" w:rsidP="00561C14"/>
    <w:p w:rsidR="00561C14" w:rsidRPr="003845C1" w:rsidRDefault="00561C14" w:rsidP="00561C14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Eighteenth </w:t>
      </w:r>
      <w:r w:rsidRPr="003845C1">
        <w:rPr>
          <w:b/>
          <w:sz w:val="24"/>
          <w:szCs w:val="24"/>
        </w:rPr>
        <w:t>Session</w:t>
      </w:r>
    </w:p>
    <w:p w:rsidR="00561C14" w:rsidRPr="003845C1" w:rsidRDefault="00561C14" w:rsidP="00561C14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Geneva, October 31 to November 4, 2016</w:t>
      </w:r>
    </w:p>
    <w:p w:rsidR="00561C14" w:rsidRPr="008B2CC1" w:rsidRDefault="00561C14" w:rsidP="00561C14"/>
    <w:p w:rsidR="00561C14" w:rsidRPr="008B2CC1" w:rsidRDefault="00561C14" w:rsidP="00561C14"/>
    <w:p w:rsidR="00561C14" w:rsidRPr="008B2CC1" w:rsidRDefault="00561C14" w:rsidP="00561C14"/>
    <w:p w:rsidR="00561C14" w:rsidRPr="003845C1" w:rsidRDefault="00561C14" w:rsidP="00561C14">
      <w:pPr>
        <w:outlineLvl w:val="0"/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Agenda</w:t>
      </w:r>
    </w:p>
    <w:p w:rsidR="00561C14" w:rsidRPr="008B2CC1" w:rsidRDefault="00561C14" w:rsidP="00561C14"/>
    <w:p w:rsidR="00561C14" w:rsidRPr="008B2CC1" w:rsidRDefault="008142A6" w:rsidP="00561C14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adopted</w:t>
      </w:r>
      <w:proofErr w:type="gramEnd"/>
      <w:r>
        <w:rPr>
          <w:i/>
        </w:rPr>
        <w:t xml:space="preserve"> by the Commi</w:t>
      </w:r>
      <w:r w:rsidR="00650BD2">
        <w:rPr>
          <w:i/>
        </w:rPr>
        <w:t>ttee</w:t>
      </w:r>
    </w:p>
    <w:p w:rsidR="00561C14" w:rsidRDefault="00561C14" w:rsidP="00561C14"/>
    <w:p w:rsidR="00561C14" w:rsidRDefault="00561C14" w:rsidP="00561C14"/>
    <w:p w:rsidR="00561C14" w:rsidRDefault="00561C14" w:rsidP="00561C14"/>
    <w:p w:rsidR="00561C14" w:rsidRDefault="00561C14" w:rsidP="00561C14"/>
    <w:p w:rsidR="00561C14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>Opening of the session</w:t>
      </w:r>
    </w:p>
    <w:p w:rsidR="00561C14" w:rsidRPr="000E4925" w:rsidRDefault="00561C14" w:rsidP="00561C14"/>
    <w:p w:rsidR="00561C14" w:rsidRPr="000E4925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>Adoption of the Agenda</w:t>
      </w:r>
    </w:p>
    <w:p w:rsidR="00561C14" w:rsidRDefault="00561C14" w:rsidP="00561C14">
      <w:pPr>
        <w:ind w:left="567" w:firstLine="567"/>
      </w:pPr>
      <w:r w:rsidRPr="000E4925">
        <w:t>See current document.</w:t>
      </w:r>
    </w:p>
    <w:p w:rsidR="00F21169" w:rsidRDefault="00F21169" w:rsidP="00F21169"/>
    <w:p w:rsidR="00F21169" w:rsidRDefault="00F21169" w:rsidP="00F21169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19033F">
        <w:t>Accreditation of the o</w:t>
      </w:r>
      <w:r w:rsidRPr="000E4925">
        <w:t>bservers</w:t>
      </w:r>
    </w:p>
    <w:p w:rsidR="00445C06" w:rsidRDefault="00445C06" w:rsidP="00445C06">
      <w:pPr>
        <w:ind w:left="1134" w:firstLine="567"/>
      </w:pPr>
      <w:r>
        <w:t>See document CDIP/18/9.</w:t>
      </w:r>
    </w:p>
    <w:p w:rsidR="00F21169" w:rsidRDefault="00F21169" w:rsidP="00F21169"/>
    <w:p w:rsidR="00561C14" w:rsidRPr="000E4925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</w:r>
      <w:r>
        <w:t>Adoption of the Draft Report of the Seventeenth Session of the CDIP</w:t>
      </w:r>
    </w:p>
    <w:p w:rsidR="00561C14" w:rsidRDefault="00F21169" w:rsidP="00561C14">
      <w:pPr>
        <w:ind w:firstLine="567"/>
        <w:rPr>
          <w:szCs w:val="22"/>
        </w:rPr>
      </w:pPr>
      <w:r>
        <w:rPr>
          <w:szCs w:val="22"/>
        </w:rPr>
        <w:tab/>
      </w:r>
      <w:r w:rsidR="00532F8C">
        <w:rPr>
          <w:szCs w:val="22"/>
        </w:rPr>
        <w:tab/>
      </w:r>
      <w:r>
        <w:rPr>
          <w:szCs w:val="22"/>
        </w:rPr>
        <w:t>See document CDIP/17/11</w:t>
      </w:r>
      <w:r w:rsidR="00561C14">
        <w:rPr>
          <w:szCs w:val="22"/>
        </w:rPr>
        <w:t xml:space="preserve"> Prov.</w:t>
      </w:r>
    </w:p>
    <w:p w:rsidR="00561C14" w:rsidRDefault="00561C14" w:rsidP="00561C14"/>
    <w:p w:rsidR="00561C14" w:rsidRDefault="00561C14" w:rsidP="00561C14">
      <w:r>
        <w:fldChar w:fldCharType="begin"/>
      </w:r>
      <w:r>
        <w:instrText xml:space="preserve"> AUTONUM  </w:instrText>
      </w:r>
      <w:r>
        <w:fldChar w:fldCharType="end"/>
      </w:r>
      <w:r>
        <w:tab/>
        <w:t>General Statements</w:t>
      </w:r>
    </w:p>
    <w:p w:rsidR="00561C14" w:rsidRPr="000E4925" w:rsidRDefault="00561C14" w:rsidP="00561C14"/>
    <w:p w:rsidR="00561C14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 xml:space="preserve">Monitor, assess, discuss, report on </w:t>
      </w:r>
      <w:r>
        <w:t xml:space="preserve">the </w:t>
      </w:r>
      <w:r w:rsidRPr="000E4925">
        <w:t xml:space="preserve">implementation of all </w:t>
      </w:r>
      <w:smartTag w:uri="urn:schemas-microsoft-com:office:smarttags" w:element="PersonName">
        <w:r w:rsidRPr="000E4925">
          <w:t>Development Agenda</w:t>
        </w:r>
      </w:smartTag>
      <w:r w:rsidRPr="000E4925">
        <w:t xml:space="preserve"> </w:t>
      </w:r>
    </w:p>
    <w:p w:rsidR="003618E2" w:rsidRDefault="00EC23A0" w:rsidP="002C69FE">
      <w:pPr>
        <w:ind w:firstLine="567"/>
      </w:pPr>
      <w:r>
        <w:t>R</w:t>
      </w:r>
      <w:r w:rsidR="00561C14">
        <w:t>ecommendations</w:t>
      </w:r>
    </w:p>
    <w:p w:rsidR="00F46FCF" w:rsidRDefault="00F46FCF" w:rsidP="002C69FE">
      <w:pPr>
        <w:ind w:firstLine="567"/>
      </w:pPr>
    </w:p>
    <w:p w:rsidR="00EC23A0" w:rsidRDefault="00EC23A0" w:rsidP="00EC23A0">
      <w:pPr>
        <w:pStyle w:val="ListParagraph"/>
        <w:numPr>
          <w:ilvl w:val="0"/>
          <w:numId w:val="12"/>
        </w:numPr>
      </w:pPr>
      <w:r>
        <w:t>Progress Reports</w:t>
      </w:r>
    </w:p>
    <w:p w:rsidR="00EC23A0" w:rsidRDefault="00F46FCF" w:rsidP="00532F8C">
      <w:pPr>
        <w:pStyle w:val="ListParagraph"/>
        <w:ind w:left="1494" w:firstLine="207"/>
      </w:pPr>
      <w:r>
        <w:t>See document CDIP/18/2.</w:t>
      </w:r>
    </w:p>
    <w:p w:rsidR="00DD7378" w:rsidRDefault="00DD7378" w:rsidP="00532F8C">
      <w:pPr>
        <w:pStyle w:val="ListParagraph"/>
        <w:ind w:left="1494" w:firstLine="207"/>
      </w:pPr>
    </w:p>
    <w:p w:rsidR="00DD7378" w:rsidRPr="00DD7378" w:rsidRDefault="00DD7378" w:rsidP="00DD7378">
      <w:pPr>
        <w:numPr>
          <w:ilvl w:val="0"/>
          <w:numId w:val="12"/>
        </w:numPr>
      </w:pPr>
      <w:r w:rsidRPr="00DD7378">
        <w:t xml:space="preserve">Report on the International Conference on Intellectual Property (IP) and Development </w:t>
      </w:r>
    </w:p>
    <w:p w:rsidR="00DD7378" w:rsidRDefault="00DD7378" w:rsidP="00DD7378">
      <w:pPr>
        <w:ind w:left="1134" w:firstLine="567"/>
      </w:pPr>
      <w:r w:rsidRPr="00DD7378">
        <w:t>See document CDIP/18/3.</w:t>
      </w:r>
    </w:p>
    <w:p w:rsidR="00DD7378" w:rsidRDefault="00DD7378" w:rsidP="00DD7378">
      <w:pPr>
        <w:ind w:left="1134" w:firstLine="567"/>
      </w:pPr>
    </w:p>
    <w:p w:rsidR="00DD7378" w:rsidRDefault="00DD7378" w:rsidP="00DD7378">
      <w:pPr>
        <w:pStyle w:val="ListParagraph"/>
        <w:numPr>
          <w:ilvl w:val="0"/>
          <w:numId w:val="12"/>
        </w:numPr>
      </w:pPr>
      <w:r>
        <w:t xml:space="preserve">Report on the Independent Review of the Implementation of the DA Recommendations </w:t>
      </w:r>
    </w:p>
    <w:p w:rsidR="00DD7378" w:rsidRDefault="00DD7378" w:rsidP="00DD7378">
      <w:pPr>
        <w:pStyle w:val="ListParagraph"/>
        <w:ind w:left="1494" w:firstLine="207"/>
      </w:pPr>
      <w:r>
        <w:t>See document CDIP/18/7.</w:t>
      </w:r>
    </w:p>
    <w:p w:rsidR="00DD7378" w:rsidRPr="00DD7378" w:rsidRDefault="00DD7378" w:rsidP="00DD7378">
      <w:pPr>
        <w:ind w:left="1134" w:firstLine="567"/>
      </w:pPr>
    </w:p>
    <w:p w:rsidR="00EC23A0" w:rsidRDefault="00EC23A0" w:rsidP="0069437D"/>
    <w:p w:rsidR="0019033F" w:rsidRPr="0019033F" w:rsidRDefault="0019033F" w:rsidP="0019033F">
      <w:pPr>
        <w:pStyle w:val="ListParagraph"/>
        <w:numPr>
          <w:ilvl w:val="0"/>
          <w:numId w:val="12"/>
        </w:numPr>
      </w:pPr>
      <w:r>
        <w:t>Description of the Contribution of the R</w:t>
      </w:r>
      <w:r w:rsidRPr="0019033F">
        <w:t xml:space="preserve">elevant </w:t>
      </w:r>
      <w:r>
        <w:t>WIPO Bodies to the I</w:t>
      </w:r>
      <w:r w:rsidRPr="0019033F">
        <w:t>m</w:t>
      </w:r>
      <w:r>
        <w:t>plementation of the Respective Development Agenda R</w:t>
      </w:r>
      <w:r w:rsidRPr="0019033F">
        <w:t>ecommendations</w:t>
      </w:r>
    </w:p>
    <w:p w:rsidR="00EC23A0" w:rsidRDefault="00EC23A0" w:rsidP="0069437D">
      <w:pPr>
        <w:pStyle w:val="ListParagraph"/>
        <w:ind w:left="1494" w:firstLine="207"/>
      </w:pPr>
      <w:r w:rsidRPr="0069437D">
        <w:t>See document CDIP/18/</w:t>
      </w:r>
      <w:r w:rsidR="0069437D" w:rsidRPr="0069437D">
        <w:t>8</w:t>
      </w:r>
      <w:r w:rsidR="0069437D">
        <w:t>.</w:t>
      </w:r>
    </w:p>
    <w:p w:rsidR="00DD7378" w:rsidRDefault="00DD7378" w:rsidP="0069437D">
      <w:pPr>
        <w:pStyle w:val="ListParagraph"/>
        <w:ind w:left="1494" w:firstLine="207"/>
      </w:pPr>
    </w:p>
    <w:p w:rsidR="00A14041" w:rsidRDefault="00561C14" w:rsidP="0014278D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 xml:space="preserve">Consideration of work program for implementation of adopted recommendations </w:t>
      </w:r>
    </w:p>
    <w:p w:rsidR="00F46FCF" w:rsidRDefault="00F46FCF" w:rsidP="0014278D"/>
    <w:p w:rsidR="00EC23A0" w:rsidRDefault="00EC23A0" w:rsidP="00EC23A0">
      <w:pPr>
        <w:pStyle w:val="ListParagraph"/>
        <w:numPr>
          <w:ilvl w:val="0"/>
          <w:numId w:val="12"/>
        </w:numPr>
      </w:pPr>
      <w:r>
        <w:t xml:space="preserve">Compilation of Member States Inputs on SDGs relevant to WIPO’s Work </w:t>
      </w:r>
    </w:p>
    <w:p w:rsidR="00EC23A0" w:rsidRDefault="00EC23A0" w:rsidP="00532F8C">
      <w:pPr>
        <w:pStyle w:val="ListParagraph"/>
        <w:ind w:left="1494" w:firstLine="207"/>
      </w:pPr>
      <w:r>
        <w:t>See document CDIP/18/4</w:t>
      </w:r>
      <w:r w:rsidR="00F46FCF">
        <w:t>.</w:t>
      </w:r>
    </w:p>
    <w:p w:rsidR="00F46FCF" w:rsidRDefault="00F46FCF" w:rsidP="00EC23A0">
      <w:pPr>
        <w:pStyle w:val="ListParagraph"/>
        <w:ind w:left="927"/>
      </w:pPr>
    </w:p>
    <w:p w:rsidR="00EC23A0" w:rsidRDefault="00EC23A0" w:rsidP="00EC23A0">
      <w:pPr>
        <w:pStyle w:val="ListParagraph"/>
        <w:numPr>
          <w:ilvl w:val="0"/>
          <w:numId w:val="12"/>
        </w:numPr>
      </w:pPr>
      <w:r>
        <w:t xml:space="preserve">Revised Proposal for a Mechanism for Updating the Database on Flexibilities </w:t>
      </w:r>
    </w:p>
    <w:p w:rsidR="00EC23A0" w:rsidRDefault="00EC23A0" w:rsidP="00532F8C">
      <w:pPr>
        <w:pStyle w:val="ListParagraph"/>
        <w:ind w:left="1494" w:firstLine="207"/>
      </w:pPr>
      <w:r>
        <w:t>See document CDIP/18/5</w:t>
      </w:r>
      <w:r w:rsidR="00F46FCF">
        <w:t>.</w:t>
      </w:r>
    </w:p>
    <w:p w:rsidR="00DD7378" w:rsidRDefault="00DD7378" w:rsidP="00532F8C">
      <w:pPr>
        <w:pStyle w:val="ListParagraph"/>
        <w:ind w:left="1494" w:firstLine="207"/>
      </w:pPr>
    </w:p>
    <w:p w:rsidR="00DD7378" w:rsidRPr="00DD7378" w:rsidRDefault="00DD7378" w:rsidP="00DD7378">
      <w:pPr>
        <w:pStyle w:val="ListParagraph"/>
        <w:numPr>
          <w:ilvl w:val="0"/>
          <w:numId w:val="12"/>
        </w:numPr>
      </w:pPr>
      <w:r w:rsidRPr="00DD7378">
        <w:t xml:space="preserve">Compilation of Member States Inputs on Activities related to Technology Transfer </w:t>
      </w:r>
    </w:p>
    <w:p w:rsidR="00DD7378" w:rsidRPr="00DD7378" w:rsidRDefault="00DD7378" w:rsidP="00DD7378">
      <w:pPr>
        <w:pStyle w:val="ListParagraph"/>
        <w:ind w:left="1494" w:firstLine="207"/>
      </w:pPr>
      <w:r w:rsidRPr="00DD7378">
        <w:t>See document CDIP/18/6 Rev.</w:t>
      </w:r>
    </w:p>
    <w:p w:rsidR="00F46FCF" w:rsidRDefault="00F46FCF" w:rsidP="00EC23A0">
      <w:pPr>
        <w:pStyle w:val="ListParagraph"/>
        <w:ind w:left="927"/>
      </w:pPr>
    </w:p>
    <w:p w:rsidR="00EC23A0" w:rsidRDefault="00EC23A0" w:rsidP="00EC23A0">
      <w:pPr>
        <w:pStyle w:val="ListParagraph"/>
        <w:numPr>
          <w:ilvl w:val="0"/>
          <w:numId w:val="12"/>
        </w:numPr>
      </w:pPr>
      <w:r>
        <w:t xml:space="preserve">WIPO General Assembly Decision on CDIP Related Matters </w:t>
      </w:r>
    </w:p>
    <w:p w:rsidR="00EC23A0" w:rsidRPr="0069437D" w:rsidRDefault="00E91197" w:rsidP="00532F8C">
      <w:pPr>
        <w:pStyle w:val="ListParagraph"/>
        <w:ind w:left="1494" w:firstLine="207"/>
      </w:pPr>
      <w:r>
        <w:t xml:space="preserve">See document </w:t>
      </w:r>
      <w:r w:rsidR="0069437D" w:rsidRPr="0069437D">
        <w:t>CDIP/18/10</w:t>
      </w:r>
      <w:r w:rsidR="00F46FCF" w:rsidRPr="0069437D">
        <w:t>.</w:t>
      </w:r>
    </w:p>
    <w:p w:rsidR="00F46FCF" w:rsidRDefault="00F46FCF" w:rsidP="00EC23A0">
      <w:pPr>
        <w:pStyle w:val="ListParagraph"/>
        <w:ind w:left="927"/>
      </w:pPr>
    </w:p>
    <w:p w:rsidR="00EC23A0" w:rsidRDefault="00EC23A0" w:rsidP="00EC23A0">
      <w:pPr>
        <w:pStyle w:val="ListParagraph"/>
        <w:numPr>
          <w:ilvl w:val="0"/>
          <w:numId w:val="12"/>
        </w:numPr>
      </w:pPr>
      <w:r>
        <w:t xml:space="preserve">An External Review of the WIPO Technical Assistance in the Area of Cooperation for Development </w:t>
      </w:r>
    </w:p>
    <w:p w:rsidR="00EC23A0" w:rsidRDefault="00EC23A0" w:rsidP="00532F8C">
      <w:pPr>
        <w:pStyle w:val="ListParagraph"/>
        <w:ind w:left="1494" w:firstLine="207"/>
      </w:pPr>
      <w:r>
        <w:t>See documents CDIP/16/6, CDIP/</w:t>
      </w:r>
      <w:r w:rsidR="005F0197">
        <w:t>9/16 and</w:t>
      </w:r>
      <w:r>
        <w:t xml:space="preserve"> CDIP/8/INF/1</w:t>
      </w:r>
      <w:r w:rsidR="00F46FCF">
        <w:t>.</w:t>
      </w:r>
    </w:p>
    <w:p w:rsidR="00F46FCF" w:rsidRDefault="00F46FCF" w:rsidP="00EC23A0">
      <w:pPr>
        <w:pStyle w:val="ListParagraph"/>
        <w:ind w:left="927"/>
      </w:pPr>
    </w:p>
    <w:p w:rsidR="00F46FCF" w:rsidRDefault="00F46FCF" w:rsidP="00F46FCF">
      <w:pPr>
        <w:pStyle w:val="ListParagraph"/>
        <w:numPr>
          <w:ilvl w:val="0"/>
          <w:numId w:val="12"/>
        </w:numPr>
      </w:pPr>
      <w:r>
        <w:t xml:space="preserve">A Practical Guide for Valuing Intangible Assets in Research and Development Institutions </w:t>
      </w:r>
    </w:p>
    <w:p w:rsidR="00F46FCF" w:rsidRDefault="00F46FCF" w:rsidP="00532F8C">
      <w:pPr>
        <w:pStyle w:val="ListParagraph"/>
        <w:ind w:left="1494" w:firstLine="207"/>
      </w:pPr>
      <w:r>
        <w:t>See document CDIP/17/INF/2.</w:t>
      </w:r>
    </w:p>
    <w:p w:rsidR="00F46FCF" w:rsidRDefault="00F46FCF" w:rsidP="00F46FCF">
      <w:pPr>
        <w:pStyle w:val="ListParagraph"/>
        <w:ind w:left="927"/>
      </w:pPr>
    </w:p>
    <w:p w:rsidR="00F46FCF" w:rsidRDefault="00F46FCF" w:rsidP="00F46FCF">
      <w:pPr>
        <w:pStyle w:val="ListParagraph"/>
        <w:numPr>
          <w:ilvl w:val="0"/>
          <w:numId w:val="12"/>
        </w:numPr>
      </w:pPr>
      <w:r w:rsidRPr="00F46FCF">
        <w:t>Models of Intellectual Property (IP) Related Contracts for Universities and Publically</w:t>
      </w:r>
      <w:r>
        <w:t>-</w:t>
      </w:r>
      <w:r w:rsidRPr="00F46FCF">
        <w:t xml:space="preserve">Funded Research Institutions </w:t>
      </w:r>
    </w:p>
    <w:p w:rsidR="00F46FCF" w:rsidRDefault="00F46FCF" w:rsidP="00532F8C">
      <w:pPr>
        <w:pStyle w:val="ListParagraph"/>
        <w:ind w:left="1494" w:firstLine="207"/>
      </w:pPr>
      <w:r w:rsidRPr="00F46FCF">
        <w:t>See document CDIP/17/I</w:t>
      </w:r>
      <w:r>
        <w:t>NF/3.</w:t>
      </w:r>
    </w:p>
    <w:p w:rsidR="00F46FCF" w:rsidRDefault="00F46FCF" w:rsidP="00F46FCF">
      <w:pPr>
        <w:pStyle w:val="ListParagraph"/>
        <w:ind w:left="927"/>
      </w:pPr>
    </w:p>
    <w:p w:rsidR="00F46FCF" w:rsidRDefault="00F46FCF" w:rsidP="00F46FCF">
      <w:pPr>
        <w:pStyle w:val="ListParagraph"/>
        <w:numPr>
          <w:ilvl w:val="0"/>
          <w:numId w:val="12"/>
        </w:numPr>
      </w:pPr>
      <w:r w:rsidRPr="00F46FCF">
        <w:t>Intellectual Property Valuation Manu</w:t>
      </w:r>
      <w:r>
        <w:t xml:space="preserve">al for Academic Institutions </w:t>
      </w:r>
    </w:p>
    <w:p w:rsidR="00F46FCF" w:rsidRDefault="00F46FCF" w:rsidP="00532F8C">
      <w:pPr>
        <w:pStyle w:val="ListParagraph"/>
        <w:ind w:left="1494" w:firstLine="207"/>
      </w:pPr>
      <w:r>
        <w:t>See document CDIP/17/INF/4.</w:t>
      </w:r>
    </w:p>
    <w:p w:rsidR="00F46FCF" w:rsidRPr="000E4925" w:rsidRDefault="00F46FCF" w:rsidP="00F46FCF"/>
    <w:p w:rsidR="00561C14" w:rsidRPr="000E4925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>Future work</w:t>
      </w:r>
    </w:p>
    <w:p w:rsidR="00561C14" w:rsidRDefault="00561C14" w:rsidP="00561C14"/>
    <w:p w:rsidR="00561C14" w:rsidRPr="000E4925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>Summary by the Chair</w:t>
      </w:r>
    </w:p>
    <w:p w:rsidR="00561C14" w:rsidRPr="000E4925" w:rsidRDefault="00561C14" w:rsidP="00561C14"/>
    <w:p w:rsidR="00561C14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>Closing of the session</w:t>
      </w:r>
    </w:p>
    <w:p w:rsidR="00561C14" w:rsidRDefault="00561C14" w:rsidP="00561C14"/>
    <w:p w:rsidR="00561C14" w:rsidRDefault="00561C14" w:rsidP="00561C14"/>
    <w:p w:rsidR="00561C14" w:rsidRPr="000E4925" w:rsidRDefault="00561C14" w:rsidP="00561C14"/>
    <w:p w:rsidR="00561C14" w:rsidRPr="000E4925" w:rsidRDefault="00561C14" w:rsidP="00561C14">
      <w:pPr>
        <w:pStyle w:val="Endofdocument-Annex"/>
      </w:pPr>
      <w:r w:rsidRPr="000E4925">
        <w:t>[End of document]</w:t>
      </w:r>
    </w:p>
    <w:p w:rsidR="000F5E56" w:rsidRDefault="000F5E56" w:rsidP="00804DB7"/>
    <w:sectPr w:rsidR="000F5E56" w:rsidSect="002B0E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FB9" w:rsidRDefault="00715FB9" w:rsidP="00F0212C">
      <w:r>
        <w:separator/>
      </w:r>
    </w:p>
  </w:endnote>
  <w:endnote w:type="continuationSeparator" w:id="0">
    <w:p w:rsidR="00715FB9" w:rsidRDefault="00715FB9" w:rsidP="00F0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3C" w:rsidRDefault="00AE20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3C" w:rsidRDefault="00AE20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3C" w:rsidRDefault="00AE20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FB9" w:rsidRDefault="00715FB9" w:rsidP="00F0212C">
      <w:r>
        <w:separator/>
      </w:r>
    </w:p>
  </w:footnote>
  <w:footnote w:type="continuationSeparator" w:id="0">
    <w:p w:rsidR="00715FB9" w:rsidRDefault="00715FB9" w:rsidP="00F02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3C" w:rsidRDefault="00AE20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3C" w:rsidRDefault="009853BD" w:rsidP="00650BD2">
    <w:pPr>
      <w:jc w:val="right"/>
    </w:pPr>
    <w:bookmarkStart w:id="6" w:name="Code2"/>
    <w:bookmarkEnd w:id="6"/>
    <w:r>
      <w:t>C</w:t>
    </w:r>
    <w:r w:rsidR="00F0212C">
      <w:t>DIP/18</w:t>
    </w:r>
    <w:r>
      <w:t>/1</w:t>
    </w:r>
  </w:p>
  <w:p w:rsidR="00287516" w:rsidRDefault="009853BD" w:rsidP="00650BD2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B25AC">
      <w:rPr>
        <w:noProof/>
      </w:rPr>
      <w:t>2</w:t>
    </w:r>
    <w:r>
      <w:fldChar w:fldCharType="end"/>
    </w:r>
  </w:p>
  <w:p w:rsidR="00287516" w:rsidRDefault="00CB25AC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3C" w:rsidRDefault="00AE20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4B1371E"/>
    <w:multiLevelType w:val="hybridMultilevel"/>
    <w:tmpl w:val="47B68E3E"/>
    <w:lvl w:ilvl="0" w:tplc="B6009F86">
      <w:start w:val="6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B7D6D0F"/>
    <w:multiLevelType w:val="hybridMultilevel"/>
    <w:tmpl w:val="72245D1E"/>
    <w:lvl w:ilvl="0" w:tplc="8CB0E4D6">
      <w:start w:val="6"/>
      <w:numFmt w:val="bullet"/>
      <w:lvlText w:val="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4555210"/>
    <w:multiLevelType w:val="hybridMultilevel"/>
    <w:tmpl w:val="6538A6F4"/>
    <w:lvl w:ilvl="0" w:tplc="7F58C446">
      <w:start w:val="6"/>
      <w:numFmt w:val="bullet"/>
      <w:lvlText w:val="-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39FF1884"/>
    <w:multiLevelType w:val="hybridMultilevel"/>
    <w:tmpl w:val="D5BACDBA"/>
    <w:lvl w:ilvl="0" w:tplc="476C756A">
      <w:start w:val="6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E1F171B"/>
    <w:multiLevelType w:val="hybridMultilevel"/>
    <w:tmpl w:val="ECAABADC"/>
    <w:lvl w:ilvl="0" w:tplc="57D4FBC2">
      <w:start w:val="1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1">
    <w:nsid w:val="77AC5D82"/>
    <w:multiLevelType w:val="hybridMultilevel"/>
    <w:tmpl w:val="EA7E68A0"/>
    <w:lvl w:ilvl="0" w:tplc="B7E6669C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14"/>
    <w:rsid w:val="00031F15"/>
    <w:rsid w:val="00033AAD"/>
    <w:rsid w:val="000F5E56"/>
    <w:rsid w:val="00104ABB"/>
    <w:rsid w:val="0014278D"/>
    <w:rsid w:val="0014358A"/>
    <w:rsid w:val="00165FA1"/>
    <w:rsid w:val="0019033F"/>
    <w:rsid w:val="001A678F"/>
    <w:rsid w:val="00257786"/>
    <w:rsid w:val="002A5DE7"/>
    <w:rsid w:val="002C69FE"/>
    <w:rsid w:val="003618E2"/>
    <w:rsid w:val="00420384"/>
    <w:rsid w:val="00431118"/>
    <w:rsid w:val="00432F31"/>
    <w:rsid w:val="00445C06"/>
    <w:rsid w:val="004E6D92"/>
    <w:rsid w:val="00532F8C"/>
    <w:rsid w:val="00561C14"/>
    <w:rsid w:val="005F0197"/>
    <w:rsid w:val="005F72C6"/>
    <w:rsid w:val="006323B2"/>
    <w:rsid w:val="00642C9A"/>
    <w:rsid w:val="00650BD2"/>
    <w:rsid w:val="00683FB6"/>
    <w:rsid w:val="0069437D"/>
    <w:rsid w:val="00715FB9"/>
    <w:rsid w:val="007517BE"/>
    <w:rsid w:val="007B240C"/>
    <w:rsid w:val="007D53C7"/>
    <w:rsid w:val="00804DB7"/>
    <w:rsid w:val="008142A6"/>
    <w:rsid w:val="00852645"/>
    <w:rsid w:val="008C0D27"/>
    <w:rsid w:val="009853BD"/>
    <w:rsid w:val="009C45BE"/>
    <w:rsid w:val="009F307A"/>
    <w:rsid w:val="00A14041"/>
    <w:rsid w:val="00A94BE4"/>
    <w:rsid w:val="00AE203C"/>
    <w:rsid w:val="00C554EC"/>
    <w:rsid w:val="00CB25AC"/>
    <w:rsid w:val="00D710E3"/>
    <w:rsid w:val="00DD7378"/>
    <w:rsid w:val="00E05EF1"/>
    <w:rsid w:val="00E91197"/>
    <w:rsid w:val="00EC23A0"/>
    <w:rsid w:val="00F0212C"/>
    <w:rsid w:val="00F21169"/>
    <w:rsid w:val="00F46FCF"/>
    <w:rsid w:val="00F608E7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C1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  <w:lang w:eastAsia="en-US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  <w:lang w:eastAsia="en-US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Salutation">
    <w:name w:val="Salutation"/>
    <w:basedOn w:val="Normal"/>
    <w:next w:val="Normal"/>
    <w:semiHidden/>
    <w:rsid w:val="00804DB7"/>
    <w:rPr>
      <w:rFonts w:eastAsia="Times New Roman"/>
      <w:lang w:eastAsia="en-US"/>
    </w:rPr>
  </w:style>
  <w:style w:type="paragraph" w:styleId="Signature">
    <w:name w:val="Signature"/>
    <w:basedOn w:val="Normal"/>
    <w:semiHidden/>
    <w:rsid w:val="00804DB7"/>
    <w:pPr>
      <w:ind w:left="5250"/>
    </w:pPr>
    <w:rPr>
      <w:rFonts w:eastAsia="Times New Roman"/>
      <w:lang w:eastAsia="en-US"/>
    </w:rPr>
  </w:style>
  <w:style w:type="paragraph" w:styleId="FootnoteText">
    <w:name w:val="foot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EndnoteText">
    <w:name w:val="end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Caption">
    <w:name w:val="caption"/>
    <w:basedOn w:val="Normal"/>
    <w:next w:val="Normal"/>
    <w:qFormat/>
    <w:rsid w:val="00804DB7"/>
    <w:rPr>
      <w:rFonts w:eastAsia="Times New Roman"/>
      <w:b/>
      <w:bCs/>
      <w:sz w:val="18"/>
      <w:lang w:eastAsia="en-US"/>
    </w:rPr>
  </w:style>
  <w:style w:type="paragraph" w:styleId="CommentText">
    <w:name w:val="annotation text"/>
    <w:basedOn w:val="Normal"/>
    <w:semiHidden/>
    <w:rsid w:val="00804DB7"/>
    <w:rPr>
      <w:rFonts w:eastAsia="Times New Roman"/>
      <w:sz w:val="18"/>
      <w:lang w:eastAsia="en-US"/>
    </w:rPr>
  </w:style>
  <w:style w:type="paragraph" w:styleId="BodyText">
    <w:name w:val="Body Text"/>
    <w:basedOn w:val="Normal"/>
    <w:rsid w:val="00804DB7"/>
    <w:pPr>
      <w:spacing w:after="220"/>
    </w:pPr>
    <w:rPr>
      <w:rFonts w:eastAsia="Times New Roman"/>
      <w:lang w:eastAsia="en-US"/>
    </w:r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  <w:rPr>
      <w:rFonts w:eastAsia="Times New Roman"/>
      <w:lang w:eastAsia="en-US"/>
    </w:rPr>
  </w:style>
  <w:style w:type="paragraph" w:customStyle="1" w:styleId="Endofdocument-Annex">
    <w:name w:val="[End of document - Annex]"/>
    <w:basedOn w:val="Normal"/>
    <w:rsid w:val="00561C14"/>
    <w:pPr>
      <w:ind w:left="5534"/>
    </w:pPr>
  </w:style>
  <w:style w:type="paragraph" w:styleId="BalloonText">
    <w:name w:val="Balloon Text"/>
    <w:basedOn w:val="Normal"/>
    <w:link w:val="BalloonTextChar"/>
    <w:rsid w:val="00561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C14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60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C1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  <w:lang w:eastAsia="en-US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  <w:lang w:eastAsia="en-US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Salutation">
    <w:name w:val="Salutation"/>
    <w:basedOn w:val="Normal"/>
    <w:next w:val="Normal"/>
    <w:semiHidden/>
    <w:rsid w:val="00804DB7"/>
    <w:rPr>
      <w:rFonts w:eastAsia="Times New Roman"/>
      <w:lang w:eastAsia="en-US"/>
    </w:rPr>
  </w:style>
  <w:style w:type="paragraph" w:styleId="Signature">
    <w:name w:val="Signature"/>
    <w:basedOn w:val="Normal"/>
    <w:semiHidden/>
    <w:rsid w:val="00804DB7"/>
    <w:pPr>
      <w:ind w:left="5250"/>
    </w:pPr>
    <w:rPr>
      <w:rFonts w:eastAsia="Times New Roman"/>
      <w:lang w:eastAsia="en-US"/>
    </w:rPr>
  </w:style>
  <w:style w:type="paragraph" w:styleId="FootnoteText">
    <w:name w:val="foot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EndnoteText">
    <w:name w:val="end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Caption">
    <w:name w:val="caption"/>
    <w:basedOn w:val="Normal"/>
    <w:next w:val="Normal"/>
    <w:qFormat/>
    <w:rsid w:val="00804DB7"/>
    <w:rPr>
      <w:rFonts w:eastAsia="Times New Roman"/>
      <w:b/>
      <w:bCs/>
      <w:sz w:val="18"/>
      <w:lang w:eastAsia="en-US"/>
    </w:rPr>
  </w:style>
  <w:style w:type="paragraph" w:styleId="CommentText">
    <w:name w:val="annotation text"/>
    <w:basedOn w:val="Normal"/>
    <w:semiHidden/>
    <w:rsid w:val="00804DB7"/>
    <w:rPr>
      <w:rFonts w:eastAsia="Times New Roman"/>
      <w:sz w:val="18"/>
      <w:lang w:eastAsia="en-US"/>
    </w:rPr>
  </w:style>
  <w:style w:type="paragraph" w:styleId="BodyText">
    <w:name w:val="Body Text"/>
    <w:basedOn w:val="Normal"/>
    <w:rsid w:val="00804DB7"/>
    <w:pPr>
      <w:spacing w:after="220"/>
    </w:pPr>
    <w:rPr>
      <w:rFonts w:eastAsia="Times New Roman"/>
      <w:lang w:eastAsia="en-US"/>
    </w:r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  <w:rPr>
      <w:rFonts w:eastAsia="Times New Roman"/>
      <w:lang w:eastAsia="en-US"/>
    </w:rPr>
  </w:style>
  <w:style w:type="paragraph" w:customStyle="1" w:styleId="Endofdocument-Annex">
    <w:name w:val="[End of document - Annex]"/>
    <w:basedOn w:val="Normal"/>
    <w:rsid w:val="00561C14"/>
    <w:pPr>
      <w:ind w:left="5534"/>
    </w:pPr>
  </w:style>
  <w:style w:type="paragraph" w:styleId="BalloonText">
    <w:name w:val="Balloon Text"/>
    <w:basedOn w:val="Normal"/>
    <w:link w:val="BalloonTextChar"/>
    <w:rsid w:val="00561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C14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6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734A3-2C64-4D79-9240-4165C9AB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1892</Characters>
  <Application>Microsoft Office Word</Application>
  <DocSecurity>0</DocSecurity>
  <Lines>473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CHAVEZ PRADO Luis Enrique</dc:creator>
  <cp:lastModifiedBy>BRACI Biljana</cp:lastModifiedBy>
  <cp:revision>4</cp:revision>
  <cp:lastPrinted>2016-11-03T14:20:00Z</cp:lastPrinted>
  <dcterms:created xsi:type="dcterms:W3CDTF">2016-11-03T14:20:00Z</dcterms:created>
  <dcterms:modified xsi:type="dcterms:W3CDTF">2016-11-03T15:57:00Z</dcterms:modified>
</cp:coreProperties>
</file>