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37" w:rsidRDefault="00F83937" w:rsidP="006C226C">
      <w:pPr>
        <w:jc w:val="center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</w:p>
    <w:p w:rsidR="00F83937" w:rsidRDefault="00F83937" w:rsidP="00F83937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APPENDIX II</w:t>
      </w:r>
    </w:p>
    <w:p w:rsidR="00F83937" w:rsidRDefault="00F83937" w:rsidP="00F83937">
      <w:pPr>
        <w:rPr>
          <w:rFonts w:asciiTheme="majorHAnsi" w:hAnsiTheme="majorHAnsi" w:cstheme="majorHAnsi"/>
          <w:b/>
          <w:u w:val="single"/>
        </w:rPr>
      </w:pPr>
    </w:p>
    <w:p w:rsidR="006C226C" w:rsidRPr="006C226C" w:rsidRDefault="006C226C" w:rsidP="001C699A">
      <w:pPr>
        <w:pStyle w:val="ListParagraph"/>
        <w:spacing w:after="240"/>
        <w:ind w:left="714"/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</w:p>
    <w:p w:rsidR="006C226C" w:rsidRPr="00D700F9" w:rsidRDefault="006C226C" w:rsidP="001C699A">
      <w:pPr>
        <w:pStyle w:val="ListParagraph"/>
        <w:numPr>
          <w:ilvl w:val="0"/>
          <w:numId w:val="7"/>
        </w:numPr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D700F9">
        <w:rPr>
          <w:rStyle w:val="hps"/>
          <w:rFonts w:asciiTheme="majorHAnsi" w:hAnsiTheme="majorHAnsi" w:cstheme="majorHAnsi"/>
        </w:rPr>
        <w:t>Upon completion of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the substantive work of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each session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of Committees,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an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opportunity should be provided for Member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States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to make interventions on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those activities</w:t>
      </w:r>
      <w:r w:rsidRPr="00D700F9">
        <w:rPr>
          <w:rFonts w:asciiTheme="majorHAnsi" w:hAnsiTheme="majorHAnsi" w:cstheme="majorHAnsi"/>
        </w:rPr>
        <w:t xml:space="preserve"> of the </w:t>
      </w:r>
      <w:r w:rsidRPr="00D700F9">
        <w:rPr>
          <w:rStyle w:val="hps"/>
          <w:rFonts w:asciiTheme="majorHAnsi" w:hAnsiTheme="majorHAnsi" w:cstheme="majorHAnsi"/>
        </w:rPr>
        <w:t xml:space="preserve">committee </w:t>
      </w:r>
      <w:r w:rsidRPr="00D700F9">
        <w:rPr>
          <w:rFonts w:asciiTheme="majorHAnsi" w:hAnsiTheme="majorHAnsi" w:cstheme="majorHAnsi"/>
        </w:rPr>
        <w:t xml:space="preserve">that they deem to </w:t>
      </w:r>
      <w:r w:rsidRPr="00D700F9">
        <w:rPr>
          <w:rStyle w:val="hps"/>
          <w:rFonts w:asciiTheme="majorHAnsi" w:hAnsiTheme="majorHAnsi" w:cstheme="majorHAnsi"/>
        </w:rPr>
        <w:t>have contributed to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the implementation of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>the recommendations of the</w:t>
      </w:r>
      <w:r w:rsidRPr="00D700F9">
        <w:rPr>
          <w:rFonts w:asciiTheme="majorHAnsi" w:hAnsiTheme="majorHAnsi" w:cstheme="majorHAnsi"/>
        </w:rPr>
        <w:t xml:space="preserve"> </w:t>
      </w:r>
      <w:r w:rsidRPr="00D700F9">
        <w:rPr>
          <w:rStyle w:val="hps"/>
          <w:rFonts w:asciiTheme="majorHAnsi" w:hAnsiTheme="majorHAnsi" w:cstheme="majorHAnsi"/>
        </w:rPr>
        <w:t xml:space="preserve">Development Agenda. </w:t>
      </w:r>
      <w:r w:rsidRPr="00D700F9">
        <w:rPr>
          <w:rStyle w:val="hps"/>
          <w:rFonts w:asciiTheme="majorHAnsi" w:hAnsiTheme="majorHAnsi" w:cstheme="majorHAnsi"/>
          <w:b/>
        </w:rPr>
        <w:t>(modified Chair proposal)</w:t>
      </w:r>
    </w:p>
    <w:p w:rsidR="00D700F9" w:rsidRDefault="00D700F9" w:rsidP="001C699A">
      <w:pPr>
        <w:pStyle w:val="ListParagraph"/>
        <w:ind w:left="714"/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</w:p>
    <w:p w:rsidR="00515EB9" w:rsidRDefault="00EB2B79" w:rsidP="001C699A">
      <w:pPr>
        <w:pStyle w:val="ListParagraph"/>
        <w:ind w:left="714"/>
        <w:contextualSpacing w:val="0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 xml:space="preserve">Upon completion of </w:t>
      </w:r>
      <w:r w:rsidR="00515EB9" w:rsidRPr="006C226C">
        <w:rPr>
          <w:rStyle w:val="hps"/>
          <w:rFonts w:asciiTheme="majorHAnsi" w:hAnsiTheme="majorHAnsi" w:cstheme="majorHAnsi"/>
        </w:rPr>
        <w:t xml:space="preserve">the substantive work </w:t>
      </w:r>
      <w:r w:rsidRPr="006C226C">
        <w:rPr>
          <w:rStyle w:val="hps"/>
          <w:rFonts w:asciiTheme="majorHAnsi" w:hAnsiTheme="majorHAnsi" w:cstheme="majorHAnsi"/>
        </w:rPr>
        <w:t xml:space="preserve">of </w:t>
      </w:r>
      <w:r w:rsidRPr="006C226C">
        <w:rPr>
          <w:rFonts w:asciiTheme="majorHAnsi" w:hAnsiTheme="majorHAnsi" w:cstheme="majorHAnsi"/>
        </w:rPr>
        <w:t>the last session before the GA of the Committees that have deemed themselves relevant for the purposes of the Development Agenda</w:t>
      </w:r>
      <w:r w:rsidR="00515EB9" w:rsidRPr="006C226C">
        <w:rPr>
          <w:rStyle w:val="hps"/>
          <w:rFonts w:asciiTheme="majorHAnsi" w:hAnsiTheme="majorHAnsi" w:cstheme="majorHAnsi"/>
        </w:rPr>
        <w:t>,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an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opportunity should be provided for Member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States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who so wish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to</w:t>
      </w:r>
      <w:r w:rsidRPr="006C226C">
        <w:rPr>
          <w:rStyle w:val="hps"/>
          <w:rFonts w:asciiTheme="majorHAnsi" w:hAnsiTheme="majorHAnsi" w:cstheme="majorHAnsi"/>
        </w:rPr>
        <w:t xml:space="preserve"> make statements regarding those </w:t>
      </w:r>
      <w:r w:rsidR="00515EB9" w:rsidRPr="006C226C">
        <w:rPr>
          <w:rStyle w:val="hps"/>
          <w:rFonts w:asciiTheme="majorHAnsi" w:hAnsiTheme="majorHAnsi" w:cstheme="majorHAnsi"/>
        </w:rPr>
        <w:t>activities</w:t>
      </w:r>
      <w:r w:rsidRPr="006C226C">
        <w:rPr>
          <w:rStyle w:val="hps"/>
          <w:rFonts w:asciiTheme="majorHAnsi" w:hAnsiTheme="majorHAnsi" w:cstheme="majorHAnsi"/>
        </w:rPr>
        <w:t xml:space="preserve"> </w:t>
      </w:r>
      <w:r w:rsidR="00515EB9" w:rsidRPr="006C226C">
        <w:rPr>
          <w:rFonts w:asciiTheme="majorHAnsi" w:hAnsiTheme="majorHAnsi" w:cstheme="majorHAnsi"/>
        </w:rPr>
        <w:t xml:space="preserve">of the </w:t>
      </w:r>
      <w:r w:rsidR="00515EB9" w:rsidRPr="006C226C">
        <w:rPr>
          <w:rStyle w:val="hps"/>
          <w:rFonts w:asciiTheme="majorHAnsi" w:hAnsiTheme="majorHAnsi" w:cstheme="majorHAnsi"/>
        </w:rPr>
        <w:t xml:space="preserve">committee </w:t>
      </w:r>
      <w:r w:rsidR="00515EB9" w:rsidRPr="006C226C">
        <w:rPr>
          <w:rFonts w:asciiTheme="majorHAnsi" w:hAnsiTheme="majorHAnsi" w:cstheme="majorHAnsi"/>
        </w:rPr>
        <w:t xml:space="preserve">that </w:t>
      </w:r>
      <w:r w:rsidR="00515EB9" w:rsidRPr="006C226C">
        <w:rPr>
          <w:rStyle w:val="hps"/>
          <w:rFonts w:asciiTheme="majorHAnsi" w:hAnsiTheme="majorHAnsi" w:cstheme="majorHAnsi"/>
        </w:rPr>
        <w:t>have contributed to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the implementation of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the recommendations of the</w:t>
      </w:r>
      <w:r w:rsidR="00515EB9" w:rsidRPr="006C226C">
        <w:rPr>
          <w:rFonts w:asciiTheme="majorHAnsi" w:hAnsiTheme="majorHAnsi" w:cstheme="majorHAnsi"/>
        </w:rPr>
        <w:t xml:space="preserve"> </w:t>
      </w:r>
      <w:r w:rsidR="00515EB9" w:rsidRPr="006C226C">
        <w:rPr>
          <w:rStyle w:val="hps"/>
          <w:rFonts w:asciiTheme="majorHAnsi" w:hAnsiTheme="majorHAnsi" w:cstheme="majorHAnsi"/>
        </w:rPr>
        <w:t>Development Agenda</w:t>
      </w:r>
      <w:r w:rsidR="00E63DDB" w:rsidRPr="006C226C">
        <w:rPr>
          <w:rStyle w:val="hps"/>
          <w:rFonts w:asciiTheme="majorHAnsi" w:hAnsiTheme="majorHAnsi" w:cstheme="majorHAnsi"/>
        </w:rPr>
        <w:t xml:space="preserve">. </w:t>
      </w:r>
      <w:r w:rsidRPr="006C226C">
        <w:rPr>
          <w:rStyle w:val="hps"/>
          <w:rFonts w:asciiTheme="majorHAnsi" w:hAnsiTheme="majorHAnsi" w:cstheme="majorHAnsi"/>
          <w:b/>
        </w:rPr>
        <w:t>(Group B)</w:t>
      </w:r>
    </w:p>
    <w:p w:rsidR="00BD3FF8" w:rsidRDefault="00BD3FF8" w:rsidP="001C699A">
      <w:pPr>
        <w:pStyle w:val="ListParagraph"/>
        <w:ind w:left="714"/>
        <w:contextualSpacing w:val="0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</w:p>
    <w:p w:rsidR="000B221C" w:rsidRPr="006C226C" w:rsidRDefault="00F32EED" w:rsidP="001C699A">
      <w:pPr>
        <w:pStyle w:val="ListParagraph"/>
        <w:spacing w:after="240"/>
        <w:ind w:left="714"/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>There will no standing agenda item for such statements, by member states, but such statements, if made, will be reflected in the meeting report</w:t>
      </w:r>
      <w:r w:rsidR="00E63DDB" w:rsidRPr="006C226C">
        <w:rPr>
          <w:rStyle w:val="hps"/>
          <w:rFonts w:asciiTheme="majorHAnsi" w:hAnsiTheme="majorHAnsi" w:cstheme="majorHAnsi"/>
        </w:rPr>
        <w:t>.</w:t>
      </w:r>
      <w:r w:rsidRPr="006C226C">
        <w:rPr>
          <w:rStyle w:val="hps"/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  <w:b/>
        </w:rPr>
        <w:t>(USA)</w:t>
      </w:r>
    </w:p>
    <w:p w:rsidR="00BC061C" w:rsidRPr="006C226C" w:rsidRDefault="00BC061C" w:rsidP="001C699A">
      <w:pPr>
        <w:ind w:left="714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>An Agenda item will be included in all committees entitled “contribution of the Committee to the implementation of Development Agenda recommendations incumbent upon it”</w:t>
      </w:r>
      <w:r w:rsidR="00E63DDB" w:rsidRPr="006C226C">
        <w:rPr>
          <w:rStyle w:val="hps"/>
          <w:rFonts w:asciiTheme="majorHAnsi" w:hAnsiTheme="majorHAnsi" w:cstheme="majorHAnsi"/>
        </w:rPr>
        <w:t xml:space="preserve">. </w:t>
      </w:r>
      <w:r w:rsidR="00405461" w:rsidRPr="006C226C">
        <w:rPr>
          <w:rStyle w:val="hps"/>
          <w:rFonts w:asciiTheme="majorHAnsi" w:hAnsiTheme="majorHAnsi" w:cstheme="majorHAnsi"/>
          <w:b/>
        </w:rPr>
        <w:t>(African Group)</w:t>
      </w:r>
    </w:p>
    <w:p w:rsidR="00880AA8" w:rsidRPr="006C226C" w:rsidRDefault="00880AA8" w:rsidP="001C699A">
      <w:pPr>
        <w:ind w:left="714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</w:p>
    <w:p w:rsidR="00880AA8" w:rsidRPr="006C226C" w:rsidRDefault="00880AA8" w:rsidP="001C699A">
      <w:pPr>
        <w:ind w:left="714"/>
        <w:rPr>
          <w:rStyle w:val="hps"/>
          <w:rFonts w:asciiTheme="majorHAnsi" w:hAnsiTheme="majorHAnsi" w:cstheme="majorHAnsi"/>
          <w:color w:val="0C38C6"/>
          <w:sz w:val="20"/>
          <w:szCs w:val="20"/>
          <w:lang w:eastAsia="zh-CN"/>
        </w:rPr>
      </w:pPr>
    </w:p>
    <w:p w:rsidR="00E63DDB" w:rsidRPr="001C349B" w:rsidRDefault="0073509B" w:rsidP="001C699A">
      <w:pPr>
        <w:pStyle w:val="ListParagraph"/>
        <w:numPr>
          <w:ilvl w:val="0"/>
          <w:numId w:val="6"/>
        </w:numPr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  <w:r w:rsidRPr="001C349B">
        <w:rPr>
          <w:rStyle w:val="hps"/>
          <w:rFonts w:asciiTheme="majorHAnsi" w:hAnsiTheme="majorHAnsi" w:cstheme="majorHAnsi"/>
        </w:rPr>
        <w:t>The item to be included on the agenda must be entitled “Contribution of the Committee to the implementation of Devel</w:t>
      </w:r>
      <w:r w:rsidR="00E63DDB" w:rsidRPr="001C349B">
        <w:rPr>
          <w:rStyle w:val="hps"/>
          <w:rFonts w:asciiTheme="majorHAnsi" w:hAnsiTheme="majorHAnsi" w:cstheme="majorHAnsi"/>
        </w:rPr>
        <w:t>opment Agenda recommendations”.</w:t>
      </w:r>
      <w:r w:rsidR="006C226C" w:rsidRPr="001C349B">
        <w:rPr>
          <w:rStyle w:val="hps"/>
          <w:rFonts w:asciiTheme="majorHAnsi" w:hAnsiTheme="majorHAnsi" w:cstheme="majorHAnsi"/>
        </w:rPr>
        <w:t xml:space="preserve"> (Provisionally agreed)</w:t>
      </w:r>
    </w:p>
    <w:p w:rsidR="00880AA8" w:rsidRDefault="00880AA8" w:rsidP="001C699A">
      <w:pPr>
        <w:pStyle w:val="ListParagraph"/>
        <w:ind w:left="714"/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</w:p>
    <w:p w:rsidR="00880AA8" w:rsidRDefault="00880AA8" w:rsidP="001C699A">
      <w:pPr>
        <w:pStyle w:val="ListParagraph"/>
        <w:ind w:left="714"/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</w:p>
    <w:p w:rsidR="0048787D" w:rsidRDefault="00E64494" w:rsidP="001C699A">
      <w:pPr>
        <w:pStyle w:val="ListParagraph"/>
        <w:numPr>
          <w:ilvl w:val="0"/>
          <w:numId w:val="4"/>
        </w:numPr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  <w:r w:rsidRPr="007C21DD">
        <w:rPr>
          <w:rStyle w:val="hps"/>
          <w:rFonts w:asciiTheme="majorHAnsi" w:hAnsiTheme="majorHAnsi" w:cstheme="majorHAnsi"/>
        </w:rPr>
        <w:t xml:space="preserve">This </w:t>
      </w:r>
      <w:r w:rsidR="00627A9C" w:rsidRPr="007C21DD">
        <w:rPr>
          <w:rStyle w:val="hps"/>
          <w:rFonts w:asciiTheme="majorHAnsi" w:hAnsiTheme="majorHAnsi" w:cstheme="majorHAnsi"/>
        </w:rPr>
        <w:t xml:space="preserve">agenda </w:t>
      </w:r>
      <w:r w:rsidRPr="007C21DD">
        <w:rPr>
          <w:rStyle w:val="hps"/>
          <w:rFonts w:asciiTheme="majorHAnsi" w:hAnsiTheme="majorHAnsi" w:cstheme="majorHAnsi"/>
        </w:rPr>
        <w:t xml:space="preserve">item will be </w:t>
      </w:r>
      <w:r w:rsidR="00B8469E" w:rsidRPr="007C21DD">
        <w:rPr>
          <w:rStyle w:val="hps"/>
          <w:rFonts w:asciiTheme="majorHAnsi" w:hAnsiTheme="majorHAnsi" w:cstheme="majorHAnsi"/>
        </w:rPr>
        <w:t>concise</w:t>
      </w:r>
      <w:r w:rsidRPr="007C21DD">
        <w:rPr>
          <w:rStyle w:val="hps"/>
          <w:rFonts w:asciiTheme="majorHAnsi" w:hAnsiTheme="majorHAnsi" w:cstheme="majorHAnsi"/>
        </w:rPr>
        <w:t xml:space="preserve"> and </w:t>
      </w:r>
      <w:r w:rsidR="00627A9C" w:rsidRPr="007C21DD">
        <w:rPr>
          <w:rStyle w:val="hps"/>
          <w:rFonts w:asciiTheme="majorHAnsi" w:hAnsiTheme="majorHAnsi" w:cstheme="majorHAnsi"/>
        </w:rPr>
        <w:t xml:space="preserve">its inclusion </w:t>
      </w:r>
      <w:r w:rsidRPr="007C21DD">
        <w:rPr>
          <w:rStyle w:val="hps"/>
          <w:rFonts w:asciiTheme="majorHAnsi" w:hAnsiTheme="majorHAnsi" w:cstheme="majorHAnsi"/>
        </w:rPr>
        <w:t xml:space="preserve">will not be </w:t>
      </w:r>
      <w:r w:rsidR="00B8469E" w:rsidRPr="007C21DD">
        <w:rPr>
          <w:rStyle w:val="hps"/>
          <w:rFonts w:asciiTheme="majorHAnsi" w:hAnsiTheme="majorHAnsi" w:cstheme="majorHAnsi"/>
        </w:rPr>
        <w:t>open</w:t>
      </w:r>
      <w:r w:rsidRPr="007C21DD">
        <w:rPr>
          <w:rStyle w:val="hps"/>
          <w:rFonts w:asciiTheme="majorHAnsi" w:hAnsiTheme="majorHAnsi" w:cstheme="majorHAnsi"/>
        </w:rPr>
        <w:t xml:space="preserve"> to discussion by the Member States.</w:t>
      </w:r>
      <w:r w:rsidR="007C21DD" w:rsidRPr="007C21DD">
        <w:rPr>
          <w:rFonts w:ascii="Verdana" w:hAnsi="Verdana"/>
          <w:sz w:val="27"/>
          <w:szCs w:val="27"/>
        </w:rPr>
        <w:t xml:space="preserve"> </w:t>
      </w:r>
      <w:r w:rsidR="007C21DD">
        <w:rPr>
          <w:rStyle w:val="hps"/>
          <w:rFonts w:asciiTheme="majorHAnsi" w:hAnsiTheme="majorHAnsi" w:cstheme="majorHAnsi"/>
        </w:rPr>
        <w:t>(Chair proposal subject to the approval of Parag.1)</w:t>
      </w:r>
    </w:p>
    <w:p w:rsidR="007C21DD" w:rsidRPr="006C226C" w:rsidRDefault="007C21DD" w:rsidP="001C699A">
      <w:pPr>
        <w:pStyle w:val="ListParagraph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</w:p>
    <w:p w:rsidR="00494457" w:rsidRPr="006C226C" w:rsidRDefault="00494457" w:rsidP="001C699A">
      <w:pPr>
        <w:pStyle w:val="ListParagraph"/>
        <w:ind w:left="714"/>
        <w:contextualSpacing w:val="0"/>
        <w:rPr>
          <w:rFonts w:asciiTheme="majorHAnsi" w:hAnsiTheme="majorHAnsi" w:cstheme="majorHAnsi"/>
          <w:b/>
        </w:rPr>
      </w:pPr>
      <w:r w:rsidRPr="006C226C">
        <w:rPr>
          <w:rStyle w:val="hps"/>
          <w:rFonts w:asciiTheme="majorHAnsi" w:hAnsiTheme="majorHAnsi" w:cstheme="majorHAnsi"/>
        </w:rPr>
        <w:t>This agenda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item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will be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concise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and the statements made therein will not be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open to discussion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by the Member States</w:t>
      </w:r>
      <w:r w:rsidRPr="006C226C">
        <w:rPr>
          <w:rFonts w:asciiTheme="majorHAnsi" w:hAnsiTheme="majorHAnsi" w:cstheme="majorHAnsi"/>
        </w:rPr>
        <w:t xml:space="preserve">. </w:t>
      </w:r>
      <w:r w:rsidRPr="006C226C">
        <w:rPr>
          <w:rFonts w:asciiTheme="majorHAnsi" w:hAnsiTheme="majorHAnsi" w:cstheme="majorHAnsi"/>
          <w:b/>
        </w:rPr>
        <w:t>(Group B)</w:t>
      </w:r>
    </w:p>
    <w:p w:rsidR="00880AA8" w:rsidRPr="006C226C" w:rsidRDefault="00880AA8" w:rsidP="001C699A">
      <w:pPr>
        <w:pStyle w:val="ListParagraph"/>
        <w:ind w:left="714"/>
        <w:contextualSpacing w:val="0"/>
        <w:rPr>
          <w:rFonts w:asciiTheme="majorHAnsi" w:hAnsiTheme="majorHAnsi" w:cstheme="majorHAnsi"/>
        </w:rPr>
      </w:pPr>
    </w:p>
    <w:p w:rsidR="006F4081" w:rsidRPr="006C226C" w:rsidRDefault="006F4081" w:rsidP="001C699A">
      <w:pPr>
        <w:ind w:left="714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>This will be Standing agenda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item</w:t>
      </w:r>
      <w:r w:rsidR="00EB044A" w:rsidRPr="006C226C">
        <w:rPr>
          <w:rStyle w:val="hps"/>
          <w:rFonts w:asciiTheme="majorHAnsi" w:hAnsiTheme="majorHAnsi" w:cstheme="majorHAnsi"/>
        </w:rPr>
        <w:t>.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  <w:b/>
        </w:rPr>
        <w:t>(African Group)</w:t>
      </w:r>
    </w:p>
    <w:p w:rsidR="00880AA8" w:rsidRPr="006C226C" w:rsidRDefault="00880AA8" w:rsidP="001C699A">
      <w:pPr>
        <w:ind w:left="714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</w:p>
    <w:p w:rsidR="006F4081" w:rsidRPr="006C226C" w:rsidRDefault="006F4081" w:rsidP="001C699A">
      <w:pPr>
        <w:ind w:left="714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>This will be Standing agenda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item under the title mentioned in point 2</w:t>
      </w:r>
      <w:r w:rsidR="00EB044A" w:rsidRPr="006C226C">
        <w:rPr>
          <w:rStyle w:val="hps"/>
          <w:rFonts w:asciiTheme="majorHAnsi" w:hAnsiTheme="majorHAnsi" w:cstheme="majorHAnsi"/>
        </w:rPr>
        <w:t>.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  <w:b/>
        </w:rPr>
        <w:t>(Brazil)</w:t>
      </w:r>
    </w:p>
    <w:p w:rsidR="00880AA8" w:rsidRDefault="00880AA8" w:rsidP="001C699A">
      <w:pPr>
        <w:ind w:left="714"/>
        <w:rPr>
          <w:rStyle w:val="hps"/>
          <w:rFonts w:asciiTheme="majorHAnsi" w:hAnsiTheme="majorHAnsi" w:cstheme="majorHAnsi"/>
          <w:color w:val="0B33B5"/>
          <w:sz w:val="20"/>
          <w:szCs w:val="20"/>
          <w:lang w:eastAsia="zh-CN"/>
        </w:rPr>
      </w:pPr>
    </w:p>
    <w:p w:rsidR="00880AA8" w:rsidRPr="00337CB6" w:rsidRDefault="00880AA8" w:rsidP="001C699A">
      <w:pPr>
        <w:ind w:left="714"/>
        <w:rPr>
          <w:rStyle w:val="hps"/>
          <w:rFonts w:asciiTheme="majorHAnsi" w:hAnsiTheme="majorHAnsi" w:cstheme="majorHAnsi"/>
          <w:color w:val="0B33B5"/>
          <w:sz w:val="20"/>
          <w:szCs w:val="20"/>
          <w:lang w:eastAsia="zh-CN"/>
        </w:rPr>
      </w:pPr>
    </w:p>
    <w:p w:rsidR="0078106D" w:rsidRPr="006C226C" w:rsidRDefault="002E7695" w:rsidP="001C699A">
      <w:pPr>
        <w:pStyle w:val="ListParagraph"/>
        <w:numPr>
          <w:ilvl w:val="0"/>
          <w:numId w:val="4"/>
        </w:numPr>
        <w:contextualSpacing w:val="0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>The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>report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 xml:space="preserve">submitted </w:t>
      </w:r>
      <w:r w:rsidRPr="006C226C">
        <w:rPr>
          <w:rStyle w:val="hps"/>
          <w:rFonts w:asciiTheme="majorHAnsi" w:hAnsiTheme="majorHAnsi" w:cstheme="majorHAnsi"/>
        </w:rPr>
        <w:t>by each Committee</w:t>
      </w:r>
      <w:r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>to the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>Assembl</w:t>
      </w:r>
      <w:r w:rsidRPr="006C226C">
        <w:rPr>
          <w:rStyle w:val="hps"/>
          <w:rFonts w:asciiTheme="majorHAnsi" w:hAnsiTheme="majorHAnsi" w:cstheme="majorHAnsi"/>
        </w:rPr>
        <w:t>ies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>shall include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 xml:space="preserve">a </w:t>
      </w:r>
      <w:r w:rsidR="006C226C" w:rsidRPr="006C226C">
        <w:rPr>
          <w:rStyle w:val="hps"/>
          <w:rFonts w:asciiTheme="majorHAnsi" w:hAnsiTheme="majorHAnsi" w:cstheme="majorHAnsi"/>
        </w:rPr>
        <w:t>[</w:t>
      </w:r>
      <w:r w:rsidR="004D0AA4" w:rsidRPr="006C226C">
        <w:rPr>
          <w:rStyle w:val="hps"/>
          <w:rFonts w:asciiTheme="majorHAnsi" w:hAnsiTheme="majorHAnsi" w:cstheme="majorHAnsi"/>
        </w:rPr>
        <w:t>summary</w:t>
      </w:r>
      <w:r w:rsidR="006C226C" w:rsidRPr="006C226C">
        <w:rPr>
          <w:rStyle w:val="hps"/>
          <w:rFonts w:asciiTheme="majorHAnsi" w:hAnsiTheme="majorHAnsi" w:cstheme="majorHAnsi"/>
        </w:rPr>
        <w:t>/compilation of Member States statements]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>by the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>Chairman of the</w:t>
      </w:r>
      <w:r w:rsidR="00E64494" w:rsidRPr="004D57D4">
        <w:rPr>
          <w:rStyle w:val="hps"/>
        </w:rPr>
        <w:t xml:space="preserve"> </w:t>
      </w:r>
      <w:r w:rsidR="00E64494" w:rsidRPr="006C226C">
        <w:rPr>
          <w:rStyle w:val="hps"/>
          <w:rFonts w:asciiTheme="majorHAnsi" w:hAnsiTheme="majorHAnsi" w:cstheme="majorHAnsi"/>
        </w:rPr>
        <w:t>Committee</w:t>
      </w:r>
      <w:r w:rsidR="006C226C">
        <w:rPr>
          <w:rStyle w:val="hps"/>
          <w:rFonts w:asciiTheme="majorHAnsi" w:hAnsiTheme="majorHAnsi" w:cstheme="majorHAnsi"/>
        </w:rPr>
        <w:t xml:space="preserve">. </w:t>
      </w:r>
      <w:r w:rsidR="006C226C" w:rsidRPr="006C226C">
        <w:rPr>
          <w:rStyle w:val="hps"/>
          <w:rFonts w:asciiTheme="majorHAnsi" w:hAnsiTheme="majorHAnsi" w:cstheme="majorHAnsi"/>
          <w:b/>
        </w:rPr>
        <w:t>(Chair proposal)</w:t>
      </w:r>
    </w:p>
    <w:p w:rsidR="006C226C" w:rsidRPr="006C226C" w:rsidRDefault="006C226C" w:rsidP="001C699A">
      <w:pPr>
        <w:pStyle w:val="ListParagraph"/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</w:p>
    <w:p w:rsidR="00CB02EA" w:rsidRPr="006C226C" w:rsidRDefault="00CB02EA" w:rsidP="001C699A">
      <w:pPr>
        <w:pStyle w:val="ListParagraph"/>
        <w:spacing w:after="240"/>
        <w:ind w:left="714"/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>The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report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submitted by such Committees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="Arial" w:hAnsi="Arial" w:cs="Arial"/>
        </w:rPr>
        <w:t>to the General Assembly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shall consist of compilation of Member States statements and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the report will not be open to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negotiations among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 xml:space="preserve">Member States. </w:t>
      </w:r>
      <w:r w:rsidRPr="006C226C">
        <w:rPr>
          <w:rStyle w:val="hps"/>
          <w:rFonts w:asciiTheme="majorHAnsi" w:hAnsiTheme="majorHAnsi" w:cstheme="majorHAnsi"/>
          <w:b/>
        </w:rPr>
        <w:t>(Group B)</w:t>
      </w:r>
    </w:p>
    <w:p w:rsidR="00CB02EA" w:rsidRPr="006C226C" w:rsidRDefault="00CB02EA" w:rsidP="001C699A">
      <w:pPr>
        <w:pStyle w:val="ListParagraph"/>
        <w:spacing w:after="240"/>
        <w:ind w:left="714"/>
        <w:contextualSpacing w:val="0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>The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report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submitted by each Committee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to the General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Assembly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shall include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a summary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by the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Chairman of the</w:t>
      </w:r>
      <w:r w:rsidRPr="006C226C">
        <w:rPr>
          <w:rStyle w:val="hps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 xml:space="preserve">Committee. </w:t>
      </w:r>
      <w:r w:rsidRPr="006C226C">
        <w:rPr>
          <w:rStyle w:val="hps"/>
          <w:rFonts w:asciiTheme="majorHAnsi" w:hAnsiTheme="majorHAnsi" w:cstheme="majorHAnsi"/>
          <w:b/>
        </w:rPr>
        <w:t>(African Group)</w:t>
      </w:r>
    </w:p>
    <w:p w:rsidR="001812B4" w:rsidRPr="006C226C" w:rsidRDefault="001812B4" w:rsidP="001C699A">
      <w:pPr>
        <w:pStyle w:val="ListParagraph"/>
        <w:numPr>
          <w:ilvl w:val="0"/>
          <w:numId w:val="4"/>
        </w:numPr>
        <w:contextualSpacing w:val="0"/>
        <w:rPr>
          <w:rStyle w:val="hps"/>
          <w:rFonts w:asciiTheme="majorHAnsi" w:hAnsiTheme="majorHAnsi" w:cstheme="majorHAnsi"/>
          <w:sz w:val="20"/>
          <w:szCs w:val="20"/>
          <w:lang w:eastAsia="zh-CN"/>
        </w:rPr>
      </w:pPr>
      <w:r w:rsidRPr="006C226C">
        <w:rPr>
          <w:rFonts w:asciiTheme="majorHAnsi" w:hAnsiTheme="majorHAnsi" w:cstheme="majorHAnsi"/>
        </w:rPr>
        <w:lastRenderedPageBreak/>
        <w:t xml:space="preserve">The </w:t>
      </w:r>
      <w:r w:rsidRPr="006C226C">
        <w:rPr>
          <w:rStyle w:val="hps"/>
          <w:rFonts w:asciiTheme="majorHAnsi" w:hAnsiTheme="majorHAnsi" w:cstheme="majorHAnsi"/>
        </w:rPr>
        <w:t>issue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of the coordination mechanism</w:t>
      </w:r>
      <w:r w:rsidRPr="006C226C">
        <w:rPr>
          <w:rFonts w:asciiTheme="majorHAnsi" w:hAnsiTheme="majorHAnsi" w:cstheme="majorHAnsi"/>
        </w:rPr>
        <w:t xml:space="preserve">, excluding relevance, </w:t>
      </w:r>
      <w:r w:rsidRPr="006C226C">
        <w:rPr>
          <w:rStyle w:val="hps"/>
          <w:rFonts w:asciiTheme="majorHAnsi" w:hAnsiTheme="majorHAnsi" w:cstheme="majorHAnsi"/>
        </w:rPr>
        <w:t>will only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be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debated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within the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CDIP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and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discussions on its application in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other</w:t>
      </w:r>
      <w:r w:rsidRPr="006C226C">
        <w:rPr>
          <w:rFonts w:asciiTheme="majorHAnsi" w:hAnsiTheme="majorHAnsi" w:cstheme="majorHAnsi"/>
        </w:rPr>
        <w:t xml:space="preserve"> </w:t>
      </w:r>
      <w:r w:rsidRPr="006C226C">
        <w:rPr>
          <w:rStyle w:val="hps"/>
          <w:rFonts w:asciiTheme="majorHAnsi" w:hAnsiTheme="majorHAnsi" w:cstheme="majorHAnsi"/>
        </w:rPr>
        <w:t>WIPO committees</w:t>
      </w:r>
      <w:r w:rsidRPr="006C226C">
        <w:rPr>
          <w:rFonts w:asciiTheme="majorHAnsi" w:hAnsiTheme="majorHAnsi" w:cstheme="majorHAnsi"/>
        </w:rPr>
        <w:t xml:space="preserve"> will not be entertained</w:t>
      </w:r>
      <w:r w:rsidRPr="006C226C">
        <w:rPr>
          <w:rStyle w:val="hps"/>
          <w:rFonts w:asciiTheme="majorHAnsi" w:hAnsiTheme="majorHAnsi" w:cstheme="majorHAnsi"/>
        </w:rPr>
        <w:t xml:space="preserve">. </w:t>
      </w:r>
      <w:r w:rsidRPr="006C226C">
        <w:rPr>
          <w:rStyle w:val="hps"/>
          <w:rFonts w:asciiTheme="majorHAnsi" w:hAnsiTheme="majorHAnsi" w:cstheme="majorHAnsi"/>
          <w:b/>
        </w:rPr>
        <w:t>(Group B)</w:t>
      </w:r>
    </w:p>
    <w:p w:rsidR="00337CB6" w:rsidRPr="006C226C" w:rsidRDefault="00337CB6" w:rsidP="001C699A">
      <w:pPr>
        <w:pStyle w:val="ListParagraph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</w:p>
    <w:p w:rsidR="00F21674" w:rsidRPr="006C226C" w:rsidRDefault="00F21674" w:rsidP="001C699A">
      <w:pPr>
        <w:pStyle w:val="ListParagraph"/>
        <w:ind w:left="714"/>
        <w:contextualSpacing w:val="0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 xml:space="preserve">The issue of Coordination Mechanism as such will mainly be debated within the CDIP, upon recommendation by the General Assembly. </w:t>
      </w:r>
      <w:r w:rsidRPr="006C226C">
        <w:rPr>
          <w:rStyle w:val="hps"/>
          <w:rFonts w:asciiTheme="majorHAnsi" w:hAnsiTheme="majorHAnsi" w:cstheme="majorHAnsi"/>
          <w:b/>
        </w:rPr>
        <w:t>(African Group)</w:t>
      </w:r>
    </w:p>
    <w:p w:rsidR="00880AA8" w:rsidRPr="006C226C" w:rsidRDefault="00880AA8" w:rsidP="001C699A">
      <w:pPr>
        <w:pStyle w:val="ListParagraph"/>
        <w:ind w:left="714"/>
        <w:contextualSpacing w:val="0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</w:p>
    <w:p w:rsidR="001812B4" w:rsidRPr="006C226C" w:rsidRDefault="001812B4" w:rsidP="001C699A">
      <w:pPr>
        <w:pStyle w:val="ListParagraph"/>
        <w:numPr>
          <w:ilvl w:val="0"/>
          <w:numId w:val="4"/>
        </w:numPr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 xml:space="preserve">Committees shall bear in mind that the Coordination Mechanism is to be implemented in a pragmatic way and ensure that discussions on this matter do not prevent such Committees from accomplishing their substantive work. </w:t>
      </w:r>
      <w:r w:rsidRPr="006C226C">
        <w:rPr>
          <w:rStyle w:val="hps"/>
          <w:rFonts w:asciiTheme="majorHAnsi" w:hAnsiTheme="majorHAnsi" w:cstheme="majorHAnsi"/>
          <w:b/>
        </w:rPr>
        <w:t>(Group B)</w:t>
      </w:r>
    </w:p>
    <w:p w:rsidR="00880AA8" w:rsidRPr="006C226C" w:rsidRDefault="00880AA8" w:rsidP="001C699A">
      <w:pPr>
        <w:pStyle w:val="ListParagraph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</w:p>
    <w:p w:rsidR="001812B4" w:rsidRPr="006C226C" w:rsidRDefault="001812B4" w:rsidP="001C699A">
      <w:pPr>
        <w:spacing w:after="240"/>
        <w:ind w:left="714"/>
        <w:rPr>
          <w:rStyle w:val="hps"/>
          <w:rFonts w:asciiTheme="majorHAnsi" w:hAnsiTheme="majorHAnsi" w:cstheme="majorHAnsi"/>
          <w:b/>
          <w:sz w:val="20"/>
          <w:szCs w:val="20"/>
          <w:lang w:eastAsia="zh-CN"/>
        </w:rPr>
      </w:pPr>
      <w:r w:rsidRPr="006C226C">
        <w:rPr>
          <w:rStyle w:val="hps"/>
          <w:rFonts w:asciiTheme="majorHAnsi" w:hAnsiTheme="majorHAnsi" w:cstheme="majorHAnsi"/>
        </w:rPr>
        <w:t xml:space="preserve">Committees shall bear in mind that the Coordination Mechanism is to be implemented in a pragmatic way and ensure that discussions on this matter do not prevent such Committees from accomplishing their substantive work, in line with the Development Agenda recommendations. </w:t>
      </w:r>
      <w:r w:rsidRPr="006C226C">
        <w:rPr>
          <w:rStyle w:val="hps"/>
          <w:rFonts w:asciiTheme="majorHAnsi" w:hAnsiTheme="majorHAnsi" w:cstheme="majorHAnsi"/>
          <w:b/>
        </w:rPr>
        <w:t>(African Group)</w:t>
      </w:r>
    </w:p>
    <w:p w:rsidR="00930577" w:rsidRPr="00F21674" w:rsidRDefault="00930577" w:rsidP="00F21674">
      <w:pPr>
        <w:spacing w:after="240"/>
        <w:ind w:left="714"/>
        <w:jc w:val="both"/>
        <w:rPr>
          <w:rStyle w:val="hps"/>
          <w:rFonts w:asciiTheme="majorHAnsi" w:hAnsiTheme="majorHAnsi" w:cstheme="majorHAnsi"/>
          <w:b/>
          <w:color w:val="0B33B5"/>
        </w:rPr>
      </w:pPr>
    </w:p>
    <w:p w:rsidR="001812B4" w:rsidRPr="00326980" w:rsidRDefault="001812B4" w:rsidP="001812B4">
      <w:pPr>
        <w:pStyle w:val="ListParagraph"/>
        <w:spacing w:after="240"/>
        <w:ind w:left="900"/>
        <w:jc w:val="both"/>
        <w:rPr>
          <w:rStyle w:val="hps"/>
          <w:rFonts w:asciiTheme="majorHAnsi" w:hAnsiTheme="majorHAnsi" w:cstheme="majorHAnsi"/>
          <w:color w:val="0B33B5"/>
        </w:rPr>
      </w:pPr>
    </w:p>
    <w:p w:rsidR="001812B4" w:rsidRDefault="001812B4" w:rsidP="001812B4">
      <w:pPr>
        <w:pStyle w:val="ListParagraph"/>
        <w:spacing w:after="240"/>
        <w:ind w:left="900"/>
        <w:jc w:val="both"/>
        <w:rPr>
          <w:rStyle w:val="hps"/>
          <w:rFonts w:asciiTheme="majorHAnsi" w:hAnsiTheme="majorHAnsi" w:cstheme="majorHAnsi"/>
        </w:rPr>
      </w:pPr>
    </w:p>
    <w:p w:rsidR="001812B4" w:rsidRDefault="001812B4" w:rsidP="001812B4">
      <w:pPr>
        <w:pStyle w:val="ListParagraph"/>
        <w:spacing w:after="240"/>
        <w:ind w:left="900"/>
        <w:jc w:val="both"/>
        <w:rPr>
          <w:rStyle w:val="hps"/>
          <w:rFonts w:asciiTheme="majorHAnsi" w:hAnsiTheme="majorHAnsi" w:cstheme="majorHAnsi"/>
        </w:rPr>
      </w:pPr>
    </w:p>
    <w:p w:rsidR="001812B4" w:rsidRPr="00CB02EA" w:rsidRDefault="001812B4" w:rsidP="001812B4">
      <w:pPr>
        <w:pStyle w:val="ListParagraph"/>
        <w:spacing w:after="240"/>
        <w:ind w:left="0"/>
        <w:jc w:val="both"/>
        <w:rPr>
          <w:rFonts w:asciiTheme="majorHAnsi" w:hAnsiTheme="majorHAnsi" w:cstheme="majorHAnsi"/>
        </w:rPr>
      </w:pPr>
    </w:p>
    <w:sectPr w:rsidR="001812B4" w:rsidRPr="00CB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C0E"/>
    <w:multiLevelType w:val="hybridMultilevel"/>
    <w:tmpl w:val="25102ABE"/>
    <w:lvl w:ilvl="0" w:tplc="9E802808">
      <w:start w:val="3"/>
      <w:numFmt w:val="decimal"/>
      <w:lvlText w:val="(%1)"/>
      <w:lvlJc w:val="left"/>
      <w:pPr>
        <w:ind w:left="1074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D105F05"/>
    <w:multiLevelType w:val="hybridMultilevel"/>
    <w:tmpl w:val="7EC6D880"/>
    <w:lvl w:ilvl="0" w:tplc="6C4AF5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306CC"/>
    <w:multiLevelType w:val="hybridMultilevel"/>
    <w:tmpl w:val="7FE62092"/>
    <w:lvl w:ilvl="0" w:tplc="241A45FE">
      <w:start w:val="4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D41AD3"/>
    <w:multiLevelType w:val="hybridMultilevel"/>
    <w:tmpl w:val="11684A68"/>
    <w:lvl w:ilvl="0" w:tplc="F5DCB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8345B"/>
    <w:multiLevelType w:val="hybridMultilevel"/>
    <w:tmpl w:val="096CBD8C"/>
    <w:lvl w:ilvl="0" w:tplc="E79A9E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A993500"/>
    <w:multiLevelType w:val="hybridMultilevel"/>
    <w:tmpl w:val="0FE899F4"/>
    <w:lvl w:ilvl="0" w:tplc="8E8C1A52">
      <w:start w:val="1"/>
      <w:numFmt w:val="decimal"/>
      <w:lvlText w:val="(%1)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40092"/>
    <w:multiLevelType w:val="hybridMultilevel"/>
    <w:tmpl w:val="1B120552"/>
    <w:lvl w:ilvl="0" w:tplc="79ECCB72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94"/>
    <w:rsid w:val="00095024"/>
    <w:rsid w:val="000B221C"/>
    <w:rsid w:val="000C661F"/>
    <w:rsid w:val="00107650"/>
    <w:rsid w:val="001812B4"/>
    <w:rsid w:val="001C349B"/>
    <w:rsid w:val="001C699A"/>
    <w:rsid w:val="00217F25"/>
    <w:rsid w:val="00242798"/>
    <w:rsid w:val="002A2E2D"/>
    <w:rsid w:val="002E7695"/>
    <w:rsid w:val="00312A19"/>
    <w:rsid w:val="00326980"/>
    <w:rsid w:val="0033640B"/>
    <w:rsid w:val="00337CB6"/>
    <w:rsid w:val="00405461"/>
    <w:rsid w:val="004306AC"/>
    <w:rsid w:val="00435FC1"/>
    <w:rsid w:val="004528EA"/>
    <w:rsid w:val="00470857"/>
    <w:rsid w:val="0048787D"/>
    <w:rsid w:val="00494457"/>
    <w:rsid w:val="004D0AA4"/>
    <w:rsid w:val="004D57D4"/>
    <w:rsid w:val="00515EB9"/>
    <w:rsid w:val="00517B1F"/>
    <w:rsid w:val="005542C1"/>
    <w:rsid w:val="0061110C"/>
    <w:rsid w:val="00615A29"/>
    <w:rsid w:val="00627A9C"/>
    <w:rsid w:val="00634A1B"/>
    <w:rsid w:val="006420DB"/>
    <w:rsid w:val="006B0479"/>
    <w:rsid w:val="006C0B35"/>
    <w:rsid w:val="006C226C"/>
    <w:rsid w:val="006F4081"/>
    <w:rsid w:val="006F5971"/>
    <w:rsid w:val="007075D2"/>
    <w:rsid w:val="007142CC"/>
    <w:rsid w:val="0073509B"/>
    <w:rsid w:val="00756BA8"/>
    <w:rsid w:val="0078106D"/>
    <w:rsid w:val="007B2DF8"/>
    <w:rsid w:val="007C21DD"/>
    <w:rsid w:val="007E23D0"/>
    <w:rsid w:val="007E7381"/>
    <w:rsid w:val="008043AC"/>
    <w:rsid w:val="00805BF5"/>
    <w:rsid w:val="00814924"/>
    <w:rsid w:val="00834833"/>
    <w:rsid w:val="00857A2C"/>
    <w:rsid w:val="00865867"/>
    <w:rsid w:val="00880AA8"/>
    <w:rsid w:val="008F3B94"/>
    <w:rsid w:val="00930577"/>
    <w:rsid w:val="00980E5D"/>
    <w:rsid w:val="00997546"/>
    <w:rsid w:val="00A312AA"/>
    <w:rsid w:val="00A35221"/>
    <w:rsid w:val="00A74A2F"/>
    <w:rsid w:val="00A87132"/>
    <w:rsid w:val="00AA4C7F"/>
    <w:rsid w:val="00AF63A1"/>
    <w:rsid w:val="00B8469E"/>
    <w:rsid w:val="00BC061C"/>
    <w:rsid w:val="00BC6DDD"/>
    <w:rsid w:val="00BD3FF8"/>
    <w:rsid w:val="00C058E2"/>
    <w:rsid w:val="00CB02EA"/>
    <w:rsid w:val="00CB0B5D"/>
    <w:rsid w:val="00D456AD"/>
    <w:rsid w:val="00D5764A"/>
    <w:rsid w:val="00D700F9"/>
    <w:rsid w:val="00E5135D"/>
    <w:rsid w:val="00E6255D"/>
    <w:rsid w:val="00E63DDB"/>
    <w:rsid w:val="00E64494"/>
    <w:rsid w:val="00E8085F"/>
    <w:rsid w:val="00EA4A12"/>
    <w:rsid w:val="00EB044A"/>
    <w:rsid w:val="00EB2B79"/>
    <w:rsid w:val="00EC71F9"/>
    <w:rsid w:val="00EE2028"/>
    <w:rsid w:val="00EE35F9"/>
    <w:rsid w:val="00F07659"/>
    <w:rsid w:val="00F1152B"/>
    <w:rsid w:val="00F21674"/>
    <w:rsid w:val="00F32EED"/>
    <w:rsid w:val="00F83937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E2"/>
  </w:style>
  <w:style w:type="paragraph" w:styleId="Heading1">
    <w:name w:val="heading 1"/>
    <w:basedOn w:val="Normal"/>
    <w:next w:val="Normal"/>
    <w:link w:val="Heading1Char"/>
    <w:uiPriority w:val="9"/>
    <w:qFormat/>
    <w:rsid w:val="00C0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8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8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8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8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8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8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8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8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8E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8E2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8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8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8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8E2"/>
    <w:rPr>
      <w:b/>
      <w:bCs/>
    </w:rPr>
  </w:style>
  <w:style w:type="character" w:styleId="Emphasis">
    <w:name w:val="Emphasis"/>
    <w:basedOn w:val="DefaultParagraphFont"/>
    <w:uiPriority w:val="20"/>
    <w:qFormat/>
    <w:rsid w:val="00C058E2"/>
    <w:rPr>
      <w:i/>
      <w:iCs/>
    </w:rPr>
  </w:style>
  <w:style w:type="paragraph" w:styleId="NoSpacing">
    <w:name w:val="No Spacing"/>
    <w:uiPriority w:val="1"/>
    <w:qFormat/>
    <w:rsid w:val="00C058E2"/>
  </w:style>
  <w:style w:type="paragraph" w:styleId="ListParagraph">
    <w:name w:val="List Paragraph"/>
    <w:basedOn w:val="Normal"/>
    <w:uiPriority w:val="34"/>
    <w:qFormat/>
    <w:rsid w:val="00C058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8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58E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8E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8E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058E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58E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058E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58E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58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8E2"/>
    <w:pPr>
      <w:outlineLvl w:val="9"/>
    </w:pPr>
  </w:style>
  <w:style w:type="character" w:customStyle="1" w:styleId="hps">
    <w:name w:val="hps"/>
    <w:basedOn w:val="DefaultParagraphFont"/>
    <w:rsid w:val="00E64494"/>
  </w:style>
  <w:style w:type="paragraph" w:styleId="BalloonText">
    <w:name w:val="Balloon Text"/>
    <w:basedOn w:val="Normal"/>
    <w:link w:val="BalloonTextChar"/>
    <w:uiPriority w:val="99"/>
    <w:semiHidden/>
    <w:unhideWhenUsed/>
    <w:rsid w:val="0051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1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E2"/>
  </w:style>
  <w:style w:type="paragraph" w:styleId="Heading1">
    <w:name w:val="heading 1"/>
    <w:basedOn w:val="Normal"/>
    <w:next w:val="Normal"/>
    <w:link w:val="Heading1Char"/>
    <w:uiPriority w:val="9"/>
    <w:qFormat/>
    <w:rsid w:val="00C0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8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8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8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8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8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8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8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8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8E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8E2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8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8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8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8E2"/>
    <w:rPr>
      <w:b/>
      <w:bCs/>
    </w:rPr>
  </w:style>
  <w:style w:type="character" w:styleId="Emphasis">
    <w:name w:val="Emphasis"/>
    <w:basedOn w:val="DefaultParagraphFont"/>
    <w:uiPriority w:val="20"/>
    <w:qFormat/>
    <w:rsid w:val="00C058E2"/>
    <w:rPr>
      <w:i/>
      <w:iCs/>
    </w:rPr>
  </w:style>
  <w:style w:type="paragraph" w:styleId="NoSpacing">
    <w:name w:val="No Spacing"/>
    <w:uiPriority w:val="1"/>
    <w:qFormat/>
    <w:rsid w:val="00C058E2"/>
  </w:style>
  <w:style w:type="paragraph" w:styleId="ListParagraph">
    <w:name w:val="List Paragraph"/>
    <w:basedOn w:val="Normal"/>
    <w:uiPriority w:val="34"/>
    <w:qFormat/>
    <w:rsid w:val="00C058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8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58E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8E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8E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058E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58E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058E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58E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58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8E2"/>
    <w:pPr>
      <w:outlineLvl w:val="9"/>
    </w:pPr>
  </w:style>
  <w:style w:type="character" w:customStyle="1" w:styleId="hps">
    <w:name w:val="hps"/>
    <w:basedOn w:val="DefaultParagraphFont"/>
    <w:rsid w:val="00E64494"/>
  </w:style>
  <w:style w:type="paragraph" w:styleId="BalloonText">
    <w:name w:val="Balloon Text"/>
    <w:basedOn w:val="Normal"/>
    <w:link w:val="BalloonTextChar"/>
    <w:uiPriority w:val="99"/>
    <w:semiHidden/>
    <w:unhideWhenUsed/>
    <w:rsid w:val="0051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1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13AC-A016-46B3-AB58-1F97A581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EKOSSO Rosemary</dc:creator>
  <cp:lastModifiedBy>LIZARZABURU AGUILAR María Daniela</cp:lastModifiedBy>
  <cp:revision>11</cp:revision>
  <cp:lastPrinted>2016-04-12T10:14:00Z</cp:lastPrinted>
  <dcterms:created xsi:type="dcterms:W3CDTF">2016-04-12T10:19:00Z</dcterms:created>
  <dcterms:modified xsi:type="dcterms:W3CDTF">2016-04-18T09:19:00Z</dcterms:modified>
</cp:coreProperties>
</file>