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6710" w:rsidRPr="008B2CC1" w:rsidTr="00B50D4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6710" w:rsidRPr="008B2CC1" w:rsidRDefault="00A06710" w:rsidP="00B50D4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710" w:rsidRPr="008B2CC1" w:rsidRDefault="00A06710" w:rsidP="00B50D42">
            <w:r>
              <w:rPr>
                <w:noProof/>
                <w:lang w:eastAsia="en-US"/>
              </w:rPr>
              <w:drawing>
                <wp:inline distT="0" distB="0" distL="0" distR="0" wp14:anchorId="6CBDC407" wp14:editId="47162C84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710" w:rsidRPr="008B2CC1" w:rsidRDefault="00A06710" w:rsidP="00B50D4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A06710" w:rsidRPr="001832A6" w:rsidTr="00B50D4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6710" w:rsidRPr="0090731E" w:rsidRDefault="00A06710" w:rsidP="00B50D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6112">
              <w:rPr>
                <w:rFonts w:ascii="Arial Black" w:hAnsi="Arial Black"/>
                <w:caps/>
                <w:sz w:val="15"/>
              </w:rPr>
              <w:t>CDIP/13/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1/PROV. 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A06710" w:rsidRPr="001832A6" w:rsidTr="00B50D4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6710" w:rsidRPr="0090731E" w:rsidRDefault="00A06710" w:rsidP="00B50D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A06710" w:rsidRPr="001832A6" w:rsidTr="00B50D4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6710" w:rsidRPr="0090731E" w:rsidRDefault="00A06710" w:rsidP="00B50D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May 5, 2014</w:t>
            </w:r>
          </w:p>
        </w:tc>
      </w:tr>
    </w:tbl>
    <w:p w:rsidR="00A06710" w:rsidRPr="008B2CC1" w:rsidRDefault="00A06710" w:rsidP="00A06710"/>
    <w:p w:rsidR="00A06710" w:rsidRPr="008B2CC1" w:rsidRDefault="00A06710" w:rsidP="00A06710"/>
    <w:p w:rsidR="00A06710" w:rsidRPr="008B2CC1" w:rsidRDefault="00A06710" w:rsidP="00A06710"/>
    <w:p w:rsidR="00A06710" w:rsidRPr="008B2CC1" w:rsidRDefault="00A06710" w:rsidP="00A06710"/>
    <w:p w:rsidR="00A06710" w:rsidRPr="008B2CC1" w:rsidRDefault="00A06710" w:rsidP="00A06710"/>
    <w:p w:rsidR="00A06710" w:rsidRPr="003845C1" w:rsidRDefault="00A06710" w:rsidP="00A06710">
      <w:pPr>
        <w:rPr>
          <w:b/>
          <w:sz w:val="28"/>
          <w:szCs w:val="28"/>
        </w:rPr>
      </w:pPr>
      <w:r w:rsidRPr="00356F0E">
        <w:rPr>
          <w:b/>
          <w:sz w:val="28"/>
          <w:szCs w:val="28"/>
        </w:rPr>
        <w:t>Committee on Development and Intellectual Property (CDIP)</w:t>
      </w:r>
    </w:p>
    <w:p w:rsidR="00A06710" w:rsidRDefault="00A06710" w:rsidP="00A06710"/>
    <w:p w:rsidR="00A06710" w:rsidRDefault="00A06710" w:rsidP="00A06710"/>
    <w:p w:rsidR="00A06710" w:rsidRPr="003845C1" w:rsidRDefault="00A06710" w:rsidP="00A06710">
      <w:pPr>
        <w:rPr>
          <w:b/>
          <w:sz w:val="24"/>
          <w:szCs w:val="24"/>
        </w:rPr>
      </w:pPr>
      <w:r w:rsidRPr="00356F0E">
        <w:rPr>
          <w:b/>
          <w:sz w:val="24"/>
          <w:szCs w:val="24"/>
        </w:rPr>
        <w:t>Thirteenth Session</w:t>
      </w:r>
    </w:p>
    <w:p w:rsidR="00A06710" w:rsidRPr="003845C1" w:rsidRDefault="00A06710" w:rsidP="00A06710">
      <w:pPr>
        <w:rPr>
          <w:b/>
          <w:sz w:val="24"/>
          <w:szCs w:val="24"/>
        </w:rPr>
      </w:pPr>
      <w:r w:rsidRPr="00356F0E">
        <w:rPr>
          <w:b/>
          <w:sz w:val="24"/>
          <w:szCs w:val="24"/>
        </w:rPr>
        <w:t>Geneva, May 19 to 23, 2014</w:t>
      </w:r>
    </w:p>
    <w:p w:rsidR="00A06710" w:rsidRPr="008B2CC1" w:rsidRDefault="00A06710" w:rsidP="00A06710"/>
    <w:p w:rsidR="00A06710" w:rsidRPr="008B2CC1" w:rsidRDefault="00A06710" w:rsidP="00A06710"/>
    <w:p w:rsidR="00A06710" w:rsidRPr="008B2CC1" w:rsidRDefault="00A06710" w:rsidP="00A06710"/>
    <w:p w:rsidR="00A06710" w:rsidRPr="003845C1" w:rsidRDefault="00A06710" w:rsidP="00A06710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A06710" w:rsidRPr="008B2CC1" w:rsidRDefault="00A06710" w:rsidP="00A06710"/>
    <w:p w:rsidR="00A06710" w:rsidRPr="008B2CC1" w:rsidRDefault="00A06710" w:rsidP="00A06710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06710" w:rsidRDefault="00A06710" w:rsidP="00A06710"/>
    <w:p w:rsidR="00A06710" w:rsidRDefault="00A06710" w:rsidP="00A06710"/>
    <w:p w:rsidR="00A06710" w:rsidRDefault="00A06710" w:rsidP="00A06710"/>
    <w:p w:rsidR="00A06710" w:rsidRDefault="00A06710" w:rsidP="00A06710"/>
    <w:p w:rsidR="00A06710" w:rsidRPr="00206551" w:rsidRDefault="00A06710" w:rsidP="00A06710">
      <w:pPr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Opening of the session</w:t>
      </w:r>
    </w:p>
    <w:p w:rsidR="00A06710" w:rsidRPr="00206551" w:rsidRDefault="00A06710" w:rsidP="00A06710">
      <w:pPr>
        <w:rPr>
          <w:szCs w:val="22"/>
        </w:rPr>
      </w:pPr>
    </w:p>
    <w:p w:rsidR="00A06710" w:rsidRPr="00206551" w:rsidRDefault="00A06710" w:rsidP="00A06710">
      <w:pPr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Election of Officers</w:t>
      </w:r>
    </w:p>
    <w:p w:rsidR="00A06710" w:rsidRPr="00206551" w:rsidRDefault="00A06710" w:rsidP="00A06710">
      <w:pPr>
        <w:rPr>
          <w:szCs w:val="22"/>
        </w:rPr>
      </w:pPr>
    </w:p>
    <w:p w:rsidR="00A06710" w:rsidRPr="00206551" w:rsidRDefault="00A06710" w:rsidP="00A06710">
      <w:pPr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Adoption of the Agenda</w:t>
      </w:r>
    </w:p>
    <w:p w:rsidR="00A06710" w:rsidRPr="00206551" w:rsidRDefault="00A06710" w:rsidP="00A06710">
      <w:pPr>
        <w:ind w:left="567" w:firstLine="567"/>
        <w:rPr>
          <w:szCs w:val="22"/>
        </w:rPr>
      </w:pPr>
      <w:r w:rsidRPr="00206551">
        <w:rPr>
          <w:szCs w:val="22"/>
        </w:rPr>
        <w:t>See current document.</w:t>
      </w:r>
    </w:p>
    <w:p w:rsidR="00A06710" w:rsidRPr="00206551" w:rsidRDefault="00A06710" w:rsidP="00A06710">
      <w:pPr>
        <w:rPr>
          <w:szCs w:val="22"/>
        </w:rPr>
      </w:pPr>
    </w:p>
    <w:p w:rsidR="00A06710" w:rsidRPr="00206551" w:rsidRDefault="00A06710" w:rsidP="00A06710">
      <w:pPr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 xml:space="preserve">Adoption </w:t>
      </w:r>
      <w:r>
        <w:rPr>
          <w:szCs w:val="22"/>
        </w:rPr>
        <w:t>of the Draft Report of the twelfth</w:t>
      </w:r>
      <w:r w:rsidRPr="00206551">
        <w:rPr>
          <w:szCs w:val="22"/>
        </w:rPr>
        <w:t xml:space="preserve"> session of the CDIP</w:t>
      </w:r>
    </w:p>
    <w:p w:rsidR="00A06710" w:rsidRPr="00206551" w:rsidRDefault="00913A16" w:rsidP="00913A16">
      <w:pPr>
        <w:tabs>
          <w:tab w:val="left" w:pos="1170"/>
        </w:tabs>
        <w:rPr>
          <w:szCs w:val="22"/>
        </w:rPr>
      </w:pPr>
      <w:r>
        <w:rPr>
          <w:szCs w:val="22"/>
        </w:rPr>
        <w:tab/>
      </w:r>
      <w:r w:rsidR="00A06710" w:rsidRPr="00206551">
        <w:rPr>
          <w:szCs w:val="22"/>
        </w:rPr>
        <w:t>See document CDIP/1</w:t>
      </w:r>
      <w:r w:rsidR="00A06710">
        <w:rPr>
          <w:szCs w:val="22"/>
        </w:rPr>
        <w:t>2</w:t>
      </w:r>
      <w:r w:rsidR="00A06710" w:rsidRPr="00206551">
        <w:rPr>
          <w:szCs w:val="22"/>
        </w:rPr>
        <w:t>/1</w:t>
      </w:r>
      <w:r w:rsidR="00A06710">
        <w:rPr>
          <w:szCs w:val="22"/>
        </w:rPr>
        <w:t>2</w:t>
      </w:r>
      <w:r w:rsidR="00A06710" w:rsidRPr="00206551">
        <w:rPr>
          <w:szCs w:val="22"/>
        </w:rPr>
        <w:t xml:space="preserve"> Prov.</w:t>
      </w:r>
    </w:p>
    <w:p w:rsidR="00A06710" w:rsidRPr="00206551" w:rsidRDefault="00A06710" w:rsidP="00A06710">
      <w:pPr>
        <w:rPr>
          <w:szCs w:val="22"/>
        </w:rPr>
      </w:pPr>
    </w:p>
    <w:p w:rsidR="00A06710" w:rsidRPr="00206551" w:rsidRDefault="00A06710" w:rsidP="00A06710">
      <w:pPr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General statements</w:t>
      </w:r>
    </w:p>
    <w:p w:rsidR="00A06710" w:rsidRPr="00206551" w:rsidRDefault="00A06710" w:rsidP="00A06710">
      <w:pPr>
        <w:rPr>
          <w:szCs w:val="22"/>
        </w:rPr>
      </w:pPr>
    </w:p>
    <w:p w:rsidR="00A06710" w:rsidRDefault="00A06710" w:rsidP="00A06710">
      <w:pPr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 xml:space="preserve">Monitor, assess, discuss, report on the implementation of all </w:t>
      </w:r>
      <w:smartTag w:uri="urn:schemas-microsoft-com:office:smarttags" w:element="PersonName">
        <w:r w:rsidRPr="00206551">
          <w:rPr>
            <w:szCs w:val="22"/>
          </w:rPr>
          <w:t>Development Agenda</w:t>
        </w:r>
      </w:smartTag>
      <w:r w:rsidRPr="00206551">
        <w:rPr>
          <w:szCs w:val="22"/>
        </w:rPr>
        <w:t xml:space="preserve"> </w:t>
      </w:r>
      <w:r>
        <w:rPr>
          <w:szCs w:val="22"/>
        </w:rPr>
        <w:tab/>
      </w:r>
      <w:r w:rsidRPr="00206551">
        <w:rPr>
          <w:szCs w:val="22"/>
        </w:rPr>
        <w:t>recommendations</w:t>
      </w:r>
      <w:r>
        <w:rPr>
          <w:szCs w:val="22"/>
        </w:rPr>
        <w:t>.</w:t>
      </w:r>
      <w:r w:rsidRPr="00206551">
        <w:rPr>
          <w:szCs w:val="22"/>
        </w:rPr>
        <w:t xml:space="preserve"> </w:t>
      </w:r>
      <w:r>
        <w:rPr>
          <w:szCs w:val="22"/>
        </w:rPr>
        <w:t xml:space="preserve"> </w:t>
      </w:r>
    </w:p>
    <w:p w:rsidR="00A06710" w:rsidRDefault="00A06710" w:rsidP="00A06710">
      <w:pPr>
        <w:rPr>
          <w:szCs w:val="22"/>
        </w:rPr>
      </w:pPr>
    </w:p>
    <w:p w:rsidR="00A06710" w:rsidRPr="00206551" w:rsidRDefault="00A06710" w:rsidP="00A06710">
      <w:pPr>
        <w:rPr>
          <w:szCs w:val="22"/>
        </w:rPr>
      </w:pPr>
      <w:r>
        <w:rPr>
          <w:szCs w:val="22"/>
        </w:rPr>
        <w:tab/>
        <w:t xml:space="preserve">-  </w:t>
      </w:r>
      <w:r w:rsidRPr="00DE0855">
        <w:rPr>
          <w:szCs w:val="22"/>
        </w:rPr>
        <w:t>Director Gene</w:t>
      </w:r>
      <w:r>
        <w:rPr>
          <w:szCs w:val="22"/>
        </w:rPr>
        <w:t>ral’s Report on Implementation o</w:t>
      </w:r>
      <w:r w:rsidRPr="00DE0855">
        <w:rPr>
          <w:szCs w:val="22"/>
        </w:rPr>
        <w:t>f</w:t>
      </w:r>
      <w:r>
        <w:rPr>
          <w:szCs w:val="22"/>
        </w:rPr>
        <w:t xml:space="preserve"> t</w:t>
      </w:r>
      <w:r w:rsidRPr="00DE0855">
        <w:rPr>
          <w:szCs w:val="22"/>
        </w:rPr>
        <w:t>he Development Agenda</w:t>
      </w:r>
    </w:p>
    <w:p w:rsidR="00A06710" w:rsidRDefault="00A06710" w:rsidP="00913A16">
      <w:pPr>
        <w:tabs>
          <w:tab w:val="left" w:pos="1170"/>
        </w:tabs>
        <w:rPr>
          <w:szCs w:val="22"/>
        </w:rPr>
      </w:pPr>
      <w:r w:rsidRPr="00206551">
        <w:rPr>
          <w:szCs w:val="22"/>
        </w:rPr>
        <w:tab/>
        <w:t>See document CDIP/1</w:t>
      </w:r>
      <w:r>
        <w:rPr>
          <w:szCs w:val="22"/>
        </w:rPr>
        <w:t>3</w:t>
      </w:r>
      <w:r w:rsidRPr="00206551">
        <w:rPr>
          <w:szCs w:val="22"/>
        </w:rPr>
        <w:t>/2</w:t>
      </w:r>
      <w:r>
        <w:rPr>
          <w:szCs w:val="22"/>
        </w:rPr>
        <w:t>.</w:t>
      </w:r>
    </w:p>
    <w:p w:rsidR="00A06710" w:rsidRDefault="00A06710" w:rsidP="00A06710">
      <w:pPr>
        <w:rPr>
          <w:szCs w:val="22"/>
        </w:rPr>
      </w:pPr>
    </w:p>
    <w:p w:rsidR="00A06710" w:rsidRDefault="00A06710" w:rsidP="00E84E88">
      <w:pPr>
        <w:ind w:left="720"/>
        <w:rPr>
          <w:szCs w:val="22"/>
        </w:rPr>
      </w:pPr>
      <w:r>
        <w:rPr>
          <w:szCs w:val="22"/>
        </w:rPr>
        <w:t xml:space="preserve">-  </w:t>
      </w:r>
      <w:r w:rsidRPr="006341CE">
        <w:rPr>
          <w:szCs w:val="22"/>
        </w:rPr>
        <w:t>Evaluation Report on the Project on Intellectual Property and Product Branding for Business Development in Developing Countries and Least-Developed Countries</w:t>
      </w:r>
    </w:p>
    <w:p w:rsidR="00A06710" w:rsidRDefault="00A06710" w:rsidP="00913A16">
      <w:pPr>
        <w:tabs>
          <w:tab w:val="left" w:pos="1170"/>
        </w:tabs>
        <w:ind w:left="720"/>
        <w:rPr>
          <w:szCs w:val="22"/>
        </w:rPr>
      </w:pPr>
      <w:r>
        <w:rPr>
          <w:szCs w:val="22"/>
        </w:rPr>
        <w:tab/>
        <w:t>See document CDIP/13/3.</w:t>
      </w:r>
    </w:p>
    <w:p w:rsidR="00A06710" w:rsidRDefault="00A06710" w:rsidP="00A06710">
      <w:pPr>
        <w:ind w:left="720"/>
        <w:rPr>
          <w:szCs w:val="22"/>
        </w:rPr>
      </w:pPr>
    </w:p>
    <w:p w:rsidR="00A06710" w:rsidRDefault="00A06710" w:rsidP="00E84E88">
      <w:pPr>
        <w:ind w:left="720"/>
        <w:rPr>
          <w:szCs w:val="22"/>
        </w:rPr>
      </w:pPr>
      <w:r>
        <w:rPr>
          <w:szCs w:val="22"/>
        </w:rPr>
        <w:t xml:space="preserve">-  Evaluation Report on the </w:t>
      </w:r>
      <w:r w:rsidRPr="00284D8C">
        <w:rPr>
          <w:szCs w:val="22"/>
        </w:rPr>
        <w:t xml:space="preserve">Project on Enhancing South-South Cooperation on IP and Development </w:t>
      </w:r>
      <w:proofErr w:type="gramStart"/>
      <w:r w:rsidRPr="00284D8C">
        <w:rPr>
          <w:szCs w:val="22"/>
        </w:rPr>
        <w:t>Among</w:t>
      </w:r>
      <w:proofErr w:type="gramEnd"/>
      <w:r w:rsidRPr="00284D8C">
        <w:rPr>
          <w:szCs w:val="22"/>
        </w:rPr>
        <w:t xml:space="preserve"> Developing Countries and Least Developed Countries</w:t>
      </w:r>
    </w:p>
    <w:p w:rsidR="00A06710" w:rsidRDefault="00A06710" w:rsidP="00913A16">
      <w:pPr>
        <w:tabs>
          <w:tab w:val="left" w:pos="1170"/>
        </w:tabs>
        <w:ind w:left="720"/>
        <w:rPr>
          <w:szCs w:val="22"/>
        </w:rPr>
      </w:pPr>
      <w:r>
        <w:rPr>
          <w:szCs w:val="22"/>
        </w:rPr>
        <w:tab/>
        <w:t>See document CDIP/13/4.</w:t>
      </w:r>
    </w:p>
    <w:p w:rsidR="00A06710" w:rsidRDefault="00A06710" w:rsidP="00A06710">
      <w:pPr>
        <w:ind w:left="720"/>
        <w:rPr>
          <w:szCs w:val="22"/>
        </w:rPr>
      </w:pPr>
    </w:p>
    <w:p w:rsidR="00A06710" w:rsidRDefault="00A06710" w:rsidP="00A06710">
      <w:pPr>
        <w:rPr>
          <w:szCs w:val="22"/>
        </w:rPr>
      </w:pPr>
    </w:p>
    <w:p w:rsidR="00A06710" w:rsidRDefault="00A06710" w:rsidP="00913A16">
      <w:pPr>
        <w:tabs>
          <w:tab w:val="left" w:pos="1170"/>
        </w:tabs>
        <w:ind w:firstLine="567"/>
        <w:rPr>
          <w:szCs w:val="22"/>
        </w:rPr>
      </w:pPr>
      <w:r>
        <w:rPr>
          <w:szCs w:val="22"/>
        </w:rPr>
        <w:t xml:space="preserve">-  Evaluation Report on the </w:t>
      </w:r>
      <w:r w:rsidRPr="00284D8C">
        <w:rPr>
          <w:szCs w:val="22"/>
        </w:rPr>
        <w:t>Project on IP and the Informal Economy</w:t>
      </w:r>
    </w:p>
    <w:p w:rsidR="00A06710" w:rsidRDefault="00A06710" w:rsidP="00913A16">
      <w:pPr>
        <w:ind w:left="720" w:firstLine="450"/>
        <w:rPr>
          <w:szCs w:val="22"/>
        </w:rPr>
      </w:pPr>
      <w:r>
        <w:rPr>
          <w:szCs w:val="22"/>
        </w:rPr>
        <w:t>See document CDIP/13/5.</w:t>
      </w:r>
    </w:p>
    <w:p w:rsidR="00A06710" w:rsidRDefault="00A06710" w:rsidP="00A06710">
      <w:pPr>
        <w:ind w:firstLine="567"/>
        <w:rPr>
          <w:szCs w:val="22"/>
        </w:rPr>
      </w:pPr>
    </w:p>
    <w:p w:rsidR="00A06710" w:rsidRDefault="00A06710" w:rsidP="00A06710">
      <w:pPr>
        <w:ind w:firstLine="567"/>
        <w:rPr>
          <w:szCs w:val="22"/>
        </w:rPr>
      </w:pPr>
      <w:r>
        <w:rPr>
          <w:szCs w:val="22"/>
        </w:rPr>
        <w:t>-  Evaluation Report</w:t>
      </w:r>
      <w:r w:rsidRPr="0016640C">
        <w:rPr>
          <w:szCs w:val="22"/>
        </w:rPr>
        <w:t xml:space="preserve"> on </w:t>
      </w:r>
      <w:r>
        <w:rPr>
          <w:szCs w:val="22"/>
        </w:rPr>
        <w:t xml:space="preserve">the </w:t>
      </w:r>
      <w:r w:rsidRPr="00284D8C">
        <w:rPr>
          <w:szCs w:val="22"/>
        </w:rPr>
        <w:t>Project on IP and Brain Drain</w:t>
      </w:r>
    </w:p>
    <w:p w:rsidR="00A06710" w:rsidRDefault="00913A16" w:rsidP="00913A16">
      <w:pPr>
        <w:tabs>
          <w:tab w:val="left" w:pos="1170"/>
        </w:tabs>
        <w:rPr>
          <w:szCs w:val="22"/>
        </w:rPr>
      </w:pPr>
      <w:r>
        <w:rPr>
          <w:szCs w:val="22"/>
        </w:rPr>
        <w:tab/>
      </w:r>
      <w:r w:rsidR="00A06710">
        <w:rPr>
          <w:szCs w:val="22"/>
        </w:rPr>
        <w:t>See document CDIP/13/6.</w:t>
      </w:r>
    </w:p>
    <w:p w:rsidR="00A06710" w:rsidRDefault="00A06710" w:rsidP="00A06710">
      <w:pPr>
        <w:rPr>
          <w:szCs w:val="22"/>
        </w:rPr>
      </w:pPr>
    </w:p>
    <w:p w:rsidR="00A06710" w:rsidRDefault="00A06710" w:rsidP="003434A4">
      <w:pPr>
        <w:tabs>
          <w:tab w:val="left" w:pos="540"/>
        </w:tabs>
        <w:rPr>
          <w:rFonts w:asciiTheme="minorBidi" w:hAnsiTheme="minorBidi"/>
        </w:rPr>
      </w:pPr>
      <w:r>
        <w:rPr>
          <w:szCs w:val="22"/>
        </w:rPr>
        <w:tab/>
        <w:t xml:space="preserve">- </w:t>
      </w:r>
      <w:r w:rsidR="003434A4">
        <w:rPr>
          <w:szCs w:val="22"/>
        </w:rPr>
        <w:t xml:space="preserve"> </w:t>
      </w:r>
      <w:r w:rsidRPr="00C253C8">
        <w:rPr>
          <w:rFonts w:asciiTheme="minorBidi" w:hAnsiTheme="minorBidi"/>
        </w:rPr>
        <w:t>Self-evaluation report on the Project on Patents and the Public Domain</w:t>
      </w:r>
    </w:p>
    <w:p w:rsidR="00A06710" w:rsidRDefault="00913A16" w:rsidP="00913A16">
      <w:pPr>
        <w:tabs>
          <w:tab w:val="left" w:pos="1170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  <w:r w:rsidR="00A06710">
        <w:rPr>
          <w:rFonts w:asciiTheme="minorBidi" w:hAnsiTheme="minorBidi"/>
        </w:rPr>
        <w:t>See document CDIP/13/7.</w:t>
      </w:r>
    </w:p>
    <w:p w:rsidR="00A06710" w:rsidRDefault="00A06710" w:rsidP="00A06710">
      <w:pPr>
        <w:rPr>
          <w:rFonts w:asciiTheme="minorBidi" w:hAnsiTheme="minorBidi"/>
        </w:rPr>
      </w:pPr>
    </w:p>
    <w:p w:rsidR="00A06710" w:rsidRPr="003B0C7C" w:rsidRDefault="00A06710" w:rsidP="00A06710">
      <w:pPr>
        <w:ind w:firstLine="567"/>
        <w:rPr>
          <w:szCs w:val="22"/>
        </w:rPr>
      </w:pPr>
      <w:r w:rsidRPr="003B0C7C">
        <w:rPr>
          <w:szCs w:val="22"/>
        </w:rPr>
        <w:t xml:space="preserve">-  Patent-Related Flexibilities in the Multilateral Legal Framework and their Legislative </w:t>
      </w:r>
    </w:p>
    <w:p w:rsidR="00A06710" w:rsidRPr="003B0C7C" w:rsidRDefault="00A06710" w:rsidP="00A06710">
      <w:pPr>
        <w:rPr>
          <w:szCs w:val="22"/>
        </w:rPr>
      </w:pPr>
      <w:r w:rsidRPr="003B0C7C">
        <w:rPr>
          <w:szCs w:val="22"/>
        </w:rPr>
        <w:tab/>
        <w:t>Implementation at the National and Regional Levels - Part III</w:t>
      </w:r>
    </w:p>
    <w:p w:rsidR="00A06710" w:rsidRDefault="00913A16" w:rsidP="00913A16">
      <w:pPr>
        <w:tabs>
          <w:tab w:val="left" w:pos="1080"/>
        </w:tabs>
        <w:rPr>
          <w:szCs w:val="22"/>
        </w:rPr>
      </w:pPr>
      <w:r>
        <w:rPr>
          <w:szCs w:val="22"/>
        </w:rPr>
        <w:tab/>
      </w:r>
      <w:r w:rsidR="00A06710" w:rsidRPr="003B0C7C">
        <w:rPr>
          <w:szCs w:val="22"/>
        </w:rPr>
        <w:t>See document CDIP/13/10</w:t>
      </w:r>
      <w:r w:rsidR="00A06710">
        <w:rPr>
          <w:szCs w:val="22"/>
        </w:rPr>
        <w:t>.</w:t>
      </w:r>
    </w:p>
    <w:p w:rsidR="00A06710" w:rsidRDefault="00A06710" w:rsidP="00A06710">
      <w:pPr>
        <w:rPr>
          <w:szCs w:val="22"/>
        </w:rPr>
      </w:pP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Consideration of work program for implementation of adopted recommendations</w:t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E83E5B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  <w:t xml:space="preserve">-  </w:t>
      </w:r>
      <w:r w:rsidRPr="00E83E5B">
        <w:rPr>
          <w:szCs w:val="22"/>
        </w:rPr>
        <w:t xml:space="preserve">Intellectual Property and Tourism:  Supporting Development Objectives and Protecting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</w:pPr>
      <w:r w:rsidRPr="00E83E5B">
        <w:rPr>
          <w:szCs w:val="22"/>
        </w:rPr>
        <w:tab/>
        <w:t>Cultural Heritage in Egypt and Other Developing Countries</w:t>
      </w:r>
      <w:r>
        <w:tab/>
      </w:r>
      <w:r>
        <w:tab/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rFonts w:asciiTheme="minorBidi" w:hAnsiTheme="minorBidi"/>
        </w:rPr>
      </w:pPr>
      <w:r>
        <w:tab/>
      </w:r>
      <w:r>
        <w:tab/>
      </w:r>
      <w:r w:rsidRPr="00562157">
        <w:rPr>
          <w:rFonts w:asciiTheme="minorBidi" w:hAnsiTheme="minorBidi"/>
        </w:rPr>
        <w:t>See document CDIP/13/</w:t>
      </w:r>
      <w:r>
        <w:rPr>
          <w:rFonts w:asciiTheme="minorBidi" w:hAnsiTheme="minorBidi"/>
        </w:rPr>
        <w:t>8.</w:t>
      </w:r>
    </w:p>
    <w:p w:rsidR="00A06710" w:rsidRDefault="00A06710" w:rsidP="00A06710">
      <w:pPr>
        <w:pStyle w:val="ListParagraph"/>
        <w:tabs>
          <w:tab w:val="left" w:pos="720"/>
        </w:tabs>
        <w:spacing w:after="0" w:line="240" w:lineRule="auto"/>
        <w:ind w:left="0"/>
        <w:rPr>
          <w:rFonts w:asciiTheme="minorBidi" w:hAnsiTheme="minorBidi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  <w:t xml:space="preserve">-  </w:t>
      </w:r>
      <w:r w:rsidRPr="00C536DA">
        <w:rPr>
          <w:szCs w:val="22"/>
        </w:rPr>
        <w:t xml:space="preserve">Phase II of the Project on Capacity Building in the Use of Appropriate Technology –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 w:rsidRPr="00C536DA">
        <w:rPr>
          <w:szCs w:val="22"/>
        </w:rPr>
        <w:t xml:space="preserve">Specific Technical and Scientific Information as a Solution for Identified Development </w:t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 w:rsidRPr="00C536DA">
        <w:rPr>
          <w:szCs w:val="22"/>
        </w:rPr>
        <w:t>Challenges</w:t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206551">
        <w:rPr>
          <w:szCs w:val="22"/>
        </w:rPr>
        <w:tab/>
      </w:r>
      <w:r w:rsidRPr="00206551">
        <w:rPr>
          <w:szCs w:val="22"/>
        </w:rPr>
        <w:tab/>
        <w:t>See document CDIP/1</w:t>
      </w:r>
      <w:r>
        <w:rPr>
          <w:szCs w:val="22"/>
        </w:rPr>
        <w:t>3</w:t>
      </w:r>
      <w:r w:rsidRPr="00206551">
        <w:rPr>
          <w:szCs w:val="22"/>
        </w:rPr>
        <w:t>/</w:t>
      </w:r>
      <w:r>
        <w:rPr>
          <w:szCs w:val="22"/>
        </w:rPr>
        <w:t>9.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</w:p>
    <w:p w:rsidR="00A06710" w:rsidRPr="00785E17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  <w:t xml:space="preserve">-  </w:t>
      </w:r>
      <w:r w:rsidRPr="00785E17">
        <w:rPr>
          <w:bCs/>
          <w:szCs w:val="22"/>
        </w:rPr>
        <w:t xml:space="preserve">Continuation of discussion on Patent-Related Flexibilities in the Multilateral Legal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 w:rsidRPr="00785E17">
        <w:rPr>
          <w:bCs/>
          <w:szCs w:val="22"/>
        </w:rPr>
        <w:tab/>
        <w:t xml:space="preserve">Framework </w:t>
      </w:r>
    </w:p>
    <w:p w:rsidR="00A06710" w:rsidRDefault="00A06710" w:rsidP="00C51335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  <w:t>See docume</w:t>
      </w:r>
      <w:r w:rsidR="00C51335">
        <w:rPr>
          <w:bCs/>
          <w:szCs w:val="22"/>
        </w:rPr>
        <w:t>nts CDIP/10/11, CDIP/10/11 Add.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  <w:t>-  Revised</w:t>
      </w:r>
      <w:r w:rsidRPr="00C536DA">
        <w:rPr>
          <w:szCs w:val="22"/>
        </w:rPr>
        <w:t xml:space="preserve"> Proposal on Possible New WIPO Activities Related to Using Copyright </w:t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proofErr w:type="gramStart"/>
      <w:r w:rsidRPr="00C536DA">
        <w:rPr>
          <w:szCs w:val="22"/>
        </w:rPr>
        <w:t>to</w:t>
      </w:r>
      <w:proofErr w:type="gramEnd"/>
      <w:r w:rsidRPr="00C536DA">
        <w:rPr>
          <w:szCs w:val="22"/>
        </w:rPr>
        <w:t xml:space="preserve"> Promote Access to Information and Creative Content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See document CDIP/13/11.</w:t>
      </w:r>
    </w:p>
    <w:p w:rsidR="00A06710" w:rsidRDefault="00A06710" w:rsidP="00A06710">
      <w:pPr>
        <w:pStyle w:val="ListParagraph"/>
        <w:tabs>
          <w:tab w:val="left" w:pos="720"/>
        </w:tabs>
        <w:spacing w:after="0" w:line="240" w:lineRule="auto"/>
        <w:ind w:left="0"/>
        <w:rPr>
          <w:rFonts w:asciiTheme="minorBidi" w:hAnsiTheme="minorBidi"/>
        </w:rPr>
      </w:pPr>
    </w:p>
    <w:p w:rsidR="00673D63" w:rsidRDefault="00A06710" w:rsidP="00673D63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  <w:t xml:space="preserve">-  </w:t>
      </w:r>
      <w:r w:rsidR="00673D63">
        <w:rPr>
          <w:szCs w:val="22"/>
        </w:rPr>
        <w:t>Information o</w:t>
      </w:r>
      <w:r w:rsidR="00673D63" w:rsidRPr="00673D63">
        <w:rPr>
          <w:szCs w:val="22"/>
        </w:rPr>
        <w:t xml:space="preserve">n </w:t>
      </w:r>
      <w:r w:rsidR="00673D63">
        <w:rPr>
          <w:szCs w:val="22"/>
        </w:rPr>
        <w:t>t</w:t>
      </w:r>
      <w:r w:rsidR="00673D63" w:rsidRPr="00673D63">
        <w:rPr>
          <w:szCs w:val="22"/>
        </w:rPr>
        <w:t xml:space="preserve">he Activities </w:t>
      </w:r>
      <w:r w:rsidR="00673D63">
        <w:rPr>
          <w:szCs w:val="22"/>
        </w:rPr>
        <w:t>o</w:t>
      </w:r>
      <w:r w:rsidR="00673D63" w:rsidRPr="00673D63">
        <w:rPr>
          <w:szCs w:val="22"/>
        </w:rPr>
        <w:t xml:space="preserve">f </w:t>
      </w:r>
      <w:r w:rsidR="00673D63">
        <w:rPr>
          <w:szCs w:val="22"/>
        </w:rPr>
        <w:t>t</w:t>
      </w:r>
      <w:r w:rsidR="00673D63" w:rsidRPr="00673D63">
        <w:rPr>
          <w:szCs w:val="22"/>
        </w:rPr>
        <w:t>he I</w:t>
      </w:r>
      <w:r w:rsidR="00673D63">
        <w:rPr>
          <w:szCs w:val="22"/>
        </w:rPr>
        <w:t>P</w:t>
      </w:r>
      <w:r w:rsidR="00673D63" w:rsidRPr="00673D63">
        <w:rPr>
          <w:szCs w:val="22"/>
        </w:rPr>
        <w:t xml:space="preserve"> </w:t>
      </w:r>
      <w:r w:rsidR="00673D63">
        <w:rPr>
          <w:szCs w:val="22"/>
        </w:rPr>
        <w:t>a</w:t>
      </w:r>
      <w:r w:rsidR="00673D63" w:rsidRPr="00673D63">
        <w:rPr>
          <w:szCs w:val="22"/>
        </w:rPr>
        <w:t xml:space="preserve">nd Global Challenges Program, Particularly </w:t>
      </w:r>
      <w:r w:rsidR="00673D63">
        <w:rPr>
          <w:szCs w:val="22"/>
        </w:rPr>
        <w:t>o</w:t>
      </w:r>
      <w:r w:rsidR="00673D63" w:rsidRPr="00673D63">
        <w:rPr>
          <w:szCs w:val="22"/>
        </w:rPr>
        <w:t xml:space="preserve">n </w:t>
      </w:r>
    </w:p>
    <w:p w:rsidR="00A06710" w:rsidRDefault="00673D63" w:rsidP="00673D63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bookmarkStart w:id="5" w:name="_GoBack"/>
      <w:bookmarkEnd w:id="5"/>
      <w:r>
        <w:rPr>
          <w:szCs w:val="22"/>
        </w:rPr>
        <w:t>t</w:t>
      </w:r>
      <w:r w:rsidRPr="00673D63">
        <w:rPr>
          <w:szCs w:val="22"/>
        </w:rPr>
        <w:t>he Development-Related Aspects</w:t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See document CDIP/13/12.</w:t>
      </w:r>
    </w:p>
    <w:p w:rsidR="00A06710" w:rsidRDefault="00A06710" w:rsidP="00A06710">
      <w:pPr>
        <w:pStyle w:val="ListParagraph"/>
        <w:tabs>
          <w:tab w:val="left" w:pos="720"/>
        </w:tabs>
        <w:spacing w:after="0" w:line="240" w:lineRule="auto"/>
        <w:ind w:left="0"/>
      </w:pPr>
    </w:p>
    <w:p w:rsidR="00A06710" w:rsidRPr="00C55FF9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 w:rsidRPr="00C55FF9">
        <w:rPr>
          <w:szCs w:val="22"/>
        </w:rPr>
        <w:t xml:space="preserve">- </w:t>
      </w:r>
      <w:r>
        <w:rPr>
          <w:szCs w:val="22"/>
        </w:rPr>
        <w:t xml:space="preserve"> </w:t>
      </w:r>
      <w:r w:rsidRPr="00C55FF9">
        <w:rPr>
          <w:szCs w:val="22"/>
        </w:rPr>
        <w:t>WIPO General Assembly Decision on CDIP related matters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See document CDIP/12/5</w:t>
      </w:r>
      <w:r w:rsidRPr="007A7D1D">
        <w:rPr>
          <w:szCs w:val="22"/>
        </w:rPr>
        <w:t>.</w:t>
      </w:r>
    </w:p>
    <w:p w:rsidR="00A06710" w:rsidRDefault="00A06710" w:rsidP="00A06710">
      <w:pPr>
        <w:keepNext/>
        <w:keepLines/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  <w:t xml:space="preserve">-  </w:t>
      </w:r>
      <w:r w:rsidRPr="00117172">
        <w:rPr>
          <w:szCs w:val="22"/>
        </w:rPr>
        <w:t xml:space="preserve">Terms of Reference for the Independent Review of the Implementation of the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  <w:t>Development Agenda Recommendations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No document 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  <w:t xml:space="preserve">- </w:t>
      </w:r>
      <w:r>
        <w:rPr>
          <w:szCs w:val="22"/>
        </w:rPr>
        <w:t xml:space="preserve"> </w:t>
      </w:r>
      <w:r w:rsidRPr="00117172">
        <w:rPr>
          <w:szCs w:val="22"/>
        </w:rPr>
        <w:t>The International Conference on Intellectual Property and Development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</w:r>
      <w:r w:rsidRPr="00117172">
        <w:rPr>
          <w:szCs w:val="22"/>
        </w:rPr>
        <w:tab/>
        <w:t>No document.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  <w:t xml:space="preserve">- </w:t>
      </w:r>
      <w:r>
        <w:rPr>
          <w:szCs w:val="22"/>
        </w:rPr>
        <w:t xml:space="preserve"> </w:t>
      </w:r>
      <w:r w:rsidRPr="00117172">
        <w:rPr>
          <w:szCs w:val="22"/>
        </w:rPr>
        <w:t xml:space="preserve">External Review of WIPO Technical Assistance in the Area of Cooperation for </w:t>
      </w:r>
      <w:r w:rsidRPr="00117172">
        <w:rPr>
          <w:szCs w:val="22"/>
        </w:rPr>
        <w:tab/>
        <w:t xml:space="preserve">Development 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</w:r>
      <w:r w:rsidRPr="00117172">
        <w:rPr>
          <w:szCs w:val="22"/>
        </w:rPr>
        <w:tab/>
        <w:t>See document CDIP/8/INF/1.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117172" w:rsidRDefault="00A06710" w:rsidP="00913A16">
      <w:pPr>
        <w:tabs>
          <w:tab w:val="left" w:pos="567"/>
          <w:tab w:val="left" w:pos="1134"/>
          <w:tab w:val="left" w:pos="1701"/>
        </w:tabs>
        <w:ind w:left="567" w:hanging="567"/>
        <w:rPr>
          <w:szCs w:val="22"/>
        </w:rPr>
      </w:pPr>
      <w:r w:rsidRPr="00117172">
        <w:rPr>
          <w:szCs w:val="22"/>
        </w:rPr>
        <w:tab/>
        <w:t>-  Management Response to the External Review o</w:t>
      </w:r>
      <w:r w:rsidR="00913A16">
        <w:rPr>
          <w:szCs w:val="22"/>
        </w:rPr>
        <w:t>f WIPO Technical Assistance in</w:t>
      </w:r>
      <w:r w:rsidR="00913A16">
        <w:rPr>
          <w:szCs w:val="22"/>
        </w:rPr>
        <w:tab/>
      </w:r>
      <w:r w:rsidRPr="00117172">
        <w:rPr>
          <w:szCs w:val="22"/>
        </w:rPr>
        <w:t>the Area of Cooperation for Development (Document CDIP/8/INF/1)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</w:r>
      <w:r w:rsidRPr="00117172">
        <w:rPr>
          <w:szCs w:val="22"/>
        </w:rPr>
        <w:tab/>
        <w:t>See document CDIP/9/14.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lastRenderedPageBreak/>
        <w:tab/>
        <w:t xml:space="preserve">-  Report of the </w:t>
      </w:r>
      <w:r w:rsidRPr="00580E08">
        <w:rPr>
          <w:i/>
          <w:szCs w:val="22"/>
        </w:rPr>
        <w:t>Ad Hoc</w:t>
      </w:r>
      <w:r w:rsidRPr="00117172">
        <w:rPr>
          <w:szCs w:val="22"/>
        </w:rPr>
        <w:t xml:space="preserve"> Working Group on an Exte</w:t>
      </w:r>
      <w:r w:rsidR="00913A16">
        <w:rPr>
          <w:szCs w:val="22"/>
        </w:rPr>
        <w:t xml:space="preserve">rnal Review of WIPO Technical </w:t>
      </w:r>
      <w:r w:rsidR="00913A16">
        <w:rPr>
          <w:szCs w:val="22"/>
        </w:rPr>
        <w:tab/>
      </w:r>
      <w:r w:rsidRPr="00117172">
        <w:rPr>
          <w:szCs w:val="22"/>
        </w:rPr>
        <w:t>Assistance in the Area of Cooperation for Development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</w:r>
      <w:r w:rsidRPr="00117172">
        <w:rPr>
          <w:szCs w:val="22"/>
        </w:rPr>
        <w:tab/>
        <w:t>See document CDIP/9/15.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  <w:t xml:space="preserve">-  Joint Proposal by the Development Agenda Group and the Africa Group on </w:t>
      </w:r>
      <w:r w:rsidRPr="00117172">
        <w:rPr>
          <w:szCs w:val="22"/>
        </w:rPr>
        <w:tab/>
      </w:r>
      <w:r w:rsidRPr="00117172">
        <w:rPr>
          <w:szCs w:val="22"/>
        </w:rPr>
        <w:tab/>
        <w:t>WIPO’s Technical Assistance in the Area of Cooperation for Development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</w:r>
      <w:r w:rsidRPr="00117172">
        <w:rPr>
          <w:szCs w:val="22"/>
        </w:rPr>
        <w:tab/>
        <w:t>See document CDIP/9/16.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  <w:t>-  Status of Implementation of Certain Recommendati</w:t>
      </w:r>
      <w:r w:rsidR="00867D0C">
        <w:rPr>
          <w:szCs w:val="22"/>
        </w:rPr>
        <w:t xml:space="preserve">ons Extracted from the Report </w:t>
      </w:r>
      <w:r w:rsidR="00867D0C">
        <w:rPr>
          <w:szCs w:val="22"/>
        </w:rPr>
        <w:tab/>
      </w:r>
      <w:r w:rsidRPr="00117172">
        <w:rPr>
          <w:szCs w:val="22"/>
        </w:rPr>
        <w:t xml:space="preserve">on the External Review of WIPO Technical Assistance in the Field of Cooperation </w:t>
      </w:r>
      <w:r w:rsidRPr="00117172">
        <w:rPr>
          <w:szCs w:val="22"/>
        </w:rPr>
        <w:tab/>
      </w:r>
      <w:r w:rsidRPr="00117172">
        <w:rPr>
          <w:szCs w:val="22"/>
        </w:rPr>
        <w:tab/>
        <w:t>for Development</w:t>
      </w:r>
    </w:p>
    <w:p w:rsidR="00A06710" w:rsidRPr="0093795D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117172">
        <w:rPr>
          <w:szCs w:val="22"/>
        </w:rPr>
        <w:tab/>
      </w:r>
      <w:r w:rsidRPr="00117172">
        <w:rPr>
          <w:szCs w:val="22"/>
        </w:rPr>
        <w:tab/>
        <w:t>See document CDIP/11/4.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  <w:t xml:space="preserve">-  </w:t>
      </w:r>
      <w:r w:rsidRPr="00785E17">
        <w:rPr>
          <w:bCs/>
          <w:szCs w:val="22"/>
        </w:rPr>
        <w:t xml:space="preserve">Country Study on Innovation, Intellectual Property and the Informal Economy: </w:t>
      </w:r>
      <w:r>
        <w:rPr>
          <w:bCs/>
          <w:szCs w:val="22"/>
        </w:rPr>
        <w:t xml:space="preserve">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</w:r>
      <w:r w:rsidRPr="00785E17">
        <w:rPr>
          <w:bCs/>
          <w:szCs w:val="22"/>
        </w:rPr>
        <w:t xml:space="preserve">Traditional </w:t>
      </w:r>
      <w:r>
        <w:rPr>
          <w:bCs/>
          <w:szCs w:val="22"/>
        </w:rPr>
        <w:tab/>
      </w:r>
      <w:r w:rsidRPr="00785E17">
        <w:rPr>
          <w:bCs/>
          <w:szCs w:val="22"/>
        </w:rPr>
        <w:t>Herbal Medicine in Ghana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  <w:t>See document CDIP/13/INF/2.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  <w:t xml:space="preserve">-  </w:t>
      </w:r>
      <w:r w:rsidRPr="00785E17">
        <w:rPr>
          <w:bCs/>
          <w:szCs w:val="22"/>
        </w:rPr>
        <w:t xml:space="preserve">Country Study on Innovation, Intellectual Property and the Informal Economy: </w:t>
      </w:r>
      <w:r>
        <w:rPr>
          <w:bCs/>
          <w:szCs w:val="22"/>
        </w:rPr>
        <w:t xml:space="preserve"> </w:t>
      </w:r>
      <w:r w:rsidRPr="00785E17">
        <w:rPr>
          <w:bCs/>
          <w:szCs w:val="22"/>
        </w:rPr>
        <w:t xml:space="preserve">The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</w:r>
      <w:r w:rsidRPr="00785E17">
        <w:rPr>
          <w:bCs/>
          <w:szCs w:val="22"/>
        </w:rPr>
        <w:t>Informal Metalworking Sector in Kenya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  <w:t>See document CDIP/13/INF/3.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  <w:t>-  Country Study o</w:t>
      </w:r>
      <w:r w:rsidRPr="00785E17">
        <w:rPr>
          <w:bCs/>
          <w:szCs w:val="22"/>
        </w:rPr>
        <w:t xml:space="preserve">n Innovation, Intellectual Property and the Informal Economy:  Informal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</w:r>
      <w:r w:rsidRPr="00785E17">
        <w:rPr>
          <w:bCs/>
          <w:szCs w:val="22"/>
        </w:rPr>
        <w:t xml:space="preserve">Manufacturers of Home </w:t>
      </w:r>
      <w:r>
        <w:rPr>
          <w:bCs/>
          <w:szCs w:val="22"/>
        </w:rPr>
        <w:t>a</w:t>
      </w:r>
      <w:r w:rsidRPr="00785E17">
        <w:rPr>
          <w:bCs/>
          <w:szCs w:val="22"/>
        </w:rPr>
        <w:t xml:space="preserve">nd Personal Care Products </w:t>
      </w:r>
      <w:r>
        <w:rPr>
          <w:bCs/>
          <w:szCs w:val="22"/>
        </w:rPr>
        <w:t>i</w:t>
      </w:r>
      <w:r w:rsidRPr="00785E17">
        <w:rPr>
          <w:bCs/>
          <w:szCs w:val="22"/>
        </w:rPr>
        <w:t>n South Africa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  <w:t>See document CDIP/13/INF/4.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bCs/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bCs/>
          <w:szCs w:val="22"/>
        </w:rPr>
        <w:tab/>
        <w:t xml:space="preserve">-  </w:t>
      </w:r>
      <w:r w:rsidRPr="00E46395">
        <w:t xml:space="preserve">Study on </w:t>
      </w:r>
      <w:r>
        <w:t>the I</w:t>
      </w:r>
      <w:r w:rsidRPr="008D4917">
        <w:t xml:space="preserve">mpact of </w:t>
      </w:r>
      <w:r>
        <w:t xml:space="preserve">Intellectual </w:t>
      </w:r>
      <w:r w:rsidRPr="008D4917">
        <w:t>P</w:t>
      </w:r>
      <w:r>
        <w:t>roperty</w:t>
      </w:r>
      <w:r w:rsidRPr="008D4917">
        <w:t xml:space="preserve"> on the </w:t>
      </w:r>
      <w:r>
        <w:t>P</w:t>
      </w:r>
      <w:r w:rsidRPr="008D4917">
        <w:t xml:space="preserve">harmaceutical </w:t>
      </w:r>
      <w:r>
        <w:t>I</w:t>
      </w:r>
      <w:r w:rsidRPr="008D4917">
        <w:t>ndustry of Uruguay</w:t>
      </w:r>
      <w:r>
        <w:t xml:space="preserve">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See document CDIP/13/INF/5.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color w:val="000000"/>
          <w:sz w:val="23"/>
          <w:szCs w:val="23"/>
        </w:rPr>
      </w:pPr>
      <w:r>
        <w:rPr>
          <w:szCs w:val="22"/>
        </w:rPr>
        <w:tab/>
        <w:t xml:space="preserve">-  </w:t>
      </w:r>
      <w:r w:rsidRPr="002601B9">
        <w:rPr>
          <w:rFonts w:asciiTheme="minorBidi" w:hAnsiTheme="minorBidi"/>
        </w:rPr>
        <w:t>Comparative Analysis of National Approaches on Voluntary Copyright Relinquishment</w:t>
      </w:r>
    </w:p>
    <w:p w:rsidR="00A06710" w:rsidRPr="00CF7D69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See document CDIP/13/INF/6.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tab/>
      </w:r>
      <w:r>
        <w:tab/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</w:pPr>
      <w:r>
        <w:rPr>
          <w:szCs w:val="22"/>
        </w:rPr>
        <w:tab/>
        <w:t xml:space="preserve">-  </w:t>
      </w:r>
      <w:r w:rsidRPr="00CA7105">
        <w:t xml:space="preserve">Exploratory Study </w:t>
      </w:r>
      <w:r>
        <w:t>o</w:t>
      </w:r>
      <w:r w:rsidRPr="00CA7105">
        <w:t xml:space="preserve">n </w:t>
      </w:r>
      <w:r>
        <w:t xml:space="preserve">the Egyptian Information </w:t>
      </w:r>
      <w:r w:rsidRPr="00CA7105">
        <w:t xml:space="preserve">Technology Sector </w:t>
      </w:r>
      <w:r>
        <w:t>(IT) a</w:t>
      </w:r>
      <w:r w:rsidRPr="00CA7105">
        <w:t xml:space="preserve">nd </w:t>
      </w:r>
      <w:r>
        <w:t>t</w:t>
      </w:r>
      <w:r w:rsidRPr="00CA7105">
        <w:t xml:space="preserve">he Role </w:t>
      </w:r>
      <w:r>
        <w:t>o</w:t>
      </w:r>
      <w:r w:rsidRPr="00CA7105">
        <w:t xml:space="preserve">f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i/>
          <w:iCs/>
        </w:rPr>
      </w:pPr>
      <w:r>
        <w:tab/>
      </w:r>
      <w:r w:rsidRPr="00CA7105">
        <w:t xml:space="preserve">Intellectual Property:  </w:t>
      </w:r>
      <w:r w:rsidRPr="004F49A6">
        <w:rPr>
          <w:i/>
          <w:iCs/>
        </w:rPr>
        <w:t xml:space="preserve">Economic </w:t>
      </w:r>
      <w:r>
        <w:rPr>
          <w:i/>
          <w:iCs/>
        </w:rPr>
        <w:t>a</w:t>
      </w:r>
      <w:r w:rsidRPr="004F49A6">
        <w:rPr>
          <w:i/>
          <w:iCs/>
        </w:rPr>
        <w:t xml:space="preserve">ssessment </w:t>
      </w:r>
      <w:r>
        <w:rPr>
          <w:i/>
          <w:iCs/>
        </w:rPr>
        <w:t>a</w:t>
      </w:r>
      <w:r w:rsidRPr="004F49A6">
        <w:rPr>
          <w:i/>
          <w:iCs/>
        </w:rPr>
        <w:t xml:space="preserve">nd </w:t>
      </w:r>
      <w:r>
        <w:rPr>
          <w:i/>
          <w:iCs/>
        </w:rPr>
        <w:t>r</w:t>
      </w:r>
      <w:r w:rsidRPr="004F49A6">
        <w:rPr>
          <w:i/>
          <w:iCs/>
        </w:rPr>
        <w:t>ecommendations</w:t>
      </w:r>
    </w:p>
    <w:p w:rsidR="00A06710" w:rsidRPr="00117172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tab/>
      </w:r>
      <w:r>
        <w:tab/>
        <w:t>See document CDIP/13/INF/7.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  <w:t xml:space="preserve">-  </w:t>
      </w:r>
      <w:r w:rsidRPr="00460D24">
        <w:rPr>
          <w:szCs w:val="22"/>
        </w:rPr>
        <w:t xml:space="preserve">Study on Patent’s Role in Business Strategies:  Research on Chinese Companies’ 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 w:rsidRPr="00460D24">
        <w:rPr>
          <w:szCs w:val="22"/>
        </w:rPr>
        <w:t>Patenting Motives, Patent Implementation and Patent Industrialization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See document </w:t>
      </w:r>
      <w:r>
        <w:t>CDIP/13/INF/8.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  <w:t xml:space="preserve">-  Study on </w:t>
      </w:r>
      <w:r w:rsidRPr="00460D24">
        <w:rPr>
          <w:szCs w:val="22"/>
        </w:rPr>
        <w:t>Inte</w:t>
      </w:r>
      <w:r>
        <w:rPr>
          <w:szCs w:val="22"/>
        </w:rPr>
        <w:t>rnational Patenting Strategies o</w:t>
      </w:r>
      <w:r w:rsidRPr="00460D24">
        <w:rPr>
          <w:szCs w:val="22"/>
        </w:rPr>
        <w:t>f Chinese Residents</w:t>
      </w:r>
    </w:p>
    <w:p w:rsidR="00A06710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See document CDIP/13/INF/9.</w:t>
      </w:r>
    </w:p>
    <w:p w:rsidR="00A06710" w:rsidRPr="00CF7D69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Future work</w:t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Summary by the Chair</w:t>
      </w: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</w:p>
    <w:p w:rsidR="00A06710" w:rsidRPr="00206551" w:rsidRDefault="00A06710" w:rsidP="00A06710">
      <w:pPr>
        <w:tabs>
          <w:tab w:val="left" w:pos="567"/>
          <w:tab w:val="left" w:pos="1134"/>
          <w:tab w:val="left" w:pos="1701"/>
        </w:tabs>
        <w:rPr>
          <w:szCs w:val="22"/>
        </w:rPr>
      </w:pPr>
      <w:r w:rsidRPr="00206551">
        <w:rPr>
          <w:szCs w:val="22"/>
        </w:rPr>
        <w:fldChar w:fldCharType="begin"/>
      </w:r>
      <w:r w:rsidRPr="00206551">
        <w:rPr>
          <w:szCs w:val="22"/>
        </w:rPr>
        <w:instrText xml:space="preserve"> AUTONUM  </w:instrText>
      </w:r>
      <w:r w:rsidRPr="00206551">
        <w:rPr>
          <w:szCs w:val="22"/>
        </w:rPr>
        <w:fldChar w:fldCharType="end"/>
      </w:r>
      <w:r w:rsidRPr="00206551">
        <w:rPr>
          <w:szCs w:val="22"/>
        </w:rPr>
        <w:tab/>
        <w:t>Closing of the session</w:t>
      </w:r>
    </w:p>
    <w:p w:rsidR="00A06710" w:rsidRPr="000E4925" w:rsidRDefault="00A06710" w:rsidP="00A06710">
      <w:pPr>
        <w:tabs>
          <w:tab w:val="left" w:pos="567"/>
          <w:tab w:val="left" w:pos="1134"/>
          <w:tab w:val="left" w:pos="1701"/>
        </w:tabs>
      </w:pPr>
    </w:p>
    <w:p w:rsidR="00A06710" w:rsidRDefault="00A06710" w:rsidP="00A06710"/>
    <w:p w:rsidR="00A06710" w:rsidRPr="000E4925" w:rsidRDefault="00A06710" w:rsidP="00A06710"/>
    <w:p w:rsidR="00A06710" w:rsidRPr="000E4925" w:rsidRDefault="00A06710" w:rsidP="00A06710">
      <w:pPr>
        <w:pStyle w:val="Endofdocument-Annex"/>
      </w:pPr>
      <w:r w:rsidRPr="000E4925">
        <w:t>[End of document]</w:t>
      </w:r>
    </w:p>
    <w:p w:rsidR="00A06710" w:rsidRDefault="00A06710" w:rsidP="00A06710"/>
    <w:p w:rsidR="00CF1861" w:rsidRDefault="00CF1861"/>
    <w:sectPr w:rsidR="00CF1861" w:rsidSect="0072652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05" w:rsidRDefault="00913A16">
      <w:r>
        <w:separator/>
      </w:r>
    </w:p>
  </w:endnote>
  <w:endnote w:type="continuationSeparator" w:id="0">
    <w:p w:rsidR="00226605" w:rsidRDefault="0091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05" w:rsidRDefault="00913A16">
      <w:r>
        <w:separator/>
      </w:r>
    </w:p>
  </w:footnote>
  <w:footnote w:type="continuationSeparator" w:id="0">
    <w:p w:rsidR="00226605" w:rsidRDefault="0091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51335" w:rsidP="00E83E5B">
    <w:pPr>
      <w:jc w:val="right"/>
    </w:pPr>
    <w:bookmarkStart w:id="6" w:name="Code2"/>
    <w:bookmarkEnd w:id="6"/>
    <w:r>
      <w:t>CDIP/13/1/Prov. 3</w:t>
    </w:r>
  </w:p>
  <w:p w:rsidR="00EC4E49" w:rsidRDefault="00C5133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73D63">
      <w:rPr>
        <w:noProof/>
      </w:rPr>
      <w:t>2</w:t>
    </w:r>
    <w:r>
      <w:fldChar w:fldCharType="end"/>
    </w:r>
  </w:p>
  <w:p w:rsidR="00EC4E49" w:rsidRDefault="00673D63" w:rsidP="00477D6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10"/>
    <w:rsid w:val="00115DCD"/>
    <w:rsid w:val="001F648E"/>
    <w:rsid w:val="00226605"/>
    <w:rsid w:val="002D203D"/>
    <w:rsid w:val="003434A4"/>
    <w:rsid w:val="003B042E"/>
    <w:rsid w:val="00673D63"/>
    <w:rsid w:val="00860929"/>
    <w:rsid w:val="00867D0C"/>
    <w:rsid w:val="00913A16"/>
    <w:rsid w:val="00A06710"/>
    <w:rsid w:val="00C51335"/>
    <w:rsid w:val="00C860D3"/>
    <w:rsid w:val="00CF1861"/>
    <w:rsid w:val="00DB2796"/>
    <w:rsid w:val="00E402AA"/>
    <w:rsid w:val="00E8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1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06710"/>
    <w:pPr>
      <w:ind w:left="5534"/>
    </w:pPr>
  </w:style>
  <w:style w:type="paragraph" w:styleId="ListParagraph">
    <w:name w:val="List Paragraph"/>
    <w:basedOn w:val="Normal"/>
    <w:uiPriority w:val="34"/>
    <w:qFormat/>
    <w:rsid w:val="00A06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0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1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06710"/>
    <w:pPr>
      <w:ind w:left="5534"/>
    </w:pPr>
  </w:style>
  <w:style w:type="paragraph" w:styleId="ListParagraph">
    <w:name w:val="List Paragraph"/>
    <w:basedOn w:val="Normal"/>
    <w:uiPriority w:val="34"/>
    <w:qFormat/>
    <w:rsid w:val="00A06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0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lastModifiedBy>IBRAHIM Ammar</cp:lastModifiedBy>
  <cp:revision>9</cp:revision>
  <cp:lastPrinted>2014-05-06T13:32:00Z</cp:lastPrinted>
  <dcterms:created xsi:type="dcterms:W3CDTF">2014-05-05T12:40:00Z</dcterms:created>
  <dcterms:modified xsi:type="dcterms:W3CDTF">2014-05-06T15:34:00Z</dcterms:modified>
</cp:coreProperties>
</file>