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578" w:type="dxa"/>
        <w:tblInd w:w="-5" w:type="dxa"/>
        <w:tblLook w:val="01E0" w:firstRow="1" w:lastRow="1" w:firstColumn="1" w:lastColumn="1" w:noHBand="0" w:noVBand="0"/>
      </w:tblPr>
      <w:tblGrid>
        <w:gridCol w:w="4628"/>
        <w:gridCol w:w="4443"/>
        <w:gridCol w:w="507"/>
      </w:tblGrid>
      <w:tr w:rsidR="0028285A" w:rsidTr="00C11E09">
        <w:tc>
          <w:tcPr>
            <w:tcW w:w="4628" w:type="dxa"/>
          </w:tcPr>
          <w:p w:rsidR="0028285A" w:rsidRDefault="0028285A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443" w:type="dxa"/>
          </w:tcPr>
          <w:p w:rsidR="0028285A" w:rsidRDefault="0028285A" w:rsidP="001667B6">
            <w:pPr>
              <w:bidi/>
            </w:pPr>
          </w:p>
        </w:tc>
        <w:tc>
          <w:tcPr>
            <w:tcW w:w="507" w:type="dxa"/>
          </w:tcPr>
          <w:p w:rsidR="0028285A" w:rsidRDefault="0028285A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C11E09" w:rsidTr="00C11E09">
        <w:trPr>
          <w:trHeight w:val="1508"/>
        </w:trPr>
        <w:tc>
          <w:tcPr>
            <w:tcW w:w="4628" w:type="dxa"/>
            <w:vAlign w:val="bottom"/>
          </w:tcPr>
          <w:p w:rsidR="00C11E09" w:rsidRDefault="00C11E09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950" w:type="dxa"/>
            <w:gridSpan w:val="2"/>
            <w:vMerge w:val="restart"/>
          </w:tcPr>
          <w:p w:rsidR="00C11E09" w:rsidRPr="0028285A" w:rsidRDefault="00E22826" w:rsidP="0028285A">
            <w:pPr>
              <w:bidi/>
              <w:rPr>
                <w:sz w:val="40"/>
                <w:szCs w:val="40"/>
                <w:rtl/>
              </w:rPr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263650" cy="1200150"/>
                  <wp:effectExtent l="0" t="0" r="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E09" w:rsidTr="00C11E09">
        <w:tc>
          <w:tcPr>
            <w:tcW w:w="4628" w:type="dxa"/>
            <w:tcBorders>
              <w:bottom w:val="single" w:sz="4" w:space="0" w:color="auto"/>
            </w:tcBorders>
          </w:tcPr>
          <w:p w:rsidR="00C11E09" w:rsidRDefault="00C11E09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950" w:type="dxa"/>
            <w:gridSpan w:val="2"/>
            <w:vMerge/>
            <w:tcBorders>
              <w:bottom w:val="single" w:sz="4" w:space="0" w:color="auto"/>
            </w:tcBorders>
          </w:tcPr>
          <w:p w:rsidR="00C11E09" w:rsidRDefault="00C11E09" w:rsidP="0028285A">
            <w:pPr>
              <w:bidi/>
            </w:pPr>
          </w:p>
        </w:tc>
      </w:tr>
      <w:tr w:rsidR="0028285A" w:rsidRPr="0028285A" w:rsidTr="0028285A">
        <w:trPr>
          <w:trHeight w:val="52"/>
        </w:trPr>
        <w:tc>
          <w:tcPr>
            <w:tcW w:w="9578" w:type="dxa"/>
            <w:gridSpan w:val="3"/>
            <w:tcBorders>
              <w:top w:val="single" w:sz="4" w:space="0" w:color="auto"/>
            </w:tcBorders>
            <w:vAlign w:val="bottom"/>
          </w:tcPr>
          <w:p w:rsidR="0028285A" w:rsidRPr="0028285A" w:rsidRDefault="00F07701" w:rsidP="0028285A">
            <w:pPr>
              <w:pStyle w:val="DocumentCodeAR"/>
              <w:bidi/>
              <w:jc w:val="left"/>
              <w:rPr>
                <w:rFonts w:cs="PT Bold Heading"/>
                <w:b w:val="0"/>
                <w:bCs w:val="0"/>
                <w:sz w:val="24"/>
                <w:szCs w:val="24"/>
              </w:rPr>
            </w:pPr>
            <w:r>
              <w:rPr>
                <w:rFonts w:cs="PT Bold Heading" w:hint="cs"/>
                <w:b w:val="0"/>
                <w:bCs w:val="0"/>
                <w:sz w:val="24"/>
                <w:szCs w:val="24"/>
                <w:rtl/>
              </w:rPr>
              <w:t>مؤتمر</w:t>
            </w:r>
          </w:p>
        </w:tc>
      </w:tr>
      <w:tr w:rsidR="001667B6" w:rsidTr="0028285A">
        <w:trPr>
          <w:trHeight w:val="333"/>
        </w:trPr>
        <w:tc>
          <w:tcPr>
            <w:tcW w:w="9578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28285A" w:rsidP="00054DF0">
            <w:pPr>
              <w:pStyle w:val="DocumentCodeAR"/>
              <w:bidi/>
            </w:pPr>
            <w:r>
              <w:t>WIPO</w:t>
            </w:r>
            <w:r w:rsidR="00B6101C" w:rsidRPr="00B6101C">
              <w:t>/</w:t>
            </w:r>
            <w:r w:rsidR="00A35DB5">
              <w:t>SSC/GE/</w:t>
            </w:r>
            <w:r w:rsidR="00E22826">
              <w:t>13</w:t>
            </w:r>
            <w:r w:rsidR="00EA7F3C">
              <w:t>/1</w:t>
            </w:r>
          </w:p>
        </w:tc>
      </w:tr>
      <w:tr w:rsidR="001667B6" w:rsidTr="0028285A">
        <w:tc>
          <w:tcPr>
            <w:tcW w:w="9578" w:type="dxa"/>
            <w:gridSpan w:val="3"/>
          </w:tcPr>
          <w:p w:rsidR="001667B6" w:rsidRPr="00B6101C" w:rsidRDefault="00B6101C" w:rsidP="00EA7F3C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EA7F3C">
              <w:rPr>
                <w:rFonts w:hint="cs"/>
                <w:rtl/>
              </w:rPr>
              <w:t>بالإنكليزية</w:t>
            </w:r>
          </w:p>
        </w:tc>
      </w:tr>
      <w:tr w:rsidR="001667B6" w:rsidTr="0028285A">
        <w:tc>
          <w:tcPr>
            <w:tcW w:w="9578" w:type="dxa"/>
            <w:gridSpan w:val="3"/>
          </w:tcPr>
          <w:p w:rsidR="001667B6" w:rsidRPr="00B6101C" w:rsidRDefault="00B6101C" w:rsidP="00054DF0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054DF0">
              <w:rPr>
                <w:rFonts w:hint="cs"/>
                <w:rtl/>
              </w:rPr>
              <w:t>19</w:t>
            </w:r>
            <w:r w:rsidRPr="00B6101C">
              <w:rPr>
                <w:rFonts w:hint="cs"/>
                <w:rtl/>
              </w:rPr>
              <w:t xml:space="preserve"> </w:t>
            </w:r>
            <w:r w:rsidR="00054DF0">
              <w:rPr>
                <w:rFonts w:hint="cs"/>
                <w:rtl/>
              </w:rPr>
              <w:t xml:space="preserve">نوفمبر </w:t>
            </w:r>
            <w:r w:rsidR="00E22826">
              <w:rPr>
                <w:rFonts w:hint="cs"/>
                <w:rtl/>
              </w:rPr>
              <w:t>2013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F27305" w:rsidRDefault="00A35DB5" w:rsidP="00E22826">
      <w:pPr>
        <w:pStyle w:val="MeetingTitleAR"/>
        <w:bidi/>
        <w:spacing w:line="400" w:lineRule="exact"/>
        <w:ind w:right="1871"/>
        <w:rPr>
          <w:rtl/>
        </w:rPr>
      </w:pPr>
      <w:r>
        <w:rPr>
          <w:rFonts w:hint="cs"/>
          <w:rtl/>
        </w:rPr>
        <w:t xml:space="preserve">مؤتمر الويبو السنوي </w:t>
      </w:r>
      <w:r w:rsidR="00E22826">
        <w:rPr>
          <w:rFonts w:hint="cs"/>
          <w:rtl/>
        </w:rPr>
        <w:t>الثاني</w:t>
      </w:r>
      <w:r>
        <w:rPr>
          <w:rFonts w:hint="cs"/>
          <w:rtl/>
        </w:rPr>
        <w:t xml:space="preserve"> بشأن التعاون بين بلدان الجنوب حول الملكية الفكرية والتنمية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28285A" w:rsidRDefault="0028285A" w:rsidP="0028285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28285A" w:rsidRDefault="0028285A" w:rsidP="00A35DB5">
      <w:pPr>
        <w:pStyle w:val="NormalParaAR"/>
        <w:spacing w:after="0" w:line="400" w:lineRule="exact"/>
        <w:rPr>
          <w:sz w:val="40"/>
          <w:szCs w:val="40"/>
          <w:rtl/>
        </w:rPr>
      </w:pPr>
      <w:r w:rsidRPr="0028285A">
        <w:rPr>
          <w:rFonts w:hint="cs"/>
          <w:sz w:val="40"/>
          <w:szCs w:val="40"/>
          <w:rtl/>
        </w:rPr>
        <w:t>تنظّمه</w:t>
      </w:r>
    </w:p>
    <w:p w:rsidR="0028285A" w:rsidRPr="0028285A" w:rsidRDefault="00A35DB5" w:rsidP="0028285A">
      <w:pPr>
        <w:pStyle w:val="NormalParaAR"/>
        <w:spacing w:line="400" w:lineRule="exac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المنظمة العالمية للملكية الفكرية (الويبو)</w:t>
      </w:r>
    </w:p>
    <w:p w:rsidR="0028285A" w:rsidRDefault="00A35DB5" w:rsidP="00E22826">
      <w:pPr>
        <w:pStyle w:val="MeetingDatesAR"/>
        <w:bidi/>
        <w:spacing w:before="240" w:after="240"/>
        <w:rPr>
          <w:rtl/>
        </w:rPr>
      </w:pPr>
      <w:r>
        <w:rPr>
          <w:rFonts w:hint="cs"/>
          <w:rtl/>
        </w:rPr>
        <w:t>جنيف</w:t>
      </w:r>
      <w:r w:rsidR="00E22826">
        <w:rPr>
          <w:rFonts w:hint="cs"/>
          <w:rtl/>
        </w:rPr>
        <w:t>،</w:t>
      </w:r>
      <w:r w:rsidR="0028285A">
        <w:rPr>
          <w:rFonts w:hint="cs"/>
          <w:rtl/>
        </w:rPr>
        <w:t xml:space="preserve"> </w:t>
      </w:r>
      <w:r w:rsidR="00E22826">
        <w:rPr>
          <w:rFonts w:hint="cs"/>
          <w:rtl/>
        </w:rPr>
        <w:t>22</w:t>
      </w:r>
      <w:r>
        <w:rPr>
          <w:rFonts w:hint="cs"/>
          <w:rtl/>
        </w:rPr>
        <w:t xml:space="preserve"> </w:t>
      </w:r>
      <w:r w:rsidR="00E22826">
        <w:rPr>
          <w:rFonts w:hint="cs"/>
          <w:rtl/>
        </w:rPr>
        <w:t>نوفمبر</w:t>
      </w:r>
      <w:r>
        <w:rPr>
          <w:rFonts w:hint="cs"/>
          <w:rtl/>
        </w:rPr>
        <w:t xml:space="preserve"> </w:t>
      </w:r>
      <w:r w:rsidR="00E22826">
        <w:rPr>
          <w:rFonts w:hint="cs"/>
          <w:rtl/>
        </w:rPr>
        <w:t>2013</w:t>
      </w:r>
    </w:p>
    <w:p w:rsidR="00D61541" w:rsidRPr="00D61541" w:rsidRDefault="00054DF0" w:rsidP="00054DF0">
      <w:pPr>
        <w:pStyle w:val="DocumentTitleAR"/>
        <w:bidi/>
        <w:spacing w:before="360"/>
        <w:rPr>
          <w:rtl/>
        </w:rPr>
      </w:pPr>
      <w:r>
        <w:rPr>
          <w:rFonts w:hint="cs"/>
          <w:rtl/>
        </w:rPr>
        <w:t>البرنامج</w:t>
      </w:r>
    </w:p>
    <w:p w:rsidR="00D61541" w:rsidRPr="00D61541" w:rsidRDefault="00D61541" w:rsidP="00A35DB5">
      <w:pPr>
        <w:pStyle w:val="PreparedbyAR"/>
        <w:bidi/>
        <w:spacing w:before="240" w:after="840"/>
        <w:rPr>
          <w:rtl/>
        </w:rPr>
      </w:pPr>
      <w:r w:rsidRPr="00D61541">
        <w:rPr>
          <w:rFonts w:hint="cs"/>
          <w:rtl/>
        </w:rPr>
        <w:t>من إعداد</w:t>
      </w:r>
      <w:r w:rsidR="00EA7F3C">
        <w:rPr>
          <w:rFonts w:hint="cs"/>
          <w:rtl/>
        </w:rPr>
        <w:t xml:space="preserve"> المكتب الدولي للويبو</w:t>
      </w:r>
    </w:p>
    <w:p w:rsidR="00EA7F3C" w:rsidRDefault="00EA7F3C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E22826" w:rsidRPr="00EA7F3C" w:rsidRDefault="00EA7F3C" w:rsidP="007462E8">
      <w:pPr>
        <w:pStyle w:val="NormalParaAR"/>
        <w:rPr>
          <w:u w:val="single"/>
          <w:rtl/>
        </w:rPr>
      </w:pPr>
      <w:r w:rsidRPr="00EA7F3C">
        <w:rPr>
          <w:rFonts w:hint="cs"/>
          <w:u w:val="single"/>
          <w:rtl/>
        </w:rPr>
        <w:lastRenderedPageBreak/>
        <w:t>الجمعة، 22 نوفمبر 2013</w:t>
      </w:r>
    </w:p>
    <w:p w:rsidR="00EA7F3C" w:rsidRDefault="006B7308" w:rsidP="007462E8">
      <w:pPr>
        <w:pStyle w:val="NormalParaAR"/>
        <w:rPr>
          <w:rtl/>
        </w:rPr>
      </w:pPr>
      <w:r>
        <w:rPr>
          <w:rFonts w:hint="cs"/>
          <w:rtl/>
        </w:rPr>
        <w:t>سيتولى رئاسة المؤتمر سعادة السفير محمد سياد دواليه، الم</w:t>
      </w:r>
      <w:r w:rsidR="00351ABD">
        <w:rPr>
          <w:rFonts w:hint="cs"/>
          <w:rtl/>
        </w:rPr>
        <w:t xml:space="preserve">مثل الدائم لبعثة جمهورية جيبوتي الدائمة لدى الأمم المتحدة وسائر المنظمات الدولية بجنيف، ورئيس الدورة الثانية عشرة للجنة المعنية </w:t>
      </w:r>
      <w:r w:rsidR="00CD47F4">
        <w:rPr>
          <w:rFonts w:hint="cs"/>
          <w:rtl/>
        </w:rPr>
        <w:t>بالتنمية والملكية الفكرية.</w:t>
      </w:r>
    </w:p>
    <w:p w:rsidR="00B40DB0" w:rsidRPr="006D799F" w:rsidRDefault="00B40DB0" w:rsidP="00B40DB0">
      <w:pPr>
        <w:pStyle w:val="NormalParaAR"/>
        <w:tabs>
          <w:tab w:val="left" w:pos="2233"/>
          <w:tab w:val="left" w:pos="4927"/>
        </w:tabs>
        <w:ind w:left="1700" w:hanging="1700"/>
        <w:rPr>
          <w:sz w:val="32"/>
          <w:szCs w:val="32"/>
          <w:rtl/>
        </w:rPr>
      </w:pPr>
      <w:r w:rsidRPr="006D799F">
        <w:rPr>
          <w:rFonts w:hint="cs"/>
          <w:sz w:val="32"/>
          <w:szCs w:val="32"/>
          <w:rtl/>
        </w:rPr>
        <w:t xml:space="preserve">9.30 </w:t>
      </w:r>
      <w:r w:rsidRPr="006D799F">
        <w:rPr>
          <w:sz w:val="32"/>
          <w:szCs w:val="32"/>
          <w:rtl/>
        </w:rPr>
        <w:t>–</w:t>
      </w:r>
      <w:r w:rsidRPr="006D799F">
        <w:rPr>
          <w:rFonts w:hint="cs"/>
          <w:sz w:val="32"/>
          <w:szCs w:val="32"/>
          <w:rtl/>
        </w:rPr>
        <w:t xml:space="preserve"> 10.00</w:t>
      </w:r>
      <w:r w:rsidRPr="006D799F">
        <w:rPr>
          <w:sz w:val="32"/>
          <w:szCs w:val="32"/>
          <w:rtl/>
        </w:rPr>
        <w:tab/>
      </w:r>
      <w:r w:rsidRPr="006D799F">
        <w:rPr>
          <w:rFonts w:hint="cs"/>
          <w:sz w:val="32"/>
          <w:szCs w:val="32"/>
          <w:rtl/>
        </w:rPr>
        <w:t>التسجيل</w:t>
      </w:r>
    </w:p>
    <w:p w:rsidR="00B40DB0" w:rsidRPr="006D799F" w:rsidRDefault="00B40DB0" w:rsidP="00B40DB0">
      <w:pPr>
        <w:pStyle w:val="NormalParaAR"/>
        <w:tabs>
          <w:tab w:val="left" w:pos="2233"/>
          <w:tab w:val="left" w:pos="4927"/>
        </w:tabs>
        <w:ind w:left="1700" w:hanging="1700"/>
        <w:rPr>
          <w:sz w:val="32"/>
          <w:szCs w:val="32"/>
          <w:rtl/>
        </w:rPr>
      </w:pPr>
      <w:r w:rsidRPr="006D799F">
        <w:rPr>
          <w:rFonts w:hint="cs"/>
          <w:sz w:val="32"/>
          <w:szCs w:val="32"/>
          <w:rtl/>
        </w:rPr>
        <w:t xml:space="preserve">10.00 </w:t>
      </w:r>
      <w:r w:rsidRPr="006D799F">
        <w:rPr>
          <w:sz w:val="32"/>
          <w:szCs w:val="32"/>
          <w:rtl/>
        </w:rPr>
        <w:t>–</w:t>
      </w:r>
      <w:r w:rsidRPr="006D799F">
        <w:rPr>
          <w:rFonts w:hint="cs"/>
          <w:sz w:val="32"/>
          <w:szCs w:val="32"/>
          <w:rtl/>
        </w:rPr>
        <w:t xml:space="preserve"> 10.30</w:t>
      </w:r>
      <w:r w:rsidRPr="006D799F">
        <w:rPr>
          <w:sz w:val="32"/>
          <w:szCs w:val="32"/>
          <w:rtl/>
        </w:rPr>
        <w:tab/>
      </w:r>
      <w:r w:rsidRPr="006D799F">
        <w:rPr>
          <w:rFonts w:hint="cs"/>
          <w:sz w:val="32"/>
          <w:szCs w:val="32"/>
          <w:rtl/>
        </w:rPr>
        <w:t>مراسم الافتتاح</w:t>
      </w:r>
    </w:p>
    <w:p w:rsidR="00B40DB0" w:rsidRPr="006D799F" w:rsidRDefault="00B40DB0" w:rsidP="00B40DB0">
      <w:pPr>
        <w:pStyle w:val="NormalParaAR"/>
        <w:tabs>
          <w:tab w:val="left" w:pos="2233"/>
          <w:tab w:val="left" w:pos="4927"/>
        </w:tabs>
        <w:ind w:left="1700" w:hanging="1700"/>
        <w:rPr>
          <w:sz w:val="32"/>
          <w:szCs w:val="32"/>
          <w:rtl/>
        </w:rPr>
      </w:pPr>
      <w:r w:rsidRPr="006D799F">
        <w:rPr>
          <w:sz w:val="32"/>
          <w:szCs w:val="32"/>
          <w:rtl/>
        </w:rPr>
        <w:tab/>
      </w:r>
      <w:r w:rsidRPr="006D799F">
        <w:rPr>
          <w:rFonts w:hint="cs"/>
          <w:sz w:val="32"/>
          <w:szCs w:val="32"/>
          <w:rtl/>
        </w:rPr>
        <w:t>كلمة ترحيب يلقيها</w:t>
      </w:r>
      <w:r>
        <w:rPr>
          <w:rFonts w:hint="cs"/>
          <w:sz w:val="32"/>
          <w:szCs w:val="32"/>
          <w:rtl/>
        </w:rPr>
        <w:t>:</w:t>
      </w:r>
    </w:p>
    <w:p w:rsidR="00B40DB0" w:rsidRPr="006D799F" w:rsidRDefault="00B40DB0" w:rsidP="00B40DB0">
      <w:pPr>
        <w:pStyle w:val="NormalParaAR"/>
        <w:tabs>
          <w:tab w:val="left" w:pos="2233"/>
        </w:tabs>
        <w:ind w:left="1700" w:hanging="1700"/>
        <w:rPr>
          <w:sz w:val="32"/>
          <w:szCs w:val="32"/>
          <w:rtl/>
        </w:rPr>
      </w:pPr>
      <w:r w:rsidRPr="006D799F"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السيد جيفري أونياما، نائب المدير العام، قطاع التنمية، المنظمة العالمية للملكية الفكرية (الويبو)، جنيف</w:t>
      </w:r>
    </w:p>
    <w:p w:rsidR="00B40DB0" w:rsidRPr="006D799F" w:rsidRDefault="00B40DB0" w:rsidP="00B40DB0">
      <w:pPr>
        <w:pStyle w:val="NormalParaAR"/>
        <w:tabs>
          <w:tab w:val="left" w:pos="2233"/>
          <w:tab w:val="left" w:pos="4927"/>
        </w:tabs>
        <w:ind w:left="1700" w:hanging="1700"/>
        <w:rPr>
          <w:sz w:val="32"/>
          <w:szCs w:val="32"/>
          <w:rtl/>
        </w:rPr>
      </w:pPr>
      <w:r w:rsidRPr="006D799F">
        <w:rPr>
          <w:rFonts w:hint="cs"/>
          <w:sz w:val="32"/>
          <w:szCs w:val="32"/>
          <w:rtl/>
        </w:rPr>
        <w:t xml:space="preserve">10.30 </w:t>
      </w:r>
      <w:r w:rsidRPr="006D799F">
        <w:rPr>
          <w:sz w:val="32"/>
          <w:szCs w:val="32"/>
          <w:rtl/>
        </w:rPr>
        <w:t>–</w:t>
      </w:r>
      <w:r w:rsidRPr="006D799F">
        <w:rPr>
          <w:rFonts w:hint="cs"/>
          <w:sz w:val="32"/>
          <w:szCs w:val="32"/>
          <w:rtl/>
        </w:rPr>
        <w:t xml:space="preserve"> 10.45</w:t>
      </w:r>
      <w:r w:rsidRPr="006D799F">
        <w:rPr>
          <w:sz w:val="32"/>
          <w:szCs w:val="32"/>
          <w:rtl/>
        </w:rPr>
        <w:tab/>
      </w:r>
      <w:r w:rsidR="009C76CD">
        <w:rPr>
          <w:rFonts w:hint="cs"/>
          <w:sz w:val="32"/>
          <w:szCs w:val="32"/>
          <w:rtl/>
        </w:rPr>
        <w:t xml:space="preserve">فترة </w:t>
      </w:r>
      <w:r w:rsidRPr="006D799F">
        <w:rPr>
          <w:rFonts w:hint="cs"/>
          <w:sz w:val="32"/>
          <w:szCs w:val="32"/>
          <w:rtl/>
        </w:rPr>
        <w:t>استراحة</w:t>
      </w:r>
    </w:p>
    <w:p w:rsidR="00B40DB0" w:rsidRPr="006D799F" w:rsidRDefault="00B40DB0" w:rsidP="00B40DB0">
      <w:pPr>
        <w:pStyle w:val="NormalParaAR"/>
        <w:tabs>
          <w:tab w:val="left" w:pos="1700"/>
          <w:tab w:val="left" w:pos="4927"/>
        </w:tabs>
        <w:ind w:left="2976" w:hanging="2976"/>
        <w:rPr>
          <w:sz w:val="32"/>
          <w:szCs w:val="32"/>
          <w:rtl/>
        </w:rPr>
      </w:pPr>
      <w:r w:rsidRPr="006D799F">
        <w:rPr>
          <w:rFonts w:hint="cs"/>
          <w:sz w:val="32"/>
          <w:szCs w:val="32"/>
          <w:rtl/>
        </w:rPr>
        <w:t xml:space="preserve">10.45 </w:t>
      </w:r>
      <w:r w:rsidRPr="006D799F">
        <w:rPr>
          <w:sz w:val="32"/>
          <w:szCs w:val="32"/>
          <w:rtl/>
        </w:rPr>
        <w:t>–</w:t>
      </w:r>
      <w:r w:rsidRPr="006D799F">
        <w:rPr>
          <w:rFonts w:hint="cs"/>
          <w:sz w:val="32"/>
          <w:szCs w:val="32"/>
          <w:rtl/>
        </w:rPr>
        <w:t xml:space="preserve"> 1</w:t>
      </w:r>
      <w:r>
        <w:rPr>
          <w:rFonts w:hint="cs"/>
          <w:sz w:val="32"/>
          <w:szCs w:val="32"/>
          <w:rtl/>
        </w:rPr>
        <w:t>1</w:t>
      </w:r>
      <w:r w:rsidRPr="006D799F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>45</w:t>
      </w:r>
      <w:r w:rsidRPr="006D799F">
        <w:rPr>
          <w:sz w:val="32"/>
          <w:szCs w:val="32"/>
          <w:rtl/>
        </w:rPr>
        <w:tab/>
      </w:r>
      <w:r w:rsidRPr="006D799F">
        <w:rPr>
          <w:rFonts w:hint="cs"/>
          <w:sz w:val="32"/>
          <w:szCs w:val="32"/>
          <w:rtl/>
        </w:rPr>
        <w:t>الموضوع 1:</w:t>
      </w:r>
      <w:r w:rsidRPr="006D799F">
        <w:rPr>
          <w:sz w:val="32"/>
          <w:szCs w:val="32"/>
          <w:rtl/>
        </w:rPr>
        <w:tab/>
      </w:r>
      <w:r w:rsidRPr="006D799F">
        <w:rPr>
          <w:rFonts w:hint="cs"/>
          <w:sz w:val="32"/>
          <w:szCs w:val="32"/>
          <w:rtl/>
        </w:rPr>
        <w:t>عرض تقرير الاجتماع الأقاليمي الثاني بشأن التعاون بين بلدان الجنوب في مجالات البراءات والعلامات التجارية والبيانات الجغرافية والتصاميم الصناعية والإنفاذ</w:t>
      </w:r>
    </w:p>
    <w:p w:rsidR="00B40DB0" w:rsidRPr="006D799F" w:rsidRDefault="00B40DB0" w:rsidP="009C76CD">
      <w:pPr>
        <w:pStyle w:val="NormalParaAR"/>
        <w:tabs>
          <w:tab w:val="left" w:pos="2233"/>
          <w:tab w:val="left" w:pos="4927"/>
        </w:tabs>
        <w:ind w:left="2976" w:hanging="127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</w:t>
      </w:r>
      <w:r w:rsidRPr="006D799F">
        <w:rPr>
          <w:rFonts w:hint="cs"/>
          <w:sz w:val="32"/>
          <w:szCs w:val="32"/>
          <w:rtl/>
        </w:rPr>
        <w:t>متحدثان</w:t>
      </w:r>
      <w:r w:rsidRPr="006D799F"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السيد ألخاندرو روكا كمبانيا، مدير رئيسي، شعبة النفاذ إلى المعلومات والمعرفة، قطاع البنية التحتية العالمية، الويبو</w:t>
      </w:r>
    </w:p>
    <w:p w:rsidR="00B40DB0" w:rsidRPr="006D799F" w:rsidRDefault="00B40DB0" w:rsidP="00B40DB0">
      <w:pPr>
        <w:pStyle w:val="NormalParaAR"/>
        <w:tabs>
          <w:tab w:val="left" w:pos="4927"/>
        </w:tabs>
        <w:ind w:left="2976" w:hanging="1276"/>
        <w:rPr>
          <w:sz w:val="32"/>
          <w:szCs w:val="32"/>
          <w:rtl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rtl/>
        </w:rPr>
        <w:t>السيد محمد جاد، مستشار، مكتب الوزير، وزارة الشؤون الخارجية، القاهرة</w:t>
      </w:r>
    </w:p>
    <w:p w:rsidR="00B40DB0" w:rsidRPr="006D799F" w:rsidRDefault="00B40DB0" w:rsidP="00B40DB0">
      <w:pPr>
        <w:pStyle w:val="NormalParaAR"/>
        <w:tabs>
          <w:tab w:val="left" w:pos="1700"/>
          <w:tab w:val="left" w:pos="4927"/>
        </w:tabs>
        <w:ind w:left="2976" w:hanging="297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11</w:t>
      </w:r>
      <w:r w:rsidRPr="006D799F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>45</w:t>
      </w:r>
      <w:r w:rsidRPr="006D799F">
        <w:rPr>
          <w:rFonts w:hint="cs"/>
          <w:sz w:val="32"/>
          <w:szCs w:val="32"/>
          <w:rtl/>
        </w:rPr>
        <w:t xml:space="preserve"> </w:t>
      </w:r>
      <w:r w:rsidRPr="006D799F">
        <w:rPr>
          <w:sz w:val="32"/>
          <w:szCs w:val="32"/>
          <w:rtl/>
        </w:rPr>
        <w:t>–</w:t>
      </w:r>
      <w:r w:rsidRPr="006D799F">
        <w:rPr>
          <w:rFonts w:hint="cs"/>
          <w:sz w:val="32"/>
          <w:szCs w:val="32"/>
          <w:rtl/>
        </w:rPr>
        <w:t xml:space="preserve"> 13.00</w:t>
      </w:r>
      <w:r w:rsidRPr="006D799F">
        <w:rPr>
          <w:sz w:val="32"/>
          <w:szCs w:val="32"/>
          <w:rtl/>
        </w:rPr>
        <w:tab/>
      </w:r>
      <w:r w:rsidRPr="006D799F">
        <w:rPr>
          <w:rFonts w:hint="cs"/>
          <w:sz w:val="32"/>
          <w:szCs w:val="32"/>
          <w:rtl/>
        </w:rPr>
        <w:t>الموضوع 2:</w:t>
      </w:r>
      <w:r w:rsidRPr="006D799F"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مناقشة: </w:t>
      </w:r>
      <w:r w:rsidRPr="006D799F">
        <w:rPr>
          <w:rFonts w:hint="cs"/>
          <w:sz w:val="32"/>
          <w:szCs w:val="32"/>
          <w:rtl/>
        </w:rPr>
        <w:t>تقييم الاجتماع الأقاليمي الثاني بشأن التعاون بين بلدان الجنوب في مجالات البراءات والعلامات التجارية والبيانات الجغرافية والتصاميم الصناعية والإنفاذ</w:t>
      </w:r>
    </w:p>
    <w:p w:rsidR="00B40DB0" w:rsidRPr="006D799F" w:rsidRDefault="00B40DB0" w:rsidP="009C76CD">
      <w:pPr>
        <w:pStyle w:val="NormalParaAR"/>
        <w:tabs>
          <w:tab w:val="left" w:pos="4927"/>
        </w:tabs>
        <w:ind w:left="2976" w:hanging="127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موجه النقاش:</w:t>
      </w:r>
      <w:r w:rsidRPr="006D799F"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السيد ألخاندرو روكا كمبانيا</w:t>
      </w:r>
    </w:p>
    <w:p w:rsidR="00B40DB0" w:rsidRPr="006D799F" w:rsidRDefault="00B40DB0" w:rsidP="009C76CD">
      <w:pPr>
        <w:pStyle w:val="NormalParaAR"/>
        <w:tabs>
          <w:tab w:val="left" w:pos="4927"/>
        </w:tabs>
        <w:ind w:left="2976" w:hanging="127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الخبراء:</w:t>
      </w:r>
      <w:r w:rsidRPr="006D799F"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السيد سوفشيات بين، نائب مدير عام، مديرية التجارة الداخلية، وزارة التجارة، وعضو في أمانة اللجنة الوطنية لحقوق الملكية الفكرية، بنوم بين</w:t>
      </w:r>
    </w:p>
    <w:p w:rsidR="00B40DB0" w:rsidRDefault="00B40DB0" w:rsidP="0060716E">
      <w:pPr>
        <w:pStyle w:val="NormalParaAR"/>
        <w:tabs>
          <w:tab w:val="left" w:pos="4927"/>
        </w:tabs>
        <w:ind w:left="2976" w:hanging="127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ab/>
        <w:t>السيدة ماريا دي لوس أنخلس سانشس توريس، مديرة عامة، مكتب كوبا للملكية الصناعية، وزارة العلوم والتكنولوجيا والبيئة، هافانا</w:t>
      </w:r>
    </w:p>
    <w:p w:rsidR="00B40DB0" w:rsidRDefault="00B40DB0" w:rsidP="0060716E">
      <w:pPr>
        <w:pStyle w:val="NormalParaAR"/>
        <w:tabs>
          <w:tab w:val="left" w:pos="4927"/>
        </w:tabs>
        <w:ind w:left="2976" w:hanging="127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ab/>
        <w:t>السيد محمد جاد</w:t>
      </w:r>
    </w:p>
    <w:p w:rsidR="00B40DB0" w:rsidRDefault="00B40DB0" w:rsidP="009C76CD">
      <w:pPr>
        <w:pStyle w:val="NormalParaAR"/>
        <w:tabs>
          <w:tab w:val="left" w:pos="4927"/>
        </w:tabs>
        <w:ind w:left="2976" w:hanging="127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ab/>
        <w:t>السيد هيربرت تسانو فيلاوشاغا، رئيس مجلس المعهد الوطني للدفاع عن المنافسة وحماية الملكية الفكرية، ليما</w:t>
      </w:r>
    </w:p>
    <w:p w:rsidR="00B40DB0" w:rsidRPr="006D799F" w:rsidRDefault="00B40DB0" w:rsidP="009C76CD">
      <w:pPr>
        <w:pStyle w:val="NormalParaAR"/>
        <w:tabs>
          <w:tab w:val="left" w:pos="2233"/>
          <w:tab w:val="left" w:pos="4927"/>
        </w:tabs>
        <w:ind w:left="1700" w:hanging="1700"/>
        <w:rPr>
          <w:sz w:val="32"/>
          <w:szCs w:val="32"/>
          <w:rtl/>
        </w:rPr>
      </w:pPr>
      <w:r w:rsidRPr="006D799F">
        <w:rPr>
          <w:rFonts w:hint="cs"/>
          <w:sz w:val="32"/>
          <w:szCs w:val="32"/>
          <w:rtl/>
        </w:rPr>
        <w:t xml:space="preserve">13.00 </w:t>
      </w:r>
      <w:r w:rsidRPr="006D799F">
        <w:rPr>
          <w:sz w:val="32"/>
          <w:szCs w:val="32"/>
          <w:rtl/>
        </w:rPr>
        <w:t>–</w:t>
      </w:r>
      <w:r w:rsidRPr="006D799F">
        <w:rPr>
          <w:rFonts w:hint="cs"/>
          <w:sz w:val="32"/>
          <w:szCs w:val="32"/>
          <w:rtl/>
        </w:rPr>
        <w:t xml:space="preserve"> 15.00</w:t>
      </w:r>
      <w:r w:rsidRPr="006D799F">
        <w:rPr>
          <w:sz w:val="32"/>
          <w:szCs w:val="32"/>
          <w:rtl/>
        </w:rPr>
        <w:tab/>
      </w:r>
      <w:r w:rsidRPr="006D799F">
        <w:rPr>
          <w:rFonts w:hint="cs"/>
          <w:sz w:val="32"/>
          <w:szCs w:val="32"/>
          <w:rtl/>
        </w:rPr>
        <w:t>استراحة غداء</w:t>
      </w:r>
    </w:p>
    <w:p w:rsidR="0060716E" w:rsidRDefault="0060716E">
      <w:pPr>
        <w:rPr>
          <w:rFonts w:ascii="Arabic Typesetting" w:hAnsi="Arabic Typesetting" w:cs="Arabic Typesetting"/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B40DB0" w:rsidRPr="006D799F" w:rsidRDefault="00B40DB0" w:rsidP="0060716E">
      <w:pPr>
        <w:pStyle w:val="NormalParaAR"/>
        <w:tabs>
          <w:tab w:val="left" w:pos="1700"/>
          <w:tab w:val="left" w:pos="4927"/>
        </w:tabs>
        <w:ind w:left="2976" w:hanging="2976"/>
        <w:rPr>
          <w:sz w:val="32"/>
          <w:szCs w:val="32"/>
          <w:rtl/>
        </w:rPr>
      </w:pPr>
      <w:r w:rsidRPr="006D799F">
        <w:rPr>
          <w:rFonts w:hint="cs"/>
          <w:sz w:val="32"/>
          <w:szCs w:val="32"/>
          <w:rtl/>
        </w:rPr>
        <w:lastRenderedPageBreak/>
        <w:t xml:space="preserve">15.00 </w:t>
      </w:r>
      <w:r w:rsidRPr="006D799F">
        <w:rPr>
          <w:sz w:val="32"/>
          <w:szCs w:val="32"/>
          <w:rtl/>
        </w:rPr>
        <w:t>–</w:t>
      </w:r>
      <w:r w:rsidRPr="006D799F">
        <w:rPr>
          <w:rFonts w:hint="cs"/>
          <w:sz w:val="32"/>
          <w:szCs w:val="32"/>
          <w:rtl/>
        </w:rPr>
        <w:t xml:space="preserve"> 15.45</w:t>
      </w:r>
      <w:r w:rsidRPr="006D799F">
        <w:rPr>
          <w:sz w:val="32"/>
          <w:szCs w:val="32"/>
          <w:rtl/>
        </w:rPr>
        <w:tab/>
      </w:r>
      <w:r w:rsidRPr="006D799F">
        <w:rPr>
          <w:rFonts w:hint="cs"/>
          <w:sz w:val="32"/>
          <w:szCs w:val="32"/>
          <w:rtl/>
        </w:rPr>
        <w:t>الموضوع 3:</w:t>
      </w:r>
      <w:r w:rsidRPr="006D799F">
        <w:rPr>
          <w:sz w:val="32"/>
          <w:szCs w:val="32"/>
          <w:rtl/>
        </w:rPr>
        <w:tab/>
      </w:r>
      <w:r w:rsidRPr="006D799F">
        <w:rPr>
          <w:rFonts w:hint="cs"/>
          <w:sz w:val="32"/>
          <w:szCs w:val="32"/>
          <w:rtl/>
        </w:rPr>
        <w:t xml:space="preserve">تقرير مرحلي عن تنفيذ مشروع جدول أعمال التنمية </w:t>
      </w:r>
      <w:r>
        <w:rPr>
          <w:rFonts w:hint="cs"/>
          <w:sz w:val="32"/>
          <w:szCs w:val="32"/>
          <w:rtl/>
        </w:rPr>
        <w:t>الخاص</w:t>
      </w:r>
      <w:r w:rsidRPr="006D799F">
        <w:rPr>
          <w:rFonts w:hint="cs"/>
          <w:sz w:val="32"/>
          <w:szCs w:val="32"/>
          <w:rtl/>
        </w:rPr>
        <w:t xml:space="preserve"> بتعزيز </w:t>
      </w:r>
      <w:r w:rsidRPr="006D799F">
        <w:rPr>
          <w:sz w:val="32"/>
          <w:szCs w:val="32"/>
          <w:rtl/>
        </w:rPr>
        <w:t>التعاون حول الملكية الفكرية والتنمية فيما بين بلدان الجنوب من بلدان نامية وبلدان أقل نمو</w:t>
      </w:r>
      <w:r w:rsidRPr="006D799F">
        <w:rPr>
          <w:rFonts w:hint="cs"/>
          <w:sz w:val="32"/>
          <w:szCs w:val="32"/>
          <w:rtl/>
        </w:rPr>
        <w:t>ا</w:t>
      </w:r>
    </w:p>
    <w:p w:rsidR="00B40DB0" w:rsidRPr="006D799F" w:rsidRDefault="00B40DB0" w:rsidP="009C76CD">
      <w:pPr>
        <w:pStyle w:val="NormalParaAR"/>
        <w:tabs>
          <w:tab w:val="left" w:pos="4927"/>
        </w:tabs>
        <w:ind w:left="2976" w:hanging="1276"/>
        <w:rPr>
          <w:sz w:val="32"/>
          <w:szCs w:val="32"/>
          <w:rtl/>
        </w:rPr>
      </w:pPr>
      <w:r w:rsidRPr="006D799F">
        <w:rPr>
          <w:rFonts w:hint="cs"/>
          <w:sz w:val="32"/>
          <w:szCs w:val="32"/>
          <w:rtl/>
        </w:rPr>
        <w:t>المتحدث</w:t>
      </w:r>
      <w:r>
        <w:rPr>
          <w:rFonts w:hint="cs"/>
          <w:sz w:val="32"/>
          <w:szCs w:val="32"/>
          <w:rtl/>
        </w:rPr>
        <w:t>ون</w:t>
      </w:r>
      <w:r w:rsidRPr="006D799F"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السيد ألخاندرو روكا كمبانيا</w:t>
      </w:r>
    </w:p>
    <w:p w:rsidR="00B40DB0" w:rsidRDefault="00B40DB0" w:rsidP="0060716E">
      <w:pPr>
        <w:pStyle w:val="NormalParaAR"/>
        <w:tabs>
          <w:tab w:val="left" w:pos="4927"/>
        </w:tabs>
        <w:ind w:left="2976" w:hanging="1276"/>
        <w:rPr>
          <w:sz w:val="32"/>
          <w:szCs w:val="32"/>
          <w:rtl/>
        </w:rPr>
      </w:pPr>
      <w:r w:rsidRPr="006D799F"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السيد بايو ويبوو، مدير مشروعات، شعبة المشروعات الخاصة، إدارة أفريقيا والمشروعات الخاصة، قطاع التنمية، الويبو</w:t>
      </w:r>
    </w:p>
    <w:p w:rsidR="00B40DB0" w:rsidRDefault="00B40DB0" w:rsidP="0060716E">
      <w:pPr>
        <w:pStyle w:val="NormalParaAR"/>
        <w:tabs>
          <w:tab w:val="left" w:pos="4927"/>
        </w:tabs>
        <w:ind w:left="2976" w:hanging="1276"/>
        <w:rPr>
          <w:sz w:val="32"/>
          <w:szCs w:val="32"/>
          <w:rtl/>
        </w:rPr>
      </w:pPr>
      <w:r w:rsidRPr="006D799F">
        <w:rPr>
          <w:rFonts w:hint="cs"/>
          <w:sz w:val="32"/>
          <w:szCs w:val="32"/>
          <w:rtl/>
        </w:rPr>
        <w:tab/>
      </w:r>
      <w:r w:rsidR="0060716E">
        <w:rPr>
          <w:rFonts w:hint="cs"/>
          <w:sz w:val="32"/>
          <w:szCs w:val="32"/>
          <w:rtl/>
          <w:lang w:val="fr-CH"/>
        </w:rPr>
        <w:t>ا</w:t>
      </w:r>
      <w:r>
        <w:rPr>
          <w:rFonts w:hint="cs"/>
          <w:sz w:val="32"/>
          <w:szCs w:val="32"/>
          <w:rtl/>
        </w:rPr>
        <w:t>لسيدة ناتلي مونتيو، مسؤولة مساعدة، شعبة النفاذ إلى المعلومات والمعرفة، قطاع البنية التحتية العالمية، الويبو</w:t>
      </w:r>
    </w:p>
    <w:p w:rsidR="00B40DB0" w:rsidRPr="006D799F" w:rsidRDefault="00B40DB0" w:rsidP="0060716E">
      <w:pPr>
        <w:pStyle w:val="NormalParaAR"/>
        <w:tabs>
          <w:tab w:val="left" w:pos="4927"/>
        </w:tabs>
        <w:ind w:left="1700" w:hanging="1700"/>
        <w:rPr>
          <w:sz w:val="32"/>
          <w:szCs w:val="32"/>
          <w:rtl/>
        </w:rPr>
      </w:pPr>
      <w:r w:rsidRPr="006D799F">
        <w:rPr>
          <w:rFonts w:hint="cs"/>
          <w:sz w:val="32"/>
          <w:szCs w:val="32"/>
          <w:rtl/>
        </w:rPr>
        <w:t xml:space="preserve">15.45 </w:t>
      </w:r>
      <w:r w:rsidRPr="006D799F">
        <w:rPr>
          <w:sz w:val="32"/>
          <w:szCs w:val="32"/>
          <w:rtl/>
        </w:rPr>
        <w:t>–</w:t>
      </w:r>
      <w:r w:rsidRPr="006D799F">
        <w:rPr>
          <w:rFonts w:hint="cs"/>
          <w:sz w:val="32"/>
          <w:szCs w:val="32"/>
          <w:rtl/>
        </w:rPr>
        <w:t xml:space="preserve"> 16.00</w:t>
      </w:r>
      <w:r w:rsidRPr="006D799F">
        <w:rPr>
          <w:sz w:val="32"/>
          <w:szCs w:val="32"/>
          <w:rtl/>
        </w:rPr>
        <w:tab/>
      </w:r>
      <w:r w:rsidRPr="006D799F">
        <w:rPr>
          <w:rFonts w:hint="cs"/>
          <w:sz w:val="32"/>
          <w:szCs w:val="32"/>
          <w:rtl/>
        </w:rPr>
        <w:t>استراحة</w:t>
      </w:r>
    </w:p>
    <w:p w:rsidR="00B40DB0" w:rsidRPr="006D799F" w:rsidRDefault="00B40DB0" w:rsidP="0060716E">
      <w:pPr>
        <w:pStyle w:val="NormalParaAR"/>
        <w:tabs>
          <w:tab w:val="left" w:pos="1700"/>
          <w:tab w:val="left" w:pos="4927"/>
        </w:tabs>
        <w:ind w:left="2976" w:hanging="2976"/>
        <w:rPr>
          <w:sz w:val="32"/>
          <w:szCs w:val="32"/>
          <w:rtl/>
        </w:rPr>
      </w:pPr>
      <w:r w:rsidRPr="006D799F">
        <w:rPr>
          <w:rFonts w:hint="cs"/>
          <w:sz w:val="32"/>
          <w:szCs w:val="32"/>
          <w:rtl/>
        </w:rPr>
        <w:t xml:space="preserve">16:00 </w:t>
      </w:r>
      <w:r w:rsidRPr="006D799F">
        <w:rPr>
          <w:sz w:val="32"/>
          <w:szCs w:val="32"/>
          <w:rtl/>
        </w:rPr>
        <w:t>–</w:t>
      </w:r>
      <w:r w:rsidRPr="006D799F">
        <w:rPr>
          <w:rFonts w:hint="cs"/>
          <w:sz w:val="32"/>
          <w:szCs w:val="32"/>
          <w:rtl/>
        </w:rPr>
        <w:t xml:space="preserve"> 17.30</w:t>
      </w:r>
      <w:r w:rsidRPr="006D799F">
        <w:rPr>
          <w:sz w:val="32"/>
          <w:szCs w:val="32"/>
          <w:rtl/>
        </w:rPr>
        <w:tab/>
      </w:r>
      <w:r w:rsidRPr="006D799F">
        <w:rPr>
          <w:rFonts w:hint="cs"/>
          <w:sz w:val="32"/>
          <w:szCs w:val="32"/>
          <w:rtl/>
        </w:rPr>
        <w:t>الموضوع 4:</w:t>
      </w:r>
      <w:r w:rsidRPr="006D799F">
        <w:rPr>
          <w:sz w:val="32"/>
          <w:szCs w:val="32"/>
          <w:rtl/>
        </w:rPr>
        <w:tab/>
      </w:r>
      <w:r w:rsidRPr="006D799F">
        <w:rPr>
          <w:rFonts w:hint="cs"/>
          <w:sz w:val="32"/>
          <w:szCs w:val="32"/>
          <w:rtl/>
        </w:rPr>
        <w:t>العمل المقبل. مناقشة عامة</w:t>
      </w:r>
    </w:p>
    <w:p w:rsidR="00B40DB0" w:rsidRPr="006D799F" w:rsidRDefault="00B40DB0" w:rsidP="0060716E">
      <w:pPr>
        <w:pStyle w:val="NormalParaAR"/>
        <w:tabs>
          <w:tab w:val="left" w:pos="4927"/>
        </w:tabs>
        <w:ind w:left="1700" w:hanging="1700"/>
        <w:rPr>
          <w:sz w:val="32"/>
          <w:szCs w:val="32"/>
          <w:rtl/>
        </w:rPr>
      </w:pPr>
      <w:r w:rsidRPr="006D799F">
        <w:rPr>
          <w:rFonts w:hint="cs"/>
          <w:sz w:val="32"/>
          <w:szCs w:val="32"/>
          <w:rtl/>
        </w:rPr>
        <w:t xml:space="preserve">17.30 </w:t>
      </w:r>
      <w:r w:rsidRPr="006D799F">
        <w:rPr>
          <w:sz w:val="32"/>
          <w:szCs w:val="32"/>
          <w:rtl/>
        </w:rPr>
        <w:t>–</w:t>
      </w:r>
      <w:r w:rsidRPr="006D799F">
        <w:rPr>
          <w:rFonts w:hint="cs"/>
          <w:sz w:val="32"/>
          <w:szCs w:val="32"/>
          <w:rtl/>
        </w:rPr>
        <w:t xml:space="preserve"> 18.00</w:t>
      </w:r>
      <w:r w:rsidRPr="006D799F">
        <w:rPr>
          <w:sz w:val="32"/>
          <w:szCs w:val="32"/>
          <w:rtl/>
        </w:rPr>
        <w:tab/>
      </w:r>
      <w:r w:rsidR="0060716E">
        <w:rPr>
          <w:rFonts w:hint="cs"/>
          <w:sz w:val="32"/>
          <w:szCs w:val="32"/>
          <w:rtl/>
        </w:rPr>
        <w:t xml:space="preserve">مراسم </w:t>
      </w:r>
      <w:r w:rsidRPr="006D799F">
        <w:rPr>
          <w:rFonts w:hint="cs"/>
          <w:sz w:val="32"/>
          <w:szCs w:val="32"/>
          <w:rtl/>
        </w:rPr>
        <w:t>الاختتام</w:t>
      </w:r>
    </w:p>
    <w:p w:rsidR="00CD47F4" w:rsidRPr="001667B6" w:rsidRDefault="006D799F" w:rsidP="006D799F">
      <w:pPr>
        <w:pStyle w:val="EndofDocumentAR"/>
      </w:pPr>
      <w:r>
        <w:rPr>
          <w:rFonts w:hint="cs"/>
          <w:rtl/>
        </w:rPr>
        <w:t>[نهاية الوثيقة]</w:t>
      </w:r>
    </w:p>
    <w:sectPr w:rsidR="00CD47F4" w:rsidRPr="001667B6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B0" w:rsidRDefault="00B40DB0">
      <w:r>
        <w:separator/>
      </w:r>
    </w:p>
  </w:endnote>
  <w:endnote w:type="continuationSeparator" w:id="0">
    <w:p w:rsidR="00B40DB0" w:rsidRDefault="00B4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B0" w:rsidRDefault="00B40DB0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40DB0" w:rsidRDefault="00B40DB0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DB0" w:rsidRDefault="00B40DB0" w:rsidP="00054DF0">
    <w:r>
      <w:t>WIPO/SSC/GE/</w:t>
    </w:r>
    <w:r>
      <w:rPr>
        <w:rFonts w:hint="cs"/>
        <w:rtl/>
      </w:rPr>
      <w:t>13</w:t>
    </w:r>
    <w:r>
      <w:t>/1</w:t>
    </w:r>
  </w:p>
  <w:p w:rsidR="00B40DB0" w:rsidRDefault="00B40DB0" w:rsidP="00902C04">
    <w:r>
      <w:fldChar w:fldCharType="begin"/>
    </w:r>
    <w:r>
      <w:instrText xml:space="preserve"> PAGE  \* MERGEFORMAT </w:instrText>
    </w:r>
    <w:r>
      <w:fldChar w:fldCharType="separate"/>
    </w:r>
    <w:r w:rsidR="00CE7332">
      <w:rPr>
        <w:noProof/>
      </w:rPr>
      <w:t>3</w:t>
    </w:r>
    <w:r>
      <w:fldChar w:fldCharType="end"/>
    </w:r>
  </w:p>
  <w:p w:rsidR="00B40DB0" w:rsidRDefault="00B40DB0" w:rsidP="00902C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3C"/>
    <w:rsid w:val="00002CBE"/>
    <w:rsid w:val="00003232"/>
    <w:rsid w:val="000033DA"/>
    <w:rsid w:val="0000579F"/>
    <w:rsid w:val="000071D8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4DF0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1FD1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55C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285A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3004A6"/>
    <w:rsid w:val="0030129C"/>
    <w:rsid w:val="003013E2"/>
    <w:rsid w:val="00301FE4"/>
    <w:rsid w:val="00302AD1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ABD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46F2"/>
    <w:rsid w:val="003B5C96"/>
    <w:rsid w:val="003B65FB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20F1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16E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308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99F"/>
    <w:rsid w:val="006D7FA8"/>
    <w:rsid w:val="006E4601"/>
    <w:rsid w:val="006E5B86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84D"/>
    <w:rsid w:val="00780B1A"/>
    <w:rsid w:val="007810D3"/>
    <w:rsid w:val="0078264A"/>
    <w:rsid w:val="00785E46"/>
    <w:rsid w:val="00787917"/>
    <w:rsid w:val="00791489"/>
    <w:rsid w:val="00791683"/>
    <w:rsid w:val="00792F0C"/>
    <w:rsid w:val="00795460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56BB"/>
    <w:rsid w:val="007F63CE"/>
    <w:rsid w:val="007F6EA4"/>
    <w:rsid w:val="007F7F31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342E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C04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C76CD"/>
    <w:rsid w:val="009D2376"/>
    <w:rsid w:val="009D2D48"/>
    <w:rsid w:val="009D3103"/>
    <w:rsid w:val="009D4409"/>
    <w:rsid w:val="009D4724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5DB5"/>
    <w:rsid w:val="00A3658D"/>
    <w:rsid w:val="00A377C5"/>
    <w:rsid w:val="00A37B2E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4E6A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C7CF7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0DB0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1E09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3A14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3C8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47F4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E7332"/>
    <w:rsid w:val="00CF0B9B"/>
    <w:rsid w:val="00CF0F7C"/>
    <w:rsid w:val="00CF13B8"/>
    <w:rsid w:val="00CF3739"/>
    <w:rsid w:val="00CF5597"/>
    <w:rsid w:val="00CF57B4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01AC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2826"/>
    <w:rsid w:val="00E244CA"/>
    <w:rsid w:val="00E2512D"/>
    <w:rsid w:val="00E2548C"/>
    <w:rsid w:val="00E2662B"/>
    <w:rsid w:val="00E26736"/>
    <w:rsid w:val="00E268AC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3EF0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5F6C"/>
    <w:rsid w:val="00E760D0"/>
    <w:rsid w:val="00E76D85"/>
    <w:rsid w:val="00E77C2E"/>
    <w:rsid w:val="00E80850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A7F3C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07701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1BCC"/>
    <w:rsid w:val="00FB28EB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4C55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CE7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7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CE7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7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WIPO/SSC/GE/12/-- (Arabic)</vt:lpstr>
    </vt:vector>
  </TitlesOfParts>
  <Company>WIPO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WIPO/SSC/GE/12/-- (Arabic)</dc:title>
  <dc:creator>MERZOUK Fawzi</dc:creator>
  <cp:lastModifiedBy>SUMMERS Julie</cp:lastModifiedBy>
  <cp:revision>2</cp:revision>
  <cp:lastPrinted>2013-11-19T15:10:00Z</cp:lastPrinted>
  <dcterms:created xsi:type="dcterms:W3CDTF">2013-11-20T09:10:00Z</dcterms:created>
  <dcterms:modified xsi:type="dcterms:W3CDTF">2013-11-20T09:10:00Z</dcterms:modified>
</cp:coreProperties>
</file>