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102552"/>
    <w:p w14:paraId="32878391" w14:textId="77777777" w:rsidR="008B2CC1" w:rsidRPr="00DC010C" w:rsidRDefault="00CC3E2D" w:rsidP="00CC3E2D">
      <w:pPr>
        <w:pBdr>
          <w:bottom w:val="single" w:sz="4" w:space="10" w:color="auto"/>
        </w:pBdr>
        <w:bidi w:val="0"/>
        <w:spacing w:after="120"/>
        <w:rPr>
          <w:rFonts w:asciiTheme="minorHAnsi" w:hAnsiTheme="minorHAnsi" w:cstheme="minorHAnsi"/>
          <w:b/>
          <w:sz w:val="32"/>
          <w:szCs w:val="40"/>
        </w:rPr>
      </w:pPr>
      <w:r w:rsidRPr="00DC010C">
        <w:rPr>
          <w:rFonts w:asciiTheme="minorHAnsi" w:hAnsiTheme="minorHAnsi" w:cstheme="minorHAnsi"/>
          <w:b/>
          <w:noProof/>
          <w:sz w:val="32"/>
          <w:szCs w:val="40"/>
          <w:lang w:eastAsia="en-US"/>
        </w:rPr>
        <mc:AlternateContent>
          <mc:Choice Requires="wpg">
            <w:drawing>
              <wp:inline distT="0" distB="0" distL="0" distR="0" wp14:anchorId="2DE3C47A" wp14:editId="1185ECB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C8DE4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3CF16B0" w14:textId="16CE0CD4" w:rsidR="008B2CC1" w:rsidRPr="00DF45F0" w:rsidRDefault="00BD0D83" w:rsidP="00DA31B9">
      <w:pPr>
        <w:bidi w:val="0"/>
        <w:rPr>
          <w:rFonts w:ascii="Arial Black" w:hAnsi="Arial Black" w:cstheme="minorHAnsi"/>
          <w:b/>
          <w:bCs/>
          <w:caps/>
          <w:sz w:val="15"/>
          <w:szCs w:val="15"/>
          <w:lang w:val="fr-FR"/>
        </w:rPr>
      </w:pPr>
      <w:r>
        <w:rPr>
          <w:rFonts w:ascii="Arial Black" w:hAnsi="Arial Black"/>
          <w:caps/>
          <w:sz w:val="15"/>
          <w:szCs w:val="15"/>
        </w:rPr>
        <w:t>CDIP/</w:t>
      </w:r>
      <w:r w:rsidR="006274F1">
        <w:rPr>
          <w:rFonts w:ascii="Arial Black" w:hAnsi="Arial Black"/>
          <w:caps/>
          <w:sz w:val="15"/>
          <w:szCs w:val="15"/>
        </w:rPr>
        <w:t>32</w:t>
      </w:r>
      <w:r w:rsidRPr="00DA31B9">
        <w:rPr>
          <w:rFonts w:ascii="Arial Black" w:hAnsi="Arial Black"/>
          <w:caps/>
          <w:sz w:val="15"/>
          <w:szCs w:val="15"/>
        </w:rPr>
        <w:t>/</w:t>
      </w:r>
      <w:r w:rsidR="006274F1">
        <w:rPr>
          <w:rFonts w:ascii="Arial Black" w:hAnsi="Arial Black"/>
          <w:caps/>
          <w:sz w:val="15"/>
          <w:szCs w:val="15"/>
        </w:rPr>
        <w:t>9</w:t>
      </w:r>
    </w:p>
    <w:p w14:paraId="0AA61C95" w14:textId="77777777" w:rsidR="008B2CC1" w:rsidRPr="00DF45F0" w:rsidRDefault="00CC3E2D" w:rsidP="00CC3E2D">
      <w:pPr>
        <w:jc w:val="right"/>
        <w:rPr>
          <w:rFonts w:asciiTheme="minorHAnsi" w:hAnsiTheme="minorHAnsi" w:cstheme="minorHAnsi"/>
          <w:b/>
          <w:bCs/>
          <w:caps/>
          <w:sz w:val="15"/>
          <w:szCs w:val="15"/>
        </w:rPr>
      </w:pPr>
      <w:bookmarkStart w:id="1" w:name="Original"/>
      <w:r w:rsidRPr="00DF45F0">
        <w:rPr>
          <w:rFonts w:asciiTheme="minorHAnsi" w:hAnsiTheme="minorHAnsi" w:cstheme="minorHAnsi"/>
          <w:b/>
          <w:bCs/>
          <w:caps/>
          <w:sz w:val="15"/>
          <w:szCs w:val="15"/>
          <w:rtl/>
        </w:rPr>
        <w:t xml:space="preserve">الأصل: </w:t>
      </w:r>
      <w:r w:rsidR="00DC010C" w:rsidRPr="00DF45F0">
        <w:rPr>
          <w:rFonts w:asciiTheme="minorHAnsi" w:hAnsiTheme="minorHAnsi" w:cstheme="minorHAnsi"/>
          <w:b/>
          <w:bCs/>
          <w:caps/>
          <w:sz w:val="15"/>
          <w:szCs w:val="15"/>
          <w:rtl/>
        </w:rPr>
        <w:t>الإنكليزية</w:t>
      </w:r>
    </w:p>
    <w:p w14:paraId="21A32DEA" w14:textId="51545EAE" w:rsidR="008B2CC1" w:rsidRPr="00DC010C" w:rsidRDefault="00A66A7C" w:rsidP="00CC3E2D">
      <w:pPr>
        <w:spacing w:after="1200"/>
        <w:jc w:val="right"/>
        <w:rPr>
          <w:rFonts w:asciiTheme="minorHAnsi" w:hAnsiTheme="minorHAnsi" w:cstheme="minorHAnsi"/>
          <w:b/>
          <w:bCs/>
          <w:caps/>
          <w:sz w:val="15"/>
          <w:szCs w:val="15"/>
        </w:rPr>
      </w:pPr>
      <w:bookmarkStart w:id="2" w:name="Date"/>
      <w:bookmarkEnd w:id="1"/>
      <w:r w:rsidRPr="00DC010C">
        <w:rPr>
          <w:rFonts w:asciiTheme="minorHAnsi" w:hAnsiTheme="minorHAnsi" w:cstheme="minorHAnsi"/>
          <w:b/>
          <w:bCs/>
          <w:caps/>
          <w:sz w:val="15"/>
          <w:szCs w:val="15"/>
          <w:rtl/>
        </w:rPr>
        <w:t>التاريخ:</w:t>
      </w:r>
      <w:r w:rsidR="00D00B0D">
        <w:rPr>
          <w:rFonts w:asciiTheme="minorHAnsi" w:hAnsiTheme="minorHAnsi" w:cstheme="minorHAnsi"/>
          <w:b/>
          <w:bCs/>
          <w:caps/>
          <w:sz w:val="15"/>
          <w:szCs w:val="15"/>
          <w:rtl/>
        </w:rPr>
        <w:t xml:space="preserve"> </w:t>
      </w:r>
      <w:r w:rsidR="006274F1">
        <w:rPr>
          <w:rFonts w:asciiTheme="minorHAnsi" w:hAnsiTheme="minorHAnsi" w:cstheme="minorHAnsi"/>
          <w:b/>
          <w:bCs/>
          <w:caps/>
          <w:sz w:val="15"/>
          <w:szCs w:val="15"/>
        </w:rPr>
        <w:t>1</w:t>
      </w:r>
      <w:r w:rsidR="006274F1">
        <w:rPr>
          <w:rFonts w:asciiTheme="minorHAnsi" w:hAnsiTheme="minorHAnsi" w:cstheme="minorHAnsi" w:hint="cs"/>
          <w:b/>
          <w:bCs/>
          <w:caps/>
          <w:sz w:val="15"/>
          <w:szCs w:val="15"/>
          <w:rtl/>
        </w:rPr>
        <w:t xml:space="preserve"> مارس </w:t>
      </w:r>
      <w:r w:rsidR="006274F1">
        <w:rPr>
          <w:rFonts w:asciiTheme="minorHAnsi" w:hAnsiTheme="minorHAnsi" w:cstheme="minorHAnsi"/>
          <w:b/>
          <w:bCs/>
          <w:caps/>
          <w:sz w:val="15"/>
          <w:szCs w:val="15"/>
        </w:rPr>
        <w:t>2024</w:t>
      </w:r>
    </w:p>
    <w:bookmarkEnd w:id="2"/>
    <w:p w14:paraId="0C251CD0" w14:textId="77777777" w:rsidR="008B2CC1" w:rsidRPr="00DC010C" w:rsidRDefault="003B355C" w:rsidP="00DA31B9">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45C7CB12" w14:textId="50DA108E" w:rsidR="00BD0D83" w:rsidRPr="00D67EAE" w:rsidRDefault="00BD0D83" w:rsidP="00BD0D8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274F1">
        <w:rPr>
          <w:rFonts w:asciiTheme="minorHAnsi" w:hAnsiTheme="minorHAnsi" w:cstheme="minorHAnsi" w:hint="cs"/>
          <w:bCs/>
          <w:sz w:val="24"/>
          <w:szCs w:val="24"/>
          <w:rtl/>
          <w:lang w:bidi="ar-EG"/>
        </w:rPr>
        <w:t>الثانية</w:t>
      </w:r>
      <w:r>
        <w:rPr>
          <w:rFonts w:asciiTheme="minorHAnsi" w:hAnsiTheme="minorHAnsi" w:cstheme="minorHAnsi" w:hint="cs"/>
          <w:bCs/>
          <w:sz w:val="24"/>
          <w:szCs w:val="24"/>
          <w:rtl/>
          <w:lang w:bidi="ar-EG"/>
        </w:rPr>
        <w:t xml:space="preserve"> و</w:t>
      </w:r>
      <w:r>
        <w:rPr>
          <w:rFonts w:asciiTheme="minorHAnsi" w:hAnsiTheme="minorHAnsi" w:cstheme="minorHAnsi" w:hint="cs"/>
          <w:bCs/>
          <w:sz w:val="24"/>
          <w:szCs w:val="24"/>
          <w:rtl/>
        </w:rPr>
        <w:t>الثلاثون</w:t>
      </w:r>
    </w:p>
    <w:p w14:paraId="50C78637" w14:textId="48FB39F0" w:rsidR="008B2CC1" w:rsidRPr="003E0340" w:rsidRDefault="00BD0D83" w:rsidP="00BD0D83">
      <w:pPr>
        <w:spacing w:after="720"/>
        <w:rPr>
          <w:b/>
          <w:bCs/>
        </w:rPr>
      </w:pPr>
      <w:r w:rsidRPr="00D67EAE">
        <w:rPr>
          <w:rFonts w:asciiTheme="minorHAnsi" w:hAnsiTheme="minorHAnsi" w:cstheme="minorHAnsi" w:hint="cs"/>
          <w:bCs/>
          <w:sz w:val="24"/>
          <w:szCs w:val="24"/>
          <w:rtl/>
        </w:rPr>
        <w:t xml:space="preserve">جنيف، من </w:t>
      </w:r>
      <w:r w:rsidR="006274F1">
        <w:rPr>
          <w:rFonts w:asciiTheme="minorHAnsi" w:hAnsiTheme="minorHAnsi" w:cstheme="minorHAnsi"/>
          <w:bCs/>
          <w:sz w:val="24"/>
          <w:szCs w:val="24"/>
        </w:rPr>
        <w:t>29</w:t>
      </w:r>
      <w:r>
        <w:rPr>
          <w:rFonts w:asciiTheme="minorHAnsi" w:hAnsiTheme="minorHAnsi" w:cstheme="minorHAnsi" w:hint="cs"/>
          <w:bCs/>
          <w:sz w:val="24"/>
          <w:szCs w:val="24"/>
          <w:rtl/>
        </w:rPr>
        <w:t xml:space="preserve"> </w:t>
      </w:r>
      <w:r w:rsidR="006274F1">
        <w:rPr>
          <w:rFonts w:asciiTheme="minorHAnsi" w:hAnsiTheme="minorHAnsi" w:cstheme="minorHAnsi" w:hint="cs"/>
          <w:bCs/>
          <w:sz w:val="24"/>
          <w:szCs w:val="24"/>
          <w:rtl/>
        </w:rPr>
        <w:t>إبريل</w:t>
      </w:r>
      <w:r>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6274F1">
        <w:rPr>
          <w:rFonts w:asciiTheme="minorHAnsi" w:hAnsiTheme="minorHAnsi" w:cstheme="minorHAnsi"/>
          <w:bCs/>
          <w:sz w:val="24"/>
          <w:szCs w:val="24"/>
        </w:rPr>
        <w:t>3</w:t>
      </w:r>
      <w:r w:rsidRPr="00D67EAE">
        <w:rPr>
          <w:rFonts w:asciiTheme="minorHAnsi" w:hAnsiTheme="minorHAnsi" w:cstheme="minorHAnsi" w:hint="cs"/>
          <w:bCs/>
          <w:sz w:val="24"/>
          <w:szCs w:val="24"/>
          <w:rtl/>
        </w:rPr>
        <w:t xml:space="preserve"> </w:t>
      </w:r>
      <w:r w:rsidR="006274F1">
        <w:rPr>
          <w:rFonts w:asciiTheme="minorHAnsi" w:hAnsiTheme="minorHAnsi" w:cstheme="minorHAnsi" w:hint="cs"/>
          <w:bCs/>
          <w:sz w:val="24"/>
          <w:szCs w:val="24"/>
          <w:rtl/>
        </w:rPr>
        <w:t>مايو</w:t>
      </w:r>
      <w:r>
        <w:rPr>
          <w:rFonts w:asciiTheme="minorHAnsi" w:hAnsiTheme="minorHAnsi" w:cstheme="minorHAnsi" w:hint="cs"/>
          <w:bCs/>
          <w:sz w:val="24"/>
          <w:szCs w:val="24"/>
          <w:rtl/>
        </w:rPr>
        <w:t xml:space="preserve"> </w:t>
      </w:r>
      <w:r w:rsidR="006274F1">
        <w:rPr>
          <w:rFonts w:asciiTheme="minorHAnsi" w:hAnsiTheme="minorHAnsi" w:cstheme="minorHAnsi"/>
          <w:bCs/>
          <w:sz w:val="24"/>
          <w:szCs w:val="24"/>
        </w:rPr>
        <w:t>2024</w:t>
      </w:r>
    </w:p>
    <w:p w14:paraId="065C1464" w14:textId="77777777" w:rsidR="006274F1" w:rsidRPr="006274F1" w:rsidRDefault="006274F1" w:rsidP="006274F1">
      <w:pPr>
        <w:spacing w:after="360"/>
        <w:outlineLvl w:val="1"/>
        <w:rPr>
          <w:rFonts w:asciiTheme="minorHAnsi" w:hAnsiTheme="minorHAnsi"/>
          <w:caps/>
          <w:sz w:val="28"/>
          <w:szCs w:val="24"/>
        </w:rPr>
      </w:pPr>
      <w:bookmarkStart w:id="3" w:name="TitleOfDoc"/>
      <w:r w:rsidRPr="006274F1">
        <w:rPr>
          <w:rFonts w:asciiTheme="minorHAnsi" w:hAnsiTheme="minorHAnsi"/>
          <w:caps/>
          <w:sz w:val="28"/>
          <w:szCs w:val="24"/>
          <w:rtl/>
        </w:rPr>
        <w:t>تقرير عن المرأة والملكية الفكرية: الأنشطة الداخلية والخارجية، التوجه الاستراتيجي</w:t>
      </w:r>
    </w:p>
    <w:p w14:paraId="043266EC" w14:textId="0ABD3972" w:rsidR="004E4649" w:rsidRPr="004E4649" w:rsidRDefault="004E4649" w:rsidP="004E4649">
      <w:pPr>
        <w:spacing w:after="360"/>
        <w:outlineLvl w:val="0"/>
        <w:rPr>
          <w:rFonts w:asciiTheme="minorHAnsi" w:hAnsiTheme="minorHAnsi" w:cstheme="minorHAnsi"/>
          <w:iCs/>
        </w:rPr>
      </w:pPr>
      <w:r w:rsidRPr="00DC010C">
        <w:rPr>
          <w:rFonts w:asciiTheme="minorHAnsi" w:hAnsiTheme="minorHAnsi" w:cstheme="minorHAnsi"/>
          <w:iCs/>
          <w:rtl/>
        </w:rPr>
        <w:t>وثيقة من إعداد</w:t>
      </w:r>
      <w:r>
        <w:rPr>
          <w:rFonts w:asciiTheme="minorHAnsi" w:hAnsiTheme="minorHAnsi" w:cstheme="minorHAnsi"/>
          <w:iCs/>
          <w:rtl/>
        </w:rPr>
        <w:t xml:space="preserve"> الأمانة</w:t>
      </w:r>
    </w:p>
    <w:p w14:paraId="69C3610D" w14:textId="58FB9F3C" w:rsidR="006274F1" w:rsidRDefault="006274F1" w:rsidP="004E4649">
      <w:pPr>
        <w:pStyle w:val="ONUMA"/>
      </w:pPr>
      <w:bookmarkStart w:id="4" w:name="Prepared"/>
      <w:bookmarkEnd w:id="3"/>
      <w:bookmarkEnd w:id="4"/>
      <w:r w:rsidRPr="00777A0F">
        <w:rPr>
          <w:rtl/>
        </w:rPr>
        <w:t xml:space="preserve">اتخذت اللجنة المعنية </w:t>
      </w:r>
      <w:r w:rsidRPr="004E4649">
        <w:rPr>
          <w:rtl/>
        </w:rPr>
        <w:t>بالتنمية</w:t>
      </w:r>
      <w:r w:rsidRPr="00777A0F">
        <w:rPr>
          <w:rtl/>
        </w:rPr>
        <w:t xml:space="preserve"> والملكية </w:t>
      </w:r>
      <w:proofErr w:type="gramStart"/>
      <w:r w:rsidRPr="00777A0F">
        <w:rPr>
          <w:rtl/>
        </w:rPr>
        <w:t>الفكرية</w:t>
      </w:r>
      <w:r w:rsidR="00747ED7">
        <w:t>(</w:t>
      </w:r>
      <w:proofErr w:type="gramEnd"/>
      <w:r w:rsidR="00747ED7">
        <w:t>CDIP)</w:t>
      </w:r>
      <w:r w:rsidRPr="00777A0F">
        <w:rPr>
          <w:rtl/>
        </w:rPr>
        <w:t xml:space="preserve">في دورتها السادسة والعشرين، المعقودة في الفترة من </w:t>
      </w:r>
      <w:r w:rsidR="00747ED7">
        <w:t>26</w:t>
      </w:r>
      <w:r w:rsidRPr="00777A0F">
        <w:rPr>
          <w:rtl/>
        </w:rPr>
        <w:t xml:space="preserve"> إلى </w:t>
      </w:r>
      <w:r w:rsidR="00747ED7">
        <w:t>30</w:t>
      </w:r>
      <w:r w:rsidRPr="00777A0F">
        <w:rPr>
          <w:rtl/>
        </w:rPr>
        <w:t xml:space="preserve"> يوليو </w:t>
      </w:r>
      <w:r w:rsidR="00747ED7">
        <w:t>2021</w:t>
      </w:r>
      <w:r w:rsidRPr="00777A0F">
        <w:rPr>
          <w:rtl/>
        </w:rPr>
        <w:t>، أثناء مناقشة موضوع "المرأة والملكية الفكرية" في إطار بند جدول الأعمال</w:t>
      </w:r>
      <w:r w:rsidR="00747ED7">
        <w:rPr>
          <w:rFonts w:hint="cs"/>
          <w:rtl/>
        </w:rPr>
        <w:t xml:space="preserve"> بعنوان</w:t>
      </w:r>
      <w:r w:rsidRPr="00777A0F">
        <w:rPr>
          <w:rtl/>
        </w:rPr>
        <w:t xml:space="preserve"> الملكية الفكرية والتنمية، القرار التالي:</w:t>
      </w:r>
    </w:p>
    <w:p w14:paraId="5A6B8892" w14:textId="29C0A804" w:rsidR="006274F1" w:rsidRPr="006274F1" w:rsidRDefault="006274F1" w:rsidP="00747ED7">
      <w:pPr>
        <w:pStyle w:val="ONUMA"/>
        <w:numPr>
          <w:ilvl w:val="0"/>
          <w:numId w:val="0"/>
        </w:numPr>
        <w:ind w:left="567"/>
      </w:pPr>
      <w:r w:rsidRPr="004E4649">
        <w:rPr>
          <w:i/>
          <w:iCs/>
          <w:rtl/>
        </w:rPr>
        <w:t>"نظرت اللجنة في اقتراح المتابعة المقدم من المكسيك بشأن "المرأة والملكية الفكرية"</w:t>
      </w:r>
      <w:r w:rsidRPr="004E4649">
        <w:rPr>
          <w:rFonts w:hint="cs"/>
          <w:i/>
          <w:iCs/>
          <w:rtl/>
        </w:rPr>
        <w:t xml:space="preserve"> </w:t>
      </w:r>
      <w:r w:rsidRPr="004E4649">
        <w:rPr>
          <w:i/>
          <w:iCs/>
          <w:rtl/>
        </w:rPr>
        <w:t>الوارد في الوثيقة</w:t>
      </w:r>
      <w:r w:rsidR="00747ED7" w:rsidRPr="004E4649">
        <w:rPr>
          <w:i/>
          <w:iCs/>
        </w:rPr>
        <w:t>CDIP/26/10</w:t>
      </w:r>
      <w:r w:rsidR="004E4649">
        <w:rPr>
          <w:i/>
          <w:iCs/>
        </w:rPr>
        <w:t> </w:t>
      </w:r>
      <w:r w:rsidR="00747ED7" w:rsidRPr="004E4649">
        <w:rPr>
          <w:i/>
          <w:iCs/>
        </w:rPr>
        <w:t>Rev</w:t>
      </w:r>
      <w:r w:rsidR="00046DD8" w:rsidRPr="004E4649">
        <w:rPr>
          <w:i/>
          <w:iCs/>
          <w:rtl/>
        </w:rPr>
        <w:t xml:space="preserve">.  </w:t>
      </w:r>
      <w:r w:rsidR="00747ED7" w:rsidRPr="004E4649">
        <w:rPr>
          <w:rFonts w:hint="cs"/>
          <w:i/>
          <w:iCs/>
          <w:rtl/>
        </w:rPr>
        <w:t>و</w:t>
      </w:r>
      <w:r w:rsidRPr="004E4649">
        <w:rPr>
          <w:i/>
          <w:iCs/>
          <w:rtl/>
        </w:rPr>
        <w:t>وافقت اللجنة على الاقتراح</w:t>
      </w:r>
      <w:r w:rsidRPr="004E4649">
        <w:rPr>
          <w:rFonts w:hint="cs"/>
          <w:i/>
          <w:iCs/>
          <w:rtl/>
        </w:rPr>
        <w:t xml:space="preserve"> </w:t>
      </w:r>
      <w:r w:rsidRPr="004E4649">
        <w:rPr>
          <w:i/>
          <w:iCs/>
          <w:rtl/>
        </w:rPr>
        <w:t>الواردة في تلك الوثيقة</w:t>
      </w:r>
      <w:r w:rsidRPr="006274F1">
        <w:rPr>
          <w:iCs/>
          <w:rtl/>
        </w:rPr>
        <w:t xml:space="preserve">" </w:t>
      </w:r>
      <w:r w:rsidRPr="00777A0F">
        <w:rPr>
          <w:rtl/>
        </w:rPr>
        <w:t xml:space="preserve">(الفقرة </w:t>
      </w:r>
      <w:r w:rsidR="00747ED7">
        <w:t>7</w:t>
      </w:r>
      <w:r w:rsidRPr="00777A0F">
        <w:rPr>
          <w:rtl/>
        </w:rPr>
        <w:t xml:space="preserve"> من </w:t>
      </w:r>
      <w:r w:rsidR="00747ED7">
        <w:rPr>
          <w:rFonts w:hint="cs"/>
          <w:rtl/>
        </w:rPr>
        <w:t>ال</w:t>
      </w:r>
      <w:r w:rsidRPr="00777A0F">
        <w:rPr>
          <w:rtl/>
        </w:rPr>
        <w:t>ملخص</w:t>
      </w:r>
      <w:r w:rsidR="00747ED7">
        <w:rPr>
          <w:rFonts w:hint="cs"/>
          <w:rtl/>
        </w:rPr>
        <w:t xml:space="preserve"> الذي أعده</w:t>
      </w:r>
      <w:r w:rsidR="004E4649">
        <w:t> </w:t>
      </w:r>
      <w:r w:rsidRPr="00777A0F">
        <w:rPr>
          <w:rtl/>
        </w:rPr>
        <w:t>الرئيس)</w:t>
      </w:r>
    </w:p>
    <w:p w14:paraId="46BBD2E2" w14:textId="0B0553B6" w:rsidR="006274F1" w:rsidRDefault="00747ED7" w:rsidP="004E4649">
      <w:pPr>
        <w:pStyle w:val="ONUMA"/>
      </w:pPr>
      <w:r>
        <w:rPr>
          <w:rFonts w:hint="cs"/>
          <w:rtl/>
        </w:rPr>
        <w:t>وترد في</w:t>
      </w:r>
      <w:r w:rsidR="006274F1" w:rsidRPr="00777A0F">
        <w:rPr>
          <w:rtl/>
        </w:rPr>
        <w:t xml:space="preserve"> </w:t>
      </w:r>
      <w:r w:rsidR="006274F1" w:rsidRPr="004E4649">
        <w:rPr>
          <w:rtl/>
        </w:rPr>
        <w:t>اقتراح</w:t>
      </w:r>
      <w:r w:rsidR="006274F1" w:rsidRPr="00777A0F">
        <w:rPr>
          <w:rtl/>
        </w:rPr>
        <w:t xml:space="preserve"> المتابعة </w:t>
      </w:r>
      <w:r>
        <w:rPr>
          <w:rFonts w:hint="cs"/>
          <w:rtl/>
        </w:rPr>
        <w:t>الذي قدمته</w:t>
      </w:r>
      <w:r w:rsidR="006274F1" w:rsidRPr="00777A0F">
        <w:rPr>
          <w:rtl/>
        </w:rPr>
        <w:t xml:space="preserve"> المكسيك</w:t>
      </w:r>
      <w:r>
        <w:rPr>
          <w:rFonts w:hint="cs"/>
          <w:rtl/>
        </w:rPr>
        <w:t xml:space="preserve"> جملة أمور من بينها طلب إلى </w:t>
      </w:r>
      <w:r w:rsidR="006274F1" w:rsidRPr="00777A0F">
        <w:rPr>
          <w:rtl/>
        </w:rPr>
        <w:t xml:space="preserve">الأمانة </w:t>
      </w:r>
      <w:r>
        <w:rPr>
          <w:rFonts w:hint="cs"/>
          <w:rtl/>
        </w:rPr>
        <w:t>بأن تتخذ</w:t>
      </w:r>
      <w:r w:rsidR="006274F1" w:rsidRPr="00777A0F">
        <w:rPr>
          <w:rtl/>
        </w:rPr>
        <w:t xml:space="preserve"> </w:t>
      </w:r>
      <w:r>
        <w:rPr>
          <w:rFonts w:hint="cs"/>
          <w:rtl/>
        </w:rPr>
        <w:t>عدداً</w:t>
      </w:r>
      <w:r w:rsidR="006274F1" w:rsidRPr="00777A0F">
        <w:rPr>
          <w:rtl/>
        </w:rPr>
        <w:t xml:space="preserve"> من الإجراءات وقر</w:t>
      </w:r>
      <w:r>
        <w:rPr>
          <w:rFonts w:hint="cs"/>
          <w:rtl/>
        </w:rPr>
        <w:t>ا</w:t>
      </w:r>
      <w:r w:rsidR="006274F1" w:rsidRPr="00777A0F">
        <w:rPr>
          <w:rtl/>
        </w:rPr>
        <w:t xml:space="preserve">ر </w:t>
      </w:r>
      <w:r w:rsidR="006274F1" w:rsidRPr="00A2576C">
        <w:rPr>
          <w:rtl/>
        </w:rPr>
        <w:t>"</w:t>
      </w:r>
      <w:r>
        <w:rPr>
          <w:rFonts w:hint="cs"/>
          <w:rtl/>
        </w:rPr>
        <w:t>بمعاودة</w:t>
      </w:r>
      <w:r w:rsidR="006274F1" w:rsidRPr="00A2576C">
        <w:rPr>
          <w:rtl/>
        </w:rPr>
        <w:t xml:space="preserve"> النظر في مسألة "المرأة والملكية الفكرية" دوريا</w:t>
      </w:r>
      <w:r>
        <w:rPr>
          <w:rFonts w:hint="cs"/>
          <w:rtl/>
        </w:rPr>
        <w:t>ً</w:t>
      </w:r>
      <w:r w:rsidR="006274F1" w:rsidRPr="00A2576C">
        <w:rPr>
          <w:rtl/>
        </w:rPr>
        <w:t xml:space="preserve">، </w:t>
      </w:r>
      <w:r>
        <w:rPr>
          <w:rFonts w:hint="cs"/>
          <w:rtl/>
        </w:rPr>
        <w:t>حينما</w:t>
      </w:r>
      <w:r w:rsidR="006274F1" w:rsidRPr="00A2576C">
        <w:rPr>
          <w:rtl/>
        </w:rPr>
        <w:t xml:space="preserve"> ترى أمانة الويبو </w:t>
      </w:r>
      <w:r>
        <w:rPr>
          <w:rFonts w:hint="cs"/>
          <w:rtl/>
        </w:rPr>
        <w:t>ضرورة لذلك،</w:t>
      </w:r>
      <w:r w:rsidR="006274F1" w:rsidRPr="00A2576C">
        <w:rPr>
          <w:rtl/>
        </w:rPr>
        <w:t xml:space="preserve"> في إطار بند جدول أعمال </w:t>
      </w:r>
      <w:r>
        <w:rPr>
          <w:rFonts w:hint="cs"/>
          <w:rtl/>
        </w:rPr>
        <w:t>المعنون</w:t>
      </w:r>
      <w:r w:rsidR="00007A74">
        <w:rPr>
          <w:rFonts w:hint="cs"/>
          <w:rtl/>
        </w:rPr>
        <w:t xml:space="preserve"> ’</w:t>
      </w:r>
      <w:r w:rsidR="00007A74" w:rsidRPr="00A2576C">
        <w:rPr>
          <w:rFonts w:hint="cs"/>
          <w:rtl/>
        </w:rPr>
        <w:t xml:space="preserve"> الفكري</w:t>
      </w:r>
      <w:r w:rsidR="00007A74" w:rsidRPr="00A2576C">
        <w:rPr>
          <w:rFonts w:hint="eastAsia"/>
          <w:rtl/>
        </w:rPr>
        <w:t>ة</w:t>
      </w:r>
      <w:r w:rsidR="006274F1" w:rsidRPr="00A2576C">
        <w:rPr>
          <w:rtl/>
        </w:rPr>
        <w:t xml:space="preserve"> والتنمية</w:t>
      </w:r>
      <w:r>
        <w:rPr>
          <w:rFonts w:hint="cs"/>
          <w:rtl/>
        </w:rPr>
        <w:t>‘</w:t>
      </w:r>
      <w:r w:rsidR="006274F1" w:rsidRPr="00A2576C">
        <w:rPr>
          <w:rtl/>
        </w:rPr>
        <w:t xml:space="preserve">، </w:t>
      </w:r>
      <w:r>
        <w:rPr>
          <w:rFonts w:hint="cs"/>
          <w:rtl/>
        </w:rPr>
        <w:t>اعتباراً</w:t>
      </w:r>
      <w:r w:rsidR="006274F1" w:rsidRPr="00A2576C">
        <w:rPr>
          <w:rtl/>
        </w:rPr>
        <w:t xml:space="preserve"> من دورة </w:t>
      </w:r>
      <w:r>
        <w:rPr>
          <w:rFonts w:hint="cs"/>
          <w:rtl/>
        </w:rPr>
        <w:t>اللجنة</w:t>
      </w:r>
      <w:r w:rsidR="006274F1" w:rsidRPr="00A2576C">
        <w:rPr>
          <w:rtl/>
        </w:rPr>
        <w:t xml:space="preserve"> </w:t>
      </w:r>
      <w:r>
        <w:rPr>
          <w:rFonts w:hint="cs"/>
          <w:rtl/>
        </w:rPr>
        <w:t>في الربيع عام</w:t>
      </w:r>
      <w:r w:rsidR="006274F1" w:rsidRPr="00A2576C">
        <w:rPr>
          <w:rtl/>
        </w:rPr>
        <w:t xml:space="preserve"> </w:t>
      </w:r>
      <w:r>
        <w:t>2023</w:t>
      </w:r>
      <w:r w:rsidR="006274F1" w:rsidRPr="00A2576C">
        <w:rPr>
          <w:rtl/>
        </w:rPr>
        <w:t>"</w:t>
      </w:r>
      <w:r w:rsidR="00046DD8">
        <w:rPr>
          <w:rtl/>
        </w:rPr>
        <w:t xml:space="preserve">. </w:t>
      </w:r>
      <w:r w:rsidR="006274F1" w:rsidRPr="00A2576C">
        <w:rPr>
          <w:rtl/>
        </w:rPr>
        <w:t xml:space="preserve"> </w:t>
      </w:r>
    </w:p>
    <w:p w14:paraId="29A68BAE" w14:textId="7DC394B3" w:rsidR="00F04F05" w:rsidRPr="006274F1" w:rsidRDefault="006274F1" w:rsidP="004E4649">
      <w:pPr>
        <w:pStyle w:val="ONUMA"/>
        <w:rPr>
          <w:rtl/>
        </w:rPr>
      </w:pPr>
      <w:r w:rsidRPr="003816B8">
        <w:rPr>
          <w:rtl/>
        </w:rPr>
        <w:t xml:space="preserve">تقدم هذه </w:t>
      </w:r>
      <w:r w:rsidRPr="004E4649">
        <w:rPr>
          <w:rtl/>
        </w:rPr>
        <w:t>الوثيقة</w:t>
      </w:r>
      <w:r w:rsidRPr="003816B8">
        <w:rPr>
          <w:rtl/>
        </w:rPr>
        <w:t xml:space="preserve"> </w:t>
      </w:r>
      <w:r w:rsidR="008908B8">
        <w:rPr>
          <w:rFonts w:hint="cs"/>
          <w:rtl/>
        </w:rPr>
        <w:t>معلومات</w:t>
      </w:r>
      <w:r w:rsidRPr="003816B8">
        <w:rPr>
          <w:rtl/>
        </w:rPr>
        <w:t xml:space="preserve"> عن خطة عمل الويبو الاستراتيجية لدعم المرأة وتمكينها في مجال الملكية الفكرية، كما تقدم لمحة عامة عن تكامل أنشطة الويبو الداخلية والخارجية</w:t>
      </w:r>
      <w:r w:rsidR="00046DD8">
        <w:rPr>
          <w:rtl/>
        </w:rPr>
        <w:t xml:space="preserve">. </w:t>
      </w:r>
      <w:r w:rsidRPr="003816B8">
        <w:rPr>
          <w:rtl/>
        </w:rPr>
        <w:t>ويستجيب أيضا</w:t>
      </w:r>
      <w:r w:rsidR="008908B8">
        <w:rPr>
          <w:rFonts w:hint="cs"/>
          <w:rtl/>
        </w:rPr>
        <w:t>ً</w:t>
      </w:r>
      <w:r w:rsidRPr="003816B8">
        <w:rPr>
          <w:rtl/>
        </w:rPr>
        <w:t xml:space="preserve"> لطلب اللجنة </w:t>
      </w:r>
      <w:r w:rsidR="008908B8">
        <w:rPr>
          <w:rFonts w:hint="cs"/>
          <w:rtl/>
        </w:rPr>
        <w:t>ب</w:t>
      </w:r>
      <w:r w:rsidRPr="003816B8">
        <w:rPr>
          <w:rtl/>
        </w:rPr>
        <w:t>تقييم المزيد من العمل الذي يتعين الاضطلاع به في هذا المجال</w:t>
      </w:r>
      <w:r w:rsidR="00046DD8">
        <w:rPr>
          <w:rtl/>
        </w:rPr>
        <w:t xml:space="preserve">. </w:t>
      </w:r>
      <w:r w:rsidR="008908B8">
        <w:rPr>
          <w:rFonts w:hint="cs"/>
          <w:rtl/>
        </w:rPr>
        <w:t>و</w:t>
      </w:r>
      <w:r w:rsidRPr="003816B8">
        <w:rPr>
          <w:rtl/>
        </w:rPr>
        <w:t xml:space="preserve">تغطي </w:t>
      </w:r>
      <w:r w:rsidR="008908B8">
        <w:rPr>
          <w:rFonts w:hint="cs"/>
          <w:rtl/>
        </w:rPr>
        <w:t>فترة التقرير</w:t>
      </w:r>
      <w:r w:rsidRPr="003816B8">
        <w:rPr>
          <w:rtl/>
        </w:rPr>
        <w:t xml:space="preserve"> عام </w:t>
      </w:r>
      <w:r w:rsidR="008908B8">
        <w:t>2023</w:t>
      </w:r>
      <w:r w:rsidR="00046DD8">
        <w:rPr>
          <w:rtl/>
        </w:rPr>
        <w:t xml:space="preserve">. </w:t>
      </w:r>
    </w:p>
    <w:p w14:paraId="02BA6722" w14:textId="77777777" w:rsidR="006274F1" w:rsidRPr="00007A74" w:rsidRDefault="006274F1" w:rsidP="006274F1">
      <w:pPr>
        <w:pStyle w:val="Heading1"/>
        <w:spacing w:after="240"/>
        <w:rPr>
          <w:sz w:val="24"/>
          <w:szCs w:val="24"/>
        </w:rPr>
      </w:pPr>
      <w:r w:rsidRPr="00007A74">
        <w:rPr>
          <w:sz w:val="24"/>
          <w:szCs w:val="24"/>
          <w:rtl/>
        </w:rPr>
        <w:t xml:space="preserve">تعميم مراعاة المنظور </w:t>
      </w:r>
      <w:proofErr w:type="spellStart"/>
      <w:r w:rsidRPr="00007A74">
        <w:rPr>
          <w:sz w:val="24"/>
          <w:szCs w:val="24"/>
          <w:rtl/>
        </w:rPr>
        <w:t>الجنساني</w:t>
      </w:r>
      <w:proofErr w:type="spellEnd"/>
      <w:r w:rsidRPr="00007A74">
        <w:rPr>
          <w:sz w:val="24"/>
          <w:szCs w:val="24"/>
          <w:rtl/>
        </w:rPr>
        <w:t xml:space="preserve"> والجهود الداخلية</w:t>
      </w:r>
    </w:p>
    <w:p w14:paraId="441339F9" w14:textId="602D5BB8" w:rsidR="006274F1" w:rsidRPr="004E4649" w:rsidRDefault="008908B8" w:rsidP="004E4649">
      <w:pPr>
        <w:pStyle w:val="ONUMA"/>
      </w:pPr>
      <w:r>
        <w:rPr>
          <w:rFonts w:hint="cs"/>
          <w:rtl/>
        </w:rPr>
        <w:t>تدرك الويبو أن المشاركة المتساوية للنساء والرجال</w:t>
      </w:r>
      <w:r w:rsidR="00601707">
        <w:rPr>
          <w:rFonts w:hint="cs"/>
          <w:rtl/>
        </w:rPr>
        <w:t xml:space="preserve">، بكل تنوعهم، في النظام الإيكولوجي للابتكار والإبداع بشكل عام في </w:t>
      </w:r>
      <w:r w:rsidR="006274F1" w:rsidRPr="001D4911">
        <w:rPr>
          <w:rtl/>
        </w:rPr>
        <w:t xml:space="preserve">صميم مهمتها </w:t>
      </w:r>
      <w:r w:rsidR="006274F1" w:rsidRPr="004E4649">
        <w:rPr>
          <w:rtl/>
        </w:rPr>
        <w:t>المتمثلة في المساهمة في "عالم تدعم فيه الملكية الفكرية الابتكار والإبداع من أي مكان لصالح الجميع"</w:t>
      </w:r>
      <w:r w:rsidR="00046DD8" w:rsidRPr="004E4649">
        <w:rPr>
          <w:rtl/>
        </w:rPr>
        <w:t xml:space="preserve">. </w:t>
      </w:r>
      <w:r w:rsidR="006274F1" w:rsidRPr="004E4649">
        <w:rPr>
          <w:rtl/>
        </w:rPr>
        <w:t xml:space="preserve">ويحد </w:t>
      </w:r>
      <w:r w:rsidR="00601707" w:rsidRPr="004E4649">
        <w:rPr>
          <w:rFonts w:hint="cs"/>
          <w:rtl/>
        </w:rPr>
        <w:t>غياب</w:t>
      </w:r>
      <w:r w:rsidR="006274F1" w:rsidRPr="004E4649">
        <w:rPr>
          <w:rtl/>
        </w:rPr>
        <w:t xml:space="preserve"> التنوع في النظم الإيكولوجية للملكية الفكرية من تعظيم الفوائد </w:t>
      </w:r>
      <w:r w:rsidR="00601707" w:rsidRPr="004E4649">
        <w:rPr>
          <w:rFonts w:hint="cs"/>
          <w:rtl/>
        </w:rPr>
        <w:t>ويطيل أمد أوجه عدم المساواة النظمية</w:t>
      </w:r>
      <w:r w:rsidR="00046DD8" w:rsidRPr="004E4649">
        <w:rPr>
          <w:rtl/>
        </w:rPr>
        <w:t xml:space="preserve">. </w:t>
      </w:r>
      <w:r w:rsidR="00601707" w:rsidRPr="004E4649">
        <w:rPr>
          <w:rFonts w:hint="cs"/>
          <w:rtl/>
        </w:rPr>
        <w:t>إن</w:t>
      </w:r>
      <w:r w:rsidR="006274F1" w:rsidRPr="004E4649">
        <w:rPr>
          <w:rtl/>
        </w:rPr>
        <w:t xml:space="preserve"> التنوع والشمول أساسيين للأنظمة والبيئات التنظيمية المبتكرة </w:t>
      </w:r>
      <w:r w:rsidR="00007A74" w:rsidRPr="004E4649">
        <w:rPr>
          <w:rFonts w:hint="cs"/>
          <w:rtl/>
        </w:rPr>
        <w:t>والمتطلعة</w:t>
      </w:r>
      <w:r w:rsidR="006274F1" w:rsidRPr="004E4649">
        <w:rPr>
          <w:rtl/>
        </w:rPr>
        <w:t xml:space="preserve"> </w:t>
      </w:r>
      <w:r w:rsidR="00007A74" w:rsidRPr="004E4649">
        <w:rPr>
          <w:rFonts w:hint="cs"/>
          <w:rtl/>
        </w:rPr>
        <w:t>إلى الإبداع</w:t>
      </w:r>
      <w:r w:rsidR="00046DD8" w:rsidRPr="004E4649">
        <w:rPr>
          <w:rFonts w:hint="cs"/>
          <w:rtl/>
        </w:rPr>
        <w:t xml:space="preserve">. </w:t>
      </w:r>
    </w:p>
    <w:p w14:paraId="218DD0ED" w14:textId="70C8E23E" w:rsidR="00AE29E5" w:rsidRPr="004E4649" w:rsidRDefault="00AE29E5" w:rsidP="004E4649">
      <w:pPr>
        <w:pStyle w:val="ONUMA"/>
      </w:pPr>
      <w:r w:rsidRPr="004E4649">
        <w:rPr>
          <w:rFonts w:hint="cs"/>
          <w:rtl/>
        </w:rPr>
        <w:lastRenderedPageBreak/>
        <w:t xml:space="preserve">وقد كُرست تلك الرؤية في الأهداف والغايات الاستراتيجية لخطة الويبو الاستراتيجية المتوسطة الأجل للفترة </w:t>
      </w:r>
      <w:r w:rsidRPr="004E4649">
        <w:t>2022-2026</w:t>
      </w:r>
      <w:r w:rsidRPr="004E4649">
        <w:rPr>
          <w:rFonts w:hint="cs"/>
          <w:rtl/>
        </w:rPr>
        <w:t>،</w:t>
      </w:r>
      <w:r w:rsidRPr="004E4649">
        <w:rPr>
          <w:rStyle w:val="FootnoteReference"/>
          <w:rFonts w:cs="Calibri"/>
          <w:vertAlign w:val="baseline"/>
          <w:rtl/>
        </w:rPr>
        <w:footnoteReference w:id="2"/>
      </w:r>
      <w:r w:rsidRPr="004E4649">
        <w:rPr>
          <w:rFonts w:hint="cs"/>
          <w:rtl/>
        </w:rPr>
        <w:t xml:space="preserve"> وتم تفعيلها من خلال عدد من الاستراتيجيات الداخلية ووثائق المبادئ التوجيهية مثل خطة العمل بشأن الملكية الفكرية والمسائل الجنسانية،</w:t>
      </w:r>
      <w:r w:rsidRPr="004E4649">
        <w:rPr>
          <w:rStyle w:val="FootnoteReference"/>
          <w:rFonts w:cs="Calibri"/>
          <w:vertAlign w:val="baseline"/>
          <w:rtl/>
        </w:rPr>
        <w:footnoteReference w:id="3"/>
      </w:r>
      <w:r w:rsidRPr="004E4649">
        <w:rPr>
          <w:rFonts w:hint="cs"/>
          <w:rtl/>
        </w:rPr>
        <w:t xml:space="preserve"> واستراتيجية الموارد البشرية </w:t>
      </w:r>
      <w:r w:rsidRPr="004E4649">
        <w:t>2022-2026</w:t>
      </w:r>
      <w:r w:rsidR="00046DD8" w:rsidRPr="004E4649">
        <w:rPr>
          <w:rFonts w:hint="cs"/>
          <w:rtl/>
        </w:rPr>
        <w:t xml:space="preserve">. </w:t>
      </w:r>
      <w:r w:rsidR="000B53EB" w:rsidRPr="004E4649">
        <w:rPr>
          <w:rStyle w:val="FootnoteReference"/>
          <w:rFonts w:cs="Calibri"/>
          <w:vertAlign w:val="baseline"/>
          <w:rtl/>
        </w:rPr>
        <w:footnoteReference w:id="4"/>
      </w:r>
    </w:p>
    <w:p w14:paraId="1C1E93BE" w14:textId="666F9547" w:rsidR="006274F1" w:rsidRPr="004E4649" w:rsidRDefault="006274F1" w:rsidP="004E4649">
      <w:pPr>
        <w:pStyle w:val="ONUMA"/>
      </w:pPr>
      <w:r w:rsidRPr="004E4649">
        <w:rPr>
          <w:rtl/>
        </w:rPr>
        <w:t xml:space="preserve">ولتعزيز ترسيخ هذه الرؤية داخل المنظمة، وضعت الويبو سياسة منقحة بشأن المساواة بين الجنسين </w:t>
      </w:r>
      <w:r w:rsidR="000B53EB" w:rsidRPr="004E4649">
        <w:rPr>
          <w:rFonts w:hint="cs"/>
          <w:rtl/>
        </w:rPr>
        <w:t>ودشنتها</w:t>
      </w:r>
      <w:r w:rsidRPr="004E4649">
        <w:rPr>
          <w:rtl/>
        </w:rPr>
        <w:t xml:space="preserve"> مؤخرا</w:t>
      </w:r>
      <w:r w:rsidR="00046DD8" w:rsidRPr="004E4649">
        <w:rPr>
          <w:rtl/>
        </w:rPr>
        <w:t xml:space="preserve">. </w:t>
      </w:r>
      <w:r w:rsidRPr="004E4649">
        <w:rPr>
          <w:rtl/>
        </w:rPr>
        <w:t>وتخلف هذه السياسة سياسة الويبو الأولى بشأن المساواة بين الجنسين،</w:t>
      </w:r>
      <w:r w:rsidRPr="004E4649">
        <w:rPr>
          <w:rtl/>
        </w:rPr>
        <w:footnoteReference w:id="5"/>
      </w:r>
      <w:r w:rsidRPr="004E4649">
        <w:rPr>
          <w:rtl/>
        </w:rPr>
        <w:t xml:space="preserve"> وتؤطر عمل الويبو بشأن المساواة بين الجنسين بشكل عام</w:t>
      </w:r>
      <w:r w:rsidR="00046DD8" w:rsidRPr="004E4649">
        <w:rPr>
          <w:rtl/>
        </w:rPr>
        <w:t xml:space="preserve">. </w:t>
      </w:r>
      <w:r w:rsidR="000B53EB" w:rsidRPr="004E4649">
        <w:rPr>
          <w:rFonts w:hint="cs"/>
          <w:rtl/>
        </w:rPr>
        <w:t>وتركز</w:t>
      </w:r>
      <w:r w:rsidRPr="004E4649">
        <w:rPr>
          <w:rtl/>
        </w:rPr>
        <w:t xml:space="preserve"> على هدفين رئيسيين </w:t>
      </w:r>
      <w:r w:rsidR="000B53EB" w:rsidRPr="004E4649">
        <w:rPr>
          <w:rFonts w:hint="cs"/>
          <w:rtl/>
        </w:rPr>
        <w:t>و</w:t>
      </w:r>
      <w:r w:rsidRPr="004E4649">
        <w:rPr>
          <w:rtl/>
        </w:rPr>
        <w:t xml:space="preserve">هما: </w:t>
      </w:r>
      <w:r w:rsidR="00007A74" w:rsidRPr="004E4649">
        <w:rPr>
          <w:rFonts w:hint="cs"/>
          <w:rtl/>
        </w:rPr>
        <w:t>"</w:t>
      </w:r>
      <w:r w:rsidR="000B53EB" w:rsidRPr="004E4649">
        <w:t>1</w:t>
      </w:r>
      <w:r w:rsidR="00007A74" w:rsidRPr="004E4649">
        <w:rPr>
          <w:rFonts w:hint="cs"/>
          <w:rtl/>
        </w:rPr>
        <w:t>"</w:t>
      </w:r>
      <w:r w:rsidRPr="004E4649">
        <w:rPr>
          <w:rtl/>
        </w:rPr>
        <w:t xml:space="preserve"> تعزيز تعميم المنظور </w:t>
      </w:r>
      <w:proofErr w:type="spellStart"/>
      <w:r w:rsidRPr="004E4649">
        <w:rPr>
          <w:rtl/>
        </w:rPr>
        <w:t>الجنساني</w:t>
      </w:r>
      <w:proofErr w:type="spellEnd"/>
      <w:r w:rsidRPr="004E4649">
        <w:rPr>
          <w:rtl/>
        </w:rPr>
        <w:t xml:space="preserve"> في المؤسسات وتمكين الويبو من إدماج الجوانب الجنسانية في جميع مجالات عملها؛ </w:t>
      </w:r>
      <w:r w:rsidR="00007A74" w:rsidRPr="004E4649">
        <w:rPr>
          <w:rFonts w:hint="cs"/>
          <w:rtl/>
        </w:rPr>
        <w:t>"</w:t>
      </w:r>
      <w:r w:rsidR="000B53EB" w:rsidRPr="004E4649">
        <w:t>2</w:t>
      </w:r>
      <w:r w:rsidR="00007A74" w:rsidRPr="004E4649">
        <w:rPr>
          <w:rFonts w:hint="cs"/>
          <w:rtl/>
        </w:rPr>
        <w:t xml:space="preserve">" </w:t>
      </w:r>
      <w:r w:rsidR="003E41EC" w:rsidRPr="004E4649">
        <w:rPr>
          <w:rFonts w:hint="cs"/>
          <w:rtl/>
        </w:rPr>
        <w:t xml:space="preserve">وتعزيز </w:t>
      </w:r>
      <w:r w:rsidRPr="004E4649">
        <w:rPr>
          <w:rtl/>
        </w:rPr>
        <w:t xml:space="preserve">ثقافة تنظيمية شاملة ومتنوعة </w:t>
      </w:r>
      <w:r w:rsidR="003E41EC" w:rsidRPr="004E4649">
        <w:rPr>
          <w:rFonts w:hint="cs"/>
          <w:rtl/>
        </w:rPr>
        <w:t>والارتقاء</w:t>
      </w:r>
      <w:r w:rsidRPr="004E4649">
        <w:rPr>
          <w:rtl/>
        </w:rPr>
        <w:t xml:space="preserve"> </w:t>
      </w:r>
      <w:r w:rsidR="003E41EC" w:rsidRPr="004E4649">
        <w:rPr>
          <w:rFonts w:hint="cs"/>
          <w:rtl/>
        </w:rPr>
        <w:t>ب</w:t>
      </w:r>
      <w:r w:rsidRPr="004E4649">
        <w:rPr>
          <w:rtl/>
        </w:rPr>
        <w:t>التمثيل المتساوي على جميع الدرجات والمستويات</w:t>
      </w:r>
      <w:r w:rsidR="00046DD8" w:rsidRPr="004E4649">
        <w:rPr>
          <w:rtl/>
        </w:rPr>
        <w:t xml:space="preserve">. </w:t>
      </w:r>
      <w:r w:rsidR="003E41EC" w:rsidRPr="004E4649">
        <w:rPr>
          <w:rFonts w:hint="cs"/>
          <w:rtl/>
        </w:rPr>
        <w:t>وتدمج</w:t>
      </w:r>
      <w:r w:rsidRPr="004E4649">
        <w:rPr>
          <w:rtl/>
        </w:rPr>
        <w:t xml:space="preserve"> السياسة متطلبات أطر المساءلة على نطاق المنظومة، مثل خطة </w:t>
      </w:r>
      <w:r w:rsidR="003E41EC" w:rsidRPr="004E4649">
        <w:rPr>
          <w:rFonts w:hint="cs"/>
          <w:rtl/>
        </w:rPr>
        <w:t>ال</w:t>
      </w:r>
      <w:r w:rsidRPr="004E4649">
        <w:rPr>
          <w:rtl/>
        </w:rPr>
        <w:t xml:space="preserve">عمل </w:t>
      </w:r>
      <w:r w:rsidR="003E41EC" w:rsidRPr="004E4649">
        <w:rPr>
          <w:rFonts w:hint="cs"/>
          <w:rtl/>
        </w:rPr>
        <w:t xml:space="preserve">المطبقة على نطاق منظومة </w:t>
      </w:r>
      <w:r w:rsidRPr="004E4649">
        <w:rPr>
          <w:rtl/>
        </w:rPr>
        <w:t>الأمم المتحدة بشأن المساواة بين الجنسين وتمكين المرأة (</w:t>
      </w:r>
      <w:r w:rsidR="003E41EC" w:rsidRPr="004E4649">
        <w:t>UN-SWAP 2</w:t>
      </w:r>
      <w:r w:rsidR="00046DD8" w:rsidRPr="004E4649">
        <w:t xml:space="preserve">. </w:t>
      </w:r>
      <w:r w:rsidR="003E41EC" w:rsidRPr="004E4649">
        <w:t>0</w:t>
      </w:r>
      <w:r w:rsidRPr="004E4649">
        <w:rPr>
          <w:rtl/>
        </w:rPr>
        <w:t>) ونتائج التقييمات والاستعراضات الداخلية وعلى نطاق المنظومة</w:t>
      </w:r>
      <w:r w:rsidR="00046DD8" w:rsidRPr="004E4649">
        <w:rPr>
          <w:rtl/>
        </w:rPr>
        <w:t xml:space="preserve">. </w:t>
      </w:r>
      <w:r w:rsidR="003E41EC" w:rsidRPr="004E4649">
        <w:rPr>
          <w:rFonts w:hint="cs"/>
          <w:rtl/>
        </w:rPr>
        <w:t>وتهدف</w:t>
      </w:r>
      <w:r w:rsidRPr="004E4649">
        <w:rPr>
          <w:rtl/>
        </w:rPr>
        <w:t xml:space="preserve"> إلى بناء هياكل وعمليات ومبادرات شاملة، مع معالجة الفجوات بين الجنسين في الوصول إلى الحقوق والفرص</w:t>
      </w:r>
      <w:r w:rsidR="00046DD8" w:rsidRPr="004E4649">
        <w:rPr>
          <w:rtl/>
        </w:rPr>
        <w:t xml:space="preserve">. </w:t>
      </w:r>
      <w:r w:rsidRPr="004E4649">
        <w:rPr>
          <w:rtl/>
        </w:rPr>
        <w:t xml:space="preserve"> وعلى هذا النحو، تعمل بتآزر مع الوثائق الداخلية الأخرى المكرسة للتنوع والشمول، على سبيل المثال، استراتيجية الويبو لإدماج منظور الإعاقة،</w:t>
      </w:r>
      <w:r w:rsidRPr="004E4649">
        <w:rPr>
          <w:rtl/>
        </w:rPr>
        <w:footnoteReference w:id="6"/>
      </w:r>
      <w:r w:rsidRPr="004E4649">
        <w:rPr>
          <w:rtl/>
        </w:rPr>
        <w:t xml:space="preserve"> </w:t>
      </w:r>
      <w:r w:rsidR="003E41EC" w:rsidRPr="004E4649">
        <w:rPr>
          <w:rFonts w:hint="cs"/>
          <w:rtl/>
        </w:rPr>
        <w:t xml:space="preserve">ومن ثم </w:t>
      </w:r>
      <w:r w:rsidRPr="004E4649">
        <w:rPr>
          <w:rtl/>
        </w:rPr>
        <w:t xml:space="preserve">معالجة الجوانب المتعددة </w:t>
      </w:r>
      <w:r w:rsidR="001D6818" w:rsidRPr="004E4649">
        <w:rPr>
          <w:rFonts w:hint="cs"/>
          <w:rtl/>
        </w:rPr>
        <w:t>المستويات</w:t>
      </w:r>
      <w:r w:rsidRPr="004E4649">
        <w:rPr>
          <w:rtl/>
        </w:rPr>
        <w:t xml:space="preserve"> للإقصاء والتهميش</w:t>
      </w:r>
      <w:r w:rsidR="00046DD8" w:rsidRPr="004E4649">
        <w:rPr>
          <w:rtl/>
        </w:rPr>
        <w:t xml:space="preserve">. </w:t>
      </w:r>
    </w:p>
    <w:p w14:paraId="6D84AC2A" w14:textId="37024C1B" w:rsidR="00F06FCD" w:rsidRDefault="001D6818" w:rsidP="004E4649">
      <w:pPr>
        <w:pStyle w:val="ONUMA"/>
        <w:rPr>
          <w:rtl/>
        </w:rPr>
      </w:pPr>
      <w:r w:rsidRPr="004E4649">
        <w:rPr>
          <w:rFonts w:hint="cs"/>
          <w:rtl/>
        </w:rPr>
        <w:t>و</w:t>
      </w:r>
      <w:r w:rsidR="006274F1" w:rsidRPr="004E4649">
        <w:rPr>
          <w:rtl/>
        </w:rPr>
        <w:t xml:space="preserve">واصلت الويبو تنفيذ إطار </w:t>
      </w:r>
      <w:r w:rsidRPr="004E4649">
        <w:rPr>
          <w:rFonts w:hint="cs"/>
          <w:rtl/>
        </w:rPr>
        <w:t xml:space="preserve">منظومة </w:t>
      </w:r>
      <w:r w:rsidRPr="004E4649">
        <w:rPr>
          <w:rtl/>
        </w:rPr>
        <w:t xml:space="preserve">الأمم المتحدة بشأن المساواة بين الجنسين وتمكين المرأة </w:t>
      </w:r>
      <w:r w:rsidRPr="004E4649">
        <w:rPr>
          <w:rFonts w:hint="cs"/>
          <w:rtl/>
        </w:rPr>
        <w:t xml:space="preserve">واستمرت في </w:t>
      </w:r>
      <w:r w:rsidR="006274F1" w:rsidRPr="004E4649">
        <w:rPr>
          <w:rtl/>
        </w:rPr>
        <w:t>إحراز تقدم نحو الامتثال الكامل</w:t>
      </w:r>
      <w:r w:rsidRPr="004E4649">
        <w:rPr>
          <w:rFonts w:hint="cs"/>
          <w:rtl/>
        </w:rPr>
        <w:t xml:space="preserve"> لها، دعماً لتعميم مراعاة المنظور </w:t>
      </w:r>
      <w:proofErr w:type="spellStart"/>
      <w:r w:rsidRPr="004E4649">
        <w:rPr>
          <w:rFonts w:hint="cs"/>
          <w:rtl/>
        </w:rPr>
        <w:t>الجنساني</w:t>
      </w:r>
      <w:proofErr w:type="spellEnd"/>
      <w:r w:rsidR="00046DD8" w:rsidRPr="004E4649">
        <w:rPr>
          <w:rtl/>
        </w:rPr>
        <w:t xml:space="preserve">. </w:t>
      </w:r>
      <w:r w:rsidR="006274F1" w:rsidRPr="004E4649">
        <w:rPr>
          <w:rtl/>
        </w:rPr>
        <w:t xml:space="preserve"> وحسنت الويبو تعميم مراعاة المنظور </w:t>
      </w:r>
      <w:proofErr w:type="spellStart"/>
      <w:r w:rsidR="006274F1" w:rsidRPr="004E4649">
        <w:rPr>
          <w:rtl/>
        </w:rPr>
        <w:t>الجنساني</w:t>
      </w:r>
      <w:proofErr w:type="spellEnd"/>
      <w:r w:rsidR="006274F1" w:rsidRPr="004E4649">
        <w:rPr>
          <w:rtl/>
        </w:rPr>
        <w:t xml:space="preserve"> في التخطيط والبرمجة في إطار دورة </w:t>
      </w:r>
      <w:r w:rsidRPr="004E4649">
        <w:rPr>
          <w:rFonts w:hint="cs"/>
          <w:rtl/>
        </w:rPr>
        <w:t>وضع خطط</w:t>
      </w:r>
      <w:r w:rsidR="006274F1" w:rsidRPr="004E4649">
        <w:rPr>
          <w:rtl/>
        </w:rPr>
        <w:t xml:space="preserve"> العمل السنوية، وقدمت </w:t>
      </w:r>
      <w:r w:rsidRPr="004E4649">
        <w:rPr>
          <w:rFonts w:hint="cs"/>
          <w:rtl/>
        </w:rPr>
        <w:t>توجيهات</w:t>
      </w:r>
      <w:r w:rsidR="006274F1" w:rsidRPr="004E4649">
        <w:rPr>
          <w:rtl/>
        </w:rPr>
        <w:t xml:space="preserve"> داخلية مصممة خصيصا</w:t>
      </w:r>
      <w:r w:rsidRPr="004E4649">
        <w:rPr>
          <w:rFonts w:hint="cs"/>
          <w:rtl/>
        </w:rPr>
        <w:t>ً</w:t>
      </w:r>
      <w:r w:rsidR="006274F1" w:rsidRPr="004E4649">
        <w:rPr>
          <w:rtl/>
        </w:rPr>
        <w:t>، وعززت المؤشرات وجمع البيانات ذات الصلة</w:t>
      </w:r>
      <w:r w:rsidR="00046DD8" w:rsidRPr="004E4649">
        <w:rPr>
          <w:rtl/>
        </w:rPr>
        <w:t xml:space="preserve">. </w:t>
      </w:r>
      <w:r w:rsidR="006274F1" w:rsidRPr="004E4649">
        <w:rPr>
          <w:rtl/>
        </w:rPr>
        <w:t xml:space="preserve">وفي عام </w:t>
      </w:r>
      <w:r w:rsidRPr="004E4649">
        <w:t>2023</w:t>
      </w:r>
      <w:r w:rsidR="006274F1" w:rsidRPr="004E4649">
        <w:rPr>
          <w:rtl/>
        </w:rPr>
        <w:t>، أدخلت الويبو مؤشرا</w:t>
      </w:r>
      <w:r w:rsidRPr="004E4649">
        <w:rPr>
          <w:rFonts w:hint="cs"/>
          <w:rtl/>
        </w:rPr>
        <w:t>ً</w:t>
      </w:r>
      <w:r w:rsidR="006274F1" w:rsidRPr="004E4649">
        <w:rPr>
          <w:rtl/>
        </w:rPr>
        <w:t xml:space="preserve"> للمساواة بين الجنسين </w:t>
      </w:r>
      <w:r w:rsidRPr="004E4649">
        <w:rPr>
          <w:rFonts w:hint="cs"/>
          <w:rtl/>
        </w:rPr>
        <w:t>يتوافق</w:t>
      </w:r>
      <w:r w:rsidR="006274F1" w:rsidRPr="004E4649">
        <w:rPr>
          <w:rtl/>
        </w:rPr>
        <w:t xml:space="preserve"> مع </w:t>
      </w:r>
      <w:r w:rsidRPr="004E4649">
        <w:rPr>
          <w:rFonts w:hint="cs"/>
          <w:rtl/>
        </w:rPr>
        <w:t xml:space="preserve">منظومة </w:t>
      </w:r>
      <w:r w:rsidR="006274F1" w:rsidRPr="004E4649">
        <w:rPr>
          <w:rtl/>
        </w:rPr>
        <w:t>الأمم المتحدة لتتبع الاستثمارات والنتائج المتعلقة بالمساواة بين الجنسين وتمكين المرأة</w:t>
      </w:r>
      <w:r w:rsidR="00046DD8" w:rsidRPr="004E4649">
        <w:rPr>
          <w:rtl/>
        </w:rPr>
        <w:t xml:space="preserve">. </w:t>
      </w:r>
      <w:r w:rsidR="006274F1" w:rsidRPr="004E4649">
        <w:rPr>
          <w:rtl/>
        </w:rPr>
        <w:t xml:space="preserve">وعلى </w:t>
      </w:r>
      <w:r w:rsidRPr="004E4649">
        <w:rPr>
          <w:rFonts w:hint="cs"/>
          <w:rtl/>
        </w:rPr>
        <w:t>الصعيد</w:t>
      </w:r>
      <w:r w:rsidR="006274F1" w:rsidRPr="004E4649">
        <w:rPr>
          <w:rtl/>
        </w:rPr>
        <w:t xml:space="preserve"> المشترك بين وكالات الأمم المتحدة، ظلت المنظمة نشطة في الشبكة المشتركة بين الوكالات المعنية بالمرأة والمساواة بين </w:t>
      </w:r>
      <w:r w:rsidR="00F8773D" w:rsidRPr="004E4649">
        <w:rPr>
          <w:rFonts w:hint="cs"/>
          <w:rtl/>
        </w:rPr>
        <w:t>الجنسين</w:t>
      </w:r>
      <w:r w:rsidR="00F8773D" w:rsidRPr="004E4649">
        <w:t xml:space="preserve"> (</w:t>
      </w:r>
      <w:r w:rsidRPr="004E4649">
        <w:t xml:space="preserve">IANWGE) </w:t>
      </w:r>
      <w:r w:rsidR="006274F1" w:rsidRPr="004E4649">
        <w:rPr>
          <w:rtl/>
        </w:rPr>
        <w:t xml:space="preserve">وشبكات </w:t>
      </w:r>
      <w:r w:rsidRPr="004E4649">
        <w:rPr>
          <w:rFonts w:hint="cs"/>
          <w:rtl/>
        </w:rPr>
        <w:t xml:space="preserve">منظومة </w:t>
      </w:r>
      <w:r w:rsidRPr="004E4649">
        <w:rPr>
          <w:rtl/>
        </w:rPr>
        <w:t>الأمم المتحدة بشأن المساواة بين الجنسين وتمكين المرأة</w:t>
      </w:r>
      <w:r w:rsidR="00046DD8" w:rsidRPr="004E4649">
        <w:rPr>
          <w:rtl/>
        </w:rPr>
        <w:t xml:space="preserve">. </w:t>
      </w:r>
      <w:r w:rsidRPr="004E4649">
        <w:rPr>
          <w:rFonts w:hint="cs"/>
          <w:rtl/>
        </w:rPr>
        <w:t>و</w:t>
      </w:r>
      <w:r w:rsidR="006274F1" w:rsidRPr="004E4649">
        <w:rPr>
          <w:rtl/>
        </w:rPr>
        <w:t>واصلت الويبو كونها عضوا</w:t>
      </w:r>
      <w:r w:rsidR="00F8773D" w:rsidRPr="004E4649">
        <w:rPr>
          <w:rFonts w:hint="cs"/>
          <w:rtl/>
        </w:rPr>
        <w:t>ً</w:t>
      </w:r>
      <w:r w:rsidR="006274F1" w:rsidRPr="004E4649">
        <w:rPr>
          <w:rtl/>
        </w:rPr>
        <w:t xml:space="preserve"> نشطا</w:t>
      </w:r>
      <w:r w:rsidR="00F8773D" w:rsidRPr="004E4649">
        <w:rPr>
          <w:rFonts w:hint="cs"/>
          <w:rtl/>
        </w:rPr>
        <w:t>ً</w:t>
      </w:r>
      <w:r w:rsidR="006274F1" w:rsidRPr="004E4649">
        <w:rPr>
          <w:rtl/>
        </w:rPr>
        <w:t xml:space="preserve"> في شبكة مكاتب الملكية الفكرية المعنية بالتنوع والإنصاف والشمول </w:t>
      </w:r>
      <w:r w:rsidR="00F8773D" w:rsidRPr="004E4649">
        <w:rPr>
          <w:rFonts w:hint="cs"/>
          <w:rtl/>
        </w:rPr>
        <w:t>والإتاحة</w:t>
      </w:r>
      <w:r w:rsidR="006274F1" w:rsidRPr="004E4649">
        <w:rPr>
          <w:rtl/>
        </w:rPr>
        <w:t xml:space="preserve"> (DEIA)</w:t>
      </w:r>
      <w:r w:rsidRPr="004E4649">
        <w:rPr>
          <w:rFonts w:hint="cs"/>
          <w:rtl/>
        </w:rPr>
        <w:t xml:space="preserve"> </w:t>
      </w:r>
      <w:r w:rsidR="00F8773D" w:rsidRPr="004E4649">
        <w:rPr>
          <w:rFonts w:hint="cs"/>
          <w:rtl/>
        </w:rPr>
        <w:t>في إطار</w:t>
      </w:r>
      <w:r w:rsidRPr="004E4649">
        <w:rPr>
          <w:rtl/>
        </w:rPr>
        <w:t xml:space="preserve"> الجهود التي تبذلها الويبو لتحسين التمثيل المتساوي والثقافة التنظيمية الشاملة</w:t>
      </w:r>
      <w:r w:rsidR="00046DD8" w:rsidRPr="004E4649">
        <w:rPr>
          <w:rtl/>
        </w:rPr>
        <w:t xml:space="preserve">. </w:t>
      </w:r>
      <w:r w:rsidR="006274F1" w:rsidRPr="004E4649">
        <w:rPr>
          <w:rtl/>
        </w:rPr>
        <w:t xml:space="preserve"> واجتمعت</w:t>
      </w:r>
      <w:r w:rsidR="006274F1" w:rsidRPr="00C920F4">
        <w:rPr>
          <w:rtl/>
        </w:rPr>
        <w:t xml:space="preserve"> الشبكة بانتظام لتبادل الممارسات الجيدة </w:t>
      </w:r>
      <w:r w:rsidR="00F8773D">
        <w:rPr>
          <w:rFonts w:hint="cs"/>
          <w:rtl/>
        </w:rPr>
        <w:t>وتبادل الدروس المستفادة</w:t>
      </w:r>
      <w:r w:rsidR="006274F1" w:rsidRPr="00C920F4">
        <w:rPr>
          <w:rtl/>
        </w:rPr>
        <w:t xml:space="preserve"> والتعاون في المبادرات والمشاريع، مثل </w:t>
      </w:r>
      <w:r w:rsidR="00F8773D">
        <w:rPr>
          <w:rFonts w:hint="cs"/>
          <w:rtl/>
        </w:rPr>
        <w:t xml:space="preserve">تقديم </w:t>
      </w:r>
      <w:r w:rsidR="006274F1" w:rsidRPr="00C920F4">
        <w:rPr>
          <w:rtl/>
        </w:rPr>
        <w:t>رسالة سنوية مشتركة في اليوم الدولي للمرأة</w:t>
      </w:r>
      <w:r w:rsidR="006274F1" w:rsidRPr="00F8773D">
        <w:rPr>
          <w:vertAlign w:val="superscript"/>
          <w:rtl/>
        </w:rPr>
        <w:footnoteReference w:id="7"/>
      </w:r>
      <w:r w:rsidR="006274F1" w:rsidRPr="00C920F4">
        <w:rPr>
          <w:rtl/>
        </w:rPr>
        <w:t xml:space="preserve"> أو مشروع التوجيه العالمي التجريبي</w:t>
      </w:r>
      <w:r w:rsidR="006274F1" w:rsidRPr="00F8773D">
        <w:rPr>
          <w:vertAlign w:val="superscript"/>
          <w:rtl/>
        </w:rPr>
        <w:footnoteReference w:id="8"/>
      </w:r>
      <w:r w:rsidR="006274F1" w:rsidRPr="00C920F4">
        <w:rPr>
          <w:rtl/>
        </w:rPr>
        <w:t xml:space="preserve"> الذي يربط مكاتب الملكية الفكرية </w:t>
      </w:r>
      <w:r w:rsidR="00F8773D">
        <w:rPr>
          <w:rFonts w:hint="cs"/>
          <w:rtl/>
        </w:rPr>
        <w:t>حول</w:t>
      </w:r>
      <w:r w:rsidR="006274F1" w:rsidRPr="00C920F4">
        <w:rPr>
          <w:rtl/>
        </w:rPr>
        <w:t xml:space="preserve"> العالم من خلال </w:t>
      </w:r>
      <w:r w:rsidR="00F8773D">
        <w:rPr>
          <w:rFonts w:hint="cs"/>
          <w:rtl/>
        </w:rPr>
        <w:t>خدمات التوجيه</w:t>
      </w:r>
      <w:r w:rsidR="006274F1" w:rsidRPr="00C920F4">
        <w:rPr>
          <w:rtl/>
        </w:rPr>
        <w:t xml:space="preserve"> بين المكاتب</w:t>
      </w:r>
      <w:r w:rsidR="00046DD8">
        <w:rPr>
          <w:rtl/>
        </w:rPr>
        <w:t xml:space="preserve">. </w:t>
      </w:r>
    </w:p>
    <w:p w14:paraId="2569AE21" w14:textId="77777777" w:rsidR="00F06FCD" w:rsidRPr="00007A74" w:rsidRDefault="00F06FCD" w:rsidP="00F06FCD">
      <w:pPr>
        <w:pStyle w:val="Heading1"/>
        <w:spacing w:after="240"/>
        <w:rPr>
          <w:sz w:val="24"/>
          <w:szCs w:val="24"/>
        </w:rPr>
      </w:pPr>
      <w:r w:rsidRPr="00007A74">
        <w:rPr>
          <w:sz w:val="24"/>
          <w:szCs w:val="24"/>
          <w:rtl/>
        </w:rPr>
        <w:t>التوجه الاستراتيجي بشأن الملكية الفكرية والمساواة بين الجنسين</w:t>
      </w:r>
    </w:p>
    <w:p w14:paraId="6249E042" w14:textId="1C79D03C" w:rsidR="00F06FCD" w:rsidRPr="00F8773D" w:rsidRDefault="00F06FCD" w:rsidP="004E4649">
      <w:pPr>
        <w:pStyle w:val="ONUMA"/>
      </w:pPr>
      <w:r w:rsidRPr="00F8773D">
        <w:rPr>
          <w:rtl/>
        </w:rPr>
        <w:t xml:space="preserve">شهد عام </w:t>
      </w:r>
      <w:r w:rsidR="00F8773D">
        <w:t>2023</w:t>
      </w:r>
      <w:r w:rsidRPr="00F8773D">
        <w:rPr>
          <w:rtl/>
        </w:rPr>
        <w:t xml:space="preserve"> </w:t>
      </w:r>
      <w:r w:rsidR="00F8773D">
        <w:rPr>
          <w:rFonts w:hint="cs"/>
          <w:rtl/>
        </w:rPr>
        <w:t xml:space="preserve">إطلاق </w:t>
      </w:r>
      <w:r w:rsidR="00046DD8">
        <w:rPr>
          <w:rFonts w:hint="cs"/>
          <w:rtl/>
        </w:rPr>
        <w:t xml:space="preserve">خطة العمل بشأن الملكية الفكرية والمسائل الجنسانية رسمياً للجمهور </w:t>
      </w:r>
      <w:r w:rsidRPr="00046DD8">
        <w:rPr>
          <w:vertAlign w:val="superscript"/>
          <w:rtl/>
        </w:rPr>
        <w:footnoteReference w:id="9"/>
      </w:r>
      <w:r w:rsidRPr="00F8773D">
        <w:rPr>
          <w:rtl/>
        </w:rPr>
        <w:t xml:space="preserve"> -وهي أول خطة عمل استراتيجية للمنظمة تؤطر وتوجه مساهمة الويبو في الجهود الشاملة والعالمية الرامية إلى تحقيق المساواة الاقتصادية</w:t>
      </w:r>
      <w:r w:rsidR="00046DD8">
        <w:rPr>
          <w:rFonts w:hint="cs"/>
          <w:rtl/>
        </w:rPr>
        <w:t xml:space="preserve"> بين النساء والرجال</w:t>
      </w:r>
      <w:r w:rsidRPr="00F8773D">
        <w:rPr>
          <w:rtl/>
        </w:rPr>
        <w:t xml:space="preserve"> وتمكين النساء والفتيات</w:t>
      </w:r>
      <w:r w:rsidR="00046DD8">
        <w:rPr>
          <w:rtl/>
        </w:rPr>
        <w:t xml:space="preserve">. </w:t>
      </w:r>
      <w:r w:rsidRPr="00F8773D">
        <w:rPr>
          <w:rtl/>
        </w:rPr>
        <w:t xml:space="preserve">وتتمثل رؤية </w:t>
      </w:r>
      <w:r w:rsidR="00046DD8">
        <w:rPr>
          <w:rFonts w:hint="cs"/>
          <w:rtl/>
        </w:rPr>
        <w:t xml:space="preserve">خطة عمل الملكية الفكرية والمسائل الجنسانية </w:t>
      </w:r>
      <w:r w:rsidRPr="00F8773D">
        <w:rPr>
          <w:rtl/>
        </w:rPr>
        <w:t>في عالم تدعم فيه الملكية الفكرية الابتكار والإبداع من جانب النساء في أي مكان لصالح الجميع</w:t>
      </w:r>
      <w:r w:rsidR="00046DD8">
        <w:rPr>
          <w:rtl/>
        </w:rPr>
        <w:t xml:space="preserve">. </w:t>
      </w:r>
      <w:r w:rsidR="00046DD8">
        <w:rPr>
          <w:rFonts w:hint="cs"/>
          <w:rtl/>
        </w:rPr>
        <w:t>و</w:t>
      </w:r>
      <w:r w:rsidRPr="00F8773D">
        <w:rPr>
          <w:rtl/>
        </w:rPr>
        <w:t xml:space="preserve">دعمت </w:t>
      </w:r>
      <w:r w:rsidR="00046DD8">
        <w:rPr>
          <w:rFonts w:hint="cs"/>
          <w:rtl/>
        </w:rPr>
        <w:t>خطة العمل الملكية الفكرية والمسائل الجنسانية، طوال الفترة المشمولة بالتقرير،</w:t>
      </w:r>
      <w:r w:rsidRPr="00F8773D">
        <w:rPr>
          <w:rtl/>
        </w:rPr>
        <w:t xml:space="preserve"> إقامة علاقات تعاون وشراكات جديدة مع أصحاب المصلحة الخارجيين للمنظمة في النظام الإيكولوجي للملكية الفكرية والابتكار</w:t>
      </w:r>
      <w:r w:rsidR="00046DD8">
        <w:rPr>
          <w:rtl/>
        </w:rPr>
        <w:t xml:space="preserve">. </w:t>
      </w:r>
      <w:r w:rsidRPr="00F8773D">
        <w:rPr>
          <w:rtl/>
        </w:rPr>
        <w:t xml:space="preserve">وتتوافق خطة </w:t>
      </w:r>
      <w:r w:rsidR="00046DD8">
        <w:rPr>
          <w:rFonts w:hint="cs"/>
          <w:rtl/>
        </w:rPr>
        <w:t xml:space="preserve">عمل الملكية الفكرية والمسائل الجنسانية </w:t>
      </w:r>
      <w:r w:rsidRPr="00F8773D">
        <w:rPr>
          <w:rtl/>
        </w:rPr>
        <w:t>مع الجدول الزمني ل</w:t>
      </w:r>
      <w:r w:rsidR="00046DD8">
        <w:rPr>
          <w:rFonts w:hint="cs"/>
          <w:rtl/>
        </w:rPr>
        <w:t xml:space="preserve">خطة الويبو </w:t>
      </w:r>
      <w:r w:rsidRPr="00F8773D">
        <w:rPr>
          <w:rtl/>
        </w:rPr>
        <w:t>الاستراتيجية</w:t>
      </w:r>
      <w:r w:rsidR="00046DD8">
        <w:rPr>
          <w:rFonts w:hint="cs"/>
          <w:rtl/>
        </w:rPr>
        <w:t xml:space="preserve"> المتوسطة</w:t>
      </w:r>
      <w:r w:rsidRPr="00F8773D">
        <w:rPr>
          <w:rtl/>
        </w:rPr>
        <w:t xml:space="preserve"> </w:t>
      </w:r>
      <w:r w:rsidR="00046DD8">
        <w:rPr>
          <w:rFonts w:hint="cs"/>
          <w:rtl/>
        </w:rPr>
        <w:t>ا</w:t>
      </w:r>
      <w:r w:rsidRPr="00F8773D">
        <w:rPr>
          <w:rtl/>
        </w:rPr>
        <w:t xml:space="preserve">لأجل </w:t>
      </w:r>
      <w:r w:rsidR="00046DD8">
        <w:t>2022-2026</w:t>
      </w:r>
      <w:r w:rsidRPr="00F8773D">
        <w:rPr>
          <w:rtl/>
        </w:rPr>
        <w:t xml:space="preserve">، </w:t>
      </w:r>
      <w:r w:rsidR="00046DD8">
        <w:rPr>
          <w:rFonts w:hint="cs"/>
          <w:rtl/>
        </w:rPr>
        <w:t xml:space="preserve">كما أن تلك الخطة صُممت لتتابع خطة الويبو الاستراتيجية المتوسطة الأجل </w:t>
      </w:r>
      <w:r w:rsidR="00046DD8">
        <w:t>2022-2026</w:t>
      </w:r>
      <w:r w:rsidR="003928B1">
        <w:rPr>
          <w:rFonts w:hint="cs"/>
          <w:rtl/>
        </w:rPr>
        <w:t>، ولتكون تكملة لركائز عملها، بحيث يتسنى لجميع قطاعات الويبو أن تخطط وتضع ميزانياتها على نحو ملائم لخطة عمل الملكية الفكرية والمسائل الجنسانية والأنشطة ذات الصلة بها في برامج العمل والميزانيات</w:t>
      </w:r>
      <w:r w:rsidR="00046DD8">
        <w:rPr>
          <w:rtl/>
        </w:rPr>
        <w:t xml:space="preserve">. </w:t>
      </w:r>
      <w:r w:rsidRPr="00F8773D">
        <w:rPr>
          <w:rtl/>
        </w:rPr>
        <w:t xml:space="preserve"> وكذلك، تضمن برنامج العمل </w:t>
      </w:r>
      <w:r w:rsidR="003928B1">
        <w:rPr>
          <w:rFonts w:hint="cs"/>
          <w:rtl/>
        </w:rPr>
        <w:t xml:space="preserve">والميزانية للثنائية </w:t>
      </w:r>
      <w:r w:rsidR="003928B1">
        <w:t>2024-2025</w:t>
      </w:r>
      <w:r w:rsidRPr="00F8773D">
        <w:rPr>
          <w:rtl/>
        </w:rPr>
        <w:t xml:space="preserve"> مؤشرا</w:t>
      </w:r>
      <w:r w:rsidR="003928B1">
        <w:rPr>
          <w:rFonts w:hint="cs"/>
          <w:rtl/>
        </w:rPr>
        <w:t>ً</w:t>
      </w:r>
      <w:r w:rsidRPr="00F8773D">
        <w:rPr>
          <w:rtl/>
        </w:rPr>
        <w:t xml:space="preserve"> رئيسيا</w:t>
      </w:r>
      <w:r w:rsidR="003928B1">
        <w:rPr>
          <w:rFonts w:hint="cs"/>
          <w:rtl/>
        </w:rPr>
        <w:t>ً</w:t>
      </w:r>
      <w:r w:rsidRPr="00F8773D">
        <w:rPr>
          <w:rtl/>
        </w:rPr>
        <w:t xml:space="preserve"> جديدا للأداء يتتبع التقدم المحرز في "تنفيذ خطة عمل الويبو للملكية الفكرية والمساواة بين الجنسين"</w:t>
      </w:r>
      <w:r w:rsidR="00046DD8">
        <w:rPr>
          <w:rtl/>
        </w:rPr>
        <w:t xml:space="preserve">. </w:t>
      </w:r>
      <w:r w:rsidRPr="00F8773D">
        <w:rPr>
          <w:rtl/>
        </w:rPr>
        <w:t>والأهم من ذلك، أن مؤشر الأداء الرئيسي الجديد مشترك بين</w:t>
      </w:r>
      <w:r w:rsidR="003928B1">
        <w:rPr>
          <w:rFonts w:hint="cs"/>
          <w:rtl/>
        </w:rPr>
        <w:t xml:space="preserve"> </w:t>
      </w:r>
      <w:r w:rsidRPr="00F8773D">
        <w:rPr>
          <w:rtl/>
        </w:rPr>
        <w:t xml:space="preserve">المنظمات، والمساءلة مشتركة </w:t>
      </w:r>
      <w:r w:rsidR="003928B1">
        <w:rPr>
          <w:rFonts w:hint="cs"/>
          <w:rtl/>
        </w:rPr>
        <w:t xml:space="preserve">فيما </w:t>
      </w:r>
      <w:r w:rsidRPr="00F8773D">
        <w:rPr>
          <w:rtl/>
        </w:rPr>
        <w:t>بين جميع قطاعات الويبو</w:t>
      </w:r>
      <w:r w:rsidR="00046DD8">
        <w:rPr>
          <w:rtl/>
        </w:rPr>
        <w:t xml:space="preserve">. </w:t>
      </w:r>
    </w:p>
    <w:p w14:paraId="472D2DA0" w14:textId="36990EF8" w:rsidR="00F06FCD" w:rsidRPr="00F06FCD" w:rsidRDefault="00F06FCD" w:rsidP="004E4649">
      <w:pPr>
        <w:pStyle w:val="ONUMA"/>
      </w:pPr>
      <w:r w:rsidRPr="00F06FCD">
        <w:rPr>
          <w:rtl/>
        </w:rPr>
        <w:lastRenderedPageBreak/>
        <w:t xml:space="preserve">وتشمل مبادرات البرنامج ما يلي: </w:t>
      </w:r>
      <w:r w:rsidR="00433D07">
        <w:rPr>
          <w:rFonts w:hint="cs"/>
          <w:rtl/>
        </w:rPr>
        <w:t>"</w:t>
      </w:r>
      <w:r w:rsidR="00433D07">
        <w:t>1</w:t>
      </w:r>
      <w:r w:rsidR="00433D07">
        <w:rPr>
          <w:rFonts w:hint="cs"/>
          <w:rtl/>
        </w:rPr>
        <w:t>"</w:t>
      </w:r>
      <w:r w:rsidR="00433D07">
        <w:t xml:space="preserve"> </w:t>
      </w:r>
      <w:r w:rsidR="00433D07">
        <w:rPr>
          <w:rFonts w:hint="cs"/>
          <w:rtl/>
        </w:rPr>
        <w:t>ال</w:t>
      </w:r>
      <w:r w:rsidRPr="00F06FCD">
        <w:rPr>
          <w:rtl/>
        </w:rPr>
        <w:t>دعم الحكوم</w:t>
      </w:r>
      <w:r w:rsidR="00433D07">
        <w:rPr>
          <w:rFonts w:hint="cs"/>
          <w:rtl/>
        </w:rPr>
        <w:t>ي</w:t>
      </w:r>
      <w:r w:rsidRPr="00F06FCD">
        <w:rPr>
          <w:rtl/>
        </w:rPr>
        <w:t xml:space="preserve"> لإدماج </w:t>
      </w:r>
      <w:r w:rsidR="00433D07">
        <w:rPr>
          <w:rFonts w:hint="cs"/>
          <w:rtl/>
        </w:rPr>
        <w:t>اعتبارات</w:t>
      </w:r>
      <w:r w:rsidRPr="00F06FCD">
        <w:rPr>
          <w:rtl/>
        </w:rPr>
        <w:t xml:space="preserve"> المساواة بين الجنسين في تشريعات الملكية الفكرية وسياساتها وبرامجها ومشاريعها؛</w:t>
      </w:r>
      <w:r w:rsidR="00433D07">
        <w:t xml:space="preserve"> </w:t>
      </w:r>
      <w:r w:rsidR="00433D07">
        <w:rPr>
          <w:rFonts w:hint="cs"/>
          <w:rtl/>
        </w:rPr>
        <w:t>و"</w:t>
      </w:r>
      <w:r w:rsidR="00433D07">
        <w:t>2</w:t>
      </w:r>
      <w:r w:rsidR="00433D07">
        <w:rPr>
          <w:rFonts w:hint="cs"/>
          <w:rtl/>
        </w:rPr>
        <w:t>"</w:t>
      </w:r>
      <w:r w:rsidRPr="00F06FCD">
        <w:rPr>
          <w:rtl/>
        </w:rPr>
        <w:t xml:space="preserve"> إجراء </w:t>
      </w:r>
      <w:r w:rsidR="00433D07">
        <w:rPr>
          <w:rFonts w:hint="cs"/>
          <w:rtl/>
        </w:rPr>
        <w:t>ال</w:t>
      </w:r>
      <w:r w:rsidRPr="00F06FCD">
        <w:rPr>
          <w:rtl/>
        </w:rPr>
        <w:t>بحوث لتحديد نطاق</w:t>
      </w:r>
      <w:r w:rsidR="00433D07">
        <w:rPr>
          <w:rFonts w:hint="cs"/>
          <w:rtl/>
        </w:rPr>
        <w:t xml:space="preserve"> وطبيعة</w:t>
      </w:r>
      <w:r w:rsidRPr="00F06FCD">
        <w:rPr>
          <w:rtl/>
        </w:rPr>
        <w:t xml:space="preserve"> الفجوة بين الجنسين في مجال الملكية الفكرية </w:t>
      </w:r>
      <w:r w:rsidR="00433D07">
        <w:rPr>
          <w:rFonts w:hint="cs"/>
          <w:rtl/>
        </w:rPr>
        <w:t>وطريقة</w:t>
      </w:r>
      <w:r w:rsidRPr="00F06FCD">
        <w:rPr>
          <w:rtl/>
        </w:rPr>
        <w:t xml:space="preserve"> سدها؛</w:t>
      </w:r>
      <w:r w:rsidR="00433D07">
        <w:rPr>
          <w:rFonts w:hint="cs"/>
          <w:rtl/>
        </w:rPr>
        <w:t xml:space="preserve"> "</w:t>
      </w:r>
      <w:r w:rsidR="00433D07">
        <w:t>3</w:t>
      </w:r>
      <w:r w:rsidR="00433D07">
        <w:rPr>
          <w:rFonts w:hint="cs"/>
          <w:rtl/>
        </w:rPr>
        <w:t>" إطلاق ال</w:t>
      </w:r>
      <w:r w:rsidRPr="00F06FCD">
        <w:rPr>
          <w:rtl/>
        </w:rPr>
        <w:t xml:space="preserve">مشاريع </w:t>
      </w:r>
      <w:r w:rsidR="00433D07">
        <w:rPr>
          <w:rFonts w:hint="cs"/>
          <w:rtl/>
        </w:rPr>
        <w:t>الرائدة</w:t>
      </w:r>
      <w:r w:rsidRPr="00F06FCD">
        <w:rPr>
          <w:rtl/>
        </w:rPr>
        <w:t xml:space="preserve"> </w:t>
      </w:r>
      <w:r w:rsidR="00433D07">
        <w:rPr>
          <w:rFonts w:hint="cs"/>
          <w:rtl/>
        </w:rPr>
        <w:t>ال</w:t>
      </w:r>
      <w:r w:rsidRPr="00F06FCD">
        <w:rPr>
          <w:rtl/>
        </w:rPr>
        <w:t>موجهة نحو المساواة بين الجنسين</w:t>
      </w:r>
      <w:r w:rsidR="00433D07">
        <w:rPr>
          <w:rFonts w:hint="cs"/>
          <w:rtl/>
        </w:rPr>
        <w:t xml:space="preserve"> </w:t>
      </w:r>
      <w:r w:rsidRPr="00F06FCD">
        <w:rPr>
          <w:rtl/>
        </w:rPr>
        <w:t xml:space="preserve">في بيئة الملكية الفكرية </w:t>
      </w:r>
      <w:r w:rsidR="00433D07">
        <w:rPr>
          <w:rFonts w:hint="cs"/>
          <w:rtl/>
        </w:rPr>
        <w:t>لإذكاء الوعي بالملكية الفكرية</w:t>
      </w:r>
      <w:r w:rsidRPr="00F06FCD">
        <w:rPr>
          <w:rtl/>
        </w:rPr>
        <w:t xml:space="preserve"> وتعزيز </w:t>
      </w:r>
      <w:r w:rsidR="00433D07">
        <w:rPr>
          <w:rFonts w:hint="cs"/>
          <w:rtl/>
        </w:rPr>
        <w:t>ال</w:t>
      </w:r>
      <w:r w:rsidRPr="00F06FCD">
        <w:rPr>
          <w:rtl/>
        </w:rPr>
        <w:t xml:space="preserve">مهارات </w:t>
      </w:r>
      <w:r w:rsidR="00433D07">
        <w:rPr>
          <w:rFonts w:hint="cs"/>
          <w:rtl/>
        </w:rPr>
        <w:t>المتعلقة بها على نحو فعال لدى</w:t>
      </w:r>
      <w:r w:rsidRPr="00F06FCD">
        <w:rPr>
          <w:rtl/>
        </w:rPr>
        <w:t xml:space="preserve"> للنساء والمؤسسات التي تدعمهن</w:t>
      </w:r>
      <w:r w:rsidR="00433D07">
        <w:rPr>
          <w:rFonts w:hint="cs"/>
          <w:rtl/>
        </w:rPr>
        <w:t>.</w:t>
      </w:r>
    </w:p>
    <w:p w14:paraId="2B3C3150" w14:textId="56627640" w:rsidR="00F06FCD" w:rsidRPr="00F06FCD" w:rsidRDefault="00F06FCD" w:rsidP="004E4649">
      <w:pPr>
        <w:pStyle w:val="ONUMA"/>
      </w:pPr>
      <w:r w:rsidRPr="00F06FCD">
        <w:rPr>
          <w:rtl/>
        </w:rPr>
        <w:t xml:space="preserve">ولتعزيز التعاون الاستراتيجي الداخلي والخارجي الفعال بشأن جميع المبادرات والشراكات المتعلقة بالملكية الفكرية والمساواة بين الجنسين، أنشئ فريق عامل داخلي </w:t>
      </w:r>
      <w:r w:rsidR="00592924">
        <w:rPr>
          <w:rFonts w:hint="cs"/>
          <w:rtl/>
        </w:rPr>
        <w:t>معني</w:t>
      </w:r>
      <w:r w:rsidRPr="00F06FCD">
        <w:rPr>
          <w:rtl/>
        </w:rPr>
        <w:t xml:space="preserve"> </w:t>
      </w:r>
      <w:r w:rsidR="00592924">
        <w:rPr>
          <w:rFonts w:hint="cs"/>
          <w:rtl/>
        </w:rPr>
        <w:t>ب</w:t>
      </w:r>
      <w:r w:rsidRPr="00F06FCD">
        <w:rPr>
          <w:rtl/>
        </w:rPr>
        <w:t xml:space="preserve">الملكية الفكرية </w:t>
      </w:r>
      <w:r w:rsidR="00592924">
        <w:rPr>
          <w:rFonts w:hint="cs"/>
          <w:rtl/>
        </w:rPr>
        <w:t>والمسائل الجنسانية</w:t>
      </w:r>
      <w:r w:rsidRPr="00F06FCD">
        <w:rPr>
          <w:rtl/>
        </w:rPr>
        <w:t xml:space="preserve"> في عام </w:t>
      </w:r>
      <w:r w:rsidR="00592924">
        <w:t>2023</w:t>
      </w:r>
      <w:r w:rsidR="00046DD8">
        <w:rPr>
          <w:rtl/>
        </w:rPr>
        <w:t xml:space="preserve">. </w:t>
      </w:r>
      <w:r w:rsidRPr="00F06FCD">
        <w:rPr>
          <w:rtl/>
        </w:rPr>
        <w:t>ويجري حاليا</w:t>
      </w:r>
      <w:r w:rsidR="00592924">
        <w:rPr>
          <w:rFonts w:hint="cs"/>
          <w:rtl/>
        </w:rPr>
        <w:t>ً</w:t>
      </w:r>
      <w:r w:rsidRPr="00F06FCD">
        <w:rPr>
          <w:rtl/>
        </w:rPr>
        <w:t xml:space="preserve"> تعاون جديد وواسع النطاق مع منظمات دولية أخرى، لا سيما مع المنظمات الاقتصادية أو ذات التوجه العلمي التي </w:t>
      </w:r>
      <w:r w:rsidR="00592924">
        <w:rPr>
          <w:rFonts w:hint="cs"/>
          <w:rtl/>
        </w:rPr>
        <w:t>تتشارك في اهتمامها / تركيزها بقدر مماثل</w:t>
      </w:r>
      <w:r w:rsidRPr="00F06FCD">
        <w:rPr>
          <w:rtl/>
        </w:rPr>
        <w:t xml:space="preserve"> </w:t>
      </w:r>
      <w:r w:rsidR="00592924">
        <w:rPr>
          <w:rFonts w:hint="cs"/>
          <w:rtl/>
        </w:rPr>
        <w:t>ب</w:t>
      </w:r>
      <w:r w:rsidRPr="00F06FCD">
        <w:rPr>
          <w:rtl/>
        </w:rPr>
        <w:t xml:space="preserve">التمكين الاقتصادي للمرأة وغيرها من المجتمعات </w:t>
      </w:r>
      <w:r w:rsidR="00592924">
        <w:rPr>
          <w:rFonts w:hint="cs"/>
          <w:rtl/>
        </w:rPr>
        <w:t>غير الممثلة تمثيلاً كافياً</w:t>
      </w:r>
      <w:r w:rsidR="00046DD8">
        <w:rPr>
          <w:rtl/>
        </w:rPr>
        <w:t xml:space="preserve">. </w:t>
      </w:r>
      <w:r w:rsidRPr="00F06FCD">
        <w:rPr>
          <w:rtl/>
        </w:rPr>
        <w:t xml:space="preserve">فعلى سبيل المثال، وسعت الويبو في عام </w:t>
      </w:r>
      <w:r w:rsidR="00592924">
        <w:t>2023</w:t>
      </w:r>
      <w:r w:rsidRPr="00F06FCD">
        <w:rPr>
          <w:rtl/>
        </w:rPr>
        <w:t>نطاق عملها من خلال</w:t>
      </w:r>
      <w:r w:rsidR="00592924">
        <w:t xml:space="preserve"> </w:t>
      </w:r>
      <w:r w:rsidRPr="00F06FCD">
        <w:rPr>
          <w:rtl/>
        </w:rPr>
        <w:t>مبادرة</w:t>
      </w:r>
      <w:r w:rsidR="00592924">
        <w:rPr>
          <w:rFonts w:hint="cs"/>
          <w:rtl/>
        </w:rPr>
        <w:t xml:space="preserve"> "تشارك في التجارة" (</w:t>
      </w:r>
      <w:proofErr w:type="spellStart"/>
      <w:r w:rsidRPr="00F06FCD">
        <w:rPr>
          <w:rtl/>
        </w:rPr>
        <w:t>SheTrades</w:t>
      </w:r>
      <w:proofErr w:type="spellEnd"/>
      <w:r w:rsidR="00592924">
        <w:rPr>
          <w:rFonts w:hint="cs"/>
          <w:rtl/>
        </w:rPr>
        <w:t xml:space="preserve">) </w:t>
      </w:r>
      <w:r w:rsidRPr="00F06FCD">
        <w:rPr>
          <w:rtl/>
        </w:rPr>
        <w:t>لمركز التجارة الدولي</w:t>
      </w:r>
      <w:r w:rsidR="00592924">
        <w:rPr>
          <w:rFonts w:hint="cs"/>
          <w:rtl/>
        </w:rPr>
        <w:t>ة</w:t>
      </w:r>
      <w:r w:rsidRPr="00F06FCD">
        <w:rPr>
          <w:rtl/>
        </w:rPr>
        <w:t xml:space="preserve">، التي تعمل الويبو من خلالها على توسيع نطاق مواردها </w:t>
      </w:r>
      <w:r w:rsidR="00592924">
        <w:rPr>
          <w:rFonts w:hint="cs"/>
          <w:rtl/>
        </w:rPr>
        <w:t xml:space="preserve">المكرسة </w:t>
      </w:r>
      <w:r w:rsidRPr="00F06FCD">
        <w:rPr>
          <w:rtl/>
        </w:rPr>
        <w:t xml:space="preserve">للتوعية وتكوين الكفاءات لتشمل رائدات الأعمال في جميع أنحاء العالم، وكذلك مع مركز بحوث </w:t>
      </w:r>
      <w:r w:rsidR="003F7B17">
        <w:rPr>
          <w:rFonts w:hint="cs"/>
          <w:rtl/>
        </w:rPr>
        <w:t xml:space="preserve">النوع </w:t>
      </w:r>
      <w:proofErr w:type="spellStart"/>
      <w:r w:rsidR="003F7B17">
        <w:rPr>
          <w:rFonts w:hint="cs"/>
          <w:rtl/>
        </w:rPr>
        <w:t>الجنساني</w:t>
      </w:r>
      <w:proofErr w:type="spellEnd"/>
      <w:r w:rsidR="003F7B17">
        <w:rPr>
          <w:rFonts w:hint="cs"/>
          <w:rtl/>
        </w:rPr>
        <w:t xml:space="preserve"> (</w:t>
      </w:r>
      <w:r w:rsidR="003F7B17">
        <w:rPr>
          <w:i/>
          <w:iCs/>
        </w:rPr>
        <w:t>Gender Research Hub</w:t>
      </w:r>
      <w:r w:rsidR="003F7B17">
        <w:rPr>
          <w:rFonts w:hint="cs"/>
          <w:rtl/>
        </w:rPr>
        <w:t>)</w:t>
      </w:r>
      <w:r w:rsidRPr="00F06FCD">
        <w:rPr>
          <w:rtl/>
        </w:rPr>
        <w:t xml:space="preserve"> التابع لمنظمة التجارة العالمية، الذي ستساهم الويبو من خلاله في البحوث والمناقشات الموجهة نحو البيانات</w:t>
      </w:r>
      <w:r w:rsidR="003F7B17">
        <w:rPr>
          <w:rFonts w:hint="cs"/>
          <w:rtl/>
        </w:rPr>
        <w:t xml:space="preserve"> </w:t>
      </w:r>
      <w:r w:rsidRPr="00F06FCD">
        <w:rPr>
          <w:rtl/>
        </w:rPr>
        <w:t>التي تهدف إلى تعميق فهم التمكين الاقتصادي للمرأة</w:t>
      </w:r>
      <w:r w:rsidR="00046DD8">
        <w:rPr>
          <w:rtl/>
        </w:rPr>
        <w:t xml:space="preserve">. </w:t>
      </w:r>
    </w:p>
    <w:p w14:paraId="3F3C89E7" w14:textId="77777777" w:rsidR="00F06FCD" w:rsidRPr="003F7B17" w:rsidRDefault="00F06FCD" w:rsidP="00F06FCD">
      <w:pPr>
        <w:pStyle w:val="Heading1"/>
        <w:spacing w:after="240"/>
        <w:rPr>
          <w:sz w:val="24"/>
          <w:szCs w:val="24"/>
        </w:rPr>
      </w:pPr>
      <w:r w:rsidRPr="003F7B17">
        <w:rPr>
          <w:sz w:val="24"/>
          <w:szCs w:val="24"/>
          <w:rtl/>
        </w:rPr>
        <w:t>الأنشطة الخارجية</w:t>
      </w:r>
    </w:p>
    <w:p w14:paraId="10833378" w14:textId="1D65C62B" w:rsidR="00F06FCD" w:rsidRPr="00F06FCD" w:rsidRDefault="00401232" w:rsidP="004E4649">
      <w:pPr>
        <w:pStyle w:val="ONUMA"/>
      </w:pPr>
      <w:r>
        <w:rPr>
          <w:rFonts w:hint="cs"/>
          <w:rtl/>
        </w:rPr>
        <w:t>وواصلت</w:t>
      </w:r>
      <w:r w:rsidR="00F06FCD" w:rsidRPr="00F06FCD">
        <w:rPr>
          <w:rtl/>
        </w:rPr>
        <w:t xml:space="preserve"> الويبو </w:t>
      </w:r>
      <w:r>
        <w:rPr>
          <w:rFonts w:hint="cs"/>
          <w:rtl/>
        </w:rPr>
        <w:t>دعمها ل</w:t>
      </w:r>
      <w:r w:rsidR="00F06FCD" w:rsidRPr="00F06FCD">
        <w:rPr>
          <w:rtl/>
        </w:rPr>
        <w:t xml:space="preserve">زيادة </w:t>
      </w:r>
      <w:r>
        <w:rPr>
          <w:rFonts w:hint="cs"/>
          <w:rtl/>
        </w:rPr>
        <w:t>انتفاع</w:t>
      </w:r>
      <w:r w:rsidR="00F06FCD" w:rsidRPr="00F06FCD">
        <w:rPr>
          <w:rtl/>
        </w:rPr>
        <w:t xml:space="preserve"> المرأة </w:t>
      </w:r>
      <w:r>
        <w:rPr>
          <w:rFonts w:hint="cs"/>
          <w:rtl/>
        </w:rPr>
        <w:t>ب</w:t>
      </w:r>
      <w:r w:rsidR="00F06FCD" w:rsidRPr="00F06FCD">
        <w:rPr>
          <w:rtl/>
        </w:rPr>
        <w:t>نظام الملكية الفكرية على عدة جبهات ووسعت نطاق مبادراتها بشكل كبير في عام</w:t>
      </w:r>
      <w:r w:rsidR="009E68DD">
        <w:t>2023.</w:t>
      </w:r>
      <w:r w:rsidR="00046DD8">
        <w:rPr>
          <w:rtl/>
        </w:rPr>
        <w:t xml:space="preserve"> </w:t>
      </w:r>
      <w:r>
        <w:rPr>
          <w:rFonts w:hint="cs"/>
          <w:rtl/>
        </w:rPr>
        <w:t>وجاء هذا التوسع في العمل مع زيادة الوعي الداخلي والخارجي، بل وال</w:t>
      </w:r>
      <w:r w:rsidR="00007A74">
        <w:rPr>
          <w:rFonts w:hint="cs"/>
          <w:rtl/>
        </w:rPr>
        <w:t>أ</w:t>
      </w:r>
      <w:r>
        <w:rPr>
          <w:rFonts w:hint="cs"/>
          <w:rtl/>
        </w:rPr>
        <w:t>هم من ذلك، مع</w:t>
      </w:r>
      <w:r w:rsidR="00F06FCD" w:rsidRPr="00F06FCD">
        <w:rPr>
          <w:rtl/>
        </w:rPr>
        <w:t xml:space="preserve"> زيادة اهتمام الدول الأعضاء ومجتمع الملكية الفكرية، </w:t>
      </w:r>
      <w:r>
        <w:rPr>
          <w:rFonts w:hint="cs"/>
          <w:rtl/>
        </w:rPr>
        <w:t>بأن تعزز</w:t>
      </w:r>
      <w:r w:rsidR="00F06FCD" w:rsidRPr="00F06FCD">
        <w:rPr>
          <w:rtl/>
        </w:rPr>
        <w:t xml:space="preserve"> الويبو خدماتها ومشاريعها </w:t>
      </w:r>
      <w:r>
        <w:rPr>
          <w:rFonts w:hint="cs"/>
          <w:rtl/>
        </w:rPr>
        <w:t>ل</w:t>
      </w:r>
      <w:r w:rsidR="00F06FCD" w:rsidRPr="00F06FCD">
        <w:rPr>
          <w:rtl/>
        </w:rPr>
        <w:t>رائدات الأعمال وصانعي السياسات المهتمين بإشراك المزيد من النساء في النظام الإيكولوجي للابتكار والإبداع والملكية الفكرية</w:t>
      </w:r>
      <w:r w:rsidR="00046DD8">
        <w:rPr>
          <w:rtl/>
        </w:rPr>
        <w:t xml:space="preserve">. </w:t>
      </w:r>
      <w:r w:rsidR="00F06FCD" w:rsidRPr="00F06FCD">
        <w:rPr>
          <w:rtl/>
        </w:rPr>
        <w:t xml:space="preserve">وواصلت المنظمة توسيع أنشطتها المباشرة </w:t>
      </w:r>
      <w:r>
        <w:rPr>
          <w:rFonts w:hint="cs"/>
          <w:rtl/>
        </w:rPr>
        <w:t>ميدانياً</w:t>
      </w:r>
      <w:r w:rsidR="00F06FCD" w:rsidRPr="00F06FCD">
        <w:rPr>
          <w:rtl/>
        </w:rPr>
        <w:t xml:space="preserve"> مع رائدات الأعمال والمؤسسات الوطنية لدعم الشركات الصغيرة والمتوسطة والجمعيات النسائية لتوفير دورات تدريبية ملموسة في مجال الملكية الفكرية </w:t>
      </w:r>
      <w:r>
        <w:rPr>
          <w:rFonts w:hint="cs"/>
          <w:rtl/>
        </w:rPr>
        <w:t>في إطار</w:t>
      </w:r>
      <w:r w:rsidR="00F06FCD" w:rsidRPr="00F06FCD">
        <w:rPr>
          <w:rtl/>
        </w:rPr>
        <w:t xml:space="preserve"> مشاريع</w:t>
      </w:r>
      <w:r>
        <w:rPr>
          <w:rFonts w:hint="cs"/>
          <w:rtl/>
        </w:rPr>
        <w:t xml:space="preserve"> أكبر</w:t>
      </w:r>
      <w:r w:rsidR="00F06FCD" w:rsidRPr="00F06FCD">
        <w:rPr>
          <w:rtl/>
        </w:rPr>
        <w:t xml:space="preserve"> </w:t>
      </w:r>
      <w:r>
        <w:rPr>
          <w:rFonts w:hint="cs"/>
          <w:rtl/>
        </w:rPr>
        <w:t>للتمكين</w:t>
      </w:r>
      <w:r w:rsidR="00F06FCD" w:rsidRPr="00F06FCD">
        <w:rPr>
          <w:rtl/>
        </w:rPr>
        <w:t xml:space="preserve"> الاقتصادي وريادة الأعمال</w:t>
      </w:r>
      <w:r>
        <w:rPr>
          <w:rFonts w:hint="cs"/>
          <w:rtl/>
        </w:rPr>
        <w:t>.</w:t>
      </w:r>
    </w:p>
    <w:p w14:paraId="145A4030" w14:textId="77777777" w:rsidR="00F06FCD" w:rsidRPr="00401232" w:rsidRDefault="00F06FCD" w:rsidP="00F06FCD">
      <w:pPr>
        <w:pStyle w:val="Heading1"/>
        <w:spacing w:after="240"/>
        <w:rPr>
          <w:sz w:val="24"/>
          <w:szCs w:val="24"/>
        </w:rPr>
      </w:pPr>
      <w:r w:rsidRPr="00401232">
        <w:rPr>
          <w:sz w:val="24"/>
          <w:szCs w:val="24"/>
          <w:rtl/>
        </w:rPr>
        <w:t xml:space="preserve">الأنشطة </w:t>
      </w:r>
      <w:proofErr w:type="spellStart"/>
      <w:r w:rsidRPr="00401232">
        <w:rPr>
          <w:sz w:val="24"/>
          <w:szCs w:val="24"/>
          <w:rtl/>
        </w:rPr>
        <w:t>المواضيعية</w:t>
      </w:r>
      <w:proofErr w:type="spellEnd"/>
    </w:p>
    <w:p w14:paraId="655D30C0" w14:textId="77777777" w:rsidR="00F06FCD" w:rsidRDefault="00F06FCD" w:rsidP="00F06FCD">
      <w:pPr>
        <w:spacing w:after="240"/>
        <w:rPr>
          <w:b/>
        </w:rPr>
      </w:pPr>
      <w:r w:rsidRPr="00A76C97">
        <w:rPr>
          <w:b/>
          <w:bCs/>
          <w:rtl/>
        </w:rPr>
        <w:t>بيانات وتحليل الفجوة بين الجنسين في مجال الملكية الفكرية</w:t>
      </w:r>
    </w:p>
    <w:p w14:paraId="4324223F" w14:textId="2A3EB82E" w:rsidR="00F06FCD" w:rsidRPr="00F06FCD" w:rsidRDefault="00F06FCD" w:rsidP="004E4649">
      <w:pPr>
        <w:pStyle w:val="ONUMA"/>
      </w:pPr>
      <w:r w:rsidRPr="00F06FCD">
        <w:rPr>
          <w:rtl/>
        </w:rPr>
        <w:t>واصلت الويبو دفع منهجيات وتحليلات جديدة لموضوع المرأة والابتكار والإبداع، مما يعزز أهمية جمع البيانات عن مشاركة النساء والمجموعات الأخرى في نظام الملكية الفكرية للمساعدة في إعلام واضعي السياسات</w:t>
      </w:r>
      <w:r w:rsidR="00046DD8">
        <w:rPr>
          <w:rtl/>
        </w:rPr>
        <w:t xml:space="preserve">. </w:t>
      </w:r>
      <w:r w:rsidRPr="00F06FCD">
        <w:rPr>
          <w:rtl/>
        </w:rPr>
        <w:t xml:space="preserve">وفي اليوم الدولي للمرأة لعام </w:t>
      </w:r>
      <w:r w:rsidR="0039590A">
        <w:t>2023</w:t>
      </w:r>
      <w:r w:rsidRPr="00F06FCD">
        <w:rPr>
          <w:rtl/>
        </w:rPr>
        <w:t>، أصدرت الويبو تقريرا</w:t>
      </w:r>
      <w:r w:rsidR="0039590A">
        <w:rPr>
          <w:rFonts w:hint="cs"/>
          <w:rtl/>
        </w:rPr>
        <w:t>ً</w:t>
      </w:r>
      <w:r w:rsidRPr="00F06FCD">
        <w:rPr>
          <w:rtl/>
        </w:rPr>
        <w:t xml:space="preserve"> عن الفجوة العالمية </w:t>
      </w:r>
      <w:r w:rsidR="0039590A">
        <w:rPr>
          <w:rFonts w:hint="cs"/>
          <w:rtl/>
        </w:rPr>
        <w:t xml:space="preserve">القائمة </w:t>
      </w:r>
      <w:r w:rsidRPr="00F06FCD">
        <w:rPr>
          <w:rtl/>
        </w:rPr>
        <w:t xml:space="preserve">بين الجنسين في </w:t>
      </w:r>
      <w:r w:rsidR="0039590A">
        <w:rPr>
          <w:rFonts w:hint="cs"/>
          <w:rtl/>
        </w:rPr>
        <w:t>مجال</w:t>
      </w:r>
      <w:r w:rsidRPr="00F06FCD">
        <w:rPr>
          <w:rtl/>
        </w:rPr>
        <w:t xml:space="preserve"> البراءات بعنوان "الفجوة العالمية بين الجنسين في الابتكار والإبداع: مقارنة دولية للفجوة بين الجنسين في البراءات العالمية على مدى عقدين</w:t>
      </w:r>
      <w:r w:rsidR="0039590A">
        <w:rPr>
          <w:rFonts w:hint="cs"/>
          <w:rtl/>
        </w:rPr>
        <w:t xml:space="preserve"> من الزمان</w:t>
      </w:r>
      <w:r w:rsidRPr="00F06FCD">
        <w:rPr>
          <w:rtl/>
        </w:rPr>
        <w:t>"</w:t>
      </w:r>
      <w:r w:rsidR="0039590A">
        <w:rPr>
          <w:rFonts w:hint="cs"/>
          <w:rtl/>
        </w:rPr>
        <w:t>.</w:t>
      </w:r>
      <w:r w:rsidRPr="0039590A">
        <w:rPr>
          <w:vertAlign w:val="superscript"/>
          <w:rtl/>
        </w:rPr>
        <w:footnoteReference w:id="10"/>
      </w:r>
      <w:r w:rsidRPr="00F06FCD">
        <w:rPr>
          <w:rtl/>
        </w:rPr>
        <w:t xml:space="preserve">ويقدم </w:t>
      </w:r>
      <w:r w:rsidR="0039590A">
        <w:rPr>
          <w:rFonts w:hint="cs"/>
          <w:rtl/>
        </w:rPr>
        <w:t xml:space="preserve">التقرير </w:t>
      </w:r>
      <w:r w:rsidRPr="00F06FCD">
        <w:rPr>
          <w:rtl/>
        </w:rPr>
        <w:t>أحدث الأرقام عن النساء المودعات لطلبات البراءات من خلال نظام معاهدة التعاون بشأن البراءات التابع للويبو، ويستخدم قاموسا</w:t>
      </w:r>
      <w:r w:rsidR="0039590A">
        <w:rPr>
          <w:rFonts w:hint="cs"/>
          <w:rtl/>
        </w:rPr>
        <w:t>ً</w:t>
      </w:r>
      <w:r w:rsidRPr="00F06FCD">
        <w:rPr>
          <w:rtl/>
        </w:rPr>
        <w:t xml:space="preserve"> عالميا</w:t>
      </w:r>
      <w:r w:rsidR="0039590A">
        <w:rPr>
          <w:rFonts w:hint="cs"/>
          <w:rtl/>
        </w:rPr>
        <w:t>ً</w:t>
      </w:r>
      <w:r w:rsidRPr="00F06FCD">
        <w:rPr>
          <w:rtl/>
        </w:rPr>
        <w:t xml:space="preserve"> محسنا</w:t>
      </w:r>
      <w:r w:rsidR="0039590A">
        <w:rPr>
          <w:rFonts w:hint="cs"/>
          <w:rtl/>
        </w:rPr>
        <w:t>ً</w:t>
      </w:r>
      <w:r w:rsidRPr="00F06FCD">
        <w:rPr>
          <w:rtl/>
        </w:rPr>
        <w:t xml:space="preserve"> لأسماء الجنسين</w:t>
      </w:r>
      <w:r w:rsidR="00046DD8">
        <w:rPr>
          <w:rtl/>
        </w:rPr>
        <w:t xml:space="preserve">. </w:t>
      </w:r>
    </w:p>
    <w:p w14:paraId="5C42A553" w14:textId="77777777" w:rsidR="00F06FCD" w:rsidRPr="00A76C97" w:rsidRDefault="00F06FCD" w:rsidP="00F06FCD">
      <w:pPr>
        <w:spacing w:after="240"/>
        <w:rPr>
          <w:b/>
        </w:rPr>
      </w:pPr>
      <w:r w:rsidRPr="00A76C97">
        <w:rPr>
          <w:b/>
          <w:bCs/>
          <w:rtl/>
        </w:rPr>
        <w:t>جلسات تشاركية بشأن المرأة والملكية الفكرية</w:t>
      </w:r>
    </w:p>
    <w:p w14:paraId="03CD4436" w14:textId="43CAED15" w:rsidR="00F06FCD" w:rsidRPr="00F06FCD" w:rsidRDefault="00F06FCD" w:rsidP="004E4649">
      <w:pPr>
        <w:pStyle w:val="ONUMA"/>
      </w:pPr>
      <w:r w:rsidRPr="00F06FCD">
        <w:rPr>
          <w:rtl/>
        </w:rPr>
        <w:t>أنشئ منتدى لإذكاء الوعي بأهمية تمكين المرأة وزيادة مشاركتها في النظام الإيكولوجي للملكية الفكرية</w:t>
      </w:r>
      <w:r w:rsidR="00007A74">
        <w:rPr>
          <w:rFonts w:hint="cs"/>
          <w:rtl/>
        </w:rPr>
        <w:t xml:space="preserve">، بناء على قرار اتخذته لجنة التنمية والملكية الفكرية، </w:t>
      </w:r>
      <w:r w:rsidRPr="00F06FCD">
        <w:rPr>
          <w:rtl/>
        </w:rPr>
        <w:t>من خلال سلسلة من الجلسات التشاركية بشأن "سد الفجوة بين الجنسين في مجال الملكية الفكرية"</w:t>
      </w:r>
      <w:r w:rsidR="00046DD8">
        <w:rPr>
          <w:rtl/>
        </w:rPr>
        <w:t xml:space="preserve">. </w:t>
      </w:r>
      <w:r w:rsidR="0039590A">
        <w:rPr>
          <w:rFonts w:hint="cs"/>
          <w:rtl/>
        </w:rPr>
        <w:t>ولا تهدف تلك الجلسات إلى</w:t>
      </w:r>
      <w:r w:rsidRPr="00F06FCD">
        <w:rPr>
          <w:rtl/>
        </w:rPr>
        <w:t xml:space="preserve"> إذكاء الوعي</w:t>
      </w:r>
      <w:r w:rsidR="0039590A">
        <w:rPr>
          <w:rFonts w:hint="cs"/>
          <w:rtl/>
        </w:rPr>
        <w:t xml:space="preserve"> فحسب</w:t>
      </w:r>
      <w:r w:rsidRPr="00F06FCD">
        <w:rPr>
          <w:rtl/>
        </w:rPr>
        <w:t xml:space="preserve">، </w:t>
      </w:r>
      <w:r w:rsidR="0039590A">
        <w:rPr>
          <w:rFonts w:hint="cs"/>
          <w:rtl/>
        </w:rPr>
        <w:t>بل تهدف أيضاً إلى الترويج</w:t>
      </w:r>
      <w:r w:rsidRPr="00F06FCD">
        <w:rPr>
          <w:rtl/>
        </w:rPr>
        <w:t xml:space="preserve"> </w:t>
      </w:r>
      <w:r w:rsidR="0039590A">
        <w:rPr>
          <w:rFonts w:hint="cs"/>
          <w:rtl/>
        </w:rPr>
        <w:t>ل</w:t>
      </w:r>
      <w:r w:rsidRPr="00F06FCD">
        <w:rPr>
          <w:rtl/>
        </w:rPr>
        <w:t xml:space="preserve">نتائج عمل الويبو في هذا المجال، </w:t>
      </w:r>
      <w:r w:rsidR="0039590A">
        <w:rPr>
          <w:rFonts w:hint="cs"/>
          <w:rtl/>
        </w:rPr>
        <w:t>وإلى جمع</w:t>
      </w:r>
      <w:r w:rsidRPr="00F06FCD">
        <w:rPr>
          <w:rtl/>
        </w:rPr>
        <w:t xml:space="preserve"> </w:t>
      </w:r>
      <w:r w:rsidR="0039590A">
        <w:rPr>
          <w:rFonts w:hint="cs"/>
          <w:rtl/>
        </w:rPr>
        <w:t>مختلف</w:t>
      </w:r>
      <w:r w:rsidRPr="00F06FCD">
        <w:rPr>
          <w:rtl/>
        </w:rPr>
        <w:t xml:space="preserve"> أصحاب المصلحة </w:t>
      </w:r>
      <w:r w:rsidR="0039590A">
        <w:rPr>
          <w:rFonts w:hint="cs"/>
          <w:rtl/>
        </w:rPr>
        <w:t>القادمين من عدة</w:t>
      </w:r>
      <w:r w:rsidRPr="00F06FCD">
        <w:rPr>
          <w:rtl/>
        </w:rPr>
        <w:t xml:space="preserve"> مناطق </w:t>
      </w:r>
      <w:r w:rsidR="002036F4">
        <w:rPr>
          <w:rFonts w:hint="cs"/>
          <w:rtl/>
        </w:rPr>
        <w:t>ليتشاركو</w:t>
      </w:r>
      <w:r w:rsidR="0039590A">
        <w:rPr>
          <w:rFonts w:hint="cs"/>
          <w:rtl/>
        </w:rPr>
        <w:t xml:space="preserve"> تجربتهم</w:t>
      </w:r>
      <w:r w:rsidRPr="00F06FCD">
        <w:rPr>
          <w:rtl/>
        </w:rPr>
        <w:t xml:space="preserve"> وممارساتهم في معالجة القيود التي </w:t>
      </w:r>
      <w:r w:rsidR="0039590A">
        <w:rPr>
          <w:rFonts w:hint="cs"/>
          <w:rtl/>
        </w:rPr>
        <w:t>تعترض وصوف</w:t>
      </w:r>
      <w:r w:rsidRPr="00F06FCD">
        <w:rPr>
          <w:rtl/>
        </w:rPr>
        <w:t xml:space="preserve"> النساء والفتيات إلى نظام الملكية الفكرية</w:t>
      </w:r>
      <w:r w:rsidR="00046DD8">
        <w:rPr>
          <w:rtl/>
        </w:rPr>
        <w:t xml:space="preserve">. </w:t>
      </w:r>
      <w:r w:rsidR="0039590A">
        <w:rPr>
          <w:rFonts w:hint="cs"/>
          <w:rtl/>
        </w:rPr>
        <w:t>و</w:t>
      </w:r>
      <w:r w:rsidRPr="00F06FCD">
        <w:rPr>
          <w:rtl/>
        </w:rPr>
        <w:t xml:space="preserve">عقدت إحدى هذه الجلسات الافتراضية حول "المرأة في الصناعات الإبداعية" في </w:t>
      </w:r>
      <w:r w:rsidR="0039590A">
        <w:t>12</w:t>
      </w:r>
      <w:r w:rsidRPr="00F06FCD">
        <w:rPr>
          <w:rtl/>
        </w:rPr>
        <w:t xml:space="preserve"> أكتوبر </w:t>
      </w:r>
      <w:r w:rsidR="0039590A">
        <w:t>2023</w:t>
      </w:r>
      <w:r w:rsidRPr="00F06FCD">
        <w:rPr>
          <w:rtl/>
        </w:rPr>
        <w:t>،</w:t>
      </w:r>
      <w:r w:rsidRPr="0039590A">
        <w:rPr>
          <w:vertAlign w:val="superscript"/>
          <w:rtl/>
        </w:rPr>
        <w:footnoteReference w:id="11"/>
      </w:r>
      <w:r w:rsidRPr="00F06FCD">
        <w:rPr>
          <w:rtl/>
        </w:rPr>
        <w:t xml:space="preserve"> </w:t>
      </w:r>
      <w:r w:rsidR="0039590A">
        <w:rPr>
          <w:rFonts w:hint="cs"/>
          <w:rtl/>
        </w:rPr>
        <w:t>حضرها</w:t>
      </w:r>
      <w:r w:rsidRPr="00F06FCD">
        <w:rPr>
          <w:rtl/>
        </w:rPr>
        <w:t xml:space="preserve"> حوالي </w:t>
      </w:r>
      <w:r w:rsidR="0039590A">
        <w:t>180</w:t>
      </w:r>
      <w:r w:rsidRPr="00F06FCD">
        <w:rPr>
          <w:rtl/>
        </w:rPr>
        <w:t xml:space="preserve"> مشاركا</w:t>
      </w:r>
      <w:r w:rsidR="0039590A">
        <w:rPr>
          <w:rFonts w:hint="cs"/>
          <w:rtl/>
        </w:rPr>
        <w:t xml:space="preserve">ً </w:t>
      </w:r>
      <w:r w:rsidRPr="0039590A">
        <w:rPr>
          <w:vertAlign w:val="superscript"/>
          <w:rtl/>
        </w:rPr>
        <w:footnoteReference w:id="12"/>
      </w:r>
      <w:r w:rsidRPr="00F06FCD">
        <w:rPr>
          <w:rtl/>
        </w:rPr>
        <w:t xml:space="preserve"> من أكثر من </w:t>
      </w:r>
      <w:r w:rsidR="0039590A">
        <w:t>100</w:t>
      </w:r>
      <w:r w:rsidRPr="00F06FCD">
        <w:rPr>
          <w:rtl/>
        </w:rPr>
        <w:t xml:space="preserve"> دولة</w:t>
      </w:r>
      <w:r w:rsidR="00046DD8">
        <w:rPr>
          <w:rtl/>
        </w:rPr>
        <w:t xml:space="preserve">. </w:t>
      </w:r>
      <w:r w:rsidRPr="00F06FCD">
        <w:rPr>
          <w:rtl/>
        </w:rPr>
        <w:t xml:space="preserve">وضمت الجلسة نساء من باكستان </w:t>
      </w:r>
      <w:r w:rsidR="0039590A" w:rsidRPr="00F06FCD">
        <w:rPr>
          <w:rtl/>
        </w:rPr>
        <w:t xml:space="preserve">وسانت كيتس ونيفيس </w:t>
      </w:r>
      <w:r w:rsidRPr="00F06FCD">
        <w:rPr>
          <w:rtl/>
        </w:rPr>
        <w:t xml:space="preserve">وكينيا وهنغاريا تبادلن تجاربهن الملهمة في الصناعات الإبداعية ودور الملكية الفكرية في </w:t>
      </w:r>
      <w:r w:rsidR="002036F4">
        <w:rPr>
          <w:rFonts w:hint="cs"/>
          <w:rtl/>
        </w:rPr>
        <w:t>مسارهن</w:t>
      </w:r>
      <w:r w:rsidR="00046DD8">
        <w:rPr>
          <w:rtl/>
        </w:rPr>
        <w:t xml:space="preserve">. </w:t>
      </w:r>
      <w:r w:rsidRPr="00F06FCD">
        <w:rPr>
          <w:rtl/>
        </w:rPr>
        <w:t>كما سلط</w:t>
      </w:r>
      <w:r w:rsidR="002036F4">
        <w:rPr>
          <w:rFonts w:hint="cs"/>
          <w:rtl/>
        </w:rPr>
        <w:t>ت الجلسة</w:t>
      </w:r>
      <w:r w:rsidRPr="00F06FCD">
        <w:rPr>
          <w:rtl/>
        </w:rPr>
        <w:t xml:space="preserve"> الضوء على </w:t>
      </w:r>
      <w:r w:rsidR="002036F4">
        <w:rPr>
          <w:rFonts w:hint="cs"/>
          <w:rtl/>
        </w:rPr>
        <w:t xml:space="preserve">هيمنة وجود المرأة </w:t>
      </w:r>
      <w:r w:rsidRPr="00F06FCD">
        <w:rPr>
          <w:rtl/>
        </w:rPr>
        <w:t xml:space="preserve">في القوى العاملة والتزام الويبو بمعالجة عدم المساواة بين الجنسين من خلال مبادرات مثل </w:t>
      </w:r>
      <w:r w:rsidR="002036F4">
        <w:rPr>
          <w:rFonts w:hint="cs"/>
          <w:rtl/>
        </w:rPr>
        <w:t>خطة عمل الملكية الفكرية والمسائل الإبداعية</w:t>
      </w:r>
      <w:r w:rsidR="00046DD8">
        <w:rPr>
          <w:rtl/>
        </w:rPr>
        <w:t xml:space="preserve">. </w:t>
      </w:r>
      <w:r w:rsidRPr="00F06FCD">
        <w:rPr>
          <w:rtl/>
        </w:rPr>
        <w:t xml:space="preserve"> </w:t>
      </w:r>
    </w:p>
    <w:p w14:paraId="74BE8409" w14:textId="77777777" w:rsidR="00F06FCD" w:rsidRPr="00007A74" w:rsidRDefault="00F06FCD" w:rsidP="00EA7ECD">
      <w:pPr>
        <w:pStyle w:val="ONUME"/>
        <w:keepNext/>
        <w:numPr>
          <w:ilvl w:val="0"/>
          <w:numId w:val="0"/>
        </w:numPr>
        <w:tabs>
          <w:tab w:val="left" w:pos="720"/>
        </w:tabs>
        <w:rPr>
          <w:b/>
        </w:rPr>
      </w:pPr>
      <w:r w:rsidRPr="00007A74">
        <w:rPr>
          <w:b/>
          <w:bCs/>
          <w:rtl/>
        </w:rPr>
        <w:lastRenderedPageBreak/>
        <w:t xml:space="preserve">التوجيه والتوفيق </w:t>
      </w:r>
    </w:p>
    <w:p w14:paraId="4BDC44DB" w14:textId="1607B63C" w:rsidR="00F06FCD" w:rsidRPr="00007A74" w:rsidRDefault="00F06FCD" w:rsidP="004E4649">
      <w:pPr>
        <w:pStyle w:val="ONUMA"/>
      </w:pPr>
      <w:r w:rsidRPr="00007A74">
        <w:rPr>
          <w:rtl/>
        </w:rPr>
        <w:t xml:space="preserve">ومع نمو وتطور عمل المشاريع </w:t>
      </w:r>
      <w:r w:rsidR="002036F4" w:rsidRPr="00007A74">
        <w:rPr>
          <w:rFonts w:hint="cs"/>
          <w:rtl/>
        </w:rPr>
        <w:t>القائم على النتائج</w:t>
      </w:r>
      <w:r w:rsidRPr="00007A74">
        <w:rPr>
          <w:rtl/>
        </w:rPr>
        <w:t xml:space="preserve"> لصالح المرأة والملكية الفكرية، يجري دمج نماذج </w:t>
      </w:r>
      <w:r w:rsidR="002036F4" w:rsidRPr="00007A74">
        <w:rPr>
          <w:rFonts w:hint="cs"/>
          <w:rtl/>
        </w:rPr>
        <w:t>التوجيه</w:t>
      </w:r>
      <w:r w:rsidRPr="00007A74">
        <w:rPr>
          <w:rtl/>
        </w:rPr>
        <w:t xml:space="preserve"> بشكل متزايد في تصميم المشاريع وتنفيذها</w:t>
      </w:r>
      <w:r w:rsidR="00046DD8" w:rsidRPr="00007A74">
        <w:rPr>
          <w:rtl/>
        </w:rPr>
        <w:t xml:space="preserve">. </w:t>
      </w:r>
      <w:r w:rsidRPr="00007A74">
        <w:rPr>
          <w:rtl/>
        </w:rPr>
        <w:t>فعلى سبيل المثال، قدمت الويبو على مدار العام الدعم لنساء الشعوب الأصلية و</w:t>
      </w:r>
      <w:r w:rsidR="002036F4" w:rsidRPr="00007A74">
        <w:rPr>
          <w:rFonts w:hint="cs"/>
          <w:rtl/>
        </w:rPr>
        <w:t>ال</w:t>
      </w:r>
      <w:r w:rsidRPr="00007A74">
        <w:rPr>
          <w:rtl/>
        </w:rPr>
        <w:t xml:space="preserve">نساء </w:t>
      </w:r>
      <w:r w:rsidR="002036F4" w:rsidRPr="00007A74">
        <w:rPr>
          <w:rFonts w:hint="cs"/>
          <w:rtl/>
        </w:rPr>
        <w:t xml:space="preserve">في </w:t>
      </w:r>
      <w:r w:rsidRPr="00007A74">
        <w:rPr>
          <w:rtl/>
        </w:rPr>
        <w:t>المجتمعات المحلية</w:t>
      </w:r>
      <w:r w:rsidR="00046DD8" w:rsidRPr="00007A74">
        <w:rPr>
          <w:rtl/>
        </w:rPr>
        <w:t xml:space="preserve">. </w:t>
      </w:r>
      <w:r w:rsidRPr="00007A74">
        <w:rPr>
          <w:rtl/>
        </w:rPr>
        <w:t xml:space="preserve">وركز "برنامج الويبو للتدريب والتوجيه </w:t>
      </w:r>
      <w:r w:rsidR="002036F4" w:rsidRPr="00007A74">
        <w:rPr>
          <w:rFonts w:hint="cs"/>
          <w:rtl/>
        </w:rPr>
        <w:t>والمواءمة</w:t>
      </w:r>
      <w:r w:rsidRPr="00007A74">
        <w:rPr>
          <w:rtl/>
        </w:rPr>
        <w:t xml:space="preserve"> بشأن الملكية الفكرية ل</w:t>
      </w:r>
      <w:r w:rsidR="002036F4" w:rsidRPr="00007A74">
        <w:rPr>
          <w:rFonts w:hint="cs"/>
          <w:rtl/>
        </w:rPr>
        <w:t xml:space="preserve">فائدة </w:t>
      </w:r>
      <w:r w:rsidRPr="00007A74">
        <w:rPr>
          <w:rtl/>
        </w:rPr>
        <w:t>رائدات الأعمال من الشعوب الأصلية والمجتمعات المحلية" (WEP)</w:t>
      </w:r>
      <w:r w:rsidRPr="00007A74">
        <w:rPr>
          <w:vertAlign w:val="superscript"/>
          <w:rtl/>
        </w:rPr>
        <w:footnoteReference w:id="13"/>
      </w:r>
      <w:r w:rsidRPr="00007A74">
        <w:rPr>
          <w:rtl/>
        </w:rPr>
        <w:t xml:space="preserve"> على ريادة الأعمال</w:t>
      </w:r>
      <w:r w:rsidR="002036F4" w:rsidRPr="00007A74">
        <w:rPr>
          <w:rFonts w:hint="cs"/>
          <w:rtl/>
        </w:rPr>
        <w:t xml:space="preserve"> والابتكارات والإبداعات</w:t>
      </w:r>
      <w:r w:rsidRPr="00007A74">
        <w:rPr>
          <w:rtl/>
        </w:rPr>
        <w:t xml:space="preserve"> النسائية فيما يتعلق بالمعارف التقليدية وأشكال التعبير الثقافي التقليدي بين الشعوب الأصلية و</w:t>
      </w:r>
      <w:r w:rsidR="002036F4" w:rsidRPr="00007A74">
        <w:rPr>
          <w:rFonts w:hint="cs"/>
          <w:rtl/>
        </w:rPr>
        <w:t xml:space="preserve">في </w:t>
      </w:r>
      <w:r w:rsidRPr="00007A74">
        <w:rPr>
          <w:rtl/>
        </w:rPr>
        <w:t>المجتمعات المحلية</w:t>
      </w:r>
      <w:r w:rsidR="00046DD8" w:rsidRPr="00007A74">
        <w:rPr>
          <w:rtl/>
        </w:rPr>
        <w:t xml:space="preserve">. </w:t>
      </w:r>
      <w:r w:rsidR="001B0464" w:rsidRPr="00007A74">
        <w:rPr>
          <w:rFonts w:hint="cs"/>
          <w:rtl/>
        </w:rPr>
        <w:t>وقد أُطلقت النسخة</w:t>
      </w:r>
      <w:r w:rsidRPr="00007A74">
        <w:rPr>
          <w:rtl/>
        </w:rPr>
        <w:t xml:space="preserve"> العالم</w:t>
      </w:r>
      <w:r w:rsidR="001B0464" w:rsidRPr="00007A74">
        <w:rPr>
          <w:rFonts w:hint="cs"/>
          <w:rtl/>
        </w:rPr>
        <w:t>ية</w:t>
      </w:r>
      <w:r w:rsidRPr="00007A74">
        <w:rPr>
          <w:rtl/>
        </w:rPr>
        <w:t xml:space="preserve"> الثالث</w:t>
      </w:r>
      <w:r w:rsidR="001B0464" w:rsidRPr="00007A74">
        <w:rPr>
          <w:rFonts w:hint="cs"/>
          <w:rtl/>
        </w:rPr>
        <w:t>ة</w:t>
      </w:r>
      <w:r w:rsidRPr="00007A74">
        <w:rPr>
          <w:rtl/>
        </w:rPr>
        <w:t xml:space="preserve"> من </w:t>
      </w:r>
      <w:r w:rsidR="001B0464" w:rsidRPr="00007A74">
        <w:rPr>
          <w:rFonts w:hint="cs"/>
          <w:rtl/>
        </w:rPr>
        <w:t xml:space="preserve">البرنامج </w:t>
      </w:r>
      <w:r w:rsidR="001B0464" w:rsidRPr="00007A74">
        <w:t>(WEP3)</w:t>
      </w:r>
      <w:r w:rsidRPr="00007A74">
        <w:rPr>
          <w:rtl/>
        </w:rPr>
        <w:t xml:space="preserve"> في عام </w:t>
      </w:r>
      <w:r w:rsidR="001B0464" w:rsidRPr="00007A74">
        <w:t>2023</w:t>
      </w:r>
      <w:r w:rsidR="00046DD8" w:rsidRPr="00007A74">
        <w:rPr>
          <w:rtl/>
        </w:rPr>
        <w:t xml:space="preserve">. </w:t>
      </w:r>
      <w:r w:rsidRPr="00007A74">
        <w:rPr>
          <w:rtl/>
        </w:rPr>
        <w:t>وبالإضافة إلى ذلك، ق</w:t>
      </w:r>
      <w:r w:rsidR="001B0464" w:rsidRPr="00007A74">
        <w:rPr>
          <w:rFonts w:hint="cs"/>
          <w:rtl/>
        </w:rPr>
        <w:t>ُ</w:t>
      </w:r>
      <w:r w:rsidRPr="00007A74">
        <w:rPr>
          <w:rtl/>
        </w:rPr>
        <w:t xml:space="preserve">دمت </w:t>
      </w:r>
      <w:r w:rsidR="001B0464" w:rsidRPr="00007A74">
        <w:rPr>
          <w:rFonts w:hint="cs"/>
          <w:rtl/>
        </w:rPr>
        <w:t>نسخة</w:t>
      </w:r>
      <w:r w:rsidRPr="00007A74">
        <w:rPr>
          <w:rtl/>
        </w:rPr>
        <w:t xml:space="preserve"> إقليمية للنساء من أوروبا </w:t>
      </w:r>
      <w:r w:rsidR="001B0464" w:rsidRPr="00007A74">
        <w:rPr>
          <w:rFonts w:hint="cs"/>
          <w:rtl/>
        </w:rPr>
        <w:t xml:space="preserve">الوسطى </w:t>
      </w:r>
      <w:r w:rsidRPr="00007A74">
        <w:rPr>
          <w:rtl/>
        </w:rPr>
        <w:t xml:space="preserve">ودول البلطيق </w:t>
      </w:r>
      <w:r w:rsidR="001B0464" w:rsidRPr="00007A74">
        <w:rPr>
          <w:rFonts w:hint="cs"/>
          <w:rtl/>
        </w:rPr>
        <w:t>ومنطقة البحر</w:t>
      </w:r>
      <w:r w:rsidRPr="00007A74">
        <w:rPr>
          <w:rtl/>
        </w:rPr>
        <w:t xml:space="preserve"> المتوسط</w:t>
      </w:r>
      <w:r w:rsidR="00046DD8" w:rsidRPr="00007A74">
        <w:rPr>
          <w:rtl/>
        </w:rPr>
        <w:t xml:space="preserve">. </w:t>
      </w:r>
      <w:r w:rsidR="001B0464" w:rsidRPr="00007A74">
        <w:rPr>
          <w:rFonts w:hint="cs"/>
          <w:rtl/>
        </w:rPr>
        <w:t>ويتألف برنامج الويبو للتدريب والتوجيه والمو</w:t>
      </w:r>
      <w:r w:rsidR="00DF4AD2" w:rsidRPr="00007A74">
        <w:rPr>
          <w:rFonts w:hint="cs"/>
          <w:rtl/>
        </w:rPr>
        <w:t>اءمة بشأن الملكية الفكرية لفائدة رائدات الأعمال من الشعوب الأصلية والمجتمعات المحلية من</w:t>
      </w:r>
      <w:r w:rsidRPr="00007A74">
        <w:rPr>
          <w:rtl/>
        </w:rPr>
        <w:t xml:space="preserve"> مرحلتين: </w:t>
      </w:r>
      <w:r w:rsidR="00DF4AD2" w:rsidRPr="00007A74">
        <w:rPr>
          <w:rFonts w:hint="cs"/>
          <w:rtl/>
        </w:rPr>
        <w:t>"</w:t>
      </w:r>
      <w:r w:rsidR="00DF4AD2" w:rsidRPr="00007A74">
        <w:t>1</w:t>
      </w:r>
      <w:r w:rsidR="00DF4AD2" w:rsidRPr="00007A74">
        <w:rPr>
          <w:rFonts w:hint="cs"/>
          <w:rtl/>
        </w:rPr>
        <w:t>"</w:t>
      </w:r>
      <w:r w:rsidRPr="00007A74">
        <w:rPr>
          <w:rtl/>
        </w:rPr>
        <w:t xml:space="preserve">مرحلة تدريبية (تشمل ورشة عمل عملية، وعيادات </w:t>
      </w:r>
      <w:r w:rsidR="00DF4AD2" w:rsidRPr="00007A74">
        <w:rPr>
          <w:rFonts w:hint="cs"/>
          <w:rtl/>
        </w:rPr>
        <w:t>متخصصة</w:t>
      </w:r>
      <w:r w:rsidRPr="00007A74">
        <w:rPr>
          <w:rtl/>
        </w:rPr>
        <w:t xml:space="preserve"> افتراضية، وورشة عمل عملية </w:t>
      </w:r>
      <w:r w:rsidR="00DF4AD2" w:rsidRPr="00007A74">
        <w:rPr>
          <w:rFonts w:hint="cs"/>
          <w:rtl/>
        </w:rPr>
        <w:t>تنشيطية</w:t>
      </w:r>
      <w:r w:rsidRPr="00007A74">
        <w:rPr>
          <w:rtl/>
        </w:rPr>
        <w:t xml:space="preserve"> في العام المقبل</w:t>
      </w:r>
      <w:proofErr w:type="gramStart"/>
      <w:r w:rsidRPr="00007A74">
        <w:rPr>
          <w:rtl/>
        </w:rPr>
        <w:t>)؛و</w:t>
      </w:r>
      <w:proofErr w:type="gramEnd"/>
      <w:r w:rsidR="00DF4AD2" w:rsidRPr="00007A74">
        <w:rPr>
          <w:rFonts w:hint="cs"/>
          <w:rtl/>
        </w:rPr>
        <w:t>"</w:t>
      </w:r>
      <w:r w:rsidR="00DF4AD2" w:rsidRPr="00007A74">
        <w:t>2</w:t>
      </w:r>
      <w:r w:rsidR="00DF4AD2" w:rsidRPr="00007A74">
        <w:rPr>
          <w:rFonts w:hint="cs"/>
          <w:rtl/>
        </w:rPr>
        <w:t>"</w:t>
      </w:r>
      <w:r w:rsidRPr="00007A74">
        <w:rPr>
          <w:rtl/>
        </w:rPr>
        <w:t xml:space="preserve"> مرحلة التوجيه والتوفيق</w:t>
      </w:r>
      <w:r w:rsidR="00046DD8" w:rsidRPr="00007A74">
        <w:rPr>
          <w:rtl/>
        </w:rPr>
        <w:t>.</w:t>
      </w:r>
      <w:r w:rsidRPr="00007A74">
        <w:rPr>
          <w:vertAlign w:val="superscript"/>
          <w:rtl/>
        </w:rPr>
        <w:footnoteReference w:id="14"/>
      </w:r>
      <w:r w:rsidRPr="00007A74">
        <w:rPr>
          <w:rtl/>
        </w:rPr>
        <w:t xml:space="preserve"> </w:t>
      </w:r>
      <w:r w:rsidR="00DF4AD2" w:rsidRPr="00007A74">
        <w:rPr>
          <w:rFonts w:hint="cs"/>
          <w:rtl/>
        </w:rPr>
        <w:t>و</w:t>
      </w:r>
      <w:r w:rsidRPr="00007A74">
        <w:rPr>
          <w:rtl/>
        </w:rPr>
        <w:t xml:space="preserve">دعم </w:t>
      </w:r>
      <w:r w:rsidR="00DF4AD2" w:rsidRPr="00007A74">
        <w:rPr>
          <w:rFonts w:hint="cs"/>
          <w:rtl/>
        </w:rPr>
        <w:t>ال</w:t>
      </w:r>
      <w:r w:rsidRPr="00007A74">
        <w:rPr>
          <w:rtl/>
        </w:rPr>
        <w:t xml:space="preserve">برنامج أكثر من </w:t>
      </w:r>
      <w:r w:rsidR="00DF4AD2" w:rsidRPr="00007A74">
        <w:t>100</w:t>
      </w:r>
      <w:r w:rsidRPr="00007A74">
        <w:rPr>
          <w:rtl/>
        </w:rPr>
        <w:t xml:space="preserve"> </w:t>
      </w:r>
      <w:r w:rsidR="00DF4AD2" w:rsidRPr="00007A74">
        <w:rPr>
          <w:rFonts w:hint="cs"/>
          <w:rtl/>
        </w:rPr>
        <w:t>رائدة</w:t>
      </w:r>
      <w:r w:rsidRPr="00007A74">
        <w:rPr>
          <w:rtl/>
        </w:rPr>
        <w:t xml:space="preserve"> أعمال ومجتمعاتهن من </w:t>
      </w:r>
      <w:r w:rsidR="00DF4AD2" w:rsidRPr="00007A74">
        <w:t>63</w:t>
      </w:r>
      <w:r w:rsidRPr="00007A74">
        <w:rPr>
          <w:rtl/>
        </w:rPr>
        <w:t xml:space="preserve"> دولة حول العالم</w:t>
      </w:r>
      <w:r w:rsidR="00DF4AD2" w:rsidRPr="00007A74">
        <w:rPr>
          <w:rFonts w:hint="cs"/>
          <w:rtl/>
        </w:rPr>
        <w:t xml:space="preserve">، منذ إطلاقه في عام </w:t>
      </w:r>
      <w:r w:rsidR="00DF4AD2" w:rsidRPr="00007A74">
        <w:t>2019</w:t>
      </w:r>
      <w:r w:rsidR="00046DD8" w:rsidRPr="00007A74">
        <w:rPr>
          <w:rtl/>
        </w:rPr>
        <w:t xml:space="preserve">. </w:t>
      </w:r>
      <w:r w:rsidR="00DF4AD2" w:rsidRPr="00007A74">
        <w:rPr>
          <w:rFonts w:hint="cs"/>
          <w:rtl/>
        </w:rPr>
        <w:t>ويُقدم</w:t>
      </w:r>
      <w:r w:rsidRPr="00007A74">
        <w:rPr>
          <w:rtl/>
        </w:rPr>
        <w:t xml:space="preserve"> </w:t>
      </w:r>
      <w:r w:rsidR="00DF4AD2" w:rsidRPr="00007A74">
        <w:rPr>
          <w:rFonts w:hint="cs"/>
          <w:rtl/>
        </w:rPr>
        <w:t>ال</w:t>
      </w:r>
      <w:r w:rsidRPr="00007A74">
        <w:rPr>
          <w:rtl/>
        </w:rPr>
        <w:t xml:space="preserve">برنامج بالشراكة مع منظمة العمل الدولية (ILO) ومركز التجارة الدولية (ITC) </w:t>
      </w:r>
      <w:r w:rsidR="005E301D" w:rsidRPr="00007A74">
        <w:rPr>
          <w:rFonts w:hint="cs"/>
          <w:rtl/>
        </w:rPr>
        <w:t>والجمعية</w:t>
      </w:r>
      <w:r w:rsidRPr="00007A74">
        <w:rPr>
          <w:rtl/>
        </w:rPr>
        <w:t xml:space="preserve"> الدولية للعلامات التجارية (INTA)</w:t>
      </w:r>
      <w:r w:rsidR="00046DD8" w:rsidRPr="00007A74">
        <w:rPr>
          <w:rtl/>
        </w:rPr>
        <w:t xml:space="preserve">. </w:t>
      </w:r>
      <w:r w:rsidRPr="00007A74">
        <w:rPr>
          <w:rtl/>
        </w:rPr>
        <w:t xml:space="preserve"> </w:t>
      </w:r>
    </w:p>
    <w:p w14:paraId="5C4A5B80" w14:textId="2C11B5BE" w:rsidR="00F06FCD" w:rsidRPr="00F06FCD" w:rsidRDefault="00F06FCD" w:rsidP="004E4649">
      <w:pPr>
        <w:pStyle w:val="ONUMA"/>
      </w:pPr>
      <w:r w:rsidRPr="00F06FCD">
        <w:rPr>
          <w:rtl/>
        </w:rPr>
        <w:t xml:space="preserve">وفي مثال آخر، في أفريقيا، </w:t>
      </w:r>
      <w:r w:rsidR="00007A74">
        <w:rPr>
          <w:rFonts w:hint="cs"/>
          <w:rtl/>
        </w:rPr>
        <w:t xml:space="preserve">أبرز </w:t>
      </w:r>
      <w:r w:rsidR="005E301D">
        <w:rPr>
          <w:rFonts w:hint="cs"/>
          <w:rtl/>
        </w:rPr>
        <w:t>أحد ال</w:t>
      </w:r>
      <w:r w:rsidRPr="00F06FCD">
        <w:rPr>
          <w:rtl/>
        </w:rPr>
        <w:t>مؤتمر</w:t>
      </w:r>
      <w:r w:rsidR="005E301D">
        <w:rPr>
          <w:rFonts w:hint="cs"/>
          <w:rtl/>
        </w:rPr>
        <w:t>ات</w:t>
      </w:r>
      <w:r w:rsidRPr="00F06FCD">
        <w:rPr>
          <w:rtl/>
        </w:rPr>
        <w:t xml:space="preserve"> </w:t>
      </w:r>
      <w:r w:rsidR="005E301D">
        <w:rPr>
          <w:rFonts w:hint="cs"/>
          <w:rtl/>
        </w:rPr>
        <w:t>الإقليمية</w:t>
      </w:r>
      <w:r w:rsidRPr="00F06FCD">
        <w:rPr>
          <w:rtl/>
        </w:rPr>
        <w:t xml:space="preserve"> </w:t>
      </w:r>
      <w:r w:rsidR="005E301D">
        <w:rPr>
          <w:rFonts w:hint="cs"/>
          <w:rtl/>
        </w:rPr>
        <w:t>بشأن ا</w:t>
      </w:r>
      <w:r w:rsidRPr="00F06FCD">
        <w:rPr>
          <w:rtl/>
        </w:rPr>
        <w:t>لملكية الفكرية، ع</w:t>
      </w:r>
      <w:r w:rsidR="005E301D">
        <w:rPr>
          <w:rFonts w:hint="cs"/>
          <w:rtl/>
        </w:rPr>
        <w:t>ُ</w:t>
      </w:r>
      <w:r w:rsidRPr="00F06FCD">
        <w:rPr>
          <w:rtl/>
        </w:rPr>
        <w:t xml:space="preserve">قد في الفترة من </w:t>
      </w:r>
      <w:r w:rsidR="005E301D">
        <w:t>15</w:t>
      </w:r>
      <w:r w:rsidRPr="00F06FCD">
        <w:rPr>
          <w:rtl/>
        </w:rPr>
        <w:t xml:space="preserve"> إلى </w:t>
      </w:r>
      <w:r w:rsidR="005E301D">
        <w:t>17</w:t>
      </w:r>
      <w:r w:rsidRPr="00F06FCD">
        <w:rPr>
          <w:rtl/>
        </w:rPr>
        <w:t xml:space="preserve"> مايو </w:t>
      </w:r>
      <w:r w:rsidR="005E301D">
        <w:t>2023</w:t>
      </w:r>
      <w:r w:rsidRPr="00F06FCD">
        <w:rPr>
          <w:rtl/>
        </w:rPr>
        <w:t xml:space="preserve"> في رواندا، الدور الحاسم الذي تؤديه المرأة في الزراعة وسلاسل القيمة </w:t>
      </w:r>
      <w:r w:rsidR="005E301D">
        <w:rPr>
          <w:rFonts w:hint="cs"/>
          <w:rtl/>
        </w:rPr>
        <w:t xml:space="preserve">في الأعمال </w:t>
      </w:r>
      <w:r w:rsidRPr="00F06FCD">
        <w:rPr>
          <w:rtl/>
        </w:rPr>
        <w:t xml:space="preserve">التجارية الزراعية وشدد على مساهمتها المحتملة في </w:t>
      </w:r>
      <w:r w:rsidR="005E301D">
        <w:rPr>
          <w:rFonts w:hint="cs"/>
          <w:rtl/>
        </w:rPr>
        <w:t>مثل هذا القطاع المتين</w:t>
      </w:r>
      <w:r w:rsidR="00046DD8">
        <w:rPr>
          <w:rtl/>
        </w:rPr>
        <w:t xml:space="preserve">. </w:t>
      </w:r>
      <w:r w:rsidR="005E301D">
        <w:rPr>
          <w:rFonts w:hint="cs"/>
          <w:rtl/>
        </w:rPr>
        <w:t>وفي إطار</w:t>
      </w:r>
      <w:r w:rsidRPr="00F06FCD">
        <w:rPr>
          <w:rtl/>
        </w:rPr>
        <w:t xml:space="preserve"> المتابعة، أطلقت الويبو مشروعا</w:t>
      </w:r>
      <w:r w:rsidR="005E301D">
        <w:rPr>
          <w:rFonts w:hint="cs"/>
          <w:rtl/>
        </w:rPr>
        <w:t>ً</w:t>
      </w:r>
      <w:r w:rsidRPr="00F06FCD">
        <w:rPr>
          <w:rtl/>
        </w:rPr>
        <w:t xml:space="preserve"> يركز على توجيه النساء وتدريبهن في مجال الأعمال التجارية الزراعية للاستفادة من نظام الملكية الفكرية لتحقيق النجاح التجاري</w:t>
      </w:r>
      <w:r w:rsidR="00046DD8">
        <w:rPr>
          <w:rtl/>
        </w:rPr>
        <w:t xml:space="preserve">. </w:t>
      </w:r>
      <w:r w:rsidRPr="00F06FCD">
        <w:rPr>
          <w:rtl/>
        </w:rPr>
        <w:t xml:space="preserve">ويهدف برنامج التوجيه والتدريب بشأن "الملكية الفكرية للنساء في الأعمال التجارية الزراعية" إلى توفير </w:t>
      </w:r>
      <w:r w:rsidR="005E301D">
        <w:rPr>
          <w:rFonts w:hint="cs"/>
          <w:rtl/>
        </w:rPr>
        <w:t>توجيه</w:t>
      </w:r>
      <w:r w:rsidRPr="00F06FCD">
        <w:rPr>
          <w:rtl/>
        </w:rPr>
        <w:t xml:space="preserve"> مخصص لمدة ثلاثة أشهر ل</w:t>
      </w:r>
      <w:r w:rsidR="005E301D">
        <w:rPr>
          <w:rFonts w:hint="cs"/>
          <w:rtl/>
        </w:rPr>
        <w:t>ثلاثين</w:t>
      </w:r>
      <w:r w:rsidRPr="00F06FCD">
        <w:rPr>
          <w:rtl/>
        </w:rPr>
        <w:t xml:space="preserve"> </w:t>
      </w:r>
      <w:r w:rsidR="005E301D">
        <w:rPr>
          <w:rFonts w:hint="cs"/>
          <w:rtl/>
        </w:rPr>
        <w:t>رائدة</w:t>
      </w:r>
      <w:r w:rsidRPr="00F06FCD">
        <w:rPr>
          <w:rtl/>
        </w:rPr>
        <w:t xml:space="preserve"> أعمال</w:t>
      </w:r>
      <w:r w:rsidR="00046DD8">
        <w:rPr>
          <w:rtl/>
        </w:rPr>
        <w:t>.</w:t>
      </w:r>
      <w:r w:rsidRPr="005E301D">
        <w:rPr>
          <w:vertAlign w:val="superscript"/>
          <w:rtl/>
        </w:rPr>
        <w:footnoteReference w:id="15"/>
      </w:r>
      <w:r w:rsidRPr="00F06FCD">
        <w:rPr>
          <w:rtl/>
        </w:rPr>
        <w:t>وطوال</w:t>
      </w:r>
      <w:r w:rsidR="00007A74">
        <w:rPr>
          <w:rFonts w:hint="cs"/>
          <w:rtl/>
        </w:rPr>
        <w:t xml:space="preserve"> مدة</w:t>
      </w:r>
      <w:r w:rsidRPr="00F06FCD">
        <w:rPr>
          <w:rtl/>
        </w:rPr>
        <w:t xml:space="preserve"> البرنامج، يتلقى المشاركون إرشادات بشأن مختلف الجوانب الحاسمة لنجاح الأعمال، بما في ذلك استراتيجيات التسويق، والعلامات التجارية والتوسيم، ووضع خطة العمل، وصياغة وثائق الطلب، وتقييم الملكية الفكرية</w:t>
      </w:r>
      <w:r w:rsidR="00046DD8">
        <w:rPr>
          <w:rtl/>
        </w:rPr>
        <w:t xml:space="preserve">. </w:t>
      </w:r>
    </w:p>
    <w:p w14:paraId="2BA52474" w14:textId="66EE521F" w:rsidR="00F06FCD" w:rsidRPr="00F06FCD" w:rsidRDefault="004122F4" w:rsidP="004E4649">
      <w:pPr>
        <w:pStyle w:val="ONUMA"/>
      </w:pPr>
      <w:r>
        <w:rPr>
          <w:rFonts w:hint="cs"/>
          <w:rtl/>
        </w:rPr>
        <w:t>و</w:t>
      </w:r>
      <w:r w:rsidR="00F06FCD" w:rsidRPr="00F06FCD">
        <w:rPr>
          <w:rtl/>
        </w:rPr>
        <w:t>استهل برنامج توجيهي يمتد لأكثر من ثلاثة أشهر ويركز على تقييم الملكية الفكرية،</w:t>
      </w:r>
      <w:r>
        <w:rPr>
          <w:rFonts w:hint="cs"/>
          <w:rtl/>
        </w:rPr>
        <w:t xml:space="preserve"> </w:t>
      </w:r>
      <w:r w:rsidRPr="00F06FCD">
        <w:rPr>
          <w:rtl/>
        </w:rPr>
        <w:t xml:space="preserve">في منطقة آسيا والمحيط </w:t>
      </w:r>
      <w:r w:rsidR="009E68DD" w:rsidRPr="00F06FCD">
        <w:rPr>
          <w:rFonts w:hint="cs"/>
          <w:rtl/>
        </w:rPr>
        <w:t xml:space="preserve">الهادئ، لفائدة </w:t>
      </w:r>
      <w:r w:rsidR="009E68DD">
        <w:t>35</w:t>
      </w:r>
      <w:r w:rsidR="00F06FCD" w:rsidRPr="00F06FCD">
        <w:rPr>
          <w:rtl/>
        </w:rPr>
        <w:t xml:space="preserve">عالمة وباحثة </w:t>
      </w:r>
      <w:r>
        <w:rPr>
          <w:rFonts w:hint="cs"/>
          <w:rtl/>
        </w:rPr>
        <w:t>في إطار</w:t>
      </w:r>
      <w:r w:rsidR="00F06FCD" w:rsidRPr="00F06FCD">
        <w:rPr>
          <w:rtl/>
        </w:rPr>
        <w:t xml:space="preserve"> برنامج الروابط </w:t>
      </w:r>
      <w:r>
        <w:rPr>
          <w:rFonts w:hint="cs"/>
          <w:rtl/>
        </w:rPr>
        <w:t xml:space="preserve">ما بين التجارة والجامعة </w:t>
      </w:r>
      <w:r>
        <w:t>(UBL)</w:t>
      </w:r>
      <w:r w:rsidR="00F06FCD" w:rsidRPr="00F06FCD">
        <w:rPr>
          <w:rtl/>
        </w:rPr>
        <w:t xml:space="preserve"> في جامعة سري لانكا</w:t>
      </w:r>
      <w:r w:rsidR="00046DD8">
        <w:rPr>
          <w:rtl/>
        </w:rPr>
        <w:t xml:space="preserve">. </w:t>
      </w:r>
      <w:r w:rsidR="00F06FCD" w:rsidRPr="00F06FCD">
        <w:rPr>
          <w:rtl/>
        </w:rPr>
        <w:t xml:space="preserve">ويتألف البرنامج من </w:t>
      </w:r>
      <w:r>
        <w:rPr>
          <w:rFonts w:hint="cs"/>
          <w:rtl/>
        </w:rPr>
        <w:t>٢٠</w:t>
      </w:r>
      <w:r w:rsidR="00F06FCD" w:rsidRPr="00F06FCD">
        <w:rPr>
          <w:rtl/>
        </w:rPr>
        <w:t xml:space="preserve"> جلسة تدريب مصممة خصيصا</w:t>
      </w:r>
      <w:r>
        <w:rPr>
          <w:rFonts w:hint="cs"/>
          <w:rtl/>
        </w:rPr>
        <w:t>ً</w:t>
      </w:r>
      <w:r w:rsidR="00F06FCD" w:rsidRPr="00F06FCD">
        <w:rPr>
          <w:rtl/>
        </w:rPr>
        <w:t xml:space="preserve"> في مجال الملكية الفكرية، تتناول استفسارات </w:t>
      </w:r>
      <w:r>
        <w:rPr>
          <w:rFonts w:hint="cs"/>
          <w:rtl/>
        </w:rPr>
        <w:t>المستفيدات</w:t>
      </w:r>
      <w:r w:rsidR="00F06FCD" w:rsidRPr="00F06FCD">
        <w:rPr>
          <w:rtl/>
        </w:rPr>
        <w:t xml:space="preserve"> المحددة واحتياجاته</w:t>
      </w:r>
      <w:r>
        <w:rPr>
          <w:rFonts w:hint="cs"/>
          <w:rtl/>
        </w:rPr>
        <w:t>ن</w:t>
      </w:r>
      <w:r w:rsidR="00F06FCD" w:rsidRPr="00F06FCD">
        <w:rPr>
          <w:rtl/>
        </w:rPr>
        <w:t xml:space="preserve"> من المهارات</w:t>
      </w:r>
      <w:r w:rsidR="00046DD8">
        <w:rPr>
          <w:rtl/>
        </w:rPr>
        <w:t xml:space="preserve">. </w:t>
      </w:r>
      <w:r w:rsidR="00F06FCD" w:rsidRPr="00F06FCD">
        <w:rPr>
          <w:rtl/>
        </w:rPr>
        <w:t xml:space="preserve">والجدير بالذكر أن </w:t>
      </w:r>
      <w:r>
        <w:t>67%</w:t>
      </w:r>
      <w:r w:rsidR="00F06FCD" w:rsidRPr="00F06FCD">
        <w:rPr>
          <w:rtl/>
        </w:rPr>
        <w:t xml:space="preserve"> من المستفيدات شعرن بأنهن مستعدات لتوجيه نساء أخريات في مجالات العلوم والتكنولوجيا والهندسة والرياضيات (STEM) بشأن موضوعات الملكية الفكرية والابتكار، حيث حقق العديد من المشاركات قصص نجاح</w:t>
      </w:r>
      <w:r w:rsidR="00046DD8">
        <w:rPr>
          <w:rtl/>
        </w:rPr>
        <w:t xml:space="preserve">. </w:t>
      </w:r>
      <w:r w:rsidR="00F06FCD" w:rsidRPr="004122F4">
        <w:rPr>
          <w:vertAlign w:val="superscript"/>
          <w:rtl/>
        </w:rPr>
        <w:footnoteReference w:id="16"/>
      </w:r>
      <w:r w:rsidR="00F06FCD" w:rsidRPr="00F06FCD">
        <w:rPr>
          <w:rtl/>
        </w:rPr>
        <w:t xml:space="preserve"> وأبرزت الدروس المستفادة أهمية الزمالة المهنية بين النساء، وتحسين فرص</w:t>
      </w:r>
      <w:r>
        <w:rPr>
          <w:rFonts w:hint="cs"/>
          <w:rtl/>
        </w:rPr>
        <w:t>هن في</w:t>
      </w:r>
      <w:r w:rsidR="00F06FCD" w:rsidRPr="00F06FCD">
        <w:rPr>
          <w:rtl/>
        </w:rPr>
        <w:t xml:space="preserve"> </w:t>
      </w:r>
      <w:r>
        <w:rPr>
          <w:rFonts w:hint="cs"/>
          <w:rtl/>
        </w:rPr>
        <w:t>تلقي</w:t>
      </w:r>
      <w:r w:rsidR="00F06FCD" w:rsidRPr="00F06FCD">
        <w:rPr>
          <w:rtl/>
        </w:rPr>
        <w:t xml:space="preserve"> التوجيه والتواصل</w:t>
      </w:r>
      <w:r>
        <w:rPr>
          <w:rFonts w:hint="cs"/>
          <w:rtl/>
        </w:rPr>
        <w:t xml:space="preserve"> في إطار الشبكات</w:t>
      </w:r>
      <w:r w:rsidR="00F06FCD" w:rsidRPr="00F06FCD">
        <w:rPr>
          <w:rtl/>
        </w:rPr>
        <w:t xml:space="preserve">، فضلا عن </w:t>
      </w:r>
      <w:r>
        <w:rPr>
          <w:rFonts w:hint="cs"/>
          <w:rtl/>
        </w:rPr>
        <w:t>التصدي</w:t>
      </w:r>
      <w:r w:rsidR="00F06FCD" w:rsidRPr="00F06FCD">
        <w:rPr>
          <w:rtl/>
        </w:rPr>
        <w:t xml:space="preserve"> </w:t>
      </w:r>
      <w:r>
        <w:rPr>
          <w:rFonts w:hint="cs"/>
          <w:rtl/>
        </w:rPr>
        <w:t>للافتراضات المتعلقة بالمسائل</w:t>
      </w:r>
      <w:r w:rsidR="00F06FCD" w:rsidRPr="00F06FCD">
        <w:rPr>
          <w:rtl/>
        </w:rPr>
        <w:t xml:space="preserve"> الجنسانية التي تدفع النساء إلى </w:t>
      </w:r>
      <w:r>
        <w:rPr>
          <w:rFonts w:hint="cs"/>
          <w:rtl/>
        </w:rPr>
        <w:t>الاستخفاف بقدر</w:t>
      </w:r>
      <w:r w:rsidR="00F06FCD" w:rsidRPr="00F06FCD">
        <w:rPr>
          <w:rtl/>
        </w:rPr>
        <w:t xml:space="preserve"> أصولهن الفكرية</w:t>
      </w:r>
      <w:r w:rsidR="00046DD8">
        <w:rPr>
          <w:rtl/>
        </w:rPr>
        <w:t xml:space="preserve">. </w:t>
      </w:r>
      <w:r w:rsidR="00F06FCD" w:rsidRPr="00F06FCD">
        <w:rPr>
          <w:rtl/>
        </w:rPr>
        <w:t xml:space="preserve">ومن الأمثلة الأخرى "مشروع النساء المبتكرات </w:t>
      </w:r>
      <w:r>
        <w:rPr>
          <w:rFonts w:hint="cs"/>
          <w:rtl/>
        </w:rPr>
        <w:t>ورائدات الأعمال</w:t>
      </w:r>
      <w:r w:rsidR="00F06FCD" w:rsidRPr="00F06FCD">
        <w:rPr>
          <w:rtl/>
        </w:rPr>
        <w:t xml:space="preserve"> في </w:t>
      </w:r>
      <w:r>
        <w:rPr>
          <w:rFonts w:hint="cs"/>
          <w:rtl/>
        </w:rPr>
        <w:t xml:space="preserve">منطقة </w:t>
      </w:r>
      <w:r w:rsidR="00F06FCD" w:rsidRPr="00F06FCD">
        <w:rPr>
          <w:rtl/>
        </w:rPr>
        <w:t xml:space="preserve">آسيا والمحيط الهادئ" في سري لانكا حيث تم توجيه </w:t>
      </w:r>
      <w:r>
        <w:t>30</w:t>
      </w:r>
      <w:r w:rsidR="00F06FCD" w:rsidRPr="00F06FCD">
        <w:rPr>
          <w:rtl/>
        </w:rPr>
        <w:t xml:space="preserve"> مشاركة </w:t>
      </w:r>
      <w:r>
        <w:rPr>
          <w:rFonts w:hint="cs"/>
          <w:rtl/>
        </w:rPr>
        <w:t>لوضع</w:t>
      </w:r>
      <w:r w:rsidR="00F06FCD" w:rsidRPr="00F06FCD">
        <w:rPr>
          <w:rtl/>
        </w:rPr>
        <w:t xml:space="preserve"> خطط الأعمال، باللغتين الانكليزية والسنهالية</w:t>
      </w:r>
      <w:r w:rsidR="00046DD8">
        <w:rPr>
          <w:rtl/>
        </w:rPr>
        <w:t xml:space="preserve">. </w:t>
      </w:r>
      <w:r>
        <w:rPr>
          <w:rFonts w:hint="cs"/>
          <w:rtl/>
        </w:rPr>
        <w:t>و</w:t>
      </w:r>
      <w:r w:rsidR="00F06FCD" w:rsidRPr="00F06FCD">
        <w:rPr>
          <w:rtl/>
        </w:rPr>
        <w:t>تلق</w:t>
      </w:r>
      <w:r>
        <w:rPr>
          <w:rFonts w:hint="cs"/>
          <w:rtl/>
        </w:rPr>
        <w:t>ت</w:t>
      </w:r>
      <w:r w:rsidR="00F06FCD" w:rsidRPr="00F06FCD">
        <w:rPr>
          <w:rtl/>
        </w:rPr>
        <w:t xml:space="preserve"> المشارك</w:t>
      </w:r>
      <w:r>
        <w:rPr>
          <w:rFonts w:hint="cs"/>
          <w:rtl/>
        </w:rPr>
        <w:t>ات</w:t>
      </w:r>
      <w:r w:rsidR="00F06FCD" w:rsidRPr="00F06FCD">
        <w:rPr>
          <w:rtl/>
        </w:rPr>
        <w:t xml:space="preserve"> دعما</w:t>
      </w:r>
      <w:r>
        <w:rPr>
          <w:rFonts w:hint="cs"/>
          <w:rtl/>
        </w:rPr>
        <w:t>ً</w:t>
      </w:r>
      <w:r w:rsidR="00F06FCD" w:rsidRPr="00F06FCD">
        <w:rPr>
          <w:rtl/>
        </w:rPr>
        <w:t xml:space="preserve"> فرديا</w:t>
      </w:r>
      <w:r>
        <w:rPr>
          <w:rFonts w:hint="cs"/>
          <w:rtl/>
        </w:rPr>
        <w:t>ً</w:t>
      </w:r>
      <w:r w:rsidR="00F06FCD" w:rsidRPr="00F06FCD">
        <w:rPr>
          <w:rtl/>
        </w:rPr>
        <w:t xml:space="preserve"> </w:t>
      </w:r>
      <w:r>
        <w:rPr>
          <w:rFonts w:hint="cs"/>
          <w:rtl/>
        </w:rPr>
        <w:t>موجهاً</w:t>
      </w:r>
      <w:r w:rsidR="00F06FCD" w:rsidRPr="00F06FCD">
        <w:rPr>
          <w:rtl/>
        </w:rPr>
        <w:t>،</w:t>
      </w:r>
      <w:r>
        <w:rPr>
          <w:rFonts w:hint="cs"/>
          <w:rtl/>
        </w:rPr>
        <w:t xml:space="preserve"> </w:t>
      </w:r>
      <w:r w:rsidRPr="00F06FCD">
        <w:rPr>
          <w:rtl/>
        </w:rPr>
        <w:t xml:space="preserve">من خلال </w:t>
      </w:r>
      <w:r>
        <w:t>40</w:t>
      </w:r>
      <w:r w:rsidRPr="00F06FCD">
        <w:rPr>
          <w:rtl/>
        </w:rPr>
        <w:t xml:space="preserve"> اجتماعا</w:t>
      </w:r>
      <w:r>
        <w:rPr>
          <w:rFonts w:hint="cs"/>
          <w:rtl/>
        </w:rPr>
        <w:t>ً</w:t>
      </w:r>
      <w:r w:rsidRPr="00F06FCD">
        <w:rPr>
          <w:rtl/>
        </w:rPr>
        <w:t xml:space="preserve"> توجيهيا</w:t>
      </w:r>
      <w:r>
        <w:rPr>
          <w:rFonts w:hint="cs"/>
          <w:rtl/>
        </w:rPr>
        <w:t>ً</w:t>
      </w:r>
      <w:r w:rsidRPr="00F06FCD">
        <w:rPr>
          <w:rtl/>
        </w:rPr>
        <w:t xml:space="preserve">، </w:t>
      </w:r>
      <w:r w:rsidR="00F06FCD" w:rsidRPr="00F06FCD">
        <w:rPr>
          <w:rtl/>
        </w:rPr>
        <w:t>مما أدى إلى زيادة نشاط إيداع</w:t>
      </w:r>
      <w:r>
        <w:rPr>
          <w:rFonts w:hint="cs"/>
          <w:rtl/>
        </w:rPr>
        <w:t>ات</w:t>
      </w:r>
      <w:r w:rsidR="00F06FCD" w:rsidRPr="00F06FCD">
        <w:rPr>
          <w:rtl/>
        </w:rPr>
        <w:t xml:space="preserve"> الملكية الفكرية </w:t>
      </w:r>
      <w:r>
        <w:rPr>
          <w:rFonts w:hint="cs"/>
          <w:rtl/>
        </w:rPr>
        <w:t>وارتقاء</w:t>
      </w:r>
      <w:r w:rsidR="00F06FCD" w:rsidRPr="00F06FCD">
        <w:rPr>
          <w:rtl/>
        </w:rPr>
        <w:t xml:space="preserve"> الوعي بأهمية </w:t>
      </w:r>
      <w:r w:rsidR="00FF5D8B">
        <w:rPr>
          <w:rFonts w:hint="cs"/>
          <w:rtl/>
        </w:rPr>
        <w:t>دراسات</w:t>
      </w:r>
      <w:r w:rsidR="00F06FCD" w:rsidRPr="00F06FCD">
        <w:rPr>
          <w:rtl/>
        </w:rPr>
        <w:t xml:space="preserve"> السوق والتحقق من صحتها </w:t>
      </w:r>
      <w:r w:rsidR="00FF5D8B">
        <w:rPr>
          <w:rFonts w:hint="cs"/>
          <w:rtl/>
        </w:rPr>
        <w:t>وتحديد حجمه</w:t>
      </w:r>
      <w:r w:rsidR="00046DD8">
        <w:rPr>
          <w:rtl/>
        </w:rPr>
        <w:t>.</w:t>
      </w:r>
      <w:r w:rsidR="00046DD8" w:rsidRPr="00FF5D8B">
        <w:rPr>
          <w:vertAlign w:val="superscript"/>
          <w:rtl/>
        </w:rPr>
        <w:t xml:space="preserve"> </w:t>
      </w:r>
      <w:r w:rsidR="00F06FCD" w:rsidRPr="00FF5D8B">
        <w:rPr>
          <w:vertAlign w:val="superscript"/>
          <w:rtl/>
        </w:rPr>
        <w:footnoteReference w:id="17"/>
      </w:r>
      <w:r w:rsidR="00F06FCD" w:rsidRPr="00F06FCD">
        <w:rPr>
          <w:rtl/>
        </w:rPr>
        <w:t xml:space="preserve"> و</w:t>
      </w:r>
      <w:r w:rsidR="00FF5D8B">
        <w:rPr>
          <w:rFonts w:hint="cs"/>
          <w:rtl/>
        </w:rPr>
        <w:t xml:space="preserve">من </w:t>
      </w:r>
      <w:r w:rsidR="00F06FCD" w:rsidRPr="00F06FCD">
        <w:rPr>
          <w:rtl/>
        </w:rPr>
        <w:t xml:space="preserve">خلال نفس المشروع في إندونيسيا، </w:t>
      </w:r>
      <w:r w:rsidR="00FF5D8B">
        <w:rPr>
          <w:rFonts w:hint="cs"/>
          <w:rtl/>
        </w:rPr>
        <w:t>حصلت</w:t>
      </w:r>
      <w:r w:rsidR="00F06FCD" w:rsidRPr="00F06FCD">
        <w:rPr>
          <w:rtl/>
        </w:rPr>
        <w:t xml:space="preserve"> </w:t>
      </w:r>
      <w:r w:rsidR="00FF5D8B">
        <w:t>62</w:t>
      </w:r>
      <w:r w:rsidR="00F06FCD" w:rsidRPr="00F06FCD">
        <w:rPr>
          <w:rtl/>
        </w:rPr>
        <w:t xml:space="preserve"> مشاركة إندونيسية </w:t>
      </w:r>
      <w:r w:rsidR="00FF5D8B">
        <w:rPr>
          <w:rFonts w:hint="cs"/>
          <w:rtl/>
        </w:rPr>
        <w:t xml:space="preserve">على </w:t>
      </w:r>
      <w:r w:rsidR="00F06FCD" w:rsidRPr="00F06FCD">
        <w:rPr>
          <w:rtl/>
        </w:rPr>
        <w:t>توجيه طويل الأجل في مجال وضع خطط الأعمال، باللغتين الإندونيسية والانكليزية</w:t>
      </w:r>
      <w:r w:rsidR="00046DD8">
        <w:rPr>
          <w:rtl/>
        </w:rPr>
        <w:t>.</w:t>
      </w:r>
      <w:r w:rsidR="00046DD8" w:rsidRPr="00FF5D8B">
        <w:rPr>
          <w:vertAlign w:val="superscript"/>
          <w:rtl/>
        </w:rPr>
        <w:t xml:space="preserve"> </w:t>
      </w:r>
      <w:r w:rsidR="00F06FCD" w:rsidRPr="00FF5D8B">
        <w:rPr>
          <w:vertAlign w:val="superscript"/>
          <w:rtl/>
        </w:rPr>
        <w:footnoteReference w:id="18"/>
      </w:r>
      <w:r w:rsidR="00F06FCD" w:rsidRPr="00F06FCD">
        <w:rPr>
          <w:rtl/>
        </w:rPr>
        <w:t xml:space="preserve"> وفي النسخة الفيتنامية من المشروع، </w:t>
      </w:r>
      <w:r w:rsidR="00FF5D8B">
        <w:rPr>
          <w:rFonts w:hint="cs"/>
          <w:rtl/>
        </w:rPr>
        <w:t>تلقت</w:t>
      </w:r>
      <w:r w:rsidR="00F06FCD" w:rsidRPr="00F06FCD">
        <w:rPr>
          <w:rtl/>
        </w:rPr>
        <w:t xml:space="preserve"> </w:t>
      </w:r>
      <w:r w:rsidR="00FF5D8B">
        <w:t>30</w:t>
      </w:r>
      <w:r w:rsidR="00F06FCD" w:rsidRPr="00F06FCD">
        <w:rPr>
          <w:rtl/>
        </w:rPr>
        <w:t xml:space="preserve"> سيدة أعمال فيتنامية </w:t>
      </w:r>
      <w:r w:rsidR="00FF5D8B">
        <w:rPr>
          <w:rFonts w:hint="cs"/>
          <w:rtl/>
        </w:rPr>
        <w:t>توجيهاً</w:t>
      </w:r>
      <w:r w:rsidR="00F06FCD" w:rsidRPr="00F06FCD">
        <w:rPr>
          <w:rtl/>
        </w:rPr>
        <w:t xml:space="preserve"> في مجال </w:t>
      </w:r>
      <w:r w:rsidR="00FF5D8B">
        <w:rPr>
          <w:rFonts w:hint="cs"/>
          <w:rtl/>
        </w:rPr>
        <w:t>إعداد خطط العمل</w:t>
      </w:r>
      <w:r w:rsidR="00F06FCD" w:rsidRPr="00F06FCD">
        <w:rPr>
          <w:rtl/>
        </w:rPr>
        <w:t xml:space="preserve"> باللغتين الفيتنامية والإنجليزية</w:t>
      </w:r>
      <w:r w:rsidR="00046DD8">
        <w:rPr>
          <w:rtl/>
        </w:rPr>
        <w:t xml:space="preserve">. </w:t>
      </w:r>
      <w:r w:rsidR="00F06FCD" w:rsidRPr="00F06FCD">
        <w:rPr>
          <w:rtl/>
        </w:rPr>
        <w:t>وأدى البرنامج إلى زيادة إيداعات الملكية الفكرية واستخدام</w:t>
      </w:r>
      <w:r w:rsidR="00FF5D8B">
        <w:rPr>
          <w:rFonts w:hint="cs"/>
          <w:rtl/>
        </w:rPr>
        <w:t xml:space="preserve"> النساء</w:t>
      </w:r>
      <w:r w:rsidR="00F06FCD" w:rsidRPr="00F06FCD">
        <w:rPr>
          <w:rtl/>
        </w:rPr>
        <w:t xml:space="preserve"> </w:t>
      </w:r>
      <w:proofErr w:type="spellStart"/>
      <w:r w:rsidR="00FF5D8B" w:rsidRPr="00F06FCD">
        <w:rPr>
          <w:rtl/>
        </w:rPr>
        <w:t>الفييتناميات</w:t>
      </w:r>
      <w:proofErr w:type="spellEnd"/>
      <w:r w:rsidR="00FF5D8B" w:rsidRPr="00F06FCD">
        <w:rPr>
          <w:rtl/>
        </w:rPr>
        <w:t xml:space="preserve"> </w:t>
      </w:r>
      <w:r w:rsidR="00F06FCD" w:rsidRPr="00F06FCD">
        <w:rPr>
          <w:rtl/>
        </w:rPr>
        <w:t xml:space="preserve">أدوات الملكية الفكرية في الابتكار، </w:t>
      </w:r>
      <w:r w:rsidR="00FF5D8B">
        <w:rPr>
          <w:rFonts w:hint="cs"/>
          <w:rtl/>
        </w:rPr>
        <w:t>بينما تمثل</w:t>
      </w:r>
      <w:r w:rsidR="00F06FCD" w:rsidRPr="00F06FCD">
        <w:rPr>
          <w:rtl/>
        </w:rPr>
        <w:t xml:space="preserve"> تدخل الويبو </w:t>
      </w:r>
      <w:r w:rsidR="00FF5D8B">
        <w:rPr>
          <w:rFonts w:hint="cs"/>
          <w:rtl/>
        </w:rPr>
        <w:t>في ربط</w:t>
      </w:r>
      <w:r w:rsidR="00F06FCD" w:rsidRPr="00F06FCD">
        <w:rPr>
          <w:rtl/>
        </w:rPr>
        <w:t xml:space="preserve"> </w:t>
      </w:r>
      <w:r w:rsidR="00FF5D8B">
        <w:rPr>
          <w:rFonts w:hint="cs"/>
          <w:rtl/>
        </w:rPr>
        <w:t>المستفيدات</w:t>
      </w:r>
      <w:r w:rsidR="00F06FCD" w:rsidRPr="00F06FCD">
        <w:rPr>
          <w:rtl/>
        </w:rPr>
        <w:t xml:space="preserve"> بالعملاء المحتملين </w:t>
      </w:r>
      <w:r w:rsidR="00FF5D8B">
        <w:rPr>
          <w:rFonts w:hint="cs"/>
          <w:rtl/>
        </w:rPr>
        <w:t>وفتح آفاق تعاملاتهن إقليمياً</w:t>
      </w:r>
      <w:r w:rsidR="00046DD8">
        <w:rPr>
          <w:rtl/>
        </w:rPr>
        <w:t>.</w:t>
      </w:r>
      <w:r w:rsidR="00046DD8" w:rsidRPr="00FF5D8B">
        <w:rPr>
          <w:vertAlign w:val="superscript"/>
          <w:rtl/>
        </w:rPr>
        <w:t xml:space="preserve"> </w:t>
      </w:r>
      <w:r w:rsidR="00F06FCD" w:rsidRPr="00FF5D8B">
        <w:rPr>
          <w:vertAlign w:val="superscript"/>
          <w:rtl/>
        </w:rPr>
        <w:footnoteReference w:id="19"/>
      </w:r>
      <w:r w:rsidR="00F06FCD" w:rsidRPr="00F06FCD">
        <w:rPr>
          <w:rtl/>
        </w:rPr>
        <w:t xml:space="preserve"> وفي الوقت نفسه، قدمت اجتماعات </w:t>
      </w:r>
      <w:r w:rsidR="00285388">
        <w:rPr>
          <w:rFonts w:hint="cs"/>
          <w:rtl/>
        </w:rPr>
        <w:t xml:space="preserve">الأربعاء </w:t>
      </w:r>
      <w:r w:rsidR="00F06FCD" w:rsidRPr="00F06FCD">
        <w:rPr>
          <w:rtl/>
        </w:rPr>
        <w:t xml:space="preserve">الأسبوعية للنساء </w:t>
      </w:r>
      <w:r w:rsidR="00F06FCD" w:rsidRPr="00F06FCD">
        <w:rPr>
          <w:rtl/>
        </w:rPr>
        <w:lastRenderedPageBreak/>
        <w:t xml:space="preserve">المبتكرات ورائدات الأعمال في آسيا والمحيط الهادئ </w:t>
      </w:r>
      <w:r w:rsidR="00285388">
        <w:rPr>
          <w:rFonts w:hint="cs"/>
          <w:rtl/>
        </w:rPr>
        <w:t>توجيهاً</w:t>
      </w:r>
      <w:r w:rsidR="00F06FCD" w:rsidRPr="00F06FCD">
        <w:rPr>
          <w:rtl/>
        </w:rPr>
        <w:t xml:space="preserve"> طويل الأج</w:t>
      </w:r>
      <w:r w:rsidR="00285388">
        <w:rPr>
          <w:rFonts w:hint="cs"/>
          <w:rtl/>
        </w:rPr>
        <w:t xml:space="preserve">ل إلى </w:t>
      </w:r>
      <w:r w:rsidR="00285388">
        <w:t>150</w:t>
      </w:r>
      <w:r w:rsidR="00F06FCD" w:rsidRPr="00F06FCD">
        <w:rPr>
          <w:rtl/>
        </w:rPr>
        <w:t xml:space="preserve"> مشاركة في </w:t>
      </w:r>
      <w:r w:rsidR="00285388">
        <w:rPr>
          <w:rFonts w:hint="cs"/>
          <w:rtl/>
        </w:rPr>
        <w:t xml:space="preserve">مجال </w:t>
      </w:r>
      <w:r w:rsidR="00F06FCD" w:rsidRPr="00F06FCD">
        <w:rPr>
          <w:rtl/>
        </w:rPr>
        <w:t>تقييم الملكية الفكرية، الذي أجري باللغات الإنجليزية والفيتنامية والإندونيسية</w:t>
      </w:r>
      <w:r w:rsidR="00046DD8">
        <w:rPr>
          <w:rtl/>
        </w:rPr>
        <w:t xml:space="preserve">. </w:t>
      </w:r>
      <w:r w:rsidR="00D23B16">
        <w:rPr>
          <w:rFonts w:hint="cs"/>
          <w:rtl/>
        </w:rPr>
        <w:t>و</w:t>
      </w:r>
      <w:r w:rsidR="00F06FCD" w:rsidRPr="00F06FCD">
        <w:rPr>
          <w:rtl/>
        </w:rPr>
        <w:t>شارك</w:t>
      </w:r>
      <w:r w:rsidR="00D23B16">
        <w:rPr>
          <w:rFonts w:hint="cs"/>
          <w:rtl/>
        </w:rPr>
        <w:t>ت</w:t>
      </w:r>
      <w:r w:rsidR="00F06FCD" w:rsidRPr="00F06FCD">
        <w:rPr>
          <w:rtl/>
        </w:rPr>
        <w:t xml:space="preserve"> أكثر من </w:t>
      </w:r>
      <w:r w:rsidR="00D23B16">
        <w:t>400</w:t>
      </w:r>
      <w:r w:rsidR="00F06FCD" w:rsidRPr="00F06FCD">
        <w:rPr>
          <w:rtl/>
        </w:rPr>
        <w:t xml:space="preserve"> من أصحاب المصلحة في مجالات الأعمال والابتكار والعلوم والتكنولوجيا والهندسة والرياضيات،</w:t>
      </w:r>
      <w:r w:rsidR="00D23B16">
        <w:rPr>
          <w:rFonts w:hint="cs"/>
          <w:rtl/>
        </w:rPr>
        <w:t xml:space="preserve"> منذ البدء في تطبيق هذه الاجتماعات في مارس </w:t>
      </w:r>
      <w:r w:rsidR="00D23B16">
        <w:t>2022</w:t>
      </w:r>
      <w:r w:rsidR="00D23B16">
        <w:rPr>
          <w:rFonts w:hint="cs"/>
          <w:rtl/>
        </w:rPr>
        <w:t>،</w:t>
      </w:r>
      <w:r w:rsidR="00F06FCD" w:rsidRPr="00F06FCD">
        <w:rPr>
          <w:rtl/>
        </w:rPr>
        <w:t xml:space="preserve"> مما عزز الاستخدام النشط لأدوات الملكية الفكرية وأدى إلى حصول </w:t>
      </w:r>
      <w:r w:rsidR="00D23B16">
        <w:t>73%</w:t>
      </w:r>
      <w:r w:rsidR="00F06FCD" w:rsidRPr="00F06FCD">
        <w:rPr>
          <w:rtl/>
        </w:rPr>
        <w:t xml:space="preserve"> من </w:t>
      </w:r>
      <w:r w:rsidR="00D23B16">
        <w:rPr>
          <w:rFonts w:hint="cs"/>
          <w:rtl/>
        </w:rPr>
        <w:t>المشاركات</w:t>
      </w:r>
      <w:r w:rsidR="00F06FCD" w:rsidRPr="00F06FCD">
        <w:rPr>
          <w:rtl/>
        </w:rPr>
        <w:t xml:space="preserve"> على إيداعات أو حقوق الملكية الفكرية</w:t>
      </w:r>
      <w:r w:rsidR="00046DD8">
        <w:rPr>
          <w:rtl/>
        </w:rPr>
        <w:t xml:space="preserve">. </w:t>
      </w:r>
      <w:r w:rsidR="00F06FCD" w:rsidRPr="00F06FCD">
        <w:rPr>
          <w:rtl/>
        </w:rPr>
        <w:t>وقد تم الاحتفال بقصص النجاح هذه من خلال</w:t>
      </w:r>
      <w:r w:rsidR="00D23B16">
        <w:rPr>
          <w:rFonts w:hint="cs"/>
          <w:rtl/>
        </w:rPr>
        <w:t xml:space="preserve"> </w:t>
      </w:r>
      <w:r w:rsidR="00F06FCD" w:rsidRPr="00F06FCD">
        <w:rPr>
          <w:rtl/>
        </w:rPr>
        <w:t xml:space="preserve">قصص </w:t>
      </w:r>
      <w:r w:rsidR="00D23B16">
        <w:rPr>
          <w:rFonts w:hint="cs"/>
          <w:rtl/>
        </w:rPr>
        <w:t>"</w:t>
      </w:r>
      <w:r w:rsidR="00F06FCD" w:rsidRPr="00F06FCD">
        <w:rPr>
          <w:rtl/>
        </w:rPr>
        <w:t xml:space="preserve">الملكية الفكرية </w:t>
      </w:r>
      <w:r w:rsidR="00112A6F">
        <w:rPr>
          <w:rFonts w:hint="cs"/>
          <w:rtl/>
        </w:rPr>
        <w:t>لأغراض</w:t>
      </w:r>
      <w:r w:rsidR="00D23B16">
        <w:rPr>
          <w:rFonts w:hint="cs"/>
          <w:rtl/>
        </w:rPr>
        <w:t xml:space="preserve">" </w:t>
      </w:r>
      <w:r w:rsidR="00F06FCD" w:rsidRPr="00D23B16">
        <w:rPr>
          <w:vertAlign w:val="superscript"/>
          <w:rtl/>
        </w:rPr>
        <w:footnoteReference w:id="20"/>
      </w:r>
      <w:r w:rsidR="00F06FCD" w:rsidRPr="00F06FCD">
        <w:rPr>
          <w:rtl/>
        </w:rPr>
        <w:t xml:space="preserve"> </w:t>
      </w:r>
      <w:r w:rsidR="00D23B16">
        <w:rPr>
          <w:rFonts w:hint="cs"/>
          <w:rtl/>
        </w:rPr>
        <w:t>والمطبوعات</w:t>
      </w:r>
      <w:r w:rsidR="00F06FCD" w:rsidRPr="00F06FCD">
        <w:rPr>
          <w:rtl/>
        </w:rPr>
        <w:t xml:space="preserve"> الإعلامية</w:t>
      </w:r>
      <w:r w:rsidR="00046DD8">
        <w:rPr>
          <w:rtl/>
        </w:rPr>
        <w:t xml:space="preserve">. </w:t>
      </w:r>
      <w:r w:rsidR="00F06FCD" w:rsidRPr="00F06FCD">
        <w:rPr>
          <w:rtl/>
        </w:rPr>
        <w:t xml:space="preserve"> </w:t>
      </w:r>
    </w:p>
    <w:p w14:paraId="79743FA4" w14:textId="7998CF2E" w:rsidR="00F06FCD" w:rsidRPr="00007A74" w:rsidRDefault="00F06FCD" w:rsidP="004E4649">
      <w:pPr>
        <w:pStyle w:val="ONUMA"/>
        <w:rPr>
          <w:rFonts w:asciiTheme="minorHAnsi" w:hAnsiTheme="minorHAnsi" w:cstheme="minorHAnsi"/>
        </w:rPr>
      </w:pPr>
      <w:r w:rsidRPr="00007A74">
        <w:rPr>
          <w:rFonts w:asciiTheme="minorHAnsi" w:hAnsiTheme="minorHAnsi" w:cstheme="minorHAnsi"/>
          <w:rtl/>
        </w:rPr>
        <w:t xml:space="preserve">وفي أمريكا اللاتينية ومنطقة الكاريبي، </w:t>
      </w:r>
      <w:r w:rsidR="00D23B16" w:rsidRPr="00007A74">
        <w:rPr>
          <w:rFonts w:asciiTheme="minorHAnsi" w:hAnsiTheme="minorHAnsi" w:cstheme="minorHAnsi"/>
          <w:rtl/>
        </w:rPr>
        <w:t>بدأ تطبيق</w:t>
      </w:r>
      <w:r w:rsidRPr="00007A74">
        <w:rPr>
          <w:rFonts w:asciiTheme="minorHAnsi" w:hAnsiTheme="minorHAnsi" w:cstheme="minorHAnsi"/>
          <w:rtl/>
        </w:rPr>
        <w:t xml:space="preserve"> برامج </w:t>
      </w:r>
      <w:r w:rsidR="00D23B16" w:rsidRPr="00007A74">
        <w:rPr>
          <w:rFonts w:asciiTheme="minorHAnsi" w:hAnsiTheme="minorHAnsi" w:cstheme="minorHAnsi"/>
          <w:rtl/>
        </w:rPr>
        <w:t>توجيهية</w:t>
      </w:r>
      <w:r w:rsidRPr="00007A74">
        <w:rPr>
          <w:rFonts w:asciiTheme="minorHAnsi" w:hAnsiTheme="minorHAnsi" w:cstheme="minorHAnsi"/>
          <w:rtl/>
        </w:rPr>
        <w:t xml:space="preserve"> متعددة تهدف إلى تمكين المرأة في وظائف العلوم والتكنولوجيا والهندسة والرياضيات ورائدات الأعمال في المنطقة من خلال الإدارة الفعالة للملكية الفكرية</w:t>
      </w:r>
      <w:r w:rsidR="00046DD8" w:rsidRPr="00007A74">
        <w:rPr>
          <w:rFonts w:asciiTheme="minorHAnsi" w:hAnsiTheme="minorHAnsi" w:cstheme="minorHAnsi"/>
          <w:rtl/>
        </w:rPr>
        <w:t xml:space="preserve">. </w:t>
      </w:r>
      <w:r w:rsidRPr="00007A74">
        <w:rPr>
          <w:rFonts w:asciiTheme="minorHAnsi" w:hAnsiTheme="minorHAnsi" w:cstheme="minorHAnsi"/>
          <w:rtl/>
        </w:rPr>
        <w:t xml:space="preserve">وشارك في برنامج "إدارة الملكية الفكرية للنساء في وظائف العلوم والتكنولوجيا والهندسة والرياضيات في أمريكا اللاتينية" ما مجموعه </w:t>
      </w:r>
      <w:r w:rsidR="00112A6F" w:rsidRPr="00007A74">
        <w:rPr>
          <w:rFonts w:asciiTheme="minorHAnsi" w:hAnsiTheme="minorHAnsi" w:cstheme="minorHAnsi"/>
        </w:rPr>
        <w:t>18</w:t>
      </w:r>
      <w:r w:rsidRPr="00007A74">
        <w:rPr>
          <w:rFonts w:asciiTheme="minorHAnsi" w:hAnsiTheme="minorHAnsi" w:cstheme="minorHAnsi"/>
          <w:rtl/>
        </w:rPr>
        <w:t xml:space="preserve"> </w:t>
      </w:r>
      <w:r w:rsidR="00112A6F" w:rsidRPr="00007A74">
        <w:rPr>
          <w:rFonts w:asciiTheme="minorHAnsi" w:hAnsiTheme="minorHAnsi" w:cstheme="minorHAnsi"/>
          <w:rtl/>
        </w:rPr>
        <w:t>مشاركة</w:t>
      </w:r>
      <w:r w:rsidRPr="00007A74">
        <w:rPr>
          <w:rFonts w:asciiTheme="minorHAnsi" w:hAnsiTheme="minorHAnsi" w:cstheme="minorHAnsi"/>
          <w:rtl/>
        </w:rPr>
        <w:t xml:space="preserve"> وركز على الجوانب الرئيسية للملكية الفكرية وتسويق الاختراعات ونقل التكنولوجيا</w:t>
      </w:r>
      <w:r w:rsidR="00046DD8" w:rsidRPr="00007A74">
        <w:rPr>
          <w:rFonts w:asciiTheme="minorHAnsi" w:hAnsiTheme="minorHAnsi" w:cstheme="minorHAnsi"/>
          <w:rtl/>
        </w:rPr>
        <w:t xml:space="preserve">. </w:t>
      </w:r>
      <w:r w:rsidRPr="00007A74">
        <w:rPr>
          <w:rFonts w:asciiTheme="minorHAnsi" w:hAnsiTheme="minorHAnsi" w:cstheme="minorHAnsi"/>
          <w:rtl/>
        </w:rPr>
        <w:t xml:space="preserve">وبالإضافة إلى ذلك، ضم برنامج "الملكية الفكرية لرائدات الأعمال في بلدان أمريكا اللاتينية: </w:t>
      </w:r>
      <w:r w:rsidR="00112A6F" w:rsidRPr="00007A74">
        <w:rPr>
          <w:rFonts w:asciiTheme="minorHAnsi" w:hAnsiTheme="minorHAnsi" w:cstheme="minorHAnsi"/>
          <w:rtl/>
        </w:rPr>
        <w:t>إنشاء</w:t>
      </w:r>
      <w:r w:rsidRPr="00007A74">
        <w:rPr>
          <w:rFonts w:asciiTheme="minorHAnsi" w:hAnsiTheme="minorHAnsi" w:cstheme="minorHAnsi"/>
          <w:rtl/>
        </w:rPr>
        <w:t xml:space="preserve"> القيمة من خلال الملكية الفكرية" ما مجموعه </w:t>
      </w:r>
      <w:r w:rsidR="00112A6F" w:rsidRPr="00007A74">
        <w:rPr>
          <w:rFonts w:asciiTheme="minorHAnsi" w:hAnsiTheme="minorHAnsi" w:cstheme="minorHAnsi"/>
        </w:rPr>
        <w:t>24</w:t>
      </w:r>
      <w:r w:rsidRPr="00007A74">
        <w:rPr>
          <w:rFonts w:asciiTheme="minorHAnsi" w:hAnsiTheme="minorHAnsi" w:cstheme="minorHAnsi"/>
          <w:rtl/>
        </w:rPr>
        <w:t xml:space="preserve"> </w:t>
      </w:r>
      <w:r w:rsidR="00112A6F" w:rsidRPr="00007A74">
        <w:rPr>
          <w:rFonts w:asciiTheme="minorHAnsi" w:hAnsiTheme="minorHAnsi" w:cstheme="minorHAnsi"/>
          <w:rtl/>
        </w:rPr>
        <w:t>مشاركة</w:t>
      </w:r>
      <w:r w:rsidRPr="00007A74">
        <w:rPr>
          <w:rFonts w:asciiTheme="minorHAnsi" w:hAnsiTheme="minorHAnsi" w:cstheme="minorHAnsi"/>
          <w:rtl/>
        </w:rPr>
        <w:t xml:space="preserve"> وشدد على عناصر تطوير خطة العمل وصلاتها بالملكية الفكرية، فضلا عن استراتيجيات الملكية الفكرية للأعمال</w:t>
      </w:r>
      <w:r w:rsidR="00046DD8" w:rsidRPr="00007A74">
        <w:rPr>
          <w:rFonts w:asciiTheme="minorHAnsi" w:hAnsiTheme="minorHAnsi" w:cstheme="minorHAnsi"/>
          <w:rtl/>
        </w:rPr>
        <w:t xml:space="preserve">. </w:t>
      </w:r>
      <w:r w:rsidRPr="00007A74">
        <w:rPr>
          <w:rFonts w:asciiTheme="minorHAnsi" w:hAnsiTheme="minorHAnsi" w:cstheme="minorHAnsi"/>
          <w:rtl/>
        </w:rPr>
        <w:t xml:space="preserve">وبالمثل، شارك في برنامج "الملكية الفكرية لرائدات الأعمال في منطقة البحر الكاريبي: </w:t>
      </w:r>
      <w:r w:rsidR="006A2E72" w:rsidRPr="00007A74">
        <w:rPr>
          <w:rFonts w:asciiTheme="minorHAnsi" w:hAnsiTheme="minorHAnsi" w:cstheme="minorHAnsi"/>
          <w:rtl/>
        </w:rPr>
        <w:t>تحقيق</w:t>
      </w:r>
      <w:r w:rsidRPr="00007A74">
        <w:rPr>
          <w:rFonts w:asciiTheme="minorHAnsi" w:hAnsiTheme="minorHAnsi" w:cstheme="minorHAnsi"/>
          <w:rtl/>
        </w:rPr>
        <w:t xml:space="preserve"> القيمة من خلال الملكية الفكرية" خمسة مشاركين وركز على تقييم الملكية الفكرية</w:t>
      </w:r>
      <w:r w:rsidR="00046DD8" w:rsidRPr="00007A74">
        <w:rPr>
          <w:rFonts w:asciiTheme="minorHAnsi" w:hAnsiTheme="minorHAnsi" w:cstheme="minorHAnsi"/>
          <w:rtl/>
        </w:rPr>
        <w:t xml:space="preserve">. </w:t>
      </w:r>
      <w:r w:rsidRPr="00007A74">
        <w:rPr>
          <w:rFonts w:asciiTheme="minorHAnsi" w:hAnsiTheme="minorHAnsi" w:cstheme="minorHAnsi"/>
          <w:rtl/>
        </w:rPr>
        <w:t>استخدمت هذه المبادرات كلا من التوجيه السريع (حتى شهر واحد) والتوجيه قصير الأجل (من شهر إلى ثلاثة أشهر) لتقديم الدعم المستهدف للنساء في وظائف العلوم والتكنولوجيا والهندسة والرياضيات ورائدات الأعمال</w:t>
      </w:r>
      <w:r w:rsidR="00046DD8" w:rsidRPr="00007A74">
        <w:rPr>
          <w:rFonts w:asciiTheme="minorHAnsi" w:hAnsiTheme="minorHAnsi" w:cstheme="minorHAnsi"/>
          <w:rtl/>
        </w:rPr>
        <w:t xml:space="preserve">. </w:t>
      </w:r>
    </w:p>
    <w:p w14:paraId="1FD69148" w14:textId="70994D40" w:rsidR="007813A9" w:rsidRPr="00007A74" w:rsidRDefault="00112A6F" w:rsidP="004E4649">
      <w:pPr>
        <w:pStyle w:val="ONUMA"/>
        <w:rPr>
          <w:rFonts w:asciiTheme="minorHAnsi" w:hAnsiTheme="minorHAnsi" w:cstheme="minorHAnsi"/>
          <w:b/>
        </w:rPr>
      </w:pPr>
      <w:r w:rsidRPr="00007A74">
        <w:rPr>
          <w:rFonts w:asciiTheme="minorHAnsi" w:hAnsiTheme="minorHAnsi" w:cstheme="minorHAnsi"/>
          <w:rtl/>
        </w:rPr>
        <w:t>وواصل</w:t>
      </w:r>
      <w:r w:rsidR="00F06FCD" w:rsidRPr="00007A74">
        <w:rPr>
          <w:rFonts w:asciiTheme="minorHAnsi" w:hAnsiTheme="minorHAnsi" w:cstheme="minorHAnsi"/>
          <w:rtl/>
        </w:rPr>
        <w:t xml:space="preserve"> برنامج جوائز الويبو العالمية توفير فرصة فريدة للأفراد من خلال برنامج التوجيه الخاص بجوائز الويبو العالمية، حيث قدم </w:t>
      </w:r>
      <w:r w:rsidRPr="00007A74">
        <w:rPr>
          <w:rFonts w:asciiTheme="minorHAnsi" w:hAnsiTheme="minorHAnsi" w:cstheme="minorHAnsi"/>
          <w:rtl/>
        </w:rPr>
        <w:t>توجيهاً</w:t>
      </w:r>
      <w:r w:rsidR="00F06FCD" w:rsidRPr="00007A74">
        <w:rPr>
          <w:rFonts w:asciiTheme="minorHAnsi" w:hAnsiTheme="minorHAnsi" w:cstheme="minorHAnsi"/>
          <w:rtl/>
        </w:rPr>
        <w:t xml:space="preserve"> طويل الأجل استمر لأكثر من ثلاثة أشهر</w:t>
      </w:r>
      <w:r w:rsidR="00046DD8" w:rsidRPr="00007A74">
        <w:rPr>
          <w:rFonts w:asciiTheme="minorHAnsi" w:hAnsiTheme="minorHAnsi" w:cstheme="minorHAnsi"/>
          <w:rtl/>
        </w:rPr>
        <w:t xml:space="preserve">. </w:t>
      </w:r>
      <w:r w:rsidR="00F06FCD" w:rsidRPr="00007A74">
        <w:rPr>
          <w:rFonts w:asciiTheme="minorHAnsi" w:hAnsiTheme="minorHAnsi" w:cstheme="minorHAnsi"/>
          <w:rtl/>
        </w:rPr>
        <w:t>و</w:t>
      </w:r>
      <w:r w:rsidR="00007A74">
        <w:rPr>
          <w:rFonts w:asciiTheme="minorHAnsi" w:hAnsiTheme="minorHAnsi" w:cstheme="minorHAnsi" w:hint="cs"/>
          <w:rtl/>
        </w:rPr>
        <w:t xml:space="preserve">ركزت </w:t>
      </w:r>
      <w:r w:rsidR="00F06FCD" w:rsidRPr="00007A74">
        <w:rPr>
          <w:rFonts w:asciiTheme="minorHAnsi" w:hAnsiTheme="minorHAnsi" w:cstheme="minorHAnsi"/>
          <w:rtl/>
        </w:rPr>
        <w:t>هذه المبادرة</w:t>
      </w:r>
      <w:r w:rsidRPr="00007A74">
        <w:rPr>
          <w:rFonts w:asciiTheme="minorHAnsi" w:hAnsiTheme="minorHAnsi" w:cstheme="minorHAnsi"/>
          <w:rtl/>
        </w:rPr>
        <w:t xml:space="preserve">، التي رحبت بالاهتمام العالمي البالغ والمشاركة الكثيفة للمرأة في عام </w:t>
      </w:r>
      <w:r w:rsidRPr="00007A74">
        <w:rPr>
          <w:rFonts w:asciiTheme="minorHAnsi" w:hAnsiTheme="minorHAnsi" w:cstheme="minorHAnsi"/>
        </w:rPr>
        <w:t>2023</w:t>
      </w:r>
      <w:r w:rsidRPr="00007A74">
        <w:rPr>
          <w:rFonts w:asciiTheme="minorHAnsi" w:hAnsiTheme="minorHAnsi" w:cstheme="minorHAnsi"/>
          <w:rtl/>
        </w:rPr>
        <w:t xml:space="preserve">، </w:t>
      </w:r>
      <w:r w:rsidR="00F06FCD" w:rsidRPr="00007A74">
        <w:rPr>
          <w:rFonts w:asciiTheme="minorHAnsi" w:hAnsiTheme="minorHAnsi" w:cstheme="minorHAnsi"/>
          <w:rtl/>
        </w:rPr>
        <w:t>على تقييم الملكية الفكرية وشملت دعم مساعي التسويق</w:t>
      </w:r>
      <w:r w:rsidR="00046DD8" w:rsidRPr="00007A74">
        <w:rPr>
          <w:rFonts w:asciiTheme="minorHAnsi" w:hAnsiTheme="minorHAnsi" w:cstheme="minorHAnsi"/>
          <w:rtl/>
        </w:rPr>
        <w:t xml:space="preserve">. </w:t>
      </w:r>
      <w:r w:rsidRPr="00007A74">
        <w:rPr>
          <w:rFonts w:asciiTheme="minorHAnsi" w:hAnsiTheme="minorHAnsi" w:cstheme="minorHAnsi"/>
          <w:rtl/>
        </w:rPr>
        <w:t>فقد تمكنت الفائزات بالجائزة في</w:t>
      </w:r>
      <w:r w:rsidR="00F06FCD" w:rsidRPr="00007A74">
        <w:rPr>
          <w:rFonts w:asciiTheme="minorHAnsi" w:hAnsiTheme="minorHAnsi" w:cstheme="minorHAnsi"/>
          <w:rtl/>
        </w:rPr>
        <w:t xml:space="preserve"> عام </w:t>
      </w:r>
      <w:r w:rsidRPr="00007A74">
        <w:rPr>
          <w:rFonts w:asciiTheme="minorHAnsi" w:hAnsiTheme="minorHAnsi" w:cstheme="minorHAnsi"/>
        </w:rPr>
        <w:t>2022</w:t>
      </w:r>
      <w:r w:rsidR="00F06FCD" w:rsidRPr="00007A74">
        <w:rPr>
          <w:rFonts w:asciiTheme="minorHAnsi" w:hAnsiTheme="minorHAnsi" w:cstheme="minorHAnsi"/>
          <w:rtl/>
        </w:rPr>
        <w:t xml:space="preserve"> </w:t>
      </w:r>
      <w:r w:rsidR="007813A9" w:rsidRPr="00007A74">
        <w:rPr>
          <w:rFonts w:asciiTheme="minorHAnsi" w:hAnsiTheme="minorHAnsi" w:cstheme="minorHAnsi"/>
          <w:rtl/>
        </w:rPr>
        <w:t xml:space="preserve">عند اختتام برنامج التوجيه </w:t>
      </w:r>
      <w:r w:rsidR="00F06FCD" w:rsidRPr="00007A74">
        <w:rPr>
          <w:rFonts w:asciiTheme="minorHAnsi" w:hAnsiTheme="minorHAnsi" w:cstheme="minorHAnsi"/>
          <w:rtl/>
        </w:rPr>
        <w:t>من إقامة شراكات تجارية جديدة وتأمين التمويل والحصول على اعتراف دولي</w:t>
      </w:r>
      <w:r w:rsidR="00046DD8" w:rsidRPr="00007A74">
        <w:rPr>
          <w:rFonts w:asciiTheme="minorHAnsi" w:hAnsiTheme="minorHAnsi" w:cstheme="minorHAnsi"/>
          <w:rtl/>
        </w:rPr>
        <w:t xml:space="preserve">. </w:t>
      </w:r>
    </w:p>
    <w:p w14:paraId="3C827BC9" w14:textId="2F3859B7" w:rsidR="00F06FCD" w:rsidRPr="00007A74" w:rsidRDefault="00F06FCD" w:rsidP="007813A9">
      <w:pPr>
        <w:pStyle w:val="ListParagraph"/>
        <w:bidi/>
        <w:spacing w:after="240" w:line="240" w:lineRule="auto"/>
        <w:ind w:left="0"/>
        <w:contextualSpacing w:val="0"/>
        <w:rPr>
          <w:rFonts w:asciiTheme="minorHAnsi" w:hAnsiTheme="minorHAnsi" w:cstheme="minorHAnsi"/>
          <w:b/>
          <w:szCs w:val="22"/>
        </w:rPr>
      </w:pPr>
      <w:r w:rsidRPr="00007A74">
        <w:rPr>
          <w:rFonts w:asciiTheme="minorHAnsi" w:hAnsiTheme="minorHAnsi" w:cstheme="minorHAnsi"/>
          <w:b/>
          <w:bCs/>
          <w:szCs w:val="22"/>
          <w:rtl/>
        </w:rPr>
        <w:t>بناء المهارات والمعرفة</w:t>
      </w:r>
    </w:p>
    <w:p w14:paraId="74D3975F" w14:textId="44357B19" w:rsidR="00F06FCD" w:rsidRPr="00007A74" w:rsidRDefault="00F06FCD" w:rsidP="004E4649">
      <w:pPr>
        <w:pStyle w:val="ONUMA"/>
      </w:pPr>
      <w:r w:rsidRPr="00007A74">
        <w:rPr>
          <w:rtl/>
        </w:rPr>
        <w:t>عززت أكاديمية الويبو جهودها لسد الفجوة بين الجنسين في المعارف المتعلقة بالملكية الفكرية</w:t>
      </w:r>
      <w:r w:rsidR="00046DD8" w:rsidRPr="00007A74">
        <w:rPr>
          <w:rtl/>
        </w:rPr>
        <w:t xml:space="preserve">. </w:t>
      </w:r>
      <w:r w:rsidR="007813A9" w:rsidRPr="00007A74">
        <w:rPr>
          <w:rtl/>
        </w:rPr>
        <w:t xml:space="preserve">وأحرزت الأكاديمية </w:t>
      </w:r>
      <w:r w:rsidRPr="00007A74">
        <w:rPr>
          <w:rtl/>
        </w:rPr>
        <w:t xml:space="preserve">بين عامي </w:t>
      </w:r>
      <w:r w:rsidR="007813A9" w:rsidRPr="00007A74">
        <w:t>2016</w:t>
      </w:r>
      <w:r w:rsidRPr="00007A74">
        <w:rPr>
          <w:rtl/>
        </w:rPr>
        <w:t xml:space="preserve"> </w:t>
      </w:r>
      <w:r w:rsidR="007813A9" w:rsidRPr="00007A74">
        <w:rPr>
          <w:rtl/>
        </w:rPr>
        <w:t>و</w:t>
      </w:r>
      <w:r w:rsidR="007813A9" w:rsidRPr="00007A74">
        <w:t>2023</w:t>
      </w:r>
      <w:r w:rsidRPr="00007A74">
        <w:rPr>
          <w:rtl/>
        </w:rPr>
        <w:t>، سجلا إيجابيا بشأن التكافؤ بين الجنسين، حيث أبلغت باستمرار عن توازن عام بين الجنسين لصالح النساء المشاركات (</w:t>
      </w:r>
      <w:r w:rsidR="007813A9" w:rsidRPr="00007A74">
        <w:t>52%</w:t>
      </w:r>
      <w:r w:rsidR="007813A9" w:rsidRPr="00007A74">
        <w:rPr>
          <w:rtl/>
        </w:rPr>
        <w:t>)</w:t>
      </w:r>
      <w:r w:rsidR="00007A74">
        <w:rPr>
          <w:rFonts w:hint="cs"/>
          <w:rtl/>
        </w:rPr>
        <w:t xml:space="preserve"> </w:t>
      </w:r>
      <w:r w:rsidRPr="00007A74">
        <w:rPr>
          <w:rtl/>
        </w:rPr>
        <w:t>في الدورات التدريبية ذات الصلة</w:t>
      </w:r>
      <w:r w:rsidR="00046DD8" w:rsidRPr="00007A74">
        <w:rPr>
          <w:rtl/>
        </w:rPr>
        <w:t xml:space="preserve">. </w:t>
      </w:r>
      <w:r w:rsidRPr="00007A74">
        <w:rPr>
          <w:rtl/>
        </w:rPr>
        <w:t xml:space="preserve">وفي عام </w:t>
      </w:r>
      <w:r w:rsidR="007813A9" w:rsidRPr="00007A74">
        <w:t>2023</w:t>
      </w:r>
      <w:r w:rsidRPr="00007A74">
        <w:rPr>
          <w:rtl/>
        </w:rPr>
        <w:t xml:space="preserve">، التحقت </w:t>
      </w:r>
      <w:r w:rsidR="007813A9" w:rsidRPr="00007A74">
        <w:t>94 702</w:t>
      </w:r>
      <w:r w:rsidRPr="00007A74">
        <w:rPr>
          <w:rtl/>
        </w:rPr>
        <w:t xml:space="preserve"> امرأة ببرامج أكاديمية الويبو في إطار ندوات التطوير المهني والمدارس الصيفية و</w:t>
      </w:r>
      <w:r w:rsidR="007813A9" w:rsidRPr="00007A74">
        <w:rPr>
          <w:rtl/>
        </w:rPr>
        <w:t xml:space="preserve">برامج </w:t>
      </w:r>
      <w:r w:rsidRPr="00007A74">
        <w:rPr>
          <w:rtl/>
        </w:rPr>
        <w:t xml:space="preserve">الماجستير والملكية الفكرية </w:t>
      </w:r>
      <w:r w:rsidR="007813A9" w:rsidRPr="00007A74">
        <w:rPr>
          <w:rtl/>
        </w:rPr>
        <w:t>ومؤسسات</w:t>
      </w:r>
      <w:r w:rsidRPr="00007A74">
        <w:rPr>
          <w:rtl/>
        </w:rPr>
        <w:t xml:space="preserve"> التدريب </w:t>
      </w:r>
      <w:r w:rsidR="007813A9" w:rsidRPr="00007A74">
        <w:rPr>
          <w:rtl/>
        </w:rPr>
        <w:t>على</w:t>
      </w:r>
      <w:r w:rsidRPr="00007A74">
        <w:rPr>
          <w:rtl/>
        </w:rPr>
        <w:t xml:space="preserve"> الملكية الفكرية والتعلم عن بعد</w:t>
      </w:r>
      <w:r w:rsidR="00046DD8" w:rsidRPr="00007A74">
        <w:rPr>
          <w:rtl/>
        </w:rPr>
        <w:t xml:space="preserve">. </w:t>
      </w:r>
    </w:p>
    <w:tbl>
      <w:tblPr>
        <w:tblStyle w:val="TableGrid"/>
        <w:bidiVisual/>
        <w:tblW w:w="9270" w:type="dxa"/>
        <w:tblInd w:w="-5" w:type="dxa"/>
        <w:tblLook w:val="04A0" w:firstRow="1" w:lastRow="0" w:firstColumn="1" w:lastColumn="0" w:noHBand="0" w:noVBand="1"/>
        <w:tblCaption w:val=""/>
        <w:tblDescription w:val="برنامج التطوير المهني، مدارس الويبو الصيفية، برامج الويبو المشتركة لدراسات الماجستير وندوات الملكية الفكرية، التعلم عن بعد، معاهد التدريب في مجال الملكية الفكرية"/>
      </w:tblPr>
      <w:tblGrid>
        <w:gridCol w:w="5021"/>
        <w:gridCol w:w="2067"/>
        <w:gridCol w:w="2182"/>
      </w:tblGrid>
      <w:tr w:rsidR="00F06FCD" w:rsidRPr="0005390D" w14:paraId="4FA45AF4" w14:textId="77777777" w:rsidTr="007813A9">
        <w:tc>
          <w:tcPr>
            <w:tcW w:w="5021" w:type="dxa"/>
            <w:shd w:val="pct15" w:color="auto" w:fill="auto"/>
          </w:tcPr>
          <w:p w14:paraId="7463110B" w14:textId="77777777" w:rsidR="00F06FCD" w:rsidRPr="004061BE" w:rsidRDefault="00F06FCD" w:rsidP="002E6A9E">
            <w:pPr>
              <w:spacing w:afterLines="240" w:after="576"/>
              <w:contextualSpacing/>
              <w:jc w:val="center"/>
              <w:rPr>
                <w:b/>
                <w:sz w:val="20"/>
              </w:rPr>
            </w:pPr>
            <w:r w:rsidRPr="004061BE">
              <w:rPr>
                <w:b/>
                <w:bCs/>
                <w:sz w:val="20"/>
                <w:rtl/>
              </w:rPr>
              <w:t>برنامج الأكاديمية</w:t>
            </w:r>
          </w:p>
        </w:tc>
        <w:tc>
          <w:tcPr>
            <w:tcW w:w="2067" w:type="dxa"/>
            <w:shd w:val="pct15" w:color="auto" w:fill="auto"/>
          </w:tcPr>
          <w:p w14:paraId="1791C4AA" w14:textId="77777777" w:rsidR="00F06FCD" w:rsidRPr="00263950" w:rsidRDefault="00F06FCD" w:rsidP="002E6A9E">
            <w:pPr>
              <w:spacing w:afterLines="240" w:after="576"/>
              <w:contextualSpacing/>
              <w:jc w:val="center"/>
              <w:rPr>
                <w:b/>
                <w:sz w:val="20"/>
              </w:rPr>
            </w:pPr>
            <w:r w:rsidRPr="00263950">
              <w:rPr>
                <w:b/>
                <w:bCs/>
                <w:sz w:val="20"/>
                <w:rtl/>
              </w:rPr>
              <w:t>مشاركة الإناث</w:t>
            </w:r>
          </w:p>
          <w:p w14:paraId="4E32765D" w14:textId="316FCDBA" w:rsidR="00F06FCD" w:rsidRPr="00263950" w:rsidRDefault="007813A9" w:rsidP="007813A9">
            <w:pPr>
              <w:bidi w:val="0"/>
              <w:spacing w:afterLines="240" w:after="576"/>
              <w:contextualSpacing/>
              <w:jc w:val="center"/>
              <w:rPr>
                <w:b/>
                <w:sz w:val="20"/>
              </w:rPr>
            </w:pPr>
            <w:r>
              <w:rPr>
                <w:b/>
                <w:sz w:val="20"/>
              </w:rPr>
              <w:t>2022</w:t>
            </w:r>
          </w:p>
        </w:tc>
        <w:tc>
          <w:tcPr>
            <w:tcW w:w="2182" w:type="dxa"/>
            <w:shd w:val="pct15" w:color="auto" w:fill="auto"/>
          </w:tcPr>
          <w:p w14:paraId="00F3A801" w14:textId="77777777" w:rsidR="00F06FCD" w:rsidRPr="00263950" w:rsidRDefault="00F06FCD" w:rsidP="002E6A9E">
            <w:pPr>
              <w:spacing w:afterLines="240" w:after="576"/>
              <w:contextualSpacing/>
              <w:jc w:val="center"/>
              <w:rPr>
                <w:b/>
                <w:sz w:val="20"/>
              </w:rPr>
            </w:pPr>
            <w:r w:rsidRPr="00263950">
              <w:rPr>
                <w:b/>
                <w:bCs/>
                <w:sz w:val="20"/>
                <w:rtl/>
              </w:rPr>
              <w:t>مشاركة الإناث</w:t>
            </w:r>
          </w:p>
          <w:p w14:paraId="1E80D627" w14:textId="452DF63C" w:rsidR="00F06FCD" w:rsidRPr="00263950" w:rsidRDefault="007813A9" w:rsidP="002E6A9E">
            <w:pPr>
              <w:spacing w:afterLines="240" w:after="576"/>
              <w:contextualSpacing/>
              <w:jc w:val="center"/>
              <w:rPr>
                <w:b/>
                <w:sz w:val="20"/>
              </w:rPr>
            </w:pPr>
            <w:r>
              <w:rPr>
                <w:b/>
                <w:bCs/>
                <w:sz w:val="20"/>
              </w:rPr>
              <w:t>2023</w:t>
            </w:r>
          </w:p>
        </w:tc>
      </w:tr>
      <w:tr w:rsidR="00F06FCD" w:rsidRPr="0005390D" w14:paraId="2ABD73B7" w14:textId="77777777" w:rsidTr="007813A9">
        <w:tc>
          <w:tcPr>
            <w:tcW w:w="5021" w:type="dxa"/>
          </w:tcPr>
          <w:p w14:paraId="6F421E3D" w14:textId="77777777" w:rsidR="00F06FCD" w:rsidRPr="00B70F54" w:rsidRDefault="00F06FCD" w:rsidP="002E6A9E">
            <w:pPr>
              <w:spacing w:afterLines="240" w:after="576"/>
              <w:contextualSpacing/>
              <w:rPr>
                <w:sz w:val="20"/>
              </w:rPr>
            </w:pPr>
            <w:r w:rsidRPr="00B70F54">
              <w:rPr>
                <w:sz w:val="20"/>
                <w:rtl/>
              </w:rPr>
              <w:t>برنامج التطوير المهني*</w:t>
            </w:r>
          </w:p>
        </w:tc>
        <w:tc>
          <w:tcPr>
            <w:tcW w:w="2067" w:type="dxa"/>
          </w:tcPr>
          <w:p w14:paraId="568EF95A" w14:textId="2D0962F9" w:rsidR="00F06FCD" w:rsidRPr="00263950" w:rsidRDefault="007813A9" w:rsidP="002E6A9E">
            <w:pPr>
              <w:spacing w:afterLines="240" w:after="576"/>
              <w:contextualSpacing/>
              <w:jc w:val="right"/>
              <w:rPr>
                <w:sz w:val="20"/>
              </w:rPr>
            </w:pPr>
            <w:r>
              <w:rPr>
                <w:sz w:val="20"/>
              </w:rPr>
              <w:t>148</w:t>
            </w:r>
          </w:p>
        </w:tc>
        <w:tc>
          <w:tcPr>
            <w:tcW w:w="2182" w:type="dxa"/>
          </w:tcPr>
          <w:p w14:paraId="4600E0D0" w14:textId="169DD308" w:rsidR="00F06FCD" w:rsidRPr="00263950" w:rsidRDefault="00F06FCD" w:rsidP="002E6A9E">
            <w:pPr>
              <w:spacing w:afterLines="240" w:after="576"/>
              <w:contextualSpacing/>
              <w:jc w:val="right"/>
              <w:rPr>
                <w:sz w:val="20"/>
              </w:rPr>
            </w:pPr>
            <w:r w:rsidRPr="00263950">
              <w:rPr>
                <w:sz w:val="20"/>
                <w:rtl/>
              </w:rPr>
              <w:t>*</w:t>
            </w:r>
            <w:r w:rsidR="007813A9">
              <w:rPr>
                <w:sz w:val="20"/>
              </w:rPr>
              <w:t>60</w:t>
            </w:r>
          </w:p>
        </w:tc>
      </w:tr>
      <w:tr w:rsidR="00F06FCD" w:rsidRPr="0005390D" w14:paraId="33213844" w14:textId="77777777" w:rsidTr="007813A9">
        <w:tc>
          <w:tcPr>
            <w:tcW w:w="5021" w:type="dxa"/>
          </w:tcPr>
          <w:p w14:paraId="410CF964" w14:textId="77777777" w:rsidR="00F06FCD" w:rsidRPr="00B70F54" w:rsidRDefault="00F06FCD" w:rsidP="002E6A9E">
            <w:pPr>
              <w:spacing w:afterLines="240" w:after="576"/>
              <w:contextualSpacing/>
              <w:rPr>
                <w:sz w:val="20"/>
              </w:rPr>
            </w:pPr>
            <w:r w:rsidRPr="00B70F54">
              <w:rPr>
                <w:sz w:val="20"/>
                <w:rtl/>
              </w:rPr>
              <w:t>مدارس الويبو الصيفية</w:t>
            </w:r>
          </w:p>
        </w:tc>
        <w:tc>
          <w:tcPr>
            <w:tcW w:w="2067" w:type="dxa"/>
          </w:tcPr>
          <w:p w14:paraId="29C836DD" w14:textId="00432D57" w:rsidR="00F06FCD" w:rsidRPr="00263950" w:rsidRDefault="007813A9" w:rsidP="002E6A9E">
            <w:pPr>
              <w:spacing w:afterLines="240" w:after="576"/>
              <w:contextualSpacing/>
              <w:jc w:val="right"/>
              <w:rPr>
                <w:sz w:val="20"/>
              </w:rPr>
            </w:pPr>
            <w:r>
              <w:rPr>
                <w:sz w:val="20"/>
              </w:rPr>
              <w:t>837</w:t>
            </w:r>
          </w:p>
        </w:tc>
        <w:tc>
          <w:tcPr>
            <w:tcW w:w="2182" w:type="dxa"/>
          </w:tcPr>
          <w:p w14:paraId="00ED8558" w14:textId="10EC97EE" w:rsidR="00F06FCD" w:rsidRPr="00263950" w:rsidRDefault="007813A9" w:rsidP="002E6A9E">
            <w:pPr>
              <w:spacing w:afterLines="240" w:after="576"/>
              <w:contextualSpacing/>
              <w:jc w:val="right"/>
              <w:rPr>
                <w:sz w:val="20"/>
              </w:rPr>
            </w:pPr>
            <w:r>
              <w:rPr>
                <w:sz w:val="20"/>
              </w:rPr>
              <w:t>827</w:t>
            </w:r>
          </w:p>
        </w:tc>
      </w:tr>
      <w:tr w:rsidR="00F06FCD" w:rsidRPr="0005390D" w14:paraId="230D63D8" w14:textId="77777777" w:rsidTr="007813A9">
        <w:tc>
          <w:tcPr>
            <w:tcW w:w="5021" w:type="dxa"/>
          </w:tcPr>
          <w:p w14:paraId="1C78647E" w14:textId="61204C31" w:rsidR="00F06FCD" w:rsidRPr="00B70F54" w:rsidRDefault="007813A9" w:rsidP="002E6A9E">
            <w:pPr>
              <w:spacing w:afterLines="240" w:after="576"/>
              <w:contextualSpacing/>
              <w:rPr>
                <w:sz w:val="20"/>
              </w:rPr>
            </w:pPr>
            <w:r>
              <w:rPr>
                <w:rFonts w:hint="cs"/>
                <w:sz w:val="20"/>
                <w:rtl/>
              </w:rPr>
              <w:t>برنامج الويبو ل</w:t>
            </w:r>
            <w:r w:rsidR="00F06FCD" w:rsidRPr="00B70F54">
              <w:rPr>
                <w:sz w:val="20"/>
                <w:rtl/>
              </w:rPr>
              <w:t>درج</w:t>
            </w:r>
            <w:r>
              <w:rPr>
                <w:rFonts w:hint="cs"/>
                <w:sz w:val="20"/>
                <w:rtl/>
              </w:rPr>
              <w:t xml:space="preserve">ات </w:t>
            </w:r>
            <w:r w:rsidR="00F06FCD" w:rsidRPr="00B70F54">
              <w:rPr>
                <w:sz w:val="20"/>
                <w:rtl/>
              </w:rPr>
              <w:t>الماجستير المشتركة وندوات الملكية الفكرية</w:t>
            </w:r>
          </w:p>
        </w:tc>
        <w:tc>
          <w:tcPr>
            <w:tcW w:w="2067" w:type="dxa"/>
          </w:tcPr>
          <w:p w14:paraId="51B4084E" w14:textId="1FC4DEC7" w:rsidR="00F06FCD" w:rsidRPr="00263950" w:rsidRDefault="007813A9" w:rsidP="002E6A9E">
            <w:pPr>
              <w:spacing w:afterLines="240" w:after="576"/>
              <w:contextualSpacing/>
              <w:jc w:val="right"/>
              <w:rPr>
                <w:sz w:val="20"/>
              </w:rPr>
            </w:pPr>
            <w:r>
              <w:rPr>
                <w:sz w:val="20"/>
              </w:rPr>
              <w:t>407</w:t>
            </w:r>
          </w:p>
        </w:tc>
        <w:tc>
          <w:tcPr>
            <w:tcW w:w="2182" w:type="dxa"/>
          </w:tcPr>
          <w:p w14:paraId="02AF8852" w14:textId="0F0D86A3" w:rsidR="00F06FCD" w:rsidRPr="00263950" w:rsidRDefault="007813A9" w:rsidP="002E6A9E">
            <w:pPr>
              <w:spacing w:afterLines="240" w:after="576"/>
              <w:contextualSpacing/>
              <w:jc w:val="right"/>
              <w:rPr>
                <w:sz w:val="20"/>
              </w:rPr>
            </w:pPr>
            <w:r>
              <w:rPr>
                <w:sz w:val="20"/>
              </w:rPr>
              <w:t>663</w:t>
            </w:r>
          </w:p>
        </w:tc>
      </w:tr>
      <w:tr w:rsidR="00F06FCD" w:rsidRPr="0005390D" w14:paraId="0D0357A4" w14:textId="77777777" w:rsidTr="007813A9">
        <w:tc>
          <w:tcPr>
            <w:tcW w:w="5021" w:type="dxa"/>
          </w:tcPr>
          <w:p w14:paraId="53BC15D5" w14:textId="43F6E109" w:rsidR="00F06FCD" w:rsidRPr="00B70F54" w:rsidRDefault="007813A9" w:rsidP="002E6A9E">
            <w:pPr>
              <w:spacing w:afterLines="240" w:after="576"/>
              <w:contextualSpacing/>
              <w:rPr>
                <w:sz w:val="20"/>
              </w:rPr>
            </w:pPr>
            <w:r>
              <w:rPr>
                <w:rFonts w:hint="cs"/>
                <w:sz w:val="20"/>
                <w:rtl/>
              </w:rPr>
              <w:t>التعلم عن بعد</w:t>
            </w:r>
          </w:p>
        </w:tc>
        <w:tc>
          <w:tcPr>
            <w:tcW w:w="2067" w:type="dxa"/>
          </w:tcPr>
          <w:p w14:paraId="719E7E58" w14:textId="637C03D2" w:rsidR="00F06FCD" w:rsidRPr="00263950" w:rsidRDefault="007813A9" w:rsidP="002E6A9E">
            <w:pPr>
              <w:spacing w:afterLines="240" w:after="576"/>
              <w:contextualSpacing/>
              <w:jc w:val="right"/>
              <w:rPr>
                <w:sz w:val="20"/>
              </w:rPr>
            </w:pPr>
            <w:r>
              <w:rPr>
                <w:sz w:val="20"/>
              </w:rPr>
              <w:t>47 145</w:t>
            </w:r>
          </w:p>
        </w:tc>
        <w:tc>
          <w:tcPr>
            <w:tcW w:w="2182" w:type="dxa"/>
          </w:tcPr>
          <w:p w14:paraId="6861DA5F" w14:textId="1A8538D3" w:rsidR="00F06FCD" w:rsidRPr="00263950" w:rsidRDefault="007813A9" w:rsidP="002E6A9E">
            <w:pPr>
              <w:spacing w:afterLines="240" w:after="576"/>
              <w:contextualSpacing/>
              <w:jc w:val="right"/>
              <w:rPr>
                <w:sz w:val="20"/>
              </w:rPr>
            </w:pPr>
            <w:r>
              <w:rPr>
                <w:sz w:val="20"/>
              </w:rPr>
              <w:t>47 420</w:t>
            </w:r>
          </w:p>
        </w:tc>
      </w:tr>
      <w:tr w:rsidR="00F06FCD" w:rsidRPr="0005390D" w14:paraId="028A3574" w14:textId="77777777" w:rsidTr="007813A9">
        <w:tc>
          <w:tcPr>
            <w:tcW w:w="5021" w:type="dxa"/>
          </w:tcPr>
          <w:p w14:paraId="5445DBFC" w14:textId="5EFBE716" w:rsidR="00F06FCD" w:rsidRPr="00B70F54" w:rsidRDefault="007813A9" w:rsidP="002E6A9E">
            <w:pPr>
              <w:spacing w:afterLines="240" w:after="576"/>
              <w:contextualSpacing/>
              <w:rPr>
                <w:sz w:val="20"/>
              </w:rPr>
            </w:pPr>
            <w:r>
              <w:rPr>
                <w:rFonts w:hint="cs"/>
                <w:sz w:val="20"/>
                <w:rtl/>
              </w:rPr>
              <w:t>المعاهد الدولية</w:t>
            </w:r>
            <w:r w:rsidR="00F06FCD" w:rsidRPr="00F13582">
              <w:rPr>
                <w:sz w:val="20"/>
                <w:rtl/>
              </w:rPr>
              <w:t xml:space="preserve"> </w:t>
            </w:r>
            <w:r>
              <w:rPr>
                <w:rFonts w:hint="cs"/>
                <w:sz w:val="20"/>
                <w:rtl/>
              </w:rPr>
              <w:t>ل</w:t>
            </w:r>
            <w:r w:rsidR="00F06FCD" w:rsidRPr="00F13582">
              <w:rPr>
                <w:sz w:val="20"/>
                <w:rtl/>
              </w:rPr>
              <w:t>لتدريب في مجال الملكية الفكرية**</w:t>
            </w:r>
          </w:p>
        </w:tc>
        <w:tc>
          <w:tcPr>
            <w:tcW w:w="2067" w:type="dxa"/>
          </w:tcPr>
          <w:p w14:paraId="17152F3C" w14:textId="4780412D" w:rsidR="00F06FCD" w:rsidRPr="00263950" w:rsidRDefault="007813A9" w:rsidP="002E6A9E">
            <w:pPr>
              <w:spacing w:afterLines="240" w:after="576"/>
              <w:contextualSpacing/>
              <w:jc w:val="right"/>
              <w:rPr>
                <w:sz w:val="20"/>
              </w:rPr>
            </w:pPr>
            <w:r>
              <w:rPr>
                <w:sz w:val="20"/>
              </w:rPr>
              <w:t>46 575</w:t>
            </w:r>
          </w:p>
        </w:tc>
        <w:tc>
          <w:tcPr>
            <w:tcW w:w="2182" w:type="dxa"/>
          </w:tcPr>
          <w:p w14:paraId="22C1DEB9" w14:textId="1CF54D17" w:rsidR="00F06FCD" w:rsidRPr="00263950" w:rsidRDefault="00F06FCD" w:rsidP="002E6A9E">
            <w:pPr>
              <w:spacing w:afterLines="240" w:after="576"/>
              <w:contextualSpacing/>
              <w:jc w:val="right"/>
              <w:rPr>
                <w:sz w:val="20"/>
              </w:rPr>
            </w:pPr>
            <w:r w:rsidRPr="00263950">
              <w:rPr>
                <w:sz w:val="20"/>
                <w:rtl/>
              </w:rPr>
              <w:t>**</w:t>
            </w:r>
            <w:r w:rsidR="007813A9">
              <w:rPr>
                <w:sz w:val="20"/>
              </w:rPr>
              <w:t>45 732</w:t>
            </w:r>
          </w:p>
        </w:tc>
      </w:tr>
      <w:tr w:rsidR="00F06FCD" w:rsidRPr="0005390D" w14:paraId="5CEA7024" w14:textId="77777777" w:rsidTr="007813A9">
        <w:trPr>
          <w:trHeight w:val="247"/>
        </w:trPr>
        <w:tc>
          <w:tcPr>
            <w:tcW w:w="5021" w:type="dxa"/>
          </w:tcPr>
          <w:p w14:paraId="0B31593E" w14:textId="77777777" w:rsidR="00F06FCD" w:rsidRPr="00B70F54" w:rsidRDefault="00F06FCD" w:rsidP="002E6A9E">
            <w:pPr>
              <w:spacing w:afterLines="240" w:after="576"/>
              <w:contextualSpacing/>
              <w:rPr>
                <w:b/>
                <w:sz w:val="20"/>
              </w:rPr>
            </w:pPr>
            <w:r w:rsidRPr="00B70F54">
              <w:rPr>
                <w:b/>
                <w:bCs/>
                <w:sz w:val="20"/>
                <w:rtl/>
              </w:rPr>
              <w:t>إجمالي المشاركات الإناث</w:t>
            </w:r>
          </w:p>
        </w:tc>
        <w:tc>
          <w:tcPr>
            <w:tcW w:w="2067" w:type="dxa"/>
          </w:tcPr>
          <w:p w14:paraId="7F39588B" w14:textId="79E5AE81" w:rsidR="00F06FCD" w:rsidRPr="00263950" w:rsidRDefault="007813A9" w:rsidP="002E6A9E">
            <w:pPr>
              <w:spacing w:afterLines="240" w:after="576"/>
              <w:contextualSpacing/>
              <w:jc w:val="right"/>
              <w:rPr>
                <w:b/>
                <w:bCs/>
                <w:sz w:val="20"/>
              </w:rPr>
            </w:pPr>
            <w:r>
              <w:rPr>
                <w:b/>
                <w:bCs/>
                <w:sz w:val="20"/>
              </w:rPr>
              <w:t>95 112</w:t>
            </w:r>
          </w:p>
        </w:tc>
        <w:tc>
          <w:tcPr>
            <w:tcW w:w="2182" w:type="dxa"/>
          </w:tcPr>
          <w:p w14:paraId="5606C618" w14:textId="724F8697" w:rsidR="00F06FCD" w:rsidRPr="00263950" w:rsidRDefault="007813A9" w:rsidP="002E6A9E">
            <w:pPr>
              <w:spacing w:afterLines="240" w:after="576"/>
              <w:contextualSpacing/>
              <w:jc w:val="right"/>
              <w:rPr>
                <w:b/>
                <w:bCs/>
                <w:sz w:val="20"/>
              </w:rPr>
            </w:pPr>
            <w:r>
              <w:rPr>
                <w:b/>
                <w:bCs/>
                <w:sz w:val="20"/>
              </w:rPr>
              <w:t>94 702</w:t>
            </w:r>
          </w:p>
        </w:tc>
      </w:tr>
    </w:tbl>
    <w:p w14:paraId="28DD04B9" w14:textId="00DD115C" w:rsidR="00F06FCD" w:rsidRPr="00095BA1" w:rsidRDefault="00F06FCD" w:rsidP="00F06FCD">
      <w:pPr>
        <w:pStyle w:val="NormalWeb"/>
        <w:shd w:val="clear" w:color="auto" w:fill="FFFFFF"/>
        <w:bidi/>
        <w:spacing w:after="0" w:afterAutospacing="0"/>
        <w:rPr>
          <w:rFonts w:ascii="Arial" w:hAnsi="Arial" w:cs="Calibri"/>
          <w:sz w:val="22"/>
          <w:szCs w:val="20"/>
        </w:rPr>
      </w:pPr>
      <w:r w:rsidRPr="00F910E0">
        <w:rPr>
          <w:rFonts w:ascii="Arial" w:hAnsi="Arial" w:cs="Arial"/>
          <w:color w:val="000000"/>
          <w:sz w:val="20"/>
          <w:szCs w:val="20"/>
          <w:rtl/>
        </w:rPr>
        <w:t xml:space="preserve">* </w:t>
      </w:r>
      <w:r w:rsidRPr="00095BA1">
        <w:rPr>
          <w:rFonts w:ascii="Arial" w:hAnsi="Arial" w:cs="Calibri"/>
          <w:sz w:val="22"/>
          <w:szCs w:val="20"/>
          <w:rtl/>
        </w:rPr>
        <w:t>ي</w:t>
      </w:r>
      <w:r w:rsidR="007813A9">
        <w:rPr>
          <w:rFonts w:ascii="Arial" w:hAnsi="Arial" w:cs="Calibri" w:hint="cs"/>
          <w:sz w:val="22"/>
          <w:szCs w:val="20"/>
          <w:rtl/>
        </w:rPr>
        <w:t>ُ</w:t>
      </w:r>
      <w:r w:rsidRPr="00095BA1">
        <w:rPr>
          <w:rFonts w:ascii="Arial" w:hAnsi="Arial" w:cs="Calibri"/>
          <w:sz w:val="22"/>
          <w:szCs w:val="20"/>
          <w:rtl/>
        </w:rPr>
        <w:t>عزى إلى التغييرات الجارية في هذا البرنامج</w:t>
      </w:r>
      <w:r w:rsidR="00046DD8">
        <w:rPr>
          <w:rFonts w:ascii="Arial" w:hAnsi="Arial" w:cs="Calibri"/>
          <w:sz w:val="22"/>
          <w:szCs w:val="20"/>
          <w:rtl/>
        </w:rPr>
        <w:t xml:space="preserve">. </w:t>
      </w:r>
    </w:p>
    <w:p w14:paraId="420AF969" w14:textId="09D081F0" w:rsidR="00F06FCD" w:rsidRPr="00095BA1" w:rsidRDefault="00F06FCD" w:rsidP="00F06FCD">
      <w:pPr>
        <w:pStyle w:val="ListParagraph"/>
        <w:bidi/>
        <w:ind w:left="0"/>
        <w:contextualSpacing w:val="0"/>
        <w:rPr>
          <w:rFonts w:cs="Calibri"/>
        </w:rPr>
      </w:pPr>
      <w:r w:rsidRPr="00095BA1">
        <w:rPr>
          <w:rFonts w:cs="Calibri"/>
          <w:rtl/>
        </w:rPr>
        <w:t xml:space="preserve">** تنسب إلى أولئك الذين دربتهم </w:t>
      </w:r>
      <w:r w:rsidR="007813A9">
        <w:rPr>
          <w:rFonts w:cs="Calibri" w:hint="cs"/>
          <w:rtl/>
        </w:rPr>
        <w:t>المعاهد الدولية للتدريب في مجال الملكية الفكرية</w:t>
      </w:r>
      <w:r w:rsidRPr="00095BA1">
        <w:rPr>
          <w:rFonts w:cs="Calibri"/>
          <w:rtl/>
        </w:rPr>
        <w:t xml:space="preserve"> </w:t>
      </w:r>
      <w:r w:rsidR="007813A9">
        <w:rPr>
          <w:rFonts w:cs="Calibri" w:hint="cs"/>
          <w:rtl/>
        </w:rPr>
        <w:t>ميدانياً</w:t>
      </w:r>
      <w:r w:rsidRPr="00095BA1">
        <w:rPr>
          <w:rFonts w:cs="Calibri"/>
          <w:rtl/>
        </w:rPr>
        <w:t xml:space="preserve"> بتيسير من مدربي </w:t>
      </w:r>
      <w:r w:rsidR="007813A9">
        <w:rPr>
          <w:rFonts w:cs="Calibri" w:hint="cs"/>
          <w:rtl/>
        </w:rPr>
        <w:t>المعاهد الدولية للتدريب في مجال الملكية الفكرية</w:t>
      </w:r>
      <w:r w:rsidRPr="00095BA1">
        <w:rPr>
          <w:rFonts w:cs="Calibri"/>
          <w:rtl/>
        </w:rPr>
        <w:t xml:space="preserve"> </w:t>
      </w:r>
      <w:r w:rsidR="007813A9">
        <w:rPr>
          <w:rFonts w:cs="Calibri" w:hint="cs"/>
          <w:rtl/>
        </w:rPr>
        <w:t xml:space="preserve">بالأكاديمية. </w:t>
      </w:r>
      <w:r w:rsidR="00046DD8">
        <w:rPr>
          <w:rFonts w:cs="Calibri"/>
          <w:rtl/>
        </w:rPr>
        <w:t xml:space="preserve"> </w:t>
      </w:r>
    </w:p>
    <w:p w14:paraId="3A0F0092" w14:textId="77777777" w:rsidR="00F06FCD" w:rsidRDefault="00F06FCD" w:rsidP="00F06FCD">
      <w:pPr>
        <w:pStyle w:val="ListParagraph"/>
        <w:bidi/>
        <w:ind w:left="0"/>
        <w:contextualSpacing w:val="0"/>
      </w:pPr>
    </w:p>
    <w:p w14:paraId="6C95A931" w14:textId="3C879EDF" w:rsidR="00F06FCD" w:rsidRPr="00007A74" w:rsidRDefault="00F06FCD" w:rsidP="004E4649">
      <w:pPr>
        <w:pStyle w:val="ONUMA"/>
      </w:pPr>
      <w:r w:rsidRPr="00007A74">
        <w:rPr>
          <w:rtl/>
        </w:rPr>
        <w:t xml:space="preserve">صممت أكاديمية الويبو ونفذت مبادرات تدريبية متخصصة في عام </w:t>
      </w:r>
      <w:r w:rsidR="007813A9" w:rsidRPr="00007A74">
        <w:t>2023</w:t>
      </w:r>
      <w:r w:rsidRPr="00007A74">
        <w:rPr>
          <w:rtl/>
        </w:rPr>
        <w:t xml:space="preserve"> لدعم المرأة في مجال الملكية الفكرية، بما في ذلك:</w:t>
      </w:r>
    </w:p>
    <w:p w14:paraId="4C347737" w14:textId="1D6BCA2B" w:rsidR="00035850" w:rsidRDefault="00035850" w:rsidP="00A80D35">
      <w:pPr>
        <w:pStyle w:val="ListParagraph"/>
        <w:numPr>
          <w:ilvl w:val="0"/>
          <w:numId w:val="10"/>
        </w:numPr>
        <w:bidi/>
        <w:ind w:left="566" w:firstLine="0"/>
        <w:rPr>
          <w:rFonts w:asciiTheme="minorHAnsi" w:hAnsiTheme="minorHAnsi" w:cstheme="minorHAnsi"/>
          <w:szCs w:val="22"/>
        </w:rPr>
      </w:pPr>
      <w:r w:rsidRPr="00007A74">
        <w:rPr>
          <w:rFonts w:asciiTheme="minorHAnsi" w:hAnsiTheme="minorHAnsi" w:cstheme="minorHAnsi" w:hint="cs"/>
          <w:szCs w:val="22"/>
          <w:rtl/>
        </w:rPr>
        <w:t xml:space="preserve"> </w:t>
      </w:r>
      <w:r w:rsidR="00F06FCD" w:rsidRPr="00007A74">
        <w:rPr>
          <w:rFonts w:asciiTheme="minorHAnsi" w:hAnsiTheme="minorHAnsi" w:cstheme="minorHAnsi"/>
          <w:szCs w:val="22"/>
          <w:rtl/>
        </w:rPr>
        <w:t>بالتعاون مع اليونسكو، د</w:t>
      </w:r>
      <w:r w:rsidR="00F053C6">
        <w:rPr>
          <w:rFonts w:asciiTheme="minorHAnsi" w:hAnsiTheme="minorHAnsi" w:cstheme="minorHAnsi" w:hint="cs"/>
          <w:szCs w:val="22"/>
          <w:rtl/>
        </w:rPr>
        <w:t>ُ</w:t>
      </w:r>
      <w:r w:rsidR="00F06FCD" w:rsidRPr="00007A74">
        <w:rPr>
          <w:rFonts w:asciiTheme="minorHAnsi" w:hAnsiTheme="minorHAnsi" w:cstheme="minorHAnsi"/>
          <w:szCs w:val="22"/>
          <w:rtl/>
        </w:rPr>
        <w:t>عيت مجموعة مختارة من العلماء من برنامج</w:t>
      </w:r>
      <w:r w:rsidR="007813A9" w:rsidRPr="00007A74">
        <w:rPr>
          <w:rFonts w:asciiTheme="minorHAnsi" w:hAnsiTheme="minorHAnsi" w:cstheme="minorHAnsi" w:hint="cs"/>
          <w:szCs w:val="22"/>
          <w:rtl/>
        </w:rPr>
        <w:t xml:space="preserve"> لوريال</w:t>
      </w:r>
      <w:r w:rsidR="00F06FCD" w:rsidRPr="00007A74">
        <w:rPr>
          <w:rFonts w:asciiTheme="minorHAnsi" w:hAnsiTheme="minorHAnsi" w:cstheme="minorHAnsi"/>
          <w:szCs w:val="22"/>
          <w:rtl/>
        </w:rPr>
        <w:t xml:space="preserve"> "من أجل النساء في مجال العلوم" التابع لمنظمة الأمم المتحدة للتربية والعلم والثقافة (اليونسكو) إلى "حلقة </w:t>
      </w:r>
      <w:r w:rsidR="007813A9" w:rsidRPr="00007A74">
        <w:rPr>
          <w:rFonts w:asciiTheme="minorHAnsi" w:hAnsiTheme="minorHAnsi" w:cstheme="minorHAnsi" w:hint="cs"/>
          <w:szCs w:val="22"/>
          <w:rtl/>
        </w:rPr>
        <w:t>العمل الافتتاحية</w:t>
      </w:r>
      <w:r w:rsidR="00F06FCD" w:rsidRPr="00007A74">
        <w:rPr>
          <w:rFonts w:asciiTheme="minorHAnsi" w:hAnsiTheme="minorHAnsi" w:cstheme="minorHAnsi"/>
          <w:szCs w:val="22"/>
          <w:rtl/>
        </w:rPr>
        <w:t xml:space="preserve"> </w:t>
      </w:r>
      <w:r w:rsidR="007813A9" w:rsidRPr="00007A74">
        <w:rPr>
          <w:rFonts w:asciiTheme="minorHAnsi" w:hAnsiTheme="minorHAnsi" w:cstheme="minorHAnsi" w:hint="cs"/>
          <w:szCs w:val="22"/>
          <w:rtl/>
        </w:rPr>
        <w:t>ل</w:t>
      </w:r>
      <w:r w:rsidR="00F06FCD" w:rsidRPr="00007A74">
        <w:rPr>
          <w:rFonts w:asciiTheme="minorHAnsi" w:hAnsiTheme="minorHAnsi" w:cstheme="minorHAnsi"/>
          <w:szCs w:val="22"/>
          <w:rtl/>
        </w:rPr>
        <w:t>لقياد</w:t>
      </w:r>
      <w:r w:rsidRPr="00007A74">
        <w:rPr>
          <w:rFonts w:asciiTheme="minorHAnsi" w:hAnsiTheme="minorHAnsi" w:cstheme="minorHAnsi" w:hint="cs"/>
          <w:szCs w:val="22"/>
          <w:rtl/>
        </w:rPr>
        <w:t>ات</w:t>
      </w:r>
      <w:r w:rsidR="00F06FCD" w:rsidRPr="00007A74">
        <w:rPr>
          <w:rFonts w:asciiTheme="minorHAnsi" w:hAnsiTheme="minorHAnsi" w:cstheme="minorHAnsi"/>
          <w:szCs w:val="22"/>
          <w:rtl/>
        </w:rPr>
        <w:t xml:space="preserve"> </w:t>
      </w:r>
      <w:r w:rsidR="007813A9" w:rsidRPr="00007A74">
        <w:rPr>
          <w:rFonts w:asciiTheme="minorHAnsi" w:hAnsiTheme="minorHAnsi" w:cstheme="minorHAnsi" w:hint="cs"/>
          <w:szCs w:val="22"/>
          <w:rtl/>
        </w:rPr>
        <w:t>حول</w:t>
      </w:r>
      <w:r w:rsidR="00F06FCD" w:rsidRPr="00007A74">
        <w:rPr>
          <w:rFonts w:asciiTheme="minorHAnsi" w:hAnsiTheme="minorHAnsi" w:cstheme="minorHAnsi"/>
          <w:szCs w:val="22"/>
          <w:rtl/>
        </w:rPr>
        <w:t xml:space="preserve"> الملكية الفكرية والعلوم والابتكار للعالمات" في</w:t>
      </w:r>
      <w:r w:rsidRPr="00007A74">
        <w:rPr>
          <w:rFonts w:asciiTheme="minorHAnsi" w:hAnsiTheme="minorHAnsi" w:cstheme="minorHAnsi" w:hint="cs"/>
          <w:szCs w:val="22"/>
          <w:rtl/>
        </w:rPr>
        <w:t xml:space="preserve"> مقر</w:t>
      </w:r>
      <w:r w:rsidR="00F06FCD" w:rsidRPr="00007A74">
        <w:rPr>
          <w:rFonts w:asciiTheme="minorHAnsi" w:hAnsiTheme="minorHAnsi" w:cstheme="minorHAnsi"/>
          <w:szCs w:val="22"/>
          <w:rtl/>
        </w:rPr>
        <w:t xml:space="preserve"> الويبو في جنيف، سويسرا في الفترة من </w:t>
      </w:r>
      <w:r w:rsidRPr="00007A74">
        <w:rPr>
          <w:rFonts w:asciiTheme="minorHAnsi" w:hAnsiTheme="minorHAnsi" w:cstheme="minorHAnsi"/>
          <w:szCs w:val="22"/>
        </w:rPr>
        <w:t>25</w:t>
      </w:r>
      <w:r w:rsidR="00F06FCD" w:rsidRPr="00007A74">
        <w:rPr>
          <w:rFonts w:asciiTheme="minorHAnsi" w:hAnsiTheme="minorHAnsi" w:cstheme="minorHAnsi"/>
          <w:szCs w:val="22"/>
          <w:rtl/>
        </w:rPr>
        <w:t xml:space="preserve"> إلى </w:t>
      </w:r>
      <w:r w:rsidRPr="00007A74">
        <w:rPr>
          <w:rFonts w:asciiTheme="minorHAnsi" w:hAnsiTheme="minorHAnsi" w:cstheme="minorHAnsi"/>
          <w:szCs w:val="22"/>
        </w:rPr>
        <w:t>28</w:t>
      </w:r>
      <w:r w:rsidR="00F06FCD" w:rsidRPr="00007A74">
        <w:rPr>
          <w:rFonts w:asciiTheme="minorHAnsi" w:hAnsiTheme="minorHAnsi" w:cstheme="minorHAnsi"/>
          <w:szCs w:val="22"/>
          <w:rtl/>
        </w:rPr>
        <w:t xml:space="preserve"> أبريل </w:t>
      </w:r>
      <w:r w:rsidRPr="00007A74">
        <w:rPr>
          <w:rFonts w:asciiTheme="minorHAnsi" w:hAnsiTheme="minorHAnsi" w:cstheme="minorHAnsi"/>
          <w:szCs w:val="22"/>
        </w:rPr>
        <w:t>2023</w:t>
      </w:r>
      <w:r w:rsidR="00046DD8" w:rsidRPr="00007A74">
        <w:rPr>
          <w:rFonts w:asciiTheme="minorHAnsi" w:hAnsiTheme="minorHAnsi" w:cstheme="minorHAnsi"/>
          <w:szCs w:val="22"/>
          <w:rtl/>
        </w:rPr>
        <w:t xml:space="preserve">. </w:t>
      </w:r>
      <w:r w:rsidR="00F06FCD" w:rsidRPr="00007A74">
        <w:rPr>
          <w:rFonts w:asciiTheme="minorHAnsi" w:hAnsiTheme="minorHAnsi" w:cstheme="minorHAnsi"/>
          <w:szCs w:val="22"/>
          <w:rtl/>
        </w:rPr>
        <w:t xml:space="preserve">وركزت حلقة العمل على </w:t>
      </w:r>
      <w:r w:rsidRPr="00007A74">
        <w:rPr>
          <w:rFonts w:asciiTheme="minorHAnsi" w:hAnsiTheme="minorHAnsi" w:cstheme="minorHAnsi" w:hint="cs"/>
          <w:szCs w:val="22"/>
          <w:rtl/>
        </w:rPr>
        <w:t>المسيرة</w:t>
      </w:r>
      <w:r w:rsidR="00F06FCD" w:rsidRPr="00007A74">
        <w:rPr>
          <w:rFonts w:asciiTheme="minorHAnsi" w:hAnsiTheme="minorHAnsi" w:cstheme="minorHAnsi"/>
          <w:szCs w:val="22"/>
          <w:rtl/>
        </w:rPr>
        <w:t xml:space="preserve"> </w:t>
      </w:r>
      <w:r w:rsidR="00F06FCD" w:rsidRPr="00007A74">
        <w:rPr>
          <w:rFonts w:asciiTheme="minorHAnsi" w:hAnsiTheme="minorHAnsi" w:cstheme="minorHAnsi"/>
          <w:szCs w:val="22"/>
          <w:rtl/>
        </w:rPr>
        <w:lastRenderedPageBreak/>
        <w:t>المحتملة لأبحاثه</w:t>
      </w:r>
      <w:r w:rsidRPr="00007A74">
        <w:rPr>
          <w:rFonts w:asciiTheme="minorHAnsi" w:hAnsiTheme="minorHAnsi" w:cstheme="minorHAnsi" w:hint="cs"/>
          <w:szCs w:val="22"/>
          <w:rtl/>
        </w:rPr>
        <w:t>ن</w:t>
      </w:r>
      <w:r w:rsidR="00F06FCD" w:rsidRPr="00007A74">
        <w:rPr>
          <w:rFonts w:asciiTheme="minorHAnsi" w:hAnsiTheme="minorHAnsi" w:cstheme="minorHAnsi"/>
          <w:szCs w:val="22"/>
          <w:rtl/>
        </w:rPr>
        <w:t xml:space="preserve"> من "</w:t>
      </w:r>
      <w:r w:rsidRPr="00007A74">
        <w:rPr>
          <w:rFonts w:asciiTheme="minorHAnsi" w:hAnsiTheme="minorHAnsi" w:cstheme="minorHAnsi" w:hint="cs"/>
          <w:szCs w:val="22"/>
          <w:rtl/>
        </w:rPr>
        <w:t xml:space="preserve">تصميم </w:t>
      </w:r>
      <w:r w:rsidR="00F06FCD" w:rsidRPr="00007A74">
        <w:rPr>
          <w:rFonts w:asciiTheme="minorHAnsi" w:hAnsiTheme="minorHAnsi" w:cstheme="minorHAnsi"/>
          <w:szCs w:val="22"/>
          <w:rtl/>
        </w:rPr>
        <w:t xml:space="preserve">المفهوم </w:t>
      </w:r>
      <w:r w:rsidRPr="00007A74">
        <w:rPr>
          <w:rFonts w:asciiTheme="minorHAnsi" w:hAnsiTheme="minorHAnsi" w:cstheme="minorHAnsi" w:hint="cs"/>
          <w:szCs w:val="22"/>
          <w:rtl/>
        </w:rPr>
        <w:t xml:space="preserve">وصولاً </w:t>
      </w:r>
      <w:r w:rsidR="00F06FCD" w:rsidRPr="00007A74">
        <w:rPr>
          <w:rFonts w:asciiTheme="minorHAnsi" w:hAnsiTheme="minorHAnsi" w:cstheme="minorHAnsi"/>
          <w:szCs w:val="22"/>
          <w:rtl/>
        </w:rPr>
        <w:t>إلى السوق"، وكيف</w:t>
      </w:r>
      <w:r w:rsidRPr="00007A74">
        <w:rPr>
          <w:rFonts w:asciiTheme="minorHAnsi" w:hAnsiTheme="minorHAnsi" w:cstheme="minorHAnsi" w:hint="cs"/>
          <w:szCs w:val="22"/>
          <w:rtl/>
        </w:rPr>
        <w:t>ية</w:t>
      </w:r>
      <w:r w:rsidR="00F06FCD" w:rsidRPr="00007A74">
        <w:rPr>
          <w:rFonts w:asciiTheme="minorHAnsi" w:hAnsiTheme="minorHAnsi" w:cstheme="minorHAnsi"/>
          <w:szCs w:val="22"/>
          <w:rtl/>
        </w:rPr>
        <w:t xml:space="preserve"> الاستفادة من حقوق الملكية الفكرية كأداة للنجاح التجاري</w:t>
      </w:r>
      <w:r w:rsidR="00046DD8" w:rsidRPr="00007A74">
        <w:rPr>
          <w:rFonts w:asciiTheme="minorHAnsi" w:hAnsiTheme="minorHAnsi" w:cstheme="minorHAnsi"/>
          <w:szCs w:val="22"/>
          <w:rtl/>
        </w:rPr>
        <w:t xml:space="preserve">. </w:t>
      </w:r>
      <w:r w:rsidRPr="00007A74">
        <w:rPr>
          <w:rFonts w:asciiTheme="minorHAnsi" w:hAnsiTheme="minorHAnsi" w:cstheme="minorHAnsi" w:hint="cs"/>
          <w:szCs w:val="22"/>
          <w:rtl/>
        </w:rPr>
        <w:t>و</w:t>
      </w:r>
      <w:r w:rsidR="00F06FCD" w:rsidRPr="00007A74">
        <w:rPr>
          <w:rFonts w:asciiTheme="minorHAnsi" w:hAnsiTheme="minorHAnsi" w:cstheme="minorHAnsi"/>
          <w:szCs w:val="22"/>
          <w:rtl/>
        </w:rPr>
        <w:t>تفاعلت المشاركات مع</w:t>
      </w:r>
      <w:r w:rsidRPr="00007A74">
        <w:rPr>
          <w:rFonts w:asciiTheme="minorHAnsi" w:hAnsiTheme="minorHAnsi" w:cstheme="minorHAnsi" w:hint="cs"/>
          <w:szCs w:val="22"/>
          <w:rtl/>
        </w:rPr>
        <w:t xml:space="preserve"> العالمات ور</w:t>
      </w:r>
      <w:r w:rsidR="00F06FCD" w:rsidRPr="00007A74">
        <w:rPr>
          <w:rFonts w:asciiTheme="minorHAnsi" w:hAnsiTheme="minorHAnsi" w:cstheme="minorHAnsi"/>
          <w:szCs w:val="22"/>
          <w:rtl/>
        </w:rPr>
        <w:t>ائدات الأعمال المعروفات، وتعلمن من قصص نجاحهن،</w:t>
      </w:r>
      <w:r w:rsidR="00F06FCD" w:rsidRPr="00386F46">
        <w:rPr>
          <w:rFonts w:asciiTheme="minorHAnsi" w:hAnsiTheme="minorHAnsi" w:cstheme="minorHAnsi"/>
          <w:szCs w:val="22"/>
          <w:rtl/>
        </w:rPr>
        <w:t xml:space="preserve"> وشاركن في تمارين </w:t>
      </w:r>
      <w:r w:rsidRPr="00386F46">
        <w:rPr>
          <w:rFonts w:asciiTheme="minorHAnsi" w:hAnsiTheme="minorHAnsi" w:cstheme="minorHAnsi" w:hint="cs"/>
          <w:szCs w:val="22"/>
          <w:rtl/>
        </w:rPr>
        <w:t>واقعية</w:t>
      </w:r>
      <w:r w:rsidR="00F06FCD" w:rsidRPr="00386F46">
        <w:rPr>
          <w:rFonts w:asciiTheme="minorHAnsi" w:hAnsiTheme="minorHAnsi" w:cstheme="minorHAnsi"/>
          <w:szCs w:val="22"/>
          <w:rtl/>
        </w:rPr>
        <w:t xml:space="preserve"> لحل المشكلات</w:t>
      </w:r>
      <w:r w:rsidR="00046DD8" w:rsidRPr="00386F46">
        <w:rPr>
          <w:rFonts w:asciiTheme="minorHAnsi" w:hAnsiTheme="minorHAnsi" w:cstheme="minorHAnsi"/>
          <w:szCs w:val="22"/>
          <w:rtl/>
        </w:rPr>
        <w:t xml:space="preserve">. </w:t>
      </w:r>
      <w:r w:rsidR="00F06FCD" w:rsidRPr="00386F46">
        <w:rPr>
          <w:rFonts w:asciiTheme="minorHAnsi" w:hAnsiTheme="minorHAnsi" w:cstheme="minorHAnsi"/>
          <w:szCs w:val="22"/>
          <w:rtl/>
        </w:rPr>
        <w:t xml:space="preserve">وتضمنت حلقة العمل أيضا مائدة مستديرة مع </w:t>
      </w:r>
      <w:r w:rsidRPr="00386F46">
        <w:rPr>
          <w:rFonts w:asciiTheme="minorHAnsi" w:hAnsiTheme="minorHAnsi" w:cstheme="minorHAnsi" w:hint="cs"/>
          <w:szCs w:val="22"/>
          <w:rtl/>
        </w:rPr>
        <w:t>المبتكرات ال</w:t>
      </w:r>
      <w:r w:rsidR="00F06FCD" w:rsidRPr="00386F46">
        <w:rPr>
          <w:rFonts w:asciiTheme="minorHAnsi" w:hAnsiTheme="minorHAnsi" w:cstheme="minorHAnsi"/>
          <w:szCs w:val="22"/>
          <w:rtl/>
        </w:rPr>
        <w:t xml:space="preserve">رائدات </w:t>
      </w:r>
      <w:r w:rsidRPr="00386F46">
        <w:rPr>
          <w:rFonts w:asciiTheme="minorHAnsi" w:hAnsiTheme="minorHAnsi" w:cstheme="minorHAnsi" w:hint="cs"/>
          <w:szCs w:val="22"/>
          <w:rtl/>
        </w:rPr>
        <w:t>والمشتغلات</w:t>
      </w:r>
      <w:r w:rsidR="00F06FCD" w:rsidRPr="00386F46">
        <w:rPr>
          <w:rFonts w:asciiTheme="minorHAnsi" w:hAnsiTheme="minorHAnsi" w:cstheme="minorHAnsi"/>
          <w:szCs w:val="22"/>
          <w:rtl/>
        </w:rPr>
        <w:t xml:space="preserve"> </w:t>
      </w:r>
      <w:r w:rsidRPr="00386F46">
        <w:rPr>
          <w:rFonts w:asciiTheme="minorHAnsi" w:hAnsiTheme="minorHAnsi" w:cstheme="minorHAnsi" w:hint="cs"/>
          <w:szCs w:val="22"/>
          <w:rtl/>
        </w:rPr>
        <w:t>ب</w:t>
      </w:r>
      <w:r w:rsidR="00F06FCD" w:rsidRPr="00386F46">
        <w:rPr>
          <w:rFonts w:asciiTheme="minorHAnsi" w:hAnsiTheme="minorHAnsi" w:cstheme="minorHAnsi"/>
          <w:szCs w:val="22"/>
          <w:rtl/>
        </w:rPr>
        <w:t xml:space="preserve">الملكية الفكرية على هامش اليوم العالمي للملكية الفكرية في </w:t>
      </w:r>
      <w:r w:rsidRPr="00386F46">
        <w:rPr>
          <w:rFonts w:asciiTheme="minorHAnsi" w:hAnsiTheme="minorHAnsi" w:cstheme="minorHAnsi"/>
          <w:szCs w:val="22"/>
        </w:rPr>
        <w:t>26</w:t>
      </w:r>
      <w:r w:rsidR="00F06FCD" w:rsidRPr="00386F46">
        <w:rPr>
          <w:rFonts w:asciiTheme="minorHAnsi" w:hAnsiTheme="minorHAnsi" w:cstheme="minorHAnsi"/>
          <w:szCs w:val="22"/>
          <w:rtl/>
        </w:rPr>
        <w:t xml:space="preserve"> أبريل </w:t>
      </w:r>
      <w:r w:rsidRPr="00386F46">
        <w:rPr>
          <w:rFonts w:asciiTheme="minorHAnsi" w:hAnsiTheme="minorHAnsi" w:cstheme="minorHAnsi"/>
          <w:szCs w:val="22"/>
        </w:rPr>
        <w:t>2023</w:t>
      </w:r>
      <w:r w:rsidR="00046DD8" w:rsidRPr="00386F46">
        <w:rPr>
          <w:rFonts w:asciiTheme="minorHAnsi" w:hAnsiTheme="minorHAnsi" w:cstheme="minorHAnsi"/>
          <w:szCs w:val="22"/>
          <w:rtl/>
        </w:rPr>
        <w:t xml:space="preserve">. </w:t>
      </w:r>
    </w:p>
    <w:p w14:paraId="410A03DC" w14:textId="77777777" w:rsidR="00EA7ECD" w:rsidRPr="00386F46" w:rsidRDefault="00EA7ECD" w:rsidP="00EA7ECD">
      <w:pPr>
        <w:pStyle w:val="ListParagraph"/>
        <w:bidi/>
        <w:ind w:left="566"/>
        <w:rPr>
          <w:rFonts w:asciiTheme="minorHAnsi" w:hAnsiTheme="minorHAnsi" w:cstheme="minorHAnsi"/>
          <w:szCs w:val="22"/>
          <w:rtl/>
        </w:rPr>
      </w:pPr>
    </w:p>
    <w:p w14:paraId="5D3E40E6" w14:textId="0D356CC0" w:rsidR="00035850" w:rsidRPr="00386F46" w:rsidRDefault="00F053C6" w:rsidP="00A80D35">
      <w:pPr>
        <w:pStyle w:val="ListParagraph"/>
        <w:numPr>
          <w:ilvl w:val="0"/>
          <w:numId w:val="10"/>
        </w:numPr>
        <w:bidi/>
        <w:ind w:left="566" w:firstLine="0"/>
        <w:rPr>
          <w:rFonts w:asciiTheme="minorHAnsi" w:hAnsiTheme="minorHAnsi" w:cstheme="minorHAnsi"/>
          <w:szCs w:val="22"/>
          <w:rtl/>
        </w:rPr>
      </w:pPr>
      <w:r>
        <w:rPr>
          <w:rFonts w:asciiTheme="minorHAnsi" w:hAnsiTheme="minorHAnsi" w:cstheme="minorHAnsi" w:hint="cs"/>
          <w:szCs w:val="22"/>
          <w:rtl/>
        </w:rPr>
        <w:t>هدف</w:t>
      </w:r>
      <w:r w:rsidR="00F06FCD" w:rsidRPr="00386F46">
        <w:rPr>
          <w:rFonts w:asciiTheme="minorHAnsi" w:hAnsiTheme="minorHAnsi" w:cstheme="minorHAnsi"/>
          <w:szCs w:val="22"/>
          <w:rtl/>
        </w:rPr>
        <w:t xml:space="preserve"> مشروع "الملكية الفكرية للباحثات" في مصر إلى تمكين </w:t>
      </w:r>
      <w:r w:rsidR="00035850" w:rsidRPr="00386F46">
        <w:rPr>
          <w:rFonts w:asciiTheme="minorHAnsi" w:hAnsiTheme="minorHAnsi" w:cstheme="minorHAnsi"/>
          <w:szCs w:val="22"/>
        </w:rPr>
        <w:t>70</w:t>
      </w:r>
      <w:r w:rsidR="00F06FCD" w:rsidRPr="00386F46">
        <w:rPr>
          <w:rFonts w:asciiTheme="minorHAnsi" w:hAnsiTheme="minorHAnsi" w:cstheme="minorHAnsi"/>
          <w:szCs w:val="22"/>
          <w:rtl/>
        </w:rPr>
        <w:t xml:space="preserve"> عالمة وباحثة بتدريب شامل في مجال الملكية الفكرية، وتجهيزهن للتعامل </w:t>
      </w:r>
      <w:r w:rsidR="00035850" w:rsidRPr="00386F46">
        <w:rPr>
          <w:rFonts w:asciiTheme="minorHAnsi" w:hAnsiTheme="minorHAnsi" w:cstheme="minorHAnsi" w:hint="cs"/>
          <w:szCs w:val="22"/>
          <w:rtl/>
        </w:rPr>
        <w:t>بكفاءة</w:t>
      </w:r>
      <w:r w:rsidR="00F06FCD" w:rsidRPr="00386F46">
        <w:rPr>
          <w:rFonts w:asciiTheme="minorHAnsi" w:hAnsiTheme="minorHAnsi" w:cstheme="minorHAnsi"/>
          <w:szCs w:val="22"/>
          <w:rtl/>
        </w:rPr>
        <w:t xml:space="preserve"> مع قانون الملكية الفكرية واستراتيجيتها</w:t>
      </w:r>
      <w:r w:rsidR="00046DD8" w:rsidRPr="00386F46">
        <w:rPr>
          <w:rFonts w:asciiTheme="minorHAnsi" w:hAnsiTheme="minorHAnsi" w:cstheme="minorHAnsi"/>
          <w:szCs w:val="22"/>
          <w:rtl/>
        </w:rPr>
        <w:t xml:space="preserve">. </w:t>
      </w:r>
      <w:r w:rsidR="00F06FCD" w:rsidRPr="00386F46">
        <w:rPr>
          <w:rFonts w:asciiTheme="minorHAnsi" w:hAnsiTheme="minorHAnsi" w:cstheme="minorHAnsi"/>
          <w:szCs w:val="22"/>
          <w:rtl/>
        </w:rPr>
        <w:t xml:space="preserve">وبالإضافة إلى ذلك، ستتلقى </w:t>
      </w:r>
      <w:r w:rsidR="00035850" w:rsidRPr="00386F46">
        <w:rPr>
          <w:rFonts w:asciiTheme="minorHAnsi" w:hAnsiTheme="minorHAnsi" w:cstheme="minorHAnsi"/>
          <w:szCs w:val="22"/>
        </w:rPr>
        <w:t>10</w:t>
      </w:r>
      <w:r w:rsidR="00F06FCD" w:rsidRPr="00386F46">
        <w:rPr>
          <w:rFonts w:asciiTheme="minorHAnsi" w:hAnsiTheme="minorHAnsi" w:cstheme="minorHAnsi"/>
          <w:szCs w:val="22"/>
          <w:rtl/>
        </w:rPr>
        <w:t xml:space="preserve"> باحثات دعما</w:t>
      </w:r>
      <w:r w:rsidR="00035850" w:rsidRPr="00386F46">
        <w:rPr>
          <w:rFonts w:asciiTheme="minorHAnsi" w:hAnsiTheme="minorHAnsi" w:cstheme="minorHAnsi" w:hint="cs"/>
          <w:szCs w:val="22"/>
          <w:rtl/>
        </w:rPr>
        <w:t>ً</w:t>
      </w:r>
      <w:r w:rsidR="00F06FCD" w:rsidRPr="00386F46">
        <w:rPr>
          <w:rFonts w:asciiTheme="minorHAnsi" w:hAnsiTheme="minorHAnsi" w:cstheme="minorHAnsi"/>
          <w:szCs w:val="22"/>
          <w:rtl/>
        </w:rPr>
        <w:t xml:space="preserve"> شخصيا</w:t>
      </w:r>
      <w:r w:rsidR="00035850" w:rsidRPr="00386F46">
        <w:rPr>
          <w:rFonts w:asciiTheme="minorHAnsi" w:hAnsiTheme="minorHAnsi" w:cstheme="minorHAnsi" w:hint="cs"/>
          <w:szCs w:val="22"/>
          <w:rtl/>
        </w:rPr>
        <w:t>ً</w:t>
      </w:r>
      <w:r w:rsidR="00F06FCD" w:rsidRPr="00386F46">
        <w:rPr>
          <w:rFonts w:asciiTheme="minorHAnsi" w:hAnsiTheme="minorHAnsi" w:cstheme="minorHAnsi"/>
          <w:szCs w:val="22"/>
          <w:rtl/>
        </w:rPr>
        <w:t xml:space="preserve"> لوضع استراتيجيات الملكية الفكرية وتنفيذها، </w:t>
      </w:r>
      <w:r w:rsidR="00035850" w:rsidRPr="00386F46">
        <w:rPr>
          <w:rFonts w:asciiTheme="minorHAnsi" w:hAnsiTheme="minorHAnsi" w:cstheme="minorHAnsi" w:hint="cs"/>
          <w:szCs w:val="22"/>
          <w:rtl/>
        </w:rPr>
        <w:t xml:space="preserve">بغية </w:t>
      </w:r>
      <w:r w:rsidR="00F06FCD" w:rsidRPr="00386F46">
        <w:rPr>
          <w:rFonts w:asciiTheme="minorHAnsi" w:hAnsiTheme="minorHAnsi" w:cstheme="minorHAnsi"/>
          <w:szCs w:val="22"/>
          <w:rtl/>
        </w:rPr>
        <w:t>تعزيز نجاحهن في السوق</w:t>
      </w:r>
      <w:r w:rsidR="00046DD8" w:rsidRPr="00386F46">
        <w:rPr>
          <w:rFonts w:asciiTheme="minorHAnsi" w:hAnsiTheme="minorHAnsi" w:cstheme="minorHAnsi"/>
          <w:szCs w:val="22"/>
          <w:rtl/>
        </w:rPr>
        <w:t xml:space="preserve">. </w:t>
      </w:r>
      <w:r w:rsidR="00F06FCD" w:rsidRPr="00386F46">
        <w:rPr>
          <w:rFonts w:asciiTheme="minorHAnsi" w:hAnsiTheme="minorHAnsi" w:cstheme="minorHAnsi"/>
          <w:szCs w:val="22"/>
          <w:rtl/>
        </w:rPr>
        <w:t xml:space="preserve">وتسعى هذه المبادرة، المقرر عقدها في الفترة من مايو </w:t>
      </w:r>
      <w:r w:rsidR="00035850" w:rsidRPr="00386F46">
        <w:rPr>
          <w:rFonts w:asciiTheme="minorHAnsi" w:hAnsiTheme="minorHAnsi" w:cstheme="minorHAnsi"/>
          <w:szCs w:val="22"/>
        </w:rPr>
        <w:t>2023</w:t>
      </w:r>
      <w:r w:rsidR="00F06FCD" w:rsidRPr="00386F46">
        <w:rPr>
          <w:rFonts w:asciiTheme="minorHAnsi" w:hAnsiTheme="minorHAnsi" w:cstheme="minorHAnsi"/>
          <w:szCs w:val="22"/>
          <w:rtl/>
        </w:rPr>
        <w:t xml:space="preserve"> إلى فبراير </w:t>
      </w:r>
      <w:r w:rsidR="00035850" w:rsidRPr="00386F46">
        <w:rPr>
          <w:rFonts w:asciiTheme="minorHAnsi" w:hAnsiTheme="minorHAnsi" w:cstheme="minorHAnsi"/>
          <w:szCs w:val="22"/>
        </w:rPr>
        <w:t>2024</w:t>
      </w:r>
      <w:r w:rsidR="00F06FCD" w:rsidRPr="00386F46">
        <w:rPr>
          <w:rFonts w:asciiTheme="minorHAnsi" w:hAnsiTheme="minorHAnsi" w:cstheme="minorHAnsi"/>
          <w:szCs w:val="22"/>
          <w:rtl/>
        </w:rPr>
        <w:t xml:space="preserve">، إلى تعزيز النمو المهني وقيادة </w:t>
      </w:r>
      <w:r w:rsidR="00035850" w:rsidRPr="00386F46">
        <w:rPr>
          <w:rFonts w:asciiTheme="minorHAnsi" w:hAnsiTheme="minorHAnsi" w:cstheme="minorHAnsi" w:hint="cs"/>
          <w:szCs w:val="22"/>
          <w:rtl/>
        </w:rPr>
        <w:t>ا</w:t>
      </w:r>
      <w:r w:rsidR="00F06FCD" w:rsidRPr="00386F46">
        <w:rPr>
          <w:rFonts w:asciiTheme="minorHAnsi" w:hAnsiTheme="minorHAnsi" w:cstheme="minorHAnsi"/>
          <w:szCs w:val="22"/>
          <w:rtl/>
        </w:rPr>
        <w:t xml:space="preserve">لنساء المبتكرات </w:t>
      </w:r>
      <w:r w:rsidR="00035850" w:rsidRPr="00386F46">
        <w:rPr>
          <w:rFonts w:asciiTheme="minorHAnsi" w:hAnsiTheme="minorHAnsi" w:cstheme="minorHAnsi" w:hint="cs"/>
          <w:szCs w:val="22"/>
          <w:rtl/>
        </w:rPr>
        <w:t>بين</w:t>
      </w:r>
      <w:r w:rsidR="00F06FCD" w:rsidRPr="00386F46">
        <w:rPr>
          <w:rFonts w:asciiTheme="minorHAnsi" w:hAnsiTheme="minorHAnsi" w:cstheme="minorHAnsi"/>
          <w:szCs w:val="22"/>
          <w:rtl/>
        </w:rPr>
        <w:t xml:space="preserve"> </w:t>
      </w:r>
      <w:r w:rsidR="00035850" w:rsidRPr="00386F46">
        <w:rPr>
          <w:rFonts w:asciiTheme="minorHAnsi" w:hAnsiTheme="minorHAnsi" w:cstheme="minorHAnsi" w:hint="cs"/>
          <w:szCs w:val="22"/>
          <w:rtl/>
        </w:rPr>
        <w:t>أوساط</w:t>
      </w:r>
      <w:r w:rsidR="00F06FCD" w:rsidRPr="00386F46">
        <w:rPr>
          <w:rFonts w:asciiTheme="minorHAnsi" w:hAnsiTheme="minorHAnsi" w:cstheme="minorHAnsi"/>
          <w:szCs w:val="22"/>
          <w:rtl/>
        </w:rPr>
        <w:t xml:space="preserve"> </w:t>
      </w:r>
      <w:r w:rsidR="00035850" w:rsidRPr="00386F46">
        <w:rPr>
          <w:rFonts w:asciiTheme="minorHAnsi" w:hAnsiTheme="minorHAnsi" w:cstheme="minorHAnsi" w:hint="cs"/>
          <w:szCs w:val="22"/>
          <w:rtl/>
        </w:rPr>
        <w:t>الباحثين</w:t>
      </w:r>
      <w:r w:rsidR="00F06FCD" w:rsidRPr="00386F46">
        <w:rPr>
          <w:rFonts w:asciiTheme="minorHAnsi" w:hAnsiTheme="minorHAnsi" w:cstheme="minorHAnsi"/>
          <w:szCs w:val="22"/>
          <w:rtl/>
        </w:rPr>
        <w:t xml:space="preserve"> في مصر</w:t>
      </w:r>
      <w:r w:rsidR="00046DD8" w:rsidRPr="00386F46">
        <w:rPr>
          <w:rFonts w:asciiTheme="minorHAnsi" w:hAnsiTheme="minorHAnsi" w:cstheme="minorHAnsi"/>
          <w:szCs w:val="22"/>
          <w:rtl/>
        </w:rPr>
        <w:t xml:space="preserve">. </w:t>
      </w:r>
    </w:p>
    <w:p w14:paraId="6BFCC6AA" w14:textId="77777777" w:rsidR="00035850" w:rsidRPr="00EA7ECD" w:rsidRDefault="00035850" w:rsidP="00EA7ECD">
      <w:pPr>
        <w:pStyle w:val="ListParagraph"/>
        <w:bidi/>
        <w:ind w:left="566"/>
        <w:rPr>
          <w:rFonts w:asciiTheme="minorHAnsi" w:hAnsiTheme="minorHAnsi" w:cstheme="minorHAnsi"/>
          <w:szCs w:val="22"/>
          <w:rtl/>
        </w:rPr>
      </w:pPr>
    </w:p>
    <w:p w14:paraId="29279DEE" w14:textId="1A7353FD" w:rsidR="006A2E72" w:rsidRDefault="00F06FCD" w:rsidP="00A80D35">
      <w:pPr>
        <w:pStyle w:val="ListParagraph"/>
        <w:numPr>
          <w:ilvl w:val="0"/>
          <w:numId w:val="10"/>
        </w:numPr>
        <w:bidi/>
        <w:ind w:left="566" w:firstLine="0"/>
        <w:rPr>
          <w:rFonts w:asciiTheme="minorHAnsi" w:hAnsiTheme="minorHAnsi" w:cstheme="minorHAnsi"/>
          <w:szCs w:val="22"/>
        </w:rPr>
      </w:pPr>
      <w:r w:rsidRPr="00386F46">
        <w:rPr>
          <w:rFonts w:asciiTheme="minorHAnsi" w:hAnsiTheme="minorHAnsi" w:cstheme="minorHAnsi"/>
          <w:szCs w:val="22"/>
          <w:rtl/>
        </w:rPr>
        <w:t xml:space="preserve">مكنت مبادرة "دورة رئيسية بشأن الملكية الفكرية للشركات الرقمية الصغيرة والمتوسطة من أجل توسيع نطاق الأعمال الرقمية </w:t>
      </w:r>
      <w:r w:rsidR="00035850" w:rsidRPr="00386F46">
        <w:rPr>
          <w:rFonts w:asciiTheme="minorHAnsi" w:hAnsiTheme="minorHAnsi" w:cstheme="minorHAnsi" w:hint="cs"/>
          <w:szCs w:val="22"/>
          <w:rtl/>
        </w:rPr>
        <w:t>بقيادة</w:t>
      </w:r>
      <w:r w:rsidRPr="00386F46">
        <w:rPr>
          <w:rFonts w:asciiTheme="minorHAnsi" w:hAnsiTheme="minorHAnsi" w:cstheme="minorHAnsi"/>
          <w:szCs w:val="22"/>
          <w:rtl/>
        </w:rPr>
        <w:t xml:space="preserve"> النساء"، التي أجريت بالتعاون مع مبادرة التجارة الإلكترونية للنساء التابعة لمؤتمر الأمم المتحدة للتجارة والتنمية (</w:t>
      </w:r>
      <w:proofErr w:type="spellStart"/>
      <w:r w:rsidRPr="00386F46">
        <w:rPr>
          <w:rFonts w:asciiTheme="minorHAnsi" w:hAnsiTheme="minorHAnsi" w:cstheme="minorHAnsi"/>
          <w:szCs w:val="22"/>
          <w:rtl/>
        </w:rPr>
        <w:t>الأونكتاد</w:t>
      </w:r>
      <w:proofErr w:type="spellEnd"/>
      <w:r w:rsidRPr="00386F46">
        <w:rPr>
          <w:rFonts w:asciiTheme="minorHAnsi" w:hAnsiTheme="minorHAnsi" w:cstheme="minorHAnsi"/>
          <w:szCs w:val="22"/>
          <w:rtl/>
        </w:rPr>
        <w:t>)، رائدات الأعمال من أمريكا اللاتينية ومنطقة البحر الكاريبي، وكذلك من آسيا والمحيط الهادئ من خلال توفير التدريب الأساسي على إدارة الملكية الفكرية</w:t>
      </w:r>
      <w:r w:rsidR="00046DD8" w:rsidRPr="00386F46">
        <w:rPr>
          <w:rFonts w:asciiTheme="minorHAnsi" w:hAnsiTheme="minorHAnsi" w:cstheme="minorHAnsi"/>
          <w:szCs w:val="22"/>
          <w:rtl/>
        </w:rPr>
        <w:t xml:space="preserve">. </w:t>
      </w:r>
      <w:r w:rsidRPr="00386F46">
        <w:rPr>
          <w:rFonts w:asciiTheme="minorHAnsi" w:hAnsiTheme="minorHAnsi" w:cstheme="minorHAnsi"/>
          <w:szCs w:val="22"/>
          <w:rtl/>
        </w:rPr>
        <w:t xml:space="preserve">وفي </w:t>
      </w:r>
      <w:r w:rsidR="00035850" w:rsidRPr="00386F46">
        <w:rPr>
          <w:rFonts w:asciiTheme="minorHAnsi" w:hAnsiTheme="minorHAnsi" w:cstheme="minorHAnsi" w:hint="cs"/>
          <w:szCs w:val="22"/>
          <w:rtl/>
        </w:rPr>
        <w:t xml:space="preserve">مدينة </w:t>
      </w:r>
      <w:r w:rsidRPr="00386F46">
        <w:rPr>
          <w:rFonts w:asciiTheme="minorHAnsi" w:hAnsiTheme="minorHAnsi" w:cstheme="minorHAnsi"/>
          <w:szCs w:val="22"/>
          <w:rtl/>
        </w:rPr>
        <w:t>كيتو بالإكوادور و</w:t>
      </w:r>
      <w:r w:rsidR="00035850" w:rsidRPr="00386F46">
        <w:rPr>
          <w:rFonts w:asciiTheme="minorHAnsi" w:hAnsiTheme="minorHAnsi" w:cstheme="minorHAnsi" w:hint="cs"/>
          <w:szCs w:val="22"/>
          <w:rtl/>
        </w:rPr>
        <w:t xml:space="preserve">مدينة </w:t>
      </w:r>
      <w:r w:rsidRPr="00386F46">
        <w:rPr>
          <w:rFonts w:asciiTheme="minorHAnsi" w:hAnsiTheme="minorHAnsi" w:cstheme="minorHAnsi"/>
          <w:szCs w:val="22"/>
          <w:rtl/>
        </w:rPr>
        <w:t xml:space="preserve">كوالالمبور بماليزيا، شاركت </w:t>
      </w:r>
      <w:r w:rsidR="00035850" w:rsidRPr="00386F46">
        <w:rPr>
          <w:rFonts w:asciiTheme="minorHAnsi" w:hAnsiTheme="minorHAnsi" w:cstheme="minorHAnsi"/>
          <w:szCs w:val="22"/>
        </w:rPr>
        <w:t>24</w:t>
      </w:r>
      <w:r w:rsidRPr="00386F46">
        <w:rPr>
          <w:rFonts w:asciiTheme="minorHAnsi" w:hAnsiTheme="minorHAnsi" w:cstheme="minorHAnsi"/>
          <w:szCs w:val="22"/>
          <w:rtl/>
        </w:rPr>
        <w:t xml:space="preserve"> </w:t>
      </w:r>
      <w:r w:rsidR="00F34B4F" w:rsidRPr="00386F46">
        <w:rPr>
          <w:rFonts w:asciiTheme="minorHAnsi" w:hAnsiTheme="minorHAnsi" w:cstheme="minorHAnsi" w:hint="cs"/>
          <w:szCs w:val="22"/>
          <w:rtl/>
        </w:rPr>
        <w:t>و</w:t>
      </w:r>
      <w:r w:rsidR="00035850" w:rsidRPr="00386F46">
        <w:rPr>
          <w:rFonts w:asciiTheme="minorHAnsi" w:hAnsiTheme="minorHAnsi" w:cstheme="minorHAnsi"/>
          <w:szCs w:val="22"/>
        </w:rPr>
        <w:t>30</w:t>
      </w:r>
      <w:r w:rsidRPr="00386F46">
        <w:rPr>
          <w:rFonts w:asciiTheme="minorHAnsi" w:hAnsiTheme="minorHAnsi" w:cstheme="minorHAnsi"/>
          <w:szCs w:val="22"/>
          <w:rtl/>
        </w:rPr>
        <w:t xml:space="preserve"> سيدة أعمال</w:t>
      </w:r>
      <w:r w:rsidR="00035850" w:rsidRPr="00386F46">
        <w:rPr>
          <w:rFonts w:asciiTheme="minorHAnsi" w:hAnsiTheme="minorHAnsi" w:cstheme="minorHAnsi" w:hint="cs"/>
          <w:szCs w:val="22"/>
          <w:rtl/>
        </w:rPr>
        <w:t>،</w:t>
      </w:r>
      <w:r w:rsidRPr="00386F46">
        <w:rPr>
          <w:rFonts w:asciiTheme="minorHAnsi" w:hAnsiTheme="minorHAnsi" w:cstheme="minorHAnsi"/>
          <w:szCs w:val="22"/>
          <w:rtl/>
        </w:rPr>
        <w:t xml:space="preserve"> على التوالي</w:t>
      </w:r>
      <w:r w:rsidR="00035850" w:rsidRPr="00386F46">
        <w:rPr>
          <w:rFonts w:asciiTheme="minorHAnsi" w:hAnsiTheme="minorHAnsi" w:cstheme="minorHAnsi" w:hint="cs"/>
          <w:szCs w:val="22"/>
          <w:rtl/>
        </w:rPr>
        <w:t>،</w:t>
      </w:r>
      <w:r w:rsidRPr="00386F46">
        <w:rPr>
          <w:rFonts w:asciiTheme="minorHAnsi" w:hAnsiTheme="minorHAnsi" w:cstheme="minorHAnsi"/>
          <w:szCs w:val="22"/>
          <w:rtl/>
        </w:rPr>
        <w:t xml:space="preserve"> في هذه </w:t>
      </w:r>
      <w:r w:rsidR="00F34B4F" w:rsidRPr="00386F46">
        <w:rPr>
          <w:rFonts w:asciiTheme="minorHAnsi" w:hAnsiTheme="minorHAnsi" w:cstheme="minorHAnsi" w:hint="cs"/>
          <w:szCs w:val="22"/>
          <w:rtl/>
        </w:rPr>
        <w:t>الدورات</w:t>
      </w:r>
      <w:r w:rsidRPr="00386F46">
        <w:rPr>
          <w:rFonts w:asciiTheme="minorHAnsi" w:hAnsiTheme="minorHAnsi" w:cstheme="minorHAnsi"/>
          <w:szCs w:val="22"/>
          <w:rtl/>
        </w:rPr>
        <w:t xml:space="preserve"> الرئيسية، واكتسبن معارف ومهارات </w:t>
      </w:r>
      <w:r w:rsidR="00F34B4F" w:rsidRPr="00386F46">
        <w:rPr>
          <w:rFonts w:asciiTheme="minorHAnsi" w:hAnsiTheme="minorHAnsi" w:cstheme="minorHAnsi" w:hint="cs"/>
          <w:szCs w:val="22"/>
          <w:rtl/>
        </w:rPr>
        <w:t>مفيدة</w:t>
      </w:r>
      <w:r w:rsidRPr="00386F46">
        <w:rPr>
          <w:rFonts w:asciiTheme="minorHAnsi" w:hAnsiTheme="minorHAnsi" w:cstheme="minorHAnsi"/>
          <w:szCs w:val="22"/>
          <w:rtl/>
        </w:rPr>
        <w:t xml:space="preserve"> لتوسيع نطاق </w:t>
      </w:r>
      <w:r w:rsidR="000B1E66" w:rsidRPr="00386F46">
        <w:rPr>
          <w:rFonts w:asciiTheme="minorHAnsi" w:hAnsiTheme="minorHAnsi" w:cstheme="minorHAnsi" w:hint="cs"/>
          <w:szCs w:val="22"/>
          <w:rtl/>
        </w:rPr>
        <w:t>مشروعاتهن</w:t>
      </w:r>
      <w:r w:rsidRPr="00386F46">
        <w:rPr>
          <w:rFonts w:asciiTheme="minorHAnsi" w:hAnsiTheme="minorHAnsi" w:cstheme="minorHAnsi"/>
          <w:szCs w:val="22"/>
          <w:rtl/>
        </w:rPr>
        <w:t xml:space="preserve"> الرقمية</w:t>
      </w:r>
      <w:r w:rsidR="00046DD8" w:rsidRPr="00386F46">
        <w:rPr>
          <w:rFonts w:asciiTheme="minorHAnsi" w:hAnsiTheme="minorHAnsi" w:cstheme="minorHAnsi"/>
          <w:szCs w:val="22"/>
          <w:rtl/>
        </w:rPr>
        <w:t xml:space="preserve">. </w:t>
      </w:r>
      <w:r w:rsidRPr="00386F46">
        <w:rPr>
          <w:rFonts w:asciiTheme="minorHAnsi" w:hAnsiTheme="minorHAnsi" w:cstheme="minorHAnsi"/>
          <w:szCs w:val="22"/>
          <w:rtl/>
        </w:rPr>
        <w:t xml:space="preserve">وبالإضافة إلى ذلك، ومن خلال </w:t>
      </w:r>
      <w:r w:rsidR="00F34B4F" w:rsidRPr="00386F46">
        <w:rPr>
          <w:rFonts w:asciiTheme="minorHAnsi" w:hAnsiTheme="minorHAnsi" w:cstheme="minorHAnsi" w:hint="cs"/>
          <w:szCs w:val="22"/>
          <w:rtl/>
        </w:rPr>
        <w:t>ال</w:t>
      </w:r>
      <w:r w:rsidRPr="00386F46">
        <w:rPr>
          <w:rFonts w:asciiTheme="minorHAnsi" w:hAnsiTheme="minorHAnsi" w:cstheme="minorHAnsi"/>
          <w:szCs w:val="22"/>
          <w:rtl/>
        </w:rPr>
        <w:t xml:space="preserve">دورة الدولية المتقدمة </w:t>
      </w:r>
      <w:r w:rsidR="00F34B4F" w:rsidRPr="00386F46">
        <w:rPr>
          <w:rFonts w:asciiTheme="minorHAnsi" w:hAnsiTheme="minorHAnsi" w:cstheme="minorHAnsi" w:hint="cs"/>
          <w:szCs w:val="22"/>
          <w:rtl/>
        </w:rPr>
        <w:t>في</w:t>
      </w:r>
      <w:r w:rsidRPr="00386F46">
        <w:rPr>
          <w:rFonts w:asciiTheme="minorHAnsi" w:hAnsiTheme="minorHAnsi" w:cstheme="minorHAnsi"/>
          <w:szCs w:val="22"/>
          <w:rtl/>
        </w:rPr>
        <w:t xml:space="preserve"> إدارة أصول الملكية الفكرية (AICC)</w:t>
      </w:r>
      <w:r w:rsidR="00F34B4F" w:rsidRPr="00386F46">
        <w:rPr>
          <w:rFonts w:asciiTheme="minorHAnsi" w:hAnsiTheme="minorHAnsi" w:cstheme="minorHAnsi" w:hint="cs"/>
          <w:szCs w:val="22"/>
          <w:rtl/>
        </w:rPr>
        <w:t xml:space="preserve"> </w:t>
      </w:r>
      <w:r w:rsidR="00F34B4F" w:rsidRPr="00386F46">
        <w:rPr>
          <w:rFonts w:asciiTheme="minorHAnsi" w:hAnsiTheme="minorHAnsi" w:cstheme="minorHAnsi"/>
          <w:szCs w:val="22"/>
          <w:rtl/>
        </w:rPr>
        <w:t>من أجل نجاح الأعمال</w:t>
      </w:r>
      <w:r w:rsidRPr="00386F46">
        <w:rPr>
          <w:rFonts w:asciiTheme="minorHAnsi" w:hAnsiTheme="minorHAnsi" w:cstheme="minorHAnsi"/>
          <w:szCs w:val="22"/>
          <w:rtl/>
        </w:rPr>
        <w:t xml:space="preserve">، رعت الويبو عالمتين من الأردن </w:t>
      </w:r>
      <w:proofErr w:type="spellStart"/>
      <w:r w:rsidRPr="00386F46">
        <w:rPr>
          <w:rFonts w:asciiTheme="minorHAnsi" w:hAnsiTheme="minorHAnsi" w:cstheme="minorHAnsi"/>
          <w:szCs w:val="22"/>
          <w:rtl/>
        </w:rPr>
        <w:t>وفييتنام</w:t>
      </w:r>
      <w:proofErr w:type="spellEnd"/>
      <w:r w:rsidRPr="00386F46">
        <w:rPr>
          <w:rFonts w:asciiTheme="minorHAnsi" w:hAnsiTheme="minorHAnsi" w:cstheme="minorHAnsi"/>
          <w:szCs w:val="22"/>
          <w:rtl/>
        </w:rPr>
        <w:t xml:space="preserve"> لحضور </w:t>
      </w:r>
      <w:r w:rsidR="00F34B4F" w:rsidRPr="00386F46">
        <w:rPr>
          <w:rFonts w:asciiTheme="minorHAnsi" w:hAnsiTheme="minorHAnsi" w:cstheme="minorHAnsi" w:hint="cs"/>
          <w:szCs w:val="22"/>
          <w:rtl/>
        </w:rPr>
        <w:t>مكون</w:t>
      </w:r>
      <w:r w:rsidRPr="00386F46">
        <w:rPr>
          <w:rFonts w:asciiTheme="minorHAnsi" w:hAnsiTheme="minorHAnsi" w:cstheme="minorHAnsi"/>
          <w:szCs w:val="22"/>
          <w:rtl/>
        </w:rPr>
        <w:t xml:space="preserve"> تدريب </w:t>
      </w:r>
      <w:r w:rsidR="00F34B4F" w:rsidRPr="00386F46">
        <w:rPr>
          <w:rFonts w:asciiTheme="minorHAnsi" w:hAnsiTheme="minorHAnsi" w:cstheme="minorHAnsi" w:hint="cs"/>
          <w:szCs w:val="22"/>
          <w:rtl/>
        </w:rPr>
        <w:t xml:space="preserve">شخصي </w:t>
      </w:r>
      <w:r w:rsidRPr="00386F46">
        <w:rPr>
          <w:rFonts w:asciiTheme="minorHAnsi" w:hAnsiTheme="minorHAnsi" w:cstheme="minorHAnsi"/>
          <w:szCs w:val="22"/>
          <w:rtl/>
        </w:rPr>
        <w:t>في سيول، جمهورية كوريا</w:t>
      </w:r>
      <w:r w:rsidR="00046DD8" w:rsidRPr="00386F46">
        <w:rPr>
          <w:rFonts w:asciiTheme="minorHAnsi" w:hAnsiTheme="minorHAnsi" w:cstheme="minorHAnsi"/>
          <w:szCs w:val="22"/>
          <w:rtl/>
        </w:rPr>
        <w:t xml:space="preserve">. </w:t>
      </w:r>
    </w:p>
    <w:p w14:paraId="4B2FA779" w14:textId="77777777" w:rsidR="00EA7ECD" w:rsidRPr="00386F46" w:rsidRDefault="00EA7ECD" w:rsidP="00EA7ECD">
      <w:pPr>
        <w:pStyle w:val="ListParagraph"/>
        <w:bidi/>
        <w:ind w:left="566"/>
        <w:rPr>
          <w:rFonts w:asciiTheme="minorHAnsi" w:hAnsiTheme="minorHAnsi" w:cstheme="minorHAnsi"/>
          <w:szCs w:val="22"/>
          <w:rtl/>
        </w:rPr>
      </w:pPr>
    </w:p>
    <w:p w14:paraId="4AAFAACF" w14:textId="5599C14A" w:rsidR="00386F46" w:rsidRDefault="00F06FCD" w:rsidP="00A80D35">
      <w:pPr>
        <w:pStyle w:val="ListParagraph"/>
        <w:numPr>
          <w:ilvl w:val="0"/>
          <w:numId w:val="10"/>
        </w:numPr>
        <w:bidi/>
        <w:ind w:left="566" w:firstLine="0"/>
        <w:rPr>
          <w:rFonts w:asciiTheme="minorHAnsi" w:hAnsiTheme="minorHAnsi" w:cstheme="minorHAnsi"/>
          <w:szCs w:val="22"/>
        </w:rPr>
      </w:pPr>
      <w:r w:rsidRPr="00386F46">
        <w:rPr>
          <w:rFonts w:asciiTheme="minorHAnsi" w:hAnsiTheme="minorHAnsi" w:cstheme="minorHAnsi"/>
          <w:szCs w:val="22"/>
          <w:rtl/>
        </w:rPr>
        <w:t xml:space="preserve">أدمجت وحدة بعنوان "النساء المصدرات" في الدورة التدريبية الحالية </w:t>
      </w:r>
      <w:r w:rsidR="00F34B4F" w:rsidRPr="00386F46">
        <w:rPr>
          <w:rFonts w:asciiTheme="minorHAnsi" w:hAnsiTheme="minorHAnsi" w:cstheme="minorHAnsi"/>
          <w:szCs w:val="22"/>
        </w:rPr>
        <w:t>DL-730</w:t>
      </w:r>
      <w:r w:rsidRPr="00386F46">
        <w:rPr>
          <w:rFonts w:asciiTheme="minorHAnsi" w:hAnsiTheme="minorHAnsi" w:cstheme="minorHAnsi"/>
          <w:szCs w:val="22"/>
          <w:rtl/>
        </w:rPr>
        <w:t xml:space="preserve"> (الملكية الفكرية والصادرات) لمعالجة التحديات المحددة التي تواجهها النساء المصدرات في أمريكا اللاتينية ومنطقة البحر الكاريبي، وعرض قصص نجاحهن في مجال الملكية الفكرية</w:t>
      </w:r>
      <w:r w:rsidR="00046DD8" w:rsidRPr="00386F46">
        <w:rPr>
          <w:rFonts w:asciiTheme="minorHAnsi" w:hAnsiTheme="minorHAnsi" w:cstheme="minorHAnsi"/>
          <w:szCs w:val="22"/>
          <w:rtl/>
        </w:rPr>
        <w:t xml:space="preserve">. </w:t>
      </w:r>
      <w:r w:rsidRPr="00386F46">
        <w:rPr>
          <w:rFonts w:asciiTheme="minorHAnsi" w:hAnsiTheme="minorHAnsi" w:cstheme="minorHAnsi"/>
          <w:szCs w:val="22"/>
          <w:rtl/>
        </w:rPr>
        <w:t>وشملت الجهود الجارية تطوير دورة للتعلم عن بعد مصممة خصيصا</w:t>
      </w:r>
      <w:r w:rsidR="00F34B4F" w:rsidRPr="00386F46">
        <w:rPr>
          <w:rFonts w:asciiTheme="minorHAnsi" w:hAnsiTheme="minorHAnsi" w:cstheme="minorHAnsi" w:hint="cs"/>
          <w:szCs w:val="22"/>
          <w:rtl/>
        </w:rPr>
        <w:t>ً</w:t>
      </w:r>
      <w:r w:rsidRPr="00386F46">
        <w:rPr>
          <w:rFonts w:asciiTheme="minorHAnsi" w:hAnsiTheme="minorHAnsi" w:cstheme="minorHAnsi"/>
          <w:szCs w:val="22"/>
          <w:rtl/>
        </w:rPr>
        <w:t xml:space="preserve"> لرائدات الأعمال في مصر، مع التركيز على التدريب في مجال الملكية الفكرية، والتطوير المهني، وتعزيز المهارات الشخصية، وبالتالي تعزيز نموهن ونجاحهن في المنطقة</w:t>
      </w:r>
      <w:r w:rsidR="00046DD8" w:rsidRPr="00386F46">
        <w:rPr>
          <w:rFonts w:asciiTheme="minorHAnsi" w:hAnsiTheme="minorHAnsi" w:cstheme="minorHAnsi"/>
          <w:szCs w:val="22"/>
          <w:rtl/>
        </w:rPr>
        <w:t xml:space="preserve">. </w:t>
      </w:r>
    </w:p>
    <w:p w14:paraId="25B08FE9" w14:textId="77777777" w:rsidR="00EA7ECD" w:rsidRDefault="00EA7ECD" w:rsidP="00EA7ECD">
      <w:pPr>
        <w:pStyle w:val="ListParagraph"/>
        <w:bidi/>
        <w:ind w:left="566"/>
        <w:rPr>
          <w:rFonts w:asciiTheme="minorHAnsi" w:hAnsiTheme="minorHAnsi" w:cstheme="minorHAnsi"/>
          <w:szCs w:val="22"/>
        </w:rPr>
      </w:pPr>
    </w:p>
    <w:p w14:paraId="0E2041B1" w14:textId="06990EED" w:rsidR="006A2E72" w:rsidRDefault="00F06FCD" w:rsidP="00A80D35">
      <w:pPr>
        <w:pStyle w:val="ListParagraph"/>
        <w:numPr>
          <w:ilvl w:val="0"/>
          <w:numId w:val="10"/>
        </w:numPr>
        <w:bidi/>
        <w:ind w:left="566" w:firstLine="0"/>
        <w:rPr>
          <w:rFonts w:asciiTheme="minorHAnsi" w:hAnsiTheme="minorHAnsi" w:cstheme="minorHAnsi"/>
          <w:szCs w:val="22"/>
        </w:rPr>
      </w:pPr>
      <w:r w:rsidRPr="00386F46">
        <w:rPr>
          <w:rFonts w:asciiTheme="minorHAnsi" w:hAnsiTheme="minorHAnsi" w:cstheme="minorHAnsi"/>
          <w:szCs w:val="22"/>
          <w:rtl/>
        </w:rPr>
        <w:t xml:space="preserve">في إطار شراكة مستمرة مع </w:t>
      </w:r>
      <w:r w:rsidR="006A2E72" w:rsidRPr="00386F46">
        <w:rPr>
          <w:rFonts w:asciiTheme="minorHAnsi" w:hAnsiTheme="minorHAnsi" w:cstheme="minorHAnsi" w:hint="cs"/>
          <w:szCs w:val="22"/>
          <w:rtl/>
        </w:rPr>
        <w:t>مؤتمر الأمم المتحدة للتجارة والتنمية</w:t>
      </w:r>
      <w:r w:rsidRPr="00386F46">
        <w:rPr>
          <w:rFonts w:asciiTheme="minorHAnsi" w:hAnsiTheme="minorHAnsi" w:cstheme="minorHAnsi"/>
          <w:szCs w:val="22"/>
          <w:rtl/>
        </w:rPr>
        <w:t xml:space="preserve"> والتجارة الإلكترونية </w:t>
      </w:r>
      <w:r w:rsidR="006A2E72" w:rsidRPr="00386F46">
        <w:rPr>
          <w:rFonts w:asciiTheme="minorHAnsi" w:hAnsiTheme="minorHAnsi" w:cstheme="minorHAnsi" w:hint="cs"/>
          <w:szCs w:val="22"/>
          <w:rtl/>
        </w:rPr>
        <w:t>للنساء،</w:t>
      </w:r>
      <w:r w:rsidRPr="00386F46">
        <w:rPr>
          <w:rFonts w:asciiTheme="minorHAnsi" w:hAnsiTheme="minorHAnsi" w:cstheme="minorHAnsi"/>
          <w:szCs w:val="22"/>
          <w:rtl/>
        </w:rPr>
        <w:t xml:space="preserve"> نظمت أكاديمية الويبو في ديسمبر </w:t>
      </w:r>
      <w:r w:rsidR="006A2E72" w:rsidRPr="00386F46">
        <w:rPr>
          <w:rFonts w:asciiTheme="minorHAnsi" w:hAnsiTheme="minorHAnsi" w:cstheme="minorHAnsi"/>
          <w:szCs w:val="22"/>
        </w:rPr>
        <w:t>2023</w:t>
      </w:r>
      <w:r w:rsidRPr="00386F46">
        <w:rPr>
          <w:rFonts w:asciiTheme="minorHAnsi" w:hAnsiTheme="minorHAnsi" w:cstheme="minorHAnsi"/>
          <w:szCs w:val="22"/>
          <w:rtl/>
        </w:rPr>
        <w:t xml:space="preserve"> حدثا</w:t>
      </w:r>
      <w:r w:rsidR="006A2E72" w:rsidRPr="00386F46">
        <w:rPr>
          <w:rFonts w:asciiTheme="minorHAnsi" w:hAnsiTheme="minorHAnsi" w:cstheme="minorHAnsi" w:hint="cs"/>
          <w:szCs w:val="22"/>
          <w:rtl/>
        </w:rPr>
        <w:t>ً</w:t>
      </w:r>
      <w:r w:rsidRPr="00386F46">
        <w:rPr>
          <w:rFonts w:asciiTheme="minorHAnsi" w:hAnsiTheme="minorHAnsi" w:cstheme="minorHAnsi"/>
          <w:szCs w:val="22"/>
          <w:rtl/>
        </w:rPr>
        <w:t xml:space="preserve"> لمدة نصف يوم بعنوان "سد الفجوة بين الجنسين لرائدات الأعمال الرقميات"</w:t>
      </w:r>
      <w:r w:rsidR="00046DD8" w:rsidRPr="00386F46">
        <w:rPr>
          <w:rFonts w:asciiTheme="minorHAnsi" w:hAnsiTheme="minorHAnsi" w:cstheme="minorHAnsi"/>
          <w:szCs w:val="22"/>
          <w:rtl/>
        </w:rPr>
        <w:t xml:space="preserve">. </w:t>
      </w:r>
      <w:r w:rsidR="006A2E72" w:rsidRPr="00386F46">
        <w:rPr>
          <w:rFonts w:asciiTheme="minorHAnsi" w:hAnsiTheme="minorHAnsi" w:cstheme="minorHAnsi" w:hint="cs"/>
          <w:szCs w:val="22"/>
          <w:rtl/>
        </w:rPr>
        <w:t>و</w:t>
      </w:r>
      <w:r w:rsidRPr="00386F46">
        <w:rPr>
          <w:rFonts w:asciiTheme="minorHAnsi" w:hAnsiTheme="minorHAnsi" w:cstheme="minorHAnsi"/>
          <w:szCs w:val="22"/>
          <w:rtl/>
        </w:rPr>
        <w:t>مكن</w:t>
      </w:r>
      <w:r w:rsidR="006A2E72" w:rsidRPr="00386F46">
        <w:rPr>
          <w:rFonts w:asciiTheme="minorHAnsi" w:hAnsiTheme="minorHAnsi" w:cstheme="minorHAnsi" w:hint="cs"/>
          <w:szCs w:val="22"/>
          <w:rtl/>
        </w:rPr>
        <w:t>َّ</w:t>
      </w:r>
      <w:r w:rsidRPr="00386F46">
        <w:rPr>
          <w:rFonts w:asciiTheme="minorHAnsi" w:hAnsiTheme="minorHAnsi" w:cstheme="minorHAnsi"/>
          <w:szCs w:val="22"/>
          <w:rtl/>
        </w:rPr>
        <w:t xml:space="preserve">ت هذه الدورة التدريبية </w:t>
      </w:r>
      <w:r w:rsidR="006A2E72" w:rsidRPr="00386F46">
        <w:rPr>
          <w:rFonts w:asciiTheme="minorHAnsi" w:hAnsiTheme="minorHAnsi" w:cstheme="minorHAnsi"/>
          <w:szCs w:val="22"/>
        </w:rPr>
        <w:t>25</w:t>
      </w:r>
      <w:r w:rsidRPr="00386F46">
        <w:rPr>
          <w:rFonts w:asciiTheme="minorHAnsi" w:hAnsiTheme="minorHAnsi" w:cstheme="minorHAnsi"/>
          <w:szCs w:val="22"/>
          <w:rtl/>
        </w:rPr>
        <w:t xml:space="preserve"> مناصرة وقائدة من مناطق متعددة، بهدف معالجة وسد الفجوة بين الجنسين في ريادة الأعمال الرقمية</w:t>
      </w:r>
      <w:r w:rsidR="00046DD8" w:rsidRPr="00386F46">
        <w:rPr>
          <w:rFonts w:asciiTheme="minorHAnsi" w:hAnsiTheme="minorHAnsi" w:cstheme="minorHAnsi"/>
          <w:szCs w:val="22"/>
          <w:rtl/>
        </w:rPr>
        <w:t xml:space="preserve">. </w:t>
      </w:r>
    </w:p>
    <w:p w14:paraId="295CEE88" w14:textId="77777777" w:rsidR="00EA7ECD" w:rsidRPr="00386F46" w:rsidRDefault="00EA7ECD" w:rsidP="00EA7ECD">
      <w:pPr>
        <w:pStyle w:val="ListParagraph"/>
        <w:bidi/>
        <w:ind w:left="566"/>
        <w:rPr>
          <w:rFonts w:asciiTheme="minorHAnsi" w:hAnsiTheme="minorHAnsi" w:cstheme="minorHAnsi"/>
          <w:szCs w:val="22"/>
          <w:rtl/>
        </w:rPr>
      </w:pPr>
    </w:p>
    <w:p w14:paraId="77840198" w14:textId="5110CD37" w:rsidR="00F23038" w:rsidRPr="00386F46" w:rsidRDefault="00F06FCD" w:rsidP="00A80D35">
      <w:pPr>
        <w:pStyle w:val="ListParagraph"/>
        <w:numPr>
          <w:ilvl w:val="0"/>
          <w:numId w:val="10"/>
        </w:numPr>
        <w:bidi/>
        <w:ind w:left="566" w:firstLine="0"/>
        <w:rPr>
          <w:rFonts w:asciiTheme="minorHAnsi" w:hAnsiTheme="minorHAnsi" w:cstheme="minorHAnsi"/>
          <w:szCs w:val="22"/>
        </w:rPr>
      </w:pPr>
      <w:r w:rsidRPr="00386F46">
        <w:rPr>
          <w:rFonts w:asciiTheme="minorHAnsi" w:hAnsiTheme="minorHAnsi" w:cstheme="minorHAnsi"/>
          <w:szCs w:val="22"/>
          <w:rtl/>
        </w:rPr>
        <w:t xml:space="preserve">في إطار برنامج </w:t>
      </w:r>
      <w:r w:rsidR="00F053C6">
        <w:rPr>
          <w:rFonts w:asciiTheme="minorHAnsi" w:hAnsiTheme="minorHAnsi" w:cstheme="minorHAnsi" w:hint="cs"/>
          <w:szCs w:val="22"/>
          <w:rtl/>
        </w:rPr>
        <w:t xml:space="preserve">مؤسسات التدريب على الملكية الفكرية </w:t>
      </w:r>
      <w:r w:rsidR="00F053C6">
        <w:rPr>
          <w:rFonts w:asciiTheme="minorHAnsi" w:hAnsiTheme="minorHAnsi" w:cstheme="minorHAnsi"/>
          <w:szCs w:val="22"/>
        </w:rPr>
        <w:t>(IPTI)</w:t>
      </w:r>
      <w:r w:rsidRPr="00386F46">
        <w:rPr>
          <w:rFonts w:asciiTheme="minorHAnsi" w:hAnsiTheme="minorHAnsi" w:cstheme="minorHAnsi"/>
          <w:szCs w:val="22"/>
          <w:rtl/>
        </w:rPr>
        <w:t xml:space="preserve">، مكن مشروع "الملكية الفكرية كأداة للاستفادة من النساء </w:t>
      </w:r>
      <w:proofErr w:type="spellStart"/>
      <w:r w:rsidRPr="00386F46">
        <w:rPr>
          <w:rFonts w:asciiTheme="minorHAnsi" w:hAnsiTheme="minorHAnsi" w:cstheme="minorHAnsi"/>
          <w:szCs w:val="22"/>
          <w:rtl/>
        </w:rPr>
        <w:t>السلفادوريات</w:t>
      </w:r>
      <w:proofErr w:type="spellEnd"/>
      <w:r w:rsidRPr="00386F46">
        <w:rPr>
          <w:rFonts w:asciiTheme="minorHAnsi" w:hAnsiTheme="minorHAnsi" w:cstheme="minorHAnsi"/>
          <w:szCs w:val="22"/>
          <w:rtl/>
        </w:rPr>
        <w:t>" رائدات الأعمال والمبدعات في السلفادور من خلال برامج التدريب المفتوحة ومسابقة "</w:t>
      </w:r>
      <w:proofErr w:type="spellStart"/>
      <w:r w:rsidRPr="00386F46">
        <w:rPr>
          <w:rFonts w:asciiTheme="minorHAnsi" w:hAnsiTheme="minorHAnsi" w:cstheme="minorHAnsi"/>
          <w:szCs w:val="22"/>
          <w:rtl/>
        </w:rPr>
        <w:t>ماركاتون</w:t>
      </w:r>
      <w:proofErr w:type="spellEnd"/>
      <w:r w:rsidRPr="00386F46">
        <w:rPr>
          <w:rFonts w:asciiTheme="minorHAnsi" w:hAnsiTheme="minorHAnsi" w:cstheme="minorHAnsi"/>
          <w:szCs w:val="22"/>
          <w:rtl/>
        </w:rPr>
        <w:t xml:space="preserve"> النسائية"</w:t>
      </w:r>
      <w:r w:rsidR="00046DD8" w:rsidRPr="00386F46">
        <w:rPr>
          <w:rFonts w:asciiTheme="minorHAnsi" w:hAnsiTheme="minorHAnsi" w:cstheme="minorHAnsi"/>
          <w:szCs w:val="22"/>
          <w:rtl/>
        </w:rPr>
        <w:t xml:space="preserve">. </w:t>
      </w:r>
      <w:r w:rsidRPr="00386F46">
        <w:rPr>
          <w:rFonts w:asciiTheme="minorHAnsi" w:hAnsiTheme="minorHAnsi" w:cstheme="minorHAnsi"/>
          <w:szCs w:val="22"/>
          <w:rtl/>
        </w:rPr>
        <w:t>وبالتعاون مع المجموعات الجامعية، قدم المشروع الدعم التقني إلى 20 من رواد الأعمال والمبدعين المختارين، مما أدى إلى نجاح طلبات العلامات التجارية لجميع المشاركين</w:t>
      </w:r>
      <w:r w:rsidR="00046DD8" w:rsidRPr="00386F46">
        <w:rPr>
          <w:rFonts w:asciiTheme="minorHAnsi" w:hAnsiTheme="minorHAnsi" w:cstheme="minorHAnsi"/>
          <w:szCs w:val="22"/>
          <w:rtl/>
        </w:rPr>
        <w:t xml:space="preserve">. </w:t>
      </w:r>
      <w:r w:rsidRPr="00386F46">
        <w:rPr>
          <w:rFonts w:asciiTheme="minorHAnsi" w:hAnsiTheme="minorHAnsi" w:cstheme="minorHAnsi"/>
          <w:szCs w:val="22"/>
          <w:rtl/>
        </w:rPr>
        <w:t>وتلقت المقترحات الثلاثة الأولى توجيها شخصيا من خبراء الويبو الاستشاريين لتنفيذ خطط أعمالهم</w:t>
      </w:r>
      <w:r w:rsidR="00046DD8" w:rsidRPr="00386F46">
        <w:rPr>
          <w:rFonts w:asciiTheme="minorHAnsi" w:hAnsiTheme="minorHAnsi" w:cstheme="minorHAnsi"/>
          <w:szCs w:val="22"/>
          <w:rtl/>
        </w:rPr>
        <w:t xml:space="preserve">. </w:t>
      </w:r>
      <w:bookmarkStart w:id="5" w:name="_Hlk158816180"/>
    </w:p>
    <w:p w14:paraId="4D731E29" w14:textId="77777777" w:rsidR="00F23038" w:rsidRPr="00EA7ECD" w:rsidRDefault="00F23038" w:rsidP="00EA7ECD">
      <w:pPr>
        <w:pStyle w:val="ListParagraph"/>
        <w:bidi/>
        <w:ind w:left="566"/>
        <w:rPr>
          <w:rFonts w:asciiTheme="minorHAnsi" w:hAnsiTheme="minorHAnsi" w:cstheme="minorHAnsi"/>
          <w:szCs w:val="22"/>
        </w:rPr>
      </w:pPr>
    </w:p>
    <w:p w14:paraId="52C49BD8" w14:textId="0F2F9CA2" w:rsidR="00F06FCD" w:rsidRPr="00386F46" w:rsidRDefault="00F06FCD" w:rsidP="00A80D35">
      <w:pPr>
        <w:pStyle w:val="ListParagraph"/>
        <w:numPr>
          <w:ilvl w:val="0"/>
          <w:numId w:val="10"/>
        </w:numPr>
        <w:bidi/>
        <w:ind w:left="566" w:firstLine="0"/>
        <w:rPr>
          <w:rFonts w:asciiTheme="minorHAnsi" w:hAnsiTheme="minorHAnsi" w:cstheme="minorHAnsi"/>
          <w:szCs w:val="22"/>
        </w:rPr>
      </w:pPr>
      <w:r w:rsidRPr="00386F46">
        <w:rPr>
          <w:rFonts w:asciiTheme="minorHAnsi" w:hAnsiTheme="minorHAnsi" w:cstheme="minorHAnsi"/>
          <w:szCs w:val="22"/>
          <w:rtl/>
        </w:rPr>
        <w:t xml:space="preserve">وقدم برنامج </w:t>
      </w:r>
      <w:r w:rsidR="00F23038" w:rsidRPr="00386F46">
        <w:rPr>
          <w:rFonts w:asciiTheme="minorHAnsi" w:hAnsiTheme="minorHAnsi" w:cstheme="minorHAnsi" w:hint="cs"/>
          <w:szCs w:val="22"/>
          <w:rtl/>
        </w:rPr>
        <w:t xml:space="preserve">مؤسسات التدريب </w:t>
      </w:r>
      <w:r w:rsidR="00F23038" w:rsidRPr="00386F46">
        <w:rPr>
          <w:rFonts w:asciiTheme="minorHAnsi" w:hAnsiTheme="minorHAnsi" w:cstheme="minorHAnsi"/>
          <w:szCs w:val="22"/>
        </w:rPr>
        <w:t>(IPTI)</w:t>
      </w:r>
      <w:r w:rsidRPr="00386F46">
        <w:rPr>
          <w:rFonts w:asciiTheme="minorHAnsi" w:hAnsiTheme="minorHAnsi" w:cstheme="minorHAnsi"/>
          <w:szCs w:val="22"/>
          <w:rtl/>
        </w:rPr>
        <w:t xml:space="preserve"> في الجمهورية </w:t>
      </w:r>
      <w:proofErr w:type="spellStart"/>
      <w:r w:rsidRPr="00386F46">
        <w:rPr>
          <w:rFonts w:asciiTheme="minorHAnsi" w:hAnsiTheme="minorHAnsi" w:cstheme="minorHAnsi"/>
          <w:szCs w:val="22"/>
          <w:rtl/>
        </w:rPr>
        <w:t>الدومينيكية</w:t>
      </w:r>
      <w:proofErr w:type="spellEnd"/>
      <w:r w:rsidRPr="00386F46">
        <w:rPr>
          <w:rFonts w:asciiTheme="minorHAnsi" w:hAnsiTheme="minorHAnsi" w:cstheme="minorHAnsi"/>
          <w:szCs w:val="22"/>
          <w:rtl/>
        </w:rPr>
        <w:t>،</w:t>
      </w:r>
      <w:r w:rsidR="00F053C6">
        <w:rPr>
          <w:rFonts w:asciiTheme="minorHAnsi" w:hAnsiTheme="minorHAnsi" w:cstheme="minorHAnsi" w:hint="cs"/>
          <w:szCs w:val="22"/>
          <w:rtl/>
        </w:rPr>
        <w:t xml:space="preserve"> المعنون</w:t>
      </w:r>
      <w:r w:rsidRPr="00386F46">
        <w:rPr>
          <w:rFonts w:asciiTheme="minorHAnsi" w:hAnsiTheme="minorHAnsi" w:cstheme="minorHAnsi"/>
          <w:szCs w:val="22"/>
          <w:rtl/>
        </w:rPr>
        <w:t xml:space="preserve"> "</w:t>
      </w:r>
      <w:bookmarkEnd w:id="5"/>
      <w:r w:rsidRPr="00386F46">
        <w:rPr>
          <w:rFonts w:asciiTheme="minorHAnsi" w:hAnsiTheme="minorHAnsi" w:cstheme="minorHAnsi"/>
          <w:szCs w:val="22"/>
          <w:rtl/>
        </w:rPr>
        <w:t>برنامج تكوين الكفاءات لرائدات الأعمال والمبتكرات"، تدريبا</w:t>
      </w:r>
      <w:r w:rsidR="00F23038" w:rsidRPr="00386F46">
        <w:rPr>
          <w:rFonts w:asciiTheme="minorHAnsi" w:hAnsiTheme="minorHAnsi" w:cstheme="minorHAnsi" w:hint="cs"/>
          <w:szCs w:val="22"/>
          <w:rtl/>
        </w:rPr>
        <w:t>ً</w:t>
      </w:r>
      <w:r w:rsidRPr="00386F46">
        <w:rPr>
          <w:rFonts w:asciiTheme="minorHAnsi" w:hAnsiTheme="minorHAnsi" w:cstheme="minorHAnsi"/>
          <w:szCs w:val="22"/>
          <w:rtl/>
        </w:rPr>
        <w:t xml:space="preserve"> ودعما</w:t>
      </w:r>
      <w:r w:rsidR="00F23038" w:rsidRPr="00386F46">
        <w:rPr>
          <w:rFonts w:asciiTheme="minorHAnsi" w:hAnsiTheme="minorHAnsi" w:cstheme="minorHAnsi" w:hint="cs"/>
          <w:szCs w:val="22"/>
          <w:rtl/>
        </w:rPr>
        <w:t xml:space="preserve">ً </w:t>
      </w:r>
      <w:r w:rsidRPr="00386F46">
        <w:rPr>
          <w:rFonts w:asciiTheme="minorHAnsi" w:hAnsiTheme="minorHAnsi" w:cstheme="minorHAnsi"/>
          <w:szCs w:val="22"/>
          <w:rtl/>
        </w:rPr>
        <w:t xml:space="preserve">متخصصين في مجال الملكية الفكرية، مما عزز المعارف والمهارات في مجال الملكية الفكرية بين المشاركات في الفترة من مايو إلى ديسمبر </w:t>
      </w:r>
      <w:r w:rsidR="00F23038" w:rsidRPr="00386F46">
        <w:rPr>
          <w:rFonts w:asciiTheme="minorHAnsi" w:hAnsiTheme="minorHAnsi" w:cstheme="minorHAnsi"/>
          <w:szCs w:val="22"/>
        </w:rPr>
        <w:t>2023</w:t>
      </w:r>
      <w:r w:rsidR="00046DD8" w:rsidRPr="00386F46">
        <w:rPr>
          <w:rFonts w:asciiTheme="minorHAnsi" w:hAnsiTheme="minorHAnsi" w:cstheme="minorHAnsi"/>
          <w:szCs w:val="22"/>
          <w:rtl/>
        </w:rPr>
        <w:t xml:space="preserve">. </w:t>
      </w:r>
      <w:r w:rsidRPr="00386F46">
        <w:rPr>
          <w:rFonts w:asciiTheme="minorHAnsi" w:hAnsiTheme="minorHAnsi" w:cstheme="minorHAnsi"/>
          <w:szCs w:val="22"/>
          <w:rtl/>
        </w:rPr>
        <w:t>وبالمثل، في أوكرانيا، ركز "مشروع تكوين كفاءات النساء الأوكرانيات</w:t>
      </w:r>
      <w:r w:rsidR="00F23038" w:rsidRPr="00386F46">
        <w:rPr>
          <w:rFonts w:asciiTheme="minorHAnsi" w:hAnsiTheme="minorHAnsi" w:cstheme="minorHAnsi"/>
          <w:szCs w:val="22"/>
        </w:rPr>
        <w:t xml:space="preserve"> </w:t>
      </w:r>
      <w:r w:rsidR="00F23038" w:rsidRPr="00386F46">
        <w:rPr>
          <w:rFonts w:asciiTheme="minorHAnsi" w:hAnsiTheme="minorHAnsi" w:cstheme="minorHAnsi" w:hint="cs"/>
          <w:szCs w:val="22"/>
          <w:rtl/>
        </w:rPr>
        <w:t>العاملات</w:t>
      </w:r>
      <w:r w:rsidRPr="00386F46">
        <w:rPr>
          <w:rFonts w:asciiTheme="minorHAnsi" w:hAnsiTheme="minorHAnsi" w:cstheme="minorHAnsi"/>
          <w:szCs w:val="22"/>
          <w:rtl/>
        </w:rPr>
        <w:t xml:space="preserve"> في مجال الفنون البصرية في مجال الملكية الفكرية" على تمكين المرأة في القطاع الإبداعي من خلال التدريب عبر الإنترنت من أبريل إلى أغسطس</w:t>
      </w:r>
      <w:r w:rsidR="00F23038" w:rsidRPr="00386F46">
        <w:rPr>
          <w:rFonts w:asciiTheme="minorHAnsi" w:hAnsiTheme="minorHAnsi" w:cstheme="minorHAnsi"/>
          <w:szCs w:val="22"/>
        </w:rPr>
        <w:t>2023</w:t>
      </w:r>
      <w:r w:rsidR="00046DD8" w:rsidRPr="00386F46">
        <w:rPr>
          <w:rFonts w:asciiTheme="minorHAnsi" w:hAnsiTheme="minorHAnsi" w:cstheme="minorHAnsi"/>
          <w:szCs w:val="22"/>
          <w:rtl/>
        </w:rPr>
        <w:t xml:space="preserve">. </w:t>
      </w:r>
    </w:p>
    <w:p w14:paraId="0F834E33" w14:textId="77777777" w:rsidR="00F23038" w:rsidRDefault="00F23038" w:rsidP="00F06FCD">
      <w:pPr>
        <w:rPr>
          <w:b/>
          <w:bCs/>
        </w:rPr>
      </w:pPr>
    </w:p>
    <w:p w14:paraId="5B9B83B6" w14:textId="41666025" w:rsidR="00F06FCD" w:rsidRDefault="00F06FCD" w:rsidP="00EA7ECD">
      <w:pPr>
        <w:keepNext/>
        <w:rPr>
          <w:b/>
          <w:bCs/>
        </w:rPr>
      </w:pPr>
      <w:r w:rsidRPr="002851E3">
        <w:rPr>
          <w:b/>
          <w:bCs/>
          <w:rtl/>
        </w:rPr>
        <w:t xml:space="preserve">حزمة الاستجابة لكوفيد-19 </w:t>
      </w:r>
    </w:p>
    <w:p w14:paraId="7818B993" w14:textId="77777777" w:rsidR="00F06FCD" w:rsidRPr="00386F46" w:rsidRDefault="00F06FCD" w:rsidP="00F06FCD">
      <w:pPr>
        <w:rPr>
          <w:b/>
          <w:bCs/>
        </w:rPr>
      </w:pPr>
    </w:p>
    <w:p w14:paraId="67944226" w14:textId="6C45B545" w:rsidR="00F06FCD" w:rsidRPr="00386F46" w:rsidRDefault="00F06FCD" w:rsidP="004E4649">
      <w:pPr>
        <w:pStyle w:val="ONUMA"/>
      </w:pPr>
      <w:r w:rsidRPr="00386F46">
        <w:rPr>
          <w:rtl/>
        </w:rPr>
        <w:t xml:space="preserve">في إطار حزمة الاستجابة </w:t>
      </w:r>
      <w:r w:rsidR="00F23038" w:rsidRPr="00386F46">
        <w:rPr>
          <w:rFonts w:hint="cs"/>
          <w:rtl/>
        </w:rPr>
        <w:t>إلى</w:t>
      </w:r>
      <w:r w:rsidRPr="00386F46">
        <w:rPr>
          <w:rtl/>
        </w:rPr>
        <w:t xml:space="preserve"> COVID-19</w:t>
      </w:r>
      <w:r w:rsidR="007F0500" w:rsidRPr="00386F46">
        <w:rPr>
          <w:rtl/>
        </w:rPr>
        <w:t>،</w:t>
      </w:r>
      <w:r w:rsidRPr="00386F46">
        <w:rPr>
          <w:rtl/>
        </w:rPr>
        <w:t xml:space="preserve"> </w:t>
      </w:r>
      <w:r w:rsidR="00F23038" w:rsidRPr="00386F46">
        <w:rPr>
          <w:rFonts w:hint="cs"/>
          <w:rtl/>
        </w:rPr>
        <w:t>أُطلقت</w:t>
      </w:r>
      <w:r w:rsidRPr="00386F46">
        <w:rPr>
          <w:rtl/>
        </w:rPr>
        <w:t xml:space="preserve"> مجموعة من المشاريع</w:t>
      </w:r>
      <w:r w:rsidR="007F0500" w:rsidRPr="00386F46">
        <w:rPr>
          <w:rtl/>
        </w:rPr>
        <w:t>،</w:t>
      </w:r>
      <w:r w:rsidRPr="00386F46">
        <w:rPr>
          <w:rtl/>
        </w:rPr>
        <w:t xml:space="preserve"> تم توجيه عدد منها نحو تمكين رائدات الأعمال والمجتمعات المحلية</w:t>
      </w:r>
      <w:r w:rsidR="00046DD8" w:rsidRPr="00386F46">
        <w:rPr>
          <w:rtl/>
        </w:rPr>
        <w:t xml:space="preserve">. </w:t>
      </w:r>
      <w:r w:rsidRPr="00386F46">
        <w:rPr>
          <w:rtl/>
        </w:rPr>
        <w:t xml:space="preserve">فعلى سبيل المثال، في منطقة </w:t>
      </w:r>
      <w:proofErr w:type="spellStart"/>
      <w:r w:rsidRPr="00386F46">
        <w:rPr>
          <w:rtl/>
        </w:rPr>
        <w:t>أشولي</w:t>
      </w:r>
      <w:proofErr w:type="spellEnd"/>
      <w:r w:rsidRPr="00386F46">
        <w:rPr>
          <w:rtl/>
        </w:rPr>
        <w:t xml:space="preserve"> دون الإقليمية في أوغندا، يهدف </w:t>
      </w:r>
      <w:r w:rsidR="00F053C6">
        <w:rPr>
          <w:rFonts w:hint="cs"/>
          <w:rtl/>
        </w:rPr>
        <w:t>ال</w:t>
      </w:r>
      <w:r w:rsidRPr="00386F46">
        <w:rPr>
          <w:rtl/>
        </w:rPr>
        <w:t xml:space="preserve">مشروع إلى تمكين النساء والمجتمعات المحلية المنتجة لمنتجات زبدة </w:t>
      </w:r>
      <w:proofErr w:type="spellStart"/>
      <w:r w:rsidRPr="00386F46">
        <w:rPr>
          <w:rtl/>
        </w:rPr>
        <w:t>الشيا</w:t>
      </w:r>
      <w:proofErr w:type="spellEnd"/>
      <w:r w:rsidRPr="00386F46">
        <w:rPr>
          <w:rtl/>
        </w:rPr>
        <w:t xml:space="preserve"> من استخدام المؤشرات الجغرافية بفعالية من أجل تعزيز وصوله</w:t>
      </w:r>
      <w:r w:rsidR="00F23038" w:rsidRPr="00386F46">
        <w:rPr>
          <w:rFonts w:hint="cs"/>
          <w:rtl/>
        </w:rPr>
        <w:t>ن</w:t>
      </w:r>
      <w:r w:rsidRPr="00386F46">
        <w:rPr>
          <w:rtl/>
        </w:rPr>
        <w:t xml:space="preserve"> إلى الأسواق و</w:t>
      </w:r>
      <w:r w:rsidR="00F23038" w:rsidRPr="00386F46">
        <w:rPr>
          <w:rFonts w:hint="cs"/>
          <w:rtl/>
        </w:rPr>
        <w:t>الارتقاء بقدراتهن</w:t>
      </w:r>
      <w:r w:rsidRPr="00386F46">
        <w:rPr>
          <w:rtl/>
        </w:rPr>
        <w:t xml:space="preserve"> التنافسية</w:t>
      </w:r>
      <w:r w:rsidR="00046DD8" w:rsidRPr="00386F46">
        <w:rPr>
          <w:rtl/>
        </w:rPr>
        <w:t xml:space="preserve">. </w:t>
      </w:r>
      <w:r w:rsidRPr="00386F46">
        <w:rPr>
          <w:rtl/>
        </w:rPr>
        <w:t xml:space="preserve">وفي ليبيريا، دعم مشروع العلامات التجارية المحلية والصناعات والشركات الصغيرة والمتوسطة التي تقودها النساء، وقدم التدريب </w:t>
      </w:r>
      <w:r w:rsidR="00F23038" w:rsidRPr="00386F46">
        <w:rPr>
          <w:rFonts w:hint="cs"/>
          <w:rtl/>
        </w:rPr>
        <w:t>والتوجيه</w:t>
      </w:r>
      <w:r w:rsidRPr="00386F46">
        <w:rPr>
          <w:rtl/>
        </w:rPr>
        <w:t xml:space="preserve"> لإذكاء الوعي بالملكية الفكرية والابتكار والتجارة الإلكترونية وعيادات إدارة الملكية الفكرية</w:t>
      </w:r>
      <w:r w:rsidR="00046DD8" w:rsidRPr="00386F46">
        <w:rPr>
          <w:rtl/>
        </w:rPr>
        <w:t xml:space="preserve">. </w:t>
      </w:r>
      <w:r w:rsidR="00F23038" w:rsidRPr="00386F46">
        <w:rPr>
          <w:rFonts w:hint="cs"/>
          <w:rtl/>
        </w:rPr>
        <w:t>و</w:t>
      </w:r>
      <w:r w:rsidRPr="00386F46">
        <w:rPr>
          <w:rtl/>
        </w:rPr>
        <w:t xml:space="preserve">يسعى هذا المسعى إلى تزويد رائدات الأعمال بالمهارات الأساسية </w:t>
      </w:r>
      <w:r w:rsidR="00F23038" w:rsidRPr="00386F46">
        <w:rPr>
          <w:rFonts w:hint="cs"/>
          <w:rtl/>
        </w:rPr>
        <w:t>للتعامل</w:t>
      </w:r>
      <w:r w:rsidRPr="00386F46">
        <w:rPr>
          <w:rtl/>
        </w:rPr>
        <w:t xml:space="preserve"> بنجاح في الاقتصاد الرقمي</w:t>
      </w:r>
      <w:r w:rsidR="00046DD8" w:rsidRPr="00386F46">
        <w:rPr>
          <w:rtl/>
        </w:rPr>
        <w:t xml:space="preserve">. </w:t>
      </w:r>
      <w:r w:rsidRPr="00386F46">
        <w:rPr>
          <w:vertAlign w:val="superscript"/>
          <w:rtl/>
        </w:rPr>
        <w:footnoteReference w:id="21"/>
      </w:r>
    </w:p>
    <w:p w14:paraId="3DBA8E7C" w14:textId="77777777" w:rsidR="00F06FCD" w:rsidRPr="00386F46" w:rsidRDefault="00F06FCD" w:rsidP="00EA7ECD">
      <w:pPr>
        <w:pStyle w:val="ListParagraph"/>
        <w:keepNext/>
        <w:bidi/>
        <w:spacing w:after="240"/>
        <w:ind w:left="0"/>
        <w:contextualSpacing w:val="0"/>
        <w:rPr>
          <w:b/>
          <w:bCs/>
          <w:szCs w:val="22"/>
        </w:rPr>
      </w:pPr>
      <w:r w:rsidRPr="00386F46">
        <w:rPr>
          <w:b/>
          <w:bCs/>
          <w:szCs w:val="22"/>
          <w:rtl/>
        </w:rPr>
        <w:lastRenderedPageBreak/>
        <w:t>مناقشات متعددة الأطراف</w:t>
      </w:r>
    </w:p>
    <w:p w14:paraId="38F90D5B" w14:textId="5B28F544" w:rsidR="00F06FCD" w:rsidRPr="00386F46" w:rsidRDefault="00F06FCD" w:rsidP="004E4649">
      <w:pPr>
        <w:pStyle w:val="ONUMA"/>
      </w:pPr>
      <w:r w:rsidRPr="00386F46">
        <w:rPr>
          <w:rtl/>
        </w:rPr>
        <w:t xml:space="preserve">في ديسمبر </w:t>
      </w:r>
      <w:r w:rsidR="00F23038" w:rsidRPr="00386F46">
        <w:t>2023</w:t>
      </w:r>
      <w:r w:rsidRPr="00386F46">
        <w:rPr>
          <w:rtl/>
        </w:rPr>
        <w:t xml:space="preserve">، اجتمع رؤساء مكاتب الملكية الفكرية لمجموعة </w:t>
      </w:r>
      <w:r w:rsidR="00F23038" w:rsidRPr="00386F46">
        <w:rPr>
          <w:rFonts w:hint="cs"/>
          <w:rtl/>
        </w:rPr>
        <w:t>الدول السبع</w:t>
      </w:r>
      <w:r w:rsidRPr="00386F46">
        <w:rPr>
          <w:rtl/>
        </w:rPr>
        <w:t>،</w:t>
      </w:r>
      <w:r w:rsidRPr="00386F46">
        <w:rPr>
          <w:vertAlign w:val="superscript"/>
          <w:rtl/>
        </w:rPr>
        <w:footnoteReference w:id="22"/>
      </w:r>
      <w:r w:rsidRPr="00386F46">
        <w:rPr>
          <w:rtl/>
        </w:rPr>
        <w:t xml:space="preserve"> إلى جانب المدير العام للويبو، افتراضيا</w:t>
      </w:r>
      <w:r w:rsidR="00F23038" w:rsidRPr="00386F46">
        <w:rPr>
          <w:rFonts w:hint="cs"/>
          <w:rtl/>
        </w:rPr>
        <w:t>ً</w:t>
      </w:r>
      <w:r w:rsidRPr="00386F46">
        <w:rPr>
          <w:rtl/>
        </w:rPr>
        <w:t xml:space="preserve"> لتناول موضوع التنوع والشمول (D&amp;I) في النظام الإيكولوجي للملكية الفكرية</w:t>
      </w:r>
      <w:r w:rsidR="00046DD8" w:rsidRPr="00386F46">
        <w:rPr>
          <w:rtl/>
        </w:rPr>
        <w:t xml:space="preserve">. </w:t>
      </w:r>
      <w:r w:rsidRPr="00386F46">
        <w:rPr>
          <w:rtl/>
        </w:rPr>
        <w:t xml:space="preserve">وخلال المحادثة، تبادل المشاركون نتائج </w:t>
      </w:r>
      <w:r w:rsidR="00F23038" w:rsidRPr="00386F46">
        <w:rPr>
          <w:rFonts w:hint="cs"/>
          <w:rtl/>
        </w:rPr>
        <w:t>الأبحاث الحديثة</w:t>
      </w:r>
      <w:r w:rsidRPr="00386F46">
        <w:rPr>
          <w:rtl/>
        </w:rPr>
        <w:t xml:space="preserve"> بشأن المرأة والملكية الفكرية </w:t>
      </w:r>
      <w:r w:rsidR="00F23038" w:rsidRPr="00386F46">
        <w:rPr>
          <w:rFonts w:hint="cs"/>
          <w:rtl/>
        </w:rPr>
        <w:t>في</w:t>
      </w:r>
      <w:r w:rsidRPr="00386F46">
        <w:rPr>
          <w:rtl/>
        </w:rPr>
        <w:t xml:space="preserve"> بلدانهم، </w:t>
      </w:r>
      <w:r w:rsidR="00F23038" w:rsidRPr="00386F46">
        <w:rPr>
          <w:rFonts w:hint="cs"/>
          <w:rtl/>
        </w:rPr>
        <w:t>وأبرزوا</w:t>
      </w:r>
      <w:r w:rsidRPr="00386F46">
        <w:rPr>
          <w:rtl/>
        </w:rPr>
        <w:t xml:space="preserve"> المبادرات على المستوى الوطني الرامية إلى تعزيز التنوع بين مستخدمي نظام الملكية الفكرية</w:t>
      </w:r>
      <w:r w:rsidR="00046DD8" w:rsidRPr="00386F46">
        <w:rPr>
          <w:rtl/>
        </w:rPr>
        <w:t xml:space="preserve">. </w:t>
      </w:r>
      <w:r w:rsidR="00F23038" w:rsidRPr="00386F46">
        <w:rPr>
          <w:rFonts w:hint="cs"/>
          <w:rtl/>
        </w:rPr>
        <w:t>و</w:t>
      </w:r>
      <w:r w:rsidRPr="00386F46">
        <w:rPr>
          <w:rtl/>
        </w:rPr>
        <w:t xml:space="preserve">حددوا </w:t>
      </w:r>
      <w:r w:rsidR="00F23038" w:rsidRPr="00386F46">
        <w:rPr>
          <w:rFonts w:hint="cs"/>
          <w:rtl/>
        </w:rPr>
        <w:t xml:space="preserve">أيضاً </w:t>
      </w:r>
      <w:r w:rsidRPr="00386F46">
        <w:rPr>
          <w:rtl/>
        </w:rPr>
        <w:t xml:space="preserve">المجالات الناشئة </w:t>
      </w:r>
      <w:r w:rsidR="00F23038" w:rsidRPr="00386F46">
        <w:rPr>
          <w:rFonts w:hint="cs"/>
          <w:rtl/>
        </w:rPr>
        <w:t xml:space="preserve">المتاحة </w:t>
      </w:r>
      <w:r w:rsidRPr="00386F46">
        <w:rPr>
          <w:rtl/>
        </w:rPr>
        <w:t>لمزيد من التعاون والمشاركة الأعمق</w:t>
      </w:r>
      <w:r w:rsidR="00046DD8" w:rsidRPr="00386F46">
        <w:rPr>
          <w:rtl/>
        </w:rPr>
        <w:t xml:space="preserve">. </w:t>
      </w:r>
      <w:r w:rsidRPr="00386F46">
        <w:rPr>
          <w:rtl/>
        </w:rPr>
        <w:t xml:space="preserve">وبالإضافة إلى ذلك، تركزت المناقشات على الجهود الداخلية للتنوع </w:t>
      </w:r>
      <w:r w:rsidR="00F23038" w:rsidRPr="00386F46">
        <w:rPr>
          <w:rFonts w:hint="cs"/>
          <w:rtl/>
        </w:rPr>
        <w:t>والشمول</w:t>
      </w:r>
      <w:r w:rsidRPr="00386F46">
        <w:rPr>
          <w:rtl/>
        </w:rPr>
        <w:t xml:space="preserve"> </w:t>
      </w:r>
      <w:r w:rsidR="00F23038" w:rsidRPr="00386F46">
        <w:rPr>
          <w:rFonts w:hint="cs"/>
          <w:rtl/>
        </w:rPr>
        <w:t>في</w:t>
      </w:r>
      <w:r w:rsidRPr="00386F46">
        <w:rPr>
          <w:rtl/>
        </w:rPr>
        <w:t xml:space="preserve"> مكاتبهم، مع التركيز على الن</w:t>
      </w:r>
      <w:r w:rsidR="00F23038" w:rsidRPr="00386F46">
        <w:rPr>
          <w:rFonts w:hint="cs"/>
          <w:rtl/>
        </w:rPr>
        <w:t>ُ</w:t>
      </w:r>
      <w:r w:rsidRPr="00386F46">
        <w:rPr>
          <w:rtl/>
        </w:rPr>
        <w:t>ه</w:t>
      </w:r>
      <w:r w:rsidR="00F23038" w:rsidRPr="00386F46">
        <w:rPr>
          <w:rFonts w:hint="cs"/>
          <w:rtl/>
        </w:rPr>
        <w:t>ُ</w:t>
      </w:r>
      <w:r w:rsidRPr="00386F46">
        <w:rPr>
          <w:rtl/>
        </w:rPr>
        <w:t>ج التنظيمية لتعزيز التنوع والشمول داخل مجتمع الملكية الفكرية</w:t>
      </w:r>
      <w:r w:rsidR="00046DD8" w:rsidRPr="00386F46">
        <w:rPr>
          <w:rtl/>
        </w:rPr>
        <w:t xml:space="preserve">. </w:t>
      </w:r>
      <w:r w:rsidRPr="00386F46">
        <w:rPr>
          <w:rtl/>
        </w:rPr>
        <w:t xml:space="preserve">وشدد هذا الاجتماع على الالتزام الجماعي بين مكاتب مجموعة </w:t>
      </w:r>
      <w:r w:rsidR="00F23038" w:rsidRPr="00386F46">
        <w:rPr>
          <w:rFonts w:hint="cs"/>
          <w:rtl/>
        </w:rPr>
        <w:t xml:space="preserve">الدول </w:t>
      </w:r>
      <w:r w:rsidRPr="00386F46">
        <w:rPr>
          <w:rtl/>
        </w:rPr>
        <w:t xml:space="preserve">السبع للملكية الفكرية </w:t>
      </w:r>
      <w:proofErr w:type="spellStart"/>
      <w:r w:rsidRPr="00386F46">
        <w:rPr>
          <w:rtl/>
        </w:rPr>
        <w:t>والويبو</w:t>
      </w:r>
      <w:proofErr w:type="spellEnd"/>
      <w:r w:rsidRPr="00386F46">
        <w:rPr>
          <w:rtl/>
        </w:rPr>
        <w:t xml:space="preserve"> بتعزيز بيئة أكثر </w:t>
      </w:r>
      <w:r w:rsidR="00414B1B" w:rsidRPr="00386F46">
        <w:rPr>
          <w:rFonts w:hint="cs"/>
          <w:rtl/>
        </w:rPr>
        <w:t>شمولاً</w:t>
      </w:r>
      <w:r w:rsidRPr="00386F46">
        <w:rPr>
          <w:rtl/>
        </w:rPr>
        <w:t xml:space="preserve"> وتنوعا</w:t>
      </w:r>
      <w:r w:rsidR="00414B1B" w:rsidRPr="00386F46">
        <w:rPr>
          <w:rFonts w:hint="cs"/>
          <w:rtl/>
        </w:rPr>
        <w:t xml:space="preserve">ً </w:t>
      </w:r>
      <w:r w:rsidRPr="00386F46">
        <w:rPr>
          <w:rtl/>
        </w:rPr>
        <w:t>داخل النظام الإيكولوجي للملكية الفكرية</w:t>
      </w:r>
      <w:r w:rsidR="00046DD8" w:rsidRPr="00386F46">
        <w:rPr>
          <w:rtl/>
        </w:rPr>
        <w:t xml:space="preserve">. </w:t>
      </w:r>
    </w:p>
    <w:p w14:paraId="45821B86" w14:textId="4D5620F9" w:rsidR="00F06FCD" w:rsidRPr="00386F46" w:rsidRDefault="00F06FCD" w:rsidP="00F06FCD">
      <w:pPr>
        <w:pStyle w:val="ONUME"/>
        <w:numPr>
          <w:ilvl w:val="0"/>
          <w:numId w:val="0"/>
        </w:numPr>
        <w:rPr>
          <w:rFonts w:asciiTheme="minorHAnsi" w:eastAsia="Times New Roman" w:hAnsiTheme="minorHAnsi" w:cstheme="minorHAnsi"/>
          <w:b/>
        </w:rPr>
      </w:pPr>
      <w:r w:rsidRPr="00386F46">
        <w:rPr>
          <w:rFonts w:asciiTheme="minorHAnsi" w:eastAsia="Times New Roman" w:hAnsiTheme="minorHAnsi" w:cstheme="minorHAnsi"/>
          <w:b/>
          <w:bCs/>
          <w:rtl/>
        </w:rPr>
        <w:t xml:space="preserve">اليوم العالمي للملكية الفكرية </w:t>
      </w:r>
    </w:p>
    <w:p w14:paraId="4347D9E9" w14:textId="4348EB8C" w:rsidR="00095BA1" w:rsidRPr="00386F46" w:rsidRDefault="00F06FCD" w:rsidP="004E4649">
      <w:pPr>
        <w:pStyle w:val="ONUMA"/>
      </w:pPr>
      <w:r w:rsidRPr="00386F46">
        <w:rPr>
          <w:rtl/>
        </w:rPr>
        <w:t xml:space="preserve">احتفل اليوم العالمي للملكية الفكرية </w:t>
      </w:r>
      <w:r w:rsidR="00414B1B" w:rsidRPr="00386F46">
        <w:t xml:space="preserve">2023 </w:t>
      </w:r>
      <w:r w:rsidR="00414B1B" w:rsidRPr="00386F46">
        <w:rPr>
          <w:rtl/>
        </w:rPr>
        <w:t>بالمبتكرات والمبدعات ورائدات الأعمال، وكان موضوعه</w:t>
      </w:r>
      <w:r w:rsidRPr="00386F46">
        <w:rPr>
          <w:rtl/>
        </w:rPr>
        <w:t xml:space="preserve"> "</w:t>
      </w:r>
      <w:r w:rsidR="00414B1B" w:rsidRPr="00386F46">
        <w:rPr>
          <w:rtl/>
        </w:rPr>
        <w:t>النساء</w:t>
      </w:r>
      <w:r w:rsidRPr="00386F46">
        <w:rPr>
          <w:rtl/>
        </w:rPr>
        <w:t xml:space="preserve"> والملكية الفكرية: تسريع الابتكار والإبداع"،</w:t>
      </w:r>
      <w:r w:rsidRPr="00386F46">
        <w:rPr>
          <w:vertAlign w:val="superscript"/>
          <w:rtl/>
        </w:rPr>
        <w:footnoteReference w:id="23"/>
      </w:r>
      <w:r w:rsidRPr="00386F46">
        <w:rPr>
          <w:rtl/>
        </w:rPr>
        <w:t xml:space="preserve"> بالمبتكرات والمبدعات ورائدات الأعمال، مؤكدا على مساهماتهن الرائدة</w:t>
      </w:r>
      <w:r w:rsidR="00414B1B" w:rsidRPr="00386F46">
        <w:rPr>
          <w:rtl/>
        </w:rPr>
        <w:t>، وأكد على مساهماتهن الرائدة</w:t>
      </w:r>
      <w:r w:rsidR="00046DD8" w:rsidRPr="00386F46">
        <w:rPr>
          <w:rtl/>
        </w:rPr>
        <w:t xml:space="preserve">. </w:t>
      </w:r>
      <w:r w:rsidRPr="00386F46">
        <w:rPr>
          <w:rtl/>
        </w:rPr>
        <w:t xml:space="preserve">وبالتعاون مع الدول الأعضاء والشركاء، هدفت حملة الويبو إلى إذكاء الوعي وتعزيز الشمولية وتعزيز التنوع في النظم الإيكولوجية للملكية الفكرية </w:t>
      </w:r>
      <w:r w:rsidR="00414B1B" w:rsidRPr="00386F46">
        <w:rPr>
          <w:rtl/>
        </w:rPr>
        <w:t>بغية</w:t>
      </w:r>
      <w:r w:rsidRPr="00386F46">
        <w:rPr>
          <w:rtl/>
        </w:rPr>
        <w:t xml:space="preserve"> تسريع الابتكار ونمو الأعمال</w:t>
      </w:r>
      <w:r w:rsidR="00046DD8" w:rsidRPr="00386F46">
        <w:rPr>
          <w:rtl/>
        </w:rPr>
        <w:t xml:space="preserve">. </w:t>
      </w:r>
      <w:r w:rsidRPr="00386F46">
        <w:rPr>
          <w:rtl/>
        </w:rPr>
        <w:t xml:space="preserve">وزار مستخدمون من </w:t>
      </w:r>
      <w:r w:rsidR="00414B1B" w:rsidRPr="00386F46">
        <w:t>209</w:t>
      </w:r>
      <w:r w:rsidRPr="00386F46">
        <w:rPr>
          <w:rtl/>
        </w:rPr>
        <w:t xml:space="preserve"> </w:t>
      </w:r>
      <w:r w:rsidR="00414B1B" w:rsidRPr="00386F46">
        <w:rPr>
          <w:rtl/>
        </w:rPr>
        <w:t>بلد</w:t>
      </w:r>
      <w:r w:rsidRPr="00386F46">
        <w:rPr>
          <w:rtl/>
        </w:rPr>
        <w:t>/</w:t>
      </w:r>
      <w:r w:rsidR="00414B1B" w:rsidRPr="00386F46">
        <w:rPr>
          <w:rtl/>
        </w:rPr>
        <w:t>إقليم</w:t>
      </w:r>
      <w:r w:rsidRPr="00386F46">
        <w:rPr>
          <w:rtl/>
        </w:rPr>
        <w:t xml:space="preserve"> الصفحات </w:t>
      </w:r>
      <w:r w:rsidR="00414B1B" w:rsidRPr="00386F46">
        <w:rPr>
          <w:rtl/>
        </w:rPr>
        <w:t>الإلكترونية</w:t>
      </w:r>
      <w:r w:rsidRPr="00386F46">
        <w:rPr>
          <w:rtl/>
        </w:rPr>
        <w:t xml:space="preserve"> لليوم العالمي للملكية الفكرية، وبلغ مجموع مرات </w:t>
      </w:r>
      <w:r w:rsidR="00414B1B" w:rsidRPr="00386F46">
        <w:rPr>
          <w:rtl/>
        </w:rPr>
        <w:t>التفاعل</w:t>
      </w:r>
      <w:r w:rsidRPr="00386F46">
        <w:rPr>
          <w:rtl/>
        </w:rPr>
        <w:t xml:space="preserve"> المجمعة</w:t>
      </w:r>
      <w:r w:rsidR="00414B1B" w:rsidRPr="00386F46">
        <w:rPr>
          <w:rtl/>
        </w:rPr>
        <w:t xml:space="preserve"> على</w:t>
      </w:r>
      <w:r w:rsidRPr="00386F46">
        <w:rPr>
          <w:rtl/>
        </w:rPr>
        <w:t xml:space="preserve"> جميع المنصات ما يقرب من </w:t>
      </w:r>
      <w:r w:rsidR="00414B1B" w:rsidRPr="00386F46">
        <w:t>40</w:t>
      </w:r>
      <w:r w:rsidRPr="00386F46">
        <w:rPr>
          <w:rtl/>
        </w:rPr>
        <w:t xml:space="preserve"> مليونا</w:t>
      </w:r>
      <w:r w:rsidR="00414B1B" w:rsidRPr="00386F46">
        <w:rPr>
          <w:rtl/>
        </w:rPr>
        <w:t>ً</w:t>
      </w:r>
      <w:r w:rsidR="00046DD8" w:rsidRPr="00386F46">
        <w:rPr>
          <w:rtl/>
        </w:rPr>
        <w:t xml:space="preserve">. </w:t>
      </w:r>
      <w:r w:rsidR="00414B1B" w:rsidRPr="00386F46">
        <w:rPr>
          <w:rtl/>
        </w:rPr>
        <w:t>وعُقد</w:t>
      </w:r>
      <w:r w:rsidRPr="00386F46">
        <w:rPr>
          <w:rtl/>
        </w:rPr>
        <w:t xml:space="preserve"> أكثر من </w:t>
      </w:r>
      <w:r w:rsidR="00414B1B" w:rsidRPr="00386F46">
        <w:t>400</w:t>
      </w:r>
      <w:r w:rsidR="00414B1B" w:rsidRPr="00386F46">
        <w:rPr>
          <w:rtl/>
        </w:rPr>
        <w:t xml:space="preserve"> </w:t>
      </w:r>
      <w:r w:rsidRPr="00386F46">
        <w:rPr>
          <w:rtl/>
        </w:rPr>
        <w:t xml:space="preserve">حدث لليوم العالمي للملكية الفكرية (في الموقع وعبر الإنترنت </w:t>
      </w:r>
      <w:r w:rsidR="00414B1B" w:rsidRPr="00386F46">
        <w:rPr>
          <w:rtl/>
        </w:rPr>
        <w:t>وهجين</w:t>
      </w:r>
      <w:r w:rsidRPr="00386F46">
        <w:rPr>
          <w:rtl/>
        </w:rPr>
        <w:t xml:space="preserve">) في </w:t>
      </w:r>
      <w:r w:rsidR="00414B1B" w:rsidRPr="00386F46">
        <w:t>131</w:t>
      </w:r>
      <w:r w:rsidRPr="00386F46">
        <w:rPr>
          <w:rtl/>
        </w:rPr>
        <w:t xml:space="preserve"> بلد</w:t>
      </w:r>
      <w:r w:rsidR="00414B1B" w:rsidRPr="00386F46">
        <w:rPr>
          <w:rtl/>
        </w:rPr>
        <w:t>اً،</w:t>
      </w:r>
      <w:r w:rsidRPr="00386F46">
        <w:rPr>
          <w:rtl/>
        </w:rPr>
        <w:t xml:space="preserve"> مما يسلط الضوء على أهمية مشاركة المرأة في الملكية الفكرية والابتكار والإبداع</w:t>
      </w:r>
      <w:r w:rsidR="00046DD8" w:rsidRPr="00386F46">
        <w:rPr>
          <w:rtl/>
        </w:rPr>
        <w:t xml:space="preserve">. </w:t>
      </w:r>
      <w:r w:rsidRPr="00386F46">
        <w:rPr>
          <w:rtl/>
        </w:rPr>
        <w:t>وكان أحد الجوانب الرئيسية للحملة مسابقة فيديو تحت شعار "</w:t>
      </w:r>
      <w:r w:rsidR="00414B1B" w:rsidRPr="00386F46">
        <w:rPr>
          <w:rtl/>
        </w:rPr>
        <w:t>دخول</w:t>
      </w:r>
      <w:r w:rsidRPr="00386F46">
        <w:rPr>
          <w:rtl/>
        </w:rPr>
        <w:t xml:space="preserve"> النساء عالم الملكية الفكرية</w:t>
      </w:r>
      <w:r w:rsidR="00414B1B" w:rsidRPr="00386F46">
        <w:rPr>
          <w:rtl/>
        </w:rPr>
        <w:t xml:space="preserve"> يعني تسريع</w:t>
      </w:r>
      <w:r w:rsidRPr="00386F46">
        <w:rPr>
          <w:rtl/>
        </w:rPr>
        <w:t xml:space="preserve"> الابتكار والإبداع </w:t>
      </w:r>
      <w:r w:rsidR="00414B1B" w:rsidRPr="00386F46">
        <w:rPr>
          <w:rtl/>
        </w:rPr>
        <w:t>والفائدة للجميع</w:t>
      </w:r>
      <w:r w:rsidRPr="00386F46">
        <w:rPr>
          <w:rtl/>
        </w:rPr>
        <w:t>"</w:t>
      </w:r>
      <w:r w:rsidR="00046DD8" w:rsidRPr="00386F46">
        <w:rPr>
          <w:rtl/>
        </w:rPr>
        <w:t xml:space="preserve">. </w:t>
      </w:r>
      <w:r w:rsidRPr="00386F46">
        <w:rPr>
          <w:rtl/>
        </w:rPr>
        <w:t>وقد اجتذب</w:t>
      </w:r>
      <w:r w:rsidR="009B3092">
        <w:rPr>
          <w:rFonts w:hint="cs"/>
          <w:rtl/>
        </w:rPr>
        <w:t>ت</w:t>
      </w:r>
      <w:r w:rsidRPr="00386F46">
        <w:rPr>
          <w:rtl/>
        </w:rPr>
        <w:t xml:space="preserve"> </w:t>
      </w:r>
      <w:r w:rsidR="00414B1B" w:rsidRPr="00386F46">
        <w:rPr>
          <w:rtl/>
        </w:rPr>
        <w:t xml:space="preserve">هذه </w:t>
      </w:r>
      <w:proofErr w:type="gramStart"/>
      <w:r w:rsidR="00414B1B" w:rsidRPr="00386F46">
        <w:rPr>
          <w:rtl/>
        </w:rPr>
        <w:t>المسابقة</w:t>
      </w:r>
      <w:r w:rsidRPr="00386F46">
        <w:rPr>
          <w:rtl/>
        </w:rPr>
        <w:t xml:space="preserve"> </w:t>
      </w:r>
      <w:r w:rsidR="00414B1B" w:rsidRPr="00386F46">
        <w:t xml:space="preserve"> 23</w:t>
      </w:r>
      <w:proofErr w:type="gramEnd"/>
      <w:r w:rsidR="00414B1B" w:rsidRPr="00386F46">
        <w:t xml:space="preserve"> 161</w:t>
      </w:r>
      <w:r w:rsidRPr="00386F46">
        <w:rPr>
          <w:rtl/>
        </w:rPr>
        <w:t>مشاركا</w:t>
      </w:r>
      <w:r w:rsidR="00414B1B" w:rsidRPr="00386F46">
        <w:rPr>
          <w:rtl/>
        </w:rPr>
        <w:t>ً</w:t>
      </w:r>
      <w:r w:rsidRPr="00386F46">
        <w:rPr>
          <w:rtl/>
        </w:rPr>
        <w:t xml:space="preserve"> صوتوا للفائزين من </w:t>
      </w:r>
      <w:r w:rsidR="00414B1B" w:rsidRPr="00386F46">
        <w:t>183</w:t>
      </w:r>
      <w:r w:rsidRPr="00386F46">
        <w:rPr>
          <w:rtl/>
        </w:rPr>
        <w:t xml:space="preserve"> مشاركة </w:t>
      </w:r>
      <w:r w:rsidR="00ED2C8B" w:rsidRPr="00386F46">
        <w:rPr>
          <w:rtl/>
        </w:rPr>
        <w:t xml:space="preserve">(مقدمة من </w:t>
      </w:r>
      <w:r w:rsidR="00ED2C8B" w:rsidRPr="00386F46">
        <w:t>73</w:t>
      </w:r>
      <w:r w:rsidRPr="00386F46">
        <w:rPr>
          <w:rtl/>
        </w:rPr>
        <w:t xml:space="preserve"> </w:t>
      </w:r>
      <w:r w:rsidR="00ED2C8B" w:rsidRPr="00386F46">
        <w:rPr>
          <w:rtl/>
        </w:rPr>
        <w:t>بلداً</w:t>
      </w:r>
      <w:r w:rsidRPr="00386F46">
        <w:rPr>
          <w:rtl/>
        </w:rPr>
        <w:t>)</w:t>
      </w:r>
      <w:r w:rsidR="00046DD8" w:rsidRPr="00386F46">
        <w:rPr>
          <w:rtl/>
        </w:rPr>
        <w:t xml:space="preserve">. </w:t>
      </w:r>
      <w:r w:rsidR="00ED2C8B" w:rsidRPr="00386F46">
        <w:rPr>
          <w:rtl/>
        </w:rPr>
        <w:t xml:space="preserve">شاركت </w:t>
      </w:r>
      <w:r w:rsidR="00ED2C8B" w:rsidRPr="00386F46">
        <w:t>203</w:t>
      </w:r>
      <w:r w:rsidR="00ED2C8B" w:rsidRPr="00386F46">
        <w:rPr>
          <w:rtl/>
        </w:rPr>
        <w:t xml:space="preserve"> امرأة في</w:t>
      </w:r>
      <w:r w:rsidRPr="00386F46">
        <w:rPr>
          <w:rtl/>
        </w:rPr>
        <w:t xml:space="preserve"> معرض اليوم العالمي للملكية الفكرية لعام </w:t>
      </w:r>
      <w:r w:rsidR="00ED2C8B" w:rsidRPr="00386F46">
        <w:t>2023</w:t>
      </w:r>
      <w:r w:rsidR="00ED2C8B" w:rsidRPr="00386F46">
        <w:rPr>
          <w:rtl/>
        </w:rPr>
        <w:t xml:space="preserve"> </w:t>
      </w:r>
      <w:r w:rsidRPr="00386F46">
        <w:rPr>
          <w:rtl/>
        </w:rPr>
        <w:t xml:space="preserve">من </w:t>
      </w:r>
      <w:r w:rsidR="00ED2C8B" w:rsidRPr="00386F46">
        <w:t>62</w:t>
      </w:r>
      <w:r w:rsidR="00ED2C8B" w:rsidRPr="00386F46">
        <w:rPr>
          <w:rtl/>
        </w:rPr>
        <w:t xml:space="preserve"> </w:t>
      </w:r>
      <w:r w:rsidRPr="00386F46">
        <w:rPr>
          <w:rtl/>
        </w:rPr>
        <w:t xml:space="preserve">دولة حول العالم </w:t>
      </w:r>
      <w:r w:rsidR="00ED2C8B" w:rsidRPr="00386F46">
        <w:rPr>
          <w:rtl/>
        </w:rPr>
        <w:t>يبتكرن</w:t>
      </w:r>
      <w:r w:rsidRPr="00386F46">
        <w:rPr>
          <w:rtl/>
        </w:rPr>
        <w:t xml:space="preserve"> آفاقا</w:t>
      </w:r>
      <w:r w:rsidR="00ED2C8B" w:rsidRPr="00386F46">
        <w:rPr>
          <w:rtl/>
        </w:rPr>
        <w:t xml:space="preserve">ً </w:t>
      </w:r>
      <w:r w:rsidRPr="00386F46">
        <w:rPr>
          <w:rtl/>
        </w:rPr>
        <w:t>جديدة بأفكارهن الرائدة</w:t>
      </w:r>
      <w:r w:rsidR="00ED2C8B" w:rsidRPr="00386F46">
        <w:rPr>
          <w:rtl/>
        </w:rPr>
        <w:t>،</w:t>
      </w:r>
      <w:r w:rsidRPr="00386F46">
        <w:rPr>
          <w:rtl/>
        </w:rPr>
        <w:t xml:space="preserve"> وتضمن </w:t>
      </w:r>
      <w:r w:rsidR="00ED2C8B" w:rsidRPr="00386F46">
        <w:rPr>
          <w:rtl/>
        </w:rPr>
        <w:t xml:space="preserve">المعرض </w:t>
      </w:r>
      <w:r w:rsidRPr="00386F46">
        <w:rPr>
          <w:rtl/>
        </w:rPr>
        <w:t>مساهمات تدعم النساء من جميع أنحاء العالم</w:t>
      </w:r>
      <w:r w:rsidR="00046DD8" w:rsidRPr="00386F46">
        <w:rPr>
          <w:rtl/>
        </w:rPr>
        <w:t xml:space="preserve">. </w:t>
      </w:r>
      <w:r w:rsidRPr="00386F46">
        <w:rPr>
          <w:rtl/>
        </w:rPr>
        <w:t xml:space="preserve">ومن أبرز أحداث الحملة عرض فيلم اليوم العالمي للملكية الفكرية في </w:t>
      </w:r>
      <w:r w:rsidR="00ED2C8B" w:rsidRPr="00386F46">
        <w:t>26</w:t>
      </w:r>
      <w:r w:rsidRPr="00386F46">
        <w:rPr>
          <w:rtl/>
        </w:rPr>
        <w:t xml:space="preserve"> أبريل </w:t>
      </w:r>
      <w:r w:rsidR="00ED2C8B" w:rsidRPr="00386F46">
        <w:t>2023</w:t>
      </w:r>
      <w:r w:rsidR="00046DD8" w:rsidRPr="00386F46">
        <w:rPr>
          <w:rtl/>
        </w:rPr>
        <w:t xml:space="preserve">. </w:t>
      </w:r>
      <w:r w:rsidRPr="00386F46">
        <w:rPr>
          <w:rtl/>
        </w:rPr>
        <w:t>وتضمن الحدث، الذي ع</w:t>
      </w:r>
      <w:r w:rsidR="00ED2C8B" w:rsidRPr="00386F46">
        <w:rPr>
          <w:rtl/>
        </w:rPr>
        <w:t>ُ</w:t>
      </w:r>
      <w:r w:rsidRPr="00386F46">
        <w:rPr>
          <w:rtl/>
        </w:rPr>
        <w:t xml:space="preserve">قد في مقر الويبو، </w:t>
      </w:r>
      <w:r w:rsidR="00F053C6">
        <w:rPr>
          <w:rFonts w:hint="cs"/>
          <w:rtl/>
        </w:rPr>
        <w:t xml:space="preserve">عرض </w:t>
      </w:r>
      <w:r w:rsidRPr="00386F46">
        <w:rPr>
          <w:rtl/>
        </w:rPr>
        <w:t>فيلم "</w:t>
      </w:r>
      <w:proofErr w:type="spellStart"/>
      <w:r w:rsidRPr="00386F46">
        <w:rPr>
          <w:rtl/>
        </w:rPr>
        <w:t>Un</w:t>
      </w:r>
      <w:proofErr w:type="spellEnd"/>
      <w:r w:rsidRPr="00386F46">
        <w:rPr>
          <w:rtl/>
        </w:rPr>
        <w:t xml:space="preserve"> </w:t>
      </w:r>
      <w:proofErr w:type="spellStart"/>
      <w:r w:rsidRPr="00386F46">
        <w:rPr>
          <w:rtl/>
        </w:rPr>
        <w:t>Mundo</w:t>
      </w:r>
      <w:proofErr w:type="spellEnd"/>
      <w:r w:rsidRPr="00386F46">
        <w:rPr>
          <w:rtl/>
        </w:rPr>
        <w:t xml:space="preserve"> </w:t>
      </w:r>
      <w:proofErr w:type="spellStart"/>
      <w:r w:rsidRPr="00386F46">
        <w:rPr>
          <w:rtl/>
        </w:rPr>
        <w:t>para</w:t>
      </w:r>
      <w:proofErr w:type="spellEnd"/>
      <w:r w:rsidRPr="00386F46">
        <w:rPr>
          <w:rtl/>
        </w:rPr>
        <w:t xml:space="preserve"> </w:t>
      </w:r>
      <w:proofErr w:type="spellStart"/>
      <w:r w:rsidRPr="00386F46">
        <w:rPr>
          <w:rtl/>
        </w:rPr>
        <w:t>Julius</w:t>
      </w:r>
      <w:proofErr w:type="spellEnd"/>
      <w:r w:rsidRPr="00386F46">
        <w:rPr>
          <w:rtl/>
        </w:rPr>
        <w:t xml:space="preserve">"، تلته جلسة أسئلة وأجوبة </w:t>
      </w:r>
      <w:r w:rsidR="00ED2C8B" w:rsidRPr="00386F46">
        <w:rPr>
          <w:rtl/>
        </w:rPr>
        <w:t>معمقة</w:t>
      </w:r>
      <w:r w:rsidRPr="00386F46">
        <w:rPr>
          <w:rtl/>
        </w:rPr>
        <w:t xml:space="preserve"> مع المخرجة السينمائية، السيدة روسانا </w:t>
      </w:r>
      <w:proofErr w:type="spellStart"/>
      <w:r w:rsidRPr="00386F46">
        <w:rPr>
          <w:rtl/>
        </w:rPr>
        <w:t>دياز</w:t>
      </w:r>
      <w:proofErr w:type="spellEnd"/>
      <w:r w:rsidRPr="00386F46">
        <w:rPr>
          <w:rtl/>
        </w:rPr>
        <w:t xml:space="preserve"> كوستا</w:t>
      </w:r>
      <w:r w:rsidR="00046DD8" w:rsidRPr="00386F46">
        <w:rPr>
          <w:rtl/>
        </w:rPr>
        <w:t xml:space="preserve">. </w:t>
      </w:r>
      <w:r w:rsidRPr="00386F46">
        <w:rPr>
          <w:rtl/>
        </w:rPr>
        <w:t xml:space="preserve">ويجري </w:t>
      </w:r>
      <w:r w:rsidR="00ED2C8B" w:rsidRPr="00386F46">
        <w:rPr>
          <w:rtl/>
        </w:rPr>
        <w:t>التحضير</w:t>
      </w:r>
      <w:r w:rsidRPr="00386F46">
        <w:rPr>
          <w:rtl/>
        </w:rPr>
        <w:t xml:space="preserve"> </w:t>
      </w:r>
      <w:r w:rsidR="00ED2C8B" w:rsidRPr="00386F46">
        <w:rPr>
          <w:rtl/>
        </w:rPr>
        <w:t>لل</w:t>
      </w:r>
      <w:r w:rsidRPr="00386F46">
        <w:rPr>
          <w:rtl/>
        </w:rPr>
        <w:t xml:space="preserve">احتفال باليوم العالمي للملكية الفكرية للويبو لعام </w:t>
      </w:r>
      <w:r w:rsidR="00ED2C8B" w:rsidRPr="00386F46">
        <w:t>2024</w:t>
      </w:r>
      <w:r w:rsidRPr="00386F46">
        <w:rPr>
          <w:rtl/>
        </w:rPr>
        <w:t>، وموضوعه "الملكية الفكرية وأهداف التنمية المستدامة: بناء مستقبلنا المشترك بالابتكار والإبداع"</w:t>
      </w:r>
      <w:r w:rsidR="00046DD8" w:rsidRPr="00386F46">
        <w:rPr>
          <w:rtl/>
        </w:rPr>
        <w:t xml:space="preserve">. </w:t>
      </w:r>
      <w:r w:rsidR="00ED2C8B" w:rsidRPr="00386F46">
        <w:rPr>
          <w:rtl/>
        </w:rPr>
        <w:t>و</w:t>
      </w:r>
      <w:r w:rsidRPr="00386F46">
        <w:rPr>
          <w:rtl/>
        </w:rPr>
        <w:t xml:space="preserve">سيستكشف اليوم العالمي للملكية الفكرية </w:t>
      </w:r>
      <w:r w:rsidR="00ED2C8B" w:rsidRPr="00386F46">
        <w:rPr>
          <w:rtl/>
        </w:rPr>
        <w:t xml:space="preserve">لعام </w:t>
      </w:r>
      <w:r w:rsidR="00ED2C8B" w:rsidRPr="00386F46">
        <w:t>2024</w:t>
      </w:r>
      <w:r w:rsidRPr="00386F46">
        <w:rPr>
          <w:rtl/>
        </w:rPr>
        <w:t xml:space="preserve"> كيف</w:t>
      </w:r>
      <w:r w:rsidR="00ED2C8B" w:rsidRPr="00386F46">
        <w:rPr>
          <w:rtl/>
        </w:rPr>
        <w:t>ية</w:t>
      </w:r>
      <w:r w:rsidRPr="00386F46">
        <w:rPr>
          <w:rtl/>
        </w:rPr>
        <w:t xml:space="preserve"> تشجع الملكية الفكرية الحلول المبتكرة والإبداعية التي تكتسي أهمية بالغة لبناء مستقبلنا المشترك استنادا</w:t>
      </w:r>
      <w:r w:rsidR="00ED2C8B" w:rsidRPr="00386F46">
        <w:rPr>
          <w:rtl/>
        </w:rPr>
        <w:t xml:space="preserve">ً </w:t>
      </w:r>
      <w:r w:rsidRPr="00386F46">
        <w:rPr>
          <w:rtl/>
        </w:rPr>
        <w:t xml:space="preserve">إلى </w:t>
      </w:r>
      <w:r w:rsidR="00F053C6">
        <w:t>17</w:t>
      </w:r>
      <w:r w:rsidR="00F053C6">
        <w:rPr>
          <w:rFonts w:hint="cs"/>
          <w:rtl/>
        </w:rPr>
        <w:t xml:space="preserve"> </w:t>
      </w:r>
      <w:r w:rsidRPr="00386F46">
        <w:rPr>
          <w:rtl/>
        </w:rPr>
        <w:t>هدفا</w:t>
      </w:r>
      <w:r w:rsidR="00ED2C8B" w:rsidRPr="00386F46">
        <w:rPr>
          <w:rtl/>
        </w:rPr>
        <w:t>ً</w:t>
      </w:r>
      <w:r w:rsidRPr="00386F46">
        <w:rPr>
          <w:rtl/>
        </w:rPr>
        <w:t xml:space="preserve"> من أهداف التنمية المستدامة، بما في ذلك الهدف </w:t>
      </w:r>
      <w:r w:rsidR="00F053C6">
        <w:t>5</w:t>
      </w:r>
      <w:r w:rsidRPr="00386F46">
        <w:rPr>
          <w:rtl/>
        </w:rPr>
        <w:t xml:space="preserve"> من أهداف التنمية المستدامة </w:t>
      </w:r>
      <w:r w:rsidR="00ED2C8B" w:rsidRPr="00386F46">
        <w:rPr>
          <w:rtl/>
        </w:rPr>
        <w:t xml:space="preserve">تحقيق المساواة بين الجنسين وتمكين لكل النساء. </w:t>
      </w:r>
      <w:r w:rsidR="00046DD8" w:rsidRPr="00386F46">
        <w:rPr>
          <w:rtl/>
        </w:rPr>
        <w:t xml:space="preserve"> </w:t>
      </w:r>
    </w:p>
    <w:p w14:paraId="1EA412F3" w14:textId="4897E4A6" w:rsidR="00F06FCD" w:rsidRPr="00386F46" w:rsidRDefault="00F06FCD" w:rsidP="00095BA1">
      <w:pPr>
        <w:pStyle w:val="ListParagraph"/>
        <w:bidi/>
        <w:spacing w:after="240" w:line="240" w:lineRule="auto"/>
        <w:ind w:left="0"/>
        <w:contextualSpacing w:val="0"/>
        <w:rPr>
          <w:rFonts w:asciiTheme="minorHAnsi" w:hAnsiTheme="minorHAnsi" w:cstheme="minorHAnsi"/>
          <w:szCs w:val="22"/>
        </w:rPr>
      </w:pPr>
      <w:r w:rsidRPr="00386F46">
        <w:rPr>
          <w:rFonts w:asciiTheme="minorHAnsi" w:hAnsiTheme="minorHAnsi" w:cstheme="minorHAnsi"/>
          <w:b/>
          <w:bCs/>
          <w:szCs w:val="22"/>
          <w:rtl/>
        </w:rPr>
        <w:t xml:space="preserve">اليوم </w:t>
      </w:r>
      <w:r w:rsidR="00ED2C8B" w:rsidRPr="00386F46">
        <w:rPr>
          <w:rFonts w:asciiTheme="minorHAnsi" w:hAnsiTheme="minorHAnsi" w:cstheme="minorHAnsi"/>
          <w:b/>
          <w:bCs/>
          <w:szCs w:val="22"/>
          <w:rtl/>
        </w:rPr>
        <w:t>الدولي</w:t>
      </w:r>
      <w:r w:rsidRPr="00386F46">
        <w:rPr>
          <w:rFonts w:asciiTheme="minorHAnsi" w:hAnsiTheme="minorHAnsi" w:cstheme="minorHAnsi"/>
          <w:b/>
          <w:bCs/>
          <w:szCs w:val="22"/>
          <w:rtl/>
        </w:rPr>
        <w:t xml:space="preserve"> للمرأة</w:t>
      </w:r>
    </w:p>
    <w:p w14:paraId="1777B1B9" w14:textId="5F81344C" w:rsidR="00F06FCD" w:rsidRPr="00386F46" w:rsidRDefault="00F06FCD" w:rsidP="004E4649">
      <w:pPr>
        <w:pStyle w:val="ONUMA"/>
      </w:pPr>
      <w:r w:rsidRPr="00386F46">
        <w:rPr>
          <w:rtl/>
        </w:rPr>
        <w:t xml:space="preserve">واصلت الويبو احتفالها السنوي باليوم الدولي للمرأة في </w:t>
      </w:r>
      <w:r w:rsidR="00ED2C8B" w:rsidRPr="00386F46">
        <w:t>8</w:t>
      </w:r>
      <w:r w:rsidRPr="00386F46">
        <w:rPr>
          <w:rtl/>
        </w:rPr>
        <w:t xml:space="preserve"> مارس</w:t>
      </w:r>
      <w:r w:rsidR="00046DD8" w:rsidRPr="00386F46">
        <w:rPr>
          <w:rtl/>
        </w:rPr>
        <w:t xml:space="preserve">. </w:t>
      </w:r>
      <w:r w:rsidRPr="00386F46">
        <w:rPr>
          <w:rtl/>
        </w:rPr>
        <w:t>واغتنمت هذه المناسبة لتسليط الضوء على أهمية الملكية الفكرية في تعزيز ريادة الأعمال والابتكار والإبداع لدى المرأة، مما يسهم بدوره في التقدم التكنولوجي والإثراء الثقافي والنمو الاقتصادي</w:t>
      </w:r>
      <w:r w:rsidR="00046DD8" w:rsidRPr="00386F46">
        <w:rPr>
          <w:rtl/>
        </w:rPr>
        <w:t xml:space="preserve">. </w:t>
      </w:r>
      <w:r w:rsidRPr="00386F46">
        <w:rPr>
          <w:rtl/>
        </w:rPr>
        <w:t xml:space="preserve">وفي عام </w:t>
      </w:r>
      <w:r w:rsidR="00ED2C8B" w:rsidRPr="00386F46">
        <w:t>2023</w:t>
      </w:r>
      <w:r w:rsidRPr="00386F46">
        <w:rPr>
          <w:rtl/>
        </w:rPr>
        <w:t xml:space="preserve">، </w:t>
      </w:r>
      <w:r w:rsidR="00ED2C8B" w:rsidRPr="00386F46">
        <w:rPr>
          <w:rtl/>
        </w:rPr>
        <w:t>وفي إطار موضوع</w:t>
      </w:r>
      <w:r w:rsidR="00F053C6">
        <w:t xml:space="preserve"> </w:t>
      </w:r>
      <w:r w:rsidRPr="00386F46">
        <w:rPr>
          <w:rtl/>
        </w:rPr>
        <w:t>"</w:t>
      </w:r>
      <w:r w:rsidR="00ED2C8B" w:rsidRPr="00386F46">
        <w:rPr>
          <w:rtl/>
        </w:rPr>
        <w:t>الرقمنة للجميع</w:t>
      </w:r>
      <w:r w:rsidRPr="00386F46">
        <w:rPr>
          <w:rtl/>
        </w:rPr>
        <w:t>: الابتكار والتكنولوجيا من أجل المساواة بين الجنسين"، انضمت الويبو إلى خمسة وثلاثين مكتبا</w:t>
      </w:r>
      <w:r w:rsidR="00ED2C8B" w:rsidRPr="00386F46">
        <w:rPr>
          <w:rtl/>
        </w:rPr>
        <w:t>ً</w:t>
      </w:r>
      <w:r w:rsidRPr="00386F46">
        <w:rPr>
          <w:rtl/>
        </w:rPr>
        <w:t xml:space="preserve"> للملكية الفكرية من جميع أنحاء العالم في رسالة مشتركة</w:t>
      </w:r>
      <w:r w:rsidRPr="00386F46">
        <w:rPr>
          <w:vertAlign w:val="superscript"/>
          <w:rtl/>
        </w:rPr>
        <w:footnoteReference w:id="24"/>
      </w:r>
      <w:r w:rsidRPr="00386F46">
        <w:rPr>
          <w:rtl/>
        </w:rPr>
        <w:t xml:space="preserve"> تتعهد فيها بدعم المرأة في مجال الإبداع والابتكار، وتجدد الالتزام بتمكين مشاركة المرأة في النظام الإيكولوجي للملكية الفكرية</w:t>
      </w:r>
      <w:r w:rsidR="00046DD8" w:rsidRPr="00386F46">
        <w:rPr>
          <w:rtl/>
        </w:rPr>
        <w:t xml:space="preserve">. </w:t>
      </w:r>
      <w:r w:rsidR="00ED2C8B" w:rsidRPr="00386F46">
        <w:rPr>
          <w:rtl/>
        </w:rPr>
        <w:t>و</w:t>
      </w:r>
      <w:r w:rsidRPr="00386F46">
        <w:rPr>
          <w:rtl/>
        </w:rPr>
        <w:t>تكريما</w:t>
      </w:r>
      <w:r w:rsidR="00ED2C8B" w:rsidRPr="00386F46">
        <w:rPr>
          <w:rtl/>
        </w:rPr>
        <w:t>ً</w:t>
      </w:r>
      <w:r w:rsidRPr="00386F46">
        <w:rPr>
          <w:rtl/>
        </w:rPr>
        <w:t xml:space="preserve"> لليوم الدولي للمرأة لعام </w:t>
      </w:r>
      <w:r w:rsidR="00ED2C8B" w:rsidRPr="00386F46">
        <w:t>2023</w:t>
      </w:r>
      <w:r w:rsidRPr="00386F46">
        <w:rPr>
          <w:rtl/>
        </w:rPr>
        <w:t xml:space="preserve">، قدم برنامج التعليم عن بعد التابع لأكاديمية الويبو </w:t>
      </w:r>
      <w:r w:rsidR="00ED2C8B" w:rsidRPr="00386F46">
        <w:t>50</w:t>
      </w:r>
      <w:r w:rsidRPr="00386F46">
        <w:rPr>
          <w:rtl/>
        </w:rPr>
        <w:t xml:space="preserve"> منحة دراسية للمتقدمات من البلدان النامية والبلدان الأقل نموا والبلدان المنتقلة إلى نظام الاقتصاد الحر، مما مكنهن من التسجيل في دورات </w:t>
      </w:r>
      <w:r w:rsidR="007F0500" w:rsidRPr="00386F46">
        <w:rPr>
          <w:rtl/>
        </w:rPr>
        <w:t>التعلم</w:t>
      </w:r>
      <w:r w:rsidRPr="00386F46">
        <w:rPr>
          <w:rtl/>
        </w:rPr>
        <w:t xml:space="preserve"> عن بعد المتقدمة</w:t>
      </w:r>
      <w:r w:rsidR="00046DD8" w:rsidRPr="00386F46">
        <w:rPr>
          <w:rtl/>
        </w:rPr>
        <w:t xml:space="preserve">. </w:t>
      </w:r>
      <w:r w:rsidR="007F0500" w:rsidRPr="00386F46">
        <w:rPr>
          <w:rtl/>
        </w:rPr>
        <w:t xml:space="preserve">وخُصصت </w:t>
      </w:r>
      <w:r w:rsidRPr="00386F46">
        <w:rPr>
          <w:rtl/>
        </w:rPr>
        <w:t>هذه المنح الدراسية بشكل متناسب على أساس المنطقة</w:t>
      </w:r>
      <w:r w:rsidR="007F0500" w:rsidRPr="00386F46">
        <w:rPr>
          <w:rtl/>
        </w:rPr>
        <w:t xml:space="preserve"> الجغرافية</w:t>
      </w:r>
      <w:r w:rsidRPr="00386F46">
        <w:rPr>
          <w:rtl/>
        </w:rPr>
        <w:t xml:space="preserve"> واللغة</w:t>
      </w:r>
      <w:r w:rsidR="00046DD8" w:rsidRPr="00386F46">
        <w:rPr>
          <w:rtl/>
        </w:rPr>
        <w:t xml:space="preserve">. </w:t>
      </w:r>
    </w:p>
    <w:p w14:paraId="65E9B795" w14:textId="7ACAFF08" w:rsidR="00F06FCD" w:rsidRPr="00386F46" w:rsidRDefault="00F06FCD" w:rsidP="004E4649">
      <w:pPr>
        <w:pStyle w:val="ONUMA"/>
      </w:pPr>
      <w:r w:rsidRPr="00386F46">
        <w:rPr>
          <w:rtl/>
        </w:rPr>
        <w:t>ونظمت الويبو، من خلال مكتب التنسيق التابع لها في نيويورك، معرضا</w:t>
      </w:r>
      <w:r w:rsidR="007F0500" w:rsidRPr="00386F46">
        <w:rPr>
          <w:rtl/>
        </w:rPr>
        <w:t>ً</w:t>
      </w:r>
      <w:r w:rsidRPr="00386F46">
        <w:rPr>
          <w:rtl/>
        </w:rPr>
        <w:t xml:space="preserve"> عن المرأة في مجال العلوم، </w:t>
      </w:r>
      <w:r w:rsidR="007F0500" w:rsidRPr="00386F46">
        <w:rPr>
          <w:rtl/>
        </w:rPr>
        <w:t>الذي أبرز</w:t>
      </w:r>
      <w:r w:rsidRPr="00386F46">
        <w:rPr>
          <w:rtl/>
        </w:rPr>
        <w:t xml:space="preserve"> الدور الحاسم </w:t>
      </w:r>
      <w:r w:rsidR="007F0500" w:rsidRPr="00386F46">
        <w:rPr>
          <w:rtl/>
        </w:rPr>
        <w:t>الذي تؤديه المرأة</w:t>
      </w:r>
      <w:r w:rsidRPr="00386F46">
        <w:rPr>
          <w:rtl/>
        </w:rPr>
        <w:t xml:space="preserve"> في العلوم والتكنولوجيا والابتكار</w:t>
      </w:r>
      <w:r w:rsidR="00046DD8" w:rsidRPr="00386F46">
        <w:rPr>
          <w:rtl/>
        </w:rPr>
        <w:t xml:space="preserve">. </w:t>
      </w:r>
      <w:r w:rsidR="007F0500" w:rsidRPr="00386F46">
        <w:rPr>
          <w:rtl/>
        </w:rPr>
        <w:t>وكان موضوعه</w:t>
      </w:r>
      <w:r w:rsidRPr="00386F46">
        <w:rPr>
          <w:rtl/>
        </w:rPr>
        <w:t xml:space="preserve"> "</w:t>
      </w:r>
      <w:r w:rsidR="007F0500" w:rsidRPr="00386F46">
        <w:rPr>
          <w:rtl/>
        </w:rPr>
        <w:t xml:space="preserve">المنظور </w:t>
      </w:r>
      <w:proofErr w:type="spellStart"/>
      <w:r w:rsidR="007F0500" w:rsidRPr="00386F46">
        <w:rPr>
          <w:rtl/>
        </w:rPr>
        <w:t>الجنساني</w:t>
      </w:r>
      <w:proofErr w:type="spellEnd"/>
      <w:r w:rsidRPr="00386F46">
        <w:rPr>
          <w:rtl/>
        </w:rPr>
        <w:t xml:space="preserve"> والعلوم والتكنولوجيا والابتكار"، </w:t>
      </w:r>
      <w:r w:rsidR="007F0500" w:rsidRPr="00386F46">
        <w:rPr>
          <w:rtl/>
        </w:rPr>
        <w:t>و</w:t>
      </w:r>
      <w:r w:rsidRPr="00386F46">
        <w:rPr>
          <w:rtl/>
        </w:rPr>
        <w:t xml:space="preserve">يهدف المعرض إلى إشراك </w:t>
      </w:r>
      <w:r w:rsidR="007F0500" w:rsidRPr="00386F46">
        <w:rPr>
          <w:rtl/>
        </w:rPr>
        <w:t>الجمهور وإلهامه</w:t>
      </w:r>
      <w:r w:rsidRPr="00386F46">
        <w:rPr>
          <w:rtl/>
        </w:rPr>
        <w:t xml:space="preserve">، وخاصة النساء والشباب دون سن </w:t>
      </w:r>
      <w:r w:rsidR="007F0500" w:rsidRPr="00386F46">
        <w:t>35</w:t>
      </w:r>
      <w:r w:rsidRPr="00386F46">
        <w:rPr>
          <w:rtl/>
        </w:rPr>
        <w:t xml:space="preserve"> عاما</w:t>
      </w:r>
      <w:r w:rsidR="007F0500" w:rsidRPr="00386F46">
        <w:rPr>
          <w:rtl/>
        </w:rPr>
        <w:t>ً</w:t>
      </w:r>
      <w:r w:rsidRPr="00386F46">
        <w:rPr>
          <w:rtl/>
        </w:rPr>
        <w:t xml:space="preserve">، وعرض مساهمات </w:t>
      </w:r>
      <w:r w:rsidR="007F0500" w:rsidRPr="00386F46">
        <w:rPr>
          <w:rtl/>
        </w:rPr>
        <w:t>النساء</w:t>
      </w:r>
      <w:r w:rsidRPr="00386F46">
        <w:rPr>
          <w:rtl/>
        </w:rPr>
        <w:t xml:space="preserve"> في مختلف المجالات</w:t>
      </w:r>
      <w:r w:rsidR="00046DD8" w:rsidRPr="00386F46">
        <w:rPr>
          <w:rtl/>
        </w:rPr>
        <w:t xml:space="preserve">. </w:t>
      </w:r>
      <w:r w:rsidRPr="00386F46">
        <w:rPr>
          <w:rtl/>
        </w:rPr>
        <w:t>وكان من بين الحضور ممثلون عن الحكومات ومكاتب الملكية الفكرية والبعثات والنساء في القطاع الإبداعي وفرادى النساء، مما عزز التفاعل الفعال والشراكات مع الأمم المتحدة والمنظمات الحكومية الدولية والمنظمات غير</w:t>
      </w:r>
      <w:r w:rsidR="00F053C6">
        <w:t xml:space="preserve"> </w:t>
      </w:r>
      <w:r w:rsidRPr="00386F46">
        <w:rPr>
          <w:rtl/>
        </w:rPr>
        <w:t>الحكومية</w:t>
      </w:r>
      <w:r w:rsidR="00046DD8" w:rsidRPr="00386F46">
        <w:rPr>
          <w:rtl/>
        </w:rPr>
        <w:t xml:space="preserve">. </w:t>
      </w:r>
      <w:r w:rsidR="00F053C6">
        <w:rPr>
          <w:rFonts w:hint="cs"/>
          <w:rtl/>
        </w:rPr>
        <w:t>و</w:t>
      </w:r>
      <w:r w:rsidRPr="00386F46">
        <w:rPr>
          <w:rtl/>
        </w:rPr>
        <w:t>كان هذا المعرض بمثابة منصة للتأكيد على أهمية المساواة بين الجنسين وتمكين المرأة في دفع الابتكار والتنمية المستدامة</w:t>
      </w:r>
      <w:r w:rsidR="00046DD8" w:rsidRPr="00386F46">
        <w:rPr>
          <w:rtl/>
        </w:rPr>
        <w:t xml:space="preserve">. </w:t>
      </w:r>
    </w:p>
    <w:p w14:paraId="5234C3DE" w14:textId="77777777" w:rsidR="00F06FCD" w:rsidRPr="00386F46" w:rsidRDefault="00F06FCD" w:rsidP="00EA7ECD">
      <w:pPr>
        <w:keepNext/>
        <w:rPr>
          <w:rFonts w:asciiTheme="minorHAnsi" w:hAnsiTheme="minorHAnsi" w:cstheme="minorHAnsi"/>
          <w:b/>
          <w:bCs/>
        </w:rPr>
      </w:pPr>
      <w:r w:rsidRPr="00386F46">
        <w:rPr>
          <w:rFonts w:asciiTheme="minorHAnsi" w:hAnsiTheme="minorHAnsi" w:cstheme="minorHAnsi"/>
          <w:b/>
          <w:bCs/>
          <w:rtl/>
        </w:rPr>
        <w:lastRenderedPageBreak/>
        <w:t xml:space="preserve">الابتكار لمواجهة التحديات العالمية </w:t>
      </w:r>
    </w:p>
    <w:p w14:paraId="4D4AF556" w14:textId="77777777" w:rsidR="00F06FCD" w:rsidRPr="00386F46" w:rsidRDefault="00F06FCD" w:rsidP="00F06FCD">
      <w:pPr>
        <w:rPr>
          <w:rFonts w:asciiTheme="minorHAnsi" w:hAnsiTheme="minorHAnsi" w:cstheme="minorHAnsi"/>
          <w:b/>
          <w:bCs/>
        </w:rPr>
      </w:pPr>
    </w:p>
    <w:p w14:paraId="4FB2CE57" w14:textId="1481D590" w:rsidR="00F06FCD" w:rsidRPr="00386F46" w:rsidRDefault="00F06FCD" w:rsidP="004E4649">
      <w:pPr>
        <w:pStyle w:val="ONUMA"/>
      </w:pPr>
      <w:r w:rsidRPr="00386F46">
        <w:rPr>
          <w:rtl/>
        </w:rPr>
        <w:t xml:space="preserve">أجرت الويبو سلسلة من جلسات المقابلات التي ركزت على مختلف جوانب الابتكار وريادة الأعمال، بما في ذلك </w:t>
      </w:r>
      <w:r w:rsidR="007F0500" w:rsidRPr="00386F46">
        <w:rPr>
          <w:rtl/>
        </w:rPr>
        <w:t xml:space="preserve">سلسلة مقابلات </w:t>
      </w:r>
      <w:r w:rsidRPr="00386F46">
        <w:rPr>
          <w:rtl/>
        </w:rPr>
        <w:t>"</w:t>
      </w:r>
      <w:r w:rsidR="007F0500" w:rsidRPr="00386F46">
        <w:rPr>
          <w:rtl/>
        </w:rPr>
        <w:t>النساء في ح</w:t>
      </w:r>
      <w:r w:rsidR="00F053C6">
        <w:rPr>
          <w:rFonts w:hint="cs"/>
          <w:rtl/>
        </w:rPr>
        <w:t>ُ</w:t>
      </w:r>
      <w:r w:rsidR="007F0500" w:rsidRPr="00386F46">
        <w:rPr>
          <w:rtl/>
        </w:rPr>
        <w:t>لة خضراء</w:t>
      </w:r>
      <w:r w:rsidRPr="00386F46">
        <w:rPr>
          <w:rtl/>
        </w:rPr>
        <w:t>" و</w:t>
      </w:r>
      <w:r w:rsidR="007F0500" w:rsidRPr="00386F46">
        <w:rPr>
          <w:rtl/>
        </w:rPr>
        <w:t xml:space="preserve">حركة </w:t>
      </w:r>
      <w:r w:rsidRPr="00386F46">
        <w:rPr>
          <w:rtl/>
        </w:rPr>
        <w:t>"</w:t>
      </w:r>
      <w:r w:rsidR="007F0500" w:rsidRPr="00386F46">
        <w:rPr>
          <w:rtl/>
        </w:rPr>
        <w:t xml:space="preserve">النساء يبتكرن من أجل النساء: رائدات الأعمال في مجال </w:t>
      </w:r>
      <w:proofErr w:type="spellStart"/>
      <w:r w:rsidR="007F0500" w:rsidRPr="00386F46">
        <w:t>Femtech</w:t>
      </w:r>
      <w:proofErr w:type="spellEnd"/>
      <w:r w:rsidRPr="00386F46">
        <w:rPr>
          <w:rtl/>
        </w:rPr>
        <w:t>"</w:t>
      </w:r>
      <w:r w:rsidR="00046DD8" w:rsidRPr="00386F46">
        <w:rPr>
          <w:rtl/>
        </w:rPr>
        <w:t xml:space="preserve">. </w:t>
      </w:r>
      <w:r w:rsidRPr="00386F46">
        <w:rPr>
          <w:rtl/>
        </w:rPr>
        <w:t xml:space="preserve">وتهدف كلتا السلسلتين إلى تعزيز التواصل والمشاركة في جميع أنحاء العالم لإذكاء الوعي بإمكانات الملكية الفكرية وتعزيز الانتفاع </w:t>
      </w:r>
      <w:r w:rsidR="007F0500" w:rsidRPr="00386F46">
        <w:rPr>
          <w:rtl/>
        </w:rPr>
        <w:t>بنجاح</w:t>
      </w:r>
      <w:r w:rsidRPr="00386F46">
        <w:rPr>
          <w:rtl/>
        </w:rPr>
        <w:t xml:space="preserve"> بالملكية الفكرية بين المبتكرين والشركات الصغيرة والمتوسطة</w:t>
      </w:r>
      <w:r w:rsidR="00046DD8" w:rsidRPr="00386F46">
        <w:rPr>
          <w:rtl/>
        </w:rPr>
        <w:t xml:space="preserve">. </w:t>
      </w:r>
      <w:r w:rsidR="007F0500" w:rsidRPr="00386F46">
        <w:rPr>
          <w:rtl/>
        </w:rPr>
        <w:t>وت</w:t>
      </w:r>
      <w:r w:rsidRPr="00386F46">
        <w:rPr>
          <w:rtl/>
        </w:rPr>
        <w:t xml:space="preserve">ستهدف </w:t>
      </w:r>
      <w:r w:rsidR="007F0500" w:rsidRPr="00386F46">
        <w:rPr>
          <w:rtl/>
        </w:rPr>
        <w:t>سلسلة "النساء في حلة خضراء"</w:t>
      </w:r>
      <w:r w:rsidRPr="00386F46">
        <w:rPr>
          <w:rtl/>
        </w:rPr>
        <w:t xml:space="preserve">، الذي </w:t>
      </w:r>
      <w:r w:rsidR="007F0500" w:rsidRPr="00386F46">
        <w:rPr>
          <w:rtl/>
        </w:rPr>
        <w:t>أطلق</w:t>
      </w:r>
      <w:r w:rsidRPr="00386F46">
        <w:rPr>
          <w:rtl/>
        </w:rPr>
        <w:t xml:space="preserve"> في مارس </w:t>
      </w:r>
      <w:r w:rsidR="007F0500" w:rsidRPr="00386F46">
        <w:t>2020</w:t>
      </w:r>
      <w:r w:rsidR="007F0500" w:rsidRPr="00386F46">
        <w:rPr>
          <w:rtl/>
        </w:rPr>
        <w:t>، الجمهور العام</w:t>
      </w:r>
      <w:r w:rsidRPr="00386F46">
        <w:rPr>
          <w:rtl/>
        </w:rPr>
        <w:t xml:space="preserve"> مع التركيز على صناعة التكنولوجيا الخضراء من خلال مقالتين نشرتا في عام </w:t>
      </w:r>
      <w:r w:rsidR="007F0500" w:rsidRPr="00386F46">
        <w:t>2023</w:t>
      </w:r>
      <w:r w:rsidR="00046DD8" w:rsidRPr="00386F46">
        <w:rPr>
          <w:rtl/>
        </w:rPr>
        <w:t xml:space="preserve">. </w:t>
      </w:r>
      <w:r w:rsidRPr="00386F46">
        <w:rPr>
          <w:rtl/>
        </w:rPr>
        <w:t xml:space="preserve">وفي الوقت نفسه، </w:t>
      </w:r>
      <w:r w:rsidR="007F0500" w:rsidRPr="00386F46">
        <w:rPr>
          <w:rtl/>
        </w:rPr>
        <w:t xml:space="preserve">تلبي سلسلة "النساء يبتكرن من أجل النساء: رائدات الأعمال في مجال </w:t>
      </w:r>
      <w:proofErr w:type="spellStart"/>
      <w:r w:rsidR="007F0500" w:rsidRPr="00386F46">
        <w:t>Femtech</w:t>
      </w:r>
      <w:proofErr w:type="spellEnd"/>
      <w:r w:rsidR="007F0500" w:rsidRPr="00386F46">
        <w:rPr>
          <w:rtl/>
        </w:rPr>
        <w:t xml:space="preserve">" </w:t>
      </w:r>
      <w:r w:rsidRPr="00386F46">
        <w:rPr>
          <w:rtl/>
        </w:rPr>
        <w:t>احتياجات المبتكرات ورائدات الأعمال / المستثمر</w:t>
      </w:r>
      <w:r w:rsidR="007F0500" w:rsidRPr="00386F46">
        <w:rPr>
          <w:rtl/>
        </w:rPr>
        <w:t>ات</w:t>
      </w:r>
      <w:r w:rsidRPr="00386F46">
        <w:rPr>
          <w:rtl/>
        </w:rPr>
        <w:t xml:space="preserve"> في قطاع </w:t>
      </w:r>
      <w:proofErr w:type="spellStart"/>
      <w:r w:rsidRPr="00386F46">
        <w:rPr>
          <w:rtl/>
        </w:rPr>
        <w:t>MedTech</w:t>
      </w:r>
      <w:proofErr w:type="spellEnd"/>
      <w:r w:rsidR="007F0500" w:rsidRPr="00386F46">
        <w:rPr>
          <w:rtl/>
        </w:rPr>
        <w:t>،</w:t>
      </w:r>
      <w:r w:rsidRPr="00386F46">
        <w:rPr>
          <w:rtl/>
        </w:rPr>
        <w:t xml:space="preserve"> وأصدر</w:t>
      </w:r>
      <w:r w:rsidR="007F0500" w:rsidRPr="00386F46">
        <w:rPr>
          <w:rtl/>
        </w:rPr>
        <w:t>ت السلسلة</w:t>
      </w:r>
      <w:r w:rsidRPr="00386F46">
        <w:rPr>
          <w:rtl/>
        </w:rPr>
        <w:t xml:space="preserve"> حلقت</w:t>
      </w:r>
      <w:r w:rsidR="007F0500" w:rsidRPr="00386F46">
        <w:rPr>
          <w:rtl/>
        </w:rPr>
        <w:t xml:space="preserve">ها </w:t>
      </w:r>
      <w:r w:rsidRPr="00386F46">
        <w:rPr>
          <w:rtl/>
        </w:rPr>
        <w:t xml:space="preserve">الأولى في عام </w:t>
      </w:r>
      <w:r w:rsidR="007F0500" w:rsidRPr="00386F46">
        <w:t>2024</w:t>
      </w:r>
      <w:r w:rsidRPr="00386F46">
        <w:rPr>
          <w:rtl/>
        </w:rPr>
        <w:t xml:space="preserve"> </w:t>
      </w:r>
      <w:r w:rsidR="007F0500" w:rsidRPr="00386F46">
        <w:rPr>
          <w:rtl/>
        </w:rPr>
        <w:t>وتنوي إصدار الحلقة</w:t>
      </w:r>
      <w:r w:rsidRPr="00386F46">
        <w:rPr>
          <w:rtl/>
        </w:rPr>
        <w:t xml:space="preserve"> </w:t>
      </w:r>
      <w:r w:rsidR="007F0500" w:rsidRPr="00386F46">
        <w:rPr>
          <w:rtl/>
        </w:rPr>
        <w:t>ال</w:t>
      </w:r>
      <w:r w:rsidRPr="00386F46">
        <w:rPr>
          <w:rtl/>
        </w:rPr>
        <w:t xml:space="preserve">ثانية في يناير </w:t>
      </w:r>
      <w:r w:rsidR="007F0500" w:rsidRPr="00386F46">
        <w:t>2024</w:t>
      </w:r>
      <w:r w:rsidR="00046DD8" w:rsidRPr="00386F46">
        <w:rPr>
          <w:rtl/>
        </w:rPr>
        <w:t xml:space="preserve">. </w:t>
      </w:r>
    </w:p>
    <w:p w14:paraId="19A2C13D" w14:textId="14FC3324" w:rsidR="00F06FCD" w:rsidRPr="00386F46" w:rsidRDefault="00F06FCD" w:rsidP="004E4649">
      <w:pPr>
        <w:pStyle w:val="ONUMA"/>
      </w:pPr>
      <w:r w:rsidRPr="00386F46">
        <w:rPr>
          <w:rtl/>
        </w:rPr>
        <w:t>ويركز مشروع "</w:t>
      </w:r>
      <w:r w:rsidR="007F0500" w:rsidRPr="00386F46">
        <w:rPr>
          <w:rtl/>
        </w:rPr>
        <w:t>الوصول</w:t>
      </w:r>
      <w:r w:rsidRPr="00386F46">
        <w:rPr>
          <w:rtl/>
        </w:rPr>
        <w:t xml:space="preserve"> إلى المياه في طاجيكستان"، الذي يعمل في إطار مشاريع التسريع </w:t>
      </w:r>
      <w:r w:rsidR="00AC324F" w:rsidRPr="00386F46">
        <w:rPr>
          <w:rtl/>
        </w:rPr>
        <w:t xml:space="preserve">التي ينفذها برنامج </w:t>
      </w:r>
      <w:r w:rsidR="00AC324F" w:rsidRPr="00386F46">
        <w:t>WIPO GREEN</w:t>
      </w:r>
      <w:r w:rsidRPr="00386F46">
        <w:rPr>
          <w:rtl/>
        </w:rPr>
        <w:t xml:space="preserve">، على تحسين </w:t>
      </w:r>
      <w:r w:rsidR="00AC324F" w:rsidRPr="00386F46">
        <w:rPr>
          <w:rtl/>
        </w:rPr>
        <w:t>الوصول</w:t>
      </w:r>
      <w:r w:rsidRPr="00386F46">
        <w:rPr>
          <w:rtl/>
        </w:rPr>
        <w:t xml:space="preserve"> إلى المياه والصرف الصحي ونوعية الحياة في المناطق الريفية في طاجيكستان</w:t>
      </w:r>
      <w:r w:rsidR="00046DD8" w:rsidRPr="00386F46">
        <w:rPr>
          <w:rtl/>
        </w:rPr>
        <w:t xml:space="preserve">. </w:t>
      </w:r>
      <w:r w:rsidRPr="00386F46">
        <w:rPr>
          <w:rtl/>
        </w:rPr>
        <w:t>ومع هجرة جزء كبير من السكان الذكور للعمل، غالبا</w:t>
      </w:r>
      <w:r w:rsidR="00AC324F" w:rsidRPr="00386F46">
        <w:rPr>
          <w:rtl/>
        </w:rPr>
        <w:t>ً</w:t>
      </w:r>
      <w:r w:rsidRPr="00386F46">
        <w:rPr>
          <w:rtl/>
        </w:rPr>
        <w:t xml:space="preserve"> ما تترك النساء لإدارة الأسر المعيشية والسعي إلى الاعتماد على الذات، مما يؤكد أهمية تعزيز البنية التحتية للمياه للتخفيف من أعبائهن</w:t>
      </w:r>
      <w:r w:rsidR="00046DD8" w:rsidRPr="00386F46">
        <w:rPr>
          <w:rtl/>
        </w:rPr>
        <w:t xml:space="preserve">. </w:t>
      </w:r>
      <w:r w:rsidRPr="00386F46">
        <w:rPr>
          <w:rtl/>
        </w:rPr>
        <w:t xml:space="preserve">لا يهدف هذا المشروع إلى </w:t>
      </w:r>
      <w:r w:rsidR="00AC324F" w:rsidRPr="00386F46">
        <w:rPr>
          <w:rtl/>
        </w:rPr>
        <w:t>تحسين الوصول إلى</w:t>
      </w:r>
      <w:r w:rsidRPr="00386F46">
        <w:rPr>
          <w:rtl/>
        </w:rPr>
        <w:t xml:space="preserve"> </w:t>
      </w:r>
      <w:r w:rsidR="00AC324F" w:rsidRPr="00386F46">
        <w:rPr>
          <w:rtl/>
        </w:rPr>
        <w:t>المياه</w:t>
      </w:r>
      <w:r w:rsidRPr="00386F46">
        <w:rPr>
          <w:rtl/>
        </w:rPr>
        <w:t xml:space="preserve"> فحسب، بل </w:t>
      </w:r>
      <w:r w:rsidR="00AC324F" w:rsidRPr="00386F46">
        <w:rPr>
          <w:rtl/>
        </w:rPr>
        <w:t>إلى إتاحة فرص</w:t>
      </w:r>
      <w:r w:rsidRPr="00386F46">
        <w:rPr>
          <w:rtl/>
        </w:rPr>
        <w:t xml:space="preserve"> عمل إضافية وفرص للشركات الصغيرة والمتوسطة، مما يفيد بشكل خاص المبتكرات ورائدات الأعمال في قطاعات الصحة العامة والزراعة والسياحة، فضلا عن السكان الإناث في المناطق الجبلية النائية في طاجيكستان</w:t>
      </w:r>
      <w:r w:rsidR="00046DD8" w:rsidRPr="00386F46">
        <w:rPr>
          <w:rtl/>
        </w:rPr>
        <w:t xml:space="preserve">. </w:t>
      </w:r>
      <w:r w:rsidRPr="00386F46">
        <w:rPr>
          <w:rtl/>
        </w:rPr>
        <w:t xml:space="preserve"> </w:t>
      </w:r>
    </w:p>
    <w:p w14:paraId="13DC0EA4" w14:textId="11793703" w:rsidR="00F06FCD" w:rsidRPr="00386F46" w:rsidRDefault="00F06FCD" w:rsidP="004E4649">
      <w:pPr>
        <w:pStyle w:val="ONUMA"/>
      </w:pPr>
      <w:r w:rsidRPr="00386F46">
        <w:rPr>
          <w:rtl/>
        </w:rPr>
        <w:t xml:space="preserve">وشاركت الويبو في مناقشة مائدة مستديرة بعنوان "الريف الجديد: تسريع الزراعة المستدامة والمساواة بين الجنسين من خلال الابتكار"، عقدت في المنتدى العام لمنظمة التجارة العالمية لعام </w:t>
      </w:r>
      <w:r w:rsidR="00A106F1" w:rsidRPr="00386F46">
        <w:t>2023</w:t>
      </w:r>
      <w:r w:rsidRPr="00386F46">
        <w:rPr>
          <w:rtl/>
        </w:rPr>
        <w:t xml:space="preserve">، </w:t>
      </w:r>
      <w:r w:rsidR="00A106F1" w:rsidRPr="00386F46">
        <w:rPr>
          <w:rFonts w:hint="cs"/>
          <w:rtl/>
        </w:rPr>
        <w:t>شارك فيها</w:t>
      </w:r>
      <w:r w:rsidRPr="00386F46">
        <w:rPr>
          <w:rtl/>
        </w:rPr>
        <w:t xml:space="preserve"> أصحاب المصلحة لمواجهة التحديات وتعزيز الابتكار في الزراعة المستدامة والمساواة بين الجنسين على نطاق عالمي</w:t>
      </w:r>
      <w:r w:rsidR="00046DD8" w:rsidRPr="00386F46">
        <w:rPr>
          <w:rtl/>
        </w:rPr>
        <w:t xml:space="preserve">. </w:t>
      </w:r>
      <w:r w:rsidRPr="00386F46">
        <w:rPr>
          <w:rtl/>
        </w:rPr>
        <w:t xml:space="preserve"> </w:t>
      </w:r>
    </w:p>
    <w:p w14:paraId="7C2A5602" w14:textId="53947A6A" w:rsidR="00F06FCD" w:rsidRPr="00386F46" w:rsidRDefault="00F06FCD" w:rsidP="004E4649">
      <w:pPr>
        <w:pStyle w:val="ONUMA"/>
      </w:pPr>
      <w:r w:rsidRPr="00386F46">
        <w:rPr>
          <w:rtl/>
        </w:rPr>
        <w:t xml:space="preserve">وعرضت سلسلة مقابلات الويبو </w:t>
      </w:r>
      <w:r w:rsidR="00A106F1" w:rsidRPr="00386F46">
        <w:rPr>
          <w:rtl/>
        </w:rPr>
        <w:t>وموضوعها</w:t>
      </w:r>
      <w:r w:rsidRPr="00386F46">
        <w:rPr>
          <w:rtl/>
        </w:rPr>
        <w:t xml:space="preserve"> "الخيال</w:t>
      </w:r>
      <w:r w:rsidR="00A106F1" w:rsidRPr="00386F46">
        <w:rPr>
          <w:rtl/>
        </w:rPr>
        <w:t xml:space="preserve"> في مهمة</w:t>
      </w:r>
      <w:r w:rsidRPr="00386F46">
        <w:rPr>
          <w:rtl/>
        </w:rPr>
        <w:t>"،</w:t>
      </w:r>
      <w:r w:rsidRPr="00386F46">
        <w:rPr>
          <w:vertAlign w:val="superscript"/>
          <w:rtl/>
        </w:rPr>
        <w:footnoteReference w:id="25"/>
      </w:r>
      <w:r w:rsidRPr="00386F46">
        <w:rPr>
          <w:rtl/>
        </w:rPr>
        <w:t xml:space="preserve"> وهي</w:t>
      </w:r>
      <w:r w:rsidR="00A106F1" w:rsidRPr="00386F46">
        <w:rPr>
          <w:rtl/>
        </w:rPr>
        <w:t xml:space="preserve"> </w:t>
      </w:r>
      <w:r w:rsidRPr="00386F46">
        <w:rPr>
          <w:rtl/>
        </w:rPr>
        <w:t xml:space="preserve">سلسلة </w:t>
      </w:r>
      <w:r w:rsidR="00A106F1" w:rsidRPr="00386F46">
        <w:rPr>
          <w:rtl/>
        </w:rPr>
        <w:t>محادثات</w:t>
      </w:r>
      <w:r w:rsidRPr="00386F46">
        <w:rPr>
          <w:rtl/>
        </w:rPr>
        <w:t xml:space="preserve"> أخرى أجرتها الويبو</w:t>
      </w:r>
      <w:r w:rsidR="00A106F1" w:rsidRPr="00386F46">
        <w:rPr>
          <w:rtl/>
        </w:rPr>
        <w:t xml:space="preserve"> </w:t>
      </w:r>
      <w:r w:rsidRPr="00386F46">
        <w:rPr>
          <w:rtl/>
        </w:rPr>
        <w:t>مع رائدات أعمال ومبتكرات ومبدعات، بما في ذلك في مجال الصحة العامة والفضاء والتمويل وما وراءها، وتناولت التحديات التي تواجهها</w:t>
      </w:r>
      <w:r w:rsidRPr="00386F46">
        <w:rPr>
          <w:rtl/>
        </w:rPr>
        <w:noBreakHyphen/>
        <w:t>الصناعات التي يهيمن عليها الذكور، مع التأكيد على أهمية حقوق الملكية الفكرية في الابتكار وريادة الأعمال</w:t>
      </w:r>
      <w:r w:rsidR="00046DD8" w:rsidRPr="00386F46">
        <w:rPr>
          <w:rtl/>
        </w:rPr>
        <w:t xml:space="preserve">. </w:t>
      </w:r>
    </w:p>
    <w:p w14:paraId="7F327FE9" w14:textId="7C9533B6" w:rsidR="00F06FCD" w:rsidRPr="00386F46" w:rsidRDefault="00F06FCD" w:rsidP="004E4649">
      <w:pPr>
        <w:pStyle w:val="ONUMA"/>
      </w:pPr>
      <w:r w:rsidRPr="00386F46">
        <w:rPr>
          <w:rtl/>
        </w:rPr>
        <w:t xml:space="preserve">ومن خلال مكتب </w:t>
      </w:r>
      <w:r w:rsidR="00A106F1" w:rsidRPr="00386F46">
        <w:rPr>
          <w:rtl/>
        </w:rPr>
        <w:t>التنسيق للأمم المتحدة</w:t>
      </w:r>
      <w:r w:rsidRPr="00386F46">
        <w:rPr>
          <w:rtl/>
        </w:rPr>
        <w:t xml:space="preserve"> في نيويورك، احتفلت الويبو باليوم الدولي للأشخاص ذوي الإعاقة بندوة إلكترونية بعنوان "تغيير "وجه" القيادة </w:t>
      </w:r>
      <w:r w:rsidR="00A106F1" w:rsidRPr="00386F46">
        <w:rPr>
          <w:rtl/>
        </w:rPr>
        <w:t>في التكنولوجيا</w:t>
      </w:r>
      <w:r w:rsidRPr="00386F46">
        <w:rPr>
          <w:rtl/>
        </w:rPr>
        <w:t>: الاحتفاء بالأشخاص ذوي الإعاقة الرائدين في مجال التكنولوجيا والابتكار"</w:t>
      </w:r>
      <w:r w:rsidR="00046DD8" w:rsidRPr="00386F46">
        <w:rPr>
          <w:rtl/>
        </w:rPr>
        <w:t xml:space="preserve">. </w:t>
      </w:r>
      <w:r w:rsidRPr="00386F46">
        <w:rPr>
          <w:rtl/>
        </w:rPr>
        <w:t>سلط الحدث الضوء على النساء ذوات الإعاقة في قطاع التكنولوجيا</w:t>
      </w:r>
      <w:r w:rsidR="007F0500" w:rsidRPr="00386F46">
        <w:rPr>
          <w:rtl/>
        </w:rPr>
        <w:t>،</w:t>
      </w:r>
      <w:r w:rsidRPr="00386F46">
        <w:rPr>
          <w:rtl/>
        </w:rPr>
        <w:t xml:space="preserve"> وعرض مساهماتهن وقيادتهن</w:t>
      </w:r>
      <w:r w:rsidR="00046DD8" w:rsidRPr="00386F46">
        <w:rPr>
          <w:rtl/>
        </w:rPr>
        <w:t xml:space="preserve">. </w:t>
      </w:r>
      <w:r w:rsidRPr="00386F46">
        <w:rPr>
          <w:rtl/>
        </w:rPr>
        <w:t xml:space="preserve">وكان من بين الحضور ممثلون حكوميون ومكاتب الملكية الفكرية وبعثاتها ورائدات أعمال ومخترعات وعالمات وباحثات ومدارس/جامعات ومنظمات غير حكومية ومؤسسات </w:t>
      </w:r>
      <w:r w:rsidR="00A106F1" w:rsidRPr="00386F46">
        <w:rPr>
          <w:rtl/>
        </w:rPr>
        <w:t>بحوث</w:t>
      </w:r>
      <w:r w:rsidRPr="00386F46">
        <w:rPr>
          <w:rtl/>
        </w:rPr>
        <w:t xml:space="preserve"> عامة وشباب</w:t>
      </w:r>
      <w:r w:rsidR="00046DD8" w:rsidRPr="00386F46">
        <w:rPr>
          <w:rtl/>
        </w:rPr>
        <w:t xml:space="preserve">. </w:t>
      </w:r>
      <w:r w:rsidR="00A106F1" w:rsidRPr="00386F46">
        <w:rPr>
          <w:rtl/>
        </w:rPr>
        <w:t>و</w:t>
      </w:r>
      <w:r w:rsidRPr="00386F46">
        <w:rPr>
          <w:rtl/>
        </w:rPr>
        <w:t xml:space="preserve">كانت هذه الندوة عبر الإنترنت بمثابة منصة عالمية للاعتراف </w:t>
      </w:r>
      <w:r w:rsidR="00A106F1" w:rsidRPr="00386F46">
        <w:rPr>
          <w:rtl/>
        </w:rPr>
        <w:t xml:space="preserve">والاحتفاء </w:t>
      </w:r>
      <w:r w:rsidRPr="00386F46">
        <w:rPr>
          <w:rtl/>
        </w:rPr>
        <w:t>بالدور المحوري للأشخاص ذوي الإعاقة</w:t>
      </w:r>
      <w:r w:rsidR="007F0500" w:rsidRPr="00386F46">
        <w:rPr>
          <w:rtl/>
        </w:rPr>
        <w:t>،</w:t>
      </w:r>
      <w:r w:rsidRPr="00386F46">
        <w:rPr>
          <w:rtl/>
        </w:rPr>
        <w:t xml:space="preserve"> ولا سيما النساء</w:t>
      </w:r>
      <w:r w:rsidR="007F0500" w:rsidRPr="00386F46">
        <w:rPr>
          <w:rtl/>
        </w:rPr>
        <w:t>،</w:t>
      </w:r>
      <w:r w:rsidRPr="00386F46">
        <w:rPr>
          <w:rtl/>
        </w:rPr>
        <w:t xml:space="preserve"> في تشكيل الابتكار والتكنولوجيا</w:t>
      </w:r>
      <w:r w:rsidR="00046DD8" w:rsidRPr="00386F46">
        <w:rPr>
          <w:rtl/>
        </w:rPr>
        <w:t xml:space="preserve">. </w:t>
      </w:r>
    </w:p>
    <w:p w14:paraId="4F621125" w14:textId="77777777" w:rsidR="00F06FCD" w:rsidRPr="00A106F1" w:rsidRDefault="00F06FCD" w:rsidP="00F06FCD">
      <w:pPr>
        <w:pStyle w:val="Heading1"/>
        <w:spacing w:after="240"/>
        <w:rPr>
          <w:sz w:val="24"/>
          <w:szCs w:val="24"/>
        </w:rPr>
      </w:pPr>
      <w:r w:rsidRPr="00A106F1">
        <w:rPr>
          <w:sz w:val="24"/>
          <w:szCs w:val="24"/>
          <w:rtl/>
        </w:rPr>
        <w:t>الأنشطة الإقليمية</w:t>
      </w:r>
    </w:p>
    <w:p w14:paraId="003889E5" w14:textId="77777777" w:rsidR="00F06FCD" w:rsidRPr="00284738" w:rsidRDefault="00F06FCD" w:rsidP="00A80D35">
      <w:pPr>
        <w:pStyle w:val="ListParagraph"/>
        <w:keepNext/>
        <w:keepLines/>
        <w:numPr>
          <w:ilvl w:val="0"/>
          <w:numId w:val="8"/>
        </w:numPr>
        <w:bidi/>
        <w:spacing w:after="240" w:line="240" w:lineRule="auto"/>
        <w:contextualSpacing w:val="0"/>
        <w:rPr>
          <w:rFonts w:asciiTheme="minorHAnsi" w:eastAsiaTheme="minorHAnsi" w:hAnsiTheme="minorHAnsi" w:cstheme="minorHAnsi"/>
          <w:szCs w:val="22"/>
          <w:u w:val="single"/>
        </w:rPr>
      </w:pPr>
      <w:r w:rsidRPr="00284738">
        <w:rPr>
          <w:rFonts w:asciiTheme="minorHAnsi" w:eastAsiaTheme="minorHAnsi" w:hAnsiTheme="minorHAnsi" w:cstheme="minorHAnsi"/>
          <w:szCs w:val="22"/>
          <w:u w:val="single"/>
          <w:rtl/>
        </w:rPr>
        <w:t>أفريقيا</w:t>
      </w:r>
    </w:p>
    <w:p w14:paraId="140EB451" w14:textId="5AAC157A" w:rsidR="00F06FCD" w:rsidRPr="00284738" w:rsidRDefault="00F06FCD" w:rsidP="004E4649">
      <w:pPr>
        <w:pStyle w:val="ONUMA"/>
      </w:pPr>
      <w:r w:rsidRPr="00284738">
        <w:rPr>
          <w:rtl/>
        </w:rPr>
        <w:t>ركز "مشروع تطوير وحماية وتسويق المؤشر الجغرافي</w:t>
      </w:r>
      <w:r w:rsidR="00D068D6" w:rsidRPr="00284738">
        <w:rPr>
          <w:rtl/>
        </w:rPr>
        <w:t xml:space="preserve"> لفاكهة "مد دي </w:t>
      </w:r>
      <w:proofErr w:type="spellStart"/>
      <w:r w:rsidR="00D068D6" w:rsidRPr="00284738">
        <w:rPr>
          <w:rtl/>
        </w:rPr>
        <w:t>كازامانس</w:t>
      </w:r>
      <w:proofErr w:type="spellEnd"/>
      <w:r w:rsidR="00D068D6" w:rsidRPr="00284738">
        <w:rPr>
          <w:rtl/>
        </w:rPr>
        <w:t xml:space="preserve"> البرية" </w:t>
      </w:r>
      <w:r w:rsidRPr="00284738">
        <w:rPr>
          <w:rtl/>
        </w:rPr>
        <w:t xml:space="preserve">على تعزيز سلسلة القيمة وحماية المؤشر الجغرافي ودعم المنتجين </w:t>
      </w:r>
      <w:r w:rsidR="00A106F1" w:rsidRPr="00284738">
        <w:rPr>
          <w:rtl/>
        </w:rPr>
        <w:t>ل</w:t>
      </w:r>
      <w:r w:rsidRPr="00284738">
        <w:rPr>
          <w:rtl/>
        </w:rPr>
        <w:t>تسويق منتجاتهم</w:t>
      </w:r>
      <w:r w:rsidR="00046DD8" w:rsidRPr="00284738">
        <w:rPr>
          <w:rtl/>
        </w:rPr>
        <w:t xml:space="preserve">. </w:t>
      </w:r>
      <w:r w:rsidRPr="00284738">
        <w:rPr>
          <w:rtl/>
        </w:rPr>
        <w:t xml:space="preserve">والجدير بالذكر أن المشروع بدأ بناء على طلب وحدات صغيرة من النساء اللواتي يحولن </w:t>
      </w:r>
      <w:r w:rsidR="00D068D6" w:rsidRPr="00284738">
        <w:rPr>
          <w:rtl/>
        </w:rPr>
        <w:t xml:space="preserve">فاكهة "مد دي </w:t>
      </w:r>
      <w:proofErr w:type="spellStart"/>
      <w:r w:rsidR="00D068D6" w:rsidRPr="00284738">
        <w:rPr>
          <w:rtl/>
        </w:rPr>
        <w:t>كازامانس</w:t>
      </w:r>
      <w:proofErr w:type="spellEnd"/>
      <w:r w:rsidR="00D068D6" w:rsidRPr="00284738">
        <w:rPr>
          <w:rtl/>
        </w:rPr>
        <w:t>" وجمعية المؤشرات الجغرافية</w:t>
      </w:r>
      <w:r w:rsidRPr="00284738">
        <w:rPr>
          <w:rtl/>
        </w:rPr>
        <w:t xml:space="preserve"> التي أنشئت لإدارتها </w:t>
      </w:r>
      <w:r w:rsidR="00D068D6" w:rsidRPr="00284738">
        <w:rPr>
          <w:rtl/>
        </w:rPr>
        <w:t>تحت قيادة</w:t>
      </w:r>
      <w:r w:rsidRPr="00284738">
        <w:rPr>
          <w:rtl/>
        </w:rPr>
        <w:t xml:space="preserve"> النساء في الغالب</w:t>
      </w:r>
      <w:r w:rsidR="00046DD8" w:rsidRPr="00284738">
        <w:rPr>
          <w:rtl/>
        </w:rPr>
        <w:t xml:space="preserve">. </w:t>
      </w:r>
      <w:r w:rsidRPr="00284738">
        <w:rPr>
          <w:rtl/>
        </w:rPr>
        <w:t xml:space="preserve">وهناك مبادرة أخرى، مقرها في </w:t>
      </w:r>
      <w:proofErr w:type="spellStart"/>
      <w:r w:rsidRPr="00284738">
        <w:rPr>
          <w:rtl/>
        </w:rPr>
        <w:t>كازامانس</w:t>
      </w:r>
      <w:proofErr w:type="spellEnd"/>
      <w:r w:rsidRPr="00284738">
        <w:rPr>
          <w:rtl/>
        </w:rPr>
        <w:t xml:space="preserve">، السنغال، مستمرة منذ عام </w:t>
      </w:r>
      <w:r w:rsidR="00D068D6" w:rsidRPr="00284738">
        <w:t>2019</w:t>
      </w:r>
      <w:r w:rsidRPr="00284738">
        <w:rPr>
          <w:rtl/>
        </w:rPr>
        <w:t xml:space="preserve"> ومن المقرر أن </w:t>
      </w:r>
      <w:r w:rsidR="00D068D6" w:rsidRPr="00284738">
        <w:rPr>
          <w:rtl/>
        </w:rPr>
        <w:t>تواصل عملها</w:t>
      </w:r>
      <w:r w:rsidRPr="00284738">
        <w:rPr>
          <w:rtl/>
        </w:rPr>
        <w:t xml:space="preserve"> حتى عام </w:t>
      </w:r>
      <w:r w:rsidR="00D068D6" w:rsidRPr="00284738">
        <w:t>2024</w:t>
      </w:r>
      <w:r w:rsidR="00046DD8" w:rsidRPr="00284738">
        <w:rPr>
          <w:rtl/>
        </w:rPr>
        <w:t xml:space="preserve">. </w:t>
      </w:r>
    </w:p>
    <w:p w14:paraId="13283BA8" w14:textId="55A41B8A" w:rsidR="00F06FCD" w:rsidRPr="00284738" w:rsidRDefault="00F06FCD" w:rsidP="004E4649">
      <w:pPr>
        <w:pStyle w:val="ONUMA"/>
      </w:pPr>
      <w:r w:rsidRPr="00284738">
        <w:rPr>
          <w:rtl/>
        </w:rPr>
        <w:t>وركز "مشروع رائدات الأعمال في ناميبيا" على تعزيز فهم</w:t>
      </w:r>
      <w:r w:rsidR="00D068D6" w:rsidRPr="00284738">
        <w:t xml:space="preserve"> 50</w:t>
      </w:r>
      <w:r w:rsidR="00D068D6" w:rsidRPr="00284738">
        <w:rPr>
          <w:rtl/>
        </w:rPr>
        <w:t xml:space="preserve"> رائدة</w:t>
      </w:r>
      <w:r w:rsidRPr="00284738">
        <w:rPr>
          <w:rtl/>
        </w:rPr>
        <w:t xml:space="preserve"> أعمال</w:t>
      </w:r>
      <w:r w:rsidR="00D068D6" w:rsidRPr="00284738">
        <w:rPr>
          <w:rtl/>
        </w:rPr>
        <w:t xml:space="preserve"> مفهوم الملكية الفكرية</w:t>
      </w:r>
      <w:r w:rsidR="00046DD8" w:rsidRPr="00284738">
        <w:rPr>
          <w:rtl/>
        </w:rPr>
        <w:t xml:space="preserve">. </w:t>
      </w:r>
      <w:r w:rsidRPr="00284738">
        <w:rPr>
          <w:rtl/>
        </w:rPr>
        <w:t xml:space="preserve">وطوال فترة هذه المبادرة من يونيو </w:t>
      </w:r>
      <w:r w:rsidR="00D068D6" w:rsidRPr="00284738">
        <w:t>2022</w:t>
      </w:r>
      <w:r w:rsidRPr="00284738">
        <w:rPr>
          <w:rtl/>
        </w:rPr>
        <w:t xml:space="preserve"> إلى يوليو </w:t>
      </w:r>
      <w:r w:rsidR="00D068D6" w:rsidRPr="00284738">
        <w:t>2023</w:t>
      </w:r>
      <w:r w:rsidRPr="00284738">
        <w:rPr>
          <w:rtl/>
        </w:rPr>
        <w:t>، قدم</w:t>
      </w:r>
      <w:r w:rsidR="00F053C6">
        <w:rPr>
          <w:rFonts w:hint="cs"/>
          <w:rtl/>
        </w:rPr>
        <w:t xml:space="preserve"> المشروع</w:t>
      </w:r>
      <w:r w:rsidRPr="00284738">
        <w:rPr>
          <w:rtl/>
        </w:rPr>
        <w:t xml:space="preserve"> إرشادات عملية بشأن توليد الملكية الفكرية والاستفادة من قيمتها</w:t>
      </w:r>
      <w:r w:rsidR="00046DD8" w:rsidRPr="00284738">
        <w:rPr>
          <w:rtl/>
        </w:rPr>
        <w:t xml:space="preserve">. </w:t>
      </w:r>
      <w:r w:rsidRPr="00284738">
        <w:rPr>
          <w:rtl/>
        </w:rPr>
        <w:t xml:space="preserve"> كما تضمن برنامجا</w:t>
      </w:r>
      <w:r w:rsidR="00D068D6" w:rsidRPr="00284738">
        <w:rPr>
          <w:rtl/>
        </w:rPr>
        <w:t>ً</w:t>
      </w:r>
      <w:r w:rsidRPr="00284738">
        <w:rPr>
          <w:rtl/>
        </w:rPr>
        <w:t xml:space="preserve"> للتوجيه السريع يستمر لمدة تصل إلى شهر واحد</w:t>
      </w:r>
      <w:r w:rsidR="00046DD8" w:rsidRPr="00284738">
        <w:rPr>
          <w:rtl/>
        </w:rPr>
        <w:t xml:space="preserve">. </w:t>
      </w:r>
      <w:r w:rsidR="00D068D6" w:rsidRPr="00284738">
        <w:rPr>
          <w:rtl/>
        </w:rPr>
        <w:t>و</w:t>
      </w:r>
      <w:r w:rsidRPr="00284738">
        <w:rPr>
          <w:rtl/>
        </w:rPr>
        <w:t>شار</w:t>
      </w:r>
      <w:r w:rsidR="00F053C6">
        <w:rPr>
          <w:rFonts w:hint="cs"/>
          <w:rtl/>
        </w:rPr>
        <w:t xml:space="preserve">ك المتدربات </w:t>
      </w:r>
      <w:r w:rsidRPr="00284738">
        <w:rPr>
          <w:rtl/>
        </w:rPr>
        <w:t>في أنشطة مختلفة</w:t>
      </w:r>
      <w:r w:rsidR="007F0500" w:rsidRPr="00284738">
        <w:rPr>
          <w:rtl/>
        </w:rPr>
        <w:t>،</w:t>
      </w:r>
      <w:r w:rsidRPr="00284738">
        <w:rPr>
          <w:rtl/>
        </w:rPr>
        <w:t xml:space="preserve"> بما في ذلك تنفيذ تدابير لحماية سرية تركيبات مستحضرات التجميل الخاصة به</w:t>
      </w:r>
      <w:r w:rsidR="00F053C6">
        <w:rPr>
          <w:rFonts w:hint="cs"/>
          <w:rtl/>
        </w:rPr>
        <w:t>ن</w:t>
      </w:r>
      <w:r w:rsidR="007F0500" w:rsidRPr="00284738">
        <w:rPr>
          <w:rtl/>
        </w:rPr>
        <w:t>،</w:t>
      </w:r>
      <w:r w:rsidRPr="00284738">
        <w:rPr>
          <w:rtl/>
        </w:rPr>
        <w:t xml:space="preserve"> وتسجيل العلامات التجارية عبر فئات متعددة</w:t>
      </w:r>
      <w:r w:rsidR="007F0500" w:rsidRPr="00284738">
        <w:rPr>
          <w:rtl/>
        </w:rPr>
        <w:t>،</w:t>
      </w:r>
      <w:r w:rsidRPr="00284738">
        <w:rPr>
          <w:rtl/>
        </w:rPr>
        <w:t xml:space="preserve"> والتفاوض على </w:t>
      </w:r>
      <w:r w:rsidR="00D068D6" w:rsidRPr="00284738">
        <w:rPr>
          <w:rtl/>
        </w:rPr>
        <w:t>توسع</w:t>
      </w:r>
      <w:r w:rsidRPr="00284738">
        <w:rPr>
          <w:rtl/>
        </w:rPr>
        <w:t xml:space="preserve"> </w:t>
      </w:r>
      <w:r w:rsidR="00D068D6" w:rsidRPr="00284738">
        <w:rPr>
          <w:rtl/>
        </w:rPr>
        <w:t>أعمالهن</w:t>
      </w:r>
      <w:r w:rsidRPr="00284738">
        <w:rPr>
          <w:rtl/>
        </w:rPr>
        <w:t xml:space="preserve"> في الأسواق الخارجية</w:t>
      </w:r>
      <w:r w:rsidR="007F0500" w:rsidRPr="00284738">
        <w:rPr>
          <w:rtl/>
        </w:rPr>
        <w:t>،</w:t>
      </w:r>
      <w:r w:rsidRPr="00284738">
        <w:rPr>
          <w:rtl/>
        </w:rPr>
        <w:t xml:space="preserve"> وتأمين </w:t>
      </w:r>
      <w:r w:rsidR="00D068D6" w:rsidRPr="00284738">
        <w:rPr>
          <w:rtl/>
        </w:rPr>
        <w:t>وجودهن التجاري</w:t>
      </w:r>
      <w:r w:rsidRPr="00284738">
        <w:rPr>
          <w:rtl/>
        </w:rPr>
        <w:t xml:space="preserve"> في متاجر المطارات</w:t>
      </w:r>
      <w:r w:rsidR="00046DD8" w:rsidRPr="00284738">
        <w:rPr>
          <w:rtl/>
        </w:rPr>
        <w:t xml:space="preserve">. </w:t>
      </w:r>
      <w:r w:rsidRPr="00284738">
        <w:rPr>
          <w:rtl/>
        </w:rPr>
        <w:t>واعترافا</w:t>
      </w:r>
      <w:r w:rsidR="00D068D6" w:rsidRPr="00284738">
        <w:rPr>
          <w:rtl/>
        </w:rPr>
        <w:t xml:space="preserve">ً </w:t>
      </w:r>
      <w:r w:rsidRPr="00284738">
        <w:rPr>
          <w:rtl/>
        </w:rPr>
        <w:t xml:space="preserve">بقيمة </w:t>
      </w:r>
      <w:r w:rsidR="00D068D6" w:rsidRPr="00284738">
        <w:rPr>
          <w:rtl/>
        </w:rPr>
        <w:t>التوجيه</w:t>
      </w:r>
      <w:r w:rsidRPr="00284738">
        <w:rPr>
          <w:rtl/>
        </w:rPr>
        <w:t xml:space="preserve"> كعملية مستمرة، يدعو المشروع إلى الدعم المستمر من خلال توجيه المتطوعين، </w:t>
      </w:r>
      <w:r w:rsidR="00D068D6" w:rsidRPr="00284738">
        <w:rPr>
          <w:rtl/>
        </w:rPr>
        <w:t>و</w:t>
      </w:r>
      <w:r w:rsidRPr="00284738">
        <w:rPr>
          <w:rtl/>
        </w:rPr>
        <w:t>استكماله بتمويل جماعي محتمل من الشركاء لتعزيز تنفيذ استراتيجيات الملكية الفكرية</w:t>
      </w:r>
      <w:r w:rsidR="00046DD8" w:rsidRPr="00284738">
        <w:rPr>
          <w:rtl/>
        </w:rPr>
        <w:t xml:space="preserve">. </w:t>
      </w:r>
      <w:r w:rsidRPr="00284738">
        <w:rPr>
          <w:vertAlign w:val="superscript"/>
          <w:rtl/>
        </w:rPr>
        <w:footnoteReference w:id="26"/>
      </w:r>
    </w:p>
    <w:p w14:paraId="09854EAB" w14:textId="653B44EA" w:rsidR="00F06FCD" w:rsidRPr="00284738" w:rsidRDefault="00F06FCD" w:rsidP="004E4649">
      <w:pPr>
        <w:pStyle w:val="ONUMA"/>
      </w:pPr>
      <w:r w:rsidRPr="00284738">
        <w:rPr>
          <w:rtl/>
        </w:rPr>
        <w:lastRenderedPageBreak/>
        <w:t xml:space="preserve">وهدفت ندوات إلكترونية بعنوان "رائدات الأعمال: </w:t>
      </w:r>
      <w:r w:rsidR="00D068D6" w:rsidRPr="00284738">
        <w:rPr>
          <w:rtl/>
        </w:rPr>
        <w:t>عززن</w:t>
      </w:r>
      <w:r w:rsidRPr="00284738">
        <w:rPr>
          <w:rtl/>
        </w:rPr>
        <w:t xml:space="preserve"> أعمالك</w:t>
      </w:r>
      <w:r w:rsidR="00D068D6" w:rsidRPr="00284738">
        <w:rPr>
          <w:rtl/>
        </w:rPr>
        <w:t>ن</w:t>
      </w:r>
      <w:r w:rsidRPr="00284738">
        <w:rPr>
          <w:rtl/>
        </w:rPr>
        <w:t xml:space="preserve"> باستخدام نظام مدريد" إلى تمكين رائدات الأعمال من خلال الاستفادة من نظام مدريد لتعزيز إمكاناتهن التجارية</w:t>
      </w:r>
      <w:r w:rsidR="00046DD8" w:rsidRPr="00284738">
        <w:rPr>
          <w:rtl/>
        </w:rPr>
        <w:t xml:space="preserve">. </w:t>
      </w:r>
      <w:r w:rsidR="00D068D6" w:rsidRPr="00284738">
        <w:rPr>
          <w:rtl/>
        </w:rPr>
        <w:t>و</w:t>
      </w:r>
      <w:r w:rsidRPr="00284738">
        <w:rPr>
          <w:rtl/>
        </w:rPr>
        <w:t>ضمت الندوة التجريبية عبر الإنترنت</w:t>
      </w:r>
      <w:r w:rsidR="007F0500" w:rsidRPr="00284738">
        <w:rPr>
          <w:rtl/>
        </w:rPr>
        <w:t>،</w:t>
      </w:r>
      <w:r w:rsidRPr="00284738">
        <w:rPr>
          <w:rtl/>
        </w:rPr>
        <w:t xml:space="preserve"> التي عقدت في </w:t>
      </w:r>
      <w:r w:rsidR="00D068D6" w:rsidRPr="00284738">
        <w:t>25</w:t>
      </w:r>
      <w:r w:rsidR="00D068D6" w:rsidRPr="00284738">
        <w:rPr>
          <w:rtl/>
        </w:rPr>
        <w:t xml:space="preserve"> </w:t>
      </w:r>
      <w:r w:rsidRPr="00284738">
        <w:rPr>
          <w:rtl/>
        </w:rPr>
        <w:t xml:space="preserve">أبريل </w:t>
      </w:r>
      <w:r w:rsidR="00D068D6" w:rsidRPr="00284738">
        <w:t>2023</w:t>
      </w:r>
      <w:r w:rsidR="007F0500" w:rsidRPr="00284738">
        <w:rPr>
          <w:rtl/>
        </w:rPr>
        <w:t>،</w:t>
      </w:r>
      <w:r w:rsidRPr="00284738">
        <w:rPr>
          <w:rtl/>
        </w:rPr>
        <w:t xml:space="preserve"> لجنة من رائدات الأعمال الناجحات من إفريقيا</w:t>
      </w:r>
      <w:r w:rsidR="007F0500" w:rsidRPr="00284738">
        <w:rPr>
          <w:rtl/>
        </w:rPr>
        <w:t>،</w:t>
      </w:r>
      <w:r w:rsidRPr="00284738">
        <w:rPr>
          <w:rtl/>
        </w:rPr>
        <w:t xml:space="preserve"> بما في ذلك من بوتسوانا ورواندا وزامبيا وزيمبابوي</w:t>
      </w:r>
      <w:r w:rsidR="007F0500" w:rsidRPr="00284738">
        <w:rPr>
          <w:rtl/>
        </w:rPr>
        <w:t>،</w:t>
      </w:r>
      <w:r w:rsidRPr="00284738">
        <w:rPr>
          <w:rtl/>
        </w:rPr>
        <w:t xml:space="preserve"> إلى جانب ممثل من ترينيداد وتوباغو</w:t>
      </w:r>
      <w:r w:rsidR="00046DD8" w:rsidRPr="00284738">
        <w:rPr>
          <w:rtl/>
        </w:rPr>
        <w:t xml:space="preserve">. </w:t>
      </w:r>
      <w:r w:rsidR="00D068D6" w:rsidRPr="00284738">
        <w:rPr>
          <w:rtl/>
        </w:rPr>
        <w:t>وتبادلن</w:t>
      </w:r>
      <w:r w:rsidRPr="00284738">
        <w:rPr>
          <w:rtl/>
        </w:rPr>
        <w:t xml:space="preserve"> خبراته</w:t>
      </w:r>
      <w:r w:rsidR="00D068D6" w:rsidRPr="00284738">
        <w:rPr>
          <w:rtl/>
        </w:rPr>
        <w:t>ن</w:t>
      </w:r>
      <w:r w:rsidRPr="00284738">
        <w:rPr>
          <w:rtl/>
        </w:rPr>
        <w:t xml:space="preserve"> </w:t>
      </w:r>
      <w:r w:rsidR="00D068D6" w:rsidRPr="00284738">
        <w:rPr>
          <w:rtl/>
        </w:rPr>
        <w:t>ومساراتهن</w:t>
      </w:r>
      <w:r w:rsidRPr="00284738">
        <w:rPr>
          <w:rtl/>
        </w:rPr>
        <w:t xml:space="preserve"> في حماية علاماته</w:t>
      </w:r>
      <w:r w:rsidR="00D068D6" w:rsidRPr="00284738">
        <w:rPr>
          <w:rtl/>
        </w:rPr>
        <w:t>ن</w:t>
      </w:r>
      <w:r w:rsidRPr="00284738">
        <w:rPr>
          <w:rtl/>
        </w:rPr>
        <w:t xml:space="preserve"> على </w:t>
      </w:r>
      <w:r w:rsidR="00D068D6" w:rsidRPr="00284738">
        <w:rPr>
          <w:rtl/>
        </w:rPr>
        <w:t>الصعيد</w:t>
      </w:r>
      <w:r w:rsidRPr="00284738">
        <w:rPr>
          <w:rtl/>
        </w:rPr>
        <w:t xml:space="preserve"> الوطني و</w:t>
      </w:r>
      <w:r w:rsidR="00D068D6" w:rsidRPr="00284738">
        <w:rPr>
          <w:rtl/>
        </w:rPr>
        <w:t xml:space="preserve">الصعيد </w:t>
      </w:r>
      <w:r w:rsidRPr="00284738">
        <w:rPr>
          <w:rtl/>
        </w:rPr>
        <w:t>الدولي باستخدام نظام مدريد</w:t>
      </w:r>
      <w:r w:rsidR="00046DD8" w:rsidRPr="00284738">
        <w:rPr>
          <w:rtl/>
        </w:rPr>
        <w:t xml:space="preserve">. </w:t>
      </w:r>
      <w:r w:rsidRPr="00284738">
        <w:rPr>
          <w:rtl/>
        </w:rPr>
        <w:t xml:space="preserve"> </w:t>
      </w:r>
    </w:p>
    <w:p w14:paraId="5A27A95A" w14:textId="411A6BA7" w:rsidR="00F06FCD" w:rsidRPr="00284738" w:rsidRDefault="00F06FCD" w:rsidP="004E4649">
      <w:pPr>
        <w:pStyle w:val="ONUMA"/>
      </w:pPr>
      <w:r w:rsidRPr="00284738">
        <w:rPr>
          <w:rtl/>
        </w:rPr>
        <w:t xml:space="preserve">ويهدف المؤتمر الإقليمي بشأن "الملكية الفكرية </w:t>
      </w:r>
      <w:r w:rsidR="00284738" w:rsidRPr="00284738">
        <w:rPr>
          <w:rtl/>
        </w:rPr>
        <w:t>لفائدة المرأة</w:t>
      </w:r>
      <w:r w:rsidRPr="00284738">
        <w:rPr>
          <w:rtl/>
        </w:rPr>
        <w:t xml:space="preserve"> في </w:t>
      </w:r>
      <w:r w:rsidR="00284738" w:rsidRPr="00284738">
        <w:rPr>
          <w:rtl/>
        </w:rPr>
        <w:t xml:space="preserve">مجال </w:t>
      </w:r>
      <w:r w:rsidRPr="00284738">
        <w:rPr>
          <w:rtl/>
        </w:rPr>
        <w:t>الأعمال التجارية الزراعية"، الذي ع</w:t>
      </w:r>
      <w:r w:rsidR="00284738" w:rsidRPr="00284738">
        <w:rPr>
          <w:rtl/>
        </w:rPr>
        <w:t>ُ</w:t>
      </w:r>
      <w:r w:rsidRPr="00284738">
        <w:rPr>
          <w:rtl/>
        </w:rPr>
        <w:t xml:space="preserve">قد في الفترة من </w:t>
      </w:r>
      <w:r w:rsidR="00284738" w:rsidRPr="00284738">
        <w:t>15</w:t>
      </w:r>
      <w:r w:rsidRPr="00284738">
        <w:rPr>
          <w:rtl/>
        </w:rPr>
        <w:t xml:space="preserve"> إلى </w:t>
      </w:r>
      <w:r w:rsidR="00284738" w:rsidRPr="00284738">
        <w:t>17</w:t>
      </w:r>
      <w:r w:rsidRPr="00284738">
        <w:rPr>
          <w:rtl/>
        </w:rPr>
        <w:t xml:space="preserve"> مايو </w:t>
      </w:r>
      <w:r w:rsidR="00284738" w:rsidRPr="00284738">
        <w:t>2023</w:t>
      </w:r>
      <w:r w:rsidRPr="00284738">
        <w:rPr>
          <w:rtl/>
        </w:rPr>
        <w:t>، إلى إذكاء الوعي بالملكية الفكرية بين رائدات الأعمال الأفريقيات في الزراعة</w:t>
      </w:r>
      <w:r w:rsidR="00046DD8" w:rsidRPr="00284738">
        <w:rPr>
          <w:rtl/>
        </w:rPr>
        <w:t xml:space="preserve">. </w:t>
      </w:r>
      <w:r w:rsidRPr="00284738">
        <w:rPr>
          <w:rtl/>
        </w:rPr>
        <w:t>وزود الحدث المشاركين بمعارف وأدوات وموارد مخصصة في مجال الملكية الفكرية ضرورية لنجاح أعمالهم</w:t>
      </w:r>
      <w:r w:rsidR="00046DD8" w:rsidRPr="00284738">
        <w:rPr>
          <w:rtl/>
        </w:rPr>
        <w:t xml:space="preserve">. </w:t>
      </w:r>
      <w:r w:rsidRPr="00284738">
        <w:rPr>
          <w:rtl/>
        </w:rPr>
        <w:t xml:space="preserve">وأتيحت الفرصة </w:t>
      </w:r>
      <w:r w:rsidR="00284738" w:rsidRPr="00284738">
        <w:rPr>
          <w:rtl/>
        </w:rPr>
        <w:t>للمشاركات</w:t>
      </w:r>
      <w:r w:rsidRPr="00284738">
        <w:rPr>
          <w:rtl/>
        </w:rPr>
        <w:t xml:space="preserve"> للتواصل مع رائدات أعمال أخريات في قطاع الأعمال التجارية الزراعية، والمشاركة في المناقشات، وتبادل خبراتهن، بما في ذلك أفضل الممارسات والتحديات المشتركة</w:t>
      </w:r>
      <w:r w:rsidR="00046DD8" w:rsidRPr="00284738">
        <w:rPr>
          <w:rtl/>
        </w:rPr>
        <w:t xml:space="preserve">. </w:t>
      </w:r>
      <w:r w:rsidRPr="00284738">
        <w:rPr>
          <w:rtl/>
        </w:rPr>
        <w:t>وعلاوة على ذلك، تفاعل</w:t>
      </w:r>
      <w:r w:rsidR="00284738" w:rsidRPr="00284738">
        <w:rPr>
          <w:rtl/>
        </w:rPr>
        <w:t>ن</w:t>
      </w:r>
      <w:r w:rsidRPr="00284738">
        <w:rPr>
          <w:rtl/>
        </w:rPr>
        <w:t xml:space="preserve"> مع خبراء الملكية الفكرية للتعلم من خبراتهم والتعبير عن احتياجاتهم الخاصة المتعلقة بالملكية الفكرية</w:t>
      </w:r>
      <w:r w:rsidR="00046DD8" w:rsidRPr="00284738">
        <w:rPr>
          <w:rtl/>
        </w:rPr>
        <w:t xml:space="preserve">. </w:t>
      </w:r>
      <w:r w:rsidRPr="00284738">
        <w:rPr>
          <w:rtl/>
        </w:rPr>
        <w:t xml:space="preserve"> </w:t>
      </w:r>
    </w:p>
    <w:p w14:paraId="3E98CCAD" w14:textId="7C45ABD7" w:rsidR="00F06FCD" w:rsidRPr="00284738" w:rsidRDefault="00EA7ECD" w:rsidP="00A80D35">
      <w:pPr>
        <w:pStyle w:val="ListParagraph"/>
        <w:numPr>
          <w:ilvl w:val="0"/>
          <w:numId w:val="9"/>
        </w:numPr>
        <w:bidi/>
        <w:spacing w:after="240" w:line="240" w:lineRule="auto"/>
        <w:contextualSpacing w:val="0"/>
        <w:rPr>
          <w:rFonts w:asciiTheme="minorHAnsi" w:hAnsiTheme="minorHAnsi" w:cstheme="minorHAnsi"/>
          <w:szCs w:val="22"/>
          <w:u w:val="single"/>
        </w:rPr>
      </w:pPr>
      <w:r>
        <w:rPr>
          <w:rFonts w:asciiTheme="minorHAnsi" w:hAnsiTheme="minorHAnsi" w:cstheme="minorHAnsi" w:hint="cs"/>
          <w:szCs w:val="22"/>
          <w:u w:val="single"/>
          <w:rtl/>
        </w:rPr>
        <w:t>البلدان</w:t>
      </w:r>
      <w:r w:rsidR="00F06FCD" w:rsidRPr="00284738">
        <w:rPr>
          <w:rFonts w:asciiTheme="minorHAnsi" w:hAnsiTheme="minorHAnsi" w:cstheme="minorHAnsi"/>
          <w:szCs w:val="22"/>
          <w:u w:val="single"/>
          <w:rtl/>
        </w:rPr>
        <w:t xml:space="preserve"> العربية</w:t>
      </w:r>
    </w:p>
    <w:p w14:paraId="06F0D2E1" w14:textId="4427CD25" w:rsidR="00F06FCD" w:rsidRPr="00284738" w:rsidRDefault="00F06FCD" w:rsidP="004E4649">
      <w:pPr>
        <w:pStyle w:val="ONUMA"/>
      </w:pPr>
      <w:r w:rsidRPr="00284738">
        <w:rPr>
          <w:rtl/>
        </w:rPr>
        <w:t>ركز "</w:t>
      </w:r>
      <w:r w:rsidR="00284738" w:rsidRPr="00284738">
        <w:rPr>
          <w:rtl/>
        </w:rPr>
        <w:t>مكِّنها</w:t>
      </w:r>
      <w:r w:rsidRPr="00284738">
        <w:rPr>
          <w:rtl/>
        </w:rPr>
        <w:t>: مشروع رائدات الأعمال في البتراء" في الأردن على تنمية مهارات الملكية الفكرية لمجموعة مختارة من رائدات الأعمال في المنطقة</w:t>
      </w:r>
      <w:r w:rsidR="00046DD8" w:rsidRPr="00284738">
        <w:rPr>
          <w:rtl/>
        </w:rPr>
        <w:t xml:space="preserve">. </w:t>
      </w:r>
      <w:r w:rsidR="00284738" w:rsidRPr="00284738">
        <w:rPr>
          <w:rtl/>
        </w:rPr>
        <w:t>و</w:t>
      </w:r>
      <w:r w:rsidRPr="00284738">
        <w:rPr>
          <w:rtl/>
        </w:rPr>
        <w:t>أسفرت هذه المبادرة</w:t>
      </w:r>
      <w:r w:rsidR="007F0500" w:rsidRPr="00284738">
        <w:rPr>
          <w:rtl/>
        </w:rPr>
        <w:t>،</w:t>
      </w:r>
      <w:r w:rsidRPr="00284738">
        <w:rPr>
          <w:rtl/>
        </w:rPr>
        <w:t xml:space="preserve"> التي استمرت من أبريل </w:t>
      </w:r>
      <w:r w:rsidR="00284738" w:rsidRPr="00284738">
        <w:t>2022</w:t>
      </w:r>
      <w:r w:rsidRPr="00284738">
        <w:rPr>
          <w:rtl/>
        </w:rPr>
        <w:t xml:space="preserve"> إلى مارس </w:t>
      </w:r>
      <w:r w:rsidR="00284738" w:rsidRPr="00284738">
        <w:t>2023</w:t>
      </w:r>
      <w:r w:rsidR="007F0500" w:rsidRPr="00284738">
        <w:rPr>
          <w:rtl/>
        </w:rPr>
        <w:t>،</w:t>
      </w:r>
      <w:r w:rsidRPr="00284738">
        <w:rPr>
          <w:rtl/>
        </w:rPr>
        <w:t xml:space="preserve"> عن تطوير علامة جماعية باسم "</w:t>
      </w:r>
      <w:proofErr w:type="spellStart"/>
      <w:r w:rsidRPr="00284738">
        <w:rPr>
          <w:rtl/>
        </w:rPr>
        <w:t>Rose</w:t>
      </w:r>
      <w:proofErr w:type="spellEnd"/>
      <w:r w:rsidR="00EA7ECD">
        <w:rPr>
          <w:rFonts w:hint="cs"/>
          <w:rtl/>
        </w:rPr>
        <w:t> </w:t>
      </w:r>
      <w:proofErr w:type="spellStart"/>
      <w:r w:rsidRPr="00284738">
        <w:rPr>
          <w:rtl/>
        </w:rPr>
        <w:t>Hands</w:t>
      </w:r>
      <w:proofErr w:type="spellEnd"/>
      <w:r w:rsidRPr="00284738">
        <w:rPr>
          <w:rtl/>
        </w:rPr>
        <w:t>"</w:t>
      </w:r>
      <w:r w:rsidR="00046DD8" w:rsidRPr="00284738">
        <w:rPr>
          <w:rtl/>
        </w:rPr>
        <w:t xml:space="preserve">. </w:t>
      </w:r>
      <w:r w:rsidRPr="00284738">
        <w:rPr>
          <w:rtl/>
        </w:rPr>
        <w:t>تهدف هذه العلامة إلى تعزيز مساعي التسويق والتسويق لهؤلاء النساء</w:t>
      </w:r>
      <w:r w:rsidR="007F0500" w:rsidRPr="00284738">
        <w:rPr>
          <w:rtl/>
        </w:rPr>
        <w:t>،</w:t>
      </w:r>
      <w:r w:rsidRPr="00284738">
        <w:rPr>
          <w:rtl/>
        </w:rPr>
        <w:t xml:space="preserve"> وبالتالي تعزيز النمو الاقتصادي والتمكين داخل مجتمع ريادة الأعمال في </w:t>
      </w:r>
      <w:r w:rsidR="00284738">
        <w:rPr>
          <w:rFonts w:hint="cs"/>
          <w:rtl/>
        </w:rPr>
        <w:t>ال</w:t>
      </w:r>
      <w:r w:rsidRPr="00284738">
        <w:rPr>
          <w:rtl/>
        </w:rPr>
        <w:t>بترا</w:t>
      </w:r>
      <w:r w:rsidR="00284738">
        <w:rPr>
          <w:rFonts w:hint="cs"/>
          <w:rtl/>
        </w:rPr>
        <w:t>ء</w:t>
      </w:r>
      <w:r w:rsidR="00046DD8" w:rsidRPr="00284738">
        <w:rPr>
          <w:rtl/>
        </w:rPr>
        <w:t>.</w:t>
      </w:r>
      <w:r w:rsidR="00046DD8" w:rsidRPr="00284738">
        <w:rPr>
          <w:vertAlign w:val="superscript"/>
          <w:rtl/>
        </w:rPr>
        <w:t xml:space="preserve"> </w:t>
      </w:r>
      <w:r w:rsidRPr="00284738">
        <w:rPr>
          <w:vertAlign w:val="superscript"/>
          <w:rtl/>
        </w:rPr>
        <w:footnoteReference w:id="27"/>
      </w:r>
      <w:r w:rsidRPr="00284738">
        <w:rPr>
          <w:rtl/>
        </w:rPr>
        <w:t> </w:t>
      </w:r>
    </w:p>
    <w:p w14:paraId="5FD6C6E5" w14:textId="0A9B6884" w:rsidR="00F06FCD" w:rsidRPr="004E4649" w:rsidRDefault="00F06FCD" w:rsidP="004E4649">
      <w:pPr>
        <w:pStyle w:val="ONUMA"/>
      </w:pPr>
      <w:r w:rsidRPr="004E4649">
        <w:rPr>
          <w:rtl/>
        </w:rPr>
        <w:t>تماشيا</w:t>
      </w:r>
      <w:r w:rsidR="00284738" w:rsidRPr="004E4649">
        <w:rPr>
          <w:rFonts w:hint="cs"/>
          <w:rtl/>
        </w:rPr>
        <w:t xml:space="preserve">ً </w:t>
      </w:r>
      <w:r w:rsidRPr="004E4649">
        <w:rPr>
          <w:rtl/>
        </w:rPr>
        <w:t xml:space="preserve">مع موضوع اليوم العالمي للملكية الفكرية لعام </w:t>
      </w:r>
      <w:r w:rsidR="00284738" w:rsidRPr="004E4649">
        <w:t>2023</w:t>
      </w:r>
      <w:r w:rsidRPr="004E4649">
        <w:rPr>
          <w:rtl/>
        </w:rPr>
        <w:t xml:space="preserve"> "</w:t>
      </w:r>
      <w:r w:rsidR="00284738" w:rsidRPr="004E4649">
        <w:rPr>
          <w:rFonts w:hint="cs"/>
          <w:rtl/>
        </w:rPr>
        <w:t>النساء</w:t>
      </w:r>
      <w:r w:rsidRPr="004E4649">
        <w:rPr>
          <w:rtl/>
        </w:rPr>
        <w:t xml:space="preserve"> والملكية الفكرية: تسريع الابتكار والإبداع"، ع</w:t>
      </w:r>
      <w:r w:rsidR="00284738" w:rsidRPr="004E4649">
        <w:rPr>
          <w:rFonts w:hint="cs"/>
          <w:rtl/>
        </w:rPr>
        <w:t>ُ</w:t>
      </w:r>
      <w:r w:rsidRPr="004E4649">
        <w:rPr>
          <w:rtl/>
        </w:rPr>
        <w:t xml:space="preserve">قد الاجتماع الإقليمي العربي الافتراضي بشأن الملكية الفكرية والمرأة في الفترة من </w:t>
      </w:r>
      <w:r w:rsidR="00284738" w:rsidRPr="004E4649">
        <w:t>6</w:t>
      </w:r>
      <w:r w:rsidRPr="004E4649">
        <w:rPr>
          <w:rtl/>
        </w:rPr>
        <w:t xml:space="preserve"> إلى </w:t>
      </w:r>
      <w:r w:rsidR="00284738" w:rsidRPr="004E4649">
        <w:t>7</w:t>
      </w:r>
      <w:r w:rsidRPr="004E4649">
        <w:rPr>
          <w:rtl/>
        </w:rPr>
        <w:t xml:space="preserve"> يونيو </w:t>
      </w:r>
      <w:r w:rsidR="00284738" w:rsidRPr="004E4649">
        <w:t>2023</w:t>
      </w:r>
      <w:r w:rsidRPr="004E4649">
        <w:rPr>
          <w:rtl/>
        </w:rPr>
        <w:t xml:space="preserve">، واجتذب أكثر من </w:t>
      </w:r>
      <w:proofErr w:type="gramStart"/>
      <w:r w:rsidRPr="004E4649">
        <w:rPr>
          <w:rtl/>
        </w:rPr>
        <w:t>مائة</w:t>
      </w:r>
      <w:proofErr w:type="gramEnd"/>
      <w:r w:rsidRPr="004E4649">
        <w:rPr>
          <w:rtl/>
        </w:rPr>
        <w:t xml:space="preserve"> مشارك من مختلف البلدان العربية</w:t>
      </w:r>
      <w:r w:rsidR="00046DD8" w:rsidRPr="004E4649">
        <w:rPr>
          <w:rtl/>
        </w:rPr>
        <w:t xml:space="preserve">. </w:t>
      </w:r>
      <w:r w:rsidRPr="004E4649">
        <w:rPr>
          <w:rtl/>
        </w:rPr>
        <w:t>ويهدف الحدث إلى إذكاء الوعي بدور الملكية الفكرية في النهوض بريادة الأعمال النسائية، وتوفير أدوات عملية لرائدات الأعمال العربيات للاستفادة من نظام الملكية الفكرية، وتعزيز التواصل وتبادل المعرفة فيما بينهن في المنطقة</w:t>
      </w:r>
      <w:r w:rsidR="00046DD8" w:rsidRPr="004E4649">
        <w:rPr>
          <w:rtl/>
        </w:rPr>
        <w:t xml:space="preserve">. </w:t>
      </w:r>
      <w:r w:rsidRPr="004E4649">
        <w:rPr>
          <w:rtl/>
        </w:rPr>
        <w:t>وقدم متحدثو الويبو عروضا</w:t>
      </w:r>
      <w:r w:rsidR="00284738" w:rsidRPr="004E4649">
        <w:rPr>
          <w:rFonts w:hint="cs"/>
          <w:rtl/>
        </w:rPr>
        <w:t>ً</w:t>
      </w:r>
      <w:r w:rsidRPr="004E4649">
        <w:rPr>
          <w:rtl/>
        </w:rPr>
        <w:t xml:space="preserve"> ثاقبة سلطوا </w:t>
      </w:r>
      <w:r w:rsidR="00284738" w:rsidRPr="004E4649">
        <w:rPr>
          <w:rFonts w:hint="cs"/>
          <w:rtl/>
        </w:rPr>
        <w:t xml:space="preserve">من خلالها </w:t>
      </w:r>
      <w:r w:rsidRPr="004E4649">
        <w:rPr>
          <w:rtl/>
        </w:rPr>
        <w:t xml:space="preserve">الضوء على التوجه الاستراتيجي للويبو في إطار </w:t>
      </w:r>
      <w:r w:rsidR="00284738" w:rsidRPr="004E4649">
        <w:rPr>
          <w:rFonts w:hint="cs"/>
          <w:rtl/>
        </w:rPr>
        <w:t>خطة عمل الملكية الفكرية والمسائل الجنسانية</w:t>
      </w:r>
      <w:r w:rsidRPr="004E4649">
        <w:rPr>
          <w:rtl/>
        </w:rPr>
        <w:t xml:space="preserve"> وشددوا على الأنشطة الداعمة للمرأة والتوجيه السياسي للدول الأعضاء بشأن الملكية الفكرية وإدماج المنظور </w:t>
      </w:r>
      <w:proofErr w:type="spellStart"/>
      <w:r w:rsidRPr="004E4649">
        <w:rPr>
          <w:rtl/>
        </w:rPr>
        <w:t>الجنساني</w:t>
      </w:r>
      <w:proofErr w:type="spellEnd"/>
      <w:r w:rsidR="00046DD8" w:rsidRPr="004E4649">
        <w:rPr>
          <w:rtl/>
        </w:rPr>
        <w:t xml:space="preserve">. </w:t>
      </w:r>
      <w:r w:rsidR="005643E9" w:rsidRPr="004E4649">
        <w:rPr>
          <w:rFonts w:hint="cs"/>
          <w:rtl/>
        </w:rPr>
        <w:t>وشددوا</w:t>
      </w:r>
      <w:r w:rsidRPr="004E4649">
        <w:rPr>
          <w:rtl/>
        </w:rPr>
        <w:t xml:space="preserve"> أيضا على الجهود المبذولة لتجريب مشاريع جديدة تيسر بناء القدرات </w:t>
      </w:r>
      <w:r w:rsidR="005643E9" w:rsidRPr="004E4649">
        <w:rPr>
          <w:rFonts w:hint="cs"/>
          <w:rtl/>
        </w:rPr>
        <w:t>والتواصل</w:t>
      </w:r>
      <w:r w:rsidRPr="004E4649">
        <w:rPr>
          <w:rtl/>
        </w:rPr>
        <w:t xml:space="preserve"> بين </w:t>
      </w:r>
      <w:r w:rsidR="005643E9" w:rsidRPr="004E4649">
        <w:rPr>
          <w:rFonts w:hint="cs"/>
          <w:rtl/>
        </w:rPr>
        <w:t>رائدات الأعمال</w:t>
      </w:r>
      <w:r w:rsidR="00046DD8" w:rsidRPr="004E4649">
        <w:rPr>
          <w:rtl/>
        </w:rPr>
        <w:t xml:space="preserve">. </w:t>
      </w:r>
      <w:r w:rsidRPr="004E4649">
        <w:rPr>
          <w:rtl/>
        </w:rPr>
        <w:t>وبالإضافة إلى ذلك، تم التأكيد على استخدام نظام الملكية الفكرية من أجل القدرة التنافسية للشركات، مع التركيز على أدوات التسجيل في الويبو، مثل معاهدة التعاون بشأن البراءات و</w:t>
      </w:r>
      <w:r w:rsidR="005643E9" w:rsidRPr="004E4649">
        <w:rPr>
          <w:rFonts w:hint="cs"/>
          <w:rtl/>
        </w:rPr>
        <w:t xml:space="preserve">نظام </w:t>
      </w:r>
      <w:r w:rsidRPr="004E4649">
        <w:rPr>
          <w:rtl/>
        </w:rPr>
        <w:t>مدريد و</w:t>
      </w:r>
      <w:r w:rsidR="005643E9" w:rsidRPr="004E4649">
        <w:rPr>
          <w:rFonts w:hint="cs"/>
          <w:rtl/>
        </w:rPr>
        <w:t xml:space="preserve">نظام </w:t>
      </w:r>
      <w:r w:rsidRPr="004E4649">
        <w:rPr>
          <w:rtl/>
        </w:rPr>
        <w:t>لاهاي لدعم تسويق المنتجات على الصعيد العالمي</w:t>
      </w:r>
      <w:r w:rsidR="00046DD8" w:rsidRPr="004E4649">
        <w:rPr>
          <w:rtl/>
        </w:rPr>
        <w:t xml:space="preserve">. </w:t>
      </w:r>
      <w:r w:rsidRPr="004E4649">
        <w:rPr>
          <w:rtl/>
        </w:rPr>
        <w:t>وس</w:t>
      </w:r>
      <w:r w:rsidR="005643E9" w:rsidRPr="004E4649">
        <w:rPr>
          <w:rFonts w:hint="cs"/>
          <w:rtl/>
        </w:rPr>
        <w:t>ُ</w:t>
      </w:r>
      <w:r w:rsidRPr="004E4649">
        <w:rPr>
          <w:rtl/>
        </w:rPr>
        <w:t xml:space="preserve">لط الضوء على الأدوات والخدمات التي تقدمها الويبو لرائدات الأعمال، بما في ذلك أداة </w:t>
      </w:r>
      <w:r w:rsidR="005643E9" w:rsidRPr="004E4649">
        <w:rPr>
          <w:rFonts w:hint="cs"/>
          <w:rtl/>
        </w:rPr>
        <w:t>الويبو ل</w:t>
      </w:r>
      <w:r w:rsidRPr="004E4649">
        <w:rPr>
          <w:rtl/>
        </w:rPr>
        <w:t>تشخيص الملكية الفكرية لتحديد أصول الملكية الفكرية</w:t>
      </w:r>
      <w:r w:rsidR="00046DD8" w:rsidRPr="004E4649">
        <w:rPr>
          <w:rtl/>
        </w:rPr>
        <w:t xml:space="preserve">. </w:t>
      </w:r>
      <w:r w:rsidRPr="004E4649">
        <w:rPr>
          <w:rtl/>
        </w:rPr>
        <w:t xml:space="preserve">ونوقشت أيضا مسألة تمكين الشابات في مجال ريادة الأعمال، مع الدعوة إلى التعليم المبكر في مجال الملكية الفكرية </w:t>
      </w:r>
      <w:r w:rsidR="005643E9" w:rsidRPr="004E4649">
        <w:rPr>
          <w:rFonts w:hint="cs"/>
          <w:rtl/>
        </w:rPr>
        <w:t>وإدراج</w:t>
      </w:r>
      <w:r w:rsidRPr="004E4649">
        <w:rPr>
          <w:rtl/>
        </w:rPr>
        <w:t xml:space="preserve"> مبادرات الويبو</w:t>
      </w:r>
      <w:r w:rsidR="005643E9" w:rsidRPr="004E4649">
        <w:rPr>
          <w:rFonts w:hint="cs"/>
          <w:rtl/>
        </w:rPr>
        <w:t xml:space="preserve"> فيها</w:t>
      </w:r>
      <w:r w:rsidRPr="004E4649">
        <w:rPr>
          <w:rtl/>
        </w:rPr>
        <w:t xml:space="preserve">، مثل برنامج سفراء الملكية الفكرية الشباب، وبرنامج </w:t>
      </w:r>
      <w:r w:rsidR="005643E9" w:rsidRPr="004E4649">
        <w:rPr>
          <w:rFonts w:hint="cs"/>
          <w:rtl/>
        </w:rPr>
        <w:t>خدمة الملكية الفكرية من أجل الشباب</w:t>
      </w:r>
      <w:r w:rsidRPr="004E4649">
        <w:rPr>
          <w:rtl/>
        </w:rPr>
        <w:t xml:space="preserve"> والمعلمين، و</w:t>
      </w:r>
      <w:r w:rsidR="005643E9" w:rsidRPr="004E4649">
        <w:rPr>
          <w:rFonts w:hint="cs"/>
          <w:rtl/>
        </w:rPr>
        <w:t>منصة الويبو ل</w:t>
      </w:r>
      <w:r w:rsidRPr="004E4649">
        <w:rPr>
          <w:rtl/>
        </w:rPr>
        <w:t xml:space="preserve">لسبل البديلة لتسوية المنازعات </w:t>
      </w:r>
      <w:r w:rsidR="005643E9" w:rsidRPr="004E4649">
        <w:rPr>
          <w:rFonts w:hint="cs"/>
          <w:rtl/>
        </w:rPr>
        <w:t xml:space="preserve">للمهنيين </w:t>
      </w:r>
      <w:r w:rsidRPr="004E4649">
        <w:rPr>
          <w:rtl/>
        </w:rPr>
        <w:t>الشباب، وسلسلة</w:t>
      </w:r>
      <w:r w:rsidR="005643E9" w:rsidRPr="004E4649">
        <w:rPr>
          <w:rFonts w:hint="cs"/>
          <w:rtl/>
        </w:rPr>
        <w:t xml:space="preserve"> "شاب غض"</w:t>
      </w:r>
      <w:r w:rsidRPr="004E4649">
        <w:rPr>
          <w:rtl/>
        </w:rPr>
        <w:t xml:space="preserve"> </w:t>
      </w:r>
      <w:proofErr w:type="spellStart"/>
      <w:r w:rsidRPr="004E4649">
        <w:rPr>
          <w:rtl/>
        </w:rPr>
        <w:t>Young</w:t>
      </w:r>
      <w:proofErr w:type="spellEnd"/>
      <w:r w:rsidRPr="004E4649">
        <w:rPr>
          <w:rtl/>
        </w:rPr>
        <w:t xml:space="preserve"> </w:t>
      </w:r>
      <w:proofErr w:type="spellStart"/>
      <w:r w:rsidRPr="004E4649">
        <w:rPr>
          <w:rtl/>
        </w:rPr>
        <w:t>وGREEN</w:t>
      </w:r>
      <w:proofErr w:type="spellEnd"/>
      <w:r w:rsidR="00046DD8" w:rsidRPr="004E4649">
        <w:rPr>
          <w:rtl/>
        </w:rPr>
        <w:t xml:space="preserve">. </w:t>
      </w:r>
      <w:r w:rsidRPr="004E4649">
        <w:rPr>
          <w:rtl/>
        </w:rPr>
        <w:t xml:space="preserve"> وكشفت الإحصاءات عن مساهمة كبيرة للمخترعات العربيات، حيث يمثلن </w:t>
      </w:r>
      <w:r w:rsidR="005643E9" w:rsidRPr="004E4649">
        <w:t>16%</w:t>
      </w:r>
      <w:r w:rsidRPr="004E4649">
        <w:rPr>
          <w:rtl/>
        </w:rPr>
        <w:t xml:space="preserve"> من إجمالي نظام الابتكار في الدول العربية</w:t>
      </w:r>
      <w:r w:rsidR="00046DD8" w:rsidRPr="004E4649">
        <w:rPr>
          <w:rtl/>
        </w:rPr>
        <w:t xml:space="preserve">. </w:t>
      </w:r>
      <w:r w:rsidRPr="004E4649">
        <w:rPr>
          <w:rtl/>
        </w:rPr>
        <w:t xml:space="preserve"> </w:t>
      </w:r>
    </w:p>
    <w:p w14:paraId="4D993222" w14:textId="119FA721" w:rsidR="00F06FCD" w:rsidRPr="005643E9" w:rsidRDefault="00F06FCD" w:rsidP="004E4649">
      <w:pPr>
        <w:pStyle w:val="ONUMA"/>
      </w:pPr>
      <w:r w:rsidRPr="005643E9">
        <w:rPr>
          <w:rtl/>
        </w:rPr>
        <w:t>وبالتعاون مع جامعة الدول العربية، ع</w:t>
      </w:r>
      <w:r w:rsidR="005643E9">
        <w:rPr>
          <w:rFonts w:hint="cs"/>
          <w:rtl/>
        </w:rPr>
        <w:t>ُ</w:t>
      </w:r>
      <w:r w:rsidRPr="005643E9">
        <w:rPr>
          <w:rtl/>
        </w:rPr>
        <w:t xml:space="preserve">قد اجتماع إقليمي افتراضي بشأن "النظم الإيكولوجية للابتكار والملكية الفكرية في المنطقة العربية ورائدات الأعمال" في عام </w:t>
      </w:r>
      <w:r w:rsidR="005643E9">
        <w:t>2023</w:t>
      </w:r>
      <w:r w:rsidR="00046DD8" w:rsidRPr="005643E9">
        <w:rPr>
          <w:rtl/>
        </w:rPr>
        <w:t xml:space="preserve">. </w:t>
      </w:r>
      <w:r w:rsidRPr="005643E9">
        <w:rPr>
          <w:rtl/>
        </w:rPr>
        <w:t>وتناول الاجتماع دور النظم الإيكولوجية للابتكار والملكية الفكرية في النهوض بمهارات ريادة الأعمال لدى النساء العربيات وقدم أدوات عملية وسهلة الاستخدام لاستخدام النظام الإيكولوجي للابتكار والملكية الفكرية لصالحهن</w:t>
      </w:r>
      <w:r w:rsidR="00046DD8" w:rsidRPr="005643E9">
        <w:rPr>
          <w:rtl/>
        </w:rPr>
        <w:t xml:space="preserve">. </w:t>
      </w:r>
      <w:r w:rsidRPr="005643E9">
        <w:rPr>
          <w:rtl/>
        </w:rPr>
        <w:t>وأتاح</w:t>
      </w:r>
      <w:r w:rsidR="005643E9">
        <w:t xml:space="preserve"> </w:t>
      </w:r>
      <w:r w:rsidR="005643E9">
        <w:rPr>
          <w:rFonts w:hint="cs"/>
          <w:rtl/>
        </w:rPr>
        <w:t>الاج</w:t>
      </w:r>
      <w:r w:rsidR="00DB7387">
        <w:rPr>
          <w:rFonts w:hint="cs"/>
          <w:rtl/>
        </w:rPr>
        <w:t xml:space="preserve">تماع </w:t>
      </w:r>
      <w:r w:rsidRPr="005643E9">
        <w:rPr>
          <w:rtl/>
        </w:rPr>
        <w:t>فرصة للتواصل وتبادل أفضل الممارسات بين رائدات الأعمال في المنطقة العربية</w:t>
      </w:r>
      <w:r w:rsidR="00046DD8" w:rsidRPr="005643E9">
        <w:rPr>
          <w:rtl/>
        </w:rPr>
        <w:t xml:space="preserve">. </w:t>
      </w:r>
    </w:p>
    <w:p w14:paraId="09250E42" w14:textId="2601EC84" w:rsidR="00F06FCD" w:rsidRPr="005643E9" w:rsidRDefault="00DB7387" w:rsidP="004E4649">
      <w:pPr>
        <w:pStyle w:val="ONUMA"/>
      </w:pPr>
      <w:r>
        <w:rPr>
          <w:rFonts w:hint="cs"/>
          <w:rtl/>
        </w:rPr>
        <w:t>و</w:t>
      </w:r>
      <w:r w:rsidR="00F06FCD" w:rsidRPr="005643E9">
        <w:rPr>
          <w:rtl/>
        </w:rPr>
        <w:t xml:space="preserve">دعم "مشروع الملكية الفكرية وريادة </w:t>
      </w:r>
      <w:r>
        <w:rPr>
          <w:rFonts w:hint="cs"/>
          <w:rtl/>
        </w:rPr>
        <w:t>النساء للأعمال</w:t>
      </w:r>
      <w:r w:rsidR="00F06FCD" w:rsidRPr="005643E9">
        <w:rPr>
          <w:rtl/>
        </w:rPr>
        <w:t xml:space="preserve"> في مصر" أكثر من </w:t>
      </w:r>
      <w:r>
        <w:t>50</w:t>
      </w:r>
      <w:r w:rsidR="00F06FCD" w:rsidRPr="005643E9">
        <w:rPr>
          <w:rtl/>
        </w:rPr>
        <w:t xml:space="preserve"> رائدة أعمال وحرفية </w:t>
      </w:r>
      <w:r>
        <w:rPr>
          <w:rFonts w:hint="cs"/>
          <w:rtl/>
        </w:rPr>
        <w:t xml:space="preserve">تعملن </w:t>
      </w:r>
      <w:r w:rsidR="00F06FCD" w:rsidRPr="005643E9">
        <w:rPr>
          <w:rtl/>
        </w:rPr>
        <w:t xml:space="preserve">في صناعة تطريز </w:t>
      </w:r>
      <w:proofErr w:type="spellStart"/>
      <w:r>
        <w:rPr>
          <w:rFonts w:hint="cs"/>
          <w:rtl/>
        </w:rPr>
        <w:t>التلي</w:t>
      </w:r>
      <w:proofErr w:type="spellEnd"/>
      <w:r>
        <w:rPr>
          <w:rFonts w:hint="cs"/>
          <w:rtl/>
        </w:rPr>
        <w:t xml:space="preserve"> </w:t>
      </w:r>
      <w:r w:rsidR="00F06FCD" w:rsidRPr="005643E9">
        <w:rPr>
          <w:rtl/>
        </w:rPr>
        <w:t xml:space="preserve">في سوهاج، وقدم المساعدة في استخدام أدوات الملكية الفكرية والعلامات التجارية والتسويق لتعزيز قيمة منتجاتهن والاستفادة من فرص </w:t>
      </w:r>
      <w:r>
        <w:rPr>
          <w:rFonts w:hint="cs"/>
          <w:rtl/>
        </w:rPr>
        <w:t>الوصول إلى الأسواق</w:t>
      </w:r>
      <w:r w:rsidR="00F06FCD" w:rsidRPr="005643E9">
        <w:rPr>
          <w:rtl/>
        </w:rPr>
        <w:t xml:space="preserve"> الجديدة</w:t>
      </w:r>
      <w:r w:rsidR="00046DD8" w:rsidRPr="005643E9">
        <w:rPr>
          <w:rtl/>
        </w:rPr>
        <w:t xml:space="preserve">. </w:t>
      </w:r>
      <w:r w:rsidR="00F06FCD" w:rsidRPr="005643E9">
        <w:rPr>
          <w:rtl/>
        </w:rPr>
        <w:t xml:space="preserve">تعمل هذه المبادرة من أغسطس </w:t>
      </w:r>
      <w:r>
        <w:t>2023</w:t>
      </w:r>
      <w:r w:rsidR="00F06FCD" w:rsidRPr="005643E9">
        <w:rPr>
          <w:rtl/>
        </w:rPr>
        <w:t xml:space="preserve"> إلى يوليو </w:t>
      </w:r>
      <w:r>
        <w:t>2024</w:t>
      </w:r>
      <w:r w:rsidR="007F0500" w:rsidRPr="005643E9">
        <w:rPr>
          <w:rtl/>
        </w:rPr>
        <w:t>،</w:t>
      </w:r>
      <w:r w:rsidR="00F06FCD" w:rsidRPr="005643E9">
        <w:rPr>
          <w:rtl/>
        </w:rPr>
        <w:t xml:space="preserve"> على تمكين رائدات الأعمال في مصر من الازدهار في أعمالهن والمساهمة في النمو الاقتصادي</w:t>
      </w:r>
      <w:r w:rsidR="00046DD8" w:rsidRPr="005643E9">
        <w:rPr>
          <w:rtl/>
        </w:rPr>
        <w:t xml:space="preserve">. </w:t>
      </w:r>
      <w:r w:rsidR="00F06FCD" w:rsidRPr="00DB7387">
        <w:rPr>
          <w:vertAlign w:val="superscript"/>
          <w:rtl/>
        </w:rPr>
        <w:footnoteReference w:id="28"/>
      </w:r>
    </w:p>
    <w:p w14:paraId="6DA0AD86" w14:textId="77777777" w:rsidR="00F06FCD" w:rsidRPr="00DB7387" w:rsidRDefault="00F06FCD" w:rsidP="00A80D35">
      <w:pPr>
        <w:pStyle w:val="ListParagraph"/>
        <w:keepNext/>
        <w:keepLines/>
        <w:numPr>
          <w:ilvl w:val="0"/>
          <w:numId w:val="8"/>
        </w:numPr>
        <w:bidi/>
        <w:spacing w:after="240" w:line="240" w:lineRule="auto"/>
        <w:contextualSpacing w:val="0"/>
        <w:rPr>
          <w:rFonts w:cs="Calibri"/>
          <w:szCs w:val="22"/>
          <w:u w:val="single"/>
        </w:rPr>
      </w:pPr>
      <w:r w:rsidRPr="00DB7387">
        <w:rPr>
          <w:rFonts w:cs="Calibri"/>
          <w:szCs w:val="22"/>
          <w:u w:val="single"/>
          <w:rtl/>
        </w:rPr>
        <w:t>آسيا والمحيط الهادئ</w:t>
      </w:r>
    </w:p>
    <w:p w14:paraId="482DECAF" w14:textId="0D00CB37" w:rsidR="00F06FCD" w:rsidRPr="00DB7387" w:rsidRDefault="00F06FCD" w:rsidP="004E4649">
      <w:pPr>
        <w:pStyle w:val="ONUMA"/>
      </w:pPr>
      <w:r w:rsidRPr="00DB7387">
        <w:rPr>
          <w:rtl/>
        </w:rPr>
        <w:t xml:space="preserve">عقدت ندوة عبر الإنترنت بعنوان "تمكين المبدعات ورائدات الأعمال المبدعات في قطاع الموسيقى" في فبراير </w:t>
      </w:r>
      <w:r w:rsidR="00DB7387">
        <w:t>2023</w:t>
      </w:r>
      <w:r w:rsidRPr="00DB7387">
        <w:rPr>
          <w:rtl/>
        </w:rPr>
        <w:t xml:space="preserve"> وزودت المبدعات ورائدات الأعمال بمعارف ومهارات قيمة لإنتاج وتسويق أعمالهن الموسيقية في كل من الأسواق المحلية والدولية من خلال </w:t>
      </w:r>
      <w:r w:rsidRPr="00DB7387">
        <w:rPr>
          <w:rtl/>
        </w:rPr>
        <w:lastRenderedPageBreak/>
        <w:t>الاستفادة من حق المؤلف</w:t>
      </w:r>
      <w:r w:rsidR="00046DD8" w:rsidRPr="00DB7387">
        <w:rPr>
          <w:rtl/>
        </w:rPr>
        <w:t xml:space="preserve">. </w:t>
      </w:r>
      <w:r w:rsidRPr="00DB7387">
        <w:rPr>
          <w:rtl/>
        </w:rPr>
        <w:t>و</w:t>
      </w:r>
      <w:r w:rsidR="00DB7387">
        <w:rPr>
          <w:rFonts w:hint="cs"/>
          <w:rtl/>
        </w:rPr>
        <w:t>قدم</w:t>
      </w:r>
      <w:r w:rsidR="00DB7387" w:rsidRPr="00DB7387">
        <w:rPr>
          <w:rtl/>
        </w:rPr>
        <w:t xml:space="preserve"> المنتدى منصة لتعزيز التمكين </w:t>
      </w:r>
      <w:r w:rsidR="00DB7387">
        <w:rPr>
          <w:rFonts w:hint="cs"/>
          <w:rtl/>
        </w:rPr>
        <w:t>وتحقيق نهضة</w:t>
      </w:r>
      <w:r w:rsidR="00DB7387" w:rsidRPr="00DB7387">
        <w:rPr>
          <w:rtl/>
        </w:rPr>
        <w:t xml:space="preserve"> في صناعة الموسيقى </w:t>
      </w:r>
      <w:r w:rsidRPr="00DB7387">
        <w:rPr>
          <w:rtl/>
        </w:rPr>
        <w:t xml:space="preserve">من خلال استهداف النساء في القطاع الإبداعي في جميع أنحاء جنوب آسيا، بما في ذلك بنغلاديش </w:t>
      </w:r>
      <w:proofErr w:type="gramStart"/>
      <w:r w:rsidR="00DB7387" w:rsidRPr="00DB7387">
        <w:rPr>
          <w:rtl/>
        </w:rPr>
        <w:t>وباكستان</w:t>
      </w:r>
      <w:proofErr w:type="gramEnd"/>
      <w:r w:rsidR="00DB7387">
        <w:rPr>
          <w:rFonts w:hint="cs"/>
          <w:rtl/>
        </w:rPr>
        <w:t xml:space="preserve"> </w:t>
      </w:r>
      <w:r w:rsidR="00DB7387" w:rsidRPr="00DB7387">
        <w:rPr>
          <w:rtl/>
        </w:rPr>
        <w:t xml:space="preserve">وسريلانكا ونيبال </w:t>
      </w:r>
      <w:r w:rsidRPr="00DB7387">
        <w:rPr>
          <w:rtl/>
        </w:rPr>
        <w:t>والهند</w:t>
      </w:r>
      <w:r w:rsidR="00046DD8" w:rsidRPr="00DB7387">
        <w:rPr>
          <w:rtl/>
        </w:rPr>
        <w:t xml:space="preserve">. </w:t>
      </w:r>
    </w:p>
    <w:p w14:paraId="24DDCAEB" w14:textId="122C8113" w:rsidR="00F06FCD" w:rsidRPr="00DB7387" w:rsidRDefault="00DB7387" w:rsidP="004E4649">
      <w:pPr>
        <w:pStyle w:val="ONUMA"/>
      </w:pPr>
      <w:r>
        <w:rPr>
          <w:rFonts w:hint="cs"/>
          <w:rtl/>
        </w:rPr>
        <w:t>و</w:t>
      </w:r>
      <w:r w:rsidR="00F06FCD" w:rsidRPr="00DB7387">
        <w:rPr>
          <w:rtl/>
        </w:rPr>
        <w:t>اجتمعت رائدات أعمال وعالمات وباحثات صينيات في فبراير</w:t>
      </w:r>
      <w:r>
        <w:t xml:space="preserve"> </w:t>
      </w:r>
      <w:r w:rsidR="00F06FCD" w:rsidRPr="00DB7387">
        <w:rPr>
          <w:rtl/>
        </w:rPr>
        <w:t xml:space="preserve"> </w:t>
      </w:r>
      <w:r>
        <w:t xml:space="preserve"> 2023</w:t>
      </w:r>
      <w:r w:rsidR="00F06FCD" w:rsidRPr="00DB7387">
        <w:rPr>
          <w:rtl/>
        </w:rPr>
        <w:t>لمناقشة مسار تطوير الملكية الفكرية في الصين وتعزيز التعاون مع الويبو</w:t>
      </w:r>
      <w:r w:rsidR="00046DD8" w:rsidRPr="00DB7387">
        <w:rPr>
          <w:rtl/>
        </w:rPr>
        <w:t xml:space="preserve">. </w:t>
      </w:r>
      <w:r>
        <w:rPr>
          <w:rFonts w:hint="cs"/>
          <w:rtl/>
        </w:rPr>
        <w:t>وشاركن كذلك من خلال</w:t>
      </w:r>
      <w:r w:rsidR="00F06FCD" w:rsidRPr="00DB7387">
        <w:rPr>
          <w:rtl/>
        </w:rPr>
        <w:t xml:space="preserve"> "ندوة للمخترعات والعالمات ورائدات الأعمال في العصر الجديد"، ع</w:t>
      </w:r>
      <w:r>
        <w:rPr>
          <w:rFonts w:hint="cs"/>
          <w:rtl/>
        </w:rPr>
        <w:t>ُ</w:t>
      </w:r>
      <w:r w:rsidR="00F06FCD" w:rsidRPr="00DB7387">
        <w:rPr>
          <w:rtl/>
        </w:rPr>
        <w:t xml:space="preserve">قدت في </w:t>
      </w:r>
      <w:r>
        <w:t>8</w:t>
      </w:r>
      <w:r w:rsidR="00F06FCD" w:rsidRPr="00DB7387">
        <w:rPr>
          <w:rtl/>
        </w:rPr>
        <w:t xml:space="preserve"> مارس</w:t>
      </w:r>
      <w:r w:rsidR="00046DD8" w:rsidRPr="00DB7387">
        <w:rPr>
          <w:rtl/>
        </w:rPr>
        <w:t xml:space="preserve">. </w:t>
      </w:r>
      <w:r w:rsidR="00F06FCD" w:rsidRPr="00DB7387">
        <w:rPr>
          <w:rtl/>
        </w:rPr>
        <w:t>وش</w:t>
      </w:r>
      <w:r w:rsidR="009B067B">
        <w:rPr>
          <w:rFonts w:hint="cs"/>
          <w:rtl/>
        </w:rPr>
        <w:t>ُ</w:t>
      </w:r>
      <w:r w:rsidR="00F06FCD" w:rsidRPr="00DB7387">
        <w:rPr>
          <w:rtl/>
        </w:rPr>
        <w:t>جع</w:t>
      </w:r>
      <w:r w:rsidR="009B067B">
        <w:rPr>
          <w:rFonts w:hint="cs"/>
          <w:rtl/>
        </w:rPr>
        <w:t>ت</w:t>
      </w:r>
      <w:r w:rsidR="00F06FCD" w:rsidRPr="00DB7387">
        <w:rPr>
          <w:rtl/>
        </w:rPr>
        <w:t xml:space="preserve"> المشار</w:t>
      </w:r>
      <w:r>
        <w:rPr>
          <w:rFonts w:hint="cs"/>
          <w:rtl/>
        </w:rPr>
        <w:t>كات</w:t>
      </w:r>
      <w:r w:rsidR="00F06FCD" w:rsidRPr="00DB7387">
        <w:rPr>
          <w:rtl/>
        </w:rPr>
        <w:t xml:space="preserve"> في كلا الاجتماعين أيضا على المشاركة في الأحداث العالمية، مثل اليوم العالمي للملكية الفكرية وجوائز الويبو العالمية</w:t>
      </w:r>
      <w:r w:rsidR="00046DD8" w:rsidRPr="00DB7387">
        <w:rPr>
          <w:rtl/>
        </w:rPr>
        <w:t xml:space="preserve">. </w:t>
      </w:r>
      <w:r w:rsidR="00F06FCD" w:rsidRPr="00DB7387">
        <w:rPr>
          <w:rtl/>
        </w:rPr>
        <w:t xml:space="preserve"> </w:t>
      </w:r>
    </w:p>
    <w:p w14:paraId="6BBE6EF0" w14:textId="7C1AEE7B" w:rsidR="00F06FCD" w:rsidRPr="00DB7387" w:rsidRDefault="009B067B" w:rsidP="004E4649">
      <w:pPr>
        <w:pStyle w:val="ONUMA"/>
      </w:pPr>
      <w:r>
        <w:rPr>
          <w:rFonts w:hint="cs"/>
          <w:rtl/>
        </w:rPr>
        <w:t>أطلق</w:t>
      </w:r>
      <w:r w:rsidR="00F06FCD" w:rsidRPr="00DB7387">
        <w:rPr>
          <w:rtl/>
        </w:rPr>
        <w:t xml:space="preserve"> "مشروع النساء المبتكرات ورائدات الأعمال في آسيا والمحيط الهادئ" إقليميا</w:t>
      </w:r>
      <w:r>
        <w:rPr>
          <w:rFonts w:hint="cs"/>
          <w:rtl/>
        </w:rPr>
        <w:t>ً</w:t>
      </w:r>
      <w:r w:rsidR="00F06FCD" w:rsidRPr="00DB7387">
        <w:rPr>
          <w:rtl/>
        </w:rPr>
        <w:t xml:space="preserve"> ف</w:t>
      </w:r>
      <w:r>
        <w:rPr>
          <w:rFonts w:hint="cs"/>
          <w:rtl/>
        </w:rPr>
        <w:t xml:space="preserve">ي </w:t>
      </w:r>
      <w:r>
        <w:t>8</w:t>
      </w:r>
      <w:r w:rsidR="00F06FCD" w:rsidRPr="00DB7387">
        <w:rPr>
          <w:rtl/>
        </w:rPr>
        <w:t xml:space="preserve"> مارس </w:t>
      </w:r>
      <w:r>
        <w:t>2022</w:t>
      </w:r>
      <w:r w:rsidR="007F0500" w:rsidRPr="00DB7387">
        <w:rPr>
          <w:rtl/>
        </w:rPr>
        <w:t>،</w:t>
      </w:r>
      <w:r w:rsidR="00F06FCD" w:rsidRPr="00DB7387">
        <w:rPr>
          <w:rtl/>
        </w:rPr>
        <w:t xml:space="preserve"> لتوحيد المبتكرات ورائدات الأعمال في جميع أنحاء سريلانكا وإندونيسيا وفيتنام</w:t>
      </w:r>
      <w:r w:rsidR="00046DD8" w:rsidRPr="00DB7387">
        <w:rPr>
          <w:rtl/>
        </w:rPr>
        <w:t xml:space="preserve">. </w:t>
      </w:r>
      <w:r>
        <w:rPr>
          <w:rFonts w:hint="cs"/>
          <w:rtl/>
        </w:rPr>
        <w:t>ويُسرت</w:t>
      </w:r>
      <w:r w:rsidR="00F06FCD" w:rsidRPr="00DB7387">
        <w:rPr>
          <w:rtl/>
        </w:rPr>
        <w:t xml:space="preserve"> المناقشات</w:t>
      </w:r>
      <w:r>
        <w:rPr>
          <w:rFonts w:hint="cs"/>
          <w:rtl/>
        </w:rPr>
        <w:t xml:space="preserve">، </w:t>
      </w:r>
      <w:r w:rsidRPr="00DB7387">
        <w:rPr>
          <w:rtl/>
        </w:rPr>
        <w:t>بقيادة الويبو</w:t>
      </w:r>
      <w:r>
        <w:rPr>
          <w:rFonts w:hint="cs"/>
          <w:rtl/>
        </w:rPr>
        <w:t>،</w:t>
      </w:r>
      <w:r w:rsidR="00F06FCD" w:rsidRPr="00DB7387">
        <w:rPr>
          <w:rtl/>
        </w:rPr>
        <w:t xml:space="preserve"> حول قضايا المرأة </w:t>
      </w:r>
      <w:r>
        <w:rPr>
          <w:rFonts w:hint="cs"/>
          <w:rtl/>
        </w:rPr>
        <w:t xml:space="preserve">بغية </w:t>
      </w:r>
      <w:r w:rsidR="00F06FCD" w:rsidRPr="00DB7387">
        <w:rPr>
          <w:rtl/>
        </w:rPr>
        <w:t>سد الفجوة بين الملكية الفكرية والمستفيدات المحتملات</w:t>
      </w:r>
      <w:r w:rsidR="00046DD8" w:rsidRPr="00DB7387">
        <w:rPr>
          <w:rtl/>
        </w:rPr>
        <w:t xml:space="preserve">. </w:t>
      </w:r>
      <w:r w:rsidR="00F06FCD" w:rsidRPr="00DB7387">
        <w:rPr>
          <w:rtl/>
        </w:rPr>
        <w:t>وص</w:t>
      </w:r>
      <w:r>
        <w:rPr>
          <w:rFonts w:hint="cs"/>
          <w:rtl/>
        </w:rPr>
        <w:t>ُ</w:t>
      </w:r>
      <w:r w:rsidR="00F06FCD" w:rsidRPr="00DB7387">
        <w:rPr>
          <w:rtl/>
        </w:rPr>
        <w:t>ممت برامج خصيصا</w:t>
      </w:r>
      <w:r>
        <w:rPr>
          <w:rFonts w:hint="cs"/>
          <w:rtl/>
        </w:rPr>
        <w:t>ً</w:t>
      </w:r>
      <w:r w:rsidR="00F06FCD" w:rsidRPr="00DB7387">
        <w:rPr>
          <w:rtl/>
        </w:rPr>
        <w:t xml:space="preserve"> للتصدي للتحديات الفريدة التي تواجهها النساء </w:t>
      </w:r>
      <w:r>
        <w:rPr>
          <w:rFonts w:hint="cs"/>
          <w:rtl/>
        </w:rPr>
        <w:t>على المستوى المحلي</w:t>
      </w:r>
      <w:r w:rsidR="00F06FCD" w:rsidRPr="00DB7387">
        <w:rPr>
          <w:rtl/>
        </w:rPr>
        <w:t xml:space="preserve"> في </w:t>
      </w:r>
      <w:r>
        <w:rPr>
          <w:rFonts w:hint="cs"/>
          <w:rtl/>
        </w:rPr>
        <w:t>الوصول</w:t>
      </w:r>
      <w:r w:rsidR="00F06FCD" w:rsidRPr="00DB7387">
        <w:rPr>
          <w:rtl/>
        </w:rPr>
        <w:t xml:space="preserve"> إلى خدمات الملكية الفكرية</w:t>
      </w:r>
      <w:r w:rsidR="00046DD8" w:rsidRPr="00DB7387">
        <w:rPr>
          <w:rtl/>
        </w:rPr>
        <w:t xml:space="preserve">. </w:t>
      </w:r>
      <w:r w:rsidR="00F06FCD" w:rsidRPr="00DB7387">
        <w:rPr>
          <w:rtl/>
        </w:rPr>
        <w:t>وفي سري لانكا، دخلت الويبو في شراكة مع الوكالة الوطنية للابتكار، وفي إندونيسيا مع مبادرة "</w:t>
      </w:r>
      <w:proofErr w:type="spellStart"/>
      <w:r w:rsidR="00F06FCD" w:rsidRPr="00DB7387">
        <w:rPr>
          <w:rtl/>
        </w:rPr>
        <w:t>WeMean</w:t>
      </w:r>
      <w:proofErr w:type="spellEnd"/>
      <w:r w:rsidR="00F06FCD" w:rsidRPr="00DB7387">
        <w:rPr>
          <w:rtl/>
        </w:rPr>
        <w:t xml:space="preserve"> </w:t>
      </w:r>
      <w:proofErr w:type="spellStart"/>
      <w:r w:rsidR="00F06FCD" w:rsidRPr="00DB7387">
        <w:rPr>
          <w:rtl/>
        </w:rPr>
        <w:t>Business</w:t>
      </w:r>
      <w:proofErr w:type="spellEnd"/>
      <w:r w:rsidR="00F06FCD" w:rsidRPr="00DB7387">
        <w:rPr>
          <w:rtl/>
        </w:rPr>
        <w:t>"، وفي في</w:t>
      </w:r>
      <w:r>
        <w:rPr>
          <w:rFonts w:hint="cs"/>
          <w:rtl/>
        </w:rPr>
        <w:t>ت</w:t>
      </w:r>
      <w:r w:rsidR="00F06FCD" w:rsidRPr="00DB7387">
        <w:rPr>
          <w:rtl/>
        </w:rPr>
        <w:t xml:space="preserve">نام </w:t>
      </w:r>
      <w:r w:rsidR="00843E0C">
        <w:rPr>
          <w:rFonts w:hint="cs"/>
          <w:rtl/>
        </w:rPr>
        <w:t xml:space="preserve">تشاركت </w:t>
      </w:r>
      <w:r w:rsidR="00F06FCD" w:rsidRPr="00DB7387">
        <w:rPr>
          <w:rtl/>
        </w:rPr>
        <w:t>مع مركز تطبيق</w:t>
      </w:r>
      <w:r>
        <w:rPr>
          <w:rFonts w:hint="cs"/>
          <w:rtl/>
        </w:rPr>
        <w:t>ات</w:t>
      </w:r>
      <w:r w:rsidR="00F06FCD" w:rsidRPr="00DB7387">
        <w:rPr>
          <w:rtl/>
        </w:rPr>
        <w:t xml:space="preserve"> العلوم والتكنولوجيا </w:t>
      </w:r>
      <w:r>
        <w:rPr>
          <w:rFonts w:hint="cs"/>
          <w:rtl/>
        </w:rPr>
        <w:t>والشركات الناشئة</w:t>
      </w:r>
      <w:r w:rsidR="00F06FCD" w:rsidRPr="00DB7387">
        <w:rPr>
          <w:rtl/>
        </w:rPr>
        <w:t xml:space="preserve"> (COSTAS) التابع لوزارة العلوم والتكنولوجيا (MOST)</w:t>
      </w:r>
      <w:r w:rsidR="00046DD8" w:rsidRPr="00DB7387">
        <w:rPr>
          <w:rtl/>
        </w:rPr>
        <w:t xml:space="preserve">. </w:t>
      </w:r>
      <w:r w:rsidR="00843E0C">
        <w:rPr>
          <w:rFonts w:hint="cs"/>
          <w:rtl/>
        </w:rPr>
        <w:t>ويتوافق هذين المشروعين</w:t>
      </w:r>
      <w:r w:rsidR="00F06FCD" w:rsidRPr="00DB7387">
        <w:rPr>
          <w:rtl/>
        </w:rPr>
        <w:t xml:space="preserve"> مع هدف الانتفاع بالملكية الفكرية على نحو أكثر فعالية لدعم النمو والتنمية في منطقة آسيا والمحيط الهادئ، على النحو المبين في توصيات جدول أعمال التنمية</w:t>
      </w:r>
      <w:r w:rsidR="00046DD8" w:rsidRPr="00DB7387">
        <w:rPr>
          <w:rtl/>
        </w:rPr>
        <w:t xml:space="preserve">. </w:t>
      </w:r>
      <w:r>
        <w:rPr>
          <w:rFonts w:hint="cs"/>
          <w:rtl/>
        </w:rPr>
        <w:t>و</w:t>
      </w:r>
      <w:r w:rsidR="00F06FCD" w:rsidRPr="00DB7387">
        <w:rPr>
          <w:rtl/>
        </w:rPr>
        <w:t xml:space="preserve">تم الانتهاء من المشاريع في ديسمبر </w:t>
      </w:r>
      <w:r>
        <w:t>2023</w:t>
      </w:r>
      <w:r w:rsidR="00F06FCD" w:rsidRPr="00DB7387">
        <w:rPr>
          <w:rtl/>
        </w:rPr>
        <w:t xml:space="preserve"> في سريلانكا</w:t>
      </w:r>
      <w:r w:rsidR="007F0500" w:rsidRPr="00DB7387">
        <w:rPr>
          <w:rtl/>
        </w:rPr>
        <w:t>،</w:t>
      </w:r>
      <w:r w:rsidR="00F06FCD" w:rsidRPr="00DB7387">
        <w:rPr>
          <w:rtl/>
        </w:rPr>
        <w:t xml:space="preserve"> ومن المقرر أن تكتمل في يونيو </w:t>
      </w:r>
      <w:r>
        <w:t>2024</w:t>
      </w:r>
      <w:r w:rsidR="00F06FCD" w:rsidRPr="00DB7387">
        <w:rPr>
          <w:rtl/>
        </w:rPr>
        <w:t xml:space="preserve"> في فيتنام</w:t>
      </w:r>
      <w:r w:rsidR="007F0500" w:rsidRPr="00DB7387">
        <w:rPr>
          <w:rtl/>
        </w:rPr>
        <w:t>،</w:t>
      </w:r>
      <w:r w:rsidR="00F06FCD" w:rsidRPr="00DB7387">
        <w:rPr>
          <w:rtl/>
        </w:rPr>
        <w:t xml:space="preserve"> وبحلول يوليو </w:t>
      </w:r>
      <w:r>
        <w:t>2024</w:t>
      </w:r>
      <w:r w:rsidR="00F06FCD" w:rsidRPr="00DB7387">
        <w:rPr>
          <w:rtl/>
        </w:rPr>
        <w:t xml:space="preserve"> في إندونيسيا</w:t>
      </w:r>
      <w:r w:rsidR="007F0500" w:rsidRPr="00DB7387">
        <w:rPr>
          <w:rtl/>
        </w:rPr>
        <w:t>،</w:t>
      </w:r>
      <w:r w:rsidR="00F06FCD" w:rsidRPr="00DB7387">
        <w:rPr>
          <w:rtl/>
        </w:rPr>
        <w:t xml:space="preserve"> وتهدف المشاريع إلى تمكين رائدات الأعمال والعالمات</w:t>
      </w:r>
      <w:r w:rsidR="007F0500" w:rsidRPr="00DB7387">
        <w:rPr>
          <w:rtl/>
        </w:rPr>
        <w:t>،</w:t>
      </w:r>
      <w:r w:rsidR="00F06FCD" w:rsidRPr="00DB7387">
        <w:rPr>
          <w:rtl/>
        </w:rPr>
        <w:t xml:space="preserve"> و</w:t>
      </w:r>
      <w:r>
        <w:rPr>
          <w:rFonts w:hint="cs"/>
          <w:rtl/>
        </w:rPr>
        <w:t>إلى تحقيق مساهمتهن</w:t>
      </w:r>
      <w:r w:rsidR="00F06FCD" w:rsidRPr="00DB7387">
        <w:rPr>
          <w:rtl/>
        </w:rPr>
        <w:t xml:space="preserve"> في مبادرات التنمية الإقليمية والمساواة بين الجنسين</w:t>
      </w:r>
      <w:r w:rsidR="00046DD8" w:rsidRPr="00DB7387">
        <w:rPr>
          <w:rtl/>
        </w:rPr>
        <w:t xml:space="preserve">. </w:t>
      </w:r>
    </w:p>
    <w:p w14:paraId="03B2D7AA" w14:textId="1891A5B2" w:rsidR="00F06FCD" w:rsidRPr="00DB7387" w:rsidRDefault="00843E0C" w:rsidP="004E4649">
      <w:pPr>
        <w:pStyle w:val="ONUMA"/>
      </w:pPr>
      <w:r>
        <w:rPr>
          <w:rFonts w:hint="cs"/>
          <w:rtl/>
        </w:rPr>
        <w:t>ونُفذ</w:t>
      </w:r>
      <w:r w:rsidR="00F06FCD" w:rsidRPr="00DB7387">
        <w:rPr>
          <w:rtl/>
        </w:rPr>
        <w:t xml:space="preserve"> </w:t>
      </w:r>
      <w:r w:rsidR="009B067B">
        <w:rPr>
          <w:rFonts w:hint="cs"/>
          <w:rtl/>
        </w:rPr>
        <w:t>مشروع</w:t>
      </w:r>
      <w:r>
        <w:rPr>
          <w:rFonts w:hint="cs"/>
          <w:rtl/>
        </w:rPr>
        <w:t xml:space="preserve"> </w:t>
      </w:r>
      <w:r w:rsidR="00F06FCD" w:rsidRPr="00DB7387">
        <w:rPr>
          <w:rtl/>
        </w:rPr>
        <w:t xml:space="preserve">"المرأة والملكية الفكرية – مشروع </w:t>
      </w:r>
      <w:r w:rsidR="009B067B">
        <w:rPr>
          <w:rFonts w:hint="cs"/>
          <w:rtl/>
        </w:rPr>
        <w:t>سرد</w:t>
      </w:r>
      <w:r w:rsidR="00F06FCD" w:rsidRPr="00DB7387">
        <w:rPr>
          <w:rtl/>
        </w:rPr>
        <w:t xml:space="preserve"> القصص" في الفترة من </w:t>
      </w:r>
      <w:r w:rsidR="009B067B">
        <w:t>9</w:t>
      </w:r>
      <w:r w:rsidR="00F06FCD" w:rsidRPr="00DB7387">
        <w:rPr>
          <w:rtl/>
        </w:rPr>
        <w:t xml:space="preserve"> فبراير إلى </w:t>
      </w:r>
      <w:r w:rsidR="009B067B">
        <w:t>26</w:t>
      </w:r>
      <w:r w:rsidR="00F06FCD" w:rsidRPr="00DB7387">
        <w:rPr>
          <w:rtl/>
        </w:rPr>
        <w:t xml:space="preserve"> أبريل</w:t>
      </w:r>
      <w:r w:rsidR="00046DD8" w:rsidRPr="00DB7387">
        <w:rPr>
          <w:rtl/>
        </w:rPr>
        <w:t xml:space="preserve">. </w:t>
      </w:r>
      <w:r w:rsidR="00F06FCD" w:rsidRPr="00DB7387">
        <w:rPr>
          <w:rtl/>
        </w:rPr>
        <w:t>وهدف</w:t>
      </w:r>
      <w:r w:rsidR="009B067B">
        <w:rPr>
          <w:rFonts w:hint="cs"/>
          <w:rtl/>
        </w:rPr>
        <w:t xml:space="preserve"> المشروع</w:t>
      </w:r>
      <w:r w:rsidR="00F06FCD" w:rsidRPr="00DB7387">
        <w:rPr>
          <w:rtl/>
        </w:rPr>
        <w:t xml:space="preserve"> إلى إلهام رائدات الأعمال والشركات الصغيرة والمتوسطة والمخترعات والعاملين في القطاع الإبداعي في رابطة أمم جنوب شرق</w:t>
      </w:r>
      <w:r w:rsidR="009B067B">
        <w:rPr>
          <w:rFonts w:hint="cs"/>
          <w:rtl/>
        </w:rPr>
        <w:t>ي</w:t>
      </w:r>
      <w:r w:rsidR="00F06FCD" w:rsidRPr="00DB7387">
        <w:rPr>
          <w:rtl/>
        </w:rPr>
        <w:t xml:space="preserve"> آسيا </w:t>
      </w:r>
      <w:r w:rsidR="009B067B">
        <w:t xml:space="preserve">(ASEAN) </w:t>
      </w:r>
      <w:r w:rsidR="00F06FCD" w:rsidRPr="00DB7387">
        <w:rPr>
          <w:rtl/>
        </w:rPr>
        <w:t>لاستخدام الملكية الفكرية من أجل التقدم الاقتصادي والاجتماعي</w:t>
      </w:r>
      <w:r w:rsidR="00046DD8" w:rsidRPr="00DB7387">
        <w:rPr>
          <w:rtl/>
        </w:rPr>
        <w:t xml:space="preserve">. </w:t>
      </w:r>
      <w:r w:rsidR="00F06FCD" w:rsidRPr="00DB7387">
        <w:rPr>
          <w:rtl/>
        </w:rPr>
        <w:t>وعرض المشروع إنجازات المرأة في مجال الابتكار والإبداع، مع التركيز على مساهماتها الإيجابية وتأثيرها الاقتصادي</w:t>
      </w:r>
      <w:r w:rsidR="00046DD8" w:rsidRPr="00DB7387">
        <w:rPr>
          <w:rtl/>
        </w:rPr>
        <w:t xml:space="preserve">. </w:t>
      </w:r>
      <w:r w:rsidR="00F06FCD" w:rsidRPr="00DB7387">
        <w:rPr>
          <w:rtl/>
        </w:rPr>
        <w:t xml:space="preserve"> </w:t>
      </w:r>
    </w:p>
    <w:p w14:paraId="7F084C93" w14:textId="268E5B08" w:rsidR="00F06FCD" w:rsidRPr="00DB7387" w:rsidRDefault="00843E0C" w:rsidP="004E4649">
      <w:pPr>
        <w:pStyle w:val="ONUMA"/>
      </w:pPr>
      <w:r>
        <w:rPr>
          <w:rFonts w:hint="cs"/>
          <w:rtl/>
        </w:rPr>
        <w:t>و</w:t>
      </w:r>
      <w:r w:rsidR="00F06FCD" w:rsidRPr="00DB7387">
        <w:rPr>
          <w:rtl/>
        </w:rPr>
        <w:t xml:space="preserve">في </w:t>
      </w:r>
      <w:r w:rsidR="00084FEC">
        <w:rPr>
          <w:rFonts w:hint="cs"/>
          <w:rtl/>
        </w:rPr>
        <w:t>ولايتي</w:t>
      </w:r>
      <w:r w:rsidR="00F06FCD" w:rsidRPr="00DB7387">
        <w:rPr>
          <w:rtl/>
        </w:rPr>
        <w:t xml:space="preserve"> صباح </w:t>
      </w:r>
      <w:proofErr w:type="spellStart"/>
      <w:r w:rsidR="00F06FCD" w:rsidRPr="00DB7387">
        <w:rPr>
          <w:rtl/>
        </w:rPr>
        <w:t>وساراواك</w:t>
      </w:r>
      <w:proofErr w:type="spellEnd"/>
      <w:r w:rsidR="00F06FCD" w:rsidRPr="00DB7387">
        <w:rPr>
          <w:rtl/>
        </w:rPr>
        <w:t xml:space="preserve"> في ماليزيا، انطلقت احتفالات </w:t>
      </w:r>
      <w:r w:rsidR="00084FEC">
        <w:rPr>
          <w:rFonts w:hint="cs"/>
          <w:rtl/>
        </w:rPr>
        <w:t>براقة</w:t>
      </w:r>
      <w:r w:rsidR="00F06FCD" w:rsidRPr="00DB7387">
        <w:rPr>
          <w:rtl/>
        </w:rPr>
        <w:t xml:space="preserve"> باليوم العالمي للملكية الفكرية في الفترة من </w:t>
      </w:r>
      <w:r w:rsidR="00084FEC">
        <w:t>22</w:t>
      </w:r>
      <w:r w:rsidR="00F06FCD" w:rsidRPr="00DB7387">
        <w:rPr>
          <w:rtl/>
        </w:rPr>
        <w:t xml:space="preserve"> إلى </w:t>
      </w:r>
      <w:r w:rsidR="00084FEC">
        <w:t>26</w:t>
      </w:r>
      <w:r w:rsidR="00F06FCD" w:rsidRPr="00DB7387">
        <w:rPr>
          <w:rtl/>
        </w:rPr>
        <w:t xml:space="preserve"> مايو </w:t>
      </w:r>
      <w:r w:rsidR="00084FEC">
        <w:t>2023</w:t>
      </w:r>
      <w:r w:rsidR="00046DD8" w:rsidRPr="00DB7387">
        <w:rPr>
          <w:rtl/>
        </w:rPr>
        <w:t xml:space="preserve">. </w:t>
      </w:r>
      <w:r w:rsidR="00F06FCD" w:rsidRPr="00DB7387">
        <w:rPr>
          <w:rtl/>
        </w:rPr>
        <w:t>ويهدف الحدث، الذي ن</w:t>
      </w:r>
      <w:r w:rsidR="00084FEC">
        <w:rPr>
          <w:rFonts w:hint="cs"/>
          <w:rtl/>
        </w:rPr>
        <w:t>ُ</w:t>
      </w:r>
      <w:r w:rsidR="00F06FCD" w:rsidRPr="00DB7387">
        <w:rPr>
          <w:rtl/>
        </w:rPr>
        <w:t>ظم بالاشتراك مع مؤسسة الملكية الفكرية في ماليزيا، إلى إشراك رائدات الأعمال والمبتكرات وتوعيتهن بقضايا الملكية الفكرية</w:t>
      </w:r>
      <w:r w:rsidR="00046DD8" w:rsidRPr="00DB7387">
        <w:rPr>
          <w:rtl/>
        </w:rPr>
        <w:t>.</w:t>
      </w:r>
      <w:r w:rsidR="00084FEC">
        <w:rPr>
          <w:rFonts w:hint="cs"/>
          <w:rtl/>
        </w:rPr>
        <w:t xml:space="preserve"> و</w:t>
      </w:r>
      <w:r w:rsidR="00F06FCD" w:rsidRPr="00DB7387">
        <w:rPr>
          <w:rtl/>
        </w:rPr>
        <w:t xml:space="preserve">تم تمكين الحضور </w:t>
      </w:r>
      <w:r w:rsidR="00084FEC">
        <w:rPr>
          <w:rFonts w:hint="cs"/>
          <w:rtl/>
        </w:rPr>
        <w:t>بالمعارف</w:t>
      </w:r>
      <w:r w:rsidR="00F06FCD" w:rsidRPr="00DB7387">
        <w:rPr>
          <w:rtl/>
        </w:rPr>
        <w:t xml:space="preserve"> حول حقوق الملكية الفكرية </w:t>
      </w:r>
      <w:r w:rsidR="00084FEC">
        <w:rPr>
          <w:rFonts w:hint="cs"/>
          <w:rtl/>
        </w:rPr>
        <w:t>وتعرفوا</w:t>
      </w:r>
      <w:r w:rsidR="00F06FCD" w:rsidRPr="00DB7387">
        <w:rPr>
          <w:rtl/>
        </w:rPr>
        <w:t xml:space="preserve"> على برامج الويبو وأفضل الممارسات لرائدات الأعمال في المنطقة</w:t>
      </w:r>
      <w:r w:rsidR="00084FEC">
        <w:rPr>
          <w:rFonts w:hint="cs"/>
          <w:rtl/>
        </w:rPr>
        <w:t xml:space="preserve">، </w:t>
      </w:r>
      <w:r w:rsidR="00084FEC" w:rsidRPr="00DB7387">
        <w:rPr>
          <w:rtl/>
        </w:rPr>
        <w:t>من خلال حلقات العمل والأنشطة وإشراك أعضاء هيئة التدريس والطلاب في الجامعات</w:t>
      </w:r>
      <w:r w:rsidR="00084FEC">
        <w:rPr>
          <w:rFonts w:hint="cs"/>
          <w:rtl/>
        </w:rPr>
        <w:t>.</w:t>
      </w:r>
    </w:p>
    <w:p w14:paraId="7C6EAFF7" w14:textId="3E4712AE" w:rsidR="00F06FCD" w:rsidRPr="00084FEC" w:rsidRDefault="00843E0C" w:rsidP="004E4649">
      <w:pPr>
        <w:pStyle w:val="ONUMA"/>
      </w:pPr>
      <w:r>
        <w:rPr>
          <w:rFonts w:hint="cs"/>
          <w:rtl/>
        </w:rPr>
        <w:t>و</w:t>
      </w:r>
      <w:r w:rsidR="00F06FCD" w:rsidRPr="00084FEC">
        <w:rPr>
          <w:rtl/>
        </w:rPr>
        <w:t xml:space="preserve">بالتعاون مع </w:t>
      </w:r>
      <w:r w:rsidR="00084FEC">
        <w:rPr>
          <w:rFonts w:hint="cs"/>
          <w:rtl/>
        </w:rPr>
        <w:t>ال</w:t>
      </w:r>
      <w:r w:rsidR="00F06FCD" w:rsidRPr="00084FEC">
        <w:rPr>
          <w:rtl/>
        </w:rPr>
        <w:t xml:space="preserve">مكتب </w:t>
      </w:r>
      <w:r w:rsidR="00084FEC">
        <w:rPr>
          <w:rFonts w:hint="cs"/>
          <w:rtl/>
        </w:rPr>
        <w:t>الوطني للملكية الفكرية في ا</w:t>
      </w:r>
      <w:r w:rsidR="00F06FCD" w:rsidRPr="00084FEC">
        <w:rPr>
          <w:rtl/>
        </w:rPr>
        <w:t xml:space="preserve">لفلبين، استضافت </w:t>
      </w:r>
      <w:r w:rsidR="00084FEC">
        <w:rPr>
          <w:rFonts w:hint="cs"/>
          <w:rtl/>
        </w:rPr>
        <w:t xml:space="preserve">الويبو </w:t>
      </w:r>
      <w:r w:rsidR="00F06FCD" w:rsidRPr="00084FEC">
        <w:rPr>
          <w:rtl/>
        </w:rPr>
        <w:t xml:space="preserve">ندوة إلكترونية بعنوان "الملكية الفكرية والمرأة: التدريب على البراءات ومعاهدة التعاون بشأن البراءات لفائدة النساء المبتكرات ورائدات الأعمال" في </w:t>
      </w:r>
      <w:r w:rsidR="00084FEC">
        <w:t>15</w:t>
      </w:r>
      <w:r w:rsidR="00F06FCD" w:rsidRPr="00084FEC">
        <w:rPr>
          <w:rtl/>
        </w:rPr>
        <w:t xml:space="preserve"> نوفمبر </w:t>
      </w:r>
      <w:r w:rsidR="00084FEC">
        <w:t>2024</w:t>
      </w:r>
      <w:r w:rsidR="00046DD8" w:rsidRPr="00084FEC">
        <w:rPr>
          <w:rtl/>
        </w:rPr>
        <w:t xml:space="preserve">. </w:t>
      </w:r>
      <w:r w:rsidR="00F06FCD" w:rsidRPr="00084FEC">
        <w:rPr>
          <w:rtl/>
        </w:rPr>
        <w:t xml:space="preserve">وقدمت الندوة الإلكترونية </w:t>
      </w:r>
      <w:r w:rsidR="00084FEC">
        <w:rPr>
          <w:rFonts w:hint="cs"/>
          <w:rtl/>
        </w:rPr>
        <w:t>استقصاء</w:t>
      </w:r>
      <w:r w:rsidR="00F06FCD" w:rsidRPr="00084FEC">
        <w:rPr>
          <w:rtl/>
        </w:rPr>
        <w:t xml:space="preserve"> شاملا</w:t>
      </w:r>
      <w:r w:rsidR="00084FEC">
        <w:rPr>
          <w:rFonts w:hint="cs"/>
          <w:rtl/>
        </w:rPr>
        <w:t>ً</w:t>
      </w:r>
      <w:r w:rsidR="00F06FCD" w:rsidRPr="00084FEC">
        <w:rPr>
          <w:rtl/>
        </w:rPr>
        <w:t xml:space="preserve"> للمسائل المتعلقة بالبراءات، مع التركيز بشكل خاص على توضيح تعقيدات معاهدة التعاون بشأن البراءات وأهميتها بالنسبة للمرأة في الابتكار وريادة الأعمال</w:t>
      </w:r>
      <w:r w:rsidR="00046DD8" w:rsidRPr="00084FEC">
        <w:rPr>
          <w:rtl/>
        </w:rPr>
        <w:t xml:space="preserve">. </w:t>
      </w:r>
      <w:r w:rsidR="00F06FCD" w:rsidRPr="00084FEC">
        <w:rPr>
          <w:rtl/>
        </w:rPr>
        <w:t xml:space="preserve">وتناول متحدثون من مكتب </w:t>
      </w:r>
      <w:r w:rsidR="00DF23DD">
        <w:rPr>
          <w:rFonts w:hint="cs"/>
          <w:rtl/>
        </w:rPr>
        <w:t>ا</w:t>
      </w:r>
      <w:r w:rsidR="00F06FCD" w:rsidRPr="00084FEC">
        <w:rPr>
          <w:rtl/>
        </w:rPr>
        <w:t xml:space="preserve">لملكية الفكرية </w:t>
      </w:r>
      <w:r w:rsidR="00DF23DD">
        <w:rPr>
          <w:rFonts w:hint="cs"/>
          <w:rtl/>
        </w:rPr>
        <w:t>في ا</w:t>
      </w:r>
      <w:r w:rsidR="00DF23DD" w:rsidRPr="00084FEC">
        <w:rPr>
          <w:rtl/>
        </w:rPr>
        <w:t>لفلبين</w:t>
      </w:r>
      <w:r w:rsidR="00DF23DD">
        <w:rPr>
          <w:rFonts w:hint="cs"/>
          <w:rtl/>
        </w:rPr>
        <w:t xml:space="preserve"> </w:t>
      </w:r>
      <w:proofErr w:type="spellStart"/>
      <w:r w:rsidR="00F06FCD" w:rsidRPr="00084FEC">
        <w:rPr>
          <w:rtl/>
        </w:rPr>
        <w:t>والويبو</w:t>
      </w:r>
      <w:proofErr w:type="spellEnd"/>
      <w:r w:rsidR="00F06FCD" w:rsidRPr="00084FEC">
        <w:rPr>
          <w:rtl/>
        </w:rPr>
        <w:t xml:space="preserve"> مواضيع حاسمة تتراوح من أساسيات الملكية الفكرية إلى رؤى عملية في عمليات اكتساب البراءات</w:t>
      </w:r>
      <w:r w:rsidR="00046DD8" w:rsidRPr="00084FEC">
        <w:rPr>
          <w:rtl/>
        </w:rPr>
        <w:t xml:space="preserve">. </w:t>
      </w:r>
      <w:r w:rsidR="00F06FCD" w:rsidRPr="00084FEC">
        <w:rPr>
          <w:rtl/>
        </w:rPr>
        <w:t>واكتسب الحاضرون أيضا رؤى قيمة حول "برنامج الويبو لمساعدة المخترعين"، الذي يهدف إلى دعم المخترعين في التعامل مع تعقيدات حقوق الملكية الفكرية</w:t>
      </w:r>
      <w:r w:rsidR="00046DD8" w:rsidRPr="00084FEC">
        <w:rPr>
          <w:rtl/>
        </w:rPr>
        <w:t xml:space="preserve">. </w:t>
      </w:r>
      <w:r w:rsidR="00F06FCD" w:rsidRPr="00084FEC">
        <w:rPr>
          <w:rtl/>
        </w:rPr>
        <w:t xml:space="preserve"> </w:t>
      </w:r>
    </w:p>
    <w:p w14:paraId="3D618DA4" w14:textId="5AAAC215" w:rsidR="00F06FCD" w:rsidRPr="00084FEC" w:rsidRDefault="00F06FCD" w:rsidP="004E4649">
      <w:pPr>
        <w:pStyle w:val="ONUMA"/>
      </w:pPr>
      <w:r w:rsidRPr="00084FEC">
        <w:rPr>
          <w:rtl/>
        </w:rPr>
        <w:t>وقدم "مشروع رائدات الأعمال في مجال التطريز والحرف ذات الصلة في باكستان" دعما</w:t>
      </w:r>
      <w:r w:rsidR="00DF23DD">
        <w:rPr>
          <w:rFonts w:hint="cs"/>
          <w:rtl/>
        </w:rPr>
        <w:t>ً</w:t>
      </w:r>
      <w:r w:rsidRPr="00084FEC">
        <w:rPr>
          <w:rtl/>
        </w:rPr>
        <w:t xml:space="preserve"> </w:t>
      </w:r>
      <w:r w:rsidR="00DF23DD">
        <w:rPr>
          <w:rFonts w:hint="cs"/>
          <w:rtl/>
        </w:rPr>
        <w:t>مهماً إلى</w:t>
      </w:r>
      <w:r w:rsidRPr="00084FEC">
        <w:rPr>
          <w:rtl/>
        </w:rPr>
        <w:t xml:space="preserve"> </w:t>
      </w:r>
      <w:r w:rsidR="00DF23DD">
        <w:t>48</w:t>
      </w:r>
      <w:r w:rsidR="00DF23DD">
        <w:rPr>
          <w:rFonts w:hint="cs"/>
          <w:rtl/>
        </w:rPr>
        <w:t xml:space="preserve"> رائدة</w:t>
      </w:r>
      <w:r w:rsidRPr="00084FEC">
        <w:rPr>
          <w:rtl/>
        </w:rPr>
        <w:t xml:space="preserve"> أعمال في مجال التطريز</w:t>
      </w:r>
      <w:r w:rsidR="00046DD8" w:rsidRPr="00084FEC">
        <w:rPr>
          <w:rtl/>
        </w:rPr>
        <w:t xml:space="preserve">. </w:t>
      </w:r>
      <w:r w:rsidR="00DF23DD">
        <w:rPr>
          <w:rFonts w:hint="cs"/>
          <w:rtl/>
        </w:rPr>
        <w:t xml:space="preserve">وقد </w:t>
      </w:r>
      <w:r w:rsidRPr="00084FEC">
        <w:rPr>
          <w:rtl/>
        </w:rPr>
        <w:t>مك</w:t>
      </w:r>
      <w:r w:rsidR="00DF23DD">
        <w:rPr>
          <w:rFonts w:hint="cs"/>
          <w:rtl/>
        </w:rPr>
        <w:t>َّ</w:t>
      </w:r>
      <w:r w:rsidRPr="00084FEC">
        <w:rPr>
          <w:rtl/>
        </w:rPr>
        <w:t xml:space="preserve">ن </w:t>
      </w:r>
      <w:r w:rsidR="00DF23DD">
        <w:rPr>
          <w:rFonts w:hint="cs"/>
          <w:rtl/>
        </w:rPr>
        <w:t>المشروع رائدات</w:t>
      </w:r>
      <w:r w:rsidRPr="00084FEC">
        <w:rPr>
          <w:rtl/>
        </w:rPr>
        <w:t xml:space="preserve"> الأعمال </w:t>
      </w:r>
      <w:r w:rsidR="00DF23DD">
        <w:rPr>
          <w:rFonts w:hint="cs"/>
          <w:rtl/>
        </w:rPr>
        <w:t xml:space="preserve">تلك، طوال فترة تنفيذه وحتى ديسمبر </w:t>
      </w:r>
      <w:r w:rsidR="00DF23DD">
        <w:t>2023</w:t>
      </w:r>
      <w:r w:rsidR="00DF23DD">
        <w:rPr>
          <w:rFonts w:hint="cs"/>
          <w:rtl/>
        </w:rPr>
        <w:t xml:space="preserve">، </w:t>
      </w:r>
      <w:r w:rsidRPr="00084FEC">
        <w:rPr>
          <w:rtl/>
        </w:rPr>
        <w:t>من توليد الملكية الفكرية والاستفادة من إمكاناتها التجارية لتطوير الأعمال</w:t>
      </w:r>
      <w:r w:rsidR="00046DD8" w:rsidRPr="00084FEC">
        <w:rPr>
          <w:rtl/>
        </w:rPr>
        <w:t xml:space="preserve">. </w:t>
      </w:r>
      <w:r w:rsidRPr="00084FEC">
        <w:rPr>
          <w:rtl/>
        </w:rPr>
        <w:t xml:space="preserve">ونتيجة لذلك، يسر المشروع تقديم </w:t>
      </w:r>
      <w:r w:rsidR="00DF23DD">
        <w:t>18</w:t>
      </w:r>
      <w:r w:rsidRPr="00084FEC">
        <w:rPr>
          <w:rtl/>
        </w:rPr>
        <w:t xml:space="preserve"> طلبا</w:t>
      </w:r>
      <w:r w:rsidR="00DF23DD">
        <w:rPr>
          <w:rFonts w:hint="cs"/>
          <w:rtl/>
        </w:rPr>
        <w:t xml:space="preserve">ً </w:t>
      </w:r>
      <w:r w:rsidRPr="00084FEC">
        <w:rPr>
          <w:rtl/>
        </w:rPr>
        <w:t xml:space="preserve">للعلامات التجارية، وطلبين للتصاميم، ووضع </w:t>
      </w:r>
      <w:r w:rsidR="00843E0C">
        <w:t>10</w:t>
      </w:r>
      <w:r w:rsidRPr="00084FEC">
        <w:rPr>
          <w:rtl/>
        </w:rPr>
        <w:t>خطط عمل مخصصة</w:t>
      </w:r>
      <w:r w:rsidR="00046DD8" w:rsidRPr="00084FEC">
        <w:rPr>
          <w:rtl/>
        </w:rPr>
        <w:t xml:space="preserve">. </w:t>
      </w:r>
      <w:r w:rsidRPr="00DF23DD">
        <w:rPr>
          <w:vertAlign w:val="superscript"/>
          <w:rtl/>
        </w:rPr>
        <w:footnoteReference w:id="29"/>
      </w:r>
      <w:r w:rsidRPr="00084FEC">
        <w:rPr>
          <w:rtl/>
        </w:rPr>
        <w:t> </w:t>
      </w:r>
    </w:p>
    <w:p w14:paraId="6283B09B" w14:textId="77777777" w:rsidR="00F06FCD" w:rsidRPr="00843E0C" w:rsidRDefault="00F06FCD" w:rsidP="00A80D35">
      <w:pPr>
        <w:pStyle w:val="ListParagraph"/>
        <w:keepNext/>
        <w:keepLines/>
        <w:numPr>
          <w:ilvl w:val="0"/>
          <w:numId w:val="8"/>
        </w:numPr>
        <w:bidi/>
        <w:spacing w:after="240" w:line="240" w:lineRule="auto"/>
        <w:contextualSpacing w:val="0"/>
        <w:rPr>
          <w:rFonts w:asciiTheme="minorHAnsi" w:eastAsiaTheme="minorHAnsi" w:hAnsiTheme="minorHAnsi" w:cstheme="minorHAnsi"/>
          <w:szCs w:val="22"/>
          <w:u w:val="single"/>
        </w:rPr>
      </w:pPr>
      <w:r w:rsidRPr="00843E0C">
        <w:rPr>
          <w:rFonts w:asciiTheme="minorHAnsi" w:eastAsiaTheme="minorHAnsi" w:hAnsiTheme="minorHAnsi" w:cstheme="minorHAnsi"/>
          <w:szCs w:val="22"/>
          <w:u w:val="single"/>
          <w:rtl/>
        </w:rPr>
        <w:t>أمريكا اللاتينية ومنطقة البحر الكاريبي</w:t>
      </w:r>
    </w:p>
    <w:p w14:paraId="711B16F4" w14:textId="289C9C12" w:rsidR="00F06FCD" w:rsidRPr="00084FEC" w:rsidRDefault="00F06FCD" w:rsidP="004E4649">
      <w:pPr>
        <w:pStyle w:val="ONUMA"/>
      </w:pPr>
      <w:r w:rsidRPr="00084FEC">
        <w:rPr>
          <w:rtl/>
        </w:rPr>
        <w:t>ن</w:t>
      </w:r>
      <w:r w:rsidR="00DF23DD">
        <w:rPr>
          <w:rFonts w:hint="cs"/>
          <w:rtl/>
        </w:rPr>
        <w:t>ُ</w:t>
      </w:r>
      <w:r w:rsidRPr="00084FEC">
        <w:rPr>
          <w:rtl/>
        </w:rPr>
        <w:t xml:space="preserve">فذ برنامج تدريبي بعنوان "إدارة الملكية الفكرية للنساء في وظائف العلوم والتكنولوجيا والهندسة والرياضيات في أمريكا اللاتينية"، مع عنصر </w:t>
      </w:r>
      <w:r w:rsidR="00DF23DD">
        <w:rPr>
          <w:rFonts w:hint="cs"/>
          <w:rtl/>
        </w:rPr>
        <w:t>توجيهي</w:t>
      </w:r>
      <w:r w:rsidRPr="00084FEC">
        <w:rPr>
          <w:rtl/>
        </w:rPr>
        <w:t>، لتمكين النساء في وظائف العلوم والتكنولوجيا والهندسة والرياضيات من تطوير مهاراتهن في مجال الملكية الفكرية واستخلاص القيمة من ابتكاراتهن التكنولوجية</w:t>
      </w:r>
      <w:r w:rsidR="00046DD8" w:rsidRPr="00084FEC">
        <w:rPr>
          <w:rtl/>
        </w:rPr>
        <w:t xml:space="preserve">. </w:t>
      </w:r>
      <w:r w:rsidRPr="00084FEC">
        <w:rPr>
          <w:rtl/>
        </w:rPr>
        <w:t>واكتسب</w:t>
      </w:r>
      <w:r w:rsidR="00DF23DD">
        <w:rPr>
          <w:rFonts w:hint="cs"/>
          <w:rtl/>
        </w:rPr>
        <w:t>ت</w:t>
      </w:r>
      <w:r w:rsidRPr="00084FEC">
        <w:rPr>
          <w:rtl/>
        </w:rPr>
        <w:t xml:space="preserve"> المشارك</w:t>
      </w:r>
      <w:r w:rsidR="00DF23DD">
        <w:rPr>
          <w:rFonts w:hint="cs"/>
          <w:rtl/>
        </w:rPr>
        <w:t>ات</w:t>
      </w:r>
      <w:r w:rsidRPr="00084FEC">
        <w:rPr>
          <w:rtl/>
        </w:rPr>
        <w:t xml:space="preserve"> معارف في مجال حماية الملكية الفكرية، واستراتيجيات الأعمال، والتسويق، والترخيص، والتعاون، واستكشاف التمويل لإيداع البراءات، وتوسيع نطاق الشراكات، وتقييم التكنولوجيا، واتفاقات الحضانة</w:t>
      </w:r>
      <w:r w:rsidR="00046DD8" w:rsidRPr="00084FEC">
        <w:rPr>
          <w:rtl/>
        </w:rPr>
        <w:t xml:space="preserve">. </w:t>
      </w:r>
      <w:r w:rsidRPr="00084FEC">
        <w:rPr>
          <w:rtl/>
        </w:rPr>
        <w:t>وكان الجمهور المستهدف من عالمات أو باحثات من أمريكا اللاتينية</w:t>
      </w:r>
      <w:r w:rsidR="00046DD8" w:rsidRPr="00084FEC">
        <w:rPr>
          <w:rtl/>
        </w:rPr>
        <w:t xml:space="preserve">. </w:t>
      </w:r>
      <w:r w:rsidR="00DF23DD">
        <w:rPr>
          <w:rFonts w:hint="cs"/>
          <w:rtl/>
        </w:rPr>
        <w:t>و</w:t>
      </w:r>
      <w:r w:rsidRPr="00084FEC">
        <w:rPr>
          <w:rtl/>
        </w:rPr>
        <w:t xml:space="preserve">تم التدريب في الفترة من </w:t>
      </w:r>
      <w:r w:rsidR="00DF23DD">
        <w:t>22</w:t>
      </w:r>
      <w:r w:rsidRPr="00084FEC">
        <w:rPr>
          <w:rtl/>
        </w:rPr>
        <w:t xml:space="preserve"> سبتمبر </w:t>
      </w:r>
      <w:r w:rsidR="00DF23DD">
        <w:t>2022</w:t>
      </w:r>
      <w:r w:rsidRPr="00084FEC">
        <w:rPr>
          <w:rtl/>
        </w:rPr>
        <w:t xml:space="preserve"> إلى </w:t>
      </w:r>
      <w:r w:rsidR="00DF23DD">
        <w:t>30</w:t>
      </w:r>
      <w:r w:rsidRPr="00084FEC">
        <w:rPr>
          <w:rtl/>
        </w:rPr>
        <w:t xml:space="preserve"> أبريل </w:t>
      </w:r>
      <w:r w:rsidR="00DF23DD">
        <w:t>2023</w:t>
      </w:r>
      <w:r w:rsidRPr="00084FEC">
        <w:rPr>
          <w:rtl/>
        </w:rPr>
        <w:t xml:space="preserve"> في البرازيل وشيلي والجمهورية </w:t>
      </w:r>
      <w:proofErr w:type="spellStart"/>
      <w:r w:rsidRPr="00084FEC">
        <w:rPr>
          <w:rtl/>
        </w:rPr>
        <w:t>الدومينيكية</w:t>
      </w:r>
      <w:proofErr w:type="spellEnd"/>
      <w:r w:rsidRPr="00084FEC">
        <w:rPr>
          <w:rtl/>
        </w:rPr>
        <w:t xml:space="preserve"> وبيرو</w:t>
      </w:r>
      <w:r w:rsidR="00046DD8" w:rsidRPr="00084FEC">
        <w:rPr>
          <w:rtl/>
        </w:rPr>
        <w:t xml:space="preserve">. </w:t>
      </w:r>
      <w:r w:rsidRPr="00084FEC">
        <w:rPr>
          <w:rtl/>
        </w:rPr>
        <w:t xml:space="preserve">وسيستمر من </w:t>
      </w:r>
      <w:r w:rsidR="00DF23DD">
        <w:t>15</w:t>
      </w:r>
      <w:r w:rsidRPr="00084FEC">
        <w:rPr>
          <w:rtl/>
        </w:rPr>
        <w:t xml:space="preserve"> ديسمبر </w:t>
      </w:r>
      <w:r w:rsidR="00DF23DD">
        <w:t>2023</w:t>
      </w:r>
      <w:r w:rsidRPr="00084FEC">
        <w:rPr>
          <w:rtl/>
        </w:rPr>
        <w:t xml:space="preserve"> إلى </w:t>
      </w:r>
      <w:r w:rsidR="00DF23DD">
        <w:t>31</w:t>
      </w:r>
      <w:r w:rsidRPr="00084FEC">
        <w:rPr>
          <w:rtl/>
        </w:rPr>
        <w:t xml:space="preserve"> مايو </w:t>
      </w:r>
      <w:r w:rsidR="00DF23DD">
        <w:t>2024</w:t>
      </w:r>
      <w:r w:rsidR="007F0500" w:rsidRPr="00084FEC">
        <w:rPr>
          <w:rtl/>
        </w:rPr>
        <w:t>،</w:t>
      </w:r>
      <w:r w:rsidRPr="00084FEC">
        <w:rPr>
          <w:rtl/>
        </w:rPr>
        <w:t xml:space="preserve"> في الأرجنتين</w:t>
      </w:r>
      <w:r w:rsidR="00DF23DD">
        <w:t xml:space="preserve"> </w:t>
      </w:r>
      <w:r w:rsidR="00DF23DD" w:rsidRPr="00084FEC">
        <w:rPr>
          <w:rtl/>
        </w:rPr>
        <w:t>أوروغواي</w:t>
      </w:r>
      <w:r w:rsidRPr="00084FEC">
        <w:rPr>
          <w:rtl/>
        </w:rPr>
        <w:t xml:space="preserve"> </w:t>
      </w:r>
      <w:r w:rsidR="00DF23DD">
        <w:rPr>
          <w:rFonts w:hint="cs"/>
          <w:rtl/>
        </w:rPr>
        <w:t xml:space="preserve">وبيرو </w:t>
      </w:r>
      <w:r w:rsidRPr="00084FEC">
        <w:rPr>
          <w:rtl/>
        </w:rPr>
        <w:t>وكوستاريكا</w:t>
      </w:r>
      <w:r w:rsidR="00046DD8" w:rsidRPr="00084FEC">
        <w:rPr>
          <w:rtl/>
        </w:rPr>
        <w:t xml:space="preserve">. </w:t>
      </w:r>
      <w:r w:rsidRPr="00084FEC">
        <w:rPr>
          <w:rtl/>
        </w:rPr>
        <w:t xml:space="preserve">ومن الأمثلة الأخرى سلسلة من البرامج التدريبية التي تهدف إلى تمكين رائدات الأعمال من خلال الإدارة الفعالة للملكية الفكرية </w:t>
      </w:r>
      <w:r w:rsidR="00756A7D">
        <w:rPr>
          <w:rFonts w:hint="cs"/>
          <w:rtl/>
        </w:rPr>
        <w:t>ومنحها</w:t>
      </w:r>
      <w:r w:rsidRPr="00084FEC">
        <w:rPr>
          <w:rtl/>
        </w:rPr>
        <w:t xml:space="preserve"> </w:t>
      </w:r>
      <w:r w:rsidR="00756A7D">
        <w:rPr>
          <w:rFonts w:hint="cs"/>
          <w:rtl/>
        </w:rPr>
        <w:t>قيمة مضافة</w:t>
      </w:r>
      <w:r w:rsidR="00046DD8" w:rsidRPr="00084FEC">
        <w:rPr>
          <w:rtl/>
        </w:rPr>
        <w:t xml:space="preserve">. </w:t>
      </w:r>
      <w:r w:rsidRPr="00084FEC">
        <w:rPr>
          <w:rtl/>
        </w:rPr>
        <w:t xml:space="preserve">ركزت مبادرة "الملكية الفكرية لرائدات الأعمال في بلدان أمريكا اللاتينية: </w:t>
      </w:r>
      <w:r w:rsidR="00756A7D">
        <w:rPr>
          <w:rFonts w:hint="cs"/>
          <w:rtl/>
        </w:rPr>
        <w:t>إنشاء</w:t>
      </w:r>
      <w:r w:rsidRPr="00084FEC">
        <w:rPr>
          <w:rtl/>
        </w:rPr>
        <w:t xml:space="preserve"> القيمة من خلال الملكية الفكرية" على تطوير مهارات ومعارف الملكية الفكرية بين رائدات الأعمال في أمريكا اللاتينية، </w:t>
      </w:r>
      <w:r w:rsidRPr="00084FEC">
        <w:rPr>
          <w:rtl/>
        </w:rPr>
        <w:lastRenderedPageBreak/>
        <w:t xml:space="preserve">بما في ذلك الأرجنتين </w:t>
      </w:r>
      <w:r w:rsidR="00756A7D" w:rsidRPr="00084FEC">
        <w:rPr>
          <w:rtl/>
        </w:rPr>
        <w:t xml:space="preserve">وباراغواي وبنما </w:t>
      </w:r>
      <w:r w:rsidRPr="00084FEC">
        <w:rPr>
          <w:rtl/>
        </w:rPr>
        <w:t xml:space="preserve">والسلفادور، من </w:t>
      </w:r>
      <w:r w:rsidR="00756A7D">
        <w:t>15</w:t>
      </w:r>
      <w:r w:rsidRPr="00084FEC">
        <w:rPr>
          <w:rtl/>
        </w:rPr>
        <w:t xml:space="preserve"> سبتمبر </w:t>
      </w:r>
      <w:r w:rsidR="00756A7D">
        <w:t>2022</w:t>
      </w:r>
      <w:r w:rsidRPr="00084FEC">
        <w:rPr>
          <w:rtl/>
        </w:rPr>
        <w:t xml:space="preserve"> إلى </w:t>
      </w:r>
      <w:r w:rsidR="00756A7D">
        <w:t>31</w:t>
      </w:r>
      <w:r w:rsidRPr="00084FEC">
        <w:rPr>
          <w:rtl/>
        </w:rPr>
        <w:t xml:space="preserve"> يناير </w:t>
      </w:r>
      <w:r w:rsidR="00756A7D">
        <w:t>2023</w:t>
      </w:r>
      <w:r w:rsidR="00046DD8" w:rsidRPr="00084FEC">
        <w:rPr>
          <w:rtl/>
        </w:rPr>
        <w:t xml:space="preserve">. </w:t>
      </w:r>
      <w:r w:rsidRPr="00084FEC">
        <w:rPr>
          <w:rtl/>
        </w:rPr>
        <w:t xml:space="preserve">واستفادت من المبادرة الثانية "الملكية الفكرية لرائدات الأعمال في منطقة الكاريبي: </w:t>
      </w:r>
      <w:r w:rsidR="00756A7D">
        <w:rPr>
          <w:rFonts w:hint="cs"/>
          <w:rtl/>
        </w:rPr>
        <w:t>إنشاء</w:t>
      </w:r>
      <w:r w:rsidRPr="00084FEC">
        <w:rPr>
          <w:rtl/>
        </w:rPr>
        <w:t xml:space="preserve"> القيمة من خلال الملكية الفكرية" رائدات الأعمال في بلدان الكاريبي، وتم تجريبها في جامايكا من أكتوبر </w:t>
      </w:r>
      <w:r w:rsidR="00756A7D">
        <w:t>2022</w:t>
      </w:r>
      <w:r w:rsidRPr="00084FEC">
        <w:rPr>
          <w:rtl/>
        </w:rPr>
        <w:t xml:space="preserve"> إلى يونيو </w:t>
      </w:r>
      <w:r w:rsidR="00756A7D">
        <w:t>2023</w:t>
      </w:r>
      <w:r w:rsidR="00046DD8" w:rsidRPr="00084FEC">
        <w:rPr>
          <w:rtl/>
        </w:rPr>
        <w:t xml:space="preserve">. </w:t>
      </w:r>
      <w:r w:rsidRPr="00084FEC">
        <w:rPr>
          <w:rtl/>
        </w:rPr>
        <w:t xml:space="preserve">وعقد منتدى إقليمي بشأن "الملكية الفكرية للنساء في مجالات العلوم والتكنولوجيا والهندسة والرياضيات ورائدات الأعمال" في الفترة من </w:t>
      </w:r>
      <w:r w:rsidR="00756A7D">
        <w:t>11</w:t>
      </w:r>
      <w:r w:rsidRPr="00084FEC">
        <w:rPr>
          <w:rtl/>
        </w:rPr>
        <w:t xml:space="preserve"> إلى </w:t>
      </w:r>
      <w:r w:rsidR="00756A7D">
        <w:t>13</w:t>
      </w:r>
      <w:r w:rsidRPr="00084FEC">
        <w:rPr>
          <w:rtl/>
        </w:rPr>
        <w:t xml:space="preserve"> ديسمبر </w:t>
      </w:r>
      <w:r w:rsidR="00756A7D">
        <w:t>2023</w:t>
      </w:r>
      <w:r w:rsidRPr="00084FEC">
        <w:rPr>
          <w:rtl/>
        </w:rPr>
        <w:t xml:space="preserve">، ضم مجموعة من </w:t>
      </w:r>
      <w:r w:rsidR="00756A7D">
        <w:t>26</w:t>
      </w:r>
      <w:r w:rsidRPr="00084FEC">
        <w:rPr>
          <w:rtl/>
        </w:rPr>
        <w:t xml:space="preserve"> امرأة وصلن إلى مرحلة التوجيه في مشاريع تدريبية أجريت بين عامي </w:t>
      </w:r>
      <w:r w:rsidR="00756A7D">
        <w:t>2020</w:t>
      </w:r>
      <w:r w:rsidRPr="00084FEC">
        <w:rPr>
          <w:rtl/>
        </w:rPr>
        <w:t xml:space="preserve"> </w:t>
      </w:r>
      <w:r w:rsidR="00756A7D">
        <w:t>2023</w:t>
      </w:r>
      <w:r w:rsidRPr="00084FEC">
        <w:rPr>
          <w:rtl/>
        </w:rPr>
        <w:t xml:space="preserve"> في أمريكا اللاتينية</w:t>
      </w:r>
      <w:r w:rsidR="00046DD8" w:rsidRPr="00084FEC">
        <w:rPr>
          <w:rtl/>
        </w:rPr>
        <w:t xml:space="preserve">. </w:t>
      </w:r>
      <w:r w:rsidRPr="00084FEC">
        <w:rPr>
          <w:rtl/>
        </w:rPr>
        <w:t>ويهدف المنتدى إلى تعميق فهم المشارك</w:t>
      </w:r>
      <w:r w:rsidR="00756A7D">
        <w:rPr>
          <w:rFonts w:hint="cs"/>
          <w:rtl/>
        </w:rPr>
        <w:t>ات</w:t>
      </w:r>
      <w:r w:rsidRPr="00084FEC">
        <w:rPr>
          <w:rtl/>
        </w:rPr>
        <w:t xml:space="preserve"> لقيمة هذه المشاريع ومدى كفاية منهجياتها، مع إتاحة الفرصة </w:t>
      </w:r>
      <w:r w:rsidR="00756A7D">
        <w:rPr>
          <w:rFonts w:hint="cs"/>
          <w:rtl/>
        </w:rPr>
        <w:t>للمشاركات</w:t>
      </w:r>
      <w:r w:rsidRPr="00084FEC">
        <w:rPr>
          <w:rtl/>
        </w:rPr>
        <w:t xml:space="preserve"> لتبادل خبراته</w:t>
      </w:r>
      <w:r w:rsidR="00756A7D">
        <w:rPr>
          <w:rFonts w:hint="cs"/>
          <w:rtl/>
        </w:rPr>
        <w:t>ن</w:t>
      </w:r>
      <w:r w:rsidRPr="00084FEC">
        <w:rPr>
          <w:rtl/>
        </w:rPr>
        <w:t xml:space="preserve"> وتعزيز مجتمع النساء في مجال الملكية الفكرية</w:t>
      </w:r>
      <w:r w:rsidR="00046DD8" w:rsidRPr="00084FEC">
        <w:rPr>
          <w:rtl/>
        </w:rPr>
        <w:t xml:space="preserve">. </w:t>
      </w:r>
    </w:p>
    <w:p w14:paraId="374C7704" w14:textId="34F32C7C" w:rsidR="00F06FCD" w:rsidRPr="00084FEC" w:rsidRDefault="00F06FCD" w:rsidP="004E4649">
      <w:pPr>
        <w:pStyle w:val="ONUMA"/>
        <w:rPr>
          <w:rFonts w:eastAsiaTheme="minorHAnsi"/>
        </w:rPr>
      </w:pPr>
      <w:r w:rsidRPr="00084FEC">
        <w:rPr>
          <w:rtl/>
        </w:rPr>
        <w:t xml:space="preserve">وشدد "مشروع تسويق المؤشر الجغرافي "سيدا دي </w:t>
      </w:r>
      <w:proofErr w:type="spellStart"/>
      <w:r w:rsidRPr="00084FEC">
        <w:rPr>
          <w:rtl/>
        </w:rPr>
        <w:t>كا</w:t>
      </w:r>
      <w:r w:rsidR="00756A7D">
        <w:rPr>
          <w:rFonts w:hint="cs"/>
          <w:rtl/>
        </w:rPr>
        <w:t>خ</w:t>
      </w:r>
      <w:r w:rsidRPr="00084FEC">
        <w:rPr>
          <w:rtl/>
        </w:rPr>
        <w:t>ونوس</w:t>
      </w:r>
      <w:proofErr w:type="spellEnd"/>
      <w:r w:rsidRPr="00084FEC">
        <w:rPr>
          <w:rtl/>
        </w:rPr>
        <w:t xml:space="preserve">" في </w:t>
      </w:r>
      <w:r w:rsidR="00756A7D">
        <w:rPr>
          <w:rFonts w:hint="cs"/>
          <w:rtl/>
        </w:rPr>
        <w:t xml:space="preserve">منطقة </w:t>
      </w:r>
      <w:proofErr w:type="spellStart"/>
      <w:r w:rsidR="00756A7D">
        <w:rPr>
          <w:rFonts w:hint="cs"/>
          <w:rtl/>
        </w:rPr>
        <w:t>وخاكا</w:t>
      </w:r>
      <w:proofErr w:type="spellEnd"/>
      <w:r w:rsidRPr="00084FEC">
        <w:rPr>
          <w:rtl/>
        </w:rPr>
        <w:t xml:space="preserve">، </w:t>
      </w:r>
      <w:r w:rsidR="00756A7D">
        <w:rPr>
          <w:rFonts w:hint="cs"/>
          <w:rtl/>
        </w:rPr>
        <w:t xml:space="preserve">في </w:t>
      </w:r>
      <w:r w:rsidRPr="00084FEC">
        <w:rPr>
          <w:rtl/>
        </w:rPr>
        <w:t>المكسيك، الذي أجري في الفترة من</w:t>
      </w:r>
      <w:r w:rsidR="00756A7D">
        <w:rPr>
          <w:rFonts w:hint="cs"/>
          <w:rtl/>
        </w:rPr>
        <w:t xml:space="preserve"> عام</w:t>
      </w:r>
      <w:r w:rsidRPr="00084FEC">
        <w:rPr>
          <w:rtl/>
        </w:rPr>
        <w:t xml:space="preserve"> </w:t>
      </w:r>
      <w:r w:rsidR="00756A7D">
        <w:t>2022</w:t>
      </w:r>
      <w:r w:rsidRPr="00084FEC">
        <w:rPr>
          <w:rtl/>
        </w:rPr>
        <w:t xml:space="preserve"> إلى</w:t>
      </w:r>
      <w:r w:rsidR="00756A7D">
        <w:rPr>
          <w:rFonts w:hint="cs"/>
          <w:rtl/>
        </w:rPr>
        <w:t xml:space="preserve"> عام</w:t>
      </w:r>
      <w:r w:rsidRPr="00084FEC">
        <w:rPr>
          <w:rtl/>
        </w:rPr>
        <w:t xml:space="preserve"> </w:t>
      </w:r>
      <w:r w:rsidR="00756A7D">
        <w:t>2023</w:t>
      </w:r>
      <w:r w:rsidRPr="00084FEC">
        <w:rPr>
          <w:rtl/>
        </w:rPr>
        <w:t>، على تدريب وتوجيه رائدات الأعمال المشاركات في إنتاج المؤشر الجغرافي لتعزيز استراتيجياتهن التجارية والتسويقية</w:t>
      </w:r>
      <w:r w:rsidR="00046DD8" w:rsidRPr="00084FEC">
        <w:rPr>
          <w:rtl/>
        </w:rPr>
        <w:t xml:space="preserve">. </w:t>
      </w:r>
      <w:r w:rsidRPr="00084FEC">
        <w:rPr>
          <w:rtl/>
        </w:rPr>
        <w:t xml:space="preserve"> ون</w:t>
      </w:r>
      <w:r w:rsidR="00756A7D">
        <w:rPr>
          <w:rFonts w:hint="cs"/>
          <w:rtl/>
        </w:rPr>
        <w:t>ُ</w:t>
      </w:r>
      <w:r w:rsidRPr="00084FEC">
        <w:rPr>
          <w:rtl/>
        </w:rPr>
        <w:t>فذت وحدات تدريبية محددة، بما في ذلك مراقبة الجودة والإدارة الجماعية، إلى جانب تطوير أدوات التوسيم والتسويق، مثل الشعارات والمواد الترويجية</w:t>
      </w:r>
      <w:r w:rsidR="00046DD8" w:rsidRPr="00084FEC">
        <w:rPr>
          <w:rtl/>
        </w:rPr>
        <w:t xml:space="preserve">. </w:t>
      </w:r>
      <w:r w:rsidRPr="00084FEC">
        <w:rPr>
          <w:rtl/>
        </w:rPr>
        <w:t>مك</w:t>
      </w:r>
      <w:r w:rsidR="00756A7D">
        <w:rPr>
          <w:rFonts w:hint="cs"/>
          <w:rtl/>
        </w:rPr>
        <w:t>َّ</w:t>
      </w:r>
      <w:r w:rsidRPr="00084FEC">
        <w:rPr>
          <w:rtl/>
        </w:rPr>
        <w:t xml:space="preserve">ن "مشروع الملكية الفكرية لنساء </w:t>
      </w:r>
      <w:proofErr w:type="spellStart"/>
      <w:r w:rsidRPr="00084FEC">
        <w:rPr>
          <w:rtl/>
        </w:rPr>
        <w:t>كويلومبولا</w:t>
      </w:r>
      <w:proofErr w:type="spellEnd"/>
      <w:r w:rsidRPr="00084FEC">
        <w:rPr>
          <w:rtl/>
        </w:rPr>
        <w:t xml:space="preserve">" </w:t>
      </w:r>
      <w:r w:rsidR="00756A7D">
        <w:t>40</w:t>
      </w:r>
      <w:r w:rsidRPr="00084FEC">
        <w:rPr>
          <w:rtl/>
        </w:rPr>
        <w:t xml:space="preserve"> رائدة أعمال من أصل أفريقي في البرازيل بمهارات عملية في مجال الملكية الفكرية</w:t>
      </w:r>
      <w:r w:rsidR="00046DD8" w:rsidRPr="00084FEC">
        <w:rPr>
          <w:rtl/>
        </w:rPr>
        <w:t xml:space="preserve">. </w:t>
      </w:r>
      <w:r w:rsidRPr="00084FEC">
        <w:rPr>
          <w:rtl/>
        </w:rPr>
        <w:t xml:space="preserve">ويهدف </w:t>
      </w:r>
      <w:r w:rsidR="00756A7D">
        <w:rPr>
          <w:rFonts w:hint="cs"/>
          <w:rtl/>
        </w:rPr>
        <w:t>المشروع</w:t>
      </w:r>
      <w:r w:rsidRPr="00084FEC">
        <w:rPr>
          <w:rtl/>
        </w:rPr>
        <w:t xml:space="preserve">، الذي يمتد من ديسمبر </w:t>
      </w:r>
      <w:r w:rsidR="00756A7D">
        <w:t>2023</w:t>
      </w:r>
      <w:r w:rsidRPr="00084FEC">
        <w:rPr>
          <w:rtl/>
        </w:rPr>
        <w:t xml:space="preserve"> إلى مايو </w:t>
      </w:r>
      <w:r w:rsidR="00756A7D">
        <w:t>2024</w:t>
      </w:r>
      <w:r w:rsidRPr="00084FEC">
        <w:rPr>
          <w:rtl/>
        </w:rPr>
        <w:t>، إلى تقديم المعرفة وتكوين المهارات فيما يتعلق بقيمة الملكية الفكرية لمنتجاته</w:t>
      </w:r>
      <w:r w:rsidR="00756A7D">
        <w:rPr>
          <w:rFonts w:hint="cs"/>
          <w:rtl/>
        </w:rPr>
        <w:t>ن</w:t>
      </w:r>
      <w:r w:rsidRPr="00084FEC">
        <w:rPr>
          <w:rtl/>
        </w:rPr>
        <w:t xml:space="preserve"> مع الحفاظ على التراث الثقافي</w:t>
      </w:r>
      <w:r w:rsidR="00046DD8" w:rsidRPr="00084FEC">
        <w:rPr>
          <w:rtl/>
        </w:rPr>
        <w:t xml:space="preserve">. </w:t>
      </w:r>
      <w:r w:rsidRPr="00756A7D">
        <w:rPr>
          <w:vertAlign w:val="superscript"/>
          <w:rtl/>
        </w:rPr>
        <w:footnoteReference w:id="30"/>
      </w:r>
      <w:r w:rsidRPr="00084FEC">
        <w:rPr>
          <w:rtl/>
        </w:rPr>
        <w:t xml:space="preserve"> وفي الوقت نفسه، تهدف مبادرة "تمكين رائدات الأعمال في منطقة البحر الكاريبي من خلال الملكية الفكرية" إلى تزويد ما يصل إلى </w:t>
      </w:r>
      <w:r w:rsidR="00756A7D">
        <w:t>45</w:t>
      </w:r>
      <w:r w:rsidR="00756A7D">
        <w:rPr>
          <w:rFonts w:hint="cs"/>
          <w:rtl/>
        </w:rPr>
        <w:t xml:space="preserve"> </w:t>
      </w:r>
      <w:r w:rsidRPr="00084FEC">
        <w:rPr>
          <w:rtl/>
        </w:rPr>
        <w:t xml:space="preserve">رائدة أعمال من بليز وسانت </w:t>
      </w:r>
      <w:r w:rsidR="00756A7D">
        <w:rPr>
          <w:rFonts w:hint="cs"/>
          <w:rtl/>
        </w:rPr>
        <w:t>لوسيا</w:t>
      </w:r>
      <w:r w:rsidRPr="00084FEC">
        <w:rPr>
          <w:rtl/>
        </w:rPr>
        <w:t xml:space="preserve"> وسانت فنسنت وجزر غرينادين بمهارات الملكية الفكرية الأساسية</w:t>
      </w:r>
      <w:r w:rsidR="00046DD8" w:rsidRPr="00084FEC">
        <w:rPr>
          <w:rtl/>
        </w:rPr>
        <w:t xml:space="preserve">. </w:t>
      </w:r>
      <w:r w:rsidR="00B264A1">
        <w:rPr>
          <w:rFonts w:hint="cs"/>
          <w:rtl/>
        </w:rPr>
        <w:t>و</w:t>
      </w:r>
      <w:r w:rsidRPr="00084FEC">
        <w:rPr>
          <w:rtl/>
        </w:rPr>
        <w:t>يركز المشروع</w:t>
      </w:r>
      <w:r w:rsidR="007F0500" w:rsidRPr="00084FEC">
        <w:rPr>
          <w:rtl/>
        </w:rPr>
        <w:t>،</w:t>
      </w:r>
      <w:r w:rsidRPr="00084FEC">
        <w:rPr>
          <w:rtl/>
        </w:rPr>
        <w:t xml:space="preserve"> الذي يمتد من ديسمبر </w:t>
      </w:r>
      <w:r w:rsidR="00B264A1">
        <w:t>2023</w:t>
      </w:r>
      <w:r w:rsidRPr="00084FEC">
        <w:rPr>
          <w:rtl/>
        </w:rPr>
        <w:t xml:space="preserve"> إلى مايو </w:t>
      </w:r>
      <w:r w:rsidR="00B264A1">
        <w:t>2024</w:t>
      </w:r>
      <w:r w:rsidR="007F0500" w:rsidRPr="00084FEC">
        <w:rPr>
          <w:rtl/>
        </w:rPr>
        <w:t>،</w:t>
      </w:r>
      <w:r w:rsidRPr="00084FEC">
        <w:rPr>
          <w:rtl/>
        </w:rPr>
        <w:t xml:space="preserve"> على تعزيز الوصول إلى الشبكات وتعزيز الشراكات المحتملة</w:t>
      </w:r>
      <w:r w:rsidR="00046DD8" w:rsidRPr="00084FEC">
        <w:rPr>
          <w:rtl/>
        </w:rPr>
        <w:t xml:space="preserve">. </w:t>
      </w:r>
      <w:r w:rsidRPr="00084FEC">
        <w:rPr>
          <w:rtl/>
        </w:rPr>
        <w:t xml:space="preserve">وتدعم المبادرة رائدات الأعمال </w:t>
      </w:r>
      <w:r w:rsidR="00B264A1">
        <w:rPr>
          <w:rFonts w:hint="cs"/>
          <w:rtl/>
        </w:rPr>
        <w:t>لإنشاء</w:t>
      </w:r>
      <w:r w:rsidRPr="00084FEC">
        <w:rPr>
          <w:rtl/>
        </w:rPr>
        <w:t xml:space="preserve"> </w:t>
      </w:r>
      <w:r w:rsidR="00B264A1">
        <w:rPr>
          <w:rFonts w:hint="cs"/>
          <w:rtl/>
        </w:rPr>
        <w:t>ال</w:t>
      </w:r>
      <w:r w:rsidRPr="00084FEC">
        <w:rPr>
          <w:rtl/>
        </w:rPr>
        <w:t>قيمة من خلال الاستفادة من الملكية الفكرية ودفع عجلة النمو الاقتصادي في جميع أنحاء منطقة الكاريبي</w:t>
      </w:r>
      <w:r w:rsidR="00046DD8" w:rsidRPr="00084FEC">
        <w:rPr>
          <w:rStyle w:val="normaltextrun"/>
          <w:color w:val="000000"/>
          <w:shd w:val="clear" w:color="auto" w:fill="FFFFFF"/>
          <w:rtl/>
        </w:rPr>
        <w:t xml:space="preserve">. </w:t>
      </w:r>
      <w:r w:rsidRPr="00084FEC">
        <w:rPr>
          <w:rStyle w:val="FootnoteReference"/>
          <w:color w:val="000000"/>
          <w:shd w:val="clear" w:color="auto" w:fill="FFFFFF"/>
          <w:rtl/>
        </w:rPr>
        <w:footnoteReference w:id="31"/>
      </w:r>
      <w:r w:rsidRPr="00084FEC">
        <w:rPr>
          <w:rStyle w:val="eop"/>
          <w:color w:val="000000"/>
          <w:shd w:val="clear" w:color="auto" w:fill="FFFFFF"/>
          <w:rtl/>
        </w:rPr>
        <w:t> </w:t>
      </w:r>
    </w:p>
    <w:p w14:paraId="0B7EAF58" w14:textId="57C4D93D" w:rsidR="00F06FCD" w:rsidRPr="00B264A1" w:rsidRDefault="00B264A1" w:rsidP="00A80D35">
      <w:pPr>
        <w:pStyle w:val="ListParagraph"/>
        <w:keepNext/>
        <w:keepLines/>
        <w:numPr>
          <w:ilvl w:val="0"/>
          <w:numId w:val="8"/>
        </w:numPr>
        <w:bidi/>
        <w:spacing w:after="240" w:line="240" w:lineRule="auto"/>
        <w:contextualSpacing w:val="0"/>
        <w:rPr>
          <w:rFonts w:asciiTheme="minorHAnsi" w:eastAsiaTheme="minorHAnsi" w:hAnsiTheme="minorHAnsi" w:cstheme="minorHAnsi"/>
          <w:szCs w:val="22"/>
          <w:u w:val="single"/>
        </w:rPr>
      </w:pPr>
      <w:r>
        <w:rPr>
          <w:rFonts w:asciiTheme="minorHAnsi" w:eastAsiaTheme="minorHAnsi" w:hAnsiTheme="minorHAnsi" w:cstheme="minorHAnsi" w:hint="cs"/>
          <w:szCs w:val="22"/>
          <w:u w:val="single"/>
          <w:rtl/>
        </w:rPr>
        <w:t>البلدان الأقل نمواً</w:t>
      </w:r>
    </w:p>
    <w:p w14:paraId="1619831C" w14:textId="4282965A" w:rsidR="00F06FCD" w:rsidRPr="00B264A1" w:rsidRDefault="00F06FCD" w:rsidP="004E4649">
      <w:pPr>
        <w:pStyle w:val="ONUMA"/>
        <w:rPr>
          <w:rFonts w:asciiTheme="minorHAnsi" w:hAnsiTheme="minorHAnsi" w:cstheme="minorHAnsi"/>
        </w:rPr>
      </w:pPr>
      <w:r w:rsidRPr="00084FEC">
        <w:rPr>
          <w:rtl/>
        </w:rPr>
        <w:t xml:space="preserve">عقدت ندوات إلكترونية وحلقات عمل وطنية لإذكاء الوعي لرائدات الأعمال تركز على "استخدام الملكية الفكرية للنهوض بريادة الأعمال </w:t>
      </w:r>
      <w:r w:rsidR="00B264A1">
        <w:rPr>
          <w:rFonts w:hint="cs"/>
          <w:rtl/>
        </w:rPr>
        <w:t>بين النساء</w:t>
      </w:r>
      <w:r w:rsidRPr="00084FEC">
        <w:rPr>
          <w:rtl/>
        </w:rPr>
        <w:t xml:space="preserve"> والتمكين الاقتصادي" في عام 2023، بهدف تعزيز المهارات والمعارف التقنية في استخدام نظام الملكية الفكرية لأغراض التوسيم وتطوير المنتجات والتسويق بين رائدات الأعمال</w:t>
      </w:r>
      <w:r w:rsidR="00046DD8" w:rsidRPr="00084FEC">
        <w:rPr>
          <w:rtl/>
        </w:rPr>
        <w:t xml:space="preserve">. </w:t>
      </w:r>
      <w:r w:rsidRPr="00084FEC">
        <w:rPr>
          <w:rtl/>
        </w:rPr>
        <w:t xml:space="preserve">في أبريل </w:t>
      </w:r>
      <w:r w:rsidR="00B264A1">
        <w:t>2023</w:t>
      </w:r>
      <w:r w:rsidR="007F0500" w:rsidRPr="00084FEC">
        <w:rPr>
          <w:rtl/>
        </w:rPr>
        <w:t>،</w:t>
      </w:r>
      <w:r w:rsidRPr="00084FEC">
        <w:rPr>
          <w:rtl/>
        </w:rPr>
        <w:t xml:space="preserve"> في تنزانيا</w:t>
      </w:r>
      <w:r w:rsidR="007F0500" w:rsidRPr="00084FEC">
        <w:rPr>
          <w:rtl/>
        </w:rPr>
        <w:t>،</w:t>
      </w:r>
      <w:r w:rsidRPr="00084FEC">
        <w:rPr>
          <w:rtl/>
        </w:rPr>
        <w:t xml:space="preserve"> تم توجيه </w:t>
      </w:r>
      <w:r w:rsidR="00B264A1">
        <w:t>60</w:t>
      </w:r>
      <w:r w:rsidRPr="00084FEC">
        <w:rPr>
          <w:rtl/>
        </w:rPr>
        <w:t xml:space="preserve"> رائدة أعمال من دار السلام وأروشا</w:t>
      </w:r>
      <w:r w:rsidR="007F0500" w:rsidRPr="00084FEC">
        <w:rPr>
          <w:rtl/>
        </w:rPr>
        <w:t>،</w:t>
      </w:r>
      <w:r w:rsidRPr="00084FEC">
        <w:rPr>
          <w:rtl/>
        </w:rPr>
        <w:t xml:space="preserve"> بينما شاركت </w:t>
      </w:r>
      <w:r w:rsidR="00B264A1">
        <w:t>70</w:t>
      </w:r>
      <w:r w:rsidRPr="00084FEC">
        <w:rPr>
          <w:rtl/>
        </w:rPr>
        <w:t xml:space="preserve"> رائدة أعمال من سيم ريب</w:t>
      </w:r>
      <w:r w:rsidR="00B264A1">
        <w:rPr>
          <w:rFonts w:hint="cs"/>
          <w:rtl/>
        </w:rPr>
        <w:t xml:space="preserve"> </w:t>
      </w:r>
      <w:r w:rsidR="00B264A1" w:rsidRPr="00084FEC">
        <w:rPr>
          <w:rtl/>
        </w:rPr>
        <w:t xml:space="preserve">في يونيو </w:t>
      </w:r>
      <w:r w:rsidR="00B264A1">
        <w:t>2023</w:t>
      </w:r>
      <w:r w:rsidR="00B264A1" w:rsidRPr="00084FEC">
        <w:rPr>
          <w:rtl/>
        </w:rPr>
        <w:t>، في كمبوديا</w:t>
      </w:r>
      <w:r w:rsidR="00046DD8" w:rsidRPr="00084FEC">
        <w:rPr>
          <w:rtl/>
        </w:rPr>
        <w:t xml:space="preserve">. </w:t>
      </w:r>
      <w:r w:rsidRPr="00084FEC">
        <w:rPr>
          <w:rtl/>
        </w:rPr>
        <w:t xml:space="preserve">وشمل التعاون </w:t>
      </w:r>
      <w:r w:rsidR="00B264A1">
        <w:rPr>
          <w:rFonts w:hint="cs"/>
          <w:rtl/>
        </w:rPr>
        <w:t>توجيهاً</w:t>
      </w:r>
      <w:r w:rsidRPr="00084FEC">
        <w:rPr>
          <w:rtl/>
        </w:rPr>
        <w:t xml:space="preserve"> </w:t>
      </w:r>
      <w:r w:rsidR="00B264A1">
        <w:rPr>
          <w:rFonts w:hint="cs"/>
          <w:rtl/>
        </w:rPr>
        <w:t>هادفاً</w:t>
      </w:r>
      <w:r w:rsidRPr="00084FEC">
        <w:rPr>
          <w:rtl/>
        </w:rPr>
        <w:t xml:space="preserve"> يسرته الويبو بالشراكة مع أصحاب المصلحة الوطنيين، مما مهد الطريق لتحقيق نتائج ملموسة، مثل تسجيل الملكية الفكرية وعرض قصص نجاح النساء اللائي يستخدمن الملكية الفكرية بفعالية لأغراض التسويق</w:t>
      </w:r>
      <w:r w:rsidR="00046DD8" w:rsidRPr="00084FEC">
        <w:rPr>
          <w:rtl/>
        </w:rPr>
        <w:t xml:space="preserve">. </w:t>
      </w:r>
      <w:r w:rsidRPr="00084FEC">
        <w:rPr>
          <w:rtl/>
        </w:rPr>
        <w:t>وع</w:t>
      </w:r>
      <w:r w:rsidR="00B264A1">
        <w:rPr>
          <w:rFonts w:hint="cs"/>
          <w:rtl/>
        </w:rPr>
        <w:t>ُ</w:t>
      </w:r>
      <w:r w:rsidRPr="00084FEC">
        <w:rPr>
          <w:rtl/>
        </w:rPr>
        <w:t xml:space="preserve">قدت ندوة إلكترونية أخرى تضمنت عروضا عن "استخدام الملكية الفكرية لتعزيز ريادة الأعمال </w:t>
      </w:r>
      <w:r w:rsidR="00B264A1">
        <w:rPr>
          <w:rFonts w:hint="cs"/>
          <w:rtl/>
        </w:rPr>
        <w:t>بين النساء</w:t>
      </w:r>
      <w:r w:rsidRPr="00084FEC">
        <w:rPr>
          <w:rtl/>
        </w:rPr>
        <w:t xml:space="preserve"> والتمكين الاقتصادي" في </w:t>
      </w:r>
      <w:r w:rsidR="00B264A1">
        <w:t>20</w:t>
      </w:r>
      <w:r w:rsidRPr="00084FEC">
        <w:rPr>
          <w:rtl/>
        </w:rPr>
        <w:t xml:space="preserve"> يونيو </w:t>
      </w:r>
      <w:r w:rsidR="00B264A1">
        <w:t>2023</w:t>
      </w:r>
      <w:r w:rsidRPr="00084FEC">
        <w:rPr>
          <w:rtl/>
        </w:rPr>
        <w:t>، بالشراكة مع مبادرة</w:t>
      </w:r>
      <w:r w:rsidR="00B264A1">
        <w:rPr>
          <w:rFonts w:hint="cs"/>
          <w:rtl/>
        </w:rPr>
        <w:t xml:space="preserve"> "تشارك في التجارة"</w:t>
      </w:r>
      <w:r w:rsidRPr="00084FEC">
        <w:rPr>
          <w:rtl/>
        </w:rPr>
        <w:t xml:space="preserve"> </w:t>
      </w:r>
      <w:proofErr w:type="spellStart"/>
      <w:r w:rsidRPr="00084FEC">
        <w:rPr>
          <w:rtl/>
        </w:rPr>
        <w:t>SheTrades</w:t>
      </w:r>
      <w:proofErr w:type="spellEnd"/>
      <w:r w:rsidRPr="00084FEC">
        <w:rPr>
          <w:rtl/>
        </w:rPr>
        <w:t xml:space="preserve"> التابعة لمركز التجارة الدولية، لإذكاء الوعي بالملكية الفكرية ومزاياها الاستراتيجية للشركات، لا سيما بين الشركات التي تقودها النساء ومنظمات دعم الأعمال </w:t>
      </w:r>
      <w:r w:rsidR="00B264A1">
        <w:rPr>
          <w:rFonts w:hint="cs"/>
          <w:rtl/>
        </w:rPr>
        <w:t xml:space="preserve">التجارية </w:t>
      </w:r>
      <w:r w:rsidRPr="00B264A1">
        <w:rPr>
          <w:rFonts w:asciiTheme="minorHAnsi" w:hAnsiTheme="minorHAnsi" w:cstheme="minorHAnsi"/>
          <w:rtl/>
        </w:rPr>
        <w:t>التي تستفيد بالفعل من المساعدة التقنية التي تقدمها</w:t>
      </w:r>
      <w:r w:rsidR="00B264A1" w:rsidRPr="00B264A1">
        <w:rPr>
          <w:rFonts w:asciiTheme="minorHAnsi" w:hAnsiTheme="minorHAnsi" w:cstheme="minorHAnsi"/>
          <w:rtl/>
        </w:rPr>
        <w:t xml:space="preserve"> مبادرة</w:t>
      </w:r>
      <w:r w:rsidRPr="00B264A1">
        <w:rPr>
          <w:rFonts w:asciiTheme="minorHAnsi" w:hAnsiTheme="minorHAnsi" w:cstheme="minorHAnsi"/>
          <w:rtl/>
        </w:rPr>
        <w:t xml:space="preserve"> </w:t>
      </w:r>
      <w:proofErr w:type="spellStart"/>
      <w:r w:rsidRPr="00B264A1">
        <w:rPr>
          <w:rFonts w:asciiTheme="minorHAnsi" w:hAnsiTheme="minorHAnsi" w:cstheme="minorHAnsi"/>
          <w:rtl/>
        </w:rPr>
        <w:t>SheTrades</w:t>
      </w:r>
      <w:proofErr w:type="spellEnd"/>
      <w:r w:rsidR="00046DD8" w:rsidRPr="00B264A1">
        <w:rPr>
          <w:rFonts w:asciiTheme="minorHAnsi" w:hAnsiTheme="minorHAnsi" w:cstheme="minorHAnsi"/>
          <w:rtl/>
        </w:rPr>
        <w:t xml:space="preserve">. </w:t>
      </w:r>
      <w:r w:rsidRPr="00B264A1">
        <w:rPr>
          <w:rFonts w:asciiTheme="minorHAnsi" w:hAnsiTheme="minorHAnsi" w:cstheme="minorHAnsi"/>
          <w:rtl/>
        </w:rPr>
        <w:t xml:space="preserve">اجتذبت ورشة العمل عبر الإنترنت </w:t>
      </w:r>
      <w:r w:rsidR="00B264A1" w:rsidRPr="00B264A1">
        <w:rPr>
          <w:rFonts w:asciiTheme="minorHAnsi" w:hAnsiTheme="minorHAnsi" w:cstheme="minorHAnsi"/>
        </w:rPr>
        <w:t>250</w:t>
      </w:r>
      <w:r w:rsidR="00B264A1" w:rsidRPr="00B264A1">
        <w:rPr>
          <w:rFonts w:asciiTheme="minorHAnsi" w:hAnsiTheme="minorHAnsi" w:cstheme="minorHAnsi"/>
          <w:rtl/>
        </w:rPr>
        <w:t xml:space="preserve"> </w:t>
      </w:r>
      <w:r w:rsidRPr="00B264A1">
        <w:rPr>
          <w:rFonts w:asciiTheme="minorHAnsi" w:hAnsiTheme="minorHAnsi" w:cstheme="minorHAnsi"/>
          <w:rtl/>
        </w:rPr>
        <w:t>مشاركا</w:t>
      </w:r>
      <w:r w:rsidR="00B264A1">
        <w:rPr>
          <w:rFonts w:asciiTheme="minorHAnsi" w:hAnsiTheme="minorHAnsi" w:cstheme="minorHAnsi" w:hint="cs"/>
          <w:rtl/>
        </w:rPr>
        <w:t>ً</w:t>
      </w:r>
      <w:r w:rsidRPr="00B264A1">
        <w:rPr>
          <w:rFonts w:asciiTheme="minorHAnsi" w:hAnsiTheme="minorHAnsi" w:cstheme="minorHAnsi"/>
          <w:rtl/>
        </w:rPr>
        <w:t xml:space="preserve"> من </w:t>
      </w:r>
      <w:r w:rsidR="00B264A1" w:rsidRPr="00B264A1">
        <w:rPr>
          <w:rFonts w:asciiTheme="minorHAnsi" w:hAnsiTheme="minorHAnsi" w:cstheme="minorHAnsi"/>
        </w:rPr>
        <w:t>61</w:t>
      </w:r>
      <w:r w:rsidRPr="00B264A1">
        <w:rPr>
          <w:rFonts w:asciiTheme="minorHAnsi" w:hAnsiTheme="minorHAnsi" w:cstheme="minorHAnsi"/>
          <w:rtl/>
        </w:rPr>
        <w:t xml:space="preserve"> دولة</w:t>
      </w:r>
      <w:r w:rsidR="00046DD8" w:rsidRPr="00B264A1">
        <w:rPr>
          <w:rFonts w:asciiTheme="minorHAnsi" w:hAnsiTheme="minorHAnsi" w:cstheme="minorHAnsi"/>
          <w:rtl/>
        </w:rPr>
        <w:t xml:space="preserve">. </w:t>
      </w:r>
      <w:r w:rsidRPr="00B264A1">
        <w:rPr>
          <w:rFonts w:asciiTheme="minorHAnsi" w:hAnsiTheme="minorHAnsi" w:cstheme="minorHAnsi"/>
          <w:rtl/>
        </w:rPr>
        <w:t>والجدير بالذكر أن غالبية الحاضرين كانوا من البلدان الأقل نمو</w:t>
      </w:r>
      <w:r w:rsidR="00B264A1" w:rsidRPr="00B264A1">
        <w:rPr>
          <w:rFonts w:asciiTheme="minorHAnsi" w:hAnsiTheme="minorHAnsi" w:cstheme="minorHAnsi"/>
          <w:rtl/>
        </w:rPr>
        <w:t>اً</w:t>
      </w:r>
      <w:r w:rsidRPr="00B264A1">
        <w:rPr>
          <w:rFonts w:asciiTheme="minorHAnsi" w:hAnsiTheme="minorHAnsi" w:cstheme="minorHAnsi"/>
          <w:rtl/>
        </w:rPr>
        <w:t xml:space="preserve"> مع تمثيل كبير من بنغلاديش وغامبيا ونيبال وأوغندا وزامبيا، مما يشير إلى اهتمام واسع النطاق باستخدام الملكية الفكرية لتطوير الأعمال وتمكينها، لا سيما بين رائدات الأعمال في هذه المناطق</w:t>
      </w:r>
      <w:r w:rsidR="00046DD8" w:rsidRPr="00B264A1">
        <w:rPr>
          <w:rFonts w:asciiTheme="minorHAnsi" w:hAnsiTheme="minorHAnsi" w:cstheme="minorHAnsi"/>
          <w:rtl/>
        </w:rPr>
        <w:t xml:space="preserve">. </w:t>
      </w:r>
      <w:r w:rsidRPr="00B264A1">
        <w:rPr>
          <w:rFonts w:asciiTheme="minorHAnsi" w:hAnsiTheme="minorHAnsi" w:cstheme="minorHAnsi"/>
          <w:rtl/>
        </w:rPr>
        <w:t xml:space="preserve"> وقد دعم "مشروع رائدات الأعمال في بنغلاديش"، الذي أطلق في يونيو </w:t>
      </w:r>
      <w:r w:rsidR="00716732">
        <w:rPr>
          <w:rFonts w:asciiTheme="minorHAnsi" w:hAnsiTheme="minorHAnsi" w:cstheme="minorHAnsi"/>
        </w:rPr>
        <w:t>2023</w:t>
      </w:r>
      <w:r w:rsidRPr="00B264A1">
        <w:rPr>
          <w:rFonts w:asciiTheme="minorHAnsi" w:hAnsiTheme="minorHAnsi" w:cstheme="minorHAnsi"/>
          <w:rtl/>
        </w:rPr>
        <w:t xml:space="preserve">، </w:t>
      </w:r>
      <w:r w:rsidR="00716732">
        <w:rPr>
          <w:rFonts w:asciiTheme="minorHAnsi" w:hAnsiTheme="minorHAnsi" w:cstheme="minorHAnsi"/>
        </w:rPr>
        <w:t>25</w:t>
      </w:r>
      <w:r w:rsidRPr="00B264A1">
        <w:rPr>
          <w:rFonts w:asciiTheme="minorHAnsi" w:hAnsiTheme="minorHAnsi" w:cstheme="minorHAnsi"/>
          <w:rtl/>
        </w:rPr>
        <w:t xml:space="preserve"> شركة تقودها النساء في الاستفادة من الملكية الفكرية من أجل النمو</w:t>
      </w:r>
      <w:r w:rsidR="00046DD8" w:rsidRPr="00B264A1">
        <w:rPr>
          <w:rFonts w:asciiTheme="minorHAnsi" w:hAnsiTheme="minorHAnsi" w:cstheme="minorHAnsi"/>
          <w:rtl/>
        </w:rPr>
        <w:t xml:space="preserve">. </w:t>
      </w:r>
      <w:r w:rsidRPr="00B264A1">
        <w:rPr>
          <w:rFonts w:asciiTheme="minorHAnsi" w:hAnsiTheme="minorHAnsi" w:cstheme="minorHAnsi"/>
          <w:rtl/>
        </w:rPr>
        <w:t>ويهدف إلى تمكين رائدات الأعمال، وتعزيز التنمية الاقتصادية والمساواة بين الجنسين في بنغلاديش</w:t>
      </w:r>
      <w:r w:rsidR="00046DD8" w:rsidRPr="00B264A1">
        <w:rPr>
          <w:rStyle w:val="normaltextrun"/>
          <w:rFonts w:asciiTheme="minorHAnsi" w:hAnsiTheme="minorHAnsi" w:cstheme="minorHAnsi"/>
          <w:color w:val="000000"/>
          <w:shd w:val="clear" w:color="auto" w:fill="FFFFFF"/>
          <w:rtl/>
        </w:rPr>
        <w:t>.</w:t>
      </w:r>
      <w:r w:rsidRPr="00B264A1">
        <w:rPr>
          <w:rStyle w:val="FootnoteReference"/>
          <w:rFonts w:asciiTheme="minorHAnsi" w:hAnsiTheme="minorHAnsi" w:cstheme="minorHAnsi"/>
          <w:color w:val="000000"/>
          <w:shd w:val="clear" w:color="auto" w:fill="FFFFFF"/>
          <w:rtl/>
        </w:rPr>
        <w:footnoteReference w:id="32"/>
      </w:r>
      <w:r w:rsidRPr="00B264A1">
        <w:rPr>
          <w:rStyle w:val="eop"/>
          <w:rFonts w:asciiTheme="minorHAnsi" w:hAnsiTheme="minorHAnsi" w:cstheme="minorHAnsi"/>
          <w:color w:val="000000"/>
          <w:shd w:val="clear" w:color="auto" w:fill="FFFFFF"/>
          <w:rtl/>
        </w:rPr>
        <w:t> </w:t>
      </w:r>
    </w:p>
    <w:p w14:paraId="6BC78F3A" w14:textId="488D59DF" w:rsidR="00F06FCD" w:rsidRPr="00716732" w:rsidRDefault="00F06FCD" w:rsidP="00A80D35">
      <w:pPr>
        <w:pStyle w:val="ListParagraph"/>
        <w:keepNext/>
        <w:keepLines/>
        <w:numPr>
          <w:ilvl w:val="0"/>
          <w:numId w:val="8"/>
        </w:numPr>
        <w:bidi/>
        <w:spacing w:after="240" w:line="240" w:lineRule="auto"/>
        <w:contextualSpacing w:val="0"/>
        <w:rPr>
          <w:rFonts w:asciiTheme="minorHAnsi" w:eastAsiaTheme="minorHAnsi" w:hAnsiTheme="minorHAnsi" w:cstheme="minorHAnsi"/>
          <w:szCs w:val="22"/>
          <w:u w:val="single"/>
        </w:rPr>
      </w:pPr>
      <w:r w:rsidRPr="00716732">
        <w:rPr>
          <w:rFonts w:asciiTheme="minorHAnsi" w:eastAsiaTheme="minorHAnsi" w:hAnsiTheme="minorHAnsi" w:cstheme="minorHAnsi"/>
          <w:szCs w:val="22"/>
          <w:u w:val="single"/>
          <w:rtl/>
        </w:rPr>
        <w:t xml:space="preserve">البلدان </w:t>
      </w:r>
      <w:r w:rsidR="00716732">
        <w:rPr>
          <w:rFonts w:asciiTheme="minorHAnsi" w:eastAsiaTheme="minorHAnsi" w:hAnsiTheme="minorHAnsi" w:cstheme="minorHAnsi" w:hint="cs"/>
          <w:szCs w:val="22"/>
          <w:u w:val="single"/>
          <w:rtl/>
        </w:rPr>
        <w:t>في مرحلة</w:t>
      </w:r>
      <w:r w:rsidRPr="00716732">
        <w:rPr>
          <w:rFonts w:asciiTheme="minorHAnsi" w:eastAsiaTheme="minorHAnsi" w:hAnsiTheme="minorHAnsi" w:cstheme="minorHAnsi"/>
          <w:szCs w:val="22"/>
          <w:u w:val="single"/>
          <w:rtl/>
        </w:rPr>
        <w:t xml:space="preserve"> انتقالية والبلدان المتقدمة </w:t>
      </w:r>
    </w:p>
    <w:p w14:paraId="61CE9DE7" w14:textId="26407EB3" w:rsidR="00F06FCD" w:rsidRPr="00716732" w:rsidRDefault="00F06FCD" w:rsidP="004E4649">
      <w:pPr>
        <w:pStyle w:val="ONUMA"/>
      </w:pPr>
      <w:r w:rsidRPr="00716732">
        <w:rPr>
          <w:rtl/>
        </w:rPr>
        <w:t>طوال الفترة المشمولة بالتقرير، ع</w:t>
      </w:r>
      <w:r w:rsidR="00716732">
        <w:rPr>
          <w:rFonts w:hint="cs"/>
          <w:rtl/>
        </w:rPr>
        <w:t>ُ</w:t>
      </w:r>
      <w:r w:rsidRPr="00716732">
        <w:rPr>
          <w:rtl/>
        </w:rPr>
        <w:t xml:space="preserve">قدت سلسلة من </w:t>
      </w:r>
      <w:r w:rsidR="00716732">
        <w:rPr>
          <w:rFonts w:hint="cs"/>
          <w:rtl/>
        </w:rPr>
        <w:t>الندوات الإلكترونية</w:t>
      </w:r>
      <w:r w:rsidRPr="00716732">
        <w:rPr>
          <w:rtl/>
        </w:rPr>
        <w:t xml:space="preserve"> في البلدان </w:t>
      </w:r>
      <w:r w:rsidR="00716732">
        <w:rPr>
          <w:rFonts w:hint="cs"/>
          <w:rtl/>
        </w:rPr>
        <w:t>في مرحلة</w:t>
      </w:r>
      <w:r w:rsidRPr="00716732">
        <w:rPr>
          <w:rtl/>
        </w:rPr>
        <w:t xml:space="preserve"> انتقالية والبلدان المتقدمة</w:t>
      </w:r>
      <w:r w:rsidR="00046DD8" w:rsidRPr="00716732">
        <w:rPr>
          <w:rtl/>
        </w:rPr>
        <w:t xml:space="preserve">. </w:t>
      </w:r>
      <w:r w:rsidRPr="00716732">
        <w:rPr>
          <w:rtl/>
        </w:rPr>
        <w:t xml:space="preserve">وفي مارس </w:t>
      </w:r>
      <w:r w:rsidR="00716732">
        <w:t>2023</w:t>
      </w:r>
      <w:r w:rsidRPr="00716732">
        <w:rPr>
          <w:rtl/>
        </w:rPr>
        <w:t>، وفي إطار "مشروع الملكية الفكرية ورائدات الأعمال"، عقدت الويبو ندوة إلكترونية بشأن الوسائل البديلة لتسوية المنازعات، وأشركت فيها رواد الأعمال من الشباب والنساء من البلدان المتقدمة</w:t>
      </w:r>
      <w:r w:rsidR="00046DD8" w:rsidRPr="00716732">
        <w:rPr>
          <w:rtl/>
        </w:rPr>
        <w:t xml:space="preserve">. </w:t>
      </w:r>
      <w:r w:rsidRPr="00716732">
        <w:rPr>
          <w:rtl/>
        </w:rPr>
        <w:t xml:space="preserve">وفي </w:t>
      </w:r>
      <w:r w:rsidR="00716732">
        <w:t>12</w:t>
      </w:r>
      <w:r w:rsidRPr="00716732">
        <w:rPr>
          <w:rtl/>
        </w:rPr>
        <w:t xml:space="preserve"> أبريل </w:t>
      </w:r>
      <w:r w:rsidR="00716732">
        <w:t>2023</w:t>
      </w:r>
      <w:r w:rsidRPr="00716732">
        <w:rPr>
          <w:rtl/>
        </w:rPr>
        <w:t xml:space="preserve">، </w:t>
      </w:r>
      <w:r w:rsidR="00716732">
        <w:rPr>
          <w:rFonts w:hint="cs"/>
          <w:rtl/>
        </w:rPr>
        <w:t>استعرضت</w:t>
      </w:r>
      <w:r w:rsidRPr="00716732">
        <w:rPr>
          <w:rtl/>
        </w:rPr>
        <w:t xml:space="preserve"> ندوة إلكترونية بعنوان "الملكية الفكرية لرائدات الأعمال في قطاع التصاميم الصناعية" تجارب المصممات ورائدات الأعمال من بلدان أوروبا الوسطى والبلطيق وبلدان آسيا الوسطى</w:t>
      </w:r>
      <w:r w:rsidR="00716732">
        <w:rPr>
          <w:rFonts w:hint="cs"/>
          <w:rtl/>
        </w:rPr>
        <w:t xml:space="preserve"> والقوقاز</w:t>
      </w:r>
      <w:r w:rsidRPr="00716732">
        <w:rPr>
          <w:rtl/>
        </w:rPr>
        <w:t xml:space="preserve"> وأوروبا الشرقية، وبينت من خلال دراسات إفرادية استخدام نظام التصاميم الصناعية ومزايا نظام لاهاي</w:t>
      </w:r>
      <w:r w:rsidR="00046DD8" w:rsidRPr="00716732">
        <w:rPr>
          <w:rtl/>
        </w:rPr>
        <w:t xml:space="preserve">. </w:t>
      </w:r>
      <w:r w:rsidRPr="00716732">
        <w:rPr>
          <w:rtl/>
        </w:rPr>
        <w:t>وع</w:t>
      </w:r>
      <w:r w:rsidR="00716732">
        <w:rPr>
          <w:rFonts w:hint="cs"/>
          <w:rtl/>
        </w:rPr>
        <w:t>ُ</w:t>
      </w:r>
      <w:r w:rsidRPr="00716732">
        <w:rPr>
          <w:rtl/>
        </w:rPr>
        <w:t xml:space="preserve">قدت ندوة إلكترونية للاحتفال باليوم العالمي للملكية الفكرية في أبريل </w:t>
      </w:r>
      <w:r w:rsidR="00716732">
        <w:t>2023</w:t>
      </w:r>
      <w:r w:rsidR="00716732">
        <w:rPr>
          <w:rFonts w:hint="cs"/>
          <w:rtl/>
        </w:rPr>
        <w:t xml:space="preserve"> </w:t>
      </w:r>
      <w:r w:rsidRPr="00716732">
        <w:rPr>
          <w:rtl/>
        </w:rPr>
        <w:t>بعنوان "المرأة في الألعاب: تمكين الابتكار والإبداع" في إطار مشروع "تطوير ألعاب الفيديو: البحث عن الملكية الفكرية"، بالتزامن مع اليوم العالمي للملكية الفكرية</w:t>
      </w:r>
      <w:r w:rsidR="00046DD8" w:rsidRPr="00716732">
        <w:rPr>
          <w:rtl/>
        </w:rPr>
        <w:t xml:space="preserve">. </w:t>
      </w:r>
      <w:r w:rsidRPr="00716732">
        <w:rPr>
          <w:rtl/>
        </w:rPr>
        <w:t>وجمع الحدث نساء من مطورات الألعاب وقادة الصناعة وخبيرات في مجال الملكية الفكرية لمناقشة كيفية دعم المرأة بشكل أفضل في صناعة الألعاب واستكشاف دور الملكية الفكرية في ألعاب الفيديو</w:t>
      </w:r>
      <w:r w:rsidR="00046DD8" w:rsidRPr="00716732">
        <w:rPr>
          <w:rtl/>
        </w:rPr>
        <w:t xml:space="preserve">. </w:t>
      </w:r>
      <w:r w:rsidRPr="00716732">
        <w:rPr>
          <w:rtl/>
        </w:rPr>
        <w:t>وبالإضافة إلى ذلك، قدمت الندوة الإلكترونية لمحة عامة عن أبحاث الويبو بشأن التنوع والابتكار والإبداع في قطاع الألعاب</w:t>
      </w:r>
      <w:r w:rsidR="00046DD8" w:rsidRPr="00716732">
        <w:rPr>
          <w:rtl/>
        </w:rPr>
        <w:t xml:space="preserve">. </w:t>
      </w:r>
      <w:r w:rsidR="00716732">
        <w:rPr>
          <w:rFonts w:hint="cs"/>
          <w:rtl/>
        </w:rPr>
        <w:t>وعُقدت</w:t>
      </w:r>
      <w:r w:rsidRPr="00716732">
        <w:rPr>
          <w:rtl/>
        </w:rPr>
        <w:t xml:space="preserve"> "ندوة إلكترونية إقليمية بشأن نظام معاهدة التعاون بشأن </w:t>
      </w:r>
      <w:r w:rsidRPr="00716732">
        <w:rPr>
          <w:rtl/>
        </w:rPr>
        <w:lastRenderedPageBreak/>
        <w:t xml:space="preserve">البراءات من أجل المرأة" في يونيو </w:t>
      </w:r>
      <w:r w:rsidR="00716732">
        <w:t>2023</w:t>
      </w:r>
      <w:r w:rsidRPr="00716732">
        <w:rPr>
          <w:rtl/>
        </w:rPr>
        <w:t xml:space="preserve"> لإذكاء الوعي بين المخترعات في بلدان مجموعة بلدان آسيا الوسطى والقوقاز وأوروبا الشرقية بشأن فوائد نظام معاهدة التعاون بشأن البراءات</w:t>
      </w:r>
      <w:r w:rsidR="00046DD8" w:rsidRPr="00716732">
        <w:rPr>
          <w:rtl/>
        </w:rPr>
        <w:t xml:space="preserve">. </w:t>
      </w:r>
    </w:p>
    <w:p w14:paraId="4E8C8E18" w14:textId="49553BD3" w:rsidR="00F06FCD" w:rsidRPr="00716732" w:rsidRDefault="009E7ED9" w:rsidP="004E4649">
      <w:pPr>
        <w:pStyle w:val="ONUMA"/>
      </w:pPr>
      <w:r>
        <w:rPr>
          <w:rFonts w:hint="cs"/>
          <w:rtl/>
        </w:rPr>
        <w:t>قُدم</w:t>
      </w:r>
      <w:r w:rsidR="00843E0C">
        <w:rPr>
          <w:rFonts w:hint="cs"/>
          <w:rtl/>
        </w:rPr>
        <w:t xml:space="preserve"> عرض</w:t>
      </w:r>
      <w:r w:rsidR="00F06FCD" w:rsidRPr="00716732">
        <w:rPr>
          <w:rtl/>
        </w:rPr>
        <w:t xml:space="preserve"> في سبتمبر </w:t>
      </w:r>
      <w:r>
        <w:t>2023</w:t>
      </w:r>
      <w:r w:rsidR="00F06FCD" w:rsidRPr="00716732">
        <w:rPr>
          <w:rtl/>
        </w:rPr>
        <w:t xml:space="preserve"> بشأن </w:t>
      </w:r>
      <w:r>
        <w:rPr>
          <w:rFonts w:hint="cs"/>
          <w:rtl/>
        </w:rPr>
        <w:t xml:space="preserve">منظمة الإدارة الجماعية لفناني الأداء في </w:t>
      </w:r>
      <w:proofErr w:type="spellStart"/>
      <w:r>
        <w:rPr>
          <w:rFonts w:hint="cs"/>
          <w:rtl/>
        </w:rPr>
        <w:t>أسبانيا</w:t>
      </w:r>
      <w:proofErr w:type="spellEnd"/>
      <w:r>
        <w:rPr>
          <w:rFonts w:hint="cs"/>
          <w:rtl/>
        </w:rPr>
        <w:t xml:space="preserve"> </w:t>
      </w:r>
      <w:r w:rsidR="00F06FCD" w:rsidRPr="00716732">
        <w:rPr>
          <w:rtl/>
        </w:rPr>
        <w:t>(AISGE)</w:t>
      </w:r>
      <w:r w:rsidR="007F0500" w:rsidRPr="00716732">
        <w:rPr>
          <w:rtl/>
        </w:rPr>
        <w:t>،</w:t>
      </w:r>
      <w:r w:rsidR="00F06FCD" w:rsidRPr="00716732">
        <w:rPr>
          <w:rtl/>
        </w:rPr>
        <w:t xml:space="preserve"> لتسليط الضوء على تمثيل المرأة في الإنتاج الروائي الإسباني</w:t>
      </w:r>
      <w:r w:rsidR="00046DD8" w:rsidRPr="00716732">
        <w:rPr>
          <w:rtl/>
        </w:rPr>
        <w:t xml:space="preserve">. </w:t>
      </w:r>
      <w:r w:rsidR="00F06FCD" w:rsidRPr="00716732">
        <w:rPr>
          <w:rtl/>
        </w:rPr>
        <w:t xml:space="preserve">وكشف البحث عن اختلالات صارخة بين الجنسين، وكشف أن الشخصيات النسائية في السينما لا تمثل سوى </w:t>
      </w:r>
      <w:r>
        <w:t>37.8%</w:t>
      </w:r>
      <w:r w:rsidR="00F06FCD" w:rsidRPr="00716732">
        <w:rPr>
          <w:rtl/>
        </w:rPr>
        <w:t xml:space="preserve"> من الأدوار، مع فرص أقل للأدوار </w:t>
      </w:r>
      <w:r>
        <w:rPr>
          <w:rFonts w:hint="cs"/>
          <w:rtl/>
        </w:rPr>
        <w:t>الرئيسية</w:t>
      </w:r>
      <w:r w:rsidR="00F06FCD" w:rsidRPr="00716732">
        <w:rPr>
          <w:rtl/>
        </w:rPr>
        <w:t xml:space="preserve"> حيث حصلت الممثلات على </w:t>
      </w:r>
      <w:r>
        <w:t>34%</w:t>
      </w:r>
      <w:r>
        <w:rPr>
          <w:rFonts w:hint="cs"/>
          <w:rtl/>
        </w:rPr>
        <w:t xml:space="preserve"> من تلك الأدوار</w:t>
      </w:r>
      <w:r w:rsidR="00F06FCD" w:rsidRPr="00716732">
        <w:rPr>
          <w:rtl/>
        </w:rPr>
        <w:t xml:space="preserve"> فقط</w:t>
      </w:r>
      <w:r w:rsidR="00046DD8" w:rsidRPr="00716732">
        <w:rPr>
          <w:rtl/>
        </w:rPr>
        <w:t xml:space="preserve">. </w:t>
      </w:r>
      <w:r>
        <w:rPr>
          <w:rFonts w:hint="cs"/>
          <w:rtl/>
        </w:rPr>
        <w:t>و</w:t>
      </w:r>
      <w:r w:rsidR="00F06FCD" w:rsidRPr="00716732">
        <w:rPr>
          <w:rtl/>
        </w:rPr>
        <w:t>في المسلسلات الإسبانية</w:t>
      </w:r>
      <w:r w:rsidR="007F0500" w:rsidRPr="00716732">
        <w:rPr>
          <w:rtl/>
        </w:rPr>
        <w:t>،</w:t>
      </w:r>
      <w:r w:rsidR="00F06FCD" w:rsidRPr="00716732">
        <w:rPr>
          <w:rtl/>
        </w:rPr>
        <w:t xml:space="preserve"> على الرغم </w:t>
      </w:r>
      <w:r>
        <w:rPr>
          <w:rFonts w:hint="cs"/>
          <w:rtl/>
        </w:rPr>
        <w:t xml:space="preserve">من الأغلبية البسيطة </w:t>
      </w:r>
      <w:r w:rsidR="00F06FCD" w:rsidRPr="00716732">
        <w:rPr>
          <w:rtl/>
        </w:rPr>
        <w:t xml:space="preserve">من الممثلين الذكور بنسبة </w:t>
      </w:r>
      <w:r>
        <w:t>55.3%</w:t>
      </w:r>
      <w:r w:rsidR="007F0500" w:rsidRPr="00716732">
        <w:rPr>
          <w:rtl/>
        </w:rPr>
        <w:t>،</w:t>
      </w:r>
      <w:r w:rsidR="00F06FCD" w:rsidRPr="00716732">
        <w:rPr>
          <w:rtl/>
        </w:rPr>
        <w:t xml:space="preserve"> </w:t>
      </w:r>
      <w:r>
        <w:rPr>
          <w:rFonts w:hint="cs"/>
          <w:rtl/>
        </w:rPr>
        <w:t>هيمنت</w:t>
      </w:r>
      <w:r w:rsidR="00F06FCD" w:rsidRPr="00716732">
        <w:rPr>
          <w:rtl/>
        </w:rPr>
        <w:t xml:space="preserve"> النساء فقط على</w:t>
      </w:r>
      <w:r w:rsidR="00843E0C">
        <w:rPr>
          <w:rFonts w:hint="cs"/>
          <w:rtl/>
        </w:rPr>
        <w:t xml:space="preserve"> أدوار</w:t>
      </w:r>
      <w:r w:rsidR="00F06FCD" w:rsidRPr="00716732">
        <w:rPr>
          <w:rtl/>
        </w:rPr>
        <w:t xml:space="preserve"> الفئات العمرية الأصغر سنا</w:t>
      </w:r>
      <w:r w:rsidR="007F0500" w:rsidRPr="00716732">
        <w:rPr>
          <w:rtl/>
        </w:rPr>
        <w:t>،</w:t>
      </w:r>
      <w:r w:rsidR="00F06FCD" w:rsidRPr="00716732">
        <w:rPr>
          <w:rtl/>
        </w:rPr>
        <w:t xml:space="preserve"> </w:t>
      </w:r>
      <w:r>
        <w:rPr>
          <w:rFonts w:hint="cs"/>
          <w:rtl/>
        </w:rPr>
        <w:t xml:space="preserve">حيث تبلغ نسبة </w:t>
      </w:r>
      <w:r w:rsidR="00F06FCD" w:rsidRPr="00716732">
        <w:rPr>
          <w:rtl/>
        </w:rPr>
        <w:t>البطلات الإناث تحت سن 35 عاما</w:t>
      </w:r>
      <w:r>
        <w:rPr>
          <w:rFonts w:hint="cs"/>
          <w:rtl/>
        </w:rPr>
        <w:t xml:space="preserve"> </w:t>
      </w:r>
      <w:r>
        <w:t>55%</w:t>
      </w:r>
      <w:r w:rsidR="007F0500" w:rsidRPr="00716732">
        <w:rPr>
          <w:rtl/>
        </w:rPr>
        <w:t>،</w:t>
      </w:r>
      <w:r w:rsidR="00F06FCD" w:rsidRPr="00716732">
        <w:rPr>
          <w:rtl/>
        </w:rPr>
        <w:t xml:space="preserve"> </w:t>
      </w:r>
      <w:r>
        <w:rPr>
          <w:rFonts w:hint="cs"/>
          <w:rtl/>
        </w:rPr>
        <w:t>الأمر الذي يتناقض بشدة</w:t>
      </w:r>
      <w:r w:rsidR="00F06FCD" w:rsidRPr="00716732">
        <w:rPr>
          <w:rtl/>
        </w:rPr>
        <w:t xml:space="preserve"> مع الفئات العمرية الأكبر سنا</w:t>
      </w:r>
      <w:r>
        <w:rPr>
          <w:rFonts w:hint="cs"/>
          <w:rtl/>
        </w:rPr>
        <w:t>ً</w:t>
      </w:r>
      <w:r w:rsidR="00F06FCD" w:rsidRPr="00716732">
        <w:rPr>
          <w:rtl/>
        </w:rPr>
        <w:t xml:space="preserve"> </w:t>
      </w:r>
      <w:r>
        <w:rPr>
          <w:rFonts w:hint="cs"/>
          <w:rtl/>
        </w:rPr>
        <w:t xml:space="preserve">التي هيمن الرجال فيها على أدوار البطولة. </w:t>
      </w:r>
    </w:p>
    <w:p w14:paraId="01340D22" w14:textId="6734F605" w:rsidR="00F06FCD" w:rsidRPr="00716732" w:rsidRDefault="009E7ED9" w:rsidP="004E4649">
      <w:pPr>
        <w:pStyle w:val="ONUMA"/>
      </w:pPr>
      <w:r>
        <w:rPr>
          <w:rFonts w:hint="cs"/>
          <w:rtl/>
        </w:rPr>
        <w:t>ون</w:t>
      </w:r>
      <w:r w:rsidR="00CD18BB">
        <w:rPr>
          <w:rFonts w:hint="cs"/>
          <w:rtl/>
        </w:rPr>
        <w:t>ُ</w:t>
      </w:r>
      <w:r>
        <w:rPr>
          <w:rFonts w:hint="cs"/>
          <w:rtl/>
        </w:rPr>
        <w:t>ظم حدثان</w:t>
      </w:r>
      <w:r w:rsidR="00F06FCD" w:rsidRPr="00716732">
        <w:rPr>
          <w:rtl/>
        </w:rPr>
        <w:t xml:space="preserve"> لبلدان المنطقة لبناء المعارف والمهارات، يهدفان إلى تمكين المبدعين والمبتكرين القائمين على التقاليد، مع التركيز بشكل خاص على المرأة</w:t>
      </w:r>
      <w:r w:rsidR="00046DD8" w:rsidRPr="00716732">
        <w:rPr>
          <w:rtl/>
        </w:rPr>
        <w:t xml:space="preserve">. </w:t>
      </w:r>
      <w:r w:rsidR="00F06FCD" w:rsidRPr="00716732">
        <w:rPr>
          <w:rtl/>
        </w:rPr>
        <w:t xml:space="preserve">وشددت الندوة الإلكترونية "الملكية الفكرية والمنتجون التقليديون"، التي عقدت في </w:t>
      </w:r>
      <w:r>
        <w:t>16</w:t>
      </w:r>
      <w:r w:rsidR="00F06FCD" w:rsidRPr="00716732">
        <w:rPr>
          <w:rtl/>
        </w:rPr>
        <w:t xml:space="preserve"> مايو </w:t>
      </w:r>
      <w:r>
        <w:t>2023</w:t>
      </w:r>
      <w:r w:rsidR="00F06FCD" w:rsidRPr="00716732">
        <w:rPr>
          <w:rtl/>
        </w:rPr>
        <w:t xml:space="preserve">، على استخدام أدوات الملكية الفكرية للحفاظ على الثقافة والتوسيم والتكيف الرقمي، حيث شكلت النساء </w:t>
      </w:r>
      <w:r>
        <w:t>70%</w:t>
      </w:r>
      <w:r w:rsidR="00F06FCD" w:rsidRPr="00716732">
        <w:rPr>
          <w:rtl/>
        </w:rPr>
        <w:t xml:space="preserve"> من الجمهور</w:t>
      </w:r>
      <w:r w:rsidR="00046DD8" w:rsidRPr="00716732">
        <w:rPr>
          <w:rtl/>
        </w:rPr>
        <w:t xml:space="preserve">. </w:t>
      </w:r>
      <w:r w:rsidR="00F06FCD" w:rsidRPr="00716732">
        <w:rPr>
          <w:rtl/>
        </w:rPr>
        <w:t>ويسرت "عيادة متابعة الملكية الفكرية والمنتجين التقليديين"، التي ع</w:t>
      </w:r>
      <w:r>
        <w:rPr>
          <w:rFonts w:hint="cs"/>
          <w:rtl/>
        </w:rPr>
        <w:t>ُ</w:t>
      </w:r>
      <w:r w:rsidR="00F06FCD" w:rsidRPr="00716732">
        <w:rPr>
          <w:rtl/>
        </w:rPr>
        <w:t xml:space="preserve">قدت في </w:t>
      </w:r>
      <w:r>
        <w:t>28</w:t>
      </w:r>
      <w:r w:rsidR="00F06FCD" w:rsidRPr="00716732">
        <w:rPr>
          <w:rtl/>
        </w:rPr>
        <w:t xml:space="preserve"> نوفمبر </w:t>
      </w:r>
      <w:r>
        <w:t>2023</w:t>
      </w:r>
      <w:r w:rsidR="00F06FCD" w:rsidRPr="00716732">
        <w:rPr>
          <w:rtl/>
        </w:rPr>
        <w:t xml:space="preserve">، المناقشات حول أنظمة المعارف التقليدية ومشاركة المجتمع، حيث شكلت النساء </w:t>
      </w:r>
      <w:r>
        <w:t>80%</w:t>
      </w:r>
      <w:r w:rsidR="00F06FCD" w:rsidRPr="00716732">
        <w:rPr>
          <w:rtl/>
        </w:rPr>
        <w:t xml:space="preserve"> من الحضور، </w:t>
      </w:r>
      <w:r>
        <w:rPr>
          <w:rFonts w:hint="cs"/>
          <w:rtl/>
        </w:rPr>
        <w:t xml:space="preserve">وجاء ذلك </w:t>
      </w:r>
      <w:r w:rsidR="00F06FCD" w:rsidRPr="00716732">
        <w:rPr>
          <w:rtl/>
        </w:rPr>
        <w:t>بدعم من جهود الترويج من مبادرة</w:t>
      </w:r>
      <w:r w:rsidR="00992508">
        <w:rPr>
          <w:rFonts w:hint="cs"/>
          <w:rtl/>
        </w:rPr>
        <w:t xml:space="preserve"> "تشارك في التجارة"</w:t>
      </w:r>
      <w:r w:rsidR="00F06FCD" w:rsidRPr="00716732">
        <w:rPr>
          <w:rtl/>
        </w:rPr>
        <w:t xml:space="preserve"> </w:t>
      </w:r>
      <w:proofErr w:type="spellStart"/>
      <w:r w:rsidR="00F06FCD" w:rsidRPr="00716732">
        <w:rPr>
          <w:rtl/>
        </w:rPr>
        <w:t>SheTrades</w:t>
      </w:r>
      <w:proofErr w:type="spellEnd"/>
      <w:r w:rsidR="00F06FCD" w:rsidRPr="00716732">
        <w:rPr>
          <w:rtl/>
        </w:rPr>
        <w:t xml:space="preserve"> التابعة لمركز التجارة الدولية</w:t>
      </w:r>
      <w:r w:rsidR="00046DD8" w:rsidRPr="00716732">
        <w:rPr>
          <w:rtl/>
        </w:rPr>
        <w:t xml:space="preserve">. </w:t>
      </w:r>
    </w:p>
    <w:p w14:paraId="44E87FBB" w14:textId="77777777" w:rsidR="00F06FCD" w:rsidRPr="00716732" w:rsidRDefault="00F06FCD" w:rsidP="00F06FCD">
      <w:pPr>
        <w:pStyle w:val="Heading1"/>
        <w:spacing w:after="240"/>
        <w:rPr>
          <w:rFonts w:asciiTheme="minorHAnsi" w:hAnsiTheme="minorHAnsi" w:cstheme="minorHAnsi"/>
          <w:sz w:val="22"/>
          <w:szCs w:val="22"/>
        </w:rPr>
      </w:pPr>
      <w:r w:rsidRPr="00716732">
        <w:rPr>
          <w:rFonts w:asciiTheme="minorHAnsi" w:hAnsiTheme="minorHAnsi" w:cstheme="minorHAnsi"/>
          <w:sz w:val="22"/>
          <w:szCs w:val="22"/>
          <w:rtl/>
        </w:rPr>
        <w:t>استشراف المستقبل</w:t>
      </w:r>
    </w:p>
    <w:p w14:paraId="2679137C" w14:textId="20266791" w:rsidR="00F06FCD" w:rsidRPr="00992508" w:rsidRDefault="00F06FCD" w:rsidP="004E4649">
      <w:pPr>
        <w:pStyle w:val="ONUMA"/>
      </w:pPr>
      <w:r w:rsidRPr="00992508">
        <w:rPr>
          <w:rtl/>
        </w:rPr>
        <w:t>ستواصل الويبو تعزيز جهودها لدعم وزيادة مشاركة المرأة في النظام الإيكولوجي للملكية الفكرية</w:t>
      </w:r>
      <w:r w:rsidR="00046DD8" w:rsidRPr="00992508">
        <w:rPr>
          <w:rtl/>
        </w:rPr>
        <w:t xml:space="preserve">. </w:t>
      </w:r>
      <w:r w:rsidRPr="00992508">
        <w:rPr>
          <w:rtl/>
        </w:rPr>
        <w:t>وتحقيقا</w:t>
      </w:r>
      <w:r w:rsidR="00992508">
        <w:rPr>
          <w:rFonts w:hint="cs"/>
          <w:rtl/>
        </w:rPr>
        <w:t>ً</w:t>
      </w:r>
      <w:r w:rsidRPr="00992508">
        <w:rPr>
          <w:rtl/>
        </w:rPr>
        <w:t xml:space="preserve"> لهذه الغاية، هناك مبادرات ومشاريع جديدة قيد التنفيذ وقيد التخطيط، مثل</w:t>
      </w:r>
      <w:r w:rsidR="00992508">
        <w:rPr>
          <w:rFonts w:hint="cs"/>
          <w:rtl/>
        </w:rPr>
        <w:t xml:space="preserve"> ما يلي:</w:t>
      </w:r>
    </w:p>
    <w:p w14:paraId="0DED463B" w14:textId="1B34D2AA" w:rsidR="00F06FCD" w:rsidRPr="00843E0C" w:rsidRDefault="00F06FCD" w:rsidP="00A80D35">
      <w:pPr>
        <w:pStyle w:val="ListParagraph"/>
        <w:numPr>
          <w:ilvl w:val="0"/>
          <w:numId w:val="7"/>
        </w:numPr>
        <w:bidi/>
        <w:spacing w:after="160" w:line="259" w:lineRule="auto"/>
        <w:rPr>
          <w:rFonts w:cs="Calibri"/>
          <w:szCs w:val="22"/>
        </w:rPr>
      </w:pPr>
      <w:r w:rsidRPr="00843E0C">
        <w:rPr>
          <w:rFonts w:cs="Calibri"/>
          <w:szCs w:val="22"/>
          <w:rtl/>
        </w:rPr>
        <w:t xml:space="preserve">في يوم الثلاثاء الموافق </w:t>
      </w:r>
      <w:r w:rsidR="00992508" w:rsidRPr="00843E0C">
        <w:rPr>
          <w:rFonts w:cs="Calibri"/>
          <w:szCs w:val="22"/>
        </w:rPr>
        <w:t>23</w:t>
      </w:r>
      <w:r w:rsidRPr="00843E0C">
        <w:rPr>
          <w:rFonts w:cs="Calibri"/>
          <w:szCs w:val="22"/>
          <w:rtl/>
        </w:rPr>
        <w:t xml:space="preserve"> أبريل </w:t>
      </w:r>
      <w:r w:rsidR="00992508" w:rsidRPr="00843E0C">
        <w:rPr>
          <w:rFonts w:cs="Calibri"/>
          <w:szCs w:val="22"/>
        </w:rPr>
        <w:t>2024</w:t>
      </w:r>
      <w:r w:rsidRPr="00843E0C">
        <w:rPr>
          <w:rFonts w:cs="Calibri"/>
          <w:szCs w:val="22"/>
          <w:rtl/>
        </w:rPr>
        <w:t xml:space="preserve">، وفي إطار حملة اليوم العالمي للملكية الفكرية لعام </w:t>
      </w:r>
      <w:r w:rsidR="00992508" w:rsidRPr="00843E0C">
        <w:rPr>
          <w:rFonts w:cs="Calibri"/>
          <w:szCs w:val="22"/>
        </w:rPr>
        <w:t>2024</w:t>
      </w:r>
      <w:r w:rsidRPr="00843E0C">
        <w:rPr>
          <w:rFonts w:cs="Calibri"/>
          <w:szCs w:val="22"/>
          <w:rtl/>
        </w:rPr>
        <w:t xml:space="preserve"> و</w:t>
      </w:r>
      <w:r w:rsidR="00992508" w:rsidRPr="00843E0C">
        <w:rPr>
          <w:rFonts w:cs="Calibri" w:hint="cs"/>
          <w:szCs w:val="22"/>
          <w:rtl/>
        </w:rPr>
        <w:t>مواصلة</w:t>
      </w:r>
      <w:r w:rsidRPr="00843E0C">
        <w:rPr>
          <w:rFonts w:cs="Calibri"/>
          <w:szCs w:val="22"/>
          <w:rtl/>
        </w:rPr>
        <w:t xml:space="preserve"> للجلسات التشاركية بشأن "سد الفجوة بين الجنسين في مجال الملكية الفكرية"، ستعقد الويبو ندوة إلكترونية تضم متحدثين شاركوا في أنشطة الويبو المتعلقة بريادة الأعمال </w:t>
      </w:r>
      <w:r w:rsidR="00992508" w:rsidRPr="00843E0C">
        <w:rPr>
          <w:rFonts w:cs="Calibri" w:hint="cs"/>
          <w:szCs w:val="22"/>
          <w:rtl/>
        </w:rPr>
        <w:t>بين النساء</w:t>
      </w:r>
      <w:r w:rsidRPr="00843E0C">
        <w:rPr>
          <w:rFonts w:cs="Calibri"/>
          <w:szCs w:val="22"/>
          <w:rtl/>
        </w:rPr>
        <w:t xml:space="preserve"> والأنشطة التي تركز على الملكية الفكرية</w:t>
      </w:r>
      <w:r w:rsidR="00046DD8" w:rsidRPr="00843E0C">
        <w:rPr>
          <w:rFonts w:cs="Calibri"/>
          <w:szCs w:val="22"/>
          <w:rtl/>
        </w:rPr>
        <w:t xml:space="preserve">. </w:t>
      </w:r>
      <w:r w:rsidRPr="00843E0C">
        <w:rPr>
          <w:rFonts w:cs="Calibri"/>
          <w:szCs w:val="22"/>
          <w:rtl/>
        </w:rPr>
        <w:t>وستتبادل خمس نساء بارزات مستفيدات من برامج الويبو أو مشاريعها الأفكار المكتسبة من خلال مشاركتهن، حيث تقوم كل منهن بمواءمة عملها أو قطاعها أو منتجها مع هدف من أهداف التنمية المستدامة</w:t>
      </w:r>
      <w:r w:rsidR="00046DD8" w:rsidRPr="00843E0C">
        <w:rPr>
          <w:rFonts w:cs="Calibri"/>
          <w:szCs w:val="22"/>
          <w:rtl/>
        </w:rPr>
        <w:t xml:space="preserve">. </w:t>
      </w:r>
      <w:r w:rsidRPr="00843E0C">
        <w:rPr>
          <w:rFonts w:cs="Calibri"/>
          <w:szCs w:val="22"/>
          <w:rtl/>
        </w:rPr>
        <w:t xml:space="preserve">ويتمثل الهدف الشامل لهذا الحدث في تمكين النساء </w:t>
      </w:r>
      <w:proofErr w:type="spellStart"/>
      <w:r w:rsidRPr="00843E0C">
        <w:rPr>
          <w:rFonts w:cs="Calibri"/>
          <w:szCs w:val="22"/>
          <w:rtl/>
        </w:rPr>
        <w:t>الساعيات</w:t>
      </w:r>
      <w:proofErr w:type="spellEnd"/>
      <w:r w:rsidRPr="00843E0C">
        <w:rPr>
          <w:rFonts w:cs="Calibri"/>
          <w:szCs w:val="22"/>
          <w:rtl/>
        </w:rPr>
        <w:t xml:space="preserve"> إلى الازدهار في الاقتصاد الديناميكي والمبتكر، وتعزيز مشهد الملكية الفكرية الأكثر شمولا</w:t>
      </w:r>
      <w:r w:rsidR="00992508" w:rsidRPr="00843E0C">
        <w:rPr>
          <w:rFonts w:cs="Calibri" w:hint="cs"/>
          <w:szCs w:val="22"/>
          <w:rtl/>
        </w:rPr>
        <w:t>ً</w:t>
      </w:r>
      <w:r w:rsidRPr="00843E0C">
        <w:rPr>
          <w:rFonts w:cs="Calibri"/>
          <w:szCs w:val="22"/>
          <w:rtl/>
        </w:rPr>
        <w:t xml:space="preserve"> وتأثيرا</w:t>
      </w:r>
      <w:r w:rsidR="00992508" w:rsidRPr="00843E0C">
        <w:rPr>
          <w:rFonts w:cs="Calibri" w:hint="cs"/>
          <w:szCs w:val="22"/>
          <w:rtl/>
        </w:rPr>
        <w:t>ً</w:t>
      </w:r>
      <w:r w:rsidR="00046DD8" w:rsidRPr="00843E0C">
        <w:rPr>
          <w:rFonts w:cs="Calibri"/>
          <w:szCs w:val="22"/>
          <w:rtl/>
        </w:rPr>
        <w:t xml:space="preserve">. </w:t>
      </w:r>
    </w:p>
    <w:p w14:paraId="62ABF22A" w14:textId="77777777" w:rsidR="00F06FCD" w:rsidRPr="00843E0C" w:rsidRDefault="00F06FCD" w:rsidP="00F06FCD">
      <w:pPr>
        <w:pStyle w:val="ListParagraph"/>
        <w:bidi/>
        <w:spacing w:after="160" w:line="259" w:lineRule="auto"/>
        <w:ind w:left="1080"/>
        <w:rPr>
          <w:rFonts w:cs="Calibri"/>
          <w:szCs w:val="22"/>
        </w:rPr>
      </w:pPr>
    </w:p>
    <w:p w14:paraId="79761FF4" w14:textId="610F27DB" w:rsidR="00F06FCD" w:rsidRPr="00843E0C" w:rsidRDefault="00F06FCD" w:rsidP="00A80D35">
      <w:pPr>
        <w:pStyle w:val="ListParagraph"/>
        <w:numPr>
          <w:ilvl w:val="0"/>
          <w:numId w:val="7"/>
        </w:numPr>
        <w:bidi/>
        <w:spacing w:after="160" w:line="259" w:lineRule="auto"/>
        <w:rPr>
          <w:rFonts w:cs="Calibri"/>
          <w:szCs w:val="22"/>
        </w:rPr>
      </w:pPr>
      <w:r w:rsidRPr="00843E0C">
        <w:rPr>
          <w:rFonts w:cs="Calibri"/>
          <w:szCs w:val="22"/>
          <w:rtl/>
        </w:rPr>
        <w:t>في رومانيا، سي</w:t>
      </w:r>
      <w:r w:rsidR="00992508" w:rsidRPr="00843E0C">
        <w:rPr>
          <w:rFonts w:cs="Calibri" w:hint="cs"/>
          <w:szCs w:val="22"/>
          <w:rtl/>
        </w:rPr>
        <w:t>ُ</w:t>
      </w:r>
      <w:r w:rsidRPr="00843E0C">
        <w:rPr>
          <w:rFonts w:cs="Calibri"/>
          <w:szCs w:val="22"/>
          <w:rtl/>
        </w:rPr>
        <w:t xml:space="preserve">طلق مشروع يمتد من عام </w:t>
      </w:r>
      <w:r w:rsidR="00992508" w:rsidRPr="00843E0C">
        <w:rPr>
          <w:rFonts w:cs="Calibri"/>
          <w:szCs w:val="22"/>
        </w:rPr>
        <w:t>2024</w:t>
      </w:r>
      <w:r w:rsidRPr="00843E0C">
        <w:rPr>
          <w:rFonts w:cs="Calibri"/>
          <w:szCs w:val="22"/>
          <w:rtl/>
        </w:rPr>
        <w:t xml:space="preserve"> إلى عام </w:t>
      </w:r>
      <w:r w:rsidR="00992508" w:rsidRPr="00843E0C">
        <w:rPr>
          <w:rFonts w:cs="Calibri"/>
          <w:szCs w:val="22"/>
        </w:rPr>
        <w:t>2025</w:t>
      </w:r>
      <w:r w:rsidRPr="00843E0C">
        <w:rPr>
          <w:rFonts w:cs="Calibri"/>
          <w:szCs w:val="22"/>
          <w:rtl/>
        </w:rPr>
        <w:t xml:space="preserve"> لدعم استخدام أدوات الملكية الفكرية لتعزيز الاستدامة الثقافية والإنعاش الاقتصادي، من خلال حماية المعارف التقليدية وأشكال التعبير الثقافي التقليدي والموارد الوراثية، لا سيما لفائدة المجتمعات المحرومة من الخدمات، بما في ذلك النساء</w:t>
      </w:r>
      <w:r w:rsidR="00046DD8" w:rsidRPr="00843E0C">
        <w:rPr>
          <w:rFonts w:cs="Calibri"/>
          <w:szCs w:val="22"/>
          <w:rtl/>
        </w:rPr>
        <w:t xml:space="preserve">. </w:t>
      </w:r>
      <w:r w:rsidRPr="00843E0C">
        <w:rPr>
          <w:rFonts w:cs="Calibri"/>
          <w:szCs w:val="22"/>
          <w:rtl/>
        </w:rPr>
        <w:t xml:space="preserve"> </w:t>
      </w:r>
    </w:p>
    <w:p w14:paraId="43B4C6A8" w14:textId="77777777" w:rsidR="00F06FCD" w:rsidRPr="00843E0C" w:rsidRDefault="00F06FCD" w:rsidP="00F06FCD">
      <w:pPr>
        <w:pStyle w:val="ListParagraph"/>
        <w:bidi/>
        <w:spacing w:after="160" w:line="259" w:lineRule="auto"/>
        <w:ind w:left="1080"/>
        <w:rPr>
          <w:rFonts w:cs="Calibri"/>
          <w:szCs w:val="22"/>
        </w:rPr>
      </w:pPr>
    </w:p>
    <w:p w14:paraId="0935EDFB" w14:textId="1D78E310" w:rsidR="00F06FCD" w:rsidRPr="00843E0C" w:rsidRDefault="00F06FCD" w:rsidP="00A80D35">
      <w:pPr>
        <w:pStyle w:val="ListParagraph"/>
        <w:numPr>
          <w:ilvl w:val="0"/>
          <w:numId w:val="7"/>
        </w:numPr>
        <w:bidi/>
        <w:spacing w:after="160" w:line="259" w:lineRule="auto"/>
        <w:rPr>
          <w:rFonts w:cs="Calibri"/>
          <w:szCs w:val="22"/>
        </w:rPr>
      </w:pPr>
      <w:r w:rsidRPr="00843E0C">
        <w:rPr>
          <w:rFonts w:cs="Calibri"/>
          <w:szCs w:val="22"/>
          <w:rtl/>
        </w:rPr>
        <w:t xml:space="preserve">في فبراير </w:t>
      </w:r>
      <w:r w:rsidR="00CD18BB" w:rsidRPr="00843E0C">
        <w:rPr>
          <w:rFonts w:cs="Calibri"/>
          <w:szCs w:val="22"/>
        </w:rPr>
        <w:t>2024</w:t>
      </w:r>
      <w:r w:rsidRPr="00843E0C">
        <w:rPr>
          <w:rFonts w:cs="Calibri"/>
          <w:szCs w:val="22"/>
          <w:rtl/>
        </w:rPr>
        <w:t>، سي</w:t>
      </w:r>
      <w:r w:rsidR="00CD18BB" w:rsidRPr="00843E0C">
        <w:rPr>
          <w:rFonts w:cs="Calibri" w:hint="cs"/>
          <w:szCs w:val="22"/>
          <w:rtl/>
        </w:rPr>
        <w:t>ُ</w:t>
      </w:r>
      <w:r w:rsidRPr="00843E0C">
        <w:rPr>
          <w:rFonts w:cs="Calibri"/>
          <w:szCs w:val="22"/>
          <w:rtl/>
        </w:rPr>
        <w:t xml:space="preserve">طلق "مشروع جديد بشأن الملكية الفكرية </w:t>
      </w:r>
      <w:r w:rsidR="00CD18BB" w:rsidRPr="00843E0C">
        <w:rPr>
          <w:rFonts w:cs="Calibri" w:hint="cs"/>
          <w:szCs w:val="22"/>
          <w:rtl/>
        </w:rPr>
        <w:t>ورائدات الأعمال</w:t>
      </w:r>
      <w:r w:rsidRPr="00843E0C">
        <w:rPr>
          <w:rFonts w:cs="Calibri"/>
          <w:szCs w:val="22"/>
          <w:rtl/>
        </w:rPr>
        <w:t xml:space="preserve">" يهدف إلى إنشاء نظام داعم ييسر إدارة حقوق الملكية الفكرية وتسويقها من قبل الشركات التي تقودها النساء (أقل من </w:t>
      </w:r>
      <w:r w:rsidR="00CD18BB" w:rsidRPr="00843E0C">
        <w:rPr>
          <w:rFonts w:cs="Calibri"/>
          <w:szCs w:val="22"/>
        </w:rPr>
        <w:t>250</w:t>
      </w:r>
      <w:r w:rsidRPr="00843E0C">
        <w:rPr>
          <w:rFonts w:cs="Calibri"/>
          <w:szCs w:val="22"/>
          <w:rtl/>
        </w:rPr>
        <w:t xml:space="preserve"> موظفا) في المجتمعات المحلية، مع التركيز على العراق وفلسطين والجمهورية العربية السورية</w:t>
      </w:r>
      <w:r w:rsidR="00046DD8" w:rsidRPr="00843E0C">
        <w:rPr>
          <w:rFonts w:cs="Calibri"/>
          <w:szCs w:val="22"/>
          <w:rtl/>
        </w:rPr>
        <w:t xml:space="preserve">. </w:t>
      </w:r>
      <w:r w:rsidRPr="00843E0C">
        <w:rPr>
          <w:rFonts w:cs="Calibri"/>
          <w:szCs w:val="22"/>
          <w:rtl/>
        </w:rPr>
        <w:t xml:space="preserve">وتشمل الأهداف الرئيسية عدة مجالات رئيسية: </w:t>
      </w:r>
      <w:r w:rsidR="00CD18BB" w:rsidRPr="00843E0C">
        <w:rPr>
          <w:rFonts w:cs="Calibri" w:hint="cs"/>
          <w:szCs w:val="22"/>
          <w:rtl/>
        </w:rPr>
        <w:t>"</w:t>
      </w:r>
      <w:r w:rsidR="00CD18BB" w:rsidRPr="00843E0C">
        <w:rPr>
          <w:rFonts w:cs="Calibri"/>
          <w:szCs w:val="22"/>
        </w:rPr>
        <w:t>1</w:t>
      </w:r>
      <w:r w:rsidR="00CD18BB" w:rsidRPr="00843E0C">
        <w:rPr>
          <w:rFonts w:cs="Calibri" w:hint="cs"/>
          <w:szCs w:val="22"/>
          <w:rtl/>
        </w:rPr>
        <w:t>"</w:t>
      </w:r>
      <w:r w:rsidRPr="00843E0C">
        <w:rPr>
          <w:rFonts w:cs="Calibri"/>
          <w:szCs w:val="22"/>
          <w:rtl/>
        </w:rPr>
        <w:t xml:space="preserve"> إذكاء الوعي بين المستفيدات المستهدفات في المجتمعات المحلية بشأن مبادئ الملكية الفكرية وأنظمتها وأدواتها الرئيسية، مع التركيز على أهمية الملكية الفكرية وقيمتها بالنسبة لأعمالهن؛</w:t>
      </w:r>
      <w:r w:rsidR="00CD18BB" w:rsidRPr="00843E0C">
        <w:rPr>
          <w:rFonts w:cs="Calibri"/>
          <w:szCs w:val="22"/>
        </w:rPr>
        <w:t xml:space="preserve"> </w:t>
      </w:r>
      <w:r w:rsidR="00CD18BB" w:rsidRPr="00843E0C">
        <w:rPr>
          <w:rFonts w:cs="Calibri" w:hint="cs"/>
          <w:szCs w:val="22"/>
          <w:rtl/>
        </w:rPr>
        <w:t>"</w:t>
      </w:r>
      <w:r w:rsidR="00CD18BB" w:rsidRPr="00843E0C">
        <w:rPr>
          <w:rFonts w:cs="Calibri"/>
          <w:szCs w:val="22"/>
        </w:rPr>
        <w:t>2</w:t>
      </w:r>
      <w:r w:rsidR="00CD18BB" w:rsidRPr="00843E0C">
        <w:rPr>
          <w:rFonts w:cs="Calibri" w:hint="cs"/>
          <w:szCs w:val="22"/>
          <w:rtl/>
        </w:rPr>
        <w:t>"</w:t>
      </w:r>
      <w:r w:rsidR="00CD18BB" w:rsidRPr="00843E0C">
        <w:rPr>
          <w:rFonts w:cs="Calibri"/>
          <w:szCs w:val="22"/>
        </w:rPr>
        <w:t xml:space="preserve"> </w:t>
      </w:r>
      <w:r w:rsidRPr="00843E0C">
        <w:rPr>
          <w:rFonts w:cs="Calibri"/>
          <w:szCs w:val="22"/>
          <w:rtl/>
        </w:rPr>
        <w:t xml:space="preserve">توفير أدوات/مهارات </w:t>
      </w:r>
      <w:r w:rsidR="00CD18BB" w:rsidRPr="00843E0C">
        <w:rPr>
          <w:rFonts w:cs="Calibri" w:hint="cs"/>
          <w:szCs w:val="22"/>
          <w:rtl/>
        </w:rPr>
        <w:t>خاصة بال</w:t>
      </w:r>
      <w:r w:rsidRPr="00843E0C">
        <w:rPr>
          <w:rFonts w:cs="Calibri"/>
          <w:szCs w:val="22"/>
          <w:rtl/>
        </w:rPr>
        <w:t xml:space="preserve">ملكية فكرية عملية وبسيطة </w:t>
      </w:r>
      <w:r w:rsidR="00CD18BB" w:rsidRPr="00843E0C">
        <w:rPr>
          <w:rFonts w:cs="Calibri" w:hint="cs"/>
          <w:szCs w:val="22"/>
          <w:rtl/>
        </w:rPr>
        <w:t>للمستفيدات</w:t>
      </w:r>
      <w:r w:rsidRPr="00843E0C">
        <w:rPr>
          <w:rFonts w:cs="Calibri"/>
          <w:szCs w:val="22"/>
          <w:rtl/>
        </w:rPr>
        <w:t xml:space="preserve"> المستهدف</w:t>
      </w:r>
      <w:r w:rsidR="00CD18BB" w:rsidRPr="00843E0C">
        <w:rPr>
          <w:rFonts w:cs="Calibri" w:hint="cs"/>
          <w:szCs w:val="22"/>
          <w:rtl/>
        </w:rPr>
        <w:t>ات</w:t>
      </w:r>
      <w:r w:rsidRPr="00843E0C">
        <w:rPr>
          <w:rFonts w:cs="Calibri"/>
          <w:szCs w:val="22"/>
          <w:rtl/>
        </w:rPr>
        <w:t xml:space="preserve"> من المشروع، وتمكينه</w:t>
      </w:r>
      <w:r w:rsidR="00CD18BB" w:rsidRPr="00843E0C">
        <w:rPr>
          <w:rFonts w:cs="Calibri" w:hint="cs"/>
          <w:szCs w:val="22"/>
          <w:rtl/>
        </w:rPr>
        <w:t>ن</w:t>
      </w:r>
      <w:r w:rsidRPr="00843E0C">
        <w:rPr>
          <w:rFonts w:cs="Calibri"/>
          <w:szCs w:val="22"/>
          <w:rtl/>
        </w:rPr>
        <w:t xml:space="preserve"> من إدارة منتجاته</w:t>
      </w:r>
      <w:r w:rsidR="00CD18BB" w:rsidRPr="00843E0C">
        <w:rPr>
          <w:rFonts w:cs="Calibri" w:hint="cs"/>
          <w:szCs w:val="22"/>
          <w:rtl/>
        </w:rPr>
        <w:t>ن</w:t>
      </w:r>
      <w:r w:rsidRPr="00843E0C">
        <w:rPr>
          <w:rFonts w:cs="Calibri"/>
          <w:szCs w:val="22"/>
          <w:rtl/>
        </w:rPr>
        <w:t xml:space="preserve"> وتسويقها ووسمها بفعالية، وبالتالي زيادة دخله</w:t>
      </w:r>
      <w:r w:rsidR="00CD18BB" w:rsidRPr="00843E0C">
        <w:rPr>
          <w:rFonts w:cs="Calibri" w:hint="cs"/>
          <w:szCs w:val="22"/>
          <w:rtl/>
        </w:rPr>
        <w:t>ن</w:t>
      </w:r>
      <w:r w:rsidRPr="00843E0C">
        <w:rPr>
          <w:rFonts w:cs="Calibri"/>
          <w:szCs w:val="22"/>
          <w:rtl/>
        </w:rPr>
        <w:t xml:space="preserve"> والترويج لأعماله</w:t>
      </w:r>
      <w:r w:rsidR="00CD18BB" w:rsidRPr="00843E0C">
        <w:rPr>
          <w:rFonts w:cs="Calibri" w:hint="cs"/>
          <w:szCs w:val="22"/>
          <w:rtl/>
        </w:rPr>
        <w:t xml:space="preserve">ن </w:t>
      </w:r>
      <w:r w:rsidRPr="00843E0C">
        <w:rPr>
          <w:rFonts w:cs="Calibri"/>
          <w:szCs w:val="22"/>
          <w:rtl/>
        </w:rPr>
        <w:t>على الصعيدين المحلي والإقليمي؛</w:t>
      </w:r>
      <w:r w:rsidR="00CD18BB" w:rsidRPr="00843E0C">
        <w:rPr>
          <w:rFonts w:cs="Calibri" w:hint="cs"/>
          <w:szCs w:val="22"/>
          <w:rtl/>
        </w:rPr>
        <w:t xml:space="preserve"> "</w:t>
      </w:r>
      <w:r w:rsidR="00CD18BB" w:rsidRPr="00843E0C">
        <w:rPr>
          <w:rFonts w:cs="Calibri"/>
          <w:szCs w:val="22"/>
        </w:rPr>
        <w:t>3</w:t>
      </w:r>
      <w:r w:rsidR="00CD18BB" w:rsidRPr="00843E0C">
        <w:rPr>
          <w:rFonts w:cs="Calibri" w:hint="cs"/>
          <w:szCs w:val="22"/>
          <w:rtl/>
        </w:rPr>
        <w:t>"</w:t>
      </w:r>
      <w:r w:rsidRPr="00843E0C">
        <w:rPr>
          <w:rFonts w:cs="Calibri"/>
          <w:szCs w:val="22"/>
          <w:rtl/>
        </w:rPr>
        <w:t xml:space="preserve"> تقديم دعم مخصص لمجموعة مختارة من المستفيدين من خلال التدريب </w:t>
      </w:r>
      <w:r w:rsidR="00CD18BB" w:rsidRPr="00843E0C">
        <w:rPr>
          <w:rFonts w:cs="Calibri" w:hint="cs"/>
          <w:szCs w:val="22"/>
          <w:rtl/>
        </w:rPr>
        <w:t>والتوجيه</w:t>
      </w:r>
      <w:r w:rsidRPr="00843E0C">
        <w:rPr>
          <w:rFonts w:cs="Calibri"/>
          <w:szCs w:val="22"/>
          <w:rtl/>
        </w:rPr>
        <w:t xml:space="preserve"> المخصصين بشأن الملكية الفكرية ونماذج أعماله</w:t>
      </w:r>
      <w:r w:rsidR="00CD18BB" w:rsidRPr="00843E0C">
        <w:rPr>
          <w:rFonts w:cs="Calibri" w:hint="cs"/>
          <w:szCs w:val="22"/>
          <w:rtl/>
        </w:rPr>
        <w:t>ن</w:t>
      </w:r>
      <w:r w:rsidRPr="00843E0C">
        <w:rPr>
          <w:rFonts w:cs="Calibri"/>
          <w:szCs w:val="22"/>
          <w:rtl/>
        </w:rPr>
        <w:t xml:space="preserve"> المحددة، بهدف شامل يتمثل في الاستفادة من أصول الملكية الفكرية الخاصة به</w:t>
      </w:r>
      <w:r w:rsidR="00CD18BB" w:rsidRPr="00843E0C">
        <w:rPr>
          <w:rFonts w:cs="Calibri" w:hint="cs"/>
          <w:szCs w:val="22"/>
          <w:rtl/>
        </w:rPr>
        <w:t>ن</w:t>
      </w:r>
      <w:r w:rsidRPr="00843E0C">
        <w:rPr>
          <w:rFonts w:cs="Calibri"/>
          <w:szCs w:val="22"/>
          <w:rtl/>
        </w:rPr>
        <w:t xml:space="preserve"> وتعزيز شركاته</w:t>
      </w:r>
      <w:r w:rsidR="00CD18BB" w:rsidRPr="00843E0C">
        <w:rPr>
          <w:rFonts w:cs="Calibri" w:hint="cs"/>
          <w:szCs w:val="22"/>
          <w:rtl/>
        </w:rPr>
        <w:t>ن</w:t>
      </w:r>
      <w:r w:rsidR="00046DD8" w:rsidRPr="00843E0C">
        <w:rPr>
          <w:rFonts w:cs="Calibri"/>
          <w:szCs w:val="22"/>
          <w:rtl/>
        </w:rPr>
        <w:t xml:space="preserve">. </w:t>
      </w:r>
      <w:r w:rsidRPr="00843E0C">
        <w:rPr>
          <w:rFonts w:cs="Calibri"/>
          <w:szCs w:val="22"/>
          <w:rtl/>
        </w:rPr>
        <w:t xml:space="preserve">ومن المتوقع أن يستمر المشروع حتى ديسمبر </w:t>
      </w:r>
      <w:r w:rsidR="00CD18BB" w:rsidRPr="00843E0C">
        <w:rPr>
          <w:rFonts w:cs="Calibri"/>
          <w:szCs w:val="22"/>
        </w:rPr>
        <w:t>2024</w:t>
      </w:r>
      <w:r w:rsidRPr="00843E0C">
        <w:rPr>
          <w:rFonts w:cs="Calibri"/>
          <w:szCs w:val="22"/>
          <w:rtl/>
        </w:rPr>
        <w:t xml:space="preserve"> وأن يقيم روابط مع مجموعة أوسع من أصحاب المصلحة في مجال الملكية الفكرية، مما يعز</w:t>
      </w:r>
      <w:r w:rsidR="00CD18BB" w:rsidRPr="00843E0C">
        <w:rPr>
          <w:rFonts w:cs="Calibri" w:hint="cs"/>
          <w:szCs w:val="22"/>
          <w:rtl/>
        </w:rPr>
        <w:t>ز توثيق الأواصر بين</w:t>
      </w:r>
      <w:r w:rsidRPr="00843E0C">
        <w:rPr>
          <w:rFonts w:cs="Calibri"/>
          <w:szCs w:val="22"/>
          <w:rtl/>
        </w:rPr>
        <w:t xml:space="preserve"> المستفيدين المستهدفين من المشروع والمكتب الوطني للملكية الفكرية، مما يسهل في نهاية المطاف تسجيل حقوق الملكية الفكرية</w:t>
      </w:r>
      <w:r w:rsidR="00046DD8" w:rsidRPr="00843E0C">
        <w:rPr>
          <w:rFonts w:cs="Calibri"/>
          <w:szCs w:val="22"/>
          <w:rtl/>
        </w:rPr>
        <w:t xml:space="preserve">. </w:t>
      </w:r>
      <w:r w:rsidRPr="00843E0C">
        <w:rPr>
          <w:rFonts w:cs="Calibri"/>
          <w:szCs w:val="22"/>
          <w:rtl/>
        </w:rPr>
        <w:t xml:space="preserve"> </w:t>
      </w:r>
    </w:p>
    <w:p w14:paraId="74F76C94" w14:textId="77777777" w:rsidR="00F06FCD" w:rsidRPr="00843E0C" w:rsidRDefault="00F06FCD" w:rsidP="00F06FCD">
      <w:pPr>
        <w:pStyle w:val="ListParagraph"/>
        <w:bidi/>
        <w:spacing w:after="160" w:line="259" w:lineRule="auto"/>
        <w:ind w:left="1080"/>
        <w:rPr>
          <w:rFonts w:cs="Calibri"/>
          <w:szCs w:val="22"/>
        </w:rPr>
      </w:pPr>
    </w:p>
    <w:p w14:paraId="530D6506" w14:textId="3EF72353" w:rsidR="00F06FCD" w:rsidRPr="00843E0C" w:rsidRDefault="00F06FCD" w:rsidP="00A80D35">
      <w:pPr>
        <w:pStyle w:val="ListParagraph"/>
        <w:numPr>
          <w:ilvl w:val="0"/>
          <w:numId w:val="7"/>
        </w:numPr>
        <w:bidi/>
        <w:spacing w:after="160" w:line="259" w:lineRule="auto"/>
        <w:rPr>
          <w:rFonts w:cs="Calibri"/>
          <w:szCs w:val="22"/>
        </w:rPr>
      </w:pPr>
      <w:r w:rsidRPr="00843E0C">
        <w:rPr>
          <w:rFonts w:cs="Calibri"/>
          <w:szCs w:val="22"/>
          <w:rtl/>
        </w:rPr>
        <w:t xml:space="preserve">يهدف مشروع "الملكية الفكرية لرائدات الأعمال في بلدان أمريكا اللاتينية: </w:t>
      </w:r>
      <w:r w:rsidR="00CD18BB" w:rsidRPr="00843E0C">
        <w:rPr>
          <w:rFonts w:cs="Calibri" w:hint="cs"/>
          <w:szCs w:val="22"/>
          <w:rtl/>
        </w:rPr>
        <w:t>إنشاء</w:t>
      </w:r>
      <w:r w:rsidRPr="00843E0C">
        <w:rPr>
          <w:rFonts w:cs="Calibri"/>
          <w:szCs w:val="22"/>
          <w:rtl/>
        </w:rPr>
        <w:t xml:space="preserve"> القيمة من خلال الملكية الفكرية" إلى تطوير مهارات ومعارف رائدات الأعمال في المنطقة وتيسير </w:t>
      </w:r>
      <w:r w:rsidR="00CD18BB" w:rsidRPr="00843E0C">
        <w:rPr>
          <w:rFonts w:cs="Calibri" w:hint="cs"/>
          <w:szCs w:val="22"/>
          <w:rtl/>
        </w:rPr>
        <w:t>إنشاء</w:t>
      </w:r>
      <w:r w:rsidRPr="00843E0C">
        <w:rPr>
          <w:rFonts w:cs="Calibri"/>
          <w:szCs w:val="22"/>
          <w:rtl/>
        </w:rPr>
        <w:t xml:space="preserve"> القيمة من خلال إدارة أصولهن غير الملموسة</w:t>
      </w:r>
      <w:r w:rsidR="00046DD8" w:rsidRPr="00843E0C">
        <w:rPr>
          <w:rFonts w:cs="Calibri"/>
          <w:szCs w:val="22"/>
          <w:rtl/>
        </w:rPr>
        <w:t xml:space="preserve">. </w:t>
      </w:r>
      <w:r w:rsidRPr="00843E0C">
        <w:rPr>
          <w:rFonts w:cs="Calibri"/>
          <w:szCs w:val="22"/>
          <w:rtl/>
        </w:rPr>
        <w:t xml:space="preserve">وستوفر هذه المبادرة، المقرر عقدها في الفترة من مايو إلى أغسطس 2024، التوجيه العملي في مجال الملكية الفكرية </w:t>
      </w:r>
      <w:r w:rsidRPr="00843E0C">
        <w:rPr>
          <w:rFonts w:cs="Calibri"/>
          <w:szCs w:val="22"/>
          <w:rtl/>
        </w:rPr>
        <w:lastRenderedPageBreak/>
        <w:t xml:space="preserve">للمستفيدين المختارين، وتيسير </w:t>
      </w:r>
      <w:r w:rsidR="00CD18BB" w:rsidRPr="00843E0C">
        <w:rPr>
          <w:rFonts w:cs="Calibri" w:hint="cs"/>
          <w:szCs w:val="22"/>
          <w:rtl/>
        </w:rPr>
        <w:t>الوصول</w:t>
      </w:r>
      <w:r w:rsidRPr="00843E0C">
        <w:rPr>
          <w:rFonts w:cs="Calibri"/>
          <w:szCs w:val="22"/>
          <w:rtl/>
        </w:rPr>
        <w:t xml:space="preserve"> </w:t>
      </w:r>
      <w:r w:rsidR="00CD18BB" w:rsidRPr="00843E0C">
        <w:rPr>
          <w:rFonts w:cs="Calibri" w:hint="cs"/>
          <w:szCs w:val="22"/>
          <w:rtl/>
        </w:rPr>
        <w:t>إلى الاتصال</w:t>
      </w:r>
      <w:r w:rsidRPr="00843E0C">
        <w:rPr>
          <w:rFonts w:cs="Calibri"/>
          <w:szCs w:val="22"/>
          <w:rtl/>
        </w:rPr>
        <w:t xml:space="preserve"> </w:t>
      </w:r>
      <w:r w:rsidR="00CD18BB" w:rsidRPr="00843E0C">
        <w:rPr>
          <w:rFonts w:cs="Calibri" w:hint="cs"/>
          <w:szCs w:val="22"/>
          <w:rtl/>
        </w:rPr>
        <w:t>ب</w:t>
      </w:r>
      <w:r w:rsidRPr="00843E0C">
        <w:rPr>
          <w:rFonts w:cs="Calibri"/>
          <w:szCs w:val="22"/>
          <w:rtl/>
        </w:rPr>
        <w:t>النظراء والشركاء التجاريين المحتملين، وتعزيز استخدام الملكية الفكرية لتطوير الأعمال</w:t>
      </w:r>
      <w:r w:rsidR="00046DD8" w:rsidRPr="00843E0C">
        <w:rPr>
          <w:rFonts w:cs="Calibri"/>
          <w:szCs w:val="22"/>
          <w:rtl/>
        </w:rPr>
        <w:t xml:space="preserve">. </w:t>
      </w:r>
    </w:p>
    <w:p w14:paraId="43E96960" w14:textId="77777777" w:rsidR="00F06FCD" w:rsidRPr="00843E0C" w:rsidRDefault="00F06FCD" w:rsidP="00F06FCD">
      <w:pPr>
        <w:pStyle w:val="ListParagraph"/>
        <w:bidi/>
        <w:rPr>
          <w:rFonts w:cs="Calibri"/>
          <w:szCs w:val="22"/>
        </w:rPr>
      </w:pPr>
    </w:p>
    <w:p w14:paraId="6C7C6BAD" w14:textId="41ABA2DF" w:rsidR="00F06FCD" w:rsidRPr="00843E0C" w:rsidRDefault="00F06FCD" w:rsidP="00A80D35">
      <w:pPr>
        <w:pStyle w:val="ListParagraph"/>
        <w:numPr>
          <w:ilvl w:val="0"/>
          <w:numId w:val="7"/>
        </w:numPr>
        <w:bidi/>
        <w:spacing w:after="160" w:line="259" w:lineRule="auto"/>
        <w:rPr>
          <w:rFonts w:cs="Calibri"/>
          <w:szCs w:val="22"/>
        </w:rPr>
      </w:pPr>
      <w:r w:rsidRPr="00843E0C">
        <w:rPr>
          <w:rFonts w:cs="Calibri"/>
          <w:szCs w:val="22"/>
          <w:rtl/>
        </w:rPr>
        <w:t xml:space="preserve">ستعقد في عام </w:t>
      </w:r>
      <w:r w:rsidR="00CD18BB" w:rsidRPr="00843E0C">
        <w:rPr>
          <w:rFonts w:cs="Calibri"/>
          <w:szCs w:val="22"/>
        </w:rPr>
        <w:t>2024</w:t>
      </w:r>
      <w:r w:rsidRPr="00843E0C">
        <w:rPr>
          <w:rFonts w:cs="Calibri"/>
          <w:szCs w:val="22"/>
          <w:rtl/>
        </w:rPr>
        <w:t>حلقة عمل بشأن "الملكية الفكرية والمرأة في مجالات العلوم والتكنولوجيا والهندسة والرياضيات"، تستهدف العالمات أو الباحثات في</w:t>
      </w:r>
      <w:r w:rsidR="00CD18BB" w:rsidRPr="00843E0C">
        <w:rPr>
          <w:rFonts w:cs="Calibri"/>
          <w:szCs w:val="22"/>
        </w:rPr>
        <w:t xml:space="preserve"> </w:t>
      </w:r>
      <w:r w:rsidR="00CD18BB" w:rsidRPr="00843E0C">
        <w:rPr>
          <w:rFonts w:cs="Calibri"/>
          <w:szCs w:val="22"/>
          <w:rtl/>
        </w:rPr>
        <w:t>سلوفينيا</w:t>
      </w:r>
      <w:r w:rsidR="00CD18BB" w:rsidRPr="00843E0C">
        <w:rPr>
          <w:rFonts w:cs="Calibri"/>
          <w:szCs w:val="22"/>
        </w:rPr>
        <w:t xml:space="preserve"> </w:t>
      </w:r>
      <w:r w:rsidR="00CD18BB" w:rsidRPr="00843E0C">
        <w:rPr>
          <w:rFonts w:cs="Calibri"/>
          <w:szCs w:val="22"/>
          <w:rtl/>
        </w:rPr>
        <w:t>ولاتفيا</w:t>
      </w:r>
      <w:r w:rsidR="00CD18BB" w:rsidRPr="00843E0C">
        <w:rPr>
          <w:rFonts w:cs="Calibri" w:hint="cs"/>
          <w:szCs w:val="22"/>
          <w:rtl/>
        </w:rPr>
        <w:t xml:space="preserve"> و</w:t>
      </w:r>
      <w:r w:rsidRPr="00843E0C">
        <w:rPr>
          <w:rFonts w:cs="Calibri"/>
          <w:szCs w:val="22"/>
          <w:rtl/>
        </w:rPr>
        <w:t>ليتوانيا وست</w:t>
      </w:r>
      <w:r w:rsidR="00CD18BB" w:rsidRPr="00843E0C">
        <w:rPr>
          <w:rFonts w:cs="Calibri" w:hint="cs"/>
          <w:szCs w:val="22"/>
          <w:rtl/>
        </w:rPr>
        <w:t>ست</w:t>
      </w:r>
      <w:r w:rsidRPr="00843E0C">
        <w:rPr>
          <w:rFonts w:cs="Calibri"/>
          <w:szCs w:val="22"/>
          <w:rtl/>
        </w:rPr>
        <w:t>عرض أدوات الويبو وبرامجها وقصص نجاحها ذات الصلة من المنطقة</w:t>
      </w:r>
      <w:r w:rsidR="00046DD8" w:rsidRPr="00843E0C">
        <w:rPr>
          <w:rFonts w:cs="Calibri"/>
          <w:szCs w:val="22"/>
          <w:rtl/>
        </w:rPr>
        <w:t xml:space="preserve">. </w:t>
      </w:r>
    </w:p>
    <w:p w14:paraId="7C3BC9F3" w14:textId="77777777" w:rsidR="00F06FCD" w:rsidRPr="00843E0C" w:rsidRDefault="00F06FCD" w:rsidP="00F06FCD">
      <w:pPr>
        <w:rPr>
          <w:rFonts w:eastAsia="Times New Roman"/>
          <w:lang w:eastAsia="en-US"/>
        </w:rPr>
      </w:pPr>
    </w:p>
    <w:p w14:paraId="1CBF6418" w14:textId="4513808E" w:rsidR="00F06FCD" w:rsidRPr="00843E0C" w:rsidRDefault="00F06FCD" w:rsidP="00A80D35">
      <w:pPr>
        <w:pStyle w:val="ListParagraph"/>
        <w:numPr>
          <w:ilvl w:val="0"/>
          <w:numId w:val="7"/>
        </w:numPr>
        <w:bidi/>
        <w:spacing w:after="240" w:line="259" w:lineRule="auto"/>
        <w:contextualSpacing w:val="0"/>
        <w:rPr>
          <w:rFonts w:cs="Calibri"/>
          <w:szCs w:val="22"/>
        </w:rPr>
      </w:pPr>
      <w:r w:rsidRPr="00843E0C">
        <w:rPr>
          <w:rFonts w:cs="Calibri"/>
          <w:szCs w:val="22"/>
          <w:rtl/>
        </w:rPr>
        <w:t xml:space="preserve">يستهدف مشروع "عيادات إدارة الملكية الفكرية FEM </w:t>
      </w:r>
      <w:proofErr w:type="spellStart"/>
      <w:r w:rsidRPr="00843E0C">
        <w:rPr>
          <w:rFonts w:cs="Calibri"/>
          <w:szCs w:val="22"/>
          <w:rtl/>
        </w:rPr>
        <w:t>Tech</w:t>
      </w:r>
      <w:proofErr w:type="spellEnd"/>
      <w:r w:rsidRPr="00843E0C">
        <w:rPr>
          <w:rFonts w:cs="Calibri"/>
          <w:szCs w:val="22"/>
          <w:rtl/>
        </w:rPr>
        <w:t>"</w:t>
      </w:r>
      <w:r w:rsidR="007F0500" w:rsidRPr="00843E0C">
        <w:rPr>
          <w:rFonts w:cs="Calibri"/>
          <w:szCs w:val="22"/>
          <w:rtl/>
        </w:rPr>
        <w:t>،</w:t>
      </w:r>
      <w:r w:rsidRPr="00843E0C">
        <w:rPr>
          <w:rFonts w:cs="Calibri"/>
          <w:szCs w:val="22"/>
          <w:rtl/>
        </w:rPr>
        <w:t xml:space="preserve"> المقرر إجراؤه في عام </w:t>
      </w:r>
      <w:r w:rsidR="00CD18BB" w:rsidRPr="00843E0C">
        <w:rPr>
          <w:rFonts w:cs="Calibri"/>
          <w:szCs w:val="22"/>
        </w:rPr>
        <w:t>2024</w:t>
      </w:r>
      <w:r w:rsidR="007F0500" w:rsidRPr="00843E0C">
        <w:rPr>
          <w:rFonts w:cs="Calibri"/>
          <w:szCs w:val="22"/>
          <w:rtl/>
        </w:rPr>
        <w:t>،</w:t>
      </w:r>
      <w:r w:rsidRPr="00843E0C">
        <w:rPr>
          <w:rFonts w:cs="Calibri"/>
          <w:szCs w:val="22"/>
          <w:rtl/>
        </w:rPr>
        <w:t xml:space="preserve"> </w:t>
      </w:r>
      <w:r w:rsidR="00CD18BB" w:rsidRPr="00843E0C">
        <w:rPr>
          <w:rFonts w:cs="Calibri" w:hint="cs"/>
          <w:szCs w:val="22"/>
          <w:rtl/>
        </w:rPr>
        <w:t>ما بين</w:t>
      </w:r>
      <w:r w:rsidRPr="00843E0C">
        <w:rPr>
          <w:rFonts w:cs="Calibri"/>
          <w:szCs w:val="22"/>
          <w:rtl/>
        </w:rPr>
        <w:t xml:space="preserve"> </w:t>
      </w:r>
      <w:r w:rsidR="00CD18BB" w:rsidRPr="00843E0C">
        <w:rPr>
          <w:rFonts w:cs="Calibri"/>
          <w:szCs w:val="22"/>
        </w:rPr>
        <w:t>20</w:t>
      </w:r>
      <w:r w:rsidRPr="00843E0C">
        <w:rPr>
          <w:rFonts w:cs="Calibri"/>
          <w:szCs w:val="22"/>
          <w:rtl/>
        </w:rPr>
        <w:t xml:space="preserve"> إلى </w:t>
      </w:r>
      <w:r w:rsidR="00CD18BB" w:rsidRPr="00843E0C">
        <w:rPr>
          <w:rFonts w:cs="Calibri"/>
          <w:szCs w:val="22"/>
        </w:rPr>
        <w:t>30</w:t>
      </w:r>
      <w:r w:rsidRPr="00843E0C">
        <w:rPr>
          <w:rFonts w:cs="Calibri"/>
          <w:szCs w:val="22"/>
          <w:rtl/>
        </w:rPr>
        <w:t xml:space="preserve"> شركة صغيرة ومتوسطة وشركة ناشئة في قطاع </w:t>
      </w:r>
      <w:proofErr w:type="spellStart"/>
      <w:r w:rsidRPr="00843E0C">
        <w:rPr>
          <w:rFonts w:cs="Calibri"/>
          <w:szCs w:val="22"/>
          <w:rtl/>
        </w:rPr>
        <w:t>FemTech</w:t>
      </w:r>
      <w:proofErr w:type="spellEnd"/>
      <w:r w:rsidRPr="00843E0C">
        <w:rPr>
          <w:rFonts w:cs="Calibri"/>
          <w:szCs w:val="22"/>
          <w:rtl/>
        </w:rPr>
        <w:t xml:space="preserve"> في إسرائيل</w:t>
      </w:r>
      <w:r w:rsidR="007F0500" w:rsidRPr="00843E0C">
        <w:rPr>
          <w:rFonts w:cs="Calibri"/>
          <w:szCs w:val="22"/>
          <w:rtl/>
        </w:rPr>
        <w:t>،</w:t>
      </w:r>
      <w:r w:rsidRPr="00843E0C">
        <w:rPr>
          <w:rFonts w:cs="Calibri"/>
          <w:szCs w:val="22"/>
          <w:rtl/>
        </w:rPr>
        <w:t xml:space="preserve"> ويقدم </w:t>
      </w:r>
      <w:r w:rsidR="00CD18BB" w:rsidRPr="00843E0C">
        <w:rPr>
          <w:rFonts w:cs="Calibri" w:hint="cs"/>
          <w:szCs w:val="22"/>
          <w:rtl/>
        </w:rPr>
        <w:t>حلقات</w:t>
      </w:r>
      <w:r w:rsidRPr="00843E0C">
        <w:rPr>
          <w:rFonts w:cs="Calibri"/>
          <w:szCs w:val="22"/>
          <w:rtl/>
        </w:rPr>
        <w:t xml:space="preserve"> عمل تدريبية مخصصة و</w:t>
      </w:r>
      <w:r w:rsidR="00CD18BB" w:rsidRPr="00843E0C">
        <w:rPr>
          <w:rFonts w:cs="Calibri" w:hint="cs"/>
          <w:szCs w:val="22"/>
          <w:rtl/>
        </w:rPr>
        <w:t>يسدي ال</w:t>
      </w:r>
      <w:r w:rsidRPr="00843E0C">
        <w:rPr>
          <w:rFonts w:cs="Calibri"/>
          <w:szCs w:val="22"/>
          <w:rtl/>
        </w:rPr>
        <w:t xml:space="preserve">مشورة </w:t>
      </w:r>
      <w:r w:rsidR="00CD18BB" w:rsidRPr="00843E0C">
        <w:rPr>
          <w:rFonts w:cs="Calibri" w:hint="cs"/>
          <w:szCs w:val="22"/>
          <w:rtl/>
        </w:rPr>
        <w:t>المتخصصة</w:t>
      </w:r>
      <w:r w:rsidRPr="00843E0C">
        <w:rPr>
          <w:rFonts w:cs="Calibri"/>
          <w:szCs w:val="22"/>
          <w:rtl/>
        </w:rPr>
        <w:t xml:space="preserve"> لتعزيز استراتيجيات الملكية الفكرية الخاصة به</w:t>
      </w:r>
      <w:r w:rsidR="00CD18BB" w:rsidRPr="00843E0C">
        <w:rPr>
          <w:rFonts w:cs="Calibri" w:hint="cs"/>
          <w:szCs w:val="22"/>
          <w:rtl/>
        </w:rPr>
        <w:t>ن.</w:t>
      </w:r>
      <w:r w:rsidR="00046DD8" w:rsidRPr="00843E0C">
        <w:rPr>
          <w:rFonts w:cs="Calibri"/>
          <w:szCs w:val="22"/>
          <w:rtl/>
        </w:rPr>
        <w:t xml:space="preserve"> </w:t>
      </w:r>
      <w:r w:rsidRPr="00843E0C">
        <w:rPr>
          <w:rFonts w:cs="Calibri"/>
          <w:szCs w:val="22"/>
          <w:rtl/>
        </w:rPr>
        <w:t xml:space="preserve"> </w:t>
      </w:r>
    </w:p>
    <w:p w14:paraId="756FA716" w14:textId="2C212880" w:rsidR="00F06FCD" w:rsidRPr="00843E0C" w:rsidRDefault="00F06FCD" w:rsidP="00A80D35">
      <w:pPr>
        <w:pStyle w:val="ListParagraph"/>
        <w:numPr>
          <w:ilvl w:val="0"/>
          <w:numId w:val="7"/>
        </w:numPr>
        <w:bidi/>
        <w:spacing w:after="160" w:line="259" w:lineRule="auto"/>
        <w:rPr>
          <w:rFonts w:cs="Calibri"/>
          <w:szCs w:val="22"/>
        </w:rPr>
      </w:pPr>
      <w:r w:rsidRPr="00843E0C">
        <w:rPr>
          <w:rFonts w:cs="Calibri"/>
          <w:szCs w:val="22"/>
          <w:rtl/>
        </w:rPr>
        <w:t xml:space="preserve">سيركز مشروع "الملكية الفكرية والنساء في المناطق الريفية"، المزمع </w:t>
      </w:r>
      <w:r w:rsidR="00CD18BB" w:rsidRPr="00843E0C">
        <w:rPr>
          <w:rFonts w:cs="Calibri" w:hint="cs"/>
          <w:szCs w:val="22"/>
          <w:rtl/>
        </w:rPr>
        <w:t>تنفيذه</w:t>
      </w:r>
      <w:r w:rsidRPr="00843E0C">
        <w:rPr>
          <w:rFonts w:cs="Calibri"/>
          <w:szCs w:val="22"/>
          <w:rtl/>
        </w:rPr>
        <w:t xml:space="preserve"> في عام </w:t>
      </w:r>
      <w:r w:rsidR="00CD18BB" w:rsidRPr="00843E0C">
        <w:rPr>
          <w:rFonts w:cs="Calibri"/>
          <w:szCs w:val="22"/>
        </w:rPr>
        <w:t>2024</w:t>
      </w:r>
      <w:r w:rsidRPr="00843E0C">
        <w:rPr>
          <w:rFonts w:cs="Calibri"/>
          <w:szCs w:val="22"/>
          <w:rtl/>
        </w:rPr>
        <w:t>، على تمكين الحرفيات في المناطق الريفية في إسبانيا بتزويدهن بالمهارات الأساسية في مجال حماية الملكية الفكرية وإدارتها لتعزيز المساواة بين الجنسين والتنمية المستدامة</w:t>
      </w:r>
      <w:r w:rsidR="00046DD8" w:rsidRPr="00843E0C">
        <w:rPr>
          <w:rFonts w:cs="Calibri"/>
          <w:szCs w:val="22"/>
          <w:rtl/>
        </w:rPr>
        <w:t xml:space="preserve">. </w:t>
      </w:r>
      <w:r w:rsidRPr="00843E0C">
        <w:rPr>
          <w:rFonts w:cs="Calibri"/>
          <w:szCs w:val="22"/>
          <w:rtl/>
        </w:rPr>
        <w:t xml:space="preserve"> </w:t>
      </w:r>
    </w:p>
    <w:p w14:paraId="5769E3F0" w14:textId="77777777" w:rsidR="00F06FCD" w:rsidRPr="00843E0C" w:rsidRDefault="00F06FCD" w:rsidP="00F06FCD">
      <w:pPr>
        <w:pStyle w:val="ListParagraph"/>
        <w:bidi/>
        <w:spacing w:after="160" w:line="259" w:lineRule="auto"/>
        <w:ind w:left="1080"/>
        <w:rPr>
          <w:rFonts w:cs="Calibri"/>
          <w:szCs w:val="22"/>
        </w:rPr>
      </w:pPr>
    </w:p>
    <w:p w14:paraId="145A4C13" w14:textId="31A3F6F6" w:rsidR="00F06FCD" w:rsidRPr="00843E0C" w:rsidRDefault="00F06FCD" w:rsidP="00A80D35">
      <w:pPr>
        <w:pStyle w:val="ListParagraph"/>
        <w:numPr>
          <w:ilvl w:val="0"/>
          <w:numId w:val="7"/>
        </w:numPr>
        <w:bidi/>
        <w:spacing w:after="240" w:line="259" w:lineRule="auto"/>
        <w:contextualSpacing w:val="0"/>
        <w:rPr>
          <w:rFonts w:cs="Calibri"/>
          <w:szCs w:val="22"/>
        </w:rPr>
      </w:pPr>
      <w:r w:rsidRPr="00843E0C">
        <w:rPr>
          <w:rFonts w:cs="Calibri"/>
          <w:szCs w:val="22"/>
          <w:rtl/>
        </w:rPr>
        <w:t>يهدف مشروع "تطوير وتنفيذ مشروع التوفيق بين الشركات التي تقودها النساء" إلى توفير مهارات الملكية الفكرية لرائدات الأعمال في مختلف المناطق والثقافات</w:t>
      </w:r>
      <w:r w:rsidR="00046DD8" w:rsidRPr="00843E0C">
        <w:rPr>
          <w:rFonts w:cs="Calibri"/>
          <w:szCs w:val="22"/>
          <w:rtl/>
        </w:rPr>
        <w:t xml:space="preserve">. </w:t>
      </w:r>
      <w:r w:rsidRPr="00843E0C">
        <w:rPr>
          <w:rFonts w:cs="Calibri"/>
          <w:szCs w:val="22"/>
          <w:rtl/>
        </w:rPr>
        <w:t>وس</w:t>
      </w:r>
      <w:r w:rsidR="00CD18BB" w:rsidRPr="00843E0C">
        <w:rPr>
          <w:rFonts w:cs="Calibri" w:hint="cs"/>
          <w:szCs w:val="22"/>
          <w:rtl/>
        </w:rPr>
        <w:t>ي</w:t>
      </w:r>
      <w:r w:rsidRPr="00843E0C">
        <w:rPr>
          <w:rFonts w:cs="Calibri"/>
          <w:szCs w:val="22"/>
          <w:rtl/>
        </w:rPr>
        <w:t xml:space="preserve">بدأ بحلقة عمل عبر الإنترنت تقدم رؤى تأسيسية في مجال الملكية الفكرية، تليها مبادرة تدريب بين النظراء تشارك فيها </w:t>
      </w:r>
      <w:r w:rsidR="00CD18BB" w:rsidRPr="00843E0C">
        <w:rPr>
          <w:rFonts w:cs="Calibri"/>
          <w:szCs w:val="22"/>
        </w:rPr>
        <w:t>10</w:t>
      </w:r>
      <w:r w:rsidRPr="00843E0C">
        <w:rPr>
          <w:rFonts w:cs="Calibri"/>
          <w:szCs w:val="22"/>
          <w:rtl/>
        </w:rPr>
        <w:t xml:space="preserve"> رائدات أعمال على مدى شهرين إلى ثلاثة أشهر</w:t>
      </w:r>
      <w:r w:rsidR="00046DD8" w:rsidRPr="00843E0C">
        <w:rPr>
          <w:rFonts w:cs="Calibri"/>
          <w:szCs w:val="22"/>
          <w:rtl/>
        </w:rPr>
        <w:t xml:space="preserve">. </w:t>
      </w:r>
      <w:r w:rsidRPr="00843E0C">
        <w:rPr>
          <w:rFonts w:cs="Calibri"/>
          <w:szCs w:val="22"/>
          <w:rtl/>
        </w:rPr>
        <w:t>يسعى هذا المشروع إلى إنشاء شبكة للتعاون وتبادل المعرفة، ويبلغ ذروته في حدث ختامي مخصص لتبادل الخبرات وتعزيز النتائج من خلال منصات متنوعة وقنوات التواصل الاجتماعي لتعزيز الرؤية والنشر</w:t>
      </w:r>
      <w:r w:rsidR="00046DD8" w:rsidRPr="00843E0C">
        <w:rPr>
          <w:rFonts w:cs="Calibri"/>
          <w:szCs w:val="22"/>
          <w:rtl/>
        </w:rPr>
        <w:t xml:space="preserve">. </w:t>
      </w:r>
      <w:r w:rsidRPr="00843E0C">
        <w:rPr>
          <w:rFonts w:cs="Calibri"/>
          <w:szCs w:val="22"/>
          <w:rtl/>
        </w:rPr>
        <w:t xml:space="preserve"> </w:t>
      </w:r>
    </w:p>
    <w:p w14:paraId="67253F3B" w14:textId="7A67BC2E" w:rsidR="00F06FCD" w:rsidRPr="00843E0C" w:rsidRDefault="00F06FCD" w:rsidP="00A80D35">
      <w:pPr>
        <w:pStyle w:val="ListParagraph"/>
        <w:numPr>
          <w:ilvl w:val="0"/>
          <w:numId w:val="7"/>
        </w:numPr>
        <w:bidi/>
        <w:spacing w:after="160" w:line="259" w:lineRule="auto"/>
        <w:rPr>
          <w:rFonts w:cs="Calibri"/>
          <w:szCs w:val="22"/>
        </w:rPr>
      </w:pPr>
      <w:r w:rsidRPr="00843E0C">
        <w:rPr>
          <w:rFonts w:cs="Calibri"/>
          <w:szCs w:val="22"/>
          <w:rtl/>
        </w:rPr>
        <w:t>من المقرر أن تبدأ المرحلة الثانية من برنامج</w:t>
      </w:r>
      <w:r w:rsidR="009B3092" w:rsidRPr="00843E0C">
        <w:rPr>
          <w:rFonts w:cs="Calibri" w:hint="cs"/>
          <w:szCs w:val="22"/>
          <w:rtl/>
        </w:rPr>
        <w:t xml:space="preserve"> مؤسسات التدريب على الملكية الفكرية وموضوعها</w:t>
      </w:r>
      <w:r w:rsidRPr="00843E0C">
        <w:rPr>
          <w:rFonts w:cs="Calibri"/>
          <w:szCs w:val="22"/>
          <w:rtl/>
        </w:rPr>
        <w:t xml:space="preserve"> "الملكية الفكرية كأداة </w:t>
      </w:r>
      <w:r w:rsidR="009B3092" w:rsidRPr="00843E0C">
        <w:rPr>
          <w:rFonts w:cs="Calibri" w:hint="cs"/>
          <w:szCs w:val="22"/>
          <w:rtl/>
        </w:rPr>
        <w:t>للنهوض</w:t>
      </w:r>
      <w:r w:rsidRPr="00843E0C">
        <w:rPr>
          <w:rFonts w:cs="Calibri"/>
          <w:szCs w:val="22"/>
          <w:rtl/>
        </w:rPr>
        <w:t xml:space="preserve"> </w:t>
      </w:r>
      <w:r w:rsidR="009B3092" w:rsidRPr="00843E0C">
        <w:rPr>
          <w:rFonts w:cs="Calibri" w:hint="cs"/>
          <w:szCs w:val="22"/>
          <w:rtl/>
        </w:rPr>
        <w:t>ب</w:t>
      </w:r>
      <w:r w:rsidRPr="00843E0C">
        <w:rPr>
          <w:rFonts w:cs="Calibri"/>
          <w:szCs w:val="22"/>
          <w:rtl/>
        </w:rPr>
        <w:t xml:space="preserve">المرأة"، الذي يعمل مع رائدات الأعمال في القطاع الإبداعي، في الفترة من يونيو إلى ديسمبر </w:t>
      </w:r>
      <w:r w:rsidR="009B3092" w:rsidRPr="00843E0C">
        <w:rPr>
          <w:rFonts w:cs="Calibri"/>
          <w:szCs w:val="22"/>
        </w:rPr>
        <w:t>2024</w:t>
      </w:r>
      <w:r w:rsidR="00046DD8" w:rsidRPr="00843E0C">
        <w:rPr>
          <w:rFonts w:cs="Calibri"/>
          <w:szCs w:val="22"/>
          <w:rtl/>
        </w:rPr>
        <w:t xml:space="preserve">. </w:t>
      </w:r>
      <w:r w:rsidRPr="00843E0C">
        <w:rPr>
          <w:rFonts w:cs="Calibri"/>
          <w:szCs w:val="22"/>
          <w:rtl/>
        </w:rPr>
        <w:t>وفي الوقت نفسه</w:t>
      </w:r>
      <w:r w:rsidR="007F0500" w:rsidRPr="00843E0C">
        <w:rPr>
          <w:rFonts w:cs="Calibri"/>
          <w:szCs w:val="22"/>
          <w:rtl/>
        </w:rPr>
        <w:t>،</w:t>
      </w:r>
      <w:r w:rsidRPr="00843E0C">
        <w:rPr>
          <w:rFonts w:cs="Calibri"/>
          <w:szCs w:val="22"/>
          <w:rtl/>
        </w:rPr>
        <w:t xml:space="preserve"> من المقرر تنفيذ مشروع </w:t>
      </w:r>
      <w:r w:rsidR="009B3092" w:rsidRPr="00843E0C">
        <w:rPr>
          <w:rFonts w:cs="Calibri" w:hint="cs"/>
          <w:szCs w:val="22"/>
          <w:rtl/>
        </w:rPr>
        <w:t xml:space="preserve">مؤسسات التدريب على الملكية الفكرية </w:t>
      </w:r>
      <w:r w:rsidR="009B3092" w:rsidRPr="00843E0C">
        <w:rPr>
          <w:rFonts w:cs="Calibri"/>
          <w:szCs w:val="22"/>
        </w:rPr>
        <w:t>(IPTI)</w:t>
      </w:r>
      <w:r w:rsidRPr="00843E0C">
        <w:rPr>
          <w:rFonts w:cs="Calibri"/>
          <w:szCs w:val="22"/>
          <w:rtl/>
        </w:rPr>
        <w:t xml:space="preserve"> القادم في بيرو في يونيو حتى ديسمبر</w:t>
      </w:r>
      <w:r w:rsidR="009B3092" w:rsidRPr="00843E0C">
        <w:rPr>
          <w:rFonts w:cs="Calibri"/>
          <w:szCs w:val="22"/>
        </w:rPr>
        <w:t>2024</w:t>
      </w:r>
      <w:r w:rsidR="007F0500" w:rsidRPr="00843E0C">
        <w:rPr>
          <w:rFonts w:cs="Calibri"/>
          <w:szCs w:val="22"/>
          <w:rtl/>
        </w:rPr>
        <w:t>،</w:t>
      </w:r>
      <w:r w:rsidRPr="00843E0C">
        <w:rPr>
          <w:rFonts w:cs="Calibri"/>
          <w:szCs w:val="22"/>
          <w:rtl/>
        </w:rPr>
        <w:t xml:space="preserve"> وسوف يدعم </w:t>
      </w:r>
      <w:r w:rsidR="009B3092" w:rsidRPr="00843E0C">
        <w:rPr>
          <w:rFonts w:cs="Calibri" w:hint="cs"/>
          <w:szCs w:val="22"/>
          <w:rtl/>
        </w:rPr>
        <w:t xml:space="preserve">الشركات المتفرعة من الجامعات </w:t>
      </w:r>
      <w:r w:rsidRPr="00843E0C">
        <w:rPr>
          <w:rFonts w:cs="Calibri"/>
          <w:szCs w:val="22"/>
          <w:rtl/>
        </w:rPr>
        <w:t>التي تقودها النساء</w:t>
      </w:r>
      <w:r w:rsidR="00046DD8" w:rsidRPr="00843E0C">
        <w:rPr>
          <w:rFonts w:cs="Calibri"/>
          <w:szCs w:val="22"/>
          <w:rtl/>
        </w:rPr>
        <w:t xml:space="preserve">. </w:t>
      </w:r>
    </w:p>
    <w:p w14:paraId="1AF79B78" w14:textId="77777777" w:rsidR="00F06FCD" w:rsidRPr="00843E0C" w:rsidRDefault="00F06FCD" w:rsidP="00F06FCD">
      <w:pPr>
        <w:pStyle w:val="ListParagraph"/>
        <w:bidi/>
        <w:spacing w:after="160" w:line="259" w:lineRule="auto"/>
        <w:ind w:left="1080"/>
        <w:rPr>
          <w:rFonts w:cs="Calibri"/>
          <w:szCs w:val="22"/>
        </w:rPr>
      </w:pPr>
    </w:p>
    <w:p w14:paraId="281406B0" w14:textId="7B08BD32" w:rsidR="00F06FCD" w:rsidRPr="00843E0C" w:rsidRDefault="00F06FCD" w:rsidP="00A80D35">
      <w:pPr>
        <w:pStyle w:val="ListParagraph"/>
        <w:numPr>
          <w:ilvl w:val="0"/>
          <w:numId w:val="7"/>
        </w:numPr>
        <w:bidi/>
        <w:spacing w:after="160" w:line="259" w:lineRule="auto"/>
        <w:rPr>
          <w:rFonts w:cs="Calibri"/>
          <w:szCs w:val="22"/>
        </w:rPr>
      </w:pPr>
      <w:r w:rsidRPr="00843E0C">
        <w:rPr>
          <w:rFonts w:cs="Calibri"/>
          <w:szCs w:val="22"/>
          <w:rtl/>
        </w:rPr>
        <w:t xml:space="preserve">سيستضيف مكتب الويبو في نيجيريا "قمة </w:t>
      </w:r>
      <w:r w:rsidR="009B3092" w:rsidRPr="00843E0C">
        <w:rPr>
          <w:rFonts w:cs="Calibri" w:hint="cs"/>
          <w:szCs w:val="22"/>
          <w:rtl/>
        </w:rPr>
        <w:t xml:space="preserve">بشأن </w:t>
      </w:r>
      <w:r w:rsidRPr="00843E0C">
        <w:rPr>
          <w:rFonts w:cs="Calibri"/>
          <w:szCs w:val="22"/>
          <w:rtl/>
        </w:rPr>
        <w:t xml:space="preserve">الملكية الفكرية وسيدات الأعمال" في </w:t>
      </w:r>
      <w:r w:rsidR="009B3092" w:rsidRPr="00843E0C">
        <w:rPr>
          <w:rFonts w:cs="Calibri"/>
          <w:szCs w:val="22"/>
        </w:rPr>
        <w:t>28</w:t>
      </w:r>
      <w:r w:rsidRPr="00843E0C">
        <w:rPr>
          <w:rFonts w:cs="Calibri"/>
          <w:szCs w:val="22"/>
          <w:rtl/>
        </w:rPr>
        <w:t xml:space="preserve"> مارس </w:t>
      </w:r>
      <w:r w:rsidR="009B3092" w:rsidRPr="00843E0C">
        <w:rPr>
          <w:rFonts w:cs="Calibri"/>
          <w:szCs w:val="22"/>
        </w:rPr>
        <w:t>2024</w:t>
      </w:r>
      <w:r w:rsidRPr="00843E0C">
        <w:rPr>
          <w:rFonts w:cs="Calibri"/>
          <w:szCs w:val="22"/>
          <w:rtl/>
        </w:rPr>
        <w:t>، احتفالا</w:t>
      </w:r>
      <w:r w:rsidR="009B3092" w:rsidRPr="00843E0C">
        <w:rPr>
          <w:rFonts w:cs="Calibri" w:hint="cs"/>
          <w:szCs w:val="22"/>
          <w:rtl/>
        </w:rPr>
        <w:t>ً</w:t>
      </w:r>
      <w:r w:rsidRPr="00843E0C">
        <w:rPr>
          <w:rFonts w:cs="Calibri"/>
          <w:szCs w:val="22"/>
          <w:rtl/>
        </w:rPr>
        <w:t xml:space="preserve"> باليوم الدولي للمرأة</w:t>
      </w:r>
      <w:r w:rsidR="00046DD8" w:rsidRPr="00843E0C">
        <w:rPr>
          <w:rFonts w:cs="Calibri"/>
          <w:szCs w:val="22"/>
          <w:rtl/>
        </w:rPr>
        <w:t xml:space="preserve">. </w:t>
      </w:r>
      <w:r w:rsidR="009B3092" w:rsidRPr="00843E0C">
        <w:rPr>
          <w:rFonts w:cs="Calibri" w:hint="cs"/>
          <w:szCs w:val="22"/>
          <w:rtl/>
        </w:rPr>
        <w:t>و</w:t>
      </w:r>
      <w:r w:rsidRPr="00843E0C">
        <w:rPr>
          <w:rFonts w:cs="Calibri"/>
          <w:szCs w:val="22"/>
          <w:rtl/>
        </w:rPr>
        <w:t xml:space="preserve">يهدف هذا الحدث إلى تمكين رائدات الأعمال من خلال </w:t>
      </w:r>
      <w:r w:rsidR="009B3092" w:rsidRPr="00843E0C">
        <w:rPr>
          <w:rFonts w:cs="Calibri" w:hint="cs"/>
          <w:szCs w:val="22"/>
          <w:rtl/>
        </w:rPr>
        <w:t>تثقيفهن</w:t>
      </w:r>
      <w:r w:rsidRPr="00843E0C">
        <w:rPr>
          <w:rFonts w:cs="Calibri"/>
          <w:szCs w:val="22"/>
          <w:rtl/>
        </w:rPr>
        <w:t xml:space="preserve"> بشأن الاستفادة الفعالة من حقوق الملكية الفكرية</w:t>
      </w:r>
      <w:r w:rsidR="00046DD8" w:rsidRPr="00843E0C">
        <w:rPr>
          <w:rFonts w:cs="Calibri"/>
          <w:szCs w:val="22"/>
          <w:rtl/>
        </w:rPr>
        <w:t xml:space="preserve">. </w:t>
      </w:r>
      <w:r w:rsidR="009B3092" w:rsidRPr="00843E0C">
        <w:rPr>
          <w:rFonts w:cs="Calibri" w:hint="cs"/>
          <w:szCs w:val="22"/>
          <w:rtl/>
        </w:rPr>
        <w:t>وإذ تجمع القمة طائفة متنوعة من أصحاب المصلحة</w:t>
      </w:r>
      <w:r w:rsidR="007F0500" w:rsidRPr="00843E0C">
        <w:rPr>
          <w:rFonts w:cs="Calibri"/>
          <w:szCs w:val="22"/>
          <w:rtl/>
        </w:rPr>
        <w:t>،</w:t>
      </w:r>
      <w:r w:rsidRPr="00843E0C">
        <w:rPr>
          <w:rFonts w:cs="Calibri"/>
          <w:szCs w:val="22"/>
          <w:rtl/>
        </w:rPr>
        <w:t xml:space="preserve"> بما في ذلك رواد الأعمال والخبراء القانونيين وصانعي السياسات</w:t>
      </w:r>
      <w:r w:rsidR="007F0500" w:rsidRPr="00843E0C">
        <w:rPr>
          <w:rFonts w:cs="Calibri"/>
          <w:szCs w:val="22"/>
          <w:rtl/>
        </w:rPr>
        <w:t>،</w:t>
      </w:r>
      <w:r w:rsidRPr="00843E0C">
        <w:rPr>
          <w:rFonts w:cs="Calibri"/>
          <w:szCs w:val="22"/>
          <w:rtl/>
        </w:rPr>
        <w:t xml:space="preserve"> </w:t>
      </w:r>
      <w:r w:rsidR="009B3092" w:rsidRPr="00843E0C">
        <w:rPr>
          <w:rFonts w:cs="Calibri" w:hint="cs"/>
          <w:szCs w:val="22"/>
          <w:rtl/>
        </w:rPr>
        <w:t>ف</w:t>
      </w:r>
      <w:r w:rsidRPr="00843E0C">
        <w:rPr>
          <w:rFonts w:cs="Calibri"/>
          <w:szCs w:val="22"/>
          <w:rtl/>
        </w:rPr>
        <w:t>ستعزز التعاون وتزود المشاركين بأدوات لنجاح الأعمال في المشهد المتطور في نيجيريا</w:t>
      </w:r>
      <w:r w:rsidR="00046DD8" w:rsidRPr="00843E0C">
        <w:rPr>
          <w:rFonts w:cs="Calibri"/>
          <w:szCs w:val="22"/>
          <w:rtl/>
        </w:rPr>
        <w:t xml:space="preserve">. </w:t>
      </w:r>
    </w:p>
    <w:p w14:paraId="23515B57" w14:textId="77777777" w:rsidR="00F06FCD" w:rsidRPr="00843E0C" w:rsidRDefault="00F06FCD" w:rsidP="00F06FCD">
      <w:pPr>
        <w:pStyle w:val="ListParagraph"/>
        <w:bidi/>
        <w:rPr>
          <w:rFonts w:cs="Calibri"/>
          <w:szCs w:val="22"/>
        </w:rPr>
      </w:pPr>
    </w:p>
    <w:p w14:paraId="0329E470" w14:textId="03D10E11" w:rsidR="00F06FCD" w:rsidRPr="00843E0C" w:rsidRDefault="00F06FCD" w:rsidP="00A80D35">
      <w:pPr>
        <w:pStyle w:val="ListParagraph"/>
        <w:numPr>
          <w:ilvl w:val="0"/>
          <w:numId w:val="7"/>
        </w:numPr>
        <w:bidi/>
        <w:spacing w:after="240" w:line="259" w:lineRule="auto"/>
        <w:contextualSpacing w:val="0"/>
        <w:rPr>
          <w:rFonts w:cs="Calibri"/>
          <w:szCs w:val="22"/>
        </w:rPr>
      </w:pPr>
      <w:r w:rsidRPr="00843E0C">
        <w:rPr>
          <w:rFonts w:cs="Calibri"/>
          <w:szCs w:val="22"/>
          <w:rtl/>
        </w:rPr>
        <w:t xml:space="preserve">ستعقد ندوات إلكترونية إضافية تسلط الضوء على فوائد نظام مدريد لرائدات الأعمال في تعزيز أعمالهن في الفترة من مارس إلى أبريل ومن نوفمبر إلى ديسمبر </w:t>
      </w:r>
      <w:r w:rsidR="009B3092" w:rsidRPr="00843E0C">
        <w:rPr>
          <w:rFonts w:cs="Calibri"/>
          <w:szCs w:val="22"/>
        </w:rPr>
        <w:t>2024</w:t>
      </w:r>
      <w:r w:rsidR="00046DD8" w:rsidRPr="00843E0C">
        <w:rPr>
          <w:rFonts w:cs="Calibri"/>
          <w:szCs w:val="22"/>
          <w:rtl/>
        </w:rPr>
        <w:t xml:space="preserve">. </w:t>
      </w:r>
      <w:r w:rsidRPr="00843E0C">
        <w:rPr>
          <w:rFonts w:cs="Calibri"/>
          <w:szCs w:val="22"/>
          <w:rtl/>
        </w:rPr>
        <w:t xml:space="preserve">وسوف </w:t>
      </w:r>
      <w:r w:rsidR="009B3092" w:rsidRPr="00843E0C">
        <w:rPr>
          <w:rFonts w:cs="Calibri" w:hint="cs"/>
          <w:szCs w:val="22"/>
          <w:rtl/>
        </w:rPr>
        <w:t>تركز</w:t>
      </w:r>
      <w:r w:rsidRPr="00843E0C">
        <w:rPr>
          <w:rFonts w:cs="Calibri"/>
          <w:szCs w:val="22"/>
          <w:rtl/>
        </w:rPr>
        <w:t xml:space="preserve"> على بلدان رابطة أمم جنوب شرق</w:t>
      </w:r>
      <w:r w:rsidR="009B3092" w:rsidRPr="00843E0C">
        <w:rPr>
          <w:rFonts w:cs="Calibri" w:hint="cs"/>
          <w:szCs w:val="22"/>
          <w:rtl/>
        </w:rPr>
        <w:t>ي</w:t>
      </w:r>
      <w:r w:rsidRPr="00843E0C">
        <w:rPr>
          <w:rFonts w:cs="Calibri"/>
          <w:szCs w:val="22"/>
          <w:rtl/>
        </w:rPr>
        <w:t xml:space="preserve"> آسيا والهند وباكستان ومنطقة البحر الكاريبي</w:t>
      </w:r>
      <w:r w:rsidR="00046DD8" w:rsidRPr="00843E0C">
        <w:rPr>
          <w:rFonts w:cs="Calibri"/>
          <w:szCs w:val="22"/>
          <w:rtl/>
        </w:rPr>
        <w:t xml:space="preserve">. </w:t>
      </w:r>
      <w:r w:rsidR="009B3092" w:rsidRPr="00843E0C">
        <w:rPr>
          <w:rFonts w:cs="Calibri" w:hint="cs"/>
          <w:szCs w:val="22"/>
          <w:rtl/>
        </w:rPr>
        <w:t xml:space="preserve">وقد </w:t>
      </w:r>
      <w:r w:rsidRPr="00843E0C">
        <w:rPr>
          <w:rFonts w:cs="Calibri"/>
          <w:szCs w:val="22"/>
          <w:rtl/>
        </w:rPr>
        <w:t xml:space="preserve">أكد نجاح النشاط التجريبي في عام </w:t>
      </w:r>
      <w:r w:rsidR="009B3092" w:rsidRPr="00843E0C">
        <w:rPr>
          <w:rFonts w:cs="Calibri"/>
          <w:szCs w:val="22"/>
        </w:rPr>
        <w:t>2023</w:t>
      </w:r>
      <w:r w:rsidRPr="00843E0C">
        <w:rPr>
          <w:rFonts w:cs="Calibri"/>
          <w:szCs w:val="22"/>
          <w:rtl/>
        </w:rPr>
        <w:t xml:space="preserve"> الحاجة إلى مزيد من الأحداث في مناطق أخرى</w:t>
      </w:r>
      <w:r w:rsidR="00046DD8" w:rsidRPr="00843E0C">
        <w:rPr>
          <w:rFonts w:cs="Calibri"/>
          <w:szCs w:val="22"/>
          <w:rtl/>
        </w:rPr>
        <w:t xml:space="preserve">. </w:t>
      </w:r>
      <w:r w:rsidRPr="00843E0C">
        <w:rPr>
          <w:rFonts w:cs="Calibri"/>
          <w:szCs w:val="22"/>
          <w:rtl/>
        </w:rPr>
        <w:t xml:space="preserve"> </w:t>
      </w:r>
    </w:p>
    <w:p w14:paraId="792D4944" w14:textId="7AC3D504" w:rsidR="00F06FCD" w:rsidRPr="00843E0C" w:rsidRDefault="00F06FCD" w:rsidP="00A80D35">
      <w:pPr>
        <w:pStyle w:val="ListParagraph"/>
        <w:numPr>
          <w:ilvl w:val="0"/>
          <w:numId w:val="7"/>
        </w:numPr>
        <w:bidi/>
        <w:spacing w:after="160" w:line="259" w:lineRule="auto"/>
        <w:rPr>
          <w:rFonts w:cs="Calibri"/>
          <w:szCs w:val="22"/>
        </w:rPr>
      </w:pPr>
      <w:r w:rsidRPr="00843E0C">
        <w:rPr>
          <w:rFonts w:cs="Calibri"/>
          <w:szCs w:val="22"/>
          <w:rtl/>
        </w:rPr>
        <w:t xml:space="preserve">سيتم إطلاق مشروع جديد مقرر في عام </w:t>
      </w:r>
      <w:r w:rsidR="009B3092" w:rsidRPr="00843E0C">
        <w:rPr>
          <w:rFonts w:cs="Calibri"/>
          <w:szCs w:val="22"/>
        </w:rPr>
        <w:t>2024</w:t>
      </w:r>
      <w:r w:rsidRPr="00843E0C">
        <w:rPr>
          <w:rFonts w:cs="Calibri"/>
          <w:szCs w:val="22"/>
          <w:rtl/>
        </w:rPr>
        <w:t xml:space="preserve"> حول "استراتيجيات </w:t>
      </w:r>
      <w:r w:rsidR="009B3092" w:rsidRPr="00843E0C">
        <w:rPr>
          <w:rFonts w:cs="Calibri" w:hint="cs"/>
          <w:szCs w:val="22"/>
          <w:rtl/>
        </w:rPr>
        <w:t>التوسيم</w:t>
      </w:r>
      <w:r w:rsidRPr="00843E0C">
        <w:rPr>
          <w:rFonts w:cs="Calibri"/>
          <w:szCs w:val="22"/>
          <w:rtl/>
        </w:rPr>
        <w:t xml:space="preserve"> الفعالة لمجتمعات الحرف اليدوية" للنساء من المجتمعات المحلية في جمهورية مولدوفا والمجر والجبل الأسود ومقدونيا الشمالية وألبانيا</w:t>
      </w:r>
      <w:r w:rsidR="00046DD8" w:rsidRPr="00843E0C">
        <w:rPr>
          <w:rFonts w:cs="Calibri"/>
          <w:szCs w:val="22"/>
          <w:rtl/>
        </w:rPr>
        <w:t xml:space="preserve">. </w:t>
      </w:r>
      <w:r w:rsidRPr="00843E0C">
        <w:rPr>
          <w:rFonts w:cs="Calibri"/>
          <w:szCs w:val="22"/>
          <w:rtl/>
        </w:rPr>
        <w:t xml:space="preserve">وسيركز على تطوير شهادات وعلامات جماعية </w:t>
      </w:r>
      <w:r w:rsidR="009B3092" w:rsidRPr="00843E0C">
        <w:rPr>
          <w:rFonts w:cs="Calibri" w:hint="cs"/>
          <w:szCs w:val="22"/>
          <w:rtl/>
        </w:rPr>
        <w:t>ومؤشرات</w:t>
      </w:r>
      <w:r w:rsidRPr="00843E0C">
        <w:rPr>
          <w:rFonts w:cs="Calibri"/>
          <w:szCs w:val="22"/>
          <w:rtl/>
        </w:rPr>
        <w:t xml:space="preserve"> جغرافية لمجتمعات حرفية يدوية مختارة</w:t>
      </w:r>
      <w:r w:rsidR="00046DD8" w:rsidRPr="00843E0C">
        <w:rPr>
          <w:rFonts w:cs="Calibri"/>
          <w:szCs w:val="22"/>
          <w:rtl/>
        </w:rPr>
        <w:t xml:space="preserve">. </w:t>
      </w:r>
      <w:r w:rsidRPr="00843E0C">
        <w:rPr>
          <w:rFonts w:cs="Calibri"/>
          <w:szCs w:val="22"/>
          <w:rtl/>
        </w:rPr>
        <w:t xml:space="preserve"> </w:t>
      </w:r>
    </w:p>
    <w:p w14:paraId="5960B8D4" w14:textId="77777777" w:rsidR="00F06FCD" w:rsidRPr="00843E0C" w:rsidRDefault="00F06FCD" w:rsidP="00F06FCD">
      <w:pPr>
        <w:spacing w:after="160" w:line="259" w:lineRule="auto"/>
        <w:ind w:left="360"/>
      </w:pPr>
    </w:p>
    <w:p w14:paraId="6E9F88D6" w14:textId="239C89AD" w:rsidR="00F06FCD" w:rsidRPr="00EA7ECD" w:rsidRDefault="00F06FCD" w:rsidP="00EA7ECD">
      <w:pPr>
        <w:pStyle w:val="ONUMA"/>
        <w:ind w:left="5527"/>
        <w:rPr>
          <w:i/>
          <w:iCs/>
        </w:rPr>
      </w:pPr>
      <w:r w:rsidRPr="00EA7ECD">
        <w:rPr>
          <w:i/>
          <w:iCs/>
          <w:rtl/>
        </w:rPr>
        <w:t>إن اللجنة مدعوة إلى الإحاطة علما بالمعلومات الواردة في هذه الوثيقة</w:t>
      </w:r>
      <w:r w:rsidR="00046DD8" w:rsidRPr="00EA7ECD">
        <w:rPr>
          <w:i/>
          <w:iCs/>
          <w:rtl/>
        </w:rPr>
        <w:t xml:space="preserve">. </w:t>
      </w:r>
    </w:p>
    <w:p w14:paraId="21459FBE" w14:textId="77777777" w:rsidR="00F06FCD" w:rsidRDefault="00F06FCD" w:rsidP="00EA7ECD">
      <w:pPr>
        <w:pStyle w:val="Endofdocument-Annex"/>
        <w:rPr>
          <w:rtl/>
        </w:rPr>
      </w:pPr>
      <w:r w:rsidRPr="00843E0C">
        <w:rPr>
          <w:rtl/>
        </w:rPr>
        <w:t>[نهاية الوثيقة]</w:t>
      </w:r>
    </w:p>
    <w:bookmarkEnd w:id="0"/>
    <w:p w14:paraId="7124DA9E" w14:textId="77777777" w:rsidR="00DA31B9" w:rsidRPr="00372DB2" w:rsidRDefault="00DA31B9" w:rsidP="009B3092">
      <w:pPr>
        <w:pStyle w:val="BodyText"/>
        <w:bidi w:val="0"/>
        <w:rPr>
          <w:rFonts w:asciiTheme="minorHAnsi" w:hAnsiTheme="minorHAnsi" w:cstheme="minorHAnsi"/>
        </w:rPr>
      </w:pPr>
    </w:p>
    <w:sectPr w:rsidR="00DA31B9" w:rsidRPr="00372DB2" w:rsidSect="0007346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AD2F" w14:textId="77777777" w:rsidR="003D0EB6" w:rsidRDefault="003D0EB6">
      <w:r>
        <w:separator/>
      </w:r>
    </w:p>
  </w:endnote>
  <w:endnote w:type="continuationSeparator" w:id="0">
    <w:p w14:paraId="0C458EBB" w14:textId="77777777" w:rsidR="003D0EB6" w:rsidRDefault="003D0EB6" w:rsidP="003B38C1">
      <w:r>
        <w:separator/>
      </w:r>
    </w:p>
    <w:p w14:paraId="6381533B" w14:textId="77777777" w:rsidR="003D0EB6" w:rsidRPr="003B38C1" w:rsidRDefault="003D0EB6" w:rsidP="003B38C1">
      <w:pPr>
        <w:spacing w:after="60"/>
        <w:rPr>
          <w:sz w:val="17"/>
        </w:rPr>
      </w:pPr>
      <w:r>
        <w:rPr>
          <w:sz w:val="17"/>
        </w:rPr>
        <w:t>[Endnote continued from previous page]</w:t>
      </w:r>
    </w:p>
  </w:endnote>
  <w:endnote w:type="continuationNotice" w:id="1">
    <w:p w14:paraId="325A83BD" w14:textId="77777777" w:rsidR="003D0EB6" w:rsidRPr="003B38C1" w:rsidRDefault="003D0E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E705" w14:textId="77777777" w:rsidR="00A80D35" w:rsidRDefault="00A8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7B7F" w14:textId="77777777" w:rsidR="00A80D35" w:rsidRDefault="00A80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5EF9" w14:textId="77777777" w:rsidR="00A80D35" w:rsidRDefault="00A8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A17B6" w14:textId="77777777" w:rsidR="003D0EB6" w:rsidRDefault="003D0EB6">
      <w:r>
        <w:separator/>
      </w:r>
    </w:p>
  </w:footnote>
  <w:footnote w:type="continuationSeparator" w:id="0">
    <w:p w14:paraId="08074129" w14:textId="77777777" w:rsidR="003D0EB6" w:rsidRDefault="003D0EB6" w:rsidP="008B60B2">
      <w:r>
        <w:separator/>
      </w:r>
    </w:p>
    <w:p w14:paraId="195B89D4" w14:textId="77777777" w:rsidR="003D0EB6" w:rsidRPr="00ED77FB" w:rsidRDefault="003D0EB6" w:rsidP="008B60B2">
      <w:pPr>
        <w:spacing w:after="60"/>
        <w:rPr>
          <w:sz w:val="17"/>
          <w:szCs w:val="17"/>
        </w:rPr>
      </w:pPr>
      <w:r>
        <w:rPr>
          <w:rFonts w:hint="cs"/>
          <w:sz w:val="17"/>
          <w:szCs w:val="17"/>
          <w:rtl/>
        </w:rPr>
        <w:t>[تتمة الحاشية من الصفحة السابقة]</w:t>
      </w:r>
    </w:p>
  </w:footnote>
  <w:footnote w:type="continuationNotice" w:id="1">
    <w:p w14:paraId="4BFBFFC3" w14:textId="77777777" w:rsidR="003D0EB6" w:rsidRPr="00ED77FB" w:rsidRDefault="003D0EB6" w:rsidP="008B60B2">
      <w:pPr>
        <w:spacing w:before="60"/>
        <w:jc w:val="right"/>
        <w:rPr>
          <w:sz w:val="17"/>
          <w:szCs w:val="17"/>
          <w:lang w:bidi="ar-EG"/>
        </w:rPr>
      </w:pPr>
      <w:r>
        <w:rPr>
          <w:rFonts w:hint="cs"/>
          <w:sz w:val="17"/>
          <w:szCs w:val="17"/>
          <w:rtl/>
          <w:lang w:bidi="ar-EG"/>
        </w:rPr>
        <w:t>[تابع الحاشية في الصفحة التالية]</w:t>
      </w:r>
    </w:p>
  </w:footnote>
  <w:footnote w:id="2">
    <w:p w14:paraId="7C0A3A90" w14:textId="1118A45F" w:rsidR="00AE29E5" w:rsidRPr="00007A74" w:rsidRDefault="00AE29E5">
      <w:pPr>
        <w:pStyle w:val="FootnoteText"/>
        <w:rPr>
          <w:rFonts w:asciiTheme="minorHAnsi" w:hAnsiTheme="minorHAnsi" w:cstheme="minorHAnsi"/>
          <w:rtl/>
        </w:rPr>
      </w:pPr>
      <w:r w:rsidRPr="00007A74">
        <w:rPr>
          <w:rStyle w:val="FootnoteReference"/>
          <w:rFonts w:asciiTheme="minorHAnsi" w:hAnsiTheme="minorHAnsi" w:cstheme="minorHAnsi"/>
        </w:rPr>
        <w:footnoteRef/>
      </w:r>
      <w:r w:rsidR="00F8773D" w:rsidRPr="00007A74">
        <w:rPr>
          <w:rFonts w:asciiTheme="minorHAnsi" w:hAnsiTheme="minorHAnsi" w:cstheme="minorHAnsi"/>
          <w:rtl/>
        </w:rPr>
        <w:t xml:space="preserve"> خطة الويبو الاستراتيجية المتوسطة الأجل للفترة </w:t>
      </w:r>
      <w:r w:rsidR="00F8773D" w:rsidRPr="00007A74">
        <w:rPr>
          <w:rFonts w:asciiTheme="minorHAnsi" w:hAnsiTheme="minorHAnsi" w:cstheme="minorHAnsi"/>
        </w:rPr>
        <w:t>2022-2026</w:t>
      </w:r>
      <w:r w:rsidR="00F8773D" w:rsidRPr="00007A74">
        <w:rPr>
          <w:rFonts w:asciiTheme="minorHAnsi" w:hAnsiTheme="minorHAnsi" w:cstheme="minorHAnsi"/>
          <w:rtl/>
        </w:rPr>
        <w:t xml:space="preserve"> متاحة على الموقع الإلكتروني التالي: </w:t>
      </w:r>
    </w:p>
    <w:p w14:paraId="133B8245" w14:textId="0E590A1B" w:rsidR="00F8773D" w:rsidRPr="00007A74" w:rsidRDefault="00E01B3A" w:rsidP="003478A1">
      <w:pPr>
        <w:pStyle w:val="FootnoteText"/>
        <w:rPr>
          <w:rFonts w:asciiTheme="minorHAnsi" w:hAnsiTheme="minorHAnsi" w:cstheme="minorHAnsi"/>
          <w:rtl/>
        </w:rPr>
      </w:pPr>
      <w:hyperlink r:id="rId1" w:history="1">
        <w:r w:rsidR="00F8773D" w:rsidRPr="00007A74">
          <w:rPr>
            <w:rStyle w:val="Hyperlink"/>
            <w:rFonts w:asciiTheme="minorHAnsi" w:hAnsiTheme="minorHAnsi" w:cstheme="minorHAnsi"/>
          </w:rPr>
          <w:t>https://www</w:t>
        </w:r>
        <w:r w:rsidR="00046DD8" w:rsidRPr="00007A74">
          <w:rPr>
            <w:rStyle w:val="Hyperlink"/>
            <w:rFonts w:asciiTheme="minorHAnsi" w:hAnsiTheme="minorHAnsi" w:cstheme="minorHAnsi"/>
          </w:rPr>
          <w:t xml:space="preserve">. </w:t>
        </w:r>
        <w:proofErr w:type="spellStart"/>
        <w:r w:rsidR="00F8773D" w:rsidRPr="00007A74">
          <w:rPr>
            <w:rStyle w:val="Hyperlink"/>
            <w:rFonts w:asciiTheme="minorHAnsi" w:hAnsiTheme="minorHAnsi" w:cstheme="minorHAnsi"/>
          </w:rPr>
          <w:t>wipo</w:t>
        </w:r>
        <w:proofErr w:type="spellEnd"/>
        <w:r w:rsidR="00046DD8" w:rsidRPr="00007A74">
          <w:rPr>
            <w:rStyle w:val="Hyperlink"/>
            <w:rFonts w:asciiTheme="minorHAnsi" w:hAnsiTheme="minorHAnsi" w:cstheme="minorHAnsi"/>
          </w:rPr>
          <w:t xml:space="preserve">. </w:t>
        </w:r>
        <w:r w:rsidR="00F8773D" w:rsidRPr="00007A74">
          <w:rPr>
            <w:rStyle w:val="Hyperlink"/>
            <w:rFonts w:asciiTheme="minorHAnsi" w:hAnsiTheme="minorHAnsi" w:cstheme="minorHAnsi"/>
          </w:rPr>
          <w:t>int/meetings/</w:t>
        </w:r>
        <w:proofErr w:type="spellStart"/>
        <w:r w:rsidR="00F8773D" w:rsidRPr="00007A74">
          <w:rPr>
            <w:rStyle w:val="Hyperlink"/>
            <w:rFonts w:asciiTheme="minorHAnsi" w:hAnsiTheme="minorHAnsi" w:cstheme="minorHAnsi"/>
          </w:rPr>
          <w:t>en</w:t>
        </w:r>
        <w:proofErr w:type="spellEnd"/>
        <w:r w:rsidR="00F8773D" w:rsidRPr="00007A74">
          <w:rPr>
            <w:rStyle w:val="Hyperlink"/>
            <w:rFonts w:asciiTheme="minorHAnsi" w:hAnsiTheme="minorHAnsi" w:cstheme="minorHAnsi"/>
          </w:rPr>
          <w:t>/</w:t>
        </w:r>
        <w:proofErr w:type="spellStart"/>
        <w:r w:rsidR="00F8773D" w:rsidRPr="00007A74">
          <w:rPr>
            <w:rStyle w:val="Hyperlink"/>
            <w:rFonts w:asciiTheme="minorHAnsi" w:hAnsiTheme="minorHAnsi" w:cstheme="minorHAnsi"/>
          </w:rPr>
          <w:t>doc_details</w:t>
        </w:r>
        <w:proofErr w:type="spellEnd"/>
        <w:r w:rsidR="00046DD8" w:rsidRPr="00007A74">
          <w:rPr>
            <w:rStyle w:val="Hyperlink"/>
            <w:rFonts w:asciiTheme="minorHAnsi" w:hAnsiTheme="minorHAnsi" w:cstheme="minorHAnsi"/>
          </w:rPr>
          <w:t xml:space="preserve">. </w:t>
        </w:r>
        <w:proofErr w:type="spellStart"/>
        <w:r w:rsidR="00F8773D" w:rsidRPr="00007A74">
          <w:rPr>
            <w:rStyle w:val="Hyperlink"/>
            <w:rFonts w:asciiTheme="minorHAnsi" w:hAnsiTheme="minorHAnsi" w:cstheme="minorHAnsi"/>
          </w:rPr>
          <w:t>jsp?doc_id</w:t>
        </w:r>
        <w:proofErr w:type="spellEnd"/>
        <w:r w:rsidR="00F8773D" w:rsidRPr="00007A74">
          <w:rPr>
            <w:rStyle w:val="Hyperlink"/>
            <w:rFonts w:asciiTheme="minorHAnsi" w:hAnsiTheme="minorHAnsi" w:cstheme="minorHAnsi"/>
          </w:rPr>
          <w:t>=541373</w:t>
        </w:r>
      </w:hyperlink>
    </w:p>
  </w:footnote>
  <w:footnote w:id="3">
    <w:p w14:paraId="34901594" w14:textId="037E3AE0" w:rsidR="00F8773D" w:rsidRPr="00007A74" w:rsidRDefault="00AE29E5" w:rsidP="00F8773D">
      <w:pPr>
        <w:pStyle w:val="FootnoteText"/>
        <w:rPr>
          <w:rFonts w:asciiTheme="minorHAnsi" w:hAnsiTheme="minorHAnsi" w:cstheme="minorHAnsi"/>
          <w:rtl/>
        </w:rPr>
      </w:pPr>
      <w:r w:rsidRPr="00007A74">
        <w:rPr>
          <w:rStyle w:val="FootnoteReference"/>
          <w:rFonts w:asciiTheme="minorHAnsi" w:hAnsiTheme="minorHAnsi" w:cstheme="minorHAnsi"/>
        </w:rPr>
        <w:footnoteRef/>
      </w:r>
      <w:r w:rsidRPr="00007A74">
        <w:rPr>
          <w:rFonts w:asciiTheme="minorHAnsi" w:hAnsiTheme="minorHAnsi" w:cstheme="minorHAnsi"/>
          <w:rtl/>
        </w:rPr>
        <w:t xml:space="preserve"> </w:t>
      </w:r>
      <w:r w:rsidR="00F8773D" w:rsidRPr="00007A74">
        <w:rPr>
          <w:rFonts w:asciiTheme="minorHAnsi" w:hAnsiTheme="minorHAnsi" w:cstheme="minorHAnsi"/>
          <w:rtl/>
        </w:rPr>
        <w:t xml:space="preserve">خطة عمل الملكية الفكرية والمسائل الجنسانية متاحة على الموقع الإلكتروني التالي: </w:t>
      </w:r>
    </w:p>
    <w:p w14:paraId="4501CDCC" w14:textId="62DD7EAC" w:rsidR="00F8773D" w:rsidRPr="00007A74" w:rsidRDefault="00E01B3A" w:rsidP="003478A1">
      <w:pPr>
        <w:pStyle w:val="FootnoteText"/>
        <w:rPr>
          <w:rFonts w:asciiTheme="minorHAnsi" w:hAnsiTheme="minorHAnsi" w:cstheme="minorHAnsi"/>
        </w:rPr>
      </w:pPr>
      <w:r>
        <w:fldChar w:fldCharType="begin"/>
      </w:r>
      <w:r>
        <w:instrText>HYPERLINK "https://www.wipo.int/edocs/pubdocs/en/wipo-pub-rn2023-1-en-wipo-intellectual-property-ip-and-gender-action-plan-the-role-of-i</w:instrText>
      </w:r>
      <w:r>
        <w:instrText>p-in-support-of-women-and-girls.pdf"</w:instrText>
      </w:r>
      <w:r>
        <w:fldChar w:fldCharType="separate"/>
      </w:r>
      <w:r w:rsidR="00F8773D" w:rsidRPr="00007A74">
        <w:rPr>
          <w:rStyle w:val="Hyperlink"/>
          <w:rFonts w:asciiTheme="minorHAnsi" w:hAnsiTheme="minorHAnsi" w:cstheme="minorHAnsi"/>
        </w:rPr>
        <w:t>https://www</w:t>
      </w:r>
      <w:r w:rsidR="00046DD8" w:rsidRPr="00007A74">
        <w:rPr>
          <w:rStyle w:val="Hyperlink"/>
          <w:rFonts w:asciiTheme="minorHAnsi" w:hAnsiTheme="minorHAnsi" w:cstheme="minorHAnsi"/>
        </w:rPr>
        <w:t xml:space="preserve">. </w:t>
      </w:r>
      <w:proofErr w:type="spellStart"/>
      <w:r w:rsidR="00F8773D" w:rsidRPr="00007A74">
        <w:rPr>
          <w:rStyle w:val="Hyperlink"/>
          <w:rFonts w:asciiTheme="minorHAnsi" w:hAnsiTheme="minorHAnsi" w:cstheme="minorHAnsi"/>
        </w:rPr>
        <w:t>wipo</w:t>
      </w:r>
      <w:proofErr w:type="spellEnd"/>
      <w:r w:rsidR="00046DD8" w:rsidRPr="00007A74">
        <w:rPr>
          <w:rStyle w:val="Hyperlink"/>
          <w:rFonts w:asciiTheme="minorHAnsi" w:hAnsiTheme="minorHAnsi" w:cstheme="minorHAnsi"/>
        </w:rPr>
        <w:t xml:space="preserve">. </w:t>
      </w:r>
      <w:r w:rsidR="00F8773D" w:rsidRPr="00007A74">
        <w:rPr>
          <w:rStyle w:val="Hyperlink"/>
          <w:rFonts w:asciiTheme="minorHAnsi" w:hAnsiTheme="minorHAnsi" w:cstheme="minorHAnsi"/>
        </w:rPr>
        <w:t>int/edocs/pubdocs/en/wipo-pub-rn2023-1-en-wipo-intellectual-property-ip-and-gender-action-plan-the-role-of-ip-in-support-of-women-and-girls</w:t>
      </w:r>
      <w:r w:rsidR="00046DD8" w:rsidRPr="00007A74">
        <w:rPr>
          <w:rStyle w:val="Hyperlink"/>
          <w:rFonts w:asciiTheme="minorHAnsi" w:hAnsiTheme="minorHAnsi" w:cstheme="minorHAnsi"/>
        </w:rPr>
        <w:t xml:space="preserve">. </w:t>
      </w:r>
      <w:r w:rsidR="00F8773D" w:rsidRPr="00007A74">
        <w:rPr>
          <w:rStyle w:val="Hyperlink"/>
          <w:rFonts w:asciiTheme="minorHAnsi" w:hAnsiTheme="minorHAnsi" w:cstheme="minorHAnsi"/>
        </w:rPr>
        <w:t>pdf</w:t>
      </w:r>
      <w:r>
        <w:rPr>
          <w:rStyle w:val="Hyperlink"/>
          <w:rFonts w:asciiTheme="minorHAnsi" w:hAnsiTheme="minorHAnsi" w:cstheme="minorHAnsi"/>
        </w:rPr>
        <w:fldChar w:fldCharType="end"/>
      </w:r>
    </w:p>
  </w:footnote>
  <w:footnote w:id="4">
    <w:p w14:paraId="2819B054" w14:textId="08363EA7" w:rsidR="00F8773D" w:rsidRPr="00007A74" w:rsidRDefault="000B53EB" w:rsidP="00F8773D">
      <w:pPr>
        <w:pStyle w:val="FootnoteText"/>
        <w:rPr>
          <w:rFonts w:asciiTheme="minorHAnsi" w:hAnsiTheme="minorHAnsi" w:cstheme="minorHAnsi"/>
          <w:rtl/>
        </w:rPr>
      </w:pPr>
      <w:r w:rsidRPr="00007A74">
        <w:rPr>
          <w:rStyle w:val="FootnoteReference"/>
          <w:rFonts w:asciiTheme="minorHAnsi" w:hAnsiTheme="minorHAnsi" w:cstheme="minorHAnsi"/>
        </w:rPr>
        <w:footnoteRef/>
      </w:r>
      <w:r w:rsidRPr="00007A74">
        <w:rPr>
          <w:rFonts w:asciiTheme="minorHAnsi" w:hAnsiTheme="minorHAnsi" w:cstheme="minorHAnsi"/>
          <w:rtl/>
        </w:rPr>
        <w:t xml:space="preserve"> </w:t>
      </w:r>
      <w:r w:rsidR="00F8773D" w:rsidRPr="00007A74">
        <w:rPr>
          <w:rFonts w:asciiTheme="minorHAnsi" w:hAnsiTheme="minorHAnsi" w:cstheme="minorHAnsi"/>
          <w:rtl/>
        </w:rPr>
        <w:t xml:space="preserve">استراتيجية الموارد البشرية </w:t>
      </w:r>
      <w:r w:rsidR="00F8773D" w:rsidRPr="00007A74">
        <w:rPr>
          <w:rFonts w:asciiTheme="minorHAnsi" w:hAnsiTheme="minorHAnsi" w:cstheme="minorHAnsi"/>
        </w:rPr>
        <w:t>2022-2026</w:t>
      </w:r>
      <w:r w:rsidR="00F8773D" w:rsidRPr="00007A74">
        <w:rPr>
          <w:rFonts w:asciiTheme="minorHAnsi" w:hAnsiTheme="minorHAnsi" w:cstheme="minorHAnsi"/>
          <w:rtl/>
        </w:rPr>
        <w:t xml:space="preserve"> متاحة على الموقع الإلكتروني التالي: </w:t>
      </w:r>
    </w:p>
    <w:p w14:paraId="24AEF82A" w14:textId="5F056AD6" w:rsidR="00F8773D" w:rsidRPr="00007A74" w:rsidRDefault="00E01B3A" w:rsidP="003478A1">
      <w:pPr>
        <w:pStyle w:val="FootnoteText"/>
        <w:rPr>
          <w:rFonts w:asciiTheme="minorHAnsi" w:hAnsiTheme="minorHAnsi" w:cstheme="minorHAnsi"/>
        </w:rPr>
      </w:pPr>
      <w:r>
        <w:fldChar w:fldCharType="begin"/>
      </w:r>
      <w:r>
        <w:instrText>HYPERLINK "https://www.wipo.int/meetings/en/doc_details.jsp?doc_id=548453"</w:instrText>
      </w:r>
      <w:r>
        <w:fldChar w:fldCharType="separate"/>
      </w:r>
      <w:r w:rsidR="00F8773D" w:rsidRPr="00007A74">
        <w:rPr>
          <w:rStyle w:val="Hyperlink"/>
          <w:rFonts w:asciiTheme="minorHAnsi" w:hAnsiTheme="minorHAnsi" w:cstheme="minorHAnsi"/>
        </w:rPr>
        <w:t>https://www</w:t>
      </w:r>
      <w:r w:rsidR="00046DD8" w:rsidRPr="00007A74">
        <w:rPr>
          <w:rStyle w:val="Hyperlink"/>
          <w:rFonts w:asciiTheme="minorHAnsi" w:hAnsiTheme="minorHAnsi" w:cstheme="minorHAnsi"/>
        </w:rPr>
        <w:t xml:space="preserve">. </w:t>
      </w:r>
      <w:proofErr w:type="spellStart"/>
      <w:r w:rsidR="00F8773D" w:rsidRPr="00007A74">
        <w:rPr>
          <w:rStyle w:val="Hyperlink"/>
          <w:rFonts w:asciiTheme="minorHAnsi" w:hAnsiTheme="minorHAnsi" w:cstheme="minorHAnsi"/>
        </w:rPr>
        <w:t>wipo</w:t>
      </w:r>
      <w:proofErr w:type="spellEnd"/>
      <w:r w:rsidR="00046DD8" w:rsidRPr="00007A74">
        <w:rPr>
          <w:rStyle w:val="Hyperlink"/>
          <w:rFonts w:asciiTheme="minorHAnsi" w:hAnsiTheme="minorHAnsi" w:cstheme="minorHAnsi"/>
        </w:rPr>
        <w:t xml:space="preserve">. </w:t>
      </w:r>
      <w:r w:rsidR="00F8773D" w:rsidRPr="00007A74">
        <w:rPr>
          <w:rStyle w:val="Hyperlink"/>
          <w:rFonts w:asciiTheme="minorHAnsi" w:hAnsiTheme="minorHAnsi" w:cstheme="minorHAnsi"/>
        </w:rPr>
        <w:t>int/meetings/</w:t>
      </w:r>
      <w:proofErr w:type="spellStart"/>
      <w:r w:rsidR="00F8773D" w:rsidRPr="00007A74">
        <w:rPr>
          <w:rStyle w:val="Hyperlink"/>
          <w:rFonts w:asciiTheme="minorHAnsi" w:hAnsiTheme="minorHAnsi" w:cstheme="minorHAnsi"/>
        </w:rPr>
        <w:t>en</w:t>
      </w:r>
      <w:proofErr w:type="spellEnd"/>
      <w:r w:rsidR="00F8773D" w:rsidRPr="00007A74">
        <w:rPr>
          <w:rStyle w:val="Hyperlink"/>
          <w:rFonts w:asciiTheme="minorHAnsi" w:hAnsiTheme="minorHAnsi" w:cstheme="minorHAnsi"/>
        </w:rPr>
        <w:t>/</w:t>
      </w:r>
      <w:proofErr w:type="spellStart"/>
      <w:r w:rsidR="00F8773D" w:rsidRPr="00007A74">
        <w:rPr>
          <w:rStyle w:val="Hyperlink"/>
          <w:rFonts w:asciiTheme="minorHAnsi" w:hAnsiTheme="minorHAnsi" w:cstheme="minorHAnsi"/>
        </w:rPr>
        <w:t>doc_details</w:t>
      </w:r>
      <w:proofErr w:type="spellEnd"/>
      <w:r w:rsidR="00046DD8" w:rsidRPr="00007A74">
        <w:rPr>
          <w:rStyle w:val="Hyperlink"/>
          <w:rFonts w:asciiTheme="minorHAnsi" w:hAnsiTheme="minorHAnsi" w:cstheme="minorHAnsi"/>
        </w:rPr>
        <w:t xml:space="preserve">. </w:t>
      </w:r>
      <w:proofErr w:type="spellStart"/>
      <w:r w:rsidR="00F8773D" w:rsidRPr="00007A74">
        <w:rPr>
          <w:rStyle w:val="Hyperlink"/>
          <w:rFonts w:asciiTheme="minorHAnsi" w:hAnsiTheme="minorHAnsi" w:cstheme="minorHAnsi"/>
        </w:rPr>
        <w:t>jsp?doc_id</w:t>
      </w:r>
      <w:proofErr w:type="spellEnd"/>
      <w:r w:rsidR="00F8773D" w:rsidRPr="00007A74">
        <w:rPr>
          <w:rStyle w:val="Hyperlink"/>
          <w:rFonts w:asciiTheme="minorHAnsi" w:hAnsiTheme="minorHAnsi" w:cstheme="minorHAnsi"/>
        </w:rPr>
        <w:t>=548453</w:t>
      </w:r>
      <w:r>
        <w:rPr>
          <w:rStyle w:val="Hyperlink"/>
          <w:rFonts w:asciiTheme="minorHAnsi" w:hAnsiTheme="minorHAnsi" w:cstheme="minorHAnsi"/>
        </w:rPr>
        <w:fldChar w:fldCharType="end"/>
      </w:r>
    </w:p>
  </w:footnote>
  <w:footnote w:id="5">
    <w:p w14:paraId="5EA3B3D8" w14:textId="3D57DD50" w:rsidR="006274F1" w:rsidRPr="00007A74" w:rsidRDefault="006274F1" w:rsidP="006274F1">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صدرت أول سياسة للويبو بشأن المساواة بين الجنسين في عام</w:t>
      </w:r>
      <w:proofErr w:type="gramStart"/>
      <w:r w:rsidR="00433D07" w:rsidRPr="00007A74">
        <w:rPr>
          <w:rFonts w:asciiTheme="minorHAnsi" w:hAnsiTheme="minorHAnsi" w:cstheme="minorHAnsi"/>
        </w:rPr>
        <w:t xml:space="preserve">2014 </w:t>
      </w:r>
      <w:r w:rsidR="00046DD8" w:rsidRPr="00007A74">
        <w:rPr>
          <w:rFonts w:asciiTheme="minorHAnsi" w:hAnsiTheme="minorHAnsi" w:cstheme="minorHAnsi"/>
          <w:rtl/>
        </w:rPr>
        <w:t>.</w:t>
      </w:r>
      <w:proofErr w:type="gramEnd"/>
      <w:r w:rsidR="00046DD8" w:rsidRPr="00007A74">
        <w:rPr>
          <w:rFonts w:asciiTheme="minorHAnsi" w:hAnsiTheme="minorHAnsi" w:cstheme="minorHAnsi"/>
          <w:rtl/>
        </w:rPr>
        <w:t xml:space="preserve"> </w:t>
      </w:r>
    </w:p>
  </w:footnote>
  <w:footnote w:id="6">
    <w:p w14:paraId="493742C1" w14:textId="63A15BBF" w:rsidR="006274F1" w:rsidRPr="00007A74" w:rsidRDefault="006274F1" w:rsidP="006274F1">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استراتيجية إدماج الإعاقة متاحة على</w:t>
      </w:r>
      <w:r w:rsidR="00433D07" w:rsidRPr="00007A74">
        <w:rPr>
          <w:rFonts w:asciiTheme="minorHAnsi" w:hAnsiTheme="minorHAnsi" w:cstheme="minorHAnsi"/>
          <w:rtl/>
        </w:rPr>
        <w:t xml:space="preserve"> الموقع الإلكتروني التالي</w:t>
      </w:r>
      <w:r w:rsidRPr="00007A74">
        <w:rPr>
          <w:rFonts w:asciiTheme="minorHAnsi" w:hAnsiTheme="minorHAnsi" w:cstheme="minorHAnsi"/>
          <w:rtl/>
        </w:rPr>
        <w:t>:</w:t>
      </w:r>
      <w:r w:rsidR="003928B1" w:rsidRPr="00007A74">
        <w:rPr>
          <w:rFonts w:asciiTheme="minorHAnsi" w:hAnsiTheme="minorHAnsi" w:cstheme="minorHAnsi"/>
          <w:rtl/>
        </w:rPr>
        <w:t xml:space="preserve"> </w:t>
      </w:r>
      <w:r w:rsidR="00A80D35">
        <w:rPr>
          <w:rFonts w:asciiTheme="minorHAnsi" w:hAnsiTheme="minorHAnsi" w:cstheme="minorHAnsi"/>
        </w:rPr>
        <w:fldChar w:fldCharType="begin"/>
      </w:r>
      <w:r w:rsidR="00A80D35">
        <w:rPr>
          <w:rFonts w:asciiTheme="minorHAnsi" w:hAnsiTheme="minorHAnsi" w:cstheme="minorHAnsi"/>
        </w:rPr>
        <w:instrText>HYPERLINK "https://www.wipo.int/export/sites/www/disability-inclusion/en/docs/inclusion-strategy-2023.pdf"</w:instrText>
      </w:r>
      <w:r w:rsidR="00A80D35">
        <w:rPr>
          <w:rFonts w:asciiTheme="minorHAnsi" w:hAnsiTheme="minorHAnsi" w:cstheme="minorHAnsi"/>
        </w:rPr>
      </w:r>
      <w:r w:rsidR="00A80D35">
        <w:rPr>
          <w:rFonts w:asciiTheme="minorHAnsi" w:hAnsiTheme="minorHAnsi" w:cstheme="minorHAnsi"/>
        </w:rPr>
        <w:fldChar w:fldCharType="separate"/>
      </w:r>
      <w:r w:rsidR="00A80D35" w:rsidRPr="00A80D35">
        <w:rPr>
          <w:rStyle w:val="Hyperlink"/>
          <w:rFonts w:asciiTheme="minorHAnsi" w:hAnsiTheme="minorHAnsi" w:cstheme="minorHAnsi"/>
        </w:rPr>
        <w:t>https://www.wipo.int/export/sites/www/disab</w:t>
      </w:r>
      <w:r w:rsidR="00A80D35" w:rsidRPr="00A80D35">
        <w:rPr>
          <w:rStyle w:val="Hyperlink"/>
          <w:rFonts w:asciiTheme="minorHAnsi" w:hAnsiTheme="minorHAnsi" w:cstheme="minorHAnsi"/>
        </w:rPr>
        <w:t>i</w:t>
      </w:r>
      <w:r w:rsidR="00A80D35" w:rsidRPr="00A80D35">
        <w:rPr>
          <w:rStyle w:val="Hyperlink"/>
          <w:rFonts w:asciiTheme="minorHAnsi" w:hAnsiTheme="minorHAnsi" w:cstheme="minorHAnsi"/>
        </w:rPr>
        <w:t>lity-inclus</w:t>
      </w:r>
      <w:r w:rsidR="00A80D35" w:rsidRPr="00A80D35">
        <w:rPr>
          <w:rStyle w:val="Hyperlink"/>
          <w:rFonts w:asciiTheme="minorHAnsi" w:hAnsiTheme="minorHAnsi" w:cstheme="minorHAnsi"/>
        </w:rPr>
        <w:t>i</w:t>
      </w:r>
      <w:r w:rsidR="00A80D35" w:rsidRPr="00A80D35">
        <w:rPr>
          <w:rStyle w:val="Hyperlink"/>
          <w:rFonts w:asciiTheme="minorHAnsi" w:hAnsiTheme="minorHAnsi" w:cstheme="minorHAnsi"/>
        </w:rPr>
        <w:t>on/en/docs/inclusion-strategy-2023.pdf</w:t>
      </w:r>
      <w:r w:rsidR="00A80D35">
        <w:rPr>
          <w:rFonts w:asciiTheme="minorHAnsi" w:hAnsiTheme="minorHAnsi" w:cstheme="minorHAnsi"/>
        </w:rPr>
        <w:fldChar w:fldCharType="end"/>
      </w:r>
    </w:p>
  </w:footnote>
  <w:footnote w:id="7">
    <w:p w14:paraId="4375D851" w14:textId="3ECE6FE2" w:rsidR="00433D07" w:rsidRPr="00007A74" w:rsidRDefault="006274F1" w:rsidP="006274F1">
      <w:pPr>
        <w:pStyle w:val="FootnoteText"/>
        <w:rPr>
          <w:rFonts w:asciiTheme="minorHAnsi" w:hAnsiTheme="minorHAnsi" w:cstheme="minorHAnsi"/>
          <w:rtl/>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الرسالة المشتركة لعام </w:t>
      </w:r>
      <w:r w:rsidR="00433D07" w:rsidRPr="00007A74">
        <w:rPr>
          <w:rFonts w:asciiTheme="minorHAnsi" w:hAnsiTheme="minorHAnsi" w:cstheme="minorHAnsi"/>
        </w:rPr>
        <w:t>2023</w:t>
      </w:r>
      <w:r w:rsidRPr="00007A74">
        <w:rPr>
          <w:rFonts w:asciiTheme="minorHAnsi" w:hAnsiTheme="minorHAnsi" w:cstheme="minorHAnsi"/>
          <w:rtl/>
        </w:rPr>
        <w:t xml:space="preserve"> متاحة على</w:t>
      </w:r>
      <w:r w:rsidR="00433D07" w:rsidRPr="00007A74">
        <w:rPr>
          <w:rFonts w:asciiTheme="minorHAnsi" w:hAnsiTheme="minorHAnsi" w:cstheme="minorHAnsi"/>
          <w:rtl/>
        </w:rPr>
        <w:t xml:space="preserve"> الموقع الإلكتروني الآتي</w:t>
      </w:r>
      <w:r w:rsidRPr="00007A74">
        <w:rPr>
          <w:rFonts w:asciiTheme="minorHAnsi" w:hAnsiTheme="minorHAnsi" w:cstheme="minorHAnsi"/>
          <w:rtl/>
        </w:rPr>
        <w:t>:</w:t>
      </w:r>
    </w:p>
    <w:p w14:paraId="18841D4E" w14:textId="575FAD36" w:rsidR="00433D07" w:rsidRPr="00007A74" w:rsidRDefault="00433D07" w:rsidP="003478A1">
      <w:pPr>
        <w:pStyle w:val="FootnoteText"/>
        <w:rPr>
          <w:rFonts w:asciiTheme="minorHAnsi" w:hAnsiTheme="minorHAnsi" w:cstheme="minorHAnsi"/>
        </w:rPr>
      </w:pPr>
      <w:r w:rsidRPr="00007A74">
        <w:rPr>
          <w:rFonts w:asciiTheme="minorHAnsi" w:hAnsiTheme="minorHAnsi" w:cstheme="minorHAnsi"/>
          <w:rtl/>
        </w:rPr>
        <w:t xml:space="preserve"> </w:t>
      </w:r>
      <w:r w:rsidRPr="00007A74">
        <w:rPr>
          <w:rFonts w:asciiTheme="minorHAnsi" w:hAnsiTheme="minorHAnsi" w:cstheme="minorHAnsi"/>
        </w:rPr>
        <w:t xml:space="preserve"> </w:t>
      </w:r>
      <w:hyperlink r:id="rId2" w:history="1">
        <w:r w:rsidRPr="00007A74">
          <w:rPr>
            <w:rStyle w:val="Hyperlink"/>
            <w:rFonts w:asciiTheme="minorHAnsi" w:hAnsiTheme="minorHAnsi" w:cstheme="minorHAnsi"/>
          </w:rPr>
          <w:t>https://www.wipo.int/women-and-ip/ar/news/2023/news_0001.html</w:t>
        </w:r>
      </w:hyperlink>
    </w:p>
  </w:footnote>
  <w:footnote w:id="8">
    <w:p w14:paraId="7E7F7DCD" w14:textId="77777777" w:rsidR="00433D07" w:rsidRPr="00007A74" w:rsidRDefault="006274F1" w:rsidP="006274F1">
      <w:pPr>
        <w:pStyle w:val="FootnoteText"/>
        <w:rPr>
          <w:rFonts w:asciiTheme="minorHAnsi" w:hAnsiTheme="minorHAnsi" w:cstheme="minorHAnsi"/>
          <w:rtl/>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يتوفر مزيد من المعلومات حول برنامج التوجيه العالمي التجريبي على</w:t>
      </w:r>
      <w:r w:rsidR="00433D07" w:rsidRPr="00007A74">
        <w:rPr>
          <w:rFonts w:asciiTheme="minorHAnsi" w:hAnsiTheme="minorHAnsi" w:cstheme="minorHAnsi"/>
        </w:rPr>
        <w:t xml:space="preserve"> </w:t>
      </w:r>
      <w:r w:rsidR="00433D07" w:rsidRPr="00007A74">
        <w:rPr>
          <w:rFonts w:asciiTheme="minorHAnsi" w:hAnsiTheme="minorHAnsi" w:cstheme="minorHAnsi"/>
          <w:rtl/>
        </w:rPr>
        <w:t>الموقع الإلكتروني التالي</w:t>
      </w:r>
      <w:r w:rsidRPr="00007A74">
        <w:rPr>
          <w:rFonts w:asciiTheme="minorHAnsi" w:hAnsiTheme="minorHAnsi" w:cstheme="minorHAnsi"/>
          <w:rtl/>
        </w:rPr>
        <w:t>:</w:t>
      </w:r>
    </w:p>
    <w:p w14:paraId="338A9BDF" w14:textId="5F8B22D4" w:rsidR="006274F1" w:rsidRPr="00007A74" w:rsidRDefault="00E01B3A" w:rsidP="003478A1">
      <w:pPr>
        <w:pStyle w:val="FootnoteText"/>
        <w:rPr>
          <w:rFonts w:asciiTheme="minorHAnsi" w:hAnsiTheme="minorHAnsi" w:cstheme="minorHAnsi"/>
        </w:rPr>
      </w:pPr>
      <w:hyperlink r:id="rId3" w:history="1">
        <w:proofErr w:type="spellStart"/>
        <w:r w:rsidR="006274F1" w:rsidRPr="00007A74">
          <w:rPr>
            <w:rStyle w:val="Hyperlink"/>
            <w:rFonts w:asciiTheme="minorHAnsi" w:hAnsiTheme="minorHAnsi" w:cstheme="minorHAnsi"/>
            <w:rtl/>
          </w:rPr>
          <w:t>www</w:t>
        </w:r>
        <w:proofErr w:type="spellEnd"/>
        <w:r w:rsidR="00046DD8" w:rsidRPr="00007A74">
          <w:rPr>
            <w:rStyle w:val="Hyperlink"/>
            <w:rFonts w:asciiTheme="minorHAnsi" w:hAnsiTheme="minorHAnsi" w:cstheme="minorHAnsi"/>
            <w:rtl/>
          </w:rPr>
          <w:t xml:space="preserve">. </w:t>
        </w:r>
        <w:proofErr w:type="spellStart"/>
        <w:r w:rsidR="006274F1" w:rsidRPr="00007A74">
          <w:rPr>
            <w:rStyle w:val="Hyperlink"/>
            <w:rFonts w:asciiTheme="minorHAnsi" w:hAnsiTheme="minorHAnsi" w:cstheme="minorHAnsi"/>
            <w:rtl/>
          </w:rPr>
          <w:t>uspto</w:t>
        </w:r>
        <w:proofErr w:type="spellEnd"/>
        <w:r w:rsidR="00046DD8" w:rsidRPr="00007A74">
          <w:rPr>
            <w:rStyle w:val="Hyperlink"/>
            <w:rFonts w:asciiTheme="minorHAnsi" w:hAnsiTheme="minorHAnsi" w:cstheme="minorHAnsi"/>
            <w:rtl/>
          </w:rPr>
          <w:t xml:space="preserve">. </w:t>
        </w:r>
        <w:r w:rsidR="006274F1" w:rsidRPr="00007A74">
          <w:rPr>
            <w:rStyle w:val="Hyperlink"/>
            <w:rFonts w:asciiTheme="minorHAnsi" w:hAnsiTheme="minorHAnsi" w:cstheme="minorHAnsi"/>
            <w:rtl/>
          </w:rPr>
          <w:t>gov/initiatives/equity/mentoring-programs/global-mentoring-pilot</w:t>
        </w:r>
      </w:hyperlink>
      <w:r w:rsidR="006274F1" w:rsidRPr="00007A74">
        <w:rPr>
          <w:rFonts w:asciiTheme="minorHAnsi" w:hAnsiTheme="minorHAnsi" w:cstheme="minorHAnsi"/>
          <w:rtl/>
        </w:rPr>
        <w:t xml:space="preserve"> </w:t>
      </w:r>
    </w:p>
  </w:footnote>
  <w:footnote w:id="9">
    <w:p w14:paraId="4230D395" w14:textId="50BAE551"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w:t>
      </w:r>
      <w:r w:rsidR="00433D07" w:rsidRPr="00007A74">
        <w:rPr>
          <w:rFonts w:asciiTheme="minorHAnsi" w:hAnsiTheme="minorHAnsi" w:cstheme="minorHAnsi"/>
          <w:rtl/>
        </w:rPr>
        <w:t>أعدت</w:t>
      </w:r>
      <w:r w:rsidRPr="00007A74">
        <w:rPr>
          <w:rFonts w:asciiTheme="minorHAnsi" w:hAnsiTheme="minorHAnsi" w:cstheme="minorHAnsi"/>
          <w:rtl/>
        </w:rPr>
        <w:t xml:space="preserve"> الويبو </w:t>
      </w:r>
      <w:r w:rsidR="00433D07" w:rsidRPr="00007A74">
        <w:rPr>
          <w:rFonts w:asciiTheme="minorHAnsi" w:hAnsiTheme="minorHAnsi" w:cstheme="minorHAnsi"/>
          <w:rtl/>
        </w:rPr>
        <w:t xml:space="preserve">خطة عمل الملكية الفكرية والمسائل الجنسانية </w:t>
      </w:r>
      <w:r w:rsidRPr="00007A74">
        <w:rPr>
          <w:rFonts w:asciiTheme="minorHAnsi" w:hAnsiTheme="minorHAnsi" w:cstheme="minorHAnsi"/>
          <w:rtl/>
        </w:rPr>
        <w:t xml:space="preserve">في عام </w:t>
      </w:r>
      <w:r w:rsidR="00433D07" w:rsidRPr="00007A74">
        <w:rPr>
          <w:rFonts w:asciiTheme="minorHAnsi" w:hAnsiTheme="minorHAnsi" w:cstheme="minorHAnsi"/>
        </w:rPr>
        <w:t>2022</w:t>
      </w:r>
      <w:r w:rsidR="00046DD8" w:rsidRPr="00007A74">
        <w:rPr>
          <w:rFonts w:asciiTheme="minorHAnsi" w:hAnsiTheme="minorHAnsi" w:cstheme="minorHAnsi"/>
          <w:rtl/>
        </w:rPr>
        <w:t xml:space="preserve">. </w:t>
      </w:r>
      <w:r w:rsidR="00433D07" w:rsidRPr="00007A74">
        <w:rPr>
          <w:rFonts w:asciiTheme="minorHAnsi" w:hAnsiTheme="minorHAnsi" w:cstheme="minorHAnsi"/>
          <w:rtl/>
        </w:rPr>
        <w:t>و</w:t>
      </w:r>
      <w:r w:rsidRPr="00007A74">
        <w:rPr>
          <w:rFonts w:asciiTheme="minorHAnsi" w:hAnsiTheme="minorHAnsi" w:cstheme="minorHAnsi"/>
          <w:rtl/>
        </w:rPr>
        <w:t>بدأ تنفيذه</w:t>
      </w:r>
      <w:r w:rsidR="00433D07" w:rsidRPr="00007A74">
        <w:rPr>
          <w:rFonts w:asciiTheme="minorHAnsi" w:hAnsiTheme="minorHAnsi" w:cstheme="minorHAnsi"/>
          <w:rtl/>
        </w:rPr>
        <w:t>ا</w:t>
      </w:r>
      <w:r w:rsidRPr="00007A74">
        <w:rPr>
          <w:rFonts w:asciiTheme="minorHAnsi" w:hAnsiTheme="minorHAnsi" w:cstheme="minorHAnsi"/>
          <w:rtl/>
        </w:rPr>
        <w:t xml:space="preserve"> </w:t>
      </w:r>
      <w:r w:rsidR="00433D07" w:rsidRPr="00007A74">
        <w:rPr>
          <w:rFonts w:asciiTheme="minorHAnsi" w:hAnsiTheme="minorHAnsi" w:cstheme="minorHAnsi"/>
          <w:rtl/>
        </w:rPr>
        <w:t>داخلياً</w:t>
      </w:r>
      <w:r w:rsidRPr="00007A74">
        <w:rPr>
          <w:rFonts w:asciiTheme="minorHAnsi" w:hAnsiTheme="minorHAnsi" w:cstheme="minorHAnsi"/>
          <w:rtl/>
        </w:rPr>
        <w:t xml:space="preserve"> في النصف الثاني من عام </w:t>
      </w:r>
      <w:r w:rsidR="00433D07" w:rsidRPr="00007A74">
        <w:rPr>
          <w:rFonts w:asciiTheme="minorHAnsi" w:hAnsiTheme="minorHAnsi" w:cstheme="minorHAnsi"/>
        </w:rPr>
        <w:t>2022</w:t>
      </w:r>
      <w:r w:rsidR="00046DD8" w:rsidRPr="00007A74">
        <w:rPr>
          <w:rFonts w:asciiTheme="minorHAnsi" w:hAnsiTheme="minorHAnsi" w:cstheme="minorHAnsi"/>
          <w:rtl/>
        </w:rPr>
        <w:t xml:space="preserve">. </w:t>
      </w:r>
    </w:p>
  </w:footnote>
  <w:footnote w:id="10">
    <w:p w14:paraId="0DF67D5F" w14:textId="77777777" w:rsidR="002036F4" w:rsidRPr="00007A74" w:rsidRDefault="00F06FCD" w:rsidP="00F06FCD">
      <w:pPr>
        <w:pStyle w:val="FootnoteText"/>
        <w:rPr>
          <w:rFonts w:asciiTheme="minorHAnsi" w:hAnsiTheme="minorHAnsi" w:cstheme="minorHAnsi"/>
          <w:rtl/>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يمكن الاطلاع على التقرير على الرابط التالي:</w:t>
      </w:r>
    </w:p>
    <w:p w14:paraId="6631D69D" w14:textId="33CCFFA1" w:rsidR="00F06FCD" w:rsidRPr="00007A74" w:rsidRDefault="00E01B3A" w:rsidP="003478A1">
      <w:pPr>
        <w:pStyle w:val="FootnoteText"/>
        <w:rPr>
          <w:rFonts w:asciiTheme="minorHAnsi" w:hAnsiTheme="minorHAnsi" w:cstheme="minorHAnsi"/>
        </w:rPr>
      </w:pPr>
      <w:hyperlink r:id="rId4" w:history="1">
        <w:proofErr w:type="spellStart"/>
        <w:r w:rsidR="00F06FCD" w:rsidRPr="00007A74">
          <w:rPr>
            <w:rStyle w:val="Hyperlink"/>
            <w:rFonts w:asciiTheme="minorHAnsi" w:hAnsiTheme="minorHAnsi" w:cstheme="minorHAnsi"/>
            <w:rtl/>
          </w:rPr>
          <w:t>www</w:t>
        </w:r>
        <w:proofErr w:type="spellEnd"/>
        <w:r w:rsidR="00046DD8" w:rsidRPr="00007A74">
          <w:rPr>
            <w:rStyle w:val="Hyperlink"/>
            <w:rFonts w:asciiTheme="minorHAnsi" w:hAnsiTheme="minorHAnsi" w:cstheme="minorHAnsi"/>
            <w:rtl/>
          </w:rPr>
          <w:t xml:space="preserve">. </w:t>
        </w:r>
        <w:proofErr w:type="spellStart"/>
        <w:r w:rsidR="00F06FCD" w:rsidRPr="00007A74">
          <w:rPr>
            <w:rStyle w:val="Hyperlink"/>
            <w:rFonts w:asciiTheme="minorHAnsi" w:hAnsiTheme="minorHAnsi" w:cstheme="minorHAnsi"/>
            <w:rtl/>
          </w:rPr>
          <w:t>wipo</w:t>
        </w:r>
        <w:proofErr w:type="spellEnd"/>
        <w:r w:rsidR="00046DD8" w:rsidRPr="00007A74">
          <w:rPr>
            <w:rStyle w:val="Hyperlink"/>
            <w:rFonts w:asciiTheme="minorHAnsi" w:hAnsiTheme="minorHAnsi" w:cstheme="minorHAnsi"/>
            <w:rtl/>
          </w:rPr>
          <w:t xml:space="preserve">. </w:t>
        </w:r>
        <w:proofErr w:type="spellStart"/>
        <w:r w:rsidR="00F06FCD" w:rsidRPr="00007A74">
          <w:rPr>
            <w:rStyle w:val="Hyperlink"/>
            <w:rFonts w:asciiTheme="minorHAnsi" w:hAnsiTheme="minorHAnsi" w:cstheme="minorHAnsi"/>
            <w:rtl/>
          </w:rPr>
          <w:t>int</w:t>
        </w:r>
        <w:proofErr w:type="spellEnd"/>
        <w:r w:rsidR="00F06FCD" w:rsidRPr="00007A74">
          <w:rPr>
            <w:rStyle w:val="Hyperlink"/>
            <w:rFonts w:asciiTheme="minorHAnsi" w:hAnsiTheme="minorHAnsi" w:cstheme="minorHAnsi"/>
            <w:rtl/>
          </w:rPr>
          <w:t>/</w:t>
        </w:r>
        <w:proofErr w:type="spellStart"/>
        <w:r w:rsidR="00F06FCD" w:rsidRPr="00007A74">
          <w:rPr>
            <w:rStyle w:val="Hyperlink"/>
            <w:rFonts w:asciiTheme="minorHAnsi" w:hAnsiTheme="minorHAnsi" w:cstheme="minorHAnsi"/>
            <w:rtl/>
          </w:rPr>
          <w:t>publications</w:t>
        </w:r>
        <w:proofErr w:type="spellEnd"/>
        <w:r w:rsidR="00F06FCD" w:rsidRPr="00007A74">
          <w:rPr>
            <w:rStyle w:val="Hyperlink"/>
            <w:rFonts w:asciiTheme="minorHAnsi" w:hAnsiTheme="minorHAnsi" w:cstheme="minorHAnsi"/>
            <w:rtl/>
          </w:rPr>
          <w:t>/</w:t>
        </w:r>
        <w:proofErr w:type="spellStart"/>
        <w:r w:rsidR="00F06FCD" w:rsidRPr="00007A74">
          <w:rPr>
            <w:rStyle w:val="Hyperlink"/>
            <w:rFonts w:asciiTheme="minorHAnsi" w:hAnsiTheme="minorHAnsi" w:cstheme="minorHAnsi"/>
            <w:rtl/>
          </w:rPr>
          <w:t>en</w:t>
        </w:r>
        <w:proofErr w:type="spellEnd"/>
        <w:r w:rsidR="00F06FCD" w:rsidRPr="00007A74">
          <w:rPr>
            <w:rStyle w:val="Hyperlink"/>
            <w:rFonts w:asciiTheme="minorHAnsi" w:hAnsiTheme="minorHAnsi" w:cstheme="minorHAnsi"/>
            <w:rtl/>
          </w:rPr>
          <w:t>/</w:t>
        </w:r>
        <w:proofErr w:type="spellStart"/>
        <w:r w:rsidR="00F06FCD" w:rsidRPr="00007A74">
          <w:rPr>
            <w:rStyle w:val="Hyperlink"/>
            <w:rFonts w:asciiTheme="minorHAnsi" w:hAnsiTheme="minorHAnsi" w:cstheme="minorHAnsi"/>
            <w:rtl/>
          </w:rPr>
          <w:t>details</w:t>
        </w:r>
        <w:proofErr w:type="spellEnd"/>
        <w:r w:rsidR="00046DD8" w:rsidRPr="00007A74">
          <w:rPr>
            <w:rStyle w:val="Hyperlink"/>
            <w:rFonts w:asciiTheme="minorHAnsi" w:hAnsiTheme="minorHAnsi" w:cstheme="minorHAnsi"/>
            <w:rtl/>
          </w:rPr>
          <w:t xml:space="preserve">. </w:t>
        </w:r>
        <w:proofErr w:type="spellStart"/>
        <w:r w:rsidR="00F06FCD" w:rsidRPr="00007A74">
          <w:rPr>
            <w:rStyle w:val="Hyperlink"/>
            <w:rFonts w:asciiTheme="minorHAnsi" w:hAnsiTheme="minorHAnsi" w:cstheme="minorHAnsi"/>
            <w:rtl/>
          </w:rPr>
          <w:t>jsp?id</w:t>
        </w:r>
        <w:proofErr w:type="spellEnd"/>
        <w:r w:rsidR="00F06FCD" w:rsidRPr="00007A74">
          <w:rPr>
            <w:rStyle w:val="Hyperlink"/>
            <w:rFonts w:asciiTheme="minorHAnsi" w:hAnsiTheme="minorHAnsi" w:cstheme="minorHAnsi"/>
            <w:rtl/>
          </w:rPr>
          <w:t>=4653</w:t>
        </w:r>
      </w:hyperlink>
      <w:r w:rsidR="00F06FCD" w:rsidRPr="00007A74">
        <w:rPr>
          <w:rFonts w:asciiTheme="minorHAnsi" w:hAnsiTheme="minorHAnsi" w:cstheme="minorHAnsi"/>
          <w:rtl/>
        </w:rPr>
        <w:t xml:space="preserve"> </w:t>
      </w:r>
    </w:p>
  </w:footnote>
  <w:footnote w:id="11">
    <w:p w14:paraId="1078F906" w14:textId="77777777" w:rsidR="002036F4" w:rsidRPr="00007A74" w:rsidRDefault="00F06FCD" w:rsidP="00F06FCD">
      <w:pPr>
        <w:pStyle w:val="FootnoteText"/>
        <w:rPr>
          <w:rFonts w:asciiTheme="minorHAnsi" w:hAnsiTheme="minorHAnsi" w:cstheme="minorHAnsi"/>
          <w:rtl/>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يمكن العثور على مزيد من المعلومات على</w:t>
      </w:r>
      <w:r w:rsidR="002036F4" w:rsidRPr="00007A74">
        <w:rPr>
          <w:rFonts w:asciiTheme="minorHAnsi" w:hAnsiTheme="minorHAnsi" w:cstheme="minorHAnsi"/>
          <w:rtl/>
        </w:rPr>
        <w:t xml:space="preserve"> الرابط التالي</w:t>
      </w:r>
      <w:r w:rsidRPr="00007A74">
        <w:rPr>
          <w:rFonts w:asciiTheme="minorHAnsi" w:hAnsiTheme="minorHAnsi" w:cstheme="minorHAnsi"/>
          <w:rtl/>
        </w:rPr>
        <w:t>:</w:t>
      </w:r>
      <w:r w:rsidR="002036F4" w:rsidRPr="00007A74">
        <w:rPr>
          <w:rFonts w:asciiTheme="minorHAnsi" w:hAnsiTheme="minorHAnsi" w:cstheme="minorHAnsi"/>
          <w:rtl/>
        </w:rPr>
        <w:t xml:space="preserve"> </w:t>
      </w:r>
    </w:p>
    <w:p w14:paraId="4A373D16" w14:textId="37CA88FC" w:rsidR="002036F4" w:rsidRPr="00007A74" w:rsidRDefault="00E01B3A" w:rsidP="003478A1">
      <w:pPr>
        <w:pStyle w:val="FootnoteText"/>
        <w:rPr>
          <w:rFonts w:asciiTheme="minorHAnsi" w:hAnsiTheme="minorHAnsi" w:cstheme="minorHAnsi"/>
        </w:rPr>
      </w:pPr>
      <w:hyperlink r:id="rId5" w:history="1">
        <w:r w:rsidR="002036F4" w:rsidRPr="00007A74">
          <w:rPr>
            <w:rStyle w:val="Hyperlink"/>
            <w:rFonts w:asciiTheme="minorHAnsi" w:hAnsiTheme="minorHAnsi" w:cstheme="minorHAnsi"/>
          </w:rPr>
          <w:t>https://www.wipo.int/women-and-ip/ar/news/2023/news_0002.html</w:t>
        </w:r>
      </w:hyperlink>
    </w:p>
  </w:footnote>
  <w:footnote w:id="12">
    <w:p w14:paraId="1444F531" w14:textId="1E3C88E0"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يشير هذا الرقم إلى عدد المشاركين الذين انضموا إلى الجلسة عبر المنصة</w:t>
      </w:r>
      <w:r w:rsidR="00046DD8" w:rsidRPr="00007A74">
        <w:rPr>
          <w:rFonts w:asciiTheme="minorHAnsi" w:hAnsiTheme="minorHAnsi" w:cstheme="minorHAnsi"/>
          <w:rtl/>
        </w:rPr>
        <w:t xml:space="preserve">. </w:t>
      </w:r>
      <w:r w:rsidRPr="00007A74">
        <w:rPr>
          <w:rFonts w:asciiTheme="minorHAnsi" w:hAnsiTheme="minorHAnsi" w:cstheme="minorHAnsi"/>
          <w:rtl/>
        </w:rPr>
        <w:t>وبالإضافة إلى ذلك، تابع عدد كبير من المشاركين الجلسات عبر البث الشبكي المباشر</w:t>
      </w:r>
      <w:r w:rsidR="00046DD8" w:rsidRPr="00007A74">
        <w:rPr>
          <w:rFonts w:asciiTheme="minorHAnsi" w:hAnsiTheme="minorHAnsi" w:cstheme="minorHAnsi"/>
          <w:rtl/>
        </w:rPr>
        <w:t xml:space="preserve">. </w:t>
      </w:r>
      <w:r w:rsidRPr="00007A74">
        <w:rPr>
          <w:rFonts w:asciiTheme="minorHAnsi" w:hAnsiTheme="minorHAnsi" w:cstheme="minorHAnsi"/>
          <w:rtl/>
        </w:rPr>
        <w:t xml:space="preserve"> </w:t>
      </w:r>
    </w:p>
  </w:footnote>
  <w:footnote w:id="13">
    <w:p w14:paraId="347F08E8" w14:textId="32537020"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تنفذ المشروع شعبة المعارف التقليدية التابعة لقطاع الشراكات</w:t>
      </w:r>
      <w:r w:rsidR="00285388" w:rsidRPr="00007A74">
        <w:rPr>
          <w:rFonts w:asciiTheme="minorHAnsi" w:hAnsiTheme="minorHAnsi" w:cstheme="minorHAnsi"/>
          <w:rtl/>
        </w:rPr>
        <w:t xml:space="preserve"> والتحديات</w:t>
      </w:r>
      <w:r w:rsidRPr="00007A74">
        <w:rPr>
          <w:rFonts w:asciiTheme="minorHAnsi" w:hAnsiTheme="minorHAnsi" w:cstheme="minorHAnsi"/>
          <w:rtl/>
        </w:rPr>
        <w:t xml:space="preserve"> العالمية في الويبو</w:t>
      </w:r>
      <w:r w:rsidR="00046DD8" w:rsidRPr="00007A74">
        <w:rPr>
          <w:rFonts w:asciiTheme="minorHAnsi" w:hAnsiTheme="minorHAnsi" w:cstheme="minorHAnsi"/>
          <w:rtl/>
        </w:rPr>
        <w:t xml:space="preserve">. </w:t>
      </w:r>
    </w:p>
  </w:footnote>
  <w:footnote w:id="14">
    <w:p w14:paraId="0885774A" w14:textId="38ED24D9" w:rsidR="00F06FCD" w:rsidRPr="00007A74" w:rsidRDefault="00F06FCD" w:rsidP="00F06FCD">
      <w:pPr>
        <w:pStyle w:val="FootnoteText"/>
        <w:rPr>
          <w:rFonts w:asciiTheme="minorHAnsi" w:hAnsiTheme="minorHAnsi" w:cstheme="minorHAnsi"/>
          <w:rtl/>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ستبدأ مرحلة التوفيق </w:t>
      </w:r>
      <w:r w:rsidR="00285388" w:rsidRPr="00007A74">
        <w:rPr>
          <w:rFonts w:asciiTheme="minorHAnsi" w:hAnsiTheme="minorHAnsi" w:cstheme="minorHAnsi"/>
          <w:rtl/>
        </w:rPr>
        <w:t xml:space="preserve">للنسخة العالمية الثالثة من البرنامج </w:t>
      </w:r>
      <w:r w:rsidR="00285388" w:rsidRPr="00007A74">
        <w:rPr>
          <w:rFonts w:asciiTheme="minorHAnsi" w:hAnsiTheme="minorHAnsi" w:cstheme="minorHAnsi"/>
        </w:rPr>
        <w:t>(WEP3)</w:t>
      </w:r>
      <w:r w:rsidR="00285388" w:rsidRPr="00007A74">
        <w:rPr>
          <w:rFonts w:asciiTheme="minorHAnsi" w:hAnsiTheme="minorHAnsi" w:cstheme="minorHAnsi"/>
          <w:rtl/>
        </w:rPr>
        <w:t xml:space="preserve"> في عام </w:t>
      </w:r>
      <w:r w:rsidR="00285388" w:rsidRPr="00007A74">
        <w:rPr>
          <w:rFonts w:asciiTheme="minorHAnsi" w:hAnsiTheme="minorHAnsi" w:cstheme="minorHAnsi"/>
        </w:rPr>
        <w:t>2024</w:t>
      </w:r>
      <w:r w:rsidR="00285388" w:rsidRPr="00007A74">
        <w:rPr>
          <w:rFonts w:asciiTheme="minorHAnsi" w:hAnsiTheme="minorHAnsi" w:cstheme="minorHAnsi"/>
          <w:rtl/>
        </w:rPr>
        <w:t>.</w:t>
      </w:r>
    </w:p>
  </w:footnote>
  <w:footnote w:id="15">
    <w:p w14:paraId="2694D932" w14:textId="6664ADD7" w:rsidR="00285388" w:rsidRPr="00007A74" w:rsidRDefault="00F06FCD" w:rsidP="00F06FCD">
      <w:pPr>
        <w:pStyle w:val="FootnoteText"/>
        <w:rPr>
          <w:rFonts w:asciiTheme="minorHAnsi" w:hAnsiTheme="minorHAnsi" w:cstheme="minorHAnsi"/>
          <w:rtl/>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يمكن </w:t>
      </w:r>
      <w:r w:rsidR="00285388" w:rsidRPr="00007A74">
        <w:rPr>
          <w:rFonts w:asciiTheme="minorHAnsi" w:hAnsiTheme="minorHAnsi" w:cstheme="minorHAnsi"/>
          <w:rtl/>
        </w:rPr>
        <w:t>الاطلاع</w:t>
      </w:r>
      <w:r w:rsidRPr="00007A74">
        <w:rPr>
          <w:rFonts w:asciiTheme="minorHAnsi" w:hAnsiTheme="minorHAnsi" w:cstheme="minorHAnsi"/>
          <w:rtl/>
        </w:rPr>
        <w:t xml:space="preserve"> على قصة </w:t>
      </w:r>
      <w:r w:rsidR="00285388" w:rsidRPr="00007A74">
        <w:rPr>
          <w:rFonts w:asciiTheme="minorHAnsi" w:hAnsiTheme="minorHAnsi" w:cstheme="minorHAnsi"/>
          <w:rtl/>
        </w:rPr>
        <w:t xml:space="preserve">إحدى </w:t>
      </w:r>
      <w:proofErr w:type="spellStart"/>
      <w:r w:rsidR="00285388" w:rsidRPr="00007A74">
        <w:rPr>
          <w:rFonts w:asciiTheme="minorHAnsi" w:hAnsiTheme="minorHAnsi" w:cstheme="minorHAnsi"/>
          <w:rtl/>
        </w:rPr>
        <w:t>رئدات</w:t>
      </w:r>
      <w:proofErr w:type="spellEnd"/>
      <w:r w:rsidRPr="00007A74">
        <w:rPr>
          <w:rFonts w:asciiTheme="minorHAnsi" w:hAnsiTheme="minorHAnsi" w:cstheme="minorHAnsi"/>
          <w:rtl/>
        </w:rPr>
        <w:t xml:space="preserve"> </w:t>
      </w:r>
      <w:r w:rsidR="00285388" w:rsidRPr="00007A74">
        <w:rPr>
          <w:rFonts w:asciiTheme="minorHAnsi" w:hAnsiTheme="minorHAnsi" w:cstheme="minorHAnsi"/>
          <w:rtl/>
        </w:rPr>
        <w:t>ال</w:t>
      </w:r>
      <w:r w:rsidRPr="00007A74">
        <w:rPr>
          <w:rFonts w:asciiTheme="minorHAnsi" w:hAnsiTheme="minorHAnsi" w:cstheme="minorHAnsi"/>
          <w:rtl/>
        </w:rPr>
        <w:t xml:space="preserve">أعمال </w:t>
      </w:r>
      <w:r w:rsidR="00285388" w:rsidRPr="00007A74">
        <w:rPr>
          <w:rFonts w:asciiTheme="minorHAnsi" w:hAnsiTheme="minorHAnsi" w:cstheme="minorHAnsi"/>
          <w:rtl/>
        </w:rPr>
        <w:t xml:space="preserve">من </w:t>
      </w:r>
      <w:r w:rsidRPr="00007A74">
        <w:rPr>
          <w:rFonts w:asciiTheme="minorHAnsi" w:hAnsiTheme="minorHAnsi" w:cstheme="minorHAnsi"/>
          <w:rtl/>
        </w:rPr>
        <w:t xml:space="preserve">زيمبابوي </w:t>
      </w:r>
      <w:r w:rsidR="00285388" w:rsidRPr="00007A74">
        <w:rPr>
          <w:rFonts w:asciiTheme="minorHAnsi" w:hAnsiTheme="minorHAnsi" w:cstheme="minorHAnsi"/>
          <w:rtl/>
        </w:rPr>
        <w:t>من ال</w:t>
      </w:r>
      <w:r w:rsidRPr="00007A74">
        <w:rPr>
          <w:rFonts w:asciiTheme="minorHAnsi" w:hAnsiTheme="minorHAnsi" w:cstheme="minorHAnsi"/>
          <w:rtl/>
        </w:rPr>
        <w:t>مستفيد</w:t>
      </w:r>
      <w:r w:rsidR="00285388" w:rsidRPr="00007A74">
        <w:rPr>
          <w:rFonts w:asciiTheme="minorHAnsi" w:hAnsiTheme="minorHAnsi" w:cstheme="minorHAnsi"/>
          <w:rtl/>
        </w:rPr>
        <w:t>ات</w:t>
      </w:r>
      <w:r w:rsidRPr="00007A74">
        <w:rPr>
          <w:rFonts w:asciiTheme="minorHAnsi" w:hAnsiTheme="minorHAnsi" w:cstheme="minorHAnsi"/>
          <w:rtl/>
        </w:rPr>
        <w:t xml:space="preserve"> من البرنامج على</w:t>
      </w:r>
      <w:r w:rsidR="00285388" w:rsidRPr="00007A74">
        <w:rPr>
          <w:rFonts w:asciiTheme="minorHAnsi" w:hAnsiTheme="minorHAnsi" w:cstheme="minorHAnsi"/>
          <w:rtl/>
        </w:rPr>
        <w:t xml:space="preserve"> الرابط الآتي</w:t>
      </w:r>
      <w:r w:rsidRPr="00007A74">
        <w:rPr>
          <w:rFonts w:asciiTheme="minorHAnsi" w:hAnsiTheme="minorHAnsi" w:cstheme="minorHAnsi"/>
          <w:rtl/>
        </w:rPr>
        <w:t>:</w:t>
      </w:r>
    </w:p>
    <w:p w14:paraId="2BADCED6" w14:textId="4ACF48EE" w:rsidR="00285388" w:rsidRPr="00007A74" w:rsidRDefault="00E01B3A" w:rsidP="003478A1">
      <w:pPr>
        <w:pStyle w:val="FootnoteText"/>
        <w:rPr>
          <w:rFonts w:asciiTheme="minorHAnsi" w:hAnsiTheme="minorHAnsi" w:cstheme="minorHAnsi"/>
        </w:rPr>
      </w:pPr>
      <w:hyperlink r:id="rId6" w:history="1">
        <w:r w:rsidR="00285388" w:rsidRPr="00007A74">
          <w:rPr>
            <w:rStyle w:val="Hyperlink"/>
            <w:rFonts w:asciiTheme="minorHAnsi" w:hAnsiTheme="minorHAnsi" w:cstheme="minorHAnsi"/>
          </w:rPr>
          <w:t>https://www.wipo.int/pressroom/ar/stories/zimbabwe-peserverance-2024.html</w:t>
        </w:r>
      </w:hyperlink>
    </w:p>
  </w:footnote>
  <w:footnote w:id="16">
    <w:p w14:paraId="7C5AD7DC" w14:textId="3F7CF6C1"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على سبيل المثال، فازت شاهاني </w:t>
      </w:r>
      <w:proofErr w:type="spellStart"/>
      <w:r w:rsidRPr="00007A74">
        <w:rPr>
          <w:rFonts w:asciiTheme="minorHAnsi" w:hAnsiTheme="minorHAnsi" w:cstheme="minorHAnsi"/>
          <w:rtl/>
        </w:rPr>
        <w:t>هيتياراشتشي</w:t>
      </w:r>
      <w:proofErr w:type="spellEnd"/>
      <w:r w:rsidRPr="00007A74">
        <w:rPr>
          <w:rFonts w:asciiTheme="minorHAnsi" w:hAnsiTheme="minorHAnsi" w:cstheme="minorHAnsi"/>
          <w:rtl/>
        </w:rPr>
        <w:t>، التي تم توجيهها بشأن الاستخدام الاستراتيجي لابتكارها، مرشح "</w:t>
      </w:r>
      <w:proofErr w:type="spellStart"/>
      <w:r w:rsidRPr="00007A74">
        <w:rPr>
          <w:rFonts w:asciiTheme="minorHAnsi" w:hAnsiTheme="minorHAnsi" w:cstheme="minorHAnsi"/>
          <w:rtl/>
        </w:rPr>
        <w:t>Eco</w:t>
      </w:r>
      <w:proofErr w:type="spellEnd"/>
      <w:r w:rsidRPr="00007A74">
        <w:rPr>
          <w:rFonts w:asciiTheme="minorHAnsi" w:hAnsiTheme="minorHAnsi" w:cstheme="minorHAnsi"/>
          <w:rtl/>
        </w:rPr>
        <w:t xml:space="preserve"> Z"، </w:t>
      </w:r>
      <w:r w:rsidR="00285388" w:rsidRPr="00007A74">
        <w:rPr>
          <w:rFonts w:asciiTheme="minorHAnsi" w:hAnsiTheme="minorHAnsi" w:cstheme="minorHAnsi"/>
          <w:rtl/>
        </w:rPr>
        <w:t xml:space="preserve">في </w:t>
      </w:r>
      <w:r w:rsidRPr="00007A74">
        <w:rPr>
          <w:rFonts w:asciiTheme="minorHAnsi" w:hAnsiTheme="minorHAnsi" w:cstheme="minorHAnsi"/>
          <w:rtl/>
        </w:rPr>
        <w:t>تحدي</w:t>
      </w:r>
      <w:r w:rsidR="00285388" w:rsidRPr="00007A74">
        <w:rPr>
          <w:rFonts w:asciiTheme="minorHAnsi" w:hAnsiTheme="minorHAnsi" w:cstheme="minorHAnsi"/>
          <w:rtl/>
        </w:rPr>
        <w:t xml:space="preserve"> مبادرة</w:t>
      </w:r>
      <w:r w:rsidRPr="00007A74">
        <w:rPr>
          <w:rFonts w:asciiTheme="minorHAnsi" w:hAnsiTheme="minorHAnsi" w:cstheme="minorHAnsi"/>
          <w:rtl/>
        </w:rPr>
        <w:t xml:space="preserve"> الابتكار </w:t>
      </w:r>
      <w:r w:rsidR="00285388" w:rsidRPr="00007A74">
        <w:rPr>
          <w:rFonts w:asciiTheme="minorHAnsi" w:hAnsiTheme="minorHAnsi" w:cstheme="minorHAnsi"/>
          <w:rtl/>
        </w:rPr>
        <w:t>في مجال البلاستيك</w:t>
      </w:r>
      <w:r w:rsidRPr="00007A74">
        <w:rPr>
          <w:rFonts w:asciiTheme="minorHAnsi" w:hAnsiTheme="minorHAnsi" w:cstheme="minorHAnsi"/>
          <w:rtl/>
        </w:rPr>
        <w:t xml:space="preserve"> </w:t>
      </w:r>
      <w:r w:rsidR="00285388" w:rsidRPr="00007A74">
        <w:rPr>
          <w:rFonts w:asciiTheme="minorHAnsi" w:hAnsiTheme="minorHAnsi" w:cstheme="minorHAnsi"/>
          <w:rtl/>
        </w:rPr>
        <w:t>المعنية بالمناخ على</w:t>
      </w:r>
      <w:r w:rsidRPr="00007A74">
        <w:rPr>
          <w:rFonts w:asciiTheme="minorHAnsi" w:hAnsiTheme="minorHAnsi" w:cstheme="minorHAnsi"/>
          <w:rtl/>
        </w:rPr>
        <w:t xml:space="preserve"> الجزيرة</w:t>
      </w:r>
      <w:r w:rsidR="00285388" w:rsidRPr="00007A74">
        <w:rPr>
          <w:rFonts w:asciiTheme="minorHAnsi" w:hAnsiTheme="minorHAnsi" w:cstheme="minorHAnsi"/>
          <w:rtl/>
        </w:rPr>
        <w:t>، وتمول هذه المبادرة</w:t>
      </w:r>
      <w:r w:rsidRPr="00007A74">
        <w:rPr>
          <w:rFonts w:asciiTheme="minorHAnsi" w:hAnsiTheme="minorHAnsi" w:cstheme="minorHAnsi"/>
          <w:rtl/>
        </w:rPr>
        <w:t xml:space="preserve"> الوكالة الأمريكية للتنمية الدولية</w:t>
      </w:r>
      <w:r w:rsidR="00285388" w:rsidRPr="00007A74">
        <w:rPr>
          <w:rFonts w:asciiTheme="minorHAnsi" w:hAnsiTheme="minorHAnsi" w:cstheme="minorHAnsi"/>
          <w:rtl/>
        </w:rPr>
        <w:t>؛</w:t>
      </w:r>
      <w:r w:rsidRPr="00007A74">
        <w:rPr>
          <w:rFonts w:asciiTheme="minorHAnsi" w:hAnsiTheme="minorHAnsi" w:cstheme="minorHAnsi"/>
          <w:rtl/>
        </w:rPr>
        <w:t xml:space="preserve"> في حين فازت </w:t>
      </w:r>
      <w:proofErr w:type="spellStart"/>
      <w:r w:rsidRPr="00007A74">
        <w:rPr>
          <w:rFonts w:asciiTheme="minorHAnsi" w:hAnsiTheme="minorHAnsi" w:cstheme="minorHAnsi"/>
          <w:rtl/>
        </w:rPr>
        <w:t>ديلاني</w:t>
      </w:r>
      <w:proofErr w:type="spellEnd"/>
      <w:r w:rsidRPr="00007A74">
        <w:rPr>
          <w:rFonts w:asciiTheme="minorHAnsi" w:hAnsiTheme="minorHAnsi" w:cstheme="minorHAnsi"/>
          <w:rtl/>
        </w:rPr>
        <w:t xml:space="preserve"> </w:t>
      </w:r>
      <w:proofErr w:type="spellStart"/>
      <w:r w:rsidRPr="00007A74">
        <w:rPr>
          <w:rFonts w:asciiTheme="minorHAnsi" w:hAnsiTheme="minorHAnsi" w:cstheme="minorHAnsi"/>
          <w:rtl/>
        </w:rPr>
        <w:t>سامانثيكا</w:t>
      </w:r>
      <w:proofErr w:type="spellEnd"/>
      <w:r w:rsidRPr="00007A74">
        <w:rPr>
          <w:rFonts w:asciiTheme="minorHAnsi" w:hAnsiTheme="minorHAnsi" w:cstheme="minorHAnsi"/>
          <w:rtl/>
        </w:rPr>
        <w:t xml:space="preserve">، التي تم توجيهها في مجال التوسيم والتسويق باستخدام الملكية الفكرية، بجائزة أفضل خطة تسويق </w:t>
      </w:r>
      <w:r w:rsidR="00285388" w:rsidRPr="00007A74">
        <w:rPr>
          <w:rFonts w:asciiTheme="minorHAnsi" w:hAnsiTheme="minorHAnsi" w:cstheme="minorHAnsi"/>
          <w:rtl/>
        </w:rPr>
        <w:t>لأغراض التصدير</w:t>
      </w:r>
      <w:r w:rsidRPr="00007A74">
        <w:rPr>
          <w:rFonts w:asciiTheme="minorHAnsi" w:hAnsiTheme="minorHAnsi" w:cstheme="minorHAnsi"/>
          <w:rtl/>
        </w:rPr>
        <w:t xml:space="preserve"> في مسابقة مجلس تنمية الصادرات في سري لانكا</w:t>
      </w:r>
      <w:r w:rsidR="00046DD8" w:rsidRPr="00007A74">
        <w:rPr>
          <w:rFonts w:asciiTheme="minorHAnsi" w:hAnsiTheme="minorHAnsi" w:cstheme="minorHAnsi"/>
          <w:rtl/>
        </w:rPr>
        <w:t xml:space="preserve">. </w:t>
      </w:r>
    </w:p>
  </w:footnote>
  <w:footnote w:id="17">
    <w:p w14:paraId="44180A0F" w14:textId="4493F308"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الجدير بالذكر أن </w:t>
      </w:r>
      <w:r w:rsidR="00285388" w:rsidRPr="00007A74">
        <w:rPr>
          <w:rFonts w:asciiTheme="minorHAnsi" w:hAnsiTheme="minorHAnsi" w:cstheme="minorHAnsi"/>
          <w:rtl/>
        </w:rPr>
        <w:t>المستفيدات</w:t>
      </w:r>
      <w:r w:rsidRPr="00007A74">
        <w:rPr>
          <w:rFonts w:asciiTheme="minorHAnsi" w:hAnsiTheme="minorHAnsi" w:cstheme="minorHAnsi"/>
          <w:rtl/>
        </w:rPr>
        <w:t xml:space="preserve">، مثل السيدة </w:t>
      </w:r>
      <w:proofErr w:type="spellStart"/>
      <w:r w:rsidRPr="00007A74">
        <w:rPr>
          <w:rFonts w:asciiTheme="minorHAnsi" w:hAnsiTheme="minorHAnsi" w:cstheme="minorHAnsi"/>
          <w:rtl/>
        </w:rPr>
        <w:t>أرولبريا</w:t>
      </w:r>
      <w:proofErr w:type="spellEnd"/>
      <w:r w:rsidRPr="00007A74">
        <w:rPr>
          <w:rFonts w:asciiTheme="minorHAnsi" w:hAnsiTheme="minorHAnsi" w:cstheme="minorHAnsi"/>
          <w:rtl/>
        </w:rPr>
        <w:t xml:space="preserve">، مؤسسة </w:t>
      </w:r>
      <w:proofErr w:type="spellStart"/>
      <w:r w:rsidRPr="00007A74">
        <w:rPr>
          <w:rFonts w:asciiTheme="minorHAnsi" w:hAnsiTheme="minorHAnsi" w:cstheme="minorHAnsi"/>
          <w:rtl/>
        </w:rPr>
        <w:t>AgroFeed</w:t>
      </w:r>
      <w:proofErr w:type="spellEnd"/>
      <w:r w:rsidRPr="00007A74">
        <w:rPr>
          <w:rFonts w:asciiTheme="minorHAnsi" w:hAnsiTheme="minorHAnsi" w:cstheme="minorHAnsi"/>
          <w:rtl/>
        </w:rPr>
        <w:t xml:space="preserve">، </w:t>
      </w:r>
      <w:r w:rsidR="00285388" w:rsidRPr="00007A74">
        <w:rPr>
          <w:rFonts w:asciiTheme="minorHAnsi" w:hAnsiTheme="minorHAnsi" w:cstheme="minorHAnsi"/>
          <w:rtl/>
        </w:rPr>
        <w:t>استفدن</w:t>
      </w:r>
      <w:r w:rsidRPr="00007A74">
        <w:rPr>
          <w:rFonts w:asciiTheme="minorHAnsi" w:hAnsiTheme="minorHAnsi" w:cstheme="minorHAnsi"/>
          <w:rtl/>
        </w:rPr>
        <w:t xml:space="preserve"> من الاستراتيجيات القائمة على الملكية الفكرية، مما أحدث ثورة في صناعة الدواجن من خلال ابتكار صديق للبيئة يستخدم نفايات الأسماك كعلف للحيوانات، ويساهم في الصحة العامة ويحسن </w:t>
      </w:r>
      <w:r w:rsidR="00285388" w:rsidRPr="00007A74">
        <w:rPr>
          <w:rFonts w:asciiTheme="minorHAnsi" w:hAnsiTheme="minorHAnsi" w:cstheme="minorHAnsi"/>
          <w:rtl/>
        </w:rPr>
        <w:t xml:space="preserve">من </w:t>
      </w:r>
      <w:r w:rsidRPr="00007A74">
        <w:rPr>
          <w:rFonts w:asciiTheme="minorHAnsi" w:hAnsiTheme="minorHAnsi" w:cstheme="minorHAnsi"/>
          <w:rtl/>
        </w:rPr>
        <w:t xml:space="preserve">إمكانية </w:t>
      </w:r>
      <w:r w:rsidR="00285388" w:rsidRPr="00007A74">
        <w:rPr>
          <w:rFonts w:asciiTheme="minorHAnsi" w:hAnsiTheme="minorHAnsi" w:cstheme="minorHAnsi"/>
          <w:rtl/>
        </w:rPr>
        <w:t>الحصول على الأغذية</w:t>
      </w:r>
      <w:r w:rsidRPr="00007A74">
        <w:rPr>
          <w:rFonts w:asciiTheme="minorHAnsi" w:hAnsiTheme="minorHAnsi" w:cstheme="minorHAnsi"/>
          <w:rtl/>
        </w:rPr>
        <w:t xml:space="preserve"> في المجتمعات ذات الدخل المنخفض</w:t>
      </w:r>
      <w:r w:rsidR="00046DD8" w:rsidRPr="00007A74">
        <w:rPr>
          <w:rFonts w:asciiTheme="minorHAnsi" w:hAnsiTheme="minorHAnsi" w:cstheme="minorHAnsi"/>
          <w:rtl/>
        </w:rPr>
        <w:t xml:space="preserve">. </w:t>
      </w:r>
      <w:r w:rsidR="00285388" w:rsidRPr="00007A74">
        <w:rPr>
          <w:rFonts w:asciiTheme="minorHAnsi" w:hAnsiTheme="minorHAnsi" w:cstheme="minorHAnsi"/>
          <w:rtl/>
        </w:rPr>
        <w:t>و</w:t>
      </w:r>
      <w:r w:rsidRPr="00007A74">
        <w:rPr>
          <w:rFonts w:asciiTheme="minorHAnsi" w:hAnsiTheme="minorHAnsi" w:cstheme="minorHAnsi"/>
          <w:rtl/>
        </w:rPr>
        <w:t xml:space="preserve">أدى نجاح </w:t>
      </w:r>
      <w:proofErr w:type="spellStart"/>
      <w:r w:rsidRPr="00007A74">
        <w:rPr>
          <w:rFonts w:asciiTheme="minorHAnsi" w:hAnsiTheme="minorHAnsi" w:cstheme="minorHAnsi"/>
          <w:rtl/>
        </w:rPr>
        <w:t>AgroFeed</w:t>
      </w:r>
      <w:proofErr w:type="spellEnd"/>
      <w:r w:rsidRPr="00007A74">
        <w:rPr>
          <w:rFonts w:asciiTheme="minorHAnsi" w:hAnsiTheme="minorHAnsi" w:cstheme="minorHAnsi"/>
          <w:rtl/>
        </w:rPr>
        <w:t xml:space="preserve"> إلى اختيارها </w:t>
      </w:r>
      <w:r w:rsidR="009E68DD" w:rsidRPr="00007A74">
        <w:rPr>
          <w:rFonts w:asciiTheme="minorHAnsi" w:hAnsiTheme="minorHAnsi" w:cstheme="minorHAnsi"/>
          <w:rtl/>
        </w:rPr>
        <w:t>للمشاركة في مبادرة "تشارك في التجارة" (</w:t>
      </w:r>
      <w:proofErr w:type="spellStart"/>
      <w:r w:rsidR="009E68DD" w:rsidRPr="00007A74">
        <w:rPr>
          <w:rFonts w:asciiTheme="minorHAnsi" w:hAnsiTheme="minorHAnsi" w:cstheme="minorHAnsi"/>
          <w:rtl/>
        </w:rPr>
        <w:t>SheTrades</w:t>
      </w:r>
      <w:proofErr w:type="spellEnd"/>
      <w:r w:rsidR="009E68DD" w:rsidRPr="00007A74">
        <w:rPr>
          <w:rFonts w:asciiTheme="minorHAnsi" w:hAnsiTheme="minorHAnsi" w:cstheme="minorHAnsi"/>
          <w:rtl/>
        </w:rPr>
        <w:t>) لمركز التجارة الدولية</w:t>
      </w:r>
      <w:r w:rsidRPr="00007A74">
        <w:rPr>
          <w:rFonts w:asciiTheme="minorHAnsi" w:hAnsiTheme="minorHAnsi" w:cstheme="minorHAnsi"/>
          <w:rtl/>
        </w:rPr>
        <w:t xml:space="preserve"> في أبو ظبي في فبراير</w:t>
      </w:r>
      <w:r w:rsidR="009E68DD" w:rsidRPr="00007A74">
        <w:rPr>
          <w:rFonts w:asciiTheme="minorHAnsi" w:hAnsiTheme="minorHAnsi" w:cstheme="minorHAnsi"/>
        </w:rPr>
        <w:t>2024</w:t>
      </w:r>
      <w:r w:rsidR="00046DD8" w:rsidRPr="00007A74">
        <w:rPr>
          <w:rFonts w:asciiTheme="minorHAnsi" w:hAnsiTheme="minorHAnsi" w:cstheme="minorHAnsi"/>
          <w:rtl/>
        </w:rPr>
        <w:t xml:space="preserve">. </w:t>
      </w:r>
    </w:p>
  </w:footnote>
  <w:footnote w:id="18">
    <w:p w14:paraId="6946CADF" w14:textId="68C58359"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من بين المستفيدين البارزين الدكتور </w:t>
      </w:r>
      <w:proofErr w:type="spellStart"/>
      <w:r w:rsidRPr="00007A74">
        <w:rPr>
          <w:rFonts w:asciiTheme="minorHAnsi" w:hAnsiTheme="minorHAnsi" w:cstheme="minorHAnsi"/>
          <w:rtl/>
        </w:rPr>
        <w:t>نورياواتي</w:t>
      </w:r>
      <w:proofErr w:type="spellEnd"/>
      <w:r w:rsidRPr="00007A74">
        <w:rPr>
          <w:rFonts w:asciiTheme="minorHAnsi" w:hAnsiTheme="minorHAnsi" w:cstheme="minorHAnsi"/>
          <w:rtl/>
        </w:rPr>
        <w:t xml:space="preserve"> </w:t>
      </w:r>
      <w:proofErr w:type="spellStart"/>
      <w:r w:rsidRPr="00007A74">
        <w:rPr>
          <w:rFonts w:asciiTheme="minorHAnsi" w:hAnsiTheme="minorHAnsi" w:cstheme="minorHAnsi"/>
          <w:rtl/>
        </w:rPr>
        <w:t>موليونو</w:t>
      </w:r>
      <w:proofErr w:type="spellEnd"/>
      <w:r w:rsidRPr="00007A74">
        <w:rPr>
          <w:rFonts w:asciiTheme="minorHAnsi" w:hAnsiTheme="minorHAnsi" w:cstheme="minorHAnsi"/>
          <w:rtl/>
        </w:rPr>
        <w:t xml:space="preserve">، المؤسس المشارك لشركة PT </w:t>
      </w:r>
      <w:proofErr w:type="spellStart"/>
      <w:r w:rsidRPr="00007A74">
        <w:rPr>
          <w:rFonts w:asciiTheme="minorHAnsi" w:hAnsiTheme="minorHAnsi" w:cstheme="minorHAnsi"/>
          <w:rtl/>
        </w:rPr>
        <w:t>Seaweedtama</w:t>
      </w:r>
      <w:proofErr w:type="spellEnd"/>
      <w:r w:rsidRPr="00007A74">
        <w:rPr>
          <w:rFonts w:asciiTheme="minorHAnsi" w:hAnsiTheme="minorHAnsi" w:cstheme="minorHAnsi"/>
          <w:rtl/>
        </w:rPr>
        <w:t xml:space="preserve"> </w:t>
      </w:r>
      <w:r w:rsidR="00D23B16" w:rsidRPr="00007A74">
        <w:rPr>
          <w:rFonts w:asciiTheme="minorHAnsi" w:hAnsiTheme="minorHAnsi" w:cstheme="minorHAnsi"/>
        </w:rPr>
        <w:t>BIOPAC</w:t>
      </w:r>
      <w:r w:rsidR="00D23B16" w:rsidRPr="00007A74">
        <w:rPr>
          <w:rFonts w:asciiTheme="minorHAnsi" w:hAnsiTheme="minorHAnsi" w:cstheme="minorHAnsi"/>
          <w:rtl/>
        </w:rPr>
        <w:t>،</w:t>
      </w:r>
      <w:r w:rsidRPr="00007A74">
        <w:rPr>
          <w:rFonts w:asciiTheme="minorHAnsi" w:hAnsiTheme="minorHAnsi" w:cstheme="minorHAnsi"/>
          <w:rtl/>
        </w:rPr>
        <w:t xml:space="preserve"> التي ت</w:t>
      </w:r>
      <w:r w:rsidR="009E68DD" w:rsidRPr="00007A74">
        <w:rPr>
          <w:rFonts w:asciiTheme="minorHAnsi" w:hAnsiTheme="minorHAnsi" w:cstheme="minorHAnsi"/>
          <w:rtl/>
        </w:rPr>
        <w:t>ُ</w:t>
      </w:r>
      <w:r w:rsidRPr="00007A74">
        <w:rPr>
          <w:rFonts w:asciiTheme="minorHAnsi" w:hAnsiTheme="minorHAnsi" w:cstheme="minorHAnsi"/>
          <w:rtl/>
        </w:rPr>
        <w:t>صن</w:t>
      </w:r>
      <w:r w:rsidR="009E68DD" w:rsidRPr="00007A74">
        <w:rPr>
          <w:rFonts w:asciiTheme="minorHAnsi" w:hAnsiTheme="minorHAnsi" w:cstheme="minorHAnsi"/>
          <w:rtl/>
        </w:rPr>
        <w:t>ِّ</w:t>
      </w:r>
      <w:r w:rsidRPr="00007A74">
        <w:rPr>
          <w:rFonts w:asciiTheme="minorHAnsi" w:hAnsiTheme="minorHAnsi" w:cstheme="minorHAnsi"/>
          <w:rtl/>
        </w:rPr>
        <w:t xml:space="preserve">ع مواد التعبئة والتغليف </w:t>
      </w:r>
      <w:r w:rsidR="009E68DD" w:rsidRPr="00007A74">
        <w:rPr>
          <w:rFonts w:asciiTheme="minorHAnsi" w:hAnsiTheme="minorHAnsi" w:cstheme="minorHAnsi"/>
          <w:rtl/>
        </w:rPr>
        <w:t>من الطحالب</w:t>
      </w:r>
      <w:r w:rsidRPr="00007A74">
        <w:rPr>
          <w:rFonts w:asciiTheme="minorHAnsi" w:hAnsiTheme="minorHAnsi" w:cstheme="minorHAnsi"/>
          <w:rtl/>
        </w:rPr>
        <w:t xml:space="preserve"> لتحل محل</w:t>
      </w:r>
      <w:r w:rsidR="009E68DD" w:rsidRPr="00007A74">
        <w:rPr>
          <w:rFonts w:asciiTheme="minorHAnsi" w:hAnsiTheme="minorHAnsi" w:cstheme="minorHAnsi"/>
          <w:rtl/>
        </w:rPr>
        <w:t xml:space="preserve"> عبوات</w:t>
      </w:r>
      <w:r w:rsidRPr="00007A74">
        <w:rPr>
          <w:rFonts w:asciiTheme="minorHAnsi" w:hAnsiTheme="minorHAnsi" w:cstheme="minorHAnsi"/>
          <w:rtl/>
        </w:rPr>
        <w:t xml:space="preserve"> البلاستيك </w:t>
      </w:r>
      <w:r w:rsidR="009E68DD" w:rsidRPr="00007A74">
        <w:rPr>
          <w:rFonts w:asciiTheme="minorHAnsi" w:hAnsiTheme="minorHAnsi" w:cstheme="minorHAnsi"/>
          <w:rtl/>
        </w:rPr>
        <w:t>ذات الاستخدام الواحد؛</w:t>
      </w:r>
      <w:r w:rsidRPr="00007A74">
        <w:rPr>
          <w:rFonts w:asciiTheme="minorHAnsi" w:hAnsiTheme="minorHAnsi" w:cstheme="minorHAnsi"/>
          <w:rtl/>
        </w:rPr>
        <w:t xml:space="preserve"> </w:t>
      </w:r>
      <w:proofErr w:type="spellStart"/>
      <w:r w:rsidRPr="00007A74">
        <w:rPr>
          <w:rFonts w:asciiTheme="minorHAnsi" w:hAnsiTheme="minorHAnsi" w:cstheme="minorHAnsi"/>
          <w:rtl/>
        </w:rPr>
        <w:t>ويافونيا</w:t>
      </w:r>
      <w:proofErr w:type="spellEnd"/>
      <w:r w:rsidRPr="00007A74">
        <w:rPr>
          <w:rFonts w:asciiTheme="minorHAnsi" w:hAnsiTheme="minorHAnsi" w:cstheme="minorHAnsi"/>
          <w:rtl/>
        </w:rPr>
        <w:t xml:space="preserve"> </w:t>
      </w:r>
      <w:proofErr w:type="spellStart"/>
      <w:r w:rsidRPr="00007A74">
        <w:rPr>
          <w:rFonts w:asciiTheme="minorHAnsi" w:hAnsiTheme="minorHAnsi" w:cstheme="minorHAnsi"/>
          <w:rtl/>
        </w:rPr>
        <w:t>هوتابارات</w:t>
      </w:r>
      <w:proofErr w:type="spellEnd"/>
      <w:r w:rsidR="007F0500" w:rsidRPr="00007A74">
        <w:rPr>
          <w:rFonts w:asciiTheme="minorHAnsi" w:hAnsiTheme="minorHAnsi" w:cstheme="minorHAnsi"/>
          <w:rtl/>
        </w:rPr>
        <w:t>،</w:t>
      </w:r>
      <w:r w:rsidRPr="00007A74">
        <w:rPr>
          <w:rFonts w:asciiTheme="minorHAnsi" w:hAnsiTheme="minorHAnsi" w:cstheme="minorHAnsi"/>
          <w:rtl/>
        </w:rPr>
        <w:t xml:space="preserve"> المؤسس المشارك لبرنامج </w:t>
      </w:r>
      <w:proofErr w:type="spellStart"/>
      <w:r w:rsidRPr="00007A74">
        <w:rPr>
          <w:rFonts w:asciiTheme="minorHAnsi" w:hAnsiTheme="minorHAnsi" w:cstheme="minorHAnsi"/>
          <w:rtl/>
        </w:rPr>
        <w:t>PetaNetra</w:t>
      </w:r>
      <w:proofErr w:type="spellEnd"/>
      <w:r w:rsidR="007F0500" w:rsidRPr="00007A74">
        <w:rPr>
          <w:rFonts w:asciiTheme="minorHAnsi" w:hAnsiTheme="minorHAnsi" w:cstheme="minorHAnsi"/>
          <w:rtl/>
        </w:rPr>
        <w:t>،</w:t>
      </w:r>
      <w:r w:rsidRPr="00007A74">
        <w:rPr>
          <w:rFonts w:asciiTheme="minorHAnsi" w:hAnsiTheme="minorHAnsi" w:cstheme="minorHAnsi"/>
          <w:rtl/>
        </w:rPr>
        <w:t xml:space="preserve"> وهو برنامج ملاحة داخلي لضعاف البصر</w:t>
      </w:r>
      <w:r w:rsidR="00046DD8" w:rsidRPr="00007A74">
        <w:rPr>
          <w:rFonts w:asciiTheme="minorHAnsi" w:hAnsiTheme="minorHAnsi" w:cstheme="minorHAnsi"/>
          <w:rtl/>
        </w:rPr>
        <w:t xml:space="preserve">. </w:t>
      </w:r>
      <w:r w:rsidRPr="00007A74">
        <w:rPr>
          <w:rFonts w:asciiTheme="minorHAnsi" w:hAnsiTheme="minorHAnsi" w:cstheme="minorHAnsi"/>
          <w:rtl/>
        </w:rPr>
        <w:t xml:space="preserve">وبمساعدة الويبو، </w:t>
      </w:r>
      <w:r w:rsidR="009E68DD" w:rsidRPr="00007A74">
        <w:rPr>
          <w:rFonts w:asciiTheme="minorHAnsi" w:hAnsiTheme="minorHAnsi" w:cstheme="minorHAnsi"/>
          <w:rtl/>
        </w:rPr>
        <w:t>تمكنت</w:t>
      </w:r>
      <w:r w:rsidRPr="00007A74">
        <w:rPr>
          <w:rFonts w:asciiTheme="minorHAnsi" w:hAnsiTheme="minorHAnsi" w:cstheme="minorHAnsi"/>
          <w:rtl/>
        </w:rPr>
        <w:t xml:space="preserve"> الدكتورة </w:t>
      </w:r>
      <w:proofErr w:type="spellStart"/>
      <w:r w:rsidRPr="00007A74">
        <w:rPr>
          <w:rFonts w:asciiTheme="minorHAnsi" w:hAnsiTheme="minorHAnsi" w:cstheme="minorHAnsi"/>
          <w:rtl/>
        </w:rPr>
        <w:t>موليونو</w:t>
      </w:r>
      <w:proofErr w:type="spellEnd"/>
      <w:r w:rsidRPr="00007A74">
        <w:rPr>
          <w:rFonts w:asciiTheme="minorHAnsi" w:hAnsiTheme="minorHAnsi" w:cstheme="minorHAnsi"/>
          <w:rtl/>
        </w:rPr>
        <w:t xml:space="preserve"> </w:t>
      </w:r>
      <w:r w:rsidR="009E68DD" w:rsidRPr="00007A74">
        <w:rPr>
          <w:rFonts w:asciiTheme="minorHAnsi" w:hAnsiTheme="minorHAnsi" w:cstheme="minorHAnsi"/>
          <w:rtl/>
        </w:rPr>
        <w:t xml:space="preserve">من </w:t>
      </w:r>
      <w:r w:rsidRPr="00007A74">
        <w:rPr>
          <w:rFonts w:asciiTheme="minorHAnsi" w:hAnsiTheme="minorHAnsi" w:cstheme="minorHAnsi"/>
          <w:rtl/>
        </w:rPr>
        <w:t xml:space="preserve">حماية ملكيتها الفكرية وتخطت التعقيدات في الترخيص والتسويق، في حين أحدثت </w:t>
      </w:r>
      <w:proofErr w:type="spellStart"/>
      <w:r w:rsidR="009E68DD" w:rsidRPr="00007A74">
        <w:rPr>
          <w:rFonts w:asciiTheme="minorHAnsi" w:hAnsiTheme="minorHAnsi" w:cstheme="minorHAnsi"/>
        </w:rPr>
        <w:t>PetNetra</w:t>
      </w:r>
      <w:proofErr w:type="spellEnd"/>
      <w:r w:rsidR="009E68DD" w:rsidRPr="00007A74">
        <w:rPr>
          <w:rFonts w:asciiTheme="minorHAnsi" w:hAnsiTheme="minorHAnsi" w:cstheme="minorHAnsi"/>
          <w:rtl/>
        </w:rPr>
        <w:t xml:space="preserve"> تأثيراً كبيراً وحازت على اعتراف</w:t>
      </w:r>
      <w:r w:rsidRPr="00007A74">
        <w:rPr>
          <w:rFonts w:asciiTheme="minorHAnsi" w:hAnsiTheme="minorHAnsi" w:cstheme="minorHAnsi"/>
          <w:rtl/>
        </w:rPr>
        <w:t xml:space="preserve"> </w:t>
      </w:r>
      <w:r w:rsidR="009E68DD" w:rsidRPr="00007A74">
        <w:rPr>
          <w:rFonts w:asciiTheme="minorHAnsi" w:hAnsiTheme="minorHAnsi" w:cstheme="minorHAnsi"/>
          <w:rtl/>
        </w:rPr>
        <w:t>واسع</w:t>
      </w:r>
      <w:r w:rsidRPr="00007A74">
        <w:rPr>
          <w:rFonts w:asciiTheme="minorHAnsi" w:hAnsiTheme="minorHAnsi" w:cstheme="minorHAnsi"/>
          <w:rtl/>
        </w:rPr>
        <w:t xml:space="preserve">، </w:t>
      </w:r>
      <w:r w:rsidR="009E68DD" w:rsidRPr="00007A74">
        <w:rPr>
          <w:rFonts w:asciiTheme="minorHAnsi" w:hAnsiTheme="minorHAnsi" w:cstheme="minorHAnsi"/>
          <w:rtl/>
        </w:rPr>
        <w:t>حيث كانت من المتأهلين</w:t>
      </w:r>
      <w:r w:rsidRPr="00007A74">
        <w:rPr>
          <w:rFonts w:asciiTheme="minorHAnsi" w:hAnsiTheme="minorHAnsi" w:cstheme="minorHAnsi"/>
          <w:rtl/>
        </w:rPr>
        <w:t xml:space="preserve"> للتصفيات النهائية في أحداث الابتكار العالمية</w:t>
      </w:r>
      <w:r w:rsidR="00046DD8" w:rsidRPr="00007A74">
        <w:rPr>
          <w:rFonts w:asciiTheme="minorHAnsi" w:hAnsiTheme="minorHAnsi" w:cstheme="minorHAnsi"/>
          <w:rtl/>
        </w:rPr>
        <w:t xml:space="preserve">. </w:t>
      </w:r>
    </w:p>
  </w:footnote>
  <w:footnote w:id="19">
    <w:p w14:paraId="5BE1BCA7" w14:textId="7516D676"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استفاد</w:t>
      </w:r>
      <w:r w:rsidR="009E68DD" w:rsidRPr="00007A74">
        <w:rPr>
          <w:rFonts w:asciiTheme="minorHAnsi" w:hAnsiTheme="minorHAnsi" w:cstheme="minorHAnsi"/>
          <w:rtl/>
        </w:rPr>
        <w:t>ت المستفيدات</w:t>
      </w:r>
      <w:r w:rsidRPr="00007A74">
        <w:rPr>
          <w:rFonts w:asciiTheme="minorHAnsi" w:hAnsiTheme="minorHAnsi" w:cstheme="minorHAnsi"/>
          <w:rtl/>
        </w:rPr>
        <w:t xml:space="preserve">، مثل السيدة تران </w:t>
      </w:r>
      <w:proofErr w:type="spellStart"/>
      <w:r w:rsidRPr="00007A74">
        <w:rPr>
          <w:rFonts w:asciiTheme="minorHAnsi" w:hAnsiTheme="minorHAnsi" w:cstheme="minorHAnsi"/>
          <w:rtl/>
        </w:rPr>
        <w:t>ثي</w:t>
      </w:r>
      <w:proofErr w:type="spellEnd"/>
      <w:r w:rsidRPr="00007A74">
        <w:rPr>
          <w:rFonts w:asciiTheme="minorHAnsi" w:hAnsiTheme="minorHAnsi" w:cstheme="minorHAnsi"/>
          <w:rtl/>
        </w:rPr>
        <w:t xml:space="preserve"> هونغ </w:t>
      </w:r>
      <w:proofErr w:type="spellStart"/>
      <w:r w:rsidRPr="00007A74">
        <w:rPr>
          <w:rFonts w:asciiTheme="minorHAnsi" w:hAnsiTheme="minorHAnsi" w:cstheme="minorHAnsi"/>
          <w:rtl/>
        </w:rPr>
        <w:t>غيانغ</w:t>
      </w:r>
      <w:proofErr w:type="spellEnd"/>
      <w:r w:rsidRPr="00007A74">
        <w:rPr>
          <w:rFonts w:asciiTheme="minorHAnsi" w:hAnsiTheme="minorHAnsi" w:cstheme="minorHAnsi"/>
          <w:rtl/>
        </w:rPr>
        <w:t xml:space="preserve">، مؤسسة شركة </w:t>
      </w:r>
      <w:proofErr w:type="spellStart"/>
      <w:r w:rsidR="009E68DD" w:rsidRPr="00007A74">
        <w:rPr>
          <w:rFonts w:asciiTheme="minorHAnsi" w:hAnsiTheme="minorHAnsi" w:cstheme="minorHAnsi"/>
        </w:rPr>
        <w:t>Genatech</w:t>
      </w:r>
      <w:proofErr w:type="spellEnd"/>
      <w:r w:rsidR="009E68DD" w:rsidRPr="00007A74">
        <w:rPr>
          <w:rFonts w:asciiTheme="minorHAnsi" w:hAnsiTheme="minorHAnsi" w:cstheme="minorHAnsi"/>
          <w:rtl/>
        </w:rPr>
        <w:t xml:space="preserve"> </w:t>
      </w:r>
      <w:r w:rsidRPr="00007A74">
        <w:rPr>
          <w:rFonts w:asciiTheme="minorHAnsi" w:hAnsiTheme="minorHAnsi" w:cstheme="minorHAnsi"/>
          <w:rtl/>
        </w:rPr>
        <w:t>للأدوية، والدكتور</w:t>
      </w:r>
      <w:r w:rsidR="009E68DD" w:rsidRPr="00007A74">
        <w:rPr>
          <w:rFonts w:asciiTheme="minorHAnsi" w:hAnsiTheme="minorHAnsi" w:cstheme="minorHAnsi"/>
          <w:rtl/>
        </w:rPr>
        <w:t>ة</w:t>
      </w:r>
      <w:r w:rsidRPr="00007A74">
        <w:rPr>
          <w:rFonts w:asciiTheme="minorHAnsi" w:hAnsiTheme="minorHAnsi" w:cstheme="minorHAnsi"/>
          <w:rtl/>
        </w:rPr>
        <w:t xml:space="preserve"> </w:t>
      </w:r>
      <w:proofErr w:type="spellStart"/>
      <w:r w:rsidRPr="00007A74">
        <w:rPr>
          <w:rFonts w:asciiTheme="minorHAnsi" w:hAnsiTheme="minorHAnsi" w:cstheme="minorHAnsi"/>
          <w:rtl/>
        </w:rPr>
        <w:t>نغوين</w:t>
      </w:r>
      <w:proofErr w:type="spellEnd"/>
      <w:r w:rsidRPr="00007A74">
        <w:rPr>
          <w:rFonts w:asciiTheme="minorHAnsi" w:hAnsiTheme="minorHAnsi" w:cstheme="minorHAnsi"/>
          <w:rtl/>
        </w:rPr>
        <w:t xml:space="preserve"> مينه تان، مؤسس</w:t>
      </w:r>
      <w:r w:rsidR="009E68DD" w:rsidRPr="00007A74">
        <w:rPr>
          <w:rFonts w:asciiTheme="minorHAnsi" w:hAnsiTheme="minorHAnsi" w:cstheme="minorHAnsi"/>
          <w:rtl/>
        </w:rPr>
        <w:t>ة</w:t>
      </w:r>
      <w:r w:rsidRPr="00007A74">
        <w:rPr>
          <w:rFonts w:asciiTheme="minorHAnsi" w:hAnsiTheme="minorHAnsi" w:cstheme="minorHAnsi"/>
          <w:rtl/>
        </w:rPr>
        <w:t xml:space="preserve"> شركة </w:t>
      </w:r>
      <w:proofErr w:type="spellStart"/>
      <w:r w:rsidRPr="00007A74">
        <w:rPr>
          <w:rFonts w:asciiTheme="minorHAnsi" w:hAnsiTheme="minorHAnsi" w:cstheme="minorHAnsi"/>
          <w:rtl/>
        </w:rPr>
        <w:t>وولتان</w:t>
      </w:r>
      <w:proofErr w:type="spellEnd"/>
      <w:r w:rsidRPr="00007A74">
        <w:rPr>
          <w:rFonts w:asciiTheme="minorHAnsi" w:hAnsiTheme="minorHAnsi" w:cstheme="minorHAnsi"/>
          <w:rtl/>
        </w:rPr>
        <w:t xml:space="preserve"> للهندسة، من التوجيه المخصص بشأن التوسيم والتسويق وإدارة الملكية الفكرية، </w:t>
      </w:r>
      <w:r w:rsidR="009E68DD" w:rsidRPr="00007A74">
        <w:rPr>
          <w:rFonts w:asciiTheme="minorHAnsi" w:hAnsiTheme="minorHAnsi" w:cstheme="minorHAnsi"/>
          <w:rtl/>
        </w:rPr>
        <w:t>فشغل المشروعان مكانة في مجال التصدير وبين شركات الاستثمار الدولية</w:t>
      </w:r>
      <w:r w:rsidR="00046DD8" w:rsidRPr="00007A74">
        <w:rPr>
          <w:rFonts w:asciiTheme="minorHAnsi" w:hAnsiTheme="minorHAnsi" w:cstheme="minorHAnsi"/>
          <w:rtl/>
        </w:rPr>
        <w:t xml:space="preserve">. </w:t>
      </w:r>
      <w:r w:rsidR="00D23B16" w:rsidRPr="00007A74">
        <w:rPr>
          <w:rFonts w:asciiTheme="minorHAnsi" w:hAnsiTheme="minorHAnsi" w:cstheme="minorHAnsi"/>
          <w:rtl/>
        </w:rPr>
        <w:t>وأضفت</w:t>
      </w:r>
      <w:r w:rsidRPr="00007A74">
        <w:rPr>
          <w:rFonts w:asciiTheme="minorHAnsi" w:hAnsiTheme="minorHAnsi" w:cstheme="minorHAnsi"/>
          <w:rtl/>
        </w:rPr>
        <w:t xml:space="preserve"> الدكتورة نجوين </w:t>
      </w:r>
      <w:proofErr w:type="spellStart"/>
      <w:r w:rsidRPr="00007A74">
        <w:rPr>
          <w:rFonts w:asciiTheme="minorHAnsi" w:hAnsiTheme="minorHAnsi" w:cstheme="minorHAnsi"/>
          <w:rtl/>
        </w:rPr>
        <w:t>ث</w:t>
      </w:r>
      <w:r w:rsidR="00D23B16" w:rsidRPr="00007A74">
        <w:rPr>
          <w:rFonts w:asciiTheme="minorHAnsi" w:hAnsiTheme="minorHAnsi" w:cstheme="minorHAnsi"/>
          <w:rtl/>
        </w:rPr>
        <w:t>ي</w:t>
      </w:r>
      <w:proofErr w:type="spellEnd"/>
      <w:r w:rsidRPr="00007A74">
        <w:rPr>
          <w:rFonts w:asciiTheme="minorHAnsi" w:hAnsiTheme="minorHAnsi" w:cstheme="minorHAnsi"/>
          <w:rtl/>
        </w:rPr>
        <w:t xml:space="preserve"> </w:t>
      </w:r>
      <w:proofErr w:type="spellStart"/>
      <w:r w:rsidRPr="00007A74">
        <w:rPr>
          <w:rFonts w:asciiTheme="minorHAnsi" w:hAnsiTheme="minorHAnsi" w:cstheme="minorHAnsi"/>
          <w:rtl/>
        </w:rPr>
        <w:t>نغوان</w:t>
      </w:r>
      <w:proofErr w:type="spellEnd"/>
      <w:r w:rsidRPr="00007A74">
        <w:rPr>
          <w:rFonts w:asciiTheme="minorHAnsi" w:hAnsiTheme="minorHAnsi" w:cstheme="minorHAnsi"/>
          <w:rtl/>
        </w:rPr>
        <w:t>، مؤسسة BIONA</w:t>
      </w:r>
      <w:r w:rsidR="007F0500" w:rsidRPr="00007A74">
        <w:rPr>
          <w:rFonts w:asciiTheme="minorHAnsi" w:hAnsiTheme="minorHAnsi" w:cstheme="minorHAnsi"/>
          <w:rtl/>
        </w:rPr>
        <w:t>،</w:t>
      </w:r>
      <w:r w:rsidRPr="00007A74">
        <w:rPr>
          <w:rFonts w:asciiTheme="minorHAnsi" w:hAnsiTheme="minorHAnsi" w:cstheme="minorHAnsi"/>
          <w:rtl/>
        </w:rPr>
        <w:t xml:space="preserve"> </w:t>
      </w:r>
      <w:r w:rsidR="00D23B16" w:rsidRPr="00007A74">
        <w:rPr>
          <w:rFonts w:asciiTheme="minorHAnsi" w:hAnsiTheme="minorHAnsi" w:cstheme="minorHAnsi"/>
          <w:rtl/>
        </w:rPr>
        <w:t xml:space="preserve">مكانة استراتيجية على </w:t>
      </w:r>
      <w:r w:rsidRPr="00007A74">
        <w:rPr>
          <w:rFonts w:asciiTheme="minorHAnsi" w:hAnsiTheme="minorHAnsi" w:cstheme="minorHAnsi"/>
          <w:rtl/>
        </w:rPr>
        <w:t xml:space="preserve">منتجاتها كأغذية </w:t>
      </w:r>
      <w:r w:rsidR="00D23B16" w:rsidRPr="00007A74">
        <w:rPr>
          <w:rFonts w:asciiTheme="minorHAnsi" w:hAnsiTheme="minorHAnsi" w:cstheme="minorHAnsi"/>
          <w:rtl/>
        </w:rPr>
        <w:t>عالية القيمة</w:t>
      </w:r>
      <w:r w:rsidRPr="00007A74">
        <w:rPr>
          <w:rFonts w:asciiTheme="minorHAnsi" w:hAnsiTheme="minorHAnsi" w:cstheme="minorHAnsi"/>
          <w:rtl/>
        </w:rPr>
        <w:t xml:space="preserve"> </w:t>
      </w:r>
      <w:r w:rsidR="00D23B16" w:rsidRPr="00007A74">
        <w:rPr>
          <w:rFonts w:asciiTheme="minorHAnsi" w:hAnsiTheme="minorHAnsi" w:cstheme="minorHAnsi"/>
          <w:rtl/>
        </w:rPr>
        <w:t>و</w:t>
      </w:r>
      <w:r w:rsidRPr="00007A74">
        <w:rPr>
          <w:rFonts w:asciiTheme="minorHAnsi" w:hAnsiTheme="minorHAnsi" w:cstheme="minorHAnsi"/>
          <w:rtl/>
        </w:rPr>
        <w:t>مستدامة</w:t>
      </w:r>
      <w:r w:rsidR="007F0500" w:rsidRPr="00007A74">
        <w:rPr>
          <w:rFonts w:asciiTheme="minorHAnsi" w:hAnsiTheme="minorHAnsi" w:cstheme="minorHAnsi"/>
          <w:rtl/>
        </w:rPr>
        <w:t>،</w:t>
      </w:r>
      <w:r w:rsidRPr="00007A74">
        <w:rPr>
          <w:rFonts w:asciiTheme="minorHAnsi" w:hAnsiTheme="minorHAnsi" w:cstheme="minorHAnsi"/>
          <w:rtl/>
        </w:rPr>
        <w:t xml:space="preserve"> وتوسعت </w:t>
      </w:r>
      <w:r w:rsidR="00D23B16" w:rsidRPr="00007A74">
        <w:rPr>
          <w:rFonts w:asciiTheme="minorHAnsi" w:hAnsiTheme="minorHAnsi" w:cstheme="minorHAnsi"/>
          <w:rtl/>
        </w:rPr>
        <w:t>من خلال</w:t>
      </w:r>
      <w:r w:rsidRPr="00007A74">
        <w:rPr>
          <w:rFonts w:asciiTheme="minorHAnsi" w:hAnsiTheme="minorHAnsi" w:cstheme="minorHAnsi"/>
          <w:rtl/>
        </w:rPr>
        <w:t xml:space="preserve"> المنصات عبر الإنترنت والأسواق المجاورة</w:t>
      </w:r>
      <w:r w:rsidR="00046DD8" w:rsidRPr="00007A74">
        <w:rPr>
          <w:rFonts w:asciiTheme="minorHAnsi" w:hAnsiTheme="minorHAnsi" w:cstheme="minorHAnsi"/>
          <w:rtl/>
        </w:rPr>
        <w:t xml:space="preserve">. </w:t>
      </w:r>
      <w:r w:rsidRPr="00007A74">
        <w:rPr>
          <w:rFonts w:asciiTheme="minorHAnsi" w:hAnsiTheme="minorHAnsi" w:cstheme="minorHAnsi"/>
          <w:rtl/>
        </w:rPr>
        <w:t xml:space="preserve">وتلقت الدكتورة </w:t>
      </w:r>
      <w:proofErr w:type="spellStart"/>
      <w:r w:rsidRPr="00007A74">
        <w:rPr>
          <w:rFonts w:asciiTheme="minorHAnsi" w:hAnsiTheme="minorHAnsi" w:cstheme="minorHAnsi"/>
          <w:rtl/>
        </w:rPr>
        <w:t>نغوين</w:t>
      </w:r>
      <w:proofErr w:type="spellEnd"/>
      <w:r w:rsidRPr="00007A74">
        <w:rPr>
          <w:rFonts w:asciiTheme="minorHAnsi" w:hAnsiTheme="minorHAnsi" w:cstheme="minorHAnsi"/>
          <w:rtl/>
        </w:rPr>
        <w:t xml:space="preserve"> ثو ها، وهي أخصائية في علم الأحياء الدقيقة، تدريبا</w:t>
      </w:r>
      <w:r w:rsidR="00D23B16" w:rsidRPr="00007A74">
        <w:rPr>
          <w:rFonts w:asciiTheme="minorHAnsi" w:hAnsiTheme="minorHAnsi" w:cstheme="minorHAnsi"/>
          <w:rtl/>
        </w:rPr>
        <w:t>ً</w:t>
      </w:r>
      <w:r w:rsidRPr="00007A74">
        <w:rPr>
          <w:rFonts w:asciiTheme="minorHAnsi" w:hAnsiTheme="minorHAnsi" w:cstheme="minorHAnsi"/>
          <w:rtl/>
        </w:rPr>
        <w:t xml:space="preserve"> على عرض القيمة الاستراتيجية وإدارة الملكية الفكرية، مما مكنها من جذب الشركاء والمستثمرين </w:t>
      </w:r>
      <w:r w:rsidR="00D23B16" w:rsidRPr="00007A74">
        <w:rPr>
          <w:rFonts w:asciiTheme="minorHAnsi" w:hAnsiTheme="minorHAnsi" w:cstheme="minorHAnsi"/>
          <w:rtl/>
        </w:rPr>
        <w:t>لأغراض تسويق منتجاتها</w:t>
      </w:r>
      <w:r w:rsidR="00046DD8" w:rsidRPr="00007A74">
        <w:rPr>
          <w:rFonts w:asciiTheme="minorHAnsi" w:hAnsiTheme="minorHAnsi" w:cstheme="minorHAnsi"/>
          <w:rtl/>
        </w:rPr>
        <w:t xml:space="preserve">. </w:t>
      </w:r>
      <w:r w:rsidRPr="00007A74">
        <w:rPr>
          <w:rFonts w:asciiTheme="minorHAnsi" w:hAnsiTheme="minorHAnsi" w:cstheme="minorHAnsi"/>
          <w:rtl/>
        </w:rPr>
        <w:t xml:space="preserve">وتلقت السيدة داو آنه فان، مؤسسة شركة VIG </w:t>
      </w:r>
      <w:proofErr w:type="spellStart"/>
      <w:r w:rsidRPr="00007A74">
        <w:rPr>
          <w:rFonts w:asciiTheme="minorHAnsi" w:hAnsiTheme="minorHAnsi" w:cstheme="minorHAnsi"/>
          <w:rtl/>
        </w:rPr>
        <w:t>Biopharm</w:t>
      </w:r>
      <w:proofErr w:type="spellEnd"/>
      <w:r w:rsidRPr="00007A74">
        <w:rPr>
          <w:rFonts w:asciiTheme="minorHAnsi" w:hAnsiTheme="minorHAnsi" w:cstheme="minorHAnsi"/>
          <w:rtl/>
        </w:rPr>
        <w:t>، إرشادات مصممة خصيصا</w:t>
      </w:r>
      <w:r w:rsidR="00D23B16" w:rsidRPr="00007A74">
        <w:rPr>
          <w:rFonts w:asciiTheme="minorHAnsi" w:hAnsiTheme="minorHAnsi" w:cstheme="minorHAnsi"/>
          <w:rtl/>
        </w:rPr>
        <w:t>ً</w:t>
      </w:r>
      <w:r w:rsidRPr="00007A74">
        <w:rPr>
          <w:rFonts w:asciiTheme="minorHAnsi" w:hAnsiTheme="minorHAnsi" w:cstheme="minorHAnsi"/>
          <w:rtl/>
        </w:rPr>
        <w:t xml:space="preserve"> بشأن إدارة الملكية الفكرية واستراتيجيات التسويق، مما مكنها من تصدير المنتجات إلى بلدان رابطة أمم جنوب </w:t>
      </w:r>
      <w:r w:rsidR="00D23B16" w:rsidRPr="00007A74">
        <w:rPr>
          <w:rFonts w:asciiTheme="minorHAnsi" w:hAnsiTheme="minorHAnsi" w:cstheme="minorHAnsi"/>
          <w:rtl/>
        </w:rPr>
        <w:t>شرق</w:t>
      </w:r>
      <w:r w:rsidRPr="00007A74">
        <w:rPr>
          <w:rFonts w:asciiTheme="minorHAnsi" w:hAnsiTheme="minorHAnsi" w:cstheme="minorHAnsi"/>
          <w:rtl/>
        </w:rPr>
        <w:t xml:space="preserve"> آسيا</w:t>
      </w:r>
      <w:r w:rsidR="00D23B16" w:rsidRPr="00007A74">
        <w:rPr>
          <w:rFonts w:asciiTheme="minorHAnsi" w:hAnsiTheme="minorHAnsi" w:cstheme="minorHAnsi"/>
          <w:rtl/>
        </w:rPr>
        <w:t xml:space="preserve"> (</w:t>
      </w:r>
      <w:r w:rsidR="00D23B16" w:rsidRPr="00007A74">
        <w:rPr>
          <w:rFonts w:asciiTheme="minorHAnsi" w:hAnsiTheme="minorHAnsi" w:cstheme="minorHAnsi"/>
        </w:rPr>
        <w:t>ASEAN</w:t>
      </w:r>
      <w:r w:rsidR="00D23B16" w:rsidRPr="00007A74">
        <w:rPr>
          <w:rFonts w:asciiTheme="minorHAnsi" w:hAnsiTheme="minorHAnsi" w:cstheme="minorHAnsi"/>
          <w:rtl/>
        </w:rPr>
        <w:t>.)</w:t>
      </w:r>
      <w:r w:rsidR="00046DD8" w:rsidRPr="00007A74">
        <w:rPr>
          <w:rFonts w:asciiTheme="minorHAnsi" w:hAnsiTheme="minorHAnsi" w:cstheme="minorHAnsi"/>
          <w:rtl/>
        </w:rPr>
        <w:t xml:space="preserve"> </w:t>
      </w:r>
    </w:p>
  </w:footnote>
  <w:footnote w:id="20">
    <w:p w14:paraId="7E0F453B" w14:textId="6065ECA4" w:rsidR="00F06FCD" w:rsidRPr="00007A74" w:rsidRDefault="00F06FCD" w:rsidP="00F06FCD">
      <w:pPr>
        <w:pStyle w:val="FootnoteText"/>
        <w:rPr>
          <w:rFonts w:asciiTheme="minorHAnsi" w:hAnsiTheme="minorHAnsi" w:cstheme="minorHAnsi"/>
          <w:rtl/>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w:t>
      </w:r>
      <w:r w:rsidR="00112A6F" w:rsidRPr="00007A74">
        <w:rPr>
          <w:rFonts w:asciiTheme="minorHAnsi" w:hAnsiTheme="minorHAnsi" w:cstheme="minorHAnsi"/>
          <w:rtl/>
        </w:rPr>
        <w:t>ي</w:t>
      </w:r>
      <w:r w:rsidRPr="00007A74">
        <w:rPr>
          <w:rFonts w:asciiTheme="minorHAnsi" w:hAnsiTheme="minorHAnsi" w:cstheme="minorHAnsi"/>
          <w:rtl/>
        </w:rPr>
        <w:t xml:space="preserve">مكن الاطلاع على قصص الملكية الفكرية </w:t>
      </w:r>
      <w:r w:rsidR="00112A6F" w:rsidRPr="00007A74">
        <w:rPr>
          <w:rFonts w:asciiTheme="minorHAnsi" w:hAnsiTheme="minorHAnsi" w:cstheme="minorHAnsi"/>
          <w:rtl/>
        </w:rPr>
        <w:t>لأغراض</w:t>
      </w:r>
      <w:r w:rsidRPr="00007A74">
        <w:rPr>
          <w:rFonts w:asciiTheme="minorHAnsi" w:hAnsiTheme="minorHAnsi" w:cstheme="minorHAnsi"/>
          <w:rtl/>
        </w:rPr>
        <w:t xml:space="preserve"> التأثير على الرابط التالي: </w:t>
      </w:r>
    </w:p>
    <w:p w14:paraId="099E7A1D" w14:textId="2F3A34FD" w:rsidR="00112A6F" w:rsidRPr="00007A74" w:rsidRDefault="00E01B3A" w:rsidP="003478A1">
      <w:pPr>
        <w:pStyle w:val="FootnoteText"/>
        <w:rPr>
          <w:rFonts w:asciiTheme="minorHAnsi" w:hAnsiTheme="minorHAnsi" w:cstheme="minorHAnsi"/>
          <w:rtl/>
        </w:rPr>
      </w:pPr>
      <w:hyperlink r:id="rId7" w:history="1">
        <w:r w:rsidR="00112A6F" w:rsidRPr="00007A74">
          <w:rPr>
            <w:rStyle w:val="Hyperlink"/>
            <w:rFonts w:asciiTheme="minorHAnsi" w:hAnsiTheme="minorHAnsi" w:cstheme="minorHAnsi"/>
          </w:rPr>
          <w:t>https://www.wipo.int/pressroom/ar/stories/index.html</w:t>
        </w:r>
      </w:hyperlink>
    </w:p>
    <w:p w14:paraId="65908A2E" w14:textId="77777777" w:rsidR="00112A6F" w:rsidRPr="00007A74" w:rsidRDefault="00112A6F" w:rsidP="00F06FCD">
      <w:pPr>
        <w:pStyle w:val="FootnoteText"/>
        <w:rPr>
          <w:rFonts w:asciiTheme="minorHAnsi" w:hAnsiTheme="minorHAnsi" w:cstheme="minorHAnsi"/>
        </w:rPr>
      </w:pPr>
    </w:p>
  </w:footnote>
  <w:footnote w:id="21">
    <w:p w14:paraId="2ADFDE39" w14:textId="49389E48"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يمتد كلا المشروعين من عام </w:t>
      </w:r>
      <w:r w:rsidR="00AC324F" w:rsidRPr="00007A74">
        <w:rPr>
          <w:rFonts w:asciiTheme="minorHAnsi" w:hAnsiTheme="minorHAnsi" w:cstheme="minorHAnsi"/>
        </w:rPr>
        <w:t>2023</w:t>
      </w:r>
      <w:r w:rsidRPr="00007A74">
        <w:rPr>
          <w:rFonts w:asciiTheme="minorHAnsi" w:hAnsiTheme="minorHAnsi" w:cstheme="minorHAnsi"/>
          <w:rtl/>
        </w:rPr>
        <w:t xml:space="preserve"> إلى عام </w:t>
      </w:r>
      <w:r w:rsidR="00AC324F" w:rsidRPr="00007A74">
        <w:rPr>
          <w:rFonts w:asciiTheme="minorHAnsi" w:hAnsiTheme="minorHAnsi" w:cstheme="minorHAnsi"/>
        </w:rPr>
        <w:t>2024</w:t>
      </w:r>
      <w:r w:rsidR="00046DD8" w:rsidRPr="00007A74">
        <w:rPr>
          <w:rFonts w:asciiTheme="minorHAnsi" w:hAnsiTheme="minorHAnsi" w:cstheme="minorHAnsi"/>
          <w:rtl/>
        </w:rPr>
        <w:t xml:space="preserve">. </w:t>
      </w:r>
    </w:p>
  </w:footnote>
  <w:footnote w:id="22">
    <w:p w14:paraId="695CF8DC" w14:textId="7C190008" w:rsidR="00F06FCD" w:rsidRPr="00007A74" w:rsidRDefault="00F06FCD" w:rsidP="00F06FCD">
      <w:pPr>
        <w:pStyle w:val="FootnoteText"/>
        <w:rPr>
          <w:rFonts w:asciiTheme="minorHAnsi" w:hAnsiTheme="minorHAnsi" w:cstheme="minorHAnsi"/>
          <w:rtl/>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w:t>
      </w:r>
      <w:r w:rsidR="00AC324F" w:rsidRPr="00007A74">
        <w:rPr>
          <w:rFonts w:asciiTheme="minorHAnsi" w:hAnsiTheme="minorHAnsi" w:cstheme="minorHAnsi"/>
          <w:rtl/>
        </w:rPr>
        <w:t>ألمانيا</w:t>
      </w:r>
      <w:r w:rsidR="00AC324F" w:rsidRPr="00007A74">
        <w:rPr>
          <w:rFonts w:asciiTheme="minorHAnsi" w:hAnsiTheme="minorHAnsi" w:cstheme="minorHAnsi"/>
        </w:rPr>
        <w:t xml:space="preserve"> </w:t>
      </w:r>
      <w:proofErr w:type="gramStart"/>
      <w:r w:rsidR="00AC324F" w:rsidRPr="00007A74">
        <w:rPr>
          <w:rFonts w:asciiTheme="minorHAnsi" w:hAnsiTheme="minorHAnsi" w:cstheme="minorHAnsi"/>
          <w:rtl/>
        </w:rPr>
        <w:t>و إيطاليا</w:t>
      </w:r>
      <w:proofErr w:type="gramEnd"/>
      <w:r w:rsidR="00AC324F" w:rsidRPr="00007A74">
        <w:rPr>
          <w:rFonts w:asciiTheme="minorHAnsi" w:hAnsiTheme="minorHAnsi" w:cstheme="minorHAnsi"/>
          <w:rtl/>
        </w:rPr>
        <w:t xml:space="preserve"> و فرنسا و كندا و المملكة المتحدة والولايات المتحدة الأمريكية واليابان.</w:t>
      </w:r>
    </w:p>
  </w:footnote>
  <w:footnote w:id="23">
    <w:p w14:paraId="5016F3F8" w14:textId="0B159B88" w:rsidR="00AC324F" w:rsidRPr="00007A74" w:rsidRDefault="00F06FCD" w:rsidP="00AC324F">
      <w:pPr>
        <w:pStyle w:val="FootnoteText"/>
        <w:rPr>
          <w:rFonts w:asciiTheme="minorHAnsi" w:hAnsiTheme="minorHAnsi" w:cstheme="minorHAnsi"/>
          <w:rtl/>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تتاح الصفحات الإلكترونية والمعرض ومواد الحملة الخاصة باليوم العالمي للملكية الفكرية لعام 2023 على الرابط التالي:</w:t>
      </w:r>
      <w:r w:rsidR="00AC324F" w:rsidRPr="00007A74">
        <w:rPr>
          <w:rFonts w:asciiTheme="minorHAnsi" w:hAnsiTheme="minorHAnsi" w:cstheme="minorHAnsi"/>
          <w:rtl/>
        </w:rPr>
        <w:t xml:space="preserve"> </w:t>
      </w:r>
    </w:p>
    <w:p w14:paraId="72AC6954" w14:textId="5A08B772" w:rsidR="00AC324F" w:rsidRPr="00007A74" w:rsidRDefault="00E01B3A" w:rsidP="003478A1">
      <w:pPr>
        <w:pStyle w:val="FootnoteText"/>
        <w:rPr>
          <w:rFonts w:asciiTheme="minorHAnsi" w:hAnsiTheme="minorHAnsi" w:cstheme="minorHAnsi"/>
        </w:rPr>
      </w:pPr>
      <w:hyperlink r:id="rId8" w:history="1">
        <w:r w:rsidR="00AC324F" w:rsidRPr="00007A74">
          <w:rPr>
            <w:rStyle w:val="Hyperlink"/>
            <w:rFonts w:asciiTheme="minorHAnsi" w:hAnsiTheme="minorHAnsi" w:cstheme="minorHAnsi"/>
          </w:rPr>
          <w:t>https://www.wipo.int/ip-outreach/ar/ipday/2023/index.html</w:t>
        </w:r>
      </w:hyperlink>
    </w:p>
  </w:footnote>
  <w:footnote w:id="24">
    <w:p w14:paraId="3235929A" w14:textId="0F910F38" w:rsidR="00F06FCD" w:rsidRPr="00007A74" w:rsidRDefault="00F06FCD" w:rsidP="00AC324F">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الرسالة المشتركة متاحة على الرابط التالي:</w:t>
      </w:r>
      <w:r w:rsidR="00AC324F" w:rsidRPr="00007A74">
        <w:rPr>
          <w:rFonts w:asciiTheme="minorHAnsi" w:hAnsiTheme="minorHAnsi" w:cstheme="minorHAnsi"/>
          <w:rtl/>
        </w:rPr>
        <w:t xml:space="preserve"> </w:t>
      </w:r>
      <w:hyperlink r:id="rId9" w:history="1">
        <w:r w:rsidR="00AC324F" w:rsidRPr="00007A74">
          <w:rPr>
            <w:rStyle w:val="Hyperlink"/>
            <w:rFonts w:asciiTheme="minorHAnsi" w:hAnsiTheme="minorHAnsi" w:cstheme="minorHAnsi"/>
          </w:rPr>
          <w:t>https://www.wipo.int/women-and-ip/ar/news/2023/news_0001.html</w:t>
        </w:r>
      </w:hyperlink>
      <w:r w:rsidR="00AC324F" w:rsidRPr="00007A74">
        <w:rPr>
          <w:rFonts w:asciiTheme="minorHAnsi" w:hAnsiTheme="minorHAnsi" w:cstheme="minorHAnsi"/>
          <w:rtl/>
        </w:rPr>
        <w:t xml:space="preserve"> </w:t>
      </w:r>
      <w:r w:rsidRPr="00007A74">
        <w:rPr>
          <w:rFonts w:asciiTheme="minorHAnsi" w:hAnsiTheme="minorHAnsi" w:cstheme="minorHAnsi"/>
          <w:rtl/>
        </w:rPr>
        <w:t xml:space="preserve">وفي عام </w:t>
      </w:r>
      <w:r w:rsidR="00AC324F" w:rsidRPr="00007A74">
        <w:rPr>
          <w:rFonts w:asciiTheme="minorHAnsi" w:hAnsiTheme="minorHAnsi" w:cstheme="minorHAnsi"/>
        </w:rPr>
        <w:t>2024</w:t>
      </w:r>
      <w:r w:rsidRPr="00007A74">
        <w:rPr>
          <w:rFonts w:asciiTheme="minorHAnsi" w:hAnsiTheme="minorHAnsi" w:cstheme="minorHAnsi"/>
          <w:rtl/>
        </w:rPr>
        <w:t xml:space="preserve">، ستعد الويبو ومكاتب الملكية الفكرية الأخرى رسالة مشتركة </w:t>
      </w:r>
      <w:r w:rsidR="00AC324F" w:rsidRPr="00007A74">
        <w:rPr>
          <w:rFonts w:asciiTheme="minorHAnsi" w:hAnsiTheme="minorHAnsi" w:cstheme="minorHAnsi"/>
          <w:rtl/>
        </w:rPr>
        <w:t>موضوعها</w:t>
      </w:r>
      <w:r w:rsidRPr="00007A74">
        <w:rPr>
          <w:rFonts w:asciiTheme="minorHAnsi" w:hAnsiTheme="minorHAnsi" w:cstheme="minorHAnsi"/>
          <w:rtl/>
        </w:rPr>
        <w:t xml:space="preserve"> "</w:t>
      </w:r>
      <w:r w:rsidRPr="00007A74">
        <w:rPr>
          <w:rFonts w:asciiTheme="minorHAnsi" w:hAnsiTheme="minorHAnsi" w:cstheme="minorHAnsi"/>
          <w:i/>
          <w:iCs/>
          <w:rtl/>
        </w:rPr>
        <w:t xml:space="preserve">الاستثمار في </w:t>
      </w:r>
      <w:r w:rsidR="00AC324F" w:rsidRPr="00007A74">
        <w:rPr>
          <w:rFonts w:asciiTheme="minorHAnsi" w:hAnsiTheme="minorHAnsi" w:cstheme="minorHAnsi"/>
          <w:i/>
          <w:iCs/>
          <w:rtl/>
        </w:rPr>
        <w:t>النساء</w:t>
      </w:r>
      <w:r w:rsidRPr="00007A74">
        <w:rPr>
          <w:rFonts w:asciiTheme="minorHAnsi" w:hAnsiTheme="minorHAnsi" w:cstheme="minorHAnsi"/>
          <w:i/>
          <w:iCs/>
          <w:rtl/>
        </w:rPr>
        <w:t>: تسريع وتيرة التقدم</w:t>
      </w:r>
      <w:r w:rsidRPr="00007A74">
        <w:rPr>
          <w:rFonts w:asciiTheme="minorHAnsi" w:hAnsiTheme="minorHAnsi" w:cstheme="minorHAnsi"/>
          <w:rtl/>
        </w:rPr>
        <w:t>"</w:t>
      </w:r>
      <w:r w:rsidR="00046DD8" w:rsidRPr="00007A74">
        <w:rPr>
          <w:rFonts w:asciiTheme="minorHAnsi" w:hAnsiTheme="minorHAnsi" w:cstheme="minorHAnsi"/>
          <w:rtl/>
        </w:rPr>
        <w:t xml:space="preserve">. </w:t>
      </w:r>
    </w:p>
  </w:footnote>
  <w:footnote w:id="25">
    <w:p w14:paraId="2FC1B3EA" w14:textId="16C41A1E" w:rsidR="00F06FCD" w:rsidRPr="00007A74" w:rsidRDefault="00F06FCD" w:rsidP="00843E0C">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تتوفر سلسلة مقاطع الفيديو الكاملة ل </w:t>
      </w:r>
      <w:proofErr w:type="spellStart"/>
      <w:r w:rsidRPr="00007A74">
        <w:rPr>
          <w:rFonts w:asciiTheme="minorHAnsi" w:hAnsiTheme="minorHAnsi" w:cstheme="minorHAnsi"/>
          <w:rtl/>
        </w:rPr>
        <w:t>Mission</w:t>
      </w:r>
      <w:proofErr w:type="spellEnd"/>
      <w:r w:rsidRPr="00007A74">
        <w:rPr>
          <w:rFonts w:asciiTheme="minorHAnsi" w:hAnsiTheme="minorHAnsi" w:cstheme="minorHAnsi"/>
          <w:rtl/>
        </w:rPr>
        <w:t xml:space="preserve"> </w:t>
      </w:r>
      <w:proofErr w:type="spellStart"/>
      <w:r w:rsidRPr="00007A74">
        <w:rPr>
          <w:rFonts w:asciiTheme="minorHAnsi" w:hAnsiTheme="minorHAnsi" w:cstheme="minorHAnsi"/>
          <w:rtl/>
        </w:rPr>
        <w:t>Imagination</w:t>
      </w:r>
      <w:proofErr w:type="spellEnd"/>
      <w:r w:rsidRPr="00007A74">
        <w:rPr>
          <w:rFonts w:asciiTheme="minorHAnsi" w:hAnsiTheme="minorHAnsi" w:cstheme="minorHAnsi"/>
          <w:rtl/>
        </w:rPr>
        <w:t xml:space="preserve"> </w:t>
      </w:r>
      <w:proofErr w:type="spellStart"/>
      <w:r w:rsidRPr="00007A74">
        <w:rPr>
          <w:rFonts w:asciiTheme="minorHAnsi" w:hAnsiTheme="minorHAnsi" w:cstheme="minorHAnsi"/>
          <w:rtl/>
        </w:rPr>
        <w:t>على:</w:t>
      </w:r>
      <w:hyperlink r:id="rId10" w:history="1">
        <w:r w:rsidRPr="00007A74">
          <w:rPr>
            <w:rStyle w:val="Hyperlink"/>
            <w:rFonts w:asciiTheme="minorHAnsi" w:hAnsiTheme="minorHAnsi" w:cstheme="minorHAnsi"/>
            <w:rtl/>
          </w:rPr>
          <w:t>youtube</w:t>
        </w:r>
        <w:proofErr w:type="spellEnd"/>
        <w:r w:rsidR="00046DD8" w:rsidRPr="00007A74">
          <w:rPr>
            <w:rStyle w:val="Hyperlink"/>
            <w:rFonts w:asciiTheme="minorHAnsi" w:hAnsiTheme="minorHAnsi" w:cstheme="minorHAnsi"/>
            <w:rtl/>
          </w:rPr>
          <w:t xml:space="preserve">. </w:t>
        </w:r>
        <w:r w:rsidRPr="00007A74">
          <w:rPr>
            <w:rStyle w:val="Hyperlink"/>
            <w:rFonts w:asciiTheme="minorHAnsi" w:hAnsiTheme="minorHAnsi" w:cstheme="minorHAnsi"/>
            <w:rtl/>
          </w:rPr>
          <w:t>com/playlist?list=PLsm_LOEppJay6Ri7OGulSvLaGWWbpjqyK&amp;si=afr9WzlSFPsY8YPL</w:t>
        </w:r>
      </w:hyperlink>
    </w:p>
  </w:footnote>
  <w:footnote w:id="26">
    <w:p w14:paraId="351FDAB2" w14:textId="26933F44"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w:t>
      </w:r>
      <w:r w:rsidR="00843E0C">
        <w:rPr>
          <w:rFonts w:asciiTheme="minorHAnsi" w:hAnsiTheme="minorHAnsi" w:cstheme="minorHAnsi" w:hint="cs"/>
          <w:color w:val="000000"/>
          <w:rtl/>
        </w:rPr>
        <w:t>يدير المشروع فريق المشاريع التابع لقطاع التنمية الإقليمية والوطنية</w:t>
      </w:r>
      <w:r w:rsidR="00843E0C" w:rsidRPr="00007A74">
        <w:rPr>
          <w:rFonts w:asciiTheme="minorHAnsi" w:hAnsiTheme="minorHAnsi" w:cstheme="minorHAnsi"/>
          <w:color w:val="000000"/>
          <w:rtl/>
        </w:rPr>
        <w:t xml:space="preserve"> (RNDS).</w:t>
      </w:r>
    </w:p>
  </w:footnote>
  <w:footnote w:id="27">
    <w:p w14:paraId="2215AB78" w14:textId="772D45F4"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w:t>
      </w:r>
      <w:r w:rsidR="00843E0C">
        <w:rPr>
          <w:rFonts w:asciiTheme="minorHAnsi" w:hAnsiTheme="minorHAnsi" w:cstheme="minorHAnsi" w:hint="cs"/>
          <w:color w:val="000000"/>
          <w:rtl/>
        </w:rPr>
        <w:t>يدير المشروع فريق المشاريع التابع لقطاع التنمية الإقليمية والوطنية</w:t>
      </w:r>
      <w:r w:rsidR="00843E0C" w:rsidRPr="00007A74">
        <w:rPr>
          <w:rFonts w:asciiTheme="minorHAnsi" w:hAnsiTheme="minorHAnsi" w:cstheme="minorHAnsi"/>
          <w:color w:val="000000"/>
          <w:rtl/>
        </w:rPr>
        <w:t xml:space="preserve"> (RNDS).</w:t>
      </w:r>
    </w:p>
  </w:footnote>
  <w:footnote w:id="28">
    <w:p w14:paraId="345FD50A" w14:textId="4E6A0B7A"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w:t>
      </w:r>
      <w:r w:rsidR="00843E0C">
        <w:rPr>
          <w:rFonts w:asciiTheme="minorHAnsi" w:hAnsiTheme="minorHAnsi" w:cstheme="minorHAnsi" w:hint="cs"/>
          <w:color w:val="000000"/>
          <w:rtl/>
        </w:rPr>
        <w:t>يدير المشروع فريق المشاريع التابع لقطاع التنمية الإقليمية والوطنية</w:t>
      </w:r>
      <w:r w:rsidR="00843E0C" w:rsidRPr="00007A74">
        <w:rPr>
          <w:rFonts w:asciiTheme="minorHAnsi" w:hAnsiTheme="minorHAnsi" w:cstheme="minorHAnsi"/>
          <w:color w:val="000000"/>
          <w:rtl/>
        </w:rPr>
        <w:t xml:space="preserve"> (RNDS).</w:t>
      </w:r>
    </w:p>
  </w:footnote>
  <w:footnote w:id="29">
    <w:p w14:paraId="5B7CAE2F" w14:textId="25F82F71"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w:t>
      </w:r>
      <w:r w:rsidR="00843E0C">
        <w:rPr>
          <w:rFonts w:asciiTheme="minorHAnsi" w:hAnsiTheme="minorHAnsi" w:cstheme="minorHAnsi" w:hint="cs"/>
          <w:color w:val="000000"/>
          <w:rtl/>
        </w:rPr>
        <w:t>يدير المشروع فريق المشاريع التابع لقطاع التنمية الإقليمية والوطنية</w:t>
      </w:r>
      <w:r w:rsidR="00843E0C" w:rsidRPr="00007A74">
        <w:rPr>
          <w:rFonts w:asciiTheme="minorHAnsi" w:hAnsiTheme="minorHAnsi" w:cstheme="minorHAnsi"/>
          <w:color w:val="000000"/>
          <w:rtl/>
        </w:rPr>
        <w:t xml:space="preserve"> (RNDS).</w:t>
      </w:r>
    </w:p>
  </w:footnote>
  <w:footnote w:id="30">
    <w:p w14:paraId="59331AD6" w14:textId="6CAA7B2A"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w:t>
      </w:r>
      <w:r w:rsidR="00843E0C">
        <w:rPr>
          <w:rFonts w:asciiTheme="minorHAnsi" w:hAnsiTheme="minorHAnsi" w:cstheme="minorHAnsi" w:hint="cs"/>
          <w:color w:val="000000"/>
          <w:rtl/>
        </w:rPr>
        <w:t>يدير المشروع فريق المشاريع التابع لقطاع التنمية الإقليمية والوطنية</w:t>
      </w:r>
      <w:r w:rsidRPr="00007A74">
        <w:rPr>
          <w:rFonts w:asciiTheme="minorHAnsi" w:hAnsiTheme="minorHAnsi" w:cstheme="minorHAnsi"/>
          <w:color w:val="000000"/>
          <w:rtl/>
        </w:rPr>
        <w:t xml:space="preserve"> (RNDS)</w:t>
      </w:r>
      <w:r w:rsidR="00046DD8" w:rsidRPr="00007A74">
        <w:rPr>
          <w:rFonts w:asciiTheme="minorHAnsi" w:hAnsiTheme="minorHAnsi" w:cstheme="minorHAnsi"/>
          <w:color w:val="000000"/>
          <w:rtl/>
        </w:rPr>
        <w:t xml:space="preserve">. </w:t>
      </w:r>
    </w:p>
  </w:footnote>
  <w:footnote w:id="31">
    <w:p w14:paraId="189974D0" w14:textId="24ACE787"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w:t>
      </w:r>
      <w:r w:rsidR="00843E0C">
        <w:rPr>
          <w:rFonts w:asciiTheme="minorHAnsi" w:hAnsiTheme="minorHAnsi" w:cstheme="minorHAnsi" w:hint="cs"/>
          <w:color w:val="000000"/>
          <w:rtl/>
        </w:rPr>
        <w:t>يدير المشروع فريق المشاريع التابع لقطاع التنمية الإقليمية والوطنية</w:t>
      </w:r>
      <w:r w:rsidR="00843E0C" w:rsidRPr="00007A74">
        <w:rPr>
          <w:rFonts w:asciiTheme="minorHAnsi" w:hAnsiTheme="minorHAnsi" w:cstheme="minorHAnsi"/>
          <w:color w:val="000000"/>
          <w:rtl/>
        </w:rPr>
        <w:t xml:space="preserve"> (RNDS).</w:t>
      </w:r>
    </w:p>
  </w:footnote>
  <w:footnote w:id="32">
    <w:p w14:paraId="522306B5" w14:textId="28F0645D" w:rsidR="00F06FCD" w:rsidRPr="00007A74" w:rsidRDefault="00F06FCD" w:rsidP="00F06FCD">
      <w:pPr>
        <w:pStyle w:val="FootnoteText"/>
        <w:rPr>
          <w:rFonts w:asciiTheme="minorHAnsi" w:hAnsiTheme="minorHAnsi" w:cstheme="minorHAnsi"/>
        </w:rPr>
      </w:pPr>
      <w:r w:rsidRPr="00007A74">
        <w:rPr>
          <w:rStyle w:val="FootnoteReference"/>
          <w:rFonts w:asciiTheme="minorHAnsi" w:hAnsiTheme="minorHAnsi" w:cstheme="minorHAnsi"/>
          <w:rtl/>
        </w:rPr>
        <w:footnoteRef/>
      </w:r>
      <w:r w:rsidRPr="00007A74">
        <w:rPr>
          <w:rFonts w:asciiTheme="minorHAnsi" w:hAnsiTheme="minorHAnsi" w:cstheme="minorHAnsi"/>
          <w:rtl/>
        </w:rPr>
        <w:t xml:space="preserve"> </w:t>
      </w:r>
      <w:r w:rsidR="00843E0C">
        <w:rPr>
          <w:rFonts w:asciiTheme="minorHAnsi" w:hAnsiTheme="minorHAnsi" w:cstheme="minorHAnsi" w:hint="cs"/>
          <w:color w:val="000000"/>
          <w:rtl/>
        </w:rPr>
        <w:t>يدير المشروع فريق المشاريع التابع لقطاع التنمية الإقليمية والوطنية</w:t>
      </w:r>
      <w:r w:rsidR="00843E0C" w:rsidRPr="00007A74">
        <w:rPr>
          <w:rFonts w:asciiTheme="minorHAnsi" w:hAnsiTheme="minorHAnsi" w:cstheme="minorHAnsi"/>
          <w:color w:val="000000"/>
          <w:rtl/>
        </w:rPr>
        <w:t xml:space="preserve"> (RNDS).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CAAB" w14:textId="77777777" w:rsidR="00A80D35" w:rsidRDefault="00A8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6F5A" w14:textId="77777777" w:rsidR="000E2238" w:rsidRPr="002326AB" w:rsidRDefault="000E2238" w:rsidP="000E2238">
    <w:pPr>
      <w:bidi w:val="0"/>
      <w:rPr>
        <w:caps/>
      </w:rPr>
    </w:pPr>
    <w:bookmarkStart w:id="6" w:name="Code2"/>
    <w:bookmarkEnd w:id="6"/>
    <w:r>
      <w:rPr>
        <w:caps/>
      </w:rPr>
      <w:t>CDIP/32/9</w:t>
    </w:r>
  </w:p>
  <w:p w14:paraId="617D9AEC" w14:textId="4AFC8ABB" w:rsidR="000E2238" w:rsidRDefault="000E2238" w:rsidP="000E2238">
    <w:pPr>
      <w:bidi w:val="0"/>
    </w:pPr>
    <w:r>
      <w:fldChar w:fldCharType="begin"/>
    </w:r>
    <w:r>
      <w:instrText xml:space="preserve"> PAGE  \* MERGEFORMAT </w:instrText>
    </w:r>
    <w:r>
      <w:fldChar w:fldCharType="separate"/>
    </w:r>
    <w:r>
      <w:t>16</w:t>
    </w:r>
    <w:r>
      <w:fldChar w:fldCharType="end"/>
    </w:r>
  </w:p>
  <w:p w14:paraId="2AAD37A9" w14:textId="77777777" w:rsidR="000E2238" w:rsidRDefault="000E2238" w:rsidP="000E2238">
    <w:pPr>
      <w:bidi w:val="0"/>
      <w:rPr>
        <w:rtl/>
      </w:rPr>
    </w:pPr>
  </w:p>
  <w:p w14:paraId="7381B56E" w14:textId="77777777" w:rsidR="000E2238" w:rsidRDefault="000E2238" w:rsidP="000E2238">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C517" w14:textId="77777777" w:rsidR="00A80D35" w:rsidRDefault="00A8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014449ED"/>
    <w:multiLevelType w:val="hybridMultilevel"/>
    <w:tmpl w:val="11880E4E"/>
    <w:lvl w:ilvl="0" w:tplc="374CE1B8">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6909AC"/>
    <w:multiLevelType w:val="hybridMultilevel"/>
    <w:tmpl w:val="EA58E160"/>
    <w:lvl w:ilvl="0" w:tplc="D21065CE">
      <w:start w:val="1"/>
      <w:numFmt w:val="arabicAbjad"/>
      <w:lvlText w:val="(%1)"/>
      <w:lvlJc w:val="left"/>
      <w:pPr>
        <w:ind w:left="720" w:hanging="360"/>
      </w:pPr>
      <w:rPr>
        <w:rFonts w:asciiTheme="minorHAnsi" w:hAnsiTheme="minorHAnsi" w:cstheme="minorHAnsi" w:hint="default"/>
        <w:sz w:val="22"/>
        <w:szCs w:val="22"/>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6" w15:restartNumberingAfterBreak="0">
    <w:nsid w:val="2E053AEA"/>
    <w:multiLevelType w:val="hybridMultilevel"/>
    <w:tmpl w:val="BB508802"/>
    <w:lvl w:ilvl="0" w:tplc="2A7AFFB6">
      <w:start w:val="1"/>
      <w:numFmt w:val="decimal"/>
      <w:lvlText w:val="&quot;%1&quo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7DBA12AC"/>
    <w:multiLevelType w:val="hybridMultilevel"/>
    <w:tmpl w:val="E7C87BE8"/>
    <w:lvl w:ilvl="0" w:tplc="2A7AFFB6">
      <w:start w:val="1"/>
      <w:numFmt w:val="decimal"/>
      <w:lvlText w:val="&quot;%1&quot;"/>
      <w:lvlJc w:val="left"/>
      <w:pPr>
        <w:ind w:left="1080" w:hanging="72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num w:numId="1" w16cid:durableId="2032294889">
    <w:abstractNumId w:val="7"/>
  </w:num>
  <w:num w:numId="2" w16cid:durableId="1176068448">
    <w:abstractNumId w:val="3"/>
  </w:num>
  <w:num w:numId="3" w16cid:durableId="491071624">
    <w:abstractNumId w:val="4"/>
  </w:num>
  <w:num w:numId="4" w16cid:durableId="2015181892">
    <w:abstractNumId w:val="8"/>
  </w:num>
  <w:num w:numId="5" w16cid:durableId="838621902">
    <w:abstractNumId w:val="1"/>
  </w:num>
  <w:num w:numId="6" w16cid:durableId="498421247">
    <w:abstractNumId w:val="0"/>
  </w:num>
  <w:num w:numId="7" w16cid:durableId="579675985">
    <w:abstractNumId w:val="9"/>
  </w:num>
  <w:num w:numId="8" w16cid:durableId="572933837">
    <w:abstractNumId w:val="5"/>
  </w:num>
  <w:num w:numId="9" w16cid:durableId="1853033015">
    <w:abstractNumId w:val="2"/>
  </w:num>
  <w:num w:numId="10" w16cid:durableId="109886658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0C"/>
    <w:rsid w:val="00007A74"/>
    <w:rsid w:val="00014299"/>
    <w:rsid w:val="00025BC9"/>
    <w:rsid w:val="00035850"/>
    <w:rsid w:val="00043CAA"/>
    <w:rsid w:val="0004477B"/>
    <w:rsid w:val="000453CE"/>
    <w:rsid w:val="00045CE9"/>
    <w:rsid w:val="00046DD8"/>
    <w:rsid w:val="00046E30"/>
    <w:rsid w:val="00051E8E"/>
    <w:rsid w:val="00056816"/>
    <w:rsid w:val="00061B32"/>
    <w:rsid w:val="0006565E"/>
    <w:rsid w:val="00067BA2"/>
    <w:rsid w:val="0007346E"/>
    <w:rsid w:val="00075432"/>
    <w:rsid w:val="00075C10"/>
    <w:rsid w:val="00084FEC"/>
    <w:rsid w:val="00093537"/>
    <w:rsid w:val="00093C01"/>
    <w:rsid w:val="00095BA1"/>
    <w:rsid w:val="000968ED"/>
    <w:rsid w:val="000A3D97"/>
    <w:rsid w:val="000A7CBF"/>
    <w:rsid w:val="000B1E66"/>
    <w:rsid w:val="000B1F0B"/>
    <w:rsid w:val="000B53EB"/>
    <w:rsid w:val="000C2240"/>
    <w:rsid w:val="000E2238"/>
    <w:rsid w:val="000E7C26"/>
    <w:rsid w:val="000F01A4"/>
    <w:rsid w:val="000F3E63"/>
    <w:rsid w:val="000F5E56"/>
    <w:rsid w:val="000F718D"/>
    <w:rsid w:val="00100B53"/>
    <w:rsid w:val="0010713F"/>
    <w:rsid w:val="00112889"/>
    <w:rsid w:val="00112A6F"/>
    <w:rsid w:val="00115953"/>
    <w:rsid w:val="001165D6"/>
    <w:rsid w:val="001362EE"/>
    <w:rsid w:val="00140582"/>
    <w:rsid w:val="001406E1"/>
    <w:rsid w:val="00141AB9"/>
    <w:rsid w:val="00155D8A"/>
    <w:rsid w:val="001618A8"/>
    <w:rsid w:val="001647D5"/>
    <w:rsid w:val="00164E82"/>
    <w:rsid w:val="00171826"/>
    <w:rsid w:val="001750A6"/>
    <w:rsid w:val="00176C22"/>
    <w:rsid w:val="001832A6"/>
    <w:rsid w:val="001834A2"/>
    <w:rsid w:val="001869B2"/>
    <w:rsid w:val="00187F1F"/>
    <w:rsid w:val="00190F5B"/>
    <w:rsid w:val="0019592A"/>
    <w:rsid w:val="00196EBE"/>
    <w:rsid w:val="001A11A0"/>
    <w:rsid w:val="001A4744"/>
    <w:rsid w:val="001A6453"/>
    <w:rsid w:val="001A6D53"/>
    <w:rsid w:val="001B0464"/>
    <w:rsid w:val="001C2A94"/>
    <w:rsid w:val="001C6502"/>
    <w:rsid w:val="001D3870"/>
    <w:rsid w:val="001D4107"/>
    <w:rsid w:val="001D6818"/>
    <w:rsid w:val="00200AC9"/>
    <w:rsid w:val="00200F56"/>
    <w:rsid w:val="002036F4"/>
    <w:rsid w:val="00203D24"/>
    <w:rsid w:val="00207AA2"/>
    <w:rsid w:val="00210D5F"/>
    <w:rsid w:val="0021217E"/>
    <w:rsid w:val="00220EF6"/>
    <w:rsid w:val="002326AB"/>
    <w:rsid w:val="0023488C"/>
    <w:rsid w:val="00235574"/>
    <w:rsid w:val="00243430"/>
    <w:rsid w:val="00254153"/>
    <w:rsid w:val="002541E0"/>
    <w:rsid w:val="002634C4"/>
    <w:rsid w:val="00283D0F"/>
    <w:rsid w:val="00284738"/>
    <w:rsid w:val="002847F3"/>
    <w:rsid w:val="00285388"/>
    <w:rsid w:val="002928D3"/>
    <w:rsid w:val="00296246"/>
    <w:rsid w:val="002A1164"/>
    <w:rsid w:val="002A581B"/>
    <w:rsid w:val="002B014F"/>
    <w:rsid w:val="002C07F0"/>
    <w:rsid w:val="002C33E2"/>
    <w:rsid w:val="002C51D6"/>
    <w:rsid w:val="002E2F42"/>
    <w:rsid w:val="002F1FE6"/>
    <w:rsid w:val="002F4E68"/>
    <w:rsid w:val="00312F7F"/>
    <w:rsid w:val="0031300E"/>
    <w:rsid w:val="00332AE9"/>
    <w:rsid w:val="003346C0"/>
    <w:rsid w:val="00335B2A"/>
    <w:rsid w:val="003478A1"/>
    <w:rsid w:val="00352425"/>
    <w:rsid w:val="00361450"/>
    <w:rsid w:val="003620BF"/>
    <w:rsid w:val="003650A1"/>
    <w:rsid w:val="00366D1E"/>
    <w:rsid w:val="003673CF"/>
    <w:rsid w:val="00372DB2"/>
    <w:rsid w:val="003845C1"/>
    <w:rsid w:val="00386F46"/>
    <w:rsid w:val="0038739C"/>
    <w:rsid w:val="003875E4"/>
    <w:rsid w:val="00392233"/>
    <w:rsid w:val="003928B1"/>
    <w:rsid w:val="0039590A"/>
    <w:rsid w:val="003A6F89"/>
    <w:rsid w:val="003B355C"/>
    <w:rsid w:val="003B38C1"/>
    <w:rsid w:val="003C34E9"/>
    <w:rsid w:val="003C72C8"/>
    <w:rsid w:val="003D0EB6"/>
    <w:rsid w:val="003D1000"/>
    <w:rsid w:val="003D5CF4"/>
    <w:rsid w:val="003E0340"/>
    <w:rsid w:val="003E41EC"/>
    <w:rsid w:val="003F7B17"/>
    <w:rsid w:val="00401232"/>
    <w:rsid w:val="00404183"/>
    <w:rsid w:val="00405BA2"/>
    <w:rsid w:val="0040673B"/>
    <w:rsid w:val="004122F4"/>
    <w:rsid w:val="00414A02"/>
    <w:rsid w:val="00414B1B"/>
    <w:rsid w:val="00414FD5"/>
    <w:rsid w:val="00423781"/>
    <w:rsid w:val="00423E3E"/>
    <w:rsid w:val="00426DBA"/>
    <w:rsid w:val="00427AF4"/>
    <w:rsid w:val="00433D07"/>
    <w:rsid w:val="0043746F"/>
    <w:rsid w:val="00444AA8"/>
    <w:rsid w:val="004526FB"/>
    <w:rsid w:val="004618D5"/>
    <w:rsid w:val="004647DA"/>
    <w:rsid w:val="00474062"/>
    <w:rsid w:val="00477D6B"/>
    <w:rsid w:val="004A1344"/>
    <w:rsid w:val="004A2919"/>
    <w:rsid w:val="004A50BD"/>
    <w:rsid w:val="004A6966"/>
    <w:rsid w:val="004C29CB"/>
    <w:rsid w:val="004D1AE6"/>
    <w:rsid w:val="004D385C"/>
    <w:rsid w:val="004E3FDE"/>
    <w:rsid w:val="004E4649"/>
    <w:rsid w:val="004E4682"/>
    <w:rsid w:val="004E5250"/>
    <w:rsid w:val="005019FF"/>
    <w:rsid w:val="005114F5"/>
    <w:rsid w:val="005118D2"/>
    <w:rsid w:val="0053057A"/>
    <w:rsid w:val="00533989"/>
    <w:rsid w:val="005356E1"/>
    <w:rsid w:val="005406D7"/>
    <w:rsid w:val="00555691"/>
    <w:rsid w:val="00555E94"/>
    <w:rsid w:val="00556076"/>
    <w:rsid w:val="00560A29"/>
    <w:rsid w:val="005643E9"/>
    <w:rsid w:val="005679D8"/>
    <w:rsid w:val="0057073C"/>
    <w:rsid w:val="0057382B"/>
    <w:rsid w:val="0059062C"/>
    <w:rsid w:val="00592052"/>
    <w:rsid w:val="00592924"/>
    <w:rsid w:val="00595D06"/>
    <w:rsid w:val="005A0079"/>
    <w:rsid w:val="005A79C7"/>
    <w:rsid w:val="005B1361"/>
    <w:rsid w:val="005C0E27"/>
    <w:rsid w:val="005C2A03"/>
    <w:rsid w:val="005C6649"/>
    <w:rsid w:val="005C666F"/>
    <w:rsid w:val="005D54ED"/>
    <w:rsid w:val="005D6E7A"/>
    <w:rsid w:val="005E1D39"/>
    <w:rsid w:val="005E301D"/>
    <w:rsid w:val="005E5E22"/>
    <w:rsid w:val="005E7B89"/>
    <w:rsid w:val="00601707"/>
    <w:rsid w:val="006017DF"/>
    <w:rsid w:val="00602E11"/>
    <w:rsid w:val="00605827"/>
    <w:rsid w:val="006203B4"/>
    <w:rsid w:val="006274F1"/>
    <w:rsid w:val="00630790"/>
    <w:rsid w:val="006327F4"/>
    <w:rsid w:val="00641948"/>
    <w:rsid w:val="006446EE"/>
    <w:rsid w:val="00646050"/>
    <w:rsid w:val="0066550B"/>
    <w:rsid w:val="00665E29"/>
    <w:rsid w:val="00670D86"/>
    <w:rsid w:val="006713CA"/>
    <w:rsid w:val="00676C5C"/>
    <w:rsid w:val="00695567"/>
    <w:rsid w:val="006A2E72"/>
    <w:rsid w:val="006B5C12"/>
    <w:rsid w:val="006C0891"/>
    <w:rsid w:val="006C12E5"/>
    <w:rsid w:val="006C7DDC"/>
    <w:rsid w:val="006D2E1E"/>
    <w:rsid w:val="006E100B"/>
    <w:rsid w:val="006E3EFB"/>
    <w:rsid w:val="007003E6"/>
    <w:rsid w:val="00705325"/>
    <w:rsid w:val="00711863"/>
    <w:rsid w:val="007150F5"/>
    <w:rsid w:val="00716732"/>
    <w:rsid w:val="00717A8A"/>
    <w:rsid w:val="00720EFD"/>
    <w:rsid w:val="00723503"/>
    <w:rsid w:val="00727290"/>
    <w:rsid w:val="0074312D"/>
    <w:rsid w:val="0074327A"/>
    <w:rsid w:val="00747ED7"/>
    <w:rsid w:val="00752F3F"/>
    <w:rsid w:val="00756A7D"/>
    <w:rsid w:val="00757E3B"/>
    <w:rsid w:val="007602F8"/>
    <w:rsid w:val="007813A9"/>
    <w:rsid w:val="00784A2A"/>
    <w:rsid w:val="007854AF"/>
    <w:rsid w:val="00786858"/>
    <w:rsid w:val="007912C2"/>
    <w:rsid w:val="00793A7C"/>
    <w:rsid w:val="007A102D"/>
    <w:rsid w:val="007A1480"/>
    <w:rsid w:val="007A398A"/>
    <w:rsid w:val="007A3C65"/>
    <w:rsid w:val="007A6532"/>
    <w:rsid w:val="007B00AA"/>
    <w:rsid w:val="007B1EB4"/>
    <w:rsid w:val="007B78B2"/>
    <w:rsid w:val="007C31A5"/>
    <w:rsid w:val="007C4902"/>
    <w:rsid w:val="007D1613"/>
    <w:rsid w:val="007E4C0E"/>
    <w:rsid w:val="007E6B15"/>
    <w:rsid w:val="007F0500"/>
    <w:rsid w:val="007F7037"/>
    <w:rsid w:val="007F773E"/>
    <w:rsid w:val="008009CE"/>
    <w:rsid w:val="00804F55"/>
    <w:rsid w:val="00814393"/>
    <w:rsid w:val="0082269E"/>
    <w:rsid w:val="008279E1"/>
    <w:rsid w:val="00832A4D"/>
    <w:rsid w:val="00843E0C"/>
    <w:rsid w:val="0085237B"/>
    <w:rsid w:val="008566AA"/>
    <w:rsid w:val="00860A68"/>
    <w:rsid w:val="008638DD"/>
    <w:rsid w:val="0086597C"/>
    <w:rsid w:val="00867C97"/>
    <w:rsid w:val="008703CA"/>
    <w:rsid w:val="00873881"/>
    <w:rsid w:val="00881239"/>
    <w:rsid w:val="00887E44"/>
    <w:rsid w:val="008908B8"/>
    <w:rsid w:val="0089153F"/>
    <w:rsid w:val="00891D21"/>
    <w:rsid w:val="00892347"/>
    <w:rsid w:val="008934ED"/>
    <w:rsid w:val="00897229"/>
    <w:rsid w:val="008A134B"/>
    <w:rsid w:val="008A4F67"/>
    <w:rsid w:val="008B2CC1"/>
    <w:rsid w:val="008B5F14"/>
    <w:rsid w:val="008B60B2"/>
    <w:rsid w:val="008C0EC6"/>
    <w:rsid w:val="008C2406"/>
    <w:rsid w:val="008C4B3A"/>
    <w:rsid w:val="008D4CF1"/>
    <w:rsid w:val="008D764B"/>
    <w:rsid w:val="008E4283"/>
    <w:rsid w:val="008E4980"/>
    <w:rsid w:val="008E6EC1"/>
    <w:rsid w:val="00902CFB"/>
    <w:rsid w:val="0090731E"/>
    <w:rsid w:val="00916EE2"/>
    <w:rsid w:val="00920A3B"/>
    <w:rsid w:val="009235CA"/>
    <w:rsid w:val="00931A9F"/>
    <w:rsid w:val="00941174"/>
    <w:rsid w:val="009472DD"/>
    <w:rsid w:val="009500C6"/>
    <w:rsid w:val="00957923"/>
    <w:rsid w:val="009644E0"/>
    <w:rsid w:val="00966A22"/>
    <w:rsid w:val="0096722F"/>
    <w:rsid w:val="00973EB3"/>
    <w:rsid w:val="00980843"/>
    <w:rsid w:val="00981BFE"/>
    <w:rsid w:val="0098296A"/>
    <w:rsid w:val="00983E5B"/>
    <w:rsid w:val="00985EAF"/>
    <w:rsid w:val="00992508"/>
    <w:rsid w:val="009938FB"/>
    <w:rsid w:val="009939CE"/>
    <w:rsid w:val="009947D2"/>
    <w:rsid w:val="009A06ED"/>
    <w:rsid w:val="009A0BA0"/>
    <w:rsid w:val="009A549C"/>
    <w:rsid w:val="009B067B"/>
    <w:rsid w:val="009B0855"/>
    <w:rsid w:val="009B3092"/>
    <w:rsid w:val="009B4BA6"/>
    <w:rsid w:val="009C1AD9"/>
    <w:rsid w:val="009D2DE0"/>
    <w:rsid w:val="009D2FE7"/>
    <w:rsid w:val="009E2791"/>
    <w:rsid w:val="009E3F6F"/>
    <w:rsid w:val="009E68DD"/>
    <w:rsid w:val="009E7D96"/>
    <w:rsid w:val="009E7ED9"/>
    <w:rsid w:val="009F31BE"/>
    <w:rsid w:val="009F499F"/>
    <w:rsid w:val="00A04299"/>
    <w:rsid w:val="00A106F1"/>
    <w:rsid w:val="00A155C6"/>
    <w:rsid w:val="00A16F46"/>
    <w:rsid w:val="00A179BD"/>
    <w:rsid w:val="00A2039B"/>
    <w:rsid w:val="00A330D2"/>
    <w:rsid w:val="00A33CBE"/>
    <w:rsid w:val="00A36B78"/>
    <w:rsid w:val="00A37342"/>
    <w:rsid w:val="00A42DAF"/>
    <w:rsid w:val="00A43BCF"/>
    <w:rsid w:val="00A45BD8"/>
    <w:rsid w:val="00A52D52"/>
    <w:rsid w:val="00A66A7C"/>
    <w:rsid w:val="00A71976"/>
    <w:rsid w:val="00A72ABB"/>
    <w:rsid w:val="00A803A9"/>
    <w:rsid w:val="00A80D35"/>
    <w:rsid w:val="00A845C2"/>
    <w:rsid w:val="00A869B7"/>
    <w:rsid w:val="00A90F0A"/>
    <w:rsid w:val="00AB636F"/>
    <w:rsid w:val="00AC1F47"/>
    <w:rsid w:val="00AC205C"/>
    <w:rsid w:val="00AC312B"/>
    <w:rsid w:val="00AC324F"/>
    <w:rsid w:val="00AC6454"/>
    <w:rsid w:val="00AC7316"/>
    <w:rsid w:val="00AE12D1"/>
    <w:rsid w:val="00AE1F94"/>
    <w:rsid w:val="00AE29E5"/>
    <w:rsid w:val="00AE5CBA"/>
    <w:rsid w:val="00AF0A6B"/>
    <w:rsid w:val="00AF3D83"/>
    <w:rsid w:val="00B00073"/>
    <w:rsid w:val="00B05A69"/>
    <w:rsid w:val="00B0639A"/>
    <w:rsid w:val="00B163F3"/>
    <w:rsid w:val="00B212D4"/>
    <w:rsid w:val="00B23D03"/>
    <w:rsid w:val="00B264A1"/>
    <w:rsid w:val="00B40E3F"/>
    <w:rsid w:val="00B42CA9"/>
    <w:rsid w:val="00B44AD5"/>
    <w:rsid w:val="00B45579"/>
    <w:rsid w:val="00B51FF7"/>
    <w:rsid w:val="00B53BFA"/>
    <w:rsid w:val="00B617E9"/>
    <w:rsid w:val="00B75281"/>
    <w:rsid w:val="00B83039"/>
    <w:rsid w:val="00B86EBC"/>
    <w:rsid w:val="00B927FC"/>
    <w:rsid w:val="00B92F1F"/>
    <w:rsid w:val="00B94746"/>
    <w:rsid w:val="00B9613D"/>
    <w:rsid w:val="00B9734B"/>
    <w:rsid w:val="00BA0914"/>
    <w:rsid w:val="00BA30E2"/>
    <w:rsid w:val="00BB0A61"/>
    <w:rsid w:val="00BD0D83"/>
    <w:rsid w:val="00BD3A64"/>
    <w:rsid w:val="00BE4B2D"/>
    <w:rsid w:val="00BE7B7F"/>
    <w:rsid w:val="00BF1EA4"/>
    <w:rsid w:val="00BF230E"/>
    <w:rsid w:val="00BF29CD"/>
    <w:rsid w:val="00C0067A"/>
    <w:rsid w:val="00C034DA"/>
    <w:rsid w:val="00C063CA"/>
    <w:rsid w:val="00C11BFE"/>
    <w:rsid w:val="00C14FB8"/>
    <w:rsid w:val="00C163BD"/>
    <w:rsid w:val="00C207F1"/>
    <w:rsid w:val="00C20FAC"/>
    <w:rsid w:val="00C23B68"/>
    <w:rsid w:val="00C31D2B"/>
    <w:rsid w:val="00C341EB"/>
    <w:rsid w:val="00C37B26"/>
    <w:rsid w:val="00C5068F"/>
    <w:rsid w:val="00C75C37"/>
    <w:rsid w:val="00C86D74"/>
    <w:rsid w:val="00C92C7E"/>
    <w:rsid w:val="00C93EE7"/>
    <w:rsid w:val="00CA70C8"/>
    <w:rsid w:val="00CB3497"/>
    <w:rsid w:val="00CB3DBA"/>
    <w:rsid w:val="00CC3E2D"/>
    <w:rsid w:val="00CD04F1"/>
    <w:rsid w:val="00CD18BB"/>
    <w:rsid w:val="00CE19F8"/>
    <w:rsid w:val="00CE441C"/>
    <w:rsid w:val="00CF681A"/>
    <w:rsid w:val="00D00B0D"/>
    <w:rsid w:val="00D0502E"/>
    <w:rsid w:val="00D068D6"/>
    <w:rsid w:val="00D07C78"/>
    <w:rsid w:val="00D12FD4"/>
    <w:rsid w:val="00D23B16"/>
    <w:rsid w:val="00D320B0"/>
    <w:rsid w:val="00D32743"/>
    <w:rsid w:val="00D338A9"/>
    <w:rsid w:val="00D45252"/>
    <w:rsid w:val="00D47EBC"/>
    <w:rsid w:val="00D55C11"/>
    <w:rsid w:val="00D60B2C"/>
    <w:rsid w:val="00D67EAE"/>
    <w:rsid w:val="00D7154C"/>
    <w:rsid w:val="00D71B4D"/>
    <w:rsid w:val="00D73A07"/>
    <w:rsid w:val="00D82FB3"/>
    <w:rsid w:val="00D84DE8"/>
    <w:rsid w:val="00D86F40"/>
    <w:rsid w:val="00D874D6"/>
    <w:rsid w:val="00D90B96"/>
    <w:rsid w:val="00D93D55"/>
    <w:rsid w:val="00D95DF5"/>
    <w:rsid w:val="00DA31B9"/>
    <w:rsid w:val="00DA3A1E"/>
    <w:rsid w:val="00DA4A48"/>
    <w:rsid w:val="00DB5C1B"/>
    <w:rsid w:val="00DB697A"/>
    <w:rsid w:val="00DB7387"/>
    <w:rsid w:val="00DC010C"/>
    <w:rsid w:val="00DC0686"/>
    <w:rsid w:val="00DC2A35"/>
    <w:rsid w:val="00DC368A"/>
    <w:rsid w:val="00DC3E9F"/>
    <w:rsid w:val="00DD46D9"/>
    <w:rsid w:val="00DD471F"/>
    <w:rsid w:val="00DD60E9"/>
    <w:rsid w:val="00DD7B7F"/>
    <w:rsid w:val="00DD7DF9"/>
    <w:rsid w:val="00DE31FB"/>
    <w:rsid w:val="00DF23DD"/>
    <w:rsid w:val="00DF45F0"/>
    <w:rsid w:val="00DF4AD2"/>
    <w:rsid w:val="00DF703D"/>
    <w:rsid w:val="00DF7804"/>
    <w:rsid w:val="00E01B3A"/>
    <w:rsid w:val="00E105C4"/>
    <w:rsid w:val="00E15015"/>
    <w:rsid w:val="00E1501D"/>
    <w:rsid w:val="00E2556F"/>
    <w:rsid w:val="00E2673C"/>
    <w:rsid w:val="00E319DF"/>
    <w:rsid w:val="00E335FE"/>
    <w:rsid w:val="00E35FF0"/>
    <w:rsid w:val="00E42EC9"/>
    <w:rsid w:val="00E460B0"/>
    <w:rsid w:val="00E4621C"/>
    <w:rsid w:val="00E46BA3"/>
    <w:rsid w:val="00E47580"/>
    <w:rsid w:val="00E565EB"/>
    <w:rsid w:val="00E66CC5"/>
    <w:rsid w:val="00E71C4D"/>
    <w:rsid w:val="00E71CBC"/>
    <w:rsid w:val="00E91551"/>
    <w:rsid w:val="00EA1CF5"/>
    <w:rsid w:val="00EA5713"/>
    <w:rsid w:val="00EA7D6E"/>
    <w:rsid w:val="00EA7ECD"/>
    <w:rsid w:val="00EB2DA5"/>
    <w:rsid w:val="00EB2F76"/>
    <w:rsid w:val="00EB7960"/>
    <w:rsid w:val="00EC032D"/>
    <w:rsid w:val="00EC4607"/>
    <w:rsid w:val="00EC4E49"/>
    <w:rsid w:val="00EC5339"/>
    <w:rsid w:val="00ED2C8B"/>
    <w:rsid w:val="00ED4AED"/>
    <w:rsid w:val="00ED77FB"/>
    <w:rsid w:val="00EE0841"/>
    <w:rsid w:val="00EE45FA"/>
    <w:rsid w:val="00EE6156"/>
    <w:rsid w:val="00EE67EC"/>
    <w:rsid w:val="00EF62E3"/>
    <w:rsid w:val="00EF6C1A"/>
    <w:rsid w:val="00EF7932"/>
    <w:rsid w:val="00F043DE"/>
    <w:rsid w:val="00F045ED"/>
    <w:rsid w:val="00F04F05"/>
    <w:rsid w:val="00F053C6"/>
    <w:rsid w:val="00F06FCD"/>
    <w:rsid w:val="00F13550"/>
    <w:rsid w:val="00F17A3B"/>
    <w:rsid w:val="00F23038"/>
    <w:rsid w:val="00F234EA"/>
    <w:rsid w:val="00F23D07"/>
    <w:rsid w:val="00F272DB"/>
    <w:rsid w:val="00F34B4F"/>
    <w:rsid w:val="00F438F1"/>
    <w:rsid w:val="00F521F5"/>
    <w:rsid w:val="00F60524"/>
    <w:rsid w:val="00F66152"/>
    <w:rsid w:val="00F73EFD"/>
    <w:rsid w:val="00F85A9D"/>
    <w:rsid w:val="00F8773D"/>
    <w:rsid w:val="00F87AAF"/>
    <w:rsid w:val="00F9165B"/>
    <w:rsid w:val="00FA0ED6"/>
    <w:rsid w:val="00FA38DB"/>
    <w:rsid w:val="00FA4427"/>
    <w:rsid w:val="00FA54A4"/>
    <w:rsid w:val="00FB3F07"/>
    <w:rsid w:val="00FC263F"/>
    <w:rsid w:val="00FC3284"/>
    <w:rsid w:val="00FC482F"/>
    <w:rsid w:val="00FC69C6"/>
    <w:rsid w:val="00FD31B8"/>
    <w:rsid w:val="00FD33B8"/>
    <w:rsid w:val="00FE019D"/>
    <w:rsid w:val="00FE2EF1"/>
    <w:rsid w:val="00FE4DE4"/>
    <w:rsid w:val="00FF2C1B"/>
    <w:rsid w:val="00FF3757"/>
    <w:rsid w:val="00FF4C66"/>
    <w:rsid w:val="00FF5D8B"/>
    <w:rsid w:val="00FF6B4B"/>
    <w:rsid w:val="00FF70F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7DD4"/>
  <w15:docId w15:val="{B9C54A9E-3175-B84C-9A1D-3EDCC8F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uiPriority w:val="99"/>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uiPriority w:val="99"/>
    <w:rsid w:val="00DC010C"/>
    <w:rPr>
      <w:rFonts w:cs="Times New Roman"/>
      <w:vertAlign w:val="superscript"/>
    </w:rPr>
  </w:style>
  <w:style w:type="paragraph" w:styleId="ListNumber2">
    <w:name w:val="List Number 2"/>
    <w:basedOn w:val="Normal"/>
    <w:semiHidden/>
    <w:rsid w:val="00DC010C"/>
    <w:pPr>
      <w:numPr>
        <w:numId w:val="5"/>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6"/>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5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rsid w:val="00DC010C"/>
    <w:rPr>
      <w:rFonts w:ascii="Arial" w:eastAsia="SimSun" w:hAnsi="Arial" w:cs="Calibri"/>
      <w:sz w:val="18"/>
      <w:szCs w:val="18"/>
      <w:lang w:val="en-US" w:eastAsia="zh-CN"/>
    </w:rPr>
  </w:style>
  <w:style w:type="character" w:styleId="Hyperlink">
    <w:name w:val="Hyperlink"/>
    <w:basedOn w:val="DefaultParagraphFont"/>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UnresolvedMention2">
    <w:name w:val="Unresolved Mention2"/>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 w:type="character" w:customStyle="1" w:styleId="Heading2Char">
    <w:name w:val="Heading 2 Char"/>
    <w:basedOn w:val="DefaultParagraphFont"/>
    <w:link w:val="Heading2"/>
    <w:rsid w:val="00B94746"/>
    <w:rPr>
      <w:rFonts w:ascii="Arial" w:eastAsia="SimSun" w:hAnsi="Arial" w:cs="Calibri"/>
      <w:bCs/>
      <w:iCs/>
      <w:caps/>
      <w:sz w:val="28"/>
      <w:szCs w:val="28"/>
      <w:lang w:val="en-US" w:eastAsia="zh-CN"/>
    </w:rPr>
  </w:style>
  <w:style w:type="character" w:styleId="UnresolvedMention">
    <w:name w:val="Unresolved Mention"/>
    <w:basedOn w:val="DefaultParagraphFont"/>
    <w:uiPriority w:val="99"/>
    <w:semiHidden/>
    <w:unhideWhenUsed/>
    <w:rsid w:val="00DB5C1B"/>
    <w:rPr>
      <w:color w:val="605E5C"/>
      <w:shd w:val="clear" w:color="auto" w:fill="E1DFDD"/>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6274F1"/>
    <w:rPr>
      <w:rFonts w:ascii="Arial" w:hAnsi="Arial"/>
      <w:sz w:val="22"/>
      <w:lang w:val="en-US" w:eastAsia="en-US"/>
    </w:rPr>
  </w:style>
  <w:style w:type="paragraph" w:styleId="NormalWeb">
    <w:name w:val="Normal (Web)"/>
    <w:basedOn w:val="Normal"/>
    <w:uiPriority w:val="99"/>
    <w:unhideWhenUsed/>
    <w:rsid w:val="00F06FCD"/>
    <w:pPr>
      <w:bidi w:val="0"/>
      <w:spacing w:before="100" w:beforeAutospacing="1" w:after="100" w:afterAutospacing="1"/>
    </w:pPr>
    <w:rPr>
      <w:rFonts w:ascii="Times New Roman" w:eastAsia="Times New Roman" w:hAnsi="Times New Roman" w:cs="Times New Roman"/>
      <w:sz w:val="24"/>
      <w:szCs w:val="24"/>
      <w:lang w:eastAsia="en-US"/>
    </w:rPr>
  </w:style>
  <w:style w:type="character" w:customStyle="1" w:styleId="ONUMEChar">
    <w:name w:val="ONUM E Char"/>
    <w:basedOn w:val="DefaultParagraphFont"/>
    <w:link w:val="ONUME"/>
    <w:rsid w:val="00F06FCD"/>
    <w:rPr>
      <w:rFonts w:ascii="Arial" w:eastAsia="SimSun" w:hAnsi="Arial" w:cs="Calibri"/>
      <w:sz w:val="22"/>
      <w:szCs w:val="22"/>
      <w:lang w:val="en-US" w:eastAsia="zh-CN"/>
    </w:rPr>
  </w:style>
  <w:style w:type="character" w:customStyle="1" w:styleId="normaltextrun">
    <w:name w:val="normaltextrun"/>
    <w:basedOn w:val="DefaultParagraphFont"/>
    <w:rsid w:val="00F06FCD"/>
  </w:style>
  <w:style w:type="character" w:customStyle="1" w:styleId="eop">
    <w:name w:val="eop"/>
    <w:basedOn w:val="DefaultParagraphFont"/>
    <w:rsid w:val="00F06FCD"/>
  </w:style>
  <w:style w:type="character" w:customStyle="1" w:styleId="ui-provider">
    <w:name w:val="ui-provider"/>
    <w:basedOn w:val="DefaultParagraphFont"/>
    <w:rsid w:val="00F06FCD"/>
  </w:style>
  <w:style w:type="character" w:customStyle="1" w:styleId="cf01">
    <w:name w:val="cf01"/>
    <w:basedOn w:val="DefaultParagraphFont"/>
    <w:rsid w:val="00F06FCD"/>
    <w:rPr>
      <w:rFonts w:ascii="Segoe UI" w:hAnsi="Segoe UI" w:cs="Segoe UI" w:hint="default"/>
      <w:sz w:val="18"/>
      <w:szCs w:val="18"/>
    </w:rPr>
  </w:style>
  <w:style w:type="paragraph" w:styleId="Revision">
    <w:name w:val="Revision"/>
    <w:hidden/>
    <w:uiPriority w:val="99"/>
    <w:semiHidden/>
    <w:rsid w:val="00747ED7"/>
    <w:rPr>
      <w:rFonts w:ascii="Arial" w:eastAsia="SimSun" w:hAnsi="Arial" w:cs="Calibri"/>
      <w:sz w:val="22"/>
      <w:szCs w:val="22"/>
      <w:lang w:val="en-US" w:eastAsia="zh-CN"/>
    </w:rPr>
  </w:style>
  <w:style w:type="character" w:styleId="PageNumber">
    <w:name w:val="page number"/>
    <w:basedOn w:val="DefaultParagraphFont"/>
    <w:semiHidden/>
    <w:unhideWhenUsed/>
    <w:rsid w:val="0074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ip-outreach/ar/ipday/2023/index.html" TargetMode="External"/><Relationship Id="rId3" Type="http://schemas.openxmlformats.org/officeDocument/2006/relationships/hyperlink" Target="http://www.uspto.gov/initiatives/equity/mentoring-programs/global-mentoring-pilot" TargetMode="External"/><Relationship Id="rId7" Type="http://schemas.openxmlformats.org/officeDocument/2006/relationships/hyperlink" Target="https://www.wipo.int/pressroom/ar/stories/index.html" TargetMode="External"/><Relationship Id="rId2" Type="http://schemas.openxmlformats.org/officeDocument/2006/relationships/hyperlink" Target="https://www.wipo.int/women-and-ip/ar/news/2023/news_0001.html" TargetMode="External"/><Relationship Id="rId1" Type="http://schemas.openxmlformats.org/officeDocument/2006/relationships/hyperlink" Target="https://www.wipo.int/meetings/en/doc_details.jsp?doc_id=541373" TargetMode="External"/><Relationship Id="rId6" Type="http://schemas.openxmlformats.org/officeDocument/2006/relationships/hyperlink" Target="https://www.wipo.int/pressroom/ar/stories/zimbabwe-peserverance-2024.html" TargetMode="External"/><Relationship Id="rId5" Type="http://schemas.openxmlformats.org/officeDocument/2006/relationships/hyperlink" Target="https://www.wipo.int/women-and-ip/ar/news/2023/news_0002.html" TargetMode="External"/><Relationship Id="rId10" Type="http://schemas.openxmlformats.org/officeDocument/2006/relationships/hyperlink" Target="https://youtube.com/playlist?list=PLsm_LOEppJay6Ri7OGulSvLaGWWbpjqyK&amp;si=afr9WzlSFPsY8YPL" TargetMode="External"/><Relationship Id="rId4" Type="http://schemas.openxmlformats.org/officeDocument/2006/relationships/hyperlink" Target="http://www.wipo.int/publications/en/details.jsp?id=4653" TargetMode="External"/><Relationship Id="rId9" Type="http://schemas.openxmlformats.org/officeDocument/2006/relationships/hyperlink" Target="https://www.wipo.int/women-and-ip/ar/news/2023/news_00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0CDC2-9517-477E-AD80-6DFEC91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13</Pages>
  <Words>7516</Words>
  <Characters>41460</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CDIP/29/11</vt:lpstr>
      <vt:lpstr>CDIP/26/</vt:lpstr>
    </vt:vector>
  </TitlesOfParts>
  <Company>WIPO</Company>
  <LinksUpToDate>false</LinksUpToDate>
  <CharactersWithSpaces>48879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CDIP/32/9</dc:title>
  <dc:creator>WIPO</dc:creator>
  <cp:keywords>FOR OFFICIAL USE ONLY</cp:keywords>
  <cp:lastModifiedBy>YOUSSEF Randa</cp:lastModifiedBy>
  <cp:revision>13</cp:revision>
  <cp:lastPrinted>2024-03-13T16:22:00Z</cp:lastPrinted>
  <dcterms:created xsi:type="dcterms:W3CDTF">2024-03-10T15:31:00Z</dcterms:created>
  <dcterms:modified xsi:type="dcterms:W3CDTF">2024-03-13T16:23:00Z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2024-03-11T16:17:00Z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81c8a136-7473-4138-8a83-77299c43bb3a</vt:lpwstr>
  </property>
  <property fmtid="{D5CDD505-2E9C-101B-9397-08002B2CF9AE}" pid="13" name="MSIP_Label_20773ee6-353b-4fb9-a59d-0b94c8c67bea_ContentBits">
    <vt:lpwstr>0</vt:lpwstr>
  </property>
</Properties>
</file>