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237BCF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A31B9" w:rsidP="0077666B">
      <w:pPr>
        <w:bidi w:val="0"/>
        <w:rPr>
          <w:rFonts w:ascii="Arial Black" w:hAnsi="Arial Black"/>
          <w:caps/>
          <w:sz w:val="15"/>
          <w:szCs w:val="15"/>
        </w:rPr>
      </w:pPr>
      <w:r w:rsidRPr="00DA31B9">
        <w:rPr>
          <w:rFonts w:ascii="Arial Black" w:hAnsi="Arial Black"/>
          <w:caps/>
          <w:sz w:val="15"/>
          <w:szCs w:val="15"/>
        </w:rPr>
        <w:t>CDIP/2</w:t>
      </w:r>
      <w:r w:rsidR="0077666B">
        <w:rPr>
          <w:rFonts w:ascii="Arial Black" w:hAnsi="Arial Black"/>
          <w:caps/>
          <w:sz w:val="15"/>
          <w:szCs w:val="15"/>
        </w:rPr>
        <w:t>9</w:t>
      </w:r>
      <w:r w:rsidRPr="00DA31B9">
        <w:rPr>
          <w:rFonts w:ascii="Arial Black" w:hAnsi="Arial Black"/>
          <w:caps/>
          <w:sz w:val="15"/>
          <w:szCs w:val="15"/>
        </w:rPr>
        <w:t>/</w:t>
      </w:r>
      <w:bookmarkStart w:id="0" w:name="Code"/>
      <w:bookmarkEnd w:id="0"/>
      <w:r w:rsidR="00B40627">
        <w:rPr>
          <w:rFonts w:ascii="Arial Black" w:hAnsi="Arial Black"/>
          <w:caps/>
          <w:sz w:val="15"/>
          <w:szCs w:val="15"/>
        </w:rPr>
        <w:t>9</w:t>
      </w:r>
    </w:p>
    <w:p w:rsidR="008B2CC1" w:rsidRPr="00CC3E2D" w:rsidRDefault="00CC3E2D" w:rsidP="00B40627">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B40627">
        <w:rPr>
          <w:rFonts w:asciiTheme="minorHAnsi" w:hAnsiTheme="minorHAnsi" w:cstheme="minorHAnsi" w:hint="cs"/>
          <w:caps/>
          <w:sz w:val="15"/>
          <w:szCs w:val="15"/>
          <w:rtl/>
        </w:rPr>
        <w:t>بالفرنسية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B40627">
        <w:rPr>
          <w:rFonts w:asciiTheme="minorHAnsi" w:hAnsiTheme="minorHAnsi" w:cstheme="minorHAnsi" w:hint="cs"/>
          <w:b/>
          <w:bCs/>
          <w:caps/>
          <w:sz w:val="15"/>
          <w:szCs w:val="15"/>
          <w:rtl/>
        </w:rPr>
        <w:t>30 أغسطس 2022</w:t>
      </w:r>
    </w:p>
    <w:bookmarkEnd w:id="2"/>
    <w:p w:rsidR="008B2CC1" w:rsidRPr="00D67EAE" w:rsidRDefault="003B355C" w:rsidP="00DA31B9">
      <w:pPr>
        <w:pStyle w:val="Heading1"/>
      </w:pPr>
      <w:r w:rsidRPr="00D67EAE">
        <w:rPr>
          <w:rtl/>
        </w:rPr>
        <w:t>اللجنة ال</w:t>
      </w:r>
      <w:r w:rsidR="00DA31B9">
        <w:rPr>
          <w:rFonts w:hint="cs"/>
          <w:rtl/>
        </w:rPr>
        <w:t>معني</w:t>
      </w:r>
      <w:bookmarkStart w:id="3" w:name="_GoBack"/>
      <w:bookmarkEnd w:id="3"/>
      <w:r w:rsidR="00DA31B9">
        <w:rPr>
          <w:rFonts w:hint="cs"/>
          <w:rtl/>
        </w:rPr>
        <w:t>ة بالتنمية والملكية الفكرية</w:t>
      </w:r>
    </w:p>
    <w:p w:rsidR="00A90F0A" w:rsidRPr="00D67EAE" w:rsidRDefault="00D67EAE" w:rsidP="0077666B">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7666B">
        <w:rPr>
          <w:rFonts w:asciiTheme="minorHAnsi" w:hAnsiTheme="minorHAnsi" w:cstheme="minorHAnsi" w:hint="cs"/>
          <w:bCs/>
          <w:sz w:val="24"/>
          <w:szCs w:val="24"/>
          <w:rtl/>
        </w:rPr>
        <w:t>التاسعة</w:t>
      </w:r>
      <w:r w:rsidR="00DA31B9">
        <w:rPr>
          <w:rFonts w:asciiTheme="minorHAnsi" w:hAnsiTheme="minorHAnsi" w:cstheme="minorHAnsi" w:hint="cs"/>
          <w:bCs/>
          <w:sz w:val="24"/>
          <w:szCs w:val="24"/>
          <w:rtl/>
        </w:rPr>
        <w:t xml:space="preserve"> والعشرون</w:t>
      </w:r>
    </w:p>
    <w:p w:rsidR="008B2CC1" w:rsidRPr="00D67EAE" w:rsidRDefault="00D67EAE" w:rsidP="0077666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77666B">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إلى </w:t>
      </w:r>
      <w:r w:rsidR="0077666B">
        <w:rPr>
          <w:rFonts w:asciiTheme="minorHAnsi" w:hAnsiTheme="minorHAnsi" w:cstheme="minorHAnsi" w:hint="cs"/>
          <w:bCs/>
          <w:sz w:val="24"/>
          <w:szCs w:val="24"/>
          <w:rtl/>
        </w:rPr>
        <w:t>21</w:t>
      </w:r>
      <w:r w:rsidRPr="00D67EAE">
        <w:rPr>
          <w:rFonts w:asciiTheme="minorHAnsi" w:hAnsiTheme="minorHAnsi" w:cstheme="minorHAnsi" w:hint="cs"/>
          <w:bCs/>
          <w:sz w:val="24"/>
          <w:szCs w:val="24"/>
          <w:rtl/>
        </w:rPr>
        <w:t xml:space="preserve"> </w:t>
      </w:r>
      <w:r w:rsidR="0077666B">
        <w:rPr>
          <w:rFonts w:asciiTheme="minorHAnsi" w:hAnsiTheme="minorHAnsi" w:cstheme="minorHAnsi" w:hint="cs"/>
          <w:bCs/>
          <w:sz w:val="24"/>
          <w:szCs w:val="24"/>
          <w:rtl/>
        </w:rPr>
        <w:t>أكتوبر</w:t>
      </w:r>
      <w:r w:rsidR="00516C1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w:t>
      </w:r>
      <w:r w:rsidR="00516C18">
        <w:rPr>
          <w:rFonts w:asciiTheme="minorHAnsi" w:hAnsiTheme="minorHAnsi" w:cstheme="minorHAnsi" w:hint="cs"/>
          <w:bCs/>
          <w:sz w:val="24"/>
          <w:szCs w:val="24"/>
          <w:rtl/>
        </w:rPr>
        <w:t>2</w:t>
      </w:r>
    </w:p>
    <w:p w:rsidR="008B2CC1" w:rsidRPr="00D67EAE" w:rsidRDefault="000276E6"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اقتراح مجموعة البلدان الأفريقية بشأن إجراء استعراض خارجي مستقل للمساعدة التقنية التي تقدمها الويبو في مجال التعاون لأغراض التنمية</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0276E6">
        <w:rPr>
          <w:rFonts w:asciiTheme="minorHAnsi" w:hAnsiTheme="minorHAnsi" w:cstheme="minorHAnsi" w:hint="cs"/>
          <w:iCs/>
          <w:rtl/>
        </w:rPr>
        <w:t xml:space="preserve"> الأمانة</w:t>
      </w:r>
    </w:p>
    <w:p w:rsidR="009B0855" w:rsidRDefault="00602D4C" w:rsidP="00602D4C">
      <w:pPr>
        <w:pStyle w:val="ONUMA"/>
        <w:rPr>
          <w:lang w:bidi="ar-EG"/>
        </w:rPr>
      </w:pPr>
      <w:r>
        <w:rPr>
          <w:rFonts w:hint="cs"/>
          <w:rtl/>
        </w:rPr>
        <w:t xml:space="preserve">في تبليغ بتاريخ 26 أغسطس 2022، استلمت الأمانة اقتراحاً من وفد الجزائر، نيابة عن مجموعة البلدان الأفريقية، بشأن </w:t>
      </w:r>
      <w:r w:rsidRPr="00602D4C">
        <w:rPr>
          <w:rtl/>
        </w:rPr>
        <w:t>إجراء استعراض خارجي مستقل للمساعدة التقنية في مجال التعاون لأغراض التنمية</w:t>
      </w:r>
      <w:r>
        <w:rPr>
          <w:rFonts w:hint="cs"/>
          <w:rtl/>
        </w:rPr>
        <w:t>، كي يُنظر فيه أثناء الدورة التاسعة والعشرين للجنة المعنية بالتنمية والملكية الفكرية (لجنة التنمية).</w:t>
      </w:r>
    </w:p>
    <w:p w:rsidR="00602D4C" w:rsidRDefault="00602D4C" w:rsidP="00602D4C">
      <w:pPr>
        <w:pStyle w:val="ONUMA"/>
        <w:rPr>
          <w:lang w:bidi="ar-EG"/>
        </w:rPr>
      </w:pPr>
      <w:r>
        <w:rPr>
          <w:rFonts w:hint="cs"/>
          <w:rtl/>
          <w:lang w:bidi="ar-EG"/>
        </w:rPr>
        <w:t>ويرد الاقتراح المذكور في مرفق هذه الوثيقة.</w:t>
      </w:r>
    </w:p>
    <w:p w:rsidR="00602D4C" w:rsidRPr="00602D4C" w:rsidRDefault="00602D4C" w:rsidP="00602D4C">
      <w:pPr>
        <w:pStyle w:val="ONUMA"/>
        <w:ind w:left="5528"/>
        <w:rPr>
          <w:lang w:bidi="ar-EG"/>
        </w:rPr>
      </w:pPr>
      <w:r>
        <w:rPr>
          <w:rFonts w:hint="cs"/>
          <w:i/>
          <w:iCs/>
          <w:rtl/>
          <w:lang w:bidi="ar-EG"/>
        </w:rPr>
        <w:t>إن لجنة التنمية مدعوة إلى النظر في المعلومات الواردة في مرفق هذه الوثيقة.</w:t>
      </w:r>
    </w:p>
    <w:p w:rsidR="00602D4C" w:rsidRDefault="00602D4C" w:rsidP="00602D4C">
      <w:pPr>
        <w:pStyle w:val="Endofdocument-Annex"/>
        <w:rPr>
          <w:lang w:bidi="ar-EG"/>
        </w:rPr>
      </w:pPr>
      <w:r>
        <w:rPr>
          <w:rFonts w:hint="cs"/>
          <w:rtl/>
          <w:lang w:bidi="ar-EG"/>
        </w:rPr>
        <w:t>[يلي ذلك المرفق]</w:t>
      </w:r>
    </w:p>
    <w:p w:rsidR="00602D4C" w:rsidRDefault="00602D4C" w:rsidP="00DA31B9">
      <w:pPr>
        <w:pStyle w:val="BodyText"/>
        <w:rPr>
          <w:rtl/>
        </w:rPr>
        <w:sectPr w:rsidR="00602D4C"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77666B" w:rsidRPr="00602D4C" w:rsidRDefault="00602D4C" w:rsidP="00602D4C">
      <w:pPr>
        <w:pStyle w:val="BodyText"/>
        <w:rPr>
          <w:b/>
          <w:bCs/>
          <w:rtl/>
        </w:rPr>
      </w:pPr>
      <w:r w:rsidRPr="00602D4C">
        <w:rPr>
          <w:rFonts w:hint="cs"/>
          <w:b/>
          <w:bCs/>
          <w:rtl/>
        </w:rPr>
        <w:lastRenderedPageBreak/>
        <w:t>اقتراح مجموعة البلدان الأفريقية بشأن إجراء استعراض خارجي مستقل للمساعدة التقنية التي تقدمها الويبو في مجال التعاون لأغراض التنمية</w:t>
      </w:r>
    </w:p>
    <w:p w:rsidR="00602D4C" w:rsidRDefault="00602D4C" w:rsidP="004835EA">
      <w:pPr>
        <w:pStyle w:val="BodyText"/>
        <w:rPr>
          <w:rtl/>
        </w:rPr>
      </w:pPr>
      <w:r>
        <w:rPr>
          <w:rFonts w:hint="cs"/>
          <w:rtl/>
        </w:rPr>
        <w:t xml:space="preserve">اعتمدت اللجنة المعنية بالتنمية والملكية الفكرية (لجنة التنمية)، في دورتها الرابعة المعقودة في جنيف في نوفمبر 2009، </w:t>
      </w:r>
      <w:r w:rsidR="00736BA2">
        <w:rPr>
          <w:rFonts w:hint="cs"/>
          <w:rtl/>
        </w:rPr>
        <w:t>"</w:t>
      </w:r>
      <w:r w:rsidR="00736BA2" w:rsidRPr="00736BA2">
        <w:rPr>
          <w:rtl/>
        </w:rPr>
        <w:t>مشروع تعزيز إطار الويبو للإدارة القائمة على النتائج بغية دعم عملية الرصد والتقييم للأنشطة الإنمائية</w:t>
      </w:r>
      <w:r w:rsidR="00736BA2">
        <w:rPr>
          <w:rFonts w:hint="cs"/>
          <w:rtl/>
        </w:rPr>
        <w:t xml:space="preserve">"، الذي يتناول على وجه الخصوص </w:t>
      </w:r>
      <w:r w:rsidR="00761DE8">
        <w:rPr>
          <w:rFonts w:hint="cs"/>
          <w:rtl/>
        </w:rPr>
        <w:t xml:space="preserve">استعراض أنشطة المساعدة التقنية التي </w:t>
      </w:r>
      <w:r w:rsidR="004835EA">
        <w:rPr>
          <w:rFonts w:hint="cs"/>
          <w:rtl/>
        </w:rPr>
        <w:t>تقدمها</w:t>
      </w:r>
      <w:r w:rsidR="00761DE8">
        <w:rPr>
          <w:rFonts w:hint="cs"/>
          <w:rtl/>
        </w:rPr>
        <w:t xml:space="preserve"> الويبو في مجال التعاون لأغراض التنمية وفقاً للتوصية 41</w:t>
      </w:r>
      <w:r w:rsidR="00761DE8">
        <w:rPr>
          <w:rStyle w:val="FootnoteReference"/>
          <w:rtl/>
        </w:rPr>
        <w:footnoteReference w:id="2"/>
      </w:r>
      <w:r w:rsidR="00761DE8">
        <w:rPr>
          <w:rFonts w:hint="cs"/>
          <w:rtl/>
        </w:rPr>
        <w:t xml:space="preserve"> من توصيات أجندة التنمية.</w:t>
      </w:r>
    </w:p>
    <w:p w:rsidR="00761DE8" w:rsidRDefault="0014209D" w:rsidP="009242DD">
      <w:pPr>
        <w:pStyle w:val="BodyText"/>
        <w:rPr>
          <w:rtl/>
          <w:lang w:val="fr-CH"/>
        </w:rPr>
      </w:pPr>
      <w:r>
        <w:rPr>
          <w:rFonts w:hint="cs"/>
          <w:rtl/>
        </w:rPr>
        <w:t xml:space="preserve">وترد مواصفات </w:t>
      </w:r>
      <w:r w:rsidR="00761DE8">
        <w:rPr>
          <w:rFonts w:hint="cs"/>
          <w:rtl/>
        </w:rPr>
        <w:t xml:space="preserve">ذلك الاستعراض في الوثيقة </w:t>
      </w:r>
      <w:r w:rsidR="00761DE8" w:rsidRPr="00761DE8">
        <w:rPr>
          <w:lang w:val="fr-CH"/>
        </w:rPr>
        <w:t>CDIP/4/8/REV/TOR</w:t>
      </w:r>
      <w:r w:rsidR="00761DE8">
        <w:rPr>
          <w:rFonts w:hint="cs"/>
          <w:rtl/>
          <w:lang w:val="fr-CH"/>
        </w:rPr>
        <w:t>. وجرى ذلك الاستعراض كل من السيدة كارولين دير بيركبيك والسيد سانتياغو روكا، وعُرض تقريرهما على لجنة التنم</w:t>
      </w:r>
      <w:r w:rsidR="009242DD">
        <w:rPr>
          <w:rFonts w:hint="cs"/>
          <w:rtl/>
          <w:lang w:val="fr-CH"/>
        </w:rPr>
        <w:t xml:space="preserve">ية في دورتها </w:t>
      </w:r>
      <w:r w:rsidR="00761DE8">
        <w:rPr>
          <w:rFonts w:hint="cs"/>
          <w:rtl/>
          <w:lang w:val="fr-CH"/>
        </w:rPr>
        <w:t>الثامنة، التي عُقدت في نوفمبر 2011 (الوثيقة</w:t>
      </w:r>
      <w:r w:rsidR="009242DD">
        <w:rPr>
          <w:rFonts w:hint="eastAsia"/>
          <w:rtl/>
          <w:lang w:val="fr-CH"/>
        </w:rPr>
        <w:t> </w:t>
      </w:r>
      <w:r w:rsidR="009242DD" w:rsidRPr="009242DD">
        <w:rPr>
          <w:lang w:val="fr-CH"/>
        </w:rPr>
        <w:t>CDIP/8/INF/1</w:t>
      </w:r>
      <w:r w:rsidR="009242DD">
        <w:rPr>
          <w:rFonts w:hint="cs"/>
          <w:rtl/>
          <w:lang w:val="fr-CH"/>
        </w:rPr>
        <w:t>).</w:t>
      </w:r>
    </w:p>
    <w:p w:rsidR="009242DD" w:rsidRDefault="00744C5B" w:rsidP="004835EA">
      <w:pPr>
        <w:pStyle w:val="BodyText"/>
        <w:rPr>
          <w:rtl/>
        </w:rPr>
      </w:pPr>
      <w:r>
        <w:rPr>
          <w:rFonts w:hint="cs"/>
          <w:rtl/>
        </w:rPr>
        <w:t xml:space="preserve">وبعد ذلك، جرت مناقشات مطولة بين الدول الأعضاء </w:t>
      </w:r>
      <w:r w:rsidR="00725BD9">
        <w:rPr>
          <w:rFonts w:hint="cs"/>
          <w:rtl/>
        </w:rPr>
        <w:t xml:space="preserve">ونُفذ العديد من توصيات التقرير بشأن استعراض أنشطة المساعدة التقنية التي </w:t>
      </w:r>
      <w:r w:rsidR="004835EA">
        <w:rPr>
          <w:rFonts w:hint="cs"/>
          <w:rtl/>
        </w:rPr>
        <w:t>تقدمها</w:t>
      </w:r>
      <w:r w:rsidR="00725BD9">
        <w:rPr>
          <w:rFonts w:hint="cs"/>
          <w:rtl/>
        </w:rPr>
        <w:t xml:space="preserve"> الويبو في مجال التعاون لأغراض التنمية (الوثيقة </w:t>
      </w:r>
      <w:r w:rsidR="00725BD9" w:rsidRPr="00725BD9">
        <w:t>CDIP/11/4</w:t>
      </w:r>
      <w:r w:rsidR="00725BD9">
        <w:rPr>
          <w:rFonts w:hint="cs"/>
          <w:rtl/>
        </w:rPr>
        <w:t>).</w:t>
      </w:r>
    </w:p>
    <w:p w:rsidR="00725BD9" w:rsidRDefault="00725BD9" w:rsidP="009242DD">
      <w:pPr>
        <w:pStyle w:val="BodyText"/>
        <w:rPr>
          <w:rtl/>
        </w:rPr>
      </w:pPr>
      <w:r>
        <w:rPr>
          <w:rFonts w:hint="cs"/>
          <w:rtl/>
        </w:rPr>
        <w:t>غير أنه طرأت تطورات كبيرة منذ آخر استعراض للمساعدة التقنية التي تقدمها الويبو في مجال التعاون لأغراض التنمية، ولا سيما:</w:t>
      </w:r>
    </w:p>
    <w:p w:rsidR="00725BD9" w:rsidRDefault="00725BD9" w:rsidP="009242DD">
      <w:pPr>
        <w:pStyle w:val="BodyText"/>
        <w:rPr>
          <w:rtl/>
        </w:rPr>
      </w:pPr>
      <w:r>
        <w:rPr>
          <w:rFonts w:hint="cs"/>
          <w:rtl/>
        </w:rPr>
        <w:t>-</w:t>
      </w:r>
      <w:r>
        <w:rPr>
          <w:rtl/>
        </w:rPr>
        <w:tab/>
      </w:r>
      <w:r>
        <w:rPr>
          <w:rFonts w:hint="cs"/>
          <w:rtl/>
        </w:rPr>
        <w:t>تغيّر أطر التعاون بين المؤسسات</w:t>
      </w:r>
      <w:r w:rsidR="00F9753A">
        <w:rPr>
          <w:rFonts w:hint="cs"/>
          <w:rtl/>
        </w:rPr>
        <w:t xml:space="preserve"> في منظومة الأمم المتحدة والمنظمات الدولية المعنية؛</w:t>
      </w:r>
    </w:p>
    <w:p w:rsidR="00F9753A" w:rsidRDefault="00F9753A" w:rsidP="00F9753A">
      <w:pPr>
        <w:pStyle w:val="BodyText"/>
        <w:rPr>
          <w:rtl/>
        </w:rPr>
      </w:pPr>
      <w:r>
        <w:rPr>
          <w:rFonts w:hint="cs"/>
          <w:rtl/>
        </w:rPr>
        <w:t>-</w:t>
      </w:r>
      <w:r>
        <w:rPr>
          <w:rtl/>
        </w:rPr>
        <w:tab/>
      </w:r>
      <w:r w:rsidR="00B26BA1">
        <w:rPr>
          <w:rFonts w:hint="cs"/>
          <w:rtl/>
        </w:rPr>
        <w:t>و</w:t>
      </w:r>
      <w:r>
        <w:rPr>
          <w:rFonts w:hint="cs"/>
          <w:rtl/>
        </w:rPr>
        <w:t>اعتماد وتنفيذ أهداف التنمية المستدامة لخطة عام 2030 وإطار الأمم المتحدة للتعاون من أجل التنمية المستدامة؛</w:t>
      </w:r>
    </w:p>
    <w:p w:rsidR="00F9753A" w:rsidRDefault="00F9753A" w:rsidP="00F9753A">
      <w:pPr>
        <w:pStyle w:val="BodyText"/>
        <w:rPr>
          <w:rtl/>
        </w:rPr>
      </w:pPr>
      <w:r>
        <w:rPr>
          <w:rFonts w:hint="cs"/>
          <w:rtl/>
        </w:rPr>
        <w:t>-</w:t>
      </w:r>
      <w:r>
        <w:rPr>
          <w:rtl/>
        </w:rPr>
        <w:tab/>
      </w:r>
      <w:r w:rsidR="00B26BA1">
        <w:rPr>
          <w:rFonts w:hint="cs"/>
          <w:rtl/>
        </w:rPr>
        <w:t>و</w:t>
      </w:r>
      <w:r>
        <w:rPr>
          <w:rFonts w:hint="cs"/>
          <w:rtl/>
        </w:rPr>
        <w:t>تزايد الطابع المعقد والمتنوع للتنمية والأنظمة الإيكولوجية للابتكار؛</w:t>
      </w:r>
    </w:p>
    <w:p w:rsidR="00F9753A" w:rsidRDefault="00F9753A" w:rsidP="00B26BA1">
      <w:pPr>
        <w:pStyle w:val="BodyText"/>
        <w:rPr>
          <w:rtl/>
        </w:rPr>
      </w:pPr>
      <w:r>
        <w:rPr>
          <w:rFonts w:hint="cs"/>
          <w:rtl/>
        </w:rPr>
        <w:t>-</w:t>
      </w:r>
      <w:r>
        <w:rPr>
          <w:rtl/>
        </w:rPr>
        <w:tab/>
      </w:r>
      <w:r w:rsidR="00B26BA1">
        <w:rPr>
          <w:rFonts w:hint="cs"/>
          <w:rtl/>
        </w:rPr>
        <w:t>و</w:t>
      </w:r>
      <w:r w:rsidR="00BC317E">
        <w:rPr>
          <w:rFonts w:hint="cs"/>
          <w:rtl/>
        </w:rPr>
        <w:t>الأثر الناجم ع</w:t>
      </w:r>
      <w:r w:rsidR="003E1AC4">
        <w:rPr>
          <w:rFonts w:hint="cs"/>
          <w:rtl/>
        </w:rPr>
        <w:t xml:space="preserve">ن التحوّل الرقمي، والذي يحدث </w:t>
      </w:r>
      <w:r w:rsidR="00B26BA1">
        <w:rPr>
          <w:rFonts w:hint="cs"/>
          <w:rtl/>
        </w:rPr>
        <w:t xml:space="preserve">حالياً </w:t>
      </w:r>
      <w:r w:rsidR="003E1AC4">
        <w:rPr>
          <w:rFonts w:hint="cs"/>
          <w:rtl/>
        </w:rPr>
        <w:t>ثورة في الاقتصادات والمجتمعات، فضلاً عن زيادة استخدام التكنولوجيات الرقمية الجديدة في الاضطلاع بأنشطة المساعدة التقنية؛</w:t>
      </w:r>
    </w:p>
    <w:p w:rsidR="003E1AC4" w:rsidRDefault="003E1AC4" w:rsidP="00B26BA1">
      <w:pPr>
        <w:pStyle w:val="BodyText"/>
        <w:rPr>
          <w:rtl/>
        </w:rPr>
      </w:pPr>
      <w:r>
        <w:rPr>
          <w:rFonts w:hint="cs"/>
          <w:rtl/>
        </w:rPr>
        <w:t>-</w:t>
      </w:r>
      <w:r>
        <w:rPr>
          <w:rtl/>
        </w:rPr>
        <w:tab/>
      </w:r>
      <w:r w:rsidR="00B26BA1">
        <w:rPr>
          <w:rFonts w:hint="cs"/>
          <w:rtl/>
        </w:rPr>
        <w:t>وتعزيز دور أصحاب المصلحة من القطاعين العام والخاص (المنظمات غير الحكومية والمؤسسات والجامعات وأصحاب المشاريع، وغير ذلك)؛</w:t>
      </w:r>
    </w:p>
    <w:p w:rsidR="00B26BA1" w:rsidRDefault="00B26BA1" w:rsidP="00B26BA1">
      <w:pPr>
        <w:pStyle w:val="BodyText"/>
        <w:rPr>
          <w:rtl/>
        </w:rPr>
      </w:pPr>
      <w:r>
        <w:rPr>
          <w:rFonts w:hint="cs"/>
          <w:rtl/>
        </w:rPr>
        <w:t>-</w:t>
      </w:r>
      <w:r>
        <w:rPr>
          <w:rtl/>
        </w:rPr>
        <w:tab/>
      </w:r>
      <w:r w:rsidR="00B207DF">
        <w:rPr>
          <w:rFonts w:hint="cs"/>
          <w:rtl/>
        </w:rPr>
        <w:t>وتوسيع نطاق عمل الويبو في المجالات الناشئة، مثل التكنولوجيات الحدودية والذكاء الاصطناعي.</w:t>
      </w:r>
    </w:p>
    <w:p w:rsidR="007837CC" w:rsidRDefault="00B207DF" w:rsidP="004835EA">
      <w:pPr>
        <w:pStyle w:val="BodyText"/>
        <w:rPr>
          <w:rtl/>
        </w:rPr>
      </w:pPr>
      <w:r>
        <w:rPr>
          <w:rFonts w:hint="cs"/>
          <w:rtl/>
        </w:rPr>
        <w:t xml:space="preserve">وبالنظر إلى تلك الاعتبارات، تقترح </w:t>
      </w:r>
      <w:r w:rsidR="007837CC">
        <w:rPr>
          <w:rFonts w:hint="cs"/>
          <w:rtl/>
        </w:rPr>
        <w:t xml:space="preserve">مجموعة البلدان الأفريقية أن تدعو لجنة التنمية أمانة الويبو إلى إجراء استعراض لأنشطة المساعدة التقنية التي </w:t>
      </w:r>
      <w:r w:rsidR="004835EA">
        <w:rPr>
          <w:rFonts w:hint="cs"/>
          <w:rtl/>
        </w:rPr>
        <w:t>تقدمها</w:t>
      </w:r>
      <w:r w:rsidR="007837CC">
        <w:rPr>
          <w:rFonts w:hint="cs"/>
          <w:rtl/>
        </w:rPr>
        <w:t xml:space="preserve"> الويبو في مجال التع</w:t>
      </w:r>
      <w:r w:rsidR="0014209D">
        <w:rPr>
          <w:rFonts w:hint="cs"/>
          <w:rtl/>
        </w:rPr>
        <w:t>اون لأغراض التنمية طبقاً للمواصفات</w:t>
      </w:r>
      <w:r w:rsidR="007837CC">
        <w:rPr>
          <w:rFonts w:hint="cs"/>
          <w:rtl/>
        </w:rPr>
        <w:t xml:space="preserve"> المبيّن</w:t>
      </w:r>
      <w:r w:rsidR="0014209D">
        <w:rPr>
          <w:rFonts w:hint="cs"/>
          <w:rtl/>
        </w:rPr>
        <w:t>ة</w:t>
      </w:r>
      <w:r w:rsidR="007837CC">
        <w:rPr>
          <w:rFonts w:hint="cs"/>
          <w:rtl/>
        </w:rPr>
        <w:t xml:space="preserve"> أدناه.</w:t>
      </w:r>
    </w:p>
    <w:p w:rsidR="007837CC" w:rsidRDefault="007837CC">
      <w:pPr>
        <w:bidi w:val="0"/>
        <w:rPr>
          <w:rtl/>
        </w:rPr>
      </w:pPr>
      <w:r>
        <w:rPr>
          <w:rtl/>
        </w:rPr>
        <w:br w:type="page"/>
      </w:r>
    </w:p>
    <w:p w:rsidR="00B207DF" w:rsidRPr="00512973" w:rsidRDefault="0014209D" w:rsidP="004835EA">
      <w:pPr>
        <w:pStyle w:val="BodyText"/>
        <w:jc w:val="center"/>
        <w:rPr>
          <w:b/>
          <w:bCs/>
          <w:rtl/>
        </w:rPr>
      </w:pPr>
      <w:r>
        <w:rPr>
          <w:rFonts w:hint="cs"/>
          <w:b/>
          <w:bCs/>
          <w:rtl/>
        </w:rPr>
        <w:lastRenderedPageBreak/>
        <w:t xml:space="preserve">مواصفات </w:t>
      </w:r>
      <w:r w:rsidR="00512973" w:rsidRPr="00512973">
        <w:rPr>
          <w:rFonts w:hint="cs"/>
          <w:b/>
          <w:bCs/>
          <w:rtl/>
        </w:rPr>
        <w:t xml:space="preserve">استعراض أنشطة المساعدة التقنية التي </w:t>
      </w:r>
      <w:r w:rsidR="004835EA">
        <w:rPr>
          <w:rFonts w:hint="cs"/>
          <w:b/>
          <w:bCs/>
          <w:rtl/>
        </w:rPr>
        <w:t>تقدمها</w:t>
      </w:r>
      <w:r w:rsidR="00512973" w:rsidRPr="00512973">
        <w:rPr>
          <w:rFonts w:hint="cs"/>
          <w:b/>
          <w:bCs/>
          <w:rtl/>
        </w:rPr>
        <w:t xml:space="preserve"> الويبو في مجال التعاون لأغراض التنمية</w:t>
      </w:r>
    </w:p>
    <w:p w:rsidR="00512973" w:rsidRDefault="00512973" w:rsidP="00512973">
      <w:pPr>
        <w:pStyle w:val="BodyText"/>
        <w:jc w:val="center"/>
        <w:rPr>
          <w:rtl/>
        </w:rPr>
      </w:pPr>
    </w:p>
    <w:p w:rsidR="00512973" w:rsidRPr="00512973" w:rsidRDefault="00512973" w:rsidP="00436963">
      <w:pPr>
        <w:pStyle w:val="BodyText"/>
        <w:keepNext/>
        <w:rPr>
          <w:b/>
          <w:bCs/>
          <w:rtl/>
        </w:rPr>
      </w:pPr>
      <w:r w:rsidRPr="00512973">
        <w:rPr>
          <w:rFonts w:hint="cs"/>
          <w:b/>
          <w:bCs/>
          <w:rtl/>
        </w:rPr>
        <w:t>مقدمة</w:t>
      </w:r>
    </w:p>
    <w:p w:rsidR="00512973" w:rsidRDefault="00512973" w:rsidP="00512973">
      <w:pPr>
        <w:pStyle w:val="BodyText"/>
        <w:rPr>
          <w:rtl/>
        </w:rPr>
      </w:pPr>
      <w:r>
        <w:rPr>
          <w:rFonts w:hint="cs"/>
          <w:rtl/>
        </w:rPr>
        <w:t>تسعى الويبو، من خلال برامجها الخاصة</w:t>
      </w:r>
      <w:r w:rsidRPr="00512973">
        <w:rPr>
          <w:rFonts w:hint="cs"/>
          <w:rtl/>
        </w:rPr>
        <w:t xml:space="preserve"> </w:t>
      </w:r>
      <w:r>
        <w:rPr>
          <w:rFonts w:hint="cs"/>
          <w:rtl/>
        </w:rPr>
        <w:t>بال</w:t>
      </w:r>
      <w:r w:rsidRPr="00512973">
        <w:rPr>
          <w:rFonts w:hint="cs"/>
          <w:rtl/>
        </w:rPr>
        <w:t xml:space="preserve">مساعدة </w:t>
      </w:r>
      <w:r>
        <w:rPr>
          <w:rFonts w:hint="cs"/>
          <w:rtl/>
        </w:rPr>
        <w:t>ال</w:t>
      </w:r>
      <w:r w:rsidRPr="00512973">
        <w:rPr>
          <w:rFonts w:hint="cs"/>
          <w:rtl/>
        </w:rPr>
        <w:t>تقنية لأغراض التنمية</w:t>
      </w:r>
      <w:r>
        <w:rPr>
          <w:rFonts w:hint="cs"/>
          <w:rtl/>
        </w:rPr>
        <w:t>، إلى</w:t>
      </w:r>
      <w:r w:rsidRPr="00512973">
        <w:rPr>
          <w:rFonts w:hint="cs"/>
          <w:rtl/>
        </w:rPr>
        <w:t xml:space="preserve"> </w:t>
      </w:r>
      <w:r>
        <w:rPr>
          <w:rFonts w:hint="cs"/>
          <w:rtl/>
        </w:rPr>
        <w:t>ضمان استفادة ال</w:t>
      </w:r>
      <w:r w:rsidRPr="00512973">
        <w:rPr>
          <w:rFonts w:hint="cs"/>
          <w:rtl/>
        </w:rPr>
        <w:t>ب</w:t>
      </w:r>
      <w:r>
        <w:rPr>
          <w:rFonts w:hint="cs"/>
          <w:rtl/>
        </w:rPr>
        <w:t xml:space="preserve">لدان النامية والبلدان الأقل نمواً من استخدام </w:t>
      </w:r>
      <w:r w:rsidRPr="00512973">
        <w:rPr>
          <w:rFonts w:hint="cs"/>
          <w:rtl/>
        </w:rPr>
        <w:t>الملكية الفكرية لأغراض التنمية الاقتصادية والثقافية والاجتماعية.</w:t>
      </w:r>
    </w:p>
    <w:p w:rsidR="00512973" w:rsidRDefault="00341950" w:rsidP="00341950">
      <w:pPr>
        <w:pStyle w:val="BodyText"/>
        <w:rPr>
          <w:rtl/>
        </w:rPr>
      </w:pPr>
      <w:r>
        <w:rPr>
          <w:rFonts w:hint="cs"/>
          <w:rtl/>
        </w:rPr>
        <w:t>وتسهم الويبو، بصفتها إحدى وكالات الأمم المتحدة المتخصصة، في تحقيق أهداف التنمية المستدامة من خلال تقديم خدمات ملموسة إلى الدول الأعضاء فيها، بما يمكّنها من استخدام نظام الملكية الفكرية بغرض تحفيز ما تحتاجه من ابتكار ومنافسة وإبداع لبلوغ تلك الإهداف.</w:t>
      </w:r>
    </w:p>
    <w:p w:rsidR="00341950" w:rsidRDefault="00341950" w:rsidP="00341950">
      <w:pPr>
        <w:pStyle w:val="BodyText"/>
        <w:rPr>
          <w:rtl/>
        </w:rPr>
      </w:pPr>
      <w:r>
        <w:rPr>
          <w:rFonts w:hint="cs"/>
          <w:rtl/>
        </w:rPr>
        <w:t xml:space="preserve">ويساعد قطاع التنمية الإقليمية والوطنية الدول الأعضاء على وضع وتنفيذ سياسات ترمي إلى ضمان فعالية الأنظمة الإيكولوجية للملكية الفكرية. </w:t>
      </w:r>
      <w:r w:rsidR="00E226D7">
        <w:rPr>
          <w:rFonts w:hint="cs"/>
          <w:rtl/>
        </w:rPr>
        <w:t>كما يسعى إلى تعزيز قدرة الدول الأعضاء وأصحاب المصلحة على استخدام الملكية الفكرية كأداة فعالة للنمو والتنمية.</w:t>
      </w:r>
    </w:p>
    <w:p w:rsidR="00E226D7" w:rsidRDefault="00E226D7" w:rsidP="00341950">
      <w:pPr>
        <w:pStyle w:val="BodyText"/>
        <w:rPr>
          <w:rtl/>
        </w:rPr>
      </w:pPr>
      <w:r>
        <w:rPr>
          <w:rFonts w:hint="cs"/>
          <w:rtl/>
        </w:rPr>
        <w:t xml:space="preserve">وعلاوة على ذلك، تعمل مختلف القطاعات التشغيلية والبرامج الأساسية للويبو على تنفيذ برامج ومشروعات لتكوين الكفاءات بغرض الإسهام في تقليص أوجه عدم المساواة في الحصول على المعرفة، وتمكين البلدان النامية والبلدان الأقل نمواً من الاستفادة بشكل أفضل من </w:t>
      </w:r>
      <w:r w:rsidR="00436963">
        <w:rPr>
          <w:rFonts w:hint="cs"/>
          <w:rtl/>
        </w:rPr>
        <w:t>اقتصاد المعرفة.</w:t>
      </w:r>
    </w:p>
    <w:p w:rsidR="00436963" w:rsidRDefault="00436963" w:rsidP="00341950">
      <w:pPr>
        <w:pStyle w:val="BodyText"/>
        <w:rPr>
          <w:rtl/>
        </w:rPr>
      </w:pPr>
      <w:r>
        <w:rPr>
          <w:rFonts w:hint="cs"/>
          <w:rtl/>
        </w:rPr>
        <w:t>وتستند أنشطة الويبو الخاصة بالمساعدة التقنية وتكوين الكفاءات استناداً تاماً إلى الاستراتيجيات والخطط الوطنية في مجال الملكية الفكرية، بما يكفل تصميم أنشطة المساعدة التقنية لأغراض التنمية على أساس الاحتياجات والنتائج.</w:t>
      </w:r>
    </w:p>
    <w:p w:rsidR="00436963" w:rsidRPr="00436963" w:rsidRDefault="00436963" w:rsidP="00436963">
      <w:pPr>
        <w:pStyle w:val="BodyText"/>
        <w:keepNext/>
        <w:rPr>
          <w:b/>
          <w:bCs/>
          <w:rtl/>
        </w:rPr>
      </w:pPr>
      <w:r w:rsidRPr="00436963">
        <w:rPr>
          <w:rFonts w:hint="cs"/>
          <w:b/>
          <w:bCs/>
          <w:rtl/>
        </w:rPr>
        <w:t>الهدف</w:t>
      </w:r>
    </w:p>
    <w:p w:rsidR="00436963" w:rsidRDefault="00436963" w:rsidP="005379E4">
      <w:pPr>
        <w:pStyle w:val="BodyText"/>
        <w:rPr>
          <w:rtl/>
          <w:lang w:bidi="ar-LB"/>
        </w:rPr>
      </w:pPr>
      <w:r w:rsidRPr="00436963">
        <w:rPr>
          <w:rFonts w:hint="cs"/>
          <w:rtl/>
        </w:rPr>
        <w:t xml:space="preserve">الغرض من </w:t>
      </w:r>
      <w:r>
        <w:rPr>
          <w:rFonts w:hint="cs"/>
          <w:rtl/>
        </w:rPr>
        <w:t>الاستعراض هو</w:t>
      </w:r>
      <w:r w:rsidRPr="00436963">
        <w:rPr>
          <w:rFonts w:hint="cs"/>
          <w:rtl/>
        </w:rPr>
        <w:t xml:space="preserve"> إجراء تقييم على المستوى الكلي لما تنجزه الويبو من أنشطة المساعدة التقنية في مجال التعاون لأغراض التنمية </w:t>
      </w:r>
      <w:r w:rsidR="005723C2">
        <w:rPr>
          <w:rFonts w:hint="cs"/>
          <w:rtl/>
        </w:rPr>
        <w:t>لتقدير</w:t>
      </w:r>
      <w:r w:rsidRPr="00436963">
        <w:rPr>
          <w:rFonts w:hint="cs"/>
          <w:rtl/>
        </w:rPr>
        <w:t xml:space="preserve"> فعالية تلك الأنشطة ووقعها و</w:t>
      </w:r>
      <w:r w:rsidR="00C07F2A">
        <w:rPr>
          <w:rFonts w:hint="cs"/>
          <w:rtl/>
        </w:rPr>
        <w:t>استخدامها للموارد</w:t>
      </w:r>
      <w:r w:rsidRPr="00436963">
        <w:rPr>
          <w:rFonts w:hint="cs"/>
          <w:rtl/>
        </w:rPr>
        <w:t xml:space="preserve"> ووجاهتها. والغرض من </w:t>
      </w:r>
      <w:r w:rsidR="005723C2">
        <w:rPr>
          <w:rFonts w:hint="cs"/>
          <w:rtl/>
        </w:rPr>
        <w:t>الاستعراض</w:t>
      </w:r>
      <w:r w:rsidRPr="00436963">
        <w:rPr>
          <w:rFonts w:hint="cs"/>
          <w:rtl/>
        </w:rPr>
        <w:t xml:space="preserve"> أيضا</w:t>
      </w:r>
      <w:r w:rsidR="005723C2">
        <w:rPr>
          <w:rFonts w:hint="cs"/>
          <w:rtl/>
        </w:rPr>
        <w:t>ً</w:t>
      </w:r>
      <w:r w:rsidRPr="00436963">
        <w:rPr>
          <w:rFonts w:hint="cs"/>
          <w:rtl/>
        </w:rPr>
        <w:t xml:space="preserve"> </w:t>
      </w:r>
      <w:r w:rsidR="005723C2">
        <w:rPr>
          <w:rFonts w:hint="cs"/>
          <w:rtl/>
        </w:rPr>
        <w:t>هو معرفة مدى اتساق</w:t>
      </w:r>
      <w:r w:rsidRPr="00436963">
        <w:rPr>
          <w:rFonts w:hint="cs"/>
          <w:rtl/>
        </w:rPr>
        <w:t xml:space="preserve"> آليات التنسيق الداخلي </w:t>
      </w:r>
      <w:r w:rsidR="005379E4">
        <w:rPr>
          <w:rFonts w:hint="cs"/>
          <w:rtl/>
        </w:rPr>
        <w:t>الحالية</w:t>
      </w:r>
      <w:r w:rsidRPr="00436963">
        <w:rPr>
          <w:rFonts w:hint="cs"/>
          <w:rtl/>
        </w:rPr>
        <w:t xml:space="preserve"> </w:t>
      </w:r>
      <w:r w:rsidR="005723C2">
        <w:rPr>
          <w:rFonts w:hint="cs"/>
          <w:rtl/>
        </w:rPr>
        <w:t>مع</w:t>
      </w:r>
      <w:r w:rsidRPr="00436963">
        <w:rPr>
          <w:rFonts w:hint="cs"/>
          <w:rtl/>
        </w:rPr>
        <w:t xml:space="preserve"> </w:t>
      </w:r>
      <w:r w:rsidR="005723C2">
        <w:rPr>
          <w:rFonts w:hint="cs"/>
          <w:rtl/>
        </w:rPr>
        <w:t xml:space="preserve">ما </w:t>
      </w:r>
      <w:r w:rsidRPr="00436963">
        <w:rPr>
          <w:rFonts w:hint="cs"/>
          <w:rtl/>
        </w:rPr>
        <w:t xml:space="preserve">تقدمه الويبو من مساعدة تقنية </w:t>
      </w:r>
      <w:r w:rsidRPr="00436963">
        <w:rPr>
          <w:rFonts w:hint="cs"/>
          <w:rtl/>
          <w:lang w:bidi="ar-LB"/>
        </w:rPr>
        <w:t>لأغراض التنمية، علما</w:t>
      </w:r>
      <w:r w:rsidR="005723C2">
        <w:rPr>
          <w:rFonts w:hint="cs"/>
          <w:rtl/>
          <w:lang w:bidi="ar-LB"/>
        </w:rPr>
        <w:t>ً</w:t>
      </w:r>
      <w:r w:rsidRPr="00436963">
        <w:rPr>
          <w:rFonts w:hint="cs"/>
          <w:rtl/>
          <w:lang w:bidi="ar-LB"/>
        </w:rPr>
        <w:t xml:space="preserve"> بأن </w:t>
      </w:r>
      <w:r w:rsidR="005723C2">
        <w:rPr>
          <w:rFonts w:hint="cs"/>
          <w:rtl/>
          <w:lang w:bidi="ar-LB"/>
        </w:rPr>
        <w:t>الاستعراض سيُ</w:t>
      </w:r>
      <w:r w:rsidRPr="00436963">
        <w:rPr>
          <w:rFonts w:hint="cs"/>
          <w:rtl/>
          <w:lang w:bidi="ar-LB"/>
        </w:rPr>
        <w:t>نجز بينما تشهد المنظمة تغييرات رئيسية في طريقة عملها وتأدية خدماتها</w:t>
      </w:r>
      <w:r w:rsidR="004835EA">
        <w:rPr>
          <w:rFonts w:hint="cs"/>
          <w:rtl/>
          <w:lang w:bidi="ar-LB"/>
        </w:rPr>
        <w:t>، وفقاً للتوجهات الاستراتيجية التي حدّدتها الإدارة العليا</w:t>
      </w:r>
      <w:r w:rsidRPr="00436963">
        <w:rPr>
          <w:rFonts w:hint="cs"/>
          <w:rtl/>
          <w:lang w:bidi="ar-LB"/>
        </w:rPr>
        <w:t>.</w:t>
      </w:r>
    </w:p>
    <w:p w:rsidR="00436963" w:rsidRDefault="004835EA" w:rsidP="004835EA">
      <w:pPr>
        <w:pStyle w:val="BodyText"/>
        <w:rPr>
          <w:rtl/>
          <w:lang w:bidi="ar-LB"/>
        </w:rPr>
      </w:pPr>
      <w:r>
        <w:rPr>
          <w:rFonts w:hint="cs"/>
          <w:rtl/>
          <w:lang w:bidi="ar-LB"/>
        </w:rPr>
        <w:t xml:space="preserve">وبالتالي، فإن </w:t>
      </w:r>
      <w:r w:rsidR="00436963" w:rsidRPr="00436963">
        <w:rPr>
          <w:rFonts w:hint="cs"/>
          <w:rtl/>
          <w:lang w:bidi="ar-LB"/>
        </w:rPr>
        <w:t xml:space="preserve">الهدف الرئيسي المنشود من </w:t>
      </w:r>
      <w:r>
        <w:rPr>
          <w:rFonts w:hint="cs"/>
          <w:rtl/>
          <w:lang w:bidi="ar-LB"/>
        </w:rPr>
        <w:t>الاستعراض</w:t>
      </w:r>
      <w:r w:rsidR="00436963" w:rsidRPr="00436963">
        <w:rPr>
          <w:rFonts w:hint="cs"/>
          <w:rtl/>
          <w:lang w:bidi="ar-LB"/>
        </w:rPr>
        <w:t xml:space="preserve">، في سياق الخطة الاستراتيجية للأجل المتوسط ومع مراعاة توصيات </w:t>
      </w:r>
      <w:r>
        <w:rPr>
          <w:rFonts w:hint="cs"/>
          <w:rtl/>
          <w:lang w:bidi="ar-LB"/>
        </w:rPr>
        <w:t>أجندة التنمية</w:t>
      </w:r>
      <w:r w:rsidR="00436963" w:rsidRPr="00436963">
        <w:rPr>
          <w:rFonts w:hint="cs"/>
          <w:rtl/>
          <w:lang w:bidi="ar-LB"/>
        </w:rPr>
        <w:t xml:space="preserve">، </w:t>
      </w:r>
      <w:r>
        <w:rPr>
          <w:rFonts w:hint="cs"/>
          <w:rtl/>
          <w:lang w:bidi="ar-LB"/>
        </w:rPr>
        <w:t xml:space="preserve">هو </w:t>
      </w:r>
      <w:r w:rsidR="00436963" w:rsidRPr="00436963">
        <w:rPr>
          <w:rFonts w:hint="cs"/>
          <w:rtl/>
          <w:lang w:bidi="ar-LB"/>
        </w:rPr>
        <w:t xml:space="preserve">تحديد السبل الكفيلة بتحسين أنشطة المساعدة التقنية التي </w:t>
      </w:r>
      <w:r>
        <w:rPr>
          <w:rFonts w:hint="cs"/>
          <w:rtl/>
          <w:lang w:bidi="ar-LB"/>
        </w:rPr>
        <w:t>تقدمها الويبو في مجال التعاون لأغراض التنمية، بما في ذلك</w:t>
      </w:r>
      <w:r w:rsidR="00436963" w:rsidRPr="00436963">
        <w:rPr>
          <w:rFonts w:hint="cs"/>
          <w:rtl/>
          <w:lang w:bidi="ar-LB"/>
        </w:rPr>
        <w:t xml:space="preserve"> </w:t>
      </w:r>
      <w:r>
        <w:rPr>
          <w:rFonts w:hint="cs"/>
          <w:rtl/>
          <w:lang w:bidi="ar-LB"/>
        </w:rPr>
        <w:t xml:space="preserve">إيجاد </w:t>
      </w:r>
      <w:r w:rsidR="00436963" w:rsidRPr="00436963">
        <w:rPr>
          <w:rFonts w:hint="cs"/>
          <w:rtl/>
          <w:lang w:bidi="ar-LB"/>
        </w:rPr>
        <w:t>س</w:t>
      </w:r>
      <w:r>
        <w:rPr>
          <w:rFonts w:hint="cs"/>
          <w:rtl/>
          <w:lang w:bidi="ar-LB"/>
        </w:rPr>
        <w:t>ُ</w:t>
      </w:r>
      <w:r w:rsidR="00436963" w:rsidRPr="00436963">
        <w:rPr>
          <w:rFonts w:hint="cs"/>
          <w:rtl/>
          <w:lang w:bidi="ar-LB"/>
        </w:rPr>
        <w:t>بل لتطوير إطار إدارة الويبو القائمة على النتائج تيسيرا</w:t>
      </w:r>
      <w:r>
        <w:rPr>
          <w:rFonts w:hint="cs"/>
          <w:rtl/>
          <w:lang w:bidi="ar-LB"/>
        </w:rPr>
        <w:t>ً</w:t>
      </w:r>
      <w:r w:rsidR="00436963" w:rsidRPr="00436963">
        <w:rPr>
          <w:rFonts w:hint="cs"/>
          <w:rtl/>
          <w:lang w:bidi="ar-LB"/>
        </w:rPr>
        <w:t xml:space="preserve"> لرصد وقع أنشطتها على التنمية وتقييمه. ولعل أحد العناصر الحاسمة في ذلك تحديد </w:t>
      </w:r>
      <w:r>
        <w:rPr>
          <w:rFonts w:hint="cs"/>
          <w:rtl/>
          <w:lang w:bidi="ar-LB"/>
        </w:rPr>
        <w:t>أسس</w:t>
      </w:r>
      <w:r w:rsidR="00436963" w:rsidRPr="00436963">
        <w:rPr>
          <w:rFonts w:hint="cs"/>
          <w:rtl/>
          <w:lang w:bidi="ar-LB"/>
        </w:rPr>
        <w:t xml:space="preserve"> المقارنة لل</w:t>
      </w:r>
      <w:r>
        <w:rPr>
          <w:rFonts w:hint="cs"/>
          <w:rtl/>
          <w:lang w:bidi="ar-LB"/>
        </w:rPr>
        <w:t>ركائز الاستراتيجية وال</w:t>
      </w:r>
      <w:r w:rsidR="00436963" w:rsidRPr="00436963">
        <w:rPr>
          <w:rFonts w:hint="cs"/>
          <w:rtl/>
          <w:lang w:bidi="ar-LB"/>
        </w:rPr>
        <w:t>نتائج المرتقبة ومؤشرات الأداء في الحالات التي لم ت</w:t>
      </w:r>
      <w:r>
        <w:rPr>
          <w:rFonts w:hint="cs"/>
          <w:rtl/>
          <w:lang w:bidi="ar-LB"/>
        </w:rPr>
        <w:t>ُ</w:t>
      </w:r>
      <w:r w:rsidR="00436963" w:rsidRPr="00436963">
        <w:rPr>
          <w:rFonts w:hint="cs"/>
          <w:rtl/>
          <w:lang w:bidi="ar-LB"/>
        </w:rPr>
        <w:t>حد</w:t>
      </w:r>
      <w:r>
        <w:rPr>
          <w:rFonts w:hint="cs"/>
          <w:rtl/>
          <w:lang w:bidi="ar-LB"/>
        </w:rPr>
        <w:t>ّ</w:t>
      </w:r>
      <w:r w:rsidR="00436963" w:rsidRPr="00436963">
        <w:rPr>
          <w:rFonts w:hint="cs"/>
          <w:rtl/>
          <w:lang w:bidi="ar-LB"/>
        </w:rPr>
        <w:t>د فيها بعد.</w:t>
      </w:r>
    </w:p>
    <w:p w:rsidR="004835EA" w:rsidRDefault="004835EA" w:rsidP="004835EA">
      <w:pPr>
        <w:pStyle w:val="BodyText"/>
        <w:keepNext/>
        <w:rPr>
          <w:b/>
          <w:bCs/>
          <w:rtl/>
        </w:rPr>
      </w:pPr>
      <w:r w:rsidRPr="004835EA">
        <w:rPr>
          <w:rFonts w:hint="cs"/>
          <w:b/>
          <w:bCs/>
          <w:rtl/>
        </w:rPr>
        <w:t>النطاق</w:t>
      </w:r>
    </w:p>
    <w:p w:rsidR="004835EA" w:rsidRDefault="00E32E9D" w:rsidP="008B5874">
      <w:pPr>
        <w:pStyle w:val="BodyText"/>
        <w:rPr>
          <w:rtl/>
        </w:rPr>
      </w:pPr>
      <w:r>
        <w:rPr>
          <w:rFonts w:hint="cs"/>
          <w:rtl/>
          <w:lang w:bidi="ar-LB"/>
        </w:rPr>
        <w:t>سي</w:t>
      </w:r>
      <w:r w:rsidR="004835EA" w:rsidRPr="004835EA">
        <w:rPr>
          <w:rFonts w:hint="cs"/>
          <w:rtl/>
          <w:lang w:bidi="ar-LB"/>
        </w:rPr>
        <w:t>رك</w:t>
      </w:r>
      <w:r>
        <w:rPr>
          <w:rFonts w:hint="cs"/>
          <w:rtl/>
          <w:lang w:bidi="ar-LB"/>
        </w:rPr>
        <w:t>ّ</w:t>
      </w:r>
      <w:r w:rsidR="004835EA" w:rsidRPr="004835EA">
        <w:rPr>
          <w:rFonts w:hint="cs"/>
          <w:rtl/>
          <w:lang w:bidi="ar-LB"/>
        </w:rPr>
        <w:t xml:space="preserve">ز </w:t>
      </w:r>
      <w:r>
        <w:rPr>
          <w:rFonts w:hint="cs"/>
          <w:rtl/>
          <w:lang w:bidi="ar-LB"/>
        </w:rPr>
        <w:t>الاستعراض</w:t>
      </w:r>
      <w:r w:rsidR="004835EA" w:rsidRPr="004835EA">
        <w:rPr>
          <w:rFonts w:hint="cs"/>
          <w:rtl/>
          <w:lang w:bidi="ar-LB"/>
        </w:rPr>
        <w:t xml:space="preserve"> على أنشطة المساعدة التقنية التي </w:t>
      </w:r>
      <w:r>
        <w:rPr>
          <w:rFonts w:hint="cs"/>
          <w:rtl/>
          <w:lang w:bidi="ar-LB"/>
        </w:rPr>
        <w:t>اضطلعت بها</w:t>
      </w:r>
      <w:r w:rsidR="004835EA" w:rsidRPr="004835EA">
        <w:rPr>
          <w:rFonts w:hint="cs"/>
          <w:rtl/>
          <w:lang w:bidi="ar-LB"/>
        </w:rPr>
        <w:t xml:space="preserve"> الويبو في مجال التعاون لأغراض التنمية في </w:t>
      </w:r>
      <w:r>
        <w:rPr>
          <w:rFonts w:hint="cs"/>
          <w:rtl/>
          <w:lang w:bidi="ar-LB"/>
        </w:rPr>
        <w:t>الثنائيتين</w:t>
      </w:r>
      <w:r w:rsidR="004835EA" w:rsidRPr="004835EA">
        <w:rPr>
          <w:rFonts w:hint="cs"/>
          <w:rtl/>
          <w:lang w:bidi="ar-LB"/>
        </w:rPr>
        <w:t xml:space="preserve"> </w:t>
      </w:r>
      <w:r>
        <w:rPr>
          <w:rFonts w:hint="cs"/>
          <w:rtl/>
          <w:lang w:bidi="ar-LB"/>
        </w:rPr>
        <w:t>2018</w:t>
      </w:r>
      <w:r w:rsidR="004835EA" w:rsidRPr="004835EA">
        <w:rPr>
          <w:rFonts w:hint="cs"/>
          <w:rtl/>
          <w:lang w:bidi="ar-LB"/>
        </w:rPr>
        <w:t>-</w:t>
      </w:r>
      <w:r>
        <w:rPr>
          <w:rFonts w:hint="cs"/>
          <w:rtl/>
          <w:lang w:bidi="ar-LB"/>
        </w:rPr>
        <w:t>2019 و2020-2021</w:t>
      </w:r>
      <w:r w:rsidR="004835EA" w:rsidRPr="004835EA">
        <w:rPr>
          <w:rFonts w:hint="cs"/>
          <w:rtl/>
          <w:lang w:bidi="ar-LB"/>
        </w:rPr>
        <w:t xml:space="preserve">. </w:t>
      </w:r>
      <w:r>
        <w:rPr>
          <w:rFonts w:hint="cs"/>
          <w:rtl/>
          <w:lang w:bidi="ar-LB"/>
        </w:rPr>
        <w:t>وفيما يخص الدراسات القطرية المعم</w:t>
      </w:r>
      <w:r w:rsidR="008B5874">
        <w:rPr>
          <w:rFonts w:hint="cs"/>
          <w:rtl/>
          <w:lang w:bidi="ar-LB"/>
        </w:rPr>
        <w:t>ّ</w:t>
      </w:r>
      <w:r>
        <w:rPr>
          <w:rFonts w:hint="cs"/>
          <w:rtl/>
          <w:lang w:bidi="ar-LB"/>
        </w:rPr>
        <w:t>قة، سي</w:t>
      </w:r>
      <w:r w:rsidR="004835EA" w:rsidRPr="004835EA">
        <w:rPr>
          <w:rFonts w:hint="cs"/>
          <w:rtl/>
          <w:lang w:bidi="ar-LB"/>
        </w:rPr>
        <w:t xml:space="preserve">غطي </w:t>
      </w:r>
      <w:r>
        <w:rPr>
          <w:rFonts w:hint="cs"/>
          <w:rtl/>
          <w:lang w:bidi="ar-LB"/>
        </w:rPr>
        <w:t>الاستعراض</w:t>
      </w:r>
      <w:r w:rsidR="004835EA" w:rsidRPr="004835EA">
        <w:rPr>
          <w:rFonts w:hint="cs"/>
          <w:rtl/>
          <w:lang w:bidi="ar-LB"/>
        </w:rPr>
        <w:t xml:space="preserve"> فترة أطول لا تقل</w:t>
      </w:r>
      <w:r>
        <w:rPr>
          <w:rFonts w:hint="cs"/>
          <w:rtl/>
          <w:lang w:bidi="ar-LB"/>
        </w:rPr>
        <w:t>ّ</w:t>
      </w:r>
      <w:r w:rsidR="004835EA" w:rsidRPr="004835EA">
        <w:rPr>
          <w:rFonts w:hint="cs"/>
          <w:rtl/>
          <w:lang w:bidi="ar-LB"/>
        </w:rPr>
        <w:t xml:space="preserve"> عن ستة أعوام تسهيلا</w:t>
      </w:r>
      <w:r>
        <w:rPr>
          <w:rFonts w:hint="cs"/>
          <w:rtl/>
          <w:lang w:bidi="ar-LB"/>
        </w:rPr>
        <w:t>ً</w:t>
      </w:r>
      <w:r w:rsidR="004835EA" w:rsidRPr="004835EA">
        <w:rPr>
          <w:rFonts w:hint="cs"/>
          <w:rtl/>
          <w:lang w:bidi="ar-LB"/>
        </w:rPr>
        <w:t xml:space="preserve"> لتقييم </w:t>
      </w:r>
      <w:r>
        <w:rPr>
          <w:rFonts w:hint="cs"/>
          <w:rtl/>
          <w:lang w:bidi="ar-LB"/>
        </w:rPr>
        <w:t>نتائج</w:t>
      </w:r>
      <w:r w:rsidR="004835EA" w:rsidRPr="004835EA">
        <w:rPr>
          <w:rFonts w:hint="cs"/>
          <w:rtl/>
          <w:lang w:bidi="ar-LB"/>
        </w:rPr>
        <w:t xml:space="preserve"> الأنشطة ووقعها.</w:t>
      </w:r>
      <w:r w:rsidR="008B5874">
        <w:rPr>
          <w:rFonts w:hint="cs"/>
          <w:rtl/>
          <w:lang w:bidi="ar-LB"/>
        </w:rPr>
        <w:t xml:space="preserve"> </w:t>
      </w:r>
      <w:r w:rsidR="004835EA" w:rsidRPr="004835EA">
        <w:rPr>
          <w:rFonts w:hint="cs"/>
          <w:rtl/>
        </w:rPr>
        <w:t>وسيرك</w:t>
      </w:r>
      <w:r w:rsidR="008B5874">
        <w:rPr>
          <w:rFonts w:hint="cs"/>
          <w:rtl/>
        </w:rPr>
        <w:t>ّ</w:t>
      </w:r>
      <w:r w:rsidR="004835EA" w:rsidRPr="004835EA">
        <w:rPr>
          <w:rFonts w:hint="cs"/>
          <w:rtl/>
        </w:rPr>
        <w:t xml:space="preserve">ز التقييم على كل </w:t>
      </w:r>
      <w:r w:rsidR="008B5874">
        <w:rPr>
          <w:rFonts w:hint="cs"/>
          <w:rtl/>
        </w:rPr>
        <w:t xml:space="preserve">أنشطة </w:t>
      </w:r>
      <w:r w:rsidR="004835EA" w:rsidRPr="004835EA">
        <w:rPr>
          <w:rFonts w:hint="cs"/>
          <w:rtl/>
        </w:rPr>
        <w:t xml:space="preserve">المساعدة التقنية التي </w:t>
      </w:r>
      <w:r w:rsidR="008B5874">
        <w:rPr>
          <w:rFonts w:hint="cs"/>
          <w:rtl/>
        </w:rPr>
        <w:t>أنجزتها جميع قطاعات الويبو في مجال التعاون لأغراض التنمية.</w:t>
      </w:r>
    </w:p>
    <w:p w:rsidR="008B5874" w:rsidRPr="008B5874" w:rsidRDefault="008B5874" w:rsidP="008B5874">
      <w:pPr>
        <w:pStyle w:val="BodyText"/>
        <w:keepNext/>
        <w:rPr>
          <w:b/>
          <w:bCs/>
          <w:rtl/>
        </w:rPr>
      </w:pPr>
      <w:r>
        <w:rPr>
          <w:rFonts w:hint="cs"/>
          <w:b/>
          <w:bCs/>
          <w:rtl/>
        </w:rPr>
        <w:t>الأسئلة</w:t>
      </w:r>
      <w:r w:rsidRPr="008B5874">
        <w:rPr>
          <w:b/>
          <w:bCs/>
          <w:rtl/>
        </w:rPr>
        <w:t xml:space="preserve"> الرئيسية</w:t>
      </w:r>
    </w:p>
    <w:p w:rsidR="008B5874" w:rsidRDefault="008B5874" w:rsidP="00C07F2A">
      <w:pPr>
        <w:pStyle w:val="BodyText"/>
        <w:rPr>
          <w:rtl/>
        </w:rPr>
      </w:pPr>
      <w:r>
        <w:rPr>
          <w:rFonts w:hint="cs"/>
          <w:rtl/>
        </w:rPr>
        <w:t>سي</w:t>
      </w:r>
      <w:r w:rsidRPr="008B5874">
        <w:rPr>
          <w:rFonts w:hint="cs"/>
          <w:rtl/>
        </w:rPr>
        <w:t xml:space="preserve">سعى </w:t>
      </w:r>
      <w:r>
        <w:rPr>
          <w:rFonts w:hint="cs"/>
          <w:rtl/>
        </w:rPr>
        <w:t>الاستعراض</w:t>
      </w:r>
      <w:r w:rsidRPr="008B5874">
        <w:rPr>
          <w:rFonts w:hint="cs"/>
          <w:rtl/>
        </w:rPr>
        <w:t xml:space="preserve"> إلى </w:t>
      </w:r>
      <w:r>
        <w:rPr>
          <w:rFonts w:hint="cs"/>
          <w:rtl/>
        </w:rPr>
        <w:t>الردّ على الأسئلة</w:t>
      </w:r>
      <w:r w:rsidRPr="008B5874">
        <w:rPr>
          <w:rFonts w:hint="cs"/>
          <w:rtl/>
        </w:rPr>
        <w:t xml:space="preserve"> الرئيسية التالية </w:t>
      </w:r>
      <w:r w:rsidR="00556B87">
        <w:rPr>
          <w:rFonts w:hint="cs"/>
          <w:rtl/>
        </w:rPr>
        <w:t>بغرض</w:t>
      </w:r>
      <w:r w:rsidRPr="008B5874">
        <w:rPr>
          <w:rFonts w:hint="cs"/>
          <w:rtl/>
        </w:rPr>
        <w:t xml:space="preserve"> تقييم فعالية أنشطة المساعدة التقنية لأغراض التنمية ووقعها و</w:t>
      </w:r>
      <w:r w:rsidR="00C07F2A">
        <w:rPr>
          <w:rFonts w:hint="cs"/>
          <w:rtl/>
        </w:rPr>
        <w:t xml:space="preserve">استخدامها للموارد </w:t>
      </w:r>
      <w:r w:rsidRPr="008B5874">
        <w:rPr>
          <w:rFonts w:hint="cs"/>
          <w:rtl/>
        </w:rPr>
        <w:t>ووجاهتها:</w:t>
      </w:r>
    </w:p>
    <w:p w:rsidR="00556B87" w:rsidRPr="00556B87" w:rsidRDefault="00556B87" w:rsidP="00556B87">
      <w:pPr>
        <w:pStyle w:val="BodyText"/>
        <w:keepNext/>
        <w:rPr>
          <w:i/>
          <w:iCs/>
          <w:rtl/>
          <w:lang w:bidi="ar-LB"/>
        </w:rPr>
      </w:pPr>
      <w:r w:rsidRPr="00556B87">
        <w:rPr>
          <w:i/>
          <w:iCs/>
          <w:rtl/>
          <w:lang w:bidi="ar-LB"/>
        </w:rPr>
        <w:t>الفعالية والوقع</w:t>
      </w:r>
    </w:p>
    <w:p w:rsidR="00556B87" w:rsidRDefault="00556B87" w:rsidP="00556B87">
      <w:pPr>
        <w:pStyle w:val="BodyText"/>
        <w:rPr>
          <w:rtl/>
          <w:lang w:bidi="ar-LB"/>
        </w:rPr>
      </w:pPr>
      <w:r w:rsidRPr="00556B87">
        <w:rPr>
          <w:rtl/>
          <w:lang w:bidi="ar-LB"/>
        </w:rPr>
        <w:t>-</w:t>
      </w:r>
      <w:r w:rsidRPr="00556B87">
        <w:rPr>
          <w:rtl/>
          <w:lang w:bidi="ar-LB"/>
        </w:rPr>
        <w:tab/>
        <w:t>ما هي مجالات الدعم التي رك</w:t>
      </w:r>
      <w:r>
        <w:rPr>
          <w:rFonts w:hint="cs"/>
          <w:rtl/>
          <w:lang w:bidi="ar-LB"/>
        </w:rPr>
        <w:t>ّ</w:t>
      </w:r>
      <w:r w:rsidRPr="00556B87">
        <w:rPr>
          <w:rtl/>
          <w:lang w:bidi="ar-LB"/>
        </w:rPr>
        <w:t>زت عليها الويبو في أنشطة المساعدة التقنية لأغراض التنمية خلال الفترة قيد النظر</w:t>
      </w:r>
      <w:r>
        <w:rPr>
          <w:rFonts w:hint="cs"/>
          <w:rtl/>
          <w:lang w:bidi="ar-LB"/>
        </w:rPr>
        <w:t>،</w:t>
      </w:r>
      <w:r w:rsidRPr="00556B87">
        <w:rPr>
          <w:rtl/>
          <w:lang w:bidi="ar-LB"/>
        </w:rPr>
        <w:t xml:space="preserve"> وهل وقع أي تحوّل في مقاربة الويبو؟</w:t>
      </w:r>
    </w:p>
    <w:p w:rsidR="00556B87" w:rsidRDefault="00556B87" w:rsidP="00556B87">
      <w:pPr>
        <w:pStyle w:val="BodyText"/>
        <w:rPr>
          <w:rtl/>
          <w:lang w:bidi="ar-LB"/>
        </w:rPr>
      </w:pPr>
      <w:r w:rsidRPr="00556B87">
        <w:rPr>
          <w:rtl/>
          <w:lang w:bidi="ar-LB"/>
        </w:rPr>
        <w:t>-</w:t>
      </w:r>
      <w:r w:rsidRPr="00556B87">
        <w:rPr>
          <w:rtl/>
          <w:lang w:bidi="ar-LB"/>
        </w:rPr>
        <w:tab/>
        <w:t>ما هي النتائج المحققة وما حالة التقدم ال</w:t>
      </w:r>
      <w:r>
        <w:rPr>
          <w:rFonts w:hint="cs"/>
          <w:rtl/>
          <w:lang w:bidi="ar-LB"/>
        </w:rPr>
        <w:t>م</w:t>
      </w:r>
      <w:r w:rsidRPr="00556B87">
        <w:rPr>
          <w:rtl/>
          <w:lang w:bidi="ar-LB"/>
        </w:rPr>
        <w:t>حرز على المستوى القطري بفضل أنشطة المساعدة التقنية التي أنجزتها الويبو خلال الفترة قيد النظر، بما فيها من نتائج إنمائية؟</w:t>
      </w:r>
    </w:p>
    <w:p w:rsidR="00556B87" w:rsidRDefault="00556B87" w:rsidP="00DD7A8F">
      <w:pPr>
        <w:pStyle w:val="BodyText"/>
        <w:rPr>
          <w:rtl/>
          <w:lang w:bidi="ar-LB"/>
        </w:rPr>
      </w:pPr>
      <w:r w:rsidRPr="00556B87">
        <w:rPr>
          <w:rtl/>
          <w:lang w:bidi="ar-LB"/>
        </w:rPr>
        <w:lastRenderedPageBreak/>
        <w:t>-</w:t>
      </w:r>
      <w:r w:rsidRPr="00556B87">
        <w:rPr>
          <w:rtl/>
          <w:lang w:bidi="ar-LB"/>
        </w:rPr>
        <w:tab/>
      </w:r>
      <w:r w:rsidR="00DD7A8F">
        <w:rPr>
          <w:rFonts w:hint="cs"/>
          <w:rtl/>
          <w:lang w:bidi="ar-LB"/>
        </w:rPr>
        <w:t>ما هو</w:t>
      </w:r>
      <w:r>
        <w:rPr>
          <w:rFonts w:hint="cs"/>
          <w:rtl/>
          <w:lang w:bidi="ar-LB"/>
        </w:rPr>
        <w:t xml:space="preserve"> </w:t>
      </w:r>
      <w:r w:rsidR="00DD7A8F">
        <w:rPr>
          <w:rFonts w:hint="cs"/>
          <w:rtl/>
          <w:lang w:bidi="ar-LB"/>
        </w:rPr>
        <w:t>ال</w:t>
      </w:r>
      <w:r>
        <w:rPr>
          <w:rFonts w:hint="cs"/>
          <w:rtl/>
          <w:lang w:bidi="ar-LB"/>
        </w:rPr>
        <w:t xml:space="preserve">دور </w:t>
      </w:r>
      <w:r w:rsidR="00DD7A8F">
        <w:rPr>
          <w:rFonts w:hint="cs"/>
          <w:rtl/>
          <w:lang w:bidi="ar-LB"/>
        </w:rPr>
        <w:t xml:space="preserve">الذي </w:t>
      </w:r>
      <w:r>
        <w:rPr>
          <w:rFonts w:hint="cs"/>
          <w:rtl/>
          <w:lang w:bidi="ar-LB"/>
        </w:rPr>
        <w:t xml:space="preserve">يؤديه أصحاب المصلحة من شركاء الويبو (السلطات العامة ومكاتب الملكية الفكرية والجامعات ومعاهد البحث والتطوير والمنظمات غير الحكومية والمجتمع المدني، وغير ذلك) في تحقيق النتائج، وما هي المخاطر العامة </w:t>
      </w:r>
      <w:r w:rsidR="00DD7A8F">
        <w:rPr>
          <w:rFonts w:hint="cs"/>
          <w:rtl/>
          <w:lang w:bidi="ar-LB"/>
        </w:rPr>
        <w:t>التي يمكن تحديدها</w:t>
      </w:r>
      <w:r w:rsidRPr="00556B87">
        <w:rPr>
          <w:rtl/>
          <w:lang w:bidi="ar-LB"/>
        </w:rPr>
        <w:t>؟</w:t>
      </w:r>
    </w:p>
    <w:p w:rsidR="00556B87" w:rsidRDefault="00556B87" w:rsidP="00DD7A8F">
      <w:pPr>
        <w:pStyle w:val="BodyText"/>
        <w:rPr>
          <w:rtl/>
          <w:lang w:bidi="ar-LB"/>
        </w:rPr>
      </w:pPr>
      <w:r w:rsidRPr="00556B87">
        <w:rPr>
          <w:rtl/>
          <w:lang w:bidi="ar-LB"/>
        </w:rPr>
        <w:t>-</w:t>
      </w:r>
      <w:r w:rsidRPr="00556B87">
        <w:rPr>
          <w:rtl/>
          <w:lang w:bidi="ar-LB"/>
        </w:rPr>
        <w:tab/>
        <w:t xml:space="preserve">إلى أي مدى تتجلى مبادئ </w:t>
      </w:r>
      <w:r w:rsidR="00DD7A8F">
        <w:rPr>
          <w:rFonts w:hint="cs"/>
          <w:rtl/>
          <w:lang w:bidi="ar-LB"/>
        </w:rPr>
        <w:t>أجندة</w:t>
      </w:r>
      <w:r w:rsidR="00DD7A8F">
        <w:rPr>
          <w:rtl/>
          <w:lang w:bidi="ar-LB"/>
        </w:rPr>
        <w:t xml:space="preserve"> التنمية</w:t>
      </w:r>
      <w:r w:rsidR="00DD7A8F">
        <w:rPr>
          <w:rFonts w:hint="cs"/>
          <w:rtl/>
          <w:lang w:bidi="ar-LB"/>
        </w:rPr>
        <w:t xml:space="preserve"> </w:t>
      </w:r>
      <w:r w:rsidRPr="00556B87">
        <w:rPr>
          <w:rtl/>
          <w:lang w:bidi="ar-LB"/>
        </w:rPr>
        <w:t xml:space="preserve">في المساعدة التقنية التي </w:t>
      </w:r>
      <w:r w:rsidR="00DD7A8F">
        <w:rPr>
          <w:rFonts w:hint="cs"/>
          <w:rtl/>
          <w:lang w:bidi="ar-LB"/>
        </w:rPr>
        <w:t>تقدمها</w:t>
      </w:r>
      <w:r w:rsidRPr="00556B87">
        <w:rPr>
          <w:rtl/>
          <w:lang w:bidi="ar-LB"/>
        </w:rPr>
        <w:t xml:space="preserve"> الويبو؟</w:t>
      </w:r>
    </w:p>
    <w:p w:rsidR="00222187" w:rsidRDefault="00DD7A8F" w:rsidP="00222187">
      <w:pPr>
        <w:pStyle w:val="BodyText"/>
        <w:rPr>
          <w:rtl/>
          <w:lang w:bidi="ar-LB"/>
        </w:rPr>
      </w:pPr>
      <w:r w:rsidRPr="00DD7A8F">
        <w:rPr>
          <w:rtl/>
          <w:lang w:bidi="ar-LB"/>
        </w:rPr>
        <w:t>-</w:t>
      </w:r>
      <w:r w:rsidRPr="00DD7A8F">
        <w:rPr>
          <w:rtl/>
          <w:lang w:bidi="ar-LB"/>
        </w:rPr>
        <w:tab/>
      </w:r>
      <w:r w:rsidR="00222187">
        <w:rPr>
          <w:rFonts w:hint="cs"/>
          <w:rtl/>
          <w:lang w:bidi="ar-LB"/>
        </w:rPr>
        <w:t xml:space="preserve">إلى أي مدى يمكن اعتبار أن </w:t>
      </w:r>
      <w:r w:rsidR="00222187">
        <w:rPr>
          <w:rtl/>
          <w:lang w:bidi="ar-LB"/>
        </w:rPr>
        <w:t xml:space="preserve">الظروف </w:t>
      </w:r>
      <w:r w:rsidR="00222187">
        <w:rPr>
          <w:rFonts w:hint="cs"/>
          <w:rtl/>
          <w:lang w:bidi="ar-LB"/>
        </w:rPr>
        <w:t xml:space="preserve">تبدو </w:t>
      </w:r>
      <w:r w:rsidR="00222187">
        <w:rPr>
          <w:rtl/>
          <w:lang w:bidi="ar-LB"/>
        </w:rPr>
        <w:t>مهي</w:t>
      </w:r>
      <w:r w:rsidR="00222187">
        <w:rPr>
          <w:rFonts w:hint="cs"/>
          <w:rtl/>
          <w:lang w:bidi="ar-LB"/>
        </w:rPr>
        <w:t>ّ</w:t>
      </w:r>
      <w:r w:rsidR="00222187">
        <w:rPr>
          <w:rtl/>
          <w:lang w:bidi="ar-LB"/>
        </w:rPr>
        <w:t xml:space="preserve">أة </w:t>
      </w:r>
      <w:r w:rsidR="00222187">
        <w:rPr>
          <w:rFonts w:hint="cs"/>
          <w:rtl/>
          <w:lang w:bidi="ar-LB"/>
        </w:rPr>
        <w:t xml:space="preserve">كي </w:t>
      </w:r>
      <w:r w:rsidR="00222187">
        <w:rPr>
          <w:rtl/>
          <w:lang w:bidi="ar-LB"/>
        </w:rPr>
        <w:t>تحق</w:t>
      </w:r>
      <w:r w:rsidR="00222187">
        <w:rPr>
          <w:rFonts w:hint="cs"/>
          <w:rtl/>
          <w:lang w:bidi="ar-LB"/>
        </w:rPr>
        <w:t>ّ</w:t>
      </w:r>
      <w:r w:rsidRPr="00DD7A8F">
        <w:rPr>
          <w:rtl/>
          <w:lang w:bidi="ar-LB"/>
        </w:rPr>
        <w:t xml:space="preserve">ق </w:t>
      </w:r>
      <w:r w:rsidR="00222187">
        <w:rPr>
          <w:rFonts w:hint="cs"/>
          <w:rtl/>
          <w:lang w:bidi="ar-LB"/>
        </w:rPr>
        <w:t xml:space="preserve">المساعدة التقنية التي تقدمها الويبو </w:t>
      </w:r>
      <w:r w:rsidRPr="00DD7A8F">
        <w:rPr>
          <w:rtl/>
          <w:lang w:bidi="ar-LB"/>
        </w:rPr>
        <w:t>وقع</w:t>
      </w:r>
      <w:r w:rsidR="00222187">
        <w:rPr>
          <w:rFonts w:hint="cs"/>
          <w:rtl/>
          <w:lang w:bidi="ar-LB"/>
        </w:rPr>
        <w:t>اً</w:t>
      </w:r>
      <w:r w:rsidRPr="00DD7A8F">
        <w:rPr>
          <w:rtl/>
          <w:lang w:bidi="ar-LB"/>
        </w:rPr>
        <w:t xml:space="preserve"> على الأجل البعيد (كاستدامة النتائج المرتقبة</w:t>
      </w:r>
      <w:r w:rsidR="00222187">
        <w:rPr>
          <w:rFonts w:hint="cs"/>
          <w:rtl/>
          <w:lang w:bidi="ar-LB"/>
        </w:rPr>
        <w:t>،</w:t>
      </w:r>
      <w:r w:rsidRPr="00DD7A8F">
        <w:rPr>
          <w:rtl/>
          <w:lang w:bidi="ar-LB"/>
        </w:rPr>
        <w:t xml:space="preserve"> والقدرة الوطنية على الاستيعاب</w:t>
      </w:r>
      <w:r w:rsidR="00222187">
        <w:rPr>
          <w:rFonts w:hint="cs"/>
          <w:rtl/>
          <w:lang w:bidi="ar-LB"/>
        </w:rPr>
        <w:t>،</w:t>
      </w:r>
      <w:r w:rsidRPr="00DD7A8F">
        <w:rPr>
          <w:rtl/>
          <w:lang w:bidi="ar-LB"/>
        </w:rPr>
        <w:t xml:space="preserve"> وتبنّي النتائج على الصعيد الوطني</w:t>
      </w:r>
      <w:r w:rsidR="00222187">
        <w:rPr>
          <w:rFonts w:hint="cs"/>
          <w:rtl/>
          <w:lang w:bidi="ar-LB"/>
        </w:rPr>
        <w:t>،</w:t>
      </w:r>
      <w:r w:rsidRPr="00DD7A8F">
        <w:rPr>
          <w:rtl/>
          <w:lang w:bidi="ar-LB"/>
        </w:rPr>
        <w:t xml:space="preserve"> وأنشطة المتابعة لتسهيل المسارات</w:t>
      </w:r>
      <w:r w:rsidR="00222187">
        <w:rPr>
          <w:rFonts w:hint="cs"/>
          <w:rtl/>
          <w:lang w:bidi="ar-LB"/>
        </w:rPr>
        <w:t>،</w:t>
      </w:r>
      <w:r w:rsidRPr="00DD7A8F">
        <w:rPr>
          <w:rtl/>
          <w:lang w:bidi="ar-LB"/>
        </w:rPr>
        <w:t xml:space="preserve"> </w:t>
      </w:r>
      <w:r w:rsidR="00222187">
        <w:rPr>
          <w:rFonts w:hint="cs"/>
          <w:rtl/>
          <w:lang w:bidi="ar-LB"/>
        </w:rPr>
        <w:t>وغير ذلك</w:t>
      </w:r>
      <w:r w:rsidR="00222187">
        <w:rPr>
          <w:rtl/>
          <w:lang w:bidi="ar-LB"/>
        </w:rPr>
        <w:t>)؟</w:t>
      </w:r>
    </w:p>
    <w:p w:rsidR="00DD7A8F" w:rsidRDefault="00222187" w:rsidP="00222187">
      <w:pPr>
        <w:pStyle w:val="BodyText"/>
        <w:rPr>
          <w:rtl/>
          <w:lang w:bidi="ar-LB"/>
        </w:rPr>
      </w:pPr>
      <w:r w:rsidRPr="00DD7A8F">
        <w:rPr>
          <w:rtl/>
          <w:lang w:bidi="ar-LB"/>
        </w:rPr>
        <w:t>-</w:t>
      </w:r>
      <w:r w:rsidRPr="00DD7A8F">
        <w:rPr>
          <w:rtl/>
          <w:lang w:bidi="ar-LB"/>
        </w:rPr>
        <w:tab/>
      </w:r>
      <w:r w:rsidR="00DD7A8F" w:rsidRPr="00DD7A8F">
        <w:rPr>
          <w:rtl/>
          <w:lang w:bidi="ar-LB"/>
        </w:rPr>
        <w:t>ما هي المؤشرات المناسبة تحديدا</w:t>
      </w:r>
      <w:r>
        <w:rPr>
          <w:rFonts w:hint="cs"/>
          <w:rtl/>
          <w:lang w:bidi="ar-LB"/>
        </w:rPr>
        <w:t>ً</w:t>
      </w:r>
      <w:r w:rsidR="00DD7A8F" w:rsidRPr="00DD7A8F">
        <w:rPr>
          <w:rtl/>
          <w:lang w:bidi="ar-LB"/>
        </w:rPr>
        <w:t xml:space="preserve"> لمعرفة أن الظروف مهي</w:t>
      </w:r>
      <w:r>
        <w:rPr>
          <w:rFonts w:hint="cs"/>
          <w:rtl/>
          <w:lang w:bidi="ar-LB"/>
        </w:rPr>
        <w:t>ّ</w:t>
      </w:r>
      <w:r w:rsidR="00DD7A8F" w:rsidRPr="00DD7A8F">
        <w:rPr>
          <w:rtl/>
          <w:lang w:bidi="ar-LB"/>
        </w:rPr>
        <w:t>أة لتحقيق وقع على الأجل البعيد، فضلا</w:t>
      </w:r>
      <w:r>
        <w:rPr>
          <w:rFonts w:hint="cs"/>
          <w:rtl/>
          <w:lang w:bidi="ar-LB"/>
        </w:rPr>
        <w:t>ً</w:t>
      </w:r>
      <w:r w:rsidR="00DD7A8F" w:rsidRPr="00DD7A8F">
        <w:rPr>
          <w:rtl/>
          <w:lang w:bidi="ar-LB"/>
        </w:rPr>
        <w:t xml:space="preserve"> عن الأمثلة المذكورة أعلاه؟</w:t>
      </w:r>
    </w:p>
    <w:p w:rsidR="003867E3" w:rsidRDefault="003867E3" w:rsidP="003867E3">
      <w:pPr>
        <w:pStyle w:val="BodyText"/>
        <w:rPr>
          <w:rtl/>
          <w:lang w:bidi="ar-LB"/>
        </w:rPr>
      </w:pPr>
      <w:r w:rsidRPr="00DD7A8F">
        <w:rPr>
          <w:rtl/>
          <w:lang w:bidi="ar-LB"/>
        </w:rPr>
        <w:t>-</w:t>
      </w:r>
      <w:r w:rsidRPr="00DD7A8F">
        <w:rPr>
          <w:rtl/>
          <w:lang w:bidi="ar-LB"/>
        </w:rPr>
        <w:tab/>
      </w:r>
      <w:r>
        <w:rPr>
          <w:rFonts w:hint="cs"/>
          <w:rtl/>
        </w:rPr>
        <w:t>أي</w:t>
      </w:r>
      <w:r w:rsidRPr="003867E3">
        <w:rPr>
          <w:rFonts w:hint="cs"/>
          <w:rtl/>
        </w:rPr>
        <w:t xml:space="preserve"> أدوات ومنهجيات (</w:t>
      </w:r>
      <w:r>
        <w:rPr>
          <w:rFonts w:hint="cs"/>
          <w:rtl/>
        </w:rPr>
        <w:t>الصكوك المرجعية</w:t>
      </w:r>
      <w:r w:rsidRPr="003867E3">
        <w:rPr>
          <w:rFonts w:hint="cs"/>
          <w:rtl/>
        </w:rPr>
        <w:t xml:space="preserve"> والأدوات والمنهجيات </w:t>
      </w:r>
      <w:r>
        <w:rPr>
          <w:rFonts w:hint="cs"/>
          <w:rtl/>
        </w:rPr>
        <w:t>لرسم استراتيجيات وطنية بشأن</w:t>
      </w:r>
      <w:r w:rsidRPr="003867E3">
        <w:rPr>
          <w:rFonts w:hint="cs"/>
          <w:rtl/>
        </w:rPr>
        <w:t xml:space="preserve"> الملكية الفكرية والابتكار، وغيرها) استُحدث</w:t>
      </w:r>
      <w:r>
        <w:rPr>
          <w:rFonts w:hint="cs"/>
          <w:rtl/>
        </w:rPr>
        <w:t>ت</w:t>
      </w:r>
      <w:r w:rsidRPr="003867E3">
        <w:rPr>
          <w:rFonts w:hint="cs"/>
          <w:rtl/>
        </w:rPr>
        <w:t xml:space="preserve"> </w:t>
      </w:r>
      <w:r>
        <w:rPr>
          <w:rFonts w:hint="cs"/>
          <w:rtl/>
        </w:rPr>
        <w:t>ويجري</w:t>
      </w:r>
      <w:r w:rsidRPr="003867E3">
        <w:rPr>
          <w:rFonts w:hint="cs"/>
          <w:rtl/>
        </w:rPr>
        <w:t xml:space="preserve"> استخدامه</w:t>
      </w:r>
      <w:r>
        <w:rPr>
          <w:rFonts w:hint="cs"/>
          <w:rtl/>
        </w:rPr>
        <w:t>ا</w:t>
      </w:r>
      <w:r w:rsidRPr="003867E3">
        <w:rPr>
          <w:rFonts w:hint="cs"/>
          <w:rtl/>
        </w:rPr>
        <w:t xml:space="preserve"> لتقديم المساعدة التقنية</w:t>
      </w:r>
      <w:r>
        <w:rPr>
          <w:rFonts w:hint="cs"/>
          <w:rtl/>
        </w:rPr>
        <w:t>؟</w:t>
      </w:r>
      <w:r w:rsidRPr="003867E3">
        <w:rPr>
          <w:rFonts w:hint="cs"/>
          <w:rtl/>
        </w:rPr>
        <w:t xml:space="preserve"> وهل كان استخدام</w:t>
      </w:r>
      <w:r>
        <w:rPr>
          <w:rFonts w:hint="cs"/>
          <w:rtl/>
        </w:rPr>
        <w:t>ها</w:t>
      </w:r>
      <w:r w:rsidRPr="003867E3">
        <w:rPr>
          <w:rFonts w:hint="cs"/>
          <w:rtl/>
        </w:rPr>
        <w:t xml:space="preserve"> مجديا</w:t>
      </w:r>
      <w:r>
        <w:rPr>
          <w:rFonts w:hint="cs"/>
          <w:rtl/>
        </w:rPr>
        <w:t>ً</w:t>
      </w:r>
      <w:r w:rsidRPr="003867E3">
        <w:rPr>
          <w:rFonts w:hint="cs"/>
          <w:rtl/>
        </w:rPr>
        <w:t xml:space="preserve">؟ وما هي الأدوات والمنهجيات الأخرى </w:t>
      </w:r>
      <w:r>
        <w:rPr>
          <w:rFonts w:hint="cs"/>
          <w:rtl/>
        </w:rPr>
        <w:t>التي يمكن أن تعود بالفائدة أيضا</w:t>
      </w:r>
      <w:r w:rsidRPr="00DD7A8F">
        <w:rPr>
          <w:rtl/>
          <w:lang w:bidi="ar-LB"/>
        </w:rPr>
        <w:t>؟</w:t>
      </w:r>
    </w:p>
    <w:p w:rsidR="003867E3" w:rsidRDefault="003867E3" w:rsidP="003867E3">
      <w:pPr>
        <w:pStyle w:val="BodyText"/>
        <w:rPr>
          <w:rtl/>
          <w:lang w:bidi="ar-LB"/>
        </w:rPr>
      </w:pPr>
      <w:r w:rsidRPr="00DD7A8F">
        <w:rPr>
          <w:rtl/>
          <w:lang w:bidi="ar-LB"/>
        </w:rPr>
        <w:t>-</w:t>
      </w:r>
      <w:r w:rsidRPr="00DD7A8F">
        <w:rPr>
          <w:rtl/>
          <w:lang w:bidi="ar-LB"/>
        </w:rPr>
        <w:tab/>
      </w:r>
      <w:r w:rsidRPr="003867E3">
        <w:rPr>
          <w:rtl/>
          <w:lang w:bidi="ar-LB"/>
        </w:rPr>
        <w:t xml:space="preserve">إلى أي حد يلمّ واضعو السياسات على الصعيد الوطني </w:t>
      </w:r>
      <w:r>
        <w:rPr>
          <w:rFonts w:hint="cs"/>
          <w:rtl/>
          <w:lang w:bidi="ar-LB"/>
        </w:rPr>
        <w:t>بأجندة</w:t>
      </w:r>
      <w:r w:rsidRPr="003867E3">
        <w:rPr>
          <w:rtl/>
          <w:lang w:bidi="ar-LB"/>
        </w:rPr>
        <w:t xml:space="preserve"> الويبو بشأن التنمية ووقعه</w:t>
      </w:r>
      <w:r>
        <w:rPr>
          <w:rFonts w:hint="cs"/>
          <w:rtl/>
          <w:lang w:bidi="ar-LB"/>
        </w:rPr>
        <w:t>ا</w:t>
      </w:r>
      <w:r w:rsidRPr="003867E3">
        <w:rPr>
          <w:rtl/>
          <w:lang w:bidi="ar-LB"/>
        </w:rPr>
        <w:t xml:space="preserve"> على أنشطة الويبو؟</w:t>
      </w:r>
    </w:p>
    <w:p w:rsidR="003867E3" w:rsidRDefault="003867E3" w:rsidP="003867E3">
      <w:pPr>
        <w:pStyle w:val="BodyText"/>
        <w:rPr>
          <w:rtl/>
          <w:lang w:bidi="ar-LB"/>
        </w:rPr>
      </w:pPr>
      <w:r w:rsidRPr="00DD7A8F">
        <w:rPr>
          <w:rtl/>
          <w:lang w:bidi="ar-LB"/>
        </w:rPr>
        <w:t>-</w:t>
      </w:r>
      <w:r w:rsidRPr="00DD7A8F">
        <w:rPr>
          <w:rtl/>
          <w:lang w:bidi="ar-LB"/>
        </w:rPr>
        <w:tab/>
      </w:r>
      <w:r>
        <w:rPr>
          <w:rFonts w:hint="cs"/>
          <w:rtl/>
          <w:lang w:bidi="ar-LB"/>
        </w:rPr>
        <w:t>ما هو أثر استخدام المنصات الإلكترونية على فعالية أنشطة المساعدة التقنية</w:t>
      </w:r>
      <w:r w:rsidRPr="003867E3">
        <w:rPr>
          <w:rtl/>
          <w:lang w:bidi="ar-LB"/>
        </w:rPr>
        <w:t>؟</w:t>
      </w:r>
      <w:r>
        <w:rPr>
          <w:rFonts w:hint="cs"/>
          <w:rtl/>
          <w:lang w:bidi="ar-LB"/>
        </w:rPr>
        <w:t xml:space="preserve"> وما هي الدروس التي يمكن استخلاصها من استخدام الوسائل التكنولوجية في تقديم المساعدة التقنية أثناء أزمة كوفيد-19؟</w:t>
      </w:r>
    </w:p>
    <w:p w:rsidR="003867E3" w:rsidRDefault="00C07F2A" w:rsidP="00C07F2A">
      <w:pPr>
        <w:pStyle w:val="BodyText"/>
        <w:keepNext/>
        <w:rPr>
          <w:rtl/>
          <w:lang w:bidi="ar-LB"/>
        </w:rPr>
      </w:pPr>
      <w:r w:rsidRPr="00C07F2A">
        <w:rPr>
          <w:rFonts w:hint="cs"/>
          <w:i/>
          <w:iCs/>
          <w:rtl/>
          <w:lang w:bidi="ar-LB"/>
        </w:rPr>
        <w:t>استخدام الموارد</w:t>
      </w:r>
    </w:p>
    <w:p w:rsidR="00C07F2A" w:rsidRDefault="005B7FED" w:rsidP="009C2CEF">
      <w:pPr>
        <w:pStyle w:val="BodyText"/>
        <w:rPr>
          <w:rtl/>
        </w:rPr>
      </w:pPr>
      <w:r>
        <w:rPr>
          <w:rFonts w:hint="cs"/>
          <w:rtl/>
          <w:lang w:bidi="ar-LB"/>
        </w:rPr>
        <w:t>-</w:t>
      </w:r>
      <w:r>
        <w:rPr>
          <w:rtl/>
          <w:lang w:bidi="ar-LB"/>
        </w:rPr>
        <w:tab/>
      </w:r>
      <w:r w:rsidRPr="005B7FED">
        <w:rPr>
          <w:rtl/>
          <w:lang w:bidi="ar-LB"/>
        </w:rPr>
        <w:t xml:space="preserve">هل </w:t>
      </w:r>
      <w:r w:rsidR="009C2CEF">
        <w:rPr>
          <w:rFonts w:hint="cs"/>
          <w:rtl/>
        </w:rPr>
        <w:t xml:space="preserve">تُستخدم </w:t>
      </w:r>
      <w:r w:rsidRPr="005B7FED">
        <w:rPr>
          <w:rtl/>
          <w:lang w:bidi="ar-LB"/>
        </w:rPr>
        <w:t>الموارد المخصصة للمساعدة التقنية لأغراض التنمية بأكبر قدر ممكن من الفعالية من حيث التكلفة؟</w:t>
      </w:r>
      <w:r w:rsidR="00065E86">
        <w:rPr>
          <w:rFonts w:hint="cs"/>
          <w:rtl/>
          <w:lang w:bidi="ar-LB"/>
        </w:rPr>
        <w:t xml:space="preserve"> وما هي التدابير </w:t>
      </w:r>
      <w:r w:rsidR="00065E86">
        <w:rPr>
          <w:rFonts w:hint="cs"/>
          <w:rtl/>
        </w:rPr>
        <w:t>التي يمكن إدراجها لتحسين تلك الفعالية دون الإخلال بتحقيق النتائج؟</w:t>
      </w:r>
    </w:p>
    <w:p w:rsidR="00065E86" w:rsidRDefault="00065E86" w:rsidP="000B476F">
      <w:pPr>
        <w:pStyle w:val="BodyText"/>
        <w:rPr>
          <w:rtl/>
        </w:rPr>
      </w:pPr>
      <w:r>
        <w:rPr>
          <w:rFonts w:hint="cs"/>
          <w:rtl/>
        </w:rPr>
        <w:t>-</w:t>
      </w:r>
      <w:r>
        <w:rPr>
          <w:rtl/>
        </w:rPr>
        <w:tab/>
      </w:r>
      <w:r w:rsidRPr="00065E86">
        <w:rPr>
          <w:rtl/>
        </w:rPr>
        <w:t xml:space="preserve">ما هي الآليات </w:t>
      </w:r>
      <w:r>
        <w:rPr>
          <w:rFonts w:hint="cs"/>
          <w:rtl/>
        </w:rPr>
        <w:t>القائمة</w:t>
      </w:r>
      <w:r w:rsidRPr="00065E86">
        <w:rPr>
          <w:rtl/>
        </w:rPr>
        <w:t xml:space="preserve"> لتتبع الموارد المخصصة للأنشطة المرتبطة بالتنمية</w:t>
      </w:r>
      <w:r>
        <w:rPr>
          <w:rFonts w:hint="cs"/>
          <w:rtl/>
        </w:rPr>
        <w:t>،</w:t>
      </w:r>
      <w:r w:rsidRPr="00065E86">
        <w:rPr>
          <w:rtl/>
        </w:rPr>
        <w:t xml:space="preserve"> وهل </w:t>
      </w:r>
      <w:r w:rsidR="000B476F">
        <w:rPr>
          <w:rFonts w:hint="cs"/>
          <w:rtl/>
        </w:rPr>
        <w:t>تتيح</w:t>
      </w:r>
      <w:r w:rsidRPr="00065E86">
        <w:rPr>
          <w:rtl/>
        </w:rPr>
        <w:t xml:space="preserve"> أساس</w:t>
      </w:r>
      <w:r w:rsidR="000B476F">
        <w:rPr>
          <w:rFonts w:hint="cs"/>
          <w:rtl/>
        </w:rPr>
        <w:t>اً</w:t>
      </w:r>
      <w:r w:rsidRPr="00065E86">
        <w:rPr>
          <w:rtl/>
        </w:rPr>
        <w:t xml:space="preserve"> </w:t>
      </w:r>
      <w:r w:rsidR="000B476F">
        <w:rPr>
          <w:rFonts w:hint="cs"/>
          <w:rtl/>
        </w:rPr>
        <w:t>متيناً</w:t>
      </w:r>
      <w:r w:rsidRPr="00065E86">
        <w:rPr>
          <w:rtl/>
        </w:rPr>
        <w:t xml:space="preserve"> لقدير النفقات </w:t>
      </w:r>
      <w:r w:rsidR="000B476F">
        <w:rPr>
          <w:rFonts w:hint="cs"/>
          <w:rtl/>
        </w:rPr>
        <w:t>في هذا</w:t>
      </w:r>
      <w:r w:rsidR="000B476F">
        <w:rPr>
          <w:rFonts w:hint="eastAsia"/>
          <w:rtl/>
        </w:rPr>
        <w:t> </w:t>
      </w:r>
      <w:r w:rsidR="000B476F">
        <w:rPr>
          <w:rFonts w:hint="cs"/>
          <w:rtl/>
        </w:rPr>
        <w:t>المجال</w:t>
      </w:r>
      <w:r w:rsidRPr="00065E86">
        <w:rPr>
          <w:rtl/>
        </w:rPr>
        <w:t>؟</w:t>
      </w:r>
    </w:p>
    <w:p w:rsidR="000B476F" w:rsidRDefault="000B476F" w:rsidP="000B476F">
      <w:pPr>
        <w:pStyle w:val="BodyText"/>
        <w:keepNext/>
        <w:rPr>
          <w:rtl/>
        </w:rPr>
      </w:pPr>
      <w:r w:rsidRPr="000B476F">
        <w:rPr>
          <w:i/>
          <w:iCs/>
          <w:rtl/>
          <w:lang w:bidi="ar-LB"/>
        </w:rPr>
        <w:t>الوجاهة</w:t>
      </w:r>
    </w:p>
    <w:p w:rsidR="000B476F" w:rsidRDefault="00FC65C8" w:rsidP="000B476F">
      <w:pPr>
        <w:pStyle w:val="BodyText"/>
        <w:rPr>
          <w:rtl/>
        </w:rPr>
      </w:pPr>
      <w:r>
        <w:rPr>
          <w:rFonts w:hint="cs"/>
          <w:rtl/>
        </w:rPr>
        <w:t>-</w:t>
      </w:r>
      <w:r>
        <w:rPr>
          <w:rtl/>
        </w:rPr>
        <w:tab/>
      </w:r>
      <w:r w:rsidR="000B476F" w:rsidRPr="000B476F">
        <w:rPr>
          <w:rFonts w:hint="cs"/>
          <w:rtl/>
        </w:rPr>
        <w:t>في سياق التوصية 1</w:t>
      </w:r>
      <w:r w:rsidR="000B476F" w:rsidRPr="000B476F">
        <w:rPr>
          <w:vertAlign w:val="superscript"/>
          <w:rtl/>
        </w:rPr>
        <w:footnoteReference w:id="3"/>
      </w:r>
      <w:r w:rsidR="000B476F" w:rsidRPr="000B476F">
        <w:rPr>
          <w:rFonts w:hint="cs"/>
          <w:rtl/>
        </w:rPr>
        <w:t xml:space="preserve">، من </w:t>
      </w:r>
      <w:r w:rsidR="000B476F">
        <w:rPr>
          <w:rFonts w:hint="cs"/>
          <w:rtl/>
        </w:rPr>
        <w:t>توصيات أجندة</w:t>
      </w:r>
      <w:r w:rsidR="000B476F" w:rsidRPr="000B476F">
        <w:rPr>
          <w:rFonts w:hint="cs"/>
          <w:rtl/>
        </w:rPr>
        <w:t xml:space="preserve"> التنمية</w:t>
      </w:r>
      <w:r w:rsidR="000B476F">
        <w:rPr>
          <w:rFonts w:hint="cs"/>
          <w:rtl/>
        </w:rPr>
        <w:t>،</w:t>
      </w:r>
      <w:r w:rsidR="000B476F" w:rsidRPr="000B476F">
        <w:rPr>
          <w:rFonts w:hint="cs"/>
          <w:rtl/>
        </w:rPr>
        <w:t xml:space="preserve"> </w:t>
      </w:r>
      <w:r w:rsidR="000B476F">
        <w:rPr>
          <w:rFonts w:hint="cs"/>
          <w:rtl/>
        </w:rPr>
        <w:t xml:space="preserve">إلى أي مدى كانت أنشطة المساعدة التقنية التي قدمتها الويبو متوافقة مع </w:t>
      </w:r>
      <w:r w:rsidR="000B476F" w:rsidRPr="000B476F">
        <w:rPr>
          <w:rFonts w:hint="cs"/>
          <w:rtl/>
        </w:rPr>
        <w:t xml:space="preserve">الاستراتيجيات الوطنية بشأن الملكية الفكرية والابتكار والأهداف الاجتماعية </w:t>
      </w:r>
      <w:r w:rsidR="000B476F">
        <w:rPr>
          <w:rFonts w:hint="cs"/>
          <w:rtl/>
        </w:rPr>
        <w:t xml:space="preserve">والاقتصادية أو مع الأولويات الإنمائية، </w:t>
      </w:r>
      <w:r w:rsidR="000B476F" w:rsidRPr="000B476F">
        <w:rPr>
          <w:rFonts w:hint="cs"/>
          <w:rtl/>
        </w:rPr>
        <w:t xml:space="preserve">وكيف </w:t>
      </w:r>
      <w:r w:rsidR="000B476F">
        <w:rPr>
          <w:rFonts w:hint="cs"/>
          <w:rtl/>
        </w:rPr>
        <w:t>تم</w:t>
      </w:r>
      <w:r w:rsidR="000B476F" w:rsidRPr="000B476F">
        <w:rPr>
          <w:rFonts w:hint="cs"/>
          <w:rtl/>
        </w:rPr>
        <w:t xml:space="preserve"> اختيارها؟</w:t>
      </w:r>
    </w:p>
    <w:p w:rsidR="00FC65C8" w:rsidRDefault="00FC65C8" w:rsidP="00FC65C8">
      <w:pPr>
        <w:pStyle w:val="BodyText"/>
        <w:rPr>
          <w:rtl/>
        </w:rPr>
      </w:pPr>
      <w:r>
        <w:rPr>
          <w:rFonts w:hint="cs"/>
          <w:rtl/>
        </w:rPr>
        <w:t>-</w:t>
      </w:r>
      <w:r>
        <w:rPr>
          <w:rtl/>
        </w:rPr>
        <w:tab/>
      </w:r>
      <w:r w:rsidRPr="00FC65C8">
        <w:rPr>
          <w:rFonts w:hint="cs"/>
          <w:rtl/>
        </w:rPr>
        <w:t>ما هي الوسائل الموجودة التي تضمن استمرار الوجاهة إزاء الاحتياجات المتغيرة والتطورات المستجدة؟</w:t>
      </w:r>
    </w:p>
    <w:p w:rsidR="00FC65C8" w:rsidRDefault="00FC65C8" w:rsidP="00FC65C8">
      <w:pPr>
        <w:pStyle w:val="BodyText"/>
        <w:keepNext/>
        <w:rPr>
          <w:rtl/>
        </w:rPr>
      </w:pPr>
      <w:r w:rsidRPr="00FC65C8">
        <w:rPr>
          <w:i/>
          <w:iCs/>
          <w:rtl/>
          <w:lang w:bidi="ar-LB"/>
        </w:rPr>
        <w:t>إدارة البرامج والمشروعات</w:t>
      </w:r>
    </w:p>
    <w:p w:rsidR="00FC65C8" w:rsidRDefault="00FC65C8" w:rsidP="00FC65C8">
      <w:pPr>
        <w:pStyle w:val="BodyText"/>
        <w:rPr>
          <w:rtl/>
        </w:rPr>
      </w:pPr>
      <w:r>
        <w:rPr>
          <w:rFonts w:hint="cs"/>
          <w:rtl/>
        </w:rPr>
        <w:t>-</w:t>
      </w:r>
      <w:r>
        <w:rPr>
          <w:rtl/>
        </w:rPr>
        <w:tab/>
      </w:r>
      <w:r w:rsidRPr="00FC65C8">
        <w:rPr>
          <w:rtl/>
        </w:rPr>
        <w:t>هل تقوم المساعدة التقنية على إطار عمل متين متوجه نحو التنمية وقائم على النتائج على المستوى المؤسسي (الويبو) والمستوى القطري (أي في الاستراتيجيات الوطنية بشأن الملكية الفكرية والابتكار)</w:t>
      </w:r>
      <w:r>
        <w:rPr>
          <w:rFonts w:hint="cs"/>
          <w:rtl/>
        </w:rPr>
        <w:t>؟</w:t>
      </w:r>
    </w:p>
    <w:p w:rsidR="00FC65C8" w:rsidRDefault="00FC65C8" w:rsidP="00FC65C8">
      <w:pPr>
        <w:pStyle w:val="BodyText"/>
        <w:rPr>
          <w:rtl/>
        </w:rPr>
      </w:pPr>
      <w:r>
        <w:rPr>
          <w:rFonts w:hint="cs"/>
          <w:rtl/>
        </w:rPr>
        <w:t>-</w:t>
      </w:r>
      <w:r>
        <w:rPr>
          <w:rtl/>
        </w:rPr>
        <w:tab/>
      </w:r>
      <w:r w:rsidRPr="00FC65C8">
        <w:rPr>
          <w:rtl/>
        </w:rPr>
        <w:t xml:space="preserve">هل </w:t>
      </w:r>
      <w:r>
        <w:rPr>
          <w:rFonts w:hint="cs"/>
          <w:rtl/>
        </w:rPr>
        <w:t>تُعد مؤشرات</w:t>
      </w:r>
      <w:r w:rsidRPr="00FC65C8">
        <w:rPr>
          <w:rtl/>
        </w:rPr>
        <w:t xml:space="preserve"> الأداء في وثيقة البرنامج والميزانية للفترة </w:t>
      </w:r>
      <w:r>
        <w:rPr>
          <w:rFonts w:hint="cs"/>
          <w:rtl/>
        </w:rPr>
        <w:t xml:space="preserve">المعنية </w:t>
      </w:r>
      <w:r w:rsidRPr="00FC65C8">
        <w:rPr>
          <w:rtl/>
        </w:rPr>
        <w:t>مناسبة ل</w:t>
      </w:r>
      <w:r>
        <w:rPr>
          <w:rFonts w:hint="cs"/>
          <w:rtl/>
        </w:rPr>
        <w:t xml:space="preserve">تيسير </w:t>
      </w:r>
      <w:r w:rsidRPr="00FC65C8">
        <w:rPr>
          <w:rtl/>
        </w:rPr>
        <w:t xml:space="preserve">قياس النتائج الإنمائية المحققة؟ وهل </w:t>
      </w:r>
      <w:r>
        <w:rPr>
          <w:rFonts w:hint="cs"/>
          <w:rtl/>
        </w:rPr>
        <w:t xml:space="preserve">تم تحديد </w:t>
      </w:r>
      <w:r>
        <w:rPr>
          <w:rtl/>
        </w:rPr>
        <w:t xml:space="preserve">أسس </w:t>
      </w:r>
      <w:r w:rsidRPr="00FC65C8">
        <w:rPr>
          <w:rtl/>
        </w:rPr>
        <w:t>مقارنة سليمة؟</w:t>
      </w:r>
    </w:p>
    <w:p w:rsidR="00FC65C8" w:rsidRDefault="00FC65C8" w:rsidP="00F61D42">
      <w:pPr>
        <w:pStyle w:val="BodyText"/>
        <w:rPr>
          <w:rtl/>
        </w:rPr>
      </w:pPr>
      <w:r w:rsidRPr="00FC65C8">
        <w:rPr>
          <w:rtl/>
        </w:rPr>
        <w:t>-</w:t>
      </w:r>
      <w:r w:rsidRPr="00FC65C8">
        <w:rPr>
          <w:rtl/>
        </w:rPr>
        <w:tab/>
        <w:t>هل ت</w:t>
      </w:r>
      <w:r>
        <w:rPr>
          <w:rFonts w:hint="cs"/>
          <w:rtl/>
        </w:rPr>
        <w:t>ُ</w:t>
      </w:r>
      <w:r w:rsidRPr="00FC65C8">
        <w:rPr>
          <w:rtl/>
        </w:rPr>
        <w:t>نفذ المشروعات باستخدام متزايد لأدوات الإدارة المستمدة من الممارسات الجيدة (التخ</w:t>
      </w:r>
      <w:r>
        <w:rPr>
          <w:rtl/>
        </w:rPr>
        <w:t>طيط والتصميم والرصد والتقييم) ك</w:t>
      </w:r>
      <w:r>
        <w:rPr>
          <w:rFonts w:hint="cs"/>
          <w:rtl/>
        </w:rPr>
        <w:t>م</w:t>
      </w:r>
      <w:r w:rsidRPr="00FC65C8">
        <w:rPr>
          <w:rtl/>
        </w:rPr>
        <w:t xml:space="preserve">ا جاء في التوصية 1 من </w:t>
      </w:r>
      <w:r w:rsidR="00F61D42">
        <w:rPr>
          <w:rFonts w:hint="cs"/>
          <w:rtl/>
        </w:rPr>
        <w:t>أجندة</w:t>
      </w:r>
      <w:r w:rsidRPr="00FC65C8">
        <w:rPr>
          <w:rtl/>
        </w:rPr>
        <w:t xml:space="preserve"> التنمية</w:t>
      </w:r>
      <w:r w:rsidR="00F61D42">
        <w:rPr>
          <w:rFonts w:hint="cs"/>
          <w:rtl/>
        </w:rPr>
        <w:t>؟</w:t>
      </w:r>
      <w:r w:rsidRPr="00FC65C8">
        <w:rPr>
          <w:rtl/>
        </w:rPr>
        <w:t xml:space="preserve"> وهل أقيمت لكل مشروع صلة مناسبة بين أطر النتائج وأهداف المنظمة ونتائجها المرتقبة؟</w:t>
      </w:r>
    </w:p>
    <w:p w:rsidR="00F61D42" w:rsidRDefault="00F61D42" w:rsidP="00F61D42">
      <w:pPr>
        <w:pStyle w:val="BodyText"/>
        <w:rPr>
          <w:rtl/>
        </w:rPr>
      </w:pPr>
      <w:r w:rsidRPr="00F61D42">
        <w:rPr>
          <w:rtl/>
        </w:rPr>
        <w:lastRenderedPageBreak/>
        <w:t>-</w:t>
      </w:r>
      <w:r w:rsidRPr="00F61D42">
        <w:rPr>
          <w:rtl/>
        </w:rPr>
        <w:tab/>
        <w:t>هل ت</w:t>
      </w:r>
      <w:r>
        <w:rPr>
          <w:rFonts w:hint="cs"/>
          <w:rtl/>
        </w:rPr>
        <w:t>ُ</w:t>
      </w:r>
      <w:r w:rsidRPr="00F61D42">
        <w:rPr>
          <w:rtl/>
        </w:rPr>
        <w:t>طبق آليات مناسبة للرصد والتقييم على مستوى المنظم</w:t>
      </w:r>
      <w:r>
        <w:rPr>
          <w:rtl/>
        </w:rPr>
        <w:t>ة والمستوى القطري لضمان ما يلي:</w:t>
      </w:r>
    </w:p>
    <w:p w:rsidR="00F61D42" w:rsidRDefault="00F61D42" w:rsidP="00F61D42">
      <w:pPr>
        <w:pStyle w:val="BodyText"/>
        <w:ind w:left="566"/>
        <w:rPr>
          <w:rtl/>
        </w:rPr>
      </w:pPr>
      <w:r w:rsidRPr="00F61D42">
        <w:rPr>
          <w:rtl/>
        </w:rPr>
        <w:t>أ) جمع</w:t>
      </w:r>
      <w:r>
        <w:rPr>
          <w:rtl/>
        </w:rPr>
        <w:t xml:space="preserve"> المعلومات عن النتائج المحققة؛</w:t>
      </w:r>
    </w:p>
    <w:p w:rsidR="00F61D42" w:rsidRDefault="00F61D42" w:rsidP="00F61D42">
      <w:pPr>
        <w:pStyle w:val="BodyText"/>
        <w:ind w:left="566"/>
        <w:rPr>
          <w:rtl/>
        </w:rPr>
      </w:pPr>
      <w:r w:rsidRPr="00F61D42">
        <w:rPr>
          <w:rtl/>
        </w:rPr>
        <w:t xml:space="preserve">ب) وإتاحة المعلومات عن التقدم المحرز في تنفيذ </w:t>
      </w:r>
      <w:r>
        <w:rPr>
          <w:rFonts w:hint="cs"/>
          <w:rtl/>
        </w:rPr>
        <w:t xml:space="preserve">مبادئ </w:t>
      </w:r>
      <w:r w:rsidRPr="00F61D42">
        <w:rPr>
          <w:rtl/>
        </w:rPr>
        <w:t xml:space="preserve">التوصيات </w:t>
      </w:r>
      <w:r>
        <w:rPr>
          <w:rFonts w:hint="cs"/>
          <w:rtl/>
        </w:rPr>
        <w:t>الخمس والأربعين</w:t>
      </w:r>
      <w:r w:rsidRPr="00F61D42">
        <w:rPr>
          <w:rtl/>
        </w:rPr>
        <w:t xml:space="preserve"> من </w:t>
      </w:r>
      <w:r>
        <w:rPr>
          <w:rFonts w:hint="cs"/>
          <w:rtl/>
        </w:rPr>
        <w:t>أجندة</w:t>
      </w:r>
      <w:r>
        <w:rPr>
          <w:rtl/>
        </w:rPr>
        <w:t xml:space="preserve"> التنمية؛</w:t>
      </w:r>
    </w:p>
    <w:p w:rsidR="00F61D42" w:rsidRDefault="00F61D42" w:rsidP="00F61D42">
      <w:pPr>
        <w:pStyle w:val="BodyText"/>
        <w:ind w:left="566"/>
        <w:rPr>
          <w:rtl/>
        </w:rPr>
      </w:pPr>
      <w:r w:rsidRPr="00F61D42">
        <w:rPr>
          <w:rtl/>
        </w:rPr>
        <w:t xml:space="preserve">ج) </w:t>
      </w:r>
      <w:r>
        <w:rPr>
          <w:rFonts w:hint="cs"/>
          <w:rtl/>
        </w:rPr>
        <w:t>و</w:t>
      </w:r>
      <w:r w:rsidRPr="00F61D42">
        <w:rPr>
          <w:rtl/>
        </w:rPr>
        <w:t xml:space="preserve">استخلاص </w:t>
      </w:r>
      <w:r>
        <w:rPr>
          <w:rFonts w:hint="cs"/>
          <w:rtl/>
        </w:rPr>
        <w:t>الدروس</w:t>
      </w:r>
      <w:r>
        <w:rPr>
          <w:rtl/>
        </w:rPr>
        <w:t xml:space="preserve"> لتصميم الأنشطة المقبلة؟</w:t>
      </w:r>
    </w:p>
    <w:p w:rsidR="00F61D42" w:rsidRDefault="00F61D42" w:rsidP="00F61D42">
      <w:pPr>
        <w:pStyle w:val="BodyText"/>
        <w:ind w:left="566"/>
        <w:rPr>
          <w:rtl/>
        </w:rPr>
      </w:pPr>
      <w:r w:rsidRPr="00F61D42">
        <w:rPr>
          <w:rtl/>
        </w:rPr>
        <w:t xml:space="preserve">د) </w:t>
      </w:r>
      <w:r>
        <w:rPr>
          <w:rFonts w:hint="cs"/>
          <w:rtl/>
        </w:rPr>
        <w:t>وتسهيل</w:t>
      </w:r>
      <w:r w:rsidRPr="00F61D42">
        <w:rPr>
          <w:rtl/>
        </w:rPr>
        <w:t xml:space="preserve"> تقييم وقع المساعدة التقنية (التوصية</w:t>
      </w:r>
      <w:r>
        <w:rPr>
          <w:rFonts w:hint="cs"/>
          <w:rtl/>
        </w:rPr>
        <w:t xml:space="preserve"> 38</w:t>
      </w:r>
      <w:r>
        <w:rPr>
          <w:rStyle w:val="FootnoteReference"/>
          <w:rtl/>
        </w:rPr>
        <w:footnoteReference w:id="4"/>
      </w:r>
      <w:r w:rsidRPr="00F61D42">
        <w:rPr>
          <w:rtl/>
        </w:rPr>
        <w:t xml:space="preserve">من </w:t>
      </w:r>
      <w:r>
        <w:rPr>
          <w:rFonts w:hint="cs"/>
          <w:rtl/>
        </w:rPr>
        <w:t>أجندة</w:t>
      </w:r>
      <w:r w:rsidRPr="00F61D42">
        <w:rPr>
          <w:rtl/>
        </w:rPr>
        <w:t xml:space="preserve"> التنمية)؟</w:t>
      </w:r>
    </w:p>
    <w:p w:rsidR="00F61D42" w:rsidRDefault="00F61D42" w:rsidP="005379E4">
      <w:pPr>
        <w:pStyle w:val="BodyText"/>
        <w:keepNext/>
        <w:rPr>
          <w:rtl/>
        </w:rPr>
      </w:pPr>
      <w:r w:rsidRPr="005379E4">
        <w:rPr>
          <w:i/>
          <w:iCs/>
          <w:rtl/>
          <w:lang w:bidi="ar-LB"/>
        </w:rPr>
        <w:t>تنسيق المساعدة التقنية لأغراض التنمية</w:t>
      </w:r>
    </w:p>
    <w:p w:rsidR="005379E4" w:rsidRDefault="005379E4" w:rsidP="005379E4">
      <w:pPr>
        <w:pStyle w:val="BodyText"/>
        <w:rPr>
          <w:rtl/>
        </w:rPr>
      </w:pPr>
      <w:r w:rsidRPr="005379E4">
        <w:rPr>
          <w:rtl/>
        </w:rPr>
        <w:t>-</w:t>
      </w:r>
      <w:r w:rsidRPr="005379E4">
        <w:rPr>
          <w:rtl/>
        </w:rPr>
        <w:tab/>
        <w:t xml:space="preserve">هل </w:t>
      </w:r>
      <w:r>
        <w:rPr>
          <w:rFonts w:hint="cs"/>
          <w:rtl/>
        </w:rPr>
        <w:t xml:space="preserve">تم تحديد </w:t>
      </w:r>
      <w:r w:rsidRPr="005379E4">
        <w:rPr>
          <w:rtl/>
        </w:rPr>
        <w:t xml:space="preserve">الأدوار والمسؤوليات بوضوح داخل الأمانة لتقديم المساعدة التقنية لأغراض التنمية؟ ومن المرتقب أن تؤدي إعادة </w:t>
      </w:r>
      <w:r>
        <w:rPr>
          <w:rFonts w:hint="cs"/>
          <w:rtl/>
        </w:rPr>
        <w:t>ال</w:t>
      </w:r>
      <w:r w:rsidRPr="005379E4">
        <w:rPr>
          <w:rtl/>
        </w:rPr>
        <w:t xml:space="preserve">هيكلة </w:t>
      </w:r>
      <w:r>
        <w:rPr>
          <w:rFonts w:hint="cs"/>
          <w:rtl/>
        </w:rPr>
        <w:t>الجديدة ل</w:t>
      </w:r>
      <w:r w:rsidRPr="005379E4">
        <w:rPr>
          <w:rtl/>
        </w:rPr>
        <w:t xml:space="preserve">قطاع التنمية </w:t>
      </w:r>
      <w:r>
        <w:rPr>
          <w:rFonts w:hint="cs"/>
          <w:rtl/>
        </w:rPr>
        <w:t>وإعادة تحديد</w:t>
      </w:r>
      <w:r w:rsidRPr="005379E4">
        <w:rPr>
          <w:rtl/>
        </w:rPr>
        <w:t xml:space="preserve"> </w:t>
      </w:r>
      <w:r>
        <w:rPr>
          <w:rFonts w:hint="cs"/>
          <w:rtl/>
        </w:rPr>
        <w:t>أدواره</w:t>
      </w:r>
      <w:r w:rsidRPr="005379E4">
        <w:rPr>
          <w:rtl/>
        </w:rPr>
        <w:t xml:space="preserve"> </w:t>
      </w:r>
      <w:r>
        <w:rPr>
          <w:rFonts w:hint="cs"/>
          <w:rtl/>
        </w:rPr>
        <w:t>ومسؤولياته</w:t>
      </w:r>
      <w:r w:rsidRPr="005379E4">
        <w:rPr>
          <w:rtl/>
        </w:rPr>
        <w:t xml:space="preserve"> إزاء القطاعات </w:t>
      </w:r>
      <w:r>
        <w:rPr>
          <w:rFonts w:hint="cs"/>
          <w:rtl/>
        </w:rPr>
        <w:t>التشغيلية</w:t>
      </w:r>
      <w:r w:rsidRPr="005379E4">
        <w:rPr>
          <w:rtl/>
        </w:rPr>
        <w:t xml:space="preserve"> إلى تسهيل تقديم المساعدة التقنية لأغراض التنمية بمزيد من الكفاءة والفعالية: فما هي عوامل النجاح الحاسمة؟</w:t>
      </w:r>
    </w:p>
    <w:p w:rsidR="005379E4" w:rsidRDefault="005379E4" w:rsidP="005379E4">
      <w:pPr>
        <w:pStyle w:val="BodyText"/>
        <w:rPr>
          <w:rtl/>
        </w:rPr>
      </w:pPr>
      <w:r w:rsidRPr="005379E4">
        <w:rPr>
          <w:rtl/>
        </w:rPr>
        <w:t>-</w:t>
      </w:r>
      <w:r w:rsidRPr="005379E4">
        <w:rPr>
          <w:rtl/>
        </w:rPr>
        <w:tab/>
        <w:t xml:space="preserve">كيف </w:t>
      </w:r>
      <w:r>
        <w:rPr>
          <w:rFonts w:hint="cs"/>
          <w:rtl/>
        </w:rPr>
        <w:t>يجري</w:t>
      </w:r>
      <w:r w:rsidRPr="005379E4">
        <w:rPr>
          <w:rtl/>
        </w:rPr>
        <w:t xml:space="preserve"> تنسيق المساعدة التقنية لأغراض التنمية داخل الأمانة ومع الهيئات الحكومية الدولية الأخرى وهل تسهّل آليات التنسيق الحالية تقديم المساعدة التقنية لأ</w:t>
      </w:r>
      <w:r>
        <w:rPr>
          <w:rtl/>
        </w:rPr>
        <w:t>غراض التنمية بكفاءة وفعالية؟ و</w:t>
      </w:r>
      <w:r>
        <w:rPr>
          <w:rFonts w:hint="cs"/>
          <w:rtl/>
        </w:rPr>
        <w:t>إ</w:t>
      </w:r>
      <w:r w:rsidRPr="005379E4">
        <w:rPr>
          <w:rtl/>
        </w:rPr>
        <w:t>ن لم يكن الحال كذلك، ما هي التدابير والآليات التي ينبغي اعتمادها لتحسين تقديم المساعدة التقنية؟</w:t>
      </w:r>
    </w:p>
    <w:p w:rsidR="00D46681" w:rsidRDefault="00D46681" w:rsidP="005379E4">
      <w:pPr>
        <w:pStyle w:val="BodyText"/>
        <w:rPr>
          <w:rtl/>
        </w:rPr>
      </w:pPr>
      <w:r>
        <w:rPr>
          <w:rFonts w:hint="cs"/>
          <w:rtl/>
        </w:rPr>
        <w:t>-</w:t>
      </w:r>
      <w:r>
        <w:rPr>
          <w:rtl/>
        </w:rPr>
        <w:tab/>
      </w:r>
      <w:r>
        <w:rPr>
          <w:rFonts w:hint="cs"/>
          <w:rtl/>
        </w:rPr>
        <w:t>كيف تستفيد الويبو من أشكال تعاونها مع مؤسسات الأمم المتحدة وصناديقها وبرامجها، والمنظمات الحكومية الدولية الأخرى، من أجل تحسين تناول مسائل التنمية في إطار ولايتها. وما هي التحسينات التي يمكن توخيها في المستقبل؟</w:t>
      </w:r>
    </w:p>
    <w:p w:rsidR="00D46681" w:rsidRPr="00DA0882" w:rsidRDefault="00D46681" w:rsidP="00D46681">
      <w:pPr>
        <w:pStyle w:val="BodyText"/>
        <w:keepNext/>
        <w:rPr>
          <w:b/>
          <w:bCs/>
          <w:rtl/>
        </w:rPr>
      </w:pPr>
      <w:r w:rsidRPr="00D46681">
        <w:rPr>
          <w:rFonts w:hint="cs"/>
          <w:b/>
          <w:bCs/>
          <w:rtl/>
        </w:rPr>
        <w:t>المنهجية</w:t>
      </w:r>
    </w:p>
    <w:p w:rsidR="00D46681" w:rsidRDefault="00EF215C" w:rsidP="00087D07">
      <w:pPr>
        <w:pStyle w:val="BodyText"/>
        <w:rPr>
          <w:rtl/>
        </w:rPr>
      </w:pPr>
      <w:r w:rsidRPr="00EF215C">
        <w:rPr>
          <w:rFonts w:hint="cs"/>
          <w:rtl/>
        </w:rPr>
        <w:t>سي</w:t>
      </w:r>
      <w:r>
        <w:rPr>
          <w:rFonts w:hint="cs"/>
          <w:rtl/>
        </w:rPr>
        <w:t>ُ</w:t>
      </w:r>
      <w:r w:rsidRPr="00EF215C">
        <w:rPr>
          <w:rFonts w:hint="cs"/>
          <w:rtl/>
        </w:rPr>
        <w:t xml:space="preserve">نجز التقييم </w:t>
      </w:r>
      <w:r w:rsidR="00087D07">
        <w:rPr>
          <w:rFonts w:hint="cs"/>
          <w:rtl/>
        </w:rPr>
        <w:t>من خلال</w:t>
      </w:r>
      <w:r w:rsidRPr="00EF215C">
        <w:rPr>
          <w:rFonts w:hint="cs"/>
          <w:rtl/>
        </w:rPr>
        <w:t xml:space="preserve"> </w:t>
      </w:r>
      <w:r w:rsidR="00501B4B">
        <w:rPr>
          <w:rFonts w:hint="cs"/>
          <w:rtl/>
        </w:rPr>
        <w:t>استعراض</w:t>
      </w:r>
      <w:r w:rsidRPr="00EF215C">
        <w:rPr>
          <w:rFonts w:hint="cs"/>
          <w:rtl/>
        </w:rPr>
        <w:t xml:space="preserve"> للوثائق الوجيهة الصادرة عن قطاع التنمية </w:t>
      </w:r>
      <w:r w:rsidR="00501B4B">
        <w:rPr>
          <w:rFonts w:hint="cs"/>
          <w:rtl/>
        </w:rPr>
        <w:t xml:space="preserve">الإقليمية والوطنية </w:t>
      </w:r>
      <w:r w:rsidRPr="00EF215C">
        <w:rPr>
          <w:rFonts w:hint="cs"/>
          <w:rtl/>
        </w:rPr>
        <w:t>نفسه والبرامج المتخصصة المعنية. وسيشمل ذلك ما هو متاح من استراتيجيات وخطط</w:t>
      </w:r>
      <w:r w:rsidR="00501B4B">
        <w:rPr>
          <w:rFonts w:hint="cs"/>
          <w:rtl/>
        </w:rPr>
        <w:t xml:space="preserve"> وطنية بشأن الملكية الفكرية. وسي</w:t>
      </w:r>
      <w:r w:rsidRPr="00EF215C">
        <w:rPr>
          <w:rFonts w:hint="cs"/>
          <w:rtl/>
        </w:rPr>
        <w:t xml:space="preserve">نسحب </w:t>
      </w:r>
      <w:r w:rsidR="00501B4B">
        <w:rPr>
          <w:rFonts w:hint="cs"/>
          <w:rtl/>
        </w:rPr>
        <w:t>الاستعراض</w:t>
      </w:r>
      <w:r w:rsidRPr="00EF215C">
        <w:rPr>
          <w:rFonts w:hint="cs"/>
          <w:rtl/>
        </w:rPr>
        <w:t xml:space="preserve"> أيضا</w:t>
      </w:r>
      <w:r w:rsidR="00501B4B">
        <w:rPr>
          <w:rFonts w:hint="cs"/>
          <w:rtl/>
        </w:rPr>
        <w:t>ً</w:t>
      </w:r>
      <w:r w:rsidRPr="00EF215C">
        <w:rPr>
          <w:rFonts w:hint="cs"/>
          <w:rtl/>
        </w:rPr>
        <w:t xml:space="preserve"> على ما هو وجيه من الوثائق المتعلقة بعمل الجمعيات ولجنة البرنامج والميزانية ولجنة التنمية والملكية الفكرية.</w:t>
      </w:r>
    </w:p>
    <w:p w:rsidR="00501B4B" w:rsidRDefault="00501B4B" w:rsidP="001E532E">
      <w:pPr>
        <w:pStyle w:val="BodyText"/>
        <w:rPr>
          <w:rtl/>
        </w:rPr>
      </w:pPr>
      <w:r w:rsidRPr="00501B4B">
        <w:rPr>
          <w:rFonts w:hint="cs"/>
          <w:rtl/>
        </w:rPr>
        <w:t>وسي</w:t>
      </w:r>
      <w:r w:rsidR="001E532E">
        <w:rPr>
          <w:rFonts w:hint="cs"/>
          <w:rtl/>
        </w:rPr>
        <w:t>ُ</w:t>
      </w:r>
      <w:r w:rsidRPr="00501B4B">
        <w:rPr>
          <w:rFonts w:hint="cs"/>
          <w:rtl/>
        </w:rPr>
        <w:t xml:space="preserve">ستفاد في </w:t>
      </w:r>
      <w:r w:rsidR="001E532E">
        <w:rPr>
          <w:rFonts w:hint="cs"/>
          <w:rtl/>
        </w:rPr>
        <w:t>الاستعراض،</w:t>
      </w:r>
      <w:r w:rsidRPr="00501B4B">
        <w:rPr>
          <w:rFonts w:hint="cs"/>
          <w:rtl/>
        </w:rPr>
        <w:t xml:space="preserve"> </w:t>
      </w:r>
      <w:r w:rsidR="001E532E" w:rsidRPr="00501B4B">
        <w:rPr>
          <w:rFonts w:hint="cs"/>
          <w:rtl/>
        </w:rPr>
        <w:t>بالقدر المستطاع</w:t>
      </w:r>
      <w:r w:rsidR="001E532E">
        <w:rPr>
          <w:rFonts w:hint="cs"/>
          <w:rtl/>
        </w:rPr>
        <w:t>،</w:t>
      </w:r>
      <w:r w:rsidR="001E532E" w:rsidRPr="00501B4B">
        <w:rPr>
          <w:rFonts w:hint="cs"/>
          <w:rtl/>
        </w:rPr>
        <w:t xml:space="preserve"> </w:t>
      </w:r>
      <w:r w:rsidRPr="00501B4B">
        <w:rPr>
          <w:rFonts w:hint="cs"/>
          <w:rtl/>
        </w:rPr>
        <w:t xml:space="preserve">مما ينجزه </w:t>
      </w:r>
      <w:r w:rsidR="001E532E">
        <w:rPr>
          <w:rFonts w:hint="cs"/>
          <w:rtl/>
        </w:rPr>
        <w:t>فريق</w:t>
      </w:r>
      <w:r w:rsidRPr="00501B4B">
        <w:rPr>
          <w:rFonts w:hint="cs"/>
          <w:rtl/>
        </w:rPr>
        <w:t xml:space="preserve"> التقييم</w:t>
      </w:r>
      <w:r w:rsidR="001E532E">
        <w:rPr>
          <w:rFonts w:hint="cs"/>
          <w:rtl/>
        </w:rPr>
        <w:t>،</w:t>
      </w:r>
      <w:r w:rsidRPr="00501B4B">
        <w:rPr>
          <w:rFonts w:hint="cs"/>
          <w:rtl/>
        </w:rPr>
        <w:t xml:space="preserve"> المستقل </w:t>
      </w:r>
      <w:r w:rsidR="001E532E">
        <w:rPr>
          <w:rFonts w:hint="cs"/>
          <w:rtl/>
        </w:rPr>
        <w:t>عن</w:t>
      </w:r>
      <w:r w:rsidRPr="00501B4B">
        <w:rPr>
          <w:rFonts w:hint="cs"/>
          <w:rtl/>
        </w:rPr>
        <w:t xml:space="preserve"> الويبو</w:t>
      </w:r>
      <w:r w:rsidR="001E532E">
        <w:rPr>
          <w:rFonts w:hint="cs"/>
          <w:rtl/>
        </w:rPr>
        <w:t>،</w:t>
      </w:r>
      <w:r w:rsidRPr="00501B4B">
        <w:rPr>
          <w:rFonts w:hint="cs"/>
          <w:rtl/>
        </w:rPr>
        <w:t xml:space="preserve"> من تقييم قطري.</w:t>
      </w:r>
    </w:p>
    <w:p w:rsidR="001E532E" w:rsidRDefault="001E532E" w:rsidP="001E532E">
      <w:pPr>
        <w:pStyle w:val="BodyText"/>
        <w:rPr>
          <w:rtl/>
        </w:rPr>
      </w:pPr>
      <w:r>
        <w:rPr>
          <w:rtl/>
        </w:rPr>
        <w:t>وس</w:t>
      </w:r>
      <w:r>
        <w:rPr>
          <w:rFonts w:hint="cs"/>
          <w:rtl/>
        </w:rPr>
        <w:t>يُ</w:t>
      </w:r>
      <w:r w:rsidRPr="001E532E">
        <w:rPr>
          <w:rtl/>
        </w:rPr>
        <w:t xml:space="preserve">ستكمل </w:t>
      </w:r>
      <w:r>
        <w:rPr>
          <w:rFonts w:hint="cs"/>
          <w:rtl/>
        </w:rPr>
        <w:t>استعراض</w:t>
      </w:r>
      <w:r w:rsidRPr="001E532E">
        <w:rPr>
          <w:rtl/>
        </w:rPr>
        <w:t xml:space="preserve"> الوثائق ب</w:t>
      </w:r>
      <w:r>
        <w:rPr>
          <w:rFonts w:hint="cs"/>
          <w:rtl/>
        </w:rPr>
        <w:t>م</w:t>
      </w:r>
      <w:r w:rsidRPr="001E532E">
        <w:rPr>
          <w:rtl/>
        </w:rPr>
        <w:t xml:space="preserve">قابلات داخلية مع </w:t>
      </w:r>
      <w:r>
        <w:rPr>
          <w:rFonts w:hint="cs"/>
          <w:rtl/>
        </w:rPr>
        <w:t xml:space="preserve">مسؤولي </w:t>
      </w:r>
      <w:r w:rsidRPr="001E532E">
        <w:rPr>
          <w:rtl/>
        </w:rPr>
        <w:t>جميع البرامج المعنية بتقديم المساعدة التقنية.</w:t>
      </w:r>
    </w:p>
    <w:p w:rsidR="001E532E" w:rsidRDefault="001E532E" w:rsidP="001E532E">
      <w:pPr>
        <w:pStyle w:val="BodyText"/>
        <w:rPr>
          <w:rtl/>
        </w:rPr>
      </w:pPr>
      <w:r>
        <w:rPr>
          <w:rtl/>
        </w:rPr>
        <w:t>وس</w:t>
      </w:r>
      <w:r>
        <w:rPr>
          <w:rFonts w:hint="cs"/>
          <w:rtl/>
        </w:rPr>
        <w:t>تُ</w:t>
      </w:r>
      <w:r w:rsidRPr="001E532E">
        <w:rPr>
          <w:rtl/>
        </w:rPr>
        <w:t>لتمس</w:t>
      </w:r>
      <w:r>
        <w:rPr>
          <w:rFonts w:hint="cs"/>
          <w:rtl/>
        </w:rPr>
        <w:t xml:space="preserve">، </w:t>
      </w:r>
      <w:r w:rsidRPr="001E532E">
        <w:rPr>
          <w:rtl/>
        </w:rPr>
        <w:t xml:space="preserve">على المستوى الوطني </w:t>
      </w:r>
      <w:r>
        <w:rPr>
          <w:rFonts w:hint="cs"/>
          <w:rtl/>
        </w:rPr>
        <w:t>من خلال استبيان،</w:t>
      </w:r>
      <w:r w:rsidRPr="001E532E">
        <w:rPr>
          <w:rtl/>
        </w:rPr>
        <w:t xml:space="preserve"> انطباعات المستفيدين من </w:t>
      </w:r>
      <w:r>
        <w:rPr>
          <w:rFonts w:hint="cs"/>
          <w:rtl/>
        </w:rPr>
        <w:t>ال</w:t>
      </w:r>
      <w:r w:rsidRPr="001E532E">
        <w:rPr>
          <w:rtl/>
        </w:rPr>
        <w:t xml:space="preserve">مساعدة التقنية </w:t>
      </w:r>
      <w:r>
        <w:rPr>
          <w:rFonts w:hint="cs"/>
          <w:rtl/>
        </w:rPr>
        <w:t xml:space="preserve">التي تقدمها </w:t>
      </w:r>
      <w:r w:rsidRPr="001E532E">
        <w:rPr>
          <w:rtl/>
        </w:rPr>
        <w:t>الويبو لأغراض التنمية. ثم ت</w:t>
      </w:r>
      <w:r>
        <w:rPr>
          <w:rFonts w:hint="cs"/>
          <w:rtl/>
        </w:rPr>
        <w:t>ُ</w:t>
      </w:r>
      <w:r>
        <w:rPr>
          <w:rtl/>
        </w:rPr>
        <w:t xml:space="preserve">ستكمل </w:t>
      </w:r>
      <w:r>
        <w:rPr>
          <w:rFonts w:hint="cs"/>
          <w:rtl/>
        </w:rPr>
        <w:t xml:space="preserve">تلك </w:t>
      </w:r>
      <w:r>
        <w:rPr>
          <w:rtl/>
        </w:rPr>
        <w:t>المعلوما</w:t>
      </w:r>
      <w:r>
        <w:rPr>
          <w:rFonts w:hint="cs"/>
          <w:rtl/>
        </w:rPr>
        <w:t>ت ب</w:t>
      </w:r>
      <w:r w:rsidRPr="001E532E">
        <w:rPr>
          <w:rtl/>
        </w:rPr>
        <w:t>زيارات ميدانية إلى ستة بلدان تُنتقى على أساس المعايير التالية كحد أدنى:</w:t>
      </w:r>
    </w:p>
    <w:p w:rsidR="001E532E" w:rsidRDefault="001E532E" w:rsidP="001E532E">
      <w:pPr>
        <w:pStyle w:val="BodyText"/>
      </w:pPr>
      <w:r>
        <w:rPr>
          <w:rFonts w:hint="cs"/>
          <w:rtl/>
        </w:rPr>
        <w:t>-</w:t>
      </w:r>
      <w:r>
        <w:rPr>
          <w:rtl/>
        </w:rPr>
        <w:tab/>
      </w:r>
      <w:r w:rsidR="00087D07" w:rsidRPr="00087D07">
        <w:rPr>
          <w:rtl/>
        </w:rPr>
        <w:t>التوازن الجغرافي ومرحلة التنمية؛</w:t>
      </w:r>
    </w:p>
    <w:p w:rsidR="00087D07" w:rsidRDefault="00087D07" w:rsidP="001E532E">
      <w:pPr>
        <w:pStyle w:val="BodyText"/>
      </w:pPr>
      <w:r w:rsidRPr="00087D07">
        <w:rPr>
          <w:rtl/>
        </w:rPr>
        <w:t>-</w:t>
      </w:r>
      <w:r w:rsidRPr="00087D07">
        <w:rPr>
          <w:rtl/>
        </w:rPr>
        <w:tab/>
        <w:t>تمثيل البلدان النامية والبلدان الأقل نموا</w:t>
      </w:r>
      <w:r>
        <w:rPr>
          <w:rFonts w:hint="cs"/>
          <w:rtl/>
        </w:rPr>
        <w:t>ً</w:t>
      </w:r>
      <w:r w:rsidRPr="00087D07">
        <w:rPr>
          <w:rtl/>
        </w:rPr>
        <w:t>؛</w:t>
      </w:r>
    </w:p>
    <w:p w:rsidR="00087D07" w:rsidRDefault="00087D07" w:rsidP="001E532E">
      <w:pPr>
        <w:pStyle w:val="BodyText"/>
      </w:pPr>
      <w:r w:rsidRPr="00087D07">
        <w:rPr>
          <w:rtl/>
        </w:rPr>
        <w:t>-</w:t>
      </w:r>
      <w:r w:rsidRPr="00087D07">
        <w:rPr>
          <w:rtl/>
        </w:rPr>
        <w:tab/>
        <w:t>البلدان التي حصلت على مساعدة تقنية كبيرة من الويبو أثناء الفترة قيد النظر؛</w:t>
      </w:r>
    </w:p>
    <w:p w:rsidR="00087D07" w:rsidRDefault="00087D07" w:rsidP="001E532E">
      <w:pPr>
        <w:pStyle w:val="BodyText"/>
        <w:rPr>
          <w:rtl/>
        </w:rPr>
      </w:pPr>
      <w:r w:rsidRPr="00087D07">
        <w:rPr>
          <w:rtl/>
        </w:rPr>
        <w:t>-</w:t>
      </w:r>
      <w:r w:rsidRPr="00087D07">
        <w:rPr>
          <w:rtl/>
        </w:rPr>
        <w:tab/>
        <w:t>الموازنة بين الحالات الناجحة والحالات الأقل نجاحا</w:t>
      </w:r>
      <w:r>
        <w:rPr>
          <w:rFonts w:hint="cs"/>
          <w:rtl/>
        </w:rPr>
        <w:t>ً</w:t>
      </w:r>
      <w:r w:rsidRPr="00087D07">
        <w:rPr>
          <w:rtl/>
        </w:rPr>
        <w:t xml:space="preserve"> بالا</w:t>
      </w:r>
      <w:r>
        <w:rPr>
          <w:rtl/>
        </w:rPr>
        <w:t>ستناد إلى الردود على الاستبيان</w:t>
      </w:r>
      <w:r w:rsidRPr="00087D07">
        <w:rPr>
          <w:rtl/>
        </w:rPr>
        <w:t>.</w:t>
      </w:r>
    </w:p>
    <w:p w:rsidR="00087D07" w:rsidRDefault="00087D07" w:rsidP="001E532E">
      <w:pPr>
        <w:pStyle w:val="BodyText"/>
        <w:rPr>
          <w:rtl/>
        </w:rPr>
      </w:pPr>
      <w:r w:rsidRPr="00087D07">
        <w:rPr>
          <w:rtl/>
        </w:rPr>
        <w:t>وقد يقر</w:t>
      </w:r>
      <w:r>
        <w:rPr>
          <w:rFonts w:hint="cs"/>
          <w:rtl/>
        </w:rPr>
        <w:t>ّ</w:t>
      </w:r>
      <w:r w:rsidRPr="00087D07">
        <w:rPr>
          <w:rtl/>
        </w:rPr>
        <w:t>ر فريق التقييم اعتماد معايير إضافية.</w:t>
      </w:r>
    </w:p>
    <w:p w:rsidR="00087D07" w:rsidRDefault="00087D07" w:rsidP="0014209D">
      <w:pPr>
        <w:pStyle w:val="BodyText"/>
        <w:rPr>
          <w:rtl/>
        </w:rPr>
      </w:pPr>
      <w:r w:rsidRPr="00087D07">
        <w:rPr>
          <w:rtl/>
        </w:rPr>
        <w:t xml:space="preserve">وستشمل الزيارات الميدانية مقابلات مع طائفة متنوعة من أصحاب </w:t>
      </w:r>
      <w:r>
        <w:rPr>
          <w:rFonts w:hint="cs"/>
          <w:rtl/>
        </w:rPr>
        <w:t>المصلحة</w:t>
      </w:r>
      <w:r w:rsidRPr="00087D07">
        <w:rPr>
          <w:rtl/>
        </w:rPr>
        <w:t>.</w:t>
      </w:r>
      <w:r>
        <w:rPr>
          <w:rFonts w:hint="cs"/>
          <w:rtl/>
        </w:rPr>
        <w:t xml:space="preserve"> </w:t>
      </w:r>
      <w:r>
        <w:rPr>
          <w:rtl/>
        </w:rPr>
        <w:t>وس</w:t>
      </w:r>
      <w:r>
        <w:rPr>
          <w:rFonts w:hint="cs"/>
          <w:rtl/>
        </w:rPr>
        <w:t>يُ</w:t>
      </w:r>
      <w:r w:rsidRPr="00087D07">
        <w:rPr>
          <w:rtl/>
        </w:rPr>
        <w:t xml:space="preserve">نجز </w:t>
      </w:r>
      <w:r>
        <w:rPr>
          <w:rFonts w:hint="cs"/>
          <w:rtl/>
        </w:rPr>
        <w:t>الاستعراض</w:t>
      </w:r>
      <w:r w:rsidRPr="00087D07">
        <w:rPr>
          <w:rtl/>
        </w:rPr>
        <w:t xml:space="preserve"> وفقا</w:t>
      </w:r>
      <w:r>
        <w:rPr>
          <w:rFonts w:hint="cs"/>
          <w:rtl/>
        </w:rPr>
        <w:t>ً</w:t>
      </w:r>
      <w:r w:rsidRPr="00087D07">
        <w:rPr>
          <w:rtl/>
        </w:rPr>
        <w:t xml:space="preserve"> لمعايير التقييم التي يطبقها فريق الأمم المتحدة المعني بالتق</w:t>
      </w:r>
      <w:r>
        <w:rPr>
          <w:rtl/>
        </w:rPr>
        <w:t xml:space="preserve">ييم في منظومة الأمم المتحدة </w:t>
      </w:r>
      <w:r w:rsidRPr="00087D07">
        <w:rPr>
          <w:rtl/>
        </w:rPr>
        <w:t>ومدونة السلوك التي يطبقها الفريق المذكور عند ا</w:t>
      </w:r>
      <w:r>
        <w:rPr>
          <w:rtl/>
        </w:rPr>
        <w:t xml:space="preserve">لتقييم في </w:t>
      </w:r>
      <w:r w:rsidR="0014209D">
        <w:rPr>
          <w:rFonts w:hint="cs"/>
          <w:rtl/>
        </w:rPr>
        <w:t>تلك ال</w:t>
      </w:r>
      <w:r>
        <w:rPr>
          <w:rtl/>
        </w:rPr>
        <w:t>منظومة</w:t>
      </w:r>
      <w:r w:rsidRPr="00087D07">
        <w:rPr>
          <w:rtl/>
        </w:rPr>
        <w:t>.</w:t>
      </w:r>
    </w:p>
    <w:p w:rsidR="0014209D" w:rsidRDefault="0014209D" w:rsidP="0014209D">
      <w:pPr>
        <w:pStyle w:val="BodyText"/>
        <w:keepNext/>
        <w:rPr>
          <w:b/>
          <w:bCs/>
          <w:rtl/>
        </w:rPr>
      </w:pPr>
      <w:r w:rsidRPr="0014209D">
        <w:rPr>
          <w:b/>
          <w:bCs/>
          <w:rtl/>
        </w:rPr>
        <w:lastRenderedPageBreak/>
        <w:t xml:space="preserve">التخطيط </w:t>
      </w:r>
      <w:r>
        <w:rPr>
          <w:rFonts w:hint="cs"/>
          <w:b/>
          <w:bCs/>
          <w:rtl/>
        </w:rPr>
        <w:t>للاستعراض</w:t>
      </w:r>
      <w:r>
        <w:rPr>
          <w:b/>
          <w:bCs/>
          <w:rtl/>
        </w:rPr>
        <w:t xml:space="preserve"> وتنفيذه وإدارته</w:t>
      </w:r>
    </w:p>
    <w:p w:rsidR="007D7BDA" w:rsidRDefault="0014209D" w:rsidP="004220E1">
      <w:pPr>
        <w:pStyle w:val="BodyText"/>
        <w:rPr>
          <w:rtl/>
        </w:rPr>
      </w:pPr>
      <w:r>
        <w:rPr>
          <w:rtl/>
        </w:rPr>
        <w:t>س</w:t>
      </w:r>
      <w:r>
        <w:rPr>
          <w:rFonts w:hint="cs"/>
          <w:rtl/>
        </w:rPr>
        <w:t>يُ</w:t>
      </w:r>
      <w:r w:rsidRPr="0014209D">
        <w:rPr>
          <w:rtl/>
        </w:rPr>
        <w:t>لتمس من الدول الأعضاء</w:t>
      </w:r>
      <w:r>
        <w:rPr>
          <w:rFonts w:hint="cs"/>
          <w:rtl/>
        </w:rPr>
        <w:t>،</w:t>
      </w:r>
      <w:r w:rsidRPr="0014209D">
        <w:rPr>
          <w:rtl/>
        </w:rPr>
        <w:t xml:space="preserve"> في </w:t>
      </w:r>
      <w:r>
        <w:rPr>
          <w:rFonts w:hint="cs"/>
          <w:rtl/>
        </w:rPr>
        <w:t xml:space="preserve">إطار </w:t>
      </w:r>
      <w:r w:rsidRPr="0014209D">
        <w:rPr>
          <w:rtl/>
        </w:rPr>
        <w:t>لجنة التنمية والملكية الفكرية</w:t>
      </w:r>
      <w:r>
        <w:rPr>
          <w:rFonts w:hint="cs"/>
          <w:rtl/>
        </w:rPr>
        <w:t>،</w:t>
      </w:r>
      <w:r w:rsidRPr="0014209D">
        <w:rPr>
          <w:rtl/>
        </w:rPr>
        <w:t xml:space="preserve"> </w:t>
      </w:r>
      <w:r>
        <w:rPr>
          <w:rFonts w:hint="cs"/>
          <w:rtl/>
        </w:rPr>
        <w:t xml:space="preserve">إبداء </w:t>
      </w:r>
      <w:r w:rsidRPr="0014209D">
        <w:rPr>
          <w:rtl/>
        </w:rPr>
        <w:t xml:space="preserve">رأيها في مشروع </w:t>
      </w:r>
      <w:r>
        <w:rPr>
          <w:rFonts w:hint="cs"/>
          <w:rtl/>
        </w:rPr>
        <w:t>المواصفات</w:t>
      </w:r>
      <w:r w:rsidRPr="0014209D">
        <w:rPr>
          <w:rtl/>
        </w:rPr>
        <w:t xml:space="preserve"> </w:t>
      </w:r>
      <w:r>
        <w:rPr>
          <w:rFonts w:hint="cs"/>
          <w:rtl/>
        </w:rPr>
        <w:t>بما يكفل مراعاة الاستعراض</w:t>
      </w:r>
      <w:r w:rsidRPr="0014209D">
        <w:rPr>
          <w:rtl/>
        </w:rPr>
        <w:t xml:space="preserve"> </w:t>
      </w:r>
      <w:r>
        <w:rPr>
          <w:rFonts w:hint="cs"/>
          <w:rtl/>
        </w:rPr>
        <w:t>ل</w:t>
      </w:r>
      <w:r w:rsidRPr="0014209D">
        <w:rPr>
          <w:rtl/>
        </w:rPr>
        <w:t xml:space="preserve">لمسائل التي تحظى </w:t>
      </w:r>
      <w:r>
        <w:rPr>
          <w:rFonts w:hint="cs"/>
          <w:rtl/>
        </w:rPr>
        <w:t>ب</w:t>
      </w:r>
      <w:r w:rsidRPr="0014209D">
        <w:rPr>
          <w:rtl/>
        </w:rPr>
        <w:t xml:space="preserve">اهتمام </w:t>
      </w:r>
      <w:r>
        <w:rPr>
          <w:rFonts w:hint="cs"/>
          <w:rtl/>
        </w:rPr>
        <w:t xml:space="preserve">كبير </w:t>
      </w:r>
      <w:r w:rsidR="007D7BDA">
        <w:rPr>
          <w:rtl/>
        </w:rPr>
        <w:t>لد</w:t>
      </w:r>
      <w:r w:rsidR="007D7BDA">
        <w:rPr>
          <w:rFonts w:hint="cs"/>
          <w:rtl/>
        </w:rPr>
        <w:t>يها</w:t>
      </w:r>
      <w:r w:rsidRPr="0014209D">
        <w:rPr>
          <w:rtl/>
        </w:rPr>
        <w:t>.</w:t>
      </w:r>
      <w:r w:rsidR="004220E1">
        <w:rPr>
          <w:rFonts w:hint="cs"/>
          <w:rtl/>
        </w:rPr>
        <w:t xml:space="preserve"> </w:t>
      </w:r>
      <w:r w:rsidR="004220E1">
        <w:rPr>
          <w:rtl/>
        </w:rPr>
        <w:t>وس</w:t>
      </w:r>
      <w:r w:rsidR="004220E1">
        <w:rPr>
          <w:rFonts w:hint="cs"/>
          <w:rtl/>
        </w:rPr>
        <w:t>ت</w:t>
      </w:r>
      <w:r w:rsidR="007D7BDA" w:rsidRPr="007D7BDA">
        <w:rPr>
          <w:rtl/>
        </w:rPr>
        <w:t xml:space="preserve">تولى إدارة </w:t>
      </w:r>
      <w:r w:rsidR="004220E1">
        <w:rPr>
          <w:rFonts w:hint="cs"/>
          <w:rtl/>
        </w:rPr>
        <w:t>الاستعراض</w:t>
      </w:r>
      <w:r w:rsidR="007D7BDA" w:rsidRPr="007D7BDA">
        <w:rPr>
          <w:rtl/>
        </w:rPr>
        <w:t xml:space="preserve"> </w:t>
      </w:r>
      <w:r w:rsidR="004220E1">
        <w:rPr>
          <w:rFonts w:hint="cs"/>
          <w:rtl/>
        </w:rPr>
        <w:t>شعبة تنسيق أجندة التنمية</w:t>
      </w:r>
      <w:r w:rsidR="007D7BDA" w:rsidRPr="007D7BDA">
        <w:rPr>
          <w:rtl/>
        </w:rPr>
        <w:t xml:space="preserve">. وسيقتصر دور </w:t>
      </w:r>
      <w:r w:rsidR="004220E1">
        <w:rPr>
          <w:rFonts w:hint="cs"/>
          <w:rtl/>
        </w:rPr>
        <w:t>الشعبة</w:t>
      </w:r>
      <w:r w:rsidR="004220E1">
        <w:rPr>
          <w:rtl/>
        </w:rPr>
        <w:t xml:space="preserve"> على التنسيق ودعم</w:t>
      </w:r>
      <w:r w:rsidR="007D7BDA" w:rsidRPr="007D7BDA">
        <w:rPr>
          <w:rtl/>
        </w:rPr>
        <w:t xml:space="preserve"> فريق </w:t>
      </w:r>
      <w:r w:rsidR="004220E1">
        <w:rPr>
          <w:rFonts w:hint="cs"/>
          <w:rtl/>
        </w:rPr>
        <w:t>التقييم</w:t>
      </w:r>
      <w:r w:rsidR="007D7BDA" w:rsidRPr="007D7BDA">
        <w:rPr>
          <w:rtl/>
        </w:rPr>
        <w:t xml:space="preserve"> الخارجي، بما يكفل كامل الموضوعية والاستقلالية في </w:t>
      </w:r>
      <w:r w:rsidR="004220E1">
        <w:rPr>
          <w:rFonts w:hint="cs"/>
          <w:rtl/>
        </w:rPr>
        <w:t>عملية الاستعراض</w:t>
      </w:r>
      <w:r w:rsidR="007D7BDA" w:rsidRPr="007D7BDA">
        <w:rPr>
          <w:rtl/>
        </w:rPr>
        <w:t>.</w:t>
      </w:r>
      <w:r w:rsidR="004220E1">
        <w:rPr>
          <w:rFonts w:hint="cs"/>
          <w:rtl/>
        </w:rPr>
        <w:t xml:space="preserve"> </w:t>
      </w:r>
      <w:r w:rsidR="004220E1" w:rsidRPr="004220E1">
        <w:rPr>
          <w:rtl/>
        </w:rPr>
        <w:t>وسي</w:t>
      </w:r>
      <w:r w:rsidR="004220E1">
        <w:rPr>
          <w:rFonts w:hint="cs"/>
          <w:rtl/>
        </w:rPr>
        <w:t>ُ</w:t>
      </w:r>
      <w:r w:rsidR="004220E1" w:rsidRPr="004220E1">
        <w:rPr>
          <w:rtl/>
        </w:rPr>
        <w:t xml:space="preserve">نجز </w:t>
      </w:r>
      <w:r w:rsidR="004220E1">
        <w:rPr>
          <w:rFonts w:hint="cs"/>
          <w:rtl/>
        </w:rPr>
        <w:t>الاستعراض</w:t>
      </w:r>
      <w:r w:rsidR="004220E1" w:rsidRPr="004220E1">
        <w:rPr>
          <w:rtl/>
        </w:rPr>
        <w:t xml:space="preserve"> </w:t>
      </w:r>
      <w:r w:rsidR="004220E1">
        <w:rPr>
          <w:rFonts w:hint="cs"/>
          <w:rtl/>
        </w:rPr>
        <w:t>ثلاثة خبراء استشاريين</w:t>
      </w:r>
      <w:r w:rsidR="004220E1" w:rsidRPr="004220E1">
        <w:rPr>
          <w:rtl/>
        </w:rPr>
        <w:t xml:space="preserve"> </w:t>
      </w:r>
      <w:r w:rsidR="004220E1">
        <w:rPr>
          <w:rFonts w:hint="cs"/>
          <w:rtl/>
        </w:rPr>
        <w:t>خارجيين</w:t>
      </w:r>
      <w:r w:rsidR="004220E1">
        <w:rPr>
          <w:rtl/>
        </w:rPr>
        <w:t xml:space="preserve"> مستقل</w:t>
      </w:r>
      <w:r w:rsidR="004220E1">
        <w:rPr>
          <w:rFonts w:hint="cs"/>
          <w:rtl/>
        </w:rPr>
        <w:t>ين</w:t>
      </w:r>
      <w:r w:rsidR="004220E1" w:rsidRPr="004220E1">
        <w:rPr>
          <w:rtl/>
        </w:rPr>
        <w:t xml:space="preserve"> </w:t>
      </w:r>
      <w:r w:rsidR="004220E1">
        <w:rPr>
          <w:rFonts w:hint="cs"/>
          <w:rtl/>
        </w:rPr>
        <w:t>تختارهم</w:t>
      </w:r>
      <w:r w:rsidR="004220E1" w:rsidRPr="004220E1">
        <w:rPr>
          <w:rtl/>
        </w:rPr>
        <w:t xml:space="preserve"> </w:t>
      </w:r>
      <w:r w:rsidR="004220E1" w:rsidRPr="004220E1">
        <w:rPr>
          <w:rFonts w:hint="cs"/>
          <w:rtl/>
        </w:rPr>
        <w:t>شعبة تنسيق أجندة التنمية</w:t>
      </w:r>
      <w:r w:rsidR="004220E1" w:rsidRPr="004220E1">
        <w:rPr>
          <w:rtl/>
        </w:rPr>
        <w:t>.</w:t>
      </w:r>
    </w:p>
    <w:p w:rsidR="004220E1" w:rsidRPr="00DA0882" w:rsidRDefault="004220E1" w:rsidP="004220E1">
      <w:pPr>
        <w:pStyle w:val="BodyText"/>
        <w:keepNext/>
        <w:rPr>
          <w:b/>
          <w:bCs/>
          <w:rtl/>
        </w:rPr>
      </w:pPr>
      <w:r w:rsidRPr="004220E1">
        <w:rPr>
          <w:b/>
          <w:bCs/>
          <w:rtl/>
        </w:rPr>
        <w:t xml:space="preserve">فريق </w:t>
      </w:r>
      <w:r w:rsidRPr="004220E1">
        <w:rPr>
          <w:rFonts w:hint="cs"/>
          <w:b/>
          <w:bCs/>
          <w:rtl/>
        </w:rPr>
        <w:t>التقييم</w:t>
      </w:r>
      <w:r w:rsidRPr="004220E1">
        <w:rPr>
          <w:b/>
          <w:bCs/>
          <w:rtl/>
        </w:rPr>
        <w:t xml:space="preserve"> الخارجي</w:t>
      </w:r>
    </w:p>
    <w:p w:rsidR="004220E1" w:rsidRDefault="00574F22" w:rsidP="00DA0882">
      <w:pPr>
        <w:pStyle w:val="BodyText"/>
        <w:rPr>
          <w:rtl/>
        </w:rPr>
      </w:pPr>
      <w:r w:rsidRPr="00574F22">
        <w:rPr>
          <w:rtl/>
        </w:rPr>
        <w:t xml:space="preserve">ينبغي أن يكون </w:t>
      </w:r>
      <w:r>
        <w:rPr>
          <w:rFonts w:hint="cs"/>
          <w:rtl/>
        </w:rPr>
        <w:t>لفريق التقييم</w:t>
      </w:r>
      <w:r w:rsidRPr="00574F22">
        <w:rPr>
          <w:rtl/>
        </w:rPr>
        <w:t xml:space="preserve"> ما يلزم من المهارات والدراية لإنجاز </w:t>
      </w:r>
      <w:r>
        <w:rPr>
          <w:rFonts w:hint="cs"/>
          <w:rtl/>
        </w:rPr>
        <w:t>استعراض</w:t>
      </w:r>
      <w:r>
        <w:rPr>
          <w:rtl/>
        </w:rPr>
        <w:t xml:space="preserve"> </w:t>
      </w:r>
      <w:r>
        <w:rPr>
          <w:rFonts w:hint="cs"/>
          <w:rtl/>
        </w:rPr>
        <w:t>ي</w:t>
      </w:r>
      <w:r w:rsidRPr="00574F22">
        <w:rPr>
          <w:rtl/>
        </w:rPr>
        <w:t>تميز بالمصداقية والاستقلالية. و</w:t>
      </w:r>
      <w:r>
        <w:rPr>
          <w:rFonts w:hint="cs"/>
          <w:rtl/>
        </w:rPr>
        <w:t xml:space="preserve">عليه، </w:t>
      </w:r>
      <w:r w:rsidRPr="00574F22">
        <w:rPr>
          <w:rtl/>
        </w:rPr>
        <w:t xml:space="preserve">ينبغي </w:t>
      </w:r>
      <w:r>
        <w:rPr>
          <w:rtl/>
        </w:rPr>
        <w:t>أن يضم الفريق خبير</w:t>
      </w:r>
      <w:r>
        <w:rPr>
          <w:rFonts w:hint="cs"/>
          <w:rtl/>
        </w:rPr>
        <w:t xml:space="preserve">ين </w:t>
      </w:r>
      <w:r w:rsidRPr="00574F22">
        <w:rPr>
          <w:rtl/>
        </w:rPr>
        <w:t>في الملكية الفكرية والتنمية وخبيرا</w:t>
      </w:r>
      <w:r>
        <w:rPr>
          <w:rFonts w:hint="cs"/>
          <w:rtl/>
        </w:rPr>
        <w:t>ً</w:t>
      </w:r>
      <w:r w:rsidRPr="00574F22">
        <w:rPr>
          <w:rtl/>
        </w:rPr>
        <w:t xml:space="preserve"> في تقييم التنمية</w:t>
      </w:r>
      <w:r>
        <w:rPr>
          <w:rFonts w:hint="cs"/>
          <w:rtl/>
        </w:rPr>
        <w:t>،</w:t>
      </w:r>
      <w:r w:rsidRPr="00574F22">
        <w:rPr>
          <w:rtl/>
        </w:rPr>
        <w:t xml:space="preserve"> وحبذا لو كان ملمّا</w:t>
      </w:r>
      <w:r>
        <w:rPr>
          <w:rFonts w:hint="cs"/>
          <w:rtl/>
        </w:rPr>
        <w:t>ً</w:t>
      </w:r>
      <w:r w:rsidRPr="00574F22">
        <w:rPr>
          <w:rtl/>
        </w:rPr>
        <w:t xml:space="preserve"> بعض الشيء بال</w:t>
      </w:r>
      <w:r>
        <w:rPr>
          <w:rFonts w:hint="cs"/>
          <w:rtl/>
        </w:rPr>
        <w:t>م</w:t>
      </w:r>
      <w:r w:rsidRPr="00574F22">
        <w:rPr>
          <w:rtl/>
        </w:rPr>
        <w:t>سائل المرتبطة بالملكية الفكرية وله خبرة في تقديم المساعدة التقنية وتكوين الكفاءات في البلدان النامية والبلدان الأقل نموا</w:t>
      </w:r>
      <w:r>
        <w:rPr>
          <w:rFonts w:hint="cs"/>
          <w:rtl/>
        </w:rPr>
        <w:t>ً</w:t>
      </w:r>
      <w:r w:rsidRPr="00574F22">
        <w:rPr>
          <w:rtl/>
        </w:rPr>
        <w:t>. وما أن يصبح الفريق جاهزا</w:t>
      </w:r>
      <w:r>
        <w:rPr>
          <w:rFonts w:hint="cs"/>
          <w:rtl/>
        </w:rPr>
        <w:t>ً</w:t>
      </w:r>
      <w:r w:rsidRPr="00574F22">
        <w:rPr>
          <w:rtl/>
        </w:rPr>
        <w:t xml:space="preserve"> حتى ي</w:t>
      </w:r>
      <w:r w:rsidR="00DA0882">
        <w:rPr>
          <w:rFonts w:hint="cs"/>
          <w:rtl/>
        </w:rPr>
        <w:t>ُ</w:t>
      </w:r>
      <w:r w:rsidRPr="00574F22">
        <w:rPr>
          <w:rtl/>
        </w:rPr>
        <w:t>عي</w:t>
      </w:r>
      <w:r w:rsidR="00DA0882">
        <w:rPr>
          <w:rFonts w:hint="cs"/>
          <w:rtl/>
        </w:rPr>
        <w:t>َّ</w:t>
      </w:r>
      <w:r w:rsidRPr="00574F22">
        <w:rPr>
          <w:rtl/>
        </w:rPr>
        <w:t>ن قائد له يكون مسؤولا</w:t>
      </w:r>
      <w:r w:rsidR="00DA0882">
        <w:rPr>
          <w:rFonts w:hint="cs"/>
          <w:rtl/>
        </w:rPr>
        <w:t>ً</w:t>
      </w:r>
      <w:r w:rsidRPr="00574F22">
        <w:rPr>
          <w:rtl/>
        </w:rPr>
        <w:t xml:space="preserve"> عن إنجاز </w:t>
      </w:r>
      <w:r w:rsidR="00DA0882">
        <w:rPr>
          <w:rFonts w:hint="cs"/>
          <w:rtl/>
        </w:rPr>
        <w:t>الاستعراض</w:t>
      </w:r>
      <w:r w:rsidRPr="00574F22">
        <w:rPr>
          <w:rtl/>
        </w:rPr>
        <w:t xml:space="preserve"> </w:t>
      </w:r>
      <w:r w:rsidR="00DA0882">
        <w:rPr>
          <w:rFonts w:hint="cs"/>
          <w:rtl/>
        </w:rPr>
        <w:t>وتحقيق</w:t>
      </w:r>
      <w:r w:rsidR="00DA0882">
        <w:rPr>
          <w:rtl/>
        </w:rPr>
        <w:t xml:space="preserve"> </w:t>
      </w:r>
      <w:r w:rsidRPr="00574F22">
        <w:rPr>
          <w:rtl/>
        </w:rPr>
        <w:t>نتائج وفقا</w:t>
      </w:r>
      <w:r w:rsidR="00DA0882">
        <w:rPr>
          <w:rFonts w:hint="cs"/>
          <w:rtl/>
        </w:rPr>
        <w:t>ً</w:t>
      </w:r>
      <w:r w:rsidRPr="00574F22">
        <w:rPr>
          <w:rtl/>
        </w:rPr>
        <w:t xml:space="preserve"> للمواصفات.</w:t>
      </w:r>
    </w:p>
    <w:p w:rsidR="00DA0882" w:rsidRDefault="00DA0882" w:rsidP="00DA0882">
      <w:pPr>
        <w:pStyle w:val="BodyText"/>
        <w:keepNext/>
        <w:rPr>
          <w:rtl/>
        </w:rPr>
      </w:pPr>
      <w:r w:rsidRPr="00DA0882">
        <w:rPr>
          <w:b/>
          <w:bCs/>
          <w:rtl/>
        </w:rPr>
        <w:t>النتائج المرتقبة والجدول الزمني</w:t>
      </w:r>
    </w:p>
    <w:p w:rsidR="00DA0882" w:rsidRDefault="00DA0882" w:rsidP="00D6089D">
      <w:pPr>
        <w:pStyle w:val="BodyText"/>
        <w:rPr>
          <w:rtl/>
        </w:rPr>
      </w:pPr>
      <w:r>
        <w:rPr>
          <w:rtl/>
        </w:rPr>
        <w:t xml:space="preserve">من المرتقب أن </w:t>
      </w:r>
      <w:r>
        <w:rPr>
          <w:rFonts w:hint="cs"/>
          <w:rtl/>
        </w:rPr>
        <w:t>يُ</w:t>
      </w:r>
      <w:r w:rsidRPr="00DA0882">
        <w:rPr>
          <w:rtl/>
        </w:rPr>
        <w:t xml:space="preserve">نجز </w:t>
      </w:r>
      <w:r>
        <w:rPr>
          <w:rFonts w:hint="cs"/>
          <w:rtl/>
        </w:rPr>
        <w:t>الاستعراض</w:t>
      </w:r>
      <w:r w:rsidRPr="00DA0882">
        <w:rPr>
          <w:rtl/>
        </w:rPr>
        <w:t xml:space="preserve"> </w:t>
      </w:r>
      <w:r>
        <w:rPr>
          <w:rFonts w:hint="cs"/>
          <w:rtl/>
        </w:rPr>
        <w:t xml:space="preserve">خلال الفترة </w:t>
      </w:r>
      <w:r w:rsidRPr="00DA0882">
        <w:rPr>
          <w:rtl/>
        </w:rPr>
        <w:t xml:space="preserve">من </w:t>
      </w:r>
      <w:r>
        <w:rPr>
          <w:rFonts w:hint="cs"/>
          <w:rtl/>
        </w:rPr>
        <w:t>يناير</w:t>
      </w:r>
      <w:r w:rsidRPr="00DA0882">
        <w:rPr>
          <w:rtl/>
        </w:rPr>
        <w:t xml:space="preserve"> إلى </w:t>
      </w:r>
      <w:r>
        <w:rPr>
          <w:rFonts w:hint="cs"/>
          <w:rtl/>
        </w:rPr>
        <w:t>أكتوبر</w:t>
      </w:r>
      <w:r w:rsidRPr="00DA0882">
        <w:rPr>
          <w:rtl/>
        </w:rPr>
        <w:t xml:space="preserve"> </w:t>
      </w:r>
      <w:r>
        <w:rPr>
          <w:rFonts w:hint="cs"/>
          <w:rtl/>
        </w:rPr>
        <w:t>2023</w:t>
      </w:r>
      <w:r w:rsidRPr="00DA0882">
        <w:rPr>
          <w:rtl/>
        </w:rPr>
        <w:t xml:space="preserve">. </w:t>
      </w:r>
      <w:r>
        <w:rPr>
          <w:rFonts w:hint="cs"/>
          <w:rtl/>
        </w:rPr>
        <w:t>وسيتيح</w:t>
      </w:r>
      <w:r w:rsidRPr="00DA0882">
        <w:rPr>
          <w:rtl/>
        </w:rPr>
        <w:t xml:space="preserve"> فريق </w:t>
      </w:r>
      <w:r>
        <w:rPr>
          <w:rFonts w:hint="cs"/>
          <w:rtl/>
        </w:rPr>
        <w:t>التقييم</w:t>
      </w:r>
      <w:r>
        <w:rPr>
          <w:rtl/>
        </w:rPr>
        <w:t xml:space="preserve"> </w:t>
      </w:r>
      <w:r>
        <w:rPr>
          <w:rFonts w:hint="cs"/>
          <w:rtl/>
        </w:rPr>
        <w:t>ل</w:t>
      </w:r>
      <w:r w:rsidRPr="00DA0882">
        <w:rPr>
          <w:rtl/>
        </w:rPr>
        <w:t xml:space="preserve">لأمانة مشروع تقرير </w:t>
      </w:r>
      <w:r>
        <w:rPr>
          <w:rFonts w:hint="cs"/>
          <w:rtl/>
        </w:rPr>
        <w:t>أولي يشتمل على ملاحظات</w:t>
      </w:r>
      <w:r>
        <w:rPr>
          <w:rtl/>
        </w:rPr>
        <w:t xml:space="preserve"> </w:t>
      </w:r>
      <w:r w:rsidRPr="00DA0882">
        <w:rPr>
          <w:rtl/>
        </w:rPr>
        <w:t xml:space="preserve">أولية </w:t>
      </w:r>
      <w:r>
        <w:rPr>
          <w:rFonts w:hint="cs"/>
          <w:rtl/>
        </w:rPr>
        <w:t>وتوصيات بحلول</w:t>
      </w:r>
      <w:r w:rsidRPr="00DA0882">
        <w:rPr>
          <w:rtl/>
        </w:rPr>
        <w:t xml:space="preserve"> منتصف </w:t>
      </w:r>
      <w:r>
        <w:rPr>
          <w:rFonts w:hint="cs"/>
          <w:rtl/>
        </w:rPr>
        <w:t>مايو</w:t>
      </w:r>
      <w:r w:rsidRPr="00DA0882">
        <w:rPr>
          <w:rtl/>
        </w:rPr>
        <w:t xml:space="preserve"> </w:t>
      </w:r>
      <w:r>
        <w:rPr>
          <w:rFonts w:hint="cs"/>
          <w:rtl/>
        </w:rPr>
        <w:t>2023</w:t>
      </w:r>
      <w:r>
        <w:rPr>
          <w:rtl/>
        </w:rPr>
        <w:t>. ثم يقد</w:t>
      </w:r>
      <w:r w:rsidRPr="00DA0882">
        <w:rPr>
          <w:rtl/>
        </w:rPr>
        <w:t xml:space="preserve">م </w:t>
      </w:r>
      <w:r>
        <w:rPr>
          <w:rFonts w:hint="cs"/>
          <w:rtl/>
        </w:rPr>
        <w:t>ال</w:t>
      </w:r>
      <w:r w:rsidRPr="00DA0882">
        <w:rPr>
          <w:rtl/>
        </w:rPr>
        <w:t xml:space="preserve">فريق </w:t>
      </w:r>
      <w:r>
        <w:rPr>
          <w:rtl/>
        </w:rPr>
        <w:t>تقرير</w:t>
      </w:r>
      <w:r>
        <w:rPr>
          <w:rFonts w:hint="cs"/>
          <w:rtl/>
        </w:rPr>
        <w:t>ه</w:t>
      </w:r>
      <w:r w:rsidRPr="00DA0882">
        <w:rPr>
          <w:rtl/>
        </w:rPr>
        <w:t xml:space="preserve"> </w:t>
      </w:r>
      <w:r>
        <w:rPr>
          <w:rFonts w:hint="cs"/>
          <w:rtl/>
        </w:rPr>
        <w:t>النهائي</w:t>
      </w:r>
      <w:r w:rsidRPr="00DA0882">
        <w:rPr>
          <w:rtl/>
        </w:rPr>
        <w:t xml:space="preserve"> إلى الأمانة في موعد أقصاه نوفمبر </w:t>
      </w:r>
      <w:r>
        <w:rPr>
          <w:rFonts w:hint="cs"/>
          <w:rtl/>
        </w:rPr>
        <w:t>2023</w:t>
      </w:r>
      <w:r w:rsidRPr="00DA0882">
        <w:rPr>
          <w:rtl/>
        </w:rPr>
        <w:t>.</w:t>
      </w:r>
      <w:r>
        <w:rPr>
          <w:rFonts w:hint="cs"/>
          <w:rtl/>
        </w:rPr>
        <w:t xml:space="preserve"> </w:t>
      </w:r>
      <w:r w:rsidRPr="00DA0882">
        <w:rPr>
          <w:rtl/>
        </w:rPr>
        <w:t>و</w:t>
      </w:r>
      <w:r>
        <w:rPr>
          <w:rFonts w:hint="cs"/>
          <w:rtl/>
        </w:rPr>
        <w:t>س</w:t>
      </w:r>
      <w:r w:rsidRPr="00DA0882">
        <w:rPr>
          <w:rtl/>
        </w:rPr>
        <w:t xml:space="preserve">يقدم فريق </w:t>
      </w:r>
      <w:r>
        <w:rPr>
          <w:rFonts w:hint="cs"/>
          <w:rtl/>
        </w:rPr>
        <w:t>التقييم</w:t>
      </w:r>
      <w:r w:rsidRPr="00DA0882">
        <w:rPr>
          <w:rtl/>
        </w:rPr>
        <w:t xml:space="preserve"> </w:t>
      </w:r>
      <w:r w:rsidR="00D6089D">
        <w:rPr>
          <w:rFonts w:hint="cs"/>
          <w:rtl/>
        </w:rPr>
        <w:t xml:space="preserve">ملاحظاته الأولية </w:t>
      </w:r>
      <w:r w:rsidRPr="00DA0882">
        <w:rPr>
          <w:rtl/>
        </w:rPr>
        <w:t xml:space="preserve">واستنتاجاته وتوصياته إلى الدول الأعضاء في الدورة </w:t>
      </w:r>
      <w:r w:rsidR="00D6089D">
        <w:rPr>
          <w:rFonts w:hint="cs"/>
          <w:rtl/>
        </w:rPr>
        <w:t>الحادية والثلاثين</w:t>
      </w:r>
      <w:r w:rsidR="00D6089D">
        <w:rPr>
          <w:rtl/>
        </w:rPr>
        <w:t xml:space="preserve"> للجنة التنمية والملكية الفكرية</w:t>
      </w:r>
      <w:r w:rsidR="00D6089D">
        <w:rPr>
          <w:rFonts w:hint="cs"/>
          <w:rtl/>
        </w:rPr>
        <w:t>، المزمع عقدها</w:t>
      </w:r>
      <w:r w:rsidR="00D6089D">
        <w:rPr>
          <w:rtl/>
        </w:rPr>
        <w:t xml:space="preserve"> ف</w:t>
      </w:r>
      <w:r w:rsidR="00D6089D">
        <w:rPr>
          <w:rFonts w:hint="cs"/>
          <w:rtl/>
        </w:rPr>
        <w:t>ي النصف الثاني من عام</w:t>
      </w:r>
      <w:r w:rsidRPr="00DA0882">
        <w:rPr>
          <w:rtl/>
        </w:rPr>
        <w:t xml:space="preserve"> </w:t>
      </w:r>
      <w:r w:rsidR="00D6089D">
        <w:rPr>
          <w:rFonts w:hint="cs"/>
          <w:rtl/>
        </w:rPr>
        <w:t>2023</w:t>
      </w:r>
      <w:r w:rsidR="00D6089D">
        <w:rPr>
          <w:rtl/>
        </w:rPr>
        <w:t xml:space="preserve">. </w:t>
      </w:r>
      <w:r w:rsidR="00D6089D">
        <w:rPr>
          <w:rFonts w:hint="cs"/>
          <w:rtl/>
        </w:rPr>
        <w:t>وبعد ذلك،</w:t>
      </w:r>
      <w:r w:rsidR="00D6089D">
        <w:rPr>
          <w:rtl/>
        </w:rPr>
        <w:t xml:space="preserve"> </w:t>
      </w:r>
      <w:r w:rsidR="00D6089D">
        <w:rPr>
          <w:rFonts w:hint="cs"/>
          <w:rtl/>
        </w:rPr>
        <w:t>سيُ</w:t>
      </w:r>
      <w:r w:rsidR="00D6089D">
        <w:rPr>
          <w:rtl/>
        </w:rPr>
        <w:t>قد</w:t>
      </w:r>
      <w:r w:rsidRPr="00DA0882">
        <w:rPr>
          <w:rtl/>
        </w:rPr>
        <w:t>م التقرير النهائي</w:t>
      </w:r>
      <w:r w:rsidR="00D6089D">
        <w:rPr>
          <w:rFonts w:hint="cs"/>
          <w:rtl/>
        </w:rPr>
        <w:t>،</w:t>
      </w:r>
      <w:r w:rsidRPr="00DA0882">
        <w:rPr>
          <w:rtl/>
        </w:rPr>
        <w:t xml:space="preserve"> مع تعليقات الأمانة</w:t>
      </w:r>
      <w:r w:rsidR="00D6089D">
        <w:rPr>
          <w:rFonts w:hint="cs"/>
          <w:rtl/>
        </w:rPr>
        <w:t>،</w:t>
      </w:r>
      <w:r w:rsidRPr="00DA0882">
        <w:rPr>
          <w:rtl/>
        </w:rPr>
        <w:t xml:space="preserve"> إلى الدول الأعضاء في أول دورة تعقدها اللجنة المذكورة في عام </w:t>
      </w:r>
      <w:r w:rsidR="00D6089D">
        <w:rPr>
          <w:rFonts w:hint="cs"/>
          <w:rtl/>
        </w:rPr>
        <w:t>2024</w:t>
      </w:r>
      <w:r w:rsidRPr="00DA0882">
        <w:rPr>
          <w:rtl/>
        </w:rPr>
        <w:t>.</w:t>
      </w:r>
    </w:p>
    <w:p w:rsidR="00DA0882" w:rsidRPr="00DA0882" w:rsidRDefault="00DA0882" w:rsidP="00DA0882">
      <w:pPr>
        <w:pStyle w:val="BodyText"/>
        <w:keepNext/>
        <w:rPr>
          <w:b/>
          <w:bCs/>
          <w:rtl/>
        </w:rPr>
      </w:pPr>
      <w:r w:rsidRPr="00DA0882">
        <w:rPr>
          <w:b/>
          <w:bCs/>
          <w:rtl/>
        </w:rPr>
        <w:t>الميزانية</w:t>
      </w:r>
    </w:p>
    <w:p w:rsidR="00DA0882" w:rsidRDefault="00D6089D" w:rsidP="00DA0882">
      <w:pPr>
        <w:pStyle w:val="BodyText"/>
        <w:rPr>
          <w:rtl/>
        </w:rPr>
      </w:pPr>
      <w:r>
        <w:rPr>
          <w:rFonts w:hint="cs"/>
          <w:rtl/>
        </w:rPr>
        <w:t>ستُعتمد ميزانية هذا الاستعراض طبقاً للإجراءات المنطبقة والمعمول بها عادة فيما يخص نفقات الويبو.</w:t>
      </w:r>
    </w:p>
    <w:p w:rsidR="00D6089D" w:rsidRPr="0077666B" w:rsidRDefault="00D6089D" w:rsidP="00D6089D">
      <w:pPr>
        <w:pStyle w:val="Endofdocument-Annex"/>
        <w:spacing w:before="480"/>
      </w:pPr>
      <w:r>
        <w:rPr>
          <w:rFonts w:hint="cs"/>
          <w:rtl/>
        </w:rPr>
        <w:t>[نهاية المرفق والوثيقة]</w:t>
      </w:r>
    </w:p>
    <w:sectPr w:rsidR="00D6089D" w:rsidRPr="0077666B" w:rsidSect="007837CC">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BDA" w:rsidRDefault="007D7BDA">
      <w:r>
        <w:separator/>
      </w:r>
    </w:p>
  </w:endnote>
  <w:endnote w:type="continuationSeparator" w:id="0">
    <w:p w:rsidR="007D7BDA" w:rsidRDefault="007D7BDA" w:rsidP="003B38C1">
      <w:r>
        <w:separator/>
      </w:r>
    </w:p>
    <w:p w:rsidR="007D7BDA" w:rsidRPr="003B38C1" w:rsidRDefault="007D7BDA" w:rsidP="003B38C1">
      <w:pPr>
        <w:spacing w:after="60"/>
        <w:rPr>
          <w:sz w:val="17"/>
        </w:rPr>
      </w:pPr>
      <w:r>
        <w:rPr>
          <w:sz w:val="17"/>
        </w:rPr>
        <w:t>[Endnote continued from previous page]</w:t>
      </w:r>
    </w:p>
  </w:endnote>
  <w:endnote w:type="continuationNotice" w:id="1">
    <w:p w:rsidR="007D7BDA" w:rsidRPr="003B38C1" w:rsidRDefault="007D7B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BDA" w:rsidRDefault="007D7BDA">
      <w:r>
        <w:separator/>
      </w:r>
    </w:p>
  </w:footnote>
  <w:footnote w:type="continuationSeparator" w:id="0">
    <w:p w:rsidR="007D7BDA" w:rsidRDefault="007D7BDA" w:rsidP="008B60B2">
      <w:r>
        <w:separator/>
      </w:r>
    </w:p>
    <w:p w:rsidR="007D7BDA" w:rsidRPr="00ED77FB" w:rsidRDefault="007D7BDA" w:rsidP="008B60B2">
      <w:pPr>
        <w:spacing w:after="60"/>
        <w:rPr>
          <w:sz w:val="17"/>
          <w:szCs w:val="17"/>
        </w:rPr>
      </w:pPr>
      <w:r w:rsidRPr="00ED77FB">
        <w:rPr>
          <w:sz w:val="17"/>
          <w:szCs w:val="17"/>
        </w:rPr>
        <w:t>[Footnote continued from previous page]</w:t>
      </w:r>
    </w:p>
  </w:footnote>
  <w:footnote w:type="continuationNotice" w:id="1">
    <w:p w:rsidR="007D7BDA" w:rsidRPr="00ED77FB" w:rsidRDefault="007D7BDA" w:rsidP="008B60B2">
      <w:pPr>
        <w:spacing w:before="60"/>
        <w:jc w:val="right"/>
        <w:rPr>
          <w:sz w:val="17"/>
          <w:szCs w:val="17"/>
        </w:rPr>
      </w:pPr>
      <w:r w:rsidRPr="00ED77FB">
        <w:rPr>
          <w:sz w:val="17"/>
          <w:szCs w:val="17"/>
        </w:rPr>
        <w:t>[Footnote continued on next page]</w:t>
      </w:r>
    </w:p>
  </w:footnote>
  <w:footnote w:id="2">
    <w:p w:rsidR="007D7BDA" w:rsidRDefault="007D7BDA" w:rsidP="00761DE8">
      <w:pPr>
        <w:pStyle w:val="FootnoteText"/>
      </w:pPr>
      <w:r>
        <w:rPr>
          <w:rStyle w:val="FootnoteReference"/>
        </w:rPr>
        <w:footnoteRef/>
      </w:r>
      <w:r>
        <w:rPr>
          <w:rtl/>
        </w:rPr>
        <w:t xml:space="preserve"> </w:t>
      </w:r>
      <w:r>
        <w:rPr>
          <w:rFonts w:hint="cs"/>
          <w:rtl/>
        </w:rPr>
        <w:t xml:space="preserve">التوصية 41: </w:t>
      </w:r>
      <w:r w:rsidRPr="00761DE8">
        <w:rPr>
          <w:rtl/>
        </w:rPr>
        <w:t>جرد أنشطة الويبو الحالية لتقديم المساعدة التقنية في مجال التعاون والتنمية</w:t>
      </w:r>
      <w:r w:rsidRPr="00761DE8">
        <w:t>.</w:t>
      </w:r>
    </w:p>
  </w:footnote>
  <w:footnote w:id="3">
    <w:p w:rsidR="007D7BDA" w:rsidRPr="000D25FE" w:rsidRDefault="007D7BDA" w:rsidP="00F61D42">
      <w:pPr>
        <w:pStyle w:val="FootnoteText"/>
        <w:ind w:left="-1"/>
        <w:rPr>
          <w:lang w:bidi="ar-LB"/>
        </w:rPr>
      </w:pPr>
      <w:r>
        <w:rPr>
          <w:rStyle w:val="FootnoteReference"/>
        </w:rPr>
        <w:footnoteRef/>
      </w:r>
      <w:r>
        <w:rPr>
          <w:rtl/>
        </w:rPr>
        <w:t xml:space="preserve"> </w:t>
      </w:r>
      <w:r>
        <w:rPr>
          <w:rFonts w:hint="cs"/>
          <w:rtl/>
        </w:rPr>
        <w:t xml:space="preserve">التوصية 1 من أجندة التنمية: </w:t>
      </w:r>
      <w:r w:rsidRPr="000D25FE">
        <w:rPr>
          <w:rtl/>
        </w:rPr>
        <w:t>يجب أن تتميز أنشطة الويبو في مجال المساعدة التقنية بعدة ميزات ومنها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footnote>
  <w:footnote w:id="4">
    <w:p w:rsidR="007D7BDA" w:rsidRDefault="007D7BDA" w:rsidP="00F61D42">
      <w:pPr>
        <w:pStyle w:val="FootnoteText"/>
      </w:pPr>
      <w:r>
        <w:rPr>
          <w:rStyle w:val="FootnoteReference"/>
        </w:rPr>
        <w:footnoteRef/>
      </w:r>
      <w:r>
        <w:rPr>
          <w:rtl/>
        </w:rPr>
        <w:t xml:space="preserve"> </w:t>
      </w:r>
      <w:r w:rsidRPr="00F61D42">
        <w:rPr>
          <w:rFonts w:hint="cs"/>
          <w:rtl/>
        </w:rPr>
        <w:t xml:space="preserve">التوصية </w:t>
      </w:r>
      <w:r>
        <w:rPr>
          <w:rFonts w:hint="cs"/>
          <w:rtl/>
        </w:rPr>
        <w:t>38</w:t>
      </w:r>
      <w:r w:rsidRPr="00F61D42">
        <w:rPr>
          <w:rFonts w:hint="cs"/>
          <w:rtl/>
        </w:rPr>
        <w:t xml:space="preserve"> من أجندة التنمية:</w:t>
      </w:r>
      <w:r>
        <w:rPr>
          <w:rFonts w:hint="cs"/>
          <w:rtl/>
        </w:rPr>
        <w:t xml:space="preserve"> ت</w:t>
      </w:r>
      <w:r w:rsidRPr="00F61D42">
        <w:rPr>
          <w:rtl/>
        </w:rPr>
        <w:t>عزيز قدرة الويبو على إجراء عمليات تقييم موضوعية لوقع أنشطة الويبو على التنمية.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DA" w:rsidRPr="00E571B4" w:rsidRDefault="007D7BDA" w:rsidP="0077666B">
    <w:pPr>
      <w:bidi w:val="0"/>
    </w:pPr>
    <w:r w:rsidRPr="00E571B4">
      <w:t>CDIP/2</w:t>
    </w:r>
    <w:r>
      <w:t>9</w:t>
    </w:r>
    <w:r w:rsidRPr="00E571B4">
      <w:t>/-</w:t>
    </w:r>
  </w:p>
  <w:p w:rsidR="007D7BDA" w:rsidRPr="00E571B4" w:rsidRDefault="007D7BDA" w:rsidP="00210D5F">
    <w:pPr>
      <w:bidi w:val="0"/>
    </w:pPr>
    <w:r w:rsidRPr="00E571B4">
      <w:fldChar w:fldCharType="begin"/>
    </w:r>
    <w:r w:rsidRPr="00E571B4">
      <w:instrText xml:space="preserve"> PAGE  \* MERGEFORMAT </w:instrText>
    </w:r>
    <w:r w:rsidRPr="00E571B4">
      <w:fldChar w:fldCharType="separate"/>
    </w:r>
    <w:r>
      <w:rPr>
        <w:noProof/>
      </w:rPr>
      <w:t>3</w:t>
    </w:r>
    <w:r w:rsidRPr="00E571B4">
      <w:fldChar w:fldCharType="end"/>
    </w:r>
  </w:p>
  <w:p w:rsidR="007D7BDA" w:rsidRPr="00E571B4" w:rsidRDefault="007D7BDA" w:rsidP="00210D5F">
    <w:pPr>
      <w:bidi w:val="0"/>
    </w:pPr>
  </w:p>
  <w:p w:rsidR="007D7BDA" w:rsidRPr="00E571B4" w:rsidRDefault="007D7BDA"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DA" w:rsidRDefault="007D7BDA" w:rsidP="007837CC">
    <w:pPr>
      <w:bidi w:val="0"/>
    </w:pPr>
    <w:r w:rsidRPr="00E571B4">
      <w:t>CDIP/2</w:t>
    </w:r>
    <w:r>
      <w:t>9</w:t>
    </w:r>
    <w:r w:rsidRPr="00E571B4">
      <w:t>/</w:t>
    </w:r>
    <w:r>
      <w:t>9</w:t>
    </w:r>
  </w:p>
  <w:p w:rsidR="007D7BDA" w:rsidRPr="00E571B4" w:rsidRDefault="007D7BDA" w:rsidP="007837CC">
    <w:pPr>
      <w:bidi w:val="0"/>
    </w:pPr>
    <w:r>
      <w:t>Annex</w:t>
    </w:r>
  </w:p>
  <w:p w:rsidR="007D7BDA" w:rsidRPr="00E571B4" w:rsidRDefault="007D7BDA" w:rsidP="00210D5F">
    <w:pPr>
      <w:bidi w:val="0"/>
    </w:pPr>
    <w:r w:rsidRPr="00E571B4">
      <w:fldChar w:fldCharType="begin"/>
    </w:r>
    <w:r w:rsidRPr="00E571B4">
      <w:instrText xml:space="preserve"> PAGE  \* MERGEFORMAT </w:instrText>
    </w:r>
    <w:r w:rsidRPr="00E571B4">
      <w:fldChar w:fldCharType="separate"/>
    </w:r>
    <w:r w:rsidR="00A20348">
      <w:rPr>
        <w:noProof/>
      </w:rPr>
      <w:t>5</w:t>
    </w:r>
    <w:r w:rsidRPr="00E571B4">
      <w:fldChar w:fldCharType="end"/>
    </w:r>
  </w:p>
  <w:p w:rsidR="007D7BDA" w:rsidRPr="00E571B4" w:rsidRDefault="007D7BDA" w:rsidP="00210D5F">
    <w:pPr>
      <w:bidi w:val="0"/>
    </w:pPr>
  </w:p>
  <w:p w:rsidR="007D7BDA" w:rsidRPr="00E571B4" w:rsidRDefault="007D7BDA"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BDA" w:rsidRPr="00744C5B" w:rsidRDefault="007D7BDA" w:rsidP="00744C5B">
    <w:pPr>
      <w:pStyle w:val="Header"/>
      <w:bidi w:val="0"/>
      <w:rPr>
        <w:lang w:val="fr-CH"/>
      </w:rPr>
    </w:pPr>
    <w:r w:rsidRPr="00744C5B">
      <w:rPr>
        <w:lang w:val="fr-CH"/>
      </w:rPr>
      <w:t>CDIP/29/9</w:t>
    </w:r>
  </w:p>
  <w:p w:rsidR="007D7BDA" w:rsidRDefault="007D7BDA" w:rsidP="00744C5B">
    <w:pPr>
      <w:pStyle w:val="Header"/>
      <w:bidi w:val="0"/>
    </w:pPr>
    <w:r>
      <w:t>ANNEX</w:t>
    </w:r>
  </w:p>
  <w:p w:rsidR="007D7BDA" w:rsidRDefault="007D7BDA" w:rsidP="00744C5B">
    <w:pPr>
      <w:pStyle w:val="Header"/>
      <w:jc w:val="right"/>
      <w:rPr>
        <w:rtl/>
      </w:rPr>
    </w:pPr>
    <w:r>
      <w:rPr>
        <w:rFonts w:hint="cs"/>
        <w:rtl/>
      </w:rPr>
      <w:t>المرفق</w:t>
    </w:r>
  </w:p>
  <w:p w:rsidR="007D7BDA" w:rsidRDefault="007D7BDA" w:rsidP="00744C5B">
    <w:pPr>
      <w:pStyle w:val="Header"/>
      <w:bidi w:val="0"/>
    </w:pPr>
  </w:p>
  <w:p w:rsidR="007D7BDA" w:rsidRDefault="007D7BDA" w:rsidP="00744C5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05"/>
    <w:rsid w:val="000276E6"/>
    <w:rsid w:val="00043CAA"/>
    <w:rsid w:val="00056816"/>
    <w:rsid w:val="00065E86"/>
    <w:rsid w:val="00075432"/>
    <w:rsid w:val="00087D07"/>
    <w:rsid w:val="000968ED"/>
    <w:rsid w:val="000A3D97"/>
    <w:rsid w:val="000B476F"/>
    <w:rsid w:val="000F5E56"/>
    <w:rsid w:val="001362EE"/>
    <w:rsid w:val="001406E1"/>
    <w:rsid w:val="0014209D"/>
    <w:rsid w:val="00155D8A"/>
    <w:rsid w:val="001647D5"/>
    <w:rsid w:val="001832A6"/>
    <w:rsid w:val="00184E57"/>
    <w:rsid w:val="0019592A"/>
    <w:rsid w:val="001B575C"/>
    <w:rsid w:val="001D4107"/>
    <w:rsid w:val="001E532E"/>
    <w:rsid w:val="00203D24"/>
    <w:rsid w:val="00210D5F"/>
    <w:rsid w:val="0021217E"/>
    <w:rsid w:val="00222187"/>
    <w:rsid w:val="002326AB"/>
    <w:rsid w:val="00243430"/>
    <w:rsid w:val="002634C4"/>
    <w:rsid w:val="002928D3"/>
    <w:rsid w:val="002F1FE6"/>
    <w:rsid w:val="002F4E68"/>
    <w:rsid w:val="00312F7F"/>
    <w:rsid w:val="00341950"/>
    <w:rsid w:val="00361450"/>
    <w:rsid w:val="003673CF"/>
    <w:rsid w:val="003845C1"/>
    <w:rsid w:val="003867E3"/>
    <w:rsid w:val="0039368C"/>
    <w:rsid w:val="003A6F89"/>
    <w:rsid w:val="003B355C"/>
    <w:rsid w:val="003B38C1"/>
    <w:rsid w:val="003C34E9"/>
    <w:rsid w:val="003E1AC4"/>
    <w:rsid w:val="004220E1"/>
    <w:rsid w:val="00423E3E"/>
    <w:rsid w:val="00427AF4"/>
    <w:rsid w:val="00436963"/>
    <w:rsid w:val="004647DA"/>
    <w:rsid w:val="00474062"/>
    <w:rsid w:val="00477D6B"/>
    <w:rsid w:val="004835EA"/>
    <w:rsid w:val="00486D76"/>
    <w:rsid w:val="005019FF"/>
    <w:rsid w:val="00501B4B"/>
    <w:rsid w:val="00512973"/>
    <w:rsid w:val="00516C18"/>
    <w:rsid w:val="0053057A"/>
    <w:rsid w:val="005379E4"/>
    <w:rsid w:val="005515F4"/>
    <w:rsid w:val="00556076"/>
    <w:rsid w:val="00556B87"/>
    <w:rsid w:val="00560A29"/>
    <w:rsid w:val="005723C2"/>
    <w:rsid w:val="00574F22"/>
    <w:rsid w:val="005B7FED"/>
    <w:rsid w:val="005C6649"/>
    <w:rsid w:val="005E7B89"/>
    <w:rsid w:val="00602D4C"/>
    <w:rsid w:val="00605827"/>
    <w:rsid w:val="00646050"/>
    <w:rsid w:val="006713CA"/>
    <w:rsid w:val="00676C5C"/>
    <w:rsid w:val="006B5C12"/>
    <w:rsid w:val="00720EFD"/>
    <w:rsid w:val="00725BD9"/>
    <w:rsid w:val="00736BA2"/>
    <w:rsid w:val="00744C5B"/>
    <w:rsid w:val="00761DE8"/>
    <w:rsid w:val="0077666B"/>
    <w:rsid w:val="007837CC"/>
    <w:rsid w:val="007854AF"/>
    <w:rsid w:val="00793A7C"/>
    <w:rsid w:val="007A398A"/>
    <w:rsid w:val="007C4902"/>
    <w:rsid w:val="007D1613"/>
    <w:rsid w:val="007D29B7"/>
    <w:rsid w:val="007D2A05"/>
    <w:rsid w:val="007D7BDA"/>
    <w:rsid w:val="007E4C0E"/>
    <w:rsid w:val="008A134B"/>
    <w:rsid w:val="008B2CC1"/>
    <w:rsid w:val="008B5874"/>
    <w:rsid w:val="008B60B2"/>
    <w:rsid w:val="0090731E"/>
    <w:rsid w:val="00916EE2"/>
    <w:rsid w:val="009242DD"/>
    <w:rsid w:val="00966A22"/>
    <w:rsid w:val="0096722F"/>
    <w:rsid w:val="00980843"/>
    <w:rsid w:val="009B0855"/>
    <w:rsid w:val="009C2CEF"/>
    <w:rsid w:val="009E2791"/>
    <w:rsid w:val="009E3F6F"/>
    <w:rsid w:val="009F499F"/>
    <w:rsid w:val="00A20348"/>
    <w:rsid w:val="00A3356E"/>
    <w:rsid w:val="00A37342"/>
    <w:rsid w:val="00A42DAF"/>
    <w:rsid w:val="00A45BD8"/>
    <w:rsid w:val="00A869B7"/>
    <w:rsid w:val="00A90F0A"/>
    <w:rsid w:val="00AC205C"/>
    <w:rsid w:val="00AF0A6B"/>
    <w:rsid w:val="00B04A1B"/>
    <w:rsid w:val="00B05A69"/>
    <w:rsid w:val="00B207DF"/>
    <w:rsid w:val="00B26BA1"/>
    <w:rsid w:val="00B40627"/>
    <w:rsid w:val="00B42CA9"/>
    <w:rsid w:val="00B51FF7"/>
    <w:rsid w:val="00B75281"/>
    <w:rsid w:val="00B92F1F"/>
    <w:rsid w:val="00B9734B"/>
    <w:rsid w:val="00BA30E2"/>
    <w:rsid w:val="00BC317E"/>
    <w:rsid w:val="00C07F2A"/>
    <w:rsid w:val="00C11BFE"/>
    <w:rsid w:val="00C5068F"/>
    <w:rsid w:val="00C86D74"/>
    <w:rsid w:val="00CB3DBA"/>
    <w:rsid w:val="00CC3E2D"/>
    <w:rsid w:val="00CC4723"/>
    <w:rsid w:val="00CD04F1"/>
    <w:rsid w:val="00CE19F8"/>
    <w:rsid w:val="00CF681A"/>
    <w:rsid w:val="00D03064"/>
    <w:rsid w:val="00D07C78"/>
    <w:rsid w:val="00D27334"/>
    <w:rsid w:val="00D45252"/>
    <w:rsid w:val="00D46681"/>
    <w:rsid w:val="00D6089D"/>
    <w:rsid w:val="00D60B2C"/>
    <w:rsid w:val="00D67EAE"/>
    <w:rsid w:val="00D71B4D"/>
    <w:rsid w:val="00D90B96"/>
    <w:rsid w:val="00D93D55"/>
    <w:rsid w:val="00DA0882"/>
    <w:rsid w:val="00DA31B9"/>
    <w:rsid w:val="00DD7A8F"/>
    <w:rsid w:val="00DD7B7F"/>
    <w:rsid w:val="00E15015"/>
    <w:rsid w:val="00E226D7"/>
    <w:rsid w:val="00E319DF"/>
    <w:rsid w:val="00E32E9D"/>
    <w:rsid w:val="00E335FE"/>
    <w:rsid w:val="00E571B4"/>
    <w:rsid w:val="00E66CC5"/>
    <w:rsid w:val="00EA7D6E"/>
    <w:rsid w:val="00EB2F76"/>
    <w:rsid w:val="00EB6F85"/>
    <w:rsid w:val="00EC4E49"/>
    <w:rsid w:val="00ED77FB"/>
    <w:rsid w:val="00EE45FA"/>
    <w:rsid w:val="00EF215C"/>
    <w:rsid w:val="00F043DE"/>
    <w:rsid w:val="00F61D42"/>
    <w:rsid w:val="00F66152"/>
    <w:rsid w:val="00F9165B"/>
    <w:rsid w:val="00F9753A"/>
    <w:rsid w:val="00FC482F"/>
    <w:rsid w:val="00FC65C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06FB9D6-793B-4B8E-BAD9-5933BCB6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761DE8"/>
    <w:rPr>
      <w:vertAlign w:val="superscript"/>
    </w:rPr>
  </w:style>
  <w:style w:type="character" w:customStyle="1" w:styleId="HeaderChar">
    <w:name w:val="Header Char"/>
    <w:basedOn w:val="DefaultParagraphFont"/>
    <w:link w:val="Header"/>
    <w:uiPriority w:val="99"/>
    <w:rsid w:val="00744C5B"/>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EF05D-5278-4F02-9429-2FA07310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CDIP_29_AR.dotx</Template>
  <TotalTime>687</TotalTime>
  <Pages>6</Pages>
  <Words>1878</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CDIP/29/9 (Arabic)</vt:lpstr>
    </vt:vector>
  </TitlesOfParts>
  <Company>WIPO</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CDIP/29/9 (Arabic)</dc:title>
  <dc:creator>MERZOUK Fawzi</dc:creator>
  <cp:keywords>FOR OFFICIAL USE ONLY</cp:keywords>
  <cp:lastModifiedBy>MERZOUK Fawzi</cp:lastModifiedBy>
  <cp:revision>32</cp:revision>
  <cp:lastPrinted>2022-09-01T16:49:00Z</cp:lastPrinted>
  <dcterms:created xsi:type="dcterms:W3CDTF">2022-08-31T12:51:00Z</dcterms:created>
  <dcterms:modified xsi:type="dcterms:W3CDTF">2022-09-01T16:49:00Z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