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15628" w14:textId="75394041" w:rsidR="000E2A70" w:rsidRPr="0007560B" w:rsidRDefault="000E2A70" w:rsidP="000E2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jc w:val="center"/>
        <w:rPr>
          <w:rFonts w:eastAsia="Times New Roman" w:cstheme="minorHAnsi"/>
          <w:b/>
          <w:bCs/>
          <w:szCs w:val="24"/>
        </w:rPr>
      </w:pPr>
      <w:bookmarkStart w:id="0" w:name="_GoBack"/>
      <w:bookmarkEnd w:id="0"/>
      <w:r w:rsidRPr="0007560B">
        <w:rPr>
          <w:rFonts w:eastAsia="Times New Roman" w:cstheme="minorHAnsi"/>
          <w:b/>
          <w:bCs/>
          <w:szCs w:val="24"/>
          <w:rtl/>
        </w:rPr>
        <w:t>الدورة السادسة والعشرون للجنة المعنية بالتنمية والملكية الفكرية (لجنة التنمية)</w:t>
      </w:r>
    </w:p>
    <w:p w14:paraId="356AD54B" w14:textId="70AA6761" w:rsidR="000E2A70" w:rsidRPr="0007560B" w:rsidRDefault="0007560B" w:rsidP="000E2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jc w:val="center"/>
        <w:rPr>
          <w:rFonts w:eastAsia="Times New Roman" w:cstheme="minorHAnsi"/>
          <w:b/>
          <w:bCs/>
          <w:szCs w:val="24"/>
        </w:rPr>
      </w:pPr>
      <w:r>
        <w:rPr>
          <w:rFonts w:eastAsia="Times New Roman" w:cstheme="minorHAnsi" w:hint="cs"/>
          <w:b/>
          <w:bCs/>
          <w:szCs w:val="24"/>
          <w:rtl/>
          <w:lang w:val="fr-CH" w:bidi="ar-SY"/>
        </w:rPr>
        <w:t>(</w:t>
      </w:r>
      <w:r w:rsidR="000E2A70" w:rsidRPr="0007560B">
        <w:rPr>
          <w:rFonts w:eastAsia="Times New Roman" w:cstheme="minorHAnsi"/>
          <w:b/>
          <w:bCs/>
          <w:szCs w:val="24"/>
          <w:rtl/>
        </w:rPr>
        <w:t>جنيف، من 26 إلى 30 يوليو 2021</w:t>
      </w:r>
      <w:r>
        <w:rPr>
          <w:rFonts w:eastAsia="Times New Roman" w:cstheme="minorHAnsi" w:hint="cs"/>
          <w:b/>
          <w:bCs/>
          <w:szCs w:val="24"/>
          <w:rtl/>
        </w:rPr>
        <w:t>)</w:t>
      </w:r>
    </w:p>
    <w:p w14:paraId="41375758" w14:textId="7909BB59" w:rsidR="000E2A70" w:rsidRPr="006B6B4A" w:rsidRDefault="000E2A70" w:rsidP="000E2A70">
      <w:pPr>
        <w:pStyle w:val="Default"/>
        <w:bidi/>
        <w:spacing w:before="240" w:after="120" w:line="360" w:lineRule="auto"/>
        <w:jc w:val="center"/>
        <w:rPr>
          <w:rFonts w:asciiTheme="minorHAnsi" w:hAnsiTheme="minorHAnsi" w:cstheme="minorHAnsi"/>
          <w:b/>
          <w:bCs/>
          <w:color w:val="auto"/>
          <w:lang w:val="en-GB"/>
        </w:rPr>
      </w:pPr>
      <w:r w:rsidRPr="006B6B4A">
        <w:rPr>
          <w:rFonts w:asciiTheme="minorHAnsi" w:hAnsiTheme="minorHAnsi" w:cstheme="minorHAnsi"/>
          <w:b/>
          <w:bCs/>
          <w:color w:val="auto"/>
          <w:rtl/>
          <w:lang w:val="en-GB"/>
        </w:rPr>
        <w:t>البند 3 من جدول الأعمال</w:t>
      </w:r>
    </w:p>
    <w:p w14:paraId="4BDBB165" w14:textId="6FB231C5" w:rsidR="000E2A70" w:rsidRPr="0007560B" w:rsidRDefault="000E2A70" w:rsidP="000E2A70">
      <w:pPr>
        <w:pStyle w:val="Default"/>
        <w:bidi/>
        <w:spacing w:before="120" w:after="120" w:line="360" w:lineRule="auto"/>
        <w:jc w:val="center"/>
        <w:rPr>
          <w:rFonts w:asciiTheme="minorHAnsi" w:hAnsiTheme="minorHAnsi" w:cstheme="minorHAnsi"/>
          <w:b/>
          <w:bCs/>
          <w:color w:val="auto"/>
          <w:lang w:val="en-GB"/>
        </w:rPr>
      </w:pPr>
      <w:r w:rsidRPr="0007560B">
        <w:rPr>
          <w:rFonts w:asciiTheme="minorHAnsi" w:hAnsiTheme="minorHAnsi" w:cstheme="minorHAnsi"/>
          <w:b/>
          <w:bCs/>
          <w:color w:val="auto"/>
          <w:rtl/>
          <w:lang w:val="en-GB"/>
        </w:rPr>
        <w:t>مشروع بيان عام/افتتاحي</w:t>
      </w:r>
    </w:p>
    <w:p w14:paraId="6ADEFA97" w14:textId="5546955E" w:rsidR="000E2A70" w:rsidRPr="0007560B" w:rsidRDefault="000E2A70" w:rsidP="006B6B4A">
      <w:pPr>
        <w:pStyle w:val="Default"/>
        <w:bidi/>
        <w:spacing w:before="120" w:after="240" w:line="360" w:lineRule="auto"/>
        <w:jc w:val="center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en-GB"/>
        </w:rPr>
      </w:pPr>
      <w:r w:rsidRPr="0007560B">
        <w:rPr>
          <w:rFonts w:asciiTheme="minorHAnsi" w:hAnsiTheme="minorHAnsi" w:cstheme="minorHAnsi"/>
          <w:bCs/>
          <w:i/>
          <w:iCs/>
          <w:color w:val="auto"/>
          <w:sz w:val="22"/>
          <w:szCs w:val="22"/>
          <w:rtl/>
          <w:lang w:val="en-GB"/>
        </w:rPr>
        <w:t>(</w:t>
      </w:r>
      <w:r w:rsidR="006B6B4A" w:rsidRPr="0007560B">
        <w:rPr>
          <w:rFonts w:asciiTheme="minorHAnsi" w:hAnsiTheme="minorHAnsi" w:cstheme="minorHAnsi" w:hint="cs"/>
          <w:bCs/>
          <w:i/>
          <w:iCs/>
          <w:color w:val="auto"/>
          <w:sz w:val="22"/>
          <w:szCs w:val="22"/>
          <w:rtl/>
          <w:lang w:val="en-GB"/>
        </w:rPr>
        <w:t>ي</w:t>
      </w:r>
      <w:r w:rsidRPr="0007560B">
        <w:rPr>
          <w:rFonts w:asciiTheme="minorHAnsi" w:hAnsiTheme="minorHAnsi" w:cstheme="minorHAnsi"/>
          <w:bCs/>
          <w:i/>
          <w:iCs/>
          <w:color w:val="auto"/>
          <w:sz w:val="22"/>
          <w:szCs w:val="22"/>
          <w:rtl/>
          <w:lang w:val="en-GB"/>
        </w:rPr>
        <w:t>قدم كتابةً)</w:t>
      </w:r>
    </w:p>
    <w:p w14:paraId="4A9705B8" w14:textId="646CD959" w:rsidR="000E2A70" w:rsidRPr="006B6B4A" w:rsidRDefault="000E2A70" w:rsidP="000E2A70">
      <w:pPr>
        <w:pStyle w:val="Default"/>
        <w:bidi/>
        <w:spacing w:before="120" w:after="120" w:line="360" w:lineRule="auto"/>
        <w:jc w:val="both"/>
        <w:rPr>
          <w:rFonts w:asciiTheme="minorHAnsi" w:hAnsiTheme="minorHAnsi" w:cstheme="minorHAnsi"/>
          <w:color w:val="auto"/>
          <w:lang w:val="en-GB"/>
        </w:rPr>
      </w:pPr>
      <w:r w:rsidRPr="006B6B4A">
        <w:rPr>
          <w:rFonts w:asciiTheme="minorHAnsi" w:hAnsiTheme="minorHAnsi" w:cstheme="minorHAnsi"/>
          <w:color w:val="auto"/>
          <w:rtl/>
          <w:lang w:val="en-GB"/>
        </w:rPr>
        <w:t>السيدة الرئيسة،</w:t>
      </w:r>
    </w:p>
    <w:p w14:paraId="43085569" w14:textId="648A17ED" w:rsidR="000E2A70" w:rsidRPr="006B6B4A" w:rsidRDefault="000E2A70" w:rsidP="0007560B">
      <w:pPr>
        <w:pStyle w:val="Point123"/>
        <w:bidi/>
        <w:rPr>
          <w:rFonts w:asciiTheme="minorHAnsi" w:hAnsiTheme="minorHAnsi" w:cstheme="minorHAnsi"/>
        </w:rPr>
      </w:pPr>
      <w:r w:rsidRPr="006B6B4A">
        <w:rPr>
          <w:rFonts w:asciiTheme="minorHAnsi" w:hAnsiTheme="minorHAnsi" w:cstheme="minorHAnsi"/>
          <w:rtl/>
        </w:rPr>
        <w:t>يشرف سلوفينيا أن تأخذ الكلمة باسم الاتحاد الأوروبي والدول الأعضاء فيه</w:t>
      </w:r>
      <w:r w:rsidR="0007560B">
        <w:rPr>
          <w:rFonts w:asciiTheme="minorHAnsi" w:hAnsiTheme="minorHAnsi" w:cstheme="minorHAnsi" w:hint="cs"/>
          <w:rtl/>
        </w:rPr>
        <w:t xml:space="preserve">. </w:t>
      </w:r>
      <w:r w:rsidRPr="006B6B4A">
        <w:rPr>
          <w:rFonts w:asciiTheme="minorHAnsi" w:hAnsiTheme="minorHAnsi" w:cstheme="minorHAnsi"/>
          <w:rtl/>
        </w:rPr>
        <w:t>ونتطلع إلى العمل بكفاءة في ظل قيادتك الرشيدة ونائبيك خلال هذا الأسبوع</w:t>
      </w:r>
      <w:r w:rsidRPr="006B6B4A">
        <w:rPr>
          <w:rFonts w:asciiTheme="minorHAnsi" w:hAnsiTheme="minorHAnsi" w:cstheme="minorHAnsi"/>
        </w:rPr>
        <w:t>.</w:t>
      </w:r>
    </w:p>
    <w:p w14:paraId="65BC5631" w14:textId="00C66C5E" w:rsidR="000E2A70" w:rsidRPr="006B6B4A" w:rsidRDefault="000E2A70" w:rsidP="000E2A70">
      <w:pPr>
        <w:pStyle w:val="Point123"/>
        <w:bidi/>
        <w:rPr>
          <w:rFonts w:asciiTheme="minorHAnsi" w:hAnsiTheme="minorHAnsi" w:cstheme="minorHAnsi"/>
        </w:rPr>
      </w:pPr>
      <w:r w:rsidRPr="006B6B4A">
        <w:rPr>
          <w:rFonts w:asciiTheme="minorHAnsi" w:hAnsiTheme="minorHAnsi" w:cstheme="minorHAnsi"/>
          <w:rtl/>
        </w:rPr>
        <w:t xml:space="preserve">ونود أن نشكر أمانة </w:t>
      </w:r>
      <w:proofErr w:type="spellStart"/>
      <w:r w:rsidRPr="006B6B4A">
        <w:rPr>
          <w:rFonts w:asciiTheme="minorHAnsi" w:hAnsiTheme="minorHAnsi" w:cstheme="minorHAnsi"/>
          <w:rtl/>
        </w:rPr>
        <w:t>الويبو</w:t>
      </w:r>
      <w:proofErr w:type="spellEnd"/>
      <w:r w:rsidRPr="006B6B4A">
        <w:rPr>
          <w:rFonts w:asciiTheme="minorHAnsi" w:hAnsiTheme="minorHAnsi" w:cstheme="minorHAnsi"/>
          <w:rtl/>
        </w:rPr>
        <w:t xml:space="preserve"> على عملها الممتاز في إعداد هذه الدورة، لا سيما في إعداد الوثائق الداعمة للمجموعة الواسعة من القضايا المدرجة في جدول الأعمال</w:t>
      </w:r>
      <w:r w:rsidRPr="006B6B4A">
        <w:rPr>
          <w:rFonts w:asciiTheme="minorHAnsi" w:hAnsiTheme="minorHAnsi" w:cstheme="minorHAnsi"/>
        </w:rPr>
        <w:t>.</w:t>
      </w:r>
      <w:r w:rsidR="004578FB" w:rsidRPr="006B6B4A">
        <w:rPr>
          <w:rFonts w:asciiTheme="minorHAnsi" w:hAnsiTheme="minorHAnsi" w:cstheme="minorHAnsi"/>
        </w:rPr>
        <w:t xml:space="preserve"> </w:t>
      </w:r>
      <w:r w:rsidRPr="006B6B4A">
        <w:rPr>
          <w:rFonts w:asciiTheme="minorHAnsi" w:hAnsiTheme="minorHAnsi" w:cstheme="minorHAnsi"/>
          <w:rtl/>
        </w:rPr>
        <w:t>ونأمل أن تشارك جميع الوفود في المداولات بطريقة إيجابية وتعاونية من أجل إنجاح هذه الدورة</w:t>
      </w:r>
      <w:r w:rsidRPr="006B6B4A">
        <w:rPr>
          <w:rFonts w:asciiTheme="minorHAnsi" w:hAnsiTheme="minorHAnsi" w:cstheme="minorHAnsi"/>
        </w:rPr>
        <w:t>.</w:t>
      </w:r>
    </w:p>
    <w:p w14:paraId="09C239DD" w14:textId="4B3730C0" w:rsidR="000E2A70" w:rsidRPr="006B6B4A" w:rsidRDefault="007D4128" w:rsidP="007D4128">
      <w:pPr>
        <w:pStyle w:val="Point123"/>
        <w:bidi/>
        <w:rPr>
          <w:rFonts w:asciiTheme="minorHAnsi" w:hAnsiTheme="minorHAnsi" w:cstheme="minorHAnsi"/>
        </w:rPr>
      </w:pPr>
      <w:r w:rsidRPr="006B6B4A">
        <w:rPr>
          <w:rFonts w:asciiTheme="minorHAnsi" w:hAnsiTheme="minorHAnsi" w:cstheme="minorHAnsi"/>
          <w:rtl/>
        </w:rPr>
        <w:t xml:space="preserve">ويسر الاتحاد الأوروبي والدول الأعضاء فيه الاطلاع على تقرير الأمانة عن التقدم المحرز ومساهمة </w:t>
      </w:r>
      <w:proofErr w:type="spellStart"/>
      <w:r w:rsidRPr="006B6B4A">
        <w:rPr>
          <w:rFonts w:asciiTheme="minorHAnsi" w:hAnsiTheme="minorHAnsi" w:cstheme="minorHAnsi"/>
          <w:rtl/>
        </w:rPr>
        <w:t>الويبو</w:t>
      </w:r>
      <w:proofErr w:type="spellEnd"/>
      <w:r w:rsidRPr="006B6B4A">
        <w:rPr>
          <w:rFonts w:asciiTheme="minorHAnsi" w:hAnsiTheme="minorHAnsi" w:cstheme="minorHAnsi"/>
          <w:rtl/>
        </w:rPr>
        <w:t xml:space="preserve"> في تنفيذ أهداف التنمية المستدامة والغايات المرتبطة بها في إطار البند 4 من جدول الأعمال.</w:t>
      </w:r>
    </w:p>
    <w:p w14:paraId="6C660527" w14:textId="77777777" w:rsidR="0007560B" w:rsidRDefault="007D4128" w:rsidP="0007560B">
      <w:pPr>
        <w:pStyle w:val="Point123"/>
        <w:bidi/>
        <w:rPr>
          <w:rFonts w:asciiTheme="minorHAnsi" w:hAnsiTheme="minorHAnsi" w:cstheme="minorHAnsi"/>
        </w:rPr>
      </w:pPr>
      <w:r w:rsidRPr="0007560B">
        <w:rPr>
          <w:rFonts w:asciiTheme="minorHAnsi" w:hAnsiTheme="minorHAnsi" w:cstheme="minorHAnsi"/>
          <w:rtl/>
        </w:rPr>
        <w:t xml:space="preserve">وأعرب عن تقدير الاتحاد الأوروبي والدول الأعضاء فيه للوثيقة "الندوات الإلكترونية المستقبلية" بشأن المساعدة التقنية التي تقدمها </w:t>
      </w:r>
      <w:proofErr w:type="spellStart"/>
      <w:r w:rsidRPr="0007560B">
        <w:rPr>
          <w:rFonts w:asciiTheme="minorHAnsi" w:hAnsiTheme="minorHAnsi" w:cstheme="minorHAnsi"/>
          <w:rtl/>
        </w:rPr>
        <w:t>الويبو</w:t>
      </w:r>
      <w:proofErr w:type="spellEnd"/>
      <w:r w:rsidRPr="0007560B">
        <w:rPr>
          <w:rFonts w:asciiTheme="minorHAnsi" w:hAnsiTheme="minorHAnsi" w:cstheme="minorHAnsi"/>
          <w:rtl/>
        </w:rPr>
        <w:t xml:space="preserve"> في مجال التعاون لأغراض التنمية</w:t>
      </w:r>
      <w:r w:rsidR="0007560B" w:rsidRPr="0007560B">
        <w:rPr>
          <w:rFonts w:asciiTheme="minorHAnsi" w:hAnsiTheme="minorHAnsi" w:cstheme="minorHAnsi" w:hint="cs"/>
          <w:rtl/>
        </w:rPr>
        <w:t xml:space="preserve">. </w:t>
      </w:r>
      <w:r w:rsidR="00F02ED0" w:rsidRPr="0007560B">
        <w:rPr>
          <w:rFonts w:asciiTheme="minorHAnsi" w:hAnsiTheme="minorHAnsi" w:cstheme="minorHAnsi"/>
          <w:rtl/>
        </w:rPr>
        <w:t>إذ نرى أن المساعدة التقنية ومشروع أجندة التنمية جوهريان في عمل هذه اللجنة ويمكن أن يثمرا تحسينات جوهرية في أطر الملكية الفكرية للبلدان المستفيدة</w:t>
      </w:r>
      <w:r w:rsidR="0007560B" w:rsidRPr="0007560B">
        <w:rPr>
          <w:rFonts w:asciiTheme="minorHAnsi" w:hAnsiTheme="minorHAnsi" w:cstheme="minorHAnsi" w:hint="cs"/>
          <w:rtl/>
        </w:rPr>
        <w:t>.</w:t>
      </w:r>
    </w:p>
    <w:p w14:paraId="3E210AB8" w14:textId="5B3070D8" w:rsidR="000E2A70" w:rsidRPr="0007560B" w:rsidRDefault="00382EE3" w:rsidP="0007560B">
      <w:pPr>
        <w:pStyle w:val="Point123"/>
        <w:bidi/>
        <w:rPr>
          <w:rFonts w:asciiTheme="minorHAnsi" w:hAnsiTheme="minorHAnsi" w:cstheme="minorHAnsi"/>
        </w:rPr>
      </w:pPr>
      <w:r w:rsidRPr="0007560B">
        <w:rPr>
          <w:rFonts w:asciiTheme="minorHAnsi" w:hAnsiTheme="minorHAnsi" w:cstheme="minorHAnsi"/>
          <w:rtl/>
        </w:rPr>
        <w:t>ونتطلع إلى إجراء مناقشات في إطار البند 6 من جدول الأعمال المعنون "الملكية الفكرية والتنمية"، بما يسهم في تبادل مهم للخبرات وأفضل الممارسات بين الدول الأعضاء</w:t>
      </w:r>
      <w:r w:rsidRPr="0007560B">
        <w:rPr>
          <w:rFonts w:asciiTheme="minorHAnsi" w:hAnsiTheme="minorHAnsi" w:cstheme="minorHAnsi"/>
        </w:rPr>
        <w:t>.</w:t>
      </w:r>
    </w:p>
    <w:p w14:paraId="189BFEFE" w14:textId="148A52B8" w:rsidR="000E2A70" w:rsidRPr="006B6B4A" w:rsidRDefault="00382EE3" w:rsidP="00382EE3">
      <w:pPr>
        <w:pStyle w:val="Point123"/>
        <w:bidi/>
        <w:rPr>
          <w:rFonts w:asciiTheme="minorHAnsi" w:hAnsiTheme="minorHAnsi" w:cstheme="minorHAnsi"/>
        </w:rPr>
      </w:pPr>
      <w:r w:rsidRPr="006B6B4A">
        <w:rPr>
          <w:rFonts w:asciiTheme="minorHAnsi" w:hAnsiTheme="minorHAnsi" w:cstheme="minorHAnsi"/>
          <w:rtl/>
        </w:rPr>
        <w:t>سيادة الرئيسة، سيواصل الاتحاد الأوروبي والدول الأعضاء فيه المشاركة البناءة في مختلف المناقشات التي تنتظرنا هذا الأسبوع.</w:t>
      </w:r>
    </w:p>
    <w:p w14:paraId="088C2E63" w14:textId="73700369" w:rsidR="000E2A70" w:rsidRPr="006B6B4A" w:rsidRDefault="006B6B4A" w:rsidP="006B6B4A">
      <w:pPr>
        <w:pStyle w:val="Default"/>
        <w:bidi/>
        <w:spacing w:before="120" w:after="120" w:line="360" w:lineRule="auto"/>
        <w:jc w:val="both"/>
        <w:rPr>
          <w:rFonts w:asciiTheme="minorHAnsi" w:hAnsiTheme="minorHAnsi" w:cstheme="minorHAnsi"/>
          <w:color w:val="auto"/>
          <w:lang w:val="en-GB"/>
        </w:rPr>
      </w:pPr>
      <w:r w:rsidRPr="006B6B4A">
        <w:rPr>
          <w:rFonts w:asciiTheme="minorHAnsi" w:hAnsiTheme="minorHAnsi" w:cstheme="minorHAnsi"/>
          <w:color w:val="auto"/>
          <w:rtl/>
          <w:lang w:val="en-GB"/>
        </w:rPr>
        <w:t>وشكراً.</w:t>
      </w:r>
    </w:p>
    <w:sectPr w:rsidR="000E2A70" w:rsidRPr="006B6B4A" w:rsidSect="007847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A7ABF" w14:textId="77777777" w:rsidR="00EA12E4" w:rsidRDefault="00EA12E4" w:rsidP="006B6B4A">
      <w:pPr>
        <w:spacing w:after="0" w:line="240" w:lineRule="auto"/>
      </w:pPr>
      <w:r>
        <w:separator/>
      </w:r>
    </w:p>
  </w:endnote>
  <w:endnote w:type="continuationSeparator" w:id="0">
    <w:p w14:paraId="5F314D2E" w14:textId="77777777" w:rsidR="00EA12E4" w:rsidRDefault="00EA12E4" w:rsidP="006B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6E645" w14:textId="3D2D8D54" w:rsidR="007847C3" w:rsidRDefault="007847C3" w:rsidP="007847C3">
    <w:pPr>
      <w:pStyle w:val="Foot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1793A769" wp14:editId="065B3074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9F7D1B" w14:textId="35E59396" w:rsidR="007847C3" w:rsidRDefault="007847C3" w:rsidP="007847C3">
                          <w:pPr>
                            <w:spacing w:after="0" w:line="240" w:lineRule="auto"/>
                            <w:jc w:val="center"/>
                          </w:pPr>
                          <w:r w:rsidRPr="007847C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93A769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2C9F7D1B" w14:textId="35E59396" w:rsidR="007847C3" w:rsidRDefault="007847C3" w:rsidP="007847C3">
                    <w:pPr>
                      <w:spacing w:after="0" w:line="240" w:lineRule="auto"/>
                      <w:jc w:val="center"/>
                    </w:pPr>
                    <w:r w:rsidRPr="007847C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B9E36" w14:textId="77777777" w:rsidR="006B6B4A" w:rsidRDefault="006B6B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B2C27" w14:textId="77777777" w:rsidR="007847C3" w:rsidRDefault="007847C3" w:rsidP="00784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683E9" w14:textId="77777777" w:rsidR="00EA12E4" w:rsidRDefault="00EA12E4" w:rsidP="006B6B4A">
      <w:pPr>
        <w:spacing w:after="0" w:line="240" w:lineRule="auto"/>
      </w:pPr>
      <w:r>
        <w:separator/>
      </w:r>
    </w:p>
  </w:footnote>
  <w:footnote w:type="continuationSeparator" w:id="0">
    <w:p w14:paraId="6888856C" w14:textId="77777777" w:rsidR="00EA12E4" w:rsidRDefault="00EA12E4" w:rsidP="006B6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145DB" w14:textId="77777777" w:rsidR="007847C3" w:rsidRDefault="007847C3" w:rsidP="007847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9F5C9" w14:textId="77777777" w:rsidR="006B6B4A" w:rsidRDefault="006B6B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F168F" w14:textId="153CE191" w:rsidR="007847C3" w:rsidRDefault="007847C3" w:rsidP="007847C3">
    <w:pPr>
      <w:pStyle w:val="Head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5BA643CD" wp14:editId="02325528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5A9E13" w14:textId="7B3896F1" w:rsidR="007847C3" w:rsidRDefault="007847C3" w:rsidP="007847C3">
                          <w:pPr>
                            <w:spacing w:after="0" w:line="240" w:lineRule="auto"/>
                            <w:jc w:val="center"/>
                          </w:pPr>
                          <w:r w:rsidRPr="007847C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A643CD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145A9E13" w14:textId="7B3896F1" w:rsidR="007847C3" w:rsidRDefault="007847C3" w:rsidP="007847C3">
                    <w:pPr>
                      <w:spacing w:after="0" w:line="240" w:lineRule="auto"/>
                      <w:jc w:val="center"/>
                    </w:pPr>
                    <w:r w:rsidRPr="007847C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15DF5198" wp14:editId="5FF99F25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839FD4" w14:textId="450397DB" w:rsidR="007847C3" w:rsidRDefault="007847C3" w:rsidP="007847C3">
                          <w:pPr>
                            <w:spacing w:after="0" w:line="240" w:lineRule="auto"/>
                            <w:jc w:val="center"/>
                          </w:pPr>
                          <w:r w:rsidRPr="007847C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DF5198"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14:paraId="3A839FD4" w14:textId="450397DB" w:rsidR="007847C3" w:rsidRDefault="007847C3" w:rsidP="007847C3">
                    <w:pPr>
                      <w:spacing w:after="0" w:line="240" w:lineRule="auto"/>
                      <w:jc w:val="center"/>
                    </w:pPr>
                    <w:r w:rsidRPr="007847C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604"/>
    <w:multiLevelType w:val="multilevel"/>
    <w:tmpl w:val="E764ABB8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ara"/>
    <w:docVar w:name="TermBases" w:val="xUPOV LDTERM|AT.WIPO|WIPOLDTERM"/>
    <w:docVar w:name="TermBaseURL" w:val="empty"/>
    <w:docVar w:name="TextBases" w:val="TextBase TMs\WorkspaceATS\Brands &amp; Designs|TextBase TMs\WorkspaceATS\Communication|TextBase TMs\WorkspaceATS\Copyright|TextBase TMs\WorkspaceATS\Development|TextBase TMs\WorkspaceATS\Global Infrastructure|TextBase TMs\WorkspaceATS\Global Issues|TextBase TMs\WorkspaceATS\Governance|TextBase TMs\WorkspaceATS\Patents &amp; Arbitration|TextBase TMs\WorkspaceATS\UPOV"/>
    <w:docVar w:name="TextBaseURL" w:val="empty"/>
    <w:docVar w:name="UILng" w:val="en"/>
  </w:docVars>
  <w:rsids>
    <w:rsidRoot w:val="004578FB"/>
    <w:rsid w:val="0007560B"/>
    <w:rsid w:val="000E2A70"/>
    <w:rsid w:val="001B3546"/>
    <w:rsid w:val="001D6EE9"/>
    <w:rsid w:val="00382EE3"/>
    <w:rsid w:val="004578FB"/>
    <w:rsid w:val="00670A54"/>
    <w:rsid w:val="006B25E5"/>
    <w:rsid w:val="006B6B4A"/>
    <w:rsid w:val="007847C3"/>
    <w:rsid w:val="007D4128"/>
    <w:rsid w:val="00EA12E4"/>
    <w:rsid w:val="00F0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5533D"/>
  <w15:chartTrackingRefBased/>
  <w15:docId w15:val="{62D2661B-6584-4D50-A967-94B8DA69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abc">
    <w:name w:val="Point abc"/>
    <w:basedOn w:val="Normal"/>
    <w:rsid w:val="004578FB"/>
    <w:pPr>
      <w:numPr>
        <w:ilvl w:val="1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Pointabc1">
    <w:name w:val="Point abc (1)"/>
    <w:basedOn w:val="Normal"/>
    <w:rsid w:val="004578FB"/>
    <w:pPr>
      <w:numPr>
        <w:ilvl w:val="3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Pointabc2">
    <w:name w:val="Point abc (2)"/>
    <w:basedOn w:val="Normal"/>
    <w:rsid w:val="004578FB"/>
    <w:pPr>
      <w:numPr>
        <w:ilvl w:val="5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Pointabc3">
    <w:name w:val="Point abc (3)"/>
    <w:basedOn w:val="Normal"/>
    <w:rsid w:val="004578FB"/>
    <w:pPr>
      <w:numPr>
        <w:ilvl w:val="7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Pointabc4">
    <w:name w:val="Point abc (4)"/>
    <w:basedOn w:val="Normal"/>
    <w:rsid w:val="004578FB"/>
    <w:pPr>
      <w:numPr>
        <w:ilvl w:val="8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Point123">
    <w:name w:val="Point 123"/>
    <w:basedOn w:val="Normal"/>
    <w:rsid w:val="004578FB"/>
    <w:pPr>
      <w:numPr>
        <w:numId w:val="1"/>
      </w:numPr>
      <w:spacing w:before="120" w:after="120" w:line="36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Point1231">
    <w:name w:val="Point 123 (1)"/>
    <w:basedOn w:val="Normal"/>
    <w:rsid w:val="004578FB"/>
    <w:pPr>
      <w:numPr>
        <w:ilvl w:val="2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Point1232">
    <w:name w:val="Point 123 (2)"/>
    <w:basedOn w:val="Normal"/>
    <w:rsid w:val="004578FB"/>
    <w:pPr>
      <w:numPr>
        <w:ilvl w:val="4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Point1233">
    <w:name w:val="Point 123 (3)"/>
    <w:basedOn w:val="Normal"/>
    <w:rsid w:val="004578FB"/>
    <w:pPr>
      <w:numPr>
        <w:ilvl w:val="6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Default">
    <w:name w:val="Default"/>
    <w:rsid w:val="00457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6B6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B4A"/>
  </w:style>
  <w:style w:type="paragraph" w:styleId="Footer">
    <w:name w:val="footer"/>
    <w:basedOn w:val="Normal"/>
    <w:link w:val="FooterChar"/>
    <w:uiPriority w:val="99"/>
    <w:unhideWhenUsed/>
    <w:rsid w:val="006B6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1152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 Barbara Režun</dc:creator>
  <cp:keywords>FOR OFFICIAL USE ONLY</cp:keywords>
  <dc:description/>
  <cp:lastModifiedBy>ESTEVES DOS SANTOS Anabela</cp:lastModifiedBy>
  <cp:revision>2</cp:revision>
  <dcterms:created xsi:type="dcterms:W3CDTF">2021-08-03T15:27:00Z</dcterms:created>
  <dcterms:modified xsi:type="dcterms:W3CDTF">2021-08-03T15:27:00Z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c97d4c7e-8494-4924-9943-3bb48d37e437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