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AE8783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val="fr-CH" w:eastAsia="fr-CH"/>
        </w:rPr>
        <mc:AlternateContent>
          <mc:Choice Requires="wpg">
            <w:drawing>
              <wp:inline distT="0" distB="0" distL="0" distR="0" wp14:anchorId="414ADFAC" wp14:editId="7073A27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69650DF" id="Group 5" o:spid="_x0000_s1026" alt="Titre : شعار الويبو، المنظمة العالمية للملكية الفكرية - Description :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14:paraId="635836A9" w14:textId="09826006" w:rsidR="008B2CC1" w:rsidRPr="002326AB" w:rsidRDefault="00DA31B9" w:rsidP="00DA31B9">
      <w:pPr>
        <w:bidi w:val="0"/>
        <w:rPr>
          <w:rFonts w:ascii="Arial Black" w:hAnsi="Arial Black"/>
          <w:caps/>
          <w:sz w:val="15"/>
          <w:szCs w:val="15"/>
        </w:rPr>
      </w:pPr>
      <w:r w:rsidRPr="00DA31B9">
        <w:rPr>
          <w:rFonts w:ascii="Arial Black" w:hAnsi="Arial Black"/>
          <w:caps/>
          <w:sz w:val="15"/>
          <w:szCs w:val="15"/>
        </w:rPr>
        <w:t>CDIP/26/</w:t>
      </w:r>
      <w:bookmarkStart w:id="1" w:name="Code"/>
      <w:bookmarkEnd w:id="1"/>
      <w:r w:rsidR="00A94A02">
        <w:rPr>
          <w:rFonts w:ascii="Arial Black" w:hAnsi="Arial Black"/>
          <w:caps/>
          <w:sz w:val="15"/>
          <w:szCs w:val="15"/>
        </w:rPr>
        <w:t>3</w:t>
      </w:r>
      <w:r w:rsidR="00FC482F">
        <w:rPr>
          <w:rFonts w:ascii="Arial Black" w:hAnsi="Arial Black"/>
          <w:caps/>
          <w:sz w:val="15"/>
          <w:szCs w:val="15"/>
        </w:rPr>
        <w:t xml:space="preserve"> </w:t>
      </w:r>
    </w:p>
    <w:p w14:paraId="4A35CE15" w14:textId="087C5480"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C2178D">
        <w:rPr>
          <w:rFonts w:asciiTheme="minorHAnsi" w:hAnsiTheme="minorHAnsi" w:cstheme="minorHAnsi" w:hint="cs"/>
          <w:caps/>
          <w:sz w:val="15"/>
          <w:szCs w:val="15"/>
          <w:rtl/>
        </w:rPr>
        <w:t>بالإنكليزية</w:t>
      </w:r>
    </w:p>
    <w:p w14:paraId="0D2FC98F" w14:textId="016C51AB" w:rsidR="008B2CC1" w:rsidRPr="00CC3E2D" w:rsidRDefault="00CC3E2D" w:rsidP="00CC3E2D">
      <w:pPr>
        <w:spacing w:after="1200"/>
        <w:jc w:val="right"/>
        <w:rPr>
          <w:rFonts w:asciiTheme="minorHAnsi" w:hAnsiTheme="minorHAnsi" w:cstheme="minorHAnsi"/>
          <w:b/>
          <w:bCs/>
          <w:caps/>
          <w:sz w:val="15"/>
          <w:szCs w:val="15"/>
          <w:lang w:bidi="ar-EG"/>
        </w:rPr>
      </w:pPr>
      <w:bookmarkStart w:id="3" w:name="Date"/>
      <w:bookmarkEnd w:id="2"/>
      <w:r>
        <w:rPr>
          <w:rFonts w:asciiTheme="minorHAnsi" w:hAnsiTheme="minorHAnsi" w:cstheme="minorHAnsi" w:hint="cs"/>
          <w:b/>
          <w:bCs/>
          <w:caps/>
          <w:sz w:val="15"/>
          <w:szCs w:val="15"/>
          <w:rtl/>
        </w:rPr>
        <w:t xml:space="preserve">التاريخ: </w:t>
      </w:r>
      <w:r w:rsidR="00C2178D">
        <w:rPr>
          <w:rFonts w:asciiTheme="minorHAnsi" w:hAnsiTheme="minorHAnsi" w:cstheme="minorHAnsi" w:hint="cs"/>
          <w:b/>
          <w:bCs/>
          <w:caps/>
          <w:sz w:val="15"/>
          <w:szCs w:val="15"/>
          <w:rtl/>
          <w:lang w:bidi="ar-EG"/>
        </w:rPr>
        <w:t>12 مايو 2021</w:t>
      </w:r>
    </w:p>
    <w:bookmarkEnd w:id="3"/>
    <w:p w14:paraId="7D5422D3" w14:textId="77777777"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14:paraId="1FC8FB7B" w14:textId="77777777" w:rsidR="00A90F0A" w:rsidRPr="00D67EAE" w:rsidRDefault="00D67EAE" w:rsidP="00DA31B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A31B9">
        <w:rPr>
          <w:rFonts w:asciiTheme="minorHAnsi" w:hAnsiTheme="minorHAnsi" w:cstheme="minorHAnsi" w:hint="cs"/>
          <w:bCs/>
          <w:sz w:val="24"/>
          <w:szCs w:val="24"/>
          <w:rtl/>
        </w:rPr>
        <w:t>السادسة والعشرون</w:t>
      </w:r>
    </w:p>
    <w:p w14:paraId="7C6456DA" w14:textId="77777777" w:rsidR="008B2CC1" w:rsidRPr="00D67EAE" w:rsidRDefault="00D67EAE" w:rsidP="00DA31B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A31B9">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إلى </w:t>
      </w:r>
      <w:r w:rsidR="00DA31B9">
        <w:rPr>
          <w:rFonts w:asciiTheme="minorHAnsi" w:hAnsiTheme="minorHAnsi" w:cstheme="minorHAnsi" w:hint="cs"/>
          <w:bCs/>
          <w:sz w:val="24"/>
          <w:szCs w:val="24"/>
          <w:rtl/>
        </w:rPr>
        <w:t>30</w:t>
      </w:r>
      <w:r w:rsidRPr="00D67EAE">
        <w:rPr>
          <w:rFonts w:asciiTheme="minorHAnsi" w:hAnsiTheme="minorHAnsi" w:cstheme="minorHAnsi" w:hint="cs"/>
          <w:bCs/>
          <w:sz w:val="24"/>
          <w:szCs w:val="24"/>
          <w:rtl/>
        </w:rPr>
        <w:t xml:space="preserve"> </w:t>
      </w:r>
      <w:r w:rsidR="00DA31B9">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2021</w:t>
      </w:r>
    </w:p>
    <w:p w14:paraId="3064D9BD" w14:textId="07D24287" w:rsidR="008B2CC1" w:rsidRPr="00D67EAE" w:rsidRDefault="00C8413F" w:rsidP="00DD7B7F">
      <w:pPr>
        <w:spacing w:after="360"/>
        <w:outlineLvl w:val="0"/>
        <w:rPr>
          <w:rFonts w:asciiTheme="minorHAnsi" w:hAnsiTheme="minorHAnsi" w:cstheme="minorHAnsi"/>
          <w:caps/>
          <w:sz w:val="24"/>
        </w:rPr>
      </w:pPr>
      <w:bookmarkStart w:id="4" w:name="TitleOfDoc"/>
      <w:r w:rsidRPr="00C8413F">
        <w:rPr>
          <w:rFonts w:asciiTheme="minorHAnsi" w:hAnsiTheme="minorHAnsi"/>
          <w:caps/>
          <w:sz w:val="28"/>
          <w:szCs w:val="24"/>
          <w:rtl/>
        </w:rPr>
        <w:t>تقرير بشأن مساهمة الويبو في تنفيذ أهداف التنمية المستدامة والغايات المرتبطة بها</w:t>
      </w:r>
    </w:p>
    <w:p w14:paraId="2801FAE8" w14:textId="37D1001A" w:rsidR="002928D3" w:rsidRDefault="00D67EAE" w:rsidP="001D4107">
      <w:pPr>
        <w:spacing w:after="1040"/>
        <w:rPr>
          <w:rFonts w:asciiTheme="minorHAnsi" w:hAnsiTheme="minorHAnsi" w:cstheme="minorHAnsi"/>
          <w:iCs/>
          <w:rtl/>
          <w:lang w:bidi="ar-EG"/>
        </w:rPr>
      </w:pPr>
      <w:bookmarkStart w:id="5" w:name="Prepared"/>
      <w:bookmarkEnd w:id="4"/>
      <w:bookmarkEnd w:id="5"/>
      <w:r w:rsidRPr="00D67EAE">
        <w:rPr>
          <w:rFonts w:asciiTheme="minorHAnsi" w:hAnsiTheme="minorHAnsi" w:cstheme="minorHAnsi" w:hint="cs"/>
          <w:iCs/>
          <w:rtl/>
        </w:rPr>
        <w:t>وثيقة من إعداد</w:t>
      </w:r>
      <w:r w:rsidR="00C8413F">
        <w:rPr>
          <w:rFonts w:asciiTheme="minorHAnsi" w:hAnsiTheme="minorHAnsi" w:cstheme="minorHAnsi" w:hint="cs"/>
          <w:iCs/>
          <w:rtl/>
          <w:lang w:bidi="ar-EG"/>
        </w:rPr>
        <w:t xml:space="preserve"> الأمانة</w:t>
      </w:r>
    </w:p>
    <w:p w14:paraId="04659456" w14:textId="5B75148E" w:rsidR="00C8413F" w:rsidRDefault="00C8413F" w:rsidP="00EB6E25">
      <w:pPr>
        <w:pStyle w:val="ONUMA"/>
        <w:rPr>
          <w:rtl/>
          <w:lang w:bidi="ar-EG"/>
        </w:rPr>
      </w:pPr>
      <w:r>
        <w:rPr>
          <w:rtl/>
          <w:lang w:bidi="ar-EG"/>
        </w:rPr>
        <w:t>تعرض هذه الوثيقة التقرير السنوي بشأن مساهمة الويبو في تنفيذ أهداف التنمية المستدامة</w:t>
      </w:r>
      <w:r w:rsidR="00C2178D">
        <w:rPr>
          <w:rStyle w:val="FootnoteReference"/>
          <w:rtl/>
          <w:lang w:bidi="ar-EG"/>
        </w:rPr>
        <w:footnoteReference w:id="2"/>
      </w:r>
      <w:r>
        <w:rPr>
          <w:rtl/>
          <w:lang w:bidi="ar-EG"/>
        </w:rPr>
        <w:t xml:space="preserve"> والغايات المرتبطة بها، المُقدّم عملاً بالقرار الذي اتخذته اللجنة المعنية بالتنمية والملكية الفكرية (لجنة التنمية) خلال دورتها الثامنة عشرة المعقودة من 31 أكتوبر إلى 4 نوفمبر 2016، والذي تطلب فيه من الأمانة تقديم تقرير سنوي عن ذلك الموضوع في أول دورة تعقدها اللجنة خلال السنة.</w:t>
      </w:r>
    </w:p>
    <w:p w14:paraId="47F86210" w14:textId="70FB5016" w:rsidR="00C8413F" w:rsidRDefault="00C8413F" w:rsidP="00EB6E25">
      <w:pPr>
        <w:pStyle w:val="ONUMA"/>
        <w:rPr>
          <w:rtl/>
          <w:lang w:bidi="ar-EG"/>
        </w:rPr>
      </w:pPr>
      <w:r>
        <w:rPr>
          <w:rtl/>
          <w:lang w:bidi="ar-EG"/>
        </w:rPr>
        <w:t xml:space="preserve">ويُعدّ هذا </w:t>
      </w:r>
      <w:r w:rsidR="00F47854">
        <w:rPr>
          <w:rFonts w:hint="cs"/>
          <w:rtl/>
          <w:lang w:bidi="ar-EG"/>
        </w:rPr>
        <w:t>خامس</w:t>
      </w:r>
      <w:r>
        <w:rPr>
          <w:rtl/>
          <w:lang w:bidi="ar-EG"/>
        </w:rPr>
        <w:t xml:space="preserve"> تقرير يُقدم إلى لجنة التنمية بناءً على الطلب المذكور أعلاه. واستناداً </w:t>
      </w:r>
      <w:r w:rsidR="00D15B26">
        <w:rPr>
          <w:rFonts w:hint="cs"/>
          <w:rtl/>
          <w:lang w:bidi="ar-EG"/>
        </w:rPr>
        <w:t>إ</w:t>
      </w:r>
      <w:r>
        <w:rPr>
          <w:rtl/>
          <w:lang w:bidi="ar-EG"/>
        </w:rPr>
        <w:t xml:space="preserve">لى الهيكل الوارد في القرار سابق الذكر، يقدم التقرير تحديثاً </w:t>
      </w:r>
      <w:r w:rsidR="00D15B26">
        <w:rPr>
          <w:rFonts w:hint="cs"/>
          <w:rtl/>
          <w:lang w:bidi="ar-EG"/>
        </w:rPr>
        <w:t xml:space="preserve">لعام 2020 </w:t>
      </w:r>
      <w:r>
        <w:rPr>
          <w:rtl/>
          <w:lang w:bidi="ar-EG"/>
        </w:rPr>
        <w:t xml:space="preserve">عن المستجدات المرتبطة بأهداف التنمية المستدامة، بخصوص: </w:t>
      </w:r>
    </w:p>
    <w:p w14:paraId="1ED6C9D8" w14:textId="77777777" w:rsidR="00C8413F" w:rsidRDefault="00C8413F" w:rsidP="00EB6E25">
      <w:pPr>
        <w:pStyle w:val="BodyText"/>
        <w:spacing w:after="0"/>
        <w:ind w:left="567"/>
        <w:rPr>
          <w:rtl/>
          <w:lang w:bidi="ar-EG"/>
        </w:rPr>
      </w:pPr>
      <w:r>
        <w:rPr>
          <w:rtl/>
          <w:lang w:bidi="ar-EG"/>
        </w:rPr>
        <w:t>(أ)</w:t>
      </w:r>
      <w:r>
        <w:rPr>
          <w:rtl/>
          <w:lang w:bidi="ar-EG"/>
        </w:rPr>
        <w:tab/>
        <w:t>الأنشطة والمبادرات التي تضطلع بها الويبو بمفردها؛</w:t>
      </w:r>
    </w:p>
    <w:p w14:paraId="310A28A1" w14:textId="77777777" w:rsidR="00C8413F" w:rsidRDefault="00C8413F" w:rsidP="00EB6E25">
      <w:pPr>
        <w:pStyle w:val="BodyText"/>
        <w:spacing w:after="0"/>
        <w:ind w:left="567"/>
        <w:rPr>
          <w:rtl/>
          <w:lang w:bidi="ar-EG"/>
        </w:rPr>
      </w:pPr>
      <w:r>
        <w:rPr>
          <w:rtl/>
          <w:lang w:bidi="ar-EG"/>
        </w:rPr>
        <w:t>(ب)</w:t>
      </w:r>
      <w:r>
        <w:rPr>
          <w:rtl/>
          <w:lang w:bidi="ar-EG"/>
        </w:rPr>
        <w:tab/>
        <w:t>والأنشطة التي تضطلع بها الويبو باعتبارها جزءاً من منظومة الأمم المتحدة؛</w:t>
      </w:r>
    </w:p>
    <w:p w14:paraId="6DC57510" w14:textId="77777777" w:rsidR="00C8413F" w:rsidRDefault="00C8413F" w:rsidP="00EB6E25">
      <w:pPr>
        <w:pStyle w:val="BodyText"/>
        <w:ind w:left="567"/>
        <w:rPr>
          <w:rtl/>
          <w:lang w:bidi="ar-EG"/>
        </w:rPr>
      </w:pPr>
      <w:r>
        <w:rPr>
          <w:rtl/>
          <w:lang w:bidi="ar-EG"/>
        </w:rPr>
        <w:t>(ج)</w:t>
      </w:r>
      <w:r>
        <w:rPr>
          <w:rtl/>
          <w:lang w:bidi="ar-EG"/>
        </w:rPr>
        <w:tab/>
        <w:t>والمساعدة التي تقدمها الويبو إلى الدول الأعضاء بناءً على طلبها.</w:t>
      </w:r>
    </w:p>
    <w:p w14:paraId="4B28D914" w14:textId="47D647F8" w:rsidR="00C8413F" w:rsidRDefault="00D15B26" w:rsidP="00EB6E25">
      <w:pPr>
        <w:pStyle w:val="ONUMA"/>
        <w:rPr>
          <w:rtl/>
          <w:lang w:bidi="ar-EG"/>
        </w:rPr>
      </w:pPr>
      <w:r>
        <w:rPr>
          <w:rFonts w:hint="cs"/>
          <w:rtl/>
          <w:lang w:bidi="ar-EG"/>
        </w:rPr>
        <w:t xml:space="preserve">وتلتزم </w:t>
      </w:r>
      <w:r w:rsidR="00C8413F">
        <w:rPr>
          <w:rtl/>
          <w:lang w:bidi="ar-EG"/>
        </w:rPr>
        <w:t xml:space="preserve">الويبو التزاماً تاماً بتنفيذ </w:t>
      </w:r>
      <w:r>
        <w:rPr>
          <w:rFonts w:hint="cs"/>
          <w:rtl/>
          <w:lang w:bidi="ar-EG"/>
        </w:rPr>
        <w:t>جدول أعمال التنمية المستدامة</w:t>
      </w:r>
      <w:r w:rsidR="00C8413F">
        <w:rPr>
          <w:rtl/>
          <w:lang w:bidi="ar-EG"/>
        </w:rPr>
        <w:t xml:space="preserve"> عام 2030 في حدود ولايتها</w:t>
      </w:r>
      <w:r>
        <w:rPr>
          <w:rFonts w:hint="cs"/>
          <w:rtl/>
          <w:lang w:bidi="ar-EG"/>
        </w:rPr>
        <w:t xml:space="preserve"> و</w:t>
      </w:r>
      <w:r w:rsidR="00C8413F">
        <w:rPr>
          <w:rtl/>
          <w:lang w:bidi="ar-EG"/>
        </w:rPr>
        <w:t xml:space="preserve">تواصل دعم تحقيق أهداف التنمية المستدامة بطرق عديدة، لا سيما من خلال تعزيز التوازن والفعالية في نظام الملكية الفكرية على نحو يشجع الابتكار والإبداع، ويدعم تدفق المعارف والخبرات </w:t>
      </w:r>
      <w:r>
        <w:rPr>
          <w:rFonts w:hint="cs"/>
          <w:rtl/>
          <w:lang w:bidi="ar-EG"/>
        </w:rPr>
        <w:t>التقنية</w:t>
      </w:r>
      <w:r w:rsidR="00C8413F">
        <w:rPr>
          <w:rtl/>
          <w:lang w:bidi="ar-EG"/>
        </w:rPr>
        <w:t xml:space="preserve"> داخل البلدان وفيما بينها. </w:t>
      </w:r>
    </w:p>
    <w:p w14:paraId="791CAE40" w14:textId="18ADA007" w:rsidR="00C8413F" w:rsidRDefault="00664235" w:rsidP="00EB6E25">
      <w:pPr>
        <w:pStyle w:val="ONUMA"/>
        <w:rPr>
          <w:rtl/>
          <w:lang w:bidi="ar-EG"/>
        </w:rPr>
      </w:pPr>
      <w:r>
        <w:rPr>
          <w:rFonts w:hint="cs"/>
          <w:rtl/>
          <w:lang w:bidi="ar-EG"/>
        </w:rPr>
        <w:t>ويُعد</w:t>
      </w:r>
      <w:r w:rsidR="006A7A67" w:rsidRPr="006A7A67">
        <w:rPr>
          <w:rtl/>
          <w:lang w:bidi="ar-EG"/>
        </w:rPr>
        <w:t xml:space="preserve"> الهدف 9 من أهداف التنمية المستدامة </w:t>
      </w:r>
      <w:r>
        <w:rPr>
          <w:rFonts w:hint="cs"/>
          <w:rtl/>
          <w:lang w:bidi="ar-EG"/>
        </w:rPr>
        <w:t>(</w:t>
      </w:r>
      <w:r w:rsidR="006A7A67" w:rsidRPr="006A7A67">
        <w:rPr>
          <w:rtl/>
          <w:lang w:bidi="ar-EG"/>
        </w:rPr>
        <w:t>الصناعة والابتكار والبنية التحتية</w:t>
      </w:r>
      <w:r>
        <w:rPr>
          <w:rFonts w:hint="cs"/>
          <w:rtl/>
          <w:lang w:bidi="ar-EG"/>
        </w:rPr>
        <w:t xml:space="preserve">) </w:t>
      </w:r>
      <w:r w:rsidR="006A7A67" w:rsidRPr="006A7A67">
        <w:rPr>
          <w:rtl/>
          <w:lang w:bidi="ar-EG"/>
        </w:rPr>
        <w:t>أكثر الأهداف مركزية في ولاية المنظمة وأكثرها اتساقاً معها</w:t>
      </w:r>
      <w:r w:rsidR="00C8413F">
        <w:rPr>
          <w:rtl/>
          <w:lang w:bidi="ar-EG"/>
        </w:rPr>
        <w:t xml:space="preserve">. </w:t>
      </w:r>
      <w:r>
        <w:rPr>
          <w:rFonts w:hint="cs"/>
          <w:rtl/>
          <w:lang w:bidi="ar-EG"/>
        </w:rPr>
        <w:t>ويُعد</w:t>
      </w:r>
      <w:r w:rsidR="00C8413F">
        <w:rPr>
          <w:rtl/>
          <w:lang w:bidi="ar-EG"/>
        </w:rPr>
        <w:t xml:space="preserve"> الابتكار</w:t>
      </w:r>
      <w:r>
        <w:rPr>
          <w:rFonts w:hint="cs"/>
          <w:rtl/>
          <w:lang w:bidi="ar-EG"/>
        </w:rPr>
        <w:t>، الذي يوجد في صميم مهمة الويبو،</w:t>
      </w:r>
      <w:r w:rsidR="00C8413F">
        <w:rPr>
          <w:rtl/>
          <w:lang w:bidi="ar-EG"/>
        </w:rPr>
        <w:t xml:space="preserve"> مهم</w:t>
      </w:r>
      <w:r>
        <w:rPr>
          <w:rFonts w:hint="cs"/>
          <w:rtl/>
          <w:lang w:bidi="ar-EG"/>
        </w:rPr>
        <w:t>ا</w:t>
      </w:r>
      <w:r w:rsidR="00C8413F">
        <w:rPr>
          <w:rtl/>
          <w:lang w:bidi="ar-EG"/>
        </w:rPr>
        <w:t xml:space="preserve"> أيضاً في تحقيق معظم أهداف التنمية المستدامة.</w:t>
      </w:r>
      <w:r w:rsidRPr="00664235">
        <w:rPr>
          <w:rtl/>
        </w:rPr>
        <w:t xml:space="preserve"> </w:t>
      </w:r>
      <w:r>
        <w:rPr>
          <w:rFonts w:hint="cs"/>
          <w:rtl/>
        </w:rPr>
        <w:t>و</w:t>
      </w:r>
      <w:r w:rsidRPr="00664235">
        <w:rPr>
          <w:rtl/>
          <w:lang w:bidi="ar-EG"/>
        </w:rPr>
        <w:t>تواصل الويبو دعم الدول الأعضاء في تعزيز</w:t>
      </w:r>
      <w:r>
        <w:rPr>
          <w:rFonts w:hint="cs"/>
          <w:rtl/>
          <w:lang w:bidi="ar-EG"/>
        </w:rPr>
        <w:t xml:space="preserve"> توفير</w:t>
      </w:r>
      <w:r w:rsidRPr="00664235">
        <w:rPr>
          <w:rtl/>
          <w:lang w:bidi="ar-EG"/>
        </w:rPr>
        <w:t xml:space="preserve"> بيئة مواتية للابتكار والإبداع، </w:t>
      </w:r>
      <w:r>
        <w:rPr>
          <w:rFonts w:hint="cs"/>
          <w:rtl/>
          <w:lang w:bidi="ar-EG"/>
        </w:rPr>
        <w:t>واللذان يعتبران</w:t>
      </w:r>
      <w:r w:rsidRPr="00664235">
        <w:rPr>
          <w:rtl/>
          <w:lang w:bidi="ar-EG"/>
        </w:rPr>
        <w:t xml:space="preserve"> محركان أساسيان لتنفيذ أهداف التنمية </w:t>
      </w:r>
      <w:r w:rsidRPr="00664235">
        <w:rPr>
          <w:rtl/>
          <w:lang w:bidi="ar-EG"/>
        </w:rPr>
        <w:lastRenderedPageBreak/>
        <w:t xml:space="preserve">المستدامة. ويقدم هذا الدعم من خلال مجموعة واسعة من البرامج، ومنصات الشراكة، وقواعد البيانات، والمساعدة التقنية وأنشطة </w:t>
      </w:r>
      <w:r>
        <w:rPr>
          <w:rFonts w:hint="cs"/>
          <w:rtl/>
          <w:lang w:bidi="ar-EG"/>
        </w:rPr>
        <w:t>تكوين الكفاءات</w:t>
      </w:r>
      <w:r w:rsidRPr="00664235">
        <w:rPr>
          <w:rtl/>
          <w:lang w:bidi="ar-EG"/>
        </w:rPr>
        <w:t xml:space="preserve">، التي </w:t>
      </w:r>
      <w:r w:rsidR="00FA00EC">
        <w:rPr>
          <w:rFonts w:hint="cs"/>
          <w:rtl/>
          <w:lang w:bidi="ar-EG"/>
        </w:rPr>
        <w:t>ت</w:t>
      </w:r>
      <w:r w:rsidRPr="00664235">
        <w:rPr>
          <w:rtl/>
          <w:lang w:bidi="ar-EG"/>
        </w:rPr>
        <w:t xml:space="preserve">ضطلع بها </w:t>
      </w:r>
      <w:r w:rsidR="00FA00EC">
        <w:rPr>
          <w:rFonts w:hint="cs"/>
          <w:rtl/>
          <w:lang w:bidi="ar-EG"/>
        </w:rPr>
        <w:t xml:space="preserve">الويبو </w:t>
      </w:r>
      <w:r w:rsidRPr="00664235">
        <w:rPr>
          <w:rtl/>
          <w:lang w:bidi="ar-EG"/>
        </w:rPr>
        <w:t>بشكل فردي أو في شراكة مع مؤسسات أخرى، بما في ذلك مؤسسات منظومة الأمم المتحدة.</w:t>
      </w:r>
    </w:p>
    <w:p w14:paraId="639502DA" w14:textId="1706AD60" w:rsidR="00C8413F" w:rsidRDefault="009801B4" w:rsidP="00EB6E25">
      <w:pPr>
        <w:pStyle w:val="ONUMA"/>
        <w:rPr>
          <w:rtl/>
          <w:lang w:bidi="ar-EG"/>
        </w:rPr>
      </w:pPr>
      <w:r>
        <w:rPr>
          <w:rFonts w:hint="cs"/>
          <w:rtl/>
          <w:lang w:bidi="ar-EG"/>
        </w:rPr>
        <w:t>وتقوم</w:t>
      </w:r>
      <w:r w:rsidR="000B1A4E" w:rsidRPr="000B1A4E">
        <w:rPr>
          <w:rtl/>
          <w:lang w:bidi="ar-EG"/>
        </w:rPr>
        <w:t xml:space="preserve"> أجندة الويبو بشأن التنمية </w:t>
      </w:r>
      <w:r>
        <w:rPr>
          <w:rFonts w:hint="cs"/>
          <w:rtl/>
          <w:lang w:bidi="ar-EG"/>
        </w:rPr>
        <w:t>ب</w:t>
      </w:r>
      <w:r w:rsidR="000B1A4E">
        <w:rPr>
          <w:rFonts w:hint="cs"/>
          <w:rtl/>
          <w:lang w:bidi="ar-EG"/>
        </w:rPr>
        <w:t xml:space="preserve">إرشاد </w:t>
      </w:r>
      <w:r w:rsidR="000B1A4E" w:rsidRPr="000B1A4E">
        <w:rPr>
          <w:rtl/>
          <w:lang w:bidi="ar-EG"/>
        </w:rPr>
        <w:t xml:space="preserve">مساهمة الويبو في تنفيذ خطة عام 2030. </w:t>
      </w:r>
      <w:r w:rsidR="000B1A4E">
        <w:rPr>
          <w:rFonts w:hint="cs"/>
          <w:rtl/>
          <w:lang w:bidi="ar-EG"/>
        </w:rPr>
        <w:t>و</w:t>
      </w:r>
      <w:r w:rsidR="000B1A4E" w:rsidRPr="000B1A4E">
        <w:rPr>
          <w:rtl/>
          <w:lang w:bidi="ar-EG"/>
        </w:rPr>
        <w:t xml:space="preserve">يعد </w:t>
      </w:r>
      <w:r w:rsidR="000B1A4E">
        <w:rPr>
          <w:rFonts w:hint="cs"/>
          <w:rtl/>
          <w:lang w:bidi="ar-EG"/>
        </w:rPr>
        <w:t>تنفيذ أجندة</w:t>
      </w:r>
      <w:r w:rsidR="000B1A4E" w:rsidRPr="000B1A4E">
        <w:rPr>
          <w:rtl/>
          <w:lang w:bidi="ar-EG"/>
        </w:rPr>
        <w:t xml:space="preserve"> التنمية </w:t>
      </w:r>
      <w:r w:rsidR="000B1A4E">
        <w:rPr>
          <w:rFonts w:hint="cs"/>
          <w:rtl/>
          <w:lang w:bidi="ar-EG"/>
        </w:rPr>
        <w:t xml:space="preserve">بفعالية </w:t>
      </w:r>
      <w:r w:rsidR="000B1A4E" w:rsidRPr="000B1A4E">
        <w:rPr>
          <w:rtl/>
          <w:lang w:bidi="ar-EG"/>
        </w:rPr>
        <w:t xml:space="preserve">مكونًا رئيسيًا </w:t>
      </w:r>
      <w:r w:rsidR="000B1A4E">
        <w:rPr>
          <w:rFonts w:hint="cs"/>
          <w:rtl/>
          <w:lang w:bidi="ar-EG"/>
        </w:rPr>
        <w:t>ضمن</w:t>
      </w:r>
      <w:r w:rsidR="000B1A4E" w:rsidRPr="000B1A4E">
        <w:rPr>
          <w:rtl/>
          <w:lang w:bidi="ar-EG"/>
        </w:rPr>
        <w:t xml:space="preserve"> المساعدة التي يمكن أن تقدمها الويبو للدول الأعضاء </w:t>
      </w:r>
      <w:r w:rsidR="00EB6E25">
        <w:rPr>
          <w:rFonts w:hint="cs"/>
          <w:rtl/>
          <w:lang w:bidi="ar-EG"/>
        </w:rPr>
        <w:t xml:space="preserve">بغرض </w:t>
      </w:r>
      <w:r w:rsidR="000B1A4E">
        <w:rPr>
          <w:rFonts w:hint="cs"/>
          <w:rtl/>
          <w:lang w:bidi="ar-EG"/>
        </w:rPr>
        <w:t>دعمها في</w:t>
      </w:r>
      <w:r w:rsidR="000B1A4E" w:rsidRPr="000B1A4E">
        <w:rPr>
          <w:rtl/>
          <w:lang w:bidi="ar-EG"/>
        </w:rPr>
        <w:t xml:space="preserve"> تحقيق أهداف التنمية المستدامة. </w:t>
      </w:r>
      <w:r w:rsidR="000B1A4E">
        <w:rPr>
          <w:rFonts w:hint="cs"/>
          <w:rtl/>
          <w:lang w:bidi="ar-EG"/>
        </w:rPr>
        <w:t>وأدمج</w:t>
      </w:r>
      <w:r w:rsidR="000B1A4E" w:rsidRPr="000B1A4E">
        <w:rPr>
          <w:rtl/>
          <w:lang w:bidi="ar-EG"/>
        </w:rPr>
        <w:t xml:space="preserve"> برنامج وميزانية الويبو للثنائية 2020/21 التنمية وأهداف التنمية المستدامة </w:t>
      </w:r>
      <w:r w:rsidR="000B1A4E">
        <w:rPr>
          <w:rFonts w:hint="cs"/>
          <w:rtl/>
          <w:lang w:bidi="ar-EG"/>
        </w:rPr>
        <w:t>ضمن</w:t>
      </w:r>
      <w:r w:rsidR="000B1A4E" w:rsidRPr="000B1A4E">
        <w:rPr>
          <w:rtl/>
          <w:lang w:bidi="ar-EG"/>
        </w:rPr>
        <w:t xml:space="preserve"> الأهداف الاستراتيجية للمنظمة، وأشار، لأول مرة، إلى أهداف التنمية المستدامة التي يساهم فيها كل برنامج من برامج الويبو</w:t>
      </w:r>
      <w:r w:rsidR="00C8413F">
        <w:rPr>
          <w:rtl/>
          <w:lang w:bidi="ar-EG"/>
        </w:rPr>
        <w:t xml:space="preserve">. </w:t>
      </w:r>
    </w:p>
    <w:p w14:paraId="669B5A88" w14:textId="6FD61493" w:rsidR="00C8413F" w:rsidRDefault="00C8413F" w:rsidP="004B149E">
      <w:pPr>
        <w:pStyle w:val="Heading1"/>
        <w:rPr>
          <w:rtl/>
          <w:lang w:bidi="ar-EG"/>
        </w:rPr>
      </w:pPr>
      <w:r>
        <w:rPr>
          <w:rtl/>
          <w:lang w:bidi="ar-EG"/>
        </w:rPr>
        <w:t>ألف.</w:t>
      </w:r>
      <w:r>
        <w:rPr>
          <w:rtl/>
          <w:lang w:bidi="ar-EG"/>
        </w:rPr>
        <w:tab/>
        <w:t>الأنشطة والمبادرات التي تضطلع بها المنظمة بمفردها</w:t>
      </w:r>
    </w:p>
    <w:p w14:paraId="02E0458A" w14:textId="5EADE7EC" w:rsidR="00E11BFD" w:rsidRPr="00E11BFD" w:rsidRDefault="00E11BFD" w:rsidP="00561F89">
      <w:pPr>
        <w:pStyle w:val="Heading2"/>
        <w:rPr>
          <w:rtl/>
        </w:rPr>
      </w:pPr>
      <w:r>
        <w:rPr>
          <w:rFonts w:hint="cs"/>
          <w:rtl/>
        </w:rPr>
        <w:t>أولا.</w:t>
      </w:r>
      <w:r>
        <w:rPr>
          <w:rtl/>
        </w:rPr>
        <w:tab/>
      </w:r>
      <w:r>
        <w:rPr>
          <w:rFonts w:hint="cs"/>
          <w:rtl/>
        </w:rPr>
        <w:t xml:space="preserve">المساواة بين </w:t>
      </w:r>
      <w:r w:rsidRPr="00561F89">
        <w:rPr>
          <w:rFonts w:hint="cs"/>
          <w:rtl/>
        </w:rPr>
        <w:t>الجنسين</w:t>
      </w:r>
      <w:r>
        <w:rPr>
          <w:rFonts w:hint="cs"/>
          <w:rtl/>
        </w:rPr>
        <w:t xml:space="preserve"> وأوجه عدم المساواة وأهداف التنمية المستدامة</w:t>
      </w:r>
    </w:p>
    <w:p w14:paraId="56B7DE36" w14:textId="4A124FB8" w:rsidR="007C4192" w:rsidRDefault="007C4192" w:rsidP="007C4192">
      <w:pPr>
        <w:pStyle w:val="ONUMA"/>
        <w:rPr>
          <w:lang w:bidi="ar-EG"/>
        </w:rPr>
      </w:pPr>
      <w:r>
        <w:rPr>
          <w:rFonts w:hint="cs"/>
          <w:rtl/>
          <w:lang w:bidi="ar-EG"/>
        </w:rPr>
        <w:t>ليست مسألة</w:t>
      </w:r>
      <w:r>
        <w:rPr>
          <w:rtl/>
          <w:lang w:bidi="ar-EG"/>
        </w:rPr>
        <w:t xml:space="preserve"> المساواة بين الجنسين فقط قضية أخلاقية تتعلق بحقوق الإنسان، ولكنها أيضًا </w:t>
      </w:r>
      <w:r>
        <w:rPr>
          <w:rFonts w:hint="cs"/>
          <w:rtl/>
          <w:lang w:bidi="ar-EG"/>
        </w:rPr>
        <w:t xml:space="preserve">تشكل </w:t>
      </w:r>
      <w:r>
        <w:rPr>
          <w:rtl/>
          <w:lang w:bidi="ar-EG"/>
        </w:rPr>
        <w:t>عامل</w:t>
      </w:r>
      <w:r>
        <w:rPr>
          <w:rFonts w:hint="cs"/>
          <w:rtl/>
          <w:lang w:bidi="ar-EG"/>
        </w:rPr>
        <w:t>ا</w:t>
      </w:r>
      <w:r>
        <w:rPr>
          <w:rtl/>
          <w:lang w:bidi="ar-EG"/>
        </w:rPr>
        <w:t xml:space="preserve"> رئيسي</w:t>
      </w:r>
      <w:r>
        <w:rPr>
          <w:rFonts w:hint="cs"/>
          <w:rtl/>
          <w:lang w:bidi="ar-EG"/>
        </w:rPr>
        <w:t>ا</w:t>
      </w:r>
      <w:r>
        <w:rPr>
          <w:rtl/>
          <w:lang w:bidi="ar-EG"/>
        </w:rPr>
        <w:t xml:space="preserve"> في فعالية مبادرات التنمية بشكل عام. </w:t>
      </w:r>
      <w:r>
        <w:rPr>
          <w:rFonts w:hint="cs"/>
          <w:rtl/>
          <w:lang w:bidi="ar-EG"/>
        </w:rPr>
        <w:t>وتقر</w:t>
      </w:r>
      <w:r>
        <w:rPr>
          <w:rtl/>
          <w:lang w:bidi="ar-EG"/>
        </w:rPr>
        <w:t xml:space="preserve"> أهداف التنمية المستدامة </w:t>
      </w:r>
      <w:r>
        <w:rPr>
          <w:rFonts w:hint="cs"/>
          <w:rtl/>
          <w:lang w:bidi="ar-EG"/>
        </w:rPr>
        <w:t>بالطابع</w:t>
      </w:r>
      <w:r>
        <w:rPr>
          <w:rtl/>
          <w:lang w:bidi="ar-EG"/>
        </w:rPr>
        <w:t xml:space="preserve"> الشامل</w:t>
      </w:r>
      <w:r>
        <w:rPr>
          <w:rFonts w:hint="cs"/>
          <w:rtl/>
          <w:lang w:bidi="ar-EG"/>
        </w:rPr>
        <w:t xml:space="preserve"> الذي يسم</w:t>
      </w:r>
      <w:r>
        <w:rPr>
          <w:rtl/>
          <w:lang w:bidi="ar-EG"/>
        </w:rPr>
        <w:t xml:space="preserve"> </w:t>
      </w:r>
      <w:r>
        <w:rPr>
          <w:rFonts w:hint="cs"/>
          <w:rtl/>
          <w:lang w:bidi="ar-EG"/>
        </w:rPr>
        <w:t>ا</w:t>
      </w:r>
      <w:r>
        <w:rPr>
          <w:rtl/>
          <w:lang w:bidi="ar-EG"/>
        </w:rPr>
        <w:t xml:space="preserve">لمساواة بين الجنسين </w:t>
      </w:r>
      <w:r w:rsidR="0097043F">
        <w:rPr>
          <w:rFonts w:hint="cs"/>
          <w:rtl/>
          <w:lang w:bidi="ar-EG"/>
        </w:rPr>
        <w:t>وبحقيقة كونها عاملا</w:t>
      </w:r>
      <w:r>
        <w:rPr>
          <w:rtl/>
          <w:lang w:bidi="ar-EG"/>
        </w:rPr>
        <w:t xml:space="preserve"> مساعد</w:t>
      </w:r>
      <w:r w:rsidR="0097043F">
        <w:rPr>
          <w:rFonts w:hint="cs"/>
          <w:rtl/>
          <w:lang w:bidi="ar-EG"/>
        </w:rPr>
        <w:t>ا</w:t>
      </w:r>
      <w:r>
        <w:rPr>
          <w:rtl/>
          <w:lang w:bidi="ar-EG"/>
        </w:rPr>
        <w:t xml:space="preserve"> ومُسرِّع</w:t>
      </w:r>
      <w:r w:rsidR="0097043F">
        <w:rPr>
          <w:rFonts w:hint="cs"/>
          <w:rtl/>
          <w:lang w:bidi="ar-EG"/>
        </w:rPr>
        <w:t>ا</w:t>
      </w:r>
      <w:r>
        <w:rPr>
          <w:rtl/>
          <w:lang w:bidi="ar-EG"/>
        </w:rPr>
        <w:t xml:space="preserve"> ل</w:t>
      </w:r>
      <w:r w:rsidR="0097043F">
        <w:rPr>
          <w:rFonts w:hint="cs"/>
          <w:rtl/>
          <w:lang w:bidi="ar-EG"/>
        </w:rPr>
        <w:t xml:space="preserve">تحقيق </w:t>
      </w:r>
      <w:r>
        <w:rPr>
          <w:rtl/>
          <w:lang w:bidi="ar-EG"/>
        </w:rPr>
        <w:t xml:space="preserve">أهداف خطة عام 2030. </w:t>
      </w:r>
      <w:r w:rsidR="00A96C49">
        <w:rPr>
          <w:rFonts w:hint="cs"/>
          <w:rtl/>
          <w:lang w:bidi="ar-EG"/>
        </w:rPr>
        <w:t>وتُ</w:t>
      </w:r>
      <w:r w:rsidR="00A96C49" w:rsidRPr="00A96C49">
        <w:rPr>
          <w:rtl/>
          <w:lang w:bidi="ar-EG"/>
        </w:rPr>
        <w:t xml:space="preserve">تناول </w:t>
      </w:r>
      <w:r w:rsidR="00A96C49">
        <w:rPr>
          <w:rFonts w:hint="cs"/>
          <w:rtl/>
          <w:lang w:bidi="ar-EG"/>
        </w:rPr>
        <w:t xml:space="preserve">قضية </w:t>
      </w:r>
      <w:r w:rsidR="00A96C49" w:rsidRPr="00A96C49">
        <w:rPr>
          <w:rtl/>
          <w:lang w:bidi="ar-EG"/>
        </w:rPr>
        <w:t xml:space="preserve">المساواة بين الجنسين </w:t>
      </w:r>
      <w:r w:rsidR="00A96C49">
        <w:rPr>
          <w:rFonts w:hint="cs"/>
          <w:rtl/>
          <w:lang w:bidi="ar-EG"/>
        </w:rPr>
        <w:t xml:space="preserve">ضمن </w:t>
      </w:r>
      <w:r>
        <w:rPr>
          <w:rtl/>
          <w:lang w:bidi="ar-EG"/>
        </w:rPr>
        <w:t xml:space="preserve">أهداف التنمية المستدامة </w:t>
      </w:r>
      <w:r w:rsidR="00A96C49">
        <w:rPr>
          <w:rFonts w:hint="cs"/>
          <w:rtl/>
          <w:lang w:bidi="ar-EG"/>
        </w:rPr>
        <w:t xml:space="preserve">باعتبارها </w:t>
      </w:r>
      <w:r>
        <w:rPr>
          <w:rtl/>
          <w:lang w:bidi="ar-EG"/>
        </w:rPr>
        <w:t xml:space="preserve">أولوية </w:t>
      </w:r>
      <w:r w:rsidR="00A96C49">
        <w:rPr>
          <w:rFonts w:hint="cs"/>
          <w:rtl/>
          <w:lang w:bidi="ar-EG"/>
        </w:rPr>
        <w:t>واضحة</w:t>
      </w:r>
      <w:r>
        <w:rPr>
          <w:rtl/>
          <w:lang w:bidi="ar-EG"/>
        </w:rPr>
        <w:t xml:space="preserve"> من خلال إبرازها كهدف قائم بذاته (الهدف 5) </w:t>
      </w:r>
      <w:r w:rsidR="0030527A">
        <w:rPr>
          <w:rFonts w:hint="cs"/>
          <w:rtl/>
          <w:lang w:bidi="ar-EG"/>
        </w:rPr>
        <w:t>و</w:t>
      </w:r>
      <w:r w:rsidR="00A96C49">
        <w:rPr>
          <w:rFonts w:hint="cs"/>
          <w:rtl/>
          <w:lang w:bidi="ar-EG"/>
        </w:rPr>
        <w:t>إدماجها ضمن</w:t>
      </w:r>
      <w:r>
        <w:rPr>
          <w:rtl/>
          <w:lang w:bidi="ar-EG"/>
        </w:rPr>
        <w:t xml:space="preserve"> جميع الأهداف الأخرى: </w:t>
      </w:r>
      <w:r w:rsidR="00A96C49">
        <w:rPr>
          <w:rFonts w:hint="cs"/>
          <w:rtl/>
          <w:lang w:bidi="ar-EG"/>
        </w:rPr>
        <w:t xml:space="preserve">إذ </w:t>
      </w:r>
      <w:r>
        <w:rPr>
          <w:rtl/>
          <w:lang w:bidi="ar-EG"/>
        </w:rPr>
        <w:t xml:space="preserve">تتضمن إحدى عشرة هدفاً من أهداف التنمية المستدامة مؤشرات واضحة تتعلق بالمساواة بين الجنسين. </w:t>
      </w:r>
      <w:r w:rsidR="00A96C49">
        <w:rPr>
          <w:rFonts w:hint="cs"/>
          <w:rtl/>
          <w:lang w:bidi="ar-EG"/>
        </w:rPr>
        <w:t>و</w:t>
      </w:r>
      <w:r>
        <w:rPr>
          <w:rtl/>
          <w:lang w:bidi="ar-EG"/>
        </w:rPr>
        <w:t xml:space="preserve">تبنت الويبو هذا النهج ذي الشقين من خلال تضمين مبادرات تستهدف </w:t>
      </w:r>
      <w:r w:rsidR="00766BAD">
        <w:rPr>
          <w:rFonts w:hint="cs"/>
          <w:rtl/>
          <w:lang w:bidi="ar-EG"/>
        </w:rPr>
        <w:t>الجنسين</w:t>
      </w:r>
      <w:r>
        <w:rPr>
          <w:rtl/>
          <w:lang w:bidi="ar-EG"/>
        </w:rPr>
        <w:t xml:space="preserve"> للقضاء على الفوارق بين الأفراد في استخدام خدمات الملكية الفكرية في برنامجها وميزانيتها </w:t>
      </w:r>
      <w:r w:rsidR="00766BAD">
        <w:rPr>
          <w:rFonts w:hint="cs"/>
          <w:rtl/>
          <w:lang w:bidi="ar-EG"/>
        </w:rPr>
        <w:t>للثنائية</w:t>
      </w:r>
      <w:r>
        <w:rPr>
          <w:rtl/>
          <w:lang w:bidi="ar-EG"/>
        </w:rPr>
        <w:t xml:space="preserve"> 2020/21 والإجراءات ذات الصلة، ومن خلال العمل على </w:t>
      </w:r>
      <w:r w:rsidR="00766BAD">
        <w:rPr>
          <w:rFonts w:hint="cs"/>
          <w:rtl/>
          <w:lang w:bidi="ar-EG"/>
        </w:rPr>
        <w:t>إدماج</w:t>
      </w:r>
      <w:r>
        <w:rPr>
          <w:rtl/>
          <w:lang w:bidi="ar-EG"/>
        </w:rPr>
        <w:t xml:space="preserve"> اعتبارات المساواة بين الجنسين</w:t>
      </w:r>
      <w:r w:rsidR="00766BAD">
        <w:rPr>
          <w:rFonts w:hint="cs"/>
          <w:rtl/>
          <w:lang w:bidi="ar-EG"/>
        </w:rPr>
        <w:t xml:space="preserve"> </w:t>
      </w:r>
      <w:r>
        <w:rPr>
          <w:rtl/>
          <w:lang w:bidi="ar-EG"/>
        </w:rPr>
        <w:t>في جميع الأنشطة الأخرى.</w:t>
      </w:r>
    </w:p>
    <w:p w14:paraId="4EEB7DD0" w14:textId="494E2314" w:rsidR="00C8413F" w:rsidRDefault="0030527A" w:rsidP="007C4192">
      <w:pPr>
        <w:pStyle w:val="ONUMA"/>
        <w:rPr>
          <w:rtl/>
          <w:lang w:bidi="ar-EG"/>
        </w:rPr>
      </w:pPr>
      <w:r>
        <w:rPr>
          <w:rFonts w:hint="cs"/>
          <w:rtl/>
          <w:lang w:bidi="ar-EG"/>
        </w:rPr>
        <w:t>و</w:t>
      </w:r>
      <w:r w:rsidR="007C4192">
        <w:rPr>
          <w:rtl/>
          <w:lang w:bidi="ar-EG"/>
        </w:rPr>
        <w:t xml:space="preserve">علاوة على ذلك، </w:t>
      </w:r>
      <w:r>
        <w:rPr>
          <w:rFonts w:hint="cs"/>
          <w:rtl/>
          <w:lang w:bidi="ar-EG"/>
        </w:rPr>
        <w:t>تثبت</w:t>
      </w:r>
      <w:r w:rsidR="007C4192">
        <w:rPr>
          <w:rtl/>
          <w:lang w:bidi="ar-EG"/>
        </w:rPr>
        <w:t xml:space="preserve"> </w:t>
      </w:r>
      <w:r>
        <w:rPr>
          <w:rFonts w:hint="cs"/>
          <w:rtl/>
          <w:lang w:bidi="ar-EG"/>
        </w:rPr>
        <w:t>كثير من الأدلة يوما بعد يوم</w:t>
      </w:r>
      <w:r w:rsidR="007C4192">
        <w:rPr>
          <w:rtl/>
          <w:lang w:bidi="ar-EG"/>
        </w:rPr>
        <w:t xml:space="preserve"> أن الحد من </w:t>
      </w:r>
      <w:r>
        <w:rPr>
          <w:rFonts w:hint="cs"/>
          <w:rtl/>
          <w:lang w:bidi="ar-EG"/>
        </w:rPr>
        <w:t>أوجه عدم المساواة</w:t>
      </w:r>
      <w:r w:rsidR="007C4192">
        <w:rPr>
          <w:rtl/>
          <w:lang w:bidi="ar-EG"/>
        </w:rPr>
        <w:t xml:space="preserve"> متعددة الأبعاد داخل البلدان وفيما بينها ليس فقط هدفًا مهمًا في حد ذاته، باتباع مبدأ "عدم ترك أحد يتخلف عن الركب"، ولكنه مفيد أيضًا لضمان التقدم الشامل، وتحسين الكفاءة الاقتصادية، وزيادة الإنتاجية</w:t>
      </w:r>
      <w:r w:rsidR="0040286C">
        <w:rPr>
          <w:rFonts w:hint="cs"/>
          <w:rtl/>
          <w:lang w:bidi="ar-EG"/>
        </w:rPr>
        <w:t>،</w:t>
      </w:r>
      <w:r w:rsidR="007C4192">
        <w:rPr>
          <w:rtl/>
          <w:lang w:bidi="ar-EG"/>
        </w:rPr>
        <w:t xml:space="preserve"> و</w:t>
      </w:r>
      <w:r w:rsidR="0040286C">
        <w:rPr>
          <w:rFonts w:hint="cs"/>
          <w:rtl/>
          <w:lang w:bidi="ar-EG"/>
        </w:rPr>
        <w:t>تعزيز</w:t>
      </w:r>
      <w:r w:rsidR="007C4192">
        <w:rPr>
          <w:rtl/>
          <w:lang w:bidi="ar-EG"/>
        </w:rPr>
        <w:t xml:space="preserve"> الاستدامة البيئية. </w:t>
      </w:r>
      <w:r w:rsidR="00286CB6">
        <w:rPr>
          <w:rFonts w:hint="cs"/>
          <w:rtl/>
          <w:lang w:bidi="ar-EG"/>
        </w:rPr>
        <w:t>و</w:t>
      </w:r>
      <w:r w:rsidR="007C4192">
        <w:rPr>
          <w:rtl/>
          <w:lang w:bidi="ar-EG"/>
        </w:rPr>
        <w:t xml:space="preserve">بما أن كل هذه </w:t>
      </w:r>
      <w:r w:rsidR="00286CB6">
        <w:rPr>
          <w:rFonts w:hint="cs"/>
          <w:rtl/>
          <w:lang w:bidi="ar-EG"/>
        </w:rPr>
        <w:t xml:space="preserve">العناصر </w:t>
      </w:r>
      <w:r w:rsidR="007C4192">
        <w:rPr>
          <w:rtl/>
          <w:lang w:bidi="ar-EG"/>
        </w:rPr>
        <w:t xml:space="preserve">لها آثار على المساواة بين الجنسين، </w:t>
      </w:r>
      <w:r w:rsidR="00286CB6">
        <w:rPr>
          <w:rFonts w:hint="cs"/>
          <w:rtl/>
          <w:lang w:bidi="ar-EG"/>
        </w:rPr>
        <w:t>فهذا</w:t>
      </w:r>
      <w:r w:rsidR="007C4192">
        <w:rPr>
          <w:rtl/>
          <w:lang w:bidi="ar-EG"/>
        </w:rPr>
        <w:t xml:space="preserve"> </w:t>
      </w:r>
      <w:r w:rsidR="00286CB6">
        <w:rPr>
          <w:rFonts w:hint="cs"/>
          <w:rtl/>
          <w:lang w:bidi="ar-EG"/>
        </w:rPr>
        <w:t>يبرز الكيفية التي يرتبط بها</w:t>
      </w:r>
      <w:r w:rsidR="007C4192">
        <w:rPr>
          <w:rtl/>
          <w:lang w:bidi="ar-EG"/>
        </w:rPr>
        <w:t xml:space="preserve"> الهدف</w:t>
      </w:r>
      <w:r w:rsidR="00286CB6">
        <w:rPr>
          <w:rFonts w:hint="cs"/>
          <w:rtl/>
          <w:lang w:bidi="ar-EG"/>
        </w:rPr>
        <w:t>ين</w:t>
      </w:r>
      <w:r w:rsidR="007C4192">
        <w:rPr>
          <w:rtl/>
          <w:lang w:bidi="ar-EG"/>
        </w:rPr>
        <w:t xml:space="preserve"> 5 و10 من أهداف التنمية المستدامة ارتباطًا وثيقًا</w:t>
      </w:r>
      <w:r w:rsidR="00286CB6">
        <w:rPr>
          <w:rFonts w:hint="cs"/>
          <w:rtl/>
          <w:lang w:bidi="ar-EG"/>
        </w:rPr>
        <w:t xml:space="preserve"> ببعضهما البعض</w:t>
      </w:r>
      <w:r w:rsidR="007C4192">
        <w:rPr>
          <w:rtl/>
          <w:lang w:bidi="ar-EG"/>
        </w:rPr>
        <w:t xml:space="preserve"> و</w:t>
      </w:r>
      <w:r w:rsidR="00EE50FB">
        <w:rPr>
          <w:rFonts w:hint="cs"/>
          <w:rtl/>
          <w:lang w:bidi="ar-EG"/>
        </w:rPr>
        <w:t xml:space="preserve">الكيفية التي </w:t>
      </w:r>
      <w:r w:rsidR="007C4192">
        <w:rPr>
          <w:rtl/>
          <w:lang w:bidi="ar-EG"/>
        </w:rPr>
        <w:t>يعزز</w:t>
      </w:r>
      <w:r w:rsidR="00EE50FB">
        <w:rPr>
          <w:rFonts w:hint="cs"/>
          <w:rtl/>
          <w:lang w:bidi="ar-EG"/>
        </w:rPr>
        <w:t xml:space="preserve"> بها</w:t>
      </w:r>
      <w:r w:rsidR="007C4192">
        <w:rPr>
          <w:rtl/>
          <w:lang w:bidi="ar-EG"/>
        </w:rPr>
        <w:t xml:space="preserve"> كل منهما الآخر. ولهذا السبب، </w:t>
      </w:r>
      <w:r w:rsidR="00286CB6">
        <w:rPr>
          <w:rFonts w:hint="cs"/>
          <w:rtl/>
          <w:lang w:bidi="ar-EG"/>
        </w:rPr>
        <w:t>يُعتبر</w:t>
      </w:r>
      <w:r w:rsidR="007C4192">
        <w:rPr>
          <w:rtl/>
          <w:lang w:bidi="ar-EG"/>
        </w:rPr>
        <w:t xml:space="preserve"> هذ</w:t>
      </w:r>
      <w:r w:rsidR="00286CB6">
        <w:rPr>
          <w:rFonts w:hint="cs"/>
          <w:rtl/>
          <w:lang w:bidi="ar-EG"/>
        </w:rPr>
        <w:t>ا</w:t>
      </w:r>
      <w:r w:rsidR="007C4192">
        <w:rPr>
          <w:rtl/>
          <w:lang w:bidi="ar-EG"/>
        </w:rPr>
        <w:t>ن الهدف</w:t>
      </w:r>
      <w:r w:rsidR="00286CB6">
        <w:rPr>
          <w:rFonts w:hint="cs"/>
          <w:rtl/>
          <w:lang w:bidi="ar-EG"/>
        </w:rPr>
        <w:t>ا</w:t>
      </w:r>
      <w:r w:rsidR="007C4192">
        <w:rPr>
          <w:rtl/>
          <w:lang w:bidi="ar-EG"/>
        </w:rPr>
        <w:t xml:space="preserve">ن موضوعان </w:t>
      </w:r>
      <w:r w:rsidR="00286CB6">
        <w:rPr>
          <w:rFonts w:hint="cs"/>
          <w:rtl/>
          <w:lang w:bidi="ar-EG"/>
        </w:rPr>
        <w:t>شاملان</w:t>
      </w:r>
      <w:r w:rsidR="007C4192">
        <w:rPr>
          <w:rtl/>
          <w:lang w:bidi="ar-EG"/>
        </w:rPr>
        <w:t xml:space="preserve"> في برنامج الويبو وميزانيتها.</w:t>
      </w:r>
    </w:p>
    <w:p w14:paraId="3B467931" w14:textId="42B14F66" w:rsidR="00C8413F" w:rsidRDefault="00AA1FBB" w:rsidP="00AA1FBB">
      <w:pPr>
        <w:pStyle w:val="Heading1"/>
        <w:rPr>
          <w:rtl/>
          <w:lang w:bidi="ar-EG"/>
        </w:rPr>
      </w:pPr>
      <w:r>
        <w:rPr>
          <w:rFonts w:hint="cs"/>
          <w:rtl/>
          <w:lang w:bidi="ar-EG"/>
        </w:rPr>
        <w:t>ثانيا</w:t>
      </w:r>
      <w:r w:rsidR="00C8413F">
        <w:rPr>
          <w:rtl/>
          <w:lang w:bidi="ar-EG"/>
        </w:rPr>
        <w:t>.</w:t>
      </w:r>
      <w:r w:rsidR="00C8413F">
        <w:rPr>
          <w:rtl/>
          <w:lang w:bidi="ar-EG"/>
        </w:rPr>
        <w:tab/>
        <w:t>معلومات بشأن اقتصاد الملكية الفكرية</w:t>
      </w:r>
    </w:p>
    <w:p w14:paraId="19A42478" w14:textId="07C181C0" w:rsidR="00C8413F" w:rsidRDefault="00606F14" w:rsidP="00EB6E25">
      <w:pPr>
        <w:pStyle w:val="ONUMA"/>
        <w:rPr>
          <w:rtl/>
          <w:lang w:bidi="ar-EG"/>
        </w:rPr>
      </w:pPr>
      <w:r w:rsidRPr="00606F14">
        <w:rPr>
          <w:rtl/>
          <w:lang w:bidi="ar-EG"/>
        </w:rPr>
        <w:t>تساهم تقارير الويبو الإحصائية والتحليلية في تعزيز نظام إيكولوجي فعال للابتكار.</w:t>
      </w:r>
      <w:r>
        <w:rPr>
          <w:rFonts w:hint="cs"/>
          <w:rtl/>
          <w:lang w:bidi="ar-EG"/>
        </w:rPr>
        <w:t xml:space="preserve"> </w:t>
      </w:r>
      <w:r w:rsidR="00C8413F">
        <w:rPr>
          <w:rtl/>
          <w:lang w:bidi="ar-EG"/>
        </w:rPr>
        <w:t xml:space="preserve">وأُعد في عام </w:t>
      </w:r>
      <w:r>
        <w:rPr>
          <w:rFonts w:hint="cs"/>
          <w:rtl/>
          <w:lang w:bidi="ar-EG"/>
        </w:rPr>
        <w:t>2020</w:t>
      </w:r>
      <w:r w:rsidR="00C8413F">
        <w:rPr>
          <w:rtl/>
          <w:lang w:bidi="ar-EG"/>
        </w:rPr>
        <w:t xml:space="preserve"> </w:t>
      </w:r>
      <w:r>
        <w:rPr>
          <w:rFonts w:hint="cs"/>
          <w:rtl/>
          <w:lang w:bidi="ar-EG"/>
        </w:rPr>
        <w:t>تقريرين</w:t>
      </w:r>
      <w:r w:rsidR="00C8413F">
        <w:rPr>
          <w:rtl/>
          <w:lang w:bidi="ar-EG"/>
        </w:rPr>
        <w:t xml:space="preserve"> كالآتي: </w:t>
      </w:r>
    </w:p>
    <w:p w14:paraId="4917D700" w14:textId="175843DF" w:rsidR="00C8413F" w:rsidRDefault="00147430" w:rsidP="00EB6E25">
      <w:pPr>
        <w:pStyle w:val="ONUMA"/>
        <w:rPr>
          <w:rtl/>
          <w:lang w:bidi="ar-EG"/>
        </w:rPr>
      </w:pPr>
      <w:r w:rsidRPr="00147430">
        <w:rPr>
          <w:rtl/>
          <w:lang w:bidi="ar-EG"/>
        </w:rPr>
        <w:t>مؤشر الابتكار العالمي: يُع</w:t>
      </w:r>
      <w:r>
        <w:rPr>
          <w:rFonts w:hint="cs"/>
          <w:rtl/>
          <w:lang w:bidi="ar-EG"/>
        </w:rPr>
        <w:t>ت</w:t>
      </w:r>
      <w:r w:rsidRPr="00147430">
        <w:rPr>
          <w:rtl/>
          <w:lang w:bidi="ar-EG"/>
        </w:rPr>
        <w:t xml:space="preserve">رف </w:t>
      </w:r>
      <w:r>
        <w:rPr>
          <w:rFonts w:hint="cs"/>
          <w:rtl/>
          <w:lang w:bidi="ar-EG"/>
        </w:rPr>
        <w:t>ب</w:t>
      </w:r>
      <w:r w:rsidRPr="00147430">
        <w:rPr>
          <w:rtl/>
          <w:lang w:bidi="ar-EG"/>
        </w:rPr>
        <w:t>الابتكار على نطاق واسع بأنه محرك مركزي للنمو الاقتصادي والتنمية.</w:t>
      </w:r>
      <w:r w:rsidR="00364888">
        <w:rPr>
          <w:rFonts w:hint="cs"/>
          <w:rtl/>
          <w:lang w:bidi="ar-EG"/>
        </w:rPr>
        <w:t xml:space="preserve"> ويتمثل</w:t>
      </w:r>
      <w:r w:rsidRPr="00147430">
        <w:rPr>
          <w:rtl/>
          <w:lang w:bidi="ar-EG"/>
        </w:rPr>
        <w:t xml:space="preserve"> الهدف من </w:t>
      </w:r>
      <w:r w:rsidR="00364888">
        <w:rPr>
          <w:rFonts w:hint="cs"/>
          <w:rtl/>
          <w:lang w:bidi="ar-EG"/>
        </w:rPr>
        <w:t xml:space="preserve">وراء </w:t>
      </w:r>
      <w:r w:rsidRPr="00147430">
        <w:rPr>
          <w:rtl/>
          <w:lang w:bidi="ar-EG"/>
        </w:rPr>
        <w:t xml:space="preserve">المؤشر </w:t>
      </w:r>
      <w:r w:rsidR="00364888">
        <w:rPr>
          <w:rFonts w:hint="cs"/>
          <w:rtl/>
          <w:lang w:bidi="ar-EG"/>
        </w:rPr>
        <w:t>في</w:t>
      </w:r>
      <w:r w:rsidRPr="00147430">
        <w:rPr>
          <w:rtl/>
          <w:lang w:bidi="ar-EG"/>
        </w:rPr>
        <w:t xml:space="preserve"> توفير بيانات ثاقبة حول الابتكار، وبالتالي مساعدة الاقتصادات في تقييم أدائها الابتكاري ووضع سياسات </w:t>
      </w:r>
      <w:r w:rsidR="00662019">
        <w:rPr>
          <w:rFonts w:hint="cs"/>
          <w:rtl/>
          <w:lang w:bidi="ar-EG"/>
        </w:rPr>
        <w:t>ابتكارية</w:t>
      </w:r>
      <w:r w:rsidRPr="00147430">
        <w:rPr>
          <w:rtl/>
          <w:lang w:bidi="ar-EG"/>
        </w:rPr>
        <w:t xml:space="preserve"> مستنيرة. </w:t>
      </w:r>
      <w:r w:rsidR="00662019">
        <w:rPr>
          <w:rFonts w:hint="cs"/>
          <w:rtl/>
          <w:lang w:bidi="ar-EG"/>
        </w:rPr>
        <w:t>و</w:t>
      </w:r>
      <w:r w:rsidRPr="00147430">
        <w:rPr>
          <w:rtl/>
          <w:lang w:bidi="ar-EG"/>
        </w:rPr>
        <w:t>على مدى السنوات الـ 13 الماضية، أثبت المؤشر نفسه كأداة سياس</w:t>
      </w:r>
      <w:r w:rsidR="00662019">
        <w:rPr>
          <w:rFonts w:hint="cs"/>
          <w:rtl/>
          <w:lang w:bidi="ar-EG"/>
        </w:rPr>
        <w:t>ات</w:t>
      </w:r>
      <w:r w:rsidRPr="00147430">
        <w:rPr>
          <w:rtl/>
          <w:lang w:bidi="ar-EG"/>
        </w:rPr>
        <w:t xml:space="preserve">ية مركزية </w:t>
      </w:r>
      <w:r w:rsidR="00662019">
        <w:rPr>
          <w:rFonts w:hint="cs"/>
          <w:rtl/>
          <w:lang w:bidi="ar-EG"/>
        </w:rPr>
        <w:t>ل</w:t>
      </w:r>
      <w:r w:rsidRPr="00147430">
        <w:rPr>
          <w:rtl/>
          <w:lang w:bidi="ar-EG"/>
        </w:rPr>
        <w:t>لابتكار و</w:t>
      </w:r>
      <w:r w:rsidR="00662019">
        <w:rPr>
          <w:rFonts w:hint="cs"/>
          <w:rtl/>
          <w:lang w:bidi="ar-EG"/>
        </w:rPr>
        <w:t xml:space="preserve">لقياس </w:t>
      </w:r>
      <w:r w:rsidRPr="00147430">
        <w:rPr>
          <w:rtl/>
          <w:lang w:bidi="ar-EG"/>
        </w:rPr>
        <w:t xml:space="preserve">الابتكار في جميع أنحاء العالم. </w:t>
      </w:r>
      <w:r w:rsidR="00BB7C6C">
        <w:rPr>
          <w:rFonts w:hint="cs"/>
          <w:rtl/>
          <w:lang w:bidi="ar-EG"/>
        </w:rPr>
        <w:t>وفي الوق</w:t>
      </w:r>
      <w:r w:rsidR="00301198">
        <w:rPr>
          <w:rFonts w:hint="cs"/>
          <w:rtl/>
          <w:lang w:bidi="ar-EG"/>
        </w:rPr>
        <w:t>ت</w:t>
      </w:r>
      <w:r w:rsidR="00BB7C6C">
        <w:rPr>
          <w:rFonts w:hint="cs"/>
          <w:rtl/>
          <w:lang w:bidi="ar-EG"/>
        </w:rPr>
        <w:t xml:space="preserve"> الراهن تتوفر</w:t>
      </w:r>
      <w:r w:rsidRPr="00147430">
        <w:rPr>
          <w:rtl/>
          <w:lang w:bidi="ar-EG"/>
        </w:rPr>
        <w:t xml:space="preserve"> عدد من البلدان </w:t>
      </w:r>
      <w:r w:rsidR="00BB7C6C">
        <w:rPr>
          <w:rFonts w:hint="cs"/>
          <w:rtl/>
          <w:lang w:bidi="ar-EG"/>
        </w:rPr>
        <w:t>على</w:t>
      </w:r>
      <w:r w:rsidRPr="00147430">
        <w:rPr>
          <w:rtl/>
          <w:lang w:bidi="ar-EG"/>
        </w:rPr>
        <w:t xml:space="preserve"> تشريعات </w:t>
      </w:r>
      <w:r w:rsidR="00BB7C6C">
        <w:rPr>
          <w:rFonts w:hint="cs"/>
          <w:rtl/>
          <w:lang w:bidi="ar-EG"/>
        </w:rPr>
        <w:t>في سياسات</w:t>
      </w:r>
      <w:r w:rsidRPr="00147430">
        <w:rPr>
          <w:rtl/>
          <w:lang w:bidi="ar-EG"/>
        </w:rPr>
        <w:t xml:space="preserve"> الابتكار تشير إلى المؤشر على أنه "مقياس" لأداء الابتكار. </w:t>
      </w:r>
      <w:r w:rsidR="001F641D">
        <w:rPr>
          <w:rFonts w:hint="cs"/>
          <w:rtl/>
          <w:lang w:bidi="ar-EG"/>
        </w:rPr>
        <w:t>و</w:t>
      </w:r>
      <w:r w:rsidRPr="00147430">
        <w:rPr>
          <w:rtl/>
          <w:lang w:bidi="ar-EG"/>
        </w:rPr>
        <w:t xml:space="preserve">يدعم المؤشر أيضًا تحقيق الهدف </w:t>
      </w:r>
      <w:r w:rsidR="001F641D">
        <w:rPr>
          <w:rFonts w:hint="cs"/>
          <w:rtl/>
          <w:lang w:bidi="ar-EG"/>
        </w:rPr>
        <w:t>9</w:t>
      </w:r>
      <w:r w:rsidRPr="00147430">
        <w:rPr>
          <w:rtl/>
          <w:lang w:bidi="ar-EG"/>
        </w:rPr>
        <w:t xml:space="preserve"> من أهداف التنمية المستدامة. </w:t>
      </w:r>
      <w:r w:rsidR="001F641D">
        <w:rPr>
          <w:rFonts w:hint="cs"/>
          <w:rtl/>
          <w:lang w:bidi="ar-EG"/>
        </w:rPr>
        <w:t>و</w:t>
      </w:r>
      <w:r w:rsidRPr="00147430">
        <w:rPr>
          <w:rtl/>
          <w:lang w:bidi="ar-EG"/>
        </w:rPr>
        <w:t>بالإضافة إلى ذلك،</w:t>
      </w:r>
      <w:r w:rsidR="001F641D">
        <w:rPr>
          <w:rFonts w:hint="cs"/>
          <w:rtl/>
          <w:lang w:bidi="ar-EG"/>
        </w:rPr>
        <w:t xml:space="preserve"> تعتبر</w:t>
      </w:r>
      <w:r w:rsidRPr="00147430">
        <w:rPr>
          <w:rtl/>
          <w:lang w:bidi="ar-EG"/>
        </w:rPr>
        <w:t xml:space="preserve"> </w:t>
      </w:r>
      <w:r w:rsidR="001F641D" w:rsidRPr="001F641D">
        <w:rPr>
          <w:rtl/>
          <w:lang w:bidi="ar-EG"/>
        </w:rPr>
        <w:t xml:space="preserve">الجمعية العامة للأمم المتحدة </w:t>
      </w:r>
      <w:r w:rsidRPr="00147430">
        <w:rPr>
          <w:rtl/>
          <w:lang w:bidi="ar-EG"/>
        </w:rPr>
        <w:t>المؤشر مقياسًا للابتكار، كما هو مذكور في قرارها 74/229 بشأن العلم والتكنولوجيا والابتكار من أجل التنمية المستدامة في دورتها الرابعة والسبعين في عام 2019.</w:t>
      </w:r>
      <w:r w:rsidR="00B9753E">
        <w:rPr>
          <w:rFonts w:hint="cs"/>
          <w:rtl/>
          <w:lang w:bidi="ar-EG"/>
        </w:rPr>
        <w:t xml:space="preserve"> وقد سلط المؤشر الضوء</w:t>
      </w:r>
      <w:r w:rsidRPr="00147430">
        <w:rPr>
          <w:rtl/>
          <w:lang w:bidi="ar-EG"/>
        </w:rPr>
        <w:t xml:space="preserve"> في عام 2020 على </w:t>
      </w:r>
      <w:r w:rsidR="00CD4C88">
        <w:rPr>
          <w:rFonts w:hint="cs"/>
          <w:rtl/>
          <w:lang w:bidi="ar-EG"/>
        </w:rPr>
        <w:t>وضع</w:t>
      </w:r>
      <w:r w:rsidRPr="00147430">
        <w:rPr>
          <w:rtl/>
          <w:lang w:bidi="ar-EG"/>
        </w:rPr>
        <w:t xml:space="preserve"> تمويل الابتكار من خلال التحقيق في تطور آليات تمويل رواد الأعمال والمبتكرين، ومن خلال الإشارة إلى التقدم والتحديات </w:t>
      </w:r>
      <w:r w:rsidR="00E40D6D">
        <w:rPr>
          <w:rFonts w:hint="cs"/>
          <w:rtl/>
          <w:lang w:bidi="ar-EG"/>
        </w:rPr>
        <w:t>العالقة</w:t>
      </w:r>
      <w:r w:rsidRPr="00147430">
        <w:rPr>
          <w:rtl/>
          <w:lang w:bidi="ar-EG"/>
        </w:rPr>
        <w:t xml:space="preserve">، بما في ذلك في سياق التباطؤ الاقتصادي والفجوات التمويلية الجديدة التي </w:t>
      </w:r>
      <w:r w:rsidR="00E40D6D">
        <w:rPr>
          <w:rFonts w:hint="cs"/>
          <w:rtl/>
          <w:lang w:bidi="ar-EG"/>
        </w:rPr>
        <w:t>سببتها</w:t>
      </w:r>
      <w:r w:rsidRPr="00147430">
        <w:rPr>
          <w:rtl/>
          <w:lang w:bidi="ar-EG"/>
        </w:rPr>
        <w:t xml:space="preserve"> أزمة مرض فيروس كورونا (كوفيد -19)</w:t>
      </w:r>
      <w:r w:rsidR="00C8413F">
        <w:rPr>
          <w:rtl/>
          <w:lang w:bidi="ar-EG"/>
        </w:rPr>
        <w:t>.</w:t>
      </w:r>
    </w:p>
    <w:p w14:paraId="3E1906EC" w14:textId="525B1884" w:rsidR="00C8413F" w:rsidRDefault="00C8413F" w:rsidP="00EB6E25">
      <w:pPr>
        <w:pStyle w:val="ONUMA"/>
        <w:rPr>
          <w:rtl/>
          <w:lang w:bidi="ar-EG"/>
        </w:rPr>
      </w:pPr>
      <w:r>
        <w:rPr>
          <w:rtl/>
          <w:lang w:bidi="ar-EG"/>
        </w:rPr>
        <w:t xml:space="preserve">تقرير المؤشرات العالمية للملكية الفكرية لعام </w:t>
      </w:r>
      <w:r w:rsidR="006A2238">
        <w:rPr>
          <w:rFonts w:hint="cs"/>
          <w:rtl/>
          <w:lang w:bidi="ar-EG"/>
        </w:rPr>
        <w:t>2020</w:t>
      </w:r>
      <w:r>
        <w:rPr>
          <w:rtl/>
          <w:lang w:bidi="ar-EG"/>
        </w:rPr>
        <w:t xml:space="preserve">: هو تقرير إحصاءات الويبو الرئيسي، إذ يعرض أحدث الاتجاهات العالمية في مجال الملكية الفكرية استناداً إلى البيانات الإحصائية المُجمّعة من مكاتب الملكية الفكرية الوطنية والإقليمية. ويعتمد كل من واضعي السياسات وأصحاب المصلحة في الملكية الفكرية والابتكار والباحثين ووسائل الإعلام حول العالم على </w:t>
      </w:r>
      <w:r w:rsidR="006A2238">
        <w:rPr>
          <w:rFonts w:hint="cs"/>
          <w:rtl/>
          <w:lang w:bidi="ar-EG"/>
        </w:rPr>
        <w:t>ال</w:t>
      </w:r>
      <w:r>
        <w:rPr>
          <w:rtl/>
          <w:lang w:bidi="ar-EG"/>
        </w:rPr>
        <w:t>تقرير للتعرّف على أحدث تطورات الملكية الفكرية واتخاذ الإجراءات وفقاً لذلك</w:t>
      </w:r>
      <w:r w:rsidR="002C488E">
        <w:rPr>
          <w:rFonts w:hint="cs"/>
          <w:rtl/>
          <w:lang w:bidi="ar-EG"/>
        </w:rPr>
        <w:t>.</w:t>
      </w:r>
      <w:r>
        <w:rPr>
          <w:rtl/>
          <w:lang w:bidi="ar-EG"/>
        </w:rPr>
        <w:t xml:space="preserve"> </w:t>
      </w:r>
      <w:r w:rsidR="002C488E">
        <w:rPr>
          <w:rFonts w:hint="cs"/>
          <w:rtl/>
          <w:lang w:bidi="ar-EG"/>
        </w:rPr>
        <w:t>وتدعم المؤشرات</w:t>
      </w:r>
      <w:r>
        <w:rPr>
          <w:rtl/>
          <w:lang w:bidi="ar-EG"/>
        </w:rPr>
        <w:t xml:space="preserve"> تحقيق الهدف 9 من أهداف التنمية المستدامة. وتطرق إصدار عام </w:t>
      </w:r>
      <w:r w:rsidR="002C488E">
        <w:rPr>
          <w:rFonts w:hint="cs"/>
          <w:rtl/>
          <w:lang w:bidi="ar-EG"/>
        </w:rPr>
        <w:t>2020</w:t>
      </w:r>
      <w:r>
        <w:rPr>
          <w:rtl/>
          <w:lang w:bidi="ar-EG"/>
        </w:rPr>
        <w:t xml:space="preserve"> إلى تطور نشاط إيداع الملكية الفكرية العالمي في عام </w:t>
      </w:r>
      <w:r w:rsidR="002C488E">
        <w:rPr>
          <w:rFonts w:hint="cs"/>
          <w:rtl/>
          <w:lang w:bidi="ar-EG"/>
        </w:rPr>
        <w:t>2019.</w:t>
      </w:r>
      <w:r>
        <w:rPr>
          <w:rtl/>
          <w:lang w:bidi="ar-EG"/>
        </w:rPr>
        <w:t xml:space="preserve"> </w:t>
      </w:r>
      <w:r w:rsidR="002C488E">
        <w:rPr>
          <w:rFonts w:hint="cs"/>
          <w:rtl/>
          <w:lang w:bidi="ar-EG"/>
        </w:rPr>
        <w:t>و</w:t>
      </w:r>
      <w:r>
        <w:rPr>
          <w:rtl/>
          <w:lang w:bidi="ar-EG"/>
        </w:rPr>
        <w:t>بلغت طلبات البراءات المودعة حول العالم 3.</w:t>
      </w:r>
      <w:r w:rsidR="002C488E">
        <w:rPr>
          <w:rFonts w:hint="cs"/>
          <w:rtl/>
          <w:lang w:bidi="ar-EG"/>
        </w:rPr>
        <w:t>23</w:t>
      </w:r>
      <w:r>
        <w:rPr>
          <w:rtl/>
          <w:lang w:bidi="ar-EG"/>
        </w:rPr>
        <w:t xml:space="preserve"> مليون طلب</w:t>
      </w:r>
      <w:r w:rsidR="002C488E">
        <w:rPr>
          <w:rFonts w:hint="cs"/>
          <w:rtl/>
          <w:lang w:bidi="ar-EG"/>
        </w:rPr>
        <w:t xml:space="preserve"> وبلغت الأنشطة المتعلقة</w:t>
      </w:r>
      <w:r>
        <w:rPr>
          <w:rtl/>
          <w:lang w:bidi="ar-EG"/>
        </w:rPr>
        <w:t xml:space="preserve"> </w:t>
      </w:r>
      <w:r w:rsidR="002C488E">
        <w:rPr>
          <w:rFonts w:hint="cs"/>
          <w:rtl/>
          <w:lang w:bidi="ar-EG"/>
        </w:rPr>
        <w:t>ب</w:t>
      </w:r>
      <w:r>
        <w:rPr>
          <w:rtl/>
          <w:lang w:bidi="ar-EG"/>
        </w:rPr>
        <w:t xml:space="preserve">العلامات التجارية </w:t>
      </w:r>
      <w:r w:rsidR="002C488E">
        <w:rPr>
          <w:rFonts w:hint="cs"/>
          <w:rtl/>
          <w:lang w:bidi="ar-EG"/>
        </w:rPr>
        <w:t>15.5 مليون طلب</w:t>
      </w:r>
      <w:r>
        <w:rPr>
          <w:rtl/>
          <w:lang w:bidi="ar-EG"/>
        </w:rPr>
        <w:t xml:space="preserve">. ويسلط التقرير الضوء على التحول الجغرافي المستمر في نشاط الملكية الفكرية، إذ تمثل آسيا الآن أكثر من ثلثي جميع إيداعات الملكية الفكرية في جميع أنحاء العالم. وتشير إحصائيات إيداع طلبات البراءات إلى </w:t>
      </w:r>
      <w:r w:rsidR="002466CA">
        <w:rPr>
          <w:rFonts w:hint="cs"/>
          <w:rtl/>
          <w:lang w:bidi="ar-EG"/>
        </w:rPr>
        <w:t>أن</w:t>
      </w:r>
      <w:r>
        <w:rPr>
          <w:rtl/>
          <w:lang w:bidi="ar-EG"/>
        </w:rPr>
        <w:t xml:space="preserve"> تكنولوجيا الحاسوب </w:t>
      </w:r>
      <w:r w:rsidR="002466CA">
        <w:rPr>
          <w:rFonts w:hint="cs"/>
          <w:rtl/>
          <w:lang w:bidi="ar-EG"/>
        </w:rPr>
        <w:t>تتصدر قائمة الابتكارات متبوعة ب</w:t>
      </w:r>
      <w:r>
        <w:rPr>
          <w:rtl/>
          <w:lang w:bidi="ar-EG"/>
        </w:rPr>
        <w:t>الآلات الكهربائية،</w:t>
      </w:r>
      <w:r w:rsidR="0023715D">
        <w:rPr>
          <w:rFonts w:hint="cs"/>
          <w:rtl/>
          <w:lang w:bidi="ar-EG"/>
        </w:rPr>
        <w:t xml:space="preserve"> وأدوات القياس، والتكنولوجيا الطبية، والاتصال</w:t>
      </w:r>
      <w:r w:rsidR="00FF6AA2">
        <w:rPr>
          <w:rFonts w:hint="cs"/>
          <w:rtl/>
          <w:lang w:bidi="ar-EG"/>
        </w:rPr>
        <w:t>ات</w:t>
      </w:r>
      <w:r w:rsidR="0023715D">
        <w:rPr>
          <w:rFonts w:hint="cs"/>
          <w:rtl/>
          <w:lang w:bidi="ar-EG"/>
        </w:rPr>
        <w:t xml:space="preserve"> الرقمي</w:t>
      </w:r>
      <w:r w:rsidR="00FF6AA2">
        <w:rPr>
          <w:rFonts w:hint="cs"/>
          <w:rtl/>
          <w:lang w:bidi="ar-EG"/>
        </w:rPr>
        <w:t>ة</w:t>
      </w:r>
      <w:r>
        <w:rPr>
          <w:rtl/>
          <w:lang w:bidi="ar-EG"/>
        </w:rPr>
        <w:t>.</w:t>
      </w:r>
    </w:p>
    <w:p w14:paraId="5A96968B" w14:textId="724F1CBB" w:rsidR="00C8413F" w:rsidRDefault="00C8413F" w:rsidP="006053F1">
      <w:pPr>
        <w:pStyle w:val="Heading2"/>
        <w:rPr>
          <w:rtl/>
        </w:rPr>
      </w:pPr>
      <w:r>
        <w:rPr>
          <w:rtl/>
        </w:rPr>
        <w:lastRenderedPageBreak/>
        <w:t>ثا</w:t>
      </w:r>
      <w:r w:rsidR="006053F1">
        <w:rPr>
          <w:rFonts w:hint="cs"/>
          <w:rtl/>
        </w:rPr>
        <w:t>لث</w:t>
      </w:r>
      <w:r>
        <w:rPr>
          <w:rtl/>
        </w:rPr>
        <w:t>اً.</w:t>
      </w:r>
      <w:r>
        <w:rPr>
          <w:rtl/>
        </w:rPr>
        <w:tab/>
        <w:t>منصات الويبو</w:t>
      </w:r>
    </w:p>
    <w:p w14:paraId="5E1A49C8" w14:textId="499A6021" w:rsidR="00C8413F" w:rsidRDefault="00C8413F" w:rsidP="00EB6E25">
      <w:pPr>
        <w:pStyle w:val="ONUMA"/>
        <w:rPr>
          <w:rtl/>
          <w:lang w:bidi="ar-EG"/>
        </w:rPr>
      </w:pPr>
      <w:r>
        <w:rPr>
          <w:rtl/>
          <w:lang w:bidi="ar-EG"/>
        </w:rPr>
        <w:t>تساعد منصات الويبو في تحسين النفاذ إلى نظام الملكية الفكرية والمعلومات التكنولوجية والتجارية التي يولّدها، وتمكن مكاتب الملكية الفكرية الوطنية من الاستجابة بشكل أفضل للاتجاهات التجارية والسياسية وتقديم خدمات محسنة لعملائها. وتشمل هذه المنصات ما يلي:</w:t>
      </w:r>
    </w:p>
    <w:p w14:paraId="318D5E17" w14:textId="0F69A7FE" w:rsidR="00C8413F" w:rsidRDefault="00C8413F" w:rsidP="00F50148">
      <w:pPr>
        <w:pStyle w:val="ONUMA"/>
        <w:numPr>
          <w:ilvl w:val="0"/>
          <w:numId w:val="5"/>
        </w:numPr>
        <w:ind w:left="566" w:hanging="425"/>
        <w:rPr>
          <w:rtl/>
          <w:lang w:bidi="ar-EG"/>
        </w:rPr>
      </w:pPr>
      <w:bookmarkStart w:id="6" w:name="_Hlk72566413"/>
      <w:r>
        <w:rPr>
          <w:rtl/>
          <w:lang w:bidi="ar-EG"/>
        </w:rPr>
        <w:t xml:space="preserve">مراكز الويبو لدعم التكنولوجيا والابتكار </w:t>
      </w:r>
      <w:bookmarkEnd w:id="6"/>
      <w:r>
        <w:rPr>
          <w:rtl/>
          <w:lang w:bidi="ar-EG"/>
        </w:rPr>
        <w:t>(</w:t>
      </w:r>
      <w:r>
        <w:rPr>
          <w:lang w:bidi="ar-EG"/>
        </w:rPr>
        <w:t>TISCs</w:t>
      </w:r>
      <w:r>
        <w:rPr>
          <w:rtl/>
          <w:lang w:bidi="ar-EG"/>
        </w:rPr>
        <w:t xml:space="preserve">): </w:t>
      </w:r>
      <w:r w:rsidR="00B82945">
        <w:rPr>
          <w:rFonts w:hint="cs"/>
          <w:rtl/>
          <w:lang w:bidi="ar-EG"/>
        </w:rPr>
        <w:t>اُنشئت شبكات وطنية من هذه</w:t>
      </w:r>
      <w:r>
        <w:rPr>
          <w:rtl/>
          <w:lang w:bidi="ar-EG"/>
        </w:rPr>
        <w:t xml:space="preserve"> المراكز في 80 بلداً تضم أكثر من </w:t>
      </w:r>
      <w:r w:rsidR="00463A76">
        <w:rPr>
          <w:rFonts w:hint="cs"/>
          <w:rtl/>
          <w:lang w:bidi="ar-EG"/>
        </w:rPr>
        <w:t>1150</w:t>
      </w:r>
      <w:r>
        <w:rPr>
          <w:rtl/>
          <w:lang w:bidi="ar-EG"/>
        </w:rPr>
        <w:t xml:space="preserve"> مركز لدعم التكنولوجيا والابتكار</w:t>
      </w:r>
      <w:r w:rsidR="00463A76">
        <w:rPr>
          <w:rFonts w:hint="cs"/>
          <w:rtl/>
          <w:lang w:bidi="ar-EG"/>
        </w:rPr>
        <w:t xml:space="preserve"> تستضيفها مؤسسات من مثل الجامعات ومراكز البحث والتطوير</w:t>
      </w:r>
      <w:r w:rsidR="005D47C3">
        <w:rPr>
          <w:rFonts w:hint="cs"/>
          <w:rtl/>
          <w:lang w:bidi="ar-EG"/>
        </w:rPr>
        <w:t xml:space="preserve"> وغيرها من المؤسسات المناسبة لها. </w:t>
      </w:r>
      <w:r w:rsidR="00225F8E">
        <w:rPr>
          <w:rFonts w:hint="cs"/>
          <w:rtl/>
          <w:lang w:bidi="ar-EG"/>
        </w:rPr>
        <w:t>وتزود</w:t>
      </w:r>
      <w:r>
        <w:rPr>
          <w:rtl/>
          <w:lang w:bidi="ar-EG"/>
        </w:rPr>
        <w:t xml:space="preserve"> المبتكرين بإمكانية النفاذ إلى معلومات تكنولوجية محلية عالية الجودة، والخدمات المرتبطة بها</w:t>
      </w:r>
      <w:r w:rsidR="00225F8E">
        <w:rPr>
          <w:rFonts w:hint="cs"/>
          <w:rtl/>
          <w:lang w:bidi="ar-EG"/>
        </w:rPr>
        <w:t xml:space="preserve">، وهو ما يساعدهم </w:t>
      </w:r>
      <w:r>
        <w:rPr>
          <w:rtl/>
          <w:lang w:bidi="ar-EG"/>
        </w:rPr>
        <w:t>على استغلال طاقاتهم الابتكارية واستحداث حقوقهم الخاصة بالملكية الفكرية وحمايتها وإدارتها. وتساهم</w:t>
      </w:r>
      <w:r w:rsidR="00626552">
        <w:rPr>
          <w:rFonts w:hint="cs"/>
          <w:rtl/>
          <w:lang w:bidi="ar-EG"/>
        </w:rPr>
        <w:t xml:space="preserve"> تلك</w:t>
      </w:r>
      <w:r>
        <w:rPr>
          <w:rtl/>
          <w:lang w:bidi="ar-EG"/>
        </w:rPr>
        <w:t xml:space="preserve"> في تحقيق الهدف 9 من أهداف التنمية المستدامة، وتشمل النفاذ إلى الموارد الإلكترونية للبراءات وخلاف البراءات والمنشورات بشأن بالملكية الفكرية، والمساعدة في البحث عن المعلومات التكنولوجية واسترجاعها، والتدريب على البحث في قواعد البيانات، وعمليات البحث بناءً على الطلب، ورصد التكنولوجيا والمنافسين، والمعلومات الأساسية عن قوانين الملكية الصناعية، والإدارة والاستراتيجية، والاستغلال التجاري للتكنولوجيا وتسويقها.</w:t>
      </w:r>
      <w:r w:rsidR="00626552">
        <w:rPr>
          <w:rFonts w:hint="cs"/>
          <w:rtl/>
          <w:lang w:bidi="ar-EG"/>
        </w:rPr>
        <w:t xml:space="preserve"> وعقب الدراسة الاستقصائية السنوية</w:t>
      </w:r>
      <w:r w:rsidR="00626552" w:rsidRPr="00626552">
        <w:rPr>
          <w:rtl/>
          <w:lang w:bidi="ar-EG"/>
        </w:rPr>
        <w:t xml:space="preserve"> </w:t>
      </w:r>
      <w:r w:rsidR="00626552">
        <w:rPr>
          <w:rFonts w:hint="cs"/>
          <w:rtl/>
          <w:lang w:bidi="ar-EG"/>
        </w:rPr>
        <w:t>التي تعدها</w:t>
      </w:r>
      <w:r w:rsidR="00626552" w:rsidRPr="00626552">
        <w:rPr>
          <w:rtl/>
          <w:lang w:bidi="ar-EG"/>
        </w:rPr>
        <w:t xml:space="preserve"> مراكز دعم التكنولوجيا والابتكار</w:t>
      </w:r>
      <w:r w:rsidR="00626552">
        <w:rPr>
          <w:rFonts w:hint="cs"/>
          <w:rtl/>
          <w:lang w:bidi="ar-EG"/>
        </w:rPr>
        <w:t xml:space="preserve"> نهاية كل سنة</w:t>
      </w:r>
      <w:r w:rsidR="00626552" w:rsidRPr="00626552">
        <w:rPr>
          <w:rtl/>
          <w:lang w:bidi="ar-EG"/>
        </w:rPr>
        <w:t xml:space="preserve"> في جميع أنحاء العالم، </w:t>
      </w:r>
      <w:r w:rsidR="00626552">
        <w:rPr>
          <w:rFonts w:hint="cs"/>
          <w:rtl/>
          <w:lang w:bidi="ar-EG"/>
        </w:rPr>
        <w:t>أشارت التقديرات إلى</w:t>
      </w:r>
      <w:r w:rsidR="00626552" w:rsidRPr="00626552">
        <w:rPr>
          <w:rtl/>
          <w:lang w:bidi="ar-EG"/>
        </w:rPr>
        <w:t xml:space="preserve"> أن مراكز دعم التكنولوجيا والابتكار تلقت ما يقدر بـ 1.4 مليون </w:t>
      </w:r>
      <w:r w:rsidR="0027316D">
        <w:rPr>
          <w:rFonts w:hint="cs"/>
          <w:rtl/>
          <w:lang w:bidi="ar-EG"/>
        </w:rPr>
        <w:t>استعلام</w:t>
      </w:r>
      <w:r w:rsidR="00626552" w:rsidRPr="00626552">
        <w:rPr>
          <w:rtl/>
          <w:lang w:bidi="ar-EG"/>
        </w:rPr>
        <w:t xml:space="preserve"> في عام 2020، وهو ما يمثل زيادة بنسبة 15 في المائة عن الأرقام المبلغ عنها </w:t>
      </w:r>
      <w:r w:rsidR="00626552">
        <w:rPr>
          <w:rFonts w:hint="cs"/>
          <w:rtl/>
          <w:lang w:bidi="ar-EG"/>
        </w:rPr>
        <w:t xml:space="preserve">في </w:t>
      </w:r>
      <w:r w:rsidR="00626552" w:rsidRPr="00626552">
        <w:rPr>
          <w:rtl/>
          <w:lang w:bidi="ar-EG"/>
        </w:rPr>
        <w:t>عام 2019.</w:t>
      </w:r>
    </w:p>
    <w:p w14:paraId="175F696E" w14:textId="3A716C5A" w:rsidR="00C8413F" w:rsidRDefault="00C8413F" w:rsidP="00222FF9">
      <w:pPr>
        <w:pStyle w:val="ONUMA"/>
        <w:numPr>
          <w:ilvl w:val="0"/>
          <w:numId w:val="0"/>
        </w:numPr>
        <w:ind w:left="566"/>
        <w:rPr>
          <w:rtl/>
          <w:lang w:bidi="ar-EG"/>
        </w:rPr>
      </w:pPr>
      <w:r>
        <w:rPr>
          <w:rtl/>
          <w:lang w:bidi="ar-EG"/>
        </w:rPr>
        <w:t xml:space="preserve">وفي عام </w:t>
      </w:r>
      <w:r w:rsidR="00075F7C">
        <w:rPr>
          <w:rFonts w:hint="cs"/>
          <w:rtl/>
          <w:lang w:bidi="ar-EG"/>
        </w:rPr>
        <w:t>2020</w:t>
      </w:r>
      <w:r>
        <w:rPr>
          <w:rtl/>
          <w:lang w:bidi="ar-EG"/>
        </w:rPr>
        <w:t xml:space="preserve">، نُظّمت دورات تدريبية </w:t>
      </w:r>
      <w:r w:rsidR="00075F7C">
        <w:rPr>
          <w:rFonts w:hint="cs"/>
          <w:rtl/>
          <w:lang w:bidi="ar-EG"/>
        </w:rPr>
        <w:t>افتراضية</w:t>
      </w:r>
      <w:r>
        <w:rPr>
          <w:rtl/>
          <w:lang w:bidi="ar-EG"/>
        </w:rPr>
        <w:t xml:space="preserve"> في </w:t>
      </w:r>
      <w:r w:rsidR="00075F7C">
        <w:rPr>
          <w:rFonts w:hint="cs"/>
          <w:rtl/>
          <w:lang w:bidi="ar-EG"/>
        </w:rPr>
        <w:t>14</w:t>
      </w:r>
      <w:r>
        <w:rPr>
          <w:rtl/>
          <w:lang w:bidi="ar-EG"/>
        </w:rPr>
        <w:t xml:space="preserve"> دولة عضو بناءً على طلبها. </w:t>
      </w:r>
      <w:r w:rsidR="0019268E">
        <w:rPr>
          <w:rFonts w:hint="cs"/>
          <w:rtl/>
          <w:lang w:bidi="ar-EG"/>
        </w:rPr>
        <w:t xml:space="preserve">كما </w:t>
      </w:r>
      <w:r w:rsidR="0019268E" w:rsidRPr="0019268E">
        <w:rPr>
          <w:rtl/>
          <w:lang w:bidi="ar-EG"/>
        </w:rPr>
        <w:t xml:space="preserve">عُقد اجتماعان إقليميان للدول الأعضاء في المنظمة الإقليمية الأفريقية للملكية الفكرية ورابطة أمم جنوب شرق آسيا </w:t>
      </w:r>
      <w:r w:rsidR="0019268E">
        <w:rPr>
          <w:rFonts w:hint="cs"/>
          <w:rtl/>
          <w:lang w:bidi="ar-EG"/>
        </w:rPr>
        <w:t>افتراضيا</w:t>
      </w:r>
      <w:r w:rsidR="0019268E" w:rsidRPr="0019268E">
        <w:rPr>
          <w:rtl/>
          <w:lang w:bidi="ar-EG"/>
        </w:rPr>
        <w:t xml:space="preserve"> لمناقشة </w:t>
      </w:r>
      <w:r w:rsidR="0019268E">
        <w:rPr>
          <w:rFonts w:hint="cs"/>
          <w:rtl/>
          <w:lang w:bidi="ar-EG"/>
        </w:rPr>
        <w:t>آخر</w:t>
      </w:r>
      <w:r w:rsidR="0019268E" w:rsidRPr="0019268E">
        <w:rPr>
          <w:rtl/>
          <w:lang w:bidi="ar-EG"/>
        </w:rPr>
        <w:t xml:space="preserve"> </w:t>
      </w:r>
      <w:r w:rsidR="0019268E">
        <w:rPr>
          <w:rFonts w:hint="cs"/>
          <w:rtl/>
          <w:lang w:bidi="ar-EG"/>
        </w:rPr>
        <w:t>التطورات التي أحدثتها</w:t>
      </w:r>
      <w:r w:rsidR="0019268E" w:rsidRPr="0019268E">
        <w:rPr>
          <w:rtl/>
          <w:lang w:bidi="ar-EG"/>
        </w:rPr>
        <w:t xml:space="preserve"> شبكات مراكز دعم التكنولوجيا والابتكار الإقليمية، ولا سيما </w:t>
      </w:r>
      <w:r w:rsidR="0019268E">
        <w:rPr>
          <w:rFonts w:hint="cs"/>
          <w:rtl/>
          <w:lang w:bidi="ar-EG"/>
        </w:rPr>
        <w:t>فيما يخص</w:t>
      </w:r>
      <w:r w:rsidR="0019268E" w:rsidRPr="0019268E">
        <w:rPr>
          <w:rtl/>
          <w:lang w:bidi="ar-EG"/>
        </w:rPr>
        <w:t xml:space="preserve"> الدعم المقدم بين </w:t>
      </w:r>
      <w:r w:rsidR="0019268E">
        <w:rPr>
          <w:rFonts w:hint="cs"/>
          <w:rtl/>
          <w:lang w:bidi="ar-EG"/>
        </w:rPr>
        <w:t>الدول الأعضاء</w:t>
      </w:r>
      <w:r w:rsidR="0019268E" w:rsidRPr="0019268E">
        <w:rPr>
          <w:rtl/>
          <w:lang w:bidi="ar-EG"/>
        </w:rPr>
        <w:t xml:space="preserve">. </w:t>
      </w:r>
      <w:r w:rsidR="00865199">
        <w:rPr>
          <w:rFonts w:hint="cs"/>
          <w:rtl/>
          <w:lang w:bidi="ar-EG"/>
        </w:rPr>
        <w:t>و</w:t>
      </w:r>
      <w:r w:rsidR="0019268E" w:rsidRPr="0019268E">
        <w:rPr>
          <w:rtl/>
          <w:lang w:bidi="ar-EG"/>
        </w:rPr>
        <w:t xml:space="preserve">يتم أيضًا </w:t>
      </w:r>
      <w:r w:rsidR="00865199">
        <w:rPr>
          <w:rFonts w:hint="cs"/>
          <w:rtl/>
          <w:lang w:bidi="ar-EG"/>
        </w:rPr>
        <w:t>تقاسم</w:t>
      </w:r>
      <w:r w:rsidR="0019268E" w:rsidRPr="0019268E">
        <w:rPr>
          <w:rtl/>
          <w:lang w:bidi="ar-EG"/>
        </w:rPr>
        <w:t xml:space="preserve"> أفضل الممارسات والخبرات </w:t>
      </w:r>
      <w:r w:rsidR="00865199">
        <w:rPr>
          <w:rFonts w:hint="cs"/>
          <w:rtl/>
          <w:lang w:bidi="ar-EG"/>
        </w:rPr>
        <w:t xml:space="preserve">المكتسبة </w:t>
      </w:r>
      <w:r w:rsidR="0019268E" w:rsidRPr="0019268E">
        <w:rPr>
          <w:rtl/>
          <w:lang w:bidi="ar-EG"/>
        </w:rPr>
        <w:t xml:space="preserve">في عمليات البحث </w:t>
      </w:r>
      <w:r w:rsidR="00865199">
        <w:rPr>
          <w:rFonts w:hint="cs"/>
          <w:rtl/>
          <w:lang w:bidi="ar-EG"/>
        </w:rPr>
        <w:t>في</w:t>
      </w:r>
      <w:r w:rsidR="0019268E" w:rsidRPr="0019268E">
        <w:rPr>
          <w:rtl/>
          <w:lang w:bidi="ar-EG"/>
        </w:rPr>
        <w:t xml:space="preserve"> البراءات </w:t>
      </w:r>
      <w:r w:rsidR="00865199">
        <w:rPr>
          <w:rFonts w:hint="cs"/>
          <w:rtl/>
          <w:lang w:bidi="ar-EG"/>
        </w:rPr>
        <w:t>وتحليلاتها</w:t>
      </w:r>
      <w:r w:rsidR="0019268E" w:rsidRPr="0019268E">
        <w:rPr>
          <w:rtl/>
          <w:lang w:bidi="ar-EG"/>
        </w:rPr>
        <w:t xml:space="preserve"> والمجالات الأخرى ذات الصلة بواسطة مراكز دعم التكنولوجيا والابتكار من خلال شبكة افتراضية </w:t>
      </w:r>
      <w:r w:rsidR="00F17456">
        <w:rPr>
          <w:rFonts w:hint="cs"/>
          <w:rtl/>
          <w:lang w:bidi="ar-EG"/>
        </w:rPr>
        <w:t>على منصتها الإلكترونية</w:t>
      </w:r>
      <w:r w:rsidR="0019268E" w:rsidRPr="0019268E">
        <w:rPr>
          <w:rtl/>
          <w:lang w:bidi="ar-EG"/>
        </w:rPr>
        <w:t>.</w:t>
      </w:r>
    </w:p>
    <w:p w14:paraId="76FE4849" w14:textId="7893EA5A" w:rsidR="00B5325F" w:rsidRDefault="00F17456" w:rsidP="00222FF9">
      <w:pPr>
        <w:pStyle w:val="ONUMA"/>
        <w:numPr>
          <w:ilvl w:val="0"/>
          <w:numId w:val="0"/>
        </w:numPr>
        <w:ind w:left="566"/>
        <w:rPr>
          <w:rtl/>
          <w:lang w:bidi="ar-EG"/>
        </w:rPr>
      </w:pPr>
      <w:r>
        <w:rPr>
          <w:rtl/>
          <w:lang w:bidi="ar-EG"/>
        </w:rPr>
        <w:t>وعلى نحو نشط تعزز مراكز دعم التكنولوجيا والابتكار أيضاً الموارد المصممة خصيصاً لمستخدميها، والتي يمكن لأي شخص استخدامها أيضاً.</w:t>
      </w:r>
      <w:r>
        <w:rPr>
          <w:rFonts w:hint="cs"/>
          <w:rtl/>
          <w:lang w:bidi="ar-EG"/>
        </w:rPr>
        <w:t xml:space="preserve"> </w:t>
      </w:r>
      <w:r>
        <w:rPr>
          <w:rtl/>
          <w:lang w:bidi="ar-EG"/>
        </w:rPr>
        <w:t xml:space="preserve">وتشمل تلك الموارد </w:t>
      </w:r>
      <w:r>
        <w:rPr>
          <w:rFonts w:hint="cs"/>
          <w:rtl/>
          <w:lang w:bidi="ar-EG"/>
        </w:rPr>
        <w:t>دليلين عمليين</w:t>
      </w:r>
      <w:r>
        <w:rPr>
          <w:rtl/>
          <w:lang w:bidi="ar-EG"/>
        </w:rPr>
        <w:t xml:space="preserve"> لتحديد الاختراعات </w:t>
      </w:r>
      <w:r>
        <w:rPr>
          <w:rFonts w:hint="cs"/>
          <w:rtl/>
          <w:lang w:bidi="ar-EG"/>
        </w:rPr>
        <w:t>المندرجة ضمن الملك</w:t>
      </w:r>
      <w:r>
        <w:rPr>
          <w:rtl/>
          <w:lang w:bidi="ar-EG"/>
        </w:rPr>
        <w:t xml:space="preserve"> العام من خلال تعليم </w:t>
      </w:r>
      <w:r w:rsidR="00324C9C">
        <w:rPr>
          <w:rFonts w:hint="cs"/>
          <w:rtl/>
          <w:lang w:bidi="ar-EG"/>
        </w:rPr>
        <w:t xml:space="preserve">الأفراد </w:t>
      </w:r>
      <w:r>
        <w:rPr>
          <w:rtl/>
          <w:lang w:bidi="ar-EG"/>
        </w:rPr>
        <w:t xml:space="preserve">كيفية استرداد وتحليل وثائق البراءات لتحديد ما إذا كانت اختراعات </w:t>
      </w:r>
      <w:r w:rsidR="00324C9C">
        <w:rPr>
          <w:rFonts w:hint="cs"/>
          <w:rtl/>
          <w:lang w:bidi="ar-EG"/>
        </w:rPr>
        <w:t>معينة</w:t>
      </w:r>
      <w:r>
        <w:rPr>
          <w:rtl/>
          <w:lang w:bidi="ar-EG"/>
        </w:rPr>
        <w:t xml:space="preserve"> محمية أم لا، و</w:t>
      </w:r>
      <w:r w:rsidR="00B513A0">
        <w:rPr>
          <w:rFonts w:hint="cs"/>
          <w:rtl/>
          <w:lang w:bidi="ar-EG"/>
        </w:rPr>
        <w:t xml:space="preserve">كيفية </w:t>
      </w:r>
      <w:r>
        <w:rPr>
          <w:rtl/>
          <w:lang w:bidi="ar-EG"/>
        </w:rPr>
        <w:t xml:space="preserve">استخدام ودمج الموضوع الموجود في وثائق البراءات، إضافة إلى المعلومات والمعارف الأخرى </w:t>
      </w:r>
      <w:r w:rsidR="00B513A0">
        <w:rPr>
          <w:rFonts w:hint="cs"/>
          <w:rtl/>
          <w:lang w:bidi="ar-EG"/>
        </w:rPr>
        <w:t>المندرجة ضمن الملك</w:t>
      </w:r>
      <w:r>
        <w:rPr>
          <w:rtl/>
          <w:lang w:bidi="ar-EG"/>
        </w:rPr>
        <w:t xml:space="preserve"> العام، </w:t>
      </w:r>
      <w:r w:rsidR="000929CD">
        <w:rPr>
          <w:rFonts w:hint="cs"/>
          <w:rtl/>
          <w:lang w:bidi="ar-EG"/>
        </w:rPr>
        <w:t>من أجل</w:t>
      </w:r>
      <w:r>
        <w:rPr>
          <w:rtl/>
          <w:lang w:bidi="ar-EG"/>
        </w:rPr>
        <w:t xml:space="preserve"> </w:t>
      </w:r>
      <w:r w:rsidR="00B513A0">
        <w:rPr>
          <w:rFonts w:hint="cs"/>
          <w:rtl/>
          <w:lang w:bidi="ar-EG"/>
        </w:rPr>
        <w:t>تصميم وإعداد</w:t>
      </w:r>
      <w:r>
        <w:rPr>
          <w:rtl/>
          <w:lang w:bidi="ar-EG"/>
        </w:rPr>
        <w:t xml:space="preserve"> منتج</w:t>
      </w:r>
      <w:r w:rsidR="00B513A0">
        <w:rPr>
          <w:rFonts w:hint="cs"/>
          <w:rtl/>
          <w:lang w:bidi="ar-EG"/>
        </w:rPr>
        <w:t xml:space="preserve"> جديد</w:t>
      </w:r>
      <w:r>
        <w:rPr>
          <w:rtl/>
          <w:lang w:bidi="ar-EG"/>
        </w:rPr>
        <w:t>.</w:t>
      </w:r>
      <w:r w:rsidR="00E744AD">
        <w:rPr>
          <w:rFonts w:hint="cs"/>
          <w:rtl/>
          <w:lang w:bidi="ar-EG"/>
        </w:rPr>
        <w:t xml:space="preserve"> وتُرج</w:t>
      </w:r>
      <w:r w:rsidR="000929CD">
        <w:rPr>
          <w:rFonts w:hint="cs"/>
          <w:rtl/>
          <w:lang w:bidi="ar-EG"/>
        </w:rPr>
        <w:t>م</w:t>
      </w:r>
      <w:r w:rsidR="00E744AD">
        <w:rPr>
          <w:rFonts w:hint="cs"/>
          <w:rtl/>
          <w:lang w:bidi="ar-EG"/>
        </w:rPr>
        <w:t xml:space="preserve"> هذان الدليلان </w:t>
      </w:r>
      <w:r w:rsidR="00E744AD" w:rsidRPr="00E744AD">
        <w:rPr>
          <w:rtl/>
          <w:lang w:bidi="ar-EG"/>
        </w:rPr>
        <w:t>إلى جميع اللغات الرسمية الست للأمم المتحدة في عام 2020.</w:t>
      </w:r>
    </w:p>
    <w:p w14:paraId="5D927BC0" w14:textId="79C96F20" w:rsidR="000929CD" w:rsidRDefault="00222FF9" w:rsidP="00222FF9">
      <w:pPr>
        <w:pStyle w:val="ONUMA"/>
        <w:numPr>
          <w:ilvl w:val="0"/>
          <w:numId w:val="0"/>
        </w:numPr>
        <w:ind w:left="566"/>
        <w:rPr>
          <w:rtl/>
          <w:lang w:bidi="ar-EG"/>
        </w:rPr>
      </w:pPr>
      <w:r>
        <w:rPr>
          <w:rFonts w:hint="cs"/>
          <w:rtl/>
          <w:lang w:bidi="ar-EG"/>
        </w:rPr>
        <w:t>و</w:t>
      </w:r>
      <w:r w:rsidR="000929CD">
        <w:rPr>
          <w:rFonts w:hint="cs"/>
          <w:rtl/>
          <w:lang w:bidi="ar-EG"/>
        </w:rPr>
        <w:t xml:space="preserve">أُنجز </w:t>
      </w:r>
      <w:r w:rsidR="000929CD" w:rsidRPr="000929CD">
        <w:rPr>
          <w:rtl/>
          <w:lang w:bidi="ar-EG"/>
        </w:rPr>
        <w:t>مشروع</w:t>
      </w:r>
      <w:r w:rsidR="00BF0841">
        <w:rPr>
          <w:rFonts w:hint="cs"/>
          <w:rtl/>
          <w:lang w:bidi="ar-EG"/>
        </w:rPr>
        <w:t xml:space="preserve"> أجندة التنمية حول "</w:t>
      </w:r>
      <w:r w:rsidR="000929CD" w:rsidRPr="000929CD">
        <w:rPr>
          <w:rtl/>
          <w:lang w:bidi="ar-EG"/>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00BF0841">
        <w:rPr>
          <w:rFonts w:hint="cs"/>
          <w:rtl/>
          <w:lang w:bidi="ar-EG"/>
        </w:rPr>
        <w:t>" في عام 2020.</w:t>
      </w:r>
      <w:r w:rsidR="001E359C">
        <w:rPr>
          <w:rFonts w:hint="cs"/>
          <w:rtl/>
          <w:lang w:bidi="ar-EG"/>
        </w:rPr>
        <w:t xml:space="preserve"> </w:t>
      </w:r>
      <w:r w:rsidR="001E359C" w:rsidRPr="001E359C">
        <w:rPr>
          <w:rtl/>
          <w:lang w:bidi="ar-EG"/>
        </w:rPr>
        <w:t xml:space="preserve">وقد </w:t>
      </w:r>
      <w:r w:rsidR="001E359C">
        <w:rPr>
          <w:rFonts w:hint="cs"/>
          <w:rtl/>
          <w:lang w:bidi="ar-EG"/>
        </w:rPr>
        <w:t>أُعد</w:t>
      </w:r>
      <w:r w:rsidR="001E359C" w:rsidRPr="001E359C">
        <w:rPr>
          <w:rtl/>
          <w:lang w:bidi="ar-EG"/>
        </w:rPr>
        <w:t xml:space="preserve"> </w:t>
      </w:r>
      <w:r w:rsidR="001E359C">
        <w:rPr>
          <w:rFonts w:hint="cs"/>
          <w:rtl/>
          <w:lang w:bidi="ar-EG"/>
        </w:rPr>
        <w:t>دليل في إطاره</w:t>
      </w:r>
      <w:r w:rsidR="001E359C" w:rsidRPr="001E359C">
        <w:rPr>
          <w:rtl/>
          <w:lang w:bidi="ar-EG"/>
        </w:rPr>
        <w:t xml:space="preserve"> لتقييم الاحتياجات التدريبية ومجموعة أدوات </w:t>
      </w:r>
      <w:r w:rsidR="001E359C">
        <w:rPr>
          <w:rFonts w:hint="cs"/>
          <w:rtl/>
          <w:lang w:bidi="ar-EG"/>
        </w:rPr>
        <w:t>تمكن</w:t>
      </w:r>
      <w:r w:rsidR="001E359C" w:rsidRPr="001E359C">
        <w:rPr>
          <w:rtl/>
          <w:lang w:bidi="ar-EG"/>
        </w:rPr>
        <w:t xml:space="preserve"> أنشطة التدريب المتعلقة بنقل التكنولوجيا </w:t>
      </w:r>
      <w:r w:rsidR="001E359C">
        <w:rPr>
          <w:rFonts w:hint="cs"/>
          <w:rtl/>
          <w:lang w:bidi="ar-EG"/>
        </w:rPr>
        <w:t xml:space="preserve">من تحقيق استهداف أفضل </w:t>
      </w:r>
      <w:r w:rsidR="001E359C" w:rsidRPr="001E359C">
        <w:rPr>
          <w:rtl/>
          <w:lang w:bidi="ar-EG"/>
        </w:rPr>
        <w:t xml:space="preserve">من حيث الجمهور والموضوع </w:t>
      </w:r>
      <w:r w:rsidR="00DE1FD5">
        <w:rPr>
          <w:rFonts w:hint="cs"/>
          <w:rtl/>
          <w:lang w:bidi="ar-EG"/>
        </w:rPr>
        <w:t>والتنفيذ</w:t>
      </w:r>
      <w:r w:rsidR="001E359C" w:rsidRPr="001E359C">
        <w:rPr>
          <w:rtl/>
          <w:lang w:bidi="ar-EG"/>
        </w:rPr>
        <w:t xml:space="preserve">. </w:t>
      </w:r>
      <w:r w:rsidR="00DE1FD5">
        <w:rPr>
          <w:rFonts w:hint="cs"/>
          <w:rtl/>
          <w:lang w:bidi="ar-EG"/>
        </w:rPr>
        <w:t>واستخدمت</w:t>
      </w:r>
      <w:r w:rsidR="001E359C" w:rsidRPr="001E359C">
        <w:rPr>
          <w:rtl/>
          <w:lang w:bidi="ar-EG"/>
        </w:rPr>
        <w:t xml:space="preserve"> المنهجية الموضحة في الدليل والنماذج من مجموعة الأدوات، </w:t>
      </w:r>
      <w:r w:rsidR="00DE1FD5">
        <w:rPr>
          <w:rFonts w:hint="cs"/>
          <w:rtl/>
          <w:lang w:bidi="ar-EG"/>
        </w:rPr>
        <w:t>إلى جانب</w:t>
      </w:r>
      <w:r w:rsidR="001E359C" w:rsidRPr="001E359C">
        <w:rPr>
          <w:rtl/>
          <w:lang w:bidi="ar-EG"/>
        </w:rPr>
        <w:t xml:space="preserve"> رسم </w:t>
      </w:r>
      <w:r w:rsidR="00DE1FD5">
        <w:rPr>
          <w:rFonts w:hint="cs"/>
          <w:rtl/>
          <w:lang w:bidi="ar-EG"/>
        </w:rPr>
        <w:t>خريطة</w:t>
      </w:r>
      <w:r w:rsidR="001E359C" w:rsidRPr="001E359C">
        <w:rPr>
          <w:rtl/>
          <w:lang w:bidi="ar-EG"/>
        </w:rPr>
        <w:t xml:space="preserve"> سلاسل القيمة الابتكارية في البلدان </w:t>
      </w:r>
      <w:r w:rsidR="00DE1FD5">
        <w:rPr>
          <w:rFonts w:hint="cs"/>
          <w:rtl/>
          <w:lang w:bidi="ar-EG"/>
        </w:rPr>
        <w:t>الرائدة</w:t>
      </w:r>
      <w:r w:rsidR="001E359C" w:rsidRPr="001E359C">
        <w:rPr>
          <w:rtl/>
          <w:lang w:bidi="ar-EG"/>
        </w:rPr>
        <w:t xml:space="preserve">، لإنشاء خطط تدريب </w:t>
      </w:r>
      <w:r w:rsidR="00E2446D">
        <w:rPr>
          <w:rFonts w:hint="cs"/>
          <w:rtl/>
          <w:lang w:bidi="ar-EG"/>
        </w:rPr>
        <w:t>تستهدف</w:t>
      </w:r>
      <w:r w:rsidR="001E359C" w:rsidRPr="001E359C">
        <w:rPr>
          <w:rtl/>
          <w:lang w:bidi="ar-EG"/>
        </w:rPr>
        <w:t xml:space="preserve"> أصحاب المصلحة الرئيسيين، مثل الممولين والباحثين والمديرين ومستخدمي الملكية الفكرية، </w:t>
      </w:r>
      <w:r w:rsidR="008D3551">
        <w:rPr>
          <w:rFonts w:hint="cs"/>
          <w:rtl/>
          <w:lang w:bidi="ar-EG"/>
        </w:rPr>
        <w:t>اعتمادا على</w:t>
      </w:r>
      <w:r w:rsidR="001E359C" w:rsidRPr="001E359C">
        <w:rPr>
          <w:rtl/>
          <w:lang w:bidi="ar-EG"/>
        </w:rPr>
        <w:t xml:space="preserve"> التدريب الذي </w:t>
      </w:r>
      <w:r w:rsidR="008D3551">
        <w:rPr>
          <w:rFonts w:hint="cs"/>
          <w:rtl/>
          <w:lang w:bidi="ar-EG"/>
        </w:rPr>
        <w:t>ن</w:t>
      </w:r>
      <w:r>
        <w:rPr>
          <w:rFonts w:hint="cs"/>
          <w:rtl/>
          <w:lang w:bidi="ar-EG"/>
        </w:rPr>
        <w:t>ُ</w:t>
      </w:r>
      <w:r w:rsidR="008D3551">
        <w:rPr>
          <w:rFonts w:hint="cs"/>
          <w:rtl/>
          <w:lang w:bidi="ar-EG"/>
        </w:rPr>
        <w:t>فذ</w:t>
      </w:r>
      <w:r w:rsidR="001E359C" w:rsidRPr="001E359C">
        <w:rPr>
          <w:rtl/>
          <w:lang w:bidi="ar-EG"/>
        </w:rPr>
        <w:t xml:space="preserve"> على أساس مشروع محدود.</w:t>
      </w:r>
    </w:p>
    <w:p w14:paraId="425C68F8" w14:textId="36F8B20D" w:rsidR="00C8413F" w:rsidRDefault="004679FA" w:rsidP="00F50148">
      <w:pPr>
        <w:pStyle w:val="ONUMA"/>
        <w:numPr>
          <w:ilvl w:val="0"/>
          <w:numId w:val="5"/>
        </w:numPr>
        <w:ind w:left="566" w:hanging="425"/>
        <w:rPr>
          <w:rtl/>
          <w:lang w:bidi="ar-EG"/>
        </w:rPr>
      </w:pPr>
      <w:r>
        <w:rPr>
          <w:rFonts w:hint="cs"/>
          <w:rtl/>
          <w:lang w:bidi="ar-EG"/>
        </w:rPr>
        <w:t xml:space="preserve">أُطلقت </w:t>
      </w:r>
      <w:r w:rsidRPr="004679FA">
        <w:rPr>
          <w:rtl/>
          <w:lang w:bidi="ar-EG"/>
        </w:rPr>
        <w:t xml:space="preserve">منصة </w:t>
      </w:r>
      <w:r w:rsidRPr="004679FA">
        <w:rPr>
          <w:lang w:bidi="ar-EG"/>
        </w:rPr>
        <w:t>WIPO INSPIRE</w:t>
      </w:r>
      <w:r w:rsidRPr="004679FA">
        <w:rPr>
          <w:rtl/>
          <w:lang w:bidi="ar-EG"/>
        </w:rPr>
        <w:t xml:space="preserve"> (وهي فهرس لتقارير المعلومات المتخصصة بشأن البراءات)</w:t>
      </w:r>
      <w:r>
        <w:rPr>
          <w:rFonts w:hint="cs"/>
          <w:rtl/>
          <w:lang w:bidi="ar-EG"/>
        </w:rPr>
        <w:t xml:space="preserve"> في 2020 وهي تزود</w:t>
      </w:r>
      <w:r w:rsidRPr="004679FA">
        <w:rPr>
          <w:rtl/>
          <w:lang w:bidi="ar-EG"/>
        </w:rPr>
        <w:t xml:space="preserve"> المخترعين والباحثين </w:t>
      </w:r>
      <w:r>
        <w:rPr>
          <w:rFonts w:hint="cs"/>
          <w:rtl/>
          <w:lang w:bidi="ar-EG"/>
        </w:rPr>
        <w:t>ورواد</w:t>
      </w:r>
      <w:r w:rsidRPr="004679FA">
        <w:rPr>
          <w:rtl/>
          <w:lang w:bidi="ar-EG"/>
        </w:rPr>
        <w:t xml:space="preserve"> الأعمال بمعلومات واضحة ودقيقة وموضوعية عن قواعد بيانات البراءات، ولا سيما تغطيتها التوثيقية، فضلاً عن وظائف</w:t>
      </w:r>
      <w:r>
        <w:rPr>
          <w:rFonts w:hint="cs"/>
          <w:rtl/>
          <w:lang w:bidi="ar-EG"/>
        </w:rPr>
        <w:t>ها</w:t>
      </w:r>
      <w:r w:rsidRPr="004679FA">
        <w:rPr>
          <w:rtl/>
          <w:lang w:bidi="ar-EG"/>
        </w:rPr>
        <w:t xml:space="preserve"> </w:t>
      </w:r>
      <w:r>
        <w:rPr>
          <w:rFonts w:hint="cs"/>
          <w:rtl/>
          <w:lang w:bidi="ar-EG"/>
        </w:rPr>
        <w:t>ل</w:t>
      </w:r>
      <w:r w:rsidRPr="004679FA">
        <w:rPr>
          <w:rtl/>
          <w:lang w:bidi="ar-EG"/>
        </w:rPr>
        <w:t>لبحث والتحليل، حتى يتمكنوا من تحديد واستخدام قاعدة بيانات البراءات الأكثر ملاءمة.</w:t>
      </w:r>
    </w:p>
    <w:p w14:paraId="3FA33DE1" w14:textId="77777777" w:rsidR="000E2404" w:rsidRDefault="00B93161" w:rsidP="00F50148">
      <w:pPr>
        <w:pStyle w:val="ONUMA"/>
        <w:numPr>
          <w:ilvl w:val="0"/>
          <w:numId w:val="5"/>
        </w:numPr>
        <w:ind w:left="566" w:hanging="425"/>
        <w:rPr>
          <w:lang w:bidi="ar-EG"/>
        </w:rPr>
      </w:pPr>
      <w:r w:rsidRPr="00B93161">
        <w:rPr>
          <w:rtl/>
          <w:lang w:bidi="ar-EG"/>
        </w:rPr>
        <w:t xml:space="preserve">تقدم الويبو المساعدة التقنية لمكاتب الملكية الفكرية في البلدان النامية والبلدان الأقل نموا لمساعدتها في </w:t>
      </w:r>
      <w:r>
        <w:rPr>
          <w:rFonts w:hint="cs"/>
          <w:rtl/>
          <w:lang w:bidi="ar-EG"/>
        </w:rPr>
        <w:t xml:space="preserve">إحداث </w:t>
      </w:r>
      <w:r w:rsidRPr="00B93161">
        <w:rPr>
          <w:rtl/>
          <w:lang w:bidi="ar-EG"/>
        </w:rPr>
        <w:t xml:space="preserve">تحول رقمي </w:t>
      </w:r>
      <w:r>
        <w:rPr>
          <w:rFonts w:hint="cs"/>
          <w:rtl/>
          <w:lang w:bidi="ar-EG"/>
        </w:rPr>
        <w:t xml:space="preserve">في </w:t>
      </w:r>
      <w:r w:rsidRPr="00B93161">
        <w:rPr>
          <w:rtl/>
          <w:lang w:bidi="ar-EG"/>
        </w:rPr>
        <w:t xml:space="preserve">عملياتها </w:t>
      </w:r>
      <w:r>
        <w:rPr>
          <w:rFonts w:hint="cs"/>
          <w:rtl/>
          <w:lang w:bidi="ar-EG"/>
        </w:rPr>
        <w:t xml:space="preserve">ولتزويد </w:t>
      </w:r>
      <w:r w:rsidRPr="00B93161">
        <w:rPr>
          <w:rtl/>
          <w:lang w:bidi="ar-EG"/>
        </w:rPr>
        <w:t>أصحاب المصلحة</w:t>
      </w:r>
      <w:r>
        <w:rPr>
          <w:rFonts w:hint="cs"/>
          <w:rtl/>
          <w:lang w:bidi="ar-EG"/>
        </w:rPr>
        <w:t xml:space="preserve"> فيها بالخدمات الإلكترونية</w:t>
      </w:r>
      <w:r w:rsidR="004E29E0">
        <w:rPr>
          <w:rFonts w:hint="cs"/>
          <w:rtl/>
          <w:lang w:bidi="ar-EG"/>
        </w:rPr>
        <w:t xml:space="preserve"> المتاحة</w:t>
      </w:r>
      <w:r w:rsidRPr="00B93161">
        <w:rPr>
          <w:rtl/>
          <w:lang w:bidi="ar-EG"/>
        </w:rPr>
        <w:t xml:space="preserve">. </w:t>
      </w:r>
      <w:r w:rsidR="00B24C36">
        <w:rPr>
          <w:rFonts w:hint="cs"/>
          <w:rtl/>
          <w:lang w:bidi="ar-EG"/>
        </w:rPr>
        <w:t>ويستند</w:t>
      </w:r>
      <w:r w:rsidRPr="00B93161">
        <w:rPr>
          <w:rtl/>
          <w:lang w:bidi="ar-EG"/>
        </w:rPr>
        <w:t xml:space="preserve"> برنامج</w:t>
      </w:r>
      <w:r w:rsidR="004E29E0">
        <w:rPr>
          <w:rFonts w:hint="cs"/>
          <w:rtl/>
          <w:lang w:bidi="ar-EG"/>
        </w:rPr>
        <w:t xml:space="preserve"> المساعدة هذا</w:t>
      </w:r>
      <w:r w:rsidRPr="00B93161">
        <w:rPr>
          <w:rtl/>
          <w:lang w:bidi="ar-EG"/>
        </w:rPr>
        <w:t xml:space="preserve"> </w:t>
      </w:r>
      <w:r w:rsidR="00B24C36">
        <w:rPr>
          <w:rFonts w:hint="cs"/>
          <w:rtl/>
          <w:lang w:bidi="ar-EG"/>
        </w:rPr>
        <w:t>إلى</w:t>
      </w:r>
      <w:r w:rsidRPr="00B93161">
        <w:rPr>
          <w:rtl/>
          <w:lang w:bidi="ar-EG"/>
        </w:rPr>
        <w:t xml:space="preserve"> </w:t>
      </w:r>
      <w:r w:rsidR="00B24C36" w:rsidRPr="00B24C36">
        <w:rPr>
          <w:rtl/>
          <w:lang w:bidi="ar-EG"/>
        </w:rPr>
        <w:t>مجموعة تطبيقات الويبو المكتبية للملكية الفكرية</w:t>
      </w:r>
      <w:r w:rsidRPr="00B93161">
        <w:rPr>
          <w:rtl/>
          <w:lang w:bidi="ar-EG"/>
        </w:rPr>
        <w:t>- وه</w:t>
      </w:r>
      <w:r w:rsidR="00EE6465">
        <w:rPr>
          <w:rFonts w:hint="cs"/>
          <w:rtl/>
          <w:lang w:bidi="ar-EG"/>
        </w:rPr>
        <w:t>ي</w:t>
      </w:r>
      <w:r w:rsidRPr="00B93161">
        <w:rPr>
          <w:rtl/>
          <w:lang w:bidi="ar-EG"/>
        </w:rPr>
        <w:t xml:space="preserve"> عبارة عن منصة للمعالجة الإلكترونية غير الورقية ل</w:t>
      </w:r>
      <w:r w:rsidR="00EE6465">
        <w:rPr>
          <w:rFonts w:hint="cs"/>
          <w:rtl/>
          <w:lang w:bidi="ar-EG"/>
        </w:rPr>
        <w:t>ل</w:t>
      </w:r>
      <w:r w:rsidRPr="00B93161">
        <w:rPr>
          <w:rtl/>
          <w:lang w:bidi="ar-EG"/>
        </w:rPr>
        <w:t xml:space="preserve">براءات والعلامات التجارية </w:t>
      </w:r>
      <w:r w:rsidR="00EE6465">
        <w:rPr>
          <w:rFonts w:hint="cs"/>
          <w:rtl/>
          <w:lang w:bidi="ar-EG"/>
        </w:rPr>
        <w:t>والتصاميم</w:t>
      </w:r>
      <w:r w:rsidRPr="00B93161">
        <w:rPr>
          <w:rtl/>
          <w:lang w:bidi="ar-EG"/>
        </w:rPr>
        <w:t xml:space="preserve"> الصناعية، </w:t>
      </w:r>
      <w:r w:rsidR="00F33715">
        <w:rPr>
          <w:rFonts w:hint="cs"/>
          <w:rtl/>
          <w:lang w:bidi="ar-EG"/>
        </w:rPr>
        <w:t xml:space="preserve">انطلاقا من مرحلة </w:t>
      </w:r>
      <w:r w:rsidRPr="00B93161">
        <w:rPr>
          <w:rtl/>
          <w:lang w:bidi="ar-EG"/>
        </w:rPr>
        <w:t xml:space="preserve">الإيداع </w:t>
      </w:r>
      <w:r w:rsidR="00F33715">
        <w:rPr>
          <w:rFonts w:hint="cs"/>
          <w:rtl/>
          <w:lang w:bidi="ar-EG"/>
        </w:rPr>
        <w:t>حتى الوصول إلى</w:t>
      </w:r>
      <w:r w:rsidRPr="00B93161">
        <w:rPr>
          <w:rtl/>
          <w:lang w:bidi="ar-EG"/>
        </w:rPr>
        <w:t xml:space="preserve"> عمليات ما بعد التسجيل. </w:t>
      </w:r>
      <w:r w:rsidR="00F33715">
        <w:rPr>
          <w:rFonts w:hint="cs"/>
          <w:rtl/>
          <w:lang w:bidi="ar-EG"/>
        </w:rPr>
        <w:t>و</w:t>
      </w:r>
      <w:r w:rsidRPr="00B93161">
        <w:rPr>
          <w:rtl/>
          <w:lang w:bidi="ar-EG"/>
        </w:rPr>
        <w:t>يستفيد ما مجموعه 90 مكتبًا من مكاتب الملكية الفكرية من هذه المساعدة، بما في ذلك</w:t>
      </w:r>
      <w:r w:rsidR="00F33715">
        <w:rPr>
          <w:rFonts w:hint="cs"/>
          <w:rtl/>
          <w:lang w:bidi="ar-EG"/>
        </w:rPr>
        <w:t xml:space="preserve"> مساعدة</w:t>
      </w:r>
      <w:r w:rsidRPr="00B93161">
        <w:rPr>
          <w:rtl/>
          <w:lang w:bidi="ar-EG"/>
        </w:rPr>
        <w:t xml:space="preserve"> أكثر من 25 مكتبًا بشكل مباشر في رقمنة سجلاته</w:t>
      </w:r>
      <w:r w:rsidR="00F33715">
        <w:rPr>
          <w:rFonts w:hint="cs"/>
          <w:rtl/>
          <w:lang w:bidi="ar-EG"/>
        </w:rPr>
        <w:t>ا</w:t>
      </w:r>
      <w:r w:rsidRPr="00B93161">
        <w:rPr>
          <w:rtl/>
          <w:lang w:bidi="ar-EG"/>
        </w:rPr>
        <w:t xml:space="preserve"> الورقية. </w:t>
      </w:r>
      <w:r w:rsidR="00507A22">
        <w:rPr>
          <w:rFonts w:hint="cs"/>
          <w:rtl/>
          <w:lang w:bidi="ar-EG"/>
        </w:rPr>
        <w:t>و</w:t>
      </w:r>
      <w:r w:rsidRPr="00B93161">
        <w:rPr>
          <w:rtl/>
          <w:lang w:bidi="ar-EG"/>
        </w:rPr>
        <w:t xml:space="preserve">يرتبط البرنامج أيضًا بقواعد بيانات </w:t>
      </w:r>
      <w:r w:rsidR="00507A22">
        <w:rPr>
          <w:rFonts w:hint="cs"/>
          <w:rtl/>
          <w:lang w:bidi="ar-EG"/>
        </w:rPr>
        <w:t>الويبو</w:t>
      </w:r>
      <w:r w:rsidR="00AF7106">
        <w:rPr>
          <w:rFonts w:hint="cs"/>
          <w:rtl/>
          <w:lang w:bidi="ar-EG"/>
        </w:rPr>
        <w:t xml:space="preserve"> العالمية</w:t>
      </w:r>
      <w:r w:rsidR="00507A22">
        <w:rPr>
          <w:rFonts w:hint="cs"/>
          <w:rtl/>
          <w:lang w:bidi="ar-EG"/>
        </w:rPr>
        <w:t xml:space="preserve"> ل</w:t>
      </w:r>
      <w:r w:rsidRPr="00B93161">
        <w:rPr>
          <w:rtl/>
          <w:lang w:bidi="ar-EG"/>
        </w:rPr>
        <w:t xml:space="preserve">لملكية الفكرية </w:t>
      </w:r>
      <w:r w:rsidR="00AF7106">
        <w:rPr>
          <w:rFonts w:hint="cs"/>
          <w:rtl/>
          <w:lang w:bidi="ar-EG"/>
        </w:rPr>
        <w:t>بغية زيادة مستويات</w:t>
      </w:r>
      <w:r w:rsidRPr="00B93161">
        <w:rPr>
          <w:rtl/>
          <w:lang w:bidi="ar-EG"/>
        </w:rPr>
        <w:t xml:space="preserve"> الوصول إلى معلومات الملكية الفكرية وإمكانية </w:t>
      </w:r>
      <w:r w:rsidR="00925147">
        <w:rPr>
          <w:rFonts w:hint="cs"/>
          <w:rtl/>
          <w:lang w:bidi="ar-EG"/>
        </w:rPr>
        <w:t>والنفاذ</w:t>
      </w:r>
      <w:r w:rsidRPr="00B93161">
        <w:rPr>
          <w:rtl/>
          <w:lang w:bidi="ar-EG"/>
        </w:rPr>
        <w:t xml:space="preserve"> إليها على الصعيد العالمي</w:t>
      </w:r>
      <w:r w:rsidR="00C8413F">
        <w:rPr>
          <w:rtl/>
          <w:lang w:bidi="ar-EG"/>
        </w:rPr>
        <w:t>.</w:t>
      </w:r>
    </w:p>
    <w:p w14:paraId="23F0396C" w14:textId="23C4EE17" w:rsidR="00C8413F" w:rsidRDefault="000E2404" w:rsidP="00F50148">
      <w:pPr>
        <w:pStyle w:val="ONUMA"/>
        <w:numPr>
          <w:ilvl w:val="0"/>
          <w:numId w:val="5"/>
        </w:numPr>
        <w:ind w:left="566" w:hanging="425"/>
        <w:rPr>
          <w:rtl/>
          <w:lang w:bidi="ar-EG"/>
        </w:rPr>
      </w:pPr>
      <w:r>
        <w:rPr>
          <w:rFonts w:hint="cs"/>
          <w:rtl/>
          <w:lang w:bidi="ar-EG"/>
        </w:rPr>
        <w:t xml:space="preserve">يمكن </w:t>
      </w:r>
      <w:r w:rsidR="00C8413F">
        <w:rPr>
          <w:rtl/>
          <w:lang w:bidi="ar-EG"/>
        </w:rPr>
        <w:t>نظام الويبو للنفاذ المركزي إلى نتائج البحث والفحص (</w:t>
      </w:r>
      <w:r w:rsidR="00C8413F">
        <w:rPr>
          <w:lang w:bidi="ar-EG"/>
        </w:rPr>
        <w:t>CASE</w:t>
      </w:r>
      <w:r w:rsidR="00C8413F">
        <w:rPr>
          <w:rtl/>
          <w:lang w:bidi="ar-EG"/>
        </w:rPr>
        <w:t>)</w:t>
      </w:r>
      <w:r>
        <w:rPr>
          <w:rFonts w:hint="cs"/>
          <w:rtl/>
          <w:lang w:bidi="ar-EG"/>
        </w:rPr>
        <w:t xml:space="preserve"> </w:t>
      </w:r>
      <w:r w:rsidR="00C8413F">
        <w:rPr>
          <w:rtl/>
          <w:lang w:bidi="ar-EG"/>
        </w:rPr>
        <w:t xml:space="preserve">مكاتب البراءات المشاركة </w:t>
      </w:r>
      <w:r>
        <w:rPr>
          <w:rFonts w:hint="cs"/>
          <w:rtl/>
          <w:lang w:bidi="ar-EG"/>
        </w:rPr>
        <w:t>من</w:t>
      </w:r>
      <w:r w:rsidR="00C8413F">
        <w:rPr>
          <w:rtl/>
          <w:lang w:bidi="ar-EG"/>
        </w:rPr>
        <w:t xml:space="preserve"> التبادل الآمن لوثائق البحث والفحص المتعلقة بطلبات البراءات</w:t>
      </w:r>
      <w:r>
        <w:rPr>
          <w:rFonts w:hint="cs"/>
          <w:rtl/>
          <w:lang w:bidi="ar-EG"/>
        </w:rPr>
        <w:t>.</w:t>
      </w:r>
      <w:r w:rsidR="00C8413F">
        <w:rPr>
          <w:rtl/>
          <w:lang w:bidi="ar-EG"/>
        </w:rPr>
        <w:t xml:space="preserve"> </w:t>
      </w:r>
      <w:r w:rsidRPr="000E2404">
        <w:rPr>
          <w:rtl/>
          <w:lang w:bidi="ar-EG"/>
        </w:rPr>
        <w:t xml:space="preserve">وهذا </w:t>
      </w:r>
      <w:r>
        <w:rPr>
          <w:rFonts w:hint="cs"/>
          <w:rtl/>
          <w:lang w:bidi="ar-EG"/>
        </w:rPr>
        <w:t>يتيح</w:t>
      </w:r>
      <w:r w:rsidRPr="000E2404">
        <w:rPr>
          <w:rtl/>
          <w:lang w:bidi="ar-EG"/>
        </w:rPr>
        <w:t xml:space="preserve"> </w:t>
      </w:r>
      <w:r>
        <w:rPr>
          <w:rFonts w:hint="cs"/>
          <w:rtl/>
          <w:lang w:bidi="ar-EG"/>
        </w:rPr>
        <w:t>ل</w:t>
      </w:r>
      <w:r w:rsidRPr="000E2404">
        <w:rPr>
          <w:rtl/>
          <w:lang w:bidi="ar-EG"/>
        </w:rPr>
        <w:t xml:space="preserve">فاحصي البراءات </w:t>
      </w:r>
      <w:r>
        <w:rPr>
          <w:rFonts w:hint="cs"/>
          <w:rtl/>
          <w:lang w:bidi="ar-EG"/>
        </w:rPr>
        <w:t>تحسين</w:t>
      </w:r>
      <w:r w:rsidRPr="000E2404">
        <w:rPr>
          <w:rtl/>
          <w:lang w:bidi="ar-EG"/>
        </w:rPr>
        <w:t xml:space="preserve"> جودة وكفاءة عملهم من خلال تبادل المعلومات التقنية التي قد لا تكون في متناولهم. </w:t>
      </w:r>
      <w:r w:rsidR="00810463">
        <w:rPr>
          <w:rFonts w:hint="cs"/>
          <w:rtl/>
          <w:lang w:bidi="ar-EG"/>
        </w:rPr>
        <w:t>ويشارك في</w:t>
      </w:r>
      <w:r w:rsidRPr="000E2404">
        <w:rPr>
          <w:rtl/>
          <w:lang w:bidi="ar-EG"/>
        </w:rPr>
        <w:t xml:space="preserve"> نظام الويبو للنفاذ المركزي إلى نتائج البحث والفحص حاليًا 36 مكتبًا </w:t>
      </w:r>
      <w:r w:rsidR="00810463">
        <w:rPr>
          <w:rFonts w:hint="cs"/>
          <w:rtl/>
          <w:lang w:bidi="ar-EG"/>
        </w:rPr>
        <w:t>ل</w:t>
      </w:r>
      <w:r w:rsidRPr="000E2404">
        <w:rPr>
          <w:rtl/>
          <w:lang w:bidi="ar-EG"/>
        </w:rPr>
        <w:t>لملكية الفكرية ويتم تبادل أكثر من 100000 وثيقة كل عام.</w:t>
      </w:r>
    </w:p>
    <w:p w14:paraId="51D7B11C" w14:textId="496E3104" w:rsidR="00C8413F" w:rsidRDefault="00810463" w:rsidP="00F50148">
      <w:pPr>
        <w:pStyle w:val="ONUMA"/>
        <w:numPr>
          <w:ilvl w:val="0"/>
          <w:numId w:val="5"/>
        </w:numPr>
        <w:ind w:left="566" w:hanging="425"/>
        <w:rPr>
          <w:rtl/>
          <w:lang w:bidi="ar-EG"/>
        </w:rPr>
      </w:pPr>
      <w:r>
        <w:rPr>
          <w:rFonts w:hint="cs"/>
          <w:rtl/>
          <w:lang w:bidi="ar-EG"/>
        </w:rPr>
        <w:lastRenderedPageBreak/>
        <w:t xml:space="preserve">تسمح </w:t>
      </w:r>
      <w:r w:rsidR="00C8413F">
        <w:rPr>
          <w:rtl/>
          <w:lang w:bidi="ar-EG"/>
        </w:rPr>
        <w:t>خدمة الويبو للنفاذ الرقمي (</w:t>
      </w:r>
      <w:r w:rsidR="00C8413F">
        <w:rPr>
          <w:lang w:bidi="ar-EG"/>
        </w:rPr>
        <w:t>DAS</w:t>
      </w:r>
      <w:r w:rsidR="00C8413F">
        <w:rPr>
          <w:rtl/>
          <w:lang w:bidi="ar-EG"/>
        </w:rPr>
        <w:t>)</w:t>
      </w:r>
      <w:r>
        <w:rPr>
          <w:rFonts w:hint="cs"/>
          <w:rtl/>
          <w:lang w:bidi="ar-EG"/>
        </w:rPr>
        <w:t xml:space="preserve"> </w:t>
      </w:r>
      <w:r w:rsidR="00C8413F">
        <w:rPr>
          <w:rtl/>
          <w:lang w:bidi="ar-EG"/>
        </w:rPr>
        <w:t xml:space="preserve">بالتبادل الإلكتروني الآمن لوثائق الأولوية بين مكاتب الملكية الفكرية المشاركة. ويُمكِّن النظام مودعي الطلبات والمكاتب من استيفاء ما تنص عليه اتفاقية باريس بشأن حماية الملكية الصناعية من أجل التصديق في بيئة إلكترونية. ويشارك حالياً في خدمة الويبو للنفاذ الرقمي </w:t>
      </w:r>
      <w:r>
        <w:rPr>
          <w:rFonts w:hint="cs"/>
          <w:rtl/>
          <w:lang w:bidi="ar-EG"/>
        </w:rPr>
        <w:t>32</w:t>
      </w:r>
      <w:r w:rsidR="00C8413F">
        <w:rPr>
          <w:rtl/>
          <w:lang w:bidi="ar-EG"/>
        </w:rPr>
        <w:t xml:space="preserve"> مكتباً للملكية الفكرية</w:t>
      </w:r>
      <w:r>
        <w:rPr>
          <w:rFonts w:hint="cs"/>
          <w:rtl/>
          <w:lang w:bidi="ar-EG"/>
        </w:rPr>
        <w:t>، ويتم تبادل 100000 وثيقة كل سنة.</w:t>
      </w:r>
    </w:p>
    <w:p w14:paraId="5AB266F2" w14:textId="1FF15407" w:rsidR="00C8413F" w:rsidRDefault="00213FB5" w:rsidP="00213FB5">
      <w:pPr>
        <w:pStyle w:val="Heading2"/>
        <w:rPr>
          <w:rtl/>
        </w:rPr>
      </w:pPr>
      <w:r>
        <w:rPr>
          <w:rFonts w:hint="cs"/>
          <w:rtl/>
        </w:rPr>
        <w:t>رابعا</w:t>
      </w:r>
      <w:r w:rsidR="00C8413F">
        <w:rPr>
          <w:rtl/>
        </w:rPr>
        <w:t>.</w:t>
      </w:r>
      <w:r w:rsidR="00C8413F">
        <w:rPr>
          <w:rtl/>
        </w:rPr>
        <w:tab/>
        <w:t>إقامة الشراكات لتحقيق أهداف التنمية المستدامة</w:t>
      </w:r>
    </w:p>
    <w:p w14:paraId="092441B6" w14:textId="01905A0B" w:rsidR="00C8413F" w:rsidRDefault="004D4729" w:rsidP="00EB6E25">
      <w:pPr>
        <w:pStyle w:val="ONUMA"/>
        <w:rPr>
          <w:lang w:bidi="ar-EG"/>
        </w:rPr>
      </w:pPr>
      <w:r w:rsidRPr="004D4729">
        <w:rPr>
          <w:rtl/>
          <w:lang w:bidi="ar-EG"/>
        </w:rPr>
        <w:t>تواصل الويبو المساعدة في تعزيز النظام الإيكولوجي العالمي للابتكار وتحفيز تنفيذ أهداف التنمية المستدامة من خلال مبادرات الشراكة المختلفة، على النحو الموصى به في الهدف 17</w:t>
      </w:r>
      <w:r>
        <w:rPr>
          <w:rFonts w:hint="cs"/>
          <w:rtl/>
          <w:lang w:bidi="ar-EG"/>
        </w:rPr>
        <w:t xml:space="preserve"> من أهداف التنمية المستدامة</w:t>
      </w:r>
      <w:r w:rsidRPr="004D4729">
        <w:rPr>
          <w:rtl/>
          <w:lang w:bidi="ar-EG"/>
        </w:rPr>
        <w:t xml:space="preserve">. وتشمل هذه الشراكات </w:t>
      </w:r>
      <w:r>
        <w:rPr>
          <w:rFonts w:hint="cs"/>
          <w:rtl/>
          <w:lang w:bidi="ar-EG"/>
        </w:rPr>
        <w:t>منصة</w:t>
      </w:r>
      <w:r w:rsidRPr="004D4729">
        <w:rPr>
          <w:rtl/>
          <w:lang w:bidi="ar-EG"/>
        </w:rPr>
        <w:t xml:space="preserve"> ويبو غرين</w:t>
      </w:r>
      <w:r>
        <w:rPr>
          <w:rFonts w:hint="cs"/>
          <w:rtl/>
          <w:lang w:bidi="ar-EG"/>
        </w:rPr>
        <w:t xml:space="preserve"> (</w:t>
      </w:r>
      <w:r>
        <w:rPr>
          <w:lang w:val="fr-FR" w:bidi="ar-EG"/>
        </w:rPr>
        <w:t>WIPO GREEN</w:t>
      </w:r>
      <w:r>
        <w:rPr>
          <w:rFonts w:hint="cs"/>
          <w:rtl/>
          <w:lang w:val="fr-FR" w:bidi="ar-EG"/>
        </w:rPr>
        <w:t>)،</w:t>
      </w:r>
      <w:r w:rsidR="00C8413F">
        <w:rPr>
          <w:rtl/>
          <w:lang w:bidi="ar-EG"/>
        </w:rPr>
        <w:t xml:space="preserve"> </w:t>
      </w:r>
      <w:r w:rsidR="005E5F7B">
        <w:rPr>
          <w:rFonts w:hint="cs"/>
          <w:rtl/>
          <w:lang w:bidi="ar-EG"/>
        </w:rPr>
        <w:t>و</w:t>
      </w:r>
      <w:r w:rsidR="005E5F7B" w:rsidRPr="005E5F7B">
        <w:rPr>
          <w:rtl/>
          <w:lang w:bidi="ar-EG"/>
        </w:rPr>
        <w:t xml:space="preserve">ويبو ريسورتش </w:t>
      </w:r>
      <w:r>
        <w:rPr>
          <w:rtl/>
          <w:lang w:bidi="ar-EG"/>
        </w:rPr>
        <w:t>(</w:t>
      </w:r>
      <w:r>
        <w:rPr>
          <w:lang w:bidi="ar-EG"/>
        </w:rPr>
        <w:t xml:space="preserve">WIPO </w:t>
      </w:r>
      <w:proofErr w:type="gramStart"/>
      <w:r>
        <w:rPr>
          <w:lang w:bidi="ar-EG"/>
        </w:rPr>
        <w:t>Re:search</w:t>
      </w:r>
      <w:proofErr w:type="gramEnd"/>
      <w:r>
        <w:rPr>
          <w:rFonts w:hint="cs"/>
          <w:rtl/>
          <w:lang w:bidi="ar-EG"/>
        </w:rPr>
        <w:t xml:space="preserve">)، </w:t>
      </w:r>
      <w:r w:rsidR="00C8413F">
        <w:rPr>
          <w:rtl/>
          <w:lang w:bidi="ar-EG"/>
        </w:rPr>
        <w:t>ومبادرة معلومات البراءات من أجل الأدوية (</w:t>
      </w:r>
      <w:r w:rsidR="00C8413F">
        <w:rPr>
          <w:lang w:bidi="ar-EG"/>
        </w:rPr>
        <w:t>Pat-INFORMED</w:t>
      </w:r>
      <w:r w:rsidR="00C8413F">
        <w:rPr>
          <w:rtl/>
          <w:lang w:bidi="ar-EG"/>
        </w:rPr>
        <w:t xml:space="preserve">)، </w:t>
      </w:r>
      <w:r>
        <w:rPr>
          <w:rtl/>
          <w:lang w:bidi="ar-EG"/>
        </w:rPr>
        <w:t xml:space="preserve">)، </w:t>
      </w:r>
      <w:r>
        <w:rPr>
          <w:rFonts w:hint="cs"/>
          <w:rtl/>
          <w:lang w:bidi="ar-EG"/>
        </w:rPr>
        <w:t>و</w:t>
      </w:r>
      <w:r>
        <w:rPr>
          <w:rtl/>
          <w:lang w:bidi="ar-EG"/>
        </w:rPr>
        <w:t>اتحاد الكتب المُيسّرة (</w:t>
      </w:r>
      <w:r>
        <w:rPr>
          <w:lang w:bidi="ar-EG"/>
        </w:rPr>
        <w:t>ABC</w:t>
      </w:r>
      <w:r>
        <w:rPr>
          <w:rFonts w:hint="cs"/>
          <w:rtl/>
          <w:lang w:bidi="ar-EG"/>
        </w:rPr>
        <w:t>)،</w:t>
      </w:r>
      <w:r>
        <w:rPr>
          <w:rtl/>
          <w:lang w:bidi="ar-EG"/>
        </w:rPr>
        <w:t xml:space="preserve"> </w:t>
      </w:r>
      <w:r w:rsidR="00C8413F">
        <w:rPr>
          <w:rtl/>
          <w:lang w:bidi="ar-EG"/>
        </w:rPr>
        <w:t>وبرنامج النفاذ إلى الأبحاث لأغراض التطوير والابتكار (</w:t>
      </w:r>
      <w:r w:rsidR="00C8413F">
        <w:rPr>
          <w:lang w:bidi="ar-EG"/>
        </w:rPr>
        <w:t>ARDI</w:t>
      </w:r>
      <w:r w:rsidR="00C8413F">
        <w:rPr>
          <w:rtl/>
          <w:lang w:bidi="ar-EG"/>
        </w:rPr>
        <w:t>)، وبرنامج النفاذ إلى المعلومات المتخصصة بشأن البراءات (</w:t>
      </w:r>
      <w:r w:rsidR="00C8413F">
        <w:rPr>
          <w:lang w:bidi="ar-EG"/>
        </w:rPr>
        <w:t>ASPI</w:t>
      </w:r>
      <w:r w:rsidR="00C8413F">
        <w:rPr>
          <w:rtl/>
          <w:lang w:bidi="ar-EG"/>
        </w:rPr>
        <w:t>)، وبرنامج مساعدة المخترعين (</w:t>
      </w:r>
      <w:r w:rsidR="00C8413F">
        <w:rPr>
          <w:lang w:bidi="ar-EG"/>
        </w:rPr>
        <w:t>IAP</w:t>
      </w:r>
      <w:r w:rsidR="00C8413F">
        <w:rPr>
          <w:rtl/>
          <w:lang w:bidi="ar-EG"/>
        </w:rPr>
        <w:t xml:space="preserve">)، </w:t>
      </w:r>
      <w:bookmarkStart w:id="7" w:name="_Hlk72602610"/>
      <w:r w:rsidR="00C8413F">
        <w:rPr>
          <w:rtl/>
          <w:lang w:bidi="ar-EG"/>
        </w:rPr>
        <w:t xml:space="preserve">ومنصة </w:t>
      </w:r>
      <w:r w:rsidR="00E57666">
        <w:rPr>
          <w:rFonts w:hint="cs"/>
          <w:rtl/>
          <w:lang w:bidi="ar-EG"/>
        </w:rPr>
        <w:t>ويبوماتش</w:t>
      </w:r>
      <w:r w:rsidR="00C8413F">
        <w:rPr>
          <w:rtl/>
          <w:lang w:bidi="ar-EG"/>
        </w:rPr>
        <w:t xml:space="preserve"> </w:t>
      </w:r>
      <w:bookmarkEnd w:id="7"/>
      <w:r w:rsidR="00C8413F">
        <w:rPr>
          <w:rtl/>
          <w:lang w:bidi="ar-EG"/>
        </w:rPr>
        <w:t>(</w:t>
      </w:r>
      <w:r w:rsidR="00C8413F">
        <w:rPr>
          <w:lang w:bidi="ar-EG"/>
        </w:rPr>
        <w:t>WIPO Match</w:t>
      </w:r>
      <w:r w:rsidR="00C8413F">
        <w:rPr>
          <w:rtl/>
          <w:lang w:bidi="ar-EG"/>
        </w:rPr>
        <w:t>).</w:t>
      </w:r>
    </w:p>
    <w:p w14:paraId="6FEDA66E" w14:textId="77D0C019" w:rsidR="004D4729" w:rsidRDefault="004D4729" w:rsidP="001E73C2">
      <w:pPr>
        <w:pStyle w:val="Heading3"/>
        <w:rPr>
          <w:lang w:bidi="ar-EG"/>
        </w:rPr>
      </w:pPr>
      <w:r>
        <w:rPr>
          <w:rFonts w:hint="cs"/>
          <w:rtl/>
          <w:lang w:bidi="ar-EG"/>
        </w:rPr>
        <w:t>"1"</w:t>
      </w:r>
      <w:r w:rsidRPr="004D4729">
        <w:rPr>
          <w:rtl/>
          <w:lang w:bidi="ar-EG"/>
        </w:rPr>
        <w:tab/>
        <w:t>منصة ويبو غرين</w:t>
      </w:r>
    </w:p>
    <w:p w14:paraId="393E8776" w14:textId="24F57CA1" w:rsidR="001E73C2" w:rsidRDefault="001E73C2" w:rsidP="001E73C2">
      <w:pPr>
        <w:pStyle w:val="ONUMA"/>
        <w:rPr>
          <w:lang w:bidi="ar-EG"/>
        </w:rPr>
      </w:pPr>
      <w:r>
        <w:rPr>
          <w:rtl/>
          <w:lang w:bidi="ar-EG"/>
        </w:rPr>
        <w:t xml:space="preserve">تقدم </w:t>
      </w:r>
      <w:r>
        <w:rPr>
          <w:rFonts w:hint="cs"/>
          <w:rtl/>
          <w:lang w:bidi="ar-EG"/>
        </w:rPr>
        <w:t xml:space="preserve">منصة </w:t>
      </w:r>
      <w:r>
        <w:rPr>
          <w:rtl/>
          <w:lang w:bidi="ar-EG"/>
        </w:rPr>
        <w:t xml:space="preserve">ويبو غرين مساهمات ملموسة في تحقيق أهداف التنمية المستدامة. </w:t>
      </w:r>
      <w:r>
        <w:rPr>
          <w:rFonts w:hint="cs"/>
          <w:rtl/>
          <w:lang w:bidi="ar-EG"/>
        </w:rPr>
        <w:t>فهي</w:t>
      </w:r>
      <w:r>
        <w:rPr>
          <w:rtl/>
          <w:lang w:bidi="ar-EG"/>
        </w:rPr>
        <w:t xml:space="preserve"> </w:t>
      </w:r>
      <w:r>
        <w:rPr>
          <w:rFonts w:hint="cs"/>
          <w:rtl/>
          <w:lang w:bidi="ar-EG"/>
        </w:rPr>
        <w:t>ت</w:t>
      </w:r>
      <w:r>
        <w:rPr>
          <w:rtl/>
          <w:lang w:bidi="ar-EG"/>
        </w:rPr>
        <w:t xml:space="preserve">جمع بين </w:t>
      </w:r>
      <w:r>
        <w:rPr>
          <w:rFonts w:hint="cs"/>
          <w:rtl/>
          <w:lang w:bidi="ar-EG"/>
        </w:rPr>
        <w:t>الفاعلين</w:t>
      </w:r>
      <w:r>
        <w:rPr>
          <w:rtl/>
          <w:lang w:bidi="ar-EG"/>
        </w:rPr>
        <w:t xml:space="preserve"> الرئيسيين لتحفيز الابتكار في مجال التكنولوجيا الخضراء ونشرها من خلال قاعدة </w:t>
      </w:r>
      <w:r>
        <w:rPr>
          <w:rFonts w:hint="cs"/>
          <w:rtl/>
          <w:lang w:bidi="ar-EG"/>
        </w:rPr>
        <w:t>بياناتها</w:t>
      </w:r>
      <w:r>
        <w:rPr>
          <w:rtl/>
          <w:lang w:bidi="ar-EG"/>
        </w:rPr>
        <w:t xml:space="preserve"> و</w:t>
      </w:r>
      <w:r>
        <w:rPr>
          <w:rFonts w:hint="cs"/>
          <w:rtl/>
          <w:lang w:bidi="ar-EG"/>
        </w:rPr>
        <w:t xml:space="preserve">من خلال </w:t>
      </w:r>
      <w:r>
        <w:rPr>
          <w:rtl/>
          <w:lang w:bidi="ar-EG"/>
        </w:rPr>
        <w:t xml:space="preserve">الشبكات ومشاريع التسريع. </w:t>
      </w:r>
      <w:r>
        <w:rPr>
          <w:rFonts w:hint="cs"/>
          <w:rtl/>
          <w:lang w:bidi="ar-EG"/>
        </w:rPr>
        <w:t xml:space="preserve">ويقع </w:t>
      </w:r>
      <w:r>
        <w:rPr>
          <w:rtl/>
          <w:lang w:bidi="ar-EG"/>
        </w:rPr>
        <w:t xml:space="preserve">الهدف 17 من أهداف التنمية المستدامة (الاعتراف بالشراكات بين أصحاب المصلحة المتعددين كأدوات مهمة </w:t>
      </w:r>
      <w:r w:rsidR="001735D0">
        <w:rPr>
          <w:rFonts w:hint="cs"/>
          <w:rtl/>
          <w:lang w:bidi="ar-EG"/>
        </w:rPr>
        <w:t>لتقاسم</w:t>
      </w:r>
      <w:r>
        <w:rPr>
          <w:rtl/>
          <w:lang w:bidi="ar-EG"/>
        </w:rPr>
        <w:t xml:space="preserve"> </w:t>
      </w:r>
      <w:r w:rsidR="001735D0">
        <w:rPr>
          <w:rFonts w:hint="cs"/>
          <w:rtl/>
          <w:lang w:bidi="ar-EG"/>
        </w:rPr>
        <w:t>المعارف</w:t>
      </w:r>
      <w:r>
        <w:rPr>
          <w:rtl/>
          <w:lang w:bidi="ar-EG"/>
        </w:rPr>
        <w:t xml:space="preserve"> </w:t>
      </w:r>
      <w:r w:rsidR="001735D0">
        <w:rPr>
          <w:rFonts w:hint="cs"/>
          <w:rtl/>
          <w:lang w:bidi="ar-EG"/>
        </w:rPr>
        <w:t>والخبرات</w:t>
      </w:r>
      <w:r>
        <w:rPr>
          <w:rtl/>
          <w:lang w:bidi="ar-EG"/>
        </w:rPr>
        <w:t xml:space="preserve"> والتكنولوجيات، ولإشراك الشركات وأصحاب المصلحة الآخرين) في صميم مهمة ويبو غرين وهيكلها وأنشطتها. </w:t>
      </w:r>
      <w:r w:rsidR="001735D0">
        <w:rPr>
          <w:rFonts w:hint="cs"/>
          <w:rtl/>
          <w:lang w:bidi="ar-EG"/>
        </w:rPr>
        <w:t>وتدعم</w:t>
      </w:r>
      <w:r>
        <w:rPr>
          <w:rtl/>
          <w:lang w:bidi="ar-EG"/>
        </w:rPr>
        <w:t xml:space="preserve"> ويبو غرين ابتكارات التكنولوجيا الخضراء والبنية التحتية والمبتكرين، لا سيما في البلدان النامية. فه</w:t>
      </w:r>
      <w:r w:rsidR="001735D0">
        <w:rPr>
          <w:rFonts w:hint="cs"/>
          <w:rtl/>
          <w:lang w:bidi="ar-EG"/>
        </w:rPr>
        <w:t>ي</w:t>
      </w:r>
      <w:r>
        <w:rPr>
          <w:rtl/>
          <w:lang w:bidi="ar-EG"/>
        </w:rPr>
        <w:t xml:space="preserve"> </w:t>
      </w:r>
      <w:r w:rsidR="000662E5">
        <w:rPr>
          <w:rFonts w:hint="cs"/>
          <w:rtl/>
          <w:lang w:bidi="ar-EG"/>
        </w:rPr>
        <w:t>تصل بين</w:t>
      </w:r>
      <w:r>
        <w:rPr>
          <w:rtl/>
          <w:lang w:bidi="ar-EG"/>
        </w:rPr>
        <w:t xml:space="preserve"> أولئك الذين يسعون إلى حلول متطورة ومستدامة بيئيًا </w:t>
      </w:r>
      <w:r w:rsidR="000662E5">
        <w:rPr>
          <w:rFonts w:hint="cs"/>
          <w:rtl/>
          <w:lang w:bidi="ar-EG"/>
        </w:rPr>
        <w:t>و</w:t>
      </w:r>
      <w:r>
        <w:rPr>
          <w:rtl/>
          <w:lang w:bidi="ar-EG"/>
        </w:rPr>
        <w:t xml:space="preserve">مقدمي التكنولوجيا والخدمات، ولا سيما في البلدان النامية. </w:t>
      </w:r>
      <w:r w:rsidR="000662E5">
        <w:rPr>
          <w:rFonts w:hint="cs"/>
          <w:rtl/>
          <w:lang w:bidi="ar-EG"/>
        </w:rPr>
        <w:t>ويتم تيسير</w:t>
      </w:r>
      <w:r>
        <w:rPr>
          <w:rtl/>
          <w:lang w:bidi="ar-EG"/>
        </w:rPr>
        <w:t xml:space="preserve"> هذه الاتصالات من خلال قاعدة بيانات مجانية </w:t>
      </w:r>
      <w:r w:rsidR="000662E5">
        <w:rPr>
          <w:rFonts w:hint="cs"/>
          <w:rtl/>
          <w:lang w:bidi="ar-EG"/>
        </w:rPr>
        <w:t>إلكترونية</w:t>
      </w:r>
      <w:r>
        <w:rPr>
          <w:rtl/>
          <w:lang w:bidi="ar-EG"/>
        </w:rPr>
        <w:t xml:space="preserve"> </w:t>
      </w:r>
      <w:r w:rsidR="000662E5">
        <w:rPr>
          <w:rFonts w:hint="cs"/>
          <w:rtl/>
          <w:lang w:bidi="ar-EG"/>
        </w:rPr>
        <w:t>للتكنولوجي</w:t>
      </w:r>
      <w:r w:rsidR="000662E5">
        <w:rPr>
          <w:rFonts w:hint="eastAsia"/>
          <w:rtl/>
          <w:lang w:bidi="ar-EG"/>
        </w:rPr>
        <w:t>ا</w:t>
      </w:r>
      <w:r>
        <w:rPr>
          <w:rtl/>
          <w:lang w:bidi="ar-EG"/>
        </w:rPr>
        <w:t xml:space="preserve"> الخضراء</w:t>
      </w:r>
      <w:r w:rsidR="000662E5">
        <w:rPr>
          <w:rFonts w:hint="cs"/>
          <w:rtl/>
          <w:lang w:bidi="ar-EG"/>
        </w:rPr>
        <w:t>،</w:t>
      </w:r>
      <w:r>
        <w:rPr>
          <w:rtl/>
          <w:lang w:bidi="ar-EG"/>
        </w:rPr>
        <w:t xml:space="preserve"> و</w:t>
      </w:r>
      <w:r w:rsidR="000662E5">
        <w:rPr>
          <w:rFonts w:hint="cs"/>
          <w:rtl/>
          <w:lang w:bidi="ar-EG"/>
        </w:rPr>
        <w:t>للوفاء ب</w:t>
      </w:r>
      <w:r>
        <w:rPr>
          <w:rtl/>
          <w:lang w:bidi="ar-EG"/>
        </w:rPr>
        <w:t>الاحتياجات و</w:t>
      </w:r>
      <w:r w:rsidR="000662E5">
        <w:rPr>
          <w:rFonts w:hint="cs"/>
          <w:rtl/>
          <w:lang w:bidi="ar-EG"/>
        </w:rPr>
        <w:t xml:space="preserve">الاستفادة من </w:t>
      </w:r>
      <w:r>
        <w:rPr>
          <w:rtl/>
          <w:lang w:bidi="ar-EG"/>
        </w:rPr>
        <w:t xml:space="preserve">الخبرات، وكذلك من خلال مجموعة واسعة من الأنشطة التي يتم الاضطلاع بها بالتعاون مع الشركاء. </w:t>
      </w:r>
      <w:r w:rsidR="000662E5">
        <w:rPr>
          <w:rFonts w:hint="cs"/>
          <w:rtl/>
          <w:lang w:bidi="ar-EG"/>
        </w:rPr>
        <w:t>وتتضمن</w:t>
      </w:r>
      <w:r>
        <w:rPr>
          <w:rtl/>
          <w:lang w:bidi="ar-EG"/>
        </w:rPr>
        <w:t xml:space="preserve"> العديد من أهداف التنمية المستدامة مكون</w:t>
      </w:r>
      <w:r w:rsidR="000662E5">
        <w:rPr>
          <w:rFonts w:hint="cs"/>
          <w:rtl/>
          <w:lang w:bidi="ar-EG"/>
        </w:rPr>
        <w:t>اً</w:t>
      </w:r>
      <w:r>
        <w:rPr>
          <w:rtl/>
          <w:lang w:bidi="ar-EG"/>
        </w:rPr>
        <w:t xml:space="preserve"> تكنولوجي</w:t>
      </w:r>
      <w:r w:rsidR="000662E5">
        <w:rPr>
          <w:rFonts w:hint="cs"/>
          <w:rtl/>
          <w:lang w:bidi="ar-EG"/>
        </w:rPr>
        <w:t>ًا</w:t>
      </w:r>
      <w:r>
        <w:rPr>
          <w:rtl/>
          <w:lang w:bidi="ar-EG"/>
        </w:rPr>
        <w:t xml:space="preserve">. </w:t>
      </w:r>
      <w:r w:rsidR="000662E5">
        <w:rPr>
          <w:rFonts w:hint="cs"/>
          <w:rtl/>
          <w:lang w:bidi="ar-EG"/>
        </w:rPr>
        <w:t>و</w:t>
      </w:r>
      <w:r>
        <w:rPr>
          <w:rtl/>
          <w:lang w:bidi="ar-EG"/>
        </w:rPr>
        <w:t xml:space="preserve">نظرًا لأنها مترابطة </w:t>
      </w:r>
      <w:r w:rsidR="00AF18D4">
        <w:rPr>
          <w:rFonts w:hint="cs"/>
          <w:rtl/>
          <w:lang w:bidi="ar-EG"/>
        </w:rPr>
        <w:t>ومعتمدة على بعضها البعض</w:t>
      </w:r>
      <w:r>
        <w:rPr>
          <w:rtl/>
          <w:lang w:bidi="ar-EG"/>
        </w:rPr>
        <w:t xml:space="preserve">، </w:t>
      </w:r>
      <w:r w:rsidR="00AF18D4">
        <w:rPr>
          <w:rFonts w:hint="cs"/>
          <w:rtl/>
          <w:lang w:bidi="ar-EG"/>
        </w:rPr>
        <w:t>تغطي</w:t>
      </w:r>
      <w:r>
        <w:rPr>
          <w:rtl/>
          <w:lang w:bidi="ar-EG"/>
        </w:rPr>
        <w:t xml:space="preserve"> أنشط</w:t>
      </w:r>
      <w:r w:rsidR="00AF18D4">
        <w:rPr>
          <w:rFonts w:hint="cs"/>
          <w:rtl/>
          <w:lang w:bidi="ar-EG"/>
        </w:rPr>
        <w:t xml:space="preserve">ة المنظمة </w:t>
      </w:r>
      <w:r>
        <w:rPr>
          <w:rtl/>
          <w:lang w:bidi="ar-EG"/>
        </w:rPr>
        <w:t xml:space="preserve">على الأقل الأهداف التالية: 2 </w:t>
      </w:r>
      <w:r w:rsidR="00AF18D4">
        <w:rPr>
          <w:rtl/>
          <w:lang w:bidi="ar-EG"/>
        </w:rPr>
        <w:t>و</w:t>
      </w:r>
      <w:r>
        <w:rPr>
          <w:rtl/>
          <w:lang w:bidi="ar-EG"/>
        </w:rPr>
        <w:t xml:space="preserve">6 </w:t>
      </w:r>
      <w:r w:rsidR="00AF18D4">
        <w:rPr>
          <w:rtl/>
          <w:lang w:bidi="ar-EG"/>
        </w:rPr>
        <w:t>و</w:t>
      </w:r>
      <w:r>
        <w:rPr>
          <w:rtl/>
          <w:lang w:bidi="ar-EG"/>
        </w:rPr>
        <w:t xml:space="preserve">7 </w:t>
      </w:r>
      <w:r w:rsidR="00AF18D4">
        <w:rPr>
          <w:rtl/>
          <w:lang w:bidi="ar-EG"/>
        </w:rPr>
        <w:t>و</w:t>
      </w:r>
      <w:r>
        <w:rPr>
          <w:rtl/>
          <w:lang w:bidi="ar-EG"/>
        </w:rPr>
        <w:t xml:space="preserve">9 </w:t>
      </w:r>
      <w:r w:rsidR="00AF18D4">
        <w:rPr>
          <w:rtl/>
          <w:lang w:bidi="ar-EG"/>
        </w:rPr>
        <w:t>و</w:t>
      </w:r>
      <w:r>
        <w:rPr>
          <w:rtl/>
          <w:lang w:bidi="ar-EG"/>
        </w:rPr>
        <w:t xml:space="preserve">11 </w:t>
      </w:r>
      <w:r w:rsidR="00AF18D4">
        <w:rPr>
          <w:rtl/>
          <w:lang w:bidi="ar-EG"/>
        </w:rPr>
        <w:t>و</w:t>
      </w:r>
      <w:r>
        <w:rPr>
          <w:rtl/>
          <w:lang w:bidi="ar-EG"/>
        </w:rPr>
        <w:t xml:space="preserve">12 </w:t>
      </w:r>
      <w:r w:rsidR="00AF18D4">
        <w:rPr>
          <w:rtl/>
          <w:lang w:bidi="ar-EG"/>
        </w:rPr>
        <w:t>و</w:t>
      </w:r>
      <w:r>
        <w:rPr>
          <w:rtl/>
          <w:lang w:bidi="ar-EG"/>
        </w:rPr>
        <w:t xml:space="preserve">13 </w:t>
      </w:r>
      <w:r w:rsidR="00AF18D4">
        <w:rPr>
          <w:rtl/>
          <w:lang w:bidi="ar-EG"/>
        </w:rPr>
        <w:t>و</w:t>
      </w:r>
      <w:r>
        <w:rPr>
          <w:rtl/>
          <w:lang w:bidi="ar-EG"/>
        </w:rPr>
        <w:t xml:space="preserve">15. </w:t>
      </w:r>
      <w:r w:rsidR="009C6DCE">
        <w:rPr>
          <w:rFonts w:hint="cs"/>
          <w:rtl/>
          <w:lang w:bidi="ar-EG"/>
        </w:rPr>
        <w:t>و</w:t>
      </w:r>
      <w:r>
        <w:rPr>
          <w:rtl/>
          <w:lang w:bidi="ar-EG"/>
        </w:rPr>
        <w:t>بناءً على طلب من المعهد الوطني للملكية الصناعية في البرازيل في عام 2019، أطلقت ويبو غرين مشروع تسريع في أمريكا اللاتينية مع التركيز على الزراعة الذكية مناخياً. وكان من بين الشركاء أيضا المعهد الوطني للملكية الصناعية في شيلي، والمعهد الوطني للملكية الصناعية في الأرجنتين</w:t>
      </w:r>
      <w:r w:rsidR="00ED50BC">
        <w:rPr>
          <w:rFonts w:hint="cs"/>
          <w:rtl/>
          <w:lang w:bidi="ar-EG"/>
        </w:rPr>
        <w:t xml:space="preserve">، </w:t>
      </w:r>
      <w:r>
        <w:rPr>
          <w:rtl/>
          <w:lang w:bidi="ar-EG"/>
        </w:rPr>
        <w:t xml:space="preserve">ووزارة الشؤون الخارجية والثقافية في الأرجنتين. </w:t>
      </w:r>
      <w:r w:rsidR="005B402C">
        <w:rPr>
          <w:rFonts w:hint="cs"/>
          <w:rtl/>
          <w:lang w:bidi="ar-EG"/>
        </w:rPr>
        <w:t>و</w:t>
      </w:r>
      <w:r>
        <w:rPr>
          <w:rtl/>
          <w:lang w:bidi="ar-EG"/>
        </w:rPr>
        <w:t>استكشف المشروع التحديات المحلية والفرص الخضراء المحتملة في:</w:t>
      </w:r>
    </w:p>
    <w:p w14:paraId="2EDF8EEA" w14:textId="4F5DC5F4" w:rsidR="001E73C2" w:rsidRDefault="002D4204" w:rsidP="00F50148">
      <w:pPr>
        <w:pStyle w:val="ONUMA"/>
        <w:numPr>
          <w:ilvl w:val="0"/>
          <w:numId w:val="6"/>
        </w:numPr>
        <w:spacing w:after="0"/>
        <w:ind w:left="850" w:hanging="284"/>
        <w:rPr>
          <w:lang w:bidi="ar-EG"/>
        </w:rPr>
      </w:pPr>
      <w:r>
        <w:rPr>
          <w:rFonts w:hint="cs"/>
          <w:rtl/>
          <w:lang w:bidi="ar-EG"/>
        </w:rPr>
        <w:t xml:space="preserve">تكثيف </w:t>
      </w:r>
      <w:r w:rsidR="001E73C2">
        <w:rPr>
          <w:rtl/>
          <w:lang w:bidi="ar-EG"/>
        </w:rPr>
        <w:t>تناوب المحاصيل، وإعادة كربنة التربة، وعزل الكربون، والزراعة بدون حراثة، وإدارة الغابات في الأرجنتين؛</w:t>
      </w:r>
    </w:p>
    <w:p w14:paraId="517A60B4" w14:textId="6FB62FCD" w:rsidR="001E73C2" w:rsidRDefault="00467DDD" w:rsidP="00F50148">
      <w:pPr>
        <w:pStyle w:val="ONUMA"/>
        <w:numPr>
          <w:ilvl w:val="0"/>
          <w:numId w:val="6"/>
        </w:numPr>
        <w:spacing w:after="0"/>
        <w:ind w:left="850" w:hanging="284"/>
        <w:rPr>
          <w:lang w:bidi="ar-EG"/>
        </w:rPr>
      </w:pPr>
      <w:r>
        <w:rPr>
          <w:rFonts w:hint="cs"/>
          <w:rtl/>
          <w:lang w:bidi="ar-EG"/>
        </w:rPr>
        <w:t>و</w:t>
      </w:r>
      <w:r w:rsidR="001E73C2">
        <w:rPr>
          <w:rtl/>
          <w:lang w:bidi="ar-EG"/>
        </w:rPr>
        <w:t xml:space="preserve">الزراعة بدون حراثة أو الزراعة المحافظة على الموارد في البرازيل؛ </w:t>
      </w:r>
    </w:p>
    <w:p w14:paraId="5EDCADFC" w14:textId="1B02B189" w:rsidR="001E73C2" w:rsidRDefault="00467DDD" w:rsidP="00F50148">
      <w:pPr>
        <w:pStyle w:val="ONUMA"/>
        <w:numPr>
          <w:ilvl w:val="0"/>
          <w:numId w:val="6"/>
        </w:numPr>
        <w:ind w:left="850" w:hanging="284"/>
        <w:rPr>
          <w:lang w:bidi="ar-EG"/>
        </w:rPr>
      </w:pPr>
      <w:r>
        <w:rPr>
          <w:rFonts w:hint="cs"/>
          <w:rtl/>
          <w:lang w:bidi="ar-EG"/>
        </w:rPr>
        <w:t>و</w:t>
      </w:r>
      <w:r w:rsidR="001E73C2">
        <w:rPr>
          <w:rtl/>
          <w:lang w:bidi="ar-EG"/>
        </w:rPr>
        <w:t>إنتاج النبيذ في شيلي.</w:t>
      </w:r>
    </w:p>
    <w:p w14:paraId="530B7928" w14:textId="6AA01B3C" w:rsidR="001E73C2" w:rsidRDefault="00DD586A" w:rsidP="00FE3506">
      <w:pPr>
        <w:pStyle w:val="ONUMA"/>
        <w:rPr>
          <w:lang w:bidi="ar-EG"/>
        </w:rPr>
      </w:pPr>
      <w:r>
        <w:rPr>
          <w:rFonts w:hint="cs"/>
          <w:rtl/>
          <w:lang w:bidi="ar-EG"/>
        </w:rPr>
        <w:t>و</w:t>
      </w:r>
      <w:r w:rsidR="001E73C2">
        <w:rPr>
          <w:rtl/>
          <w:lang w:bidi="ar-EG"/>
        </w:rPr>
        <w:t xml:space="preserve">نفذت ويبو غرين وشركاؤها أنشطة </w:t>
      </w:r>
      <w:r w:rsidR="009D6A4E" w:rsidRPr="009D6A4E">
        <w:rPr>
          <w:rtl/>
          <w:lang w:bidi="ar-EG"/>
        </w:rPr>
        <w:t xml:space="preserve">للتوفيق بين العارضين والطالبين </w:t>
      </w:r>
      <w:r w:rsidR="001E73C2">
        <w:rPr>
          <w:rtl/>
          <w:lang w:bidi="ar-EG"/>
        </w:rPr>
        <w:t xml:space="preserve">من أكتوبر 2019 إلى مارس 2020. </w:t>
      </w:r>
      <w:r>
        <w:rPr>
          <w:rFonts w:hint="cs"/>
          <w:rtl/>
          <w:lang w:bidi="ar-EG"/>
        </w:rPr>
        <w:t xml:space="preserve">وتم </w:t>
      </w:r>
      <w:r w:rsidR="001E73C2">
        <w:rPr>
          <w:rtl/>
          <w:lang w:bidi="ar-EG"/>
        </w:rPr>
        <w:t xml:space="preserve">في المرحلة الأولى من المشروع تحديد 17 باحثًا عن التكنولوجيا و31 </w:t>
      </w:r>
      <w:r>
        <w:rPr>
          <w:rFonts w:hint="cs"/>
          <w:rtl/>
          <w:lang w:bidi="ar-EG"/>
        </w:rPr>
        <w:t>احتياجا يتعين الوفاء به</w:t>
      </w:r>
      <w:r w:rsidR="001E73C2">
        <w:rPr>
          <w:rtl/>
          <w:lang w:bidi="ar-EG"/>
        </w:rPr>
        <w:t xml:space="preserve"> و65 حلاً. </w:t>
      </w:r>
      <w:r>
        <w:rPr>
          <w:rFonts w:hint="cs"/>
          <w:rtl/>
          <w:lang w:bidi="ar-EG"/>
        </w:rPr>
        <w:t>وعقب</w:t>
      </w:r>
      <w:r w:rsidR="001E73C2">
        <w:rPr>
          <w:rtl/>
          <w:lang w:bidi="ar-EG"/>
        </w:rPr>
        <w:t xml:space="preserve"> تحديد </w:t>
      </w:r>
      <w:r w:rsidR="009D6A4E">
        <w:rPr>
          <w:rFonts w:hint="cs"/>
          <w:rtl/>
          <w:lang w:bidi="ar-EG"/>
        </w:rPr>
        <w:t>التوافقات</w:t>
      </w:r>
      <w:r w:rsidR="001E73C2">
        <w:rPr>
          <w:rtl/>
          <w:lang w:bidi="ar-EG"/>
        </w:rPr>
        <w:t xml:space="preserve"> المحتملة </w:t>
      </w:r>
      <w:r w:rsidR="009D6A4E">
        <w:rPr>
          <w:rFonts w:hint="cs"/>
          <w:rtl/>
          <w:lang w:bidi="ar-EG"/>
        </w:rPr>
        <w:t xml:space="preserve">بين العارضين والطالبين </w:t>
      </w:r>
      <w:r w:rsidR="001E73C2">
        <w:rPr>
          <w:rtl/>
          <w:lang w:bidi="ar-EG"/>
        </w:rPr>
        <w:t xml:space="preserve">والمقدمات الضرورية، </w:t>
      </w:r>
      <w:r w:rsidR="003B011A">
        <w:rPr>
          <w:rFonts w:hint="cs"/>
          <w:rtl/>
          <w:lang w:bidi="ar-EG"/>
        </w:rPr>
        <w:t xml:space="preserve">وقعت </w:t>
      </w:r>
      <w:r w:rsidR="003B011A" w:rsidRPr="003B011A">
        <w:rPr>
          <w:rtl/>
          <w:lang w:bidi="ar-EG"/>
        </w:rPr>
        <w:t xml:space="preserve">الأطراف المعنية </w:t>
      </w:r>
      <w:r w:rsidR="001E73C2">
        <w:rPr>
          <w:rtl/>
          <w:lang w:bidi="ar-EG"/>
        </w:rPr>
        <w:t xml:space="preserve">10 خطابات نوايا كمؤشر رسمي </w:t>
      </w:r>
      <w:r w:rsidR="003B011A">
        <w:rPr>
          <w:rFonts w:hint="cs"/>
          <w:rtl/>
          <w:lang w:bidi="ar-EG"/>
        </w:rPr>
        <w:t xml:space="preserve">على </w:t>
      </w:r>
      <w:r w:rsidR="001E73C2">
        <w:rPr>
          <w:rtl/>
          <w:lang w:bidi="ar-EG"/>
        </w:rPr>
        <w:t>مصالحهم المشتركة وكأساس ل</w:t>
      </w:r>
      <w:r w:rsidR="003B011A">
        <w:rPr>
          <w:rFonts w:hint="cs"/>
          <w:rtl/>
          <w:lang w:bidi="ar-EG"/>
        </w:rPr>
        <w:t xml:space="preserve">إجراء </w:t>
      </w:r>
      <w:r w:rsidR="001E73C2">
        <w:rPr>
          <w:rtl/>
          <w:lang w:bidi="ar-EG"/>
        </w:rPr>
        <w:t xml:space="preserve">مزيد من المناقشات. </w:t>
      </w:r>
      <w:r w:rsidR="003B011A">
        <w:rPr>
          <w:rFonts w:hint="cs"/>
          <w:rtl/>
          <w:lang w:bidi="ar-EG"/>
        </w:rPr>
        <w:t>وقد نُفذ</w:t>
      </w:r>
      <w:r w:rsidR="001E73C2">
        <w:rPr>
          <w:rtl/>
          <w:lang w:bidi="ar-EG"/>
        </w:rPr>
        <w:t xml:space="preserve"> المشروع في الأصل كنشاط قصير الأجل، و</w:t>
      </w:r>
      <w:r w:rsidR="003B011A">
        <w:rPr>
          <w:rFonts w:hint="cs"/>
          <w:rtl/>
          <w:lang w:bidi="ar-EG"/>
        </w:rPr>
        <w:t xml:space="preserve">هو الآن </w:t>
      </w:r>
      <w:r w:rsidR="001E73C2">
        <w:rPr>
          <w:rtl/>
          <w:lang w:bidi="ar-EG"/>
        </w:rPr>
        <w:t xml:space="preserve">يدخل مرحلته الثانية. </w:t>
      </w:r>
      <w:r w:rsidR="003B011A">
        <w:rPr>
          <w:rFonts w:hint="cs"/>
          <w:rtl/>
          <w:lang w:bidi="ar-EG"/>
        </w:rPr>
        <w:t>و</w:t>
      </w:r>
      <w:r w:rsidR="001E73C2">
        <w:rPr>
          <w:rtl/>
          <w:lang w:bidi="ar-EG"/>
        </w:rPr>
        <w:t xml:space="preserve">تشمل الأنشطة الجديدة إجراء دراسات قطاعية من شأنها أن تساعد في تحديد المبتكرين الرئيسيين </w:t>
      </w:r>
      <w:r w:rsidR="003B011A">
        <w:rPr>
          <w:rFonts w:hint="cs"/>
          <w:rtl/>
          <w:lang w:bidi="ar-EG"/>
        </w:rPr>
        <w:t>والتكنولوجيات</w:t>
      </w:r>
      <w:r w:rsidR="001E73C2">
        <w:rPr>
          <w:rtl/>
          <w:lang w:bidi="ar-EG"/>
        </w:rPr>
        <w:t xml:space="preserve"> والطلبات </w:t>
      </w:r>
      <w:r w:rsidR="003B011A">
        <w:rPr>
          <w:rFonts w:hint="cs"/>
          <w:rtl/>
          <w:lang w:bidi="ar-EG"/>
        </w:rPr>
        <w:t>على مواضيع</w:t>
      </w:r>
      <w:r w:rsidR="001E73C2">
        <w:rPr>
          <w:rtl/>
          <w:lang w:bidi="ar-EG"/>
        </w:rPr>
        <w:t xml:space="preserve"> محددة، فضلاً عن أحداث التوفيق بين</w:t>
      </w:r>
      <w:r w:rsidR="003B011A">
        <w:rPr>
          <w:rFonts w:hint="cs"/>
          <w:rtl/>
          <w:lang w:bidi="ar-EG"/>
        </w:rPr>
        <w:t xml:space="preserve"> العارضين والطالبين من</w:t>
      </w:r>
      <w:r w:rsidR="001E73C2">
        <w:rPr>
          <w:rtl/>
          <w:lang w:bidi="ar-EG"/>
        </w:rPr>
        <w:t xml:space="preserve"> شركات التكنولوجيا الخضراء. </w:t>
      </w:r>
      <w:r w:rsidR="003B011A">
        <w:rPr>
          <w:rFonts w:hint="cs"/>
          <w:rtl/>
          <w:lang w:bidi="ar-EG"/>
        </w:rPr>
        <w:t>و</w:t>
      </w:r>
      <w:r w:rsidR="003B011A" w:rsidRPr="003B011A">
        <w:rPr>
          <w:rtl/>
          <w:lang w:bidi="ar-EG"/>
        </w:rPr>
        <w:t xml:space="preserve">أصدرت ويبو غرين </w:t>
      </w:r>
      <w:r w:rsidR="001E73C2">
        <w:rPr>
          <w:rtl/>
          <w:lang w:bidi="ar-EG"/>
        </w:rPr>
        <w:t>في ديسمبر 2020 موجزها الجديد عن التحديات العالمية بعنوان "</w:t>
      </w:r>
      <w:r w:rsidR="00C77024">
        <w:rPr>
          <w:rFonts w:hint="cs"/>
          <w:rtl/>
          <w:lang w:bidi="ar-EG"/>
        </w:rPr>
        <w:t>التكنولوجيات</w:t>
      </w:r>
      <w:r w:rsidR="001E73C2">
        <w:rPr>
          <w:rtl/>
          <w:lang w:bidi="ar-EG"/>
        </w:rPr>
        <w:t xml:space="preserve"> المبتكرة لمعالجة </w:t>
      </w:r>
      <w:r w:rsidR="00C77024">
        <w:rPr>
          <w:rFonts w:hint="cs"/>
          <w:rtl/>
          <w:lang w:bidi="ar-EG"/>
        </w:rPr>
        <w:t xml:space="preserve">مسألة </w:t>
      </w:r>
      <w:r w:rsidR="00D03006">
        <w:rPr>
          <w:rFonts w:hint="cs"/>
          <w:rtl/>
          <w:lang w:bidi="ar-EG"/>
        </w:rPr>
        <w:t>فقد</w:t>
      </w:r>
      <w:r w:rsidR="001E73C2">
        <w:rPr>
          <w:rtl/>
          <w:lang w:bidi="ar-EG"/>
        </w:rPr>
        <w:t xml:space="preserve"> </w:t>
      </w:r>
      <w:r w:rsidR="00C77024">
        <w:rPr>
          <w:rFonts w:hint="cs"/>
          <w:rtl/>
          <w:lang w:bidi="ar-EG"/>
        </w:rPr>
        <w:t>الأغذية</w:t>
      </w:r>
      <w:r w:rsidR="001E73C2">
        <w:rPr>
          <w:rtl/>
          <w:lang w:bidi="ar-EG"/>
        </w:rPr>
        <w:t xml:space="preserve">"، والذي يستكشف استخدام </w:t>
      </w:r>
      <w:r w:rsidR="00D03006">
        <w:rPr>
          <w:rFonts w:hint="cs"/>
          <w:rtl/>
          <w:lang w:bidi="ar-EG"/>
        </w:rPr>
        <w:t>التكنولوجيات</w:t>
      </w:r>
      <w:r w:rsidR="001E73C2">
        <w:rPr>
          <w:rtl/>
          <w:lang w:bidi="ar-EG"/>
        </w:rPr>
        <w:t xml:space="preserve"> المتطورة للحد من فقد الأغذية في سلسلة التوريد.</w:t>
      </w:r>
      <w:r w:rsidR="00D03006" w:rsidRPr="00D03006">
        <w:rPr>
          <w:rtl/>
        </w:rPr>
        <w:t xml:space="preserve"> </w:t>
      </w:r>
      <w:r w:rsidR="00D03006">
        <w:rPr>
          <w:rFonts w:hint="cs"/>
          <w:rtl/>
        </w:rPr>
        <w:t>و</w:t>
      </w:r>
      <w:r w:rsidR="00D03006" w:rsidRPr="00D03006">
        <w:rPr>
          <w:rtl/>
          <w:lang w:bidi="ar-EG"/>
        </w:rPr>
        <w:t>نشرت ويبو غرين</w:t>
      </w:r>
      <w:r w:rsidR="001E73C2">
        <w:rPr>
          <w:rtl/>
          <w:lang w:bidi="ar-EG"/>
        </w:rPr>
        <w:t xml:space="preserve"> في مايو 2020 موجزًا عن التحديات العالمية بعنوان "التكنولوجيا المبتكرة في قطاع المياه والصرف الصحي والنظافة الصحية (</w:t>
      </w:r>
      <w:r w:rsidR="001E73C2">
        <w:rPr>
          <w:lang w:bidi="ar-EG"/>
        </w:rPr>
        <w:t>WASH</w:t>
      </w:r>
      <w:r w:rsidR="001E73C2">
        <w:rPr>
          <w:rtl/>
          <w:lang w:bidi="ar-EG"/>
        </w:rPr>
        <w:t xml:space="preserve">)". </w:t>
      </w:r>
      <w:r w:rsidR="00D03006">
        <w:rPr>
          <w:rFonts w:hint="cs"/>
          <w:rtl/>
          <w:lang w:bidi="ar-EG"/>
        </w:rPr>
        <w:t>و</w:t>
      </w:r>
      <w:r w:rsidR="001E73C2">
        <w:rPr>
          <w:rtl/>
          <w:lang w:bidi="ar-EG"/>
        </w:rPr>
        <w:t xml:space="preserve">يستكشف هذا الإصدار من السلسلة جانب إمدادات المياه والصرف الصحي والنظافة، ويسلط الضوء على دور الابتكار التكنولوجي فيما يتعلق بإدارة موارد المياه العذبة المحدودة في حالات الندرة و/أو التهديدات </w:t>
      </w:r>
      <w:r w:rsidR="00D03006">
        <w:rPr>
          <w:rFonts w:hint="cs"/>
          <w:rtl/>
          <w:lang w:bidi="ar-EG"/>
        </w:rPr>
        <w:t>التي تواجه</w:t>
      </w:r>
      <w:r w:rsidR="001E73C2">
        <w:rPr>
          <w:rtl/>
          <w:lang w:bidi="ar-EG"/>
        </w:rPr>
        <w:t xml:space="preserve"> جودة إمدادات المياه.</w:t>
      </w:r>
    </w:p>
    <w:p w14:paraId="1D7BAC29" w14:textId="58CC1CEA" w:rsidR="00A150CC" w:rsidRDefault="00A150CC" w:rsidP="00A150CC">
      <w:pPr>
        <w:pStyle w:val="Heading3"/>
        <w:rPr>
          <w:lang w:bidi="ar-EG"/>
        </w:rPr>
      </w:pPr>
      <w:r>
        <w:rPr>
          <w:rFonts w:hint="cs"/>
          <w:rtl/>
          <w:lang w:bidi="ar-EG"/>
        </w:rPr>
        <w:t>"2"</w:t>
      </w:r>
      <w:r w:rsidRPr="004D4729">
        <w:rPr>
          <w:rtl/>
          <w:lang w:bidi="ar-EG"/>
        </w:rPr>
        <w:tab/>
      </w:r>
      <w:r w:rsidR="005E5F7B">
        <w:rPr>
          <w:rFonts w:hint="cs"/>
          <w:rtl/>
          <w:lang w:bidi="ar-EG"/>
        </w:rPr>
        <w:t xml:space="preserve">منصة </w:t>
      </w:r>
      <w:r w:rsidR="005E5F7B" w:rsidRPr="005E5F7B">
        <w:rPr>
          <w:rtl/>
          <w:lang w:bidi="ar-EG"/>
        </w:rPr>
        <w:t>ويبو ريسورتش</w:t>
      </w:r>
    </w:p>
    <w:p w14:paraId="3345E58F" w14:textId="28F2F537" w:rsidR="001E73C2" w:rsidRDefault="001E73C2" w:rsidP="00FE3506">
      <w:pPr>
        <w:pStyle w:val="ONUMA"/>
        <w:rPr>
          <w:lang w:bidi="ar-EG"/>
        </w:rPr>
      </w:pPr>
      <w:r>
        <w:rPr>
          <w:rtl/>
          <w:lang w:bidi="ar-EG"/>
        </w:rPr>
        <w:t xml:space="preserve">واصلت </w:t>
      </w:r>
      <w:r w:rsidR="005E5F7B">
        <w:rPr>
          <w:rFonts w:hint="cs"/>
          <w:rtl/>
          <w:lang w:bidi="ar-EG"/>
        </w:rPr>
        <w:t xml:space="preserve">منصة </w:t>
      </w:r>
      <w:r w:rsidR="005E5F7B" w:rsidRPr="005E5F7B">
        <w:rPr>
          <w:rtl/>
          <w:lang w:bidi="ar-EG"/>
        </w:rPr>
        <w:t xml:space="preserve">ويبو ريسورتش </w:t>
      </w:r>
      <w:r>
        <w:rPr>
          <w:rtl/>
          <w:lang w:bidi="ar-EG"/>
        </w:rPr>
        <w:t>النهوض بأهداف التنمية المستدامة طوال عام 2020. وقد أ</w:t>
      </w:r>
      <w:r w:rsidR="008921C7">
        <w:rPr>
          <w:rFonts w:hint="cs"/>
          <w:rtl/>
          <w:lang w:bidi="ar-EG"/>
        </w:rPr>
        <w:t>ُ</w:t>
      </w:r>
      <w:r>
        <w:rPr>
          <w:rtl/>
          <w:lang w:bidi="ar-EG"/>
        </w:rPr>
        <w:t xml:space="preserve">درجت أحكام مهمة من </w:t>
      </w:r>
      <w:r w:rsidR="003D23C6">
        <w:rPr>
          <w:rFonts w:hint="cs"/>
          <w:rtl/>
          <w:lang w:bidi="ar-EG"/>
        </w:rPr>
        <w:t>ال</w:t>
      </w:r>
      <w:r>
        <w:rPr>
          <w:rtl/>
          <w:lang w:bidi="ar-EG"/>
        </w:rPr>
        <w:t>هدفي</w:t>
      </w:r>
      <w:r w:rsidR="003D23C6">
        <w:rPr>
          <w:rFonts w:hint="cs"/>
          <w:rtl/>
          <w:lang w:bidi="ar-EG"/>
        </w:rPr>
        <w:t xml:space="preserve">ن </w:t>
      </w:r>
      <w:r w:rsidR="003D23C6" w:rsidRPr="003D23C6">
        <w:rPr>
          <w:rtl/>
          <w:lang w:bidi="ar-EG"/>
        </w:rPr>
        <w:t xml:space="preserve">3 و17 </w:t>
      </w:r>
      <w:r w:rsidR="003D23C6">
        <w:rPr>
          <w:rFonts w:hint="cs"/>
          <w:rtl/>
          <w:lang w:bidi="ar-EG"/>
        </w:rPr>
        <w:t xml:space="preserve">من أهداف </w:t>
      </w:r>
      <w:r>
        <w:rPr>
          <w:rtl/>
          <w:lang w:bidi="ar-EG"/>
        </w:rPr>
        <w:t xml:space="preserve">التنمية المستدامة في إطار </w:t>
      </w:r>
      <w:r w:rsidR="007831F8" w:rsidRPr="007831F8">
        <w:rPr>
          <w:rtl/>
          <w:lang w:bidi="ar-EG"/>
        </w:rPr>
        <w:t xml:space="preserve">منصة </w:t>
      </w:r>
      <w:r w:rsidR="005E5F7B" w:rsidRPr="005E5F7B">
        <w:rPr>
          <w:rtl/>
          <w:lang w:bidi="ar-EG"/>
        </w:rPr>
        <w:t xml:space="preserve">ويبو ريسورتش </w:t>
      </w:r>
      <w:r>
        <w:rPr>
          <w:rtl/>
          <w:lang w:bidi="ar-EG"/>
        </w:rPr>
        <w:t xml:space="preserve">وتدعم جميع أنشطة اتحاد </w:t>
      </w:r>
      <w:r w:rsidR="005E5F7B">
        <w:rPr>
          <w:rFonts w:hint="cs"/>
          <w:rtl/>
          <w:lang w:bidi="ar-EG"/>
        </w:rPr>
        <w:t xml:space="preserve">مبادرة </w:t>
      </w:r>
      <w:r w:rsidR="005E5F7B" w:rsidRPr="005E5F7B">
        <w:rPr>
          <w:rtl/>
          <w:lang w:bidi="ar-EG"/>
        </w:rPr>
        <w:t>ويبو ريسورتش</w:t>
      </w:r>
      <w:r>
        <w:rPr>
          <w:rtl/>
          <w:lang w:bidi="ar-EG"/>
        </w:rPr>
        <w:t xml:space="preserve">. </w:t>
      </w:r>
      <w:r w:rsidR="005E5F7B">
        <w:rPr>
          <w:rFonts w:hint="cs"/>
          <w:rtl/>
          <w:lang w:bidi="ar-EG"/>
        </w:rPr>
        <w:t>و</w:t>
      </w:r>
      <w:r>
        <w:rPr>
          <w:rtl/>
          <w:lang w:bidi="ar-EG"/>
        </w:rPr>
        <w:t xml:space="preserve">بالإضافة إلى ذلك، يعطي الاتحاد الأولوية لإشراك العلماء والمؤسسات </w:t>
      </w:r>
      <w:r w:rsidR="005E5F7B">
        <w:rPr>
          <w:rFonts w:hint="cs"/>
          <w:rtl/>
          <w:lang w:bidi="ar-EG"/>
        </w:rPr>
        <w:t>من</w:t>
      </w:r>
      <w:r>
        <w:rPr>
          <w:rtl/>
          <w:lang w:bidi="ar-EG"/>
        </w:rPr>
        <w:t xml:space="preserve"> البلدان المنخفضة والمتوسطة الدخل في أنشطة التعاون والزمالة. </w:t>
      </w:r>
      <w:r w:rsidR="005E5F7B">
        <w:rPr>
          <w:rFonts w:hint="cs"/>
          <w:rtl/>
          <w:lang w:bidi="ar-EG"/>
        </w:rPr>
        <w:t>و</w:t>
      </w:r>
      <w:r>
        <w:rPr>
          <w:rtl/>
          <w:lang w:bidi="ar-EG"/>
        </w:rPr>
        <w:t xml:space="preserve">من خلال تزويد الشركاء من البلدان ذات الدخل المنخفض والمتوسط بإمكانية </w:t>
      </w:r>
      <w:r w:rsidR="005E5F7B">
        <w:rPr>
          <w:rFonts w:hint="cs"/>
          <w:rtl/>
          <w:lang w:bidi="ar-EG"/>
        </w:rPr>
        <w:t>النفاذ</w:t>
      </w:r>
      <w:r>
        <w:rPr>
          <w:rtl/>
          <w:lang w:bidi="ar-EG"/>
        </w:rPr>
        <w:t xml:space="preserve"> إلى موارد البحث والتطوير والدراية </w:t>
      </w:r>
      <w:r w:rsidR="005E5F7B">
        <w:rPr>
          <w:rFonts w:hint="cs"/>
          <w:rtl/>
          <w:lang w:bidi="ar-EG"/>
        </w:rPr>
        <w:t>التقنية</w:t>
      </w:r>
      <w:r>
        <w:rPr>
          <w:rtl/>
          <w:lang w:bidi="ar-EG"/>
        </w:rPr>
        <w:t xml:space="preserve"> </w:t>
      </w:r>
      <w:r w:rsidR="005E5F7B">
        <w:rPr>
          <w:rFonts w:hint="cs"/>
          <w:rtl/>
          <w:lang w:bidi="ar-EG"/>
        </w:rPr>
        <w:t xml:space="preserve">التي لا </w:t>
      </w:r>
      <w:r w:rsidR="002E54FF">
        <w:rPr>
          <w:rFonts w:hint="cs"/>
          <w:rtl/>
          <w:lang w:bidi="ar-EG"/>
        </w:rPr>
        <w:t xml:space="preserve">يصلون </w:t>
      </w:r>
      <w:r w:rsidR="008B04B5">
        <w:rPr>
          <w:rFonts w:hint="cs"/>
          <w:rtl/>
          <w:lang w:bidi="ar-EG"/>
        </w:rPr>
        <w:t>إ</w:t>
      </w:r>
      <w:r w:rsidR="002E54FF">
        <w:rPr>
          <w:rFonts w:hint="cs"/>
          <w:rtl/>
          <w:lang w:bidi="ar-EG"/>
        </w:rPr>
        <w:t>ليها بسهولة</w:t>
      </w:r>
      <w:r w:rsidR="005E5F7B">
        <w:rPr>
          <w:rFonts w:hint="cs"/>
          <w:rtl/>
          <w:lang w:bidi="ar-EG"/>
        </w:rPr>
        <w:t xml:space="preserve"> </w:t>
      </w:r>
      <w:r>
        <w:rPr>
          <w:rtl/>
          <w:lang w:bidi="ar-EG"/>
        </w:rPr>
        <w:t xml:space="preserve">في بلدانهم، </w:t>
      </w:r>
      <w:r w:rsidR="00586AD9">
        <w:rPr>
          <w:rFonts w:hint="cs"/>
          <w:rtl/>
          <w:lang w:bidi="ar-EG"/>
        </w:rPr>
        <w:t xml:space="preserve">تعزز </w:t>
      </w:r>
      <w:r w:rsidR="00586AD9" w:rsidRPr="00586AD9">
        <w:rPr>
          <w:rtl/>
          <w:lang w:bidi="ar-EG"/>
        </w:rPr>
        <w:t xml:space="preserve">مبادرة ويبو ريسورتش </w:t>
      </w:r>
      <w:r>
        <w:rPr>
          <w:rtl/>
          <w:lang w:bidi="ar-EG"/>
        </w:rPr>
        <w:t xml:space="preserve">قدرتهم على إجراء البحوث المبتكرة سعياً لتحقيق الهدف 9 من أهداف التنمية المستدامة. </w:t>
      </w:r>
      <w:r w:rsidR="00586AD9">
        <w:rPr>
          <w:rFonts w:hint="cs"/>
          <w:rtl/>
          <w:lang w:bidi="ar-EG"/>
        </w:rPr>
        <w:t>و</w:t>
      </w:r>
      <w:r>
        <w:rPr>
          <w:rtl/>
          <w:lang w:bidi="ar-EG"/>
        </w:rPr>
        <w:t>بلغ إجمالي</w:t>
      </w:r>
      <w:r w:rsidR="00586AD9">
        <w:rPr>
          <w:rFonts w:hint="cs"/>
          <w:rtl/>
          <w:lang w:bidi="ar-EG"/>
        </w:rPr>
        <w:t xml:space="preserve"> علاقات</w:t>
      </w:r>
      <w:r>
        <w:rPr>
          <w:rtl/>
          <w:lang w:bidi="ar-EG"/>
        </w:rPr>
        <w:t xml:space="preserve"> التعاون </w:t>
      </w:r>
      <w:r w:rsidR="00586AD9">
        <w:rPr>
          <w:rFonts w:hint="cs"/>
          <w:rtl/>
          <w:lang w:bidi="ar-EG"/>
        </w:rPr>
        <w:t xml:space="preserve">التي تم إرساؤها </w:t>
      </w:r>
      <w:r>
        <w:rPr>
          <w:rtl/>
          <w:lang w:bidi="ar-EG"/>
        </w:rPr>
        <w:t xml:space="preserve">في </w:t>
      </w:r>
      <w:r w:rsidR="00586AD9">
        <w:rPr>
          <w:rFonts w:hint="cs"/>
          <w:rtl/>
          <w:lang w:bidi="ar-EG"/>
        </w:rPr>
        <w:t xml:space="preserve">مجال </w:t>
      </w:r>
      <w:r>
        <w:rPr>
          <w:rtl/>
          <w:lang w:bidi="ar-EG"/>
        </w:rPr>
        <w:t>البحث (</w:t>
      </w:r>
      <w:r w:rsidR="00586AD9">
        <w:rPr>
          <w:rFonts w:hint="cs"/>
          <w:rtl/>
          <w:lang w:bidi="ar-EG"/>
        </w:rPr>
        <w:t>السابقة والحالية</w:t>
      </w:r>
      <w:r>
        <w:rPr>
          <w:rtl/>
          <w:lang w:bidi="ar-EG"/>
        </w:rPr>
        <w:t>) 165 تعاونًا، مع</w:t>
      </w:r>
      <w:r w:rsidR="00586AD9">
        <w:rPr>
          <w:rFonts w:hint="cs"/>
          <w:rtl/>
          <w:lang w:bidi="ar-EG"/>
        </w:rPr>
        <w:t xml:space="preserve"> سريان</w:t>
      </w:r>
      <w:r>
        <w:rPr>
          <w:rtl/>
          <w:lang w:bidi="ar-EG"/>
        </w:rPr>
        <w:t xml:space="preserve"> 52</w:t>
      </w:r>
      <w:r w:rsidR="00586AD9">
        <w:rPr>
          <w:rFonts w:hint="cs"/>
          <w:rtl/>
          <w:lang w:bidi="ar-EG"/>
        </w:rPr>
        <w:t xml:space="preserve"> منها</w:t>
      </w:r>
      <w:r>
        <w:rPr>
          <w:rtl/>
          <w:lang w:bidi="ar-EG"/>
        </w:rPr>
        <w:t xml:space="preserve">، </w:t>
      </w:r>
      <w:r>
        <w:rPr>
          <w:rtl/>
          <w:lang w:bidi="ar-EG"/>
        </w:rPr>
        <w:lastRenderedPageBreak/>
        <w:t xml:space="preserve">منها 11 تعاونًا تتقدم عبر مراحل المشروع الرئيسية. </w:t>
      </w:r>
      <w:r w:rsidR="00586AD9">
        <w:rPr>
          <w:rFonts w:hint="cs"/>
          <w:rtl/>
          <w:lang w:bidi="ar-EG"/>
        </w:rPr>
        <w:t xml:space="preserve">وأرست مبادرة </w:t>
      </w:r>
      <w:r w:rsidR="00586AD9" w:rsidRPr="00586AD9">
        <w:rPr>
          <w:rtl/>
          <w:lang w:bidi="ar-EG"/>
        </w:rPr>
        <w:t xml:space="preserve">ويبو ريسيرتش </w:t>
      </w:r>
      <w:r>
        <w:rPr>
          <w:rtl/>
          <w:lang w:bidi="ar-EG"/>
        </w:rPr>
        <w:t xml:space="preserve">في عام 2020 ثمان </w:t>
      </w:r>
      <w:r w:rsidR="00586AD9">
        <w:rPr>
          <w:rFonts w:hint="cs"/>
          <w:rtl/>
          <w:lang w:bidi="ar-EG"/>
        </w:rPr>
        <w:t>علاقات تعاون</w:t>
      </w:r>
      <w:r>
        <w:rPr>
          <w:rtl/>
          <w:lang w:bidi="ar-EG"/>
        </w:rPr>
        <w:t xml:space="preserve"> هادفة جديدة، أي تلك التي تعالج الاحتياجات الطبية التي لم تتم تلبيتها، بما في ذلك </w:t>
      </w:r>
      <w:r w:rsidR="00586AD9">
        <w:rPr>
          <w:rFonts w:hint="cs"/>
          <w:rtl/>
          <w:lang w:bidi="ar-EG"/>
        </w:rPr>
        <w:t>التعاونين الأوليين في القائمة</w:t>
      </w:r>
      <w:r>
        <w:rPr>
          <w:rtl/>
          <w:lang w:bidi="ar-EG"/>
        </w:rPr>
        <w:t xml:space="preserve"> </w:t>
      </w:r>
      <w:r w:rsidR="00586AD9">
        <w:rPr>
          <w:rFonts w:hint="cs"/>
          <w:rtl/>
          <w:lang w:bidi="ar-EG"/>
        </w:rPr>
        <w:t>اللذين يتطرقان إلى</w:t>
      </w:r>
      <w:r>
        <w:rPr>
          <w:rtl/>
          <w:lang w:bidi="ar-EG"/>
        </w:rPr>
        <w:t xml:space="preserve"> </w:t>
      </w:r>
      <w:r w:rsidR="008B04B5">
        <w:rPr>
          <w:rFonts w:hint="cs"/>
          <w:rtl/>
          <w:lang w:bidi="ar-EG"/>
        </w:rPr>
        <w:t>فئتين من</w:t>
      </w:r>
      <w:r>
        <w:rPr>
          <w:rtl/>
          <w:lang w:bidi="ar-EG"/>
        </w:rPr>
        <w:t xml:space="preserve"> الأمراض - لدغات الأفاعي والجذام. </w:t>
      </w:r>
      <w:r w:rsidR="0022409F">
        <w:rPr>
          <w:rFonts w:hint="cs"/>
          <w:rtl/>
          <w:lang w:bidi="ar-EG"/>
        </w:rPr>
        <w:t>و</w:t>
      </w:r>
      <w:r>
        <w:rPr>
          <w:rtl/>
          <w:lang w:bidi="ar-EG"/>
        </w:rPr>
        <w:t xml:space="preserve">تضم </w:t>
      </w:r>
      <w:r w:rsidR="0022409F">
        <w:rPr>
          <w:rFonts w:hint="cs"/>
          <w:rtl/>
          <w:lang w:bidi="ar-EG"/>
        </w:rPr>
        <w:t>علاقات</w:t>
      </w:r>
      <w:r>
        <w:rPr>
          <w:rtl/>
          <w:lang w:bidi="ar-EG"/>
        </w:rPr>
        <w:t xml:space="preserve"> التعاون لعام 2020 </w:t>
      </w:r>
      <w:r w:rsidR="0022409F">
        <w:rPr>
          <w:rFonts w:hint="cs"/>
          <w:rtl/>
          <w:lang w:bidi="ar-EG"/>
        </w:rPr>
        <w:t xml:space="preserve">ما مجموعه </w:t>
      </w:r>
      <w:r>
        <w:rPr>
          <w:rtl/>
          <w:lang w:bidi="ar-EG"/>
        </w:rPr>
        <w:t xml:space="preserve">13 منظمة وشركة عضوًا </w:t>
      </w:r>
      <w:r w:rsidR="0022409F">
        <w:rPr>
          <w:rFonts w:hint="cs"/>
          <w:rtl/>
          <w:lang w:bidi="ar-EG"/>
        </w:rPr>
        <w:t>من</w:t>
      </w:r>
      <w:r>
        <w:rPr>
          <w:rtl/>
          <w:lang w:bidi="ar-EG"/>
        </w:rPr>
        <w:t xml:space="preserve"> 11 </w:t>
      </w:r>
      <w:r w:rsidR="0022409F">
        <w:rPr>
          <w:rFonts w:hint="cs"/>
          <w:rtl/>
          <w:lang w:bidi="ar-EG"/>
        </w:rPr>
        <w:t>بلدا</w:t>
      </w:r>
      <w:r>
        <w:rPr>
          <w:rtl/>
          <w:lang w:bidi="ar-EG"/>
        </w:rPr>
        <w:t xml:space="preserve">، 5 منها </w:t>
      </w:r>
      <w:r w:rsidR="00865A22">
        <w:rPr>
          <w:rFonts w:hint="cs"/>
          <w:rtl/>
          <w:lang w:bidi="ar-EG"/>
        </w:rPr>
        <w:t>بلدان</w:t>
      </w:r>
      <w:r>
        <w:rPr>
          <w:rtl/>
          <w:lang w:bidi="ar-EG"/>
        </w:rPr>
        <w:t xml:space="preserve"> منخفضة ومتوسطة الدخل (البرازيل والكاميرون وغانا ونيجيريا وزامبيا).</w:t>
      </w:r>
    </w:p>
    <w:p w14:paraId="316871BE" w14:textId="77777777" w:rsidR="008B04B5" w:rsidRDefault="008B04B5" w:rsidP="008B04B5">
      <w:pPr>
        <w:pStyle w:val="ONUMA"/>
        <w:rPr>
          <w:lang w:bidi="ar-EG"/>
        </w:rPr>
      </w:pPr>
      <w:r>
        <w:rPr>
          <w:rFonts w:hint="cs"/>
          <w:rtl/>
          <w:lang w:bidi="ar-EG"/>
        </w:rPr>
        <w:t xml:space="preserve">كما </w:t>
      </w:r>
      <w:r w:rsidRPr="008B04B5">
        <w:rPr>
          <w:rtl/>
          <w:lang w:bidi="ar-EG"/>
        </w:rPr>
        <w:t>نشرت فرق التعاون الثلاثة التالية</w:t>
      </w:r>
      <w:r>
        <w:rPr>
          <w:rFonts w:hint="cs"/>
          <w:rtl/>
          <w:lang w:bidi="ar-EG"/>
        </w:rPr>
        <w:t xml:space="preserve"> في مبادرة </w:t>
      </w:r>
      <w:r w:rsidRPr="00586AD9">
        <w:rPr>
          <w:rtl/>
          <w:lang w:bidi="ar-EG"/>
        </w:rPr>
        <w:t xml:space="preserve">ويبو ريسيرتش </w:t>
      </w:r>
      <w:r w:rsidR="001E73C2">
        <w:rPr>
          <w:rtl/>
          <w:lang w:bidi="ar-EG"/>
        </w:rPr>
        <w:t xml:space="preserve">في عام 2020 </w:t>
      </w:r>
      <w:r>
        <w:rPr>
          <w:rFonts w:hint="cs"/>
          <w:rtl/>
          <w:lang w:bidi="ar-EG"/>
        </w:rPr>
        <w:t>ورقات</w:t>
      </w:r>
      <w:r w:rsidR="001E73C2">
        <w:rPr>
          <w:rtl/>
          <w:lang w:bidi="ar-EG"/>
        </w:rPr>
        <w:t xml:space="preserve"> خاضعة لاستعراض الأقران حول أبحاثهم:</w:t>
      </w:r>
    </w:p>
    <w:p w14:paraId="4476AAEB" w14:textId="05E8A4E0" w:rsidR="001E73C2" w:rsidRDefault="00947EEF" w:rsidP="00F50148">
      <w:pPr>
        <w:pStyle w:val="ONUMA"/>
        <w:numPr>
          <w:ilvl w:val="0"/>
          <w:numId w:val="6"/>
        </w:numPr>
        <w:spacing w:after="0"/>
        <w:ind w:left="850" w:hanging="284"/>
        <w:rPr>
          <w:lang w:bidi="ar-EG"/>
        </w:rPr>
      </w:pPr>
      <w:r w:rsidRPr="00947EEF">
        <w:rPr>
          <w:rtl/>
          <w:lang w:bidi="ar-EG"/>
        </w:rPr>
        <w:t xml:space="preserve">مختبر </w:t>
      </w:r>
      <w:r w:rsidRPr="00947EEF">
        <w:rPr>
          <w:lang w:bidi="ar-EG"/>
        </w:rPr>
        <w:t>Merck &amp; Co. (MSD)</w:t>
      </w:r>
      <w:r w:rsidRPr="00947EEF">
        <w:rPr>
          <w:rtl/>
          <w:lang w:bidi="ar-EG"/>
        </w:rPr>
        <w:t xml:space="preserve"> ومعهد </w:t>
      </w:r>
      <w:r w:rsidRPr="00947EEF">
        <w:rPr>
          <w:lang w:bidi="ar-EG"/>
        </w:rPr>
        <w:t>Walter and Eliza</w:t>
      </w:r>
      <w:r w:rsidRPr="00947EEF">
        <w:rPr>
          <w:rtl/>
          <w:lang w:bidi="ar-EG"/>
        </w:rPr>
        <w:t xml:space="preserve"> للبحوث الطبية </w:t>
      </w:r>
      <w:r w:rsidR="001E73C2">
        <w:rPr>
          <w:rtl/>
          <w:lang w:bidi="ar-EG"/>
        </w:rPr>
        <w:t xml:space="preserve">- حول اكتشاف فئة جديدة من </w:t>
      </w:r>
      <w:r>
        <w:rPr>
          <w:rFonts w:hint="cs"/>
          <w:rtl/>
          <w:lang w:bidi="ar-EG"/>
        </w:rPr>
        <w:t>العوامل الرئيسية</w:t>
      </w:r>
      <w:r w:rsidR="001E73C2">
        <w:rPr>
          <w:rtl/>
          <w:lang w:bidi="ar-EG"/>
        </w:rPr>
        <w:t xml:space="preserve"> المضادة للملاريا. </w:t>
      </w:r>
      <w:r>
        <w:rPr>
          <w:rFonts w:hint="cs"/>
          <w:rtl/>
          <w:lang w:bidi="ar-EG"/>
        </w:rPr>
        <w:t xml:space="preserve">وقد </w:t>
      </w:r>
      <w:r w:rsidR="001E73C2">
        <w:rPr>
          <w:rtl/>
          <w:lang w:bidi="ar-EG"/>
        </w:rPr>
        <w:t>نُشر</w:t>
      </w:r>
      <w:r w:rsidR="000D5BAD">
        <w:rPr>
          <w:rFonts w:hint="cs"/>
          <w:rtl/>
          <w:lang w:bidi="ar-EG"/>
        </w:rPr>
        <w:t>ت</w:t>
      </w:r>
      <w:r w:rsidR="001E73C2">
        <w:rPr>
          <w:rtl/>
          <w:lang w:bidi="ar-EG"/>
        </w:rPr>
        <w:t xml:space="preserve"> في</w:t>
      </w:r>
      <w:r>
        <w:rPr>
          <w:rFonts w:hint="cs"/>
          <w:rtl/>
          <w:lang w:bidi="ar-EG"/>
        </w:rPr>
        <w:t xml:space="preserve"> مجلة</w:t>
      </w:r>
      <w:r w:rsidR="001E73C2">
        <w:rPr>
          <w:rtl/>
          <w:lang w:bidi="ar-EG"/>
        </w:rPr>
        <w:t xml:space="preserve"> </w:t>
      </w:r>
      <w:r w:rsidR="001E73C2">
        <w:rPr>
          <w:lang w:bidi="ar-EG"/>
        </w:rPr>
        <w:t>Cell Host &amp; Microbe</w:t>
      </w:r>
      <w:r w:rsidR="001E73C2">
        <w:rPr>
          <w:rtl/>
          <w:lang w:bidi="ar-EG"/>
        </w:rPr>
        <w:t>.</w:t>
      </w:r>
    </w:p>
    <w:p w14:paraId="0843F2A0" w14:textId="77777777" w:rsidR="00857B70" w:rsidRDefault="001E73C2" w:rsidP="00F50148">
      <w:pPr>
        <w:pStyle w:val="ONUMA"/>
        <w:numPr>
          <w:ilvl w:val="0"/>
          <w:numId w:val="6"/>
        </w:numPr>
        <w:spacing w:after="0"/>
        <w:ind w:left="850" w:hanging="284"/>
        <w:rPr>
          <w:lang w:bidi="ar-EG"/>
        </w:rPr>
      </w:pPr>
      <w:r>
        <w:rPr>
          <w:rtl/>
          <w:lang w:bidi="ar-EG"/>
        </w:rPr>
        <w:t>مدرسة ليفربول للطب الاستوائي و</w:t>
      </w:r>
      <w:r w:rsidR="00947EEF">
        <w:rPr>
          <w:rFonts w:hint="cs"/>
          <w:rtl/>
          <w:lang w:bidi="ar-EG"/>
        </w:rPr>
        <w:t>شركة</w:t>
      </w:r>
      <w:r>
        <w:rPr>
          <w:rtl/>
          <w:lang w:bidi="ar-EG"/>
        </w:rPr>
        <w:t xml:space="preserve"> </w:t>
      </w:r>
      <w:r>
        <w:rPr>
          <w:lang w:bidi="ar-EG"/>
        </w:rPr>
        <w:t>Eisai</w:t>
      </w:r>
      <w:r>
        <w:rPr>
          <w:rtl/>
          <w:lang w:bidi="ar-EG"/>
        </w:rPr>
        <w:t xml:space="preserve"> </w:t>
      </w:r>
      <w:r w:rsidR="000D5BAD">
        <w:rPr>
          <w:rFonts w:hint="cs"/>
          <w:rtl/>
          <w:lang w:bidi="ar-EG"/>
        </w:rPr>
        <w:t>للصيدلة</w:t>
      </w:r>
      <w:r>
        <w:rPr>
          <w:rtl/>
          <w:lang w:bidi="ar-EG"/>
        </w:rPr>
        <w:t>- حول دور المستقبل الم</w:t>
      </w:r>
      <w:r w:rsidR="000D5BAD">
        <w:rPr>
          <w:rFonts w:hint="cs"/>
          <w:rtl/>
          <w:lang w:bidi="ar-EG"/>
        </w:rPr>
        <w:t>ُ</w:t>
      </w:r>
      <w:r>
        <w:rPr>
          <w:rtl/>
          <w:lang w:bidi="ar-EG"/>
        </w:rPr>
        <w:t>ن</w:t>
      </w:r>
      <w:r w:rsidR="000D5BAD">
        <w:rPr>
          <w:rFonts w:hint="cs"/>
          <w:rtl/>
          <w:lang w:bidi="ar-EG"/>
        </w:rPr>
        <w:t>َ</w:t>
      </w:r>
      <w:r>
        <w:rPr>
          <w:rtl/>
          <w:lang w:bidi="ar-EG"/>
        </w:rPr>
        <w:t>شط بالبروتياز 1 في تعزيز تعطيل الحاجز الدموي الدماغي في الملاريا الدماغية. نُشرت في</w:t>
      </w:r>
      <w:r w:rsidR="000D5BAD">
        <w:rPr>
          <w:rFonts w:hint="cs"/>
          <w:rtl/>
          <w:lang w:bidi="ar-EG"/>
        </w:rPr>
        <w:t xml:space="preserve"> منصة</w:t>
      </w:r>
      <w:r>
        <w:rPr>
          <w:rtl/>
          <w:lang w:bidi="ar-EG"/>
        </w:rPr>
        <w:t xml:space="preserve"> </w:t>
      </w:r>
      <w:r>
        <w:rPr>
          <w:lang w:bidi="ar-EG"/>
        </w:rPr>
        <w:t>Wellcome Open Research</w:t>
      </w:r>
      <w:r w:rsidR="00C8413F">
        <w:rPr>
          <w:rtl/>
          <w:lang w:bidi="ar-EG"/>
        </w:rPr>
        <w:t>.</w:t>
      </w:r>
    </w:p>
    <w:p w14:paraId="472999BC" w14:textId="4F4E41ED" w:rsidR="000D5BAD" w:rsidRDefault="000D5BAD" w:rsidP="00F50148">
      <w:pPr>
        <w:pStyle w:val="ONUMA"/>
        <w:numPr>
          <w:ilvl w:val="0"/>
          <w:numId w:val="6"/>
        </w:numPr>
        <w:ind w:left="850" w:hanging="284"/>
        <w:rPr>
          <w:lang w:bidi="ar-EG"/>
        </w:rPr>
      </w:pPr>
      <w:r w:rsidRPr="000D5BAD">
        <w:rPr>
          <w:rtl/>
          <w:lang w:bidi="ar-EG"/>
        </w:rPr>
        <w:t xml:space="preserve">جامعة كاليفورنيا (سان فرانسيسكو) </w:t>
      </w:r>
      <w:r w:rsidR="00351FED">
        <w:rPr>
          <w:rFonts w:hint="cs"/>
          <w:rtl/>
          <w:lang w:bidi="ar-EG"/>
        </w:rPr>
        <w:t xml:space="preserve">والشراكة غير الربحية بين القطاعين العام </w:t>
      </w:r>
      <w:proofErr w:type="gramStart"/>
      <w:r w:rsidR="00351FED">
        <w:rPr>
          <w:rFonts w:hint="cs"/>
          <w:rtl/>
          <w:lang w:bidi="ar-EG"/>
        </w:rPr>
        <w:t xml:space="preserve">والخاص </w:t>
      </w:r>
      <w:r>
        <w:rPr>
          <w:rtl/>
          <w:lang w:bidi="ar-EG"/>
        </w:rPr>
        <w:t xml:space="preserve"> </w:t>
      </w:r>
      <w:r w:rsidR="00351FED" w:rsidRPr="00351FED">
        <w:rPr>
          <w:lang w:bidi="ar-EG"/>
        </w:rPr>
        <w:t>Medicines</w:t>
      </w:r>
      <w:proofErr w:type="gramEnd"/>
      <w:r w:rsidR="00351FED" w:rsidRPr="00351FED">
        <w:rPr>
          <w:lang w:bidi="ar-EG"/>
        </w:rPr>
        <w:t xml:space="preserve"> for Malaria Venture</w:t>
      </w:r>
      <w:r w:rsidR="00351FED" w:rsidRPr="00351FED">
        <w:rPr>
          <w:rtl/>
          <w:lang w:bidi="ar-EG"/>
        </w:rPr>
        <w:t xml:space="preserve"> </w:t>
      </w:r>
      <w:r>
        <w:rPr>
          <w:rtl/>
          <w:lang w:bidi="ar-EG"/>
        </w:rPr>
        <w:t xml:space="preserve">- </w:t>
      </w:r>
      <w:r w:rsidR="00351FED">
        <w:rPr>
          <w:rFonts w:hint="cs"/>
          <w:rtl/>
          <w:lang w:bidi="ar-EG"/>
        </w:rPr>
        <w:t>حول</w:t>
      </w:r>
      <w:r>
        <w:rPr>
          <w:rtl/>
          <w:lang w:bidi="ar-EG"/>
        </w:rPr>
        <w:t xml:space="preserve"> مركبات تريوكسولين </w:t>
      </w:r>
      <w:r w:rsidR="00351FED">
        <w:rPr>
          <w:rFonts w:hint="cs"/>
          <w:rtl/>
          <w:lang w:bidi="ar-EG"/>
        </w:rPr>
        <w:t>ال</w:t>
      </w:r>
      <w:r>
        <w:rPr>
          <w:rtl/>
          <w:lang w:bidi="ar-EG"/>
        </w:rPr>
        <w:t xml:space="preserve">جديدة </w:t>
      </w:r>
      <w:r w:rsidR="00351FED">
        <w:rPr>
          <w:rFonts w:hint="cs"/>
          <w:rtl/>
          <w:lang w:bidi="ar-EG"/>
        </w:rPr>
        <w:t>ال</w:t>
      </w:r>
      <w:r>
        <w:rPr>
          <w:rtl/>
          <w:lang w:bidi="ar-EG"/>
        </w:rPr>
        <w:t xml:space="preserve">مضادة للملاريا. </w:t>
      </w:r>
      <w:r w:rsidR="00351FED">
        <w:rPr>
          <w:rFonts w:hint="cs"/>
          <w:rtl/>
          <w:lang w:bidi="ar-EG"/>
        </w:rPr>
        <w:t xml:space="preserve">وقد </w:t>
      </w:r>
      <w:r>
        <w:rPr>
          <w:rtl/>
          <w:lang w:bidi="ar-EG"/>
        </w:rPr>
        <w:t>نُشر</w:t>
      </w:r>
      <w:r w:rsidR="00351FED">
        <w:rPr>
          <w:rFonts w:hint="cs"/>
          <w:rtl/>
          <w:lang w:bidi="ar-EG"/>
        </w:rPr>
        <w:t>ت</w:t>
      </w:r>
      <w:r>
        <w:rPr>
          <w:rtl/>
          <w:lang w:bidi="ar-EG"/>
        </w:rPr>
        <w:t xml:space="preserve"> في </w:t>
      </w:r>
      <w:r w:rsidR="00351FED">
        <w:rPr>
          <w:rFonts w:hint="cs"/>
          <w:rtl/>
          <w:lang w:bidi="ar-EG"/>
        </w:rPr>
        <w:t xml:space="preserve">مجلة </w:t>
      </w:r>
      <w:r w:rsidR="00351FED" w:rsidRPr="00351FED">
        <w:rPr>
          <w:lang w:bidi="ar-EG"/>
        </w:rPr>
        <w:t>ACS Infectious Diseases</w:t>
      </w:r>
      <w:r>
        <w:rPr>
          <w:rtl/>
          <w:lang w:bidi="ar-EG"/>
        </w:rPr>
        <w:t>.</w:t>
      </w:r>
    </w:p>
    <w:p w14:paraId="21FB9A50" w14:textId="60810E4B" w:rsidR="000D5BAD" w:rsidRDefault="00857B70" w:rsidP="00857B70">
      <w:pPr>
        <w:pStyle w:val="ONUMA"/>
        <w:numPr>
          <w:ilvl w:val="0"/>
          <w:numId w:val="0"/>
        </w:numPr>
        <w:ind w:left="360"/>
        <w:rPr>
          <w:lang w:bidi="ar-EG"/>
        </w:rPr>
      </w:pPr>
      <w:r>
        <w:rPr>
          <w:rFonts w:hint="cs"/>
          <w:rtl/>
          <w:lang w:bidi="ar-EG"/>
        </w:rPr>
        <w:t>و</w:t>
      </w:r>
      <w:r w:rsidR="000D5BAD">
        <w:rPr>
          <w:rtl/>
          <w:lang w:bidi="ar-EG"/>
        </w:rPr>
        <w:t xml:space="preserve">انضمت المنظمات الخمس التالية إلى </w:t>
      </w:r>
      <w:r>
        <w:rPr>
          <w:rFonts w:hint="cs"/>
          <w:rtl/>
          <w:lang w:bidi="ar-EG"/>
        </w:rPr>
        <w:t xml:space="preserve">مبادرة </w:t>
      </w:r>
      <w:r w:rsidRPr="00857B70">
        <w:rPr>
          <w:rtl/>
          <w:lang w:bidi="ar-EG"/>
        </w:rPr>
        <w:t xml:space="preserve">ويبو ريسورتش </w:t>
      </w:r>
      <w:r w:rsidR="000D5BAD">
        <w:rPr>
          <w:rtl/>
          <w:lang w:bidi="ar-EG"/>
        </w:rPr>
        <w:t>في عام 2020:</w:t>
      </w:r>
    </w:p>
    <w:p w14:paraId="4C5BC0CF" w14:textId="520E5013" w:rsidR="000D5BAD" w:rsidRDefault="000D5BAD" w:rsidP="00F50148">
      <w:pPr>
        <w:pStyle w:val="ONUMA"/>
        <w:numPr>
          <w:ilvl w:val="0"/>
          <w:numId w:val="6"/>
        </w:numPr>
        <w:spacing w:after="0"/>
        <w:ind w:left="850" w:hanging="284"/>
        <w:rPr>
          <w:lang w:bidi="ar-EG"/>
        </w:rPr>
      </w:pPr>
      <w:r>
        <w:rPr>
          <w:rtl/>
          <w:lang w:bidi="ar-EG"/>
        </w:rPr>
        <w:t>مؤسسة أبحاث الأمراض المهملة، الهند.</w:t>
      </w:r>
    </w:p>
    <w:p w14:paraId="7700A58E" w14:textId="0A22DA46" w:rsidR="000D5BAD" w:rsidRDefault="000D5BAD" w:rsidP="00F50148">
      <w:pPr>
        <w:pStyle w:val="ONUMA"/>
        <w:numPr>
          <w:ilvl w:val="0"/>
          <w:numId w:val="6"/>
        </w:numPr>
        <w:spacing w:after="0"/>
        <w:ind w:left="850" w:hanging="284"/>
        <w:rPr>
          <w:lang w:bidi="ar-EG"/>
        </w:rPr>
      </w:pPr>
      <w:r>
        <w:rPr>
          <w:rtl/>
          <w:lang w:bidi="ar-EG"/>
        </w:rPr>
        <w:t>جامعة جومو كينياتا للزراعة والتكنولوجيا، كينيا</w:t>
      </w:r>
    </w:p>
    <w:p w14:paraId="6EDC290D" w14:textId="2733D90E" w:rsidR="000D5BAD" w:rsidRDefault="000D5BAD" w:rsidP="00F50148">
      <w:pPr>
        <w:pStyle w:val="ONUMA"/>
        <w:numPr>
          <w:ilvl w:val="0"/>
          <w:numId w:val="6"/>
        </w:numPr>
        <w:spacing w:after="0"/>
        <w:ind w:left="850" w:hanging="284"/>
        <w:rPr>
          <w:lang w:bidi="ar-EG"/>
        </w:rPr>
      </w:pPr>
      <w:r>
        <w:rPr>
          <w:rtl/>
          <w:lang w:bidi="ar-EG"/>
        </w:rPr>
        <w:t>الجامعة الفيدرالية للعلوم الصحية في بورتو ألي</w:t>
      </w:r>
      <w:r w:rsidR="004A1DD0">
        <w:rPr>
          <w:rFonts w:hint="cs"/>
          <w:rtl/>
          <w:lang w:bidi="ar-EG"/>
        </w:rPr>
        <w:t>غ</w:t>
      </w:r>
      <w:r>
        <w:rPr>
          <w:rtl/>
          <w:lang w:bidi="ar-EG"/>
        </w:rPr>
        <w:t>ري، البرازيل</w:t>
      </w:r>
    </w:p>
    <w:p w14:paraId="0F1FCA4B" w14:textId="0B1AC78E" w:rsidR="000D5BAD" w:rsidRDefault="000D5BAD" w:rsidP="00F50148">
      <w:pPr>
        <w:pStyle w:val="ONUMA"/>
        <w:numPr>
          <w:ilvl w:val="0"/>
          <w:numId w:val="6"/>
        </w:numPr>
        <w:spacing w:after="0"/>
        <w:ind w:left="850" w:hanging="284"/>
        <w:rPr>
          <w:lang w:bidi="ar-EG"/>
        </w:rPr>
      </w:pPr>
      <w:r>
        <w:rPr>
          <w:rtl/>
          <w:lang w:bidi="ar-EG"/>
        </w:rPr>
        <w:t>جامعة طوكيو، اليابان</w:t>
      </w:r>
    </w:p>
    <w:p w14:paraId="51A04862" w14:textId="56A91347" w:rsidR="000D5BAD" w:rsidRDefault="000D5BAD" w:rsidP="00F50148">
      <w:pPr>
        <w:pStyle w:val="ONUMA"/>
        <w:numPr>
          <w:ilvl w:val="0"/>
          <w:numId w:val="6"/>
        </w:numPr>
        <w:ind w:left="850" w:hanging="284"/>
        <w:rPr>
          <w:lang w:bidi="ar-EG"/>
        </w:rPr>
      </w:pPr>
      <w:r>
        <w:rPr>
          <w:rtl/>
          <w:lang w:bidi="ar-EG"/>
        </w:rPr>
        <w:t>جامعة أنتيوكيا، كولومبيا (</w:t>
      </w:r>
      <w:r w:rsidR="004A1DD0" w:rsidRPr="004A1DD0">
        <w:rPr>
          <w:rtl/>
          <w:lang w:bidi="ar-EG"/>
        </w:rPr>
        <w:t>العضو رقم 150</w:t>
      </w:r>
      <w:r w:rsidR="004A1DD0">
        <w:rPr>
          <w:rFonts w:hint="cs"/>
          <w:rtl/>
          <w:lang w:bidi="ar-EG"/>
        </w:rPr>
        <w:t xml:space="preserve"> في مبادرة </w:t>
      </w:r>
      <w:r>
        <w:rPr>
          <w:rtl/>
          <w:lang w:bidi="ar-EG"/>
        </w:rPr>
        <w:t>ويبو ريسيرتش)</w:t>
      </w:r>
    </w:p>
    <w:p w14:paraId="68FBAEEE" w14:textId="382E0FCB" w:rsidR="000D5BAD" w:rsidRDefault="000D5BAD" w:rsidP="003661AD">
      <w:pPr>
        <w:pStyle w:val="ONUMA"/>
        <w:rPr>
          <w:rtl/>
          <w:lang w:bidi="ar-EG"/>
        </w:rPr>
      </w:pPr>
      <w:r>
        <w:rPr>
          <w:rtl/>
          <w:lang w:bidi="ar-EG"/>
        </w:rPr>
        <w:t xml:space="preserve">وبحلول نهاية عام 2020، كان برنامج </w:t>
      </w:r>
      <w:r w:rsidR="00B76482">
        <w:rPr>
          <w:rFonts w:hint="cs"/>
          <w:rtl/>
          <w:lang w:bidi="ar-EG"/>
        </w:rPr>
        <w:t>الزمالة لويبو ريسيرتش</w:t>
      </w:r>
      <w:r>
        <w:rPr>
          <w:rtl/>
          <w:lang w:bidi="ar-EG"/>
        </w:rPr>
        <w:t xml:space="preserve"> (الذي </w:t>
      </w:r>
      <w:r w:rsidR="00B76482">
        <w:rPr>
          <w:rFonts w:hint="cs"/>
          <w:rtl/>
          <w:lang w:bidi="ar-EG"/>
        </w:rPr>
        <w:t>أُنش</w:t>
      </w:r>
      <w:r w:rsidR="00EE541F">
        <w:rPr>
          <w:rFonts w:hint="cs"/>
          <w:rtl/>
          <w:lang w:bidi="ar-EG"/>
        </w:rPr>
        <w:t>ِ</w:t>
      </w:r>
      <w:r w:rsidR="00B76482">
        <w:rPr>
          <w:rFonts w:hint="cs"/>
          <w:rtl/>
          <w:lang w:bidi="ar-EG"/>
        </w:rPr>
        <w:t>أ</w:t>
      </w:r>
      <w:r>
        <w:rPr>
          <w:rtl/>
          <w:lang w:bidi="ar-EG"/>
        </w:rPr>
        <w:t xml:space="preserve"> من خلال منح الصناديق الاستئمانية من حكومة أستراليا) قد نسق 20 إجازة </w:t>
      </w:r>
      <w:r w:rsidR="0072283D">
        <w:rPr>
          <w:rFonts w:hint="cs"/>
          <w:rtl/>
          <w:lang w:bidi="ar-EG"/>
        </w:rPr>
        <w:t>للتفرغ الدراسي</w:t>
      </w:r>
      <w:r>
        <w:rPr>
          <w:rtl/>
          <w:lang w:bidi="ar-EG"/>
        </w:rPr>
        <w:t xml:space="preserve"> </w:t>
      </w:r>
      <w:r w:rsidR="0072283D">
        <w:rPr>
          <w:rFonts w:hint="cs"/>
          <w:rtl/>
          <w:lang w:bidi="ar-EG"/>
        </w:rPr>
        <w:t>بغرض بناء كفاءات</w:t>
      </w:r>
      <w:r w:rsidR="00F2137B" w:rsidRPr="00F2137B">
        <w:rPr>
          <w:rtl/>
        </w:rPr>
        <w:t xml:space="preserve"> </w:t>
      </w:r>
      <w:r w:rsidR="00F2137B">
        <w:rPr>
          <w:rFonts w:hint="cs"/>
          <w:rtl/>
          <w:lang w:bidi="ar-EG"/>
        </w:rPr>
        <w:t>ا</w:t>
      </w:r>
      <w:r w:rsidR="00F2137B" w:rsidRPr="00F2137B">
        <w:rPr>
          <w:rtl/>
          <w:lang w:bidi="ar-EG"/>
        </w:rPr>
        <w:t xml:space="preserve">لعلماء من 11 </w:t>
      </w:r>
      <w:r w:rsidR="00F2137B">
        <w:rPr>
          <w:rFonts w:hint="cs"/>
          <w:rtl/>
          <w:lang w:bidi="ar-EG"/>
        </w:rPr>
        <w:t>بلدا منخفض ومتوسط</w:t>
      </w:r>
      <w:r w:rsidR="00F2137B" w:rsidRPr="00F2137B">
        <w:rPr>
          <w:rtl/>
          <w:lang w:bidi="ar-EG"/>
        </w:rPr>
        <w:t xml:space="preserve"> الدخل</w:t>
      </w:r>
      <w:r>
        <w:rPr>
          <w:rtl/>
          <w:lang w:bidi="ar-EG"/>
        </w:rPr>
        <w:t xml:space="preserve"> في المختبرات الصناعية والأكاديمية المتقدمة. </w:t>
      </w:r>
      <w:r w:rsidR="00F2137B">
        <w:rPr>
          <w:rFonts w:hint="cs"/>
          <w:rtl/>
          <w:lang w:bidi="ar-EG"/>
        </w:rPr>
        <w:t>وفي فترة امتدت لسنة</w:t>
      </w:r>
      <w:r>
        <w:rPr>
          <w:rtl/>
          <w:lang w:bidi="ar-EG"/>
        </w:rPr>
        <w:t xml:space="preserve">، </w:t>
      </w:r>
      <w:r w:rsidR="00F2137B">
        <w:rPr>
          <w:rFonts w:hint="cs"/>
          <w:rtl/>
          <w:lang w:bidi="ar-EG"/>
        </w:rPr>
        <w:t>انتهى الاتحاد من عملية</w:t>
      </w:r>
      <w:r>
        <w:rPr>
          <w:rtl/>
          <w:lang w:bidi="ar-EG"/>
        </w:rPr>
        <w:t xml:space="preserve"> التنسيق والعمل التحضيري </w:t>
      </w:r>
      <w:r w:rsidR="00F2137B">
        <w:rPr>
          <w:rFonts w:hint="cs"/>
          <w:rtl/>
          <w:lang w:bidi="ar-EG"/>
        </w:rPr>
        <w:t xml:space="preserve">الذي يخص </w:t>
      </w:r>
      <w:r>
        <w:rPr>
          <w:rtl/>
          <w:lang w:bidi="ar-EG"/>
        </w:rPr>
        <w:t xml:space="preserve">ست زمالات إضافية - ثلاث في أستراليا واثنتان في سنغافورة وواحدة في الولايات المتحدة الأمريكية. </w:t>
      </w:r>
      <w:r w:rsidR="00CC3458">
        <w:rPr>
          <w:rFonts w:hint="cs"/>
          <w:rtl/>
          <w:lang w:bidi="ar-EG"/>
        </w:rPr>
        <w:t>و</w:t>
      </w:r>
      <w:r>
        <w:rPr>
          <w:rtl/>
          <w:lang w:bidi="ar-EG"/>
        </w:rPr>
        <w:t xml:space="preserve">تضم هذه الزمالات علماء من خمسة بلدان منخفضة ومتوسطة الدخل. </w:t>
      </w:r>
      <w:r w:rsidR="00CC3458">
        <w:rPr>
          <w:rFonts w:hint="cs"/>
          <w:rtl/>
          <w:lang w:bidi="ar-EG"/>
        </w:rPr>
        <w:t>و</w:t>
      </w:r>
      <w:r>
        <w:rPr>
          <w:rtl/>
          <w:lang w:bidi="ar-EG"/>
        </w:rPr>
        <w:t>أعد</w:t>
      </w:r>
      <w:r w:rsidR="00CC3458">
        <w:rPr>
          <w:rFonts w:hint="cs"/>
          <w:rtl/>
          <w:lang w:bidi="ar-EG"/>
        </w:rPr>
        <w:t xml:space="preserve"> اتحاد مبادرة</w:t>
      </w:r>
      <w:r>
        <w:rPr>
          <w:rtl/>
          <w:lang w:bidi="ar-EG"/>
        </w:rPr>
        <w:t xml:space="preserve"> ويبو ريسيرتش أيضًا ثلاث "زمالات عكسية"، حيث </w:t>
      </w:r>
      <w:r w:rsidR="00CC3458">
        <w:rPr>
          <w:rFonts w:hint="cs"/>
          <w:rtl/>
          <w:lang w:bidi="ar-EG"/>
        </w:rPr>
        <w:t>س</w:t>
      </w:r>
      <w:r>
        <w:rPr>
          <w:rtl/>
          <w:lang w:bidi="ar-EG"/>
        </w:rPr>
        <w:t xml:space="preserve">يسافر العلماء من المعاهد الأسترالية المضيفة إلى مراكز أبحاث الزملاء في بلدانهم الأصلية للقيام بزيارات قصيرة. </w:t>
      </w:r>
      <w:r w:rsidR="00CC3458">
        <w:rPr>
          <w:rFonts w:hint="cs"/>
          <w:rtl/>
          <w:lang w:bidi="ar-EG"/>
        </w:rPr>
        <w:t>وتزود</w:t>
      </w:r>
      <w:r>
        <w:rPr>
          <w:rtl/>
          <w:lang w:bidi="ar-EG"/>
        </w:rPr>
        <w:t xml:space="preserve"> الزمالات علماء </w:t>
      </w:r>
      <w:r w:rsidR="00CC3458">
        <w:rPr>
          <w:rFonts w:hint="cs"/>
          <w:rtl/>
          <w:lang w:bidi="ar-EG"/>
        </w:rPr>
        <w:t>البلدان المنخفضة والمتوسطة الدخل</w:t>
      </w:r>
      <w:r>
        <w:rPr>
          <w:rtl/>
          <w:lang w:bidi="ar-EG"/>
        </w:rPr>
        <w:t xml:space="preserve"> </w:t>
      </w:r>
      <w:r w:rsidR="00CC3458">
        <w:rPr>
          <w:rFonts w:hint="cs"/>
          <w:rtl/>
          <w:lang w:bidi="ar-EG"/>
        </w:rPr>
        <w:t>بالطاقة وتمكنهم من أجل ا</w:t>
      </w:r>
      <w:r>
        <w:rPr>
          <w:rtl/>
          <w:lang w:bidi="ar-EG"/>
        </w:rPr>
        <w:t>لنهوض ببرامج</w:t>
      </w:r>
      <w:r w:rsidR="00CC3458">
        <w:rPr>
          <w:rFonts w:hint="cs"/>
          <w:rtl/>
          <w:lang w:bidi="ar-EG"/>
        </w:rPr>
        <w:t>هم في</w:t>
      </w:r>
      <w:r>
        <w:rPr>
          <w:rtl/>
          <w:lang w:bidi="ar-EG"/>
        </w:rPr>
        <w:t xml:space="preserve"> البحث والتطوير، مع رعاية الأنشطة البحثية لمؤسساتهم المحلية من خلال تبادل المعرفة و</w:t>
      </w:r>
      <w:r w:rsidR="007560FB">
        <w:rPr>
          <w:rFonts w:hint="cs"/>
          <w:rtl/>
          <w:lang w:bidi="ar-EG"/>
        </w:rPr>
        <w:t xml:space="preserve">إقامة علاقات </w:t>
      </w:r>
      <w:r>
        <w:rPr>
          <w:rtl/>
          <w:lang w:bidi="ar-EG"/>
        </w:rPr>
        <w:t xml:space="preserve">التعاون (جميع الزمالات التي </w:t>
      </w:r>
      <w:r w:rsidR="007560FB">
        <w:rPr>
          <w:rFonts w:hint="cs"/>
          <w:rtl/>
          <w:lang w:bidi="ar-EG"/>
        </w:rPr>
        <w:t>أُعدت في</w:t>
      </w:r>
      <w:r>
        <w:rPr>
          <w:rtl/>
          <w:lang w:bidi="ar-EG"/>
        </w:rPr>
        <w:t xml:space="preserve"> 2020 معلقة حاليًا بسبب قيود السفر الخاصة بـ</w:t>
      </w:r>
      <w:r w:rsidR="003661AD">
        <w:rPr>
          <w:rFonts w:hint="cs"/>
          <w:rtl/>
          <w:lang w:bidi="ar-EG"/>
        </w:rPr>
        <w:t>جائحة كوفيد-19</w:t>
      </w:r>
      <w:r w:rsidR="00EE541F">
        <w:rPr>
          <w:rFonts w:hint="cs"/>
          <w:rtl/>
          <w:lang w:bidi="ar-EG"/>
        </w:rPr>
        <w:t>)</w:t>
      </w:r>
    </w:p>
    <w:p w14:paraId="4A8085C8" w14:textId="07D7BE35" w:rsidR="00EE541F" w:rsidRDefault="00EE541F" w:rsidP="00EE541F">
      <w:pPr>
        <w:pStyle w:val="Heading3"/>
        <w:rPr>
          <w:rtl/>
          <w:lang w:bidi="ar-EG"/>
        </w:rPr>
      </w:pPr>
      <w:r>
        <w:rPr>
          <w:rFonts w:hint="cs"/>
          <w:rtl/>
          <w:lang w:bidi="ar-EG"/>
        </w:rPr>
        <w:t xml:space="preserve">"3" </w:t>
      </w:r>
      <w:r w:rsidR="00C8413F">
        <w:rPr>
          <w:rtl/>
          <w:lang w:bidi="ar-EG"/>
        </w:rPr>
        <w:t xml:space="preserve">مبادرة معلومات البراءات من أجل الأدوية </w:t>
      </w:r>
    </w:p>
    <w:p w14:paraId="2B2D2D62" w14:textId="1AA896F4" w:rsidR="00C8413F" w:rsidRDefault="00C8413F" w:rsidP="004260E2">
      <w:pPr>
        <w:pStyle w:val="ONUMA"/>
        <w:rPr>
          <w:lang w:bidi="ar-EG"/>
        </w:rPr>
      </w:pPr>
      <w:r>
        <w:rPr>
          <w:rtl/>
          <w:lang w:bidi="ar-EG"/>
        </w:rPr>
        <w:t xml:space="preserve"> هو مشروع تعاوني أُطلق في عام 2018 بين الويبو و21 شركة للمستحضرات الصيدلانية والتي تمتلك براءات للأدوية في ست فئات علاجية. وتستجيب المبادرة للحاجة التي أعرب عنها العديد من أصحاب المصلحة للنفاذ إلى معلومات واضحة ومفهومة بسهولة عن حالة دواء معين في بلد معين. وعادة ما تكون معلومات براءات العديد من المنتجات، بما في ذلك الأدوية الحديثة</w:t>
      </w:r>
      <w:r w:rsidR="00254205">
        <w:rPr>
          <w:rFonts w:hint="cs"/>
          <w:rtl/>
          <w:lang w:bidi="ar-EG"/>
        </w:rPr>
        <w:t>،</w:t>
      </w:r>
      <w:r>
        <w:rPr>
          <w:rtl/>
          <w:lang w:bidi="ar-EG"/>
        </w:rPr>
        <w:t xml:space="preserve"> معقدة</w:t>
      </w:r>
      <w:r w:rsidR="00254205">
        <w:rPr>
          <w:rFonts w:hint="cs"/>
          <w:rtl/>
          <w:lang w:bidi="ar-EG"/>
        </w:rPr>
        <w:t xml:space="preserve"> كما تكون </w:t>
      </w:r>
      <w:r>
        <w:rPr>
          <w:rtl/>
          <w:lang w:bidi="ar-EG"/>
        </w:rPr>
        <w:t xml:space="preserve">معظم الأدوية محمية بالعديد من البراءات. وتتيح المبادرة محرك بحث وقاعدة بيانات مفتوحة لتسهيل النفاذ إلى معرفة ما إذا كان للدواء براءة أم لا. وفي عام </w:t>
      </w:r>
      <w:r w:rsidR="00254205">
        <w:rPr>
          <w:rFonts w:hint="cs"/>
          <w:rtl/>
          <w:lang w:bidi="ar-EG"/>
        </w:rPr>
        <w:t>2020</w:t>
      </w:r>
      <w:r>
        <w:rPr>
          <w:rtl/>
          <w:lang w:bidi="ar-EG"/>
        </w:rPr>
        <w:t xml:space="preserve">، أُضيف إلى قاعدة البيانات أكثر من 50 منتجاً وقائمة تحتوي على 5000 براءات. ويُتاح للبحث حالياً حوالي 250 دواء </w:t>
      </w:r>
      <w:r w:rsidR="00254205">
        <w:rPr>
          <w:rFonts w:hint="cs"/>
          <w:rtl/>
          <w:lang w:bidi="ar-EG"/>
        </w:rPr>
        <w:t>و22000</w:t>
      </w:r>
      <w:r>
        <w:rPr>
          <w:rtl/>
          <w:lang w:bidi="ar-EG"/>
        </w:rPr>
        <w:t xml:space="preserve"> براءة. وعلى الرغم من وجود عدد من مصادر المعلومات التي توفر معلومات مماثلة، فإن </w:t>
      </w:r>
      <w:r w:rsidR="004260E2" w:rsidRPr="004260E2">
        <w:rPr>
          <w:rtl/>
          <w:lang w:bidi="ar-EG"/>
        </w:rPr>
        <w:t xml:space="preserve">مبادرة معلومات البراءات من أجل الأدوية </w:t>
      </w:r>
      <w:r>
        <w:rPr>
          <w:rtl/>
          <w:lang w:bidi="ar-EG"/>
        </w:rPr>
        <w:t xml:space="preserve">تتضمن ميزة اتصال فريدة يمكن للهيئات المسؤولة عن المشتريات من خلالها الاتصال مباشرة بصاحب البراءة والحصول على مزيد من المعلومات حول المنتج وحالة البراءات الخاصة به. ومن خلال زيادة توافر المعلومات بشأن حالة براءات الأدوية وإمكانية النفاذ إليها، تساهم المبادرة بصورة جوهرية في تحقيق </w:t>
      </w:r>
      <w:r w:rsidR="00616F12">
        <w:rPr>
          <w:rFonts w:hint="cs"/>
          <w:rtl/>
          <w:lang w:bidi="ar-EG"/>
        </w:rPr>
        <w:t>ال</w:t>
      </w:r>
      <w:r w:rsidR="004260E2">
        <w:rPr>
          <w:rFonts w:hint="cs"/>
          <w:rtl/>
          <w:lang w:bidi="ar-EG"/>
        </w:rPr>
        <w:t>هدفي</w:t>
      </w:r>
      <w:r w:rsidR="00616F12">
        <w:rPr>
          <w:rFonts w:hint="cs"/>
          <w:rtl/>
          <w:lang w:bidi="ar-EG"/>
        </w:rPr>
        <w:t xml:space="preserve">ن </w:t>
      </w:r>
      <w:r w:rsidR="00616F12">
        <w:rPr>
          <w:rtl/>
          <w:lang w:bidi="ar-EG"/>
        </w:rPr>
        <w:t xml:space="preserve">3 </w:t>
      </w:r>
      <w:r w:rsidR="00616F12">
        <w:rPr>
          <w:rFonts w:hint="cs"/>
          <w:rtl/>
          <w:lang w:bidi="ar-EG"/>
        </w:rPr>
        <w:t>و</w:t>
      </w:r>
      <w:r w:rsidR="00616F12">
        <w:rPr>
          <w:rtl/>
          <w:lang w:bidi="ar-EG"/>
        </w:rPr>
        <w:t>17</w:t>
      </w:r>
      <w:r>
        <w:rPr>
          <w:rtl/>
          <w:lang w:bidi="ar-EG"/>
        </w:rPr>
        <w:t xml:space="preserve"> </w:t>
      </w:r>
      <w:r w:rsidR="00616F12">
        <w:rPr>
          <w:rFonts w:hint="cs"/>
          <w:rtl/>
          <w:lang w:bidi="ar-EG"/>
        </w:rPr>
        <w:t xml:space="preserve">من أهداف </w:t>
      </w:r>
      <w:r>
        <w:rPr>
          <w:rtl/>
          <w:lang w:bidi="ar-EG"/>
        </w:rPr>
        <w:t>التنمية المستدامة</w:t>
      </w:r>
      <w:r w:rsidR="004260E2">
        <w:rPr>
          <w:rFonts w:hint="cs"/>
          <w:rtl/>
          <w:lang w:bidi="ar-EG"/>
        </w:rPr>
        <w:t>.</w:t>
      </w:r>
    </w:p>
    <w:p w14:paraId="62E92925" w14:textId="77777777" w:rsidR="00AA5B11" w:rsidRDefault="00AA5B11" w:rsidP="00AA5B11">
      <w:pPr>
        <w:pStyle w:val="Heading3"/>
        <w:rPr>
          <w:rtl/>
          <w:lang w:bidi="ar-EG"/>
        </w:rPr>
      </w:pPr>
      <w:r>
        <w:rPr>
          <w:rFonts w:hint="cs"/>
          <w:rtl/>
          <w:lang w:bidi="ar-EG"/>
        </w:rPr>
        <w:t xml:space="preserve">"4" </w:t>
      </w:r>
      <w:r w:rsidRPr="00AA5B11">
        <w:rPr>
          <w:rtl/>
          <w:lang w:bidi="ar-EG"/>
        </w:rPr>
        <w:t xml:space="preserve">اتحاد الكتب المُيسّرة </w:t>
      </w:r>
    </w:p>
    <w:p w14:paraId="25DC6256" w14:textId="31E33778" w:rsidR="00AA5B11" w:rsidRDefault="00AA5B11" w:rsidP="00AA5B11">
      <w:pPr>
        <w:pStyle w:val="ONUMA"/>
        <w:rPr>
          <w:lang w:bidi="ar-EG"/>
        </w:rPr>
      </w:pPr>
      <w:r w:rsidRPr="00AA5B11">
        <w:rPr>
          <w:rtl/>
          <w:lang w:bidi="ar-EG"/>
        </w:rPr>
        <w:t xml:space="preserve"> </w:t>
      </w:r>
      <w:r>
        <w:rPr>
          <w:rFonts w:hint="cs"/>
          <w:rtl/>
          <w:lang w:bidi="ar-EG"/>
        </w:rPr>
        <w:t xml:space="preserve">اتحاد الكتب المُيسّرة </w:t>
      </w:r>
      <w:r w:rsidRPr="00AA5B11">
        <w:rPr>
          <w:rtl/>
          <w:lang w:bidi="ar-EG"/>
        </w:rPr>
        <w:t>هو شراكة بين القطاعين العام والخاص تجمع تحت قيادة الويبو بين الأطراف الرئيسية الفاعلة – أي المنظمات التي تُمثّل الأشخاص المكفوفين أو معاقي البصر أو ذوي إعاقات أخرى في قراءة المطبوعات، والمؤلفين والناشرين ومنظمات الإدارة الجماعية والمكتبات والهيئات المٌعتمدة الأخرى، فضلاً عن الهيئات المعنية بالمعايير</w:t>
      </w:r>
      <w:r>
        <w:rPr>
          <w:rFonts w:hint="cs"/>
          <w:rtl/>
          <w:lang w:bidi="ar-EG"/>
        </w:rPr>
        <w:t>. واُنشِأ اتحاد الكتب المُيسّرة في يونيو 2014</w:t>
      </w:r>
      <w:r w:rsidRPr="00AA5B11">
        <w:rPr>
          <w:rtl/>
          <w:lang w:bidi="ar-EG"/>
        </w:rPr>
        <w:t xml:space="preserve"> لتنفيذ</w:t>
      </w:r>
      <w:r>
        <w:rPr>
          <w:rFonts w:hint="cs"/>
          <w:rtl/>
          <w:lang w:bidi="ar-EG"/>
        </w:rPr>
        <w:t xml:space="preserve"> أهداف</w:t>
      </w:r>
      <w:r w:rsidRPr="00AA5B11">
        <w:rPr>
          <w:rtl/>
          <w:lang w:bidi="ar-EG"/>
        </w:rPr>
        <w:t xml:space="preserve"> معاهدة مراكش</w:t>
      </w:r>
      <w:r>
        <w:rPr>
          <w:rFonts w:hint="cs"/>
          <w:rtl/>
          <w:lang w:bidi="ar-EG"/>
        </w:rPr>
        <w:t xml:space="preserve"> </w:t>
      </w:r>
      <w:r w:rsidRPr="00AA5B11">
        <w:rPr>
          <w:rtl/>
          <w:lang w:bidi="ar-EG"/>
        </w:rPr>
        <w:t xml:space="preserve">لتيسير النفاذ إلى المصنفات المنشورة لفائدة الأشخاص المكفوفين أو معاقي البصر أو ذوي </w:t>
      </w:r>
      <w:r w:rsidRPr="00AA5B11">
        <w:rPr>
          <w:rtl/>
          <w:lang w:bidi="ar-EG"/>
        </w:rPr>
        <w:lastRenderedPageBreak/>
        <w:t xml:space="preserve">إعاقات أخرى في قراءة المطبوعات، التي تضم الآن </w:t>
      </w:r>
      <w:r>
        <w:rPr>
          <w:rFonts w:hint="cs"/>
          <w:rtl/>
          <w:lang w:bidi="ar-EG"/>
        </w:rPr>
        <w:t>76</w:t>
      </w:r>
      <w:r w:rsidRPr="00AA5B11">
        <w:rPr>
          <w:rtl/>
          <w:lang w:bidi="ar-EG"/>
        </w:rPr>
        <w:t xml:space="preserve"> طرفاً متعاقداً بما يشمل </w:t>
      </w:r>
      <w:r>
        <w:rPr>
          <w:rFonts w:hint="cs"/>
          <w:rtl/>
          <w:lang w:bidi="ar-EG"/>
        </w:rPr>
        <w:t>102</w:t>
      </w:r>
      <w:r w:rsidRPr="00AA5B11">
        <w:rPr>
          <w:rtl/>
          <w:lang w:bidi="ar-EG"/>
        </w:rPr>
        <w:t xml:space="preserve"> بلداً</w:t>
      </w:r>
      <w:r>
        <w:rPr>
          <w:rFonts w:hint="cs"/>
          <w:rtl/>
          <w:lang w:bidi="ar-EG"/>
        </w:rPr>
        <w:t xml:space="preserve">، </w:t>
      </w:r>
      <w:r w:rsidRPr="00AA5B11">
        <w:rPr>
          <w:rtl/>
          <w:lang w:bidi="ar-EG"/>
        </w:rPr>
        <w:t>حيث صدق الاتحاد الأوروبي على المعاهدة ككتلة واحدة.</w:t>
      </w:r>
    </w:p>
    <w:p w14:paraId="13A9ECD4" w14:textId="022F4959" w:rsidR="00AD34B8" w:rsidRDefault="00AD34B8" w:rsidP="00AD34B8">
      <w:pPr>
        <w:pStyle w:val="Heading3"/>
        <w:rPr>
          <w:rtl/>
          <w:lang w:bidi="ar-EG"/>
        </w:rPr>
      </w:pPr>
      <w:r>
        <w:rPr>
          <w:rFonts w:hint="cs"/>
          <w:rtl/>
          <w:lang w:bidi="ar-EG"/>
        </w:rPr>
        <w:t xml:space="preserve">"5" </w:t>
      </w:r>
      <w:r w:rsidR="00C8413F">
        <w:rPr>
          <w:rtl/>
          <w:lang w:bidi="ar-EG"/>
        </w:rPr>
        <w:t xml:space="preserve">برنامج النفاذ إلى الأبحاث لأغراض التطوير والابتكار </w:t>
      </w:r>
    </w:p>
    <w:p w14:paraId="7F32C644" w14:textId="778B217A" w:rsidR="00C8413F" w:rsidRDefault="00AD34B8" w:rsidP="00CA7F0D">
      <w:pPr>
        <w:pStyle w:val="ONUMA"/>
        <w:rPr>
          <w:rtl/>
          <w:lang w:bidi="ar-EG"/>
        </w:rPr>
      </w:pPr>
      <w:r w:rsidRPr="00AD34B8">
        <w:rPr>
          <w:rtl/>
          <w:lang w:bidi="ar-EG"/>
        </w:rPr>
        <w:t xml:space="preserve">برنامج النفاذ إلى الأبحاث لأغراض التطوير والابتكار </w:t>
      </w:r>
      <w:r>
        <w:rPr>
          <w:rFonts w:hint="cs"/>
          <w:rtl/>
          <w:lang w:bidi="ar-EG"/>
        </w:rPr>
        <w:t>هو</w:t>
      </w:r>
      <w:r w:rsidR="00C8413F">
        <w:rPr>
          <w:rtl/>
          <w:lang w:bidi="ar-EG"/>
        </w:rPr>
        <w:t xml:space="preserve"> شراكة</w:t>
      </w:r>
      <w:r>
        <w:rPr>
          <w:rFonts w:hint="cs"/>
          <w:rtl/>
          <w:lang w:bidi="ar-EG"/>
        </w:rPr>
        <w:t xml:space="preserve"> مع أبرز الناشرين العلميين والتقنيين في العالم</w:t>
      </w:r>
      <w:r w:rsidR="00C8413F">
        <w:rPr>
          <w:rtl/>
          <w:lang w:bidi="ar-EG"/>
        </w:rPr>
        <w:t xml:space="preserve"> </w:t>
      </w:r>
      <w:r>
        <w:rPr>
          <w:rFonts w:hint="cs"/>
          <w:rtl/>
          <w:lang w:bidi="ar-EG"/>
        </w:rPr>
        <w:t>وي</w:t>
      </w:r>
      <w:r w:rsidR="00C8413F">
        <w:rPr>
          <w:rtl/>
          <w:lang w:bidi="ar-EG"/>
        </w:rPr>
        <w:t xml:space="preserve">هدف إلى زيادة توافر المعلومات العلمية والتقنية في البلدان النامية. </w:t>
      </w:r>
      <w:r>
        <w:rPr>
          <w:rFonts w:hint="cs"/>
          <w:rtl/>
          <w:lang w:bidi="ar-EG"/>
        </w:rPr>
        <w:t>ويتيح</w:t>
      </w:r>
      <w:r w:rsidRPr="00AD34B8">
        <w:rPr>
          <w:rtl/>
          <w:lang w:bidi="ar-EG"/>
        </w:rPr>
        <w:t xml:space="preserve"> برنامج النفاذ إلى الأبحاث لأغراض التطوير والابتكار </w:t>
      </w:r>
      <w:r>
        <w:rPr>
          <w:rFonts w:hint="cs"/>
          <w:rtl/>
          <w:lang w:bidi="ar-EG"/>
        </w:rPr>
        <w:t xml:space="preserve">النفاذ </w:t>
      </w:r>
      <w:r w:rsidRPr="00AD34B8">
        <w:rPr>
          <w:rtl/>
          <w:lang w:bidi="ar-EG"/>
        </w:rPr>
        <w:t>إلى ما يق</w:t>
      </w:r>
      <w:r>
        <w:rPr>
          <w:rFonts w:hint="cs"/>
          <w:rtl/>
          <w:lang w:bidi="ar-EG"/>
        </w:rPr>
        <w:t>ا</w:t>
      </w:r>
      <w:r w:rsidRPr="00AD34B8">
        <w:rPr>
          <w:rtl/>
          <w:lang w:bidi="ar-EG"/>
        </w:rPr>
        <w:t xml:space="preserve">رب 50000 مجلة علمية وتقنية قائمة على الاشتراك، والكتب والأعمال المرجعية، ولا سيما في العلوم </w:t>
      </w:r>
      <w:r>
        <w:rPr>
          <w:rFonts w:hint="cs"/>
          <w:rtl/>
          <w:lang w:bidi="ar-EG"/>
        </w:rPr>
        <w:t>والتكنولوجيات</w:t>
      </w:r>
      <w:r w:rsidRPr="00AD34B8">
        <w:rPr>
          <w:rtl/>
          <w:lang w:bidi="ar-EG"/>
        </w:rPr>
        <w:t xml:space="preserve"> البحتة والتطبيقية. </w:t>
      </w:r>
      <w:r>
        <w:rPr>
          <w:rFonts w:hint="cs"/>
          <w:rtl/>
          <w:lang w:bidi="ar-EG"/>
        </w:rPr>
        <w:t>و</w:t>
      </w:r>
      <w:r w:rsidRPr="00AD34B8">
        <w:rPr>
          <w:rtl/>
          <w:lang w:bidi="ar-EG"/>
        </w:rPr>
        <w:t>ي</w:t>
      </w:r>
      <w:r>
        <w:rPr>
          <w:rFonts w:hint="cs"/>
          <w:rtl/>
          <w:lang w:bidi="ar-EG"/>
        </w:rPr>
        <w:t>ُ</w:t>
      </w:r>
      <w:r w:rsidRPr="00AD34B8">
        <w:rPr>
          <w:rtl/>
          <w:lang w:bidi="ar-EG"/>
        </w:rPr>
        <w:t xml:space="preserve">عد </w:t>
      </w:r>
      <w:r>
        <w:rPr>
          <w:rFonts w:hint="cs"/>
          <w:rtl/>
          <w:lang w:bidi="ar-EG"/>
        </w:rPr>
        <w:t>هذا ال</w:t>
      </w:r>
      <w:r w:rsidRPr="00AD34B8">
        <w:rPr>
          <w:rtl/>
          <w:lang w:bidi="ar-EG"/>
        </w:rPr>
        <w:t xml:space="preserve">برنامج أيضًا جزءًا من شراكة "البحث من أجل الحياة"، التي تتألف من أربعة برامج أخرى </w:t>
      </w:r>
      <w:r w:rsidR="007168BC">
        <w:rPr>
          <w:rFonts w:hint="cs"/>
          <w:rtl/>
          <w:lang w:bidi="ar-EG"/>
        </w:rPr>
        <w:t>تباعة ل</w:t>
      </w:r>
      <w:r w:rsidRPr="00AD34B8">
        <w:rPr>
          <w:rtl/>
          <w:lang w:bidi="ar-EG"/>
        </w:rPr>
        <w:t xml:space="preserve">وكالات الأمم المتحدة </w:t>
      </w:r>
      <w:r w:rsidR="007168BC">
        <w:rPr>
          <w:rFonts w:hint="cs"/>
          <w:rtl/>
          <w:lang w:bidi="ar-EG"/>
        </w:rPr>
        <w:t>وهي</w:t>
      </w:r>
      <w:r w:rsidRPr="00AD34B8">
        <w:rPr>
          <w:rtl/>
          <w:lang w:bidi="ar-EG"/>
        </w:rPr>
        <w:t xml:space="preserve"> منظمة الصحة العالمية، ومنظمة الأغذية والزراعة للأمم المتحدة، وبرنامج الأمم المتحدة للبيئة، ومنظمة العمل الدولية، </w:t>
      </w:r>
      <w:r w:rsidR="003E16E7">
        <w:rPr>
          <w:rFonts w:hint="cs"/>
          <w:rtl/>
          <w:lang w:bidi="ar-EG"/>
        </w:rPr>
        <w:t>مما يتيح النفاذ</w:t>
      </w:r>
      <w:r w:rsidRPr="00AD34B8">
        <w:rPr>
          <w:rtl/>
          <w:lang w:bidi="ar-EG"/>
        </w:rPr>
        <w:t xml:space="preserve"> إلى </w:t>
      </w:r>
      <w:r w:rsidR="003E16E7">
        <w:rPr>
          <w:rFonts w:hint="cs"/>
          <w:rtl/>
          <w:lang w:bidi="ar-EG"/>
        </w:rPr>
        <w:t>المعلومات</w:t>
      </w:r>
      <w:r w:rsidRPr="00AD34B8">
        <w:rPr>
          <w:rtl/>
          <w:lang w:bidi="ar-EG"/>
        </w:rPr>
        <w:t xml:space="preserve"> التي </w:t>
      </w:r>
      <w:r w:rsidR="003E16E7">
        <w:rPr>
          <w:rFonts w:hint="cs"/>
          <w:rtl/>
          <w:lang w:bidi="ar-EG"/>
        </w:rPr>
        <w:t>استعرضها الأقران</w:t>
      </w:r>
      <w:r w:rsidRPr="00AD34B8">
        <w:rPr>
          <w:rtl/>
          <w:lang w:bidi="ar-EG"/>
        </w:rPr>
        <w:t xml:space="preserve"> في مجال نشاط كل منهم. </w:t>
      </w:r>
      <w:r w:rsidR="003E16E7">
        <w:rPr>
          <w:rFonts w:hint="cs"/>
          <w:rtl/>
          <w:lang w:bidi="ar-EG"/>
        </w:rPr>
        <w:t>و</w:t>
      </w:r>
      <w:r w:rsidRPr="00AD34B8">
        <w:rPr>
          <w:rtl/>
          <w:lang w:bidi="ar-EG"/>
        </w:rPr>
        <w:t xml:space="preserve">هناك أكثر من 10000 مؤسسة مسجلة </w:t>
      </w:r>
      <w:r w:rsidR="00B93C9E">
        <w:rPr>
          <w:rFonts w:hint="cs"/>
          <w:rtl/>
          <w:lang w:bidi="ar-EG"/>
        </w:rPr>
        <w:t>في البرنامج ويمكن النفاذ</w:t>
      </w:r>
      <w:r w:rsidRPr="00AD34B8">
        <w:rPr>
          <w:rtl/>
          <w:lang w:bidi="ar-EG"/>
        </w:rPr>
        <w:t xml:space="preserve"> إلى أكثر من 131000 من الموارد ضمن </w:t>
      </w:r>
      <w:r w:rsidR="00B93C9E" w:rsidRPr="00B93C9E">
        <w:rPr>
          <w:rtl/>
          <w:lang w:bidi="ar-EG"/>
        </w:rPr>
        <w:t>شراكة "البحث من أجل الحياة"</w:t>
      </w:r>
      <w:r w:rsidR="00C8413F">
        <w:rPr>
          <w:rtl/>
          <w:lang w:bidi="ar-EG"/>
        </w:rPr>
        <w:t xml:space="preserve">. </w:t>
      </w:r>
    </w:p>
    <w:p w14:paraId="07A608E2" w14:textId="2D7DB4A3" w:rsidR="00C4274B" w:rsidRDefault="00C4274B" w:rsidP="00C4274B">
      <w:pPr>
        <w:pStyle w:val="Heading3"/>
        <w:rPr>
          <w:rtl/>
          <w:lang w:bidi="ar-EG"/>
        </w:rPr>
      </w:pPr>
      <w:r>
        <w:rPr>
          <w:rFonts w:hint="cs"/>
          <w:rtl/>
          <w:lang w:bidi="ar-EG"/>
        </w:rPr>
        <w:t xml:space="preserve">"6" </w:t>
      </w:r>
      <w:r w:rsidR="00C8413F">
        <w:rPr>
          <w:rtl/>
          <w:lang w:bidi="ar-EG"/>
        </w:rPr>
        <w:t xml:space="preserve">برنامج النفاذ إلى المعلومات المتخصصة بشأن البراءات </w:t>
      </w:r>
    </w:p>
    <w:p w14:paraId="59ED0B59" w14:textId="115CC2C6" w:rsidR="00C8413F" w:rsidRDefault="00CA7F0D" w:rsidP="00CA7F0D">
      <w:pPr>
        <w:pStyle w:val="ONUMA"/>
        <w:rPr>
          <w:rtl/>
          <w:lang w:bidi="ar-EG"/>
        </w:rPr>
      </w:pPr>
      <w:r w:rsidRPr="00CA7F0D">
        <w:rPr>
          <w:rtl/>
          <w:lang w:bidi="ar-EG"/>
        </w:rPr>
        <w:t xml:space="preserve">برنامج النفاذ إلى المعلومات المتخصصة بشأن البراءات </w:t>
      </w:r>
      <w:r w:rsidR="00C8413F">
        <w:rPr>
          <w:rtl/>
          <w:lang w:bidi="ar-EG"/>
        </w:rPr>
        <w:t>هو شراكة أخرى بين القطاعين العام والخاص تديرها الويبو</w:t>
      </w:r>
      <w:r>
        <w:rPr>
          <w:rFonts w:hint="cs"/>
          <w:rtl/>
          <w:lang w:bidi="ar-EG"/>
        </w:rPr>
        <w:t xml:space="preserve"> </w:t>
      </w:r>
      <w:r w:rsidR="00C8413F">
        <w:rPr>
          <w:rtl/>
          <w:lang w:bidi="ar-EG"/>
        </w:rPr>
        <w:t>و</w:t>
      </w:r>
      <w:r>
        <w:rPr>
          <w:rFonts w:hint="cs"/>
          <w:rtl/>
          <w:lang w:bidi="ar-EG"/>
        </w:rPr>
        <w:t xml:space="preserve">التي </w:t>
      </w:r>
      <w:r w:rsidR="00C8413F">
        <w:rPr>
          <w:rtl/>
          <w:lang w:bidi="ar-EG"/>
        </w:rPr>
        <w:t xml:space="preserve">تحققت بفضل التعاون مع كبار موردي المعلومات المتعلقة بالبراءات. </w:t>
      </w:r>
      <w:r>
        <w:rPr>
          <w:rFonts w:hint="cs"/>
          <w:rtl/>
          <w:lang w:bidi="ar-EG"/>
        </w:rPr>
        <w:t>وهي شراكة تتيح للبلدان النامية والأقاليم المؤهلة النفاذ</w:t>
      </w:r>
      <w:r w:rsidR="00C8413F">
        <w:rPr>
          <w:rtl/>
          <w:lang w:bidi="ar-EG"/>
        </w:rPr>
        <w:t xml:space="preserve"> </w:t>
      </w:r>
      <w:r>
        <w:rPr>
          <w:rFonts w:hint="cs"/>
          <w:rtl/>
          <w:lang w:bidi="ar-EG"/>
        </w:rPr>
        <w:t>ال</w:t>
      </w:r>
      <w:r w:rsidR="00C8413F">
        <w:rPr>
          <w:rtl/>
          <w:lang w:bidi="ar-EG"/>
        </w:rPr>
        <w:t xml:space="preserve">مجاني أو </w:t>
      </w:r>
      <w:r>
        <w:rPr>
          <w:rFonts w:hint="cs"/>
          <w:rtl/>
          <w:lang w:bidi="ar-EG"/>
        </w:rPr>
        <w:t>ال</w:t>
      </w:r>
      <w:r w:rsidR="00C8413F">
        <w:rPr>
          <w:rtl/>
          <w:lang w:bidi="ar-EG"/>
        </w:rPr>
        <w:t>منخفض التكلفة إلى أدوات وخدمات متطورة لاسترجاع بيانات البراءات وتحليلها.</w:t>
      </w:r>
      <w:r w:rsidR="007E4C2F">
        <w:rPr>
          <w:rFonts w:hint="cs"/>
          <w:rtl/>
          <w:lang w:bidi="ar-EG"/>
        </w:rPr>
        <w:t xml:space="preserve"> </w:t>
      </w:r>
      <w:r w:rsidR="00F23F4F">
        <w:rPr>
          <w:rFonts w:hint="cs"/>
          <w:rtl/>
          <w:lang w:bidi="ar-EG"/>
        </w:rPr>
        <w:t xml:space="preserve">وهناك </w:t>
      </w:r>
      <w:r w:rsidR="007E4C2F" w:rsidRPr="007E4C2F">
        <w:rPr>
          <w:rtl/>
          <w:lang w:bidi="ar-EG"/>
        </w:rPr>
        <w:t xml:space="preserve">أكثر من 65 مؤسسة </w:t>
      </w:r>
      <w:r w:rsidR="00F23F4F">
        <w:rPr>
          <w:rFonts w:hint="cs"/>
          <w:rtl/>
          <w:lang w:bidi="ar-EG"/>
        </w:rPr>
        <w:t xml:space="preserve">ومستخدما نشطا </w:t>
      </w:r>
      <w:r w:rsidR="007E4C2F" w:rsidRPr="007E4C2F">
        <w:rPr>
          <w:rtl/>
          <w:lang w:bidi="ar-EG"/>
        </w:rPr>
        <w:t>مسجل</w:t>
      </w:r>
      <w:r w:rsidR="00F23F4F">
        <w:rPr>
          <w:rFonts w:hint="cs"/>
          <w:rtl/>
          <w:lang w:bidi="ar-EG"/>
        </w:rPr>
        <w:t>ين</w:t>
      </w:r>
      <w:r w:rsidR="007E4C2F" w:rsidRPr="007E4C2F">
        <w:rPr>
          <w:rtl/>
          <w:lang w:bidi="ar-EG"/>
        </w:rPr>
        <w:t xml:space="preserve"> </w:t>
      </w:r>
      <w:r w:rsidR="00A62786">
        <w:rPr>
          <w:rFonts w:hint="cs"/>
          <w:rtl/>
          <w:lang w:bidi="ar-EG"/>
        </w:rPr>
        <w:t xml:space="preserve">في هذا </w:t>
      </w:r>
      <w:r w:rsidR="007E4C2F" w:rsidRPr="007E4C2F">
        <w:rPr>
          <w:rtl/>
          <w:lang w:bidi="ar-EG"/>
        </w:rPr>
        <w:t>برنامج</w:t>
      </w:r>
      <w:r w:rsidR="00A62786">
        <w:rPr>
          <w:rFonts w:hint="cs"/>
          <w:rtl/>
          <w:lang w:bidi="ar-EG"/>
        </w:rPr>
        <w:t>.</w:t>
      </w:r>
    </w:p>
    <w:p w14:paraId="10B8E430" w14:textId="617F7E4B" w:rsidR="006866D7" w:rsidRDefault="006866D7" w:rsidP="006866D7">
      <w:pPr>
        <w:pStyle w:val="Heading3"/>
        <w:rPr>
          <w:rtl/>
          <w:lang w:bidi="ar-EG"/>
        </w:rPr>
      </w:pPr>
      <w:r>
        <w:rPr>
          <w:rFonts w:hint="cs"/>
          <w:rtl/>
          <w:lang w:bidi="ar-EG"/>
        </w:rPr>
        <w:t xml:space="preserve">"7" </w:t>
      </w:r>
      <w:r w:rsidR="00C8413F">
        <w:rPr>
          <w:rtl/>
          <w:lang w:bidi="ar-EG"/>
        </w:rPr>
        <w:t xml:space="preserve">برنامج مساعدة المخترعين </w:t>
      </w:r>
    </w:p>
    <w:p w14:paraId="75D93DDB" w14:textId="1CABA4CC" w:rsidR="00C8413F" w:rsidRDefault="006866D7" w:rsidP="009B18F4">
      <w:pPr>
        <w:pStyle w:val="ONUMA"/>
        <w:rPr>
          <w:lang w:bidi="ar-EG"/>
        </w:rPr>
      </w:pPr>
      <w:r w:rsidRPr="006866D7">
        <w:rPr>
          <w:rtl/>
          <w:lang w:bidi="ar-EG"/>
        </w:rPr>
        <w:t>يُمكّن برنامج مساعدة المخترعين (</w:t>
      </w:r>
      <w:r w:rsidRPr="006866D7">
        <w:rPr>
          <w:lang w:bidi="ar-EG"/>
        </w:rPr>
        <w:t>IAP</w:t>
      </w:r>
      <w:r w:rsidRPr="006866D7">
        <w:rPr>
          <w:rtl/>
          <w:lang w:bidi="ar-EG"/>
        </w:rPr>
        <w:t xml:space="preserve">) المخترعين الذين يعانون من نقص الموارد من تحويل أفكارهم إلى أصول. </w:t>
      </w:r>
      <w:r w:rsidR="00B678BD">
        <w:rPr>
          <w:rFonts w:hint="cs"/>
          <w:rtl/>
          <w:lang w:bidi="ar-EG"/>
        </w:rPr>
        <w:t>و</w:t>
      </w:r>
      <w:r w:rsidRPr="006866D7">
        <w:rPr>
          <w:rtl/>
          <w:lang w:bidi="ar-EG"/>
        </w:rPr>
        <w:t xml:space="preserve">يتلقى المخترعون الدعم </w:t>
      </w:r>
      <w:r w:rsidR="00042514">
        <w:rPr>
          <w:rFonts w:hint="cs"/>
          <w:rtl/>
          <w:lang w:bidi="ar-EG"/>
        </w:rPr>
        <w:t xml:space="preserve">في التنقل عبر </w:t>
      </w:r>
      <w:r w:rsidR="00250155">
        <w:rPr>
          <w:rFonts w:hint="cs"/>
          <w:rtl/>
          <w:lang w:bidi="ar-EG"/>
        </w:rPr>
        <w:t>ال</w:t>
      </w:r>
      <w:r w:rsidR="00042514">
        <w:rPr>
          <w:rFonts w:hint="cs"/>
          <w:rtl/>
          <w:lang w:bidi="ar-EG"/>
        </w:rPr>
        <w:t>مراحل</w:t>
      </w:r>
      <w:r w:rsidR="00250155">
        <w:rPr>
          <w:rFonts w:hint="cs"/>
          <w:rtl/>
          <w:lang w:bidi="ar-EG"/>
        </w:rPr>
        <w:t xml:space="preserve"> المتبعة في</w:t>
      </w:r>
      <w:r w:rsidRPr="006866D7">
        <w:rPr>
          <w:rtl/>
          <w:lang w:bidi="ar-EG"/>
        </w:rPr>
        <w:t xml:space="preserve"> عملية شراء البراءات في بلدهم </w:t>
      </w:r>
      <w:r w:rsidR="00042514">
        <w:rPr>
          <w:rFonts w:hint="cs"/>
          <w:rtl/>
          <w:lang w:bidi="ar-EG"/>
        </w:rPr>
        <w:t>والبلدان</w:t>
      </w:r>
      <w:r w:rsidRPr="006866D7">
        <w:rPr>
          <w:rtl/>
          <w:lang w:bidi="ar-EG"/>
        </w:rPr>
        <w:t xml:space="preserve"> المختارة بمساعدة متخصص مختص في مجال البراءات. كما يساعد البرنامج المخترعين في الحصول على براءات في بلدانهم وفي </w:t>
      </w:r>
      <w:r w:rsidR="00042514">
        <w:rPr>
          <w:rFonts w:hint="cs"/>
          <w:rtl/>
          <w:lang w:bidi="ar-EG"/>
        </w:rPr>
        <w:t>البلدان</w:t>
      </w:r>
      <w:r w:rsidRPr="006866D7">
        <w:rPr>
          <w:rtl/>
          <w:lang w:bidi="ar-EG"/>
        </w:rPr>
        <w:t xml:space="preserve"> المختارة؛ </w:t>
      </w:r>
      <w:r w:rsidR="00B02CF1">
        <w:rPr>
          <w:rFonts w:hint="cs"/>
          <w:rtl/>
          <w:lang w:bidi="ar-EG"/>
        </w:rPr>
        <w:t>على اعتبار أن</w:t>
      </w:r>
      <w:r w:rsidRPr="006866D7">
        <w:rPr>
          <w:rtl/>
          <w:lang w:bidi="ar-EG"/>
        </w:rPr>
        <w:t xml:space="preserve"> الحصول على براءة يسهل توسيع نطاق الابتكار إما من قبل المخترعين أنفسهم أو من خلال </w:t>
      </w:r>
      <w:r w:rsidR="00B02CF1">
        <w:rPr>
          <w:rFonts w:hint="cs"/>
          <w:rtl/>
          <w:lang w:bidi="ar-EG"/>
        </w:rPr>
        <w:t xml:space="preserve">علاقات </w:t>
      </w:r>
      <w:r w:rsidRPr="006866D7">
        <w:rPr>
          <w:rtl/>
          <w:lang w:bidi="ar-EG"/>
        </w:rPr>
        <w:t xml:space="preserve">التعاون. ومن خلال </w:t>
      </w:r>
      <w:r w:rsidR="00B02CF1">
        <w:rPr>
          <w:rFonts w:hint="cs"/>
          <w:rtl/>
          <w:lang w:bidi="ar-EG"/>
        </w:rPr>
        <w:t>هذا البرنامج</w:t>
      </w:r>
      <w:r w:rsidRPr="006866D7">
        <w:rPr>
          <w:rtl/>
          <w:lang w:bidi="ar-EG"/>
        </w:rPr>
        <w:t xml:space="preserve">، تساعد الويبو بالتالي على تعزيز الابتكار (الهدف 9) والحد من أوجه عدم المساواة (الهدف 10)، مع المساهمة أيضًا في تحقيق نمو اقتصادي مستدام وشامل وتوفير العمل اللائق للجميع (الهدف 8). </w:t>
      </w:r>
      <w:r w:rsidR="00250155">
        <w:rPr>
          <w:rFonts w:hint="cs"/>
          <w:rtl/>
          <w:lang w:bidi="ar-EG"/>
        </w:rPr>
        <w:t>و</w:t>
      </w:r>
      <w:r w:rsidRPr="006866D7">
        <w:rPr>
          <w:rtl/>
          <w:lang w:bidi="ar-EG"/>
        </w:rPr>
        <w:t xml:space="preserve">في عام 2020، </w:t>
      </w:r>
      <w:r w:rsidR="00250155">
        <w:rPr>
          <w:rFonts w:hint="cs"/>
          <w:rtl/>
          <w:lang w:bidi="ar-EG"/>
        </w:rPr>
        <w:t>توسع البرنامج</w:t>
      </w:r>
      <w:r w:rsidRPr="006866D7">
        <w:rPr>
          <w:rtl/>
          <w:lang w:bidi="ar-EG"/>
        </w:rPr>
        <w:t xml:space="preserve"> بنسبة 70 في المائة للعام الثالث على التوالي </w:t>
      </w:r>
      <w:r w:rsidR="00250155">
        <w:rPr>
          <w:rFonts w:hint="cs"/>
          <w:rtl/>
          <w:lang w:bidi="ar-EG"/>
        </w:rPr>
        <w:t>حيث انضم إليه</w:t>
      </w:r>
      <w:r w:rsidRPr="006866D7">
        <w:rPr>
          <w:rtl/>
          <w:lang w:bidi="ar-EG"/>
        </w:rPr>
        <w:t xml:space="preserve"> </w:t>
      </w:r>
      <w:r w:rsidR="00250155">
        <w:rPr>
          <w:rFonts w:hint="cs"/>
          <w:rtl/>
          <w:lang w:bidi="ar-EG"/>
        </w:rPr>
        <w:t>بلد</w:t>
      </w:r>
      <w:r w:rsidRPr="006866D7">
        <w:rPr>
          <w:rtl/>
          <w:lang w:bidi="ar-EG"/>
        </w:rPr>
        <w:t xml:space="preserve"> مشار</w:t>
      </w:r>
      <w:r w:rsidR="00250155">
        <w:rPr>
          <w:rFonts w:hint="cs"/>
          <w:rtl/>
          <w:lang w:bidi="ar-EG"/>
        </w:rPr>
        <w:t>ك آخر</w:t>
      </w:r>
      <w:r w:rsidRPr="006866D7">
        <w:rPr>
          <w:rtl/>
          <w:lang w:bidi="ar-EG"/>
        </w:rPr>
        <w:t xml:space="preserve">. </w:t>
      </w:r>
      <w:r w:rsidR="00361DB5">
        <w:rPr>
          <w:rFonts w:hint="cs"/>
          <w:rtl/>
          <w:lang w:bidi="ar-EG"/>
        </w:rPr>
        <w:t>و</w:t>
      </w:r>
      <w:r w:rsidR="00361DB5" w:rsidRPr="00361DB5">
        <w:rPr>
          <w:rtl/>
          <w:lang w:bidi="ar-EG"/>
        </w:rPr>
        <w:t xml:space="preserve">قدم البرنامج </w:t>
      </w:r>
      <w:r w:rsidRPr="006866D7">
        <w:rPr>
          <w:rtl/>
          <w:lang w:bidi="ar-EG"/>
        </w:rPr>
        <w:t xml:space="preserve">خلال الفترة نفسها بنية تحتية رقمية مكّنت من الاستمرارية خلال جائحة </w:t>
      </w:r>
      <w:r w:rsidR="00361DB5">
        <w:rPr>
          <w:rFonts w:hint="cs"/>
          <w:rtl/>
          <w:lang w:bidi="ar-EG"/>
        </w:rPr>
        <w:t>كوفيد-19</w:t>
      </w:r>
      <w:r w:rsidRPr="006866D7">
        <w:rPr>
          <w:rtl/>
          <w:lang w:bidi="ar-EG"/>
        </w:rPr>
        <w:t>، وحسّن شفافية عمليات</w:t>
      </w:r>
      <w:r w:rsidR="00D27A8D">
        <w:rPr>
          <w:rFonts w:hint="cs"/>
          <w:rtl/>
          <w:lang w:bidi="ar-EG"/>
        </w:rPr>
        <w:t>ه وأنزل من السقف المطلوب</w:t>
      </w:r>
      <w:r w:rsidRPr="006866D7">
        <w:rPr>
          <w:rtl/>
          <w:lang w:bidi="ar-EG"/>
        </w:rPr>
        <w:t xml:space="preserve"> </w:t>
      </w:r>
      <w:r w:rsidR="00D27A8D">
        <w:rPr>
          <w:rFonts w:hint="cs"/>
          <w:rtl/>
          <w:lang w:bidi="ar-EG"/>
        </w:rPr>
        <w:t>لمشاركة</w:t>
      </w:r>
      <w:r w:rsidRPr="006866D7">
        <w:rPr>
          <w:rtl/>
          <w:lang w:bidi="ar-EG"/>
        </w:rPr>
        <w:t xml:space="preserve"> البلدان </w:t>
      </w:r>
      <w:r w:rsidR="00D27A8D">
        <w:rPr>
          <w:rFonts w:hint="cs"/>
          <w:rtl/>
          <w:lang w:bidi="ar-EG"/>
        </w:rPr>
        <w:t xml:space="preserve">فيه </w:t>
      </w:r>
      <w:r w:rsidRPr="006866D7">
        <w:rPr>
          <w:rtl/>
          <w:lang w:bidi="ar-EG"/>
        </w:rPr>
        <w:t xml:space="preserve">في المستقبل. كما ساهم </w:t>
      </w:r>
      <w:r w:rsidR="007E04E6">
        <w:rPr>
          <w:rFonts w:hint="cs"/>
          <w:rtl/>
          <w:lang w:bidi="ar-EG"/>
        </w:rPr>
        <w:t>تكوين</w:t>
      </w:r>
      <w:r w:rsidRPr="006866D7">
        <w:rPr>
          <w:rtl/>
          <w:lang w:bidi="ar-EG"/>
        </w:rPr>
        <w:t xml:space="preserve"> </w:t>
      </w:r>
      <w:r w:rsidR="007E04E6">
        <w:rPr>
          <w:rFonts w:hint="cs"/>
          <w:rtl/>
          <w:lang w:bidi="ar-EG"/>
        </w:rPr>
        <w:t>الكفاءات</w:t>
      </w:r>
      <w:r w:rsidRPr="006866D7">
        <w:rPr>
          <w:rtl/>
          <w:lang w:bidi="ar-EG"/>
        </w:rPr>
        <w:t xml:space="preserve"> </w:t>
      </w:r>
      <w:r w:rsidR="007E04E6">
        <w:rPr>
          <w:rFonts w:hint="cs"/>
          <w:rtl/>
          <w:lang w:bidi="ar-EG"/>
        </w:rPr>
        <w:t>المحدد الهدف</w:t>
      </w:r>
      <w:r w:rsidRPr="006866D7">
        <w:rPr>
          <w:rtl/>
          <w:lang w:bidi="ar-EG"/>
        </w:rPr>
        <w:t xml:space="preserve">، في شكل تفاعلات افتراضية استفادت </w:t>
      </w:r>
      <w:r w:rsidR="007E04E6">
        <w:rPr>
          <w:rFonts w:hint="cs"/>
          <w:rtl/>
          <w:lang w:bidi="ar-EG"/>
        </w:rPr>
        <w:t>مما قدمه</w:t>
      </w:r>
      <w:r w:rsidRPr="006866D7">
        <w:rPr>
          <w:rtl/>
          <w:lang w:bidi="ar-EG"/>
        </w:rPr>
        <w:t xml:space="preserve"> </w:t>
      </w:r>
      <w:r w:rsidR="007E04E6">
        <w:rPr>
          <w:rFonts w:hint="cs"/>
          <w:rtl/>
          <w:lang w:bidi="ar-EG"/>
        </w:rPr>
        <w:t>المتطوعون</w:t>
      </w:r>
      <w:r w:rsidRPr="006866D7">
        <w:rPr>
          <w:rtl/>
          <w:lang w:bidi="ar-EG"/>
        </w:rPr>
        <w:t xml:space="preserve"> </w:t>
      </w:r>
      <w:r w:rsidR="007E04E6">
        <w:rPr>
          <w:rFonts w:hint="cs"/>
          <w:rtl/>
          <w:lang w:bidi="ar-EG"/>
        </w:rPr>
        <w:t>المشاركون في البرنامج</w:t>
      </w:r>
      <w:r w:rsidRPr="006866D7">
        <w:rPr>
          <w:rtl/>
          <w:lang w:bidi="ar-EG"/>
        </w:rPr>
        <w:t xml:space="preserve"> ورعاته، في التوسع المستمر</w:t>
      </w:r>
      <w:r w:rsidR="007E04E6">
        <w:rPr>
          <w:rFonts w:hint="cs"/>
          <w:rtl/>
          <w:lang w:bidi="ar-EG"/>
        </w:rPr>
        <w:t xml:space="preserve"> للبرنامج</w:t>
      </w:r>
      <w:r w:rsidRPr="006866D7">
        <w:rPr>
          <w:rtl/>
          <w:lang w:bidi="ar-EG"/>
        </w:rPr>
        <w:t xml:space="preserve"> وزيادة تأثير</w:t>
      </w:r>
      <w:r w:rsidR="007E04E6">
        <w:rPr>
          <w:rFonts w:hint="cs"/>
          <w:rtl/>
          <w:lang w:bidi="ar-EG"/>
        </w:rPr>
        <w:t>ه</w:t>
      </w:r>
      <w:r w:rsidRPr="006866D7">
        <w:rPr>
          <w:rtl/>
          <w:lang w:bidi="ar-EG"/>
        </w:rPr>
        <w:t xml:space="preserve">. </w:t>
      </w:r>
      <w:r w:rsidR="009B18F4">
        <w:rPr>
          <w:rFonts w:hint="cs"/>
          <w:rtl/>
          <w:lang w:bidi="ar-EG"/>
        </w:rPr>
        <w:t>ومكنت</w:t>
      </w:r>
      <w:r w:rsidRPr="006866D7">
        <w:rPr>
          <w:rtl/>
          <w:lang w:bidi="ar-EG"/>
        </w:rPr>
        <w:t xml:space="preserve"> هذه الأحداث </w:t>
      </w:r>
      <w:r w:rsidR="009B18F4">
        <w:rPr>
          <w:rFonts w:hint="cs"/>
          <w:rtl/>
          <w:lang w:bidi="ar-EG"/>
        </w:rPr>
        <w:t xml:space="preserve">من </w:t>
      </w:r>
      <w:r w:rsidRPr="006866D7">
        <w:rPr>
          <w:rtl/>
          <w:lang w:bidi="ar-EG"/>
        </w:rPr>
        <w:t xml:space="preserve">المشاركة المباشرة والمركزة </w:t>
      </w:r>
      <w:r w:rsidR="009B18F4">
        <w:rPr>
          <w:rFonts w:hint="cs"/>
          <w:rtl/>
          <w:lang w:bidi="ar-EG"/>
        </w:rPr>
        <w:t>في</w:t>
      </w:r>
      <w:r w:rsidRPr="006866D7">
        <w:rPr>
          <w:rtl/>
          <w:lang w:bidi="ar-EG"/>
        </w:rPr>
        <w:t xml:space="preserve"> المجالات </w:t>
      </w:r>
      <w:r w:rsidR="009B18F4">
        <w:rPr>
          <w:rFonts w:hint="cs"/>
          <w:rtl/>
          <w:lang w:bidi="ar-EG"/>
        </w:rPr>
        <w:t>التقنية</w:t>
      </w:r>
      <w:r w:rsidRPr="006866D7">
        <w:rPr>
          <w:rtl/>
          <w:lang w:bidi="ar-EG"/>
        </w:rPr>
        <w:t xml:space="preserve"> </w:t>
      </w:r>
      <w:r w:rsidR="009B18F4">
        <w:rPr>
          <w:rFonts w:hint="cs"/>
          <w:rtl/>
          <w:lang w:bidi="ar-EG"/>
        </w:rPr>
        <w:t>بغية إدخال التحسينات</w:t>
      </w:r>
      <w:r w:rsidRPr="006866D7">
        <w:rPr>
          <w:rtl/>
          <w:lang w:bidi="ar-EG"/>
        </w:rPr>
        <w:t xml:space="preserve"> التي حددها المستفيدون الحاليون والمحتملون من كل بلد مشارك</w:t>
      </w:r>
      <w:r w:rsidR="00C8413F">
        <w:rPr>
          <w:rtl/>
          <w:lang w:bidi="ar-EG"/>
        </w:rPr>
        <w:t>.</w:t>
      </w:r>
    </w:p>
    <w:p w14:paraId="7FDDDDED" w14:textId="48FC1D11" w:rsidR="00D63C61" w:rsidRDefault="00D63C61" w:rsidP="00D63C61">
      <w:pPr>
        <w:pStyle w:val="Heading3"/>
        <w:rPr>
          <w:rtl/>
          <w:lang w:bidi="ar-EG"/>
        </w:rPr>
      </w:pPr>
      <w:r>
        <w:rPr>
          <w:rFonts w:hint="cs"/>
          <w:rtl/>
          <w:lang w:bidi="ar-EG"/>
        </w:rPr>
        <w:t xml:space="preserve">"8" </w:t>
      </w:r>
      <w:r w:rsidRPr="00D63C61">
        <w:rPr>
          <w:rtl/>
          <w:lang w:bidi="ar-EG"/>
        </w:rPr>
        <w:t xml:space="preserve">منصة </w:t>
      </w:r>
      <w:r w:rsidR="00E57666">
        <w:rPr>
          <w:rFonts w:hint="cs"/>
          <w:rtl/>
          <w:lang w:bidi="ar-EG"/>
        </w:rPr>
        <w:t>ويبو ماتش</w:t>
      </w:r>
    </w:p>
    <w:p w14:paraId="1160C7C7" w14:textId="0559B165" w:rsidR="00D63C61" w:rsidRDefault="00D63C61" w:rsidP="00D63C61">
      <w:pPr>
        <w:pStyle w:val="ONUMA"/>
        <w:rPr>
          <w:lang w:bidi="ar-EG"/>
        </w:rPr>
      </w:pPr>
      <w:r>
        <w:rPr>
          <w:rtl/>
          <w:lang w:bidi="ar-EG"/>
        </w:rPr>
        <w:t xml:space="preserve">نظرًا لكونها </w:t>
      </w:r>
      <w:r w:rsidR="00832BF9">
        <w:rPr>
          <w:rFonts w:hint="cs"/>
          <w:rtl/>
          <w:lang w:bidi="ar-EG"/>
        </w:rPr>
        <w:t>آلية لتيسير</w:t>
      </w:r>
      <w:r>
        <w:rPr>
          <w:rtl/>
          <w:lang w:bidi="ar-EG"/>
        </w:rPr>
        <w:t xml:space="preserve"> </w:t>
      </w:r>
      <w:r w:rsidR="00E57666">
        <w:rPr>
          <w:rFonts w:hint="cs"/>
          <w:rtl/>
          <w:lang w:bidi="ar-EG"/>
        </w:rPr>
        <w:t>ا</w:t>
      </w:r>
      <w:r>
        <w:rPr>
          <w:rtl/>
          <w:lang w:bidi="ar-EG"/>
        </w:rPr>
        <w:t xml:space="preserve">لتعاون فيما بين بلدان الجنوب والتعاون الثلاثي، فقد واصلت منصة </w:t>
      </w:r>
      <w:r w:rsidR="00E57666">
        <w:rPr>
          <w:rFonts w:hint="cs"/>
          <w:rtl/>
          <w:lang w:bidi="ar-EG"/>
        </w:rPr>
        <w:t>ويبو ماتش</w:t>
      </w:r>
      <w:r>
        <w:rPr>
          <w:rtl/>
          <w:lang w:bidi="ar-EG"/>
        </w:rPr>
        <w:t xml:space="preserve"> في عام 2020 المساهمة في تحقيق أهداف التنمية المستدامة. </w:t>
      </w:r>
      <w:r w:rsidR="00E57666">
        <w:rPr>
          <w:rFonts w:hint="cs"/>
          <w:rtl/>
          <w:lang w:bidi="ar-EG"/>
        </w:rPr>
        <w:t xml:space="preserve">وتُعد </w:t>
      </w:r>
      <w:r>
        <w:rPr>
          <w:rtl/>
          <w:lang w:bidi="ar-EG"/>
        </w:rPr>
        <w:t xml:space="preserve">الأمثلة الثلاثة التالية التي استهلتها </w:t>
      </w:r>
      <w:r w:rsidR="00E57666">
        <w:rPr>
          <w:rFonts w:hint="cs"/>
          <w:rtl/>
          <w:lang w:bidi="ar-EG"/>
        </w:rPr>
        <w:t>ال</w:t>
      </w:r>
      <w:r>
        <w:rPr>
          <w:rtl/>
          <w:lang w:bidi="ar-EG"/>
        </w:rPr>
        <w:t xml:space="preserve">منصة </w:t>
      </w:r>
      <w:r w:rsidR="00E57666">
        <w:rPr>
          <w:rFonts w:hint="cs"/>
          <w:rtl/>
          <w:lang w:bidi="ar-EG"/>
        </w:rPr>
        <w:t xml:space="preserve">شاهدا </w:t>
      </w:r>
      <w:r w:rsidR="004A67BF">
        <w:rPr>
          <w:rFonts w:hint="cs"/>
          <w:rtl/>
          <w:lang w:bidi="ar-EG"/>
        </w:rPr>
        <w:t>كافيا</w:t>
      </w:r>
      <w:r>
        <w:rPr>
          <w:rtl/>
          <w:lang w:bidi="ar-EG"/>
        </w:rPr>
        <w:t xml:space="preserve"> </w:t>
      </w:r>
      <w:r w:rsidR="00E57666">
        <w:rPr>
          <w:rFonts w:hint="cs"/>
          <w:rtl/>
          <w:lang w:bidi="ar-EG"/>
        </w:rPr>
        <w:t xml:space="preserve">عن </w:t>
      </w:r>
      <w:r w:rsidR="00017F0F">
        <w:rPr>
          <w:rFonts w:hint="cs"/>
          <w:rtl/>
          <w:lang w:bidi="ar-EG"/>
        </w:rPr>
        <w:t>الطريقة التي</w:t>
      </w:r>
      <w:r>
        <w:rPr>
          <w:rtl/>
          <w:lang w:bidi="ar-EG"/>
        </w:rPr>
        <w:t xml:space="preserve"> </w:t>
      </w:r>
      <w:r w:rsidR="00017F0F">
        <w:rPr>
          <w:rFonts w:hint="cs"/>
          <w:rtl/>
          <w:lang w:bidi="ar-EG"/>
        </w:rPr>
        <w:t>ت</w:t>
      </w:r>
      <w:r>
        <w:rPr>
          <w:rtl/>
          <w:lang w:bidi="ar-EG"/>
        </w:rPr>
        <w:t>لعب</w:t>
      </w:r>
      <w:r w:rsidR="00017F0F">
        <w:rPr>
          <w:rFonts w:hint="cs"/>
          <w:rtl/>
          <w:lang w:bidi="ar-EG"/>
        </w:rPr>
        <w:t xml:space="preserve"> بها </w:t>
      </w:r>
      <w:r>
        <w:rPr>
          <w:rtl/>
          <w:lang w:bidi="ar-EG"/>
        </w:rPr>
        <w:t xml:space="preserve">دورًا مهمًا في التوفيق بين أصحاب المصلحة المعنيين بالملكية الفكرية وتمكينهم من </w:t>
      </w:r>
      <w:r w:rsidR="00017F0F">
        <w:rPr>
          <w:rFonts w:hint="cs"/>
          <w:rtl/>
          <w:lang w:bidi="ar-EG"/>
        </w:rPr>
        <w:t>تنفيذ</w:t>
      </w:r>
      <w:r>
        <w:rPr>
          <w:rtl/>
          <w:lang w:bidi="ar-EG"/>
        </w:rPr>
        <w:t xml:space="preserve"> مشاريع ملموسة، </w:t>
      </w:r>
      <w:r w:rsidR="00017F0F">
        <w:rPr>
          <w:rFonts w:hint="cs"/>
          <w:rtl/>
          <w:lang w:bidi="ar-EG"/>
        </w:rPr>
        <w:t>والطريقة التي</w:t>
      </w:r>
      <w:r>
        <w:rPr>
          <w:rtl/>
          <w:lang w:bidi="ar-EG"/>
        </w:rPr>
        <w:t xml:space="preserve"> يمكن أن </w:t>
      </w:r>
      <w:r w:rsidR="00017F0F">
        <w:rPr>
          <w:rFonts w:hint="cs"/>
          <w:rtl/>
          <w:lang w:bidi="ar-EG"/>
        </w:rPr>
        <w:t>يجعل منها</w:t>
      </w:r>
      <w:r>
        <w:rPr>
          <w:rtl/>
          <w:lang w:bidi="ar-EG"/>
        </w:rPr>
        <w:t xml:space="preserve"> وسيطًا تكنولوجيًا محايدًا </w:t>
      </w:r>
      <w:r w:rsidR="00F541D8">
        <w:rPr>
          <w:rFonts w:hint="cs"/>
          <w:rtl/>
          <w:lang w:bidi="ar-EG"/>
        </w:rPr>
        <w:t>ي</w:t>
      </w:r>
      <w:r>
        <w:rPr>
          <w:rtl/>
          <w:lang w:bidi="ar-EG"/>
        </w:rPr>
        <w:t xml:space="preserve">دعو </w:t>
      </w:r>
      <w:r w:rsidR="00017F0F">
        <w:rPr>
          <w:rFonts w:hint="cs"/>
          <w:rtl/>
          <w:lang w:bidi="ar-EG"/>
        </w:rPr>
        <w:t xml:space="preserve">إلى </w:t>
      </w:r>
      <w:r w:rsidR="00F541D8">
        <w:rPr>
          <w:rFonts w:hint="cs"/>
          <w:rtl/>
          <w:lang w:bidi="ar-EG"/>
        </w:rPr>
        <w:t xml:space="preserve">إرساء </w:t>
      </w:r>
      <w:r w:rsidR="00017F0F">
        <w:rPr>
          <w:rFonts w:hint="cs"/>
          <w:rtl/>
          <w:lang w:bidi="ar-EG"/>
        </w:rPr>
        <w:t xml:space="preserve">علاقات </w:t>
      </w:r>
      <w:r w:rsidR="00017F0F" w:rsidRPr="00017F0F">
        <w:rPr>
          <w:rtl/>
          <w:lang w:bidi="ar-EG"/>
        </w:rPr>
        <w:t xml:space="preserve">التعاون والشراكات </w:t>
      </w:r>
      <w:r>
        <w:rPr>
          <w:rtl/>
          <w:lang w:bidi="ar-EG"/>
        </w:rPr>
        <w:t>ويرع</w:t>
      </w:r>
      <w:r w:rsidR="00017F0F">
        <w:rPr>
          <w:rFonts w:hint="cs"/>
          <w:rtl/>
          <w:lang w:bidi="ar-EG"/>
        </w:rPr>
        <w:t>اها في مجال</w:t>
      </w:r>
      <w:r>
        <w:rPr>
          <w:rtl/>
          <w:lang w:bidi="ar-EG"/>
        </w:rPr>
        <w:t xml:space="preserve"> الابتكار التكنولوجي العالمي المفتوح (</w:t>
      </w:r>
      <w:r w:rsidR="00513DF7">
        <w:rPr>
          <w:rFonts w:hint="cs"/>
          <w:rtl/>
          <w:lang w:bidi="ar-EG"/>
        </w:rPr>
        <w:t xml:space="preserve">الهدفان </w:t>
      </w:r>
      <w:r w:rsidR="00513DF7">
        <w:rPr>
          <w:rtl/>
          <w:lang w:bidi="ar-EG"/>
        </w:rPr>
        <w:t>9 و17</w:t>
      </w:r>
      <w:r w:rsidR="00513DF7">
        <w:rPr>
          <w:rFonts w:hint="cs"/>
          <w:rtl/>
          <w:lang w:bidi="ar-EG"/>
        </w:rPr>
        <w:t xml:space="preserve"> من أهداف </w:t>
      </w:r>
      <w:r>
        <w:rPr>
          <w:rtl/>
          <w:lang w:bidi="ar-EG"/>
        </w:rPr>
        <w:t>التنمية المستدامة).</w:t>
      </w:r>
    </w:p>
    <w:p w14:paraId="48DCD74A" w14:textId="54A91CA2" w:rsidR="00D63C61" w:rsidRDefault="00D63C61" w:rsidP="00F50148">
      <w:pPr>
        <w:pStyle w:val="ONUMA"/>
        <w:numPr>
          <w:ilvl w:val="0"/>
          <w:numId w:val="6"/>
        </w:numPr>
        <w:spacing w:after="0"/>
        <w:ind w:left="850" w:hanging="284"/>
        <w:rPr>
          <w:lang w:bidi="ar-EG"/>
        </w:rPr>
      </w:pPr>
      <w:r>
        <w:rPr>
          <w:rtl/>
          <w:lang w:bidi="ar-EG"/>
        </w:rPr>
        <w:t xml:space="preserve">توقيع مذكرة تفاهم بين المديرية العامة للملكية الفكرية بإندونيسيا وعشرين دولة من الدول الأعضاء في </w:t>
      </w:r>
      <w:r w:rsidR="00847557" w:rsidRPr="00847557">
        <w:rPr>
          <w:rtl/>
          <w:lang w:bidi="ar-EG"/>
        </w:rPr>
        <w:t xml:space="preserve">المنظمة الإقليمية الأفريقية للملكية الفكرية </w:t>
      </w:r>
      <w:r w:rsidR="00847557">
        <w:rPr>
          <w:rFonts w:hint="cs"/>
          <w:rtl/>
          <w:lang w:bidi="ar-EG"/>
        </w:rPr>
        <w:t xml:space="preserve">لأغراض إتاحة </w:t>
      </w:r>
      <w:r>
        <w:rPr>
          <w:rtl/>
          <w:lang w:bidi="ar-EG"/>
        </w:rPr>
        <w:t xml:space="preserve">برنامج </w:t>
      </w:r>
      <w:r w:rsidR="00847557">
        <w:rPr>
          <w:rFonts w:hint="cs"/>
          <w:rtl/>
          <w:lang w:bidi="ar-EG"/>
        </w:rPr>
        <w:t xml:space="preserve">حاسوبي </w:t>
      </w:r>
      <w:r>
        <w:rPr>
          <w:rtl/>
          <w:lang w:bidi="ar-EG"/>
        </w:rPr>
        <w:t xml:space="preserve">مخصص </w:t>
      </w:r>
      <w:r w:rsidR="00847557">
        <w:rPr>
          <w:rFonts w:hint="cs"/>
          <w:rtl/>
          <w:lang w:bidi="ar-EG"/>
        </w:rPr>
        <w:t>لتلك المنظمة الإقليمية</w:t>
      </w:r>
      <w:r>
        <w:rPr>
          <w:rtl/>
          <w:lang w:bidi="ar-EG"/>
        </w:rPr>
        <w:t xml:space="preserve"> </w:t>
      </w:r>
      <w:r w:rsidR="00847557">
        <w:rPr>
          <w:rFonts w:hint="cs"/>
          <w:rtl/>
          <w:lang w:bidi="ar-EG"/>
        </w:rPr>
        <w:t xml:space="preserve">بغية </w:t>
      </w:r>
      <w:r>
        <w:rPr>
          <w:rtl/>
          <w:lang w:bidi="ar-EG"/>
        </w:rPr>
        <w:t xml:space="preserve">تسهيل تسجيل </w:t>
      </w:r>
      <w:r w:rsidR="00847557">
        <w:rPr>
          <w:rFonts w:hint="cs"/>
          <w:rtl/>
          <w:lang w:bidi="ar-EG"/>
        </w:rPr>
        <w:t>حق المؤلف</w:t>
      </w:r>
      <w:r>
        <w:rPr>
          <w:rtl/>
          <w:lang w:bidi="ar-EG"/>
        </w:rPr>
        <w:t xml:space="preserve"> والأعمال التي تشتمل على الموارد الوراثية والمعارف التقليدية والفولكلور.</w:t>
      </w:r>
    </w:p>
    <w:p w14:paraId="5B3BFBFC" w14:textId="5A8DFEA3" w:rsidR="00D63C61" w:rsidRDefault="00847557" w:rsidP="00F50148">
      <w:pPr>
        <w:pStyle w:val="ONUMA"/>
        <w:numPr>
          <w:ilvl w:val="0"/>
          <w:numId w:val="6"/>
        </w:numPr>
        <w:spacing w:after="0"/>
        <w:ind w:left="850" w:hanging="284"/>
        <w:rPr>
          <w:lang w:bidi="ar-EG"/>
        </w:rPr>
      </w:pPr>
      <w:r>
        <w:rPr>
          <w:rFonts w:hint="cs"/>
          <w:rtl/>
          <w:lang w:bidi="ar-EG"/>
        </w:rPr>
        <w:t>صنع</w:t>
      </w:r>
      <w:r w:rsidR="00D63C61">
        <w:rPr>
          <w:rtl/>
          <w:lang w:bidi="ar-EG"/>
        </w:rPr>
        <w:t xml:space="preserve"> نموذج أولي </w:t>
      </w:r>
      <w:r>
        <w:rPr>
          <w:rFonts w:hint="cs"/>
          <w:rtl/>
          <w:lang w:bidi="ar-EG"/>
        </w:rPr>
        <w:t xml:space="preserve">من </w:t>
      </w:r>
      <w:r w:rsidR="00D63C61">
        <w:rPr>
          <w:rtl/>
          <w:lang w:bidi="ar-EG"/>
        </w:rPr>
        <w:t xml:space="preserve">جهاز التنفس الصناعي </w:t>
      </w:r>
      <w:r>
        <w:rPr>
          <w:rFonts w:hint="cs"/>
          <w:rtl/>
          <w:lang w:bidi="ar-EG"/>
        </w:rPr>
        <w:t>إثر طوارئ كوفيد-19</w:t>
      </w:r>
      <w:r w:rsidR="00D63C61">
        <w:rPr>
          <w:rtl/>
          <w:lang w:bidi="ar-EG"/>
        </w:rPr>
        <w:t xml:space="preserve"> يستخدم </w:t>
      </w:r>
      <w:r>
        <w:rPr>
          <w:rFonts w:hint="cs"/>
          <w:rtl/>
          <w:lang w:bidi="ar-EG"/>
        </w:rPr>
        <w:t>لخفض</w:t>
      </w:r>
      <w:r w:rsidR="00D63C61">
        <w:rPr>
          <w:rtl/>
          <w:lang w:bidi="ar-EG"/>
        </w:rPr>
        <w:t xml:space="preserve"> تدفق </w:t>
      </w:r>
      <w:r>
        <w:rPr>
          <w:rFonts w:hint="cs"/>
          <w:rtl/>
          <w:lang w:bidi="ar-EG"/>
        </w:rPr>
        <w:t xml:space="preserve">جحافل </w:t>
      </w:r>
      <w:r w:rsidR="00D63C61">
        <w:rPr>
          <w:rtl/>
          <w:lang w:bidi="ar-EG"/>
        </w:rPr>
        <w:t>المرضى إلى وحدات العناية المركزة بالمستشف</w:t>
      </w:r>
      <w:r w:rsidR="00982D26">
        <w:rPr>
          <w:rFonts w:hint="cs"/>
          <w:rtl/>
          <w:lang w:bidi="ar-EG"/>
        </w:rPr>
        <w:t>يات</w:t>
      </w:r>
      <w:r w:rsidR="00D63C61">
        <w:rPr>
          <w:rtl/>
          <w:lang w:bidi="ar-EG"/>
        </w:rPr>
        <w:t xml:space="preserve"> في حالة تفشي جائحة</w:t>
      </w:r>
      <w:r>
        <w:rPr>
          <w:rFonts w:hint="cs"/>
          <w:rtl/>
          <w:lang w:bidi="ar-EG"/>
        </w:rPr>
        <w:t xml:space="preserve"> ما</w:t>
      </w:r>
      <w:r w:rsidR="00D63C61">
        <w:rPr>
          <w:rtl/>
          <w:lang w:bidi="ar-EG"/>
        </w:rPr>
        <w:t xml:space="preserve">. </w:t>
      </w:r>
      <w:r w:rsidR="002A561D">
        <w:rPr>
          <w:rFonts w:hint="cs"/>
          <w:rtl/>
          <w:lang w:bidi="ar-EG"/>
        </w:rPr>
        <w:t>وبتضافر جهود كل من شركت</w:t>
      </w:r>
      <w:r w:rsidR="003000A5">
        <w:rPr>
          <w:rFonts w:hint="cs"/>
          <w:rtl/>
          <w:lang w:bidi="ar-EG"/>
        </w:rPr>
        <w:t>ي</w:t>
      </w:r>
      <w:r w:rsidR="00D63C61">
        <w:rPr>
          <w:lang w:bidi="ar-EG"/>
        </w:rPr>
        <w:t>SEAT</w:t>
      </w:r>
      <w:r w:rsidR="003000A5">
        <w:rPr>
          <w:rFonts w:hint="cs"/>
          <w:rtl/>
          <w:lang w:bidi="ar-EG"/>
        </w:rPr>
        <w:t xml:space="preserve"> </w:t>
      </w:r>
      <w:r w:rsidR="002A561D">
        <w:rPr>
          <w:rFonts w:hint="cs"/>
          <w:rtl/>
          <w:lang w:bidi="ar-EG"/>
        </w:rPr>
        <w:t>في إسبانيا و</w:t>
      </w:r>
      <w:r w:rsidR="002A561D" w:rsidRPr="002A561D">
        <w:rPr>
          <w:lang w:bidi="ar-EG"/>
        </w:rPr>
        <w:t>Volkswagen</w:t>
      </w:r>
      <w:r w:rsidR="002A561D">
        <w:rPr>
          <w:rFonts w:hint="cs"/>
          <w:rtl/>
          <w:lang w:bidi="ar-EG"/>
        </w:rPr>
        <w:t xml:space="preserve"> في المكسيك </w:t>
      </w:r>
      <w:r w:rsidR="00D63C61">
        <w:rPr>
          <w:rtl/>
          <w:lang w:bidi="ar-EG"/>
        </w:rPr>
        <w:t>و</w:t>
      </w:r>
      <w:r w:rsidR="002A561D">
        <w:rPr>
          <w:rFonts w:hint="cs"/>
          <w:rtl/>
          <w:lang w:bidi="ar-EG"/>
        </w:rPr>
        <w:t xml:space="preserve">مجموعة </w:t>
      </w:r>
      <w:r w:rsidR="002A561D" w:rsidRPr="002A561D">
        <w:rPr>
          <w:lang w:bidi="ar-EG"/>
        </w:rPr>
        <w:t>4D-Life</w:t>
      </w:r>
      <w:r w:rsidR="00D63C61">
        <w:rPr>
          <w:rtl/>
          <w:lang w:bidi="ar-EG"/>
        </w:rPr>
        <w:t xml:space="preserve"> </w:t>
      </w:r>
      <w:r w:rsidR="002A561D">
        <w:rPr>
          <w:rFonts w:hint="cs"/>
          <w:rtl/>
          <w:lang w:bidi="ar-EG"/>
        </w:rPr>
        <w:t xml:space="preserve">في إسبانيا </w:t>
      </w:r>
      <w:r w:rsidR="00D63C61">
        <w:rPr>
          <w:rtl/>
          <w:lang w:bidi="ar-EG"/>
        </w:rPr>
        <w:t xml:space="preserve">وجميع داعمي </w:t>
      </w:r>
      <w:r w:rsidR="002A561D">
        <w:rPr>
          <w:rFonts w:hint="cs"/>
          <w:rtl/>
          <w:lang w:bidi="ar-EG"/>
        </w:rPr>
        <w:t>منصة ويبو ماتش</w:t>
      </w:r>
      <w:r w:rsidR="00D63C61">
        <w:rPr>
          <w:rtl/>
          <w:lang w:bidi="ar-EG"/>
        </w:rPr>
        <w:t xml:space="preserve">، تم </w:t>
      </w:r>
      <w:r w:rsidR="003000A5">
        <w:rPr>
          <w:rFonts w:hint="cs"/>
          <w:rtl/>
          <w:lang w:bidi="ar-EG"/>
        </w:rPr>
        <w:t>صنع</w:t>
      </w:r>
      <w:r w:rsidR="00D63C61">
        <w:rPr>
          <w:rtl/>
          <w:lang w:bidi="ar-EG"/>
        </w:rPr>
        <w:t xml:space="preserve"> جهاز التنفس الصناعي وتصميمه بنجاح لـ</w:t>
      </w:r>
      <w:r w:rsidR="00C47EAA">
        <w:rPr>
          <w:rFonts w:hint="cs"/>
          <w:rtl/>
          <w:lang w:bidi="ar-EG"/>
        </w:rPr>
        <w:t>فائدة مجمع</w:t>
      </w:r>
      <w:r w:rsidR="00D63C61">
        <w:rPr>
          <w:rtl/>
          <w:lang w:bidi="ar-EG"/>
        </w:rPr>
        <w:t xml:space="preserve"> </w:t>
      </w:r>
      <w:r w:rsidR="00D63C61">
        <w:rPr>
          <w:lang w:bidi="ar-EG"/>
        </w:rPr>
        <w:t>REDOTTEC</w:t>
      </w:r>
      <w:r w:rsidR="00D63C61">
        <w:rPr>
          <w:rtl/>
          <w:lang w:bidi="ar-EG"/>
        </w:rPr>
        <w:t xml:space="preserve"> </w:t>
      </w:r>
      <w:r w:rsidR="00C47EAA">
        <w:rPr>
          <w:rFonts w:hint="cs"/>
          <w:rtl/>
          <w:lang w:bidi="ar-EG"/>
        </w:rPr>
        <w:t xml:space="preserve">في </w:t>
      </w:r>
      <w:r w:rsidR="00D63C61">
        <w:rPr>
          <w:rtl/>
          <w:lang w:bidi="ar-EG"/>
        </w:rPr>
        <w:t xml:space="preserve">المكسيك. </w:t>
      </w:r>
      <w:r w:rsidR="006C4BD9">
        <w:rPr>
          <w:rFonts w:hint="cs"/>
          <w:rtl/>
          <w:lang w:bidi="ar-EG"/>
        </w:rPr>
        <w:t>وصُنّعت</w:t>
      </w:r>
      <w:r w:rsidR="00D63C61">
        <w:rPr>
          <w:rtl/>
          <w:lang w:bidi="ar-EG"/>
        </w:rPr>
        <w:t xml:space="preserve"> الدفعة الأولى المكونة من 50 جهازًا في مصنع </w:t>
      </w:r>
      <w:r w:rsidR="006C4BD9" w:rsidRPr="006C4BD9">
        <w:rPr>
          <w:lang w:bidi="ar-EG"/>
        </w:rPr>
        <w:t>Volkswagen</w:t>
      </w:r>
      <w:r w:rsidR="006C4BD9" w:rsidRPr="006C4BD9">
        <w:rPr>
          <w:rtl/>
          <w:lang w:bidi="ar-EG"/>
        </w:rPr>
        <w:t xml:space="preserve"> </w:t>
      </w:r>
      <w:r w:rsidR="00D63C61">
        <w:rPr>
          <w:rtl/>
          <w:lang w:bidi="ar-EG"/>
        </w:rPr>
        <w:t xml:space="preserve">في بويبلا بالمكسيك، </w:t>
      </w:r>
      <w:r w:rsidR="006C4BD9">
        <w:rPr>
          <w:rFonts w:hint="cs"/>
          <w:rtl/>
          <w:lang w:bidi="ar-EG"/>
        </w:rPr>
        <w:t>وأُعدت</w:t>
      </w:r>
      <w:r w:rsidR="00D63C61">
        <w:rPr>
          <w:rtl/>
          <w:lang w:bidi="ar-EG"/>
        </w:rPr>
        <w:t xml:space="preserve"> خطوط التصنيع لإعادة إنتاج ما يصل إلى 5000 جهاز إضافي (أهداف التنمية المستدامة 3 و9 و17)؛</w:t>
      </w:r>
    </w:p>
    <w:p w14:paraId="2A26E34F" w14:textId="2FEBE9CB" w:rsidR="00C8413F" w:rsidRDefault="00D63C61" w:rsidP="00F50148">
      <w:pPr>
        <w:pStyle w:val="ONUMA"/>
        <w:numPr>
          <w:ilvl w:val="0"/>
          <w:numId w:val="6"/>
        </w:numPr>
        <w:ind w:left="850" w:hanging="284"/>
        <w:rPr>
          <w:rtl/>
          <w:lang w:bidi="ar-EG"/>
        </w:rPr>
      </w:pPr>
      <w:r>
        <w:rPr>
          <w:rtl/>
          <w:lang w:bidi="ar-EG"/>
        </w:rPr>
        <w:t xml:space="preserve">قامت </w:t>
      </w:r>
      <w:r w:rsidR="008D7D5A">
        <w:rPr>
          <w:rFonts w:hint="cs"/>
          <w:rtl/>
          <w:lang w:bidi="ar-EG"/>
        </w:rPr>
        <w:t>ال</w:t>
      </w:r>
      <w:r>
        <w:rPr>
          <w:rtl/>
          <w:lang w:bidi="ar-EG"/>
        </w:rPr>
        <w:t>شركة</w:t>
      </w:r>
      <w:r w:rsidR="008D7D5A" w:rsidRPr="008D7D5A">
        <w:rPr>
          <w:rtl/>
          <w:lang w:bidi="ar-EG"/>
        </w:rPr>
        <w:t xml:space="preserve"> </w:t>
      </w:r>
      <w:r w:rsidR="008D7D5A">
        <w:rPr>
          <w:rtl/>
          <w:lang w:bidi="ar-EG"/>
        </w:rPr>
        <w:t>السويسرية الناشئة</w:t>
      </w:r>
      <w:r>
        <w:rPr>
          <w:rtl/>
          <w:lang w:bidi="ar-EG"/>
        </w:rPr>
        <w:t xml:space="preserve"> </w:t>
      </w:r>
      <w:r>
        <w:rPr>
          <w:lang w:bidi="ar-EG"/>
        </w:rPr>
        <w:t>MAGMA Learning</w:t>
      </w:r>
      <w:r>
        <w:rPr>
          <w:rtl/>
          <w:lang w:bidi="ar-EG"/>
        </w:rPr>
        <w:t xml:space="preserve"> بتطوير تطبيق </w:t>
      </w:r>
      <w:r w:rsidR="008D7D5A">
        <w:rPr>
          <w:rFonts w:hint="cs"/>
          <w:rtl/>
          <w:lang w:bidi="ar-EG"/>
        </w:rPr>
        <w:t>لل</w:t>
      </w:r>
      <w:r>
        <w:rPr>
          <w:rtl/>
          <w:lang w:bidi="ar-EG"/>
        </w:rPr>
        <w:t xml:space="preserve">تعليم </w:t>
      </w:r>
      <w:r w:rsidR="008D7D5A">
        <w:rPr>
          <w:rFonts w:hint="cs"/>
          <w:rtl/>
          <w:lang w:bidi="ar-EG"/>
        </w:rPr>
        <w:t>ال</w:t>
      </w:r>
      <w:r>
        <w:rPr>
          <w:rtl/>
          <w:lang w:bidi="ar-EG"/>
        </w:rPr>
        <w:t xml:space="preserve">إلكتروني مخصص </w:t>
      </w:r>
      <w:r w:rsidR="008D7D5A">
        <w:rPr>
          <w:rFonts w:hint="cs"/>
          <w:rtl/>
          <w:lang w:bidi="ar-EG"/>
        </w:rPr>
        <w:t>لل</w:t>
      </w:r>
      <w:r w:rsidR="008D7D5A" w:rsidRPr="008D7D5A">
        <w:rPr>
          <w:rtl/>
          <w:lang w:bidi="ar-EG"/>
        </w:rPr>
        <w:t xml:space="preserve">منظمة الإقليمية الأفريقية للملكية الفكرية </w:t>
      </w:r>
      <w:r w:rsidR="008D7D5A">
        <w:rPr>
          <w:rFonts w:hint="cs"/>
          <w:rtl/>
          <w:lang w:bidi="ar-EG"/>
        </w:rPr>
        <w:t>إلى جانب تقديم</w:t>
      </w:r>
      <w:r>
        <w:rPr>
          <w:rtl/>
          <w:lang w:bidi="ar-EG"/>
        </w:rPr>
        <w:t xml:space="preserve"> تدريب مدعوم بالذكاء الاصطناعي لفاحصي </w:t>
      </w:r>
      <w:r w:rsidR="008D7D5A">
        <w:rPr>
          <w:rFonts w:hint="cs"/>
          <w:rtl/>
          <w:lang w:bidi="ar-EG"/>
        </w:rPr>
        <w:t>ال</w:t>
      </w:r>
      <w:r>
        <w:rPr>
          <w:rtl/>
          <w:lang w:bidi="ar-EG"/>
        </w:rPr>
        <w:t xml:space="preserve">براءات </w:t>
      </w:r>
      <w:r w:rsidR="008D7D5A">
        <w:rPr>
          <w:rFonts w:hint="cs"/>
          <w:rtl/>
          <w:lang w:bidi="ar-EG"/>
        </w:rPr>
        <w:t>في هذه المنظمة الإقليمية</w:t>
      </w:r>
      <w:r>
        <w:rPr>
          <w:rtl/>
          <w:lang w:bidi="ar-EG"/>
        </w:rPr>
        <w:t xml:space="preserve"> (أهداف التنمية المستدامة 4 و9 و17).</w:t>
      </w:r>
      <w:r w:rsidR="00C8413F">
        <w:rPr>
          <w:rtl/>
          <w:lang w:bidi="ar-EG"/>
        </w:rPr>
        <w:t xml:space="preserve"> </w:t>
      </w:r>
    </w:p>
    <w:p w14:paraId="7273F617" w14:textId="146E9719" w:rsidR="00D63C61" w:rsidRDefault="00C8413F" w:rsidP="00D63C61">
      <w:pPr>
        <w:pStyle w:val="ONUMA"/>
        <w:rPr>
          <w:lang w:bidi="ar-EG"/>
        </w:rPr>
      </w:pPr>
      <w:r>
        <w:rPr>
          <w:rtl/>
          <w:lang w:bidi="ar-EG"/>
        </w:rPr>
        <w:lastRenderedPageBreak/>
        <w:t>وتمكّن خدمات الويبو مستخدمي نظام الملكية الفكرية - المخترعين الأفراد والشركات - من حماية أصولهم في الأسواق العالمية. وتيسّر خدمات الويبو للإيداع والتسجيل على المخترعين والباحثين والشركات التجارية حماية أصولهم المتعلقة بالملكية في العديد من البلدان.</w:t>
      </w:r>
    </w:p>
    <w:p w14:paraId="47FCAEF1" w14:textId="4ED74858" w:rsidR="00C8413F" w:rsidRDefault="00213FB5" w:rsidP="00213FB5">
      <w:pPr>
        <w:pStyle w:val="Heading2"/>
        <w:rPr>
          <w:rtl/>
        </w:rPr>
      </w:pPr>
      <w:r>
        <w:rPr>
          <w:rFonts w:hint="cs"/>
          <w:rtl/>
        </w:rPr>
        <w:t>خامسا</w:t>
      </w:r>
      <w:r w:rsidR="00C8413F">
        <w:rPr>
          <w:rtl/>
        </w:rPr>
        <w:t>.</w:t>
      </w:r>
      <w:r>
        <w:rPr>
          <w:rFonts w:hint="cs"/>
          <w:rtl/>
        </w:rPr>
        <w:t xml:space="preserve"> </w:t>
      </w:r>
      <w:r w:rsidR="00C8413F">
        <w:rPr>
          <w:rtl/>
        </w:rPr>
        <w:t>البراءات والتكنولوجيا</w:t>
      </w:r>
    </w:p>
    <w:p w14:paraId="4E32B00B" w14:textId="77777777" w:rsidR="0037758D" w:rsidRDefault="00C8413F" w:rsidP="00EB6E25">
      <w:pPr>
        <w:pStyle w:val="ONUMA"/>
        <w:rPr>
          <w:lang w:bidi="ar-EG"/>
        </w:rPr>
      </w:pPr>
      <w:r>
        <w:rPr>
          <w:rtl/>
          <w:lang w:bidi="ar-EG"/>
        </w:rPr>
        <w:t xml:space="preserve">تساعد معاهدة التعاون بشأن البراءات (معاهدة البراءات) المودعين على طلب حماية اختراع بموجب براءة في وقت واحد في عدد كبير من البلدان من خلال إيداع طلب براءة "دولي" واحد بدلاً من إيداع عدة طلبات براءات وطنية أو إقليمية منفصلة. وبذلك، تدعم معاهدة البراءات النشر الدولي للمعلومات التقنية المتعلقة بالابتكارات من خلال مستودع يمكن النفاذ إليه بحرية. </w:t>
      </w:r>
    </w:p>
    <w:p w14:paraId="43D03DB9" w14:textId="2E8AAB1D" w:rsidR="00C8413F" w:rsidRDefault="00C8413F" w:rsidP="00EB6E25">
      <w:pPr>
        <w:pStyle w:val="ONUMA"/>
        <w:rPr>
          <w:rtl/>
          <w:lang w:bidi="ar-EG"/>
        </w:rPr>
      </w:pPr>
      <w:r>
        <w:rPr>
          <w:rtl/>
          <w:lang w:bidi="ar-EG"/>
        </w:rPr>
        <w:t>وبصفة الويبو المنظمة المسؤولة عن إدارة معاهدة البراءات، فإنها تقدم مجموعة واسعة من الخدمات تحقيقاً لهذه الغاية، تشمل استلام وتخزين جميع وثائق الطلبات المودعة في إطار معاهدة البراءات</w:t>
      </w:r>
      <w:r w:rsidR="0037758D">
        <w:rPr>
          <w:rFonts w:hint="cs"/>
          <w:rtl/>
          <w:lang w:bidi="ar-EG"/>
        </w:rPr>
        <w:t>؛</w:t>
      </w:r>
      <w:r>
        <w:rPr>
          <w:rtl/>
          <w:lang w:bidi="ar-EG"/>
        </w:rPr>
        <w:t xml:space="preserve"> وتقديم المساعدة إلى مكاتب البراءات في معالجة طلبات البراءات على نحو فعال ومستنير</w:t>
      </w:r>
      <w:r w:rsidR="0037758D">
        <w:rPr>
          <w:rFonts w:hint="cs"/>
          <w:rtl/>
          <w:lang w:bidi="ar-EG"/>
        </w:rPr>
        <w:t xml:space="preserve">؛ </w:t>
      </w:r>
      <w:r>
        <w:rPr>
          <w:rtl/>
          <w:lang w:bidi="ar-EG"/>
        </w:rPr>
        <w:t>وترجمة مختلف أجزاء الطلبات المودعة في إطار معاهدة البراءات</w:t>
      </w:r>
      <w:r w:rsidR="0037758D">
        <w:rPr>
          <w:rFonts w:hint="cs"/>
          <w:rtl/>
          <w:lang w:bidi="ar-EG"/>
        </w:rPr>
        <w:t>؛</w:t>
      </w:r>
      <w:r>
        <w:rPr>
          <w:rtl/>
          <w:lang w:bidi="ar-EG"/>
        </w:rPr>
        <w:t xml:space="preserve"> ونشر البيانات الخاصة بالطلبات وبالتالي تزويد الجمهور بمورد ثمين من معلومات الاختراعات والابتكارات. ولذلك فإن دور الويبو في نشر هذه المعلومات التقنية المتعلقة بالبراءات وفي تقديم المساعدة </w:t>
      </w:r>
      <w:r w:rsidR="0037758D">
        <w:rPr>
          <w:rFonts w:hint="cs"/>
          <w:rtl/>
          <w:lang w:bidi="ar-EG"/>
        </w:rPr>
        <w:t>التقنية</w:t>
      </w:r>
      <w:r>
        <w:rPr>
          <w:rtl/>
          <w:lang w:bidi="ar-EG"/>
        </w:rPr>
        <w:t xml:space="preserve"> للبلدان النامية في تطوير أنظمة البراءات لديها، يتماشى مع تنفيذ الهدف 9 من أهداف التنمية المستدامة، لا سيما فيما يتعلق بدعم الابتكار وتشجيعه.</w:t>
      </w:r>
    </w:p>
    <w:p w14:paraId="26DCCACF" w14:textId="12CD764B" w:rsidR="00C8413F" w:rsidRDefault="00C8413F" w:rsidP="00EB6E25">
      <w:pPr>
        <w:pStyle w:val="ONUMA"/>
        <w:rPr>
          <w:rtl/>
          <w:lang w:bidi="ar-EG"/>
        </w:rPr>
      </w:pPr>
      <w:r>
        <w:rPr>
          <w:rtl/>
          <w:lang w:bidi="ar-EG"/>
        </w:rPr>
        <w:t>وتُعدّ قاعدة بيانات  ركن براءات الويبو (</w:t>
      </w:r>
      <w:r>
        <w:rPr>
          <w:lang w:bidi="ar-EG"/>
        </w:rPr>
        <w:t>PATENTSCOPE</w:t>
      </w:r>
      <w:r>
        <w:rPr>
          <w:rtl/>
          <w:lang w:bidi="ar-EG"/>
        </w:rPr>
        <w:t>)</w:t>
      </w:r>
      <w:r w:rsidR="0037758D">
        <w:rPr>
          <w:rStyle w:val="FootnoteReference"/>
          <w:rtl/>
          <w:lang w:bidi="ar-EG"/>
        </w:rPr>
        <w:footnoteReference w:id="3"/>
      </w:r>
      <w:r>
        <w:rPr>
          <w:rtl/>
          <w:lang w:bidi="ar-EG"/>
        </w:rPr>
        <w:t xml:space="preserve"> الآلية الرئيسية التي تقوم الويبو بنشر المعلومات التقنية من خلالها. وفي عام </w:t>
      </w:r>
      <w:r w:rsidR="0037758D">
        <w:rPr>
          <w:rFonts w:hint="cs"/>
          <w:rtl/>
          <w:lang w:bidi="ar-EG"/>
        </w:rPr>
        <w:t>2020</w:t>
      </w:r>
      <w:r>
        <w:rPr>
          <w:rtl/>
          <w:lang w:bidi="ar-EG"/>
        </w:rPr>
        <w:t xml:space="preserve">، أُتيح أسبوعياً في ركن البراءات ما بين </w:t>
      </w:r>
      <w:r w:rsidR="0037758D">
        <w:rPr>
          <w:rFonts w:hint="cs"/>
          <w:rtl/>
          <w:lang w:bidi="ar-EG"/>
        </w:rPr>
        <w:t>2664</w:t>
      </w:r>
      <w:r>
        <w:rPr>
          <w:rtl/>
          <w:lang w:bidi="ar-EG"/>
        </w:rPr>
        <w:t xml:space="preserve"> </w:t>
      </w:r>
      <w:r w:rsidR="0037758D">
        <w:rPr>
          <w:rFonts w:hint="cs"/>
          <w:rtl/>
          <w:lang w:bidi="ar-EG"/>
        </w:rPr>
        <w:t>و8606</w:t>
      </w:r>
      <w:r>
        <w:rPr>
          <w:rtl/>
          <w:lang w:bidi="ar-EG"/>
        </w:rPr>
        <w:t xml:space="preserve"> طلب جديد للتسجيل بموجب معاهدة البراءات (بما يشمل الكشف عن الاختراع). ويسهل توافر قاعدة البيانات المجانية على الإنترنت زيادة النفاذ إلى معلومات البراءات على وجه الخصوص، ويساهم في تحقيق الهدف 9 من أهداف التنمية المستدامة</w:t>
      </w:r>
      <w:r w:rsidR="00520D3C">
        <w:rPr>
          <w:rFonts w:hint="cs"/>
          <w:rtl/>
          <w:lang w:bidi="ar-EG"/>
        </w:rPr>
        <w:t xml:space="preserve"> (ولا سيما الغاية 9.ج)</w:t>
      </w:r>
      <w:r>
        <w:rPr>
          <w:rtl/>
          <w:lang w:bidi="ar-EG"/>
        </w:rPr>
        <w:t>.</w:t>
      </w:r>
    </w:p>
    <w:p w14:paraId="7F5D308D" w14:textId="0E4915F7" w:rsidR="00C8413F" w:rsidRDefault="00C8413F" w:rsidP="00EB6E25">
      <w:pPr>
        <w:pStyle w:val="ONUMA"/>
        <w:rPr>
          <w:rtl/>
          <w:lang w:bidi="ar-EG"/>
        </w:rPr>
      </w:pPr>
      <w:r>
        <w:rPr>
          <w:rtl/>
          <w:lang w:bidi="ar-EG"/>
        </w:rPr>
        <w:t xml:space="preserve">وفيما يتعلق بهدف معاهدة التعاون بشأن البراءات المتمثل في المساعدة </w:t>
      </w:r>
      <w:r w:rsidR="00324972">
        <w:rPr>
          <w:rFonts w:hint="cs"/>
          <w:rtl/>
          <w:lang w:bidi="ar-EG"/>
        </w:rPr>
        <w:t>التقنية</w:t>
      </w:r>
      <w:r>
        <w:rPr>
          <w:rtl/>
          <w:lang w:bidi="ar-EG"/>
        </w:rPr>
        <w:t>، تواصل الويبو عملها لمساعدة</w:t>
      </w:r>
      <w:r w:rsidR="00324972">
        <w:rPr>
          <w:rFonts w:hint="cs"/>
          <w:rtl/>
          <w:lang w:bidi="ar-EG"/>
        </w:rPr>
        <w:t xml:space="preserve"> جميع</w:t>
      </w:r>
      <w:r>
        <w:rPr>
          <w:rtl/>
          <w:lang w:bidi="ar-EG"/>
        </w:rPr>
        <w:t xml:space="preserve"> الدول، ولا سيما البلدان النامية </w:t>
      </w:r>
      <w:r w:rsidR="0059485D">
        <w:rPr>
          <w:rFonts w:hint="cs"/>
          <w:rtl/>
          <w:lang w:bidi="ar-EG"/>
        </w:rPr>
        <w:t>و</w:t>
      </w:r>
      <w:r>
        <w:rPr>
          <w:rtl/>
          <w:lang w:bidi="ar-EG"/>
        </w:rPr>
        <w:t xml:space="preserve">البلدان </w:t>
      </w:r>
      <w:r w:rsidR="0059485D">
        <w:rPr>
          <w:rFonts w:hint="cs"/>
          <w:rtl/>
          <w:lang w:bidi="ar-EG"/>
        </w:rPr>
        <w:t xml:space="preserve">الأقل </w:t>
      </w:r>
      <w:r>
        <w:rPr>
          <w:rtl/>
          <w:lang w:bidi="ar-EG"/>
        </w:rPr>
        <w:t xml:space="preserve">نمواً، على الاستفادة من نظام الملكية الفكرية في التنمية الاقتصادية والاجتماعية والثقافية. وتشمل برامج المساعدة </w:t>
      </w:r>
      <w:r w:rsidR="00BD0490">
        <w:rPr>
          <w:rFonts w:hint="cs"/>
          <w:rtl/>
          <w:lang w:bidi="ar-EG"/>
        </w:rPr>
        <w:t>التقنية</w:t>
      </w:r>
      <w:r>
        <w:rPr>
          <w:rtl/>
          <w:lang w:bidi="ar-EG"/>
        </w:rPr>
        <w:t xml:space="preserve"> التي تقدمها الويبو أنشطة خاصة بمعاهدة البراءات، مثل تدريب موظفي المكاتب على المسائل ذات</w:t>
      </w:r>
      <w:r w:rsidR="00BD0490">
        <w:rPr>
          <w:rFonts w:hint="cs"/>
          <w:rtl/>
          <w:lang w:bidi="ar-EG"/>
        </w:rPr>
        <w:t xml:space="preserve"> صلة</w:t>
      </w:r>
      <w:r>
        <w:rPr>
          <w:rtl/>
          <w:lang w:bidi="ar-EG"/>
        </w:rPr>
        <w:t xml:space="preserve"> بمعاهدة البراءات، </w:t>
      </w:r>
      <w:r w:rsidR="00787223">
        <w:rPr>
          <w:rFonts w:hint="cs"/>
          <w:rtl/>
          <w:lang w:bidi="ar-EG"/>
        </w:rPr>
        <w:t>و</w:t>
      </w:r>
      <w:r w:rsidR="00EB080C">
        <w:rPr>
          <w:rFonts w:hint="cs"/>
          <w:rtl/>
          <w:lang w:bidi="ar-EG"/>
        </w:rPr>
        <w:t>الحلقات الدراسية</w:t>
      </w:r>
      <w:r>
        <w:rPr>
          <w:rtl/>
          <w:lang w:bidi="ar-EG"/>
        </w:rPr>
        <w:t xml:space="preserve"> للمستخدمين، والمساعدة في تكييف التشريعات الوطنية مع متطلبات معاهدة البراءات. و</w:t>
      </w:r>
      <w:r w:rsidR="00BD0490" w:rsidRPr="00BD0490">
        <w:rPr>
          <w:rtl/>
          <w:lang w:bidi="ar-EG"/>
        </w:rPr>
        <w:t xml:space="preserve">ساهم المكتب الدولي </w:t>
      </w:r>
      <w:r>
        <w:rPr>
          <w:rtl/>
          <w:lang w:bidi="ar-EG"/>
        </w:rPr>
        <w:t xml:space="preserve">في عام </w:t>
      </w:r>
      <w:r w:rsidR="00BD0490">
        <w:rPr>
          <w:rFonts w:hint="cs"/>
          <w:rtl/>
          <w:lang w:bidi="ar-EG"/>
        </w:rPr>
        <w:t>2020</w:t>
      </w:r>
      <w:r>
        <w:rPr>
          <w:rtl/>
          <w:lang w:bidi="ar-EG"/>
        </w:rPr>
        <w:t xml:space="preserve">، سواء كجهة منظمة أو مشاركة، في </w:t>
      </w:r>
      <w:r w:rsidR="00BD0490">
        <w:rPr>
          <w:rFonts w:hint="cs"/>
          <w:rtl/>
          <w:lang w:bidi="ar-EG"/>
        </w:rPr>
        <w:t>69</w:t>
      </w:r>
      <w:r>
        <w:rPr>
          <w:rtl/>
          <w:lang w:bidi="ar-EG"/>
        </w:rPr>
        <w:t xml:space="preserve"> فعالية تتعلق بمعاهدة البراءات من قبيل </w:t>
      </w:r>
      <w:r w:rsidR="00EB080C">
        <w:rPr>
          <w:rtl/>
          <w:lang w:bidi="ar-EG"/>
        </w:rPr>
        <w:t>الحلقات الدراسية</w:t>
      </w:r>
      <w:r>
        <w:rPr>
          <w:rtl/>
          <w:lang w:bidi="ar-EG"/>
        </w:rPr>
        <w:t xml:space="preserve"> وحلقات العمل بشأن معاهدة البراءات، وقد نُظّمت الفعاليات لفائدة البلدان النامية </w:t>
      </w:r>
      <w:r w:rsidR="00787223">
        <w:rPr>
          <w:rFonts w:hint="cs"/>
          <w:rtl/>
          <w:lang w:bidi="ar-EG"/>
        </w:rPr>
        <w:t>و</w:t>
      </w:r>
      <w:r>
        <w:rPr>
          <w:rtl/>
          <w:lang w:bidi="ar-EG"/>
        </w:rPr>
        <w:t xml:space="preserve">البلدان </w:t>
      </w:r>
      <w:r w:rsidR="00787223">
        <w:rPr>
          <w:rFonts w:hint="cs"/>
          <w:rtl/>
          <w:lang w:bidi="ar-EG"/>
        </w:rPr>
        <w:t xml:space="preserve">الأقل </w:t>
      </w:r>
      <w:r>
        <w:rPr>
          <w:rtl/>
          <w:lang w:bidi="ar-EG"/>
        </w:rPr>
        <w:t xml:space="preserve">نمواً، وخاصة لفائدة موظفي المكاتب والمستخدمين المحتملين لنظام معاهدة البراءات وأصحاب المصلحة الآخرين. </w:t>
      </w:r>
      <w:r w:rsidR="00EC21A1">
        <w:rPr>
          <w:rFonts w:hint="cs"/>
          <w:rtl/>
          <w:lang w:bidi="ar-EG"/>
        </w:rPr>
        <w:t>وبسبب</w:t>
      </w:r>
      <w:r w:rsidR="00EC21A1" w:rsidRPr="00EC21A1">
        <w:rPr>
          <w:rtl/>
          <w:lang w:bidi="ar-EG"/>
        </w:rPr>
        <w:t xml:space="preserve"> </w:t>
      </w:r>
      <w:r w:rsidR="00EC21A1">
        <w:rPr>
          <w:rFonts w:hint="cs"/>
          <w:rtl/>
          <w:lang w:bidi="ar-EG"/>
        </w:rPr>
        <w:t>جائحة كوفيد-19</w:t>
      </w:r>
      <w:r w:rsidR="00EC21A1" w:rsidRPr="00EC21A1">
        <w:rPr>
          <w:rtl/>
          <w:lang w:bidi="ar-EG"/>
        </w:rPr>
        <w:t xml:space="preserve"> وما نتج عنه</w:t>
      </w:r>
      <w:r w:rsidR="00EC21A1">
        <w:rPr>
          <w:rFonts w:hint="cs"/>
          <w:rtl/>
          <w:lang w:bidi="ar-EG"/>
        </w:rPr>
        <w:t>ا</w:t>
      </w:r>
      <w:r w:rsidR="00EC21A1" w:rsidRPr="00EC21A1">
        <w:rPr>
          <w:rtl/>
          <w:lang w:bidi="ar-EG"/>
        </w:rPr>
        <w:t xml:space="preserve"> من</w:t>
      </w:r>
      <w:r w:rsidR="00EC21A1">
        <w:rPr>
          <w:rFonts w:hint="cs"/>
          <w:rtl/>
          <w:lang w:bidi="ar-EG"/>
        </w:rPr>
        <w:t xml:space="preserve"> فرض</w:t>
      </w:r>
      <w:r w:rsidR="00EC21A1" w:rsidRPr="00EC21A1">
        <w:rPr>
          <w:rtl/>
          <w:lang w:bidi="ar-EG"/>
        </w:rPr>
        <w:t xml:space="preserve"> قيود </w:t>
      </w:r>
      <w:r w:rsidR="00EC21A1">
        <w:rPr>
          <w:rFonts w:hint="cs"/>
          <w:rtl/>
          <w:lang w:bidi="ar-EG"/>
        </w:rPr>
        <w:t xml:space="preserve">على </w:t>
      </w:r>
      <w:r w:rsidR="00EC21A1" w:rsidRPr="00EC21A1">
        <w:rPr>
          <w:rtl/>
          <w:lang w:bidi="ar-EG"/>
        </w:rPr>
        <w:t xml:space="preserve">السفر، </w:t>
      </w:r>
      <w:r w:rsidR="00EC21A1">
        <w:rPr>
          <w:rFonts w:hint="cs"/>
          <w:rtl/>
          <w:lang w:bidi="ar-EG"/>
        </w:rPr>
        <w:t>نُظمت</w:t>
      </w:r>
      <w:r w:rsidR="00EC21A1" w:rsidRPr="00EC21A1">
        <w:rPr>
          <w:rtl/>
          <w:lang w:bidi="ar-EG"/>
        </w:rPr>
        <w:t xml:space="preserve"> جميع </w:t>
      </w:r>
      <w:r w:rsidR="00EC21A1">
        <w:rPr>
          <w:rFonts w:hint="cs"/>
          <w:rtl/>
          <w:lang w:bidi="ar-EG"/>
        </w:rPr>
        <w:t>الفعاليات</w:t>
      </w:r>
      <w:r w:rsidR="00EC21A1" w:rsidRPr="00EC21A1">
        <w:rPr>
          <w:rtl/>
          <w:lang w:bidi="ar-EG"/>
        </w:rPr>
        <w:t xml:space="preserve"> تقريبًا عن بُعد، إما عن طريق مقر الويبو أو مكاتب الويبو الخارجية أو مكاتب الدول الأعضاء في معاهدة البراءات باستخدام منصات مختلفة، </w:t>
      </w:r>
      <w:r w:rsidR="00943841">
        <w:rPr>
          <w:rFonts w:hint="cs"/>
          <w:rtl/>
          <w:lang w:bidi="ar-EG"/>
        </w:rPr>
        <w:t>وشارك فيها</w:t>
      </w:r>
      <w:r w:rsidR="00EC21A1" w:rsidRPr="00EC21A1">
        <w:rPr>
          <w:rtl/>
          <w:lang w:bidi="ar-EG"/>
        </w:rPr>
        <w:t xml:space="preserve"> ما يق</w:t>
      </w:r>
      <w:r w:rsidR="00EC21A1">
        <w:rPr>
          <w:rFonts w:hint="cs"/>
          <w:rtl/>
          <w:lang w:bidi="ar-EG"/>
        </w:rPr>
        <w:t>ا</w:t>
      </w:r>
      <w:r w:rsidR="00EC21A1" w:rsidRPr="00EC21A1">
        <w:rPr>
          <w:rtl/>
          <w:lang w:bidi="ar-EG"/>
        </w:rPr>
        <w:t xml:space="preserve">رب 5000 مشارك من 84 </w:t>
      </w:r>
      <w:r w:rsidR="00943841">
        <w:rPr>
          <w:rFonts w:hint="cs"/>
          <w:rtl/>
          <w:lang w:bidi="ar-EG"/>
        </w:rPr>
        <w:t>بلدا</w:t>
      </w:r>
      <w:r w:rsidR="00EC21A1" w:rsidRPr="00EC21A1">
        <w:rPr>
          <w:rtl/>
          <w:lang w:bidi="ar-EG"/>
        </w:rPr>
        <w:t xml:space="preserve">. </w:t>
      </w:r>
      <w:r w:rsidR="002E0132">
        <w:rPr>
          <w:rFonts w:hint="cs"/>
          <w:rtl/>
          <w:lang w:bidi="ar-EG"/>
        </w:rPr>
        <w:t>ورغم أن</w:t>
      </w:r>
      <w:r w:rsidR="00EC21A1" w:rsidRPr="00EC21A1">
        <w:rPr>
          <w:rtl/>
          <w:lang w:bidi="ar-EG"/>
        </w:rPr>
        <w:t xml:space="preserve"> المحتوى الموضوعي لأنشطة المساعدة التقنية المتعلقة بمعاهدة البراءات </w:t>
      </w:r>
      <w:r w:rsidR="002E0132">
        <w:rPr>
          <w:rFonts w:hint="cs"/>
          <w:rtl/>
          <w:lang w:bidi="ar-EG"/>
        </w:rPr>
        <w:t xml:space="preserve">ظل </w:t>
      </w:r>
      <w:r w:rsidR="00EC21A1" w:rsidRPr="00EC21A1">
        <w:rPr>
          <w:rtl/>
          <w:lang w:bidi="ar-EG"/>
        </w:rPr>
        <w:t xml:space="preserve">مماثلاً </w:t>
      </w:r>
      <w:r w:rsidR="0016569A">
        <w:rPr>
          <w:rFonts w:hint="cs"/>
          <w:rtl/>
          <w:lang w:bidi="ar-EG"/>
        </w:rPr>
        <w:t>ل</w:t>
      </w:r>
      <w:r w:rsidR="002E0132">
        <w:rPr>
          <w:rFonts w:hint="cs"/>
          <w:rtl/>
          <w:lang w:bidi="ar-EG"/>
        </w:rPr>
        <w:t>محتوى ا</w:t>
      </w:r>
      <w:r w:rsidR="0016569A">
        <w:rPr>
          <w:rFonts w:hint="cs"/>
          <w:rtl/>
          <w:lang w:bidi="ar-EG"/>
        </w:rPr>
        <w:t>لفعاليات</w:t>
      </w:r>
      <w:r w:rsidR="00EC21A1" w:rsidRPr="00EC21A1">
        <w:rPr>
          <w:rtl/>
          <w:lang w:bidi="ar-EG"/>
        </w:rPr>
        <w:t xml:space="preserve"> </w:t>
      </w:r>
      <w:r w:rsidR="0016569A">
        <w:rPr>
          <w:rFonts w:hint="cs"/>
          <w:rtl/>
          <w:lang w:bidi="ar-EG"/>
        </w:rPr>
        <w:t>الحضورية</w:t>
      </w:r>
      <w:r w:rsidR="00EC21A1" w:rsidRPr="00EC21A1">
        <w:rPr>
          <w:rtl/>
          <w:lang w:bidi="ar-EG"/>
        </w:rPr>
        <w:t xml:space="preserve">، </w:t>
      </w:r>
      <w:r w:rsidR="002E0132">
        <w:rPr>
          <w:rFonts w:hint="cs"/>
          <w:rtl/>
          <w:lang w:bidi="ar-EG"/>
        </w:rPr>
        <w:t xml:space="preserve">فقد </w:t>
      </w:r>
      <w:r w:rsidR="00EC21A1" w:rsidRPr="00EC21A1">
        <w:rPr>
          <w:rtl/>
          <w:lang w:bidi="ar-EG"/>
        </w:rPr>
        <w:t xml:space="preserve">تم تكييف </w:t>
      </w:r>
      <w:r w:rsidR="002E0132">
        <w:rPr>
          <w:rFonts w:hint="cs"/>
          <w:rtl/>
          <w:lang w:bidi="ar-EG"/>
        </w:rPr>
        <w:t>تقديمها</w:t>
      </w:r>
      <w:r w:rsidR="00EC21A1" w:rsidRPr="00EC21A1">
        <w:rPr>
          <w:rtl/>
          <w:lang w:bidi="ar-EG"/>
        </w:rPr>
        <w:t xml:space="preserve"> مع نمط جديد من المشاركة الافتراضية. </w:t>
      </w:r>
      <w:r w:rsidR="002E0132">
        <w:rPr>
          <w:rFonts w:hint="cs"/>
          <w:rtl/>
          <w:lang w:bidi="ar-EG"/>
        </w:rPr>
        <w:t>وب</w:t>
      </w:r>
      <w:r w:rsidR="00EC21A1" w:rsidRPr="00EC21A1">
        <w:rPr>
          <w:rtl/>
          <w:lang w:bidi="ar-EG"/>
        </w:rPr>
        <w:t xml:space="preserve">دون الحاجة إلى السفر </w:t>
      </w:r>
      <w:r w:rsidR="002E0132">
        <w:rPr>
          <w:rFonts w:hint="cs"/>
          <w:rtl/>
          <w:lang w:bidi="ar-EG"/>
        </w:rPr>
        <w:t>وحجز</w:t>
      </w:r>
      <w:r w:rsidR="00EC21A1" w:rsidRPr="00EC21A1">
        <w:rPr>
          <w:rtl/>
          <w:lang w:bidi="ar-EG"/>
        </w:rPr>
        <w:t xml:space="preserve"> مكان، اجتذبت العديد من </w:t>
      </w:r>
      <w:r w:rsidR="002E0132">
        <w:rPr>
          <w:rFonts w:hint="cs"/>
          <w:rtl/>
          <w:lang w:bidi="ar-EG"/>
        </w:rPr>
        <w:t>الفعاليات</w:t>
      </w:r>
      <w:r w:rsidR="00EC21A1" w:rsidRPr="00EC21A1">
        <w:rPr>
          <w:rtl/>
          <w:lang w:bidi="ar-EG"/>
        </w:rPr>
        <w:t xml:space="preserve"> </w:t>
      </w:r>
      <w:r w:rsidR="002E0132">
        <w:rPr>
          <w:rFonts w:hint="cs"/>
          <w:rtl/>
          <w:lang w:bidi="ar-EG"/>
        </w:rPr>
        <w:t>كثير</w:t>
      </w:r>
      <w:r w:rsidR="00EC21A1" w:rsidRPr="00EC21A1">
        <w:rPr>
          <w:rtl/>
          <w:lang w:bidi="ar-EG"/>
        </w:rPr>
        <w:t xml:space="preserve"> من المشاركين من </w:t>
      </w:r>
      <w:r w:rsidR="0085260E">
        <w:rPr>
          <w:rFonts w:hint="cs"/>
          <w:rtl/>
          <w:lang w:bidi="ar-EG"/>
        </w:rPr>
        <w:t>مواقع مختلفة وكثيرة</w:t>
      </w:r>
      <w:r w:rsidR="00EC21A1" w:rsidRPr="00EC21A1">
        <w:rPr>
          <w:rtl/>
          <w:lang w:bidi="ar-EG"/>
        </w:rPr>
        <w:t xml:space="preserve">، وبالتالي توسيع نطاق مساهمة معاهدة البراءات في الهدف 9. وفي الوقت </w:t>
      </w:r>
      <w:r w:rsidR="0085260E">
        <w:rPr>
          <w:rFonts w:hint="cs"/>
          <w:rtl/>
          <w:lang w:bidi="ar-EG"/>
        </w:rPr>
        <w:t>ذاته</w:t>
      </w:r>
      <w:r w:rsidR="00EC21A1" w:rsidRPr="00EC21A1">
        <w:rPr>
          <w:rtl/>
          <w:lang w:bidi="ar-EG"/>
        </w:rPr>
        <w:t xml:space="preserve">، </w:t>
      </w:r>
      <w:r w:rsidR="00FE10DC">
        <w:rPr>
          <w:rFonts w:hint="cs"/>
          <w:rtl/>
          <w:lang w:bidi="ar-EG"/>
        </w:rPr>
        <w:t xml:space="preserve">ينبغي معالجة </w:t>
      </w:r>
      <w:r w:rsidR="00EC21A1" w:rsidRPr="00EC21A1">
        <w:rPr>
          <w:rtl/>
          <w:lang w:bidi="ar-EG"/>
        </w:rPr>
        <w:t xml:space="preserve">التحديات </w:t>
      </w:r>
      <w:r w:rsidR="00FE10DC">
        <w:rPr>
          <w:rFonts w:hint="cs"/>
          <w:rtl/>
          <w:lang w:bidi="ar-EG"/>
        </w:rPr>
        <w:t>التي تواجه</w:t>
      </w:r>
      <w:r w:rsidR="00EC21A1" w:rsidRPr="00EC21A1">
        <w:rPr>
          <w:rtl/>
          <w:lang w:bidi="ar-EG"/>
        </w:rPr>
        <w:t xml:space="preserve"> تقديم التدريب عن بعد </w:t>
      </w:r>
      <w:r w:rsidR="00FE10DC">
        <w:rPr>
          <w:rFonts w:hint="cs"/>
          <w:rtl/>
          <w:lang w:bidi="ar-EG"/>
        </w:rPr>
        <w:t>بشأن أدوات وخدمات</w:t>
      </w:r>
      <w:r w:rsidR="00EC21A1" w:rsidRPr="00EC21A1">
        <w:rPr>
          <w:rtl/>
          <w:lang w:bidi="ar-EG"/>
        </w:rPr>
        <w:t xml:space="preserve"> تكنولوجيا المعلومات الخاصة بمعاهدة البراءات، ولا سيما في البلدان النامية </w:t>
      </w:r>
      <w:r w:rsidR="005E11C9">
        <w:rPr>
          <w:rFonts w:hint="cs"/>
          <w:rtl/>
          <w:lang w:bidi="ar-EG"/>
        </w:rPr>
        <w:t>و</w:t>
      </w:r>
      <w:r w:rsidR="00EC21A1" w:rsidRPr="00EC21A1">
        <w:rPr>
          <w:rtl/>
          <w:lang w:bidi="ar-EG"/>
        </w:rPr>
        <w:t>البلدان</w:t>
      </w:r>
      <w:r w:rsidR="005E11C9">
        <w:rPr>
          <w:rFonts w:hint="cs"/>
          <w:rtl/>
          <w:lang w:bidi="ar-EG"/>
        </w:rPr>
        <w:t xml:space="preserve"> الأقل</w:t>
      </w:r>
      <w:r w:rsidR="00EC21A1" w:rsidRPr="00EC21A1">
        <w:rPr>
          <w:rtl/>
          <w:lang w:bidi="ar-EG"/>
        </w:rPr>
        <w:t xml:space="preserve"> نمواً، بسبب القيود التقنية</w:t>
      </w:r>
      <w:r>
        <w:rPr>
          <w:rtl/>
          <w:lang w:bidi="ar-EG"/>
        </w:rPr>
        <w:t xml:space="preserve">. ويمكن الاطلاع على مزيد من التفاصيل حول تنسيق المساعدة </w:t>
      </w:r>
      <w:r w:rsidR="00712252">
        <w:rPr>
          <w:rFonts w:hint="cs"/>
          <w:rtl/>
          <w:lang w:bidi="ar-EG"/>
        </w:rPr>
        <w:t>التقنية</w:t>
      </w:r>
      <w:r>
        <w:rPr>
          <w:rtl/>
          <w:lang w:bidi="ar-EG"/>
        </w:rPr>
        <w:t xml:space="preserve"> في إطار معاهدة البراءات في الوثيقة المقدمة إلى الفريق العامل المعني بمعاهدة البراءات لعام </w:t>
      </w:r>
      <w:r w:rsidR="00712252">
        <w:rPr>
          <w:rFonts w:hint="cs"/>
          <w:rtl/>
          <w:lang w:bidi="ar-EG"/>
        </w:rPr>
        <w:t>2020</w:t>
      </w:r>
      <w:r>
        <w:rPr>
          <w:rtl/>
          <w:lang w:bidi="ar-EG"/>
        </w:rPr>
        <w:t xml:space="preserve"> "تنسيق المساعدة التقنية في إطار معاهدة التعاون بشأن البراءات".</w:t>
      </w:r>
      <w:r w:rsidR="00712252">
        <w:rPr>
          <w:rStyle w:val="FootnoteReference"/>
          <w:rtl/>
          <w:lang w:bidi="ar-EG"/>
        </w:rPr>
        <w:footnoteReference w:id="4"/>
      </w:r>
      <w:r>
        <w:rPr>
          <w:rtl/>
          <w:lang w:bidi="ar-EG"/>
        </w:rPr>
        <w:t xml:space="preserve"> </w:t>
      </w:r>
      <w:r w:rsidR="00EF501C">
        <w:rPr>
          <w:rFonts w:hint="cs"/>
          <w:rtl/>
          <w:lang w:bidi="ar-EG"/>
        </w:rPr>
        <w:t>ولم تستهدف</w:t>
      </w:r>
      <w:r>
        <w:rPr>
          <w:rtl/>
          <w:lang w:bidi="ar-EG"/>
        </w:rPr>
        <w:t xml:space="preserve"> هذه الأنشطة، المصممة وفقاً لاحتياجات البلدان المستفيدة ووضعها، مسؤولي مكاتب الملكية الفكرية</w:t>
      </w:r>
      <w:r w:rsidR="00EF501C">
        <w:rPr>
          <w:rFonts w:hint="cs"/>
          <w:rtl/>
          <w:lang w:bidi="ar-EG"/>
        </w:rPr>
        <w:t xml:space="preserve"> فقط</w:t>
      </w:r>
      <w:r>
        <w:rPr>
          <w:rtl/>
          <w:lang w:bidi="ar-EG"/>
        </w:rPr>
        <w:t xml:space="preserve"> (فيما يتعلق بالغاية 9.ب من أهداف التنمية المستدامة)، </w:t>
      </w:r>
      <w:r w:rsidR="00EF501C">
        <w:rPr>
          <w:rFonts w:hint="cs"/>
          <w:rtl/>
          <w:lang w:bidi="ar-EG"/>
        </w:rPr>
        <w:t>ولكن استهدفت أيضًا</w:t>
      </w:r>
      <w:r>
        <w:rPr>
          <w:rtl/>
          <w:lang w:bidi="ar-EG"/>
        </w:rPr>
        <w:t xml:space="preserve"> الباحثين (الغاية 5.9 من أهداف التنمية المستدامة)، والشركات الصغرى والصغيرة والمتوسطة (الغاية 3.9 من أهداف التنمية المستدامة) والمعلمين.</w:t>
      </w:r>
    </w:p>
    <w:p w14:paraId="351C8AC2" w14:textId="0C073374" w:rsidR="00C8413F" w:rsidRDefault="00C8413F" w:rsidP="00EB6E25">
      <w:pPr>
        <w:pStyle w:val="ONUMA"/>
        <w:rPr>
          <w:rtl/>
          <w:lang w:bidi="ar-EG"/>
        </w:rPr>
      </w:pPr>
      <w:r>
        <w:rPr>
          <w:rtl/>
          <w:lang w:bidi="ar-EG"/>
        </w:rPr>
        <w:t xml:space="preserve">وعلاوة على ذلك، تواصل الويبو تقديم خصومات بنسبة 90 في المائة من رسوم الإيداع الدولي وبعض رسوم المكتب الدولي الأخرى للطلبات الدولية التي يودعها الأشخاص الطبيعيون من البلدان النامية وجميع المودعين من </w:t>
      </w:r>
      <w:r w:rsidR="00EF5736">
        <w:rPr>
          <w:rtl/>
          <w:lang w:bidi="ar-EG"/>
        </w:rPr>
        <w:t>البلدان الأقل نمواً</w:t>
      </w:r>
      <w:r>
        <w:rPr>
          <w:rtl/>
          <w:lang w:bidi="ar-EG"/>
        </w:rPr>
        <w:t xml:space="preserve"> (الهدف 3.9 من أهداف التنمية المستدامة).</w:t>
      </w:r>
    </w:p>
    <w:p w14:paraId="6B7E23ED" w14:textId="2604214D" w:rsidR="00C8413F" w:rsidRDefault="00C8413F" w:rsidP="00664543">
      <w:pPr>
        <w:pStyle w:val="ONUMA"/>
        <w:rPr>
          <w:rtl/>
          <w:lang w:bidi="ar-EG"/>
        </w:rPr>
      </w:pPr>
      <w:r>
        <w:rPr>
          <w:rtl/>
          <w:lang w:bidi="ar-EG"/>
        </w:rPr>
        <w:t xml:space="preserve">وتقدم معاهدة البراءات عدداً من الخدمات بغرض إعداد الطلبات الدولية بموجب المعاهدة وإيداعها وحفظها وإدارتها إلكترونياً وبالتالي المساهمة بشكل غير مباشر في تحقيق الهدفين 9 و10 من أهداف التنمية المستدامة. </w:t>
      </w:r>
      <w:r w:rsidR="00664543">
        <w:rPr>
          <w:rFonts w:hint="cs"/>
          <w:rtl/>
          <w:lang w:bidi="ar-EG"/>
        </w:rPr>
        <w:t>و</w:t>
      </w:r>
      <w:r>
        <w:rPr>
          <w:rtl/>
          <w:lang w:bidi="ar-EG"/>
        </w:rPr>
        <w:t>خدمة النظام الإلكتروني لمعاهدة البراءات (</w:t>
      </w:r>
      <w:r>
        <w:rPr>
          <w:lang w:bidi="ar-EG"/>
        </w:rPr>
        <w:t>ePCT</w:t>
      </w:r>
      <w:r>
        <w:rPr>
          <w:rtl/>
          <w:lang w:bidi="ar-EG"/>
        </w:rPr>
        <w:t xml:space="preserve">) هي بوابة الويبو الإلكترونية لإيداع طلبات معاهدة البراءات وإدارتها. </w:t>
      </w:r>
      <w:r w:rsidR="00664543">
        <w:rPr>
          <w:rFonts w:hint="cs"/>
          <w:rtl/>
          <w:lang w:bidi="ar-EG"/>
        </w:rPr>
        <w:t>وتأخذ شكل</w:t>
      </w:r>
      <w:r>
        <w:rPr>
          <w:rtl/>
          <w:lang w:bidi="ar-EG"/>
        </w:rPr>
        <w:t xml:space="preserve"> خدمة قائمة على برنامج المتصفح </w:t>
      </w:r>
      <w:r w:rsidR="00664543">
        <w:rPr>
          <w:rFonts w:hint="cs"/>
          <w:rtl/>
          <w:lang w:bidi="ar-EG"/>
        </w:rPr>
        <w:t xml:space="preserve">وهي </w:t>
      </w:r>
      <w:r>
        <w:rPr>
          <w:rtl/>
          <w:lang w:bidi="ar-EG"/>
        </w:rPr>
        <w:t xml:space="preserve">بيئة مواتية للغاية لمودعي الطلبات والمكاتب، وتقدم مجموعة واسعة جداً من عمليات التحقق بناءً على أحدث البيانات </w:t>
      </w:r>
      <w:r>
        <w:rPr>
          <w:rtl/>
          <w:lang w:bidi="ar-EG"/>
        </w:rPr>
        <w:lastRenderedPageBreak/>
        <w:t>المرجعية المتاحة لدى لمكتب الدولي. ويسهل ذلك إيداع طلبات معاهدة البراءات، وخاصة بالنسبة لمودعي الطلبات من البلدان النامية والمكاتب الصغيرة التي لا يمكنها تحمل تكاليف وضع أنظمة إيداع إلكترونية خاصة بها، على عكس المكاتب الكبيرة.</w:t>
      </w:r>
      <w:r w:rsidR="00664543">
        <w:rPr>
          <w:rFonts w:hint="cs"/>
          <w:rtl/>
          <w:lang w:bidi="ar-EG"/>
        </w:rPr>
        <w:t xml:space="preserve"> </w:t>
      </w:r>
      <w:r>
        <w:rPr>
          <w:rtl/>
          <w:lang w:bidi="ar-EG"/>
        </w:rPr>
        <w:t xml:space="preserve">وفي عام </w:t>
      </w:r>
      <w:r w:rsidR="00664543">
        <w:rPr>
          <w:rFonts w:hint="cs"/>
          <w:rtl/>
          <w:lang w:bidi="ar-EG"/>
        </w:rPr>
        <w:t>2020</w:t>
      </w:r>
      <w:r>
        <w:rPr>
          <w:rtl/>
          <w:lang w:bidi="ar-EG"/>
        </w:rPr>
        <w:t xml:space="preserve">، تمكنت المكاتب الوطنية أو الإقليمية التالية من </w:t>
      </w:r>
      <w:r w:rsidR="00664543">
        <w:rPr>
          <w:rFonts w:hint="cs"/>
          <w:rtl/>
          <w:lang w:bidi="ar-EG"/>
        </w:rPr>
        <w:t>النفاذ</w:t>
      </w:r>
      <w:r>
        <w:rPr>
          <w:rtl/>
          <w:lang w:bidi="ar-EG"/>
        </w:rPr>
        <w:t xml:space="preserve"> إلى خدمات النظام الإلكتروني لمعاهدة البراءات (</w:t>
      </w:r>
      <w:r>
        <w:rPr>
          <w:lang w:bidi="ar-EG"/>
        </w:rPr>
        <w:t>ePCT</w:t>
      </w:r>
      <w:r>
        <w:rPr>
          <w:rtl/>
          <w:lang w:bidi="ar-EG"/>
        </w:rPr>
        <w:t xml:space="preserve">): </w:t>
      </w:r>
      <w:r w:rsidR="00664543" w:rsidRPr="00664543">
        <w:rPr>
          <w:rtl/>
          <w:lang w:bidi="ar-EG"/>
        </w:rPr>
        <w:t xml:space="preserve">السلفادور وقيرغيزستان وطاجيكستان وتونس وأوغندا وأوزبكستان وزامبيا </w:t>
      </w:r>
      <w:r w:rsidR="00CC7AE1">
        <w:rPr>
          <w:rFonts w:hint="cs"/>
          <w:rtl/>
          <w:lang w:bidi="ar-EG"/>
        </w:rPr>
        <w:t>و</w:t>
      </w:r>
      <w:r w:rsidR="00CC7AE1" w:rsidRPr="00CC7AE1">
        <w:rPr>
          <w:rtl/>
          <w:lang w:bidi="ar-EG"/>
        </w:rPr>
        <w:t>المنظمة الإقليمية الأفريقية للملكية الفكرية</w:t>
      </w:r>
      <w:r w:rsidR="00664543" w:rsidRPr="00664543">
        <w:rPr>
          <w:rtl/>
          <w:lang w:bidi="ar-EG"/>
        </w:rPr>
        <w:t xml:space="preserve">. </w:t>
      </w:r>
      <w:r w:rsidR="002F6C5E">
        <w:rPr>
          <w:rFonts w:hint="cs"/>
          <w:rtl/>
          <w:lang w:bidi="ar-EG"/>
        </w:rPr>
        <w:t>و</w:t>
      </w:r>
      <w:r w:rsidR="00664543" w:rsidRPr="00664543">
        <w:rPr>
          <w:rtl/>
          <w:lang w:bidi="ar-EG"/>
        </w:rPr>
        <w:t>بحلول نهاية عام 2020،</w:t>
      </w:r>
      <w:r w:rsidR="005B5AA5">
        <w:rPr>
          <w:rFonts w:hint="cs"/>
          <w:rtl/>
          <w:lang w:bidi="ar-EG"/>
        </w:rPr>
        <w:t xml:space="preserve"> كان</w:t>
      </w:r>
      <w:r w:rsidR="00664543" w:rsidRPr="00664543">
        <w:rPr>
          <w:rtl/>
          <w:lang w:bidi="ar-EG"/>
        </w:rPr>
        <w:t xml:space="preserve"> </w:t>
      </w:r>
      <w:r w:rsidR="005B5AA5" w:rsidRPr="005B5AA5">
        <w:rPr>
          <w:rtl/>
          <w:lang w:bidi="ar-EG"/>
        </w:rPr>
        <w:t>71 مكتب</w:t>
      </w:r>
      <w:r w:rsidR="005B5AA5">
        <w:rPr>
          <w:rFonts w:hint="cs"/>
          <w:rtl/>
          <w:lang w:bidi="ar-EG"/>
        </w:rPr>
        <w:t>ًا</w:t>
      </w:r>
      <w:r w:rsidR="005B5AA5" w:rsidRPr="005B5AA5">
        <w:rPr>
          <w:rtl/>
          <w:lang w:bidi="ar-EG"/>
        </w:rPr>
        <w:t xml:space="preserve"> </w:t>
      </w:r>
      <w:r w:rsidR="005B5AA5">
        <w:rPr>
          <w:rFonts w:hint="cs"/>
          <w:rtl/>
          <w:lang w:bidi="ar-EG"/>
        </w:rPr>
        <w:t>ل</w:t>
      </w:r>
      <w:r w:rsidR="005B5AA5" w:rsidRPr="005B5AA5">
        <w:rPr>
          <w:rtl/>
          <w:lang w:bidi="ar-EG"/>
        </w:rPr>
        <w:t>تسلم</w:t>
      </w:r>
      <w:r w:rsidR="005B5AA5">
        <w:rPr>
          <w:rFonts w:hint="cs"/>
          <w:rtl/>
          <w:lang w:bidi="ar-EG"/>
        </w:rPr>
        <w:t xml:space="preserve"> الطلبات يتيح</w:t>
      </w:r>
      <w:r w:rsidR="005B5AA5" w:rsidRPr="005B5AA5">
        <w:rPr>
          <w:rtl/>
          <w:lang w:bidi="ar-EG"/>
        </w:rPr>
        <w:t xml:space="preserve"> برنامج الإيداع الإلكتروني لمعاهدة التعاون بشأن البراءات (</w:t>
      </w:r>
      <w:r w:rsidR="005B5AA5" w:rsidRPr="005B5AA5">
        <w:rPr>
          <w:lang w:bidi="ar-EG"/>
        </w:rPr>
        <w:t>ePCT</w:t>
      </w:r>
      <w:r w:rsidR="005B5AA5">
        <w:rPr>
          <w:lang w:bidi="ar-EG"/>
        </w:rPr>
        <w:t>-filing</w:t>
      </w:r>
      <w:r w:rsidR="005B5AA5" w:rsidRPr="005B5AA5">
        <w:rPr>
          <w:rtl/>
          <w:lang w:bidi="ar-EG"/>
        </w:rPr>
        <w:t xml:space="preserve">) </w:t>
      </w:r>
      <w:r w:rsidR="00664543" w:rsidRPr="00664543">
        <w:rPr>
          <w:rtl/>
          <w:lang w:bidi="ar-EG"/>
        </w:rPr>
        <w:t>ويمكن تحميل المستندات المودعة من خلال النظام الإلكتروني لمعاهدة البراءات</w:t>
      </w:r>
      <w:r w:rsidR="007739F7">
        <w:rPr>
          <w:rFonts w:hint="cs"/>
          <w:rtl/>
          <w:lang w:bidi="ar-EG"/>
        </w:rPr>
        <w:t xml:space="preserve"> </w:t>
      </w:r>
      <w:r w:rsidR="007739F7" w:rsidRPr="007739F7">
        <w:rPr>
          <w:rtl/>
          <w:lang w:bidi="ar-EG"/>
        </w:rPr>
        <w:t>(</w:t>
      </w:r>
      <w:r w:rsidR="007739F7" w:rsidRPr="007739F7">
        <w:rPr>
          <w:lang w:bidi="ar-EG"/>
        </w:rPr>
        <w:t>ePCT</w:t>
      </w:r>
      <w:r w:rsidR="007739F7" w:rsidRPr="007739F7">
        <w:rPr>
          <w:rtl/>
          <w:lang w:bidi="ar-EG"/>
        </w:rPr>
        <w:t>)</w:t>
      </w:r>
      <w:r w:rsidR="00664543" w:rsidRPr="00664543">
        <w:rPr>
          <w:rtl/>
          <w:lang w:bidi="ar-EG"/>
        </w:rPr>
        <w:t xml:space="preserve"> </w:t>
      </w:r>
      <w:r w:rsidR="007739F7">
        <w:rPr>
          <w:rFonts w:hint="cs"/>
          <w:rtl/>
          <w:lang w:bidi="ar-EG"/>
        </w:rPr>
        <w:t>لتصل إلى</w:t>
      </w:r>
      <w:r w:rsidR="00664543" w:rsidRPr="00664543">
        <w:rPr>
          <w:rtl/>
          <w:lang w:bidi="ar-EG"/>
        </w:rPr>
        <w:t xml:space="preserve"> 84 مكتبًا </w:t>
      </w:r>
      <w:r w:rsidR="007739F7">
        <w:rPr>
          <w:rFonts w:hint="cs"/>
          <w:rtl/>
          <w:lang w:bidi="ar-EG"/>
        </w:rPr>
        <w:t>بصفتها مكاتب لتسلم الطلبات</w:t>
      </w:r>
      <w:r w:rsidR="00664543" w:rsidRPr="00664543">
        <w:rPr>
          <w:rtl/>
          <w:lang w:bidi="ar-EG"/>
        </w:rPr>
        <w:t xml:space="preserve"> أو إدار</w:t>
      </w:r>
      <w:r w:rsidR="00A93998">
        <w:rPr>
          <w:rFonts w:hint="cs"/>
          <w:rtl/>
          <w:lang w:bidi="ar-EG"/>
        </w:rPr>
        <w:t>ت</w:t>
      </w:r>
      <w:r w:rsidR="00664543" w:rsidRPr="00664543">
        <w:rPr>
          <w:rtl/>
          <w:lang w:bidi="ar-EG"/>
        </w:rPr>
        <w:t xml:space="preserve"> </w:t>
      </w:r>
      <w:r w:rsidR="007739F7">
        <w:rPr>
          <w:rFonts w:hint="cs"/>
          <w:rtl/>
          <w:lang w:bidi="ar-EG"/>
        </w:rPr>
        <w:t>ل</w:t>
      </w:r>
      <w:r w:rsidR="00664543" w:rsidRPr="00664543">
        <w:rPr>
          <w:rtl/>
          <w:lang w:bidi="ar-EG"/>
        </w:rPr>
        <w:t xml:space="preserve">لبحث الدولي والفحص التمهيدي الدولي. </w:t>
      </w:r>
      <w:r w:rsidR="007739F7">
        <w:rPr>
          <w:rFonts w:hint="cs"/>
          <w:rtl/>
          <w:lang w:bidi="ar-EG"/>
        </w:rPr>
        <w:t>و</w:t>
      </w:r>
      <w:r w:rsidR="00664543" w:rsidRPr="00664543">
        <w:rPr>
          <w:rtl/>
          <w:lang w:bidi="ar-EG"/>
        </w:rPr>
        <w:t xml:space="preserve">يتمتع الآن ما مجموعه 95 مكتبًا بإمكانية </w:t>
      </w:r>
      <w:r w:rsidR="00253FC5">
        <w:rPr>
          <w:rFonts w:hint="cs"/>
          <w:rtl/>
          <w:lang w:bidi="ar-EG"/>
        </w:rPr>
        <w:t>النفاذ</w:t>
      </w:r>
      <w:r w:rsidR="00664543" w:rsidRPr="00664543">
        <w:rPr>
          <w:rtl/>
          <w:lang w:bidi="ar-EG"/>
        </w:rPr>
        <w:t xml:space="preserve"> إلى </w:t>
      </w:r>
      <w:r w:rsidR="00253FC5">
        <w:rPr>
          <w:rFonts w:hint="cs"/>
          <w:rtl/>
          <w:lang w:bidi="ar-EG"/>
        </w:rPr>
        <w:t>ال</w:t>
      </w:r>
      <w:r w:rsidR="00253FC5" w:rsidRPr="00253FC5">
        <w:rPr>
          <w:rtl/>
          <w:lang w:bidi="ar-EG"/>
        </w:rPr>
        <w:t>خدمات</w:t>
      </w:r>
      <w:r w:rsidR="00253FC5">
        <w:rPr>
          <w:rFonts w:hint="cs"/>
          <w:rtl/>
          <w:lang w:bidi="ar-EG"/>
        </w:rPr>
        <w:t xml:space="preserve"> المكتبية</w:t>
      </w:r>
      <w:r w:rsidR="00253FC5" w:rsidRPr="00253FC5">
        <w:rPr>
          <w:rtl/>
          <w:lang w:bidi="ar-EG"/>
        </w:rPr>
        <w:t xml:space="preserve"> </w:t>
      </w:r>
      <w:r w:rsidR="00253FC5">
        <w:rPr>
          <w:rFonts w:hint="cs"/>
          <w:rtl/>
          <w:lang w:bidi="ar-EG"/>
        </w:rPr>
        <w:t>ل</w:t>
      </w:r>
      <w:r w:rsidR="00253FC5" w:rsidRPr="00253FC5">
        <w:rPr>
          <w:rtl/>
          <w:lang w:bidi="ar-EG"/>
        </w:rPr>
        <w:t>لنظام الإلكتروني لمعاهدة البراءات (</w:t>
      </w:r>
      <w:r w:rsidR="00253FC5" w:rsidRPr="00253FC5">
        <w:rPr>
          <w:lang w:bidi="ar-EG"/>
        </w:rPr>
        <w:t>ePCT</w:t>
      </w:r>
      <w:r w:rsidR="00253FC5" w:rsidRPr="00253FC5">
        <w:rPr>
          <w:rtl/>
          <w:lang w:bidi="ar-EG"/>
        </w:rPr>
        <w:t xml:space="preserve">) </w:t>
      </w:r>
      <w:r w:rsidR="0007027D">
        <w:rPr>
          <w:rFonts w:hint="cs"/>
          <w:rtl/>
          <w:lang w:bidi="ar-EG"/>
        </w:rPr>
        <w:t>بصفتها مكاتب لتسلم الطلبات</w:t>
      </w:r>
      <w:r w:rsidR="00664543" w:rsidRPr="00664543">
        <w:rPr>
          <w:rtl/>
          <w:lang w:bidi="ar-EG"/>
        </w:rPr>
        <w:t xml:space="preserve"> أو إدار</w:t>
      </w:r>
      <w:r w:rsidR="00A93998">
        <w:rPr>
          <w:rFonts w:hint="cs"/>
          <w:rtl/>
          <w:lang w:bidi="ar-EG"/>
        </w:rPr>
        <w:t>ات</w:t>
      </w:r>
      <w:r w:rsidR="00664543" w:rsidRPr="00664543">
        <w:rPr>
          <w:rtl/>
          <w:lang w:bidi="ar-EG"/>
        </w:rPr>
        <w:t xml:space="preserve"> </w:t>
      </w:r>
      <w:r w:rsidR="0007027D">
        <w:rPr>
          <w:rFonts w:hint="cs"/>
          <w:rtl/>
          <w:lang w:bidi="ar-EG"/>
        </w:rPr>
        <w:t>لل</w:t>
      </w:r>
      <w:r w:rsidR="00664543" w:rsidRPr="00664543">
        <w:rPr>
          <w:rtl/>
          <w:lang w:bidi="ar-EG"/>
        </w:rPr>
        <w:t xml:space="preserve">بحث </w:t>
      </w:r>
      <w:r w:rsidR="0007027D">
        <w:rPr>
          <w:rFonts w:hint="cs"/>
          <w:rtl/>
          <w:lang w:bidi="ar-EG"/>
        </w:rPr>
        <w:t>ال</w:t>
      </w:r>
      <w:r w:rsidR="00664543" w:rsidRPr="00664543">
        <w:rPr>
          <w:rtl/>
          <w:lang w:bidi="ar-EG"/>
        </w:rPr>
        <w:t>دولي أو مكتب معين، مع</w:t>
      </w:r>
      <w:r w:rsidR="0007027D">
        <w:rPr>
          <w:rFonts w:hint="cs"/>
          <w:rtl/>
          <w:lang w:bidi="ar-EG"/>
        </w:rPr>
        <w:t xml:space="preserve"> استخدام</w:t>
      </w:r>
      <w:r w:rsidR="00664543" w:rsidRPr="00664543">
        <w:rPr>
          <w:rtl/>
          <w:lang w:bidi="ar-EG"/>
        </w:rPr>
        <w:t xml:space="preserve"> 76 من </w:t>
      </w:r>
      <w:r w:rsidR="0007027D">
        <w:rPr>
          <w:rFonts w:hint="cs"/>
          <w:rtl/>
          <w:lang w:bidi="ar-EG"/>
        </w:rPr>
        <w:t>تلك</w:t>
      </w:r>
      <w:r w:rsidR="00664543" w:rsidRPr="00664543">
        <w:rPr>
          <w:rtl/>
          <w:lang w:bidi="ar-EG"/>
        </w:rPr>
        <w:t xml:space="preserve"> المكاتب </w:t>
      </w:r>
      <w:r w:rsidR="0007027D">
        <w:rPr>
          <w:rFonts w:hint="cs"/>
          <w:rtl/>
          <w:lang w:bidi="ar-EG"/>
        </w:rPr>
        <w:t>لخدمات</w:t>
      </w:r>
      <w:r w:rsidR="0007027D" w:rsidRPr="0007027D">
        <w:rPr>
          <w:rtl/>
          <w:lang w:bidi="ar-EG"/>
        </w:rPr>
        <w:t xml:space="preserve"> النظام الإلكتروني لمعاهدة البراءات (</w:t>
      </w:r>
      <w:r w:rsidR="0007027D" w:rsidRPr="0007027D">
        <w:rPr>
          <w:lang w:bidi="ar-EG"/>
        </w:rPr>
        <w:t>ePCT</w:t>
      </w:r>
      <w:r w:rsidR="0007027D" w:rsidRPr="0007027D">
        <w:rPr>
          <w:rtl/>
          <w:lang w:bidi="ar-EG"/>
        </w:rPr>
        <w:t>)</w:t>
      </w:r>
      <w:r w:rsidR="0007027D">
        <w:rPr>
          <w:rFonts w:hint="cs"/>
          <w:rtl/>
          <w:lang w:bidi="ar-EG"/>
        </w:rPr>
        <w:t xml:space="preserve"> القائمة على برنامج المتصفح </w:t>
      </w:r>
      <w:r w:rsidR="00664543" w:rsidRPr="00664543">
        <w:rPr>
          <w:rtl/>
          <w:lang w:bidi="ar-EG"/>
        </w:rPr>
        <w:t xml:space="preserve">كأداة رئيسية لمعالجة الطلبات الدولية </w:t>
      </w:r>
      <w:r w:rsidR="0007027D">
        <w:rPr>
          <w:rFonts w:hint="cs"/>
          <w:rtl/>
          <w:lang w:bidi="ar-EG"/>
        </w:rPr>
        <w:t xml:space="preserve">بصفتها </w:t>
      </w:r>
      <w:r w:rsidR="00664543" w:rsidRPr="00664543">
        <w:rPr>
          <w:rtl/>
          <w:lang w:bidi="ar-EG"/>
        </w:rPr>
        <w:t xml:space="preserve">مكاتب </w:t>
      </w:r>
      <w:r w:rsidR="0007027D">
        <w:rPr>
          <w:rFonts w:hint="cs"/>
          <w:rtl/>
          <w:lang w:bidi="ar-EG"/>
        </w:rPr>
        <w:t>لتسلم الطلبات</w:t>
      </w:r>
      <w:r w:rsidR="00664543" w:rsidRPr="00664543">
        <w:rPr>
          <w:rtl/>
          <w:lang w:bidi="ar-EG"/>
        </w:rPr>
        <w:t xml:space="preserve">. </w:t>
      </w:r>
      <w:r w:rsidR="00FD2E9D">
        <w:rPr>
          <w:rFonts w:hint="cs"/>
          <w:rtl/>
          <w:lang w:bidi="ar-EG"/>
        </w:rPr>
        <w:t>ويستخدم حاليا</w:t>
      </w:r>
      <w:r w:rsidR="00664543" w:rsidRPr="00664543">
        <w:rPr>
          <w:rtl/>
          <w:lang w:bidi="ar-EG"/>
        </w:rPr>
        <w:t xml:space="preserve"> 342 زوجًا من إجمالي 343 زوجًا ممكنًا من مكاتب </w:t>
      </w:r>
      <w:r w:rsidR="00FD2E9D">
        <w:rPr>
          <w:rFonts w:hint="cs"/>
          <w:rtl/>
          <w:lang w:bidi="ar-EG"/>
        </w:rPr>
        <w:t>تسلم الطلبات</w:t>
      </w:r>
      <w:r w:rsidR="00664543" w:rsidRPr="00664543">
        <w:rPr>
          <w:rtl/>
          <w:lang w:bidi="ar-EG"/>
        </w:rPr>
        <w:t xml:space="preserve"> وإدارات البحث الدولية </w:t>
      </w:r>
      <w:r w:rsidR="00FD2E9D" w:rsidRPr="00FD2E9D">
        <w:rPr>
          <w:rtl/>
          <w:lang w:bidi="ar-EG"/>
        </w:rPr>
        <w:t>خدمة نُسخ البحث الإلكترونية (</w:t>
      </w:r>
      <w:r w:rsidR="00FD2E9D" w:rsidRPr="00FD2E9D">
        <w:rPr>
          <w:lang w:bidi="ar-EG"/>
        </w:rPr>
        <w:t>eSearchCopy</w:t>
      </w:r>
      <w:r w:rsidR="00FD2E9D" w:rsidRPr="00FD2E9D">
        <w:rPr>
          <w:rtl/>
          <w:lang w:bidi="ar-EG"/>
        </w:rPr>
        <w:t xml:space="preserve">) </w:t>
      </w:r>
      <w:r w:rsidR="00664543" w:rsidRPr="00664543">
        <w:rPr>
          <w:rtl/>
          <w:lang w:bidi="ar-EG"/>
        </w:rPr>
        <w:t xml:space="preserve">حيث لا </w:t>
      </w:r>
      <w:r w:rsidR="00FD2E9D">
        <w:rPr>
          <w:rFonts w:hint="cs"/>
          <w:rtl/>
          <w:lang w:bidi="ar-EG"/>
        </w:rPr>
        <w:t>يحمل</w:t>
      </w:r>
      <w:r w:rsidR="00664543" w:rsidRPr="00664543">
        <w:rPr>
          <w:rtl/>
          <w:lang w:bidi="ar-EG"/>
        </w:rPr>
        <w:t xml:space="preserve"> المكتب</w:t>
      </w:r>
      <w:r w:rsidR="00FD2E9D">
        <w:rPr>
          <w:rFonts w:hint="cs"/>
          <w:rtl/>
          <w:lang w:bidi="ar-EG"/>
        </w:rPr>
        <w:t xml:space="preserve"> نفسه الصفتين معًا في نفس الوقت</w:t>
      </w:r>
      <w:r>
        <w:rPr>
          <w:rtl/>
          <w:lang w:bidi="ar-EG"/>
        </w:rPr>
        <w:t>.</w:t>
      </w:r>
    </w:p>
    <w:p w14:paraId="4FF7A453" w14:textId="1437D625" w:rsidR="00C8413F" w:rsidRDefault="00A93998" w:rsidP="00A93998">
      <w:pPr>
        <w:pStyle w:val="ONUMA"/>
        <w:rPr>
          <w:rtl/>
          <w:lang w:bidi="ar-EG"/>
        </w:rPr>
      </w:pPr>
      <w:r>
        <w:rPr>
          <w:rFonts w:hint="cs"/>
          <w:rtl/>
          <w:lang w:bidi="ar-EG"/>
        </w:rPr>
        <w:t>ويشكل</w:t>
      </w:r>
      <w:r w:rsidRPr="00A93998">
        <w:rPr>
          <w:rtl/>
          <w:lang w:bidi="ar-EG"/>
        </w:rPr>
        <w:t xml:space="preserve"> تحسين مهارات </w:t>
      </w:r>
      <w:r>
        <w:rPr>
          <w:rFonts w:hint="cs"/>
          <w:rtl/>
          <w:lang w:bidi="ar-EG"/>
        </w:rPr>
        <w:t>المودعين</w:t>
      </w:r>
      <w:r w:rsidRPr="00A93998">
        <w:rPr>
          <w:rtl/>
          <w:lang w:bidi="ar-EG"/>
        </w:rPr>
        <w:t xml:space="preserve"> أمر</w:t>
      </w:r>
      <w:r>
        <w:rPr>
          <w:rFonts w:hint="cs"/>
          <w:rtl/>
          <w:lang w:bidi="ar-EG"/>
        </w:rPr>
        <w:t>ا</w:t>
      </w:r>
      <w:r w:rsidRPr="00A93998">
        <w:rPr>
          <w:rtl/>
          <w:lang w:bidi="ar-EG"/>
        </w:rPr>
        <w:t xml:space="preserve"> لا غنى عنه في دعم المبتكرين المحليين للمشاركة بنشاط في نظام البراءات والاستفادة منه وحماية الابتكار المحلي. </w:t>
      </w:r>
      <w:r>
        <w:rPr>
          <w:rFonts w:hint="cs"/>
          <w:rtl/>
          <w:lang w:bidi="ar-EG"/>
        </w:rPr>
        <w:t>ومن ثم</w:t>
      </w:r>
      <w:r w:rsidRPr="00A93998">
        <w:rPr>
          <w:rtl/>
          <w:lang w:bidi="ar-EG"/>
        </w:rPr>
        <w:t xml:space="preserve"> يساهم برنامج الويبو الدولي للتدريب بشأن صياغة البراءات في تحقيق </w:t>
      </w:r>
      <w:r w:rsidR="00B47506">
        <w:rPr>
          <w:rFonts w:hint="cs"/>
          <w:rtl/>
          <w:lang w:bidi="ar-EG"/>
        </w:rPr>
        <w:t>ال</w:t>
      </w:r>
      <w:r w:rsidRPr="00A93998">
        <w:rPr>
          <w:rtl/>
          <w:lang w:bidi="ar-EG"/>
        </w:rPr>
        <w:t>هدفي</w:t>
      </w:r>
      <w:r w:rsidR="00B47506">
        <w:rPr>
          <w:rFonts w:hint="cs"/>
          <w:rtl/>
          <w:lang w:bidi="ar-EG"/>
        </w:rPr>
        <w:t xml:space="preserve">ن </w:t>
      </w:r>
      <w:r w:rsidR="00B47506" w:rsidRPr="00A93998">
        <w:rPr>
          <w:rtl/>
          <w:lang w:bidi="ar-EG"/>
        </w:rPr>
        <w:t>9 و10</w:t>
      </w:r>
      <w:r w:rsidRPr="00A93998">
        <w:rPr>
          <w:rtl/>
          <w:lang w:bidi="ar-EG"/>
        </w:rPr>
        <w:t xml:space="preserve"> </w:t>
      </w:r>
      <w:r w:rsidR="00B47506">
        <w:rPr>
          <w:rFonts w:hint="cs"/>
          <w:rtl/>
          <w:lang w:bidi="ar-EG"/>
        </w:rPr>
        <w:t xml:space="preserve">من اهداف </w:t>
      </w:r>
      <w:r w:rsidRPr="00A93998">
        <w:rPr>
          <w:rtl/>
          <w:lang w:bidi="ar-EG"/>
        </w:rPr>
        <w:t xml:space="preserve">التنمية المستدامة من خلال </w:t>
      </w:r>
      <w:r>
        <w:rPr>
          <w:rFonts w:hint="cs"/>
          <w:rtl/>
          <w:lang w:bidi="ar-EG"/>
        </w:rPr>
        <w:t>تقديم</w:t>
      </w:r>
      <w:r w:rsidRPr="00A93998">
        <w:rPr>
          <w:rtl/>
          <w:lang w:bidi="ar-EG"/>
        </w:rPr>
        <w:t xml:space="preserve"> تدريب تفاعلي قائم على المهارات يتضمن العديد من تمارين الصياغة العملية. </w:t>
      </w:r>
      <w:r>
        <w:rPr>
          <w:rFonts w:hint="cs"/>
          <w:rtl/>
          <w:lang w:bidi="ar-EG"/>
        </w:rPr>
        <w:t xml:space="preserve">ونُظمت </w:t>
      </w:r>
      <w:r w:rsidRPr="00A93998">
        <w:rPr>
          <w:rtl/>
          <w:lang w:bidi="ar-EG"/>
        </w:rPr>
        <w:t>في عام 2020</w:t>
      </w:r>
      <w:r>
        <w:rPr>
          <w:rFonts w:hint="cs"/>
          <w:rtl/>
          <w:lang w:bidi="ar-EG"/>
        </w:rPr>
        <w:t>،</w:t>
      </w:r>
      <w:r w:rsidRPr="00A93998">
        <w:rPr>
          <w:rtl/>
          <w:lang w:bidi="ar-EG"/>
        </w:rPr>
        <w:t xml:space="preserve"> حتى</w:t>
      </w:r>
      <w:r>
        <w:rPr>
          <w:rFonts w:hint="cs"/>
          <w:rtl/>
          <w:lang w:bidi="ar-EG"/>
        </w:rPr>
        <w:t xml:space="preserve"> في</w:t>
      </w:r>
      <w:r w:rsidRPr="00A93998">
        <w:rPr>
          <w:rtl/>
          <w:lang w:bidi="ar-EG"/>
        </w:rPr>
        <w:t xml:space="preserve"> </w:t>
      </w:r>
      <w:r>
        <w:rPr>
          <w:rFonts w:hint="cs"/>
          <w:rtl/>
          <w:lang w:bidi="ar-EG"/>
        </w:rPr>
        <w:t>ظل انتشار الجائحة</w:t>
      </w:r>
      <w:r w:rsidRPr="00A93998">
        <w:rPr>
          <w:rtl/>
          <w:lang w:bidi="ar-EG"/>
        </w:rPr>
        <w:t xml:space="preserve">، دورات تدريبية </w:t>
      </w:r>
      <w:r>
        <w:rPr>
          <w:rFonts w:hint="cs"/>
          <w:rtl/>
          <w:lang w:bidi="ar-EG"/>
        </w:rPr>
        <w:t xml:space="preserve">افتراضية </w:t>
      </w:r>
      <w:r w:rsidRPr="00A93998">
        <w:rPr>
          <w:rtl/>
          <w:lang w:bidi="ar-EG"/>
        </w:rPr>
        <w:t xml:space="preserve">مصممة خصيصًا لصياغة </w:t>
      </w:r>
      <w:r>
        <w:rPr>
          <w:rFonts w:hint="cs"/>
          <w:rtl/>
          <w:lang w:bidi="ar-EG"/>
        </w:rPr>
        <w:t>ال</w:t>
      </w:r>
      <w:r w:rsidRPr="00A93998">
        <w:rPr>
          <w:rtl/>
          <w:lang w:bidi="ar-EG"/>
        </w:rPr>
        <w:t xml:space="preserve">براءات </w:t>
      </w:r>
      <w:r w:rsidR="00987549">
        <w:rPr>
          <w:rFonts w:hint="cs"/>
          <w:rtl/>
          <w:lang w:bidi="ar-EG"/>
        </w:rPr>
        <w:t>حيث تضمنت</w:t>
      </w:r>
      <w:r w:rsidRPr="00A93998">
        <w:rPr>
          <w:rtl/>
          <w:lang w:bidi="ar-EG"/>
        </w:rPr>
        <w:t xml:space="preserve"> وحدات </w:t>
      </w:r>
      <w:r w:rsidR="00987549">
        <w:rPr>
          <w:rFonts w:hint="cs"/>
          <w:rtl/>
          <w:lang w:bidi="ar-EG"/>
        </w:rPr>
        <w:t xml:space="preserve">تعليمية </w:t>
      </w:r>
      <w:r w:rsidRPr="00A93998">
        <w:rPr>
          <w:rtl/>
          <w:lang w:bidi="ar-EG"/>
        </w:rPr>
        <w:t xml:space="preserve">تدريجية ومرنة بالتعاون مع الدول الأعضاء المهتمة. </w:t>
      </w:r>
      <w:r w:rsidR="00987549">
        <w:rPr>
          <w:rFonts w:hint="cs"/>
          <w:rtl/>
          <w:lang w:bidi="ar-EG"/>
        </w:rPr>
        <w:t>و</w:t>
      </w:r>
      <w:r w:rsidRPr="00A93998">
        <w:rPr>
          <w:rtl/>
          <w:lang w:bidi="ar-EG"/>
        </w:rPr>
        <w:t>للتكيف مع احتياجات البلدان المستفيدة، كان</w:t>
      </w:r>
      <w:r w:rsidR="008D57E8">
        <w:rPr>
          <w:rFonts w:hint="cs"/>
          <w:rtl/>
          <w:lang w:bidi="ar-EG"/>
        </w:rPr>
        <w:t xml:space="preserve">ت الدورات </w:t>
      </w:r>
      <w:r w:rsidRPr="00A93998">
        <w:rPr>
          <w:rtl/>
          <w:lang w:bidi="ar-EG"/>
        </w:rPr>
        <w:t>التدريب</w:t>
      </w:r>
      <w:r w:rsidR="008D57E8">
        <w:rPr>
          <w:rFonts w:hint="cs"/>
          <w:rtl/>
          <w:lang w:bidi="ar-EG"/>
        </w:rPr>
        <w:t>ية</w:t>
      </w:r>
      <w:r w:rsidRPr="00A93998">
        <w:rPr>
          <w:rtl/>
          <w:lang w:bidi="ar-EG"/>
        </w:rPr>
        <w:t xml:space="preserve"> موجه</w:t>
      </w:r>
      <w:r w:rsidR="008D57E8">
        <w:rPr>
          <w:rFonts w:hint="cs"/>
          <w:rtl/>
          <w:lang w:bidi="ar-EG"/>
        </w:rPr>
        <w:t xml:space="preserve">ة </w:t>
      </w:r>
      <w:r w:rsidRPr="00A93998">
        <w:rPr>
          <w:rtl/>
          <w:lang w:bidi="ar-EG"/>
        </w:rPr>
        <w:t xml:space="preserve">إلى موظفي </w:t>
      </w:r>
      <w:r w:rsidR="00C8413F">
        <w:rPr>
          <w:rtl/>
          <w:lang w:bidi="ar-EG"/>
        </w:rPr>
        <w:t xml:space="preserve">المؤسسات المعنية بدعم التكنولوجيا والابتكار، ومكاتب نقل التكنولوجيا التابعة للجامعات، والوكالات الحكومية المشاركة في تقديم المساعدة لتطوير التكنولوجيا، ووكلاء البراءات والمرشحين لوظائف وكلاء البراءات. </w:t>
      </w:r>
    </w:p>
    <w:p w14:paraId="3042EDD9" w14:textId="7DA1DF69" w:rsidR="00C8413F" w:rsidRDefault="00630788" w:rsidP="00EB6E25">
      <w:pPr>
        <w:pStyle w:val="ONUMA"/>
        <w:rPr>
          <w:rtl/>
          <w:lang w:bidi="ar-EG"/>
        </w:rPr>
      </w:pPr>
      <w:r>
        <w:rPr>
          <w:rFonts w:hint="cs"/>
          <w:rtl/>
          <w:lang w:bidi="ar-EG"/>
        </w:rPr>
        <w:t>وتُعد</w:t>
      </w:r>
      <w:r w:rsidR="00C8413F">
        <w:rPr>
          <w:rtl/>
          <w:lang w:bidi="ar-EG"/>
        </w:rPr>
        <w:t xml:space="preserve"> اللجنة الدائمة المعنية بقانون البراءات (لجنة البراءات</w:t>
      </w:r>
      <w:r w:rsidR="009E7A5A">
        <w:rPr>
          <w:rFonts w:hint="cs"/>
          <w:rtl/>
          <w:lang w:bidi="ar-EG"/>
        </w:rPr>
        <w:t>)</w:t>
      </w:r>
      <w:r>
        <w:rPr>
          <w:rFonts w:hint="cs"/>
          <w:rtl/>
          <w:lang w:bidi="ar-EG"/>
        </w:rPr>
        <w:t xml:space="preserve"> ب</w:t>
      </w:r>
      <w:r w:rsidR="00C8413F">
        <w:rPr>
          <w:rtl/>
          <w:lang w:bidi="ar-EG"/>
        </w:rPr>
        <w:t xml:space="preserve">مثابة منتدى لمناقشة القضايا وتيسير التنسيق وتقديم التوجيه فيما يتعلق بالتطوير الدولي التدريجي لقانون البراءات. </w:t>
      </w:r>
      <w:r w:rsidR="000137A3">
        <w:rPr>
          <w:rFonts w:hint="cs"/>
          <w:rtl/>
          <w:lang w:bidi="ar-EG"/>
        </w:rPr>
        <w:t>ولم تقم</w:t>
      </w:r>
      <w:r w:rsidR="00C8413F">
        <w:rPr>
          <w:rtl/>
          <w:lang w:bidi="ar-EG"/>
        </w:rPr>
        <w:t xml:space="preserve"> لجنة البراءات </w:t>
      </w:r>
      <w:r w:rsidR="000137A3">
        <w:rPr>
          <w:rFonts w:hint="cs"/>
          <w:rtl/>
          <w:lang w:bidi="ar-EG"/>
        </w:rPr>
        <w:t xml:space="preserve">فحسب بإعداد </w:t>
      </w:r>
      <w:r w:rsidR="00C8413F">
        <w:rPr>
          <w:rtl/>
          <w:lang w:bidi="ar-EG"/>
        </w:rPr>
        <w:t>عدد</w:t>
      </w:r>
      <w:r w:rsidR="000137A3">
        <w:rPr>
          <w:rFonts w:hint="cs"/>
          <w:rtl/>
          <w:lang w:bidi="ar-EG"/>
        </w:rPr>
        <w:t xml:space="preserve"> </w:t>
      </w:r>
      <w:r w:rsidR="00C8413F">
        <w:rPr>
          <w:rtl/>
          <w:lang w:bidi="ar-EG"/>
        </w:rPr>
        <w:t>من الوثائق والدراسات المتعلقة بمختلف جوانب قانون البراءات</w:t>
      </w:r>
      <w:r w:rsidR="000137A3">
        <w:rPr>
          <w:rFonts w:hint="cs"/>
          <w:rtl/>
          <w:lang w:bidi="ar-EG"/>
        </w:rPr>
        <w:t>،</w:t>
      </w:r>
      <w:r w:rsidR="000137A3" w:rsidRPr="000137A3">
        <w:rPr>
          <w:rtl/>
        </w:rPr>
        <w:t xml:space="preserve"> </w:t>
      </w:r>
      <w:r w:rsidR="000137A3" w:rsidRPr="000137A3">
        <w:rPr>
          <w:rtl/>
          <w:lang w:bidi="ar-EG"/>
        </w:rPr>
        <w:t xml:space="preserve">ولكن عقدت أيضًا عددًا من جلسات المشاركة التي تبادلت خلالها الدول الأعضاء المعلومات حول قوانينها وممارساتها، فضلاً عن تجاربها في تنفيذ القوانين. </w:t>
      </w:r>
      <w:r w:rsidR="00F83AA6">
        <w:rPr>
          <w:rFonts w:hint="cs"/>
          <w:rtl/>
          <w:lang w:bidi="ar-EG"/>
        </w:rPr>
        <w:t xml:space="preserve">وعُقدت </w:t>
      </w:r>
      <w:r w:rsidR="000137A3" w:rsidRPr="000137A3">
        <w:rPr>
          <w:rtl/>
          <w:lang w:bidi="ar-EG"/>
        </w:rPr>
        <w:t>في عام 2020</w:t>
      </w:r>
      <w:r w:rsidR="00F83AA6">
        <w:rPr>
          <w:rFonts w:hint="cs"/>
          <w:rtl/>
          <w:lang w:bidi="ar-EG"/>
        </w:rPr>
        <w:t xml:space="preserve"> </w:t>
      </w:r>
      <w:r w:rsidR="000137A3" w:rsidRPr="000137A3">
        <w:rPr>
          <w:rtl/>
          <w:lang w:bidi="ar-EG"/>
        </w:rPr>
        <w:t xml:space="preserve">جلسات المشاركة هذه </w:t>
      </w:r>
      <w:r w:rsidR="00F83AA6">
        <w:rPr>
          <w:rFonts w:hint="cs"/>
          <w:rtl/>
          <w:lang w:bidi="ar-EG"/>
        </w:rPr>
        <w:t>حول</w:t>
      </w:r>
      <w:r w:rsidR="000137A3" w:rsidRPr="000137A3">
        <w:rPr>
          <w:rtl/>
          <w:lang w:bidi="ar-EG"/>
        </w:rPr>
        <w:t xml:space="preserve"> قضايا أهلية </w:t>
      </w:r>
      <w:r w:rsidR="00F83AA6">
        <w:rPr>
          <w:rFonts w:hint="cs"/>
          <w:rtl/>
          <w:lang w:bidi="ar-EG"/>
        </w:rPr>
        <w:t>الحماية ببراءة</w:t>
      </w:r>
      <w:r w:rsidR="000137A3" w:rsidRPr="000137A3">
        <w:rPr>
          <w:rtl/>
          <w:lang w:bidi="ar-EG"/>
        </w:rPr>
        <w:t xml:space="preserve"> </w:t>
      </w:r>
      <w:r w:rsidR="00F83AA6">
        <w:rPr>
          <w:rFonts w:hint="cs"/>
          <w:rtl/>
          <w:lang w:bidi="ar-EG"/>
        </w:rPr>
        <w:t>وعلاقتها</w:t>
      </w:r>
      <w:r w:rsidR="000137A3" w:rsidRPr="000137A3">
        <w:rPr>
          <w:rtl/>
          <w:lang w:bidi="ar-EG"/>
        </w:rPr>
        <w:t xml:space="preserve"> بالذكاء الاصطناعي، والتحديات والفرص المحيطة بأحكام ترخيص </w:t>
      </w:r>
      <w:r w:rsidR="009E7A5A">
        <w:rPr>
          <w:rFonts w:hint="cs"/>
          <w:rtl/>
          <w:lang w:bidi="ar-EG"/>
        </w:rPr>
        <w:t>ال</w:t>
      </w:r>
      <w:r w:rsidR="000137A3" w:rsidRPr="000137A3">
        <w:rPr>
          <w:rtl/>
          <w:lang w:bidi="ar-EG"/>
        </w:rPr>
        <w:t>براءات في</w:t>
      </w:r>
      <w:r w:rsidR="00A814FE">
        <w:rPr>
          <w:rFonts w:hint="cs"/>
          <w:rtl/>
          <w:lang w:bidi="ar-EG"/>
        </w:rPr>
        <w:t xml:space="preserve"> مجال</w:t>
      </w:r>
      <w:r w:rsidR="000137A3" w:rsidRPr="000137A3">
        <w:rPr>
          <w:rtl/>
          <w:lang w:bidi="ar-EG"/>
        </w:rPr>
        <w:t xml:space="preserve"> </w:t>
      </w:r>
      <w:r w:rsidR="009E7A5A">
        <w:rPr>
          <w:rFonts w:hint="cs"/>
          <w:rtl/>
          <w:lang w:bidi="ar-EG"/>
        </w:rPr>
        <w:t>تكنولوجيات</w:t>
      </w:r>
      <w:r w:rsidR="000137A3" w:rsidRPr="000137A3">
        <w:rPr>
          <w:rtl/>
          <w:lang w:bidi="ar-EG"/>
        </w:rPr>
        <w:t xml:space="preserve"> الرعاية الصحية، وأحكام وممارسات قانون البراءات التي ساهمت في النقل الفعال للتكنولوجيا. </w:t>
      </w:r>
      <w:r w:rsidR="009E7A5A">
        <w:rPr>
          <w:rFonts w:hint="cs"/>
          <w:rtl/>
          <w:lang w:bidi="ar-EG"/>
        </w:rPr>
        <w:t>و</w:t>
      </w:r>
      <w:r w:rsidR="000137A3" w:rsidRPr="000137A3">
        <w:rPr>
          <w:rtl/>
          <w:lang w:bidi="ar-EG"/>
        </w:rPr>
        <w:t xml:space="preserve">تساهم </w:t>
      </w:r>
      <w:r w:rsidR="009E7A5A">
        <w:rPr>
          <w:rFonts w:hint="cs"/>
          <w:rtl/>
          <w:lang w:bidi="ar-EG"/>
        </w:rPr>
        <w:t>تلك</w:t>
      </w:r>
      <w:r w:rsidR="000137A3" w:rsidRPr="000137A3">
        <w:rPr>
          <w:rtl/>
          <w:lang w:bidi="ar-EG"/>
        </w:rPr>
        <w:t xml:space="preserve"> الأساليب المختلفة المستخدمة في اللجنة في الحد من عدم تناسق المعلومات بين الدول الأعضاء في الويبو في مجال قانون البراءات المعقد. كما أنها تساهم في اتخاذ الدول الأعضاء </w:t>
      </w:r>
      <w:r w:rsidR="009E7A5A">
        <w:rPr>
          <w:rFonts w:hint="cs"/>
          <w:rtl/>
          <w:lang w:bidi="ar-EG"/>
        </w:rPr>
        <w:t>في ا</w:t>
      </w:r>
      <w:r w:rsidR="000137A3" w:rsidRPr="000137A3">
        <w:rPr>
          <w:rtl/>
          <w:lang w:bidi="ar-EG"/>
        </w:rPr>
        <w:t xml:space="preserve">لويبو قرارات مستنيرة </w:t>
      </w:r>
      <w:r w:rsidR="009E7A5A">
        <w:rPr>
          <w:rFonts w:hint="cs"/>
          <w:rtl/>
          <w:lang w:bidi="ar-EG"/>
        </w:rPr>
        <w:t>عند</w:t>
      </w:r>
      <w:r w:rsidR="000137A3" w:rsidRPr="000137A3">
        <w:rPr>
          <w:rtl/>
          <w:lang w:bidi="ar-EG"/>
        </w:rPr>
        <w:t xml:space="preserve"> صياغة سياسة البراءات الوطنية وقانونها وممارساتها، وبالتالي معالجة الهدفين 9 و10 من أهداف التنمية المستدامة</w:t>
      </w:r>
      <w:r w:rsidR="001C0E73">
        <w:rPr>
          <w:rFonts w:hint="cs"/>
          <w:rtl/>
          <w:lang w:bidi="ar-EG"/>
        </w:rPr>
        <w:t>.</w:t>
      </w:r>
      <w:r w:rsidR="000137A3" w:rsidRPr="000137A3">
        <w:rPr>
          <w:rtl/>
          <w:lang w:bidi="ar-EG"/>
        </w:rPr>
        <w:t xml:space="preserve"> </w:t>
      </w:r>
      <w:r w:rsidR="001C0E73">
        <w:rPr>
          <w:rFonts w:hint="cs"/>
          <w:rtl/>
          <w:lang w:bidi="ar-EG"/>
        </w:rPr>
        <w:t>و</w:t>
      </w:r>
      <w:r w:rsidR="000137A3" w:rsidRPr="000137A3">
        <w:rPr>
          <w:rtl/>
          <w:lang w:bidi="ar-EG"/>
        </w:rPr>
        <w:t xml:space="preserve">نظرًا لتفشي جائحة </w:t>
      </w:r>
      <w:r w:rsidR="001C0E73">
        <w:rPr>
          <w:rFonts w:hint="cs"/>
          <w:rtl/>
          <w:lang w:bidi="ar-EG"/>
        </w:rPr>
        <w:t>كوفيد-19</w:t>
      </w:r>
      <w:r w:rsidR="000137A3" w:rsidRPr="000137A3">
        <w:rPr>
          <w:rtl/>
          <w:lang w:bidi="ar-EG"/>
        </w:rPr>
        <w:t>، انعقدت</w:t>
      </w:r>
      <w:r w:rsidR="00A814FE">
        <w:rPr>
          <w:rFonts w:hint="cs"/>
          <w:rtl/>
          <w:lang w:bidi="ar-EG"/>
        </w:rPr>
        <w:t xml:space="preserve"> فعاليات</w:t>
      </w:r>
      <w:r w:rsidR="000137A3" w:rsidRPr="000137A3">
        <w:rPr>
          <w:rtl/>
          <w:lang w:bidi="ar-EG"/>
        </w:rPr>
        <w:t xml:space="preserve"> اللجنة في نسق </w:t>
      </w:r>
      <w:r w:rsidR="00AC3195">
        <w:rPr>
          <w:rFonts w:hint="cs"/>
          <w:rtl/>
          <w:lang w:bidi="ar-EG"/>
        </w:rPr>
        <w:t>هجين</w:t>
      </w:r>
      <w:r w:rsidR="000137A3" w:rsidRPr="000137A3">
        <w:rPr>
          <w:rtl/>
          <w:lang w:bidi="ar-EG"/>
        </w:rPr>
        <w:t xml:space="preserve"> في عام 2020. وقد </w:t>
      </w:r>
      <w:r w:rsidR="00F130DB">
        <w:rPr>
          <w:rFonts w:hint="cs"/>
          <w:rtl/>
          <w:lang w:bidi="ar-EG"/>
        </w:rPr>
        <w:t>خلق</w:t>
      </w:r>
      <w:r w:rsidR="000137A3" w:rsidRPr="000137A3">
        <w:rPr>
          <w:rtl/>
          <w:lang w:bidi="ar-EG"/>
        </w:rPr>
        <w:t xml:space="preserve"> ذلك تحديات أمام اللجنة </w:t>
      </w:r>
      <w:r w:rsidR="00F130DB">
        <w:rPr>
          <w:rFonts w:hint="cs"/>
          <w:rtl/>
          <w:lang w:bidi="ar-EG"/>
        </w:rPr>
        <w:t>فيما يخص</w:t>
      </w:r>
      <w:r w:rsidR="000137A3" w:rsidRPr="000137A3">
        <w:rPr>
          <w:rtl/>
          <w:lang w:bidi="ar-EG"/>
        </w:rPr>
        <w:t xml:space="preserve"> مداولاتها، حيث كان عدد المشاركين في الدورة أعلى قليلاً في عام 2020 مقارنة بالسنوات السابقة.</w:t>
      </w:r>
    </w:p>
    <w:p w14:paraId="2B8F0717" w14:textId="3BE5D3EE" w:rsidR="00C8413F" w:rsidRDefault="00C8413F" w:rsidP="00EB6E25">
      <w:pPr>
        <w:pStyle w:val="ONUMA"/>
        <w:rPr>
          <w:rtl/>
          <w:lang w:bidi="ar-EG"/>
        </w:rPr>
      </w:pPr>
      <w:r>
        <w:rPr>
          <w:rtl/>
          <w:lang w:bidi="ar-EG"/>
        </w:rPr>
        <w:t xml:space="preserve">ولا يزال مركز التحكيم والوساطة (مركز الويبو) عنصراً مهماً في تقديم خدمات الملكية الفكرية العالمية التي تتيحها الويبو لدعم التوازن والفعالية في نظام الملكية الفكرية الدولي، وبالتالي تعزيز مساهمة الويبو في تنفيذ الهدفين 9 و17 من أهداف التنمية المستدامة. </w:t>
      </w:r>
      <w:r w:rsidR="000620BC">
        <w:rPr>
          <w:rFonts w:hint="cs"/>
          <w:rtl/>
          <w:lang w:bidi="ar-EG"/>
        </w:rPr>
        <w:t>ومن خلال اعتماد عدة</w:t>
      </w:r>
      <w:r>
        <w:rPr>
          <w:rtl/>
          <w:lang w:bidi="ar-EG"/>
        </w:rPr>
        <w:t xml:space="preserve"> سبل البديلة لتسوية المنازعات – لا سيما التحكيم والوساطة، وحلول تسوية المنازعات المتعلقة بأسماء الحقول – </w:t>
      </w:r>
      <w:r w:rsidR="00F73814">
        <w:rPr>
          <w:rFonts w:hint="cs"/>
          <w:rtl/>
          <w:lang w:bidi="ar-EG"/>
        </w:rPr>
        <w:t>ييسر مركز الويبو إيجاد</w:t>
      </w:r>
      <w:r>
        <w:rPr>
          <w:rtl/>
          <w:lang w:bidi="ar-EG"/>
        </w:rPr>
        <w:t xml:space="preserve"> حل سريع وفعال من حيث التكلفة لتسوية المنازعات</w:t>
      </w:r>
      <w:r w:rsidR="00F73814">
        <w:rPr>
          <w:rFonts w:hint="cs"/>
          <w:rtl/>
          <w:lang w:bidi="ar-EG"/>
        </w:rPr>
        <w:t xml:space="preserve"> المتعلقة بالابتكار والتكنولوجيا</w:t>
      </w:r>
      <w:r>
        <w:rPr>
          <w:rtl/>
          <w:lang w:bidi="ar-EG"/>
        </w:rPr>
        <w:t xml:space="preserve"> بين الأطراف من القطاع الخاص. </w:t>
      </w:r>
      <w:r w:rsidR="00B0263F">
        <w:rPr>
          <w:rFonts w:hint="cs"/>
          <w:rtl/>
          <w:lang w:bidi="ar-EG"/>
        </w:rPr>
        <w:t xml:space="preserve">ومن شأن </w:t>
      </w:r>
      <w:r w:rsidR="001A253F">
        <w:rPr>
          <w:rFonts w:hint="cs"/>
          <w:rtl/>
          <w:lang w:bidi="ar-EG"/>
        </w:rPr>
        <w:t>ا</w:t>
      </w:r>
      <w:r w:rsidR="001A253F" w:rsidRPr="001A253F">
        <w:rPr>
          <w:rtl/>
          <w:lang w:bidi="ar-EG"/>
        </w:rPr>
        <w:t xml:space="preserve">لسبل البديلة لتسوية المنازعات </w:t>
      </w:r>
      <w:r w:rsidR="00B0263F">
        <w:rPr>
          <w:rFonts w:hint="cs"/>
          <w:rtl/>
          <w:lang w:bidi="ar-EG"/>
        </w:rPr>
        <w:t xml:space="preserve">أن </w:t>
      </w:r>
      <w:r w:rsidR="001A253F">
        <w:rPr>
          <w:rFonts w:hint="cs"/>
          <w:rtl/>
          <w:lang w:bidi="ar-EG"/>
        </w:rPr>
        <w:t>ت</w:t>
      </w:r>
      <w:r w:rsidR="00B0263F">
        <w:rPr>
          <w:rFonts w:hint="cs"/>
          <w:rtl/>
          <w:lang w:bidi="ar-EG"/>
        </w:rPr>
        <w:t>مكّن</w:t>
      </w:r>
      <w:r>
        <w:rPr>
          <w:rtl/>
          <w:lang w:bidi="ar-EG"/>
        </w:rPr>
        <w:t xml:space="preserve"> الأطراف من خلال تعزيز مراقبتهم لعملية حل المنازعات. وغالباً ما تخفف طبيعتها التوافقية من الخصومة، مما يسمح للأطراف ببدء علاقات تجارية مربحة أو الاستمرار فيها أو تعزيزها. ويمكن أن </w:t>
      </w:r>
      <w:r w:rsidR="00242F78">
        <w:rPr>
          <w:rFonts w:hint="cs"/>
          <w:rtl/>
          <w:lang w:bidi="ar-EG"/>
        </w:rPr>
        <w:t xml:space="preserve">تساعد إجراءات </w:t>
      </w:r>
      <w:r w:rsidR="001A253F">
        <w:rPr>
          <w:rFonts w:hint="cs"/>
          <w:rtl/>
          <w:lang w:bidi="ar-EG"/>
        </w:rPr>
        <w:t>ا</w:t>
      </w:r>
      <w:r w:rsidR="001A253F" w:rsidRPr="001A253F">
        <w:rPr>
          <w:rtl/>
          <w:lang w:bidi="ar-EG"/>
        </w:rPr>
        <w:t xml:space="preserve">لسبل البديلة لتسوية المنازعات </w:t>
      </w:r>
      <w:r>
        <w:rPr>
          <w:rtl/>
          <w:lang w:bidi="ar-EG"/>
        </w:rPr>
        <w:t xml:space="preserve">على تخفيف العبء على </w:t>
      </w:r>
      <w:r w:rsidR="00242F78">
        <w:rPr>
          <w:rFonts w:hint="cs"/>
          <w:rtl/>
          <w:lang w:bidi="ar-EG"/>
        </w:rPr>
        <w:t>مكاتب الملكية الفكرية</w:t>
      </w:r>
      <w:r>
        <w:rPr>
          <w:rtl/>
          <w:lang w:bidi="ar-EG"/>
        </w:rPr>
        <w:t xml:space="preserve"> الوطنية،</w:t>
      </w:r>
      <w:r w:rsidR="00242F78">
        <w:rPr>
          <w:rFonts w:hint="cs"/>
          <w:rtl/>
          <w:lang w:bidi="ar-EG"/>
        </w:rPr>
        <w:t xml:space="preserve"> وغيرها من سلطات الملكية الفكرية، بما في ذلك أنظمة المحاكم الوطنية</w:t>
      </w:r>
      <w:r>
        <w:rPr>
          <w:rtl/>
          <w:lang w:bidi="ar-EG"/>
        </w:rPr>
        <w:t xml:space="preserve">. وبفضل هذه المزايا، </w:t>
      </w:r>
      <w:r w:rsidR="001A253F">
        <w:rPr>
          <w:rFonts w:hint="cs"/>
          <w:rtl/>
          <w:lang w:bidi="ar-EG"/>
        </w:rPr>
        <w:t>ت</w:t>
      </w:r>
      <w:r w:rsidR="00B0263F">
        <w:rPr>
          <w:rFonts w:hint="cs"/>
          <w:rtl/>
          <w:lang w:bidi="ar-EG"/>
        </w:rPr>
        <w:t xml:space="preserve">ساهم </w:t>
      </w:r>
      <w:r w:rsidR="001A253F">
        <w:rPr>
          <w:rFonts w:hint="cs"/>
          <w:rtl/>
          <w:lang w:bidi="ar-EG"/>
        </w:rPr>
        <w:t>ا</w:t>
      </w:r>
      <w:r w:rsidR="001A253F" w:rsidRPr="001A253F">
        <w:rPr>
          <w:rtl/>
          <w:lang w:bidi="ar-EG"/>
        </w:rPr>
        <w:t xml:space="preserve">لسبل البديلة لتسوية المنازعات </w:t>
      </w:r>
      <w:r>
        <w:rPr>
          <w:rtl/>
          <w:lang w:bidi="ar-EG"/>
        </w:rPr>
        <w:t>في تطوير أصول الملكية الفكرية واستخدامها في الاقتصاد على نحو أمثل، وبالتالي تعزيز الابتكار والإبداع اللازمين لدعم تنفيذ الهدفين 9 و17 من أهداف التنمية المستدامة.</w:t>
      </w:r>
    </w:p>
    <w:p w14:paraId="290FCF1B" w14:textId="34647899" w:rsidR="00C8413F" w:rsidRDefault="00447C55" w:rsidP="00EB6E25">
      <w:pPr>
        <w:pStyle w:val="ONUMA"/>
        <w:rPr>
          <w:rtl/>
          <w:lang w:bidi="ar-EG"/>
        </w:rPr>
      </w:pPr>
      <w:r>
        <w:rPr>
          <w:rFonts w:hint="cs"/>
          <w:rtl/>
          <w:lang w:bidi="ar-EG"/>
        </w:rPr>
        <w:t>و</w:t>
      </w:r>
      <w:r w:rsidRPr="00447C55">
        <w:rPr>
          <w:rtl/>
          <w:lang w:bidi="ar-EG"/>
        </w:rPr>
        <w:t xml:space="preserve">في ضوء جائحة </w:t>
      </w:r>
      <w:r>
        <w:rPr>
          <w:rFonts w:hint="cs"/>
          <w:rtl/>
          <w:lang w:bidi="ar-EG"/>
        </w:rPr>
        <w:t>كوفيد-19</w:t>
      </w:r>
      <w:r w:rsidRPr="00447C55">
        <w:rPr>
          <w:rtl/>
          <w:lang w:bidi="ar-EG"/>
        </w:rPr>
        <w:t xml:space="preserve">، </w:t>
      </w:r>
      <w:r w:rsidR="001A253F">
        <w:rPr>
          <w:rFonts w:hint="cs"/>
          <w:rtl/>
          <w:lang w:bidi="ar-EG"/>
        </w:rPr>
        <w:t>رفع</w:t>
      </w:r>
      <w:r w:rsidRPr="00447C55">
        <w:rPr>
          <w:rtl/>
          <w:lang w:bidi="ar-EG"/>
        </w:rPr>
        <w:t xml:space="preserve"> مركز الويبو في عام 2020 </w:t>
      </w:r>
      <w:r w:rsidR="001A253F">
        <w:rPr>
          <w:rFonts w:hint="cs"/>
          <w:rtl/>
          <w:lang w:bidi="ar-EG"/>
        </w:rPr>
        <w:t>من عدد</w:t>
      </w:r>
      <w:r w:rsidRPr="00447C55">
        <w:rPr>
          <w:rtl/>
          <w:lang w:bidi="ar-EG"/>
        </w:rPr>
        <w:t xml:space="preserve"> </w:t>
      </w:r>
      <w:r w:rsidR="00EB080C">
        <w:rPr>
          <w:rFonts w:hint="cs"/>
          <w:rtl/>
          <w:lang w:bidi="ar-EG"/>
        </w:rPr>
        <w:t>الحلقات الدراسية</w:t>
      </w:r>
      <w:r w:rsidRPr="00447C55">
        <w:rPr>
          <w:rtl/>
          <w:lang w:bidi="ar-EG"/>
        </w:rPr>
        <w:t xml:space="preserve"> و</w:t>
      </w:r>
      <w:r w:rsidR="001A253F">
        <w:rPr>
          <w:rFonts w:hint="cs"/>
          <w:rtl/>
          <w:lang w:bidi="ar-EG"/>
        </w:rPr>
        <w:t>ال</w:t>
      </w:r>
      <w:r w:rsidRPr="00447C55">
        <w:rPr>
          <w:rtl/>
          <w:lang w:bidi="ar-EG"/>
        </w:rPr>
        <w:t xml:space="preserve">أنشطة </w:t>
      </w:r>
      <w:r w:rsidR="001A253F">
        <w:rPr>
          <w:rFonts w:hint="cs"/>
          <w:rtl/>
          <w:lang w:bidi="ar-EG"/>
        </w:rPr>
        <w:t>ال</w:t>
      </w:r>
      <w:r w:rsidRPr="00447C55">
        <w:rPr>
          <w:rtl/>
          <w:lang w:bidi="ar-EG"/>
        </w:rPr>
        <w:t xml:space="preserve">تدريبية </w:t>
      </w:r>
      <w:r w:rsidR="001A253F">
        <w:rPr>
          <w:rFonts w:hint="cs"/>
          <w:rtl/>
          <w:lang w:bidi="ar-EG"/>
        </w:rPr>
        <w:t xml:space="preserve">التي يقدمها </w:t>
      </w:r>
      <w:r w:rsidRPr="00447C55">
        <w:rPr>
          <w:rtl/>
          <w:lang w:bidi="ar-EG"/>
        </w:rPr>
        <w:t xml:space="preserve">عبر الإنترنت حول </w:t>
      </w:r>
      <w:r w:rsidR="001A253F">
        <w:rPr>
          <w:rFonts w:hint="cs"/>
          <w:rtl/>
          <w:lang w:bidi="ar-EG"/>
        </w:rPr>
        <w:t>السبل</w:t>
      </w:r>
      <w:r w:rsidRPr="00447C55">
        <w:rPr>
          <w:rtl/>
          <w:lang w:bidi="ar-EG"/>
        </w:rPr>
        <w:t xml:space="preserve"> البديلة لتسوية المنازعات و</w:t>
      </w:r>
      <w:r w:rsidR="001A253F">
        <w:rPr>
          <w:rFonts w:hint="cs"/>
          <w:rtl/>
          <w:lang w:bidi="ar-EG"/>
        </w:rPr>
        <w:t>ال</w:t>
      </w:r>
      <w:r w:rsidRPr="00447C55">
        <w:rPr>
          <w:rtl/>
          <w:lang w:bidi="ar-EG"/>
        </w:rPr>
        <w:t xml:space="preserve">أدوات </w:t>
      </w:r>
      <w:r w:rsidR="001A253F">
        <w:rPr>
          <w:rFonts w:hint="cs"/>
          <w:rtl/>
          <w:lang w:bidi="ar-EG"/>
        </w:rPr>
        <w:t>الإلكترونية</w:t>
      </w:r>
      <w:r w:rsidRPr="00447C55">
        <w:rPr>
          <w:rtl/>
          <w:lang w:bidi="ar-EG"/>
        </w:rPr>
        <w:t xml:space="preserve"> لتسهيل سير إجراءات الويبو</w:t>
      </w:r>
      <w:r w:rsidR="001A253F">
        <w:rPr>
          <w:rFonts w:hint="cs"/>
          <w:rtl/>
          <w:lang w:bidi="ar-EG"/>
        </w:rPr>
        <w:t xml:space="preserve"> حول السبل البديلة</w:t>
      </w:r>
      <w:r w:rsidRPr="00447C55">
        <w:rPr>
          <w:rtl/>
          <w:lang w:bidi="ar-EG"/>
        </w:rPr>
        <w:t xml:space="preserve"> لتسوية المنازعات.</w:t>
      </w:r>
      <w:r w:rsidR="001A253F">
        <w:rPr>
          <w:rFonts w:hint="cs"/>
          <w:rtl/>
          <w:lang w:bidi="ar-EG"/>
        </w:rPr>
        <w:t xml:space="preserve"> </w:t>
      </w:r>
      <w:r w:rsidR="00EE3C18">
        <w:rPr>
          <w:rFonts w:hint="cs"/>
          <w:rtl/>
          <w:lang w:bidi="ar-EG"/>
        </w:rPr>
        <w:t>و</w:t>
      </w:r>
      <w:r w:rsidR="00C8413F">
        <w:rPr>
          <w:rtl/>
          <w:lang w:bidi="ar-EG"/>
        </w:rPr>
        <w:t xml:space="preserve">عزز مركز الويبو جهوده للمساهمة في تنفيذ أهداف التنمية المستدامة من خلال عدد من الأنشطة، التي شملت فعاليات عديدة من بينها الدورات التدريبية </w:t>
      </w:r>
      <w:r w:rsidR="00EE3C18">
        <w:rPr>
          <w:rFonts w:hint="cs"/>
          <w:rtl/>
          <w:lang w:bidi="ar-EG"/>
        </w:rPr>
        <w:t>الموجهة لأصحاب المصلحة من القطاعات</w:t>
      </w:r>
      <w:r w:rsidR="00C8413F">
        <w:rPr>
          <w:rtl/>
          <w:lang w:bidi="ar-EG"/>
        </w:rPr>
        <w:t xml:space="preserve"> الصناعي</w:t>
      </w:r>
      <w:r w:rsidR="00EE3C18">
        <w:rPr>
          <w:rFonts w:hint="cs"/>
          <w:rtl/>
          <w:lang w:bidi="ar-EG"/>
        </w:rPr>
        <w:t>ة</w:t>
      </w:r>
      <w:r w:rsidR="00C8413F">
        <w:rPr>
          <w:rtl/>
          <w:lang w:bidi="ar-EG"/>
        </w:rPr>
        <w:t xml:space="preserve"> والقانوني</w:t>
      </w:r>
      <w:r w:rsidR="00EE3C18">
        <w:rPr>
          <w:rFonts w:hint="cs"/>
          <w:rtl/>
          <w:lang w:bidi="ar-EG"/>
        </w:rPr>
        <w:t>ة</w:t>
      </w:r>
      <w:r w:rsidR="00C8413F">
        <w:rPr>
          <w:rtl/>
          <w:lang w:bidi="ar-EG"/>
        </w:rPr>
        <w:t xml:space="preserve"> والأكاديمي</w:t>
      </w:r>
      <w:r w:rsidR="00EE3C18">
        <w:rPr>
          <w:rFonts w:hint="cs"/>
          <w:rtl/>
          <w:lang w:bidi="ar-EG"/>
        </w:rPr>
        <w:t>ة</w:t>
      </w:r>
      <w:r w:rsidR="00C8413F">
        <w:rPr>
          <w:rtl/>
          <w:lang w:bidi="ar-EG"/>
        </w:rPr>
        <w:t xml:space="preserve">، بالإضافة إلى المنشورات والموارد المتاحة على الإنترنت مجاناً بشأن السبل البديلة لتسوية المنازعات. </w:t>
      </w:r>
      <w:r w:rsidR="002661F4">
        <w:rPr>
          <w:rFonts w:hint="cs"/>
          <w:rtl/>
          <w:lang w:bidi="ar-EG"/>
        </w:rPr>
        <w:t>و</w:t>
      </w:r>
      <w:r w:rsidR="002661F4" w:rsidRPr="002661F4">
        <w:rPr>
          <w:rtl/>
          <w:lang w:bidi="ar-EG"/>
        </w:rPr>
        <w:t xml:space="preserve">استجابة للطلب المتزايد، ركز مركز الويبو على </w:t>
      </w:r>
      <w:r w:rsidR="002661F4">
        <w:rPr>
          <w:rFonts w:hint="cs"/>
          <w:rtl/>
          <w:lang w:bidi="ar-EG"/>
        </w:rPr>
        <w:t>صياغة</w:t>
      </w:r>
      <w:r w:rsidR="002661F4" w:rsidRPr="002661F4">
        <w:rPr>
          <w:rtl/>
          <w:lang w:bidi="ar-EG"/>
        </w:rPr>
        <w:t xml:space="preserve"> أفضل ممارسات </w:t>
      </w:r>
      <w:r w:rsidR="002661F4">
        <w:rPr>
          <w:rFonts w:hint="cs"/>
          <w:rtl/>
          <w:lang w:bidi="ar-EG"/>
        </w:rPr>
        <w:t>السبل</w:t>
      </w:r>
      <w:r w:rsidR="002661F4" w:rsidRPr="002661F4">
        <w:rPr>
          <w:rtl/>
          <w:lang w:bidi="ar-EG"/>
        </w:rPr>
        <w:t xml:space="preserve"> البديلة لتسوية المنازعات </w:t>
      </w:r>
      <w:r w:rsidR="008F091D">
        <w:rPr>
          <w:rFonts w:hint="cs"/>
          <w:rtl/>
          <w:lang w:bidi="ar-EG"/>
        </w:rPr>
        <w:t>فيما يخص</w:t>
      </w:r>
      <w:r w:rsidR="002661F4" w:rsidRPr="002661F4">
        <w:rPr>
          <w:rtl/>
          <w:lang w:bidi="ar-EG"/>
        </w:rPr>
        <w:t xml:space="preserve"> العمليات الإبداعية والابتكارية في البيئة الرقمية. </w:t>
      </w:r>
      <w:r w:rsidR="002661F4">
        <w:rPr>
          <w:rFonts w:hint="cs"/>
          <w:rtl/>
          <w:lang w:bidi="ar-EG"/>
        </w:rPr>
        <w:t>و</w:t>
      </w:r>
      <w:r w:rsidR="002661F4" w:rsidRPr="002661F4">
        <w:rPr>
          <w:rtl/>
          <w:lang w:bidi="ar-EG"/>
        </w:rPr>
        <w:t xml:space="preserve">على الرغم من التحديات التي واجهها مركز الويبو في عام 2020، فقد شهد زيادة في عدد قضايا </w:t>
      </w:r>
      <w:r w:rsidR="008F091D">
        <w:rPr>
          <w:rFonts w:hint="cs"/>
          <w:rtl/>
          <w:lang w:bidi="ar-EG"/>
        </w:rPr>
        <w:t>السبل</w:t>
      </w:r>
      <w:r w:rsidR="002661F4" w:rsidRPr="002661F4">
        <w:rPr>
          <w:rtl/>
          <w:lang w:bidi="ar-EG"/>
        </w:rPr>
        <w:t xml:space="preserve"> البديلة لتسوية المنازعات التي يديرها: 77 قضية </w:t>
      </w:r>
      <w:r w:rsidR="00BD419B">
        <w:rPr>
          <w:rFonts w:hint="cs"/>
          <w:rtl/>
          <w:lang w:bidi="ar-EG"/>
        </w:rPr>
        <w:t>متعلقة بال</w:t>
      </w:r>
      <w:r w:rsidR="002661F4" w:rsidRPr="002661F4">
        <w:rPr>
          <w:rtl/>
          <w:lang w:bidi="ar-EG"/>
        </w:rPr>
        <w:t>وساطة و</w:t>
      </w:r>
      <w:r w:rsidR="00BD419B">
        <w:rPr>
          <w:rFonts w:hint="cs"/>
          <w:rtl/>
          <w:lang w:bidi="ar-EG"/>
        </w:rPr>
        <w:t>ال</w:t>
      </w:r>
      <w:r w:rsidR="002661F4" w:rsidRPr="002661F4">
        <w:rPr>
          <w:rtl/>
          <w:lang w:bidi="ar-EG"/>
        </w:rPr>
        <w:t>تحكيم وقرارا</w:t>
      </w:r>
      <w:r w:rsidR="00BD419B">
        <w:rPr>
          <w:rFonts w:hint="cs"/>
          <w:rtl/>
          <w:lang w:bidi="ar-EG"/>
        </w:rPr>
        <w:t>ت</w:t>
      </w:r>
      <w:r w:rsidR="002661F4" w:rsidRPr="002661F4">
        <w:rPr>
          <w:rtl/>
          <w:lang w:bidi="ar-EG"/>
        </w:rPr>
        <w:t xml:space="preserve"> </w:t>
      </w:r>
      <w:r w:rsidR="00BD419B">
        <w:rPr>
          <w:rFonts w:hint="cs"/>
          <w:rtl/>
          <w:lang w:bidi="ar-EG"/>
        </w:rPr>
        <w:t>ال</w:t>
      </w:r>
      <w:r w:rsidR="002661F4" w:rsidRPr="002661F4">
        <w:rPr>
          <w:rtl/>
          <w:lang w:bidi="ar-EG"/>
        </w:rPr>
        <w:t xml:space="preserve">خبراء، بالإضافة إلى 105 طلبات للمساعي الحميدة، </w:t>
      </w:r>
      <w:r w:rsidR="008F091D">
        <w:rPr>
          <w:rFonts w:hint="cs"/>
          <w:rtl/>
          <w:lang w:bidi="ar-EG"/>
        </w:rPr>
        <w:t xml:space="preserve">والتي </w:t>
      </w:r>
      <w:r w:rsidR="00BD419B">
        <w:rPr>
          <w:rFonts w:hint="cs"/>
          <w:rtl/>
          <w:lang w:bidi="ar-EG"/>
        </w:rPr>
        <w:t>أودعت كلها لدى</w:t>
      </w:r>
      <w:r w:rsidR="002661F4" w:rsidRPr="002661F4">
        <w:rPr>
          <w:rtl/>
          <w:lang w:bidi="ar-EG"/>
        </w:rPr>
        <w:t xml:space="preserve"> مركز الويبو، </w:t>
      </w:r>
      <w:r w:rsidR="008F091D">
        <w:rPr>
          <w:rFonts w:hint="cs"/>
          <w:rtl/>
          <w:lang w:bidi="ar-EG"/>
        </w:rPr>
        <w:t>و</w:t>
      </w:r>
      <w:r w:rsidR="003E5DDB">
        <w:rPr>
          <w:rFonts w:hint="cs"/>
          <w:rtl/>
          <w:lang w:bidi="ar-EG"/>
        </w:rPr>
        <w:t>ضمت</w:t>
      </w:r>
      <w:r w:rsidR="002661F4" w:rsidRPr="002661F4">
        <w:rPr>
          <w:rtl/>
          <w:lang w:bidi="ar-EG"/>
        </w:rPr>
        <w:t xml:space="preserve"> </w:t>
      </w:r>
      <w:r w:rsidR="00BD419B">
        <w:rPr>
          <w:rFonts w:hint="cs"/>
          <w:rtl/>
          <w:lang w:bidi="ar-EG"/>
        </w:rPr>
        <w:t>أطرافا</w:t>
      </w:r>
      <w:r w:rsidR="002661F4" w:rsidRPr="002661F4">
        <w:rPr>
          <w:rtl/>
          <w:lang w:bidi="ar-EG"/>
        </w:rPr>
        <w:t xml:space="preserve"> من 45 </w:t>
      </w:r>
      <w:r w:rsidR="00BD419B">
        <w:rPr>
          <w:rFonts w:hint="cs"/>
          <w:rtl/>
          <w:lang w:bidi="ar-EG"/>
        </w:rPr>
        <w:t>بلدا</w:t>
      </w:r>
      <w:r w:rsidR="002661F4" w:rsidRPr="002661F4">
        <w:rPr>
          <w:rtl/>
          <w:lang w:bidi="ar-EG"/>
        </w:rPr>
        <w:t xml:space="preserve">؛ </w:t>
      </w:r>
      <w:r w:rsidR="003E5DDB">
        <w:rPr>
          <w:rFonts w:hint="cs"/>
          <w:rtl/>
          <w:lang w:bidi="ar-EG"/>
        </w:rPr>
        <w:t>ورُفعت</w:t>
      </w:r>
      <w:r w:rsidR="002661F4" w:rsidRPr="002661F4">
        <w:rPr>
          <w:rtl/>
          <w:lang w:bidi="ar-EG"/>
        </w:rPr>
        <w:t xml:space="preserve"> 4204 قضية بشأن أسماء الحقول إلى مركز الويبو، ضمت أطرافا من 128 </w:t>
      </w:r>
      <w:r w:rsidR="003E5DDB">
        <w:rPr>
          <w:rFonts w:hint="cs"/>
          <w:rtl/>
          <w:lang w:bidi="ar-EG"/>
        </w:rPr>
        <w:t>بلدا</w:t>
      </w:r>
      <w:r w:rsidR="002661F4" w:rsidRPr="002661F4">
        <w:rPr>
          <w:rtl/>
          <w:lang w:bidi="ar-EG"/>
        </w:rPr>
        <w:t xml:space="preserve"> </w:t>
      </w:r>
      <w:r w:rsidR="003E5DDB">
        <w:rPr>
          <w:rFonts w:hint="cs"/>
          <w:rtl/>
          <w:lang w:bidi="ar-EG"/>
        </w:rPr>
        <w:t>وغطت</w:t>
      </w:r>
      <w:r w:rsidR="002661F4" w:rsidRPr="002661F4">
        <w:rPr>
          <w:rtl/>
          <w:lang w:bidi="ar-EG"/>
        </w:rPr>
        <w:t xml:space="preserve"> </w:t>
      </w:r>
      <w:r w:rsidR="003E5DDB">
        <w:rPr>
          <w:rFonts w:hint="cs"/>
          <w:rtl/>
          <w:lang w:bidi="ar-EG"/>
        </w:rPr>
        <w:t>7257</w:t>
      </w:r>
      <w:r w:rsidR="002661F4" w:rsidRPr="002661F4">
        <w:rPr>
          <w:rtl/>
          <w:lang w:bidi="ar-EG"/>
        </w:rPr>
        <w:t xml:space="preserve"> اسم حقل.</w:t>
      </w:r>
    </w:p>
    <w:p w14:paraId="5E88F8CD" w14:textId="6B8B8F20" w:rsidR="00C8413F" w:rsidRDefault="00213FB5" w:rsidP="00213FB5">
      <w:pPr>
        <w:pStyle w:val="Heading2"/>
        <w:rPr>
          <w:rtl/>
        </w:rPr>
      </w:pPr>
      <w:r>
        <w:rPr>
          <w:rFonts w:hint="cs"/>
          <w:rtl/>
        </w:rPr>
        <w:lastRenderedPageBreak/>
        <w:t>سادسا</w:t>
      </w:r>
      <w:r w:rsidR="00C8413F">
        <w:rPr>
          <w:rtl/>
        </w:rPr>
        <w:t>.</w:t>
      </w:r>
      <w:r w:rsidR="00C8413F">
        <w:rPr>
          <w:rtl/>
        </w:rPr>
        <w:tab/>
        <w:t>العلامات التجارية والتصاميم الصناعية والمؤشرات الجغرافية</w:t>
      </w:r>
    </w:p>
    <w:p w14:paraId="5B5B2156" w14:textId="70B23820" w:rsidR="008F091D" w:rsidRDefault="008F091D" w:rsidP="008F091D">
      <w:pPr>
        <w:pStyle w:val="ONUMA"/>
        <w:rPr>
          <w:lang w:bidi="ar-EG"/>
        </w:rPr>
      </w:pPr>
      <w:r>
        <w:rPr>
          <w:rtl/>
          <w:lang w:bidi="ar-EG"/>
        </w:rPr>
        <w:t xml:space="preserve">بموجب البرنامج 2، تتولى إدارة العلامات التجارية </w:t>
      </w:r>
      <w:r>
        <w:rPr>
          <w:rFonts w:hint="cs"/>
          <w:rtl/>
          <w:lang w:bidi="ar-EG"/>
        </w:rPr>
        <w:t>والتصاميم</w:t>
      </w:r>
      <w:r>
        <w:rPr>
          <w:rtl/>
          <w:lang w:bidi="ar-EG"/>
        </w:rPr>
        <w:t xml:space="preserve"> الصناعية </w:t>
      </w:r>
      <w:r>
        <w:rPr>
          <w:rFonts w:hint="cs"/>
          <w:rtl/>
          <w:lang w:bidi="ar-EG"/>
        </w:rPr>
        <w:t>والمؤ</w:t>
      </w:r>
      <w:r w:rsidR="00F964F9">
        <w:rPr>
          <w:rFonts w:hint="cs"/>
          <w:rtl/>
          <w:lang w:bidi="ar-EG"/>
        </w:rPr>
        <w:t>ش</w:t>
      </w:r>
      <w:r>
        <w:rPr>
          <w:rFonts w:hint="cs"/>
          <w:rtl/>
          <w:lang w:bidi="ar-EG"/>
        </w:rPr>
        <w:t>رات</w:t>
      </w:r>
      <w:r>
        <w:rPr>
          <w:rtl/>
          <w:lang w:bidi="ar-EG"/>
        </w:rPr>
        <w:t xml:space="preserve"> الجغرافية في الويبو مسؤولية الأنشطة التالية، من بين أمور أخرى، التي تساهم في أهداف التنمية المستدامة:</w:t>
      </w:r>
    </w:p>
    <w:p w14:paraId="521AB968" w14:textId="1457DA47" w:rsidR="008F091D" w:rsidRDefault="008F091D" w:rsidP="00F50148">
      <w:pPr>
        <w:pStyle w:val="ONUMA"/>
        <w:numPr>
          <w:ilvl w:val="0"/>
          <w:numId w:val="6"/>
        </w:numPr>
        <w:spacing w:after="0"/>
        <w:ind w:left="850" w:hanging="284"/>
        <w:rPr>
          <w:lang w:bidi="ar-EG"/>
        </w:rPr>
      </w:pPr>
      <w:r>
        <w:rPr>
          <w:rtl/>
          <w:lang w:bidi="ar-EG"/>
        </w:rPr>
        <w:t xml:space="preserve">تيسير المناقشات الهادفة إلى تعزيز التعاون بين الدول الأعضاء </w:t>
      </w:r>
      <w:r w:rsidR="00FA68A8">
        <w:rPr>
          <w:rFonts w:hint="cs"/>
          <w:rtl/>
          <w:lang w:bidi="ar-EG"/>
        </w:rPr>
        <w:t xml:space="preserve">من أجل </w:t>
      </w:r>
      <w:r>
        <w:rPr>
          <w:rtl/>
          <w:lang w:bidi="ar-EG"/>
        </w:rPr>
        <w:t xml:space="preserve">وضع إطار معياري دولي متوازن </w:t>
      </w:r>
      <w:r w:rsidR="00BF64BD">
        <w:rPr>
          <w:rFonts w:hint="cs"/>
          <w:rtl/>
          <w:lang w:bidi="ar-EG"/>
        </w:rPr>
        <w:t>بشأن</w:t>
      </w:r>
      <w:r w:rsidR="00FA68A8">
        <w:rPr>
          <w:rFonts w:hint="cs"/>
          <w:rtl/>
          <w:lang w:bidi="ar-EG"/>
        </w:rPr>
        <w:t xml:space="preserve"> </w:t>
      </w:r>
      <w:r w:rsidR="00BF64BD">
        <w:rPr>
          <w:rFonts w:hint="cs"/>
          <w:rtl/>
          <w:lang w:bidi="ar-EG"/>
        </w:rPr>
        <w:t>ال</w:t>
      </w:r>
      <w:r>
        <w:rPr>
          <w:rtl/>
          <w:lang w:bidi="ar-EG"/>
        </w:rPr>
        <w:t xml:space="preserve">موضوعات المتفق عليها </w:t>
      </w:r>
      <w:r w:rsidR="00BF64BD">
        <w:rPr>
          <w:rFonts w:hint="cs"/>
          <w:rtl/>
          <w:lang w:bidi="ar-EG"/>
        </w:rPr>
        <w:t>في مجالات</w:t>
      </w:r>
      <w:r>
        <w:rPr>
          <w:rtl/>
          <w:lang w:bidi="ar-EG"/>
        </w:rPr>
        <w:t xml:space="preserve"> العلامات التجارية </w:t>
      </w:r>
      <w:r w:rsidR="00FA68A8">
        <w:rPr>
          <w:rFonts w:hint="cs"/>
          <w:rtl/>
          <w:lang w:bidi="ar-EG"/>
        </w:rPr>
        <w:t>والتصاميم</w:t>
      </w:r>
      <w:r>
        <w:rPr>
          <w:rtl/>
          <w:lang w:bidi="ar-EG"/>
        </w:rPr>
        <w:t xml:space="preserve"> الصناعية </w:t>
      </w:r>
      <w:r w:rsidR="00FA68A8">
        <w:rPr>
          <w:rFonts w:hint="cs"/>
          <w:rtl/>
          <w:lang w:bidi="ar-EG"/>
        </w:rPr>
        <w:t>والمؤشرات</w:t>
      </w:r>
      <w:r>
        <w:rPr>
          <w:rtl/>
          <w:lang w:bidi="ar-EG"/>
        </w:rPr>
        <w:t xml:space="preserve"> الجغرافية. </w:t>
      </w:r>
      <w:r w:rsidR="00BF64BD">
        <w:rPr>
          <w:rFonts w:hint="cs"/>
          <w:rtl/>
          <w:lang w:bidi="ar-EG"/>
        </w:rPr>
        <w:t>و</w:t>
      </w:r>
      <w:r>
        <w:rPr>
          <w:rtl/>
          <w:lang w:bidi="ar-EG"/>
        </w:rPr>
        <w:t xml:space="preserve">يشجع هذا النشاط أيضًا على تبادل المعلومات والخبرات فيما يتعلق بممارسات المكتب، بهدف زيادة الشفافية في </w:t>
      </w:r>
      <w:r w:rsidR="009172C1">
        <w:rPr>
          <w:rFonts w:hint="cs"/>
          <w:rtl/>
          <w:lang w:bidi="ar-EG"/>
        </w:rPr>
        <w:t>التشغيل</w:t>
      </w:r>
      <w:r>
        <w:rPr>
          <w:rtl/>
          <w:lang w:bidi="ar-EG"/>
        </w:rPr>
        <w:t xml:space="preserve"> العملي لنظام الملكية الفكرية الدولي وتعزيز الاتساق على المستوى العملي، حيثما أمكن ذلك. </w:t>
      </w:r>
      <w:r w:rsidR="00C20BBB">
        <w:rPr>
          <w:rFonts w:hint="cs"/>
          <w:rtl/>
          <w:lang w:bidi="ar-EG"/>
        </w:rPr>
        <w:t>و</w:t>
      </w:r>
      <w:r>
        <w:rPr>
          <w:rtl/>
          <w:lang w:bidi="ar-EG"/>
        </w:rPr>
        <w:t>يساهم النشاط بشكل خاص في أهداف التنمية المستدامة 9 و10 و16 و17؛</w:t>
      </w:r>
    </w:p>
    <w:p w14:paraId="6647AA76" w14:textId="2127FC00" w:rsidR="008F091D" w:rsidRDefault="009172C1" w:rsidP="00F50148">
      <w:pPr>
        <w:pStyle w:val="ONUMA"/>
        <w:numPr>
          <w:ilvl w:val="0"/>
          <w:numId w:val="6"/>
        </w:numPr>
        <w:spacing w:after="0"/>
        <w:ind w:left="850" w:hanging="284"/>
        <w:rPr>
          <w:lang w:bidi="ar-EG"/>
        </w:rPr>
      </w:pPr>
      <w:r w:rsidRPr="009172C1">
        <w:rPr>
          <w:rtl/>
          <w:lang w:bidi="ar-EG"/>
        </w:rPr>
        <w:t>مواصلة توسيع التغطية الجغرافية لمعاهدة سنغافورة بشأن قانون العلامات للدفع قدماً بعملية تبسيط تسجيل العلامات في جميع أنحاء العالم</w:t>
      </w:r>
      <w:r>
        <w:rPr>
          <w:rFonts w:hint="cs"/>
          <w:rtl/>
          <w:lang w:bidi="ar-EG"/>
        </w:rPr>
        <w:t>، ويدعم النشاط بنحو خاص أهداف التنمية المستدامة 9 و10 و16</w:t>
      </w:r>
      <w:r w:rsidR="008F091D">
        <w:rPr>
          <w:rtl/>
          <w:lang w:bidi="ar-EG"/>
        </w:rPr>
        <w:t>؛</w:t>
      </w:r>
    </w:p>
    <w:p w14:paraId="66636F58" w14:textId="2C178D65" w:rsidR="008F091D" w:rsidRDefault="00F44A09" w:rsidP="00F50148">
      <w:pPr>
        <w:pStyle w:val="ONUMA"/>
        <w:numPr>
          <w:ilvl w:val="0"/>
          <w:numId w:val="6"/>
        </w:numPr>
        <w:spacing w:after="0"/>
        <w:ind w:left="850" w:hanging="284"/>
        <w:rPr>
          <w:lang w:bidi="ar-EG"/>
        </w:rPr>
      </w:pPr>
      <w:r>
        <w:rPr>
          <w:rFonts w:hint="cs"/>
          <w:rtl/>
          <w:lang w:bidi="ar-EG"/>
        </w:rPr>
        <w:t>إ</w:t>
      </w:r>
      <w:r w:rsidRPr="00F44A09">
        <w:rPr>
          <w:rtl/>
          <w:lang w:bidi="ar-EG"/>
        </w:rPr>
        <w:t>سداء مشور</w:t>
      </w:r>
      <w:r>
        <w:rPr>
          <w:rFonts w:hint="cs"/>
          <w:rtl/>
          <w:lang w:bidi="ar-EG"/>
        </w:rPr>
        <w:t>ة</w:t>
      </w:r>
      <w:r w:rsidRPr="00F44A09">
        <w:rPr>
          <w:rtl/>
          <w:lang w:bidi="ar-EG"/>
        </w:rPr>
        <w:t xml:space="preserve"> قانونية متوازنة تقوم على الطلب وتكون ملائمة لكل بلد على حدة، </w:t>
      </w:r>
      <w:r>
        <w:rPr>
          <w:rFonts w:hint="cs"/>
          <w:rtl/>
          <w:lang w:bidi="ar-EG"/>
        </w:rPr>
        <w:t>خاصة البلدان النامية والأقل نموا</w:t>
      </w:r>
      <w:r w:rsidR="008F091D">
        <w:rPr>
          <w:rtl/>
          <w:lang w:bidi="ar-EG"/>
        </w:rPr>
        <w:t xml:space="preserve">. </w:t>
      </w:r>
      <w:r w:rsidR="00A7775D">
        <w:rPr>
          <w:rFonts w:hint="cs"/>
          <w:rtl/>
          <w:lang w:bidi="ar-EG"/>
        </w:rPr>
        <w:t>و</w:t>
      </w:r>
      <w:r w:rsidR="008F091D">
        <w:rPr>
          <w:rtl/>
          <w:lang w:bidi="ar-EG"/>
        </w:rPr>
        <w:t>يساهم هذا النشاط بشكل خاص في أهداف التنمية المستدامة 8 و9 و10 و16؛</w:t>
      </w:r>
    </w:p>
    <w:p w14:paraId="0FB37430" w14:textId="49011661" w:rsidR="008F091D" w:rsidRDefault="008F091D" w:rsidP="00F50148">
      <w:pPr>
        <w:pStyle w:val="ONUMA"/>
        <w:numPr>
          <w:ilvl w:val="0"/>
          <w:numId w:val="6"/>
        </w:numPr>
        <w:spacing w:after="0"/>
        <w:ind w:left="850" w:hanging="284"/>
        <w:rPr>
          <w:lang w:bidi="ar-EG"/>
        </w:rPr>
      </w:pPr>
      <w:r>
        <w:rPr>
          <w:rtl/>
          <w:lang w:bidi="ar-EG"/>
        </w:rPr>
        <w:t xml:space="preserve">تنظيم أنشطة المساعدة التقنية </w:t>
      </w:r>
      <w:r w:rsidR="007A5632">
        <w:rPr>
          <w:rFonts w:hint="cs"/>
          <w:rtl/>
          <w:lang w:bidi="ar-EG"/>
        </w:rPr>
        <w:t>وتكوين الكفاءات</w:t>
      </w:r>
      <w:r>
        <w:rPr>
          <w:rtl/>
          <w:lang w:bidi="ar-EG"/>
        </w:rPr>
        <w:t xml:space="preserve"> والمشاركة فيها ل</w:t>
      </w:r>
      <w:r w:rsidR="007A5632">
        <w:rPr>
          <w:rFonts w:hint="cs"/>
          <w:rtl/>
          <w:lang w:bidi="ar-EG"/>
        </w:rPr>
        <w:t>فائدة ا</w:t>
      </w:r>
      <w:r>
        <w:rPr>
          <w:rtl/>
          <w:lang w:bidi="ar-EG"/>
        </w:rPr>
        <w:t xml:space="preserve">لسلطات المعنية وأصحاب المصلحة، ولا سيما في البلدان النامية </w:t>
      </w:r>
      <w:r w:rsidR="007A5632">
        <w:rPr>
          <w:rFonts w:hint="cs"/>
          <w:rtl/>
          <w:lang w:bidi="ar-EG"/>
        </w:rPr>
        <w:t>و</w:t>
      </w:r>
      <w:r>
        <w:rPr>
          <w:rtl/>
          <w:lang w:bidi="ar-EG"/>
        </w:rPr>
        <w:t>البلدان</w:t>
      </w:r>
      <w:r w:rsidR="007A5632">
        <w:rPr>
          <w:rFonts w:hint="cs"/>
          <w:rtl/>
          <w:lang w:bidi="ar-EG"/>
        </w:rPr>
        <w:t xml:space="preserve"> الأقل</w:t>
      </w:r>
      <w:r>
        <w:rPr>
          <w:rtl/>
          <w:lang w:bidi="ar-EG"/>
        </w:rPr>
        <w:t xml:space="preserve"> نمواً والاقتصادات التي تمر بمرحلة انتقالية، في مجالات العلامات التجارية </w:t>
      </w:r>
      <w:r w:rsidR="007A5632">
        <w:rPr>
          <w:rFonts w:hint="cs"/>
          <w:rtl/>
          <w:lang w:bidi="ar-EG"/>
        </w:rPr>
        <w:t>والتصاميم</w:t>
      </w:r>
      <w:r>
        <w:rPr>
          <w:rtl/>
          <w:lang w:bidi="ar-EG"/>
        </w:rPr>
        <w:t xml:space="preserve"> الصناعية </w:t>
      </w:r>
      <w:r w:rsidR="007A5632">
        <w:rPr>
          <w:rFonts w:hint="cs"/>
          <w:rtl/>
          <w:lang w:bidi="ar-EG"/>
        </w:rPr>
        <w:t>والمؤشرات</w:t>
      </w:r>
      <w:r>
        <w:rPr>
          <w:rtl/>
          <w:lang w:bidi="ar-EG"/>
        </w:rPr>
        <w:t xml:space="preserve"> الجغرافية، وبالتالي تعزيز </w:t>
      </w:r>
      <w:r w:rsidR="007A5632" w:rsidRPr="007A5632">
        <w:rPr>
          <w:rtl/>
          <w:lang w:bidi="ar-EG"/>
        </w:rPr>
        <w:t xml:space="preserve">كفاءات </w:t>
      </w:r>
      <w:r w:rsidR="007A5632">
        <w:rPr>
          <w:rFonts w:hint="cs"/>
          <w:rtl/>
          <w:lang w:bidi="ar-EG"/>
        </w:rPr>
        <w:t>ا</w:t>
      </w:r>
      <w:r w:rsidR="007A5632" w:rsidRPr="007A5632">
        <w:rPr>
          <w:rtl/>
          <w:lang w:bidi="ar-EG"/>
        </w:rPr>
        <w:t>لموارد البشرية القادرة على تلبية تشكيلة واسعة من المتطلبات لتسخير الملكية الفكرية بفعالية</w:t>
      </w:r>
      <w:r w:rsidR="007A5632">
        <w:rPr>
          <w:rFonts w:hint="cs"/>
          <w:rtl/>
          <w:lang w:bidi="ar-EG"/>
        </w:rPr>
        <w:t>. و</w:t>
      </w:r>
      <w:r>
        <w:rPr>
          <w:rtl/>
          <w:lang w:bidi="ar-EG"/>
        </w:rPr>
        <w:t>يساهم هذا النشاط بشكل خاص في أهداف التنمية المستدامة 4 و5 و9 و10؛</w:t>
      </w:r>
    </w:p>
    <w:p w14:paraId="727D1A85" w14:textId="2CBEA31B" w:rsidR="008F091D" w:rsidRDefault="008F091D" w:rsidP="00F50148">
      <w:pPr>
        <w:pStyle w:val="ONUMA"/>
        <w:numPr>
          <w:ilvl w:val="0"/>
          <w:numId w:val="6"/>
        </w:numPr>
        <w:ind w:left="850" w:hanging="284"/>
        <w:rPr>
          <w:lang w:bidi="ar-EG"/>
        </w:rPr>
      </w:pPr>
      <w:r>
        <w:rPr>
          <w:rtl/>
          <w:lang w:bidi="ar-EG"/>
        </w:rPr>
        <w:t xml:space="preserve">إدارة مشروع </w:t>
      </w:r>
      <w:r w:rsidR="00F73BAF">
        <w:rPr>
          <w:rFonts w:hint="cs"/>
          <w:rtl/>
          <w:lang w:bidi="ar-EG"/>
        </w:rPr>
        <w:t>لجنة التنمية</w:t>
      </w:r>
      <w:r>
        <w:rPr>
          <w:rtl/>
          <w:lang w:bidi="ar-EG"/>
        </w:rPr>
        <w:t xml:space="preserve"> بشأن "</w:t>
      </w:r>
      <w:r w:rsidR="00F32F3B" w:rsidRPr="00F32F3B">
        <w:rPr>
          <w:rtl/>
          <w:lang w:bidi="ar-EG"/>
        </w:rPr>
        <w:t>الملكية الفكرية وسياحة المأكولات في بيرو وبلدان نامية أخرى: تسخير الملكية الفكرية لأغراض تنمية سياحة المأكولات</w:t>
      </w:r>
      <w:r>
        <w:rPr>
          <w:rtl/>
          <w:lang w:bidi="ar-EG"/>
        </w:rPr>
        <w:t xml:space="preserve">". </w:t>
      </w:r>
      <w:r w:rsidR="005B2439">
        <w:rPr>
          <w:rFonts w:hint="cs"/>
          <w:rtl/>
          <w:lang w:bidi="ar-EG"/>
        </w:rPr>
        <w:t>ويُنفذ</w:t>
      </w:r>
      <w:r>
        <w:rPr>
          <w:rtl/>
          <w:lang w:bidi="ar-EG"/>
        </w:rPr>
        <w:t xml:space="preserve"> المشروع في الكاميرون وماليزيا والمغرب وبيرو. </w:t>
      </w:r>
      <w:r w:rsidR="005B2439">
        <w:rPr>
          <w:rFonts w:hint="cs"/>
          <w:rtl/>
          <w:lang w:bidi="ar-EG"/>
        </w:rPr>
        <w:t>و</w:t>
      </w:r>
      <w:r>
        <w:rPr>
          <w:rtl/>
          <w:lang w:bidi="ar-EG"/>
        </w:rPr>
        <w:t xml:space="preserve">يسعى المشروع إلى تعزيز المعرفة بالملكية الفكرية </w:t>
      </w:r>
      <w:r w:rsidR="005B2439">
        <w:rPr>
          <w:rFonts w:hint="cs"/>
          <w:rtl/>
          <w:lang w:bidi="ar-EG"/>
        </w:rPr>
        <w:t xml:space="preserve">والانتفاع بها في </w:t>
      </w:r>
      <w:r>
        <w:rPr>
          <w:rtl/>
          <w:lang w:bidi="ar-EG"/>
        </w:rPr>
        <w:t xml:space="preserve">تقاليد الطهي (الأطعمة والمشروبات) لاستخدامها في قطاع السياحة. </w:t>
      </w:r>
      <w:r w:rsidR="005B2439">
        <w:rPr>
          <w:rFonts w:hint="cs"/>
          <w:rtl/>
          <w:lang w:bidi="ar-EG"/>
        </w:rPr>
        <w:t>و</w:t>
      </w:r>
      <w:r>
        <w:rPr>
          <w:rtl/>
          <w:lang w:bidi="ar-EG"/>
        </w:rPr>
        <w:t>يساهم</w:t>
      </w:r>
      <w:r w:rsidR="005B2439">
        <w:rPr>
          <w:rFonts w:hint="cs"/>
          <w:rtl/>
          <w:lang w:bidi="ar-EG"/>
        </w:rPr>
        <w:t xml:space="preserve"> النشاط</w:t>
      </w:r>
      <w:r>
        <w:rPr>
          <w:rtl/>
          <w:lang w:bidi="ar-EG"/>
        </w:rPr>
        <w:t xml:space="preserve"> بشكل خاص في أهداف التنمية المستدامة 4 و8 و9 و10 و16</w:t>
      </w:r>
      <w:r w:rsidR="002D736A">
        <w:rPr>
          <w:rFonts w:hint="cs"/>
          <w:rtl/>
          <w:lang w:bidi="ar-EG"/>
        </w:rPr>
        <w:t>.</w:t>
      </w:r>
    </w:p>
    <w:p w14:paraId="446F4C4A" w14:textId="5529CAD2" w:rsidR="008F091D" w:rsidRDefault="00F964F9" w:rsidP="008F091D">
      <w:pPr>
        <w:pStyle w:val="ONUMA"/>
        <w:rPr>
          <w:lang w:bidi="ar-EG"/>
        </w:rPr>
      </w:pPr>
      <w:r>
        <w:rPr>
          <w:rFonts w:hint="cs"/>
          <w:rtl/>
          <w:lang w:bidi="ar-EG"/>
        </w:rPr>
        <w:t>و</w:t>
      </w:r>
      <w:r w:rsidR="008F091D">
        <w:rPr>
          <w:rtl/>
          <w:lang w:bidi="ar-EG"/>
        </w:rPr>
        <w:t>تقدم الويبو</w:t>
      </w:r>
      <w:r w:rsidRPr="00F964F9">
        <w:rPr>
          <w:rtl/>
        </w:rPr>
        <w:t xml:space="preserve"> </w:t>
      </w:r>
      <w:r w:rsidRPr="00F964F9">
        <w:rPr>
          <w:rtl/>
          <w:lang w:bidi="ar-EG"/>
        </w:rPr>
        <w:t xml:space="preserve">عند الطلب </w:t>
      </w:r>
      <w:r w:rsidR="008F091D">
        <w:rPr>
          <w:rtl/>
          <w:lang w:bidi="ar-EG"/>
        </w:rPr>
        <w:t xml:space="preserve">المشورة بشأن السياسات والتشريعات إلى الدول الأعضاء في مجالات العلامات التجارية </w:t>
      </w:r>
      <w:r>
        <w:rPr>
          <w:rFonts w:hint="cs"/>
          <w:rtl/>
          <w:lang w:bidi="ar-EG"/>
        </w:rPr>
        <w:t>والتصاميم</w:t>
      </w:r>
      <w:r w:rsidR="008F091D">
        <w:rPr>
          <w:rtl/>
          <w:lang w:bidi="ar-EG"/>
        </w:rPr>
        <w:t xml:space="preserve"> الصناعية </w:t>
      </w:r>
      <w:r>
        <w:rPr>
          <w:rFonts w:hint="cs"/>
          <w:rtl/>
          <w:lang w:bidi="ar-EG"/>
        </w:rPr>
        <w:t>والمؤشرات</w:t>
      </w:r>
      <w:r w:rsidR="008F091D">
        <w:rPr>
          <w:rtl/>
          <w:lang w:bidi="ar-EG"/>
        </w:rPr>
        <w:t xml:space="preserve"> الجغرافية، ولا سيما البلدان النامية والبلدان الأقل نموا والبلدان التي تمر اقتصاداتها بمرحلة انتقالية. </w:t>
      </w:r>
      <w:r>
        <w:rPr>
          <w:rFonts w:hint="cs"/>
          <w:rtl/>
          <w:lang w:bidi="ar-EG"/>
        </w:rPr>
        <w:t xml:space="preserve">وقدمت </w:t>
      </w:r>
      <w:r w:rsidRPr="00F964F9">
        <w:rPr>
          <w:rtl/>
          <w:lang w:bidi="ar-EG"/>
        </w:rPr>
        <w:t xml:space="preserve">إدارة العلامات التجارية والتصاميم الصناعية والمؤشرات الجغرافية </w:t>
      </w:r>
      <w:r w:rsidR="008F091D">
        <w:rPr>
          <w:rtl/>
          <w:lang w:bidi="ar-EG"/>
        </w:rPr>
        <w:t xml:space="preserve">في عام 2020 </w:t>
      </w:r>
      <w:r>
        <w:rPr>
          <w:rFonts w:hint="cs"/>
          <w:rtl/>
          <w:lang w:bidi="ar-EG"/>
        </w:rPr>
        <w:t xml:space="preserve">ما مجموعه </w:t>
      </w:r>
      <w:r w:rsidR="008F091D">
        <w:rPr>
          <w:rtl/>
          <w:lang w:bidi="ar-EG"/>
        </w:rPr>
        <w:t xml:space="preserve">14 مشورة سياسية وتشريعية إلى 10 </w:t>
      </w:r>
      <w:r>
        <w:rPr>
          <w:rFonts w:hint="cs"/>
          <w:rtl/>
          <w:lang w:bidi="ar-EG"/>
        </w:rPr>
        <w:t>بلدان</w:t>
      </w:r>
      <w:r w:rsidR="008F091D">
        <w:rPr>
          <w:rtl/>
          <w:lang w:bidi="ar-EG"/>
        </w:rPr>
        <w:t xml:space="preserve"> من خمس مناطق جغرافية مختلفة.</w:t>
      </w:r>
    </w:p>
    <w:p w14:paraId="7CCE82FA" w14:textId="28027A6C" w:rsidR="008F091D" w:rsidRDefault="00D9368C" w:rsidP="00292EE5">
      <w:pPr>
        <w:pStyle w:val="ONUMA"/>
        <w:rPr>
          <w:lang w:bidi="ar-EG"/>
        </w:rPr>
      </w:pPr>
      <w:r>
        <w:rPr>
          <w:rFonts w:hint="cs"/>
          <w:rtl/>
          <w:lang w:bidi="ar-EG"/>
        </w:rPr>
        <w:t>و</w:t>
      </w:r>
      <w:r w:rsidR="008F091D">
        <w:rPr>
          <w:rtl/>
          <w:lang w:bidi="ar-EG"/>
        </w:rPr>
        <w:t>تم</w:t>
      </w:r>
      <w:r>
        <w:rPr>
          <w:rFonts w:hint="cs"/>
          <w:rtl/>
          <w:lang w:bidi="ar-EG"/>
        </w:rPr>
        <w:t>ا</w:t>
      </w:r>
      <w:r w:rsidR="008F091D">
        <w:rPr>
          <w:rtl/>
          <w:lang w:bidi="ar-EG"/>
        </w:rPr>
        <w:t xml:space="preserve">شيا مع الهدفين 3 و17 من أهداف التنمية المستدامة، واصلت الويبو تعاونها مع منظمة الصحة العالمية </w:t>
      </w:r>
      <w:r w:rsidR="00F73BAF">
        <w:rPr>
          <w:rFonts w:hint="cs"/>
          <w:rtl/>
          <w:lang w:bidi="ar-EG"/>
        </w:rPr>
        <w:t xml:space="preserve">بشأن </w:t>
      </w:r>
      <w:r w:rsidRPr="00D9368C">
        <w:rPr>
          <w:rtl/>
          <w:lang w:bidi="ar-EG"/>
        </w:rPr>
        <w:t>الأسماء الدولية غير المسجلة الملكية والموصى بها للمواد الصيدلانية</w:t>
      </w:r>
      <w:r w:rsidR="00F73BAF">
        <w:rPr>
          <w:rFonts w:hint="cs"/>
          <w:rtl/>
          <w:lang w:bidi="ar-EG"/>
        </w:rPr>
        <w:t xml:space="preserve">. </w:t>
      </w:r>
      <w:r w:rsidR="00292EE5">
        <w:rPr>
          <w:rFonts w:hint="cs"/>
          <w:rtl/>
          <w:lang w:bidi="ar-EG"/>
        </w:rPr>
        <w:t>و</w:t>
      </w:r>
      <w:r w:rsidR="00F06B14">
        <w:rPr>
          <w:rtl/>
          <w:lang w:bidi="ar-EG"/>
        </w:rPr>
        <w:t xml:space="preserve">بعد إبرام مذكرة تفاهم في عام 2018 تتيح تبادل المعلومات </w:t>
      </w:r>
      <w:r w:rsidR="00292EE5">
        <w:rPr>
          <w:rFonts w:hint="cs"/>
          <w:rtl/>
          <w:lang w:bidi="ar-EG"/>
        </w:rPr>
        <w:t>التي يضمنها</w:t>
      </w:r>
      <w:r w:rsidR="00F06B14">
        <w:rPr>
          <w:rtl/>
          <w:lang w:bidi="ar-EG"/>
        </w:rPr>
        <w:t xml:space="preserve"> مركز البيانات العالمي الخاص بالأسماء الدولية غير المسجلة الملكية التابع لمنظمة الصحة العالمية وقاعدة البيانات العالمية للعلامات التابعة للويبو، واصلت المنظمتان اتصالاتهما لتزويد الدول الأعضاء بمعلومات محدّثة عن الأسماء الدولية غير المسجلة الملكية للمواد الصيدلانية المقترحة والموصى بها حديثاً.</w:t>
      </w:r>
      <w:r w:rsidR="00292EE5">
        <w:rPr>
          <w:rFonts w:hint="cs"/>
          <w:rtl/>
          <w:lang w:bidi="ar-EG"/>
        </w:rPr>
        <w:t xml:space="preserve"> ويساهم</w:t>
      </w:r>
      <w:r w:rsidR="00F06B14">
        <w:rPr>
          <w:rtl/>
          <w:lang w:bidi="ar-EG"/>
        </w:rPr>
        <w:t xml:space="preserve"> استبدال المنشورات الورقية السابقة </w:t>
      </w:r>
      <w:r w:rsidR="00292EE5">
        <w:rPr>
          <w:rFonts w:hint="cs"/>
          <w:rtl/>
          <w:lang w:bidi="ar-EG"/>
        </w:rPr>
        <w:t>وأدوات التخزين الصلبة</w:t>
      </w:r>
      <w:r w:rsidR="00F06B14">
        <w:rPr>
          <w:rtl/>
          <w:lang w:bidi="ar-EG"/>
        </w:rPr>
        <w:t xml:space="preserve"> (الأقراص المدمجة) بالاتصالات الإلكترونية في تحقيق الهدف 13 من أهداف التنمية المستدامة.</w:t>
      </w:r>
    </w:p>
    <w:p w14:paraId="47C0203B" w14:textId="05CC6705" w:rsidR="002022AB" w:rsidRDefault="002022AB" w:rsidP="002022AB">
      <w:pPr>
        <w:pStyle w:val="ONUMA"/>
        <w:rPr>
          <w:lang w:bidi="ar-EG"/>
        </w:rPr>
      </w:pPr>
      <w:r>
        <w:rPr>
          <w:rtl/>
          <w:lang w:bidi="ar-EG"/>
        </w:rPr>
        <w:t>ويمكن لفاحصي العلامات التجارية في الدول الأعضاء في الويبو الآن البحث في الأسماء الدولية غير المسجلة الملكية للمواد الصيدلانية في قاعدة البيانات العالمية للعلامات بنسق ميسّر وباستخدام مرشحات مختلفة تسهل المقارنة النصية بين الأسماء الدولية غير المسجلة الملكية والعلامات اللفظية.</w:t>
      </w:r>
      <w:r>
        <w:rPr>
          <w:rFonts w:hint="cs"/>
          <w:rtl/>
          <w:lang w:bidi="ar-EG"/>
        </w:rPr>
        <w:t xml:space="preserve"> </w:t>
      </w:r>
      <w:r>
        <w:rPr>
          <w:rtl/>
          <w:lang w:bidi="ar-EG"/>
        </w:rPr>
        <w:t>وبفضل هذه الأداة الجديدة، سيتمكن الفاحصون من تحقيق المصلحة العامة في إبقاء هذه الأسماء مجانية ومتاحة ليستعين بها الصيادلة والممارسين الطبيين في جميع أنحاء العالم، وبالتالي منع أخطاء المداواة.</w:t>
      </w:r>
    </w:p>
    <w:p w14:paraId="45709B72" w14:textId="16257903" w:rsidR="00C8413F" w:rsidRDefault="002022AB" w:rsidP="003456CE">
      <w:pPr>
        <w:pStyle w:val="ONUMA"/>
        <w:rPr>
          <w:rtl/>
          <w:lang w:bidi="ar-EG"/>
        </w:rPr>
      </w:pPr>
      <w:r>
        <w:rPr>
          <w:rtl/>
          <w:lang w:bidi="ar-EG"/>
        </w:rPr>
        <w:t xml:space="preserve">ومن ناحية أخرى، تُعدّ المعلومات المتعلقة بالعلامات التجارية القائمة التي مُنحت بشكل صحيح للاستخدام في المنتجات الصيدلانية أمراً أساسياً لتجنب التقليد في </w:t>
      </w:r>
      <w:r>
        <w:rPr>
          <w:rFonts w:hint="cs"/>
          <w:rtl/>
          <w:lang w:bidi="ar-EG"/>
        </w:rPr>
        <w:t>مجال ذي أهمية بالغة ل</w:t>
      </w:r>
      <w:r>
        <w:rPr>
          <w:rtl/>
          <w:lang w:bidi="ar-EG"/>
        </w:rPr>
        <w:t>لصحة العالمية والرفاهية</w:t>
      </w:r>
      <w:r w:rsidR="008F091D">
        <w:rPr>
          <w:rtl/>
          <w:lang w:bidi="ar-EG"/>
        </w:rPr>
        <w:t xml:space="preserve">. </w:t>
      </w:r>
      <w:r w:rsidR="00562371" w:rsidRPr="00562371">
        <w:rPr>
          <w:rtl/>
          <w:lang w:bidi="ar-EG"/>
        </w:rPr>
        <w:t>ويمكن للجنان الوطنية المعنية بدستور الأدوية والخبراء في تسمية المستحضرات الصيدلانية أن يستخدمو</w:t>
      </w:r>
      <w:r w:rsidR="00E148AA">
        <w:rPr>
          <w:rFonts w:hint="cs"/>
          <w:rtl/>
          <w:lang w:bidi="ar-EG"/>
        </w:rPr>
        <w:t>ا</w:t>
      </w:r>
      <w:r w:rsidR="00562371" w:rsidRPr="00562371">
        <w:rPr>
          <w:rtl/>
          <w:lang w:bidi="ar-EG"/>
        </w:rPr>
        <w:t xml:space="preserve"> أيضاً بيانات العلامات التجارية المتاحة على قاعدة البيانات العالمية للعلامات لتجنب اقتراح أسماء جديدة من الأسماء الدولية غير المسجلة الملكية أو التوصية بها، تفادياً للخلط بينها وبين العلامات التجارية الحالية، مما يساهم في تحسين رصد الآثار الضارة للأدوية و</w:t>
      </w:r>
      <w:r w:rsidR="00E148AA">
        <w:rPr>
          <w:rFonts w:hint="cs"/>
          <w:rtl/>
          <w:lang w:bidi="ar-EG"/>
        </w:rPr>
        <w:t xml:space="preserve">إتاحة </w:t>
      </w:r>
      <w:r w:rsidR="00562371" w:rsidRPr="00562371">
        <w:rPr>
          <w:rtl/>
          <w:lang w:bidi="ar-EG"/>
        </w:rPr>
        <w:t>الأدوية الأكثر موثوقية.</w:t>
      </w:r>
      <w:r w:rsidR="00562371" w:rsidRPr="00562371">
        <w:rPr>
          <w:rFonts w:hint="cs"/>
          <w:rtl/>
          <w:lang w:bidi="ar-EG"/>
        </w:rPr>
        <w:t xml:space="preserve"> </w:t>
      </w:r>
      <w:r w:rsidR="00562371">
        <w:rPr>
          <w:rFonts w:hint="cs"/>
          <w:rtl/>
          <w:lang w:bidi="ar-EG"/>
        </w:rPr>
        <w:t>و</w:t>
      </w:r>
      <w:r w:rsidR="008F091D">
        <w:rPr>
          <w:rtl/>
          <w:lang w:bidi="ar-EG"/>
        </w:rPr>
        <w:t xml:space="preserve">استجابة لحالة الطوارئ الصحية الناجمة عن انتشار </w:t>
      </w:r>
      <w:r w:rsidR="00E148AA">
        <w:rPr>
          <w:rFonts w:hint="cs"/>
          <w:rtl/>
          <w:lang w:bidi="ar-EG"/>
        </w:rPr>
        <w:t>جائحة كوفيد-19</w:t>
      </w:r>
      <w:r w:rsidR="008F091D">
        <w:rPr>
          <w:rtl/>
          <w:lang w:bidi="ar-EG"/>
        </w:rPr>
        <w:t xml:space="preserve">، </w:t>
      </w:r>
      <w:r w:rsidR="003456CE">
        <w:rPr>
          <w:rFonts w:hint="cs"/>
          <w:rtl/>
          <w:lang w:bidi="ar-EG"/>
        </w:rPr>
        <w:t>نُشر إصدار خاص</w:t>
      </w:r>
      <w:r w:rsidR="008F091D">
        <w:rPr>
          <w:rtl/>
          <w:lang w:bidi="ar-EG"/>
        </w:rPr>
        <w:t xml:space="preserve">، </w:t>
      </w:r>
      <w:r w:rsidR="003456CE">
        <w:rPr>
          <w:rFonts w:hint="cs"/>
          <w:rtl/>
          <w:lang w:bidi="ar-EG"/>
        </w:rPr>
        <w:t>ي</w:t>
      </w:r>
      <w:r w:rsidR="008F091D">
        <w:rPr>
          <w:rtl/>
          <w:lang w:bidi="ar-EG"/>
        </w:rPr>
        <w:t xml:space="preserve">حتوي على 25 مقترحًا </w:t>
      </w:r>
      <w:r w:rsidR="003456CE">
        <w:rPr>
          <w:rFonts w:hint="cs"/>
          <w:rtl/>
          <w:lang w:bidi="ar-EG"/>
        </w:rPr>
        <w:t>من ا</w:t>
      </w:r>
      <w:r w:rsidR="008F091D">
        <w:rPr>
          <w:rtl/>
          <w:lang w:bidi="ar-EG"/>
        </w:rPr>
        <w:t xml:space="preserve">لأسماء الدولية غير المسجلة الملكية، على </w:t>
      </w:r>
      <w:r w:rsidR="003456CE" w:rsidRPr="003456CE">
        <w:rPr>
          <w:rtl/>
          <w:lang w:bidi="ar-EG"/>
        </w:rPr>
        <w:t xml:space="preserve">قاعدة البيانات العالمية للعلامات </w:t>
      </w:r>
      <w:r w:rsidR="003456CE">
        <w:rPr>
          <w:rFonts w:hint="cs"/>
          <w:rtl/>
          <w:lang w:bidi="ar-EG"/>
        </w:rPr>
        <w:t>تحت مسمى ال</w:t>
      </w:r>
      <w:r w:rsidR="008F091D">
        <w:rPr>
          <w:rtl/>
          <w:lang w:bidi="ar-EG"/>
        </w:rPr>
        <w:t xml:space="preserve">قائمة رقم 124، في 2 نوفمبر 2020. وستستخدم هذه الأسماء في المركبات </w:t>
      </w:r>
      <w:r w:rsidR="00CE1875">
        <w:rPr>
          <w:rFonts w:hint="cs"/>
          <w:rtl/>
          <w:lang w:bidi="ar-EG"/>
        </w:rPr>
        <w:t>التي ستستخدم ضمن</w:t>
      </w:r>
      <w:r w:rsidR="008F091D">
        <w:rPr>
          <w:rtl/>
          <w:lang w:bidi="ar-EG"/>
        </w:rPr>
        <w:t xml:space="preserve"> اللقاحات والأدوية المستقبلية لعلاج المرضى المصابين بـ</w:t>
      </w:r>
      <w:r w:rsidR="003456CE">
        <w:rPr>
          <w:rFonts w:hint="cs"/>
          <w:rtl/>
          <w:lang w:bidi="ar-EG"/>
        </w:rPr>
        <w:t>كوفيد-19.</w:t>
      </w:r>
    </w:p>
    <w:p w14:paraId="0C084EE4" w14:textId="1F75BA28" w:rsidR="00C8413F" w:rsidRDefault="00A646C2" w:rsidP="00A646C2">
      <w:pPr>
        <w:pStyle w:val="ONUMA"/>
        <w:rPr>
          <w:lang w:bidi="ar-EG"/>
        </w:rPr>
      </w:pPr>
      <w:r>
        <w:rPr>
          <w:rtl/>
          <w:lang w:bidi="ar-EG"/>
        </w:rPr>
        <w:t xml:space="preserve">تقدم الويبو مشورة تشريعية للأعضاء المحتملين والحاليين في معاهدة سنغافورة بشأن قانون العلامات التجارية، بناءً على طلبهم، </w:t>
      </w:r>
      <w:r>
        <w:rPr>
          <w:rFonts w:hint="cs"/>
          <w:rtl/>
          <w:lang w:bidi="ar-EG"/>
        </w:rPr>
        <w:t>وذلك</w:t>
      </w:r>
      <w:r>
        <w:rPr>
          <w:rtl/>
          <w:lang w:bidi="ar-EG"/>
        </w:rPr>
        <w:t xml:space="preserve"> بشأن مدى توافق تشريعاتهم مع معاهدة سنغافورة، أو بشأن صياغة أحكام تنفيذية أو شرح سياق وتطبيق هذا المعيار الدولي.</w:t>
      </w:r>
      <w:r>
        <w:rPr>
          <w:rFonts w:hint="cs"/>
          <w:rtl/>
          <w:lang w:bidi="ar-EG"/>
        </w:rPr>
        <w:t xml:space="preserve"> </w:t>
      </w:r>
      <w:r>
        <w:rPr>
          <w:rtl/>
          <w:lang w:bidi="ar-EG"/>
        </w:rPr>
        <w:t xml:space="preserve">ومن خلال استخدام لغة محايدة عند صياغة المشورة، تسعى الويبو إلى القضاء على التحيز القائم على نوع الجنس منذ فترة </w:t>
      </w:r>
      <w:r>
        <w:rPr>
          <w:rtl/>
          <w:lang w:bidi="ar-EG"/>
        </w:rPr>
        <w:lastRenderedPageBreak/>
        <w:t>طويلة في النصوص القانونية، وبالتالي تعزيز تحقيق الهدف 5 من أهداف التنمية المستدامة</w:t>
      </w:r>
      <w:r w:rsidR="00C8413F">
        <w:rPr>
          <w:rtl/>
          <w:lang w:bidi="ar-EG"/>
        </w:rPr>
        <w:t>.</w:t>
      </w:r>
      <w:r>
        <w:rPr>
          <w:rFonts w:hint="cs"/>
          <w:rtl/>
          <w:lang w:bidi="ar-EG"/>
        </w:rPr>
        <w:t xml:space="preserve"> </w:t>
      </w:r>
      <w:r w:rsidRPr="00A646C2">
        <w:rPr>
          <w:rtl/>
          <w:lang w:bidi="ar-EG"/>
        </w:rPr>
        <w:t>وبموجب قرار</w:t>
      </w:r>
      <w:r>
        <w:rPr>
          <w:rFonts w:hint="cs"/>
          <w:rtl/>
          <w:lang w:bidi="ar-EG"/>
        </w:rPr>
        <w:t xml:space="preserve"> المؤتمر الدبلوماسي</w:t>
      </w:r>
      <w:r w:rsidRPr="00A646C2">
        <w:rPr>
          <w:rtl/>
          <w:lang w:bidi="ar-EG"/>
        </w:rPr>
        <w:t xml:space="preserve"> التكميلي لمعاهدة سنغافورة، تتبادل الويبو على أساس متعدد الأطراف المعلومات والخبرات بشأن الجوانب القانونية </w:t>
      </w:r>
      <w:r>
        <w:rPr>
          <w:rFonts w:hint="cs"/>
          <w:rtl/>
          <w:lang w:bidi="ar-EG"/>
        </w:rPr>
        <w:t>والتقنية</w:t>
      </w:r>
      <w:r w:rsidRPr="00A646C2">
        <w:rPr>
          <w:rtl/>
          <w:lang w:bidi="ar-EG"/>
        </w:rPr>
        <w:t xml:space="preserve"> والمؤسسية المتعلقة بتنفيذ المعاهدة وكيفية الاستفادة الكاملة من الفرص التي تتيحها والفوائد الناتجة عنها.</w:t>
      </w:r>
      <w:r>
        <w:rPr>
          <w:rFonts w:hint="cs"/>
          <w:rtl/>
          <w:lang w:bidi="ar-EG"/>
        </w:rPr>
        <w:t xml:space="preserve"> </w:t>
      </w:r>
      <w:r w:rsidRPr="00A646C2">
        <w:rPr>
          <w:rtl/>
          <w:lang w:bidi="ar-EG"/>
        </w:rPr>
        <w:t xml:space="preserve">وقدمت الويبو خلال عام </w:t>
      </w:r>
      <w:r>
        <w:rPr>
          <w:rFonts w:hint="cs"/>
          <w:rtl/>
          <w:lang w:bidi="ar-EG"/>
        </w:rPr>
        <w:t xml:space="preserve">2020 </w:t>
      </w:r>
      <w:r w:rsidRPr="00A646C2">
        <w:rPr>
          <w:rtl/>
          <w:lang w:bidi="ar-EG"/>
        </w:rPr>
        <w:t>هذا النوع من الدعم إلى إكوادور ومصر وفيجي والأردن والمغرب وتونس وأوروغواي.</w:t>
      </w:r>
      <w:r>
        <w:rPr>
          <w:rFonts w:hint="cs"/>
          <w:rtl/>
          <w:lang w:bidi="ar-EG"/>
        </w:rPr>
        <w:t xml:space="preserve"> وتدعم </w:t>
      </w:r>
      <w:r w:rsidR="00613FAD">
        <w:rPr>
          <w:rFonts w:hint="cs"/>
          <w:rtl/>
          <w:lang w:bidi="ar-EG"/>
        </w:rPr>
        <w:t>تلك</w:t>
      </w:r>
      <w:r>
        <w:rPr>
          <w:rFonts w:hint="cs"/>
          <w:rtl/>
          <w:lang w:bidi="ar-EG"/>
        </w:rPr>
        <w:t xml:space="preserve"> الأنشطة الهدفين 4 و16 من أهداف التنمية المستدامة.</w:t>
      </w:r>
    </w:p>
    <w:p w14:paraId="02734DD4" w14:textId="7E18BD1F" w:rsidR="00594FA4" w:rsidRDefault="00594FA4" w:rsidP="00594FA4">
      <w:pPr>
        <w:pStyle w:val="Heading3"/>
        <w:rPr>
          <w:rtl/>
          <w:lang w:bidi="ar-EG"/>
        </w:rPr>
      </w:pPr>
      <w:r>
        <w:rPr>
          <w:rFonts w:hint="cs"/>
          <w:rtl/>
          <w:lang w:bidi="ar-EG"/>
        </w:rPr>
        <w:t>"1" سجل مدريد</w:t>
      </w:r>
    </w:p>
    <w:p w14:paraId="6BF3F1E0" w14:textId="395B0881" w:rsidR="007B1E9E" w:rsidRDefault="007B1E9E" w:rsidP="007B1E9E">
      <w:pPr>
        <w:pStyle w:val="ONUMA"/>
        <w:rPr>
          <w:lang w:bidi="ar-EG"/>
        </w:rPr>
      </w:pPr>
      <w:r>
        <w:rPr>
          <w:rtl/>
          <w:lang w:bidi="ar-EG"/>
        </w:rPr>
        <w:t xml:space="preserve">بناءً على نظام مدريد بشأن التسجيل الدولي للعلامات، يمكن أن يسري تسجيل دولي واحد للعلامة التجارية في البلدان </w:t>
      </w:r>
      <w:r>
        <w:rPr>
          <w:rFonts w:hint="cs"/>
          <w:rtl/>
          <w:lang w:bidi="ar-EG"/>
        </w:rPr>
        <w:t>الـ 12</w:t>
      </w:r>
      <w:r>
        <w:rPr>
          <w:rtl/>
          <w:lang w:bidi="ar-EG"/>
        </w:rPr>
        <w:t>3</w:t>
      </w:r>
      <w:r>
        <w:rPr>
          <w:rFonts w:hint="cs"/>
          <w:rtl/>
          <w:lang w:bidi="ar-EG"/>
        </w:rPr>
        <w:t xml:space="preserve"> </w:t>
      </w:r>
      <w:r>
        <w:rPr>
          <w:rtl/>
          <w:lang w:bidi="ar-EG"/>
        </w:rPr>
        <w:t xml:space="preserve">التي </w:t>
      </w:r>
      <w:r>
        <w:rPr>
          <w:rFonts w:hint="cs"/>
          <w:rtl/>
          <w:lang w:bidi="ar-EG"/>
        </w:rPr>
        <w:t>تغطيها</w:t>
      </w:r>
      <w:r>
        <w:rPr>
          <w:rtl/>
          <w:lang w:bidi="ar-EG"/>
        </w:rPr>
        <w:t xml:space="preserve"> </w:t>
      </w:r>
      <w:r>
        <w:rPr>
          <w:rFonts w:hint="cs"/>
          <w:rtl/>
          <w:lang w:bidi="ar-EG"/>
        </w:rPr>
        <w:t>الأطراف المتعاقدة الـ 10</w:t>
      </w:r>
      <w:r>
        <w:rPr>
          <w:rtl/>
          <w:lang w:bidi="ar-EG"/>
        </w:rPr>
        <w:t>7 في نظام مدريد.</w:t>
      </w:r>
      <w:r>
        <w:rPr>
          <w:rFonts w:hint="cs"/>
          <w:rtl/>
          <w:lang w:bidi="ar-EG"/>
        </w:rPr>
        <w:t xml:space="preserve"> </w:t>
      </w:r>
      <w:r>
        <w:rPr>
          <w:rtl/>
          <w:lang w:bidi="ar-EG"/>
        </w:rPr>
        <w:t>وتمثل البلدان جميع القارات والبلدان المتقدمة والبلدان النامية و</w:t>
      </w:r>
      <w:r>
        <w:rPr>
          <w:rFonts w:hint="cs"/>
          <w:rtl/>
          <w:lang w:bidi="ar-EG"/>
        </w:rPr>
        <w:t>البلدان ال</w:t>
      </w:r>
      <w:r>
        <w:rPr>
          <w:rtl/>
          <w:lang w:bidi="ar-EG"/>
        </w:rPr>
        <w:t>أقل نمواً.</w:t>
      </w:r>
      <w:r>
        <w:rPr>
          <w:rStyle w:val="FootnoteReference"/>
          <w:rtl/>
          <w:lang w:bidi="ar-EG"/>
        </w:rPr>
        <w:footnoteReference w:id="5"/>
      </w:r>
      <w:r>
        <w:rPr>
          <w:rtl/>
          <w:lang w:bidi="ar-EG"/>
        </w:rPr>
        <w:t xml:space="preserve"> </w:t>
      </w:r>
      <w:r w:rsidR="002015F4">
        <w:rPr>
          <w:rFonts w:hint="cs"/>
          <w:rtl/>
          <w:lang w:bidi="ar-EG"/>
        </w:rPr>
        <w:t>و</w:t>
      </w:r>
      <w:r>
        <w:rPr>
          <w:rtl/>
          <w:lang w:bidi="ar-EG"/>
        </w:rPr>
        <w:t>يعمل نظام مدريد على تيسير النفاذ إلى الحماية الدولية للعلامات التجارية وتوسيع نطاقه، مما يساهم في هدف تعزيز التنمية المستدامة والشاملة من خلال تعزيز السياسات الموجهة نحو التنمية والتي تدعم الأنشطة الإنتاجية (الهدف 8 من أهداف التنمية المستدامة، الغاية 2.8).</w:t>
      </w:r>
      <w:r>
        <w:rPr>
          <w:rFonts w:hint="cs"/>
          <w:rtl/>
          <w:lang w:bidi="ar-EG"/>
        </w:rPr>
        <w:t xml:space="preserve"> </w:t>
      </w:r>
      <w:r w:rsidR="002015F4">
        <w:rPr>
          <w:rFonts w:hint="cs"/>
          <w:rtl/>
          <w:lang w:bidi="ar-EG"/>
        </w:rPr>
        <w:t>وتُعد</w:t>
      </w:r>
      <w:r>
        <w:rPr>
          <w:rtl/>
          <w:lang w:bidi="ar-EG"/>
        </w:rPr>
        <w:t xml:space="preserve"> حماية العلامات التجارية أمر</w:t>
      </w:r>
      <w:r w:rsidR="002015F4">
        <w:rPr>
          <w:rFonts w:hint="cs"/>
          <w:rtl/>
          <w:lang w:bidi="ar-EG"/>
        </w:rPr>
        <w:t>ا</w:t>
      </w:r>
      <w:r>
        <w:rPr>
          <w:rtl/>
          <w:lang w:bidi="ar-EG"/>
        </w:rPr>
        <w:t xml:space="preserve"> ضروري</w:t>
      </w:r>
      <w:r w:rsidR="002015F4">
        <w:rPr>
          <w:rFonts w:hint="cs"/>
          <w:rtl/>
          <w:lang w:bidi="ar-EG"/>
        </w:rPr>
        <w:t>ا</w:t>
      </w:r>
      <w:r>
        <w:rPr>
          <w:rtl/>
          <w:lang w:bidi="ar-EG"/>
        </w:rPr>
        <w:t xml:space="preserve"> للحفاظ على السمة الأكثر قابلية للتحديد من أصل العلامة وقيمتها والانتفاع منها.</w:t>
      </w:r>
      <w:r>
        <w:rPr>
          <w:rFonts w:hint="cs"/>
          <w:rtl/>
          <w:lang w:bidi="ar-EG"/>
        </w:rPr>
        <w:t xml:space="preserve"> </w:t>
      </w:r>
      <w:r>
        <w:rPr>
          <w:rtl/>
          <w:lang w:bidi="ar-EG"/>
        </w:rPr>
        <w:t xml:space="preserve">وتستفيد الشركات من جميع الأحجام التي تسعى إلى وضع منتجاتها أو خدماتها في الأسواق الدولية من الإجراءات المبسطة والفعالة من حيث التكلفة التي يتيحها نظام مدريد لحماية العلامات التجارية الدولية. </w:t>
      </w:r>
    </w:p>
    <w:p w14:paraId="04360CAF" w14:textId="13032A2A" w:rsidR="00C8413F" w:rsidRDefault="002015F4" w:rsidP="009C1430">
      <w:pPr>
        <w:pStyle w:val="ONUMA"/>
        <w:rPr>
          <w:rtl/>
          <w:lang w:bidi="ar-EG"/>
        </w:rPr>
      </w:pPr>
      <w:r>
        <w:rPr>
          <w:rtl/>
          <w:lang w:bidi="ar-EG"/>
        </w:rPr>
        <w:t>ويضطلع سجل مدريد على مدار السنة بأنشطة ترويجية (</w:t>
      </w:r>
      <w:r w:rsidR="00EB080C">
        <w:rPr>
          <w:rtl/>
          <w:lang w:bidi="ar-EG"/>
        </w:rPr>
        <w:t>حلقات دراسية</w:t>
      </w:r>
      <w:r>
        <w:rPr>
          <w:rtl/>
          <w:lang w:bidi="ar-EG"/>
        </w:rPr>
        <w:t xml:space="preserve"> وحلقات عمل ودورات تدريبية حول نظام مدريد) مع أعضاء نظام مدريد، والعديد منهم من البلدان النامية.</w:t>
      </w:r>
      <w:r>
        <w:rPr>
          <w:rFonts w:hint="cs"/>
          <w:rtl/>
          <w:lang w:bidi="ar-EG"/>
        </w:rPr>
        <w:t xml:space="preserve"> </w:t>
      </w:r>
      <w:r>
        <w:rPr>
          <w:rtl/>
          <w:lang w:bidi="ar-EG"/>
        </w:rPr>
        <w:t xml:space="preserve">وقدّمت شعبة الشؤون القانونية لنظام مدريد مساعدة قانونية إلى البلدان التالية كجزء من استعداداتها للانضمام إلى </w:t>
      </w:r>
      <w:r w:rsidR="003A0CA5" w:rsidRPr="003A0CA5">
        <w:rPr>
          <w:rtl/>
          <w:lang w:bidi="ar-EG"/>
        </w:rPr>
        <w:t>بروتوكول اتفاق مدريد بشأن التسجيل الدولي للعلامات</w:t>
      </w:r>
      <w:r>
        <w:rPr>
          <w:rtl/>
          <w:lang w:bidi="ar-EG"/>
        </w:rPr>
        <w:t xml:space="preserve"> - أو تنفيذه لاحقاً</w:t>
      </w:r>
      <w:r w:rsidR="003A0CA5">
        <w:rPr>
          <w:rFonts w:hint="cs"/>
          <w:rtl/>
          <w:lang w:bidi="ar-EG"/>
        </w:rPr>
        <w:t xml:space="preserve">: </w:t>
      </w:r>
      <w:r w:rsidR="003A0CA5" w:rsidRPr="003A0CA5">
        <w:rPr>
          <w:rtl/>
          <w:lang w:bidi="ar-EG"/>
        </w:rPr>
        <w:t>بنغلاديش</w:t>
      </w:r>
      <w:r w:rsidR="003A0CA5">
        <w:rPr>
          <w:rtl/>
          <w:lang w:bidi="ar-EG"/>
        </w:rPr>
        <w:t>، و</w:t>
      </w:r>
      <w:r w:rsidR="003A0CA5" w:rsidRPr="003A0CA5">
        <w:rPr>
          <w:rtl/>
          <w:lang w:bidi="ar-EG"/>
        </w:rPr>
        <w:t>البرازيل</w:t>
      </w:r>
      <w:r w:rsidR="003A0CA5">
        <w:rPr>
          <w:rtl/>
          <w:lang w:bidi="ar-EG"/>
        </w:rPr>
        <w:t>، و</w:t>
      </w:r>
      <w:r w:rsidR="003A0CA5" w:rsidRPr="003A0CA5">
        <w:rPr>
          <w:rtl/>
          <w:lang w:bidi="ar-EG"/>
        </w:rPr>
        <w:t>كابو فيردي</w:t>
      </w:r>
      <w:r w:rsidR="003A0CA5">
        <w:rPr>
          <w:rtl/>
          <w:lang w:bidi="ar-EG"/>
        </w:rPr>
        <w:t xml:space="preserve">، </w:t>
      </w:r>
      <w:r w:rsidR="003A0CA5">
        <w:rPr>
          <w:rFonts w:hint="cs"/>
          <w:rtl/>
          <w:lang w:bidi="ar-EG"/>
        </w:rPr>
        <w:t>و</w:t>
      </w:r>
      <w:r w:rsidR="003A0CA5" w:rsidRPr="003A0CA5">
        <w:rPr>
          <w:rFonts w:hint="cs"/>
          <w:rtl/>
          <w:lang w:bidi="ar-EG"/>
        </w:rPr>
        <w:t>شيلي</w:t>
      </w:r>
      <w:r w:rsidR="003A0CA5">
        <w:rPr>
          <w:rFonts w:hint="cs"/>
          <w:rtl/>
          <w:lang w:bidi="ar-EG"/>
        </w:rPr>
        <w:t>، وكولومبيا</w:t>
      </w:r>
      <w:r w:rsidR="003A0CA5">
        <w:rPr>
          <w:rtl/>
          <w:lang w:bidi="ar-EG"/>
        </w:rPr>
        <w:t>، و</w:t>
      </w:r>
      <w:r w:rsidR="003A0CA5" w:rsidRPr="003A0CA5">
        <w:rPr>
          <w:rtl/>
          <w:lang w:bidi="ar-EG"/>
        </w:rPr>
        <w:t>كوستاريكا</w:t>
      </w:r>
      <w:r w:rsidR="003A0CA5">
        <w:rPr>
          <w:rtl/>
          <w:lang w:bidi="ar-EG"/>
        </w:rPr>
        <w:t>، و</w:t>
      </w:r>
      <w:r w:rsidR="003A0CA5" w:rsidRPr="003A0CA5">
        <w:rPr>
          <w:rtl/>
          <w:lang w:bidi="ar-EG"/>
        </w:rPr>
        <w:t>كوبا</w:t>
      </w:r>
      <w:r w:rsidR="003A0CA5">
        <w:rPr>
          <w:rtl/>
          <w:lang w:bidi="ar-EG"/>
        </w:rPr>
        <w:t>، و</w:t>
      </w:r>
      <w:r w:rsidR="003A0CA5" w:rsidRPr="003A0CA5">
        <w:rPr>
          <w:rtl/>
          <w:lang w:bidi="ar-EG"/>
        </w:rPr>
        <w:t>فيجي</w:t>
      </w:r>
      <w:r w:rsidR="003A0CA5">
        <w:rPr>
          <w:rtl/>
          <w:lang w:bidi="ar-EG"/>
        </w:rPr>
        <w:t xml:space="preserve">، </w:t>
      </w:r>
      <w:r w:rsidR="00E92498">
        <w:rPr>
          <w:rFonts w:hint="cs"/>
          <w:rtl/>
          <w:lang w:bidi="ar-EG"/>
        </w:rPr>
        <w:t>و</w:t>
      </w:r>
      <w:r w:rsidR="00E92498" w:rsidRPr="00E92498">
        <w:rPr>
          <w:rtl/>
          <w:lang w:bidi="ar-EG"/>
        </w:rPr>
        <w:t>كيريباس</w:t>
      </w:r>
      <w:r w:rsidR="003A0CA5">
        <w:rPr>
          <w:rtl/>
          <w:lang w:bidi="ar-EG"/>
        </w:rPr>
        <w:t>، و</w:t>
      </w:r>
      <w:r w:rsidR="003A0CA5" w:rsidRPr="003A0CA5">
        <w:rPr>
          <w:rtl/>
          <w:lang w:bidi="ar-EG"/>
        </w:rPr>
        <w:t>مالط</w:t>
      </w:r>
      <w:r w:rsidR="003A0CA5">
        <w:rPr>
          <w:rFonts w:hint="cs"/>
          <w:rtl/>
          <w:lang w:bidi="ar-EG"/>
        </w:rPr>
        <w:t>ة،</w:t>
      </w:r>
      <w:r w:rsidR="003A0CA5">
        <w:rPr>
          <w:rtl/>
          <w:lang w:bidi="ar-EG"/>
        </w:rPr>
        <w:t xml:space="preserve"> </w:t>
      </w:r>
      <w:r w:rsidR="00E92498">
        <w:rPr>
          <w:rFonts w:hint="cs"/>
          <w:rtl/>
          <w:lang w:bidi="ar-EG"/>
        </w:rPr>
        <w:t>و</w:t>
      </w:r>
      <w:r w:rsidR="00E92498" w:rsidRPr="00E92498">
        <w:rPr>
          <w:rtl/>
          <w:lang w:bidi="ar-EG"/>
        </w:rPr>
        <w:t>موريشيوس</w:t>
      </w:r>
      <w:r w:rsidR="003A0CA5">
        <w:rPr>
          <w:rtl/>
          <w:lang w:bidi="ar-EG"/>
        </w:rPr>
        <w:t>، و</w:t>
      </w:r>
      <w:r w:rsidR="003A0CA5" w:rsidRPr="003A0CA5">
        <w:rPr>
          <w:rtl/>
          <w:lang w:bidi="ar-EG"/>
        </w:rPr>
        <w:t>المكسيك</w:t>
      </w:r>
      <w:r w:rsidR="003A0CA5">
        <w:rPr>
          <w:rtl/>
          <w:lang w:bidi="ar-EG"/>
        </w:rPr>
        <w:t>، و</w:t>
      </w:r>
      <w:r w:rsidR="003A0CA5" w:rsidRPr="003A0CA5">
        <w:rPr>
          <w:rtl/>
          <w:lang w:bidi="ar-EG"/>
        </w:rPr>
        <w:t>نيبال</w:t>
      </w:r>
      <w:r w:rsidR="003A0CA5">
        <w:rPr>
          <w:rtl/>
          <w:lang w:bidi="ar-EG"/>
        </w:rPr>
        <w:t>، و</w:t>
      </w:r>
      <w:r w:rsidR="003A0CA5" w:rsidRPr="003A0CA5">
        <w:rPr>
          <w:rtl/>
          <w:lang w:bidi="ar-EG"/>
        </w:rPr>
        <w:t>باكستان</w:t>
      </w:r>
      <w:r w:rsidR="003A0CA5">
        <w:rPr>
          <w:rtl/>
          <w:lang w:bidi="ar-EG"/>
        </w:rPr>
        <w:t>، و</w:t>
      </w:r>
      <w:r w:rsidR="003A0CA5" w:rsidRPr="003A0CA5">
        <w:rPr>
          <w:rtl/>
          <w:lang w:bidi="ar-EG"/>
        </w:rPr>
        <w:t>بابوا غينيا الجديدة</w:t>
      </w:r>
      <w:r w:rsidR="003A0CA5">
        <w:rPr>
          <w:rtl/>
          <w:lang w:bidi="ar-EG"/>
        </w:rPr>
        <w:t>، و</w:t>
      </w:r>
      <w:r w:rsidR="003A0CA5" w:rsidRPr="003A0CA5">
        <w:rPr>
          <w:rtl/>
          <w:lang w:bidi="ar-EG"/>
        </w:rPr>
        <w:t>المملكة العربية السعودية</w:t>
      </w:r>
      <w:r w:rsidR="003A0CA5">
        <w:rPr>
          <w:rtl/>
          <w:lang w:bidi="ar-EG"/>
        </w:rPr>
        <w:t>، و</w:t>
      </w:r>
      <w:r w:rsidR="003A0CA5" w:rsidRPr="003A0CA5">
        <w:rPr>
          <w:rtl/>
          <w:lang w:bidi="ar-EG"/>
        </w:rPr>
        <w:t xml:space="preserve">جنوب </w:t>
      </w:r>
      <w:r w:rsidR="008644B7">
        <w:rPr>
          <w:rFonts w:hint="cs"/>
          <w:rtl/>
          <w:lang w:bidi="ar-EG"/>
        </w:rPr>
        <w:t>أ</w:t>
      </w:r>
      <w:r w:rsidR="003A0CA5" w:rsidRPr="003A0CA5">
        <w:rPr>
          <w:rtl/>
          <w:lang w:bidi="ar-EG"/>
        </w:rPr>
        <w:t>فريقيا</w:t>
      </w:r>
      <w:r w:rsidR="003A0CA5">
        <w:rPr>
          <w:rtl/>
          <w:lang w:bidi="ar-EG"/>
        </w:rPr>
        <w:t>، و</w:t>
      </w:r>
      <w:r w:rsidR="003A0CA5" w:rsidRPr="003A0CA5">
        <w:rPr>
          <w:rtl/>
          <w:lang w:bidi="ar-EG"/>
        </w:rPr>
        <w:t>سري لانكا</w:t>
      </w:r>
      <w:r w:rsidR="003A0CA5">
        <w:rPr>
          <w:rtl/>
          <w:lang w:bidi="ar-EG"/>
        </w:rPr>
        <w:t>، و</w:t>
      </w:r>
      <w:r w:rsidR="003A0CA5" w:rsidRPr="003A0CA5">
        <w:rPr>
          <w:rtl/>
          <w:lang w:bidi="ar-EG"/>
        </w:rPr>
        <w:t>ترينيداد وتوباغو</w:t>
      </w:r>
      <w:r w:rsidR="003A0CA5">
        <w:rPr>
          <w:rtl/>
          <w:lang w:bidi="ar-EG"/>
        </w:rPr>
        <w:t>، و</w:t>
      </w:r>
      <w:r w:rsidR="003A0CA5" w:rsidRPr="003A0CA5">
        <w:rPr>
          <w:rtl/>
          <w:lang w:bidi="ar-EG"/>
        </w:rPr>
        <w:t>توفالو</w:t>
      </w:r>
      <w:r w:rsidR="003A0CA5">
        <w:rPr>
          <w:rFonts w:hint="cs"/>
          <w:rtl/>
          <w:lang w:bidi="ar-EG"/>
        </w:rPr>
        <w:t>، و</w:t>
      </w:r>
      <w:r w:rsidR="003A0CA5" w:rsidRPr="003A0CA5">
        <w:rPr>
          <w:rtl/>
          <w:lang w:bidi="ar-EG"/>
        </w:rPr>
        <w:t>الإمارات العربية المتحدة</w:t>
      </w:r>
      <w:r w:rsidR="008644B7">
        <w:rPr>
          <w:rFonts w:hint="cs"/>
          <w:rtl/>
          <w:lang w:bidi="ar-EG"/>
        </w:rPr>
        <w:t>.</w:t>
      </w:r>
      <w:r w:rsidR="009C1430">
        <w:rPr>
          <w:rFonts w:hint="cs"/>
          <w:rtl/>
          <w:lang w:bidi="ar-EG"/>
        </w:rPr>
        <w:t xml:space="preserve"> وتتنوع تلك المشورة بدءاً</w:t>
      </w:r>
      <w:r>
        <w:rPr>
          <w:rtl/>
          <w:lang w:bidi="ar-EG"/>
        </w:rPr>
        <w:t xml:space="preserve"> </w:t>
      </w:r>
      <w:r w:rsidR="009C1430">
        <w:rPr>
          <w:rFonts w:hint="cs"/>
          <w:rtl/>
          <w:lang w:bidi="ar-EG"/>
        </w:rPr>
        <w:t>ب</w:t>
      </w:r>
      <w:r>
        <w:rPr>
          <w:rtl/>
          <w:lang w:bidi="ar-EG"/>
        </w:rPr>
        <w:t xml:space="preserve">التعليق على تشريعاتها والتوافق مع بروتوكول مدريد </w:t>
      </w:r>
      <w:r w:rsidR="009C1430">
        <w:rPr>
          <w:rFonts w:hint="cs"/>
          <w:rtl/>
          <w:lang w:bidi="ar-EG"/>
        </w:rPr>
        <w:t>و</w:t>
      </w:r>
      <w:r>
        <w:rPr>
          <w:rtl/>
          <w:lang w:bidi="ar-EG"/>
        </w:rPr>
        <w:t>وصولاً إلى صياغة أحكام لتشريعاتها وتوضيح وشرح أجزاء من الإطار القانوني والإجابة على الأسئلة القانونية والتشغيلية</w:t>
      </w:r>
      <w:r>
        <w:rPr>
          <w:rFonts w:hint="cs"/>
          <w:rtl/>
          <w:lang w:bidi="ar-EG"/>
        </w:rPr>
        <w:t>.</w:t>
      </w:r>
    </w:p>
    <w:p w14:paraId="062652E2" w14:textId="676A355D" w:rsidR="00C8413F" w:rsidRDefault="00C8413F" w:rsidP="00EB6E25">
      <w:pPr>
        <w:pStyle w:val="ONUMA"/>
        <w:rPr>
          <w:rtl/>
          <w:lang w:bidi="ar-EG"/>
        </w:rPr>
      </w:pPr>
      <w:r>
        <w:rPr>
          <w:rtl/>
          <w:lang w:bidi="ar-EG"/>
        </w:rPr>
        <w:t xml:space="preserve">وقدّم سِجلّ مدريد مساعدة </w:t>
      </w:r>
      <w:r w:rsidR="009C1430">
        <w:rPr>
          <w:rFonts w:hint="cs"/>
          <w:rtl/>
          <w:lang w:bidi="ar-EG"/>
        </w:rPr>
        <w:t>تقنية</w:t>
      </w:r>
      <w:r>
        <w:rPr>
          <w:rtl/>
          <w:lang w:bidi="ar-EG"/>
        </w:rPr>
        <w:t xml:space="preserve"> لعدد من مكاتب الملكية الفكرية التي لديها اتصالات إلكترونية في نظام مدريد. وانطوت هذه المساعدة على إتاحة نفاذ هذه المكاتب إلى أداة بوابة مكاتب نظام مدريد ومساعدتها على تلقي وإصدار إشعارات في إطار نظام مدريد. و</w:t>
      </w:r>
      <w:r w:rsidR="009C1430" w:rsidRPr="009C1430">
        <w:rPr>
          <w:rtl/>
          <w:lang w:bidi="ar-EG"/>
        </w:rPr>
        <w:t xml:space="preserve">مُنح 25 مكتباً </w:t>
      </w:r>
      <w:r w:rsidR="00155506" w:rsidRPr="00155506">
        <w:rPr>
          <w:rtl/>
          <w:lang w:bidi="ar-EG"/>
        </w:rPr>
        <w:t xml:space="preserve">إضافياً للملكية الفكرية </w:t>
      </w:r>
      <w:r>
        <w:rPr>
          <w:rtl/>
          <w:lang w:bidi="ar-EG"/>
        </w:rPr>
        <w:t xml:space="preserve">في عام </w:t>
      </w:r>
      <w:r w:rsidR="009C1430">
        <w:rPr>
          <w:rFonts w:hint="cs"/>
          <w:rtl/>
          <w:lang w:bidi="ar-EG"/>
        </w:rPr>
        <w:t>2020</w:t>
      </w:r>
      <w:r>
        <w:rPr>
          <w:rtl/>
          <w:lang w:bidi="ar-EG"/>
        </w:rPr>
        <w:t xml:space="preserve"> إمكانية النفاذ إلى بوابة مكاتب نظام مدريد، إضافة إلى المستخدمين الأساسين البالغ عددهم 73 مستخدماً. وتلقّت المكاتب التالية المساعدة: أرمينيا، والبحرين، وجزر بونير وسنت أوستاشيوس وسابا، وبوتسوانا، والبرازيل، وكندا، وكوبا، وكورساو، وقبرص، وجمهورية كوريا الديمقراطية الشعبية، ومصر، وغامبيا، وليختنشتاين، وملاوي، وموناكو، وناميبيا، وعمان، وساموا، وسان تومي وبرينسيبي، وصربيا، وسلوفينيا، وإسبانيا، وطاجيكستان، وتركمانستان، وأوكرانيا.</w:t>
      </w:r>
    </w:p>
    <w:p w14:paraId="07466639" w14:textId="5EE9864A" w:rsidR="00C8413F" w:rsidRDefault="00C8413F" w:rsidP="00EB6E25">
      <w:pPr>
        <w:pStyle w:val="ONUMA"/>
        <w:rPr>
          <w:rtl/>
          <w:lang w:bidi="ar-EG"/>
        </w:rPr>
      </w:pPr>
      <w:r>
        <w:rPr>
          <w:rtl/>
          <w:lang w:bidi="ar-EG"/>
        </w:rPr>
        <w:t xml:space="preserve">واضطلع سِجلّ مدريد بعدد من الأنشطة في عام </w:t>
      </w:r>
      <w:r w:rsidR="000A2FA5">
        <w:rPr>
          <w:rFonts w:hint="cs"/>
          <w:rtl/>
          <w:lang w:bidi="ar-EG"/>
        </w:rPr>
        <w:t>2020</w:t>
      </w:r>
      <w:r>
        <w:rPr>
          <w:rtl/>
          <w:lang w:bidi="ar-EG"/>
        </w:rPr>
        <w:t xml:space="preserve"> لمساعدة البلدان النامية و</w:t>
      </w:r>
      <w:r w:rsidR="00EF5736">
        <w:rPr>
          <w:rtl/>
          <w:lang w:bidi="ar-EG"/>
        </w:rPr>
        <w:t>البلدان الأقل نمواً</w:t>
      </w:r>
      <w:r>
        <w:rPr>
          <w:rtl/>
          <w:lang w:bidi="ar-EG"/>
        </w:rPr>
        <w:t xml:space="preserve">. </w:t>
      </w:r>
      <w:r w:rsidR="000A2FA5">
        <w:rPr>
          <w:rFonts w:hint="cs"/>
          <w:rtl/>
          <w:lang w:bidi="ar-EG"/>
        </w:rPr>
        <w:t xml:space="preserve">وتمت بعض الأنشطة بطريقة حضورية ولكن أغلبيتها عُقدت بوسائط افتراضية بسبب جائحة كوفيد-19. </w:t>
      </w:r>
      <w:r>
        <w:rPr>
          <w:rtl/>
          <w:lang w:bidi="ar-EG"/>
        </w:rPr>
        <w:t xml:space="preserve">وشملت تلك الأنشطة تنظيم </w:t>
      </w:r>
      <w:r w:rsidR="00EB080C">
        <w:rPr>
          <w:rtl/>
          <w:lang w:bidi="ar-EG"/>
        </w:rPr>
        <w:t>الحلقات الدراسية</w:t>
      </w:r>
      <w:r>
        <w:rPr>
          <w:rtl/>
          <w:lang w:bidi="ar-EG"/>
        </w:rPr>
        <w:t xml:space="preserve"> وتدريب الموظفين في البلدان ودعوة الفاحصين من مكاتب الملكية الفكرية </w:t>
      </w:r>
      <w:r w:rsidR="00545532">
        <w:rPr>
          <w:rFonts w:hint="cs"/>
          <w:rtl/>
          <w:lang w:bidi="ar-EG"/>
        </w:rPr>
        <w:t>للمشاركة في</w:t>
      </w:r>
      <w:r>
        <w:rPr>
          <w:rtl/>
          <w:lang w:bidi="ar-EG"/>
        </w:rPr>
        <w:t xml:space="preserve"> دورات تدريبية </w:t>
      </w:r>
      <w:r w:rsidR="00545532">
        <w:rPr>
          <w:rFonts w:hint="cs"/>
          <w:rtl/>
          <w:lang w:bidi="ar-EG"/>
        </w:rPr>
        <w:t>افتراضية</w:t>
      </w:r>
      <w:r>
        <w:rPr>
          <w:rtl/>
          <w:lang w:bidi="ar-EG"/>
        </w:rPr>
        <w:t xml:space="preserve"> وتقديم المساعدة </w:t>
      </w:r>
      <w:r w:rsidR="00545532">
        <w:rPr>
          <w:rFonts w:hint="cs"/>
          <w:rtl/>
          <w:lang w:bidi="ar-EG"/>
        </w:rPr>
        <w:t>التقنية</w:t>
      </w:r>
      <w:r>
        <w:rPr>
          <w:rtl/>
          <w:lang w:bidi="ar-EG"/>
        </w:rPr>
        <w:t xml:space="preserve"> والقانونية للمكاتب استعداداً للانضمام إلى بروتوكول مدريد أو تنفيذه.</w:t>
      </w:r>
      <w:r w:rsidR="00DC0B68">
        <w:rPr>
          <w:rFonts w:hint="cs"/>
          <w:rtl/>
          <w:lang w:bidi="ar-EG"/>
        </w:rPr>
        <w:t xml:space="preserve"> </w:t>
      </w:r>
      <w:r w:rsidR="00891567">
        <w:rPr>
          <w:rFonts w:hint="cs"/>
          <w:rtl/>
          <w:lang w:bidi="ar-EG"/>
        </w:rPr>
        <w:t>وبعيدا عن مكاتب</w:t>
      </w:r>
      <w:r w:rsidR="00DC0B68" w:rsidRPr="00DC0B68">
        <w:rPr>
          <w:rtl/>
          <w:lang w:bidi="ar-EG"/>
        </w:rPr>
        <w:t xml:space="preserve"> الملكية الفكرية، </w:t>
      </w:r>
      <w:r w:rsidR="00891567">
        <w:rPr>
          <w:rFonts w:hint="cs"/>
          <w:rtl/>
          <w:lang w:bidi="ar-EG"/>
        </w:rPr>
        <w:t>أُعدت</w:t>
      </w:r>
      <w:r w:rsidR="00DC0B68" w:rsidRPr="00DC0B68">
        <w:rPr>
          <w:rtl/>
          <w:lang w:bidi="ar-EG"/>
        </w:rPr>
        <w:t xml:space="preserve"> </w:t>
      </w:r>
      <w:r w:rsidR="00EB080C">
        <w:rPr>
          <w:rFonts w:hint="cs"/>
          <w:rtl/>
          <w:lang w:bidi="ar-EG"/>
        </w:rPr>
        <w:t>ندوات</w:t>
      </w:r>
      <w:r w:rsidR="00EB080C">
        <w:rPr>
          <w:rtl/>
          <w:lang w:bidi="ar-EG"/>
        </w:rPr>
        <w:t xml:space="preserve"> </w:t>
      </w:r>
      <w:r w:rsidR="00DC0B68" w:rsidRPr="00DC0B68">
        <w:rPr>
          <w:rtl/>
          <w:lang w:bidi="ar-EG"/>
        </w:rPr>
        <w:t xml:space="preserve">عبر الإنترنت ومقاطع فيديو وأدوات </w:t>
      </w:r>
      <w:r w:rsidR="00891567">
        <w:rPr>
          <w:rFonts w:hint="cs"/>
          <w:rtl/>
          <w:lang w:bidi="ar-EG"/>
        </w:rPr>
        <w:t>تواصلية</w:t>
      </w:r>
      <w:r w:rsidR="00DC0B68" w:rsidRPr="00DC0B68">
        <w:rPr>
          <w:rtl/>
          <w:lang w:bidi="ar-EG"/>
        </w:rPr>
        <w:t xml:space="preserve"> أخرى لتلبية احتياجات مجموعة واسعة من أصحاب المصلحة في الملكية الفكرية، ولا سيما مستخدمي العلامات التجارية ومحامي الملكية الفكرية.</w:t>
      </w:r>
    </w:p>
    <w:p w14:paraId="32CC3C13" w14:textId="28F85A87" w:rsidR="00C8413F" w:rsidRDefault="00C8413F" w:rsidP="00891567">
      <w:pPr>
        <w:pStyle w:val="Heading3"/>
        <w:rPr>
          <w:rtl/>
          <w:lang w:bidi="ar-EG"/>
        </w:rPr>
      </w:pPr>
      <w:r>
        <w:rPr>
          <w:rtl/>
          <w:lang w:bidi="ar-EG"/>
        </w:rPr>
        <w:t>"2"</w:t>
      </w:r>
      <w:r>
        <w:rPr>
          <w:rtl/>
          <w:lang w:bidi="ar-EG"/>
        </w:rPr>
        <w:tab/>
      </w:r>
      <w:r w:rsidR="00891567">
        <w:rPr>
          <w:rFonts w:hint="cs"/>
          <w:rtl/>
          <w:lang w:bidi="ar-EG"/>
        </w:rPr>
        <w:t>سجل</w:t>
      </w:r>
      <w:r>
        <w:rPr>
          <w:rtl/>
          <w:lang w:bidi="ar-EG"/>
        </w:rPr>
        <w:t xml:space="preserve"> لاهاي</w:t>
      </w:r>
    </w:p>
    <w:p w14:paraId="401089BC" w14:textId="5CAAFC1F" w:rsidR="00C8413F" w:rsidRDefault="00C8413F" w:rsidP="00454658">
      <w:pPr>
        <w:pStyle w:val="ONUMA"/>
        <w:rPr>
          <w:rtl/>
          <w:lang w:bidi="ar-EG"/>
        </w:rPr>
      </w:pPr>
      <w:r>
        <w:rPr>
          <w:rtl/>
          <w:lang w:bidi="ar-EG"/>
        </w:rPr>
        <w:t xml:space="preserve">بموجب </w:t>
      </w:r>
      <w:r w:rsidR="005B4981" w:rsidRPr="005B4981">
        <w:rPr>
          <w:rtl/>
          <w:lang w:bidi="ar-EG"/>
        </w:rPr>
        <w:t>نظام لاهاي بشأن التسجيل الدولي للتصاميم الصناعية</w:t>
      </w:r>
      <w:r>
        <w:rPr>
          <w:rtl/>
          <w:lang w:bidi="ar-EG"/>
        </w:rPr>
        <w:t xml:space="preserve">، يمكن أن يحتوي طلب دولي واحد على ما يصل إلى 100 تصميم صناعي ويكون سارياً </w:t>
      </w:r>
      <w:r w:rsidR="00503D10">
        <w:rPr>
          <w:rFonts w:hint="cs"/>
          <w:rtl/>
          <w:lang w:bidi="ar-EG"/>
        </w:rPr>
        <w:t>فيما</w:t>
      </w:r>
      <w:r>
        <w:rPr>
          <w:rtl/>
          <w:lang w:bidi="ar-EG"/>
        </w:rPr>
        <w:t xml:space="preserve"> يصل إلى </w:t>
      </w:r>
      <w:r w:rsidR="00503D10">
        <w:rPr>
          <w:rFonts w:hint="cs"/>
          <w:rtl/>
          <w:lang w:bidi="ar-EG"/>
        </w:rPr>
        <w:t>91</w:t>
      </w:r>
      <w:r>
        <w:rPr>
          <w:rtl/>
          <w:lang w:bidi="ar-EG"/>
        </w:rPr>
        <w:t xml:space="preserve"> بلداً يغطيه </w:t>
      </w:r>
      <w:r w:rsidR="00503D10">
        <w:rPr>
          <w:rFonts w:hint="cs"/>
          <w:rtl/>
          <w:lang w:bidi="ar-EG"/>
        </w:rPr>
        <w:t>74</w:t>
      </w:r>
      <w:r>
        <w:rPr>
          <w:rtl/>
          <w:lang w:bidi="ar-EG"/>
        </w:rPr>
        <w:t xml:space="preserve"> عضواً في نظام لاهاي. وتمثل تلك البلدان كل من البلدان المتقدمة والبلدان النامية و</w:t>
      </w:r>
      <w:r w:rsidR="00EF5736">
        <w:rPr>
          <w:rtl/>
          <w:lang w:bidi="ar-EG"/>
        </w:rPr>
        <w:t>البلدان الأقل نمواً</w:t>
      </w:r>
      <w:r>
        <w:rPr>
          <w:rtl/>
          <w:lang w:bidi="ar-EG"/>
        </w:rPr>
        <w:t>.</w:t>
      </w:r>
      <w:r w:rsidR="00503D10">
        <w:rPr>
          <w:rStyle w:val="FootnoteReference"/>
          <w:rtl/>
          <w:lang w:bidi="ar-EG"/>
        </w:rPr>
        <w:footnoteReference w:id="6"/>
      </w:r>
      <w:r w:rsidR="00614983">
        <w:rPr>
          <w:rFonts w:hint="cs"/>
          <w:rtl/>
          <w:lang w:bidi="ar-EG"/>
        </w:rPr>
        <w:t xml:space="preserve"> </w:t>
      </w:r>
      <w:r>
        <w:rPr>
          <w:rtl/>
          <w:lang w:bidi="ar-EG"/>
        </w:rPr>
        <w:t>ويعمل نظام لاهاي على تيسير النفاذ إلى حماية التصميم الدولي وتوسيع نطاقه، مما يس</w:t>
      </w:r>
      <w:r w:rsidR="00614983">
        <w:rPr>
          <w:rFonts w:hint="cs"/>
          <w:rtl/>
          <w:lang w:bidi="ar-EG"/>
        </w:rPr>
        <w:t>ا</w:t>
      </w:r>
      <w:r>
        <w:rPr>
          <w:rtl/>
          <w:lang w:bidi="ar-EG"/>
        </w:rPr>
        <w:t>هم في تحقيق هدف تعزيز التنمية الشاملة والمستدامة من خلال تعزيز السياسات الموجهة نحو التنمية التي تدعم الأنشطة الإنتاجية، ولا سيما ريادة الأعمال والإبداع والابتكار (الهدف</w:t>
      </w:r>
      <w:r w:rsidR="00614983">
        <w:rPr>
          <w:rFonts w:hint="cs"/>
          <w:rtl/>
          <w:lang w:bidi="ar-EG"/>
        </w:rPr>
        <w:t>ين</w:t>
      </w:r>
      <w:r>
        <w:rPr>
          <w:rtl/>
          <w:lang w:bidi="ar-EG"/>
        </w:rPr>
        <w:t xml:space="preserve"> 8 </w:t>
      </w:r>
      <w:r w:rsidR="00614983">
        <w:rPr>
          <w:rFonts w:hint="cs"/>
          <w:rtl/>
          <w:lang w:bidi="ar-EG"/>
        </w:rPr>
        <w:t xml:space="preserve">و9 </w:t>
      </w:r>
      <w:r>
        <w:rPr>
          <w:rtl/>
          <w:lang w:bidi="ar-EG"/>
        </w:rPr>
        <w:t>من أهداف التنمية المستدامة</w:t>
      </w:r>
      <w:r w:rsidR="00454658">
        <w:rPr>
          <w:rFonts w:hint="cs"/>
          <w:rtl/>
          <w:lang w:bidi="ar-EG"/>
        </w:rPr>
        <w:t>).</w:t>
      </w:r>
    </w:p>
    <w:p w14:paraId="5580CFA1" w14:textId="003BEFE6" w:rsidR="00C8413F" w:rsidRDefault="00C8413F" w:rsidP="00EB6E25">
      <w:pPr>
        <w:pStyle w:val="ONUMA"/>
        <w:rPr>
          <w:rtl/>
          <w:lang w:bidi="ar-EG"/>
        </w:rPr>
      </w:pPr>
      <w:r>
        <w:rPr>
          <w:rtl/>
          <w:lang w:bidi="ar-EG"/>
        </w:rPr>
        <w:t xml:space="preserve">ويعمل نظام لاهاي على توسيع نطاقه الجغرافي، ففي عام 2019، انضمت </w:t>
      </w:r>
      <w:r w:rsidR="00B538FC">
        <w:rPr>
          <w:rFonts w:hint="cs"/>
          <w:rtl/>
          <w:lang w:bidi="ar-EG"/>
        </w:rPr>
        <w:t>البلدان التالية</w:t>
      </w:r>
      <w:r>
        <w:rPr>
          <w:rtl/>
          <w:lang w:bidi="ar-EG"/>
        </w:rPr>
        <w:t xml:space="preserve"> إلى </w:t>
      </w:r>
      <w:r w:rsidR="00B538FC">
        <w:rPr>
          <w:rFonts w:hint="cs"/>
          <w:rtl/>
          <w:lang w:bidi="ar-EG"/>
        </w:rPr>
        <w:t>و</w:t>
      </w:r>
      <w:r w:rsidR="00B538FC" w:rsidRPr="00B538FC">
        <w:rPr>
          <w:rtl/>
          <w:lang w:bidi="ar-EG"/>
        </w:rPr>
        <w:t xml:space="preserve">ثيقة </w:t>
      </w:r>
      <w:r w:rsidR="00B538FC">
        <w:rPr>
          <w:rFonts w:hint="cs"/>
          <w:rtl/>
          <w:lang w:bidi="ar-EG"/>
        </w:rPr>
        <w:t>جنيف (1999)</w:t>
      </w:r>
      <w:r w:rsidR="00B538FC" w:rsidRPr="00B538FC">
        <w:rPr>
          <w:rtl/>
          <w:lang w:bidi="ar-EG"/>
        </w:rPr>
        <w:t xml:space="preserve"> لاتفاق لاهاي بشأن الإيداع الدولي للتصاميم الصناعية</w:t>
      </w:r>
      <w:r w:rsidR="00E527A8">
        <w:rPr>
          <w:rFonts w:hint="cs"/>
          <w:rtl/>
          <w:lang w:bidi="ar-EG"/>
        </w:rPr>
        <w:t xml:space="preserve">: </w:t>
      </w:r>
      <w:r w:rsidR="00E527A8" w:rsidRPr="00E527A8">
        <w:rPr>
          <w:rtl/>
          <w:lang w:bidi="ar-EG"/>
        </w:rPr>
        <w:t>إسرائيل والمكسيك وساموا وسورينام وفييت نام</w:t>
      </w:r>
      <w:r w:rsidR="00E527A8">
        <w:rPr>
          <w:rFonts w:hint="cs"/>
          <w:rtl/>
          <w:lang w:bidi="ar-EG"/>
        </w:rPr>
        <w:t>.</w:t>
      </w:r>
      <w:r>
        <w:rPr>
          <w:rtl/>
          <w:lang w:bidi="ar-EG"/>
        </w:rPr>
        <w:t xml:space="preserve"> </w:t>
      </w:r>
      <w:r w:rsidR="00E527A8" w:rsidRPr="00E527A8">
        <w:rPr>
          <w:rtl/>
          <w:lang w:bidi="ar-EG"/>
        </w:rPr>
        <w:t xml:space="preserve">ويساعد سجل لاهاي حالياً أكثر من 20 بلداً في الاستعداد للانضمام مستقبلاً إلى وثيقة 1999 لاتفاق لاهاي، بما في ذلك العديد من البلدان النامية </w:t>
      </w:r>
      <w:r w:rsidR="00D62FA7">
        <w:rPr>
          <w:rFonts w:hint="cs"/>
          <w:rtl/>
          <w:lang w:bidi="ar-EG"/>
        </w:rPr>
        <w:t>و</w:t>
      </w:r>
      <w:r w:rsidR="00E527A8" w:rsidRPr="00E527A8">
        <w:rPr>
          <w:rtl/>
          <w:lang w:bidi="ar-EG"/>
        </w:rPr>
        <w:t>البلدان</w:t>
      </w:r>
      <w:r w:rsidR="00D62FA7">
        <w:rPr>
          <w:rFonts w:hint="cs"/>
          <w:rtl/>
          <w:lang w:bidi="ar-EG"/>
        </w:rPr>
        <w:t xml:space="preserve"> الأقل</w:t>
      </w:r>
      <w:r w:rsidR="00E527A8" w:rsidRPr="00E527A8">
        <w:rPr>
          <w:rtl/>
          <w:lang w:bidi="ar-EG"/>
        </w:rPr>
        <w:t xml:space="preserve"> نمواً</w:t>
      </w:r>
      <w:r>
        <w:rPr>
          <w:rtl/>
          <w:lang w:bidi="ar-EG"/>
        </w:rPr>
        <w:t>.</w:t>
      </w:r>
    </w:p>
    <w:p w14:paraId="75EC8E6B" w14:textId="31750C66" w:rsidR="00C8413F" w:rsidRDefault="00767D45" w:rsidP="00926EB2">
      <w:pPr>
        <w:pStyle w:val="ONUMA"/>
        <w:rPr>
          <w:rtl/>
          <w:lang w:bidi="ar-EG"/>
        </w:rPr>
      </w:pPr>
      <w:r>
        <w:rPr>
          <w:rFonts w:hint="cs"/>
          <w:rtl/>
          <w:lang w:bidi="ar-EG"/>
        </w:rPr>
        <w:t xml:space="preserve">وتتمثل </w:t>
      </w:r>
      <w:r w:rsidR="00C8413F">
        <w:rPr>
          <w:rtl/>
          <w:lang w:bidi="ar-EG"/>
        </w:rPr>
        <w:t>إحدى استراتيجيات التنفيذ الخاصة بسِجلّ لاهاي في السعي باستمرار لتعزيز سهولة استخدام نظام</w:t>
      </w:r>
      <w:r>
        <w:rPr>
          <w:rFonts w:hint="cs"/>
          <w:rtl/>
          <w:lang w:bidi="ar-EG"/>
        </w:rPr>
        <w:t xml:space="preserve"> لاهاي</w:t>
      </w:r>
      <w:r w:rsidR="00C8413F">
        <w:rPr>
          <w:rtl/>
          <w:lang w:bidi="ar-EG"/>
        </w:rPr>
        <w:t xml:space="preserve"> من خلال مواصلة </w:t>
      </w:r>
      <w:r>
        <w:rPr>
          <w:rFonts w:hint="cs"/>
          <w:rtl/>
          <w:lang w:bidi="ar-EG"/>
        </w:rPr>
        <w:t>وضع</w:t>
      </w:r>
      <w:r w:rsidR="00C8413F">
        <w:rPr>
          <w:rtl/>
          <w:lang w:bidi="ar-EG"/>
        </w:rPr>
        <w:t xml:space="preserve"> المواد التوجيهية لمودعي الطلبات التي تراعي أثر توسيع النظام، بالإضافة إلى تحسين تجربة المستخدم والعملاء من خلال خدمات دعم العملاء سريعة الاستجابة. ويحتوي الموقع الإلكتروني لنظام لاهاي</w:t>
      </w:r>
      <w:r>
        <w:rPr>
          <w:rStyle w:val="FootnoteReference"/>
          <w:rtl/>
          <w:lang w:bidi="ar-EG"/>
        </w:rPr>
        <w:footnoteReference w:id="7"/>
      </w:r>
      <w:r w:rsidR="00C8413F">
        <w:rPr>
          <w:rtl/>
          <w:lang w:bidi="ar-EG"/>
        </w:rPr>
        <w:t xml:space="preserve"> على عدد من الحلول الإلكترونية</w:t>
      </w:r>
      <w:r w:rsidR="007373E6">
        <w:rPr>
          <w:rFonts w:hint="cs"/>
          <w:rtl/>
          <w:lang w:bidi="ar-EG"/>
        </w:rPr>
        <w:t>، مثل المنصات والأدوات،</w:t>
      </w:r>
      <w:r w:rsidR="00C8413F">
        <w:rPr>
          <w:rtl/>
          <w:lang w:bidi="ar-EG"/>
        </w:rPr>
        <w:t xml:space="preserve"> لدعم أصحاب التصاميم خلال دورة التسجيل الدولي</w:t>
      </w:r>
      <w:r w:rsidR="007373E6">
        <w:rPr>
          <w:rFonts w:hint="cs"/>
          <w:rtl/>
          <w:lang w:bidi="ar-EG"/>
        </w:rPr>
        <w:t>. ودُمجت أيضًا</w:t>
      </w:r>
      <w:r w:rsidR="007373E6" w:rsidRPr="007373E6">
        <w:rPr>
          <w:rtl/>
          <w:lang w:bidi="ar-EG"/>
        </w:rPr>
        <w:t xml:space="preserve"> العديد من حلول نظام لاهاي </w:t>
      </w:r>
      <w:r w:rsidR="007373E6">
        <w:rPr>
          <w:rFonts w:hint="cs"/>
          <w:rtl/>
          <w:lang w:bidi="ar-EG"/>
        </w:rPr>
        <w:t>الإلكترونية</w:t>
      </w:r>
      <w:r w:rsidR="007373E6" w:rsidRPr="007373E6">
        <w:rPr>
          <w:rtl/>
          <w:lang w:bidi="ar-EG"/>
        </w:rPr>
        <w:t xml:space="preserve"> في بوابة الويبو للملكية الفكرية، وهي عبارة عن متجر شامل لمجموعة كاملة من </w:t>
      </w:r>
      <w:r w:rsidR="007373E6">
        <w:rPr>
          <w:rFonts w:hint="cs"/>
          <w:rtl/>
          <w:lang w:bidi="ar-EG"/>
        </w:rPr>
        <w:t>ال</w:t>
      </w:r>
      <w:r w:rsidR="007373E6" w:rsidRPr="007373E6">
        <w:rPr>
          <w:rtl/>
          <w:lang w:bidi="ar-EG"/>
        </w:rPr>
        <w:t>خدمات</w:t>
      </w:r>
      <w:r w:rsidR="007373E6">
        <w:rPr>
          <w:rFonts w:hint="cs"/>
          <w:rtl/>
          <w:lang w:bidi="ar-EG"/>
        </w:rPr>
        <w:t xml:space="preserve"> الإلكترونية التي تقدمها</w:t>
      </w:r>
      <w:r w:rsidR="007373E6" w:rsidRPr="007373E6">
        <w:rPr>
          <w:rtl/>
          <w:lang w:bidi="ar-EG"/>
        </w:rPr>
        <w:t xml:space="preserve"> الويبو </w:t>
      </w:r>
      <w:r w:rsidR="007373E6">
        <w:rPr>
          <w:rFonts w:hint="cs"/>
          <w:rtl/>
          <w:lang w:bidi="ar-EG"/>
        </w:rPr>
        <w:t>في مجال ال</w:t>
      </w:r>
      <w:r w:rsidR="007373E6" w:rsidRPr="007373E6">
        <w:rPr>
          <w:rtl/>
          <w:lang w:bidi="ar-EG"/>
        </w:rPr>
        <w:t>ملكية الفكرية.</w:t>
      </w:r>
      <w:r w:rsidR="00E862F5">
        <w:rPr>
          <w:rStyle w:val="FootnoteReference"/>
          <w:rtl/>
          <w:lang w:bidi="ar-EG"/>
        </w:rPr>
        <w:footnoteReference w:id="8"/>
      </w:r>
      <w:r w:rsidR="007373E6" w:rsidRPr="007373E6">
        <w:rPr>
          <w:rtl/>
          <w:lang w:bidi="ar-EG"/>
        </w:rPr>
        <w:t xml:space="preserve"> </w:t>
      </w:r>
      <w:r w:rsidR="00E862F5">
        <w:rPr>
          <w:rFonts w:hint="cs"/>
          <w:rtl/>
          <w:lang w:bidi="ar-EG"/>
        </w:rPr>
        <w:t xml:space="preserve">ووُزعت إخطارات نظام لاهاي </w:t>
      </w:r>
      <w:r w:rsidR="007373E6" w:rsidRPr="007373E6">
        <w:rPr>
          <w:rtl/>
          <w:lang w:bidi="ar-EG"/>
        </w:rPr>
        <w:t xml:space="preserve">منذ مارس 2020 على </w:t>
      </w:r>
      <w:r w:rsidR="00866CA5">
        <w:rPr>
          <w:rFonts w:hint="cs"/>
          <w:rtl/>
          <w:lang w:bidi="ar-EG"/>
        </w:rPr>
        <w:t>عملائه</w:t>
      </w:r>
      <w:r w:rsidR="007373E6" w:rsidRPr="007373E6">
        <w:rPr>
          <w:rtl/>
          <w:lang w:bidi="ar-EG"/>
        </w:rPr>
        <w:t xml:space="preserve"> عن طريق </w:t>
      </w:r>
      <w:r w:rsidR="00866CA5">
        <w:rPr>
          <w:rFonts w:hint="cs"/>
          <w:rtl/>
          <w:lang w:bidi="ar-EG"/>
        </w:rPr>
        <w:t xml:space="preserve">عنوان </w:t>
      </w:r>
      <w:r w:rsidR="007373E6" w:rsidRPr="007373E6">
        <w:rPr>
          <w:rtl/>
          <w:lang w:bidi="ar-EG"/>
        </w:rPr>
        <w:t xml:space="preserve">البريد الإلكتروني فقط </w:t>
      </w:r>
      <w:r w:rsidR="00866CA5">
        <w:rPr>
          <w:rFonts w:hint="cs"/>
          <w:rtl/>
          <w:lang w:bidi="ar-EG"/>
        </w:rPr>
        <w:t>إذ تم تعليق العمل</w:t>
      </w:r>
      <w:r w:rsidR="007373E6" w:rsidRPr="007373E6">
        <w:rPr>
          <w:rtl/>
          <w:lang w:bidi="ar-EG"/>
        </w:rPr>
        <w:t xml:space="preserve"> </w:t>
      </w:r>
      <w:r w:rsidR="00866CA5">
        <w:rPr>
          <w:rFonts w:hint="cs"/>
          <w:rtl/>
          <w:lang w:bidi="ar-EG"/>
        </w:rPr>
        <w:t>ب</w:t>
      </w:r>
      <w:r w:rsidR="007373E6" w:rsidRPr="007373E6">
        <w:rPr>
          <w:rtl/>
          <w:lang w:bidi="ar-EG"/>
        </w:rPr>
        <w:t>الاتصالات الورقية.</w:t>
      </w:r>
    </w:p>
    <w:p w14:paraId="0F2096FC" w14:textId="226320AF" w:rsidR="00C8413F" w:rsidRDefault="00C8413F" w:rsidP="00EB6E25">
      <w:pPr>
        <w:pStyle w:val="ONUMA"/>
        <w:rPr>
          <w:rtl/>
          <w:lang w:bidi="ar-EG"/>
        </w:rPr>
      </w:pPr>
      <w:r>
        <w:rPr>
          <w:rtl/>
          <w:lang w:bidi="ar-EG"/>
        </w:rPr>
        <w:t>ويضطلع سِجلّ لاهاي على مدار العام بأنشطة ترويجية (</w:t>
      </w:r>
      <w:r w:rsidR="00EB080C">
        <w:rPr>
          <w:rtl/>
          <w:lang w:bidi="ar-EG"/>
        </w:rPr>
        <w:t>حلقات دراسية</w:t>
      </w:r>
      <w:r>
        <w:rPr>
          <w:rtl/>
          <w:lang w:bidi="ar-EG"/>
        </w:rPr>
        <w:t xml:space="preserve"> وحلقات عمل ودورات تدريبية حول نظام لاهاي) مع أعضاء نظام لاهاي، والعديد منهم من البلدان النامية. </w:t>
      </w:r>
      <w:r w:rsidR="008C0AB5" w:rsidRPr="008C0AB5">
        <w:rPr>
          <w:rtl/>
          <w:lang w:bidi="ar-EG"/>
        </w:rPr>
        <w:t>و</w:t>
      </w:r>
      <w:r w:rsidR="008C0AB5">
        <w:rPr>
          <w:rFonts w:hint="cs"/>
          <w:rtl/>
          <w:lang w:bidi="ar-EG"/>
        </w:rPr>
        <w:t>توجه الدعوة بانتظام للمتحدثين</w:t>
      </w:r>
      <w:r w:rsidR="008C0AB5" w:rsidRPr="008C0AB5">
        <w:rPr>
          <w:rtl/>
          <w:lang w:bidi="ar-EG"/>
        </w:rPr>
        <w:t xml:space="preserve"> من سجل لاهاي </w:t>
      </w:r>
      <w:r w:rsidR="008C0AB5">
        <w:rPr>
          <w:rFonts w:hint="cs"/>
          <w:rtl/>
          <w:lang w:bidi="ar-EG"/>
        </w:rPr>
        <w:t>لحضور</w:t>
      </w:r>
      <w:r w:rsidR="008C0AB5" w:rsidRPr="008C0AB5">
        <w:rPr>
          <w:rtl/>
          <w:lang w:bidi="ar-EG"/>
        </w:rPr>
        <w:t xml:space="preserve"> </w:t>
      </w:r>
      <w:r w:rsidR="008C0AB5">
        <w:rPr>
          <w:rFonts w:hint="cs"/>
          <w:rtl/>
          <w:lang w:bidi="ar-EG"/>
        </w:rPr>
        <w:t>الفعاليات</w:t>
      </w:r>
      <w:r w:rsidR="008C0AB5" w:rsidRPr="008C0AB5">
        <w:rPr>
          <w:rtl/>
          <w:lang w:bidi="ar-EG"/>
        </w:rPr>
        <w:t xml:space="preserve"> التي ينظمها القطاع الخاص أو المنظمات الشريكة أو مكاتب الملكية الفكرية. </w:t>
      </w:r>
      <w:r w:rsidR="008C0AB5">
        <w:rPr>
          <w:rFonts w:hint="cs"/>
          <w:rtl/>
          <w:lang w:bidi="ar-EG"/>
        </w:rPr>
        <w:t xml:space="preserve">ونُظمت جميع الفعاليات </w:t>
      </w:r>
      <w:r w:rsidR="008C0AB5" w:rsidRPr="008C0AB5">
        <w:rPr>
          <w:rtl/>
          <w:lang w:bidi="ar-EG"/>
        </w:rPr>
        <w:t>منذ مارس 2020</w:t>
      </w:r>
      <w:r w:rsidR="008C0AB5">
        <w:rPr>
          <w:rFonts w:hint="cs"/>
          <w:rtl/>
          <w:lang w:bidi="ar-EG"/>
        </w:rPr>
        <w:t xml:space="preserve"> بشكل</w:t>
      </w:r>
      <w:r w:rsidR="008C0AB5" w:rsidRPr="008C0AB5">
        <w:rPr>
          <w:rtl/>
          <w:lang w:bidi="ar-EG"/>
        </w:rPr>
        <w:t xml:space="preserve"> افتراضي أو </w:t>
      </w:r>
      <w:r w:rsidR="008C0AB5">
        <w:rPr>
          <w:rFonts w:hint="cs"/>
          <w:rtl/>
          <w:lang w:bidi="ar-EG"/>
        </w:rPr>
        <w:t>هجين</w:t>
      </w:r>
      <w:r w:rsidR="008C0AB5" w:rsidRPr="008C0AB5">
        <w:rPr>
          <w:rtl/>
          <w:lang w:bidi="ar-EG"/>
        </w:rPr>
        <w:t xml:space="preserve">. </w:t>
      </w:r>
      <w:r w:rsidR="00EB080C">
        <w:rPr>
          <w:rFonts w:hint="cs"/>
          <w:rtl/>
          <w:lang w:bidi="ar-EG"/>
        </w:rPr>
        <w:t>وتُتاح ندوات</w:t>
      </w:r>
      <w:r w:rsidR="008C0AB5" w:rsidRPr="008C0AB5">
        <w:rPr>
          <w:rtl/>
          <w:lang w:bidi="ar-EG"/>
        </w:rPr>
        <w:t xml:space="preserve"> عبر الإنترنت، و</w:t>
      </w:r>
      <w:r w:rsidR="00EB080C">
        <w:rPr>
          <w:rtl/>
          <w:lang w:bidi="ar-EG"/>
        </w:rPr>
        <w:t>حلقات دراسية</w:t>
      </w:r>
      <w:r w:rsidR="008C0AB5" w:rsidRPr="008C0AB5">
        <w:rPr>
          <w:rtl/>
          <w:lang w:bidi="ar-EG"/>
        </w:rPr>
        <w:t xml:space="preserve">، وأشرطة فيديو، ومواد إعلامية أخرى على </w:t>
      </w:r>
      <w:r w:rsidR="00EB080C">
        <w:rPr>
          <w:rFonts w:hint="cs"/>
          <w:rtl/>
          <w:lang w:bidi="ar-EG"/>
        </w:rPr>
        <w:t>ال</w:t>
      </w:r>
      <w:r w:rsidR="008C0AB5" w:rsidRPr="008C0AB5">
        <w:rPr>
          <w:rtl/>
          <w:lang w:bidi="ar-EG"/>
        </w:rPr>
        <w:t>موقع</w:t>
      </w:r>
      <w:r w:rsidR="00EB080C">
        <w:rPr>
          <w:rFonts w:hint="cs"/>
          <w:rtl/>
          <w:lang w:bidi="ar-EG"/>
        </w:rPr>
        <w:t xml:space="preserve"> الإلكتروني</w:t>
      </w:r>
      <w:r w:rsidR="008C0AB5" w:rsidRPr="008C0AB5">
        <w:rPr>
          <w:rtl/>
          <w:lang w:bidi="ar-EG"/>
        </w:rPr>
        <w:t xml:space="preserve"> </w:t>
      </w:r>
      <w:r w:rsidR="00EB080C">
        <w:rPr>
          <w:rFonts w:hint="cs"/>
          <w:rtl/>
          <w:lang w:bidi="ar-EG"/>
        </w:rPr>
        <w:t>ل</w:t>
      </w:r>
      <w:r w:rsidR="008C0AB5" w:rsidRPr="008C0AB5">
        <w:rPr>
          <w:rtl/>
          <w:lang w:bidi="ar-EG"/>
        </w:rPr>
        <w:t>نظام لاهاي.</w:t>
      </w:r>
    </w:p>
    <w:p w14:paraId="2582C5D0" w14:textId="72D4B05B" w:rsidR="00AC0216" w:rsidRDefault="00AC0216" w:rsidP="00AC0216">
      <w:pPr>
        <w:pStyle w:val="ONUMA"/>
        <w:rPr>
          <w:lang w:bidi="ar-EG"/>
        </w:rPr>
      </w:pPr>
      <w:r>
        <w:rPr>
          <w:rFonts w:hint="cs"/>
          <w:rtl/>
          <w:lang w:bidi="ar-EG"/>
        </w:rPr>
        <w:t xml:space="preserve">ونُظمت </w:t>
      </w:r>
      <w:r>
        <w:rPr>
          <w:rtl/>
          <w:lang w:bidi="ar-EG"/>
        </w:rPr>
        <w:t>في بداية مارس 2020، قبل الإغلاق الذي فرض</w:t>
      </w:r>
      <w:r>
        <w:rPr>
          <w:rFonts w:hint="cs"/>
          <w:rtl/>
          <w:lang w:bidi="ar-EG"/>
        </w:rPr>
        <w:t>ت</w:t>
      </w:r>
      <w:r>
        <w:rPr>
          <w:rtl/>
          <w:lang w:bidi="ar-EG"/>
        </w:rPr>
        <w:t xml:space="preserve">ه جائحة </w:t>
      </w:r>
      <w:r>
        <w:rPr>
          <w:rFonts w:hint="cs"/>
          <w:rtl/>
          <w:lang w:bidi="ar-EG"/>
        </w:rPr>
        <w:t>كوفيد-19</w:t>
      </w:r>
      <w:r>
        <w:rPr>
          <w:rtl/>
          <w:lang w:bidi="ar-EG"/>
        </w:rPr>
        <w:t xml:space="preserve">، </w:t>
      </w:r>
      <w:r>
        <w:rPr>
          <w:rFonts w:hint="cs"/>
          <w:rtl/>
          <w:lang w:bidi="ar-EG"/>
        </w:rPr>
        <w:t>حلقة دراسية</w:t>
      </w:r>
      <w:r>
        <w:rPr>
          <w:rtl/>
          <w:lang w:bidi="ar-EG"/>
        </w:rPr>
        <w:t xml:space="preserve"> دون إقليمية حول نظام لاهاي بالتعاون مع مكتب جامايكا للملكية الفكرية و</w:t>
      </w:r>
      <w:r>
        <w:rPr>
          <w:rFonts w:hint="cs"/>
          <w:rtl/>
          <w:lang w:bidi="ar-EG"/>
        </w:rPr>
        <w:t>مشروع</w:t>
      </w:r>
      <w:r>
        <w:rPr>
          <w:rtl/>
          <w:lang w:bidi="ar-EG"/>
        </w:rPr>
        <w:t xml:space="preserve"> </w:t>
      </w:r>
      <w:r>
        <w:rPr>
          <w:lang w:bidi="ar-EG"/>
        </w:rPr>
        <w:t>CarIPI</w:t>
      </w:r>
      <w:r>
        <w:rPr>
          <w:rtl/>
          <w:lang w:bidi="ar-EG"/>
        </w:rPr>
        <w:t xml:space="preserve"> (أحد مشاريع الاتحاد الأوروبي) في جامايكا، حيث شاركت</w:t>
      </w:r>
      <w:r>
        <w:rPr>
          <w:rFonts w:hint="cs"/>
          <w:rtl/>
          <w:lang w:bidi="ar-EG"/>
        </w:rPr>
        <w:t xml:space="preserve"> فيها</w:t>
      </w:r>
      <w:r>
        <w:rPr>
          <w:rtl/>
          <w:lang w:bidi="ar-EG"/>
        </w:rPr>
        <w:t xml:space="preserve"> وفود</w:t>
      </w:r>
      <w:r>
        <w:rPr>
          <w:rFonts w:hint="cs"/>
          <w:rtl/>
          <w:lang w:bidi="ar-EG"/>
        </w:rPr>
        <w:t xml:space="preserve"> كل</w:t>
      </w:r>
      <w:r>
        <w:rPr>
          <w:rtl/>
          <w:lang w:bidi="ar-EG"/>
        </w:rPr>
        <w:t xml:space="preserve"> من أنتيغوا</w:t>
      </w:r>
      <w:r>
        <w:rPr>
          <w:rFonts w:hint="cs"/>
          <w:rtl/>
          <w:lang w:bidi="ar-EG"/>
        </w:rPr>
        <w:t>،</w:t>
      </w:r>
      <w:r>
        <w:rPr>
          <w:rtl/>
          <w:lang w:bidi="ar-EG"/>
        </w:rPr>
        <w:t xml:space="preserve"> وبربودا</w:t>
      </w:r>
      <w:r>
        <w:rPr>
          <w:rFonts w:hint="cs"/>
          <w:rtl/>
          <w:lang w:bidi="ar-EG"/>
        </w:rPr>
        <w:t>،</w:t>
      </w:r>
      <w:r>
        <w:rPr>
          <w:rtl/>
          <w:lang w:bidi="ar-EG"/>
        </w:rPr>
        <w:t xml:space="preserve"> وبليز</w:t>
      </w:r>
      <w:r>
        <w:rPr>
          <w:rFonts w:hint="cs"/>
          <w:rtl/>
          <w:lang w:bidi="ar-EG"/>
        </w:rPr>
        <w:t>،</w:t>
      </w:r>
      <w:r>
        <w:rPr>
          <w:rtl/>
          <w:lang w:bidi="ar-EG"/>
        </w:rPr>
        <w:t xml:space="preserve"> وجامايكا</w:t>
      </w:r>
      <w:r>
        <w:rPr>
          <w:rFonts w:hint="cs"/>
          <w:rtl/>
          <w:lang w:bidi="ar-EG"/>
        </w:rPr>
        <w:t>،</w:t>
      </w:r>
      <w:r>
        <w:rPr>
          <w:rtl/>
          <w:lang w:bidi="ar-EG"/>
        </w:rPr>
        <w:t xml:space="preserve"> وسانت كيتس ونيفيس</w:t>
      </w:r>
      <w:r>
        <w:rPr>
          <w:rFonts w:hint="cs"/>
          <w:rtl/>
          <w:lang w:bidi="ar-EG"/>
        </w:rPr>
        <w:t>،</w:t>
      </w:r>
      <w:r>
        <w:rPr>
          <w:rtl/>
          <w:lang w:bidi="ar-EG"/>
        </w:rPr>
        <w:t xml:space="preserve"> وسانت فنسنت</w:t>
      </w:r>
      <w:r>
        <w:rPr>
          <w:rFonts w:hint="cs"/>
          <w:rtl/>
          <w:lang w:bidi="ar-EG"/>
        </w:rPr>
        <w:t>،</w:t>
      </w:r>
      <w:r>
        <w:rPr>
          <w:rtl/>
          <w:lang w:bidi="ar-EG"/>
        </w:rPr>
        <w:t xml:space="preserve"> وجزر غرينادين</w:t>
      </w:r>
      <w:r>
        <w:rPr>
          <w:rFonts w:hint="cs"/>
          <w:rtl/>
          <w:lang w:bidi="ar-EG"/>
        </w:rPr>
        <w:t>،</w:t>
      </w:r>
      <w:r>
        <w:rPr>
          <w:rtl/>
          <w:lang w:bidi="ar-EG"/>
        </w:rPr>
        <w:t xml:space="preserve"> وسورينام</w:t>
      </w:r>
      <w:r>
        <w:rPr>
          <w:rFonts w:hint="cs"/>
          <w:rtl/>
          <w:lang w:bidi="ar-EG"/>
        </w:rPr>
        <w:t>،</w:t>
      </w:r>
      <w:r>
        <w:rPr>
          <w:rtl/>
          <w:lang w:bidi="ar-EG"/>
        </w:rPr>
        <w:t xml:space="preserve"> وترينيداد وتوباغو. </w:t>
      </w:r>
      <w:r w:rsidR="00834507">
        <w:rPr>
          <w:rFonts w:hint="cs"/>
          <w:rtl/>
          <w:lang w:bidi="ar-EG"/>
        </w:rPr>
        <w:t>و</w:t>
      </w:r>
      <w:r>
        <w:rPr>
          <w:rtl/>
          <w:lang w:bidi="ar-EG"/>
        </w:rPr>
        <w:t>انضمت بليز إلى قانون 1999 في عام 2018، وانضمت سورينام في أغسطس 2020، ووصلت إجراءات الانضمام الداخلية في جامايكا</w:t>
      </w:r>
      <w:r w:rsidR="00834507">
        <w:rPr>
          <w:rFonts w:hint="cs"/>
          <w:rtl/>
          <w:lang w:bidi="ar-EG"/>
        </w:rPr>
        <w:t>،</w:t>
      </w:r>
      <w:r>
        <w:rPr>
          <w:rtl/>
          <w:lang w:bidi="ar-EG"/>
        </w:rPr>
        <w:t xml:space="preserve"> وسانت كيتس ونيفيس</w:t>
      </w:r>
      <w:r w:rsidR="00834507">
        <w:rPr>
          <w:rFonts w:hint="cs"/>
          <w:rtl/>
          <w:lang w:bidi="ar-EG"/>
        </w:rPr>
        <w:t>،</w:t>
      </w:r>
      <w:r>
        <w:rPr>
          <w:rtl/>
          <w:lang w:bidi="ar-EG"/>
        </w:rPr>
        <w:t xml:space="preserve"> وسانت فنسنت</w:t>
      </w:r>
      <w:r w:rsidR="00834507">
        <w:rPr>
          <w:rFonts w:hint="cs"/>
          <w:rtl/>
          <w:lang w:bidi="ar-EG"/>
        </w:rPr>
        <w:t>،</w:t>
      </w:r>
      <w:r>
        <w:rPr>
          <w:rtl/>
          <w:lang w:bidi="ar-EG"/>
        </w:rPr>
        <w:t xml:space="preserve"> وجزر غرينادين</w:t>
      </w:r>
      <w:r w:rsidR="00834507">
        <w:rPr>
          <w:rFonts w:hint="cs"/>
          <w:rtl/>
          <w:lang w:bidi="ar-EG"/>
        </w:rPr>
        <w:t>،</w:t>
      </w:r>
      <w:r>
        <w:rPr>
          <w:rtl/>
          <w:lang w:bidi="ar-EG"/>
        </w:rPr>
        <w:t xml:space="preserve"> وترينيداد وتوباغو إلى مرحلة متقدمة.</w:t>
      </w:r>
    </w:p>
    <w:p w14:paraId="24EB74C3" w14:textId="6FB77A84" w:rsidR="00AC0216" w:rsidRDefault="00894416" w:rsidP="00AC0216">
      <w:pPr>
        <w:pStyle w:val="ONUMA"/>
        <w:rPr>
          <w:lang w:bidi="ar-EG"/>
        </w:rPr>
      </w:pPr>
      <w:r>
        <w:rPr>
          <w:rFonts w:hint="cs"/>
          <w:rtl/>
          <w:lang w:bidi="ar-EG"/>
        </w:rPr>
        <w:t>و</w:t>
      </w:r>
      <w:r w:rsidR="00AC0216">
        <w:rPr>
          <w:rtl/>
          <w:lang w:bidi="ar-EG"/>
        </w:rPr>
        <w:t xml:space="preserve">نظم المعهد المكسيكي للملكية الصناعية ندوة عبر الإنترنت بعد الانضمام في مايو 2020، </w:t>
      </w:r>
      <w:r>
        <w:rPr>
          <w:rFonts w:hint="cs"/>
          <w:rtl/>
          <w:lang w:bidi="ar-EG"/>
        </w:rPr>
        <w:t>تابعها</w:t>
      </w:r>
      <w:r w:rsidR="00AC0216">
        <w:rPr>
          <w:rtl/>
          <w:lang w:bidi="ar-EG"/>
        </w:rPr>
        <w:t xml:space="preserve"> عبر الإنترنت 437 مشاركًا محليًا وفي غضون 24 ساعة </w:t>
      </w:r>
      <w:r>
        <w:rPr>
          <w:rFonts w:hint="cs"/>
          <w:rtl/>
          <w:lang w:bidi="ar-EG"/>
        </w:rPr>
        <w:t>وصل عدد</w:t>
      </w:r>
      <w:r w:rsidR="00AC0216">
        <w:rPr>
          <w:rtl/>
          <w:lang w:bidi="ar-EG"/>
        </w:rPr>
        <w:t xml:space="preserve"> مشاهد</w:t>
      </w:r>
      <w:r>
        <w:rPr>
          <w:rFonts w:hint="cs"/>
          <w:rtl/>
          <w:lang w:bidi="ar-EG"/>
        </w:rPr>
        <w:t>تها</w:t>
      </w:r>
      <w:r w:rsidR="00AC0216">
        <w:rPr>
          <w:rtl/>
          <w:lang w:bidi="ar-EG"/>
        </w:rPr>
        <w:t xml:space="preserve"> 5500 مرة. </w:t>
      </w:r>
      <w:r>
        <w:rPr>
          <w:rFonts w:hint="cs"/>
          <w:rtl/>
          <w:lang w:bidi="ar-EG"/>
        </w:rPr>
        <w:t xml:space="preserve">وتُعد </w:t>
      </w:r>
      <w:r w:rsidR="00AC0216">
        <w:rPr>
          <w:rtl/>
          <w:lang w:bidi="ar-EG"/>
        </w:rPr>
        <w:t xml:space="preserve">المكسيك أول </w:t>
      </w:r>
      <w:r w:rsidR="003A0AC4">
        <w:rPr>
          <w:rFonts w:hint="cs"/>
          <w:rtl/>
          <w:lang w:bidi="ar-EG"/>
        </w:rPr>
        <w:t>بلد</w:t>
      </w:r>
      <w:r w:rsidR="00AC0216">
        <w:rPr>
          <w:rtl/>
          <w:lang w:bidi="ar-EG"/>
        </w:rPr>
        <w:t xml:space="preserve"> ناطق بالإسبانية في أمريكا اللاتينية </w:t>
      </w:r>
      <w:r w:rsidR="003A0AC4">
        <w:rPr>
          <w:rFonts w:hint="cs"/>
          <w:rtl/>
          <w:lang w:bidi="ar-EG"/>
        </w:rPr>
        <w:t>ي</w:t>
      </w:r>
      <w:r w:rsidR="00AC0216">
        <w:rPr>
          <w:rtl/>
          <w:lang w:bidi="ar-EG"/>
        </w:rPr>
        <w:t xml:space="preserve">نضم إلى اتفاقية لاهاي ومن المتوقع الآن أن تكون البرازيل </w:t>
      </w:r>
      <w:r>
        <w:rPr>
          <w:rFonts w:hint="cs"/>
          <w:rtl/>
          <w:lang w:bidi="ar-EG"/>
        </w:rPr>
        <w:t>البلد</w:t>
      </w:r>
      <w:r w:rsidR="00AC0216">
        <w:rPr>
          <w:rtl/>
          <w:lang w:bidi="ar-EG"/>
        </w:rPr>
        <w:t xml:space="preserve"> التالي في أمريكا اللاتينية ال</w:t>
      </w:r>
      <w:r>
        <w:rPr>
          <w:rFonts w:hint="cs"/>
          <w:rtl/>
          <w:lang w:bidi="ar-EG"/>
        </w:rPr>
        <w:t>ذ</w:t>
      </w:r>
      <w:r w:rsidR="00AC0216">
        <w:rPr>
          <w:rtl/>
          <w:lang w:bidi="ar-EG"/>
        </w:rPr>
        <w:t xml:space="preserve">ي </w:t>
      </w:r>
      <w:r>
        <w:rPr>
          <w:rFonts w:hint="cs"/>
          <w:rtl/>
          <w:lang w:bidi="ar-EG"/>
        </w:rPr>
        <w:t>سين</w:t>
      </w:r>
      <w:r w:rsidR="00AC0216">
        <w:rPr>
          <w:rtl/>
          <w:lang w:bidi="ar-EG"/>
        </w:rPr>
        <w:t>ضم إلى نظام لاهاي.</w:t>
      </w:r>
    </w:p>
    <w:p w14:paraId="545DAD78" w14:textId="1A0B4F05" w:rsidR="00C8413F" w:rsidRDefault="00685B9D" w:rsidP="00AC0216">
      <w:pPr>
        <w:pStyle w:val="ONUMA"/>
        <w:rPr>
          <w:lang w:bidi="ar-EG"/>
        </w:rPr>
      </w:pPr>
      <w:r>
        <w:rPr>
          <w:rFonts w:hint="cs"/>
          <w:rtl/>
          <w:lang w:bidi="ar-EG"/>
        </w:rPr>
        <w:t xml:space="preserve">وشارك </w:t>
      </w:r>
      <w:r w:rsidR="00AC0216">
        <w:rPr>
          <w:rtl/>
          <w:lang w:bidi="ar-EG"/>
        </w:rPr>
        <w:t>في عام 2020 سجل لاهاي في تنظيم سلسلة من الندوات التفاعلية عبر الإنترنت الإقليمية والقطرية وشارك فيها لترويج استخدام نظام لاهاي، موجهة إلى المسؤولين من مكاتب الملكية الفكرية وأصحاب المصلحة الآخرين</w:t>
      </w:r>
      <w:r>
        <w:rPr>
          <w:rFonts w:hint="cs"/>
          <w:rtl/>
          <w:lang w:bidi="ar-EG"/>
        </w:rPr>
        <w:t xml:space="preserve"> وغيرهم</w:t>
      </w:r>
      <w:r w:rsidR="00AC0216">
        <w:rPr>
          <w:rtl/>
          <w:lang w:bidi="ar-EG"/>
        </w:rPr>
        <w:t xml:space="preserve">، </w:t>
      </w:r>
      <w:r>
        <w:rPr>
          <w:rFonts w:hint="cs"/>
          <w:rtl/>
          <w:lang w:bidi="ar-EG"/>
        </w:rPr>
        <w:t>في</w:t>
      </w:r>
      <w:r w:rsidR="00AC0216">
        <w:rPr>
          <w:rtl/>
          <w:lang w:bidi="ar-EG"/>
        </w:rPr>
        <w:t xml:space="preserve"> ألبانيا</w:t>
      </w:r>
      <w:r>
        <w:rPr>
          <w:rFonts w:hint="cs"/>
          <w:rtl/>
          <w:lang w:bidi="ar-EG"/>
        </w:rPr>
        <w:t xml:space="preserve">، </w:t>
      </w:r>
      <w:r w:rsidR="00AC0216">
        <w:rPr>
          <w:rtl/>
          <w:lang w:bidi="ar-EG"/>
        </w:rPr>
        <w:t>والجزائر</w:t>
      </w:r>
      <w:r>
        <w:rPr>
          <w:rFonts w:hint="cs"/>
          <w:rtl/>
          <w:lang w:bidi="ar-EG"/>
        </w:rPr>
        <w:t>،</w:t>
      </w:r>
      <w:r w:rsidR="00AC0216">
        <w:rPr>
          <w:rtl/>
          <w:lang w:bidi="ar-EG"/>
        </w:rPr>
        <w:t xml:space="preserve"> والأرجنتين، </w:t>
      </w:r>
      <w:r>
        <w:rPr>
          <w:rFonts w:hint="cs"/>
          <w:rtl/>
          <w:lang w:bidi="ar-EG"/>
        </w:rPr>
        <w:t>و</w:t>
      </w:r>
      <w:r w:rsidR="00AC0216">
        <w:rPr>
          <w:rtl/>
          <w:lang w:bidi="ar-EG"/>
        </w:rPr>
        <w:t xml:space="preserve">أذربيجان، </w:t>
      </w:r>
      <w:r>
        <w:rPr>
          <w:rFonts w:hint="cs"/>
          <w:rtl/>
          <w:lang w:bidi="ar-EG"/>
        </w:rPr>
        <w:t>و</w:t>
      </w:r>
      <w:r w:rsidR="00AC0216">
        <w:rPr>
          <w:rtl/>
          <w:lang w:bidi="ar-EG"/>
        </w:rPr>
        <w:t xml:space="preserve">بنغلاديش، </w:t>
      </w:r>
      <w:r>
        <w:rPr>
          <w:rFonts w:hint="cs"/>
          <w:rtl/>
          <w:lang w:bidi="ar-EG"/>
        </w:rPr>
        <w:t>و</w:t>
      </w:r>
      <w:r w:rsidR="00AC0216">
        <w:rPr>
          <w:rtl/>
          <w:lang w:bidi="ar-EG"/>
        </w:rPr>
        <w:t xml:space="preserve">بربادوس، </w:t>
      </w:r>
      <w:r>
        <w:rPr>
          <w:rFonts w:hint="cs"/>
          <w:rtl/>
          <w:lang w:bidi="ar-EG"/>
        </w:rPr>
        <w:t>و</w:t>
      </w:r>
      <w:r w:rsidR="00AC0216">
        <w:rPr>
          <w:rtl/>
          <w:lang w:bidi="ar-EG"/>
        </w:rPr>
        <w:t xml:space="preserve">بيلاروسيا، </w:t>
      </w:r>
      <w:r>
        <w:rPr>
          <w:rFonts w:hint="cs"/>
          <w:rtl/>
          <w:lang w:bidi="ar-EG"/>
        </w:rPr>
        <w:t>و</w:t>
      </w:r>
      <w:r w:rsidR="00AC0216">
        <w:rPr>
          <w:rtl/>
          <w:lang w:bidi="ar-EG"/>
        </w:rPr>
        <w:t xml:space="preserve">بنن، </w:t>
      </w:r>
      <w:r>
        <w:rPr>
          <w:rFonts w:hint="cs"/>
          <w:rtl/>
          <w:lang w:bidi="ar-EG"/>
        </w:rPr>
        <w:t>و</w:t>
      </w:r>
      <w:r w:rsidR="00AC0216">
        <w:rPr>
          <w:rtl/>
          <w:lang w:bidi="ar-EG"/>
        </w:rPr>
        <w:t xml:space="preserve">بوتان، </w:t>
      </w:r>
      <w:r w:rsidR="00F707D6">
        <w:rPr>
          <w:rFonts w:hint="cs"/>
          <w:rtl/>
          <w:lang w:bidi="ar-EG"/>
        </w:rPr>
        <w:t>و</w:t>
      </w:r>
      <w:r w:rsidR="00F707D6" w:rsidRPr="00F707D6">
        <w:rPr>
          <w:rtl/>
          <w:lang w:bidi="ar-EG"/>
        </w:rPr>
        <w:t>دولة بوليفيا المتعددة القوميات</w:t>
      </w:r>
      <w:r w:rsidR="00AC0216">
        <w:rPr>
          <w:rtl/>
          <w:lang w:bidi="ar-EG"/>
        </w:rPr>
        <w:t xml:space="preserve">، </w:t>
      </w:r>
      <w:r w:rsidR="00F707D6">
        <w:rPr>
          <w:rFonts w:hint="cs"/>
          <w:rtl/>
          <w:lang w:bidi="ar-EG"/>
        </w:rPr>
        <w:t>و</w:t>
      </w:r>
      <w:r w:rsidR="00AC0216">
        <w:rPr>
          <w:rtl/>
          <w:lang w:bidi="ar-EG"/>
        </w:rPr>
        <w:t xml:space="preserve">بوتسوانا، </w:t>
      </w:r>
      <w:r w:rsidR="00F707D6">
        <w:rPr>
          <w:rFonts w:hint="cs"/>
          <w:rtl/>
          <w:lang w:bidi="ar-EG"/>
        </w:rPr>
        <w:t>و</w:t>
      </w:r>
      <w:r w:rsidR="00AC0216">
        <w:rPr>
          <w:rtl/>
          <w:lang w:bidi="ar-EG"/>
        </w:rPr>
        <w:t xml:space="preserve">البرازيل ، </w:t>
      </w:r>
      <w:r w:rsidR="00F707D6">
        <w:rPr>
          <w:rFonts w:hint="cs"/>
          <w:rtl/>
          <w:lang w:bidi="ar-EG"/>
        </w:rPr>
        <w:t>و</w:t>
      </w:r>
      <w:r w:rsidR="00AC0216">
        <w:rPr>
          <w:rtl/>
          <w:lang w:bidi="ar-EG"/>
        </w:rPr>
        <w:t xml:space="preserve">كمبوديا ، </w:t>
      </w:r>
      <w:r w:rsidR="00F707D6">
        <w:rPr>
          <w:rFonts w:hint="cs"/>
          <w:rtl/>
          <w:lang w:bidi="ar-EG"/>
        </w:rPr>
        <w:t>و</w:t>
      </w:r>
      <w:r w:rsidR="00AC0216">
        <w:rPr>
          <w:rtl/>
          <w:lang w:bidi="ar-EG"/>
        </w:rPr>
        <w:t xml:space="preserve">شيلي ، </w:t>
      </w:r>
      <w:r w:rsidR="00F707D6">
        <w:rPr>
          <w:rFonts w:hint="cs"/>
          <w:rtl/>
          <w:lang w:bidi="ar-EG"/>
        </w:rPr>
        <w:t>و</w:t>
      </w:r>
      <w:r w:rsidR="00AC0216">
        <w:rPr>
          <w:rtl/>
          <w:lang w:bidi="ar-EG"/>
        </w:rPr>
        <w:t xml:space="preserve">الصين ، </w:t>
      </w:r>
      <w:r w:rsidR="00F707D6">
        <w:rPr>
          <w:rFonts w:hint="cs"/>
          <w:rtl/>
          <w:lang w:bidi="ar-EG"/>
        </w:rPr>
        <w:t>و</w:t>
      </w:r>
      <w:r w:rsidR="00AC0216">
        <w:rPr>
          <w:rtl/>
          <w:lang w:bidi="ar-EG"/>
        </w:rPr>
        <w:t xml:space="preserve">كولومبيا ، </w:t>
      </w:r>
      <w:r w:rsidR="00F707D6">
        <w:rPr>
          <w:rFonts w:hint="cs"/>
          <w:rtl/>
          <w:lang w:bidi="ar-EG"/>
        </w:rPr>
        <w:t>و</w:t>
      </w:r>
      <w:r w:rsidR="00AC0216">
        <w:rPr>
          <w:rtl/>
          <w:lang w:bidi="ar-EG"/>
        </w:rPr>
        <w:t xml:space="preserve">كوستاريكا ، </w:t>
      </w:r>
      <w:r w:rsidR="00F707D6">
        <w:rPr>
          <w:rFonts w:hint="cs"/>
          <w:rtl/>
          <w:lang w:bidi="ar-EG"/>
        </w:rPr>
        <w:t>و</w:t>
      </w:r>
      <w:r w:rsidR="00AC0216">
        <w:rPr>
          <w:rtl/>
          <w:lang w:bidi="ar-EG"/>
        </w:rPr>
        <w:t xml:space="preserve">كوت ديفوار، </w:t>
      </w:r>
      <w:r w:rsidR="00F707D6">
        <w:rPr>
          <w:rFonts w:hint="cs"/>
          <w:rtl/>
          <w:lang w:bidi="ar-EG"/>
        </w:rPr>
        <w:t>و</w:t>
      </w:r>
      <w:r w:rsidR="00AC0216">
        <w:rPr>
          <w:rtl/>
          <w:lang w:bidi="ar-EG"/>
        </w:rPr>
        <w:t xml:space="preserve">كرواتيا، </w:t>
      </w:r>
      <w:r w:rsidR="00F707D6">
        <w:rPr>
          <w:rFonts w:hint="cs"/>
          <w:rtl/>
          <w:lang w:bidi="ar-EG"/>
        </w:rPr>
        <w:t>وال</w:t>
      </w:r>
      <w:r w:rsidR="00AC0216">
        <w:rPr>
          <w:rtl/>
          <w:lang w:bidi="ar-EG"/>
        </w:rPr>
        <w:t>جمهورية التشيك</w:t>
      </w:r>
      <w:r w:rsidR="00F707D6">
        <w:rPr>
          <w:rFonts w:hint="cs"/>
          <w:rtl/>
          <w:lang w:bidi="ar-EG"/>
        </w:rPr>
        <w:t>ية</w:t>
      </w:r>
      <w:r w:rsidR="00AC0216">
        <w:rPr>
          <w:rtl/>
          <w:lang w:bidi="ar-EG"/>
        </w:rPr>
        <w:t xml:space="preserve">، </w:t>
      </w:r>
      <w:r w:rsidR="00F707D6">
        <w:rPr>
          <w:rFonts w:hint="cs"/>
          <w:rtl/>
          <w:lang w:bidi="ar-EG"/>
        </w:rPr>
        <w:t>وال</w:t>
      </w:r>
      <w:r w:rsidR="00AC0216">
        <w:rPr>
          <w:rtl/>
          <w:lang w:bidi="ar-EG"/>
        </w:rPr>
        <w:t>جمهورية الدومينيك</w:t>
      </w:r>
      <w:r w:rsidR="00F707D6">
        <w:rPr>
          <w:rFonts w:hint="cs"/>
          <w:rtl/>
          <w:lang w:bidi="ar-EG"/>
        </w:rPr>
        <w:t>ية</w:t>
      </w:r>
      <w:r w:rsidR="00AC0216">
        <w:rPr>
          <w:rtl/>
          <w:lang w:bidi="ar-EG"/>
        </w:rPr>
        <w:t xml:space="preserve">، </w:t>
      </w:r>
      <w:r w:rsidR="00F707D6">
        <w:rPr>
          <w:rFonts w:hint="cs"/>
          <w:rtl/>
          <w:lang w:bidi="ar-EG"/>
        </w:rPr>
        <w:t>و</w:t>
      </w:r>
      <w:r w:rsidR="00AC0216">
        <w:rPr>
          <w:rtl/>
          <w:lang w:bidi="ar-EG"/>
        </w:rPr>
        <w:t xml:space="preserve">إكوادور، </w:t>
      </w:r>
      <w:r w:rsidR="00F707D6">
        <w:rPr>
          <w:rFonts w:hint="cs"/>
          <w:rtl/>
          <w:lang w:bidi="ar-EG"/>
        </w:rPr>
        <w:t>و</w:t>
      </w:r>
      <w:r w:rsidR="00AC0216">
        <w:rPr>
          <w:rtl/>
          <w:lang w:bidi="ar-EG"/>
        </w:rPr>
        <w:t xml:space="preserve">مصر، </w:t>
      </w:r>
      <w:r w:rsidR="00F707D6">
        <w:rPr>
          <w:rFonts w:hint="cs"/>
          <w:rtl/>
          <w:lang w:bidi="ar-EG"/>
        </w:rPr>
        <w:t>و</w:t>
      </w:r>
      <w:r w:rsidR="00AC0216">
        <w:rPr>
          <w:rtl/>
          <w:lang w:bidi="ar-EG"/>
        </w:rPr>
        <w:t xml:space="preserve">السلفادور، </w:t>
      </w:r>
      <w:r w:rsidR="00F707D6">
        <w:rPr>
          <w:rFonts w:hint="cs"/>
          <w:rtl/>
          <w:lang w:bidi="ar-EG"/>
        </w:rPr>
        <w:t>و</w:t>
      </w:r>
      <w:r w:rsidR="00AC0216">
        <w:rPr>
          <w:rtl/>
          <w:lang w:bidi="ar-EG"/>
        </w:rPr>
        <w:t xml:space="preserve">غانا، </w:t>
      </w:r>
      <w:r w:rsidR="00F707D6">
        <w:rPr>
          <w:rFonts w:hint="cs"/>
          <w:rtl/>
          <w:lang w:bidi="ar-EG"/>
        </w:rPr>
        <w:t>و</w:t>
      </w:r>
      <w:r w:rsidR="00AC0216">
        <w:rPr>
          <w:rtl/>
          <w:lang w:bidi="ar-EG"/>
        </w:rPr>
        <w:t xml:space="preserve">غواتيمالا، </w:t>
      </w:r>
      <w:r w:rsidR="00F707D6">
        <w:rPr>
          <w:rFonts w:hint="cs"/>
          <w:rtl/>
          <w:lang w:bidi="ar-EG"/>
        </w:rPr>
        <w:t>و</w:t>
      </w:r>
      <w:r w:rsidR="00AC0216">
        <w:rPr>
          <w:rtl/>
          <w:lang w:bidi="ar-EG"/>
        </w:rPr>
        <w:t xml:space="preserve">هايتي، </w:t>
      </w:r>
      <w:r w:rsidR="00F707D6">
        <w:rPr>
          <w:rFonts w:hint="cs"/>
          <w:rtl/>
          <w:lang w:bidi="ar-EG"/>
        </w:rPr>
        <w:t>و</w:t>
      </w:r>
      <w:r w:rsidR="00AC0216">
        <w:rPr>
          <w:rtl/>
          <w:lang w:bidi="ar-EG"/>
        </w:rPr>
        <w:t xml:space="preserve">هندوراس، </w:t>
      </w:r>
      <w:r w:rsidR="00F707D6">
        <w:rPr>
          <w:rFonts w:hint="cs"/>
          <w:rtl/>
          <w:lang w:bidi="ar-EG"/>
        </w:rPr>
        <w:t>و</w:t>
      </w:r>
      <w:r w:rsidR="00AC0216">
        <w:rPr>
          <w:rtl/>
          <w:lang w:bidi="ar-EG"/>
        </w:rPr>
        <w:t xml:space="preserve">الهند، </w:t>
      </w:r>
      <w:r w:rsidR="00F707D6">
        <w:rPr>
          <w:rFonts w:hint="cs"/>
          <w:rtl/>
          <w:lang w:bidi="ar-EG"/>
        </w:rPr>
        <w:t>و</w:t>
      </w:r>
      <w:r w:rsidR="00AC0216">
        <w:rPr>
          <w:rtl/>
          <w:lang w:bidi="ar-EG"/>
        </w:rPr>
        <w:t xml:space="preserve">إندونيسيا، </w:t>
      </w:r>
      <w:r w:rsidR="00F707D6">
        <w:rPr>
          <w:rFonts w:hint="cs"/>
          <w:rtl/>
          <w:lang w:bidi="ar-EG"/>
        </w:rPr>
        <w:t>و</w:t>
      </w:r>
      <w:r w:rsidR="00AC0216">
        <w:rPr>
          <w:rtl/>
          <w:lang w:bidi="ar-EG"/>
        </w:rPr>
        <w:t xml:space="preserve">إسرائيل، </w:t>
      </w:r>
      <w:r w:rsidR="00F707D6">
        <w:rPr>
          <w:rFonts w:hint="cs"/>
          <w:rtl/>
          <w:lang w:bidi="ar-EG"/>
        </w:rPr>
        <w:t>و</w:t>
      </w:r>
      <w:r w:rsidR="00AC0216">
        <w:rPr>
          <w:rtl/>
          <w:lang w:bidi="ar-EG"/>
        </w:rPr>
        <w:t xml:space="preserve">كازاخستان، </w:t>
      </w:r>
      <w:r w:rsidR="00F707D6">
        <w:rPr>
          <w:rFonts w:hint="cs"/>
          <w:rtl/>
          <w:lang w:bidi="ar-EG"/>
        </w:rPr>
        <w:t>و</w:t>
      </w:r>
      <w:r w:rsidR="00AC0216">
        <w:rPr>
          <w:rtl/>
          <w:lang w:bidi="ar-EG"/>
        </w:rPr>
        <w:t xml:space="preserve">كينيا، </w:t>
      </w:r>
      <w:r w:rsidR="00F707D6">
        <w:rPr>
          <w:rFonts w:hint="cs"/>
          <w:rtl/>
          <w:lang w:bidi="ar-EG"/>
        </w:rPr>
        <w:t>و</w:t>
      </w:r>
      <w:r w:rsidR="00AC0216">
        <w:rPr>
          <w:rtl/>
          <w:lang w:bidi="ar-EG"/>
        </w:rPr>
        <w:t xml:space="preserve">قيرغيزستان، </w:t>
      </w:r>
      <w:r w:rsidR="00F707D6">
        <w:rPr>
          <w:rFonts w:hint="cs"/>
          <w:rtl/>
          <w:lang w:bidi="ar-EG"/>
        </w:rPr>
        <w:t>و</w:t>
      </w:r>
      <w:r w:rsidR="00AC0216">
        <w:rPr>
          <w:rtl/>
          <w:lang w:bidi="ar-EG"/>
        </w:rPr>
        <w:t xml:space="preserve">جمهورية لاو الديمقراطية الشعبية، </w:t>
      </w:r>
      <w:r w:rsidR="00F707D6">
        <w:rPr>
          <w:rFonts w:hint="cs"/>
          <w:rtl/>
          <w:lang w:bidi="ar-EG"/>
        </w:rPr>
        <w:t>و</w:t>
      </w:r>
      <w:r w:rsidR="00AC0216">
        <w:rPr>
          <w:rtl/>
          <w:lang w:bidi="ar-EG"/>
        </w:rPr>
        <w:t xml:space="preserve">لاتفيا </w:t>
      </w:r>
      <w:r w:rsidR="00F707D6">
        <w:rPr>
          <w:rtl/>
          <w:lang w:bidi="ar-EG"/>
        </w:rPr>
        <w:t>، و</w:t>
      </w:r>
      <w:r w:rsidR="00AC0216">
        <w:rPr>
          <w:rtl/>
          <w:lang w:bidi="ar-EG"/>
        </w:rPr>
        <w:t>ليبيريا</w:t>
      </w:r>
      <w:r w:rsidR="00F707D6">
        <w:rPr>
          <w:rtl/>
          <w:lang w:bidi="ar-EG"/>
        </w:rPr>
        <w:t>، و</w:t>
      </w:r>
      <w:r w:rsidR="00AC0216">
        <w:rPr>
          <w:rtl/>
          <w:lang w:bidi="ar-EG"/>
        </w:rPr>
        <w:t>ليتوانيا</w:t>
      </w:r>
      <w:r w:rsidR="00F707D6">
        <w:rPr>
          <w:rtl/>
          <w:lang w:bidi="ar-EG"/>
        </w:rPr>
        <w:t>، و</w:t>
      </w:r>
      <w:r w:rsidR="00AC0216">
        <w:rPr>
          <w:rtl/>
          <w:lang w:bidi="ar-EG"/>
        </w:rPr>
        <w:t>مدغشقر</w:t>
      </w:r>
      <w:r w:rsidR="00F707D6">
        <w:rPr>
          <w:rtl/>
          <w:lang w:bidi="ar-EG"/>
        </w:rPr>
        <w:t>، و</w:t>
      </w:r>
      <w:r w:rsidR="00AC0216">
        <w:rPr>
          <w:rtl/>
          <w:lang w:bidi="ar-EG"/>
        </w:rPr>
        <w:t>ملاوي</w:t>
      </w:r>
      <w:r w:rsidR="00F707D6">
        <w:rPr>
          <w:rtl/>
          <w:lang w:bidi="ar-EG"/>
        </w:rPr>
        <w:t>، و</w:t>
      </w:r>
      <w:r w:rsidR="00AC0216">
        <w:rPr>
          <w:rtl/>
          <w:lang w:bidi="ar-EG"/>
        </w:rPr>
        <w:t>ماليزيا</w:t>
      </w:r>
      <w:r w:rsidR="00F707D6">
        <w:rPr>
          <w:rtl/>
          <w:lang w:bidi="ar-EG"/>
        </w:rPr>
        <w:t>، و</w:t>
      </w:r>
      <w:r w:rsidR="00AC0216">
        <w:rPr>
          <w:rtl/>
          <w:lang w:bidi="ar-EG"/>
        </w:rPr>
        <w:t>موريشيوس</w:t>
      </w:r>
      <w:r w:rsidR="00F707D6">
        <w:rPr>
          <w:rtl/>
          <w:lang w:bidi="ar-EG"/>
        </w:rPr>
        <w:t>، و</w:t>
      </w:r>
      <w:r w:rsidR="00AC0216">
        <w:rPr>
          <w:rtl/>
          <w:lang w:bidi="ar-EG"/>
        </w:rPr>
        <w:t>المكسيك</w:t>
      </w:r>
      <w:r w:rsidR="00F707D6">
        <w:rPr>
          <w:rtl/>
          <w:lang w:bidi="ar-EG"/>
        </w:rPr>
        <w:t>، و</w:t>
      </w:r>
      <w:r w:rsidR="00AC0216">
        <w:rPr>
          <w:rtl/>
          <w:lang w:bidi="ar-EG"/>
        </w:rPr>
        <w:t>منغوليا</w:t>
      </w:r>
      <w:r w:rsidR="00F707D6">
        <w:rPr>
          <w:rtl/>
          <w:lang w:bidi="ar-EG"/>
        </w:rPr>
        <w:t>، و</w:t>
      </w:r>
      <w:r w:rsidR="00AC0216">
        <w:rPr>
          <w:rtl/>
          <w:lang w:bidi="ar-EG"/>
        </w:rPr>
        <w:t>المغرب</w:t>
      </w:r>
      <w:r w:rsidR="00F707D6">
        <w:rPr>
          <w:rtl/>
          <w:lang w:bidi="ar-EG"/>
        </w:rPr>
        <w:t>، و</w:t>
      </w:r>
      <w:r w:rsidR="00AC0216">
        <w:rPr>
          <w:rtl/>
          <w:lang w:bidi="ar-EG"/>
        </w:rPr>
        <w:t>ميانمار</w:t>
      </w:r>
      <w:r w:rsidR="00F707D6">
        <w:rPr>
          <w:rFonts w:hint="cs"/>
          <w:rtl/>
          <w:lang w:bidi="ar-EG"/>
        </w:rPr>
        <w:t>،</w:t>
      </w:r>
      <w:r w:rsidR="00AC0216">
        <w:rPr>
          <w:rtl/>
          <w:lang w:bidi="ar-EG"/>
        </w:rPr>
        <w:t xml:space="preserve"> ونيبال</w:t>
      </w:r>
      <w:r w:rsidR="00F707D6">
        <w:rPr>
          <w:rFonts w:hint="cs"/>
          <w:rtl/>
          <w:lang w:bidi="ar-EG"/>
        </w:rPr>
        <w:t>،</w:t>
      </w:r>
      <w:r w:rsidR="00AC0216">
        <w:rPr>
          <w:rtl/>
          <w:lang w:bidi="ar-EG"/>
        </w:rPr>
        <w:t xml:space="preserve"> ونيكاراغوا</w:t>
      </w:r>
      <w:r w:rsidR="00F707D6">
        <w:rPr>
          <w:rFonts w:hint="cs"/>
          <w:rtl/>
          <w:lang w:bidi="ar-EG"/>
        </w:rPr>
        <w:t>،</w:t>
      </w:r>
      <w:r w:rsidR="00AC0216">
        <w:rPr>
          <w:rtl/>
          <w:lang w:bidi="ar-EG"/>
        </w:rPr>
        <w:t xml:space="preserve"> ونيجيريا</w:t>
      </w:r>
      <w:r w:rsidR="00F707D6">
        <w:rPr>
          <w:rFonts w:hint="cs"/>
          <w:rtl/>
          <w:lang w:bidi="ar-EG"/>
        </w:rPr>
        <w:t>،</w:t>
      </w:r>
      <w:r w:rsidR="00AC0216">
        <w:rPr>
          <w:rtl/>
          <w:lang w:bidi="ar-EG"/>
        </w:rPr>
        <w:t xml:space="preserve"> ومقدونيا الشمالية</w:t>
      </w:r>
      <w:r w:rsidR="00F707D6">
        <w:rPr>
          <w:rFonts w:hint="cs"/>
          <w:rtl/>
          <w:lang w:bidi="ar-EG"/>
        </w:rPr>
        <w:t>،</w:t>
      </w:r>
      <w:r w:rsidR="00AC0216">
        <w:rPr>
          <w:rtl/>
          <w:lang w:bidi="ar-EG"/>
        </w:rPr>
        <w:t xml:space="preserve"> وعمان</w:t>
      </w:r>
      <w:r w:rsidR="00F707D6">
        <w:rPr>
          <w:rFonts w:hint="cs"/>
          <w:rtl/>
          <w:lang w:bidi="ar-EG"/>
        </w:rPr>
        <w:t>،</w:t>
      </w:r>
      <w:r w:rsidR="00AC0216">
        <w:rPr>
          <w:rtl/>
          <w:lang w:bidi="ar-EG"/>
        </w:rPr>
        <w:t xml:space="preserve"> وبنما</w:t>
      </w:r>
      <w:r w:rsidR="00F707D6">
        <w:rPr>
          <w:rFonts w:hint="cs"/>
          <w:rtl/>
          <w:lang w:bidi="ar-EG"/>
        </w:rPr>
        <w:t>،</w:t>
      </w:r>
      <w:r w:rsidR="00AC0216">
        <w:rPr>
          <w:rtl/>
          <w:lang w:bidi="ar-EG"/>
        </w:rPr>
        <w:t xml:space="preserve"> وباراغواي</w:t>
      </w:r>
      <w:r w:rsidR="00F707D6">
        <w:rPr>
          <w:rFonts w:hint="cs"/>
          <w:rtl/>
          <w:lang w:bidi="ar-EG"/>
        </w:rPr>
        <w:t>،</w:t>
      </w:r>
      <w:r w:rsidR="00AC0216">
        <w:rPr>
          <w:rtl/>
          <w:lang w:bidi="ar-EG"/>
        </w:rPr>
        <w:t xml:space="preserve"> وبيرو</w:t>
      </w:r>
      <w:r w:rsidR="00F707D6">
        <w:rPr>
          <w:rFonts w:hint="cs"/>
          <w:rtl/>
          <w:lang w:bidi="ar-EG"/>
        </w:rPr>
        <w:t>،</w:t>
      </w:r>
      <w:r w:rsidR="00AC0216">
        <w:rPr>
          <w:rtl/>
          <w:lang w:bidi="ar-EG"/>
        </w:rPr>
        <w:t xml:space="preserve"> والفلبين</w:t>
      </w:r>
      <w:r w:rsidR="00F707D6">
        <w:rPr>
          <w:rFonts w:hint="cs"/>
          <w:rtl/>
          <w:lang w:bidi="ar-EG"/>
        </w:rPr>
        <w:t>،</w:t>
      </w:r>
      <w:r w:rsidR="00AC0216">
        <w:rPr>
          <w:rtl/>
          <w:lang w:bidi="ar-EG"/>
        </w:rPr>
        <w:t xml:space="preserve"> وبولندا</w:t>
      </w:r>
      <w:r w:rsidR="00F707D6">
        <w:rPr>
          <w:rFonts w:hint="cs"/>
          <w:rtl/>
          <w:lang w:bidi="ar-EG"/>
        </w:rPr>
        <w:t xml:space="preserve">، </w:t>
      </w:r>
      <w:r w:rsidR="00AC0216">
        <w:rPr>
          <w:rtl/>
          <w:lang w:bidi="ar-EG"/>
        </w:rPr>
        <w:t>وجمهورية مولدوفا</w:t>
      </w:r>
      <w:r w:rsidR="00F707D6">
        <w:rPr>
          <w:rFonts w:hint="cs"/>
          <w:rtl/>
          <w:lang w:bidi="ar-EG"/>
        </w:rPr>
        <w:t>،</w:t>
      </w:r>
      <w:r w:rsidR="00AC0216">
        <w:rPr>
          <w:rtl/>
          <w:lang w:bidi="ar-EG"/>
        </w:rPr>
        <w:t xml:space="preserve"> والاتحاد الروسي</w:t>
      </w:r>
      <w:r w:rsidR="00F707D6">
        <w:rPr>
          <w:rFonts w:hint="cs"/>
          <w:rtl/>
          <w:lang w:bidi="ar-EG"/>
        </w:rPr>
        <w:t>،</w:t>
      </w:r>
      <w:r w:rsidR="00AC0216">
        <w:rPr>
          <w:rtl/>
          <w:lang w:bidi="ar-EG"/>
        </w:rPr>
        <w:t xml:space="preserve"> ورواندا</w:t>
      </w:r>
      <w:r w:rsidR="00F707D6">
        <w:rPr>
          <w:rFonts w:hint="cs"/>
          <w:rtl/>
          <w:lang w:bidi="ar-EG"/>
        </w:rPr>
        <w:t>،</w:t>
      </w:r>
      <w:r w:rsidR="00AC0216">
        <w:rPr>
          <w:rtl/>
          <w:lang w:bidi="ar-EG"/>
        </w:rPr>
        <w:t xml:space="preserve"> وساموا</w:t>
      </w:r>
      <w:r w:rsidR="001A532F">
        <w:rPr>
          <w:rFonts w:hint="cs"/>
          <w:rtl/>
          <w:lang w:bidi="ar-EG"/>
        </w:rPr>
        <w:t>،</w:t>
      </w:r>
      <w:r w:rsidR="00AC0216">
        <w:rPr>
          <w:rtl/>
          <w:lang w:bidi="ar-EG"/>
        </w:rPr>
        <w:t xml:space="preserve"> والمملكة العربية السعودية</w:t>
      </w:r>
      <w:r w:rsidR="001A532F">
        <w:rPr>
          <w:rFonts w:hint="cs"/>
          <w:rtl/>
          <w:lang w:bidi="ar-EG"/>
        </w:rPr>
        <w:t>،</w:t>
      </w:r>
      <w:r w:rsidR="00AC0216">
        <w:rPr>
          <w:rtl/>
          <w:lang w:bidi="ar-EG"/>
        </w:rPr>
        <w:t xml:space="preserve"> وصربيا</w:t>
      </w:r>
      <w:r w:rsidR="001A532F">
        <w:rPr>
          <w:rFonts w:hint="cs"/>
          <w:rtl/>
          <w:lang w:bidi="ar-EG"/>
        </w:rPr>
        <w:t>،</w:t>
      </w:r>
      <w:r w:rsidR="00AC0216">
        <w:rPr>
          <w:rtl/>
          <w:lang w:bidi="ar-EG"/>
        </w:rPr>
        <w:t xml:space="preserve"> وسنغافورة</w:t>
      </w:r>
      <w:r w:rsidR="001A532F">
        <w:rPr>
          <w:rFonts w:hint="cs"/>
          <w:rtl/>
          <w:lang w:bidi="ar-EG"/>
        </w:rPr>
        <w:t>،</w:t>
      </w:r>
      <w:r w:rsidR="00AC0216">
        <w:rPr>
          <w:rtl/>
          <w:lang w:bidi="ar-EG"/>
        </w:rPr>
        <w:t xml:space="preserve"> وجنوب أفريقيا</w:t>
      </w:r>
      <w:r w:rsidR="001A532F">
        <w:rPr>
          <w:rFonts w:hint="cs"/>
          <w:rtl/>
          <w:lang w:bidi="ar-EG"/>
        </w:rPr>
        <w:t>،</w:t>
      </w:r>
      <w:r w:rsidR="00AC0216">
        <w:rPr>
          <w:rtl/>
          <w:lang w:bidi="ar-EG"/>
        </w:rPr>
        <w:t xml:space="preserve"> وسريلانكا</w:t>
      </w:r>
      <w:r w:rsidR="001A532F">
        <w:rPr>
          <w:rFonts w:hint="cs"/>
          <w:rtl/>
          <w:lang w:bidi="ar-EG"/>
        </w:rPr>
        <w:t>،</w:t>
      </w:r>
      <w:r w:rsidR="00AC0216">
        <w:rPr>
          <w:rtl/>
          <w:lang w:bidi="ar-EG"/>
        </w:rPr>
        <w:t xml:space="preserve"> والجمهورية العربية السورية، </w:t>
      </w:r>
      <w:r w:rsidR="001A532F">
        <w:rPr>
          <w:rFonts w:hint="cs"/>
          <w:rtl/>
          <w:lang w:bidi="ar-EG"/>
        </w:rPr>
        <w:t>و</w:t>
      </w:r>
      <w:r w:rsidR="00AC0216">
        <w:rPr>
          <w:rtl/>
          <w:lang w:bidi="ar-EG"/>
        </w:rPr>
        <w:t xml:space="preserve">تايلند، </w:t>
      </w:r>
      <w:r w:rsidR="001A532F">
        <w:rPr>
          <w:rFonts w:hint="cs"/>
          <w:rtl/>
          <w:lang w:bidi="ar-EG"/>
        </w:rPr>
        <w:t>و</w:t>
      </w:r>
      <w:r w:rsidR="00AC0216">
        <w:rPr>
          <w:rtl/>
          <w:lang w:bidi="ar-EG"/>
        </w:rPr>
        <w:t>ترينيداد وتوباغو</w:t>
      </w:r>
      <w:r w:rsidR="001A532F">
        <w:rPr>
          <w:rFonts w:hint="cs"/>
          <w:rtl/>
          <w:lang w:bidi="ar-EG"/>
        </w:rPr>
        <w:t>،</w:t>
      </w:r>
      <w:r w:rsidR="00AC0216">
        <w:rPr>
          <w:rtl/>
          <w:lang w:bidi="ar-EG"/>
        </w:rPr>
        <w:t xml:space="preserve"> وتونس</w:t>
      </w:r>
      <w:r w:rsidR="00D469AF">
        <w:rPr>
          <w:rFonts w:hint="cs"/>
          <w:rtl/>
          <w:lang w:bidi="ar-EG"/>
        </w:rPr>
        <w:t>،</w:t>
      </w:r>
      <w:r w:rsidR="00AC0216">
        <w:rPr>
          <w:rtl/>
          <w:lang w:bidi="ar-EG"/>
        </w:rPr>
        <w:t xml:space="preserve"> وتركيا</w:t>
      </w:r>
      <w:r w:rsidR="00D469AF">
        <w:rPr>
          <w:rFonts w:hint="cs"/>
          <w:rtl/>
          <w:lang w:bidi="ar-EG"/>
        </w:rPr>
        <w:t>،</w:t>
      </w:r>
      <w:r w:rsidR="00AC0216">
        <w:rPr>
          <w:rtl/>
          <w:lang w:bidi="ar-EG"/>
        </w:rPr>
        <w:t xml:space="preserve"> وأوغندا</w:t>
      </w:r>
      <w:r w:rsidR="00D469AF">
        <w:rPr>
          <w:rFonts w:hint="cs"/>
          <w:rtl/>
          <w:lang w:bidi="ar-EG"/>
        </w:rPr>
        <w:t>،</w:t>
      </w:r>
      <w:r w:rsidR="00AC0216">
        <w:rPr>
          <w:rtl/>
          <w:lang w:bidi="ar-EG"/>
        </w:rPr>
        <w:t xml:space="preserve"> وأوكرانيا</w:t>
      </w:r>
      <w:r w:rsidR="00D469AF">
        <w:rPr>
          <w:rFonts w:hint="cs"/>
          <w:rtl/>
          <w:lang w:bidi="ar-EG"/>
        </w:rPr>
        <w:t>،</w:t>
      </w:r>
      <w:r w:rsidR="00AC0216">
        <w:rPr>
          <w:rtl/>
          <w:lang w:bidi="ar-EG"/>
        </w:rPr>
        <w:t xml:space="preserve"> وأوروغواي</w:t>
      </w:r>
      <w:r w:rsidR="00D469AF">
        <w:rPr>
          <w:rFonts w:hint="cs"/>
          <w:rtl/>
          <w:lang w:bidi="ar-EG"/>
        </w:rPr>
        <w:t>،</w:t>
      </w:r>
      <w:r w:rsidR="00AC0216">
        <w:rPr>
          <w:rtl/>
          <w:lang w:bidi="ar-EG"/>
        </w:rPr>
        <w:t xml:space="preserve"> وفيت</w:t>
      </w:r>
      <w:r w:rsidR="00D469AF">
        <w:rPr>
          <w:rFonts w:hint="cs"/>
          <w:rtl/>
          <w:lang w:bidi="ar-EG"/>
        </w:rPr>
        <w:t xml:space="preserve"> </w:t>
      </w:r>
      <w:r w:rsidR="00AC0216">
        <w:rPr>
          <w:rtl/>
          <w:lang w:bidi="ar-EG"/>
        </w:rPr>
        <w:t>نام</w:t>
      </w:r>
      <w:r w:rsidR="00D469AF">
        <w:rPr>
          <w:rFonts w:hint="cs"/>
          <w:rtl/>
          <w:lang w:bidi="ar-EG"/>
        </w:rPr>
        <w:t>،</w:t>
      </w:r>
      <w:r w:rsidR="00AC0216">
        <w:rPr>
          <w:rtl/>
          <w:lang w:bidi="ar-EG"/>
        </w:rPr>
        <w:t xml:space="preserve"> وزامبيا</w:t>
      </w:r>
      <w:r w:rsidR="00D469AF">
        <w:rPr>
          <w:rFonts w:hint="cs"/>
          <w:rtl/>
          <w:lang w:bidi="ar-EG"/>
        </w:rPr>
        <w:t>،</w:t>
      </w:r>
      <w:r w:rsidR="00AC0216">
        <w:rPr>
          <w:rtl/>
          <w:lang w:bidi="ar-EG"/>
        </w:rPr>
        <w:t xml:space="preserve"> وزيمبابوي.</w:t>
      </w:r>
    </w:p>
    <w:p w14:paraId="3EE32B03" w14:textId="0011AC41" w:rsidR="00496868" w:rsidRDefault="00496868" w:rsidP="00496868">
      <w:pPr>
        <w:pStyle w:val="ONUMA"/>
        <w:rPr>
          <w:lang w:bidi="ar-EG"/>
        </w:rPr>
      </w:pPr>
      <w:r>
        <w:rPr>
          <w:rFonts w:hint="cs"/>
          <w:rtl/>
          <w:lang w:bidi="ar-EG"/>
        </w:rPr>
        <w:t>و</w:t>
      </w:r>
      <w:r>
        <w:rPr>
          <w:rtl/>
          <w:lang w:bidi="ar-EG"/>
        </w:rPr>
        <w:t>تقدم الويبو مشورة تشريعية إلى الأعضاء المحتملين والحاليين في نظام لاهاي، بناءً على طلبها، وذلك بشأن قابلية التشغيل البيني لتشريعاتها وإجراءات مكاتب الملكية الفكرية مع إطار النظام وإجراءاته القانونية.</w:t>
      </w:r>
      <w:r>
        <w:rPr>
          <w:rFonts w:hint="cs"/>
          <w:rtl/>
          <w:lang w:bidi="ar-EG"/>
        </w:rPr>
        <w:t xml:space="preserve"> </w:t>
      </w:r>
      <w:r>
        <w:rPr>
          <w:rtl/>
          <w:lang w:bidi="ar-EG"/>
        </w:rPr>
        <w:t xml:space="preserve">وفي عام </w:t>
      </w:r>
      <w:r w:rsidR="00133894">
        <w:rPr>
          <w:rFonts w:hint="cs"/>
          <w:rtl/>
          <w:lang w:bidi="ar-EG"/>
        </w:rPr>
        <w:t>2020</w:t>
      </w:r>
      <w:r>
        <w:rPr>
          <w:rtl/>
          <w:lang w:bidi="ar-EG"/>
        </w:rPr>
        <w:t>، قدم سِجلّ لاهاي المشورة التشريعية إلى البلدان التالية كجزء من استعداداتها للانضمام إلى وثيقة 1999 لاتفاق لاهاي</w:t>
      </w:r>
      <w:r w:rsidR="00133894">
        <w:rPr>
          <w:rFonts w:hint="cs"/>
          <w:rtl/>
          <w:lang w:bidi="ar-EG"/>
        </w:rPr>
        <w:t>-</w:t>
      </w:r>
      <w:r>
        <w:rPr>
          <w:rtl/>
          <w:lang w:bidi="ar-EG"/>
        </w:rPr>
        <w:t xml:space="preserve"> أو تنفيذها لاحقاً: بيلاروس، </w:t>
      </w:r>
      <w:r w:rsidR="00303730">
        <w:rPr>
          <w:rFonts w:hint="cs"/>
          <w:rtl/>
          <w:lang w:bidi="ar-EG"/>
        </w:rPr>
        <w:t xml:space="preserve">والصين، </w:t>
      </w:r>
      <w:r>
        <w:rPr>
          <w:rtl/>
          <w:lang w:bidi="ar-EG"/>
        </w:rPr>
        <w:t>وجامايكا، وكازاخستان،</w:t>
      </w:r>
      <w:r w:rsidR="00303730">
        <w:rPr>
          <w:rFonts w:hint="cs"/>
          <w:rtl/>
          <w:lang w:bidi="ar-EG"/>
        </w:rPr>
        <w:t xml:space="preserve"> والمكسيك،</w:t>
      </w:r>
      <w:r>
        <w:rPr>
          <w:rtl/>
          <w:lang w:bidi="ar-EG"/>
        </w:rPr>
        <w:t xml:space="preserve"> </w:t>
      </w:r>
      <w:r w:rsidR="00303730">
        <w:rPr>
          <w:rFonts w:hint="cs"/>
          <w:rtl/>
          <w:lang w:bidi="ar-EG"/>
        </w:rPr>
        <w:t>و</w:t>
      </w:r>
      <w:r w:rsidR="00303730" w:rsidRPr="00303730">
        <w:rPr>
          <w:rtl/>
          <w:lang w:bidi="ar-EG"/>
        </w:rPr>
        <w:t xml:space="preserve">سانت كيتس ونيفيس، </w:t>
      </w:r>
      <w:r w:rsidR="00303730">
        <w:rPr>
          <w:rFonts w:hint="cs"/>
          <w:rtl/>
          <w:lang w:bidi="ar-EG"/>
        </w:rPr>
        <w:t>و</w:t>
      </w:r>
      <w:r w:rsidR="00303730" w:rsidRPr="00303730">
        <w:rPr>
          <w:rtl/>
          <w:lang w:bidi="ar-EG"/>
        </w:rPr>
        <w:t>سانت فنسنت</w:t>
      </w:r>
      <w:r w:rsidR="00303730">
        <w:rPr>
          <w:rFonts w:hint="cs"/>
          <w:rtl/>
          <w:lang w:bidi="ar-EG"/>
        </w:rPr>
        <w:t>،</w:t>
      </w:r>
      <w:r w:rsidR="00303730" w:rsidRPr="00303730">
        <w:rPr>
          <w:rtl/>
          <w:lang w:bidi="ar-EG"/>
        </w:rPr>
        <w:t xml:space="preserve"> وجزر غرينادين، </w:t>
      </w:r>
      <w:r w:rsidR="001D2893">
        <w:rPr>
          <w:rFonts w:hint="cs"/>
          <w:rtl/>
          <w:lang w:bidi="ar-EG"/>
        </w:rPr>
        <w:t>و</w:t>
      </w:r>
      <w:r w:rsidR="00303730" w:rsidRPr="00303730">
        <w:rPr>
          <w:rtl/>
          <w:lang w:bidi="ar-EG"/>
        </w:rPr>
        <w:t xml:space="preserve">جنوب أفريقيا، </w:t>
      </w:r>
      <w:r w:rsidR="001D2893">
        <w:rPr>
          <w:rFonts w:hint="cs"/>
          <w:rtl/>
          <w:lang w:bidi="ar-EG"/>
        </w:rPr>
        <w:t>و</w:t>
      </w:r>
      <w:r w:rsidR="00303730" w:rsidRPr="00303730">
        <w:rPr>
          <w:rtl/>
          <w:lang w:bidi="ar-EG"/>
        </w:rPr>
        <w:t xml:space="preserve">سورينام، </w:t>
      </w:r>
      <w:r w:rsidR="001D2893">
        <w:rPr>
          <w:rFonts w:hint="cs"/>
          <w:rtl/>
          <w:lang w:bidi="ar-EG"/>
        </w:rPr>
        <w:t>و</w:t>
      </w:r>
      <w:r w:rsidR="00303730" w:rsidRPr="00303730">
        <w:rPr>
          <w:rtl/>
          <w:lang w:bidi="ar-EG"/>
        </w:rPr>
        <w:t>ترينيداد وتوباغو</w:t>
      </w:r>
      <w:r w:rsidR="001D2893">
        <w:rPr>
          <w:rFonts w:hint="cs"/>
          <w:rtl/>
          <w:lang w:bidi="ar-EG"/>
        </w:rPr>
        <w:t>،</w:t>
      </w:r>
      <w:r w:rsidR="00303730" w:rsidRPr="00303730">
        <w:rPr>
          <w:rtl/>
          <w:lang w:bidi="ar-EG"/>
        </w:rPr>
        <w:t xml:space="preserve"> وأوزبكستان</w:t>
      </w:r>
      <w:r>
        <w:rPr>
          <w:rtl/>
          <w:lang w:bidi="ar-EG"/>
        </w:rPr>
        <w:t>.</w:t>
      </w:r>
      <w:r>
        <w:rPr>
          <w:rFonts w:hint="cs"/>
          <w:rtl/>
          <w:lang w:bidi="ar-EG"/>
        </w:rPr>
        <w:t xml:space="preserve"> </w:t>
      </w:r>
      <w:r w:rsidR="001D2893">
        <w:rPr>
          <w:rFonts w:hint="cs"/>
          <w:rtl/>
          <w:lang w:bidi="ar-EG"/>
        </w:rPr>
        <w:t>وعلى نفس المنوال</w:t>
      </w:r>
      <w:r>
        <w:rPr>
          <w:rtl/>
          <w:lang w:bidi="ar-EG"/>
        </w:rPr>
        <w:t>، قُدمت المشورة التشريعية إلى المنظمة الأوروبية الآسيوية للبراءات</w:t>
      </w:r>
      <w:r w:rsidR="00143FB3">
        <w:rPr>
          <w:rFonts w:hint="cs"/>
          <w:rtl/>
          <w:lang w:bidi="ar-EG"/>
        </w:rPr>
        <w:t>.</w:t>
      </w:r>
    </w:p>
    <w:p w14:paraId="4109DFE7" w14:textId="009A87BA" w:rsidR="00651C90" w:rsidRDefault="00651C90" w:rsidP="00496868">
      <w:pPr>
        <w:pStyle w:val="ONUMA"/>
        <w:rPr>
          <w:lang w:bidi="ar-EG"/>
        </w:rPr>
      </w:pPr>
      <w:r>
        <w:rPr>
          <w:rFonts w:hint="cs"/>
          <w:rtl/>
          <w:lang w:bidi="ar-EG"/>
        </w:rPr>
        <w:t xml:space="preserve">وعُقدت الدورة التاسعة </w:t>
      </w:r>
      <w:r w:rsidRPr="00651C90">
        <w:rPr>
          <w:rtl/>
          <w:lang w:bidi="ar-EG"/>
        </w:rPr>
        <w:t>ل</w:t>
      </w:r>
      <w:r w:rsidR="00CA4753">
        <w:rPr>
          <w:rFonts w:hint="cs"/>
          <w:rtl/>
          <w:lang w:bidi="ar-EG"/>
        </w:rPr>
        <w:t>ل</w:t>
      </w:r>
      <w:r w:rsidRPr="00651C90">
        <w:rPr>
          <w:rtl/>
          <w:lang w:bidi="ar-EG"/>
        </w:rPr>
        <w:t xml:space="preserve">فريق العامل المعني بالتطوير القانوني لنظام لاهاي للتسجيل الدولي </w:t>
      </w:r>
      <w:r w:rsidR="00CA4753">
        <w:rPr>
          <w:rFonts w:hint="cs"/>
          <w:rtl/>
          <w:lang w:bidi="ar-EG"/>
        </w:rPr>
        <w:t>للتصاميم</w:t>
      </w:r>
      <w:r w:rsidRPr="00651C90">
        <w:rPr>
          <w:rtl/>
          <w:lang w:bidi="ar-EG"/>
        </w:rPr>
        <w:t xml:space="preserve"> الصناعية</w:t>
      </w:r>
      <w:r w:rsidR="00CA4753">
        <w:rPr>
          <w:rFonts w:hint="cs"/>
          <w:rtl/>
          <w:lang w:bidi="ar-EG"/>
        </w:rPr>
        <w:t xml:space="preserve"> في مقر الويبو في الفترة من 14 إلى 16 ديسمبر 2020. </w:t>
      </w:r>
      <w:r w:rsidR="00106797">
        <w:rPr>
          <w:rFonts w:hint="cs"/>
          <w:rtl/>
          <w:lang w:bidi="ar-EG"/>
        </w:rPr>
        <w:t>واُتفق خلال هذه الدورة</w:t>
      </w:r>
      <w:r w:rsidR="00106797" w:rsidRPr="00106797">
        <w:rPr>
          <w:rtl/>
          <w:lang w:bidi="ar-EG"/>
        </w:rPr>
        <w:t xml:space="preserve"> على تخفيف متطلبات استخدام أسباب القوة القاهرة لتبرير التأخير في الوفاء </w:t>
      </w:r>
      <w:r w:rsidR="00106797">
        <w:rPr>
          <w:rFonts w:hint="cs"/>
          <w:rtl/>
          <w:lang w:bidi="ar-EG"/>
        </w:rPr>
        <w:t>بالمهل</w:t>
      </w:r>
      <w:r w:rsidR="00106797" w:rsidRPr="00106797">
        <w:rPr>
          <w:rtl/>
          <w:lang w:bidi="ar-EG"/>
        </w:rPr>
        <w:t xml:space="preserve"> الزمنية، وأضيفت الأوبئة إلى قائمة أسباب القوة القاهرة بموجب المادة 5 من </w:t>
      </w:r>
      <w:r w:rsidR="00106797">
        <w:rPr>
          <w:rFonts w:hint="cs"/>
          <w:rtl/>
          <w:lang w:bidi="ar-EG"/>
        </w:rPr>
        <w:t>اللائحة التنفيذية</w:t>
      </w:r>
      <w:r w:rsidR="00106797" w:rsidRPr="00106797">
        <w:rPr>
          <w:rtl/>
          <w:lang w:bidi="ar-EG"/>
        </w:rPr>
        <w:t xml:space="preserve"> المشتركة </w:t>
      </w:r>
      <w:r w:rsidR="00106797">
        <w:rPr>
          <w:rFonts w:hint="cs"/>
          <w:rtl/>
          <w:lang w:bidi="ar-EG"/>
        </w:rPr>
        <w:t>لوثيقة</w:t>
      </w:r>
      <w:r w:rsidR="00106797" w:rsidRPr="00106797">
        <w:rPr>
          <w:rtl/>
          <w:lang w:bidi="ar-EG"/>
        </w:rPr>
        <w:t xml:space="preserve"> 1999 ووثيقة 1960 </w:t>
      </w:r>
      <w:r w:rsidR="00106797">
        <w:rPr>
          <w:rFonts w:hint="cs"/>
          <w:rtl/>
          <w:lang w:bidi="ar-EG"/>
        </w:rPr>
        <w:t>ل</w:t>
      </w:r>
      <w:r w:rsidR="00106797" w:rsidRPr="00106797">
        <w:rPr>
          <w:rtl/>
          <w:lang w:bidi="ar-EG"/>
        </w:rPr>
        <w:t xml:space="preserve">اتفاق لاهاي. </w:t>
      </w:r>
      <w:r w:rsidR="00ED1F93">
        <w:rPr>
          <w:rFonts w:hint="cs"/>
          <w:rtl/>
          <w:lang w:bidi="ar-EG"/>
        </w:rPr>
        <w:t>و</w:t>
      </w:r>
      <w:r w:rsidR="00106797" w:rsidRPr="00106797">
        <w:rPr>
          <w:rtl/>
          <w:lang w:bidi="ar-EG"/>
        </w:rPr>
        <w:t xml:space="preserve">علاوة على ذلك، اعتمدت جمعية اتحاد لاهاي، التي انعقدت في سبتمبر 2020، التعديلات على اللائحة التنفيذية المشتركة </w:t>
      </w:r>
      <w:r w:rsidR="00ED1F93">
        <w:rPr>
          <w:rFonts w:hint="cs"/>
          <w:rtl/>
          <w:lang w:bidi="ar-EG"/>
        </w:rPr>
        <w:t>التي تنص على إلزامية</w:t>
      </w:r>
      <w:r w:rsidR="00106797" w:rsidRPr="00106797">
        <w:rPr>
          <w:rtl/>
          <w:lang w:bidi="ar-EG"/>
        </w:rPr>
        <w:t xml:space="preserve"> الإشارة إلى عنوان البريد الإلكتروني في طلب دولي </w:t>
      </w:r>
      <w:r w:rsidR="00ED1F93">
        <w:rPr>
          <w:rFonts w:hint="cs"/>
          <w:rtl/>
          <w:lang w:bidi="ar-EG"/>
        </w:rPr>
        <w:t>للتمكن من توزيع</w:t>
      </w:r>
      <w:r w:rsidR="00106797" w:rsidRPr="00106797">
        <w:rPr>
          <w:rtl/>
          <w:lang w:bidi="ar-EG"/>
        </w:rPr>
        <w:t xml:space="preserve"> إخطارات لاهاي </w:t>
      </w:r>
      <w:r w:rsidR="00ED1F93">
        <w:rPr>
          <w:rFonts w:hint="cs"/>
          <w:rtl/>
          <w:lang w:bidi="ar-EG"/>
        </w:rPr>
        <w:t xml:space="preserve">إلكترونيا </w:t>
      </w:r>
      <w:r w:rsidR="00106797" w:rsidRPr="00106797">
        <w:rPr>
          <w:rtl/>
          <w:lang w:bidi="ar-EG"/>
        </w:rPr>
        <w:t>على جميع عملاء لاهاي.</w:t>
      </w:r>
    </w:p>
    <w:p w14:paraId="018FB189" w14:textId="7FE9C009" w:rsidR="00ED1BDC" w:rsidRDefault="00102812" w:rsidP="00102812">
      <w:pPr>
        <w:pStyle w:val="ONUMA"/>
        <w:rPr>
          <w:rtl/>
          <w:lang w:bidi="ar-EG"/>
        </w:rPr>
      </w:pPr>
      <w:r>
        <w:rPr>
          <w:rtl/>
          <w:lang w:bidi="ar-EG"/>
        </w:rPr>
        <w:t xml:space="preserve">وتساهم الويبو، بناءً على الطلب، في تنظيم أنشطة المساعدة </w:t>
      </w:r>
      <w:r>
        <w:rPr>
          <w:rFonts w:hint="cs"/>
          <w:rtl/>
          <w:lang w:bidi="ar-EG"/>
        </w:rPr>
        <w:t>التقنية</w:t>
      </w:r>
      <w:r>
        <w:rPr>
          <w:rtl/>
          <w:lang w:bidi="ar-EG"/>
        </w:rPr>
        <w:t xml:space="preserve"> وتكوين الكفاءات في مكاتب الأعضاء الحاليين والمحتملين في نظام لاهاي.</w:t>
      </w:r>
      <w:r>
        <w:rPr>
          <w:rFonts w:hint="cs"/>
          <w:rtl/>
          <w:lang w:bidi="ar-EG"/>
        </w:rPr>
        <w:t xml:space="preserve"> </w:t>
      </w:r>
      <w:r>
        <w:rPr>
          <w:rtl/>
          <w:lang w:bidi="ar-EG"/>
        </w:rPr>
        <w:t xml:space="preserve">وقد تشمل المساعدة </w:t>
      </w:r>
      <w:r>
        <w:rPr>
          <w:rFonts w:hint="cs"/>
          <w:rtl/>
          <w:lang w:bidi="ar-EG"/>
        </w:rPr>
        <w:t>التقنية</w:t>
      </w:r>
      <w:r>
        <w:rPr>
          <w:rtl/>
          <w:lang w:bidi="ar-EG"/>
        </w:rPr>
        <w:t xml:space="preserve"> تقديم الدعم في بناء أو دمج الحلول لتبادل </w:t>
      </w:r>
      <w:r w:rsidR="00D61DA0">
        <w:rPr>
          <w:rFonts w:hint="cs"/>
          <w:rtl/>
          <w:lang w:bidi="ar-EG"/>
        </w:rPr>
        <w:t>التبليغات</w:t>
      </w:r>
      <w:r>
        <w:rPr>
          <w:rtl/>
          <w:lang w:bidi="ar-EG"/>
        </w:rPr>
        <w:t xml:space="preserve"> الإلكتروني</w:t>
      </w:r>
      <w:r w:rsidR="00D61DA0">
        <w:rPr>
          <w:rFonts w:hint="cs"/>
          <w:rtl/>
          <w:lang w:bidi="ar-EG"/>
        </w:rPr>
        <w:t>ة</w:t>
      </w:r>
      <w:r>
        <w:rPr>
          <w:rtl/>
          <w:lang w:bidi="ar-EG"/>
        </w:rPr>
        <w:t xml:space="preserve"> مع المكتب الدولي للويبو.</w:t>
      </w:r>
      <w:r>
        <w:rPr>
          <w:rFonts w:hint="cs"/>
          <w:rtl/>
          <w:lang w:bidi="ar-EG"/>
        </w:rPr>
        <w:t xml:space="preserve"> </w:t>
      </w:r>
      <w:r>
        <w:rPr>
          <w:rtl/>
          <w:lang w:bidi="ar-EG"/>
        </w:rPr>
        <w:t>ويمكن لأنشطة تكوين الكفاءات أن تشمل تنظيم حلقة عمل تدريبية في الموقع والمشاركة في حلقات العمل التي تُنظم في مقر الويبو بالتعاون مع المكاتب المعنية.</w:t>
      </w:r>
    </w:p>
    <w:p w14:paraId="28D4C31D" w14:textId="63F637F1" w:rsidR="00C8413F" w:rsidRDefault="00C8413F" w:rsidP="00D61DA0">
      <w:pPr>
        <w:pStyle w:val="Heading3"/>
        <w:rPr>
          <w:rtl/>
          <w:lang w:bidi="ar-EG"/>
        </w:rPr>
      </w:pPr>
      <w:r>
        <w:rPr>
          <w:rtl/>
          <w:lang w:bidi="ar-EG"/>
        </w:rPr>
        <w:t>"3"</w:t>
      </w:r>
      <w:r>
        <w:rPr>
          <w:rtl/>
          <w:lang w:bidi="ar-EG"/>
        </w:rPr>
        <w:tab/>
      </w:r>
      <w:r w:rsidR="00D61DA0">
        <w:rPr>
          <w:rFonts w:hint="cs"/>
          <w:rtl/>
          <w:lang w:bidi="ar-EG"/>
        </w:rPr>
        <w:t>سجل</w:t>
      </w:r>
      <w:r>
        <w:rPr>
          <w:rtl/>
          <w:lang w:bidi="ar-EG"/>
        </w:rPr>
        <w:t xml:space="preserve"> لشبونة</w:t>
      </w:r>
    </w:p>
    <w:p w14:paraId="15B17BB7" w14:textId="5427ECF6" w:rsidR="00030B2A" w:rsidRDefault="00030B2A" w:rsidP="00030B2A">
      <w:pPr>
        <w:pStyle w:val="ONUMA"/>
        <w:rPr>
          <w:lang w:bidi="ar-EG"/>
        </w:rPr>
      </w:pPr>
      <w:r>
        <w:rPr>
          <w:rtl/>
          <w:lang w:bidi="ar-EG"/>
        </w:rPr>
        <w:t xml:space="preserve">بموجب </w:t>
      </w:r>
      <w:r w:rsidRPr="00030B2A">
        <w:rPr>
          <w:rtl/>
          <w:lang w:bidi="ar-EG"/>
        </w:rPr>
        <w:t>نظام لشبونة لحماية تسميات المنشأ والمؤشرات الجغرافية وتسجيلها الدولي</w:t>
      </w:r>
      <w:r>
        <w:rPr>
          <w:rtl/>
          <w:lang w:bidi="ar-EG"/>
        </w:rPr>
        <w:t>، قد يستفيد صغار المزارعين والحرفيين والشركات الصغيرة والمتوسطة أو حتى الشركات الأكبر، بشكل جماعي، كمستفيدين (مستخدمين) من تسميات المنشأ والمؤشرات الجغرافية، من عملية الإيداع المبسطة وتخفيض تكلفة حماية تسميات المنشأ والمؤشرات الجغرافية الخاصة بهم في الأسواق الخارجية</w:t>
      </w:r>
      <w:r>
        <w:rPr>
          <w:rFonts w:hint="cs"/>
          <w:rtl/>
          <w:lang w:bidi="ar-EG"/>
        </w:rPr>
        <w:t xml:space="preserve">. </w:t>
      </w:r>
      <w:r>
        <w:rPr>
          <w:rtl/>
          <w:lang w:bidi="ar-EG"/>
        </w:rPr>
        <w:t>ويضمن التسجيل الدولي حماية تسمية المنشأ والمؤشر</w:t>
      </w:r>
      <w:r>
        <w:rPr>
          <w:rFonts w:hint="cs"/>
          <w:rtl/>
          <w:lang w:bidi="ar-EG"/>
        </w:rPr>
        <w:t>ات</w:t>
      </w:r>
      <w:r>
        <w:rPr>
          <w:rtl/>
          <w:lang w:bidi="ar-EG"/>
        </w:rPr>
        <w:t xml:space="preserve"> الجغرافية بموجب نظام لشبونة – وفقاً للمعايير المنصوص عليها في اتفاق لشبونة وقوانينه – في أعضاء النظام الذين لم يرفضوا منح الحماية في أراضيهم في غضون المهلة المنصوص عليها.</w:t>
      </w:r>
      <w:r>
        <w:rPr>
          <w:rFonts w:hint="cs"/>
          <w:rtl/>
          <w:lang w:bidi="ar-EG"/>
        </w:rPr>
        <w:t xml:space="preserve"> </w:t>
      </w:r>
      <w:r>
        <w:rPr>
          <w:rtl/>
          <w:lang w:bidi="ar-EG"/>
        </w:rPr>
        <w:t>وتستمر الحماية، طالما أن التعيين محمي في بلد المنشأ، وليس هناك حاجة إلى التجديد.</w:t>
      </w:r>
      <w:r>
        <w:rPr>
          <w:rFonts w:hint="cs"/>
          <w:rtl/>
          <w:lang w:bidi="ar-EG"/>
        </w:rPr>
        <w:t xml:space="preserve"> </w:t>
      </w:r>
      <w:r w:rsidR="007962FB" w:rsidRPr="007962FB">
        <w:rPr>
          <w:rtl/>
          <w:lang w:bidi="ar-EG"/>
        </w:rPr>
        <w:t>وهذا يعني</w:t>
      </w:r>
      <w:r w:rsidR="007962FB">
        <w:rPr>
          <w:rFonts w:hint="cs"/>
          <w:rtl/>
          <w:lang w:bidi="ar-EG"/>
        </w:rPr>
        <w:t xml:space="preserve"> أنه</w:t>
      </w:r>
      <w:r w:rsidR="007962FB" w:rsidRPr="007962FB">
        <w:rPr>
          <w:rtl/>
          <w:lang w:bidi="ar-EG"/>
        </w:rPr>
        <w:t xml:space="preserve"> </w:t>
      </w:r>
      <w:r w:rsidR="007962FB">
        <w:rPr>
          <w:rFonts w:hint="cs"/>
          <w:rtl/>
          <w:lang w:bidi="ar-EG"/>
        </w:rPr>
        <w:t>ب</w:t>
      </w:r>
      <w:r w:rsidR="007962FB" w:rsidRPr="007962FB">
        <w:rPr>
          <w:rtl/>
          <w:lang w:bidi="ar-EG"/>
        </w:rPr>
        <w:t xml:space="preserve">دخول وثيقة جنيف لاتفاق لشبونة حيز </w:t>
      </w:r>
      <w:r w:rsidR="007962FB">
        <w:rPr>
          <w:rFonts w:hint="cs"/>
          <w:rtl/>
          <w:lang w:bidi="ar-EG"/>
        </w:rPr>
        <w:t>النفاذ</w:t>
      </w:r>
      <w:r w:rsidR="007962FB" w:rsidRPr="007962FB">
        <w:rPr>
          <w:rtl/>
          <w:lang w:bidi="ar-EG"/>
        </w:rPr>
        <w:t xml:space="preserve"> في فبراير 2020، </w:t>
      </w:r>
      <w:r>
        <w:rPr>
          <w:rtl/>
          <w:lang w:bidi="ar-EG"/>
        </w:rPr>
        <w:t>ستمتد آثار التسجيل إلى الأعضاء الجدد الذين يُحتمل انضمامهم في المستقبل في ظل نفس الظروف.</w:t>
      </w:r>
      <w:r w:rsidR="007962FB" w:rsidRPr="007962FB">
        <w:rPr>
          <w:rtl/>
        </w:rPr>
        <w:t xml:space="preserve"> </w:t>
      </w:r>
      <w:r w:rsidR="007962FB">
        <w:rPr>
          <w:rFonts w:hint="cs"/>
          <w:rtl/>
        </w:rPr>
        <w:t>و</w:t>
      </w:r>
      <w:r w:rsidR="007962FB" w:rsidRPr="007962FB">
        <w:rPr>
          <w:rtl/>
          <w:lang w:bidi="ar-EG"/>
        </w:rPr>
        <w:t xml:space="preserve">تشمل الأطراف المتعاقدة في نظام لشبونة </w:t>
      </w:r>
      <w:r w:rsidR="007962FB">
        <w:rPr>
          <w:rFonts w:hint="cs"/>
          <w:rtl/>
          <w:lang w:bidi="ar-EG"/>
        </w:rPr>
        <w:t>البلدان ال</w:t>
      </w:r>
      <w:r w:rsidR="007962FB" w:rsidRPr="007962FB">
        <w:rPr>
          <w:rtl/>
          <w:lang w:bidi="ar-EG"/>
        </w:rPr>
        <w:t>أقل نمواً والبلدان النامية والبلدان المتقدمة.</w:t>
      </w:r>
      <w:r w:rsidR="007962FB">
        <w:rPr>
          <w:rStyle w:val="FootnoteReference"/>
          <w:rtl/>
          <w:lang w:bidi="ar-EG"/>
        </w:rPr>
        <w:footnoteReference w:id="9"/>
      </w:r>
    </w:p>
    <w:p w14:paraId="525ED3BB" w14:textId="52B577E5" w:rsidR="00C8413F" w:rsidRDefault="00C8413F" w:rsidP="00EB6E25">
      <w:pPr>
        <w:pStyle w:val="ONUMA"/>
        <w:rPr>
          <w:rtl/>
          <w:lang w:bidi="ar-EG"/>
        </w:rPr>
      </w:pPr>
      <w:r>
        <w:rPr>
          <w:rtl/>
          <w:lang w:bidi="ar-EG"/>
        </w:rPr>
        <w:t>ويساعد نظام لشبونة، المنتجين على الحصول على عائد عادل من استثماراتهم وجهودهم المستمرة، المبذولة على مدى عدة أجيال في كثير من الأحيان، من أجل بناء سمعة للمنتجات التقليدية القائمة على المنشأ</w:t>
      </w:r>
      <w:r w:rsidR="00FE74E9">
        <w:rPr>
          <w:rFonts w:hint="cs"/>
          <w:rtl/>
          <w:lang w:bidi="ar-EG"/>
        </w:rPr>
        <w:t xml:space="preserve">. </w:t>
      </w:r>
      <w:r>
        <w:rPr>
          <w:rtl/>
          <w:lang w:bidi="ar-EG"/>
        </w:rPr>
        <w:t>ويساهم نظام لشبونة عبر تأمين حماية دولية لتسميات المنشأ والمؤشرات الجغرافية، في تعزيز التنمية الشاملة والمستدامة والعمالة المنتجة والعمل اللائق للجميع، من خلال تحقيق مستويات أعلى من الإنتاجية الاقتصادية بما يشمل التركيز على القيمة المضافة والقطاعات كثيفة العمالة، وكذلك وتعزيز الثقافة المحلية والإنتاج المحلي (الهدف 8 من أهداف التنمية المستدامة).</w:t>
      </w:r>
      <w:r w:rsidR="003F1FC0">
        <w:rPr>
          <w:rFonts w:hint="cs"/>
          <w:rtl/>
          <w:lang w:bidi="ar-EG"/>
        </w:rPr>
        <w:t xml:space="preserve"> و</w:t>
      </w:r>
      <w:r w:rsidR="003F1FC0" w:rsidRPr="003F1FC0">
        <w:rPr>
          <w:rtl/>
          <w:lang w:bidi="ar-EG"/>
        </w:rPr>
        <w:t>زادت حصة التسجيلات الدولية من البلدان النامية و</w:t>
      </w:r>
      <w:r w:rsidR="003F1FC0">
        <w:rPr>
          <w:rFonts w:hint="cs"/>
          <w:rtl/>
          <w:lang w:bidi="ar-EG"/>
        </w:rPr>
        <w:t>البلدان ال</w:t>
      </w:r>
      <w:r w:rsidR="003F1FC0" w:rsidRPr="003F1FC0">
        <w:rPr>
          <w:rtl/>
          <w:lang w:bidi="ar-EG"/>
        </w:rPr>
        <w:t xml:space="preserve">أقل نمواً من 6.6 في المائة في عام 2008 إلى 14.5 في المائة في عام 2020. وفي هذا السياق، تجدر الإشارة إلى أن كمبوديا - أول طرف متعاقد ينضم إلى </w:t>
      </w:r>
      <w:r w:rsidR="003F1FC0">
        <w:rPr>
          <w:rFonts w:hint="cs"/>
          <w:rtl/>
          <w:lang w:bidi="ar-EG"/>
        </w:rPr>
        <w:t>وثيقة</w:t>
      </w:r>
      <w:r w:rsidR="003F1FC0" w:rsidRPr="003F1FC0">
        <w:rPr>
          <w:rtl/>
          <w:lang w:bidi="ar-EG"/>
        </w:rPr>
        <w:t xml:space="preserve"> جنيف -</w:t>
      </w:r>
      <w:r w:rsidR="003F1FC0">
        <w:rPr>
          <w:rFonts w:hint="cs"/>
          <w:rtl/>
          <w:lang w:bidi="ar-EG"/>
        </w:rPr>
        <w:t xml:space="preserve"> سجلت</w:t>
      </w:r>
      <w:r w:rsidR="003F1FC0" w:rsidRPr="003F1FC0">
        <w:rPr>
          <w:rtl/>
          <w:lang w:bidi="ar-EG"/>
        </w:rPr>
        <w:t xml:space="preserve"> في عام 2020 أول مؤشر جغرافي بموجب وثيقة جنيف لاتفاق لشبونة</w:t>
      </w:r>
      <w:r w:rsidR="003F1FC0">
        <w:rPr>
          <w:rFonts w:hint="cs"/>
          <w:rtl/>
          <w:lang w:bidi="ar-EG"/>
        </w:rPr>
        <w:t xml:space="preserve"> وهو </w:t>
      </w:r>
      <w:r w:rsidR="003F1FC0" w:rsidRPr="003F1FC0">
        <w:rPr>
          <w:rtl/>
          <w:lang w:bidi="ar-EG"/>
        </w:rPr>
        <w:t xml:space="preserve">فلفل كامبوت. </w:t>
      </w:r>
      <w:r w:rsidR="003F1FC0">
        <w:rPr>
          <w:rFonts w:hint="cs"/>
          <w:rtl/>
          <w:lang w:bidi="ar-EG"/>
        </w:rPr>
        <w:t>و</w:t>
      </w:r>
      <w:r w:rsidR="003F1FC0" w:rsidRPr="003F1FC0">
        <w:rPr>
          <w:rtl/>
          <w:lang w:bidi="ar-EG"/>
        </w:rPr>
        <w:t>سيس</w:t>
      </w:r>
      <w:r w:rsidR="003F1FC0">
        <w:rPr>
          <w:rFonts w:hint="cs"/>
          <w:rtl/>
          <w:lang w:bidi="ar-EG"/>
        </w:rPr>
        <w:t>ا</w:t>
      </w:r>
      <w:r w:rsidR="003F1FC0" w:rsidRPr="003F1FC0">
        <w:rPr>
          <w:rtl/>
          <w:lang w:bidi="ar-EG"/>
        </w:rPr>
        <w:t>هم التسجيل الدولي لدى الويبو في تحقيق النجاح الدولي</w:t>
      </w:r>
      <w:r w:rsidR="00C73AF8">
        <w:rPr>
          <w:rStyle w:val="FootnoteReference"/>
          <w:rtl/>
          <w:lang w:bidi="ar-EG"/>
        </w:rPr>
        <w:footnoteReference w:id="10"/>
      </w:r>
      <w:r w:rsidR="003F1FC0" w:rsidRPr="003F1FC0">
        <w:rPr>
          <w:rtl/>
          <w:lang w:bidi="ar-EG"/>
        </w:rPr>
        <w:t xml:space="preserve"> لهذه التوابل الفريدة من خلال تسهيل تسويقها والحفاظ على أصالتها في الأسواق الخارجية من خلال تزويد المنتجين بالوسائل القانونية لحماية منتجاتهم </w:t>
      </w:r>
      <w:r w:rsidR="004807F6">
        <w:rPr>
          <w:rFonts w:hint="cs"/>
          <w:rtl/>
          <w:lang w:bidi="ar-EG"/>
        </w:rPr>
        <w:t>باستخدام</w:t>
      </w:r>
      <w:r w:rsidR="00C73AF8">
        <w:rPr>
          <w:rFonts w:hint="cs"/>
          <w:rtl/>
          <w:lang w:bidi="ar-EG"/>
        </w:rPr>
        <w:t xml:space="preserve"> مؤشرات</w:t>
      </w:r>
      <w:r w:rsidR="003F1FC0" w:rsidRPr="003F1FC0">
        <w:rPr>
          <w:rtl/>
          <w:lang w:bidi="ar-EG"/>
        </w:rPr>
        <w:t xml:space="preserve"> جغرافية أصلية من الاحتيال أو المنتجات المقلدة.</w:t>
      </w:r>
    </w:p>
    <w:p w14:paraId="1AED922A" w14:textId="6C4619A7" w:rsidR="00C8413F" w:rsidRDefault="008923A6" w:rsidP="00352A01">
      <w:pPr>
        <w:pStyle w:val="ONUMA"/>
        <w:rPr>
          <w:rtl/>
          <w:lang w:bidi="ar-EG"/>
        </w:rPr>
      </w:pPr>
      <w:r>
        <w:rPr>
          <w:rFonts w:hint="cs"/>
          <w:rtl/>
          <w:lang w:bidi="ar-EG"/>
        </w:rPr>
        <w:t>و</w:t>
      </w:r>
      <w:r w:rsidRPr="008923A6">
        <w:rPr>
          <w:rtl/>
          <w:lang w:bidi="ar-EG"/>
        </w:rPr>
        <w:t xml:space="preserve">تحدد تسمية المنشأ أو المؤشر الجغرافي منتجًا نشأ من موقع جغرافي محدد. </w:t>
      </w:r>
      <w:r>
        <w:rPr>
          <w:rFonts w:hint="cs"/>
          <w:rtl/>
          <w:lang w:bidi="ar-EG"/>
        </w:rPr>
        <w:t>و</w:t>
      </w:r>
      <w:r w:rsidRPr="008923A6">
        <w:rPr>
          <w:rtl/>
          <w:lang w:bidi="ar-EG"/>
        </w:rPr>
        <w:t xml:space="preserve">تُعزى جودة ذلك المنتج أو سمعته أو خصائصه بشكل أساسي إلى ذلك </w:t>
      </w:r>
      <w:r>
        <w:rPr>
          <w:rFonts w:hint="cs"/>
          <w:rtl/>
          <w:lang w:bidi="ar-EG"/>
        </w:rPr>
        <w:t>المنشأ</w:t>
      </w:r>
      <w:r w:rsidRPr="008923A6">
        <w:rPr>
          <w:rtl/>
          <w:lang w:bidi="ar-EG"/>
        </w:rPr>
        <w:t xml:space="preserve"> الجغرافي. </w:t>
      </w:r>
      <w:r>
        <w:rPr>
          <w:rFonts w:hint="cs"/>
          <w:rtl/>
          <w:lang w:bidi="ar-EG"/>
        </w:rPr>
        <w:t>و</w:t>
      </w:r>
      <w:r w:rsidRPr="008923A6">
        <w:rPr>
          <w:rtl/>
          <w:lang w:bidi="ar-EG"/>
        </w:rPr>
        <w:t xml:space="preserve">يمكن أن تكون الخصائص الجوهرية لتسميات المنشأ أو المؤشرات الجغرافية - لا سيما ارتباطها بموقع جغرافي محدد وإدارتها الجماعية - مفيدة في تحقيق أهداف التنمية المستدامة. </w:t>
      </w:r>
      <w:r>
        <w:rPr>
          <w:rFonts w:hint="cs"/>
          <w:rtl/>
          <w:lang w:bidi="ar-EG"/>
        </w:rPr>
        <w:t>و</w:t>
      </w:r>
      <w:r w:rsidRPr="008923A6">
        <w:rPr>
          <w:rtl/>
          <w:lang w:bidi="ar-EG"/>
        </w:rPr>
        <w:t xml:space="preserve">يمكن لنظام الجودة الجماعي المرتبط بتسميات المنشأ والمؤشرات الجغرافية أن يؤدي إلى دورة حميدة وبالتالي تعزيز التنمية الريفية والمحلية، وسلامة الأغذية، وتعزيز الصادرات والسياحة المحلية. </w:t>
      </w:r>
      <w:r w:rsidR="005E795C">
        <w:rPr>
          <w:rFonts w:hint="cs"/>
          <w:rtl/>
          <w:lang w:bidi="ar-EG"/>
        </w:rPr>
        <w:t>و</w:t>
      </w:r>
      <w:r w:rsidRPr="008923A6">
        <w:rPr>
          <w:rtl/>
          <w:lang w:bidi="ar-EG"/>
        </w:rPr>
        <w:t xml:space="preserve">يدرك منتجو تسميات المنشأ والمؤشرات الجغرافية </w:t>
      </w:r>
      <w:r w:rsidR="005E795C">
        <w:rPr>
          <w:rFonts w:hint="cs"/>
          <w:rtl/>
          <w:lang w:bidi="ar-EG"/>
        </w:rPr>
        <w:t>يوما بعد يوم</w:t>
      </w:r>
      <w:r w:rsidRPr="008923A6">
        <w:rPr>
          <w:rtl/>
          <w:lang w:bidi="ar-EG"/>
        </w:rPr>
        <w:t xml:space="preserve"> الحاجة إلى إدارة </w:t>
      </w:r>
      <w:r w:rsidR="005E795C" w:rsidRPr="005E795C">
        <w:rPr>
          <w:rtl/>
          <w:lang w:bidi="ar-EG"/>
        </w:rPr>
        <w:t xml:space="preserve">البيئة الطبيعية الخاصة التي تنشأ فيها منتجاتهم </w:t>
      </w:r>
      <w:r w:rsidR="005E795C">
        <w:rPr>
          <w:rFonts w:hint="cs"/>
          <w:rtl/>
          <w:lang w:bidi="ar-EG"/>
        </w:rPr>
        <w:t>بفعالية</w:t>
      </w:r>
      <w:r w:rsidRPr="008923A6">
        <w:rPr>
          <w:rtl/>
          <w:lang w:bidi="ar-EG"/>
        </w:rPr>
        <w:t xml:space="preserve"> والمحافظة عل</w:t>
      </w:r>
      <w:r w:rsidR="005E795C">
        <w:rPr>
          <w:rFonts w:hint="cs"/>
          <w:rtl/>
          <w:lang w:bidi="ar-EG"/>
        </w:rPr>
        <w:t>يها</w:t>
      </w:r>
      <w:r w:rsidRPr="008923A6">
        <w:rPr>
          <w:rtl/>
          <w:lang w:bidi="ar-EG"/>
        </w:rPr>
        <w:t xml:space="preserve">، والتي بدورها تحدد جودة </w:t>
      </w:r>
      <w:r w:rsidR="00D9311A" w:rsidRPr="00D9311A">
        <w:rPr>
          <w:rtl/>
          <w:lang w:bidi="ar-EG"/>
        </w:rPr>
        <w:t xml:space="preserve">منتجاتهم </w:t>
      </w:r>
      <w:r w:rsidR="00D9311A">
        <w:rPr>
          <w:rFonts w:hint="cs"/>
          <w:rtl/>
          <w:lang w:bidi="ar-EG"/>
        </w:rPr>
        <w:t>وخصائصها</w:t>
      </w:r>
      <w:r w:rsidRPr="008923A6">
        <w:rPr>
          <w:rtl/>
          <w:lang w:bidi="ar-EG"/>
        </w:rPr>
        <w:t xml:space="preserve"> الفريدة. </w:t>
      </w:r>
      <w:r w:rsidR="002C78B9">
        <w:rPr>
          <w:rFonts w:hint="cs"/>
          <w:rtl/>
          <w:lang w:bidi="ar-EG"/>
        </w:rPr>
        <w:t>و</w:t>
      </w:r>
      <w:r w:rsidRPr="008923A6">
        <w:rPr>
          <w:rtl/>
          <w:lang w:bidi="ar-EG"/>
        </w:rPr>
        <w:t xml:space="preserve">على هذا النحو، يمكن أن تلعب حقوق الملكية الفكرية هذه دورًا مهمًا في تحقيق الإدارة المستدامة للموارد الطبيعية والحفاظ على تقنيات الزراعة التقليدية التي تحترم البيئة. </w:t>
      </w:r>
      <w:r w:rsidR="002C78B9">
        <w:rPr>
          <w:rFonts w:hint="cs"/>
          <w:rtl/>
          <w:lang w:bidi="ar-EG"/>
        </w:rPr>
        <w:t>و</w:t>
      </w:r>
      <w:r w:rsidRPr="008923A6">
        <w:rPr>
          <w:rtl/>
          <w:lang w:bidi="ar-EG"/>
        </w:rPr>
        <w:t xml:space="preserve">في هذا السياق، تجدر الإشارة إلى حالات تسميات المنشأ الراسخة المحمية بموجب نظام لشبونة، مثل </w:t>
      </w:r>
      <w:r w:rsidR="00FE0C70" w:rsidRPr="00FE0C70">
        <w:rPr>
          <w:rtl/>
          <w:lang w:bidi="ar-EG"/>
        </w:rPr>
        <w:t>بانانو دي كوستاريكا (</w:t>
      </w:r>
      <w:r w:rsidR="00FE0C70" w:rsidRPr="00FE0C70">
        <w:rPr>
          <w:lang w:bidi="ar-EG"/>
        </w:rPr>
        <w:t>Banano de Costa Rica</w:t>
      </w:r>
      <w:r w:rsidR="00FE0C70" w:rsidRPr="00FE0C70">
        <w:rPr>
          <w:rtl/>
          <w:lang w:bidi="ar-EG"/>
        </w:rPr>
        <w:t>)</w:t>
      </w:r>
      <w:r w:rsidR="00E83D61">
        <w:rPr>
          <w:rStyle w:val="FootnoteReference"/>
          <w:rtl/>
          <w:lang w:bidi="ar-EG"/>
        </w:rPr>
        <w:footnoteReference w:id="11"/>
      </w:r>
      <w:r w:rsidR="00FE0C70" w:rsidRPr="00FE0C70">
        <w:rPr>
          <w:rtl/>
          <w:lang w:bidi="ar-EG"/>
        </w:rPr>
        <w:t xml:space="preserve"> </w:t>
      </w:r>
      <w:r w:rsidRPr="008923A6">
        <w:rPr>
          <w:rtl/>
          <w:lang w:bidi="ar-EG"/>
        </w:rPr>
        <w:t>و</w:t>
      </w:r>
      <w:r w:rsidR="002C78B9" w:rsidRPr="002C78B9">
        <w:rPr>
          <w:rtl/>
          <w:lang w:bidi="ar-EG"/>
        </w:rPr>
        <w:t>جرانا بادانو (</w:t>
      </w:r>
      <w:r w:rsidR="002C78B9" w:rsidRPr="002C78B9">
        <w:rPr>
          <w:lang w:bidi="ar-EG"/>
        </w:rPr>
        <w:t>Grana Padano</w:t>
      </w:r>
      <w:r w:rsidR="002C78B9" w:rsidRPr="002C78B9">
        <w:rPr>
          <w:rtl/>
          <w:lang w:bidi="ar-EG"/>
        </w:rPr>
        <w:t>)</w:t>
      </w:r>
      <w:r w:rsidRPr="008923A6">
        <w:rPr>
          <w:rtl/>
          <w:lang w:bidi="ar-EG"/>
        </w:rPr>
        <w:t>،</w:t>
      </w:r>
      <w:r w:rsidR="00E83D61">
        <w:rPr>
          <w:rStyle w:val="FootnoteReference"/>
          <w:rtl/>
          <w:lang w:bidi="ar-EG"/>
        </w:rPr>
        <w:footnoteReference w:id="12"/>
      </w:r>
      <w:r w:rsidRPr="008923A6">
        <w:rPr>
          <w:rtl/>
          <w:lang w:bidi="ar-EG"/>
        </w:rPr>
        <w:t xml:space="preserve"> التي تبنت سياسات "خضراء" </w:t>
      </w:r>
      <w:r w:rsidR="00352A01">
        <w:rPr>
          <w:rtl/>
          <w:lang w:bidi="ar-EG"/>
        </w:rPr>
        <w:t>بفترة طويلة قبل أن يبدأ المستهلكون وأفراد الجمهور عموما باستفسار الشركات والعلامات عن أثر عملياتها على البيئة الطبيعية.</w:t>
      </w:r>
      <w:r w:rsidR="00352A01">
        <w:rPr>
          <w:rFonts w:hint="cs"/>
          <w:rtl/>
          <w:lang w:bidi="ar-EG"/>
        </w:rPr>
        <w:t xml:space="preserve"> </w:t>
      </w:r>
      <w:r w:rsidR="00352A01">
        <w:rPr>
          <w:rtl/>
          <w:lang w:bidi="ar-EG"/>
        </w:rPr>
        <w:t>غير أن ذلك الوعي البيئي لا يقتصر على</w:t>
      </w:r>
      <w:r w:rsidR="00352A01">
        <w:rPr>
          <w:rFonts w:hint="cs"/>
          <w:rtl/>
          <w:lang w:bidi="ar-EG"/>
        </w:rPr>
        <w:t xml:space="preserve"> تسميات المنشأ أو</w:t>
      </w:r>
      <w:r w:rsidR="00352A01">
        <w:rPr>
          <w:rtl/>
          <w:lang w:bidi="ar-EG"/>
        </w:rPr>
        <w:t xml:space="preserve"> المؤشرات الجغرافية الراسخة.</w:t>
      </w:r>
      <w:r w:rsidR="00352A01">
        <w:rPr>
          <w:rFonts w:hint="cs"/>
          <w:rtl/>
          <w:lang w:bidi="ar-EG"/>
        </w:rPr>
        <w:t xml:space="preserve"> </w:t>
      </w:r>
      <w:r w:rsidR="00352A01">
        <w:rPr>
          <w:rtl/>
          <w:lang w:bidi="ar-EG"/>
        </w:rPr>
        <w:t>فمنتجو السلع المؤهلة للحماية بمؤشر جغرافي، مثل فاكهة مد دي كازامانس</w:t>
      </w:r>
      <w:r w:rsidR="00352A01">
        <w:rPr>
          <w:rFonts w:hint="cs"/>
          <w:rtl/>
          <w:lang w:bidi="ar-EG"/>
        </w:rPr>
        <w:t>،</w:t>
      </w:r>
      <w:r w:rsidR="00352A01">
        <w:rPr>
          <w:rStyle w:val="FootnoteReference"/>
          <w:rtl/>
          <w:lang w:bidi="ar-EG"/>
        </w:rPr>
        <w:footnoteReference w:id="13"/>
      </w:r>
      <w:r w:rsidR="00352A01">
        <w:rPr>
          <w:rtl/>
          <w:lang w:bidi="ar-EG"/>
        </w:rPr>
        <w:t xml:space="preserve"> يعملون أيضا على ضمان إدراج اعتبارات الاستدامة في </w:t>
      </w:r>
      <w:r w:rsidR="00626AEB">
        <w:rPr>
          <w:rFonts w:hint="cs"/>
          <w:rtl/>
          <w:lang w:bidi="ar-EG"/>
        </w:rPr>
        <w:t>آليات</w:t>
      </w:r>
      <w:r w:rsidR="00352A01">
        <w:rPr>
          <w:rtl/>
          <w:lang w:bidi="ar-EG"/>
        </w:rPr>
        <w:t xml:space="preserve"> المراقبة والتنظيم التي تحكم الممارسات الخاصة بجني المحاصيل وإنتاج المنتجات المشتقة</w:t>
      </w:r>
      <w:r w:rsidRPr="008923A6">
        <w:rPr>
          <w:rtl/>
          <w:lang w:bidi="ar-EG"/>
        </w:rPr>
        <w:t xml:space="preserve">، والتي </w:t>
      </w:r>
      <w:r w:rsidR="00E96645">
        <w:rPr>
          <w:rFonts w:hint="cs"/>
          <w:rtl/>
          <w:lang w:bidi="ar-EG"/>
        </w:rPr>
        <w:t>يجري إعدادها</w:t>
      </w:r>
      <w:r w:rsidRPr="008923A6">
        <w:rPr>
          <w:rtl/>
          <w:lang w:bidi="ar-EG"/>
        </w:rPr>
        <w:t xml:space="preserve"> حاليًا.</w:t>
      </w:r>
    </w:p>
    <w:p w14:paraId="72A006D9" w14:textId="77777777" w:rsidR="00D433CD" w:rsidRDefault="00C8413F" w:rsidP="00EB6E25">
      <w:pPr>
        <w:pStyle w:val="ONUMA"/>
        <w:rPr>
          <w:lang w:bidi="ar-EG"/>
        </w:rPr>
      </w:pPr>
      <w:r>
        <w:rPr>
          <w:rtl/>
          <w:lang w:bidi="ar-EG"/>
        </w:rPr>
        <w:t xml:space="preserve">وفي عام </w:t>
      </w:r>
      <w:r w:rsidR="008E281C">
        <w:rPr>
          <w:rFonts w:hint="cs"/>
          <w:rtl/>
          <w:lang w:bidi="ar-EG"/>
        </w:rPr>
        <w:t>2020</w:t>
      </w:r>
      <w:r>
        <w:rPr>
          <w:rtl/>
          <w:lang w:bidi="ar-EG"/>
        </w:rPr>
        <w:t>، اضطلع سِجلّ لشبونة، بناءً على طلب الدول الأعضاء في الويبو</w:t>
      </w:r>
      <w:r w:rsidR="008E281C">
        <w:rPr>
          <w:rFonts w:hint="cs"/>
          <w:rtl/>
          <w:lang w:bidi="ar-EG"/>
        </w:rPr>
        <w:t xml:space="preserve"> وتماشيا مع برنامج وميزانية الثنائية 2020/21</w:t>
      </w:r>
      <w:r>
        <w:rPr>
          <w:rtl/>
          <w:lang w:bidi="ar-EG"/>
        </w:rPr>
        <w:t xml:space="preserve">، بأنشطة لتقديم المساعدة </w:t>
      </w:r>
      <w:r w:rsidR="008E281C">
        <w:rPr>
          <w:rtl/>
          <w:lang w:bidi="ar-EG"/>
        </w:rPr>
        <w:t>التقنية</w:t>
      </w:r>
      <w:r>
        <w:rPr>
          <w:rtl/>
          <w:lang w:bidi="ar-EG"/>
        </w:rPr>
        <w:t xml:space="preserve"> وتكوين الكفاءات، مما يساهم بشكل مباشر في الأهداف 2 و4 و5 و8 و10 و12 و15 من أهداف التنمية المستدامة. وتهدف تلك الأنشطة إلى مساعدة السلطات المختصة وأصحاب المصلحة المهتمين (المجتمعات المحلية والمنتجين) في تحديد تسميات المنشأ والمؤشرات الجغرافية وتطويرها وحمايتها، </w:t>
      </w:r>
      <w:r w:rsidR="00D433CD" w:rsidRPr="00D433CD">
        <w:rPr>
          <w:rtl/>
          <w:lang w:bidi="ar-EG"/>
        </w:rPr>
        <w:t xml:space="preserve">بالإضافة إلى تحسين </w:t>
      </w:r>
      <w:r w:rsidR="00D433CD">
        <w:rPr>
          <w:rFonts w:hint="cs"/>
          <w:rtl/>
          <w:lang w:bidi="ar-EG"/>
        </w:rPr>
        <w:t>توسيمها</w:t>
      </w:r>
      <w:r w:rsidR="00D433CD" w:rsidRPr="00D433CD">
        <w:rPr>
          <w:rtl/>
          <w:lang w:bidi="ar-EG"/>
        </w:rPr>
        <w:t xml:space="preserve"> وتسويقه</w:t>
      </w:r>
      <w:r w:rsidR="00D433CD">
        <w:rPr>
          <w:rFonts w:hint="cs"/>
          <w:rtl/>
          <w:lang w:bidi="ar-EG"/>
        </w:rPr>
        <w:t>ا</w:t>
      </w:r>
      <w:r w:rsidR="00D433CD" w:rsidRPr="00D433CD">
        <w:rPr>
          <w:rtl/>
          <w:lang w:bidi="ar-EG"/>
        </w:rPr>
        <w:t xml:space="preserve"> بشكل عام</w:t>
      </w:r>
      <w:r w:rsidR="00D433CD">
        <w:rPr>
          <w:rFonts w:hint="cs"/>
          <w:rtl/>
          <w:lang w:bidi="ar-EG"/>
        </w:rPr>
        <w:t>،</w:t>
      </w:r>
      <w:r w:rsidR="00D433CD" w:rsidRPr="00D433CD">
        <w:rPr>
          <w:rtl/>
          <w:lang w:bidi="ar-EG"/>
        </w:rPr>
        <w:t xml:space="preserve"> </w:t>
      </w:r>
      <w:r>
        <w:rPr>
          <w:rtl/>
          <w:lang w:bidi="ar-EG"/>
        </w:rPr>
        <w:t xml:space="preserve">من أجل دعم اندماج المجتمعات المحلية والمنتجين في الاقتصاد العالمي. وينطوي هذا التعاون الفني على وضع خطط جودة للمؤشرات الجغرافية، كشرط مسبق لحماية تسميات المنشأ والمؤشرات الجغرافية. </w:t>
      </w:r>
      <w:r w:rsidR="00D433CD">
        <w:rPr>
          <w:rFonts w:hint="cs"/>
          <w:rtl/>
          <w:lang w:bidi="ar-EG"/>
        </w:rPr>
        <w:t>وشملت تلك الأنشطة ما يلي:</w:t>
      </w:r>
    </w:p>
    <w:p w14:paraId="79DAC7D7" w14:textId="58321A02" w:rsidR="00BA178D" w:rsidRDefault="005704EB" w:rsidP="00F50148">
      <w:pPr>
        <w:pStyle w:val="ONUMA"/>
        <w:numPr>
          <w:ilvl w:val="0"/>
          <w:numId w:val="6"/>
        </w:numPr>
        <w:spacing w:after="0"/>
        <w:ind w:left="850" w:hanging="284"/>
        <w:rPr>
          <w:lang w:bidi="ar-EG"/>
        </w:rPr>
      </w:pPr>
      <w:r>
        <w:rPr>
          <w:rFonts w:hint="cs"/>
          <w:rtl/>
          <w:lang w:bidi="ar-EG"/>
        </w:rPr>
        <w:t>تنظيم أو المشاركة (بطريقة افتراضية فقط في ضوء جائحة كوفيد-19 الحالية)</w:t>
      </w:r>
      <w:r w:rsidR="00BA178D">
        <w:rPr>
          <w:rtl/>
          <w:lang w:bidi="ar-EG"/>
        </w:rPr>
        <w:t xml:space="preserve"> في </w:t>
      </w:r>
      <w:r w:rsidR="004E7684">
        <w:rPr>
          <w:rFonts w:hint="cs"/>
          <w:rtl/>
          <w:lang w:bidi="ar-EG"/>
        </w:rPr>
        <w:t>الفعاليات</w:t>
      </w:r>
      <w:r w:rsidR="00BA178D">
        <w:rPr>
          <w:rtl/>
          <w:lang w:bidi="ar-EG"/>
        </w:rPr>
        <w:t xml:space="preserve"> الوطنية أو الإقليمية </w:t>
      </w:r>
      <w:r>
        <w:rPr>
          <w:rFonts w:hint="cs"/>
          <w:rtl/>
          <w:lang w:bidi="ar-EG"/>
        </w:rPr>
        <w:t>التي ستنعقد داخل أراضي</w:t>
      </w:r>
      <w:r w:rsidR="00BA178D">
        <w:rPr>
          <w:rtl/>
          <w:lang w:bidi="ar-EG"/>
        </w:rPr>
        <w:t xml:space="preserve"> الأعضاء الحاليين والمحتملين في نظام لشبونة لشرح الاستخدام الاستراتيجي لتسميات المنشأ والمؤشرات الجغرافية من أجل تعزيز التنمية المحلية والمستدامة وعرض فوائد نظام لشبونة في تأمين الحماية الدولية، وكذلك لتعزيز استخدام النظام من طرف المجتمعات المحلية والمنتجين.</w:t>
      </w:r>
    </w:p>
    <w:p w14:paraId="151CAF92" w14:textId="24AA6B4A" w:rsidR="004E7684" w:rsidRPr="004E7684" w:rsidRDefault="004E7684" w:rsidP="00F50148">
      <w:pPr>
        <w:pStyle w:val="ONUMA"/>
        <w:numPr>
          <w:ilvl w:val="0"/>
          <w:numId w:val="6"/>
        </w:numPr>
        <w:spacing w:after="0"/>
        <w:ind w:left="850" w:hanging="284"/>
        <w:rPr>
          <w:rtl/>
          <w:lang w:bidi="ar-EG"/>
        </w:rPr>
      </w:pPr>
      <w:r w:rsidRPr="004E7684">
        <w:rPr>
          <w:rtl/>
          <w:lang w:bidi="ar-EG"/>
        </w:rPr>
        <w:t>وتقديم المشورة التشريعية إلى الأعضاء المحتملين والحاليين في نظام لشبونة لشرح الإطار القانوني لنظام لشبونة، وتقييم مدى توافق التشريعات المحلية مع اتفاق لشبونة (وثيقة 1967) و/أو وثيقة جنيف و/أو تنفيذ الأحكام التنظيمية</w:t>
      </w:r>
      <w:r>
        <w:rPr>
          <w:rFonts w:hint="cs"/>
          <w:rtl/>
          <w:lang w:bidi="ar-EG"/>
        </w:rPr>
        <w:t>؛</w:t>
      </w:r>
    </w:p>
    <w:p w14:paraId="5931893A" w14:textId="7324C185" w:rsidR="00BA178D" w:rsidRDefault="00BA178D" w:rsidP="00F50148">
      <w:pPr>
        <w:pStyle w:val="ONUMA"/>
        <w:numPr>
          <w:ilvl w:val="0"/>
          <w:numId w:val="6"/>
        </w:numPr>
        <w:ind w:left="850" w:hanging="284"/>
        <w:rPr>
          <w:rtl/>
          <w:lang w:bidi="ar-EG"/>
        </w:rPr>
      </w:pPr>
      <w:r>
        <w:rPr>
          <w:rtl/>
          <w:lang w:bidi="ar-EG"/>
        </w:rPr>
        <w:t xml:space="preserve">وتنظيم أنشطة تقديم المساعدة التقنية </w:t>
      </w:r>
      <w:r w:rsidR="00BA4722">
        <w:rPr>
          <w:rFonts w:hint="cs"/>
          <w:rtl/>
          <w:lang w:bidi="ar-EG"/>
        </w:rPr>
        <w:t>وتكوين الكفاءات</w:t>
      </w:r>
      <w:r>
        <w:rPr>
          <w:rtl/>
          <w:lang w:bidi="ar-EG"/>
        </w:rPr>
        <w:t xml:space="preserve"> ل</w:t>
      </w:r>
      <w:r w:rsidR="00BA4722">
        <w:rPr>
          <w:rFonts w:hint="cs"/>
          <w:rtl/>
          <w:lang w:bidi="ar-EG"/>
        </w:rPr>
        <w:t>فائدة ا</w:t>
      </w:r>
      <w:r>
        <w:rPr>
          <w:rtl/>
          <w:lang w:bidi="ar-EG"/>
        </w:rPr>
        <w:t>لهيئات ذات الصلة وأصحاب المصلحة المهتمين من أعضاء نظام لشبونة الحاليين والمحتملين</w:t>
      </w:r>
      <w:r w:rsidR="00432B25">
        <w:rPr>
          <w:rFonts w:hint="cs"/>
          <w:rtl/>
          <w:lang w:bidi="ar-EG"/>
        </w:rPr>
        <w:t xml:space="preserve">. وقد </w:t>
      </w:r>
      <w:r>
        <w:rPr>
          <w:rtl/>
          <w:lang w:bidi="ar-EG"/>
        </w:rPr>
        <w:t xml:space="preserve">شملت المساعدة التقنية </w:t>
      </w:r>
      <w:r w:rsidR="00432B25">
        <w:rPr>
          <w:rFonts w:hint="cs"/>
          <w:rtl/>
          <w:lang w:bidi="ar-EG"/>
        </w:rPr>
        <w:t>المكونة من</w:t>
      </w:r>
      <w:r>
        <w:rPr>
          <w:rtl/>
          <w:lang w:bidi="ar-EG"/>
        </w:rPr>
        <w:t xml:space="preserve"> برامج </w:t>
      </w:r>
      <w:r w:rsidR="00432B25">
        <w:rPr>
          <w:rFonts w:hint="cs"/>
          <w:rtl/>
          <w:lang w:bidi="ar-EG"/>
        </w:rPr>
        <w:t>الكفاءات</w:t>
      </w:r>
      <w:r>
        <w:rPr>
          <w:rtl/>
          <w:lang w:bidi="ar-EG"/>
        </w:rPr>
        <w:t xml:space="preserve"> التنظيمية والتشغيلية وأنشطة تقييم الاحتياجات</w:t>
      </w:r>
      <w:r w:rsidR="00432B25">
        <w:rPr>
          <w:rFonts w:hint="cs"/>
          <w:rtl/>
          <w:lang w:bidi="ar-EG"/>
        </w:rPr>
        <w:t>، وأنشطة تكوين الكفاءات،</w:t>
      </w:r>
      <w:r>
        <w:rPr>
          <w:rtl/>
          <w:lang w:bidi="ar-EG"/>
        </w:rPr>
        <w:t xml:space="preserve"> المساعدة في وضع تسميات المنشأ والمؤشرات الجغرافية المستدامة وتنفيذها</w:t>
      </w:r>
      <w:r w:rsidR="002F5F54">
        <w:rPr>
          <w:rFonts w:hint="cs"/>
          <w:rtl/>
          <w:lang w:bidi="ar-EG"/>
        </w:rPr>
        <w:t xml:space="preserve"> (مثل </w:t>
      </w:r>
      <w:r w:rsidR="009476FB">
        <w:rPr>
          <w:rFonts w:hint="cs"/>
          <w:rtl/>
          <w:lang w:bidi="ar-EG"/>
        </w:rPr>
        <w:t>مشروعا</w:t>
      </w:r>
      <w:r w:rsidR="002F5F54">
        <w:rPr>
          <w:rFonts w:hint="cs"/>
          <w:rtl/>
          <w:lang w:bidi="ar-EG"/>
        </w:rPr>
        <w:t xml:space="preserve"> </w:t>
      </w:r>
      <w:r w:rsidR="009476FB">
        <w:rPr>
          <w:rFonts w:hint="cs"/>
          <w:rtl/>
          <w:lang w:bidi="ar-EG"/>
        </w:rPr>
        <w:t>المؤشر الجغرافي</w:t>
      </w:r>
      <w:r>
        <w:rPr>
          <w:rtl/>
          <w:lang w:bidi="ar-EG"/>
        </w:rPr>
        <w:t xml:space="preserve"> بوميلو </w:t>
      </w:r>
      <w:proofErr w:type="gramStart"/>
      <w:r>
        <w:rPr>
          <w:rtl/>
          <w:lang w:bidi="ar-EG"/>
        </w:rPr>
        <w:t>كوه</w:t>
      </w:r>
      <w:proofErr w:type="gramEnd"/>
      <w:r>
        <w:rPr>
          <w:rtl/>
          <w:lang w:bidi="ar-EG"/>
        </w:rPr>
        <w:t xml:space="preserve"> ترونج </w:t>
      </w:r>
      <w:r w:rsidR="009476FB">
        <w:rPr>
          <w:rFonts w:hint="cs"/>
          <w:rtl/>
          <w:lang w:bidi="ar-EG"/>
        </w:rPr>
        <w:t>والمؤشر</w:t>
      </w:r>
      <w:r>
        <w:rPr>
          <w:rtl/>
          <w:lang w:bidi="ar-EG"/>
        </w:rPr>
        <w:t xml:space="preserve"> الجغرافي</w:t>
      </w:r>
      <w:r w:rsidR="009476FB">
        <w:rPr>
          <w:rFonts w:hint="cs"/>
          <w:rtl/>
          <w:lang w:bidi="ar-EG"/>
        </w:rPr>
        <w:t xml:space="preserve"> ملح كامبوت (المستخرج من البحر) ومسحوق ملح كامبوت</w:t>
      </w:r>
      <w:r>
        <w:rPr>
          <w:rtl/>
          <w:lang w:bidi="ar-EG"/>
        </w:rPr>
        <w:t xml:space="preserve"> </w:t>
      </w:r>
      <w:r w:rsidR="009476FB" w:rsidRPr="009476FB">
        <w:rPr>
          <w:rtl/>
          <w:lang w:bidi="ar-EG"/>
        </w:rPr>
        <w:t>في كمبوديا</w:t>
      </w:r>
      <w:r w:rsidR="009476FB">
        <w:rPr>
          <w:rFonts w:hint="cs"/>
          <w:rtl/>
          <w:lang w:bidi="ar-EG"/>
        </w:rPr>
        <w:t xml:space="preserve">، أو مشروع المؤشر الجغرافي </w:t>
      </w:r>
      <w:r>
        <w:rPr>
          <w:rtl/>
          <w:lang w:bidi="ar-EG"/>
        </w:rPr>
        <w:t>ماد دو كاسامونس في السنغال)</w:t>
      </w:r>
      <w:r w:rsidR="004E7684">
        <w:rPr>
          <w:rFonts w:hint="cs"/>
          <w:rtl/>
          <w:lang w:bidi="ar-EG"/>
        </w:rPr>
        <w:t>.</w:t>
      </w:r>
    </w:p>
    <w:p w14:paraId="19258E0D" w14:textId="421E06B4" w:rsidR="006F66B4" w:rsidRDefault="006F66B4" w:rsidP="006F66B4">
      <w:pPr>
        <w:pStyle w:val="ONUMA"/>
        <w:rPr>
          <w:lang w:bidi="ar-EG"/>
        </w:rPr>
      </w:pPr>
      <w:r>
        <w:rPr>
          <w:rFonts w:hint="cs"/>
          <w:rtl/>
          <w:lang w:bidi="ar-EG"/>
        </w:rPr>
        <w:t>وفيما يلي بالتحديد</w:t>
      </w:r>
      <w:r>
        <w:rPr>
          <w:rtl/>
          <w:lang w:bidi="ar-EG"/>
        </w:rPr>
        <w:t xml:space="preserve"> النتائج </w:t>
      </w:r>
      <w:r>
        <w:rPr>
          <w:rFonts w:hint="cs"/>
          <w:rtl/>
          <w:lang w:bidi="ar-EG"/>
        </w:rPr>
        <w:t>المبلغ عنها بشأن</w:t>
      </w:r>
      <w:r>
        <w:rPr>
          <w:rtl/>
          <w:lang w:bidi="ar-EG"/>
        </w:rPr>
        <w:t xml:space="preserve"> مشاريع المؤشرات الجغرافية المنفذة بدعم من </w:t>
      </w:r>
      <w:r w:rsidR="00F10D23">
        <w:rPr>
          <w:rFonts w:hint="cs"/>
          <w:rtl/>
          <w:lang w:bidi="ar-EG"/>
        </w:rPr>
        <w:t>الصندوق الاستئماني الصيني</w:t>
      </w:r>
      <w:r>
        <w:rPr>
          <w:rtl/>
          <w:lang w:bidi="ar-EG"/>
        </w:rPr>
        <w:t>:</w:t>
      </w:r>
    </w:p>
    <w:p w14:paraId="50C757C5" w14:textId="36E3696C" w:rsidR="006F66B4" w:rsidRDefault="006F66B4" w:rsidP="00F50148">
      <w:pPr>
        <w:pStyle w:val="ONUMA"/>
        <w:numPr>
          <w:ilvl w:val="0"/>
          <w:numId w:val="6"/>
        </w:numPr>
        <w:spacing w:after="0"/>
        <w:ind w:left="850" w:hanging="284"/>
        <w:rPr>
          <w:lang w:bidi="ar-EG"/>
        </w:rPr>
      </w:pPr>
      <w:r>
        <w:rPr>
          <w:rtl/>
          <w:lang w:bidi="ar-EG"/>
        </w:rPr>
        <w:t xml:space="preserve">منذ تسجيل المؤشر الجغرافي </w:t>
      </w:r>
      <w:r w:rsidR="004D5D0F" w:rsidRPr="004D5D0F">
        <w:rPr>
          <w:rtl/>
          <w:lang w:bidi="ar-EG"/>
        </w:rPr>
        <w:t xml:space="preserve">بوميلو </w:t>
      </w:r>
      <w:proofErr w:type="gramStart"/>
      <w:r w:rsidR="004D5D0F" w:rsidRPr="004D5D0F">
        <w:rPr>
          <w:rtl/>
          <w:lang w:bidi="ar-EG"/>
        </w:rPr>
        <w:t>كوه</w:t>
      </w:r>
      <w:proofErr w:type="gramEnd"/>
      <w:r w:rsidR="004D5D0F" w:rsidRPr="004D5D0F">
        <w:rPr>
          <w:rtl/>
          <w:lang w:bidi="ar-EG"/>
        </w:rPr>
        <w:t xml:space="preserve"> ترونج </w:t>
      </w:r>
      <w:r>
        <w:rPr>
          <w:rtl/>
          <w:lang w:bidi="ar-EG"/>
        </w:rPr>
        <w:t xml:space="preserve">في عام 2018 والتنفيذ التدريجي لآليات مراقبة الجودة، فضلاً عن استراتيجيات </w:t>
      </w:r>
      <w:r w:rsidR="004D5D0F">
        <w:rPr>
          <w:rFonts w:hint="cs"/>
          <w:rtl/>
          <w:lang w:bidi="ar-EG"/>
        </w:rPr>
        <w:t>التوسيم</w:t>
      </w:r>
      <w:r>
        <w:rPr>
          <w:rtl/>
          <w:lang w:bidi="ar-EG"/>
        </w:rPr>
        <w:t xml:space="preserve"> والتسويق بمساعدة الويبو، زاد سعر بي</w:t>
      </w:r>
      <w:r w:rsidR="004D5D0F">
        <w:rPr>
          <w:rFonts w:hint="cs"/>
          <w:rtl/>
          <w:lang w:bidi="ar-EG"/>
        </w:rPr>
        <w:t>عه وانتقل</w:t>
      </w:r>
      <w:r>
        <w:rPr>
          <w:rtl/>
          <w:lang w:bidi="ar-EG"/>
        </w:rPr>
        <w:t xml:space="preserve"> طلب المستهلكين عل</w:t>
      </w:r>
      <w:r w:rsidR="004D5D0F">
        <w:rPr>
          <w:rFonts w:hint="cs"/>
          <w:rtl/>
          <w:lang w:bidi="ar-EG"/>
        </w:rPr>
        <w:t>يه من المستوى المحلي</w:t>
      </w:r>
      <w:r>
        <w:rPr>
          <w:rtl/>
          <w:lang w:bidi="ar-EG"/>
        </w:rPr>
        <w:t xml:space="preserve"> </w:t>
      </w:r>
      <w:r w:rsidR="004D5D0F">
        <w:rPr>
          <w:rFonts w:hint="cs"/>
          <w:rtl/>
          <w:lang w:bidi="ar-EG"/>
        </w:rPr>
        <w:t>إلى المستوى الوطني</w:t>
      </w:r>
      <w:r>
        <w:rPr>
          <w:rtl/>
          <w:lang w:bidi="ar-EG"/>
        </w:rPr>
        <w:t xml:space="preserve">، وتم </w:t>
      </w:r>
      <w:r w:rsidR="0040435B">
        <w:rPr>
          <w:rFonts w:hint="cs"/>
          <w:rtl/>
          <w:lang w:bidi="ar-EG"/>
        </w:rPr>
        <w:t>اكتشاف</w:t>
      </w:r>
      <w:r>
        <w:rPr>
          <w:rtl/>
          <w:lang w:bidi="ar-EG"/>
        </w:rPr>
        <w:t xml:space="preserve"> أسواق تصدير جديدة، مثل تايلند.</w:t>
      </w:r>
    </w:p>
    <w:p w14:paraId="1786DC17" w14:textId="14641AFE" w:rsidR="00C8413F" w:rsidRDefault="006F66B4" w:rsidP="00F50148">
      <w:pPr>
        <w:pStyle w:val="ONUMA"/>
        <w:numPr>
          <w:ilvl w:val="0"/>
          <w:numId w:val="6"/>
        </w:numPr>
        <w:ind w:left="850" w:hanging="284"/>
        <w:rPr>
          <w:rtl/>
          <w:lang w:bidi="ar-EG"/>
        </w:rPr>
      </w:pPr>
      <w:r>
        <w:rPr>
          <w:rtl/>
          <w:lang w:bidi="ar-EG"/>
        </w:rPr>
        <w:t xml:space="preserve">فيما يتعلق بمشروع المؤشر الجغرافي </w:t>
      </w:r>
      <w:r w:rsidR="00433596" w:rsidRPr="00433596">
        <w:rPr>
          <w:rtl/>
          <w:lang w:bidi="ar-EG"/>
        </w:rPr>
        <w:t>ماد دو كاسامونس</w:t>
      </w:r>
      <w:r>
        <w:rPr>
          <w:rtl/>
          <w:lang w:bidi="ar-EG"/>
        </w:rPr>
        <w:t>،</w:t>
      </w:r>
      <w:r w:rsidR="007C4DBE">
        <w:rPr>
          <w:rStyle w:val="FootnoteReference"/>
          <w:rtl/>
          <w:lang w:bidi="ar-EG"/>
        </w:rPr>
        <w:footnoteReference w:id="14"/>
      </w:r>
      <w:r>
        <w:rPr>
          <w:rtl/>
          <w:lang w:bidi="ar-EG"/>
        </w:rPr>
        <w:t xml:space="preserve"> فإن جمعية المنتجين التي تأسست في عام 2019 </w:t>
      </w:r>
      <w:r w:rsidR="00912936">
        <w:rPr>
          <w:rFonts w:hint="cs"/>
          <w:rtl/>
          <w:lang w:bidi="ar-EG"/>
        </w:rPr>
        <w:t>بغرض لم شمل</w:t>
      </w:r>
      <w:r>
        <w:rPr>
          <w:rtl/>
          <w:lang w:bidi="ar-EG"/>
        </w:rPr>
        <w:t xml:space="preserve"> جميع المشاركين في </w:t>
      </w:r>
      <w:r w:rsidR="00912936">
        <w:rPr>
          <w:rFonts w:hint="cs"/>
          <w:rtl/>
          <w:lang w:bidi="ar-EG"/>
        </w:rPr>
        <w:t xml:space="preserve">جني </w:t>
      </w:r>
      <w:r w:rsidR="003B5703">
        <w:rPr>
          <w:rFonts w:hint="cs"/>
          <w:rtl/>
          <w:lang w:bidi="ar-EG"/>
        </w:rPr>
        <w:t>هذه ال</w:t>
      </w:r>
      <w:r w:rsidR="00912936">
        <w:rPr>
          <w:rFonts w:hint="cs"/>
          <w:rtl/>
          <w:lang w:bidi="ar-EG"/>
        </w:rPr>
        <w:t>فاكهة</w:t>
      </w:r>
      <w:r>
        <w:rPr>
          <w:rtl/>
          <w:lang w:bidi="ar-EG"/>
        </w:rPr>
        <w:t xml:space="preserve"> وإنتاجها وتوزيعها، قد مكنتهم من تبادل الأفكار والاتفاق على استراتيجيات مشتركة لإدارة سلسلة قيمة المؤشر الجغرافي وإدماج الاعتبارات المستدامة المتعلقة بممارسات </w:t>
      </w:r>
      <w:r w:rsidR="003B5703">
        <w:rPr>
          <w:rFonts w:hint="cs"/>
          <w:rtl/>
          <w:lang w:bidi="ar-EG"/>
        </w:rPr>
        <w:t>الجني</w:t>
      </w:r>
      <w:r>
        <w:rPr>
          <w:rtl/>
          <w:lang w:bidi="ar-EG"/>
        </w:rPr>
        <w:t xml:space="preserve"> </w:t>
      </w:r>
      <w:r w:rsidR="003B5703">
        <w:rPr>
          <w:rFonts w:hint="cs"/>
          <w:rtl/>
          <w:lang w:bidi="ar-EG"/>
        </w:rPr>
        <w:t xml:space="preserve">التي تحافظ </w:t>
      </w:r>
      <w:r>
        <w:rPr>
          <w:rtl/>
          <w:lang w:bidi="ar-EG"/>
        </w:rPr>
        <w:t xml:space="preserve">على البيئة في اللوائح الخاصة باستخدام المؤشر الجغرافي. </w:t>
      </w:r>
      <w:r w:rsidR="003B5703">
        <w:rPr>
          <w:rFonts w:hint="cs"/>
          <w:rtl/>
          <w:lang w:bidi="ar-EG"/>
        </w:rPr>
        <w:t>و</w:t>
      </w:r>
      <w:r>
        <w:rPr>
          <w:rtl/>
          <w:lang w:bidi="ar-EG"/>
        </w:rPr>
        <w:t xml:space="preserve">في حالة </w:t>
      </w:r>
      <w:r w:rsidR="003B5703" w:rsidRPr="003B5703">
        <w:rPr>
          <w:rtl/>
          <w:lang w:bidi="ar-EG"/>
        </w:rPr>
        <w:t xml:space="preserve">ماد دو كاسامونس </w:t>
      </w:r>
      <w:r>
        <w:rPr>
          <w:rtl/>
          <w:lang w:bidi="ar-EG"/>
        </w:rPr>
        <w:t xml:space="preserve">(فاكهة برية تعد أيضًا مصدرًا مهمًا للتغذية للمجتمع)، تجدر الإشارة أيضًا إلى أن العملية الجارية لتأمين حالة المؤشر الجغرافي لا تدعم فقط الأهداف البيئية للمجتمع (الهدف 15)، ولكن أيضًا </w:t>
      </w:r>
      <w:r w:rsidR="003B5703">
        <w:rPr>
          <w:rFonts w:hint="cs"/>
          <w:rtl/>
          <w:lang w:bidi="ar-EG"/>
        </w:rPr>
        <w:t>دعم</w:t>
      </w:r>
      <w:r>
        <w:rPr>
          <w:rtl/>
          <w:lang w:bidi="ar-EG"/>
        </w:rPr>
        <w:t xml:space="preserve"> تمكين الشباب والنساء (الهدف 5 من أهداف التنمية المستدامة). </w:t>
      </w:r>
      <w:r w:rsidR="003B5703">
        <w:rPr>
          <w:rFonts w:hint="cs"/>
          <w:rtl/>
          <w:lang w:bidi="ar-EG"/>
        </w:rPr>
        <w:t xml:space="preserve">ومن الناحية التقليدية، يتولى </w:t>
      </w:r>
      <w:r>
        <w:rPr>
          <w:rtl/>
          <w:lang w:bidi="ar-EG"/>
        </w:rPr>
        <w:t xml:space="preserve">الشباب، على سبيل المثال، </w:t>
      </w:r>
      <w:r w:rsidR="003B5703">
        <w:rPr>
          <w:rFonts w:hint="cs"/>
          <w:rtl/>
          <w:lang w:bidi="ar-EG"/>
        </w:rPr>
        <w:t>مسؤولية جني</w:t>
      </w:r>
      <w:r>
        <w:rPr>
          <w:rtl/>
          <w:lang w:bidi="ar-EG"/>
        </w:rPr>
        <w:t xml:space="preserve"> الثمار. </w:t>
      </w:r>
      <w:r w:rsidR="00E90040">
        <w:rPr>
          <w:rFonts w:hint="cs"/>
          <w:rtl/>
          <w:lang w:bidi="ar-EG"/>
        </w:rPr>
        <w:t>و</w:t>
      </w:r>
      <w:r>
        <w:rPr>
          <w:rtl/>
          <w:lang w:bidi="ar-EG"/>
        </w:rPr>
        <w:t xml:space="preserve">يستخدمون أرباحهم لتمويل دراستهم. </w:t>
      </w:r>
      <w:r w:rsidR="00E90040">
        <w:rPr>
          <w:rFonts w:hint="cs"/>
          <w:rtl/>
          <w:lang w:bidi="ar-EG"/>
        </w:rPr>
        <w:t>و</w:t>
      </w:r>
      <w:r>
        <w:rPr>
          <w:rtl/>
          <w:lang w:bidi="ar-EG"/>
        </w:rPr>
        <w:t xml:space="preserve">من جانبها، تلعب النساء دورًا رئيسيًا في </w:t>
      </w:r>
      <w:r w:rsidR="00E90040">
        <w:rPr>
          <w:rFonts w:hint="cs"/>
          <w:rtl/>
          <w:lang w:bidi="ar-EG"/>
        </w:rPr>
        <w:t>إعداد</w:t>
      </w:r>
      <w:r>
        <w:rPr>
          <w:rtl/>
          <w:lang w:bidi="ar-EG"/>
        </w:rPr>
        <w:t xml:space="preserve"> وبيع العصائر </w:t>
      </w:r>
      <w:r w:rsidR="00E90040">
        <w:rPr>
          <w:rFonts w:hint="cs"/>
          <w:rtl/>
          <w:lang w:bidi="ar-EG"/>
        </w:rPr>
        <w:t>والشيرة</w:t>
      </w:r>
      <w:r>
        <w:rPr>
          <w:rtl/>
          <w:lang w:bidi="ar-EG"/>
        </w:rPr>
        <w:t xml:space="preserve"> والمعلبات المشتقة من الفاكهة، وكذلك في بناء سمعة منتجاتها وتأسيس سلسلة القيمة الخاصة بها. </w:t>
      </w:r>
      <w:r w:rsidR="00E90040">
        <w:rPr>
          <w:rFonts w:hint="cs"/>
          <w:rtl/>
          <w:lang w:bidi="ar-EG"/>
        </w:rPr>
        <w:t>و</w:t>
      </w:r>
      <w:r>
        <w:rPr>
          <w:rtl/>
          <w:lang w:bidi="ar-EG"/>
        </w:rPr>
        <w:t xml:space="preserve">في الواقع، </w:t>
      </w:r>
      <w:r w:rsidR="00E90040">
        <w:rPr>
          <w:rFonts w:hint="cs"/>
          <w:rtl/>
          <w:lang w:bidi="ar-EG"/>
        </w:rPr>
        <w:t>كانت النساء السباقات لاتخاذ</w:t>
      </w:r>
      <w:r>
        <w:rPr>
          <w:rtl/>
          <w:lang w:bidi="ar-EG"/>
        </w:rPr>
        <w:t xml:space="preserve"> خطوات البحث </w:t>
      </w:r>
      <w:r w:rsidR="00E90040">
        <w:rPr>
          <w:rFonts w:hint="cs"/>
          <w:rtl/>
          <w:lang w:bidi="ar-EG"/>
        </w:rPr>
        <w:t>للحصول على حالة</w:t>
      </w:r>
      <w:r>
        <w:rPr>
          <w:rtl/>
          <w:lang w:bidi="ar-EG"/>
        </w:rPr>
        <w:t xml:space="preserve"> </w:t>
      </w:r>
      <w:r w:rsidR="00E90040">
        <w:rPr>
          <w:rFonts w:hint="cs"/>
          <w:rtl/>
          <w:lang w:bidi="ar-EG"/>
        </w:rPr>
        <w:t>ال</w:t>
      </w:r>
      <w:r>
        <w:rPr>
          <w:rtl/>
          <w:lang w:bidi="ar-EG"/>
        </w:rPr>
        <w:t xml:space="preserve">مؤشر </w:t>
      </w:r>
      <w:r w:rsidR="00E90040">
        <w:rPr>
          <w:rFonts w:hint="cs"/>
          <w:rtl/>
          <w:lang w:bidi="ar-EG"/>
        </w:rPr>
        <w:t>ال</w:t>
      </w:r>
      <w:r>
        <w:rPr>
          <w:rtl/>
          <w:lang w:bidi="ar-EG"/>
        </w:rPr>
        <w:t>جغرافي لـ</w:t>
      </w:r>
      <w:r w:rsidR="00E90040" w:rsidRPr="00E90040">
        <w:rPr>
          <w:rtl/>
          <w:lang w:bidi="ar-EG"/>
        </w:rPr>
        <w:t>ماد دو كاسامونس</w:t>
      </w:r>
      <w:r>
        <w:rPr>
          <w:rtl/>
          <w:lang w:bidi="ar-EG"/>
        </w:rPr>
        <w:t xml:space="preserve">. </w:t>
      </w:r>
      <w:r w:rsidR="00E220D3">
        <w:rPr>
          <w:rFonts w:hint="cs"/>
          <w:rtl/>
          <w:lang w:bidi="ar-EG"/>
        </w:rPr>
        <w:t>و</w:t>
      </w:r>
      <w:r>
        <w:rPr>
          <w:rtl/>
          <w:lang w:bidi="ar-EG"/>
        </w:rPr>
        <w:t xml:space="preserve">كان من المتوقع تسجيل المؤشر الجغرافي في نهاية عام 2020، ولكن بسبب التأخير في تنفيذ المشروع بسبب جائحة </w:t>
      </w:r>
      <w:r w:rsidR="00E220D3">
        <w:rPr>
          <w:rFonts w:hint="cs"/>
          <w:rtl/>
          <w:lang w:bidi="ar-EG"/>
        </w:rPr>
        <w:t>كوفيد-19</w:t>
      </w:r>
      <w:r>
        <w:rPr>
          <w:rtl/>
          <w:lang w:bidi="ar-EG"/>
        </w:rPr>
        <w:t>، فمن المرجح أن يتم</w:t>
      </w:r>
      <w:r w:rsidR="00E220D3">
        <w:rPr>
          <w:rFonts w:hint="cs"/>
          <w:rtl/>
          <w:lang w:bidi="ar-EG"/>
        </w:rPr>
        <w:t xml:space="preserve"> ذلك</w:t>
      </w:r>
      <w:r>
        <w:rPr>
          <w:rtl/>
          <w:lang w:bidi="ar-EG"/>
        </w:rPr>
        <w:t xml:space="preserve"> في عام 2021.</w:t>
      </w:r>
    </w:p>
    <w:p w14:paraId="69E185ED" w14:textId="02A7F525" w:rsidR="00C8413F" w:rsidRDefault="00213FB5" w:rsidP="006053F1">
      <w:pPr>
        <w:pStyle w:val="Heading2"/>
        <w:rPr>
          <w:rtl/>
        </w:rPr>
      </w:pPr>
      <w:r>
        <w:rPr>
          <w:rFonts w:hint="cs"/>
          <w:rtl/>
        </w:rPr>
        <w:t>سابعا</w:t>
      </w:r>
      <w:r w:rsidR="00C8413F">
        <w:rPr>
          <w:rtl/>
        </w:rPr>
        <w:t>.</w:t>
      </w:r>
      <w:r>
        <w:rPr>
          <w:rFonts w:hint="cs"/>
          <w:rtl/>
        </w:rPr>
        <w:t xml:space="preserve">  </w:t>
      </w:r>
      <w:r w:rsidR="00C8413F">
        <w:rPr>
          <w:rtl/>
        </w:rPr>
        <w:t>قطاع حق المؤلف</w:t>
      </w:r>
    </w:p>
    <w:p w14:paraId="0922F8B6" w14:textId="77777777" w:rsidR="00C8413F" w:rsidRDefault="00C8413F" w:rsidP="00213FB5">
      <w:pPr>
        <w:pStyle w:val="Heading3"/>
        <w:rPr>
          <w:rtl/>
          <w:lang w:bidi="ar-EG"/>
        </w:rPr>
      </w:pPr>
      <w:r>
        <w:rPr>
          <w:rtl/>
          <w:lang w:bidi="ar-EG"/>
        </w:rPr>
        <w:t>"1"</w:t>
      </w:r>
      <w:r>
        <w:rPr>
          <w:rtl/>
          <w:lang w:bidi="ar-EG"/>
        </w:rPr>
        <w:tab/>
        <w:t>دائرة الناشرين والمشاريع ذات الصلة بها</w:t>
      </w:r>
    </w:p>
    <w:p w14:paraId="1DAC1D0F" w14:textId="5C56A766" w:rsidR="00C8413F" w:rsidRDefault="00C8413F" w:rsidP="00EB6E25">
      <w:pPr>
        <w:pStyle w:val="ONUMA"/>
        <w:rPr>
          <w:lang w:bidi="ar-EG"/>
        </w:rPr>
      </w:pPr>
      <w:r>
        <w:rPr>
          <w:rtl/>
          <w:lang w:bidi="ar-EG"/>
        </w:rPr>
        <w:t xml:space="preserve">تسعى مبادرة دائرة الناشرين إلى دعم صناعة النشر في البلدان النامية من خلال أشكال جديدة للتعاون والمشاريع المشتركة مع الشركاء من القطاعين العام والخاص، من أجل </w:t>
      </w:r>
      <w:r w:rsidR="006147BB">
        <w:rPr>
          <w:rFonts w:hint="cs"/>
          <w:rtl/>
          <w:lang w:bidi="ar-EG"/>
        </w:rPr>
        <w:t>خلق</w:t>
      </w:r>
      <w:r>
        <w:rPr>
          <w:rtl/>
          <w:lang w:bidi="ar-EG"/>
        </w:rPr>
        <w:t xml:space="preserve"> قطاع نشر حيوي وفعال ومتصل عالمياً. </w:t>
      </w:r>
      <w:r w:rsidR="006147BB">
        <w:rPr>
          <w:rFonts w:hint="cs"/>
          <w:rtl/>
          <w:lang w:bidi="ar-EG"/>
        </w:rPr>
        <w:t>وبنهاية 2020</w:t>
      </w:r>
      <w:r>
        <w:rPr>
          <w:rtl/>
          <w:lang w:bidi="ar-EG"/>
        </w:rPr>
        <w:t xml:space="preserve">، وقعت على ميثاق دائرة الناشرين </w:t>
      </w:r>
      <w:r w:rsidR="006147BB">
        <w:rPr>
          <w:rFonts w:hint="cs"/>
          <w:rtl/>
          <w:lang w:bidi="ar-EG"/>
        </w:rPr>
        <w:t>100</w:t>
      </w:r>
      <w:r>
        <w:rPr>
          <w:rtl/>
          <w:lang w:bidi="ar-EG"/>
        </w:rPr>
        <w:t xml:space="preserve"> منظمة حكومية وغير حكومية</w:t>
      </w:r>
      <w:r w:rsidR="006147BB">
        <w:rPr>
          <w:rFonts w:hint="cs"/>
          <w:rtl/>
          <w:lang w:bidi="ar-EG"/>
        </w:rPr>
        <w:t xml:space="preserve"> دولية ووطنية،</w:t>
      </w:r>
      <w:r>
        <w:rPr>
          <w:rtl/>
          <w:lang w:bidi="ar-EG"/>
        </w:rPr>
        <w:t xml:space="preserve"> ومكتبة</w:t>
      </w:r>
      <w:r w:rsidR="006147BB">
        <w:rPr>
          <w:rFonts w:hint="cs"/>
          <w:rtl/>
          <w:lang w:bidi="ar-EG"/>
        </w:rPr>
        <w:t>، وناشر،</w:t>
      </w:r>
      <w:r>
        <w:rPr>
          <w:rtl/>
          <w:lang w:bidi="ar-EG"/>
        </w:rPr>
        <w:t xml:space="preserve"> وشركاء آخرين، مما يشير إلى الدعم الواسع الذي حظيت به المبادرة من جميع المناطق ومن مختلف أصحاب المصلحة. وكجزء من التزام الميثاق، </w:t>
      </w:r>
      <w:r w:rsidR="006147BB">
        <w:rPr>
          <w:rFonts w:hint="cs"/>
          <w:rtl/>
          <w:lang w:bidi="ar-EG"/>
        </w:rPr>
        <w:t>يتواصل تنفيذ</w:t>
      </w:r>
      <w:r>
        <w:rPr>
          <w:rtl/>
          <w:lang w:bidi="ar-EG"/>
        </w:rPr>
        <w:t xml:space="preserve"> برامج إرشادية تشمل ناشرين من بوروندي والكاميرون وإندونيسيا ومدغشقر وماليزيا وميانمار وفلبين وتنزانيا، دخلوا في شراكة مع ناشرين في جمهورية كوريا وإيرلندا والمغرب والمملكة المتحدة. ونسقت الويبو </w:t>
      </w:r>
      <w:r w:rsidR="006147BB">
        <w:rPr>
          <w:rFonts w:hint="cs"/>
          <w:rtl/>
          <w:lang w:bidi="ar-EG"/>
        </w:rPr>
        <w:t>هذه ال</w:t>
      </w:r>
      <w:r>
        <w:rPr>
          <w:rtl/>
          <w:lang w:bidi="ar-EG"/>
        </w:rPr>
        <w:t xml:space="preserve">برامج </w:t>
      </w:r>
      <w:r w:rsidR="006147BB">
        <w:rPr>
          <w:rFonts w:hint="cs"/>
          <w:rtl/>
          <w:lang w:bidi="ar-EG"/>
        </w:rPr>
        <w:t>للتدريب على</w:t>
      </w:r>
      <w:r>
        <w:rPr>
          <w:rtl/>
          <w:lang w:bidi="ar-EG"/>
        </w:rPr>
        <w:t xml:space="preserve"> الأداء، </w:t>
      </w:r>
      <w:r w:rsidR="002235AF">
        <w:rPr>
          <w:rFonts w:hint="cs"/>
          <w:rtl/>
          <w:lang w:bidi="ar-EG"/>
        </w:rPr>
        <w:t>ورعت حوارا ي</w:t>
      </w:r>
      <w:r>
        <w:rPr>
          <w:rtl/>
          <w:lang w:bidi="ar-EG"/>
        </w:rPr>
        <w:t xml:space="preserve">هدف إلى </w:t>
      </w:r>
      <w:r w:rsidR="002235AF">
        <w:rPr>
          <w:rFonts w:hint="cs"/>
          <w:rtl/>
          <w:lang w:bidi="ar-EG"/>
        </w:rPr>
        <w:t>إقامة</w:t>
      </w:r>
      <w:r>
        <w:rPr>
          <w:rtl/>
          <w:lang w:bidi="ar-EG"/>
        </w:rPr>
        <w:t xml:space="preserve"> شراكات طويلة الأجل، ونقل المعارف العملية ورفع المعايير المهنية.</w:t>
      </w:r>
    </w:p>
    <w:p w14:paraId="0360E533" w14:textId="5B46177C" w:rsidR="00706A93" w:rsidRDefault="00982401" w:rsidP="00982401">
      <w:pPr>
        <w:pStyle w:val="ONUMA"/>
        <w:rPr>
          <w:rtl/>
          <w:lang w:bidi="ar-EG"/>
        </w:rPr>
      </w:pPr>
      <w:r>
        <w:rPr>
          <w:rFonts w:hint="cs"/>
          <w:rtl/>
          <w:lang w:bidi="ar-EG"/>
        </w:rPr>
        <w:t>ووُقعت</w:t>
      </w:r>
      <w:r w:rsidRPr="00982401">
        <w:rPr>
          <w:rtl/>
          <w:lang w:bidi="ar-EG"/>
        </w:rPr>
        <w:t xml:space="preserve"> مذكرة تفاهم بين الويبو </w:t>
      </w:r>
      <w:r w:rsidR="005F77D6">
        <w:rPr>
          <w:rFonts w:hint="cs"/>
          <w:rtl/>
          <w:lang w:bidi="ar-EG"/>
        </w:rPr>
        <w:t>وجمعية</w:t>
      </w:r>
      <w:r w:rsidRPr="00982401">
        <w:rPr>
          <w:rtl/>
          <w:lang w:bidi="ar-EG"/>
        </w:rPr>
        <w:t xml:space="preserve"> الناشرين الأفارقة لتوسيع نطاق المشروع بشكل أفضل من خلال شبك</w:t>
      </w:r>
      <w:r w:rsidR="005F77D6">
        <w:rPr>
          <w:rFonts w:hint="cs"/>
          <w:rtl/>
          <w:lang w:bidi="ar-EG"/>
        </w:rPr>
        <w:t>ا</w:t>
      </w:r>
      <w:r w:rsidRPr="00982401">
        <w:rPr>
          <w:rtl/>
          <w:lang w:bidi="ar-EG"/>
        </w:rPr>
        <w:t xml:space="preserve">تهم </w:t>
      </w:r>
      <w:r w:rsidR="005F77D6">
        <w:rPr>
          <w:rFonts w:hint="cs"/>
          <w:rtl/>
          <w:lang w:bidi="ar-EG"/>
        </w:rPr>
        <w:t>ودعم</w:t>
      </w:r>
      <w:r w:rsidRPr="00982401">
        <w:rPr>
          <w:rtl/>
          <w:lang w:bidi="ar-EG"/>
        </w:rPr>
        <w:t xml:space="preserve"> </w:t>
      </w:r>
      <w:r w:rsidR="005F77D6">
        <w:rPr>
          <w:rFonts w:hint="cs"/>
          <w:rtl/>
          <w:lang w:bidi="ar-EG"/>
        </w:rPr>
        <w:t>تلك</w:t>
      </w:r>
      <w:r w:rsidRPr="00982401">
        <w:rPr>
          <w:rtl/>
          <w:lang w:bidi="ar-EG"/>
        </w:rPr>
        <w:t xml:space="preserve"> الجمعية </w:t>
      </w:r>
      <w:r w:rsidR="005F77D6">
        <w:rPr>
          <w:rFonts w:hint="cs"/>
          <w:rtl/>
          <w:lang w:bidi="ar-EG"/>
        </w:rPr>
        <w:t xml:space="preserve">لتتولى </w:t>
      </w:r>
      <w:r w:rsidRPr="00982401">
        <w:rPr>
          <w:rtl/>
          <w:lang w:bidi="ar-EG"/>
        </w:rPr>
        <w:t xml:space="preserve">مسؤولية تحديد المستفيدين ومتابعة أنشطة الإرشاد بالتعاون الوثيق مع الويبو. </w:t>
      </w:r>
      <w:r w:rsidR="005F77D6">
        <w:rPr>
          <w:rFonts w:hint="cs"/>
          <w:rtl/>
          <w:lang w:bidi="ar-EG"/>
        </w:rPr>
        <w:t>و</w:t>
      </w:r>
      <w:r w:rsidRPr="00982401">
        <w:rPr>
          <w:rtl/>
          <w:lang w:bidi="ar-EG"/>
        </w:rPr>
        <w:t xml:space="preserve">ستكون البرامج الإرشادية التجريبية الناجحة التي نظمتها الويبو في عام 2019 وبداية عام 2020 بمثابة قصص النجاح الأولى في المستقبل. </w:t>
      </w:r>
      <w:r w:rsidR="005F77D6">
        <w:rPr>
          <w:rFonts w:hint="cs"/>
          <w:rtl/>
          <w:lang w:bidi="ar-EG"/>
        </w:rPr>
        <w:t>وأثناء انتشار</w:t>
      </w:r>
      <w:r w:rsidRPr="00982401">
        <w:rPr>
          <w:rtl/>
          <w:lang w:bidi="ar-EG"/>
        </w:rPr>
        <w:t xml:space="preserve"> </w:t>
      </w:r>
      <w:r w:rsidR="005F77D6">
        <w:rPr>
          <w:rFonts w:hint="cs"/>
          <w:rtl/>
          <w:lang w:bidi="ar-EG"/>
        </w:rPr>
        <w:t>الجائحة</w:t>
      </w:r>
      <w:r w:rsidRPr="00982401">
        <w:rPr>
          <w:rtl/>
          <w:lang w:bidi="ar-EG"/>
        </w:rPr>
        <w:t xml:space="preserve"> في عام 2020، استمرت الأنشطة، خاصة في آسيا، حيث تم تنفيذ برنامج إرشاد عبر الإنترنت بدعم من </w:t>
      </w:r>
      <w:r w:rsidR="003B3012">
        <w:rPr>
          <w:rFonts w:hint="cs"/>
          <w:rtl/>
          <w:lang w:bidi="ar-EG"/>
        </w:rPr>
        <w:t>الصندوق الائتماني الكوري</w:t>
      </w:r>
      <w:r w:rsidRPr="00982401">
        <w:rPr>
          <w:rtl/>
          <w:lang w:bidi="ar-EG"/>
        </w:rPr>
        <w:t>.</w:t>
      </w:r>
      <w:r w:rsidR="00B52EB9">
        <w:rPr>
          <w:rFonts w:hint="cs"/>
          <w:rtl/>
          <w:lang w:bidi="ar-EG"/>
        </w:rPr>
        <w:t xml:space="preserve"> و</w:t>
      </w:r>
      <w:r>
        <w:rPr>
          <w:rtl/>
          <w:lang w:bidi="ar-EG"/>
        </w:rPr>
        <w:t>أُجري تحليل للثغرات فيما يتعلق باستخدام المعر</w:t>
      </w:r>
      <w:r w:rsidR="00B52EB9">
        <w:rPr>
          <w:rFonts w:hint="cs"/>
          <w:rtl/>
          <w:lang w:bidi="ar-EG"/>
        </w:rPr>
        <w:t>ّ</w:t>
      </w:r>
      <w:r>
        <w:rPr>
          <w:rtl/>
          <w:lang w:bidi="ar-EG"/>
        </w:rPr>
        <w:t>فات في صناعة النشر بهدف مساعدة الناشرين في العالم النامي</w:t>
      </w:r>
      <w:r w:rsidR="00B52EB9">
        <w:rPr>
          <w:rFonts w:hint="cs"/>
          <w:rtl/>
          <w:lang w:bidi="ar-EG"/>
        </w:rPr>
        <w:t xml:space="preserve"> في الاندماج أكثر في السوق الرقمي</w:t>
      </w:r>
      <w:r>
        <w:rPr>
          <w:rtl/>
          <w:lang w:bidi="ar-EG"/>
        </w:rPr>
        <w:t>.</w:t>
      </w:r>
      <w:r>
        <w:rPr>
          <w:lang w:bidi="ar-EG"/>
        </w:rPr>
        <w:t xml:space="preserve"> </w:t>
      </w:r>
      <w:r>
        <w:rPr>
          <w:rtl/>
          <w:lang w:bidi="ar-EG"/>
        </w:rPr>
        <w:t>وتساهم الأنشطة التي تُنظم في إطار دائرة الناشرين بشكل مباشر في تحقيق الهدفين 4 و17 من أهداف التنمية المستدامة، من خلال تعزيز إطار حق المؤلف كأساس متين للناشرين والمؤلفين.</w:t>
      </w:r>
    </w:p>
    <w:p w14:paraId="6EE3921A" w14:textId="77777777" w:rsidR="00C8413F" w:rsidRDefault="00C8413F" w:rsidP="00B52EB9">
      <w:pPr>
        <w:pStyle w:val="Heading3"/>
        <w:spacing w:after="120"/>
        <w:rPr>
          <w:rtl/>
          <w:lang w:bidi="ar-EG"/>
        </w:rPr>
      </w:pPr>
      <w:r>
        <w:rPr>
          <w:rtl/>
          <w:lang w:bidi="ar-EG"/>
        </w:rPr>
        <w:t>"2"</w:t>
      </w:r>
      <w:r>
        <w:rPr>
          <w:rtl/>
          <w:lang w:bidi="ar-EG"/>
        </w:rPr>
        <w:tab/>
        <w:t>اتحاد الكتب المُيسّرة</w:t>
      </w:r>
    </w:p>
    <w:p w14:paraId="2B68DE7E" w14:textId="49DB4597" w:rsidR="00C8413F" w:rsidRDefault="00C8413F" w:rsidP="00EB6E25">
      <w:pPr>
        <w:pStyle w:val="ONUMA"/>
        <w:rPr>
          <w:rtl/>
          <w:lang w:bidi="ar-EG"/>
        </w:rPr>
      </w:pPr>
      <w:r>
        <w:rPr>
          <w:rtl/>
          <w:lang w:bidi="ar-EG"/>
        </w:rPr>
        <w:t>تشمل الأنشطة الرئيسية الثلاث التي يضطلع بها اتحاد الكتب المُيسّرة ما يلي:</w:t>
      </w:r>
    </w:p>
    <w:p w14:paraId="712C42BD" w14:textId="5B116DB4" w:rsidR="00C8413F" w:rsidRDefault="00EF6B09" w:rsidP="00EF6B09">
      <w:pPr>
        <w:pStyle w:val="ONUMA"/>
        <w:rPr>
          <w:lang w:bidi="ar-EG"/>
        </w:rPr>
      </w:pPr>
      <w:r>
        <w:rPr>
          <w:rtl/>
          <w:lang w:bidi="ar-EG"/>
        </w:rPr>
        <w:t>تكوين الكفاءات</w:t>
      </w:r>
      <w:r>
        <w:rPr>
          <w:rFonts w:hint="cs"/>
          <w:rtl/>
          <w:lang w:bidi="ar-EG"/>
        </w:rPr>
        <w:t xml:space="preserve">: </w:t>
      </w:r>
      <w:r>
        <w:rPr>
          <w:rtl/>
          <w:lang w:bidi="ar-EG"/>
        </w:rPr>
        <w:t xml:space="preserve">يقدَّم الاتحاد تدريبا ومساعدة تقنية بشأن أحدث </w:t>
      </w:r>
      <w:r w:rsidR="00576882">
        <w:rPr>
          <w:rFonts w:hint="cs"/>
          <w:rtl/>
          <w:lang w:bidi="ar-EG"/>
        </w:rPr>
        <w:t>تقنيات</w:t>
      </w:r>
      <w:r>
        <w:rPr>
          <w:rtl/>
          <w:lang w:bidi="ar-EG"/>
        </w:rPr>
        <w:t xml:space="preserve"> إنتاج الكتب الميسّرة</w:t>
      </w:r>
      <w:r w:rsidR="00576882">
        <w:rPr>
          <w:rFonts w:hint="cs"/>
          <w:rtl/>
          <w:lang w:bidi="ar-EG"/>
        </w:rPr>
        <w:t>، فضلا عن تمويلات لإنتاج الكتب الميسّرة،</w:t>
      </w:r>
      <w:r>
        <w:rPr>
          <w:rtl/>
          <w:lang w:bidi="ar-EG"/>
        </w:rPr>
        <w:t xml:space="preserve"> </w:t>
      </w:r>
      <w:r w:rsidR="00576882">
        <w:rPr>
          <w:rFonts w:hint="cs"/>
          <w:rtl/>
          <w:lang w:bidi="ar-EG"/>
        </w:rPr>
        <w:t>لكل من المنظمات غير الحكومية و</w:t>
      </w:r>
      <w:r>
        <w:rPr>
          <w:rtl/>
          <w:lang w:bidi="ar-EG"/>
        </w:rPr>
        <w:t xml:space="preserve">الهيئات المعتمدة ووزارات التعليم </w:t>
      </w:r>
      <w:r w:rsidR="00576882">
        <w:rPr>
          <w:rFonts w:hint="cs"/>
          <w:rtl/>
          <w:lang w:bidi="ar-EG"/>
        </w:rPr>
        <w:t>والناشرين</w:t>
      </w:r>
      <w:r>
        <w:rPr>
          <w:rtl/>
          <w:lang w:bidi="ar-EG"/>
        </w:rPr>
        <w:t xml:space="preserve"> في البلدان النامية والبلدان الأقل نموا</w:t>
      </w:r>
      <w:r w:rsidR="00C8413F">
        <w:rPr>
          <w:rtl/>
          <w:lang w:bidi="ar-EG"/>
        </w:rPr>
        <w:t>.</w:t>
      </w:r>
      <w:r w:rsidR="00576882">
        <w:rPr>
          <w:rFonts w:hint="cs"/>
          <w:rtl/>
          <w:lang w:bidi="ar-EG"/>
        </w:rPr>
        <w:t xml:space="preserve"> </w:t>
      </w:r>
      <w:r w:rsidR="00053709">
        <w:rPr>
          <w:rFonts w:hint="cs"/>
          <w:rtl/>
          <w:lang w:bidi="ar-EG"/>
        </w:rPr>
        <w:t>وحتى</w:t>
      </w:r>
      <w:r w:rsidR="00576882">
        <w:rPr>
          <w:rFonts w:hint="cs"/>
          <w:rtl/>
          <w:lang w:bidi="ar-EG"/>
        </w:rPr>
        <w:t xml:space="preserve"> ديسمبر 2020</w:t>
      </w:r>
      <w:r w:rsidR="00576882" w:rsidRPr="00576882">
        <w:rPr>
          <w:rtl/>
          <w:lang w:bidi="ar-EG"/>
        </w:rPr>
        <w:t xml:space="preserve">، </w:t>
      </w:r>
      <w:r w:rsidR="00053709">
        <w:rPr>
          <w:rFonts w:hint="cs"/>
          <w:rtl/>
          <w:lang w:bidi="ar-EG"/>
        </w:rPr>
        <w:t>تم إنتاج</w:t>
      </w:r>
      <w:r w:rsidR="00576882" w:rsidRPr="00576882">
        <w:rPr>
          <w:rtl/>
          <w:lang w:bidi="ar-EG"/>
        </w:rPr>
        <w:t xml:space="preserve"> ما مجموعه </w:t>
      </w:r>
      <w:r w:rsidR="0086246B">
        <w:rPr>
          <w:rFonts w:hint="cs"/>
          <w:rtl/>
          <w:lang w:bidi="ar-EG"/>
        </w:rPr>
        <w:t>13700</w:t>
      </w:r>
      <w:r w:rsidR="00576882" w:rsidRPr="00576882">
        <w:rPr>
          <w:rtl/>
          <w:lang w:bidi="ar-EG"/>
        </w:rPr>
        <w:t xml:space="preserve"> كتاب تعليمي </w:t>
      </w:r>
      <w:r w:rsidR="0086246B">
        <w:rPr>
          <w:rFonts w:hint="cs"/>
          <w:rtl/>
          <w:lang w:bidi="ar-EG"/>
        </w:rPr>
        <w:t>ميسّر</w:t>
      </w:r>
      <w:r w:rsidR="00576882" w:rsidRPr="00576882">
        <w:rPr>
          <w:rtl/>
          <w:lang w:bidi="ar-EG"/>
        </w:rPr>
        <w:t xml:space="preserve"> باللغات الوطنية في 17 بلدا من خلال التدريب والمساعدة </w:t>
      </w:r>
      <w:r w:rsidR="0086246B">
        <w:rPr>
          <w:rFonts w:hint="cs"/>
          <w:rtl/>
          <w:lang w:bidi="ar-EG"/>
        </w:rPr>
        <w:t>التقنية</w:t>
      </w:r>
      <w:r w:rsidR="00576882" w:rsidRPr="00576882">
        <w:rPr>
          <w:rtl/>
          <w:lang w:bidi="ar-EG"/>
        </w:rPr>
        <w:t xml:space="preserve"> التي قدمها الاتحاد</w:t>
      </w:r>
      <w:r w:rsidR="0086246B" w:rsidRPr="0086246B">
        <w:rPr>
          <w:rtl/>
        </w:rPr>
        <w:t xml:space="preserve"> </w:t>
      </w:r>
      <w:r w:rsidR="0086246B" w:rsidRPr="0086246B">
        <w:rPr>
          <w:rtl/>
          <w:lang w:bidi="ar-EG"/>
        </w:rPr>
        <w:t>منذ بدء برنامج تكوين الكفاءات</w:t>
      </w:r>
      <w:r w:rsidR="0086246B">
        <w:rPr>
          <w:rFonts w:hint="cs"/>
          <w:rtl/>
          <w:lang w:bidi="ar-EG"/>
        </w:rPr>
        <w:t>.</w:t>
      </w:r>
      <w:r w:rsidR="001961FB">
        <w:rPr>
          <w:rFonts w:hint="cs"/>
          <w:rtl/>
          <w:lang w:bidi="ar-EG"/>
        </w:rPr>
        <w:t xml:space="preserve"> وف</w:t>
      </w:r>
      <w:r w:rsidR="001961FB" w:rsidRPr="001961FB">
        <w:rPr>
          <w:rtl/>
          <w:lang w:bidi="ar-EG"/>
        </w:rPr>
        <w:t xml:space="preserve">ي سياق جائحة كوفيد-19 وقيود السفر المستمرة، سيستفيد الشركاء في تكوين الكفاءات من تدريب </w:t>
      </w:r>
      <w:r w:rsidR="001961FB">
        <w:rPr>
          <w:rFonts w:hint="cs"/>
          <w:rtl/>
          <w:lang w:bidi="ar-EG"/>
        </w:rPr>
        <w:t>افتراضي</w:t>
      </w:r>
      <w:r w:rsidR="001961FB" w:rsidRPr="001961FB">
        <w:rPr>
          <w:rtl/>
          <w:lang w:bidi="ar-EG"/>
        </w:rPr>
        <w:t xml:space="preserve"> </w:t>
      </w:r>
      <w:r w:rsidR="001961FB">
        <w:rPr>
          <w:rFonts w:hint="cs"/>
          <w:rtl/>
          <w:lang w:bidi="ar-EG"/>
        </w:rPr>
        <w:t>عوض تدريب حضوري</w:t>
      </w:r>
      <w:r w:rsidR="001961FB" w:rsidRPr="001961FB">
        <w:rPr>
          <w:rtl/>
          <w:lang w:bidi="ar-EG"/>
        </w:rPr>
        <w:t>.</w:t>
      </w:r>
      <w:r w:rsidR="00FC5AF8">
        <w:rPr>
          <w:rFonts w:hint="cs"/>
          <w:rtl/>
          <w:lang w:bidi="ar-EG"/>
        </w:rPr>
        <w:t xml:space="preserve"> و</w:t>
      </w:r>
      <w:r w:rsidR="00FC5AF8" w:rsidRPr="00FC5AF8">
        <w:rPr>
          <w:rtl/>
          <w:lang w:bidi="ar-EG"/>
        </w:rPr>
        <w:t xml:space="preserve">تعاقدت الويبو مع </w:t>
      </w:r>
      <w:r w:rsidR="00FC5AF8">
        <w:rPr>
          <w:rFonts w:hint="cs"/>
          <w:rtl/>
          <w:lang w:bidi="ar-EG"/>
        </w:rPr>
        <w:t>اتحاد ديزي (</w:t>
      </w:r>
      <w:r w:rsidR="00FC5AF8">
        <w:rPr>
          <w:lang w:val="fr-FR" w:bidi="ar-EG"/>
        </w:rPr>
        <w:t>DAISY</w:t>
      </w:r>
      <w:r w:rsidR="00FC5AF8">
        <w:rPr>
          <w:rFonts w:hint="cs"/>
          <w:rtl/>
          <w:lang w:val="fr-FR" w:bidi="ar-EG"/>
        </w:rPr>
        <w:t>)</w:t>
      </w:r>
      <w:r w:rsidR="00FC5AF8" w:rsidRPr="00FC5AF8">
        <w:rPr>
          <w:rtl/>
          <w:lang w:bidi="ar-EG"/>
        </w:rPr>
        <w:t xml:space="preserve"> </w:t>
      </w:r>
      <w:r w:rsidR="00FC5AF8">
        <w:rPr>
          <w:rFonts w:hint="cs"/>
          <w:rtl/>
          <w:lang w:bidi="ar-EG"/>
        </w:rPr>
        <w:t>لإعداد</w:t>
      </w:r>
      <w:r w:rsidR="00FC5AF8" w:rsidRPr="00FC5AF8">
        <w:rPr>
          <w:rtl/>
          <w:lang w:bidi="ar-EG"/>
        </w:rPr>
        <w:t xml:space="preserve"> </w:t>
      </w:r>
      <w:r w:rsidR="00FC5AF8">
        <w:rPr>
          <w:rFonts w:hint="cs"/>
          <w:rtl/>
          <w:lang w:bidi="ar-EG"/>
        </w:rPr>
        <w:t>تدريب</w:t>
      </w:r>
      <w:r w:rsidR="00FC5AF8" w:rsidRPr="00FC5AF8">
        <w:rPr>
          <w:rtl/>
          <w:lang w:bidi="ar-EG"/>
        </w:rPr>
        <w:t xml:space="preserve"> </w:t>
      </w:r>
      <w:r w:rsidR="00FC5AF8">
        <w:rPr>
          <w:rFonts w:hint="cs"/>
          <w:rtl/>
          <w:lang w:bidi="ar-EG"/>
        </w:rPr>
        <w:t>الاتحاد</w:t>
      </w:r>
      <w:r w:rsidR="00FC5AF8" w:rsidRPr="00FC5AF8">
        <w:rPr>
          <w:rtl/>
          <w:lang w:bidi="ar-EG"/>
        </w:rPr>
        <w:t xml:space="preserve"> </w:t>
      </w:r>
      <w:r w:rsidR="00FC5AF8">
        <w:rPr>
          <w:rFonts w:hint="cs"/>
          <w:rtl/>
          <w:lang w:bidi="ar-EG"/>
        </w:rPr>
        <w:t>الافتراضي</w:t>
      </w:r>
      <w:r w:rsidR="00FC5AF8" w:rsidRPr="00FC5AF8">
        <w:rPr>
          <w:rtl/>
          <w:lang w:bidi="ar-EG"/>
        </w:rPr>
        <w:t xml:space="preserve"> في مجال إنتاج الكتب </w:t>
      </w:r>
      <w:r w:rsidR="00FC5AF8">
        <w:rPr>
          <w:rFonts w:hint="cs"/>
          <w:rtl/>
          <w:lang w:bidi="ar-EG"/>
        </w:rPr>
        <w:t>الميسّرة</w:t>
      </w:r>
      <w:r w:rsidR="00FC5AF8" w:rsidRPr="00FC5AF8">
        <w:rPr>
          <w:rtl/>
          <w:lang w:bidi="ar-EG"/>
        </w:rPr>
        <w:t xml:space="preserve"> باللغات الإن</w:t>
      </w:r>
      <w:r w:rsidR="00FC5AF8">
        <w:rPr>
          <w:rFonts w:hint="cs"/>
          <w:rtl/>
          <w:lang w:bidi="ar-EG"/>
        </w:rPr>
        <w:t>ك</w:t>
      </w:r>
      <w:r w:rsidR="00FC5AF8" w:rsidRPr="00FC5AF8">
        <w:rPr>
          <w:rtl/>
          <w:lang w:bidi="ar-EG"/>
        </w:rPr>
        <w:t xml:space="preserve">ليزية والفرنسية والإسبانية. </w:t>
      </w:r>
      <w:r w:rsidR="00FC5AF8">
        <w:rPr>
          <w:rFonts w:hint="cs"/>
          <w:rtl/>
          <w:lang w:bidi="ar-EG"/>
        </w:rPr>
        <w:t>وكان الإصدار</w:t>
      </w:r>
      <w:r w:rsidR="00FC5AF8" w:rsidRPr="00FC5AF8">
        <w:rPr>
          <w:rtl/>
          <w:lang w:bidi="ar-EG"/>
        </w:rPr>
        <w:t xml:space="preserve"> الإن</w:t>
      </w:r>
      <w:r w:rsidR="00FC5AF8">
        <w:rPr>
          <w:rFonts w:hint="cs"/>
          <w:rtl/>
          <w:lang w:bidi="ar-EG"/>
        </w:rPr>
        <w:t>ك</w:t>
      </w:r>
      <w:r w:rsidR="00FC5AF8" w:rsidRPr="00FC5AF8">
        <w:rPr>
          <w:rtl/>
          <w:lang w:bidi="ar-EG"/>
        </w:rPr>
        <w:t>ليزي</w:t>
      </w:r>
      <w:r w:rsidR="00FC5AF8">
        <w:rPr>
          <w:rFonts w:hint="cs"/>
          <w:rtl/>
          <w:lang w:bidi="ar-EG"/>
        </w:rPr>
        <w:t xml:space="preserve"> من التدريب</w:t>
      </w:r>
      <w:r w:rsidR="00FC5AF8" w:rsidRPr="00FC5AF8">
        <w:rPr>
          <w:rtl/>
          <w:lang w:bidi="ar-EG"/>
        </w:rPr>
        <w:t xml:space="preserve"> </w:t>
      </w:r>
      <w:r w:rsidR="00FC5AF8">
        <w:rPr>
          <w:rFonts w:hint="cs"/>
          <w:rtl/>
          <w:lang w:bidi="ar-EG"/>
        </w:rPr>
        <w:t>جاهزا</w:t>
      </w:r>
      <w:r w:rsidR="00FC5AF8" w:rsidRPr="00FC5AF8">
        <w:rPr>
          <w:rtl/>
          <w:lang w:bidi="ar-EG"/>
        </w:rPr>
        <w:t xml:space="preserve"> في ديسمبر 2020، وبدأ المشاركون في التسجيل في</w:t>
      </w:r>
      <w:r w:rsidR="000D0460">
        <w:rPr>
          <w:rFonts w:hint="cs"/>
          <w:rtl/>
          <w:lang w:bidi="ar-EG"/>
        </w:rPr>
        <w:t>ه</w:t>
      </w:r>
      <w:r w:rsidR="00FC5AF8" w:rsidRPr="00FC5AF8">
        <w:rPr>
          <w:rtl/>
          <w:lang w:bidi="ar-EG"/>
        </w:rPr>
        <w:t xml:space="preserve"> </w:t>
      </w:r>
      <w:r w:rsidR="000D0460">
        <w:rPr>
          <w:rFonts w:hint="cs"/>
          <w:rtl/>
          <w:lang w:bidi="ar-EG"/>
        </w:rPr>
        <w:t>ب</w:t>
      </w:r>
      <w:r w:rsidR="00FC5AF8" w:rsidRPr="00FC5AF8">
        <w:rPr>
          <w:rtl/>
          <w:lang w:bidi="ar-EG"/>
        </w:rPr>
        <w:t xml:space="preserve">نهاية العام. </w:t>
      </w:r>
      <w:r w:rsidR="000D0460">
        <w:rPr>
          <w:rFonts w:hint="cs"/>
          <w:rtl/>
          <w:lang w:bidi="ar-EG"/>
        </w:rPr>
        <w:t>وسيتلقى</w:t>
      </w:r>
      <w:r w:rsidR="00FC5AF8" w:rsidRPr="00FC5AF8">
        <w:rPr>
          <w:rtl/>
          <w:lang w:bidi="ar-EG"/>
        </w:rPr>
        <w:t xml:space="preserve"> أكثر من 95 مشاركًا من المنظمات غير الحكومية الشريكة </w:t>
      </w:r>
      <w:r w:rsidR="000D0460">
        <w:rPr>
          <w:rFonts w:hint="cs"/>
          <w:rtl/>
          <w:lang w:bidi="ar-EG"/>
        </w:rPr>
        <w:t>تدريب الاتحاد الافتراضي</w:t>
      </w:r>
      <w:r w:rsidR="00FC5AF8" w:rsidRPr="00FC5AF8">
        <w:rPr>
          <w:rtl/>
          <w:lang w:bidi="ar-EG"/>
        </w:rPr>
        <w:t xml:space="preserve"> بحلول الربع الأول من عام 2021. </w:t>
      </w:r>
      <w:r w:rsidR="002C2532">
        <w:rPr>
          <w:rFonts w:hint="cs"/>
          <w:rtl/>
          <w:lang w:bidi="ar-EG"/>
        </w:rPr>
        <w:t>وسينفذ المتدربون</w:t>
      </w:r>
      <w:r w:rsidR="00FC5AF8" w:rsidRPr="00FC5AF8">
        <w:rPr>
          <w:rtl/>
          <w:lang w:bidi="ar-EG"/>
        </w:rPr>
        <w:t xml:space="preserve"> المهارات والتقنيات </w:t>
      </w:r>
      <w:r w:rsidR="002C2532">
        <w:rPr>
          <w:rFonts w:hint="cs"/>
          <w:rtl/>
          <w:lang w:bidi="ar-EG"/>
        </w:rPr>
        <w:t>التي اكتسبوها</w:t>
      </w:r>
      <w:r w:rsidR="00FC5AF8" w:rsidRPr="00FC5AF8">
        <w:rPr>
          <w:rtl/>
          <w:lang w:bidi="ar-EG"/>
        </w:rPr>
        <w:t xml:space="preserve"> </w:t>
      </w:r>
      <w:r w:rsidR="002C2532">
        <w:rPr>
          <w:rFonts w:hint="cs"/>
          <w:rtl/>
          <w:lang w:bidi="ar-EG"/>
        </w:rPr>
        <w:t>من التدريب</w:t>
      </w:r>
      <w:r w:rsidR="00FC5AF8" w:rsidRPr="00FC5AF8">
        <w:rPr>
          <w:rtl/>
          <w:lang w:bidi="ar-EG"/>
        </w:rPr>
        <w:t xml:space="preserve"> على الفور </w:t>
      </w:r>
      <w:r w:rsidR="00053709">
        <w:rPr>
          <w:rFonts w:hint="cs"/>
          <w:rtl/>
          <w:lang w:bidi="ar-EG"/>
        </w:rPr>
        <w:t>ل</w:t>
      </w:r>
      <w:r w:rsidR="00FC5AF8" w:rsidRPr="00FC5AF8">
        <w:rPr>
          <w:rtl/>
          <w:lang w:bidi="ar-EG"/>
        </w:rPr>
        <w:t xml:space="preserve">إنتاج كتب تعليمية </w:t>
      </w:r>
      <w:r w:rsidR="003626D4">
        <w:rPr>
          <w:rFonts w:hint="cs"/>
          <w:rtl/>
          <w:lang w:bidi="ar-EG"/>
        </w:rPr>
        <w:t>ميسّرة</w:t>
      </w:r>
      <w:r w:rsidR="00FC5AF8" w:rsidRPr="00FC5AF8">
        <w:rPr>
          <w:rtl/>
          <w:lang w:bidi="ar-EG"/>
        </w:rPr>
        <w:t xml:space="preserve">. </w:t>
      </w:r>
      <w:r w:rsidR="002F6309">
        <w:rPr>
          <w:rFonts w:hint="cs"/>
          <w:rtl/>
          <w:lang w:bidi="ar-EG"/>
        </w:rPr>
        <w:t xml:space="preserve">وتلقى الاتحاد </w:t>
      </w:r>
      <w:r w:rsidR="00FC5AF8" w:rsidRPr="00FC5AF8">
        <w:rPr>
          <w:rtl/>
          <w:lang w:bidi="ar-EG"/>
        </w:rPr>
        <w:t xml:space="preserve">في عام 2020، عقب دعوة عالمية لتقديم مقترحات مشاريع </w:t>
      </w:r>
      <w:r w:rsidR="002F6309">
        <w:rPr>
          <w:rFonts w:hint="cs"/>
          <w:rtl/>
          <w:lang w:bidi="ar-EG"/>
        </w:rPr>
        <w:t>تكوين الكفاءات</w:t>
      </w:r>
      <w:r w:rsidR="00FC5AF8" w:rsidRPr="00FC5AF8">
        <w:rPr>
          <w:rtl/>
          <w:lang w:bidi="ar-EG"/>
        </w:rPr>
        <w:t xml:space="preserve">، </w:t>
      </w:r>
      <w:r w:rsidR="00FC5AF8" w:rsidRPr="00FC5AF8">
        <w:rPr>
          <w:lang w:bidi="ar-EG"/>
        </w:rPr>
        <w:t>44</w:t>
      </w:r>
      <w:r w:rsidR="00FC5AF8" w:rsidRPr="00FC5AF8">
        <w:rPr>
          <w:rtl/>
          <w:lang w:bidi="ar-EG"/>
        </w:rPr>
        <w:t xml:space="preserve"> طلبًا من 33 </w:t>
      </w:r>
      <w:r w:rsidR="00106164">
        <w:rPr>
          <w:rFonts w:hint="cs"/>
          <w:rtl/>
          <w:lang w:bidi="ar-EG"/>
        </w:rPr>
        <w:t>بلدا</w:t>
      </w:r>
      <w:r w:rsidR="00FC5AF8" w:rsidRPr="00FC5AF8">
        <w:rPr>
          <w:rtl/>
          <w:lang w:bidi="ar-EG"/>
        </w:rPr>
        <w:t xml:space="preserve">. </w:t>
      </w:r>
      <w:r w:rsidR="00106164">
        <w:rPr>
          <w:rFonts w:hint="cs"/>
          <w:rtl/>
          <w:lang w:bidi="ar-EG"/>
        </w:rPr>
        <w:t>و</w:t>
      </w:r>
      <w:r w:rsidR="00FC5AF8" w:rsidRPr="00FC5AF8">
        <w:rPr>
          <w:rtl/>
          <w:lang w:bidi="ar-EG"/>
        </w:rPr>
        <w:t xml:space="preserve">عملت سكرتارية </w:t>
      </w:r>
      <w:r w:rsidR="00106164">
        <w:rPr>
          <w:rFonts w:hint="cs"/>
          <w:rtl/>
          <w:lang w:bidi="ar-EG"/>
        </w:rPr>
        <w:t>الاتحاد</w:t>
      </w:r>
      <w:r w:rsidR="00FC5AF8" w:rsidRPr="00FC5AF8">
        <w:rPr>
          <w:rtl/>
          <w:lang w:bidi="ar-EG"/>
        </w:rPr>
        <w:t xml:space="preserve"> مع المتأهلين </w:t>
      </w:r>
      <w:r w:rsidR="00106164">
        <w:rPr>
          <w:rFonts w:hint="cs"/>
          <w:rtl/>
          <w:lang w:bidi="ar-EG"/>
        </w:rPr>
        <w:t>للمرحلة</w:t>
      </w:r>
      <w:r w:rsidR="00FC5AF8" w:rsidRPr="00FC5AF8">
        <w:rPr>
          <w:rtl/>
          <w:lang w:bidi="ar-EG"/>
        </w:rPr>
        <w:t xml:space="preserve"> النهائية خلال عام</w:t>
      </w:r>
      <w:r w:rsidR="00053709">
        <w:rPr>
          <w:rFonts w:hint="cs"/>
          <w:rtl/>
          <w:lang w:bidi="ar-EG"/>
        </w:rPr>
        <w:t xml:space="preserve"> 2020</w:t>
      </w:r>
      <w:r w:rsidR="00FC5AF8" w:rsidRPr="00FC5AF8">
        <w:rPr>
          <w:rtl/>
          <w:lang w:bidi="ar-EG"/>
        </w:rPr>
        <w:t xml:space="preserve"> </w:t>
      </w:r>
      <w:r w:rsidR="00106164">
        <w:rPr>
          <w:rFonts w:hint="cs"/>
          <w:rtl/>
          <w:lang w:bidi="ar-EG"/>
        </w:rPr>
        <w:t>لوضع</w:t>
      </w:r>
      <w:r w:rsidR="00FC5AF8" w:rsidRPr="00FC5AF8">
        <w:rPr>
          <w:rtl/>
          <w:lang w:bidi="ar-EG"/>
        </w:rPr>
        <w:t xml:space="preserve"> خطط عمل شاملة لكل منظمة شريكة. </w:t>
      </w:r>
      <w:r w:rsidR="00EC0EF6">
        <w:rPr>
          <w:rFonts w:hint="cs"/>
          <w:rtl/>
          <w:lang w:bidi="ar-EG"/>
        </w:rPr>
        <w:t>ونُفذت</w:t>
      </w:r>
      <w:r w:rsidR="00FC5AF8" w:rsidRPr="00FC5AF8">
        <w:rPr>
          <w:rtl/>
          <w:lang w:bidi="ar-EG"/>
        </w:rPr>
        <w:t xml:space="preserve"> ستة مشاريع </w:t>
      </w:r>
      <w:r w:rsidR="00EC0EF6">
        <w:rPr>
          <w:rFonts w:hint="cs"/>
          <w:rtl/>
          <w:lang w:bidi="ar-EG"/>
        </w:rPr>
        <w:t>لتكوين الكفاءات</w:t>
      </w:r>
      <w:r w:rsidR="00FC5AF8" w:rsidRPr="00FC5AF8">
        <w:rPr>
          <w:rtl/>
          <w:lang w:bidi="ar-EG"/>
        </w:rPr>
        <w:t xml:space="preserve"> </w:t>
      </w:r>
      <w:r w:rsidR="00EC0EF6">
        <w:rPr>
          <w:rFonts w:hint="cs"/>
          <w:rtl/>
          <w:lang w:bidi="ar-EG"/>
        </w:rPr>
        <w:t>بحلول</w:t>
      </w:r>
      <w:r w:rsidR="00FC5AF8" w:rsidRPr="00FC5AF8">
        <w:rPr>
          <w:rtl/>
          <w:lang w:bidi="ar-EG"/>
        </w:rPr>
        <w:t xml:space="preserve"> عام 2020 </w:t>
      </w:r>
      <w:r w:rsidR="00EC0EF6">
        <w:rPr>
          <w:rFonts w:hint="cs"/>
          <w:rtl/>
          <w:lang w:bidi="ar-EG"/>
        </w:rPr>
        <w:t>وسيُشرع في</w:t>
      </w:r>
      <w:r w:rsidR="00FC5AF8" w:rsidRPr="00FC5AF8">
        <w:rPr>
          <w:rtl/>
          <w:lang w:bidi="ar-EG"/>
        </w:rPr>
        <w:t xml:space="preserve"> 11 مشروعًا إضافيًا في عام 2021. </w:t>
      </w:r>
      <w:r w:rsidR="00593238">
        <w:rPr>
          <w:rFonts w:hint="cs"/>
          <w:rtl/>
          <w:lang w:bidi="ar-EG"/>
        </w:rPr>
        <w:t>و</w:t>
      </w:r>
      <w:r w:rsidR="00FC5AF8" w:rsidRPr="00FC5AF8">
        <w:rPr>
          <w:rtl/>
          <w:lang w:bidi="ar-EG"/>
        </w:rPr>
        <w:t>من خلال التدريب</w:t>
      </w:r>
      <w:r w:rsidR="00593238">
        <w:rPr>
          <w:rFonts w:hint="cs"/>
          <w:rtl/>
          <w:lang w:bidi="ar-EG"/>
        </w:rPr>
        <w:t xml:space="preserve"> الافتراضي</w:t>
      </w:r>
      <w:r w:rsidR="00FC5AF8" w:rsidRPr="00FC5AF8">
        <w:rPr>
          <w:rtl/>
          <w:lang w:bidi="ar-EG"/>
        </w:rPr>
        <w:t xml:space="preserve"> </w:t>
      </w:r>
      <w:r w:rsidR="00593238">
        <w:rPr>
          <w:rFonts w:hint="cs"/>
          <w:rtl/>
          <w:lang w:bidi="ar-EG"/>
        </w:rPr>
        <w:t>والتمويلات</w:t>
      </w:r>
      <w:r w:rsidR="00FC5AF8" w:rsidRPr="00FC5AF8">
        <w:rPr>
          <w:rtl/>
          <w:lang w:bidi="ar-EG"/>
        </w:rPr>
        <w:t xml:space="preserve"> المقدم</w:t>
      </w:r>
      <w:r w:rsidR="00593238">
        <w:rPr>
          <w:rFonts w:hint="cs"/>
          <w:rtl/>
          <w:lang w:bidi="ar-EG"/>
        </w:rPr>
        <w:t>ة</w:t>
      </w:r>
      <w:r w:rsidR="00FC5AF8" w:rsidRPr="00FC5AF8">
        <w:rPr>
          <w:rtl/>
          <w:lang w:bidi="ar-EG"/>
        </w:rPr>
        <w:t xml:space="preserve"> من </w:t>
      </w:r>
      <w:r w:rsidR="00593238">
        <w:rPr>
          <w:rFonts w:hint="cs"/>
          <w:rtl/>
          <w:lang w:bidi="ar-EG"/>
        </w:rPr>
        <w:t>الاتحاد</w:t>
      </w:r>
      <w:r w:rsidR="00FC5AF8" w:rsidRPr="00FC5AF8">
        <w:rPr>
          <w:rtl/>
          <w:lang w:bidi="ar-EG"/>
        </w:rPr>
        <w:t xml:space="preserve"> </w:t>
      </w:r>
      <w:r w:rsidR="00593238">
        <w:rPr>
          <w:rFonts w:hint="cs"/>
          <w:rtl/>
          <w:lang w:bidi="ar-EG"/>
        </w:rPr>
        <w:t>لتلك</w:t>
      </w:r>
      <w:r w:rsidR="00FC5AF8" w:rsidRPr="00FC5AF8">
        <w:rPr>
          <w:rtl/>
          <w:lang w:bidi="ar-EG"/>
        </w:rPr>
        <w:t xml:space="preserve"> المشاريع الـ 17 الجديدة في</w:t>
      </w:r>
      <w:r w:rsidR="00593238">
        <w:rPr>
          <w:rFonts w:hint="cs"/>
          <w:rtl/>
          <w:lang w:bidi="ar-EG"/>
        </w:rPr>
        <w:t xml:space="preserve"> الفترة</w:t>
      </w:r>
      <w:r w:rsidR="00FC5AF8" w:rsidRPr="00FC5AF8">
        <w:rPr>
          <w:rtl/>
          <w:lang w:bidi="ar-EG"/>
        </w:rPr>
        <w:t xml:space="preserve"> 2020-2021، </w:t>
      </w:r>
      <w:r w:rsidR="007A1C1C">
        <w:rPr>
          <w:rFonts w:hint="cs"/>
          <w:rtl/>
          <w:lang w:bidi="ar-EG"/>
        </w:rPr>
        <w:t>يقدر الاتحاد</w:t>
      </w:r>
      <w:r w:rsidR="00FC5AF8" w:rsidRPr="00FC5AF8">
        <w:rPr>
          <w:rtl/>
          <w:lang w:bidi="ar-EG"/>
        </w:rPr>
        <w:t xml:space="preserve"> </w:t>
      </w:r>
      <w:r w:rsidR="007A1C1C">
        <w:rPr>
          <w:rFonts w:hint="cs"/>
          <w:rtl/>
          <w:lang w:bidi="ar-EG"/>
        </w:rPr>
        <w:t>أن ينتج شركاؤه</w:t>
      </w:r>
      <w:r w:rsidR="007A1C1C" w:rsidRPr="007A1C1C">
        <w:rPr>
          <w:rtl/>
        </w:rPr>
        <w:t xml:space="preserve"> </w:t>
      </w:r>
      <w:r w:rsidR="007A1C1C" w:rsidRPr="007A1C1C">
        <w:rPr>
          <w:rtl/>
          <w:lang w:bidi="ar-EG"/>
        </w:rPr>
        <w:t>في البلدان النامية والبلدان الأقل نموا</w:t>
      </w:r>
      <w:r w:rsidR="00FC5AF8" w:rsidRPr="00FC5AF8">
        <w:rPr>
          <w:rtl/>
          <w:lang w:bidi="ar-EG"/>
        </w:rPr>
        <w:t xml:space="preserve"> أكثر من </w:t>
      </w:r>
      <w:r w:rsidR="007A1C1C">
        <w:rPr>
          <w:rFonts w:hint="cs"/>
          <w:rtl/>
          <w:lang w:bidi="ar-EG"/>
        </w:rPr>
        <w:t>5300</w:t>
      </w:r>
      <w:r w:rsidR="00FC5AF8" w:rsidRPr="00FC5AF8">
        <w:rPr>
          <w:rtl/>
          <w:lang w:bidi="ar-EG"/>
        </w:rPr>
        <w:t xml:space="preserve"> عنوان تعليمي إضافي </w:t>
      </w:r>
      <w:r w:rsidR="007A1C1C">
        <w:rPr>
          <w:rFonts w:hint="cs"/>
          <w:rtl/>
          <w:lang w:bidi="ar-EG"/>
        </w:rPr>
        <w:t>ب</w:t>
      </w:r>
      <w:r w:rsidR="00FC5AF8" w:rsidRPr="00FC5AF8">
        <w:rPr>
          <w:rtl/>
          <w:lang w:bidi="ar-EG"/>
        </w:rPr>
        <w:t xml:space="preserve">طريقة برايل </w:t>
      </w:r>
      <w:r w:rsidR="007A1C1C">
        <w:rPr>
          <w:rFonts w:hint="cs"/>
          <w:rtl/>
          <w:lang w:bidi="ar-EG"/>
        </w:rPr>
        <w:t>والأنساق</w:t>
      </w:r>
      <w:r w:rsidR="00FC5AF8" w:rsidRPr="00FC5AF8">
        <w:rPr>
          <w:rtl/>
          <w:lang w:bidi="ar-EG"/>
        </w:rPr>
        <w:t xml:space="preserve"> الصوتية باللغات الوطنية. </w:t>
      </w:r>
      <w:r w:rsidR="007A1C1C">
        <w:rPr>
          <w:rFonts w:hint="cs"/>
          <w:rtl/>
          <w:lang w:bidi="ar-EG"/>
        </w:rPr>
        <w:t>و</w:t>
      </w:r>
      <w:r w:rsidR="00FC5AF8" w:rsidRPr="00FC5AF8">
        <w:rPr>
          <w:rtl/>
          <w:lang w:bidi="ar-EG"/>
        </w:rPr>
        <w:t xml:space="preserve">يدعم </w:t>
      </w:r>
      <w:r w:rsidR="007A1C1C">
        <w:rPr>
          <w:rFonts w:hint="cs"/>
          <w:rtl/>
          <w:lang w:bidi="ar-EG"/>
        </w:rPr>
        <w:t>تكوين الكفاءات الذي أطلقه الاتحاد</w:t>
      </w:r>
      <w:r w:rsidR="00FC5AF8" w:rsidRPr="00FC5AF8">
        <w:rPr>
          <w:rtl/>
          <w:lang w:bidi="ar-EG"/>
        </w:rPr>
        <w:t xml:space="preserve"> أهداف التنمية المستدامة التالية:</w:t>
      </w:r>
    </w:p>
    <w:p w14:paraId="0E4ABC16" w14:textId="3C322C6E" w:rsidR="005961EC" w:rsidRDefault="005961EC" w:rsidP="00F50148">
      <w:pPr>
        <w:pStyle w:val="ONUMA"/>
        <w:numPr>
          <w:ilvl w:val="0"/>
          <w:numId w:val="6"/>
        </w:numPr>
        <w:spacing w:after="0"/>
        <w:ind w:left="850" w:hanging="284"/>
        <w:rPr>
          <w:lang w:bidi="ar-EG"/>
        </w:rPr>
      </w:pPr>
      <w:r>
        <w:rPr>
          <w:rtl/>
          <w:lang w:bidi="ar-EG"/>
        </w:rPr>
        <w:t xml:space="preserve">الهدف 4 من أهداف التنمية المستدامة، لأنه ييسر إنتاج أعمال تعليمية </w:t>
      </w:r>
      <w:r w:rsidR="00FF527A">
        <w:rPr>
          <w:rFonts w:hint="cs"/>
          <w:rtl/>
          <w:lang w:bidi="ar-EG"/>
        </w:rPr>
        <w:t>ميسّرة</w:t>
      </w:r>
      <w:r>
        <w:rPr>
          <w:rtl/>
          <w:lang w:bidi="ar-EG"/>
        </w:rPr>
        <w:t>؛</w:t>
      </w:r>
    </w:p>
    <w:p w14:paraId="641E5DC0" w14:textId="3D4E2D96" w:rsidR="005961EC" w:rsidRDefault="004A6A20" w:rsidP="00F50148">
      <w:pPr>
        <w:pStyle w:val="ONUMA"/>
        <w:numPr>
          <w:ilvl w:val="0"/>
          <w:numId w:val="6"/>
        </w:numPr>
        <w:spacing w:after="0"/>
        <w:ind w:left="850" w:hanging="284"/>
        <w:rPr>
          <w:lang w:bidi="ar-EG"/>
        </w:rPr>
      </w:pPr>
      <w:r>
        <w:rPr>
          <w:rFonts w:hint="cs"/>
          <w:rtl/>
          <w:lang w:bidi="ar-EG"/>
        </w:rPr>
        <w:t>و</w:t>
      </w:r>
      <w:r w:rsidR="005961EC">
        <w:rPr>
          <w:rtl/>
          <w:lang w:bidi="ar-EG"/>
        </w:rPr>
        <w:t xml:space="preserve">الهدف 10 من أهداف التنمية المستدامة، على وجه التحديد </w:t>
      </w:r>
      <w:r w:rsidR="0057422C">
        <w:rPr>
          <w:rFonts w:hint="cs"/>
          <w:rtl/>
          <w:lang w:bidi="ar-EG"/>
        </w:rPr>
        <w:t>الغاية</w:t>
      </w:r>
      <w:r w:rsidR="005961EC">
        <w:rPr>
          <w:rtl/>
          <w:lang w:bidi="ar-EG"/>
        </w:rPr>
        <w:t xml:space="preserve"> </w:t>
      </w:r>
      <w:r w:rsidR="008137CC">
        <w:rPr>
          <w:rFonts w:hint="cs"/>
          <w:rtl/>
          <w:lang w:bidi="ar-EG"/>
        </w:rPr>
        <w:t>2.10</w:t>
      </w:r>
      <w:r w:rsidR="005961EC">
        <w:rPr>
          <w:rtl/>
          <w:lang w:bidi="ar-EG"/>
        </w:rPr>
        <w:t xml:space="preserve"> ("تمكين وتعزيز </w:t>
      </w:r>
      <w:r w:rsidR="0057422C">
        <w:rPr>
          <w:rFonts w:hint="cs"/>
          <w:rtl/>
          <w:lang w:bidi="ar-EG"/>
        </w:rPr>
        <w:t xml:space="preserve">الجميع من حيث </w:t>
      </w:r>
      <w:r w:rsidR="005961EC">
        <w:rPr>
          <w:rtl/>
          <w:lang w:bidi="ar-EG"/>
        </w:rPr>
        <w:t xml:space="preserve">الإدماج الاجتماعي والاقتصادي والسياسي، بغض النظر عن العمر أو الجنس أو الإعاقة أو العرق أو </w:t>
      </w:r>
      <w:r w:rsidR="0057422C">
        <w:rPr>
          <w:rFonts w:hint="cs"/>
          <w:rtl/>
          <w:lang w:bidi="ar-EG"/>
        </w:rPr>
        <w:t>الإثنية</w:t>
      </w:r>
      <w:r w:rsidR="005961EC">
        <w:rPr>
          <w:rtl/>
          <w:lang w:bidi="ar-EG"/>
        </w:rPr>
        <w:t xml:space="preserve"> أو الأصل أو الدين أو الوضع الاقتصادي أو أي وضع آخر")، لأنه يمكّن الأفراد </w:t>
      </w:r>
      <w:r w:rsidR="0057422C">
        <w:rPr>
          <w:rFonts w:hint="cs"/>
          <w:rtl/>
          <w:lang w:bidi="ar-EG"/>
        </w:rPr>
        <w:t>معاقي البصر</w:t>
      </w:r>
      <w:r w:rsidR="005961EC">
        <w:rPr>
          <w:rtl/>
          <w:lang w:bidi="ar-EG"/>
        </w:rPr>
        <w:t>.</w:t>
      </w:r>
    </w:p>
    <w:p w14:paraId="7BFF6CB5" w14:textId="1F4500A2" w:rsidR="005961EC" w:rsidRDefault="004A6A20" w:rsidP="00F50148">
      <w:pPr>
        <w:pStyle w:val="ONUMA"/>
        <w:numPr>
          <w:ilvl w:val="0"/>
          <w:numId w:val="6"/>
        </w:numPr>
        <w:spacing w:after="0"/>
        <w:ind w:left="850" w:hanging="284"/>
        <w:rPr>
          <w:lang w:bidi="ar-EG"/>
        </w:rPr>
      </w:pPr>
      <w:r>
        <w:rPr>
          <w:rFonts w:hint="cs"/>
          <w:rtl/>
          <w:lang w:bidi="ar-EG"/>
        </w:rPr>
        <w:t>و</w:t>
      </w:r>
      <w:r w:rsidR="005961EC">
        <w:rPr>
          <w:rtl/>
          <w:lang w:bidi="ar-EG"/>
        </w:rPr>
        <w:t xml:space="preserve">الهدف 11 من أهداف التنمية المستدامة، على وجه التحديد </w:t>
      </w:r>
      <w:r w:rsidR="008137CC">
        <w:rPr>
          <w:rFonts w:hint="cs"/>
          <w:rtl/>
          <w:lang w:bidi="ar-EG"/>
        </w:rPr>
        <w:t>الغاية</w:t>
      </w:r>
      <w:r w:rsidR="005961EC">
        <w:rPr>
          <w:rtl/>
          <w:lang w:bidi="ar-EG"/>
        </w:rPr>
        <w:t xml:space="preserve"> </w:t>
      </w:r>
      <w:r w:rsidR="008137CC">
        <w:rPr>
          <w:rFonts w:hint="cs"/>
          <w:rtl/>
          <w:lang w:bidi="ar-EG"/>
        </w:rPr>
        <w:t>4.11</w:t>
      </w:r>
      <w:r w:rsidR="005961EC">
        <w:rPr>
          <w:rtl/>
          <w:lang w:bidi="ar-EG"/>
        </w:rPr>
        <w:t xml:space="preserve"> ("تعزيز جهود حماية وصون التراث الثقافي والطبيعي للعالم")، حيث يتيح إنتاج</w:t>
      </w:r>
      <w:r w:rsidR="008D593A">
        <w:rPr>
          <w:rFonts w:hint="cs"/>
          <w:rtl/>
          <w:lang w:bidi="ar-EG"/>
        </w:rPr>
        <w:t xml:space="preserve"> المواد الميسّرة</w:t>
      </w:r>
      <w:r w:rsidR="005961EC">
        <w:rPr>
          <w:rtl/>
          <w:lang w:bidi="ar-EG"/>
        </w:rPr>
        <w:t xml:space="preserve"> </w:t>
      </w:r>
      <w:r w:rsidR="006919F8">
        <w:rPr>
          <w:rFonts w:hint="cs"/>
          <w:rtl/>
          <w:lang w:bidi="ar-EG"/>
        </w:rPr>
        <w:t>لا مركزي</w:t>
      </w:r>
      <w:r w:rsidR="006919F8">
        <w:rPr>
          <w:rFonts w:hint="eastAsia"/>
          <w:rtl/>
          <w:lang w:bidi="ar-EG"/>
        </w:rPr>
        <w:t>ا</w:t>
      </w:r>
      <w:r w:rsidR="005961EC">
        <w:rPr>
          <w:rtl/>
          <w:lang w:bidi="ar-EG"/>
        </w:rPr>
        <w:t xml:space="preserve"> للشركاء الإقليميين إنشاء نسخ </w:t>
      </w:r>
      <w:r w:rsidR="008D593A">
        <w:rPr>
          <w:rFonts w:hint="cs"/>
          <w:rtl/>
          <w:lang w:bidi="ar-EG"/>
        </w:rPr>
        <w:t>ميسّرة</w:t>
      </w:r>
      <w:r w:rsidR="005961EC">
        <w:rPr>
          <w:rtl/>
          <w:lang w:bidi="ar-EG"/>
        </w:rPr>
        <w:t xml:space="preserve"> من </w:t>
      </w:r>
      <w:r w:rsidR="008D593A">
        <w:rPr>
          <w:rFonts w:hint="cs"/>
          <w:rtl/>
          <w:lang w:bidi="ar-EG"/>
        </w:rPr>
        <w:t>المصنفات</w:t>
      </w:r>
      <w:r w:rsidR="005961EC">
        <w:rPr>
          <w:rtl/>
          <w:lang w:bidi="ar-EG"/>
        </w:rPr>
        <w:t xml:space="preserve"> التي لها أهمية خاصة </w:t>
      </w:r>
      <w:r>
        <w:rPr>
          <w:rFonts w:hint="cs"/>
          <w:rtl/>
          <w:lang w:bidi="ar-EG"/>
        </w:rPr>
        <w:t xml:space="preserve">في </w:t>
      </w:r>
      <w:r w:rsidR="005961EC">
        <w:rPr>
          <w:rtl/>
          <w:lang w:bidi="ar-EG"/>
        </w:rPr>
        <w:t xml:space="preserve">تراثهم الثقافي؛ </w:t>
      </w:r>
    </w:p>
    <w:p w14:paraId="46AA72AC" w14:textId="378862D3" w:rsidR="005961EC" w:rsidRDefault="004A6A20" w:rsidP="00F50148">
      <w:pPr>
        <w:pStyle w:val="ONUMA"/>
        <w:numPr>
          <w:ilvl w:val="0"/>
          <w:numId w:val="6"/>
        </w:numPr>
        <w:ind w:left="850" w:hanging="284"/>
        <w:rPr>
          <w:rtl/>
          <w:lang w:bidi="ar-EG"/>
        </w:rPr>
      </w:pPr>
      <w:r>
        <w:rPr>
          <w:rFonts w:hint="cs"/>
          <w:rtl/>
          <w:lang w:bidi="ar-EG"/>
        </w:rPr>
        <w:t>و</w:t>
      </w:r>
      <w:r w:rsidR="005961EC">
        <w:rPr>
          <w:rtl/>
          <w:lang w:bidi="ar-EG"/>
        </w:rPr>
        <w:t xml:space="preserve">الهدف 17 من أهداف التنمية المستدامة، حيث </w:t>
      </w:r>
      <w:r w:rsidR="006919F8">
        <w:rPr>
          <w:rFonts w:hint="cs"/>
          <w:rtl/>
          <w:lang w:bidi="ar-EG"/>
        </w:rPr>
        <w:t>تتيح</w:t>
      </w:r>
      <w:r w:rsidR="005961EC">
        <w:rPr>
          <w:rtl/>
          <w:lang w:bidi="ar-EG"/>
        </w:rPr>
        <w:t xml:space="preserve"> أنشطة </w:t>
      </w:r>
      <w:r w:rsidR="006919F8">
        <w:rPr>
          <w:rFonts w:hint="cs"/>
          <w:rtl/>
          <w:lang w:bidi="ar-EG"/>
        </w:rPr>
        <w:t xml:space="preserve">تكوين الكفاءات التي يقدمها </w:t>
      </w:r>
      <w:r w:rsidR="00EF0D4A">
        <w:rPr>
          <w:rFonts w:hint="cs"/>
          <w:rtl/>
          <w:lang w:bidi="ar-EG"/>
        </w:rPr>
        <w:t>الاتحاد</w:t>
      </w:r>
      <w:r w:rsidR="005961EC">
        <w:rPr>
          <w:rtl/>
          <w:lang w:bidi="ar-EG"/>
        </w:rPr>
        <w:t xml:space="preserve"> الدعم المالي والتقني للشركاء الإقليميين مع تعزيز التعاون بين الشركاء في جميع أنحاء العالم.</w:t>
      </w:r>
    </w:p>
    <w:p w14:paraId="4A094AFD" w14:textId="3579B9A7" w:rsidR="00C8413F" w:rsidRDefault="00DE2C6F" w:rsidP="00EB6E25">
      <w:pPr>
        <w:pStyle w:val="ONUMA"/>
        <w:rPr>
          <w:rtl/>
          <w:lang w:bidi="ar-EG"/>
        </w:rPr>
      </w:pPr>
      <w:r w:rsidRPr="00DE2C6F">
        <w:rPr>
          <w:rtl/>
          <w:lang w:bidi="ar-EG"/>
        </w:rPr>
        <w:t>خدمة الكتب العالمية التابعة لاتحاد الكتب الميسّرة</w:t>
      </w:r>
      <w:r w:rsidR="00EF0D4A">
        <w:rPr>
          <w:rFonts w:hint="cs"/>
          <w:rtl/>
          <w:lang w:bidi="ar-EG"/>
        </w:rPr>
        <w:t xml:space="preserve"> (الخدمة)</w:t>
      </w:r>
      <w:r>
        <w:rPr>
          <w:rFonts w:hint="cs"/>
          <w:rtl/>
          <w:lang w:bidi="ar-EG"/>
        </w:rPr>
        <w:t xml:space="preserve">: </w:t>
      </w:r>
      <w:r w:rsidRPr="00DE2C6F">
        <w:rPr>
          <w:rtl/>
          <w:lang w:bidi="ar-EG"/>
        </w:rPr>
        <w:t xml:space="preserve">هي </w:t>
      </w:r>
      <w:r>
        <w:rPr>
          <w:rFonts w:hint="cs"/>
          <w:rtl/>
          <w:lang w:bidi="ar-EG"/>
        </w:rPr>
        <w:t>فهرس</w:t>
      </w:r>
      <w:r w:rsidRPr="00DE2C6F">
        <w:rPr>
          <w:rtl/>
          <w:lang w:bidi="ar-EG"/>
        </w:rPr>
        <w:t xml:space="preserve"> إلكتروني عالمي للكتب بأنساق ميسّرة وتزود مكتبات المكفوفين المشاركة والمعروفة باسم الهيئات المعتمدة، كما تُعرّفها معاهدة مراكش</w:t>
      </w:r>
      <w:r>
        <w:rPr>
          <w:rFonts w:hint="cs"/>
          <w:rtl/>
          <w:lang w:bidi="ar-EG"/>
        </w:rPr>
        <w:t xml:space="preserve">، </w:t>
      </w:r>
      <w:r w:rsidRPr="00DE2C6F">
        <w:rPr>
          <w:rtl/>
          <w:lang w:bidi="ar-EG"/>
        </w:rPr>
        <w:t>بإمكانيّة البحث عن الكتب الميسّرة وطلبها وتبادلها عبر الحدود</w:t>
      </w:r>
      <w:r w:rsidR="00C8413F">
        <w:rPr>
          <w:rtl/>
          <w:lang w:bidi="ar-EG"/>
        </w:rPr>
        <w:t>.</w:t>
      </w:r>
      <w:r w:rsidR="00EF0D4A">
        <w:rPr>
          <w:rFonts w:hint="cs"/>
          <w:rtl/>
          <w:lang w:bidi="ar-EG"/>
        </w:rPr>
        <w:t xml:space="preserve"> </w:t>
      </w:r>
      <w:r w:rsidR="00EF0D4A" w:rsidRPr="00EF0D4A">
        <w:rPr>
          <w:rtl/>
          <w:lang w:bidi="ar-EG"/>
        </w:rPr>
        <w:t xml:space="preserve">وحتى </w:t>
      </w:r>
      <w:r w:rsidR="00EF0D4A">
        <w:rPr>
          <w:rFonts w:hint="cs"/>
          <w:rtl/>
          <w:lang w:bidi="ar-EG"/>
        </w:rPr>
        <w:t>تاريخه</w:t>
      </w:r>
      <w:r w:rsidR="00EF0D4A" w:rsidRPr="00EF0D4A">
        <w:rPr>
          <w:rtl/>
          <w:lang w:bidi="ar-EG"/>
        </w:rPr>
        <w:t>، وقع</w:t>
      </w:r>
      <w:r w:rsidR="00EF0D4A">
        <w:rPr>
          <w:rFonts w:hint="cs"/>
          <w:rtl/>
          <w:lang w:bidi="ar-EG"/>
        </w:rPr>
        <w:t>ت</w:t>
      </w:r>
      <w:r w:rsidR="00EF0D4A" w:rsidRPr="00EF0D4A">
        <w:rPr>
          <w:rtl/>
          <w:lang w:bidi="ar-EG"/>
        </w:rPr>
        <w:t xml:space="preserve"> 93 </w:t>
      </w:r>
      <w:r w:rsidR="00EF0D4A">
        <w:rPr>
          <w:rFonts w:hint="cs"/>
          <w:rtl/>
          <w:lang w:bidi="ar-EG"/>
        </w:rPr>
        <w:t>هيئة معتمدة</w:t>
      </w:r>
      <w:r w:rsidR="00EF0D4A" w:rsidRPr="00EF0D4A">
        <w:rPr>
          <w:rtl/>
          <w:lang w:bidi="ar-EG"/>
        </w:rPr>
        <w:t xml:space="preserve"> اتفاقا مع الويبو للمشاركة في الخدمة، منها 41 في المائة في البلدان النامية أو البلدان الأقل نموا. </w:t>
      </w:r>
      <w:r w:rsidR="00EF0D4A">
        <w:rPr>
          <w:rFonts w:hint="cs"/>
          <w:rtl/>
          <w:lang w:bidi="ar-EG"/>
        </w:rPr>
        <w:t>و</w:t>
      </w:r>
      <w:r w:rsidR="00EF0D4A" w:rsidRPr="00EF0D4A">
        <w:rPr>
          <w:rtl/>
          <w:lang w:bidi="ar-EG"/>
        </w:rPr>
        <w:t xml:space="preserve">اعتبارًا من ديسمبر 2020، كان أكثر من </w:t>
      </w:r>
      <w:r w:rsidR="00EF0D4A">
        <w:rPr>
          <w:rFonts w:hint="cs"/>
          <w:rtl/>
          <w:lang w:bidi="ar-EG"/>
        </w:rPr>
        <w:t>590000</w:t>
      </w:r>
      <w:r w:rsidR="00EF0D4A" w:rsidRPr="00EF0D4A">
        <w:rPr>
          <w:rtl/>
          <w:lang w:bidi="ar-EG"/>
        </w:rPr>
        <w:t xml:space="preserve"> عنوان وارد في </w:t>
      </w:r>
      <w:r w:rsidR="00EF0D4A">
        <w:rPr>
          <w:rFonts w:hint="cs"/>
          <w:rtl/>
          <w:lang w:bidi="ar-EG"/>
        </w:rPr>
        <w:t>فهرس الاتحاد</w:t>
      </w:r>
      <w:r w:rsidR="00EF0D4A" w:rsidRPr="00EF0D4A">
        <w:rPr>
          <w:rtl/>
          <w:lang w:bidi="ar-EG"/>
        </w:rPr>
        <w:t xml:space="preserve"> متاحًا للتبادل عبر الحدود بموجب أحكام معاهدة مراكش. </w:t>
      </w:r>
      <w:r w:rsidR="00A027CE">
        <w:rPr>
          <w:rFonts w:hint="cs"/>
          <w:rtl/>
          <w:lang w:bidi="ar-EG"/>
        </w:rPr>
        <w:t>و</w:t>
      </w:r>
      <w:r w:rsidR="00EF0D4A" w:rsidRPr="00EF0D4A">
        <w:rPr>
          <w:rtl/>
          <w:lang w:bidi="ar-EG"/>
        </w:rPr>
        <w:t xml:space="preserve">تطبيق </w:t>
      </w:r>
      <w:r w:rsidR="00A027CE">
        <w:rPr>
          <w:rFonts w:hint="cs"/>
          <w:rtl/>
          <w:lang w:bidi="ar-EG"/>
        </w:rPr>
        <w:t>الاتحاد</w:t>
      </w:r>
      <w:r w:rsidR="00EF0D4A" w:rsidRPr="00EF0D4A">
        <w:rPr>
          <w:rtl/>
          <w:lang w:bidi="ar-EG"/>
        </w:rPr>
        <w:t xml:space="preserve"> الرئيسي هو </w:t>
      </w:r>
      <w:r w:rsidR="00A027CE">
        <w:rPr>
          <w:rFonts w:hint="cs"/>
          <w:rtl/>
          <w:lang w:bidi="ar-EG"/>
        </w:rPr>
        <w:t xml:space="preserve">على شكل </w:t>
      </w:r>
      <w:r w:rsidR="00EF0D4A" w:rsidRPr="00EF0D4A">
        <w:rPr>
          <w:rtl/>
          <w:lang w:bidi="ar-EG"/>
        </w:rPr>
        <w:t xml:space="preserve">خدمة </w:t>
      </w:r>
      <w:r w:rsidR="00964983">
        <w:rPr>
          <w:rFonts w:hint="cs"/>
          <w:rtl/>
          <w:lang w:bidi="ar-EG"/>
        </w:rPr>
        <w:t>للتبادل</w:t>
      </w:r>
      <w:r w:rsidR="00A027CE">
        <w:rPr>
          <w:rFonts w:hint="cs"/>
          <w:rtl/>
          <w:lang w:bidi="ar-EG"/>
        </w:rPr>
        <w:t xml:space="preserve"> بين المكاتب</w:t>
      </w:r>
      <w:r w:rsidR="00EF0D4A" w:rsidRPr="00EF0D4A">
        <w:rPr>
          <w:rtl/>
          <w:lang w:bidi="ar-EG"/>
        </w:rPr>
        <w:t xml:space="preserve"> </w:t>
      </w:r>
      <w:r w:rsidR="00A027CE">
        <w:rPr>
          <w:rFonts w:hint="cs"/>
          <w:rtl/>
          <w:lang w:bidi="ar-EG"/>
        </w:rPr>
        <w:t>وي</w:t>
      </w:r>
      <w:r w:rsidR="00964983">
        <w:rPr>
          <w:rFonts w:hint="cs"/>
          <w:rtl/>
          <w:lang w:bidi="ar-EG"/>
        </w:rPr>
        <w:t>ُ</w:t>
      </w:r>
      <w:r w:rsidR="00A027CE">
        <w:rPr>
          <w:rFonts w:hint="cs"/>
          <w:rtl/>
          <w:lang w:bidi="ar-EG"/>
        </w:rPr>
        <w:t>تاح</w:t>
      </w:r>
      <w:r w:rsidR="00EF0D4A" w:rsidRPr="00EF0D4A">
        <w:rPr>
          <w:rtl/>
          <w:lang w:bidi="ar-EG"/>
        </w:rPr>
        <w:t xml:space="preserve"> مجانًا للهيئات المعتمدة التي انضمت إلى الخدمة. </w:t>
      </w:r>
      <w:r w:rsidR="00964983">
        <w:rPr>
          <w:rFonts w:hint="cs"/>
          <w:rtl/>
          <w:lang w:bidi="ar-EG"/>
        </w:rPr>
        <w:t>وقد طور الاتحاد</w:t>
      </w:r>
      <w:r w:rsidR="00EF0D4A" w:rsidRPr="00EF0D4A">
        <w:rPr>
          <w:rtl/>
          <w:lang w:bidi="ar-EG"/>
        </w:rPr>
        <w:t xml:space="preserve"> الآن تطبيقًا </w:t>
      </w:r>
      <w:r w:rsidR="00964983">
        <w:rPr>
          <w:rFonts w:hint="cs"/>
          <w:rtl/>
          <w:lang w:bidi="ar-EG"/>
        </w:rPr>
        <w:t>خاصا بالمستفيدين</w:t>
      </w:r>
      <w:r w:rsidR="00EF0D4A" w:rsidRPr="00EF0D4A">
        <w:rPr>
          <w:rtl/>
          <w:lang w:bidi="ar-EG"/>
        </w:rPr>
        <w:t xml:space="preserve"> كمكمل </w:t>
      </w:r>
      <w:r w:rsidR="00964983">
        <w:rPr>
          <w:rFonts w:hint="cs"/>
          <w:rtl/>
          <w:lang w:bidi="ar-EG"/>
        </w:rPr>
        <w:t>لتطبيقه</w:t>
      </w:r>
      <w:r w:rsidR="00EF0D4A" w:rsidRPr="00EF0D4A">
        <w:rPr>
          <w:rtl/>
          <w:lang w:bidi="ar-EG"/>
        </w:rPr>
        <w:t xml:space="preserve"> </w:t>
      </w:r>
      <w:r w:rsidR="00964983">
        <w:rPr>
          <w:rFonts w:hint="cs"/>
          <w:rtl/>
          <w:lang w:bidi="ar-EG"/>
        </w:rPr>
        <w:t>الخاص بالمكاتب</w:t>
      </w:r>
      <w:r w:rsidR="00EF0D4A" w:rsidRPr="00EF0D4A">
        <w:rPr>
          <w:rtl/>
          <w:lang w:bidi="ar-EG"/>
        </w:rPr>
        <w:t xml:space="preserve">، وهو أيضًا </w:t>
      </w:r>
      <w:r w:rsidR="00964983">
        <w:rPr>
          <w:rFonts w:hint="cs"/>
          <w:rtl/>
          <w:lang w:bidi="ar-EG"/>
        </w:rPr>
        <w:t xml:space="preserve">متاح </w:t>
      </w:r>
      <w:r w:rsidR="00EF0D4A" w:rsidRPr="00EF0D4A">
        <w:rPr>
          <w:rtl/>
          <w:lang w:bidi="ar-EG"/>
        </w:rPr>
        <w:t>مجاني</w:t>
      </w:r>
      <w:r w:rsidR="00964983">
        <w:rPr>
          <w:rFonts w:hint="cs"/>
          <w:rtl/>
          <w:lang w:bidi="ar-EG"/>
        </w:rPr>
        <w:t>ا</w:t>
      </w:r>
      <w:r w:rsidR="00EF0D4A" w:rsidRPr="00EF0D4A">
        <w:rPr>
          <w:rtl/>
          <w:lang w:bidi="ar-EG"/>
        </w:rPr>
        <w:t xml:space="preserve">. </w:t>
      </w:r>
      <w:r w:rsidR="00D2797A">
        <w:rPr>
          <w:rFonts w:hint="cs"/>
          <w:rtl/>
          <w:lang w:bidi="ar-EG"/>
        </w:rPr>
        <w:t>ويُتاح</w:t>
      </w:r>
      <w:r w:rsidR="00EF0D4A" w:rsidRPr="00EF0D4A">
        <w:rPr>
          <w:rtl/>
          <w:lang w:bidi="ar-EG"/>
        </w:rPr>
        <w:t xml:space="preserve"> </w:t>
      </w:r>
      <w:r w:rsidR="00D2797A">
        <w:rPr>
          <w:rFonts w:hint="cs"/>
          <w:rtl/>
          <w:lang w:bidi="ar-EG"/>
        </w:rPr>
        <w:t>ال</w:t>
      </w:r>
      <w:r w:rsidR="00EF0D4A" w:rsidRPr="00EF0D4A">
        <w:rPr>
          <w:rtl/>
          <w:lang w:bidi="ar-EG"/>
        </w:rPr>
        <w:t xml:space="preserve">تطبيق </w:t>
      </w:r>
      <w:r w:rsidR="00D2797A">
        <w:rPr>
          <w:rFonts w:hint="cs"/>
          <w:rtl/>
          <w:lang w:bidi="ar-EG"/>
        </w:rPr>
        <w:t>الخاص ب</w:t>
      </w:r>
      <w:r w:rsidR="00EF0D4A" w:rsidRPr="00EF0D4A">
        <w:rPr>
          <w:rtl/>
          <w:lang w:bidi="ar-EG"/>
        </w:rPr>
        <w:t>المستفيد</w:t>
      </w:r>
      <w:r w:rsidR="00D2797A">
        <w:rPr>
          <w:rFonts w:hint="cs"/>
          <w:rtl/>
          <w:lang w:bidi="ar-EG"/>
        </w:rPr>
        <w:t>ين</w:t>
      </w:r>
      <w:r w:rsidR="00EF0D4A" w:rsidRPr="00EF0D4A">
        <w:rPr>
          <w:rtl/>
          <w:lang w:bidi="ar-EG"/>
        </w:rPr>
        <w:t xml:space="preserve"> </w:t>
      </w:r>
      <w:r w:rsidR="00D2797A">
        <w:rPr>
          <w:rFonts w:hint="cs"/>
          <w:rtl/>
          <w:lang w:bidi="ar-EG"/>
        </w:rPr>
        <w:t>للهيئات المعتمدة</w:t>
      </w:r>
      <w:r w:rsidR="00EF0D4A" w:rsidRPr="00EF0D4A">
        <w:rPr>
          <w:rtl/>
          <w:lang w:bidi="ar-EG"/>
        </w:rPr>
        <w:t xml:space="preserve"> من الأعضاء كأداة </w:t>
      </w:r>
      <w:r w:rsidR="00D2797A">
        <w:rPr>
          <w:rFonts w:hint="cs"/>
          <w:rtl/>
          <w:lang w:bidi="ar-EG"/>
        </w:rPr>
        <w:t>يمكنها</w:t>
      </w:r>
      <w:r w:rsidR="00EF0D4A" w:rsidRPr="00EF0D4A">
        <w:rPr>
          <w:rtl/>
          <w:lang w:bidi="ar-EG"/>
        </w:rPr>
        <w:t xml:space="preserve"> توفيرها للأشخاص المكفوفين أو </w:t>
      </w:r>
      <w:r w:rsidR="00D2797A" w:rsidRPr="00D2797A">
        <w:rPr>
          <w:rtl/>
          <w:lang w:bidi="ar-EG"/>
        </w:rPr>
        <w:t>معاقي البصر أو ذوي إعاقات أخرى في قراءة المطبوعات</w:t>
      </w:r>
      <w:r w:rsidR="00EF0D4A" w:rsidRPr="00EF0D4A">
        <w:rPr>
          <w:rtl/>
          <w:lang w:bidi="ar-EG"/>
        </w:rPr>
        <w:t xml:space="preserve">. </w:t>
      </w:r>
      <w:r w:rsidR="006228EE">
        <w:rPr>
          <w:rFonts w:hint="cs"/>
          <w:rtl/>
          <w:lang w:bidi="ar-EG"/>
        </w:rPr>
        <w:t>و</w:t>
      </w:r>
      <w:r w:rsidR="00EF0D4A" w:rsidRPr="00EF0D4A">
        <w:rPr>
          <w:rtl/>
          <w:lang w:bidi="ar-EG"/>
        </w:rPr>
        <w:t xml:space="preserve">ستمنح رعاة </w:t>
      </w:r>
      <w:r w:rsidR="006228EE">
        <w:rPr>
          <w:rFonts w:hint="cs"/>
          <w:rtl/>
          <w:lang w:bidi="ar-EG"/>
        </w:rPr>
        <w:t>الهيئات المعتمدة</w:t>
      </w:r>
      <w:r w:rsidR="00EF0D4A" w:rsidRPr="00EF0D4A">
        <w:rPr>
          <w:rtl/>
          <w:lang w:bidi="ar-EG"/>
        </w:rPr>
        <w:t xml:space="preserve"> المشاركة </w:t>
      </w:r>
      <w:r w:rsidR="006228EE">
        <w:rPr>
          <w:rFonts w:hint="cs"/>
          <w:rtl/>
          <w:lang w:bidi="ar-EG"/>
        </w:rPr>
        <w:t>إمكانية</w:t>
      </w:r>
      <w:r w:rsidR="00EF0D4A" w:rsidRPr="00EF0D4A">
        <w:rPr>
          <w:rtl/>
          <w:lang w:bidi="ar-EG"/>
        </w:rPr>
        <w:t xml:space="preserve"> الاستعلام عن </w:t>
      </w:r>
      <w:r w:rsidR="006228EE">
        <w:rPr>
          <w:rFonts w:hint="cs"/>
          <w:rtl/>
          <w:lang w:bidi="ar-EG"/>
        </w:rPr>
        <w:t>ال</w:t>
      </w:r>
      <w:r w:rsidR="00EF0D4A" w:rsidRPr="00EF0D4A">
        <w:rPr>
          <w:rtl/>
          <w:lang w:bidi="ar-EG"/>
        </w:rPr>
        <w:t>نسخ</w:t>
      </w:r>
      <w:r w:rsidR="006228EE">
        <w:rPr>
          <w:rFonts w:hint="cs"/>
          <w:rtl/>
          <w:lang w:bidi="ar-EG"/>
        </w:rPr>
        <w:t xml:space="preserve"> المتاحة</w:t>
      </w:r>
      <w:r w:rsidR="00EF0D4A" w:rsidRPr="00EF0D4A">
        <w:rPr>
          <w:rtl/>
          <w:lang w:bidi="ar-EG"/>
        </w:rPr>
        <w:t xml:space="preserve"> </w:t>
      </w:r>
      <w:r w:rsidR="006228EE">
        <w:rPr>
          <w:rFonts w:hint="cs"/>
          <w:rtl/>
          <w:lang w:bidi="ar-EG"/>
        </w:rPr>
        <w:t>بأنساق ميسّرة</w:t>
      </w:r>
      <w:r w:rsidR="00EF0D4A" w:rsidRPr="00EF0D4A">
        <w:rPr>
          <w:rtl/>
          <w:lang w:bidi="ar-EG"/>
        </w:rPr>
        <w:t xml:space="preserve"> وتنزيلها على الفور </w:t>
      </w:r>
      <w:r w:rsidR="006228EE">
        <w:rPr>
          <w:rFonts w:hint="cs"/>
          <w:rtl/>
          <w:lang w:bidi="ar-EG"/>
        </w:rPr>
        <w:t xml:space="preserve">انطلاقا </w:t>
      </w:r>
      <w:r w:rsidR="00EF0D4A" w:rsidRPr="00EF0D4A">
        <w:rPr>
          <w:rtl/>
          <w:lang w:bidi="ar-EG"/>
        </w:rPr>
        <w:t xml:space="preserve">من العناوين </w:t>
      </w:r>
      <w:r w:rsidR="006228EE">
        <w:rPr>
          <w:rFonts w:hint="cs"/>
          <w:rtl/>
          <w:lang w:bidi="ar-EG"/>
        </w:rPr>
        <w:t>المدرجة في فهرس الاتحاد</w:t>
      </w:r>
      <w:r w:rsidR="00EF0D4A" w:rsidRPr="00EF0D4A">
        <w:rPr>
          <w:rtl/>
          <w:lang w:bidi="ar-EG"/>
        </w:rPr>
        <w:t xml:space="preserve">. </w:t>
      </w:r>
      <w:r w:rsidR="00B660D5">
        <w:rPr>
          <w:rFonts w:hint="cs"/>
          <w:rtl/>
          <w:lang w:bidi="ar-EG"/>
        </w:rPr>
        <w:t>و</w:t>
      </w:r>
      <w:r w:rsidR="00EF0D4A" w:rsidRPr="00EF0D4A">
        <w:rPr>
          <w:rtl/>
          <w:lang w:bidi="ar-EG"/>
        </w:rPr>
        <w:t xml:space="preserve">ستحتاج </w:t>
      </w:r>
      <w:r w:rsidR="00B660D5">
        <w:rPr>
          <w:rFonts w:hint="cs"/>
          <w:rtl/>
          <w:lang w:bidi="ar-EG"/>
        </w:rPr>
        <w:t>الهيئات المعتمدة</w:t>
      </w:r>
      <w:r w:rsidR="00EF0D4A" w:rsidRPr="00EF0D4A">
        <w:rPr>
          <w:rtl/>
          <w:lang w:bidi="ar-EG"/>
        </w:rPr>
        <w:t xml:space="preserve"> الأعضاء إلى </w:t>
      </w:r>
      <w:r w:rsidR="00B660D5">
        <w:rPr>
          <w:rFonts w:hint="cs"/>
          <w:rtl/>
          <w:lang w:bidi="ar-EG"/>
        </w:rPr>
        <w:t>إثبات</w:t>
      </w:r>
      <w:r w:rsidR="00EF0D4A" w:rsidRPr="00EF0D4A">
        <w:rPr>
          <w:rtl/>
          <w:lang w:bidi="ar-EG"/>
        </w:rPr>
        <w:t xml:space="preserve"> أن الأشخاص الذين يستخدمون تطبيق</w:t>
      </w:r>
      <w:r w:rsidR="00B660D5">
        <w:rPr>
          <w:rFonts w:hint="cs"/>
          <w:rtl/>
          <w:lang w:bidi="ar-EG"/>
        </w:rPr>
        <w:t xml:space="preserve"> الاتحاد الخاص</w:t>
      </w:r>
      <w:r w:rsidR="00EF0D4A" w:rsidRPr="00EF0D4A">
        <w:rPr>
          <w:rtl/>
          <w:lang w:bidi="ar-EG"/>
        </w:rPr>
        <w:t xml:space="preserve"> </w:t>
      </w:r>
      <w:r w:rsidR="00B660D5">
        <w:rPr>
          <w:rFonts w:hint="cs"/>
          <w:rtl/>
          <w:lang w:bidi="ar-EG"/>
        </w:rPr>
        <w:t>ب</w:t>
      </w:r>
      <w:r w:rsidR="00EF0D4A" w:rsidRPr="00EF0D4A">
        <w:rPr>
          <w:rtl/>
          <w:lang w:bidi="ar-EG"/>
        </w:rPr>
        <w:t>المستفيد</w:t>
      </w:r>
      <w:r w:rsidR="00B660D5">
        <w:rPr>
          <w:rFonts w:hint="cs"/>
          <w:rtl/>
          <w:lang w:bidi="ar-EG"/>
        </w:rPr>
        <w:t xml:space="preserve">ين </w:t>
      </w:r>
      <w:r w:rsidR="00EF0D4A" w:rsidRPr="00EF0D4A">
        <w:rPr>
          <w:rtl/>
          <w:lang w:bidi="ar-EG"/>
        </w:rPr>
        <w:t xml:space="preserve">هم أشخاص </w:t>
      </w:r>
      <w:r w:rsidR="003024B3">
        <w:rPr>
          <w:rFonts w:hint="cs"/>
          <w:rtl/>
          <w:lang w:bidi="ar-EG"/>
        </w:rPr>
        <w:t>ذوي إعاقات</w:t>
      </w:r>
      <w:r w:rsidR="00EF0D4A" w:rsidRPr="00EF0D4A">
        <w:rPr>
          <w:rtl/>
          <w:lang w:bidi="ar-EG"/>
        </w:rPr>
        <w:t xml:space="preserve"> في قراءة المطبوعات بموجب التعريف الوارد في معاهدة مراكش. </w:t>
      </w:r>
      <w:r w:rsidR="0000757B">
        <w:rPr>
          <w:rFonts w:hint="cs"/>
          <w:rtl/>
          <w:lang w:bidi="ar-EG"/>
        </w:rPr>
        <w:t>وانطلق</w:t>
      </w:r>
      <w:r w:rsidR="00EF0D4A" w:rsidRPr="00EF0D4A">
        <w:rPr>
          <w:rtl/>
          <w:lang w:bidi="ar-EG"/>
        </w:rPr>
        <w:t xml:space="preserve"> نهج مرحلي لإصدار هذا التطبيق</w:t>
      </w:r>
      <w:r w:rsidR="0000757B">
        <w:rPr>
          <w:rFonts w:hint="cs"/>
          <w:rtl/>
          <w:lang w:bidi="ar-EG"/>
        </w:rPr>
        <w:t xml:space="preserve"> الخاص ب</w:t>
      </w:r>
      <w:r w:rsidR="00EF0D4A" w:rsidRPr="00EF0D4A">
        <w:rPr>
          <w:rtl/>
          <w:lang w:bidi="ar-EG"/>
        </w:rPr>
        <w:t>المستفيد</w:t>
      </w:r>
      <w:r w:rsidR="0000757B">
        <w:rPr>
          <w:rFonts w:hint="cs"/>
          <w:rtl/>
          <w:lang w:bidi="ar-EG"/>
        </w:rPr>
        <w:t>ين</w:t>
      </w:r>
      <w:r w:rsidR="00EF0D4A" w:rsidRPr="00EF0D4A">
        <w:rPr>
          <w:rtl/>
          <w:lang w:bidi="ar-EG"/>
        </w:rPr>
        <w:t xml:space="preserve"> </w:t>
      </w:r>
      <w:r w:rsidR="0000757B">
        <w:rPr>
          <w:rFonts w:hint="cs"/>
          <w:rtl/>
          <w:lang w:bidi="ar-EG"/>
        </w:rPr>
        <w:t>من خلال</w:t>
      </w:r>
      <w:r w:rsidR="00EF0D4A" w:rsidRPr="00EF0D4A">
        <w:rPr>
          <w:rtl/>
          <w:lang w:bidi="ar-EG"/>
        </w:rPr>
        <w:t xml:space="preserve"> عدد أولي من </w:t>
      </w:r>
      <w:r w:rsidR="0000757B">
        <w:rPr>
          <w:rFonts w:hint="cs"/>
          <w:rtl/>
          <w:lang w:bidi="ar-EG"/>
        </w:rPr>
        <w:t>الهيئات</w:t>
      </w:r>
      <w:r w:rsidR="00EF0D4A" w:rsidRPr="00EF0D4A">
        <w:rPr>
          <w:rtl/>
          <w:lang w:bidi="ar-EG"/>
        </w:rPr>
        <w:t xml:space="preserve"> المعتمدة التي أبدت اهتمامها بتقديم </w:t>
      </w:r>
      <w:r w:rsidR="0000757B">
        <w:rPr>
          <w:rFonts w:hint="cs"/>
          <w:rtl/>
          <w:lang w:bidi="ar-EG"/>
        </w:rPr>
        <w:t>هذا ال</w:t>
      </w:r>
      <w:r w:rsidR="00EF0D4A" w:rsidRPr="00EF0D4A">
        <w:rPr>
          <w:rtl/>
          <w:lang w:bidi="ar-EG"/>
        </w:rPr>
        <w:t xml:space="preserve">تطبيق </w:t>
      </w:r>
      <w:r w:rsidR="0000757B">
        <w:rPr>
          <w:rFonts w:hint="cs"/>
          <w:rtl/>
          <w:lang w:bidi="ar-EG"/>
        </w:rPr>
        <w:t>ل</w:t>
      </w:r>
      <w:r w:rsidR="00EF0D4A" w:rsidRPr="00EF0D4A">
        <w:rPr>
          <w:rtl/>
          <w:lang w:bidi="ar-EG"/>
        </w:rPr>
        <w:t xml:space="preserve">مستفيديها. </w:t>
      </w:r>
      <w:r w:rsidR="00181C6D">
        <w:rPr>
          <w:rFonts w:hint="cs"/>
          <w:rtl/>
          <w:lang w:bidi="ar-EG"/>
        </w:rPr>
        <w:t>و</w:t>
      </w:r>
      <w:r w:rsidR="00EF0D4A" w:rsidRPr="00EF0D4A">
        <w:rPr>
          <w:rtl/>
          <w:lang w:bidi="ar-EG"/>
        </w:rPr>
        <w:t xml:space="preserve">يمكن لهذا التطبيق أن يغير قواعد اللعبة بالنسبة للمستفيدين المقيمين في البلدان النامية أو البلدان الأقل نمواً التي صادقت على أحكام معاهدة مراكش ونفذتها. </w:t>
      </w:r>
      <w:r w:rsidR="00181C6D">
        <w:rPr>
          <w:rFonts w:hint="cs"/>
          <w:rtl/>
          <w:lang w:bidi="ar-EG"/>
        </w:rPr>
        <w:t>و</w:t>
      </w:r>
      <w:r w:rsidR="00EF0D4A" w:rsidRPr="00EF0D4A">
        <w:rPr>
          <w:rtl/>
          <w:lang w:bidi="ar-EG"/>
        </w:rPr>
        <w:t xml:space="preserve">تدعم </w:t>
      </w:r>
      <w:r w:rsidR="00181C6D" w:rsidRPr="00181C6D">
        <w:rPr>
          <w:rtl/>
          <w:lang w:bidi="ar-EG"/>
        </w:rPr>
        <w:t xml:space="preserve">خدمة الكتب العالمية التابعة لاتحاد الكتب الميسّرة </w:t>
      </w:r>
      <w:r w:rsidR="00EF0D4A" w:rsidRPr="00EF0D4A">
        <w:rPr>
          <w:rtl/>
          <w:lang w:bidi="ar-EG"/>
        </w:rPr>
        <w:t xml:space="preserve">نفس أهداف التنمية المستدامة التي تدعمها أنشطة </w:t>
      </w:r>
      <w:r w:rsidR="00181C6D">
        <w:rPr>
          <w:rFonts w:hint="cs"/>
          <w:rtl/>
          <w:lang w:bidi="ar-EG"/>
        </w:rPr>
        <w:t>تكوين الكفاءات</w:t>
      </w:r>
      <w:r w:rsidR="00EF0D4A" w:rsidRPr="00EF0D4A">
        <w:rPr>
          <w:rtl/>
          <w:lang w:bidi="ar-EG"/>
        </w:rPr>
        <w:t xml:space="preserve"> </w:t>
      </w:r>
      <w:r w:rsidR="00181C6D">
        <w:rPr>
          <w:rFonts w:hint="cs"/>
          <w:rtl/>
          <w:lang w:bidi="ar-EG"/>
        </w:rPr>
        <w:t>في الويبو</w:t>
      </w:r>
      <w:r w:rsidR="00EF0D4A" w:rsidRPr="00EF0D4A">
        <w:rPr>
          <w:rtl/>
          <w:lang w:bidi="ar-EG"/>
        </w:rPr>
        <w:t xml:space="preserve">: </w:t>
      </w:r>
      <w:r w:rsidR="00181C6D">
        <w:rPr>
          <w:rFonts w:hint="cs"/>
          <w:rtl/>
          <w:lang w:bidi="ar-EG"/>
        </w:rPr>
        <w:t>أهداف التنمية المستدامة:</w:t>
      </w:r>
      <w:r w:rsidR="00EF0D4A" w:rsidRPr="00EF0D4A">
        <w:rPr>
          <w:rtl/>
          <w:lang w:bidi="ar-EG"/>
        </w:rPr>
        <w:t xml:space="preserve"> 10 (</w:t>
      </w:r>
      <w:r w:rsidR="00181C6D">
        <w:rPr>
          <w:rFonts w:hint="cs"/>
          <w:rtl/>
          <w:lang w:bidi="ar-EG"/>
        </w:rPr>
        <w:t>الغاية</w:t>
      </w:r>
      <w:r w:rsidR="00EF0D4A" w:rsidRPr="00EF0D4A">
        <w:rPr>
          <w:rtl/>
          <w:lang w:bidi="ar-EG"/>
        </w:rPr>
        <w:t xml:space="preserve"> </w:t>
      </w:r>
      <w:r w:rsidR="00181C6D">
        <w:rPr>
          <w:rFonts w:hint="cs"/>
          <w:rtl/>
          <w:lang w:bidi="ar-EG"/>
        </w:rPr>
        <w:t>2.10</w:t>
      </w:r>
      <w:r w:rsidR="00EF0D4A" w:rsidRPr="00EF0D4A">
        <w:rPr>
          <w:rtl/>
          <w:lang w:bidi="ar-EG"/>
        </w:rPr>
        <w:t xml:space="preserve"> على وجه التحديد)؛ </w:t>
      </w:r>
      <w:r w:rsidR="00181C6D">
        <w:rPr>
          <w:rFonts w:hint="cs"/>
          <w:rtl/>
          <w:lang w:bidi="ar-EG"/>
        </w:rPr>
        <w:t>و</w:t>
      </w:r>
      <w:r w:rsidR="00EF0D4A" w:rsidRPr="00EF0D4A">
        <w:rPr>
          <w:rtl/>
          <w:lang w:bidi="ar-EG"/>
        </w:rPr>
        <w:t>11 (</w:t>
      </w:r>
      <w:r w:rsidR="00181C6D">
        <w:rPr>
          <w:rFonts w:hint="cs"/>
          <w:rtl/>
          <w:lang w:bidi="ar-EG"/>
        </w:rPr>
        <w:t>الغاية</w:t>
      </w:r>
      <w:r w:rsidR="00EF0D4A" w:rsidRPr="00EF0D4A">
        <w:rPr>
          <w:rtl/>
          <w:lang w:bidi="ar-EG"/>
        </w:rPr>
        <w:t xml:space="preserve"> </w:t>
      </w:r>
      <w:r w:rsidR="00181C6D">
        <w:rPr>
          <w:rFonts w:hint="cs"/>
          <w:rtl/>
          <w:lang w:bidi="ar-EG"/>
        </w:rPr>
        <w:t>4.11</w:t>
      </w:r>
      <w:r w:rsidR="00EF0D4A" w:rsidRPr="00EF0D4A">
        <w:rPr>
          <w:rtl/>
          <w:lang w:bidi="ar-EG"/>
        </w:rPr>
        <w:t xml:space="preserve"> على وجه التحديد)</w:t>
      </w:r>
      <w:r w:rsidR="00181C6D">
        <w:rPr>
          <w:rFonts w:hint="cs"/>
          <w:rtl/>
          <w:lang w:bidi="ar-EG"/>
        </w:rPr>
        <w:t>؛</w:t>
      </w:r>
      <w:r w:rsidR="00EF0D4A" w:rsidRPr="00EF0D4A">
        <w:rPr>
          <w:rtl/>
          <w:lang w:bidi="ar-EG"/>
        </w:rPr>
        <w:t xml:space="preserve"> و17.</w:t>
      </w:r>
    </w:p>
    <w:p w14:paraId="39E977DE" w14:textId="22264992" w:rsidR="00C8413F" w:rsidRDefault="00C8413F" w:rsidP="002E5FB0">
      <w:pPr>
        <w:pStyle w:val="ONUMA"/>
        <w:rPr>
          <w:rtl/>
          <w:lang w:bidi="ar-EG"/>
        </w:rPr>
      </w:pPr>
      <w:r>
        <w:rPr>
          <w:rtl/>
          <w:lang w:bidi="ar-EG"/>
        </w:rPr>
        <w:t>النشر الميسّر: يشجع ا</w:t>
      </w:r>
      <w:r w:rsidR="005631AB">
        <w:rPr>
          <w:rFonts w:hint="cs"/>
          <w:rtl/>
          <w:lang w:bidi="ar-EG"/>
        </w:rPr>
        <w:t>لا</w:t>
      </w:r>
      <w:r>
        <w:rPr>
          <w:rtl/>
          <w:lang w:bidi="ar-EG"/>
        </w:rPr>
        <w:t xml:space="preserve">تحاد على إنتاج مصنفات "ميسّرة أصلاً"، أي الكتب التي يمكن استخدامها منذ البداية من قِبل المبصرين وذوي إعاقات في قراءة المطبوعات. </w:t>
      </w:r>
      <w:r w:rsidR="006545D5">
        <w:rPr>
          <w:rFonts w:hint="cs"/>
          <w:rtl/>
          <w:lang w:bidi="ar-EG"/>
        </w:rPr>
        <w:t>ويُدعى</w:t>
      </w:r>
      <w:r>
        <w:rPr>
          <w:rtl/>
          <w:lang w:bidi="ar-EG"/>
        </w:rPr>
        <w:t xml:space="preserve"> الناشرين وجمعيات الناشرين حول العالم للتوقيع على ميثاق الاتحاد للنشر الميسّر، والذي يحتوي على ثمانية مبادئ طموحة عالية المستوى تتعلق بالمنشورات الرقمية بأنساق ميسّرة. </w:t>
      </w:r>
      <w:r w:rsidR="005631AB">
        <w:rPr>
          <w:rFonts w:hint="cs"/>
          <w:rtl/>
          <w:lang w:bidi="ar-EG"/>
        </w:rPr>
        <w:t>و</w:t>
      </w:r>
      <w:r w:rsidR="006545D5" w:rsidRPr="006545D5">
        <w:rPr>
          <w:rtl/>
          <w:lang w:bidi="ar-EG"/>
        </w:rPr>
        <w:t xml:space="preserve">اعتبارًا من نهاية عام 2020، وقع 106 ناشرًا على الميثاق. </w:t>
      </w:r>
      <w:r w:rsidR="005631AB">
        <w:rPr>
          <w:rFonts w:hint="cs"/>
          <w:rtl/>
          <w:lang w:bidi="ar-EG"/>
        </w:rPr>
        <w:t>و</w:t>
      </w:r>
      <w:r w:rsidR="006545D5" w:rsidRPr="006545D5">
        <w:rPr>
          <w:rtl/>
          <w:lang w:bidi="ar-EG"/>
        </w:rPr>
        <w:t xml:space="preserve">يهدف عمل </w:t>
      </w:r>
      <w:r w:rsidR="005631AB">
        <w:rPr>
          <w:rFonts w:hint="cs"/>
          <w:rtl/>
          <w:lang w:bidi="ar-EG"/>
        </w:rPr>
        <w:t>الاتحاد</w:t>
      </w:r>
      <w:r w:rsidR="006545D5" w:rsidRPr="006545D5">
        <w:rPr>
          <w:rtl/>
          <w:lang w:bidi="ar-EG"/>
        </w:rPr>
        <w:t xml:space="preserve"> الذي يروج للنشر </w:t>
      </w:r>
      <w:r w:rsidR="005631AB">
        <w:rPr>
          <w:rFonts w:hint="cs"/>
          <w:rtl/>
          <w:lang w:bidi="ar-EG"/>
        </w:rPr>
        <w:t>الميسّر</w:t>
      </w:r>
      <w:r w:rsidR="006545D5" w:rsidRPr="006545D5">
        <w:rPr>
          <w:rtl/>
          <w:lang w:bidi="ar-EG"/>
        </w:rPr>
        <w:t xml:space="preserve"> إلى إزالة الحواجز أمام جميع </w:t>
      </w:r>
      <w:r w:rsidR="005631AB">
        <w:rPr>
          <w:rFonts w:hint="cs"/>
          <w:rtl/>
          <w:lang w:bidi="ar-EG"/>
        </w:rPr>
        <w:t>المصنفات</w:t>
      </w:r>
      <w:r w:rsidR="006545D5" w:rsidRPr="006545D5">
        <w:rPr>
          <w:rtl/>
          <w:lang w:bidi="ar-EG"/>
        </w:rPr>
        <w:t xml:space="preserve"> المنشورة بما في ذلك المواد التعليمية، وبالتالي دعم أهداف التنمية المستدامة 4 و10 و17</w:t>
      </w:r>
      <w:r>
        <w:rPr>
          <w:rtl/>
          <w:lang w:bidi="ar-EG"/>
        </w:rPr>
        <w:t>.</w:t>
      </w:r>
    </w:p>
    <w:p w14:paraId="4CA862A1" w14:textId="3DD090DB" w:rsidR="00C8413F" w:rsidRDefault="00C8413F" w:rsidP="002E5FB0">
      <w:pPr>
        <w:pStyle w:val="Heading3"/>
        <w:rPr>
          <w:rtl/>
          <w:lang w:bidi="ar-EG"/>
        </w:rPr>
      </w:pPr>
      <w:r>
        <w:rPr>
          <w:rtl/>
          <w:lang w:bidi="ar-EG"/>
        </w:rPr>
        <w:t>"3"</w:t>
      </w:r>
      <w:r>
        <w:rPr>
          <w:rtl/>
          <w:lang w:bidi="ar-EG"/>
        </w:rPr>
        <w:tab/>
        <w:t xml:space="preserve">مشروع أجندة التنمية بشأن </w:t>
      </w:r>
      <w:r w:rsidR="002E5FB0" w:rsidRPr="002E5FB0">
        <w:rPr>
          <w:rtl/>
          <w:lang w:bidi="ar-EG"/>
        </w:rPr>
        <w:t>تعزيز استخدام الملكية الفكرية في قطاع البرمجيات</w:t>
      </w:r>
      <w:r w:rsidR="002E5FB0">
        <w:rPr>
          <w:rFonts w:hint="cs"/>
          <w:rtl/>
          <w:lang w:bidi="ar-EG"/>
        </w:rPr>
        <w:t xml:space="preserve"> في البلدان النامية</w:t>
      </w:r>
    </w:p>
    <w:p w14:paraId="72DC924D" w14:textId="4EB72485" w:rsidR="00C8413F" w:rsidRDefault="006A76FE" w:rsidP="00525692">
      <w:pPr>
        <w:pStyle w:val="ONUMA"/>
        <w:rPr>
          <w:rtl/>
          <w:lang w:bidi="ar-EG"/>
        </w:rPr>
      </w:pPr>
      <w:r w:rsidRPr="006A76FE">
        <w:rPr>
          <w:rtl/>
          <w:lang w:bidi="ar-EG"/>
        </w:rPr>
        <w:t>يهدف</w:t>
      </w:r>
      <w:r>
        <w:rPr>
          <w:rFonts w:hint="cs"/>
          <w:rtl/>
          <w:lang w:bidi="ar-EG"/>
        </w:rPr>
        <w:t xml:space="preserve"> المشروع</w:t>
      </w:r>
      <w:r w:rsidRPr="006A76FE">
        <w:rPr>
          <w:rtl/>
          <w:lang w:bidi="ar-EG"/>
        </w:rPr>
        <w:t xml:space="preserve"> إلى تعزيز استخدام الملكية الفكرية في قطاع البرمجيات لدعم النمو الاقتصادي</w:t>
      </w:r>
      <w:r w:rsidR="00403B29">
        <w:rPr>
          <w:rFonts w:hint="cs"/>
          <w:rtl/>
          <w:lang w:bidi="ar-EG"/>
        </w:rPr>
        <w:t xml:space="preserve"> </w:t>
      </w:r>
      <w:r w:rsidR="007956C6">
        <w:rPr>
          <w:rFonts w:hint="cs"/>
          <w:rtl/>
          <w:lang w:bidi="ar-EG"/>
        </w:rPr>
        <w:t>(الهدف 8 من أهداف التنمية المستدامة)</w:t>
      </w:r>
      <w:r w:rsidRPr="006A76FE">
        <w:rPr>
          <w:rtl/>
          <w:lang w:bidi="ar-EG"/>
        </w:rPr>
        <w:t xml:space="preserve"> في ثلاثة بلدان مستفيدة - كينيا و</w:t>
      </w:r>
      <w:r w:rsidR="00525692">
        <w:rPr>
          <w:rFonts w:hint="cs"/>
          <w:rtl/>
          <w:lang w:bidi="ar-EG"/>
        </w:rPr>
        <w:t>الفلبين و</w:t>
      </w:r>
      <w:r w:rsidRPr="006A76FE">
        <w:rPr>
          <w:rtl/>
          <w:lang w:bidi="ar-EG"/>
        </w:rPr>
        <w:t>ترينيداد وتوباغو - من خلال توفير الأدوات التي يمكن استخدامها أيضاً في بلدان أخرى. وسيساهم المشروع، بفضل أنشطته ونواتجه، في بناء المعارف والخبرات بشأن حالات وكيفية استخدام مختلف أدوات الملكية الفكرية لدعم استحداث تطبيقات الأجهزة المحمولة وتسويقها. ويُقيم المشروع روابط بين البلدان المستفيدة و</w:t>
      </w:r>
      <w:r w:rsidR="00403B29">
        <w:rPr>
          <w:rFonts w:hint="cs"/>
          <w:rtl/>
          <w:lang w:bidi="ar-EG"/>
        </w:rPr>
        <w:t xml:space="preserve">داخل كل بلد </w:t>
      </w:r>
      <w:r w:rsidRPr="006A76FE">
        <w:rPr>
          <w:rtl/>
          <w:lang w:bidi="ar-EG"/>
        </w:rPr>
        <w:t>بين مكاتب الملكية الفكرية ومراكز تكنولوجيا المعلومات والاتصالات ومؤسسات البحث والصناعة</w:t>
      </w:r>
      <w:r w:rsidR="00C8413F">
        <w:rPr>
          <w:rtl/>
          <w:lang w:bidi="ar-EG"/>
        </w:rPr>
        <w:t>.</w:t>
      </w:r>
      <w:r w:rsidR="00AA3497">
        <w:rPr>
          <w:rFonts w:hint="cs"/>
          <w:rtl/>
          <w:lang w:bidi="ar-EG"/>
        </w:rPr>
        <w:t xml:space="preserve"> ووضعت الويبو </w:t>
      </w:r>
      <w:r w:rsidR="00AA3497" w:rsidRPr="00AA3497">
        <w:rPr>
          <w:rtl/>
          <w:lang w:bidi="ar-EG"/>
        </w:rPr>
        <w:t xml:space="preserve">في عام 2020 </w:t>
      </w:r>
      <w:r w:rsidR="00AA3497">
        <w:rPr>
          <w:rFonts w:hint="cs"/>
          <w:rtl/>
          <w:lang w:bidi="ar-EG"/>
        </w:rPr>
        <w:t>اللمسات الأخيرة</w:t>
      </w:r>
      <w:r w:rsidR="00AA3497" w:rsidRPr="00AA3497">
        <w:rPr>
          <w:rtl/>
          <w:lang w:bidi="ar-EG"/>
        </w:rPr>
        <w:t xml:space="preserve"> </w:t>
      </w:r>
      <w:r w:rsidR="00AA3497">
        <w:rPr>
          <w:rFonts w:hint="cs"/>
          <w:rtl/>
          <w:lang w:bidi="ar-EG"/>
        </w:rPr>
        <w:t>على</w:t>
      </w:r>
      <w:r w:rsidR="00AA3497" w:rsidRPr="00AA3497">
        <w:rPr>
          <w:rtl/>
          <w:lang w:bidi="ar-EG"/>
        </w:rPr>
        <w:t xml:space="preserve"> أداتين: بشأن السبل البديلة لتسوية المنازعات المتعلقة بتطبيقات </w:t>
      </w:r>
      <w:r w:rsidR="00AA3497">
        <w:rPr>
          <w:rFonts w:hint="cs"/>
          <w:rtl/>
          <w:lang w:bidi="ar-EG"/>
        </w:rPr>
        <w:t>الأجهزة</w:t>
      </w:r>
      <w:r w:rsidR="00AA3497" w:rsidRPr="00AA3497">
        <w:rPr>
          <w:rtl/>
          <w:lang w:bidi="ar-EG"/>
        </w:rPr>
        <w:t xml:space="preserve"> المحمول</w:t>
      </w:r>
      <w:r w:rsidR="00AA3497">
        <w:rPr>
          <w:rFonts w:hint="cs"/>
          <w:rtl/>
          <w:lang w:bidi="ar-EG"/>
        </w:rPr>
        <w:t>ة</w:t>
      </w:r>
      <w:r w:rsidR="00AA3497" w:rsidRPr="00AA3497">
        <w:rPr>
          <w:rtl/>
          <w:lang w:bidi="ar-EG"/>
        </w:rPr>
        <w:t xml:space="preserve"> و</w:t>
      </w:r>
      <w:r w:rsidR="00AA3497">
        <w:rPr>
          <w:rFonts w:hint="cs"/>
          <w:rtl/>
          <w:lang w:bidi="ar-EG"/>
        </w:rPr>
        <w:t xml:space="preserve">بشأن </w:t>
      </w:r>
      <w:r w:rsidR="00AA3497" w:rsidRPr="00AA3497">
        <w:rPr>
          <w:rtl/>
          <w:lang w:bidi="ar-EG"/>
        </w:rPr>
        <w:t xml:space="preserve">عقود الملكية الفكرية لمطوري تطبيقات </w:t>
      </w:r>
      <w:r w:rsidR="00AA3497">
        <w:rPr>
          <w:rFonts w:hint="cs"/>
          <w:rtl/>
          <w:lang w:bidi="ar-EG"/>
        </w:rPr>
        <w:t>الأجهزة</w:t>
      </w:r>
      <w:r w:rsidR="00AA3497" w:rsidRPr="00AA3497">
        <w:rPr>
          <w:rtl/>
          <w:lang w:bidi="ar-EG"/>
        </w:rPr>
        <w:t xml:space="preserve"> المحمول</w:t>
      </w:r>
      <w:r w:rsidR="00AA3497">
        <w:rPr>
          <w:rFonts w:hint="cs"/>
          <w:rtl/>
          <w:lang w:bidi="ar-EG"/>
        </w:rPr>
        <w:t>ة</w:t>
      </w:r>
      <w:r w:rsidR="00AA3497" w:rsidRPr="00AA3497">
        <w:rPr>
          <w:rtl/>
          <w:lang w:bidi="ar-EG"/>
        </w:rPr>
        <w:t xml:space="preserve">. </w:t>
      </w:r>
      <w:r w:rsidR="00C44BB2">
        <w:rPr>
          <w:rFonts w:hint="cs"/>
          <w:rtl/>
          <w:lang w:bidi="ar-EG"/>
        </w:rPr>
        <w:t>وأُطلق</w:t>
      </w:r>
      <w:r w:rsidR="00AA3497" w:rsidRPr="00AA3497">
        <w:rPr>
          <w:rtl/>
          <w:lang w:bidi="ar-EG"/>
        </w:rPr>
        <w:t xml:space="preserve"> موقع </w:t>
      </w:r>
      <w:r w:rsidR="00C44BB2">
        <w:rPr>
          <w:rFonts w:hint="cs"/>
          <w:rtl/>
          <w:lang w:bidi="ar-EG"/>
        </w:rPr>
        <w:t>إلكتروني</w:t>
      </w:r>
      <w:r w:rsidR="00AA3497" w:rsidRPr="00AA3497">
        <w:rPr>
          <w:rtl/>
          <w:lang w:bidi="ar-EG"/>
        </w:rPr>
        <w:t xml:space="preserve"> </w:t>
      </w:r>
      <w:r w:rsidR="00B036B4">
        <w:rPr>
          <w:rFonts w:hint="cs"/>
          <w:rtl/>
          <w:lang w:bidi="ar-EG"/>
        </w:rPr>
        <w:t>تُتاح عليه</w:t>
      </w:r>
      <w:r w:rsidR="00AA3497" w:rsidRPr="00AA3497">
        <w:rPr>
          <w:rtl/>
          <w:lang w:bidi="ar-EG"/>
        </w:rPr>
        <w:t xml:space="preserve"> المواد التعليمية. </w:t>
      </w:r>
      <w:r w:rsidR="00B036B4">
        <w:rPr>
          <w:rFonts w:hint="cs"/>
          <w:rtl/>
          <w:lang w:bidi="ar-EG"/>
        </w:rPr>
        <w:t>و</w:t>
      </w:r>
      <w:r w:rsidR="00AA3497" w:rsidRPr="00AA3497">
        <w:rPr>
          <w:rtl/>
          <w:lang w:bidi="ar-EG"/>
        </w:rPr>
        <w:t xml:space="preserve">عُقدت </w:t>
      </w:r>
      <w:r w:rsidR="00B036B4">
        <w:rPr>
          <w:rFonts w:hint="cs"/>
          <w:rtl/>
          <w:lang w:bidi="ar-EG"/>
        </w:rPr>
        <w:t>حلقة عمل حضورية</w:t>
      </w:r>
      <w:r w:rsidR="00AA3497" w:rsidRPr="00AA3497">
        <w:rPr>
          <w:rtl/>
          <w:lang w:bidi="ar-EG"/>
        </w:rPr>
        <w:t xml:space="preserve"> واحدة في كينيا في </w:t>
      </w:r>
      <w:r w:rsidR="00B036B4">
        <w:rPr>
          <w:rFonts w:hint="cs"/>
          <w:rtl/>
          <w:lang w:bidi="ar-EG"/>
        </w:rPr>
        <w:t>يناير</w:t>
      </w:r>
      <w:r w:rsidR="00AA3497" w:rsidRPr="00AA3497">
        <w:rPr>
          <w:rtl/>
          <w:lang w:bidi="ar-EG"/>
        </w:rPr>
        <w:t xml:space="preserve"> وع</w:t>
      </w:r>
      <w:r w:rsidR="00D02882">
        <w:rPr>
          <w:rFonts w:hint="cs"/>
          <w:rtl/>
          <w:lang w:bidi="ar-EG"/>
        </w:rPr>
        <w:t>ُ</w:t>
      </w:r>
      <w:r w:rsidR="00AA3497" w:rsidRPr="00AA3497">
        <w:rPr>
          <w:rtl/>
          <w:lang w:bidi="ar-EG"/>
        </w:rPr>
        <w:t>قدت العديد من الأنشطة عبر الإنترنت خلال عام 2020. ويدعم المشروع أيضًا الهدف 9 من أهداف التنمية المستدامة.</w:t>
      </w:r>
    </w:p>
    <w:p w14:paraId="12E58FAF" w14:textId="47CF47E7" w:rsidR="00C8413F" w:rsidRDefault="00C8413F" w:rsidP="00D02882">
      <w:pPr>
        <w:pStyle w:val="Heading3"/>
        <w:rPr>
          <w:rtl/>
          <w:lang w:bidi="ar-EG"/>
        </w:rPr>
      </w:pPr>
      <w:r>
        <w:rPr>
          <w:rtl/>
          <w:lang w:bidi="ar-EG"/>
        </w:rPr>
        <w:t>"4"</w:t>
      </w:r>
      <w:r>
        <w:rPr>
          <w:rtl/>
          <w:lang w:bidi="ar-EG"/>
        </w:rPr>
        <w:tab/>
      </w:r>
      <w:r w:rsidR="00362CF9">
        <w:rPr>
          <w:rFonts w:hint="cs"/>
          <w:rtl/>
          <w:lang w:bidi="ar-EG"/>
        </w:rPr>
        <w:t>إدارة حق المؤلف</w:t>
      </w:r>
    </w:p>
    <w:p w14:paraId="0BC5DBDC" w14:textId="2E2BCDEB" w:rsidR="00C8413F" w:rsidRDefault="00362CF9" w:rsidP="00362CF9">
      <w:pPr>
        <w:pStyle w:val="ONUMA"/>
        <w:rPr>
          <w:rtl/>
          <w:lang w:bidi="ar-EG"/>
        </w:rPr>
      </w:pPr>
      <w:r>
        <w:rPr>
          <w:rtl/>
          <w:lang w:bidi="ar-EG"/>
        </w:rPr>
        <w:t xml:space="preserve">وفي إطار ولاية شعبة إدارة حق المؤلف، يُعدّ التنفيذ الفعال لأجندة التنمية أولوية وأحد عناصر المساعدة </w:t>
      </w:r>
      <w:r w:rsidR="00DE0105">
        <w:rPr>
          <w:rFonts w:hint="cs"/>
          <w:rtl/>
          <w:lang w:bidi="ar-EG"/>
        </w:rPr>
        <w:t>التقنية</w:t>
      </w:r>
      <w:r>
        <w:rPr>
          <w:rtl/>
          <w:lang w:bidi="ar-EG"/>
        </w:rPr>
        <w:t xml:space="preserve"> التي تقدمها الشعبة إلى البلدان النامية و</w:t>
      </w:r>
      <w:r w:rsidR="00DE0105">
        <w:rPr>
          <w:rFonts w:hint="cs"/>
          <w:rtl/>
          <w:lang w:bidi="ar-EG"/>
        </w:rPr>
        <w:t>البلدان ال</w:t>
      </w:r>
      <w:r>
        <w:rPr>
          <w:rtl/>
          <w:lang w:bidi="ar-EG"/>
        </w:rPr>
        <w:t>أقل نمواً لمساعدتها على تحقيق أهداف التنمية المستدامة.</w:t>
      </w:r>
      <w:r>
        <w:rPr>
          <w:rFonts w:hint="cs"/>
          <w:rtl/>
          <w:lang w:bidi="ar-EG"/>
        </w:rPr>
        <w:t xml:space="preserve"> </w:t>
      </w:r>
      <w:r>
        <w:rPr>
          <w:rtl/>
          <w:lang w:bidi="ar-EG"/>
        </w:rPr>
        <w:t xml:space="preserve">ولهذا السبب، </w:t>
      </w:r>
      <w:r w:rsidR="00D218BC">
        <w:rPr>
          <w:rFonts w:hint="cs"/>
          <w:rtl/>
          <w:lang w:bidi="ar-EG"/>
        </w:rPr>
        <w:t>تواصل</w:t>
      </w:r>
      <w:r>
        <w:rPr>
          <w:rtl/>
          <w:lang w:bidi="ar-EG"/>
        </w:rPr>
        <w:t xml:space="preserve"> شعبة إدارة حق المؤلف</w:t>
      </w:r>
      <w:r w:rsidR="00D218BC">
        <w:rPr>
          <w:rFonts w:hint="cs"/>
          <w:rtl/>
          <w:lang w:bidi="ar-EG"/>
        </w:rPr>
        <w:t xml:space="preserve"> عملها</w:t>
      </w:r>
      <w:r>
        <w:rPr>
          <w:rtl/>
          <w:lang w:bidi="ar-EG"/>
        </w:rPr>
        <w:t xml:space="preserve"> مع الحكومات ومنظمات الإدارة الجماعية والاتحادات الدولية وأصحاب المصلحة الآخرين لإنشاء وتعزيز منظمات للإدارة الجماعية تعمل بفعالية وكفاءة وتهيئ بيئة إيجابية للنهوض بأهداف التنمية المستدامة.</w:t>
      </w:r>
      <w:r>
        <w:rPr>
          <w:rFonts w:hint="cs"/>
          <w:rtl/>
          <w:lang w:bidi="ar-EG"/>
        </w:rPr>
        <w:t xml:space="preserve"> </w:t>
      </w:r>
      <w:r>
        <w:rPr>
          <w:rtl/>
          <w:lang w:bidi="ar-EG"/>
        </w:rPr>
        <w:t xml:space="preserve">وعلى هذه الخلفية، أطلقت شعبة إدارة حق المؤلف في عام 2019 مشروعاً يمتد حتى نهاية عام 2020 بشأن الإدارة الجماعية للنسخ التصويري في بنن وبالاشتراك مع مكتب </w:t>
      </w:r>
      <w:r w:rsidR="00D218BC">
        <w:rPr>
          <w:rFonts w:hint="cs"/>
          <w:rtl/>
          <w:lang w:bidi="ar-EG"/>
        </w:rPr>
        <w:t>حق</w:t>
      </w:r>
      <w:r>
        <w:rPr>
          <w:rtl/>
          <w:lang w:bidi="ar-EG"/>
        </w:rPr>
        <w:t xml:space="preserve"> </w:t>
      </w:r>
      <w:r w:rsidR="00D218BC">
        <w:rPr>
          <w:rFonts w:hint="cs"/>
          <w:rtl/>
          <w:lang w:bidi="ar-EG"/>
        </w:rPr>
        <w:t xml:space="preserve">المؤلف </w:t>
      </w:r>
      <w:r>
        <w:rPr>
          <w:rtl/>
          <w:lang w:bidi="ar-EG"/>
        </w:rPr>
        <w:t>في بنن التابع لوزارة السياحة والثقافة والرياضة، والاتحاد الدولي للمنظمات المعنية بحقوق النسخ</w:t>
      </w:r>
      <w:r w:rsidR="0061314B">
        <w:rPr>
          <w:rFonts w:hint="cs"/>
          <w:rtl/>
          <w:lang w:bidi="ar-EG"/>
        </w:rPr>
        <w:t xml:space="preserve">. </w:t>
      </w:r>
      <w:r>
        <w:rPr>
          <w:rtl/>
          <w:lang w:bidi="ar-EG"/>
        </w:rPr>
        <w:t>و</w:t>
      </w:r>
      <w:r w:rsidR="009D754A">
        <w:rPr>
          <w:rFonts w:hint="cs"/>
          <w:rtl/>
          <w:lang w:bidi="ar-EG"/>
        </w:rPr>
        <w:t xml:space="preserve">اُستكمل </w:t>
      </w:r>
      <w:r>
        <w:rPr>
          <w:rtl/>
          <w:lang w:bidi="ar-EG"/>
        </w:rPr>
        <w:t>في عام 2020</w:t>
      </w:r>
      <w:r w:rsidR="009D754A">
        <w:rPr>
          <w:rFonts w:hint="cs"/>
          <w:rtl/>
          <w:lang w:bidi="ar-EG"/>
        </w:rPr>
        <w:t xml:space="preserve"> </w:t>
      </w:r>
      <w:r w:rsidR="009A647E">
        <w:rPr>
          <w:rFonts w:hint="cs"/>
          <w:rtl/>
          <w:lang w:bidi="ar-EG"/>
        </w:rPr>
        <w:t xml:space="preserve">المشروع بانضمام إدارات جماعية من </w:t>
      </w:r>
      <w:r w:rsidR="009A647E" w:rsidRPr="009A647E">
        <w:rPr>
          <w:rtl/>
          <w:lang w:bidi="ar-EG"/>
        </w:rPr>
        <w:t>الجزائر وبوركينا فاسو وكوت ديفوار والمغرب والسنغال وتونس كمستفيدين إضافيين</w:t>
      </w:r>
      <w:r w:rsidR="009A647E">
        <w:rPr>
          <w:rFonts w:hint="cs"/>
          <w:rtl/>
          <w:lang w:bidi="ar-EG"/>
        </w:rPr>
        <w:t>. وانطلق</w:t>
      </w:r>
      <w:r w:rsidR="009A647E" w:rsidRPr="009A647E">
        <w:rPr>
          <w:rtl/>
          <w:lang w:bidi="ar-EG"/>
        </w:rPr>
        <w:t xml:space="preserve"> مشروع مماثل </w:t>
      </w:r>
      <w:r w:rsidR="009A647E">
        <w:rPr>
          <w:rFonts w:hint="cs"/>
          <w:rtl/>
          <w:lang w:bidi="ar-EG"/>
        </w:rPr>
        <w:t xml:space="preserve">بشراكة </w:t>
      </w:r>
      <w:r w:rsidR="009A647E" w:rsidRPr="009A647E">
        <w:rPr>
          <w:rtl/>
          <w:lang w:bidi="ar-EG"/>
        </w:rPr>
        <w:t xml:space="preserve">مع مؤسسة الملكية الفكرية الماليزية في عام 2020 </w:t>
      </w:r>
      <w:r w:rsidR="009A647E">
        <w:rPr>
          <w:rFonts w:hint="cs"/>
          <w:rtl/>
          <w:lang w:bidi="ar-EG"/>
        </w:rPr>
        <w:t>وسيتواصل</w:t>
      </w:r>
      <w:r w:rsidR="009A647E" w:rsidRPr="009A647E">
        <w:rPr>
          <w:rtl/>
          <w:lang w:bidi="ar-EG"/>
        </w:rPr>
        <w:t xml:space="preserve"> في عام 2021</w:t>
      </w:r>
      <w:r>
        <w:rPr>
          <w:rtl/>
          <w:lang w:bidi="ar-EG"/>
        </w:rPr>
        <w:t>.</w:t>
      </w:r>
      <w:r>
        <w:rPr>
          <w:rFonts w:hint="cs"/>
          <w:rtl/>
          <w:lang w:bidi="ar-EG"/>
        </w:rPr>
        <w:t xml:space="preserve"> </w:t>
      </w:r>
      <w:r>
        <w:rPr>
          <w:rtl/>
          <w:lang w:bidi="ar-EG"/>
        </w:rPr>
        <w:t>والهدف من هذه المشاريع هو إرساء أنظمة إدارة جماعية فعالة وقابلة للتطبيق لتسهيل النفاذ إلى المواد التعليمية مع دعم صناعة النشر الوطنية القائمة على النصوص والصور من خلال منح تعويضات للمؤلفين والناشرين لاستخدام مصنفاتهم.</w:t>
      </w:r>
      <w:r>
        <w:rPr>
          <w:rFonts w:hint="cs"/>
          <w:rtl/>
          <w:lang w:bidi="ar-EG"/>
        </w:rPr>
        <w:t xml:space="preserve"> </w:t>
      </w:r>
      <w:r>
        <w:rPr>
          <w:rtl/>
          <w:lang w:bidi="ar-EG"/>
        </w:rPr>
        <w:t>وتدعم المشاريع الهدفين 4 و17 من أهداف التنمية المستدامة.</w:t>
      </w:r>
    </w:p>
    <w:p w14:paraId="75BC1828" w14:textId="70BB8458" w:rsidR="00D66BAC" w:rsidRDefault="00D24675" w:rsidP="00D66BAC">
      <w:pPr>
        <w:pStyle w:val="ONUMA"/>
        <w:rPr>
          <w:lang w:bidi="ar-EG"/>
        </w:rPr>
      </w:pPr>
      <w:r>
        <w:rPr>
          <w:rFonts w:hint="cs"/>
          <w:rtl/>
          <w:lang w:bidi="ar-EG"/>
        </w:rPr>
        <w:t>و</w:t>
      </w:r>
      <w:r w:rsidR="00D66BAC">
        <w:rPr>
          <w:rtl/>
          <w:lang w:bidi="ar-EG"/>
        </w:rPr>
        <w:t>قدم وفدا إندونيسيا والإمارات العربية المتحدة</w:t>
      </w:r>
      <w:r>
        <w:rPr>
          <w:rFonts w:hint="cs"/>
          <w:rtl/>
          <w:lang w:bidi="ar-EG"/>
        </w:rPr>
        <w:t xml:space="preserve"> إلى</w:t>
      </w:r>
      <w:r w:rsidR="00D66BAC">
        <w:rPr>
          <w:rtl/>
          <w:lang w:bidi="ar-EG"/>
        </w:rPr>
        <w:t xml:space="preserve"> </w:t>
      </w:r>
      <w:r w:rsidRPr="00D24675">
        <w:rPr>
          <w:rtl/>
          <w:lang w:bidi="ar-EG"/>
        </w:rPr>
        <w:t xml:space="preserve">لجنة التنمية </w:t>
      </w:r>
      <w:r w:rsidR="00D66BAC">
        <w:rPr>
          <w:rtl/>
          <w:lang w:bidi="ar-EG"/>
        </w:rPr>
        <w:t>مقترح مشروع بشأن الاقتصاد الإبداعي</w:t>
      </w:r>
      <w:r>
        <w:rPr>
          <w:rFonts w:hint="cs"/>
          <w:rtl/>
          <w:lang w:bidi="ar-EG"/>
        </w:rPr>
        <w:t>. و</w:t>
      </w:r>
      <w:r w:rsidR="00D66BAC">
        <w:rPr>
          <w:rtl/>
          <w:lang w:bidi="ar-EG"/>
        </w:rPr>
        <w:t>بناءً على طلب</w:t>
      </w:r>
      <w:r>
        <w:rPr>
          <w:rFonts w:hint="cs"/>
          <w:rtl/>
          <w:lang w:bidi="ar-EG"/>
        </w:rPr>
        <w:t>ه</w:t>
      </w:r>
      <w:r w:rsidR="00A94A02">
        <w:rPr>
          <w:rFonts w:hint="cs"/>
          <w:rtl/>
          <w:lang w:bidi="ar-EG"/>
        </w:rPr>
        <w:t>م</w:t>
      </w:r>
      <w:r>
        <w:rPr>
          <w:rFonts w:hint="cs"/>
          <w:rtl/>
          <w:lang w:bidi="ar-EG"/>
        </w:rPr>
        <w:t>ا</w:t>
      </w:r>
      <w:r w:rsidR="00D66BAC">
        <w:rPr>
          <w:rtl/>
          <w:lang w:bidi="ar-EG"/>
        </w:rPr>
        <w:t xml:space="preserve">، تعمل أمانة الويبو </w:t>
      </w:r>
      <w:r>
        <w:rPr>
          <w:rFonts w:hint="cs"/>
          <w:rtl/>
          <w:lang w:bidi="ar-EG"/>
        </w:rPr>
        <w:t>معه</w:t>
      </w:r>
      <w:r w:rsidR="00A94A02">
        <w:rPr>
          <w:rFonts w:hint="cs"/>
          <w:rtl/>
          <w:lang w:bidi="ar-EG"/>
        </w:rPr>
        <w:t>م</w:t>
      </w:r>
      <w:r>
        <w:rPr>
          <w:rFonts w:hint="cs"/>
          <w:rtl/>
          <w:lang w:bidi="ar-EG"/>
        </w:rPr>
        <w:t>ا</w:t>
      </w:r>
      <w:r w:rsidR="00D66BAC">
        <w:rPr>
          <w:rtl/>
          <w:lang w:bidi="ar-EG"/>
        </w:rPr>
        <w:t xml:space="preserve"> </w:t>
      </w:r>
      <w:r>
        <w:rPr>
          <w:rFonts w:hint="cs"/>
          <w:rtl/>
          <w:lang w:bidi="ar-EG"/>
        </w:rPr>
        <w:t xml:space="preserve">على </w:t>
      </w:r>
      <w:r w:rsidR="00592A31">
        <w:rPr>
          <w:rFonts w:hint="cs"/>
          <w:rtl/>
          <w:lang w:bidi="ar-EG"/>
        </w:rPr>
        <w:t>إ</w:t>
      </w:r>
      <w:r w:rsidR="00A94A02">
        <w:rPr>
          <w:rFonts w:hint="cs"/>
          <w:rtl/>
          <w:lang w:bidi="ar-EG"/>
        </w:rPr>
        <w:t>ضفاء مزيد من التحسينات على</w:t>
      </w:r>
      <w:r w:rsidR="00D66BAC">
        <w:rPr>
          <w:rtl/>
          <w:lang w:bidi="ar-EG"/>
        </w:rPr>
        <w:t xml:space="preserve"> المشروع</w:t>
      </w:r>
      <w:r>
        <w:rPr>
          <w:rFonts w:hint="cs"/>
          <w:rtl/>
          <w:lang w:bidi="ar-EG"/>
        </w:rPr>
        <w:t xml:space="preserve"> لتوافق عليه</w:t>
      </w:r>
      <w:r w:rsidR="00D66BAC">
        <w:rPr>
          <w:rtl/>
          <w:lang w:bidi="ar-EG"/>
        </w:rPr>
        <w:t xml:space="preserve"> اللجنة</w:t>
      </w:r>
      <w:r w:rsidR="00A94A02">
        <w:rPr>
          <w:rFonts w:hint="cs"/>
          <w:rtl/>
          <w:lang w:bidi="ar-EG"/>
        </w:rPr>
        <w:t xml:space="preserve"> بعد ذلك</w:t>
      </w:r>
      <w:r w:rsidR="00D66BAC">
        <w:rPr>
          <w:rtl/>
          <w:lang w:bidi="ar-EG"/>
        </w:rPr>
        <w:t>.</w:t>
      </w:r>
      <w:r>
        <w:rPr>
          <w:rFonts w:hint="cs"/>
          <w:rtl/>
          <w:lang w:bidi="ar-EG"/>
        </w:rPr>
        <w:t xml:space="preserve"> ومن ناحية أخرى</w:t>
      </w:r>
      <w:r w:rsidR="00D66BAC">
        <w:rPr>
          <w:rtl/>
          <w:lang w:bidi="ar-EG"/>
        </w:rPr>
        <w:t xml:space="preserve"> أصبحت </w:t>
      </w:r>
      <w:r w:rsidR="00D66BAC">
        <w:rPr>
          <w:lang w:bidi="ar-EG"/>
        </w:rPr>
        <w:t>WIPO Connect</w:t>
      </w:r>
      <w:r w:rsidR="00D66BAC">
        <w:rPr>
          <w:rtl/>
          <w:lang w:bidi="ar-EG"/>
        </w:rPr>
        <w:t xml:space="preserve"> أداة </w:t>
      </w:r>
      <w:r>
        <w:rPr>
          <w:rFonts w:hint="cs"/>
          <w:rtl/>
          <w:lang w:bidi="ar-EG"/>
        </w:rPr>
        <w:t>تجذب كثيرا</w:t>
      </w:r>
      <w:r w:rsidR="00D66BAC">
        <w:rPr>
          <w:rtl/>
          <w:lang w:bidi="ar-EG"/>
        </w:rPr>
        <w:t xml:space="preserve"> </w:t>
      </w:r>
      <w:r>
        <w:rPr>
          <w:rFonts w:hint="cs"/>
          <w:rtl/>
          <w:lang w:bidi="ar-EG"/>
        </w:rPr>
        <w:t>ا</w:t>
      </w:r>
      <w:r w:rsidR="00D66BAC">
        <w:rPr>
          <w:rtl/>
          <w:lang w:bidi="ar-EG"/>
        </w:rPr>
        <w:t>لدول الأعضاء الراغبة في تحديث أداء منظمات</w:t>
      </w:r>
      <w:r w:rsidR="00146620">
        <w:rPr>
          <w:rFonts w:hint="cs"/>
          <w:rtl/>
          <w:lang w:bidi="ar-EG"/>
        </w:rPr>
        <w:t>ها ل</w:t>
      </w:r>
      <w:r w:rsidR="00D66BAC">
        <w:rPr>
          <w:rtl/>
          <w:lang w:bidi="ar-EG"/>
        </w:rPr>
        <w:t>لإدارة الجماعية ل</w:t>
      </w:r>
      <w:r w:rsidR="00DB4BB4">
        <w:rPr>
          <w:rFonts w:hint="cs"/>
          <w:rtl/>
          <w:lang w:bidi="ar-EG"/>
        </w:rPr>
        <w:t>ي</w:t>
      </w:r>
      <w:r w:rsidR="00D66BAC">
        <w:rPr>
          <w:rtl/>
          <w:lang w:bidi="ar-EG"/>
        </w:rPr>
        <w:t xml:space="preserve">لائم البيئة الرقمية. </w:t>
      </w:r>
      <w:r w:rsidR="00D336F6">
        <w:rPr>
          <w:rFonts w:hint="cs"/>
          <w:rtl/>
          <w:lang w:bidi="ar-EG"/>
        </w:rPr>
        <w:t xml:space="preserve">وتُعد </w:t>
      </w:r>
      <w:r w:rsidR="00DB4BB4">
        <w:rPr>
          <w:rFonts w:hint="cs"/>
          <w:rtl/>
          <w:lang w:bidi="ar-EG"/>
        </w:rPr>
        <w:t>تلك الأ</w:t>
      </w:r>
      <w:r w:rsidR="00D336F6">
        <w:rPr>
          <w:rFonts w:hint="cs"/>
          <w:rtl/>
          <w:lang w:bidi="ar-EG"/>
        </w:rPr>
        <w:t>داة</w:t>
      </w:r>
      <w:r w:rsidR="00D66BAC">
        <w:rPr>
          <w:rtl/>
          <w:lang w:bidi="ar-EG"/>
        </w:rPr>
        <w:t xml:space="preserve"> نظام</w:t>
      </w:r>
      <w:r w:rsidR="00D336F6">
        <w:rPr>
          <w:rFonts w:hint="cs"/>
          <w:rtl/>
          <w:lang w:bidi="ar-EG"/>
        </w:rPr>
        <w:t>ا</w:t>
      </w:r>
      <w:r w:rsidR="00D66BAC">
        <w:rPr>
          <w:rtl/>
          <w:lang w:bidi="ar-EG"/>
        </w:rPr>
        <w:t xml:space="preserve"> متكامل</w:t>
      </w:r>
      <w:r w:rsidR="00D336F6">
        <w:rPr>
          <w:rFonts w:hint="cs"/>
          <w:rtl/>
          <w:lang w:bidi="ar-EG"/>
        </w:rPr>
        <w:t>ا</w:t>
      </w:r>
      <w:r w:rsidR="00D66BAC">
        <w:rPr>
          <w:rtl/>
          <w:lang w:bidi="ar-EG"/>
        </w:rPr>
        <w:t xml:space="preserve">، </w:t>
      </w:r>
      <w:r w:rsidR="00B6672E">
        <w:rPr>
          <w:rFonts w:hint="cs"/>
          <w:rtl/>
          <w:lang w:bidi="ar-EG"/>
        </w:rPr>
        <w:t>حيث تضم</w:t>
      </w:r>
      <w:r w:rsidR="00D66BAC">
        <w:rPr>
          <w:rtl/>
          <w:lang w:bidi="ar-EG"/>
        </w:rPr>
        <w:t xml:space="preserve"> وحدة محلية ووحدة مركزية، مما يسهل إدارة حق المؤلف والحقوق المجاورة. </w:t>
      </w:r>
      <w:r w:rsidR="00DB4BB4">
        <w:rPr>
          <w:rFonts w:hint="cs"/>
          <w:rtl/>
          <w:lang w:bidi="ar-EG"/>
        </w:rPr>
        <w:t>وتأتي</w:t>
      </w:r>
      <w:r w:rsidR="00D66BAC">
        <w:rPr>
          <w:rtl/>
          <w:lang w:bidi="ar-EG"/>
        </w:rPr>
        <w:t xml:space="preserve"> </w:t>
      </w:r>
      <w:r w:rsidR="00DB4BB4">
        <w:rPr>
          <w:rFonts w:hint="cs"/>
          <w:rtl/>
          <w:lang w:bidi="ar-EG"/>
        </w:rPr>
        <w:t>أداة</w:t>
      </w:r>
      <w:r w:rsidR="00D66BAC">
        <w:rPr>
          <w:rtl/>
          <w:lang w:bidi="ar-EG"/>
        </w:rPr>
        <w:t xml:space="preserve"> </w:t>
      </w:r>
      <w:r w:rsidR="00D66BAC">
        <w:rPr>
          <w:lang w:bidi="ar-EG"/>
        </w:rPr>
        <w:t>WIPO Connect</w:t>
      </w:r>
      <w:r w:rsidR="00D66BAC">
        <w:rPr>
          <w:rtl/>
          <w:lang w:bidi="ar-EG"/>
        </w:rPr>
        <w:t xml:space="preserve"> </w:t>
      </w:r>
      <w:r w:rsidR="00DB4BB4">
        <w:rPr>
          <w:rFonts w:hint="cs"/>
          <w:rtl/>
          <w:lang w:bidi="ar-EG"/>
        </w:rPr>
        <w:t xml:space="preserve">مكان </w:t>
      </w:r>
      <w:r w:rsidR="00D66BAC">
        <w:rPr>
          <w:rtl/>
          <w:lang w:bidi="ar-EG"/>
        </w:rPr>
        <w:t xml:space="preserve">برنامج </w:t>
      </w:r>
      <w:r w:rsidR="007E6EA7" w:rsidRPr="007E6EA7">
        <w:rPr>
          <w:lang w:bidi="ar-EG"/>
        </w:rPr>
        <w:t>WIPOCOS</w:t>
      </w:r>
      <w:r w:rsidR="00D66BAC">
        <w:rPr>
          <w:rtl/>
          <w:lang w:bidi="ar-EG"/>
        </w:rPr>
        <w:t xml:space="preserve">، الذي عفا عليه الزمن من الناحيتين التقنية والوظيفية. </w:t>
      </w:r>
      <w:r w:rsidR="00AF22E2">
        <w:rPr>
          <w:rFonts w:hint="cs"/>
          <w:rtl/>
          <w:lang w:bidi="ar-EG"/>
        </w:rPr>
        <w:t>و</w:t>
      </w:r>
      <w:r w:rsidR="00D66BAC">
        <w:rPr>
          <w:rtl/>
          <w:lang w:bidi="ar-EG"/>
        </w:rPr>
        <w:t xml:space="preserve">منذ نقل </w:t>
      </w:r>
      <w:r w:rsidR="00AF22E2">
        <w:rPr>
          <w:rFonts w:hint="cs"/>
          <w:rtl/>
          <w:lang w:bidi="ar-EG"/>
        </w:rPr>
        <w:t>ال</w:t>
      </w:r>
      <w:r w:rsidR="00D66BAC">
        <w:rPr>
          <w:rtl/>
          <w:lang w:bidi="ar-EG"/>
        </w:rPr>
        <w:t xml:space="preserve">مسؤولية </w:t>
      </w:r>
      <w:r w:rsidR="00AF22E2">
        <w:rPr>
          <w:rFonts w:hint="cs"/>
          <w:rtl/>
          <w:lang w:bidi="ar-EG"/>
        </w:rPr>
        <w:t xml:space="preserve">على </w:t>
      </w:r>
      <w:r w:rsidR="00D66BAC">
        <w:rPr>
          <w:rtl/>
          <w:lang w:bidi="ar-EG"/>
        </w:rPr>
        <w:t xml:space="preserve">كل من </w:t>
      </w:r>
      <w:r w:rsidR="00D66BAC">
        <w:rPr>
          <w:lang w:bidi="ar-EG"/>
        </w:rPr>
        <w:t>WIPO Connect</w:t>
      </w:r>
      <w:r w:rsidR="00D66BAC">
        <w:rPr>
          <w:rtl/>
          <w:lang w:bidi="ar-EG"/>
        </w:rPr>
        <w:t xml:space="preserve"> و</w:t>
      </w:r>
      <w:r w:rsidR="00D66BAC">
        <w:rPr>
          <w:lang w:bidi="ar-EG"/>
        </w:rPr>
        <w:t>WIPOCOS</w:t>
      </w:r>
      <w:r w:rsidR="00D66BAC">
        <w:rPr>
          <w:rtl/>
          <w:lang w:bidi="ar-EG"/>
        </w:rPr>
        <w:t xml:space="preserve"> في أغسطس 2019 من قطاع البنية التحتية العالمية/شعبة حلول الأعمال في مكتب الملكية الفكرية إلى شعبة إدارة حق المؤلف، </w:t>
      </w:r>
      <w:r w:rsidR="00AF22E2">
        <w:rPr>
          <w:rFonts w:hint="cs"/>
          <w:rtl/>
          <w:lang w:bidi="ar-EG"/>
        </w:rPr>
        <w:t>زاد</w:t>
      </w:r>
      <w:r w:rsidR="00D66BAC">
        <w:rPr>
          <w:rtl/>
          <w:lang w:bidi="ar-EG"/>
        </w:rPr>
        <w:t xml:space="preserve"> </w:t>
      </w:r>
      <w:r w:rsidR="00D44D7B">
        <w:rPr>
          <w:rFonts w:hint="cs"/>
          <w:rtl/>
          <w:lang w:bidi="ar-EG"/>
        </w:rPr>
        <w:t>تنفيذ</w:t>
      </w:r>
      <w:r w:rsidR="00D66BAC">
        <w:rPr>
          <w:rtl/>
          <w:lang w:bidi="ar-EG"/>
        </w:rPr>
        <w:t xml:space="preserve"> </w:t>
      </w:r>
      <w:r w:rsidR="00D66BAC">
        <w:rPr>
          <w:lang w:bidi="ar-EG"/>
        </w:rPr>
        <w:t>WIPO Connect</w:t>
      </w:r>
      <w:r w:rsidR="00AF22E2">
        <w:rPr>
          <w:rFonts w:hint="cs"/>
          <w:rtl/>
          <w:lang w:bidi="ar-EG"/>
        </w:rPr>
        <w:t xml:space="preserve"> بكثافة</w:t>
      </w:r>
      <w:r w:rsidR="00D66BAC">
        <w:rPr>
          <w:rtl/>
          <w:lang w:bidi="ar-EG"/>
        </w:rPr>
        <w:t xml:space="preserve">. وتواصل الشعبة مساعدة منظمات الإدارة الجماعية باستخدام برنامج </w:t>
      </w:r>
      <w:r w:rsidR="001E0FC0" w:rsidRPr="001E0FC0">
        <w:rPr>
          <w:lang w:bidi="ar-EG"/>
        </w:rPr>
        <w:t>WIPOCOS</w:t>
      </w:r>
      <w:r w:rsidR="00D66BAC">
        <w:rPr>
          <w:rtl/>
          <w:lang w:bidi="ar-EG"/>
        </w:rPr>
        <w:t xml:space="preserve">، ولكن هدفها هو نقلها جميعًا إلى نظام </w:t>
      </w:r>
      <w:r w:rsidR="00D44D7B" w:rsidRPr="00D44D7B">
        <w:rPr>
          <w:lang w:bidi="ar-EG"/>
        </w:rPr>
        <w:t>WIPO Connect</w:t>
      </w:r>
      <w:r w:rsidR="00D44D7B" w:rsidRPr="00D44D7B">
        <w:rPr>
          <w:rtl/>
          <w:lang w:bidi="ar-EG"/>
        </w:rPr>
        <w:t xml:space="preserve"> </w:t>
      </w:r>
      <w:r w:rsidR="00D66BAC">
        <w:rPr>
          <w:rtl/>
          <w:lang w:bidi="ar-EG"/>
        </w:rPr>
        <w:t xml:space="preserve">في أسرع وقت ممكن. </w:t>
      </w:r>
      <w:r w:rsidR="00D44D7B">
        <w:rPr>
          <w:rFonts w:hint="cs"/>
          <w:rtl/>
          <w:lang w:bidi="ar-EG"/>
        </w:rPr>
        <w:t>و</w:t>
      </w:r>
      <w:r w:rsidR="00D66BAC">
        <w:rPr>
          <w:rtl/>
          <w:lang w:bidi="ar-EG"/>
        </w:rPr>
        <w:t xml:space="preserve">على الرغم من الأزمة الصحية </w:t>
      </w:r>
      <w:r w:rsidR="00D44D7B">
        <w:rPr>
          <w:rFonts w:hint="cs"/>
          <w:rtl/>
          <w:lang w:bidi="ar-EG"/>
        </w:rPr>
        <w:t>الحالية</w:t>
      </w:r>
      <w:r w:rsidR="00D66BAC">
        <w:rPr>
          <w:rtl/>
          <w:lang w:bidi="ar-EG"/>
        </w:rPr>
        <w:t xml:space="preserve">، استمر تنفيذ </w:t>
      </w:r>
      <w:r w:rsidR="00D44D7B">
        <w:rPr>
          <w:rFonts w:hint="cs"/>
          <w:rtl/>
          <w:lang w:bidi="ar-EG"/>
        </w:rPr>
        <w:t xml:space="preserve">الأداة </w:t>
      </w:r>
      <w:r w:rsidR="00D66BAC">
        <w:rPr>
          <w:rtl/>
          <w:lang w:bidi="ar-EG"/>
        </w:rPr>
        <w:t xml:space="preserve">عن بعد. </w:t>
      </w:r>
      <w:r w:rsidR="00A84D80">
        <w:rPr>
          <w:rFonts w:hint="cs"/>
          <w:rtl/>
          <w:lang w:bidi="ar-EG"/>
        </w:rPr>
        <w:t xml:space="preserve">وتم </w:t>
      </w:r>
      <w:r w:rsidR="00EF4FA9">
        <w:rPr>
          <w:rFonts w:hint="cs"/>
          <w:rtl/>
          <w:lang w:bidi="ar-EG"/>
        </w:rPr>
        <w:t>تثبيت</w:t>
      </w:r>
      <w:r w:rsidR="00A84D80">
        <w:rPr>
          <w:rFonts w:hint="cs"/>
          <w:rtl/>
          <w:lang w:bidi="ar-EG"/>
        </w:rPr>
        <w:t xml:space="preserve"> أداة</w:t>
      </w:r>
      <w:r w:rsidR="00D66BAC">
        <w:rPr>
          <w:rtl/>
          <w:lang w:bidi="ar-EG"/>
        </w:rPr>
        <w:t xml:space="preserve"> </w:t>
      </w:r>
      <w:r w:rsidR="00D66BAC">
        <w:rPr>
          <w:lang w:bidi="ar-EG"/>
        </w:rPr>
        <w:t>WIPO Connect</w:t>
      </w:r>
      <w:r w:rsidR="00D66BAC">
        <w:rPr>
          <w:rtl/>
          <w:lang w:bidi="ar-EG"/>
        </w:rPr>
        <w:t xml:space="preserve"> لحوالي 20 منظمة من منظمات الإدارة الجماعية. </w:t>
      </w:r>
      <w:r w:rsidR="002C27CE">
        <w:rPr>
          <w:rFonts w:hint="cs"/>
          <w:rtl/>
          <w:lang w:bidi="ar-EG"/>
        </w:rPr>
        <w:t>ووُزعت</w:t>
      </w:r>
      <w:r w:rsidR="00D66BAC">
        <w:rPr>
          <w:rtl/>
          <w:lang w:bidi="ar-EG"/>
        </w:rPr>
        <w:t xml:space="preserve"> بعض الإتاوات </w:t>
      </w:r>
      <w:r w:rsidR="002C27CE">
        <w:rPr>
          <w:rFonts w:hint="cs"/>
          <w:rtl/>
          <w:lang w:bidi="ar-EG"/>
        </w:rPr>
        <w:t>مقابل</w:t>
      </w:r>
      <w:r w:rsidR="00D66BAC">
        <w:rPr>
          <w:rtl/>
          <w:lang w:bidi="ar-EG"/>
        </w:rPr>
        <w:t xml:space="preserve"> حقوق مجاورة وحق المؤلف أثناء </w:t>
      </w:r>
      <w:r w:rsidR="002C27CE">
        <w:rPr>
          <w:rFonts w:hint="cs"/>
          <w:rtl/>
          <w:lang w:bidi="ar-EG"/>
        </w:rPr>
        <w:t>انتشار الجائحة</w:t>
      </w:r>
      <w:r w:rsidR="00D66BAC">
        <w:rPr>
          <w:rtl/>
          <w:lang w:bidi="ar-EG"/>
        </w:rPr>
        <w:t xml:space="preserve"> باستخدام وحدات</w:t>
      </w:r>
      <w:r w:rsidR="00D66BAC">
        <w:rPr>
          <w:lang w:bidi="ar-EG"/>
        </w:rPr>
        <w:t>WIPO Connect</w:t>
      </w:r>
      <w:r w:rsidR="00D66BAC">
        <w:rPr>
          <w:rtl/>
          <w:lang w:bidi="ar-EG"/>
        </w:rPr>
        <w:t xml:space="preserve">. </w:t>
      </w:r>
      <w:r w:rsidR="002C27CE">
        <w:rPr>
          <w:rFonts w:hint="cs"/>
          <w:rtl/>
          <w:lang w:bidi="ar-EG"/>
        </w:rPr>
        <w:t>و</w:t>
      </w:r>
      <w:r w:rsidR="00D66BAC">
        <w:rPr>
          <w:rtl/>
          <w:lang w:bidi="ar-EG"/>
        </w:rPr>
        <w:t>لقي ذلك استحسانًا كبيرًا من قبل المبدعين والممثلين، الذين تأثروا بشكل كبير بالأزمة.</w:t>
      </w:r>
    </w:p>
    <w:p w14:paraId="75E6E633" w14:textId="445B0CA8" w:rsidR="00C8413F" w:rsidRDefault="00592A31" w:rsidP="00D66BAC">
      <w:pPr>
        <w:pStyle w:val="ONUMA"/>
        <w:rPr>
          <w:lang w:bidi="ar-EG"/>
        </w:rPr>
      </w:pPr>
      <w:r>
        <w:rPr>
          <w:rFonts w:hint="cs"/>
          <w:rtl/>
          <w:lang w:bidi="ar-EG"/>
        </w:rPr>
        <w:t>و</w:t>
      </w:r>
      <w:r w:rsidR="00D66BAC">
        <w:rPr>
          <w:rtl/>
          <w:lang w:bidi="ar-EG"/>
        </w:rPr>
        <w:t>خلال الربع الأول من عام 2020، وضعت الويبو اللمسات الأخيرة على اتفاق مع</w:t>
      </w:r>
      <w:r>
        <w:rPr>
          <w:rFonts w:hint="cs"/>
          <w:rtl/>
          <w:lang w:bidi="ar-EG"/>
        </w:rPr>
        <w:t xml:space="preserve"> المنظمة السويسرية</w:t>
      </w:r>
      <w:r w:rsidR="00D66BAC">
        <w:rPr>
          <w:rtl/>
          <w:lang w:bidi="ar-EG"/>
        </w:rPr>
        <w:t xml:space="preserve"> </w:t>
      </w:r>
      <w:r w:rsidR="00D66BAC">
        <w:rPr>
          <w:lang w:bidi="ar-EG"/>
        </w:rPr>
        <w:t>SUISA</w:t>
      </w:r>
      <w:r w:rsidR="00D66BAC">
        <w:rPr>
          <w:rtl/>
          <w:lang w:bidi="ar-EG"/>
        </w:rPr>
        <w:t xml:space="preserve"> </w:t>
      </w:r>
      <w:r>
        <w:rPr>
          <w:rFonts w:hint="cs"/>
          <w:rtl/>
          <w:lang w:bidi="ar-EG"/>
        </w:rPr>
        <w:t>للإدارة الجماعية</w:t>
      </w:r>
      <w:r w:rsidR="00D66BAC">
        <w:rPr>
          <w:rtl/>
          <w:lang w:bidi="ar-EG"/>
        </w:rPr>
        <w:t>، وخلال صيف 2020، أ</w:t>
      </w:r>
      <w:r w:rsidR="00966166">
        <w:rPr>
          <w:rFonts w:hint="cs"/>
          <w:rtl/>
          <w:lang w:bidi="ar-EG"/>
        </w:rPr>
        <w:t>ُ</w:t>
      </w:r>
      <w:r w:rsidR="00D66BAC">
        <w:rPr>
          <w:rtl/>
          <w:lang w:bidi="ar-EG"/>
        </w:rPr>
        <w:t xml:space="preserve">برم اتفاق </w:t>
      </w:r>
      <w:r w:rsidR="00F14E9F">
        <w:rPr>
          <w:rFonts w:hint="cs"/>
          <w:rtl/>
          <w:lang w:bidi="ar-EG"/>
        </w:rPr>
        <w:t>آخر</w:t>
      </w:r>
      <w:r w:rsidR="00D66BAC">
        <w:rPr>
          <w:rtl/>
          <w:lang w:bidi="ar-EG"/>
        </w:rPr>
        <w:t xml:space="preserve"> مع الاتحاد الدولي لجمعيات </w:t>
      </w:r>
      <w:r w:rsidR="00F14E9F">
        <w:rPr>
          <w:rFonts w:hint="cs"/>
          <w:rtl/>
          <w:lang w:bidi="ar-EG"/>
        </w:rPr>
        <w:t>الملحنين</w:t>
      </w:r>
      <w:r w:rsidR="00D66BAC">
        <w:rPr>
          <w:rtl/>
          <w:lang w:bidi="ar-EG"/>
        </w:rPr>
        <w:t xml:space="preserve"> والمؤلفين (</w:t>
      </w:r>
      <w:r w:rsidR="00D66BAC">
        <w:rPr>
          <w:lang w:bidi="ar-EG"/>
        </w:rPr>
        <w:t>CISAC</w:t>
      </w:r>
      <w:r w:rsidR="00D66BAC">
        <w:rPr>
          <w:rtl/>
          <w:lang w:bidi="ar-EG"/>
        </w:rPr>
        <w:t xml:space="preserve">). </w:t>
      </w:r>
      <w:r w:rsidR="00571579">
        <w:rPr>
          <w:rFonts w:hint="cs"/>
          <w:rtl/>
          <w:lang w:bidi="ar-EG"/>
        </w:rPr>
        <w:t>وسيمنح هذان الاتفاقان</w:t>
      </w:r>
      <w:r w:rsidR="00D66BAC">
        <w:rPr>
          <w:rtl/>
          <w:lang w:bidi="ar-EG"/>
        </w:rPr>
        <w:t xml:space="preserve"> منظمات الإدارة الجماعية المستفيدة من </w:t>
      </w:r>
      <w:r w:rsidR="00F14E9F">
        <w:rPr>
          <w:rFonts w:hint="cs"/>
          <w:rtl/>
          <w:lang w:bidi="ar-EG"/>
        </w:rPr>
        <w:t>أداة</w:t>
      </w:r>
      <w:r w:rsidR="00D66BAC">
        <w:rPr>
          <w:rtl/>
          <w:lang w:bidi="ar-EG"/>
        </w:rPr>
        <w:t xml:space="preserve"> </w:t>
      </w:r>
      <w:r w:rsidR="00D66BAC">
        <w:rPr>
          <w:lang w:bidi="ar-EG"/>
        </w:rPr>
        <w:t>WIPO Connect</w:t>
      </w:r>
      <w:r w:rsidR="00D66BAC">
        <w:rPr>
          <w:rtl/>
          <w:lang w:bidi="ar-EG"/>
        </w:rPr>
        <w:t xml:space="preserve"> إمكانية </w:t>
      </w:r>
      <w:r w:rsidR="00571579">
        <w:rPr>
          <w:rFonts w:hint="cs"/>
          <w:rtl/>
          <w:lang w:bidi="ar-EG"/>
        </w:rPr>
        <w:t>النفاذ</w:t>
      </w:r>
      <w:r w:rsidR="00D66BAC">
        <w:rPr>
          <w:rtl/>
          <w:lang w:bidi="ar-EG"/>
        </w:rPr>
        <w:t xml:space="preserve"> المباشر إلى قاعدة بيانات معلومات الأطراف المهتمة </w:t>
      </w:r>
      <w:r w:rsidR="00715A35">
        <w:rPr>
          <w:rFonts w:hint="cs"/>
          <w:rtl/>
          <w:lang w:bidi="ar-EG"/>
        </w:rPr>
        <w:t>لإسناد</w:t>
      </w:r>
      <w:r w:rsidR="00D66BAC">
        <w:rPr>
          <w:rtl/>
          <w:lang w:bidi="ar-EG"/>
        </w:rPr>
        <w:t xml:space="preserve"> وإدراج معرّفات لمؤلفي الموسيقى </w:t>
      </w:r>
      <w:r w:rsidR="00571579">
        <w:rPr>
          <w:rFonts w:hint="cs"/>
          <w:rtl/>
          <w:lang w:bidi="ar-EG"/>
        </w:rPr>
        <w:t>وناشريها</w:t>
      </w:r>
      <w:r w:rsidR="00D66BAC">
        <w:rPr>
          <w:rtl/>
          <w:lang w:bidi="ar-EG"/>
        </w:rPr>
        <w:t xml:space="preserve">. </w:t>
      </w:r>
      <w:r w:rsidR="00715A35">
        <w:rPr>
          <w:rFonts w:hint="cs"/>
          <w:rtl/>
          <w:lang w:bidi="ar-EG"/>
        </w:rPr>
        <w:t>وسيمكن هذان الاتفاقان</w:t>
      </w:r>
      <w:r w:rsidR="00D66BAC">
        <w:rPr>
          <w:rtl/>
          <w:lang w:bidi="ar-EG"/>
        </w:rPr>
        <w:t xml:space="preserve"> أيضًا </w:t>
      </w:r>
      <w:r w:rsidR="00715A35">
        <w:rPr>
          <w:rFonts w:hint="cs"/>
          <w:rtl/>
          <w:lang w:bidi="ar-EG"/>
        </w:rPr>
        <w:t xml:space="preserve">من </w:t>
      </w:r>
      <w:r w:rsidR="00D66BAC">
        <w:rPr>
          <w:rtl/>
          <w:lang w:bidi="ar-EG"/>
        </w:rPr>
        <w:t xml:space="preserve">الاتصال بشبكة </w:t>
      </w:r>
      <w:r w:rsidR="00D66BAC">
        <w:rPr>
          <w:lang w:bidi="ar-EG"/>
        </w:rPr>
        <w:t>CISNet</w:t>
      </w:r>
      <w:r w:rsidR="00D66BAC">
        <w:rPr>
          <w:rtl/>
          <w:lang w:bidi="ar-EG"/>
        </w:rPr>
        <w:t xml:space="preserve">، حتى </w:t>
      </w:r>
      <w:r w:rsidR="004B560B">
        <w:rPr>
          <w:rFonts w:hint="cs"/>
          <w:rtl/>
          <w:lang w:bidi="ar-EG"/>
        </w:rPr>
        <w:t>تتمكن منظمات الإدارة الجماعية المستفيدة</w:t>
      </w:r>
      <w:r w:rsidR="00D66BAC">
        <w:rPr>
          <w:rtl/>
          <w:lang w:bidi="ar-EG"/>
        </w:rPr>
        <w:t xml:space="preserve"> من </w:t>
      </w:r>
      <w:r w:rsidR="004B560B">
        <w:rPr>
          <w:rFonts w:hint="cs"/>
          <w:rtl/>
          <w:lang w:bidi="ar-EG"/>
        </w:rPr>
        <w:t>إسناد</w:t>
      </w:r>
      <w:r w:rsidR="00D66BAC">
        <w:rPr>
          <w:rtl/>
          <w:lang w:bidi="ar-EG"/>
        </w:rPr>
        <w:t xml:space="preserve"> </w:t>
      </w:r>
      <w:r w:rsidR="003033BE">
        <w:rPr>
          <w:rFonts w:hint="cs"/>
          <w:rtl/>
          <w:lang w:bidi="ar-EG"/>
        </w:rPr>
        <w:t>ال</w:t>
      </w:r>
      <w:r w:rsidR="00D66BAC">
        <w:rPr>
          <w:rtl/>
          <w:lang w:bidi="ar-EG"/>
        </w:rPr>
        <w:t xml:space="preserve">رموز </w:t>
      </w:r>
      <w:r w:rsidR="004B560B">
        <w:rPr>
          <w:rFonts w:hint="cs"/>
          <w:rtl/>
          <w:lang w:bidi="ar-EG"/>
        </w:rPr>
        <w:t>الموحدة الدولية</w:t>
      </w:r>
      <w:r w:rsidR="00D66BAC">
        <w:rPr>
          <w:rtl/>
          <w:lang w:bidi="ar-EG"/>
        </w:rPr>
        <w:t xml:space="preserve"> </w:t>
      </w:r>
      <w:r w:rsidR="004B560B">
        <w:rPr>
          <w:rFonts w:hint="cs"/>
          <w:rtl/>
          <w:lang w:bidi="ar-EG"/>
        </w:rPr>
        <w:t>للمصنفات</w:t>
      </w:r>
      <w:r w:rsidR="00D66BAC">
        <w:rPr>
          <w:rtl/>
          <w:lang w:bidi="ar-EG"/>
        </w:rPr>
        <w:t xml:space="preserve"> الموسيقية وتحميل مجموعاته</w:t>
      </w:r>
      <w:r w:rsidR="004B560B">
        <w:rPr>
          <w:rFonts w:hint="cs"/>
          <w:rtl/>
          <w:lang w:bidi="ar-EG"/>
        </w:rPr>
        <w:t>ا</w:t>
      </w:r>
      <w:r w:rsidR="00D66BAC">
        <w:rPr>
          <w:rtl/>
          <w:lang w:bidi="ar-EG"/>
        </w:rPr>
        <w:t xml:space="preserve"> على </w:t>
      </w:r>
      <w:r w:rsidR="004B560B">
        <w:rPr>
          <w:rFonts w:hint="cs"/>
          <w:rtl/>
          <w:lang w:bidi="ar-EG"/>
        </w:rPr>
        <w:t xml:space="preserve">شبكة </w:t>
      </w:r>
      <w:r w:rsidR="00D66BAC">
        <w:rPr>
          <w:lang w:bidi="ar-EG"/>
        </w:rPr>
        <w:t>CISNet</w:t>
      </w:r>
      <w:r w:rsidR="00D66BAC">
        <w:rPr>
          <w:rtl/>
          <w:lang w:bidi="ar-EG"/>
        </w:rPr>
        <w:t xml:space="preserve">، وبالتالي تمكين منظمات الإدارة الجماعية في البلدان الأخرى من تحديد أصحاب الحقوق ومكافأتهم. </w:t>
      </w:r>
      <w:r w:rsidR="00EF4FA9">
        <w:rPr>
          <w:rFonts w:hint="cs"/>
          <w:rtl/>
          <w:lang w:bidi="ar-EG"/>
        </w:rPr>
        <w:t>وتتوسع</w:t>
      </w:r>
      <w:r w:rsidR="00D66BAC">
        <w:rPr>
          <w:rtl/>
          <w:lang w:bidi="ar-EG"/>
        </w:rPr>
        <w:t xml:space="preserve"> قائمة انتظار تثبيت </w:t>
      </w:r>
      <w:r w:rsidR="00EF4FA9">
        <w:rPr>
          <w:rFonts w:hint="cs"/>
          <w:rtl/>
          <w:lang w:bidi="ar-EG"/>
        </w:rPr>
        <w:t>أداة</w:t>
      </w:r>
      <w:r w:rsidR="00D66BAC">
        <w:rPr>
          <w:rtl/>
          <w:lang w:bidi="ar-EG"/>
        </w:rPr>
        <w:t xml:space="preserve"> </w:t>
      </w:r>
      <w:r w:rsidR="00D66BAC">
        <w:rPr>
          <w:lang w:bidi="ar-EG"/>
        </w:rPr>
        <w:t>WIPO Connect</w:t>
      </w:r>
      <w:r w:rsidR="00D66BAC">
        <w:rPr>
          <w:rtl/>
          <w:lang w:bidi="ar-EG"/>
        </w:rPr>
        <w:t xml:space="preserve"> </w:t>
      </w:r>
      <w:r w:rsidR="00EF4FA9">
        <w:rPr>
          <w:rFonts w:hint="cs"/>
          <w:rtl/>
          <w:lang w:bidi="ar-EG"/>
        </w:rPr>
        <w:t>ويتمثل</w:t>
      </w:r>
      <w:r w:rsidR="00D66BAC">
        <w:rPr>
          <w:rtl/>
          <w:lang w:bidi="ar-EG"/>
        </w:rPr>
        <w:t xml:space="preserve"> تحدي عام 2021 </w:t>
      </w:r>
      <w:r w:rsidR="00EF4FA9">
        <w:rPr>
          <w:rFonts w:hint="cs"/>
          <w:rtl/>
          <w:lang w:bidi="ar-EG"/>
        </w:rPr>
        <w:t>في مدى</w:t>
      </w:r>
      <w:r w:rsidR="00D66BAC">
        <w:rPr>
          <w:rtl/>
          <w:lang w:bidi="ar-EG"/>
        </w:rPr>
        <w:t xml:space="preserve"> القدرة على الاستجابة لمثل هذا الطلب الكبير.</w:t>
      </w:r>
    </w:p>
    <w:p w14:paraId="74015229" w14:textId="21122318" w:rsidR="003033BE" w:rsidRDefault="00847209" w:rsidP="00847209">
      <w:pPr>
        <w:pStyle w:val="Heading3"/>
        <w:rPr>
          <w:rtl/>
          <w:lang w:bidi="ar-EG"/>
        </w:rPr>
      </w:pPr>
      <w:r>
        <w:rPr>
          <w:rFonts w:hint="cs"/>
          <w:rtl/>
          <w:lang w:bidi="ar-EG"/>
        </w:rPr>
        <w:t>"5" تطوير حق المؤلف</w:t>
      </w:r>
    </w:p>
    <w:p w14:paraId="733862D4" w14:textId="73CC50A4" w:rsidR="0000274E" w:rsidRDefault="0000274E" w:rsidP="0000274E">
      <w:pPr>
        <w:pStyle w:val="ONUMA"/>
        <w:rPr>
          <w:lang w:bidi="ar-EG"/>
        </w:rPr>
      </w:pPr>
      <w:r>
        <w:rPr>
          <w:rFonts w:hint="cs"/>
          <w:rtl/>
          <w:lang w:bidi="ar-EG"/>
        </w:rPr>
        <w:t>ما تزال</w:t>
      </w:r>
      <w:r>
        <w:rPr>
          <w:rtl/>
          <w:lang w:bidi="ar-EG"/>
        </w:rPr>
        <w:t xml:space="preserve"> أنشطة المساعدة التقنية </w:t>
      </w:r>
      <w:r>
        <w:rPr>
          <w:rFonts w:hint="cs"/>
          <w:rtl/>
          <w:lang w:bidi="ar-EG"/>
        </w:rPr>
        <w:t>وتكوين الكفاءات</w:t>
      </w:r>
      <w:r>
        <w:rPr>
          <w:rtl/>
          <w:lang w:bidi="ar-EG"/>
        </w:rPr>
        <w:t xml:space="preserve"> التي </w:t>
      </w:r>
      <w:r>
        <w:rPr>
          <w:rFonts w:hint="cs"/>
          <w:rtl/>
          <w:lang w:bidi="ar-EG"/>
        </w:rPr>
        <w:t>تنظمها شعبة</w:t>
      </w:r>
      <w:r>
        <w:rPr>
          <w:rtl/>
          <w:lang w:bidi="ar-EG"/>
        </w:rPr>
        <w:t xml:space="preserve"> تطوير حق المؤلف ل</w:t>
      </w:r>
      <w:r>
        <w:rPr>
          <w:rFonts w:hint="cs"/>
          <w:rtl/>
          <w:lang w:bidi="ar-EG"/>
        </w:rPr>
        <w:t>فائدة ا</w:t>
      </w:r>
      <w:r>
        <w:rPr>
          <w:rtl/>
          <w:lang w:bidi="ar-EG"/>
        </w:rPr>
        <w:t xml:space="preserve">لبلدان النامية والبلدان الأقل نمواً </w:t>
      </w:r>
      <w:r>
        <w:rPr>
          <w:rFonts w:hint="cs"/>
          <w:rtl/>
          <w:lang w:bidi="ar-EG"/>
        </w:rPr>
        <w:t>تسترشد</w:t>
      </w:r>
      <w:r>
        <w:rPr>
          <w:rtl/>
          <w:lang w:bidi="ar-EG"/>
        </w:rPr>
        <w:t xml:space="preserve"> بأجندة التنمية وتحقيق أهداف التنمية المستدامة في تلك البلدان. </w:t>
      </w:r>
      <w:r w:rsidR="00AB006F">
        <w:rPr>
          <w:rFonts w:hint="cs"/>
          <w:rtl/>
          <w:lang w:bidi="ar-EG"/>
        </w:rPr>
        <w:t>وتم تبسيط</w:t>
      </w:r>
      <w:r>
        <w:rPr>
          <w:rtl/>
          <w:lang w:bidi="ar-EG"/>
        </w:rPr>
        <w:t xml:space="preserve"> هذه الأنشطة</w:t>
      </w:r>
      <w:r w:rsidR="00AB006F">
        <w:rPr>
          <w:rFonts w:hint="cs"/>
          <w:rtl/>
          <w:lang w:bidi="ar-EG"/>
        </w:rPr>
        <w:t xml:space="preserve"> أكثر</w:t>
      </w:r>
      <w:r>
        <w:rPr>
          <w:rtl/>
          <w:lang w:bidi="ar-EG"/>
        </w:rPr>
        <w:t xml:space="preserve"> خلال عام 2020، </w:t>
      </w:r>
      <w:r w:rsidR="00AB006F">
        <w:rPr>
          <w:rFonts w:hint="cs"/>
          <w:rtl/>
          <w:lang w:bidi="ar-EG"/>
        </w:rPr>
        <w:t>في ظل</w:t>
      </w:r>
      <w:r>
        <w:rPr>
          <w:rtl/>
          <w:lang w:bidi="ar-EG"/>
        </w:rPr>
        <w:t xml:space="preserve"> تدابير التباعد الاجتماعي والحجر الصحي المفروضة نتيجة </w:t>
      </w:r>
      <w:r w:rsidR="004B1629">
        <w:rPr>
          <w:rFonts w:hint="cs"/>
          <w:rtl/>
          <w:lang w:bidi="ar-EG"/>
        </w:rPr>
        <w:t>لجائحة كوفيد-19</w:t>
      </w:r>
      <w:r>
        <w:rPr>
          <w:rtl/>
          <w:lang w:bidi="ar-EG"/>
        </w:rPr>
        <w:t xml:space="preserve"> </w:t>
      </w:r>
      <w:r w:rsidR="00AB006F">
        <w:rPr>
          <w:rFonts w:hint="cs"/>
          <w:rtl/>
          <w:lang w:bidi="ar-EG"/>
        </w:rPr>
        <w:t xml:space="preserve">التي </w:t>
      </w:r>
      <w:r w:rsidR="004B1629">
        <w:rPr>
          <w:rFonts w:hint="cs"/>
          <w:rtl/>
          <w:lang w:bidi="ar-EG"/>
        </w:rPr>
        <w:t xml:space="preserve">أدت </w:t>
      </w:r>
      <w:r>
        <w:rPr>
          <w:rtl/>
          <w:lang w:bidi="ar-EG"/>
        </w:rPr>
        <w:t xml:space="preserve">إلى </w:t>
      </w:r>
      <w:r w:rsidR="004B1629">
        <w:rPr>
          <w:rFonts w:hint="cs"/>
          <w:rtl/>
          <w:lang w:bidi="ar-EG"/>
        </w:rPr>
        <w:t>مواجهة العالم</w:t>
      </w:r>
      <w:r>
        <w:rPr>
          <w:rtl/>
          <w:lang w:bidi="ar-EG"/>
        </w:rPr>
        <w:t xml:space="preserve"> </w:t>
      </w:r>
      <w:r w:rsidR="004B1629">
        <w:rPr>
          <w:rFonts w:hint="cs"/>
          <w:rtl/>
          <w:lang w:bidi="ar-EG"/>
        </w:rPr>
        <w:t>ل</w:t>
      </w:r>
      <w:r>
        <w:rPr>
          <w:rtl/>
          <w:lang w:bidi="ar-EG"/>
        </w:rPr>
        <w:t xml:space="preserve">تحديات وتجارب </w:t>
      </w:r>
      <w:r w:rsidR="004B1629">
        <w:rPr>
          <w:rFonts w:hint="cs"/>
          <w:rtl/>
          <w:lang w:bidi="ar-EG"/>
        </w:rPr>
        <w:t>لم يشهد لها مثيل</w:t>
      </w:r>
      <w:r>
        <w:rPr>
          <w:rtl/>
          <w:lang w:bidi="ar-EG"/>
        </w:rPr>
        <w:t xml:space="preserve">. </w:t>
      </w:r>
      <w:r w:rsidR="008F7DA4">
        <w:rPr>
          <w:rFonts w:hint="cs"/>
          <w:rtl/>
          <w:lang w:bidi="ar-EG"/>
        </w:rPr>
        <w:t>وكان للجائحة</w:t>
      </w:r>
      <w:r>
        <w:rPr>
          <w:rtl/>
          <w:lang w:bidi="ar-EG"/>
        </w:rPr>
        <w:t>، ال</w:t>
      </w:r>
      <w:r w:rsidR="008F7DA4">
        <w:rPr>
          <w:rFonts w:hint="cs"/>
          <w:rtl/>
          <w:lang w:bidi="ar-EG"/>
        </w:rPr>
        <w:t>ت</w:t>
      </w:r>
      <w:r>
        <w:rPr>
          <w:rtl/>
          <w:lang w:bidi="ar-EG"/>
        </w:rPr>
        <w:t>ي أثر</w:t>
      </w:r>
      <w:r w:rsidR="008F7DA4">
        <w:rPr>
          <w:rFonts w:hint="cs"/>
          <w:rtl/>
          <w:lang w:bidi="ar-EG"/>
        </w:rPr>
        <w:t>ت</w:t>
      </w:r>
      <w:r>
        <w:rPr>
          <w:rtl/>
          <w:lang w:bidi="ar-EG"/>
        </w:rPr>
        <w:t xml:space="preserve"> على جميع الصناعات الإبداعية في جميع أنحاء العالم، </w:t>
      </w:r>
      <w:r w:rsidR="008F7DA4">
        <w:rPr>
          <w:rFonts w:hint="cs"/>
          <w:rtl/>
          <w:lang w:bidi="ar-EG"/>
        </w:rPr>
        <w:t>أثرا أعمق</w:t>
      </w:r>
      <w:r>
        <w:rPr>
          <w:rtl/>
          <w:lang w:bidi="ar-EG"/>
        </w:rPr>
        <w:t xml:space="preserve"> في البلدان النامية </w:t>
      </w:r>
      <w:r w:rsidR="008F7DA4">
        <w:rPr>
          <w:rFonts w:hint="cs"/>
          <w:rtl/>
          <w:lang w:bidi="ar-EG"/>
        </w:rPr>
        <w:t>و</w:t>
      </w:r>
      <w:r>
        <w:rPr>
          <w:rtl/>
          <w:lang w:bidi="ar-EG"/>
        </w:rPr>
        <w:t>البلدان</w:t>
      </w:r>
      <w:r w:rsidR="008F7DA4">
        <w:rPr>
          <w:rFonts w:hint="cs"/>
          <w:rtl/>
          <w:lang w:bidi="ar-EG"/>
        </w:rPr>
        <w:t xml:space="preserve"> الأقل</w:t>
      </w:r>
      <w:r>
        <w:rPr>
          <w:rtl/>
          <w:lang w:bidi="ar-EG"/>
        </w:rPr>
        <w:t xml:space="preserve"> نمواً </w:t>
      </w:r>
      <w:r w:rsidR="008F7DA4">
        <w:rPr>
          <w:rFonts w:hint="cs"/>
          <w:rtl/>
          <w:lang w:bidi="ar-EG"/>
        </w:rPr>
        <w:t>ذات</w:t>
      </w:r>
      <w:r>
        <w:rPr>
          <w:rtl/>
          <w:lang w:bidi="ar-EG"/>
        </w:rPr>
        <w:t xml:space="preserve"> الفجوة الرقمية التي أعاقت أي جهد لنقل الأنشطة الثقافية عبر الإنترنت، فضلاً عن </w:t>
      </w:r>
      <w:r w:rsidR="008F7DA4">
        <w:rPr>
          <w:rFonts w:hint="cs"/>
          <w:rtl/>
          <w:lang w:bidi="ar-EG"/>
        </w:rPr>
        <w:t>غياب</w:t>
      </w:r>
      <w:r>
        <w:rPr>
          <w:rtl/>
          <w:lang w:bidi="ar-EG"/>
        </w:rPr>
        <w:t xml:space="preserve"> الإعانات العامة </w:t>
      </w:r>
      <w:r w:rsidR="008F7DA4">
        <w:rPr>
          <w:rFonts w:hint="cs"/>
          <w:rtl/>
          <w:lang w:bidi="ar-EG"/>
        </w:rPr>
        <w:t>التي من شأنها أن تخفف</w:t>
      </w:r>
      <w:r>
        <w:rPr>
          <w:rtl/>
          <w:lang w:bidi="ar-EG"/>
        </w:rPr>
        <w:t xml:space="preserve"> من انخفاض إيرادات </w:t>
      </w:r>
      <w:r w:rsidR="008F7DA4">
        <w:rPr>
          <w:rFonts w:hint="cs"/>
          <w:rtl/>
          <w:lang w:bidi="ar-EG"/>
        </w:rPr>
        <w:t>ا</w:t>
      </w:r>
      <w:r>
        <w:rPr>
          <w:rtl/>
          <w:lang w:bidi="ar-EG"/>
        </w:rPr>
        <w:t xml:space="preserve">لمبدعين المحليين. </w:t>
      </w:r>
      <w:r w:rsidR="001C5F19">
        <w:rPr>
          <w:rFonts w:hint="cs"/>
          <w:rtl/>
          <w:lang w:bidi="ar-EG"/>
        </w:rPr>
        <w:t>وشهدت</w:t>
      </w:r>
      <w:r>
        <w:rPr>
          <w:rtl/>
          <w:lang w:bidi="ar-EG"/>
        </w:rPr>
        <w:t xml:space="preserve"> </w:t>
      </w:r>
      <w:r w:rsidR="001C5F19">
        <w:rPr>
          <w:rFonts w:hint="cs"/>
          <w:rtl/>
          <w:lang w:bidi="ar-EG"/>
        </w:rPr>
        <w:t>ال</w:t>
      </w:r>
      <w:r>
        <w:rPr>
          <w:rtl/>
          <w:lang w:bidi="ar-EG"/>
        </w:rPr>
        <w:t>عمليات و</w:t>
      </w:r>
      <w:r w:rsidR="001C5F19">
        <w:rPr>
          <w:rFonts w:hint="cs"/>
          <w:rtl/>
          <w:lang w:bidi="ar-EG"/>
        </w:rPr>
        <w:t>ال</w:t>
      </w:r>
      <w:r>
        <w:rPr>
          <w:rtl/>
          <w:lang w:bidi="ar-EG"/>
        </w:rPr>
        <w:t>وظائف</w:t>
      </w:r>
      <w:r w:rsidR="001C5F19">
        <w:rPr>
          <w:rFonts w:hint="cs"/>
          <w:rtl/>
          <w:lang w:bidi="ar-EG"/>
        </w:rPr>
        <w:t xml:space="preserve"> التي تؤديها</w:t>
      </w:r>
      <w:r>
        <w:rPr>
          <w:rtl/>
          <w:lang w:bidi="ar-EG"/>
        </w:rPr>
        <w:t xml:space="preserve"> إدارات حق المؤلف الوطنية، في الوقت </w:t>
      </w:r>
      <w:r w:rsidR="001C5F19">
        <w:rPr>
          <w:rFonts w:hint="cs"/>
          <w:rtl/>
          <w:lang w:bidi="ar-EG"/>
        </w:rPr>
        <w:t>ذاته،</w:t>
      </w:r>
      <w:r>
        <w:rPr>
          <w:rtl/>
          <w:lang w:bidi="ar-EG"/>
        </w:rPr>
        <w:t xml:space="preserve"> </w:t>
      </w:r>
      <w:r w:rsidR="00B343E0">
        <w:rPr>
          <w:rFonts w:hint="cs"/>
          <w:rtl/>
          <w:lang w:bidi="ar-EG"/>
        </w:rPr>
        <w:t>طلبا غير عادي عليها</w:t>
      </w:r>
      <w:r>
        <w:rPr>
          <w:rtl/>
          <w:lang w:bidi="ar-EG"/>
        </w:rPr>
        <w:t xml:space="preserve"> وتحديات </w:t>
      </w:r>
      <w:r w:rsidR="00B343E0">
        <w:rPr>
          <w:rFonts w:hint="cs"/>
          <w:rtl/>
          <w:lang w:bidi="ar-EG"/>
        </w:rPr>
        <w:t>استثنائية</w:t>
      </w:r>
      <w:r>
        <w:rPr>
          <w:rtl/>
          <w:lang w:bidi="ar-EG"/>
        </w:rPr>
        <w:t>.</w:t>
      </w:r>
    </w:p>
    <w:p w14:paraId="553452EE" w14:textId="23916E27" w:rsidR="0000274E" w:rsidRDefault="00AB006F" w:rsidP="0000274E">
      <w:pPr>
        <w:pStyle w:val="ONUMA"/>
        <w:rPr>
          <w:lang w:bidi="ar-EG"/>
        </w:rPr>
      </w:pPr>
      <w:r>
        <w:rPr>
          <w:rFonts w:hint="cs"/>
          <w:rtl/>
          <w:lang w:bidi="ar-EG"/>
        </w:rPr>
        <w:t>وعقب ذلك</w:t>
      </w:r>
      <w:r w:rsidR="0000274E">
        <w:rPr>
          <w:rtl/>
          <w:lang w:bidi="ar-EG"/>
        </w:rPr>
        <w:t xml:space="preserve">، تم تعديل أنشطة المساعدة التقنية </w:t>
      </w:r>
      <w:r w:rsidR="00CD0BBA">
        <w:rPr>
          <w:rFonts w:hint="cs"/>
          <w:rtl/>
          <w:lang w:bidi="ar-EG"/>
        </w:rPr>
        <w:t>وتكوين الكفاءات</w:t>
      </w:r>
      <w:r w:rsidR="0000274E">
        <w:rPr>
          <w:rtl/>
          <w:lang w:bidi="ar-EG"/>
        </w:rPr>
        <w:t xml:space="preserve"> التي تقدمها الشعبة لتتوافق مع الواقع الجديد من خلال تعزيز التعاون وتبادل المعارف والخبرات </w:t>
      </w:r>
      <w:r w:rsidR="009E72B1">
        <w:rPr>
          <w:rFonts w:hint="cs"/>
          <w:rtl/>
          <w:lang w:bidi="ar-EG"/>
        </w:rPr>
        <w:t>بواسطة</w:t>
      </w:r>
      <w:r w:rsidR="0000274E">
        <w:rPr>
          <w:rtl/>
          <w:lang w:bidi="ar-EG"/>
        </w:rPr>
        <w:t xml:space="preserve"> التفاعلات والمنصات الرقمية، وكذلك عن طريق جملة أمور منها </w:t>
      </w:r>
      <w:r w:rsidR="00CD0BBA">
        <w:rPr>
          <w:rFonts w:hint="cs"/>
          <w:rtl/>
          <w:lang w:bidi="ar-EG"/>
        </w:rPr>
        <w:t>إحداث</w:t>
      </w:r>
      <w:r w:rsidR="0000274E">
        <w:rPr>
          <w:rtl/>
          <w:lang w:bidi="ar-EG"/>
        </w:rPr>
        <w:t xml:space="preserve"> أدوات مبتكرة </w:t>
      </w:r>
      <w:r w:rsidR="00CD0BBA">
        <w:rPr>
          <w:rFonts w:hint="cs"/>
          <w:rtl/>
          <w:lang w:bidi="ar-EG"/>
        </w:rPr>
        <w:t>وبرامج للتوجيه</w:t>
      </w:r>
      <w:r w:rsidR="0000274E">
        <w:rPr>
          <w:rtl/>
          <w:lang w:bidi="ar-EG"/>
        </w:rPr>
        <w:t xml:space="preserve">. وقد مكّن ذلك من استمرارية الخدمات بل وتوسيعها في بعض البلدان. </w:t>
      </w:r>
      <w:r w:rsidR="00C068ED">
        <w:rPr>
          <w:rFonts w:hint="cs"/>
          <w:rtl/>
          <w:lang w:bidi="ar-EG"/>
        </w:rPr>
        <w:t>و</w:t>
      </w:r>
      <w:r w:rsidR="0000274E">
        <w:rPr>
          <w:rtl/>
          <w:lang w:bidi="ar-EG"/>
        </w:rPr>
        <w:t xml:space="preserve">بالإضافة إلى ذلك، بُذلت جهود خاصة للمشاركة بشكل أكثر فاعلية مع الوكالات الحكومية وأصحاب المصلحة ذوي الصلة في النظام </w:t>
      </w:r>
      <w:r w:rsidR="009C1B8D">
        <w:rPr>
          <w:rFonts w:hint="cs"/>
          <w:rtl/>
          <w:lang w:bidi="ar-EG"/>
        </w:rPr>
        <w:t>الإيكولوجي</w:t>
      </w:r>
      <w:r w:rsidR="0000274E">
        <w:rPr>
          <w:rtl/>
          <w:lang w:bidi="ar-EG"/>
        </w:rPr>
        <w:t xml:space="preserve"> الإبداعي من أجل مواصلة </w:t>
      </w:r>
      <w:r w:rsidR="009C1B8D">
        <w:rPr>
          <w:rFonts w:hint="cs"/>
          <w:rtl/>
          <w:lang w:bidi="ar-EG"/>
        </w:rPr>
        <w:t>تنمية</w:t>
      </w:r>
      <w:r w:rsidR="0000274E">
        <w:rPr>
          <w:rtl/>
          <w:lang w:bidi="ar-EG"/>
        </w:rPr>
        <w:t xml:space="preserve"> الموارد البشرية، وبناء المؤسسات وتحديث </w:t>
      </w:r>
      <w:r w:rsidR="009C1B8D">
        <w:rPr>
          <w:rFonts w:hint="cs"/>
          <w:rtl/>
          <w:lang w:bidi="ar-EG"/>
        </w:rPr>
        <w:t>المعارف</w:t>
      </w:r>
      <w:r w:rsidR="0000274E">
        <w:rPr>
          <w:rtl/>
          <w:lang w:bidi="ar-EG"/>
        </w:rPr>
        <w:t xml:space="preserve"> الأساسية لإنشاء وتعزيز البنية التحتية اللازمة ل</w:t>
      </w:r>
      <w:r w:rsidR="009C1B8D">
        <w:rPr>
          <w:rFonts w:hint="cs"/>
          <w:rtl/>
          <w:lang w:bidi="ar-EG"/>
        </w:rPr>
        <w:t xml:space="preserve">وضع </w:t>
      </w:r>
      <w:r w:rsidR="0000274E">
        <w:rPr>
          <w:rtl/>
          <w:lang w:bidi="ar-EG"/>
        </w:rPr>
        <w:t>نظام حق المؤلف</w:t>
      </w:r>
      <w:r w:rsidR="009C1B8D">
        <w:rPr>
          <w:rFonts w:hint="cs"/>
          <w:rtl/>
          <w:lang w:bidi="ar-EG"/>
        </w:rPr>
        <w:t xml:space="preserve"> متسم بالمتانة</w:t>
      </w:r>
      <w:r w:rsidR="0000274E">
        <w:rPr>
          <w:rtl/>
          <w:lang w:bidi="ar-EG"/>
        </w:rPr>
        <w:t xml:space="preserve"> سواء</w:t>
      </w:r>
      <w:r w:rsidR="009C1B8D">
        <w:rPr>
          <w:rFonts w:hint="cs"/>
          <w:rtl/>
          <w:lang w:bidi="ar-EG"/>
        </w:rPr>
        <w:t xml:space="preserve"> </w:t>
      </w:r>
      <w:r w:rsidR="0000274E">
        <w:rPr>
          <w:rtl/>
          <w:lang w:bidi="ar-EG"/>
        </w:rPr>
        <w:t xml:space="preserve">أثناء الجائحة وبعدها. </w:t>
      </w:r>
      <w:r w:rsidR="009E72B1">
        <w:rPr>
          <w:rFonts w:hint="cs"/>
          <w:rtl/>
          <w:lang w:bidi="ar-EG"/>
        </w:rPr>
        <w:t>وسيدعم هذا النظام المتين</w:t>
      </w:r>
      <w:r w:rsidR="0000274E">
        <w:rPr>
          <w:rtl/>
          <w:lang w:bidi="ar-EG"/>
        </w:rPr>
        <w:t xml:space="preserve"> ويس</w:t>
      </w:r>
      <w:r w:rsidR="009E72B1">
        <w:rPr>
          <w:rFonts w:hint="cs"/>
          <w:rtl/>
          <w:lang w:bidi="ar-EG"/>
        </w:rPr>
        <w:t>ا</w:t>
      </w:r>
      <w:r w:rsidR="0000274E">
        <w:rPr>
          <w:rtl/>
          <w:lang w:bidi="ar-EG"/>
        </w:rPr>
        <w:t>هم في تحقيق الأهداف الثقافية والاجتماعية والاقتصادية بما يتماشى مع أهداف التنمية المستدامة بحلول عام 2030.</w:t>
      </w:r>
    </w:p>
    <w:p w14:paraId="5D256925" w14:textId="77777777" w:rsidR="007B0EB3" w:rsidRDefault="009E72B1" w:rsidP="007B0EB3">
      <w:pPr>
        <w:pStyle w:val="ONUMA"/>
        <w:rPr>
          <w:lang w:bidi="ar-EG"/>
        </w:rPr>
      </w:pPr>
      <w:r>
        <w:rPr>
          <w:rFonts w:hint="cs"/>
          <w:rtl/>
          <w:lang w:bidi="ar-EG"/>
        </w:rPr>
        <w:t>وبفضل</w:t>
      </w:r>
      <w:r w:rsidR="0000274E">
        <w:rPr>
          <w:rtl/>
          <w:lang w:bidi="ar-EG"/>
        </w:rPr>
        <w:t xml:space="preserve"> التنسيق والتعاون </w:t>
      </w:r>
      <w:r>
        <w:rPr>
          <w:rFonts w:hint="cs"/>
          <w:rtl/>
          <w:lang w:bidi="ar-EG"/>
        </w:rPr>
        <w:t>على أعلى مستوى</w:t>
      </w:r>
      <w:r w:rsidR="0000274E">
        <w:rPr>
          <w:rtl/>
          <w:lang w:bidi="ar-EG"/>
        </w:rPr>
        <w:t xml:space="preserve"> مع </w:t>
      </w:r>
      <w:r>
        <w:rPr>
          <w:rFonts w:hint="cs"/>
          <w:rtl/>
          <w:lang w:bidi="ar-EG"/>
        </w:rPr>
        <w:t>الشعب</w:t>
      </w:r>
      <w:r w:rsidR="0000274E">
        <w:rPr>
          <w:rtl/>
          <w:lang w:bidi="ar-EG"/>
        </w:rPr>
        <w:t xml:space="preserve"> والمكاتب الخارجية الأخرى، </w:t>
      </w:r>
      <w:r w:rsidR="00CF3186">
        <w:rPr>
          <w:rFonts w:hint="cs"/>
          <w:rtl/>
          <w:lang w:bidi="ar-EG"/>
        </w:rPr>
        <w:t>مست</w:t>
      </w:r>
      <w:r w:rsidR="0000274E">
        <w:rPr>
          <w:rtl/>
          <w:lang w:bidi="ar-EG"/>
        </w:rPr>
        <w:t xml:space="preserve"> المساعدة التقنية المقدمة من </w:t>
      </w:r>
      <w:r w:rsidR="00CF3186">
        <w:rPr>
          <w:rFonts w:hint="cs"/>
          <w:rtl/>
          <w:lang w:bidi="ar-EG"/>
        </w:rPr>
        <w:t>شعبة</w:t>
      </w:r>
      <w:r w:rsidR="0000274E">
        <w:rPr>
          <w:rtl/>
          <w:lang w:bidi="ar-EG"/>
        </w:rPr>
        <w:t xml:space="preserve"> تطوير حق المؤلف 56 </w:t>
      </w:r>
      <w:r w:rsidR="00CF3186">
        <w:rPr>
          <w:rFonts w:hint="cs"/>
          <w:rtl/>
          <w:lang w:bidi="ar-EG"/>
        </w:rPr>
        <w:t>بلدا من البلدان النامية والبلدان</w:t>
      </w:r>
      <w:r w:rsidR="0000274E">
        <w:rPr>
          <w:rtl/>
          <w:lang w:bidi="ar-EG"/>
        </w:rPr>
        <w:t xml:space="preserve"> </w:t>
      </w:r>
      <w:r w:rsidR="00CF3186">
        <w:rPr>
          <w:rFonts w:hint="cs"/>
          <w:rtl/>
          <w:lang w:bidi="ar-EG"/>
        </w:rPr>
        <w:t>ال</w:t>
      </w:r>
      <w:r w:rsidR="0000274E">
        <w:rPr>
          <w:rtl/>
          <w:lang w:bidi="ar-EG"/>
        </w:rPr>
        <w:t>أقل نمواً مع</w:t>
      </w:r>
      <w:r w:rsidR="007E4420">
        <w:rPr>
          <w:rFonts w:hint="cs"/>
          <w:rtl/>
          <w:lang w:bidi="ar-EG"/>
        </w:rPr>
        <w:t xml:space="preserve"> استفادة</w:t>
      </w:r>
      <w:r w:rsidR="0000274E">
        <w:rPr>
          <w:rtl/>
          <w:lang w:bidi="ar-EG"/>
        </w:rPr>
        <w:t xml:space="preserve"> 1900 مشارك من الوكالات الحكومية والصناعات الإبداعية بشأن مختلف قضايا الساعة ذات الأهمية الخاصة لهذه الأطراف. </w:t>
      </w:r>
      <w:r w:rsidR="007E4420">
        <w:rPr>
          <w:rFonts w:hint="cs"/>
          <w:rtl/>
          <w:lang w:bidi="ar-EG"/>
        </w:rPr>
        <w:t>وفيما يلي</w:t>
      </w:r>
      <w:r w:rsidR="0000274E">
        <w:rPr>
          <w:rtl/>
          <w:lang w:bidi="ar-EG"/>
        </w:rPr>
        <w:t xml:space="preserve"> بعض البرامج والمشاريع </w:t>
      </w:r>
      <w:r w:rsidR="007E4420">
        <w:rPr>
          <w:rFonts w:hint="cs"/>
          <w:rtl/>
          <w:lang w:bidi="ar-EG"/>
        </w:rPr>
        <w:t>في هذا الشأن</w:t>
      </w:r>
      <w:r w:rsidR="0000274E">
        <w:rPr>
          <w:rtl/>
          <w:lang w:bidi="ar-EG"/>
        </w:rPr>
        <w:t>:</w:t>
      </w:r>
    </w:p>
    <w:p w14:paraId="63EEB1A5" w14:textId="28F5A41C" w:rsidR="0000274E" w:rsidRDefault="0000274E" w:rsidP="00F50148">
      <w:pPr>
        <w:pStyle w:val="ONUMA"/>
        <w:numPr>
          <w:ilvl w:val="0"/>
          <w:numId w:val="7"/>
        </w:numPr>
        <w:ind w:left="283" w:hanging="284"/>
        <w:rPr>
          <w:lang w:bidi="ar-EG"/>
        </w:rPr>
      </w:pPr>
      <w:r>
        <w:rPr>
          <w:rtl/>
          <w:lang w:bidi="ar-EG"/>
        </w:rPr>
        <w:t>تطوير وتصميم أنشطة المساعدة التقنية لمساعدة مكاتب حق المؤلف الوطنية في أداء وظائفها وتقديم الخدمات لأصحاب المصلحة استجابة ل</w:t>
      </w:r>
      <w:r w:rsidR="000F2722">
        <w:rPr>
          <w:rFonts w:hint="cs"/>
          <w:rtl/>
          <w:lang w:bidi="ar-EG"/>
        </w:rPr>
        <w:t>ل</w:t>
      </w:r>
      <w:r>
        <w:rPr>
          <w:rtl/>
          <w:lang w:bidi="ar-EG"/>
        </w:rPr>
        <w:t xml:space="preserve">تحديات </w:t>
      </w:r>
      <w:r w:rsidR="000F2722">
        <w:rPr>
          <w:rFonts w:hint="cs"/>
          <w:rtl/>
          <w:lang w:bidi="ar-EG"/>
        </w:rPr>
        <w:t>التي فرضتها الجائحة</w:t>
      </w:r>
      <w:r>
        <w:rPr>
          <w:rtl/>
          <w:lang w:bidi="ar-EG"/>
        </w:rPr>
        <w:t>:</w:t>
      </w:r>
    </w:p>
    <w:p w14:paraId="5721E054" w14:textId="1A23757C" w:rsidR="0000274E" w:rsidRDefault="00F66951" w:rsidP="00F50148">
      <w:pPr>
        <w:pStyle w:val="ONUMA"/>
        <w:numPr>
          <w:ilvl w:val="0"/>
          <w:numId w:val="6"/>
        </w:numPr>
        <w:spacing w:after="0"/>
        <w:ind w:left="850" w:hanging="284"/>
        <w:rPr>
          <w:lang w:bidi="ar-EG"/>
        </w:rPr>
      </w:pPr>
      <w:r>
        <w:rPr>
          <w:rFonts w:hint="cs"/>
          <w:rtl/>
          <w:lang w:bidi="ar-EG"/>
        </w:rPr>
        <w:t xml:space="preserve">تنظيم </w:t>
      </w:r>
      <w:r w:rsidR="0000274E">
        <w:rPr>
          <w:rtl/>
          <w:lang w:bidi="ar-EG"/>
        </w:rPr>
        <w:t xml:space="preserve">اجتماعات دون إقليمية ووطنية لرؤساء وكبار المسؤولين الآخرين </w:t>
      </w:r>
      <w:r>
        <w:rPr>
          <w:rFonts w:hint="cs"/>
          <w:rtl/>
          <w:lang w:bidi="ar-EG"/>
        </w:rPr>
        <w:t>من</w:t>
      </w:r>
      <w:r w:rsidR="0000274E">
        <w:rPr>
          <w:rtl/>
          <w:lang w:bidi="ar-EG"/>
        </w:rPr>
        <w:t xml:space="preserve"> مكاتب حق المؤلف الوطنية </w:t>
      </w:r>
      <w:r>
        <w:rPr>
          <w:rFonts w:hint="cs"/>
          <w:rtl/>
          <w:lang w:bidi="ar-EG"/>
        </w:rPr>
        <w:t xml:space="preserve">من أجل </w:t>
      </w:r>
      <w:r w:rsidR="0000274E">
        <w:rPr>
          <w:rtl/>
          <w:lang w:bidi="ar-EG"/>
        </w:rPr>
        <w:t xml:space="preserve">تقديم المعلومات والإرشادات حول كيفية النهوض بجدول أعمال حق المؤلف على المستوى الوطني أثناء الجائحة، </w:t>
      </w:r>
      <w:r>
        <w:rPr>
          <w:rFonts w:hint="cs"/>
          <w:rtl/>
          <w:lang w:bidi="ar-EG"/>
        </w:rPr>
        <w:t>فضلا عن</w:t>
      </w:r>
      <w:r w:rsidR="0000274E">
        <w:rPr>
          <w:rtl/>
          <w:lang w:bidi="ar-EG"/>
        </w:rPr>
        <w:t xml:space="preserve"> تبادل الخبرات بين البلدان بشأن تعديل العمليات وخدمات مكاتب حق المؤلف، من أجل الاستجابة للتحديات الجديدة؛</w:t>
      </w:r>
    </w:p>
    <w:p w14:paraId="49A7EB1B" w14:textId="371EE863" w:rsidR="0000274E" w:rsidRDefault="003E72FA" w:rsidP="00F50148">
      <w:pPr>
        <w:pStyle w:val="ONUMA"/>
        <w:numPr>
          <w:ilvl w:val="0"/>
          <w:numId w:val="6"/>
        </w:numPr>
        <w:spacing w:after="0"/>
        <w:ind w:left="850" w:hanging="284"/>
        <w:rPr>
          <w:lang w:bidi="ar-EG"/>
        </w:rPr>
      </w:pPr>
      <w:r>
        <w:rPr>
          <w:rFonts w:hint="cs"/>
          <w:rtl/>
          <w:lang w:bidi="ar-EG"/>
        </w:rPr>
        <w:t xml:space="preserve">تنظيم </w:t>
      </w:r>
      <w:r w:rsidR="0000274E">
        <w:rPr>
          <w:rtl/>
          <w:lang w:bidi="ar-EG"/>
        </w:rPr>
        <w:t xml:space="preserve">اجتماع شبه إقليمي بشأن تعزيز </w:t>
      </w:r>
      <w:r w:rsidR="00764511">
        <w:rPr>
          <w:rFonts w:hint="cs"/>
          <w:rtl/>
          <w:lang w:bidi="ar-EG"/>
        </w:rPr>
        <w:t>كفاءات</w:t>
      </w:r>
      <w:r w:rsidR="0000274E">
        <w:rPr>
          <w:rtl/>
          <w:lang w:bidi="ar-EG"/>
        </w:rPr>
        <w:t xml:space="preserve"> صياغة السياسات ل</w:t>
      </w:r>
      <w:r w:rsidR="00764511">
        <w:rPr>
          <w:rFonts w:hint="cs"/>
          <w:rtl/>
          <w:lang w:bidi="ar-EG"/>
        </w:rPr>
        <w:t xml:space="preserve">فائدة </w:t>
      </w:r>
      <w:r w:rsidR="0000274E">
        <w:rPr>
          <w:rtl/>
          <w:lang w:bidi="ar-EG"/>
        </w:rPr>
        <w:t xml:space="preserve">مكاتب حق المؤلف بالتعاون مع وزارة الثقافة والرياضة والسياحة في جمهورية كوريا </w:t>
      </w:r>
      <w:r w:rsidR="00764511">
        <w:rPr>
          <w:rFonts w:hint="cs"/>
          <w:rtl/>
          <w:lang w:bidi="ar-EG"/>
        </w:rPr>
        <w:t>بغرض تقاسم</w:t>
      </w:r>
      <w:r w:rsidR="0000274E">
        <w:rPr>
          <w:rtl/>
          <w:lang w:bidi="ar-EG"/>
        </w:rPr>
        <w:t xml:space="preserve"> المعلومات وأفضل الممارسات في معالجة التغييرات والاحتياجات في مجال حق المؤلف والحقوق المجاورة؛</w:t>
      </w:r>
    </w:p>
    <w:p w14:paraId="49F33690" w14:textId="5B406512" w:rsidR="0000274E" w:rsidRDefault="0049466A" w:rsidP="00F50148">
      <w:pPr>
        <w:pStyle w:val="ONUMA"/>
        <w:numPr>
          <w:ilvl w:val="0"/>
          <w:numId w:val="6"/>
        </w:numPr>
        <w:spacing w:after="0"/>
        <w:ind w:left="850" w:hanging="284"/>
        <w:rPr>
          <w:lang w:bidi="ar-EG"/>
        </w:rPr>
      </w:pPr>
      <w:r>
        <w:rPr>
          <w:rFonts w:hint="cs"/>
          <w:rtl/>
          <w:lang w:bidi="ar-EG"/>
        </w:rPr>
        <w:t xml:space="preserve">تنظيم </w:t>
      </w:r>
      <w:r w:rsidR="0000274E">
        <w:rPr>
          <w:rtl/>
          <w:lang w:bidi="ar-EG"/>
        </w:rPr>
        <w:t xml:space="preserve">برامج تدريبية داخلية لرؤساء وموظفي مكاتب حق المؤلف. وشملت </w:t>
      </w:r>
      <w:r>
        <w:rPr>
          <w:rFonts w:hint="cs"/>
          <w:rtl/>
          <w:lang w:bidi="ar-EG"/>
        </w:rPr>
        <w:t>تلك البرامج</w:t>
      </w:r>
      <w:r w:rsidR="0000274E">
        <w:rPr>
          <w:rtl/>
          <w:lang w:bidi="ar-EG"/>
        </w:rPr>
        <w:t xml:space="preserve"> المكاتب المنشأة حديثًا والمعاد هيكلتها في </w:t>
      </w:r>
      <w:r>
        <w:rPr>
          <w:rFonts w:hint="cs"/>
          <w:rtl/>
          <w:lang w:bidi="ar-EG"/>
        </w:rPr>
        <w:t>أ</w:t>
      </w:r>
      <w:r w:rsidR="0000274E">
        <w:rPr>
          <w:rtl/>
          <w:lang w:bidi="ar-EG"/>
        </w:rPr>
        <w:t>فريقيا مع</w:t>
      </w:r>
      <w:r>
        <w:rPr>
          <w:rFonts w:hint="cs"/>
          <w:rtl/>
          <w:lang w:bidi="ar-EG"/>
        </w:rPr>
        <w:t xml:space="preserve"> تقديم</w:t>
      </w:r>
      <w:r w:rsidR="0000274E">
        <w:rPr>
          <w:rtl/>
          <w:lang w:bidi="ar-EG"/>
        </w:rPr>
        <w:t xml:space="preserve"> تدريب عملي على عمليات ووظائف مكاتب حق المؤلف، فضلاً عن الخبر</w:t>
      </w:r>
      <w:r>
        <w:rPr>
          <w:rFonts w:hint="cs"/>
          <w:rtl/>
          <w:lang w:bidi="ar-EG"/>
        </w:rPr>
        <w:t>ات</w:t>
      </w:r>
      <w:r w:rsidR="0000274E">
        <w:rPr>
          <w:rtl/>
          <w:lang w:bidi="ar-EG"/>
        </w:rPr>
        <w:t xml:space="preserve"> والخيارات</w:t>
      </w:r>
      <w:r>
        <w:rPr>
          <w:rFonts w:hint="cs"/>
          <w:rtl/>
          <w:lang w:bidi="ar-EG"/>
        </w:rPr>
        <w:t xml:space="preserve"> المتاحة</w:t>
      </w:r>
      <w:r w:rsidR="0000274E">
        <w:rPr>
          <w:rtl/>
          <w:lang w:bidi="ar-EG"/>
        </w:rPr>
        <w:t xml:space="preserve"> لدعم الصناعات الإبداعية ومنظمات الإدارة الجماعية؛</w:t>
      </w:r>
    </w:p>
    <w:p w14:paraId="1280FE4B" w14:textId="6BCFA8AF" w:rsidR="0000274E" w:rsidRDefault="006A2A3D" w:rsidP="00F50148">
      <w:pPr>
        <w:pStyle w:val="ONUMA"/>
        <w:numPr>
          <w:ilvl w:val="0"/>
          <w:numId w:val="6"/>
        </w:numPr>
        <w:ind w:left="850" w:hanging="284"/>
        <w:rPr>
          <w:lang w:bidi="ar-EG"/>
        </w:rPr>
      </w:pPr>
      <w:r>
        <w:rPr>
          <w:rFonts w:hint="cs"/>
          <w:rtl/>
          <w:lang w:bidi="ar-EG"/>
        </w:rPr>
        <w:t xml:space="preserve">إتاحة </w:t>
      </w:r>
      <w:r w:rsidR="0000274E">
        <w:rPr>
          <w:rtl/>
          <w:lang w:bidi="ar-EG"/>
        </w:rPr>
        <w:t xml:space="preserve">أدوات ومواد إعلامية لتعزيز فهم حق المؤلف والحقوق المجاورة وأدوارها في تعزيز الإبداع وحمايته. </w:t>
      </w:r>
      <w:r>
        <w:rPr>
          <w:rFonts w:hint="cs"/>
          <w:rtl/>
          <w:lang w:bidi="ar-EG"/>
        </w:rPr>
        <w:t>وأُعدت</w:t>
      </w:r>
      <w:r w:rsidR="0000274E">
        <w:rPr>
          <w:rtl/>
          <w:lang w:bidi="ar-EG"/>
        </w:rPr>
        <w:t xml:space="preserve"> نسخة حديثة من إعلان الخدمة العامة</w:t>
      </w:r>
      <w:r>
        <w:rPr>
          <w:rFonts w:hint="cs"/>
          <w:rtl/>
          <w:lang w:bidi="ar-EG"/>
        </w:rPr>
        <w:t xml:space="preserve"> لتوعية الجمهور</w:t>
      </w:r>
      <w:r w:rsidR="0000274E">
        <w:rPr>
          <w:rtl/>
          <w:lang w:bidi="ar-EG"/>
        </w:rPr>
        <w:t xml:space="preserve"> بالتعاون مع حكومة غواتيمالا. </w:t>
      </w:r>
      <w:r>
        <w:rPr>
          <w:rFonts w:hint="cs"/>
          <w:rtl/>
          <w:lang w:bidi="ar-EG"/>
        </w:rPr>
        <w:t>و</w:t>
      </w:r>
      <w:r w:rsidR="0000274E">
        <w:rPr>
          <w:rtl/>
          <w:lang w:bidi="ar-EG"/>
        </w:rPr>
        <w:t xml:space="preserve">كان المشروع بمثابة استراتيجية إعلانية للتأثير على المجتمع </w:t>
      </w:r>
      <w:r>
        <w:rPr>
          <w:rFonts w:hint="cs"/>
          <w:rtl/>
          <w:lang w:bidi="ar-EG"/>
        </w:rPr>
        <w:t>من</w:t>
      </w:r>
      <w:r w:rsidR="0000274E">
        <w:rPr>
          <w:rtl/>
          <w:lang w:bidi="ar-EG"/>
        </w:rPr>
        <w:t xml:space="preserve"> مجموعة من </w:t>
      </w:r>
      <w:r>
        <w:rPr>
          <w:rFonts w:hint="cs"/>
          <w:rtl/>
          <w:lang w:bidi="ar-EG"/>
        </w:rPr>
        <w:t>النواحي</w:t>
      </w:r>
      <w:r w:rsidR="0000274E">
        <w:rPr>
          <w:rtl/>
          <w:lang w:bidi="ar-EG"/>
        </w:rPr>
        <w:t xml:space="preserve">: تشجيع الإبداع في مختلف الأشكال والتعبيرات؛ </w:t>
      </w:r>
      <w:r>
        <w:rPr>
          <w:rFonts w:hint="cs"/>
          <w:rtl/>
          <w:lang w:bidi="ar-EG"/>
        </w:rPr>
        <w:t>و</w:t>
      </w:r>
      <w:r w:rsidR="0000274E">
        <w:rPr>
          <w:rtl/>
          <w:lang w:bidi="ar-EG"/>
        </w:rPr>
        <w:t xml:space="preserve">تعزيز احترام حق المؤلف والحقوق المجاورة؛ </w:t>
      </w:r>
      <w:r>
        <w:rPr>
          <w:rFonts w:hint="cs"/>
          <w:rtl/>
          <w:lang w:bidi="ar-EG"/>
        </w:rPr>
        <w:t>و</w:t>
      </w:r>
      <w:r w:rsidR="0000274E">
        <w:rPr>
          <w:rtl/>
          <w:lang w:bidi="ar-EG"/>
        </w:rPr>
        <w:t>تعريف</w:t>
      </w:r>
      <w:r>
        <w:rPr>
          <w:rFonts w:hint="cs"/>
          <w:rtl/>
          <w:lang w:bidi="ar-EG"/>
        </w:rPr>
        <w:t xml:space="preserve"> الجمهور</w:t>
      </w:r>
      <w:r w:rsidR="0000274E">
        <w:rPr>
          <w:rtl/>
          <w:lang w:bidi="ar-EG"/>
        </w:rPr>
        <w:t xml:space="preserve"> بفوائد حق المؤلف ومزاياه؛ وتعزيز شراكات القطاعين العام والخاص مع مختلف أصحاب المصلحة في حق المؤلف والحقوق المجاورة.</w:t>
      </w:r>
    </w:p>
    <w:p w14:paraId="538D4A47" w14:textId="25307984" w:rsidR="00C8413F" w:rsidRDefault="0000274E" w:rsidP="00F50148">
      <w:pPr>
        <w:pStyle w:val="ONUMA"/>
        <w:numPr>
          <w:ilvl w:val="0"/>
          <w:numId w:val="7"/>
        </w:numPr>
        <w:ind w:left="283" w:hanging="284"/>
        <w:rPr>
          <w:rtl/>
          <w:lang w:bidi="ar-EG"/>
        </w:rPr>
      </w:pPr>
      <w:r>
        <w:rPr>
          <w:rtl/>
          <w:lang w:bidi="ar-EG"/>
        </w:rPr>
        <w:t>استكشاف مناهج مبتكرة لدعم المبدعين والصناعات الإبداعية داخل البلدان وفيما بينها، بما في ذلك تعزيز التعاون بين بلدان الجنوب:</w:t>
      </w:r>
    </w:p>
    <w:p w14:paraId="0C46ABB1" w14:textId="1C5868F9" w:rsidR="00B94861" w:rsidRDefault="000F6FAC" w:rsidP="00F50148">
      <w:pPr>
        <w:pStyle w:val="ONUMA"/>
        <w:numPr>
          <w:ilvl w:val="0"/>
          <w:numId w:val="6"/>
        </w:numPr>
        <w:spacing w:after="0"/>
        <w:ind w:left="850" w:hanging="284"/>
        <w:rPr>
          <w:lang w:bidi="ar-EG"/>
        </w:rPr>
      </w:pPr>
      <w:r>
        <w:rPr>
          <w:rFonts w:hint="cs"/>
          <w:rtl/>
          <w:lang w:bidi="ar-EG"/>
        </w:rPr>
        <w:t xml:space="preserve">تنظيم </w:t>
      </w:r>
      <w:r w:rsidR="00B94861">
        <w:rPr>
          <w:rtl/>
          <w:lang w:bidi="ar-EG"/>
        </w:rPr>
        <w:t>ندوات عبر الإنترنت مخصصة للبلدان النامية و</w:t>
      </w:r>
      <w:r>
        <w:rPr>
          <w:rtl/>
          <w:lang w:bidi="ar-EG"/>
        </w:rPr>
        <w:t xml:space="preserve">البلدان </w:t>
      </w:r>
      <w:r>
        <w:rPr>
          <w:rFonts w:hint="cs"/>
          <w:rtl/>
          <w:lang w:bidi="ar-EG"/>
        </w:rPr>
        <w:t>ال</w:t>
      </w:r>
      <w:r w:rsidR="00B94861">
        <w:rPr>
          <w:rtl/>
          <w:lang w:bidi="ar-EG"/>
        </w:rPr>
        <w:t xml:space="preserve">أقل نمواً في مناطق مختلفة من العالم، بهدف </w:t>
      </w:r>
      <w:r w:rsidR="00292E0C">
        <w:rPr>
          <w:rFonts w:hint="cs"/>
          <w:rtl/>
          <w:lang w:bidi="ar-EG"/>
        </w:rPr>
        <w:t>تقاسم</w:t>
      </w:r>
      <w:r w:rsidR="00B94861">
        <w:rPr>
          <w:rtl/>
          <w:lang w:bidi="ar-EG"/>
        </w:rPr>
        <w:t xml:space="preserve"> المعلومات </w:t>
      </w:r>
      <w:r w:rsidR="00292E0C">
        <w:rPr>
          <w:rFonts w:hint="cs"/>
          <w:rtl/>
          <w:lang w:bidi="ar-EG"/>
        </w:rPr>
        <w:t>والمعارف</w:t>
      </w:r>
      <w:r w:rsidR="00B94861">
        <w:rPr>
          <w:rtl/>
          <w:lang w:bidi="ar-EG"/>
        </w:rPr>
        <w:t xml:space="preserve"> حول تعزيز وحماية المبدعين والصناعات الإبداعية. وشمل ذلك ندوات عبر الإنترنت حول ألعاب الفيديو </w:t>
      </w:r>
      <w:r w:rsidR="00292E0C">
        <w:rPr>
          <w:rFonts w:hint="cs"/>
          <w:rtl/>
          <w:lang w:bidi="ar-EG"/>
        </w:rPr>
        <w:t>الهدف منها</w:t>
      </w:r>
      <w:r w:rsidR="00B94861">
        <w:rPr>
          <w:rtl/>
          <w:lang w:bidi="ar-EG"/>
        </w:rPr>
        <w:t xml:space="preserve"> تعزيز </w:t>
      </w:r>
      <w:r w:rsidR="00292E0C">
        <w:rPr>
          <w:rFonts w:hint="cs"/>
          <w:rtl/>
          <w:lang w:bidi="ar-EG"/>
        </w:rPr>
        <w:t>المعارف</w:t>
      </w:r>
      <w:r w:rsidR="00B94861">
        <w:rPr>
          <w:rtl/>
          <w:lang w:bidi="ar-EG"/>
        </w:rPr>
        <w:t xml:space="preserve"> والمهارات العملية </w:t>
      </w:r>
      <w:r w:rsidR="00292E0C">
        <w:rPr>
          <w:rFonts w:hint="cs"/>
          <w:rtl/>
          <w:lang w:bidi="ar-EG"/>
        </w:rPr>
        <w:t>في ا</w:t>
      </w:r>
      <w:r w:rsidR="00B94861">
        <w:rPr>
          <w:rtl/>
          <w:lang w:bidi="ar-EG"/>
        </w:rPr>
        <w:t xml:space="preserve">لصناعة الإبداعية الناشئة والاستراتيجية في إكوادور وبيرو. </w:t>
      </w:r>
      <w:r w:rsidR="00292E0C">
        <w:rPr>
          <w:rFonts w:hint="cs"/>
          <w:rtl/>
          <w:lang w:bidi="ar-EG"/>
        </w:rPr>
        <w:t>و</w:t>
      </w:r>
      <w:r w:rsidR="00B94861">
        <w:rPr>
          <w:rtl/>
          <w:lang w:bidi="ar-EG"/>
        </w:rPr>
        <w:t>سلطت</w:t>
      </w:r>
      <w:r w:rsidR="00292E0C">
        <w:rPr>
          <w:rFonts w:hint="cs"/>
          <w:rtl/>
          <w:lang w:bidi="ar-EG"/>
        </w:rPr>
        <w:t xml:space="preserve"> تلك</w:t>
      </w:r>
      <w:r w:rsidR="00B94861">
        <w:rPr>
          <w:rtl/>
          <w:lang w:bidi="ar-EG"/>
        </w:rPr>
        <w:t xml:space="preserve"> الندوات عبر الإنترنت الضوء على القضايا التجارية والقانونية ذات الصلة بمطوري ألعاب الفيديو </w:t>
      </w:r>
      <w:r w:rsidR="00292E0C">
        <w:rPr>
          <w:rFonts w:hint="cs"/>
          <w:rtl/>
          <w:lang w:bidi="ar-EG"/>
        </w:rPr>
        <w:t>ومراكز</w:t>
      </w:r>
      <w:r w:rsidR="00B94861">
        <w:rPr>
          <w:rtl/>
          <w:lang w:bidi="ar-EG"/>
        </w:rPr>
        <w:t xml:space="preserve"> الإبداع، وكيفية استخلاص الفوائد من نظام حق المؤلف، فضلاً عن اتجاهات وممارسات السوق الدولية؛</w:t>
      </w:r>
    </w:p>
    <w:p w14:paraId="0E355017" w14:textId="7279A23D" w:rsidR="00B94861" w:rsidRDefault="00006221" w:rsidP="00F50148">
      <w:pPr>
        <w:pStyle w:val="ONUMA"/>
        <w:numPr>
          <w:ilvl w:val="0"/>
          <w:numId w:val="6"/>
        </w:numPr>
        <w:spacing w:after="0"/>
        <w:ind w:left="850" w:hanging="284"/>
        <w:rPr>
          <w:lang w:bidi="ar-EG"/>
        </w:rPr>
      </w:pPr>
      <w:r>
        <w:rPr>
          <w:rFonts w:hint="cs"/>
          <w:rtl/>
          <w:lang w:bidi="ar-EG"/>
        </w:rPr>
        <w:t xml:space="preserve">تنظيم </w:t>
      </w:r>
      <w:r w:rsidR="00B94861">
        <w:rPr>
          <w:rtl/>
          <w:lang w:bidi="ar-EG"/>
        </w:rPr>
        <w:t xml:space="preserve">برامج تدريبية عملية تركز على تجارة الموسيقى (ترويج وبيع الموسيقى أثناء وبعد </w:t>
      </w:r>
      <w:r w:rsidR="00CC6EB6">
        <w:rPr>
          <w:rFonts w:hint="cs"/>
          <w:rtl/>
          <w:lang w:bidi="ar-EG"/>
        </w:rPr>
        <w:t>الجائحة</w:t>
      </w:r>
      <w:r w:rsidR="00B94861">
        <w:rPr>
          <w:rtl/>
          <w:lang w:bidi="ar-EG"/>
        </w:rPr>
        <w:t xml:space="preserve">) بالتعاون مع مكتبي حق المؤلف في بوتسوانا وزامبيا. </w:t>
      </w:r>
      <w:r w:rsidR="00AE0CF0">
        <w:rPr>
          <w:rFonts w:hint="cs"/>
          <w:rtl/>
          <w:lang w:bidi="ar-EG"/>
        </w:rPr>
        <w:t>و</w:t>
      </w:r>
      <w:r w:rsidR="00B94861">
        <w:rPr>
          <w:rtl/>
          <w:lang w:bidi="ar-EG"/>
        </w:rPr>
        <w:t xml:space="preserve">تهدف البرامج التدريبية والتدريبات التي تلت ذلك إلى تزويد الموسيقيين وفناني الأداء بنصائح ومهارات عملية حول </w:t>
      </w:r>
      <w:r w:rsidR="00AE0CF0">
        <w:rPr>
          <w:rFonts w:hint="cs"/>
          <w:rtl/>
          <w:lang w:bidi="ar-EG"/>
        </w:rPr>
        <w:t>الطريقة المثلى</w:t>
      </w:r>
      <w:r w:rsidR="00B94861">
        <w:rPr>
          <w:rtl/>
          <w:lang w:bidi="ar-EG"/>
        </w:rPr>
        <w:t xml:space="preserve"> </w:t>
      </w:r>
      <w:r w:rsidR="00AE0CF0">
        <w:rPr>
          <w:rFonts w:hint="cs"/>
          <w:rtl/>
          <w:lang w:bidi="ar-EG"/>
        </w:rPr>
        <w:t>ل</w:t>
      </w:r>
      <w:r w:rsidR="00B94861">
        <w:rPr>
          <w:rtl/>
          <w:lang w:bidi="ar-EG"/>
        </w:rPr>
        <w:t>تحقيق الدخل</w:t>
      </w:r>
      <w:r w:rsidR="00AE0CF0">
        <w:rPr>
          <w:rFonts w:hint="cs"/>
          <w:rtl/>
          <w:lang w:bidi="ar-EG"/>
        </w:rPr>
        <w:t xml:space="preserve"> من محتواهم</w:t>
      </w:r>
      <w:r w:rsidR="00B94861">
        <w:rPr>
          <w:rtl/>
          <w:lang w:bidi="ar-EG"/>
        </w:rPr>
        <w:t xml:space="preserve"> وإضافة قيمة إل</w:t>
      </w:r>
      <w:r w:rsidR="00AE0CF0">
        <w:rPr>
          <w:rFonts w:hint="cs"/>
          <w:rtl/>
          <w:lang w:bidi="ar-EG"/>
        </w:rPr>
        <w:t xml:space="preserve">يه </w:t>
      </w:r>
      <w:r w:rsidR="00B94861">
        <w:rPr>
          <w:rtl/>
          <w:lang w:bidi="ar-EG"/>
        </w:rPr>
        <w:t xml:space="preserve">في كل من الأسواق المحلية والدولية وفي البيئة الرقمية أثناء وبعد </w:t>
      </w:r>
      <w:r w:rsidR="00AE0CF0">
        <w:rPr>
          <w:rFonts w:hint="cs"/>
          <w:rtl/>
          <w:lang w:bidi="ar-EG"/>
        </w:rPr>
        <w:t>الجائحة</w:t>
      </w:r>
      <w:r w:rsidR="00B94861">
        <w:rPr>
          <w:rtl/>
          <w:lang w:bidi="ar-EG"/>
        </w:rPr>
        <w:t>؛</w:t>
      </w:r>
    </w:p>
    <w:p w14:paraId="2E4E2AF8" w14:textId="1338B1DF" w:rsidR="00B94861" w:rsidRDefault="00006221" w:rsidP="00F50148">
      <w:pPr>
        <w:pStyle w:val="ONUMA"/>
        <w:numPr>
          <w:ilvl w:val="0"/>
          <w:numId w:val="6"/>
        </w:numPr>
        <w:ind w:left="850" w:hanging="284"/>
        <w:rPr>
          <w:lang w:bidi="ar-EG"/>
        </w:rPr>
      </w:pPr>
      <w:r>
        <w:rPr>
          <w:rFonts w:hint="cs"/>
          <w:rtl/>
          <w:lang w:bidi="ar-EG"/>
        </w:rPr>
        <w:t>تنظيم حل</w:t>
      </w:r>
      <w:r w:rsidR="00AC6800">
        <w:rPr>
          <w:rFonts w:hint="cs"/>
          <w:rtl/>
          <w:lang w:bidi="ar-EG"/>
        </w:rPr>
        <w:t>ق</w:t>
      </w:r>
      <w:r>
        <w:rPr>
          <w:rFonts w:hint="cs"/>
          <w:rtl/>
          <w:lang w:bidi="ar-EG"/>
        </w:rPr>
        <w:t>ة</w:t>
      </w:r>
      <w:r w:rsidR="00B94861">
        <w:rPr>
          <w:rtl/>
          <w:lang w:bidi="ar-EG"/>
        </w:rPr>
        <w:t xml:space="preserve"> عمل خاصة حول حماية حق المؤلف والحقوق المجاورة بالتعاون مع مكتب حق المؤلف الياباني ووكالة الشؤون الثقافية التابعة لحكومة اليابان </w:t>
      </w:r>
      <w:r w:rsidR="003C213F">
        <w:rPr>
          <w:rFonts w:hint="cs"/>
          <w:rtl/>
          <w:lang w:bidi="ar-EG"/>
        </w:rPr>
        <w:t xml:space="preserve">لفائدة </w:t>
      </w:r>
      <w:r w:rsidR="003C213F" w:rsidRPr="003C213F">
        <w:rPr>
          <w:rtl/>
          <w:lang w:bidi="ar-EG"/>
        </w:rPr>
        <w:t>بلدان رابطة أمم جنوب شرق آسيا</w:t>
      </w:r>
      <w:r w:rsidR="00B94861">
        <w:rPr>
          <w:rtl/>
          <w:lang w:bidi="ar-EG"/>
        </w:rPr>
        <w:t xml:space="preserve">. </w:t>
      </w:r>
      <w:r w:rsidR="00732269">
        <w:rPr>
          <w:rFonts w:hint="cs"/>
          <w:rtl/>
          <w:lang w:bidi="ar-EG"/>
        </w:rPr>
        <w:t>و</w:t>
      </w:r>
      <w:r w:rsidR="00B94861">
        <w:rPr>
          <w:rtl/>
          <w:lang w:bidi="ar-EG"/>
        </w:rPr>
        <w:t xml:space="preserve">ركز الحدث على </w:t>
      </w:r>
      <w:r w:rsidR="00732269">
        <w:rPr>
          <w:rFonts w:hint="cs"/>
          <w:rtl/>
          <w:lang w:bidi="ar-EG"/>
        </w:rPr>
        <w:t>تقاسم</w:t>
      </w:r>
      <w:r w:rsidR="00B94861">
        <w:rPr>
          <w:rtl/>
          <w:lang w:bidi="ar-EG"/>
        </w:rPr>
        <w:t xml:space="preserve"> المعلومات وأفضل الممارسات </w:t>
      </w:r>
      <w:r w:rsidR="00732269">
        <w:rPr>
          <w:rFonts w:hint="cs"/>
          <w:rtl/>
          <w:lang w:bidi="ar-EG"/>
        </w:rPr>
        <w:t xml:space="preserve">بشأن </w:t>
      </w:r>
      <w:r w:rsidR="00B94861">
        <w:rPr>
          <w:rtl/>
          <w:lang w:bidi="ar-EG"/>
        </w:rPr>
        <w:t>تعزيز وحماية حق المؤلف والحقوق المجاورة في البيئة الرقمية، على مستوى السياس</w:t>
      </w:r>
      <w:r w:rsidR="00732269">
        <w:rPr>
          <w:rFonts w:hint="cs"/>
          <w:rtl/>
          <w:lang w:bidi="ar-EG"/>
        </w:rPr>
        <w:t xml:space="preserve">ات </w:t>
      </w:r>
      <w:r w:rsidR="00B94861">
        <w:rPr>
          <w:rtl/>
          <w:lang w:bidi="ar-EG"/>
        </w:rPr>
        <w:t>والممارسة.</w:t>
      </w:r>
    </w:p>
    <w:p w14:paraId="07D330CF" w14:textId="60487893" w:rsidR="00B94861" w:rsidRDefault="00B94861" w:rsidP="00F50148">
      <w:pPr>
        <w:pStyle w:val="ONUMA"/>
        <w:numPr>
          <w:ilvl w:val="0"/>
          <w:numId w:val="7"/>
        </w:numPr>
        <w:ind w:left="283" w:hanging="284"/>
        <w:rPr>
          <w:lang w:bidi="ar-EG"/>
        </w:rPr>
      </w:pPr>
      <w:r>
        <w:rPr>
          <w:rtl/>
          <w:lang w:bidi="ar-EG"/>
        </w:rPr>
        <w:t xml:space="preserve">تشجيع ودعم تنفيذ أهداف التنمية المستدامة ذات الصلة كجزء من السياسات والاستراتيجيات الوطنية لتطوير حق المؤلف، </w:t>
      </w:r>
      <w:r w:rsidR="00AC6800">
        <w:rPr>
          <w:rFonts w:hint="cs"/>
          <w:rtl/>
          <w:lang w:bidi="ar-EG"/>
        </w:rPr>
        <w:t xml:space="preserve">لأغراض </w:t>
      </w:r>
      <w:r>
        <w:rPr>
          <w:rtl/>
          <w:lang w:bidi="ar-EG"/>
        </w:rPr>
        <w:t>تحقيق أهداف التنمية المستدامة 4 و5 و8 و9 و10:</w:t>
      </w:r>
    </w:p>
    <w:p w14:paraId="4C0417F7" w14:textId="063E1A5B" w:rsidR="00B94861" w:rsidRDefault="009A28F0" w:rsidP="00F50148">
      <w:pPr>
        <w:pStyle w:val="ONUMA"/>
        <w:numPr>
          <w:ilvl w:val="0"/>
          <w:numId w:val="6"/>
        </w:numPr>
        <w:spacing w:after="0"/>
        <w:ind w:left="850" w:hanging="284"/>
        <w:rPr>
          <w:lang w:bidi="ar-EG"/>
        </w:rPr>
      </w:pPr>
      <w:r>
        <w:rPr>
          <w:rFonts w:hint="cs"/>
          <w:rtl/>
          <w:lang w:bidi="ar-EG"/>
        </w:rPr>
        <w:t xml:space="preserve">تنظيم </w:t>
      </w:r>
      <w:r w:rsidR="00B94861">
        <w:rPr>
          <w:rtl/>
          <w:lang w:bidi="ar-EG"/>
        </w:rPr>
        <w:t>ندوة عبر الإنترنت حول حق المؤلف والإبداع لتمكين النساء المبدعات بالتعاون مع المديرية الوطنية للملكية الفكرية (</w:t>
      </w:r>
      <w:r w:rsidR="00B94861">
        <w:rPr>
          <w:lang w:bidi="ar-EG"/>
        </w:rPr>
        <w:t>DIGEPIH</w:t>
      </w:r>
      <w:r w:rsidR="00B94861">
        <w:rPr>
          <w:rtl/>
          <w:lang w:bidi="ar-EG"/>
        </w:rPr>
        <w:t>) في هندوراس لدعم تنفيذ مشروع "</w:t>
      </w:r>
      <w:r w:rsidR="00B94861">
        <w:rPr>
          <w:lang w:bidi="ar-EG"/>
        </w:rPr>
        <w:t>Ciudad Mujer</w:t>
      </w:r>
      <w:r w:rsidR="00B94861">
        <w:rPr>
          <w:rtl/>
          <w:lang w:bidi="ar-EG"/>
        </w:rPr>
        <w:t xml:space="preserve">" (مدينة </w:t>
      </w:r>
      <w:r>
        <w:rPr>
          <w:rFonts w:hint="cs"/>
          <w:rtl/>
          <w:lang w:bidi="ar-EG"/>
        </w:rPr>
        <w:t>النساء</w:t>
      </w:r>
      <w:r w:rsidR="00B94861">
        <w:rPr>
          <w:rtl/>
          <w:lang w:bidi="ar-EG"/>
        </w:rPr>
        <w:t xml:space="preserve">)، الذي أطلقته رئاسة هندوراس بهدف تقديم الدعم </w:t>
      </w:r>
      <w:r w:rsidR="00BF7BE6">
        <w:rPr>
          <w:rFonts w:hint="cs"/>
          <w:rtl/>
          <w:lang w:bidi="ar-EG"/>
        </w:rPr>
        <w:t>للنساء</w:t>
      </w:r>
      <w:r w:rsidR="00B94861">
        <w:rPr>
          <w:rtl/>
          <w:lang w:bidi="ar-EG"/>
        </w:rPr>
        <w:t xml:space="preserve"> لتنمية </w:t>
      </w:r>
      <w:r w:rsidR="00BF7BE6">
        <w:rPr>
          <w:rFonts w:hint="cs"/>
          <w:rtl/>
          <w:lang w:bidi="ar-EG"/>
        </w:rPr>
        <w:t>كفاءاتهن</w:t>
      </w:r>
      <w:r w:rsidR="00B94861">
        <w:rPr>
          <w:rtl/>
          <w:lang w:bidi="ar-EG"/>
        </w:rPr>
        <w:t xml:space="preserve"> (الهدف 5). كان الهدف من </w:t>
      </w:r>
      <w:r w:rsidR="00BF7BE6">
        <w:rPr>
          <w:rFonts w:hint="cs"/>
          <w:rtl/>
          <w:lang w:bidi="ar-EG"/>
        </w:rPr>
        <w:t>المناقشة</w:t>
      </w:r>
      <w:r w:rsidR="00B94861">
        <w:rPr>
          <w:rtl/>
          <w:lang w:bidi="ar-EG"/>
        </w:rPr>
        <w:t xml:space="preserve"> الرقمية تحفيز وإلهام النساء المبدعات في هندوراس وتزويدهن </w:t>
      </w:r>
      <w:r w:rsidR="00BF7BE6">
        <w:rPr>
          <w:rFonts w:hint="cs"/>
          <w:rtl/>
          <w:lang w:bidi="ar-EG"/>
        </w:rPr>
        <w:t>بالمعارف</w:t>
      </w:r>
      <w:r w:rsidR="00B94861">
        <w:rPr>
          <w:rtl/>
          <w:lang w:bidi="ar-EG"/>
        </w:rPr>
        <w:t xml:space="preserve"> حول كيفية استخدام </w:t>
      </w:r>
      <w:r w:rsidR="00BF7BE6">
        <w:rPr>
          <w:rFonts w:hint="cs"/>
          <w:rtl/>
          <w:lang w:bidi="ar-EG"/>
        </w:rPr>
        <w:t>حق المؤلف</w:t>
      </w:r>
      <w:r w:rsidR="00B94861">
        <w:rPr>
          <w:rtl/>
          <w:lang w:bidi="ar-EG"/>
        </w:rPr>
        <w:t xml:space="preserve"> </w:t>
      </w:r>
      <w:r w:rsidR="00BF7BE6">
        <w:rPr>
          <w:rFonts w:hint="cs"/>
          <w:rtl/>
          <w:lang w:bidi="ar-EG"/>
        </w:rPr>
        <w:t>لإطلاق أعمالهن الإبداعية</w:t>
      </w:r>
      <w:r w:rsidR="00B94861">
        <w:rPr>
          <w:rtl/>
          <w:lang w:bidi="ar-EG"/>
        </w:rPr>
        <w:t xml:space="preserve"> وتطوير</w:t>
      </w:r>
      <w:r w:rsidR="00BF7BE6">
        <w:rPr>
          <w:rFonts w:hint="cs"/>
          <w:rtl/>
          <w:lang w:bidi="ar-EG"/>
        </w:rPr>
        <w:t>ها</w:t>
      </w:r>
      <w:r w:rsidR="00B94861">
        <w:rPr>
          <w:rtl/>
          <w:lang w:bidi="ar-EG"/>
        </w:rPr>
        <w:t xml:space="preserve"> واستخلاص الفوائد من</w:t>
      </w:r>
      <w:r w:rsidR="00BF7BE6">
        <w:rPr>
          <w:rFonts w:hint="cs"/>
          <w:rtl/>
          <w:lang w:bidi="ar-EG"/>
        </w:rPr>
        <w:t>ها</w:t>
      </w:r>
      <w:r w:rsidR="00B94861">
        <w:rPr>
          <w:rtl/>
          <w:lang w:bidi="ar-EG"/>
        </w:rPr>
        <w:t>. كما شجعت</w:t>
      </w:r>
      <w:r w:rsidR="00094C85">
        <w:rPr>
          <w:rFonts w:hint="cs"/>
          <w:rtl/>
          <w:lang w:bidi="ar-EG"/>
        </w:rPr>
        <w:t xml:space="preserve"> هذه الندوة عبر الإنترنت</w:t>
      </w:r>
      <w:r w:rsidR="00B94861">
        <w:rPr>
          <w:rtl/>
          <w:lang w:bidi="ar-EG"/>
        </w:rPr>
        <w:t xml:space="preserve"> على إجراء </w:t>
      </w:r>
      <w:r w:rsidR="00094C85">
        <w:rPr>
          <w:rFonts w:hint="cs"/>
          <w:rtl/>
          <w:lang w:bidi="ar-EG"/>
        </w:rPr>
        <w:t>مناقشة</w:t>
      </w:r>
      <w:r w:rsidR="00B94861">
        <w:rPr>
          <w:rtl/>
          <w:lang w:bidi="ar-EG"/>
        </w:rPr>
        <w:t xml:space="preserve"> لإبراز الدور المهم </w:t>
      </w:r>
      <w:r w:rsidR="00094C85">
        <w:rPr>
          <w:rFonts w:hint="cs"/>
          <w:rtl/>
          <w:lang w:bidi="ar-EG"/>
        </w:rPr>
        <w:t>الذي تؤديه النساء</w:t>
      </w:r>
      <w:r w:rsidR="00B94861">
        <w:rPr>
          <w:rtl/>
          <w:lang w:bidi="ar-EG"/>
        </w:rPr>
        <w:t xml:space="preserve"> في مجال الفن والقطاعات الثقافية والإبداعية الأخرى؛</w:t>
      </w:r>
    </w:p>
    <w:p w14:paraId="5418435C" w14:textId="2EF18CF7" w:rsidR="00B94861" w:rsidRDefault="005240BB" w:rsidP="00F50148">
      <w:pPr>
        <w:pStyle w:val="ONUMA"/>
        <w:numPr>
          <w:ilvl w:val="0"/>
          <w:numId w:val="6"/>
        </w:numPr>
        <w:spacing w:after="0"/>
        <w:ind w:left="850" w:hanging="284"/>
        <w:rPr>
          <w:lang w:bidi="ar-EG"/>
        </w:rPr>
      </w:pPr>
      <w:r>
        <w:rPr>
          <w:rFonts w:hint="cs"/>
          <w:rtl/>
          <w:lang w:bidi="ar-EG"/>
        </w:rPr>
        <w:t xml:space="preserve">تنظيم حلقة دراسية </w:t>
      </w:r>
      <w:r w:rsidR="00B94861">
        <w:rPr>
          <w:rtl/>
          <w:lang w:bidi="ar-EG"/>
        </w:rPr>
        <w:t>تركز على قضايا حق المؤلف والحقوق المجاورة</w:t>
      </w:r>
      <w:r w:rsidR="00662085">
        <w:rPr>
          <w:rFonts w:hint="cs"/>
          <w:rtl/>
          <w:lang w:bidi="ar-EG"/>
        </w:rPr>
        <w:t>،</w:t>
      </w:r>
      <w:r w:rsidR="00B94861">
        <w:rPr>
          <w:rtl/>
          <w:lang w:bidi="ar-EG"/>
        </w:rPr>
        <w:t xml:space="preserve"> التي </w:t>
      </w:r>
      <w:r w:rsidR="00662085">
        <w:rPr>
          <w:rFonts w:hint="cs"/>
          <w:rtl/>
          <w:lang w:bidi="ar-EG"/>
        </w:rPr>
        <w:t>استقطبت اهتماما خاصا من</w:t>
      </w:r>
      <w:r w:rsidR="00B94861">
        <w:rPr>
          <w:rtl/>
          <w:lang w:bidi="ar-EG"/>
        </w:rPr>
        <w:t xml:space="preserve"> مؤسسات البحث والتطوير</w:t>
      </w:r>
      <w:r w:rsidR="00662085">
        <w:rPr>
          <w:rFonts w:hint="cs"/>
          <w:rtl/>
          <w:lang w:bidi="ar-EG"/>
        </w:rPr>
        <w:t>،</w:t>
      </w:r>
      <w:r w:rsidR="00B94861">
        <w:rPr>
          <w:rtl/>
          <w:lang w:bidi="ar-EG"/>
        </w:rPr>
        <w:t xml:space="preserve"> ل</w:t>
      </w:r>
      <w:r w:rsidR="00662085">
        <w:rPr>
          <w:rFonts w:hint="cs"/>
          <w:rtl/>
          <w:lang w:bidi="ar-EG"/>
        </w:rPr>
        <w:t>فائدة ا</w:t>
      </w:r>
      <w:r w:rsidR="00B94861">
        <w:rPr>
          <w:rtl/>
          <w:lang w:bidi="ar-EG"/>
        </w:rPr>
        <w:t>لوكالة الوطنية لتعزيز نتائج البحث والتطوير التكنولوجي (</w:t>
      </w:r>
      <w:r w:rsidR="00B94861">
        <w:rPr>
          <w:lang w:bidi="ar-EG"/>
        </w:rPr>
        <w:t>ANVREDET</w:t>
      </w:r>
      <w:r w:rsidR="00B94861">
        <w:rPr>
          <w:rtl/>
          <w:lang w:bidi="ar-EG"/>
        </w:rPr>
        <w:t>) في الجزائر بالاشتراك مع الوكالات الحكومية ذات الصلة.</w:t>
      </w:r>
    </w:p>
    <w:p w14:paraId="41DCF817" w14:textId="1FF7CC65" w:rsidR="00B94861" w:rsidRDefault="00662085" w:rsidP="00F50148">
      <w:pPr>
        <w:pStyle w:val="ONUMA"/>
        <w:numPr>
          <w:ilvl w:val="0"/>
          <w:numId w:val="6"/>
        </w:numPr>
        <w:spacing w:after="0"/>
        <w:ind w:left="850" w:hanging="284"/>
        <w:rPr>
          <w:lang w:bidi="ar-EG"/>
        </w:rPr>
      </w:pPr>
      <w:r>
        <w:rPr>
          <w:rFonts w:hint="cs"/>
          <w:rtl/>
          <w:lang w:bidi="ar-EG"/>
        </w:rPr>
        <w:t>تقديم</w:t>
      </w:r>
      <w:r w:rsidR="00B94861">
        <w:rPr>
          <w:rtl/>
          <w:lang w:bidi="ar-EG"/>
        </w:rPr>
        <w:t xml:space="preserve"> مساعد</w:t>
      </w:r>
      <w:r>
        <w:rPr>
          <w:rFonts w:hint="cs"/>
          <w:rtl/>
          <w:lang w:bidi="ar-EG"/>
        </w:rPr>
        <w:t>ات</w:t>
      </w:r>
      <w:r w:rsidR="00B94861">
        <w:rPr>
          <w:rtl/>
          <w:lang w:bidi="ar-EG"/>
        </w:rPr>
        <w:t xml:space="preserve"> تقنية مختلفة إلى حكومة كمبوديا في جهودها لبناء نظام حديث </w:t>
      </w:r>
      <w:r>
        <w:rPr>
          <w:rFonts w:hint="cs"/>
          <w:rtl/>
          <w:lang w:bidi="ar-EG"/>
        </w:rPr>
        <w:t xml:space="preserve">في مجال </w:t>
      </w:r>
      <w:r w:rsidR="00B94861">
        <w:rPr>
          <w:rtl/>
          <w:lang w:bidi="ar-EG"/>
        </w:rPr>
        <w:t xml:space="preserve">حق المؤلف في البلاد، بما في ذلك عن طريق تعزيز ودعم </w:t>
      </w:r>
      <w:r>
        <w:rPr>
          <w:rFonts w:hint="cs"/>
          <w:rtl/>
          <w:lang w:bidi="ar-EG"/>
        </w:rPr>
        <w:t>جمعية الإدارة</w:t>
      </w:r>
      <w:r w:rsidR="00B94861">
        <w:rPr>
          <w:rtl/>
          <w:lang w:bidi="ar-EG"/>
        </w:rPr>
        <w:t xml:space="preserve"> الجماعي</w:t>
      </w:r>
      <w:r>
        <w:rPr>
          <w:rFonts w:hint="cs"/>
          <w:rtl/>
          <w:lang w:bidi="ar-EG"/>
        </w:rPr>
        <w:t>ة</w:t>
      </w:r>
      <w:r w:rsidR="00B94861">
        <w:rPr>
          <w:rtl/>
          <w:lang w:bidi="ar-EG"/>
        </w:rPr>
        <w:t xml:space="preserve"> المنشأ</w:t>
      </w:r>
      <w:r>
        <w:rPr>
          <w:rFonts w:hint="cs"/>
          <w:rtl/>
          <w:lang w:bidi="ar-EG"/>
        </w:rPr>
        <w:t>ة</w:t>
      </w:r>
      <w:r w:rsidR="00B94861">
        <w:rPr>
          <w:rtl/>
          <w:lang w:bidi="ar-EG"/>
        </w:rPr>
        <w:t xml:space="preserve"> حديثًا لحماية وإدارة حق المؤلف والحقوق المجاورة للمبدعين</w:t>
      </w:r>
      <w:r>
        <w:rPr>
          <w:rFonts w:hint="cs"/>
          <w:rtl/>
          <w:lang w:bidi="ar-EG"/>
        </w:rPr>
        <w:t xml:space="preserve"> و</w:t>
      </w:r>
      <w:r w:rsidR="00B94861">
        <w:rPr>
          <w:rtl/>
          <w:lang w:bidi="ar-EG"/>
        </w:rPr>
        <w:t xml:space="preserve">أصحاب المصلحة </w:t>
      </w:r>
      <w:r>
        <w:rPr>
          <w:rFonts w:hint="cs"/>
          <w:rtl/>
          <w:lang w:bidi="ar-EG"/>
        </w:rPr>
        <w:t xml:space="preserve">الآخرين </w:t>
      </w:r>
      <w:r w:rsidR="00B94861">
        <w:rPr>
          <w:rtl/>
          <w:lang w:bidi="ar-EG"/>
        </w:rPr>
        <w:t xml:space="preserve">في </w:t>
      </w:r>
      <w:r>
        <w:rPr>
          <w:rFonts w:hint="cs"/>
          <w:rtl/>
          <w:lang w:bidi="ar-EG"/>
        </w:rPr>
        <w:t>مجال</w:t>
      </w:r>
      <w:r w:rsidR="00B94861">
        <w:rPr>
          <w:rtl/>
          <w:lang w:bidi="ar-EG"/>
        </w:rPr>
        <w:t xml:space="preserve"> الموسيق</w:t>
      </w:r>
      <w:r>
        <w:rPr>
          <w:rFonts w:hint="cs"/>
          <w:rtl/>
          <w:lang w:bidi="ar-EG"/>
        </w:rPr>
        <w:t>ى</w:t>
      </w:r>
      <w:r w:rsidR="00B94861">
        <w:rPr>
          <w:rtl/>
          <w:lang w:bidi="ar-EG"/>
        </w:rPr>
        <w:t>؛</w:t>
      </w:r>
    </w:p>
    <w:p w14:paraId="10049ED6" w14:textId="407A98F2" w:rsidR="00F42652" w:rsidRDefault="00F42652" w:rsidP="00F50148">
      <w:pPr>
        <w:pStyle w:val="ONUMA"/>
        <w:numPr>
          <w:ilvl w:val="0"/>
          <w:numId w:val="6"/>
        </w:numPr>
        <w:ind w:left="850" w:hanging="284"/>
        <w:rPr>
          <w:lang w:bidi="ar-EG"/>
        </w:rPr>
      </w:pPr>
      <w:r>
        <w:rPr>
          <w:rFonts w:hint="cs"/>
          <w:rtl/>
          <w:lang w:bidi="ar-EG"/>
        </w:rPr>
        <w:t>أخذا</w:t>
      </w:r>
      <w:r w:rsidR="00B94861">
        <w:rPr>
          <w:rtl/>
          <w:lang w:bidi="ar-EG"/>
        </w:rPr>
        <w:t xml:space="preserve"> في الاعتبار التحديات التي تواجه مكاتب حق المؤلف في البلدان النامية والبلدان الأقل نمواً، أعطيت الأولوية، من خلال ترتيبات </w:t>
      </w:r>
      <w:r>
        <w:rPr>
          <w:rFonts w:hint="cs"/>
          <w:rtl/>
          <w:lang w:bidi="ar-EG"/>
        </w:rPr>
        <w:t>ال</w:t>
      </w:r>
      <w:r w:rsidR="00B94861">
        <w:rPr>
          <w:rtl/>
          <w:lang w:bidi="ar-EG"/>
        </w:rPr>
        <w:t xml:space="preserve">صناديق </w:t>
      </w:r>
      <w:r>
        <w:rPr>
          <w:rFonts w:hint="cs"/>
          <w:rtl/>
          <w:lang w:bidi="ar-EG"/>
        </w:rPr>
        <w:t>الاستئمانية</w:t>
      </w:r>
      <w:r w:rsidR="00B94861">
        <w:rPr>
          <w:rtl/>
          <w:lang w:bidi="ar-EG"/>
        </w:rPr>
        <w:t xml:space="preserve"> بين الويبو وحكومتي اليابان وجمهورية كوريا، لدعم ترجمة المواد الإعلامية ومجموعات الأدوات والمعاهدات الدولية إلى </w:t>
      </w:r>
      <w:r>
        <w:rPr>
          <w:rFonts w:hint="cs"/>
          <w:rtl/>
          <w:lang w:bidi="ar-EG"/>
        </w:rPr>
        <w:t>ال</w:t>
      </w:r>
      <w:r w:rsidR="00B94861">
        <w:rPr>
          <w:rtl/>
          <w:lang w:bidi="ar-EG"/>
        </w:rPr>
        <w:t xml:space="preserve">لغات </w:t>
      </w:r>
      <w:r>
        <w:rPr>
          <w:rFonts w:hint="cs"/>
          <w:rtl/>
          <w:lang w:bidi="ar-EG"/>
        </w:rPr>
        <w:t>ال</w:t>
      </w:r>
      <w:r w:rsidR="00B94861">
        <w:rPr>
          <w:rtl/>
          <w:lang w:bidi="ar-EG"/>
        </w:rPr>
        <w:t xml:space="preserve">محلية. </w:t>
      </w:r>
      <w:r>
        <w:rPr>
          <w:rFonts w:hint="cs"/>
          <w:rtl/>
          <w:lang w:bidi="ar-EG"/>
        </w:rPr>
        <w:t>و</w:t>
      </w:r>
      <w:r w:rsidR="00B94861">
        <w:rPr>
          <w:rtl/>
          <w:lang w:bidi="ar-EG"/>
        </w:rPr>
        <w:t xml:space="preserve">ستُستخدم </w:t>
      </w:r>
      <w:r>
        <w:rPr>
          <w:rFonts w:hint="cs"/>
          <w:rtl/>
          <w:lang w:bidi="ar-EG"/>
        </w:rPr>
        <w:t>تلك</w:t>
      </w:r>
      <w:r w:rsidR="00B94861">
        <w:rPr>
          <w:rtl/>
          <w:lang w:bidi="ar-EG"/>
        </w:rPr>
        <w:t xml:space="preserve"> المواد الإعلامية في برامج التوعية والتثقيف وستس</w:t>
      </w:r>
      <w:r>
        <w:rPr>
          <w:rFonts w:hint="cs"/>
          <w:rtl/>
          <w:lang w:bidi="ar-EG"/>
        </w:rPr>
        <w:t>ا</w:t>
      </w:r>
      <w:r w:rsidR="00B94861">
        <w:rPr>
          <w:rtl/>
          <w:lang w:bidi="ar-EG"/>
        </w:rPr>
        <w:t>هم في تحسين فهم حق المؤلف والحقوق المجاورة وأدوارها في التنمية الثقافية والاقتصادية المستدامة بين المبدعين وأصحاب المصلحة المعنيين والجمهور.</w:t>
      </w:r>
    </w:p>
    <w:p w14:paraId="3A4A5DD9" w14:textId="10C0A830" w:rsidR="0052731F" w:rsidRDefault="0052731F" w:rsidP="0052731F">
      <w:pPr>
        <w:pStyle w:val="Heading3"/>
        <w:rPr>
          <w:lang w:bidi="ar-EG"/>
        </w:rPr>
      </w:pPr>
      <w:r>
        <w:rPr>
          <w:rFonts w:hint="cs"/>
          <w:rtl/>
          <w:lang w:bidi="ar-EG"/>
        </w:rPr>
        <w:t>"6" شعبة قانون حق المؤلف</w:t>
      </w:r>
    </w:p>
    <w:p w14:paraId="36AE7AF7" w14:textId="6B073D59" w:rsidR="00E01370" w:rsidRDefault="00722117" w:rsidP="00F50148">
      <w:pPr>
        <w:pStyle w:val="ONUMA"/>
        <w:numPr>
          <w:ilvl w:val="0"/>
          <w:numId w:val="8"/>
        </w:numPr>
        <w:ind w:left="566" w:hanging="567"/>
        <w:rPr>
          <w:lang w:bidi="ar-EG"/>
        </w:rPr>
      </w:pPr>
      <w:r>
        <w:rPr>
          <w:rFonts w:hint="cs"/>
          <w:rtl/>
          <w:lang w:bidi="ar-EG"/>
        </w:rPr>
        <w:t>ا</w:t>
      </w:r>
      <w:r w:rsidRPr="00722117">
        <w:rPr>
          <w:rtl/>
          <w:lang w:bidi="ar-EG"/>
        </w:rPr>
        <w:t>للجنة الدائمة المعنية بحق المؤلف والحقوق المجاورة</w:t>
      </w:r>
      <w:r>
        <w:rPr>
          <w:rFonts w:hint="cs"/>
          <w:rtl/>
          <w:lang w:bidi="ar-EG"/>
        </w:rPr>
        <w:t>:</w:t>
      </w:r>
      <w:r w:rsidRPr="00722117">
        <w:rPr>
          <w:rtl/>
          <w:lang w:bidi="ar-EG"/>
        </w:rPr>
        <w:t xml:space="preserve"> التقييدات والاستثناءات</w:t>
      </w:r>
    </w:p>
    <w:p w14:paraId="1438AB37" w14:textId="56C8CEA4" w:rsidR="000A017E" w:rsidRDefault="000A017E" w:rsidP="000A017E">
      <w:pPr>
        <w:pStyle w:val="ONUMA"/>
        <w:rPr>
          <w:lang w:bidi="ar-EG"/>
        </w:rPr>
      </w:pPr>
      <w:r>
        <w:rPr>
          <w:rtl/>
          <w:lang w:bidi="ar-EG"/>
        </w:rPr>
        <w:t xml:space="preserve">كجزء من الأنشطة التي تركز على الهدفين 4 و17 من أهداف التنمية المستدامة، شرعت لجنة الويبو الدائمة المعنية بحق المؤلف والحقوق المجاورة في الخطوات التالية بشأن موضوع التقييدات والاستثناءات </w:t>
      </w:r>
      <w:r w:rsidR="00CC4115">
        <w:rPr>
          <w:rFonts w:hint="cs"/>
          <w:rtl/>
          <w:lang w:bidi="ar-EG"/>
        </w:rPr>
        <w:t>التي تهم ا</w:t>
      </w:r>
      <w:r>
        <w:rPr>
          <w:rtl/>
          <w:lang w:bidi="ar-EG"/>
        </w:rPr>
        <w:t>لمكتبات ودور المحفوظات والمتاحف والمؤسسات التعليمية والبحثية. وشمل</w:t>
      </w:r>
      <w:r w:rsidR="003A3EAB">
        <w:rPr>
          <w:rFonts w:hint="cs"/>
          <w:rtl/>
          <w:lang w:bidi="ar-EG"/>
        </w:rPr>
        <w:t>ت</w:t>
      </w:r>
      <w:r>
        <w:rPr>
          <w:rtl/>
          <w:lang w:bidi="ar-EG"/>
        </w:rPr>
        <w:t xml:space="preserve"> </w:t>
      </w:r>
      <w:r w:rsidR="003A3EAB">
        <w:rPr>
          <w:rFonts w:hint="cs"/>
          <w:rtl/>
          <w:lang w:bidi="ar-EG"/>
        </w:rPr>
        <w:t>العملية</w:t>
      </w:r>
      <w:r>
        <w:rPr>
          <w:rtl/>
          <w:lang w:bidi="ar-EG"/>
        </w:rPr>
        <w:t xml:space="preserve"> إعداد الأمانة</w:t>
      </w:r>
      <w:r w:rsidR="00CC4115">
        <w:rPr>
          <w:rFonts w:hint="cs"/>
          <w:rtl/>
          <w:lang w:bidi="ar-EG"/>
        </w:rPr>
        <w:t xml:space="preserve"> تقريرا</w:t>
      </w:r>
      <w:r>
        <w:rPr>
          <w:rtl/>
          <w:lang w:bidi="ar-EG"/>
        </w:rPr>
        <w:t xml:space="preserve"> عقب ثلاث </w:t>
      </w:r>
      <w:r w:rsidR="00CC4115">
        <w:rPr>
          <w:rFonts w:hint="cs"/>
          <w:rtl/>
          <w:lang w:bidi="ar-EG"/>
        </w:rPr>
        <w:t>حلقات دراسية</w:t>
      </w:r>
      <w:r>
        <w:rPr>
          <w:rtl/>
          <w:lang w:bidi="ar-EG"/>
        </w:rPr>
        <w:t xml:space="preserve"> إقليمية ومؤتمر دولي عقد في عام 2019، حيث تم تناول قضايا محددة تتعلق بالتعليم، بما في ذلك التعليم عن بعد عبر الإنترنت. </w:t>
      </w:r>
      <w:r w:rsidR="003A3EAB">
        <w:rPr>
          <w:rFonts w:hint="cs"/>
          <w:rtl/>
          <w:lang w:bidi="ar-EG"/>
        </w:rPr>
        <w:t>و</w:t>
      </w:r>
      <w:r>
        <w:rPr>
          <w:rtl/>
          <w:lang w:bidi="ar-EG"/>
        </w:rPr>
        <w:t xml:space="preserve">من خلال هذه العملية، أقر عدد من الدول الأعضاء وأصحاب المصلحة بالحاجة إلى إدراج أحكام وآليات بشأن التقييدات والاستثناءات في تشريعاتهم ولوائحهم من أجل ضمان </w:t>
      </w:r>
      <w:r w:rsidR="003A3EAB">
        <w:rPr>
          <w:rFonts w:hint="cs"/>
          <w:rtl/>
          <w:lang w:bidi="ar-EG"/>
        </w:rPr>
        <w:t xml:space="preserve">أن يكون </w:t>
      </w:r>
      <w:r>
        <w:rPr>
          <w:rtl/>
          <w:lang w:bidi="ar-EG"/>
        </w:rPr>
        <w:t xml:space="preserve">نظام حق المؤلف </w:t>
      </w:r>
      <w:r w:rsidR="003A3EAB">
        <w:rPr>
          <w:rFonts w:hint="cs"/>
          <w:rtl/>
          <w:lang w:bidi="ar-EG"/>
        </w:rPr>
        <w:t>متوازنا</w:t>
      </w:r>
      <w:r>
        <w:rPr>
          <w:rtl/>
          <w:lang w:bidi="ar-EG"/>
        </w:rPr>
        <w:t xml:space="preserve"> يسمح </w:t>
      </w:r>
      <w:r w:rsidR="003A3EAB">
        <w:rPr>
          <w:rFonts w:hint="cs"/>
          <w:rtl/>
          <w:lang w:bidi="ar-EG"/>
        </w:rPr>
        <w:t>بالنفاذ</w:t>
      </w:r>
      <w:r>
        <w:rPr>
          <w:rtl/>
          <w:lang w:bidi="ar-EG"/>
        </w:rPr>
        <w:t xml:space="preserve"> إلى المواد التعليمية مع توفير الشروط اللازمة </w:t>
      </w:r>
      <w:r w:rsidR="003A3EAB">
        <w:rPr>
          <w:rFonts w:hint="cs"/>
          <w:rtl/>
          <w:lang w:bidi="ar-EG"/>
        </w:rPr>
        <w:t>ل</w:t>
      </w:r>
      <w:r>
        <w:rPr>
          <w:rtl/>
          <w:lang w:bidi="ar-EG"/>
        </w:rPr>
        <w:t xml:space="preserve">تحفيز تنمية الصناعات الإبداعية وتقدمها في تلك </w:t>
      </w:r>
      <w:r w:rsidR="003A3EAB">
        <w:rPr>
          <w:rFonts w:hint="cs"/>
          <w:rtl/>
          <w:lang w:bidi="ar-EG"/>
        </w:rPr>
        <w:t>البلدان</w:t>
      </w:r>
      <w:r>
        <w:rPr>
          <w:rtl/>
          <w:lang w:bidi="ar-EG"/>
        </w:rPr>
        <w:t xml:space="preserve">. </w:t>
      </w:r>
      <w:r w:rsidR="009843F6">
        <w:rPr>
          <w:rFonts w:hint="cs"/>
          <w:rtl/>
          <w:lang w:bidi="ar-EG"/>
        </w:rPr>
        <w:t>وحُددت</w:t>
      </w:r>
      <w:r>
        <w:rPr>
          <w:rtl/>
          <w:lang w:bidi="ar-EG"/>
        </w:rPr>
        <w:t xml:space="preserve"> مجموعة </w:t>
      </w:r>
      <w:r w:rsidR="009843F6">
        <w:rPr>
          <w:rFonts w:hint="cs"/>
          <w:rtl/>
          <w:lang w:bidi="ar-EG"/>
        </w:rPr>
        <w:t>واسعة</w:t>
      </w:r>
      <w:r>
        <w:rPr>
          <w:rtl/>
          <w:lang w:bidi="ar-EG"/>
        </w:rPr>
        <w:t xml:space="preserve"> من الآليات </w:t>
      </w:r>
      <w:r w:rsidR="009843F6">
        <w:rPr>
          <w:rFonts w:hint="cs"/>
          <w:rtl/>
          <w:lang w:bidi="ar-EG"/>
        </w:rPr>
        <w:t>لتحقيق المهمة</w:t>
      </w:r>
      <w:r>
        <w:rPr>
          <w:rtl/>
          <w:lang w:bidi="ar-EG"/>
        </w:rPr>
        <w:t xml:space="preserve">، بما في ذلك الاتفاقات بين أصحاب المصلحة في سلسلة القيمة والأطراف المعنية. </w:t>
      </w:r>
      <w:r w:rsidR="009843F6">
        <w:rPr>
          <w:rFonts w:hint="cs"/>
          <w:rtl/>
          <w:lang w:bidi="ar-EG"/>
        </w:rPr>
        <w:t xml:space="preserve">ويمكن </w:t>
      </w:r>
      <w:r>
        <w:rPr>
          <w:rtl/>
          <w:lang w:bidi="ar-EG"/>
        </w:rPr>
        <w:t xml:space="preserve">في قطاع النشر، على سبيل المثال، أن </w:t>
      </w:r>
      <w:r w:rsidR="009843F6">
        <w:rPr>
          <w:rFonts w:hint="cs"/>
          <w:rtl/>
          <w:lang w:bidi="ar-EG"/>
        </w:rPr>
        <w:t>تتيح</w:t>
      </w:r>
      <w:r>
        <w:rPr>
          <w:rtl/>
          <w:lang w:bidi="ar-EG"/>
        </w:rPr>
        <w:t xml:space="preserve"> الموائد المستديرة والمناقشات بين مكاتب حق المؤلف ومنظمات الإدارة الجماعية والجامعات ومراكز البحث والمكتبات وربما الوزارات الحكومية الأخرى المعنية، مثل وزارات التعليم، فرصًا للتوصل إلى</w:t>
      </w:r>
      <w:r w:rsidR="009843F6">
        <w:rPr>
          <w:rFonts w:hint="cs"/>
          <w:rtl/>
          <w:lang w:bidi="ar-EG"/>
        </w:rPr>
        <w:t xml:space="preserve"> وضع</w:t>
      </w:r>
      <w:r>
        <w:rPr>
          <w:rtl/>
          <w:lang w:bidi="ar-EG"/>
        </w:rPr>
        <w:t xml:space="preserve"> ترتيبات مفيدة </w:t>
      </w:r>
      <w:r w:rsidR="009843F6">
        <w:rPr>
          <w:rFonts w:hint="cs"/>
          <w:rtl/>
          <w:lang w:bidi="ar-EG"/>
        </w:rPr>
        <w:t>للأطراف مع</w:t>
      </w:r>
      <w:r w:rsidR="00E21132">
        <w:rPr>
          <w:rFonts w:hint="cs"/>
          <w:rtl/>
          <w:lang w:bidi="ar-EG"/>
        </w:rPr>
        <w:t>ا</w:t>
      </w:r>
      <w:r>
        <w:rPr>
          <w:rtl/>
          <w:lang w:bidi="ar-EG"/>
        </w:rPr>
        <w:t xml:space="preserve">. </w:t>
      </w:r>
      <w:r w:rsidR="00E21132">
        <w:rPr>
          <w:rFonts w:hint="cs"/>
          <w:rtl/>
          <w:lang w:bidi="ar-EG"/>
        </w:rPr>
        <w:t xml:space="preserve">ويتمثل </w:t>
      </w:r>
      <w:r>
        <w:rPr>
          <w:rtl/>
          <w:lang w:bidi="ar-EG"/>
        </w:rPr>
        <w:t xml:space="preserve">المفتاح </w:t>
      </w:r>
      <w:r w:rsidR="00E21132">
        <w:rPr>
          <w:rFonts w:hint="cs"/>
          <w:rtl/>
          <w:lang w:bidi="ar-EG"/>
        </w:rPr>
        <w:t>في</w:t>
      </w:r>
      <w:r>
        <w:rPr>
          <w:rtl/>
          <w:lang w:bidi="ar-EG"/>
        </w:rPr>
        <w:t xml:space="preserve"> اتباع نهج شامل من أجل تحقيق نظام متوازن.</w:t>
      </w:r>
    </w:p>
    <w:p w14:paraId="5D0D1F24" w14:textId="0A8AFFD1" w:rsidR="000A017E" w:rsidRDefault="000A017E" w:rsidP="00F50148">
      <w:pPr>
        <w:pStyle w:val="ONUMA"/>
        <w:numPr>
          <w:ilvl w:val="0"/>
          <w:numId w:val="8"/>
        </w:numPr>
        <w:ind w:left="566" w:hanging="567"/>
        <w:rPr>
          <w:lang w:bidi="ar-EG"/>
        </w:rPr>
      </w:pPr>
      <w:r>
        <w:rPr>
          <w:rtl/>
          <w:lang w:bidi="ar-EG"/>
        </w:rPr>
        <w:t>منتدى حوكمة الإنترنت</w:t>
      </w:r>
    </w:p>
    <w:p w14:paraId="0FC975FB" w14:textId="3BBF7AC4" w:rsidR="000A017E" w:rsidRDefault="00AA2F0D" w:rsidP="000A017E">
      <w:pPr>
        <w:pStyle w:val="ONUMA"/>
        <w:rPr>
          <w:rtl/>
          <w:lang w:bidi="ar-EG"/>
        </w:rPr>
      </w:pPr>
      <w:r>
        <w:rPr>
          <w:rFonts w:hint="cs"/>
          <w:rtl/>
          <w:lang w:bidi="ar-EG"/>
        </w:rPr>
        <w:t>كان</w:t>
      </w:r>
      <w:r w:rsidR="000A017E">
        <w:rPr>
          <w:rtl/>
          <w:lang w:bidi="ar-EG"/>
        </w:rPr>
        <w:t xml:space="preserve"> </w:t>
      </w:r>
      <w:r>
        <w:rPr>
          <w:rFonts w:hint="cs"/>
          <w:rtl/>
          <w:lang w:bidi="ar-EG"/>
        </w:rPr>
        <w:t>لشعبة قانون حق المؤلف يد</w:t>
      </w:r>
      <w:r w:rsidR="000A017E">
        <w:rPr>
          <w:rtl/>
          <w:lang w:bidi="ar-EG"/>
        </w:rPr>
        <w:t xml:space="preserve"> في تنسيق مشاركة الويبو خلال الاجتماع السنوي الخامس عشر لمنتدى </w:t>
      </w:r>
      <w:r>
        <w:rPr>
          <w:rFonts w:hint="cs"/>
          <w:rtl/>
          <w:lang w:bidi="ar-EG"/>
        </w:rPr>
        <w:t>حوكمة</w:t>
      </w:r>
      <w:r w:rsidR="000A017E">
        <w:rPr>
          <w:rtl/>
          <w:lang w:bidi="ar-EG"/>
        </w:rPr>
        <w:t xml:space="preserve"> الإنترنت</w:t>
      </w:r>
      <w:r>
        <w:rPr>
          <w:rFonts w:hint="cs"/>
          <w:rtl/>
          <w:lang w:bidi="ar-EG"/>
        </w:rPr>
        <w:t xml:space="preserve"> (</w:t>
      </w:r>
      <w:r w:rsidRPr="00F4493F">
        <w:rPr>
          <w:lang w:bidi="ar-EG"/>
        </w:rPr>
        <w:t>IGF</w:t>
      </w:r>
      <w:r>
        <w:rPr>
          <w:rFonts w:hint="cs"/>
          <w:rtl/>
          <w:lang w:val="fr-FR" w:bidi="ar-EG"/>
        </w:rPr>
        <w:t>)</w:t>
      </w:r>
      <w:r w:rsidR="000A017E">
        <w:rPr>
          <w:rtl/>
          <w:lang w:bidi="ar-EG"/>
        </w:rPr>
        <w:t xml:space="preserve"> </w:t>
      </w:r>
      <w:r>
        <w:rPr>
          <w:rFonts w:hint="cs"/>
          <w:rtl/>
          <w:lang w:bidi="ar-EG"/>
        </w:rPr>
        <w:t>لعام 2020</w:t>
      </w:r>
      <w:r w:rsidR="000A017E">
        <w:rPr>
          <w:rtl/>
          <w:lang w:bidi="ar-EG"/>
        </w:rPr>
        <w:t xml:space="preserve">، الذي عُقد </w:t>
      </w:r>
      <w:r w:rsidR="00BC20A6">
        <w:rPr>
          <w:rFonts w:hint="cs"/>
          <w:rtl/>
          <w:lang w:bidi="ar-EG"/>
        </w:rPr>
        <w:t>افتراضيا</w:t>
      </w:r>
      <w:r w:rsidR="000A017E">
        <w:rPr>
          <w:rtl/>
          <w:lang w:bidi="ar-EG"/>
        </w:rPr>
        <w:t xml:space="preserve"> في إطار الموضوع الشامل "</w:t>
      </w:r>
      <w:r w:rsidR="00BC20A6" w:rsidRPr="00BC20A6">
        <w:rPr>
          <w:rtl/>
          <w:lang w:bidi="ar-EG"/>
        </w:rPr>
        <w:t>الإنترنت من أجل الصمود البشري والتضامن</w:t>
      </w:r>
      <w:r w:rsidR="000A017E">
        <w:rPr>
          <w:rtl/>
          <w:lang w:bidi="ar-EG"/>
        </w:rPr>
        <w:t>" (انظر القسم باء أدناه</w:t>
      </w:r>
      <w:r w:rsidR="008229B9">
        <w:rPr>
          <w:rFonts w:hint="cs"/>
          <w:rtl/>
          <w:lang w:bidi="ar-EG"/>
        </w:rPr>
        <w:t>).</w:t>
      </w:r>
    </w:p>
    <w:p w14:paraId="21FEB867" w14:textId="4862D029" w:rsidR="00C8413F" w:rsidRDefault="00301198" w:rsidP="00301198">
      <w:pPr>
        <w:pStyle w:val="Heading2"/>
        <w:rPr>
          <w:rtl/>
        </w:rPr>
      </w:pPr>
      <w:r>
        <w:rPr>
          <w:rFonts w:hint="cs"/>
          <w:rtl/>
        </w:rPr>
        <w:t>ثامنا</w:t>
      </w:r>
      <w:r w:rsidR="00C8413F">
        <w:rPr>
          <w:rtl/>
        </w:rPr>
        <w:t>.</w:t>
      </w:r>
      <w:r w:rsidR="00C8413F">
        <w:rPr>
          <w:rtl/>
        </w:rPr>
        <w:tab/>
        <w:t>قطاع التنمية</w:t>
      </w:r>
    </w:p>
    <w:p w14:paraId="43F50EF9" w14:textId="3DEF2BB0" w:rsidR="00C8413F" w:rsidRDefault="00C8413F" w:rsidP="00EB6E25">
      <w:pPr>
        <w:pStyle w:val="ONUMA"/>
        <w:rPr>
          <w:lang w:bidi="ar-EG"/>
        </w:rPr>
      </w:pPr>
      <w:r>
        <w:rPr>
          <w:rtl/>
          <w:lang w:bidi="ar-EG"/>
        </w:rPr>
        <w:t>واصل قطاع التنمية دعم</w:t>
      </w:r>
      <w:r w:rsidR="00F305FE">
        <w:rPr>
          <w:rFonts w:hint="cs"/>
          <w:rtl/>
          <w:lang w:bidi="ar-EG"/>
        </w:rPr>
        <w:t xml:space="preserve"> الدول الأعضاء، لاسيما البلدان النامية والبلدان الأقل نمواً، من خلال</w:t>
      </w:r>
      <w:r>
        <w:rPr>
          <w:rtl/>
          <w:lang w:bidi="ar-EG"/>
        </w:rPr>
        <w:t xml:space="preserve"> عدد من الأنشطة بهدف تعزيز الابتكار والإبداع والاستخدام الفعال لنظام الملكية الفكرية لأغراض التنمية الاقتصادية والتكنولوجية والاجتماعية والثقافية. واستمر تنفيذ مشاريع أجندة التنمية خلال عام </w:t>
      </w:r>
      <w:r w:rsidR="00F305FE">
        <w:rPr>
          <w:rFonts w:hint="cs"/>
          <w:rtl/>
          <w:lang w:bidi="ar-EG"/>
        </w:rPr>
        <w:t>2020</w:t>
      </w:r>
      <w:r>
        <w:rPr>
          <w:rtl/>
          <w:lang w:bidi="ar-EG"/>
        </w:rPr>
        <w:t>، محققاً مجموعة من النواتج التي يمكن أن تستخدمها الدول الأعضاء من أجل تنميتها المستدامة. ومن الأمثلة عن تلك النواتج</w:t>
      </w:r>
      <w:r w:rsidR="003A7956" w:rsidRPr="003A7956">
        <w:rPr>
          <w:rtl/>
          <w:lang w:bidi="ar-EG"/>
        </w:rPr>
        <w:t xml:space="preserve">، </w:t>
      </w:r>
      <w:r w:rsidR="00BF1F1A">
        <w:rPr>
          <w:rFonts w:hint="cs"/>
          <w:rtl/>
          <w:lang w:bidi="ar-EG"/>
        </w:rPr>
        <w:t>تقوم شعبة</w:t>
      </w:r>
      <w:r w:rsidR="003A7956" w:rsidRPr="003A7956">
        <w:rPr>
          <w:rtl/>
          <w:lang w:bidi="ar-EG"/>
        </w:rPr>
        <w:t xml:space="preserve"> تنسيق </w:t>
      </w:r>
      <w:r w:rsidR="001F304F">
        <w:rPr>
          <w:rFonts w:hint="cs"/>
          <w:rtl/>
          <w:lang w:bidi="ar-EG"/>
        </w:rPr>
        <w:t>أجندة</w:t>
      </w:r>
      <w:r w:rsidR="003A7956" w:rsidRPr="003A7956">
        <w:rPr>
          <w:rtl/>
          <w:lang w:bidi="ar-EG"/>
        </w:rPr>
        <w:t xml:space="preserve"> التنمية بإدارة مشروع حول "تسجيل العلامات الجماعية </w:t>
      </w:r>
      <w:r w:rsidR="001F304F">
        <w:rPr>
          <w:rFonts w:hint="cs"/>
          <w:rtl/>
          <w:lang w:bidi="ar-EG"/>
        </w:rPr>
        <w:t xml:space="preserve">باعتبارها </w:t>
      </w:r>
      <w:r w:rsidR="003A7956" w:rsidRPr="003A7956">
        <w:rPr>
          <w:rtl/>
          <w:lang w:bidi="ar-EG"/>
        </w:rPr>
        <w:t>مسألة</w:t>
      </w:r>
      <w:r w:rsidR="001F304F" w:rsidRPr="001F304F">
        <w:rPr>
          <w:rtl/>
        </w:rPr>
        <w:t xml:space="preserve"> </w:t>
      </w:r>
      <w:r w:rsidR="001F304F" w:rsidRPr="001F304F">
        <w:rPr>
          <w:rtl/>
          <w:lang w:bidi="ar-EG"/>
        </w:rPr>
        <w:t>شاملة</w:t>
      </w:r>
      <w:r w:rsidR="003A7956" w:rsidRPr="003A7956">
        <w:rPr>
          <w:rtl/>
          <w:lang w:bidi="ar-EG"/>
        </w:rPr>
        <w:t xml:space="preserve"> </w:t>
      </w:r>
      <w:r w:rsidR="001F304F">
        <w:rPr>
          <w:rFonts w:hint="cs"/>
          <w:rtl/>
          <w:lang w:bidi="ar-EG"/>
        </w:rPr>
        <w:t>لل</w:t>
      </w:r>
      <w:r w:rsidR="003A7956" w:rsidRPr="003A7956">
        <w:rPr>
          <w:rtl/>
          <w:lang w:bidi="ar-EG"/>
        </w:rPr>
        <w:t xml:space="preserve">تنمية اقتصادية "، والذي يتم تنفيذه في أربعة بلدان مستفيدة: بوليفيا والبرازيل والفلبين وتونس. </w:t>
      </w:r>
      <w:r w:rsidR="00A663D7">
        <w:rPr>
          <w:rFonts w:hint="cs"/>
          <w:rtl/>
          <w:lang w:bidi="ar-EG"/>
        </w:rPr>
        <w:t>و</w:t>
      </w:r>
      <w:r w:rsidR="003A7956" w:rsidRPr="003A7956">
        <w:rPr>
          <w:rtl/>
          <w:lang w:bidi="ar-EG"/>
        </w:rPr>
        <w:t xml:space="preserve">يهدف المشروع إلى </w:t>
      </w:r>
      <w:r w:rsidR="00A663D7">
        <w:rPr>
          <w:rFonts w:hint="cs"/>
          <w:rtl/>
          <w:lang w:bidi="ar-EG"/>
        </w:rPr>
        <w:t>تكوين الكفاءات</w:t>
      </w:r>
      <w:r w:rsidR="003A7956" w:rsidRPr="003A7956">
        <w:rPr>
          <w:rtl/>
          <w:lang w:bidi="ar-EG"/>
        </w:rPr>
        <w:t xml:space="preserve"> </w:t>
      </w:r>
      <w:r w:rsidR="00247370">
        <w:rPr>
          <w:rFonts w:hint="cs"/>
          <w:rtl/>
          <w:lang w:bidi="ar-EG"/>
        </w:rPr>
        <w:t>وإذكاء</w:t>
      </w:r>
      <w:r w:rsidR="003A7956" w:rsidRPr="003A7956">
        <w:rPr>
          <w:rtl/>
          <w:lang w:bidi="ar-EG"/>
        </w:rPr>
        <w:t xml:space="preserve"> الوعي حول الفوائد المحتملة لتسجيل واستخدام العلامات الجماعية بين الشركات الصغيرة والمتوسطة والشركات المحلية في البلدان النامية، فضلاً عن تمكين المؤسسات المحلية والوطنية من دعم الأعمال التجارية في هذا المجال. وبالتالي، يساهم هذا المشروع بشكل غير مباشر في أهداف التنمية المستدامة 8 و9 </w:t>
      </w:r>
      <w:r w:rsidR="00247370" w:rsidRPr="003A7956">
        <w:rPr>
          <w:rFonts w:hint="cs"/>
          <w:rtl/>
          <w:lang w:bidi="ar-EG"/>
        </w:rPr>
        <w:t>و10</w:t>
      </w:r>
      <w:r w:rsidR="003A7956" w:rsidRPr="003A7956">
        <w:rPr>
          <w:rtl/>
          <w:lang w:bidi="ar-EG"/>
        </w:rPr>
        <w:t xml:space="preserve"> </w:t>
      </w:r>
      <w:r w:rsidR="00247370" w:rsidRPr="003A7956">
        <w:rPr>
          <w:rFonts w:hint="cs"/>
          <w:rtl/>
          <w:lang w:bidi="ar-EG"/>
        </w:rPr>
        <w:t>و16</w:t>
      </w:r>
      <w:r w:rsidR="003A7956" w:rsidRPr="003A7956">
        <w:rPr>
          <w:rtl/>
          <w:lang w:bidi="ar-EG"/>
        </w:rPr>
        <w:t>.</w:t>
      </w:r>
    </w:p>
    <w:p w14:paraId="1B6BDB1A" w14:textId="7017BC1A" w:rsidR="00BB22BE" w:rsidRDefault="00BB22BE" w:rsidP="00BB22BE">
      <w:pPr>
        <w:pStyle w:val="Heading3"/>
        <w:rPr>
          <w:lang w:bidi="ar-EG"/>
        </w:rPr>
      </w:pPr>
      <w:r>
        <w:rPr>
          <w:rFonts w:hint="cs"/>
          <w:rtl/>
          <w:lang w:bidi="ar-EG"/>
        </w:rPr>
        <w:t>"1" الاستراتيجيات الوطنية للملكية الفكرية</w:t>
      </w:r>
    </w:p>
    <w:p w14:paraId="3AACD399" w14:textId="4E7B42D6" w:rsidR="00BB22BE" w:rsidRDefault="00E145F3" w:rsidP="00F50148">
      <w:pPr>
        <w:pStyle w:val="ONUMA"/>
        <w:rPr>
          <w:rtl/>
          <w:lang w:bidi="ar-EG"/>
        </w:rPr>
      </w:pPr>
      <w:r>
        <w:rPr>
          <w:rFonts w:hint="cs"/>
          <w:rtl/>
          <w:lang w:bidi="ar-EG"/>
        </w:rPr>
        <w:t xml:space="preserve">تُعد </w:t>
      </w:r>
      <w:r w:rsidR="00BB22BE" w:rsidRPr="00BB22BE">
        <w:rPr>
          <w:rtl/>
          <w:lang w:bidi="ar-EG"/>
        </w:rPr>
        <w:t xml:space="preserve">منهجية وأدوات </w:t>
      </w:r>
      <w:r>
        <w:rPr>
          <w:rFonts w:hint="cs"/>
          <w:rtl/>
          <w:lang w:bidi="ar-EG"/>
        </w:rPr>
        <w:t>وضع</w:t>
      </w:r>
      <w:r w:rsidR="00BB22BE" w:rsidRPr="00BB22BE">
        <w:rPr>
          <w:rtl/>
          <w:lang w:bidi="ar-EG"/>
        </w:rPr>
        <w:t xml:space="preserve"> ا</w:t>
      </w:r>
      <w:r>
        <w:rPr>
          <w:rFonts w:hint="cs"/>
          <w:rtl/>
          <w:lang w:bidi="ar-EG"/>
        </w:rPr>
        <w:t>لا</w:t>
      </w:r>
      <w:r w:rsidR="00BB22BE" w:rsidRPr="00BB22BE">
        <w:rPr>
          <w:rtl/>
          <w:lang w:bidi="ar-EG"/>
        </w:rPr>
        <w:t>ستراتيجيات</w:t>
      </w:r>
      <w:r>
        <w:rPr>
          <w:rFonts w:hint="cs"/>
          <w:rtl/>
          <w:lang w:bidi="ar-EG"/>
        </w:rPr>
        <w:t xml:space="preserve"> الوطنية</w:t>
      </w:r>
      <w:r w:rsidR="00BB22BE" w:rsidRPr="00BB22BE">
        <w:rPr>
          <w:rtl/>
          <w:lang w:bidi="ar-EG"/>
        </w:rPr>
        <w:t xml:space="preserve"> </w:t>
      </w:r>
      <w:r>
        <w:rPr>
          <w:rFonts w:hint="cs"/>
          <w:rtl/>
          <w:lang w:bidi="ar-EG"/>
        </w:rPr>
        <w:t>ل</w:t>
      </w:r>
      <w:r w:rsidR="00BB22BE" w:rsidRPr="00BB22BE">
        <w:rPr>
          <w:rtl/>
          <w:lang w:bidi="ar-EG"/>
        </w:rPr>
        <w:t xml:space="preserve">لملكية الفكرية أداة الويبو الرئيسية لدعم المبادرات الوطنية في </w:t>
      </w:r>
      <w:r>
        <w:rPr>
          <w:rFonts w:hint="cs"/>
          <w:rtl/>
          <w:lang w:bidi="ar-EG"/>
        </w:rPr>
        <w:t>وضع</w:t>
      </w:r>
      <w:r w:rsidR="00BB22BE" w:rsidRPr="00BB22BE">
        <w:rPr>
          <w:rtl/>
          <w:lang w:bidi="ar-EG"/>
        </w:rPr>
        <w:t xml:space="preserve"> وتنفيذ السياسات الوطنية والقطاعية لتعزيز الابتكار والإبداع والقدرة التنافسية من خلال استخدام نظام الملكية الفكرية. </w:t>
      </w:r>
      <w:r>
        <w:rPr>
          <w:rFonts w:hint="cs"/>
          <w:rtl/>
          <w:lang w:bidi="ar-EG"/>
        </w:rPr>
        <w:t xml:space="preserve">وتمت </w:t>
      </w:r>
      <w:r w:rsidR="00BB22BE" w:rsidRPr="00BB22BE">
        <w:rPr>
          <w:rtl/>
          <w:lang w:bidi="ar-EG"/>
        </w:rPr>
        <w:t xml:space="preserve">في عام 2020 مراجعة منهجية </w:t>
      </w:r>
      <w:r w:rsidRPr="00E145F3">
        <w:rPr>
          <w:rtl/>
          <w:lang w:bidi="ar-EG"/>
        </w:rPr>
        <w:t xml:space="preserve">الاستراتيجيات الوطنية للملكية الفكرية </w:t>
      </w:r>
      <w:r w:rsidR="00BB22BE" w:rsidRPr="00BB22BE">
        <w:rPr>
          <w:rtl/>
          <w:lang w:bidi="ar-EG"/>
        </w:rPr>
        <w:t xml:space="preserve">بالكامل. </w:t>
      </w:r>
      <w:r>
        <w:rPr>
          <w:rFonts w:hint="cs"/>
          <w:rtl/>
          <w:lang w:bidi="ar-EG"/>
        </w:rPr>
        <w:t>ويوجد</w:t>
      </w:r>
      <w:r w:rsidR="00BB22BE" w:rsidRPr="00BB22BE">
        <w:rPr>
          <w:rtl/>
          <w:lang w:bidi="ar-EG"/>
        </w:rPr>
        <w:t xml:space="preserve"> الهدف 9 من أهداف التنمية المستدامة في جوهره</w:t>
      </w:r>
      <w:r>
        <w:rPr>
          <w:rFonts w:hint="cs"/>
          <w:rtl/>
          <w:lang w:bidi="ar-EG"/>
        </w:rPr>
        <w:t>ا</w:t>
      </w:r>
      <w:r w:rsidR="00BB22BE" w:rsidRPr="00BB22BE">
        <w:rPr>
          <w:rtl/>
          <w:lang w:bidi="ar-EG"/>
        </w:rPr>
        <w:t xml:space="preserve">. </w:t>
      </w:r>
      <w:r w:rsidR="00162992">
        <w:rPr>
          <w:rFonts w:hint="cs"/>
          <w:rtl/>
          <w:lang w:bidi="ar-EG"/>
        </w:rPr>
        <w:t>وصُممت</w:t>
      </w:r>
      <w:r w:rsidR="00BB22BE" w:rsidRPr="00BB22BE">
        <w:rPr>
          <w:rtl/>
          <w:lang w:bidi="ar-EG"/>
        </w:rPr>
        <w:t xml:space="preserve"> المنهجية </w:t>
      </w:r>
      <w:r w:rsidR="001F395A" w:rsidRPr="001F395A">
        <w:rPr>
          <w:rtl/>
          <w:lang w:bidi="ar-EG"/>
        </w:rPr>
        <w:t>لمساعدة البلدان في تطوير وتعزيز مؤسساتها وبناها الأساسية ومواردها الوطنية والإقليمية في مجال الملكية الفكرية</w:t>
      </w:r>
      <w:r w:rsidR="00BB22BE" w:rsidRPr="00BB22BE">
        <w:rPr>
          <w:rtl/>
          <w:lang w:bidi="ar-EG"/>
        </w:rPr>
        <w:t xml:space="preserve">، وتمكينها من استخدام نظام الملكية الفكرية لتحقيق المستوى </w:t>
      </w:r>
      <w:r w:rsidR="001F395A">
        <w:rPr>
          <w:rFonts w:hint="cs"/>
          <w:rtl/>
          <w:lang w:bidi="ar-EG"/>
        </w:rPr>
        <w:t>المنشود</w:t>
      </w:r>
      <w:r w:rsidR="00BB22BE" w:rsidRPr="00BB22BE">
        <w:rPr>
          <w:rtl/>
          <w:lang w:bidi="ar-EG"/>
        </w:rPr>
        <w:t xml:space="preserve"> من التنمية الاقتصادية والاجتماعية والثقافية والتكنولوجية. </w:t>
      </w:r>
      <w:r w:rsidR="00162992">
        <w:rPr>
          <w:rFonts w:hint="cs"/>
          <w:rtl/>
          <w:lang w:bidi="ar-EG"/>
        </w:rPr>
        <w:t>ووُضعت</w:t>
      </w:r>
      <w:r w:rsidR="00BB22BE" w:rsidRPr="00BB22BE">
        <w:rPr>
          <w:rtl/>
          <w:lang w:bidi="ar-EG"/>
        </w:rPr>
        <w:t xml:space="preserve"> أداة </w:t>
      </w:r>
      <w:r w:rsidR="009C6B73" w:rsidRPr="009C6B73">
        <w:rPr>
          <w:rtl/>
          <w:lang w:bidi="ar-EG"/>
        </w:rPr>
        <w:t>تنفيذ جديدة مصحوبة بأفضل الممارسات من أجل التوجيه الفعال لهذه المرحلة الأساسية من العملية</w:t>
      </w:r>
      <w:r w:rsidR="00BB22BE" w:rsidRPr="00BB22BE">
        <w:rPr>
          <w:rtl/>
          <w:lang w:bidi="ar-EG"/>
        </w:rPr>
        <w:t xml:space="preserve">، مما أدى إلى </w:t>
      </w:r>
      <w:r w:rsidR="0047422D">
        <w:rPr>
          <w:rFonts w:hint="cs"/>
          <w:rtl/>
          <w:lang w:bidi="ar-EG"/>
        </w:rPr>
        <w:t xml:space="preserve">تحقيق </w:t>
      </w:r>
      <w:r w:rsidR="00BB22BE" w:rsidRPr="00BB22BE">
        <w:rPr>
          <w:rtl/>
          <w:lang w:bidi="ar-EG"/>
        </w:rPr>
        <w:t xml:space="preserve">مستوى </w:t>
      </w:r>
      <w:r w:rsidR="0047422D">
        <w:rPr>
          <w:rFonts w:hint="cs"/>
          <w:rtl/>
          <w:lang w:bidi="ar-EG"/>
        </w:rPr>
        <w:t>عالي</w:t>
      </w:r>
      <w:r w:rsidR="00BB22BE" w:rsidRPr="00BB22BE">
        <w:rPr>
          <w:rtl/>
          <w:lang w:bidi="ar-EG"/>
        </w:rPr>
        <w:t xml:space="preserve"> من الكفاءة في تحقيق الهدف </w:t>
      </w:r>
      <w:r w:rsidR="0047422D">
        <w:rPr>
          <w:rFonts w:hint="cs"/>
          <w:rtl/>
          <w:lang w:bidi="ar-EG"/>
        </w:rPr>
        <w:t>9</w:t>
      </w:r>
      <w:r w:rsidR="00BB22BE" w:rsidRPr="00BB22BE">
        <w:rPr>
          <w:rtl/>
          <w:lang w:bidi="ar-EG"/>
        </w:rPr>
        <w:t xml:space="preserve"> من أهداف التنمية المستدامة. </w:t>
      </w:r>
      <w:r w:rsidR="0047422D">
        <w:rPr>
          <w:rFonts w:hint="cs"/>
          <w:rtl/>
          <w:lang w:bidi="ar-EG"/>
        </w:rPr>
        <w:t>و</w:t>
      </w:r>
      <w:r w:rsidR="00BB22BE" w:rsidRPr="00BB22BE">
        <w:rPr>
          <w:rtl/>
          <w:lang w:bidi="ar-EG"/>
        </w:rPr>
        <w:t xml:space="preserve">بالإضافة إلى ذلك، تغطي المنهجية </w:t>
      </w:r>
      <w:r w:rsidR="0096072A">
        <w:rPr>
          <w:rFonts w:hint="cs"/>
          <w:rtl/>
          <w:lang w:bidi="ar-EG"/>
        </w:rPr>
        <w:t>ال</w:t>
      </w:r>
      <w:r w:rsidR="00B85FCE">
        <w:rPr>
          <w:rFonts w:hint="cs"/>
          <w:rtl/>
          <w:lang w:bidi="ar-EG"/>
        </w:rPr>
        <w:t xml:space="preserve">مراجعة </w:t>
      </w:r>
      <w:r w:rsidR="00BB22BE" w:rsidRPr="00BB22BE">
        <w:rPr>
          <w:rtl/>
          <w:lang w:bidi="ar-EG"/>
        </w:rPr>
        <w:t xml:space="preserve">القطاعات الاقتصادية الرئيسية والمؤسسات والمجموعات التي </w:t>
      </w:r>
      <w:r w:rsidR="001F395A">
        <w:rPr>
          <w:rFonts w:hint="cs"/>
          <w:rtl/>
          <w:lang w:bidi="ar-EG"/>
        </w:rPr>
        <w:t>يُرجح</w:t>
      </w:r>
      <w:r w:rsidR="00BB22BE" w:rsidRPr="00BB22BE">
        <w:rPr>
          <w:rtl/>
          <w:lang w:bidi="ar-EG"/>
        </w:rPr>
        <w:t xml:space="preserve"> أن تؤثر على التنمية الاقتصادية والاجتماعية والثقافية والتكنولوجية للبلد والتي قد تتأثر بنظام الملكية الفكرية. </w:t>
      </w:r>
      <w:r w:rsidR="001F395A">
        <w:rPr>
          <w:rFonts w:hint="cs"/>
          <w:rtl/>
          <w:lang w:bidi="ar-EG"/>
        </w:rPr>
        <w:t>و</w:t>
      </w:r>
      <w:r w:rsidR="00BB22BE" w:rsidRPr="00BB22BE">
        <w:rPr>
          <w:rtl/>
          <w:lang w:bidi="ar-EG"/>
        </w:rPr>
        <w:t>من هذا المنظور، تساهم المنهجية أيضًا في تحقيق أهداف التنمية المستدامة الأخرى؛ على سبيل المثال، أهداف التنمية المستدامة 2، (</w:t>
      </w:r>
      <w:r w:rsidR="00B85FCE">
        <w:rPr>
          <w:rFonts w:hint="cs"/>
          <w:rtl/>
          <w:lang w:bidi="ar-EG"/>
        </w:rPr>
        <w:t>الغاية</w:t>
      </w:r>
      <w:r w:rsidR="00BB22BE" w:rsidRPr="00BB22BE">
        <w:rPr>
          <w:rtl/>
          <w:lang w:bidi="ar-EG"/>
        </w:rPr>
        <w:t xml:space="preserve"> </w:t>
      </w:r>
      <w:r w:rsidR="00B85FCE">
        <w:rPr>
          <w:rFonts w:hint="cs"/>
          <w:rtl/>
          <w:lang w:bidi="ar-EG"/>
        </w:rPr>
        <w:t>3.2</w:t>
      </w:r>
      <w:r w:rsidR="00BB22BE" w:rsidRPr="00BB22BE">
        <w:rPr>
          <w:rtl/>
          <w:lang w:bidi="ar-EG"/>
        </w:rPr>
        <w:t xml:space="preserve">)، </w:t>
      </w:r>
      <w:r w:rsidR="00B85FCE">
        <w:rPr>
          <w:rFonts w:hint="cs"/>
          <w:rtl/>
          <w:lang w:bidi="ar-EG"/>
        </w:rPr>
        <w:t>و</w:t>
      </w:r>
      <w:r w:rsidR="00BB22BE" w:rsidRPr="00BB22BE">
        <w:rPr>
          <w:rtl/>
          <w:lang w:bidi="ar-EG"/>
        </w:rPr>
        <w:t xml:space="preserve">3، </w:t>
      </w:r>
      <w:r w:rsidR="0096072A">
        <w:rPr>
          <w:rFonts w:hint="cs"/>
          <w:rtl/>
          <w:lang w:bidi="ar-EG"/>
        </w:rPr>
        <w:t>و</w:t>
      </w:r>
      <w:r w:rsidR="00BB22BE" w:rsidRPr="00BB22BE">
        <w:rPr>
          <w:rtl/>
          <w:lang w:bidi="ar-EG"/>
        </w:rPr>
        <w:t xml:space="preserve">4، </w:t>
      </w:r>
      <w:r w:rsidR="00B85FCE">
        <w:rPr>
          <w:rFonts w:hint="cs"/>
          <w:rtl/>
          <w:lang w:bidi="ar-EG"/>
        </w:rPr>
        <w:t>و</w:t>
      </w:r>
      <w:r w:rsidR="00BB22BE" w:rsidRPr="00BB22BE">
        <w:rPr>
          <w:rtl/>
          <w:lang w:bidi="ar-EG"/>
        </w:rPr>
        <w:t>8 (</w:t>
      </w:r>
      <w:r w:rsidR="00B85FCE">
        <w:rPr>
          <w:rFonts w:hint="cs"/>
          <w:rtl/>
          <w:lang w:bidi="ar-EG"/>
        </w:rPr>
        <w:t>الغاية</w:t>
      </w:r>
      <w:r w:rsidR="00BB22BE" w:rsidRPr="00BB22BE">
        <w:rPr>
          <w:rtl/>
          <w:lang w:bidi="ar-EG"/>
        </w:rPr>
        <w:t xml:space="preserve"> </w:t>
      </w:r>
      <w:r w:rsidR="00B85FCE">
        <w:rPr>
          <w:rFonts w:hint="cs"/>
          <w:rtl/>
          <w:lang w:bidi="ar-EG"/>
        </w:rPr>
        <w:t>9.8</w:t>
      </w:r>
      <w:r w:rsidR="00BB22BE" w:rsidRPr="00BB22BE">
        <w:rPr>
          <w:rtl/>
          <w:lang w:bidi="ar-EG"/>
        </w:rPr>
        <w:t xml:space="preserve">)، </w:t>
      </w:r>
      <w:r w:rsidR="00B85FCE">
        <w:rPr>
          <w:rFonts w:hint="cs"/>
          <w:rtl/>
          <w:lang w:bidi="ar-EG"/>
        </w:rPr>
        <w:t>و</w:t>
      </w:r>
      <w:r w:rsidR="00BB22BE" w:rsidRPr="00BB22BE">
        <w:rPr>
          <w:rtl/>
          <w:lang w:bidi="ar-EG"/>
        </w:rPr>
        <w:t>9 و15.</w:t>
      </w:r>
    </w:p>
    <w:p w14:paraId="2B4C5235" w14:textId="280F22E2" w:rsidR="00C8413F" w:rsidRDefault="00C8413F" w:rsidP="00301198">
      <w:pPr>
        <w:pStyle w:val="Heading3"/>
        <w:rPr>
          <w:rtl/>
          <w:lang w:bidi="ar-EG"/>
        </w:rPr>
      </w:pPr>
      <w:r>
        <w:rPr>
          <w:rtl/>
          <w:lang w:bidi="ar-EG"/>
        </w:rPr>
        <w:t>"1"</w:t>
      </w:r>
      <w:r w:rsidR="00301198">
        <w:rPr>
          <w:rFonts w:hint="cs"/>
          <w:rtl/>
          <w:lang w:bidi="ar-EG"/>
        </w:rPr>
        <w:t xml:space="preserve"> </w:t>
      </w:r>
      <w:r>
        <w:rPr>
          <w:rtl/>
          <w:lang w:bidi="ar-EG"/>
        </w:rPr>
        <w:t xml:space="preserve">شعبة </w:t>
      </w:r>
      <w:r w:rsidR="00EF5736">
        <w:rPr>
          <w:rtl/>
          <w:lang w:bidi="ar-EG"/>
        </w:rPr>
        <w:t>البلدان الأقل نمواً</w:t>
      </w:r>
    </w:p>
    <w:p w14:paraId="38895C19" w14:textId="2E6B7BBF" w:rsidR="00BD5ED5" w:rsidRDefault="0096072A" w:rsidP="00BD5ED5">
      <w:pPr>
        <w:pStyle w:val="ONUMA"/>
        <w:rPr>
          <w:lang w:bidi="ar-EG"/>
        </w:rPr>
      </w:pPr>
      <w:r>
        <w:rPr>
          <w:rFonts w:hint="cs"/>
          <w:rtl/>
          <w:lang w:bidi="ar-EG"/>
        </w:rPr>
        <w:t xml:space="preserve">واصلت شعبة البلدان الأقل نمواً تنفيذ </w:t>
      </w:r>
      <w:r w:rsidR="00C8413F">
        <w:rPr>
          <w:rtl/>
          <w:lang w:bidi="ar-EG"/>
        </w:rPr>
        <w:t xml:space="preserve">برنامج نقل التكنولوجيا الملائمة إلى </w:t>
      </w:r>
      <w:r w:rsidR="00EF5736">
        <w:rPr>
          <w:rtl/>
          <w:lang w:bidi="ar-EG"/>
        </w:rPr>
        <w:t>البلدان الأقل نمواً</w:t>
      </w:r>
      <w:r w:rsidR="00C8413F">
        <w:rPr>
          <w:rtl/>
          <w:lang w:bidi="ar-EG"/>
        </w:rPr>
        <w:t xml:space="preserve"> </w:t>
      </w:r>
      <w:r>
        <w:rPr>
          <w:rFonts w:hint="cs"/>
          <w:rtl/>
          <w:lang w:bidi="ar-EG"/>
        </w:rPr>
        <w:t>المصمم</w:t>
      </w:r>
      <w:r w:rsidR="00C8413F">
        <w:rPr>
          <w:rtl/>
          <w:lang w:bidi="ar-EG"/>
        </w:rPr>
        <w:t xml:space="preserve"> </w:t>
      </w:r>
      <w:r>
        <w:rPr>
          <w:rFonts w:hint="cs"/>
          <w:rtl/>
          <w:lang w:bidi="ar-EG"/>
        </w:rPr>
        <w:t>ل</w:t>
      </w:r>
      <w:r w:rsidR="00C8413F">
        <w:rPr>
          <w:rtl/>
          <w:lang w:bidi="ar-EG"/>
        </w:rPr>
        <w:t>دعم هذه البلدان في تحديد المعلومات التقنية والعلمية</w:t>
      </w:r>
      <w:r>
        <w:rPr>
          <w:rFonts w:hint="cs"/>
          <w:rtl/>
          <w:lang w:bidi="ar-EG"/>
        </w:rPr>
        <w:t xml:space="preserve"> والمتعلقة </w:t>
      </w:r>
      <w:r w:rsidR="00781641">
        <w:rPr>
          <w:rFonts w:hint="cs"/>
          <w:rtl/>
          <w:lang w:bidi="ar-EG"/>
        </w:rPr>
        <w:t>بالبراءات</w:t>
      </w:r>
      <w:r w:rsidR="00C8413F">
        <w:rPr>
          <w:rtl/>
          <w:lang w:bidi="ar-EG"/>
        </w:rPr>
        <w:t xml:space="preserve"> وإدارتها وتنظيمها واستخدامها، وذلك بغية بناء </w:t>
      </w:r>
      <w:r w:rsidR="00781641">
        <w:rPr>
          <w:rFonts w:hint="cs"/>
          <w:rtl/>
          <w:lang w:bidi="ar-EG"/>
        </w:rPr>
        <w:t>كفاءاتها</w:t>
      </w:r>
      <w:r w:rsidR="00C8413F">
        <w:rPr>
          <w:rtl/>
          <w:lang w:bidi="ar-EG"/>
        </w:rPr>
        <w:t xml:space="preserve"> المؤسسية والوطنية على أسس التكنولوجيا الملائمة لأغراض التنمية</w:t>
      </w:r>
      <w:r w:rsidR="008C684D">
        <w:rPr>
          <w:rFonts w:hint="cs"/>
          <w:rtl/>
          <w:lang w:bidi="ar-EG"/>
        </w:rPr>
        <w:t>.</w:t>
      </w:r>
      <w:r w:rsidR="00C8413F">
        <w:rPr>
          <w:rtl/>
          <w:lang w:bidi="ar-EG"/>
        </w:rPr>
        <w:t xml:space="preserve"> </w:t>
      </w:r>
      <w:r w:rsidR="00781641">
        <w:rPr>
          <w:rFonts w:hint="cs"/>
          <w:rtl/>
          <w:lang w:bidi="ar-EG"/>
        </w:rPr>
        <w:t>و</w:t>
      </w:r>
      <w:r w:rsidR="00781641" w:rsidRPr="00781641">
        <w:rPr>
          <w:rtl/>
          <w:lang w:bidi="ar-EG"/>
        </w:rPr>
        <w:t xml:space="preserve">يجري تنفيذ البرنامج حالياً في ثلاثة </w:t>
      </w:r>
      <w:r w:rsidR="00781641">
        <w:rPr>
          <w:rFonts w:hint="cs"/>
          <w:rtl/>
          <w:lang w:bidi="ar-EG"/>
        </w:rPr>
        <w:t xml:space="preserve">من </w:t>
      </w:r>
      <w:r w:rsidR="00781641" w:rsidRPr="00781641">
        <w:rPr>
          <w:rtl/>
          <w:lang w:bidi="ar-EG"/>
        </w:rPr>
        <w:t>البلدان</w:t>
      </w:r>
      <w:r w:rsidR="00781641">
        <w:rPr>
          <w:rFonts w:hint="cs"/>
          <w:rtl/>
          <w:lang w:bidi="ar-EG"/>
        </w:rPr>
        <w:t xml:space="preserve"> الأقل</w:t>
      </w:r>
      <w:r w:rsidR="00781641" w:rsidRPr="00781641">
        <w:rPr>
          <w:rtl/>
          <w:lang w:bidi="ar-EG"/>
        </w:rPr>
        <w:t xml:space="preserve"> نمواً: أوغندا والسنغال وموزامبيق. وتشمل أهداف البرنامج </w:t>
      </w:r>
      <w:r w:rsidR="00781641">
        <w:rPr>
          <w:rFonts w:hint="cs"/>
          <w:rtl/>
          <w:lang w:bidi="ar-EG"/>
        </w:rPr>
        <w:t>النهوض</w:t>
      </w:r>
      <w:r w:rsidR="00781641" w:rsidRPr="00781641">
        <w:rPr>
          <w:rtl/>
          <w:lang w:bidi="ar-EG"/>
        </w:rPr>
        <w:t xml:space="preserve"> </w:t>
      </w:r>
      <w:r w:rsidR="00781641">
        <w:rPr>
          <w:rFonts w:hint="cs"/>
          <w:rtl/>
          <w:lang w:bidi="ar-EG"/>
        </w:rPr>
        <w:t>ب</w:t>
      </w:r>
      <w:r w:rsidR="00781641" w:rsidRPr="00781641">
        <w:rPr>
          <w:rtl/>
          <w:lang w:bidi="ar-EG"/>
        </w:rPr>
        <w:t xml:space="preserve">تحقيق أهداف التنمية الوطنية، بما في ذلك التخفيف من حدة الفقر وتوليد الثروة، من خلال استخدام التكنولوجيا المناسبة ولا سيما على مستوى المجتمع الريفي. ويربط هذا </w:t>
      </w:r>
      <w:r w:rsidR="00781641">
        <w:rPr>
          <w:rFonts w:hint="cs"/>
          <w:rtl/>
          <w:lang w:bidi="ar-EG"/>
        </w:rPr>
        <w:t xml:space="preserve">الهدف </w:t>
      </w:r>
      <w:r w:rsidR="00781641" w:rsidRPr="00781641">
        <w:rPr>
          <w:rtl/>
          <w:lang w:bidi="ar-EG"/>
        </w:rPr>
        <w:t xml:space="preserve">البرنامج بالهدف 1. </w:t>
      </w:r>
      <w:r w:rsidR="00781641">
        <w:rPr>
          <w:rFonts w:hint="cs"/>
          <w:rtl/>
          <w:lang w:bidi="ar-EG"/>
        </w:rPr>
        <w:t>و</w:t>
      </w:r>
      <w:r w:rsidR="00781641" w:rsidRPr="00781641">
        <w:rPr>
          <w:rtl/>
          <w:lang w:bidi="ar-EG"/>
        </w:rPr>
        <w:t xml:space="preserve">بالإضافة إلى ذلك، تركز منهجية البرنامج وطرائق تنفيذه أيضًا بشكل مباشر على </w:t>
      </w:r>
      <w:r w:rsidR="0067791E">
        <w:rPr>
          <w:rtl/>
          <w:lang w:bidi="ar-EG"/>
        </w:rPr>
        <w:t>تكوين الكفاءات</w:t>
      </w:r>
      <w:r w:rsidR="00781641" w:rsidRPr="00781641">
        <w:rPr>
          <w:rtl/>
          <w:lang w:bidi="ar-EG"/>
        </w:rPr>
        <w:t xml:space="preserve"> الابتكارية والتكنولوجية الوطنية وتعزيز استخدام التكنولوجيا كأداة </w:t>
      </w:r>
      <w:r w:rsidR="00BD5ED5">
        <w:rPr>
          <w:rFonts w:hint="cs"/>
          <w:rtl/>
          <w:lang w:bidi="ar-EG"/>
        </w:rPr>
        <w:t>ل</w:t>
      </w:r>
      <w:r w:rsidR="00781641" w:rsidRPr="00781641">
        <w:rPr>
          <w:rtl/>
          <w:lang w:bidi="ar-EG"/>
        </w:rPr>
        <w:t>لتنمية</w:t>
      </w:r>
      <w:r w:rsidR="00BD5ED5">
        <w:rPr>
          <w:rFonts w:hint="cs"/>
          <w:rtl/>
          <w:lang w:bidi="ar-EG"/>
        </w:rPr>
        <w:t xml:space="preserve"> في</w:t>
      </w:r>
      <w:r w:rsidR="00781641" w:rsidRPr="00781641">
        <w:rPr>
          <w:rtl/>
          <w:lang w:bidi="ar-EG"/>
        </w:rPr>
        <w:t xml:space="preserve"> البلدان </w:t>
      </w:r>
      <w:r w:rsidR="00AC694E">
        <w:rPr>
          <w:rFonts w:hint="cs"/>
          <w:rtl/>
          <w:lang w:bidi="ar-EG"/>
        </w:rPr>
        <w:t xml:space="preserve">الأقل </w:t>
      </w:r>
      <w:r w:rsidR="00781641" w:rsidRPr="00781641">
        <w:rPr>
          <w:rtl/>
          <w:lang w:bidi="ar-EG"/>
        </w:rPr>
        <w:t>نمواً، مما يربطها مباشرة بتنفيذ</w:t>
      </w:r>
      <w:r w:rsidR="00AC33AA">
        <w:rPr>
          <w:rFonts w:hint="cs"/>
          <w:rtl/>
          <w:lang w:bidi="ar-EG"/>
        </w:rPr>
        <w:t xml:space="preserve"> الهدف 9 من أهداف التنمية المستدامة</w:t>
      </w:r>
      <w:r w:rsidR="00781641" w:rsidRPr="00781641">
        <w:rPr>
          <w:rtl/>
          <w:lang w:bidi="ar-EG"/>
        </w:rPr>
        <w:t xml:space="preserve">. </w:t>
      </w:r>
      <w:r w:rsidR="00AC33AA">
        <w:rPr>
          <w:rFonts w:hint="cs"/>
          <w:rtl/>
          <w:lang w:bidi="ar-EG"/>
        </w:rPr>
        <w:t>ويساهم</w:t>
      </w:r>
      <w:r w:rsidR="00781641" w:rsidRPr="00781641">
        <w:rPr>
          <w:rtl/>
          <w:lang w:bidi="ar-EG"/>
        </w:rPr>
        <w:t xml:space="preserve"> البرنامج أيضًا في تحقيق الهدف 5 من أهداف التنمية المستدامة سواء في سياق تطبيق </w:t>
      </w:r>
      <w:r w:rsidR="00AC33AA">
        <w:rPr>
          <w:rFonts w:hint="cs"/>
          <w:rtl/>
          <w:lang w:bidi="ar-EG"/>
        </w:rPr>
        <w:t>التكنولوجيات</w:t>
      </w:r>
      <w:r w:rsidR="00781641" w:rsidRPr="00781641">
        <w:rPr>
          <w:rtl/>
          <w:lang w:bidi="ar-EG"/>
        </w:rPr>
        <w:t xml:space="preserve"> </w:t>
      </w:r>
      <w:r w:rsidR="00AC33AA">
        <w:rPr>
          <w:rFonts w:hint="cs"/>
          <w:rtl/>
          <w:lang w:bidi="ar-EG"/>
        </w:rPr>
        <w:t>المنقولة</w:t>
      </w:r>
      <w:r w:rsidR="00781641" w:rsidRPr="00781641">
        <w:rPr>
          <w:rtl/>
          <w:lang w:bidi="ar-EG"/>
        </w:rPr>
        <w:t xml:space="preserve"> إلى البلدان المستفيدة، والتي </w:t>
      </w:r>
      <w:r w:rsidR="00AC33AA">
        <w:rPr>
          <w:rFonts w:hint="cs"/>
          <w:rtl/>
          <w:lang w:bidi="ar-EG"/>
        </w:rPr>
        <w:t>تركت</w:t>
      </w:r>
      <w:r w:rsidR="00781641" w:rsidRPr="00781641">
        <w:rPr>
          <w:rtl/>
          <w:lang w:bidi="ar-EG"/>
        </w:rPr>
        <w:t xml:space="preserve"> آثار إيجابية </w:t>
      </w:r>
      <w:r w:rsidR="00AC33AA">
        <w:rPr>
          <w:rFonts w:hint="cs"/>
          <w:rtl/>
          <w:lang w:bidi="ar-EG"/>
        </w:rPr>
        <w:t>من ناحية</w:t>
      </w:r>
      <w:r w:rsidR="00781641" w:rsidRPr="00781641">
        <w:rPr>
          <w:rtl/>
          <w:lang w:bidi="ar-EG"/>
        </w:rPr>
        <w:t xml:space="preserve"> </w:t>
      </w:r>
      <w:r w:rsidR="00AC33AA">
        <w:rPr>
          <w:rFonts w:hint="cs"/>
          <w:rtl/>
          <w:lang w:bidi="ar-EG"/>
        </w:rPr>
        <w:t>المساواة بين الجنسين</w:t>
      </w:r>
      <w:r w:rsidR="00781641" w:rsidRPr="00781641">
        <w:rPr>
          <w:rtl/>
          <w:lang w:bidi="ar-EG"/>
        </w:rPr>
        <w:t xml:space="preserve">، ومن حيث تشجيع المشاركة العادلة بين الجنسين في المؤسسات الوطنية التي أنشأها البرنامج، مثل مجموعات الخبراء الوطنية. </w:t>
      </w:r>
      <w:r w:rsidR="00FE5F52">
        <w:rPr>
          <w:rFonts w:hint="cs"/>
          <w:rtl/>
          <w:lang w:bidi="ar-EG"/>
        </w:rPr>
        <w:t>و</w:t>
      </w:r>
      <w:r w:rsidR="00781641" w:rsidRPr="00781641">
        <w:rPr>
          <w:rtl/>
          <w:lang w:bidi="ar-EG"/>
        </w:rPr>
        <w:t xml:space="preserve">يتضمن البرنامج أيضًا </w:t>
      </w:r>
      <w:r w:rsidR="00FE5F52">
        <w:rPr>
          <w:rFonts w:hint="cs"/>
          <w:rtl/>
          <w:lang w:bidi="ar-EG"/>
        </w:rPr>
        <w:t xml:space="preserve">إرساء </w:t>
      </w:r>
      <w:r w:rsidR="00781641" w:rsidRPr="00781641">
        <w:rPr>
          <w:rtl/>
          <w:lang w:bidi="ar-EG"/>
        </w:rPr>
        <w:t xml:space="preserve">شراكات ومشاركة مجموعة من </w:t>
      </w:r>
      <w:r w:rsidR="00FE5F52">
        <w:rPr>
          <w:rFonts w:hint="cs"/>
          <w:rtl/>
          <w:lang w:bidi="ar-EG"/>
        </w:rPr>
        <w:t>الجهات الفاعلة</w:t>
      </w:r>
      <w:r w:rsidR="00781641" w:rsidRPr="00781641">
        <w:rPr>
          <w:rtl/>
          <w:lang w:bidi="ar-EG"/>
        </w:rPr>
        <w:t xml:space="preserve">، </w:t>
      </w:r>
      <w:r w:rsidR="00976303">
        <w:rPr>
          <w:rFonts w:hint="cs"/>
          <w:rtl/>
          <w:lang w:bidi="ar-EG"/>
        </w:rPr>
        <w:t>بدءا</w:t>
      </w:r>
      <w:r w:rsidR="00781641" w:rsidRPr="00781641">
        <w:rPr>
          <w:rtl/>
          <w:lang w:bidi="ar-EG"/>
        </w:rPr>
        <w:t xml:space="preserve"> </w:t>
      </w:r>
      <w:r w:rsidR="00976303">
        <w:rPr>
          <w:rFonts w:hint="cs"/>
          <w:rtl/>
          <w:lang w:bidi="ar-EG"/>
        </w:rPr>
        <w:t>ب</w:t>
      </w:r>
      <w:r w:rsidR="00781641" w:rsidRPr="00781641">
        <w:rPr>
          <w:rtl/>
          <w:lang w:bidi="ar-EG"/>
        </w:rPr>
        <w:t>الأفراد</w:t>
      </w:r>
      <w:r w:rsidR="00976303">
        <w:rPr>
          <w:rFonts w:hint="cs"/>
          <w:rtl/>
          <w:lang w:bidi="ar-EG"/>
        </w:rPr>
        <w:t xml:space="preserve"> ووصولا</w:t>
      </w:r>
      <w:r w:rsidR="00781641" w:rsidRPr="00781641">
        <w:rPr>
          <w:rtl/>
          <w:lang w:bidi="ar-EG"/>
        </w:rPr>
        <w:t xml:space="preserve"> إلى المؤسسات الخاصة والعامة، بما في ذلك المنظمات غير الحكومية، </w:t>
      </w:r>
      <w:r w:rsidR="00976303">
        <w:rPr>
          <w:rFonts w:hint="cs"/>
          <w:rtl/>
          <w:lang w:bidi="ar-EG"/>
        </w:rPr>
        <w:t>وهو ما له صلة</w:t>
      </w:r>
      <w:r w:rsidR="00781641" w:rsidRPr="00781641">
        <w:rPr>
          <w:rtl/>
          <w:lang w:bidi="ar-EG"/>
        </w:rPr>
        <w:t xml:space="preserve"> بالهدف 17 من أهداف التنمية المستدامة.</w:t>
      </w:r>
    </w:p>
    <w:p w14:paraId="5E8817A7" w14:textId="48E34E69" w:rsidR="00BD5ED5" w:rsidRDefault="00C2326A" w:rsidP="00F50148">
      <w:pPr>
        <w:pStyle w:val="ONUMA"/>
        <w:rPr>
          <w:lang w:bidi="ar-EG"/>
        </w:rPr>
      </w:pPr>
      <w:r>
        <w:rPr>
          <w:rFonts w:hint="cs"/>
          <w:rtl/>
          <w:lang w:bidi="ar-EG"/>
        </w:rPr>
        <w:t>وحُدد في موزمبيق</w:t>
      </w:r>
      <w:r w:rsidR="00BD5ED5">
        <w:rPr>
          <w:rtl/>
          <w:lang w:bidi="ar-EG"/>
        </w:rPr>
        <w:t xml:space="preserve"> مجالين لهما احتياجات إنمائية خاصة </w:t>
      </w:r>
      <w:r w:rsidR="00804194">
        <w:rPr>
          <w:rFonts w:hint="cs"/>
          <w:rtl/>
          <w:lang w:bidi="ar-EG"/>
        </w:rPr>
        <w:t>إلى جانب</w:t>
      </w:r>
      <w:r w:rsidR="00BD5ED5">
        <w:rPr>
          <w:rtl/>
          <w:lang w:bidi="ar-EG"/>
        </w:rPr>
        <w:t xml:space="preserve"> إعداد طلبين للبحث عن البراءات في المجالين التاليين:</w:t>
      </w:r>
    </w:p>
    <w:p w14:paraId="2600483F" w14:textId="09930FFB" w:rsidR="00BD5ED5" w:rsidRDefault="00BD5ED5" w:rsidP="00F50148">
      <w:pPr>
        <w:pStyle w:val="ONUMA"/>
        <w:numPr>
          <w:ilvl w:val="0"/>
          <w:numId w:val="6"/>
        </w:numPr>
        <w:spacing w:after="0"/>
        <w:ind w:left="850" w:hanging="284"/>
        <w:rPr>
          <w:lang w:bidi="ar-EG"/>
        </w:rPr>
      </w:pPr>
      <w:r>
        <w:rPr>
          <w:rtl/>
          <w:lang w:bidi="ar-EG"/>
        </w:rPr>
        <w:t>تصميم وإنتاج أجهزة هضم لاهوائية لتحويل النفايات إلى غاز حيوي وأسمدة حيوية ل</w:t>
      </w:r>
      <w:r w:rsidR="00804194">
        <w:rPr>
          <w:rFonts w:hint="cs"/>
          <w:rtl/>
          <w:lang w:bidi="ar-EG"/>
        </w:rPr>
        <w:t>فائدة ا</w:t>
      </w:r>
      <w:r>
        <w:rPr>
          <w:rtl/>
          <w:lang w:bidi="ar-EG"/>
        </w:rPr>
        <w:t>لمزارعين أصحاب الحيازات الصغيرة في موزامبيق</w:t>
      </w:r>
      <w:r w:rsidR="00804194">
        <w:rPr>
          <w:rFonts w:hint="cs"/>
          <w:rtl/>
          <w:lang w:bidi="ar-EG"/>
        </w:rPr>
        <w:t>؛</w:t>
      </w:r>
    </w:p>
    <w:p w14:paraId="73E065E9" w14:textId="67E0C157" w:rsidR="00BD5ED5" w:rsidRDefault="00804194" w:rsidP="00F50148">
      <w:pPr>
        <w:pStyle w:val="ONUMA"/>
        <w:numPr>
          <w:ilvl w:val="0"/>
          <w:numId w:val="6"/>
        </w:numPr>
        <w:ind w:left="850" w:hanging="284"/>
        <w:rPr>
          <w:lang w:bidi="ar-EG"/>
        </w:rPr>
      </w:pPr>
      <w:r>
        <w:rPr>
          <w:rFonts w:hint="cs"/>
          <w:rtl/>
          <w:lang w:bidi="ar-EG"/>
        </w:rPr>
        <w:t>إحداث</w:t>
      </w:r>
      <w:r w:rsidR="00BD5ED5">
        <w:rPr>
          <w:rtl/>
          <w:lang w:bidi="ar-EG"/>
        </w:rPr>
        <w:t xml:space="preserve"> حاضنة أسماك مهيأة لإنتاج "زريعة البلطي" و "الإصبعيات" عالية الجودة لدعم </w:t>
      </w:r>
      <w:r w:rsidR="00E47C75">
        <w:rPr>
          <w:rFonts w:hint="cs"/>
          <w:rtl/>
          <w:lang w:bidi="ar-EG"/>
        </w:rPr>
        <w:t>المربين</w:t>
      </w:r>
      <w:r>
        <w:rPr>
          <w:rFonts w:hint="cs"/>
          <w:rtl/>
          <w:lang w:bidi="ar-EG"/>
        </w:rPr>
        <w:t xml:space="preserve"> </w:t>
      </w:r>
      <w:r w:rsidR="00E47C75">
        <w:rPr>
          <w:rFonts w:hint="cs"/>
          <w:rtl/>
          <w:lang w:bidi="ar-EG"/>
        </w:rPr>
        <w:t>الصغار</w:t>
      </w:r>
      <w:r>
        <w:rPr>
          <w:rFonts w:hint="cs"/>
          <w:rtl/>
          <w:lang w:bidi="ar-EG"/>
        </w:rPr>
        <w:t xml:space="preserve"> والمتوسط</w:t>
      </w:r>
      <w:r w:rsidR="00C615B1">
        <w:rPr>
          <w:rFonts w:hint="cs"/>
          <w:rtl/>
          <w:lang w:bidi="ar-EG"/>
        </w:rPr>
        <w:t>ين</w:t>
      </w:r>
      <w:r w:rsidR="00BD5ED5">
        <w:rPr>
          <w:rtl/>
          <w:lang w:bidi="ar-EG"/>
        </w:rPr>
        <w:t xml:space="preserve"> في موزمبيق.</w:t>
      </w:r>
    </w:p>
    <w:p w14:paraId="02B2915C" w14:textId="32F721B5" w:rsidR="00BD5ED5" w:rsidRDefault="00BD5ED5" w:rsidP="00BD5ED5">
      <w:pPr>
        <w:pStyle w:val="ONUMA"/>
        <w:rPr>
          <w:lang w:bidi="ar-EG"/>
        </w:rPr>
      </w:pPr>
      <w:r>
        <w:rPr>
          <w:rtl/>
          <w:lang w:bidi="ar-EG"/>
        </w:rPr>
        <w:t xml:space="preserve">تم الاضطلاع </w:t>
      </w:r>
      <w:r w:rsidR="00143065">
        <w:rPr>
          <w:rFonts w:hint="cs"/>
          <w:rtl/>
          <w:lang w:bidi="ar-EG"/>
        </w:rPr>
        <w:t>بتكوين الكفاءات</w:t>
      </w:r>
      <w:r>
        <w:rPr>
          <w:rtl/>
          <w:lang w:bidi="ar-EG"/>
        </w:rPr>
        <w:t xml:space="preserve"> في مجال استخدام البراءات والمعلومات العلمية والبحث عنها لتحديد التكنولوجيات المناسبة في </w:t>
      </w:r>
      <w:r w:rsidR="00143065">
        <w:rPr>
          <w:rFonts w:hint="cs"/>
          <w:rtl/>
          <w:lang w:bidi="ar-EG"/>
        </w:rPr>
        <w:t>ال</w:t>
      </w:r>
      <w:r>
        <w:rPr>
          <w:rtl/>
          <w:lang w:bidi="ar-EG"/>
        </w:rPr>
        <w:t xml:space="preserve">مجالين </w:t>
      </w:r>
      <w:r w:rsidR="00143065">
        <w:rPr>
          <w:rFonts w:hint="cs"/>
          <w:rtl/>
          <w:lang w:bidi="ar-EG"/>
        </w:rPr>
        <w:t>المذكورين بوسائط</w:t>
      </w:r>
      <w:r>
        <w:rPr>
          <w:rtl/>
          <w:lang w:bidi="ar-EG"/>
        </w:rPr>
        <w:t xml:space="preserve"> افتراضية في 18 يونيو 2020 و17 أغسطس 2020. وسهلت </w:t>
      </w:r>
      <w:r w:rsidR="00D2273D">
        <w:rPr>
          <w:rFonts w:hint="cs"/>
          <w:rtl/>
          <w:lang w:bidi="ar-EG"/>
        </w:rPr>
        <w:t>هاتين الدورتين التدريبيتين</w:t>
      </w:r>
      <w:r>
        <w:rPr>
          <w:rtl/>
          <w:lang w:bidi="ar-EG"/>
        </w:rPr>
        <w:t xml:space="preserve"> بعد ذلك </w:t>
      </w:r>
      <w:r w:rsidR="00D2273D">
        <w:rPr>
          <w:rFonts w:hint="cs"/>
          <w:rtl/>
          <w:lang w:bidi="ar-EG"/>
        </w:rPr>
        <w:t>إنجاز</w:t>
      </w:r>
      <w:r>
        <w:rPr>
          <w:rtl/>
          <w:lang w:bidi="ar-EG"/>
        </w:rPr>
        <w:t xml:space="preserve"> تقارير البحث عن البراءات </w:t>
      </w:r>
      <w:r w:rsidR="00D2273D">
        <w:rPr>
          <w:rFonts w:hint="cs"/>
          <w:rtl/>
          <w:lang w:bidi="ar-EG"/>
        </w:rPr>
        <w:t>لل</w:t>
      </w:r>
      <w:r w:rsidR="00D2273D" w:rsidRPr="00D2273D">
        <w:rPr>
          <w:rtl/>
          <w:lang w:bidi="ar-EG"/>
        </w:rPr>
        <w:t xml:space="preserve">مجالين </w:t>
      </w:r>
      <w:r w:rsidR="00D2273D">
        <w:rPr>
          <w:rFonts w:hint="cs"/>
          <w:rtl/>
          <w:lang w:bidi="ar-EG"/>
        </w:rPr>
        <w:t xml:space="preserve">اللذين </w:t>
      </w:r>
      <w:r w:rsidR="00D2273D" w:rsidRPr="00D2273D">
        <w:rPr>
          <w:rtl/>
          <w:lang w:bidi="ar-EG"/>
        </w:rPr>
        <w:t>لهما احتياجات إنمائية</w:t>
      </w:r>
      <w:r>
        <w:rPr>
          <w:rtl/>
          <w:lang w:bidi="ar-EG"/>
        </w:rPr>
        <w:t xml:space="preserve">. </w:t>
      </w:r>
      <w:r w:rsidR="00D2273D">
        <w:rPr>
          <w:rFonts w:hint="cs"/>
          <w:rtl/>
          <w:lang w:bidi="ar-EG"/>
        </w:rPr>
        <w:t>وسيترك تطبيق</w:t>
      </w:r>
      <w:r>
        <w:rPr>
          <w:rtl/>
          <w:lang w:bidi="ar-EG"/>
        </w:rPr>
        <w:t xml:space="preserve"> المزارعين للهضم اللاهوائي لتحويل النفايات إلى غاز حيوي وأسمدة حيوية على مستوى المجتمع المحلي آثار على الاستدامة البيئية (الهدف 15) والأمن الغذائي (الهدف 2) والدخل</w:t>
      </w:r>
      <w:r w:rsidR="00D2273D">
        <w:rPr>
          <w:rFonts w:hint="cs"/>
          <w:rtl/>
          <w:lang w:bidi="ar-EG"/>
        </w:rPr>
        <w:t xml:space="preserve"> في المناطق</w:t>
      </w:r>
      <w:r>
        <w:rPr>
          <w:rtl/>
          <w:lang w:bidi="ar-EG"/>
        </w:rPr>
        <w:t xml:space="preserve"> الريفي</w:t>
      </w:r>
      <w:r w:rsidR="00D2273D">
        <w:rPr>
          <w:rFonts w:hint="cs"/>
          <w:rtl/>
          <w:lang w:bidi="ar-EG"/>
        </w:rPr>
        <w:t>ة</w:t>
      </w:r>
      <w:r>
        <w:rPr>
          <w:rtl/>
          <w:lang w:bidi="ar-EG"/>
        </w:rPr>
        <w:t xml:space="preserve"> والعمالة (الهدف 8). </w:t>
      </w:r>
      <w:r w:rsidR="00D2273D">
        <w:rPr>
          <w:rFonts w:hint="cs"/>
          <w:rtl/>
          <w:lang w:bidi="ar-EG"/>
        </w:rPr>
        <w:t>و</w:t>
      </w:r>
      <w:r>
        <w:rPr>
          <w:rtl/>
          <w:lang w:bidi="ar-EG"/>
        </w:rPr>
        <w:t>سيكون لتكنولوجيا حاضنات الأسماك آثار على الأمن الغذائي والتنمية الريفية (الهدف 2) مع تأثير طويل الأجل على العمل اللائق والنمو الاقتصادي (الهدف 8).</w:t>
      </w:r>
    </w:p>
    <w:p w14:paraId="177F37B0" w14:textId="748FE47A" w:rsidR="00BD5ED5" w:rsidRDefault="00D2273D" w:rsidP="00BD5ED5">
      <w:pPr>
        <w:pStyle w:val="ONUMA"/>
        <w:rPr>
          <w:lang w:bidi="ar-EG"/>
        </w:rPr>
      </w:pPr>
      <w:r>
        <w:rPr>
          <w:rFonts w:hint="cs"/>
          <w:rtl/>
          <w:lang w:bidi="ar-EG"/>
        </w:rPr>
        <w:t xml:space="preserve">واكتملت </w:t>
      </w:r>
      <w:r w:rsidR="00BD5ED5">
        <w:rPr>
          <w:rtl/>
          <w:lang w:bidi="ar-EG"/>
        </w:rPr>
        <w:t xml:space="preserve">في السنغال عملية تقييم الاحتياجات الإنمائية </w:t>
      </w:r>
      <w:r w:rsidR="00463647">
        <w:rPr>
          <w:rFonts w:hint="cs"/>
          <w:rtl/>
          <w:lang w:bidi="ar-EG"/>
        </w:rPr>
        <w:t>وحُدد</w:t>
      </w:r>
      <w:r w:rsidR="00BD5ED5">
        <w:rPr>
          <w:rtl/>
          <w:lang w:bidi="ar-EG"/>
        </w:rPr>
        <w:t xml:space="preserve"> المجالين التاليين </w:t>
      </w:r>
      <w:r w:rsidR="00463647">
        <w:rPr>
          <w:rFonts w:hint="cs"/>
          <w:rtl/>
          <w:lang w:bidi="ar-EG"/>
        </w:rPr>
        <w:t>على أنهما</w:t>
      </w:r>
      <w:r w:rsidR="00BD5ED5">
        <w:rPr>
          <w:rtl/>
          <w:lang w:bidi="ar-EG"/>
        </w:rPr>
        <w:t xml:space="preserve"> يتطلبان </w:t>
      </w:r>
      <w:r w:rsidR="00463647">
        <w:rPr>
          <w:rFonts w:hint="cs"/>
          <w:rtl/>
          <w:lang w:bidi="ar-EG"/>
        </w:rPr>
        <w:t xml:space="preserve">استخدام </w:t>
      </w:r>
      <w:r w:rsidR="00BD5ED5">
        <w:rPr>
          <w:rtl/>
          <w:lang w:bidi="ar-EG"/>
        </w:rPr>
        <w:t>تكنولوجيات مناسبة:</w:t>
      </w:r>
    </w:p>
    <w:p w14:paraId="06881670" w14:textId="4FBBE7E8" w:rsidR="00BD5ED5" w:rsidRDefault="00BD5ED5" w:rsidP="00F50148">
      <w:pPr>
        <w:pStyle w:val="ONUMA"/>
        <w:numPr>
          <w:ilvl w:val="0"/>
          <w:numId w:val="6"/>
        </w:numPr>
        <w:spacing w:after="0"/>
        <w:ind w:left="850" w:hanging="284"/>
        <w:rPr>
          <w:lang w:bidi="ar-EG"/>
        </w:rPr>
      </w:pPr>
      <w:r>
        <w:rPr>
          <w:rtl/>
          <w:lang w:bidi="ar-EG"/>
        </w:rPr>
        <w:t>تجفيف البصل والمانجو</w:t>
      </w:r>
      <w:r w:rsidR="00ED0B77">
        <w:rPr>
          <w:rFonts w:hint="cs"/>
          <w:rtl/>
          <w:lang w:bidi="ar-EG"/>
        </w:rPr>
        <w:t>؛</w:t>
      </w:r>
    </w:p>
    <w:p w14:paraId="2DD17359" w14:textId="0E403E3A" w:rsidR="00BD5ED5" w:rsidRDefault="00BD5ED5" w:rsidP="00F50148">
      <w:pPr>
        <w:pStyle w:val="ONUMA"/>
        <w:numPr>
          <w:ilvl w:val="0"/>
          <w:numId w:val="6"/>
        </w:numPr>
        <w:ind w:left="850" w:hanging="284"/>
        <w:rPr>
          <w:lang w:bidi="ar-EG"/>
        </w:rPr>
      </w:pPr>
      <w:r>
        <w:rPr>
          <w:rtl/>
          <w:lang w:bidi="ar-EG"/>
        </w:rPr>
        <w:t xml:space="preserve">إضافة </w:t>
      </w:r>
      <w:r w:rsidR="00ED0B77">
        <w:rPr>
          <w:rFonts w:hint="cs"/>
          <w:rtl/>
          <w:lang w:bidi="ar-EG"/>
        </w:rPr>
        <w:t>ال</w:t>
      </w:r>
      <w:r>
        <w:rPr>
          <w:rtl/>
          <w:lang w:bidi="ar-EG"/>
        </w:rPr>
        <w:t xml:space="preserve">قيمة </w:t>
      </w:r>
      <w:r w:rsidR="00ED0B77">
        <w:rPr>
          <w:rFonts w:hint="cs"/>
          <w:rtl/>
          <w:lang w:bidi="ar-EG"/>
        </w:rPr>
        <w:t>ل</w:t>
      </w:r>
      <w:r>
        <w:rPr>
          <w:rtl/>
          <w:lang w:bidi="ar-EG"/>
        </w:rPr>
        <w:t>نفايات الأغذية الزراعية من خلال تحويل الزيت.</w:t>
      </w:r>
    </w:p>
    <w:p w14:paraId="5742DAB2" w14:textId="5A97FE5B" w:rsidR="00BD5ED5" w:rsidRDefault="00BD5ED5" w:rsidP="00BD5ED5">
      <w:pPr>
        <w:pStyle w:val="ONUMA"/>
        <w:rPr>
          <w:lang w:bidi="ar-EG"/>
        </w:rPr>
      </w:pPr>
      <w:r>
        <w:rPr>
          <w:rtl/>
          <w:lang w:bidi="ar-EG"/>
        </w:rPr>
        <w:t xml:space="preserve">كما تم إعداد طلبين للبحث </w:t>
      </w:r>
      <w:r w:rsidR="00ED0B77">
        <w:rPr>
          <w:rFonts w:hint="cs"/>
          <w:rtl/>
          <w:lang w:bidi="ar-EG"/>
        </w:rPr>
        <w:t>في</w:t>
      </w:r>
      <w:r>
        <w:rPr>
          <w:rtl/>
          <w:lang w:bidi="ar-EG"/>
        </w:rPr>
        <w:t xml:space="preserve"> البراءات وتقارير </w:t>
      </w:r>
      <w:r w:rsidR="00ED0B77">
        <w:rPr>
          <w:rFonts w:hint="cs"/>
          <w:rtl/>
          <w:lang w:bidi="ar-EG"/>
        </w:rPr>
        <w:t>ال</w:t>
      </w:r>
      <w:r>
        <w:rPr>
          <w:rtl/>
          <w:lang w:bidi="ar-EG"/>
        </w:rPr>
        <w:t xml:space="preserve">بحث </w:t>
      </w:r>
      <w:r w:rsidR="00ED0B77">
        <w:rPr>
          <w:rFonts w:hint="cs"/>
          <w:rtl/>
          <w:lang w:bidi="ar-EG"/>
        </w:rPr>
        <w:t>في</w:t>
      </w:r>
      <w:r>
        <w:rPr>
          <w:rtl/>
          <w:lang w:bidi="ar-EG"/>
        </w:rPr>
        <w:t xml:space="preserve"> البراءات في</w:t>
      </w:r>
      <w:r w:rsidR="00ED0B77">
        <w:rPr>
          <w:rFonts w:hint="cs"/>
          <w:rtl/>
          <w:lang w:bidi="ar-EG"/>
        </w:rPr>
        <w:t>ما يخص</w:t>
      </w:r>
      <w:r>
        <w:rPr>
          <w:rtl/>
          <w:lang w:bidi="ar-EG"/>
        </w:rPr>
        <w:t xml:space="preserve"> المجالين</w:t>
      </w:r>
      <w:r w:rsidR="007243EA">
        <w:rPr>
          <w:rFonts w:hint="cs"/>
          <w:rtl/>
          <w:lang w:bidi="ar-EG"/>
        </w:rPr>
        <w:t xml:space="preserve"> المذكورين</w:t>
      </w:r>
      <w:r>
        <w:rPr>
          <w:rtl/>
          <w:lang w:bidi="ar-EG"/>
        </w:rPr>
        <w:t xml:space="preserve"> </w:t>
      </w:r>
      <w:r w:rsidR="00ED0B77">
        <w:rPr>
          <w:rFonts w:hint="cs"/>
          <w:rtl/>
          <w:lang w:bidi="ar-EG"/>
        </w:rPr>
        <w:t>اللذين يتطلبان استخدام التكنولوجيا</w:t>
      </w:r>
      <w:r>
        <w:rPr>
          <w:rtl/>
          <w:lang w:bidi="ar-EG"/>
        </w:rPr>
        <w:t xml:space="preserve">. </w:t>
      </w:r>
      <w:r w:rsidR="007243EA">
        <w:rPr>
          <w:rFonts w:hint="cs"/>
          <w:rtl/>
          <w:lang w:bidi="ar-EG"/>
        </w:rPr>
        <w:t>وستترك</w:t>
      </w:r>
      <w:r>
        <w:rPr>
          <w:rtl/>
          <w:lang w:bidi="ar-EG"/>
        </w:rPr>
        <w:t xml:space="preserve"> </w:t>
      </w:r>
      <w:r w:rsidR="007243EA">
        <w:rPr>
          <w:rFonts w:hint="cs"/>
          <w:rtl/>
          <w:lang w:bidi="ar-EG"/>
        </w:rPr>
        <w:t>ا</w:t>
      </w:r>
      <w:r>
        <w:rPr>
          <w:rtl/>
          <w:lang w:bidi="ar-EG"/>
        </w:rPr>
        <w:t xml:space="preserve">لتكنولوجيا </w:t>
      </w:r>
      <w:r w:rsidR="007243EA">
        <w:rPr>
          <w:rFonts w:hint="cs"/>
          <w:rtl/>
          <w:lang w:bidi="ar-EG"/>
        </w:rPr>
        <w:t>المخصصة</w:t>
      </w:r>
      <w:r>
        <w:rPr>
          <w:rtl/>
          <w:lang w:bidi="ar-EG"/>
        </w:rPr>
        <w:t xml:space="preserve"> لتجفيف البصل والمانجو آثار</w:t>
      </w:r>
      <w:r w:rsidR="007243EA">
        <w:rPr>
          <w:rFonts w:hint="cs"/>
          <w:rtl/>
          <w:lang w:bidi="ar-EG"/>
        </w:rPr>
        <w:t>اً</w:t>
      </w:r>
      <w:r>
        <w:rPr>
          <w:rtl/>
          <w:lang w:bidi="ar-EG"/>
        </w:rPr>
        <w:t xml:space="preserve"> إيجابية على الزراعة والأمن الغذائي (الهدف 2)، وخلق فرص </w:t>
      </w:r>
      <w:r w:rsidR="007243EA">
        <w:rPr>
          <w:rFonts w:hint="cs"/>
          <w:rtl/>
          <w:lang w:bidi="ar-EG"/>
        </w:rPr>
        <w:t>العمالة</w:t>
      </w:r>
      <w:r>
        <w:rPr>
          <w:rtl/>
          <w:lang w:bidi="ar-EG"/>
        </w:rPr>
        <w:t xml:space="preserve"> والنمو الاقتصادي (الهدف 8)، بما في ذلك من خلال تعزيز إمكانات تصدير هذه المنتجات الغذائية.</w:t>
      </w:r>
    </w:p>
    <w:p w14:paraId="3ACCD5CD" w14:textId="38BA1225" w:rsidR="00BD5ED5" w:rsidRDefault="00BD5ED5" w:rsidP="00BD5ED5">
      <w:pPr>
        <w:pStyle w:val="ONUMA"/>
        <w:rPr>
          <w:lang w:bidi="ar-EG"/>
        </w:rPr>
      </w:pPr>
      <w:r>
        <w:rPr>
          <w:rtl/>
          <w:lang w:bidi="ar-EG"/>
        </w:rPr>
        <w:t xml:space="preserve">كما يجري تنفيذ البرنامج في أوغندا حيث تم تحديد مجالين </w:t>
      </w:r>
      <w:r w:rsidR="00AA5D41">
        <w:rPr>
          <w:rFonts w:hint="cs"/>
          <w:rtl/>
          <w:lang w:bidi="ar-EG"/>
        </w:rPr>
        <w:t>لديهما احتياجات إنمائية</w:t>
      </w:r>
      <w:r>
        <w:rPr>
          <w:rtl/>
          <w:lang w:bidi="ar-EG"/>
        </w:rPr>
        <w:t xml:space="preserve">: تجميع مياه الأمطار ومعالجتها؛ وتثبيت الطوب الصديق للبيئة. </w:t>
      </w:r>
      <w:r w:rsidR="00AA5D41">
        <w:rPr>
          <w:rFonts w:hint="cs"/>
          <w:rtl/>
          <w:lang w:bidi="ar-EG"/>
        </w:rPr>
        <w:t>وتوضع اللمسات النهائية</w:t>
      </w:r>
      <w:r>
        <w:rPr>
          <w:rtl/>
          <w:lang w:bidi="ar-EG"/>
        </w:rPr>
        <w:t xml:space="preserve"> </w:t>
      </w:r>
      <w:r w:rsidR="00AA5D41">
        <w:rPr>
          <w:rFonts w:hint="cs"/>
          <w:rtl/>
          <w:lang w:bidi="ar-EG"/>
        </w:rPr>
        <w:t>على</w:t>
      </w:r>
      <w:r>
        <w:rPr>
          <w:rtl/>
          <w:lang w:bidi="ar-EG"/>
        </w:rPr>
        <w:t xml:space="preserve"> تقارير البحث </w:t>
      </w:r>
      <w:r w:rsidR="00AA5D41">
        <w:rPr>
          <w:rFonts w:hint="cs"/>
          <w:rtl/>
          <w:lang w:bidi="ar-EG"/>
        </w:rPr>
        <w:t>في</w:t>
      </w:r>
      <w:r>
        <w:rPr>
          <w:rtl/>
          <w:lang w:bidi="ar-EG"/>
        </w:rPr>
        <w:t xml:space="preserve"> </w:t>
      </w:r>
      <w:r w:rsidR="00AA5D41">
        <w:rPr>
          <w:rFonts w:hint="cs"/>
          <w:rtl/>
          <w:lang w:bidi="ar-EG"/>
        </w:rPr>
        <w:t>ال</w:t>
      </w:r>
      <w:r>
        <w:rPr>
          <w:rtl/>
          <w:lang w:bidi="ar-EG"/>
        </w:rPr>
        <w:t>براءات في</w:t>
      </w:r>
      <w:r w:rsidR="00AA5D41">
        <w:rPr>
          <w:rFonts w:hint="cs"/>
          <w:rtl/>
          <w:lang w:bidi="ar-EG"/>
        </w:rPr>
        <w:t>ما يخص</w:t>
      </w:r>
      <w:r>
        <w:rPr>
          <w:rtl/>
          <w:lang w:bidi="ar-EG"/>
        </w:rPr>
        <w:t xml:space="preserve"> </w:t>
      </w:r>
      <w:r w:rsidR="00AA5D41">
        <w:rPr>
          <w:rFonts w:hint="cs"/>
          <w:rtl/>
          <w:lang w:bidi="ar-EG"/>
        </w:rPr>
        <w:t>المجالين</w:t>
      </w:r>
      <w:r>
        <w:rPr>
          <w:rtl/>
          <w:lang w:bidi="ar-EG"/>
        </w:rPr>
        <w:t xml:space="preserve">. </w:t>
      </w:r>
      <w:r w:rsidR="00842423">
        <w:rPr>
          <w:rFonts w:hint="cs"/>
          <w:rtl/>
          <w:lang w:bidi="ar-EG"/>
        </w:rPr>
        <w:t>و</w:t>
      </w:r>
      <w:r>
        <w:rPr>
          <w:rtl/>
          <w:lang w:bidi="ar-EG"/>
        </w:rPr>
        <w:t xml:space="preserve">نُظم نشاط افتراضي حول استخدام معلومات البراءات </w:t>
      </w:r>
      <w:r w:rsidR="0094625D">
        <w:rPr>
          <w:rFonts w:hint="cs"/>
          <w:rtl/>
          <w:lang w:bidi="ar-EG"/>
        </w:rPr>
        <w:t>لأغراض</w:t>
      </w:r>
      <w:r>
        <w:rPr>
          <w:rtl/>
          <w:lang w:bidi="ar-EG"/>
        </w:rPr>
        <w:t xml:space="preserve"> </w:t>
      </w:r>
      <w:r w:rsidR="00842423">
        <w:rPr>
          <w:rFonts w:hint="cs"/>
          <w:rtl/>
          <w:lang w:bidi="ar-EG"/>
        </w:rPr>
        <w:t>تكوين الكفاءات</w:t>
      </w:r>
      <w:r>
        <w:rPr>
          <w:rtl/>
          <w:lang w:bidi="ar-EG"/>
        </w:rPr>
        <w:t xml:space="preserve"> التكنولوجية في 16 أكتوبر 2020.</w:t>
      </w:r>
    </w:p>
    <w:p w14:paraId="5F32EBF8" w14:textId="45D816F2" w:rsidR="00BD5ED5" w:rsidRDefault="000B4276" w:rsidP="00BD5ED5">
      <w:pPr>
        <w:pStyle w:val="ONUMA"/>
        <w:rPr>
          <w:lang w:bidi="ar-EG"/>
        </w:rPr>
      </w:pPr>
      <w:r>
        <w:rPr>
          <w:rFonts w:hint="cs"/>
          <w:rtl/>
          <w:lang w:bidi="ar-EG"/>
        </w:rPr>
        <w:t>و</w:t>
      </w:r>
      <w:r w:rsidR="00BD5ED5">
        <w:rPr>
          <w:rtl/>
          <w:lang w:bidi="ar-EG"/>
        </w:rPr>
        <w:t xml:space="preserve">تواصل الشعبة </w:t>
      </w:r>
      <w:r w:rsidRPr="000B4276">
        <w:rPr>
          <w:rtl/>
          <w:lang w:bidi="ar-EG"/>
        </w:rPr>
        <w:t>تنفيذ عدد من المبادرات لإنشاء مركز امتياز بشأن استخدام التكنولوجيا المناسبة</w:t>
      </w:r>
      <w:r>
        <w:rPr>
          <w:rFonts w:hint="cs"/>
          <w:rtl/>
          <w:lang w:bidi="ar-EG"/>
        </w:rPr>
        <w:t xml:space="preserve">، </w:t>
      </w:r>
      <w:r w:rsidR="00BD5ED5">
        <w:rPr>
          <w:rtl/>
          <w:lang w:bidi="ar-EG"/>
        </w:rPr>
        <w:t xml:space="preserve">بما في ذلك توثيق قصص النجاح وإعداد الأدوات لتيسير تنفيذ المشروع باستخدام التكنولوجيا </w:t>
      </w:r>
      <w:r>
        <w:rPr>
          <w:rFonts w:hint="cs"/>
          <w:rtl/>
          <w:lang w:bidi="ar-EG"/>
        </w:rPr>
        <w:t>المناسبة لأغراض</w:t>
      </w:r>
      <w:r w:rsidR="00BD5ED5">
        <w:rPr>
          <w:rtl/>
          <w:lang w:bidi="ar-EG"/>
        </w:rPr>
        <w:t xml:space="preserve"> التنمية، وكذلك </w:t>
      </w:r>
      <w:r w:rsidR="006E4A2B">
        <w:rPr>
          <w:rFonts w:hint="cs"/>
          <w:rtl/>
          <w:lang w:bidi="ar-EG"/>
        </w:rPr>
        <w:t>تكوين كفاءات</w:t>
      </w:r>
      <w:r w:rsidR="00BD5ED5">
        <w:rPr>
          <w:rtl/>
          <w:lang w:bidi="ar-EG"/>
        </w:rPr>
        <w:t xml:space="preserve"> مؤسسات العلوم والتكنولوجيا الوطنية.</w:t>
      </w:r>
    </w:p>
    <w:p w14:paraId="3F936269" w14:textId="177EF2C6" w:rsidR="00BD5ED5" w:rsidRDefault="0092461E" w:rsidP="0092461E">
      <w:pPr>
        <w:pStyle w:val="Heading3"/>
        <w:rPr>
          <w:lang w:bidi="ar-EG"/>
        </w:rPr>
      </w:pPr>
      <w:r>
        <w:rPr>
          <w:rFonts w:hint="cs"/>
          <w:rtl/>
          <w:lang w:bidi="ar-EG"/>
        </w:rPr>
        <w:t>"3"</w:t>
      </w:r>
      <w:r w:rsidR="00BD5ED5">
        <w:rPr>
          <w:rtl/>
          <w:lang w:bidi="ar-EG"/>
        </w:rPr>
        <w:t xml:space="preserve"> الأنشطة </w:t>
      </w:r>
      <w:r>
        <w:rPr>
          <w:rFonts w:hint="cs"/>
          <w:rtl/>
          <w:lang w:bidi="ar-EG"/>
        </w:rPr>
        <w:t xml:space="preserve">المضطلع بها </w:t>
      </w:r>
      <w:r w:rsidR="00BD5ED5">
        <w:rPr>
          <w:rtl/>
          <w:lang w:bidi="ar-EG"/>
        </w:rPr>
        <w:t>في مجال المساواة بين الجنسين</w:t>
      </w:r>
    </w:p>
    <w:p w14:paraId="54AB5843" w14:textId="7E51C854" w:rsidR="00C8413F" w:rsidRDefault="00BD5ED5" w:rsidP="00BD5ED5">
      <w:pPr>
        <w:pStyle w:val="ONUMA"/>
        <w:rPr>
          <w:lang w:bidi="ar-EG"/>
        </w:rPr>
      </w:pPr>
      <w:r>
        <w:rPr>
          <w:rtl/>
          <w:lang w:bidi="ar-EG"/>
        </w:rPr>
        <w:t xml:space="preserve">اضطلعت شعبة البلدان الأقل نموا بعدد من الأنشطة المتعلقة بتحقيق الهدف 5 من أهداف التنمية المستدامة، </w:t>
      </w:r>
      <w:r w:rsidR="0042495B">
        <w:rPr>
          <w:rFonts w:hint="cs"/>
          <w:rtl/>
          <w:lang w:bidi="ar-EG"/>
        </w:rPr>
        <w:t>وكان</w:t>
      </w:r>
      <w:r>
        <w:rPr>
          <w:rtl/>
          <w:lang w:bidi="ar-EG"/>
        </w:rPr>
        <w:t xml:space="preserve"> تعزيز المساواة بين الجنسين من خلال استخدام أدوات الملكية الفكرية في البلدان الأقل نموا من مجالات العمل ذات الأولوية. </w:t>
      </w:r>
      <w:r w:rsidR="00A75831">
        <w:rPr>
          <w:rFonts w:hint="cs"/>
          <w:rtl/>
          <w:lang w:bidi="ar-EG"/>
        </w:rPr>
        <w:t xml:space="preserve">وتشكل </w:t>
      </w:r>
      <w:r>
        <w:rPr>
          <w:rtl/>
          <w:lang w:bidi="ar-EG"/>
        </w:rPr>
        <w:t xml:space="preserve">الملكية الفكرية والمساواة بين الجنسين موضوع برنامج موضوعي قائم بذاته في </w:t>
      </w:r>
      <w:r w:rsidR="00A75831" w:rsidRPr="00A75831">
        <w:rPr>
          <w:rtl/>
          <w:lang w:bidi="ar-EG"/>
        </w:rPr>
        <w:t xml:space="preserve">برنامج التدريب المتقدم الدولي المشترك بين الويبو والمكتب السويدي للبراءات </w:t>
      </w:r>
      <w:r w:rsidR="008C5541" w:rsidRPr="008C5541">
        <w:rPr>
          <w:rtl/>
          <w:lang w:bidi="ar-EG"/>
        </w:rPr>
        <w:t xml:space="preserve">والوكالة السويدية للتعاون الإنمائي </w:t>
      </w:r>
      <w:r>
        <w:rPr>
          <w:rtl/>
          <w:lang w:bidi="ar-EG"/>
        </w:rPr>
        <w:t xml:space="preserve">حول الملكية الفكرية </w:t>
      </w:r>
      <w:r w:rsidR="0042495B">
        <w:rPr>
          <w:rFonts w:hint="cs"/>
          <w:rtl/>
          <w:lang w:bidi="ar-EG"/>
        </w:rPr>
        <w:t>و</w:t>
      </w:r>
      <w:r w:rsidR="00A75831">
        <w:rPr>
          <w:rFonts w:hint="cs"/>
          <w:rtl/>
          <w:lang w:bidi="ar-EG"/>
        </w:rPr>
        <w:t>الموجه للبلدان</w:t>
      </w:r>
      <w:r>
        <w:rPr>
          <w:rtl/>
          <w:lang w:bidi="ar-EG"/>
        </w:rPr>
        <w:t xml:space="preserve"> </w:t>
      </w:r>
      <w:r w:rsidR="00A75831">
        <w:rPr>
          <w:rFonts w:hint="cs"/>
          <w:rtl/>
          <w:lang w:bidi="ar-EG"/>
        </w:rPr>
        <w:t>الأقل</w:t>
      </w:r>
      <w:r>
        <w:rPr>
          <w:rtl/>
          <w:lang w:bidi="ar-EG"/>
        </w:rPr>
        <w:t xml:space="preserve"> نمواً</w:t>
      </w:r>
      <w:r w:rsidR="008C5541">
        <w:rPr>
          <w:rFonts w:hint="cs"/>
          <w:rtl/>
          <w:lang w:bidi="ar-EG"/>
        </w:rPr>
        <w:t xml:space="preserve">. </w:t>
      </w:r>
      <w:r w:rsidR="0042495B">
        <w:rPr>
          <w:rFonts w:hint="cs"/>
          <w:rtl/>
          <w:lang w:bidi="ar-EG"/>
        </w:rPr>
        <w:t>وقُدمت توصية إلى</w:t>
      </w:r>
      <w:r>
        <w:rPr>
          <w:rtl/>
          <w:lang w:bidi="ar-EG"/>
        </w:rPr>
        <w:t xml:space="preserve"> المشارك</w:t>
      </w:r>
      <w:r w:rsidR="0042495B">
        <w:rPr>
          <w:rFonts w:hint="cs"/>
          <w:rtl/>
          <w:lang w:bidi="ar-EG"/>
        </w:rPr>
        <w:t>ي</w:t>
      </w:r>
      <w:r>
        <w:rPr>
          <w:rtl/>
          <w:lang w:bidi="ar-EG"/>
        </w:rPr>
        <w:t xml:space="preserve">ن </w:t>
      </w:r>
      <w:r w:rsidR="002831DB">
        <w:rPr>
          <w:rFonts w:hint="cs"/>
          <w:rtl/>
          <w:lang w:bidi="ar-EG"/>
        </w:rPr>
        <w:t xml:space="preserve">فيه </w:t>
      </w:r>
      <w:r>
        <w:rPr>
          <w:rtl/>
          <w:lang w:bidi="ar-EG"/>
        </w:rPr>
        <w:t xml:space="preserve">على تضمين اعتبارات المساواة بين الجنسين أثناء تنفيذ المشروع. </w:t>
      </w:r>
      <w:r w:rsidR="002831DB">
        <w:rPr>
          <w:rFonts w:hint="cs"/>
          <w:rtl/>
          <w:lang w:bidi="ar-EG"/>
        </w:rPr>
        <w:t>و</w:t>
      </w:r>
      <w:r>
        <w:rPr>
          <w:rtl/>
          <w:lang w:bidi="ar-EG"/>
        </w:rPr>
        <w:t xml:space="preserve">كجزء من </w:t>
      </w:r>
      <w:r w:rsidR="002831DB">
        <w:rPr>
          <w:rFonts w:hint="cs"/>
          <w:rtl/>
          <w:lang w:bidi="ar-EG"/>
        </w:rPr>
        <w:t>ال</w:t>
      </w:r>
      <w:r>
        <w:rPr>
          <w:rtl/>
          <w:lang w:bidi="ar-EG"/>
        </w:rPr>
        <w:t xml:space="preserve">مشروع </w:t>
      </w:r>
      <w:r w:rsidR="002831DB">
        <w:rPr>
          <w:rFonts w:hint="cs"/>
          <w:rtl/>
          <w:lang w:bidi="ar-EG"/>
        </w:rPr>
        <w:t>ال</w:t>
      </w:r>
      <w:r>
        <w:rPr>
          <w:rtl/>
          <w:lang w:bidi="ar-EG"/>
        </w:rPr>
        <w:t xml:space="preserve">وطني </w:t>
      </w:r>
      <w:r w:rsidR="002831DB">
        <w:rPr>
          <w:rFonts w:hint="cs"/>
          <w:rtl/>
          <w:lang w:bidi="ar-EG"/>
        </w:rPr>
        <w:t>المنبثق</w:t>
      </w:r>
      <w:r>
        <w:rPr>
          <w:rtl/>
          <w:lang w:bidi="ar-EG"/>
        </w:rPr>
        <w:t xml:space="preserve"> عن هذا البرنامج التدريبي، شارك</w:t>
      </w:r>
      <w:r w:rsidR="002831DB">
        <w:rPr>
          <w:rFonts w:hint="cs"/>
          <w:rtl/>
          <w:lang w:bidi="ar-EG"/>
        </w:rPr>
        <w:t>ت</w:t>
      </w:r>
      <w:r>
        <w:rPr>
          <w:rtl/>
          <w:lang w:bidi="ar-EG"/>
        </w:rPr>
        <w:t xml:space="preserve"> </w:t>
      </w:r>
      <w:r w:rsidR="002831DB">
        <w:rPr>
          <w:rFonts w:hint="cs"/>
          <w:rtl/>
          <w:lang w:bidi="ar-EG"/>
        </w:rPr>
        <w:t>الشعبة</w:t>
      </w:r>
      <w:r>
        <w:rPr>
          <w:rtl/>
          <w:lang w:bidi="ar-EG"/>
        </w:rPr>
        <w:t xml:space="preserve"> </w:t>
      </w:r>
      <w:r w:rsidR="002831DB">
        <w:rPr>
          <w:rFonts w:hint="cs"/>
          <w:rtl/>
          <w:lang w:bidi="ar-EG"/>
        </w:rPr>
        <w:t>افتراضيا</w:t>
      </w:r>
      <w:r>
        <w:rPr>
          <w:rtl/>
          <w:lang w:bidi="ar-EG"/>
        </w:rPr>
        <w:t xml:space="preserve"> في </w:t>
      </w:r>
      <w:r w:rsidR="002831DB">
        <w:rPr>
          <w:rFonts w:hint="cs"/>
          <w:rtl/>
          <w:lang w:bidi="ar-EG"/>
        </w:rPr>
        <w:t>حلقتين دراسيتين</w:t>
      </w:r>
      <w:r>
        <w:rPr>
          <w:rtl/>
          <w:lang w:bidi="ar-EG"/>
        </w:rPr>
        <w:t xml:space="preserve"> </w:t>
      </w:r>
      <w:r w:rsidR="002831DB">
        <w:rPr>
          <w:rFonts w:hint="cs"/>
          <w:rtl/>
          <w:lang w:bidi="ar-EG"/>
        </w:rPr>
        <w:t>لإذكاء</w:t>
      </w:r>
      <w:r>
        <w:rPr>
          <w:rtl/>
          <w:lang w:bidi="ar-EG"/>
        </w:rPr>
        <w:t xml:space="preserve"> الوعي بالملكية الفكرية بين رائدات الأعمال في أوغندا في عام 2020. وقد حضر </w:t>
      </w:r>
      <w:r w:rsidR="002831DB">
        <w:rPr>
          <w:rFonts w:hint="cs"/>
          <w:rtl/>
          <w:lang w:bidi="ar-EG"/>
        </w:rPr>
        <w:t>هاتين الحلقتين الدراسيتين</w:t>
      </w:r>
      <w:r>
        <w:rPr>
          <w:rtl/>
          <w:lang w:bidi="ar-EG"/>
        </w:rPr>
        <w:t xml:space="preserve"> ما يق</w:t>
      </w:r>
      <w:r w:rsidR="002831DB">
        <w:rPr>
          <w:rFonts w:hint="cs"/>
          <w:rtl/>
          <w:lang w:bidi="ar-EG"/>
        </w:rPr>
        <w:t>ا</w:t>
      </w:r>
      <w:r>
        <w:rPr>
          <w:rtl/>
          <w:lang w:bidi="ar-EG"/>
        </w:rPr>
        <w:t xml:space="preserve">رب 30 </w:t>
      </w:r>
      <w:r w:rsidR="008418A1">
        <w:rPr>
          <w:rFonts w:hint="cs"/>
          <w:rtl/>
          <w:lang w:bidi="ar-EG"/>
        </w:rPr>
        <w:t>رائدة</w:t>
      </w:r>
      <w:r>
        <w:rPr>
          <w:rtl/>
          <w:lang w:bidi="ar-EG"/>
        </w:rPr>
        <w:t xml:space="preserve"> أعمال مهتمات بمعرفة كيفية استخدام نظام الملكية الفكرية لإضافة القيمة</w:t>
      </w:r>
      <w:r w:rsidR="008418A1">
        <w:rPr>
          <w:rFonts w:hint="cs"/>
          <w:rtl/>
          <w:lang w:bidi="ar-EG"/>
        </w:rPr>
        <w:t xml:space="preserve"> لمنتجهن</w:t>
      </w:r>
      <w:r>
        <w:rPr>
          <w:rtl/>
          <w:lang w:bidi="ar-EG"/>
        </w:rPr>
        <w:t xml:space="preserve"> </w:t>
      </w:r>
      <w:r w:rsidR="008418A1">
        <w:rPr>
          <w:rFonts w:hint="cs"/>
          <w:rtl/>
          <w:lang w:bidi="ar-EG"/>
        </w:rPr>
        <w:t>ولإنماء</w:t>
      </w:r>
      <w:r>
        <w:rPr>
          <w:rtl/>
          <w:lang w:bidi="ar-EG"/>
        </w:rPr>
        <w:t xml:space="preserve"> </w:t>
      </w:r>
      <w:r w:rsidR="008418A1">
        <w:rPr>
          <w:rFonts w:hint="cs"/>
          <w:rtl/>
          <w:lang w:bidi="ar-EG"/>
        </w:rPr>
        <w:t>أعمالهن</w:t>
      </w:r>
      <w:r>
        <w:rPr>
          <w:rtl/>
          <w:lang w:bidi="ar-EG"/>
        </w:rPr>
        <w:t xml:space="preserve">. كما شرعت الشعبة في التحضير لعملية تقييم احتياجات الملكية الفكرية </w:t>
      </w:r>
      <w:r w:rsidR="0042495B">
        <w:rPr>
          <w:rFonts w:hint="cs"/>
          <w:rtl/>
          <w:lang w:bidi="ar-EG"/>
        </w:rPr>
        <w:t>بغية التأكد من استخدام</w:t>
      </w:r>
      <w:r>
        <w:rPr>
          <w:rtl/>
          <w:lang w:bidi="ar-EG"/>
        </w:rPr>
        <w:t xml:space="preserve"> </w:t>
      </w:r>
      <w:r w:rsidR="0042495B" w:rsidRPr="0042495B">
        <w:rPr>
          <w:rtl/>
          <w:lang w:bidi="ar-EG"/>
        </w:rPr>
        <w:t xml:space="preserve">رائدات الأعمال </w:t>
      </w:r>
      <w:r w:rsidR="0042495B">
        <w:rPr>
          <w:rFonts w:hint="cs"/>
          <w:rtl/>
          <w:lang w:bidi="ar-EG"/>
        </w:rPr>
        <w:t>من</w:t>
      </w:r>
      <w:r w:rsidR="0042495B" w:rsidRPr="0042495B">
        <w:rPr>
          <w:rtl/>
          <w:lang w:bidi="ar-EG"/>
        </w:rPr>
        <w:t xml:space="preserve"> تنزانيا </w:t>
      </w:r>
      <w:r>
        <w:rPr>
          <w:rtl/>
          <w:lang w:bidi="ar-EG"/>
        </w:rPr>
        <w:t>أدوات الملكية الفكرية و</w:t>
      </w:r>
      <w:r w:rsidR="0042495B">
        <w:rPr>
          <w:rFonts w:hint="cs"/>
          <w:rtl/>
          <w:lang w:bidi="ar-EG"/>
        </w:rPr>
        <w:t xml:space="preserve">بغية </w:t>
      </w:r>
      <w:r>
        <w:rPr>
          <w:rtl/>
          <w:lang w:bidi="ar-EG"/>
        </w:rPr>
        <w:t xml:space="preserve">تحديد الصعوبات التي واجهنها عند استخدام نظام الملكية الفكرية. كما </w:t>
      </w:r>
      <w:r w:rsidR="0042495B">
        <w:rPr>
          <w:rFonts w:hint="cs"/>
          <w:rtl/>
          <w:lang w:bidi="ar-EG"/>
        </w:rPr>
        <w:t>شُرع في</w:t>
      </w:r>
      <w:r>
        <w:rPr>
          <w:rtl/>
          <w:lang w:bidi="ar-EG"/>
        </w:rPr>
        <w:t xml:space="preserve"> إعداد دليل تدريبي على الملكية الفكرية باللغة السواحيلية لتستخدمه رائدات الأعمال</w:t>
      </w:r>
      <w:r w:rsidR="00C8413F">
        <w:rPr>
          <w:rtl/>
          <w:lang w:bidi="ar-EG"/>
        </w:rPr>
        <w:t>.</w:t>
      </w:r>
    </w:p>
    <w:p w14:paraId="227F3547" w14:textId="64F9A231" w:rsidR="0042495B" w:rsidRDefault="0042495B" w:rsidP="0042495B">
      <w:pPr>
        <w:pStyle w:val="Heading3"/>
        <w:rPr>
          <w:rtl/>
          <w:lang w:bidi="ar-EG"/>
        </w:rPr>
      </w:pPr>
      <w:r>
        <w:rPr>
          <w:rFonts w:hint="cs"/>
          <w:rtl/>
          <w:lang w:bidi="ar-EG"/>
        </w:rPr>
        <w:t>"4" الدراسات القطاعية</w:t>
      </w:r>
    </w:p>
    <w:p w14:paraId="4B4569D3" w14:textId="090EB157" w:rsidR="00DB07A6" w:rsidRDefault="00303F2F" w:rsidP="00DB07A6">
      <w:pPr>
        <w:pStyle w:val="ONUMA"/>
        <w:rPr>
          <w:lang w:bidi="ar-EG"/>
        </w:rPr>
      </w:pPr>
      <w:r>
        <w:rPr>
          <w:rFonts w:hint="cs"/>
          <w:rtl/>
          <w:lang w:bidi="ar-EG"/>
        </w:rPr>
        <w:t>تعكف</w:t>
      </w:r>
      <w:r w:rsidR="00DB07A6">
        <w:rPr>
          <w:rtl/>
          <w:lang w:bidi="ar-EG"/>
        </w:rPr>
        <w:t xml:space="preserve"> شعبة البلدان الأقل نموا أيضا </w:t>
      </w:r>
      <w:r>
        <w:rPr>
          <w:rFonts w:hint="cs"/>
          <w:rtl/>
          <w:lang w:bidi="ar-EG"/>
        </w:rPr>
        <w:t xml:space="preserve">على </w:t>
      </w:r>
      <w:r w:rsidR="00DB07A6">
        <w:rPr>
          <w:rtl/>
          <w:lang w:bidi="ar-EG"/>
        </w:rPr>
        <w:t xml:space="preserve">إعداد دراستين قطاعتين حول القضايا المواضيعية الشاملة ذات الصلة باستخدام الملكية الفكرية لتعزيز النمو الاقتصادي والتنمية في البلدان الأقل نموا. </w:t>
      </w:r>
      <w:r>
        <w:rPr>
          <w:rFonts w:hint="cs"/>
          <w:rtl/>
          <w:lang w:bidi="ar-EG"/>
        </w:rPr>
        <w:t>و</w:t>
      </w:r>
      <w:r w:rsidR="00DB07A6">
        <w:rPr>
          <w:rtl/>
          <w:lang w:bidi="ar-EG"/>
        </w:rPr>
        <w:t xml:space="preserve">تهدف الدراسة </w:t>
      </w:r>
      <w:r>
        <w:rPr>
          <w:rFonts w:hint="cs"/>
          <w:rtl/>
          <w:lang w:bidi="ar-EG"/>
        </w:rPr>
        <w:t>حول</w:t>
      </w:r>
      <w:r w:rsidR="00DB07A6">
        <w:rPr>
          <w:rtl/>
          <w:lang w:bidi="ar-EG"/>
        </w:rPr>
        <w:t xml:space="preserve"> الزراعة إلى </w:t>
      </w:r>
      <w:r>
        <w:rPr>
          <w:rFonts w:hint="cs"/>
          <w:rtl/>
          <w:lang w:bidi="ar-EG"/>
        </w:rPr>
        <w:t>النظر في</w:t>
      </w:r>
      <w:r w:rsidR="00DB07A6">
        <w:rPr>
          <w:rtl/>
          <w:lang w:bidi="ar-EG"/>
        </w:rPr>
        <w:t xml:space="preserve"> كيفية تسخير أدوات الملكية الفكرية لصالح البلدان الأقل نمواً، بما في ذلك</w:t>
      </w:r>
      <w:r>
        <w:rPr>
          <w:rFonts w:hint="cs"/>
          <w:rtl/>
          <w:lang w:bidi="ar-EG"/>
        </w:rPr>
        <w:t xml:space="preserve"> في مسائل</w:t>
      </w:r>
      <w:r w:rsidR="00DB07A6">
        <w:rPr>
          <w:rtl/>
          <w:lang w:bidi="ar-EG"/>
        </w:rPr>
        <w:t xml:space="preserve"> الأمن الغذائي وتوليد الدخل و</w:t>
      </w:r>
      <w:r>
        <w:rPr>
          <w:rFonts w:hint="cs"/>
          <w:rtl/>
          <w:lang w:bidi="ar-EG"/>
        </w:rPr>
        <w:t>ال</w:t>
      </w:r>
      <w:r w:rsidR="00DB07A6">
        <w:rPr>
          <w:rtl/>
          <w:lang w:bidi="ar-EG"/>
        </w:rPr>
        <w:t xml:space="preserve">تخفيف </w:t>
      </w:r>
      <w:r>
        <w:rPr>
          <w:rFonts w:hint="cs"/>
          <w:rtl/>
          <w:lang w:bidi="ar-EG"/>
        </w:rPr>
        <w:t>من وطأة</w:t>
      </w:r>
      <w:r w:rsidR="00DB07A6">
        <w:rPr>
          <w:rtl/>
          <w:lang w:bidi="ar-EG"/>
        </w:rPr>
        <w:t xml:space="preserve"> الفقر والقدرة التنافسية للصادرات والتنمية الوطنية الشاملة. </w:t>
      </w:r>
      <w:r>
        <w:rPr>
          <w:rFonts w:hint="cs"/>
          <w:rtl/>
          <w:lang w:bidi="ar-EG"/>
        </w:rPr>
        <w:t>و</w:t>
      </w:r>
      <w:r w:rsidR="00DB07A6">
        <w:rPr>
          <w:rtl/>
          <w:lang w:bidi="ar-EG"/>
        </w:rPr>
        <w:t xml:space="preserve">ترتبط الدراسة بتحقيق أهداف التنمية المستدامة 1 </w:t>
      </w:r>
      <w:r>
        <w:rPr>
          <w:rtl/>
          <w:lang w:bidi="ar-EG"/>
        </w:rPr>
        <w:t>و</w:t>
      </w:r>
      <w:r w:rsidR="00DB07A6">
        <w:rPr>
          <w:rtl/>
          <w:lang w:bidi="ar-EG"/>
        </w:rPr>
        <w:t xml:space="preserve">2 </w:t>
      </w:r>
      <w:r>
        <w:rPr>
          <w:rtl/>
          <w:lang w:bidi="ar-EG"/>
        </w:rPr>
        <w:t>و</w:t>
      </w:r>
      <w:r w:rsidR="00DB07A6">
        <w:rPr>
          <w:rtl/>
          <w:lang w:bidi="ar-EG"/>
        </w:rPr>
        <w:t xml:space="preserve">3 </w:t>
      </w:r>
      <w:r>
        <w:rPr>
          <w:rtl/>
          <w:lang w:bidi="ar-EG"/>
        </w:rPr>
        <w:t>و</w:t>
      </w:r>
      <w:r w:rsidR="00DB07A6">
        <w:rPr>
          <w:rtl/>
          <w:lang w:bidi="ar-EG"/>
        </w:rPr>
        <w:t xml:space="preserve">5 </w:t>
      </w:r>
      <w:r>
        <w:rPr>
          <w:rtl/>
          <w:lang w:bidi="ar-EG"/>
        </w:rPr>
        <w:t>و</w:t>
      </w:r>
      <w:r w:rsidR="00DB07A6">
        <w:rPr>
          <w:rtl/>
          <w:lang w:bidi="ar-EG"/>
        </w:rPr>
        <w:t xml:space="preserve">9 </w:t>
      </w:r>
      <w:r>
        <w:rPr>
          <w:rtl/>
          <w:lang w:bidi="ar-EG"/>
        </w:rPr>
        <w:t>و</w:t>
      </w:r>
      <w:r w:rsidR="00DB07A6">
        <w:rPr>
          <w:rtl/>
          <w:lang w:bidi="ar-EG"/>
        </w:rPr>
        <w:t xml:space="preserve">12 </w:t>
      </w:r>
      <w:r>
        <w:rPr>
          <w:rtl/>
          <w:lang w:bidi="ar-EG"/>
        </w:rPr>
        <w:t>و</w:t>
      </w:r>
      <w:r w:rsidR="00DB07A6">
        <w:rPr>
          <w:rtl/>
          <w:lang w:bidi="ar-EG"/>
        </w:rPr>
        <w:t>15.</w:t>
      </w:r>
    </w:p>
    <w:p w14:paraId="40F9A0CA" w14:textId="43449206" w:rsidR="00DB07A6" w:rsidRDefault="00DB07A6" w:rsidP="00DB07A6">
      <w:pPr>
        <w:pStyle w:val="Heading2"/>
      </w:pPr>
      <w:r>
        <w:rPr>
          <w:rFonts w:hint="cs"/>
          <w:rtl/>
        </w:rPr>
        <w:t xml:space="preserve">تاسعا. </w:t>
      </w:r>
      <w:r>
        <w:rPr>
          <w:rtl/>
        </w:rPr>
        <w:t>المكاتب الإقليمية</w:t>
      </w:r>
    </w:p>
    <w:p w14:paraId="1A01E67B" w14:textId="6433D8FF" w:rsidR="00C8413F" w:rsidRDefault="00DB07A6" w:rsidP="00DB07A6">
      <w:pPr>
        <w:pStyle w:val="ONUMA"/>
        <w:rPr>
          <w:rtl/>
          <w:lang w:bidi="ar-EG"/>
        </w:rPr>
      </w:pPr>
      <w:r>
        <w:rPr>
          <w:rtl/>
          <w:lang w:bidi="ar-EG"/>
        </w:rPr>
        <w:t xml:space="preserve">ستستكشف الدراسة المقبلة </w:t>
      </w:r>
      <w:r w:rsidR="00A552CB">
        <w:rPr>
          <w:rFonts w:hint="cs"/>
          <w:rtl/>
          <w:lang w:bidi="ar-EG"/>
        </w:rPr>
        <w:t>حول</w:t>
      </w:r>
      <w:r>
        <w:rPr>
          <w:rtl/>
          <w:lang w:bidi="ar-EG"/>
        </w:rPr>
        <w:t xml:space="preserve"> التعليم مدى أهمية مؤسسات </w:t>
      </w:r>
      <w:r w:rsidR="006A10C8">
        <w:rPr>
          <w:rFonts w:hint="cs"/>
          <w:rtl/>
          <w:lang w:bidi="ar-EG"/>
        </w:rPr>
        <w:t>ريادة الأعمال</w:t>
      </w:r>
      <w:r>
        <w:rPr>
          <w:rtl/>
          <w:lang w:bidi="ar-EG"/>
        </w:rPr>
        <w:t xml:space="preserve"> </w:t>
      </w:r>
      <w:r w:rsidR="006A10C8">
        <w:rPr>
          <w:rFonts w:hint="cs"/>
          <w:rtl/>
          <w:lang w:bidi="ar-EG"/>
        </w:rPr>
        <w:t xml:space="preserve">المتخصصة في </w:t>
      </w:r>
      <w:r>
        <w:rPr>
          <w:rtl/>
          <w:lang w:bidi="ar-EG"/>
        </w:rPr>
        <w:t xml:space="preserve">البحث والتعليم العالي في </w:t>
      </w:r>
      <w:r w:rsidR="00A552CB">
        <w:rPr>
          <w:rtl/>
          <w:lang w:bidi="ar-EG"/>
        </w:rPr>
        <w:t>البلدان الأقل نموا</w:t>
      </w:r>
      <w:r w:rsidR="00A552CB">
        <w:rPr>
          <w:rFonts w:hint="cs"/>
          <w:rtl/>
          <w:lang w:bidi="ar-EG"/>
        </w:rPr>
        <w:t>ً</w:t>
      </w:r>
      <w:r>
        <w:rPr>
          <w:rtl/>
          <w:lang w:bidi="ar-EG"/>
        </w:rPr>
        <w:t xml:space="preserve">، وتوثيق التجارب الناجحة </w:t>
      </w:r>
      <w:r w:rsidR="006A10C8">
        <w:rPr>
          <w:rFonts w:hint="cs"/>
          <w:rtl/>
          <w:lang w:bidi="ar-EG"/>
        </w:rPr>
        <w:t>التي حققتها تلك</w:t>
      </w:r>
      <w:r>
        <w:rPr>
          <w:rtl/>
          <w:lang w:bidi="ar-EG"/>
        </w:rPr>
        <w:t xml:space="preserve"> الأنواع من المؤسسات وشرح مساهماتها في مجالات إنمائية محددة، بما في ذلك</w:t>
      </w:r>
      <w:r w:rsidR="00C3102E">
        <w:rPr>
          <w:rFonts w:hint="cs"/>
          <w:rtl/>
          <w:lang w:bidi="ar-EG"/>
        </w:rPr>
        <w:t xml:space="preserve"> قطاعات</w:t>
      </w:r>
      <w:r>
        <w:rPr>
          <w:rtl/>
          <w:lang w:bidi="ar-EG"/>
        </w:rPr>
        <w:t xml:space="preserve"> التعليم والزراعة والصحة والبيئة </w:t>
      </w:r>
      <w:r w:rsidR="006A10C8">
        <w:rPr>
          <w:rFonts w:hint="cs"/>
          <w:rtl/>
          <w:lang w:bidi="ar-EG"/>
        </w:rPr>
        <w:t>و</w:t>
      </w:r>
      <w:r>
        <w:rPr>
          <w:rtl/>
          <w:lang w:bidi="ar-EG"/>
        </w:rPr>
        <w:t xml:space="preserve">الصناعة </w:t>
      </w:r>
      <w:r w:rsidR="00C3102E">
        <w:rPr>
          <w:rFonts w:hint="cs"/>
          <w:rtl/>
          <w:lang w:bidi="ar-EG"/>
        </w:rPr>
        <w:t>و</w:t>
      </w:r>
      <w:r>
        <w:rPr>
          <w:rtl/>
          <w:lang w:bidi="ar-EG"/>
        </w:rPr>
        <w:t xml:space="preserve">الخدمات. </w:t>
      </w:r>
      <w:r w:rsidR="003B4272">
        <w:rPr>
          <w:rFonts w:hint="cs"/>
          <w:rtl/>
          <w:lang w:bidi="ar-EG"/>
        </w:rPr>
        <w:t>ولهذه</w:t>
      </w:r>
      <w:r>
        <w:rPr>
          <w:rtl/>
          <w:lang w:bidi="ar-EG"/>
        </w:rPr>
        <w:t xml:space="preserve"> الدراسة </w:t>
      </w:r>
      <w:r w:rsidR="003B4272">
        <w:rPr>
          <w:rFonts w:hint="cs"/>
          <w:rtl/>
          <w:lang w:bidi="ar-EG"/>
        </w:rPr>
        <w:t>صلة</w:t>
      </w:r>
      <w:r>
        <w:rPr>
          <w:rtl/>
          <w:lang w:bidi="ar-EG"/>
        </w:rPr>
        <w:t xml:space="preserve"> </w:t>
      </w:r>
      <w:r w:rsidR="003B4272">
        <w:rPr>
          <w:rFonts w:hint="cs"/>
          <w:rtl/>
          <w:lang w:bidi="ar-EG"/>
        </w:rPr>
        <w:t>با</w:t>
      </w:r>
      <w:r>
        <w:rPr>
          <w:rtl/>
          <w:lang w:bidi="ar-EG"/>
        </w:rPr>
        <w:t>لأهداف 1 و2 و4 و9</w:t>
      </w:r>
      <w:r w:rsidR="003B4272">
        <w:rPr>
          <w:rFonts w:hint="cs"/>
          <w:rtl/>
          <w:lang w:bidi="ar-EG"/>
        </w:rPr>
        <w:t xml:space="preserve"> من أهداف التنمية المستدامة.</w:t>
      </w:r>
    </w:p>
    <w:p w14:paraId="55F3AD29" w14:textId="17402995" w:rsidR="00C8413F" w:rsidRDefault="00C8413F" w:rsidP="00301198">
      <w:pPr>
        <w:pStyle w:val="Heading3"/>
        <w:rPr>
          <w:rtl/>
          <w:lang w:bidi="ar-EG"/>
        </w:rPr>
      </w:pPr>
      <w:r>
        <w:rPr>
          <w:rtl/>
          <w:lang w:bidi="ar-EG"/>
        </w:rPr>
        <w:t>"</w:t>
      </w:r>
      <w:r w:rsidR="00237635">
        <w:rPr>
          <w:rFonts w:hint="cs"/>
          <w:rtl/>
          <w:lang w:bidi="ar-EG"/>
        </w:rPr>
        <w:t>1</w:t>
      </w:r>
      <w:r>
        <w:rPr>
          <w:rtl/>
          <w:lang w:bidi="ar-EG"/>
        </w:rPr>
        <w:t>" المكتب الإقليمي لأفريقيا</w:t>
      </w:r>
    </w:p>
    <w:p w14:paraId="0046EBBE" w14:textId="7126D44F" w:rsidR="00C8413F" w:rsidRDefault="00237635" w:rsidP="00EB6E25">
      <w:pPr>
        <w:pStyle w:val="ONUMA"/>
        <w:rPr>
          <w:rtl/>
          <w:lang w:bidi="ar-EG"/>
        </w:rPr>
      </w:pPr>
      <w:r>
        <w:rPr>
          <w:rFonts w:hint="cs"/>
          <w:rtl/>
          <w:lang w:bidi="ar-EG"/>
        </w:rPr>
        <w:t>تماشيا مع</w:t>
      </w:r>
      <w:r w:rsidR="00C8413F">
        <w:rPr>
          <w:rtl/>
          <w:lang w:bidi="ar-EG"/>
        </w:rPr>
        <w:t xml:space="preserve"> </w:t>
      </w:r>
      <w:r>
        <w:rPr>
          <w:rFonts w:hint="cs"/>
          <w:rtl/>
          <w:lang w:bidi="ar-EG"/>
        </w:rPr>
        <w:t>ا</w:t>
      </w:r>
      <w:r w:rsidR="00C8413F">
        <w:rPr>
          <w:rtl/>
          <w:lang w:bidi="ar-EG"/>
        </w:rPr>
        <w:t xml:space="preserve">لأنشطة التي أُجريت في السنوات السابقة، كثّف المكتب الإقليمي لأفريقيا في عام </w:t>
      </w:r>
      <w:r>
        <w:rPr>
          <w:rFonts w:hint="cs"/>
          <w:rtl/>
          <w:lang w:bidi="ar-EG"/>
        </w:rPr>
        <w:t>2020</w:t>
      </w:r>
      <w:r w:rsidR="00C8413F">
        <w:rPr>
          <w:rtl/>
          <w:lang w:bidi="ar-EG"/>
        </w:rPr>
        <w:t xml:space="preserve"> تعاونه مع المنظمة الإقليمية الأفريقية للملكية الفكرية والمنظمة الأفريقية للملكية الفكرية، </w:t>
      </w:r>
      <w:r>
        <w:rPr>
          <w:rFonts w:hint="cs"/>
          <w:rtl/>
          <w:lang w:bidi="ar-EG"/>
        </w:rPr>
        <w:t>وذلك</w:t>
      </w:r>
      <w:r w:rsidR="00C8413F">
        <w:rPr>
          <w:rtl/>
          <w:lang w:bidi="ar-EG"/>
        </w:rPr>
        <w:t xml:space="preserve"> بهدف تعزيز استخدام نظام فعّال للملكية الفكرية </w:t>
      </w:r>
      <w:r>
        <w:rPr>
          <w:rFonts w:hint="cs"/>
          <w:rtl/>
          <w:lang w:bidi="ar-EG"/>
        </w:rPr>
        <w:t>لأغراض</w:t>
      </w:r>
      <w:r w:rsidR="00C8413F">
        <w:rPr>
          <w:rtl/>
          <w:lang w:bidi="ar-EG"/>
        </w:rPr>
        <w:t xml:space="preserve"> التنمية الاقتصادية والتكنولوجية والثقافية والاجتماعية في كل دولة من الدول الأعضاء في المنظمتين المذكورتين</w:t>
      </w:r>
      <w:r>
        <w:rPr>
          <w:rFonts w:hint="cs"/>
          <w:rtl/>
          <w:lang w:bidi="ar-EG"/>
        </w:rPr>
        <w:t xml:space="preserve"> من خلال تنظيم عدد من الأنشطة</w:t>
      </w:r>
      <w:r w:rsidR="00C8413F">
        <w:rPr>
          <w:rtl/>
          <w:lang w:bidi="ar-EG"/>
        </w:rPr>
        <w:t xml:space="preserve">. واستهدفت الأنشطة المنظمة تعزيز بيئة سياسية </w:t>
      </w:r>
      <w:r w:rsidR="00182C98">
        <w:rPr>
          <w:rFonts w:hint="cs"/>
          <w:rtl/>
          <w:lang w:bidi="ar-EG"/>
        </w:rPr>
        <w:t>مواتية</w:t>
      </w:r>
      <w:r w:rsidR="00C8413F">
        <w:rPr>
          <w:rtl/>
          <w:lang w:bidi="ar-EG"/>
        </w:rPr>
        <w:t xml:space="preserve"> </w:t>
      </w:r>
      <w:r w:rsidR="00182C98">
        <w:rPr>
          <w:rFonts w:hint="cs"/>
          <w:rtl/>
          <w:lang w:bidi="ar-EG"/>
        </w:rPr>
        <w:t>للتشجيع على</w:t>
      </w:r>
      <w:r w:rsidR="00C8413F">
        <w:rPr>
          <w:rtl/>
          <w:lang w:bidi="ar-EG"/>
        </w:rPr>
        <w:t xml:space="preserve"> البحث و</w:t>
      </w:r>
      <w:r w:rsidR="00182C98">
        <w:rPr>
          <w:rFonts w:hint="cs"/>
          <w:rtl/>
          <w:lang w:bidi="ar-EG"/>
        </w:rPr>
        <w:t xml:space="preserve">إقامة </w:t>
      </w:r>
      <w:r w:rsidR="00C8413F">
        <w:rPr>
          <w:rtl/>
          <w:lang w:bidi="ar-EG"/>
        </w:rPr>
        <w:t>الشراكات العامة والخاصة بين</w:t>
      </w:r>
      <w:r w:rsidR="00182C98">
        <w:rPr>
          <w:rFonts w:hint="cs"/>
          <w:rtl/>
          <w:lang w:bidi="ar-EG"/>
        </w:rPr>
        <w:t xml:space="preserve"> الجامعات</w:t>
      </w:r>
      <w:r w:rsidR="00C8413F">
        <w:rPr>
          <w:rtl/>
          <w:lang w:bidi="ar-EG"/>
        </w:rPr>
        <w:t xml:space="preserve"> ومؤسسات البحوث والتطوير</w:t>
      </w:r>
      <w:r w:rsidR="00182C98" w:rsidRPr="00182C98">
        <w:rPr>
          <w:rtl/>
        </w:rPr>
        <w:t xml:space="preserve"> </w:t>
      </w:r>
      <w:r w:rsidR="00182C98" w:rsidRPr="00182C98">
        <w:rPr>
          <w:rtl/>
          <w:lang w:bidi="ar-EG"/>
        </w:rPr>
        <w:t>وقطاع الصناعة</w:t>
      </w:r>
      <w:r w:rsidR="00C8413F">
        <w:rPr>
          <w:rtl/>
          <w:lang w:bidi="ar-EG"/>
        </w:rPr>
        <w:t>.</w:t>
      </w:r>
    </w:p>
    <w:p w14:paraId="3BCE9670" w14:textId="4323F4D3" w:rsidR="00C8413F" w:rsidRDefault="00C8413F" w:rsidP="00EB6E25">
      <w:pPr>
        <w:pStyle w:val="ONUMA"/>
        <w:rPr>
          <w:rtl/>
          <w:lang w:bidi="ar-EG"/>
        </w:rPr>
      </w:pPr>
      <w:r>
        <w:rPr>
          <w:rtl/>
          <w:lang w:bidi="ar-EG"/>
        </w:rPr>
        <w:t xml:space="preserve">وكمتابعة لاعتماد المنظمة الإقليمية الأفريقية للملكية الفكرية والمنظمة الأفريقية للملكية الفكرية المبادئ التوجيهية لإعداد الجامعات ومنظمات البحث والتطوير في البلدان الأفريقية السياسات المؤسسية للملكية الفكرية، </w:t>
      </w:r>
      <w:r w:rsidR="00B56C0E">
        <w:rPr>
          <w:rFonts w:hint="cs"/>
          <w:rtl/>
          <w:lang w:bidi="ar-EG"/>
        </w:rPr>
        <w:t>وتنظيم</w:t>
      </w:r>
      <w:r>
        <w:rPr>
          <w:rtl/>
          <w:lang w:bidi="ar-EG"/>
        </w:rPr>
        <w:t xml:space="preserve"> أسابيع الملكية الفكرية</w:t>
      </w:r>
      <w:r w:rsidR="00B56C0E">
        <w:rPr>
          <w:rStyle w:val="FootnoteReference"/>
          <w:rtl/>
          <w:lang w:bidi="ar-EG"/>
        </w:rPr>
        <w:footnoteReference w:id="15"/>
      </w:r>
      <w:r w:rsidR="00B56C0E">
        <w:rPr>
          <w:rFonts w:hint="cs"/>
          <w:rtl/>
          <w:lang w:bidi="ar-EG"/>
        </w:rPr>
        <w:t xml:space="preserve"> في بلدان محددة في عام 2019، </w:t>
      </w:r>
      <w:r w:rsidR="00DB61F3">
        <w:rPr>
          <w:rFonts w:hint="cs"/>
          <w:rtl/>
          <w:lang w:bidi="ar-EG"/>
        </w:rPr>
        <w:t>شرع</w:t>
      </w:r>
      <w:r w:rsidR="00DB61F3" w:rsidRPr="00DB61F3">
        <w:rPr>
          <w:rtl/>
          <w:lang w:bidi="ar-EG"/>
        </w:rPr>
        <w:t xml:space="preserve"> المكتب في إعداد كتيبات حول إجراء عمليات تدقيق الملكية الفكرية وإنشاء مكاتب نقل التكنولوجيا في الجامعات ومؤسسات البحث والتطوير. </w:t>
      </w:r>
      <w:r w:rsidR="00DB61F3">
        <w:rPr>
          <w:rFonts w:hint="cs"/>
          <w:rtl/>
          <w:lang w:bidi="ar-EG"/>
        </w:rPr>
        <w:t>و</w:t>
      </w:r>
      <w:r w:rsidR="00DB61F3" w:rsidRPr="00DB61F3">
        <w:rPr>
          <w:rtl/>
          <w:lang w:bidi="ar-EG"/>
        </w:rPr>
        <w:t xml:space="preserve">يندرج هذا المشروع في إطار تنفيذ </w:t>
      </w:r>
      <w:r w:rsidR="005D230A" w:rsidRPr="005D230A">
        <w:rPr>
          <w:rtl/>
          <w:lang w:bidi="ar-EG"/>
        </w:rPr>
        <w:t>اتفاق الويبو/المنظمة الإقليمية الأفريقية للملكية الفكرية/المنظمة الأفريقية للملكية الفكرية</w:t>
      </w:r>
      <w:r w:rsidR="006D0677">
        <w:rPr>
          <w:rStyle w:val="FootnoteReference"/>
          <w:rtl/>
          <w:lang w:bidi="ar-EG"/>
        </w:rPr>
        <w:footnoteReference w:id="16"/>
      </w:r>
      <w:r w:rsidR="005D230A">
        <w:rPr>
          <w:rFonts w:hint="cs"/>
          <w:rtl/>
          <w:lang w:bidi="ar-EG"/>
        </w:rPr>
        <w:t xml:space="preserve"> </w:t>
      </w:r>
      <w:r w:rsidR="00DB61F3" w:rsidRPr="00DB61F3">
        <w:rPr>
          <w:rtl/>
          <w:lang w:bidi="ar-EG"/>
        </w:rPr>
        <w:t>وخطة عمل هراري.</w:t>
      </w:r>
    </w:p>
    <w:p w14:paraId="7F6E2C4A" w14:textId="2C2F8F1F" w:rsidR="00C8413F" w:rsidRDefault="00C8413F" w:rsidP="00EB6E25">
      <w:pPr>
        <w:pStyle w:val="ONUMA"/>
        <w:rPr>
          <w:rtl/>
          <w:lang w:bidi="ar-EG"/>
        </w:rPr>
      </w:pPr>
      <w:r>
        <w:rPr>
          <w:rtl/>
          <w:lang w:bidi="ar-EG"/>
        </w:rPr>
        <w:t xml:space="preserve">وبموجب اتفاق الويبو/المنظمة الإقليمية الأفريقية للملكية الفكرية/المنظمة الأفريقية للملكية الفكرية، </w:t>
      </w:r>
      <w:r w:rsidR="00A712FD" w:rsidRPr="00A712FD">
        <w:rPr>
          <w:rtl/>
          <w:lang w:bidi="ar-EG"/>
        </w:rPr>
        <w:t>اشترك المكتب في تنظيم مائدة مستديرة إقليمية تحت عنوان "</w:t>
      </w:r>
      <w:r w:rsidR="0063496F" w:rsidRPr="0063496F">
        <w:rPr>
          <w:rtl/>
          <w:lang w:bidi="ar-EG"/>
        </w:rPr>
        <w:t>المساهمة في تحقيق نظام ملكية فكرية متوازن وفعال في تنفيذ منطقة التجارة الحرة القارية الأفريقية (</w:t>
      </w:r>
      <w:r w:rsidR="0063496F" w:rsidRPr="0063496F">
        <w:rPr>
          <w:lang w:bidi="ar-EG"/>
        </w:rPr>
        <w:t>AfCFTA</w:t>
      </w:r>
      <w:r w:rsidR="0063496F" w:rsidRPr="0063496F">
        <w:rPr>
          <w:rtl/>
          <w:lang w:bidi="ar-EG"/>
        </w:rPr>
        <w:t>)"</w:t>
      </w:r>
      <w:r w:rsidR="00A712FD" w:rsidRPr="00A712FD">
        <w:rPr>
          <w:rtl/>
          <w:lang w:bidi="ar-EG"/>
        </w:rPr>
        <w:t xml:space="preserve"> في مقر الويبو الرئيسي في جنيف. </w:t>
      </w:r>
      <w:r w:rsidR="00645A50">
        <w:rPr>
          <w:rFonts w:hint="cs"/>
          <w:rtl/>
          <w:lang w:bidi="ar-EG"/>
        </w:rPr>
        <w:t>وجذبت</w:t>
      </w:r>
      <w:r w:rsidR="00A712FD" w:rsidRPr="00A712FD">
        <w:rPr>
          <w:rtl/>
          <w:lang w:bidi="ar-EG"/>
        </w:rPr>
        <w:t xml:space="preserve"> المائدة المستديرة مشاركة ممثلي الاتحاد الأفريقي وبعض الجماعات الاقتصادية الإقليمية الأفريقية، </w:t>
      </w:r>
      <w:r w:rsidR="00645A50">
        <w:rPr>
          <w:rFonts w:hint="cs"/>
          <w:rtl/>
          <w:lang w:bidi="ar-EG"/>
        </w:rPr>
        <w:t>لاسيما</w:t>
      </w:r>
      <w:r w:rsidR="00A712FD" w:rsidRPr="00A712FD">
        <w:rPr>
          <w:rtl/>
          <w:lang w:bidi="ar-EG"/>
        </w:rPr>
        <w:t xml:space="preserve"> السوق المشتركة لشرق وجنوب أفريقيا؛ </w:t>
      </w:r>
      <w:r w:rsidR="00645A50">
        <w:rPr>
          <w:rFonts w:hint="cs"/>
          <w:rtl/>
          <w:lang w:bidi="ar-EG"/>
        </w:rPr>
        <w:t>و</w:t>
      </w:r>
      <w:r w:rsidR="00A712FD" w:rsidRPr="00A712FD">
        <w:rPr>
          <w:rtl/>
          <w:lang w:bidi="ar-EG"/>
        </w:rPr>
        <w:t xml:space="preserve">الجماعة الاقتصادية لدول وسط أفريقيا؛ </w:t>
      </w:r>
      <w:r w:rsidR="00645A50">
        <w:rPr>
          <w:rFonts w:hint="cs"/>
          <w:rtl/>
          <w:lang w:bidi="ar-EG"/>
        </w:rPr>
        <w:t>و</w:t>
      </w:r>
      <w:r w:rsidR="00A712FD" w:rsidRPr="00A712FD">
        <w:rPr>
          <w:rtl/>
          <w:lang w:bidi="ar-EG"/>
        </w:rPr>
        <w:t>الجماعة الاقتصادية لدول غرب أفريقيا</w:t>
      </w:r>
      <w:r w:rsidR="00BC5CD5">
        <w:rPr>
          <w:rFonts w:hint="cs"/>
          <w:rtl/>
          <w:lang w:bidi="ar-EG"/>
        </w:rPr>
        <w:t>،</w:t>
      </w:r>
      <w:r w:rsidR="00A712FD" w:rsidRPr="00A712FD">
        <w:rPr>
          <w:rtl/>
          <w:lang w:bidi="ar-EG"/>
        </w:rPr>
        <w:t xml:space="preserve"> والجماعة الإنمائية للجنوب الأفريقي، ومنظمة مواءمة قانون الأعمال في أفريقيا. </w:t>
      </w:r>
      <w:r w:rsidR="00BC5CD5">
        <w:rPr>
          <w:rFonts w:hint="cs"/>
          <w:rtl/>
          <w:lang w:bidi="ar-EG"/>
        </w:rPr>
        <w:t>ونُظم</w:t>
      </w:r>
      <w:r w:rsidR="00A712FD" w:rsidRPr="00A712FD">
        <w:rPr>
          <w:rtl/>
          <w:lang w:bidi="ar-EG"/>
        </w:rPr>
        <w:t xml:space="preserve"> هذا الاجتماع في ضوء </w:t>
      </w:r>
      <w:r w:rsidR="00BC5CD5">
        <w:rPr>
          <w:rFonts w:hint="cs"/>
          <w:rtl/>
          <w:lang w:bidi="ar-EG"/>
        </w:rPr>
        <w:t>إطلاق</w:t>
      </w:r>
      <w:r w:rsidR="00A712FD" w:rsidRPr="00A712FD">
        <w:rPr>
          <w:rtl/>
          <w:lang w:bidi="ar-EG"/>
        </w:rPr>
        <w:t xml:space="preserve"> </w:t>
      </w:r>
      <w:r w:rsidR="00BC5CD5">
        <w:rPr>
          <w:rFonts w:hint="cs"/>
          <w:rtl/>
          <w:lang w:bidi="ar-EG"/>
        </w:rPr>
        <w:t>ا</w:t>
      </w:r>
      <w:r w:rsidR="00A712FD" w:rsidRPr="00A712FD">
        <w:rPr>
          <w:rtl/>
          <w:lang w:bidi="ar-EG"/>
        </w:rPr>
        <w:t xml:space="preserve">لمرحلة الثانية </w:t>
      </w:r>
      <w:r w:rsidR="00B47508">
        <w:rPr>
          <w:rFonts w:hint="cs"/>
          <w:rtl/>
          <w:lang w:bidi="ar-EG"/>
        </w:rPr>
        <w:t xml:space="preserve">مستقبلا </w:t>
      </w:r>
      <w:r w:rsidR="00A712FD" w:rsidRPr="00A712FD">
        <w:rPr>
          <w:rtl/>
          <w:lang w:bidi="ar-EG"/>
        </w:rPr>
        <w:t xml:space="preserve">من مفاوضات منطقة التجارة الحرة القارية الأفريقية بشأن الملكية الفكرية والاستثمار وسياسة المنافسة. </w:t>
      </w:r>
      <w:r w:rsidR="00B47508">
        <w:rPr>
          <w:rFonts w:hint="cs"/>
          <w:rtl/>
          <w:lang w:bidi="ar-EG"/>
        </w:rPr>
        <w:t>و</w:t>
      </w:r>
      <w:r w:rsidR="00A712FD" w:rsidRPr="00A712FD">
        <w:rPr>
          <w:rtl/>
          <w:lang w:bidi="ar-EG"/>
        </w:rPr>
        <w:t xml:space="preserve">كان الهدف من المائدة المستديرة هو إتاحة الفرصة للمشاركين لتبادل الآراء حول أهمية حماية أصول الملكية الفكرية واستغلالها لتعزيز القدرة التنافسية والوصول إلى الأسواق الإقليمية والعالمية. </w:t>
      </w:r>
      <w:r w:rsidR="00B47508">
        <w:rPr>
          <w:rFonts w:hint="cs"/>
          <w:rtl/>
          <w:lang w:bidi="ar-EG"/>
        </w:rPr>
        <w:t>وهدفت</w:t>
      </w:r>
      <w:r w:rsidR="00A712FD" w:rsidRPr="00A712FD">
        <w:rPr>
          <w:rtl/>
          <w:lang w:bidi="ar-EG"/>
        </w:rPr>
        <w:t xml:space="preserve"> أيضًا إلى تمكينهم، من بين أمور أخرى، من فحص أهمية نظام الملكية الفكرية </w:t>
      </w:r>
      <w:r w:rsidR="00B47508">
        <w:rPr>
          <w:rFonts w:hint="cs"/>
          <w:rtl/>
          <w:lang w:bidi="ar-EG"/>
        </w:rPr>
        <w:t>من حيث</w:t>
      </w:r>
      <w:r w:rsidR="00A712FD" w:rsidRPr="00A712FD">
        <w:rPr>
          <w:rtl/>
          <w:lang w:bidi="ar-EG"/>
        </w:rPr>
        <w:t xml:space="preserve"> مصداقية وشفافية الأنشطة التجارية من ناحية وتعزيز المنافسة </w:t>
      </w:r>
      <w:r w:rsidR="00B47508">
        <w:rPr>
          <w:rFonts w:hint="cs"/>
          <w:rtl/>
          <w:lang w:bidi="ar-EG"/>
        </w:rPr>
        <w:t>الشريفة</w:t>
      </w:r>
      <w:r w:rsidR="00A712FD" w:rsidRPr="00A712FD">
        <w:rPr>
          <w:rtl/>
          <w:lang w:bidi="ar-EG"/>
        </w:rPr>
        <w:t xml:space="preserve"> وجذب الاستثمار من ناحية أخرى. وأخيرًا، كان</w:t>
      </w:r>
      <w:r w:rsidR="00EF3760">
        <w:rPr>
          <w:rFonts w:hint="cs"/>
          <w:rtl/>
          <w:lang w:bidi="ar-EG"/>
        </w:rPr>
        <w:t>ت</w:t>
      </w:r>
      <w:r w:rsidR="00A712FD" w:rsidRPr="00A712FD">
        <w:rPr>
          <w:rtl/>
          <w:lang w:bidi="ar-EG"/>
        </w:rPr>
        <w:t xml:space="preserve"> أيضًا وسيلة لاستكشاف إنشاء برنامج تعاون لتحسين دمج الملكية الفكرية في سياسات واستراتيجيات التنمية للجماعات الاقتصادية الإقليمية.</w:t>
      </w:r>
    </w:p>
    <w:p w14:paraId="233163E8" w14:textId="0A622715" w:rsidR="005A68F2" w:rsidRDefault="005A68F2" w:rsidP="00F50148">
      <w:pPr>
        <w:pStyle w:val="ONUMA"/>
        <w:rPr>
          <w:lang w:bidi="ar-EG"/>
        </w:rPr>
      </w:pPr>
      <w:r>
        <w:rPr>
          <w:rtl/>
          <w:lang w:bidi="ar-EG"/>
        </w:rPr>
        <w:t xml:space="preserve">كما نظم المكتب </w:t>
      </w:r>
      <w:r w:rsidRPr="005A68F2">
        <w:rPr>
          <w:rtl/>
          <w:lang w:bidi="ar-EG"/>
        </w:rPr>
        <w:t>اجتماعاً عن بعد (</w:t>
      </w:r>
      <w:r w:rsidRPr="005A68F2">
        <w:rPr>
          <w:lang w:bidi="ar-EG"/>
        </w:rPr>
        <w:t>WebEx</w:t>
      </w:r>
      <w:r w:rsidRPr="005A68F2">
        <w:rPr>
          <w:rtl/>
          <w:lang w:bidi="ar-EG"/>
        </w:rPr>
        <w:t xml:space="preserve">) </w:t>
      </w:r>
      <w:r>
        <w:rPr>
          <w:rtl/>
          <w:lang w:bidi="ar-EG"/>
        </w:rPr>
        <w:t>حول موضوع "مؤشر الابتكار العالمي</w:t>
      </w:r>
      <w:r>
        <w:rPr>
          <w:rFonts w:hint="cs"/>
          <w:rtl/>
          <w:lang w:bidi="ar-EG"/>
        </w:rPr>
        <w:t xml:space="preserve">: </w:t>
      </w:r>
      <w:r>
        <w:rPr>
          <w:rtl/>
          <w:lang w:bidi="ar-EG"/>
        </w:rPr>
        <w:t xml:space="preserve">التحديات والفرص </w:t>
      </w:r>
      <w:r>
        <w:rPr>
          <w:rFonts w:hint="cs"/>
          <w:rtl/>
          <w:lang w:bidi="ar-EG"/>
        </w:rPr>
        <w:t>أمام ا</w:t>
      </w:r>
      <w:r>
        <w:rPr>
          <w:rtl/>
          <w:lang w:bidi="ar-EG"/>
        </w:rPr>
        <w:t xml:space="preserve">لبلدان الأفريقية". </w:t>
      </w:r>
      <w:r w:rsidR="003B1B15">
        <w:rPr>
          <w:rFonts w:hint="cs"/>
          <w:rtl/>
          <w:lang w:bidi="ar-EG"/>
        </w:rPr>
        <w:t>وكان الهدف من وراء</w:t>
      </w:r>
      <w:r>
        <w:rPr>
          <w:rtl/>
          <w:lang w:bidi="ar-EG"/>
        </w:rPr>
        <w:t xml:space="preserve"> هذا الاجتماع </w:t>
      </w:r>
      <w:r w:rsidR="003B1B15">
        <w:rPr>
          <w:rFonts w:hint="cs"/>
          <w:rtl/>
          <w:lang w:bidi="ar-EG"/>
        </w:rPr>
        <w:t>هو</w:t>
      </w:r>
      <w:r>
        <w:rPr>
          <w:rtl/>
          <w:lang w:bidi="ar-EG"/>
        </w:rPr>
        <w:t xml:space="preserve"> تقديم رؤى حول التصنيفات في مؤشر 2020، ودراسة تصنيفات </w:t>
      </w:r>
      <w:r w:rsidR="00746E96">
        <w:rPr>
          <w:rFonts w:hint="cs"/>
          <w:rtl/>
          <w:lang w:bidi="ar-EG"/>
        </w:rPr>
        <w:t>أ</w:t>
      </w:r>
      <w:r>
        <w:rPr>
          <w:rtl/>
          <w:lang w:bidi="ar-EG"/>
        </w:rPr>
        <w:t xml:space="preserve">فريقيا على مدار العقد الماضي، وإتاحة الفرصة للمشاركين لمناقشة </w:t>
      </w:r>
      <w:r w:rsidR="003B1B15">
        <w:rPr>
          <w:rFonts w:hint="cs"/>
          <w:rtl/>
          <w:lang w:bidi="ar-EG"/>
        </w:rPr>
        <w:t>ال</w:t>
      </w:r>
      <w:r>
        <w:rPr>
          <w:rtl/>
          <w:lang w:bidi="ar-EG"/>
        </w:rPr>
        <w:t xml:space="preserve">تداعيات </w:t>
      </w:r>
      <w:r w:rsidR="003B1B15">
        <w:rPr>
          <w:rtl/>
          <w:lang w:bidi="ar-EG"/>
        </w:rPr>
        <w:t xml:space="preserve">المحتملة </w:t>
      </w:r>
      <w:r w:rsidR="003B1B15">
        <w:rPr>
          <w:rFonts w:hint="cs"/>
          <w:rtl/>
          <w:lang w:bidi="ar-EG"/>
        </w:rPr>
        <w:t>ل</w:t>
      </w:r>
      <w:r>
        <w:rPr>
          <w:rtl/>
          <w:lang w:bidi="ar-EG"/>
        </w:rPr>
        <w:t xml:space="preserve">لسياسات </w:t>
      </w:r>
      <w:r w:rsidR="003B1B15">
        <w:rPr>
          <w:rFonts w:hint="cs"/>
          <w:rtl/>
          <w:lang w:bidi="ar-EG"/>
        </w:rPr>
        <w:t>التي وضعتها ا</w:t>
      </w:r>
      <w:r>
        <w:rPr>
          <w:rtl/>
          <w:lang w:bidi="ar-EG"/>
        </w:rPr>
        <w:t xml:space="preserve">لحكومات وصانعي السياسات </w:t>
      </w:r>
      <w:r w:rsidR="003B1B15">
        <w:rPr>
          <w:rFonts w:hint="cs"/>
          <w:rtl/>
          <w:lang w:bidi="ar-EG"/>
        </w:rPr>
        <w:t>على</w:t>
      </w:r>
      <w:r>
        <w:rPr>
          <w:rtl/>
          <w:lang w:bidi="ar-EG"/>
        </w:rPr>
        <w:t xml:space="preserve"> تطوير وتحسين النظم </w:t>
      </w:r>
      <w:r w:rsidR="003B1B15">
        <w:rPr>
          <w:rFonts w:hint="cs"/>
          <w:rtl/>
          <w:lang w:bidi="ar-EG"/>
        </w:rPr>
        <w:t>الإيكولوجية</w:t>
      </w:r>
      <w:r w:rsidR="00B32AB8" w:rsidRPr="00B32AB8">
        <w:rPr>
          <w:rtl/>
        </w:rPr>
        <w:t xml:space="preserve"> </w:t>
      </w:r>
      <w:r w:rsidR="00B32AB8" w:rsidRPr="00B32AB8">
        <w:rPr>
          <w:rtl/>
          <w:lang w:bidi="ar-EG"/>
        </w:rPr>
        <w:t>الحالية</w:t>
      </w:r>
      <w:r>
        <w:rPr>
          <w:rtl/>
          <w:lang w:bidi="ar-EG"/>
        </w:rPr>
        <w:t xml:space="preserve"> للابتكار. كما عمل الاجتماع على </w:t>
      </w:r>
      <w:r w:rsidR="0019358C">
        <w:rPr>
          <w:rFonts w:hint="cs"/>
          <w:rtl/>
          <w:lang w:bidi="ar-EG"/>
        </w:rPr>
        <w:t>إذكاء</w:t>
      </w:r>
      <w:r>
        <w:rPr>
          <w:rtl/>
          <w:lang w:bidi="ar-EG"/>
        </w:rPr>
        <w:t xml:space="preserve"> الوعي بالترويج للابتكار ومناقشة التدابير التي يمكن أن تتخذها البلدان لإطلاق</w:t>
      </w:r>
      <w:r w:rsidR="0019358C">
        <w:rPr>
          <w:rFonts w:hint="cs"/>
          <w:rtl/>
          <w:lang w:bidi="ar-EG"/>
        </w:rPr>
        <w:t xml:space="preserve"> العنان</w:t>
      </w:r>
      <w:r>
        <w:rPr>
          <w:rtl/>
          <w:lang w:bidi="ar-EG"/>
        </w:rPr>
        <w:t xml:space="preserve"> </w:t>
      </w:r>
      <w:r w:rsidR="0019358C">
        <w:rPr>
          <w:rFonts w:hint="cs"/>
          <w:rtl/>
          <w:lang w:bidi="ar-EG"/>
        </w:rPr>
        <w:t>ل</w:t>
      </w:r>
      <w:r>
        <w:rPr>
          <w:rtl/>
          <w:lang w:bidi="ar-EG"/>
        </w:rPr>
        <w:t>إمكاناتها الابتكارية. وكان من بين المشاركين في ا</w:t>
      </w:r>
      <w:r w:rsidR="0019358C">
        <w:rPr>
          <w:rFonts w:hint="cs"/>
          <w:rtl/>
          <w:lang w:bidi="ar-EG"/>
        </w:rPr>
        <w:t>لا</w:t>
      </w:r>
      <w:r>
        <w:rPr>
          <w:rtl/>
          <w:lang w:bidi="ar-EG"/>
        </w:rPr>
        <w:t>جتماع</w:t>
      </w:r>
      <w:r w:rsidR="0019358C">
        <w:rPr>
          <w:rFonts w:hint="cs"/>
          <w:rtl/>
          <w:lang w:bidi="ar-EG"/>
        </w:rPr>
        <w:t xml:space="preserve"> عن بعد</w:t>
      </w:r>
      <w:r>
        <w:rPr>
          <w:rtl/>
          <w:lang w:bidi="ar-EG"/>
        </w:rPr>
        <w:t xml:space="preserve"> </w:t>
      </w:r>
      <w:r w:rsidR="0019358C">
        <w:rPr>
          <w:rFonts w:hint="cs"/>
          <w:rtl/>
          <w:lang w:bidi="ar-EG"/>
        </w:rPr>
        <w:t>(</w:t>
      </w:r>
      <w:r>
        <w:rPr>
          <w:lang w:bidi="ar-EG"/>
        </w:rPr>
        <w:t>WebEx</w:t>
      </w:r>
      <w:r w:rsidR="0019358C">
        <w:rPr>
          <w:rFonts w:hint="cs"/>
          <w:rtl/>
          <w:lang w:bidi="ar-EG"/>
        </w:rPr>
        <w:t>)</w:t>
      </w:r>
      <w:r>
        <w:rPr>
          <w:rtl/>
          <w:lang w:bidi="ar-EG"/>
        </w:rPr>
        <w:t xml:space="preserve"> ممثلون عن مكاتب الملكية الفكرية الأفريقية والجماعات الاقتصادية الإقليمية الأفريقية ووزارات الابتكار والوكالات والمؤسسات والجامعات ومؤسسات البحث والتطوير والشركات الصغيرة والمتوسطة. </w:t>
      </w:r>
      <w:r w:rsidR="00CF0690">
        <w:rPr>
          <w:rFonts w:hint="cs"/>
          <w:rtl/>
          <w:lang w:bidi="ar-EG"/>
        </w:rPr>
        <w:t>و</w:t>
      </w:r>
      <w:r>
        <w:rPr>
          <w:rtl/>
          <w:lang w:bidi="ar-EG"/>
        </w:rPr>
        <w:t>تساهم كل هذه الأنشطة في تنفيذ الهدف 9 من أهداف التنمية المستدامة.</w:t>
      </w:r>
    </w:p>
    <w:p w14:paraId="38D28516" w14:textId="16539D30" w:rsidR="005A68F2" w:rsidRDefault="00746E96" w:rsidP="005A68F2">
      <w:pPr>
        <w:pStyle w:val="ONUMA"/>
        <w:rPr>
          <w:lang w:bidi="ar-EG"/>
        </w:rPr>
      </w:pPr>
      <w:r>
        <w:rPr>
          <w:rFonts w:hint="cs"/>
          <w:rtl/>
          <w:lang w:bidi="ar-EG"/>
        </w:rPr>
        <w:t>و</w:t>
      </w:r>
      <w:r w:rsidR="005A68F2">
        <w:rPr>
          <w:rtl/>
          <w:lang w:bidi="ar-EG"/>
        </w:rPr>
        <w:t xml:space="preserve">في مجال </w:t>
      </w:r>
      <w:r w:rsidR="00AA2EDB">
        <w:rPr>
          <w:rFonts w:hint="cs"/>
          <w:rtl/>
          <w:lang w:bidi="ar-EG"/>
        </w:rPr>
        <w:t>تكوين الكفاءات</w:t>
      </w:r>
      <w:r w:rsidR="005A68F2">
        <w:rPr>
          <w:rtl/>
          <w:lang w:bidi="ar-EG"/>
        </w:rPr>
        <w:t xml:space="preserve">، </w:t>
      </w:r>
      <w:r w:rsidR="00AA2EDB">
        <w:rPr>
          <w:rFonts w:hint="cs"/>
          <w:rtl/>
          <w:lang w:bidi="ar-EG"/>
        </w:rPr>
        <w:t>ومن أجل ال</w:t>
      </w:r>
      <w:r w:rsidR="005A68F2">
        <w:rPr>
          <w:rtl/>
          <w:lang w:bidi="ar-EG"/>
        </w:rPr>
        <w:t xml:space="preserve">تخفيف من الأثر السلبي </w:t>
      </w:r>
      <w:r w:rsidR="00AA2EDB">
        <w:rPr>
          <w:rFonts w:hint="cs"/>
          <w:rtl/>
          <w:lang w:bidi="ar-EG"/>
        </w:rPr>
        <w:t>لجائحة كوفيد-19</w:t>
      </w:r>
      <w:r w:rsidR="005A68F2">
        <w:rPr>
          <w:rtl/>
          <w:lang w:bidi="ar-EG"/>
        </w:rPr>
        <w:t xml:space="preserve">، نظم المكتب سلسلة من الندوات عبر الإنترنت </w:t>
      </w:r>
      <w:r w:rsidR="001730E8">
        <w:rPr>
          <w:rFonts w:hint="cs"/>
          <w:rtl/>
          <w:lang w:bidi="ar-EG"/>
        </w:rPr>
        <w:t>لتكوين كفاءات</w:t>
      </w:r>
      <w:r w:rsidR="005A68F2">
        <w:rPr>
          <w:rtl/>
          <w:lang w:bidi="ar-EG"/>
        </w:rPr>
        <w:t xml:space="preserve"> </w:t>
      </w:r>
      <w:r w:rsidR="001730E8">
        <w:rPr>
          <w:rFonts w:hint="cs"/>
          <w:rtl/>
          <w:lang w:bidi="ar-EG"/>
        </w:rPr>
        <w:t>ا</w:t>
      </w:r>
      <w:r w:rsidR="005A68F2">
        <w:rPr>
          <w:rtl/>
          <w:lang w:bidi="ar-EG"/>
        </w:rPr>
        <w:t xml:space="preserve">لمؤسسات الصغيرة والمتوسطة والجامعات ومؤسسات البحث والتطوير والمبتكرين الشباب. </w:t>
      </w:r>
      <w:r w:rsidR="00555D39">
        <w:rPr>
          <w:rFonts w:hint="cs"/>
          <w:rtl/>
          <w:lang w:bidi="ar-EG"/>
        </w:rPr>
        <w:t>و</w:t>
      </w:r>
      <w:r w:rsidR="005A68F2">
        <w:rPr>
          <w:rtl/>
          <w:lang w:bidi="ar-EG"/>
        </w:rPr>
        <w:t xml:space="preserve">كان لهذا النشاط عدة أهداف، مثل إذكاء الوعي بالملكية الفكرية ومساعدة أصحاب المصلحة المستهدفين على فهم كيفية الاستفادة من نظام الملكية الفكرية </w:t>
      </w:r>
      <w:r w:rsidR="001730E8">
        <w:rPr>
          <w:rFonts w:hint="cs"/>
          <w:rtl/>
          <w:lang w:bidi="ar-EG"/>
        </w:rPr>
        <w:t>للترويج</w:t>
      </w:r>
      <w:r w:rsidR="005A68F2">
        <w:rPr>
          <w:rtl/>
          <w:lang w:bidi="ar-EG"/>
        </w:rPr>
        <w:t xml:space="preserve"> </w:t>
      </w:r>
      <w:r w:rsidR="001730E8">
        <w:rPr>
          <w:rFonts w:hint="cs"/>
          <w:rtl/>
          <w:lang w:bidi="ar-EG"/>
        </w:rPr>
        <w:t>ل</w:t>
      </w:r>
      <w:r w:rsidR="005A68F2">
        <w:rPr>
          <w:rtl/>
          <w:lang w:bidi="ar-EG"/>
        </w:rPr>
        <w:t xml:space="preserve">لابتكار والإبداع </w:t>
      </w:r>
      <w:r w:rsidR="00D450D7">
        <w:rPr>
          <w:rFonts w:hint="cs"/>
          <w:rtl/>
          <w:lang w:bidi="ar-EG"/>
        </w:rPr>
        <w:t>والنفاذ إلى المعارف</w:t>
      </w:r>
      <w:r w:rsidR="005A68F2">
        <w:rPr>
          <w:rtl/>
          <w:lang w:bidi="ar-EG"/>
        </w:rPr>
        <w:t xml:space="preserve"> ونقل التكنولوجيا. وأثناء </w:t>
      </w:r>
      <w:r w:rsidR="00D450D7">
        <w:rPr>
          <w:rFonts w:hint="cs"/>
          <w:rtl/>
          <w:lang w:bidi="ar-EG"/>
        </w:rPr>
        <w:t xml:space="preserve">تلك </w:t>
      </w:r>
      <w:r w:rsidR="005A68F2">
        <w:rPr>
          <w:rtl/>
          <w:lang w:bidi="ar-EG"/>
        </w:rPr>
        <w:t xml:space="preserve">الندوات عبر الإنترنت، شدد المكتب أيضًا على ضرورة قيام أصحاب المصلحة بتسويق أصول الملكية الفكرية الخاصة بهم. </w:t>
      </w:r>
      <w:r w:rsidR="00D450D7">
        <w:rPr>
          <w:rFonts w:hint="cs"/>
          <w:rtl/>
          <w:lang w:bidi="ar-EG"/>
        </w:rPr>
        <w:t>و</w:t>
      </w:r>
      <w:r w:rsidR="005A68F2">
        <w:rPr>
          <w:rtl/>
          <w:lang w:bidi="ar-EG"/>
        </w:rPr>
        <w:t>يندرج هذا النشاط في إطار أهداف التنمية المستدامة 8 و9 و10.</w:t>
      </w:r>
    </w:p>
    <w:p w14:paraId="7F48739B" w14:textId="35BA69B6" w:rsidR="005A68F2" w:rsidRDefault="005A68F2" w:rsidP="005A68F2">
      <w:pPr>
        <w:pStyle w:val="ONUMA"/>
        <w:rPr>
          <w:lang w:bidi="ar-EG"/>
        </w:rPr>
      </w:pPr>
      <w:r>
        <w:rPr>
          <w:rtl/>
          <w:lang w:bidi="ar-EG"/>
        </w:rPr>
        <w:t>وخلال نفس الفترة، دعم المكتب إطلاق "</w:t>
      </w:r>
      <w:r w:rsidR="00297E41">
        <w:rPr>
          <w:rFonts w:hint="cs"/>
          <w:rtl/>
          <w:lang w:bidi="ar-EG"/>
        </w:rPr>
        <w:t>مشروعات</w:t>
      </w:r>
      <w:r>
        <w:rPr>
          <w:rtl/>
          <w:lang w:bidi="ar-EG"/>
        </w:rPr>
        <w:t xml:space="preserve"> الملكية الفكرية </w:t>
      </w:r>
      <w:r w:rsidR="00555D39">
        <w:rPr>
          <w:rFonts w:hint="cs"/>
          <w:rtl/>
          <w:lang w:bidi="ar-EG"/>
        </w:rPr>
        <w:t>والتوسيم</w:t>
      </w:r>
      <w:r>
        <w:rPr>
          <w:rtl/>
          <w:lang w:bidi="ar-EG"/>
        </w:rPr>
        <w:t xml:space="preserve">" في بوتسوانا والكاميرون وغانا ومدغشقر وموريشيوس. </w:t>
      </w:r>
      <w:r w:rsidR="00A82512">
        <w:rPr>
          <w:rFonts w:hint="cs"/>
          <w:rtl/>
          <w:lang w:bidi="ar-EG"/>
        </w:rPr>
        <w:t>وتشمل</w:t>
      </w:r>
      <w:r>
        <w:rPr>
          <w:rtl/>
          <w:lang w:bidi="ar-EG"/>
        </w:rPr>
        <w:t xml:space="preserve"> هذه المشاريع من الدخول في مناقشات مع أصحاب المصلحة </w:t>
      </w:r>
      <w:r w:rsidR="00A82512">
        <w:rPr>
          <w:rFonts w:hint="cs"/>
          <w:rtl/>
          <w:lang w:bidi="ar-EG"/>
        </w:rPr>
        <w:t>على الصعيد الوطني</w:t>
      </w:r>
      <w:r>
        <w:rPr>
          <w:rtl/>
          <w:lang w:bidi="ar-EG"/>
        </w:rPr>
        <w:t xml:space="preserve"> </w:t>
      </w:r>
      <w:r w:rsidR="00A82512">
        <w:rPr>
          <w:rFonts w:hint="cs"/>
          <w:rtl/>
          <w:lang w:bidi="ar-EG"/>
        </w:rPr>
        <w:t>ليستخدموا</w:t>
      </w:r>
      <w:r>
        <w:rPr>
          <w:rtl/>
          <w:lang w:bidi="ar-EG"/>
        </w:rPr>
        <w:t xml:space="preserve"> أدوات الملكية الفكرية </w:t>
      </w:r>
      <w:r w:rsidR="00A82512">
        <w:rPr>
          <w:rFonts w:hint="cs"/>
          <w:rtl/>
          <w:lang w:bidi="ar-EG"/>
        </w:rPr>
        <w:t>لوضع</w:t>
      </w:r>
      <w:r>
        <w:rPr>
          <w:rtl/>
          <w:lang w:bidi="ar-EG"/>
        </w:rPr>
        <w:t xml:space="preserve"> استراتيجيات </w:t>
      </w:r>
      <w:r w:rsidR="00A82512">
        <w:rPr>
          <w:rFonts w:hint="cs"/>
          <w:rtl/>
          <w:lang w:bidi="ar-EG"/>
        </w:rPr>
        <w:t>التوسيم</w:t>
      </w:r>
      <w:r>
        <w:rPr>
          <w:rtl/>
          <w:lang w:bidi="ar-EG"/>
        </w:rPr>
        <w:t xml:space="preserve"> لتسويق منتجاتهم. </w:t>
      </w:r>
      <w:r w:rsidR="00A82512">
        <w:rPr>
          <w:rFonts w:hint="cs"/>
          <w:rtl/>
          <w:lang w:bidi="ar-EG"/>
        </w:rPr>
        <w:t>وتتماشى</w:t>
      </w:r>
      <w:r>
        <w:rPr>
          <w:rtl/>
          <w:lang w:bidi="ar-EG"/>
        </w:rPr>
        <w:t xml:space="preserve"> هذه الأنشطة مع أهداف التنمية المستدامة 1 </w:t>
      </w:r>
      <w:r w:rsidR="00A82512">
        <w:rPr>
          <w:rtl/>
          <w:lang w:bidi="ar-EG"/>
        </w:rPr>
        <w:t>و</w:t>
      </w:r>
      <w:r>
        <w:rPr>
          <w:rtl/>
          <w:lang w:bidi="ar-EG"/>
        </w:rPr>
        <w:t xml:space="preserve">2 </w:t>
      </w:r>
      <w:r w:rsidR="00A82512">
        <w:rPr>
          <w:rtl/>
          <w:lang w:bidi="ar-EG"/>
        </w:rPr>
        <w:t>و</w:t>
      </w:r>
      <w:r>
        <w:rPr>
          <w:rtl/>
          <w:lang w:bidi="ar-EG"/>
        </w:rPr>
        <w:t xml:space="preserve">3 </w:t>
      </w:r>
      <w:r w:rsidR="00A82512">
        <w:rPr>
          <w:rtl/>
          <w:lang w:bidi="ar-EG"/>
        </w:rPr>
        <w:t>و</w:t>
      </w:r>
      <w:r>
        <w:rPr>
          <w:rtl/>
          <w:lang w:bidi="ar-EG"/>
        </w:rPr>
        <w:t xml:space="preserve">5 </w:t>
      </w:r>
      <w:r w:rsidR="00A82512">
        <w:rPr>
          <w:rtl/>
          <w:lang w:bidi="ar-EG"/>
        </w:rPr>
        <w:t>و</w:t>
      </w:r>
      <w:r>
        <w:rPr>
          <w:rtl/>
          <w:lang w:bidi="ar-EG"/>
        </w:rPr>
        <w:t xml:space="preserve">8 </w:t>
      </w:r>
      <w:r w:rsidR="00A82512">
        <w:rPr>
          <w:rtl/>
          <w:lang w:bidi="ar-EG"/>
        </w:rPr>
        <w:t>و</w:t>
      </w:r>
      <w:r>
        <w:rPr>
          <w:rtl/>
          <w:lang w:bidi="ar-EG"/>
        </w:rPr>
        <w:t>10.</w:t>
      </w:r>
    </w:p>
    <w:p w14:paraId="1988009D" w14:textId="5EC31239" w:rsidR="005A68F2" w:rsidRDefault="005A68F2" w:rsidP="005A68F2">
      <w:pPr>
        <w:pStyle w:val="ONUMA"/>
        <w:rPr>
          <w:lang w:bidi="ar-EG"/>
        </w:rPr>
      </w:pPr>
      <w:r>
        <w:rPr>
          <w:rtl/>
          <w:lang w:bidi="ar-EG"/>
        </w:rPr>
        <w:t xml:space="preserve">وعلاوة على ذلك، نظم المكتب عدة أنشطة أخرى </w:t>
      </w:r>
      <w:r w:rsidR="00693632">
        <w:rPr>
          <w:rFonts w:hint="cs"/>
          <w:rtl/>
          <w:lang w:bidi="ar-EG"/>
        </w:rPr>
        <w:t>تماشيا</w:t>
      </w:r>
      <w:r>
        <w:rPr>
          <w:rtl/>
          <w:lang w:bidi="ar-EG"/>
        </w:rPr>
        <w:t xml:space="preserve"> مع أهداف التنمية المستدامة 1 </w:t>
      </w:r>
      <w:r w:rsidR="00576438">
        <w:rPr>
          <w:rtl/>
          <w:lang w:bidi="ar-EG"/>
        </w:rPr>
        <w:t>و</w:t>
      </w:r>
      <w:r>
        <w:rPr>
          <w:rtl/>
          <w:lang w:bidi="ar-EG"/>
        </w:rPr>
        <w:t xml:space="preserve">3 </w:t>
      </w:r>
      <w:r w:rsidR="00576438">
        <w:rPr>
          <w:rtl/>
          <w:lang w:bidi="ar-EG"/>
        </w:rPr>
        <w:t>و</w:t>
      </w:r>
      <w:r>
        <w:rPr>
          <w:rtl/>
          <w:lang w:bidi="ar-EG"/>
        </w:rPr>
        <w:t xml:space="preserve">8 </w:t>
      </w:r>
      <w:r w:rsidR="00576438">
        <w:rPr>
          <w:rtl/>
          <w:lang w:bidi="ar-EG"/>
        </w:rPr>
        <w:t>و</w:t>
      </w:r>
      <w:r>
        <w:rPr>
          <w:rtl/>
          <w:lang w:bidi="ar-EG"/>
        </w:rPr>
        <w:t>16:</w:t>
      </w:r>
    </w:p>
    <w:p w14:paraId="118C51E4" w14:textId="3EDAAE49" w:rsidR="005A68F2" w:rsidRDefault="005A68F2" w:rsidP="00F50148">
      <w:pPr>
        <w:pStyle w:val="ONUMA"/>
        <w:numPr>
          <w:ilvl w:val="0"/>
          <w:numId w:val="6"/>
        </w:numPr>
        <w:spacing w:after="0"/>
        <w:ind w:left="850" w:hanging="284"/>
        <w:rPr>
          <w:lang w:bidi="ar-EG"/>
        </w:rPr>
      </w:pPr>
      <w:r>
        <w:rPr>
          <w:rtl/>
          <w:lang w:bidi="ar-EG"/>
        </w:rPr>
        <w:t xml:space="preserve">برامج درجة الماجستير في الملكية الفكرية، بالتعاون مع </w:t>
      </w:r>
      <w:r w:rsidR="00E41E04" w:rsidRPr="00E41E04">
        <w:rPr>
          <w:rtl/>
          <w:lang w:bidi="ar-EG"/>
        </w:rPr>
        <w:t xml:space="preserve">المنظمة الإقليمية الأفريقية للملكية الفكرية </w:t>
      </w:r>
      <w:r>
        <w:rPr>
          <w:rtl/>
          <w:lang w:bidi="ar-EG"/>
        </w:rPr>
        <w:t xml:space="preserve">والمنظمة الأفريقية للملكية الفكرية، في جامعة </w:t>
      </w:r>
      <w:r w:rsidR="00E41E04">
        <w:rPr>
          <w:rFonts w:hint="cs"/>
          <w:rtl/>
          <w:lang w:bidi="ar-EG"/>
        </w:rPr>
        <w:t>أ</w:t>
      </w:r>
      <w:r>
        <w:rPr>
          <w:rtl/>
          <w:lang w:bidi="ar-EG"/>
        </w:rPr>
        <w:t>فريقيا في هراري، زمبابوي، وجامعة ياوندي الثانية، الكاميرون؛</w:t>
      </w:r>
    </w:p>
    <w:p w14:paraId="4F2E5CE9" w14:textId="544ACFC7" w:rsidR="005A68F2" w:rsidRDefault="005A68F2" w:rsidP="00F50148">
      <w:pPr>
        <w:pStyle w:val="ONUMA"/>
        <w:numPr>
          <w:ilvl w:val="0"/>
          <w:numId w:val="6"/>
        </w:numPr>
        <w:spacing w:after="0"/>
        <w:ind w:left="850" w:hanging="284"/>
        <w:rPr>
          <w:lang w:bidi="ar-EG"/>
        </w:rPr>
      </w:pPr>
      <w:r>
        <w:rPr>
          <w:rtl/>
          <w:lang w:bidi="ar-EG"/>
        </w:rPr>
        <w:t xml:space="preserve">مشروع </w:t>
      </w:r>
      <w:r w:rsidR="007D10FB">
        <w:rPr>
          <w:rFonts w:hint="cs"/>
          <w:rtl/>
          <w:lang w:bidi="ar-EG"/>
        </w:rPr>
        <w:t>لتدريب</w:t>
      </w:r>
      <w:r>
        <w:rPr>
          <w:rtl/>
          <w:lang w:bidi="ar-EG"/>
        </w:rPr>
        <w:t xml:space="preserve"> المدربين </w:t>
      </w:r>
      <w:r w:rsidR="009645AD">
        <w:rPr>
          <w:rFonts w:hint="cs"/>
          <w:rtl/>
          <w:lang w:bidi="ar-EG"/>
        </w:rPr>
        <w:t>وإدراج</w:t>
      </w:r>
      <w:r>
        <w:rPr>
          <w:rtl/>
          <w:lang w:bidi="ar-EG"/>
        </w:rPr>
        <w:t xml:space="preserve"> وحدات تدريبية بشأن الملكية الفكرية في مدارس/مؤسسات تدريب </w:t>
      </w:r>
      <w:r w:rsidR="007D10FB">
        <w:rPr>
          <w:rFonts w:hint="cs"/>
          <w:rtl/>
          <w:lang w:bidi="ar-EG"/>
        </w:rPr>
        <w:t>ا</w:t>
      </w:r>
      <w:r>
        <w:rPr>
          <w:rtl/>
          <w:lang w:bidi="ar-EG"/>
        </w:rPr>
        <w:t>لقضاة في الدول الأعضاء في المنظمة الأفريقية للملكية الفكرية بالتعاون مع المعهد الوطني الفرنسي للملكية الفكرية والمدرسة الوطنية للقضاة (</w:t>
      </w:r>
      <w:r>
        <w:rPr>
          <w:lang w:bidi="ar-EG"/>
        </w:rPr>
        <w:t>Ecole Nationale de la Magistrature</w:t>
      </w:r>
      <w:r>
        <w:rPr>
          <w:rtl/>
          <w:lang w:bidi="ar-EG"/>
        </w:rPr>
        <w:t>) في فرنسا وأكاديمية الويبو ومعهد الويبو القضائي؛</w:t>
      </w:r>
    </w:p>
    <w:p w14:paraId="40AF429E" w14:textId="7EB7A1D3" w:rsidR="005A68F2" w:rsidRDefault="00121F44" w:rsidP="00F50148">
      <w:pPr>
        <w:pStyle w:val="ONUMA"/>
        <w:numPr>
          <w:ilvl w:val="0"/>
          <w:numId w:val="6"/>
        </w:numPr>
        <w:spacing w:after="0"/>
        <w:ind w:left="850" w:hanging="284"/>
        <w:rPr>
          <w:lang w:bidi="ar-EG"/>
        </w:rPr>
      </w:pPr>
      <w:r>
        <w:rPr>
          <w:rFonts w:hint="cs"/>
          <w:rtl/>
          <w:lang w:bidi="ar-EG"/>
        </w:rPr>
        <w:t>إحداث</w:t>
      </w:r>
      <w:r w:rsidR="005A68F2">
        <w:rPr>
          <w:rtl/>
          <w:lang w:bidi="ar-EG"/>
        </w:rPr>
        <w:t xml:space="preserve"> بوابات مكاتب الملكية الفكرية</w:t>
      </w:r>
      <w:r w:rsidR="005557D1">
        <w:rPr>
          <w:rStyle w:val="FootnoteReference"/>
          <w:rtl/>
          <w:lang w:bidi="ar-EG"/>
        </w:rPr>
        <w:footnoteReference w:id="17"/>
      </w:r>
      <w:r w:rsidR="005A68F2">
        <w:rPr>
          <w:rtl/>
          <w:lang w:bidi="ar-EG"/>
        </w:rPr>
        <w:t xml:space="preserve"> بهدف تصميم موقع إلكتروني احترافي وديناميكي </w:t>
      </w:r>
      <w:r w:rsidR="009645AD">
        <w:rPr>
          <w:rFonts w:hint="cs"/>
          <w:rtl/>
          <w:lang w:bidi="ar-EG"/>
        </w:rPr>
        <w:t>يقدم أقصى</w:t>
      </w:r>
      <w:r w:rsidR="005A68F2">
        <w:rPr>
          <w:rtl/>
          <w:lang w:bidi="ar-EG"/>
        </w:rPr>
        <w:t xml:space="preserve"> دعم ممكن </w:t>
      </w:r>
      <w:r w:rsidR="009645AD">
        <w:rPr>
          <w:rFonts w:hint="cs"/>
          <w:rtl/>
          <w:lang w:bidi="ar-EG"/>
        </w:rPr>
        <w:t>من الخدمات</w:t>
      </w:r>
      <w:r w:rsidR="005A68F2">
        <w:rPr>
          <w:rtl/>
          <w:lang w:bidi="ar-EG"/>
        </w:rPr>
        <w:t xml:space="preserve"> الذاتية</w:t>
      </w:r>
      <w:r w:rsidR="009645AD">
        <w:rPr>
          <w:rFonts w:hint="cs"/>
          <w:rtl/>
          <w:lang w:bidi="ar-EG"/>
        </w:rPr>
        <w:t xml:space="preserve"> للمستخدمين</w:t>
      </w:r>
      <w:r w:rsidR="005A68F2">
        <w:rPr>
          <w:rtl/>
          <w:lang w:bidi="ar-EG"/>
        </w:rPr>
        <w:t xml:space="preserve">، وبالتالي تمكين </w:t>
      </w:r>
      <w:r w:rsidR="009645AD">
        <w:rPr>
          <w:rFonts w:hint="cs"/>
          <w:rtl/>
          <w:lang w:bidi="ar-EG"/>
        </w:rPr>
        <w:t>جعل العمل التي تضطلع به تلك المكاتب كفؤا</w:t>
      </w:r>
      <w:r w:rsidR="005A68F2">
        <w:rPr>
          <w:rtl/>
          <w:lang w:bidi="ar-EG"/>
        </w:rPr>
        <w:t xml:space="preserve"> </w:t>
      </w:r>
      <w:r w:rsidR="003D688A">
        <w:rPr>
          <w:rFonts w:hint="cs"/>
          <w:rtl/>
          <w:lang w:bidi="ar-EG"/>
        </w:rPr>
        <w:t>بغرض</w:t>
      </w:r>
      <w:r w:rsidR="009645AD">
        <w:rPr>
          <w:rFonts w:hint="cs"/>
          <w:rtl/>
          <w:lang w:bidi="ar-EG"/>
        </w:rPr>
        <w:t xml:space="preserve"> </w:t>
      </w:r>
      <w:r w:rsidR="005A68F2">
        <w:rPr>
          <w:rtl/>
          <w:lang w:bidi="ar-EG"/>
        </w:rPr>
        <w:t>تشجيع الاستثمار والمساهمة في التنمية الاقتصادية؛</w:t>
      </w:r>
    </w:p>
    <w:p w14:paraId="1E9B776D" w14:textId="66526D4E" w:rsidR="005A68F2" w:rsidRDefault="005A68F2" w:rsidP="00F50148">
      <w:pPr>
        <w:pStyle w:val="ONUMA"/>
        <w:numPr>
          <w:ilvl w:val="0"/>
          <w:numId w:val="6"/>
        </w:numPr>
        <w:ind w:left="850" w:hanging="284"/>
        <w:rPr>
          <w:lang w:bidi="ar-EG"/>
        </w:rPr>
      </w:pPr>
      <w:r>
        <w:rPr>
          <w:rtl/>
          <w:lang w:bidi="ar-EG"/>
        </w:rPr>
        <w:t xml:space="preserve">يهدف مشروع المواءمة بين نظامي المنظمة الأفريقية للملكية الفكرية </w:t>
      </w:r>
      <w:r w:rsidR="000F0761">
        <w:rPr>
          <w:rFonts w:hint="cs"/>
          <w:rtl/>
          <w:lang w:bidi="ar-EG"/>
        </w:rPr>
        <w:t>و</w:t>
      </w:r>
      <w:r w:rsidR="000F0761" w:rsidRPr="000F0761">
        <w:rPr>
          <w:rtl/>
          <w:lang w:bidi="ar-EG"/>
        </w:rPr>
        <w:t xml:space="preserve">المنظمة الإقليمية الأفريقية للملكية الفكرية </w:t>
      </w:r>
      <w:r>
        <w:rPr>
          <w:rtl/>
          <w:lang w:bidi="ar-EG"/>
        </w:rPr>
        <w:t xml:space="preserve">إلى استكشاف جدوى </w:t>
      </w:r>
      <w:r w:rsidR="000F0761">
        <w:rPr>
          <w:rFonts w:hint="cs"/>
          <w:rtl/>
          <w:lang w:bidi="ar-EG"/>
        </w:rPr>
        <w:t>مواءمة</w:t>
      </w:r>
      <w:r>
        <w:rPr>
          <w:rtl/>
          <w:lang w:bidi="ar-EG"/>
        </w:rPr>
        <w:t xml:space="preserve"> أنظمة منح أو تسجيل سندات الملكية الصناعية بين </w:t>
      </w:r>
      <w:r w:rsidR="000F0761" w:rsidRPr="000F0761">
        <w:rPr>
          <w:rtl/>
          <w:lang w:bidi="ar-EG"/>
        </w:rPr>
        <w:t xml:space="preserve">المنظمة الإقليمية الأفريقية للملكية الفكرية </w:t>
      </w:r>
      <w:r>
        <w:rPr>
          <w:rtl/>
          <w:lang w:bidi="ar-EG"/>
        </w:rPr>
        <w:t xml:space="preserve">والمنظمة الأفريقية للملكية الفكرية واقتراح طريقة فعالة لتحقيق </w:t>
      </w:r>
      <w:r w:rsidR="000F0761">
        <w:rPr>
          <w:rFonts w:hint="cs"/>
          <w:rtl/>
          <w:lang w:bidi="ar-EG"/>
        </w:rPr>
        <w:t>تلك المواءمة</w:t>
      </w:r>
      <w:r>
        <w:rPr>
          <w:rtl/>
          <w:lang w:bidi="ar-EG"/>
        </w:rPr>
        <w:t xml:space="preserve"> بطريقة ترضي المستخدمين.</w:t>
      </w:r>
    </w:p>
    <w:p w14:paraId="2110353B" w14:textId="311D421B" w:rsidR="00C8413F" w:rsidRDefault="005A68F2" w:rsidP="005A68F2">
      <w:pPr>
        <w:pStyle w:val="ONUMA"/>
        <w:rPr>
          <w:lang w:bidi="ar-EG"/>
        </w:rPr>
      </w:pPr>
      <w:r>
        <w:rPr>
          <w:rtl/>
          <w:lang w:bidi="ar-EG"/>
        </w:rPr>
        <w:t xml:space="preserve">وتجدر الإشارة إلى أن </w:t>
      </w:r>
      <w:r w:rsidR="009E1570">
        <w:rPr>
          <w:rFonts w:hint="cs"/>
          <w:rtl/>
          <w:lang w:bidi="ar-EG"/>
        </w:rPr>
        <w:t>اعتبارات المساواة بين الجنسين</w:t>
      </w:r>
      <w:r>
        <w:rPr>
          <w:rtl/>
          <w:lang w:bidi="ar-EG"/>
        </w:rPr>
        <w:t xml:space="preserve"> جزء من سياسة المكتب عند تنفيذ أنشطته.</w:t>
      </w:r>
    </w:p>
    <w:p w14:paraId="4A7DCDAA" w14:textId="6C28C78B" w:rsidR="009466A5" w:rsidRDefault="009466A5" w:rsidP="009466A5">
      <w:pPr>
        <w:pStyle w:val="Heading3"/>
        <w:rPr>
          <w:rtl/>
          <w:lang w:bidi="ar-EG"/>
        </w:rPr>
      </w:pPr>
      <w:r>
        <w:rPr>
          <w:rFonts w:hint="cs"/>
          <w:rtl/>
          <w:lang w:bidi="ar-EG"/>
        </w:rPr>
        <w:t>"2" المكتب الإقليمي للبلدان العربية</w:t>
      </w:r>
    </w:p>
    <w:p w14:paraId="65F4CCB8" w14:textId="3B5D1D6A" w:rsidR="009466A5" w:rsidRDefault="009466A5" w:rsidP="009466A5">
      <w:pPr>
        <w:pStyle w:val="ONUMA"/>
        <w:rPr>
          <w:lang w:bidi="ar-EG"/>
        </w:rPr>
      </w:pPr>
      <w:r>
        <w:rPr>
          <w:rtl/>
          <w:lang w:bidi="ar-EG"/>
        </w:rPr>
        <w:t xml:space="preserve">اضطلع المكتب الإقليمي </w:t>
      </w:r>
      <w:r w:rsidR="00AE1600">
        <w:rPr>
          <w:rFonts w:hint="cs"/>
          <w:rtl/>
          <w:lang w:bidi="ar-EG"/>
        </w:rPr>
        <w:t>للبلدان</w:t>
      </w:r>
      <w:r>
        <w:rPr>
          <w:rtl/>
          <w:lang w:bidi="ar-EG"/>
        </w:rPr>
        <w:t xml:space="preserve"> العربية بأنشطة مختلفة في عام 2020 على المستويات الوطنية ودون الإقليمية والإقليمية، وساهمت في الغالب في تحقيق </w:t>
      </w:r>
      <w:r w:rsidR="00A8502D">
        <w:rPr>
          <w:rFonts w:hint="cs"/>
          <w:rtl/>
          <w:lang w:bidi="ar-EG"/>
        </w:rPr>
        <w:t xml:space="preserve">الهدفين </w:t>
      </w:r>
      <w:r>
        <w:rPr>
          <w:rtl/>
          <w:lang w:bidi="ar-EG"/>
        </w:rPr>
        <w:t>9 و17</w:t>
      </w:r>
      <w:r w:rsidR="00A8502D">
        <w:rPr>
          <w:rFonts w:hint="cs"/>
          <w:rtl/>
          <w:lang w:bidi="ar-EG"/>
        </w:rPr>
        <w:t xml:space="preserve"> من أهداف</w:t>
      </w:r>
      <w:r w:rsidR="00A8502D">
        <w:rPr>
          <w:rtl/>
          <w:lang w:bidi="ar-EG"/>
        </w:rPr>
        <w:t xml:space="preserve"> التنمية المستدامة</w:t>
      </w:r>
      <w:r>
        <w:rPr>
          <w:rtl/>
          <w:lang w:bidi="ar-EG"/>
        </w:rPr>
        <w:t xml:space="preserve">. وشملت الأنشطة </w:t>
      </w:r>
      <w:r w:rsidR="00AE1600">
        <w:rPr>
          <w:rFonts w:hint="cs"/>
          <w:rtl/>
          <w:lang w:bidi="ar-EG"/>
        </w:rPr>
        <w:t>على المستوى الوطني</w:t>
      </w:r>
      <w:r>
        <w:rPr>
          <w:rtl/>
          <w:lang w:bidi="ar-EG"/>
        </w:rPr>
        <w:t xml:space="preserve"> ما يلي:</w:t>
      </w:r>
    </w:p>
    <w:p w14:paraId="7B5E8CCD" w14:textId="5CC636C4" w:rsidR="009466A5" w:rsidRDefault="00327194" w:rsidP="00F50148">
      <w:pPr>
        <w:pStyle w:val="ONUMA"/>
        <w:numPr>
          <w:ilvl w:val="0"/>
          <w:numId w:val="6"/>
        </w:numPr>
        <w:spacing w:after="0"/>
        <w:ind w:left="850" w:hanging="284"/>
        <w:rPr>
          <w:lang w:bidi="ar-EG"/>
        </w:rPr>
      </w:pPr>
      <w:r>
        <w:rPr>
          <w:rFonts w:hint="cs"/>
          <w:rtl/>
          <w:lang w:bidi="ar-EG"/>
        </w:rPr>
        <w:t>تنظيم</w:t>
      </w:r>
      <w:r w:rsidR="009466A5">
        <w:rPr>
          <w:rtl/>
          <w:lang w:bidi="ar-EG"/>
        </w:rPr>
        <w:t xml:space="preserve"> ثلاث ندوات عبر الإنترنت حول معاهدة البراءات في الجزائر: في 24 أغسطس 2020 ل</w:t>
      </w:r>
      <w:r>
        <w:rPr>
          <w:rFonts w:hint="cs"/>
          <w:rtl/>
          <w:lang w:bidi="ar-EG"/>
        </w:rPr>
        <w:t xml:space="preserve">فائدة </w:t>
      </w:r>
      <w:r w:rsidRPr="00327194">
        <w:rPr>
          <w:rtl/>
          <w:lang w:bidi="ar-EG"/>
        </w:rPr>
        <w:t xml:space="preserve">الوكالة الوطنية لتثمين نتائج البحث والتنمية التكنولوجية </w:t>
      </w:r>
      <w:r w:rsidR="009466A5">
        <w:rPr>
          <w:rtl/>
          <w:lang w:bidi="ar-EG"/>
        </w:rPr>
        <w:t>(</w:t>
      </w:r>
      <w:r w:rsidR="009466A5">
        <w:rPr>
          <w:lang w:bidi="ar-EG"/>
        </w:rPr>
        <w:t>ANVREDET</w:t>
      </w:r>
      <w:r w:rsidR="009466A5">
        <w:rPr>
          <w:rtl/>
          <w:lang w:bidi="ar-EG"/>
        </w:rPr>
        <w:t xml:space="preserve">)؛ </w:t>
      </w:r>
      <w:r w:rsidR="000C4341">
        <w:rPr>
          <w:rFonts w:hint="cs"/>
          <w:rtl/>
          <w:lang w:bidi="ar-EG"/>
        </w:rPr>
        <w:t>و</w:t>
      </w:r>
      <w:r w:rsidR="009466A5">
        <w:rPr>
          <w:rtl/>
          <w:lang w:bidi="ar-EG"/>
        </w:rPr>
        <w:t>في 10 نوفمبر 2020، ل</w:t>
      </w:r>
      <w:r>
        <w:rPr>
          <w:rFonts w:hint="cs"/>
          <w:rtl/>
          <w:lang w:bidi="ar-EG"/>
        </w:rPr>
        <w:t>فائدة ا</w:t>
      </w:r>
      <w:r w:rsidR="009466A5">
        <w:rPr>
          <w:rtl/>
          <w:lang w:bidi="ar-EG"/>
        </w:rPr>
        <w:t>لشركات الناشئة؛ وفي 9 ديسمبر 2020، ل</w:t>
      </w:r>
      <w:r w:rsidR="00432676">
        <w:rPr>
          <w:rFonts w:hint="cs"/>
          <w:rtl/>
          <w:lang w:bidi="ar-EG"/>
        </w:rPr>
        <w:t xml:space="preserve">فائدة </w:t>
      </w:r>
      <w:r w:rsidR="009466A5">
        <w:rPr>
          <w:rtl/>
          <w:lang w:bidi="ar-EG"/>
        </w:rPr>
        <w:t xml:space="preserve">جامعة قسنطينة 3. </w:t>
      </w:r>
      <w:r w:rsidR="00E705EA">
        <w:rPr>
          <w:rFonts w:hint="cs"/>
          <w:rtl/>
          <w:lang w:bidi="ar-EG"/>
        </w:rPr>
        <w:t>و</w:t>
      </w:r>
      <w:r w:rsidR="009466A5">
        <w:rPr>
          <w:rtl/>
          <w:lang w:bidi="ar-EG"/>
        </w:rPr>
        <w:t xml:space="preserve">كانت أهداف هذه الندوات عبر الإنترنت هي: </w:t>
      </w:r>
      <w:r w:rsidR="00E705EA">
        <w:rPr>
          <w:rFonts w:hint="cs"/>
          <w:rtl/>
          <w:lang w:bidi="ar-EG"/>
        </w:rPr>
        <w:t>"1"</w:t>
      </w:r>
      <w:r w:rsidR="009466A5">
        <w:rPr>
          <w:rtl/>
          <w:lang w:bidi="ar-EG"/>
        </w:rPr>
        <w:t xml:space="preserve"> </w:t>
      </w:r>
      <w:r w:rsidR="00C90501">
        <w:rPr>
          <w:rFonts w:hint="cs"/>
          <w:rtl/>
          <w:lang w:bidi="ar-EG"/>
        </w:rPr>
        <w:t>تقديم</w:t>
      </w:r>
      <w:r w:rsidR="009466A5">
        <w:rPr>
          <w:rtl/>
          <w:lang w:bidi="ar-EG"/>
        </w:rPr>
        <w:t xml:space="preserve"> تدريب على معاهدة البراءات </w:t>
      </w:r>
      <w:r w:rsidR="00AC2615">
        <w:rPr>
          <w:rFonts w:hint="cs"/>
          <w:rtl/>
          <w:lang w:bidi="ar-EG"/>
        </w:rPr>
        <w:t>لمجتمع المستخدمين</w:t>
      </w:r>
      <w:r w:rsidR="009466A5">
        <w:rPr>
          <w:rtl/>
          <w:lang w:bidi="ar-EG"/>
        </w:rPr>
        <w:t xml:space="preserve">؛ </w:t>
      </w:r>
      <w:r w:rsidR="00C90501">
        <w:rPr>
          <w:rFonts w:hint="cs"/>
          <w:rtl/>
          <w:lang w:bidi="ar-EG"/>
        </w:rPr>
        <w:t xml:space="preserve">"2" </w:t>
      </w:r>
      <w:r w:rsidR="00226867">
        <w:rPr>
          <w:rFonts w:hint="cs"/>
          <w:rtl/>
          <w:lang w:bidi="ar-EG"/>
        </w:rPr>
        <w:t>و</w:t>
      </w:r>
      <w:r w:rsidR="00C90501">
        <w:rPr>
          <w:rFonts w:hint="cs"/>
          <w:rtl/>
          <w:lang w:bidi="ar-EG"/>
        </w:rPr>
        <w:t>تقديم شروحات للمستخدمين حول</w:t>
      </w:r>
      <w:r w:rsidR="009466A5">
        <w:rPr>
          <w:rtl/>
          <w:lang w:bidi="ar-EG"/>
        </w:rPr>
        <w:t xml:space="preserve"> "الشكل والمضمون" الجديد</w:t>
      </w:r>
      <w:r w:rsidR="00C90501">
        <w:rPr>
          <w:rFonts w:hint="cs"/>
          <w:rtl/>
          <w:lang w:bidi="ar-EG"/>
        </w:rPr>
        <w:t>ين</w:t>
      </w:r>
      <w:r w:rsidR="009466A5">
        <w:rPr>
          <w:rtl/>
          <w:lang w:bidi="ar-EG"/>
        </w:rPr>
        <w:t xml:space="preserve"> لمنصة </w:t>
      </w:r>
      <w:r w:rsidR="003F1C7A" w:rsidRPr="003F1C7A">
        <w:rPr>
          <w:rtl/>
          <w:lang w:bidi="ar-EG"/>
        </w:rPr>
        <w:t>النظام الإلكتروني لمعاهدة البراءات (</w:t>
      </w:r>
      <w:r w:rsidR="003F1C7A" w:rsidRPr="003F1C7A">
        <w:rPr>
          <w:lang w:bidi="ar-EG"/>
        </w:rPr>
        <w:t>ePCT</w:t>
      </w:r>
      <w:r w:rsidR="003F1C7A" w:rsidRPr="003F1C7A">
        <w:rPr>
          <w:rtl/>
          <w:lang w:bidi="ar-EG"/>
        </w:rPr>
        <w:t>)</w:t>
      </w:r>
      <w:r w:rsidR="009466A5">
        <w:rPr>
          <w:rtl/>
          <w:lang w:bidi="ar-EG"/>
        </w:rPr>
        <w:t xml:space="preserve">؛ "3" </w:t>
      </w:r>
      <w:r w:rsidR="00226867">
        <w:rPr>
          <w:rFonts w:hint="cs"/>
          <w:rtl/>
          <w:lang w:bidi="ar-EG"/>
        </w:rPr>
        <w:t>و</w:t>
      </w:r>
      <w:r w:rsidR="009466A5">
        <w:rPr>
          <w:rtl/>
          <w:lang w:bidi="ar-EG"/>
        </w:rPr>
        <w:t xml:space="preserve">تعزيز الوعي بمعاهدة البراءات وتبادل أفضل الممارسات؛ </w:t>
      </w:r>
      <w:r w:rsidR="003F1C7A">
        <w:rPr>
          <w:rFonts w:hint="cs"/>
          <w:rtl/>
          <w:lang w:bidi="ar-EG"/>
        </w:rPr>
        <w:t>"4"</w:t>
      </w:r>
      <w:r w:rsidR="00226867">
        <w:rPr>
          <w:rFonts w:hint="cs"/>
          <w:rtl/>
          <w:lang w:bidi="ar-EG"/>
        </w:rPr>
        <w:t xml:space="preserve"> و</w:t>
      </w:r>
      <w:r w:rsidR="009466A5">
        <w:rPr>
          <w:rtl/>
          <w:lang w:bidi="ar-EG"/>
        </w:rPr>
        <w:t>تعزيز التفكير الاستراتيجي بشأن التسويق ونقل التكنولوجيا بين مجتمع المستخدمين.</w:t>
      </w:r>
    </w:p>
    <w:p w14:paraId="754C8C21" w14:textId="6FD08032" w:rsidR="009466A5" w:rsidRDefault="009466A5" w:rsidP="00F50148">
      <w:pPr>
        <w:pStyle w:val="ONUMA"/>
        <w:numPr>
          <w:ilvl w:val="0"/>
          <w:numId w:val="6"/>
        </w:numPr>
        <w:spacing w:after="0"/>
        <w:ind w:left="850" w:hanging="284"/>
        <w:rPr>
          <w:lang w:bidi="ar-EG"/>
        </w:rPr>
      </w:pPr>
      <w:r>
        <w:rPr>
          <w:rtl/>
          <w:lang w:bidi="ar-EG"/>
        </w:rPr>
        <w:t xml:space="preserve">بعثة الخبراء: تدريب موظفي مكتب </w:t>
      </w:r>
      <w:r w:rsidR="00226867">
        <w:rPr>
          <w:rFonts w:hint="cs"/>
          <w:rtl/>
          <w:lang w:bidi="ar-EG"/>
        </w:rPr>
        <w:t>ا</w:t>
      </w:r>
      <w:r>
        <w:rPr>
          <w:rtl/>
          <w:lang w:bidi="ar-EG"/>
        </w:rPr>
        <w:t>لملكية الصناعية</w:t>
      </w:r>
      <w:r w:rsidR="00226867">
        <w:rPr>
          <w:rFonts w:hint="cs"/>
          <w:rtl/>
          <w:lang w:bidi="ar-EG"/>
        </w:rPr>
        <w:t xml:space="preserve"> في البحرين</w:t>
      </w:r>
      <w:r>
        <w:rPr>
          <w:rtl/>
          <w:lang w:bidi="ar-EG"/>
        </w:rPr>
        <w:t xml:space="preserve"> على نظام مدريد (البحرين، 18 إلى 20 فبراير 2020). </w:t>
      </w:r>
      <w:r w:rsidR="00AD3BA0">
        <w:rPr>
          <w:rFonts w:hint="cs"/>
          <w:rtl/>
          <w:lang w:bidi="ar-EG"/>
        </w:rPr>
        <w:t>و</w:t>
      </w:r>
      <w:r>
        <w:rPr>
          <w:rtl/>
          <w:lang w:bidi="ar-EG"/>
        </w:rPr>
        <w:t xml:space="preserve">كان الغرض من ذلك هو </w:t>
      </w:r>
      <w:r w:rsidR="00AD3BA0">
        <w:rPr>
          <w:rFonts w:hint="cs"/>
          <w:rtl/>
          <w:lang w:bidi="ar-EG"/>
        </w:rPr>
        <w:t xml:space="preserve">إتاحة التدريبات </w:t>
      </w:r>
      <w:r w:rsidR="00E72B08">
        <w:rPr>
          <w:rFonts w:hint="cs"/>
          <w:rtl/>
          <w:lang w:bidi="ar-EG"/>
        </w:rPr>
        <w:t xml:space="preserve">فقط </w:t>
      </w:r>
      <w:r w:rsidR="00AD3BA0">
        <w:rPr>
          <w:rFonts w:hint="cs"/>
          <w:rtl/>
          <w:lang w:bidi="ar-EG"/>
        </w:rPr>
        <w:t>نظرا</w:t>
      </w:r>
      <w:r>
        <w:rPr>
          <w:rtl/>
          <w:lang w:bidi="ar-EG"/>
        </w:rPr>
        <w:t xml:space="preserve"> لأن مكتب الملكية الصناعية صغير، </w:t>
      </w:r>
      <w:r w:rsidR="00E72B08">
        <w:rPr>
          <w:rFonts w:hint="cs"/>
          <w:rtl/>
          <w:lang w:bidi="ar-EG"/>
        </w:rPr>
        <w:t>إضافة إلى أن</w:t>
      </w:r>
      <w:r w:rsidR="00AD3BA0">
        <w:rPr>
          <w:rFonts w:hint="cs"/>
          <w:rtl/>
          <w:lang w:bidi="ar-EG"/>
        </w:rPr>
        <w:t xml:space="preserve"> تغيير</w:t>
      </w:r>
      <w:r>
        <w:rPr>
          <w:rtl/>
          <w:lang w:bidi="ar-EG"/>
        </w:rPr>
        <w:t xml:space="preserve"> </w:t>
      </w:r>
      <w:r w:rsidR="00AD3BA0">
        <w:rPr>
          <w:rFonts w:hint="cs"/>
          <w:rtl/>
          <w:lang w:bidi="ar-EG"/>
        </w:rPr>
        <w:t>ا</w:t>
      </w:r>
      <w:r>
        <w:rPr>
          <w:rtl/>
          <w:lang w:bidi="ar-EG"/>
        </w:rPr>
        <w:t xml:space="preserve">لموظفين </w:t>
      </w:r>
      <w:r w:rsidR="00AD3BA0">
        <w:rPr>
          <w:rFonts w:hint="cs"/>
          <w:rtl/>
          <w:lang w:bidi="ar-EG"/>
        </w:rPr>
        <w:t xml:space="preserve">مؤخرا </w:t>
      </w:r>
      <w:r w:rsidR="00E72B08">
        <w:rPr>
          <w:rFonts w:hint="cs"/>
          <w:rtl/>
          <w:lang w:bidi="ar-EG"/>
        </w:rPr>
        <w:t xml:space="preserve">جعل </w:t>
      </w:r>
      <w:r>
        <w:rPr>
          <w:rtl/>
          <w:lang w:bidi="ar-EG"/>
        </w:rPr>
        <w:t xml:space="preserve">من الضروري </w:t>
      </w:r>
      <w:r w:rsidR="00AD3BA0">
        <w:rPr>
          <w:rFonts w:hint="cs"/>
          <w:rtl/>
          <w:lang w:bidi="ar-EG"/>
        </w:rPr>
        <w:t>تدريبهم</w:t>
      </w:r>
      <w:r>
        <w:rPr>
          <w:rtl/>
          <w:lang w:bidi="ar-EG"/>
        </w:rPr>
        <w:t xml:space="preserve"> لضمان قدرة المكتب على الوفاء بالتزاماته كعضو في نظام مدريد.</w:t>
      </w:r>
    </w:p>
    <w:p w14:paraId="14A8D157" w14:textId="5E6AEE17" w:rsidR="009466A5" w:rsidRDefault="009466A5" w:rsidP="00F50148">
      <w:pPr>
        <w:pStyle w:val="ONUMA"/>
        <w:numPr>
          <w:ilvl w:val="0"/>
          <w:numId w:val="6"/>
        </w:numPr>
        <w:spacing w:after="0"/>
        <w:ind w:left="850" w:hanging="284"/>
        <w:rPr>
          <w:lang w:bidi="ar-EG"/>
        </w:rPr>
      </w:pPr>
      <w:r>
        <w:rPr>
          <w:rtl/>
          <w:lang w:bidi="ar-EG"/>
        </w:rPr>
        <w:t xml:space="preserve">بعثات </w:t>
      </w:r>
      <w:r w:rsidR="00E8131C">
        <w:rPr>
          <w:rFonts w:hint="cs"/>
          <w:rtl/>
          <w:lang w:bidi="ar-EG"/>
        </w:rPr>
        <w:t>ال</w:t>
      </w:r>
      <w:r>
        <w:rPr>
          <w:rtl/>
          <w:lang w:bidi="ar-EG"/>
        </w:rPr>
        <w:t>خبراء ا</w:t>
      </w:r>
      <w:r w:rsidR="00E8131C">
        <w:rPr>
          <w:rFonts w:hint="cs"/>
          <w:rtl/>
          <w:lang w:bidi="ar-EG"/>
        </w:rPr>
        <w:t>لا</w:t>
      </w:r>
      <w:r>
        <w:rPr>
          <w:rtl/>
          <w:lang w:bidi="ar-EG"/>
        </w:rPr>
        <w:t xml:space="preserve">فتراضية </w:t>
      </w:r>
      <w:r w:rsidR="00E8131C">
        <w:rPr>
          <w:rFonts w:hint="cs"/>
          <w:rtl/>
          <w:lang w:bidi="ar-EG"/>
        </w:rPr>
        <w:t>لدعم إنشاء</w:t>
      </w:r>
      <w:r>
        <w:rPr>
          <w:rtl/>
          <w:lang w:bidi="ar-EG"/>
        </w:rPr>
        <w:t xml:space="preserve"> شبكة </w:t>
      </w:r>
      <w:r w:rsidR="00E8131C">
        <w:rPr>
          <w:rFonts w:hint="cs"/>
          <w:rtl/>
          <w:lang w:bidi="ar-EG"/>
        </w:rPr>
        <w:t>مراكز دعم التكنولوجيا</w:t>
      </w:r>
      <w:r>
        <w:rPr>
          <w:rtl/>
          <w:lang w:bidi="ar-EG"/>
        </w:rPr>
        <w:t xml:space="preserve"> في جيبوتي (من 16 يونيو إلى 15 يوليو 2020) وفي موريتانيا (من 1 إلى 30 نوفمبر 2020). وتمثلت الأهداف في تعزيز النظام الإيكولوجي للابتكار والمساعدة في تطوير استخدام نظام الملكية الصناعية كأداة </w:t>
      </w:r>
      <w:r w:rsidR="00313A18">
        <w:rPr>
          <w:rFonts w:hint="cs"/>
          <w:rtl/>
          <w:lang w:bidi="ar-EG"/>
        </w:rPr>
        <w:t>كفؤة</w:t>
      </w:r>
      <w:r>
        <w:rPr>
          <w:rtl/>
          <w:lang w:bidi="ar-EG"/>
        </w:rPr>
        <w:t xml:space="preserve"> لحماية الابتكار </w:t>
      </w:r>
      <w:r w:rsidR="00313A18">
        <w:rPr>
          <w:rFonts w:hint="cs"/>
          <w:rtl/>
          <w:lang w:bidi="ar-EG"/>
        </w:rPr>
        <w:t>ورصد</w:t>
      </w:r>
      <w:r>
        <w:rPr>
          <w:rtl/>
          <w:lang w:bidi="ar-EG"/>
        </w:rPr>
        <w:t xml:space="preserve"> التكنولوجيا.</w:t>
      </w:r>
    </w:p>
    <w:p w14:paraId="2B73BA1E" w14:textId="3C142343" w:rsidR="009466A5" w:rsidRDefault="009466A5" w:rsidP="00F50148">
      <w:pPr>
        <w:pStyle w:val="ONUMA"/>
        <w:numPr>
          <w:ilvl w:val="0"/>
          <w:numId w:val="6"/>
        </w:numPr>
        <w:spacing w:after="0"/>
        <w:ind w:left="850" w:hanging="284"/>
        <w:rPr>
          <w:lang w:bidi="ar-EG"/>
        </w:rPr>
      </w:pPr>
      <w:r>
        <w:rPr>
          <w:rtl/>
          <w:lang w:bidi="ar-EG"/>
        </w:rPr>
        <w:t xml:space="preserve">قدمت الويبو تعليقات على مشروع قانون الملكية الفكرية العراقي لضمان توافقه مع بروتوكول مدريد في 23 يناير 2020. وقدمت الويبو أيضًا تعليقات على مشروع قانون </w:t>
      </w:r>
      <w:r w:rsidR="00E76BD6">
        <w:rPr>
          <w:rFonts w:hint="cs"/>
          <w:rtl/>
          <w:lang w:bidi="ar-EG"/>
        </w:rPr>
        <w:t>المؤشرات</w:t>
      </w:r>
      <w:r>
        <w:rPr>
          <w:rtl/>
          <w:lang w:bidi="ar-EG"/>
        </w:rPr>
        <w:t xml:space="preserve"> الجغرافية </w:t>
      </w:r>
      <w:r w:rsidR="00E76BD6">
        <w:rPr>
          <w:rFonts w:hint="cs"/>
          <w:rtl/>
          <w:lang w:bidi="ar-EG"/>
        </w:rPr>
        <w:t>والتصاميم</w:t>
      </w:r>
      <w:r>
        <w:rPr>
          <w:rtl/>
          <w:lang w:bidi="ar-EG"/>
        </w:rPr>
        <w:t xml:space="preserve"> الصناعية والعلامات التجارية في 8 أبريل 2020.</w:t>
      </w:r>
    </w:p>
    <w:p w14:paraId="11B7DDA1" w14:textId="055D80B5" w:rsidR="009466A5" w:rsidRDefault="009466A5" w:rsidP="00F50148">
      <w:pPr>
        <w:pStyle w:val="ONUMA"/>
        <w:numPr>
          <w:ilvl w:val="0"/>
          <w:numId w:val="6"/>
        </w:numPr>
        <w:spacing w:after="0"/>
        <w:ind w:left="850" w:hanging="284"/>
        <w:rPr>
          <w:lang w:bidi="ar-EG"/>
        </w:rPr>
      </w:pPr>
      <w:r>
        <w:rPr>
          <w:rtl/>
          <w:lang w:bidi="ar-EG"/>
        </w:rPr>
        <w:t xml:space="preserve">قدمت الويبو أيضًا تعليقات على أحكام المعارف التقليدية في مشروع قانون الملكية الفكرية العراقي وعلى وثيقة بعنوان "نحو </w:t>
      </w:r>
      <w:r w:rsidR="00E76BD6">
        <w:rPr>
          <w:rFonts w:hint="cs"/>
          <w:rtl/>
          <w:lang w:bidi="ar-EG"/>
        </w:rPr>
        <w:t>وضع</w:t>
      </w:r>
      <w:r>
        <w:rPr>
          <w:rtl/>
          <w:lang w:bidi="ar-EG"/>
        </w:rPr>
        <w:t xml:space="preserve"> استراتيجية وسياسة وطني</w:t>
      </w:r>
      <w:r w:rsidR="00E76BD6">
        <w:rPr>
          <w:rFonts w:hint="cs"/>
          <w:rtl/>
          <w:lang w:bidi="ar-EG"/>
        </w:rPr>
        <w:t>تين</w:t>
      </w:r>
      <w:r>
        <w:rPr>
          <w:rtl/>
          <w:lang w:bidi="ar-EG"/>
        </w:rPr>
        <w:t xml:space="preserve"> بشأن الملكية الفكرية والمعارف التقليدية وأشكال التعبير الثقافي التقليدي"، في 30 نوفمبر 2020 (أهداف التنمية المستدامة 9 و11 و12).</w:t>
      </w:r>
    </w:p>
    <w:p w14:paraId="55BE1CF7" w14:textId="205F213C" w:rsidR="009466A5" w:rsidRDefault="009466A5" w:rsidP="00F50148">
      <w:pPr>
        <w:pStyle w:val="ONUMA"/>
        <w:numPr>
          <w:ilvl w:val="0"/>
          <w:numId w:val="6"/>
        </w:numPr>
        <w:spacing w:after="0"/>
        <w:ind w:left="850" w:hanging="284"/>
        <w:rPr>
          <w:lang w:bidi="ar-EG"/>
        </w:rPr>
      </w:pPr>
      <w:r>
        <w:rPr>
          <w:rtl/>
          <w:lang w:bidi="ar-EG"/>
        </w:rPr>
        <w:t xml:space="preserve">تقديم تعليقات تشريعية للأردن على القانون رقم 8 الخاص </w:t>
      </w:r>
      <w:r w:rsidR="00F672C2">
        <w:rPr>
          <w:rFonts w:hint="cs"/>
          <w:rtl/>
          <w:lang w:bidi="ar-EG"/>
        </w:rPr>
        <w:t>بالمؤشرات</w:t>
      </w:r>
      <w:r>
        <w:rPr>
          <w:rtl/>
          <w:lang w:bidi="ar-EG"/>
        </w:rPr>
        <w:t xml:space="preserve"> الجغرافية </w:t>
      </w:r>
      <w:r w:rsidR="00F672C2">
        <w:rPr>
          <w:rFonts w:hint="cs"/>
          <w:rtl/>
          <w:lang w:bidi="ar-EG"/>
        </w:rPr>
        <w:t>في</w:t>
      </w:r>
      <w:r>
        <w:rPr>
          <w:rtl/>
          <w:lang w:bidi="ar-EG"/>
        </w:rPr>
        <w:t xml:space="preserve"> 12 </w:t>
      </w:r>
      <w:r w:rsidR="00F672C2">
        <w:rPr>
          <w:rFonts w:hint="cs"/>
          <w:rtl/>
          <w:lang w:bidi="ar-EG"/>
        </w:rPr>
        <w:t>مارس</w:t>
      </w:r>
      <w:r>
        <w:rPr>
          <w:rtl/>
          <w:lang w:bidi="ar-EG"/>
        </w:rPr>
        <w:t xml:space="preserve"> 2020.</w:t>
      </w:r>
    </w:p>
    <w:p w14:paraId="796A0166" w14:textId="41C43997" w:rsidR="009466A5" w:rsidRDefault="002E7982" w:rsidP="00F50148">
      <w:pPr>
        <w:pStyle w:val="ONUMA"/>
        <w:numPr>
          <w:ilvl w:val="0"/>
          <w:numId w:val="6"/>
        </w:numPr>
        <w:spacing w:after="0"/>
        <w:ind w:left="850" w:hanging="284"/>
        <w:rPr>
          <w:lang w:bidi="ar-EG"/>
        </w:rPr>
      </w:pPr>
      <w:r>
        <w:rPr>
          <w:rFonts w:hint="cs"/>
          <w:rtl/>
          <w:lang w:bidi="ar-EG"/>
        </w:rPr>
        <w:t xml:space="preserve">تنظيم </w:t>
      </w:r>
      <w:r w:rsidR="009466A5">
        <w:rPr>
          <w:rtl/>
          <w:lang w:bidi="ar-EG"/>
        </w:rPr>
        <w:t>اجتماع</w:t>
      </w:r>
      <w:r>
        <w:rPr>
          <w:rFonts w:hint="cs"/>
          <w:rtl/>
          <w:lang w:bidi="ar-EG"/>
        </w:rPr>
        <w:t>ين عن بعد</w:t>
      </w:r>
      <w:r w:rsidR="009466A5">
        <w:rPr>
          <w:rtl/>
          <w:lang w:bidi="ar-EG"/>
        </w:rPr>
        <w:t xml:space="preserve"> </w:t>
      </w:r>
      <w:r>
        <w:rPr>
          <w:rFonts w:hint="cs"/>
          <w:rtl/>
          <w:lang w:bidi="ar-EG"/>
        </w:rPr>
        <w:t>(</w:t>
      </w:r>
      <w:r w:rsidR="009466A5">
        <w:rPr>
          <w:lang w:bidi="ar-EG"/>
        </w:rPr>
        <w:t>WebEx</w:t>
      </w:r>
      <w:r>
        <w:rPr>
          <w:rFonts w:hint="cs"/>
          <w:rtl/>
          <w:lang w:bidi="ar-EG"/>
        </w:rPr>
        <w:t>)</w:t>
      </w:r>
      <w:r w:rsidR="009466A5">
        <w:rPr>
          <w:rtl/>
          <w:lang w:bidi="ar-EG"/>
        </w:rPr>
        <w:t xml:space="preserve"> </w:t>
      </w:r>
      <w:r w:rsidR="002D4720">
        <w:rPr>
          <w:rFonts w:hint="cs"/>
          <w:rtl/>
          <w:lang w:bidi="ar-EG"/>
        </w:rPr>
        <w:t xml:space="preserve">حول </w:t>
      </w:r>
      <w:r w:rsidR="009466A5">
        <w:rPr>
          <w:rtl/>
          <w:lang w:bidi="ar-EG"/>
        </w:rPr>
        <w:t xml:space="preserve">مشروع سياسة الملكية الفكرية للجامعات في الأردن (24 أغسطس و4 نوفمبر 2020). كان الهدف هو تدريب </w:t>
      </w:r>
      <w:r w:rsidR="002D4720">
        <w:rPr>
          <w:rFonts w:hint="cs"/>
          <w:rtl/>
          <w:lang w:bidi="ar-EG"/>
        </w:rPr>
        <w:t>ا</w:t>
      </w:r>
      <w:r w:rsidR="009466A5">
        <w:rPr>
          <w:rtl/>
          <w:lang w:bidi="ar-EG"/>
        </w:rPr>
        <w:t>لجامعات الأردنية حول كيفية صياغة/تحديث سياسات الملكية الفكرية (</w:t>
      </w:r>
      <w:r w:rsidR="00882113">
        <w:rPr>
          <w:rFonts w:hint="cs"/>
          <w:rtl/>
          <w:lang w:bidi="ar-EG"/>
        </w:rPr>
        <w:t>الهدفان 4 و9 من أهداف</w:t>
      </w:r>
      <w:r w:rsidR="009466A5">
        <w:rPr>
          <w:rtl/>
          <w:lang w:bidi="ar-EG"/>
        </w:rPr>
        <w:t xml:space="preserve"> التنمية المستدامة</w:t>
      </w:r>
      <w:r w:rsidR="00882113">
        <w:rPr>
          <w:rFonts w:hint="cs"/>
          <w:rtl/>
          <w:lang w:bidi="ar-EG"/>
        </w:rPr>
        <w:t>)</w:t>
      </w:r>
    </w:p>
    <w:p w14:paraId="72C4A5CE" w14:textId="69D17127" w:rsidR="009466A5" w:rsidRDefault="00D47C77" w:rsidP="00F50148">
      <w:pPr>
        <w:pStyle w:val="ONUMA"/>
        <w:numPr>
          <w:ilvl w:val="0"/>
          <w:numId w:val="6"/>
        </w:numPr>
        <w:spacing w:after="0"/>
        <w:ind w:left="850" w:hanging="284"/>
        <w:rPr>
          <w:lang w:bidi="ar-EG"/>
        </w:rPr>
      </w:pPr>
      <w:r>
        <w:rPr>
          <w:rFonts w:hint="cs"/>
          <w:rtl/>
          <w:lang w:bidi="ar-EG"/>
        </w:rPr>
        <w:t>القيام ب</w:t>
      </w:r>
      <w:r w:rsidR="009466A5">
        <w:rPr>
          <w:rtl/>
          <w:lang w:bidi="ar-EG"/>
        </w:rPr>
        <w:t>زيارة دراسية افتراضية ل</w:t>
      </w:r>
      <w:r>
        <w:rPr>
          <w:rFonts w:hint="cs"/>
          <w:rtl/>
          <w:lang w:bidi="ar-EG"/>
        </w:rPr>
        <w:t xml:space="preserve">فائدة </w:t>
      </w:r>
      <w:r w:rsidR="009466A5">
        <w:rPr>
          <w:rtl/>
          <w:lang w:bidi="ar-EG"/>
        </w:rPr>
        <w:t xml:space="preserve">مسؤولي </w:t>
      </w:r>
      <w:bookmarkStart w:id="8" w:name="_Hlk73368105"/>
      <w:r w:rsidR="009466A5">
        <w:rPr>
          <w:rtl/>
          <w:lang w:bidi="ar-EG"/>
        </w:rPr>
        <w:t xml:space="preserve">مكتب الملكية الفكرية الأردني </w:t>
      </w:r>
      <w:bookmarkEnd w:id="8"/>
      <w:r w:rsidR="009466A5">
        <w:rPr>
          <w:rtl/>
          <w:lang w:bidi="ar-EG"/>
        </w:rPr>
        <w:t xml:space="preserve">وأصحاب المصلحة بشأن معاهدة البراءات (الأردن، من 16 إلى 19 نوفمبر 2020). </w:t>
      </w:r>
      <w:r w:rsidR="00313970">
        <w:rPr>
          <w:rFonts w:hint="cs"/>
          <w:rtl/>
          <w:lang w:bidi="ar-EG"/>
        </w:rPr>
        <w:t>وتمثلت</w:t>
      </w:r>
      <w:r w:rsidR="009466A5">
        <w:rPr>
          <w:rtl/>
          <w:lang w:bidi="ar-EG"/>
        </w:rPr>
        <w:t xml:space="preserve"> الأهداف </w:t>
      </w:r>
      <w:r w:rsidR="00313970">
        <w:rPr>
          <w:rFonts w:hint="cs"/>
          <w:rtl/>
          <w:lang w:bidi="ar-EG"/>
        </w:rPr>
        <w:t>في</w:t>
      </w:r>
      <w:r w:rsidR="009466A5">
        <w:rPr>
          <w:rtl/>
          <w:lang w:bidi="ar-EG"/>
        </w:rPr>
        <w:t xml:space="preserve"> الحصول على رؤية متعمقة </w:t>
      </w:r>
      <w:r w:rsidR="00313970">
        <w:rPr>
          <w:rFonts w:hint="cs"/>
          <w:rtl/>
          <w:lang w:bidi="ar-EG"/>
        </w:rPr>
        <w:t xml:space="preserve">حول </w:t>
      </w:r>
      <w:r w:rsidR="009466A5">
        <w:rPr>
          <w:rtl/>
          <w:lang w:bidi="ar-EG"/>
        </w:rPr>
        <w:t xml:space="preserve">دور مكتب </w:t>
      </w:r>
      <w:r w:rsidR="00313970">
        <w:rPr>
          <w:rFonts w:hint="cs"/>
          <w:rtl/>
          <w:lang w:bidi="ar-EG"/>
        </w:rPr>
        <w:t>تسلم الطلبات</w:t>
      </w:r>
      <w:r w:rsidR="009466A5">
        <w:rPr>
          <w:rtl/>
          <w:lang w:bidi="ar-EG"/>
        </w:rPr>
        <w:t xml:space="preserve">/المكتب الدولي والخدمات الإلكترونية لمعاهدة البراءات وحول استخدام النظام الإلكتروني لمعاهدة البراءات في </w:t>
      </w:r>
      <w:r w:rsidR="00F66FCA">
        <w:rPr>
          <w:rFonts w:hint="cs"/>
          <w:rtl/>
          <w:lang w:bidi="ar-EG"/>
        </w:rPr>
        <w:t>الطلبات</w:t>
      </w:r>
      <w:r w:rsidR="009466A5">
        <w:rPr>
          <w:rtl/>
          <w:lang w:bidi="ar-EG"/>
        </w:rPr>
        <w:t xml:space="preserve"> والمكاتب.</w:t>
      </w:r>
    </w:p>
    <w:p w14:paraId="7D19C47F" w14:textId="684E24DE" w:rsidR="009466A5" w:rsidRDefault="00B82ED3" w:rsidP="00F50148">
      <w:pPr>
        <w:pStyle w:val="ONUMA"/>
        <w:numPr>
          <w:ilvl w:val="0"/>
          <w:numId w:val="6"/>
        </w:numPr>
        <w:spacing w:after="0"/>
        <w:ind w:left="850" w:hanging="284"/>
        <w:rPr>
          <w:lang w:bidi="ar-EG"/>
        </w:rPr>
      </w:pPr>
      <w:r>
        <w:rPr>
          <w:rFonts w:hint="cs"/>
          <w:rtl/>
          <w:lang w:bidi="ar-EG"/>
        </w:rPr>
        <w:t xml:space="preserve">تنظيم </w:t>
      </w:r>
      <w:r w:rsidR="009466A5">
        <w:rPr>
          <w:rtl/>
          <w:lang w:bidi="ar-EG"/>
        </w:rPr>
        <w:t xml:space="preserve">ندوة عبر الإنترنت لفاحصي </w:t>
      </w:r>
      <w:r>
        <w:rPr>
          <w:rFonts w:hint="cs"/>
          <w:rtl/>
          <w:lang w:bidi="ar-EG"/>
        </w:rPr>
        <w:t>ال</w:t>
      </w:r>
      <w:r w:rsidR="009466A5">
        <w:rPr>
          <w:rtl/>
          <w:lang w:bidi="ar-EG"/>
        </w:rPr>
        <w:t>براءات</w:t>
      </w:r>
      <w:r>
        <w:rPr>
          <w:rFonts w:hint="cs"/>
          <w:rtl/>
          <w:lang w:bidi="ar-EG"/>
        </w:rPr>
        <w:t xml:space="preserve"> </w:t>
      </w:r>
      <w:r w:rsidR="00805211">
        <w:rPr>
          <w:rFonts w:hint="cs"/>
          <w:rtl/>
          <w:lang w:bidi="ar-EG"/>
        </w:rPr>
        <w:t>من</w:t>
      </w:r>
      <w:r w:rsidR="009466A5">
        <w:rPr>
          <w:rtl/>
          <w:lang w:bidi="ar-EG"/>
        </w:rPr>
        <w:t xml:space="preserve"> </w:t>
      </w:r>
      <w:r w:rsidRPr="00B82ED3">
        <w:rPr>
          <w:rtl/>
          <w:lang w:bidi="ar-EG"/>
        </w:rPr>
        <w:t xml:space="preserve">مكتب الملكية الفكرية الأردني </w:t>
      </w:r>
      <w:r w:rsidR="009466A5">
        <w:rPr>
          <w:rtl/>
          <w:lang w:bidi="ar-EG"/>
        </w:rPr>
        <w:t xml:space="preserve">حول موارد التعلم الإلكتروني (الأردن، 15 ديسمبر 2020). </w:t>
      </w:r>
      <w:r w:rsidR="00805211">
        <w:rPr>
          <w:rFonts w:hint="cs"/>
          <w:rtl/>
          <w:lang w:bidi="ar-EG"/>
        </w:rPr>
        <w:t>و</w:t>
      </w:r>
      <w:r w:rsidR="009466A5">
        <w:rPr>
          <w:rtl/>
          <w:lang w:bidi="ar-EG"/>
        </w:rPr>
        <w:t xml:space="preserve">كانت الأهداف هي شرح </w:t>
      </w:r>
      <w:r w:rsidR="00805211">
        <w:rPr>
          <w:rFonts w:hint="cs"/>
          <w:rtl/>
          <w:lang w:bidi="ar-EG"/>
        </w:rPr>
        <w:t>النسق الذي ستُجمع به</w:t>
      </w:r>
      <w:r w:rsidR="009466A5">
        <w:rPr>
          <w:rtl/>
          <w:lang w:bidi="ar-EG"/>
        </w:rPr>
        <w:t xml:space="preserve"> موارد التعلم الإلكتروني وتقديم مختلف الموضوعات التي يغطيها التجميع </w:t>
      </w:r>
      <w:r w:rsidR="00805211">
        <w:rPr>
          <w:rFonts w:hint="cs"/>
          <w:rtl/>
          <w:lang w:bidi="ar-EG"/>
        </w:rPr>
        <w:t>وعرض عينة من</w:t>
      </w:r>
      <w:r w:rsidR="009466A5">
        <w:rPr>
          <w:rtl/>
          <w:lang w:bidi="ar-EG"/>
        </w:rPr>
        <w:t xml:space="preserve"> </w:t>
      </w:r>
      <w:r w:rsidR="00805211">
        <w:rPr>
          <w:rFonts w:hint="cs"/>
          <w:rtl/>
          <w:lang w:bidi="ar-EG"/>
        </w:rPr>
        <w:t>ال</w:t>
      </w:r>
      <w:r w:rsidR="009466A5">
        <w:rPr>
          <w:rtl/>
          <w:lang w:bidi="ar-EG"/>
        </w:rPr>
        <w:t>أمثلة.</w:t>
      </w:r>
    </w:p>
    <w:p w14:paraId="6094354B" w14:textId="3DCF7B03" w:rsidR="009466A5" w:rsidRDefault="009466A5" w:rsidP="00F50148">
      <w:pPr>
        <w:pStyle w:val="ONUMA"/>
        <w:numPr>
          <w:ilvl w:val="0"/>
          <w:numId w:val="6"/>
        </w:numPr>
        <w:spacing w:after="0"/>
        <w:ind w:left="850" w:hanging="284"/>
        <w:rPr>
          <w:lang w:bidi="ar-EG"/>
        </w:rPr>
      </w:pPr>
      <w:r>
        <w:rPr>
          <w:rtl/>
          <w:lang w:bidi="ar-EG"/>
        </w:rPr>
        <w:t xml:space="preserve">توقيع </w:t>
      </w:r>
      <w:r w:rsidR="00B8775D">
        <w:rPr>
          <w:rFonts w:hint="cs"/>
          <w:rtl/>
          <w:lang w:bidi="ar-EG"/>
        </w:rPr>
        <w:t>اتفاق جديد على</w:t>
      </w:r>
      <w:r>
        <w:rPr>
          <w:rtl/>
          <w:lang w:bidi="ar-EG"/>
        </w:rPr>
        <w:t xml:space="preserve"> مستوى </w:t>
      </w:r>
      <w:r w:rsidR="00B8775D">
        <w:rPr>
          <w:rFonts w:hint="cs"/>
          <w:rtl/>
          <w:lang w:bidi="ar-EG"/>
        </w:rPr>
        <w:t>ال</w:t>
      </w:r>
      <w:r>
        <w:rPr>
          <w:rtl/>
          <w:lang w:bidi="ar-EG"/>
        </w:rPr>
        <w:t xml:space="preserve">خدمة </w:t>
      </w:r>
      <w:r w:rsidR="00B8775D">
        <w:rPr>
          <w:rFonts w:hint="cs"/>
          <w:rtl/>
          <w:lang w:bidi="ar-EG"/>
        </w:rPr>
        <w:t>تُنقل بموجبه</w:t>
      </w:r>
      <w:r>
        <w:rPr>
          <w:rtl/>
          <w:lang w:bidi="ar-EG"/>
        </w:rPr>
        <w:t xml:space="preserve"> المسؤولية القانونية </w:t>
      </w:r>
      <w:r w:rsidR="00B8775D">
        <w:rPr>
          <w:rFonts w:hint="cs"/>
          <w:rtl/>
          <w:lang w:bidi="ar-EG"/>
        </w:rPr>
        <w:t xml:space="preserve">عن </w:t>
      </w:r>
      <w:r>
        <w:rPr>
          <w:rtl/>
          <w:lang w:bidi="ar-EG"/>
        </w:rPr>
        <w:t>مراكز دعم التكنولوجيا والابتكار إلى الهيئة السعودية للملكية الفكرية (23 سبتمبر 2020)، بطلب من المملكة العربية السعودية. وكان الهدف هو تحديد المسؤوليات فيما يتعلق بإنشاء وتطوير مراكز دعم التكنولوجيا والابتكار في المملكة العربية السعودية.</w:t>
      </w:r>
    </w:p>
    <w:p w14:paraId="30CD7383" w14:textId="3BED0957" w:rsidR="009466A5" w:rsidRDefault="00B8775D" w:rsidP="00F50148">
      <w:pPr>
        <w:pStyle w:val="ONUMA"/>
        <w:numPr>
          <w:ilvl w:val="0"/>
          <w:numId w:val="6"/>
        </w:numPr>
        <w:spacing w:after="0"/>
        <w:ind w:left="850" w:hanging="284"/>
        <w:rPr>
          <w:lang w:bidi="ar-EG"/>
        </w:rPr>
      </w:pPr>
      <w:r>
        <w:rPr>
          <w:rFonts w:hint="cs"/>
          <w:rtl/>
          <w:lang w:bidi="ar-EG"/>
        </w:rPr>
        <w:t>تنظيم حلقة</w:t>
      </w:r>
      <w:r w:rsidR="009466A5">
        <w:rPr>
          <w:rtl/>
          <w:lang w:bidi="ar-EG"/>
        </w:rPr>
        <w:t xml:space="preserve"> عمل وطنية حول </w:t>
      </w:r>
      <w:r>
        <w:rPr>
          <w:rFonts w:hint="cs"/>
          <w:rtl/>
          <w:lang w:bidi="ar-EG"/>
        </w:rPr>
        <w:t>إنشاء</w:t>
      </w:r>
      <w:r w:rsidR="009466A5">
        <w:rPr>
          <w:rtl/>
          <w:lang w:bidi="ar-EG"/>
        </w:rPr>
        <w:t xml:space="preserve"> مراكز دعم التكنولوجيا والابتكار (تونس، 27 و28 يناير 2020). وكانت الأهداف هي إعادة إطلاق أنشطة مركز دعم التكنولوجيا والابتكار في تونس وتعزيز تبادل المعلومات/الربط الشبكي بين مراكز دعم التكنولوجيا والابتكار الوطنية.</w:t>
      </w:r>
    </w:p>
    <w:p w14:paraId="54D52654" w14:textId="3DA17DA5" w:rsidR="009466A5" w:rsidRDefault="009466A5" w:rsidP="00F50148">
      <w:pPr>
        <w:pStyle w:val="ONUMA"/>
        <w:numPr>
          <w:ilvl w:val="0"/>
          <w:numId w:val="6"/>
        </w:numPr>
        <w:spacing w:after="0"/>
        <w:ind w:left="850" w:hanging="284"/>
        <w:rPr>
          <w:lang w:bidi="ar-EG"/>
        </w:rPr>
      </w:pPr>
      <w:r>
        <w:rPr>
          <w:rtl/>
          <w:lang w:bidi="ar-EG"/>
        </w:rPr>
        <w:t xml:space="preserve">بعثة خبراء لتقديم الدعم </w:t>
      </w:r>
      <w:r w:rsidR="00AE11BD">
        <w:rPr>
          <w:rFonts w:hint="cs"/>
          <w:rtl/>
          <w:lang w:bidi="ar-EG"/>
        </w:rPr>
        <w:t>لمنظومة</w:t>
      </w:r>
      <w:r>
        <w:rPr>
          <w:rtl/>
          <w:lang w:bidi="ar-EG"/>
        </w:rPr>
        <w:t xml:space="preserve"> </w:t>
      </w:r>
      <w:r w:rsidR="00AE11BD">
        <w:rPr>
          <w:rFonts w:hint="cs"/>
          <w:rtl/>
          <w:lang w:bidi="ar-EG"/>
        </w:rPr>
        <w:t>ال</w:t>
      </w:r>
      <w:r>
        <w:rPr>
          <w:rtl/>
          <w:lang w:bidi="ar-EG"/>
        </w:rPr>
        <w:t xml:space="preserve">مكاتب </w:t>
      </w:r>
      <w:r w:rsidR="00AE11BD">
        <w:rPr>
          <w:rFonts w:hint="cs"/>
          <w:rtl/>
          <w:lang w:bidi="ar-EG"/>
        </w:rPr>
        <w:t xml:space="preserve">في إطار </w:t>
      </w:r>
      <w:r>
        <w:rPr>
          <w:rtl/>
          <w:lang w:bidi="ar-EG"/>
        </w:rPr>
        <w:t>نظام</w:t>
      </w:r>
      <w:r w:rsidR="00B8775D">
        <w:rPr>
          <w:rFonts w:hint="cs"/>
          <w:rtl/>
          <w:lang w:bidi="ar-EG"/>
        </w:rPr>
        <w:t xml:space="preserve"> الويبو</w:t>
      </w:r>
      <w:r>
        <w:rPr>
          <w:rtl/>
          <w:lang w:bidi="ar-EG"/>
        </w:rPr>
        <w:t xml:space="preserve"> </w:t>
      </w:r>
      <w:r w:rsidR="00B8775D">
        <w:rPr>
          <w:rFonts w:hint="cs"/>
          <w:rtl/>
          <w:lang w:bidi="ar-EG"/>
        </w:rPr>
        <w:t>ل</w:t>
      </w:r>
      <w:r>
        <w:rPr>
          <w:rtl/>
          <w:lang w:bidi="ar-EG"/>
        </w:rPr>
        <w:t xml:space="preserve">إدارة الملكية الصناعية (تونس، 27 فبراير إلى 4 مارس 2020). </w:t>
      </w:r>
      <w:r w:rsidR="00AE11BD">
        <w:rPr>
          <w:rFonts w:hint="cs"/>
          <w:rtl/>
          <w:lang w:bidi="ar-EG"/>
        </w:rPr>
        <w:t>و</w:t>
      </w:r>
      <w:r>
        <w:rPr>
          <w:rtl/>
          <w:lang w:bidi="ar-EG"/>
        </w:rPr>
        <w:t xml:space="preserve">كان الهدف هو تقديم الدعم المناسب </w:t>
      </w:r>
      <w:r w:rsidR="00AE11BD">
        <w:rPr>
          <w:rFonts w:hint="cs"/>
          <w:rtl/>
          <w:lang w:bidi="ar-EG"/>
        </w:rPr>
        <w:t>ل</w:t>
      </w:r>
      <w:r w:rsidR="00AE11BD" w:rsidRPr="00AE11BD">
        <w:rPr>
          <w:rtl/>
          <w:lang w:bidi="ar-EG"/>
        </w:rPr>
        <w:t xml:space="preserve">لمعهد الوطني للمواصفات والملكية الصناعية </w:t>
      </w:r>
      <w:r>
        <w:rPr>
          <w:rtl/>
          <w:lang w:bidi="ar-EG"/>
        </w:rPr>
        <w:t>(</w:t>
      </w:r>
      <w:r>
        <w:rPr>
          <w:lang w:bidi="ar-EG"/>
        </w:rPr>
        <w:t>INNORPI</w:t>
      </w:r>
      <w:r>
        <w:rPr>
          <w:rtl/>
          <w:lang w:bidi="ar-EG"/>
        </w:rPr>
        <w:t>).</w:t>
      </w:r>
    </w:p>
    <w:p w14:paraId="102C5822" w14:textId="2BB117E0" w:rsidR="009466A5" w:rsidRDefault="00716A36" w:rsidP="00F50148">
      <w:pPr>
        <w:pStyle w:val="ONUMA"/>
        <w:numPr>
          <w:ilvl w:val="0"/>
          <w:numId w:val="6"/>
        </w:numPr>
        <w:ind w:left="850" w:hanging="284"/>
        <w:rPr>
          <w:lang w:bidi="ar-EG"/>
        </w:rPr>
      </w:pPr>
      <w:r>
        <w:rPr>
          <w:rFonts w:hint="cs"/>
          <w:rtl/>
          <w:lang w:bidi="ar-EG"/>
        </w:rPr>
        <w:t xml:space="preserve">تنظيم </w:t>
      </w:r>
      <w:r w:rsidR="009466A5">
        <w:rPr>
          <w:rtl/>
          <w:lang w:bidi="ar-EG"/>
        </w:rPr>
        <w:t xml:space="preserve">ندوة عبر </w:t>
      </w:r>
      <w:r w:rsidR="00464678">
        <w:rPr>
          <w:rFonts w:hint="cs"/>
          <w:rtl/>
          <w:lang w:bidi="ar-EG"/>
        </w:rPr>
        <w:t>الإنترنت</w:t>
      </w:r>
      <w:r w:rsidR="009466A5">
        <w:rPr>
          <w:rtl/>
          <w:lang w:bidi="ar-EG"/>
        </w:rPr>
        <w:t xml:space="preserve"> حول معاهدة البراءات ل</w:t>
      </w:r>
      <w:r w:rsidR="00792AC5">
        <w:rPr>
          <w:rFonts w:hint="cs"/>
          <w:rtl/>
          <w:lang w:bidi="ar-EG"/>
        </w:rPr>
        <w:t>فائدة ا</w:t>
      </w:r>
      <w:r w:rsidR="009466A5">
        <w:rPr>
          <w:rtl/>
          <w:lang w:bidi="ar-EG"/>
        </w:rPr>
        <w:t xml:space="preserve">لجامعات ومؤسسات البحث حول نظام </w:t>
      </w:r>
      <w:r w:rsidR="000F1B77">
        <w:rPr>
          <w:rFonts w:hint="cs"/>
          <w:rtl/>
          <w:lang w:bidi="ar-EG"/>
        </w:rPr>
        <w:t>إيداع</w:t>
      </w:r>
      <w:r w:rsidR="009466A5">
        <w:rPr>
          <w:rtl/>
          <w:lang w:bidi="ar-EG"/>
        </w:rPr>
        <w:t xml:space="preserve"> طلبات البراءات </w:t>
      </w:r>
      <w:r w:rsidR="000F1B77">
        <w:rPr>
          <w:rFonts w:hint="cs"/>
          <w:rtl/>
          <w:lang w:bidi="ar-EG"/>
        </w:rPr>
        <w:t xml:space="preserve">في كل أنحاء العالم </w:t>
      </w:r>
      <w:r w:rsidR="009466A5">
        <w:rPr>
          <w:rtl/>
          <w:lang w:bidi="ar-EG"/>
        </w:rPr>
        <w:t xml:space="preserve">(تونس، 16 و17 سبتمبر 2020). وكان الهدف هو تعزيز معاهدة البراءات بين المستخدمين وموظفي </w:t>
      </w:r>
      <w:r w:rsidR="00C47F04">
        <w:rPr>
          <w:rFonts w:hint="cs"/>
          <w:rtl/>
          <w:lang w:bidi="ar-EG"/>
        </w:rPr>
        <w:t>ا</w:t>
      </w:r>
      <w:r w:rsidR="00C47F04" w:rsidRPr="00C47F04">
        <w:rPr>
          <w:rtl/>
          <w:lang w:bidi="ar-EG"/>
        </w:rPr>
        <w:t>لمعهد الوطني للمواصفات والملكية الصناعية</w:t>
      </w:r>
      <w:r w:rsidR="009466A5">
        <w:rPr>
          <w:rtl/>
          <w:lang w:bidi="ar-EG"/>
        </w:rPr>
        <w:t>.</w:t>
      </w:r>
    </w:p>
    <w:p w14:paraId="103DCE3F" w14:textId="22B5D44C" w:rsidR="009466A5" w:rsidRDefault="009466A5" w:rsidP="009466A5">
      <w:pPr>
        <w:pStyle w:val="ONUMA"/>
        <w:rPr>
          <w:lang w:bidi="ar-EG"/>
        </w:rPr>
      </w:pPr>
      <w:r>
        <w:rPr>
          <w:rtl/>
          <w:lang w:bidi="ar-EG"/>
        </w:rPr>
        <w:t>وشملت الأنشطة دون الإقليمية ما يلي:</w:t>
      </w:r>
    </w:p>
    <w:p w14:paraId="2E1DFBB6" w14:textId="7B8FB53F" w:rsidR="009466A5" w:rsidRDefault="009466A5" w:rsidP="00F50148">
      <w:pPr>
        <w:pStyle w:val="ONUMA"/>
        <w:numPr>
          <w:ilvl w:val="0"/>
          <w:numId w:val="6"/>
        </w:numPr>
        <w:spacing w:after="0"/>
        <w:ind w:left="850" w:hanging="284"/>
        <w:rPr>
          <w:lang w:bidi="ar-EG"/>
        </w:rPr>
      </w:pPr>
      <w:r>
        <w:rPr>
          <w:rtl/>
          <w:lang w:bidi="ar-EG"/>
        </w:rPr>
        <w:t xml:space="preserve">اجتماع افتراضي </w:t>
      </w:r>
      <w:r w:rsidR="00D9256C">
        <w:rPr>
          <w:rFonts w:hint="cs"/>
          <w:rtl/>
          <w:lang w:bidi="ar-EG"/>
        </w:rPr>
        <w:t>دون</w:t>
      </w:r>
      <w:r>
        <w:rPr>
          <w:rtl/>
          <w:lang w:bidi="ar-EG"/>
        </w:rPr>
        <w:t xml:space="preserve"> إقليمي حول التحكيم والوساطة في منازعات الملكية الفكرية، بطلب من المغرب ولكنه </w:t>
      </w:r>
      <w:r w:rsidR="00F57219">
        <w:rPr>
          <w:rFonts w:hint="cs"/>
          <w:rtl/>
          <w:lang w:bidi="ar-EG"/>
        </w:rPr>
        <w:t>مفيد</w:t>
      </w:r>
      <w:r>
        <w:rPr>
          <w:rtl/>
          <w:lang w:bidi="ar-EG"/>
        </w:rPr>
        <w:t xml:space="preserve"> أيضًا </w:t>
      </w:r>
      <w:r w:rsidR="00F57219">
        <w:rPr>
          <w:rFonts w:hint="cs"/>
          <w:rtl/>
          <w:lang w:bidi="ar-EG"/>
        </w:rPr>
        <w:t>ل</w:t>
      </w:r>
      <w:r>
        <w:rPr>
          <w:rtl/>
          <w:lang w:bidi="ar-EG"/>
        </w:rPr>
        <w:t>لجزائر وتونس (16 يونيو 2020). وكان الهدف</w:t>
      </w:r>
      <w:r w:rsidR="00F57219">
        <w:rPr>
          <w:rFonts w:hint="cs"/>
          <w:rtl/>
          <w:lang w:bidi="ar-EG"/>
        </w:rPr>
        <w:t xml:space="preserve"> منه</w:t>
      </w:r>
      <w:r>
        <w:rPr>
          <w:rtl/>
          <w:lang w:bidi="ar-EG"/>
        </w:rPr>
        <w:t xml:space="preserve"> هو تزويد مكاتب الملكية الفكرية بآخر المستجدات بشأن خدمات</w:t>
      </w:r>
      <w:r w:rsidR="00F57219">
        <w:rPr>
          <w:rFonts w:hint="cs"/>
          <w:rtl/>
          <w:lang w:bidi="ar-EG"/>
        </w:rPr>
        <w:t xml:space="preserve"> الويبو حول</w:t>
      </w:r>
      <w:r>
        <w:rPr>
          <w:rtl/>
          <w:lang w:bidi="ar-EG"/>
        </w:rPr>
        <w:t xml:space="preserve"> </w:t>
      </w:r>
      <w:r w:rsidR="00D9256C" w:rsidRPr="00D9256C">
        <w:rPr>
          <w:rtl/>
          <w:lang w:bidi="ar-EG"/>
        </w:rPr>
        <w:t xml:space="preserve">السبل البديلة لتسوية المنازعات </w:t>
      </w:r>
      <w:r w:rsidR="00D9256C">
        <w:rPr>
          <w:rFonts w:hint="cs"/>
          <w:rtl/>
          <w:lang w:bidi="ar-EG"/>
        </w:rPr>
        <w:t xml:space="preserve">بغرض </w:t>
      </w:r>
      <w:r>
        <w:rPr>
          <w:rtl/>
          <w:lang w:bidi="ar-EG"/>
        </w:rPr>
        <w:t>تسوية منازعات الملكية الفكرية، بما في ذلك تعاون مركز الويبو للتحكيم والوساطة مع مكاتب الملكية الفكرية، واستكشاف الفرص</w:t>
      </w:r>
      <w:r w:rsidR="001939CC">
        <w:rPr>
          <w:rFonts w:hint="cs"/>
          <w:rtl/>
          <w:lang w:bidi="ar-EG"/>
        </w:rPr>
        <w:t xml:space="preserve"> المتاحة</w:t>
      </w:r>
      <w:r>
        <w:rPr>
          <w:rtl/>
          <w:lang w:bidi="ar-EG"/>
        </w:rPr>
        <w:t xml:space="preserve"> </w:t>
      </w:r>
      <w:r w:rsidR="001939CC">
        <w:rPr>
          <w:rFonts w:hint="cs"/>
          <w:rtl/>
          <w:lang w:bidi="ar-EG"/>
        </w:rPr>
        <w:t xml:space="preserve">للتعاون أكثر </w:t>
      </w:r>
      <w:r w:rsidR="001939CC" w:rsidRPr="001939CC">
        <w:rPr>
          <w:rtl/>
          <w:lang w:bidi="ar-EG"/>
        </w:rPr>
        <w:t xml:space="preserve">مع </w:t>
      </w:r>
      <w:r w:rsidR="00F57219">
        <w:rPr>
          <w:rFonts w:hint="cs"/>
          <w:rtl/>
          <w:lang w:bidi="ar-EG"/>
        </w:rPr>
        <w:t>تلك</w:t>
      </w:r>
      <w:r w:rsidR="001939CC" w:rsidRPr="001939CC">
        <w:rPr>
          <w:rtl/>
          <w:lang w:bidi="ar-EG"/>
        </w:rPr>
        <w:t xml:space="preserve"> المكاتب</w:t>
      </w:r>
      <w:r w:rsidR="001939CC" w:rsidRPr="001939CC">
        <w:rPr>
          <w:rFonts w:hint="cs"/>
          <w:rtl/>
          <w:lang w:bidi="ar-EG"/>
        </w:rPr>
        <w:t xml:space="preserve"> </w:t>
      </w:r>
      <w:r w:rsidR="001939CC">
        <w:rPr>
          <w:rFonts w:hint="cs"/>
          <w:rtl/>
          <w:lang w:bidi="ar-EG"/>
        </w:rPr>
        <w:t>في مجال</w:t>
      </w:r>
      <w:r>
        <w:rPr>
          <w:rtl/>
          <w:lang w:bidi="ar-EG"/>
        </w:rPr>
        <w:t xml:space="preserve"> تسوية المنازعات.</w:t>
      </w:r>
    </w:p>
    <w:p w14:paraId="737C2265" w14:textId="593CF0A4" w:rsidR="009466A5" w:rsidRDefault="009466A5" w:rsidP="00F50148">
      <w:pPr>
        <w:pStyle w:val="ONUMA"/>
        <w:numPr>
          <w:ilvl w:val="0"/>
          <w:numId w:val="6"/>
        </w:numPr>
        <w:spacing w:after="0"/>
        <w:ind w:left="850" w:hanging="284"/>
        <w:rPr>
          <w:lang w:bidi="ar-EG"/>
        </w:rPr>
      </w:pPr>
      <w:r>
        <w:rPr>
          <w:rtl/>
          <w:lang w:bidi="ar-EG"/>
        </w:rPr>
        <w:t>ندوة عبر الإنترنت دون إقليمية: "سد الفجوة بين المؤسسات الأكاديمية الوطنية والصناعة لتعزيز القدرة التنافسية للشركات الصغيرة والمتوسطة في</w:t>
      </w:r>
      <w:r w:rsidR="009813F8">
        <w:rPr>
          <w:rFonts w:hint="cs"/>
          <w:rtl/>
          <w:lang w:bidi="ar-EG"/>
        </w:rPr>
        <w:t xml:space="preserve"> بلدان</w:t>
      </w:r>
      <w:r>
        <w:rPr>
          <w:rtl/>
          <w:lang w:bidi="ar-EG"/>
        </w:rPr>
        <w:t xml:space="preserve"> </w:t>
      </w:r>
      <w:r w:rsidR="009813F8" w:rsidRPr="009813F8">
        <w:rPr>
          <w:rtl/>
          <w:lang w:bidi="ar-EG"/>
        </w:rPr>
        <w:t>مجلس التعاون لدول الخليج العربية</w:t>
      </w:r>
      <w:r w:rsidR="009813F8">
        <w:rPr>
          <w:rFonts w:hint="cs"/>
          <w:rtl/>
          <w:lang w:bidi="ar-EG"/>
        </w:rPr>
        <w:t xml:space="preserve"> (</w:t>
      </w:r>
      <w:r w:rsidR="009813F8" w:rsidRPr="00F4493F">
        <w:rPr>
          <w:lang w:bidi="ar-EG"/>
        </w:rPr>
        <w:t>GCC</w:t>
      </w:r>
      <w:r w:rsidR="009813F8">
        <w:rPr>
          <w:rFonts w:hint="cs"/>
          <w:rtl/>
          <w:lang w:val="fr-FR" w:bidi="ar-EG"/>
        </w:rPr>
        <w:t>)</w:t>
      </w:r>
      <w:r>
        <w:rPr>
          <w:rtl/>
          <w:lang w:bidi="ar-EG"/>
        </w:rPr>
        <w:t xml:space="preserve">"، 17 و18 نوفمبر 2020، (بطلب من مركز التدريب على الملكية الفكرية </w:t>
      </w:r>
      <w:r w:rsidR="009813F8">
        <w:rPr>
          <w:rFonts w:hint="cs"/>
          <w:rtl/>
          <w:lang w:bidi="ar-EG"/>
        </w:rPr>
        <w:t>ب</w:t>
      </w:r>
      <w:r w:rsidR="009813F8" w:rsidRPr="009813F8">
        <w:rPr>
          <w:rtl/>
          <w:lang w:bidi="ar-EG"/>
        </w:rPr>
        <w:t>مجلس التعاون لدول الخليج العربية</w:t>
      </w:r>
      <w:r>
        <w:rPr>
          <w:rtl/>
          <w:lang w:bidi="ar-EG"/>
        </w:rPr>
        <w:t>). وكان الهدف</w:t>
      </w:r>
      <w:r w:rsidR="009813F8">
        <w:rPr>
          <w:rFonts w:hint="cs"/>
          <w:rtl/>
          <w:lang w:bidi="ar-EG"/>
        </w:rPr>
        <w:t xml:space="preserve"> من تلك الندوة</w:t>
      </w:r>
      <w:r>
        <w:rPr>
          <w:rtl/>
          <w:lang w:bidi="ar-EG"/>
        </w:rPr>
        <w:t xml:space="preserve"> هو </w:t>
      </w:r>
      <w:r w:rsidR="009813F8">
        <w:rPr>
          <w:rFonts w:hint="cs"/>
          <w:rtl/>
          <w:lang w:bidi="ar-EG"/>
        </w:rPr>
        <w:t>إذكاء</w:t>
      </w:r>
      <w:r>
        <w:rPr>
          <w:rtl/>
          <w:lang w:bidi="ar-EG"/>
        </w:rPr>
        <w:t xml:space="preserve"> وعي المؤسسات الأكاديمية والشركات الصغيرة والمتوسطة بأهمية التعاون في مجال الملكية الفكرية لتعزيز القدرة التنافسية للشركات الصغيرة والمتوسطة.</w:t>
      </w:r>
    </w:p>
    <w:p w14:paraId="42D2231C" w14:textId="38669A95" w:rsidR="009813F8" w:rsidRDefault="009813F8" w:rsidP="00F50148">
      <w:pPr>
        <w:pStyle w:val="ONUMA"/>
        <w:numPr>
          <w:ilvl w:val="0"/>
          <w:numId w:val="6"/>
        </w:numPr>
        <w:spacing w:after="0"/>
        <w:ind w:left="850" w:hanging="284"/>
        <w:rPr>
          <w:lang w:bidi="ar-EG"/>
        </w:rPr>
      </w:pPr>
      <w:r>
        <w:rPr>
          <w:rtl/>
          <w:lang w:bidi="ar-EG"/>
        </w:rPr>
        <w:t>ندوة عبر الإنترنت دون</w:t>
      </w:r>
      <w:r w:rsidR="00E64EF2">
        <w:rPr>
          <w:rFonts w:hint="cs"/>
          <w:rtl/>
          <w:lang w:bidi="ar-EG"/>
        </w:rPr>
        <w:t xml:space="preserve"> </w:t>
      </w:r>
      <w:r>
        <w:rPr>
          <w:rtl/>
          <w:lang w:bidi="ar-EG"/>
        </w:rPr>
        <w:t>إقليمية حول نظام لاهاي ل</w:t>
      </w:r>
      <w:r w:rsidR="00ED01D6">
        <w:rPr>
          <w:rFonts w:hint="cs"/>
          <w:rtl/>
          <w:lang w:bidi="ar-EG"/>
        </w:rPr>
        <w:t xml:space="preserve">فائدة </w:t>
      </w:r>
      <w:r>
        <w:rPr>
          <w:rtl/>
          <w:lang w:bidi="ar-EG"/>
        </w:rPr>
        <w:t xml:space="preserve">خمس دول أعضاء عربية (مصر والمغرب وعُمان والجمهورية العربية السورية وتونس)، 21 يوليو 2020. وكان الهدف </w:t>
      </w:r>
      <w:r w:rsidR="00ED01D6">
        <w:rPr>
          <w:rFonts w:hint="cs"/>
          <w:rtl/>
          <w:lang w:bidi="ar-EG"/>
        </w:rPr>
        <w:t>من تلك الندوة هو</w:t>
      </w:r>
      <w:r>
        <w:rPr>
          <w:rtl/>
          <w:lang w:bidi="ar-EG"/>
        </w:rPr>
        <w:t xml:space="preserve"> توضيح المشكلات التي قد تواجهها مكاتب الملكية الفكرية في محاولاتها </w:t>
      </w:r>
      <w:r w:rsidR="00ED01D6">
        <w:rPr>
          <w:rFonts w:hint="cs"/>
          <w:rtl/>
          <w:lang w:bidi="ar-EG"/>
        </w:rPr>
        <w:t>للاستفادة بشكل أفضل من</w:t>
      </w:r>
      <w:r>
        <w:rPr>
          <w:rtl/>
          <w:lang w:bidi="ar-EG"/>
        </w:rPr>
        <w:t xml:space="preserve"> نظام لاهاي. </w:t>
      </w:r>
      <w:r w:rsidR="00573F6F">
        <w:rPr>
          <w:rFonts w:hint="cs"/>
          <w:rtl/>
          <w:lang w:bidi="ar-EG"/>
        </w:rPr>
        <w:t>و</w:t>
      </w:r>
      <w:r>
        <w:rPr>
          <w:rtl/>
          <w:lang w:bidi="ar-EG"/>
        </w:rPr>
        <w:t xml:space="preserve">ركزت الندوة عبر الإنترنت على فحص </w:t>
      </w:r>
      <w:r w:rsidR="00546D3C">
        <w:rPr>
          <w:rFonts w:hint="cs"/>
          <w:rtl/>
          <w:lang w:bidi="ar-EG"/>
        </w:rPr>
        <w:t xml:space="preserve">الويبو </w:t>
      </w:r>
      <w:r>
        <w:rPr>
          <w:rtl/>
          <w:lang w:bidi="ar-EG"/>
        </w:rPr>
        <w:t>الرسمي لطلب دولي و</w:t>
      </w:r>
      <w:r w:rsidR="00546D3C">
        <w:rPr>
          <w:rFonts w:hint="cs"/>
          <w:rtl/>
          <w:lang w:bidi="ar-EG"/>
        </w:rPr>
        <w:t xml:space="preserve">على تقديم </w:t>
      </w:r>
      <w:r>
        <w:rPr>
          <w:rtl/>
          <w:lang w:bidi="ar-EG"/>
        </w:rPr>
        <w:t>نظرة عامة على مختلف موارد لاهاي على الإنترنت.</w:t>
      </w:r>
    </w:p>
    <w:p w14:paraId="1299B693" w14:textId="453722D4" w:rsidR="009813F8" w:rsidRDefault="00546D3C" w:rsidP="00F50148">
      <w:pPr>
        <w:pStyle w:val="ONUMA"/>
        <w:numPr>
          <w:ilvl w:val="0"/>
          <w:numId w:val="6"/>
        </w:numPr>
        <w:spacing w:after="0"/>
        <w:ind w:left="850" w:hanging="284"/>
        <w:rPr>
          <w:lang w:bidi="ar-EG"/>
        </w:rPr>
      </w:pPr>
      <w:r>
        <w:rPr>
          <w:rFonts w:hint="cs"/>
          <w:rtl/>
          <w:lang w:bidi="ar-EG"/>
        </w:rPr>
        <w:t>حلقة</w:t>
      </w:r>
      <w:r w:rsidR="009813F8">
        <w:rPr>
          <w:rtl/>
          <w:lang w:bidi="ar-EG"/>
        </w:rPr>
        <w:t xml:space="preserve"> عمل افتراضية </w:t>
      </w:r>
      <w:r>
        <w:rPr>
          <w:rFonts w:hint="cs"/>
          <w:rtl/>
          <w:lang w:bidi="ar-EG"/>
        </w:rPr>
        <w:t>دون</w:t>
      </w:r>
      <w:r w:rsidR="009813F8">
        <w:rPr>
          <w:rtl/>
          <w:lang w:bidi="ar-EG"/>
        </w:rPr>
        <w:t xml:space="preserve"> إقليمية حول نظام مدريد (1 و2 ديسمبر 2020) </w:t>
      </w:r>
      <w:r>
        <w:rPr>
          <w:rFonts w:hint="cs"/>
          <w:rtl/>
          <w:lang w:bidi="ar-EG"/>
        </w:rPr>
        <w:t xml:space="preserve">لفائدة </w:t>
      </w:r>
      <w:r w:rsidRPr="00546D3C">
        <w:rPr>
          <w:rtl/>
          <w:lang w:bidi="ar-EG"/>
        </w:rPr>
        <w:t xml:space="preserve">بلدان مجلس التعاون لدول الخليج العربية </w:t>
      </w:r>
      <w:r w:rsidR="009813F8">
        <w:rPr>
          <w:rtl/>
          <w:lang w:bidi="ar-EG"/>
        </w:rPr>
        <w:t>(</w:t>
      </w:r>
      <w:r>
        <w:rPr>
          <w:rFonts w:hint="cs"/>
          <w:rtl/>
          <w:lang w:bidi="ar-EG"/>
        </w:rPr>
        <w:t>بطلب من</w:t>
      </w:r>
      <w:r w:rsidR="009813F8">
        <w:rPr>
          <w:rtl/>
          <w:lang w:bidi="ar-EG"/>
        </w:rPr>
        <w:t xml:space="preserve"> المملكة العربية السعودية). </w:t>
      </w:r>
      <w:r w:rsidR="00315DEB">
        <w:rPr>
          <w:rFonts w:hint="cs"/>
          <w:rtl/>
          <w:lang w:bidi="ar-EG"/>
        </w:rPr>
        <w:t>و</w:t>
      </w:r>
      <w:r w:rsidR="009813F8">
        <w:rPr>
          <w:rtl/>
          <w:lang w:bidi="ar-EG"/>
        </w:rPr>
        <w:t xml:space="preserve">كان الهدف </w:t>
      </w:r>
      <w:r w:rsidR="00315DEB">
        <w:rPr>
          <w:rFonts w:hint="cs"/>
          <w:rtl/>
          <w:lang w:bidi="ar-EG"/>
        </w:rPr>
        <w:t xml:space="preserve">منها </w:t>
      </w:r>
      <w:r w:rsidR="009813F8">
        <w:rPr>
          <w:rtl/>
          <w:lang w:bidi="ar-EG"/>
        </w:rPr>
        <w:t>هو إطلاع مسؤولي الملكية الفكرية على السمات القانونية والتشغيلية الرئيسية لنظام مدريد، وأدوار مكاتب الملكية الفكرية والتعاون المتاح</w:t>
      </w:r>
      <w:r w:rsidR="00315DEB">
        <w:rPr>
          <w:rFonts w:hint="cs"/>
          <w:rtl/>
          <w:lang w:bidi="ar-EG"/>
        </w:rPr>
        <w:t xml:space="preserve"> من الناحية التقنية</w:t>
      </w:r>
      <w:r w:rsidR="009813F8">
        <w:rPr>
          <w:rtl/>
          <w:lang w:bidi="ar-EG"/>
        </w:rPr>
        <w:t xml:space="preserve"> (أهداف التنمية المستدامة 9 و12 و17).</w:t>
      </w:r>
    </w:p>
    <w:p w14:paraId="2DFDF13B" w14:textId="1C0ED6D7" w:rsidR="009813F8" w:rsidRDefault="009813F8" w:rsidP="00F50148">
      <w:pPr>
        <w:pStyle w:val="ONUMA"/>
        <w:numPr>
          <w:ilvl w:val="0"/>
          <w:numId w:val="6"/>
        </w:numPr>
        <w:spacing w:after="0"/>
        <w:ind w:left="850" w:hanging="284"/>
        <w:rPr>
          <w:lang w:bidi="ar-EG"/>
        </w:rPr>
      </w:pPr>
      <w:r>
        <w:rPr>
          <w:rtl/>
          <w:lang w:bidi="ar-EG"/>
        </w:rPr>
        <w:t xml:space="preserve">اجتماع افتراضي </w:t>
      </w:r>
      <w:r w:rsidR="00C303BC">
        <w:rPr>
          <w:rFonts w:hint="cs"/>
          <w:rtl/>
          <w:lang w:bidi="ar-EG"/>
        </w:rPr>
        <w:t>دون</w:t>
      </w:r>
      <w:r>
        <w:rPr>
          <w:rtl/>
          <w:lang w:bidi="ar-EG"/>
        </w:rPr>
        <w:t xml:space="preserve"> إقليمي حول معاهدة البراءات ل</w:t>
      </w:r>
      <w:r w:rsidR="00C303BC">
        <w:rPr>
          <w:rFonts w:hint="cs"/>
          <w:rtl/>
          <w:lang w:bidi="ar-EG"/>
        </w:rPr>
        <w:t xml:space="preserve">فائدة عينة من </w:t>
      </w:r>
      <w:r w:rsidR="00B12AC8">
        <w:rPr>
          <w:rFonts w:hint="cs"/>
          <w:rtl/>
          <w:lang w:bidi="ar-EG"/>
        </w:rPr>
        <w:t>البلدان</w:t>
      </w:r>
      <w:r>
        <w:rPr>
          <w:rtl/>
          <w:lang w:bidi="ar-EG"/>
        </w:rPr>
        <w:t xml:space="preserve"> </w:t>
      </w:r>
      <w:r w:rsidR="00C303BC">
        <w:rPr>
          <w:rFonts w:hint="cs"/>
          <w:rtl/>
          <w:lang w:bidi="ar-EG"/>
        </w:rPr>
        <w:t>ال</w:t>
      </w:r>
      <w:r>
        <w:rPr>
          <w:rtl/>
          <w:lang w:bidi="ar-EG"/>
        </w:rPr>
        <w:t xml:space="preserve">عربية </w:t>
      </w:r>
      <w:r w:rsidR="00C303BC">
        <w:rPr>
          <w:rFonts w:hint="cs"/>
          <w:rtl/>
          <w:lang w:bidi="ar-EG"/>
        </w:rPr>
        <w:t>ال</w:t>
      </w:r>
      <w:r>
        <w:rPr>
          <w:rtl/>
          <w:lang w:bidi="ar-EG"/>
        </w:rPr>
        <w:t xml:space="preserve">مختارة بالتعاون مع وزارة الاقتصاد والتجارة اللبنانية (2 و3 ديسمبر 2020). وكان الهدف </w:t>
      </w:r>
      <w:r w:rsidR="00C303BC">
        <w:rPr>
          <w:rFonts w:hint="cs"/>
          <w:rtl/>
          <w:lang w:bidi="ar-EG"/>
        </w:rPr>
        <w:t xml:space="preserve">منه </w:t>
      </w:r>
      <w:r>
        <w:rPr>
          <w:rtl/>
          <w:lang w:bidi="ar-EG"/>
        </w:rPr>
        <w:t xml:space="preserve">هو </w:t>
      </w:r>
      <w:r w:rsidR="00C303BC">
        <w:rPr>
          <w:rFonts w:hint="cs"/>
          <w:rtl/>
          <w:lang w:bidi="ar-EG"/>
        </w:rPr>
        <w:t>تقديم</w:t>
      </w:r>
      <w:r>
        <w:rPr>
          <w:rtl/>
          <w:lang w:bidi="ar-EG"/>
        </w:rPr>
        <w:t xml:space="preserve"> تدريب على معاهدة البراءات لمكاتب الملكية الفكرية. (</w:t>
      </w:r>
      <w:r w:rsidR="00C303BC">
        <w:rPr>
          <w:rFonts w:hint="cs"/>
          <w:rtl/>
          <w:lang w:bidi="ar-EG"/>
        </w:rPr>
        <w:t>البلدان</w:t>
      </w:r>
      <w:r>
        <w:rPr>
          <w:rtl/>
          <w:lang w:bidi="ar-EG"/>
        </w:rPr>
        <w:t xml:space="preserve"> المستفيدة: العراق والأردن ولبنان وفلسطين والجمهورية العربية السورية).</w:t>
      </w:r>
    </w:p>
    <w:p w14:paraId="021C3762" w14:textId="2D6A4B29" w:rsidR="009813F8" w:rsidRDefault="009813F8" w:rsidP="00F50148">
      <w:pPr>
        <w:pStyle w:val="ONUMA"/>
        <w:numPr>
          <w:ilvl w:val="0"/>
          <w:numId w:val="6"/>
        </w:numPr>
        <w:spacing w:after="0"/>
        <w:ind w:left="850" w:hanging="284"/>
        <w:rPr>
          <w:lang w:bidi="ar-EG"/>
        </w:rPr>
      </w:pPr>
      <w:r>
        <w:rPr>
          <w:rtl/>
          <w:lang w:bidi="ar-EG"/>
        </w:rPr>
        <w:t xml:space="preserve">اجتماع </w:t>
      </w:r>
      <w:r w:rsidR="00C303BC">
        <w:rPr>
          <w:rFonts w:hint="cs"/>
          <w:rtl/>
          <w:lang w:bidi="ar-EG"/>
        </w:rPr>
        <w:t>دون</w:t>
      </w:r>
      <w:r>
        <w:rPr>
          <w:rtl/>
          <w:lang w:bidi="ar-EG"/>
        </w:rPr>
        <w:t xml:space="preserve"> إقليمي افتراضي حول معاهدة سنغافورة للدول الأعضاء في أغادير، 19 و20 أكتوبر 2020. (الدول المستفيدة: مصر والأردن والمغرب وتونس). كان الهدف </w:t>
      </w:r>
      <w:r w:rsidR="00C303BC">
        <w:rPr>
          <w:rFonts w:hint="cs"/>
          <w:rtl/>
          <w:lang w:bidi="ar-EG"/>
        </w:rPr>
        <w:t xml:space="preserve">منه </w:t>
      </w:r>
      <w:r>
        <w:rPr>
          <w:rtl/>
          <w:lang w:bidi="ar-EG"/>
        </w:rPr>
        <w:t xml:space="preserve">هو </w:t>
      </w:r>
      <w:r w:rsidR="00C303BC">
        <w:rPr>
          <w:rFonts w:hint="cs"/>
          <w:rtl/>
          <w:lang w:bidi="ar-EG"/>
        </w:rPr>
        <w:t>تبيان</w:t>
      </w:r>
      <w:r>
        <w:rPr>
          <w:rtl/>
          <w:lang w:bidi="ar-EG"/>
        </w:rPr>
        <w:t xml:space="preserve"> المعلومات/</w:t>
      </w:r>
      <w:r w:rsidR="00C303BC">
        <w:rPr>
          <w:rFonts w:hint="cs"/>
          <w:rtl/>
          <w:lang w:bidi="ar-EG"/>
        </w:rPr>
        <w:t xml:space="preserve">المشاكل </w:t>
      </w:r>
      <w:r>
        <w:rPr>
          <w:rtl/>
          <w:lang w:bidi="ar-EG"/>
        </w:rPr>
        <w:t xml:space="preserve">ذات الصلة </w:t>
      </w:r>
      <w:r w:rsidR="00C303BC">
        <w:rPr>
          <w:rFonts w:hint="cs"/>
          <w:rtl/>
          <w:lang w:bidi="ar-EG"/>
        </w:rPr>
        <w:t>فيما يخص</w:t>
      </w:r>
      <w:r>
        <w:rPr>
          <w:rtl/>
          <w:lang w:bidi="ar-EG"/>
        </w:rPr>
        <w:t xml:space="preserve"> الانضمام إلى معاهدة سنغافورة بهدف </w:t>
      </w:r>
      <w:r w:rsidR="00B7362A">
        <w:rPr>
          <w:rFonts w:hint="cs"/>
          <w:rtl/>
          <w:lang w:bidi="ar-EG"/>
        </w:rPr>
        <w:t>التشجيع على</w:t>
      </w:r>
      <w:r>
        <w:rPr>
          <w:rtl/>
          <w:lang w:bidi="ar-EG"/>
        </w:rPr>
        <w:t xml:space="preserve"> الانضمام</w:t>
      </w:r>
      <w:r w:rsidR="00B7362A">
        <w:rPr>
          <w:rFonts w:hint="cs"/>
          <w:rtl/>
          <w:lang w:bidi="ar-EG"/>
        </w:rPr>
        <w:t xml:space="preserve"> إليها</w:t>
      </w:r>
      <w:r>
        <w:rPr>
          <w:rtl/>
          <w:lang w:bidi="ar-EG"/>
        </w:rPr>
        <w:t>.</w:t>
      </w:r>
    </w:p>
    <w:p w14:paraId="0F856101" w14:textId="4905BAF9" w:rsidR="009813F8" w:rsidRDefault="009813F8" w:rsidP="00F50148">
      <w:pPr>
        <w:pStyle w:val="ONUMA"/>
        <w:numPr>
          <w:ilvl w:val="0"/>
          <w:numId w:val="6"/>
        </w:numPr>
        <w:ind w:left="850" w:hanging="284"/>
        <w:rPr>
          <w:lang w:bidi="ar-EG"/>
        </w:rPr>
      </w:pPr>
      <w:r>
        <w:rPr>
          <w:rtl/>
          <w:lang w:bidi="ar-EG"/>
        </w:rPr>
        <w:t xml:space="preserve">اجتماع افتراضي </w:t>
      </w:r>
      <w:r w:rsidR="00B12AC8">
        <w:rPr>
          <w:rFonts w:hint="cs"/>
          <w:rtl/>
          <w:lang w:bidi="ar-EG"/>
        </w:rPr>
        <w:t>دون</w:t>
      </w:r>
      <w:r>
        <w:rPr>
          <w:rtl/>
          <w:lang w:bidi="ar-EG"/>
        </w:rPr>
        <w:t xml:space="preserve"> إقليمي حول معاهدة البراءات ل</w:t>
      </w:r>
      <w:r w:rsidR="00B12AC8">
        <w:rPr>
          <w:rFonts w:hint="cs"/>
          <w:rtl/>
          <w:lang w:bidi="ar-EG"/>
        </w:rPr>
        <w:t>فائدة عينة من البلدان</w:t>
      </w:r>
      <w:r>
        <w:rPr>
          <w:rtl/>
          <w:lang w:bidi="ar-EG"/>
        </w:rPr>
        <w:t xml:space="preserve"> </w:t>
      </w:r>
      <w:r w:rsidR="00B12AC8">
        <w:rPr>
          <w:rFonts w:hint="cs"/>
          <w:rtl/>
          <w:lang w:bidi="ar-EG"/>
        </w:rPr>
        <w:t>ال</w:t>
      </w:r>
      <w:r>
        <w:rPr>
          <w:rtl/>
          <w:lang w:bidi="ar-EG"/>
        </w:rPr>
        <w:t xml:space="preserve">عربية </w:t>
      </w:r>
      <w:r w:rsidR="00B12AC8">
        <w:rPr>
          <w:rFonts w:hint="cs"/>
          <w:rtl/>
          <w:lang w:bidi="ar-EG"/>
        </w:rPr>
        <w:t>ال</w:t>
      </w:r>
      <w:r>
        <w:rPr>
          <w:rtl/>
          <w:lang w:bidi="ar-EG"/>
        </w:rPr>
        <w:t xml:space="preserve">مختارة، بالتعاون مع مصر (21 و22 أكتوبر 2020). وكان الهدف هو </w:t>
      </w:r>
      <w:r w:rsidR="00106D3D">
        <w:rPr>
          <w:rFonts w:hint="cs"/>
          <w:rtl/>
          <w:lang w:bidi="ar-EG"/>
        </w:rPr>
        <w:t>تقديم</w:t>
      </w:r>
      <w:r>
        <w:rPr>
          <w:rtl/>
          <w:lang w:bidi="ar-EG"/>
        </w:rPr>
        <w:t xml:space="preserve"> تدريب على معاهدة البراءات لمكاتب الملكية الفكرية. </w:t>
      </w:r>
      <w:r w:rsidR="00106D3D">
        <w:rPr>
          <w:rFonts w:hint="cs"/>
          <w:rtl/>
          <w:lang w:bidi="ar-EG"/>
        </w:rPr>
        <w:t>واستفادت منه</w:t>
      </w:r>
      <w:r>
        <w:rPr>
          <w:rtl/>
          <w:lang w:bidi="ar-EG"/>
        </w:rPr>
        <w:t>: الجزائر والبحرين ومصر والكويت وموريتانيا وعمان وقطر والسعودية والسودان وتونس.</w:t>
      </w:r>
    </w:p>
    <w:p w14:paraId="0AE711E6" w14:textId="7E0CFD71" w:rsidR="009813F8" w:rsidRDefault="009813F8" w:rsidP="009813F8">
      <w:pPr>
        <w:pStyle w:val="ONUMA"/>
        <w:rPr>
          <w:lang w:bidi="ar-EG"/>
        </w:rPr>
      </w:pPr>
      <w:r>
        <w:rPr>
          <w:rtl/>
          <w:lang w:bidi="ar-EG"/>
        </w:rPr>
        <w:t>وشملت الأنشطة الإقليمية ما يلي:</w:t>
      </w:r>
    </w:p>
    <w:p w14:paraId="5DA66750" w14:textId="76A53918" w:rsidR="009813F8" w:rsidRDefault="009813F8" w:rsidP="00F50148">
      <w:pPr>
        <w:pStyle w:val="ONUMA"/>
        <w:numPr>
          <w:ilvl w:val="0"/>
          <w:numId w:val="6"/>
        </w:numPr>
        <w:rPr>
          <w:lang w:bidi="ar-EG"/>
        </w:rPr>
      </w:pPr>
      <w:r>
        <w:rPr>
          <w:rtl/>
          <w:lang w:bidi="ar-EG"/>
        </w:rPr>
        <w:t>ندوة عبر الإنترنت لجهات الاتصال التابعة للويبو في البعثات الدائمة حول "</w:t>
      </w:r>
      <w:r w:rsidR="00DB4DAF">
        <w:rPr>
          <w:rFonts w:hint="cs"/>
          <w:rtl/>
          <w:lang w:bidi="ar-EG"/>
        </w:rPr>
        <w:t>المساواة بين الجنسين</w:t>
      </w:r>
      <w:r>
        <w:rPr>
          <w:rtl/>
          <w:lang w:bidi="ar-EG"/>
        </w:rPr>
        <w:t xml:space="preserve"> في الملكية الفكرية</w:t>
      </w:r>
      <w:r w:rsidR="00674E7A">
        <w:rPr>
          <w:rFonts w:hint="cs"/>
          <w:rtl/>
          <w:lang w:bidi="ar-EG"/>
        </w:rPr>
        <w:t xml:space="preserve">: </w:t>
      </w:r>
      <w:r>
        <w:rPr>
          <w:rtl/>
          <w:lang w:bidi="ar-EG"/>
        </w:rPr>
        <w:t xml:space="preserve">الاتجاهات الحديثة ونظرة عامة على </w:t>
      </w:r>
      <w:r w:rsidR="00DB4DAF">
        <w:rPr>
          <w:rFonts w:hint="cs"/>
          <w:rtl/>
          <w:lang w:bidi="ar-EG"/>
        </w:rPr>
        <w:t>المساواة بين الجنسين</w:t>
      </w:r>
      <w:r>
        <w:rPr>
          <w:rtl/>
          <w:lang w:bidi="ar-EG"/>
        </w:rPr>
        <w:t xml:space="preserve"> والملكية الفكرية في المنطقة العربية" (18 سبتمبر 2020). وكانت الأهداف </w:t>
      </w:r>
      <w:r w:rsidR="008C4301">
        <w:rPr>
          <w:rFonts w:hint="cs"/>
          <w:rtl/>
          <w:lang w:bidi="ar-EG"/>
        </w:rPr>
        <w:t>متكونة من أربعة عناصر</w:t>
      </w:r>
      <w:r>
        <w:rPr>
          <w:rtl/>
          <w:lang w:bidi="ar-EG"/>
        </w:rPr>
        <w:t xml:space="preserve">: </w:t>
      </w:r>
      <w:r w:rsidR="00EB68D7">
        <w:rPr>
          <w:rFonts w:hint="cs"/>
          <w:rtl/>
          <w:lang w:bidi="ar-EG"/>
        </w:rPr>
        <w:t xml:space="preserve">"1" </w:t>
      </w:r>
      <w:r>
        <w:rPr>
          <w:rtl/>
          <w:lang w:bidi="ar-EG"/>
        </w:rPr>
        <w:t xml:space="preserve">التركيز على التزام الويبو بتعزيز المساواة بين الجنسين وتمكين </w:t>
      </w:r>
      <w:r w:rsidR="007E5277">
        <w:rPr>
          <w:rFonts w:hint="cs"/>
          <w:rtl/>
          <w:lang w:bidi="ar-EG"/>
        </w:rPr>
        <w:t>النساء</w:t>
      </w:r>
      <w:r>
        <w:rPr>
          <w:rtl/>
          <w:lang w:bidi="ar-EG"/>
        </w:rPr>
        <w:t xml:space="preserve"> في مجال الملكية الفكرية</w:t>
      </w:r>
      <w:r w:rsidR="002D61D9">
        <w:rPr>
          <w:rFonts w:hint="cs"/>
          <w:rtl/>
          <w:lang w:bidi="ar-EG"/>
        </w:rPr>
        <w:t>؛</w:t>
      </w:r>
      <w:r>
        <w:rPr>
          <w:rtl/>
          <w:lang w:bidi="ar-EG"/>
        </w:rPr>
        <w:t xml:space="preserve"> </w:t>
      </w:r>
      <w:r w:rsidR="002D61D9">
        <w:rPr>
          <w:rFonts w:hint="cs"/>
          <w:rtl/>
          <w:lang w:bidi="ar-EG"/>
        </w:rPr>
        <w:t>"2"</w:t>
      </w:r>
      <w:r>
        <w:rPr>
          <w:rtl/>
          <w:lang w:bidi="ar-EG"/>
        </w:rPr>
        <w:t xml:space="preserve"> </w:t>
      </w:r>
      <w:r w:rsidR="002D61D9">
        <w:rPr>
          <w:rFonts w:hint="cs"/>
          <w:rtl/>
          <w:lang w:bidi="ar-EG"/>
        </w:rPr>
        <w:t>و</w:t>
      </w:r>
      <w:r>
        <w:rPr>
          <w:rtl/>
          <w:lang w:bidi="ar-EG"/>
        </w:rPr>
        <w:t xml:space="preserve">إحاطة البلدان العربية </w:t>
      </w:r>
      <w:r w:rsidR="00F27C0D">
        <w:rPr>
          <w:rFonts w:hint="cs"/>
          <w:rtl/>
          <w:lang w:bidi="ar-EG"/>
        </w:rPr>
        <w:t>بالاتجاهات</w:t>
      </w:r>
      <w:r>
        <w:rPr>
          <w:rtl/>
          <w:lang w:bidi="ar-EG"/>
        </w:rPr>
        <w:t xml:space="preserve"> </w:t>
      </w:r>
      <w:r w:rsidR="00F27C0D">
        <w:rPr>
          <w:rFonts w:hint="cs"/>
          <w:rtl/>
          <w:lang w:bidi="ar-EG"/>
        </w:rPr>
        <w:t xml:space="preserve">الحديثة </w:t>
      </w:r>
      <w:r w:rsidR="00AE48B8" w:rsidRPr="00AE48B8">
        <w:rPr>
          <w:rtl/>
          <w:lang w:bidi="ar-EG"/>
        </w:rPr>
        <w:t>في الملكية الفكرية</w:t>
      </w:r>
      <w:r w:rsidR="00AE48B8" w:rsidRPr="00AE48B8">
        <w:rPr>
          <w:rFonts w:hint="cs"/>
          <w:rtl/>
          <w:lang w:bidi="ar-EG"/>
        </w:rPr>
        <w:t xml:space="preserve"> </w:t>
      </w:r>
      <w:r w:rsidR="00F27C0D">
        <w:rPr>
          <w:rFonts w:hint="cs"/>
          <w:rtl/>
          <w:lang w:bidi="ar-EG"/>
        </w:rPr>
        <w:t>المتعلقة بالمساواة بين الجنسين</w:t>
      </w:r>
      <w:r>
        <w:rPr>
          <w:rtl/>
          <w:lang w:bidi="ar-EG"/>
        </w:rPr>
        <w:t xml:space="preserve">؛ "3" </w:t>
      </w:r>
      <w:r w:rsidR="008E56AF">
        <w:rPr>
          <w:rFonts w:hint="cs"/>
          <w:rtl/>
          <w:lang w:bidi="ar-EG"/>
        </w:rPr>
        <w:t>و</w:t>
      </w:r>
      <w:r>
        <w:rPr>
          <w:rtl/>
          <w:lang w:bidi="ar-EG"/>
        </w:rPr>
        <w:t xml:space="preserve">ضمان </w:t>
      </w:r>
      <w:r w:rsidR="00865F2A">
        <w:rPr>
          <w:rFonts w:hint="cs"/>
          <w:rtl/>
          <w:lang w:bidi="ar-EG"/>
        </w:rPr>
        <w:t>أن تُدرج دائما مسألة</w:t>
      </w:r>
      <w:r>
        <w:rPr>
          <w:rtl/>
          <w:lang w:bidi="ar-EG"/>
        </w:rPr>
        <w:t xml:space="preserve"> </w:t>
      </w:r>
      <w:r w:rsidR="00865F2A">
        <w:rPr>
          <w:rFonts w:hint="cs"/>
          <w:rtl/>
          <w:lang w:bidi="ar-EG"/>
        </w:rPr>
        <w:t>تعزيز</w:t>
      </w:r>
      <w:r>
        <w:rPr>
          <w:rtl/>
          <w:lang w:bidi="ar-EG"/>
        </w:rPr>
        <w:t xml:space="preserve"> مشاركة </w:t>
      </w:r>
      <w:r w:rsidR="00865F2A">
        <w:rPr>
          <w:rFonts w:hint="cs"/>
          <w:rtl/>
          <w:lang w:bidi="ar-EG"/>
        </w:rPr>
        <w:t>النساء</w:t>
      </w:r>
      <w:r>
        <w:rPr>
          <w:rtl/>
          <w:lang w:bidi="ar-EG"/>
        </w:rPr>
        <w:t xml:space="preserve"> في أنظمة الملكية الفكرية </w:t>
      </w:r>
      <w:r w:rsidR="00865F2A">
        <w:rPr>
          <w:rFonts w:hint="cs"/>
          <w:rtl/>
          <w:lang w:bidi="ar-EG"/>
        </w:rPr>
        <w:t>ضمن</w:t>
      </w:r>
      <w:r>
        <w:rPr>
          <w:rtl/>
          <w:lang w:bidi="ar-EG"/>
        </w:rPr>
        <w:t xml:space="preserve"> جدول أعمال السلطات المختصة في المنطقة العربية؛ (4) </w:t>
      </w:r>
      <w:r w:rsidR="008F223E">
        <w:rPr>
          <w:rFonts w:hint="cs"/>
          <w:rtl/>
          <w:lang w:bidi="ar-EG"/>
        </w:rPr>
        <w:t>و</w:t>
      </w:r>
      <w:r>
        <w:rPr>
          <w:rtl/>
          <w:lang w:bidi="ar-EG"/>
        </w:rPr>
        <w:t>ضمان الاستمرارية في أنشطة المكتب الإقليمي للبلدان العربية لتمكين المرأة العربية في مجال الملكية الفكرية (</w:t>
      </w:r>
      <w:r w:rsidR="001000B2">
        <w:rPr>
          <w:rFonts w:hint="cs"/>
          <w:rtl/>
          <w:lang w:bidi="ar-EG"/>
        </w:rPr>
        <w:t xml:space="preserve">الهدفان </w:t>
      </w:r>
      <w:r w:rsidR="001000B2">
        <w:rPr>
          <w:rtl/>
          <w:lang w:bidi="ar-EG"/>
        </w:rPr>
        <w:t>5 و9</w:t>
      </w:r>
      <w:r>
        <w:rPr>
          <w:rtl/>
          <w:lang w:bidi="ar-EG"/>
        </w:rPr>
        <w:t xml:space="preserve"> </w:t>
      </w:r>
      <w:r w:rsidR="001000B2">
        <w:rPr>
          <w:rFonts w:hint="cs"/>
          <w:rtl/>
          <w:lang w:bidi="ar-EG"/>
        </w:rPr>
        <w:t xml:space="preserve">من أهداف </w:t>
      </w:r>
      <w:r>
        <w:rPr>
          <w:rtl/>
          <w:lang w:bidi="ar-EG"/>
        </w:rPr>
        <w:t>التنمية المستدامة).</w:t>
      </w:r>
    </w:p>
    <w:p w14:paraId="53D66232" w14:textId="0E479981" w:rsidR="009813F8" w:rsidRDefault="009813F8" w:rsidP="009813F8">
      <w:pPr>
        <w:pStyle w:val="Heading3"/>
        <w:rPr>
          <w:lang w:bidi="ar-EG"/>
        </w:rPr>
      </w:pPr>
      <w:r>
        <w:rPr>
          <w:rFonts w:hint="cs"/>
          <w:rtl/>
          <w:lang w:bidi="ar-EG"/>
        </w:rPr>
        <w:t xml:space="preserve">"3" </w:t>
      </w:r>
      <w:r>
        <w:rPr>
          <w:rtl/>
          <w:lang w:bidi="ar-EG"/>
        </w:rPr>
        <w:t xml:space="preserve">المكتب الإقليمي </w:t>
      </w:r>
      <w:r w:rsidR="007E5277">
        <w:rPr>
          <w:rFonts w:hint="cs"/>
          <w:rtl/>
          <w:lang w:bidi="ar-EG"/>
        </w:rPr>
        <w:t>لبلدان</w:t>
      </w:r>
      <w:r>
        <w:rPr>
          <w:rtl/>
          <w:lang w:bidi="ar-EG"/>
        </w:rPr>
        <w:t xml:space="preserve"> آسيا والمحيط الهادئ</w:t>
      </w:r>
    </w:p>
    <w:p w14:paraId="6281F4D9" w14:textId="22160A1C" w:rsidR="009813F8" w:rsidRDefault="007E5277" w:rsidP="009813F8">
      <w:pPr>
        <w:pStyle w:val="ONUMA"/>
        <w:rPr>
          <w:lang w:bidi="ar-EG"/>
        </w:rPr>
      </w:pPr>
      <w:r>
        <w:rPr>
          <w:rFonts w:hint="cs"/>
          <w:rtl/>
          <w:lang w:bidi="ar-EG"/>
        </w:rPr>
        <w:t>قام ا</w:t>
      </w:r>
      <w:r w:rsidR="009813F8">
        <w:rPr>
          <w:rtl/>
          <w:lang w:bidi="ar-EG"/>
        </w:rPr>
        <w:t xml:space="preserve">لمكتب الإقليمي لبلدان آسيا والمحيط الهادئ </w:t>
      </w:r>
      <w:r>
        <w:rPr>
          <w:rFonts w:hint="cs"/>
          <w:rtl/>
          <w:lang w:bidi="ar-EG"/>
        </w:rPr>
        <w:t>ب</w:t>
      </w:r>
      <w:r w:rsidR="009813F8">
        <w:rPr>
          <w:rtl/>
          <w:lang w:bidi="ar-EG"/>
        </w:rPr>
        <w:t xml:space="preserve">ثلاث مبادرات </w:t>
      </w:r>
      <w:r>
        <w:rPr>
          <w:rFonts w:hint="cs"/>
          <w:rtl/>
          <w:lang w:bidi="ar-EG"/>
        </w:rPr>
        <w:t>تصب</w:t>
      </w:r>
      <w:r w:rsidR="009813F8">
        <w:rPr>
          <w:rtl/>
          <w:lang w:bidi="ar-EG"/>
        </w:rPr>
        <w:t xml:space="preserve"> في </w:t>
      </w:r>
      <w:r w:rsidR="00D463EE">
        <w:rPr>
          <w:rFonts w:hint="cs"/>
          <w:rtl/>
          <w:lang w:bidi="ar-EG"/>
        </w:rPr>
        <w:t>ال</w:t>
      </w:r>
      <w:r>
        <w:rPr>
          <w:rFonts w:hint="cs"/>
          <w:rtl/>
          <w:lang w:bidi="ar-EG"/>
        </w:rPr>
        <w:t>هدفي</w:t>
      </w:r>
      <w:r w:rsidR="00D463EE">
        <w:rPr>
          <w:rFonts w:hint="cs"/>
          <w:rtl/>
          <w:lang w:bidi="ar-EG"/>
        </w:rPr>
        <w:t xml:space="preserve">ن </w:t>
      </w:r>
      <w:r w:rsidR="00D463EE">
        <w:rPr>
          <w:rtl/>
          <w:lang w:bidi="ar-EG"/>
        </w:rPr>
        <w:t>9 و17</w:t>
      </w:r>
      <w:r w:rsidR="009813F8">
        <w:rPr>
          <w:rtl/>
          <w:lang w:bidi="ar-EG"/>
        </w:rPr>
        <w:t xml:space="preserve"> </w:t>
      </w:r>
      <w:r w:rsidR="00D463EE">
        <w:rPr>
          <w:rFonts w:hint="cs"/>
          <w:rtl/>
          <w:lang w:bidi="ar-EG"/>
        </w:rPr>
        <w:t xml:space="preserve">من </w:t>
      </w:r>
      <w:r w:rsidR="00EA4BB8">
        <w:rPr>
          <w:rFonts w:hint="cs"/>
          <w:rtl/>
          <w:lang w:bidi="ar-EG"/>
        </w:rPr>
        <w:t>أ</w:t>
      </w:r>
      <w:r w:rsidR="00D463EE">
        <w:rPr>
          <w:rFonts w:hint="cs"/>
          <w:rtl/>
          <w:lang w:bidi="ar-EG"/>
        </w:rPr>
        <w:t xml:space="preserve">هداف </w:t>
      </w:r>
      <w:r w:rsidR="009813F8">
        <w:rPr>
          <w:rtl/>
          <w:lang w:bidi="ar-EG"/>
        </w:rPr>
        <w:t>التنمية المستدامة</w:t>
      </w:r>
      <w:r w:rsidR="00D463EE">
        <w:rPr>
          <w:rFonts w:hint="cs"/>
          <w:rtl/>
          <w:lang w:bidi="ar-EG"/>
        </w:rPr>
        <w:t>.</w:t>
      </w:r>
      <w:r w:rsidR="009813F8">
        <w:rPr>
          <w:rtl/>
          <w:lang w:bidi="ar-EG"/>
        </w:rPr>
        <w:t xml:space="preserve"> </w:t>
      </w:r>
      <w:r>
        <w:rPr>
          <w:rFonts w:hint="cs"/>
          <w:rtl/>
          <w:lang w:bidi="ar-EG"/>
        </w:rPr>
        <w:t>وفيما يلي</w:t>
      </w:r>
      <w:r w:rsidR="009813F8">
        <w:rPr>
          <w:rtl/>
          <w:lang w:bidi="ar-EG"/>
        </w:rPr>
        <w:t xml:space="preserve"> </w:t>
      </w:r>
      <w:r>
        <w:rPr>
          <w:rFonts w:hint="cs"/>
          <w:rtl/>
          <w:lang w:bidi="ar-EG"/>
        </w:rPr>
        <w:t>ال</w:t>
      </w:r>
      <w:r w:rsidR="009813F8">
        <w:rPr>
          <w:rtl/>
          <w:lang w:bidi="ar-EG"/>
        </w:rPr>
        <w:t xml:space="preserve">تدخلات </w:t>
      </w:r>
      <w:r>
        <w:rPr>
          <w:rFonts w:hint="cs"/>
          <w:rtl/>
          <w:lang w:bidi="ar-EG"/>
        </w:rPr>
        <w:t xml:space="preserve">المضطلع بها </w:t>
      </w:r>
      <w:r w:rsidR="009813F8">
        <w:rPr>
          <w:rtl/>
          <w:lang w:bidi="ar-EG"/>
        </w:rPr>
        <w:t xml:space="preserve">على مستوى المجتمع </w:t>
      </w:r>
      <w:r w:rsidR="00EF0091">
        <w:rPr>
          <w:rFonts w:hint="cs"/>
          <w:rtl/>
          <w:lang w:bidi="ar-EG"/>
        </w:rPr>
        <w:t>بانخراط</w:t>
      </w:r>
      <w:r w:rsidR="009813F8">
        <w:rPr>
          <w:rtl/>
          <w:lang w:bidi="ar-EG"/>
        </w:rPr>
        <w:t xml:space="preserve"> </w:t>
      </w:r>
      <w:r>
        <w:rPr>
          <w:rFonts w:hint="cs"/>
          <w:rtl/>
          <w:lang w:bidi="ar-EG"/>
        </w:rPr>
        <w:t xml:space="preserve">مباشر من </w:t>
      </w:r>
      <w:r w:rsidR="009813F8">
        <w:rPr>
          <w:rtl/>
          <w:lang w:bidi="ar-EG"/>
        </w:rPr>
        <w:t>أصحاب المصلحة:</w:t>
      </w:r>
    </w:p>
    <w:p w14:paraId="690E1238" w14:textId="047A5D6B" w:rsidR="009813F8" w:rsidRDefault="009813F8" w:rsidP="00F50148">
      <w:pPr>
        <w:pStyle w:val="ONUMA"/>
        <w:numPr>
          <w:ilvl w:val="0"/>
          <w:numId w:val="9"/>
        </w:numPr>
        <w:ind w:left="566" w:hanging="567"/>
        <w:rPr>
          <w:lang w:bidi="ar-EG"/>
        </w:rPr>
      </w:pPr>
      <w:r>
        <w:rPr>
          <w:rtl/>
          <w:lang w:bidi="ar-EG"/>
        </w:rPr>
        <w:t xml:space="preserve">البيئة </w:t>
      </w:r>
      <w:r w:rsidR="00866CB6">
        <w:rPr>
          <w:rFonts w:hint="cs"/>
          <w:rtl/>
          <w:lang w:bidi="ar-EG"/>
        </w:rPr>
        <w:t>المواتية</w:t>
      </w:r>
      <w:r>
        <w:rPr>
          <w:rtl/>
          <w:lang w:bidi="ar-EG"/>
        </w:rPr>
        <w:t xml:space="preserve"> لاستكشاف</w:t>
      </w:r>
      <w:r w:rsidR="00866CB6" w:rsidRPr="00866CB6">
        <w:rPr>
          <w:rtl/>
          <w:lang w:bidi="ar-EG"/>
        </w:rPr>
        <w:t xml:space="preserve"> </w:t>
      </w:r>
      <w:r w:rsidR="00866CB6">
        <w:rPr>
          <w:rtl/>
          <w:lang w:bidi="ar-EG"/>
        </w:rPr>
        <w:t>التكنولوجيا</w:t>
      </w:r>
      <w:r>
        <w:rPr>
          <w:rtl/>
          <w:lang w:bidi="ar-EG"/>
        </w:rPr>
        <w:t xml:space="preserve"> ونشر</w:t>
      </w:r>
      <w:r w:rsidR="00866CB6">
        <w:rPr>
          <w:rFonts w:hint="cs"/>
          <w:rtl/>
          <w:lang w:bidi="ar-EG"/>
        </w:rPr>
        <w:t>ها</w:t>
      </w:r>
    </w:p>
    <w:p w14:paraId="11E89B2C" w14:textId="7E5F2067" w:rsidR="009813F8" w:rsidRDefault="009813F8" w:rsidP="008A1ABD">
      <w:pPr>
        <w:pStyle w:val="ONUMA"/>
        <w:rPr>
          <w:lang w:bidi="ar-EG"/>
        </w:rPr>
      </w:pPr>
      <w:r>
        <w:rPr>
          <w:rtl/>
          <w:lang w:bidi="ar-EG"/>
        </w:rPr>
        <w:t xml:space="preserve">بهدف إطلاق مبادرة لمساعدة البلدان على دمج </w:t>
      </w:r>
      <w:r w:rsidR="00F07034">
        <w:rPr>
          <w:rFonts w:hint="cs"/>
          <w:rtl/>
          <w:lang w:bidi="ar-EG"/>
        </w:rPr>
        <w:t>القدرات على استكشاف</w:t>
      </w:r>
      <w:r>
        <w:rPr>
          <w:rtl/>
          <w:lang w:bidi="ar-EG"/>
        </w:rPr>
        <w:t xml:space="preserve"> التكنولوجيا ونشرها </w:t>
      </w:r>
      <w:r w:rsidR="00F07034">
        <w:rPr>
          <w:rFonts w:hint="cs"/>
          <w:rtl/>
          <w:lang w:bidi="ar-EG"/>
        </w:rPr>
        <w:t>ضمن</w:t>
      </w:r>
      <w:r>
        <w:rPr>
          <w:rtl/>
          <w:lang w:bidi="ar-EG"/>
        </w:rPr>
        <w:t xml:space="preserve"> استراتيجياتها الإنمائية الوطنية، عُقد مؤتمر افتراضي </w:t>
      </w:r>
      <w:r w:rsidR="002D4781">
        <w:rPr>
          <w:rFonts w:hint="cs"/>
          <w:rtl/>
          <w:lang w:bidi="ar-EG"/>
        </w:rPr>
        <w:t>عرض</w:t>
      </w:r>
      <w:r>
        <w:rPr>
          <w:rtl/>
          <w:lang w:bidi="ar-EG"/>
        </w:rPr>
        <w:t xml:space="preserve"> فيه الخبراء والممارسون آراءهم بشأن البرامج القائمة التي تبحث على الصعيد العالمي عن حلول تقنية مناسبة </w:t>
      </w:r>
      <w:r w:rsidR="002D4781">
        <w:rPr>
          <w:rFonts w:hint="cs"/>
          <w:rtl/>
          <w:lang w:bidi="ar-EG"/>
        </w:rPr>
        <w:t xml:space="preserve">مع </w:t>
      </w:r>
      <w:r>
        <w:rPr>
          <w:rtl/>
          <w:lang w:bidi="ar-EG"/>
        </w:rPr>
        <w:t xml:space="preserve">نشرها </w:t>
      </w:r>
      <w:r w:rsidR="002D4781">
        <w:rPr>
          <w:rFonts w:hint="cs"/>
          <w:rtl/>
          <w:lang w:bidi="ar-EG"/>
        </w:rPr>
        <w:t>على أن تستجيب ل</w:t>
      </w:r>
      <w:r>
        <w:rPr>
          <w:rtl/>
          <w:lang w:bidi="ar-EG"/>
        </w:rPr>
        <w:t>لاحتياجات</w:t>
      </w:r>
      <w:r w:rsidR="002D4781">
        <w:rPr>
          <w:rFonts w:hint="cs"/>
          <w:rtl/>
          <w:lang w:bidi="ar-EG"/>
        </w:rPr>
        <w:t xml:space="preserve"> المحلية الخاصة</w:t>
      </w:r>
      <w:r>
        <w:rPr>
          <w:rtl/>
          <w:lang w:bidi="ar-EG"/>
        </w:rPr>
        <w:t xml:space="preserve"> </w:t>
      </w:r>
      <w:r w:rsidR="002D4781">
        <w:rPr>
          <w:rFonts w:hint="cs"/>
          <w:rtl/>
          <w:lang w:bidi="ar-EG"/>
        </w:rPr>
        <w:t>وأوضاع كل بلد على حدة</w:t>
      </w:r>
      <w:r>
        <w:rPr>
          <w:rtl/>
          <w:lang w:bidi="ar-EG"/>
        </w:rPr>
        <w:t xml:space="preserve">. </w:t>
      </w:r>
      <w:r w:rsidR="00D34137">
        <w:rPr>
          <w:rFonts w:hint="cs"/>
          <w:rtl/>
          <w:lang w:bidi="ar-EG"/>
        </w:rPr>
        <w:t>وأفادت</w:t>
      </w:r>
      <w:r>
        <w:rPr>
          <w:rtl/>
          <w:lang w:bidi="ar-EG"/>
        </w:rPr>
        <w:t xml:space="preserve"> الرسالة الرئيسية التي </w:t>
      </w:r>
      <w:r w:rsidR="00D34137">
        <w:rPr>
          <w:rFonts w:hint="cs"/>
          <w:rtl/>
          <w:lang w:bidi="ar-EG"/>
        </w:rPr>
        <w:t xml:space="preserve">أوصلها المؤتمر </w:t>
      </w:r>
      <w:r>
        <w:rPr>
          <w:rtl/>
          <w:lang w:bidi="ar-EG"/>
        </w:rPr>
        <w:t xml:space="preserve">هي أنه بدلاً من </w:t>
      </w:r>
      <w:r w:rsidR="00D34137">
        <w:rPr>
          <w:rFonts w:hint="cs"/>
          <w:rtl/>
          <w:lang w:bidi="ar-EG"/>
        </w:rPr>
        <w:t>صرف</w:t>
      </w:r>
      <w:r>
        <w:rPr>
          <w:rtl/>
          <w:lang w:bidi="ar-EG"/>
        </w:rPr>
        <w:t xml:space="preserve"> الوقت والموارد النادرة لإعادة اختراع العجلة، </w:t>
      </w:r>
      <w:r w:rsidR="00EE2602">
        <w:rPr>
          <w:rFonts w:hint="cs"/>
          <w:rtl/>
          <w:lang w:bidi="ar-EG"/>
        </w:rPr>
        <w:t xml:space="preserve">يمكن الاعتماد على </w:t>
      </w:r>
      <w:r>
        <w:rPr>
          <w:rtl/>
          <w:lang w:bidi="ar-EG"/>
        </w:rPr>
        <w:t>الاستكشاف التكنولوجي</w:t>
      </w:r>
      <w:r w:rsidR="00804E26">
        <w:rPr>
          <w:rFonts w:hint="cs"/>
          <w:rtl/>
          <w:lang w:bidi="ar-EG"/>
        </w:rPr>
        <w:t xml:space="preserve"> </w:t>
      </w:r>
      <w:r w:rsidR="00EE2602">
        <w:rPr>
          <w:rFonts w:hint="cs"/>
          <w:rtl/>
          <w:lang w:bidi="ar-EG"/>
        </w:rPr>
        <w:t>الذي من شأنه</w:t>
      </w:r>
      <w:r w:rsidR="00804E26">
        <w:rPr>
          <w:rFonts w:hint="cs"/>
          <w:rtl/>
          <w:lang w:bidi="ar-EG"/>
        </w:rPr>
        <w:t xml:space="preserve"> أن يساعد</w:t>
      </w:r>
      <w:r>
        <w:rPr>
          <w:rtl/>
          <w:lang w:bidi="ar-EG"/>
        </w:rPr>
        <w:t xml:space="preserve"> البلدان على تجاوز الحلول التكنولوجية </w:t>
      </w:r>
      <w:r w:rsidR="00804E26">
        <w:rPr>
          <w:rFonts w:hint="cs"/>
          <w:rtl/>
          <w:lang w:bidi="ar-EG"/>
        </w:rPr>
        <w:t>التي عفا عنها الزمن</w:t>
      </w:r>
      <w:r>
        <w:rPr>
          <w:rtl/>
          <w:lang w:bidi="ar-EG"/>
        </w:rPr>
        <w:t xml:space="preserve"> وإيجاد الحلول التي تم تطويرها وتنفيذها بالفعل في مكان آخر وتكييفها واعتمادها وتعلم استخدامها ونشرها. </w:t>
      </w:r>
      <w:r w:rsidR="00804E26">
        <w:rPr>
          <w:rFonts w:hint="cs"/>
          <w:rtl/>
          <w:lang w:bidi="ar-EG"/>
        </w:rPr>
        <w:t>و</w:t>
      </w:r>
      <w:r>
        <w:rPr>
          <w:rtl/>
          <w:lang w:bidi="ar-EG"/>
        </w:rPr>
        <w:t xml:space="preserve">أوضح الخبراء أن </w:t>
      </w:r>
      <w:r w:rsidR="006C4D04">
        <w:rPr>
          <w:rFonts w:hint="cs"/>
          <w:rtl/>
          <w:lang w:bidi="ar-EG"/>
        </w:rPr>
        <w:t>التكنولوجيات</w:t>
      </w:r>
      <w:r>
        <w:rPr>
          <w:rtl/>
          <w:lang w:bidi="ar-EG"/>
        </w:rPr>
        <w:t xml:space="preserve"> الجديدة في العالم</w:t>
      </w:r>
      <w:r w:rsidR="006C4D04">
        <w:rPr>
          <w:rFonts w:hint="cs"/>
          <w:rtl/>
          <w:lang w:bidi="ar-EG"/>
        </w:rPr>
        <w:t xml:space="preserve"> كله</w:t>
      </w:r>
      <w:r>
        <w:rPr>
          <w:rtl/>
          <w:lang w:bidi="ar-EG"/>
        </w:rPr>
        <w:t xml:space="preserve"> </w:t>
      </w:r>
      <w:r w:rsidR="006C4D04">
        <w:rPr>
          <w:rFonts w:hint="cs"/>
          <w:rtl/>
          <w:lang w:bidi="ar-EG"/>
        </w:rPr>
        <w:t>وفي بلد ما</w:t>
      </w:r>
      <w:r>
        <w:rPr>
          <w:rtl/>
          <w:lang w:bidi="ar-EG"/>
        </w:rPr>
        <w:t xml:space="preserve"> </w:t>
      </w:r>
      <w:r w:rsidR="006C4D04">
        <w:rPr>
          <w:rFonts w:hint="cs"/>
          <w:rtl/>
          <w:lang w:bidi="ar-EG"/>
        </w:rPr>
        <w:t>وفي شركة ما</w:t>
      </w:r>
      <w:r>
        <w:rPr>
          <w:rtl/>
          <w:lang w:bidi="ar-EG"/>
        </w:rPr>
        <w:t xml:space="preserve"> هي </w:t>
      </w:r>
      <w:r w:rsidR="006C4D04">
        <w:rPr>
          <w:rFonts w:hint="cs"/>
          <w:rtl/>
          <w:lang w:bidi="ar-EG"/>
        </w:rPr>
        <w:t>أنواع</w:t>
      </w:r>
      <w:r>
        <w:rPr>
          <w:rtl/>
          <w:lang w:bidi="ar-EG"/>
        </w:rPr>
        <w:t xml:space="preserve"> محتملة في مجال الاستكشاف التكنولوجي </w:t>
      </w:r>
      <w:r w:rsidR="006C4D04">
        <w:rPr>
          <w:rFonts w:hint="cs"/>
          <w:rtl/>
          <w:lang w:bidi="ar-EG"/>
        </w:rPr>
        <w:t>حسب</w:t>
      </w:r>
      <w:r>
        <w:rPr>
          <w:rtl/>
          <w:lang w:bidi="ar-EG"/>
        </w:rPr>
        <w:t xml:space="preserve"> الأولويات </w:t>
      </w:r>
      <w:r w:rsidR="006C4D04">
        <w:rPr>
          <w:rFonts w:hint="cs"/>
          <w:rtl/>
          <w:lang w:bidi="ar-EG"/>
        </w:rPr>
        <w:t>وقدرات</w:t>
      </w:r>
      <w:r>
        <w:rPr>
          <w:rtl/>
          <w:lang w:bidi="ar-EG"/>
        </w:rPr>
        <w:t xml:space="preserve"> البحث والتطوير ومرحلة تطور الباحث. </w:t>
      </w:r>
      <w:r w:rsidR="006C4D04">
        <w:rPr>
          <w:rFonts w:hint="cs"/>
          <w:rtl/>
          <w:lang w:bidi="ar-EG"/>
        </w:rPr>
        <w:t>و</w:t>
      </w:r>
      <w:r>
        <w:rPr>
          <w:rtl/>
          <w:lang w:bidi="ar-EG"/>
        </w:rPr>
        <w:t xml:space="preserve">يعد تسخير الحلول التقنية المبتكرة خطوة أولى أساسية، ولكن الخطوة الثانية التي لا غنى عنها - والتي غالبًا ما يتم تجاهلها - </w:t>
      </w:r>
      <w:r w:rsidR="00631A4C">
        <w:rPr>
          <w:rFonts w:hint="cs"/>
          <w:rtl/>
          <w:lang w:bidi="ar-EG"/>
        </w:rPr>
        <w:t>تشمل</w:t>
      </w:r>
      <w:r>
        <w:rPr>
          <w:rtl/>
          <w:lang w:bidi="ar-EG"/>
        </w:rPr>
        <w:t xml:space="preserve"> تضمين هذه الابتكارات في منتجات وخدمات الشركات والمؤسسات الحكومية التي </w:t>
      </w:r>
      <w:r w:rsidR="00631A4C">
        <w:rPr>
          <w:rFonts w:hint="cs"/>
          <w:rtl/>
          <w:lang w:bidi="ar-EG"/>
        </w:rPr>
        <w:t>ستعتمدها</w:t>
      </w:r>
      <w:r>
        <w:rPr>
          <w:rtl/>
          <w:lang w:bidi="ar-EG"/>
        </w:rPr>
        <w:t xml:space="preserve"> وتنشرها، ليس فقط على أساس تجريبي صغير ال</w:t>
      </w:r>
      <w:r w:rsidR="00631A4C">
        <w:rPr>
          <w:rFonts w:hint="cs"/>
          <w:rtl/>
          <w:lang w:bidi="ar-EG"/>
        </w:rPr>
        <w:t>نطاق</w:t>
      </w:r>
      <w:r>
        <w:rPr>
          <w:rtl/>
          <w:lang w:bidi="ar-EG"/>
        </w:rPr>
        <w:t xml:space="preserve">، ولكن على نطاق يتناسب مع حجم المشكلة. </w:t>
      </w:r>
      <w:r w:rsidR="00631A4C">
        <w:rPr>
          <w:rFonts w:hint="cs"/>
          <w:rtl/>
          <w:lang w:bidi="ar-EG"/>
        </w:rPr>
        <w:t xml:space="preserve">ويشكل ذلك </w:t>
      </w:r>
      <w:r>
        <w:rPr>
          <w:rtl/>
          <w:lang w:bidi="ar-EG"/>
        </w:rPr>
        <w:t xml:space="preserve">في كثير من الأحيان التحدي </w:t>
      </w:r>
      <w:r w:rsidR="00631A4C">
        <w:rPr>
          <w:rFonts w:hint="cs"/>
          <w:rtl/>
          <w:lang w:bidi="ar-EG"/>
        </w:rPr>
        <w:t>الأصعب على الإطلاق</w:t>
      </w:r>
      <w:r>
        <w:rPr>
          <w:rtl/>
          <w:lang w:bidi="ar-EG"/>
        </w:rPr>
        <w:t>.</w:t>
      </w:r>
    </w:p>
    <w:p w14:paraId="7505E0C3" w14:textId="0EC48503" w:rsidR="00EE2602" w:rsidRDefault="002050BE" w:rsidP="00EE2602">
      <w:pPr>
        <w:pStyle w:val="ONUMA"/>
        <w:rPr>
          <w:lang w:bidi="ar-EG"/>
        </w:rPr>
      </w:pPr>
      <w:r>
        <w:rPr>
          <w:rFonts w:hint="cs"/>
          <w:rtl/>
          <w:lang w:bidi="ar-EG"/>
        </w:rPr>
        <w:t>و</w:t>
      </w:r>
      <w:r w:rsidR="00EE2602">
        <w:rPr>
          <w:rtl/>
          <w:lang w:bidi="ar-EG"/>
        </w:rPr>
        <w:t>تعتمد التكنولوجيا</w:t>
      </w:r>
      <w:r w:rsidR="004042A6">
        <w:rPr>
          <w:rFonts w:hint="cs"/>
          <w:rtl/>
          <w:lang w:bidi="ar-EG"/>
        </w:rPr>
        <w:t xml:space="preserve"> في مجملها</w:t>
      </w:r>
      <w:r w:rsidR="00EE2602">
        <w:rPr>
          <w:rtl/>
          <w:lang w:bidi="ar-EG"/>
        </w:rPr>
        <w:t xml:space="preserve"> على نظام إيكولوجي تقني، </w:t>
      </w:r>
      <w:r w:rsidR="004042A6">
        <w:rPr>
          <w:rFonts w:hint="cs"/>
          <w:rtl/>
          <w:lang w:bidi="ar-EG"/>
        </w:rPr>
        <w:t xml:space="preserve">سواء في المراحل الأولية </w:t>
      </w:r>
      <w:r>
        <w:rPr>
          <w:rFonts w:hint="cs"/>
          <w:rtl/>
          <w:lang w:bidi="ar-EG"/>
        </w:rPr>
        <w:t>أ</w:t>
      </w:r>
      <w:r w:rsidR="004042A6">
        <w:rPr>
          <w:rFonts w:hint="cs"/>
          <w:rtl/>
          <w:lang w:bidi="ar-EG"/>
        </w:rPr>
        <w:t>و</w:t>
      </w:r>
      <w:r>
        <w:rPr>
          <w:rFonts w:hint="cs"/>
          <w:rtl/>
          <w:lang w:bidi="ar-EG"/>
        </w:rPr>
        <w:t xml:space="preserve"> </w:t>
      </w:r>
      <w:r w:rsidR="004042A6">
        <w:rPr>
          <w:rFonts w:hint="cs"/>
          <w:rtl/>
          <w:lang w:bidi="ar-EG"/>
        </w:rPr>
        <w:t>النهائية</w:t>
      </w:r>
      <w:r w:rsidR="00EE2602">
        <w:rPr>
          <w:rtl/>
          <w:lang w:bidi="ar-EG"/>
        </w:rPr>
        <w:t xml:space="preserve">. </w:t>
      </w:r>
      <w:r w:rsidR="002064E9">
        <w:rPr>
          <w:rFonts w:hint="cs"/>
          <w:rtl/>
          <w:lang w:bidi="ar-EG"/>
        </w:rPr>
        <w:t>ولابد لجهة ما</w:t>
      </w:r>
      <w:r w:rsidR="00EE2602">
        <w:rPr>
          <w:rtl/>
          <w:lang w:bidi="ar-EG"/>
        </w:rPr>
        <w:t xml:space="preserve"> </w:t>
      </w:r>
      <w:r w:rsidR="002064E9">
        <w:rPr>
          <w:rFonts w:hint="cs"/>
          <w:rtl/>
          <w:lang w:bidi="ar-EG"/>
        </w:rPr>
        <w:t>أن تنشئ</w:t>
      </w:r>
      <w:r w:rsidR="00EE2602">
        <w:rPr>
          <w:rtl/>
          <w:lang w:bidi="ar-EG"/>
        </w:rPr>
        <w:t xml:space="preserve"> </w:t>
      </w:r>
      <w:r w:rsidR="002064E9">
        <w:rPr>
          <w:rFonts w:hint="cs"/>
          <w:rtl/>
          <w:lang w:bidi="ar-EG"/>
        </w:rPr>
        <w:t>ذلك</w:t>
      </w:r>
      <w:r w:rsidR="00EE2602">
        <w:rPr>
          <w:rtl/>
          <w:lang w:bidi="ar-EG"/>
        </w:rPr>
        <w:t xml:space="preserve"> النظام </w:t>
      </w:r>
      <w:r w:rsidR="002064E9">
        <w:rPr>
          <w:rFonts w:hint="cs"/>
          <w:rtl/>
          <w:lang w:bidi="ar-EG"/>
        </w:rPr>
        <w:t>الإيكولوجي</w:t>
      </w:r>
      <w:r w:rsidR="00EE2602">
        <w:rPr>
          <w:rtl/>
          <w:lang w:bidi="ar-EG"/>
        </w:rPr>
        <w:t xml:space="preserve"> </w:t>
      </w:r>
      <w:r w:rsidR="002064E9">
        <w:rPr>
          <w:rFonts w:hint="cs"/>
          <w:rtl/>
          <w:lang w:bidi="ar-EG"/>
        </w:rPr>
        <w:t>وتربط</w:t>
      </w:r>
      <w:r w:rsidR="00EE2602">
        <w:rPr>
          <w:rtl/>
          <w:lang w:bidi="ar-EG"/>
        </w:rPr>
        <w:t xml:space="preserve"> العلماء الذين حصلوا على براءات </w:t>
      </w:r>
      <w:r w:rsidR="002064E9">
        <w:rPr>
          <w:rFonts w:hint="cs"/>
          <w:rtl/>
          <w:lang w:bidi="ar-EG"/>
        </w:rPr>
        <w:t xml:space="preserve">على </w:t>
      </w:r>
      <w:r w:rsidR="00B7240A">
        <w:rPr>
          <w:rFonts w:hint="cs"/>
          <w:rtl/>
          <w:lang w:bidi="ar-EG"/>
        </w:rPr>
        <w:t>تكنولوجيا ما</w:t>
      </w:r>
      <w:r w:rsidR="00EE2602">
        <w:rPr>
          <w:rtl/>
          <w:lang w:bidi="ar-EG"/>
        </w:rPr>
        <w:t xml:space="preserve"> أو بائعي </w:t>
      </w:r>
      <w:r w:rsidR="00B7240A">
        <w:rPr>
          <w:rFonts w:hint="cs"/>
          <w:rtl/>
          <w:lang w:bidi="ar-EG"/>
        </w:rPr>
        <w:t xml:space="preserve">تلك </w:t>
      </w:r>
      <w:r w:rsidR="00EE2602">
        <w:rPr>
          <w:rtl/>
          <w:lang w:bidi="ar-EG"/>
        </w:rPr>
        <w:t xml:space="preserve">التكنولوجيا مع رواد الأعمال الذين </w:t>
      </w:r>
      <w:r w:rsidR="00B7240A">
        <w:rPr>
          <w:rFonts w:hint="cs"/>
          <w:rtl/>
          <w:lang w:bidi="ar-EG"/>
        </w:rPr>
        <w:t>يسعون إلى</w:t>
      </w:r>
      <w:r w:rsidR="00EE2602">
        <w:rPr>
          <w:rtl/>
          <w:lang w:bidi="ar-EG"/>
        </w:rPr>
        <w:t xml:space="preserve"> </w:t>
      </w:r>
      <w:r w:rsidR="00B7240A">
        <w:rPr>
          <w:rFonts w:hint="cs"/>
          <w:rtl/>
          <w:lang w:bidi="ar-EG"/>
        </w:rPr>
        <w:t>إنشاء</w:t>
      </w:r>
      <w:r w:rsidR="00EE2602">
        <w:rPr>
          <w:rtl/>
          <w:lang w:bidi="ar-EG"/>
        </w:rPr>
        <w:t xml:space="preserve"> مؤسسات مجدية مالياً تنتج وتبيع منتجًا بأسعار معقولة. </w:t>
      </w:r>
      <w:r>
        <w:rPr>
          <w:rFonts w:hint="cs"/>
          <w:rtl/>
          <w:lang w:bidi="ar-EG"/>
        </w:rPr>
        <w:t>و</w:t>
      </w:r>
      <w:r w:rsidR="00EE2602">
        <w:rPr>
          <w:rtl/>
          <w:lang w:bidi="ar-EG"/>
        </w:rPr>
        <w:t xml:space="preserve">قد لا يمتلك المبتكرون الموارد أو الرغبة في البحث عن العملاء في البلدان البعيدة، وقد لا يكون </w:t>
      </w:r>
      <w:r w:rsidR="00B7240A">
        <w:rPr>
          <w:rFonts w:hint="cs"/>
          <w:rtl/>
          <w:lang w:bidi="ar-EG"/>
        </w:rPr>
        <w:t>ال</w:t>
      </w:r>
      <w:r w:rsidR="00EE2602">
        <w:rPr>
          <w:rtl/>
          <w:lang w:bidi="ar-EG"/>
        </w:rPr>
        <w:t>عملاء</w:t>
      </w:r>
      <w:r w:rsidR="00B7240A">
        <w:rPr>
          <w:rFonts w:hint="cs"/>
          <w:rtl/>
          <w:lang w:bidi="ar-EG"/>
        </w:rPr>
        <w:t xml:space="preserve"> الذين يطلبون</w:t>
      </w:r>
      <w:r w:rsidR="00EE2602">
        <w:rPr>
          <w:rtl/>
          <w:lang w:bidi="ar-EG"/>
        </w:rPr>
        <w:t xml:space="preserve"> تكنولوجيا </w:t>
      </w:r>
      <w:r w:rsidR="00B7240A">
        <w:rPr>
          <w:rFonts w:hint="cs"/>
          <w:rtl/>
          <w:lang w:bidi="ar-EG"/>
        </w:rPr>
        <w:t>ما</w:t>
      </w:r>
      <w:r w:rsidR="00EE2602">
        <w:rPr>
          <w:rtl/>
          <w:lang w:bidi="ar-EG"/>
        </w:rPr>
        <w:t xml:space="preserve"> واضحين </w:t>
      </w:r>
      <w:r w:rsidR="00B7240A">
        <w:rPr>
          <w:rFonts w:hint="cs"/>
          <w:rtl/>
          <w:lang w:bidi="ar-EG"/>
        </w:rPr>
        <w:t>فقد يكونون</w:t>
      </w:r>
      <w:r w:rsidR="00EE2602">
        <w:rPr>
          <w:rtl/>
          <w:lang w:bidi="ar-EG"/>
        </w:rPr>
        <w:t xml:space="preserve"> وزارات أو تعاونيات مجتمعية أو مستثمري القطاع الخاص أو مسؤولي</w:t>
      </w:r>
      <w:r w:rsidR="00B7240A">
        <w:rPr>
          <w:rFonts w:hint="cs"/>
          <w:rtl/>
          <w:lang w:bidi="ar-EG"/>
        </w:rPr>
        <w:t>ن محليين</w:t>
      </w:r>
      <w:r w:rsidR="00EE2602">
        <w:rPr>
          <w:rtl/>
          <w:lang w:bidi="ar-EG"/>
        </w:rPr>
        <w:t xml:space="preserve">. </w:t>
      </w:r>
      <w:r w:rsidR="00343CD7">
        <w:rPr>
          <w:rFonts w:hint="cs"/>
          <w:rtl/>
          <w:lang w:bidi="ar-EG"/>
        </w:rPr>
        <w:t>ويعني</w:t>
      </w:r>
      <w:r w:rsidR="00EE2602">
        <w:rPr>
          <w:rtl/>
          <w:lang w:bidi="ar-EG"/>
        </w:rPr>
        <w:t xml:space="preserve"> </w:t>
      </w:r>
      <w:r w:rsidR="00343CD7">
        <w:rPr>
          <w:rFonts w:hint="cs"/>
          <w:rtl/>
          <w:lang w:bidi="ar-EG"/>
        </w:rPr>
        <w:t>النجاح في نشر</w:t>
      </w:r>
      <w:r w:rsidR="00EE2602">
        <w:rPr>
          <w:rtl/>
          <w:lang w:bidi="ar-EG"/>
        </w:rPr>
        <w:t xml:space="preserve"> </w:t>
      </w:r>
      <w:r w:rsidR="00343CD7">
        <w:rPr>
          <w:rFonts w:hint="cs"/>
          <w:rtl/>
          <w:lang w:bidi="ar-EG"/>
        </w:rPr>
        <w:t>ا</w:t>
      </w:r>
      <w:r w:rsidR="00EE2602">
        <w:rPr>
          <w:rtl/>
          <w:lang w:bidi="ar-EG"/>
        </w:rPr>
        <w:t xml:space="preserve">لتكنولوجيا </w:t>
      </w:r>
      <w:r w:rsidR="00343CD7">
        <w:rPr>
          <w:rFonts w:hint="cs"/>
          <w:rtl/>
          <w:lang w:bidi="ar-EG"/>
        </w:rPr>
        <w:t>تحقيق الدخل</w:t>
      </w:r>
      <w:r w:rsidR="00EE2602">
        <w:rPr>
          <w:rtl/>
          <w:lang w:bidi="ar-EG"/>
        </w:rPr>
        <w:t xml:space="preserve"> </w:t>
      </w:r>
      <w:r w:rsidR="00343CD7">
        <w:rPr>
          <w:rFonts w:hint="cs"/>
          <w:rtl/>
          <w:lang w:bidi="ar-EG"/>
        </w:rPr>
        <w:t>وتعزيز</w:t>
      </w:r>
      <w:r w:rsidR="00EE2602">
        <w:rPr>
          <w:rtl/>
          <w:lang w:bidi="ar-EG"/>
        </w:rPr>
        <w:t xml:space="preserve"> النمو الشامل </w:t>
      </w:r>
      <w:r w:rsidR="00343CD7">
        <w:rPr>
          <w:rFonts w:hint="cs"/>
          <w:rtl/>
          <w:lang w:bidi="ar-EG"/>
        </w:rPr>
        <w:t>وخلق</w:t>
      </w:r>
      <w:r w:rsidR="00EE2602">
        <w:rPr>
          <w:rtl/>
          <w:lang w:bidi="ar-EG"/>
        </w:rPr>
        <w:t xml:space="preserve"> وظائف</w:t>
      </w:r>
      <w:r w:rsidR="00343CD7">
        <w:rPr>
          <w:rFonts w:hint="cs"/>
          <w:rtl/>
          <w:lang w:bidi="ar-EG"/>
        </w:rPr>
        <w:t xml:space="preserve"> في القطاع الرسمي</w:t>
      </w:r>
      <w:r w:rsidR="00EE2602">
        <w:rPr>
          <w:rtl/>
          <w:lang w:bidi="ar-EG"/>
        </w:rPr>
        <w:t xml:space="preserve"> </w:t>
      </w:r>
      <w:r w:rsidR="00343CD7">
        <w:rPr>
          <w:rFonts w:hint="cs"/>
          <w:rtl/>
          <w:lang w:bidi="ar-EG"/>
        </w:rPr>
        <w:t>تدر</w:t>
      </w:r>
      <w:r w:rsidR="00EE2602">
        <w:rPr>
          <w:rtl/>
          <w:lang w:bidi="ar-EG"/>
        </w:rPr>
        <w:t xml:space="preserve"> </w:t>
      </w:r>
      <w:r w:rsidR="00343CD7">
        <w:rPr>
          <w:rFonts w:hint="cs"/>
          <w:rtl/>
          <w:lang w:bidi="ar-EG"/>
        </w:rPr>
        <w:t>أجور</w:t>
      </w:r>
      <w:r w:rsidR="00EE2602">
        <w:rPr>
          <w:rtl/>
          <w:lang w:bidi="ar-EG"/>
        </w:rPr>
        <w:t xml:space="preserve"> جيدة. كما </w:t>
      </w:r>
      <w:r w:rsidR="00C23710">
        <w:rPr>
          <w:rFonts w:hint="cs"/>
          <w:rtl/>
          <w:lang w:bidi="ar-EG"/>
        </w:rPr>
        <w:t>أن النجاح في نشرها يعمل على</w:t>
      </w:r>
      <w:r w:rsidR="00EE2602">
        <w:rPr>
          <w:rtl/>
          <w:lang w:bidi="ar-EG"/>
        </w:rPr>
        <w:t xml:space="preserve"> معالجة </w:t>
      </w:r>
      <w:r w:rsidR="00B52611">
        <w:rPr>
          <w:rFonts w:hint="cs"/>
          <w:rtl/>
          <w:lang w:bidi="ar-EG"/>
        </w:rPr>
        <w:t>الجائحة</w:t>
      </w:r>
      <w:r w:rsidR="00EE2602">
        <w:rPr>
          <w:rtl/>
          <w:lang w:bidi="ar-EG"/>
        </w:rPr>
        <w:t xml:space="preserve"> الحالي</w:t>
      </w:r>
      <w:r w:rsidR="00B52611">
        <w:rPr>
          <w:rFonts w:hint="cs"/>
          <w:rtl/>
          <w:lang w:bidi="ar-EG"/>
        </w:rPr>
        <w:t>ة</w:t>
      </w:r>
      <w:r w:rsidR="00EE2602">
        <w:rPr>
          <w:rtl/>
          <w:lang w:bidi="ar-EG"/>
        </w:rPr>
        <w:t xml:space="preserve"> ومنع </w:t>
      </w:r>
      <w:r w:rsidR="00B52611">
        <w:rPr>
          <w:rFonts w:hint="cs"/>
          <w:rtl/>
          <w:lang w:bidi="ar-EG"/>
        </w:rPr>
        <w:t>الجائحات الأخرى</w:t>
      </w:r>
      <w:r w:rsidR="00EE2602">
        <w:rPr>
          <w:rtl/>
          <w:lang w:bidi="ar-EG"/>
        </w:rPr>
        <w:t xml:space="preserve"> في المستقبل. </w:t>
      </w:r>
      <w:r w:rsidR="00F32C9D">
        <w:rPr>
          <w:rFonts w:hint="cs"/>
          <w:rtl/>
          <w:lang w:bidi="ar-EG"/>
        </w:rPr>
        <w:t>و</w:t>
      </w:r>
      <w:r w:rsidR="00EE2602">
        <w:rPr>
          <w:rtl/>
          <w:lang w:bidi="ar-EG"/>
        </w:rPr>
        <w:t xml:space="preserve">يساهم </w:t>
      </w:r>
      <w:r w:rsidR="00F32C9D">
        <w:rPr>
          <w:rFonts w:hint="cs"/>
          <w:rtl/>
          <w:lang w:bidi="ar-EG"/>
        </w:rPr>
        <w:t>استكشاف</w:t>
      </w:r>
      <w:r w:rsidR="00EE2602">
        <w:rPr>
          <w:rtl/>
          <w:lang w:bidi="ar-EG"/>
        </w:rPr>
        <w:t xml:space="preserve"> ونشر التكنولوجيا المناسبة، المصممة خصيصًا لتلبية الاحتياجات المحددة للمناطق والبلدان والمجتمعات في تحويل الاقتصاد من خلال </w:t>
      </w:r>
      <w:r w:rsidR="00EF7F95">
        <w:rPr>
          <w:rFonts w:hint="cs"/>
          <w:rtl/>
          <w:lang w:bidi="ar-EG"/>
        </w:rPr>
        <w:t>خلق</w:t>
      </w:r>
      <w:r w:rsidR="00EE2602">
        <w:rPr>
          <w:rtl/>
          <w:lang w:bidi="ar-EG"/>
        </w:rPr>
        <w:t xml:space="preserve"> صناعات وخدمات أكثر ذكاءً وإنتاجية وتنافسية، وتعزيز </w:t>
      </w:r>
      <w:r w:rsidR="00AB711A">
        <w:rPr>
          <w:rFonts w:hint="cs"/>
          <w:rtl/>
          <w:lang w:bidi="ar-EG"/>
        </w:rPr>
        <w:t>النفاذ</w:t>
      </w:r>
      <w:r w:rsidR="00EE2602">
        <w:rPr>
          <w:rtl/>
          <w:lang w:bidi="ar-EG"/>
        </w:rPr>
        <w:t xml:space="preserve"> المستدام والشامل وبأسعار معقولة إلى الضروريات مثل </w:t>
      </w:r>
      <w:r w:rsidR="00AB711A">
        <w:rPr>
          <w:rFonts w:hint="cs"/>
          <w:rtl/>
          <w:lang w:bidi="ar-EG"/>
        </w:rPr>
        <w:t>ال</w:t>
      </w:r>
      <w:r w:rsidR="00EE2602">
        <w:rPr>
          <w:rtl/>
          <w:lang w:bidi="ar-EG"/>
        </w:rPr>
        <w:t>مياه الصالحة للشرب</w:t>
      </w:r>
      <w:r w:rsidR="00AB711A">
        <w:rPr>
          <w:rFonts w:hint="cs"/>
          <w:rtl/>
          <w:lang w:bidi="ar-EG"/>
        </w:rPr>
        <w:t>،</w:t>
      </w:r>
      <w:r w:rsidR="00EE2602">
        <w:rPr>
          <w:rtl/>
          <w:lang w:bidi="ar-EG"/>
        </w:rPr>
        <w:t xml:space="preserve"> و</w:t>
      </w:r>
      <w:r w:rsidR="00062E25">
        <w:rPr>
          <w:rFonts w:hint="cs"/>
          <w:rtl/>
          <w:lang w:bidi="ar-EG"/>
        </w:rPr>
        <w:t xml:space="preserve">الطاقة </w:t>
      </w:r>
      <w:r w:rsidR="00EE2602">
        <w:rPr>
          <w:rtl/>
          <w:lang w:bidi="ar-EG"/>
        </w:rPr>
        <w:t>الكهربا</w:t>
      </w:r>
      <w:r w:rsidR="00062E25">
        <w:rPr>
          <w:rFonts w:hint="cs"/>
          <w:rtl/>
          <w:lang w:bidi="ar-EG"/>
        </w:rPr>
        <w:t>ئية</w:t>
      </w:r>
      <w:r w:rsidR="00EE2602">
        <w:rPr>
          <w:rtl/>
          <w:lang w:bidi="ar-EG"/>
        </w:rPr>
        <w:t xml:space="preserve"> خارج الشبكة</w:t>
      </w:r>
      <w:r>
        <w:rPr>
          <w:rFonts w:hint="cs"/>
          <w:rtl/>
          <w:lang w:bidi="ar-EG"/>
        </w:rPr>
        <w:t>،</w:t>
      </w:r>
      <w:r w:rsidR="00EE2602">
        <w:rPr>
          <w:rtl/>
          <w:lang w:bidi="ar-EG"/>
        </w:rPr>
        <w:t xml:space="preserve"> والطاقة المتجددة</w:t>
      </w:r>
      <w:r w:rsidR="00826C19">
        <w:rPr>
          <w:rFonts w:hint="cs"/>
          <w:rtl/>
          <w:lang w:bidi="ar-EG"/>
        </w:rPr>
        <w:t>،</w:t>
      </w:r>
      <w:r w:rsidR="00EE2602">
        <w:rPr>
          <w:rtl/>
          <w:lang w:bidi="ar-EG"/>
        </w:rPr>
        <w:t xml:space="preserve"> والأمن الغذائي</w:t>
      </w:r>
      <w:r w:rsidR="00826C19">
        <w:rPr>
          <w:rFonts w:hint="cs"/>
          <w:rtl/>
          <w:lang w:bidi="ar-EG"/>
        </w:rPr>
        <w:t>،</w:t>
      </w:r>
      <w:r w:rsidR="00EE2602">
        <w:rPr>
          <w:rtl/>
          <w:lang w:bidi="ar-EG"/>
        </w:rPr>
        <w:t xml:space="preserve"> والرعاية الصحية عالية الجودة</w:t>
      </w:r>
      <w:r w:rsidR="00826C19">
        <w:rPr>
          <w:rFonts w:hint="cs"/>
          <w:rtl/>
          <w:lang w:bidi="ar-EG"/>
        </w:rPr>
        <w:t>،</w:t>
      </w:r>
      <w:r w:rsidR="00EE2602">
        <w:rPr>
          <w:rtl/>
          <w:lang w:bidi="ar-EG"/>
        </w:rPr>
        <w:t xml:space="preserve"> والاتصال بالإنترنت.</w:t>
      </w:r>
    </w:p>
    <w:p w14:paraId="7D8C9884" w14:textId="157F9125" w:rsidR="00EE2602" w:rsidRDefault="00991144" w:rsidP="00F50148">
      <w:pPr>
        <w:pStyle w:val="ONUMA"/>
        <w:numPr>
          <w:ilvl w:val="0"/>
          <w:numId w:val="9"/>
        </w:numPr>
        <w:ind w:left="566" w:hanging="567"/>
        <w:rPr>
          <w:lang w:bidi="ar-EG"/>
        </w:rPr>
      </w:pPr>
      <w:r>
        <w:rPr>
          <w:rFonts w:hint="cs"/>
          <w:rtl/>
          <w:lang w:bidi="ar-EG"/>
        </w:rPr>
        <w:t xml:space="preserve">تهيئة </w:t>
      </w:r>
      <w:r w:rsidR="00EE2602">
        <w:rPr>
          <w:rtl/>
          <w:lang w:bidi="ar-EG"/>
        </w:rPr>
        <w:t xml:space="preserve">بيئة </w:t>
      </w:r>
      <w:r>
        <w:rPr>
          <w:rFonts w:hint="cs"/>
          <w:rtl/>
          <w:lang w:bidi="ar-EG"/>
        </w:rPr>
        <w:t>ابتكارية</w:t>
      </w:r>
      <w:r w:rsidR="007800A9">
        <w:rPr>
          <w:rFonts w:hint="cs"/>
          <w:rtl/>
          <w:lang w:bidi="ar-EG"/>
        </w:rPr>
        <w:t xml:space="preserve"> مواتي</w:t>
      </w:r>
      <w:r w:rsidR="004A1FDD">
        <w:rPr>
          <w:rFonts w:hint="cs"/>
          <w:rtl/>
          <w:lang w:bidi="ar-EG"/>
        </w:rPr>
        <w:t>ة</w:t>
      </w:r>
      <w:r w:rsidR="00EE2602">
        <w:rPr>
          <w:rtl/>
          <w:lang w:bidi="ar-EG"/>
        </w:rPr>
        <w:t xml:space="preserve"> للملكية الفكرية والتكنولوجيا</w:t>
      </w:r>
    </w:p>
    <w:p w14:paraId="15C3ED93" w14:textId="03049994" w:rsidR="00EE2602" w:rsidRDefault="00EE2602" w:rsidP="00F50148">
      <w:pPr>
        <w:pStyle w:val="ONUMA"/>
        <w:rPr>
          <w:lang w:bidi="ar-EG"/>
        </w:rPr>
      </w:pPr>
      <w:r>
        <w:rPr>
          <w:rtl/>
          <w:lang w:bidi="ar-EG"/>
        </w:rPr>
        <w:t xml:space="preserve">يساعد مشروع </w:t>
      </w:r>
      <w:r w:rsidR="00991144" w:rsidRPr="00991144">
        <w:rPr>
          <w:rtl/>
          <w:lang w:bidi="ar-EG"/>
        </w:rPr>
        <w:t xml:space="preserve">‌تهيئة بيئة ابتكارية مواتية </w:t>
      </w:r>
      <w:r w:rsidR="004A1FDD" w:rsidRPr="004A1FDD">
        <w:rPr>
          <w:rtl/>
          <w:lang w:bidi="ar-EG"/>
        </w:rPr>
        <w:t>للملكية الفكرية والتكنولوجيا</w:t>
      </w:r>
      <w:r w:rsidR="004A1FDD">
        <w:rPr>
          <w:rFonts w:hint="cs"/>
          <w:rtl/>
          <w:lang w:bidi="ar-EG"/>
        </w:rPr>
        <w:t xml:space="preserve"> </w:t>
      </w:r>
      <w:r>
        <w:rPr>
          <w:rtl/>
          <w:lang w:bidi="ar-EG"/>
        </w:rPr>
        <w:t xml:space="preserve">البلدان على الاستفادة بشكل أفضل من الملكية الفكرية </w:t>
      </w:r>
      <w:r w:rsidR="004A1FDD">
        <w:rPr>
          <w:rFonts w:hint="cs"/>
          <w:rtl/>
          <w:lang w:bidi="ar-EG"/>
        </w:rPr>
        <w:t>الناشئة</w:t>
      </w:r>
      <w:r>
        <w:rPr>
          <w:rtl/>
          <w:lang w:bidi="ar-EG"/>
        </w:rPr>
        <w:t xml:space="preserve"> في الجامعات ومؤسسات البحث </w:t>
      </w:r>
      <w:r w:rsidR="004A1FDD">
        <w:rPr>
          <w:rFonts w:hint="cs"/>
          <w:rtl/>
          <w:lang w:bidi="ar-EG"/>
        </w:rPr>
        <w:t>وعلى تكوين الكفاءات</w:t>
      </w:r>
      <w:r>
        <w:rPr>
          <w:rtl/>
          <w:lang w:bidi="ar-EG"/>
        </w:rPr>
        <w:t xml:space="preserve"> المحلية للحصول على نتائج قيّمة من البحث. </w:t>
      </w:r>
      <w:r w:rsidR="004A1FDD">
        <w:rPr>
          <w:rFonts w:hint="cs"/>
          <w:rtl/>
          <w:lang w:bidi="ar-EG"/>
        </w:rPr>
        <w:t>و</w:t>
      </w:r>
      <w:r>
        <w:rPr>
          <w:rtl/>
          <w:lang w:bidi="ar-EG"/>
        </w:rPr>
        <w:t xml:space="preserve">من خلال </w:t>
      </w:r>
      <w:r w:rsidR="004A1FDD">
        <w:rPr>
          <w:rFonts w:hint="cs"/>
          <w:rtl/>
          <w:lang w:bidi="ar-EG"/>
        </w:rPr>
        <w:t>عمله</w:t>
      </w:r>
      <w:r>
        <w:rPr>
          <w:rtl/>
          <w:lang w:bidi="ar-EG"/>
        </w:rPr>
        <w:t xml:space="preserve"> على مستوى المجتمع </w:t>
      </w:r>
      <w:r w:rsidR="004A1FDD">
        <w:rPr>
          <w:rFonts w:hint="cs"/>
          <w:rtl/>
          <w:lang w:bidi="ar-EG"/>
        </w:rPr>
        <w:t>وإقامة شراكات</w:t>
      </w:r>
      <w:r>
        <w:rPr>
          <w:rtl/>
          <w:lang w:bidi="ar-EG"/>
        </w:rPr>
        <w:t xml:space="preserve"> مع الجهات الفاعلة الرئيسية في مجال الابتكار، ينشئ المشروع أيضًا مجتمعات شبكية يمكنها </w:t>
      </w:r>
      <w:r w:rsidR="00447AA0">
        <w:rPr>
          <w:rFonts w:hint="cs"/>
          <w:rtl/>
          <w:lang w:bidi="ar-EG"/>
        </w:rPr>
        <w:t>تقاسم</w:t>
      </w:r>
      <w:r>
        <w:rPr>
          <w:rtl/>
          <w:lang w:bidi="ar-EG"/>
        </w:rPr>
        <w:t xml:space="preserve"> الخبرات والحصول على الملكية الفكرية والتعاون في </w:t>
      </w:r>
      <w:r w:rsidR="00447AA0">
        <w:rPr>
          <w:rFonts w:hint="cs"/>
          <w:rtl/>
          <w:lang w:bidi="ar-EG"/>
        </w:rPr>
        <w:t xml:space="preserve">مجال </w:t>
      </w:r>
      <w:r w:rsidR="00390458">
        <w:rPr>
          <w:rFonts w:hint="cs"/>
          <w:rtl/>
          <w:lang w:bidi="ar-EG"/>
        </w:rPr>
        <w:t>ال</w:t>
      </w:r>
      <w:r>
        <w:rPr>
          <w:rtl/>
          <w:lang w:bidi="ar-EG"/>
        </w:rPr>
        <w:t xml:space="preserve">تطوير </w:t>
      </w:r>
      <w:r w:rsidR="004F684E">
        <w:rPr>
          <w:rFonts w:hint="cs"/>
          <w:rtl/>
          <w:lang w:bidi="ar-EG"/>
        </w:rPr>
        <w:t>التكنولوجي</w:t>
      </w:r>
      <w:r>
        <w:rPr>
          <w:rtl/>
          <w:lang w:bidi="ar-EG"/>
        </w:rPr>
        <w:t xml:space="preserve">. </w:t>
      </w:r>
      <w:r w:rsidR="004F684E">
        <w:rPr>
          <w:rFonts w:hint="cs"/>
          <w:rtl/>
          <w:lang w:bidi="ar-EG"/>
        </w:rPr>
        <w:t>و</w:t>
      </w:r>
      <w:r>
        <w:rPr>
          <w:rtl/>
          <w:lang w:bidi="ar-EG"/>
        </w:rPr>
        <w:t xml:space="preserve">على وجه الخصوص، يركز المشروع على استهداف </w:t>
      </w:r>
      <w:r w:rsidR="00EC6168">
        <w:rPr>
          <w:rFonts w:hint="cs"/>
          <w:rtl/>
          <w:lang w:bidi="ar-EG"/>
        </w:rPr>
        <w:t>يكون أثره</w:t>
      </w:r>
      <w:r>
        <w:rPr>
          <w:rtl/>
          <w:lang w:bidi="ar-EG"/>
        </w:rPr>
        <w:t xml:space="preserve"> طويل المدى </w:t>
      </w:r>
      <w:r w:rsidR="00EC6168">
        <w:rPr>
          <w:rFonts w:hint="cs"/>
          <w:rtl/>
          <w:lang w:bidi="ar-EG"/>
        </w:rPr>
        <w:t xml:space="preserve">بغية </w:t>
      </w:r>
      <w:r>
        <w:rPr>
          <w:rtl/>
          <w:lang w:bidi="ar-EG"/>
        </w:rPr>
        <w:t xml:space="preserve">جعل عمليات نقل التكنولوجيا (التي تحدث بين </w:t>
      </w:r>
      <w:r w:rsidR="008D77C3">
        <w:rPr>
          <w:rFonts w:hint="cs"/>
          <w:rtl/>
          <w:lang w:bidi="ar-EG"/>
        </w:rPr>
        <w:t>مطوري</w:t>
      </w:r>
      <w:r>
        <w:rPr>
          <w:rtl/>
          <w:lang w:bidi="ar-EG"/>
        </w:rPr>
        <w:t xml:space="preserve"> التكنولوجيا ومستخدمي</w:t>
      </w:r>
      <w:r w:rsidR="008D77C3">
        <w:rPr>
          <w:rFonts w:hint="cs"/>
          <w:rtl/>
          <w:lang w:bidi="ar-EG"/>
        </w:rPr>
        <w:t>ها</w:t>
      </w:r>
      <w:r>
        <w:rPr>
          <w:rtl/>
          <w:lang w:bidi="ar-EG"/>
        </w:rPr>
        <w:t xml:space="preserve">) أكثر فعالية من خلال المساعدة في </w:t>
      </w:r>
      <w:r w:rsidR="00FA456A">
        <w:rPr>
          <w:rFonts w:hint="cs"/>
          <w:rtl/>
          <w:lang w:bidi="ar-EG"/>
        </w:rPr>
        <w:t>اكتساب</w:t>
      </w:r>
      <w:r>
        <w:rPr>
          <w:rtl/>
          <w:lang w:bidi="ar-EG"/>
        </w:rPr>
        <w:t xml:space="preserve"> وتطوير المهارات التي تحتاجها المؤسسات والأفراد المعنيون في مجال</w:t>
      </w:r>
      <w:r w:rsidR="00FA456A">
        <w:rPr>
          <w:rFonts w:hint="cs"/>
          <w:rtl/>
          <w:lang w:bidi="ar-EG"/>
        </w:rPr>
        <w:t xml:space="preserve"> نقل</w:t>
      </w:r>
      <w:r>
        <w:rPr>
          <w:rtl/>
          <w:lang w:bidi="ar-EG"/>
        </w:rPr>
        <w:t xml:space="preserve"> التكنولوجيا القائمة على الملكية</w:t>
      </w:r>
      <w:r w:rsidR="00FA456A">
        <w:rPr>
          <w:rFonts w:hint="cs"/>
          <w:rtl/>
          <w:lang w:bidi="ar-EG"/>
        </w:rPr>
        <w:t>،</w:t>
      </w:r>
      <w:r>
        <w:rPr>
          <w:rtl/>
          <w:lang w:bidi="ar-EG"/>
        </w:rPr>
        <w:t xml:space="preserve"> وإدارة الملكية الفكرية وتسويق</w:t>
      </w:r>
      <w:r w:rsidR="00FA456A">
        <w:rPr>
          <w:rFonts w:hint="cs"/>
          <w:rtl/>
          <w:lang w:bidi="ar-EG"/>
        </w:rPr>
        <w:t>ها</w:t>
      </w:r>
      <w:r>
        <w:rPr>
          <w:rtl/>
          <w:lang w:bidi="ar-EG"/>
        </w:rPr>
        <w:t>.</w:t>
      </w:r>
    </w:p>
    <w:p w14:paraId="187DF05B" w14:textId="04739D21" w:rsidR="00EE2602" w:rsidRDefault="000E361C" w:rsidP="00EE2602">
      <w:pPr>
        <w:pStyle w:val="ONUMA"/>
        <w:rPr>
          <w:lang w:bidi="ar-EG"/>
        </w:rPr>
      </w:pPr>
      <w:r>
        <w:rPr>
          <w:rFonts w:hint="cs"/>
          <w:rtl/>
          <w:lang w:bidi="ar-EG"/>
        </w:rPr>
        <w:t>و</w:t>
      </w:r>
      <w:r w:rsidR="00EE2602">
        <w:rPr>
          <w:rtl/>
          <w:lang w:bidi="ar-EG"/>
        </w:rPr>
        <w:t xml:space="preserve">يتمثل أحد المكونات </w:t>
      </w:r>
      <w:r>
        <w:rPr>
          <w:rFonts w:hint="cs"/>
          <w:rtl/>
          <w:lang w:bidi="ar-EG"/>
        </w:rPr>
        <w:t>الجوهرية</w:t>
      </w:r>
      <w:r w:rsidR="00EE2602">
        <w:rPr>
          <w:rtl/>
          <w:lang w:bidi="ar-EG"/>
        </w:rPr>
        <w:t xml:space="preserve"> للمشروع في برنامج </w:t>
      </w:r>
      <w:r>
        <w:rPr>
          <w:rFonts w:hint="cs"/>
          <w:rtl/>
          <w:lang w:bidi="ar-EG"/>
        </w:rPr>
        <w:t>الإرشاد</w:t>
      </w:r>
      <w:r w:rsidR="00EE2602">
        <w:rPr>
          <w:rtl/>
          <w:lang w:bidi="ar-EG"/>
        </w:rPr>
        <w:t xml:space="preserve"> والتوجيه عن بعد </w:t>
      </w:r>
      <w:r>
        <w:rPr>
          <w:rFonts w:hint="cs"/>
          <w:rtl/>
          <w:lang w:bidi="ar-EG"/>
        </w:rPr>
        <w:t>حيث يقوم</w:t>
      </w:r>
      <w:r w:rsidR="00EE2602">
        <w:rPr>
          <w:rtl/>
          <w:lang w:bidi="ar-EG"/>
        </w:rPr>
        <w:t xml:space="preserve"> خبراء نقل التكنولوجيا من جميع أنحاء العالم</w:t>
      </w:r>
      <w:r>
        <w:rPr>
          <w:rFonts w:hint="cs"/>
          <w:rtl/>
          <w:lang w:bidi="ar-EG"/>
        </w:rPr>
        <w:t xml:space="preserve"> من خلاله بمساعدة</w:t>
      </w:r>
      <w:r w:rsidR="00EE2602">
        <w:rPr>
          <w:rtl/>
          <w:lang w:bidi="ar-EG"/>
        </w:rPr>
        <w:t xml:space="preserve"> المستفيدين من المشروع في </w:t>
      </w:r>
      <w:r w:rsidR="002545EC">
        <w:rPr>
          <w:rFonts w:hint="cs"/>
          <w:rtl/>
          <w:lang w:bidi="ar-EG"/>
        </w:rPr>
        <w:t>إنشاء</w:t>
      </w:r>
      <w:r w:rsidR="00EE2602">
        <w:rPr>
          <w:rtl/>
          <w:lang w:bidi="ar-EG"/>
        </w:rPr>
        <w:t xml:space="preserve"> تكنولوجيات خاصة بمؤسساتهم بهدف تسويقها </w:t>
      </w:r>
      <w:r w:rsidR="002545EC">
        <w:rPr>
          <w:rFonts w:hint="cs"/>
          <w:rtl/>
          <w:lang w:bidi="ar-EG"/>
        </w:rPr>
        <w:t>وتقديم</w:t>
      </w:r>
      <w:r w:rsidR="00EE2602">
        <w:rPr>
          <w:rtl/>
          <w:lang w:bidi="ar-EG"/>
        </w:rPr>
        <w:t xml:space="preserve"> تدريب فردي في </w:t>
      </w:r>
      <w:r w:rsidR="002545EC">
        <w:rPr>
          <w:rFonts w:hint="cs"/>
          <w:rtl/>
          <w:lang w:bidi="ar-EG"/>
        </w:rPr>
        <w:t>بيئة عملية على أرض الواقع</w:t>
      </w:r>
      <w:r w:rsidR="00EE2602">
        <w:rPr>
          <w:rtl/>
          <w:lang w:bidi="ar-EG"/>
        </w:rPr>
        <w:t xml:space="preserve">. </w:t>
      </w:r>
      <w:r w:rsidR="00756B85">
        <w:rPr>
          <w:rFonts w:hint="cs"/>
          <w:rtl/>
          <w:lang w:bidi="ar-EG"/>
        </w:rPr>
        <w:t>و</w:t>
      </w:r>
      <w:r w:rsidR="00EE2602">
        <w:rPr>
          <w:rtl/>
          <w:lang w:bidi="ar-EG"/>
        </w:rPr>
        <w:t xml:space="preserve">استفاد ما مجموعه 144 </w:t>
      </w:r>
      <w:r w:rsidR="00030666">
        <w:rPr>
          <w:rFonts w:hint="cs"/>
          <w:rtl/>
          <w:lang w:bidi="ar-EG"/>
        </w:rPr>
        <w:t>مؤسسة لديها تكنول</w:t>
      </w:r>
      <w:r w:rsidR="001E78E4">
        <w:rPr>
          <w:rFonts w:hint="cs"/>
          <w:rtl/>
          <w:lang w:bidi="ar-EG"/>
        </w:rPr>
        <w:t>و</w:t>
      </w:r>
      <w:r w:rsidR="00030666">
        <w:rPr>
          <w:rFonts w:hint="cs"/>
          <w:rtl/>
          <w:lang w:bidi="ar-EG"/>
        </w:rPr>
        <w:t>جياتها الخاصة</w:t>
      </w:r>
      <w:r w:rsidR="00EE2602">
        <w:rPr>
          <w:rtl/>
          <w:lang w:bidi="ar-EG"/>
        </w:rPr>
        <w:t xml:space="preserve"> من توجيه </w:t>
      </w:r>
      <w:r w:rsidR="00030666">
        <w:rPr>
          <w:rFonts w:hint="cs"/>
          <w:rtl/>
          <w:lang w:bidi="ar-EG"/>
        </w:rPr>
        <w:t>قدمه</w:t>
      </w:r>
      <w:r w:rsidR="00EE2602">
        <w:rPr>
          <w:rtl/>
          <w:lang w:bidi="ar-EG"/>
        </w:rPr>
        <w:t xml:space="preserve"> 100 </w:t>
      </w:r>
      <w:r w:rsidR="00030666">
        <w:rPr>
          <w:rFonts w:hint="cs"/>
          <w:rtl/>
          <w:lang w:bidi="ar-EG"/>
        </w:rPr>
        <w:t>كيان</w:t>
      </w:r>
      <w:r w:rsidR="00EE2602">
        <w:rPr>
          <w:rtl/>
          <w:lang w:bidi="ar-EG"/>
        </w:rPr>
        <w:t xml:space="preserve">، وشاركت العديد من </w:t>
      </w:r>
      <w:r w:rsidR="00030666">
        <w:rPr>
          <w:rFonts w:hint="cs"/>
          <w:rtl/>
          <w:lang w:bidi="ar-EG"/>
        </w:rPr>
        <w:t>المؤسسات</w:t>
      </w:r>
      <w:r w:rsidR="00EE2602">
        <w:rPr>
          <w:rtl/>
          <w:lang w:bidi="ar-EG"/>
        </w:rPr>
        <w:t xml:space="preserve"> التي تم توجيهها في مفاوضات الترخيص، وتلقت منحة </w:t>
      </w:r>
      <w:r w:rsidR="00030666">
        <w:rPr>
          <w:rFonts w:hint="cs"/>
          <w:rtl/>
          <w:lang w:bidi="ar-EG"/>
        </w:rPr>
        <w:t>ل</w:t>
      </w:r>
      <w:r w:rsidR="00EE2602">
        <w:rPr>
          <w:rtl/>
          <w:lang w:bidi="ar-EG"/>
        </w:rPr>
        <w:t xml:space="preserve">تمويل </w:t>
      </w:r>
      <w:r w:rsidR="00030666">
        <w:rPr>
          <w:rFonts w:hint="cs"/>
          <w:rtl/>
          <w:lang w:bidi="ar-EG"/>
        </w:rPr>
        <w:t xml:space="preserve">عملية </w:t>
      </w:r>
      <w:r w:rsidR="00EE2602">
        <w:rPr>
          <w:rtl/>
          <w:lang w:bidi="ar-EG"/>
        </w:rPr>
        <w:t xml:space="preserve">تطوير النماذج الأولية وشاركت في عمليات التسويق المحتملة بعد الدعم والتدريب والمشورة من خبراء المشروع. </w:t>
      </w:r>
      <w:r w:rsidR="00030666">
        <w:rPr>
          <w:rFonts w:hint="cs"/>
          <w:rtl/>
          <w:lang w:bidi="ar-EG"/>
        </w:rPr>
        <w:t>و</w:t>
      </w:r>
      <w:r w:rsidR="00EE2602">
        <w:rPr>
          <w:rtl/>
          <w:lang w:bidi="ar-EG"/>
        </w:rPr>
        <w:t xml:space="preserve">يلتقي كل موجه </w:t>
      </w:r>
      <w:r w:rsidR="005C4638">
        <w:rPr>
          <w:rFonts w:hint="cs"/>
          <w:rtl/>
          <w:lang w:bidi="ar-EG"/>
        </w:rPr>
        <w:t>ومتدرب</w:t>
      </w:r>
      <w:r w:rsidR="00EE2602">
        <w:rPr>
          <w:rtl/>
          <w:lang w:bidi="ar-EG"/>
        </w:rPr>
        <w:t xml:space="preserve"> </w:t>
      </w:r>
      <w:r w:rsidR="00030666">
        <w:rPr>
          <w:rFonts w:hint="cs"/>
          <w:rtl/>
          <w:lang w:bidi="ar-EG"/>
        </w:rPr>
        <w:t xml:space="preserve">افتراضيا </w:t>
      </w:r>
      <w:r w:rsidR="00EE2602">
        <w:rPr>
          <w:rtl/>
          <w:lang w:bidi="ar-EG"/>
        </w:rPr>
        <w:t xml:space="preserve">مرة واحدة على الأقل شهريًا، حيث يقدم </w:t>
      </w:r>
      <w:r w:rsidR="0024488F">
        <w:rPr>
          <w:rFonts w:hint="cs"/>
          <w:rtl/>
          <w:lang w:bidi="ar-EG"/>
        </w:rPr>
        <w:t>الموجه</w:t>
      </w:r>
      <w:r w:rsidR="00EE2602">
        <w:rPr>
          <w:rtl/>
          <w:lang w:bidi="ar-EG"/>
        </w:rPr>
        <w:t xml:space="preserve"> </w:t>
      </w:r>
      <w:r w:rsidR="0024488F">
        <w:rPr>
          <w:rFonts w:hint="cs"/>
          <w:rtl/>
          <w:lang w:bidi="ar-EG"/>
        </w:rPr>
        <w:t>الإرشادات</w:t>
      </w:r>
      <w:r w:rsidR="00EE2602">
        <w:rPr>
          <w:rtl/>
          <w:lang w:bidi="ar-EG"/>
        </w:rPr>
        <w:t xml:space="preserve"> </w:t>
      </w:r>
      <w:r w:rsidR="0024488F">
        <w:rPr>
          <w:rFonts w:hint="cs"/>
          <w:rtl/>
          <w:lang w:bidi="ar-EG"/>
        </w:rPr>
        <w:t>و</w:t>
      </w:r>
      <w:r w:rsidR="00EE2602">
        <w:rPr>
          <w:rtl/>
          <w:lang w:bidi="ar-EG"/>
        </w:rPr>
        <w:t xml:space="preserve">المعلومات </w:t>
      </w:r>
      <w:r w:rsidR="0024488F">
        <w:rPr>
          <w:rFonts w:hint="cs"/>
          <w:rtl/>
          <w:lang w:bidi="ar-EG"/>
        </w:rPr>
        <w:t>والمشورة</w:t>
      </w:r>
      <w:r w:rsidR="00EE2602">
        <w:rPr>
          <w:rtl/>
          <w:lang w:bidi="ar-EG"/>
        </w:rPr>
        <w:t xml:space="preserve"> </w:t>
      </w:r>
      <w:r w:rsidR="0024488F">
        <w:rPr>
          <w:rFonts w:hint="cs"/>
          <w:rtl/>
          <w:lang w:bidi="ar-EG"/>
        </w:rPr>
        <w:t>والتوجيهات</w:t>
      </w:r>
      <w:r w:rsidR="00EE2602">
        <w:rPr>
          <w:rtl/>
          <w:lang w:bidi="ar-EG"/>
        </w:rPr>
        <w:t xml:space="preserve"> حول الطرق التي يمكن للمتدرب من خلالها زيادة فرصه في ترخيص أو تسويق </w:t>
      </w:r>
      <w:r w:rsidR="005C4638">
        <w:rPr>
          <w:rFonts w:hint="cs"/>
          <w:rtl/>
          <w:lang w:bidi="ar-EG"/>
        </w:rPr>
        <w:t>ال</w:t>
      </w:r>
      <w:r w:rsidR="00EE2602">
        <w:rPr>
          <w:rtl/>
          <w:lang w:bidi="ar-EG"/>
        </w:rPr>
        <w:t>تكنولوجيا</w:t>
      </w:r>
      <w:r w:rsidR="005C4638">
        <w:rPr>
          <w:rFonts w:hint="cs"/>
          <w:rtl/>
          <w:lang w:bidi="ar-EG"/>
        </w:rPr>
        <w:t xml:space="preserve"> الخاصة ب</w:t>
      </w:r>
      <w:r w:rsidR="00EE2602">
        <w:rPr>
          <w:rtl/>
          <w:lang w:bidi="ar-EG"/>
        </w:rPr>
        <w:t xml:space="preserve">المؤسسات. </w:t>
      </w:r>
      <w:r w:rsidR="001E78E4">
        <w:rPr>
          <w:rFonts w:hint="cs"/>
          <w:rtl/>
          <w:lang w:bidi="ar-EG"/>
        </w:rPr>
        <w:t>و</w:t>
      </w:r>
      <w:r w:rsidR="00EE2602">
        <w:rPr>
          <w:rtl/>
          <w:lang w:bidi="ar-EG"/>
        </w:rPr>
        <w:t xml:space="preserve">يقدم </w:t>
      </w:r>
      <w:r w:rsidR="001E78E4">
        <w:rPr>
          <w:rFonts w:hint="cs"/>
          <w:rtl/>
          <w:lang w:bidi="ar-EG"/>
        </w:rPr>
        <w:t>الموجه</w:t>
      </w:r>
      <w:r w:rsidR="00EE2602">
        <w:rPr>
          <w:rtl/>
          <w:lang w:bidi="ar-EG"/>
        </w:rPr>
        <w:t xml:space="preserve"> المساعدة خارج الإنترنت وهو متاح ل</w:t>
      </w:r>
      <w:r w:rsidR="001E78E4">
        <w:rPr>
          <w:rFonts w:hint="cs"/>
          <w:rtl/>
          <w:lang w:bidi="ar-EG"/>
        </w:rPr>
        <w:t xml:space="preserve">إجراء </w:t>
      </w:r>
      <w:r w:rsidR="00EE2602">
        <w:rPr>
          <w:rtl/>
          <w:lang w:bidi="ar-EG"/>
        </w:rPr>
        <w:t>مزيد من المناقشة، وي</w:t>
      </w:r>
      <w:r w:rsidR="001E78E4">
        <w:rPr>
          <w:rFonts w:hint="cs"/>
          <w:rtl/>
          <w:lang w:bidi="ar-EG"/>
        </w:rPr>
        <w:t>ُ</w:t>
      </w:r>
      <w:r w:rsidR="00EE2602">
        <w:rPr>
          <w:rtl/>
          <w:lang w:bidi="ar-EG"/>
        </w:rPr>
        <w:t xml:space="preserve">طلب من المتدرب </w:t>
      </w:r>
      <w:r w:rsidR="001E78E4">
        <w:rPr>
          <w:rFonts w:hint="cs"/>
          <w:rtl/>
          <w:lang w:bidi="ar-EG"/>
        </w:rPr>
        <w:t>تتبع</w:t>
      </w:r>
      <w:r w:rsidR="00EE2602">
        <w:rPr>
          <w:rtl/>
          <w:lang w:bidi="ar-EG"/>
        </w:rPr>
        <w:t xml:space="preserve"> الإجراءات ذات الصلة قبل الاجتماع في الشهر التالي. وقد وفر ذلك منصة تعليمية مركزة </w:t>
      </w:r>
      <w:r w:rsidR="001E78E4">
        <w:rPr>
          <w:rFonts w:hint="cs"/>
          <w:rtl/>
          <w:lang w:bidi="ar-EG"/>
        </w:rPr>
        <w:t xml:space="preserve">للمؤسسات التي لديها </w:t>
      </w:r>
      <w:r w:rsidR="001E78E4" w:rsidRPr="001E78E4">
        <w:rPr>
          <w:rtl/>
          <w:lang w:bidi="ar-EG"/>
        </w:rPr>
        <w:t xml:space="preserve">تكنولوجياتها </w:t>
      </w:r>
      <w:r w:rsidR="001E78E4">
        <w:rPr>
          <w:rFonts w:hint="cs"/>
          <w:rtl/>
          <w:lang w:bidi="ar-EG"/>
        </w:rPr>
        <w:t>الخاصة</w:t>
      </w:r>
      <w:r w:rsidR="00EE2602">
        <w:rPr>
          <w:rtl/>
          <w:lang w:bidi="ar-EG"/>
        </w:rPr>
        <w:t xml:space="preserve">، مما أدى إلى </w:t>
      </w:r>
      <w:r w:rsidR="005768E2">
        <w:rPr>
          <w:rFonts w:hint="cs"/>
          <w:rtl/>
          <w:lang w:bidi="ar-EG"/>
        </w:rPr>
        <w:t>انخراط فعال</w:t>
      </w:r>
      <w:r w:rsidR="00EE2602">
        <w:rPr>
          <w:rtl/>
          <w:lang w:bidi="ar-EG"/>
        </w:rPr>
        <w:t xml:space="preserve"> وتقديم المساعدة التقنية المباشرة و</w:t>
      </w:r>
      <w:r w:rsidR="005768E2">
        <w:rPr>
          <w:rFonts w:hint="cs"/>
          <w:rtl/>
          <w:lang w:bidi="ar-EG"/>
        </w:rPr>
        <w:t xml:space="preserve">تحقيق </w:t>
      </w:r>
      <w:r w:rsidR="00EE2602">
        <w:rPr>
          <w:rtl/>
          <w:lang w:bidi="ar-EG"/>
        </w:rPr>
        <w:t>نتائج تكنولوجي</w:t>
      </w:r>
      <w:r w:rsidR="005768E2">
        <w:rPr>
          <w:rFonts w:hint="cs"/>
          <w:rtl/>
          <w:lang w:bidi="ar-EG"/>
        </w:rPr>
        <w:t>ة</w:t>
      </w:r>
      <w:r w:rsidR="00EE2602">
        <w:rPr>
          <w:rtl/>
          <w:lang w:bidi="ar-EG"/>
        </w:rPr>
        <w:t xml:space="preserve"> </w:t>
      </w:r>
      <w:r w:rsidR="00D06A1C">
        <w:rPr>
          <w:rFonts w:hint="cs"/>
          <w:rtl/>
          <w:lang w:bidi="ar-EG"/>
        </w:rPr>
        <w:t>على أرض الواقع</w:t>
      </w:r>
      <w:r w:rsidR="00EE2602">
        <w:rPr>
          <w:rtl/>
          <w:lang w:bidi="ar-EG"/>
        </w:rPr>
        <w:t xml:space="preserve">. </w:t>
      </w:r>
      <w:r w:rsidR="004A0737">
        <w:rPr>
          <w:rFonts w:hint="cs"/>
          <w:rtl/>
          <w:lang w:bidi="ar-EG"/>
        </w:rPr>
        <w:t>و</w:t>
      </w:r>
      <w:r w:rsidR="00EE2602">
        <w:rPr>
          <w:rtl/>
          <w:lang w:bidi="ar-EG"/>
        </w:rPr>
        <w:t xml:space="preserve">بالإضافة إلى </w:t>
      </w:r>
      <w:r w:rsidR="004A0737">
        <w:rPr>
          <w:rFonts w:hint="cs"/>
          <w:rtl/>
          <w:lang w:bidi="ar-EG"/>
        </w:rPr>
        <w:t xml:space="preserve">تقديم </w:t>
      </w:r>
      <w:r w:rsidR="00EE2602">
        <w:rPr>
          <w:rtl/>
          <w:lang w:bidi="ar-EG"/>
        </w:rPr>
        <w:t xml:space="preserve">الدعم المباشر </w:t>
      </w:r>
      <w:r w:rsidR="004A0737">
        <w:rPr>
          <w:rFonts w:hint="cs"/>
          <w:rtl/>
          <w:lang w:bidi="ar-EG"/>
        </w:rPr>
        <w:t>للمؤسسات بشأن تكنولوجياتها الخاصة</w:t>
      </w:r>
      <w:r w:rsidR="00EE2602">
        <w:rPr>
          <w:rtl/>
          <w:lang w:bidi="ar-EG"/>
        </w:rPr>
        <w:t xml:space="preserve">، يقدم كل موجه أيضًا إرشادات إلى المتدرب على النحو المطلوب في المجالات </w:t>
      </w:r>
      <w:r w:rsidR="00C27512">
        <w:rPr>
          <w:rFonts w:hint="cs"/>
          <w:rtl/>
          <w:lang w:bidi="ar-EG"/>
        </w:rPr>
        <w:t>التي تشمل</w:t>
      </w:r>
      <w:r w:rsidR="00EE2602">
        <w:rPr>
          <w:rtl/>
          <w:lang w:bidi="ar-EG"/>
        </w:rPr>
        <w:t xml:space="preserve"> هياكل الحوكمة</w:t>
      </w:r>
      <w:r w:rsidR="00FB799E">
        <w:rPr>
          <w:rFonts w:hint="cs"/>
          <w:rtl/>
          <w:lang w:bidi="ar-EG"/>
        </w:rPr>
        <w:t>،</w:t>
      </w:r>
      <w:r w:rsidR="00EE2602">
        <w:rPr>
          <w:rtl/>
          <w:lang w:bidi="ar-EG"/>
        </w:rPr>
        <w:t xml:space="preserve"> والعمليات العامة</w:t>
      </w:r>
      <w:r w:rsidR="00FB799E">
        <w:rPr>
          <w:rFonts w:hint="cs"/>
          <w:rtl/>
          <w:lang w:bidi="ar-EG"/>
        </w:rPr>
        <w:t>،</w:t>
      </w:r>
      <w:r w:rsidR="00EE2602">
        <w:rPr>
          <w:rtl/>
          <w:lang w:bidi="ar-EG"/>
        </w:rPr>
        <w:t xml:space="preserve"> والممارسات الدولية المعاصرة في التكنولوجيا القائمة على الملكية الفكرية</w:t>
      </w:r>
      <w:r w:rsidR="00FB799E">
        <w:rPr>
          <w:rFonts w:hint="cs"/>
          <w:rtl/>
          <w:lang w:bidi="ar-EG"/>
        </w:rPr>
        <w:t>،</w:t>
      </w:r>
      <w:r w:rsidR="00EE2602">
        <w:rPr>
          <w:rtl/>
          <w:lang w:bidi="ar-EG"/>
        </w:rPr>
        <w:t xml:space="preserve"> ونقل </w:t>
      </w:r>
      <w:r w:rsidR="00C27512">
        <w:rPr>
          <w:rFonts w:hint="cs"/>
          <w:rtl/>
          <w:lang w:bidi="ar-EG"/>
        </w:rPr>
        <w:t>المعارف</w:t>
      </w:r>
      <w:r w:rsidR="00EE2602">
        <w:rPr>
          <w:rtl/>
          <w:lang w:bidi="ar-EG"/>
        </w:rPr>
        <w:t xml:space="preserve"> ذات الصلة بالجامعات ومؤسسات البحث </w:t>
      </w:r>
      <w:r w:rsidR="00C27512">
        <w:rPr>
          <w:rFonts w:hint="cs"/>
          <w:rtl/>
          <w:lang w:bidi="ar-EG"/>
        </w:rPr>
        <w:t xml:space="preserve">من القطاع </w:t>
      </w:r>
      <w:r w:rsidR="00EE2602">
        <w:rPr>
          <w:rtl/>
          <w:lang w:bidi="ar-EG"/>
        </w:rPr>
        <w:t>العام</w:t>
      </w:r>
      <w:r w:rsidR="00C27512">
        <w:rPr>
          <w:rFonts w:hint="cs"/>
          <w:rtl/>
          <w:lang w:bidi="ar-EG"/>
        </w:rPr>
        <w:t>.</w:t>
      </w:r>
    </w:p>
    <w:p w14:paraId="327A7F44" w14:textId="1562D238" w:rsidR="00EE2602" w:rsidRDefault="00EE2602" w:rsidP="00F50148">
      <w:pPr>
        <w:pStyle w:val="ONUMA"/>
        <w:numPr>
          <w:ilvl w:val="0"/>
          <w:numId w:val="9"/>
        </w:numPr>
        <w:ind w:left="566" w:hanging="567"/>
        <w:rPr>
          <w:lang w:bidi="ar-EG"/>
        </w:rPr>
      </w:pPr>
      <w:r>
        <w:rPr>
          <w:rtl/>
          <w:lang w:bidi="ar-EG"/>
        </w:rPr>
        <w:t xml:space="preserve">تهيئة بيئة ابتكارية </w:t>
      </w:r>
      <w:r w:rsidR="00BE2FC2">
        <w:rPr>
          <w:rFonts w:hint="cs"/>
          <w:rtl/>
          <w:lang w:bidi="ar-EG"/>
        </w:rPr>
        <w:t xml:space="preserve">مواتية </w:t>
      </w:r>
      <w:r w:rsidR="001F0700">
        <w:rPr>
          <w:rFonts w:hint="cs"/>
          <w:rtl/>
          <w:lang w:bidi="ar-EG"/>
        </w:rPr>
        <w:t>للتوسيم</w:t>
      </w:r>
      <w:r>
        <w:rPr>
          <w:rtl/>
          <w:lang w:bidi="ar-EG"/>
        </w:rPr>
        <w:t xml:space="preserve"> </w:t>
      </w:r>
      <w:r w:rsidR="001F0700">
        <w:rPr>
          <w:rFonts w:hint="cs"/>
          <w:rtl/>
          <w:lang w:bidi="ar-EG"/>
        </w:rPr>
        <w:t>وا</w:t>
      </w:r>
      <w:r w:rsidR="007E1926">
        <w:rPr>
          <w:rFonts w:hint="cs"/>
          <w:rtl/>
          <w:lang w:bidi="ar-EG"/>
        </w:rPr>
        <w:t>ل</w:t>
      </w:r>
      <w:r w:rsidR="001F0700">
        <w:rPr>
          <w:rFonts w:hint="cs"/>
          <w:rtl/>
          <w:lang w:bidi="ar-EG"/>
        </w:rPr>
        <w:t>تصميم</w:t>
      </w:r>
    </w:p>
    <w:p w14:paraId="2611B04E" w14:textId="082C1994" w:rsidR="00EE2602" w:rsidRDefault="00EE2602" w:rsidP="00BE2FC2">
      <w:pPr>
        <w:pStyle w:val="ONUMA"/>
        <w:rPr>
          <w:lang w:bidi="ar-EG"/>
        </w:rPr>
      </w:pPr>
      <w:r>
        <w:rPr>
          <w:rtl/>
          <w:lang w:bidi="ar-EG"/>
        </w:rPr>
        <w:t xml:space="preserve">يساعد مشروع </w:t>
      </w:r>
      <w:r w:rsidR="00BE2FC2" w:rsidRPr="00BE2FC2">
        <w:rPr>
          <w:rtl/>
          <w:lang w:bidi="ar-EG"/>
        </w:rPr>
        <w:t xml:space="preserve">تهيئة بيئة ابتكارية مواتية </w:t>
      </w:r>
      <w:r w:rsidR="001F0700">
        <w:rPr>
          <w:rFonts w:hint="cs"/>
          <w:rtl/>
          <w:lang w:bidi="ar-EG"/>
        </w:rPr>
        <w:t>للتوسيم والتصميم</w:t>
      </w:r>
      <w:r w:rsidR="00C6704C">
        <w:rPr>
          <w:rFonts w:hint="cs"/>
          <w:rtl/>
          <w:lang w:bidi="ar-EG"/>
        </w:rPr>
        <w:t xml:space="preserve"> </w:t>
      </w:r>
      <w:r>
        <w:rPr>
          <w:rtl/>
          <w:lang w:bidi="ar-EG"/>
        </w:rPr>
        <w:t xml:space="preserve">رواد الأعمال والصناعات المحلية على إنشاء </w:t>
      </w:r>
      <w:r w:rsidR="001F0700">
        <w:rPr>
          <w:rFonts w:hint="cs"/>
          <w:rtl/>
          <w:lang w:bidi="ar-EG"/>
        </w:rPr>
        <w:t>التوسيمات</w:t>
      </w:r>
      <w:r>
        <w:rPr>
          <w:rtl/>
          <w:lang w:bidi="ar-EG"/>
        </w:rPr>
        <w:t xml:space="preserve"> والتصاميم والاستفادة منها كأداة </w:t>
      </w:r>
      <w:r w:rsidR="00BD07DA">
        <w:rPr>
          <w:rFonts w:hint="cs"/>
          <w:rtl/>
          <w:lang w:bidi="ar-EG"/>
        </w:rPr>
        <w:t>تجارية</w:t>
      </w:r>
      <w:r>
        <w:rPr>
          <w:rtl/>
          <w:lang w:bidi="ar-EG"/>
        </w:rPr>
        <w:t xml:space="preserve"> ذات قيمة مضافة وتنافسية، وزيادة خبرتهم وبناء ثقتهم في الملكية الفكرية. </w:t>
      </w:r>
      <w:r w:rsidR="00BD07DA">
        <w:rPr>
          <w:rFonts w:hint="cs"/>
          <w:rtl/>
          <w:lang w:bidi="ar-EG"/>
        </w:rPr>
        <w:t>و</w:t>
      </w:r>
      <w:r>
        <w:rPr>
          <w:rtl/>
          <w:lang w:bidi="ar-EG"/>
        </w:rPr>
        <w:t xml:space="preserve">من خلال إنشاء وحدة مؤسسية محلية، ومكتب </w:t>
      </w:r>
      <w:r w:rsidR="00557A8E">
        <w:rPr>
          <w:rFonts w:hint="cs"/>
          <w:rtl/>
          <w:lang w:bidi="ar-EG"/>
        </w:rPr>
        <w:t>للتوسيم</w:t>
      </w:r>
      <w:r>
        <w:rPr>
          <w:rtl/>
          <w:lang w:bidi="ar-EG"/>
        </w:rPr>
        <w:t xml:space="preserve"> يتألف من مكتب الملكية الفكرية للبلد والوكالات الحكومية الأخرى ذات الصلة، فضلاً عن </w:t>
      </w:r>
      <w:r w:rsidR="00D51B42">
        <w:rPr>
          <w:rFonts w:hint="cs"/>
          <w:rtl/>
          <w:lang w:bidi="ar-EG"/>
        </w:rPr>
        <w:t>المهنيين</w:t>
      </w:r>
      <w:r>
        <w:rPr>
          <w:rtl/>
          <w:lang w:bidi="ar-EG"/>
        </w:rPr>
        <w:t xml:space="preserve"> من مختلف التخصصات، </w:t>
      </w:r>
      <w:r w:rsidR="00D51B42">
        <w:rPr>
          <w:rFonts w:hint="cs"/>
          <w:rtl/>
          <w:lang w:bidi="ar-EG"/>
        </w:rPr>
        <w:t>يتيح</w:t>
      </w:r>
      <w:r>
        <w:rPr>
          <w:rtl/>
          <w:lang w:bidi="ar-EG"/>
        </w:rPr>
        <w:t xml:space="preserve"> المشروع </w:t>
      </w:r>
      <w:r w:rsidR="006F242E" w:rsidRPr="006F242E">
        <w:rPr>
          <w:rtl/>
          <w:lang w:bidi="ar-EG"/>
        </w:rPr>
        <w:t xml:space="preserve">للأعمال التجارية </w:t>
      </w:r>
      <w:r w:rsidR="00D51B42">
        <w:rPr>
          <w:rFonts w:hint="cs"/>
          <w:rtl/>
          <w:lang w:bidi="ar-EG"/>
        </w:rPr>
        <w:t>النفاذ</w:t>
      </w:r>
      <w:r>
        <w:rPr>
          <w:rtl/>
          <w:lang w:bidi="ar-EG"/>
        </w:rPr>
        <w:t xml:space="preserve"> إلى خدمات </w:t>
      </w:r>
      <w:r w:rsidR="00D51B42">
        <w:rPr>
          <w:rFonts w:hint="cs"/>
          <w:rtl/>
          <w:lang w:bidi="ar-EG"/>
        </w:rPr>
        <w:t>الملكية الفكرية</w:t>
      </w:r>
      <w:r>
        <w:rPr>
          <w:rtl/>
          <w:lang w:bidi="ar-EG"/>
        </w:rPr>
        <w:t xml:space="preserve"> بأسعار معقولة </w:t>
      </w:r>
      <w:r w:rsidR="006F242E">
        <w:rPr>
          <w:rFonts w:hint="cs"/>
          <w:rtl/>
          <w:lang w:bidi="ar-EG"/>
        </w:rPr>
        <w:t xml:space="preserve">بالنسبة </w:t>
      </w:r>
      <w:r>
        <w:rPr>
          <w:rtl/>
          <w:lang w:bidi="ar-EG"/>
        </w:rPr>
        <w:t>للشركات الصغيرة والمتوسطة والشركات الناشئة، لا سيما التي تديرها النساء والشباب.</w:t>
      </w:r>
    </w:p>
    <w:p w14:paraId="3E215DE5" w14:textId="603F0024" w:rsidR="000C07A8" w:rsidRPr="009466A5" w:rsidRDefault="000C07A8" w:rsidP="00F50148">
      <w:pPr>
        <w:pStyle w:val="ONUMA"/>
        <w:rPr>
          <w:rtl/>
          <w:lang w:bidi="ar-EG"/>
        </w:rPr>
      </w:pPr>
      <w:r>
        <w:rPr>
          <w:rFonts w:hint="cs"/>
          <w:rtl/>
          <w:lang w:bidi="ar-EG"/>
        </w:rPr>
        <w:t>وانصب تركيز</w:t>
      </w:r>
      <w:r w:rsidRPr="000C07A8">
        <w:rPr>
          <w:rtl/>
          <w:lang w:bidi="ar-EG"/>
        </w:rPr>
        <w:t xml:space="preserve"> أنشطة المشروع</w:t>
      </w:r>
      <w:r>
        <w:rPr>
          <w:rFonts w:hint="cs"/>
          <w:rtl/>
          <w:lang w:bidi="ar-EG"/>
        </w:rPr>
        <w:t xml:space="preserve"> حتى الآن</w:t>
      </w:r>
      <w:r w:rsidRPr="000C07A8">
        <w:rPr>
          <w:rtl/>
          <w:lang w:bidi="ar-EG"/>
        </w:rPr>
        <w:t xml:space="preserve"> على تنظيم مكاتب </w:t>
      </w:r>
      <w:r w:rsidR="00C7386D">
        <w:rPr>
          <w:rFonts w:hint="cs"/>
          <w:rtl/>
          <w:lang w:bidi="ar-EG"/>
        </w:rPr>
        <w:t>التوسيم</w:t>
      </w:r>
      <w:r w:rsidRPr="000C07A8">
        <w:rPr>
          <w:rtl/>
          <w:lang w:bidi="ar-EG"/>
        </w:rPr>
        <w:t xml:space="preserve"> داخل البلدان </w:t>
      </w:r>
      <w:r w:rsidR="00C7386D">
        <w:rPr>
          <w:rFonts w:hint="cs"/>
          <w:rtl/>
          <w:lang w:bidi="ar-EG"/>
        </w:rPr>
        <w:t>وتكوين كفاءات</w:t>
      </w:r>
      <w:r w:rsidRPr="000C07A8">
        <w:rPr>
          <w:rtl/>
          <w:lang w:bidi="ar-EG"/>
        </w:rPr>
        <w:t xml:space="preserve"> أعضا</w:t>
      </w:r>
      <w:r w:rsidR="00C5242C">
        <w:rPr>
          <w:rFonts w:hint="cs"/>
          <w:rtl/>
          <w:lang w:bidi="ar-EG"/>
        </w:rPr>
        <w:t xml:space="preserve">ئها </w:t>
      </w:r>
      <w:r w:rsidRPr="000C07A8">
        <w:rPr>
          <w:rtl/>
          <w:lang w:bidi="ar-EG"/>
        </w:rPr>
        <w:t>ل</w:t>
      </w:r>
      <w:r w:rsidR="001F0700">
        <w:rPr>
          <w:rFonts w:hint="cs"/>
          <w:rtl/>
          <w:lang w:bidi="ar-EG"/>
        </w:rPr>
        <w:t xml:space="preserve">أغراض </w:t>
      </w:r>
      <w:r w:rsidRPr="000C07A8">
        <w:rPr>
          <w:rtl/>
          <w:lang w:bidi="ar-EG"/>
        </w:rPr>
        <w:t xml:space="preserve">تقديم خدمات </w:t>
      </w:r>
      <w:r w:rsidR="001F0700">
        <w:rPr>
          <w:rFonts w:hint="cs"/>
          <w:rtl/>
          <w:lang w:bidi="ar-EG"/>
        </w:rPr>
        <w:t>تطوير</w:t>
      </w:r>
      <w:r w:rsidRPr="000C07A8">
        <w:rPr>
          <w:rtl/>
          <w:lang w:bidi="ar-EG"/>
        </w:rPr>
        <w:t xml:space="preserve"> الأعمال المتعلقة </w:t>
      </w:r>
      <w:r w:rsidR="001F0700">
        <w:rPr>
          <w:rFonts w:hint="cs"/>
          <w:rtl/>
          <w:lang w:bidi="ar-EG"/>
        </w:rPr>
        <w:t>بالتوسيم</w:t>
      </w:r>
      <w:r w:rsidRPr="000C07A8">
        <w:rPr>
          <w:rtl/>
          <w:lang w:bidi="ar-EG"/>
        </w:rPr>
        <w:t xml:space="preserve"> والتصميم. </w:t>
      </w:r>
      <w:r w:rsidR="00407DC5">
        <w:rPr>
          <w:rFonts w:hint="cs"/>
          <w:rtl/>
          <w:lang w:bidi="ar-EG"/>
        </w:rPr>
        <w:t>ويتمحور المشروع حول</w:t>
      </w:r>
      <w:r w:rsidRPr="000C07A8">
        <w:rPr>
          <w:rtl/>
          <w:lang w:bidi="ar-EG"/>
        </w:rPr>
        <w:t xml:space="preserve"> </w:t>
      </w:r>
      <w:r w:rsidR="00407DC5">
        <w:rPr>
          <w:rFonts w:hint="cs"/>
          <w:rtl/>
          <w:lang w:bidi="ar-EG"/>
        </w:rPr>
        <w:t>المعارف</w:t>
      </w:r>
      <w:r w:rsidRPr="000C07A8">
        <w:rPr>
          <w:rtl/>
          <w:lang w:bidi="ar-EG"/>
        </w:rPr>
        <w:t xml:space="preserve"> العملية بالملكية الفكرية، والتسويق عبر الإنترنت وخارجه، ومهارات الأعمال الأخرى، وقد </w:t>
      </w:r>
      <w:r w:rsidR="00871E93">
        <w:rPr>
          <w:rFonts w:hint="cs"/>
          <w:rtl/>
          <w:lang w:bidi="ar-EG"/>
        </w:rPr>
        <w:t>تم إعداد</w:t>
      </w:r>
      <w:r w:rsidRPr="000C07A8">
        <w:rPr>
          <w:rtl/>
          <w:lang w:bidi="ar-EG"/>
        </w:rPr>
        <w:t xml:space="preserve"> العديد من الأدوات وتخصيصها حسب البلد لضمان </w:t>
      </w:r>
      <w:r w:rsidR="00871E93">
        <w:rPr>
          <w:rFonts w:hint="cs"/>
          <w:rtl/>
          <w:lang w:bidi="ar-EG"/>
        </w:rPr>
        <w:t>تجهيز</w:t>
      </w:r>
      <w:r w:rsidRPr="000C07A8">
        <w:rPr>
          <w:rtl/>
          <w:lang w:bidi="ar-EG"/>
        </w:rPr>
        <w:t xml:space="preserve"> مكاتب </w:t>
      </w:r>
      <w:r w:rsidR="00871E93">
        <w:rPr>
          <w:rFonts w:hint="cs"/>
          <w:rtl/>
          <w:lang w:bidi="ar-EG"/>
        </w:rPr>
        <w:t>التوسيم</w:t>
      </w:r>
      <w:r w:rsidRPr="000C07A8">
        <w:rPr>
          <w:rtl/>
          <w:lang w:bidi="ar-EG"/>
        </w:rPr>
        <w:t xml:space="preserve"> </w:t>
      </w:r>
      <w:r w:rsidR="00871E93">
        <w:rPr>
          <w:rFonts w:hint="cs"/>
          <w:rtl/>
          <w:lang w:bidi="ar-EG"/>
        </w:rPr>
        <w:t>بشكل جيد</w:t>
      </w:r>
      <w:r w:rsidRPr="000C07A8">
        <w:rPr>
          <w:rtl/>
          <w:lang w:bidi="ar-EG"/>
        </w:rPr>
        <w:t xml:space="preserve"> </w:t>
      </w:r>
      <w:r w:rsidR="00905366">
        <w:rPr>
          <w:rFonts w:hint="cs"/>
          <w:rtl/>
          <w:lang w:bidi="ar-EG"/>
        </w:rPr>
        <w:t>من أجل</w:t>
      </w:r>
      <w:r w:rsidR="00871E93">
        <w:rPr>
          <w:rFonts w:hint="cs"/>
          <w:rtl/>
          <w:lang w:bidi="ar-EG"/>
        </w:rPr>
        <w:t xml:space="preserve"> </w:t>
      </w:r>
      <w:r w:rsidRPr="000C07A8">
        <w:rPr>
          <w:rtl/>
          <w:lang w:bidi="ar-EG"/>
        </w:rPr>
        <w:t>مساعدة الشركات على تطوير العلامات التجارية</w:t>
      </w:r>
      <w:r w:rsidR="00871E93">
        <w:rPr>
          <w:rFonts w:hint="cs"/>
          <w:rtl/>
          <w:lang w:bidi="ar-EG"/>
        </w:rPr>
        <w:t>،</w:t>
      </w:r>
      <w:r w:rsidRPr="000C07A8">
        <w:rPr>
          <w:rtl/>
          <w:lang w:bidi="ar-EG"/>
        </w:rPr>
        <w:t xml:space="preserve"> </w:t>
      </w:r>
      <w:r w:rsidR="00905366">
        <w:rPr>
          <w:rFonts w:hint="cs"/>
          <w:rtl/>
          <w:lang w:bidi="ar-EG"/>
        </w:rPr>
        <w:t>و</w:t>
      </w:r>
      <w:r w:rsidR="0030612C">
        <w:rPr>
          <w:rFonts w:hint="cs"/>
          <w:rtl/>
          <w:lang w:bidi="ar-EG"/>
        </w:rPr>
        <w:t xml:space="preserve">العلامات </w:t>
      </w:r>
      <w:r w:rsidRPr="000C07A8">
        <w:rPr>
          <w:rtl/>
          <w:lang w:bidi="ar-EG"/>
        </w:rPr>
        <w:t>الجماعية أو علامات</w:t>
      </w:r>
      <w:r w:rsidR="0030612C">
        <w:rPr>
          <w:rFonts w:hint="cs"/>
          <w:rtl/>
          <w:lang w:bidi="ar-EG"/>
        </w:rPr>
        <w:t xml:space="preserve"> التصديق،</w:t>
      </w:r>
      <w:r w:rsidRPr="000C07A8">
        <w:rPr>
          <w:rtl/>
          <w:lang w:bidi="ar-EG"/>
        </w:rPr>
        <w:t xml:space="preserve"> والمؤشرات الجغرافية</w:t>
      </w:r>
      <w:r w:rsidR="0030612C">
        <w:rPr>
          <w:rFonts w:hint="cs"/>
          <w:rtl/>
          <w:lang w:bidi="ar-EG"/>
        </w:rPr>
        <w:t xml:space="preserve">، والتصاميم </w:t>
      </w:r>
      <w:r w:rsidRPr="000C07A8">
        <w:rPr>
          <w:rtl/>
          <w:lang w:bidi="ar-EG"/>
        </w:rPr>
        <w:t>الصناعية</w:t>
      </w:r>
      <w:r w:rsidR="0030612C" w:rsidRPr="0030612C">
        <w:rPr>
          <w:rtl/>
        </w:rPr>
        <w:t xml:space="preserve"> </w:t>
      </w:r>
      <w:r w:rsidR="0030612C" w:rsidRPr="0030612C">
        <w:rPr>
          <w:rtl/>
          <w:lang w:bidi="ar-EG"/>
        </w:rPr>
        <w:t>وحماي</w:t>
      </w:r>
      <w:r w:rsidR="0030612C">
        <w:rPr>
          <w:rFonts w:hint="cs"/>
          <w:rtl/>
          <w:lang w:bidi="ar-EG"/>
        </w:rPr>
        <w:t>تها</w:t>
      </w:r>
      <w:r w:rsidR="0030612C" w:rsidRPr="0030612C">
        <w:rPr>
          <w:rtl/>
          <w:lang w:bidi="ar-EG"/>
        </w:rPr>
        <w:t xml:space="preserve"> واستخدام</w:t>
      </w:r>
      <w:r w:rsidR="0030612C">
        <w:rPr>
          <w:rFonts w:hint="cs"/>
          <w:rtl/>
          <w:lang w:bidi="ar-EG"/>
        </w:rPr>
        <w:t>ها</w:t>
      </w:r>
      <w:r w:rsidRPr="000C07A8">
        <w:rPr>
          <w:rtl/>
          <w:lang w:bidi="ar-EG"/>
        </w:rPr>
        <w:t xml:space="preserve">. </w:t>
      </w:r>
      <w:r w:rsidR="007E1926">
        <w:rPr>
          <w:rFonts w:hint="cs"/>
          <w:rtl/>
          <w:lang w:bidi="ar-EG"/>
        </w:rPr>
        <w:t xml:space="preserve">ويتمثل </w:t>
      </w:r>
      <w:r w:rsidRPr="000C07A8">
        <w:rPr>
          <w:rtl/>
          <w:lang w:bidi="ar-EG"/>
        </w:rPr>
        <w:t xml:space="preserve">الهدف النهائي </w:t>
      </w:r>
      <w:r w:rsidR="007E1926">
        <w:rPr>
          <w:rFonts w:hint="cs"/>
          <w:rtl/>
          <w:lang w:bidi="ar-EG"/>
        </w:rPr>
        <w:t>في اشتغال</w:t>
      </w:r>
      <w:r w:rsidRPr="000C07A8">
        <w:rPr>
          <w:rtl/>
          <w:lang w:bidi="ar-EG"/>
        </w:rPr>
        <w:t xml:space="preserve"> مكاتب </w:t>
      </w:r>
      <w:r w:rsidR="007E1926">
        <w:rPr>
          <w:rFonts w:hint="cs"/>
          <w:rtl/>
          <w:lang w:bidi="ar-EG"/>
        </w:rPr>
        <w:t>التوسيم</w:t>
      </w:r>
      <w:r w:rsidRPr="000C07A8">
        <w:rPr>
          <w:rtl/>
          <w:lang w:bidi="ar-EG"/>
        </w:rPr>
        <w:t xml:space="preserve"> بشكل مستدام ومساعدة الشركات المحلية بشكل فعال في توليد المزيد من الملكية الفكرية </w:t>
      </w:r>
      <w:r w:rsidR="00E15216">
        <w:rPr>
          <w:rFonts w:hint="cs"/>
          <w:rtl/>
          <w:lang w:bidi="ar-EG"/>
        </w:rPr>
        <w:t>دون الاقتصار على</w:t>
      </w:r>
      <w:r w:rsidRPr="000C07A8">
        <w:rPr>
          <w:rtl/>
          <w:lang w:bidi="ar-EG"/>
        </w:rPr>
        <w:t xml:space="preserve"> </w:t>
      </w:r>
      <w:r w:rsidR="007E1926">
        <w:rPr>
          <w:rFonts w:hint="cs"/>
          <w:rtl/>
          <w:lang w:bidi="ar-EG"/>
        </w:rPr>
        <w:t xml:space="preserve">التوسيمات </w:t>
      </w:r>
      <w:r w:rsidRPr="000C07A8">
        <w:rPr>
          <w:rtl/>
          <w:lang w:bidi="ar-EG"/>
        </w:rPr>
        <w:t>والتصاميم، و</w:t>
      </w:r>
      <w:r w:rsidR="007E1926">
        <w:rPr>
          <w:rFonts w:hint="cs"/>
          <w:rtl/>
          <w:lang w:bidi="ar-EG"/>
        </w:rPr>
        <w:t>في استخدام ا</w:t>
      </w:r>
      <w:r w:rsidRPr="000C07A8">
        <w:rPr>
          <w:rtl/>
          <w:lang w:bidi="ar-EG"/>
        </w:rPr>
        <w:t xml:space="preserve">لمؤسسات الصغرى والصغيرة والمتوسطة والشركات الناشئة الملكية الفكرية لزيادة </w:t>
      </w:r>
      <w:r w:rsidR="007E1926">
        <w:rPr>
          <w:rFonts w:hint="cs"/>
          <w:rtl/>
          <w:lang w:bidi="ar-EG"/>
        </w:rPr>
        <w:t>جدواها</w:t>
      </w:r>
      <w:r w:rsidRPr="000C07A8">
        <w:rPr>
          <w:rtl/>
          <w:lang w:bidi="ar-EG"/>
        </w:rPr>
        <w:t xml:space="preserve"> </w:t>
      </w:r>
      <w:r w:rsidR="007E1926">
        <w:rPr>
          <w:rFonts w:hint="cs"/>
          <w:rtl/>
          <w:lang w:bidi="ar-EG"/>
        </w:rPr>
        <w:t>وربحيتها وميزتها</w:t>
      </w:r>
      <w:r w:rsidRPr="000C07A8">
        <w:rPr>
          <w:rtl/>
          <w:lang w:bidi="ar-EG"/>
        </w:rPr>
        <w:t xml:space="preserve"> التنافسية، وبالتالي إفادة الاقتصاد المحلي وخلق فرص عمل.</w:t>
      </w:r>
    </w:p>
    <w:p w14:paraId="05D6EE75" w14:textId="3A1783AF" w:rsidR="00C8413F" w:rsidRDefault="00C8413F" w:rsidP="009E1570">
      <w:pPr>
        <w:pStyle w:val="Heading3"/>
        <w:rPr>
          <w:rtl/>
          <w:lang w:bidi="ar-EG"/>
        </w:rPr>
      </w:pPr>
      <w:r>
        <w:rPr>
          <w:rtl/>
          <w:lang w:bidi="ar-EG"/>
        </w:rPr>
        <w:t>"</w:t>
      </w:r>
      <w:r w:rsidR="00905366">
        <w:rPr>
          <w:rFonts w:hint="cs"/>
          <w:rtl/>
          <w:lang w:bidi="ar-EG"/>
        </w:rPr>
        <w:t>4</w:t>
      </w:r>
      <w:r>
        <w:rPr>
          <w:rtl/>
          <w:lang w:bidi="ar-EG"/>
        </w:rPr>
        <w:t xml:space="preserve">" المكتب الإقليمي لأمريكا اللاتينية والكاريبي </w:t>
      </w:r>
    </w:p>
    <w:p w14:paraId="6B227402" w14:textId="026210AD" w:rsidR="007962E2" w:rsidRPr="007962E2" w:rsidRDefault="007962E2" w:rsidP="00F50148">
      <w:pPr>
        <w:pStyle w:val="ONUMA"/>
        <w:numPr>
          <w:ilvl w:val="0"/>
          <w:numId w:val="10"/>
        </w:numPr>
        <w:ind w:left="566" w:hanging="567"/>
        <w:rPr>
          <w:rtl/>
          <w:lang w:bidi="ar-EG"/>
        </w:rPr>
      </w:pPr>
      <w:r>
        <w:rPr>
          <w:rFonts w:hint="cs"/>
          <w:rtl/>
          <w:lang w:bidi="ar-EG"/>
        </w:rPr>
        <w:t>الاستراتيجيات الوطنية للملكية الفكرية</w:t>
      </w:r>
      <w:r w:rsidR="00F87B82">
        <w:rPr>
          <w:rFonts w:hint="cs"/>
          <w:rtl/>
          <w:lang w:bidi="ar-EG"/>
        </w:rPr>
        <w:t xml:space="preserve"> (أهداف التنمية المستدامة 4 و5 و9 و16)</w:t>
      </w:r>
    </w:p>
    <w:p w14:paraId="21869FB3" w14:textId="6E8D0271" w:rsidR="00C8413F" w:rsidRDefault="002A7D3A" w:rsidP="00EB6E25">
      <w:pPr>
        <w:pStyle w:val="ONUMA"/>
        <w:rPr>
          <w:lang w:bidi="ar-EG"/>
        </w:rPr>
      </w:pPr>
      <w:r>
        <w:rPr>
          <w:rFonts w:hint="cs"/>
          <w:rtl/>
          <w:lang w:bidi="ar-EG"/>
        </w:rPr>
        <w:t>توجد</w:t>
      </w:r>
      <w:r w:rsidR="00C8413F">
        <w:rPr>
          <w:rtl/>
          <w:lang w:bidi="ar-EG"/>
        </w:rPr>
        <w:t xml:space="preserve"> الويبو في منزلة مثالية تسمح لها بالاعتماد على خبرتها لدعم المستفيدين على إعداد استراتيجيات </w:t>
      </w:r>
      <w:r>
        <w:rPr>
          <w:rFonts w:hint="cs"/>
          <w:rtl/>
          <w:lang w:bidi="ar-EG"/>
        </w:rPr>
        <w:t>ا</w:t>
      </w:r>
      <w:r w:rsidR="00C8413F">
        <w:rPr>
          <w:rtl/>
          <w:lang w:bidi="ar-EG"/>
        </w:rPr>
        <w:t xml:space="preserve">لملكية الفكرية وتسهيل دمج الملكية الفكرية في سياسات </w:t>
      </w:r>
      <w:r>
        <w:rPr>
          <w:rFonts w:hint="cs"/>
          <w:rtl/>
          <w:lang w:bidi="ar-EG"/>
        </w:rPr>
        <w:t>الابتكارية</w:t>
      </w:r>
      <w:r w:rsidR="00C8413F">
        <w:rPr>
          <w:rtl/>
          <w:lang w:bidi="ar-EG"/>
        </w:rPr>
        <w:t xml:space="preserve"> الاقتصادية والاجتماعية والثقافية. و</w:t>
      </w:r>
      <w:r w:rsidR="000B584D" w:rsidRPr="000B584D">
        <w:rPr>
          <w:rtl/>
          <w:lang w:bidi="ar-EG"/>
        </w:rPr>
        <w:t xml:space="preserve">عمل المكتب الإقليمي لأمريكا اللاتينية والكاريبي </w:t>
      </w:r>
      <w:r w:rsidR="00C8413F">
        <w:rPr>
          <w:rtl/>
          <w:lang w:bidi="ar-EG"/>
        </w:rPr>
        <w:t xml:space="preserve">في عام </w:t>
      </w:r>
      <w:r>
        <w:rPr>
          <w:rFonts w:hint="cs"/>
          <w:rtl/>
          <w:lang w:bidi="ar-EG"/>
        </w:rPr>
        <w:t>2020</w:t>
      </w:r>
      <w:r w:rsidR="000B584D">
        <w:rPr>
          <w:rFonts w:hint="cs"/>
          <w:rtl/>
          <w:lang w:bidi="ar-EG"/>
        </w:rPr>
        <w:t xml:space="preserve"> </w:t>
      </w:r>
      <w:r w:rsidR="00C8413F">
        <w:rPr>
          <w:rtl/>
          <w:lang w:bidi="ar-EG"/>
        </w:rPr>
        <w:t xml:space="preserve">مع </w:t>
      </w:r>
      <w:r w:rsidRPr="002A7D3A">
        <w:rPr>
          <w:rtl/>
          <w:lang w:bidi="ar-EG"/>
        </w:rPr>
        <w:t xml:space="preserve">البرازيل على </w:t>
      </w:r>
      <w:r w:rsidR="000B584D">
        <w:rPr>
          <w:rFonts w:hint="cs"/>
          <w:rtl/>
          <w:lang w:bidi="ar-EG"/>
        </w:rPr>
        <w:t>إعداد</w:t>
      </w:r>
      <w:r w:rsidR="000B584D" w:rsidRPr="000B584D">
        <w:rPr>
          <w:rtl/>
        </w:rPr>
        <w:t xml:space="preserve"> </w:t>
      </w:r>
      <w:r w:rsidR="000B584D" w:rsidRPr="000B584D">
        <w:rPr>
          <w:rtl/>
          <w:lang w:bidi="ar-EG"/>
        </w:rPr>
        <w:t>الاستراتيجيات الوطنية للملكية الفكرية</w:t>
      </w:r>
      <w:r w:rsidRPr="002A7D3A">
        <w:rPr>
          <w:rtl/>
          <w:lang w:bidi="ar-EG"/>
        </w:rPr>
        <w:t xml:space="preserve"> واعتماد</w:t>
      </w:r>
      <w:r w:rsidR="000B584D">
        <w:rPr>
          <w:rFonts w:hint="cs"/>
          <w:rtl/>
          <w:lang w:bidi="ar-EG"/>
        </w:rPr>
        <w:t xml:space="preserve">ها </w:t>
      </w:r>
      <w:r w:rsidRPr="002A7D3A">
        <w:rPr>
          <w:rtl/>
          <w:lang w:bidi="ar-EG"/>
        </w:rPr>
        <w:t xml:space="preserve">واستمر في مساعدة أنتيغوا وبربودا وبيرو في عملية اعتماد </w:t>
      </w:r>
      <w:r w:rsidR="000B584D">
        <w:rPr>
          <w:rFonts w:hint="cs"/>
          <w:rtl/>
          <w:lang w:bidi="ar-EG"/>
        </w:rPr>
        <w:t>استراتيجيتها</w:t>
      </w:r>
      <w:r w:rsidR="000B584D" w:rsidRPr="000B584D">
        <w:rPr>
          <w:rtl/>
          <w:lang w:bidi="ar-EG"/>
        </w:rPr>
        <w:t xml:space="preserve"> الوطنية للملكية الفكرية</w:t>
      </w:r>
      <w:r w:rsidR="00C8413F">
        <w:rPr>
          <w:rtl/>
          <w:lang w:bidi="ar-EG"/>
        </w:rPr>
        <w:t>.</w:t>
      </w:r>
    </w:p>
    <w:p w14:paraId="32A3AEA6" w14:textId="4F84B8B6" w:rsidR="00043D12" w:rsidRDefault="00043D12" w:rsidP="00F50148">
      <w:pPr>
        <w:pStyle w:val="ONUMA"/>
        <w:numPr>
          <w:ilvl w:val="0"/>
          <w:numId w:val="10"/>
        </w:numPr>
        <w:ind w:left="566" w:hanging="567"/>
        <w:rPr>
          <w:rtl/>
          <w:lang w:bidi="ar-EG"/>
        </w:rPr>
      </w:pPr>
      <w:r w:rsidRPr="00043D12">
        <w:rPr>
          <w:rtl/>
          <w:lang w:bidi="ar-EG"/>
        </w:rPr>
        <w:t xml:space="preserve">الاستراتيجية الوطنية للملكية الفكرية </w:t>
      </w:r>
      <w:r>
        <w:rPr>
          <w:rFonts w:hint="cs"/>
          <w:rtl/>
          <w:lang w:bidi="ar-EG"/>
        </w:rPr>
        <w:t>للشركات</w:t>
      </w:r>
      <w:r w:rsidRPr="00043D12">
        <w:rPr>
          <w:rtl/>
          <w:lang w:bidi="ar-EG"/>
        </w:rPr>
        <w:t xml:space="preserve"> </w:t>
      </w:r>
      <w:r>
        <w:rPr>
          <w:rFonts w:hint="cs"/>
          <w:rtl/>
          <w:lang w:bidi="ar-EG"/>
        </w:rPr>
        <w:t>الصغرى</w:t>
      </w:r>
      <w:r w:rsidRPr="00043D12">
        <w:rPr>
          <w:rtl/>
          <w:lang w:bidi="ar-EG"/>
        </w:rPr>
        <w:t xml:space="preserve"> والصغيرة والمتوسطة في المكسيك (</w:t>
      </w:r>
      <w:r w:rsidR="001000B2">
        <w:rPr>
          <w:rFonts w:hint="cs"/>
          <w:rtl/>
          <w:lang w:bidi="ar-EG"/>
        </w:rPr>
        <w:t xml:space="preserve">الهدفان </w:t>
      </w:r>
      <w:r w:rsidR="001000B2" w:rsidRPr="00043D12">
        <w:rPr>
          <w:rtl/>
          <w:lang w:bidi="ar-EG"/>
        </w:rPr>
        <w:t>8 و9</w:t>
      </w:r>
      <w:r w:rsidR="001000B2">
        <w:rPr>
          <w:rFonts w:hint="cs"/>
          <w:rtl/>
          <w:lang w:bidi="ar-EG"/>
        </w:rPr>
        <w:t xml:space="preserve"> من أهداف</w:t>
      </w:r>
      <w:r w:rsidRPr="00043D12">
        <w:rPr>
          <w:rtl/>
          <w:lang w:bidi="ar-EG"/>
        </w:rPr>
        <w:t xml:space="preserve"> التنمية المستدامة)</w:t>
      </w:r>
    </w:p>
    <w:p w14:paraId="44A95B69" w14:textId="2588AA7D" w:rsidR="00C8413F" w:rsidRDefault="00566DA1" w:rsidP="00EB6E25">
      <w:pPr>
        <w:pStyle w:val="ONUMA"/>
        <w:rPr>
          <w:lang w:bidi="ar-EG"/>
        </w:rPr>
      </w:pPr>
      <w:r>
        <w:rPr>
          <w:rFonts w:hint="cs"/>
          <w:rtl/>
          <w:lang w:bidi="ar-EG"/>
        </w:rPr>
        <w:t>شرعت</w:t>
      </w:r>
      <w:r w:rsidRPr="00566DA1">
        <w:rPr>
          <w:rtl/>
          <w:lang w:bidi="ar-EG"/>
        </w:rPr>
        <w:t xml:space="preserve"> الويبو في إعداد أول استراتيجية وطنية للملكية الفكرية في منطقة أمريكا اللاتينية والكاريبي مصممة خصيصًا للشركات الصغيرة والمتوسطة. </w:t>
      </w:r>
      <w:r>
        <w:rPr>
          <w:rFonts w:hint="cs"/>
          <w:rtl/>
          <w:lang w:bidi="ar-EG"/>
        </w:rPr>
        <w:t>و</w:t>
      </w:r>
      <w:r w:rsidRPr="00566DA1">
        <w:rPr>
          <w:rtl/>
          <w:lang w:bidi="ar-EG"/>
        </w:rPr>
        <w:t xml:space="preserve">تهدف وثيقة السياسة العامة </w:t>
      </w:r>
      <w:r>
        <w:rPr>
          <w:rFonts w:hint="cs"/>
          <w:rtl/>
          <w:lang w:bidi="ar-EG"/>
        </w:rPr>
        <w:t>تلك</w:t>
      </w:r>
      <w:r w:rsidRPr="00566DA1">
        <w:rPr>
          <w:rtl/>
          <w:lang w:bidi="ar-EG"/>
        </w:rPr>
        <w:t xml:space="preserve"> إلى تقديم إرشادات وتوصيات ملموسة ومسار عمل مقترح لتعزيز استخدام الشركات الصغيرة والمتوسطة لنظام الملكية الفكرية</w:t>
      </w:r>
      <w:r w:rsidR="00C8413F">
        <w:rPr>
          <w:rtl/>
          <w:lang w:bidi="ar-EG"/>
        </w:rPr>
        <w:t>.</w:t>
      </w:r>
    </w:p>
    <w:p w14:paraId="07013B74" w14:textId="7CF941F3" w:rsidR="00566DA1" w:rsidRDefault="00566DA1" w:rsidP="00F50148">
      <w:pPr>
        <w:pStyle w:val="ONUMA"/>
        <w:numPr>
          <w:ilvl w:val="0"/>
          <w:numId w:val="10"/>
        </w:numPr>
        <w:ind w:left="566" w:hanging="567"/>
        <w:rPr>
          <w:rtl/>
          <w:lang w:bidi="ar-EG"/>
        </w:rPr>
      </w:pPr>
      <w:r>
        <w:rPr>
          <w:rFonts w:hint="cs"/>
          <w:rtl/>
          <w:lang w:bidi="ar-EG"/>
        </w:rPr>
        <w:t>الشراكات مع أصحاب المصلحة الإقليميين (هدف التنمية المستدامة 17)</w:t>
      </w:r>
    </w:p>
    <w:p w14:paraId="3024ACA1" w14:textId="081CE00E" w:rsidR="00C8413F" w:rsidRDefault="00E15216" w:rsidP="00EB6E25">
      <w:pPr>
        <w:pStyle w:val="ONUMA"/>
        <w:rPr>
          <w:lang w:bidi="ar-EG"/>
        </w:rPr>
      </w:pPr>
      <w:r>
        <w:rPr>
          <w:rFonts w:hint="cs"/>
          <w:rtl/>
          <w:lang w:bidi="ar-EG"/>
        </w:rPr>
        <w:t>بموجب</w:t>
      </w:r>
      <w:r w:rsidR="00043D12">
        <w:rPr>
          <w:rFonts w:hint="cs"/>
          <w:rtl/>
          <w:lang w:bidi="ar-EG"/>
        </w:rPr>
        <w:t xml:space="preserve"> </w:t>
      </w:r>
      <w:r w:rsidR="00043D12" w:rsidRPr="00043D12">
        <w:rPr>
          <w:rtl/>
          <w:lang w:bidi="ar-EG"/>
        </w:rPr>
        <w:t>روح الشراكة والتعاون في إطار خطة عام 2030</w:t>
      </w:r>
      <w:r>
        <w:rPr>
          <w:rFonts w:hint="cs"/>
          <w:rtl/>
          <w:lang w:bidi="ar-EG"/>
        </w:rPr>
        <w:t>،</w:t>
      </w:r>
      <w:r w:rsidR="00043D12" w:rsidRPr="00043D12">
        <w:rPr>
          <w:rtl/>
          <w:lang w:bidi="ar-EG"/>
        </w:rPr>
        <w:t xml:space="preserve"> تسعى</w:t>
      </w:r>
      <w:r>
        <w:rPr>
          <w:rFonts w:hint="cs"/>
          <w:rtl/>
          <w:lang w:bidi="ar-EG"/>
        </w:rPr>
        <w:t xml:space="preserve"> الويبو</w:t>
      </w:r>
      <w:r w:rsidR="00043D12" w:rsidRPr="00043D12">
        <w:rPr>
          <w:rtl/>
          <w:lang w:bidi="ar-EG"/>
        </w:rPr>
        <w:t xml:space="preserve"> إلى تعزيز تبادل المعارف بين أصحاب المصلحة دون الاقتصار على المسؤولين الحكوميين، بما في ذلك المجتمع المدني والأوساط الأكاديمية والقطاع الخاص والمنظمات الدولية</w:t>
      </w:r>
      <w:r w:rsidR="00C8413F">
        <w:rPr>
          <w:rtl/>
          <w:lang w:bidi="ar-EG"/>
        </w:rPr>
        <w:t>.</w:t>
      </w:r>
      <w:r w:rsidR="001F5B44">
        <w:rPr>
          <w:rFonts w:hint="cs"/>
          <w:rtl/>
          <w:lang w:bidi="ar-EG"/>
        </w:rPr>
        <w:t xml:space="preserve"> وعزز </w:t>
      </w:r>
      <w:r w:rsidR="001F5B44" w:rsidRPr="000B584D">
        <w:rPr>
          <w:rtl/>
          <w:lang w:bidi="ar-EG"/>
        </w:rPr>
        <w:t>المكتب الإقليمي لأمريكا اللاتينية والكاريبي</w:t>
      </w:r>
      <w:r w:rsidR="001F5B44">
        <w:rPr>
          <w:rFonts w:hint="cs"/>
          <w:rtl/>
          <w:lang w:bidi="ar-EG"/>
        </w:rPr>
        <w:t xml:space="preserve"> في عام</w:t>
      </w:r>
      <w:r w:rsidR="001F5B44" w:rsidRPr="001F5B44">
        <w:rPr>
          <w:rtl/>
          <w:lang w:bidi="ar-EG"/>
        </w:rPr>
        <w:t xml:space="preserve"> 2020 شراكاته مع أصحاب المصلحة الإقليميين، مثل البرنامج الأيبيري الأمريكي للملكية الصناعية، ومنظمة دول شرق الكاريبي، والجماعة الكاريبية، وجماعة الأنديز، </w:t>
      </w:r>
      <w:r w:rsidR="0064376A">
        <w:rPr>
          <w:rFonts w:hint="cs"/>
          <w:rtl/>
          <w:lang w:bidi="ar-EG"/>
        </w:rPr>
        <w:t>وجمعية</w:t>
      </w:r>
      <w:r w:rsidR="001F5B44" w:rsidRPr="001F5B44">
        <w:rPr>
          <w:rtl/>
          <w:lang w:bidi="ar-EG"/>
        </w:rPr>
        <w:t xml:space="preserve"> الأمريكي</w:t>
      </w:r>
      <w:r w:rsidR="0064376A">
        <w:rPr>
          <w:rFonts w:hint="cs"/>
          <w:rtl/>
          <w:lang w:bidi="ar-EG"/>
        </w:rPr>
        <w:t>تين ل</w:t>
      </w:r>
      <w:r w:rsidR="001F5B44" w:rsidRPr="001F5B44">
        <w:rPr>
          <w:rtl/>
          <w:lang w:bidi="ar-EG"/>
        </w:rPr>
        <w:t xml:space="preserve">لملكية </w:t>
      </w:r>
      <w:r w:rsidR="0064376A">
        <w:rPr>
          <w:rFonts w:hint="cs"/>
          <w:rtl/>
          <w:lang w:bidi="ar-EG"/>
        </w:rPr>
        <w:t>الصناعية،</w:t>
      </w:r>
      <w:r w:rsidR="001F5B44" w:rsidRPr="001F5B44">
        <w:rPr>
          <w:rtl/>
          <w:lang w:bidi="ar-EG"/>
        </w:rPr>
        <w:t xml:space="preserve"> ومكاتب الملكية الصناعية لنظام التعاون الإقليمي بشأن جوانب المعلومات التشغيلية والملكية الصناعية</w:t>
      </w:r>
      <w:r w:rsidR="0064376A">
        <w:rPr>
          <w:rFonts w:hint="cs"/>
          <w:rtl/>
          <w:lang w:bidi="ar-EG"/>
        </w:rPr>
        <w:t>،</w:t>
      </w:r>
      <w:r w:rsidR="001F5B44" w:rsidRPr="001F5B44">
        <w:rPr>
          <w:rtl/>
          <w:lang w:bidi="ar-EG"/>
        </w:rPr>
        <w:t xml:space="preserve"> ومكتب الاتحاد الأوروبي للملكية الفكرية</w:t>
      </w:r>
      <w:r w:rsidR="0064376A">
        <w:rPr>
          <w:rFonts w:hint="cs"/>
          <w:rtl/>
          <w:lang w:bidi="ar-EG"/>
        </w:rPr>
        <w:t>،</w:t>
      </w:r>
      <w:r w:rsidR="001F5B44" w:rsidRPr="001F5B44">
        <w:rPr>
          <w:rtl/>
          <w:lang w:bidi="ar-EG"/>
        </w:rPr>
        <w:t xml:space="preserve"> </w:t>
      </w:r>
      <w:r w:rsidR="0064376A">
        <w:rPr>
          <w:rFonts w:hint="cs"/>
          <w:rtl/>
          <w:lang w:bidi="ar-EG"/>
        </w:rPr>
        <w:t>وبك</w:t>
      </w:r>
      <w:r w:rsidR="001F5B44" w:rsidRPr="001F5B44">
        <w:rPr>
          <w:rtl/>
          <w:lang w:bidi="ar-EG"/>
        </w:rPr>
        <w:t xml:space="preserve"> التنمية </w:t>
      </w:r>
      <w:r w:rsidR="0064376A">
        <w:rPr>
          <w:rFonts w:hint="cs"/>
          <w:rtl/>
          <w:lang w:bidi="ar-EG"/>
        </w:rPr>
        <w:t>للبلدان الأمريكية</w:t>
      </w:r>
      <w:r w:rsidR="001F5B44" w:rsidRPr="001F5B44">
        <w:rPr>
          <w:rtl/>
          <w:lang w:bidi="ar-EG"/>
        </w:rPr>
        <w:t xml:space="preserve">. </w:t>
      </w:r>
      <w:r w:rsidR="0064376A">
        <w:rPr>
          <w:rFonts w:hint="cs"/>
          <w:rtl/>
          <w:lang w:bidi="ar-EG"/>
        </w:rPr>
        <w:t>و</w:t>
      </w:r>
      <w:r w:rsidR="001F5B44" w:rsidRPr="001F5B44">
        <w:rPr>
          <w:rtl/>
          <w:lang w:bidi="ar-EG"/>
        </w:rPr>
        <w:t xml:space="preserve">تمت الموافقة على مذكرتي تفاهم في عام 2020 مع </w:t>
      </w:r>
      <w:r w:rsidR="00CE4B7A" w:rsidRPr="00CE4B7A">
        <w:rPr>
          <w:rtl/>
          <w:lang w:bidi="ar-EG"/>
        </w:rPr>
        <w:t xml:space="preserve">الجماعة الكاريبية ومنظمة دول شرق الكاريبي </w:t>
      </w:r>
      <w:r w:rsidR="001F5B44" w:rsidRPr="001F5B44">
        <w:rPr>
          <w:rtl/>
          <w:lang w:bidi="ar-EG"/>
        </w:rPr>
        <w:t>على التوالي.</w:t>
      </w:r>
    </w:p>
    <w:p w14:paraId="6E74F7FE" w14:textId="07008C28" w:rsidR="00996150" w:rsidRDefault="00996150" w:rsidP="00F50148">
      <w:pPr>
        <w:pStyle w:val="ONUMA"/>
        <w:numPr>
          <w:ilvl w:val="0"/>
          <w:numId w:val="10"/>
        </w:numPr>
        <w:ind w:left="566" w:hanging="567"/>
        <w:rPr>
          <w:lang w:bidi="ar-EG"/>
        </w:rPr>
      </w:pPr>
      <w:r>
        <w:rPr>
          <w:rtl/>
          <w:lang w:bidi="ar-EG"/>
        </w:rPr>
        <w:t>برنامج إقليمي</w:t>
      </w:r>
      <w:r w:rsidR="006A52D4" w:rsidRPr="006A52D4">
        <w:rPr>
          <w:rtl/>
          <w:lang w:bidi="ar-EG"/>
        </w:rPr>
        <w:t xml:space="preserve"> تعاوني</w:t>
      </w:r>
      <w:r w:rsidR="006A52D4" w:rsidRPr="006A52D4">
        <w:rPr>
          <w:rtl/>
        </w:rPr>
        <w:t xml:space="preserve"> </w:t>
      </w:r>
      <w:r w:rsidR="006A52D4">
        <w:rPr>
          <w:rFonts w:hint="cs"/>
          <w:rtl/>
        </w:rPr>
        <w:t>ل</w:t>
      </w:r>
      <w:r w:rsidR="006A52D4" w:rsidRPr="006A52D4">
        <w:rPr>
          <w:rtl/>
          <w:lang w:bidi="ar-EG"/>
        </w:rPr>
        <w:t xml:space="preserve">تدريب </w:t>
      </w:r>
      <w:r>
        <w:rPr>
          <w:rtl/>
          <w:lang w:bidi="ar-EG"/>
        </w:rPr>
        <w:t>فاحصي البراءات في أمريكا اللاتيني</w:t>
      </w:r>
      <w:r>
        <w:rPr>
          <w:rFonts w:hint="cs"/>
          <w:rtl/>
          <w:lang w:bidi="ar-EG"/>
        </w:rPr>
        <w:t xml:space="preserve"> </w:t>
      </w:r>
      <w:r>
        <w:rPr>
          <w:rtl/>
          <w:lang w:bidi="ar-EG"/>
        </w:rPr>
        <w:t>(أهداف التنمية المستدامة 4 و9 و17)</w:t>
      </w:r>
    </w:p>
    <w:p w14:paraId="185AC63C" w14:textId="4D870789" w:rsidR="00996150" w:rsidRDefault="006A52D4" w:rsidP="00F50148">
      <w:pPr>
        <w:pStyle w:val="ONUMA"/>
        <w:rPr>
          <w:lang w:bidi="ar-EG"/>
        </w:rPr>
      </w:pPr>
      <w:r>
        <w:rPr>
          <w:rFonts w:hint="cs"/>
          <w:rtl/>
          <w:lang w:bidi="ar-EG"/>
        </w:rPr>
        <w:t>أُط</w:t>
      </w:r>
      <w:r w:rsidR="00F65429">
        <w:rPr>
          <w:rFonts w:hint="cs"/>
          <w:rtl/>
          <w:lang w:bidi="ar-EG"/>
        </w:rPr>
        <w:t>ل</w:t>
      </w:r>
      <w:r>
        <w:rPr>
          <w:rFonts w:hint="cs"/>
          <w:rtl/>
          <w:lang w:bidi="ar-EG"/>
        </w:rPr>
        <w:t>ق</w:t>
      </w:r>
      <w:r w:rsidR="00996150">
        <w:rPr>
          <w:rtl/>
          <w:lang w:bidi="ar-EG"/>
        </w:rPr>
        <w:t xml:space="preserve"> برنامج تدريبي </w:t>
      </w:r>
      <w:r>
        <w:rPr>
          <w:rFonts w:hint="cs"/>
          <w:rtl/>
          <w:lang w:bidi="ar-EG"/>
        </w:rPr>
        <w:t>رائد</w:t>
      </w:r>
      <w:r w:rsidR="00996150">
        <w:rPr>
          <w:rtl/>
          <w:lang w:bidi="ar-EG"/>
        </w:rPr>
        <w:t xml:space="preserve"> </w:t>
      </w:r>
      <w:r>
        <w:rPr>
          <w:rFonts w:hint="cs"/>
          <w:rtl/>
          <w:lang w:bidi="ar-EG"/>
        </w:rPr>
        <w:t>في شكل افتراضي</w:t>
      </w:r>
      <w:r w:rsidR="00996150">
        <w:rPr>
          <w:rtl/>
          <w:lang w:bidi="ar-EG"/>
        </w:rPr>
        <w:t xml:space="preserve"> في 7 سبتمبر 2020 بهدف </w:t>
      </w:r>
      <w:r>
        <w:rPr>
          <w:rFonts w:hint="cs"/>
          <w:rtl/>
          <w:lang w:bidi="ar-EG"/>
        </w:rPr>
        <w:t>تكوين</w:t>
      </w:r>
      <w:r w:rsidR="00996150">
        <w:rPr>
          <w:rtl/>
          <w:lang w:bidi="ar-EG"/>
        </w:rPr>
        <w:t xml:space="preserve"> مهارات مجموعة من الفاحصين من بلدان أمريكا الوسطى والجمهورية الدومينيكية. </w:t>
      </w:r>
      <w:r>
        <w:rPr>
          <w:rFonts w:hint="cs"/>
          <w:rtl/>
          <w:lang w:bidi="ar-EG"/>
        </w:rPr>
        <w:t>و</w:t>
      </w:r>
      <w:r w:rsidR="00996150">
        <w:rPr>
          <w:rtl/>
          <w:lang w:bidi="ar-EG"/>
        </w:rPr>
        <w:t xml:space="preserve">ركز البرنامج </w:t>
      </w:r>
      <w:r>
        <w:rPr>
          <w:rFonts w:hint="cs"/>
          <w:rtl/>
          <w:lang w:bidi="ar-EG"/>
        </w:rPr>
        <w:t>الرائد</w:t>
      </w:r>
      <w:r w:rsidR="00996150">
        <w:rPr>
          <w:rtl/>
          <w:lang w:bidi="ar-EG"/>
        </w:rPr>
        <w:t xml:space="preserve"> على الاختراعات التي </w:t>
      </w:r>
      <w:r>
        <w:rPr>
          <w:rFonts w:hint="cs"/>
          <w:rtl/>
          <w:lang w:bidi="ar-EG"/>
        </w:rPr>
        <w:t>تُنفذ</w:t>
      </w:r>
      <w:r w:rsidR="00996150">
        <w:rPr>
          <w:rtl/>
          <w:lang w:bidi="ar-EG"/>
        </w:rPr>
        <w:t xml:space="preserve"> بواسطة الكمبيوتر </w:t>
      </w:r>
      <w:r>
        <w:rPr>
          <w:rFonts w:hint="cs"/>
          <w:rtl/>
          <w:lang w:bidi="ar-EG"/>
        </w:rPr>
        <w:t>ونُظم</w:t>
      </w:r>
      <w:r w:rsidR="00996150">
        <w:rPr>
          <w:rtl/>
          <w:lang w:bidi="ar-EG"/>
        </w:rPr>
        <w:t xml:space="preserve"> على مرحلتين من سبتمبر إلى ديسمبر. </w:t>
      </w:r>
      <w:r>
        <w:rPr>
          <w:rFonts w:hint="cs"/>
          <w:rtl/>
          <w:lang w:bidi="ar-EG"/>
        </w:rPr>
        <w:t>و</w:t>
      </w:r>
      <w:r w:rsidR="00996150">
        <w:rPr>
          <w:rtl/>
          <w:lang w:bidi="ar-EG"/>
        </w:rPr>
        <w:t xml:space="preserve">نفذت الويبو هذا </w:t>
      </w:r>
      <w:r>
        <w:rPr>
          <w:rFonts w:hint="cs"/>
          <w:rtl/>
          <w:lang w:bidi="ar-EG"/>
        </w:rPr>
        <w:t>البرنامج الرائد</w:t>
      </w:r>
      <w:r w:rsidR="00996150">
        <w:rPr>
          <w:rtl/>
          <w:lang w:bidi="ar-EG"/>
        </w:rPr>
        <w:t xml:space="preserve"> بالتعاون مع مكاتب الملكية الفكرية الإقليمية في البرازيل (</w:t>
      </w:r>
      <w:r w:rsidR="00C952B3" w:rsidRPr="00C952B3">
        <w:rPr>
          <w:rtl/>
          <w:lang w:bidi="ar-EG"/>
        </w:rPr>
        <w:t>المعهد الوطني للملكية الصناعية</w:t>
      </w:r>
      <w:r w:rsidR="00996150">
        <w:rPr>
          <w:rtl/>
          <w:lang w:bidi="ar-EG"/>
        </w:rPr>
        <w:t>)</w:t>
      </w:r>
      <w:r w:rsidR="00C952B3">
        <w:rPr>
          <w:rFonts w:hint="cs"/>
          <w:rtl/>
          <w:lang w:bidi="ar-EG"/>
        </w:rPr>
        <w:t>،</w:t>
      </w:r>
      <w:r w:rsidR="00996150">
        <w:rPr>
          <w:rtl/>
          <w:lang w:bidi="ar-EG"/>
        </w:rPr>
        <w:t xml:space="preserve"> وشيلي (</w:t>
      </w:r>
      <w:r w:rsidR="005D0C6F" w:rsidRPr="005D0C6F">
        <w:rPr>
          <w:rtl/>
          <w:lang w:bidi="ar-EG"/>
        </w:rPr>
        <w:t>المعهد الوطني للملكية الصناعية</w:t>
      </w:r>
      <w:r w:rsidR="00996150">
        <w:rPr>
          <w:rtl/>
          <w:lang w:bidi="ar-EG"/>
        </w:rPr>
        <w:t>) وكولومبيا (</w:t>
      </w:r>
      <w:r w:rsidR="005D0C6F" w:rsidRPr="005D0C6F">
        <w:rPr>
          <w:rtl/>
          <w:lang w:bidi="ar-EG"/>
        </w:rPr>
        <w:t>هيئة الرقابة على الصناعة والتجارة</w:t>
      </w:r>
      <w:r w:rsidR="00996150">
        <w:rPr>
          <w:rtl/>
          <w:lang w:bidi="ar-EG"/>
        </w:rPr>
        <w:t>) والمكسيك (</w:t>
      </w:r>
      <w:r w:rsidR="005D0C6F" w:rsidRPr="005D0C6F">
        <w:rPr>
          <w:rtl/>
          <w:lang w:bidi="ar-EG"/>
        </w:rPr>
        <w:t>المعهد المكسيكي للملكية الفكرية</w:t>
      </w:r>
      <w:r w:rsidR="00996150">
        <w:rPr>
          <w:rtl/>
          <w:lang w:bidi="ar-EG"/>
        </w:rPr>
        <w:t>) وبيرو (</w:t>
      </w:r>
      <w:r w:rsidR="00C61808" w:rsidRPr="00C61808">
        <w:rPr>
          <w:rtl/>
          <w:lang w:bidi="ar-EG"/>
        </w:rPr>
        <w:t>المعهد الوطني للدفاع عن المنافسة وحماية الملكية الفكرية</w:t>
      </w:r>
      <w:r w:rsidR="00996150">
        <w:rPr>
          <w:rtl/>
          <w:lang w:bidi="ar-EG"/>
        </w:rPr>
        <w:t xml:space="preserve">)، وكذلك مع شركاء </w:t>
      </w:r>
      <w:r w:rsidR="00F71B14">
        <w:rPr>
          <w:rFonts w:hint="cs"/>
          <w:rtl/>
          <w:lang w:bidi="ar-EG"/>
        </w:rPr>
        <w:t>آخرين</w:t>
      </w:r>
      <w:r w:rsidR="00996150">
        <w:rPr>
          <w:rtl/>
          <w:lang w:bidi="ar-EG"/>
        </w:rPr>
        <w:t>، أي مكاتب الملكية الفكرية في إسبانيا (</w:t>
      </w:r>
      <w:r w:rsidR="00F71B14" w:rsidRPr="00F71B14">
        <w:rPr>
          <w:rtl/>
          <w:lang w:bidi="ar-EG"/>
        </w:rPr>
        <w:t>المكتب الإسباني للبراءات والعلامات التجارية</w:t>
      </w:r>
      <w:r w:rsidR="00996150">
        <w:rPr>
          <w:rtl/>
          <w:lang w:bidi="ar-EG"/>
        </w:rPr>
        <w:t>)</w:t>
      </w:r>
      <w:r w:rsidR="00F71B14">
        <w:rPr>
          <w:rFonts w:hint="cs"/>
          <w:rtl/>
          <w:lang w:bidi="ar-EG"/>
        </w:rPr>
        <w:t>،</w:t>
      </w:r>
      <w:r w:rsidR="00996150">
        <w:rPr>
          <w:rtl/>
          <w:lang w:bidi="ar-EG"/>
        </w:rPr>
        <w:t xml:space="preserve"> والولايات المتحدة الأمريكية (</w:t>
      </w:r>
      <w:r w:rsidR="00F71B14" w:rsidRPr="00F71B14">
        <w:rPr>
          <w:rtl/>
          <w:lang w:bidi="ar-EG"/>
        </w:rPr>
        <w:t>مكتب الولايات المتحدة للبراءات والعلامات التجارية</w:t>
      </w:r>
      <w:r w:rsidR="00996150">
        <w:rPr>
          <w:rtl/>
          <w:lang w:bidi="ar-EG"/>
        </w:rPr>
        <w:t>) وكندا (</w:t>
      </w:r>
      <w:r w:rsidR="00F71B14" w:rsidRPr="00F71B14">
        <w:rPr>
          <w:rtl/>
          <w:lang w:bidi="ar-EG"/>
        </w:rPr>
        <w:t>المكتب الكندي للملكية الفكرية</w:t>
      </w:r>
      <w:r w:rsidR="00996150">
        <w:rPr>
          <w:rtl/>
          <w:lang w:bidi="ar-EG"/>
        </w:rPr>
        <w:t>)</w:t>
      </w:r>
      <w:r w:rsidR="00F71B14">
        <w:rPr>
          <w:rFonts w:hint="cs"/>
          <w:rtl/>
          <w:lang w:bidi="ar-EG"/>
        </w:rPr>
        <w:t>،</w:t>
      </w:r>
      <w:r w:rsidR="00996150">
        <w:rPr>
          <w:rtl/>
          <w:lang w:bidi="ar-EG"/>
        </w:rPr>
        <w:t xml:space="preserve"> والمكتب الأوروبي للبراءات</w:t>
      </w:r>
      <w:r w:rsidR="00F65429">
        <w:rPr>
          <w:rFonts w:hint="cs"/>
          <w:rtl/>
          <w:lang w:bidi="ar-EG"/>
        </w:rPr>
        <w:t xml:space="preserve">، </w:t>
      </w:r>
      <w:r w:rsidR="00996150">
        <w:rPr>
          <w:rtl/>
          <w:lang w:bidi="ar-EG"/>
        </w:rPr>
        <w:t>ومنظمة التجارة الخارجية اليابانية.</w:t>
      </w:r>
    </w:p>
    <w:p w14:paraId="6D73A21E" w14:textId="40F0E55F" w:rsidR="00996150" w:rsidRDefault="00996150" w:rsidP="00F50148">
      <w:pPr>
        <w:pStyle w:val="ONUMA"/>
        <w:numPr>
          <w:ilvl w:val="0"/>
          <w:numId w:val="10"/>
        </w:numPr>
        <w:ind w:left="566" w:hanging="567"/>
        <w:rPr>
          <w:lang w:bidi="ar-EG"/>
        </w:rPr>
      </w:pPr>
      <w:r>
        <w:rPr>
          <w:rtl/>
          <w:lang w:bidi="ar-EG"/>
        </w:rPr>
        <w:t xml:space="preserve">مشروع قاعدة بيانات </w:t>
      </w:r>
      <w:r w:rsidR="0015247B" w:rsidRPr="0015247B">
        <w:rPr>
          <w:rtl/>
          <w:lang w:bidi="ar-EG"/>
        </w:rPr>
        <w:t xml:space="preserve">ويبو لِكس – الأحكام القضائية </w:t>
      </w:r>
      <w:r>
        <w:rPr>
          <w:rtl/>
          <w:lang w:bidi="ar-EG"/>
        </w:rPr>
        <w:t>(</w:t>
      </w:r>
      <w:r w:rsidR="00CB3F5C">
        <w:rPr>
          <w:rFonts w:hint="cs"/>
          <w:rtl/>
          <w:lang w:bidi="ar-EG"/>
        </w:rPr>
        <w:t>ال</w:t>
      </w:r>
      <w:r>
        <w:rPr>
          <w:rtl/>
          <w:lang w:bidi="ar-EG"/>
        </w:rPr>
        <w:t>هدف</w:t>
      </w:r>
      <w:r w:rsidR="00CB3F5C">
        <w:rPr>
          <w:rFonts w:hint="cs"/>
          <w:rtl/>
          <w:lang w:bidi="ar-EG"/>
        </w:rPr>
        <w:t xml:space="preserve"> 9 من أهداف</w:t>
      </w:r>
      <w:r w:rsidR="0015247B">
        <w:rPr>
          <w:rFonts w:hint="cs"/>
          <w:rtl/>
          <w:lang w:bidi="ar-EG"/>
        </w:rPr>
        <w:t xml:space="preserve"> التنمية المستدامة</w:t>
      </w:r>
      <w:r>
        <w:rPr>
          <w:rtl/>
          <w:lang w:bidi="ar-EG"/>
        </w:rPr>
        <w:t>)</w:t>
      </w:r>
    </w:p>
    <w:p w14:paraId="081F4D31" w14:textId="30AD4352" w:rsidR="00996150" w:rsidRDefault="00CC41A7" w:rsidP="00F50148">
      <w:pPr>
        <w:pStyle w:val="ONUMA"/>
        <w:rPr>
          <w:lang w:bidi="ar-EG"/>
        </w:rPr>
      </w:pPr>
      <w:r>
        <w:rPr>
          <w:rFonts w:hint="cs"/>
          <w:rtl/>
          <w:lang w:bidi="ar-EG"/>
        </w:rPr>
        <w:t>يعود أصل</w:t>
      </w:r>
      <w:r w:rsidR="00996150">
        <w:rPr>
          <w:rtl/>
          <w:lang w:bidi="ar-EG"/>
        </w:rPr>
        <w:t xml:space="preserve"> مبادرة </w:t>
      </w:r>
      <w:r w:rsidRPr="00CC41A7">
        <w:rPr>
          <w:rtl/>
          <w:lang w:bidi="ar-EG"/>
        </w:rPr>
        <w:t xml:space="preserve">قاعدة البيانات ويبو لِكس – الأحكام القضائية </w:t>
      </w:r>
      <w:r>
        <w:rPr>
          <w:rFonts w:hint="cs"/>
          <w:rtl/>
          <w:lang w:bidi="ar-EG"/>
        </w:rPr>
        <w:t>إلى</w:t>
      </w:r>
      <w:r w:rsidR="00996150">
        <w:rPr>
          <w:rtl/>
          <w:lang w:bidi="ar-EG"/>
        </w:rPr>
        <w:t xml:space="preserve"> منطقة أمريكا اللاتينية وإسبانيا، وأتيحت في 24 سبتمبر 2020، لتصبح </w:t>
      </w:r>
      <w:r>
        <w:rPr>
          <w:rFonts w:hint="cs"/>
          <w:rtl/>
          <w:lang w:bidi="ar-EG"/>
        </w:rPr>
        <w:t xml:space="preserve">بذلك </w:t>
      </w:r>
      <w:r w:rsidR="00996150">
        <w:rPr>
          <w:rtl/>
          <w:lang w:bidi="ar-EG"/>
        </w:rPr>
        <w:t xml:space="preserve">قاعدة بيانات عالمية جديدة للويبو </w:t>
      </w:r>
      <w:r>
        <w:rPr>
          <w:rFonts w:hint="cs"/>
          <w:rtl/>
          <w:lang w:bidi="ar-EG"/>
        </w:rPr>
        <w:t>تضم</w:t>
      </w:r>
      <w:r w:rsidR="00996150">
        <w:rPr>
          <w:rtl/>
          <w:lang w:bidi="ar-EG"/>
        </w:rPr>
        <w:t xml:space="preserve"> قرارات قضائية من جميع أنحاء العالم. </w:t>
      </w:r>
      <w:r>
        <w:rPr>
          <w:rFonts w:hint="cs"/>
          <w:rtl/>
          <w:lang w:bidi="ar-EG"/>
        </w:rPr>
        <w:t>وترمي</w:t>
      </w:r>
      <w:r w:rsidR="00996150">
        <w:rPr>
          <w:rtl/>
          <w:lang w:bidi="ar-EG"/>
        </w:rPr>
        <w:t xml:space="preserve"> المبادرة إلى:</w:t>
      </w:r>
      <w:r w:rsidRPr="00CC41A7">
        <w:rPr>
          <w:rtl/>
          <w:lang w:bidi="ar-EG"/>
        </w:rPr>
        <w:t xml:space="preserve"> "1" </w:t>
      </w:r>
      <w:r w:rsidR="009F6E02">
        <w:rPr>
          <w:rFonts w:hint="cs"/>
          <w:rtl/>
          <w:lang w:bidi="ar-EG"/>
        </w:rPr>
        <w:t>إتاحة</w:t>
      </w:r>
      <w:r w:rsidRPr="00CC41A7">
        <w:rPr>
          <w:rtl/>
          <w:lang w:bidi="ar-EG"/>
        </w:rPr>
        <w:t xml:space="preserve"> نفاذ سهل إلى قرارات المحكمة المختارة في مجال الملكية الفكري</w:t>
      </w:r>
      <w:r w:rsidR="009F6E02">
        <w:rPr>
          <w:rFonts w:hint="cs"/>
          <w:rtl/>
          <w:lang w:bidi="ar-EG"/>
        </w:rPr>
        <w:t>ة</w:t>
      </w:r>
      <w:r w:rsidRPr="00CC41A7">
        <w:rPr>
          <w:rtl/>
          <w:lang w:bidi="ar-EG"/>
        </w:rPr>
        <w:t>، و</w:t>
      </w:r>
      <w:r w:rsidR="009F6E02">
        <w:rPr>
          <w:rFonts w:hint="cs"/>
          <w:rtl/>
          <w:lang w:bidi="ar-EG"/>
        </w:rPr>
        <w:t xml:space="preserve">بالتالي </w:t>
      </w:r>
      <w:r w:rsidRPr="00CC41A7">
        <w:rPr>
          <w:rtl/>
          <w:lang w:bidi="ar-EG"/>
        </w:rPr>
        <w:t xml:space="preserve">تسهيل </w:t>
      </w:r>
      <w:r w:rsidR="009F6E02">
        <w:rPr>
          <w:rFonts w:hint="cs"/>
          <w:rtl/>
          <w:lang w:bidi="ar-EG"/>
        </w:rPr>
        <w:t>تقاسم</w:t>
      </w:r>
      <w:r w:rsidRPr="00CC41A7">
        <w:rPr>
          <w:rtl/>
          <w:lang w:bidi="ar-EG"/>
        </w:rPr>
        <w:t xml:space="preserve"> المعلومات القيمة والخبر</w:t>
      </w:r>
      <w:r w:rsidR="009F6E02">
        <w:rPr>
          <w:rFonts w:hint="cs"/>
          <w:rtl/>
          <w:lang w:bidi="ar-EG"/>
        </w:rPr>
        <w:t>ات</w:t>
      </w:r>
      <w:r w:rsidRPr="00CC41A7">
        <w:rPr>
          <w:rtl/>
          <w:lang w:bidi="ar-EG"/>
        </w:rPr>
        <w:t xml:space="preserve"> </w:t>
      </w:r>
      <w:r w:rsidR="00B66306">
        <w:rPr>
          <w:rFonts w:hint="cs"/>
          <w:rtl/>
          <w:lang w:bidi="ar-EG"/>
        </w:rPr>
        <w:t>التي تنتمي إلى البلدان</w:t>
      </w:r>
      <w:r w:rsidRPr="00CC41A7">
        <w:rPr>
          <w:rtl/>
          <w:lang w:bidi="ar-EG"/>
        </w:rPr>
        <w:t xml:space="preserve"> الأخرى؛ "2" وتعزيز مهارات السلطات كي تتخذ قرارات مستنيرة بشأن نزاعات الملكية الفكرية، والمساهمة بهذه الطريقة في البنية التحتية القانونية لنظام الابتكار</w:t>
      </w:r>
      <w:r w:rsidR="00CB6EAF">
        <w:rPr>
          <w:rFonts w:hint="cs"/>
          <w:rtl/>
          <w:lang w:bidi="ar-EG"/>
        </w:rPr>
        <w:t>.</w:t>
      </w:r>
    </w:p>
    <w:p w14:paraId="33E100AE" w14:textId="6C8D4C1E" w:rsidR="00996150" w:rsidRDefault="00CB3F5C" w:rsidP="00F50148">
      <w:pPr>
        <w:pStyle w:val="ONUMA"/>
        <w:numPr>
          <w:ilvl w:val="0"/>
          <w:numId w:val="10"/>
        </w:numPr>
        <w:ind w:left="566" w:hanging="567"/>
        <w:rPr>
          <w:lang w:bidi="ar-EG"/>
        </w:rPr>
      </w:pPr>
      <w:r w:rsidRPr="00CB3F5C">
        <w:rPr>
          <w:rtl/>
          <w:lang w:bidi="ar-EG"/>
        </w:rPr>
        <w:t>مشروع تنمية الملكية الفكرية والسياسات المنبثقة عنها لفائدة الجامعات ومؤسسات البحوث في كولومبي</w:t>
      </w:r>
      <w:r>
        <w:rPr>
          <w:rFonts w:hint="cs"/>
          <w:rtl/>
          <w:lang w:bidi="ar-EG"/>
        </w:rPr>
        <w:t xml:space="preserve">ا </w:t>
      </w:r>
      <w:bookmarkStart w:id="9" w:name="_Hlk73562779"/>
      <w:r>
        <w:rPr>
          <w:rtl/>
          <w:lang w:bidi="ar-EG"/>
        </w:rPr>
        <w:t>(</w:t>
      </w:r>
      <w:r>
        <w:rPr>
          <w:rFonts w:hint="cs"/>
          <w:rtl/>
          <w:lang w:bidi="ar-EG"/>
        </w:rPr>
        <w:t>ال</w:t>
      </w:r>
      <w:r>
        <w:rPr>
          <w:rtl/>
          <w:lang w:bidi="ar-EG"/>
        </w:rPr>
        <w:t>هدف</w:t>
      </w:r>
      <w:r>
        <w:rPr>
          <w:rFonts w:hint="cs"/>
          <w:rtl/>
          <w:lang w:bidi="ar-EG"/>
        </w:rPr>
        <w:t xml:space="preserve"> 9 من أهداف التنمية المستدامة</w:t>
      </w:r>
      <w:r>
        <w:rPr>
          <w:rtl/>
          <w:lang w:bidi="ar-EG"/>
        </w:rPr>
        <w:t>)</w:t>
      </w:r>
    </w:p>
    <w:bookmarkEnd w:id="9"/>
    <w:p w14:paraId="59E3EFAC" w14:textId="737EC71C" w:rsidR="00996150" w:rsidRDefault="0054107A" w:rsidP="00F50148">
      <w:pPr>
        <w:pStyle w:val="ONUMA"/>
        <w:rPr>
          <w:lang w:bidi="ar-EG"/>
        </w:rPr>
      </w:pPr>
      <w:r w:rsidRPr="0054107A">
        <w:rPr>
          <w:rtl/>
          <w:lang w:bidi="ar-EG"/>
        </w:rPr>
        <w:t>واصلت الويبو تعاونها في إعداد سياسات الملكية الفكرية ل</w:t>
      </w:r>
      <w:r>
        <w:rPr>
          <w:rFonts w:hint="cs"/>
          <w:rtl/>
          <w:lang w:bidi="ar-EG"/>
        </w:rPr>
        <w:t>فائدة ا</w:t>
      </w:r>
      <w:r w:rsidRPr="0054107A">
        <w:rPr>
          <w:rtl/>
          <w:lang w:bidi="ar-EG"/>
        </w:rPr>
        <w:t>لجامعات ومؤسسات البحث في كولومبيا.</w:t>
      </w:r>
      <w:r>
        <w:rPr>
          <w:rFonts w:hint="cs"/>
          <w:rtl/>
          <w:lang w:bidi="ar-EG"/>
        </w:rPr>
        <w:t xml:space="preserve"> و</w:t>
      </w:r>
      <w:r w:rsidRPr="0054107A">
        <w:rPr>
          <w:rtl/>
          <w:lang w:bidi="ar-EG"/>
        </w:rPr>
        <w:t>يهدف هذا المشروع إلى تحفيز نقل المعارف في الجامعات ومؤسسات البحوث عن طريق تحديد فرص التحسين وتوفير الدعم</w:t>
      </w:r>
      <w:r w:rsidR="008030DB">
        <w:rPr>
          <w:rFonts w:hint="cs"/>
          <w:rtl/>
          <w:lang w:bidi="ar-EG"/>
        </w:rPr>
        <w:t xml:space="preserve"> بخصوص</w:t>
      </w:r>
      <w:r w:rsidRPr="0054107A">
        <w:rPr>
          <w:rtl/>
          <w:lang w:bidi="ar-EG"/>
        </w:rPr>
        <w:t xml:space="preserve"> "1" إنشاء إطار سياساتي للملكية الفكرية و/أو تحسينه؛ "2" </w:t>
      </w:r>
      <w:r w:rsidR="008030DB">
        <w:rPr>
          <w:rFonts w:hint="cs"/>
          <w:rtl/>
          <w:lang w:bidi="ar-EG"/>
        </w:rPr>
        <w:t>وتكوين</w:t>
      </w:r>
      <w:r w:rsidRPr="0054107A">
        <w:rPr>
          <w:rtl/>
          <w:lang w:bidi="ar-EG"/>
        </w:rPr>
        <w:t xml:space="preserve"> المهارات المهنية من أجل استخدام نظام الملكية الفكرية على نحو فعال، مع التركيز على مجالات الابتكار ونقل المعارف وتطوير </w:t>
      </w:r>
      <w:r w:rsidR="008C7CFB">
        <w:rPr>
          <w:rFonts w:hint="cs"/>
          <w:rtl/>
          <w:lang w:bidi="ar-EG"/>
        </w:rPr>
        <w:t>النتائج</w:t>
      </w:r>
      <w:r w:rsidRPr="0054107A">
        <w:rPr>
          <w:rtl/>
          <w:lang w:bidi="ar-EG"/>
        </w:rPr>
        <w:t xml:space="preserve"> </w:t>
      </w:r>
      <w:r w:rsidR="008C7CFB">
        <w:rPr>
          <w:rFonts w:hint="cs"/>
          <w:rtl/>
          <w:lang w:bidi="ar-EG"/>
        </w:rPr>
        <w:t>المنبثقة عن ذلك.</w:t>
      </w:r>
    </w:p>
    <w:p w14:paraId="186E78DF" w14:textId="37EEE541" w:rsidR="00996150" w:rsidRPr="008D1633" w:rsidRDefault="00996150" w:rsidP="00F50148">
      <w:pPr>
        <w:pStyle w:val="ONUMA"/>
        <w:numPr>
          <w:ilvl w:val="0"/>
          <w:numId w:val="10"/>
        </w:numPr>
        <w:ind w:left="566" w:hanging="567"/>
        <w:rPr>
          <w:lang w:bidi="ar-EG"/>
        </w:rPr>
      </w:pPr>
      <w:r>
        <w:rPr>
          <w:rtl/>
          <w:lang w:bidi="ar-EG"/>
        </w:rPr>
        <w:t>دورة تدريبية عبر الإنترنت حول نقل التكنولوجيا وتسويق الملكية الفكرية ل</w:t>
      </w:r>
      <w:r w:rsidR="008D1633">
        <w:rPr>
          <w:rFonts w:hint="cs"/>
          <w:rtl/>
          <w:lang w:bidi="ar-EG"/>
        </w:rPr>
        <w:t xml:space="preserve">فائدة </w:t>
      </w:r>
      <w:r>
        <w:rPr>
          <w:rtl/>
          <w:lang w:bidi="ar-EG"/>
        </w:rPr>
        <w:t xml:space="preserve">أمريكا اللاتينية </w:t>
      </w:r>
      <w:r w:rsidR="008D1633">
        <w:rPr>
          <w:rFonts w:hint="cs"/>
          <w:rtl/>
          <w:lang w:bidi="ar-EG"/>
        </w:rPr>
        <w:t>و</w:t>
      </w:r>
      <w:r>
        <w:rPr>
          <w:rtl/>
          <w:lang w:bidi="ar-EG"/>
        </w:rPr>
        <w:t xml:space="preserve">الكاريبي </w:t>
      </w:r>
      <w:r w:rsidR="008D1633" w:rsidRPr="008D1633">
        <w:rPr>
          <w:rtl/>
          <w:lang w:bidi="ar-EG"/>
        </w:rPr>
        <w:t>(الهدف 9 من أهداف التنمية المستدامة)</w:t>
      </w:r>
    </w:p>
    <w:p w14:paraId="611FBF41" w14:textId="1F8F3909" w:rsidR="00996150" w:rsidRDefault="005A5C26" w:rsidP="00F50148">
      <w:pPr>
        <w:pStyle w:val="ONUMA"/>
        <w:rPr>
          <w:lang w:bidi="ar-EG"/>
        </w:rPr>
      </w:pPr>
      <w:r>
        <w:rPr>
          <w:rFonts w:hint="cs"/>
          <w:rtl/>
          <w:lang w:bidi="ar-EG"/>
        </w:rPr>
        <w:t xml:space="preserve">نُفذت </w:t>
      </w:r>
      <w:r w:rsidR="00996150">
        <w:rPr>
          <w:rtl/>
          <w:lang w:bidi="ar-EG"/>
        </w:rPr>
        <w:t xml:space="preserve">المرحلة </w:t>
      </w:r>
      <w:r>
        <w:rPr>
          <w:rFonts w:hint="cs"/>
          <w:rtl/>
          <w:lang w:bidi="ar-EG"/>
        </w:rPr>
        <w:t>الرائدة</w:t>
      </w:r>
      <w:r w:rsidR="00996150">
        <w:rPr>
          <w:rtl/>
          <w:lang w:bidi="ar-EG"/>
        </w:rPr>
        <w:t xml:space="preserve"> من هذه الدورة على الإنترنت في الفترة من 7 إلى 18 ديسمبر 2020 واستفادت منها الأرجنتين</w:t>
      </w:r>
      <w:r>
        <w:rPr>
          <w:rFonts w:hint="cs"/>
          <w:rtl/>
          <w:lang w:bidi="ar-EG"/>
        </w:rPr>
        <w:t xml:space="preserve"> و</w:t>
      </w:r>
      <w:r w:rsidR="00996150">
        <w:rPr>
          <w:rtl/>
          <w:lang w:bidi="ar-EG"/>
        </w:rPr>
        <w:t xml:space="preserve">بربادوس </w:t>
      </w:r>
      <w:r>
        <w:rPr>
          <w:rtl/>
          <w:lang w:bidi="ar-EG"/>
        </w:rPr>
        <w:t>و</w:t>
      </w:r>
      <w:r w:rsidR="00996150">
        <w:rPr>
          <w:rtl/>
          <w:lang w:bidi="ar-EG"/>
        </w:rPr>
        <w:t xml:space="preserve">كولومبيا </w:t>
      </w:r>
      <w:r>
        <w:rPr>
          <w:rtl/>
          <w:lang w:bidi="ar-EG"/>
        </w:rPr>
        <w:t>و</w:t>
      </w:r>
      <w:r w:rsidR="00996150">
        <w:rPr>
          <w:rtl/>
          <w:lang w:bidi="ar-EG"/>
        </w:rPr>
        <w:t xml:space="preserve">كوستاريكا </w:t>
      </w:r>
      <w:r>
        <w:rPr>
          <w:rFonts w:hint="cs"/>
          <w:rtl/>
          <w:lang w:bidi="ar-EG"/>
        </w:rPr>
        <w:t>و</w:t>
      </w:r>
      <w:r w:rsidRPr="005A5C26">
        <w:rPr>
          <w:rtl/>
          <w:lang w:bidi="ar-EG"/>
        </w:rPr>
        <w:t>الجمهورية الدومينيكي</w:t>
      </w:r>
      <w:r>
        <w:rPr>
          <w:rFonts w:hint="cs"/>
          <w:rtl/>
          <w:lang w:bidi="ar-EG"/>
        </w:rPr>
        <w:t>ة</w:t>
      </w:r>
      <w:r w:rsidRPr="005A5C26">
        <w:rPr>
          <w:rtl/>
          <w:lang w:bidi="ar-EG"/>
        </w:rPr>
        <w:t xml:space="preserve"> </w:t>
      </w:r>
      <w:r>
        <w:rPr>
          <w:rtl/>
          <w:lang w:bidi="ar-EG"/>
        </w:rPr>
        <w:t>و</w:t>
      </w:r>
      <w:r w:rsidR="00996150">
        <w:rPr>
          <w:rtl/>
          <w:lang w:bidi="ar-EG"/>
        </w:rPr>
        <w:t xml:space="preserve">السلفادور </w:t>
      </w:r>
      <w:r>
        <w:rPr>
          <w:rtl/>
          <w:lang w:bidi="ar-EG"/>
        </w:rPr>
        <w:t>و</w:t>
      </w:r>
      <w:r w:rsidR="00996150">
        <w:rPr>
          <w:rtl/>
          <w:lang w:bidi="ar-EG"/>
        </w:rPr>
        <w:t xml:space="preserve">إكوادور </w:t>
      </w:r>
      <w:r>
        <w:rPr>
          <w:rtl/>
          <w:lang w:bidi="ar-EG"/>
        </w:rPr>
        <w:t>و</w:t>
      </w:r>
      <w:r w:rsidR="00996150">
        <w:rPr>
          <w:rtl/>
          <w:lang w:bidi="ar-EG"/>
        </w:rPr>
        <w:t xml:space="preserve">جامايكا </w:t>
      </w:r>
      <w:r>
        <w:rPr>
          <w:rtl/>
          <w:lang w:bidi="ar-EG"/>
        </w:rPr>
        <w:t>و</w:t>
      </w:r>
      <w:r w:rsidR="00996150">
        <w:rPr>
          <w:rtl/>
          <w:lang w:bidi="ar-EG"/>
        </w:rPr>
        <w:t xml:space="preserve">بنما </w:t>
      </w:r>
      <w:r>
        <w:rPr>
          <w:rtl/>
          <w:lang w:bidi="ar-EG"/>
        </w:rPr>
        <w:t>و</w:t>
      </w:r>
      <w:r w:rsidR="00996150">
        <w:rPr>
          <w:rtl/>
          <w:lang w:bidi="ar-EG"/>
        </w:rPr>
        <w:t xml:space="preserve">بيرو وترينيداد وتوباغو. </w:t>
      </w:r>
      <w:r>
        <w:rPr>
          <w:rFonts w:hint="cs"/>
          <w:rtl/>
          <w:lang w:bidi="ar-EG"/>
        </w:rPr>
        <w:t>و</w:t>
      </w:r>
      <w:r w:rsidR="00996150">
        <w:rPr>
          <w:rtl/>
          <w:lang w:bidi="ar-EG"/>
        </w:rPr>
        <w:t xml:space="preserve">كان الهدف </w:t>
      </w:r>
      <w:r>
        <w:rPr>
          <w:rFonts w:hint="cs"/>
          <w:rtl/>
          <w:lang w:bidi="ar-EG"/>
        </w:rPr>
        <w:t xml:space="preserve">منها </w:t>
      </w:r>
      <w:r w:rsidR="00996150">
        <w:rPr>
          <w:rtl/>
          <w:lang w:bidi="ar-EG"/>
        </w:rPr>
        <w:t xml:space="preserve">هو </w:t>
      </w:r>
      <w:r>
        <w:rPr>
          <w:rFonts w:hint="cs"/>
          <w:rtl/>
          <w:lang w:bidi="ar-EG"/>
        </w:rPr>
        <w:t xml:space="preserve">التعمق في فهم </w:t>
      </w:r>
      <w:r w:rsidR="00996150">
        <w:rPr>
          <w:rtl/>
          <w:lang w:bidi="ar-EG"/>
        </w:rPr>
        <w:t xml:space="preserve">النقل الفعال </w:t>
      </w:r>
      <w:r>
        <w:rPr>
          <w:rFonts w:hint="cs"/>
          <w:rtl/>
          <w:lang w:bidi="ar-EG"/>
        </w:rPr>
        <w:t>للمعارف</w:t>
      </w:r>
      <w:r w:rsidR="00996150">
        <w:rPr>
          <w:rtl/>
          <w:lang w:bidi="ar-EG"/>
        </w:rPr>
        <w:t xml:space="preserve"> والملكية الفكرية </w:t>
      </w:r>
      <w:r>
        <w:rPr>
          <w:rFonts w:hint="cs"/>
          <w:rtl/>
          <w:lang w:bidi="ar-EG"/>
        </w:rPr>
        <w:t>لأغراض ا</w:t>
      </w:r>
      <w:r w:rsidR="00996150">
        <w:rPr>
          <w:rtl/>
          <w:lang w:bidi="ar-EG"/>
        </w:rPr>
        <w:t>لتسويق</w:t>
      </w:r>
      <w:r>
        <w:rPr>
          <w:rFonts w:hint="cs"/>
          <w:rtl/>
          <w:lang w:bidi="ar-EG"/>
        </w:rPr>
        <w:t xml:space="preserve"> وإتاحة </w:t>
      </w:r>
      <w:r w:rsidRPr="005A5C26">
        <w:rPr>
          <w:rtl/>
          <w:lang w:bidi="ar-EG"/>
        </w:rPr>
        <w:t>معلومات قيمة وأدوات عملية</w:t>
      </w:r>
      <w:r w:rsidR="001C6397">
        <w:rPr>
          <w:rFonts w:hint="cs"/>
          <w:rtl/>
          <w:lang w:bidi="ar-EG"/>
        </w:rPr>
        <w:t xml:space="preserve"> بشأن ذلك</w:t>
      </w:r>
      <w:r w:rsidR="00996150">
        <w:rPr>
          <w:rtl/>
          <w:lang w:bidi="ar-EG"/>
        </w:rPr>
        <w:t xml:space="preserve">. </w:t>
      </w:r>
      <w:r w:rsidR="00C3542A">
        <w:rPr>
          <w:rFonts w:hint="cs"/>
          <w:rtl/>
          <w:lang w:bidi="ar-EG"/>
        </w:rPr>
        <w:t>و</w:t>
      </w:r>
      <w:r w:rsidR="00996150">
        <w:rPr>
          <w:rtl/>
          <w:lang w:bidi="ar-EG"/>
        </w:rPr>
        <w:t xml:space="preserve">تهدف الدورة إلى دعم جهود الدول الأعضاء لتعزيز الابتكار وريادة الأعمال وتسويق نتائج البحوث وتقديم المساعدة </w:t>
      </w:r>
      <w:r w:rsidR="00E61692">
        <w:rPr>
          <w:rFonts w:hint="cs"/>
          <w:rtl/>
          <w:lang w:bidi="ar-EG"/>
        </w:rPr>
        <w:t>بشأن تكوين الكفاءات في مجال</w:t>
      </w:r>
      <w:r w:rsidR="00996150">
        <w:rPr>
          <w:rtl/>
          <w:lang w:bidi="ar-EG"/>
        </w:rPr>
        <w:t xml:space="preserve"> نقل </w:t>
      </w:r>
      <w:r w:rsidR="00E61692">
        <w:rPr>
          <w:rFonts w:hint="cs"/>
          <w:rtl/>
          <w:lang w:bidi="ar-EG"/>
        </w:rPr>
        <w:t>المعارف</w:t>
      </w:r>
      <w:r w:rsidR="00996150">
        <w:rPr>
          <w:rtl/>
          <w:lang w:bidi="ar-EG"/>
        </w:rPr>
        <w:t xml:space="preserve"> وإدارة أصول الملكية الفكرية.</w:t>
      </w:r>
    </w:p>
    <w:p w14:paraId="19F8FBF4" w14:textId="0D52F7CA" w:rsidR="00996150" w:rsidRDefault="00996150" w:rsidP="00F50148">
      <w:pPr>
        <w:pStyle w:val="ONUMA"/>
        <w:numPr>
          <w:ilvl w:val="0"/>
          <w:numId w:val="10"/>
        </w:numPr>
        <w:ind w:left="566" w:hanging="567"/>
        <w:rPr>
          <w:lang w:bidi="ar-EG"/>
        </w:rPr>
      </w:pPr>
      <w:r>
        <w:rPr>
          <w:rtl/>
          <w:lang w:bidi="ar-EG"/>
        </w:rPr>
        <w:t>التوجيه المتخصص عبر الإنترنت بشأن الملكية الفكرية والابتكار ونقل التكنولوجيا ونماذج الأعمال في شيلي (</w:t>
      </w:r>
      <w:r w:rsidR="00F7610F">
        <w:rPr>
          <w:rFonts w:hint="cs"/>
          <w:rtl/>
          <w:lang w:bidi="ar-EG"/>
        </w:rPr>
        <w:t xml:space="preserve">الهدفان 3 و9 من </w:t>
      </w:r>
      <w:r w:rsidR="002A3606">
        <w:rPr>
          <w:rFonts w:hint="cs"/>
          <w:rtl/>
          <w:lang w:bidi="ar-EG"/>
        </w:rPr>
        <w:t>أ</w:t>
      </w:r>
      <w:r w:rsidR="00F7610F">
        <w:rPr>
          <w:rFonts w:hint="cs"/>
          <w:rtl/>
          <w:lang w:bidi="ar-EG"/>
        </w:rPr>
        <w:t>هداف التنمية المستدامة)</w:t>
      </w:r>
    </w:p>
    <w:p w14:paraId="7FE68339" w14:textId="292F16D9" w:rsidR="00996150" w:rsidRDefault="00996150" w:rsidP="00F50148">
      <w:pPr>
        <w:pStyle w:val="ONUMA"/>
        <w:rPr>
          <w:lang w:bidi="ar-EG"/>
        </w:rPr>
      </w:pPr>
      <w:r>
        <w:rPr>
          <w:rtl/>
          <w:lang w:bidi="ar-EG"/>
        </w:rPr>
        <w:t>في سياق مسابقة "</w:t>
      </w:r>
      <w:r w:rsidR="002A3606">
        <w:rPr>
          <w:rFonts w:hint="cs"/>
          <w:rtl/>
        </w:rPr>
        <w:t xml:space="preserve">سباق </w:t>
      </w:r>
      <w:r w:rsidR="002A3606" w:rsidRPr="002A3606">
        <w:rPr>
          <w:rtl/>
          <w:lang w:bidi="ar-EG"/>
        </w:rPr>
        <w:t>المعهد الوطني للملكية الصناعية</w:t>
      </w:r>
      <w:r w:rsidR="002A3606">
        <w:rPr>
          <w:rFonts w:hint="cs"/>
          <w:rtl/>
          <w:lang w:bidi="ar-EG"/>
        </w:rPr>
        <w:t xml:space="preserve"> نحو ابتكار </w:t>
      </w:r>
      <w:r w:rsidR="002A3606" w:rsidRPr="002A3606">
        <w:rPr>
          <w:rtl/>
          <w:lang w:bidi="ar-EG"/>
        </w:rPr>
        <w:t>تكنولوجيات كوفيد-19</w:t>
      </w:r>
      <w:r>
        <w:rPr>
          <w:rtl/>
          <w:lang w:bidi="ar-EG"/>
        </w:rPr>
        <w:t xml:space="preserve">"، التي تهدف إلى </w:t>
      </w:r>
      <w:r w:rsidR="00B4316B">
        <w:rPr>
          <w:rFonts w:hint="cs"/>
          <w:rtl/>
          <w:lang w:bidi="ar-EG"/>
        </w:rPr>
        <w:t>التشجيع على ابتكار</w:t>
      </w:r>
      <w:r>
        <w:rPr>
          <w:rtl/>
          <w:lang w:bidi="ar-EG"/>
        </w:rPr>
        <w:t xml:space="preserve"> تكنولوجيات جديدة للوقاية من </w:t>
      </w:r>
      <w:r w:rsidR="00B4316B">
        <w:rPr>
          <w:rFonts w:hint="cs"/>
          <w:rtl/>
          <w:lang w:bidi="ar-EG"/>
        </w:rPr>
        <w:t>كوفيد-19</w:t>
      </w:r>
      <w:r>
        <w:rPr>
          <w:rtl/>
          <w:lang w:bidi="ar-EG"/>
        </w:rPr>
        <w:t xml:space="preserve"> و/أو تشخيصه و/أو علاجه، قدمت الويبو المساعدة من خلال هيكلة برنامج </w:t>
      </w:r>
      <w:r w:rsidR="00B4316B">
        <w:rPr>
          <w:rFonts w:hint="cs"/>
          <w:rtl/>
          <w:lang w:bidi="ar-EG"/>
        </w:rPr>
        <w:t>توجيه</w:t>
      </w:r>
      <w:r>
        <w:rPr>
          <w:rtl/>
          <w:lang w:bidi="ar-EG"/>
        </w:rPr>
        <w:t xml:space="preserve"> متخصص لـ</w:t>
      </w:r>
      <w:r w:rsidR="00B4316B">
        <w:rPr>
          <w:rFonts w:hint="cs"/>
          <w:rtl/>
          <w:lang w:bidi="ar-EG"/>
        </w:rPr>
        <w:t>فائدة ا</w:t>
      </w:r>
      <w:r>
        <w:rPr>
          <w:rtl/>
          <w:lang w:bidi="ar-EG"/>
        </w:rPr>
        <w:t xml:space="preserve">لمتأهلين للتصفيات النهائية </w:t>
      </w:r>
      <w:r w:rsidR="00B4316B">
        <w:rPr>
          <w:rFonts w:hint="cs"/>
          <w:rtl/>
          <w:lang w:bidi="ar-EG"/>
        </w:rPr>
        <w:t>من ا</w:t>
      </w:r>
      <w:r>
        <w:rPr>
          <w:rtl/>
          <w:lang w:bidi="ar-EG"/>
        </w:rPr>
        <w:t xml:space="preserve">لمسابقة. </w:t>
      </w:r>
      <w:r w:rsidR="00D073FB">
        <w:rPr>
          <w:rFonts w:hint="cs"/>
          <w:rtl/>
          <w:lang w:bidi="ar-EG"/>
        </w:rPr>
        <w:t>و</w:t>
      </w:r>
      <w:r>
        <w:rPr>
          <w:rtl/>
          <w:lang w:bidi="ar-EG"/>
        </w:rPr>
        <w:t>ساهم التوجيه في تعزيز الابتكار و</w:t>
      </w:r>
      <w:r w:rsidR="00D073FB">
        <w:rPr>
          <w:rFonts w:hint="cs"/>
          <w:rtl/>
          <w:lang w:bidi="ar-EG"/>
        </w:rPr>
        <w:t>ال</w:t>
      </w:r>
      <w:r>
        <w:rPr>
          <w:rtl/>
          <w:lang w:bidi="ar-EG"/>
        </w:rPr>
        <w:t xml:space="preserve">تشجيع </w:t>
      </w:r>
      <w:r w:rsidR="00D073FB">
        <w:rPr>
          <w:rFonts w:hint="cs"/>
          <w:rtl/>
          <w:lang w:bidi="ar-EG"/>
        </w:rPr>
        <w:t>على إيجاد</w:t>
      </w:r>
      <w:r>
        <w:rPr>
          <w:rtl/>
          <w:lang w:bidi="ar-EG"/>
        </w:rPr>
        <w:t xml:space="preserve"> حلول قائمة على التكنولوجيا الجديدة لمكافحة </w:t>
      </w:r>
      <w:r w:rsidR="00D073FB">
        <w:rPr>
          <w:rFonts w:hint="cs"/>
          <w:rtl/>
          <w:lang w:bidi="ar-EG"/>
        </w:rPr>
        <w:t>ك</w:t>
      </w:r>
      <w:r w:rsidR="008776FF">
        <w:rPr>
          <w:rFonts w:hint="cs"/>
          <w:rtl/>
          <w:lang w:bidi="ar-EG"/>
        </w:rPr>
        <w:t>و</w:t>
      </w:r>
      <w:r w:rsidR="00D073FB">
        <w:rPr>
          <w:rFonts w:hint="cs"/>
          <w:rtl/>
          <w:lang w:bidi="ar-EG"/>
        </w:rPr>
        <w:t>فيد-19</w:t>
      </w:r>
      <w:r>
        <w:rPr>
          <w:rtl/>
          <w:lang w:bidi="ar-EG"/>
        </w:rPr>
        <w:t>.</w:t>
      </w:r>
    </w:p>
    <w:p w14:paraId="49451BC4" w14:textId="0F11A966" w:rsidR="00996150" w:rsidRDefault="00996150" w:rsidP="00F50148">
      <w:pPr>
        <w:pStyle w:val="ONUMA"/>
        <w:numPr>
          <w:ilvl w:val="0"/>
          <w:numId w:val="10"/>
        </w:numPr>
        <w:ind w:left="566" w:hanging="567"/>
        <w:rPr>
          <w:lang w:bidi="ar-EG"/>
        </w:rPr>
      </w:pPr>
      <w:r>
        <w:rPr>
          <w:rtl/>
          <w:lang w:bidi="ar-EG"/>
        </w:rPr>
        <w:t>البرنامج الإقليمي حول الملكية الفكرية والابتكار والمساواة بين الجنسين (أهداف التنمية المستدامة 5 و9 و17)</w:t>
      </w:r>
    </w:p>
    <w:p w14:paraId="7B4703FE" w14:textId="464BE222" w:rsidR="00996150" w:rsidRDefault="001E2A5F" w:rsidP="00F50148">
      <w:pPr>
        <w:pStyle w:val="ONUMA"/>
        <w:rPr>
          <w:lang w:bidi="ar-EG"/>
        </w:rPr>
      </w:pPr>
      <w:r>
        <w:rPr>
          <w:rFonts w:hint="cs"/>
          <w:rtl/>
          <w:lang w:bidi="ar-EG"/>
        </w:rPr>
        <w:t>أعد</w:t>
      </w:r>
      <w:r w:rsidR="00996150">
        <w:rPr>
          <w:rtl/>
          <w:lang w:bidi="ar-EG"/>
        </w:rPr>
        <w:t xml:space="preserve"> </w:t>
      </w:r>
      <w:r w:rsidRPr="001E2A5F">
        <w:rPr>
          <w:rtl/>
          <w:lang w:bidi="ar-EG"/>
        </w:rPr>
        <w:t xml:space="preserve">المكتب الإقليمي لأمريكا اللاتينية </w:t>
      </w:r>
      <w:r w:rsidR="00996150">
        <w:rPr>
          <w:rtl/>
          <w:lang w:bidi="ar-EG"/>
        </w:rPr>
        <w:t xml:space="preserve">هذا البرنامج في عام 2017 لدعم تنفيذ سياسة الويبو بشأن المساواة بين الجنسين وينظم سنويًا من خلال اجتماعات على مستوى رؤساء مكاتب الملكية الفكرية. وعُقد الاجتماع الأخير عبر الإنترنت في نوفمبر 2020. </w:t>
      </w:r>
      <w:r>
        <w:rPr>
          <w:rFonts w:hint="cs"/>
          <w:rtl/>
          <w:lang w:bidi="ar-EG"/>
        </w:rPr>
        <w:t>وعرضت</w:t>
      </w:r>
      <w:r w:rsidR="00996150">
        <w:rPr>
          <w:rtl/>
          <w:lang w:bidi="ar-EG"/>
        </w:rPr>
        <w:t xml:space="preserve"> مكاتب الملكية الفكرية المشاركة التقدم المحرز بشأن المبادئ التوجيهية للبرنامج المتعلقة بما يلي: </w:t>
      </w:r>
      <w:r>
        <w:rPr>
          <w:rFonts w:hint="cs"/>
          <w:rtl/>
          <w:lang w:bidi="ar-EG"/>
        </w:rPr>
        <w:t>"1"</w:t>
      </w:r>
      <w:r w:rsidR="00996150">
        <w:rPr>
          <w:rtl/>
          <w:lang w:bidi="ar-EG"/>
        </w:rPr>
        <w:t xml:space="preserve"> تعزيز وضع </w:t>
      </w:r>
      <w:r w:rsidRPr="001E2A5F">
        <w:rPr>
          <w:rtl/>
          <w:lang w:bidi="ar-EG"/>
        </w:rPr>
        <w:t xml:space="preserve">مكاتب الملكية الفكرية </w:t>
      </w:r>
      <w:r w:rsidR="00996150">
        <w:rPr>
          <w:rtl/>
          <w:lang w:bidi="ar-EG"/>
        </w:rPr>
        <w:t xml:space="preserve">لسياسات مؤسسية </w:t>
      </w:r>
      <w:r>
        <w:rPr>
          <w:rFonts w:hint="cs"/>
          <w:rtl/>
          <w:lang w:bidi="ar-EG"/>
        </w:rPr>
        <w:t>تتعلق بالمساواة بين الجنسين</w:t>
      </w:r>
      <w:r w:rsidR="00996150">
        <w:rPr>
          <w:rtl/>
          <w:lang w:bidi="ar-EG"/>
        </w:rPr>
        <w:t xml:space="preserve">؛ </w:t>
      </w:r>
      <w:r>
        <w:rPr>
          <w:rFonts w:hint="cs"/>
          <w:rtl/>
          <w:lang w:bidi="ar-EG"/>
        </w:rPr>
        <w:t>"2"</w:t>
      </w:r>
      <w:r w:rsidR="00996150">
        <w:rPr>
          <w:rtl/>
          <w:lang w:bidi="ar-EG"/>
        </w:rPr>
        <w:t xml:space="preserve"> </w:t>
      </w:r>
      <w:r w:rsidR="00352DC6">
        <w:rPr>
          <w:rFonts w:hint="cs"/>
          <w:rtl/>
          <w:lang w:bidi="ar-EG"/>
        </w:rPr>
        <w:t>وخلق</w:t>
      </w:r>
      <w:r w:rsidR="00996150">
        <w:rPr>
          <w:rtl/>
          <w:lang w:bidi="ar-EG"/>
        </w:rPr>
        <w:t xml:space="preserve"> بيئة إدارية مراعية </w:t>
      </w:r>
      <w:r w:rsidR="00352DC6">
        <w:rPr>
          <w:rFonts w:hint="cs"/>
          <w:rtl/>
          <w:lang w:bidi="ar-EG"/>
        </w:rPr>
        <w:t>للمساواة بين الجنسين</w:t>
      </w:r>
      <w:r w:rsidR="00996150">
        <w:rPr>
          <w:rtl/>
          <w:lang w:bidi="ar-EG"/>
        </w:rPr>
        <w:t xml:space="preserve">؛ "3" </w:t>
      </w:r>
      <w:r w:rsidR="007D764B">
        <w:rPr>
          <w:rFonts w:hint="cs"/>
          <w:rtl/>
          <w:lang w:bidi="ar-EG"/>
        </w:rPr>
        <w:t>و</w:t>
      </w:r>
      <w:r w:rsidR="00996150">
        <w:rPr>
          <w:rtl/>
          <w:lang w:bidi="ar-EG"/>
        </w:rPr>
        <w:t xml:space="preserve">تقاسم أفضل ممارسات مكاتب الملكية الفكرية لتشجيع النساء على الانتفاع بنظام الملكية الفكرية؛ </w:t>
      </w:r>
      <w:r w:rsidR="007D764B">
        <w:rPr>
          <w:rFonts w:hint="cs"/>
          <w:rtl/>
          <w:lang w:bidi="ar-EG"/>
        </w:rPr>
        <w:t>"4"</w:t>
      </w:r>
      <w:r w:rsidR="00996150">
        <w:rPr>
          <w:rtl/>
          <w:lang w:bidi="ar-EG"/>
        </w:rPr>
        <w:t xml:space="preserve"> </w:t>
      </w:r>
      <w:r w:rsidR="007D764B">
        <w:rPr>
          <w:rFonts w:hint="cs"/>
          <w:rtl/>
          <w:lang w:bidi="ar-EG"/>
        </w:rPr>
        <w:t>و</w:t>
      </w:r>
      <w:r w:rsidR="00996150">
        <w:rPr>
          <w:rtl/>
          <w:lang w:bidi="ar-EG"/>
        </w:rPr>
        <w:t xml:space="preserve">إنشاء شبكة من مكاتب الملكية الفكرية المراعية </w:t>
      </w:r>
      <w:r w:rsidR="0023238C">
        <w:rPr>
          <w:rFonts w:hint="cs"/>
          <w:rtl/>
          <w:lang w:bidi="ar-EG"/>
        </w:rPr>
        <w:t>للمساواة بين الجنسين</w:t>
      </w:r>
      <w:r w:rsidR="00996150">
        <w:rPr>
          <w:rtl/>
          <w:lang w:bidi="ar-EG"/>
        </w:rPr>
        <w:t xml:space="preserve">. </w:t>
      </w:r>
      <w:r w:rsidR="004A099C">
        <w:rPr>
          <w:rFonts w:hint="cs"/>
          <w:rtl/>
          <w:lang w:bidi="ar-EG"/>
        </w:rPr>
        <w:t>و</w:t>
      </w:r>
      <w:r w:rsidR="00996150">
        <w:rPr>
          <w:rtl/>
          <w:lang w:bidi="ar-EG"/>
        </w:rPr>
        <w:t xml:space="preserve">علاوة على ذلك، استعانت الويبو بخبير استشاري لتصميم شبكة معنية بالمساواة بين الجنسين </w:t>
      </w:r>
      <w:r w:rsidR="00CA179F">
        <w:rPr>
          <w:rFonts w:hint="cs"/>
          <w:rtl/>
          <w:lang w:bidi="ar-EG"/>
        </w:rPr>
        <w:t>تضم</w:t>
      </w:r>
      <w:r w:rsidR="00996150">
        <w:rPr>
          <w:rtl/>
          <w:lang w:bidi="ar-EG"/>
        </w:rPr>
        <w:t xml:space="preserve"> مكاتب الملكية الفكرية بتوجيه من مكاتب الملكية الفكرية في شيلي وكولومبيا وكوستاريكا وبيرو. </w:t>
      </w:r>
      <w:r w:rsidR="00CA179F">
        <w:rPr>
          <w:rFonts w:hint="cs"/>
          <w:rtl/>
          <w:lang w:bidi="ar-EG"/>
        </w:rPr>
        <w:t>و</w:t>
      </w:r>
      <w:r w:rsidR="00996150">
        <w:rPr>
          <w:rtl/>
          <w:lang w:bidi="ar-EG"/>
        </w:rPr>
        <w:t>تمت الموافقة على الاقتراح وسيتم إنشاء الشبكة في عام 2021.</w:t>
      </w:r>
    </w:p>
    <w:p w14:paraId="56CC1BC7" w14:textId="1C73380A" w:rsidR="00996150" w:rsidRDefault="00996150" w:rsidP="00F50148">
      <w:pPr>
        <w:pStyle w:val="ONUMA"/>
        <w:numPr>
          <w:ilvl w:val="0"/>
          <w:numId w:val="10"/>
        </w:numPr>
        <w:ind w:left="566" w:hanging="567"/>
        <w:rPr>
          <w:rtl/>
          <w:lang w:bidi="ar-EG"/>
        </w:rPr>
      </w:pPr>
      <w:r>
        <w:rPr>
          <w:rtl/>
          <w:lang w:bidi="ar-EG"/>
        </w:rPr>
        <w:t>مشروع منظمة دول شرق الكاريبي لتعزيز ا</w:t>
      </w:r>
      <w:r w:rsidR="0011290D">
        <w:rPr>
          <w:rFonts w:hint="cs"/>
          <w:rtl/>
          <w:lang w:bidi="ar-EG"/>
        </w:rPr>
        <w:t>لا</w:t>
      </w:r>
      <w:r>
        <w:rPr>
          <w:rtl/>
          <w:lang w:bidi="ar-EG"/>
        </w:rPr>
        <w:t xml:space="preserve">ستخدام الاستراتيجي للملكية الفكرية </w:t>
      </w:r>
      <w:r w:rsidR="0011290D">
        <w:rPr>
          <w:rFonts w:hint="cs"/>
          <w:rtl/>
          <w:lang w:bidi="ar-EG"/>
        </w:rPr>
        <w:t>بين</w:t>
      </w:r>
      <w:r>
        <w:rPr>
          <w:rtl/>
          <w:lang w:bidi="ar-EG"/>
        </w:rPr>
        <w:t xml:space="preserve"> الصناعات التصديرية</w:t>
      </w:r>
    </w:p>
    <w:p w14:paraId="611C98A0" w14:textId="079E57EF" w:rsidR="0011290D" w:rsidRDefault="0011290D" w:rsidP="00EB6E25">
      <w:pPr>
        <w:pStyle w:val="ONUMA"/>
        <w:rPr>
          <w:lang w:bidi="ar-EG"/>
        </w:rPr>
      </w:pPr>
      <w:r w:rsidRPr="0011290D">
        <w:rPr>
          <w:rtl/>
          <w:lang w:bidi="ar-EG"/>
        </w:rPr>
        <w:t xml:space="preserve">يهدف هذا المشروع إلى </w:t>
      </w:r>
      <w:r>
        <w:rPr>
          <w:rFonts w:hint="cs"/>
          <w:rtl/>
          <w:lang w:bidi="ar-EG"/>
        </w:rPr>
        <w:t>تكوين</w:t>
      </w:r>
      <w:r w:rsidRPr="0011290D">
        <w:rPr>
          <w:rtl/>
          <w:lang w:bidi="ar-EG"/>
        </w:rPr>
        <w:t xml:space="preserve"> مهارات وكالات التصدير وأصحاب المصلحة من الشركات الصغيرة والمتوسطة بشأن الاستخدام الاستراتيجي للملكية الفكرية والتفاعل داخل النظم الإيكولوجية للابتكار في مجال الملكية الفكرية </w:t>
      </w:r>
      <w:r>
        <w:rPr>
          <w:rFonts w:hint="cs"/>
          <w:rtl/>
          <w:lang w:bidi="ar-EG"/>
        </w:rPr>
        <w:t>بغرض أن تكون لها</w:t>
      </w:r>
      <w:r w:rsidRPr="0011290D">
        <w:rPr>
          <w:rtl/>
          <w:lang w:bidi="ar-EG"/>
        </w:rPr>
        <w:t xml:space="preserve"> القدرة على المنافسة. وفي هذا الإطار، نُظم اجتماع تحضيري عبر الإنترنت في 27 أكتوبر 2020 بمشاركة رؤساء مكاتب الملكية الفكرية في بلدان منظمة دول شرق الكاريبي وممثلين عن وكالات التصدير </w:t>
      </w:r>
      <w:r w:rsidR="006E058C">
        <w:rPr>
          <w:rFonts w:hint="cs"/>
          <w:rtl/>
          <w:lang w:bidi="ar-EG"/>
        </w:rPr>
        <w:t>في تلك البلدان</w:t>
      </w:r>
      <w:r w:rsidRPr="0011290D">
        <w:rPr>
          <w:rtl/>
          <w:lang w:bidi="ar-EG"/>
        </w:rPr>
        <w:t>. وتناول الاجتماع دور وكالات التصدير في تقديم الدعم لمجموعات المنتجين والمبادرات ذات الصلة.</w:t>
      </w:r>
    </w:p>
    <w:p w14:paraId="1379E90D" w14:textId="5E7F0475" w:rsidR="00C8413F" w:rsidRDefault="00C8413F" w:rsidP="002B019B">
      <w:pPr>
        <w:pStyle w:val="Heading3"/>
        <w:rPr>
          <w:rtl/>
          <w:lang w:bidi="ar-EG"/>
        </w:rPr>
      </w:pPr>
      <w:r>
        <w:rPr>
          <w:rtl/>
          <w:lang w:bidi="ar-EG"/>
        </w:rPr>
        <w:t>"</w:t>
      </w:r>
      <w:r w:rsidR="002B019B">
        <w:rPr>
          <w:rFonts w:hint="cs"/>
          <w:rtl/>
          <w:lang w:bidi="ar-EG"/>
        </w:rPr>
        <w:t>5</w:t>
      </w:r>
      <w:r>
        <w:rPr>
          <w:rtl/>
          <w:lang w:bidi="ar-EG"/>
        </w:rPr>
        <w:t>" أكاديمية الويبو</w:t>
      </w:r>
    </w:p>
    <w:p w14:paraId="46EE55C3" w14:textId="47AB38FC" w:rsidR="00C8413F" w:rsidRDefault="009454A9" w:rsidP="00EB6E25">
      <w:pPr>
        <w:pStyle w:val="ONUMA"/>
        <w:rPr>
          <w:rtl/>
          <w:lang w:bidi="ar-EG"/>
        </w:rPr>
      </w:pPr>
      <w:r>
        <w:rPr>
          <w:rFonts w:hint="cs"/>
          <w:rtl/>
          <w:lang w:bidi="ar-EG"/>
        </w:rPr>
        <w:t>تمثل</w:t>
      </w:r>
      <w:r w:rsidR="00C8413F">
        <w:rPr>
          <w:rtl/>
          <w:lang w:bidi="ar-EG"/>
        </w:rPr>
        <w:t xml:space="preserve"> أكاديمية الويبو الكيان الرئيسي في الويبو الخاص بتقديم التعليم والتدريب وخدمات </w:t>
      </w:r>
      <w:r>
        <w:rPr>
          <w:rFonts w:hint="cs"/>
          <w:rtl/>
          <w:lang w:bidi="ar-EG"/>
        </w:rPr>
        <w:t>تكوين المهارات</w:t>
      </w:r>
      <w:r w:rsidR="00C8413F">
        <w:rPr>
          <w:rtl/>
          <w:lang w:bidi="ar-EG"/>
        </w:rPr>
        <w:t xml:space="preserve"> في مجال الملكية الفكرية</w:t>
      </w:r>
      <w:r w:rsidR="00221F4B">
        <w:rPr>
          <w:rFonts w:hint="cs"/>
          <w:rtl/>
          <w:lang w:bidi="ar-EG"/>
        </w:rPr>
        <w:t xml:space="preserve"> لفائدة القطاعين العام والخاص</w:t>
      </w:r>
      <w:r w:rsidR="00C8413F">
        <w:rPr>
          <w:rtl/>
          <w:lang w:bidi="ar-EG"/>
        </w:rPr>
        <w:t xml:space="preserve">، </w:t>
      </w:r>
      <w:r w:rsidR="00221F4B">
        <w:rPr>
          <w:rFonts w:hint="cs"/>
          <w:rtl/>
          <w:lang w:bidi="ar-EG"/>
        </w:rPr>
        <w:t>لاسيما في</w:t>
      </w:r>
      <w:r w:rsidR="00C8413F">
        <w:rPr>
          <w:rtl/>
          <w:lang w:bidi="ar-EG"/>
        </w:rPr>
        <w:t xml:space="preserve"> البلدان النامية و</w:t>
      </w:r>
      <w:r w:rsidR="00EF5736">
        <w:rPr>
          <w:rtl/>
          <w:lang w:bidi="ar-EG"/>
        </w:rPr>
        <w:t>البلدان الأقل نمواً</w:t>
      </w:r>
      <w:r w:rsidR="00C8413F">
        <w:rPr>
          <w:rtl/>
          <w:lang w:bidi="ar-EG"/>
        </w:rPr>
        <w:t xml:space="preserve"> </w:t>
      </w:r>
      <w:r w:rsidR="00221F4B" w:rsidRPr="00221F4B">
        <w:rPr>
          <w:rtl/>
          <w:lang w:bidi="ar-EG"/>
        </w:rPr>
        <w:t>والبلدان التي تمر بمرحلة انتقالية</w:t>
      </w:r>
      <w:r w:rsidR="00C8413F">
        <w:rPr>
          <w:rtl/>
          <w:lang w:bidi="ar-EG"/>
        </w:rPr>
        <w:t xml:space="preserve">. </w:t>
      </w:r>
      <w:r w:rsidR="00221F4B">
        <w:rPr>
          <w:rFonts w:hint="cs"/>
          <w:rtl/>
          <w:lang w:bidi="ar-EG"/>
        </w:rPr>
        <w:t xml:space="preserve">وتواصل </w:t>
      </w:r>
      <w:r w:rsidR="00C8413F">
        <w:rPr>
          <w:rtl/>
          <w:lang w:bidi="ar-EG"/>
        </w:rPr>
        <w:t>الأكاديمية دعم التزام المنظمة في تحقيق أهداف التنمية المستدامة، كجزء من منظومة الأمم المتحدة</w:t>
      </w:r>
      <w:r w:rsidR="00221F4B">
        <w:rPr>
          <w:rFonts w:hint="cs"/>
          <w:rtl/>
          <w:lang w:bidi="ar-EG"/>
        </w:rPr>
        <w:t>، من خلال الاستجابة للاحتياجات التدريبية للدول الأعضاء</w:t>
      </w:r>
      <w:r w:rsidR="00C8413F">
        <w:rPr>
          <w:rtl/>
          <w:lang w:bidi="ar-EG"/>
        </w:rPr>
        <w:t xml:space="preserve">. </w:t>
      </w:r>
      <w:r w:rsidR="00526B9B">
        <w:rPr>
          <w:rFonts w:hint="cs"/>
          <w:rtl/>
          <w:lang w:bidi="ar-EG"/>
        </w:rPr>
        <w:t xml:space="preserve">وقد </w:t>
      </w:r>
      <w:r w:rsidR="00C8413F">
        <w:rPr>
          <w:rtl/>
          <w:lang w:bidi="ar-EG"/>
        </w:rPr>
        <w:t xml:space="preserve">ساهمت في تحقيق عدة أهداف من أهداف التنمية المستدامة في عام </w:t>
      </w:r>
      <w:r w:rsidR="00526B9B">
        <w:rPr>
          <w:rFonts w:hint="cs"/>
          <w:rtl/>
          <w:lang w:bidi="ar-EG"/>
        </w:rPr>
        <w:t>2020</w:t>
      </w:r>
      <w:r w:rsidR="00C8413F">
        <w:rPr>
          <w:rtl/>
          <w:lang w:bidi="ar-EG"/>
        </w:rPr>
        <w:t xml:space="preserve">، ولا سيما </w:t>
      </w:r>
      <w:r w:rsidR="00526B9B">
        <w:rPr>
          <w:rFonts w:hint="cs"/>
          <w:rtl/>
          <w:lang w:bidi="ar-EG"/>
        </w:rPr>
        <w:t>الأهداف 4 و9 و17</w:t>
      </w:r>
      <w:r w:rsidR="00A52D78">
        <w:rPr>
          <w:rFonts w:hint="cs"/>
          <w:rtl/>
          <w:lang w:bidi="ar-EG"/>
        </w:rPr>
        <w:t xml:space="preserve"> فضلا عن الهدفين 5 و10. </w:t>
      </w:r>
      <w:r w:rsidR="00F74FC4">
        <w:rPr>
          <w:rFonts w:hint="cs"/>
          <w:rtl/>
          <w:lang w:bidi="ar-EG"/>
        </w:rPr>
        <w:t>وقامت</w:t>
      </w:r>
      <w:r w:rsidR="00F74FC4" w:rsidRPr="00F74FC4">
        <w:rPr>
          <w:rtl/>
          <w:lang w:bidi="ar-EG"/>
        </w:rPr>
        <w:t xml:space="preserve"> الأكاديمية </w:t>
      </w:r>
      <w:r w:rsidR="00F74FC4">
        <w:rPr>
          <w:rFonts w:hint="cs"/>
          <w:rtl/>
          <w:lang w:bidi="ar-EG"/>
        </w:rPr>
        <w:t>ب</w:t>
      </w:r>
      <w:r w:rsidR="00F74FC4" w:rsidRPr="00F74FC4">
        <w:rPr>
          <w:rtl/>
          <w:lang w:bidi="ar-EG"/>
        </w:rPr>
        <w:t xml:space="preserve">تحولات استراتيجية، </w:t>
      </w:r>
      <w:r w:rsidR="00F74FC4">
        <w:rPr>
          <w:rFonts w:hint="cs"/>
          <w:rtl/>
          <w:lang w:bidi="ar-EG"/>
        </w:rPr>
        <w:t>و</w:t>
      </w:r>
      <w:r w:rsidR="00F74FC4" w:rsidRPr="00F74FC4">
        <w:rPr>
          <w:rtl/>
          <w:lang w:bidi="ar-EG"/>
        </w:rPr>
        <w:t xml:space="preserve">استثمرت في تكنولوجيا المعلومات وحلول التعلم عن بعد، </w:t>
      </w:r>
      <w:r w:rsidR="00F74FC4">
        <w:rPr>
          <w:rFonts w:hint="cs"/>
          <w:rtl/>
          <w:lang w:bidi="ar-EG"/>
        </w:rPr>
        <w:t xml:space="preserve">وذلك </w:t>
      </w:r>
      <w:r w:rsidR="00F74FC4" w:rsidRPr="00F74FC4">
        <w:rPr>
          <w:rtl/>
          <w:lang w:bidi="ar-EG"/>
        </w:rPr>
        <w:t>من أجل مواجهة التحديات المختلفة التي أثار</w:t>
      </w:r>
      <w:r w:rsidR="00F74FC4">
        <w:rPr>
          <w:rFonts w:hint="cs"/>
          <w:rtl/>
          <w:lang w:bidi="ar-EG"/>
        </w:rPr>
        <w:t>ت</w:t>
      </w:r>
      <w:r w:rsidR="00F74FC4" w:rsidRPr="00F74FC4">
        <w:rPr>
          <w:rtl/>
          <w:lang w:bidi="ar-EG"/>
        </w:rPr>
        <w:t xml:space="preserve">ها جائحة </w:t>
      </w:r>
      <w:r w:rsidR="00F74FC4">
        <w:rPr>
          <w:rFonts w:hint="cs"/>
          <w:rtl/>
          <w:lang w:bidi="ar-EG"/>
        </w:rPr>
        <w:t>كوفيد-19</w:t>
      </w:r>
      <w:r w:rsidR="00F74FC4" w:rsidRPr="00F74FC4">
        <w:rPr>
          <w:rtl/>
          <w:lang w:bidi="ar-EG"/>
        </w:rPr>
        <w:t xml:space="preserve">. </w:t>
      </w:r>
      <w:r w:rsidR="00250906">
        <w:rPr>
          <w:rFonts w:hint="cs"/>
          <w:rtl/>
          <w:lang w:bidi="ar-EG"/>
        </w:rPr>
        <w:t>و</w:t>
      </w:r>
      <w:r w:rsidR="00F74FC4" w:rsidRPr="00F74FC4">
        <w:rPr>
          <w:rtl/>
          <w:lang w:bidi="ar-EG"/>
        </w:rPr>
        <w:t xml:space="preserve">تعزز الدورات التدريبية لأكاديمية الويبو </w:t>
      </w:r>
      <w:r w:rsidR="00250906">
        <w:rPr>
          <w:rFonts w:hint="cs"/>
          <w:rtl/>
          <w:lang w:bidi="ar-EG"/>
        </w:rPr>
        <w:t xml:space="preserve">كفاءات </w:t>
      </w:r>
      <w:r w:rsidR="007C2A8E">
        <w:rPr>
          <w:rFonts w:hint="cs"/>
          <w:rtl/>
          <w:lang w:bidi="ar-EG"/>
        </w:rPr>
        <w:t>البلدان</w:t>
      </w:r>
      <w:r w:rsidR="00250906">
        <w:rPr>
          <w:rFonts w:hint="cs"/>
          <w:rtl/>
          <w:lang w:bidi="ar-EG"/>
        </w:rPr>
        <w:t xml:space="preserve"> في مجال</w:t>
      </w:r>
      <w:r w:rsidR="00F74FC4" w:rsidRPr="00F74FC4">
        <w:rPr>
          <w:rtl/>
          <w:lang w:bidi="ar-EG"/>
        </w:rPr>
        <w:t xml:space="preserve"> الملكية الفكرية في</w:t>
      </w:r>
      <w:r w:rsidR="007C2A8E">
        <w:rPr>
          <w:rFonts w:hint="cs"/>
          <w:rtl/>
          <w:lang w:bidi="ar-EG"/>
        </w:rPr>
        <w:t>ما يتعلق</w:t>
      </w:r>
      <w:r w:rsidR="00F74FC4" w:rsidRPr="00F74FC4">
        <w:rPr>
          <w:rtl/>
          <w:lang w:bidi="ar-EG"/>
        </w:rPr>
        <w:t xml:space="preserve"> </w:t>
      </w:r>
      <w:r w:rsidR="007C2A8E">
        <w:rPr>
          <w:rFonts w:hint="cs"/>
          <w:rtl/>
          <w:lang w:bidi="ar-EG"/>
        </w:rPr>
        <w:t>ب</w:t>
      </w:r>
      <w:r w:rsidR="00F74FC4" w:rsidRPr="00F74FC4">
        <w:rPr>
          <w:rtl/>
          <w:lang w:bidi="ar-EG"/>
        </w:rPr>
        <w:t xml:space="preserve">الصناعات القائمة على الابتكار من خلال </w:t>
      </w:r>
      <w:r w:rsidR="007C2A8E">
        <w:rPr>
          <w:rFonts w:hint="cs"/>
          <w:rtl/>
          <w:lang w:bidi="ar-EG"/>
        </w:rPr>
        <w:t>تنمية</w:t>
      </w:r>
      <w:r w:rsidR="00F74FC4" w:rsidRPr="00F74FC4">
        <w:rPr>
          <w:rtl/>
          <w:lang w:bidi="ar-EG"/>
        </w:rPr>
        <w:t xml:space="preserve"> مهارات محددة بين المسؤولين الحكوميين في مجال صنع السياسات</w:t>
      </w:r>
      <w:r w:rsidR="007C2A8E">
        <w:rPr>
          <w:rFonts w:hint="cs"/>
          <w:rtl/>
          <w:lang w:bidi="ar-EG"/>
        </w:rPr>
        <w:t>،</w:t>
      </w:r>
      <w:r w:rsidR="00F74FC4" w:rsidRPr="00F74FC4">
        <w:rPr>
          <w:rtl/>
          <w:lang w:bidi="ar-EG"/>
        </w:rPr>
        <w:t xml:space="preserve"> و</w:t>
      </w:r>
      <w:r w:rsidR="007C2A8E">
        <w:rPr>
          <w:rFonts w:hint="cs"/>
          <w:rtl/>
          <w:lang w:bidi="ar-EG"/>
        </w:rPr>
        <w:t xml:space="preserve">بين </w:t>
      </w:r>
      <w:r w:rsidR="00F74FC4" w:rsidRPr="00F74FC4">
        <w:rPr>
          <w:rtl/>
          <w:lang w:bidi="ar-EG"/>
        </w:rPr>
        <w:t>الأكاديميين في</w:t>
      </w:r>
      <w:r w:rsidR="007C2A8E">
        <w:rPr>
          <w:rFonts w:hint="cs"/>
          <w:rtl/>
          <w:lang w:bidi="ar-EG"/>
        </w:rPr>
        <w:t xml:space="preserve"> مجال</w:t>
      </w:r>
      <w:r w:rsidR="00F74FC4" w:rsidRPr="00F74FC4">
        <w:rPr>
          <w:rtl/>
          <w:lang w:bidi="ar-EG"/>
        </w:rPr>
        <w:t xml:space="preserve"> تدريس</w:t>
      </w:r>
      <w:r w:rsidR="007C2A8E" w:rsidRPr="007C2A8E">
        <w:rPr>
          <w:rtl/>
        </w:rPr>
        <w:t xml:space="preserve"> </w:t>
      </w:r>
      <w:r w:rsidR="007C2A8E" w:rsidRPr="007C2A8E">
        <w:rPr>
          <w:rtl/>
          <w:lang w:bidi="ar-EG"/>
        </w:rPr>
        <w:t>الملكية الفكرية</w:t>
      </w:r>
      <w:r w:rsidR="00F74FC4" w:rsidRPr="00F74FC4">
        <w:rPr>
          <w:rtl/>
          <w:lang w:bidi="ar-EG"/>
        </w:rPr>
        <w:t xml:space="preserve"> </w:t>
      </w:r>
      <w:r w:rsidR="007C2A8E">
        <w:rPr>
          <w:rFonts w:hint="cs"/>
          <w:rtl/>
          <w:lang w:bidi="ar-EG"/>
        </w:rPr>
        <w:t>والبحث فيها</w:t>
      </w:r>
      <w:r w:rsidR="006A63CF">
        <w:rPr>
          <w:rFonts w:hint="cs"/>
          <w:rtl/>
          <w:lang w:bidi="ar-EG"/>
        </w:rPr>
        <w:t>،</w:t>
      </w:r>
      <w:r w:rsidR="00F74FC4" w:rsidRPr="00F74FC4">
        <w:rPr>
          <w:rtl/>
          <w:lang w:bidi="ar-EG"/>
        </w:rPr>
        <w:t xml:space="preserve"> و</w:t>
      </w:r>
      <w:r w:rsidR="006A63CF">
        <w:rPr>
          <w:rFonts w:hint="cs"/>
          <w:rtl/>
          <w:lang w:bidi="ar-EG"/>
        </w:rPr>
        <w:t xml:space="preserve">بين </w:t>
      </w:r>
      <w:r w:rsidR="00F74FC4" w:rsidRPr="00F74FC4">
        <w:rPr>
          <w:rtl/>
          <w:lang w:bidi="ar-EG"/>
        </w:rPr>
        <w:t>المهنيين في القطاع الخاص، بما في ذلك الشركات الصغيرة والمتوسطة والطلاب والشباب</w:t>
      </w:r>
      <w:r w:rsidR="009439DB">
        <w:rPr>
          <w:rFonts w:hint="cs"/>
          <w:rtl/>
          <w:lang w:bidi="ar-EG"/>
        </w:rPr>
        <w:t>،</w:t>
      </w:r>
      <w:r w:rsidR="00F74FC4" w:rsidRPr="00F74FC4">
        <w:rPr>
          <w:rtl/>
          <w:lang w:bidi="ar-EG"/>
        </w:rPr>
        <w:t xml:space="preserve"> في</w:t>
      </w:r>
      <w:r w:rsidR="006A63CF">
        <w:rPr>
          <w:rFonts w:hint="cs"/>
          <w:rtl/>
          <w:lang w:bidi="ar-EG"/>
        </w:rPr>
        <w:t xml:space="preserve"> مجال</w:t>
      </w:r>
      <w:r w:rsidR="00F74FC4" w:rsidRPr="00F74FC4">
        <w:rPr>
          <w:rtl/>
          <w:lang w:bidi="ar-EG"/>
        </w:rPr>
        <w:t xml:space="preserve"> استخدام الملكية الفكرية </w:t>
      </w:r>
      <w:r w:rsidR="006A63CF">
        <w:rPr>
          <w:rFonts w:hint="cs"/>
          <w:rtl/>
          <w:lang w:bidi="ar-EG"/>
        </w:rPr>
        <w:t>لأغراض</w:t>
      </w:r>
      <w:r w:rsidR="00F74FC4" w:rsidRPr="00F74FC4">
        <w:rPr>
          <w:rtl/>
          <w:lang w:bidi="ar-EG"/>
        </w:rPr>
        <w:t xml:space="preserve"> التنمية الاقتصادية والاجتماعية والثقافية.</w:t>
      </w:r>
    </w:p>
    <w:p w14:paraId="7FAB082E" w14:textId="55ED050A" w:rsidR="001017BA" w:rsidRDefault="001017BA" w:rsidP="001017BA">
      <w:pPr>
        <w:pStyle w:val="ONUMA"/>
        <w:rPr>
          <w:lang w:bidi="ar-EG"/>
        </w:rPr>
      </w:pPr>
      <w:r>
        <w:rPr>
          <w:rFonts w:hint="cs"/>
          <w:rtl/>
          <w:lang w:bidi="ar-EG"/>
        </w:rPr>
        <w:t>و</w:t>
      </w:r>
      <w:r>
        <w:rPr>
          <w:rtl/>
          <w:lang w:bidi="ar-EG"/>
        </w:rPr>
        <w:t>اجتذب برنامج</w:t>
      </w:r>
      <w:r w:rsidRPr="001017BA">
        <w:rPr>
          <w:rtl/>
        </w:rPr>
        <w:t xml:space="preserve"> </w:t>
      </w:r>
      <w:r w:rsidRPr="001017BA">
        <w:rPr>
          <w:rtl/>
          <w:lang w:bidi="ar-EG"/>
        </w:rPr>
        <w:t>أكاديمية الويبو</w:t>
      </w:r>
      <w:r>
        <w:rPr>
          <w:rtl/>
          <w:lang w:bidi="ar-EG"/>
        </w:rPr>
        <w:t xml:space="preserve"> </w:t>
      </w:r>
      <w:r>
        <w:rPr>
          <w:rFonts w:hint="cs"/>
          <w:rtl/>
          <w:lang w:bidi="ar-EG"/>
        </w:rPr>
        <w:t>ل</w:t>
      </w:r>
      <w:r>
        <w:rPr>
          <w:rtl/>
          <w:lang w:bidi="ar-EG"/>
        </w:rPr>
        <w:t xml:space="preserve">لتعلم عن بعد رقماً قياسياً من المشاركين في جميع أنحاء العالم، حيث وصل إلى أكثر من 149000 مشارك من حوالي 190 </w:t>
      </w:r>
      <w:r w:rsidR="008E0362">
        <w:rPr>
          <w:rFonts w:hint="cs"/>
          <w:rtl/>
          <w:lang w:bidi="ar-EG"/>
        </w:rPr>
        <w:t>بلدا</w:t>
      </w:r>
      <w:r>
        <w:rPr>
          <w:rtl/>
          <w:lang w:bidi="ar-EG"/>
        </w:rPr>
        <w:t xml:space="preserve"> في عام 2020. واعتمادًا على </w:t>
      </w:r>
      <w:r w:rsidR="008E0362">
        <w:rPr>
          <w:rFonts w:hint="cs"/>
          <w:rtl/>
          <w:lang w:bidi="ar-EG"/>
        </w:rPr>
        <w:t>قدرتها في</w:t>
      </w:r>
      <w:r>
        <w:rPr>
          <w:rtl/>
          <w:lang w:bidi="ar-EG"/>
        </w:rPr>
        <w:t xml:space="preserve"> تقديم التعليم الإلكتروني، </w:t>
      </w:r>
      <w:r w:rsidR="008E0362">
        <w:rPr>
          <w:rFonts w:hint="cs"/>
          <w:rtl/>
          <w:lang w:bidi="ar-EG"/>
        </w:rPr>
        <w:t>استجابت</w:t>
      </w:r>
      <w:r>
        <w:rPr>
          <w:rtl/>
          <w:lang w:bidi="ar-EG"/>
        </w:rPr>
        <w:t xml:space="preserve"> الأكاديمية </w:t>
      </w:r>
      <w:r w:rsidR="008E0362">
        <w:rPr>
          <w:rFonts w:hint="cs"/>
          <w:rtl/>
          <w:lang w:bidi="ar-EG"/>
        </w:rPr>
        <w:t>بسرع</w:t>
      </w:r>
      <w:r>
        <w:rPr>
          <w:rtl/>
          <w:lang w:bidi="ar-EG"/>
        </w:rPr>
        <w:t xml:space="preserve">ة للطلب على التعلم والتدريب الافتراضي </w:t>
      </w:r>
      <w:r w:rsidR="008E0362">
        <w:rPr>
          <w:rFonts w:hint="cs"/>
          <w:rtl/>
          <w:lang w:bidi="ar-EG"/>
        </w:rPr>
        <w:t>بسبب جائحة كوفيد-19</w:t>
      </w:r>
      <w:r>
        <w:rPr>
          <w:rtl/>
          <w:lang w:bidi="ar-EG"/>
        </w:rPr>
        <w:t>. وقدمت 330 دورة باللغات الرسمية الست للأمم المتحدة وقدمت ما يق</w:t>
      </w:r>
      <w:r w:rsidR="008568D3">
        <w:rPr>
          <w:rFonts w:hint="cs"/>
          <w:rtl/>
          <w:lang w:bidi="ar-EG"/>
        </w:rPr>
        <w:t>ا</w:t>
      </w:r>
      <w:r>
        <w:rPr>
          <w:rtl/>
          <w:lang w:bidi="ar-EG"/>
        </w:rPr>
        <w:t>رب 100 حلقة تدريبية مباشرة عبر الإنترنت. وقدمت الأكاديمية أيضًا 23 دورة</w:t>
      </w:r>
      <w:r w:rsidR="008568D3">
        <w:rPr>
          <w:rFonts w:hint="cs"/>
          <w:rtl/>
          <w:lang w:bidi="ar-EG"/>
        </w:rPr>
        <w:t xml:space="preserve"> من</w:t>
      </w:r>
      <w:r>
        <w:rPr>
          <w:rtl/>
          <w:lang w:bidi="ar-EG"/>
        </w:rPr>
        <w:t xml:space="preserve"> </w:t>
      </w:r>
      <w:r w:rsidR="008568D3">
        <w:rPr>
          <w:rFonts w:hint="cs"/>
          <w:rtl/>
          <w:lang w:bidi="ar-EG"/>
        </w:rPr>
        <w:t>ال</w:t>
      </w:r>
      <w:r>
        <w:rPr>
          <w:rtl/>
          <w:lang w:bidi="ar-EG"/>
        </w:rPr>
        <w:t xml:space="preserve">تطوير </w:t>
      </w:r>
      <w:r w:rsidR="008568D3">
        <w:rPr>
          <w:rFonts w:hint="cs"/>
          <w:rtl/>
          <w:lang w:bidi="ar-EG"/>
        </w:rPr>
        <w:t>ال</w:t>
      </w:r>
      <w:r>
        <w:rPr>
          <w:rtl/>
          <w:lang w:bidi="ar-EG"/>
        </w:rPr>
        <w:t>مهني مصممة خصيصًا لـ 183 مسؤولًا حكوميًا خلال عام 2020، والتي تضمنت مؤتمرات</w:t>
      </w:r>
      <w:r w:rsidR="003710B6">
        <w:rPr>
          <w:rFonts w:hint="cs"/>
          <w:rtl/>
          <w:lang w:bidi="ar-EG"/>
        </w:rPr>
        <w:t xml:space="preserve"> عبر</w:t>
      </w:r>
      <w:r>
        <w:rPr>
          <w:rtl/>
          <w:lang w:bidi="ar-EG"/>
        </w:rPr>
        <w:t xml:space="preserve"> الفيديو.</w:t>
      </w:r>
    </w:p>
    <w:p w14:paraId="5F65B9F4" w14:textId="209D6008" w:rsidR="001017BA" w:rsidRDefault="0010303B" w:rsidP="00F50148">
      <w:pPr>
        <w:pStyle w:val="ONUMA"/>
        <w:rPr>
          <w:lang w:bidi="ar-EG"/>
        </w:rPr>
      </w:pPr>
      <w:r>
        <w:rPr>
          <w:rtl/>
          <w:lang w:bidi="ar-EG"/>
        </w:rPr>
        <w:t xml:space="preserve">وشهدت برامج درجة الماجستير المشتركة في الأكاديمية تخرج أكثر من </w:t>
      </w:r>
      <w:r w:rsidR="00F13857">
        <w:rPr>
          <w:rFonts w:hint="cs"/>
          <w:rtl/>
          <w:lang w:bidi="ar-EG"/>
        </w:rPr>
        <w:t>221</w:t>
      </w:r>
      <w:r>
        <w:rPr>
          <w:rtl/>
          <w:lang w:bidi="ar-EG"/>
        </w:rPr>
        <w:t xml:space="preserve"> مشارك من ثماني دورات لدرجة الماجستير في عام </w:t>
      </w:r>
      <w:r w:rsidR="00F13857">
        <w:rPr>
          <w:rFonts w:hint="cs"/>
          <w:rtl/>
          <w:lang w:bidi="ar-EG"/>
        </w:rPr>
        <w:t>2020</w:t>
      </w:r>
      <w:r>
        <w:rPr>
          <w:rtl/>
          <w:lang w:bidi="ar-EG"/>
        </w:rPr>
        <w:t xml:space="preserve">، وهذه البرامج المذكورة تسهل </w:t>
      </w:r>
      <w:r w:rsidR="002F7F71">
        <w:rPr>
          <w:rFonts w:hint="cs"/>
          <w:rtl/>
          <w:lang w:bidi="ar-EG"/>
        </w:rPr>
        <w:t>الولوج</w:t>
      </w:r>
      <w:r>
        <w:rPr>
          <w:rtl/>
          <w:lang w:bidi="ar-EG"/>
        </w:rPr>
        <w:t xml:space="preserve"> إلى التعليم العالي في مجال الملكية الفكرية.</w:t>
      </w:r>
      <w:r>
        <w:rPr>
          <w:rFonts w:hint="cs"/>
          <w:rtl/>
          <w:lang w:bidi="ar-EG"/>
        </w:rPr>
        <w:t xml:space="preserve"> </w:t>
      </w:r>
      <w:r w:rsidR="00F13857">
        <w:rPr>
          <w:rFonts w:hint="cs"/>
          <w:rtl/>
          <w:lang w:bidi="ar-EG"/>
        </w:rPr>
        <w:t>ومن خلالها الشراكات التي أقامتها مع</w:t>
      </w:r>
      <w:r>
        <w:rPr>
          <w:rtl/>
          <w:lang w:bidi="ar-EG"/>
        </w:rPr>
        <w:t xml:space="preserve"> الجامعات والمكاتب الوطنية للملكية الفكرية</w:t>
      </w:r>
      <w:r w:rsidR="002D5A3F">
        <w:rPr>
          <w:rFonts w:hint="cs"/>
          <w:rtl/>
          <w:lang w:bidi="ar-EG"/>
        </w:rPr>
        <w:t>،</w:t>
      </w:r>
      <w:r>
        <w:rPr>
          <w:rtl/>
          <w:lang w:bidi="ar-EG"/>
        </w:rPr>
        <w:t xml:space="preserve"> </w:t>
      </w:r>
      <w:r w:rsidR="002D5A3F" w:rsidRPr="002D5A3F">
        <w:rPr>
          <w:rtl/>
          <w:lang w:bidi="ar-EG"/>
        </w:rPr>
        <w:t xml:space="preserve">تم تقديم برنامج هجين واحد وأربعة برامج </w:t>
      </w:r>
      <w:r w:rsidR="002D5A3F">
        <w:rPr>
          <w:rFonts w:hint="cs"/>
          <w:rtl/>
          <w:lang w:bidi="ar-EG"/>
        </w:rPr>
        <w:t>من البرامج ال</w:t>
      </w:r>
      <w:r w:rsidR="002D5A3F" w:rsidRPr="002D5A3F">
        <w:rPr>
          <w:rtl/>
          <w:lang w:bidi="ar-EG"/>
        </w:rPr>
        <w:t xml:space="preserve">مدرسية </w:t>
      </w:r>
      <w:r w:rsidR="002D5A3F">
        <w:rPr>
          <w:rFonts w:hint="cs"/>
          <w:rtl/>
          <w:lang w:bidi="ar-EG"/>
        </w:rPr>
        <w:t>ال</w:t>
      </w:r>
      <w:r w:rsidR="002D5A3F" w:rsidRPr="002D5A3F">
        <w:rPr>
          <w:rtl/>
          <w:lang w:bidi="ar-EG"/>
        </w:rPr>
        <w:t xml:space="preserve">صيفية </w:t>
      </w:r>
      <w:r w:rsidR="002D5A3F">
        <w:rPr>
          <w:rFonts w:hint="cs"/>
          <w:rtl/>
          <w:lang w:bidi="ar-EG"/>
        </w:rPr>
        <w:t>ال</w:t>
      </w:r>
      <w:r w:rsidR="002D5A3F" w:rsidRPr="002D5A3F">
        <w:rPr>
          <w:rtl/>
          <w:lang w:bidi="ar-EG"/>
        </w:rPr>
        <w:t xml:space="preserve">مكثفة </w:t>
      </w:r>
      <w:r w:rsidR="002D5A3F">
        <w:rPr>
          <w:rFonts w:hint="cs"/>
          <w:rtl/>
          <w:lang w:bidi="ar-EG"/>
        </w:rPr>
        <w:t>عبر</w:t>
      </w:r>
      <w:r w:rsidR="002D5A3F" w:rsidRPr="002D5A3F">
        <w:rPr>
          <w:rtl/>
          <w:lang w:bidi="ar-EG"/>
        </w:rPr>
        <w:t xml:space="preserve"> الإنترنت لمدة أسبوعين لأكثر من </w:t>
      </w:r>
      <w:r w:rsidR="002D5A3F">
        <w:rPr>
          <w:rFonts w:hint="cs"/>
          <w:rtl/>
          <w:lang w:bidi="ar-EG"/>
        </w:rPr>
        <w:t>1292</w:t>
      </w:r>
      <w:r w:rsidR="002D5A3F" w:rsidRPr="002D5A3F">
        <w:rPr>
          <w:rtl/>
          <w:lang w:bidi="ar-EG"/>
        </w:rPr>
        <w:t xml:space="preserve"> مشاركًا. </w:t>
      </w:r>
      <w:r w:rsidR="002D5A3F">
        <w:rPr>
          <w:rFonts w:hint="cs"/>
          <w:rtl/>
          <w:lang w:bidi="ar-EG"/>
        </w:rPr>
        <w:t>و</w:t>
      </w:r>
      <w:r w:rsidR="002D5A3F" w:rsidRPr="002D5A3F">
        <w:rPr>
          <w:rtl/>
          <w:lang w:bidi="ar-EG"/>
        </w:rPr>
        <w:t xml:space="preserve">تساهم جميع دورات الأكاديمية ومشاريعها في </w:t>
      </w:r>
      <w:r w:rsidR="00EA4BB8">
        <w:rPr>
          <w:rFonts w:hint="cs"/>
          <w:rtl/>
          <w:lang w:bidi="ar-EG"/>
        </w:rPr>
        <w:t>الهدفين</w:t>
      </w:r>
      <w:r w:rsidR="000052C2">
        <w:rPr>
          <w:rFonts w:hint="cs"/>
          <w:rtl/>
          <w:lang w:bidi="ar-EG"/>
        </w:rPr>
        <w:t xml:space="preserve"> </w:t>
      </w:r>
      <w:r w:rsidR="000052C2" w:rsidRPr="002D5A3F">
        <w:rPr>
          <w:rtl/>
          <w:lang w:bidi="ar-EG"/>
        </w:rPr>
        <w:t>9 و4</w:t>
      </w:r>
      <w:r w:rsidR="000052C2">
        <w:rPr>
          <w:rFonts w:hint="cs"/>
          <w:rtl/>
          <w:lang w:bidi="ar-EG"/>
        </w:rPr>
        <w:t xml:space="preserve"> من </w:t>
      </w:r>
      <w:r w:rsidR="00525450">
        <w:rPr>
          <w:rFonts w:hint="cs"/>
          <w:rtl/>
          <w:lang w:bidi="ar-EG"/>
        </w:rPr>
        <w:t>أ</w:t>
      </w:r>
      <w:r w:rsidR="000052C2">
        <w:rPr>
          <w:rFonts w:hint="cs"/>
          <w:rtl/>
          <w:lang w:bidi="ar-EG"/>
        </w:rPr>
        <w:t>هداف</w:t>
      </w:r>
      <w:r w:rsidR="002D5A3F" w:rsidRPr="002D5A3F">
        <w:rPr>
          <w:rtl/>
          <w:lang w:bidi="ar-EG"/>
        </w:rPr>
        <w:t xml:space="preserve"> التنمية المستدامة.</w:t>
      </w:r>
    </w:p>
    <w:p w14:paraId="5C9BBF8C" w14:textId="076507F3" w:rsidR="001017BA" w:rsidRDefault="00F95901" w:rsidP="001017BA">
      <w:pPr>
        <w:pStyle w:val="ONUMA"/>
        <w:rPr>
          <w:lang w:bidi="ar-EG"/>
        </w:rPr>
      </w:pPr>
      <w:r>
        <w:rPr>
          <w:rFonts w:hint="cs"/>
          <w:rtl/>
          <w:lang w:bidi="ar-EG"/>
        </w:rPr>
        <w:t>وصُممت</w:t>
      </w:r>
      <w:r w:rsidR="001017BA">
        <w:rPr>
          <w:rtl/>
          <w:lang w:bidi="ar-EG"/>
        </w:rPr>
        <w:t xml:space="preserve"> دورات التطوير المهني </w:t>
      </w:r>
      <w:r>
        <w:rPr>
          <w:rFonts w:hint="cs"/>
          <w:rtl/>
          <w:lang w:bidi="ar-EG"/>
        </w:rPr>
        <w:t>وقُدمت</w:t>
      </w:r>
      <w:r w:rsidR="001017BA">
        <w:rPr>
          <w:rtl/>
          <w:lang w:bidi="ar-EG"/>
        </w:rPr>
        <w:t xml:space="preserve"> بالشراكة مع مجموعة من أصحاب المصلحة. </w:t>
      </w:r>
      <w:r>
        <w:rPr>
          <w:rFonts w:hint="cs"/>
          <w:rtl/>
          <w:lang w:bidi="ar-EG"/>
        </w:rPr>
        <w:t>و</w:t>
      </w:r>
      <w:r w:rsidR="001017BA">
        <w:rPr>
          <w:rtl/>
          <w:lang w:bidi="ar-EG"/>
        </w:rPr>
        <w:t xml:space="preserve">تتعاون مكاتب الملكية الفكرية الوطنية والإقليمية والجامعات وشبكة عالمية من الأكاديميين وخبراء الملكية الفكرية مع الأكاديمية على مدار العام. </w:t>
      </w:r>
      <w:r>
        <w:rPr>
          <w:rFonts w:hint="cs"/>
          <w:rtl/>
          <w:lang w:bidi="ar-EG"/>
        </w:rPr>
        <w:t>و</w:t>
      </w:r>
      <w:r w:rsidR="001017BA">
        <w:rPr>
          <w:rtl/>
          <w:lang w:bidi="ar-EG"/>
        </w:rPr>
        <w:t>تأخذ هذه الشراكات بين أصحاب المصلحة المتعددين في الحسبان التعاون القوي بين بلدان الجنوب، والذي يواصل تحسين فعالية التدريب الذي تقدمه الأكاديمية.</w:t>
      </w:r>
      <w:r w:rsidR="00CB5379">
        <w:rPr>
          <w:rFonts w:hint="cs"/>
          <w:rtl/>
          <w:lang w:bidi="ar-EG"/>
        </w:rPr>
        <w:t xml:space="preserve"> وتحقق</w:t>
      </w:r>
      <w:r w:rsidR="001017BA">
        <w:rPr>
          <w:rtl/>
          <w:lang w:bidi="ar-EG"/>
        </w:rPr>
        <w:t xml:space="preserve"> في عام 2020 الهدف المتمثل في إضفاء الطابع المحلي على </w:t>
      </w:r>
      <w:r w:rsidR="002367D7" w:rsidRPr="002367D7">
        <w:rPr>
          <w:rtl/>
          <w:lang w:bidi="ar-EG"/>
        </w:rPr>
        <w:t>الدورة العامة عن الملكية الفكرية (</w:t>
      </w:r>
      <w:r w:rsidR="002367D7" w:rsidRPr="002367D7">
        <w:rPr>
          <w:lang w:bidi="ar-EG"/>
        </w:rPr>
        <w:t>DL-101</w:t>
      </w:r>
      <w:r w:rsidR="002367D7" w:rsidRPr="002367D7">
        <w:rPr>
          <w:rtl/>
          <w:lang w:bidi="ar-EG"/>
        </w:rPr>
        <w:t>)</w:t>
      </w:r>
      <w:r w:rsidR="002367D7">
        <w:rPr>
          <w:rFonts w:hint="cs"/>
          <w:rtl/>
          <w:lang w:bidi="ar-EG"/>
        </w:rPr>
        <w:t xml:space="preserve"> </w:t>
      </w:r>
      <w:r w:rsidR="001017BA">
        <w:rPr>
          <w:rtl/>
          <w:lang w:bidi="ar-EG"/>
        </w:rPr>
        <w:t>وغيرها من الدورات المتخصصة</w:t>
      </w:r>
      <w:r w:rsidR="002367D7">
        <w:rPr>
          <w:rFonts w:hint="cs"/>
          <w:rtl/>
          <w:lang w:bidi="ar-EG"/>
        </w:rPr>
        <w:t xml:space="preserve"> الموجهة</w:t>
      </w:r>
      <w:r w:rsidR="001017BA">
        <w:rPr>
          <w:rtl/>
          <w:lang w:bidi="ar-EG"/>
        </w:rPr>
        <w:t xml:space="preserve"> للاستخدام الوطني بالتعاون مع تسعة بلدان نامية وبلدان تمر اقتصاداتها بمرحلة انتقالية. </w:t>
      </w:r>
      <w:r w:rsidR="002367D7">
        <w:rPr>
          <w:rFonts w:hint="cs"/>
          <w:rtl/>
          <w:lang w:bidi="ar-EG"/>
        </w:rPr>
        <w:t>و</w:t>
      </w:r>
      <w:r w:rsidR="001017BA">
        <w:rPr>
          <w:rtl/>
          <w:lang w:bidi="ar-EG"/>
        </w:rPr>
        <w:t xml:space="preserve">بالإضافة إلى ذلك، تدعم مشاريع الأكاديمية للتدريب على الملكية الفكرية الوطنية البلدان في </w:t>
      </w:r>
      <w:r w:rsidR="00E05268">
        <w:rPr>
          <w:rFonts w:hint="cs"/>
          <w:rtl/>
          <w:lang w:bidi="ar-EG"/>
        </w:rPr>
        <w:t>تنمية كفاءاتها</w:t>
      </w:r>
      <w:r w:rsidR="001017BA">
        <w:rPr>
          <w:rtl/>
          <w:lang w:bidi="ar-EG"/>
        </w:rPr>
        <w:t xml:space="preserve"> التدريبية الوطنية </w:t>
      </w:r>
      <w:r w:rsidR="00B0055D">
        <w:rPr>
          <w:rFonts w:hint="cs"/>
          <w:rtl/>
          <w:lang w:bidi="ar-EG"/>
        </w:rPr>
        <w:t>في مجال</w:t>
      </w:r>
      <w:r w:rsidR="001017BA">
        <w:rPr>
          <w:rtl/>
          <w:lang w:bidi="ar-EG"/>
        </w:rPr>
        <w:t xml:space="preserve"> الملكية الفكرية وتمكينها من تصميم وتقديم تدريب على الملكية الفكرية يلبي احتياجاتها التنموية على أفضل وجه. </w:t>
      </w:r>
      <w:r w:rsidR="00756B09">
        <w:rPr>
          <w:rFonts w:hint="cs"/>
          <w:rtl/>
          <w:lang w:bidi="ar-EG"/>
        </w:rPr>
        <w:t>و</w:t>
      </w:r>
      <w:r w:rsidR="001017BA">
        <w:rPr>
          <w:rtl/>
          <w:lang w:bidi="ar-EG"/>
        </w:rPr>
        <w:t xml:space="preserve">منذ </w:t>
      </w:r>
      <w:r w:rsidR="00756B09">
        <w:rPr>
          <w:rFonts w:hint="cs"/>
          <w:rtl/>
          <w:lang w:bidi="ar-EG"/>
        </w:rPr>
        <w:t>إطلاق</w:t>
      </w:r>
      <w:r w:rsidR="001017BA">
        <w:rPr>
          <w:rtl/>
          <w:lang w:bidi="ar-EG"/>
        </w:rPr>
        <w:t xml:space="preserve"> هذه المشاريع، نظمت المؤسسات التسع </w:t>
      </w:r>
      <w:r w:rsidR="00756B09">
        <w:rPr>
          <w:rFonts w:hint="cs"/>
          <w:rtl/>
          <w:lang w:bidi="ar-EG"/>
        </w:rPr>
        <w:t>للتدريب</w:t>
      </w:r>
      <w:r w:rsidR="001017BA">
        <w:rPr>
          <w:rtl/>
          <w:lang w:bidi="ar-EG"/>
        </w:rPr>
        <w:t xml:space="preserve"> على الملكية الفكرية أكثر من 5000 نشاط تدريبي على الملكية الفكرية ل</w:t>
      </w:r>
      <w:r w:rsidR="00756B09">
        <w:rPr>
          <w:rFonts w:hint="cs"/>
          <w:rtl/>
          <w:lang w:bidi="ar-EG"/>
        </w:rPr>
        <w:t xml:space="preserve">فائدة </w:t>
      </w:r>
      <w:r w:rsidR="001017BA">
        <w:rPr>
          <w:rtl/>
          <w:lang w:bidi="ar-EG"/>
        </w:rPr>
        <w:t xml:space="preserve">أكثر من 250000 مشارك يساهمون في </w:t>
      </w:r>
      <w:r w:rsidR="00756B09">
        <w:rPr>
          <w:rFonts w:hint="cs"/>
          <w:rtl/>
          <w:lang w:bidi="ar-EG"/>
        </w:rPr>
        <w:t>غايات</w:t>
      </w:r>
      <w:r w:rsidR="001017BA">
        <w:rPr>
          <w:rtl/>
          <w:lang w:bidi="ar-EG"/>
        </w:rPr>
        <w:t xml:space="preserve"> </w:t>
      </w:r>
      <w:r w:rsidR="00756B09">
        <w:rPr>
          <w:rFonts w:hint="cs"/>
          <w:rtl/>
          <w:lang w:bidi="ar-EG"/>
        </w:rPr>
        <w:t>تكوين الكفاءات ضمن</w:t>
      </w:r>
      <w:r w:rsidR="001017BA">
        <w:rPr>
          <w:rtl/>
          <w:lang w:bidi="ar-EG"/>
        </w:rPr>
        <w:t xml:space="preserve"> </w:t>
      </w:r>
      <w:r w:rsidR="00756B09">
        <w:rPr>
          <w:rFonts w:hint="cs"/>
          <w:rtl/>
          <w:lang w:bidi="ar-EG"/>
        </w:rPr>
        <w:t>ا</w:t>
      </w:r>
      <w:r w:rsidR="001017BA">
        <w:rPr>
          <w:rtl/>
          <w:lang w:bidi="ar-EG"/>
        </w:rPr>
        <w:t>لهدف 17 من أهداف التنمية المستدامة.</w:t>
      </w:r>
    </w:p>
    <w:p w14:paraId="5E104C01" w14:textId="6450564A" w:rsidR="001017BA" w:rsidRDefault="00E774B1" w:rsidP="001017BA">
      <w:pPr>
        <w:pStyle w:val="ONUMA"/>
        <w:rPr>
          <w:lang w:bidi="ar-EG"/>
        </w:rPr>
      </w:pPr>
      <w:r>
        <w:rPr>
          <w:rFonts w:hint="cs"/>
          <w:rtl/>
          <w:lang w:bidi="ar-EG"/>
        </w:rPr>
        <w:t>وواصل طاقم</w:t>
      </w:r>
      <w:r w:rsidR="001017BA">
        <w:rPr>
          <w:rtl/>
          <w:lang w:bidi="ar-EG"/>
        </w:rPr>
        <w:t xml:space="preserve"> برنامج التعلم عن بعد التابع للأكاديمية العمل كعضو في اللجنة التوجيهية </w:t>
      </w:r>
      <w:bookmarkStart w:id="10" w:name="_Hlk73572596"/>
      <w:r w:rsidR="001525FD">
        <w:rPr>
          <w:rFonts w:hint="cs"/>
          <w:rtl/>
          <w:lang w:bidi="ar-EG"/>
        </w:rPr>
        <w:t>ل</w:t>
      </w:r>
      <w:r w:rsidR="001525FD" w:rsidRPr="001525FD">
        <w:rPr>
          <w:rtl/>
          <w:lang w:bidi="ar-EG"/>
        </w:rPr>
        <w:t>منصة الأمم المتحدة للتعلُّم</w:t>
      </w:r>
      <w:bookmarkEnd w:id="10"/>
      <w:r w:rsidR="001017BA">
        <w:rPr>
          <w:rtl/>
          <w:lang w:bidi="ar-EG"/>
        </w:rPr>
        <w:t xml:space="preserve">، وهي مبادرة أنشأها معهد الأمم المتحدة للتدريب والبحث </w:t>
      </w:r>
      <w:r w:rsidR="00B342DB">
        <w:rPr>
          <w:rFonts w:hint="cs"/>
          <w:rtl/>
          <w:lang w:bidi="ar-EG"/>
        </w:rPr>
        <w:t>لإتاحة</w:t>
      </w:r>
      <w:r w:rsidR="001017BA">
        <w:rPr>
          <w:rtl/>
          <w:lang w:bidi="ar-EG"/>
        </w:rPr>
        <w:t xml:space="preserve"> بوابة مشتركة </w:t>
      </w:r>
      <w:r w:rsidR="00B342DB">
        <w:rPr>
          <w:rFonts w:hint="cs"/>
          <w:rtl/>
          <w:lang w:bidi="ar-EG"/>
        </w:rPr>
        <w:t xml:space="preserve">تتضمن </w:t>
      </w:r>
      <w:r w:rsidR="001017BA">
        <w:rPr>
          <w:rtl/>
          <w:lang w:bidi="ar-EG"/>
        </w:rPr>
        <w:t xml:space="preserve">موارد التعلم الإلكتروني بشأن الموضوعات المرتبطة بـأهداف التنمية المستدامة. </w:t>
      </w:r>
      <w:r w:rsidR="00B342DB">
        <w:rPr>
          <w:rFonts w:hint="cs"/>
          <w:rtl/>
          <w:lang w:bidi="ar-EG"/>
        </w:rPr>
        <w:t>و</w:t>
      </w:r>
      <w:r w:rsidR="001017BA">
        <w:rPr>
          <w:rtl/>
          <w:lang w:bidi="ar-EG"/>
        </w:rPr>
        <w:t>استقطبت المبادرة ما يق</w:t>
      </w:r>
      <w:r w:rsidR="00B342DB">
        <w:rPr>
          <w:rFonts w:hint="cs"/>
          <w:rtl/>
          <w:lang w:bidi="ar-EG"/>
        </w:rPr>
        <w:t>ا</w:t>
      </w:r>
      <w:r w:rsidR="001017BA">
        <w:rPr>
          <w:rtl/>
          <w:lang w:bidi="ar-EG"/>
        </w:rPr>
        <w:t xml:space="preserve">رب </w:t>
      </w:r>
      <w:r w:rsidR="00B342DB">
        <w:rPr>
          <w:rFonts w:hint="cs"/>
          <w:rtl/>
          <w:lang w:bidi="ar-EG"/>
        </w:rPr>
        <w:t>60000</w:t>
      </w:r>
      <w:r w:rsidR="001017BA">
        <w:rPr>
          <w:rtl/>
          <w:lang w:bidi="ar-EG"/>
        </w:rPr>
        <w:t xml:space="preserve"> مشارك. </w:t>
      </w:r>
      <w:r w:rsidR="00B342DB">
        <w:rPr>
          <w:rFonts w:hint="cs"/>
          <w:rtl/>
          <w:lang w:bidi="ar-EG"/>
        </w:rPr>
        <w:t>و</w:t>
      </w:r>
      <w:r w:rsidR="001017BA">
        <w:rPr>
          <w:rtl/>
          <w:lang w:bidi="ar-EG"/>
        </w:rPr>
        <w:t xml:space="preserve">من المقرر تحميل </w:t>
      </w:r>
      <w:r w:rsidR="00025EC0">
        <w:rPr>
          <w:rFonts w:hint="cs"/>
          <w:rtl/>
          <w:lang w:bidi="ar-EG"/>
        </w:rPr>
        <w:t>الدورة</w:t>
      </w:r>
      <w:r w:rsidR="001017BA">
        <w:rPr>
          <w:rtl/>
          <w:lang w:bidi="ar-EG"/>
        </w:rPr>
        <w:t xml:space="preserve"> التمهيدي</w:t>
      </w:r>
      <w:r w:rsidR="00025EC0">
        <w:rPr>
          <w:rFonts w:hint="cs"/>
          <w:rtl/>
          <w:lang w:bidi="ar-EG"/>
        </w:rPr>
        <w:t>ة</w:t>
      </w:r>
      <w:r w:rsidR="001017BA">
        <w:rPr>
          <w:rtl/>
          <w:lang w:bidi="ar-EG"/>
        </w:rPr>
        <w:t xml:space="preserve"> لأكاديمية الويبو </w:t>
      </w:r>
      <w:r w:rsidR="00025EC0">
        <w:rPr>
          <w:rFonts w:hint="cs"/>
          <w:rtl/>
          <w:lang w:bidi="ar-EG"/>
        </w:rPr>
        <w:t>عن</w:t>
      </w:r>
      <w:r w:rsidR="001017BA">
        <w:rPr>
          <w:rtl/>
          <w:lang w:bidi="ar-EG"/>
        </w:rPr>
        <w:t xml:space="preserve"> الملكية الفكرية والدورة العامة </w:t>
      </w:r>
      <w:r w:rsidR="00025EC0">
        <w:rPr>
          <w:rFonts w:hint="cs"/>
          <w:rtl/>
          <w:lang w:bidi="ar-EG"/>
        </w:rPr>
        <w:t>عن</w:t>
      </w:r>
      <w:r w:rsidR="001017BA">
        <w:rPr>
          <w:rtl/>
          <w:lang w:bidi="ar-EG"/>
        </w:rPr>
        <w:t xml:space="preserve"> الملكية الفكرية على منصة </w:t>
      </w:r>
      <w:r w:rsidR="00025EC0" w:rsidRPr="00025EC0">
        <w:rPr>
          <w:rtl/>
          <w:lang w:bidi="ar-EG"/>
        </w:rPr>
        <w:t xml:space="preserve">الأمم المتحدة للتعلُّم </w:t>
      </w:r>
      <w:r w:rsidR="001017BA">
        <w:rPr>
          <w:rtl/>
          <w:lang w:bidi="ar-EG"/>
        </w:rPr>
        <w:t xml:space="preserve">من أجل تحقيق هدف الويبو المتمثل في تعزيز </w:t>
      </w:r>
      <w:r w:rsidR="00610698">
        <w:rPr>
          <w:rFonts w:hint="cs"/>
          <w:rtl/>
          <w:lang w:bidi="ar-EG"/>
        </w:rPr>
        <w:t>ال</w:t>
      </w:r>
      <w:r w:rsidR="001017BA">
        <w:rPr>
          <w:rtl/>
          <w:lang w:bidi="ar-EG"/>
        </w:rPr>
        <w:t xml:space="preserve">أهمية </w:t>
      </w:r>
      <w:r w:rsidR="00610698">
        <w:rPr>
          <w:rFonts w:hint="cs"/>
          <w:rtl/>
          <w:lang w:bidi="ar-EG"/>
        </w:rPr>
        <w:t>التي تمثلها معارف</w:t>
      </w:r>
      <w:r w:rsidR="001017BA">
        <w:rPr>
          <w:rtl/>
          <w:lang w:bidi="ar-EG"/>
        </w:rPr>
        <w:t xml:space="preserve"> الملكية الفكرية </w:t>
      </w:r>
      <w:r w:rsidR="00610698">
        <w:rPr>
          <w:rFonts w:hint="cs"/>
          <w:rtl/>
          <w:lang w:bidi="ar-EG"/>
        </w:rPr>
        <w:t>ل</w:t>
      </w:r>
      <w:r w:rsidR="001017BA">
        <w:rPr>
          <w:rtl/>
          <w:lang w:bidi="ar-EG"/>
        </w:rPr>
        <w:t xml:space="preserve">لابتكار والتنمية الاقتصادية والاجتماعية والثقافية، وعلى وجه الخصوص، </w:t>
      </w:r>
      <w:r w:rsidR="00AB7234">
        <w:rPr>
          <w:rFonts w:hint="cs"/>
          <w:rtl/>
          <w:lang w:bidi="ar-EG"/>
        </w:rPr>
        <w:t xml:space="preserve">تحقيق </w:t>
      </w:r>
      <w:r w:rsidR="00E04058">
        <w:rPr>
          <w:rFonts w:hint="cs"/>
          <w:rtl/>
          <w:lang w:bidi="ar-EG"/>
        </w:rPr>
        <w:t>الهدفين 9 و4 من أهداف</w:t>
      </w:r>
      <w:r w:rsidR="001017BA">
        <w:rPr>
          <w:rtl/>
          <w:lang w:bidi="ar-EG"/>
        </w:rPr>
        <w:t xml:space="preserve"> التنمية المستدامة</w:t>
      </w:r>
      <w:r w:rsidR="00E04058">
        <w:rPr>
          <w:rFonts w:hint="cs"/>
          <w:rtl/>
          <w:lang w:bidi="ar-EG"/>
        </w:rPr>
        <w:t>.</w:t>
      </w:r>
    </w:p>
    <w:p w14:paraId="32409CA7" w14:textId="51659F6C" w:rsidR="001017BA" w:rsidRDefault="003D5F6D" w:rsidP="001017BA">
      <w:pPr>
        <w:pStyle w:val="ONUMA"/>
        <w:rPr>
          <w:lang w:bidi="ar-EG"/>
        </w:rPr>
      </w:pPr>
      <w:r>
        <w:rPr>
          <w:rFonts w:hint="cs"/>
          <w:rtl/>
          <w:lang w:val="fr-FR" w:bidi="ar-EG"/>
        </w:rPr>
        <w:t>,</w:t>
      </w:r>
      <w:r w:rsidR="001017BA">
        <w:rPr>
          <w:rtl/>
          <w:lang w:bidi="ar-EG"/>
        </w:rPr>
        <w:t>تقدم برامج الأكاديمية مساهمة إضافية في تنفيذ الهدف 5 من أهداف التنمية المستدامة من خلال ضمان التكافؤ بين المشاركين من الذكور والإناث.</w:t>
      </w:r>
      <w:r>
        <w:rPr>
          <w:rFonts w:hint="cs"/>
          <w:rtl/>
          <w:lang w:bidi="ar-EG"/>
        </w:rPr>
        <w:t xml:space="preserve"> وشكلت النساء</w:t>
      </w:r>
      <w:r w:rsidR="001017BA">
        <w:rPr>
          <w:rtl/>
          <w:lang w:bidi="ar-EG"/>
        </w:rPr>
        <w:t xml:space="preserve"> في عام 2020 </w:t>
      </w:r>
      <w:r>
        <w:rPr>
          <w:rFonts w:hint="cs"/>
          <w:rtl/>
          <w:lang w:bidi="ar-EG"/>
        </w:rPr>
        <w:t>ما مجموعه</w:t>
      </w:r>
      <w:r w:rsidR="001017BA">
        <w:rPr>
          <w:rtl/>
          <w:lang w:bidi="ar-EG"/>
        </w:rPr>
        <w:t>54 في المائة من المشاركين، في حين مثل الرجال 46 في المائة.</w:t>
      </w:r>
    </w:p>
    <w:p w14:paraId="13A5B830" w14:textId="0203AED6" w:rsidR="00C8413F" w:rsidRDefault="001B3F5D" w:rsidP="001017BA">
      <w:pPr>
        <w:pStyle w:val="ONUMA"/>
        <w:rPr>
          <w:rtl/>
          <w:lang w:bidi="ar-EG"/>
        </w:rPr>
      </w:pPr>
      <w:r>
        <w:rPr>
          <w:rFonts w:hint="cs"/>
          <w:rtl/>
          <w:lang w:bidi="ar-EG"/>
        </w:rPr>
        <w:t>و</w:t>
      </w:r>
      <w:r w:rsidR="001017BA">
        <w:rPr>
          <w:rtl/>
          <w:lang w:bidi="ar-EG"/>
        </w:rPr>
        <w:t xml:space="preserve">واصلت الأكاديمية تقديم نسخ </w:t>
      </w:r>
      <w:r>
        <w:rPr>
          <w:rFonts w:hint="cs"/>
          <w:rtl/>
          <w:lang w:bidi="ar-EG"/>
        </w:rPr>
        <w:t>ميسّرة</w:t>
      </w:r>
      <w:r w:rsidR="001017BA">
        <w:rPr>
          <w:rtl/>
          <w:lang w:bidi="ar-EG"/>
        </w:rPr>
        <w:t xml:space="preserve"> من الدورة العامة </w:t>
      </w:r>
      <w:r>
        <w:rPr>
          <w:rFonts w:hint="cs"/>
          <w:rtl/>
          <w:lang w:bidi="ar-EG"/>
        </w:rPr>
        <w:t>عن</w:t>
      </w:r>
      <w:r w:rsidR="001017BA">
        <w:rPr>
          <w:rtl/>
          <w:lang w:bidi="ar-EG"/>
        </w:rPr>
        <w:t xml:space="preserve"> الملكية الفكرية بجميع اللغات الرسمية للأمم المتحدة والبرتغالية، وشارك في</w:t>
      </w:r>
      <w:r w:rsidR="00833066">
        <w:rPr>
          <w:rFonts w:hint="cs"/>
          <w:rtl/>
          <w:lang w:bidi="ar-EG"/>
        </w:rPr>
        <w:t>ها</w:t>
      </w:r>
      <w:r w:rsidR="001017BA">
        <w:rPr>
          <w:rtl/>
          <w:lang w:bidi="ar-EG"/>
        </w:rPr>
        <w:t xml:space="preserve"> 650 من </w:t>
      </w:r>
      <w:r w:rsidRPr="001B3F5D">
        <w:rPr>
          <w:rtl/>
          <w:lang w:bidi="ar-EG"/>
        </w:rPr>
        <w:t>المكفوفين أو معاقي البصر أو ذوي إعاقات أخرى في قراءة المطبوعات</w:t>
      </w:r>
      <w:r w:rsidR="001017BA">
        <w:rPr>
          <w:rtl/>
          <w:lang w:bidi="ar-EG"/>
        </w:rPr>
        <w:t xml:space="preserve">. </w:t>
      </w:r>
      <w:r w:rsidR="00833066">
        <w:rPr>
          <w:rFonts w:hint="cs"/>
          <w:rtl/>
          <w:lang w:bidi="ar-EG"/>
        </w:rPr>
        <w:t>وصُممت</w:t>
      </w:r>
      <w:r w:rsidR="001017BA">
        <w:rPr>
          <w:rtl/>
          <w:lang w:bidi="ar-EG"/>
        </w:rPr>
        <w:t xml:space="preserve"> هذه الدورة </w:t>
      </w:r>
      <w:r w:rsidR="00833066">
        <w:rPr>
          <w:rFonts w:hint="cs"/>
          <w:rtl/>
          <w:lang w:bidi="ar-EG"/>
        </w:rPr>
        <w:t>لتوسيع</w:t>
      </w:r>
      <w:r w:rsidR="001017BA">
        <w:rPr>
          <w:rtl/>
          <w:lang w:bidi="ar-EG"/>
        </w:rPr>
        <w:t xml:space="preserve"> نطاق </w:t>
      </w:r>
      <w:r w:rsidR="00833066">
        <w:rPr>
          <w:rFonts w:hint="cs"/>
          <w:rtl/>
          <w:lang w:bidi="ar-EG"/>
        </w:rPr>
        <w:t>الوصول إلى المصنفات</w:t>
      </w:r>
      <w:r w:rsidR="001017BA">
        <w:rPr>
          <w:rtl/>
          <w:lang w:bidi="ar-EG"/>
        </w:rPr>
        <w:t xml:space="preserve"> </w:t>
      </w:r>
      <w:r w:rsidR="00833066">
        <w:rPr>
          <w:rFonts w:hint="cs"/>
          <w:rtl/>
          <w:lang w:bidi="ar-EG"/>
        </w:rPr>
        <w:t>بغية إتاحة</w:t>
      </w:r>
      <w:r w:rsidR="001017BA">
        <w:rPr>
          <w:rtl/>
          <w:lang w:bidi="ar-EG"/>
        </w:rPr>
        <w:t xml:space="preserve"> فرص أكبر </w:t>
      </w:r>
      <w:r w:rsidR="00833066">
        <w:rPr>
          <w:rFonts w:hint="cs"/>
          <w:rtl/>
          <w:lang w:bidi="ar-EG"/>
        </w:rPr>
        <w:t>ليتدرب ويتعلم</w:t>
      </w:r>
      <w:r w:rsidR="001017BA">
        <w:rPr>
          <w:rtl/>
          <w:lang w:bidi="ar-EG"/>
        </w:rPr>
        <w:t xml:space="preserve"> </w:t>
      </w:r>
      <w:r w:rsidR="00833066">
        <w:rPr>
          <w:rFonts w:hint="cs"/>
          <w:rtl/>
          <w:lang w:bidi="ar-EG"/>
        </w:rPr>
        <w:t>ا</w:t>
      </w:r>
      <w:r w:rsidR="001017BA">
        <w:rPr>
          <w:rtl/>
          <w:lang w:bidi="ar-EG"/>
        </w:rPr>
        <w:t xml:space="preserve">لأشخاص ذوي </w:t>
      </w:r>
      <w:r w:rsidR="00833066">
        <w:rPr>
          <w:rFonts w:hint="cs"/>
          <w:rtl/>
          <w:lang w:bidi="ar-EG"/>
        </w:rPr>
        <w:t>إعاق</w:t>
      </w:r>
      <w:r w:rsidR="001D19DE">
        <w:rPr>
          <w:rFonts w:hint="cs"/>
          <w:rtl/>
          <w:lang w:bidi="ar-EG"/>
        </w:rPr>
        <w:t>ا</w:t>
      </w:r>
      <w:r w:rsidR="00833066">
        <w:rPr>
          <w:rFonts w:hint="cs"/>
          <w:rtl/>
          <w:lang w:bidi="ar-EG"/>
        </w:rPr>
        <w:t>ت</w:t>
      </w:r>
      <w:r w:rsidR="001017BA">
        <w:rPr>
          <w:rtl/>
          <w:lang w:bidi="ar-EG"/>
        </w:rPr>
        <w:t xml:space="preserve"> وتمكينهم من التطور </w:t>
      </w:r>
      <w:r w:rsidR="001D19DE">
        <w:rPr>
          <w:rFonts w:hint="cs"/>
          <w:rtl/>
          <w:lang w:bidi="ar-EG"/>
        </w:rPr>
        <w:t>مهنيا</w:t>
      </w:r>
      <w:r w:rsidR="001017BA">
        <w:rPr>
          <w:rtl/>
          <w:lang w:bidi="ar-EG"/>
        </w:rPr>
        <w:t xml:space="preserve"> (الهدف </w:t>
      </w:r>
      <w:r w:rsidR="00BC0D37">
        <w:rPr>
          <w:rFonts w:hint="cs"/>
          <w:rtl/>
          <w:lang w:bidi="ar-EG"/>
        </w:rPr>
        <w:t>10 من أهداف التنمية المستدامة</w:t>
      </w:r>
      <w:r w:rsidR="001017BA">
        <w:rPr>
          <w:rtl/>
          <w:lang w:bidi="ar-EG"/>
        </w:rPr>
        <w:t>)</w:t>
      </w:r>
      <w:r w:rsidR="00C8413F">
        <w:rPr>
          <w:rtl/>
          <w:lang w:bidi="ar-EG"/>
        </w:rPr>
        <w:t>.</w:t>
      </w:r>
    </w:p>
    <w:p w14:paraId="5797D75D" w14:textId="004EA123" w:rsidR="00C8413F" w:rsidRDefault="00157214" w:rsidP="00157214">
      <w:pPr>
        <w:pStyle w:val="Heading2"/>
        <w:rPr>
          <w:rtl/>
        </w:rPr>
      </w:pPr>
      <w:r>
        <w:rPr>
          <w:rFonts w:hint="cs"/>
          <w:rtl/>
        </w:rPr>
        <w:t>عاشرا</w:t>
      </w:r>
      <w:r w:rsidR="00C8413F">
        <w:rPr>
          <w:rtl/>
        </w:rPr>
        <w:t>. البلدان المتحولة والبلدان المتقدمة</w:t>
      </w:r>
    </w:p>
    <w:p w14:paraId="772DE106" w14:textId="0FB47DBC" w:rsidR="00C8413F" w:rsidRDefault="00C8413F" w:rsidP="00EB6E25">
      <w:pPr>
        <w:pStyle w:val="ONUMA"/>
        <w:rPr>
          <w:rtl/>
          <w:lang w:bidi="ar-EG"/>
        </w:rPr>
      </w:pPr>
      <w:r>
        <w:rPr>
          <w:rtl/>
          <w:lang w:bidi="ar-EG"/>
        </w:rPr>
        <w:t xml:space="preserve">تضطلع إدارة البلدان </w:t>
      </w:r>
      <w:r w:rsidR="007C2791">
        <w:rPr>
          <w:rFonts w:hint="cs"/>
          <w:rtl/>
          <w:lang w:bidi="ar-EG"/>
        </w:rPr>
        <w:t>الت</w:t>
      </w:r>
      <w:r w:rsidR="00E06FFC">
        <w:rPr>
          <w:rFonts w:hint="cs"/>
          <w:rtl/>
          <w:lang w:bidi="ar-EG"/>
        </w:rPr>
        <w:t>ي</w:t>
      </w:r>
      <w:r w:rsidR="007C2791">
        <w:rPr>
          <w:rFonts w:hint="cs"/>
          <w:rtl/>
          <w:lang w:bidi="ar-EG"/>
        </w:rPr>
        <w:t xml:space="preserve"> تمر بمرحلة انتقالية</w:t>
      </w:r>
      <w:r>
        <w:rPr>
          <w:rtl/>
          <w:lang w:bidi="ar-EG"/>
        </w:rPr>
        <w:t xml:space="preserve"> والبلدان المتقدمة بمسؤولية توفير الدعم من أجل تحسين مشاركة دول أوروبا الوسطى والبلطيق وبلدان آسيا الوسطى وأوروبا الشرقية والقوقاز وبعض بلدان البحر المتوسط في النظام الدولي للملكية الفكرية. وتعمل الإدارة أيضاً على ضمان حصة هذه الدول من المنافع الاقتصادية والاجتماعية </w:t>
      </w:r>
      <w:r w:rsidR="00E2414D">
        <w:rPr>
          <w:rFonts w:hint="cs"/>
          <w:rtl/>
          <w:lang w:bidi="ar-EG"/>
        </w:rPr>
        <w:t>المستمدة من ا</w:t>
      </w:r>
      <w:r>
        <w:rPr>
          <w:rtl/>
          <w:lang w:bidi="ar-EG"/>
        </w:rPr>
        <w:t>لابتكار والإبداع. ويُحقق ذلك بطرق عديدة، بما فيها تحسين الفرص لتحقيق أفضل نتيجة من القدرة الإبداعية والابتكارية، وكذلك تعزيز الاستثمار الأجنبي وأنشطة نقل التكنولوجيا.</w:t>
      </w:r>
      <w:r w:rsidR="00E2414D">
        <w:rPr>
          <w:rFonts w:hint="cs"/>
          <w:rtl/>
          <w:lang w:bidi="ar-EG"/>
        </w:rPr>
        <w:t xml:space="preserve"> </w:t>
      </w:r>
      <w:r w:rsidR="00E2414D" w:rsidRPr="00E2414D">
        <w:rPr>
          <w:rtl/>
          <w:lang w:bidi="ar-EG"/>
        </w:rPr>
        <w:t xml:space="preserve">كما تركز الإدارة على تعزيز العلاقات المؤسسية مع البلدان المتقدمة، وتعمل على تحسين تنسيق خدمات الويبو وبرامجها وتعزيزها وتقديمها في تلك البلدان. كما </w:t>
      </w:r>
      <w:r w:rsidR="00E2414D">
        <w:rPr>
          <w:rFonts w:hint="cs"/>
          <w:rtl/>
          <w:lang w:bidi="ar-EG"/>
        </w:rPr>
        <w:t>تغطي الإدارة</w:t>
      </w:r>
      <w:r w:rsidR="00E2414D" w:rsidRPr="00E2414D">
        <w:rPr>
          <w:rtl/>
          <w:lang w:bidi="ar-EG"/>
        </w:rPr>
        <w:t xml:space="preserve"> العمل مع المنظمات غير الحكومية و</w:t>
      </w:r>
      <w:r w:rsidR="00E2414D">
        <w:rPr>
          <w:rFonts w:hint="cs"/>
          <w:rtl/>
          <w:lang w:bidi="ar-EG"/>
        </w:rPr>
        <w:t xml:space="preserve">الجهات الفاعلة في </w:t>
      </w:r>
      <w:r w:rsidR="00E2414D" w:rsidRPr="00E2414D">
        <w:rPr>
          <w:rtl/>
          <w:lang w:bidi="ar-EG"/>
        </w:rPr>
        <w:t>الصناعة مع التركيز على التعاون عبر القطاعات. و</w:t>
      </w:r>
      <w:r w:rsidR="00E06FFC">
        <w:rPr>
          <w:rFonts w:hint="cs"/>
          <w:rtl/>
          <w:lang w:bidi="ar-EG"/>
        </w:rPr>
        <w:t>ت</w:t>
      </w:r>
      <w:r w:rsidR="00E2414D" w:rsidRPr="00E2414D">
        <w:rPr>
          <w:rtl/>
          <w:lang w:bidi="ar-EG"/>
        </w:rPr>
        <w:t xml:space="preserve">هدف إلى تعزيز العلاقات مع المنظمات غير الحكومية ومجموعات القطاع الخاص من أجل </w:t>
      </w:r>
      <w:r w:rsidR="00E06FFC">
        <w:rPr>
          <w:rFonts w:hint="cs"/>
          <w:rtl/>
          <w:lang w:bidi="ar-EG"/>
        </w:rPr>
        <w:t>إذكاء</w:t>
      </w:r>
      <w:r w:rsidR="00E2414D" w:rsidRPr="00E2414D">
        <w:rPr>
          <w:rtl/>
          <w:lang w:bidi="ar-EG"/>
        </w:rPr>
        <w:t xml:space="preserve"> الوعي بخدمات الملكية الفكرية، مثل معاهدة البراءات ونظام مدريد، بما في ذلك منصات أصحاب المصلحة المتعددين في مجال الصحة العالمية. </w:t>
      </w:r>
      <w:r w:rsidR="00E06FFC">
        <w:rPr>
          <w:rFonts w:hint="cs"/>
          <w:rtl/>
          <w:lang w:bidi="ar-EG"/>
        </w:rPr>
        <w:t>وتنظم الإدارة</w:t>
      </w:r>
      <w:r w:rsidR="00E2414D" w:rsidRPr="00E2414D">
        <w:rPr>
          <w:rtl/>
          <w:lang w:bidi="ar-EG"/>
        </w:rPr>
        <w:t xml:space="preserve"> أيضًا الأنشطة المتعلقة بدعم الشركات الصغيرة والمتوسطة والجامعات والمنظمات البحثية.</w:t>
      </w:r>
    </w:p>
    <w:p w14:paraId="34591D83" w14:textId="3D576C3F" w:rsidR="00E06FFC" w:rsidRDefault="00B52742" w:rsidP="00E06FFC">
      <w:pPr>
        <w:pStyle w:val="ONUMA"/>
        <w:rPr>
          <w:lang w:bidi="ar-EG"/>
        </w:rPr>
      </w:pPr>
      <w:r>
        <w:rPr>
          <w:rFonts w:hint="cs"/>
          <w:rtl/>
          <w:lang w:bidi="ar-EG"/>
        </w:rPr>
        <w:t>و</w:t>
      </w:r>
      <w:r w:rsidR="00E06FFC">
        <w:rPr>
          <w:rtl/>
          <w:lang w:bidi="ar-EG"/>
        </w:rPr>
        <w:t>في إطار البرنامج 10، اتخذت الإدارة عددًا من المبادرات التي تساهم بشكل أكبر في تحقيق أهداف التنمية المستدامة 4 و5 و8 و9.</w:t>
      </w:r>
    </w:p>
    <w:p w14:paraId="59CE09AC" w14:textId="75D28C8C" w:rsidR="00E06FFC" w:rsidRDefault="00E63E8A" w:rsidP="00E06FFC">
      <w:pPr>
        <w:pStyle w:val="ONUMA"/>
        <w:rPr>
          <w:lang w:bidi="ar-EG"/>
        </w:rPr>
      </w:pPr>
      <w:r>
        <w:rPr>
          <w:rFonts w:hint="cs"/>
          <w:rtl/>
          <w:lang w:bidi="ar-EG"/>
        </w:rPr>
        <w:t>و</w:t>
      </w:r>
      <w:r w:rsidR="00E06FFC">
        <w:rPr>
          <w:rtl/>
          <w:lang w:bidi="ar-EG"/>
        </w:rPr>
        <w:t>فيما يتعلق بالهدف 4 من أهداف التنمية المستدامة، تم الاضطلاع بالأنشطة التالية في عام 2020:</w:t>
      </w:r>
    </w:p>
    <w:p w14:paraId="5055F894" w14:textId="52EB37EE" w:rsidR="00E06FFC" w:rsidRDefault="00E06FFC" w:rsidP="00F50148">
      <w:pPr>
        <w:pStyle w:val="ONUMA"/>
        <w:numPr>
          <w:ilvl w:val="0"/>
          <w:numId w:val="6"/>
        </w:numPr>
        <w:spacing w:after="0"/>
        <w:ind w:left="850" w:hanging="284"/>
        <w:rPr>
          <w:lang w:bidi="ar-EG"/>
        </w:rPr>
      </w:pPr>
      <w:r>
        <w:rPr>
          <w:rtl/>
          <w:lang w:bidi="ar-EG"/>
        </w:rPr>
        <w:t xml:space="preserve">تقديم الدعم والتنسيق لترجمة دورة أكاديمية الويبو </w:t>
      </w:r>
      <w:r w:rsidR="00E63E8A">
        <w:rPr>
          <w:rFonts w:hint="cs"/>
          <w:rtl/>
          <w:lang w:bidi="ar-EG"/>
        </w:rPr>
        <w:t>(</w:t>
      </w:r>
      <w:r>
        <w:rPr>
          <w:lang w:bidi="ar-EG"/>
        </w:rPr>
        <w:t>DL101</w:t>
      </w:r>
      <w:r w:rsidR="00E63E8A">
        <w:rPr>
          <w:rFonts w:hint="cs"/>
          <w:rtl/>
          <w:lang w:bidi="ar-EG"/>
        </w:rPr>
        <w:t>)</w:t>
      </w:r>
      <w:r>
        <w:rPr>
          <w:rtl/>
          <w:lang w:bidi="ar-EG"/>
        </w:rPr>
        <w:t xml:space="preserve"> إلى اللغات اللاتفية والليتوانية والرومانية.</w:t>
      </w:r>
    </w:p>
    <w:p w14:paraId="0D2E3197" w14:textId="484DCE38" w:rsidR="00E06FFC" w:rsidRDefault="00A723B2" w:rsidP="00F50148">
      <w:pPr>
        <w:pStyle w:val="ONUMA"/>
        <w:numPr>
          <w:ilvl w:val="0"/>
          <w:numId w:val="6"/>
        </w:numPr>
        <w:spacing w:after="0"/>
        <w:ind w:left="850" w:hanging="284"/>
        <w:rPr>
          <w:lang w:bidi="ar-EG"/>
        </w:rPr>
      </w:pPr>
      <w:r>
        <w:rPr>
          <w:rFonts w:hint="cs"/>
          <w:rtl/>
          <w:lang w:bidi="ar-EG"/>
        </w:rPr>
        <w:t>تنظيم</w:t>
      </w:r>
      <w:r w:rsidR="00E06FFC">
        <w:rPr>
          <w:rtl/>
          <w:lang w:bidi="ar-EG"/>
        </w:rPr>
        <w:t xml:space="preserve"> عدد من الأنشطة </w:t>
      </w:r>
      <w:r>
        <w:rPr>
          <w:rFonts w:hint="cs"/>
          <w:rtl/>
          <w:lang w:bidi="ar-EG"/>
        </w:rPr>
        <w:t xml:space="preserve">أيضًا </w:t>
      </w:r>
      <w:r w:rsidR="00E06FFC">
        <w:rPr>
          <w:rtl/>
          <w:lang w:bidi="ar-EG"/>
        </w:rPr>
        <w:t>بهدف تعزيز جودة تعليم الملكية الفكرية على مستوى درجة الماجستير، مع</w:t>
      </w:r>
      <w:r w:rsidR="005D7242">
        <w:rPr>
          <w:rFonts w:hint="cs"/>
          <w:rtl/>
          <w:lang w:bidi="ar-EG"/>
        </w:rPr>
        <w:t xml:space="preserve"> تنظيم</w:t>
      </w:r>
      <w:r w:rsidR="00E06FFC">
        <w:rPr>
          <w:rtl/>
          <w:lang w:bidi="ar-EG"/>
        </w:rPr>
        <w:t xml:space="preserve"> برامج مشتركة في بولندا وتركيا. </w:t>
      </w:r>
      <w:r w:rsidR="005D7242">
        <w:rPr>
          <w:rFonts w:hint="cs"/>
          <w:rtl/>
          <w:lang w:bidi="ar-EG"/>
        </w:rPr>
        <w:t>و</w:t>
      </w:r>
      <w:r w:rsidR="00E06FFC">
        <w:rPr>
          <w:rtl/>
          <w:lang w:bidi="ar-EG"/>
        </w:rPr>
        <w:t xml:space="preserve">في إطار برنامج </w:t>
      </w:r>
      <w:r w:rsidR="005D7242">
        <w:rPr>
          <w:rFonts w:hint="cs"/>
          <w:rtl/>
          <w:lang w:bidi="ar-EG"/>
        </w:rPr>
        <w:t>الويبو ل</w:t>
      </w:r>
      <w:r w:rsidR="00E06FFC">
        <w:rPr>
          <w:rtl/>
          <w:lang w:bidi="ar-EG"/>
        </w:rPr>
        <w:t>لتطوير المهني، عُقدت دورة تدريبية مشتركة عبر الإنترنت حول المؤشرات الجغرافية، نظمتها الويبو والمركز الوطني للملكية الفكرية في جورجيا (</w:t>
      </w:r>
      <w:r w:rsidR="00E06FFC">
        <w:rPr>
          <w:lang w:bidi="ar-EG"/>
        </w:rPr>
        <w:t>SAKPATENTI</w:t>
      </w:r>
      <w:r w:rsidR="00E06FFC">
        <w:rPr>
          <w:rtl/>
          <w:lang w:bidi="ar-EG"/>
        </w:rPr>
        <w:t>)، في الفترة من 15 إلى 18 سبتمبر 2020؛</w:t>
      </w:r>
    </w:p>
    <w:p w14:paraId="40312FF1" w14:textId="0323732C" w:rsidR="00E06FFC" w:rsidRDefault="00E06FFC" w:rsidP="00F50148">
      <w:pPr>
        <w:pStyle w:val="ONUMA"/>
        <w:numPr>
          <w:ilvl w:val="0"/>
          <w:numId w:val="6"/>
        </w:numPr>
        <w:spacing w:after="0"/>
        <w:ind w:left="850" w:hanging="284"/>
        <w:rPr>
          <w:lang w:bidi="ar-EG"/>
        </w:rPr>
      </w:pPr>
      <w:r>
        <w:rPr>
          <w:rtl/>
          <w:lang w:bidi="ar-EG"/>
        </w:rPr>
        <w:t xml:space="preserve">كانت قضايا تدريس الملكية الفكرية محورية في إطار </w:t>
      </w:r>
      <w:r w:rsidR="008636FB">
        <w:rPr>
          <w:rFonts w:hint="cs"/>
          <w:rtl/>
          <w:lang w:bidi="ar-EG"/>
        </w:rPr>
        <w:t>وضع</w:t>
      </w:r>
      <w:r>
        <w:rPr>
          <w:rtl/>
          <w:lang w:bidi="ar-EG"/>
        </w:rPr>
        <w:t xml:space="preserve"> استراتيجيات الملكية الفكرية </w:t>
      </w:r>
      <w:r w:rsidR="008636FB">
        <w:rPr>
          <w:rFonts w:hint="cs"/>
          <w:rtl/>
          <w:lang w:bidi="ar-EG"/>
        </w:rPr>
        <w:t xml:space="preserve">في </w:t>
      </w:r>
      <w:r>
        <w:rPr>
          <w:rtl/>
          <w:lang w:bidi="ar-EG"/>
        </w:rPr>
        <w:t>ألبانيا والجبل الأسود في عام 2020.</w:t>
      </w:r>
    </w:p>
    <w:p w14:paraId="3A091255" w14:textId="1EF45945" w:rsidR="00E06FFC" w:rsidRDefault="00E06FFC" w:rsidP="00F50148">
      <w:pPr>
        <w:pStyle w:val="ONUMA"/>
        <w:numPr>
          <w:ilvl w:val="0"/>
          <w:numId w:val="6"/>
        </w:numPr>
        <w:spacing w:after="0"/>
        <w:ind w:left="850" w:hanging="284"/>
        <w:rPr>
          <w:lang w:bidi="ar-EG"/>
        </w:rPr>
      </w:pPr>
      <w:r>
        <w:rPr>
          <w:rtl/>
          <w:lang w:bidi="ar-EG"/>
        </w:rPr>
        <w:t>تنظيم اجتماع عبر الإنترنت مع جامعات في تركمانستان حول موضوع تدريس الملكية الفكرية في مايو 2020؛</w:t>
      </w:r>
    </w:p>
    <w:p w14:paraId="0911224C" w14:textId="72491268" w:rsidR="00E06FFC" w:rsidRDefault="00E06FFC" w:rsidP="00F50148">
      <w:pPr>
        <w:pStyle w:val="ONUMA"/>
        <w:numPr>
          <w:ilvl w:val="0"/>
          <w:numId w:val="6"/>
        </w:numPr>
        <w:ind w:left="850" w:hanging="284"/>
        <w:rPr>
          <w:lang w:bidi="ar-EG"/>
        </w:rPr>
      </w:pPr>
      <w:r>
        <w:rPr>
          <w:rtl/>
          <w:lang w:bidi="ar-EG"/>
        </w:rPr>
        <w:t xml:space="preserve">المشاركة في محاضرة حول الملكية الفكرية استضافتها </w:t>
      </w:r>
      <w:r w:rsidR="00D47950">
        <w:rPr>
          <w:rFonts w:hint="cs"/>
          <w:rtl/>
          <w:lang w:bidi="ar-EG"/>
        </w:rPr>
        <w:t>ال</w:t>
      </w:r>
      <w:r>
        <w:rPr>
          <w:rtl/>
          <w:lang w:bidi="ar-EG"/>
        </w:rPr>
        <w:t>كلية</w:t>
      </w:r>
      <w:r w:rsidR="00D47950">
        <w:rPr>
          <w:rFonts w:hint="cs"/>
          <w:rtl/>
          <w:lang w:bidi="ar-EG"/>
        </w:rPr>
        <w:t xml:space="preserve"> </w:t>
      </w:r>
      <w:r w:rsidR="00D47950">
        <w:rPr>
          <w:rtl/>
          <w:lang w:bidi="ar-EG"/>
        </w:rPr>
        <w:t>الأكاديمية</w:t>
      </w:r>
      <w:r>
        <w:rPr>
          <w:rtl/>
          <w:lang w:bidi="ar-EG"/>
        </w:rPr>
        <w:t xml:space="preserve"> أونو </w:t>
      </w:r>
      <w:r w:rsidR="00D47950">
        <w:rPr>
          <w:rFonts w:hint="cs"/>
          <w:rtl/>
          <w:lang w:bidi="ar-EG"/>
        </w:rPr>
        <w:t xml:space="preserve">في </w:t>
      </w:r>
      <w:r>
        <w:rPr>
          <w:rtl/>
          <w:lang w:bidi="ar-EG"/>
        </w:rPr>
        <w:t xml:space="preserve">إسرائيل، في 28 أغسطس 2020. </w:t>
      </w:r>
      <w:r w:rsidR="00D91CD3">
        <w:rPr>
          <w:rFonts w:hint="cs"/>
          <w:rtl/>
          <w:lang w:bidi="ar-EG"/>
        </w:rPr>
        <w:t>و</w:t>
      </w:r>
      <w:r>
        <w:rPr>
          <w:rtl/>
          <w:lang w:bidi="ar-EG"/>
        </w:rPr>
        <w:t xml:space="preserve">أدى هذا الاجتماع عبر الإنترنت إلى زيادة الوعي بعمل المنظمة بشأن حماية حقوق الملكية الفكرية، والتطورات الأخيرة والقضايا الناشئة التي </w:t>
      </w:r>
      <w:r w:rsidR="00D91CD3">
        <w:rPr>
          <w:rFonts w:hint="cs"/>
          <w:rtl/>
          <w:lang w:bidi="ar-EG"/>
        </w:rPr>
        <w:t>يتم التعامل معها</w:t>
      </w:r>
      <w:r>
        <w:rPr>
          <w:rtl/>
          <w:lang w:bidi="ar-EG"/>
        </w:rPr>
        <w:t xml:space="preserve"> على المستوى العالمي.</w:t>
      </w:r>
    </w:p>
    <w:p w14:paraId="715D61CC" w14:textId="1C082159" w:rsidR="00E06FFC" w:rsidRDefault="00CE4AE0" w:rsidP="00E06FFC">
      <w:pPr>
        <w:pStyle w:val="ONUMA"/>
        <w:rPr>
          <w:lang w:bidi="ar-EG"/>
        </w:rPr>
      </w:pPr>
      <w:r>
        <w:rPr>
          <w:rFonts w:hint="cs"/>
          <w:rtl/>
          <w:lang w:bidi="ar-EG"/>
        </w:rPr>
        <w:t>و</w:t>
      </w:r>
      <w:r w:rsidR="00E06FFC">
        <w:rPr>
          <w:rtl/>
          <w:lang w:bidi="ar-EG"/>
        </w:rPr>
        <w:t>في إطار الهدف 5 من أهداف التنمية المستدامة، تم التخطيط ل</w:t>
      </w:r>
      <w:r>
        <w:rPr>
          <w:rFonts w:hint="cs"/>
          <w:rtl/>
          <w:lang w:bidi="ar-EG"/>
        </w:rPr>
        <w:t xml:space="preserve">تنظيم </w:t>
      </w:r>
      <w:r w:rsidR="00E06FFC">
        <w:rPr>
          <w:rtl/>
          <w:lang w:bidi="ar-EG"/>
        </w:rPr>
        <w:t xml:space="preserve">ندوات متنقلة عبر الإنترنت لتعزيز المساواة بين الجنسين، وبالتالي التأكيد على أهمية التنوع بين الجنسين في الابتكار والإبداع. </w:t>
      </w:r>
      <w:r w:rsidR="00FC24AA">
        <w:rPr>
          <w:rFonts w:hint="cs"/>
          <w:rtl/>
          <w:lang w:bidi="ar-EG"/>
        </w:rPr>
        <w:t>وبينت</w:t>
      </w:r>
      <w:r w:rsidR="00E06FFC">
        <w:rPr>
          <w:rtl/>
          <w:lang w:bidi="ar-EG"/>
        </w:rPr>
        <w:t xml:space="preserve"> الحالات </w:t>
      </w:r>
      <w:r w:rsidR="00FC24AA">
        <w:rPr>
          <w:rFonts w:hint="cs"/>
          <w:rtl/>
          <w:lang w:bidi="ar-EG"/>
        </w:rPr>
        <w:t xml:space="preserve">التي عُرضت </w:t>
      </w:r>
      <w:r w:rsidR="00E06FFC">
        <w:rPr>
          <w:rtl/>
          <w:lang w:bidi="ar-EG"/>
        </w:rPr>
        <w:t xml:space="preserve">خلال الندوات عبر الإنترنت دور </w:t>
      </w:r>
      <w:r>
        <w:rPr>
          <w:rFonts w:hint="cs"/>
          <w:rtl/>
          <w:lang w:bidi="ar-EG"/>
        </w:rPr>
        <w:t>النساء</w:t>
      </w:r>
      <w:r w:rsidR="00E06FFC">
        <w:rPr>
          <w:rtl/>
          <w:lang w:bidi="ar-EG"/>
        </w:rPr>
        <w:t xml:space="preserve"> في العملية الإبداعية. وفي هذا الصدد، نظم قسم تنسيق البلدان المتقدمة سلسلة من الندوات المتنقلة عبر الإنترنت باللغات الإن</w:t>
      </w:r>
      <w:r>
        <w:rPr>
          <w:rFonts w:hint="cs"/>
          <w:rtl/>
          <w:lang w:bidi="ar-EG"/>
        </w:rPr>
        <w:t>ك</w:t>
      </w:r>
      <w:r w:rsidR="00E06FFC">
        <w:rPr>
          <w:rtl/>
          <w:lang w:bidi="ar-EG"/>
        </w:rPr>
        <w:t>ليزية والفرنسية والإسبانية والإيطالية والروسية (</w:t>
      </w:r>
      <w:r w:rsidR="00FC24AA">
        <w:rPr>
          <w:rFonts w:hint="cs"/>
          <w:rtl/>
          <w:lang w:bidi="ar-EG"/>
        </w:rPr>
        <w:t xml:space="preserve">نُظمت </w:t>
      </w:r>
      <w:r w:rsidR="00E06FFC">
        <w:rPr>
          <w:rtl/>
          <w:lang w:bidi="ar-EG"/>
        </w:rPr>
        <w:t xml:space="preserve">ندوات </w:t>
      </w:r>
      <w:r>
        <w:rPr>
          <w:rFonts w:hint="cs"/>
          <w:rtl/>
          <w:lang w:bidi="ar-EG"/>
        </w:rPr>
        <w:t xml:space="preserve">متنقلة </w:t>
      </w:r>
      <w:r w:rsidR="00E06FFC">
        <w:rPr>
          <w:rtl/>
          <w:lang w:bidi="ar-EG"/>
        </w:rPr>
        <w:t xml:space="preserve">عبر الإنترنت حول خدمات ومبادرات الويبو في 26 مايو 2020، وحضرها 1230 مشاركًا؛ وفي </w:t>
      </w:r>
      <w:r>
        <w:rPr>
          <w:rFonts w:hint="cs"/>
          <w:rtl/>
          <w:lang w:bidi="ar-EG"/>
        </w:rPr>
        <w:t xml:space="preserve">24 </w:t>
      </w:r>
      <w:r w:rsidR="00E06FFC">
        <w:rPr>
          <w:rtl/>
          <w:lang w:bidi="ar-EG"/>
        </w:rPr>
        <w:t>يونيو 2020</w:t>
      </w:r>
      <w:r>
        <w:rPr>
          <w:rFonts w:hint="cs"/>
          <w:rtl/>
          <w:lang w:bidi="ar-EG"/>
        </w:rPr>
        <w:t>،</w:t>
      </w:r>
      <w:r w:rsidR="00E06FFC">
        <w:rPr>
          <w:rtl/>
          <w:lang w:bidi="ar-EG"/>
        </w:rPr>
        <w:t xml:space="preserve"> </w:t>
      </w:r>
      <w:r>
        <w:rPr>
          <w:rFonts w:hint="cs"/>
          <w:rtl/>
          <w:lang w:bidi="ar-EG"/>
        </w:rPr>
        <w:t>و</w:t>
      </w:r>
      <w:r w:rsidR="00E06FFC">
        <w:rPr>
          <w:rtl/>
          <w:lang w:bidi="ar-EG"/>
        </w:rPr>
        <w:t>حضره</w:t>
      </w:r>
      <w:r>
        <w:rPr>
          <w:rFonts w:hint="cs"/>
          <w:rtl/>
          <w:lang w:bidi="ar-EG"/>
        </w:rPr>
        <w:t>ا</w:t>
      </w:r>
      <w:r w:rsidR="00E06FFC">
        <w:rPr>
          <w:rtl/>
          <w:lang w:bidi="ar-EG"/>
        </w:rPr>
        <w:t xml:space="preserve"> 995 مشاركًا؛ </w:t>
      </w:r>
      <w:r>
        <w:rPr>
          <w:rFonts w:hint="cs"/>
          <w:rtl/>
          <w:lang w:bidi="ar-EG"/>
        </w:rPr>
        <w:t>و</w:t>
      </w:r>
      <w:r w:rsidR="00E06FFC">
        <w:rPr>
          <w:rtl/>
          <w:lang w:bidi="ar-EG"/>
        </w:rPr>
        <w:t xml:space="preserve">في 1 أكتوبر 2020، </w:t>
      </w:r>
      <w:r>
        <w:rPr>
          <w:rFonts w:hint="cs"/>
          <w:rtl/>
          <w:lang w:bidi="ar-EG"/>
        </w:rPr>
        <w:t>و</w:t>
      </w:r>
      <w:r w:rsidR="00E06FFC">
        <w:rPr>
          <w:rtl/>
          <w:lang w:bidi="ar-EG"/>
        </w:rPr>
        <w:t>حضره</w:t>
      </w:r>
      <w:r>
        <w:rPr>
          <w:rFonts w:hint="cs"/>
          <w:rtl/>
          <w:lang w:bidi="ar-EG"/>
        </w:rPr>
        <w:t>ا</w:t>
      </w:r>
      <w:r w:rsidR="00E06FFC">
        <w:rPr>
          <w:rtl/>
          <w:lang w:bidi="ar-EG"/>
        </w:rPr>
        <w:t xml:space="preserve"> 190 مشاركًا؛ </w:t>
      </w:r>
      <w:r>
        <w:rPr>
          <w:rFonts w:hint="cs"/>
          <w:rtl/>
          <w:lang w:bidi="ar-EG"/>
        </w:rPr>
        <w:t>و</w:t>
      </w:r>
      <w:r w:rsidR="00E06FFC">
        <w:rPr>
          <w:rtl/>
          <w:lang w:bidi="ar-EG"/>
        </w:rPr>
        <w:t xml:space="preserve">في 22 أكتوبر 2020، </w:t>
      </w:r>
      <w:r>
        <w:rPr>
          <w:rFonts w:hint="cs"/>
          <w:rtl/>
          <w:lang w:bidi="ar-EG"/>
        </w:rPr>
        <w:t>و</w:t>
      </w:r>
      <w:r w:rsidR="00E06FFC">
        <w:rPr>
          <w:rtl/>
          <w:lang w:bidi="ar-EG"/>
        </w:rPr>
        <w:t>حضره</w:t>
      </w:r>
      <w:r>
        <w:rPr>
          <w:rFonts w:hint="cs"/>
          <w:rtl/>
          <w:lang w:bidi="ar-EG"/>
        </w:rPr>
        <w:t>ا</w:t>
      </w:r>
      <w:r w:rsidR="00E06FFC">
        <w:rPr>
          <w:rtl/>
          <w:lang w:bidi="ar-EG"/>
        </w:rPr>
        <w:t xml:space="preserve"> 355 مشاركًا؛ </w:t>
      </w:r>
      <w:r>
        <w:rPr>
          <w:rFonts w:hint="cs"/>
          <w:rtl/>
          <w:lang w:bidi="ar-EG"/>
        </w:rPr>
        <w:t>و</w:t>
      </w:r>
      <w:r w:rsidR="00E06FFC">
        <w:rPr>
          <w:rtl/>
          <w:lang w:bidi="ar-EG"/>
        </w:rPr>
        <w:t xml:space="preserve">في 6 نوفمبر 2020، </w:t>
      </w:r>
      <w:r>
        <w:rPr>
          <w:rFonts w:hint="cs"/>
          <w:rtl/>
          <w:lang w:bidi="ar-EG"/>
        </w:rPr>
        <w:t>و</w:t>
      </w:r>
      <w:r w:rsidR="00E06FFC">
        <w:rPr>
          <w:rtl/>
          <w:lang w:bidi="ar-EG"/>
        </w:rPr>
        <w:t>حضره</w:t>
      </w:r>
      <w:r w:rsidR="00FC24AA">
        <w:rPr>
          <w:rFonts w:hint="cs"/>
          <w:rtl/>
          <w:lang w:bidi="ar-EG"/>
        </w:rPr>
        <w:t>ا</w:t>
      </w:r>
      <w:r w:rsidR="00E06FFC">
        <w:rPr>
          <w:rtl/>
          <w:lang w:bidi="ar-EG"/>
        </w:rPr>
        <w:t xml:space="preserve"> 139 مشاركًا؛ وفي 24 نوفمبر 2020، </w:t>
      </w:r>
      <w:r>
        <w:rPr>
          <w:rFonts w:hint="cs"/>
          <w:rtl/>
          <w:lang w:bidi="ar-EG"/>
        </w:rPr>
        <w:t>و</w:t>
      </w:r>
      <w:r w:rsidR="00E06FFC">
        <w:rPr>
          <w:rtl/>
          <w:lang w:bidi="ar-EG"/>
        </w:rPr>
        <w:t>حضر</w:t>
      </w:r>
      <w:r>
        <w:rPr>
          <w:rFonts w:hint="cs"/>
          <w:rtl/>
          <w:lang w:bidi="ar-EG"/>
        </w:rPr>
        <w:t>ها</w:t>
      </w:r>
      <w:r w:rsidR="00E06FFC">
        <w:rPr>
          <w:rtl/>
          <w:lang w:bidi="ar-EG"/>
        </w:rPr>
        <w:t xml:space="preserve"> 249 مشاركا).</w:t>
      </w:r>
    </w:p>
    <w:p w14:paraId="267DC50C" w14:textId="6F288744" w:rsidR="00E06FFC" w:rsidRDefault="00FB5781" w:rsidP="00E06FFC">
      <w:pPr>
        <w:pStyle w:val="ONUMA"/>
        <w:rPr>
          <w:lang w:bidi="ar-EG"/>
        </w:rPr>
      </w:pPr>
      <w:r>
        <w:rPr>
          <w:rFonts w:hint="cs"/>
          <w:rtl/>
          <w:lang w:bidi="ar-EG"/>
        </w:rPr>
        <w:t>و</w:t>
      </w:r>
      <w:r w:rsidR="00E06FFC">
        <w:rPr>
          <w:rtl/>
          <w:lang w:bidi="ar-EG"/>
        </w:rPr>
        <w:t>في إطار الهدف 8 من أهداف التنمية المستدامة، تم الاضطلاع بثلاثة أنشطة:</w:t>
      </w:r>
    </w:p>
    <w:p w14:paraId="41FD339A" w14:textId="61A00BED" w:rsidR="00E06FFC" w:rsidRDefault="00E06FFC" w:rsidP="00F50148">
      <w:pPr>
        <w:pStyle w:val="ONUMA"/>
        <w:numPr>
          <w:ilvl w:val="0"/>
          <w:numId w:val="6"/>
        </w:numPr>
        <w:spacing w:after="0"/>
        <w:ind w:left="850" w:hanging="284"/>
        <w:rPr>
          <w:lang w:bidi="ar-EG"/>
        </w:rPr>
      </w:pPr>
      <w:r>
        <w:rPr>
          <w:rtl/>
          <w:lang w:bidi="ar-EG"/>
        </w:rPr>
        <w:t>دعم وتنسيق وضع استراتيجيات وطنية للملكية الفكرية في بيلاروسيا وتركمانستان وأوزبكستان.</w:t>
      </w:r>
    </w:p>
    <w:p w14:paraId="29B17769" w14:textId="335D9D5A" w:rsidR="00E06FFC" w:rsidRDefault="00E06FFC" w:rsidP="00F50148">
      <w:pPr>
        <w:pStyle w:val="ONUMA"/>
        <w:numPr>
          <w:ilvl w:val="0"/>
          <w:numId w:val="6"/>
        </w:numPr>
        <w:spacing w:after="0"/>
        <w:ind w:left="850" w:hanging="284"/>
        <w:rPr>
          <w:lang w:bidi="ar-EG"/>
        </w:rPr>
      </w:pPr>
      <w:r>
        <w:rPr>
          <w:rtl/>
          <w:lang w:bidi="ar-EG"/>
        </w:rPr>
        <w:t>تنظيم المشاورات الوطنية حول مؤشر الابتكار العالمي في أوزبكستان (9 سبتمبر 2020) وبيلاروسيا (29 أكتوبر 2020)؛</w:t>
      </w:r>
    </w:p>
    <w:p w14:paraId="662CC764" w14:textId="2CADDA14" w:rsidR="00C8413F" w:rsidRDefault="00E06FFC" w:rsidP="00F50148">
      <w:pPr>
        <w:pStyle w:val="ONUMA"/>
        <w:numPr>
          <w:ilvl w:val="0"/>
          <w:numId w:val="6"/>
        </w:numPr>
        <w:ind w:left="850" w:hanging="284"/>
        <w:rPr>
          <w:rtl/>
          <w:lang w:bidi="ar-EG"/>
        </w:rPr>
      </w:pPr>
      <w:r>
        <w:rPr>
          <w:rtl/>
          <w:lang w:bidi="ar-EG"/>
        </w:rPr>
        <w:t>دعم تنظيم الندوة الوطنية حول الانضمام إلى منظمة التجارة العالمية في أوزبكستان (3 ديسمبر 2020)</w:t>
      </w:r>
      <w:r w:rsidR="00C8413F">
        <w:rPr>
          <w:rtl/>
          <w:lang w:bidi="ar-EG"/>
        </w:rPr>
        <w:t>.</w:t>
      </w:r>
    </w:p>
    <w:p w14:paraId="5EEA3206" w14:textId="59315EFA" w:rsidR="00C8413F" w:rsidRDefault="00C8413F" w:rsidP="00EB6E25">
      <w:pPr>
        <w:pStyle w:val="ONUMA"/>
        <w:rPr>
          <w:rtl/>
          <w:lang w:bidi="ar-EG"/>
        </w:rPr>
      </w:pPr>
      <w:r>
        <w:rPr>
          <w:rtl/>
          <w:lang w:bidi="ar-EG"/>
        </w:rPr>
        <w:t xml:space="preserve">وفي إطار الهدف 9 من أهداف التنمية المستدامة، </w:t>
      </w:r>
      <w:r w:rsidR="005B0D5E" w:rsidRPr="005B0D5E">
        <w:rPr>
          <w:rtl/>
          <w:lang w:bidi="ar-EG"/>
        </w:rPr>
        <w:t>تم تنظيم وتنسيق العديد من المبادرات والفعاليات بشكل مشترك</w:t>
      </w:r>
      <w:r>
        <w:rPr>
          <w:rtl/>
          <w:lang w:bidi="ar-EG"/>
        </w:rPr>
        <w:t>:</w:t>
      </w:r>
    </w:p>
    <w:p w14:paraId="2DCD8B12" w14:textId="064A45CA" w:rsidR="005B0D5E" w:rsidRDefault="005B0D5E" w:rsidP="00F50148">
      <w:pPr>
        <w:pStyle w:val="ONUMA"/>
        <w:numPr>
          <w:ilvl w:val="0"/>
          <w:numId w:val="6"/>
        </w:numPr>
        <w:spacing w:after="0"/>
        <w:ind w:left="850" w:hanging="284"/>
        <w:rPr>
          <w:lang w:bidi="ar-EG"/>
        </w:rPr>
      </w:pPr>
      <w:r>
        <w:rPr>
          <w:rtl/>
          <w:lang w:bidi="ar-EG"/>
        </w:rPr>
        <w:t xml:space="preserve">المؤتمر الإلكتروني الدولي حول الملكية الفكرية: رؤية بلا </w:t>
      </w:r>
      <w:r w:rsidR="0010790C">
        <w:rPr>
          <w:rFonts w:hint="cs"/>
          <w:rtl/>
          <w:lang w:bidi="ar-EG"/>
        </w:rPr>
        <w:t>أوهام</w:t>
      </w:r>
      <w:r>
        <w:rPr>
          <w:rtl/>
          <w:lang w:bidi="ar-EG"/>
        </w:rPr>
        <w:t>، نُظم بمناسبة الذكرى المئوية لتأسيس مكتب البراءات في جمهورية لاتفيا، في 21 مايو 2020 (لاتفيا)؛</w:t>
      </w:r>
    </w:p>
    <w:p w14:paraId="415CF8A5" w14:textId="5369A23E" w:rsidR="005B0D5E" w:rsidRDefault="007F3433" w:rsidP="00F50148">
      <w:pPr>
        <w:pStyle w:val="ONUMA"/>
        <w:numPr>
          <w:ilvl w:val="0"/>
          <w:numId w:val="6"/>
        </w:numPr>
        <w:spacing w:after="0"/>
        <w:ind w:left="850" w:hanging="284"/>
        <w:rPr>
          <w:lang w:bidi="ar-EG"/>
        </w:rPr>
      </w:pPr>
      <w:r>
        <w:rPr>
          <w:rFonts w:hint="cs"/>
          <w:rtl/>
          <w:lang w:bidi="ar-EG"/>
        </w:rPr>
        <w:t>الدورة</w:t>
      </w:r>
      <w:r w:rsidR="005B0D5E">
        <w:rPr>
          <w:rtl/>
          <w:lang w:bidi="ar-EG"/>
        </w:rPr>
        <w:t xml:space="preserve"> الثالث</w:t>
      </w:r>
      <w:r>
        <w:rPr>
          <w:rFonts w:hint="cs"/>
          <w:rtl/>
          <w:lang w:bidi="ar-EG"/>
        </w:rPr>
        <w:t>ة</w:t>
      </w:r>
      <w:r w:rsidR="005B0D5E">
        <w:rPr>
          <w:rtl/>
          <w:lang w:bidi="ar-EG"/>
        </w:rPr>
        <w:t xml:space="preserve"> عشر من المؤتمر الدولي </w:t>
      </w:r>
      <w:r w:rsidR="00DF114C">
        <w:rPr>
          <w:rFonts w:hint="cs"/>
          <w:rtl/>
          <w:lang w:bidi="ar-EG"/>
        </w:rPr>
        <w:t>بعنوان</w:t>
      </w:r>
      <w:r w:rsidR="005B0D5E">
        <w:rPr>
          <w:rtl/>
          <w:lang w:bidi="ar-EG"/>
        </w:rPr>
        <w:t xml:space="preserve"> </w:t>
      </w:r>
      <w:r w:rsidR="00EE1C73">
        <w:rPr>
          <w:rFonts w:hint="cs"/>
          <w:rtl/>
          <w:lang w:bidi="ar-EG"/>
        </w:rPr>
        <w:t>"</w:t>
      </w:r>
      <w:r w:rsidR="006D0EA4">
        <w:rPr>
          <w:rFonts w:hint="cs"/>
          <w:rtl/>
          <w:lang w:bidi="ar-EG"/>
        </w:rPr>
        <w:t>ما آخر مستجدات</w:t>
      </w:r>
      <w:r w:rsidR="00DF114C" w:rsidRPr="00DF114C">
        <w:rPr>
          <w:rtl/>
          <w:lang w:bidi="ar-EG"/>
        </w:rPr>
        <w:t xml:space="preserve"> العلامة التجارية؟ تصميم صورة الشركة</w:t>
      </w:r>
      <w:r w:rsidR="006D0EA4">
        <w:rPr>
          <w:rFonts w:hint="cs"/>
          <w:rtl/>
          <w:lang w:bidi="ar-EG"/>
        </w:rPr>
        <w:t xml:space="preserve"> (</w:t>
      </w:r>
      <w:r w:rsidR="006D0EA4" w:rsidRPr="006D0EA4">
        <w:rPr>
          <w:lang w:bidi="ar-EG"/>
        </w:rPr>
        <w:t>What’s Up Brand</w:t>
      </w:r>
      <w:r w:rsidR="006D0EA4">
        <w:rPr>
          <w:lang w:bidi="ar-EG"/>
        </w:rPr>
        <w:t>?</w:t>
      </w:r>
      <w:r w:rsidR="006D0EA4" w:rsidRPr="006D0EA4">
        <w:rPr>
          <w:lang w:bidi="ar-EG"/>
        </w:rPr>
        <w:t xml:space="preserve"> – Corporate Image Design</w:t>
      </w:r>
      <w:r w:rsidR="006D0EA4">
        <w:rPr>
          <w:rFonts w:hint="cs"/>
          <w:rtl/>
          <w:lang w:bidi="ar-EG"/>
        </w:rPr>
        <w:t>)</w:t>
      </w:r>
      <w:r w:rsidR="005B0D5E">
        <w:rPr>
          <w:rtl/>
          <w:lang w:bidi="ar-EG"/>
        </w:rPr>
        <w:t>، يومي 29 و30 يونيو 2020 (بولندا)؛</w:t>
      </w:r>
    </w:p>
    <w:p w14:paraId="26BBBA3E" w14:textId="112CF1E9" w:rsidR="005B0D5E" w:rsidRDefault="005B0D5E" w:rsidP="00F50148">
      <w:pPr>
        <w:pStyle w:val="ONUMA"/>
        <w:numPr>
          <w:ilvl w:val="0"/>
          <w:numId w:val="6"/>
        </w:numPr>
        <w:spacing w:after="0"/>
        <w:ind w:left="850" w:hanging="284"/>
        <w:rPr>
          <w:lang w:bidi="ar-EG"/>
        </w:rPr>
      </w:pPr>
      <w:r>
        <w:rPr>
          <w:rtl/>
          <w:lang w:bidi="ar-EG"/>
        </w:rPr>
        <w:t xml:space="preserve">ندوة إلكترونية إقليمية للقضاة </w:t>
      </w:r>
      <w:r w:rsidR="00B8047C" w:rsidRPr="00B8047C">
        <w:rPr>
          <w:rtl/>
          <w:lang w:bidi="ar-EG"/>
        </w:rPr>
        <w:t>ومهنيي إنفاذ الملكية الفكرية</w:t>
      </w:r>
      <w:r>
        <w:rPr>
          <w:rtl/>
          <w:lang w:bidi="ar-EG"/>
        </w:rPr>
        <w:t>، في 10 سبتمبر 2020 (لاتفيا)؛</w:t>
      </w:r>
    </w:p>
    <w:p w14:paraId="0AE4B05F" w14:textId="6B6B32AD" w:rsidR="005B0D5E" w:rsidRDefault="005B0D5E" w:rsidP="00F50148">
      <w:pPr>
        <w:pStyle w:val="ONUMA"/>
        <w:numPr>
          <w:ilvl w:val="0"/>
          <w:numId w:val="6"/>
        </w:numPr>
        <w:spacing w:after="0"/>
        <w:ind w:left="850" w:hanging="284"/>
        <w:rPr>
          <w:lang w:bidi="ar-EG"/>
        </w:rPr>
      </w:pPr>
      <w:r>
        <w:rPr>
          <w:rtl/>
          <w:lang w:bidi="ar-EG"/>
        </w:rPr>
        <w:t xml:space="preserve">تدريب افتراضي على </w:t>
      </w:r>
      <w:r w:rsidR="008E3889" w:rsidRPr="008E3889">
        <w:rPr>
          <w:rtl/>
          <w:lang w:bidi="ar-EG"/>
        </w:rPr>
        <w:t>خدمة النظام الإلكتروني لمعاهدة البراءات (</w:t>
      </w:r>
      <w:r w:rsidR="008E3889" w:rsidRPr="008E3889">
        <w:rPr>
          <w:lang w:bidi="ar-EG"/>
        </w:rPr>
        <w:t>ePCT</w:t>
      </w:r>
      <w:r w:rsidR="008E3889" w:rsidRPr="008E3889">
        <w:rPr>
          <w:rtl/>
          <w:lang w:bidi="ar-EG"/>
        </w:rPr>
        <w:t>)</w:t>
      </w:r>
      <w:r>
        <w:rPr>
          <w:rtl/>
          <w:lang w:bidi="ar-EG"/>
        </w:rPr>
        <w:t xml:space="preserve"> ل</w:t>
      </w:r>
      <w:r w:rsidR="008E3889">
        <w:rPr>
          <w:rFonts w:hint="cs"/>
          <w:rtl/>
          <w:lang w:bidi="ar-EG"/>
        </w:rPr>
        <w:t>فائدة المودعين</w:t>
      </w:r>
      <w:r>
        <w:rPr>
          <w:rtl/>
          <w:lang w:bidi="ar-EG"/>
        </w:rPr>
        <w:t xml:space="preserve"> الرومانيين، في 15 سبتمبر 2020 (رومانيا)؛</w:t>
      </w:r>
    </w:p>
    <w:p w14:paraId="024EE9CF" w14:textId="0A8408BE" w:rsidR="005B0D5E" w:rsidRDefault="005B0D5E" w:rsidP="00F50148">
      <w:pPr>
        <w:pStyle w:val="ONUMA"/>
        <w:numPr>
          <w:ilvl w:val="0"/>
          <w:numId w:val="6"/>
        </w:numPr>
        <w:spacing w:after="0"/>
        <w:ind w:left="850" w:hanging="284"/>
        <w:rPr>
          <w:lang w:bidi="ar-EG"/>
        </w:rPr>
      </w:pPr>
      <w:r>
        <w:rPr>
          <w:rtl/>
          <w:lang w:bidi="ar-EG"/>
        </w:rPr>
        <w:t>مؤتمر دولي بمناسبة الذكرى المئوية لتأسيس مكتب الملكية الفكرية لجمهورية صربيا، في 17 نوفمبر 2020 (صربيا)؛</w:t>
      </w:r>
    </w:p>
    <w:p w14:paraId="286C4DA4" w14:textId="49B93DF7" w:rsidR="005B0D5E" w:rsidRDefault="005B0D5E" w:rsidP="00F50148">
      <w:pPr>
        <w:pStyle w:val="ONUMA"/>
        <w:numPr>
          <w:ilvl w:val="0"/>
          <w:numId w:val="6"/>
        </w:numPr>
        <w:spacing w:after="0"/>
        <w:ind w:left="850" w:hanging="284"/>
        <w:rPr>
          <w:lang w:bidi="ar-EG"/>
        </w:rPr>
      </w:pPr>
      <w:r>
        <w:rPr>
          <w:rtl/>
          <w:lang w:bidi="ar-EG"/>
        </w:rPr>
        <w:t>ندوة إقليمية عبر الإنترنت حول حماية تسميات المنشأ والمؤشرات الجغرافية، في 8 ديسمبر 2020 (جمهورية مولدوفا)؛</w:t>
      </w:r>
    </w:p>
    <w:p w14:paraId="5DEB6332" w14:textId="6410C702" w:rsidR="005B0D5E" w:rsidRDefault="00100A28" w:rsidP="00F50148">
      <w:pPr>
        <w:pStyle w:val="ONUMA"/>
        <w:numPr>
          <w:ilvl w:val="0"/>
          <w:numId w:val="6"/>
        </w:numPr>
        <w:spacing w:after="0"/>
        <w:ind w:left="850" w:hanging="284"/>
        <w:rPr>
          <w:lang w:bidi="ar-EG"/>
        </w:rPr>
      </w:pPr>
      <w:r>
        <w:rPr>
          <w:rFonts w:hint="cs"/>
          <w:rtl/>
          <w:lang w:bidi="ar-EG"/>
        </w:rPr>
        <w:t>حلقة</w:t>
      </w:r>
      <w:r w:rsidR="005B0D5E">
        <w:rPr>
          <w:rtl/>
          <w:lang w:bidi="ar-EG"/>
        </w:rPr>
        <w:t xml:space="preserve"> عمل وطنية حول الخدمات الإلكترونية لمعاهدة البراءات ونظام مدريد للعاملين في مجال البراءات والعلامات التجارية، في 15 ديسمبر 2020 (إستونيا)؛</w:t>
      </w:r>
    </w:p>
    <w:p w14:paraId="2A49651C" w14:textId="34152334" w:rsidR="005B0D5E" w:rsidRDefault="005B0D5E" w:rsidP="00F50148">
      <w:pPr>
        <w:pStyle w:val="ONUMA"/>
        <w:numPr>
          <w:ilvl w:val="0"/>
          <w:numId w:val="6"/>
        </w:numPr>
        <w:spacing w:after="0"/>
        <w:ind w:left="850" w:hanging="284"/>
        <w:rPr>
          <w:lang w:bidi="ar-EG"/>
        </w:rPr>
      </w:pPr>
      <w:r>
        <w:rPr>
          <w:rtl/>
          <w:lang w:bidi="ar-EG"/>
        </w:rPr>
        <w:t xml:space="preserve">ندوة </w:t>
      </w:r>
      <w:r>
        <w:rPr>
          <w:lang w:bidi="ar-EG"/>
        </w:rPr>
        <w:t>WebEx</w:t>
      </w:r>
      <w:r>
        <w:rPr>
          <w:rtl/>
          <w:lang w:bidi="ar-EG"/>
        </w:rPr>
        <w:t xml:space="preserve"> الإقليمية </w:t>
      </w:r>
      <w:r w:rsidR="00100A28">
        <w:rPr>
          <w:rFonts w:hint="cs"/>
          <w:rtl/>
          <w:lang w:bidi="ar-EG"/>
        </w:rPr>
        <w:t>عبر الإنترنت</w:t>
      </w:r>
      <w:r>
        <w:rPr>
          <w:rtl/>
          <w:lang w:bidi="ar-EG"/>
        </w:rPr>
        <w:t xml:space="preserve"> حول الاتجاهات الحالية ومشاكل تسويق الملكية الفكرية في بلدان القوقاز وآسيا الوسطى وأوروبا الشرقية،</w:t>
      </w:r>
      <w:r w:rsidR="00100A28">
        <w:rPr>
          <w:rFonts w:hint="cs"/>
          <w:rtl/>
          <w:lang w:bidi="ar-EG"/>
        </w:rPr>
        <w:t xml:space="preserve"> في</w:t>
      </w:r>
      <w:r>
        <w:rPr>
          <w:rtl/>
          <w:lang w:bidi="ar-EG"/>
        </w:rPr>
        <w:t xml:space="preserve"> 29 يونيو 2020؛</w:t>
      </w:r>
    </w:p>
    <w:p w14:paraId="5CB8A4E2" w14:textId="59FFC30A" w:rsidR="005B0D5E" w:rsidRDefault="005B0D5E" w:rsidP="00F50148">
      <w:pPr>
        <w:pStyle w:val="ONUMA"/>
        <w:numPr>
          <w:ilvl w:val="0"/>
          <w:numId w:val="6"/>
        </w:numPr>
        <w:spacing w:after="0"/>
        <w:ind w:left="850" w:hanging="284"/>
        <w:rPr>
          <w:lang w:bidi="ar-EG"/>
        </w:rPr>
      </w:pPr>
      <w:r>
        <w:rPr>
          <w:rtl/>
          <w:lang w:bidi="ar-EG"/>
        </w:rPr>
        <w:t>اجتماع عبر الإنترنت حول</w:t>
      </w:r>
      <w:r w:rsidR="00836AB2">
        <w:rPr>
          <w:rFonts w:hint="cs"/>
          <w:rtl/>
          <w:lang w:bidi="ar-EG"/>
        </w:rPr>
        <w:t xml:space="preserve"> أداة</w:t>
      </w:r>
      <w:r>
        <w:rPr>
          <w:rtl/>
          <w:lang w:bidi="ar-EG"/>
        </w:rPr>
        <w:t xml:space="preserve"> </w:t>
      </w:r>
      <w:r>
        <w:rPr>
          <w:lang w:bidi="ar-EG"/>
        </w:rPr>
        <w:t>WIPO Connect</w:t>
      </w:r>
      <w:r w:rsidR="007B4018">
        <w:rPr>
          <w:rFonts w:hint="cs"/>
          <w:rtl/>
          <w:lang w:bidi="ar-EG"/>
        </w:rPr>
        <w:t xml:space="preserve"> في </w:t>
      </w:r>
      <w:r>
        <w:rPr>
          <w:rtl/>
          <w:lang w:bidi="ar-EG"/>
        </w:rPr>
        <w:t>بيلاروسيا،</w:t>
      </w:r>
      <w:r w:rsidR="007B4018">
        <w:rPr>
          <w:rFonts w:hint="cs"/>
          <w:rtl/>
          <w:lang w:bidi="ar-EG"/>
        </w:rPr>
        <w:t xml:space="preserve"> في</w:t>
      </w:r>
      <w:r>
        <w:rPr>
          <w:rtl/>
          <w:lang w:bidi="ar-EG"/>
        </w:rPr>
        <w:t xml:space="preserve"> 15 يونيو 2020؛</w:t>
      </w:r>
    </w:p>
    <w:p w14:paraId="329A5768" w14:textId="28738319" w:rsidR="005B0D5E" w:rsidRDefault="00011EB6" w:rsidP="00F50148">
      <w:pPr>
        <w:pStyle w:val="ONUMA"/>
        <w:numPr>
          <w:ilvl w:val="0"/>
          <w:numId w:val="6"/>
        </w:numPr>
        <w:spacing w:after="0"/>
        <w:ind w:left="850" w:hanging="284"/>
        <w:rPr>
          <w:lang w:bidi="ar-EG"/>
        </w:rPr>
      </w:pPr>
      <w:r>
        <w:rPr>
          <w:rFonts w:hint="cs"/>
          <w:rtl/>
          <w:lang w:bidi="ar-EG"/>
        </w:rPr>
        <w:t>حلقة دراسية</w:t>
      </w:r>
      <w:r w:rsidR="005B0D5E">
        <w:rPr>
          <w:rtl/>
          <w:lang w:bidi="ar-EG"/>
        </w:rPr>
        <w:t xml:space="preserve"> وطنية (</w:t>
      </w:r>
      <w:r w:rsidR="00F12680">
        <w:rPr>
          <w:rFonts w:hint="cs"/>
          <w:rtl/>
          <w:lang w:bidi="ar-EG"/>
        </w:rPr>
        <w:t>عبر ال</w:t>
      </w:r>
      <w:r w:rsidR="005B0D5E">
        <w:rPr>
          <w:rtl/>
          <w:lang w:bidi="ar-EG"/>
        </w:rPr>
        <w:t>فيديو) حول حق المؤلف</w:t>
      </w:r>
      <w:r>
        <w:rPr>
          <w:rFonts w:hint="cs"/>
          <w:rtl/>
          <w:lang w:bidi="ar-EG"/>
        </w:rPr>
        <w:t xml:space="preserve"> في</w:t>
      </w:r>
      <w:r w:rsidRPr="00011EB6">
        <w:rPr>
          <w:rtl/>
        </w:rPr>
        <w:t xml:space="preserve"> </w:t>
      </w:r>
      <w:r w:rsidRPr="00011EB6">
        <w:rPr>
          <w:rtl/>
          <w:lang w:bidi="ar-EG"/>
        </w:rPr>
        <w:t>كازاخستان</w:t>
      </w:r>
      <w:r w:rsidR="005B0D5E">
        <w:rPr>
          <w:rtl/>
          <w:lang w:bidi="ar-EG"/>
        </w:rPr>
        <w:t>،</w:t>
      </w:r>
      <w:r>
        <w:rPr>
          <w:rFonts w:hint="cs"/>
          <w:rtl/>
          <w:lang w:bidi="ar-EG"/>
        </w:rPr>
        <w:t xml:space="preserve"> في</w:t>
      </w:r>
      <w:r w:rsidR="005B0D5E">
        <w:rPr>
          <w:rtl/>
          <w:lang w:bidi="ar-EG"/>
        </w:rPr>
        <w:t xml:space="preserve"> 28 أغسطس 2020</w:t>
      </w:r>
      <w:r w:rsidR="00E94CF4">
        <w:rPr>
          <w:rFonts w:hint="cs"/>
          <w:rtl/>
          <w:lang w:bidi="ar-EG"/>
        </w:rPr>
        <w:t>؛</w:t>
      </w:r>
    </w:p>
    <w:p w14:paraId="6617FA6F" w14:textId="6FFC0E7C" w:rsidR="005B0D5E" w:rsidRDefault="00E94CF4" w:rsidP="00F50148">
      <w:pPr>
        <w:pStyle w:val="ONUMA"/>
        <w:numPr>
          <w:ilvl w:val="0"/>
          <w:numId w:val="6"/>
        </w:numPr>
        <w:spacing w:after="0"/>
        <w:ind w:left="850" w:hanging="284"/>
        <w:rPr>
          <w:lang w:bidi="ar-EG"/>
        </w:rPr>
      </w:pPr>
      <w:r>
        <w:rPr>
          <w:rtl/>
          <w:lang w:bidi="ar-EG"/>
        </w:rPr>
        <w:t>حلقة دراسية</w:t>
      </w:r>
      <w:r>
        <w:rPr>
          <w:rFonts w:hint="cs"/>
          <w:rtl/>
          <w:lang w:bidi="ar-EG"/>
        </w:rPr>
        <w:t xml:space="preserve"> </w:t>
      </w:r>
      <w:r w:rsidR="005B0D5E">
        <w:rPr>
          <w:rtl/>
          <w:lang w:bidi="ar-EG"/>
        </w:rPr>
        <w:t>وطنية (</w:t>
      </w:r>
      <w:r w:rsidR="00F12680">
        <w:rPr>
          <w:rFonts w:hint="cs"/>
          <w:rtl/>
          <w:lang w:bidi="ar-EG"/>
        </w:rPr>
        <w:t>عبر ال</w:t>
      </w:r>
      <w:r w:rsidR="005B0D5E">
        <w:rPr>
          <w:rtl/>
          <w:lang w:bidi="ar-EG"/>
        </w:rPr>
        <w:t>فيديو) حول التحكيم والوساطة</w:t>
      </w:r>
      <w:r w:rsidR="00DF1967">
        <w:rPr>
          <w:rFonts w:hint="cs"/>
          <w:rtl/>
          <w:lang w:bidi="ar-EG"/>
        </w:rPr>
        <w:t xml:space="preserve"> في </w:t>
      </w:r>
      <w:r w:rsidR="00DF1967">
        <w:rPr>
          <w:rtl/>
          <w:lang w:bidi="ar-EG"/>
        </w:rPr>
        <w:t>أوكرانيا</w:t>
      </w:r>
      <w:r w:rsidR="005B0D5E">
        <w:rPr>
          <w:rtl/>
          <w:lang w:bidi="ar-EG"/>
        </w:rPr>
        <w:t>،</w:t>
      </w:r>
      <w:r w:rsidR="00DF1967">
        <w:rPr>
          <w:rFonts w:hint="cs"/>
          <w:rtl/>
          <w:lang w:bidi="ar-EG"/>
        </w:rPr>
        <w:t xml:space="preserve"> في</w:t>
      </w:r>
      <w:r w:rsidR="005B0D5E">
        <w:rPr>
          <w:rtl/>
          <w:lang w:bidi="ar-EG"/>
        </w:rPr>
        <w:t xml:space="preserve"> 7 سبتمبر 2020</w:t>
      </w:r>
      <w:r w:rsidR="00DF1967">
        <w:rPr>
          <w:rFonts w:hint="cs"/>
          <w:rtl/>
          <w:lang w:bidi="ar-EG"/>
        </w:rPr>
        <w:t>؛</w:t>
      </w:r>
    </w:p>
    <w:p w14:paraId="40EF635E" w14:textId="6A113A3B" w:rsidR="005B0D5E" w:rsidRDefault="00E94CF4" w:rsidP="00F50148">
      <w:pPr>
        <w:pStyle w:val="ONUMA"/>
        <w:numPr>
          <w:ilvl w:val="0"/>
          <w:numId w:val="6"/>
        </w:numPr>
        <w:spacing w:after="0"/>
        <w:ind w:left="850" w:hanging="284"/>
        <w:rPr>
          <w:lang w:bidi="ar-EG"/>
        </w:rPr>
      </w:pPr>
      <w:r>
        <w:rPr>
          <w:rtl/>
          <w:lang w:bidi="ar-EG"/>
        </w:rPr>
        <w:t>حلقة دراسية</w:t>
      </w:r>
      <w:r>
        <w:rPr>
          <w:rFonts w:hint="cs"/>
          <w:rtl/>
          <w:lang w:bidi="ar-EG"/>
        </w:rPr>
        <w:t xml:space="preserve"> </w:t>
      </w:r>
      <w:r w:rsidR="005B0D5E">
        <w:rPr>
          <w:rtl/>
          <w:lang w:bidi="ar-EG"/>
        </w:rPr>
        <w:t>وطنية (</w:t>
      </w:r>
      <w:r w:rsidR="00F12680">
        <w:rPr>
          <w:rFonts w:hint="cs"/>
          <w:rtl/>
          <w:lang w:bidi="ar-EG"/>
        </w:rPr>
        <w:t>عبر ال</w:t>
      </w:r>
      <w:r w:rsidR="005B0D5E">
        <w:rPr>
          <w:rtl/>
          <w:lang w:bidi="ar-EG"/>
        </w:rPr>
        <w:t>فيديو) حول نظام لاهاي،</w:t>
      </w:r>
      <w:r w:rsidR="00DB4F9E">
        <w:rPr>
          <w:rFonts w:hint="cs"/>
          <w:rtl/>
          <w:lang w:bidi="ar-EG"/>
        </w:rPr>
        <w:t xml:space="preserve"> يومي</w:t>
      </w:r>
      <w:r w:rsidR="005B0D5E">
        <w:rPr>
          <w:rtl/>
          <w:lang w:bidi="ar-EG"/>
        </w:rPr>
        <w:t xml:space="preserve"> 17 و18 سبتمبر 2020؛</w:t>
      </w:r>
    </w:p>
    <w:p w14:paraId="3AC3EE55" w14:textId="5244FB9F" w:rsidR="005B0D5E" w:rsidRDefault="00E94CF4" w:rsidP="00F50148">
      <w:pPr>
        <w:pStyle w:val="ONUMA"/>
        <w:numPr>
          <w:ilvl w:val="0"/>
          <w:numId w:val="6"/>
        </w:numPr>
        <w:spacing w:after="0"/>
        <w:ind w:left="850" w:hanging="284"/>
        <w:rPr>
          <w:lang w:bidi="ar-EG"/>
        </w:rPr>
      </w:pPr>
      <w:r>
        <w:rPr>
          <w:rtl/>
          <w:lang w:bidi="ar-EG"/>
        </w:rPr>
        <w:t xml:space="preserve">حلقة دراسية </w:t>
      </w:r>
      <w:r w:rsidR="005B0D5E">
        <w:rPr>
          <w:rtl/>
          <w:lang w:bidi="ar-EG"/>
        </w:rPr>
        <w:t>وطنية (</w:t>
      </w:r>
      <w:r w:rsidR="00F12680">
        <w:rPr>
          <w:rFonts w:hint="cs"/>
          <w:rtl/>
          <w:lang w:bidi="ar-EG"/>
        </w:rPr>
        <w:t>عبر ال</w:t>
      </w:r>
      <w:r w:rsidR="005B0D5E">
        <w:rPr>
          <w:rtl/>
          <w:lang w:bidi="ar-EG"/>
        </w:rPr>
        <w:t>فيديو) حول معاهدة البراءات، 17</w:t>
      </w:r>
      <w:r w:rsidR="00454E73">
        <w:rPr>
          <w:rFonts w:hint="cs"/>
          <w:rtl/>
          <w:lang w:bidi="ar-EG"/>
        </w:rPr>
        <w:t xml:space="preserve">في </w:t>
      </w:r>
      <w:r w:rsidR="00454E73">
        <w:rPr>
          <w:rtl/>
          <w:lang w:bidi="ar-EG"/>
        </w:rPr>
        <w:t>طاجيكستان</w:t>
      </w:r>
      <w:r w:rsidR="00454E73">
        <w:rPr>
          <w:rFonts w:hint="cs"/>
          <w:rtl/>
          <w:lang w:bidi="ar-EG"/>
        </w:rPr>
        <w:t>، في</w:t>
      </w:r>
      <w:r w:rsidR="005B0D5E">
        <w:rPr>
          <w:rtl/>
          <w:lang w:bidi="ar-EG"/>
        </w:rPr>
        <w:t xml:space="preserve"> سبتمبر 2020؛</w:t>
      </w:r>
    </w:p>
    <w:p w14:paraId="099AFCE9" w14:textId="4D057B36" w:rsidR="005B0D5E" w:rsidRDefault="005B0D5E" w:rsidP="00F50148">
      <w:pPr>
        <w:pStyle w:val="ONUMA"/>
        <w:numPr>
          <w:ilvl w:val="0"/>
          <w:numId w:val="6"/>
        </w:numPr>
        <w:spacing w:after="0"/>
        <w:ind w:left="850" w:hanging="284"/>
        <w:rPr>
          <w:lang w:bidi="ar-EG"/>
        </w:rPr>
      </w:pPr>
      <w:r>
        <w:rPr>
          <w:rtl/>
          <w:lang w:bidi="ar-EG"/>
        </w:rPr>
        <w:t xml:space="preserve">مؤتمر </w:t>
      </w:r>
      <w:r w:rsidR="002A3099" w:rsidRPr="002A3099">
        <w:rPr>
          <w:rtl/>
          <w:lang w:bidi="ar-EG"/>
        </w:rPr>
        <w:t>مراكز دعم الابتكار والتكنولوجيا</w:t>
      </w:r>
      <w:r>
        <w:rPr>
          <w:rtl/>
          <w:lang w:bidi="ar-EG"/>
        </w:rPr>
        <w:t>، قرغيزستان،</w:t>
      </w:r>
      <w:r w:rsidR="002A3099">
        <w:rPr>
          <w:rFonts w:hint="cs"/>
          <w:rtl/>
          <w:lang w:bidi="ar-EG"/>
        </w:rPr>
        <w:t xml:space="preserve"> في</w:t>
      </w:r>
      <w:r>
        <w:rPr>
          <w:rtl/>
          <w:lang w:bidi="ar-EG"/>
        </w:rPr>
        <w:t xml:space="preserve"> 30 أكتوبر 2020؛</w:t>
      </w:r>
    </w:p>
    <w:p w14:paraId="19E53BCE" w14:textId="131A99BD" w:rsidR="005B0D5E" w:rsidRDefault="005B0D5E" w:rsidP="00F50148">
      <w:pPr>
        <w:pStyle w:val="ONUMA"/>
        <w:numPr>
          <w:ilvl w:val="0"/>
          <w:numId w:val="6"/>
        </w:numPr>
        <w:spacing w:after="0"/>
        <w:ind w:left="850" w:hanging="284"/>
        <w:rPr>
          <w:lang w:bidi="ar-EG"/>
        </w:rPr>
      </w:pPr>
      <w:r>
        <w:rPr>
          <w:rtl/>
          <w:lang w:bidi="ar-EG"/>
        </w:rPr>
        <w:t>مؤتمر حول حق المؤلف،</w:t>
      </w:r>
      <w:r w:rsidR="00385194">
        <w:rPr>
          <w:rFonts w:hint="cs"/>
          <w:rtl/>
          <w:lang w:bidi="ar-EG"/>
        </w:rPr>
        <w:t xml:space="preserve"> في</w:t>
      </w:r>
      <w:r w:rsidR="00385194" w:rsidRPr="00385194">
        <w:rPr>
          <w:rtl/>
        </w:rPr>
        <w:t xml:space="preserve"> </w:t>
      </w:r>
      <w:r w:rsidR="00385194" w:rsidRPr="00385194">
        <w:rPr>
          <w:rtl/>
          <w:lang w:bidi="ar-EG"/>
        </w:rPr>
        <w:t>كازاخستان</w:t>
      </w:r>
      <w:r w:rsidR="00385194">
        <w:rPr>
          <w:rFonts w:hint="cs"/>
          <w:rtl/>
          <w:lang w:bidi="ar-EG"/>
        </w:rPr>
        <w:t>، في</w:t>
      </w:r>
      <w:r>
        <w:rPr>
          <w:rtl/>
          <w:lang w:bidi="ar-EG"/>
        </w:rPr>
        <w:t xml:space="preserve"> 9 نوفمبر 2020</w:t>
      </w:r>
      <w:r w:rsidR="00385194">
        <w:rPr>
          <w:rFonts w:hint="cs"/>
          <w:rtl/>
          <w:lang w:bidi="ar-EG"/>
        </w:rPr>
        <w:t>؛</w:t>
      </w:r>
    </w:p>
    <w:p w14:paraId="0A341A6B" w14:textId="77F6ABCC" w:rsidR="005B0D5E" w:rsidRDefault="005B0D5E" w:rsidP="00F50148">
      <w:pPr>
        <w:pStyle w:val="ONUMA"/>
        <w:numPr>
          <w:ilvl w:val="0"/>
          <w:numId w:val="6"/>
        </w:numPr>
        <w:spacing w:after="0"/>
        <w:ind w:left="850" w:hanging="284"/>
        <w:rPr>
          <w:lang w:bidi="ar-EG"/>
        </w:rPr>
      </w:pPr>
      <w:r>
        <w:rPr>
          <w:rtl/>
          <w:lang w:bidi="ar-EG"/>
        </w:rPr>
        <w:t>معاهدة مراكش و</w:t>
      </w:r>
      <w:r w:rsidR="00980358" w:rsidRPr="00980358">
        <w:rPr>
          <w:rtl/>
          <w:lang w:bidi="ar-EG"/>
        </w:rPr>
        <w:t>اتحاد الكتب الميسّرة</w:t>
      </w:r>
      <w:r>
        <w:rPr>
          <w:rtl/>
          <w:lang w:bidi="ar-EG"/>
        </w:rPr>
        <w:t>، ​​مشاورات عبر الإنترنت،</w:t>
      </w:r>
      <w:r w:rsidR="00980358">
        <w:rPr>
          <w:rFonts w:hint="cs"/>
          <w:rtl/>
          <w:lang w:bidi="ar-EG"/>
        </w:rPr>
        <w:t xml:space="preserve"> في</w:t>
      </w:r>
      <w:r w:rsidR="00980358" w:rsidRPr="00980358">
        <w:rPr>
          <w:rtl/>
          <w:lang w:bidi="ar-EG"/>
        </w:rPr>
        <w:t xml:space="preserve"> </w:t>
      </w:r>
      <w:r w:rsidR="00980358">
        <w:rPr>
          <w:rtl/>
          <w:lang w:bidi="ar-EG"/>
        </w:rPr>
        <w:t>بيلاروسيا</w:t>
      </w:r>
      <w:r w:rsidR="00980358">
        <w:rPr>
          <w:rFonts w:hint="cs"/>
          <w:rtl/>
          <w:lang w:bidi="ar-EG"/>
        </w:rPr>
        <w:t>، في</w:t>
      </w:r>
      <w:r>
        <w:rPr>
          <w:rtl/>
          <w:lang w:bidi="ar-EG"/>
        </w:rPr>
        <w:t xml:space="preserve"> 23 نوفمبر 2020؛</w:t>
      </w:r>
    </w:p>
    <w:p w14:paraId="0BE6206A" w14:textId="0AF31FB5" w:rsidR="005B0D5E" w:rsidRDefault="00417A4C" w:rsidP="00F50148">
      <w:pPr>
        <w:pStyle w:val="ONUMA"/>
        <w:numPr>
          <w:ilvl w:val="0"/>
          <w:numId w:val="6"/>
        </w:numPr>
        <w:spacing w:after="0"/>
        <w:ind w:left="850" w:hanging="284"/>
        <w:rPr>
          <w:lang w:bidi="ar-EG"/>
        </w:rPr>
      </w:pPr>
      <w:r>
        <w:rPr>
          <w:rFonts w:hint="cs"/>
          <w:rtl/>
          <w:lang w:bidi="ar-EG"/>
        </w:rPr>
        <w:t>حلقة دراسية</w:t>
      </w:r>
      <w:r w:rsidR="005B0D5E">
        <w:rPr>
          <w:rtl/>
          <w:lang w:bidi="ar-EG"/>
        </w:rPr>
        <w:t xml:space="preserve"> وطنية حول تقييم الملكية الفكرية،</w:t>
      </w:r>
      <w:r>
        <w:rPr>
          <w:rFonts w:hint="cs"/>
          <w:rtl/>
          <w:lang w:bidi="ar-EG"/>
        </w:rPr>
        <w:t xml:space="preserve"> في </w:t>
      </w:r>
      <w:r>
        <w:rPr>
          <w:rtl/>
          <w:lang w:bidi="ar-EG"/>
        </w:rPr>
        <w:t>أوزبكستان</w:t>
      </w:r>
      <w:r>
        <w:rPr>
          <w:rFonts w:hint="cs"/>
          <w:rtl/>
          <w:lang w:bidi="ar-EG"/>
        </w:rPr>
        <w:t>، في</w:t>
      </w:r>
      <w:r w:rsidR="005B0D5E">
        <w:rPr>
          <w:rtl/>
          <w:lang w:bidi="ar-EG"/>
        </w:rPr>
        <w:t xml:space="preserve"> 16 ديسمبر 2020؛</w:t>
      </w:r>
    </w:p>
    <w:p w14:paraId="16763610" w14:textId="4F686E90" w:rsidR="005B0D5E" w:rsidRDefault="005B0D5E" w:rsidP="00F50148">
      <w:pPr>
        <w:pStyle w:val="ONUMA"/>
        <w:numPr>
          <w:ilvl w:val="0"/>
          <w:numId w:val="6"/>
        </w:numPr>
        <w:spacing w:after="0"/>
        <w:ind w:left="850" w:hanging="284"/>
        <w:rPr>
          <w:lang w:bidi="ar-EG"/>
        </w:rPr>
      </w:pPr>
      <w:r>
        <w:rPr>
          <w:rtl/>
          <w:lang w:bidi="ar-EG"/>
        </w:rPr>
        <w:t xml:space="preserve">ندوة وطنية </w:t>
      </w:r>
      <w:r w:rsidR="00625F2A">
        <w:rPr>
          <w:rFonts w:hint="cs"/>
          <w:rtl/>
          <w:lang w:bidi="ar-EG"/>
        </w:rPr>
        <w:t>عبر الإنترنت</w:t>
      </w:r>
      <w:r>
        <w:rPr>
          <w:rtl/>
          <w:lang w:bidi="ar-EG"/>
        </w:rPr>
        <w:t xml:space="preserve"> بهدف زيادة قدرة المؤسسات البحثية والشركات الناشئة والمكتبات ومكاتب نقل التكنولوجيا في اليونان على فهم واستخدام حقوق الملكية الفكرية في السياق الرقمي (بالتعاون مع المنظمة اليونانية للملكية الصناعية</w:t>
      </w:r>
      <w:r w:rsidR="0026587D">
        <w:rPr>
          <w:rFonts w:hint="cs"/>
          <w:rtl/>
          <w:lang w:bidi="ar-EG"/>
        </w:rPr>
        <w:t xml:space="preserve"> </w:t>
      </w:r>
      <w:r>
        <w:rPr>
          <w:rtl/>
          <w:lang w:bidi="ar-EG"/>
        </w:rPr>
        <w:t xml:space="preserve">ومؤسسة </w:t>
      </w:r>
      <w:r w:rsidR="0026587D" w:rsidRPr="0026587D">
        <w:rPr>
          <w:lang w:bidi="ar-EG"/>
        </w:rPr>
        <w:t>Onassis</w:t>
      </w:r>
      <w:r w:rsidR="0026587D" w:rsidRPr="0026587D">
        <w:rPr>
          <w:rtl/>
          <w:lang w:bidi="ar-EG"/>
        </w:rPr>
        <w:t xml:space="preserve"> </w:t>
      </w:r>
      <w:r>
        <w:rPr>
          <w:rtl/>
          <w:lang w:bidi="ar-EG"/>
        </w:rPr>
        <w:t xml:space="preserve">ومنظمة </w:t>
      </w:r>
      <w:r w:rsidR="0026587D">
        <w:rPr>
          <w:rFonts w:hint="cs"/>
          <w:rtl/>
          <w:lang w:bidi="ar-EG"/>
        </w:rPr>
        <w:t>حق المؤلف</w:t>
      </w:r>
      <w:r>
        <w:rPr>
          <w:rtl/>
          <w:lang w:bidi="ar-EG"/>
        </w:rPr>
        <w:t xml:space="preserve"> اليونانية). </w:t>
      </w:r>
      <w:r w:rsidR="0026587D">
        <w:rPr>
          <w:rFonts w:hint="cs"/>
          <w:rtl/>
          <w:lang w:bidi="ar-EG"/>
        </w:rPr>
        <w:t>و</w:t>
      </w:r>
      <w:r>
        <w:rPr>
          <w:rtl/>
          <w:lang w:bidi="ar-EG"/>
        </w:rPr>
        <w:t>بالإضافة إلى ذلك، ساهمت الندوة عبر الإنترنت في تعزيز وتحسين النظام الإيكولوجي للابتكار و</w:t>
      </w:r>
      <w:r w:rsidR="00195C43">
        <w:rPr>
          <w:rFonts w:hint="cs"/>
          <w:rtl/>
          <w:lang w:bidi="ar-EG"/>
        </w:rPr>
        <w:t>ل</w:t>
      </w:r>
      <w:r>
        <w:rPr>
          <w:rtl/>
          <w:lang w:bidi="ar-EG"/>
        </w:rPr>
        <w:t>إنتاج القيمة في اليونان.</w:t>
      </w:r>
    </w:p>
    <w:p w14:paraId="5004B617" w14:textId="4E6352BB" w:rsidR="005B0D5E" w:rsidRDefault="005B0D5E" w:rsidP="00F50148">
      <w:pPr>
        <w:pStyle w:val="ONUMA"/>
        <w:numPr>
          <w:ilvl w:val="0"/>
          <w:numId w:val="6"/>
        </w:numPr>
        <w:ind w:left="850" w:hanging="284"/>
        <w:rPr>
          <w:lang w:bidi="ar-EG"/>
        </w:rPr>
      </w:pPr>
      <w:r>
        <w:rPr>
          <w:rtl/>
          <w:lang w:bidi="ar-EG"/>
        </w:rPr>
        <w:t>ندوات متنقلة وندوات عبر الإنترنت للويبو حول خدمات</w:t>
      </w:r>
      <w:r w:rsidR="00EE1C73">
        <w:rPr>
          <w:rFonts w:hint="cs"/>
          <w:rtl/>
          <w:lang w:bidi="ar-EG"/>
        </w:rPr>
        <w:t xml:space="preserve">ها </w:t>
      </w:r>
      <w:r>
        <w:rPr>
          <w:rtl/>
          <w:lang w:bidi="ar-EG"/>
        </w:rPr>
        <w:t>ومبادراتها و</w:t>
      </w:r>
      <w:r w:rsidR="00EE1C73">
        <w:rPr>
          <w:rFonts w:hint="cs"/>
          <w:rtl/>
          <w:lang w:bidi="ar-EG"/>
        </w:rPr>
        <w:t>ل</w:t>
      </w:r>
      <w:r>
        <w:rPr>
          <w:rtl/>
          <w:lang w:bidi="ar-EG"/>
        </w:rPr>
        <w:t xml:space="preserve">عرض أدوات الملكية الفكرية التي تحتاجها الصناعات ومؤسسات البحث لحماية أصولها غير الملموسة والاستفادة منها ولتنمية أعمالها. </w:t>
      </w:r>
      <w:r w:rsidR="00EE1C73">
        <w:rPr>
          <w:rFonts w:hint="cs"/>
          <w:rtl/>
          <w:lang w:bidi="ar-EG"/>
        </w:rPr>
        <w:t>و</w:t>
      </w:r>
      <w:r>
        <w:rPr>
          <w:rtl/>
          <w:lang w:bidi="ar-EG"/>
        </w:rPr>
        <w:t xml:space="preserve">أدت هذه </w:t>
      </w:r>
      <w:r w:rsidR="00EE1C73">
        <w:rPr>
          <w:rFonts w:hint="cs"/>
          <w:rtl/>
          <w:lang w:bidi="ar-EG"/>
        </w:rPr>
        <w:t>الفعاليات</w:t>
      </w:r>
      <w:r>
        <w:rPr>
          <w:rtl/>
          <w:lang w:bidi="ar-EG"/>
        </w:rPr>
        <w:t xml:space="preserve"> إلى زيادة قدرات الصناعات والأوساط الأكاديمية على استخدام الملكية الفكرية بنجاح لدعم الابتكار والإبداع وبالتالي تسهيل نقل التكنولوجيا.</w:t>
      </w:r>
    </w:p>
    <w:p w14:paraId="5FCA659F" w14:textId="2A76B39F" w:rsidR="005B0D5E" w:rsidRPr="005B0D5E" w:rsidRDefault="005B0D5E" w:rsidP="005B0D5E">
      <w:pPr>
        <w:pStyle w:val="ONUMA"/>
        <w:rPr>
          <w:lang w:bidi="ar-EG"/>
        </w:rPr>
      </w:pPr>
      <w:r w:rsidRPr="005B0D5E">
        <w:rPr>
          <w:rtl/>
          <w:lang w:bidi="ar-EG"/>
        </w:rPr>
        <w:t>في إطار وضع استراتيجية للملكية الفكرية لألبانيا والجبل الأسود خلال عام 2020، كانت</w:t>
      </w:r>
      <w:r w:rsidR="00EE1C73">
        <w:rPr>
          <w:rFonts w:hint="cs"/>
          <w:rtl/>
          <w:lang w:bidi="ar-EG"/>
        </w:rPr>
        <w:t xml:space="preserve"> أيضًا</w:t>
      </w:r>
      <w:r w:rsidRPr="005B0D5E">
        <w:rPr>
          <w:rtl/>
          <w:lang w:bidi="ar-EG"/>
        </w:rPr>
        <w:t xml:space="preserve"> الموضوعات التي تندرج في إطار الهدف 9 من أهداف التنمية المستدامة بارزة جدًا.</w:t>
      </w:r>
    </w:p>
    <w:p w14:paraId="72A979B9" w14:textId="6B5F8BAA" w:rsidR="005B0D5E" w:rsidRPr="005B0D5E" w:rsidRDefault="005B0D5E" w:rsidP="005B0D5E">
      <w:pPr>
        <w:pStyle w:val="ONUMA"/>
        <w:rPr>
          <w:lang w:bidi="ar-EG"/>
        </w:rPr>
      </w:pPr>
      <w:r w:rsidRPr="005B0D5E">
        <w:rPr>
          <w:rtl/>
          <w:lang w:bidi="ar-EG"/>
        </w:rPr>
        <w:t>ونُفذ عدد من الأنشطة الأخرى في عام 2020: دعم إنشاء شبكة مكاتب نقل التكنولوجيا الإقليمية ل</w:t>
      </w:r>
      <w:r w:rsidR="0076781F">
        <w:rPr>
          <w:rFonts w:hint="cs"/>
          <w:rtl/>
          <w:lang w:bidi="ar-EG"/>
        </w:rPr>
        <w:t xml:space="preserve">فائدة </w:t>
      </w:r>
      <w:r w:rsidRPr="005B0D5E">
        <w:rPr>
          <w:rtl/>
          <w:lang w:bidi="ar-EG"/>
        </w:rPr>
        <w:t xml:space="preserve">دول البلطيق (إستونيا ولاتفيا وليتوانيا)؛ </w:t>
      </w:r>
      <w:r w:rsidR="009430C5">
        <w:rPr>
          <w:rFonts w:hint="cs"/>
          <w:rtl/>
          <w:lang w:bidi="ar-EG"/>
        </w:rPr>
        <w:t>و</w:t>
      </w:r>
      <w:r w:rsidR="0076781F">
        <w:rPr>
          <w:rFonts w:hint="cs"/>
          <w:rtl/>
          <w:lang w:bidi="ar-EG"/>
        </w:rPr>
        <w:t>حلقة</w:t>
      </w:r>
      <w:r w:rsidRPr="005B0D5E">
        <w:rPr>
          <w:rtl/>
          <w:lang w:bidi="ar-EG"/>
        </w:rPr>
        <w:t xml:space="preserve"> عمل </w:t>
      </w:r>
      <w:r w:rsidRPr="005B0D5E">
        <w:rPr>
          <w:lang w:bidi="ar-EG"/>
        </w:rPr>
        <w:t>WebEx</w:t>
      </w:r>
      <w:r w:rsidRPr="005B0D5E">
        <w:rPr>
          <w:rtl/>
          <w:lang w:bidi="ar-EG"/>
        </w:rPr>
        <w:t xml:space="preserve"> الإقليمية حول تسويق الملكية الفكرية: التعاون بين المؤسسات الأكاديمية والشركات الصغيرة والمتوسطة، في 6 أكتوبر 2020 (سلوفينيا)؛ وندوة عبر الإنترنت حول الأدوات والخدمات </w:t>
      </w:r>
      <w:r w:rsidR="007038B0">
        <w:rPr>
          <w:rFonts w:hint="cs"/>
          <w:rtl/>
          <w:lang w:bidi="ar-EG"/>
        </w:rPr>
        <w:t>الخاصة</w:t>
      </w:r>
      <w:r w:rsidR="0076781F">
        <w:rPr>
          <w:rFonts w:hint="cs"/>
          <w:rtl/>
          <w:lang w:bidi="ar-EG"/>
        </w:rPr>
        <w:t xml:space="preserve"> </w:t>
      </w:r>
      <w:r w:rsidR="007038B0">
        <w:rPr>
          <w:rFonts w:hint="cs"/>
          <w:rtl/>
          <w:lang w:bidi="ar-EG"/>
        </w:rPr>
        <w:t>ب</w:t>
      </w:r>
      <w:r w:rsidR="0076781F">
        <w:rPr>
          <w:rFonts w:hint="cs"/>
          <w:rtl/>
          <w:lang w:bidi="ar-EG"/>
        </w:rPr>
        <w:t>ا</w:t>
      </w:r>
      <w:r w:rsidRPr="005B0D5E">
        <w:rPr>
          <w:rtl/>
          <w:lang w:bidi="ar-EG"/>
        </w:rPr>
        <w:t xml:space="preserve">لشركات الصغيرة والمتوسطة </w:t>
      </w:r>
      <w:r w:rsidR="007038B0">
        <w:rPr>
          <w:rFonts w:hint="cs"/>
          <w:rtl/>
          <w:lang w:bidi="ar-EG"/>
        </w:rPr>
        <w:t>قدمتها</w:t>
      </w:r>
      <w:r w:rsidRPr="005B0D5E">
        <w:rPr>
          <w:rtl/>
          <w:lang w:bidi="ar-EG"/>
        </w:rPr>
        <w:t xml:space="preserve"> </w:t>
      </w:r>
      <w:r w:rsidR="00E2592E">
        <w:rPr>
          <w:rtl/>
          <w:lang w:bidi="ar-EG"/>
        </w:rPr>
        <w:t xml:space="preserve"> شعبة دعم الشركات الصغيرة والمتوسطة وريادة الأعمال </w:t>
      </w:r>
      <w:r w:rsidR="009430C5" w:rsidRPr="009430C5">
        <w:rPr>
          <w:rtl/>
          <w:lang w:bidi="ar-EG"/>
        </w:rPr>
        <w:t xml:space="preserve"> </w:t>
      </w:r>
      <w:r w:rsidRPr="005B0D5E">
        <w:rPr>
          <w:rtl/>
          <w:lang w:bidi="ar-EG"/>
        </w:rPr>
        <w:t>ل</w:t>
      </w:r>
      <w:r w:rsidR="007038B0">
        <w:rPr>
          <w:rFonts w:hint="cs"/>
          <w:rtl/>
          <w:lang w:bidi="ar-EG"/>
        </w:rPr>
        <w:t xml:space="preserve">فائدة </w:t>
      </w:r>
      <w:r w:rsidRPr="005B0D5E">
        <w:rPr>
          <w:rtl/>
          <w:lang w:bidi="ar-EG"/>
        </w:rPr>
        <w:t>رؤساء مكاتب الملكية الفكرية ومؤسسات دعم الشركات الصغيرة والمتوسطة في أوروبا الوسطى ودول البلطيق ودول البحر الأبيض المتوسط​​،</w:t>
      </w:r>
      <w:r w:rsidR="007038B0">
        <w:rPr>
          <w:rFonts w:hint="cs"/>
          <w:rtl/>
          <w:lang w:bidi="ar-EG"/>
        </w:rPr>
        <w:t xml:space="preserve"> في</w:t>
      </w:r>
      <w:r w:rsidRPr="005B0D5E">
        <w:rPr>
          <w:rtl/>
          <w:lang w:bidi="ar-EG"/>
        </w:rPr>
        <w:t xml:space="preserve"> 25 فبراير 2020 (جميع بلدان أوروبا الوسطى ودول البلطيق).</w:t>
      </w:r>
    </w:p>
    <w:p w14:paraId="7C89D4D3" w14:textId="1767B1C7" w:rsidR="005B0D5E" w:rsidRPr="005B0D5E" w:rsidRDefault="009430C5" w:rsidP="005B0D5E">
      <w:pPr>
        <w:pStyle w:val="ONUMA"/>
      </w:pPr>
      <w:r>
        <w:rPr>
          <w:rFonts w:hint="cs"/>
          <w:rtl/>
          <w:lang w:bidi="ar-EG"/>
        </w:rPr>
        <w:t>و</w:t>
      </w:r>
      <w:r w:rsidR="005B0D5E" w:rsidRPr="005B0D5E">
        <w:rPr>
          <w:rtl/>
          <w:lang w:bidi="ar-EG"/>
        </w:rPr>
        <w:t xml:space="preserve">في إطار البرنامج 30، أطلقت </w:t>
      </w:r>
      <w:r w:rsidR="00E2592E">
        <w:rPr>
          <w:rtl/>
          <w:lang w:bidi="ar-EG"/>
        </w:rPr>
        <w:t>شعبة دعم الشركات الصغيرة والمتوسطة وريادة الأعمال</w:t>
      </w:r>
      <w:r w:rsidRPr="009430C5">
        <w:rPr>
          <w:rtl/>
          <w:lang w:bidi="ar-EG"/>
        </w:rPr>
        <w:t xml:space="preserve"> </w:t>
      </w:r>
      <w:r w:rsidR="005B0D5E" w:rsidRPr="005B0D5E">
        <w:rPr>
          <w:rtl/>
          <w:lang w:bidi="ar-EG"/>
        </w:rPr>
        <w:t>عدداً من المبادرات التي تساهم بشكل أكبر في تحقيق أهداف التنمية المستدامة 4 و5 و8 و9. وعلى وجه الخصوص:</w:t>
      </w:r>
    </w:p>
    <w:p w14:paraId="330A2F7E" w14:textId="33E5EA65" w:rsidR="00C8413F" w:rsidRPr="005B0D5E" w:rsidRDefault="00C8413F" w:rsidP="005B0D5E">
      <w:pPr>
        <w:pStyle w:val="ONUMA"/>
        <w:rPr>
          <w:rtl/>
        </w:rPr>
      </w:pPr>
      <w:r w:rsidRPr="005B0D5E">
        <w:rPr>
          <w:rtl/>
        </w:rPr>
        <w:t xml:space="preserve"> </w:t>
      </w:r>
      <w:r w:rsidR="004C0E67">
        <w:rPr>
          <w:rFonts w:hint="cs"/>
          <w:rtl/>
        </w:rPr>
        <w:t>ا</w:t>
      </w:r>
      <w:r w:rsidRPr="005B0D5E">
        <w:rPr>
          <w:rtl/>
        </w:rPr>
        <w:t>لهدف 4 من أهداف التنمية المستدامة</w:t>
      </w:r>
      <w:r w:rsidR="004C0E67">
        <w:rPr>
          <w:rFonts w:hint="cs"/>
          <w:rtl/>
        </w:rPr>
        <w:t>:</w:t>
      </w:r>
      <w:r w:rsidRPr="005B0D5E">
        <w:rPr>
          <w:rtl/>
        </w:rPr>
        <w:t xml:space="preserve"> نظمت </w:t>
      </w:r>
      <w:r w:rsidR="00E2592E">
        <w:rPr>
          <w:rtl/>
        </w:rPr>
        <w:t xml:space="preserve">شعبة دعم الشركات الصغيرة والمتوسطة وريادة </w:t>
      </w:r>
      <w:proofErr w:type="gramStart"/>
      <w:r w:rsidR="00E2592E">
        <w:rPr>
          <w:rtl/>
        </w:rPr>
        <w:t xml:space="preserve">الأعمال </w:t>
      </w:r>
      <w:r w:rsidRPr="005B0D5E">
        <w:rPr>
          <w:rtl/>
        </w:rPr>
        <w:t xml:space="preserve"> سلسة</w:t>
      </w:r>
      <w:proofErr w:type="gramEnd"/>
      <w:r w:rsidRPr="005B0D5E">
        <w:rPr>
          <w:rtl/>
        </w:rPr>
        <w:t xml:space="preserve"> من الاجتماعات الإقليمية والوطنية بشأن السياسات المؤسسية الخاصة بالملكية الفكرية في المؤسسات الأكاديمية، وبشأن التوعية بأهمية وجود إطار قانوني محدد ومخصص من أجل إنشاء المعارف والتكنولوجيا</w:t>
      </w:r>
      <w:r w:rsidR="004C0E67">
        <w:rPr>
          <w:rFonts w:hint="cs"/>
          <w:rtl/>
        </w:rPr>
        <w:t>ت</w:t>
      </w:r>
      <w:r w:rsidRPr="005B0D5E">
        <w:rPr>
          <w:rtl/>
        </w:rPr>
        <w:t xml:space="preserve"> ونشرها وإدارتها من طرف الجامعات ومؤسسات البحوث لصالح قطاع الصناعة والمجتمع</w:t>
      </w:r>
      <w:r w:rsidR="004C0E67">
        <w:rPr>
          <w:rFonts w:hint="cs"/>
          <w:rtl/>
        </w:rPr>
        <w:t xml:space="preserve"> ككل</w:t>
      </w:r>
      <w:r w:rsidRPr="005B0D5E">
        <w:rPr>
          <w:rtl/>
        </w:rPr>
        <w:t xml:space="preserve">. وفي هذا السياق، نُظمت </w:t>
      </w:r>
      <w:r w:rsidR="00D7302F">
        <w:rPr>
          <w:rFonts w:hint="cs"/>
          <w:rtl/>
        </w:rPr>
        <w:t>الفعاليات</w:t>
      </w:r>
      <w:r w:rsidRPr="005B0D5E">
        <w:rPr>
          <w:rtl/>
        </w:rPr>
        <w:t xml:space="preserve"> التالية:</w:t>
      </w:r>
    </w:p>
    <w:p w14:paraId="00D2C469" w14:textId="13EACEA0" w:rsidR="00624233" w:rsidRDefault="00624233" w:rsidP="00F50148">
      <w:pPr>
        <w:pStyle w:val="ONUMA"/>
        <w:numPr>
          <w:ilvl w:val="0"/>
          <w:numId w:val="6"/>
        </w:numPr>
        <w:spacing w:after="0"/>
        <w:ind w:left="850" w:hanging="284"/>
        <w:rPr>
          <w:lang w:bidi="ar-EG"/>
        </w:rPr>
      </w:pPr>
      <w:r>
        <w:rPr>
          <w:rtl/>
          <w:lang w:bidi="ar-EG"/>
        </w:rPr>
        <w:t xml:space="preserve">مشروع سياسة الملكية الفكرية في مصر: </w:t>
      </w:r>
      <w:r>
        <w:rPr>
          <w:rFonts w:hint="cs"/>
          <w:rtl/>
          <w:lang w:bidi="ar-EG"/>
        </w:rPr>
        <w:t>اُعد</w:t>
      </w:r>
      <w:r>
        <w:rPr>
          <w:rtl/>
          <w:lang w:bidi="ar-EG"/>
        </w:rPr>
        <w:t xml:space="preserve"> المشروع بالتعاون مع </w:t>
      </w:r>
      <w:r w:rsidRPr="00624233">
        <w:rPr>
          <w:rtl/>
          <w:lang w:bidi="ar-EG"/>
        </w:rPr>
        <w:t xml:space="preserve">مكتب براءات الاختراع </w:t>
      </w:r>
      <w:r w:rsidRPr="00624233">
        <w:rPr>
          <w:rFonts w:hint="cs"/>
          <w:rtl/>
          <w:lang w:bidi="ar-EG"/>
        </w:rPr>
        <w:t>المصري</w:t>
      </w:r>
      <w:r w:rsidRPr="00624233">
        <w:rPr>
          <w:rtl/>
          <w:lang w:bidi="ar-EG"/>
        </w:rPr>
        <w:t xml:space="preserve"> </w:t>
      </w:r>
      <w:r>
        <w:rPr>
          <w:rtl/>
          <w:lang w:bidi="ar-EG"/>
        </w:rPr>
        <w:t xml:space="preserve">وأكاديمية البحث العلمي والتكنولوجيات. </w:t>
      </w:r>
      <w:r w:rsidR="001E16DB">
        <w:rPr>
          <w:rFonts w:hint="cs"/>
          <w:rtl/>
          <w:lang w:bidi="ar-EG"/>
        </w:rPr>
        <w:t>و</w:t>
      </w:r>
      <w:r>
        <w:rPr>
          <w:rtl/>
          <w:lang w:bidi="ar-EG"/>
        </w:rPr>
        <w:t>كان الهدف هو تعزيز قدرة 30 مؤسسة أكاديمية وطنية لنقل نتائج أبحاثها وتسويقها؛</w:t>
      </w:r>
    </w:p>
    <w:p w14:paraId="30C5966F" w14:textId="165DF0BF" w:rsidR="00624233" w:rsidRDefault="001E16DB" w:rsidP="00F50148">
      <w:pPr>
        <w:pStyle w:val="ONUMA"/>
        <w:numPr>
          <w:ilvl w:val="0"/>
          <w:numId w:val="6"/>
        </w:numPr>
        <w:ind w:left="850" w:hanging="284"/>
        <w:rPr>
          <w:lang w:bidi="ar-EG"/>
        </w:rPr>
      </w:pPr>
      <w:r>
        <w:rPr>
          <w:rFonts w:hint="cs"/>
          <w:rtl/>
          <w:lang w:bidi="ar-EG"/>
        </w:rPr>
        <w:t>إجراء</w:t>
      </w:r>
      <w:r w:rsidR="00624233">
        <w:rPr>
          <w:rtl/>
          <w:lang w:bidi="ar-EG"/>
        </w:rPr>
        <w:t xml:space="preserve"> </w:t>
      </w:r>
      <w:r w:rsidR="00E2592E">
        <w:rPr>
          <w:rtl/>
          <w:lang w:bidi="ar-EG"/>
        </w:rPr>
        <w:t>شعبة دعم الشركات الصغيرة والمتوسطة وريادة الأعمال</w:t>
      </w:r>
      <w:r w:rsidRPr="001E16DB">
        <w:rPr>
          <w:rtl/>
          <w:lang w:bidi="ar-EG"/>
        </w:rPr>
        <w:t xml:space="preserve"> </w:t>
      </w:r>
      <w:r>
        <w:rPr>
          <w:rFonts w:hint="cs"/>
          <w:rtl/>
          <w:lang w:bidi="ar-EG"/>
        </w:rPr>
        <w:t>تقييم</w:t>
      </w:r>
      <w:r w:rsidR="00624233">
        <w:rPr>
          <w:rtl/>
          <w:lang w:bidi="ar-EG"/>
        </w:rPr>
        <w:t xml:space="preserve"> للوائح النموذجية لإدارة حقوق الملكية الفكرية في مؤسسات التعليم العالي والبحث في قيرغيزستان.</w:t>
      </w:r>
    </w:p>
    <w:p w14:paraId="2728F333" w14:textId="001BCEF4" w:rsidR="00624233" w:rsidRDefault="00624233" w:rsidP="00624233">
      <w:pPr>
        <w:pStyle w:val="ONUMA"/>
        <w:rPr>
          <w:lang w:bidi="ar-EG"/>
        </w:rPr>
      </w:pPr>
      <w:r>
        <w:rPr>
          <w:rtl/>
          <w:lang w:bidi="ar-EG"/>
        </w:rPr>
        <w:t>أعدت</w:t>
      </w:r>
      <w:r w:rsidR="00E2592E">
        <w:rPr>
          <w:rtl/>
          <w:lang w:bidi="ar-EG"/>
        </w:rPr>
        <w:t xml:space="preserve"> شعبة دعم الشركات الصغيرة والمتوسطة وريادة الأعمال</w:t>
      </w:r>
      <w:r>
        <w:rPr>
          <w:rtl/>
          <w:lang w:bidi="ar-EG"/>
        </w:rPr>
        <w:t xml:space="preserve">، بالتعاون مع </w:t>
      </w:r>
      <w:r w:rsidR="00525CDB" w:rsidRPr="00525CDB">
        <w:rPr>
          <w:rtl/>
          <w:lang w:bidi="ar-EG"/>
        </w:rPr>
        <w:t>المكتب الإقليمي لأمريكا اللاتينية والكاريبي</w:t>
      </w:r>
      <w:r>
        <w:rPr>
          <w:rtl/>
          <w:lang w:bidi="ar-EG"/>
        </w:rPr>
        <w:t xml:space="preserve">، سلسلة </w:t>
      </w:r>
      <w:r w:rsidR="00E7212B">
        <w:rPr>
          <w:rFonts w:hint="cs"/>
          <w:rtl/>
          <w:lang w:bidi="ar-EG"/>
        </w:rPr>
        <w:t xml:space="preserve">تتكون </w:t>
      </w:r>
      <w:r>
        <w:rPr>
          <w:rtl/>
          <w:lang w:bidi="ar-EG"/>
        </w:rPr>
        <w:t>من ثلاث دورات تدريبية عبر الإنترنت حول نقل التكنولوجيا وتسويق الملكية الفكرية:</w:t>
      </w:r>
    </w:p>
    <w:p w14:paraId="6906A675" w14:textId="3D595C7F" w:rsidR="00624233" w:rsidRDefault="00624233" w:rsidP="00F50148">
      <w:pPr>
        <w:pStyle w:val="ONUMA"/>
        <w:numPr>
          <w:ilvl w:val="0"/>
          <w:numId w:val="6"/>
        </w:numPr>
        <w:spacing w:after="0"/>
        <w:ind w:left="850" w:hanging="284"/>
        <w:rPr>
          <w:lang w:bidi="ar-EG"/>
        </w:rPr>
      </w:pPr>
      <w:r>
        <w:rPr>
          <w:rtl/>
          <w:lang w:bidi="ar-EG"/>
        </w:rPr>
        <w:t>تقديم أربع دورات تدريبية عبر الإنترنت للمشاركين من الكاريبي في الفترة ما بين 30 نوفمبر و11 ديسمبر 2020؛</w:t>
      </w:r>
    </w:p>
    <w:p w14:paraId="3F2CBE2B" w14:textId="6ED7649A" w:rsidR="00624233" w:rsidRDefault="00624233" w:rsidP="00F50148">
      <w:pPr>
        <w:pStyle w:val="ONUMA"/>
        <w:numPr>
          <w:ilvl w:val="0"/>
          <w:numId w:val="6"/>
        </w:numPr>
        <w:spacing w:after="0"/>
        <w:ind w:left="850" w:hanging="284"/>
        <w:rPr>
          <w:lang w:bidi="ar-EG"/>
        </w:rPr>
      </w:pPr>
      <w:r>
        <w:rPr>
          <w:rtl/>
          <w:lang w:bidi="ar-EG"/>
        </w:rPr>
        <w:t>تقديم أربع دورات تدريبية عبر الإنترنت ل</w:t>
      </w:r>
      <w:r w:rsidR="00413FBB">
        <w:rPr>
          <w:rFonts w:hint="cs"/>
          <w:rtl/>
          <w:lang w:bidi="ar-EG"/>
        </w:rPr>
        <w:t>ل</w:t>
      </w:r>
      <w:r>
        <w:rPr>
          <w:rtl/>
          <w:lang w:bidi="ar-EG"/>
        </w:rPr>
        <w:t>مشاركين من الأرجنتين وكولومبيا والإكوادور وبيرو في الفترة ما بين 7 و16 ديسمبر 2020؛</w:t>
      </w:r>
    </w:p>
    <w:p w14:paraId="593F8E2E" w14:textId="209795F6" w:rsidR="00C8413F" w:rsidRDefault="00624233" w:rsidP="00F50148">
      <w:pPr>
        <w:pStyle w:val="ONUMA"/>
        <w:numPr>
          <w:ilvl w:val="0"/>
          <w:numId w:val="6"/>
        </w:numPr>
        <w:ind w:left="850" w:hanging="284"/>
        <w:rPr>
          <w:rtl/>
          <w:lang w:bidi="ar-EG"/>
        </w:rPr>
      </w:pPr>
      <w:r>
        <w:rPr>
          <w:rtl/>
          <w:lang w:bidi="ar-EG"/>
        </w:rPr>
        <w:t>تقديم أربع دورات تدريبية عبر الإنترنت ل</w:t>
      </w:r>
      <w:r w:rsidR="00D61477">
        <w:rPr>
          <w:rFonts w:hint="cs"/>
          <w:rtl/>
          <w:lang w:bidi="ar-EG"/>
        </w:rPr>
        <w:t>ل</w:t>
      </w:r>
      <w:r>
        <w:rPr>
          <w:rtl/>
          <w:lang w:bidi="ar-EG"/>
        </w:rPr>
        <w:t xml:space="preserve">مشاركين من كوستاريكا </w:t>
      </w:r>
      <w:r w:rsidR="00C76473">
        <w:rPr>
          <w:rFonts w:hint="cs"/>
          <w:rtl/>
          <w:lang w:bidi="ar-EG"/>
        </w:rPr>
        <w:t>و</w:t>
      </w:r>
      <w:r w:rsidR="00C76473" w:rsidRPr="00C76473">
        <w:rPr>
          <w:rtl/>
          <w:lang w:bidi="ar-EG"/>
        </w:rPr>
        <w:t xml:space="preserve">الجمهورية الدومينيكية </w:t>
      </w:r>
      <w:r>
        <w:rPr>
          <w:rtl/>
          <w:lang w:bidi="ar-EG"/>
        </w:rPr>
        <w:t xml:space="preserve">والسلفادور وبنما </w:t>
      </w:r>
      <w:r w:rsidR="00D61477">
        <w:rPr>
          <w:rFonts w:hint="cs"/>
          <w:rtl/>
          <w:lang w:bidi="ar-EG"/>
        </w:rPr>
        <w:t xml:space="preserve">في الفترة ما </w:t>
      </w:r>
      <w:r>
        <w:rPr>
          <w:rtl/>
          <w:lang w:bidi="ar-EG"/>
        </w:rPr>
        <w:t>بين 10 و18 ديسمبر 2020.</w:t>
      </w:r>
    </w:p>
    <w:p w14:paraId="763E6747" w14:textId="0AF0B2A9" w:rsidR="00C8413F" w:rsidRDefault="00C8413F" w:rsidP="00EB6E25">
      <w:pPr>
        <w:pStyle w:val="ONUMA"/>
        <w:rPr>
          <w:rtl/>
          <w:lang w:bidi="ar-EG"/>
        </w:rPr>
      </w:pPr>
      <w:r>
        <w:rPr>
          <w:rtl/>
          <w:lang w:bidi="ar-EG"/>
        </w:rPr>
        <w:t>الهدف 5 من أهداف التنمية المستدامة</w:t>
      </w:r>
      <w:r w:rsidR="00BB60B1">
        <w:rPr>
          <w:rFonts w:hint="cs"/>
          <w:rtl/>
          <w:lang w:bidi="ar-EG"/>
        </w:rPr>
        <w:t>:</w:t>
      </w:r>
      <w:r>
        <w:rPr>
          <w:rtl/>
          <w:lang w:bidi="ar-EG"/>
        </w:rPr>
        <w:t xml:space="preserve"> </w:t>
      </w:r>
      <w:r w:rsidR="003E63FD" w:rsidRPr="003E63FD">
        <w:rPr>
          <w:rtl/>
          <w:lang w:bidi="ar-EG"/>
        </w:rPr>
        <w:t xml:space="preserve">يقوم البرنامج 30 بتنفيذ مشروع تمت الموافقة عليه بموجب </w:t>
      </w:r>
      <w:r w:rsidR="003E63FD">
        <w:rPr>
          <w:rFonts w:hint="cs"/>
          <w:rtl/>
          <w:lang w:bidi="ar-EG"/>
        </w:rPr>
        <w:t>أجندة</w:t>
      </w:r>
      <w:r w:rsidR="003E63FD" w:rsidRPr="003E63FD">
        <w:rPr>
          <w:rtl/>
          <w:lang w:bidi="ar-EG"/>
        </w:rPr>
        <w:t xml:space="preserve"> التنمية بشأن </w:t>
      </w:r>
      <w:r w:rsidR="003E63FD">
        <w:rPr>
          <w:rFonts w:hint="cs"/>
          <w:rtl/>
          <w:lang w:bidi="ar-EG"/>
        </w:rPr>
        <w:t>توسيع</w:t>
      </w:r>
      <w:r w:rsidR="003E63FD" w:rsidRPr="003E63FD">
        <w:rPr>
          <w:rtl/>
          <w:lang w:bidi="ar-EG"/>
        </w:rPr>
        <w:t xml:space="preserve"> دور </w:t>
      </w:r>
      <w:r w:rsidR="005D3C17">
        <w:rPr>
          <w:rFonts w:hint="cs"/>
          <w:rtl/>
          <w:lang w:bidi="ar-EG"/>
        </w:rPr>
        <w:t>النساء</w:t>
      </w:r>
      <w:r w:rsidR="003E63FD" w:rsidRPr="003E63FD">
        <w:rPr>
          <w:rtl/>
          <w:lang w:bidi="ar-EG"/>
        </w:rPr>
        <w:t xml:space="preserve"> في الابتكار وريادة الأعمال، وتشجيع النساء في البلدان النامية على استخدام نظام الملكية الفكرية، الذي أكمل عامه الثاني من التنفيذ</w:t>
      </w:r>
      <w:r>
        <w:rPr>
          <w:rtl/>
          <w:lang w:bidi="ar-EG"/>
        </w:rPr>
        <w:t>.</w:t>
      </w:r>
    </w:p>
    <w:p w14:paraId="3827713F" w14:textId="31D3B244" w:rsidR="00C8413F" w:rsidRDefault="00C8413F" w:rsidP="00EB6E25">
      <w:pPr>
        <w:pStyle w:val="ONUMA"/>
        <w:rPr>
          <w:rtl/>
          <w:lang w:bidi="ar-EG"/>
        </w:rPr>
      </w:pPr>
      <w:r>
        <w:rPr>
          <w:rtl/>
          <w:lang w:bidi="ar-EG"/>
        </w:rPr>
        <w:t>الهدف 8 من أهداف التنمية المستدامة</w:t>
      </w:r>
      <w:r w:rsidR="00457521">
        <w:rPr>
          <w:rFonts w:hint="cs"/>
          <w:rtl/>
          <w:lang w:bidi="ar-EG"/>
        </w:rPr>
        <w:t>:</w:t>
      </w:r>
      <w:r>
        <w:rPr>
          <w:rtl/>
          <w:lang w:bidi="ar-EG"/>
        </w:rPr>
        <w:t xml:space="preserve"> </w:t>
      </w:r>
      <w:r w:rsidR="00E2592E">
        <w:rPr>
          <w:rFonts w:hint="cs"/>
          <w:rtl/>
          <w:lang w:bidi="ar-EG"/>
        </w:rPr>
        <w:t>تؤدي</w:t>
      </w:r>
      <w:r>
        <w:rPr>
          <w:rtl/>
          <w:lang w:bidi="ar-EG"/>
        </w:rPr>
        <w:t xml:space="preserve"> الشركات الصغيرة والمتوسطة دوراً مهماً في </w:t>
      </w:r>
      <w:r w:rsidR="00E2592E">
        <w:rPr>
          <w:rFonts w:hint="cs"/>
          <w:rtl/>
          <w:lang w:bidi="ar-EG"/>
        </w:rPr>
        <w:t>خلق</w:t>
      </w:r>
      <w:r>
        <w:rPr>
          <w:rtl/>
          <w:lang w:bidi="ar-EG"/>
        </w:rPr>
        <w:t xml:space="preserve"> فرص العمل وتوليد الإيرادات. ولذلك، فإن الجهود الرامية إلى تعزيز التنافسية في الشركات الصغيرة والمتوسطة</w:t>
      </w:r>
      <w:r w:rsidR="00E2592E">
        <w:rPr>
          <w:rFonts w:hint="cs"/>
          <w:rtl/>
          <w:lang w:bidi="ar-EG"/>
        </w:rPr>
        <w:t xml:space="preserve"> والمؤسسات الأكاديمية ورفع مستويات التعاون بينها</w:t>
      </w:r>
      <w:r>
        <w:rPr>
          <w:rtl/>
          <w:lang w:bidi="ar-EG"/>
        </w:rPr>
        <w:t xml:space="preserve"> تساهم </w:t>
      </w:r>
      <w:r w:rsidR="00E2592E">
        <w:rPr>
          <w:rFonts w:hint="cs"/>
          <w:rtl/>
          <w:lang w:bidi="ar-EG"/>
        </w:rPr>
        <w:t xml:space="preserve">بشكل </w:t>
      </w:r>
      <w:r>
        <w:rPr>
          <w:rtl/>
          <w:lang w:bidi="ar-EG"/>
        </w:rPr>
        <w:t xml:space="preserve">غير مباشر في النمو الاقتصادي للبلدان وتوفير العمل اللائق للسكان. وفي هذا الصدد، </w:t>
      </w:r>
      <w:r w:rsidR="00CF0977" w:rsidRPr="00CF0977">
        <w:rPr>
          <w:rtl/>
          <w:lang w:bidi="ar-EG"/>
        </w:rPr>
        <w:t xml:space="preserve">نظمت شعبة دعم الشركات الصغيرة والمتوسطة وريادة الأعمال وشاركت في أنشطة </w:t>
      </w:r>
      <w:r w:rsidR="00CF0977">
        <w:rPr>
          <w:rFonts w:hint="cs"/>
          <w:rtl/>
          <w:lang w:bidi="ar-EG"/>
        </w:rPr>
        <w:t>تكوين كفاءات</w:t>
      </w:r>
      <w:r w:rsidR="00CF0977" w:rsidRPr="00CF0977">
        <w:rPr>
          <w:rtl/>
          <w:lang w:bidi="ar-EG"/>
        </w:rPr>
        <w:t xml:space="preserve"> </w:t>
      </w:r>
      <w:r w:rsidR="00CF0977">
        <w:rPr>
          <w:rFonts w:hint="cs"/>
          <w:rtl/>
          <w:lang w:bidi="ar-EG"/>
        </w:rPr>
        <w:t>ا</w:t>
      </w:r>
      <w:r w:rsidR="00CF0977" w:rsidRPr="00CF0977">
        <w:rPr>
          <w:rtl/>
          <w:lang w:bidi="ar-EG"/>
        </w:rPr>
        <w:t xml:space="preserve">لشركات الصغيرة والمتوسطة </w:t>
      </w:r>
      <w:r w:rsidR="00CF0977">
        <w:rPr>
          <w:rFonts w:hint="cs"/>
          <w:rtl/>
          <w:lang w:bidi="ar-EG"/>
        </w:rPr>
        <w:t>والأعمال التجارية</w:t>
      </w:r>
      <w:r>
        <w:rPr>
          <w:rtl/>
          <w:lang w:bidi="ar-EG"/>
        </w:rPr>
        <w:t>:</w:t>
      </w:r>
    </w:p>
    <w:p w14:paraId="1F319448" w14:textId="1B2D01DA" w:rsidR="00DD3A1A" w:rsidRDefault="00DD3A1A" w:rsidP="00F50148">
      <w:pPr>
        <w:pStyle w:val="ONUMA"/>
        <w:numPr>
          <w:ilvl w:val="0"/>
          <w:numId w:val="6"/>
        </w:numPr>
        <w:spacing w:after="0"/>
        <w:ind w:left="850" w:hanging="284"/>
        <w:rPr>
          <w:lang w:bidi="ar-EG"/>
        </w:rPr>
      </w:pPr>
      <w:r>
        <w:rPr>
          <w:rtl/>
          <w:lang w:bidi="ar-EG"/>
        </w:rPr>
        <w:t>المشاركة في المؤتمر الافتراضي الدولي حول الابتكار والإبداع وريادة الأعمال، الذي نظمته شركة</w:t>
      </w:r>
      <w:r>
        <w:rPr>
          <w:rFonts w:hint="cs"/>
          <w:rtl/>
          <w:lang w:bidi="ar-EG"/>
        </w:rPr>
        <w:t xml:space="preserve"> </w:t>
      </w:r>
      <w:r w:rsidR="005E70ED" w:rsidRPr="005E70ED">
        <w:rPr>
          <w:rtl/>
          <w:lang w:bidi="ar-EG"/>
        </w:rPr>
        <w:t>إيكو سيستم للاستشارات الإدارية</w:t>
      </w:r>
      <w:r w:rsidR="005E70ED" w:rsidRPr="005E70ED">
        <w:rPr>
          <w:rFonts w:hint="cs"/>
          <w:rtl/>
          <w:lang w:bidi="ar-EG"/>
        </w:rPr>
        <w:t xml:space="preserve"> </w:t>
      </w:r>
      <w:r>
        <w:rPr>
          <w:rFonts w:hint="cs"/>
          <w:rtl/>
          <w:lang w:bidi="ar-EG"/>
        </w:rPr>
        <w:t>(</w:t>
      </w:r>
      <w:r>
        <w:rPr>
          <w:lang w:bidi="ar-EG"/>
        </w:rPr>
        <w:t>Eco System Consultants</w:t>
      </w:r>
      <w:r>
        <w:rPr>
          <w:rFonts w:hint="cs"/>
          <w:rtl/>
          <w:lang w:bidi="ar-EG"/>
        </w:rPr>
        <w:t>)</w:t>
      </w:r>
      <w:r w:rsidR="00755FFD">
        <w:rPr>
          <w:rFonts w:hint="cs"/>
          <w:rtl/>
          <w:lang w:bidi="ar-EG"/>
        </w:rPr>
        <w:t xml:space="preserve"> في</w:t>
      </w:r>
      <w:r>
        <w:rPr>
          <w:rtl/>
          <w:lang w:bidi="ar-EG"/>
        </w:rPr>
        <w:t xml:space="preserve"> الكويت بحضور 80 خبيرا </w:t>
      </w:r>
      <w:r w:rsidR="00755FFD">
        <w:rPr>
          <w:rFonts w:hint="cs"/>
          <w:rtl/>
          <w:lang w:bidi="ar-EG"/>
        </w:rPr>
        <w:t>معترف به</w:t>
      </w:r>
      <w:r>
        <w:rPr>
          <w:rtl/>
          <w:lang w:bidi="ar-EG"/>
        </w:rPr>
        <w:t xml:space="preserve"> دوليا.</w:t>
      </w:r>
    </w:p>
    <w:p w14:paraId="4C12436E" w14:textId="57AA7E7E" w:rsidR="00DD3A1A" w:rsidRDefault="00DD3A1A" w:rsidP="00F50148">
      <w:pPr>
        <w:pStyle w:val="ONUMA"/>
        <w:numPr>
          <w:ilvl w:val="0"/>
          <w:numId w:val="6"/>
        </w:numPr>
        <w:spacing w:after="0"/>
        <w:ind w:left="850" w:hanging="284"/>
        <w:rPr>
          <w:lang w:bidi="ar-EG"/>
        </w:rPr>
      </w:pPr>
      <w:r>
        <w:rPr>
          <w:rtl/>
          <w:lang w:bidi="ar-EG"/>
        </w:rPr>
        <w:t xml:space="preserve">برنامج </w:t>
      </w:r>
      <w:r w:rsidR="0033763C" w:rsidRPr="0033763C">
        <w:rPr>
          <w:rtl/>
          <w:lang w:bidi="ar-EG"/>
        </w:rPr>
        <w:t xml:space="preserve">بلدان مجلس التعاون لدول الخليج العربية </w:t>
      </w:r>
      <w:r>
        <w:rPr>
          <w:rtl/>
          <w:lang w:bidi="ar-EG"/>
        </w:rPr>
        <w:t>حول التعاون بين المؤسسات الأكاديمية والشركات الصغيرة والمتوسطة ل</w:t>
      </w:r>
      <w:r w:rsidR="0033763C">
        <w:rPr>
          <w:rFonts w:hint="cs"/>
          <w:rtl/>
          <w:lang w:bidi="ar-EG"/>
        </w:rPr>
        <w:t xml:space="preserve">فائدة </w:t>
      </w:r>
      <w:r>
        <w:rPr>
          <w:rtl/>
          <w:lang w:bidi="ar-EG"/>
        </w:rPr>
        <w:t xml:space="preserve">سبع </w:t>
      </w:r>
      <w:r w:rsidR="0033763C">
        <w:rPr>
          <w:rFonts w:hint="cs"/>
          <w:rtl/>
          <w:lang w:bidi="ar-EG"/>
        </w:rPr>
        <w:t>بلدان</w:t>
      </w:r>
      <w:r>
        <w:rPr>
          <w:rtl/>
          <w:lang w:bidi="ar-EG"/>
        </w:rPr>
        <w:t xml:space="preserve"> خليجية، بالتعاون مع مركز التدريب على الملكية الفكرية </w:t>
      </w:r>
      <w:r w:rsidR="005244F1" w:rsidRPr="005244F1">
        <w:rPr>
          <w:rtl/>
          <w:lang w:bidi="ar-EG"/>
        </w:rPr>
        <w:t xml:space="preserve">بمجلس التعاون لدول الخليج العربية </w:t>
      </w:r>
      <w:r w:rsidR="005244F1">
        <w:rPr>
          <w:rFonts w:hint="cs"/>
          <w:rtl/>
          <w:lang w:bidi="ar-EG"/>
        </w:rPr>
        <w:t xml:space="preserve">بغية </w:t>
      </w:r>
      <w:r>
        <w:rPr>
          <w:rtl/>
          <w:lang w:bidi="ar-EG"/>
        </w:rPr>
        <w:t>دعم ورفع مستوى التعاون بين أصحاب المصلحة في مجال الابتكار في منطقة الخليج.</w:t>
      </w:r>
    </w:p>
    <w:p w14:paraId="73B1B26B" w14:textId="1FAB1CF7" w:rsidR="00DD3A1A" w:rsidRDefault="00347905" w:rsidP="00F50148">
      <w:pPr>
        <w:pStyle w:val="ONUMA"/>
        <w:numPr>
          <w:ilvl w:val="0"/>
          <w:numId w:val="6"/>
        </w:numPr>
        <w:ind w:left="850" w:hanging="284"/>
        <w:rPr>
          <w:lang w:bidi="ar-EG"/>
        </w:rPr>
      </w:pPr>
      <w:r>
        <w:rPr>
          <w:rFonts w:hint="cs"/>
          <w:rtl/>
          <w:lang w:bidi="ar-EG"/>
        </w:rPr>
        <w:t>مشاركة</w:t>
      </w:r>
      <w:r w:rsidR="00DD3A1A">
        <w:rPr>
          <w:rtl/>
          <w:lang w:bidi="ar-EG"/>
        </w:rPr>
        <w:t xml:space="preserve"> </w:t>
      </w:r>
      <w:r w:rsidR="00D94C9D" w:rsidRPr="00D94C9D">
        <w:rPr>
          <w:rtl/>
          <w:lang w:bidi="ar-EG"/>
        </w:rPr>
        <w:t xml:space="preserve">شعبة دعم الشركات الصغيرة والمتوسطة وريادة الأعمال </w:t>
      </w:r>
      <w:r>
        <w:rPr>
          <w:rFonts w:hint="cs"/>
          <w:rtl/>
          <w:lang w:bidi="ar-EG"/>
        </w:rPr>
        <w:t>ومسامتها</w:t>
      </w:r>
      <w:r w:rsidR="00DD3A1A">
        <w:rPr>
          <w:rtl/>
          <w:lang w:bidi="ar-EG"/>
        </w:rPr>
        <w:t xml:space="preserve"> في تنفيذ المشروع الافتراضي بشأن تكوين كفاءات </w:t>
      </w:r>
      <w:r w:rsidR="00D94C9D">
        <w:rPr>
          <w:rFonts w:hint="cs"/>
          <w:rtl/>
          <w:lang w:bidi="ar-EG"/>
        </w:rPr>
        <w:t>ا</w:t>
      </w:r>
      <w:r w:rsidR="00D94C9D" w:rsidRPr="00D94C9D">
        <w:rPr>
          <w:rtl/>
          <w:lang w:bidi="ar-EG"/>
        </w:rPr>
        <w:t xml:space="preserve">لمؤسسات الوطنية الداعمة للشركات الصغيرة والمتوسطة </w:t>
      </w:r>
      <w:r w:rsidR="00DD3A1A">
        <w:rPr>
          <w:rtl/>
          <w:lang w:bidi="ar-EG"/>
        </w:rPr>
        <w:t xml:space="preserve">في مجال الملكية الفكرية في أمريكا </w:t>
      </w:r>
      <w:r w:rsidR="00D94C9D">
        <w:rPr>
          <w:rFonts w:hint="cs"/>
          <w:rtl/>
          <w:lang w:bidi="ar-EG"/>
        </w:rPr>
        <w:t>و</w:t>
      </w:r>
      <w:r w:rsidR="00DD3A1A">
        <w:rPr>
          <w:rtl/>
          <w:lang w:bidi="ar-EG"/>
        </w:rPr>
        <w:t>الكاريبي.</w:t>
      </w:r>
    </w:p>
    <w:p w14:paraId="03169C73" w14:textId="5022D97D" w:rsidR="00DD3A1A" w:rsidRDefault="00432FE3" w:rsidP="00F50148">
      <w:pPr>
        <w:pStyle w:val="ONUMA"/>
        <w:rPr>
          <w:lang w:bidi="ar-EG"/>
        </w:rPr>
      </w:pPr>
      <w:r>
        <w:rPr>
          <w:rFonts w:hint="cs"/>
          <w:rtl/>
          <w:lang w:bidi="ar-EG"/>
        </w:rPr>
        <w:t>ويؤدي</w:t>
      </w:r>
      <w:r w:rsidR="00DD3A1A">
        <w:rPr>
          <w:rtl/>
          <w:lang w:bidi="ar-EG"/>
        </w:rPr>
        <w:t xml:space="preserve"> الوسطاء والمؤسسات الداعمة </w:t>
      </w:r>
      <w:r>
        <w:rPr>
          <w:rFonts w:hint="cs"/>
          <w:rtl/>
          <w:lang w:bidi="ar-EG"/>
        </w:rPr>
        <w:t>ل</w:t>
      </w:r>
      <w:r w:rsidR="00DD3A1A">
        <w:rPr>
          <w:rtl/>
          <w:lang w:bidi="ar-EG"/>
        </w:rPr>
        <w:t xml:space="preserve">لشركات الصغيرة والمتوسطة دورًا رئيسيًا في الجهود المبذولة لتعزيز وعي الشركات الصغيرة والمتوسطة بالملكية الفكرية. ومن شأن استخدام </w:t>
      </w:r>
      <w:r w:rsidRPr="00432FE3">
        <w:rPr>
          <w:rtl/>
          <w:lang w:bidi="ar-EG"/>
        </w:rPr>
        <w:t xml:space="preserve">الشركات الصغيرة والمتوسطة </w:t>
      </w:r>
      <w:r>
        <w:rPr>
          <w:rFonts w:hint="cs"/>
          <w:rtl/>
          <w:lang w:bidi="ar-EG"/>
        </w:rPr>
        <w:t>ا</w:t>
      </w:r>
      <w:r w:rsidRPr="00432FE3">
        <w:rPr>
          <w:rtl/>
          <w:lang w:bidi="ar-EG"/>
        </w:rPr>
        <w:t xml:space="preserve">لملكية الفكرية </w:t>
      </w:r>
      <w:r>
        <w:rPr>
          <w:rFonts w:hint="cs"/>
          <w:rtl/>
          <w:lang w:bidi="ar-EG"/>
        </w:rPr>
        <w:t xml:space="preserve">على نحو </w:t>
      </w:r>
      <w:r w:rsidR="00DD3A1A">
        <w:rPr>
          <w:rtl/>
          <w:lang w:bidi="ar-EG"/>
        </w:rPr>
        <w:t xml:space="preserve">فعال </w:t>
      </w:r>
      <w:r>
        <w:rPr>
          <w:rFonts w:hint="cs"/>
          <w:rtl/>
          <w:lang w:bidi="ar-EG"/>
        </w:rPr>
        <w:t xml:space="preserve">أن </w:t>
      </w:r>
      <w:r w:rsidR="00DD3A1A">
        <w:rPr>
          <w:rtl/>
          <w:lang w:bidi="ar-EG"/>
        </w:rPr>
        <w:t xml:space="preserve">يؤدي إلى زيادة خلق فرص العمل والنمو الاقتصادي. </w:t>
      </w:r>
      <w:r w:rsidR="00E8783C">
        <w:rPr>
          <w:rFonts w:hint="cs"/>
          <w:rtl/>
          <w:lang w:bidi="ar-EG"/>
        </w:rPr>
        <w:t>و</w:t>
      </w:r>
      <w:r w:rsidR="00DD3A1A">
        <w:rPr>
          <w:rtl/>
          <w:lang w:bidi="ar-EG"/>
        </w:rPr>
        <w:t>في هذا الصدد، في إطار المشروع الجاري بشأن الملكية الفكرية والشركات الصغيرة والمتوسطة في جنوب أفريقيا، نظم وسطاء من</w:t>
      </w:r>
      <w:r w:rsidR="002C642E">
        <w:rPr>
          <w:rFonts w:hint="cs"/>
          <w:rtl/>
          <w:lang w:bidi="ar-EG"/>
        </w:rPr>
        <w:t xml:space="preserve"> تلك</w:t>
      </w:r>
      <w:r w:rsidR="00DD3A1A">
        <w:rPr>
          <w:rtl/>
          <w:lang w:bidi="ar-EG"/>
        </w:rPr>
        <w:t xml:space="preserve"> الشركات عدة دورات تدريبية عبر الإنترنت تستهدف </w:t>
      </w:r>
      <w:r w:rsidR="00E8783C">
        <w:rPr>
          <w:rFonts w:hint="cs"/>
          <w:rtl/>
          <w:lang w:bidi="ar-EG"/>
        </w:rPr>
        <w:t>ال</w:t>
      </w:r>
      <w:r w:rsidR="00DD3A1A">
        <w:rPr>
          <w:rtl/>
          <w:lang w:bidi="ar-EG"/>
        </w:rPr>
        <w:t xml:space="preserve">مشاركين </w:t>
      </w:r>
      <w:r w:rsidR="00E8783C">
        <w:rPr>
          <w:rFonts w:hint="cs"/>
          <w:rtl/>
          <w:lang w:bidi="ar-EG"/>
        </w:rPr>
        <w:t>والوسطاء</w:t>
      </w:r>
      <w:r w:rsidR="002C19D4">
        <w:rPr>
          <w:rFonts w:hint="cs"/>
          <w:rtl/>
          <w:lang w:bidi="ar-EG"/>
        </w:rPr>
        <w:t xml:space="preserve"> </w:t>
      </w:r>
      <w:r w:rsidR="002C19D4" w:rsidRPr="002C19D4">
        <w:rPr>
          <w:rtl/>
          <w:lang w:bidi="ar-EG"/>
        </w:rPr>
        <w:t xml:space="preserve">المعنيين </w:t>
      </w:r>
      <w:r w:rsidR="00DD3A1A">
        <w:rPr>
          <w:rtl/>
          <w:lang w:bidi="ar-EG"/>
        </w:rPr>
        <w:t xml:space="preserve">من </w:t>
      </w:r>
      <w:r w:rsidR="002C642E">
        <w:rPr>
          <w:rFonts w:hint="cs"/>
          <w:rtl/>
          <w:lang w:bidi="ar-EG"/>
        </w:rPr>
        <w:t xml:space="preserve">تلك </w:t>
      </w:r>
      <w:r w:rsidR="00DD3A1A">
        <w:rPr>
          <w:rtl/>
          <w:lang w:bidi="ar-EG"/>
        </w:rPr>
        <w:t xml:space="preserve">الشركات والمدربين في مجال أعمال </w:t>
      </w:r>
      <w:r w:rsidR="002C19D4">
        <w:rPr>
          <w:rFonts w:hint="cs"/>
          <w:rtl/>
          <w:lang w:bidi="ar-EG"/>
        </w:rPr>
        <w:t>تلك الشركات</w:t>
      </w:r>
      <w:r w:rsidR="00DD3A1A">
        <w:rPr>
          <w:rtl/>
          <w:lang w:bidi="ar-EG"/>
        </w:rPr>
        <w:t xml:space="preserve">. </w:t>
      </w:r>
      <w:r w:rsidR="002C642E">
        <w:rPr>
          <w:rFonts w:hint="cs"/>
          <w:rtl/>
          <w:lang w:bidi="ar-EG"/>
        </w:rPr>
        <w:t>و</w:t>
      </w:r>
      <w:r w:rsidR="00DD3A1A">
        <w:rPr>
          <w:rtl/>
          <w:lang w:bidi="ar-EG"/>
        </w:rPr>
        <w:t>تضمنت الأنشطة</w:t>
      </w:r>
      <w:r w:rsidR="00E26B4C">
        <w:rPr>
          <w:rFonts w:hint="cs"/>
          <w:rtl/>
          <w:lang w:bidi="ar-EG"/>
        </w:rPr>
        <w:t xml:space="preserve"> ما يلي</w:t>
      </w:r>
      <w:r w:rsidR="00DD3A1A">
        <w:rPr>
          <w:rtl/>
          <w:lang w:bidi="ar-EG"/>
        </w:rPr>
        <w:t>:</w:t>
      </w:r>
    </w:p>
    <w:p w14:paraId="157C98B5" w14:textId="4263EDFE" w:rsidR="00DD3A1A" w:rsidRDefault="00DD3A1A" w:rsidP="00F50148">
      <w:pPr>
        <w:pStyle w:val="ONUMA"/>
        <w:numPr>
          <w:ilvl w:val="0"/>
          <w:numId w:val="6"/>
        </w:numPr>
        <w:spacing w:after="0"/>
        <w:ind w:left="850" w:hanging="284"/>
        <w:rPr>
          <w:lang w:bidi="ar-EG"/>
        </w:rPr>
      </w:pPr>
      <w:r>
        <w:rPr>
          <w:rtl/>
          <w:lang w:bidi="ar-EG"/>
        </w:rPr>
        <w:t xml:space="preserve">المشاركة في التدريب على "تقييم الأعمال"، الذي نظمته شركة </w:t>
      </w:r>
      <w:r>
        <w:rPr>
          <w:lang w:bidi="ar-EG"/>
        </w:rPr>
        <w:t>Productivity SA</w:t>
      </w:r>
      <w:r>
        <w:rPr>
          <w:rtl/>
          <w:lang w:bidi="ar-EG"/>
        </w:rPr>
        <w:t xml:space="preserve"> وحضره 133 مشاركًا من الشركات الصغيرة والمتوسطة المختارة.</w:t>
      </w:r>
    </w:p>
    <w:p w14:paraId="67FB22AF" w14:textId="04633BCD" w:rsidR="00DD3A1A" w:rsidRDefault="00DD3A1A" w:rsidP="00F50148">
      <w:pPr>
        <w:pStyle w:val="ONUMA"/>
        <w:numPr>
          <w:ilvl w:val="0"/>
          <w:numId w:val="6"/>
        </w:numPr>
        <w:spacing w:after="0"/>
        <w:ind w:left="850" w:hanging="284"/>
        <w:rPr>
          <w:lang w:bidi="ar-EG"/>
        </w:rPr>
      </w:pPr>
      <w:r>
        <w:rPr>
          <w:rtl/>
          <w:lang w:bidi="ar-EG"/>
        </w:rPr>
        <w:t xml:space="preserve">شاركت </w:t>
      </w:r>
      <w:bookmarkStart w:id="11" w:name="_Hlk73630641"/>
      <w:r w:rsidR="00F30F01" w:rsidRPr="00F30F01">
        <w:rPr>
          <w:rtl/>
          <w:lang w:bidi="ar-EG"/>
        </w:rPr>
        <w:t xml:space="preserve">شعبة دعم الشركات الصغيرة والمتوسطة وريادة الأعمال </w:t>
      </w:r>
      <w:bookmarkEnd w:id="11"/>
      <w:r>
        <w:rPr>
          <w:rtl/>
          <w:lang w:bidi="ar-EG"/>
        </w:rPr>
        <w:t>في التدريب الذي نظمه مكتب جنوب إفريقيا للمعايير حول "الجودة والمعايير: نهج التصنيع"، وحضره 161 مشاركًا من الشركات الصغيرة والمتوسطة المختارة.</w:t>
      </w:r>
    </w:p>
    <w:p w14:paraId="286E76A2" w14:textId="3D1A630B" w:rsidR="00DD3A1A" w:rsidRDefault="00DD3A1A" w:rsidP="00F50148">
      <w:pPr>
        <w:pStyle w:val="ONUMA"/>
        <w:numPr>
          <w:ilvl w:val="0"/>
          <w:numId w:val="6"/>
        </w:numPr>
        <w:spacing w:after="0"/>
        <w:ind w:left="850" w:hanging="284"/>
        <w:rPr>
          <w:lang w:bidi="ar-EG"/>
        </w:rPr>
      </w:pPr>
      <w:r>
        <w:rPr>
          <w:rtl/>
          <w:lang w:bidi="ar-EG"/>
        </w:rPr>
        <w:t>المشاركة في دورة تدريبية حول "الملكية الفكرية: العلامات التجارية و</w:t>
      </w:r>
      <w:r w:rsidR="00F30F01">
        <w:rPr>
          <w:rFonts w:hint="cs"/>
          <w:rtl/>
          <w:lang w:bidi="ar-EG"/>
        </w:rPr>
        <w:t>ال</w:t>
      </w:r>
      <w:r>
        <w:rPr>
          <w:rtl/>
          <w:lang w:bidi="ar-EG"/>
        </w:rPr>
        <w:t xml:space="preserve">براءات"، نظمتها لجنة الشركات والملكية الفكرية. </w:t>
      </w:r>
      <w:r w:rsidR="00335C85">
        <w:rPr>
          <w:rFonts w:hint="cs"/>
          <w:rtl/>
          <w:lang w:bidi="ar-EG"/>
        </w:rPr>
        <w:t>وحضرها</w:t>
      </w:r>
      <w:r>
        <w:rPr>
          <w:rtl/>
          <w:lang w:bidi="ar-EG"/>
        </w:rPr>
        <w:t xml:space="preserve"> 134 مشاركا من وكالة تنمية </w:t>
      </w:r>
      <w:r w:rsidR="00335C85">
        <w:rPr>
          <w:rFonts w:hint="cs"/>
          <w:rtl/>
          <w:lang w:bidi="ar-EG"/>
        </w:rPr>
        <w:t>الشركات</w:t>
      </w:r>
      <w:r>
        <w:rPr>
          <w:rtl/>
          <w:lang w:bidi="ar-EG"/>
        </w:rPr>
        <w:t xml:space="preserve"> الصغير</w:t>
      </w:r>
      <w:r w:rsidR="00335C85">
        <w:rPr>
          <w:rFonts w:hint="cs"/>
          <w:rtl/>
          <w:lang w:bidi="ar-EG"/>
        </w:rPr>
        <w:t>ة</w:t>
      </w:r>
      <w:r w:rsidR="0052044F">
        <w:rPr>
          <w:rFonts w:hint="cs"/>
          <w:rtl/>
          <w:lang w:bidi="ar-EG"/>
        </w:rPr>
        <w:t>؛</w:t>
      </w:r>
    </w:p>
    <w:p w14:paraId="30C9DD46" w14:textId="59195517" w:rsidR="00DD3A1A" w:rsidRDefault="00DD3A1A" w:rsidP="00F50148">
      <w:pPr>
        <w:pStyle w:val="ONUMA"/>
        <w:numPr>
          <w:ilvl w:val="0"/>
          <w:numId w:val="6"/>
        </w:numPr>
        <w:ind w:left="850" w:hanging="284"/>
        <w:rPr>
          <w:lang w:bidi="ar-EG"/>
        </w:rPr>
      </w:pPr>
      <w:r>
        <w:rPr>
          <w:rtl/>
          <w:lang w:bidi="ar-EG"/>
        </w:rPr>
        <w:t xml:space="preserve">شاركت </w:t>
      </w:r>
      <w:r w:rsidR="0052044F" w:rsidRPr="0052044F">
        <w:rPr>
          <w:rtl/>
          <w:lang w:bidi="ar-EG"/>
        </w:rPr>
        <w:t xml:space="preserve">شعبة دعم الشركات الصغيرة والمتوسطة وريادة الأعمال </w:t>
      </w:r>
      <w:r>
        <w:rPr>
          <w:rtl/>
          <w:lang w:bidi="ar-EG"/>
        </w:rPr>
        <w:t xml:space="preserve">في التدريب على "خدمات </w:t>
      </w:r>
      <w:r w:rsidR="0052044F" w:rsidRPr="0052044F">
        <w:rPr>
          <w:rtl/>
          <w:lang w:bidi="ar-EG"/>
        </w:rPr>
        <w:t xml:space="preserve">لجنة الشركات والملكية الفكرية </w:t>
      </w:r>
      <w:r>
        <w:rPr>
          <w:rtl/>
          <w:lang w:bidi="ar-EG"/>
        </w:rPr>
        <w:t>ل</w:t>
      </w:r>
      <w:r w:rsidR="0052044F">
        <w:rPr>
          <w:rFonts w:hint="cs"/>
          <w:rtl/>
          <w:lang w:bidi="ar-EG"/>
        </w:rPr>
        <w:t>فائدة ا</w:t>
      </w:r>
      <w:r>
        <w:rPr>
          <w:rtl/>
          <w:lang w:bidi="ar-EG"/>
        </w:rPr>
        <w:t xml:space="preserve">لشركات الصغيرة والمتوسطة"، </w:t>
      </w:r>
      <w:r w:rsidR="0052044F">
        <w:rPr>
          <w:rFonts w:hint="cs"/>
          <w:rtl/>
          <w:lang w:bidi="ar-EG"/>
        </w:rPr>
        <w:t>و</w:t>
      </w:r>
      <w:r>
        <w:rPr>
          <w:rtl/>
          <w:lang w:bidi="ar-EG"/>
        </w:rPr>
        <w:t xml:space="preserve">الذي نظمته </w:t>
      </w:r>
      <w:r w:rsidR="0052044F">
        <w:rPr>
          <w:rFonts w:hint="cs"/>
          <w:rtl/>
          <w:lang w:bidi="ar-EG"/>
        </w:rPr>
        <w:t>تلك اللجنة</w:t>
      </w:r>
      <w:r>
        <w:rPr>
          <w:rtl/>
          <w:lang w:bidi="ar-EG"/>
        </w:rPr>
        <w:t xml:space="preserve"> وشارك فيه 144 مشاركًا من </w:t>
      </w:r>
      <w:r w:rsidR="0052044F" w:rsidRPr="0052044F">
        <w:rPr>
          <w:rtl/>
          <w:lang w:bidi="ar-EG"/>
        </w:rPr>
        <w:t>وكالة تنمية الشركات الصغيرة</w:t>
      </w:r>
      <w:r>
        <w:rPr>
          <w:rtl/>
          <w:lang w:bidi="ar-EG"/>
        </w:rPr>
        <w:t>.</w:t>
      </w:r>
    </w:p>
    <w:p w14:paraId="5127E3DB" w14:textId="48EA3500" w:rsidR="000B013D" w:rsidRDefault="000B013D" w:rsidP="00CC76E1">
      <w:pPr>
        <w:pStyle w:val="ONUMA"/>
        <w:rPr>
          <w:lang w:bidi="ar-EG"/>
        </w:rPr>
      </w:pPr>
      <w:r>
        <w:rPr>
          <w:rFonts w:hint="cs"/>
          <w:rtl/>
          <w:lang w:bidi="ar-EG"/>
        </w:rPr>
        <w:t>و</w:t>
      </w:r>
      <w:r w:rsidR="00DD3A1A">
        <w:rPr>
          <w:rtl/>
          <w:lang w:bidi="ar-EG"/>
        </w:rPr>
        <w:t xml:space="preserve">بالإضافة إلى </w:t>
      </w:r>
      <w:r>
        <w:rPr>
          <w:rFonts w:hint="cs"/>
          <w:rtl/>
          <w:lang w:bidi="ar-EG"/>
        </w:rPr>
        <w:t>تكوين كفاءات</w:t>
      </w:r>
      <w:r w:rsidR="00DD3A1A">
        <w:rPr>
          <w:rtl/>
          <w:lang w:bidi="ar-EG"/>
        </w:rPr>
        <w:t xml:space="preserve"> المشاركين، أظهر التدريب </w:t>
      </w:r>
      <w:r>
        <w:rPr>
          <w:rFonts w:hint="cs"/>
          <w:rtl/>
          <w:lang w:bidi="ar-EG"/>
        </w:rPr>
        <w:t xml:space="preserve">الكيفية التي </w:t>
      </w:r>
      <w:r w:rsidR="00082033">
        <w:rPr>
          <w:rFonts w:hint="cs"/>
          <w:rtl/>
          <w:lang w:bidi="ar-EG"/>
        </w:rPr>
        <w:t xml:space="preserve">يمكن أن </w:t>
      </w:r>
      <w:r>
        <w:rPr>
          <w:rFonts w:hint="cs"/>
          <w:rtl/>
          <w:lang w:bidi="ar-EG"/>
        </w:rPr>
        <w:t>تجعل من</w:t>
      </w:r>
      <w:r w:rsidR="00DD3A1A">
        <w:rPr>
          <w:rtl/>
          <w:lang w:bidi="ar-EG"/>
        </w:rPr>
        <w:t xml:space="preserve"> </w:t>
      </w:r>
      <w:r>
        <w:rPr>
          <w:rFonts w:hint="cs"/>
          <w:rtl/>
          <w:lang w:bidi="ar-EG"/>
        </w:rPr>
        <w:t>ا</w:t>
      </w:r>
      <w:r w:rsidR="00DD3A1A">
        <w:rPr>
          <w:rtl/>
          <w:lang w:bidi="ar-EG"/>
        </w:rPr>
        <w:t xml:space="preserve">لوسطاء من الشركات الصغيرة والمتوسطة قناة مفيدة </w:t>
      </w:r>
      <w:r>
        <w:rPr>
          <w:rFonts w:hint="cs"/>
          <w:rtl/>
          <w:lang w:bidi="ar-EG"/>
        </w:rPr>
        <w:t>لتقاسم</w:t>
      </w:r>
      <w:r w:rsidR="00DD3A1A">
        <w:rPr>
          <w:rtl/>
          <w:lang w:bidi="ar-EG"/>
        </w:rPr>
        <w:t xml:space="preserve"> معارف الملكية الفكرية مع الشركات الصغيرة والمتوسطة</w:t>
      </w:r>
      <w:r w:rsidR="00C8413F">
        <w:rPr>
          <w:rtl/>
          <w:lang w:bidi="ar-EG"/>
        </w:rPr>
        <w:t>.</w:t>
      </w:r>
    </w:p>
    <w:p w14:paraId="13DB1E27" w14:textId="3D5D62FD" w:rsidR="00C8413F" w:rsidRDefault="00C8413F" w:rsidP="00F50148">
      <w:pPr>
        <w:pStyle w:val="ONUMA"/>
        <w:rPr>
          <w:rtl/>
          <w:lang w:bidi="ar-EG"/>
        </w:rPr>
      </w:pPr>
      <w:r>
        <w:rPr>
          <w:rtl/>
          <w:lang w:bidi="ar-EG"/>
        </w:rPr>
        <w:t>وفي إطار الهدف 9 من أهداف التنمية المستدامة، أيدت شعبة دعم الشركات الصغيرة والمتوسطة</w:t>
      </w:r>
      <w:r w:rsidR="00082033">
        <w:rPr>
          <w:rFonts w:hint="cs"/>
          <w:rtl/>
          <w:lang w:bidi="ar-EG"/>
        </w:rPr>
        <w:t xml:space="preserve"> وريادة الأعمال</w:t>
      </w:r>
      <w:r>
        <w:rPr>
          <w:rtl/>
          <w:lang w:bidi="ar-EG"/>
        </w:rPr>
        <w:t xml:space="preserve"> أصحاب المصلحة </w:t>
      </w:r>
      <w:r w:rsidR="0038574F">
        <w:rPr>
          <w:rFonts w:hint="cs"/>
          <w:rtl/>
          <w:lang w:bidi="ar-EG"/>
        </w:rPr>
        <w:t>من مختلف القطاعات</w:t>
      </w:r>
      <w:r>
        <w:rPr>
          <w:rtl/>
          <w:lang w:bidi="ar-EG"/>
        </w:rPr>
        <w:t xml:space="preserve"> </w:t>
      </w:r>
      <w:r w:rsidR="0038574F" w:rsidRPr="0038574F">
        <w:rPr>
          <w:rtl/>
          <w:lang w:bidi="ar-EG"/>
        </w:rPr>
        <w:t xml:space="preserve">لبناء بنية تحتية </w:t>
      </w:r>
      <w:r w:rsidR="0038574F">
        <w:rPr>
          <w:rFonts w:hint="cs"/>
          <w:rtl/>
          <w:lang w:bidi="ar-EG"/>
        </w:rPr>
        <w:t>قادرة على الصمود</w:t>
      </w:r>
      <w:r w:rsidR="0038574F" w:rsidRPr="0038574F">
        <w:rPr>
          <w:rtl/>
          <w:lang w:bidi="ar-EG"/>
        </w:rPr>
        <w:t>، وتعزيز التصنيع الشامل والمستدام، وتعزيز الابتكار من خلال المشاريع التالية:</w:t>
      </w:r>
    </w:p>
    <w:p w14:paraId="2FE58ECC" w14:textId="3AC03244" w:rsidR="008441F4" w:rsidRDefault="008441F4" w:rsidP="00F50148">
      <w:pPr>
        <w:pStyle w:val="ONUMA"/>
        <w:numPr>
          <w:ilvl w:val="0"/>
          <w:numId w:val="6"/>
        </w:numPr>
        <w:spacing w:after="0"/>
        <w:ind w:left="850" w:hanging="284"/>
        <w:rPr>
          <w:lang w:bidi="ar-EG"/>
        </w:rPr>
      </w:pPr>
      <w:r>
        <w:rPr>
          <w:rtl/>
          <w:lang w:bidi="ar-EG"/>
        </w:rPr>
        <w:t xml:space="preserve">مشروع وطني حول إنشاء وإنفاذ مكاتب نقل التكنولوجيا في مصر: الهدف من المشروع الذي تم </w:t>
      </w:r>
      <w:r w:rsidR="00EC3DA0">
        <w:rPr>
          <w:rFonts w:hint="cs"/>
          <w:rtl/>
          <w:lang w:bidi="ar-EG"/>
        </w:rPr>
        <w:t>إعداده</w:t>
      </w:r>
      <w:r>
        <w:rPr>
          <w:rtl/>
          <w:lang w:bidi="ar-EG"/>
        </w:rPr>
        <w:t xml:space="preserve"> بالتعاون مع مكتب براءات الاختراع </w:t>
      </w:r>
      <w:r w:rsidR="00B75916">
        <w:rPr>
          <w:rFonts w:hint="cs"/>
          <w:rtl/>
          <w:lang w:bidi="ar-EG"/>
        </w:rPr>
        <w:t>المصري</w:t>
      </w:r>
      <w:r>
        <w:rPr>
          <w:rtl/>
          <w:lang w:bidi="ar-EG"/>
        </w:rPr>
        <w:t xml:space="preserve"> وأكاديمية البحث العلمي والتكنولوجيات هو تمكين المؤسسات الأكاديمية الوطنية من إنشاء البنية التحتية اللازمة للابتكار ولدعمه</w:t>
      </w:r>
      <w:r w:rsidR="00B75916">
        <w:rPr>
          <w:rFonts w:hint="cs"/>
          <w:rtl/>
          <w:lang w:bidi="ar-EG"/>
        </w:rPr>
        <w:t>ا</w:t>
      </w:r>
      <w:r>
        <w:rPr>
          <w:rtl/>
          <w:lang w:bidi="ar-EG"/>
        </w:rPr>
        <w:t xml:space="preserve"> في تقديم خدمات إدارة حقوق الملكية الفكرية </w:t>
      </w:r>
      <w:r w:rsidR="00B75916">
        <w:rPr>
          <w:rFonts w:hint="cs"/>
          <w:rtl/>
          <w:lang w:bidi="ar-EG"/>
        </w:rPr>
        <w:t>من المستوى العالي</w:t>
      </w:r>
      <w:r>
        <w:rPr>
          <w:rtl/>
          <w:lang w:bidi="ar-EG"/>
        </w:rPr>
        <w:t xml:space="preserve"> للباحثين وشركائهم المحتملين في </w:t>
      </w:r>
      <w:r w:rsidR="00B61BAA">
        <w:rPr>
          <w:rFonts w:hint="cs"/>
          <w:rtl/>
          <w:lang w:bidi="ar-EG"/>
        </w:rPr>
        <w:t xml:space="preserve">القطاع </w:t>
      </w:r>
      <w:r>
        <w:rPr>
          <w:rtl/>
          <w:lang w:bidi="ar-EG"/>
        </w:rPr>
        <w:t>الصناع</w:t>
      </w:r>
      <w:r w:rsidR="00B61BAA">
        <w:rPr>
          <w:rFonts w:hint="cs"/>
          <w:rtl/>
          <w:lang w:bidi="ar-EG"/>
        </w:rPr>
        <w:t>ي</w:t>
      </w:r>
      <w:r>
        <w:rPr>
          <w:rtl/>
          <w:lang w:bidi="ar-EG"/>
        </w:rPr>
        <w:t xml:space="preserve">. </w:t>
      </w:r>
      <w:r w:rsidR="00B61BAA">
        <w:rPr>
          <w:rFonts w:hint="cs"/>
          <w:rtl/>
          <w:lang w:bidi="ar-EG"/>
        </w:rPr>
        <w:t>و</w:t>
      </w:r>
      <w:r>
        <w:rPr>
          <w:rtl/>
          <w:lang w:bidi="ar-EG"/>
        </w:rPr>
        <w:t>تستفيد حالياً 12 جامعة ومؤسسة للبحث والتطوير من دعم الويبو؛</w:t>
      </w:r>
    </w:p>
    <w:p w14:paraId="14A3EDDF" w14:textId="4FD91E52" w:rsidR="008441F4" w:rsidRDefault="00C834C5" w:rsidP="00F50148">
      <w:pPr>
        <w:pStyle w:val="ONUMA"/>
        <w:numPr>
          <w:ilvl w:val="0"/>
          <w:numId w:val="6"/>
        </w:numPr>
        <w:spacing w:after="0"/>
        <w:ind w:left="850" w:hanging="284"/>
        <w:rPr>
          <w:lang w:bidi="ar-EG"/>
        </w:rPr>
      </w:pPr>
      <w:r>
        <w:rPr>
          <w:rFonts w:hint="cs"/>
          <w:rtl/>
          <w:lang w:bidi="ar-EG"/>
        </w:rPr>
        <w:t>حلقة</w:t>
      </w:r>
      <w:r w:rsidR="008441F4">
        <w:rPr>
          <w:rtl/>
          <w:lang w:bidi="ar-EG"/>
        </w:rPr>
        <w:t xml:space="preserve"> عمل </w:t>
      </w:r>
      <w:r w:rsidR="008441F4">
        <w:rPr>
          <w:lang w:bidi="ar-EG"/>
        </w:rPr>
        <w:t>WebEx</w:t>
      </w:r>
      <w:r w:rsidR="008441F4">
        <w:rPr>
          <w:rtl/>
          <w:lang w:bidi="ar-EG"/>
        </w:rPr>
        <w:t xml:space="preserve"> الوطنية حول تقييم الملكية الفكرية في المؤسسات الأكاديمية ومؤسسات رأس المال الاستثماري ل</w:t>
      </w:r>
      <w:r>
        <w:rPr>
          <w:rFonts w:hint="cs"/>
          <w:rtl/>
          <w:lang w:bidi="ar-EG"/>
        </w:rPr>
        <w:t xml:space="preserve">فائدة </w:t>
      </w:r>
      <w:r w:rsidR="008441F4">
        <w:rPr>
          <w:rtl/>
          <w:lang w:bidi="ar-EG"/>
        </w:rPr>
        <w:t xml:space="preserve">شبكة </w:t>
      </w:r>
      <w:r>
        <w:rPr>
          <w:rFonts w:hint="cs"/>
          <w:rtl/>
          <w:lang w:bidi="ar-EG"/>
        </w:rPr>
        <w:t>الملكية الفكرية</w:t>
      </w:r>
      <w:r w:rsidR="008441F4">
        <w:rPr>
          <w:rtl/>
          <w:lang w:bidi="ar-EG"/>
        </w:rPr>
        <w:t xml:space="preserve"> </w:t>
      </w:r>
      <w:r>
        <w:rPr>
          <w:rFonts w:hint="cs"/>
          <w:rtl/>
          <w:lang w:bidi="ar-EG"/>
        </w:rPr>
        <w:t xml:space="preserve">في </w:t>
      </w:r>
      <w:r w:rsidR="008441F4">
        <w:rPr>
          <w:rtl/>
          <w:lang w:bidi="ar-EG"/>
        </w:rPr>
        <w:t xml:space="preserve">قطاع الصناعة والطاقة في كولومبيا: </w:t>
      </w:r>
      <w:r>
        <w:rPr>
          <w:rFonts w:hint="cs"/>
          <w:rtl/>
          <w:lang w:bidi="ar-EG"/>
        </w:rPr>
        <w:t>أُنشئ</w:t>
      </w:r>
      <w:r w:rsidR="008441F4">
        <w:rPr>
          <w:rtl/>
          <w:lang w:bidi="ar-EG"/>
        </w:rPr>
        <w:t xml:space="preserve"> برنامج </w:t>
      </w:r>
      <w:r>
        <w:rPr>
          <w:rFonts w:hint="cs"/>
          <w:rtl/>
          <w:lang w:bidi="ar-EG"/>
        </w:rPr>
        <w:t>تكوين كفاءات</w:t>
      </w:r>
      <w:r w:rsidR="008441F4">
        <w:rPr>
          <w:rtl/>
          <w:lang w:bidi="ar-EG"/>
        </w:rPr>
        <w:t xml:space="preserve"> </w:t>
      </w:r>
      <w:r>
        <w:rPr>
          <w:rFonts w:hint="cs"/>
          <w:rtl/>
          <w:lang w:bidi="ar-EG"/>
        </w:rPr>
        <w:t>ا</w:t>
      </w:r>
      <w:r w:rsidR="008441F4">
        <w:rPr>
          <w:rtl/>
          <w:lang w:bidi="ar-EG"/>
        </w:rPr>
        <w:t>لمهنيين في تلك الشبكة (</w:t>
      </w:r>
      <w:r w:rsidR="008441F4">
        <w:rPr>
          <w:lang w:bidi="ar-EG"/>
        </w:rPr>
        <w:t>Red de la propiedad intelectual</w:t>
      </w:r>
      <w:r w:rsidR="008441F4">
        <w:rPr>
          <w:rtl/>
          <w:lang w:bidi="ar-EG"/>
        </w:rPr>
        <w:t xml:space="preserve">، </w:t>
      </w:r>
      <w:r w:rsidR="008441F4">
        <w:rPr>
          <w:lang w:bidi="ar-EG"/>
        </w:rPr>
        <w:t xml:space="preserve">área de industria y </w:t>
      </w:r>
      <w:proofErr w:type="gramStart"/>
      <w:r w:rsidR="008441F4">
        <w:rPr>
          <w:lang w:bidi="ar-EG"/>
        </w:rPr>
        <w:t>energía</w:t>
      </w:r>
      <w:r w:rsidR="008441F4">
        <w:rPr>
          <w:rtl/>
          <w:lang w:bidi="ar-EG"/>
        </w:rPr>
        <w:t xml:space="preserve"> )</w:t>
      </w:r>
      <w:proofErr w:type="gramEnd"/>
      <w:r w:rsidR="008441F4">
        <w:rPr>
          <w:rtl/>
          <w:lang w:bidi="ar-EG"/>
        </w:rPr>
        <w:t xml:space="preserve"> وشبكات إدارة الملكية الفكرية لتعزيز القدرات البحثية في الصناعة والطاقة (</w:t>
      </w:r>
      <w:r w:rsidRPr="00C834C5">
        <w:rPr>
          <w:lang w:bidi="ar-EG"/>
        </w:rPr>
        <w:t>SECOPIND - Redes de Manejo de la Propiedad Intelectual para el fortalecimiento de la capacidad de investigación, Área de Industria y Energía</w:t>
      </w:r>
      <w:r w:rsidR="008441F4">
        <w:rPr>
          <w:rtl/>
          <w:lang w:bidi="ar-EG"/>
        </w:rPr>
        <w:t>)</w:t>
      </w:r>
      <w:r w:rsidR="001804C6">
        <w:rPr>
          <w:rFonts w:hint="cs"/>
          <w:rtl/>
          <w:lang w:bidi="ar-EG"/>
        </w:rPr>
        <w:t>؛</w:t>
      </w:r>
    </w:p>
    <w:p w14:paraId="6FE93B9B" w14:textId="28F2043A" w:rsidR="008441F4" w:rsidRDefault="008441F4" w:rsidP="00F50148">
      <w:pPr>
        <w:pStyle w:val="ONUMA"/>
        <w:numPr>
          <w:ilvl w:val="0"/>
          <w:numId w:val="6"/>
        </w:numPr>
        <w:spacing w:after="0"/>
        <w:ind w:left="850" w:hanging="284"/>
        <w:rPr>
          <w:lang w:bidi="ar-EG"/>
        </w:rPr>
      </w:pPr>
      <w:r>
        <w:rPr>
          <w:rtl/>
          <w:lang w:bidi="ar-EG"/>
        </w:rPr>
        <w:t>تنظيم تدريب على تقييم الملكية الفكرية ل</w:t>
      </w:r>
      <w:r w:rsidR="001804C6">
        <w:rPr>
          <w:rFonts w:hint="cs"/>
          <w:rtl/>
          <w:lang w:bidi="ar-EG"/>
        </w:rPr>
        <w:t>فائدة ا</w:t>
      </w:r>
      <w:r>
        <w:rPr>
          <w:rtl/>
          <w:lang w:bidi="ar-EG"/>
        </w:rPr>
        <w:t>لمهنيين الأكاديميين والصناعيين في أوزبكستان بالتعاون مع مكتب الملكية الفكرية في أوزبكستان والجمعية الدولية لمديري التراخيص.</w:t>
      </w:r>
    </w:p>
    <w:p w14:paraId="61A0A0F8" w14:textId="1BA4CB08" w:rsidR="008441F4" w:rsidRDefault="008441F4" w:rsidP="00F50148">
      <w:pPr>
        <w:pStyle w:val="ONUMA"/>
        <w:numPr>
          <w:ilvl w:val="0"/>
          <w:numId w:val="6"/>
        </w:numPr>
        <w:spacing w:after="0"/>
        <w:ind w:left="850" w:hanging="284"/>
        <w:rPr>
          <w:lang w:bidi="ar-EG"/>
        </w:rPr>
      </w:pPr>
      <w:r>
        <w:rPr>
          <w:rtl/>
          <w:lang w:bidi="ar-EG"/>
        </w:rPr>
        <w:t xml:space="preserve">مشروع مشترك بين </w:t>
      </w:r>
      <w:r w:rsidR="00FE57D1" w:rsidRPr="00FE57D1">
        <w:rPr>
          <w:rtl/>
          <w:lang w:bidi="ar-EG"/>
        </w:rPr>
        <w:t xml:space="preserve">المنظمة الأوروبية الآسيوية للبراءات </w:t>
      </w:r>
      <w:r>
        <w:rPr>
          <w:rtl/>
          <w:lang w:bidi="ar-EG"/>
        </w:rPr>
        <w:t xml:space="preserve">والويبو بشأن تعزيز قدرة تسويق الملكية الفكرية في المناطق التقنية الإقليمية (منطقة القوقاز): تحديد </w:t>
      </w:r>
      <w:r w:rsidR="00FE57D1">
        <w:rPr>
          <w:rFonts w:hint="cs"/>
          <w:rtl/>
          <w:lang w:bidi="ar-EG"/>
        </w:rPr>
        <w:t>نقاط القوة</w:t>
      </w:r>
      <w:r>
        <w:rPr>
          <w:rtl/>
          <w:lang w:bidi="ar-EG"/>
        </w:rPr>
        <w:t xml:space="preserve"> والتحديات التي تواجه بنى </w:t>
      </w:r>
      <w:r w:rsidR="00FE57D1">
        <w:rPr>
          <w:rFonts w:hint="cs"/>
          <w:rtl/>
          <w:lang w:bidi="ar-EG"/>
        </w:rPr>
        <w:t xml:space="preserve">الابتكار </w:t>
      </w:r>
      <w:r>
        <w:rPr>
          <w:rtl/>
          <w:lang w:bidi="ar-EG"/>
        </w:rPr>
        <w:t>التحتية الهامة في المنطقة لربط مؤسسات البحث بقطاعات الصناعة وتزويد أصحاب المصلحة بالخدمات الملائمة المتعلقة بالملكية الفكرية والابتكار؛</w:t>
      </w:r>
    </w:p>
    <w:p w14:paraId="6A4C2714" w14:textId="6766D1AF" w:rsidR="008441F4" w:rsidRDefault="008441F4" w:rsidP="00F50148">
      <w:pPr>
        <w:pStyle w:val="ONUMA"/>
        <w:numPr>
          <w:ilvl w:val="0"/>
          <w:numId w:val="6"/>
        </w:numPr>
        <w:spacing w:after="0"/>
        <w:ind w:left="850" w:hanging="284"/>
        <w:rPr>
          <w:lang w:bidi="ar-EG"/>
        </w:rPr>
      </w:pPr>
      <w:r>
        <w:rPr>
          <w:rtl/>
          <w:lang w:bidi="ar-EG"/>
        </w:rPr>
        <w:t xml:space="preserve">ندوة </w:t>
      </w:r>
      <w:r>
        <w:rPr>
          <w:lang w:bidi="ar-EG"/>
        </w:rPr>
        <w:t>WebEx</w:t>
      </w:r>
      <w:r>
        <w:rPr>
          <w:rtl/>
          <w:lang w:bidi="ar-EG"/>
        </w:rPr>
        <w:t xml:space="preserve"> الإقليمية </w:t>
      </w:r>
      <w:r w:rsidR="00B6697A">
        <w:rPr>
          <w:rFonts w:hint="cs"/>
          <w:rtl/>
          <w:lang w:bidi="ar-EG"/>
        </w:rPr>
        <w:t>عبر الإنترنت</w:t>
      </w:r>
      <w:r>
        <w:rPr>
          <w:rtl/>
          <w:lang w:bidi="ar-EG"/>
        </w:rPr>
        <w:t xml:space="preserve"> حول تسويق الملكية الفكرية ل</w:t>
      </w:r>
      <w:r w:rsidR="00B6697A">
        <w:rPr>
          <w:rFonts w:hint="cs"/>
          <w:rtl/>
          <w:lang w:bidi="ar-EG"/>
        </w:rPr>
        <w:t xml:space="preserve">فائدة </w:t>
      </w:r>
      <w:r>
        <w:rPr>
          <w:rtl/>
          <w:lang w:bidi="ar-EG"/>
        </w:rPr>
        <w:t>دول البلقان فيما يتعلق بالتعاون بين الجامعات والشركات الصغيرة والمتوسطة في المنطقة؛</w:t>
      </w:r>
    </w:p>
    <w:p w14:paraId="06841411" w14:textId="3F20BDA2" w:rsidR="008441F4" w:rsidRDefault="008441F4" w:rsidP="00F50148">
      <w:pPr>
        <w:pStyle w:val="ONUMA"/>
        <w:numPr>
          <w:ilvl w:val="0"/>
          <w:numId w:val="6"/>
        </w:numPr>
        <w:spacing w:after="0"/>
        <w:ind w:left="850" w:hanging="284"/>
        <w:rPr>
          <w:lang w:bidi="ar-EG"/>
        </w:rPr>
      </w:pPr>
      <w:r>
        <w:rPr>
          <w:rtl/>
          <w:lang w:bidi="ar-EG"/>
        </w:rPr>
        <w:t xml:space="preserve">مشروع وطني في بيلاروسيا حول </w:t>
      </w:r>
      <w:r w:rsidR="0015407D">
        <w:rPr>
          <w:rFonts w:hint="cs"/>
          <w:rtl/>
          <w:lang w:bidi="ar-EG"/>
        </w:rPr>
        <w:t>وضع</w:t>
      </w:r>
      <w:r>
        <w:rPr>
          <w:rtl/>
          <w:lang w:bidi="ar-EG"/>
        </w:rPr>
        <w:t xml:space="preserve"> سياسة </w:t>
      </w:r>
      <w:r w:rsidR="00D23A0F">
        <w:rPr>
          <w:rFonts w:hint="cs"/>
          <w:rtl/>
          <w:lang w:bidi="ar-EG"/>
        </w:rPr>
        <w:t>وطنية نموذجية ل</w:t>
      </w:r>
      <w:r>
        <w:rPr>
          <w:rtl/>
          <w:lang w:bidi="ar-EG"/>
        </w:rPr>
        <w:t xml:space="preserve">لملكية الفكرية </w:t>
      </w:r>
      <w:r w:rsidR="0015407D">
        <w:rPr>
          <w:rFonts w:hint="cs"/>
          <w:rtl/>
          <w:lang w:bidi="ar-EG"/>
        </w:rPr>
        <w:t>تستفيد منها</w:t>
      </w:r>
      <w:r w:rsidR="005E3D3E">
        <w:rPr>
          <w:rFonts w:hint="cs"/>
          <w:rtl/>
          <w:lang w:bidi="ar-EG"/>
        </w:rPr>
        <w:t xml:space="preserve"> ا</w:t>
      </w:r>
      <w:r>
        <w:rPr>
          <w:rtl/>
          <w:lang w:bidi="ar-EG"/>
        </w:rPr>
        <w:t xml:space="preserve">لمؤسسات الأكاديمية، بالتعاون مع مكتب الملكية الفكرية الوطني ووزارة التعليم العالي. </w:t>
      </w:r>
      <w:r w:rsidR="00D23A0F">
        <w:rPr>
          <w:rFonts w:hint="cs"/>
          <w:rtl/>
          <w:lang w:bidi="ar-EG"/>
        </w:rPr>
        <w:t>و</w:t>
      </w:r>
      <w:r>
        <w:rPr>
          <w:rtl/>
          <w:lang w:bidi="ar-EG"/>
        </w:rPr>
        <w:t xml:space="preserve">دعمت الويبو ورعت فريقًا من الخبراء الوطنيين لوضع سياسة </w:t>
      </w:r>
      <w:r w:rsidR="00D23A0F" w:rsidRPr="00D23A0F">
        <w:rPr>
          <w:rtl/>
          <w:lang w:bidi="ar-EG"/>
        </w:rPr>
        <w:t xml:space="preserve">وطنية نموذجية </w:t>
      </w:r>
      <w:r w:rsidR="00D23A0F">
        <w:rPr>
          <w:rFonts w:hint="cs"/>
          <w:rtl/>
          <w:lang w:bidi="ar-EG"/>
        </w:rPr>
        <w:t>لل</w:t>
      </w:r>
      <w:r>
        <w:rPr>
          <w:rtl/>
          <w:lang w:bidi="ar-EG"/>
        </w:rPr>
        <w:t xml:space="preserve">ملكية فكرية </w:t>
      </w:r>
      <w:r w:rsidR="0015407D">
        <w:rPr>
          <w:rFonts w:hint="cs"/>
          <w:rtl/>
          <w:lang w:bidi="ar-EG"/>
        </w:rPr>
        <w:t>تستفيد منها تلك</w:t>
      </w:r>
      <w:r w:rsidR="00DD0CD4">
        <w:rPr>
          <w:rFonts w:hint="cs"/>
          <w:rtl/>
          <w:lang w:bidi="ar-EG"/>
        </w:rPr>
        <w:t xml:space="preserve"> ا</w:t>
      </w:r>
      <w:r>
        <w:rPr>
          <w:rtl/>
          <w:lang w:bidi="ar-EG"/>
        </w:rPr>
        <w:t>لمؤسسات الأكاديمية؛</w:t>
      </w:r>
    </w:p>
    <w:p w14:paraId="140295F0" w14:textId="05D7C9CA" w:rsidR="008441F4" w:rsidRDefault="008441F4" w:rsidP="00F50148">
      <w:pPr>
        <w:pStyle w:val="ONUMA"/>
        <w:numPr>
          <w:ilvl w:val="0"/>
          <w:numId w:val="6"/>
        </w:numPr>
        <w:spacing w:after="0"/>
        <w:ind w:left="850" w:hanging="284"/>
        <w:rPr>
          <w:lang w:bidi="ar-EG"/>
        </w:rPr>
      </w:pPr>
      <w:r>
        <w:rPr>
          <w:rtl/>
          <w:lang w:bidi="ar-EG"/>
        </w:rPr>
        <w:t xml:space="preserve">مشروع </w:t>
      </w:r>
      <w:r w:rsidR="00B30E5E">
        <w:rPr>
          <w:rFonts w:hint="cs"/>
          <w:rtl/>
          <w:lang w:bidi="ar-EG"/>
        </w:rPr>
        <w:t>ال</w:t>
      </w:r>
      <w:r>
        <w:rPr>
          <w:rtl/>
          <w:lang w:bidi="ar-EG"/>
        </w:rPr>
        <w:t>سياسة</w:t>
      </w:r>
      <w:r w:rsidR="00B30E5E">
        <w:rPr>
          <w:rFonts w:hint="cs"/>
          <w:rtl/>
          <w:lang w:bidi="ar-EG"/>
        </w:rPr>
        <w:t xml:space="preserve"> الوطنية النموذجية</w:t>
      </w:r>
      <w:r>
        <w:rPr>
          <w:rtl/>
          <w:lang w:bidi="ar-EG"/>
        </w:rPr>
        <w:t xml:space="preserve"> </w:t>
      </w:r>
      <w:r w:rsidR="00B30E5E">
        <w:rPr>
          <w:rFonts w:hint="cs"/>
          <w:rtl/>
          <w:lang w:bidi="ar-EG"/>
        </w:rPr>
        <w:t>ل</w:t>
      </w:r>
      <w:r>
        <w:rPr>
          <w:rtl/>
          <w:lang w:bidi="ar-EG"/>
        </w:rPr>
        <w:t xml:space="preserve">لملكية الفكرية في الأردن: </w:t>
      </w:r>
      <w:r w:rsidR="00B30E5E">
        <w:rPr>
          <w:rFonts w:hint="cs"/>
          <w:rtl/>
          <w:lang w:bidi="ar-EG"/>
        </w:rPr>
        <w:t>أُعد</w:t>
      </w:r>
      <w:r>
        <w:rPr>
          <w:rtl/>
          <w:lang w:bidi="ar-EG"/>
        </w:rPr>
        <w:t xml:space="preserve"> مشروع وضع سياسة </w:t>
      </w:r>
      <w:r w:rsidR="00B30E5E" w:rsidRPr="00B30E5E">
        <w:rPr>
          <w:rtl/>
          <w:lang w:bidi="ar-EG"/>
        </w:rPr>
        <w:t xml:space="preserve">وطنية نموذجية </w:t>
      </w:r>
      <w:r w:rsidR="00B30E5E">
        <w:rPr>
          <w:rFonts w:hint="cs"/>
          <w:rtl/>
          <w:lang w:bidi="ar-EG"/>
        </w:rPr>
        <w:t>لل</w:t>
      </w:r>
      <w:r>
        <w:rPr>
          <w:rtl/>
          <w:lang w:bidi="ar-EG"/>
        </w:rPr>
        <w:t xml:space="preserve">ملكية </w:t>
      </w:r>
      <w:r w:rsidR="00B30E5E">
        <w:rPr>
          <w:rFonts w:hint="cs"/>
          <w:rtl/>
          <w:lang w:bidi="ar-EG"/>
        </w:rPr>
        <w:t>ال</w:t>
      </w:r>
      <w:r>
        <w:rPr>
          <w:rtl/>
          <w:lang w:bidi="ar-EG"/>
        </w:rPr>
        <w:t xml:space="preserve">فكرية </w:t>
      </w:r>
      <w:r w:rsidR="00B30E5E">
        <w:rPr>
          <w:rFonts w:hint="cs"/>
          <w:rtl/>
          <w:lang w:bidi="ar-EG"/>
        </w:rPr>
        <w:t>في ا</w:t>
      </w:r>
      <w:r>
        <w:rPr>
          <w:rtl/>
          <w:lang w:bidi="ar-EG"/>
        </w:rPr>
        <w:t>لأردن ويجري تنفيذه بالتعاون مع مكتب الملكية الفكرية الأردني في 10 مؤسسات أكاديمية أردنية.</w:t>
      </w:r>
    </w:p>
    <w:p w14:paraId="423ECFC9" w14:textId="45C7EF0F" w:rsidR="008441F4" w:rsidRDefault="008441F4" w:rsidP="00F50148">
      <w:pPr>
        <w:pStyle w:val="ONUMA"/>
        <w:numPr>
          <w:ilvl w:val="0"/>
          <w:numId w:val="6"/>
        </w:numPr>
        <w:spacing w:after="0"/>
        <w:ind w:left="850" w:hanging="284"/>
        <w:rPr>
          <w:lang w:bidi="ar-EG"/>
        </w:rPr>
      </w:pPr>
      <w:r>
        <w:rPr>
          <w:rtl/>
          <w:lang w:bidi="ar-EG"/>
        </w:rPr>
        <w:t xml:space="preserve">دعم الخبراء ومساهمتهم في البرنامج الدولي </w:t>
      </w:r>
      <w:r w:rsidR="00B30E5E">
        <w:rPr>
          <w:rFonts w:hint="cs"/>
          <w:rtl/>
          <w:lang w:bidi="ar-EG"/>
        </w:rPr>
        <w:t>لتكوين الكفاءات</w:t>
      </w:r>
      <w:r>
        <w:rPr>
          <w:rtl/>
          <w:lang w:bidi="ar-EG"/>
        </w:rPr>
        <w:t xml:space="preserve"> بشأن نقل التكنولوجيا في المؤسسات الأكاديمية: الأيام الدولية لنقل التكنولوجيا. </w:t>
      </w:r>
      <w:r w:rsidR="00B30E5E">
        <w:rPr>
          <w:rFonts w:hint="cs"/>
          <w:rtl/>
          <w:lang w:bidi="ar-EG"/>
        </w:rPr>
        <w:t>ونُظمت تلك الفعالية</w:t>
      </w:r>
      <w:r>
        <w:rPr>
          <w:rtl/>
          <w:lang w:bidi="ar-EG"/>
        </w:rPr>
        <w:t xml:space="preserve"> بالتعاون مع وزارة التعليم العالي والبحث العلمي التونسية.</w:t>
      </w:r>
    </w:p>
    <w:p w14:paraId="7EB62350" w14:textId="6A371059" w:rsidR="008441F4" w:rsidRDefault="008441F4" w:rsidP="00F50148">
      <w:pPr>
        <w:pStyle w:val="ONUMA"/>
        <w:numPr>
          <w:ilvl w:val="0"/>
          <w:numId w:val="6"/>
        </w:numPr>
        <w:spacing w:after="0"/>
        <w:ind w:left="850" w:hanging="284"/>
        <w:rPr>
          <w:lang w:bidi="ar-EG"/>
        </w:rPr>
      </w:pPr>
      <w:r>
        <w:rPr>
          <w:rtl/>
          <w:lang w:bidi="ar-EG"/>
        </w:rPr>
        <w:t xml:space="preserve">أطلقت </w:t>
      </w:r>
      <w:r w:rsidR="002F4CFB" w:rsidRPr="002F4CFB">
        <w:rPr>
          <w:rtl/>
          <w:lang w:bidi="ar-EG"/>
        </w:rPr>
        <w:t>شعبة دعم الشركات الصغيرة والمتوسطة وريادة الأعمال</w:t>
      </w:r>
      <w:r>
        <w:rPr>
          <w:rtl/>
          <w:lang w:bidi="ar-EG"/>
        </w:rPr>
        <w:t xml:space="preserve">، بالتعاون مع المكتب الإقليمي لبلدان آسيا والمحيط الهادئ، مشروعًا وطنيًا في منغوليا لمساعدة الجامعات المنغولية على </w:t>
      </w:r>
      <w:r w:rsidR="00212E87">
        <w:rPr>
          <w:rFonts w:hint="cs"/>
          <w:rtl/>
          <w:lang w:bidi="ar-EG"/>
        </w:rPr>
        <w:t>وضع</w:t>
      </w:r>
      <w:r>
        <w:rPr>
          <w:rtl/>
          <w:lang w:bidi="ar-EG"/>
        </w:rPr>
        <w:t xml:space="preserve"> سياسات الملكية الفكرية </w:t>
      </w:r>
      <w:r w:rsidR="00212E87">
        <w:rPr>
          <w:rFonts w:hint="cs"/>
          <w:rtl/>
          <w:lang w:bidi="ar-EG"/>
        </w:rPr>
        <w:t>خاصة بها</w:t>
      </w:r>
      <w:r>
        <w:rPr>
          <w:rtl/>
          <w:lang w:bidi="ar-EG"/>
        </w:rPr>
        <w:t xml:space="preserve">. </w:t>
      </w:r>
      <w:r w:rsidR="00212E87">
        <w:rPr>
          <w:rFonts w:hint="cs"/>
          <w:rtl/>
          <w:lang w:bidi="ar-EG"/>
        </w:rPr>
        <w:t>ونُظمت</w:t>
      </w:r>
      <w:r>
        <w:rPr>
          <w:rtl/>
          <w:lang w:bidi="ar-EG"/>
        </w:rPr>
        <w:t xml:space="preserve"> سلسلة من جلسات المساعدة التقنية عن بعد لجامعتين، بدعم من خبير ترعاه الويبو. </w:t>
      </w:r>
      <w:r w:rsidR="00ED5B7F">
        <w:rPr>
          <w:rFonts w:hint="cs"/>
          <w:rtl/>
          <w:lang w:bidi="ar-EG"/>
        </w:rPr>
        <w:t>وسيتواصل</w:t>
      </w:r>
      <w:r>
        <w:rPr>
          <w:rtl/>
          <w:lang w:bidi="ar-EG"/>
        </w:rPr>
        <w:t xml:space="preserve"> المشروع في عام </w:t>
      </w:r>
      <w:r w:rsidR="00870F84">
        <w:rPr>
          <w:rFonts w:hint="cs"/>
          <w:rtl/>
          <w:lang w:bidi="ar-EG"/>
        </w:rPr>
        <w:t>2021</w:t>
      </w:r>
      <w:r>
        <w:rPr>
          <w:rtl/>
          <w:lang w:bidi="ar-EG"/>
        </w:rPr>
        <w:t>؛</w:t>
      </w:r>
    </w:p>
    <w:p w14:paraId="62360473" w14:textId="0F6F6F2D" w:rsidR="00C8413F" w:rsidRDefault="008441F4" w:rsidP="00F50148">
      <w:pPr>
        <w:pStyle w:val="ONUMA"/>
        <w:numPr>
          <w:ilvl w:val="0"/>
          <w:numId w:val="6"/>
        </w:numPr>
        <w:ind w:left="850" w:hanging="284"/>
        <w:rPr>
          <w:rtl/>
          <w:lang w:bidi="ar-EG"/>
        </w:rPr>
      </w:pPr>
      <w:r>
        <w:rPr>
          <w:rtl/>
          <w:lang w:bidi="ar-EG"/>
        </w:rPr>
        <w:t xml:space="preserve">دعمت </w:t>
      </w:r>
      <w:r w:rsidR="00990506" w:rsidRPr="00990506">
        <w:rPr>
          <w:rtl/>
          <w:lang w:bidi="ar-EG"/>
        </w:rPr>
        <w:t xml:space="preserve">شعبة دعم الشركات الصغيرة والمتوسطة وريادة الأعمال </w:t>
      </w:r>
      <w:r>
        <w:rPr>
          <w:rtl/>
          <w:lang w:bidi="ar-EG"/>
        </w:rPr>
        <w:t>ندوة عبر الإنترنت حول ترخيص الملكية الفكرية والنظام الإيكولوجي للملكية الفكرية في شيلي، نظمتها جمعية خبراء التراخيص الدولية والمعهد الوطني للملكية الصناعية</w:t>
      </w:r>
      <w:r w:rsidR="00990506">
        <w:rPr>
          <w:rFonts w:hint="cs"/>
          <w:rtl/>
          <w:lang w:bidi="ar-EG"/>
        </w:rPr>
        <w:t xml:space="preserve"> في</w:t>
      </w:r>
      <w:r>
        <w:rPr>
          <w:rtl/>
          <w:lang w:bidi="ar-EG"/>
        </w:rPr>
        <w:t xml:space="preserve"> شيلي، </w:t>
      </w:r>
      <w:r w:rsidR="00990506">
        <w:rPr>
          <w:rFonts w:hint="cs"/>
          <w:rtl/>
          <w:lang w:bidi="ar-EG"/>
        </w:rPr>
        <w:t xml:space="preserve">في </w:t>
      </w:r>
      <w:r>
        <w:rPr>
          <w:rtl/>
          <w:lang w:bidi="ar-EG"/>
        </w:rPr>
        <w:t>1 ديسمبر 2020</w:t>
      </w:r>
      <w:r w:rsidR="00C8413F">
        <w:rPr>
          <w:rtl/>
          <w:lang w:bidi="ar-EG"/>
        </w:rPr>
        <w:t>.</w:t>
      </w:r>
    </w:p>
    <w:p w14:paraId="4D559B13" w14:textId="76560C10" w:rsidR="00C8413F" w:rsidRDefault="00CA2B5F" w:rsidP="00CA2B5F">
      <w:pPr>
        <w:pStyle w:val="Heading2"/>
        <w:rPr>
          <w:rtl/>
        </w:rPr>
      </w:pPr>
      <w:r>
        <w:rPr>
          <w:rFonts w:hint="cs"/>
          <w:rtl/>
        </w:rPr>
        <w:t>حادي عشر</w:t>
      </w:r>
      <w:r w:rsidR="00C8413F">
        <w:rPr>
          <w:rtl/>
        </w:rPr>
        <w:t>. الموارد الوراثية والمعارف التقليدية وأشكال التعبير الثقافي التقليدي</w:t>
      </w:r>
    </w:p>
    <w:p w14:paraId="558FA074" w14:textId="2EF3D43C" w:rsidR="00C8413F" w:rsidRDefault="00C8413F" w:rsidP="00F50148">
      <w:pPr>
        <w:pStyle w:val="ONUMA"/>
        <w:rPr>
          <w:rtl/>
          <w:lang w:bidi="ar-EG"/>
        </w:rPr>
      </w:pPr>
      <w:r>
        <w:rPr>
          <w:rtl/>
          <w:lang w:bidi="ar-EG"/>
        </w:rPr>
        <w:t xml:space="preserve">تساعد </w:t>
      </w:r>
      <w:r w:rsidR="0067791E">
        <w:rPr>
          <w:rFonts w:hint="cs"/>
          <w:rtl/>
          <w:lang w:bidi="ar-EG"/>
        </w:rPr>
        <w:t>شعبة المعارف التقليدية</w:t>
      </w:r>
      <w:r>
        <w:rPr>
          <w:rtl/>
          <w:lang w:bidi="ar-EG"/>
        </w:rPr>
        <w:t xml:space="preserve"> على تنفيذ أهداف التنمية المستدامة من خلال أنشطتها المعيارية والسياسية والمتعلقة </w:t>
      </w:r>
      <w:r w:rsidR="0067791E">
        <w:rPr>
          <w:rFonts w:hint="cs"/>
          <w:rtl/>
          <w:lang w:bidi="ar-EG"/>
        </w:rPr>
        <w:t>بتكوين الكفاءات</w:t>
      </w:r>
      <w:r>
        <w:rPr>
          <w:rtl/>
          <w:lang w:bidi="ar-EG"/>
        </w:rPr>
        <w:t xml:space="preserve"> التي تعالج </w:t>
      </w:r>
      <w:r w:rsidR="0067791E">
        <w:rPr>
          <w:rFonts w:hint="cs"/>
          <w:rtl/>
          <w:lang w:bidi="ar-EG"/>
        </w:rPr>
        <w:t>إدارة حقوق الملكية الفكرية في</w:t>
      </w:r>
      <w:r>
        <w:rPr>
          <w:rtl/>
          <w:lang w:bidi="ar-EG"/>
        </w:rPr>
        <w:t xml:space="preserve"> الموارد الوراثية، إضافة إلى حماية</w:t>
      </w:r>
      <w:r w:rsidR="00BA5B0D">
        <w:rPr>
          <w:rFonts w:hint="cs"/>
          <w:rtl/>
          <w:lang w:bidi="ar-EG"/>
        </w:rPr>
        <w:t xml:space="preserve"> البيانات والملكية الفكرية بالنسبة</w:t>
      </w:r>
      <w:r>
        <w:rPr>
          <w:rtl/>
          <w:lang w:bidi="ar-EG"/>
        </w:rPr>
        <w:t xml:space="preserve"> </w:t>
      </w:r>
      <w:r w:rsidR="00BA5B0D">
        <w:rPr>
          <w:rFonts w:hint="cs"/>
          <w:rtl/>
          <w:lang w:bidi="ar-EG"/>
        </w:rPr>
        <w:t>ل</w:t>
      </w:r>
      <w:r>
        <w:rPr>
          <w:rtl/>
          <w:lang w:bidi="ar-EG"/>
        </w:rPr>
        <w:t xml:space="preserve">لمعارف التقليدية وأشكال التعبير الثقافي التقليدي. وعلى وجه الخصوص، ارتبط عمل الويبو في عام </w:t>
      </w:r>
      <w:r w:rsidR="00BA5B0D">
        <w:rPr>
          <w:rFonts w:hint="cs"/>
          <w:rtl/>
          <w:lang w:bidi="ar-EG"/>
        </w:rPr>
        <w:t>2020</w:t>
      </w:r>
      <w:r>
        <w:rPr>
          <w:rtl/>
          <w:lang w:bidi="ar-EG"/>
        </w:rPr>
        <w:t xml:space="preserve"> في هذا المجال بأهداف التنمية المستدامة 2 و3 و4 و8 و11 </w:t>
      </w:r>
      <w:r w:rsidR="00BA5B0D">
        <w:rPr>
          <w:rFonts w:hint="cs"/>
          <w:rtl/>
          <w:lang w:bidi="ar-EG"/>
        </w:rPr>
        <w:t xml:space="preserve">و13 </w:t>
      </w:r>
      <w:r>
        <w:rPr>
          <w:rtl/>
          <w:lang w:bidi="ar-EG"/>
        </w:rPr>
        <w:t>و14 و15.</w:t>
      </w:r>
      <w:r w:rsidR="00BA5B0D">
        <w:rPr>
          <w:rFonts w:hint="cs"/>
          <w:rtl/>
          <w:lang w:bidi="ar-EG"/>
        </w:rPr>
        <w:t xml:space="preserve"> و</w:t>
      </w:r>
      <w:r w:rsidR="00BA5B0D" w:rsidRPr="00BA5B0D">
        <w:rPr>
          <w:rtl/>
          <w:lang w:bidi="ar-EG"/>
        </w:rPr>
        <w:t xml:space="preserve">اضطلعت الشعبة </w:t>
      </w:r>
      <w:r w:rsidR="00E614FE">
        <w:rPr>
          <w:rFonts w:hint="cs"/>
          <w:rtl/>
          <w:lang w:bidi="ar-EG"/>
        </w:rPr>
        <w:t>من الناحية العملية</w:t>
      </w:r>
      <w:r w:rsidR="00BA5B0D" w:rsidRPr="00BA5B0D">
        <w:rPr>
          <w:rtl/>
          <w:lang w:bidi="ar-EG"/>
        </w:rPr>
        <w:t xml:space="preserve"> في عام 2020 </w:t>
      </w:r>
      <w:r w:rsidR="00E614FE">
        <w:rPr>
          <w:rFonts w:hint="cs"/>
          <w:rtl/>
          <w:lang w:bidi="ar-EG"/>
        </w:rPr>
        <w:t>بطائفة</w:t>
      </w:r>
      <w:r w:rsidR="00BA5B0D" w:rsidRPr="00BA5B0D">
        <w:rPr>
          <w:rtl/>
          <w:lang w:bidi="ar-EG"/>
        </w:rPr>
        <w:t xml:space="preserve"> من الأنشطة المتعلقة بأهداف التنمية المستدامة المحددة، والتي </w:t>
      </w:r>
      <w:r w:rsidR="00E614FE">
        <w:rPr>
          <w:rFonts w:hint="cs"/>
          <w:rtl/>
          <w:lang w:bidi="ar-EG"/>
        </w:rPr>
        <w:t>شملت</w:t>
      </w:r>
      <w:r w:rsidR="00BA5B0D" w:rsidRPr="00BA5B0D">
        <w:rPr>
          <w:rtl/>
          <w:lang w:bidi="ar-EG"/>
        </w:rPr>
        <w:t>:</w:t>
      </w:r>
    </w:p>
    <w:p w14:paraId="020B5AEF" w14:textId="74C2A693" w:rsidR="00C8413F" w:rsidRDefault="00C8413F" w:rsidP="00F50148">
      <w:pPr>
        <w:pStyle w:val="ONUMA"/>
        <w:rPr>
          <w:rtl/>
          <w:lang w:bidi="ar-EG"/>
        </w:rPr>
      </w:pPr>
      <w:r>
        <w:rPr>
          <w:rtl/>
          <w:lang w:bidi="ar-EG"/>
        </w:rPr>
        <w:t xml:space="preserve">بخصوص الهدفين 2 و15 من أهداف التنمية المستدامة المتعلقين بالموارد الوراثية والإنتاجية الزراعية، قدمت الويبو، بالاشتراك مع المكتب السويدي </w:t>
      </w:r>
      <w:r w:rsidR="00F42134">
        <w:rPr>
          <w:rFonts w:hint="cs"/>
          <w:rtl/>
          <w:lang w:bidi="ar-EG"/>
        </w:rPr>
        <w:t>للملكية الفكرية</w:t>
      </w:r>
      <w:r>
        <w:rPr>
          <w:rtl/>
          <w:lang w:bidi="ar-EG"/>
        </w:rPr>
        <w:t>، تدريباً متخصصاً</w:t>
      </w:r>
      <w:r w:rsidR="00670F28">
        <w:rPr>
          <w:rFonts w:hint="cs"/>
          <w:rtl/>
          <w:lang w:bidi="ar-EG"/>
        </w:rPr>
        <w:t xml:space="preserve"> افتراضيا</w:t>
      </w:r>
      <w:r>
        <w:rPr>
          <w:rtl/>
          <w:lang w:bidi="ar-EG"/>
        </w:rPr>
        <w:t xml:space="preserve"> لفائدة أصحاب المصلحة المختلفين الذين يعملون على الملكية الفكرية والموارد الوراثية، ودعمت مشاريعهم، في بنغلاديش وكمبوديا وإندونيسيا وكينيا وملاوي وتنزانيا وأوغندا وزامبيا بهدف </w:t>
      </w:r>
      <w:r w:rsidR="0067791E">
        <w:rPr>
          <w:rtl/>
          <w:lang w:bidi="ar-EG"/>
        </w:rPr>
        <w:t>تكوين الكفاءات</w:t>
      </w:r>
      <w:r>
        <w:rPr>
          <w:rtl/>
          <w:lang w:bidi="ar-EG"/>
        </w:rPr>
        <w:t xml:space="preserve"> بشأن استخدام أنظمة الملكية الفكرية المتعلقة بالموارد الوراثية من أجل دعم الابتكار بوصفه عاملاً مساهماً في زيادة النمو الاقتصادي وخفض مستوى الفقر. </w:t>
      </w:r>
      <w:r w:rsidR="00541512">
        <w:rPr>
          <w:rFonts w:hint="cs"/>
          <w:rtl/>
          <w:lang w:bidi="ar-EG"/>
        </w:rPr>
        <w:t>واضطلعت الشعبة</w:t>
      </w:r>
      <w:r>
        <w:rPr>
          <w:rtl/>
          <w:lang w:bidi="ar-EG"/>
        </w:rPr>
        <w:t xml:space="preserve"> بأنشطة بالتعاون مع مبادرة تطوير الكفاءات في مجال النفاذ وتقاسم المنافع (مبادة التطوير) التي تهدف إلى تمكين أصحاب المصلحة في ميدان التنمية من إدراج قضايا الملكية الفكرية في اتفاقات النفاذ إلى الموارد الوراثية وتقاسم منافعها.</w:t>
      </w:r>
    </w:p>
    <w:p w14:paraId="08AC3FAB" w14:textId="5C0562FA" w:rsidR="00C8413F" w:rsidRDefault="00C8413F" w:rsidP="00F50148">
      <w:pPr>
        <w:pStyle w:val="ONUMA"/>
        <w:rPr>
          <w:rtl/>
          <w:lang w:bidi="ar-EG"/>
        </w:rPr>
      </w:pPr>
      <w:r>
        <w:rPr>
          <w:rtl/>
          <w:lang w:bidi="ar-EG"/>
        </w:rPr>
        <w:t>وبخصوص أهداف التنمية المستدامة 4 و8</w:t>
      </w:r>
      <w:r w:rsidR="00EB464F">
        <w:rPr>
          <w:rFonts w:hint="cs"/>
          <w:rtl/>
          <w:lang w:bidi="ar-EG"/>
        </w:rPr>
        <w:t xml:space="preserve"> (</w:t>
      </w:r>
      <w:r>
        <w:rPr>
          <w:rtl/>
          <w:lang w:bidi="ar-EG"/>
        </w:rPr>
        <w:t>على وجه الخصوص الغاية 3.8</w:t>
      </w:r>
      <w:r w:rsidR="00EB464F">
        <w:rPr>
          <w:rFonts w:hint="cs"/>
          <w:rtl/>
          <w:lang w:bidi="ar-EG"/>
        </w:rPr>
        <w:t>)</w:t>
      </w:r>
      <w:r>
        <w:rPr>
          <w:rtl/>
          <w:lang w:bidi="ar-EG"/>
        </w:rPr>
        <w:t xml:space="preserve"> </w:t>
      </w:r>
      <w:r w:rsidR="00D539E6">
        <w:rPr>
          <w:rFonts w:hint="cs"/>
          <w:rtl/>
          <w:lang w:bidi="ar-EG"/>
        </w:rPr>
        <w:t>و11 (الغاية 4.11)</w:t>
      </w:r>
      <w:r w:rsidR="005306EF">
        <w:rPr>
          <w:rFonts w:hint="cs"/>
          <w:rtl/>
          <w:lang w:bidi="ar-EG"/>
        </w:rPr>
        <w:t xml:space="preserve"> </w:t>
      </w:r>
      <w:r>
        <w:rPr>
          <w:rtl/>
          <w:lang w:bidi="ar-EG"/>
        </w:rPr>
        <w:t xml:space="preserve">ساهمت أنشطة </w:t>
      </w:r>
      <w:r w:rsidR="005306EF">
        <w:rPr>
          <w:rFonts w:hint="cs"/>
          <w:rtl/>
          <w:lang w:bidi="ar-EG"/>
        </w:rPr>
        <w:t>الشعبة</w:t>
      </w:r>
      <w:r>
        <w:rPr>
          <w:rtl/>
          <w:lang w:bidi="ar-EG"/>
        </w:rPr>
        <w:t xml:space="preserve"> التدريبية وموارد المعلومات الخاصة بها في تمكين الشعوب الأصلية وسهلت وصول أفرادها إلى فرص التعلّم مدى الحياة من أجل مساعدتهم على اكتساب المعارف والمهارات اللازمة لاستغلال الفرص والمشاركة الكاملة في المجتمع بما يتماشى مع إطار أهداف التنمية المستدامة. </w:t>
      </w:r>
      <w:r w:rsidR="005306EF">
        <w:rPr>
          <w:rFonts w:hint="cs"/>
          <w:rtl/>
          <w:lang w:bidi="ar-EG"/>
        </w:rPr>
        <w:t>وواصلت</w:t>
      </w:r>
      <w:r>
        <w:rPr>
          <w:rtl/>
          <w:lang w:bidi="ar-EG"/>
        </w:rPr>
        <w:t xml:space="preserve"> </w:t>
      </w:r>
      <w:r w:rsidR="005306EF">
        <w:rPr>
          <w:rFonts w:hint="cs"/>
          <w:rtl/>
          <w:lang w:bidi="ar-EG"/>
        </w:rPr>
        <w:t>الشعبة المرحلة التوجيهية من</w:t>
      </w:r>
      <w:r>
        <w:rPr>
          <w:rtl/>
          <w:lang w:bidi="ar-EG"/>
        </w:rPr>
        <w:t xml:space="preserve"> البرنامج القائم على المشاريع للتدريب والتوجيه بشأن الملكية الفكرية </w:t>
      </w:r>
      <w:r w:rsidR="005306EF">
        <w:rPr>
          <w:rFonts w:hint="cs"/>
          <w:rtl/>
          <w:lang w:bidi="ar-EG"/>
        </w:rPr>
        <w:t xml:space="preserve">لفائدة </w:t>
      </w:r>
      <w:r>
        <w:rPr>
          <w:rtl/>
          <w:lang w:bidi="ar-EG"/>
        </w:rPr>
        <w:t>رائدات الأعمال من الشعوب الأصلية والمجتمعات المحلية</w:t>
      </w:r>
      <w:r w:rsidR="00863EA6">
        <w:rPr>
          <w:rFonts w:hint="cs"/>
          <w:rtl/>
          <w:lang w:bidi="ar-EG"/>
        </w:rPr>
        <w:t>،</w:t>
      </w:r>
      <w:r>
        <w:rPr>
          <w:rtl/>
          <w:lang w:bidi="ar-EG"/>
        </w:rPr>
        <w:t xml:space="preserve"> </w:t>
      </w:r>
      <w:r w:rsidR="00863EA6">
        <w:rPr>
          <w:rFonts w:hint="cs"/>
          <w:rtl/>
          <w:lang w:bidi="ar-EG"/>
        </w:rPr>
        <w:t>وهو برنامج يهدف</w:t>
      </w:r>
      <w:r>
        <w:rPr>
          <w:rtl/>
          <w:lang w:bidi="ar-EG"/>
        </w:rPr>
        <w:t xml:space="preserve"> إلى تعزيز قدرة رائدات الأعمال من الشعوب الأصلية والمجتمعات المحلية على الاستخدام الاستراتيجي لحقوق الملكية الفكرية دعماً للشركات الصغيرة والمشاريع القائمة على المعارف التقليدية و</w:t>
      </w:r>
      <w:r w:rsidR="00863EA6">
        <w:rPr>
          <w:rFonts w:hint="cs"/>
          <w:rtl/>
          <w:lang w:bidi="ar-EG"/>
        </w:rPr>
        <w:t xml:space="preserve">أشكال </w:t>
      </w:r>
      <w:r>
        <w:rPr>
          <w:rtl/>
          <w:lang w:bidi="ar-EG"/>
        </w:rPr>
        <w:t xml:space="preserve">التعبير الثقافي التقليدي. ويمكن للاستخدام الاستراتيجي لحقوق الملكية أن يتيح للنساء تحقيق منفعة اقتصادية أكبر من ابتكارهن وإبداعهن، إضافة إلى أن حيازتهن للملكية الفكرية قد تمكنهن من جذب التمويل والاستثمار. </w:t>
      </w:r>
      <w:r w:rsidR="00863EA6">
        <w:rPr>
          <w:rFonts w:hint="cs"/>
          <w:rtl/>
          <w:lang w:bidi="ar-EG"/>
        </w:rPr>
        <w:t>و</w:t>
      </w:r>
      <w:r w:rsidR="00863EA6" w:rsidRPr="00863EA6">
        <w:rPr>
          <w:rtl/>
          <w:lang w:bidi="ar-EG"/>
        </w:rPr>
        <w:t xml:space="preserve">نظمت الشعبة ندوات عبر الإنترنت حول الفرص والتحديات الناشئة التي يطرحها الاقتصاد الرقمي </w:t>
      </w:r>
      <w:r w:rsidR="00AD30AF">
        <w:rPr>
          <w:rFonts w:hint="cs"/>
          <w:rtl/>
          <w:lang w:bidi="ar-EG"/>
        </w:rPr>
        <w:t>أما ا</w:t>
      </w:r>
      <w:r w:rsidR="00863EA6" w:rsidRPr="00863EA6">
        <w:rPr>
          <w:rtl/>
          <w:lang w:bidi="ar-EG"/>
        </w:rPr>
        <w:t xml:space="preserve">لشعوب الأصلية والمجتمعات المحلية </w:t>
      </w:r>
      <w:r w:rsidR="00AD30AF">
        <w:rPr>
          <w:rFonts w:hint="cs"/>
          <w:rtl/>
          <w:lang w:bidi="ar-EG"/>
        </w:rPr>
        <w:t>أثناء تفشي</w:t>
      </w:r>
      <w:r w:rsidR="00863EA6" w:rsidRPr="00863EA6">
        <w:rPr>
          <w:rtl/>
          <w:lang w:bidi="ar-EG"/>
        </w:rPr>
        <w:t xml:space="preserve"> جائحة </w:t>
      </w:r>
      <w:r w:rsidR="00AD30AF">
        <w:rPr>
          <w:rFonts w:hint="cs"/>
          <w:rtl/>
          <w:lang w:bidi="ar-EG"/>
        </w:rPr>
        <w:t>كوفيد-19</w:t>
      </w:r>
      <w:r w:rsidR="00863EA6" w:rsidRPr="00863EA6">
        <w:rPr>
          <w:rtl/>
          <w:lang w:bidi="ar-EG"/>
        </w:rPr>
        <w:t xml:space="preserve">. </w:t>
      </w:r>
      <w:r w:rsidR="00AD30AF">
        <w:rPr>
          <w:rFonts w:hint="cs"/>
          <w:rtl/>
          <w:lang w:bidi="ar-EG"/>
        </w:rPr>
        <w:t>و</w:t>
      </w:r>
      <w:r w:rsidR="00863EA6" w:rsidRPr="00863EA6">
        <w:rPr>
          <w:rtl/>
          <w:lang w:bidi="ar-EG"/>
        </w:rPr>
        <w:t>دعمت الشعبة أو ساهمت في الأنشطة الافتراضية المتعلقة بحماية المعارف التقليدية وأشكال التعبير الثقافي التقليدي في مختلف المناطق والبلدان</w:t>
      </w:r>
      <w:r w:rsidR="00AD30AF">
        <w:rPr>
          <w:rFonts w:hint="cs"/>
          <w:rtl/>
          <w:lang w:bidi="ar-EG"/>
        </w:rPr>
        <w:t>.</w:t>
      </w:r>
    </w:p>
    <w:p w14:paraId="0922B8BD" w14:textId="1E799E8F" w:rsidR="00C8413F" w:rsidRDefault="006460A6" w:rsidP="00EB6E25">
      <w:pPr>
        <w:pStyle w:val="ONUMA"/>
        <w:rPr>
          <w:rtl/>
          <w:lang w:bidi="ar-EG"/>
        </w:rPr>
      </w:pPr>
      <w:r>
        <w:rPr>
          <w:rFonts w:hint="cs"/>
          <w:rtl/>
          <w:lang w:bidi="ar-EG"/>
        </w:rPr>
        <w:t>ورغم أن</w:t>
      </w:r>
      <w:r w:rsidR="00C8413F">
        <w:rPr>
          <w:rtl/>
          <w:lang w:bidi="ar-EG"/>
        </w:rPr>
        <w:t xml:space="preserve"> لجنة الويبو الحكومية الدولية المعنية بالملكية الفكرية والموارد الوراثية والمعارف التقليدية والفولكلور</w:t>
      </w:r>
      <w:r>
        <w:rPr>
          <w:rFonts w:hint="cs"/>
          <w:rtl/>
          <w:lang w:bidi="ar-EG"/>
        </w:rPr>
        <w:t xml:space="preserve"> لم تستطع </w:t>
      </w:r>
      <w:r w:rsidR="00673112">
        <w:rPr>
          <w:rFonts w:hint="cs"/>
          <w:rtl/>
          <w:lang w:bidi="ar-EG"/>
        </w:rPr>
        <w:t xml:space="preserve">أن </w:t>
      </w:r>
      <w:r>
        <w:rPr>
          <w:rFonts w:hint="cs"/>
          <w:rtl/>
          <w:lang w:bidi="ar-EG"/>
        </w:rPr>
        <w:t xml:space="preserve">تلتقي وتتفاوض </w:t>
      </w:r>
      <w:r w:rsidR="00C8413F">
        <w:rPr>
          <w:rtl/>
          <w:lang w:bidi="ar-EG"/>
        </w:rPr>
        <w:t xml:space="preserve">بشأن صك قانوني دولي (صكوك قانونية دولية)، دون إخلال بطبيعة النتيجة (النتائج)، المتعلقة بالملكية الفكرية، </w:t>
      </w:r>
      <w:r w:rsidR="006558BC">
        <w:rPr>
          <w:rFonts w:hint="cs"/>
          <w:rtl/>
          <w:lang w:bidi="ar-EG"/>
        </w:rPr>
        <w:t xml:space="preserve">والذي سيضمن </w:t>
      </w:r>
      <w:r w:rsidR="00C8413F">
        <w:rPr>
          <w:rtl/>
          <w:lang w:bidi="ar-EG"/>
        </w:rPr>
        <w:t>الحماية المتوازنة والفعالة للموارد الوراثية والمعارف التقليدية وأشكال التعبير الثقافي التقليدي</w:t>
      </w:r>
      <w:r w:rsidR="006558BC">
        <w:rPr>
          <w:rFonts w:hint="cs"/>
          <w:rtl/>
          <w:lang w:bidi="ar-EG"/>
        </w:rPr>
        <w:t xml:space="preserve">، فقد </w:t>
      </w:r>
      <w:r w:rsidR="006558BC" w:rsidRPr="006558BC">
        <w:rPr>
          <w:rtl/>
          <w:lang w:bidi="ar-EG"/>
        </w:rPr>
        <w:t xml:space="preserve">واصلت الشعبة تيسير العملية، ولا سيما تيسير عمليات التشاور فيما بين الدورات، </w:t>
      </w:r>
      <w:r w:rsidR="00F52340">
        <w:rPr>
          <w:rFonts w:hint="cs"/>
          <w:rtl/>
          <w:lang w:bidi="ar-EG"/>
        </w:rPr>
        <w:t>وإعداد</w:t>
      </w:r>
      <w:r w:rsidR="006558BC" w:rsidRPr="006558BC">
        <w:rPr>
          <w:rtl/>
          <w:lang w:bidi="ar-EG"/>
        </w:rPr>
        <w:t xml:space="preserve"> موارد جديدة على الإنترنت وتحديث الموارد الحالية لدعم المفاوضات، والتي تتعلق بشكل خاص بأهداف التنمية المستدامة 2 و3 و8 و14.</w:t>
      </w:r>
    </w:p>
    <w:p w14:paraId="1415E2EF" w14:textId="67CDE582" w:rsidR="00C8413F" w:rsidRDefault="00CA2B5F" w:rsidP="000F2016">
      <w:pPr>
        <w:pStyle w:val="Heading2"/>
        <w:rPr>
          <w:rtl/>
        </w:rPr>
      </w:pPr>
      <w:r>
        <w:rPr>
          <w:rFonts w:hint="cs"/>
          <w:rtl/>
        </w:rPr>
        <w:t>ثاني عشر</w:t>
      </w:r>
      <w:r w:rsidR="00C8413F">
        <w:rPr>
          <w:rtl/>
        </w:rPr>
        <w:t xml:space="preserve">. </w:t>
      </w:r>
      <w:r w:rsidR="000F2016" w:rsidRPr="000F2016">
        <w:rPr>
          <w:rtl/>
        </w:rPr>
        <w:t>شعبة إذكاء الاحترام للملكية الفكرية</w:t>
      </w:r>
      <w:r w:rsidR="000F2016">
        <w:rPr>
          <w:rFonts w:hint="cs"/>
          <w:rtl/>
        </w:rPr>
        <w:t xml:space="preserve"> وأهداف التنمية المستدامة</w:t>
      </w:r>
    </w:p>
    <w:p w14:paraId="587CFED8" w14:textId="73FA6069" w:rsidR="000F2016" w:rsidRDefault="00811A45" w:rsidP="000F2016">
      <w:pPr>
        <w:pStyle w:val="ONUMA"/>
        <w:rPr>
          <w:lang w:bidi="ar-EG"/>
        </w:rPr>
      </w:pPr>
      <w:r>
        <w:rPr>
          <w:rFonts w:hint="cs"/>
          <w:rtl/>
          <w:lang w:bidi="ar-EG"/>
        </w:rPr>
        <w:t xml:space="preserve">تتولى </w:t>
      </w:r>
      <w:r w:rsidR="000F2016">
        <w:rPr>
          <w:rtl/>
          <w:lang w:bidi="ar-EG"/>
        </w:rPr>
        <w:t xml:space="preserve">شعبة إذكاء الاحترام للملكية الفكرية </w:t>
      </w:r>
      <w:r>
        <w:rPr>
          <w:rFonts w:hint="cs"/>
          <w:rtl/>
          <w:lang w:bidi="ar-EG"/>
        </w:rPr>
        <w:t>ال</w:t>
      </w:r>
      <w:r w:rsidR="000F2016">
        <w:rPr>
          <w:rtl/>
          <w:lang w:bidi="ar-EG"/>
        </w:rPr>
        <w:t>مسؤول</w:t>
      </w:r>
      <w:r>
        <w:rPr>
          <w:rFonts w:hint="cs"/>
          <w:rtl/>
          <w:lang w:bidi="ar-EG"/>
        </w:rPr>
        <w:t>ي</w:t>
      </w:r>
      <w:r w:rsidR="000F2016">
        <w:rPr>
          <w:rtl/>
          <w:lang w:bidi="ar-EG"/>
        </w:rPr>
        <w:t xml:space="preserve">ة عن تعزيز التعاون الدولي بين الدول الأعضاء وأصحاب المصلحة الآخرين </w:t>
      </w:r>
      <w:r>
        <w:rPr>
          <w:rFonts w:hint="cs"/>
          <w:rtl/>
          <w:lang w:bidi="ar-EG"/>
        </w:rPr>
        <w:t>بغرض</w:t>
      </w:r>
      <w:r w:rsidR="000F2016">
        <w:rPr>
          <w:rtl/>
          <w:lang w:bidi="ar-EG"/>
        </w:rPr>
        <w:t xml:space="preserve"> إذكاء الاحترام للملكية الفكرية وإنفاذ حقوق الملكية الفكرية </w:t>
      </w:r>
      <w:r>
        <w:rPr>
          <w:rFonts w:hint="cs"/>
          <w:rtl/>
          <w:lang w:bidi="ar-EG"/>
        </w:rPr>
        <w:t>بهدف تحقيق</w:t>
      </w:r>
      <w:r w:rsidR="000F2016">
        <w:rPr>
          <w:rtl/>
          <w:lang w:bidi="ar-EG"/>
        </w:rPr>
        <w:t xml:space="preserve"> التنمية الاجتماعية والاقتصادية وحماية المستهلك. ولتحقيق هذا الهدف، تقوم شعبة </w:t>
      </w:r>
      <w:r w:rsidR="00844EDF" w:rsidRPr="00844EDF">
        <w:rPr>
          <w:rtl/>
          <w:lang w:bidi="ar-EG"/>
        </w:rPr>
        <w:t>إذكاء الاحترام للملكية الفكرية</w:t>
      </w:r>
      <w:r w:rsidR="000F2016">
        <w:rPr>
          <w:rtl/>
          <w:lang w:bidi="ar-EG"/>
        </w:rPr>
        <w:t xml:space="preserve">، من بين أمور أخرى، بتسهيل </w:t>
      </w:r>
      <w:r w:rsidR="00B60E02">
        <w:rPr>
          <w:rFonts w:hint="cs"/>
          <w:rtl/>
          <w:lang w:bidi="ar-EG"/>
        </w:rPr>
        <w:t>ال</w:t>
      </w:r>
      <w:r w:rsidR="000F2016">
        <w:rPr>
          <w:rtl/>
          <w:lang w:bidi="ar-EG"/>
        </w:rPr>
        <w:t>حوار</w:t>
      </w:r>
      <w:r w:rsidR="00750EE8">
        <w:rPr>
          <w:rFonts w:hint="cs"/>
          <w:rtl/>
          <w:lang w:bidi="ar-EG"/>
        </w:rPr>
        <w:t xml:space="preserve"> السياساتي</w:t>
      </w:r>
      <w:r w:rsidR="00B60E02">
        <w:rPr>
          <w:rFonts w:hint="cs"/>
          <w:rtl/>
          <w:lang w:bidi="ar-EG"/>
        </w:rPr>
        <w:t xml:space="preserve"> </w:t>
      </w:r>
      <w:r w:rsidR="00B60E02">
        <w:rPr>
          <w:rtl/>
          <w:lang w:bidi="ar-EG"/>
        </w:rPr>
        <w:t>الدولي</w:t>
      </w:r>
      <w:r w:rsidR="00B60E02">
        <w:rPr>
          <w:rFonts w:hint="cs"/>
          <w:rtl/>
          <w:lang w:bidi="ar-EG"/>
        </w:rPr>
        <w:t xml:space="preserve"> بشأن</w:t>
      </w:r>
      <w:r w:rsidR="000F2016">
        <w:rPr>
          <w:rtl/>
          <w:lang w:bidi="ar-EG"/>
        </w:rPr>
        <w:t xml:space="preserve"> إذكاء الاحترام للملكية الفكرية ومساعدة الدول الأعضاء في مجالات إذكاء الوعي </w:t>
      </w:r>
      <w:r w:rsidR="00750EE8">
        <w:rPr>
          <w:rFonts w:hint="cs"/>
          <w:rtl/>
          <w:lang w:bidi="ar-EG"/>
        </w:rPr>
        <w:t>وتكوين الكفاءات</w:t>
      </w:r>
      <w:r w:rsidR="000F2016">
        <w:rPr>
          <w:rtl/>
          <w:lang w:bidi="ar-EG"/>
        </w:rPr>
        <w:t xml:space="preserve"> والتشريع، بما في ذلك التعاون مع المنظمات الدولية الأخرى ذات الصلة. </w:t>
      </w:r>
      <w:r w:rsidR="009F5373">
        <w:rPr>
          <w:rFonts w:hint="cs"/>
          <w:rtl/>
          <w:lang w:bidi="ar-EG"/>
        </w:rPr>
        <w:t>و</w:t>
      </w:r>
      <w:r w:rsidR="000F2016">
        <w:rPr>
          <w:rtl/>
          <w:lang w:bidi="ar-EG"/>
        </w:rPr>
        <w:t xml:space="preserve">تسترشد </w:t>
      </w:r>
      <w:r w:rsidR="009A27C1">
        <w:rPr>
          <w:rFonts w:hint="cs"/>
          <w:rtl/>
          <w:lang w:bidi="ar-EG"/>
        </w:rPr>
        <w:t>تلك ال</w:t>
      </w:r>
      <w:r w:rsidR="000F2016">
        <w:rPr>
          <w:rtl/>
          <w:lang w:bidi="ar-EG"/>
        </w:rPr>
        <w:t xml:space="preserve">شعبة في عملها بالهدف الاستراتيجي السادس للويبو، وكذلك التوصية 45 من </w:t>
      </w:r>
      <w:r w:rsidR="000769D7">
        <w:rPr>
          <w:rFonts w:hint="cs"/>
          <w:rtl/>
          <w:lang w:bidi="ar-EG"/>
        </w:rPr>
        <w:t>أجندة</w:t>
      </w:r>
      <w:r w:rsidR="000F2016">
        <w:rPr>
          <w:rtl/>
          <w:lang w:bidi="ar-EG"/>
        </w:rPr>
        <w:t xml:space="preserve"> الويبو </w:t>
      </w:r>
      <w:r w:rsidR="00380466">
        <w:rPr>
          <w:rFonts w:hint="cs"/>
          <w:rtl/>
          <w:lang w:bidi="ar-EG"/>
        </w:rPr>
        <w:t>بشأن ا</w:t>
      </w:r>
      <w:r w:rsidR="000F2016">
        <w:rPr>
          <w:rtl/>
          <w:lang w:bidi="ar-EG"/>
        </w:rPr>
        <w:t>لتنمية، التي تعترف صراحة بالحاجة إلى النظر إلى إنفاذ الملكية الفكرية "</w:t>
      </w:r>
      <w:r w:rsidR="00380466" w:rsidRPr="00380466">
        <w:rPr>
          <w:rtl/>
          <w:lang w:bidi="ar-EG"/>
        </w:rPr>
        <w:t>في سياق الاهتمامات المجتمعية الواسعة والشواغل الإنمائية التوجه</w:t>
      </w:r>
      <w:r w:rsidR="000F2016">
        <w:rPr>
          <w:rtl/>
          <w:lang w:bidi="ar-EG"/>
        </w:rPr>
        <w:t xml:space="preserve">". </w:t>
      </w:r>
      <w:r w:rsidR="00955A24">
        <w:rPr>
          <w:rFonts w:hint="cs"/>
          <w:rtl/>
          <w:lang w:bidi="ar-EG"/>
        </w:rPr>
        <w:t>و</w:t>
      </w:r>
      <w:r w:rsidR="000F2016">
        <w:rPr>
          <w:rtl/>
          <w:lang w:bidi="ar-EG"/>
        </w:rPr>
        <w:t xml:space="preserve">يساهم عمل شعبة </w:t>
      </w:r>
      <w:r w:rsidR="00955A24" w:rsidRPr="00955A24">
        <w:rPr>
          <w:rtl/>
          <w:lang w:bidi="ar-EG"/>
        </w:rPr>
        <w:t xml:space="preserve">إذكاء الاحترام للملكية الفكرية </w:t>
      </w:r>
      <w:r w:rsidR="000F2016">
        <w:rPr>
          <w:rtl/>
          <w:lang w:bidi="ar-EG"/>
        </w:rPr>
        <w:t xml:space="preserve">في تنفيذ مختلف أهداف التنمية المستدامة، وبشكل أكثر وضوحًا وبشكل مباشر في أهداف التنمية المستدامة 4 و8 و9 و16. </w:t>
      </w:r>
      <w:r w:rsidR="001B6EDE">
        <w:rPr>
          <w:rFonts w:hint="cs"/>
          <w:rtl/>
          <w:lang w:bidi="ar-EG"/>
        </w:rPr>
        <w:t>و</w:t>
      </w:r>
      <w:r w:rsidR="000F2016">
        <w:rPr>
          <w:rtl/>
          <w:lang w:bidi="ar-EG"/>
        </w:rPr>
        <w:t>تعتبر المشاريع والأنشطة التالية التي اضطلع</w:t>
      </w:r>
      <w:r w:rsidR="001B6EDE">
        <w:rPr>
          <w:rFonts w:hint="cs"/>
          <w:rtl/>
          <w:lang w:bidi="ar-EG"/>
        </w:rPr>
        <w:t>ت</w:t>
      </w:r>
      <w:r w:rsidR="000F2016">
        <w:rPr>
          <w:rtl/>
          <w:lang w:bidi="ar-EG"/>
        </w:rPr>
        <w:t xml:space="preserve"> بها </w:t>
      </w:r>
      <w:r w:rsidR="001B6EDE">
        <w:rPr>
          <w:rFonts w:hint="cs"/>
          <w:rtl/>
          <w:lang w:bidi="ar-EG"/>
        </w:rPr>
        <w:t xml:space="preserve">شعبة </w:t>
      </w:r>
      <w:r w:rsidR="001B6EDE" w:rsidRPr="001B6EDE">
        <w:rPr>
          <w:rtl/>
          <w:lang w:bidi="ar-EG"/>
        </w:rPr>
        <w:t xml:space="preserve">إذكاء الاحترام للملكية الفكرية </w:t>
      </w:r>
      <w:r w:rsidR="000F2016">
        <w:rPr>
          <w:rtl/>
          <w:lang w:bidi="ar-EG"/>
        </w:rPr>
        <w:t>على مدار عام 2020 ذات أهمية خاصة:</w:t>
      </w:r>
    </w:p>
    <w:p w14:paraId="4E499A8E" w14:textId="67B9F0BF" w:rsidR="000F2016" w:rsidRDefault="001B6EDE" w:rsidP="001B6EDE">
      <w:pPr>
        <w:pStyle w:val="Heading3"/>
        <w:rPr>
          <w:lang w:bidi="ar-EG"/>
        </w:rPr>
      </w:pPr>
      <w:r>
        <w:rPr>
          <w:rFonts w:hint="cs"/>
          <w:rtl/>
          <w:lang w:bidi="ar-EG"/>
        </w:rPr>
        <w:t>"1"</w:t>
      </w:r>
      <w:r w:rsidR="000F2016">
        <w:rPr>
          <w:rtl/>
          <w:lang w:bidi="ar-EG"/>
        </w:rPr>
        <w:t xml:space="preserve"> الحوار</w:t>
      </w:r>
      <w:r w:rsidRPr="001B6EDE">
        <w:rPr>
          <w:rtl/>
        </w:rPr>
        <w:t xml:space="preserve"> </w:t>
      </w:r>
      <w:r w:rsidRPr="001B6EDE">
        <w:rPr>
          <w:rtl/>
          <w:lang w:bidi="ar-EG"/>
        </w:rPr>
        <w:t>السياسات</w:t>
      </w:r>
      <w:r>
        <w:rPr>
          <w:rFonts w:hint="cs"/>
          <w:rtl/>
          <w:lang w:bidi="ar-EG"/>
        </w:rPr>
        <w:t>ي</w:t>
      </w:r>
      <w:r w:rsidRPr="001B6EDE">
        <w:rPr>
          <w:rtl/>
          <w:lang w:bidi="ar-EG"/>
        </w:rPr>
        <w:t xml:space="preserve"> الدولي</w:t>
      </w:r>
      <w:r w:rsidR="000F2016">
        <w:rPr>
          <w:rtl/>
          <w:lang w:bidi="ar-EG"/>
        </w:rPr>
        <w:t xml:space="preserve"> والتعاون </w:t>
      </w:r>
    </w:p>
    <w:p w14:paraId="78BB1D9D" w14:textId="3C8D19EB" w:rsidR="000F2016" w:rsidRDefault="000F2016" w:rsidP="000F2016">
      <w:pPr>
        <w:pStyle w:val="ONUMA"/>
        <w:rPr>
          <w:lang w:bidi="ar-EG"/>
        </w:rPr>
      </w:pPr>
      <w:r>
        <w:rPr>
          <w:rtl/>
          <w:lang w:bidi="ar-EG"/>
        </w:rPr>
        <w:t xml:space="preserve">من الركائز الأساسية </w:t>
      </w:r>
      <w:r w:rsidR="00041D0B">
        <w:rPr>
          <w:rFonts w:hint="cs"/>
          <w:rtl/>
          <w:lang w:bidi="ar-EG"/>
        </w:rPr>
        <w:t xml:space="preserve">في </w:t>
      </w:r>
      <w:r>
        <w:rPr>
          <w:rtl/>
          <w:lang w:bidi="ar-EG"/>
        </w:rPr>
        <w:t xml:space="preserve">عمل شعبة </w:t>
      </w:r>
      <w:r w:rsidR="00041D0B">
        <w:rPr>
          <w:rFonts w:hint="cs"/>
          <w:rtl/>
          <w:lang w:bidi="ar-EG"/>
        </w:rPr>
        <w:t>إذكاء الاحترام للملكية الفكرية</w:t>
      </w:r>
      <w:r>
        <w:rPr>
          <w:rtl/>
          <w:lang w:bidi="ar-EG"/>
        </w:rPr>
        <w:t xml:space="preserve"> </w:t>
      </w:r>
      <w:r w:rsidR="00041D0B">
        <w:rPr>
          <w:rFonts w:hint="cs"/>
          <w:rtl/>
          <w:lang w:bidi="ar-EG"/>
        </w:rPr>
        <w:t>إتاحة</w:t>
      </w:r>
      <w:r>
        <w:rPr>
          <w:rtl/>
          <w:lang w:bidi="ar-EG"/>
        </w:rPr>
        <w:t xml:space="preserve"> منتدى للحوار </w:t>
      </w:r>
      <w:r w:rsidR="00E44889">
        <w:rPr>
          <w:rFonts w:hint="cs"/>
          <w:rtl/>
          <w:lang w:bidi="ar-EG"/>
        </w:rPr>
        <w:t xml:space="preserve">السياساتي </w:t>
      </w:r>
      <w:r>
        <w:rPr>
          <w:rtl/>
          <w:lang w:bidi="ar-EG"/>
        </w:rPr>
        <w:t xml:space="preserve">الدولي حول كيفية </w:t>
      </w:r>
      <w:r w:rsidR="00E44889">
        <w:rPr>
          <w:rFonts w:hint="cs"/>
          <w:rtl/>
          <w:lang w:bidi="ar-EG"/>
        </w:rPr>
        <w:t>إذكاء</w:t>
      </w:r>
      <w:r>
        <w:rPr>
          <w:rtl/>
          <w:lang w:bidi="ar-EG"/>
        </w:rPr>
        <w:t xml:space="preserve"> الاحترام للملكية الفكرية. ولهذه الغاية، تعمل </w:t>
      </w:r>
      <w:r w:rsidR="00E44889">
        <w:rPr>
          <w:rFonts w:hint="cs"/>
          <w:rtl/>
          <w:lang w:bidi="ar-EG"/>
        </w:rPr>
        <w:t>ال</w:t>
      </w:r>
      <w:r>
        <w:rPr>
          <w:rtl/>
          <w:lang w:bidi="ar-EG"/>
        </w:rPr>
        <w:t xml:space="preserve">شعبة كأمانة للدورات السنوية للجنة الاستشارية المعنية بالإنفاذ، والتي تتيح لأصحاب المصلحة المعنيين </w:t>
      </w:r>
      <w:r w:rsidR="006A4250">
        <w:rPr>
          <w:rFonts w:hint="cs"/>
          <w:rtl/>
          <w:lang w:bidi="ar-EG"/>
        </w:rPr>
        <w:t>تقاسم</w:t>
      </w:r>
      <w:r>
        <w:rPr>
          <w:rtl/>
          <w:lang w:bidi="ar-EG"/>
        </w:rPr>
        <w:t xml:space="preserve"> المعلومات والخبرات حول أكثر القضايا إلحاحًا في إنفاذ الملكية الفكرية وإذكاء الاحترام </w:t>
      </w:r>
      <w:r w:rsidR="006A4250">
        <w:rPr>
          <w:rFonts w:hint="cs"/>
          <w:rtl/>
          <w:lang w:bidi="ar-EG"/>
        </w:rPr>
        <w:t>لها</w:t>
      </w:r>
      <w:r>
        <w:rPr>
          <w:rtl/>
          <w:lang w:bidi="ar-EG"/>
        </w:rPr>
        <w:t xml:space="preserve">. وبهذه الطريقة، تساهم </w:t>
      </w:r>
      <w:r w:rsidR="0031079B">
        <w:rPr>
          <w:rFonts w:hint="cs"/>
          <w:rtl/>
          <w:lang w:bidi="ar-EG"/>
        </w:rPr>
        <w:t>دورات ا</w:t>
      </w:r>
      <w:r w:rsidR="0031079B" w:rsidRPr="0031079B">
        <w:rPr>
          <w:rtl/>
          <w:lang w:bidi="ar-EG"/>
        </w:rPr>
        <w:t xml:space="preserve">للجنة الاستشارية المعنية بالإنفاذ </w:t>
      </w:r>
      <w:r>
        <w:rPr>
          <w:rtl/>
          <w:lang w:bidi="ar-EG"/>
        </w:rPr>
        <w:t xml:space="preserve">في تنفيذ أهداف التنمية المستدامة 8 (ولا سيما </w:t>
      </w:r>
      <w:r w:rsidR="0031079B">
        <w:rPr>
          <w:rFonts w:hint="cs"/>
          <w:rtl/>
          <w:lang w:bidi="ar-EG"/>
        </w:rPr>
        <w:t>الغاية</w:t>
      </w:r>
      <w:r>
        <w:rPr>
          <w:rtl/>
          <w:lang w:bidi="ar-EG"/>
        </w:rPr>
        <w:t xml:space="preserve"> </w:t>
      </w:r>
      <w:r w:rsidR="0031079B">
        <w:rPr>
          <w:rFonts w:hint="cs"/>
          <w:rtl/>
          <w:lang w:bidi="ar-EG"/>
        </w:rPr>
        <w:t>3.8</w:t>
      </w:r>
      <w:r>
        <w:rPr>
          <w:rtl/>
          <w:lang w:bidi="ar-EG"/>
        </w:rPr>
        <w:t xml:space="preserve">) و9 (لا سيما </w:t>
      </w:r>
      <w:r w:rsidR="0031079B">
        <w:rPr>
          <w:rFonts w:hint="cs"/>
          <w:rtl/>
          <w:lang w:bidi="ar-EG"/>
        </w:rPr>
        <w:t>الغاية</w:t>
      </w:r>
      <w:r>
        <w:rPr>
          <w:rtl/>
          <w:lang w:bidi="ar-EG"/>
        </w:rPr>
        <w:t xml:space="preserve"> 9.ب) من خلال تعزيز السياسات الموجهة نحو التنمية على المستويين الوطني والإقليمي، والتي بدورها تدعم </w:t>
      </w:r>
      <w:r w:rsidR="00056B01">
        <w:rPr>
          <w:rFonts w:hint="cs"/>
          <w:rtl/>
          <w:lang w:bidi="ar-EG"/>
        </w:rPr>
        <w:t xml:space="preserve">خلق </w:t>
      </w:r>
      <w:r>
        <w:rPr>
          <w:rtl/>
          <w:lang w:bidi="ar-EG"/>
        </w:rPr>
        <w:t>العمل اللائق</w:t>
      </w:r>
      <w:r w:rsidR="00056B01">
        <w:rPr>
          <w:rFonts w:hint="cs"/>
          <w:rtl/>
          <w:lang w:bidi="ar-EG"/>
        </w:rPr>
        <w:t xml:space="preserve"> </w:t>
      </w:r>
      <w:r>
        <w:rPr>
          <w:rtl/>
          <w:lang w:bidi="ar-EG"/>
        </w:rPr>
        <w:t xml:space="preserve">للجميع، </w:t>
      </w:r>
      <w:r w:rsidR="00056B01">
        <w:rPr>
          <w:rFonts w:hint="cs"/>
          <w:rtl/>
          <w:lang w:bidi="ar-EG"/>
        </w:rPr>
        <w:t>وال</w:t>
      </w:r>
      <w:r>
        <w:rPr>
          <w:rtl/>
          <w:lang w:bidi="ar-EG"/>
        </w:rPr>
        <w:t xml:space="preserve">بحث، </w:t>
      </w:r>
      <w:r w:rsidR="00056B01">
        <w:rPr>
          <w:rFonts w:hint="cs"/>
          <w:rtl/>
          <w:lang w:bidi="ar-EG"/>
        </w:rPr>
        <w:t>وال</w:t>
      </w:r>
      <w:r>
        <w:rPr>
          <w:rtl/>
          <w:lang w:bidi="ar-EG"/>
        </w:rPr>
        <w:t>إبداع</w:t>
      </w:r>
      <w:r w:rsidR="00056B01">
        <w:rPr>
          <w:rFonts w:hint="cs"/>
          <w:rtl/>
          <w:lang w:bidi="ar-EG"/>
        </w:rPr>
        <w:t>،</w:t>
      </w:r>
      <w:r>
        <w:rPr>
          <w:rtl/>
          <w:lang w:bidi="ar-EG"/>
        </w:rPr>
        <w:t xml:space="preserve"> وا</w:t>
      </w:r>
      <w:r w:rsidR="00056B01">
        <w:rPr>
          <w:rFonts w:hint="cs"/>
          <w:rtl/>
          <w:lang w:bidi="ar-EG"/>
        </w:rPr>
        <w:t>لا</w:t>
      </w:r>
      <w:r>
        <w:rPr>
          <w:rtl/>
          <w:lang w:bidi="ar-EG"/>
        </w:rPr>
        <w:t xml:space="preserve">بتكار. </w:t>
      </w:r>
      <w:r w:rsidR="00C47CC1">
        <w:rPr>
          <w:rFonts w:hint="cs"/>
          <w:rtl/>
          <w:lang w:bidi="ar-EG"/>
        </w:rPr>
        <w:t>و</w:t>
      </w:r>
      <w:r>
        <w:rPr>
          <w:rtl/>
          <w:lang w:bidi="ar-EG"/>
        </w:rPr>
        <w:t>علاوة على ذل</w:t>
      </w:r>
      <w:r w:rsidR="00C47CC1">
        <w:rPr>
          <w:rFonts w:hint="cs"/>
          <w:rtl/>
          <w:lang w:bidi="ar-EG"/>
        </w:rPr>
        <w:t>ك</w:t>
      </w:r>
      <w:r>
        <w:rPr>
          <w:rtl/>
          <w:lang w:bidi="ar-EG"/>
        </w:rPr>
        <w:t>، يس</w:t>
      </w:r>
      <w:r w:rsidR="00C47CC1">
        <w:rPr>
          <w:rFonts w:hint="cs"/>
          <w:rtl/>
          <w:lang w:bidi="ar-EG"/>
        </w:rPr>
        <w:t>ا</w:t>
      </w:r>
      <w:r>
        <w:rPr>
          <w:rtl/>
          <w:lang w:bidi="ar-EG"/>
        </w:rPr>
        <w:t>هم التركيز على مكافحة التقليد والقرصنة في إطار اللجنة الاستشارية المعنية بالإنفاذ في تحقيق الهدف 16 من أهداف التنمية المستدامة (</w:t>
      </w:r>
      <w:r w:rsidR="00C47CC1">
        <w:rPr>
          <w:rFonts w:hint="cs"/>
          <w:rtl/>
          <w:lang w:bidi="ar-EG"/>
        </w:rPr>
        <w:t>الغاية</w:t>
      </w:r>
      <w:r>
        <w:rPr>
          <w:rtl/>
          <w:lang w:bidi="ar-EG"/>
        </w:rPr>
        <w:t xml:space="preserve"> </w:t>
      </w:r>
      <w:r w:rsidR="00C47CC1">
        <w:rPr>
          <w:rFonts w:hint="cs"/>
          <w:rtl/>
          <w:lang w:bidi="ar-EG"/>
        </w:rPr>
        <w:t>16.4</w:t>
      </w:r>
      <w:r>
        <w:rPr>
          <w:rtl/>
          <w:lang w:bidi="ar-EG"/>
        </w:rPr>
        <w:t xml:space="preserve">) في المساعدة على الحد من التجارة غير المشروعة ومكافحة الجريمة المنظمة. </w:t>
      </w:r>
      <w:r w:rsidR="00C47CC1">
        <w:rPr>
          <w:rFonts w:hint="cs"/>
          <w:rtl/>
          <w:lang w:bidi="ar-EG"/>
        </w:rPr>
        <w:t>و</w:t>
      </w:r>
      <w:r>
        <w:rPr>
          <w:rtl/>
          <w:lang w:bidi="ar-EG"/>
        </w:rPr>
        <w:t xml:space="preserve">تساهم الويبو في تحقيق الهدف 16 من أهداف التنمية المستدامة (ولا سيما الغايتان </w:t>
      </w:r>
      <w:r w:rsidR="00C47CC1">
        <w:rPr>
          <w:rFonts w:hint="cs"/>
          <w:rtl/>
          <w:lang w:bidi="ar-EG"/>
        </w:rPr>
        <w:t>3.16</w:t>
      </w:r>
      <w:r>
        <w:rPr>
          <w:rtl/>
          <w:lang w:bidi="ar-EG"/>
        </w:rPr>
        <w:t xml:space="preserve"> و</w:t>
      </w:r>
      <w:r w:rsidR="00C47CC1">
        <w:rPr>
          <w:rFonts w:hint="cs"/>
          <w:rtl/>
          <w:lang w:bidi="ar-EG"/>
        </w:rPr>
        <w:t>4.16</w:t>
      </w:r>
      <w:r>
        <w:rPr>
          <w:rtl/>
          <w:lang w:bidi="ar-EG"/>
        </w:rPr>
        <w:t xml:space="preserve">) من خلال التعاون الدولي في إطار مبادرة </w:t>
      </w:r>
      <w:r>
        <w:rPr>
          <w:lang w:bidi="ar-EG"/>
        </w:rPr>
        <w:t>WIPO ALERT</w:t>
      </w:r>
      <w:r>
        <w:rPr>
          <w:rtl/>
          <w:lang w:bidi="ar-EG"/>
        </w:rPr>
        <w:t xml:space="preserve">. </w:t>
      </w:r>
      <w:r w:rsidR="00F321C4">
        <w:rPr>
          <w:rFonts w:hint="cs"/>
          <w:rtl/>
          <w:lang w:bidi="ar-EG"/>
        </w:rPr>
        <w:t>وت</w:t>
      </w:r>
      <w:r>
        <w:rPr>
          <w:rtl/>
          <w:lang w:bidi="ar-EG"/>
        </w:rPr>
        <w:t xml:space="preserve">ستند </w:t>
      </w:r>
      <w:r w:rsidR="00F321C4">
        <w:rPr>
          <w:rFonts w:hint="cs"/>
          <w:rtl/>
          <w:lang w:bidi="ar-EG"/>
        </w:rPr>
        <w:t>تلك المبادرة</w:t>
      </w:r>
      <w:r>
        <w:rPr>
          <w:rtl/>
          <w:lang w:bidi="ar-EG"/>
        </w:rPr>
        <w:t xml:space="preserve"> إلى منصة آمنة عبر الإنترنت، والتي تسمح للبلدان </w:t>
      </w:r>
      <w:r w:rsidR="00CB579B">
        <w:rPr>
          <w:rFonts w:hint="cs"/>
          <w:rtl/>
          <w:lang w:bidi="ar-EG"/>
        </w:rPr>
        <w:t>بتقاسم</w:t>
      </w:r>
      <w:r>
        <w:rPr>
          <w:rtl/>
          <w:lang w:bidi="ar-EG"/>
        </w:rPr>
        <w:t xml:space="preserve"> المعلومات مع </w:t>
      </w:r>
      <w:r w:rsidR="00CB579B">
        <w:rPr>
          <w:rFonts w:hint="cs"/>
          <w:rtl/>
          <w:lang w:bidi="ar-EG"/>
        </w:rPr>
        <w:t>قطاع</w:t>
      </w:r>
      <w:r>
        <w:rPr>
          <w:rtl/>
          <w:lang w:bidi="ar-EG"/>
        </w:rPr>
        <w:t xml:space="preserve"> الإعلان</w:t>
      </w:r>
      <w:r w:rsidR="00CB579B">
        <w:rPr>
          <w:rFonts w:hint="cs"/>
          <w:rtl/>
          <w:lang w:bidi="ar-EG"/>
        </w:rPr>
        <w:t>ات</w:t>
      </w:r>
      <w:r>
        <w:rPr>
          <w:rtl/>
          <w:lang w:bidi="ar-EG"/>
        </w:rPr>
        <w:t xml:space="preserve">، بهدف الحد من التدفقات المالية غير المشروعة إلى </w:t>
      </w:r>
      <w:r w:rsidR="00CB579B">
        <w:rPr>
          <w:rFonts w:hint="cs"/>
          <w:rtl/>
          <w:lang w:bidi="ar-EG"/>
        </w:rPr>
        <w:t>ال</w:t>
      </w:r>
      <w:r>
        <w:rPr>
          <w:rtl/>
          <w:lang w:bidi="ar-EG"/>
        </w:rPr>
        <w:t xml:space="preserve">مواقع </w:t>
      </w:r>
      <w:r w:rsidR="00CB579B">
        <w:rPr>
          <w:rFonts w:hint="cs"/>
          <w:rtl/>
          <w:lang w:bidi="ar-EG"/>
        </w:rPr>
        <w:t>الإلكترونية</w:t>
      </w:r>
      <w:r>
        <w:rPr>
          <w:rtl/>
          <w:lang w:bidi="ar-EG"/>
        </w:rPr>
        <w:t xml:space="preserve"> التي </w:t>
      </w:r>
      <w:r w:rsidR="00CB579B">
        <w:rPr>
          <w:rFonts w:hint="cs"/>
          <w:rtl/>
          <w:lang w:bidi="ar-EG"/>
        </w:rPr>
        <w:t>تتمادى في التعدي على</w:t>
      </w:r>
      <w:r>
        <w:rPr>
          <w:rtl/>
          <w:lang w:bidi="ar-EG"/>
        </w:rPr>
        <w:t xml:space="preserve"> حق المؤلف </w:t>
      </w:r>
      <w:r w:rsidR="00CB579B">
        <w:rPr>
          <w:rFonts w:hint="cs"/>
          <w:rtl/>
          <w:lang w:bidi="ar-EG"/>
        </w:rPr>
        <w:t>من الناحية التجارية</w:t>
      </w:r>
      <w:r>
        <w:rPr>
          <w:rtl/>
          <w:lang w:bidi="ar-EG"/>
        </w:rPr>
        <w:t>.</w:t>
      </w:r>
    </w:p>
    <w:p w14:paraId="3D6BFCAF" w14:textId="797D9EF7" w:rsidR="000F2016" w:rsidRDefault="008F1701" w:rsidP="008F1701">
      <w:pPr>
        <w:pStyle w:val="Heading3"/>
        <w:rPr>
          <w:lang w:bidi="ar-EG"/>
        </w:rPr>
      </w:pPr>
      <w:r>
        <w:rPr>
          <w:rFonts w:hint="cs"/>
          <w:rtl/>
          <w:lang w:bidi="ar-EG"/>
        </w:rPr>
        <w:t>"2"</w:t>
      </w:r>
      <w:r w:rsidR="000F2016">
        <w:rPr>
          <w:rtl/>
          <w:lang w:bidi="ar-EG"/>
        </w:rPr>
        <w:t xml:space="preserve">. </w:t>
      </w:r>
      <w:r w:rsidR="00464F2A">
        <w:rPr>
          <w:rFonts w:hint="cs"/>
          <w:rtl/>
          <w:lang w:bidi="ar-EG"/>
        </w:rPr>
        <w:t>إذكاء الوعي</w:t>
      </w:r>
    </w:p>
    <w:p w14:paraId="72C987BC" w14:textId="60943BC0" w:rsidR="000F2016" w:rsidRDefault="000F2016" w:rsidP="000F2016">
      <w:pPr>
        <w:pStyle w:val="ONUMA"/>
        <w:rPr>
          <w:lang w:bidi="ar-EG"/>
        </w:rPr>
      </w:pPr>
      <w:r>
        <w:rPr>
          <w:rtl/>
          <w:lang w:bidi="ar-EG"/>
        </w:rPr>
        <w:t xml:space="preserve">يركز عمل شعبة </w:t>
      </w:r>
      <w:r w:rsidR="00FF5F6A" w:rsidRPr="00FF5F6A">
        <w:rPr>
          <w:rtl/>
          <w:lang w:bidi="ar-EG"/>
        </w:rPr>
        <w:t xml:space="preserve">إذكاء الاحترام للملكية الفكرية </w:t>
      </w:r>
      <w:r>
        <w:rPr>
          <w:rtl/>
          <w:lang w:bidi="ar-EG"/>
        </w:rPr>
        <w:t xml:space="preserve">بشكل خاص على تعزيز الوعي بالملكية الفكرية، ولا سيما بين الشباب، وبالتالي المساهمة بشكل مباشر في </w:t>
      </w:r>
      <w:r w:rsidR="003F5FB5">
        <w:rPr>
          <w:rFonts w:hint="cs"/>
          <w:rtl/>
          <w:lang w:bidi="ar-EG"/>
        </w:rPr>
        <w:t>ال</w:t>
      </w:r>
      <w:r>
        <w:rPr>
          <w:rtl/>
          <w:lang w:bidi="ar-EG"/>
        </w:rPr>
        <w:t>هدفي</w:t>
      </w:r>
      <w:r w:rsidR="003F5FB5">
        <w:rPr>
          <w:rFonts w:hint="cs"/>
          <w:rtl/>
          <w:lang w:bidi="ar-EG"/>
        </w:rPr>
        <w:t>ن</w:t>
      </w:r>
      <w:r>
        <w:rPr>
          <w:rtl/>
          <w:lang w:bidi="ar-EG"/>
        </w:rPr>
        <w:t xml:space="preserve"> 4 و9</w:t>
      </w:r>
      <w:r w:rsidR="003F5FB5">
        <w:rPr>
          <w:rFonts w:hint="cs"/>
          <w:rtl/>
          <w:lang w:bidi="ar-EG"/>
        </w:rPr>
        <w:t xml:space="preserve"> من أهداف </w:t>
      </w:r>
      <w:r w:rsidR="003F5FB5">
        <w:rPr>
          <w:rtl/>
          <w:lang w:bidi="ar-EG"/>
        </w:rPr>
        <w:t>التنمية المستدامة</w:t>
      </w:r>
      <w:r>
        <w:rPr>
          <w:rtl/>
          <w:lang w:bidi="ar-EG"/>
        </w:rPr>
        <w:t>.</w:t>
      </w:r>
      <w:r w:rsidR="003F5FB5">
        <w:rPr>
          <w:rFonts w:hint="cs"/>
          <w:rtl/>
          <w:lang w:bidi="ar-EG"/>
        </w:rPr>
        <w:t xml:space="preserve"> </w:t>
      </w:r>
      <w:r w:rsidR="00017FEC">
        <w:rPr>
          <w:rFonts w:hint="cs"/>
          <w:rtl/>
          <w:lang w:bidi="ar-EG"/>
        </w:rPr>
        <w:t>ف</w:t>
      </w:r>
      <w:r>
        <w:rPr>
          <w:rtl/>
          <w:lang w:bidi="ar-EG"/>
        </w:rPr>
        <w:t>على سبيل المثال، خلال العام الماضي، أطلق</w:t>
      </w:r>
      <w:r w:rsidR="00017FEC">
        <w:rPr>
          <w:rFonts w:hint="cs"/>
          <w:rtl/>
          <w:lang w:bidi="ar-EG"/>
        </w:rPr>
        <w:t>ت</w:t>
      </w:r>
      <w:r>
        <w:rPr>
          <w:rtl/>
          <w:lang w:bidi="ar-EG"/>
        </w:rPr>
        <w:t xml:space="preserve"> </w:t>
      </w:r>
      <w:r w:rsidR="00017FEC">
        <w:rPr>
          <w:rFonts w:hint="cs"/>
          <w:rtl/>
          <w:lang w:bidi="ar-EG"/>
        </w:rPr>
        <w:t>الشعبة</w:t>
      </w:r>
      <w:r>
        <w:rPr>
          <w:rtl/>
          <w:lang w:bidi="ar-EG"/>
        </w:rPr>
        <w:t xml:space="preserve"> موقعاً إلكترونياً </w:t>
      </w:r>
      <w:r w:rsidR="00017FEC">
        <w:rPr>
          <w:rFonts w:hint="cs"/>
          <w:rtl/>
          <w:lang w:bidi="ar-EG"/>
        </w:rPr>
        <w:t>توعويا</w:t>
      </w:r>
      <w:r>
        <w:rPr>
          <w:rtl/>
          <w:lang w:bidi="ar-EG"/>
        </w:rPr>
        <w:t xml:space="preserve"> باللغة الإسبانية</w:t>
      </w:r>
      <w:r w:rsidR="00017FEC">
        <w:rPr>
          <w:rFonts w:hint="cs"/>
          <w:rtl/>
          <w:lang w:bidi="ar-EG"/>
        </w:rPr>
        <w:t xml:space="preserve"> حول </w:t>
      </w:r>
      <w:r>
        <w:rPr>
          <w:rtl/>
          <w:lang w:bidi="ar-EG"/>
        </w:rPr>
        <w:t>احترام العلامات التجارية.</w:t>
      </w:r>
      <w:r w:rsidR="00046CBB">
        <w:rPr>
          <w:rStyle w:val="FootnoteReference"/>
          <w:rtl/>
          <w:lang w:bidi="ar-EG"/>
        </w:rPr>
        <w:footnoteReference w:id="18"/>
      </w:r>
      <w:r>
        <w:rPr>
          <w:rtl/>
          <w:lang w:bidi="ar-EG"/>
        </w:rPr>
        <w:t xml:space="preserve"> </w:t>
      </w:r>
      <w:r w:rsidR="004064C6">
        <w:rPr>
          <w:rFonts w:hint="cs"/>
          <w:rtl/>
          <w:lang w:bidi="ar-EG"/>
        </w:rPr>
        <w:t>و</w:t>
      </w:r>
      <w:r>
        <w:rPr>
          <w:rtl/>
          <w:lang w:bidi="ar-EG"/>
        </w:rPr>
        <w:t xml:space="preserve">يمكّن الموقع المراهقين من استكشاف المفاهيم المتعلقة بحماية العلامات التجارية من خلال أنشطة ترفيهية ومقاطع فيديو إعلامية، مما يساهم بشكل مباشر في تحقيق الهدف 4 من أهداف التنمية المستدامة </w:t>
      </w:r>
      <w:r w:rsidR="004064C6">
        <w:rPr>
          <w:rFonts w:hint="cs"/>
          <w:rtl/>
          <w:lang w:bidi="ar-EG"/>
        </w:rPr>
        <w:t>الذي يسعى إلى</w:t>
      </w:r>
      <w:r>
        <w:rPr>
          <w:rtl/>
          <w:lang w:bidi="ar-EG"/>
        </w:rPr>
        <w:t xml:space="preserve"> تعزيز المعرفة بالملكية الفكرية بين الشباب، وكذلك الهدف 9 من خلال </w:t>
      </w:r>
      <w:r w:rsidR="00C41C72">
        <w:rPr>
          <w:rFonts w:hint="cs"/>
          <w:rtl/>
          <w:lang w:bidi="ar-EG"/>
        </w:rPr>
        <w:t>غرس</w:t>
      </w:r>
      <w:r>
        <w:rPr>
          <w:rtl/>
          <w:lang w:bidi="ar-EG"/>
        </w:rPr>
        <w:t xml:space="preserve"> </w:t>
      </w:r>
      <w:r w:rsidR="00C41C72">
        <w:rPr>
          <w:rFonts w:hint="cs"/>
          <w:rtl/>
          <w:lang w:bidi="ar-EG"/>
        </w:rPr>
        <w:t xml:space="preserve">ثقافة </w:t>
      </w:r>
      <w:r>
        <w:rPr>
          <w:rtl/>
          <w:lang w:bidi="ar-EG"/>
        </w:rPr>
        <w:t xml:space="preserve">تقدير </w:t>
      </w:r>
      <w:r w:rsidR="00C41C72">
        <w:rPr>
          <w:rFonts w:hint="cs"/>
          <w:rtl/>
          <w:lang w:bidi="ar-EG"/>
        </w:rPr>
        <w:t>ا</w:t>
      </w:r>
      <w:r>
        <w:rPr>
          <w:rtl/>
          <w:lang w:bidi="ar-EG"/>
        </w:rPr>
        <w:t xml:space="preserve">لدور المركزي الذي </w:t>
      </w:r>
      <w:r w:rsidR="00C41C72">
        <w:rPr>
          <w:rFonts w:hint="cs"/>
          <w:rtl/>
          <w:lang w:bidi="ar-EG"/>
        </w:rPr>
        <w:t>تؤديه</w:t>
      </w:r>
      <w:r>
        <w:rPr>
          <w:rtl/>
          <w:lang w:bidi="ar-EG"/>
        </w:rPr>
        <w:t xml:space="preserve"> الملكية الفكرية في الاقتصاد.</w:t>
      </w:r>
    </w:p>
    <w:p w14:paraId="03A79AAF" w14:textId="3E04746B" w:rsidR="00C8413F" w:rsidRDefault="00046CBB" w:rsidP="000F2016">
      <w:pPr>
        <w:pStyle w:val="ONUMA"/>
        <w:rPr>
          <w:lang w:bidi="ar-EG"/>
        </w:rPr>
      </w:pPr>
      <w:r>
        <w:rPr>
          <w:rFonts w:hint="cs"/>
          <w:rtl/>
          <w:lang w:bidi="ar-EG"/>
        </w:rPr>
        <w:t>وعلى نفس المنوال</w:t>
      </w:r>
      <w:r w:rsidR="000F2016">
        <w:rPr>
          <w:rtl/>
          <w:lang w:bidi="ar-EG"/>
        </w:rPr>
        <w:t xml:space="preserve">، </w:t>
      </w:r>
      <w:r w:rsidR="00C412C1">
        <w:rPr>
          <w:rFonts w:hint="cs"/>
          <w:rtl/>
          <w:lang w:bidi="ar-EG"/>
        </w:rPr>
        <w:t>و</w:t>
      </w:r>
      <w:r w:rsidR="000F2016">
        <w:rPr>
          <w:rtl/>
          <w:lang w:bidi="ar-EG"/>
        </w:rPr>
        <w:t xml:space="preserve">بدعم مالي من حكومة جمهورية كوريا، أطلقت شعبة </w:t>
      </w:r>
      <w:r w:rsidR="00C412C1">
        <w:rPr>
          <w:rFonts w:hint="cs"/>
          <w:rtl/>
          <w:lang w:bidi="ar-EG"/>
        </w:rPr>
        <w:t>إذكاء الاحترام للملكية الفكرية</w:t>
      </w:r>
      <w:r w:rsidR="000F2016">
        <w:rPr>
          <w:rtl/>
          <w:lang w:bidi="ar-EG"/>
        </w:rPr>
        <w:t xml:space="preserve"> العديد من الرسوم المتحركة للأطفال </w:t>
      </w:r>
      <w:r w:rsidR="00C412C1">
        <w:rPr>
          <w:rFonts w:hint="cs"/>
          <w:rtl/>
          <w:lang w:bidi="ar-EG"/>
        </w:rPr>
        <w:t>الصغار</w:t>
      </w:r>
      <w:r w:rsidR="000F2016">
        <w:rPr>
          <w:rtl/>
          <w:lang w:bidi="ar-EG"/>
        </w:rPr>
        <w:t xml:space="preserve"> باللغات العربية والبرتغالية البرازيلية والصينية والفرنسية والروسية والإسبانية، على أساس شخصية</w:t>
      </w:r>
      <w:r w:rsidR="00C412C1" w:rsidRPr="00C412C1">
        <w:rPr>
          <w:rtl/>
        </w:rPr>
        <w:t xml:space="preserve"> </w:t>
      </w:r>
      <w:r w:rsidR="00C412C1" w:rsidRPr="00C412C1">
        <w:rPr>
          <w:rtl/>
          <w:lang w:bidi="ar-EG"/>
        </w:rPr>
        <w:t>البطريق الصغير</w:t>
      </w:r>
      <w:r w:rsidR="000F2016">
        <w:rPr>
          <w:rtl/>
          <w:lang w:bidi="ar-EG"/>
        </w:rPr>
        <w:t xml:space="preserve"> الشهيرة</w:t>
      </w:r>
      <w:r w:rsidR="00C412C1">
        <w:rPr>
          <w:rFonts w:hint="cs"/>
          <w:rtl/>
          <w:lang w:bidi="ar-EG"/>
        </w:rPr>
        <w:t xml:space="preserve"> المسماة </w:t>
      </w:r>
      <w:r w:rsidR="00C412C1">
        <w:rPr>
          <w:rtl/>
          <w:lang w:bidi="ar-EG"/>
        </w:rPr>
        <w:t>بورورو</w:t>
      </w:r>
      <w:r w:rsidR="000F2016">
        <w:rPr>
          <w:rtl/>
          <w:lang w:bidi="ar-EG"/>
        </w:rPr>
        <w:t xml:space="preserve">. </w:t>
      </w:r>
      <w:r w:rsidR="00C412C1">
        <w:rPr>
          <w:rFonts w:hint="cs"/>
          <w:rtl/>
          <w:lang w:bidi="ar-EG"/>
        </w:rPr>
        <w:t>وتساهم تلك</w:t>
      </w:r>
      <w:r w:rsidR="000F2016">
        <w:rPr>
          <w:rtl/>
          <w:lang w:bidi="ar-EG"/>
        </w:rPr>
        <w:t xml:space="preserve"> الرسوم المتحركة، المتاحة على قناة الويبو على </w:t>
      </w:r>
      <w:r w:rsidR="00C412C1">
        <w:rPr>
          <w:rFonts w:hint="cs"/>
          <w:rtl/>
          <w:lang w:bidi="ar-EG"/>
        </w:rPr>
        <w:t>يوتيوب</w:t>
      </w:r>
      <w:r w:rsidR="000F2016">
        <w:rPr>
          <w:rtl/>
          <w:lang w:bidi="ar-EG"/>
        </w:rPr>
        <w:t xml:space="preserve">، بشكل مباشر في الهدف 4 من أهداف التنمية المستدامة من خلال تعريف الأطفال بالمفاهيم الأساسية للملكية الفكرية وضرورة احترامها. </w:t>
      </w:r>
      <w:r w:rsidR="0042120B">
        <w:rPr>
          <w:rFonts w:hint="cs"/>
          <w:rtl/>
          <w:lang w:bidi="ar-EG"/>
        </w:rPr>
        <w:t>و</w:t>
      </w:r>
      <w:r w:rsidR="000F2016">
        <w:rPr>
          <w:rtl/>
          <w:lang w:bidi="ar-EG"/>
        </w:rPr>
        <w:t xml:space="preserve">بالإضافة إلى ذلك، قامت شعبة </w:t>
      </w:r>
      <w:r w:rsidR="0042120B" w:rsidRPr="0042120B">
        <w:rPr>
          <w:rtl/>
          <w:lang w:bidi="ar-EG"/>
        </w:rPr>
        <w:t xml:space="preserve">إذكاء الاحترام للملكية الفكرية </w:t>
      </w:r>
      <w:r w:rsidR="0042120B">
        <w:rPr>
          <w:rFonts w:hint="cs"/>
          <w:rtl/>
          <w:lang w:bidi="ar-EG"/>
        </w:rPr>
        <w:t>بإنشاء</w:t>
      </w:r>
      <w:r w:rsidR="000F2016">
        <w:rPr>
          <w:rtl/>
          <w:lang w:bidi="ar-EG"/>
        </w:rPr>
        <w:t xml:space="preserve"> موقع </w:t>
      </w:r>
      <w:r w:rsidR="0042120B">
        <w:rPr>
          <w:rFonts w:hint="cs"/>
          <w:rtl/>
          <w:lang w:bidi="ar-EG"/>
        </w:rPr>
        <w:t>إلكتروني</w:t>
      </w:r>
      <w:r w:rsidR="000F2016">
        <w:rPr>
          <w:rtl/>
          <w:lang w:bidi="ar-EG"/>
        </w:rPr>
        <w:t xml:space="preserve"> </w:t>
      </w:r>
      <w:r w:rsidR="00E76817">
        <w:rPr>
          <w:rFonts w:hint="cs"/>
          <w:rtl/>
          <w:lang w:bidi="ar-EG"/>
        </w:rPr>
        <w:t>يضم القصة الكرتونية "</w:t>
      </w:r>
      <w:r w:rsidR="000F2016">
        <w:rPr>
          <w:rtl/>
          <w:lang w:bidi="ar-EG"/>
        </w:rPr>
        <w:t>مانهوا</w:t>
      </w:r>
      <w:r w:rsidR="00E76817">
        <w:rPr>
          <w:rFonts w:hint="cs"/>
          <w:rtl/>
          <w:lang w:bidi="ar-EG"/>
        </w:rPr>
        <w:t xml:space="preserve">" التي تدور </w:t>
      </w:r>
      <w:r w:rsidR="000F2016">
        <w:rPr>
          <w:rtl/>
          <w:lang w:bidi="ar-EG"/>
        </w:rPr>
        <w:t xml:space="preserve">حول احترام </w:t>
      </w:r>
      <w:r w:rsidR="00E76817">
        <w:rPr>
          <w:rFonts w:hint="cs"/>
          <w:rtl/>
          <w:lang w:bidi="ar-EG"/>
        </w:rPr>
        <w:t>حق المؤلف</w:t>
      </w:r>
      <w:r w:rsidR="000F2016">
        <w:rPr>
          <w:rtl/>
          <w:lang w:bidi="ar-EG"/>
        </w:rPr>
        <w:t xml:space="preserve"> </w:t>
      </w:r>
      <w:r w:rsidR="00E76817">
        <w:rPr>
          <w:rFonts w:hint="cs"/>
          <w:rtl/>
          <w:lang w:bidi="ar-EG"/>
        </w:rPr>
        <w:t>لفائدة الشباب</w:t>
      </w:r>
      <w:r w:rsidR="000F2016">
        <w:rPr>
          <w:rtl/>
          <w:lang w:bidi="ar-EG"/>
        </w:rPr>
        <w:t xml:space="preserve">، </w:t>
      </w:r>
      <w:r w:rsidR="002424EE">
        <w:rPr>
          <w:rFonts w:hint="cs"/>
          <w:rtl/>
          <w:lang w:bidi="ar-EG"/>
        </w:rPr>
        <w:t>وقد تم ذلك أيضا</w:t>
      </w:r>
      <w:r w:rsidR="000F2016">
        <w:rPr>
          <w:rtl/>
          <w:lang w:bidi="ar-EG"/>
        </w:rPr>
        <w:t xml:space="preserve"> بمساعدة جمهورية كوريا، وه</w:t>
      </w:r>
      <w:r w:rsidR="002424EE">
        <w:rPr>
          <w:rFonts w:hint="cs"/>
          <w:rtl/>
          <w:lang w:bidi="ar-EG"/>
        </w:rPr>
        <w:t>ي</w:t>
      </w:r>
      <w:r w:rsidR="000F2016">
        <w:rPr>
          <w:rtl/>
          <w:lang w:bidi="ar-EG"/>
        </w:rPr>
        <w:t xml:space="preserve"> متاحة باللغات الإن</w:t>
      </w:r>
      <w:r w:rsidR="002424EE">
        <w:rPr>
          <w:rFonts w:hint="cs"/>
          <w:rtl/>
          <w:lang w:bidi="ar-EG"/>
        </w:rPr>
        <w:t>ك</w:t>
      </w:r>
      <w:r w:rsidR="000F2016">
        <w:rPr>
          <w:rtl/>
          <w:lang w:bidi="ar-EG"/>
        </w:rPr>
        <w:t xml:space="preserve">ليزية والكورية والإسبانية على موقع الويبو الإلكتروني وقنوات التواصل الاجتماعي. </w:t>
      </w:r>
      <w:r w:rsidR="002424EE">
        <w:rPr>
          <w:rFonts w:hint="cs"/>
          <w:rtl/>
          <w:lang w:bidi="ar-EG"/>
        </w:rPr>
        <w:t>وكما ذُكر</w:t>
      </w:r>
      <w:r w:rsidR="000F2016">
        <w:rPr>
          <w:rtl/>
          <w:lang w:bidi="ar-EG"/>
        </w:rPr>
        <w:t xml:space="preserve">، يساهم هذا المشروع في الهدف 4 من أهداف التنمية المستدامة من حيث أنه يهدف إلى </w:t>
      </w:r>
      <w:r w:rsidR="002424EE">
        <w:rPr>
          <w:rFonts w:hint="cs"/>
          <w:rtl/>
          <w:lang w:bidi="ar-EG"/>
        </w:rPr>
        <w:t>إتاحة</w:t>
      </w:r>
      <w:r w:rsidR="000F2016">
        <w:rPr>
          <w:rtl/>
          <w:lang w:bidi="ar-EG"/>
        </w:rPr>
        <w:t xml:space="preserve"> مواد تعليمية </w:t>
      </w:r>
      <w:r w:rsidR="002424EE">
        <w:rPr>
          <w:rFonts w:hint="cs"/>
          <w:rtl/>
          <w:lang w:bidi="ar-EG"/>
        </w:rPr>
        <w:t>ميسرة</w:t>
      </w:r>
      <w:r w:rsidR="000F2016">
        <w:rPr>
          <w:rtl/>
          <w:lang w:bidi="ar-EG"/>
        </w:rPr>
        <w:t xml:space="preserve"> وجذابة للشباب في جميع أنحاء العالم. </w:t>
      </w:r>
      <w:r w:rsidR="002424EE">
        <w:rPr>
          <w:rFonts w:hint="cs"/>
          <w:rtl/>
          <w:lang w:bidi="ar-EG"/>
        </w:rPr>
        <w:t>و</w:t>
      </w:r>
      <w:r w:rsidR="000F2016">
        <w:rPr>
          <w:rtl/>
          <w:lang w:bidi="ar-EG"/>
        </w:rPr>
        <w:t>يساهم المشروع أيضًا في الهدف 8 من أهداف التنمية المستدامة من حيث أنه يركز بشكل خاص على معالجة قضايا التعدي على حق المؤلف التي تنشأ في الحياة اليومية، ولا سيما في سياق الإنترنت، وهو أمر ذو أهمية أساسية عند مناقشة تطوير الصناعات المبتكرة والإبداعية.</w:t>
      </w:r>
    </w:p>
    <w:p w14:paraId="4BF30729" w14:textId="772C9C22" w:rsidR="002424EE" w:rsidRDefault="002424EE" w:rsidP="00301198">
      <w:pPr>
        <w:pStyle w:val="Heading3"/>
        <w:rPr>
          <w:rtl/>
          <w:lang w:bidi="ar-EG"/>
        </w:rPr>
      </w:pPr>
      <w:r>
        <w:rPr>
          <w:rFonts w:hint="cs"/>
          <w:rtl/>
          <w:lang w:bidi="ar-EG"/>
        </w:rPr>
        <w:t>"3" تكوين الكفاءات</w:t>
      </w:r>
    </w:p>
    <w:p w14:paraId="0256AC93" w14:textId="11547992" w:rsidR="002424EE" w:rsidRDefault="002424EE" w:rsidP="002424EE">
      <w:pPr>
        <w:pStyle w:val="ONUMA"/>
        <w:rPr>
          <w:rtl/>
          <w:lang w:bidi="ar-EG"/>
        </w:rPr>
      </w:pPr>
      <w:r w:rsidRPr="007A4CFC">
        <w:rPr>
          <w:rtl/>
          <w:lang w:bidi="ar-EG"/>
        </w:rPr>
        <w:t xml:space="preserve">نظمت شعبة </w:t>
      </w:r>
      <w:r w:rsidR="007A4CFC" w:rsidRPr="007A4CFC">
        <w:rPr>
          <w:rtl/>
          <w:lang w:bidi="ar-EG"/>
        </w:rPr>
        <w:t xml:space="preserve">إذكاء الاحترام للملكية الفكرية على مدار عام 2020 </w:t>
      </w:r>
      <w:r w:rsidRPr="007A4CFC">
        <w:rPr>
          <w:rtl/>
          <w:lang w:bidi="ar-EG"/>
        </w:rPr>
        <w:t xml:space="preserve">وشاركت في عدد من الفعاليات الافتراضية </w:t>
      </w:r>
      <w:r w:rsidR="007A4CFC">
        <w:rPr>
          <w:rFonts w:hint="cs"/>
          <w:rtl/>
          <w:lang w:bidi="ar-EG"/>
        </w:rPr>
        <w:t>لتكوين كفاءات</w:t>
      </w:r>
      <w:r w:rsidRPr="007A4CFC">
        <w:rPr>
          <w:rtl/>
          <w:lang w:bidi="ar-EG"/>
        </w:rPr>
        <w:t xml:space="preserve"> </w:t>
      </w:r>
      <w:r w:rsidR="007A4CFC">
        <w:rPr>
          <w:rFonts w:hint="cs"/>
          <w:rtl/>
          <w:lang w:bidi="ar-EG"/>
        </w:rPr>
        <w:t>ا</w:t>
      </w:r>
      <w:r w:rsidRPr="007A4CFC">
        <w:rPr>
          <w:rtl/>
          <w:lang w:bidi="ar-EG"/>
        </w:rPr>
        <w:t>لقضاة والمسؤولين عن إنفاذ القانون من مختلف الدول الأعضاء حول مواضيع إنفاذ الملكية الفكرية وإذكاء الاحترام للملكية الفكرية.</w:t>
      </w:r>
      <w:r w:rsidR="00011A3C">
        <w:rPr>
          <w:rStyle w:val="FootnoteReference"/>
          <w:rtl/>
          <w:lang w:bidi="ar-EG"/>
        </w:rPr>
        <w:footnoteReference w:id="19"/>
      </w:r>
      <w:r w:rsidRPr="007A4CFC">
        <w:rPr>
          <w:rtl/>
          <w:lang w:bidi="ar-EG"/>
        </w:rPr>
        <w:t xml:space="preserve">كما </w:t>
      </w:r>
      <w:r w:rsidR="00B75B54">
        <w:rPr>
          <w:rFonts w:hint="cs"/>
          <w:rtl/>
          <w:lang w:bidi="ar-EG"/>
        </w:rPr>
        <w:t>أحدثت</w:t>
      </w:r>
      <w:r w:rsidRPr="007A4CFC">
        <w:rPr>
          <w:rtl/>
          <w:lang w:bidi="ar-EG"/>
        </w:rPr>
        <w:t xml:space="preserve"> </w:t>
      </w:r>
      <w:r w:rsidR="00B75B54">
        <w:rPr>
          <w:rFonts w:hint="cs"/>
          <w:rtl/>
          <w:lang w:bidi="ar-EG"/>
        </w:rPr>
        <w:t>تلك ال</w:t>
      </w:r>
      <w:r w:rsidRPr="007A4CFC">
        <w:rPr>
          <w:rtl/>
          <w:lang w:bidi="ar-EG"/>
        </w:rPr>
        <w:t>شعبة أدوات لمساعدة</w:t>
      </w:r>
      <w:r>
        <w:rPr>
          <w:rtl/>
          <w:lang w:bidi="ar-EG"/>
        </w:rPr>
        <w:t xml:space="preserve"> القضاة والمدعين العامين وموظفي إنفاذ القانون في مختلف جوانب إنفاذ الملكية الفكرية. </w:t>
      </w:r>
      <w:r w:rsidR="00C72E6C">
        <w:rPr>
          <w:rFonts w:hint="cs"/>
          <w:rtl/>
          <w:lang w:bidi="ar-EG"/>
        </w:rPr>
        <w:t>و</w:t>
      </w:r>
      <w:r>
        <w:rPr>
          <w:rtl/>
          <w:lang w:bidi="ar-EG"/>
        </w:rPr>
        <w:t xml:space="preserve">يقدم </w:t>
      </w:r>
      <w:r w:rsidR="00B8257D">
        <w:rPr>
          <w:rFonts w:hint="cs"/>
          <w:rtl/>
          <w:lang w:bidi="ar-EG"/>
        </w:rPr>
        <w:t xml:space="preserve">كتاب يحتوي على </w:t>
      </w:r>
      <w:r w:rsidR="00067D6B">
        <w:rPr>
          <w:rFonts w:hint="cs"/>
          <w:rtl/>
          <w:lang w:bidi="ar-EG"/>
        </w:rPr>
        <w:t>سجل القضايا</w:t>
      </w:r>
      <w:r>
        <w:rPr>
          <w:rtl/>
          <w:lang w:bidi="ar-EG"/>
        </w:rPr>
        <w:t xml:space="preserve"> باللغة العربية حول إنفاذ حقوق الملكية الفكرية، الذي أعدته القاضية نهاد الحسبان، تحليلاً متعمقًا للفقه المعمول به في سياق إنفاذ الملكية الفكرية. </w:t>
      </w:r>
      <w:r w:rsidR="009076A0">
        <w:rPr>
          <w:rFonts w:hint="cs"/>
          <w:rtl/>
          <w:lang w:bidi="ar-EG"/>
        </w:rPr>
        <w:t>و</w:t>
      </w:r>
      <w:r>
        <w:rPr>
          <w:rtl/>
          <w:lang w:bidi="ar-EG"/>
        </w:rPr>
        <w:t xml:space="preserve">بالإضافة إلى ذلك، ساعدت </w:t>
      </w:r>
      <w:r w:rsidR="009076A0">
        <w:rPr>
          <w:rFonts w:hint="cs"/>
          <w:rtl/>
          <w:lang w:bidi="ar-EG"/>
        </w:rPr>
        <w:t>تلك ال</w:t>
      </w:r>
      <w:r>
        <w:rPr>
          <w:rtl/>
          <w:lang w:bidi="ar-EG"/>
        </w:rPr>
        <w:t xml:space="preserve">شعبة دولتين من الدول الأعضاء في الويبو في </w:t>
      </w:r>
      <w:r w:rsidR="009076A0">
        <w:rPr>
          <w:rFonts w:hint="cs"/>
          <w:rtl/>
          <w:lang w:bidi="ar-EG"/>
        </w:rPr>
        <w:t>إعداد</w:t>
      </w:r>
      <w:r>
        <w:rPr>
          <w:rtl/>
          <w:lang w:bidi="ar-EG"/>
        </w:rPr>
        <w:t xml:space="preserve"> نسخ مخصصة من مواد الويبو التدريبية للموظفين المكلفين بإنفاذ القانون والمدعين العامين الذين يحققون في جرائم الملكية الفكرية ويلاحقون مرتكبيها. </w:t>
      </w:r>
      <w:r w:rsidR="009076A0">
        <w:rPr>
          <w:rFonts w:hint="cs"/>
          <w:rtl/>
          <w:lang w:bidi="ar-EG"/>
        </w:rPr>
        <w:t>وتتيح</w:t>
      </w:r>
      <w:r>
        <w:rPr>
          <w:rtl/>
          <w:lang w:bidi="ar-EG"/>
        </w:rPr>
        <w:t xml:space="preserve"> المواد إرشادات حول العناصر القانونية للقرصنة </w:t>
      </w:r>
      <w:r w:rsidR="009076A0">
        <w:rPr>
          <w:rFonts w:hint="cs"/>
          <w:rtl/>
          <w:lang w:bidi="ar-EG"/>
        </w:rPr>
        <w:t>والتقليد</w:t>
      </w:r>
      <w:r>
        <w:rPr>
          <w:rtl/>
          <w:lang w:bidi="ar-EG"/>
        </w:rPr>
        <w:t xml:space="preserve"> </w:t>
      </w:r>
      <w:r w:rsidR="009076A0">
        <w:rPr>
          <w:rFonts w:hint="cs"/>
          <w:rtl/>
          <w:lang w:bidi="ar-EG"/>
        </w:rPr>
        <w:t>ومسائل</w:t>
      </w:r>
      <w:r>
        <w:rPr>
          <w:rtl/>
          <w:lang w:bidi="ar-EG"/>
        </w:rPr>
        <w:t xml:space="preserve"> التحقيق </w:t>
      </w:r>
      <w:r w:rsidR="009076A0">
        <w:rPr>
          <w:rFonts w:hint="cs"/>
          <w:rtl/>
          <w:lang w:bidi="ar-EG"/>
        </w:rPr>
        <w:t>والإثبات</w:t>
      </w:r>
      <w:r>
        <w:rPr>
          <w:rtl/>
          <w:lang w:bidi="ar-EG"/>
        </w:rPr>
        <w:t xml:space="preserve"> ذات الصلة. </w:t>
      </w:r>
      <w:r w:rsidR="00751C09">
        <w:rPr>
          <w:rFonts w:hint="cs"/>
          <w:rtl/>
          <w:lang w:bidi="ar-EG"/>
        </w:rPr>
        <w:t>و</w:t>
      </w:r>
      <w:r>
        <w:rPr>
          <w:rtl/>
          <w:lang w:bidi="ar-EG"/>
        </w:rPr>
        <w:t xml:space="preserve">تساهم أنشطة وأدوات تكوين الكفاءات </w:t>
      </w:r>
      <w:r w:rsidR="00751C09">
        <w:rPr>
          <w:rFonts w:hint="cs"/>
          <w:rtl/>
          <w:lang w:bidi="ar-EG"/>
        </w:rPr>
        <w:t>تلك</w:t>
      </w:r>
      <w:r>
        <w:rPr>
          <w:rtl/>
          <w:lang w:bidi="ar-EG"/>
        </w:rPr>
        <w:t xml:space="preserve"> بشكل مباشر في تحقيق الهدف 8 من أهداف التنمية المستدامة (ولا سيما </w:t>
      </w:r>
      <w:r w:rsidR="00751C09">
        <w:rPr>
          <w:rFonts w:hint="cs"/>
          <w:rtl/>
          <w:lang w:bidi="ar-EG"/>
        </w:rPr>
        <w:t>الغاية</w:t>
      </w:r>
      <w:r>
        <w:rPr>
          <w:rtl/>
          <w:lang w:bidi="ar-EG"/>
        </w:rPr>
        <w:t xml:space="preserve"> </w:t>
      </w:r>
      <w:r w:rsidR="00751C09">
        <w:rPr>
          <w:rFonts w:hint="cs"/>
          <w:rtl/>
          <w:lang w:bidi="ar-EG"/>
        </w:rPr>
        <w:t>3.8</w:t>
      </w:r>
      <w:r>
        <w:rPr>
          <w:rtl/>
          <w:lang w:bidi="ar-EG"/>
        </w:rPr>
        <w:t xml:space="preserve">) من خلال تعزيز نهج الويبو الموجه نحو التنمية </w:t>
      </w:r>
      <w:r w:rsidR="00B8257D">
        <w:rPr>
          <w:rFonts w:hint="cs"/>
          <w:rtl/>
          <w:lang w:bidi="ar-EG"/>
        </w:rPr>
        <w:t xml:space="preserve">بغرض </w:t>
      </w:r>
      <w:r>
        <w:rPr>
          <w:rtl/>
          <w:lang w:bidi="ar-EG"/>
        </w:rPr>
        <w:t>إنفاذ الملكية الفكرية، وهو جانب لا غنى عنه لتعزيز الابتكار والتقدم التكنولوجي، وتحقيق العمالة الكاملة والمنتجة، وكذلك</w:t>
      </w:r>
      <w:r w:rsidR="00B8257D">
        <w:rPr>
          <w:rFonts w:hint="cs"/>
          <w:rtl/>
          <w:lang w:bidi="ar-EG"/>
        </w:rPr>
        <w:t xml:space="preserve"> الهدف 16 من أ</w:t>
      </w:r>
      <w:r>
        <w:rPr>
          <w:rtl/>
          <w:lang w:bidi="ar-EG"/>
        </w:rPr>
        <w:t>هدف التنمية المستدامة (</w:t>
      </w:r>
      <w:r w:rsidR="00B8257D">
        <w:rPr>
          <w:rFonts w:hint="cs"/>
          <w:rtl/>
          <w:lang w:bidi="ar-EG"/>
        </w:rPr>
        <w:t>الغايتان</w:t>
      </w:r>
      <w:r>
        <w:rPr>
          <w:rtl/>
          <w:lang w:bidi="ar-EG"/>
        </w:rPr>
        <w:t xml:space="preserve"> </w:t>
      </w:r>
      <w:r w:rsidR="00B8257D">
        <w:rPr>
          <w:rFonts w:hint="cs"/>
          <w:rtl/>
          <w:lang w:bidi="ar-EG"/>
        </w:rPr>
        <w:t>3.16</w:t>
      </w:r>
      <w:r>
        <w:rPr>
          <w:rtl/>
          <w:lang w:bidi="ar-EG"/>
        </w:rPr>
        <w:t xml:space="preserve"> و </w:t>
      </w:r>
      <w:r w:rsidR="00B8257D">
        <w:rPr>
          <w:rFonts w:hint="cs"/>
          <w:rtl/>
          <w:lang w:bidi="ar-EG"/>
        </w:rPr>
        <w:t>6.16</w:t>
      </w:r>
      <w:r>
        <w:rPr>
          <w:rtl/>
          <w:lang w:bidi="ar-EG"/>
        </w:rPr>
        <w:t xml:space="preserve"> على وجه التحديد) من خلال مساعدة المؤسسات الوطنية في ضمان أن تكون أنظمتها فعالة وشفافة وعادلة قدر الإمكان ومجهزة للتصدي للاتجار غير المشروع وإنفاذ حقوق الملكية الفكرية بفعالية.</w:t>
      </w:r>
    </w:p>
    <w:p w14:paraId="52272EEF" w14:textId="36AF6399" w:rsidR="002424EE" w:rsidRDefault="00800E94" w:rsidP="00800E94">
      <w:pPr>
        <w:pStyle w:val="Heading3"/>
        <w:rPr>
          <w:rtl/>
          <w:lang w:bidi="ar-EG"/>
        </w:rPr>
      </w:pPr>
      <w:r>
        <w:rPr>
          <w:rFonts w:hint="cs"/>
          <w:rtl/>
          <w:lang w:bidi="ar-EG"/>
        </w:rPr>
        <w:t>"4"</w:t>
      </w:r>
      <w:r w:rsidR="002424EE">
        <w:rPr>
          <w:rtl/>
          <w:lang w:bidi="ar-EG"/>
        </w:rPr>
        <w:t xml:space="preserve"> المساعدة التشريعية</w:t>
      </w:r>
    </w:p>
    <w:p w14:paraId="4440751F" w14:textId="550F292C" w:rsidR="002424EE" w:rsidRDefault="002424EE" w:rsidP="002424EE">
      <w:pPr>
        <w:pStyle w:val="ONUMA"/>
        <w:rPr>
          <w:rtl/>
          <w:lang w:bidi="ar-EG"/>
        </w:rPr>
      </w:pPr>
      <w:r>
        <w:rPr>
          <w:rtl/>
          <w:lang w:bidi="ar-EG"/>
        </w:rPr>
        <w:t xml:space="preserve">يتمثل أحد مجالات العمل الرئيسية لشعبة </w:t>
      </w:r>
      <w:r w:rsidR="00ED018D" w:rsidRPr="00ED018D">
        <w:rPr>
          <w:rtl/>
          <w:lang w:bidi="ar-EG"/>
        </w:rPr>
        <w:t xml:space="preserve">إذكاء الاحترام للملكية الفكرية </w:t>
      </w:r>
      <w:r>
        <w:rPr>
          <w:rtl/>
          <w:lang w:bidi="ar-EG"/>
        </w:rPr>
        <w:t xml:space="preserve">في تقديم المساعدة التشريعية للدول الأعضاء من أجل المساعدة على خلق بيئة مستدامة تحترم الملكية الفكرية وضمان الامتثال للالتزامات المنصوص عليها في </w:t>
      </w:r>
      <w:r w:rsidR="00ED018D" w:rsidRPr="00ED018D">
        <w:rPr>
          <w:rtl/>
          <w:lang w:bidi="ar-EG"/>
        </w:rPr>
        <w:t>الاتفاق المتعلق بجوانب حقوق الملكية الفكرية المتصلة بالتجارة (اتفاق تريبس)</w:t>
      </w:r>
      <w:r>
        <w:rPr>
          <w:rtl/>
          <w:lang w:bidi="ar-EG"/>
        </w:rPr>
        <w:t xml:space="preserve">. </w:t>
      </w:r>
      <w:r w:rsidR="00ED018D">
        <w:rPr>
          <w:rFonts w:hint="cs"/>
          <w:rtl/>
          <w:lang w:bidi="ar-EG"/>
        </w:rPr>
        <w:t xml:space="preserve">وقدمت تلك الشعبة </w:t>
      </w:r>
      <w:r>
        <w:rPr>
          <w:rtl/>
          <w:lang w:bidi="ar-EG"/>
        </w:rPr>
        <w:t xml:space="preserve">على مدار عام 2020 المساعدة التشريعية لثماني دول أعضاء. </w:t>
      </w:r>
      <w:r w:rsidR="00ED018D">
        <w:rPr>
          <w:rFonts w:hint="cs"/>
          <w:rtl/>
          <w:lang w:bidi="ar-EG"/>
        </w:rPr>
        <w:t>و</w:t>
      </w:r>
      <w:r>
        <w:rPr>
          <w:rtl/>
          <w:lang w:bidi="ar-EG"/>
        </w:rPr>
        <w:t>تساهم</w:t>
      </w:r>
      <w:r w:rsidR="00ED018D">
        <w:rPr>
          <w:rFonts w:hint="cs"/>
          <w:rtl/>
          <w:lang w:bidi="ar-EG"/>
        </w:rPr>
        <w:t xml:space="preserve"> تلك</w:t>
      </w:r>
      <w:r>
        <w:rPr>
          <w:rtl/>
          <w:lang w:bidi="ar-EG"/>
        </w:rPr>
        <w:t xml:space="preserve"> المساعدة التشريعية</w:t>
      </w:r>
      <w:r w:rsidR="00ED018D">
        <w:rPr>
          <w:rFonts w:hint="cs"/>
          <w:rtl/>
          <w:lang w:bidi="ar-EG"/>
        </w:rPr>
        <w:t xml:space="preserve"> التي تقدمها</w:t>
      </w:r>
      <w:r>
        <w:rPr>
          <w:rtl/>
          <w:lang w:bidi="ar-EG"/>
        </w:rPr>
        <w:t xml:space="preserve"> في تنفيذ أهداف التنمية المستدامة 8 (ولا سيما </w:t>
      </w:r>
      <w:r w:rsidR="00ED018D">
        <w:rPr>
          <w:rFonts w:hint="cs"/>
          <w:rtl/>
          <w:lang w:bidi="ar-EG"/>
        </w:rPr>
        <w:t>الغاية</w:t>
      </w:r>
      <w:r>
        <w:rPr>
          <w:rtl/>
          <w:lang w:bidi="ar-EG"/>
        </w:rPr>
        <w:t xml:space="preserve"> </w:t>
      </w:r>
      <w:r w:rsidR="00ED018D">
        <w:rPr>
          <w:rFonts w:hint="cs"/>
          <w:rtl/>
          <w:lang w:bidi="ar-EG"/>
        </w:rPr>
        <w:t>3.8</w:t>
      </w:r>
      <w:r>
        <w:rPr>
          <w:rtl/>
          <w:lang w:bidi="ar-EG"/>
        </w:rPr>
        <w:t xml:space="preserve">) و9 (ولا سيما </w:t>
      </w:r>
      <w:r w:rsidR="00ED018D">
        <w:rPr>
          <w:rFonts w:hint="cs"/>
          <w:rtl/>
          <w:lang w:bidi="ar-EG"/>
        </w:rPr>
        <w:t>الغايتان</w:t>
      </w:r>
      <w:r>
        <w:rPr>
          <w:rtl/>
          <w:lang w:bidi="ar-EG"/>
        </w:rPr>
        <w:t xml:space="preserve"> </w:t>
      </w:r>
      <w:r w:rsidR="00ED018D">
        <w:rPr>
          <w:rFonts w:hint="cs"/>
          <w:rtl/>
          <w:lang w:bidi="ar-EG"/>
        </w:rPr>
        <w:t>5.9</w:t>
      </w:r>
      <w:r>
        <w:rPr>
          <w:rtl/>
          <w:lang w:bidi="ar-EG"/>
        </w:rPr>
        <w:t xml:space="preserve"> و</w:t>
      </w:r>
      <w:proofErr w:type="gramStart"/>
      <w:r w:rsidR="00ED018D">
        <w:rPr>
          <w:rFonts w:hint="cs"/>
          <w:rtl/>
          <w:lang w:bidi="ar-EG"/>
        </w:rPr>
        <w:t>9.ب</w:t>
      </w:r>
      <w:proofErr w:type="gramEnd"/>
      <w:r>
        <w:rPr>
          <w:rtl/>
          <w:lang w:bidi="ar-EG"/>
        </w:rPr>
        <w:t>) من خلال تعزيز بيئة مواتية للنمو الاقتصادي</w:t>
      </w:r>
      <w:r w:rsidR="00C37F24">
        <w:rPr>
          <w:rFonts w:hint="cs"/>
          <w:rtl/>
          <w:lang w:bidi="ar-EG"/>
        </w:rPr>
        <w:t>،</w:t>
      </w:r>
      <w:r>
        <w:rPr>
          <w:rtl/>
          <w:lang w:bidi="ar-EG"/>
        </w:rPr>
        <w:t xml:space="preserve"> وخلق فرص العمل اللائقة</w:t>
      </w:r>
      <w:r w:rsidR="00C37F24">
        <w:rPr>
          <w:rFonts w:hint="cs"/>
          <w:rtl/>
          <w:lang w:bidi="ar-EG"/>
        </w:rPr>
        <w:t>،</w:t>
      </w:r>
      <w:r>
        <w:rPr>
          <w:rtl/>
          <w:lang w:bidi="ar-EG"/>
        </w:rPr>
        <w:t xml:space="preserve"> وريادة الأعمال</w:t>
      </w:r>
      <w:r w:rsidR="00C37F24">
        <w:rPr>
          <w:rFonts w:hint="cs"/>
          <w:rtl/>
          <w:lang w:bidi="ar-EG"/>
        </w:rPr>
        <w:t>،</w:t>
      </w:r>
      <w:r>
        <w:rPr>
          <w:rtl/>
          <w:lang w:bidi="ar-EG"/>
        </w:rPr>
        <w:t xml:space="preserve"> و</w:t>
      </w:r>
      <w:r w:rsidR="00C37F24">
        <w:rPr>
          <w:rFonts w:hint="cs"/>
          <w:rtl/>
          <w:lang w:bidi="ar-EG"/>
        </w:rPr>
        <w:t xml:space="preserve">إجراء </w:t>
      </w:r>
      <w:r>
        <w:rPr>
          <w:rtl/>
          <w:lang w:bidi="ar-EG"/>
        </w:rPr>
        <w:t xml:space="preserve">البحوث، </w:t>
      </w:r>
      <w:r w:rsidR="00C37F24">
        <w:rPr>
          <w:rFonts w:hint="cs"/>
          <w:rtl/>
          <w:lang w:bidi="ar-EG"/>
        </w:rPr>
        <w:t>و</w:t>
      </w:r>
      <w:r>
        <w:rPr>
          <w:rtl/>
          <w:lang w:bidi="ar-EG"/>
        </w:rPr>
        <w:t xml:space="preserve">الإبداع والابتكار. </w:t>
      </w:r>
      <w:r w:rsidR="00C37F24">
        <w:rPr>
          <w:rFonts w:hint="cs"/>
          <w:rtl/>
          <w:lang w:bidi="ar-EG"/>
        </w:rPr>
        <w:t>و</w:t>
      </w:r>
      <w:r>
        <w:rPr>
          <w:rtl/>
          <w:lang w:bidi="ar-EG"/>
        </w:rPr>
        <w:t xml:space="preserve">علاوة على ذلك، تهدف المساعدة التشريعية المقدمة إلى الدول الأعضاء إلى منع الاتجار غير المشروع بالسلع المحمية بالملكية الفكرية أو مكافحته. </w:t>
      </w:r>
      <w:r w:rsidR="00C37F24">
        <w:rPr>
          <w:rFonts w:hint="cs"/>
          <w:rtl/>
          <w:lang w:bidi="ar-EG"/>
        </w:rPr>
        <w:t>و</w:t>
      </w:r>
      <w:r>
        <w:rPr>
          <w:rtl/>
          <w:lang w:bidi="ar-EG"/>
        </w:rPr>
        <w:t xml:space="preserve">يساهم هذا الجانب من دور </w:t>
      </w:r>
      <w:r w:rsidR="00C37F24">
        <w:rPr>
          <w:rFonts w:hint="cs"/>
          <w:rtl/>
          <w:lang w:bidi="ar-EG"/>
        </w:rPr>
        <w:t>تلك الشعبة</w:t>
      </w:r>
      <w:r>
        <w:rPr>
          <w:rtl/>
          <w:lang w:bidi="ar-EG"/>
        </w:rPr>
        <w:t xml:space="preserve"> في تحقيق الهدف 16 من أهداف التنمية المستدامة (</w:t>
      </w:r>
      <w:r w:rsidR="00C37F24">
        <w:rPr>
          <w:rFonts w:hint="cs"/>
          <w:rtl/>
          <w:lang w:bidi="ar-EG"/>
        </w:rPr>
        <w:t>الغاية</w:t>
      </w:r>
      <w:r>
        <w:rPr>
          <w:rtl/>
          <w:lang w:bidi="ar-EG"/>
        </w:rPr>
        <w:t xml:space="preserve"> </w:t>
      </w:r>
      <w:r w:rsidR="00C37F24">
        <w:rPr>
          <w:rFonts w:hint="cs"/>
          <w:rtl/>
          <w:lang w:bidi="ar-EG"/>
        </w:rPr>
        <w:t>4.16</w:t>
      </w:r>
      <w:r>
        <w:rPr>
          <w:rtl/>
          <w:lang w:bidi="ar-EG"/>
        </w:rPr>
        <w:t xml:space="preserve"> تحديدًا) </w:t>
      </w:r>
      <w:r w:rsidR="00524034">
        <w:rPr>
          <w:rFonts w:hint="cs"/>
          <w:rtl/>
          <w:lang w:bidi="ar-EG"/>
        </w:rPr>
        <w:t>الذي يسعى إلى</w:t>
      </w:r>
      <w:r>
        <w:rPr>
          <w:rtl/>
          <w:lang w:bidi="ar-EG"/>
        </w:rPr>
        <w:t xml:space="preserve"> الحد بشكل كبير من التدفقات المالية غير المشروعة.</w:t>
      </w:r>
    </w:p>
    <w:p w14:paraId="77D9FF20" w14:textId="5BCAEE66" w:rsidR="002424EE" w:rsidRDefault="002424EE" w:rsidP="00524034">
      <w:pPr>
        <w:pStyle w:val="Heading2"/>
        <w:rPr>
          <w:rtl/>
        </w:rPr>
      </w:pPr>
      <w:r>
        <w:rPr>
          <w:rtl/>
        </w:rPr>
        <w:t xml:space="preserve">ثالث عشر. </w:t>
      </w:r>
      <w:r w:rsidR="00474EC3">
        <w:rPr>
          <w:rFonts w:hint="cs"/>
          <w:rtl/>
        </w:rPr>
        <w:t>الأجهزة القضائية</w:t>
      </w:r>
      <w:r>
        <w:rPr>
          <w:rtl/>
        </w:rPr>
        <w:t xml:space="preserve"> والملكية الفكرية</w:t>
      </w:r>
    </w:p>
    <w:p w14:paraId="011D58CD" w14:textId="76ED839A" w:rsidR="002424EE" w:rsidRDefault="002424EE" w:rsidP="002424EE">
      <w:pPr>
        <w:pStyle w:val="ONUMA"/>
        <w:rPr>
          <w:rtl/>
          <w:lang w:bidi="ar-EG"/>
        </w:rPr>
      </w:pPr>
      <w:r>
        <w:rPr>
          <w:rtl/>
          <w:lang w:bidi="ar-EG"/>
        </w:rPr>
        <w:t xml:space="preserve">يقر عمل الويبو مع </w:t>
      </w:r>
      <w:r w:rsidR="0032146B">
        <w:rPr>
          <w:rFonts w:hint="cs"/>
          <w:rtl/>
          <w:lang w:bidi="ar-EG"/>
        </w:rPr>
        <w:t>الأجهزة</w:t>
      </w:r>
      <w:r>
        <w:rPr>
          <w:rtl/>
          <w:lang w:bidi="ar-EG"/>
        </w:rPr>
        <w:t xml:space="preserve"> القضائية</w:t>
      </w:r>
      <w:r w:rsidR="0032146B">
        <w:rPr>
          <w:rStyle w:val="FootnoteReference"/>
          <w:rtl/>
          <w:lang w:bidi="ar-EG"/>
        </w:rPr>
        <w:footnoteReference w:id="20"/>
      </w:r>
      <w:r>
        <w:rPr>
          <w:rtl/>
          <w:lang w:bidi="ar-EG"/>
        </w:rPr>
        <w:t xml:space="preserve"> بالدور الحيوي الذي تؤديه الأنظمة القضائية الوطنية في ضمان </w:t>
      </w:r>
      <w:r w:rsidR="0032146B">
        <w:rPr>
          <w:rFonts w:hint="cs"/>
          <w:rtl/>
          <w:lang w:bidi="ar-EG"/>
        </w:rPr>
        <w:t xml:space="preserve">أن يكون </w:t>
      </w:r>
      <w:r>
        <w:rPr>
          <w:rtl/>
          <w:lang w:bidi="ar-EG"/>
        </w:rPr>
        <w:t>نظام</w:t>
      </w:r>
      <w:r w:rsidR="0032146B">
        <w:rPr>
          <w:rFonts w:hint="cs"/>
          <w:rtl/>
          <w:lang w:bidi="ar-EG"/>
        </w:rPr>
        <w:t xml:space="preserve"> الملكية الفكرية</w:t>
      </w:r>
      <w:r>
        <w:rPr>
          <w:rtl/>
          <w:lang w:bidi="ar-EG"/>
        </w:rPr>
        <w:t xml:space="preserve"> متوازن</w:t>
      </w:r>
      <w:r w:rsidR="0032146B">
        <w:rPr>
          <w:rFonts w:hint="cs"/>
          <w:rtl/>
          <w:lang w:bidi="ar-EG"/>
        </w:rPr>
        <w:t>ا</w:t>
      </w:r>
      <w:r>
        <w:rPr>
          <w:rtl/>
          <w:lang w:bidi="ar-EG"/>
        </w:rPr>
        <w:t xml:space="preserve"> وفعال</w:t>
      </w:r>
      <w:r w:rsidR="0032146B">
        <w:rPr>
          <w:rFonts w:hint="cs"/>
          <w:rtl/>
          <w:lang w:bidi="ar-EG"/>
        </w:rPr>
        <w:t>ا</w:t>
      </w:r>
      <w:r>
        <w:rPr>
          <w:rtl/>
          <w:lang w:bidi="ar-EG"/>
        </w:rPr>
        <w:t>، وبالتالي في تمكين الابتكار من الازدهار في جميع البلدان (الهدف</w:t>
      </w:r>
      <w:r w:rsidR="00A71A38">
        <w:rPr>
          <w:rFonts w:hint="cs"/>
          <w:rtl/>
          <w:lang w:bidi="ar-EG"/>
        </w:rPr>
        <w:t xml:space="preserve"> </w:t>
      </w:r>
      <w:r>
        <w:rPr>
          <w:rtl/>
          <w:lang w:bidi="ar-EG"/>
        </w:rPr>
        <w:t>9</w:t>
      </w:r>
      <w:r w:rsidR="00A71A38">
        <w:rPr>
          <w:rFonts w:hint="cs"/>
          <w:rtl/>
          <w:lang w:bidi="ar-EG"/>
        </w:rPr>
        <w:t xml:space="preserve"> من أهداف التنمية المستدامة</w:t>
      </w:r>
      <w:r>
        <w:rPr>
          <w:rtl/>
          <w:lang w:bidi="ar-EG"/>
        </w:rPr>
        <w:t xml:space="preserve">). </w:t>
      </w:r>
      <w:r w:rsidR="00BE37E5">
        <w:rPr>
          <w:rFonts w:hint="cs"/>
          <w:rtl/>
          <w:lang w:bidi="ar-EG"/>
        </w:rPr>
        <w:t xml:space="preserve">وواصلت الويبو </w:t>
      </w:r>
      <w:r>
        <w:rPr>
          <w:rtl/>
          <w:lang w:bidi="ar-EG"/>
        </w:rPr>
        <w:t xml:space="preserve">في عام 2020 جهودها لتعزيز وتوسيع دعمها للأجهزة القضائية الوطنية في الفصل في منازعات الملكية الفكرية، بما في ذلك في السياقات الخاصة بالبلدان النامية والبلدان الأقل نمواً. </w:t>
      </w:r>
      <w:r w:rsidR="00757434">
        <w:rPr>
          <w:rFonts w:hint="cs"/>
          <w:rtl/>
          <w:lang w:bidi="ar-EG"/>
        </w:rPr>
        <w:t>و</w:t>
      </w:r>
      <w:r>
        <w:rPr>
          <w:rtl/>
          <w:lang w:bidi="ar-EG"/>
        </w:rPr>
        <w:t>ساهم هذا العمل في تنفيذ أهداف التنمية المستدامة من خلال</w:t>
      </w:r>
      <w:r w:rsidR="00757434">
        <w:rPr>
          <w:rFonts w:hint="cs"/>
          <w:rtl/>
          <w:lang w:bidi="ar-EG"/>
        </w:rPr>
        <w:t xml:space="preserve"> الأنشطة التي تصب في</w:t>
      </w:r>
      <w:r>
        <w:rPr>
          <w:rtl/>
          <w:lang w:bidi="ar-EG"/>
        </w:rPr>
        <w:t xml:space="preserve"> الركائز </w:t>
      </w:r>
      <w:r w:rsidR="00757434">
        <w:rPr>
          <w:rFonts w:hint="cs"/>
          <w:rtl/>
          <w:lang w:bidi="ar-EG"/>
        </w:rPr>
        <w:t>المحورية</w:t>
      </w:r>
      <w:r>
        <w:rPr>
          <w:rtl/>
          <w:lang w:bidi="ar-EG"/>
        </w:rPr>
        <w:t xml:space="preserve"> الثلاثة التالية:</w:t>
      </w:r>
    </w:p>
    <w:p w14:paraId="5DE472C8" w14:textId="3B5E0F9A" w:rsidR="002424EE" w:rsidRDefault="002424EE" w:rsidP="002424EE">
      <w:pPr>
        <w:pStyle w:val="ONUMA"/>
        <w:rPr>
          <w:rtl/>
          <w:lang w:bidi="ar-EG"/>
        </w:rPr>
      </w:pPr>
      <w:r>
        <w:rPr>
          <w:rtl/>
          <w:lang w:bidi="ar-EG"/>
        </w:rPr>
        <w:t xml:space="preserve">أولاً، واصلت الويبو تيسير تبادل الخبرات والممارسات الجيدة </w:t>
      </w:r>
      <w:r w:rsidR="00D537BA">
        <w:rPr>
          <w:rFonts w:hint="cs"/>
          <w:rtl/>
          <w:lang w:bidi="ar-EG"/>
        </w:rPr>
        <w:t>بشأن ا</w:t>
      </w:r>
      <w:r>
        <w:rPr>
          <w:rtl/>
          <w:lang w:bidi="ar-EG"/>
        </w:rPr>
        <w:t xml:space="preserve">لفصل في منازعات الملكية الفكرية </w:t>
      </w:r>
      <w:r w:rsidR="00E07FB8">
        <w:rPr>
          <w:rFonts w:hint="cs"/>
          <w:rtl/>
          <w:lang w:bidi="ar-EG"/>
        </w:rPr>
        <w:t xml:space="preserve">فيما </w:t>
      </w:r>
      <w:r>
        <w:rPr>
          <w:rtl/>
          <w:lang w:bidi="ar-EG"/>
        </w:rPr>
        <w:t xml:space="preserve">بين القضاة من أطر قانونية واقتصادية </w:t>
      </w:r>
      <w:r w:rsidR="00D537BA">
        <w:rPr>
          <w:rFonts w:hint="cs"/>
          <w:rtl/>
          <w:lang w:bidi="ar-EG"/>
        </w:rPr>
        <w:t>متباينة</w:t>
      </w:r>
      <w:r>
        <w:rPr>
          <w:rtl/>
          <w:lang w:bidi="ar-EG"/>
        </w:rPr>
        <w:t xml:space="preserve"> (الهدف 16، </w:t>
      </w:r>
      <w:r w:rsidR="00D537BA">
        <w:rPr>
          <w:rFonts w:hint="cs"/>
          <w:rtl/>
          <w:lang w:bidi="ar-EG"/>
        </w:rPr>
        <w:t>الغاية</w:t>
      </w:r>
      <w:r>
        <w:rPr>
          <w:rtl/>
          <w:lang w:bidi="ar-EG"/>
        </w:rPr>
        <w:t xml:space="preserve"> 16.6)، مع التكيف مع ظروف </w:t>
      </w:r>
      <w:r w:rsidR="00D537BA">
        <w:rPr>
          <w:rFonts w:hint="cs"/>
          <w:rtl/>
          <w:lang w:bidi="ar-EG"/>
        </w:rPr>
        <w:t>الجائحة</w:t>
      </w:r>
      <w:r>
        <w:rPr>
          <w:rtl/>
          <w:lang w:bidi="ar-EG"/>
        </w:rPr>
        <w:t xml:space="preserve"> العالمي</w:t>
      </w:r>
      <w:r w:rsidR="00D537BA">
        <w:rPr>
          <w:rFonts w:hint="cs"/>
          <w:rtl/>
          <w:lang w:bidi="ar-EG"/>
        </w:rPr>
        <w:t>ة</w:t>
      </w:r>
      <w:r>
        <w:rPr>
          <w:rtl/>
          <w:lang w:bidi="ar-EG"/>
        </w:rPr>
        <w:t>:</w:t>
      </w:r>
    </w:p>
    <w:p w14:paraId="20145959" w14:textId="30819E3D" w:rsidR="002424EE" w:rsidRDefault="002424EE" w:rsidP="0057512A">
      <w:pPr>
        <w:pStyle w:val="ONUMA"/>
        <w:numPr>
          <w:ilvl w:val="0"/>
          <w:numId w:val="11"/>
        </w:numPr>
        <w:rPr>
          <w:rtl/>
          <w:lang w:bidi="ar-EG"/>
        </w:rPr>
      </w:pPr>
      <w:r>
        <w:rPr>
          <w:rtl/>
          <w:lang w:bidi="ar-EG"/>
        </w:rPr>
        <w:t xml:space="preserve">أطلقت الويبو سلسلة </w:t>
      </w:r>
      <w:r w:rsidR="0057512A">
        <w:rPr>
          <w:rFonts w:hint="cs"/>
          <w:rtl/>
          <w:lang w:bidi="ar-EG"/>
        </w:rPr>
        <w:t>من ال</w:t>
      </w:r>
      <w:r>
        <w:rPr>
          <w:rtl/>
          <w:lang w:bidi="ar-EG"/>
        </w:rPr>
        <w:t>ندوات عبر الإنترنت ل</w:t>
      </w:r>
      <w:r w:rsidR="0057512A">
        <w:rPr>
          <w:rFonts w:hint="cs"/>
          <w:rtl/>
          <w:lang w:bidi="ar-EG"/>
        </w:rPr>
        <w:t>فائدة ا</w:t>
      </w:r>
      <w:r>
        <w:rPr>
          <w:rtl/>
          <w:lang w:bidi="ar-EG"/>
        </w:rPr>
        <w:t xml:space="preserve">لقضاة </w:t>
      </w:r>
      <w:r w:rsidR="0057512A">
        <w:rPr>
          <w:rFonts w:hint="cs"/>
          <w:rtl/>
          <w:lang w:bidi="ar-EG"/>
        </w:rPr>
        <w:t xml:space="preserve">من أجل </w:t>
      </w:r>
      <w:r>
        <w:rPr>
          <w:rtl/>
          <w:lang w:bidi="ar-EG"/>
        </w:rPr>
        <w:t xml:space="preserve">مواصلة الحوار القضائي في شكل افتراضي. </w:t>
      </w:r>
      <w:r w:rsidR="0057512A">
        <w:rPr>
          <w:rFonts w:hint="cs"/>
          <w:rtl/>
          <w:lang w:bidi="ar-EG"/>
        </w:rPr>
        <w:t>و</w:t>
      </w:r>
      <w:r>
        <w:rPr>
          <w:rtl/>
          <w:lang w:bidi="ar-EG"/>
        </w:rPr>
        <w:t>عُقدت ثلاث ندوات عبر الإنترنت لمعالجة القضايا المشتركة في التحكيم في قضايا الملكية الفكرية، وشارك في كل منها ما يق</w:t>
      </w:r>
      <w:r w:rsidR="0057512A">
        <w:rPr>
          <w:rFonts w:hint="cs"/>
          <w:rtl/>
          <w:lang w:bidi="ar-EG"/>
        </w:rPr>
        <w:t>ا</w:t>
      </w:r>
      <w:r>
        <w:rPr>
          <w:rtl/>
          <w:lang w:bidi="ar-EG"/>
        </w:rPr>
        <w:t xml:space="preserve">رب 100 قاضٍ من 50 </w:t>
      </w:r>
      <w:r w:rsidR="0057512A">
        <w:rPr>
          <w:rFonts w:hint="cs"/>
          <w:rtl/>
          <w:lang w:bidi="ar-EG"/>
        </w:rPr>
        <w:t>بلدا</w:t>
      </w:r>
      <w:r>
        <w:rPr>
          <w:rtl/>
          <w:lang w:bidi="ar-EG"/>
        </w:rPr>
        <w:t>؛</w:t>
      </w:r>
    </w:p>
    <w:p w14:paraId="056EB20D" w14:textId="72E07221" w:rsidR="002424EE" w:rsidRDefault="002424EE" w:rsidP="00FF49AF">
      <w:pPr>
        <w:pStyle w:val="ONUMA"/>
        <w:numPr>
          <w:ilvl w:val="0"/>
          <w:numId w:val="11"/>
        </w:numPr>
        <w:rPr>
          <w:lang w:bidi="ar-EG"/>
        </w:rPr>
      </w:pPr>
      <w:r>
        <w:rPr>
          <w:rtl/>
          <w:lang w:bidi="ar-EG"/>
        </w:rPr>
        <w:t xml:space="preserve">عُقد </w:t>
      </w:r>
      <w:r w:rsidR="00FF49AF" w:rsidRPr="00FF49AF">
        <w:rPr>
          <w:rtl/>
          <w:lang w:bidi="ar-EG"/>
        </w:rPr>
        <w:t>منتدى الويبو</w:t>
      </w:r>
      <w:r w:rsidR="00FF49AF">
        <w:rPr>
          <w:rFonts w:hint="cs"/>
          <w:rtl/>
          <w:lang w:bidi="ar-EG"/>
        </w:rPr>
        <w:t xml:space="preserve"> السنوي الثالث</w:t>
      </w:r>
      <w:r w:rsidR="00FF49AF" w:rsidRPr="00FF49AF">
        <w:rPr>
          <w:rtl/>
          <w:lang w:bidi="ar-EG"/>
        </w:rPr>
        <w:t xml:space="preserve"> لقضاة الملكية الفكرية </w:t>
      </w:r>
      <w:r w:rsidR="002C6B03">
        <w:rPr>
          <w:rFonts w:hint="cs"/>
          <w:rtl/>
          <w:lang w:bidi="ar-EG"/>
        </w:rPr>
        <w:t xml:space="preserve">افتراضيا </w:t>
      </w:r>
      <w:r>
        <w:rPr>
          <w:rtl/>
          <w:lang w:bidi="ar-EG"/>
        </w:rPr>
        <w:t xml:space="preserve">في نوفمبر 2020، حيث </w:t>
      </w:r>
      <w:r w:rsidR="00D5594C">
        <w:rPr>
          <w:rFonts w:hint="cs"/>
          <w:rtl/>
          <w:lang w:bidi="ar-EG"/>
        </w:rPr>
        <w:t>شارك فيه</w:t>
      </w:r>
      <w:r>
        <w:rPr>
          <w:rtl/>
          <w:lang w:bidi="ar-EG"/>
        </w:rPr>
        <w:t xml:space="preserve"> أكثر من 400 قاضٍ من 89 </w:t>
      </w:r>
      <w:r w:rsidR="00D5594C">
        <w:rPr>
          <w:rFonts w:hint="cs"/>
          <w:rtl/>
          <w:lang w:bidi="ar-EG"/>
        </w:rPr>
        <w:t>ولاية</w:t>
      </w:r>
      <w:r>
        <w:rPr>
          <w:rtl/>
          <w:lang w:bidi="ar-EG"/>
        </w:rPr>
        <w:t xml:space="preserve"> قضائية وطنية وإقليمية، </w:t>
      </w:r>
      <w:r w:rsidR="00AE0C60">
        <w:rPr>
          <w:rFonts w:hint="cs"/>
          <w:rtl/>
          <w:lang w:bidi="ar-EG"/>
        </w:rPr>
        <w:t xml:space="preserve">بغية </w:t>
      </w:r>
      <w:r>
        <w:rPr>
          <w:rtl/>
          <w:lang w:bidi="ar-EG"/>
        </w:rPr>
        <w:t xml:space="preserve">تبادل المعلومات بين نظرائهم القضائيين حول قضايا الساعة في </w:t>
      </w:r>
      <w:r w:rsidR="00AE0C60">
        <w:rPr>
          <w:rFonts w:hint="cs"/>
          <w:rtl/>
          <w:lang w:bidi="ar-EG"/>
        </w:rPr>
        <w:t>حق المؤلف</w:t>
      </w:r>
      <w:r>
        <w:rPr>
          <w:rtl/>
          <w:lang w:bidi="ar-EG"/>
        </w:rPr>
        <w:t xml:space="preserve"> والعلامات التجارية و</w:t>
      </w:r>
      <w:r w:rsidR="00AE0C60">
        <w:rPr>
          <w:rFonts w:hint="cs"/>
          <w:rtl/>
          <w:lang w:bidi="ar-EG"/>
        </w:rPr>
        <w:t>ال</w:t>
      </w:r>
      <w:r>
        <w:rPr>
          <w:rtl/>
          <w:lang w:bidi="ar-EG"/>
        </w:rPr>
        <w:t xml:space="preserve">براءات، فضلاً عن وجهات النظر العالمية </w:t>
      </w:r>
      <w:r w:rsidR="0027240B">
        <w:rPr>
          <w:rFonts w:hint="cs"/>
          <w:rtl/>
          <w:lang w:bidi="ar-EG"/>
        </w:rPr>
        <w:t>حول</w:t>
      </w:r>
      <w:r>
        <w:rPr>
          <w:rtl/>
          <w:lang w:bidi="ar-EG"/>
        </w:rPr>
        <w:t xml:space="preserve"> تأثير التكنولوجيا في إدارة القضايا القضائية ومنازعات الملكية الفكرية متعددة </w:t>
      </w:r>
      <w:r w:rsidR="0027240B">
        <w:rPr>
          <w:rFonts w:hint="cs"/>
          <w:rtl/>
          <w:lang w:bidi="ar-EG"/>
        </w:rPr>
        <w:t>الولايات القضائية</w:t>
      </w:r>
      <w:r>
        <w:rPr>
          <w:rtl/>
          <w:lang w:bidi="ar-EG"/>
        </w:rPr>
        <w:t>.</w:t>
      </w:r>
    </w:p>
    <w:p w14:paraId="3E348CC4" w14:textId="581DBD28" w:rsidR="005715A0" w:rsidRDefault="005715A0" w:rsidP="005715A0">
      <w:pPr>
        <w:pStyle w:val="ONUMA"/>
        <w:rPr>
          <w:lang w:bidi="ar-EG"/>
        </w:rPr>
      </w:pPr>
      <w:r>
        <w:rPr>
          <w:rtl/>
          <w:lang w:bidi="ar-EG"/>
        </w:rPr>
        <w:t>ثانياً، واصلت الويبو تعزيز وتوسيع أنشطتها المتعلقة بتكوين الكفاءات القضائية:</w:t>
      </w:r>
    </w:p>
    <w:p w14:paraId="01090144" w14:textId="1B3522BB" w:rsidR="005715A0" w:rsidRDefault="005715A0" w:rsidP="00BD2830">
      <w:pPr>
        <w:pStyle w:val="ONUMA"/>
        <w:numPr>
          <w:ilvl w:val="0"/>
          <w:numId w:val="6"/>
        </w:numPr>
        <w:ind w:left="850" w:hanging="284"/>
        <w:rPr>
          <w:lang w:bidi="ar-EG"/>
        </w:rPr>
      </w:pPr>
      <w:r>
        <w:rPr>
          <w:rtl/>
          <w:lang w:bidi="ar-EG"/>
        </w:rPr>
        <w:t xml:space="preserve">واصلت الويبو تعاونها مع الدول الأعضاء لتطوير التعليم القضائي المستمر بشأن برامج الملكية الفكرية التي </w:t>
      </w:r>
      <w:r w:rsidR="008F43F7">
        <w:rPr>
          <w:rFonts w:hint="cs"/>
          <w:rtl/>
          <w:lang w:bidi="ar-EG"/>
        </w:rPr>
        <w:t>انطلقت</w:t>
      </w:r>
      <w:r>
        <w:rPr>
          <w:rtl/>
          <w:lang w:bidi="ar-EG"/>
        </w:rPr>
        <w:t xml:space="preserve"> في عام 2019 بما يتماشى مع تفضيلات وظروف تلك البلدان خلال جائحة </w:t>
      </w:r>
      <w:r w:rsidR="008F43F7">
        <w:rPr>
          <w:rFonts w:hint="cs"/>
          <w:rtl/>
          <w:lang w:bidi="ar-EG"/>
        </w:rPr>
        <w:t>كوفيد-19</w:t>
      </w:r>
      <w:r>
        <w:rPr>
          <w:rtl/>
          <w:lang w:bidi="ar-EG"/>
        </w:rPr>
        <w:t>. وتسعى البرامج إلى تعزيز قدرة مؤسسات التدريب القضائي الوطنية في البلدان النامية على تقديم تعليم تشاركي وقائم على الاكتفاء الذاتي وطويل الأجل للقضاة على أساس الاحتياجات والملكية الوطنية؛</w:t>
      </w:r>
    </w:p>
    <w:p w14:paraId="51823ACF" w14:textId="52E344F5" w:rsidR="005715A0" w:rsidRDefault="005715A0" w:rsidP="00BD2830">
      <w:pPr>
        <w:pStyle w:val="ONUMA"/>
        <w:numPr>
          <w:ilvl w:val="0"/>
          <w:numId w:val="6"/>
        </w:numPr>
        <w:ind w:left="850" w:hanging="284"/>
        <w:rPr>
          <w:lang w:bidi="ar-EG"/>
        </w:rPr>
      </w:pPr>
      <w:r>
        <w:rPr>
          <w:rtl/>
          <w:lang w:bidi="ar-EG"/>
        </w:rPr>
        <w:t>استجابةً لطلبات الدول الأعضاء، ساهمت الويبو أيضًا في أنشطة التدريب القضائي في لاتفيا وباراغواي وبيرو.</w:t>
      </w:r>
    </w:p>
    <w:p w14:paraId="2AA5C896" w14:textId="098BBEB3" w:rsidR="004A7B5B" w:rsidRDefault="005715A0" w:rsidP="004A7B5B">
      <w:pPr>
        <w:pStyle w:val="ONUMA"/>
        <w:rPr>
          <w:lang w:bidi="ar-EG"/>
        </w:rPr>
      </w:pPr>
      <w:r>
        <w:rPr>
          <w:rtl/>
          <w:lang w:bidi="ar-EG"/>
        </w:rPr>
        <w:t xml:space="preserve">ثالثًا، ساهمت الويبو في إتاحة المعلومات والبيانات والنفاذ إليها بشأن الأنظمة القضائية والقرارات المتعلقة بالملكية الفكرية في جميع أنحاء العالم (الهدفان 9 و16)، </w:t>
      </w:r>
      <w:r w:rsidR="002E1259">
        <w:rPr>
          <w:rFonts w:hint="cs"/>
          <w:rtl/>
          <w:lang w:bidi="ar-EG"/>
        </w:rPr>
        <w:t>إلى جانب</w:t>
      </w:r>
      <w:r>
        <w:rPr>
          <w:rtl/>
          <w:lang w:bidi="ar-EG"/>
        </w:rPr>
        <w:t xml:space="preserve"> إطلاق قاعدة بيانات </w:t>
      </w:r>
      <w:r w:rsidR="002E1259" w:rsidRPr="002E1259">
        <w:rPr>
          <w:rtl/>
          <w:lang w:bidi="ar-EG"/>
        </w:rPr>
        <w:t xml:space="preserve">ويبو لِكس – الأحكام القضائية </w:t>
      </w:r>
      <w:r>
        <w:rPr>
          <w:rtl/>
          <w:lang w:bidi="ar-EG"/>
        </w:rPr>
        <w:t xml:space="preserve">للجمهور في سبتمبر 2020. </w:t>
      </w:r>
      <w:r w:rsidR="00314014">
        <w:rPr>
          <w:rFonts w:hint="cs"/>
          <w:rtl/>
          <w:lang w:bidi="ar-EG"/>
        </w:rPr>
        <w:t>وتتيح قاعدة البيانات</w:t>
      </w:r>
      <w:r w:rsidR="009044A9">
        <w:rPr>
          <w:rStyle w:val="FootnoteReference"/>
          <w:rtl/>
          <w:lang w:bidi="ar-EG"/>
        </w:rPr>
        <w:footnoteReference w:id="21"/>
      </w:r>
      <w:r w:rsidR="00314014">
        <w:rPr>
          <w:rFonts w:hint="cs"/>
          <w:rtl/>
          <w:lang w:bidi="ar-EG"/>
        </w:rPr>
        <w:t xml:space="preserve"> تلك</w:t>
      </w:r>
      <w:r>
        <w:rPr>
          <w:rtl/>
          <w:lang w:bidi="ar-EG"/>
        </w:rPr>
        <w:t xml:space="preserve"> </w:t>
      </w:r>
      <w:r w:rsidR="00314014">
        <w:rPr>
          <w:rFonts w:hint="cs"/>
          <w:rtl/>
          <w:lang w:bidi="ar-EG"/>
        </w:rPr>
        <w:t>نفاذا</w:t>
      </w:r>
      <w:r>
        <w:rPr>
          <w:rtl/>
          <w:lang w:bidi="ar-EG"/>
        </w:rPr>
        <w:t xml:space="preserve"> مفتوحًا ومجانيًا عبر الإنترنت إلى القرارات القضائية التي </w:t>
      </w:r>
      <w:r w:rsidR="00314014">
        <w:rPr>
          <w:rFonts w:hint="cs"/>
          <w:rtl/>
          <w:lang w:bidi="ar-EG"/>
        </w:rPr>
        <w:t>تنسقها</w:t>
      </w:r>
      <w:r>
        <w:rPr>
          <w:rtl/>
          <w:lang w:bidi="ar-EG"/>
        </w:rPr>
        <w:t xml:space="preserve"> بشكل انتقائي السلطات المعنية في الدول الأعضاء المشاركة والتي تشكل سابقة أو </w:t>
      </w:r>
      <w:r w:rsidR="004A7B5B">
        <w:rPr>
          <w:rFonts w:hint="cs"/>
          <w:rtl/>
          <w:lang w:bidi="ar-EG"/>
        </w:rPr>
        <w:t>تقدم</w:t>
      </w:r>
      <w:r>
        <w:rPr>
          <w:rtl/>
          <w:lang w:bidi="ar-EG"/>
        </w:rPr>
        <w:t xml:space="preserve"> تفسيرًا مقنعًا لقانون الملكية الفكرية في ولايتها القضائية، فضلاً عن معلومات عن الهياكل الإدارية والقضائية الوطنية الخاصة بها للفصل في قضايا الملكية الفكرية</w:t>
      </w:r>
      <w:r w:rsidR="004A7B5B">
        <w:rPr>
          <w:rFonts w:hint="cs"/>
          <w:rtl/>
          <w:lang w:bidi="ar-EG"/>
        </w:rPr>
        <w:t>.</w:t>
      </w:r>
      <w:r>
        <w:rPr>
          <w:rtl/>
          <w:lang w:bidi="ar-EG"/>
        </w:rPr>
        <w:t xml:space="preserve"> </w:t>
      </w:r>
      <w:r w:rsidR="009044A9">
        <w:rPr>
          <w:rFonts w:hint="cs"/>
          <w:rtl/>
          <w:lang w:bidi="ar-EG"/>
        </w:rPr>
        <w:t>و</w:t>
      </w:r>
      <w:r>
        <w:rPr>
          <w:rtl/>
          <w:lang w:bidi="ar-EG"/>
        </w:rPr>
        <w:t xml:space="preserve">احتوت </w:t>
      </w:r>
      <w:r w:rsidR="004A7B5B">
        <w:rPr>
          <w:rFonts w:hint="cs"/>
          <w:rtl/>
          <w:lang w:bidi="ar-EG"/>
        </w:rPr>
        <w:t>قاعدة البيانات</w:t>
      </w:r>
      <w:r>
        <w:rPr>
          <w:rtl/>
          <w:lang w:bidi="ar-EG"/>
        </w:rPr>
        <w:t xml:space="preserve"> عند إطلاقها على أكثر من 400 وثيقة من 10 بلدان، </w:t>
      </w:r>
      <w:r w:rsidR="004A7B5B">
        <w:rPr>
          <w:rFonts w:hint="cs"/>
          <w:rtl/>
          <w:lang w:bidi="ar-EG"/>
        </w:rPr>
        <w:t>كما تجري</w:t>
      </w:r>
      <w:r w:rsidR="004A7B5B" w:rsidRPr="004A7B5B">
        <w:rPr>
          <w:rtl/>
        </w:rPr>
        <w:t xml:space="preserve"> </w:t>
      </w:r>
      <w:r w:rsidR="004A7B5B">
        <w:rPr>
          <w:rFonts w:hint="cs"/>
          <w:rtl/>
          <w:lang w:bidi="ar-EG"/>
        </w:rPr>
        <w:t>ا</w:t>
      </w:r>
      <w:r w:rsidR="004A7B5B" w:rsidRPr="004A7B5B">
        <w:rPr>
          <w:rtl/>
          <w:lang w:bidi="ar-EG"/>
        </w:rPr>
        <w:t>لعديد من الدول الأعضاء</w:t>
      </w:r>
      <w:r w:rsidR="004A7B5B">
        <w:rPr>
          <w:rFonts w:hint="cs"/>
          <w:rtl/>
          <w:lang w:bidi="ar-EG"/>
        </w:rPr>
        <w:t xml:space="preserve"> المهتمة تحضيراتها</w:t>
      </w:r>
      <w:r>
        <w:rPr>
          <w:rtl/>
          <w:lang w:bidi="ar-EG"/>
        </w:rPr>
        <w:t xml:space="preserve"> لإضافة قراراتها القضائية الرائدة بشأن الملكية الفكرية إلى هذا المورد العالمي المجاني.</w:t>
      </w:r>
    </w:p>
    <w:p w14:paraId="692992BF" w14:textId="4E2D9B11" w:rsidR="005715A0" w:rsidRDefault="005715A0" w:rsidP="004A7B5B">
      <w:pPr>
        <w:pStyle w:val="Heading2"/>
      </w:pPr>
      <w:r>
        <w:rPr>
          <w:rtl/>
        </w:rPr>
        <w:t>رابع عشر. شعبة البنية التحتية للمباني</w:t>
      </w:r>
    </w:p>
    <w:p w14:paraId="7AEF9C79" w14:textId="388A48D1" w:rsidR="005715A0" w:rsidRDefault="005715A0" w:rsidP="005715A0">
      <w:pPr>
        <w:pStyle w:val="ONUMA"/>
        <w:rPr>
          <w:lang w:bidi="ar-EG"/>
        </w:rPr>
      </w:pPr>
      <w:r>
        <w:rPr>
          <w:rtl/>
          <w:lang w:bidi="ar-EG"/>
        </w:rPr>
        <w:t xml:space="preserve">ساهمت الويبو بنشاط في تنفيذ أهداف التنمية المستدامة 6 </w:t>
      </w:r>
      <w:r w:rsidR="00A714B6">
        <w:rPr>
          <w:rtl/>
          <w:lang w:bidi="ar-EG"/>
        </w:rPr>
        <w:t>و</w:t>
      </w:r>
      <w:r>
        <w:rPr>
          <w:rtl/>
          <w:lang w:bidi="ar-EG"/>
        </w:rPr>
        <w:t xml:space="preserve">7 </w:t>
      </w:r>
      <w:r w:rsidR="00A714B6">
        <w:rPr>
          <w:rtl/>
          <w:lang w:bidi="ar-EG"/>
        </w:rPr>
        <w:t>و</w:t>
      </w:r>
      <w:r>
        <w:rPr>
          <w:rtl/>
          <w:lang w:bidi="ar-EG"/>
        </w:rPr>
        <w:t xml:space="preserve">11 </w:t>
      </w:r>
      <w:r w:rsidR="00A714B6">
        <w:rPr>
          <w:rtl/>
          <w:lang w:bidi="ar-EG"/>
        </w:rPr>
        <w:t>و</w:t>
      </w:r>
      <w:r>
        <w:rPr>
          <w:rtl/>
          <w:lang w:bidi="ar-EG"/>
        </w:rPr>
        <w:t xml:space="preserve">12 </w:t>
      </w:r>
      <w:r w:rsidR="00A714B6">
        <w:rPr>
          <w:rtl/>
          <w:lang w:bidi="ar-EG"/>
        </w:rPr>
        <w:t>و</w:t>
      </w:r>
      <w:r>
        <w:rPr>
          <w:rtl/>
          <w:lang w:bidi="ar-EG"/>
        </w:rPr>
        <w:t xml:space="preserve">13 في إطار هدف الويبو الاستراتيجي الذي يتناول المسؤولية البيئية، بما في ذلك من خلال الحفاظ على التنوع البيولوجي في مجمع الويبو (حديقة تاريخية </w:t>
      </w:r>
      <w:r w:rsidR="00E57B21">
        <w:rPr>
          <w:rFonts w:hint="cs"/>
          <w:rtl/>
          <w:lang w:bidi="ar-EG"/>
        </w:rPr>
        <w:t>تضم</w:t>
      </w:r>
      <w:r>
        <w:rPr>
          <w:rtl/>
          <w:lang w:bidi="ar-EG"/>
        </w:rPr>
        <w:t xml:space="preserve"> </w:t>
      </w:r>
      <w:r w:rsidR="00E57B21">
        <w:rPr>
          <w:rFonts w:hint="cs"/>
          <w:rtl/>
          <w:lang w:bidi="ar-EG"/>
        </w:rPr>
        <w:t>أشجار</w:t>
      </w:r>
      <w:r>
        <w:rPr>
          <w:rtl/>
          <w:lang w:bidi="ar-EG"/>
        </w:rPr>
        <w:t xml:space="preserve"> </w:t>
      </w:r>
      <w:r w:rsidR="00E57B21">
        <w:rPr>
          <w:rFonts w:hint="cs"/>
          <w:rtl/>
          <w:lang w:bidi="ar-EG"/>
        </w:rPr>
        <w:t>السنديان المعمرة لقرون،</w:t>
      </w:r>
      <w:r>
        <w:rPr>
          <w:rtl/>
          <w:lang w:bidi="ar-EG"/>
        </w:rPr>
        <w:t xml:space="preserve"> وثلاثة أسطح </w:t>
      </w:r>
      <w:r w:rsidR="00702C79">
        <w:rPr>
          <w:rFonts w:hint="cs"/>
          <w:rtl/>
          <w:lang w:bidi="ar-EG"/>
        </w:rPr>
        <w:t>خضراء</w:t>
      </w:r>
      <w:r>
        <w:rPr>
          <w:rtl/>
          <w:lang w:bidi="ar-EG"/>
        </w:rPr>
        <w:t xml:space="preserve"> بها نباتات وأعشاب محلية والعديد من أنواع الأشجار</w:t>
      </w:r>
      <w:r w:rsidR="00702C79">
        <w:rPr>
          <w:rFonts w:hint="cs"/>
          <w:rtl/>
          <w:lang w:bidi="ar-EG"/>
        </w:rPr>
        <w:t>،</w:t>
      </w:r>
      <w:r>
        <w:rPr>
          <w:rtl/>
          <w:lang w:bidi="ar-EG"/>
        </w:rPr>
        <w:t xml:space="preserve"> والمزارع الخارجية الأخرى والحدائق الداخلية).</w:t>
      </w:r>
      <w:r w:rsidR="00702C79">
        <w:rPr>
          <w:rStyle w:val="FootnoteReference"/>
          <w:rtl/>
          <w:lang w:bidi="ar-EG"/>
        </w:rPr>
        <w:footnoteReference w:id="22"/>
      </w:r>
      <w:r>
        <w:rPr>
          <w:rtl/>
          <w:lang w:bidi="ar-EG"/>
        </w:rPr>
        <w:t xml:space="preserve"> </w:t>
      </w:r>
      <w:r w:rsidR="00702C79">
        <w:rPr>
          <w:rFonts w:hint="cs"/>
          <w:rtl/>
          <w:lang w:bidi="ar-EG"/>
        </w:rPr>
        <w:t>واُدرج</w:t>
      </w:r>
      <w:r>
        <w:rPr>
          <w:rtl/>
          <w:lang w:bidi="ar-EG"/>
        </w:rPr>
        <w:t xml:space="preserve"> معيار "البيئة" كواحد من عدة معايير لتقييم وتنفيذ التجديدات وصيانة المباني والمرافق التقنية في مجمع الويبو. </w:t>
      </w:r>
      <w:r w:rsidR="00702C79">
        <w:rPr>
          <w:rFonts w:hint="cs"/>
          <w:rtl/>
          <w:lang w:bidi="ar-EG"/>
        </w:rPr>
        <w:t>و</w:t>
      </w:r>
      <w:r>
        <w:rPr>
          <w:rtl/>
          <w:lang w:bidi="ar-EG"/>
        </w:rPr>
        <w:t xml:space="preserve">تشمل الرسوم التوضيحية الرئيسية لذلك توفير الطاقة الكهرومائية المحلية بنسبة 100 في المائة، </w:t>
      </w:r>
      <w:r w:rsidR="00660EE3">
        <w:rPr>
          <w:rFonts w:hint="cs"/>
          <w:rtl/>
          <w:lang w:bidi="ar-EG"/>
        </w:rPr>
        <w:t xml:space="preserve">ومصابيح </w:t>
      </w:r>
      <w:r>
        <w:rPr>
          <w:lang w:bidi="ar-EG"/>
        </w:rPr>
        <w:t>LED</w:t>
      </w:r>
      <w:r>
        <w:rPr>
          <w:rtl/>
          <w:lang w:bidi="ar-EG"/>
        </w:rPr>
        <w:t xml:space="preserve"> </w:t>
      </w:r>
      <w:r w:rsidR="00660EE3">
        <w:rPr>
          <w:rFonts w:hint="cs"/>
          <w:rtl/>
          <w:lang w:bidi="ar-EG"/>
        </w:rPr>
        <w:t>والإضاءة المستحثة بالحركة</w:t>
      </w:r>
      <w:r>
        <w:rPr>
          <w:rtl/>
          <w:lang w:bidi="ar-EG"/>
        </w:rPr>
        <w:t xml:space="preserve"> </w:t>
      </w:r>
      <w:r w:rsidR="00702C79">
        <w:rPr>
          <w:rFonts w:hint="cs"/>
          <w:rtl/>
          <w:lang w:bidi="ar-EG"/>
        </w:rPr>
        <w:t>للتقليص من</w:t>
      </w:r>
      <w:r>
        <w:rPr>
          <w:rtl/>
          <w:lang w:bidi="ar-EG"/>
        </w:rPr>
        <w:t xml:space="preserve"> استهلاك الكهرباء، والتبريد باستخدام نظام مياه بحيرة جنيف، ونظام إدارة النفايات </w:t>
      </w:r>
      <w:r w:rsidR="006B3029">
        <w:rPr>
          <w:rFonts w:hint="cs"/>
          <w:rtl/>
          <w:lang w:bidi="ar-EG"/>
        </w:rPr>
        <w:t>الذي يعتمد على</w:t>
      </w:r>
      <w:r>
        <w:rPr>
          <w:rtl/>
          <w:lang w:bidi="ar-EG"/>
        </w:rPr>
        <w:t xml:space="preserve"> الفرز وإعادة التدوير المطابقين للمواد المختلفة، وإدارة استهلاك المياه.</w:t>
      </w:r>
      <w:r w:rsidR="006B3029">
        <w:rPr>
          <w:rStyle w:val="FootnoteReference"/>
          <w:rtl/>
          <w:lang w:bidi="ar-EG"/>
        </w:rPr>
        <w:footnoteReference w:id="23"/>
      </w:r>
    </w:p>
    <w:p w14:paraId="278755E6" w14:textId="75566032" w:rsidR="005715A0" w:rsidRDefault="0065126E" w:rsidP="005715A0">
      <w:pPr>
        <w:pStyle w:val="ONUMA"/>
        <w:rPr>
          <w:rtl/>
          <w:lang w:bidi="ar-EG"/>
        </w:rPr>
      </w:pPr>
      <w:r>
        <w:rPr>
          <w:rFonts w:hint="cs"/>
          <w:rtl/>
          <w:lang w:bidi="ar-EG"/>
        </w:rPr>
        <w:t>وكانت الويبو منذ</w:t>
      </w:r>
      <w:r w:rsidR="005715A0">
        <w:rPr>
          <w:rtl/>
          <w:lang w:bidi="ar-EG"/>
        </w:rPr>
        <w:t xml:space="preserve"> عام 2020 جزءًا من مبادرة "2050</w:t>
      </w:r>
      <w:r w:rsidR="005715A0">
        <w:rPr>
          <w:lang w:bidi="ar-EG"/>
        </w:rPr>
        <w:t>Today</w:t>
      </w:r>
      <w:r w:rsidR="006B1594" w:rsidRPr="00F4493F">
        <w:rPr>
          <w:lang w:bidi="ar-EG"/>
        </w:rPr>
        <w:t xml:space="preserve"> </w:t>
      </w:r>
      <w:r w:rsidR="005715A0">
        <w:rPr>
          <w:rtl/>
          <w:lang w:bidi="ar-EG"/>
        </w:rPr>
        <w:t xml:space="preserve">" الهادفة إلى </w:t>
      </w:r>
      <w:r w:rsidR="006B1594" w:rsidRPr="006B1594">
        <w:rPr>
          <w:rtl/>
          <w:lang w:bidi="ar-EG"/>
        </w:rPr>
        <w:t>تخفيض انبعاثات حتى الصفر</w:t>
      </w:r>
      <w:r w:rsidR="006B1594">
        <w:rPr>
          <w:rFonts w:hint="cs"/>
          <w:rtl/>
          <w:lang w:bidi="ar-EG"/>
        </w:rPr>
        <w:t xml:space="preserve"> </w:t>
      </w:r>
      <w:r w:rsidR="005715A0">
        <w:rPr>
          <w:rtl/>
          <w:lang w:bidi="ar-EG"/>
        </w:rPr>
        <w:t>في كانتون جنيف بحلول عام 2050، تحت رعاية البلد المضيف على المستويين الاتحادي والكانتوني، بما في ذلك عدد من المنظمات الحكومية الدولية الدولية</w:t>
      </w:r>
      <w:r w:rsidR="00775971">
        <w:rPr>
          <w:rFonts w:hint="cs"/>
          <w:rtl/>
          <w:lang w:bidi="ar-EG"/>
        </w:rPr>
        <w:t xml:space="preserve"> و</w:t>
      </w:r>
      <w:r w:rsidR="005715A0">
        <w:rPr>
          <w:rtl/>
          <w:lang w:bidi="ar-EG"/>
        </w:rPr>
        <w:t>القطاعين العام والخاص</w:t>
      </w:r>
      <w:r w:rsidR="00775971">
        <w:rPr>
          <w:rFonts w:hint="cs"/>
          <w:rtl/>
          <w:lang w:bidi="ar-EG"/>
        </w:rPr>
        <w:t xml:space="preserve"> على المستوى</w:t>
      </w:r>
      <w:r w:rsidR="005715A0">
        <w:rPr>
          <w:rtl/>
          <w:lang w:bidi="ar-EG"/>
        </w:rPr>
        <w:t xml:space="preserve"> المحلي والمنظمات غير الحكومية.</w:t>
      </w:r>
      <w:r w:rsidR="00D71273">
        <w:rPr>
          <w:rStyle w:val="FootnoteReference"/>
          <w:rtl/>
          <w:lang w:bidi="ar-EG"/>
        </w:rPr>
        <w:footnoteReference w:id="24"/>
      </w:r>
    </w:p>
    <w:p w14:paraId="4FE5D349" w14:textId="77777777" w:rsidR="00C8413F" w:rsidRDefault="00C8413F" w:rsidP="00EF1530">
      <w:pPr>
        <w:pStyle w:val="Heading1"/>
        <w:rPr>
          <w:rtl/>
          <w:lang w:bidi="ar-EG"/>
        </w:rPr>
      </w:pPr>
      <w:r>
        <w:rPr>
          <w:rtl/>
          <w:lang w:bidi="ar-EG"/>
        </w:rPr>
        <w:t>باء. الأنشطة التي تضطلع بها المنظمة باعتبارها جزءاً من منظومة الأمم المتحدة</w:t>
      </w:r>
    </w:p>
    <w:p w14:paraId="5181563F" w14:textId="6F3FFA54" w:rsidR="00C8413F" w:rsidRDefault="00B10651" w:rsidP="00EB6E25">
      <w:pPr>
        <w:pStyle w:val="ONUMA"/>
        <w:rPr>
          <w:rtl/>
          <w:lang w:bidi="ar-EG"/>
        </w:rPr>
      </w:pPr>
      <w:r w:rsidRPr="00B10651">
        <w:rPr>
          <w:rtl/>
          <w:lang w:bidi="ar-EG"/>
        </w:rPr>
        <w:t>على الرغم من التحديات التي سبب</w:t>
      </w:r>
      <w:r>
        <w:rPr>
          <w:rFonts w:hint="cs"/>
          <w:rtl/>
          <w:lang w:bidi="ar-EG"/>
        </w:rPr>
        <w:t>ت</w:t>
      </w:r>
      <w:r w:rsidRPr="00B10651">
        <w:rPr>
          <w:rtl/>
          <w:lang w:bidi="ar-EG"/>
        </w:rPr>
        <w:t xml:space="preserve">ها جائحة </w:t>
      </w:r>
      <w:r>
        <w:rPr>
          <w:rFonts w:hint="cs"/>
          <w:rtl/>
          <w:lang w:bidi="ar-EG"/>
        </w:rPr>
        <w:t>كوفيد-19</w:t>
      </w:r>
      <w:r w:rsidRPr="00B10651">
        <w:rPr>
          <w:rtl/>
          <w:lang w:bidi="ar-EG"/>
        </w:rPr>
        <w:t xml:space="preserve">، واصلت الويبو </w:t>
      </w:r>
      <w:r w:rsidR="00DD3D41">
        <w:rPr>
          <w:rFonts w:hint="cs"/>
          <w:rtl/>
          <w:lang w:bidi="ar-EG"/>
        </w:rPr>
        <w:t>مساهمتها</w:t>
      </w:r>
      <w:r w:rsidRPr="00B10651">
        <w:rPr>
          <w:rtl/>
          <w:lang w:bidi="ar-EG"/>
        </w:rPr>
        <w:t>، في نطاق ولايتها، في المناقشات ذات الصلة بشأن تنفيذ خطة عام 2030، كعضو أو مراقب في مختلف المنتديات.</w:t>
      </w:r>
      <w:r w:rsidR="00DD3D41">
        <w:rPr>
          <w:rFonts w:hint="cs"/>
          <w:rtl/>
          <w:lang w:bidi="ar-EG"/>
        </w:rPr>
        <w:t xml:space="preserve"> و</w:t>
      </w:r>
      <w:r w:rsidR="00C8413F">
        <w:rPr>
          <w:rtl/>
          <w:lang w:bidi="ar-EG"/>
        </w:rPr>
        <w:t xml:space="preserve">توفر الويبو معلومات تقنية للعمليات والمبادرات المعنية متعددة الأطراف، وتضمن أن </w:t>
      </w:r>
      <w:r w:rsidR="00DD3D41">
        <w:rPr>
          <w:rFonts w:hint="cs"/>
          <w:rtl/>
          <w:lang w:bidi="ar-EG"/>
        </w:rPr>
        <w:t xml:space="preserve">تستفيد </w:t>
      </w:r>
      <w:r w:rsidR="00C8413F">
        <w:rPr>
          <w:rtl/>
          <w:lang w:bidi="ar-EG"/>
        </w:rPr>
        <w:t>هذه المبادرات بشكل كامل من معارف</w:t>
      </w:r>
      <w:r w:rsidR="00DD3D41">
        <w:rPr>
          <w:rFonts w:hint="cs"/>
          <w:rtl/>
          <w:lang w:bidi="ar-EG"/>
        </w:rPr>
        <w:t xml:space="preserve">ها </w:t>
      </w:r>
      <w:r w:rsidR="00C8413F">
        <w:rPr>
          <w:rtl/>
          <w:lang w:bidi="ar-EG"/>
        </w:rPr>
        <w:t xml:space="preserve">وخبرتها في تنفيذ خطة عام 2030 وأهداف التنمية المستدامة. وعلاوة على ذلك، </w:t>
      </w:r>
      <w:r w:rsidR="00DD3D41">
        <w:rPr>
          <w:rFonts w:hint="cs"/>
          <w:rtl/>
          <w:lang w:bidi="ar-EG"/>
        </w:rPr>
        <w:t>ساهمت</w:t>
      </w:r>
      <w:r w:rsidR="00C8413F">
        <w:rPr>
          <w:rtl/>
          <w:lang w:bidi="ar-EG"/>
        </w:rPr>
        <w:t xml:space="preserve"> الويبو بتقديم المعلومات عن طريق مجموعة واسعة من التقارير والمنشورات لتعزيز الوعي ببرامجها وخدماتها كي يتم استخدامها من أجل تحقيق أهداف التنمية المستدامة</w:t>
      </w:r>
      <w:r>
        <w:rPr>
          <w:rFonts w:hint="cs"/>
          <w:rtl/>
          <w:lang w:bidi="ar-EG"/>
        </w:rPr>
        <w:t xml:space="preserve"> </w:t>
      </w:r>
      <w:r w:rsidRPr="00B10651">
        <w:rPr>
          <w:rtl/>
          <w:lang w:bidi="ar-EG"/>
        </w:rPr>
        <w:t>تساهم الويبو بتقديم المعلومات عن طريق مجموعة واسعة من التقارير والمنشورات لتعزيز الوعي ببرامجها وخدماتها كي يتم استخدامها من أجل تحقيق أهداف التنمية المستدامة.</w:t>
      </w:r>
    </w:p>
    <w:p w14:paraId="5DD02519" w14:textId="467727E9" w:rsidR="00DD3D41" w:rsidRDefault="0065157E" w:rsidP="00DD3D41">
      <w:pPr>
        <w:pStyle w:val="ONUMA"/>
        <w:rPr>
          <w:lang w:bidi="ar-EG"/>
        </w:rPr>
      </w:pPr>
      <w:r>
        <w:rPr>
          <w:rFonts w:hint="cs"/>
          <w:rtl/>
          <w:lang w:bidi="ar-EG"/>
        </w:rPr>
        <w:t>و</w:t>
      </w:r>
      <w:r w:rsidR="00DD3D41">
        <w:rPr>
          <w:rtl/>
          <w:lang w:bidi="ar-EG"/>
        </w:rPr>
        <w:t xml:space="preserve">ساهمت </w:t>
      </w:r>
      <w:r>
        <w:rPr>
          <w:rFonts w:hint="cs"/>
          <w:rtl/>
          <w:lang w:bidi="ar-EG"/>
        </w:rPr>
        <w:t>الويبو</w:t>
      </w:r>
      <w:r w:rsidR="00DD3D41">
        <w:rPr>
          <w:rtl/>
          <w:lang w:bidi="ar-EG"/>
        </w:rPr>
        <w:t xml:space="preserve"> في أنشطة وعمليات الأمم المتحدة (مثل </w:t>
      </w:r>
      <w:r>
        <w:rPr>
          <w:rFonts w:hint="cs"/>
          <w:rtl/>
          <w:lang w:bidi="ar-EG"/>
        </w:rPr>
        <w:t>مؤتمر</w:t>
      </w:r>
      <w:r w:rsidR="00DD3D41">
        <w:rPr>
          <w:rtl/>
          <w:lang w:bidi="ar-EG"/>
        </w:rPr>
        <w:t xml:space="preserve"> الأمم المتحدة </w:t>
      </w:r>
      <w:r>
        <w:rPr>
          <w:rFonts w:hint="cs"/>
          <w:rtl/>
          <w:lang w:bidi="ar-EG"/>
        </w:rPr>
        <w:t>ل</w:t>
      </w:r>
      <w:r w:rsidR="00DD3D41">
        <w:rPr>
          <w:rtl/>
          <w:lang w:bidi="ar-EG"/>
        </w:rPr>
        <w:t xml:space="preserve">لتنوع البيولوجي)، </w:t>
      </w:r>
      <w:r w:rsidR="006B6270">
        <w:rPr>
          <w:rFonts w:hint="cs"/>
          <w:rtl/>
          <w:lang w:bidi="ar-EG"/>
        </w:rPr>
        <w:t>و</w:t>
      </w:r>
      <w:r w:rsidR="006B6270" w:rsidRPr="006B6270">
        <w:rPr>
          <w:rtl/>
          <w:lang w:bidi="ar-EG"/>
        </w:rPr>
        <w:t xml:space="preserve">اتفاقية التنوع البيولوجي وبروتوكول ناغويا </w:t>
      </w:r>
      <w:r w:rsidR="00DD3D41">
        <w:rPr>
          <w:rtl/>
          <w:lang w:bidi="ar-EG"/>
        </w:rPr>
        <w:t xml:space="preserve">(مثل </w:t>
      </w:r>
      <w:r w:rsidR="006B6270" w:rsidRPr="006B6270">
        <w:rPr>
          <w:rtl/>
          <w:lang w:bidi="ar-EG"/>
        </w:rPr>
        <w:t>فريق الخبراء التقني المعني بمعلومات التسلسل الرقمي الخاصة بالموارد الوراثية</w:t>
      </w:r>
      <w:r w:rsidR="00DD3D41">
        <w:rPr>
          <w:rtl/>
          <w:lang w:bidi="ar-EG"/>
        </w:rPr>
        <w:t xml:space="preserve">)، </w:t>
      </w:r>
      <w:r w:rsidR="00CE2AD4">
        <w:rPr>
          <w:rFonts w:hint="cs"/>
          <w:rtl/>
          <w:lang w:bidi="ar-EG"/>
        </w:rPr>
        <w:t>و</w:t>
      </w:r>
      <w:r w:rsidR="00DD3D41">
        <w:rPr>
          <w:rtl/>
          <w:lang w:bidi="ar-EG"/>
        </w:rPr>
        <w:t xml:space="preserve">منظمة الأغذية والزراعة للأمم المتحدة (مثل سلسلة الندوات عبر الإنترنت </w:t>
      </w:r>
      <w:r w:rsidR="006F0DA3">
        <w:rPr>
          <w:rFonts w:hint="cs"/>
          <w:rtl/>
          <w:lang w:bidi="ar-EG"/>
        </w:rPr>
        <w:t>المنظمة بالاشتراك بين منظمة الأغذية والزراعة ومنظمة من أجل شبكة دولية للمؤشرات الجغرافية (</w:t>
      </w:r>
      <w:r w:rsidR="006F0DA3">
        <w:rPr>
          <w:lang w:val="fr-FR" w:bidi="ar-EG"/>
        </w:rPr>
        <w:t>oriGIn</w:t>
      </w:r>
      <w:r w:rsidR="006F0DA3">
        <w:rPr>
          <w:rFonts w:hint="cs"/>
          <w:rtl/>
          <w:lang w:val="fr-FR" w:bidi="ar-EG"/>
        </w:rPr>
        <w:t xml:space="preserve">) </w:t>
      </w:r>
      <w:r w:rsidR="00DD3D41">
        <w:rPr>
          <w:rtl/>
          <w:lang w:bidi="ar-EG"/>
        </w:rPr>
        <w:t>حول "المساهمة في أهداف التنمية المستدامة من خلال الجودة المرتبطة بالمنشأ الجغرافي") وغيرها من المنظمات.</w:t>
      </w:r>
    </w:p>
    <w:p w14:paraId="67398E60" w14:textId="09F45B8C" w:rsidR="00C8413F" w:rsidRDefault="006F0DA3" w:rsidP="00DD3D41">
      <w:pPr>
        <w:pStyle w:val="ONUMA"/>
        <w:rPr>
          <w:rtl/>
          <w:lang w:bidi="ar-EG"/>
        </w:rPr>
      </w:pPr>
      <w:r>
        <w:rPr>
          <w:rFonts w:hint="cs"/>
          <w:rtl/>
          <w:lang w:bidi="ar-EG"/>
        </w:rPr>
        <w:t>وركزت</w:t>
      </w:r>
      <w:r w:rsidR="00DD3D41">
        <w:rPr>
          <w:rtl/>
          <w:lang w:bidi="ar-EG"/>
        </w:rPr>
        <w:t xml:space="preserve"> منظومة الأمم المتحدة خلال عام 2020 </w:t>
      </w:r>
      <w:r>
        <w:rPr>
          <w:rFonts w:hint="cs"/>
          <w:rtl/>
          <w:lang w:bidi="ar-EG"/>
        </w:rPr>
        <w:t xml:space="preserve">أساسا </w:t>
      </w:r>
      <w:r w:rsidR="00DD3D41">
        <w:rPr>
          <w:rtl/>
          <w:lang w:bidi="ar-EG"/>
        </w:rPr>
        <w:t xml:space="preserve">على قضايا الصحة العامة والتعاون الرقمي والتجارة وتغير المناخ. </w:t>
      </w:r>
      <w:r>
        <w:rPr>
          <w:rFonts w:hint="cs"/>
          <w:rtl/>
          <w:lang w:bidi="ar-EG"/>
        </w:rPr>
        <w:t>و</w:t>
      </w:r>
      <w:r w:rsidR="00DD3D41">
        <w:rPr>
          <w:rtl/>
          <w:lang w:bidi="ar-EG"/>
        </w:rPr>
        <w:t xml:space="preserve">واصلت الويبو </w:t>
      </w:r>
      <w:r>
        <w:rPr>
          <w:rFonts w:hint="cs"/>
          <w:rtl/>
          <w:lang w:bidi="ar-EG"/>
        </w:rPr>
        <w:t>ال</w:t>
      </w:r>
      <w:r w:rsidR="00DD3D41">
        <w:rPr>
          <w:rtl/>
          <w:lang w:bidi="ar-EG"/>
        </w:rPr>
        <w:t>رصد</w:t>
      </w:r>
      <w:r>
        <w:rPr>
          <w:rFonts w:hint="cs"/>
          <w:rtl/>
          <w:lang w:bidi="ar-EG"/>
        </w:rPr>
        <w:t xml:space="preserve"> الوثيق</w:t>
      </w:r>
      <w:r w:rsidR="00DD3D41">
        <w:rPr>
          <w:rtl/>
          <w:lang w:bidi="ar-EG"/>
        </w:rPr>
        <w:t xml:space="preserve"> </w:t>
      </w:r>
      <w:r>
        <w:rPr>
          <w:rFonts w:hint="cs"/>
          <w:rtl/>
          <w:lang w:bidi="ar-EG"/>
        </w:rPr>
        <w:t>لأثر</w:t>
      </w:r>
      <w:r w:rsidR="00DD3D41">
        <w:rPr>
          <w:rtl/>
          <w:lang w:bidi="ar-EG"/>
        </w:rPr>
        <w:t xml:space="preserve"> </w:t>
      </w:r>
      <w:r>
        <w:rPr>
          <w:rFonts w:hint="cs"/>
          <w:rtl/>
          <w:lang w:bidi="ar-EG"/>
        </w:rPr>
        <w:t>كوفيد-19</w:t>
      </w:r>
      <w:r w:rsidR="00DD3D41">
        <w:rPr>
          <w:rtl/>
          <w:lang w:bidi="ar-EG"/>
        </w:rPr>
        <w:t xml:space="preserve"> على نظام الملكية الفكرية الدولي وما ينجم عن ذلك من تحديات. كما قامت الويبو بتكييف إجراءات عملها لضمان استمرار تقديم خدمات الملكية الفكرية.</w:t>
      </w:r>
    </w:p>
    <w:p w14:paraId="2617F7BB" w14:textId="6EF24866" w:rsidR="00C8413F" w:rsidRDefault="006F0DA3" w:rsidP="00301198">
      <w:pPr>
        <w:pStyle w:val="Heading3"/>
        <w:rPr>
          <w:rtl/>
          <w:lang w:bidi="ar-EG"/>
        </w:rPr>
      </w:pPr>
      <w:r>
        <w:rPr>
          <w:rFonts w:hint="cs"/>
          <w:rtl/>
          <w:lang w:bidi="ar-EG"/>
        </w:rPr>
        <w:t>"1"</w:t>
      </w:r>
      <w:r w:rsidR="00C8413F">
        <w:rPr>
          <w:rtl/>
          <w:lang w:bidi="ar-EG"/>
        </w:rPr>
        <w:t xml:space="preserve"> المنتدى السياسي رفيع المستوى</w:t>
      </w:r>
    </w:p>
    <w:p w14:paraId="2188448D" w14:textId="77777777" w:rsidR="00184EEB" w:rsidRDefault="00C8413F" w:rsidP="00184EEB">
      <w:pPr>
        <w:pStyle w:val="ONUMA"/>
        <w:rPr>
          <w:lang w:bidi="ar-EG"/>
        </w:rPr>
      </w:pPr>
      <w:r>
        <w:rPr>
          <w:rtl/>
          <w:lang w:bidi="ar-EG"/>
        </w:rPr>
        <w:t>عُقد المنتدى السياسي الرابع رفيع المستوى، وهو الهيئة المركزية المسؤولة</w:t>
      </w:r>
      <w:r w:rsidR="00905767">
        <w:rPr>
          <w:rFonts w:hint="cs"/>
          <w:rtl/>
          <w:lang w:bidi="ar-EG"/>
        </w:rPr>
        <w:t>،</w:t>
      </w:r>
      <w:r>
        <w:rPr>
          <w:rtl/>
          <w:lang w:bidi="ar-EG"/>
        </w:rPr>
        <w:t xml:space="preserve"> </w:t>
      </w:r>
      <w:r w:rsidR="00DC03AA">
        <w:rPr>
          <w:rFonts w:hint="cs"/>
          <w:rtl/>
          <w:lang w:bidi="ar-EG"/>
        </w:rPr>
        <w:t>بين 7 و16 يوليو 2020</w:t>
      </w:r>
      <w:r w:rsidR="00FD541F">
        <w:rPr>
          <w:rFonts w:hint="cs"/>
          <w:rtl/>
          <w:lang w:bidi="ar-EG"/>
        </w:rPr>
        <w:t>.</w:t>
      </w:r>
      <w:r>
        <w:rPr>
          <w:rtl/>
          <w:lang w:bidi="ar-EG"/>
        </w:rPr>
        <w:t xml:space="preserve"> </w:t>
      </w:r>
      <w:r w:rsidR="00FD541F" w:rsidRPr="00FD541F">
        <w:rPr>
          <w:rtl/>
          <w:lang w:bidi="ar-EG"/>
        </w:rPr>
        <w:t>وقد اشتمل على جزء وزاري مدته ثلاثة أيام أجر</w:t>
      </w:r>
      <w:r w:rsidR="00BD5231">
        <w:rPr>
          <w:rFonts w:hint="cs"/>
          <w:rtl/>
          <w:lang w:bidi="ar-EG"/>
        </w:rPr>
        <w:t>ى</w:t>
      </w:r>
      <w:r w:rsidR="00FD541F" w:rsidRPr="00FD541F">
        <w:rPr>
          <w:rtl/>
          <w:lang w:bidi="ar-EG"/>
        </w:rPr>
        <w:t xml:space="preserve"> خلاله 47 </w:t>
      </w:r>
      <w:r w:rsidR="00BD5231">
        <w:rPr>
          <w:rFonts w:hint="cs"/>
          <w:rtl/>
          <w:lang w:bidi="ar-EG"/>
        </w:rPr>
        <w:t xml:space="preserve">بلدا </w:t>
      </w:r>
      <w:r w:rsidR="0014161E">
        <w:rPr>
          <w:rFonts w:hint="cs"/>
          <w:rtl/>
          <w:lang w:bidi="ar-EG"/>
        </w:rPr>
        <w:t>استعراضات</w:t>
      </w:r>
      <w:r w:rsidR="00FD541F" w:rsidRPr="00FD541F">
        <w:rPr>
          <w:rtl/>
          <w:lang w:bidi="ar-EG"/>
        </w:rPr>
        <w:t xml:space="preserve"> وطنية طوعية </w:t>
      </w:r>
      <w:r w:rsidR="00905767">
        <w:rPr>
          <w:rFonts w:hint="cs"/>
          <w:rtl/>
          <w:lang w:bidi="ar-EG"/>
        </w:rPr>
        <w:t xml:space="preserve">بشأن ما وصلت إليه في </w:t>
      </w:r>
      <w:r w:rsidR="00FD541F" w:rsidRPr="00FD541F">
        <w:rPr>
          <w:rtl/>
          <w:lang w:bidi="ar-EG"/>
        </w:rPr>
        <w:t xml:space="preserve">تنفيذها </w:t>
      </w:r>
      <w:r w:rsidR="00905767">
        <w:rPr>
          <w:rFonts w:hint="cs"/>
          <w:rtl/>
          <w:lang w:bidi="ar-EG"/>
        </w:rPr>
        <w:t>ل</w:t>
      </w:r>
      <w:r w:rsidR="00FD541F" w:rsidRPr="00FD541F">
        <w:rPr>
          <w:rtl/>
          <w:lang w:bidi="ar-EG"/>
        </w:rPr>
        <w:t>خطة عام 2030. وع</w:t>
      </w:r>
      <w:r w:rsidR="0014161E">
        <w:rPr>
          <w:rFonts w:hint="cs"/>
          <w:rtl/>
          <w:lang w:bidi="ar-EG"/>
        </w:rPr>
        <w:t>ُ</w:t>
      </w:r>
      <w:r w:rsidR="00FD541F" w:rsidRPr="00FD541F">
        <w:rPr>
          <w:rtl/>
          <w:lang w:bidi="ar-EG"/>
        </w:rPr>
        <w:t xml:space="preserve">قد المنتدى في شكل افتراضي بسبب جائحة </w:t>
      </w:r>
      <w:r w:rsidR="0014161E">
        <w:rPr>
          <w:rFonts w:hint="cs"/>
          <w:rtl/>
          <w:lang w:bidi="ar-EG"/>
        </w:rPr>
        <w:t>كوفيد-19</w:t>
      </w:r>
      <w:r w:rsidR="00FD541F" w:rsidRPr="00FD541F">
        <w:rPr>
          <w:rtl/>
          <w:lang w:bidi="ar-EG"/>
        </w:rPr>
        <w:t xml:space="preserve"> وتناول موضوع "</w:t>
      </w:r>
      <w:r w:rsidR="00703383">
        <w:rPr>
          <w:rFonts w:hint="cs"/>
          <w:rtl/>
          <w:lang w:bidi="ar-EG"/>
        </w:rPr>
        <w:t>ا</w:t>
      </w:r>
      <w:r w:rsidR="00703383" w:rsidRPr="00703383">
        <w:rPr>
          <w:rtl/>
          <w:lang w:bidi="ar-EG"/>
        </w:rPr>
        <w:t xml:space="preserve">لعمل المعجَّل والمسارات الكفيلة بالتغيير: تنفيذ عقد العمل والإنجاز من أجل التنمية المستدامة </w:t>
      </w:r>
      <w:r w:rsidR="00FD541F" w:rsidRPr="00FD541F">
        <w:rPr>
          <w:rtl/>
          <w:lang w:bidi="ar-EG"/>
        </w:rPr>
        <w:t xml:space="preserve">". </w:t>
      </w:r>
      <w:r w:rsidR="00703383">
        <w:rPr>
          <w:rFonts w:hint="cs"/>
          <w:rtl/>
          <w:lang w:bidi="ar-EG"/>
        </w:rPr>
        <w:t>و</w:t>
      </w:r>
      <w:r w:rsidR="00FD541F" w:rsidRPr="00FD541F">
        <w:rPr>
          <w:rtl/>
          <w:lang w:bidi="ar-EG"/>
        </w:rPr>
        <w:t xml:space="preserve">ركزت المناقشات بشكل أساسي على </w:t>
      </w:r>
      <w:r w:rsidR="00703383">
        <w:rPr>
          <w:rFonts w:hint="cs"/>
          <w:rtl/>
          <w:lang w:bidi="ar-EG"/>
        </w:rPr>
        <w:t>الأثر الذي تركته</w:t>
      </w:r>
      <w:r w:rsidR="00FD541F" w:rsidRPr="00FD541F">
        <w:rPr>
          <w:rtl/>
          <w:lang w:bidi="ar-EG"/>
        </w:rPr>
        <w:t xml:space="preserve"> جائحة </w:t>
      </w:r>
      <w:r w:rsidR="00703383">
        <w:rPr>
          <w:rFonts w:hint="cs"/>
          <w:rtl/>
          <w:lang w:bidi="ar-EG"/>
        </w:rPr>
        <w:t>كوفيد-19</w:t>
      </w:r>
      <w:r w:rsidR="00FD541F" w:rsidRPr="00FD541F">
        <w:rPr>
          <w:rtl/>
          <w:lang w:bidi="ar-EG"/>
        </w:rPr>
        <w:t xml:space="preserve"> على أهداف التنمية المستدامة </w:t>
      </w:r>
      <w:r w:rsidR="003A1324">
        <w:rPr>
          <w:rFonts w:hint="cs"/>
          <w:rtl/>
          <w:lang w:bidi="ar-EG"/>
        </w:rPr>
        <w:t>والسبل التي</w:t>
      </w:r>
      <w:r w:rsidR="00FD541F" w:rsidRPr="00FD541F">
        <w:rPr>
          <w:rtl/>
          <w:lang w:bidi="ar-EG"/>
        </w:rPr>
        <w:t xml:space="preserve"> يمكن</w:t>
      </w:r>
      <w:r w:rsidR="003A1324">
        <w:rPr>
          <w:rFonts w:hint="cs"/>
          <w:rtl/>
          <w:lang w:bidi="ar-EG"/>
        </w:rPr>
        <w:t xml:space="preserve"> بها</w:t>
      </w:r>
      <w:r w:rsidR="00FD541F" w:rsidRPr="00FD541F">
        <w:rPr>
          <w:rtl/>
          <w:lang w:bidi="ar-EG"/>
        </w:rPr>
        <w:t xml:space="preserve"> للمجتمع الدولي العودة إلى المسار الصحيح لتحقيق </w:t>
      </w:r>
      <w:r w:rsidR="00DC079E">
        <w:rPr>
          <w:rFonts w:hint="cs"/>
          <w:rtl/>
          <w:lang w:bidi="ar-EG"/>
        </w:rPr>
        <w:t>تلك الأهداف</w:t>
      </w:r>
      <w:r w:rsidR="00FD541F" w:rsidRPr="00FD541F">
        <w:rPr>
          <w:rtl/>
          <w:lang w:bidi="ar-EG"/>
        </w:rPr>
        <w:t>، مع الاعتراف بأن العالم لم يكن بالفعل على المسار الصحيح لتحقيق</w:t>
      </w:r>
      <w:r w:rsidR="00631EF7">
        <w:rPr>
          <w:rFonts w:hint="cs"/>
          <w:rtl/>
          <w:lang w:bidi="ar-EG"/>
        </w:rPr>
        <w:t xml:space="preserve">ها </w:t>
      </w:r>
      <w:r w:rsidR="00FD541F" w:rsidRPr="00FD541F">
        <w:rPr>
          <w:rtl/>
          <w:lang w:bidi="ar-EG"/>
        </w:rPr>
        <w:t xml:space="preserve">قبل </w:t>
      </w:r>
      <w:r w:rsidR="00631EF7">
        <w:rPr>
          <w:rFonts w:hint="cs"/>
          <w:rtl/>
          <w:lang w:bidi="ar-EG"/>
        </w:rPr>
        <w:t xml:space="preserve">تفشي الجائحة </w:t>
      </w:r>
      <w:r w:rsidR="00FD541F" w:rsidRPr="00FD541F">
        <w:rPr>
          <w:rtl/>
          <w:lang w:bidi="ar-EG"/>
        </w:rPr>
        <w:t xml:space="preserve">وأن </w:t>
      </w:r>
      <w:r w:rsidR="00631EF7">
        <w:rPr>
          <w:rFonts w:hint="cs"/>
          <w:rtl/>
          <w:lang w:bidi="ar-EG"/>
        </w:rPr>
        <w:t>القادم قد يكون أصعب</w:t>
      </w:r>
      <w:r w:rsidR="00FD541F" w:rsidRPr="00FD541F">
        <w:rPr>
          <w:rtl/>
          <w:lang w:bidi="ar-EG"/>
        </w:rPr>
        <w:t xml:space="preserve">. وأشار المنتدى بشكل خاص إلى أن جائحة </w:t>
      </w:r>
      <w:r w:rsidR="005004B5">
        <w:rPr>
          <w:rFonts w:hint="cs"/>
          <w:rtl/>
          <w:lang w:bidi="ar-EG"/>
        </w:rPr>
        <w:t>كوفيد-19</w:t>
      </w:r>
      <w:r w:rsidR="00FD541F" w:rsidRPr="00FD541F">
        <w:rPr>
          <w:rtl/>
          <w:lang w:bidi="ar-EG"/>
        </w:rPr>
        <w:t xml:space="preserve"> عمّق</w:t>
      </w:r>
      <w:r w:rsidR="005004B5">
        <w:rPr>
          <w:rFonts w:hint="cs"/>
          <w:rtl/>
          <w:lang w:bidi="ar-EG"/>
        </w:rPr>
        <w:t>ت</w:t>
      </w:r>
      <w:r w:rsidR="00FD541F" w:rsidRPr="00FD541F">
        <w:rPr>
          <w:rtl/>
          <w:lang w:bidi="ar-EG"/>
        </w:rPr>
        <w:t xml:space="preserve"> عدم المساواة بين البلدان وداخلها، وأن التقدم نحو أهداف التنمية المستدامة قد </w:t>
      </w:r>
      <w:r w:rsidR="00F325D3">
        <w:rPr>
          <w:rFonts w:hint="cs"/>
          <w:rtl/>
          <w:lang w:bidi="ar-EG"/>
        </w:rPr>
        <w:t>تعطل</w:t>
      </w:r>
      <w:r w:rsidR="00FD541F" w:rsidRPr="00FD541F">
        <w:rPr>
          <w:rtl/>
          <w:lang w:bidi="ar-EG"/>
        </w:rPr>
        <w:t xml:space="preserve">، </w:t>
      </w:r>
      <w:r w:rsidR="00F325D3">
        <w:rPr>
          <w:rFonts w:hint="cs"/>
          <w:rtl/>
          <w:lang w:bidi="ar-EG"/>
        </w:rPr>
        <w:t xml:space="preserve">بل </w:t>
      </w:r>
      <w:r w:rsidR="00FD541F" w:rsidRPr="00FD541F">
        <w:rPr>
          <w:rtl/>
          <w:lang w:bidi="ar-EG"/>
        </w:rPr>
        <w:t>وفي بعض الحالات،</w:t>
      </w:r>
      <w:r w:rsidR="00F325D3">
        <w:rPr>
          <w:rFonts w:hint="cs"/>
          <w:rtl/>
          <w:lang w:bidi="ar-EG"/>
        </w:rPr>
        <w:t xml:space="preserve"> كان هناك</w:t>
      </w:r>
      <w:r w:rsidR="00FD541F" w:rsidRPr="00FD541F">
        <w:rPr>
          <w:rtl/>
          <w:lang w:bidi="ar-EG"/>
        </w:rPr>
        <w:t xml:space="preserve"> </w:t>
      </w:r>
      <w:r w:rsidR="00F325D3">
        <w:rPr>
          <w:rFonts w:hint="cs"/>
          <w:rtl/>
          <w:lang w:bidi="ar-EG"/>
        </w:rPr>
        <w:t>تراجع</w:t>
      </w:r>
      <w:r w:rsidR="00FD541F" w:rsidRPr="00FD541F">
        <w:rPr>
          <w:rtl/>
          <w:lang w:bidi="ar-EG"/>
        </w:rPr>
        <w:t xml:space="preserve">. وشدد على ضرورة وضع خطة عام 2030 في قلب التعافي من جائحة </w:t>
      </w:r>
      <w:r w:rsidR="00692190">
        <w:rPr>
          <w:rFonts w:hint="cs"/>
          <w:rtl/>
          <w:lang w:bidi="ar-EG"/>
        </w:rPr>
        <w:t>كوفيد-19</w:t>
      </w:r>
      <w:r w:rsidR="00FD541F" w:rsidRPr="00FD541F">
        <w:rPr>
          <w:rtl/>
          <w:lang w:bidi="ar-EG"/>
        </w:rPr>
        <w:t xml:space="preserve"> كدليل لإعادة البناء بشكل أفضل وأنه يجب تعزيز الشراكات والآليات المؤسسية المبتكرة لتمويل </w:t>
      </w:r>
      <w:r w:rsidR="00692190">
        <w:rPr>
          <w:rFonts w:hint="cs"/>
          <w:rtl/>
          <w:lang w:bidi="ar-EG"/>
        </w:rPr>
        <w:t>وسائل الاستجابة لكوفيد-19</w:t>
      </w:r>
      <w:r w:rsidR="00FD541F" w:rsidRPr="00FD541F">
        <w:rPr>
          <w:rtl/>
          <w:lang w:bidi="ar-EG"/>
        </w:rPr>
        <w:t xml:space="preserve">. </w:t>
      </w:r>
      <w:r w:rsidR="00FC4BB2">
        <w:rPr>
          <w:rFonts w:hint="cs"/>
          <w:rtl/>
          <w:lang w:bidi="ar-EG"/>
        </w:rPr>
        <w:t>و</w:t>
      </w:r>
      <w:r w:rsidR="00FD541F" w:rsidRPr="00FD541F">
        <w:rPr>
          <w:rtl/>
          <w:lang w:bidi="ar-EG"/>
        </w:rPr>
        <w:t xml:space="preserve">أشار الأمين العام للأمم المتحدة في تقريره المرحلي إلى أنه تم إحراز تقدم في بعض المجالات، ومع ذلك فقد </w:t>
      </w:r>
      <w:r w:rsidR="00FC4BB2">
        <w:rPr>
          <w:rFonts w:hint="cs"/>
          <w:rtl/>
          <w:lang w:bidi="ar-EG"/>
        </w:rPr>
        <w:t>ضُرب هذا</w:t>
      </w:r>
      <w:r w:rsidR="00FD541F" w:rsidRPr="00FD541F">
        <w:rPr>
          <w:rtl/>
          <w:lang w:bidi="ar-EG"/>
        </w:rPr>
        <w:t xml:space="preserve"> التقدم </w:t>
      </w:r>
      <w:r w:rsidR="00FC4BB2">
        <w:rPr>
          <w:rFonts w:hint="cs"/>
          <w:rtl/>
          <w:lang w:bidi="ar-EG"/>
        </w:rPr>
        <w:t xml:space="preserve">عرض الحائط </w:t>
      </w:r>
      <w:r w:rsidR="00FD541F" w:rsidRPr="00FD541F">
        <w:rPr>
          <w:rtl/>
          <w:lang w:bidi="ar-EG"/>
        </w:rPr>
        <w:t>في أماكن أخرى من خلال تزايد انعدام الأمن الغذائي، وتدهور البيئة الطبيعية واستمرار عدم المساواة</w:t>
      </w:r>
      <w:r w:rsidR="00FC4BB2">
        <w:rPr>
          <w:rFonts w:hint="cs"/>
          <w:rtl/>
          <w:lang w:bidi="ar-EG"/>
        </w:rPr>
        <w:t xml:space="preserve"> </w:t>
      </w:r>
      <w:r w:rsidR="00FC4BB2" w:rsidRPr="00FD541F">
        <w:rPr>
          <w:rtl/>
          <w:lang w:bidi="ar-EG"/>
        </w:rPr>
        <w:t>وانتشار</w:t>
      </w:r>
      <w:r w:rsidR="00FC4BB2">
        <w:rPr>
          <w:rFonts w:hint="cs"/>
          <w:rtl/>
          <w:lang w:bidi="ar-EG"/>
        </w:rPr>
        <w:t>ها</w:t>
      </w:r>
      <w:r w:rsidR="00FD541F" w:rsidRPr="00FD541F">
        <w:rPr>
          <w:rtl/>
          <w:lang w:bidi="ar-EG"/>
        </w:rPr>
        <w:t xml:space="preserve">. </w:t>
      </w:r>
      <w:r w:rsidR="00D57F48">
        <w:rPr>
          <w:rFonts w:hint="cs"/>
          <w:rtl/>
          <w:lang w:bidi="ar-EG"/>
        </w:rPr>
        <w:t>و</w:t>
      </w:r>
      <w:r w:rsidR="00FD541F" w:rsidRPr="00FD541F">
        <w:rPr>
          <w:rtl/>
          <w:lang w:bidi="ar-EG"/>
        </w:rPr>
        <w:t>علاوة على ذلك، أطلق</w:t>
      </w:r>
      <w:r w:rsidR="00D57F48">
        <w:rPr>
          <w:rFonts w:hint="cs"/>
          <w:rtl/>
          <w:lang w:bidi="ar-EG"/>
        </w:rPr>
        <w:t>ت</w:t>
      </w:r>
      <w:r w:rsidR="00FD541F" w:rsidRPr="00FD541F">
        <w:rPr>
          <w:rtl/>
          <w:lang w:bidi="ar-EG"/>
        </w:rPr>
        <w:t xml:space="preserve"> جائحة </w:t>
      </w:r>
      <w:r w:rsidR="00D57F48">
        <w:rPr>
          <w:rFonts w:hint="cs"/>
          <w:rtl/>
          <w:lang w:bidi="ar-EG"/>
        </w:rPr>
        <w:t>كوفيد-19</w:t>
      </w:r>
      <w:r w:rsidR="00FD541F" w:rsidRPr="00FD541F">
        <w:rPr>
          <w:rtl/>
          <w:lang w:bidi="ar-EG"/>
        </w:rPr>
        <w:t xml:space="preserve"> العنان لأزمة غير مسبوقة، مما تسبب في تعطيل تقدم أهداف التنمية المستدامة</w:t>
      </w:r>
      <w:r w:rsidR="00D57F48">
        <w:rPr>
          <w:rFonts w:hint="cs"/>
          <w:rtl/>
          <w:lang w:bidi="ar-EG"/>
        </w:rPr>
        <w:t xml:space="preserve"> أكثر مما هو معطّل</w:t>
      </w:r>
      <w:r w:rsidR="00FD541F" w:rsidRPr="00FD541F">
        <w:rPr>
          <w:rtl/>
          <w:lang w:bidi="ar-EG"/>
        </w:rPr>
        <w:t>.</w:t>
      </w:r>
    </w:p>
    <w:p w14:paraId="6A836F8B" w14:textId="3FB26D19" w:rsidR="00C8413F" w:rsidRDefault="00184EEB" w:rsidP="007F594D">
      <w:pPr>
        <w:pStyle w:val="Heading3"/>
        <w:rPr>
          <w:rtl/>
          <w:lang w:bidi="ar-EG"/>
        </w:rPr>
      </w:pPr>
      <w:r>
        <w:rPr>
          <w:rFonts w:hint="cs"/>
          <w:rtl/>
          <w:lang w:bidi="ar-EG"/>
        </w:rPr>
        <w:t>"2"</w:t>
      </w:r>
      <w:r w:rsidR="00C8413F">
        <w:rPr>
          <w:rtl/>
          <w:lang w:bidi="ar-EG"/>
        </w:rPr>
        <w:t xml:space="preserve"> </w:t>
      </w:r>
      <w:r w:rsidR="008815B7" w:rsidRPr="008815B7">
        <w:rPr>
          <w:rtl/>
          <w:lang w:bidi="ar-EG"/>
        </w:rPr>
        <w:t>فريق العمل المشترك بين وكالات الأمم المتحدة</w:t>
      </w:r>
    </w:p>
    <w:p w14:paraId="4F5B1557" w14:textId="3DDB040C" w:rsidR="00C8413F" w:rsidRDefault="008815B7" w:rsidP="00F96F03">
      <w:pPr>
        <w:pStyle w:val="ONUMA"/>
        <w:rPr>
          <w:rtl/>
          <w:lang w:bidi="ar-EG"/>
        </w:rPr>
      </w:pPr>
      <w:r>
        <w:rPr>
          <w:rFonts w:hint="cs"/>
          <w:rtl/>
          <w:lang w:bidi="ar-EG"/>
        </w:rPr>
        <w:t xml:space="preserve">يتشكل </w:t>
      </w:r>
      <w:r w:rsidRPr="008815B7">
        <w:rPr>
          <w:rtl/>
          <w:lang w:bidi="ar-EG"/>
        </w:rPr>
        <w:t>فريق العمل المشترك بين وكالات الأمم المتحدة</w:t>
      </w:r>
      <w:r>
        <w:rPr>
          <w:rFonts w:hint="cs"/>
          <w:rtl/>
          <w:lang w:bidi="ar-EG"/>
        </w:rPr>
        <w:t xml:space="preserve"> من عدد  من وكالات الأمم المتحدة بما في ذلك:</w:t>
      </w:r>
      <w:r w:rsidRPr="008815B7">
        <w:rPr>
          <w:rtl/>
          <w:lang w:bidi="ar-EG"/>
        </w:rPr>
        <w:t xml:space="preserve"> </w:t>
      </w:r>
      <w:r w:rsidR="00121AD0" w:rsidRPr="00121AD0">
        <w:rPr>
          <w:rtl/>
          <w:lang w:bidi="ar-EG"/>
        </w:rPr>
        <w:t>مؤتمر الأمم المتحدة للتجارة والتنمية</w:t>
      </w:r>
      <w:r w:rsidR="00006831">
        <w:rPr>
          <w:rFonts w:hint="cs"/>
          <w:rtl/>
          <w:lang w:bidi="ar-EG"/>
        </w:rPr>
        <w:t xml:space="preserve">؛ </w:t>
      </w:r>
      <w:r w:rsidR="009C1AAE">
        <w:rPr>
          <w:rFonts w:hint="cs"/>
          <w:rtl/>
          <w:lang w:bidi="ar-EG"/>
        </w:rPr>
        <w:t>و</w:t>
      </w:r>
      <w:r w:rsidR="00121AD0" w:rsidRPr="00121AD0">
        <w:rPr>
          <w:rtl/>
          <w:lang w:bidi="ar-EG"/>
        </w:rPr>
        <w:t xml:space="preserve">منظمة الأمم المتحدة للتنمية الصناعية؛ </w:t>
      </w:r>
      <w:r w:rsidR="00F96F03">
        <w:rPr>
          <w:rFonts w:hint="cs"/>
          <w:rtl/>
          <w:lang w:bidi="ar-EG"/>
        </w:rPr>
        <w:t>و</w:t>
      </w:r>
      <w:r w:rsidR="00121AD0" w:rsidRPr="00121AD0">
        <w:rPr>
          <w:rtl/>
          <w:lang w:bidi="ar-EG"/>
        </w:rPr>
        <w:t>منظمة الأمم المتحدة للتربية والعلم والثقافة؛ وجامعة الأمم المتحدة - معهد ماستريخت للبحوث الاقتصادية والاجتماعية حول الابتكار والتكنولوجيا</w:t>
      </w:r>
      <w:r w:rsidR="00F96F03">
        <w:rPr>
          <w:rFonts w:hint="cs"/>
          <w:rtl/>
          <w:lang w:bidi="ar-EG"/>
        </w:rPr>
        <w:t xml:space="preserve"> </w:t>
      </w:r>
      <w:r w:rsidR="00F96F03" w:rsidRPr="00F96F03">
        <w:rPr>
          <w:b/>
          <w:bCs/>
          <w:lang w:bidi="ar-EG"/>
        </w:rPr>
        <w:t>(</w:t>
      </w:r>
      <w:r w:rsidR="00F96F03" w:rsidRPr="00F96F03">
        <w:rPr>
          <w:lang w:bidi="ar-EG"/>
        </w:rPr>
        <w:t>UNU-MERIT)</w:t>
      </w:r>
      <w:r w:rsidR="00121AD0" w:rsidRPr="00121AD0">
        <w:rPr>
          <w:rtl/>
          <w:lang w:bidi="ar-EG"/>
        </w:rPr>
        <w:t xml:space="preserve">؛ </w:t>
      </w:r>
      <w:r w:rsidR="009C1AAE">
        <w:rPr>
          <w:rFonts w:hint="cs"/>
          <w:rtl/>
          <w:lang w:bidi="ar-EG"/>
        </w:rPr>
        <w:t>و</w:t>
      </w:r>
      <w:r w:rsidR="00121AD0" w:rsidRPr="00121AD0">
        <w:rPr>
          <w:rtl/>
          <w:lang w:bidi="ar-EG"/>
        </w:rPr>
        <w:t xml:space="preserve">إدارة الشؤون الاقتصادية والاجتماعية؛ </w:t>
      </w:r>
      <w:r w:rsidR="009C1AAE">
        <w:rPr>
          <w:rFonts w:hint="cs"/>
          <w:rtl/>
          <w:lang w:bidi="ar-EG"/>
        </w:rPr>
        <w:t>و</w:t>
      </w:r>
      <w:r w:rsidR="00121AD0" w:rsidRPr="00121AD0">
        <w:rPr>
          <w:rtl/>
          <w:lang w:bidi="ar-EG"/>
        </w:rPr>
        <w:t xml:space="preserve">برنامج الأمم المتحدة للبيئة؛ </w:t>
      </w:r>
      <w:r w:rsidR="009C1AAE">
        <w:rPr>
          <w:rFonts w:hint="cs"/>
          <w:rtl/>
          <w:lang w:bidi="ar-EG"/>
        </w:rPr>
        <w:t>و</w:t>
      </w:r>
      <w:r w:rsidR="00121AD0" w:rsidRPr="00121AD0">
        <w:rPr>
          <w:rtl/>
          <w:lang w:bidi="ar-EG"/>
        </w:rPr>
        <w:t xml:space="preserve">البنك </w:t>
      </w:r>
      <w:r w:rsidR="009C1AAE">
        <w:rPr>
          <w:rFonts w:hint="cs"/>
          <w:rtl/>
          <w:lang w:bidi="ar-EG"/>
        </w:rPr>
        <w:t>الدوي</w:t>
      </w:r>
      <w:r w:rsidR="00121AD0" w:rsidRPr="00121AD0">
        <w:rPr>
          <w:rtl/>
          <w:lang w:bidi="ar-EG"/>
        </w:rPr>
        <w:t xml:space="preserve">؛ </w:t>
      </w:r>
      <w:r w:rsidR="009C1AAE">
        <w:rPr>
          <w:rFonts w:hint="cs"/>
          <w:rtl/>
          <w:lang w:bidi="ar-EG"/>
        </w:rPr>
        <w:t>و</w:t>
      </w:r>
      <w:r w:rsidR="00121AD0" w:rsidRPr="00121AD0">
        <w:rPr>
          <w:rtl/>
          <w:lang w:bidi="ar-EG"/>
        </w:rPr>
        <w:t xml:space="preserve">الاتحاد الدولي للاتصالات؛ </w:t>
      </w:r>
      <w:r w:rsidR="009C1AAE">
        <w:rPr>
          <w:rFonts w:hint="cs"/>
          <w:rtl/>
          <w:lang w:bidi="ar-EG"/>
        </w:rPr>
        <w:t>و</w:t>
      </w:r>
      <w:r w:rsidR="00121AD0" w:rsidRPr="00121AD0">
        <w:rPr>
          <w:rtl/>
          <w:lang w:bidi="ar-EG"/>
        </w:rPr>
        <w:t>اللجنة الاقتصادية والاجتماعية لغرب</w:t>
      </w:r>
      <w:r w:rsidR="00F96F03">
        <w:rPr>
          <w:rFonts w:hint="cs"/>
          <w:rtl/>
          <w:lang w:bidi="ar-EG"/>
        </w:rPr>
        <w:t xml:space="preserve"> </w:t>
      </w:r>
      <w:r w:rsidR="00121AD0" w:rsidRPr="00121AD0">
        <w:rPr>
          <w:rtl/>
          <w:lang w:bidi="ar-EG"/>
        </w:rPr>
        <w:t xml:space="preserve">آسيا؛ </w:t>
      </w:r>
      <w:r w:rsidR="009C1AAE">
        <w:rPr>
          <w:rFonts w:hint="cs"/>
          <w:rtl/>
          <w:lang w:bidi="ar-EG"/>
        </w:rPr>
        <w:t>و</w:t>
      </w:r>
      <w:r w:rsidR="00121AD0" w:rsidRPr="00121AD0">
        <w:rPr>
          <w:rtl/>
          <w:lang w:bidi="ar-EG"/>
        </w:rPr>
        <w:t xml:space="preserve">اللجنة الاقتصادية لأفريقيا؛ </w:t>
      </w:r>
      <w:r w:rsidR="009C1AAE">
        <w:rPr>
          <w:rFonts w:hint="cs"/>
          <w:rtl/>
          <w:lang w:bidi="ar-EG"/>
        </w:rPr>
        <w:t>و</w:t>
      </w:r>
      <w:r w:rsidR="00121AD0" w:rsidRPr="00121AD0">
        <w:rPr>
          <w:rtl/>
          <w:lang w:bidi="ar-EG"/>
        </w:rPr>
        <w:t xml:space="preserve">اللجنة الاقتصادية لأمريكا اللاتينية </w:t>
      </w:r>
      <w:r w:rsidR="009C1AAE">
        <w:rPr>
          <w:rFonts w:hint="cs"/>
          <w:rtl/>
          <w:lang w:bidi="ar-EG"/>
        </w:rPr>
        <w:t>و</w:t>
      </w:r>
      <w:r w:rsidR="00121AD0" w:rsidRPr="00121AD0">
        <w:rPr>
          <w:rtl/>
          <w:lang w:bidi="ar-EG"/>
        </w:rPr>
        <w:t xml:space="preserve">الكاريبي؛ </w:t>
      </w:r>
      <w:r w:rsidR="009C1AAE">
        <w:rPr>
          <w:rFonts w:hint="cs"/>
          <w:rtl/>
          <w:lang w:bidi="ar-EG"/>
        </w:rPr>
        <w:t>و</w:t>
      </w:r>
      <w:r w:rsidR="00121AD0" w:rsidRPr="00121AD0">
        <w:rPr>
          <w:rtl/>
          <w:lang w:bidi="ar-EG"/>
        </w:rPr>
        <w:t xml:space="preserve">اللجنة الاقتصادية لأوروبا؛ </w:t>
      </w:r>
      <w:r w:rsidR="009C1AAE" w:rsidRPr="004171F6">
        <w:rPr>
          <w:rFonts w:hint="cs"/>
          <w:rtl/>
          <w:lang w:bidi="ar-EG"/>
        </w:rPr>
        <w:t>و</w:t>
      </w:r>
      <w:r w:rsidR="00121AD0" w:rsidRPr="004171F6">
        <w:rPr>
          <w:rtl/>
          <w:lang w:bidi="ar-EG"/>
        </w:rPr>
        <w:t>اللجنة الاقتصادية والاجتماعية لآسيا والمحيط الهادئ</w:t>
      </w:r>
      <w:r w:rsidR="00F96F03">
        <w:rPr>
          <w:rFonts w:hint="cs"/>
          <w:rtl/>
          <w:lang w:bidi="ar-EG"/>
        </w:rPr>
        <w:t>؛</w:t>
      </w:r>
      <w:r w:rsidR="00121AD0" w:rsidRPr="004171F6">
        <w:rPr>
          <w:rtl/>
          <w:lang w:bidi="ar-EG"/>
        </w:rPr>
        <w:t xml:space="preserve"> والويبو. </w:t>
      </w:r>
      <w:r w:rsidR="004171F6">
        <w:rPr>
          <w:rFonts w:hint="cs"/>
          <w:rtl/>
          <w:lang w:bidi="ar-EG"/>
        </w:rPr>
        <w:t xml:space="preserve">ويتولى </w:t>
      </w:r>
      <w:r w:rsidR="00F96F03">
        <w:rPr>
          <w:rFonts w:hint="cs"/>
          <w:rtl/>
          <w:lang w:bidi="ar-EG"/>
        </w:rPr>
        <w:t xml:space="preserve">الفريق المشترك </w:t>
      </w:r>
      <w:r w:rsidR="004171F6">
        <w:rPr>
          <w:rFonts w:hint="cs"/>
          <w:rtl/>
          <w:lang w:bidi="ar-EG"/>
        </w:rPr>
        <w:t>المسؤولية</w:t>
      </w:r>
      <w:r w:rsidR="00121AD0" w:rsidRPr="004171F6">
        <w:rPr>
          <w:rtl/>
          <w:lang w:bidi="ar-EG"/>
        </w:rPr>
        <w:t xml:space="preserve"> عن </w:t>
      </w:r>
      <w:r w:rsidR="004171F6">
        <w:rPr>
          <w:rFonts w:hint="cs"/>
          <w:rtl/>
          <w:lang w:bidi="ar-EG"/>
        </w:rPr>
        <w:t>تكوين الكفاءات</w:t>
      </w:r>
      <w:r w:rsidR="00121AD0" w:rsidRPr="004171F6">
        <w:rPr>
          <w:rtl/>
          <w:lang w:bidi="ar-EG"/>
        </w:rPr>
        <w:t xml:space="preserve"> في مجالات العلوم والتكنولوجيا والابتكار </w:t>
      </w:r>
      <w:r w:rsidR="004171F6">
        <w:rPr>
          <w:rFonts w:hint="cs"/>
          <w:rtl/>
          <w:lang w:bidi="ar-EG"/>
        </w:rPr>
        <w:t xml:space="preserve">بغرض </w:t>
      </w:r>
      <w:r w:rsidR="00121AD0" w:rsidRPr="00121AD0">
        <w:rPr>
          <w:rtl/>
          <w:lang w:bidi="ar-EG"/>
        </w:rPr>
        <w:t xml:space="preserve">تحقيق أهداف التنمية المستدامة، واستهداف صانعي السياسات ومديري العلوم والتكنولوجيا والابتكار من البلدان النامية. </w:t>
      </w:r>
      <w:r w:rsidR="009C1AAE">
        <w:rPr>
          <w:rFonts w:hint="cs"/>
          <w:rtl/>
          <w:lang w:bidi="ar-EG"/>
        </w:rPr>
        <w:t>و</w:t>
      </w:r>
      <w:r w:rsidR="00121AD0" w:rsidRPr="00121AD0">
        <w:rPr>
          <w:rtl/>
          <w:lang w:bidi="ar-EG"/>
        </w:rPr>
        <w:t xml:space="preserve">انضمت الويبو، بصفتها عضوًا في </w:t>
      </w:r>
      <w:r w:rsidR="009C1AAE" w:rsidRPr="009C1AAE">
        <w:rPr>
          <w:rtl/>
          <w:lang w:bidi="ar-EG"/>
        </w:rPr>
        <w:t>فريق العمل المشترك بين وكالات الأمم المتحدة</w:t>
      </w:r>
      <w:r w:rsidR="00121AD0" w:rsidRPr="00121AD0">
        <w:rPr>
          <w:rtl/>
          <w:lang w:bidi="ar-EG"/>
        </w:rPr>
        <w:t>، إلى أكثر من عشر وكالات</w:t>
      </w:r>
      <w:r w:rsidR="004171F6">
        <w:rPr>
          <w:rFonts w:hint="cs"/>
          <w:rtl/>
          <w:lang w:bidi="ar-EG"/>
        </w:rPr>
        <w:t xml:space="preserve"> نظيرة</w:t>
      </w:r>
      <w:r w:rsidR="00121AD0" w:rsidRPr="00121AD0">
        <w:rPr>
          <w:rtl/>
          <w:lang w:bidi="ar-EG"/>
        </w:rPr>
        <w:t xml:space="preserve"> أخرى من وكالات الأمم المتحدة الأعضاء في </w:t>
      </w:r>
      <w:r w:rsidR="009C1AAE">
        <w:rPr>
          <w:rFonts w:hint="cs"/>
          <w:rtl/>
          <w:lang w:bidi="ar-EG"/>
        </w:rPr>
        <w:t>ذلك الفريق</w:t>
      </w:r>
      <w:r w:rsidR="00121AD0" w:rsidRPr="00121AD0">
        <w:rPr>
          <w:rtl/>
          <w:lang w:bidi="ar-EG"/>
        </w:rPr>
        <w:t xml:space="preserve"> </w:t>
      </w:r>
      <w:r w:rsidR="004171F6">
        <w:rPr>
          <w:rFonts w:hint="cs"/>
          <w:rtl/>
          <w:lang w:bidi="ar-EG"/>
        </w:rPr>
        <w:t>من أجل</w:t>
      </w:r>
      <w:r w:rsidR="00121AD0" w:rsidRPr="00121AD0">
        <w:rPr>
          <w:rtl/>
          <w:lang w:bidi="ar-EG"/>
        </w:rPr>
        <w:t xml:space="preserve"> تنفيذ سلسلة من </w:t>
      </w:r>
      <w:r w:rsidR="009C1AAE">
        <w:rPr>
          <w:rFonts w:hint="cs"/>
          <w:rtl/>
          <w:lang w:bidi="ar-EG"/>
        </w:rPr>
        <w:t>حلقات</w:t>
      </w:r>
      <w:r w:rsidR="00121AD0" w:rsidRPr="00121AD0">
        <w:rPr>
          <w:rtl/>
          <w:lang w:bidi="ar-EG"/>
        </w:rPr>
        <w:t xml:space="preserve"> العمل التدريبية التجريبية عبر الإنترنت حول العلم والتكنولوجيا والابتكار في البلدان النامية </w:t>
      </w:r>
      <w:r w:rsidR="004171F6">
        <w:rPr>
          <w:rFonts w:hint="cs"/>
          <w:rtl/>
          <w:lang w:bidi="ar-EG"/>
        </w:rPr>
        <w:t>بهدف</w:t>
      </w:r>
      <w:r w:rsidR="00121AD0" w:rsidRPr="00121AD0">
        <w:rPr>
          <w:rtl/>
          <w:lang w:bidi="ar-EG"/>
        </w:rPr>
        <w:t xml:space="preserve"> المساعدة في تحقيق أهداف التنمية المستدامة. وقد استقطبت الجلسات الثلاث، التي عُقدت في نوفمبر وديسمبر 2020، أكثر من 70 مشاركًا من 28 </w:t>
      </w:r>
      <w:r w:rsidR="004171F6">
        <w:rPr>
          <w:rFonts w:hint="cs"/>
          <w:rtl/>
          <w:lang w:bidi="ar-EG"/>
        </w:rPr>
        <w:t>بلدا</w:t>
      </w:r>
      <w:r w:rsidR="00121AD0" w:rsidRPr="00121AD0">
        <w:rPr>
          <w:rtl/>
          <w:lang w:bidi="ar-EG"/>
        </w:rPr>
        <w:t xml:space="preserve"> و40 ممثلاً من مختلف هيئات الأمم المتحدة. وكان </w:t>
      </w:r>
      <w:r w:rsidR="007F594D">
        <w:rPr>
          <w:rFonts w:hint="cs"/>
          <w:rtl/>
          <w:lang w:bidi="ar-EG"/>
        </w:rPr>
        <w:t>ذلك التدريب</w:t>
      </w:r>
      <w:r w:rsidR="004171F6">
        <w:rPr>
          <w:rFonts w:hint="cs"/>
          <w:rtl/>
          <w:lang w:bidi="ar-EG"/>
        </w:rPr>
        <w:t xml:space="preserve"> التجريبي</w:t>
      </w:r>
      <w:r w:rsidR="00121AD0" w:rsidRPr="00121AD0">
        <w:rPr>
          <w:rtl/>
          <w:lang w:bidi="ar-EG"/>
        </w:rPr>
        <w:t xml:space="preserve"> فريد</w:t>
      </w:r>
      <w:r w:rsidR="007F594D">
        <w:rPr>
          <w:rFonts w:hint="cs"/>
          <w:rtl/>
          <w:lang w:bidi="ar-EG"/>
        </w:rPr>
        <w:t>ا</w:t>
      </w:r>
      <w:r w:rsidR="00121AD0" w:rsidRPr="00121AD0">
        <w:rPr>
          <w:rtl/>
          <w:lang w:bidi="ar-EG"/>
        </w:rPr>
        <w:t xml:space="preserve"> من نوعه </w:t>
      </w:r>
      <w:r w:rsidR="00225D38">
        <w:rPr>
          <w:rFonts w:hint="cs"/>
          <w:rtl/>
          <w:lang w:bidi="ar-EG"/>
        </w:rPr>
        <w:t>بجمعه</w:t>
      </w:r>
      <w:r w:rsidR="007F594D">
        <w:rPr>
          <w:rFonts w:hint="cs"/>
          <w:rtl/>
          <w:lang w:bidi="ar-EG"/>
        </w:rPr>
        <w:t xml:space="preserve"> </w:t>
      </w:r>
      <w:r w:rsidR="00121AD0" w:rsidRPr="00121AD0">
        <w:rPr>
          <w:rtl/>
          <w:lang w:bidi="ar-EG"/>
        </w:rPr>
        <w:t xml:space="preserve">بين العديد من وكالات الأمم المتحدة لتقديم برنامج شامل يجمع بين الخبرة الفريدة لكل وكالة من وكالات الأمم المتحدة. </w:t>
      </w:r>
      <w:r w:rsidR="00225D38">
        <w:rPr>
          <w:rFonts w:hint="cs"/>
          <w:rtl/>
          <w:lang w:bidi="ar-EG"/>
        </w:rPr>
        <w:t>و</w:t>
      </w:r>
      <w:r w:rsidR="00121AD0" w:rsidRPr="00121AD0">
        <w:rPr>
          <w:rtl/>
          <w:lang w:bidi="ar-EG"/>
        </w:rPr>
        <w:t xml:space="preserve">من جهتها، جلبت الويبو إلى البرنامج </w:t>
      </w:r>
      <w:r w:rsidR="007F594D">
        <w:rPr>
          <w:rFonts w:hint="cs"/>
          <w:rtl/>
          <w:lang w:bidi="ar-EG"/>
        </w:rPr>
        <w:t xml:space="preserve">التدريبي </w:t>
      </w:r>
      <w:r w:rsidR="00121AD0" w:rsidRPr="00121AD0">
        <w:rPr>
          <w:rtl/>
          <w:lang w:bidi="ar-EG"/>
        </w:rPr>
        <w:t xml:space="preserve">خبرتها في مجال الملكية الفكرية لإثبات أهمية الملكية الفكرية في صنع سياسات الابتكار. </w:t>
      </w:r>
      <w:r w:rsidR="00225D38">
        <w:rPr>
          <w:rFonts w:hint="cs"/>
          <w:rtl/>
          <w:lang w:bidi="ar-EG"/>
        </w:rPr>
        <w:t>و</w:t>
      </w:r>
      <w:r w:rsidR="00121AD0" w:rsidRPr="00121AD0">
        <w:rPr>
          <w:rtl/>
          <w:lang w:bidi="ar-EG"/>
        </w:rPr>
        <w:t xml:space="preserve">من خلال هذا البرنامج، تمكنت الويبو من الوصول إلى صانعي السياسات بما يتجاوز أصحاب المصلحة التقليديين في مكاتب الملكية الفكرية وإثارة قضية الملكية الفكرية في السياق الأوسع </w:t>
      </w:r>
      <w:r w:rsidR="00225D38">
        <w:rPr>
          <w:rFonts w:hint="cs"/>
          <w:rtl/>
          <w:lang w:bidi="ar-EG"/>
        </w:rPr>
        <w:t xml:space="preserve">بغية </w:t>
      </w:r>
      <w:r w:rsidR="00121AD0" w:rsidRPr="00121AD0">
        <w:rPr>
          <w:rtl/>
          <w:lang w:bidi="ar-EG"/>
        </w:rPr>
        <w:t xml:space="preserve">تهيئة الظروف </w:t>
      </w:r>
      <w:r w:rsidR="00225D38">
        <w:rPr>
          <w:rFonts w:hint="cs"/>
          <w:rtl/>
          <w:lang w:bidi="ar-EG"/>
        </w:rPr>
        <w:t>المواتية</w:t>
      </w:r>
      <w:r w:rsidR="00121AD0" w:rsidRPr="00121AD0">
        <w:rPr>
          <w:rtl/>
          <w:lang w:bidi="ar-EG"/>
        </w:rPr>
        <w:t xml:space="preserve"> لازدهار الابتكار.</w:t>
      </w:r>
    </w:p>
    <w:p w14:paraId="744E9AD8" w14:textId="3799AC94" w:rsidR="00C8413F" w:rsidRDefault="00C8413F" w:rsidP="007F594D">
      <w:pPr>
        <w:pStyle w:val="Heading3"/>
        <w:rPr>
          <w:rtl/>
          <w:lang w:bidi="ar-EG"/>
        </w:rPr>
      </w:pPr>
      <w:r>
        <w:rPr>
          <w:rtl/>
          <w:lang w:bidi="ar-EG"/>
        </w:rPr>
        <w:t>"</w:t>
      </w:r>
      <w:r w:rsidR="007F594D">
        <w:rPr>
          <w:rFonts w:hint="cs"/>
          <w:rtl/>
          <w:lang w:bidi="ar-EG"/>
        </w:rPr>
        <w:t>3</w:t>
      </w:r>
      <w:r>
        <w:rPr>
          <w:rtl/>
          <w:lang w:bidi="ar-EG"/>
        </w:rPr>
        <w:t xml:space="preserve">" </w:t>
      </w:r>
      <w:r w:rsidR="00F72F62">
        <w:rPr>
          <w:rFonts w:hint="cs"/>
          <w:rtl/>
          <w:lang w:bidi="ar-EG"/>
        </w:rPr>
        <w:t>المناقشات التجارية والصحية</w:t>
      </w:r>
    </w:p>
    <w:p w14:paraId="198A1416" w14:textId="6125CDD6" w:rsidR="008C4E46" w:rsidRDefault="008C4E46" w:rsidP="008C4E46">
      <w:pPr>
        <w:pStyle w:val="ONUMA"/>
        <w:rPr>
          <w:lang w:bidi="ar-EG"/>
        </w:rPr>
      </w:pPr>
      <w:r>
        <w:rPr>
          <w:rtl/>
          <w:lang w:bidi="ar-EG"/>
        </w:rPr>
        <w:t>شاركت الويبو في العديد من الاجتماعات الحكومية الدولية والمشتركة بين الوكالات في مجال</w:t>
      </w:r>
      <w:r w:rsidR="00717950">
        <w:rPr>
          <w:rFonts w:hint="cs"/>
          <w:rtl/>
          <w:lang w:bidi="ar-EG"/>
        </w:rPr>
        <w:t>ي</w:t>
      </w:r>
      <w:r>
        <w:rPr>
          <w:rtl/>
          <w:lang w:bidi="ar-EG"/>
        </w:rPr>
        <w:t xml:space="preserve"> التجارة والصحة فيما يتعلق بالهدف 3 من أهداف التنمية المستدامة</w:t>
      </w:r>
      <w:r w:rsidR="00CE6D6A">
        <w:rPr>
          <w:rFonts w:hint="cs"/>
          <w:rtl/>
          <w:lang w:bidi="ar-EG"/>
        </w:rPr>
        <w:t xml:space="preserve"> (</w:t>
      </w:r>
      <w:r w:rsidR="00CE6D6A" w:rsidRPr="00CE6D6A">
        <w:rPr>
          <w:rtl/>
          <w:lang w:bidi="ar-EG"/>
        </w:rPr>
        <w:t>ضمان حياة صحية ورفاه للجميع في كل المراحل العمرية</w:t>
      </w:r>
      <w:r w:rsidR="00CE6D6A">
        <w:rPr>
          <w:rFonts w:hint="cs"/>
          <w:rtl/>
          <w:lang w:bidi="ar-EG"/>
        </w:rPr>
        <w:t>)</w:t>
      </w:r>
      <w:r>
        <w:rPr>
          <w:rtl/>
          <w:lang w:bidi="ar-EG"/>
        </w:rPr>
        <w:t>.</w:t>
      </w:r>
    </w:p>
    <w:p w14:paraId="61314411" w14:textId="3E69D7FA" w:rsidR="008C4E46" w:rsidRDefault="00D44326" w:rsidP="008C4E46">
      <w:pPr>
        <w:pStyle w:val="ONUMA"/>
        <w:rPr>
          <w:lang w:bidi="ar-EG"/>
        </w:rPr>
      </w:pPr>
      <w:r>
        <w:rPr>
          <w:rFonts w:hint="cs"/>
          <w:rtl/>
          <w:lang w:bidi="ar-EG"/>
        </w:rPr>
        <w:t>و</w:t>
      </w:r>
      <w:r w:rsidR="008C4E46">
        <w:rPr>
          <w:rtl/>
          <w:lang w:bidi="ar-EG"/>
        </w:rPr>
        <w:t xml:space="preserve">في سياق </w:t>
      </w:r>
      <w:r>
        <w:rPr>
          <w:rFonts w:hint="cs"/>
          <w:rtl/>
          <w:lang w:bidi="ar-EG"/>
        </w:rPr>
        <w:t>كوفيد-19</w:t>
      </w:r>
      <w:r w:rsidR="008C4E46">
        <w:rPr>
          <w:rtl/>
          <w:lang w:bidi="ar-EG"/>
        </w:rPr>
        <w:t xml:space="preserve">، شاركت الويبو في اجتماعات مجلس تريبس لمنظمة التجارة العالمية يومي 15 و16 أكتوبر 2020 و10 ديسمبر 2020، حيث جرت مناقشات بشأن </w:t>
      </w:r>
      <w:r w:rsidR="00172C25">
        <w:rPr>
          <w:rFonts w:hint="cs"/>
          <w:rtl/>
          <w:lang w:bidi="ar-EG"/>
        </w:rPr>
        <w:t>مقترح تعليق</w:t>
      </w:r>
      <w:r w:rsidR="008C4E46">
        <w:rPr>
          <w:rtl/>
          <w:lang w:bidi="ar-EG"/>
        </w:rPr>
        <w:t xml:space="preserve"> اتفاق تريبس </w:t>
      </w:r>
      <w:r w:rsidR="00172C25">
        <w:rPr>
          <w:rFonts w:hint="cs"/>
          <w:rtl/>
          <w:lang w:bidi="ar-EG"/>
        </w:rPr>
        <w:t>بشأن</w:t>
      </w:r>
      <w:r w:rsidR="008C4E46">
        <w:rPr>
          <w:rtl/>
          <w:lang w:bidi="ar-EG"/>
        </w:rPr>
        <w:t xml:space="preserve"> </w:t>
      </w:r>
      <w:r w:rsidR="00F12E04">
        <w:rPr>
          <w:rFonts w:hint="cs"/>
          <w:rtl/>
          <w:lang w:bidi="ar-EG"/>
        </w:rPr>
        <w:t>إتاحة</w:t>
      </w:r>
      <w:r w:rsidR="008C4E46">
        <w:rPr>
          <w:rtl/>
          <w:lang w:bidi="ar-EG"/>
        </w:rPr>
        <w:t xml:space="preserve"> لقاحات </w:t>
      </w:r>
      <w:r w:rsidR="00F12E04">
        <w:rPr>
          <w:rFonts w:hint="cs"/>
          <w:rtl/>
          <w:lang w:bidi="ar-EG"/>
        </w:rPr>
        <w:t>كوفيد-19</w:t>
      </w:r>
      <w:r w:rsidR="008C4E46">
        <w:rPr>
          <w:rtl/>
          <w:lang w:bidi="ar-EG"/>
        </w:rPr>
        <w:t xml:space="preserve"> </w:t>
      </w:r>
      <w:r w:rsidR="00F12E04">
        <w:rPr>
          <w:rFonts w:hint="cs"/>
          <w:rtl/>
          <w:lang w:bidi="ar-EG"/>
        </w:rPr>
        <w:t>ووسائل علاجه</w:t>
      </w:r>
      <w:r w:rsidR="008C4E46">
        <w:rPr>
          <w:rtl/>
          <w:lang w:bidi="ar-EG"/>
        </w:rPr>
        <w:t xml:space="preserve"> </w:t>
      </w:r>
      <w:r w:rsidR="00F12E04">
        <w:rPr>
          <w:rFonts w:hint="cs"/>
          <w:rtl/>
          <w:lang w:bidi="ar-EG"/>
        </w:rPr>
        <w:t>ومعداته</w:t>
      </w:r>
      <w:r w:rsidR="008C4E46">
        <w:rPr>
          <w:rtl/>
          <w:lang w:bidi="ar-EG"/>
        </w:rPr>
        <w:t>.</w:t>
      </w:r>
    </w:p>
    <w:p w14:paraId="3A0D233B" w14:textId="61C66EE7" w:rsidR="008C4E46" w:rsidRDefault="00172C25" w:rsidP="008C4E46">
      <w:pPr>
        <w:pStyle w:val="ONUMA"/>
        <w:rPr>
          <w:lang w:bidi="ar-EG"/>
        </w:rPr>
      </w:pPr>
      <w:r>
        <w:rPr>
          <w:rFonts w:hint="cs"/>
          <w:rtl/>
          <w:lang w:bidi="ar-EG"/>
        </w:rPr>
        <w:t>و</w:t>
      </w:r>
      <w:r w:rsidR="008C4E46">
        <w:rPr>
          <w:rtl/>
          <w:lang w:bidi="ar-EG"/>
        </w:rPr>
        <w:t xml:space="preserve">حضرت الويبو </w:t>
      </w:r>
      <w:r w:rsidR="00A057E1">
        <w:rPr>
          <w:rFonts w:hint="cs"/>
          <w:rtl/>
          <w:lang w:bidi="ar-EG"/>
        </w:rPr>
        <w:t>الجلسات</w:t>
      </w:r>
      <w:r w:rsidR="008C4E46">
        <w:rPr>
          <w:rtl/>
          <w:lang w:bidi="ar-EG"/>
        </w:rPr>
        <w:t xml:space="preserve"> الافتراضية لجمعية الصحة العالمية الثالثة والسبعين </w:t>
      </w:r>
      <w:r w:rsidR="005F57FC">
        <w:rPr>
          <w:rFonts w:hint="cs"/>
          <w:rtl/>
          <w:lang w:bidi="ar-EG"/>
        </w:rPr>
        <w:t>يومي</w:t>
      </w:r>
      <w:r w:rsidR="008C4E46">
        <w:rPr>
          <w:rtl/>
          <w:lang w:bidi="ar-EG"/>
        </w:rPr>
        <w:t xml:space="preserve"> 18 و19 مايو 2020 و</w:t>
      </w:r>
      <w:r w:rsidR="003626E1">
        <w:rPr>
          <w:rFonts w:hint="cs"/>
          <w:rtl/>
          <w:lang w:bidi="ar-EG"/>
        </w:rPr>
        <w:t xml:space="preserve">الدورة </w:t>
      </w:r>
      <w:r w:rsidR="003626E1" w:rsidRPr="003626E1">
        <w:rPr>
          <w:rtl/>
          <w:lang w:bidi="ar-EG"/>
        </w:rPr>
        <w:t>السابع</w:t>
      </w:r>
      <w:r w:rsidR="003626E1">
        <w:rPr>
          <w:rFonts w:hint="cs"/>
          <w:rtl/>
          <w:lang w:bidi="ar-EG"/>
        </w:rPr>
        <w:t>ة</w:t>
      </w:r>
      <w:r w:rsidR="003626E1" w:rsidRPr="003626E1">
        <w:rPr>
          <w:rtl/>
          <w:lang w:bidi="ar-EG"/>
        </w:rPr>
        <w:t xml:space="preserve"> والأربعين بعد المائة </w:t>
      </w:r>
      <w:r w:rsidR="003626E1">
        <w:rPr>
          <w:rFonts w:hint="cs"/>
          <w:rtl/>
          <w:lang w:bidi="ar-EG"/>
        </w:rPr>
        <w:t>ل</w:t>
      </w:r>
      <w:r w:rsidR="008C4E46">
        <w:rPr>
          <w:rtl/>
          <w:lang w:bidi="ar-EG"/>
        </w:rPr>
        <w:t xml:space="preserve">لمجلس التنفيذي لمنظمة الصحة العالمية في 22 مايو 2020. ويدعو قرار منظمة الصحة العالمية </w:t>
      </w:r>
      <w:r w:rsidR="008C4E46">
        <w:rPr>
          <w:lang w:bidi="ar-EG"/>
        </w:rPr>
        <w:t>WHA73.1</w:t>
      </w:r>
      <w:r w:rsidR="008C4E46">
        <w:rPr>
          <w:rtl/>
          <w:lang w:bidi="ar-EG"/>
        </w:rPr>
        <w:t xml:space="preserve"> بشأن الاستجابة لفيروس </w:t>
      </w:r>
      <w:r w:rsidR="003626E1">
        <w:rPr>
          <w:rFonts w:hint="cs"/>
          <w:rtl/>
          <w:lang w:bidi="ar-EG"/>
        </w:rPr>
        <w:t>كوفيد-19</w:t>
      </w:r>
      <w:r w:rsidR="008C4E46">
        <w:rPr>
          <w:rtl/>
          <w:lang w:bidi="ar-EG"/>
        </w:rPr>
        <w:t xml:space="preserve"> بشكل صريح المنظمات الدولية أن </w:t>
      </w:r>
      <w:r w:rsidR="003626E1">
        <w:rPr>
          <w:rFonts w:hint="cs"/>
          <w:rtl/>
          <w:lang w:bidi="ar-EG"/>
        </w:rPr>
        <w:t>تتماشى</w:t>
      </w:r>
      <w:r w:rsidR="008C4E46">
        <w:rPr>
          <w:rtl/>
          <w:lang w:bidi="ar-EG"/>
        </w:rPr>
        <w:t xml:space="preserve"> مع مرونة اتفاق تريبس فيما يتعلق بعملها في تسهيل </w:t>
      </w:r>
      <w:r w:rsidR="004340BC">
        <w:rPr>
          <w:rFonts w:hint="cs"/>
          <w:rtl/>
          <w:lang w:bidi="ar-EG"/>
        </w:rPr>
        <w:t>الحصول على</w:t>
      </w:r>
      <w:r w:rsidR="008C4E46">
        <w:rPr>
          <w:rtl/>
          <w:lang w:bidi="ar-EG"/>
        </w:rPr>
        <w:t xml:space="preserve"> أدوية ولقاحات </w:t>
      </w:r>
      <w:r w:rsidR="003626E1">
        <w:rPr>
          <w:rFonts w:hint="cs"/>
          <w:rtl/>
          <w:lang w:bidi="ar-EG"/>
        </w:rPr>
        <w:t>كوفيد-19</w:t>
      </w:r>
      <w:r w:rsidR="004340BC">
        <w:rPr>
          <w:rFonts w:hint="cs"/>
          <w:rtl/>
          <w:lang w:bidi="ar-EG"/>
        </w:rPr>
        <w:t xml:space="preserve"> بنحو </w:t>
      </w:r>
      <w:r w:rsidR="004340BC">
        <w:rPr>
          <w:rtl/>
          <w:lang w:bidi="ar-EG"/>
        </w:rPr>
        <w:t>عادل وفي الوقت المناسب</w:t>
      </w:r>
      <w:r w:rsidR="008C4E46">
        <w:rPr>
          <w:rtl/>
          <w:lang w:bidi="ar-EG"/>
        </w:rPr>
        <w:t>.</w:t>
      </w:r>
    </w:p>
    <w:p w14:paraId="250D6D38" w14:textId="3DE2D7C6" w:rsidR="008C4E46" w:rsidRDefault="002B580A" w:rsidP="008C4E46">
      <w:pPr>
        <w:pStyle w:val="ONUMA"/>
        <w:rPr>
          <w:lang w:bidi="ar-EG"/>
        </w:rPr>
      </w:pPr>
      <w:r>
        <w:rPr>
          <w:rFonts w:hint="cs"/>
          <w:rtl/>
          <w:lang w:bidi="ar-EG"/>
        </w:rPr>
        <w:t>و</w:t>
      </w:r>
      <w:r w:rsidR="008C4E46">
        <w:rPr>
          <w:rtl/>
          <w:lang w:bidi="ar-EG"/>
        </w:rPr>
        <w:t xml:space="preserve">شاركت الويبو أيضا في الدورة </w:t>
      </w:r>
      <w:r w:rsidR="00E05FC0">
        <w:rPr>
          <w:rFonts w:hint="cs"/>
          <w:rtl/>
          <w:lang w:bidi="ar-EG"/>
        </w:rPr>
        <w:t>الاستثنائية</w:t>
      </w:r>
      <w:r w:rsidR="008C4E46">
        <w:rPr>
          <w:rtl/>
          <w:lang w:bidi="ar-EG"/>
        </w:rPr>
        <w:t xml:space="preserve"> للمجلس التنفيذي لمنظمة الصحة العالمية بشأن </w:t>
      </w:r>
      <w:r>
        <w:rPr>
          <w:rFonts w:hint="cs"/>
          <w:rtl/>
          <w:lang w:bidi="ar-EG"/>
        </w:rPr>
        <w:t>كوفيد-19</w:t>
      </w:r>
      <w:r w:rsidR="008C4E46">
        <w:rPr>
          <w:rtl/>
          <w:lang w:bidi="ar-EG"/>
        </w:rPr>
        <w:t xml:space="preserve">، التي عقدت في شكل </w:t>
      </w:r>
      <w:r w:rsidR="002B4F00">
        <w:rPr>
          <w:rFonts w:hint="cs"/>
          <w:rtl/>
          <w:lang w:bidi="ar-EG"/>
        </w:rPr>
        <w:t>هجين</w:t>
      </w:r>
      <w:r w:rsidR="008C4E46">
        <w:rPr>
          <w:rtl/>
          <w:lang w:bidi="ar-EG"/>
        </w:rPr>
        <w:t xml:space="preserve">، </w:t>
      </w:r>
      <w:r w:rsidR="002B4F00">
        <w:rPr>
          <w:rFonts w:hint="cs"/>
          <w:rtl/>
          <w:lang w:bidi="ar-EG"/>
        </w:rPr>
        <w:t>يومي</w:t>
      </w:r>
      <w:r w:rsidR="008C4E46">
        <w:rPr>
          <w:rtl/>
          <w:lang w:bidi="ar-EG"/>
        </w:rPr>
        <w:t xml:space="preserve"> 5 و6 أكتوبر 2020، </w:t>
      </w:r>
      <w:r w:rsidR="002B4F00">
        <w:rPr>
          <w:rFonts w:hint="cs"/>
          <w:rtl/>
          <w:lang w:bidi="ar-EG"/>
        </w:rPr>
        <w:t>والدورتين</w:t>
      </w:r>
      <w:r w:rsidR="008C4E46">
        <w:rPr>
          <w:rtl/>
          <w:lang w:bidi="ar-EG"/>
        </w:rPr>
        <w:t xml:space="preserve"> الافتراضي</w:t>
      </w:r>
      <w:r w:rsidR="002B4F00">
        <w:rPr>
          <w:rFonts w:hint="cs"/>
          <w:rtl/>
          <w:lang w:bidi="ar-EG"/>
        </w:rPr>
        <w:t>تين</w:t>
      </w:r>
      <w:r w:rsidR="008C4E46">
        <w:rPr>
          <w:rtl/>
          <w:lang w:bidi="ar-EG"/>
        </w:rPr>
        <w:t xml:space="preserve"> المستأنف</w:t>
      </w:r>
      <w:r w:rsidR="002B4F00">
        <w:rPr>
          <w:rFonts w:hint="cs"/>
          <w:rtl/>
          <w:lang w:bidi="ar-EG"/>
        </w:rPr>
        <w:t>تين</w:t>
      </w:r>
      <w:r w:rsidR="00E05FC0">
        <w:rPr>
          <w:rFonts w:hint="cs"/>
          <w:rtl/>
          <w:lang w:bidi="ar-EG"/>
        </w:rPr>
        <w:t xml:space="preserve">: </w:t>
      </w:r>
      <w:r w:rsidR="008C4E46">
        <w:rPr>
          <w:rtl/>
          <w:lang w:bidi="ar-EG"/>
        </w:rPr>
        <w:t xml:space="preserve">جمعية الصحة العالمية الثالثة والسبعين </w:t>
      </w:r>
      <w:r w:rsidR="002B4F00" w:rsidRPr="002B4F00">
        <w:rPr>
          <w:rtl/>
          <w:lang w:bidi="ar-EG"/>
        </w:rPr>
        <w:t xml:space="preserve">والدورة السابعة والأربعين بعد المائة للمجلس التنفيذي لمنظمة الصحة العالمية من 9 إلى 13 </w:t>
      </w:r>
      <w:r w:rsidR="008C4E46">
        <w:rPr>
          <w:rtl/>
          <w:lang w:bidi="ar-EG"/>
        </w:rPr>
        <w:t xml:space="preserve">نوفمبر 2020 </w:t>
      </w:r>
      <w:r w:rsidR="002B4F00">
        <w:rPr>
          <w:rFonts w:hint="cs"/>
          <w:rtl/>
          <w:lang w:bidi="ar-EG"/>
        </w:rPr>
        <w:t>و16</w:t>
      </w:r>
      <w:r w:rsidR="008C4E46">
        <w:rPr>
          <w:rtl/>
          <w:lang w:bidi="ar-EG"/>
        </w:rPr>
        <w:t xml:space="preserve"> نوفمبر 2020</w:t>
      </w:r>
      <w:r w:rsidR="002B4F00">
        <w:rPr>
          <w:rFonts w:hint="cs"/>
          <w:rtl/>
          <w:lang w:bidi="ar-EG"/>
        </w:rPr>
        <w:t>،</w:t>
      </w:r>
      <w:r w:rsidR="008C4E46">
        <w:rPr>
          <w:rtl/>
          <w:lang w:bidi="ar-EG"/>
        </w:rPr>
        <w:t xml:space="preserve"> على التوالي. </w:t>
      </w:r>
      <w:r w:rsidR="00E023F6">
        <w:rPr>
          <w:rFonts w:hint="cs"/>
          <w:rtl/>
          <w:lang w:bidi="ar-EG"/>
        </w:rPr>
        <w:t xml:space="preserve">ورصدت الويبو </w:t>
      </w:r>
      <w:r w:rsidR="008C4E46">
        <w:rPr>
          <w:rtl/>
          <w:lang w:bidi="ar-EG"/>
        </w:rPr>
        <w:t xml:space="preserve">في </w:t>
      </w:r>
      <w:r w:rsidR="00E023F6">
        <w:rPr>
          <w:rFonts w:hint="cs"/>
          <w:rtl/>
          <w:lang w:bidi="ar-EG"/>
        </w:rPr>
        <w:t>هذين الاجتماعين</w:t>
      </w:r>
      <w:r w:rsidR="008C4E46">
        <w:rPr>
          <w:rtl/>
          <w:lang w:bidi="ar-EG"/>
        </w:rPr>
        <w:t xml:space="preserve"> التقدم المحرز في مبادرات الاستجابة لـ</w:t>
      </w:r>
      <w:r w:rsidR="005736AE">
        <w:rPr>
          <w:rFonts w:hint="cs"/>
          <w:rtl/>
          <w:lang w:bidi="ar-EG"/>
        </w:rPr>
        <w:t>كوفيد-19</w:t>
      </w:r>
      <w:r w:rsidR="008C4E46">
        <w:rPr>
          <w:rtl/>
          <w:lang w:bidi="ar-EG"/>
        </w:rPr>
        <w:t xml:space="preserve">، مثل </w:t>
      </w:r>
      <w:r w:rsidR="00220A1F" w:rsidRPr="00220A1F">
        <w:rPr>
          <w:rtl/>
          <w:lang w:bidi="ar-EG"/>
        </w:rPr>
        <w:t>مبادرة تسريع إتاحة أدوات مكافحة كوفيد-19</w:t>
      </w:r>
      <w:r w:rsidR="008C4E46">
        <w:rPr>
          <w:rtl/>
          <w:lang w:bidi="ar-EG"/>
        </w:rPr>
        <w:t xml:space="preserve">، </w:t>
      </w:r>
      <w:r w:rsidR="005D4DB3">
        <w:rPr>
          <w:rFonts w:hint="cs"/>
          <w:rtl/>
          <w:lang w:bidi="ar-EG"/>
        </w:rPr>
        <w:t>و</w:t>
      </w:r>
      <w:r w:rsidR="005D4DB3" w:rsidRPr="005D4DB3">
        <w:rPr>
          <w:rtl/>
          <w:lang w:bidi="ar-EG"/>
        </w:rPr>
        <w:t>مرفق إتاحة لقاحات كوفيد-19 على الصعيد العالمي</w:t>
      </w:r>
      <w:r w:rsidR="005D4DB3">
        <w:rPr>
          <w:rFonts w:hint="cs"/>
          <w:rtl/>
          <w:lang w:bidi="ar-EG"/>
        </w:rPr>
        <w:t>،</w:t>
      </w:r>
      <w:r w:rsidR="005D4DB3" w:rsidRPr="005D4DB3">
        <w:rPr>
          <w:rtl/>
          <w:lang w:bidi="ar-EG"/>
        </w:rPr>
        <w:t xml:space="preserve"> </w:t>
      </w:r>
      <w:r w:rsidR="00312FED">
        <w:rPr>
          <w:rFonts w:hint="cs"/>
          <w:rtl/>
          <w:lang w:bidi="ar-EG"/>
        </w:rPr>
        <w:t>و</w:t>
      </w:r>
      <w:r w:rsidR="00312FED" w:rsidRPr="00312FED">
        <w:rPr>
          <w:rtl/>
          <w:lang w:bidi="ar-EG"/>
        </w:rPr>
        <w:t>مجمّع إتاحة تكنولوجيات مكافحة كوفيد-19</w:t>
      </w:r>
      <w:r w:rsidR="008C4E46">
        <w:rPr>
          <w:rtl/>
          <w:lang w:bidi="ar-EG"/>
        </w:rPr>
        <w:t xml:space="preserve">، </w:t>
      </w:r>
      <w:r w:rsidR="00312FED">
        <w:rPr>
          <w:rFonts w:hint="cs"/>
          <w:rtl/>
          <w:lang w:bidi="ar-EG"/>
        </w:rPr>
        <w:t>وكلها مبادرات</w:t>
      </w:r>
      <w:r w:rsidR="008C4E46">
        <w:rPr>
          <w:rtl/>
          <w:lang w:bidi="ar-EG"/>
        </w:rPr>
        <w:t xml:space="preserve"> تهدف إلى تسريع </w:t>
      </w:r>
      <w:r w:rsidR="00312FED">
        <w:rPr>
          <w:rFonts w:hint="cs"/>
          <w:rtl/>
          <w:lang w:bidi="ar-EG"/>
        </w:rPr>
        <w:t xml:space="preserve">تطوير </w:t>
      </w:r>
      <w:r w:rsidR="00312FED">
        <w:rPr>
          <w:rtl/>
          <w:lang w:bidi="ar-EG"/>
        </w:rPr>
        <w:t>لقاحات</w:t>
      </w:r>
      <w:r w:rsidR="00312FED">
        <w:rPr>
          <w:rFonts w:hint="cs"/>
          <w:rtl/>
          <w:lang w:bidi="ar-EG"/>
        </w:rPr>
        <w:t xml:space="preserve"> كوفيد-19</w:t>
      </w:r>
      <w:r w:rsidR="008C4E46">
        <w:rPr>
          <w:rtl/>
          <w:lang w:bidi="ar-EG"/>
        </w:rPr>
        <w:t xml:space="preserve"> </w:t>
      </w:r>
      <w:r w:rsidR="00312FED">
        <w:rPr>
          <w:rFonts w:hint="cs"/>
          <w:rtl/>
          <w:lang w:bidi="ar-EG"/>
        </w:rPr>
        <w:t>و</w:t>
      </w:r>
      <w:r w:rsidR="008C4E46">
        <w:rPr>
          <w:rtl/>
          <w:lang w:bidi="ar-EG"/>
        </w:rPr>
        <w:t>تصنيع</w:t>
      </w:r>
      <w:r w:rsidR="00312FED">
        <w:rPr>
          <w:rFonts w:hint="cs"/>
          <w:rtl/>
          <w:lang w:bidi="ar-EG"/>
        </w:rPr>
        <w:t>ها</w:t>
      </w:r>
      <w:r w:rsidR="008C4E46">
        <w:rPr>
          <w:rtl/>
          <w:lang w:bidi="ar-EG"/>
        </w:rPr>
        <w:t xml:space="preserve"> </w:t>
      </w:r>
      <w:r w:rsidR="00312FED">
        <w:rPr>
          <w:rFonts w:hint="cs"/>
          <w:rtl/>
          <w:lang w:bidi="ar-EG"/>
        </w:rPr>
        <w:t>وإتاحتها</w:t>
      </w:r>
      <w:r w:rsidR="008C4E46">
        <w:rPr>
          <w:rtl/>
          <w:lang w:bidi="ar-EG"/>
        </w:rPr>
        <w:t>.</w:t>
      </w:r>
    </w:p>
    <w:p w14:paraId="0F23CE92" w14:textId="2137CBB0" w:rsidR="008C4E46" w:rsidRDefault="00E05FC0" w:rsidP="008C4E46">
      <w:pPr>
        <w:pStyle w:val="ONUMA"/>
        <w:rPr>
          <w:lang w:bidi="ar-EG"/>
        </w:rPr>
      </w:pPr>
      <w:r>
        <w:rPr>
          <w:rFonts w:hint="cs"/>
          <w:rtl/>
          <w:lang w:bidi="ar-EG"/>
        </w:rPr>
        <w:t>و</w:t>
      </w:r>
      <w:r w:rsidRPr="00E05FC0">
        <w:rPr>
          <w:rtl/>
          <w:lang w:bidi="ar-EG"/>
        </w:rPr>
        <w:t xml:space="preserve">أطلقت الويبو ومنظمة التجارة العالمية ومنظمة الصحة العالمية </w:t>
      </w:r>
      <w:r w:rsidR="008C4E46">
        <w:rPr>
          <w:rtl/>
          <w:lang w:bidi="ar-EG"/>
        </w:rPr>
        <w:t>في يوليو 2020 دراسة محد</w:t>
      </w:r>
      <w:r>
        <w:rPr>
          <w:rFonts w:hint="cs"/>
          <w:rtl/>
          <w:lang w:bidi="ar-EG"/>
        </w:rPr>
        <w:t>ّ</w:t>
      </w:r>
      <w:r w:rsidR="008C4E46">
        <w:rPr>
          <w:rtl/>
          <w:lang w:bidi="ar-EG"/>
        </w:rPr>
        <w:t xml:space="preserve">ثة حول تعزيز </w:t>
      </w:r>
      <w:r>
        <w:rPr>
          <w:rFonts w:hint="cs"/>
          <w:rtl/>
          <w:lang w:bidi="ar-EG"/>
        </w:rPr>
        <w:t>النفاذ</w:t>
      </w:r>
      <w:r w:rsidR="008C4E46">
        <w:rPr>
          <w:rtl/>
          <w:lang w:bidi="ar-EG"/>
        </w:rPr>
        <w:t xml:space="preserve"> إلى </w:t>
      </w:r>
      <w:r w:rsidR="009174D3">
        <w:rPr>
          <w:rFonts w:hint="cs"/>
          <w:rtl/>
          <w:lang w:bidi="ar-EG"/>
        </w:rPr>
        <w:t>التكنولوجيات</w:t>
      </w:r>
      <w:r w:rsidR="008C4E46">
        <w:rPr>
          <w:rtl/>
          <w:lang w:bidi="ar-EG"/>
        </w:rPr>
        <w:t xml:space="preserve"> الطبية والابتكار. </w:t>
      </w:r>
      <w:r>
        <w:rPr>
          <w:rFonts w:hint="cs"/>
          <w:rtl/>
          <w:lang w:bidi="ar-EG"/>
        </w:rPr>
        <w:t>و</w:t>
      </w:r>
      <w:r w:rsidR="008C4E46">
        <w:rPr>
          <w:rtl/>
          <w:lang w:bidi="ar-EG"/>
        </w:rPr>
        <w:t>بناءً على الإصدار الأول من عام 2013، يفحص المنشور المحد</w:t>
      </w:r>
      <w:r>
        <w:rPr>
          <w:rFonts w:hint="cs"/>
          <w:rtl/>
          <w:lang w:bidi="ar-EG"/>
        </w:rPr>
        <w:t>ّ</w:t>
      </w:r>
      <w:r w:rsidR="008C4E46">
        <w:rPr>
          <w:rtl/>
          <w:lang w:bidi="ar-EG"/>
        </w:rPr>
        <w:t xml:space="preserve">ث التفاعل بين مجالات السياسة الصحية والتجارة والملكية الفكرية، </w:t>
      </w:r>
      <w:r>
        <w:rPr>
          <w:rFonts w:hint="cs"/>
          <w:rtl/>
          <w:lang w:bidi="ar-EG"/>
        </w:rPr>
        <w:t xml:space="preserve">وكيفية تأثير ذلك </w:t>
      </w:r>
      <w:r w:rsidR="008C4E46">
        <w:rPr>
          <w:rtl/>
          <w:lang w:bidi="ar-EG"/>
        </w:rPr>
        <w:t xml:space="preserve">على الابتكار </w:t>
      </w:r>
      <w:r>
        <w:rPr>
          <w:rFonts w:hint="cs"/>
          <w:rtl/>
          <w:lang w:bidi="ar-EG"/>
        </w:rPr>
        <w:t>والنفاذ</w:t>
      </w:r>
      <w:r w:rsidR="008C4E46">
        <w:rPr>
          <w:rtl/>
          <w:lang w:bidi="ar-EG"/>
        </w:rPr>
        <w:t xml:space="preserve"> إلى </w:t>
      </w:r>
      <w:r>
        <w:rPr>
          <w:rFonts w:hint="cs"/>
          <w:rtl/>
          <w:lang w:bidi="ar-EG"/>
        </w:rPr>
        <w:t>التكنولوجيا</w:t>
      </w:r>
      <w:r>
        <w:rPr>
          <w:rFonts w:hint="eastAsia"/>
          <w:rtl/>
          <w:lang w:bidi="ar-EG"/>
        </w:rPr>
        <w:t>ت</w:t>
      </w:r>
      <w:r w:rsidR="008C4E46">
        <w:rPr>
          <w:rtl/>
          <w:lang w:bidi="ar-EG"/>
        </w:rPr>
        <w:t xml:space="preserve"> الطبية، مثل الأدوية واللقاحات والأجهزة الطبية. </w:t>
      </w:r>
      <w:r>
        <w:rPr>
          <w:rFonts w:hint="cs"/>
          <w:rtl/>
          <w:lang w:bidi="ar-EG"/>
        </w:rPr>
        <w:t>و</w:t>
      </w:r>
      <w:r w:rsidR="008C4E46">
        <w:rPr>
          <w:rtl/>
          <w:lang w:bidi="ar-EG"/>
        </w:rPr>
        <w:t xml:space="preserve">يتضمن </w:t>
      </w:r>
      <w:r w:rsidR="006B6788">
        <w:rPr>
          <w:rFonts w:hint="cs"/>
          <w:rtl/>
          <w:lang w:bidi="ar-EG"/>
        </w:rPr>
        <w:t xml:space="preserve">المنشور </w:t>
      </w:r>
      <w:r w:rsidR="008C4E46">
        <w:rPr>
          <w:rtl/>
          <w:lang w:bidi="ar-EG"/>
        </w:rPr>
        <w:t xml:space="preserve">ملحقًا خاصًا </w:t>
      </w:r>
      <w:r>
        <w:rPr>
          <w:rFonts w:hint="cs"/>
          <w:rtl/>
          <w:lang w:bidi="ar-EG"/>
        </w:rPr>
        <w:t>بكوفيد-19</w:t>
      </w:r>
      <w:r w:rsidR="008C4E46">
        <w:rPr>
          <w:rtl/>
          <w:lang w:bidi="ar-EG"/>
        </w:rPr>
        <w:t>.</w:t>
      </w:r>
    </w:p>
    <w:p w14:paraId="0697546C" w14:textId="3B3391C9" w:rsidR="00C8413F" w:rsidRDefault="00CE4E4B" w:rsidP="008C4E46">
      <w:pPr>
        <w:pStyle w:val="ONUMA"/>
        <w:rPr>
          <w:rtl/>
          <w:lang w:bidi="ar-EG"/>
        </w:rPr>
      </w:pPr>
      <w:r>
        <w:rPr>
          <w:rFonts w:hint="cs"/>
          <w:rtl/>
          <w:lang w:bidi="ar-EG"/>
        </w:rPr>
        <w:t>و</w:t>
      </w:r>
      <w:r w:rsidRPr="00CE4E4B">
        <w:rPr>
          <w:rtl/>
          <w:lang w:bidi="ar-EG"/>
        </w:rPr>
        <w:t xml:space="preserve">نظمت الويبو بالاشتراك مع منظمة الصحة العالمية ومنظمة التجارة العالمية </w:t>
      </w:r>
      <w:r w:rsidR="008C4E46">
        <w:rPr>
          <w:rtl/>
          <w:lang w:bidi="ar-EG"/>
        </w:rPr>
        <w:t>في الفترة من 30 نوفمبر إلى 1 ديسمبر 2020</w:t>
      </w:r>
      <w:r w:rsidR="0049187E">
        <w:rPr>
          <w:rFonts w:hint="cs"/>
          <w:rtl/>
          <w:lang w:bidi="ar-EG"/>
        </w:rPr>
        <w:t xml:space="preserve"> </w:t>
      </w:r>
      <w:r w:rsidR="008C4E46">
        <w:rPr>
          <w:rtl/>
          <w:lang w:bidi="ar-EG"/>
        </w:rPr>
        <w:t xml:space="preserve">اجتماعاً </w:t>
      </w:r>
      <w:r w:rsidR="0049187E" w:rsidRPr="0049187E">
        <w:rPr>
          <w:rtl/>
          <w:lang w:bidi="ar-EG"/>
        </w:rPr>
        <w:t>افتراضي</w:t>
      </w:r>
      <w:r w:rsidR="0049187E">
        <w:rPr>
          <w:rFonts w:hint="cs"/>
          <w:rtl/>
          <w:lang w:bidi="ar-EG"/>
        </w:rPr>
        <w:t xml:space="preserve">ا </w:t>
      </w:r>
      <w:r w:rsidR="008C4E46">
        <w:rPr>
          <w:rtl/>
          <w:lang w:bidi="ar-EG"/>
        </w:rPr>
        <w:t>شبه إقليمي بشأن الملكية الفكرية والابتكار والصحة العامة (أهداف التنمية المستدامة 3 و9 و17</w:t>
      </w:r>
      <w:r w:rsidR="00724E4D">
        <w:rPr>
          <w:rFonts w:hint="cs"/>
          <w:rtl/>
          <w:lang w:bidi="ar-EG"/>
        </w:rPr>
        <w:t xml:space="preserve">) </w:t>
      </w:r>
      <w:r w:rsidR="00F85674">
        <w:rPr>
          <w:rFonts w:hint="cs"/>
          <w:rtl/>
          <w:lang w:bidi="ar-EG"/>
        </w:rPr>
        <w:t>استفادت منه</w:t>
      </w:r>
      <w:r w:rsidR="008C4E46">
        <w:rPr>
          <w:rtl/>
          <w:lang w:bidi="ar-EG"/>
        </w:rPr>
        <w:t xml:space="preserve"> مجموعة مختارة من البلدان العربية.</w:t>
      </w:r>
      <w:r w:rsidR="002639EA">
        <w:rPr>
          <w:rStyle w:val="FootnoteReference"/>
          <w:rtl/>
          <w:lang w:bidi="ar-EG"/>
        </w:rPr>
        <w:footnoteReference w:id="25"/>
      </w:r>
      <w:r w:rsidR="008C4E46">
        <w:rPr>
          <w:rtl/>
          <w:lang w:bidi="ar-EG"/>
        </w:rPr>
        <w:t xml:space="preserve"> </w:t>
      </w:r>
      <w:r w:rsidR="005C1A21">
        <w:rPr>
          <w:rFonts w:hint="cs"/>
          <w:rtl/>
          <w:lang w:bidi="ar-EG"/>
        </w:rPr>
        <w:t>و</w:t>
      </w:r>
      <w:r w:rsidR="008C4E46">
        <w:rPr>
          <w:rtl/>
          <w:lang w:bidi="ar-EG"/>
        </w:rPr>
        <w:t xml:space="preserve">كان الهدف من الاجتماع هو </w:t>
      </w:r>
      <w:r w:rsidR="005C1A21">
        <w:rPr>
          <w:rFonts w:hint="cs"/>
          <w:rtl/>
          <w:lang w:bidi="ar-EG"/>
        </w:rPr>
        <w:t>إذكاء</w:t>
      </w:r>
      <w:r w:rsidR="008C4E46">
        <w:rPr>
          <w:rtl/>
          <w:lang w:bidi="ar-EG"/>
        </w:rPr>
        <w:t xml:space="preserve"> الوعي بالقضايا الرئيسية في مجال الملكية الفكرية والصحة العامة، ولا سيما الابتكار، و</w:t>
      </w:r>
      <w:r w:rsidR="005C1A21">
        <w:rPr>
          <w:rFonts w:hint="cs"/>
          <w:rtl/>
          <w:lang w:bidi="ar-EG"/>
        </w:rPr>
        <w:t>ال</w:t>
      </w:r>
      <w:r w:rsidR="008C4E46">
        <w:rPr>
          <w:rtl/>
          <w:lang w:bidi="ar-EG"/>
        </w:rPr>
        <w:t>براءات</w:t>
      </w:r>
      <w:r w:rsidR="005C1A21">
        <w:rPr>
          <w:rFonts w:hint="cs"/>
          <w:rtl/>
          <w:lang w:bidi="ar-EG"/>
        </w:rPr>
        <w:t>،</w:t>
      </w:r>
      <w:r w:rsidR="008C4E46">
        <w:rPr>
          <w:rtl/>
          <w:lang w:bidi="ar-EG"/>
        </w:rPr>
        <w:t xml:space="preserve"> وحقوق </w:t>
      </w:r>
      <w:r w:rsidR="005C1A21">
        <w:rPr>
          <w:rFonts w:hint="cs"/>
          <w:rtl/>
          <w:lang w:bidi="ar-EG"/>
        </w:rPr>
        <w:t>ال</w:t>
      </w:r>
      <w:r w:rsidR="008C4E46">
        <w:rPr>
          <w:rtl/>
          <w:lang w:bidi="ar-EG"/>
        </w:rPr>
        <w:t xml:space="preserve">براءات، </w:t>
      </w:r>
      <w:r w:rsidR="001C3516">
        <w:rPr>
          <w:rFonts w:hint="cs"/>
          <w:rtl/>
          <w:lang w:bidi="ar-EG"/>
        </w:rPr>
        <w:t>والنفاذ</w:t>
      </w:r>
      <w:r w:rsidR="008C4E46">
        <w:rPr>
          <w:rtl/>
          <w:lang w:bidi="ar-EG"/>
        </w:rPr>
        <w:t xml:space="preserve"> إلى المنتجات الصحية بأسعار معقولة، والمرونة في اتفاق تريبس</w:t>
      </w:r>
      <w:r w:rsidR="001C3516">
        <w:rPr>
          <w:rFonts w:hint="cs"/>
          <w:rtl/>
          <w:lang w:bidi="ar-EG"/>
        </w:rPr>
        <w:t>،</w:t>
      </w:r>
      <w:r w:rsidR="008C4E46">
        <w:rPr>
          <w:rtl/>
          <w:lang w:bidi="ar-EG"/>
        </w:rPr>
        <w:t xml:space="preserve"> والاستخدام الفعال للملكية الفكرية لتعزيز المستحضرات الصيدلاني</w:t>
      </w:r>
      <w:r w:rsidR="001C3516">
        <w:rPr>
          <w:rFonts w:hint="cs"/>
          <w:rtl/>
          <w:lang w:bidi="ar-EG"/>
        </w:rPr>
        <w:t>ة</w:t>
      </w:r>
      <w:r w:rsidR="00C8413F">
        <w:rPr>
          <w:rtl/>
          <w:lang w:bidi="ar-EG"/>
        </w:rPr>
        <w:t>.</w:t>
      </w:r>
    </w:p>
    <w:p w14:paraId="768E61C3" w14:textId="1CF1FE9A" w:rsidR="00C8413F" w:rsidRDefault="00C8413F" w:rsidP="00595096">
      <w:pPr>
        <w:pStyle w:val="Heading3"/>
        <w:rPr>
          <w:rtl/>
          <w:lang w:bidi="ar-EG"/>
        </w:rPr>
      </w:pPr>
      <w:r>
        <w:rPr>
          <w:rtl/>
          <w:lang w:bidi="ar-EG"/>
        </w:rPr>
        <w:t>"</w:t>
      </w:r>
      <w:r w:rsidR="00A35CDE">
        <w:rPr>
          <w:rFonts w:hint="cs"/>
          <w:rtl/>
          <w:lang w:bidi="ar-EG"/>
        </w:rPr>
        <w:t>4</w:t>
      </w:r>
      <w:r>
        <w:rPr>
          <w:rtl/>
          <w:lang w:bidi="ar-EG"/>
        </w:rPr>
        <w:t xml:space="preserve">" </w:t>
      </w:r>
      <w:r w:rsidR="00595096" w:rsidRPr="00595096">
        <w:rPr>
          <w:rtl/>
          <w:lang w:bidi="ar-EG"/>
        </w:rPr>
        <w:t>فرقة عمل الأمم المتحدة المشتركة بين الوكالات المعنية بالوقاية من الأمراض غير المعدية ومكافحتها</w:t>
      </w:r>
    </w:p>
    <w:p w14:paraId="5DE00C32" w14:textId="6344C5FD" w:rsidR="0014779F" w:rsidRDefault="0014779F" w:rsidP="0014779F">
      <w:pPr>
        <w:pStyle w:val="ONUMA"/>
        <w:rPr>
          <w:lang w:bidi="ar-EG"/>
        </w:rPr>
      </w:pPr>
      <w:r>
        <w:rPr>
          <w:rtl/>
          <w:lang w:bidi="ar-EG"/>
        </w:rPr>
        <w:t xml:space="preserve">واصلت الويبو، بصفتها عضوا في </w:t>
      </w:r>
      <w:r w:rsidRPr="0014779F">
        <w:rPr>
          <w:rtl/>
          <w:lang w:bidi="ar-EG"/>
        </w:rPr>
        <w:t>فرقة عمل الأمم المتحدة المشتركة بين الوكالات المعنية بالوقاية من الأمراض غير المعدية ومكافحتها</w:t>
      </w:r>
      <w:r>
        <w:rPr>
          <w:rtl/>
          <w:lang w:bidi="ar-EG"/>
        </w:rPr>
        <w:t xml:space="preserve">، المشاركة في اجتماعاتها. </w:t>
      </w:r>
      <w:r>
        <w:rPr>
          <w:rFonts w:hint="cs"/>
          <w:rtl/>
          <w:lang w:bidi="ar-EG"/>
        </w:rPr>
        <w:t>وتتبعت</w:t>
      </w:r>
      <w:r>
        <w:rPr>
          <w:rtl/>
          <w:lang w:bidi="ar-EG"/>
        </w:rPr>
        <w:t xml:space="preserve"> الويبو اجتماعات مختلفة بشأن الأمراض غير المعدية </w:t>
      </w:r>
      <w:r>
        <w:rPr>
          <w:rFonts w:hint="cs"/>
          <w:rtl/>
          <w:lang w:bidi="ar-EG"/>
        </w:rPr>
        <w:t>وكوفيد-19</w:t>
      </w:r>
      <w:r>
        <w:rPr>
          <w:rtl/>
          <w:lang w:bidi="ar-EG"/>
        </w:rPr>
        <w:t>، بما في ذلك الجلسة الرابعة في 1 مايو 2020، والتي ركزت على استخدام</w:t>
      </w:r>
      <w:r w:rsidR="001D0C11" w:rsidRPr="001D0C11">
        <w:rPr>
          <w:rtl/>
        </w:rPr>
        <w:t xml:space="preserve"> </w:t>
      </w:r>
      <w:r w:rsidR="001D0C11" w:rsidRPr="001D0C11">
        <w:rPr>
          <w:rtl/>
          <w:lang w:bidi="ar-EG"/>
        </w:rPr>
        <w:t>وكالات الأمم المتحدة والدول الأعضاء فيها</w:t>
      </w:r>
      <w:r>
        <w:rPr>
          <w:rtl/>
          <w:lang w:bidi="ar-EG"/>
        </w:rPr>
        <w:t xml:space="preserve"> </w:t>
      </w:r>
      <w:r w:rsidR="001D0C11">
        <w:rPr>
          <w:rFonts w:hint="cs"/>
          <w:rtl/>
          <w:lang w:bidi="ar-EG"/>
        </w:rPr>
        <w:t>التكنولوجيات</w:t>
      </w:r>
      <w:r>
        <w:rPr>
          <w:rtl/>
          <w:lang w:bidi="ar-EG"/>
        </w:rPr>
        <w:t xml:space="preserve"> الرقمية للتصدي لـ</w:t>
      </w:r>
      <w:r w:rsidR="001D0C11">
        <w:rPr>
          <w:rFonts w:hint="cs"/>
          <w:rtl/>
          <w:lang w:bidi="ar-EG"/>
        </w:rPr>
        <w:t>كوفيد-19</w:t>
      </w:r>
      <w:r>
        <w:rPr>
          <w:rtl/>
          <w:lang w:bidi="ar-EG"/>
        </w:rPr>
        <w:t xml:space="preserve"> والأمراض غير المعدية. كما تضمن الاجتماع الخامس عشر </w:t>
      </w:r>
      <w:r w:rsidR="001D0C11">
        <w:rPr>
          <w:rFonts w:hint="cs"/>
          <w:rtl/>
          <w:lang w:bidi="ar-EG"/>
        </w:rPr>
        <w:t>لفرقة</w:t>
      </w:r>
      <w:r>
        <w:rPr>
          <w:rtl/>
          <w:lang w:bidi="ar-EG"/>
        </w:rPr>
        <w:t xml:space="preserve"> العمل في الفترة من 3 إلى 5 نوفمبر 2020 مناقشات حول </w:t>
      </w:r>
      <w:r w:rsidR="001D0C11">
        <w:rPr>
          <w:rtl/>
          <w:lang w:bidi="ar-EG"/>
        </w:rPr>
        <w:t>كوفيد-19</w:t>
      </w:r>
      <w:r>
        <w:rPr>
          <w:rtl/>
          <w:lang w:bidi="ar-EG"/>
        </w:rPr>
        <w:t xml:space="preserve"> والأمراض غير المعدية، بالإضافة إلى </w:t>
      </w:r>
      <w:r w:rsidR="00B75CB3">
        <w:rPr>
          <w:rFonts w:hint="cs"/>
          <w:rtl/>
          <w:lang w:bidi="ar-EG"/>
        </w:rPr>
        <w:t>النفاذ</w:t>
      </w:r>
      <w:r>
        <w:rPr>
          <w:rtl/>
          <w:lang w:bidi="ar-EG"/>
        </w:rPr>
        <w:t xml:space="preserve"> إلى الأدوية الأساسية لتلك الأمراض. </w:t>
      </w:r>
      <w:r w:rsidR="00B75CB3">
        <w:rPr>
          <w:rFonts w:hint="cs"/>
          <w:rtl/>
          <w:lang w:bidi="ar-EG"/>
        </w:rPr>
        <w:t xml:space="preserve">وقدمت </w:t>
      </w:r>
      <w:r w:rsidR="00B75CB3">
        <w:rPr>
          <w:rtl/>
          <w:lang w:bidi="ar-EG"/>
        </w:rPr>
        <w:t xml:space="preserve">منظمة الصحة العالمية </w:t>
      </w:r>
      <w:r>
        <w:rPr>
          <w:rtl/>
          <w:lang w:bidi="ar-EG"/>
        </w:rPr>
        <w:t>في هذا الاجتماع الافتراضي</w:t>
      </w:r>
      <w:r w:rsidR="00B75CB3">
        <w:rPr>
          <w:rFonts w:hint="cs"/>
          <w:rtl/>
          <w:lang w:bidi="ar-EG"/>
        </w:rPr>
        <w:t>،</w:t>
      </w:r>
      <w:r>
        <w:rPr>
          <w:rtl/>
          <w:lang w:bidi="ar-EG"/>
        </w:rPr>
        <w:t xml:space="preserve"> الذي حضرته الويبو</w:t>
      </w:r>
      <w:r w:rsidR="00B75CB3">
        <w:rPr>
          <w:rFonts w:hint="cs"/>
          <w:rtl/>
          <w:lang w:bidi="ar-EG"/>
        </w:rPr>
        <w:t xml:space="preserve">، </w:t>
      </w:r>
      <w:r>
        <w:rPr>
          <w:rtl/>
          <w:lang w:bidi="ar-EG"/>
        </w:rPr>
        <w:t>تحديث</w:t>
      </w:r>
      <w:r w:rsidR="00B75CB3">
        <w:rPr>
          <w:rFonts w:hint="cs"/>
          <w:rtl/>
          <w:lang w:bidi="ar-EG"/>
        </w:rPr>
        <w:t>ا</w:t>
      </w:r>
      <w:r>
        <w:rPr>
          <w:rtl/>
          <w:lang w:bidi="ar-EG"/>
        </w:rPr>
        <w:t xml:space="preserve"> </w:t>
      </w:r>
      <w:r w:rsidR="00B75CB3">
        <w:rPr>
          <w:rFonts w:hint="cs"/>
          <w:rtl/>
          <w:lang w:bidi="ar-EG"/>
        </w:rPr>
        <w:t xml:space="preserve">عن </w:t>
      </w:r>
      <w:r>
        <w:rPr>
          <w:rtl/>
          <w:lang w:bidi="ar-EG"/>
        </w:rPr>
        <w:t xml:space="preserve">تنفيذ </w:t>
      </w:r>
      <w:r w:rsidR="00B75CB3" w:rsidRPr="00B75CB3">
        <w:rPr>
          <w:rtl/>
          <w:lang w:bidi="ar-EG"/>
        </w:rPr>
        <w:t xml:space="preserve">خطة العمل العالمية للحياة الصحية والرفاه للجميع </w:t>
      </w:r>
      <w:r w:rsidR="00B75CB3">
        <w:rPr>
          <w:rFonts w:hint="cs"/>
          <w:rtl/>
          <w:lang w:bidi="ar-EG"/>
        </w:rPr>
        <w:t>المندرجة ضمن ا</w:t>
      </w:r>
      <w:r>
        <w:rPr>
          <w:rtl/>
          <w:lang w:bidi="ar-EG"/>
        </w:rPr>
        <w:t xml:space="preserve">لهدف 3 من أهداف التنمية المستدامة </w:t>
      </w:r>
      <w:r w:rsidR="00211969">
        <w:rPr>
          <w:rFonts w:hint="cs"/>
          <w:rtl/>
          <w:lang w:bidi="ar-EG"/>
        </w:rPr>
        <w:t>والتي تُعتبر كأحد</w:t>
      </w:r>
      <w:r>
        <w:rPr>
          <w:rtl/>
          <w:lang w:bidi="ar-EG"/>
        </w:rPr>
        <w:t xml:space="preserve"> موضوعات التسريع السبعة</w:t>
      </w:r>
      <w:r w:rsidR="00B75CB3">
        <w:rPr>
          <w:rFonts w:hint="cs"/>
          <w:rtl/>
          <w:lang w:bidi="ar-EG"/>
        </w:rPr>
        <w:t xml:space="preserve"> في </w:t>
      </w:r>
      <w:r w:rsidR="00B75CB3" w:rsidRPr="00B75CB3">
        <w:rPr>
          <w:rtl/>
          <w:lang w:bidi="ar-EG"/>
        </w:rPr>
        <w:t>مبادرة تسريع البحث والتطوير والابتكار والإتاحة</w:t>
      </w:r>
      <w:r>
        <w:rPr>
          <w:rtl/>
          <w:lang w:bidi="ar-EG"/>
        </w:rPr>
        <w:t>.</w:t>
      </w:r>
    </w:p>
    <w:p w14:paraId="7740BB6B" w14:textId="57A7169D" w:rsidR="0014779F" w:rsidRDefault="00B75CB3" w:rsidP="006C3C6E">
      <w:pPr>
        <w:pStyle w:val="Heading3"/>
        <w:rPr>
          <w:lang w:bidi="ar-EG"/>
        </w:rPr>
      </w:pPr>
      <w:r>
        <w:rPr>
          <w:rFonts w:hint="cs"/>
          <w:rtl/>
          <w:lang w:bidi="ar-EG"/>
        </w:rPr>
        <w:t xml:space="preserve">"5" </w:t>
      </w:r>
      <w:r w:rsidR="0014779F">
        <w:rPr>
          <w:rtl/>
          <w:lang w:bidi="ar-EG"/>
        </w:rPr>
        <w:t>التجارة والقضايا الرقمية</w:t>
      </w:r>
    </w:p>
    <w:p w14:paraId="0962EF3C" w14:textId="1526F74A" w:rsidR="0014779F" w:rsidRDefault="0014779F" w:rsidP="0014779F">
      <w:pPr>
        <w:pStyle w:val="ONUMA"/>
        <w:rPr>
          <w:lang w:bidi="ar-EG"/>
        </w:rPr>
      </w:pPr>
      <w:r>
        <w:rPr>
          <w:rtl/>
          <w:lang w:bidi="ar-EG"/>
        </w:rPr>
        <w:t xml:space="preserve">أسبوع التجارة الإلكترونية للأونكتاد: بسبب جائحة </w:t>
      </w:r>
      <w:r w:rsidR="001D0C11">
        <w:rPr>
          <w:rtl/>
          <w:lang w:bidi="ar-EG"/>
        </w:rPr>
        <w:t>كوفيد-19</w:t>
      </w:r>
      <w:r>
        <w:rPr>
          <w:rtl/>
          <w:lang w:bidi="ar-EG"/>
        </w:rPr>
        <w:t xml:space="preserve">، </w:t>
      </w:r>
      <w:r w:rsidR="00BD4A75">
        <w:rPr>
          <w:rFonts w:hint="cs"/>
          <w:rtl/>
          <w:lang w:bidi="ar-EG"/>
        </w:rPr>
        <w:t>استُعيض عن</w:t>
      </w:r>
      <w:r>
        <w:rPr>
          <w:rtl/>
          <w:lang w:bidi="ar-EG"/>
        </w:rPr>
        <w:t xml:space="preserve"> الاجتماع الفعلي لأسبوع التجارة الإلكترونية 2020 بأسبوع إلكتروني من الأحداث والحوارات والندوات عبر الإنترنت من 27 أبريل إلى 1 مايو 2020.</w:t>
      </w:r>
      <w:r w:rsidR="00BD4A75">
        <w:rPr>
          <w:rFonts w:hint="cs"/>
          <w:rtl/>
          <w:lang w:bidi="ar-EG"/>
        </w:rPr>
        <w:t xml:space="preserve"> وساهمت</w:t>
      </w:r>
      <w:r>
        <w:rPr>
          <w:rtl/>
          <w:lang w:bidi="ar-EG"/>
        </w:rPr>
        <w:t xml:space="preserve"> الويبو</w:t>
      </w:r>
      <w:r w:rsidR="00BD4A75">
        <w:rPr>
          <w:rFonts w:hint="cs"/>
          <w:rtl/>
          <w:lang w:bidi="ar-EG"/>
        </w:rPr>
        <w:t>،</w:t>
      </w:r>
      <w:r>
        <w:rPr>
          <w:rtl/>
          <w:lang w:bidi="ar-EG"/>
        </w:rPr>
        <w:t xml:space="preserve"> بصفتها عضوًا في مبادرة التجارة الإلكترونية للجميع في جلسة حول "من يمتلك بياناتنا؟ ما هو دور الملكية الفكرية؟"، والتي تناولت دور أنظمة الملكية الفكرية في تعزيز تبادل البيانات ودور التعاون الدولي في هذا الصدد.</w:t>
      </w:r>
    </w:p>
    <w:p w14:paraId="75490A5E" w14:textId="77777777" w:rsidR="00AA61A9" w:rsidRDefault="00BD4A75" w:rsidP="00AA61A9">
      <w:pPr>
        <w:pStyle w:val="ONUMA"/>
        <w:rPr>
          <w:lang w:bidi="ar-EG"/>
        </w:rPr>
      </w:pPr>
      <w:r w:rsidRPr="00BD4A75">
        <w:rPr>
          <w:rtl/>
          <w:lang w:bidi="ar-EG"/>
        </w:rPr>
        <w:t>مؤتمر القمة العالمية لمجتمع المعلومات</w:t>
      </w:r>
      <w:r w:rsidR="0014779F">
        <w:rPr>
          <w:rtl/>
          <w:lang w:bidi="ar-EG"/>
        </w:rPr>
        <w:t xml:space="preserve">: انعقد </w:t>
      </w:r>
      <w:r>
        <w:rPr>
          <w:rFonts w:hint="cs"/>
          <w:rtl/>
          <w:lang w:bidi="ar-EG"/>
        </w:rPr>
        <w:t>مؤتمر القمة لعام</w:t>
      </w:r>
      <w:r w:rsidR="0014779F">
        <w:rPr>
          <w:rtl/>
          <w:lang w:bidi="ar-EG"/>
        </w:rPr>
        <w:t xml:space="preserve"> 2020 تقريبًا في الفترة من 22 يونيو إلى 10 سبتمبر 2020. وساهمت الويبو في </w:t>
      </w:r>
      <w:r>
        <w:rPr>
          <w:rFonts w:hint="cs"/>
          <w:rtl/>
          <w:lang w:bidi="ar-EG"/>
        </w:rPr>
        <w:t>حلقة</w:t>
      </w:r>
      <w:r w:rsidR="0014779F">
        <w:rPr>
          <w:rtl/>
          <w:lang w:bidi="ar-EG"/>
        </w:rPr>
        <w:t xml:space="preserve"> عمل حول "تكنولوجيا المعلومات والاتصالات وإمكانية </w:t>
      </w:r>
      <w:r>
        <w:rPr>
          <w:rFonts w:hint="cs"/>
          <w:rtl/>
          <w:lang w:bidi="ar-EG"/>
        </w:rPr>
        <w:t>النفاذ</w:t>
      </w:r>
      <w:r w:rsidR="0014779F">
        <w:rPr>
          <w:rtl/>
          <w:lang w:bidi="ar-EG"/>
        </w:rPr>
        <w:t xml:space="preserve">" </w:t>
      </w:r>
      <w:r>
        <w:rPr>
          <w:rFonts w:hint="cs"/>
          <w:rtl/>
          <w:lang w:bidi="ar-EG"/>
        </w:rPr>
        <w:t>للمساهمة في</w:t>
      </w:r>
      <w:r w:rsidR="0014779F">
        <w:rPr>
          <w:rtl/>
          <w:lang w:bidi="ar-EG"/>
        </w:rPr>
        <w:t xml:space="preserve"> الجهود التعاونية للأمم المتحدة لتحقيق أهداف التنمية المستدامة، و</w:t>
      </w:r>
      <w:r w:rsidR="00FE1EF4">
        <w:rPr>
          <w:rFonts w:hint="cs"/>
          <w:rtl/>
          <w:lang w:bidi="ar-EG"/>
        </w:rPr>
        <w:t xml:space="preserve">في </w:t>
      </w:r>
      <w:r w:rsidR="0014779F">
        <w:rPr>
          <w:rtl/>
          <w:lang w:bidi="ar-EG"/>
        </w:rPr>
        <w:t>اتفاقية حقوق الأشخاص ذو</w:t>
      </w:r>
      <w:r w:rsidR="00FE1EF4">
        <w:rPr>
          <w:rFonts w:hint="cs"/>
          <w:rtl/>
          <w:lang w:bidi="ar-EG"/>
        </w:rPr>
        <w:t>ي</w:t>
      </w:r>
      <w:r w:rsidR="0014779F">
        <w:rPr>
          <w:rtl/>
          <w:lang w:bidi="ar-EG"/>
        </w:rPr>
        <w:t xml:space="preserve"> الإعاقة</w:t>
      </w:r>
      <w:r w:rsidR="00FE1EF4">
        <w:rPr>
          <w:rFonts w:hint="cs"/>
          <w:rtl/>
          <w:lang w:bidi="ar-EG"/>
        </w:rPr>
        <w:t>،</w:t>
      </w:r>
      <w:r w:rsidR="0014779F">
        <w:rPr>
          <w:rtl/>
          <w:lang w:bidi="ar-EG"/>
        </w:rPr>
        <w:t xml:space="preserve"> وتنفيذ </w:t>
      </w:r>
      <w:r w:rsidR="00FE1EF4" w:rsidRPr="00FE1EF4">
        <w:rPr>
          <w:rtl/>
          <w:lang w:bidi="ar-EG"/>
        </w:rPr>
        <w:t xml:space="preserve">استراتيجية الأمم المتحدة لإدماج منظور الإعاقة </w:t>
      </w:r>
      <w:r w:rsidR="00FE1EF4">
        <w:rPr>
          <w:rFonts w:hint="cs"/>
          <w:rtl/>
          <w:lang w:bidi="ar-EG"/>
        </w:rPr>
        <w:t>من حيث</w:t>
      </w:r>
      <w:r w:rsidR="0014779F">
        <w:rPr>
          <w:rtl/>
          <w:lang w:bidi="ar-EG"/>
        </w:rPr>
        <w:t xml:space="preserve"> إمكانية </w:t>
      </w:r>
      <w:r w:rsidR="00FE1EF4">
        <w:rPr>
          <w:rFonts w:hint="cs"/>
          <w:rtl/>
          <w:lang w:bidi="ar-EG"/>
        </w:rPr>
        <w:t>النفاذ</w:t>
      </w:r>
      <w:r w:rsidR="0014779F">
        <w:rPr>
          <w:rtl/>
          <w:lang w:bidi="ar-EG"/>
        </w:rPr>
        <w:t xml:space="preserve"> الرقمي. </w:t>
      </w:r>
      <w:r w:rsidR="00FE1EF4">
        <w:rPr>
          <w:rFonts w:hint="cs"/>
          <w:rtl/>
          <w:lang w:bidi="ar-EG"/>
        </w:rPr>
        <w:t>وعرضت</w:t>
      </w:r>
      <w:r w:rsidR="0014779F">
        <w:rPr>
          <w:rtl/>
          <w:lang w:bidi="ar-EG"/>
        </w:rPr>
        <w:t xml:space="preserve"> حلقة العمل وناقشت </w:t>
      </w:r>
      <w:r w:rsidR="00FE1EF4">
        <w:rPr>
          <w:rFonts w:hint="cs"/>
          <w:rtl/>
          <w:lang w:bidi="ar-EG"/>
        </w:rPr>
        <w:t>الأعمال</w:t>
      </w:r>
      <w:r w:rsidR="0014779F">
        <w:rPr>
          <w:rtl/>
          <w:lang w:bidi="ar-EG"/>
        </w:rPr>
        <w:t xml:space="preserve"> والمبادرات المنفذة لتعزيز ودعم تنفيذ السياسات والاستراتيجيات والموارد لضمان شمول جميع الأشخاص بمن فيهم الأشخاص ذو</w:t>
      </w:r>
      <w:r w:rsidR="00FE1EF4">
        <w:rPr>
          <w:rFonts w:hint="cs"/>
          <w:rtl/>
          <w:lang w:bidi="ar-EG"/>
        </w:rPr>
        <w:t>ي</w:t>
      </w:r>
      <w:r w:rsidR="0014779F">
        <w:rPr>
          <w:rtl/>
          <w:lang w:bidi="ar-EG"/>
        </w:rPr>
        <w:t xml:space="preserve"> الإعاقة في إطار أهداف التنمية المستدامة</w:t>
      </w:r>
      <w:r w:rsidR="00FE1EF4">
        <w:rPr>
          <w:rFonts w:hint="cs"/>
          <w:rtl/>
          <w:lang w:bidi="ar-EG"/>
        </w:rPr>
        <w:t>،</w:t>
      </w:r>
      <w:r w:rsidR="0014779F">
        <w:rPr>
          <w:rtl/>
          <w:lang w:bidi="ar-EG"/>
        </w:rPr>
        <w:t xml:space="preserve"> والاتفاقية</w:t>
      </w:r>
      <w:r w:rsidR="00FE1EF4">
        <w:rPr>
          <w:rFonts w:hint="cs"/>
          <w:rtl/>
          <w:lang w:bidi="ar-EG"/>
        </w:rPr>
        <w:t>،</w:t>
      </w:r>
      <w:r w:rsidR="0014779F">
        <w:rPr>
          <w:rtl/>
          <w:lang w:bidi="ar-EG"/>
        </w:rPr>
        <w:t xml:space="preserve"> والاستراتيجية</w:t>
      </w:r>
      <w:r w:rsidR="00FE1EF4">
        <w:rPr>
          <w:rFonts w:hint="cs"/>
          <w:rtl/>
          <w:lang w:bidi="ar-EG"/>
        </w:rPr>
        <w:t>،</w:t>
      </w:r>
      <w:r w:rsidR="0014779F">
        <w:rPr>
          <w:rtl/>
          <w:lang w:bidi="ar-EG"/>
        </w:rPr>
        <w:t xml:space="preserve"> والالتزامات العالمية الأخرى ذات الصلة.</w:t>
      </w:r>
    </w:p>
    <w:p w14:paraId="666A6B90" w14:textId="6837D3A5" w:rsidR="0014779F" w:rsidRDefault="00AA61A9" w:rsidP="00AA61A9">
      <w:pPr>
        <w:pStyle w:val="Heading3"/>
        <w:rPr>
          <w:lang w:bidi="ar-EG"/>
        </w:rPr>
      </w:pPr>
      <w:r>
        <w:rPr>
          <w:rFonts w:hint="cs"/>
          <w:rtl/>
          <w:lang w:bidi="ar-EG"/>
        </w:rPr>
        <w:t xml:space="preserve">"6" </w:t>
      </w:r>
      <w:r w:rsidR="0014779F">
        <w:rPr>
          <w:rtl/>
          <w:lang w:bidi="ar-EG"/>
        </w:rPr>
        <w:t>اجتماع منتدى حوكمة الإنترنت</w:t>
      </w:r>
    </w:p>
    <w:p w14:paraId="1BAD5DF0" w14:textId="0A41135D" w:rsidR="0014779F" w:rsidRDefault="0014779F" w:rsidP="0014779F">
      <w:pPr>
        <w:pStyle w:val="ONUMA"/>
        <w:rPr>
          <w:lang w:bidi="ar-EG"/>
        </w:rPr>
      </w:pPr>
      <w:r>
        <w:rPr>
          <w:rtl/>
          <w:lang w:bidi="ar-EG"/>
        </w:rPr>
        <w:t xml:space="preserve">انعقد </w:t>
      </w:r>
      <w:r w:rsidR="00B225D1">
        <w:rPr>
          <w:rtl/>
          <w:lang w:bidi="ar-EG"/>
        </w:rPr>
        <w:t>منتدى حوكمة الإنترنت</w:t>
      </w:r>
      <w:r w:rsidR="00B225D1">
        <w:rPr>
          <w:rFonts w:hint="cs"/>
          <w:rtl/>
          <w:lang w:bidi="ar-EG"/>
        </w:rPr>
        <w:t xml:space="preserve"> لعام</w:t>
      </w:r>
      <w:r>
        <w:rPr>
          <w:rtl/>
          <w:lang w:bidi="ar-EG"/>
        </w:rPr>
        <w:t xml:space="preserve"> 2020 </w:t>
      </w:r>
      <w:r w:rsidR="0013217C">
        <w:rPr>
          <w:rFonts w:hint="cs"/>
          <w:rtl/>
          <w:lang w:bidi="ar-EG"/>
        </w:rPr>
        <w:t>افتراضيا</w:t>
      </w:r>
      <w:r>
        <w:rPr>
          <w:rtl/>
          <w:lang w:bidi="ar-EG"/>
        </w:rPr>
        <w:t xml:space="preserve"> في الفترة من 2 إلى 17 نوفمبر 2020، تحت الموضوع الشامل "</w:t>
      </w:r>
      <w:r w:rsidR="00B225D1" w:rsidRPr="00B225D1">
        <w:rPr>
          <w:rtl/>
          <w:lang w:bidi="ar-EG"/>
        </w:rPr>
        <w:t>الإنترنت من أجل الصمود البشري والتضامن</w:t>
      </w:r>
      <w:r>
        <w:rPr>
          <w:rtl/>
          <w:lang w:bidi="ar-EG"/>
        </w:rPr>
        <w:t xml:space="preserve">". </w:t>
      </w:r>
      <w:r w:rsidR="001D4DAF">
        <w:rPr>
          <w:rFonts w:hint="cs"/>
          <w:rtl/>
          <w:lang w:bidi="ar-EG"/>
        </w:rPr>
        <w:t>و</w:t>
      </w:r>
      <w:r>
        <w:rPr>
          <w:rtl/>
          <w:lang w:bidi="ar-EG"/>
        </w:rPr>
        <w:t>تماشياً مع التزامها القوي بالمنتدى، نظمت الويبو جلسة حول "حق المؤلف والشمول"، ركزت على معاهدة مراكش و</w:t>
      </w:r>
      <w:r w:rsidR="001F5041">
        <w:rPr>
          <w:rFonts w:hint="cs"/>
          <w:rtl/>
          <w:lang w:bidi="ar-EG"/>
        </w:rPr>
        <w:t>اتحاد الكتب الميس</w:t>
      </w:r>
      <w:r w:rsidR="00956DD4">
        <w:rPr>
          <w:rFonts w:hint="cs"/>
          <w:rtl/>
          <w:lang w:bidi="ar-EG"/>
        </w:rPr>
        <w:t>ّ</w:t>
      </w:r>
      <w:r w:rsidR="001F5041">
        <w:rPr>
          <w:rFonts w:hint="cs"/>
          <w:rtl/>
          <w:lang w:bidi="ar-EG"/>
        </w:rPr>
        <w:t>رة</w:t>
      </w:r>
      <w:r>
        <w:rPr>
          <w:rtl/>
          <w:lang w:bidi="ar-EG"/>
        </w:rPr>
        <w:t xml:space="preserve"> كمبادر</w:t>
      </w:r>
      <w:r w:rsidR="0026045E">
        <w:rPr>
          <w:rFonts w:hint="cs"/>
          <w:rtl/>
          <w:lang w:bidi="ar-EG"/>
        </w:rPr>
        <w:t>تين</w:t>
      </w:r>
      <w:r>
        <w:rPr>
          <w:rtl/>
          <w:lang w:bidi="ar-EG"/>
        </w:rPr>
        <w:t xml:space="preserve"> رئيسي</w:t>
      </w:r>
      <w:r w:rsidR="0026045E">
        <w:rPr>
          <w:rFonts w:hint="cs"/>
          <w:rtl/>
          <w:lang w:bidi="ar-EG"/>
        </w:rPr>
        <w:t>تين</w:t>
      </w:r>
      <w:r>
        <w:rPr>
          <w:rtl/>
          <w:lang w:bidi="ar-EG"/>
        </w:rPr>
        <w:t xml:space="preserve"> للويبو تهدف</w:t>
      </w:r>
      <w:r w:rsidR="0026045E">
        <w:rPr>
          <w:rFonts w:hint="cs"/>
          <w:rtl/>
          <w:lang w:bidi="ar-EG"/>
        </w:rPr>
        <w:t>ان</w:t>
      </w:r>
      <w:r>
        <w:rPr>
          <w:rtl/>
          <w:lang w:bidi="ar-EG"/>
        </w:rPr>
        <w:t xml:space="preserve"> إلى </w:t>
      </w:r>
      <w:r w:rsidR="0026045E">
        <w:rPr>
          <w:rFonts w:hint="cs"/>
          <w:rtl/>
          <w:lang w:bidi="ar-EG"/>
        </w:rPr>
        <w:t>إتاحة وتحسين نفاذ ا</w:t>
      </w:r>
      <w:r w:rsidR="0026045E" w:rsidRPr="0026045E">
        <w:rPr>
          <w:rtl/>
          <w:lang w:bidi="ar-EG"/>
        </w:rPr>
        <w:t>لأشخاص ذوي الإعاقة في كل من البلدان المتقدمة</w:t>
      </w:r>
      <w:r w:rsidR="0026045E" w:rsidRPr="0026045E">
        <w:rPr>
          <w:rtl/>
        </w:rPr>
        <w:t xml:space="preserve"> </w:t>
      </w:r>
      <w:r w:rsidR="0026045E" w:rsidRPr="0026045E">
        <w:rPr>
          <w:rtl/>
          <w:lang w:bidi="ar-EG"/>
        </w:rPr>
        <w:t xml:space="preserve">والبلدان النامية </w:t>
      </w:r>
      <w:r>
        <w:rPr>
          <w:rtl/>
          <w:lang w:bidi="ar-EG"/>
        </w:rPr>
        <w:t xml:space="preserve">إلى المحتوى والمعلومات. (أهداف التنمية المستدامة 4 و9 و10 و17). </w:t>
      </w:r>
      <w:r w:rsidR="00CC1F2A">
        <w:rPr>
          <w:rFonts w:hint="cs"/>
          <w:rtl/>
          <w:lang w:bidi="ar-EG"/>
        </w:rPr>
        <w:t>و</w:t>
      </w:r>
      <w:r>
        <w:rPr>
          <w:rtl/>
          <w:lang w:bidi="ar-EG"/>
        </w:rPr>
        <w:t xml:space="preserve">ساهمت الويبو أيضًا في </w:t>
      </w:r>
      <w:r w:rsidR="00CC1F2A" w:rsidRPr="00CC1F2A">
        <w:rPr>
          <w:rtl/>
          <w:lang w:bidi="ar-EG"/>
        </w:rPr>
        <w:t xml:space="preserve">منتدى أفضل الممارسات لمنتدى إدارة الإنترنت بشأن المحتوى المحلي </w:t>
      </w:r>
      <w:r w:rsidR="00CC1F2A">
        <w:rPr>
          <w:rFonts w:hint="cs"/>
          <w:rtl/>
          <w:lang w:bidi="ar-EG"/>
        </w:rPr>
        <w:t>لعام 2020</w:t>
      </w:r>
      <w:r>
        <w:rPr>
          <w:rtl/>
          <w:lang w:bidi="ar-EG"/>
        </w:rPr>
        <w:t xml:space="preserve">، والذي ركز على موضوع المحتوى المحلي </w:t>
      </w:r>
      <w:r w:rsidR="00C0683A">
        <w:rPr>
          <w:rFonts w:hint="cs"/>
          <w:rtl/>
          <w:lang w:bidi="ar-EG"/>
        </w:rPr>
        <w:t>ومحتوى الشعوب الأصلية</w:t>
      </w:r>
      <w:r>
        <w:rPr>
          <w:rtl/>
          <w:lang w:bidi="ar-EG"/>
        </w:rPr>
        <w:t xml:space="preserve"> في الفضاء الرقمي، أي حماية الأعمال الإبداعية والمعارف التقليدية والحفاظ عليها واستدامتها (أهداف التنمية المستدامة 4 و8 و9 و10).</w:t>
      </w:r>
    </w:p>
    <w:p w14:paraId="64F985DE" w14:textId="2A4AB43C" w:rsidR="0014779F" w:rsidRDefault="00964425" w:rsidP="00964425">
      <w:pPr>
        <w:pStyle w:val="Heading3"/>
        <w:rPr>
          <w:lang w:bidi="ar-EG"/>
        </w:rPr>
      </w:pPr>
      <w:r>
        <w:rPr>
          <w:rFonts w:hint="cs"/>
          <w:rtl/>
          <w:lang w:bidi="ar-EG"/>
        </w:rPr>
        <w:t>"7"</w:t>
      </w:r>
      <w:r w:rsidR="0014779F">
        <w:rPr>
          <w:rtl/>
          <w:lang w:bidi="ar-EG"/>
        </w:rPr>
        <w:t xml:space="preserve"> لجنة التجارة والتنمية التابعة لمنظمة التجارة العالمية</w:t>
      </w:r>
    </w:p>
    <w:p w14:paraId="53919301" w14:textId="66A15169" w:rsidR="0014779F" w:rsidRDefault="0014779F" w:rsidP="0014779F">
      <w:pPr>
        <w:pStyle w:val="ONUMA"/>
        <w:rPr>
          <w:lang w:bidi="ar-EG"/>
        </w:rPr>
      </w:pPr>
      <w:r>
        <w:rPr>
          <w:rtl/>
          <w:lang w:bidi="ar-EG"/>
        </w:rPr>
        <w:t xml:space="preserve">حضرت الويبو </w:t>
      </w:r>
      <w:r w:rsidR="008D3C3B">
        <w:rPr>
          <w:rFonts w:hint="cs"/>
          <w:rtl/>
          <w:lang w:bidi="ar-EG"/>
        </w:rPr>
        <w:t>افتراضياً</w:t>
      </w:r>
      <w:r>
        <w:rPr>
          <w:rtl/>
          <w:lang w:bidi="ar-EG"/>
        </w:rPr>
        <w:t xml:space="preserve"> الدورة 113 للجنة التجارة والتنمية التابعة لمنظمة التجارة العالمية في 20 نوفمبر 2020. وسلطت المناقشة حول برنامج العمل بشأن التجارة الإلكترونية الضوء على ضرورة مساعدة البلدان الأقل نمواً في الاستفادة من التجارة الإلكترونية من خلال سد الفجوة الرقمية.</w:t>
      </w:r>
    </w:p>
    <w:p w14:paraId="12C162C9" w14:textId="72375814" w:rsidR="0014779F" w:rsidRDefault="005E4B86" w:rsidP="005E4B86">
      <w:pPr>
        <w:pStyle w:val="Heading3"/>
        <w:rPr>
          <w:lang w:bidi="ar-EG"/>
        </w:rPr>
      </w:pPr>
      <w:r>
        <w:rPr>
          <w:rFonts w:hint="cs"/>
          <w:rtl/>
          <w:lang w:bidi="ar-EG"/>
        </w:rPr>
        <w:t xml:space="preserve">"8" </w:t>
      </w:r>
      <w:r w:rsidR="0014779F">
        <w:rPr>
          <w:rtl/>
          <w:lang w:bidi="ar-EG"/>
        </w:rPr>
        <w:t>مكتب مساعدة التجارة العالمية</w:t>
      </w:r>
    </w:p>
    <w:p w14:paraId="1A133FFF" w14:textId="2F4C71D7" w:rsidR="005E4B86" w:rsidRDefault="0014779F" w:rsidP="005E4B86">
      <w:pPr>
        <w:pStyle w:val="ONUMA"/>
        <w:rPr>
          <w:lang w:bidi="ar-EG"/>
        </w:rPr>
      </w:pPr>
      <w:r>
        <w:rPr>
          <w:rtl/>
          <w:lang w:bidi="ar-EG"/>
        </w:rPr>
        <w:t xml:space="preserve">شاركت الويبو في اجتماعين للجنة التوجيهية </w:t>
      </w:r>
      <w:r w:rsidR="00B724EA">
        <w:rPr>
          <w:rFonts w:hint="cs"/>
          <w:rtl/>
          <w:lang w:bidi="ar-EG"/>
        </w:rPr>
        <w:t>ل</w:t>
      </w:r>
      <w:r>
        <w:rPr>
          <w:rtl/>
          <w:lang w:bidi="ar-EG"/>
        </w:rPr>
        <w:t xml:space="preserve">مكتب مساعدة التجارة العالمية في 27 مايو و19 نوفمبر 2020. </w:t>
      </w:r>
      <w:r w:rsidR="00B724EA">
        <w:rPr>
          <w:rFonts w:hint="cs"/>
          <w:rtl/>
          <w:lang w:bidi="ar-EG"/>
        </w:rPr>
        <w:t>و</w:t>
      </w:r>
      <w:r>
        <w:rPr>
          <w:rtl/>
          <w:lang w:bidi="ar-EG"/>
        </w:rPr>
        <w:t xml:space="preserve">مكتب المساعدة هو مبادرة متعددة الوكالات يقودها </w:t>
      </w:r>
      <w:r w:rsidR="00B724EA">
        <w:rPr>
          <w:rFonts w:hint="cs"/>
          <w:rtl/>
          <w:lang w:bidi="ar-EG"/>
        </w:rPr>
        <w:t>بالتشارك</w:t>
      </w:r>
      <w:r>
        <w:rPr>
          <w:rtl/>
          <w:lang w:bidi="ar-EG"/>
        </w:rPr>
        <w:t xml:space="preserve"> مركز التجارة الدولية والأونكتاد ومنظمة التجارة العالمية وتهدف إلى تبسيط أبحاث السوق ل</w:t>
      </w:r>
      <w:r w:rsidR="00B724EA">
        <w:rPr>
          <w:rFonts w:hint="cs"/>
          <w:rtl/>
          <w:lang w:bidi="ar-EG"/>
        </w:rPr>
        <w:t>فائدة ا</w:t>
      </w:r>
      <w:r>
        <w:rPr>
          <w:rtl/>
          <w:lang w:bidi="ar-EG"/>
        </w:rPr>
        <w:t xml:space="preserve">لشركات، وخاصة الشركات الصغيرة والمتوسطة، من خلال دمج معلومات التجارة والأعمال في بوابة إلكترونية واحدة. </w:t>
      </w:r>
      <w:r w:rsidR="00B724EA">
        <w:rPr>
          <w:rFonts w:hint="cs"/>
          <w:rtl/>
          <w:lang w:bidi="ar-EG"/>
        </w:rPr>
        <w:t>و</w:t>
      </w:r>
      <w:r>
        <w:rPr>
          <w:rtl/>
          <w:lang w:bidi="ar-EG"/>
        </w:rPr>
        <w:t>قدمت الويبو، في إطار دعمها لهذه المبادرة، معلومات بشأن حماية حقوق الملكية الفكرية للفاعلين من الشركات الصغيرة والمتوسطة في شكل أداة تشخيص الملكية الفكرية.</w:t>
      </w:r>
    </w:p>
    <w:p w14:paraId="72719126" w14:textId="21A24101" w:rsidR="0014779F" w:rsidRDefault="005E4B86" w:rsidP="005E4B86">
      <w:pPr>
        <w:pStyle w:val="Heading3"/>
        <w:rPr>
          <w:lang w:bidi="ar-EG"/>
        </w:rPr>
      </w:pPr>
      <w:r>
        <w:rPr>
          <w:rFonts w:hint="cs"/>
          <w:rtl/>
          <w:lang w:bidi="ar-EG"/>
        </w:rPr>
        <w:t xml:space="preserve">"9" </w:t>
      </w:r>
      <w:r w:rsidR="0014779F">
        <w:rPr>
          <w:rtl/>
          <w:lang w:bidi="ar-EG"/>
        </w:rPr>
        <w:t>تغير المناخ</w:t>
      </w:r>
    </w:p>
    <w:p w14:paraId="5849D42A" w14:textId="3C0552C0" w:rsidR="00C8413F" w:rsidRDefault="0014779F" w:rsidP="0014779F">
      <w:pPr>
        <w:pStyle w:val="ONUMA"/>
        <w:rPr>
          <w:lang w:bidi="ar-EG"/>
        </w:rPr>
      </w:pPr>
      <w:r>
        <w:rPr>
          <w:rtl/>
          <w:lang w:bidi="ar-EG"/>
        </w:rPr>
        <w:t xml:space="preserve">واصلت الويبو متابعة عملية اتفاقية الأمم المتحدة الإطارية بشأن تغير </w:t>
      </w:r>
      <w:r w:rsidR="00D70FD4">
        <w:rPr>
          <w:rFonts w:hint="cs"/>
          <w:rtl/>
          <w:lang w:bidi="ar-EG"/>
        </w:rPr>
        <w:t>المناخ،</w:t>
      </w:r>
      <w:r>
        <w:rPr>
          <w:rtl/>
          <w:lang w:bidi="ar-EG"/>
        </w:rPr>
        <w:t xml:space="preserve"> ولا سيما المناقشات الجارية بشأن تطوير التكنولوجيا ونقلها. شاركت الويبو بصفة مراقب في الاجتماع السادس عشر للمجلس الاستشاري لمركز وشبكة تكنولوجيا المناخ في الفترة من 10 إلى 12 نوفمبر </w:t>
      </w:r>
      <w:r w:rsidR="00D70FD4">
        <w:rPr>
          <w:rFonts w:hint="cs"/>
          <w:rtl/>
          <w:lang w:bidi="ar-EG"/>
        </w:rPr>
        <w:t>2020،</w:t>
      </w:r>
      <w:r>
        <w:rPr>
          <w:rtl/>
          <w:lang w:bidi="ar-EG"/>
        </w:rPr>
        <w:t xml:space="preserve"> والاجتماع الحادي والعشر</w:t>
      </w:r>
      <w:r w:rsidR="00B724EA">
        <w:rPr>
          <w:rFonts w:hint="cs"/>
          <w:rtl/>
          <w:lang w:bidi="ar-EG"/>
        </w:rPr>
        <w:t>ي</w:t>
      </w:r>
      <w:r>
        <w:rPr>
          <w:rtl/>
          <w:lang w:bidi="ar-EG"/>
        </w:rPr>
        <w:t xml:space="preserve">ن للجنة التنفيذية المعنية بالتكنولوجيا، الذي عُقد في الفترة من 17 إلى 21 نوفمبر 2020. </w:t>
      </w:r>
      <w:r w:rsidR="00D70FD4">
        <w:rPr>
          <w:rFonts w:hint="cs"/>
          <w:rtl/>
          <w:lang w:bidi="ar-EG"/>
        </w:rPr>
        <w:t>و</w:t>
      </w:r>
      <w:r>
        <w:rPr>
          <w:rtl/>
          <w:lang w:bidi="ar-EG"/>
        </w:rPr>
        <w:t>بالإضافة إلى ذلك، شاركت الويبو في حوارات الأمم المتحدة بشأن تغير المناخ 2020 (حوارات المناخ) في الفترة من 23 نوفمبر إلى 4 ديسمبر 2020.</w:t>
      </w:r>
      <w:r w:rsidR="00D70FD4">
        <w:rPr>
          <w:rFonts w:hint="cs"/>
          <w:rtl/>
          <w:lang w:bidi="ar-EG"/>
        </w:rPr>
        <w:t xml:space="preserve"> </w:t>
      </w:r>
    </w:p>
    <w:p w14:paraId="24A1DFEA" w14:textId="71D89709" w:rsidR="00B724EA" w:rsidRDefault="00B724EA" w:rsidP="00B724EA">
      <w:pPr>
        <w:pStyle w:val="ONUMA"/>
        <w:rPr>
          <w:lang w:bidi="ar-EG"/>
        </w:rPr>
      </w:pPr>
      <w:r>
        <w:rPr>
          <w:rFonts w:hint="cs"/>
          <w:rtl/>
          <w:lang w:bidi="ar-EG"/>
        </w:rPr>
        <w:t xml:space="preserve">وساهمت الويبو </w:t>
      </w:r>
      <w:r>
        <w:rPr>
          <w:rtl/>
          <w:lang w:bidi="ar-EG"/>
        </w:rPr>
        <w:t xml:space="preserve">منذ عام 2009، تحت رعاية الأمم المتحدة، ومن خلال برنامج الأمم المتحدة للبيئة وبالتعاون مع منظمة الطيران المدني الدولي، في الممارسة السنوية لجمع البيانات عن </w:t>
      </w:r>
      <w:r w:rsidR="009D77F4" w:rsidRPr="009D77F4">
        <w:rPr>
          <w:rtl/>
          <w:lang w:bidi="ar-EG"/>
        </w:rPr>
        <w:t xml:space="preserve">انبعاثات غازات الدفيئة </w:t>
      </w:r>
      <w:r>
        <w:rPr>
          <w:rtl/>
          <w:lang w:bidi="ar-EG"/>
        </w:rPr>
        <w:t>الناجمة عن عمليات المرافق (في المقر وخارجه) والسفر (للموظفين والأطراف الثالثة)، لأغراض "حاسبة غازات الدفيئة" على مستوى الأمم المتحدة.</w:t>
      </w:r>
      <w:r w:rsidR="00346DD6">
        <w:rPr>
          <w:rStyle w:val="FootnoteReference"/>
          <w:rtl/>
          <w:lang w:bidi="ar-EG"/>
        </w:rPr>
        <w:footnoteReference w:id="26"/>
      </w:r>
      <w:r>
        <w:rPr>
          <w:rtl/>
          <w:lang w:bidi="ar-EG"/>
        </w:rPr>
        <w:t xml:space="preserve"> </w:t>
      </w:r>
      <w:r w:rsidR="00217A97">
        <w:rPr>
          <w:rFonts w:hint="cs"/>
          <w:rtl/>
          <w:lang w:bidi="ar-EG"/>
        </w:rPr>
        <w:t>و</w:t>
      </w:r>
      <w:r w:rsidR="00217A97" w:rsidRPr="00217A97">
        <w:rPr>
          <w:rtl/>
          <w:lang w:bidi="ar-EG"/>
        </w:rPr>
        <w:t xml:space="preserve">تعمل الويبو </w:t>
      </w:r>
      <w:r>
        <w:rPr>
          <w:rtl/>
          <w:lang w:bidi="ar-EG"/>
        </w:rPr>
        <w:t>منذ عام 2014</w:t>
      </w:r>
      <w:r w:rsidR="00217A97">
        <w:rPr>
          <w:rFonts w:hint="cs"/>
          <w:rtl/>
          <w:lang w:bidi="ar-EG"/>
        </w:rPr>
        <w:t xml:space="preserve"> </w:t>
      </w:r>
      <w:r>
        <w:rPr>
          <w:rtl/>
          <w:lang w:bidi="ar-EG"/>
        </w:rPr>
        <w:t xml:space="preserve">على تعويض الانبعاثات </w:t>
      </w:r>
      <w:r w:rsidR="00B51766">
        <w:rPr>
          <w:rFonts w:hint="cs"/>
          <w:rtl/>
          <w:lang w:bidi="ar-EG"/>
        </w:rPr>
        <w:t>التي لا يمكن تفاديها</w:t>
      </w:r>
      <w:r>
        <w:rPr>
          <w:rtl/>
          <w:lang w:bidi="ar-EG"/>
        </w:rPr>
        <w:t xml:space="preserve"> الناجمة عن عمليات المرافق والسفر، من خلال شراء ائتمانات بموجب ترتيب مع اتفاقية الأمم المتحدة الإطارية بشأن تغير المناخ وبروتوكول كيوتو التابع لها والتي يتم من خلالها إصدار ا</w:t>
      </w:r>
      <w:r w:rsidR="004570A1">
        <w:rPr>
          <w:rFonts w:hint="cs"/>
          <w:rtl/>
          <w:lang w:bidi="ar-EG"/>
        </w:rPr>
        <w:t>لا</w:t>
      </w:r>
      <w:r>
        <w:rPr>
          <w:rtl/>
          <w:lang w:bidi="ar-EG"/>
        </w:rPr>
        <w:t>ئتمانات</w:t>
      </w:r>
      <w:r w:rsidR="004570A1">
        <w:rPr>
          <w:rFonts w:hint="cs"/>
          <w:rtl/>
          <w:lang w:bidi="ar-EG"/>
        </w:rPr>
        <w:t xml:space="preserve"> المصدقة</w:t>
      </w:r>
      <w:r>
        <w:rPr>
          <w:rtl/>
          <w:lang w:bidi="ar-EG"/>
        </w:rPr>
        <w:t xml:space="preserve"> </w:t>
      </w:r>
      <w:r w:rsidR="004570A1">
        <w:rPr>
          <w:rFonts w:hint="cs"/>
          <w:rtl/>
          <w:lang w:bidi="ar-EG"/>
        </w:rPr>
        <w:t>ل</w:t>
      </w:r>
      <w:r>
        <w:rPr>
          <w:rtl/>
          <w:lang w:bidi="ar-EG"/>
        </w:rPr>
        <w:t xml:space="preserve">خفض الانبعاثات وشرائها من أجل </w:t>
      </w:r>
      <w:r w:rsidR="004570A1">
        <w:rPr>
          <w:rFonts w:hint="cs"/>
          <w:rtl/>
          <w:lang w:bidi="ar-EG"/>
        </w:rPr>
        <w:t>مشاريع تطوير</w:t>
      </w:r>
      <w:r>
        <w:rPr>
          <w:rtl/>
          <w:lang w:bidi="ar-EG"/>
        </w:rPr>
        <w:t xml:space="preserve"> الآلية النظيفة</w:t>
      </w:r>
      <w:r w:rsidR="004570A1">
        <w:rPr>
          <w:rFonts w:hint="cs"/>
          <w:rtl/>
          <w:lang w:bidi="ar-EG"/>
        </w:rPr>
        <w:t xml:space="preserve"> </w:t>
      </w:r>
      <w:r>
        <w:rPr>
          <w:rtl/>
          <w:lang w:bidi="ar-EG"/>
        </w:rPr>
        <w:t>بموجب بروتوكول كيوتو.</w:t>
      </w:r>
    </w:p>
    <w:p w14:paraId="7117DEB5" w14:textId="6F459B7D" w:rsidR="00B724EA" w:rsidRDefault="00424D0A" w:rsidP="00B724EA">
      <w:pPr>
        <w:pStyle w:val="ONUMA"/>
        <w:rPr>
          <w:lang w:bidi="ar-EG"/>
        </w:rPr>
      </w:pPr>
      <w:r>
        <w:rPr>
          <w:rFonts w:hint="cs"/>
          <w:rtl/>
          <w:lang w:bidi="ar-EG"/>
        </w:rPr>
        <w:t xml:space="preserve">وكانت الويبو </w:t>
      </w:r>
      <w:r w:rsidR="00B724EA">
        <w:rPr>
          <w:rtl/>
          <w:lang w:bidi="ar-EG"/>
        </w:rPr>
        <w:t>في عام 2020</w:t>
      </w:r>
      <w:r>
        <w:rPr>
          <w:rFonts w:hint="cs"/>
          <w:rtl/>
          <w:lang w:bidi="ar-EG"/>
        </w:rPr>
        <w:t xml:space="preserve"> </w:t>
      </w:r>
      <w:r w:rsidR="00B724EA">
        <w:rPr>
          <w:rtl/>
          <w:lang w:bidi="ar-EG"/>
        </w:rPr>
        <w:t>إحدى الوكالات المشاركة في وحدة التفتيش المشتركة</w:t>
      </w:r>
      <w:r w:rsidR="003224BF">
        <w:rPr>
          <w:rFonts w:hint="cs"/>
          <w:rtl/>
          <w:lang w:bidi="ar-EG"/>
        </w:rPr>
        <w:t xml:space="preserve"> </w:t>
      </w:r>
      <w:r w:rsidR="00B724EA">
        <w:rPr>
          <w:rtl/>
          <w:lang w:bidi="ar-EG"/>
        </w:rPr>
        <w:t>"</w:t>
      </w:r>
      <w:r w:rsidRPr="00424D0A">
        <w:rPr>
          <w:rtl/>
          <w:lang w:bidi="ar-EG"/>
        </w:rPr>
        <w:t>استعراض تعميم الاستدامة البيئية على نطاق مؤسسات منظومة الأمم المتحدة</w:t>
      </w:r>
      <w:r w:rsidR="00B724EA">
        <w:rPr>
          <w:rtl/>
          <w:lang w:bidi="ar-EG"/>
        </w:rPr>
        <w:t>" (</w:t>
      </w:r>
      <w:r w:rsidR="00CF328D" w:rsidRPr="00CF328D">
        <w:rPr>
          <w:lang w:bidi="ar-EG"/>
        </w:rPr>
        <w:t>JIU/REP/2020/8</w:t>
      </w:r>
      <w:r w:rsidR="00B724EA">
        <w:rPr>
          <w:rtl/>
          <w:lang w:bidi="ar-EG"/>
        </w:rPr>
        <w:t>).</w:t>
      </w:r>
      <w:r w:rsidR="00F15E76">
        <w:rPr>
          <w:rStyle w:val="FootnoteReference"/>
          <w:rtl/>
          <w:lang w:bidi="ar-EG"/>
        </w:rPr>
        <w:footnoteReference w:id="27"/>
      </w:r>
    </w:p>
    <w:p w14:paraId="3BC7C9A1" w14:textId="2749FF56" w:rsidR="00B724EA" w:rsidRDefault="00DA4AB4" w:rsidP="00DA4AB4">
      <w:pPr>
        <w:pStyle w:val="Heading3"/>
        <w:rPr>
          <w:lang w:bidi="ar-EG"/>
        </w:rPr>
      </w:pPr>
      <w:r>
        <w:rPr>
          <w:rFonts w:hint="cs"/>
          <w:rtl/>
          <w:lang w:bidi="ar-EG"/>
        </w:rPr>
        <w:t>"10"</w:t>
      </w:r>
      <w:r w:rsidR="00B724EA">
        <w:rPr>
          <w:rtl/>
          <w:lang w:bidi="ar-EG"/>
        </w:rPr>
        <w:t xml:space="preserve"> الملكية الفكرية والسياحة</w:t>
      </w:r>
    </w:p>
    <w:p w14:paraId="334454C3" w14:textId="3917F0F2" w:rsidR="00B724EA" w:rsidRDefault="00B724EA" w:rsidP="00B724EA">
      <w:pPr>
        <w:pStyle w:val="ONUMA"/>
        <w:rPr>
          <w:rtl/>
          <w:lang w:bidi="ar-EG"/>
        </w:rPr>
      </w:pPr>
      <w:r>
        <w:rPr>
          <w:rtl/>
          <w:lang w:bidi="ar-EG"/>
        </w:rPr>
        <w:t xml:space="preserve">يعد استخدام حقوق الملكية الفكرية في السياحة والترويج الثقافي نموذجاً تجارياً جديداً </w:t>
      </w:r>
      <w:r w:rsidR="008B7CE9">
        <w:rPr>
          <w:rFonts w:hint="cs"/>
          <w:rtl/>
          <w:lang w:bidi="ar-EG"/>
        </w:rPr>
        <w:t>في مجال</w:t>
      </w:r>
      <w:r>
        <w:rPr>
          <w:rtl/>
          <w:lang w:bidi="ar-EG"/>
        </w:rPr>
        <w:t xml:space="preserve"> السياحة المستدامة</w:t>
      </w:r>
      <w:r w:rsidR="008B7CE9">
        <w:rPr>
          <w:rFonts w:hint="cs"/>
          <w:rtl/>
          <w:lang w:bidi="ar-EG"/>
        </w:rPr>
        <w:t>، والذي</w:t>
      </w:r>
      <w:r>
        <w:rPr>
          <w:rtl/>
          <w:lang w:bidi="ar-EG"/>
        </w:rPr>
        <w:t xml:space="preserve"> يمكن ترجمته إلى فوائد </w:t>
      </w:r>
      <w:r w:rsidR="008B7CE9">
        <w:rPr>
          <w:rFonts w:hint="cs"/>
          <w:rtl/>
          <w:lang w:bidi="ar-EG"/>
        </w:rPr>
        <w:t>تنتفع بها ا</w:t>
      </w:r>
      <w:r>
        <w:rPr>
          <w:rtl/>
          <w:lang w:bidi="ar-EG"/>
        </w:rPr>
        <w:t xml:space="preserve">لمجتمعات المحلية والاقتصاد ككل. </w:t>
      </w:r>
      <w:r w:rsidR="008B7CE9">
        <w:rPr>
          <w:rFonts w:hint="cs"/>
          <w:rtl/>
          <w:lang w:bidi="ar-EG"/>
        </w:rPr>
        <w:t xml:space="preserve">وتعاونت الويبو </w:t>
      </w:r>
      <w:r>
        <w:rPr>
          <w:rtl/>
          <w:lang w:bidi="ar-EG"/>
        </w:rPr>
        <w:t xml:space="preserve">في عام 2020 ومنظمة السياحة العالمية وأصدرا منشورًا بعنوان "تعزيز تنمية السياحة من خلال الملكية الفكرية". ويهدف إلى إذكاء الوعي بدور نظام الملكية الفكرية في تعزيز النشاط الاقتصادي المرتبط بالسياحة في البلدان النامية. </w:t>
      </w:r>
      <w:r w:rsidR="009614E6">
        <w:rPr>
          <w:rFonts w:hint="cs"/>
          <w:rtl/>
          <w:lang w:bidi="ar-EG"/>
        </w:rPr>
        <w:t>و</w:t>
      </w:r>
      <w:r>
        <w:rPr>
          <w:rtl/>
          <w:lang w:bidi="ar-EG"/>
        </w:rPr>
        <w:t>يعكس هذا المنشور التزامات الويبو ومنظمة السياحة العالمية بأهداف التنمية المستدامة وتنفيذ خطة عام 2030؛ على وجه التحديد، أهداف التنمية المستدامة 8 (</w:t>
      </w:r>
      <w:r w:rsidR="009614E6">
        <w:rPr>
          <w:rFonts w:hint="cs"/>
          <w:rtl/>
          <w:lang w:bidi="ar-EG"/>
        </w:rPr>
        <w:t>الغاية</w:t>
      </w:r>
      <w:r>
        <w:rPr>
          <w:rtl/>
          <w:lang w:bidi="ar-EG"/>
        </w:rPr>
        <w:t xml:space="preserve"> </w:t>
      </w:r>
      <w:r w:rsidR="009614E6">
        <w:rPr>
          <w:rFonts w:hint="cs"/>
          <w:rtl/>
          <w:lang w:bidi="ar-EG"/>
        </w:rPr>
        <w:t>9.8</w:t>
      </w:r>
      <w:r>
        <w:rPr>
          <w:rtl/>
          <w:lang w:bidi="ar-EG"/>
        </w:rPr>
        <w:t>) و9 و12 (</w:t>
      </w:r>
      <w:r w:rsidR="009614E6">
        <w:rPr>
          <w:rFonts w:hint="cs"/>
          <w:rtl/>
          <w:lang w:bidi="ar-EG"/>
        </w:rPr>
        <w:t>الغاية</w:t>
      </w:r>
      <w:r>
        <w:rPr>
          <w:rtl/>
          <w:lang w:bidi="ar-EG"/>
        </w:rPr>
        <w:t xml:space="preserve"> 12.ب) و14 (</w:t>
      </w:r>
      <w:r w:rsidR="009614E6">
        <w:rPr>
          <w:rFonts w:hint="cs"/>
          <w:rtl/>
          <w:lang w:bidi="ar-EG"/>
        </w:rPr>
        <w:t>الغاية</w:t>
      </w:r>
      <w:r>
        <w:rPr>
          <w:rtl/>
          <w:lang w:bidi="ar-EG"/>
        </w:rPr>
        <w:t xml:space="preserve"> </w:t>
      </w:r>
      <w:r w:rsidR="009614E6">
        <w:rPr>
          <w:rFonts w:hint="cs"/>
          <w:rtl/>
          <w:lang w:bidi="ar-EG"/>
        </w:rPr>
        <w:t>7.14</w:t>
      </w:r>
      <w:r>
        <w:rPr>
          <w:rtl/>
          <w:lang w:bidi="ar-EG"/>
        </w:rPr>
        <w:t xml:space="preserve">). </w:t>
      </w:r>
      <w:r w:rsidR="005342DA">
        <w:rPr>
          <w:rFonts w:hint="cs"/>
          <w:rtl/>
          <w:lang w:bidi="ar-EG"/>
        </w:rPr>
        <w:t>و</w:t>
      </w:r>
      <w:r>
        <w:rPr>
          <w:rtl/>
          <w:lang w:bidi="ar-EG"/>
        </w:rPr>
        <w:t xml:space="preserve">علاوة على ذلك، لتوضيح الروابط بين السياحة وحقوق الملكية الفكرية بشكل أفضل وتحقيق أهداف التنمية المستدامة، تذكر جميع دراسات الحالة المدرجة في المنشور أهداف التنمية المستدامة المحددة التي ترتبط بها. </w:t>
      </w:r>
      <w:r w:rsidR="000A55CC">
        <w:rPr>
          <w:rFonts w:hint="cs"/>
          <w:rtl/>
          <w:lang w:bidi="ar-EG"/>
        </w:rPr>
        <w:t>و</w:t>
      </w:r>
      <w:r>
        <w:rPr>
          <w:rtl/>
          <w:lang w:bidi="ar-EG"/>
        </w:rPr>
        <w:t xml:space="preserve">بالإضافة إلى ذلك، </w:t>
      </w:r>
      <w:r w:rsidR="000A55CC">
        <w:rPr>
          <w:rFonts w:hint="cs"/>
          <w:rtl/>
          <w:lang w:bidi="ar-EG"/>
        </w:rPr>
        <w:t>بغية إذكاء</w:t>
      </w:r>
      <w:r>
        <w:rPr>
          <w:rtl/>
          <w:lang w:bidi="ar-EG"/>
        </w:rPr>
        <w:t xml:space="preserve"> الوعي بين أصحاب المصلحة في السياحة، سواء على مستوى صنع السياسات أو </w:t>
      </w:r>
      <w:r w:rsidR="000A55CC">
        <w:rPr>
          <w:rFonts w:hint="cs"/>
          <w:rtl/>
          <w:lang w:bidi="ar-EG"/>
        </w:rPr>
        <w:t>مجال</w:t>
      </w:r>
      <w:r>
        <w:rPr>
          <w:rtl/>
          <w:lang w:bidi="ar-EG"/>
        </w:rPr>
        <w:t xml:space="preserve"> السياحة، تم إعداد شريط فيديو قصير حول أوجه التآزر الممكنة بين الملكية الفكرية والسياحة والتنمية المستدامة.</w:t>
      </w:r>
    </w:p>
    <w:p w14:paraId="235D3B15" w14:textId="0F9742B3" w:rsidR="00C8413F" w:rsidRDefault="00AB4B43" w:rsidP="00AB4B43">
      <w:pPr>
        <w:pStyle w:val="Heading3"/>
        <w:rPr>
          <w:rtl/>
          <w:lang w:bidi="ar-EG"/>
        </w:rPr>
      </w:pPr>
      <w:r>
        <w:rPr>
          <w:rFonts w:hint="cs"/>
          <w:rtl/>
          <w:lang w:bidi="ar-EG"/>
        </w:rPr>
        <w:t>"11"</w:t>
      </w:r>
      <w:r w:rsidR="00C8413F">
        <w:rPr>
          <w:rtl/>
          <w:lang w:bidi="ar-EG"/>
        </w:rPr>
        <w:t xml:space="preserve"> التعاون فيما بين بلدان الجنوب</w:t>
      </w:r>
    </w:p>
    <w:p w14:paraId="5383C236" w14:textId="605D2C2B" w:rsidR="004A569F" w:rsidRDefault="00C8413F" w:rsidP="004A569F">
      <w:pPr>
        <w:pStyle w:val="ONUMA"/>
        <w:rPr>
          <w:lang w:bidi="ar-EG"/>
        </w:rPr>
      </w:pPr>
      <w:r>
        <w:rPr>
          <w:rtl/>
          <w:lang w:bidi="ar-EG"/>
        </w:rPr>
        <w:t>شاركت الويبو</w:t>
      </w:r>
      <w:r w:rsidR="00E048E3">
        <w:rPr>
          <w:rFonts w:hint="cs"/>
          <w:rtl/>
          <w:lang w:bidi="ar-EG"/>
        </w:rPr>
        <w:t xml:space="preserve"> إلى جانب وكالات الأمم المتحدة الأخرى</w:t>
      </w:r>
      <w:r>
        <w:rPr>
          <w:rtl/>
          <w:lang w:bidi="ar-EG"/>
        </w:rPr>
        <w:t xml:space="preserve"> في </w:t>
      </w:r>
      <w:r w:rsidR="00E048E3" w:rsidRPr="00E048E3">
        <w:rPr>
          <w:rtl/>
          <w:lang w:bidi="ar-EG"/>
        </w:rPr>
        <w:t>صياغة وثيقة استراتيجية على نطاق منظومة الأمم المتحدة بشأن التعاون فيما بين بلدان الجنوب والتعاون الثلاثي</w:t>
      </w:r>
      <w:r>
        <w:rPr>
          <w:rtl/>
          <w:lang w:bidi="ar-EG"/>
        </w:rPr>
        <w:t>.</w:t>
      </w:r>
      <w:r w:rsidR="004A569F" w:rsidRPr="004A569F">
        <w:rPr>
          <w:rtl/>
        </w:rPr>
        <w:t xml:space="preserve"> </w:t>
      </w:r>
      <w:r w:rsidR="004A569F">
        <w:rPr>
          <w:rFonts w:hint="cs"/>
          <w:rtl/>
        </w:rPr>
        <w:t>و</w:t>
      </w:r>
      <w:r w:rsidR="004A569F">
        <w:rPr>
          <w:rtl/>
          <w:lang w:bidi="ar-EG"/>
        </w:rPr>
        <w:t xml:space="preserve">يتمثل الهدف النهائي للاستراتيجية في توفير توجيه سياساتي على نطاق المنظومة لكيانات الأمم المتحدة من أجل حشد نهج منسق ومتسق لدعم السياسات والبرامج والشراكات فيما يتعلق بالتعاون بين بلدان الجنوب والتعاون الثلاثي وزيادة تأثيره عبر أنشطة الأمم المتحدة على </w:t>
      </w:r>
      <w:r w:rsidR="00437105">
        <w:rPr>
          <w:rFonts w:hint="cs"/>
          <w:rtl/>
          <w:lang w:bidi="ar-EG"/>
        </w:rPr>
        <w:t>المستويات</w:t>
      </w:r>
      <w:r w:rsidR="004A569F">
        <w:rPr>
          <w:rtl/>
          <w:lang w:bidi="ar-EG"/>
        </w:rPr>
        <w:t xml:space="preserve"> الوطني والإقليمي </w:t>
      </w:r>
      <w:r w:rsidR="00330DAD">
        <w:rPr>
          <w:rFonts w:hint="cs"/>
          <w:rtl/>
          <w:lang w:bidi="ar-EG"/>
        </w:rPr>
        <w:t>والعالمي</w:t>
      </w:r>
      <w:r w:rsidR="004A569F">
        <w:rPr>
          <w:rtl/>
          <w:lang w:bidi="ar-EG"/>
        </w:rPr>
        <w:t xml:space="preserve">. ويخضع تنفيذها لكل كيان على حدة، بناءً على ولايته وبرنامج عمله. </w:t>
      </w:r>
      <w:r w:rsidR="00437105">
        <w:rPr>
          <w:rFonts w:hint="cs"/>
          <w:rtl/>
          <w:lang w:bidi="ar-EG"/>
        </w:rPr>
        <w:t>و</w:t>
      </w:r>
      <w:r w:rsidR="004A569F">
        <w:rPr>
          <w:rtl/>
          <w:lang w:bidi="ar-EG"/>
        </w:rPr>
        <w:t xml:space="preserve">ستعمل الاستراتيجية على </w:t>
      </w:r>
      <w:r w:rsidR="00437105">
        <w:rPr>
          <w:rFonts w:hint="cs"/>
          <w:rtl/>
          <w:lang w:bidi="ar-EG"/>
        </w:rPr>
        <w:t>أن تكون</w:t>
      </w:r>
      <w:r w:rsidR="004A569F">
        <w:rPr>
          <w:rtl/>
          <w:lang w:bidi="ar-EG"/>
        </w:rPr>
        <w:t xml:space="preserve"> كيانات الأمم المتحدة في وضع أفضل لتنسيق ومواءمة السياسات والدعم التشغيلي والبرنامجي بشأن التعاون بين بلدان الجنوب والتعاون الثلاثي على المستويات العالمية والإقليمية والقطرية، بهدف دعم الأولويات الوطنية لبلدان الجنوب ودفع خطة التنمية المستدامة لعام 2030 </w:t>
      </w:r>
      <w:r w:rsidR="00030814">
        <w:rPr>
          <w:rFonts w:hint="cs"/>
          <w:rtl/>
          <w:lang w:bidi="ar-EG"/>
        </w:rPr>
        <w:t>و</w:t>
      </w:r>
      <w:r w:rsidR="004A569F">
        <w:rPr>
          <w:rtl/>
          <w:lang w:bidi="ar-EG"/>
        </w:rPr>
        <w:t xml:space="preserve">عقد العمل </w:t>
      </w:r>
      <w:r w:rsidR="00030814">
        <w:rPr>
          <w:rFonts w:hint="cs"/>
          <w:rtl/>
          <w:lang w:bidi="ar-EG"/>
        </w:rPr>
        <w:t>بغرض</w:t>
      </w:r>
      <w:r w:rsidR="004A569F">
        <w:rPr>
          <w:rtl/>
          <w:lang w:bidi="ar-EG"/>
        </w:rPr>
        <w:t xml:space="preserve"> تحقيق أهداف التنمية المستدامة.</w:t>
      </w:r>
    </w:p>
    <w:p w14:paraId="4AB056B7" w14:textId="7FC38513" w:rsidR="00C8413F" w:rsidRDefault="0009684F" w:rsidP="004A569F">
      <w:pPr>
        <w:pStyle w:val="ONUMA"/>
        <w:rPr>
          <w:rtl/>
          <w:lang w:bidi="ar-EG"/>
        </w:rPr>
      </w:pPr>
      <w:r>
        <w:rPr>
          <w:rFonts w:hint="cs"/>
          <w:rtl/>
          <w:lang w:bidi="ar-EG"/>
        </w:rPr>
        <w:t>وستُنفذ</w:t>
      </w:r>
      <w:r w:rsidR="004A569F">
        <w:rPr>
          <w:rtl/>
          <w:lang w:bidi="ar-EG"/>
        </w:rPr>
        <w:t xml:space="preserve"> الاستراتيجية في سياق جائحة </w:t>
      </w:r>
      <w:r w:rsidR="00E601B1">
        <w:rPr>
          <w:rFonts w:hint="cs"/>
          <w:rtl/>
          <w:lang w:bidi="ar-EG"/>
        </w:rPr>
        <w:t>كوفيد-19</w:t>
      </w:r>
      <w:r w:rsidR="004A569F">
        <w:rPr>
          <w:rtl/>
          <w:lang w:bidi="ar-EG"/>
        </w:rPr>
        <w:t xml:space="preserve"> التي </w:t>
      </w:r>
      <w:r w:rsidR="00480A60">
        <w:rPr>
          <w:rFonts w:hint="cs"/>
          <w:rtl/>
          <w:lang w:bidi="ar-EG"/>
        </w:rPr>
        <w:t>تفرض</w:t>
      </w:r>
      <w:r w:rsidR="004A569F">
        <w:rPr>
          <w:rtl/>
          <w:lang w:bidi="ar-EG"/>
        </w:rPr>
        <w:t xml:space="preserve"> تحديات خطيرة </w:t>
      </w:r>
      <w:r w:rsidR="00480A60">
        <w:rPr>
          <w:rFonts w:hint="cs"/>
          <w:rtl/>
          <w:lang w:bidi="ar-EG"/>
        </w:rPr>
        <w:t xml:space="preserve">على </w:t>
      </w:r>
      <w:r w:rsidR="004A569F">
        <w:rPr>
          <w:rtl/>
          <w:lang w:bidi="ar-EG"/>
        </w:rPr>
        <w:t xml:space="preserve">بلدان الجنوب وتهدد </w:t>
      </w:r>
      <w:r w:rsidR="00480A60">
        <w:rPr>
          <w:rFonts w:hint="cs"/>
          <w:rtl/>
          <w:lang w:bidi="ar-EG"/>
        </w:rPr>
        <w:t>بتراجع</w:t>
      </w:r>
      <w:r w:rsidR="004A569F">
        <w:rPr>
          <w:rtl/>
          <w:lang w:bidi="ar-EG"/>
        </w:rPr>
        <w:t xml:space="preserve"> التقدم المحرز نحو تحقيق أهداف التنمية المستدامة في العديد من </w:t>
      </w:r>
      <w:r w:rsidR="00480A60">
        <w:rPr>
          <w:rFonts w:hint="cs"/>
          <w:rtl/>
          <w:lang w:bidi="ar-EG"/>
        </w:rPr>
        <w:t>تلك</w:t>
      </w:r>
      <w:r w:rsidR="004A569F">
        <w:rPr>
          <w:rtl/>
          <w:lang w:bidi="ar-EG"/>
        </w:rPr>
        <w:t xml:space="preserve"> البلدان. </w:t>
      </w:r>
      <w:r w:rsidR="009F6D6C">
        <w:rPr>
          <w:rFonts w:hint="cs"/>
          <w:rtl/>
          <w:lang w:bidi="ar-EG"/>
        </w:rPr>
        <w:t>و</w:t>
      </w:r>
      <w:r w:rsidR="004A569F">
        <w:rPr>
          <w:rtl/>
          <w:lang w:bidi="ar-EG"/>
        </w:rPr>
        <w:t xml:space="preserve">يمكن أن يرسي التعاون بين بلدان الجنوب والتعاون الثلاثي أثناء الأزمة وبعدها الأساس لتعاون طويل الأجل بشأن القضايا التي من المرجح أن تزداد حدة بعد انحسار </w:t>
      </w:r>
      <w:r w:rsidR="009F6D6C">
        <w:rPr>
          <w:rFonts w:hint="cs"/>
          <w:rtl/>
          <w:lang w:bidi="ar-EG"/>
        </w:rPr>
        <w:t>الجائحة</w:t>
      </w:r>
      <w:r w:rsidR="004A569F">
        <w:rPr>
          <w:rtl/>
          <w:lang w:bidi="ar-EG"/>
        </w:rPr>
        <w:t xml:space="preserve">، حيث يسعى العالم إلى </w:t>
      </w:r>
      <w:r w:rsidR="009F6D6C">
        <w:rPr>
          <w:rFonts w:hint="cs"/>
          <w:rtl/>
          <w:lang w:bidi="ar-EG"/>
        </w:rPr>
        <w:t xml:space="preserve">اتباع </w:t>
      </w:r>
      <w:r w:rsidR="004A569F">
        <w:rPr>
          <w:rtl/>
          <w:lang w:bidi="ar-EG"/>
        </w:rPr>
        <w:t xml:space="preserve">مسارات جديدة نحو تحقيق خطة عام 2030. ويمكن أن تصبح الاستراتيجية أداة إضافية لتنسيق جهود التعاون بين بلدان الجنوب والتعاون الثلاثي التي تبذلها كيانات الأمم المتحدة للاستجابة لجميع أبعاد </w:t>
      </w:r>
      <w:r w:rsidR="009F6D6C">
        <w:rPr>
          <w:rFonts w:hint="cs"/>
          <w:rtl/>
          <w:lang w:bidi="ar-EG"/>
        </w:rPr>
        <w:t>الجائحة</w:t>
      </w:r>
      <w:r w:rsidR="004A569F">
        <w:rPr>
          <w:rtl/>
          <w:lang w:bidi="ar-EG"/>
        </w:rPr>
        <w:t xml:space="preserve"> ولإعادة البناء بشكل أفضل بعد ذلك.</w:t>
      </w:r>
    </w:p>
    <w:p w14:paraId="69FB8C42" w14:textId="120E50DF" w:rsidR="00C8413F" w:rsidRDefault="0009684F" w:rsidP="00D70FD4">
      <w:pPr>
        <w:pStyle w:val="ONUMA"/>
        <w:numPr>
          <w:ilvl w:val="0"/>
          <w:numId w:val="0"/>
        </w:numPr>
        <w:rPr>
          <w:rtl/>
          <w:lang w:bidi="ar-EG"/>
        </w:rPr>
      </w:pPr>
      <w:r>
        <w:rPr>
          <w:rFonts w:hint="cs"/>
          <w:rtl/>
          <w:lang w:bidi="ar-EG"/>
        </w:rPr>
        <w:t>جيم</w:t>
      </w:r>
      <w:r w:rsidR="00C8413F">
        <w:rPr>
          <w:rtl/>
          <w:lang w:bidi="ar-EG"/>
        </w:rPr>
        <w:t>. الفريق التحليلي المشترك بين الوكالات المعني بالممارسات الجيدة بشأن أهداف التنمية المستدامة (الفريق التحليلي)</w:t>
      </w:r>
    </w:p>
    <w:p w14:paraId="502B3AAA" w14:textId="77777777" w:rsidR="00C8413F" w:rsidRDefault="00C8413F" w:rsidP="007D0177">
      <w:pPr>
        <w:pStyle w:val="Heading1"/>
        <w:rPr>
          <w:rtl/>
          <w:lang w:bidi="ar-EG"/>
        </w:rPr>
      </w:pPr>
      <w:r>
        <w:rPr>
          <w:rtl/>
          <w:lang w:bidi="ar-EG"/>
        </w:rPr>
        <w:t>جيم. المساعدة التي تقدمها الويبو للدول الأعضاء بناءً على طلبها</w:t>
      </w:r>
    </w:p>
    <w:p w14:paraId="571BF5D6" w14:textId="75EBAC3C" w:rsidR="00C8413F" w:rsidRDefault="007D0177" w:rsidP="00EB6E25">
      <w:pPr>
        <w:pStyle w:val="ONUMA"/>
        <w:rPr>
          <w:rtl/>
          <w:lang w:bidi="ar-EG"/>
        </w:rPr>
      </w:pPr>
      <w:r w:rsidRPr="007D0177">
        <w:rPr>
          <w:rtl/>
          <w:lang w:bidi="ar-EG"/>
        </w:rPr>
        <w:t>لم تتلق الأمانة، حتى وقت إعداد هذا التقرير، أي طلب من الدول الأعضاء لالتماس مساعدة تتعلق</w:t>
      </w:r>
      <w:r>
        <w:rPr>
          <w:rFonts w:hint="cs"/>
          <w:rtl/>
          <w:lang w:bidi="ar-EG"/>
        </w:rPr>
        <w:t xml:space="preserve"> خصيصا</w:t>
      </w:r>
      <w:r w:rsidRPr="007D0177">
        <w:rPr>
          <w:rtl/>
          <w:lang w:bidi="ar-EG"/>
        </w:rPr>
        <w:t xml:space="preserve"> بتحقيق أهداف التنمية المستدامة.</w:t>
      </w:r>
    </w:p>
    <w:p w14:paraId="49A7B155" w14:textId="1EEB461B" w:rsidR="00DA31B9" w:rsidRPr="007D0177" w:rsidRDefault="00C8413F" w:rsidP="007D0177">
      <w:pPr>
        <w:pStyle w:val="BodyText"/>
        <w:numPr>
          <w:ilvl w:val="0"/>
          <w:numId w:val="4"/>
        </w:numPr>
        <w:spacing w:after="0"/>
        <w:ind w:left="5669"/>
        <w:rPr>
          <w:i/>
          <w:iCs/>
          <w:lang w:bidi="ar-EG"/>
        </w:rPr>
      </w:pPr>
      <w:r w:rsidRPr="007D0177">
        <w:rPr>
          <w:i/>
          <w:iCs/>
          <w:rtl/>
          <w:lang w:bidi="ar-EG"/>
        </w:rPr>
        <w:t>إن اللجنة المعنية بالتنمية والملكية الفكرية مدعوة إلى النظر في المعلومات الواردة في هذه الوثيقة</w:t>
      </w:r>
      <w:r w:rsidR="007D0177" w:rsidRPr="007D0177">
        <w:rPr>
          <w:rFonts w:hint="cs"/>
          <w:i/>
          <w:iCs/>
          <w:rtl/>
          <w:lang w:bidi="ar-EG"/>
        </w:rPr>
        <w:t>.</w:t>
      </w:r>
    </w:p>
    <w:sectPr w:rsidR="00DA31B9" w:rsidRPr="007D017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A8B7B" w14:textId="77777777" w:rsidR="00FE3506" w:rsidRDefault="00FE3506">
      <w:r>
        <w:separator/>
      </w:r>
    </w:p>
  </w:endnote>
  <w:endnote w:type="continuationSeparator" w:id="0">
    <w:p w14:paraId="4C72951B" w14:textId="77777777" w:rsidR="00FE3506" w:rsidRDefault="00FE3506" w:rsidP="003B38C1">
      <w:r>
        <w:separator/>
      </w:r>
    </w:p>
    <w:p w14:paraId="62CF0DC4" w14:textId="77777777" w:rsidR="00FE3506" w:rsidRPr="003B38C1" w:rsidRDefault="00FE3506" w:rsidP="003B38C1">
      <w:pPr>
        <w:spacing w:after="60"/>
        <w:rPr>
          <w:sz w:val="17"/>
        </w:rPr>
      </w:pPr>
      <w:r>
        <w:rPr>
          <w:sz w:val="17"/>
        </w:rPr>
        <w:t>[Endnote continued from previous page]</w:t>
      </w:r>
    </w:p>
  </w:endnote>
  <w:endnote w:type="continuationNotice" w:id="1">
    <w:p w14:paraId="62449ED2" w14:textId="77777777" w:rsidR="00FE3506" w:rsidRPr="003B38C1" w:rsidRDefault="00FE35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4F8B2" w14:textId="77777777" w:rsidR="00FE3506" w:rsidRDefault="00FE3506">
      <w:r>
        <w:separator/>
      </w:r>
    </w:p>
  </w:footnote>
  <w:footnote w:type="continuationSeparator" w:id="0">
    <w:p w14:paraId="189E8849" w14:textId="77777777" w:rsidR="00FE3506" w:rsidRDefault="00FE3506" w:rsidP="008B60B2">
      <w:r>
        <w:separator/>
      </w:r>
    </w:p>
    <w:p w14:paraId="14DF23AD" w14:textId="77777777" w:rsidR="00FE3506" w:rsidRPr="00ED77FB" w:rsidRDefault="00FE3506" w:rsidP="008B60B2">
      <w:pPr>
        <w:spacing w:after="60"/>
        <w:rPr>
          <w:sz w:val="17"/>
          <w:szCs w:val="17"/>
        </w:rPr>
      </w:pPr>
      <w:r w:rsidRPr="00ED77FB">
        <w:rPr>
          <w:sz w:val="17"/>
          <w:szCs w:val="17"/>
        </w:rPr>
        <w:t>[Footnote continued from previous page]</w:t>
      </w:r>
    </w:p>
  </w:footnote>
  <w:footnote w:type="continuationNotice" w:id="1">
    <w:p w14:paraId="71FBF089" w14:textId="77777777" w:rsidR="00FE3506" w:rsidRPr="00ED77FB" w:rsidRDefault="00FE3506" w:rsidP="008B60B2">
      <w:pPr>
        <w:spacing w:before="60"/>
        <w:jc w:val="right"/>
        <w:rPr>
          <w:sz w:val="17"/>
          <w:szCs w:val="17"/>
        </w:rPr>
      </w:pPr>
      <w:r w:rsidRPr="00ED77FB">
        <w:rPr>
          <w:sz w:val="17"/>
          <w:szCs w:val="17"/>
        </w:rPr>
        <w:t>[Footnote continued on next page]</w:t>
      </w:r>
    </w:p>
  </w:footnote>
  <w:footnote w:id="2">
    <w:p w14:paraId="166A3F88" w14:textId="4DEEA73B" w:rsidR="00FE3506" w:rsidRDefault="00FE3506" w:rsidP="000E168C">
      <w:pPr>
        <w:pStyle w:val="FootnoteText"/>
      </w:pPr>
      <w:r>
        <w:rPr>
          <w:rStyle w:val="FootnoteReference"/>
        </w:rPr>
        <w:footnoteRef/>
      </w:r>
      <w:r>
        <w:rPr>
          <w:rtl/>
        </w:rPr>
        <w:t xml:space="preserve"> الهدف</w:t>
      </w:r>
      <w:r>
        <w:rPr>
          <w:rFonts w:hint="cs"/>
          <w:rtl/>
        </w:rPr>
        <w:t xml:space="preserve"> 1: </w:t>
      </w:r>
      <w:r>
        <w:rPr>
          <w:rtl/>
        </w:rPr>
        <w:t>القضاء على الفق</w:t>
      </w:r>
      <w:r>
        <w:rPr>
          <w:rFonts w:hint="cs"/>
          <w:rtl/>
        </w:rPr>
        <w:t xml:space="preserve">ر؛ </w:t>
      </w:r>
      <w:r>
        <w:rPr>
          <w:rtl/>
        </w:rPr>
        <w:t>الهدف</w:t>
      </w:r>
      <w:r>
        <w:rPr>
          <w:rFonts w:hint="cs"/>
          <w:rtl/>
        </w:rPr>
        <w:t xml:space="preserve"> 2: </w:t>
      </w:r>
      <w:r>
        <w:rPr>
          <w:rtl/>
        </w:rPr>
        <w:t>القضاء التام على الجوع</w:t>
      </w:r>
      <w:r>
        <w:rPr>
          <w:rFonts w:hint="cs"/>
          <w:rtl/>
        </w:rPr>
        <w:t xml:space="preserve">؛ </w:t>
      </w:r>
      <w:r>
        <w:rPr>
          <w:rtl/>
        </w:rPr>
        <w:t>الهدف</w:t>
      </w:r>
      <w:r>
        <w:rPr>
          <w:rFonts w:hint="cs"/>
          <w:rtl/>
        </w:rPr>
        <w:t xml:space="preserve"> 3: </w:t>
      </w:r>
      <w:r>
        <w:rPr>
          <w:rtl/>
        </w:rPr>
        <w:t>الصحة الجيدة والرفاه</w:t>
      </w:r>
      <w:r>
        <w:rPr>
          <w:rFonts w:hint="cs"/>
          <w:rtl/>
        </w:rPr>
        <w:t xml:space="preserve">؛ </w:t>
      </w:r>
      <w:r>
        <w:rPr>
          <w:rtl/>
        </w:rPr>
        <w:t>الهدف</w:t>
      </w:r>
      <w:r>
        <w:rPr>
          <w:rFonts w:hint="cs"/>
          <w:rtl/>
        </w:rPr>
        <w:t xml:space="preserve"> 4: </w:t>
      </w:r>
      <w:r>
        <w:rPr>
          <w:rtl/>
        </w:rPr>
        <w:t>التعليم الجيد</w:t>
      </w:r>
      <w:r>
        <w:rPr>
          <w:rFonts w:hint="cs"/>
          <w:rtl/>
        </w:rPr>
        <w:t xml:space="preserve">؛ </w:t>
      </w:r>
      <w:r>
        <w:rPr>
          <w:rtl/>
        </w:rPr>
        <w:t>الهدف</w:t>
      </w:r>
      <w:r>
        <w:rPr>
          <w:rFonts w:hint="cs"/>
          <w:rtl/>
        </w:rPr>
        <w:t xml:space="preserve"> 5: </w:t>
      </w:r>
      <w:r>
        <w:rPr>
          <w:rtl/>
        </w:rPr>
        <w:t>المساواة بين الجنسين</w:t>
      </w:r>
      <w:r>
        <w:rPr>
          <w:rFonts w:hint="cs"/>
          <w:rtl/>
        </w:rPr>
        <w:t xml:space="preserve">؛ </w:t>
      </w:r>
      <w:r>
        <w:rPr>
          <w:rtl/>
        </w:rPr>
        <w:t>الهدف</w:t>
      </w:r>
      <w:r>
        <w:rPr>
          <w:rFonts w:hint="cs"/>
          <w:rtl/>
        </w:rPr>
        <w:t xml:space="preserve"> 6: </w:t>
      </w:r>
      <w:r>
        <w:rPr>
          <w:rtl/>
        </w:rPr>
        <w:t>المياه النظيفة والنظافة الصحية</w:t>
      </w:r>
      <w:r>
        <w:rPr>
          <w:rFonts w:hint="cs"/>
          <w:rtl/>
        </w:rPr>
        <w:t xml:space="preserve">؛ </w:t>
      </w:r>
      <w:r>
        <w:rPr>
          <w:rtl/>
        </w:rPr>
        <w:t>الهدف</w:t>
      </w:r>
      <w:r>
        <w:rPr>
          <w:rFonts w:hint="cs"/>
          <w:rtl/>
        </w:rPr>
        <w:t xml:space="preserve"> 7: </w:t>
      </w:r>
      <w:r>
        <w:rPr>
          <w:rtl/>
        </w:rPr>
        <w:t>طاقة نظيفة وبأسعار معقولة</w:t>
      </w:r>
      <w:r>
        <w:rPr>
          <w:rFonts w:hint="cs"/>
          <w:rtl/>
        </w:rPr>
        <w:t xml:space="preserve">؛ </w:t>
      </w:r>
      <w:r>
        <w:rPr>
          <w:rtl/>
        </w:rPr>
        <w:t>الهدف</w:t>
      </w:r>
      <w:r>
        <w:rPr>
          <w:rFonts w:hint="cs"/>
          <w:rtl/>
        </w:rPr>
        <w:t xml:space="preserve"> 8: </w:t>
      </w:r>
      <w:r>
        <w:rPr>
          <w:rtl/>
        </w:rPr>
        <w:t>العمل اللائق ونمو الاقتصاد</w:t>
      </w:r>
      <w:r>
        <w:rPr>
          <w:rFonts w:hint="cs"/>
          <w:rtl/>
        </w:rPr>
        <w:t xml:space="preserve">؛ </w:t>
      </w:r>
      <w:r>
        <w:rPr>
          <w:rtl/>
        </w:rPr>
        <w:t>الهدف</w:t>
      </w:r>
      <w:r>
        <w:rPr>
          <w:rFonts w:hint="cs"/>
          <w:rtl/>
        </w:rPr>
        <w:t xml:space="preserve"> 9: </w:t>
      </w:r>
      <w:r>
        <w:rPr>
          <w:rtl/>
        </w:rPr>
        <w:t>الصناعة والابتكار</w:t>
      </w:r>
      <w:r>
        <w:rPr>
          <w:rFonts w:hint="cs"/>
          <w:rtl/>
        </w:rPr>
        <w:t xml:space="preserve"> </w:t>
      </w:r>
      <w:r>
        <w:rPr>
          <w:rtl/>
        </w:rPr>
        <w:t>والهياكل الأساسية</w:t>
      </w:r>
      <w:r>
        <w:rPr>
          <w:rFonts w:hint="cs"/>
          <w:rtl/>
        </w:rPr>
        <w:t xml:space="preserve">؛ </w:t>
      </w:r>
      <w:r>
        <w:rPr>
          <w:rtl/>
        </w:rPr>
        <w:t>الهدف</w:t>
      </w:r>
      <w:r>
        <w:rPr>
          <w:rFonts w:hint="cs"/>
          <w:rtl/>
        </w:rPr>
        <w:t xml:space="preserve"> 10: </w:t>
      </w:r>
      <w:r>
        <w:rPr>
          <w:rtl/>
        </w:rPr>
        <w:t xml:space="preserve">الحد من أوجه عدم المساواة </w:t>
      </w:r>
      <w:r>
        <w:rPr>
          <w:rFonts w:hint="cs"/>
          <w:rtl/>
        </w:rPr>
        <w:t xml:space="preserve">؛ </w:t>
      </w:r>
      <w:r>
        <w:rPr>
          <w:rtl/>
        </w:rPr>
        <w:t>الهدف</w:t>
      </w:r>
      <w:r>
        <w:rPr>
          <w:rFonts w:hint="cs"/>
          <w:rtl/>
        </w:rPr>
        <w:t xml:space="preserve"> </w:t>
      </w:r>
      <w:r>
        <w:rPr>
          <w:rtl/>
        </w:rPr>
        <w:t>11</w:t>
      </w:r>
      <w:r>
        <w:rPr>
          <w:rFonts w:hint="cs"/>
          <w:rtl/>
        </w:rPr>
        <w:t xml:space="preserve">: </w:t>
      </w:r>
      <w:r>
        <w:rPr>
          <w:rtl/>
        </w:rPr>
        <w:t>مدن ومجتمعات محلية مستدامة</w:t>
      </w:r>
      <w:r>
        <w:rPr>
          <w:rFonts w:hint="cs"/>
          <w:rtl/>
        </w:rPr>
        <w:t xml:space="preserve">؛ </w:t>
      </w:r>
      <w:r>
        <w:rPr>
          <w:rtl/>
        </w:rPr>
        <w:t>الهدف</w:t>
      </w:r>
      <w:r>
        <w:rPr>
          <w:rFonts w:hint="cs"/>
          <w:rtl/>
        </w:rPr>
        <w:t xml:space="preserve"> </w:t>
      </w:r>
      <w:r w:rsidRPr="000E168C">
        <w:rPr>
          <w:rtl/>
        </w:rPr>
        <w:t>12</w:t>
      </w:r>
      <w:r>
        <w:rPr>
          <w:rFonts w:hint="cs"/>
          <w:rtl/>
        </w:rPr>
        <w:t xml:space="preserve">؛ </w:t>
      </w:r>
      <w:r>
        <w:rPr>
          <w:rtl/>
        </w:rPr>
        <w:t>الاستهلاك والإنتاج المسؤولان</w:t>
      </w:r>
      <w:r>
        <w:rPr>
          <w:rFonts w:hint="cs"/>
          <w:rtl/>
        </w:rPr>
        <w:t xml:space="preserve">؛ </w:t>
      </w:r>
      <w:r>
        <w:rPr>
          <w:rtl/>
        </w:rPr>
        <w:t>الهدف</w:t>
      </w:r>
      <w:r>
        <w:rPr>
          <w:rFonts w:hint="cs"/>
          <w:rtl/>
        </w:rPr>
        <w:t xml:space="preserve"> 13: </w:t>
      </w:r>
      <w:r>
        <w:rPr>
          <w:rtl/>
        </w:rPr>
        <w:t>العمل المناخي</w:t>
      </w:r>
      <w:r>
        <w:rPr>
          <w:rFonts w:hint="cs"/>
          <w:rtl/>
        </w:rPr>
        <w:t xml:space="preserve">؛ </w:t>
      </w:r>
      <w:r>
        <w:rPr>
          <w:rtl/>
        </w:rPr>
        <w:t>الهدف</w:t>
      </w:r>
      <w:r>
        <w:rPr>
          <w:rFonts w:hint="cs"/>
          <w:rtl/>
        </w:rPr>
        <w:t xml:space="preserve"> 14: </w:t>
      </w:r>
      <w:r>
        <w:rPr>
          <w:rtl/>
        </w:rPr>
        <w:t>الحياة تحت الماء</w:t>
      </w:r>
      <w:r>
        <w:rPr>
          <w:rFonts w:hint="cs"/>
          <w:rtl/>
        </w:rPr>
        <w:t xml:space="preserve">؛ </w:t>
      </w:r>
      <w:r>
        <w:rPr>
          <w:rtl/>
        </w:rPr>
        <w:t>الهدف</w:t>
      </w:r>
      <w:r>
        <w:rPr>
          <w:rFonts w:hint="cs"/>
          <w:rtl/>
        </w:rPr>
        <w:t xml:space="preserve"> 15: </w:t>
      </w:r>
      <w:r>
        <w:rPr>
          <w:rtl/>
        </w:rPr>
        <w:t>الحياة في البر</w:t>
      </w:r>
      <w:r>
        <w:rPr>
          <w:rFonts w:hint="cs"/>
          <w:rtl/>
        </w:rPr>
        <w:t xml:space="preserve">؛ </w:t>
      </w:r>
      <w:r>
        <w:rPr>
          <w:rtl/>
        </w:rPr>
        <w:t>الهدف</w:t>
      </w:r>
      <w:r>
        <w:rPr>
          <w:rFonts w:hint="cs"/>
          <w:rtl/>
        </w:rPr>
        <w:t xml:space="preserve"> 16: </w:t>
      </w:r>
      <w:r>
        <w:rPr>
          <w:rtl/>
        </w:rPr>
        <w:t>السلام والعدل والمؤسسات القوية</w:t>
      </w:r>
      <w:r>
        <w:rPr>
          <w:rFonts w:hint="cs"/>
          <w:rtl/>
        </w:rPr>
        <w:t xml:space="preserve">؛ </w:t>
      </w:r>
      <w:r>
        <w:rPr>
          <w:rtl/>
        </w:rPr>
        <w:t>الهدف</w:t>
      </w:r>
      <w:r>
        <w:rPr>
          <w:rFonts w:hint="cs"/>
          <w:rtl/>
        </w:rPr>
        <w:t xml:space="preserve"> 17: </w:t>
      </w:r>
      <w:r>
        <w:rPr>
          <w:rtl/>
        </w:rPr>
        <w:t>عقد الشراكات لتحقيق الأهداف</w:t>
      </w:r>
    </w:p>
  </w:footnote>
  <w:footnote w:id="3">
    <w:p w14:paraId="7922D861" w14:textId="2AFACA0A" w:rsidR="00FE3506" w:rsidRPr="002C6B35" w:rsidRDefault="00FE3506" w:rsidP="0037758D">
      <w:pPr>
        <w:pStyle w:val="FootnoteText"/>
        <w:rPr>
          <w:lang w:bidi="ar-EG"/>
        </w:rPr>
      </w:pPr>
      <w:r>
        <w:rPr>
          <w:rStyle w:val="FootnoteReference"/>
        </w:rPr>
        <w:footnoteRef/>
      </w:r>
      <w:r>
        <w:rPr>
          <w:rtl/>
        </w:rPr>
        <w:t xml:space="preserve"> </w:t>
      </w:r>
      <w:hyperlink r:id="rId1" w:history="1">
        <w:r w:rsidRPr="002C6B35">
          <w:rPr>
            <w:rStyle w:val="Hyperlink"/>
            <w:color w:val="auto"/>
          </w:rPr>
          <w:t>Patentscope Search</w:t>
        </w:r>
      </w:hyperlink>
    </w:p>
  </w:footnote>
  <w:footnote w:id="4">
    <w:p w14:paraId="0D759B11" w14:textId="72259E19" w:rsidR="00FE3506" w:rsidRPr="002C6B35" w:rsidRDefault="00FE3506" w:rsidP="00712252">
      <w:pPr>
        <w:pStyle w:val="FootnoteText"/>
        <w:rPr>
          <w:rtl/>
          <w:lang w:bidi="ar-EG"/>
        </w:rPr>
      </w:pPr>
      <w:r w:rsidRPr="002C6B35">
        <w:rPr>
          <w:rStyle w:val="FootnoteReference"/>
        </w:rPr>
        <w:footnoteRef/>
      </w:r>
      <w:r w:rsidRPr="002C6B35">
        <w:rPr>
          <w:rtl/>
        </w:rPr>
        <w:t xml:space="preserve"> </w:t>
      </w:r>
      <w:r w:rsidRPr="002C6B35">
        <w:rPr>
          <w:rFonts w:hint="cs"/>
          <w:rtl/>
          <w:lang w:bidi="ar-EG"/>
        </w:rPr>
        <w:t xml:space="preserve">تضم الوثيقة </w:t>
      </w:r>
      <w:r w:rsidRPr="002C6B35">
        <w:rPr>
          <w:lang w:bidi="ar-EG"/>
        </w:rPr>
        <w:t>PCT/WG/13/7 REV</w:t>
      </w:r>
      <w:r w:rsidRPr="002C6B35">
        <w:rPr>
          <w:rFonts w:hint="cs"/>
          <w:rtl/>
          <w:lang w:bidi="ar-EG"/>
        </w:rPr>
        <w:t xml:space="preserve"> جميع الأنشطة المقدمة والمقرر تقديمها بحلول 21 سبتمبر 2020. وتُتاح على: </w:t>
      </w:r>
      <w:hyperlink r:id="rId2" w:history="1">
        <w:r w:rsidRPr="002C6B35">
          <w:rPr>
            <w:rStyle w:val="Hyperlink"/>
            <w:color w:val="auto"/>
            <w:rtl/>
            <w:lang w:bidi="ar-EG"/>
          </w:rPr>
          <w:t>تنسيق المساعدة التقنية في إطار معاهدة التعاون بشأن البراءات</w:t>
        </w:r>
      </w:hyperlink>
      <w:r w:rsidRPr="002C6B35">
        <w:rPr>
          <w:rFonts w:hint="cs"/>
          <w:rtl/>
          <w:lang w:bidi="ar-EG"/>
        </w:rPr>
        <w:t>.</w:t>
      </w:r>
    </w:p>
  </w:footnote>
  <w:footnote w:id="5">
    <w:p w14:paraId="4F29FED4" w14:textId="282F1554" w:rsidR="00FE3506" w:rsidRPr="002C6B35" w:rsidRDefault="00FE3506" w:rsidP="007B1E9E">
      <w:pPr>
        <w:pStyle w:val="FootnoteText"/>
      </w:pPr>
      <w:r w:rsidRPr="002C6B35">
        <w:rPr>
          <w:rStyle w:val="FootnoteReference"/>
        </w:rPr>
        <w:footnoteRef/>
      </w:r>
      <w:r w:rsidRPr="002C6B35">
        <w:rPr>
          <w:rtl/>
        </w:rPr>
        <w:t xml:space="preserve"> </w:t>
      </w:r>
      <w:hyperlink r:id="rId3" w:history="1">
        <w:r w:rsidRPr="002C6B35">
          <w:rPr>
            <w:rStyle w:val="Hyperlink"/>
            <w:color w:val="auto"/>
            <w:rtl/>
          </w:rPr>
          <w:t>اتفاق مدريد</w:t>
        </w:r>
        <w:r w:rsidRPr="002C6B35">
          <w:rPr>
            <w:rStyle w:val="Hyperlink"/>
            <w:rFonts w:hint="cs"/>
            <w:color w:val="auto"/>
            <w:rtl/>
          </w:rPr>
          <w:t xml:space="preserve"> </w:t>
        </w:r>
        <w:r w:rsidRPr="002C6B35">
          <w:rPr>
            <w:rStyle w:val="Hyperlink"/>
            <w:color w:val="auto"/>
            <w:rtl/>
          </w:rPr>
          <w:t>بشأن التسجيل الدولي للعلامات</w:t>
        </w:r>
      </w:hyperlink>
    </w:p>
  </w:footnote>
  <w:footnote w:id="6">
    <w:p w14:paraId="14675200" w14:textId="3151EEE4" w:rsidR="00FE3506" w:rsidRPr="002C6B35" w:rsidRDefault="00FE3506">
      <w:pPr>
        <w:pStyle w:val="FootnoteText"/>
        <w:rPr>
          <w:lang w:bidi="ar-EG"/>
        </w:rPr>
      </w:pPr>
      <w:r w:rsidRPr="002C6B35">
        <w:rPr>
          <w:rStyle w:val="FootnoteReference"/>
        </w:rPr>
        <w:footnoteRef/>
      </w:r>
      <w:r w:rsidRPr="002C6B35">
        <w:rPr>
          <w:rtl/>
        </w:rPr>
        <w:t xml:space="preserve"> </w:t>
      </w:r>
      <w:hyperlink r:id="rId4" w:history="1">
        <w:r w:rsidRPr="002C6B35">
          <w:rPr>
            <w:rStyle w:val="Hyperlink"/>
            <w:color w:val="auto"/>
            <w:rtl/>
          </w:rPr>
          <w:t>اتفاق لاهاي بشأن التسجيل الدولي للتصاميم الصناعية</w:t>
        </w:r>
      </w:hyperlink>
    </w:p>
  </w:footnote>
  <w:footnote w:id="7">
    <w:p w14:paraId="57AEE3FD" w14:textId="2F465D39" w:rsidR="00FE3506" w:rsidRPr="002C6B35" w:rsidRDefault="00FE3506">
      <w:pPr>
        <w:pStyle w:val="FootnoteText"/>
        <w:rPr>
          <w:lang w:bidi="ar-EG"/>
        </w:rPr>
      </w:pPr>
      <w:r w:rsidRPr="002C6B35">
        <w:rPr>
          <w:rStyle w:val="FootnoteReference"/>
        </w:rPr>
        <w:footnoteRef/>
      </w:r>
      <w:r w:rsidRPr="002C6B35">
        <w:rPr>
          <w:rtl/>
        </w:rPr>
        <w:t xml:space="preserve"> </w:t>
      </w:r>
      <w:hyperlink r:id="rId5" w:history="1">
        <w:r w:rsidRPr="002C6B35">
          <w:rPr>
            <w:rStyle w:val="Hyperlink"/>
            <w:rFonts w:hint="cs"/>
            <w:color w:val="auto"/>
            <w:rtl/>
          </w:rPr>
          <w:t>لاهاي-النظام الدولي للتصاميم</w:t>
        </w:r>
      </w:hyperlink>
    </w:p>
  </w:footnote>
  <w:footnote w:id="8">
    <w:p w14:paraId="61494899" w14:textId="3973169E" w:rsidR="00FE3506" w:rsidRPr="002C6B35" w:rsidRDefault="00FE3506">
      <w:pPr>
        <w:pStyle w:val="FootnoteText"/>
        <w:rPr>
          <w:lang w:bidi="ar-EG"/>
        </w:rPr>
      </w:pPr>
      <w:r w:rsidRPr="002C6B35">
        <w:rPr>
          <w:rStyle w:val="FootnoteReference"/>
        </w:rPr>
        <w:footnoteRef/>
      </w:r>
      <w:r w:rsidRPr="002C6B35">
        <w:rPr>
          <w:rtl/>
        </w:rPr>
        <w:t xml:space="preserve"> </w:t>
      </w:r>
      <w:hyperlink r:id="rId6" w:history="1">
        <w:r w:rsidRPr="002C6B35">
          <w:rPr>
            <w:rStyle w:val="Hyperlink"/>
            <w:color w:val="auto"/>
            <w:rtl/>
          </w:rPr>
          <w:t>بوابة الويبو للملكية الفكرية</w:t>
        </w:r>
      </w:hyperlink>
    </w:p>
  </w:footnote>
  <w:footnote w:id="9">
    <w:p w14:paraId="1ABA72D6" w14:textId="0F378D1C" w:rsidR="00FE3506" w:rsidRPr="002C6B35" w:rsidRDefault="00FE3506">
      <w:pPr>
        <w:pStyle w:val="FootnoteText"/>
        <w:rPr>
          <w:lang w:bidi="ar-EG"/>
        </w:rPr>
      </w:pPr>
      <w:r w:rsidRPr="002C6B35">
        <w:rPr>
          <w:rStyle w:val="FootnoteReference"/>
        </w:rPr>
        <w:footnoteRef/>
      </w:r>
      <w:r w:rsidRPr="002C6B35">
        <w:rPr>
          <w:rtl/>
        </w:rPr>
        <w:t xml:space="preserve"> </w:t>
      </w:r>
      <w:hyperlink r:id="rId7" w:history="1">
        <w:r w:rsidRPr="002C6B35">
          <w:rPr>
            <w:rStyle w:val="Hyperlink"/>
            <w:color w:val="auto"/>
            <w:rtl/>
          </w:rPr>
          <w:t>نظام لشبونة لحماية تسميات المنشأ والمؤشرات الجغرافية وتسجيلها الدولي</w:t>
        </w:r>
      </w:hyperlink>
    </w:p>
  </w:footnote>
  <w:footnote w:id="10">
    <w:p w14:paraId="499D8886" w14:textId="7FD3E0C9" w:rsidR="00FE3506" w:rsidRPr="002C6B35" w:rsidRDefault="00FE3506">
      <w:pPr>
        <w:pStyle w:val="FootnoteText"/>
        <w:rPr>
          <w:lang w:bidi="ar-EG"/>
        </w:rPr>
      </w:pPr>
      <w:r w:rsidRPr="002C6B35">
        <w:rPr>
          <w:rStyle w:val="FootnoteReference"/>
        </w:rPr>
        <w:footnoteRef/>
      </w:r>
      <w:r w:rsidRPr="002C6B35">
        <w:rPr>
          <w:rtl/>
        </w:rPr>
        <w:t xml:space="preserve"> بعد التسجيل الوطني للمؤشر الجغرافي </w:t>
      </w:r>
      <w:r w:rsidRPr="002C6B35">
        <w:rPr>
          <w:rFonts w:hint="cs"/>
          <w:rtl/>
        </w:rPr>
        <w:t>"فلفل كامبوت"</w:t>
      </w:r>
      <w:r w:rsidRPr="002C6B35">
        <w:rPr>
          <w:rtl/>
        </w:rPr>
        <w:t xml:space="preserve"> في عام 2010، شهد المنتج زيادة </w:t>
      </w:r>
      <w:r w:rsidRPr="002C6B35">
        <w:rPr>
          <w:rFonts w:hint="cs"/>
          <w:rtl/>
        </w:rPr>
        <w:t>كبيرة</w:t>
      </w:r>
      <w:r w:rsidRPr="002C6B35">
        <w:rPr>
          <w:rtl/>
        </w:rPr>
        <w:t xml:space="preserve"> في </w:t>
      </w:r>
      <w:r w:rsidRPr="002C6B35">
        <w:rPr>
          <w:rFonts w:hint="cs"/>
          <w:rtl/>
        </w:rPr>
        <w:t>ال</w:t>
      </w:r>
      <w:r w:rsidRPr="002C6B35">
        <w:rPr>
          <w:rtl/>
        </w:rPr>
        <w:t>مبيعات</w:t>
      </w:r>
      <w:r w:rsidRPr="002C6B35">
        <w:rPr>
          <w:rFonts w:hint="cs"/>
          <w:rtl/>
        </w:rPr>
        <w:t xml:space="preserve"> الموجهة نحو</w:t>
      </w:r>
      <w:r w:rsidRPr="002C6B35">
        <w:rPr>
          <w:rtl/>
        </w:rPr>
        <w:t xml:space="preserve"> التصدير، حيث تم توجيه حوالي 70 في المائة من الإنتاج إلى السوق الدولية، بالإضافة إلى زيادة متوسط سعر </w:t>
      </w:r>
      <w:r w:rsidRPr="002C6B35">
        <w:rPr>
          <w:rFonts w:hint="cs"/>
          <w:rtl/>
        </w:rPr>
        <w:t>شرائه</w:t>
      </w:r>
      <w:r w:rsidRPr="002C6B35">
        <w:rPr>
          <w:rtl/>
        </w:rPr>
        <w:t xml:space="preserve"> (عند بوابة المزرعة) </w:t>
      </w:r>
      <w:r w:rsidRPr="002C6B35">
        <w:rPr>
          <w:rFonts w:hint="cs"/>
          <w:rtl/>
        </w:rPr>
        <w:t>ب</w:t>
      </w:r>
      <w:r w:rsidRPr="002C6B35">
        <w:rPr>
          <w:rtl/>
        </w:rPr>
        <w:t xml:space="preserve">ثلاثة أضعاف- </w:t>
      </w:r>
      <w:r w:rsidRPr="002C6B35">
        <w:rPr>
          <w:rFonts w:hint="cs"/>
          <w:rtl/>
        </w:rPr>
        <w:t>حيث ارتفع</w:t>
      </w:r>
      <w:r w:rsidRPr="002C6B35">
        <w:rPr>
          <w:rtl/>
        </w:rPr>
        <w:t xml:space="preserve"> من متوسط 7.5 رييل كمبودي </w:t>
      </w:r>
      <w:r w:rsidRPr="002C6B35">
        <w:rPr>
          <w:rFonts w:hint="cs"/>
          <w:rtl/>
        </w:rPr>
        <w:t>قبل تسجيله</w:t>
      </w:r>
      <w:r w:rsidRPr="002C6B35">
        <w:rPr>
          <w:rtl/>
        </w:rPr>
        <w:t xml:space="preserve"> إلى 22.7 رييل كمبودي بعد عشر سنوات من </w:t>
      </w:r>
      <w:r w:rsidRPr="002C6B35">
        <w:rPr>
          <w:rFonts w:hint="cs"/>
          <w:rtl/>
        </w:rPr>
        <w:t>تسجيله</w:t>
      </w:r>
      <w:r w:rsidRPr="002C6B35">
        <w:rPr>
          <w:rtl/>
        </w:rPr>
        <w:t xml:space="preserve">. </w:t>
      </w:r>
      <w:r w:rsidRPr="002C6B35">
        <w:rPr>
          <w:rFonts w:hint="cs"/>
          <w:rtl/>
        </w:rPr>
        <w:t>و</w:t>
      </w:r>
      <w:r w:rsidRPr="002C6B35">
        <w:rPr>
          <w:rtl/>
        </w:rPr>
        <w:t>بلغت قيمة إنتاج فلفل كامبوت في عام 2019 أكثر من مليون دولار أمريكي مقابل 70 ألف دولار أمريكي من قيمة الإنتاج في عام 2009. (المصدر: إدارة الملكية الفكرية بوزارة التجارة في كمبوديا).</w:t>
      </w:r>
    </w:p>
  </w:footnote>
  <w:footnote w:id="11">
    <w:p w14:paraId="12C69937" w14:textId="612D1940" w:rsidR="00FE3506" w:rsidRPr="002C6B35" w:rsidRDefault="00FE3506">
      <w:pPr>
        <w:pStyle w:val="FootnoteText"/>
        <w:rPr>
          <w:lang w:bidi="ar-EG"/>
        </w:rPr>
      </w:pPr>
      <w:r w:rsidRPr="002C6B35">
        <w:rPr>
          <w:rStyle w:val="FootnoteReference"/>
        </w:rPr>
        <w:footnoteRef/>
      </w:r>
      <w:r w:rsidRPr="002C6B35">
        <w:rPr>
          <w:rtl/>
        </w:rPr>
        <w:t xml:space="preserve"> </w:t>
      </w:r>
      <w:hyperlink r:id="rId8" w:history="1">
        <w:r w:rsidRPr="002C6B35">
          <w:rPr>
            <w:rStyle w:val="Hyperlink"/>
            <w:color w:val="auto"/>
            <w:rtl/>
          </w:rPr>
          <w:t>المؤشر الجغرافي بانانو دي كوستاريكا</w:t>
        </w:r>
      </w:hyperlink>
    </w:p>
  </w:footnote>
  <w:footnote w:id="12">
    <w:p w14:paraId="444BCDA0" w14:textId="1A2EA14A" w:rsidR="00FE3506" w:rsidRPr="002C6B35" w:rsidRDefault="00FE3506">
      <w:pPr>
        <w:pStyle w:val="FootnoteText"/>
        <w:rPr>
          <w:lang w:bidi="ar-EG"/>
        </w:rPr>
      </w:pPr>
      <w:r w:rsidRPr="002C6B35">
        <w:rPr>
          <w:rStyle w:val="FootnoteReference"/>
        </w:rPr>
        <w:footnoteRef/>
      </w:r>
      <w:r w:rsidRPr="002C6B35">
        <w:rPr>
          <w:rtl/>
        </w:rPr>
        <w:t xml:space="preserve"> </w:t>
      </w:r>
      <w:hyperlink r:id="rId9" w:history="1">
        <w:r w:rsidRPr="002C6B35">
          <w:rPr>
            <w:rStyle w:val="Hyperlink"/>
            <w:color w:val="auto"/>
            <w:rtl/>
          </w:rPr>
          <w:t>المؤشر جرانا بادانو: التزام بالبيئة</w:t>
        </w:r>
      </w:hyperlink>
    </w:p>
  </w:footnote>
  <w:footnote w:id="13">
    <w:p w14:paraId="5B0E6DBE" w14:textId="09EE6316" w:rsidR="00FE3506" w:rsidRPr="002C6B35" w:rsidRDefault="00FE3506">
      <w:pPr>
        <w:pStyle w:val="FootnoteText"/>
        <w:rPr>
          <w:lang w:bidi="ar-EG"/>
        </w:rPr>
      </w:pPr>
      <w:r w:rsidRPr="002C6B35">
        <w:rPr>
          <w:rStyle w:val="FootnoteReference"/>
        </w:rPr>
        <w:footnoteRef/>
      </w:r>
      <w:r w:rsidRPr="002C6B35">
        <w:rPr>
          <w:rtl/>
        </w:rPr>
        <w:t xml:space="preserve"> </w:t>
      </w:r>
      <w:hyperlink r:id="rId10" w:history="1">
        <w:r w:rsidRPr="002C6B35">
          <w:rPr>
            <w:rStyle w:val="Hyperlink"/>
            <w:rFonts w:hint="cs"/>
            <w:color w:val="auto"/>
            <w:rtl/>
          </w:rPr>
          <w:t>مقالة في مجلة الويبو</w:t>
        </w:r>
      </w:hyperlink>
    </w:p>
  </w:footnote>
  <w:footnote w:id="14">
    <w:p w14:paraId="798B725E" w14:textId="195BF63F" w:rsidR="00FE3506" w:rsidRPr="002C6B35" w:rsidRDefault="00FE3506">
      <w:pPr>
        <w:pStyle w:val="FootnoteText"/>
        <w:rPr>
          <w:lang w:bidi="ar-EG"/>
        </w:rPr>
      </w:pPr>
      <w:r w:rsidRPr="002C6B35">
        <w:rPr>
          <w:rStyle w:val="FootnoteReference"/>
        </w:rPr>
        <w:footnoteRef/>
      </w:r>
      <w:r w:rsidRPr="002C6B35">
        <w:rPr>
          <w:rtl/>
        </w:rPr>
        <w:t xml:space="preserve"> </w:t>
      </w:r>
      <w:hyperlink r:id="rId11" w:history="1">
        <w:r w:rsidRPr="002C6B35">
          <w:rPr>
            <w:rStyle w:val="Hyperlink"/>
            <w:rFonts w:hint="cs"/>
            <w:color w:val="auto"/>
            <w:rtl/>
            <w:lang w:bidi="ar-EG"/>
          </w:rPr>
          <w:t>مقالة في مجلة الويبو</w:t>
        </w:r>
      </w:hyperlink>
    </w:p>
  </w:footnote>
  <w:footnote w:id="15">
    <w:p w14:paraId="42385FBD" w14:textId="6FB666BD" w:rsidR="00FE3506" w:rsidRPr="00F4493F" w:rsidRDefault="00FE3506">
      <w:pPr>
        <w:pStyle w:val="FootnoteText"/>
        <w:rPr>
          <w:lang w:bidi="ar-EG"/>
        </w:rPr>
      </w:pPr>
      <w:r w:rsidRPr="002C6B35">
        <w:rPr>
          <w:rStyle w:val="FootnoteReference"/>
        </w:rPr>
        <w:footnoteRef/>
      </w:r>
      <w:r w:rsidRPr="002C6B35">
        <w:rPr>
          <w:rtl/>
        </w:rPr>
        <w:t xml:space="preserve"> مفهوم "أسبوع الملكية الفكرية" هو مبادرة اعتمدها المكتب الإقليمي لأفريقيا بهدف رئيسي هو إطلاق</w:t>
      </w:r>
      <w:r w:rsidRPr="002C6B35">
        <w:rPr>
          <w:rFonts w:hint="cs"/>
          <w:rtl/>
          <w:lang w:bidi="ar-EG"/>
        </w:rPr>
        <w:t xml:space="preserve"> العنان</w:t>
      </w:r>
      <w:r w:rsidRPr="002C6B35">
        <w:rPr>
          <w:rtl/>
        </w:rPr>
        <w:t xml:space="preserve"> </w:t>
      </w:r>
      <w:r w:rsidRPr="002C6B35">
        <w:rPr>
          <w:rFonts w:hint="cs"/>
          <w:rtl/>
        </w:rPr>
        <w:t>ل</w:t>
      </w:r>
      <w:r w:rsidRPr="002C6B35">
        <w:rPr>
          <w:rtl/>
        </w:rPr>
        <w:t xml:space="preserve">إمكانات رواد الإنجاز في مجال الابتكار من بلدان </w:t>
      </w:r>
      <w:r w:rsidRPr="002C6B35">
        <w:rPr>
          <w:rFonts w:hint="cs"/>
          <w:rtl/>
        </w:rPr>
        <w:t>محددة</w:t>
      </w:r>
      <w:r w:rsidRPr="002C6B35">
        <w:rPr>
          <w:rtl/>
        </w:rPr>
        <w:t xml:space="preserve"> (الكاميرون وغانا وكينيا ورواندا)، </w:t>
      </w:r>
      <w:r w:rsidRPr="002C6B35">
        <w:rPr>
          <w:rFonts w:hint="cs"/>
          <w:rtl/>
        </w:rPr>
        <w:t>ووضعهم</w:t>
      </w:r>
      <w:r w:rsidRPr="002C6B35">
        <w:rPr>
          <w:rtl/>
        </w:rPr>
        <w:t xml:space="preserve"> في الاتجاه الصحيح </w:t>
      </w:r>
      <w:r w:rsidRPr="002C6B35">
        <w:rPr>
          <w:rFonts w:hint="cs"/>
          <w:rtl/>
        </w:rPr>
        <w:t>من حيث</w:t>
      </w:r>
      <w:r w:rsidRPr="002C6B35">
        <w:rPr>
          <w:rtl/>
        </w:rPr>
        <w:t xml:space="preserve"> الاستخدام الفعال للملكية الفكرية وترسيخ</w:t>
      </w:r>
      <w:r w:rsidRPr="002C6B35">
        <w:rPr>
          <w:rFonts w:hint="cs"/>
          <w:rtl/>
        </w:rPr>
        <w:t xml:space="preserve"> تلك البلدان المحددة </w:t>
      </w:r>
      <w:r w:rsidRPr="002C6B35">
        <w:rPr>
          <w:rtl/>
        </w:rPr>
        <w:t xml:space="preserve">كمعايير للمساعدة في "سحب" البلدان الأخرى في المنطقة. </w:t>
      </w:r>
      <w:r w:rsidRPr="002C6B35">
        <w:rPr>
          <w:rFonts w:hint="cs"/>
          <w:rtl/>
        </w:rPr>
        <w:t xml:space="preserve">وقد </w:t>
      </w:r>
      <w:r w:rsidRPr="002C6B35">
        <w:rPr>
          <w:rtl/>
        </w:rPr>
        <w:t xml:space="preserve">أتاح أسبوع الملكية الفكرية فرصة </w:t>
      </w:r>
      <w:r w:rsidRPr="002C6B35">
        <w:rPr>
          <w:rFonts w:hint="cs"/>
          <w:rtl/>
        </w:rPr>
        <w:t>لتكوين كفاءات</w:t>
      </w:r>
      <w:r w:rsidRPr="002C6B35">
        <w:rPr>
          <w:rtl/>
        </w:rPr>
        <w:t xml:space="preserve"> مجموعتين من أصحاب المصلحة والجامعات والمؤسسات البحثية </w:t>
      </w:r>
      <w:r w:rsidRPr="002C6B35">
        <w:rPr>
          <w:rFonts w:hint="cs"/>
          <w:rtl/>
        </w:rPr>
        <w:t>على الصعيد الوطني</w:t>
      </w:r>
      <w:r w:rsidRPr="002C6B35">
        <w:rPr>
          <w:rtl/>
        </w:rPr>
        <w:t xml:space="preserve">، فضلاً عن الشركات الصغيرة والمتوسطة، المعترف </w:t>
      </w:r>
      <w:r w:rsidRPr="002C6B35">
        <w:rPr>
          <w:rFonts w:hint="cs"/>
          <w:rtl/>
        </w:rPr>
        <w:t>بوجودها ضمن</w:t>
      </w:r>
      <w:r w:rsidRPr="002C6B35">
        <w:rPr>
          <w:rtl/>
        </w:rPr>
        <w:t xml:space="preserve"> المجالات ذات الأولوية المحددة في سياسة واستراتيجية الملكية الفكرية الوطنية </w:t>
      </w:r>
      <w:r w:rsidRPr="002C6B35">
        <w:rPr>
          <w:rFonts w:hint="cs"/>
          <w:rtl/>
        </w:rPr>
        <w:t>للبلد.</w:t>
      </w:r>
    </w:p>
  </w:footnote>
  <w:footnote w:id="16">
    <w:p w14:paraId="5574124D" w14:textId="13B487FC" w:rsidR="00FE3506" w:rsidRPr="002C6B35" w:rsidRDefault="00FE3506">
      <w:pPr>
        <w:pStyle w:val="FootnoteText"/>
        <w:rPr>
          <w:lang w:bidi="ar-EG"/>
        </w:rPr>
      </w:pPr>
      <w:r w:rsidRPr="002C6B35">
        <w:rPr>
          <w:rStyle w:val="FootnoteReference"/>
        </w:rPr>
        <w:footnoteRef/>
      </w:r>
      <w:r w:rsidRPr="002C6B35">
        <w:rPr>
          <w:rtl/>
        </w:rPr>
        <w:t xml:space="preserve"> </w:t>
      </w:r>
      <w:r w:rsidRPr="002C6B35">
        <w:rPr>
          <w:rFonts w:hint="cs"/>
          <w:rtl/>
        </w:rPr>
        <w:t xml:space="preserve">وُقع </w:t>
      </w:r>
      <w:r w:rsidRPr="002C6B35">
        <w:rPr>
          <w:rtl/>
        </w:rPr>
        <w:t>اتفاق</w:t>
      </w:r>
      <w:r w:rsidRPr="002C6B35">
        <w:rPr>
          <w:rFonts w:hint="cs"/>
          <w:rtl/>
        </w:rPr>
        <w:t xml:space="preserve"> التعاون بين</w:t>
      </w:r>
      <w:r w:rsidRPr="002C6B35">
        <w:rPr>
          <w:rtl/>
        </w:rPr>
        <w:t xml:space="preserve"> الويبو</w:t>
      </w:r>
      <w:r w:rsidRPr="002C6B35">
        <w:rPr>
          <w:rFonts w:hint="cs"/>
          <w:rtl/>
        </w:rPr>
        <w:t xml:space="preserve"> و</w:t>
      </w:r>
      <w:r w:rsidRPr="002C6B35">
        <w:rPr>
          <w:rtl/>
        </w:rPr>
        <w:t>المنظمة الإقليمية الأفريقية للملكية الفكرية</w:t>
      </w:r>
      <w:r w:rsidRPr="002C6B35">
        <w:rPr>
          <w:rFonts w:hint="cs"/>
          <w:rtl/>
        </w:rPr>
        <w:t xml:space="preserve"> و</w:t>
      </w:r>
      <w:r w:rsidRPr="002C6B35">
        <w:rPr>
          <w:rtl/>
        </w:rPr>
        <w:t>المنظمة الأفريقية للملكية الفكرية</w:t>
      </w:r>
      <w:r w:rsidRPr="002C6B35">
        <w:rPr>
          <w:rFonts w:hint="cs"/>
          <w:rtl/>
        </w:rPr>
        <w:t xml:space="preserve"> في عام 2018.</w:t>
      </w:r>
    </w:p>
  </w:footnote>
  <w:footnote w:id="17">
    <w:p w14:paraId="65C80586" w14:textId="681EC891" w:rsidR="00FE3506" w:rsidRPr="00F4493F" w:rsidRDefault="00FE3506">
      <w:pPr>
        <w:pStyle w:val="FootnoteText"/>
        <w:rPr>
          <w:lang w:val="es-ES" w:bidi="ar-EG"/>
        </w:rPr>
      </w:pPr>
      <w:r w:rsidRPr="002C6B35">
        <w:rPr>
          <w:rStyle w:val="FootnoteReference"/>
        </w:rPr>
        <w:footnoteRef/>
      </w:r>
      <w:r w:rsidRPr="002C6B35">
        <w:rPr>
          <w:rtl/>
        </w:rPr>
        <w:t xml:space="preserve"> بوتسوانا وملاوي وكينيا</w:t>
      </w:r>
      <w:r w:rsidRPr="002C6B35">
        <w:rPr>
          <w:rFonts w:hint="cs"/>
          <w:rtl/>
        </w:rPr>
        <w:t>.</w:t>
      </w:r>
    </w:p>
  </w:footnote>
  <w:footnote w:id="18">
    <w:p w14:paraId="31C51B2E" w14:textId="78028BA7" w:rsidR="00FE3506" w:rsidRPr="002C6B35" w:rsidRDefault="00FE3506" w:rsidP="00046CBB">
      <w:pPr>
        <w:pStyle w:val="FootnoteText"/>
        <w:rPr>
          <w:lang w:val="es-ES"/>
        </w:rPr>
      </w:pPr>
      <w:r w:rsidRPr="002C6B35">
        <w:rPr>
          <w:rStyle w:val="FootnoteReference"/>
        </w:rPr>
        <w:footnoteRef/>
      </w:r>
      <w:r w:rsidRPr="002C6B35">
        <w:rPr>
          <w:rtl/>
        </w:rPr>
        <w:t xml:space="preserve"> </w:t>
      </w:r>
      <w:hyperlink r:id="rId12" w:history="1">
        <w:r w:rsidRPr="002C6B35">
          <w:rPr>
            <w:rStyle w:val="Hyperlink"/>
            <w:color w:val="auto"/>
            <w:lang w:val="es-ES"/>
          </w:rPr>
          <w:t>Respeto por la PI</w:t>
        </w:r>
      </w:hyperlink>
    </w:p>
  </w:footnote>
  <w:footnote w:id="19">
    <w:p w14:paraId="7F88D85A" w14:textId="14B46B6C" w:rsidR="00FE3506" w:rsidRPr="00F4493F" w:rsidRDefault="00FE3506">
      <w:pPr>
        <w:pStyle w:val="FootnoteText"/>
        <w:rPr>
          <w:lang w:val="es-ES" w:bidi="ar-EG"/>
        </w:rPr>
      </w:pPr>
      <w:r w:rsidRPr="002C6B35">
        <w:rPr>
          <w:rStyle w:val="FootnoteReference"/>
        </w:rPr>
        <w:footnoteRef/>
      </w:r>
      <w:r w:rsidRPr="002C6B35">
        <w:rPr>
          <w:rtl/>
        </w:rPr>
        <w:t xml:space="preserve"> </w:t>
      </w:r>
      <w:r w:rsidR="00F4493F">
        <w:fldChar w:fldCharType="begin"/>
      </w:r>
      <w:r w:rsidR="00F4493F" w:rsidRPr="00F4493F">
        <w:rPr>
          <w:lang w:val="es-ES"/>
        </w:rPr>
        <w:instrText xml:space="preserve"> HYPERLINK "https://www.wipo.int/</w:instrText>
      </w:r>
      <w:r w:rsidR="00F4493F" w:rsidRPr="00F4493F">
        <w:rPr>
          <w:lang w:val="es-ES"/>
        </w:rPr>
        <w:instrText xml:space="preserve">enforcement/en/activities/current.html" </w:instrText>
      </w:r>
      <w:r w:rsidR="00F4493F">
        <w:fldChar w:fldCharType="separate"/>
      </w:r>
      <w:r w:rsidRPr="002C6B35">
        <w:rPr>
          <w:rStyle w:val="Hyperlink"/>
          <w:rFonts w:hint="cs"/>
          <w:color w:val="auto"/>
          <w:rtl/>
          <w:lang w:bidi="ar-EG"/>
        </w:rPr>
        <w:t>أنشطة التدريب وإذكاء الوعي</w:t>
      </w:r>
      <w:r w:rsidR="00F4493F">
        <w:rPr>
          <w:rStyle w:val="Hyperlink"/>
          <w:color w:val="auto"/>
          <w:lang w:bidi="ar-EG"/>
        </w:rPr>
        <w:fldChar w:fldCharType="end"/>
      </w:r>
    </w:p>
  </w:footnote>
  <w:footnote w:id="20">
    <w:p w14:paraId="6FAAC942" w14:textId="6889DB7C" w:rsidR="00FE3506" w:rsidRPr="00F4493F" w:rsidRDefault="00FE3506">
      <w:pPr>
        <w:pStyle w:val="FootnoteText"/>
        <w:rPr>
          <w:lang w:val="es-ES" w:bidi="ar-EG"/>
        </w:rPr>
      </w:pPr>
      <w:r w:rsidRPr="002C6B35">
        <w:rPr>
          <w:rStyle w:val="FootnoteReference"/>
        </w:rPr>
        <w:footnoteRef/>
      </w:r>
      <w:r w:rsidRPr="002C6B35">
        <w:rPr>
          <w:rtl/>
        </w:rPr>
        <w:t xml:space="preserve"> </w:t>
      </w:r>
      <w:hyperlink r:id="rId13" w:history="1">
        <w:r w:rsidRPr="002C6B35">
          <w:rPr>
            <w:rStyle w:val="Hyperlink"/>
            <w:rFonts w:hint="cs"/>
            <w:color w:val="auto"/>
            <w:rtl/>
          </w:rPr>
          <w:t>الأجهزة القضائية والملكية الفكرية</w:t>
        </w:r>
      </w:hyperlink>
    </w:p>
  </w:footnote>
  <w:footnote w:id="21">
    <w:p w14:paraId="511F9678" w14:textId="0BB6084E" w:rsidR="00FE3506" w:rsidRPr="00F4493F" w:rsidRDefault="00FE3506">
      <w:pPr>
        <w:pStyle w:val="FootnoteText"/>
        <w:rPr>
          <w:lang w:val="es-ES" w:bidi="ar-EG"/>
        </w:rPr>
      </w:pPr>
      <w:r w:rsidRPr="002C6B35">
        <w:rPr>
          <w:rStyle w:val="FootnoteReference"/>
        </w:rPr>
        <w:footnoteRef/>
      </w:r>
      <w:r w:rsidRPr="002C6B35">
        <w:rPr>
          <w:rtl/>
        </w:rPr>
        <w:t xml:space="preserve"> </w:t>
      </w:r>
      <w:hyperlink r:id="rId14" w:history="1">
        <w:r w:rsidRPr="002C6B35">
          <w:rPr>
            <w:rStyle w:val="Hyperlink"/>
            <w:color w:val="auto"/>
            <w:rtl/>
          </w:rPr>
          <w:t>قاعدة بيانات ويبو لِكس – الأحكام القضائية</w:t>
        </w:r>
      </w:hyperlink>
    </w:p>
  </w:footnote>
  <w:footnote w:id="22">
    <w:p w14:paraId="3EE3EFBF" w14:textId="61694D29" w:rsidR="00FE3506" w:rsidRPr="00F4493F" w:rsidRDefault="00FE3506">
      <w:pPr>
        <w:pStyle w:val="FootnoteText"/>
        <w:rPr>
          <w:lang w:val="es-ES" w:bidi="ar-EG"/>
        </w:rPr>
      </w:pPr>
      <w:r w:rsidRPr="002C6B35">
        <w:rPr>
          <w:rStyle w:val="FootnoteReference"/>
        </w:rPr>
        <w:footnoteRef/>
      </w:r>
      <w:r w:rsidRPr="002C6B35">
        <w:rPr>
          <w:rtl/>
        </w:rPr>
        <w:t xml:space="preserve"> </w:t>
      </w:r>
      <w:hyperlink r:id="rId15" w:history="1">
        <w:r w:rsidRPr="002C6B35">
          <w:rPr>
            <w:rStyle w:val="Hyperlink"/>
            <w:rFonts w:hint="cs"/>
            <w:color w:val="auto"/>
            <w:rtl/>
          </w:rPr>
          <w:t>العام الدولي لتنوع البيولوجي</w:t>
        </w:r>
      </w:hyperlink>
    </w:p>
  </w:footnote>
  <w:footnote w:id="23">
    <w:p w14:paraId="2C1851BE" w14:textId="1FC1F9E9" w:rsidR="00FE3506" w:rsidRPr="00F4493F" w:rsidRDefault="00FE3506">
      <w:pPr>
        <w:pStyle w:val="FootnoteText"/>
        <w:rPr>
          <w:lang w:val="es-ES" w:bidi="ar-EG"/>
        </w:rPr>
      </w:pPr>
      <w:r w:rsidRPr="002C6B35">
        <w:rPr>
          <w:rStyle w:val="FootnoteReference"/>
        </w:rPr>
        <w:footnoteRef/>
      </w:r>
      <w:r w:rsidRPr="002C6B35">
        <w:rPr>
          <w:rtl/>
        </w:rPr>
        <w:t xml:space="preserve"> </w:t>
      </w:r>
      <w:r w:rsidRPr="002C6B35">
        <w:rPr>
          <w:rFonts w:hint="cs"/>
          <w:rtl/>
          <w:lang w:bidi="ar-EG"/>
        </w:rPr>
        <w:t xml:space="preserve">انظر  كتيب الويبو المعنون: </w:t>
      </w:r>
      <w:hyperlink r:id="rId16" w:history="1">
        <w:r w:rsidRPr="002C6B35">
          <w:rPr>
            <w:rStyle w:val="Hyperlink"/>
            <w:color w:val="auto"/>
            <w:rtl/>
            <w:lang w:bidi="ar-EG"/>
          </w:rPr>
          <w:t>المسؤولية البيئية في مجمّع الويبو</w:t>
        </w:r>
      </w:hyperlink>
    </w:p>
  </w:footnote>
  <w:footnote w:id="24">
    <w:p w14:paraId="0DB55D2C" w14:textId="6F9D1537" w:rsidR="00FE3506" w:rsidRPr="00F4493F" w:rsidRDefault="00FE3506" w:rsidP="00D71273">
      <w:pPr>
        <w:pStyle w:val="FootnoteText"/>
        <w:rPr>
          <w:lang w:val="es-ES" w:bidi="ar-EG"/>
        </w:rPr>
      </w:pPr>
      <w:r w:rsidRPr="002C6B35">
        <w:rPr>
          <w:rStyle w:val="FootnoteReference"/>
        </w:rPr>
        <w:footnoteRef/>
      </w:r>
      <w:r w:rsidRPr="002C6B35">
        <w:rPr>
          <w:rtl/>
        </w:rPr>
        <w:t xml:space="preserve"> </w:t>
      </w:r>
      <w:r w:rsidRPr="002C6B35">
        <w:rPr>
          <w:rFonts w:hint="cs"/>
          <w:rtl/>
          <w:lang w:bidi="ar-EG"/>
        </w:rPr>
        <w:t xml:space="preserve">مبادرة  </w:t>
      </w:r>
      <w:hyperlink r:id="rId17" w:history="1">
        <w:r w:rsidRPr="00F4493F">
          <w:rPr>
            <w:rStyle w:val="Hyperlink"/>
            <w:color w:val="auto"/>
            <w:lang w:val="es-ES" w:bidi="ar-EG"/>
          </w:rPr>
          <w:t>2050 Today</w:t>
        </w:r>
      </w:hyperlink>
    </w:p>
  </w:footnote>
  <w:footnote w:id="25">
    <w:p w14:paraId="64792AC1" w14:textId="674E2DF9" w:rsidR="00FE3506" w:rsidRPr="00F4493F" w:rsidRDefault="00FE3506">
      <w:pPr>
        <w:pStyle w:val="FootnoteText"/>
        <w:rPr>
          <w:lang w:val="es-ES" w:bidi="ar-EG"/>
        </w:rPr>
      </w:pPr>
      <w:r w:rsidRPr="002C6B35">
        <w:rPr>
          <w:rStyle w:val="FootnoteReference"/>
        </w:rPr>
        <w:footnoteRef/>
      </w:r>
      <w:r w:rsidRPr="002C6B35">
        <w:rPr>
          <w:rtl/>
        </w:rPr>
        <w:t xml:space="preserve"> الجزائر ومصر والأردن والكويت ولبنان والمغرب وعمان والمملكة العربية السعودية والسودان وتونس والإمارات العربية المتحدة وجامعة الدول العربية </w:t>
      </w:r>
      <w:r w:rsidRPr="002C6B35">
        <w:rPr>
          <w:rFonts w:hint="cs"/>
          <w:rtl/>
        </w:rPr>
        <w:t>و</w:t>
      </w:r>
      <w:r w:rsidRPr="002C6B35">
        <w:rPr>
          <w:rtl/>
        </w:rPr>
        <w:t>مجلس التعاون لدول الخليج العربية.</w:t>
      </w:r>
    </w:p>
  </w:footnote>
  <w:footnote w:id="26">
    <w:p w14:paraId="0C786370" w14:textId="7843DA4F" w:rsidR="00FE3506" w:rsidRPr="00F4493F" w:rsidRDefault="00FE3506">
      <w:pPr>
        <w:pStyle w:val="FootnoteText"/>
        <w:rPr>
          <w:lang w:val="es-ES" w:bidi="ar-EG"/>
        </w:rPr>
      </w:pPr>
      <w:r w:rsidRPr="002C6B35">
        <w:rPr>
          <w:rStyle w:val="FootnoteReference"/>
        </w:rPr>
        <w:footnoteRef/>
      </w:r>
      <w:r w:rsidRPr="002C6B35">
        <w:rPr>
          <w:rtl/>
        </w:rPr>
        <w:t xml:space="preserve"> شاهد أحدث تقرير خضرنة الأمم المتحدة الزرقا، إصدار 2020، على الموقع: </w:t>
      </w:r>
      <w:hyperlink r:id="rId18" w:history="1">
        <w:r w:rsidRPr="00F4493F">
          <w:rPr>
            <w:rStyle w:val="Hyperlink"/>
            <w:color w:val="auto"/>
            <w:lang w:val="es-ES"/>
          </w:rPr>
          <w:t>Green in the Blue</w:t>
        </w:r>
      </w:hyperlink>
    </w:p>
  </w:footnote>
  <w:footnote w:id="27">
    <w:p w14:paraId="49254EFD" w14:textId="5E1B084D" w:rsidR="00FE3506" w:rsidRPr="00F15E76" w:rsidRDefault="00FE3506">
      <w:pPr>
        <w:pStyle w:val="FootnoteText"/>
        <w:rPr>
          <w:lang w:val="fr-FR"/>
        </w:rPr>
      </w:pPr>
      <w:r w:rsidRPr="002C6B35">
        <w:rPr>
          <w:rStyle w:val="FootnoteReference"/>
        </w:rPr>
        <w:footnoteRef/>
      </w:r>
      <w:r w:rsidRPr="002C6B35">
        <w:rPr>
          <w:rtl/>
        </w:rPr>
        <w:t xml:space="preserve">  </w:t>
      </w:r>
      <w:hyperlink r:id="rId19" w:history="1">
        <w:r w:rsidRPr="002C6B35">
          <w:rPr>
            <w:rStyle w:val="Hyperlink"/>
            <w:color w:val="auto"/>
            <w:rtl/>
          </w:rPr>
          <w:t>تقرير وحدة التفتيش المشتركة</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3F0A" w14:textId="16CF6BB7" w:rsidR="00FE3506" w:rsidRPr="008921C7" w:rsidRDefault="00FE3506" w:rsidP="00DA31B9">
    <w:pPr>
      <w:bidi w:val="0"/>
      <w:rPr>
        <w:caps/>
        <w:rtl/>
        <w:lang w:val="fr-FR" w:bidi="ar-EG"/>
      </w:rPr>
    </w:pPr>
    <w:r>
      <w:rPr>
        <w:caps/>
      </w:rPr>
      <w:t>CDIP/26/3</w:t>
    </w:r>
  </w:p>
  <w:p w14:paraId="24232DCA" w14:textId="37E0EAD2" w:rsidR="00FE3506" w:rsidRDefault="00FE3506" w:rsidP="00210D5F">
    <w:pPr>
      <w:bidi w:val="0"/>
    </w:pPr>
    <w:r>
      <w:fldChar w:fldCharType="begin"/>
    </w:r>
    <w:r>
      <w:instrText xml:space="preserve"> PAGE  \* MERGEFORMAT </w:instrText>
    </w:r>
    <w:r>
      <w:fldChar w:fldCharType="separate"/>
    </w:r>
    <w:r w:rsidR="00F4493F">
      <w:rPr>
        <w:noProof/>
      </w:rPr>
      <w:t>9</w:t>
    </w:r>
    <w:r>
      <w:fldChar w:fldCharType="end"/>
    </w:r>
  </w:p>
  <w:p w14:paraId="74A058F9" w14:textId="77777777" w:rsidR="00FE3506" w:rsidRDefault="00FE3506" w:rsidP="00210D5F">
    <w:pPr>
      <w:bidi w:val="0"/>
    </w:pPr>
  </w:p>
  <w:p w14:paraId="46824A4F" w14:textId="77777777" w:rsidR="00FE3506" w:rsidRDefault="00FE3506"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3C90018"/>
    <w:multiLevelType w:val="hybridMultilevel"/>
    <w:tmpl w:val="8A9E377A"/>
    <w:lvl w:ilvl="0" w:tplc="2468EE7E">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33755057"/>
    <w:multiLevelType w:val="hybridMultilevel"/>
    <w:tmpl w:val="DC46EA40"/>
    <w:lvl w:ilvl="0" w:tplc="2468EE7E">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754193"/>
    <w:multiLevelType w:val="hybridMultilevel"/>
    <w:tmpl w:val="C046D8D2"/>
    <w:lvl w:ilvl="0" w:tplc="AFEA1D20">
      <w:start w:val="1"/>
      <w:numFmt w:val="arabicAlpha"/>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 w15:restartNumberingAfterBreak="0">
    <w:nsid w:val="5BDD6906"/>
    <w:multiLevelType w:val="hybridMultilevel"/>
    <w:tmpl w:val="8A9E377A"/>
    <w:lvl w:ilvl="0" w:tplc="2468EE7E">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8" w15:restartNumberingAfterBreak="0">
    <w:nsid w:val="67F61D45"/>
    <w:multiLevelType w:val="hybridMultilevel"/>
    <w:tmpl w:val="41060486"/>
    <w:lvl w:ilvl="0" w:tplc="2468EE7E">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9" w15:restartNumberingAfterBreak="0">
    <w:nsid w:val="6C2931EA"/>
    <w:multiLevelType w:val="hybridMultilevel"/>
    <w:tmpl w:val="42841AD4"/>
    <w:lvl w:ilvl="0" w:tplc="7CE24804">
      <w:start w:val="2020"/>
      <w:numFmt w:val="bullet"/>
      <w:lvlText w:val="-"/>
      <w:lvlJc w:val="left"/>
      <w:pPr>
        <w:ind w:left="720" w:hanging="360"/>
      </w:pPr>
      <w:rPr>
        <w:rFonts w:ascii="Arial" w:eastAsia="Times New Roman"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0" w15:restartNumberingAfterBreak="0">
    <w:nsid w:val="7ADF105C"/>
    <w:multiLevelType w:val="hybridMultilevel"/>
    <w:tmpl w:val="B4B86F3A"/>
    <w:lvl w:ilvl="0" w:tplc="0409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3"/>
  </w:num>
  <w:num w:numId="6">
    <w:abstractNumId w:val="10"/>
  </w:num>
  <w:num w:numId="7">
    <w:abstractNumId w:val="8"/>
  </w:num>
  <w:num w:numId="8">
    <w:abstractNumId w:val="5"/>
  </w:num>
  <w:num w:numId="9">
    <w:abstractNumId w:val="7"/>
  </w:num>
  <w:num w:numId="10">
    <w:abstractNumId w:val="2"/>
  </w:num>
  <w:num w:numId="11">
    <w:abstractNumId w:val="9"/>
  </w:num>
  <w:num w:numId="12">
    <w:abstractNumId w:val="6"/>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3F"/>
    <w:rsid w:val="0000274E"/>
    <w:rsid w:val="0000458A"/>
    <w:rsid w:val="000052C2"/>
    <w:rsid w:val="00006221"/>
    <w:rsid w:val="00006831"/>
    <w:rsid w:val="0000722E"/>
    <w:rsid w:val="0000757B"/>
    <w:rsid w:val="00011A3C"/>
    <w:rsid w:val="00011EB6"/>
    <w:rsid w:val="000137A3"/>
    <w:rsid w:val="00017F0F"/>
    <w:rsid w:val="00017FEC"/>
    <w:rsid w:val="00025EC0"/>
    <w:rsid w:val="00030666"/>
    <w:rsid w:val="00030814"/>
    <w:rsid w:val="00030B2A"/>
    <w:rsid w:val="00041D0B"/>
    <w:rsid w:val="00042514"/>
    <w:rsid w:val="00043CAA"/>
    <w:rsid w:val="00043D12"/>
    <w:rsid w:val="00046CBB"/>
    <w:rsid w:val="00053709"/>
    <w:rsid w:val="00056816"/>
    <w:rsid w:val="00056B01"/>
    <w:rsid w:val="00056ED8"/>
    <w:rsid w:val="00062089"/>
    <w:rsid w:val="000620BC"/>
    <w:rsid w:val="00062E25"/>
    <w:rsid w:val="000662E5"/>
    <w:rsid w:val="00067D6B"/>
    <w:rsid w:val="0007027D"/>
    <w:rsid w:val="00075432"/>
    <w:rsid w:val="00075F7C"/>
    <w:rsid w:val="000769D7"/>
    <w:rsid w:val="000815A1"/>
    <w:rsid w:val="00082033"/>
    <w:rsid w:val="00090595"/>
    <w:rsid w:val="00090681"/>
    <w:rsid w:val="000929CD"/>
    <w:rsid w:val="00094C85"/>
    <w:rsid w:val="0009684F"/>
    <w:rsid w:val="000968ED"/>
    <w:rsid w:val="000A017E"/>
    <w:rsid w:val="000A2FA5"/>
    <w:rsid w:val="000A3D97"/>
    <w:rsid w:val="000A55CC"/>
    <w:rsid w:val="000B013D"/>
    <w:rsid w:val="000B0EA5"/>
    <w:rsid w:val="000B1A4E"/>
    <w:rsid w:val="000B36C7"/>
    <w:rsid w:val="000B4276"/>
    <w:rsid w:val="000B584D"/>
    <w:rsid w:val="000C07A8"/>
    <w:rsid w:val="000C4341"/>
    <w:rsid w:val="000D0460"/>
    <w:rsid w:val="000D5BAD"/>
    <w:rsid w:val="000D656D"/>
    <w:rsid w:val="000E168C"/>
    <w:rsid w:val="000E2404"/>
    <w:rsid w:val="000E361C"/>
    <w:rsid w:val="000F0761"/>
    <w:rsid w:val="000F1B77"/>
    <w:rsid w:val="000F2016"/>
    <w:rsid w:val="000F2722"/>
    <w:rsid w:val="000F5E56"/>
    <w:rsid w:val="000F6FAC"/>
    <w:rsid w:val="001000B2"/>
    <w:rsid w:val="00100A28"/>
    <w:rsid w:val="001017BA"/>
    <w:rsid w:val="00102812"/>
    <w:rsid w:val="0010303B"/>
    <w:rsid w:val="00106164"/>
    <w:rsid w:val="00106797"/>
    <w:rsid w:val="00106D3D"/>
    <w:rsid w:val="0010790C"/>
    <w:rsid w:val="0011290D"/>
    <w:rsid w:val="00121AD0"/>
    <w:rsid w:val="00121F44"/>
    <w:rsid w:val="0013217C"/>
    <w:rsid w:val="00133894"/>
    <w:rsid w:val="001362EE"/>
    <w:rsid w:val="001406E1"/>
    <w:rsid w:val="0014161E"/>
    <w:rsid w:val="00143065"/>
    <w:rsid w:val="00143FB3"/>
    <w:rsid w:val="00144021"/>
    <w:rsid w:val="00146620"/>
    <w:rsid w:val="00147430"/>
    <w:rsid w:val="0014779F"/>
    <w:rsid w:val="00150EC7"/>
    <w:rsid w:val="0015247B"/>
    <w:rsid w:val="001525FD"/>
    <w:rsid w:val="0015407D"/>
    <w:rsid w:val="00155506"/>
    <w:rsid w:val="00155D8A"/>
    <w:rsid w:val="00157214"/>
    <w:rsid w:val="00162992"/>
    <w:rsid w:val="001647D5"/>
    <w:rsid w:val="0016569A"/>
    <w:rsid w:val="00172C25"/>
    <w:rsid w:val="001730E8"/>
    <w:rsid w:val="001735D0"/>
    <w:rsid w:val="001804C6"/>
    <w:rsid w:val="00181C6D"/>
    <w:rsid w:val="00182C98"/>
    <w:rsid w:val="001832A6"/>
    <w:rsid w:val="00184EEB"/>
    <w:rsid w:val="0019268E"/>
    <w:rsid w:val="0019358C"/>
    <w:rsid w:val="001939CC"/>
    <w:rsid w:val="0019592A"/>
    <w:rsid w:val="00195C43"/>
    <w:rsid w:val="001961FB"/>
    <w:rsid w:val="001973CF"/>
    <w:rsid w:val="001A253F"/>
    <w:rsid w:val="001A532F"/>
    <w:rsid w:val="001B3F5D"/>
    <w:rsid w:val="001B6EDE"/>
    <w:rsid w:val="001C0E73"/>
    <w:rsid w:val="001C3516"/>
    <w:rsid w:val="001C5F19"/>
    <w:rsid w:val="001C6397"/>
    <w:rsid w:val="001C6E9E"/>
    <w:rsid w:val="001D0C11"/>
    <w:rsid w:val="001D19DE"/>
    <w:rsid w:val="001D2893"/>
    <w:rsid w:val="001D4107"/>
    <w:rsid w:val="001D4DAF"/>
    <w:rsid w:val="001E0D1B"/>
    <w:rsid w:val="001E0FC0"/>
    <w:rsid w:val="001E16DB"/>
    <w:rsid w:val="001E2A5F"/>
    <w:rsid w:val="001E359C"/>
    <w:rsid w:val="001E6DF9"/>
    <w:rsid w:val="001E73C2"/>
    <w:rsid w:val="001E78E4"/>
    <w:rsid w:val="001F0700"/>
    <w:rsid w:val="001F304F"/>
    <w:rsid w:val="001F395A"/>
    <w:rsid w:val="001F5041"/>
    <w:rsid w:val="001F5B44"/>
    <w:rsid w:val="001F641D"/>
    <w:rsid w:val="002015F4"/>
    <w:rsid w:val="002022AB"/>
    <w:rsid w:val="00203D24"/>
    <w:rsid w:val="002050BE"/>
    <w:rsid w:val="002064E9"/>
    <w:rsid w:val="00207529"/>
    <w:rsid w:val="00210D5F"/>
    <w:rsid w:val="00211969"/>
    <w:rsid w:val="0021217E"/>
    <w:rsid w:val="00212E87"/>
    <w:rsid w:val="00213FB5"/>
    <w:rsid w:val="00217A97"/>
    <w:rsid w:val="00220A1F"/>
    <w:rsid w:val="00221F4B"/>
    <w:rsid w:val="00222FF9"/>
    <w:rsid w:val="002235AF"/>
    <w:rsid w:val="0022376D"/>
    <w:rsid w:val="0022409F"/>
    <w:rsid w:val="00225D38"/>
    <w:rsid w:val="00225F8E"/>
    <w:rsid w:val="00226867"/>
    <w:rsid w:val="0023238C"/>
    <w:rsid w:val="002326AB"/>
    <w:rsid w:val="002367D7"/>
    <w:rsid w:val="0023715D"/>
    <w:rsid w:val="00237635"/>
    <w:rsid w:val="002424EE"/>
    <w:rsid w:val="00242F78"/>
    <w:rsid w:val="00243430"/>
    <w:rsid w:val="0024488F"/>
    <w:rsid w:val="002466CA"/>
    <w:rsid w:val="00247370"/>
    <w:rsid w:val="00250155"/>
    <w:rsid w:val="00250906"/>
    <w:rsid w:val="00253FC5"/>
    <w:rsid w:val="00254205"/>
    <w:rsid w:val="002545EC"/>
    <w:rsid w:val="0026045E"/>
    <w:rsid w:val="002634C4"/>
    <w:rsid w:val="002639EA"/>
    <w:rsid w:val="00263D72"/>
    <w:rsid w:val="0026587D"/>
    <w:rsid w:val="002661F4"/>
    <w:rsid w:val="0027240B"/>
    <w:rsid w:val="0027316D"/>
    <w:rsid w:val="002831DB"/>
    <w:rsid w:val="00283B30"/>
    <w:rsid w:val="00285331"/>
    <w:rsid w:val="00286CB6"/>
    <w:rsid w:val="002928D3"/>
    <w:rsid w:val="00292E0C"/>
    <w:rsid w:val="00292EE5"/>
    <w:rsid w:val="00297E41"/>
    <w:rsid w:val="002A3099"/>
    <w:rsid w:val="002A3606"/>
    <w:rsid w:val="002A561D"/>
    <w:rsid w:val="002A7D3A"/>
    <w:rsid w:val="002B019B"/>
    <w:rsid w:val="002B4F00"/>
    <w:rsid w:val="002B580A"/>
    <w:rsid w:val="002C19D4"/>
    <w:rsid w:val="002C2532"/>
    <w:rsid w:val="002C27CE"/>
    <w:rsid w:val="002C488E"/>
    <w:rsid w:val="002C642E"/>
    <w:rsid w:val="002C6B03"/>
    <w:rsid w:val="002C6B35"/>
    <w:rsid w:val="002C78B9"/>
    <w:rsid w:val="002D4204"/>
    <w:rsid w:val="002D4720"/>
    <w:rsid w:val="002D4781"/>
    <w:rsid w:val="002D5A3F"/>
    <w:rsid w:val="002D61D9"/>
    <w:rsid w:val="002D736A"/>
    <w:rsid w:val="002E0132"/>
    <w:rsid w:val="002E1259"/>
    <w:rsid w:val="002E37A8"/>
    <w:rsid w:val="002E54FF"/>
    <w:rsid w:val="002E5FB0"/>
    <w:rsid w:val="002E7982"/>
    <w:rsid w:val="002F13C2"/>
    <w:rsid w:val="002F1FE6"/>
    <w:rsid w:val="002F4CFB"/>
    <w:rsid w:val="002F4E68"/>
    <w:rsid w:val="002F5F54"/>
    <w:rsid w:val="002F6309"/>
    <w:rsid w:val="002F6C5E"/>
    <w:rsid w:val="002F7F71"/>
    <w:rsid w:val="003000A5"/>
    <w:rsid w:val="00301198"/>
    <w:rsid w:val="003016C6"/>
    <w:rsid w:val="003024B3"/>
    <w:rsid w:val="003033BE"/>
    <w:rsid w:val="00303730"/>
    <w:rsid w:val="00303F2F"/>
    <w:rsid w:val="0030527A"/>
    <w:rsid w:val="0030612C"/>
    <w:rsid w:val="0031079B"/>
    <w:rsid w:val="00312F7F"/>
    <w:rsid w:val="00312FED"/>
    <w:rsid w:val="00313970"/>
    <w:rsid w:val="00313A18"/>
    <w:rsid w:val="00314014"/>
    <w:rsid w:val="00315DEB"/>
    <w:rsid w:val="0032146B"/>
    <w:rsid w:val="003224BF"/>
    <w:rsid w:val="00324972"/>
    <w:rsid w:val="00324C9C"/>
    <w:rsid w:val="00327194"/>
    <w:rsid w:val="00330DAD"/>
    <w:rsid w:val="00335C85"/>
    <w:rsid w:val="00336180"/>
    <w:rsid w:val="0033763C"/>
    <w:rsid w:val="00343CD7"/>
    <w:rsid w:val="003456CE"/>
    <w:rsid w:val="00346DD6"/>
    <w:rsid w:val="00347905"/>
    <w:rsid w:val="00351FED"/>
    <w:rsid w:val="003526A2"/>
    <w:rsid w:val="00352A01"/>
    <w:rsid w:val="00352DC6"/>
    <w:rsid w:val="00361450"/>
    <w:rsid w:val="00361DB5"/>
    <w:rsid w:val="003626D4"/>
    <w:rsid w:val="003626E1"/>
    <w:rsid w:val="00362CF9"/>
    <w:rsid w:val="00364888"/>
    <w:rsid w:val="003661AD"/>
    <w:rsid w:val="003673CF"/>
    <w:rsid w:val="003710B6"/>
    <w:rsid w:val="00373E42"/>
    <w:rsid w:val="0037758D"/>
    <w:rsid w:val="00380466"/>
    <w:rsid w:val="003845C1"/>
    <w:rsid w:val="00385194"/>
    <w:rsid w:val="0038574F"/>
    <w:rsid w:val="00390458"/>
    <w:rsid w:val="003A0AC4"/>
    <w:rsid w:val="003A0CA5"/>
    <w:rsid w:val="003A1324"/>
    <w:rsid w:val="003A3EAB"/>
    <w:rsid w:val="003A6F89"/>
    <w:rsid w:val="003A7956"/>
    <w:rsid w:val="003B011A"/>
    <w:rsid w:val="003B03C8"/>
    <w:rsid w:val="003B1B15"/>
    <w:rsid w:val="003B3012"/>
    <w:rsid w:val="003B355C"/>
    <w:rsid w:val="003B38C1"/>
    <w:rsid w:val="003B4272"/>
    <w:rsid w:val="003B5703"/>
    <w:rsid w:val="003C213F"/>
    <w:rsid w:val="003C34E9"/>
    <w:rsid w:val="003D23C6"/>
    <w:rsid w:val="003D5F6D"/>
    <w:rsid w:val="003D688A"/>
    <w:rsid w:val="003E16E7"/>
    <w:rsid w:val="003E5DDB"/>
    <w:rsid w:val="003E63FD"/>
    <w:rsid w:val="003E72FA"/>
    <w:rsid w:val="003F14CD"/>
    <w:rsid w:val="003F1C7A"/>
    <w:rsid w:val="003F1FC0"/>
    <w:rsid w:val="003F5FB5"/>
    <w:rsid w:val="0040286C"/>
    <w:rsid w:val="00403B29"/>
    <w:rsid w:val="004042A6"/>
    <w:rsid w:val="0040435B"/>
    <w:rsid w:val="004064C6"/>
    <w:rsid w:val="00407DC5"/>
    <w:rsid w:val="00413FBB"/>
    <w:rsid w:val="00415623"/>
    <w:rsid w:val="004171F6"/>
    <w:rsid w:val="00417A4C"/>
    <w:rsid w:val="0042120B"/>
    <w:rsid w:val="00423E3E"/>
    <w:rsid w:val="0042495B"/>
    <w:rsid w:val="00424D0A"/>
    <w:rsid w:val="004260E2"/>
    <w:rsid w:val="00427AF4"/>
    <w:rsid w:val="00432676"/>
    <w:rsid w:val="00432B25"/>
    <w:rsid w:val="00432FE3"/>
    <w:rsid w:val="00433596"/>
    <w:rsid w:val="004340BC"/>
    <w:rsid w:val="00437105"/>
    <w:rsid w:val="0044381B"/>
    <w:rsid w:val="004468A9"/>
    <w:rsid w:val="00447440"/>
    <w:rsid w:val="00447AA0"/>
    <w:rsid w:val="00447C55"/>
    <w:rsid w:val="00454658"/>
    <w:rsid w:val="00454E73"/>
    <w:rsid w:val="004570A1"/>
    <w:rsid w:val="00457521"/>
    <w:rsid w:val="00463647"/>
    <w:rsid w:val="00463A76"/>
    <w:rsid w:val="00464678"/>
    <w:rsid w:val="004647DA"/>
    <w:rsid w:val="00464F2A"/>
    <w:rsid w:val="004679FA"/>
    <w:rsid w:val="00467DDD"/>
    <w:rsid w:val="00474062"/>
    <w:rsid w:val="0047422D"/>
    <w:rsid w:val="00474EC3"/>
    <w:rsid w:val="00477D6B"/>
    <w:rsid w:val="004807F6"/>
    <w:rsid w:val="00480A60"/>
    <w:rsid w:val="00486903"/>
    <w:rsid w:val="0049187E"/>
    <w:rsid w:val="0049466A"/>
    <w:rsid w:val="00494E30"/>
    <w:rsid w:val="00496868"/>
    <w:rsid w:val="004A0737"/>
    <w:rsid w:val="004A099C"/>
    <w:rsid w:val="004A1DD0"/>
    <w:rsid w:val="004A1FDD"/>
    <w:rsid w:val="004A569F"/>
    <w:rsid w:val="004A67BF"/>
    <w:rsid w:val="004A6A20"/>
    <w:rsid w:val="004A7B5B"/>
    <w:rsid w:val="004B149E"/>
    <w:rsid w:val="004B1629"/>
    <w:rsid w:val="004B3517"/>
    <w:rsid w:val="004B560B"/>
    <w:rsid w:val="004C0E67"/>
    <w:rsid w:val="004C38DD"/>
    <w:rsid w:val="004D4729"/>
    <w:rsid w:val="004D5D0F"/>
    <w:rsid w:val="004D5E80"/>
    <w:rsid w:val="004E29E0"/>
    <w:rsid w:val="004E3925"/>
    <w:rsid w:val="004E7684"/>
    <w:rsid w:val="004F684E"/>
    <w:rsid w:val="005004B5"/>
    <w:rsid w:val="005019FF"/>
    <w:rsid w:val="00503D10"/>
    <w:rsid w:val="00507A22"/>
    <w:rsid w:val="00513DF7"/>
    <w:rsid w:val="0052044F"/>
    <w:rsid w:val="00520D3C"/>
    <w:rsid w:val="00522857"/>
    <w:rsid w:val="00524034"/>
    <w:rsid w:val="005240BB"/>
    <w:rsid w:val="005244F1"/>
    <w:rsid w:val="00525450"/>
    <w:rsid w:val="00525692"/>
    <w:rsid w:val="00525CDB"/>
    <w:rsid w:val="00526B9B"/>
    <w:rsid w:val="0052731F"/>
    <w:rsid w:val="0053057A"/>
    <w:rsid w:val="005306EF"/>
    <w:rsid w:val="005342DA"/>
    <w:rsid w:val="0054107A"/>
    <w:rsid w:val="00541512"/>
    <w:rsid w:val="00545532"/>
    <w:rsid w:val="00546D3C"/>
    <w:rsid w:val="00551407"/>
    <w:rsid w:val="005557D1"/>
    <w:rsid w:val="00555D39"/>
    <w:rsid w:val="00556076"/>
    <w:rsid w:val="00557A8E"/>
    <w:rsid w:val="00560A29"/>
    <w:rsid w:val="00561F89"/>
    <w:rsid w:val="00562371"/>
    <w:rsid w:val="005631AB"/>
    <w:rsid w:val="00566DA1"/>
    <w:rsid w:val="00567610"/>
    <w:rsid w:val="005704EB"/>
    <w:rsid w:val="00571579"/>
    <w:rsid w:val="005715A0"/>
    <w:rsid w:val="005736AE"/>
    <w:rsid w:val="00573F6F"/>
    <w:rsid w:val="0057422C"/>
    <w:rsid w:val="0057512A"/>
    <w:rsid w:val="00576438"/>
    <w:rsid w:val="0057675E"/>
    <w:rsid w:val="00576882"/>
    <w:rsid w:val="005768E2"/>
    <w:rsid w:val="00586AD9"/>
    <w:rsid w:val="00592A31"/>
    <w:rsid w:val="00593238"/>
    <w:rsid w:val="0059485D"/>
    <w:rsid w:val="00594FA4"/>
    <w:rsid w:val="00595096"/>
    <w:rsid w:val="005961EC"/>
    <w:rsid w:val="005A5C26"/>
    <w:rsid w:val="005A632C"/>
    <w:rsid w:val="005A68F2"/>
    <w:rsid w:val="005B0D5E"/>
    <w:rsid w:val="005B2439"/>
    <w:rsid w:val="005B402C"/>
    <w:rsid w:val="005B4981"/>
    <w:rsid w:val="005B5AA5"/>
    <w:rsid w:val="005B6456"/>
    <w:rsid w:val="005C1A21"/>
    <w:rsid w:val="005C3C18"/>
    <w:rsid w:val="005C4638"/>
    <w:rsid w:val="005C6649"/>
    <w:rsid w:val="005D0C6F"/>
    <w:rsid w:val="005D230A"/>
    <w:rsid w:val="005D3C17"/>
    <w:rsid w:val="005D47C3"/>
    <w:rsid w:val="005D4DB3"/>
    <w:rsid w:val="005D569F"/>
    <w:rsid w:val="005D7242"/>
    <w:rsid w:val="005E11C9"/>
    <w:rsid w:val="005E3D3E"/>
    <w:rsid w:val="005E4B86"/>
    <w:rsid w:val="005E5F7B"/>
    <w:rsid w:val="005E70ED"/>
    <w:rsid w:val="005E795C"/>
    <w:rsid w:val="005E7B89"/>
    <w:rsid w:val="005F57FC"/>
    <w:rsid w:val="005F77D6"/>
    <w:rsid w:val="006053F1"/>
    <w:rsid w:val="00605827"/>
    <w:rsid w:val="00606F14"/>
    <w:rsid w:val="00610698"/>
    <w:rsid w:val="0061314B"/>
    <w:rsid w:val="00613FAD"/>
    <w:rsid w:val="00614141"/>
    <w:rsid w:val="006147BB"/>
    <w:rsid w:val="00614983"/>
    <w:rsid w:val="00616F12"/>
    <w:rsid w:val="006228EE"/>
    <w:rsid w:val="00624233"/>
    <w:rsid w:val="00625F2A"/>
    <w:rsid w:val="00626552"/>
    <w:rsid w:val="00626AEB"/>
    <w:rsid w:val="00630788"/>
    <w:rsid w:val="00631A4C"/>
    <w:rsid w:val="00631EF7"/>
    <w:rsid w:val="0063496F"/>
    <w:rsid w:val="00637FC3"/>
    <w:rsid w:val="0064376A"/>
    <w:rsid w:val="00645A50"/>
    <w:rsid w:val="00646050"/>
    <w:rsid w:val="006460A6"/>
    <w:rsid w:val="0065126E"/>
    <w:rsid w:val="0065157E"/>
    <w:rsid w:val="00651C90"/>
    <w:rsid w:val="006545D5"/>
    <w:rsid w:val="00654848"/>
    <w:rsid w:val="006558BC"/>
    <w:rsid w:val="00660EE3"/>
    <w:rsid w:val="00662019"/>
    <w:rsid w:val="00662085"/>
    <w:rsid w:val="00664235"/>
    <w:rsid w:val="00664543"/>
    <w:rsid w:val="0066703E"/>
    <w:rsid w:val="00670F28"/>
    <w:rsid w:val="006713CA"/>
    <w:rsid w:val="00673112"/>
    <w:rsid w:val="00674E7A"/>
    <w:rsid w:val="00676C5C"/>
    <w:rsid w:val="0067791E"/>
    <w:rsid w:val="00685B9D"/>
    <w:rsid w:val="006866D7"/>
    <w:rsid w:val="006919F8"/>
    <w:rsid w:val="00692190"/>
    <w:rsid w:val="00693632"/>
    <w:rsid w:val="006A10C8"/>
    <w:rsid w:val="006A2238"/>
    <w:rsid w:val="006A2A3D"/>
    <w:rsid w:val="006A4250"/>
    <w:rsid w:val="006A52D4"/>
    <w:rsid w:val="006A63CF"/>
    <w:rsid w:val="006A76FE"/>
    <w:rsid w:val="006A7A67"/>
    <w:rsid w:val="006B1594"/>
    <w:rsid w:val="006B3029"/>
    <w:rsid w:val="006B5C12"/>
    <w:rsid w:val="006B6270"/>
    <w:rsid w:val="006B6788"/>
    <w:rsid w:val="006C3C6E"/>
    <w:rsid w:val="006C4BD9"/>
    <w:rsid w:val="006C4D04"/>
    <w:rsid w:val="006D0677"/>
    <w:rsid w:val="006D0EA4"/>
    <w:rsid w:val="006D610F"/>
    <w:rsid w:val="006E058C"/>
    <w:rsid w:val="006E4A2B"/>
    <w:rsid w:val="006E6458"/>
    <w:rsid w:val="006F0DA3"/>
    <w:rsid w:val="006F242E"/>
    <w:rsid w:val="006F66B4"/>
    <w:rsid w:val="00702C79"/>
    <w:rsid w:val="00703383"/>
    <w:rsid w:val="007038B0"/>
    <w:rsid w:val="00704FF7"/>
    <w:rsid w:val="0070567C"/>
    <w:rsid w:val="00706A93"/>
    <w:rsid w:val="00712252"/>
    <w:rsid w:val="00715A35"/>
    <w:rsid w:val="007168BC"/>
    <w:rsid w:val="00716A36"/>
    <w:rsid w:val="00717950"/>
    <w:rsid w:val="00720CF8"/>
    <w:rsid w:val="00720EFD"/>
    <w:rsid w:val="00722117"/>
    <w:rsid w:val="0072283D"/>
    <w:rsid w:val="007243EA"/>
    <w:rsid w:val="00724E4D"/>
    <w:rsid w:val="00732269"/>
    <w:rsid w:val="007373E6"/>
    <w:rsid w:val="00744F63"/>
    <w:rsid w:val="00746E96"/>
    <w:rsid w:val="00750EE8"/>
    <w:rsid w:val="00751C09"/>
    <w:rsid w:val="00755FFD"/>
    <w:rsid w:val="007560FB"/>
    <w:rsid w:val="00756B09"/>
    <w:rsid w:val="00756B85"/>
    <w:rsid w:val="00757434"/>
    <w:rsid w:val="0076368A"/>
    <w:rsid w:val="00763D7E"/>
    <w:rsid w:val="00764511"/>
    <w:rsid w:val="00766BAD"/>
    <w:rsid w:val="0076781F"/>
    <w:rsid w:val="00767D45"/>
    <w:rsid w:val="007739F7"/>
    <w:rsid w:val="00775971"/>
    <w:rsid w:val="007800A9"/>
    <w:rsid w:val="00781407"/>
    <w:rsid w:val="00781641"/>
    <w:rsid w:val="007831F8"/>
    <w:rsid w:val="007854AF"/>
    <w:rsid w:val="00787223"/>
    <w:rsid w:val="00787F19"/>
    <w:rsid w:val="00792AC5"/>
    <w:rsid w:val="00793A7C"/>
    <w:rsid w:val="007956C6"/>
    <w:rsid w:val="007962E2"/>
    <w:rsid w:val="007962FB"/>
    <w:rsid w:val="007A1C1C"/>
    <w:rsid w:val="007A398A"/>
    <w:rsid w:val="007A4CFC"/>
    <w:rsid w:val="007A5632"/>
    <w:rsid w:val="007B0EB3"/>
    <w:rsid w:val="007B1E9E"/>
    <w:rsid w:val="007B4018"/>
    <w:rsid w:val="007C2791"/>
    <w:rsid w:val="007C2A8E"/>
    <w:rsid w:val="007C4192"/>
    <w:rsid w:val="007C4902"/>
    <w:rsid w:val="007C4DBE"/>
    <w:rsid w:val="007D0177"/>
    <w:rsid w:val="007D10FB"/>
    <w:rsid w:val="007D1613"/>
    <w:rsid w:val="007D764B"/>
    <w:rsid w:val="007E04E6"/>
    <w:rsid w:val="007E1926"/>
    <w:rsid w:val="007E4420"/>
    <w:rsid w:val="007E4C0E"/>
    <w:rsid w:val="007E4C2F"/>
    <w:rsid w:val="007E5277"/>
    <w:rsid w:val="007E6EA7"/>
    <w:rsid w:val="007E72CB"/>
    <w:rsid w:val="007F3433"/>
    <w:rsid w:val="007F594D"/>
    <w:rsid w:val="00800E94"/>
    <w:rsid w:val="00801053"/>
    <w:rsid w:val="008030DB"/>
    <w:rsid w:val="00804194"/>
    <w:rsid w:val="00804E26"/>
    <w:rsid w:val="00805211"/>
    <w:rsid w:val="00810463"/>
    <w:rsid w:val="00811A45"/>
    <w:rsid w:val="008137CC"/>
    <w:rsid w:val="008229B9"/>
    <w:rsid w:val="00826C19"/>
    <w:rsid w:val="00832BF9"/>
    <w:rsid w:val="00833066"/>
    <w:rsid w:val="00834507"/>
    <w:rsid w:val="008364B7"/>
    <w:rsid w:val="00836AB2"/>
    <w:rsid w:val="008418A1"/>
    <w:rsid w:val="00842423"/>
    <w:rsid w:val="008441F4"/>
    <w:rsid w:val="00844EDF"/>
    <w:rsid w:val="00847209"/>
    <w:rsid w:val="00847557"/>
    <w:rsid w:val="0085260E"/>
    <w:rsid w:val="008568D3"/>
    <w:rsid w:val="00857B70"/>
    <w:rsid w:val="0086246B"/>
    <w:rsid w:val="008636FB"/>
    <w:rsid w:val="00863EA6"/>
    <w:rsid w:val="008644B7"/>
    <w:rsid w:val="00865199"/>
    <w:rsid w:val="00865A22"/>
    <w:rsid w:val="00865F2A"/>
    <w:rsid w:val="00866CA5"/>
    <w:rsid w:val="00866CB6"/>
    <w:rsid w:val="00867DF5"/>
    <w:rsid w:val="00870F84"/>
    <w:rsid w:val="00871E93"/>
    <w:rsid w:val="008776FF"/>
    <w:rsid w:val="008815B7"/>
    <w:rsid w:val="00882113"/>
    <w:rsid w:val="00891567"/>
    <w:rsid w:val="008921C7"/>
    <w:rsid w:val="008923A6"/>
    <w:rsid w:val="00894416"/>
    <w:rsid w:val="008A134B"/>
    <w:rsid w:val="008A1ABD"/>
    <w:rsid w:val="008B04B5"/>
    <w:rsid w:val="008B2CC1"/>
    <w:rsid w:val="008B60B2"/>
    <w:rsid w:val="008B7CE9"/>
    <w:rsid w:val="008C0AB5"/>
    <w:rsid w:val="008C4301"/>
    <w:rsid w:val="008C4E46"/>
    <w:rsid w:val="008C5541"/>
    <w:rsid w:val="008C684D"/>
    <w:rsid w:val="008C7CFB"/>
    <w:rsid w:val="008D04FB"/>
    <w:rsid w:val="008D1633"/>
    <w:rsid w:val="008D3551"/>
    <w:rsid w:val="008D3C3B"/>
    <w:rsid w:val="008D57E8"/>
    <w:rsid w:val="008D593A"/>
    <w:rsid w:val="008D77C3"/>
    <w:rsid w:val="008D7D5A"/>
    <w:rsid w:val="008E0362"/>
    <w:rsid w:val="008E281C"/>
    <w:rsid w:val="008E3889"/>
    <w:rsid w:val="008E56AF"/>
    <w:rsid w:val="008F091D"/>
    <w:rsid w:val="008F1701"/>
    <w:rsid w:val="008F223E"/>
    <w:rsid w:val="008F43F7"/>
    <w:rsid w:val="008F7DA4"/>
    <w:rsid w:val="00900322"/>
    <w:rsid w:val="009044A9"/>
    <w:rsid w:val="00905366"/>
    <w:rsid w:val="00905767"/>
    <w:rsid w:val="0090731E"/>
    <w:rsid w:val="009076A0"/>
    <w:rsid w:val="00910515"/>
    <w:rsid w:val="00912936"/>
    <w:rsid w:val="00916EE2"/>
    <w:rsid w:val="009172C1"/>
    <w:rsid w:val="009174D3"/>
    <w:rsid w:val="0092461E"/>
    <w:rsid w:val="00925147"/>
    <w:rsid w:val="00926EB2"/>
    <w:rsid w:val="00932721"/>
    <w:rsid w:val="009430C5"/>
    <w:rsid w:val="00943841"/>
    <w:rsid w:val="009439DB"/>
    <w:rsid w:val="009454A9"/>
    <w:rsid w:val="0094625D"/>
    <w:rsid w:val="009466A5"/>
    <w:rsid w:val="009476FB"/>
    <w:rsid w:val="00947EEF"/>
    <w:rsid w:val="00955A24"/>
    <w:rsid w:val="00956DD4"/>
    <w:rsid w:val="0096072A"/>
    <w:rsid w:val="009614E6"/>
    <w:rsid w:val="00964425"/>
    <w:rsid w:val="009645AD"/>
    <w:rsid w:val="00964983"/>
    <w:rsid w:val="00966166"/>
    <w:rsid w:val="00966A22"/>
    <w:rsid w:val="0096722F"/>
    <w:rsid w:val="0097043F"/>
    <w:rsid w:val="00976303"/>
    <w:rsid w:val="009801B4"/>
    <w:rsid w:val="00980358"/>
    <w:rsid w:val="00980843"/>
    <w:rsid w:val="009813F8"/>
    <w:rsid w:val="009817C3"/>
    <w:rsid w:val="00982401"/>
    <w:rsid w:val="00982D26"/>
    <w:rsid w:val="009843F6"/>
    <w:rsid w:val="009847C4"/>
    <w:rsid w:val="00987549"/>
    <w:rsid w:val="00990506"/>
    <w:rsid w:val="00991144"/>
    <w:rsid w:val="00996150"/>
    <w:rsid w:val="009A27C1"/>
    <w:rsid w:val="009A28F0"/>
    <w:rsid w:val="009A3374"/>
    <w:rsid w:val="009A647E"/>
    <w:rsid w:val="009B0855"/>
    <w:rsid w:val="009B18F4"/>
    <w:rsid w:val="009C1430"/>
    <w:rsid w:val="009C1AAE"/>
    <w:rsid w:val="009C1B8D"/>
    <w:rsid w:val="009C6B73"/>
    <w:rsid w:val="009C6DCE"/>
    <w:rsid w:val="009D6A4E"/>
    <w:rsid w:val="009D754A"/>
    <w:rsid w:val="009D77F4"/>
    <w:rsid w:val="009E1570"/>
    <w:rsid w:val="009E2791"/>
    <w:rsid w:val="009E3F6F"/>
    <w:rsid w:val="009E72B1"/>
    <w:rsid w:val="009E7A5A"/>
    <w:rsid w:val="009F161C"/>
    <w:rsid w:val="009F499F"/>
    <w:rsid w:val="009F5373"/>
    <w:rsid w:val="009F6D6C"/>
    <w:rsid w:val="009F6E02"/>
    <w:rsid w:val="00A027CE"/>
    <w:rsid w:val="00A057E1"/>
    <w:rsid w:val="00A150CC"/>
    <w:rsid w:val="00A35CDE"/>
    <w:rsid w:val="00A37342"/>
    <w:rsid w:val="00A42DAF"/>
    <w:rsid w:val="00A44535"/>
    <w:rsid w:val="00A45BD8"/>
    <w:rsid w:val="00A52D78"/>
    <w:rsid w:val="00A552CB"/>
    <w:rsid w:val="00A62786"/>
    <w:rsid w:val="00A646C2"/>
    <w:rsid w:val="00A663D7"/>
    <w:rsid w:val="00A712FD"/>
    <w:rsid w:val="00A714B6"/>
    <w:rsid w:val="00A71A38"/>
    <w:rsid w:val="00A723B2"/>
    <w:rsid w:val="00A75831"/>
    <w:rsid w:val="00A7775D"/>
    <w:rsid w:val="00A814FE"/>
    <w:rsid w:val="00A82512"/>
    <w:rsid w:val="00A84D80"/>
    <w:rsid w:val="00A8502D"/>
    <w:rsid w:val="00A869B7"/>
    <w:rsid w:val="00A90B9D"/>
    <w:rsid w:val="00A90F0A"/>
    <w:rsid w:val="00A93998"/>
    <w:rsid w:val="00A94A02"/>
    <w:rsid w:val="00A94BEB"/>
    <w:rsid w:val="00A959DB"/>
    <w:rsid w:val="00A9606D"/>
    <w:rsid w:val="00A96C49"/>
    <w:rsid w:val="00A97652"/>
    <w:rsid w:val="00AA1FBB"/>
    <w:rsid w:val="00AA2EDB"/>
    <w:rsid w:val="00AA2F0D"/>
    <w:rsid w:val="00AA3497"/>
    <w:rsid w:val="00AA5B11"/>
    <w:rsid w:val="00AA5D41"/>
    <w:rsid w:val="00AA61A9"/>
    <w:rsid w:val="00AB006F"/>
    <w:rsid w:val="00AB18CD"/>
    <w:rsid w:val="00AB4B43"/>
    <w:rsid w:val="00AB711A"/>
    <w:rsid w:val="00AB7234"/>
    <w:rsid w:val="00AC0216"/>
    <w:rsid w:val="00AC205C"/>
    <w:rsid w:val="00AC2615"/>
    <w:rsid w:val="00AC3195"/>
    <w:rsid w:val="00AC33AA"/>
    <w:rsid w:val="00AC6800"/>
    <w:rsid w:val="00AC694E"/>
    <w:rsid w:val="00AD30AF"/>
    <w:rsid w:val="00AD34B8"/>
    <w:rsid w:val="00AD3BA0"/>
    <w:rsid w:val="00AE0C60"/>
    <w:rsid w:val="00AE0CF0"/>
    <w:rsid w:val="00AE11BD"/>
    <w:rsid w:val="00AE1600"/>
    <w:rsid w:val="00AE48B8"/>
    <w:rsid w:val="00AF0A6B"/>
    <w:rsid w:val="00AF18D4"/>
    <w:rsid w:val="00AF22E2"/>
    <w:rsid w:val="00AF7106"/>
    <w:rsid w:val="00B0055D"/>
    <w:rsid w:val="00B0263F"/>
    <w:rsid w:val="00B02CF1"/>
    <w:rsid w:val="00B036B4"/>
    <w:rsid w:val="00B05A69"/>
    <w:rsid w:val="00B10651"/>
    <w:rsid w:val="00B12AC8"/>
    <w:rsid w:val="00B153FD"/>
    <w:rsid w:val="00B1562F"/>
    <w:rsid w:val="00B17760"/>
    <w:rsid w:val="00B225D1"/>
    <w:rsid w:val="00B24C36"/>
    <w:rsid w:val="00B30E5E"/>
    <w:rsid w:val="00B32AB8"/>
    <w:rsid w:val="00B342DB"/>
    <w:rsid w:val="00B343E0"/>
    <w:rsid w:val="00B36D9B"/>
    <w:rsid w:val="00B42CA9"/>
    <w:rsid w:val="00B4316B"/>
    <w:rsid w:val="00B47506"/>
    <w:rsid w:val="00B47508"/>
    <w:rsid w:val="00B513A0"/>
    <w:rsid w:val="00B51766"/>
    <w:rsid w:val="00B519F6"/>
    <w:rsid w:val="00B51FF7"/>
    <w:rsid w:val="00B52611"/>
    <w:rsid w:val="00B52742"/>
    <w:rsid w:val="00B52EB9"/>
    <w:rsid w:val="00B5325F"/>
    <w:rsid w:val="00B538FC"/>
    <w:rsid w:val="00B56C0E"/>
    <w:rsid w:val="00B60E02"/>
    <w:rsid w:val="00B61BAA"/>
    <w:rsid w:val="00B660D5"/>
    <w:rsid w:val="00B66306"/>
    <w:rsid w:val="00B6672E"/>
    <w:rsid w:val="00B6697A"/>
    <w:rsid w:val="00B678BD"/>
    <w:rsid w:val="00B7240A"/>
    <w:rsid w:val="00B724EA"/>
    <w:rsid w:val="00B7362A"/>
    <w:rsid w:val="00B75281"/>
    <w:rsid w:val="00B75916"/>
    <w:rsid w:val="00B75B54"/>
    <w:rsid w:val="00B75CB3"/>
    <w:rsid w:val="00B76482"/>
    <w:rsid w:val="00B8047C"/>
    <w:rsid w:val="00B8257D"/>
    <w:rsid w:val="00B82945"/>
    <w:rsid w:val="00B82ED3"/>
    <w:rsid w:val="00B85FCE"/>
    <w:rsid w:val="00B8775D"/>
    <w:rsid w:val="00B92F1F"/>
    <w:rsid w:val="00B93161"/>
    <w:rsid w:val="00B93C9E"/>
    <w:rsid w:val="00B94861"/>
    <w:rsid w:val="00B9734B"/>
    <w:rsid w:val="00B9753E"/>
    <w:rsid w:val="00BA178D"/>
    <w:rsid w:val="00BA30E2"/>
    <w:rsid w:val="00BA4722"/>
    <w:rsid w:val="00BA5B0D"/>
    <w:rsid w:val="00BB22BE"/>
    <w:rsid w:val="00BB60B1"/>
    <w:rsid w:val="00BB7C6C"/>
    <w:rsid w:val="00BC0D37"/>
    <w:rsid w:val="00BC20A6"/>
    <w:rsid w:val="00BC5668"/>
    <w:rsid w:val="00BC5CD5"/>
    <w:rsid w:val="00BD0490"/>
    <w:rsid w:val="00BD07DA"/>
    <w:rsid w:val="00BD2830"/>
    <w:rsid w:val="00BD419B"/>
    <w:rsid w:val="00BD4A75"/>
    <w:rsid w:val="00BD4BA0"/>
    <w:rsid w:val="00BD5231"/>
    <w:rsid w:val="00BD5ED5"/>
    <w:rsid w:val="00BE1BC3"/>
    <w:rsid w:val="00BE2FC2"/>
    <w:rsid w:val="00BE37E5"/>
    <w:rsid w:val="00BF0841"/>
    <w:rsid w:val="00BF1F1A"/>
    <w:rsid w:val="00BF64BD"/>
    <w:rsid w:val="00BF7BE6"/>
    <w:rsid w:val="00C03877"/>
    <w:rsid w:val="00C0683A"/>
    <w:rsid w:val="00C068ED"/>
    <w:rsid w:val="00C11BFE"/>
    <w:rsid w:val="00C20BBB"/>
    <w:rsid w:val="00C2178D"/>
    <w:rsid w:val="00C2326A"/>
    <w:rsid w:val="00C23710"/>
    <w:rsid w:val="00C23F60"/>
    <w:rsid w:val="00C27512"/>
    <w:rsid w:val="00C303BC"/>
    <w:rsid w:val="00C3102E"/>
    <w:rsid w:val="00C3542A"/>
    <w:rsid w:val="00C37F24"/>
    <w:rsid w:val="00C412C1"/>
    <w:rsid w:val="00C41C72"/>
    <w:rsid w:val="00C4274B"/>
    <w:rsid w:val="00C44BB2"/>
    <w:rsid w:val="00C47CC1"/>
    <w:rsid w:val="00C47EAA"/>
    <w:rsid w:val="00C47F04"/>
    <w:rsid w:val="00C5068F"/>
    <w:rsid w:val="00C5242C"/>
    <w:rsid w:val="00C615B1"/>
    <w:rsid w:val="00C61808"/>
    <w:rsid w:val="00C66AB6"/>
    <w:rsid w:val="00C6704C"/>
    <w:rsid w:val="00C72E6C"/>
    <w:rsid w:val="00C72E76"/>
    <w:rsid w:val="00C7386D"/>
    <w:rsid w:val="00C73AF8"/>
    <w:rsid w:val="00C74639"/>
    <w:rsid w:val="00C76473"/>
    <w:rsid w:val="00C77024"/>
    <w:rsid w:val="00C834C5"/>
    <w:rsid w:val="00C8413F"/>
    <w:rsid w:val="00C86D74"/>
    <w:rsid w:val="00C90501"/>
    <w:rsid w:val="00C952B3"/>
    <w:rsid w:val="00CA179F"/>
    <w:rsid w:val="00CA2B5F"/>
    <w:rsid w:val="00CA4753"/>
    <w:rsid w:val="00CA5A22"/>
    <w:rsid w:val="00CA7F0D"/>
    <w:rsid w:val="00CB3DBA"/>
    <w:rsid w:val="00CB3F5C"/>
    <w:rsid w:val="00CB5379"/>
    <w:rsid w:val="00CB579B"/>
    <w:rsid w:val="00CB6EAF"/>
    <w:rsid w:val="00CC1F2A"/>
    <w:rsid w:val="00CC3458"/>
    <w:rsid w:val="00CC3E2D"/>
    <w:rsid w:val="00CC4115"/>
    <w:rsid w:val="00CC41A7"/>
    <w:rsid w:val="00CC6406"/>
    <w:rsid w:val="00CC6EB6"/>
    <w:rsid w:val="00CC76E1"/>
    <w:rsid w:val="00CC7AE1"/>
    <w:rsid w:val="00CD04F1"/>
    <w:rsid w:val="00CD0BBA"/>
    <w:rsid w:val="00CD3403"/>
    <w:rsid w:val="00CD4C88"/>
    <w:rsid w:val="00CE1875"/>
    <w:rsid w:val="00CE19F8"/>
    <w:rsid w:val="00CE2AD4"/>
    <w:rsid w:val="00CE4AE0"/>
    <w:rsid w:val="00CE4B7A"/>
    <w:rsid w:val="00CE4E4B"/>
    <w:rsid w:val="00CE6D6A"/>
    <w:rsid w:val="00CF0690"/>
    <w:rsid w:val="00CF0977"/>
    <w:rsid w:val="00CF3186"/>
    <w:rsid w:val="00CF328D"/>
    <w:rsid w:val="00CF681A"/>
    <w:rsid w:val="00D02882"/>
    <w:rsid w:val="00D03006"/>
    <w:rsid w:val="00D06A1C"/>
    <w:rsid w:val="00D073FB"/>
    <w:rsid w:val="00D07C78"/>
    <w:rsid w:val="00D15B26"/>
    <w:rsid w:val="00D218BC"/>
    <w:rsid w:val="00D2273D"/>
    <w:rsid w:val="00D23A0F"/>
    <w:rsid w:val="00D24675"/>
    <w:rsid w:val="00D2797A"/>
    <w:rsid w:val="00D27A8D"/>
    <w:rsid w:val="00D336F6"/>
    <w:rsid w:val="00D34137"/>
    <w:rsid w:val="00D433CD"/>
    <w:rsid w:val="00D44326"/>
    <w:rsid w:val="00D44D7B"/>
    <w:rsid w:val="00D450D7"/>
    <w:rsid w:val="00D45252"/>
    <w:rsid w:val="00D463EE"/>
    <w:rsid w:val="00D469AF"/>
    <w:rsid w:val="00D47950"/>
    <w:rsid w:val="00D47C77"/>
    <w:rsid w:val="00D51B42"/>
    <w:rsid w:val="00D537BA"/>
    <w:rsid w:val="00D539E6"/>
    <w:rsid w:val="00D542C5"/>
    <w:rsid w:val="00D5594C"/>
    <w:rsid w:val="00D57F48"/>
    <w:rsid w:val="00D60B2C"/>
    <w:rsid w:val="00D61477"/>
    <w:rsid w:val="00D61DA0"/>
    <w:rsid w:val="00D62FA7"/>
    <w:rsid w:val="00D63C61"/>
    <w:rsid w:val="00D66BAC"/>
    <w:rsid w:val="00D67EAE"/>
    <w:rsid w:val="00D70FD4"/>
    <w:rsid w:val="00D71273"/>
    <w:rsid w:val="00D71B4D"/>
    <w:rsid w:val="00D7203B"/>
    <w:rsid w:val="00D7302F"/>
    <w:rsid w:val="00D87060"/>
    <w:rsid w:val="00D90B96"/>
    <w:rsid w:val="00D91CD3"/>
    <w:rsid w:val="00D9256C"/>
    <w:rsid w:val="00D9311A"/>
    <w:rsid w:val="00D9368C"/>
    <w:rsid w:val="00D937BB"/>
    <w:rsid w:val="00D93A19"/>
    <w:rsid w:val="00D93D55"/>
    <w:rsid w:val="00D94C9D"/>
    <w:rsid w:val="00DA0E2C"/>
    <w:rsid w:val="00DA31B9"/>
    <w:rsid w:val="00DA4AB4"/>
    <w:rsid w:val="00DB07A6"/>
    <w:rsid w:val="00DB4BB4"/>
    <w:rsid w:val="00DB4DAF"/>
    <w:rsid w:val="00DB4F9E"/>
    <w:rsid w:val="00DB61F3"/>
    <w:rsid w:val="00DC03AA"/>
    <w:rsid w:val="00DC079E"/>
    <w:rsid w:val="00DC0B68"/>
    <w:rsid w:val="00DD0CD4"/>
    <w:rsid w:val="00DD3A1A"/>
    <w:rsid w:val="00DD3D41"/>
    <w:rsid w:val="00DD586A"/>
    <w:rsid w:val="00DD7B7F"/>
    <w:rsid w:val="00DE0105"/>
    <w:rsid w:val="00DE1FD5"/>
    <w:rsid w:val="00DE23DC"/>
    <w:rsid w:val="00DE2C6F"/>
    <w:rsid w:val="00DF114C"/>
    <w:rsid w:val="00DF1967"/>
    <w:rsid w:val="00DF4F8F"/>
    <w:rsid w:val="00E01370"/>
    <w:rsid w:val="00E023F6"/>
    <w:rsid w:val="00E028FC"/>
    <w:rsid w:val="00E04058"/>
    <w:rsid w:val="00E048E3"/>
    <w:rsid w:val="00E05268"/>
    <w:rsid w:val="00E05FC0"/>
    <w:rsid w:val="00E06FFC"/>
    <w:rsid w:val="00E07FB8"/>
    <w:rsid w:val="00E11BFD"/>
    <w:rsid w:val="00E145F3"/>
    <w:rsid w:val="00E14633"/>
    <w:rsid w:val="00E148AA"/>
    <w:rsid w:val="00E15015"/>
    <w:rsid w:val="00E15216"/>
    <w:rsid w:val="00E21132"/>
    <w:rsid w:val="00E220D3"/>
    <w:rsid w:val="00E2414D"/>
    <w:rsid w:val="00E2446D"/>
    <w:rsid w:val="00E2592E"/>
    <w:rsid w:val="00E26B4C"/>
    <w:rsid w:val="00E319DF"/>
    <w:rsid w:val="00E335FE"/>
    <w:rsid w:val="00E40D6D"/>
    <w:rsid w:val="00E41E04"/>
    <w:rsid w:val="00E424D2"/>
    <w:rsid w:val="00E44889"/>
    <w:rsid w:val="00E4511F"/>
    <w:rsid w:val="00E47C75"/>
    <w:rsid w:val="00E527A8"/>
    <w:rsid w:val="00E57666"/>
    <w:rsid w:val="00E57B21"/>
    <w:rsid w:val="00E601B1"/>
    <w:rsid w:val="00E614FE"/>
    <w:rsid w:val="00E61692"/>
    <w:rsid w:val="00E62EBB"/>
    <w:rsid w:val="00E63E8A"/>
    <w:rsid w:val="00E64EF2"/>
    <w:rsid w:val="00E662CF"/>
    <w:rsid w:val="00E66CC5"/>
    <w:rsid w:val="00E705EA"/>
    <w:rsid w:val="00E7212B"/>
    <w:rsid w:val="00E72B08"/>
    <w:rsid w:val="00E744AD"/>
    <w:rsid w:val="00E76817"/>
    <w:rsid w:val="00E76BD6"/>
    <w:rsid w:val="00E774B1"/>
    <w:rsid w:val="00E8131C"/>
    <w:rsid w:val="00E83D61"/>
    <w:rsid w:val="00E862F5"/>
    <w:rsid w:val="00E8783C"/>
    <w:rsid w:val="00E90040"/>
    <w:rsid w:val="00E92498"/>
    <w:rsid w:val="00E94CF4"/>
    <w:rsid w:val="00E96645"/>
    <w:rsid w:val="00EA034F"/>
    <w:rsid w:val="00EA4BB8"/>
    <w:rsid w:val="00EA7D6E"/>
    <w:rsid w:val="00EB080C"/>
    <w:rsid w:val="00EB2F76"/>
    <w:rsid w:val="00EB464F"/>
    <w:rsid w:val="00EB68D7"/>
    <w:rsid w:val="00EB6E25"/>
    <w:rsid w:val="00EC0EF6"/>
    <w:rsid w:val="00EC21A1"/>
    <w:rsid w:val="00EC3DA0"/>
    <w:rsid w:val="00EC4E49"/>
    <w:rsid w:val="00EC6168"/>
    <w:rsid w:val="00ED018D"/>
    <w:rsid w:val="00ED01D6"/>
    <w:rsid w:val="00ED0B77"/>
    <w:rsid w:val="00ED1BDC"/>
    <w:rsid w:val="00ED1F93"/>
    <w:rsid w:val="00ED50BC"/>
    <w:rsid w:val="00ED5B7F"/>
    <w:rsid w:val="00ED77FB"/>
    <w:rsid w:val="00EE1C73"/>
    <w:rsid w:val="00EE2602"/>
    <w:rsid w:val="00EE3C18"/>
    <w:rsid w:val="00EE45FA"/>
    <w:rsid w:val="00EE50FB"/>
    <w:rsid w:val="00EE541F"/>
    <w:rsid w:val="00EE6465"/>
    <w:rsid w:val="00EE7246"/>
    <w:rsid w:val="00EF0091"/>
    <w:rsid w:val="00EF0D4A"/>
    <w:rsid w:val="00EF1530"/>
    <w:rsid w:val="00EF3760"/>
    <w:rsid w:val="00EF4FA9"/>
    <w:rsid w:val="00EF501C"/>
    <w:rsid w:val="00EF5736"/>
    <w:rsid w:val="00EF6150"/>
    <w:rsid w:val="00EF6B09"/>
    <w:rsid w:val="00EF7F95"/>
    <w:rsid w:val="00F043DE"/>
    <w:rsid w:val="00F06B14"/>
    <w:rsid w:val="00F07034"/>
    <w:rsid w:val="00F10D23"/>
    <w:rsid w:val="00F12680"/>
    <w:rsid w:val="00F12E04"/>
    <w:rsid w:val="00F130DB"/>
    <w:rsid w:val="00F13857"/>
    <w:rsid w:val="00F14E9F"/>
    <w:rsid w:val="00F15E76"/>
    <w:rsid w:val="00F17456"/>
    <w:rsid w:val="00F2137B"/>
    <w:rsid w:val="00F23F4F"/>
    <w:rsid w:val="00F27C0D"/>
    <w:rsid w:val="00F305FE"/>
    <w:rsid w:val="00F30F01"/>
    <w:rsid w:val="00F321C4"/>
    <w:rsid w:val="00F325D3"/>
    <w:rsid w:val="00F32C9D"/>
    <w:rsid w:val="00F32F3B"/>
    <w:rsid w:val="00F33715"/>
    <w:rsid w:val="00F42134"/>
    <w:rsid w:val="00F42652"/>
    <w:rsid w:val="00F4493F"/>
    <w:rsid w:val="00F44A09"/>
    <w:rsid w:val="00F47854"/>
    <w:rsid w:val="00F50148"/>
    <w:rsid w:val="00F52340"/>
    <w:rsid w:val="00F541D8"/>
    <w:rsid w:val="00F57219"/>
    <w:rsid w:val="00F65429"/>
    <w:rsid w:val="00F66152"/>
    <w:rsid w:val="00F66951"/>
    <w:rsid w:val="00F66FCA"/>
    <w:rsid w:val="00F672C2"/>
    <w:rsid w:val="00F707D6"/>
    <w:rsid w:val="00F71B14"/>
    <w:rsid w:val="00F72F62"/>
    <w:rsid w:val="00F73814"/>
    <w:rsid w:val="00F73BAF"/>
    <w:rsid w:val="00F74FC4"/>
    <w:rsid w:val="00F7610F"/>
    <w:rsid w:val="00F83AA6"/>
    <w:rsid w:val="00F85674"/>
    <w:rsid w:val="00F87B82"/>
    <w:rsid w:val="00F9165B"/>
    <w:rsid w:val="00F95901"/>
    <w:rsid w:val="00F964F9"/>
    <w:rsid w:val="00F96F03"/>
    <w:rsid w:val="00F97A26"/>
    <w:rsid w:val="00FA00EC"/>
    <w:rsid w:val="00FA0D1E"/>
    <w:rsid w:val="00FA456A"/>
    <w:rsid w:val="00FA68A8"/>
    <w:rsid w:val="00FB5781"/>
    <w:rsid w:val="00FB799E"/>
    <w:rsid w:val="00FC24AA"/>
    <w:rsid w:val="00FC482F"/>
    <w:rsid w:val="00FC4BB2"/>
    <w:rsid w:val="00FC5AF8"/>
    <w:rsid w:val="00FD2E9D"/>
    <w:rsid w:val="00FD541F"/>
    <w:rsid w:val="00FD62B7"/>
    <w:rsid w:val="00FE0C70"/>
    <w:rsid w:val="00FE10DC"/>
    <w:rsid w:val="00FE1EF4"/>
    <w:rsid w:val="00FE3506"/>
    <w:rsid w:val="00FE57D1"/>
    <w:rsid w:val="00FE5F52"/>
    <w:rsid w:val="00FE74E9"/>
    <w:rsid w:val="00FF49AF"/>
    <w:rsid w:val="00FF527A"/>
    <w:rsid w:val="00FF5F6A"/>
    <w:rsid w:val="00FF6AA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AC71FD"/>
  <w15:docId w15:val="{2FB82E8D-50E3-43C9-8284-CD7FA46C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autoRedefine/>
    <w:qFormat/>
    <w:rsid w:val="00CA2B5F"/>
    <w:pPr>
      <w:keepNext/>
      <w:spacing w:after="240"/>
      <w:outlineLvl w:val="1"/>
    </w:pPr>
    <w:rPr>
      <w:rFonts w:ascii="Calibri" w:eastAsia="Calibri" w:hAnsi="Calibri"/>
      <w:bCs/>
      <w:caps/>
      <w:sz w:val="24"/>
      <w:szCs w:val="24"/>
      <w:lang w:bidi="ar-EG"/>
    </w:rPr>
  </w:style>
  <w:style w:type="paragraph" w:styleId="Heading3">
    <w:name w:val="heading 3"/>
    <w:basedOn w:val="Normal"/>
    <w:next w:val="Normal"/>
    <w:autoRedefine/>
    <w:qFormat/>
    <w:rsid w:val="001B6EDE"/>
    <w:pPr>
      <w:keepNext/>
      <w:spacing w:before="240" w:after="60"/>
      <w:ind w:left="566"/>
      <w:outlineLvl w:val="2"/>
    </w:pPr>
    <w:rPr>
      <w:rFonts w:ascii="Calibri" w:eastAsia="Calibri" w:hAnsi="Calibri"/>
      <w:i/>
      <w:iCs/>
      <w:sz w:val="24"/>
      <w:szCs w:val="24"/>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styleId="BodyTextFirstIndent">
    <w:name w:val="Body Text First Indent"/>
    <w:basedOn w:val="BodyText"/>
    <w:link w:val="BodyTextFirstIndentChar"/>
    <w:rsid w:val="00C8413F"/>
    <w:pPr>
      <w:spacing w:after="0"/>
      <w:ind w:firstLine="360"/>
    </w:pPr>
  </w:style>
  <w:style w:type="character" w:customStyle="1" w:styleId="BodyTextChar">
    <w:name w:val="Body Text Char"/>
    <w:basedOn w:val="DefaultParagraphFont"/>
    <w:link w:val="BodyText"/>
    <w:rsid w:val="00C8413F"/>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C8413F"/>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C2178D"/>
    <w:rPr>
      <w:vertAlign w:val="superscript"/>
    </w:rPr>
  </w:style>
  <w:style w:type="character" w:styleId="Hyperlink">
    <w:name w:val="Hyperlink"/>
    <w:basedOn w:val="DefaultParagraphFont"/>
    <w:unhideWhenUsed/>
    <w:rsid w:val="0037758D"/>
    <w:rPr>
      <w:color w:val="0000FF" w:themeColor="hyperlink"/>
      <w:u w:val="single"/>
    </w:rPr>
  </w:style>
  <w:style w:type="character" w:customStyle="1" w:styleId="UnresolvedMention">
    <w:name w:val="Unresolved Mention"/>
    <w:basedOn w:val="DefaultParagraphFont"/>
    <w:uiPriority w:val="99"/>
    <w:semiHidden/>
    <w:unhideWhenUsed/>
    <w:rsid w:val="0037758D"/>
    <w:rPr>
      <w:color w:val="605E5C"/>
      <w:shd w:val="clear" w:color="auto" w:fill="E1DFDD"/>
    </w:rPr>
  </w:style>
  <w:style w:type="paragraph" w:styleId="ListParagraph">
    <w:name w:val="List Paragraph"/>
    <w:basedOn w:val="Normal"/>
    <w:uiPriority w:val="34"/>
    <w:qFormat/>
    <w:rsid w:val="004E7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ip-outreach/ar/ipday/2020/case-studies/banano.html" TargetMode="External"/><Relationship Id="rId13" Type="http://schemas.openxmlformats.org/officeDocument/2006/relationships/hyperlink" Target="https://www.wipo.int/about-ip/ar/judiciaries/index.html" TargetMode="External"/><Relationship Id="rId18" Type="http://schemas.openxmlformats.org/officeDocument/2006/relationships/hyperlink" Target="https://www.greeningtheblue.org/" TargetMode="External"/><Relationship Id="rId3" Type="http://schemas.openxmlformats.org/officeDocument/2006/relationships/hyperlink" Target="https://www.wipo.int/export/sites/www/treaties/en/documents/pdf/madrid_marks.pdf" TargetMode="External"/><Relationship Id="rId7" Type="http://schemas.openxmlformats.org/officeDocument/2006/relationships/hyperlink" Target="https://www.wipo.int/export/sites/www/treaties/en/documents/pdf/lisbon.pdf" TargetMode="External"/><Relationship Id="rId12" Type="http://schemas.openxmlformats.org/officeDocument/2006/relationships/hyperlink" Target="http://www.respetoporlapi.org/" TargetMode="External"/><Relationship Id="rId17" Type="http://schemas.openxmlformats.org/officeDocument/2006/relationships/hyperlink" Target="https://2050today.org/" TargetMode="External"/><Relationship Id="rId2" Type="http://schemas.openxmlformats.org/officeDocument/2006/relationships/hyperlink" Target="https://www.wipo.int/edocs/mdocs/pct/ar/pct_wg_13/pct_wg_13_7_rev.pdf" TargetMode="External"/><Relationship Id="rId16" Type="http://schemas.openxmlformats.org/officeDocument/2006/relationships/hyperlink" Target="https://www.wipo.int/publications/ar/details.jsp?id=4469&amp;plang=EN" TargetMode="External"/><Relationship Id="rId1" Type="http://schemas.openxmlformats.org/officeDocument/2006/relationships/hyperlink" Target="https://patentscope.wipo.int/search/ar/search.jsf" TargetMode="External"/><Relationship Id="rId6" Type="http://schemas.openxmlformats.org/officeDocument/2006/relationships/hyperlink" Target="https://ipportal.wipo.int/about" TargetMode="External"/><Relationship Id="rId11" Type="http://schemas.openxmlformats.org/officeDocument/2006/relationships/hyperlink" Target="https://www.wipo.int/wipo_magazine/ar/2020/02/article_0006.html" TargetMode="External"/><Relationship Id="rId5" Type="http://schemas.openxmlformats.org/officeDocument/2006/relationships/hyperlink" Target="https://www.wipo.int/hague/ar/index.html" TargetMode="External"/><Relationship Id="rId15" Type="http://schemas.openxmlformats.org/officeDocument/2006/relationships/hyperlink" Target="https://www.wipo.int/edocs/mdocs/govbody/ar/a_48/a_48_18.pdf" TargetMode="External"/><Relationship Id="rId10" Type="http://schemas.openxmlformats.org/officeDocument/2006/relationships/hyperlink" Target="https://www.wipo.int/wipo_magazine/ar/2020/02/article_0006.html" TargetMode="External"/><Relationship Id="rId19" Type="http://schemas.openxmlformats.org/officeDocument/2006/relationships/hyperlink" Target="https://www.unjiu.org/sites/www.unjiu.org/files/jiu_rep_2020_8_english.pdf" TargetMode="External"/><Relationship Id="rId4" Type="http://schemas.openxmlformats.org/officeDocument/2006/relationships/hyperlink" Target="https://www.wipo.int/export/sites/www/treaties/en/documents/pdf/hague.pdf" TargetMode="External"/><Relationship Id="rId9" Type="http://schemas.openxmlformats.org/officeDocument/2006/relationships/hyperlink" Target="https://www.wipo.int/ip-outreach/ar/ipday/2020/case-studies/grana_padano.html" TargetMode="External"/><Relationship Id="rId14" Type="http://schemas.openxmlformats.org/officeDocument/2006/relationships/hyperlink" Target="https://wipolex.wipo.int/ar/main/judg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Downloads\CDIP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17F59-1FD6-419C-97F8-2F3E2B90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CDIP_26_AR</Template>
  <TotalTime>0</TotalTime>
  <Pages>10</Pages>
  <Words>23457</Words>
  <Characters>130015</Characters>
  <Application>Microsoft Office Word</Application>
  <DocSecurity>0</DocSecurity>
  <Lines>1522</Lines>
  <Paragraphs>396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CDIP/26/</vt:lpstr>
      <vt:lpstr>CDIP/26/</vt:lpstr>
    </vt:vector>
  </TitlesOfParts>
  <Company>WIPO</Company>
  <LinksUpToDate>false</LinksUpToDate>
  <CharactersWithSpaces>153233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Abdelhak Ben Mohamed</dc:creator>
  <cp:keywords>FOR OFFICIAL USE ONLY</cp:keywords>
  <cp:lastModifiedBy>ESTEVES DOS SANTOS Anabela</cp:lastModifiedBy>
  <cp:revision>2</cp:revision>
  <cp:lastPrinted>2021-06-09T08:12:00Z</cp:lastPrinted>
  <dcterms:created xsi:type="dcterms:W3CDTF">2021-06-11T08:07:00Z</dcterms:created>
  <dcterms:modified xsi:type="dcterms:W3CDTF">2021-06-11T08:07:00Z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