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4560"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0DB3968" w14:textId="77777777" w:rsidR="003F7284" w:rsidRPr="003F7284" w:rsidRDefault="003F7284" w:rsidP="0037358C">
      <w:pPr>
        <w:spacing w:after="120"/>
        <w:ind w:left="4535"/>
        <w:rPr>
          <w:rtl/>
        </w:rPr>
      </w:pPr>
      <w:r w:rsidRPr="003F7284">
        <w:rPr>
          <w:noProof/>
        </w:rPr>
        <w:drawing>
          <wp:inline distT="0" distB="0" distL="0" distR="0" wp14:anchorId="4F9F8AD0" wp14:editId="369D3497">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5363A34" w14:textId="1CCE98AD"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3448CF">
        <w:rPr>
          <w:rFonts w:ascii="Arial Black" w:eastAsia="SimSun" w:hAnsi="Arial Black" w:cs="Arial"/>
          <w:b/>
          <w:caps/>
          <w:noProof/>
          <w:sz w:val="16"/>
          <w:szCs w:val="16"/>
          <w:lang w:eastAsia="zh-CN"/>
        </w:rPr>
        <w:t>1</w:t>
      </w:r>
      <w:r w:rsidR="00A73318">
        <w:rPr>
          <w:rFonts w:ascii="Arial Black" w:eastAsia="SimSun" w:hAnsi="Arial Black" w:cs="Arial"/>
          <w:b/>
          <w:caps/>
          <w:noProof/>
          <w:sz w:val="16"/>
          <w:szCs w:val="16"/>
          <w:lang w:eastAsia="zh-CN"/>
        </w:rPr>
        <w:t>4</w:t>
      </w:r>
    </w:p>
    <w:bookmarkEnd w:id="3"/>
    <w:p w14:paraId="0C639431" w14:textId="77777777" w:rsidR="003F7284" w:rsidRPr="00BB6440" w:rsidRDefault="003F7284" w:rsidP="005D79F6">
      <w:pPr>
        <w:jc w:val="right"/>
        <w:rPr>
          <w:b/>
          <w:bCs/>
          <w:sz w:val="30"/>
          <w:szCs w:val="30"/>
          <w:rtl/>
        </w:rPr>
      </w:pPr>
      <w:r w:rsidRPr="00BB6440">
        <w:rPr>
          <w:b/>
          <w:bCs/>
          <w:sz w:val="30"/>
          <w:szCs w:val="30"/>
          <w:rtl/>
        </w:rPr>
        <w:t xml:space="preserve">الأصل: </w:t>
      </w:r>
      <w:r w:rsidR="00DC1F70">
        <w:rPr>
          <w:rFonts w:hint="cs"/>
          <w:b/>
          <w:bCs/>
          <w:sz w:val="30"/>
          <w:szCs w:val="30"/>
          <w:rtl/>
        </w:rPr>
        <w:t>الإنكليزية</w:t>
      </w:r>
    </w:p>
    <w:p w14:paraId="6338D139" w14:textId="4F3B1599" w:rsidR="003F7284" w:rsidRPr="00BB6440" w:rsidRDefault="003F7284" w:rsidP="00DB6ABB">
      <w:pPr>
        <w:spacing w:line="720" w:lineRule="auto"/>
        <w:jc w:val="right"/>
        <w:rPr>
          <w:b/>
          <w:bCs/>
          <w:sz w:val="30"/>
          <w:szCs w:val="30"/>
        </w:rPr>
      </w:pPr>
      <w:r w:rsidRPr="00BB6440">
        <w:rPr>
          <w:b/>
          <w:bCs/>
          <w:sz w:val="30"/>
          <w:szCs w:val="30"/>
          <w:rtl/>
        </w:rPr>
        <w:t>التاريخ:</w:t>
      </w:r>
      <w:r w:rsidR="0005521E">
        <w:rPr>
          <w:rFonts w:hint="cs"/>
          <w:b/>
          <w:bCs/>
          <w:sz w:val="30"/>
          <w:szCs w:val="30"/>
          <w:rtl/>
          <w:lang w:val="fr-CH"/>
        </w:rPr>
        <w:t xml:space="preserve"> </w:t>
      </w:r>
      <w:r w:rsidR="00DB6ABB">
        <w:rPr>
          <w:rFonts w:hint="cs"/>
          <w:b/>
          <w:bCs/>
          <w:sz w:val="30"/>
          <w:szCs w:val="30"/>
          <w:rtl/>
          <w:lang w:val="fr-CH"/>
        </w:rPr>
        <w:t>30</w:t>
      </w:r>
      <w:r w:rsidR="0005521E">
        <w:rPr>
          <w:rFonts w:hint="cs"/>
          <w:b/>
          <w:bCs/>
          <w:sz w:val="30"/>
          <w:szCs w:val="30"/>
          <w:rtl/>
          <w:lang w:val="fr-CH"/>
        </w:rPr>
        <w:t xml:space="preserve"> سبتمبر </w:t>
      </w:r>
      <w:r w:rsidR="00DC1F70">
        <w:rPr>
          <w:b/>
          <w:bCs/>
          <w:sz w:val="30"/>
          <w:szCs w:val="30"/>
        </w:rPr>
        <w:t>2019</w:t>
      </w:r>
    </w:p>
    <w:p w14:paraId="15BF651B" w14:textId="77777777"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6A9677C6" w14:textId="77777777"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14:paraId="297DE543" w14:textId="77777777"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14:paraId="5DD0F841" w14:textId="4EE9262B" w:rsidR="00DC1F70" w:rsidRPr="00DC1F70" w:rsidRDefault="00DB6ABB" w:rsidP="008A2938">
      <w:pPr>
        <w:pStyle w:val="DocumentTitleAR"/>
        <w:bidi/>
      </w:pPr>
      <w:r>
        <w:rPr>
          <w:rFonts w:hint="cs"/>
          <w:rtl/>
        </w:rPr>
        <w:t xml:space="preserve">مقترح مشروع مقدم من </w:t>
      </w:r>
      <w:r w:rsidR="0037238C">
        <w:rPr>
          <w:rFonts w:hint="cs"/>
          <w:rtl/>
          <w:lang w:val="fr-CH"/>
        </w:rPr>
        <w:t xml:space="preserve">وفود </w:t>
      </w:r>
      <w:r>
        <w:rPr>
          <w:rFonts w:hint="cs"/>
          <w:rtl/>
        </w:rPr>
        <w:t>البرازيل وكندا وإندونيسي</w:t>
      </w:r>
      <w:r>
        <w:rPr>
          <w:rFonts w:hint="eastAsia"/>
          <w:rtl/>
        </w:rPr>
        <w:t>ا</w:t>
      </w:r>
      <w:r>
        <w:rPr>
          <w:rFonts w:hint="cs"/>
          <w:rtl/>
        </w:rPr>
        <w:t xml:space="preserve"> وبولندا والمملكة المتحدة </w:t>
      </w:r>
      <w:r w:rsidR="008A2938">
        <w:rPr>
          <w:rFonts w:hint="cs"/>
          <w:rtl/>
        </w:rPr>
        <w:t>بشأن</w:t>
      </w:r>
      <w:r w:rsidR="008A2938" w:rsidRPr="008A2938">
        <w:rPr>
          <w:rtl/>
        </w:rPr>
        <w:t xml:space="preserve"> الوسائل الضامنة لنجاح</w:t>
      </w:r>
      <w:r w:rsidR="008A2938">
        <w:rPr>
          <w:rFonts w:hint="cs"/>
          <w:rtl/>
        </w:rPr>
        <w:t xml:space="preserve"> </w:t>
      </w:r>
      <w:r w:rsidR="00B34A61">
        <w:rPr>
          <w:rFonts w:hint="cs"/>
          <w:rtl/>
        </w:rPr>
        <w:t>مقترحات مشروعات أجندة التنمية</w:t>
      </w:r>
    </w:p>
    <w:p w14:paraId="34D0C94E" w14:textId="77777777" w:rsidR="002E7810" w:rsidRPr="00DC1F70" w:rsidRDefault="002E7810" w:rsidP="00874721">
      <w:pPr>
        <w:rPr>
          <w:rFonts w:ascii="Arial Black" w:hAnsi="Arial Black" w:cs="PT Bold Heading"/>
          <w:sz w:val="26"/>
          <w:szCs w:val="26"/>
          <w:rtl/>
        </w:rPr>
      </w:pPr>
    </w:p>
    <w:p w14:paraId="48C77A32" w14:textId="77777777" w:rsidR="00DC1F70" w:rsidRPr="00DC1F70" w:rsidRDefault="003F7284" w:rsidP="00DC1F70">
      <w:pPr>
        <w:spacing w:before="200" w:after="960"/>
        <w:rPr>
          <w:i/>
          <w:iCs/>
        </w:rPr>
      </w:pPr>
      <w:r w:rsidRPr="00BB6440">
        <w:rPr>
          <w:i/>
          <w:iCs/>
          <w:rtl/>
        </w:rPr>
        <w:t>من إعداد</w:t>
      </w:r>
      <w:r w:rsidR="005D79F6" w:rsidRPr="00BB6440">
        <w:rPr>
          <w:rFonts w:hint="cs"/>
          <w:i/>
          <w:iCs/>
          <w:rtl/>
        </w:rPr>
        <w:t xml:space="preserve"> </w:t>
      </w:r>
      <w:r w:rsidR="00DC1F70">
        <w:rPr>
          <w:rFonts w:hint="cs"/>
          <w:i/>
          <w:iCs/>
          <w:rtl/>
        </w:rPr>
        <w:t>الأمانة</w:t>
      </w:r>
    </w:p>
    <w:p w14:paraId="27A7A73C" w14:textId="6A6ABBC0" w:rsidR="00DC1F70" w:rsidRPr="00DC1F70" w:rsidRDefault="00DC1F70" w:rsidP="00B34A61">
      <w:pPr>
        <w:pStyle w:val="ONUMA"/>
      </w:pPr>
      <w:r w:rsidRPr="00DC1F70">
        <w:rPr>
          <w:rtl/>
        </w:rPr>
        <w:t>يحتوي مرفق هذه الوثيقة</w:t>
      </w:r>
      <w:r w:rsidR="0037238C">
        <w:rPr>
          <w:rFonts w:hint="cs"/>
          <w:rtl/>
          <w:lang w:val="fr-CH"/>
        </w:rPr>
        <w:t xml:space="preserve"> على</w:t>
      </w:r>
      <w:r w:rsidRPr="00DC1F70">
        <w:rPr>
          <w:rtl/>
        </w:rPr>
        <w:t xml:space="preserve"> </w:t>
      </w:r>
      <w:r w:rsidR="0037238C" w:rsidRPr="0037238C">
        <w:rPr>
          <w:rtl/>
        </w:rPr>
        <w:t>مقترح مشروع مقدم من وفود البرازيل وكندا وإندونيسيا وبولندا والمملكة المتحدة</w:t>
      </w:r>
      <w:r w:rsidR="00B34A61">
        <w:rPr>
          <w:rFonts w:hint="cs"/>
          <w:rtl/>
        </w:rPr>
        <w:t xml:space="preserve"> </w:t>
      </w:r>
      <w:r w:rsidR="0037238C" w:rsidRPr="0037238C">
        <w:rPr>
          <w:rtl/>
        </w:rPr>
        <w:t>استلمت</w:t>
      </w:r>
      <w:r w:rsidR="0037238C">
        <w:rPr>
          <w:rFonts w:hint="cs"/>
          <w:rtl/>
        </w:rPr>
        <w:t>ه</w:t>
      </w:r>
      <w:r w:rsidR="0037238C" w:rsidRPr="0037238C">
        <w:rPr>
          <w:rtl/>
        </w:rPr>
        <w:t xml:space="preserve"> الأمانة في تبليغ بتاريخ </w:t>
      </w:r>
      <w:r w:rsidR="0037238C">
        <w:rPr>
          <w:rFonts w:hint="cs"/>
          <w:rtl/>
        </w:rPr>
        <w:t>30</w:t>
      </w:r>
      <w:r w:rsidR="0037238C" w:rsidRPr="0037238C">
        <w:rPr>
          <w:rtl/>
        </w:rPr>
        <w:t xml:space="preserve"> </w:t>
      </w:r>
      <w:r w:rsidR="0037238C">
        <w:rPr>
          <w:rFonts w:hint="cs"/>
          <w:rtl/>
        </w:rPr>
        <w:t>سبتمبر</w:t>
      </w:r>
      <w:r w:rsidR="0037238C" w:rsidRPr="0037238C">
        <w:rPr>
          <w:rtl/>
        </w:rPr>
        <w:t xml:space="preserve"> </w:t>
      </w:r>
      <w:r w:rsidR="0037238C">
        <w:rPr>
          <w:rFonts w:hint="cs"/>
          <w:rtl/>
        </w:rPr>
        <w:t>2019.</w:t>
      </w:r>
    </w:p>
    <w:p w14:paraId="65C75ED1" w14:textId="32A31EC1" w:rsidR="00DC1F70" w:rsidRPr="00DC1F70" w:rsidRDefault="00DC1F70" w:rsidP="001A1304">
      <w:pPr>
        <w:pStyle w:val="Decision"/>
      </w:pPr>
      <w:r w:rsidRPr="00DC1F70">
        <w:rPr>
          <w:rtl/>
        </w:rPr>
        <w:t xml:space="preserve">إن اللجنة المعنية بالتنمية والملكية الفكرية مدعوة إلى </w:t>
      </w:r>
      <w:r w:rsidR="001A1304">
        <w:rPr>
          <w:rFonts w:hint="cs"/>
          <w:rtl/>
        </w:rPr>
        <w:t>النظر</w:t>
      </w:r>
      <w:r w:rsidRPr="00DC1F70">
        <w:rPr>
          <w:rtl/>
        </w:rPr>
        <w:t xml:space="preserve"> في مرفق هذه الوثيقة.</w:t>
      </w:r>
    </w:p>
    <w:p w14:paraId="1AC9AAAD" w14:textId="1FD0E8C9" w:rsidR="00F50FB8" w:rsidRDefault="00DC1F70" w:rsidP="00F50FB8">
      <w:pPr>
        <w:pStyle w:val="Endofdocument-Annex"/>
      </w:pPr>
      <w:r w:rsidRPr="00DC1F70">
        <w:rPr>
          <w:rtl/>
        </w:rPr>
        <w:t>[يلي ذلك المرفق]</w:t>
      </w:r>
    </w:p>
    <w:p w14:paraId="7FF7D8D6" w14:textId="77777777" w:rsidR="003448CF" w:rsidRDefault="003448CF" w:rsidP="00F50FB8">
      <w:pPr>
        <w:rPr>
          <w:rtl/>
        </w:rPr>
        <w:sectPr w:rsidR="003448CF" w:rsidSect="00F50FB8">
          <w:headerReference w:type="default" r:id="rId9"/>
          <w:pgSz w:w="11906" w:h="16838" w:code="9"/>
          <w:pgMar w:top="567" w:right="1418" w:bottom="1418" w:left="851" w:header="510" w:footer="1021" w:gutter="0"/>
          <w:pgNumType w:start="1"/>
          <w:cols w:space="720"/>
          <w:titlePg/>
          <w:bidi/>
          <w:rtlGutter/>
        </w:sectPr>
      </w:pPr>
    </w:p>
    <w:p w14:paraId="2BB003CE" w14:textId="77777777" w:rsidR="00F50FB8" w:rsidRPr="00BE0630" w:rsidRDefault="00F50FB8" w:rsidP="00F50FB8">
      <w:pPr>
        <w:pStyle w:val="Heading3"/>
        <w:spacing w:before="0"/>
        <w:rPr>
          <w:rFonts w:eastAsia="Arial"/>
          <w:b/>
          <w:bCs/>
          <w:sz w:val="36"/>
          <w:szCs w:val="36"/>
          <w:rtl/>
          <w:lang w:val="fr-CH"/>
        </w:rPr>
      </w:pPr>
      <w:r w:rsidRPr="00F50FB8">
        <w:rPr>
          <w:rFonts w:eastAsia="Arial"/>
          <w:b/>
          <w:bCs/>
          <w:sz w:val="36"/>
          <w:szCs w:val="36"/>
          <w:rtl/>
        </w:rPr>
        <w:lastRenderedPageBreak/>
        <w:t>التوصيتين 1 و5 من توصيات أجندة التنمية</w:t>
      </w:r>
    </w:p>
    <w:p w14:paraId="1A8EC064" w14:textId="77777777" w:rsidR="00F50FB8" w:rsidRPr="00F50FB8" w:rsidRDefault="00F50FB8" w:rsidP="00F50FB8">
      <w:pPr>
        <w:pStyle w:val="Heading3"/>
        <w:spacing w:before="0"/>
        <w:rPr>
          <w:rFonts w:eastAsia="Arial"/>
          <w:b/>
          <w:bCs/>
          <w:sz w:val="36"/>
          <w:szCs w:val="36"/>
          <w:rtl/>
        </w:rPr>
      </w:pPr>
      <w:r w:rsidRPr="00F50FB8">
        <w:rPr>
          <w:rFonts w:eastAsia="Arial"/>
          <w:b/>
          <w:bCs/>
          <w:sz w:val="36"/>
          <w:szCs w:val="36"/>
          <w:rtl/>
        </w:rPr>
        <w:t xml:space="preserve">مقترح مشروع مقدم من وفود البرازيل وكندا وإندونيسيا وبولندا والمملكة المتحدة </w:t>
      </w:r>
    </w:p>
    <w:p w14:paraId="022453CF" w14:textId="71778BE6" w:rsidR="00F50FB8" w:rsidRDefault="00F50FB8" w:rsidP="004325D3">
      <w:pPr>
        <w:spacing w:before="200"/>
        <w:rPr>
          <w:szCs w:val="22"/>
        </w:rPr>
      </w:pPr>
      <w:r w:rsidRPr="00F50FB8">
        <w:rPr>
          <w:rFonts w:eastAsia="Arial"/>
          <w:b/>
          <w:bCs/>
          <w:rtl/>
        </w:rPr>
        <w:t>وثيقة المشروع</w:t>
      </w:r>
    </w:p>
    <w:p w14:paraId="658C115B" w14:textId="4982B00B" w:rsidR="00F50FB8" w:rsidRDefault="00F50FB8" w:rsidP="00261646">
      <w:pPr>
        <w:rPr>
          <w:szCs w:val="22"/>
        </w:rPr>
      </w:pPr>
    </w:p>
    <w:tbl>
      <w:tblPr>
        <w:tblStyle w:val="TableGrid2"/>
        <w:tblpPr w:leftFromText="180" w:rightFromText="180" w:vertAnchor="text" w:tblpXSpec="right" w:tblpY="1"/>
        <w:tblOverlap w:val="never"/>
        <w:bidiVisual/>
        <w:tblW w:w="91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74"/>
        <w:gridCol w:w="6804"/>
      </w:tblGrid>
      <w:tr w:rsidR="00F50FB8" w:rsidRPr="00F50FB8" w14:paraId="61CE9BD5" w14:textId="77777777" w:rsidTr="00084E6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48307C9" w14:textId="77777777" w:rsidR="00F50FB8" w:rsidRPr="009E5B6A" w:rsidRDefault="00F50FB8" w:rsidP="00084E60">
            <w:pPr>
              <w:spacing w:after="120"/>
              <w:rPr>
                <w:rFonts w:ascii="Arabic Typesetting" w:hAnsi="Arabic Typesetting" w:cs="Arabic Typesetting"/>
                <w:b/>
                <w:sz w:val="40"/>
                <w:szCs w:val="40"/>
              </w:rPr>
            </w:pPr>
            <w:r w:rsidRPr="009E5B6A">
              <w:rPr>
                <w:rFonts w:ascii="Arabic Typesetting" w:hAnsi="Arabic Typesetting" w:cs="Arabic Typesetting"/>
                <w:b/>
                <w:sz w:val="40"/>
                <w:szCs w:val="40"/>
                <w:rtl/>
                <w:lang w:bidi="ar-EG"/>
              </w:rPr>
              <w:t>1.</w:t>
            </w:r>
            <w:r w:rsidRPr="009E5B6A">
              <w:rPr>
                <w:rFonts w:ascii="Arabic Typesetting" w:hAnsi="Arabic Typesetting" w:cs="Arabic Typesetting"/>
                <w:b/>
                <w:sz w:val="40"/>
                <w:szCs w:val="40"/>
                <w:lang w:bidi="ar-EG"/>
              </w:rPr>
              <w:tab/>
            </w:r>
            <w:r w:rsidRPr="009E5B6A">
              <w:rPr>
                <w:rFonts w:ascii="Arabic Typesetting" w:hAnsi="Arabic Typesetting" w:cs="Arabic Typesetting"/>
                <w:b/>
                <w:sz w:val="40"/>
                <w:szCs w:val="40"/>
                <w:rtl/>
                <w:lang w:bidi="ar-EG"/>
              </w:rPr>
              <w:t>ملخص</w:t>
            </w:r>
          </w:p>
        </w:tc>
      </w:tr>
      <w:tr w:rsidR="00F50FB8" w:rsidRPr="00F50FB8" w14:paraId="223859AD"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tcBorders>
              <w:top w:val="single" w:sz="4" w:space="0" w:color="auto"/>
            </w:tcBorders>
            <w:shd w:val="clear" w:color="auto" w:fill="auto"/>
          </w:tcPr>
          <w:p w14:paraId="4E3D3749" w14:textId="7728CD3F" w:rsidR="00F50FB8" w:rsidRPr="00447BA0" w:rsidRDefault="00447BA0" w:rsidP="00084E60">
            <w:pPr>
              <w:spacing w:after="120" w:line="340" w:lineRule="exact"/>
              <w:rPr>
                <w:rFonts w:ascii="Arabic Typesetting" w:hAnsi="Arabic Typesetting" w:cs="Arabic Typesetting"/>
                <w:b/>
                <w:sz w:val="36"/>
                <w:szCs w:val="36"/>
                <w:u w:val="single"/>
                <w:lang w:bidi="ar-EG"/>
              </w:rPr>
            </w:pPr>
            <w:r w:rsidRPr="00447BA0">
              <w:rPr>
                <w:rFonts w:ascii="Arabic Typesetting" w:hAnsi="Arabic Typesetting" w:cs="Arabic Typesetting"/>
                <w:b/>
                <w:sz w:val="36"/>
                <w:szCs w:val="36"/>
                <w:u w:val="single"/>
                <w:rtl/>
                <w:lang w:bidi="ar-EG"/>
              </w:rPr>
              <w:t>رمز المشروع</w:t>
            </w:r>
          </w:p>
        </w:tc>
        <w:tc>
          <w:tcPr>
            <w:tcW w:w="6804" w:type="dxa"/>
            <w:tcBorders>
              <w:top w:val="single" w:sz="4" w:space="0" w:color="auto"/>
            </w:tcBorders>
            <w:shd w:val="clear" w:color="auto" w:fill="auto"/>
          </w:tcPr>
          <w:p w14:paraId="1D7EBD7E" w14:textId="05A5E16C" w:rsidR="00F50FB8" w:rsidRPr="00FA1759" w:rsidRDefault="000F676A" w:rsidP="00084E60">
            <w:pPr>
              <w:spacing w:after="120"/>
              <w:jc w:val="both"/>
              <w:rPr>
                <w:rFonts w:ascii="Arabic Typesetting" w:hAnsi="Arabic Typesetting" w:cs="Arabic Typesetting"/>
                <w:i/>
                <w:iCs/>
                <w:sz w:val="36"/>
                <w:szCs w:val="36"/>
                <w:lang w:bidi="ar-EG"/>
              </w:rPr>
            </w:pPr>
            <w:r w:rsidRPr="00FA1759">
              <w:rPr>
                <w:rFonts w:ascii="Arabic Typesetting" w:hAnsi="Arabic Typesetting" w:cs="Arabic Typesetting"/>
                <w:i/>
                <w:iCs/>
                <w:sz w:val="36"/>
                <w:szCs w:val="36"/>
                <w:lang w:bidi="ar-EG"/>
              </w:rPr>
              <w:t>DA_01_05_01</w:t>
            </w:r>
          </w:p>
        </w:tc>
      </w:tr>
      <w:tr w:rsidR="00F50FB8" w:rsidRPr="00F50FB8" w14:paraId="77C31D0F"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66D4FF96" w14:textId="27F62022" w:rsidR="00F50FB8" w:rsidRPr="00447BA0" w:rsidRDefault="00447BA0" w:rsidP="00084E60">
            <w:pPr>
              <w:spacing w:after="120" w:line="340" w:lineRule="exact"/>
              <w:rPr>
                <w:rFonts w:ascii="Arabic Typesetting" w:hAnsi="Arabic Typesetting" w:cs="Arabic Typesetting"/>
                <w:b/>
                <w:sz w:val="36"/>
                <w:szCs w:val="36"/>
                <w:u w:val="single"/>
                <w:lang w:bidi="ar-EG"/>
              </w:rPr>
            </w:pPr>
            <w:r>
              <w:rPr>
                <w:rFonts w:ascii="Arabic Typesetting" w:hAnsi="Arabic Typesetting" w:cs="Arabic Typesetting"/>
                <w:b/>
                <w:sz w:val="36"/>
                <w:szCs w:val="36"/>
                <w:u w:val="single"/>
                <w:rtl/>
                <w:lang w:bidi="ar-EG"/>
              </w:rPr>
              <w:t>العنوان</w:t>
            </w:r>
          </w:p>
        </w:tc>
        <w:tc>
          <w:tcPr>
            <w:tcW w:w="6804" w:type="dxa"/>
            <w:shd w:val="clear" w:color="auto" w:fill="auto"/>
          </w:tcPr>
          <w:p w14:paraId="145E111C" w14:textId="3F98E771" w:rsidR="00F50FB8" w:rsidRPr="00F50FB8" w:rsidRDefault="00F50FB8" w:rsidP="00084E60">
            <w:pPr>
              <w:spacing w:after="120"/>
              <w:jc w:val="both"/>
              <w:rPr>
                <w:rFonts w:ascii="Arabic Typesetting" w:hAnsi="Arabic Typesetting" w:cs="Arabic Typesetting"/>
                <w:sz w:val="36"/>
                <w:szCs w:val="36"/>
                <w:rtl/>
              </w:rPr>
            </w:pPr>
            <w:r w:rsidRPr="00F50FB8">
              <w:rPr>
                <w:rFonts w:ascii="Arabic Typesetting" w:eastAsia="Arial" w:hAnsi="Arabic Typesetting" w:cs="Arabic Typesetting"/>
                <w:i/>
                <w:iCs/>
                <w:sz w:val="36"/>
                <w:szCs w:val="36"/>
                <w:bdr w:val="nil"/>
                <w:rtl/>
                <w:lang w:eastAsia="zh-CN"/>
              </w:rPr>
              <w:t xml:space="preserve">الوسائل الضامنة لنجاح </w:t>
            </w:r>
            <w:r w:rsidR="00B34A61">
              <w:rPr>
                <w:rFonts w:ascii="Arabic Typesetting" w:eastAsia="Arial" w:hAnsi="Arabic Typesetting" w:cs="Arabic Typesetting"/>
                <w:i/>
                <w:iCs/>
                <w:sz w:val="36"/>
                <w:szCs w:val="36"/>
                <w:bdr w:val="nil"/>
                <w:rtl/>
                <w:lang w:eastAsia="zh-CN"/>
              </w:rPr>
              <w:t>مقترحات مشروعات أجندة التنمية</w:t>
            </w:r>
          </w:p>
        </w:tc>
      </w:tr>
      <w:tr w:rsidR="00F50FB8" w:rsidRPr="00F50FB8" w14:paraId="2272AC68"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133ECA01" w14:textId="10F5CB0C" w:rsidR="00F50FB8" w:rsidRPr="00447BA0" w:rsidRDefault="00FA1759" w:rsidP="00084E60">
            <w:pPr>
              <w:spacing w:after="120" w:line="340" w:lineRule="exact"/>
              <w:rPr>
                <w:rFonts w:ascii="Arabic Typesetting" w:hAnsi="Arabic Typesetting" w:cs="Arabic Typesetting"/>
                <w:b/>
                <w:sz w:val="36"/>
                <w:szCs w:val="36"/>
                <w:u w:val="single"/>
                <w:lang w:bidi="ar-EG"/>
              </w:rPr>
            </w:pPr>
            <w:r w:rsidRPr="00447BA0">
              <w:rPr>
                <w:rFonts w:ascii="Arabic Typesetting" w:hAnsi="Arabic Typesetting" w:cs="Arabic Typesetting" w:hint="cs"/>
                <w:b/>
                <w:sz w:val="36"/>
                <w:szCs w:val="36"/>
                <w:u w:val="single"/>
                <w:rtl/>
                <w:lang w:bidi="ar-EG"/>
              </w:rPr>
              <w:t>توصيات</w:t>
            </w:r>
            <w:r w:rsidR="00F50FB8" w:rsidRPr="00447BA0">
              <w:rPr>
                <w:rFonts w:ascii="Arabic Typesetting" w:hAnsi="Arabic Typesetting" w:cs="Arabic Typesetting"/>
                <w:b/>
                <w:sz w:val="36"/>
                <w:szCs w:val="36"/>
                <w:u w:val="single"/>
                <w:rtl/>
                <w:lang w:bidi="ar-EG"/>
              </w:rPr>
              <w:t xml:space="preserve"> </w:t>
            </w:r>
            <w:r w:rsidRPr="00447BA0">
              <w:rPr>
                <w:rFonts w:ascii="Arabic Typesetting" w:hAnsi="Arabic Typesetting" w:cs="Arabic Typesetting" w:hint="cs"/>
                <w:b/>
                <w:sz w:val="36"/>
                <w:szCs w:val="36"/>
                <w:u w:val="single"/>
                <w:rtl/>
                <w:lang w:bidi="ar-EG"/>
              </w:rPr>
              <w:t>أجندة</w:t>
            </w:r>
            <w:r w:rsidR="00447BA0">
              <w:rPr>
                <w:rFonts w:ascii="Arabic Typesetting" w:hAnsi="Arabic Typesetting" w:cs="Arabic Typesetting"/>
                <w:b/>
                <w:sz w:val="36"/>
                <w:szCs w:val="36"/>
                <w:u w:val="single"/>
                <w:rtl/>
                <w:lang w:bidi="ar-EG"/>
              </w:rPr>
              <w:t xml:space="preserve"> التنمية</w:t>
            </w:r>
          </w:p>
          <w:p w14:paraId="6AD83E16" w14:textId="77777777" w:rsidR="00F50FB8" w:rsidRPr="00447BA0" w:rsidRDefault="00F50FB8" w:rsidP="00084E60">
            <w:pPr>
              <w:spacing w:after="120" w:line="340" w:lineRule="exact"/>
              <w:rPr>
                <w:rFonts w:ascii="Arabic Typesetting" w:hAnsi="Arabic Typesetting" w:cs="Arabic Typesetting"/>
                <w:b/>
                <w:sz w:val="36"/>
                <w:szCs w:val="36"/>
                <w:u w:val="single"/>
                <w:lang w:bidi="ar-EG"/>
              </w:rPr>
            </w:pPr>
          </w:p>
        </w:tc>
        <w:tc>
          <w:tcPr>
            <w:tcW w:w="6804" w:type="dxa"/>
            <w:shd w:val="clear" w:color="auto" w:fill="auto"/>
          </w:tcPr>
          <w:p w14:paraId="5CBC1512" w14:textId="77777777" w:rsidR="00F50FB8" w:rsidRPr="00F50FB8" w:rsidRDefault="00F50FB8" w:rsidP="00084E60">
            <w:pPr>
              <w:pStyle w:val="BodyText"/>
              <w:spacing w:after="200"/>
              <w:rPr>
                <w:rFonts w:ascii="Arabic Typesetting" w:hAnsi="Arabic Typesetting" w:cs="Arabic Typesetting"/>
                <w:sz w:val="36"/>
                <w:szCs w:val="36"/>
              </w:rPr>
            </w:pPr>
            <w:r w:rsidRPr="00F50FB8">
              <w:rPr>
                <w:rFonts w:ascii="Arabic Typesetting" w:eastAsia="SimSun" w:hAnsi="Arabic Typesetting" w:cs="Arabic Typesetting"/>
                <w:sz w:val="36"/>
                <w:szCs w:val="36"/>
                <w:rtl/>
                <w:lang w:eastAsia="zh-CN"/>
              </w:rPr>
              <w:t xml:space="preserve">التوصية </w:t>
            </w:r>
            <w:r w:rsidRPr="00F50FB8">
              <w:rPr>
                <w:rFonts w:ascii="Arabic Typesetting" w:eastAsia="SimSun" w:hAnsi="Arabic Typesetting" w:cs="Arabic Typesetting"/>
                <w:sz w:val="36"/>
                <w:szCs w:val="36"/>
                <w:lang w:eastAsia="zh-CN"/>
              </w:rPr>
              <w:t>1</w:t>
            </w:r>
            <w:r w:rsidRPr="00F50FB8">
              <w:rPr>
                <w:rFonts w:ascii="Arabic Typesetting" w:eastAsia="SimSun" w:hAnsi="Arabic Typesetting" w:cs="Arabic Typesetting"/>
                <w:sz w:val="36"/>
                <w:szCs w:val="36"/>
                <w:rtl/>
                <w:lang w:eastAsia="zh-CN"/>
              </w:rPr>
              <w:t>: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r w:rsidRPr="00F50FB8">
              <w:rPr>
                <w:rFonts w:ascii="Arabic Typesetting" w:eastAsia="Arial" w:hAnsi="Arabic Typesetting" w:cs="Arabic Typesetting"/>
                <w:sz w:val="36"/>
                <w:szCs w:val="36"/>
                <w:bdr w:val="nil"/>
                <w:rtl/>
                <w:lang w:eastAsia="zh-CN"/>
              </w:rPr>
              <w:t>.</w:t>
            </w:r>
          </w:p>
          <w:p w14:paraId="36813F23" w14:textId="77777777" w:rsidR="00F50FB8" w:rsidRPr="00F50FB8" w:rsidRDefault="00F50FB8" w:rsidP="00084E60">
            <w:pPr>
              <w:pStyle w:val="BodyText"/>
              <w:spacing w:after="200"/>
              <w:rPr>
                <w:rFonts w:ascii="Arabic Typesetting" w:eastAsia="SimSun" w:hAnsi="Arabic Typesetting" w:cs="Arabic Typesetting"/>
                <w:i/>
                <w:sz w:val="36"/>
                <w:szCs w:val="36"/>
                <w:lang w:eastAsia="zh-CN"/>
              </w:rPr>
            </w:pPr>
            <w:r w:rsidRPr="00F50FB8">
              <w:rPr>
                <w:rFonts w:ascii="Arabic Typesetting" w:eastAsia="SimSun" w:hAnsi="Arabic Typesetting" w:cs="Arabic Typesetting"/>
                <w:i/>
                <w:sz w:val="36"/>
                <w:szCs w:val="36"/>
                <w:rtl/>
                <w:lang w:eastAsia="zh-CN"/>
              </w:rPr>
              <w:t xml:space="preserve">التوصية 5: 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w:t>
            </w:r>
            <w:r w:rsidRPr="00F50FB8">
              <w:rPr>
                <w:rFonts w:ascii="Arabic Typesetting" w:eastAsia="SimSun" w:hAnsi="Arabic Typesetting" w:cs="Arabic Typesetting"/>
                <w:i/>
                <w:sz w:val="36"/>
                <w:szCs w:val="36"/>
                <w:rtl/>
                <w:lang w:eastAsia="zh-CN"/>
              </w:rPr>
              <w:lastRenderedPageBreak/>
              <w:t>العضو (الدول الأعضاء) أو الجهات الأخرى المستفيدة من النشاط.</w:t>
            </w:r>
          </w:p>
          <w:p w14:paraId="04D2B4E7" w14:textId="4DBF5CDD" w:rsidR="00F50FB8" w:rsidRPr="00F50FB8" w:rsidRDefault="00F50FB8" w:rsidP="00084E60">
            <w:pPr>
              <w:spacing w:after="120" w:line="340" w:lineRule="exact"/>
              <w:rPr>
                <w:rFonts w:ascii="Arabic Typesetting" w:hAnsi="Arabic Typesetting" w:cs="Arabic Typesetting"/>
                <w:sz w:val="36"/>
                <w:szCs w:val="36"/>
                <w:rtl/>
                <w:lang w:val="fr-CH" w:bidi="ar-LB"/>
              </w:rPr>
            </w:pPr>
            <w:r w:rsidRPr="00F50FB8">
              <w:rPr>
                <w:rFonts w:ascii="Arabic Typesetting" w:eastAsia="SimSun" w:hAnsi="Arabic Typesetting" w:cs="Arabic Typesetting"/>
                <w:i/>
                <w:sz w:val="36"/>
                <w:szCs w:val="36"/>
                <w:rtl/>
                <w:lang w:eastAsia="zh-CN"/>
              </w:rPr>
              <w:t>*</w:t>
            </w:r>
            <w:r w:rsidRPr="00F50FB8">
              <w:rPr>
                <w:rFonts w:ascii="Arabic Typesetting" w:hAnsi="Arabic Typesetting" w:cs="Arabic Typesetting"/>
                <w:i/>
                <w:sz w:val="36"/>
                <w:szCs w:val="36"/>
                <w:rtl/>
              </w:rPr>
              <w:t xml:space="preserve"> </w:t>
            </w:r>
            <w:r w:rsidRPr="00F50FB8">
              <w:rPr>
                <w:rFonts w:ascii="Arabic Typesetting" w:eastAsia="SimSun" w:hAnsi="Arabic Typesetting" w:cs="Arabic Typesetting"/>
                <w:i/>
                <w:sz w:val="36"/>
                <w:szCs w:val="36"/>
                <w:rtl/>
                <w:lang w:eastAsia="zh-CN"/>
              </w:rPr>
              <w:t xml:space="preserve">جدير بالذكر أنه بمجرد صياغة </w:t>
            </w:r>
            <w:r w:rsidRPr="00F50FB8">
              <w:rPr>
                <w:rFonts w:ascii="Arabic Typesetting" w:eastAsia="SimSun" w:hAnsi="Arabic Typesetting" w:cs="Arabic Typesetting"/>
                <w:i/>
                <w:sz w:val="36"/>
                <w:szCs w:val="36"/>
                <w:rtl/>
                <w:lang w:val="fr-CH" w:eastAsia="zh-CN"/>
              </w:rPr>
              <w:t>الدليل العملي</w:t>
            </w:r>
            <w:r w:rsidRPr="00F50FB8">
              <w:rPr>
                <w:rFonts w:ascii="Arabic Typesetting" w:eastAsia="SimSun" w:hAnsi="Arabic Typesetting" w:cs="Arabic Typesetting"/>
                <w:i/>
                <w:sz w:val="36"/>
                <w:szCs w:val="36"/>
                <w:lang w:val="fr-CH" w:eastAsia="zh-CN"/>
              </w:rPr>
              <w:t xml:space="preserve"> </w:t>
            </w:r>
            <w:r w:rsidRPr="00F50FB8">
              <w:rPr>
                <w:rFonts w:ascii="Arabic Typesetting" w:eastAsia="SimSun" w:hAnsi="Arabic Typesetting" w:cs="Arabic Typesetting"/>
                <w:i/>
                <w:sz w:val="36"/>
                <w:szCs w:val="36"/>
                <w:rtl/>
                <w:lang w:eastAsia="zh-CN"/>
              </w:rPr>
              <w:t xml:space="preserve">والموارد المرافقة له، ستكون هناك إمكانية لدعم تنفيذ توصيات أجندة التنمية الأخرى عن طريق تسهيل وضع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جديدة بشأن أجندة التنمية.</w:t>
            </w:r>
          </w:p>
        </w:tc>
      </w:tr>
      <w:tr w:rsidR="00F50FB8" w:rsidRPr="00F50FB8" w14:paraId="437A2AFE"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244CC4E2" w14:textId="24720AA2" w:rsidR="00F50FB8" w:rsidRPr="00787A9A" w:rsidRDefault="00787A9A" w:rsidP="00084E60">
            <w:pPr>
              <w:spacing w:after="120" w:line="340" w:lineRule="exact"/>
              <w:rPr>
                <w:rFonts w:ascii="Arabic Typesetting" w:hAnsi="Arabic Typesetting" w:cs="Arabic Typesetting"/>
                <w:b/>
                <w:sz w:val="36"/>
                <w:szCs w:val="36"/>
                <w:u w:val="single"/>
                <w:lang w:bidi="ar-EG"/>
              </w:rPr>
            </w:pPr>
            <w:r w:rsidRPr="00787A9A">
              <w:rPr>
                <w:rFonts w:ascii="Arabic Typesetting" w:hAnsi="Arabic Typesetting" w:cs="Arabic Typesetting"/>
                <w:b/>
                <w:sz w:val="36"/>
                <w:szCs w:val="36"/>
                <w:u w:val="single"/>
                <w:rtl/>
                <w:lang w:bidi="ar-EG"/>
              </w:rPr>
              <w:lastRenderedPageBreak/>
              <w:t>وصف مقتضب للمشروع</w:t>
            </w:r>
          </w:p>
          <w:p w14:paraId="3029E74C" w14:textId="77777777" w:rsidR="00F50FB8" w:rsidRPr="00F50FB8" w:rsidRDefault="00F50FB8" w:rsidP="00084E60">
            <w:pPr>
              <w:spacing w:after="120" w:line="340" w:lineRule="exact"/>
              <w:rPr>
                <w:rFonts w:ascii="Arabic Typesetting" w:hAnsi="Arabic Typesetting" w:cs="Arabic Typesetting"/>
                <w:bCs/>
                <w:sz w:val="36"/>
                <w:szCs w:val="36"/>
                <w:lang w:bidi="ar-EG"/>
              </w:rPr>
            </w:pPr>
          </w:p>
        </w:tc>
        <w:tc>
          <w:tcPr>
            <w:tcW w:w="6804" w:type="dxa"/>
            <w:shd w:val="clear" w:color="auto" w:fill="auto"/>
          </w:tcPr>
          <w:p w14:paraId="7D155A9F" w14:textId="449795FC" w:rsidR="00F50FB8" w:rsidRPr="00F50FB8" w:rsidRDefault="00F50FB8" w:rsidP="00084E60">
            <w:pPr>
              <w:spacing w:before="200" w:after="200"/>
              <w:rPr>
                <w:rFonts w:ascii="Arabic Typesetting" w:eastAsia="SimSun" w:hAnsi="Arabic Typesetting" w:cs="Arabic Typesetting"/>
                <w:i/>
                <w:sz w:val="36"/>
                <w:szCs w:val="36"/>
                <w:rtl/>
                <w:lang w:eastAsia="zh-CN"/>
              </w:rPr>
            </w:pPr>
            <w:r w:rsidRPr="00F50FB8">
              <w:rPr>
                <w:rFonts w:ascii="Arabic Typesetting" w:eastAsia="SimSun" w:hAnsi="Arabic Typesetting" w:cs="Arabic Typesetting"/>
                <w:i/>
                <w:sz w:val="36"/>
                <w:szCs w:val="36"/>
                <w:rtl/>
                <w:lang w:eastAsia="zh-CN"/>
              </w:rPr>
              <w:t xml:space="preserve">يهدف المشروع المقترح إلى تيسير إعداد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لتنظر فيها اللجنة وإلى زيادة دقة هذه المقترحات في المرحلة الأولية.</w:t>
            </w:r>
          </w:p>
          <w:p w14:paraId="3742752E" w14:textId="4BE6FF0A" w:rsidR="00F50FB8" w:rsidRPr="00F50FB8" w:rsidRDefault="00F50FB8" w:rsidP="00084E60">
            <w:pPr>
              <w:spacing w:before="200" w:after="200"/>
              <w:rPr>
                <w:rFonts w:ascii="Arabic Typesetting" w:eastAsia="SimSun" w:hAnsi="Arabic Typesetting" w:cs="Arabic Typesetting"/>
                <w:i/>
                <w:sz w:val="36"/>
                <w:szCs w:val="36"/>
                <w:rtl/>
                <w:lang w:eastAsia="zh-CN"/>
              </w:rPr>
            </w:pPr>
            <w:r w:rsidRPr="00F50FB8">
              <w:rPr>
                <w:rFonts w:ascii="Arabic Typesetting" w:eastAsia="SimSun" w:hAnsi="Arabic Typesetting" w:cs="Arabic Typesetting"/>
                <w:i/>
                <w:sz w:val="36"/>
                <w:szCs w:val="36"/>
                <w:rtl/>
                <w:lang w:eastAsia="zh-CN"/>
              </w:rPr>
              <w:t xml:space="preserve">وسيتحقق ذلك من خلال إعداد ونشر الدليل العملي والموارد المرافقة له، والتي ستكون بمثابة مواد مرجعية لدعم الدول الأعضاء المهتمة بوضع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جديدة بشأن أجندة التنمية. وسيتألف هذا الدليل العملي، في جملة أمور، مما يلي: عملية مفصلة خطوة بخطوة التي ينبغي اتباعها عند وضع مقترح مشروع؛ ونموذج مشروح يبين المكونات الرئيسية الواجب تضمينها في مقترح المشروع والإرشادات المرتبطة بها؛ وقائمة بجهات الاتصال في أمانة الويبو متاحة لتقديم الدعم الموجه طوال عملية وضع المقترح؛ وقائمة بأفضل الممارسات، بما في ذلك الأخطاء الشائعة وطريقة تفاديها. وستتضمن الموارد المرافقة فهرسًا يتيح البحث في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أجندة التنمية السابقة والجارية، وهو يحتوي على معلومات إضافية عن كل مشروع وتقييماته، وكذلك مواد تدريبية عبر الإنترنت، حسب الاقتضاء. وبمجرد صياغة</w:t>
            </w:r>
            <w:r w:rsidRPr="00F50FB8">
              <w:rPr>
                <w:rFonts w:ascii="Arabic Typesetting" w:hAnsi="Arabic Typesetting" w:cs="Arabic Typesetting"/>
                <w:sz w:val="36"/>
                <w:szCs w:val="36"/>
                <w:rtl/>
              </w:rPr>
              <w:t xml:space="preserve"> هذا </w:t>
            </w:r>
            <w:r w:rsidRPr="00F50FB8">
              <w:rPr>
                <w:rFonts w:ascii="Arabic Typesetting" w:eastAsia="SimSun" w:hAnsi="Arabic Typesetting" w:cs="Arabic Typesetting"/>
                <w:i/>
                <w:sz w:val="36"/>
                <w:szCs w:val="36"/>
                <w:rtl/>
                <w:lang w:eastAsia="zh-CN"/>
              </w:rPr>
              <w:t>الدلي</w:t>
            </w:r>
            <w:r w:rsidR="00487BB2">
              <w:rPr>
                <w:rFonts w:ascii="Arabic Typesetting" w:eastAsia="SimSun" w:hAnsi="Arabic Typesetting" w:cs="Arabic Typesetting"/>
                <w:i/>
                <w:sz w:val="36"/>
                <w:szCs w:val="36"/>
                <w:rtl/>
                <w:lang w:eastAsia="zh-CN"/>
              </w:rPr>
              <w:t xml:space="preserve">ل العملي والموارد المرافقة له، </w:t>
            </w:r>
            <w:r w:rsidRPr="00F50FB8">
              <w:rPr>
                <w:rFonts w:ascii="Arabic Typesetting" w:eastAsia="SimSun" w:hAnsi="Arabic Typesetting" w:cs="Arabic Typesetting"/>
                <w:i/>
                <w:sz w:val="36"/>
                <w:szCs w:val="36"/>
                <w:rtl/>
                <w:lang w:eastAsia="zh-CN"/>
              </w:rPr>
              <w:t>س</w:t>
            </w:r>
            <w:r w:rsidR="00487BB2">
              <w:rPr>
                <w:rFonts w:ascii="Arabic Typesetting" w:eastAsia="SimSun" w:hAnsi="Arabic Typesetting" w:cs="Arabic Typesetting" w:hint="cs"/>
                <w:i/>
                <w:sz w:val="36"/>
                <w:szCs w:val="36"/>
                <w:rtl/>
                <w:lang w:eastAsia="zh-CN"/>
              </w:rPr>
              <w:t>ُ</w:t>
            </w:r>
            <w:r w:rsidRPr="00F50FB8">
              <w:rPr>
                <w:rFonts w:ascii="Arabic Typesetting" w:eastAsia="SimSun" w:hAnsi="Arabic Typesetting" w:cs="Arabic Typesetting"/>
                <w:i/>
                <w:sz w:val="36"/>
                <w:szCs w:val="36"/>
                <w:rtl/>
                <w:lang w:eastAsia="zh-CN"/>
              </w:rPr>
              <w:t>ينشر ليُستخدم على نطاق واسع من قبل الدول الأعضاء التي ترغب في إعداد مقترحات جديدة</w:t>
            </w:r>
            <w:r w:rsidRPr="00F50FB8">
              <w:rPr>
                <w:rFonts w:ascii="Arabic Typesetting" w:hAnsi="Arabic Typesetting" w:cs="Arabic Typesetting"/>
                <w:sz w:val="36"/>
                <w:szCs w:val="36"/>
                <w:rtl/>
              </w:rPr>
              <w:t xml:space="preserve"> </w:t>
            </w:r>
            <w:r w:rsidRPr="00F50FB8">
              <w:rPr>
                <w:rFonts w:ascii="Arabic Typesetting" w:eastAsia="SimSun" w:hAnsi="Arabic Typesetting" w:cs="Arabic Typesetting"/>
                <w:i/>
                <w:sz w:val="36"/>
                <w:szCs w:val="36"/>
                <w:rtl/>
                <w:lang w:eastAsia="zh-CN"/>
              </w:rPr>
              <w:t>وتقديمها إلى اللجنة.</w:t>
            </w:r>
          </w:p>
          <w:p w14:paraId="4427BC93" w14:textId="3C00E212" w:rsidR="00F50FB8" w:rsidRPr="00F50FB8" w:rsidRDefault="00F50FB8" w:rsidP="00084E60">
            <w:pPr>
              <w:spacing w:after="100" w:line="320" w:lineRule="exact"/>
              <w:rPr>
                <w:rFonts w:ascii="Arabic Typesetting" w:hAnsi="Arabic Typesetting" w:cs="Arabic Typesetting"/>
                <w:sz w:val="36"/>
                <w:szCs w:val="36"/>
                <w:rtl/>
                <w:lang w:val="fr-CH" w:bidi="ar-LB"/>
              </w:rPr>
            </w:pPr>
            <w:r w:rsidRPr="00F50FB8">
              <w:rPr>
                <w:rFonts w:ascii="Arabic Typesetting" w:eastAsia="SimSun" w:hAnsi="Arabic Typesetting" w:cs="Arabic Typesetting"/>
                <w:i/>
                <w:sz w:val="36"/>
                <w:szCs w:val="36"/>
                <w:rtl/>
                <w:lang w:eastAsia="zh-CN"/>
              </w:rPr>
              <w:t>ولدى مقترح المشروع هذا القدرة</w:t>
            </w:r>
            <w:r w:rsidR="00F266C3">
              <w:rPr>
                <w:rtl/>
              </w:rPr>
              <w:t xml:space="preserve"> </w:t>
            </w:r>
            <w:r w:rsidR="00F266C3" w:rsidRPr="00F266C3">
              <w:rPr>
                <w:rFonts w:ascii="Arabic Typesetting" w:eastAsia="SimSun" w:hAnsi="Arabic Typesetting" w:cs="Arabic Typesetting"/>
                <w:i/>
                <w:sz w:val="36"/>
                <w:szCs w:val="36"/>
                <w:rtl/>
                <w:lang w:eastAsia="zh-CN"/>
              </w:rPr>
              <w:t>على</w:t>
            </w:r>
            <w:r w:rsidR="00F266C3">
              <w:rPr>
                <w:rFonts w:ascii="Arabic Typesetting" w:eastAsia="SimSun" w:hAnsi="Arabic Typesetting" w:cs="Arabic Typesetting" w:hint="cs"/>
                <w:i/>
                <w:sz w:val="36"/>
                <w:szCs w:val="36"/>
                <w:rtl/>
                <w:lang w:eastAsia="zh-CN"/>
              </w:rPr>
              <w:t xml:space="preserve"> ما يلي</w:t>
            </w:r>
            <w:r w:rsidRPr="00F50FB8">
              <w:rPr>
                <w:rFonts w:ascii="Arabic Typesetting" w:eastAsia="SimSun" w:hAnsi="Arabic Typesetting" w:cs="Arabic Typesetting"/>
                <w:i/>
                <w:sz w:val="36"/>
                <w:szCs w:val="36"/>
                <w:rtl/>
                <w:lang w:eastAsia="zh-CN"/>
              </w:rPr>
              <w:t xml:space="preserve">: توسيع قاعدة المعرفة حول العناصر الرئيسية الواجب توفرها ليكون مقترح مشروع أجندة التنمية ناجحا؛ توجيه النهج القائم على الطلب بغرض تنفيذ توصيات أجندة التنمية عن طريق تشجيع المزيد من الدول الأعضاء على تقديم مقترحات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تكون جديدة وشاملة؛ تسريع أو تبسيط اعتماد</w:t>
            </w:r>
            <w:r w:rsidRPr="00F50FB8">
              <w:rPr>
                <w:rFonts w:ascii="Arabic Typesetting" w:hAnsi="Arabic Typesetting" w:cs="Arabic Typesetting"/>
                <w:sz w:val="36"/>
                <w:szCs w:val="36"/>
                <w:rtl/>
              </w:rPr>
              <w:t xml:space="preserve"> </w:t>
            </w:r>
            <w:r w:rsidRPr="00F50FB8">
              <w:rPr>
                <w:rFonts w:ascii="Arabic Typesetting" w:eastAsia="SimSun" w:hAnsi="Arabic Typesetting" w:cs="Arabic Typesetting"/>
                <w:i/>
                <w:sz w:val="36"/>
                <w:szCs w:val="36"/>
                <w:rtl/>
                <w:lang w:eastAsia="zh-CN"/>
              </w:rPr>
              <w:t xml:space="preserve">اللجنة مقترحات جديدة؛ زيادة استدامة </w:t>
            </w:r>
            <w:r w:rsidR="00490B5C">
              <w:rPr>
                <w:rFonts w:ascii="Arabic Typesetting" w:eastAsia="SimSun" w:hAnsi="Arabic Typesetting" w:cs="Arabic Typesetting"/>
                <w:i/>
                <w:sz w:val="36"/>
                <w:szCs w:val="36"/>
                <w:rtl/>
                <w:lang w:eastAsia="zh-CN"/>
              </w:rPr>
              <w:t>مشروعات</w:t>
            </w:r>
            <w:r w:rsidRPr="00F50FB8">
              <w:rPr>
                <w:rFonts w:ascii="Arabic Typesetting" w:eastAsia="SimSun" w:hAnsi="Arabic Typesetting" w:cs="Arabic Typesetting"/>
                <w:i/>
                <w:sz w:val="36"/>
                <w:szCs w:val="36"/>
                <w:rtl/>
                <w:lang w:eastAsia="zh-CN"/>
              </w:rPr>
              <w:t xml:space="preserve"> أجندة التنمية المنفذة كمرحلة أخيرة.</w:t>
            </w:r>
          </w:p>
        </w:tc>
      </w:tr>
      <w:tr w:rsidR="00F50FB8" w:rsidRPr="00F50FB8" w14:paraId="6A1127BA"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40D03913" w14:textId="1326EAA9" w:rsidR="00F50FB8" w:rsidRPr="00012900" w:rsidRDefault="00012900" w:rsidP="00084E60">
            <w:pPr>
              <w:spacing w:after="120" w:line="340" w:lineRule="exact"/>
              <w:rPr>
                <w:rFonts w:ascii="Arabic Typesetting" w:hAnsi="Arabic Typesetting" w:cs="Arabic Typesetting"/>
                <w:b/>
                <w:sz w:val="36"/>
                <w:szCs w:val="36"/>
                <w:u w:val="single"/>
                <w:rtl/>
                <w:lang w:bidi="ar-EG"/>
              </w:rPr>
            </w:pPr>
            <w:r w:rsidRPr="00012900">
              <w:rPr>
                <w:rFonts w:ascii="Arabic Typesetting" w:hAnsi="Arabic Typesetting" w:cs="Arabic Typesetting"/>
                <w:b/>
                <w:sz w:val="36"/>
                <w:szCs w:val="36"/>
                <w:u w:val="single"/>
                <w:rtl/>
                <w:lang w:bidi="ar-EG"/>
              </w:rPr>
              <w:t>برنامج التنفيذ</w:t>
            </w:r>
          </w:p>
        </w:tc>
        <w:tc>
          <w:tcPr>
            <w:tcW w:w="6804" w:type="dxa"/>
            <w:shd w:val="clear" w:color="auto" w:fill="auto"/>
          </w:tcPr>
          <w:p w14:paraId="0F2A6FD6" w14:textId="21589931" w:rsidR="00F50FB8" w:rsidRPr="00F50FB8" w:rsidRDefault="00012900" w:rsidP="00084E60">
            <w:pPr>
              <w:spacing w:after="120" w:line="340" w:lineRule="atLeast"/>
              <w:jc w:val="both"/>
              <w:rPr>
                <w:rFonts w:ascii="Arabic Typesetting" w:hAnsi="Arabic Typesetting" w:cs="Arabic Typesetting"/>
                <w:sz w:val="36"/>
                <w:szCs w:val="36"/>
                <w:rtl/>
              </w:rPr>
            </w:pPr>
            <w:r>
              <w:rPr>
                <w:rFonts w:ascii="Arabic Typesetting" w:hAnsi="Arabic Typesetting" w:cs="Arabic Typesetting"/>
                <w:sz w:val="36"/>
                <w:szCs w:val="36"/>
                <w:rtl/>
              </w:rPr>
              <w:t>البرنامج</w:t>
            </w:r>
            <w:r>
              <w:rPr>
                <w:rFonts w:ascii="Arabic Typesetting" w:hAnsi="Arabic Typesetting" w:cs="Arabic Typesetting" w:hint="cs"/>
                <w:sz w:val="36"/>
                <w:szCs w:val="36"/>
                <w:rtl/>
              </w:rPr>
              <w:t xml:space="preserve"> 8</w:t>
            </w:r>
          </w:p>
        </w:tc>
      </w:tr>
      <w:tr w:rsidR="00F50FB8" w:rsidRPr="00F50FB8" w14:paraId="044B4EAC"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2F2DF33F" w14:textId="7C841F80" w:rsidR="00F50FB8" w:rsidRPr="00585E05" w:rsidRDefault="00F50FB8" w:rsidP="00084E60">
            <w:pPr>
              <w:spacing w:after="120" w:line="340" w:lineRule="exact"/>
              <w:rPr>
                <w:rFonts w:ascii="Arabic Typesetting" w:hAnsi="Arabic Typesetting" w:cs="Arabic Typesetting"/>
                <w:b/>
                <w:sz w:val="36"/>
                <w:szCs w:val="36"/>
                <w:u w:val="single"/>
                <w:rtl/>
                <w:lang w:bidi="ar-EG"/>
              </w:rPr>
            </w:pPr>
            <w:r w:rsidRPr="00585E05">
              <w:rPr>
                <w:rFonts w:ascii="Arabic Typesetting" w:hAnsi="Arabic Typesetting" w:cs="Arabic Typesetting"/>
                <w:b/>
                <w:sz w:val="36"/>
                <w:szCs w:val="36"/>
                <w:u w:val="single"/>
                <w:rtl/>
                <w:lang w:bidi="ar-EG"/>
              </w:rPr>
              <w:t>الصلة ببرامج أخرى معنية/</w:t>
            </w:r>
            <w:r w:rsidR="00490B5C">
              <w:rPr>
                <w:rFonts w:ascii="Arabic Typesetting" w:hAnsi="Arabic Typesetting" w:cs="Arabic Typesetting" w:hint="cs"/>
                <w:b/>
                <w:sz w:val="36"/>
                <w:szCs w:val="36"/>
                <w:u w:val="single"/>
                <w:rtl/>
                <w:lang w:bidi="ar-EG"/>
              </w:rPr>
              <w:t>مشروعات</w:t>
            </w:r>
            <w:r w:rsidRPr="00585E05">
              <w:rPr>
                <w:rFonts w:ascii="Arabic Typesetting" w:hAnsi="Arabic Typesetting" w:cs="Arabic Typesetting"/>
                <w:b/>
                <w:sz w:val="36"/>
                <w:szCs w:val="36"/>
                <w:u w:val="single"/>
                <w:rtl/>
                <w:lang w:bidi="ar-EG"/>
              </w:rPr>
              <w:t xml:space="preserve"> </w:t>
            </w:r>
            <w:r w:rsidR="00585E05" w:rsidRPr="00585E05">
              <w:rPr>
                <w:rFonts w:ascii="Arabic Typesetting" w:hAnsi="Arabic Typesetting" w:cs="Arabic Typesetting" w:hint="cs"/>
                <w:b/>
                <w:sz w:val="36"/>
                <w:szCs w:val="36"/>
                <w:u w:val="single"/>
                <w:rtl/>
                <w:lang w:bidi="ar-EG"/>
              </w:rPr>
              <w:t>أجندة التنمية</w:t>
            </w:r>
          </w:p>
        </w:tc>
        <w:tc>
          <w:tcPr>
            <w:tcW w:w="6804" w:type="dxa"/>
            <w:shd w:val="clear" w:color="auto" w:fill="auto"/>
          </w:tcPr>
          <w:p w14:paraId="10D98837" w14:textId="24DC06AC" w:rsidR="00F50FB8" w:rsidRPr="00F50FB8" w:rsidRDefault="00907169" w:rsidP="00084E60">
            <w:pPr>
              <w:spacing w:after="120" w:line="340" w:lineRule="atLeast"/>
              <w:jc w:val="both"/>
              <w:rPr>
                <w:rFonts w:ascii="Arabic Typesetting" w:hAnsi="Arabic Typesetting" w:cs="Arabic Typesetting"/>
                <w:sz w:val="36"/>
                <w:szCs w:val="36"/>
              </w:rPr>
            </w:pPr>
            <w:r>
              <w:rPr>
                <w:rFonts w:ascii="Arabic Typesetting" w:hAnsi="Arabic Typesetting" w:cs="Arabic Typesetting" w:hint="cs"/>
                <w:sz w:val="36"/>
                <w:szCs w:val="36"/>
                <w:rtl/>
              </w:rPr>
              <w:t>الصلة ب</w:t>
            </w:r>
            <w:r w:rsidR="00F50FB8" w:rsidRPr="00F50FB8">
              <w:rPr>
                <w:rFonts w:ascii="Arabic Typesetting" w:hAnsi="Arabic Typesetting" w:cs="Arabic Typesetting"/>
                <w:sz w:val="36"/>
                <w:szCs w:val="36"/>
                <w:rtl/>
              </w:rPr>
              <w:t>البرامج</w:t>
            </w:r>
            <w:r>
              <w:rPr>
                <w:rFonts w:ascii="Arabic Typesetting" w:hAnsi="Arabic Typesetting" w:cs="Arabic Typesetting" w:hint="cs"/>
                <w:sz w:val="36"/>
                <w:szCs w:val="36"/>
                <w:rtl/>
              </w:rPr>
              <w:t xml:space="preserve"> المرتبطة بتوصيات أجندة التنمية، أي </w:t>
            </w:r>
            <w:r w:rsidR="00490B5C">
              <w:rPr>
                <w:rFonts w:ascii="Arabic Typesetting" w:hAnsi="Arabic Typesetting" w:cs="Arabic Typesetting" w:hint="cs"/>
                <w:sz w:val="36"/>
                <w:szCs w:val="36"/>
                <w:rtl/>
              </w:rPr>
              <w:t>البرامج</w:t>
            </w:r>
            <w:r w:rsidR="00F50FB8" w:rsidRPr="00F50FB8">
              <w:rPr>
                <w:rFonts w:ascii="Arabic Typesetting" w:hAnsi="Arabic Typesetting" w:cs="Arabic Typesetting"/>
                <w:sz w:val="36"/>
                <w:szCs w:val="36"/>
                <w:rtl/>
              </w:rPr>
              <w:t xml:space="preserve"> </w:t>
            </w:r>
            <w:r w:rsidR="00490B5C">
              <w:rPr>
                <w:rFonts w:ascii="Arabic Typesetting" w:hAnsi="Arabic Typesetting" w:cs="Arabic Typesetting"/>
                <w:sz w:val="36"/>
                <w:szCs w:val="36"/>
                <w:rtl/>
              </w:rPr>
              <w:t>1 و2 و3 و4 و5 و6 و9 و10 و11 و14 و15 و16 و17 و30 و</w:t>
            </w:r>
            <w:r w:rsidR="00490B5C" w:rsidRPr="00490B5C">
              <w:rPr>
                <w:rFonts w:ascii="Arabic Typesetting" w:hAnsi="Arabic Typesetting" w:cs="Arabic Typesetting"/>
                <w:sz w:val="36"/>
                <w:szCs w:val="36"/>
                <w:rtl/>
              </w:rPr>
              <w:t>31 و32</w:t>
            </w:r>
            <w:r w:rsidR="00490B5C">
              <w:rPr>
                <w:rFonts w:ascii="Arabic Typesetting" w:hAnsi="Arabic Typesetting" w:cs="Arabic Typesetting" w:hint="cs"/>
                <w:sz w:val="36"/>
                <w:szCs w:val="36"/>
                <w:rtl/>
              </w:rPr>
              <w:t xml:space="preserve"> المتصلة بمشروعات أجندة التنمية الموافق عليها</w:t>
            </w:r>
            <w:r w:rsidR="00490B5C">
              <w:rPr>
                <w:rStyle w:val="FootnoteReference"/>
                <w:rtl/>
              </w:rPr>
              <w:footnoteReference w:id="1"/>
            </w:r>
          </w:p>
        </w:tc>
      </w:tr>
      <w:tr w:rsidR="00F50FB8" w:rsidRPr="00F50FB8" w14:paraId="75D00FCA"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5815C1CC" w14:textId="27C2FF96" w:rsidR="00F50FB8" w:rsidRPr="00A7222F" w:rsidRDefault="00F50FB8" w:rsidP="00084E60">
            <w:pPr>
              <w:spacing w:after="120" w:line="340" w:lineRule="exact"/>
              <w:rPr>
                <w:rFonts w:ascii="Arabic Typesetting" w:hAnsi="Arabic Typesetting" w:cs="Arabic Typesetting"/>
                <w:b/>
                <w:sz w:val="36"/>
                <w:szCs w:val="36"/>
                <w:u w:val="single"/>
                <w:lang w:bidi="ar-EG"/>
              </w:rPr>
            </w:pPr>
            <w:r w:rsidRPr="00A7222F">
              <w:rPr>
                <w:rFonts w:ascii="Arabic Typesetting" w:hAnsi="Arabic Typesetting" w:cs="Arabic Typesetting"/>
                <w:b/>
                <w:sz w:val="36"/>
                <w:szCs w:val="36"/>
                <w:u w:val="single"/>
                <w:rtl/>
                <w:lang w:bidi="ar-EG"/>
              </w:rPr>
              <w:t>الصلة بالنتائج المرتق</w:t>
            </w:r>
            <w:r w:rsidR="00A7222F">
              <w:rPr>
                <w:rFonts w:ascii="Arabic Typesetting" w:hAnsi="Arabic Typesetting" w:cs="Arabic Typesetting"/>
                <w:b/>
                <w:sz w:val="36"/>
                <w:szCs w:val="36"/>
                <w:u w:val="single"/>
                <w:rtl/>
                <w:lang w:bidi="ar-EG"/>
              </w:rPr>
              <w:t>بة في وثيقة البرنامج والميزانية</w:t>
            </w:r>
          </w:p>
        </w:tc>
        <w:tc>
          <w:tcPr>
            <w:tcW w:w="6804" w:type="dxa"/>
            <w:shd w:val="clear" w:color="auto" w:fill="auto"/>
          </w:tcPr>
          <w:p w14:paraId="197D4516" w14:textId="0A93C540" w:rsidR="00F50FB8" w:rsidRPr="00F50FB8" w:rsidRDefault="00B77962" w:rsidP="00084E60">
            <w:pPr>
              <w:spacing w:after="120" w:line="340" w:lineRule="exact"/>
              <w:jc w:val="both"/>
              <w:rPr>
                <w:rFonts w:ascii="Arabic Typesetting" w:hAnsi="Arabic Typesetting" w:cs="Arabic Typesetting"/>
                <w:sz w:val="36"/>
                <w:szCs w:val="36"/>
                <w:rtl/>
              </w:rPr>
            </w:pPr>
            <w:r w:rsidRPr="00B77962">
              <w:rPr>
                <w:rFonts w:ascii="Arabic Typesetting" w:hAnsi="Arabic Typesetting" w:cs="Arabic Typesetting"/>
                <w:sz w:val="36"/>
                <w:szCs w:val="36"/>
                <w:rtl/>
              </w:rPr>
              <w:t>ھ3.3</w:t>
            </w:r>
            <w:r w:rsidRPr="00B77962">
              <w:rPr>
                <w:rFonts w:ascii="Arabic Typesetting" w:hAnsi="Arabic Typesetting" w:cs="Arabic Typesetting"/>
                <w:sz w:val="36"/>
                <w:szCs w:val="36"/>
                <w:rtl/>
              </w:rPr>
              <w:tab/>
              <w:t xml:space="preserve">تعميم توصيات </w:t>
            </w:r>
            <w:r w:rsidR="00C84272">
              <w:rPr>
                <w:rFonts w:ascii="Arabic Typesetting" w:hAnsi="Arabic Typesetting" w:cs="Arabic Typesetting"/>
                <w:sz w:val="36"/>
                <w:szCs w:val="36"/>
                <w:rtl/>
              </w:rPr>
              <w:t>أجندة</w:t>
            </w:r>
            <w:r w:rsidRPr="00B77962">
              <w:rPr>
                <w:rFonts w:ascii="Arabic Typesetting" w:hAnsi="Arabic Typesetting" w:cs="Arabic Typesetting"/>
                <w:sz w:val="36"/>
                <w:szCs w:val="36"/>
                <w:rtl/>
              </w:rPr>
              <w:t xml:space="preserve"> التنمية على عمل الويبو</w:t>
            </w:r>
          </w:p>
        </w:tc>
      </w:tr>
      <w:tr w:rsidR="00F50FB8" w:rsidRPr="00F50FB8" w14:paraId="45575BFD"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shd w:val="clear" w:color="auto" w:fill="auto"/>
          </w:tcPr>
          <w:p w14:paraId="49FABE6E" w14:textId="3AB16092" w:rsidR="00F50FB8" w:rsidRPr="00B77962" w:rsidRDefault="00B77962" w:rsidP="00084E60">
            <w:pPr>
              <w:spacing w:after="120" w:line="340" w:lineRule="exact"/>
              <w:rPr>
                <w:rFonts w:ascii="Arabic Typesetting" w:hAnsi="Arabic Typesetting" w:cs="Arabic Typesetting"/>
                <w:b/>
                <w:sz w:val="36"/>
                <w:szCs w:val="36"/>
                <w:u w:val="single"/>
                <w:lang w:bidi="ar-EG"/>
              </w:rPr>
            </w:pPr>
            <w:r>
              <w:rPr>
                <w:rFonts w:ascii="Arabic Typesetting" w:hAnsi="Arabic Typesetting" w:cs="Arabic Typesetting"/>
                <w:b/>
                <w:sz w:val="36"/>
                <w:szCs w:val="36"/>
                <w:u w:val="single"/>
                <w:rtl/>
                <w:lang w:bidi="ar-EG"/>
              </w:rPr>
              <w:t>مدة المشروع</w:t>
            </w:r>
          </w:p>
        </w:tc>
        <w:tc>
          <w:tcPr>
            <w:tcW w:w="6804" w:type="dxa"/>
            <w:shd w:val="clear" w:color="auto" w:fill="auto"/>
          </w:tcPr>
          <w:p w14:paraId="33685A27" w14:textId="566B2B14" w:rsidR="00F50FB8" w:rsidRPr="00F50FB8" w:rsidRDefault="00B77962" w:rsidP="00084E60">
            <w:pPr>
              <w:spacing w:after="120" w:line="34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24</w:t>
            </w:r>
            <w:r w:rsidR="00F50FB8" w:rsidRPr="00F50FB8">
              <w:rPr>
                <w:rFonts w:ascii="Arabic Typesetting" w:hAnsi="Arabic Typesetting" w:cs="Arabic Typesetting"/>
                <w:sz w:val="36"/>
                <w:szCs w:val="36"/>
                <w:rtl/>
              </w:rPr>
              <w:t xml:space="preserve"> شهرا</w:t>
            </w:r>
          </w:p>
        </w:tc>
      </w:tr>
      <w:tr w:rsidR="00F50FB8" w:rsidRPr="00F50FB8" w14:paraId="51EFBDD9" w14:textId="77777777" w:rsidTr="00084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4" w:type="dxa"/>
            <w:tcBorders>
              <w:bottom w:val="single" w:sz="4" w:space="0" w:color="auto"/>
            </w:tcBorders>
            <w:shd w:val="clear" w:color="auto" w:fill="auto"/>
          </w:tcPr>
          <w:p w14:paraId="4370E03D" w14:textId="46ABBF60" w:rsidR="00F50FB8" w:rsidRPr="00B77962" w:rsidRDefault="00B77962" w:rsidP="00084E60">
            <w:pPr>
              <w:spacing w:after="120" w:line="340" w:lineRule="exact"/>
              <w:rPr>
                <w:rFonts w:ascii="Arabic Typesetting" w:hAnsi="Arabic Typesetting" w:cs="Arabic Typesetting"/>
                <w:b/>
                <w:sz w:val="36"/>
                <w:szCs w:val="36"/>
                <w:u w:val="single"/>
                <w:rtl/>
                <w:lang w:val="fr-CH" w:bidi="ar-LB"/>
              </w:rPr>
            </w:pPr>
            <w:r>
              <w:rPr>
                <w:rFonts w:ascii="Arabic Typesetting" w:hAnsi="Arabic Typesetting" w:cs="Arabic Typesetting"/>
                <w:b/>
                <w:sz w:val="36"/>
                <w:szCs w:val="36"/>
                <w:u w:val="single"/>
                <w:rtl/>
                <w:lang w:bidi="ar-EG"/>
              </w:rPr>
              <w:t>ميزانية المشروع</w:t>
            </w:r>
          </w:p>
        </w:tc>
        <w:tc>
          <w:tcPr>
            <w:tcW w:w="6804" w:type="dxa"/>
            <w:tcBorders>
              <w:bottom w:val="single" w:sz="4" w:space="0" w:color="auto"/>
            </w:tcBorders>
            <w:shd w:val="clear" w:color="auto" w:fill="auto"/>
          </w:tcPr>
          <w:p w14:paraId="1BC439F2" w14:textId="43426F1F" w:rsidR="00F50FB8" w:rsidRPr="009B5BCC" w:rsidRDefault="00157A16" w:rsidP="00084E60">
            <w:pPr>
              <w:spacing w:after="120" w:line="340" w:lineRule="exact"/>
              <w:jc w:val="both"/>
              <w:rPr>
                <w:rFonts w:ascii="Arabic Typesetting" w:hAnsi="Arabic Typesetting" w:cs="Arabic Typesetting"/>
                <w:iCs/>
                <w:sz w:val="36"/>
                <w:szCs w:val="36"/>
                <w:lang w:bidi="ar-EG"/>
              </w:rPr>
            </w:pPr>
            <w:r w:rsidRPr="009B5BCC">
              <w:rPr>
                <w:rFonts w:ascii="Arabic Typesetting" w:hAnsi="Arabic Typesetting" w:cs="Arabic Typesetting" w:hint="cs"/>
                <w:iCs/>
                <w:sz w:val="36"/>
                <w:szCs w:val="36"/>
                <w:rtl/>
              </w:rPr>
              <w:t>210 000 فرنك سويسري</w:t>
            </w:r>
          </w:p>
        </w:tc>
      </w:tr>
      <w:tr w:rsidR="00F50FB8" w:rsidRPr="00F50FB8" w14:paraId="0DFB1BEB" w14:textId="77777777" w:rsidTr="00084E6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5530BDD" w14:textId="77777777" w:rsidR="00F50FB8" w:rsidRPr="00673804" w:rsidRDefault="00F50FB8" w:rsidP="00084E60">
            <w:pPr>
              <w:keepNext/>
              <w:spacing w:after="120"/>
              <w:jc w:val="both"/>
              <w:rPr>
                <w:rFonts w:ascii="Arabic Typesetting" w:hAnsi="Arabic Typesetting" w:cs="Arabic Typesetting"/>
                <w:caps/>
                <w:sz w:val="40"/>
                <w:szCs w:val="40"/>
                <w:lang w:bidi="ar-EG"/>
              </w:rPr>
            </w:pPr>
            <w:r w:rsidRPr="00673804">
              <w:rPr>
                <w:rFonts w:ascii="Arabic Typesetting" w:hAnsi="Arabic Typesetting" w:cs="Arabic Typesetting"/>
                <w:caps/>
                <w:sz w:val="40"/>
                <w:szCs w:val="40"/>
                <w:rtl/>
                <w:lang w:bidi="ar-EG"/>
              </w:rPr>
              <w:t>2.</w:t>
            </w:r>
            <w:r w:rsidRPr="00673804">
              <w:rPr>
                <w:rFonts w:ascii="Arabic Typesetting" w:hAnsi="Arabic Typesetting" w:cs="Arabic Typesetting"/>
                <w:caps/>
                <w:sz w:val="40"/>
                <w:szCs w:val="40"/>
                <w:rtl/>
                <w:lang w:bidi="ar-EG"/>
              </w:rPr>
              <w:tab/>
              <w:t>وصف المشروع</w:t>
            </w:r>
          </w:p>
        </w:tc>
      </w:tr>
      <w:tr w:rsidR="00F50FB8" w:rsidRPr="00F50FB8" w14:paraId="1A460D0F" w14:textId="77777777" w:rsidTr="00084E60">
        <w:trPr>
          <w:trHeight w:val="246"/>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756AB8F2" w14:textId="05453F9B" w:rsidR="00F50FB8" w:rsidRPr="00632F19" w:rsidRDefault="001610CA" w:rsidP="00084E60">
            <w:pPr>
              <w:keepNext/>
              <w:spacing w:after="120"/>
              <w:jc w:val="both"/>
              <w:rPr>
                <w:rFonts w:ascii="Arabic Typesetting" w:hAnsi="Arabic Typesetting" w:cs="Arabic Typesetting"/>
                <w:i/>
                <w:sz w:val="36"/>
                <w:szCs w:val="36"/>
                <w:u w:val="single"/>
                <w:lang w:bidi="ar-EG"/>
              </w:rPr>
            </w:pPr>
            <w:r w:rsidRPr="000A2644">
              <w:rPr>
                <w:rFonts w:ascii="Arabic Typesetting" w:hAnsi="Arabic Typesetting" w:cs="Arabic Typesetting"/>
                <w:sz w:val="36"/>
                <w:szCs w:val="36"/>
                <w:rtl/>
                <w:lang w:bidi="ar-EG"/>
              </w:rPr>
              <w:t>1.2</w:t>
            </w:r>
            <w:r w:rsidRPr="000A2644">
              <w:rPr>
                <w:rFonts w:ascii="Arabic Typesetting" w:hAnsi="Arabic Typesetting" w:cs="Arabic Typesetting"/>
                <w:sz w:val="36"/>
                <w:szCs w:val="36"/>
                <w:rtl/>
                <w:lang w:bidi="ar-EG"/>
              </w:rPr>
              <w:tab/>
            </w:r>
            <w:r>
              <w:rPr>
                <w:rFonts w:ascii="Arabic Typesetting" w:hAnsi="Arabic Typesetting" w:cs="Arabic Typesetting"/>
                <w:sz w:val="36"/>
                <w:szCs w:val="36"/>
                <w:u w:val="single"/>
                <w:rtl/>
                <w:lang w:bidi="ar-EG"/>
              </w:rPr>
              <w:t>مقدمة عن المسألة المطروحة</w:t>
            </w:r>
          </w:p>
        </w:tc>
      </w:tr>
      <w:tr w:rsidR="00F50FB8" w:rsidRPr="00F50FB8" w14:paraId="3537649D" w14:textId="77777777" w:rsidTr="00084E6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1F151136" w14:textId="3769790F" w:rsidR="008445CA" w:rsidRPr="008445CA" w:rsidRDefault="00CF4FFF" w:rsidP="00084E60">
            <w:pPr>
              <w:spacing w:after="120" w:line="340" w:lineRule="exact"/>
              <w:rPr>
                <w:rFonts w:ascii="Arabic Typesetting" w:hAnsi="Arabic Typesetting" w:cs="Arabic Typesetting"/>
                <w:sz w:val="36"/>
                <w:szCs w:val="36"/>
                <w:rtl/>
                <w:lang w:bidi="ar-EG"/>
              </w:rPr>
            </w:pPr>
            <w:r w:rsidRPr="00CF4FFF">
              <w:rPr>
                <w:rFonts w:ascii="Arabic Typesetting" w:hAnsi="Arabic Typesetting" w:cs="Arabic Typesetting"/>
                <w:sz w:val="36"/>
                <w:szCs w:val="36"/>
                <w:rtl/>
                <w:lang w:bidi="ar-EG"/>
              </w:rPr>
              <w:t xml:space="preserve">يقوم تنفيذ أغلب توصيات </w:t>
            </w:r>
            <w:r>
              <w:rPr>
                <w:rFonts w:ascii="Arabic Typesetting" w:hAnsi="Arabic Typesetting" w:cs="Arabic Typesetting" w:hint="cs"/>
                <w:sz w:val="36"/>
                <w:szCs w:val="36"/>
                <w:rtl/>
                <w:lang w:bidi="ar-EG"/>
              </w:rPr>
              <w:t>أجندة</w:t>
            </w:r>
            <w:r w:rsidRPr="00CF4FFF">
              <w:rPr>
                <w:rFonts w:ascii="Arabic Typesetting" w:hAnsi="Arabic Typesetting" w:cs="Arabic Typesetting"/>
                <w:sz w:val="36"/>
                <w:szCs w:val="36"/>
                <w:rtl/>
                <w:lang w:bidi="ar-EG"/>
              </w:rPr>
              <w:t xml:space="preserve"> التنمية على التوجه نحو النتائج واتباع منهجية تنفيذ المشروعات.</w:t>
            </w:r>
            <w:r>
              <w:rPr>
                <w:rStyle w:val="FootnoteReference"/>
                <w:rtl/>
                <w:lang w:bidi="ar-EG"/>
              </w:rPr>
              <w:footnoteReference w:id="2"/>
            </w:r>
            <w:r w:rsidR="008445CA">
              <w:rPr>
                <w:rtl/>
              </w:rPr>
              <w:t xml:space="preserve"> </w:t>
            </w:r>
            <w:r w:rsidR="008445CA">
              <w:rPr>
                <w:rFonts w:hint="cs"/>
                <w:rtl/>
              </w:rPr>
              <w:t>و</w:t>
            </w:r>
            <w:r w:rsidR="008445CA">
              <w:rPr>
                <w:rFonts w:ascii="Arabic Typesetting" w:hAnsi="Arabic Typesetting" w:cs="Arabic Typesetting"/>
                <w:sz w:val="36"/>
                <w:szCs w:val="36"/>
                <w:rtl/>
                <w:lang w:bidi="ar-EG"/>
              </w:rPr>
              <w:t xml:space="preserve">في هذا الصدد، يعتبر </w:t>
            </w:r>
            <w:r w:rsidR="008445CA" w:rsidRPr="008445CA">
              <w:rPr>
                <w:rFonts w:ascii="Arabic Typesetting" w:hAnsi="Arabic Typesetting" w:cs="Arabic Typesetting"/>
                <w:sz w:val="36"/>
                <w:szCs w:val="36"/>
                <w:rtl/>
                <w:lang w:bidi="ar-EG"/>
              </w:rPr>
              <w:t>نظر لجنة التنمية والملكية الفكرية (</w:t>
            </w:r>
            <w:r w:rsidR="008445CA">
              <w:rPr>
                <w:rFonts w:ascii="Arabic Typesetting" w:hAnsi="Arabic Typesetting" w:cs="Arabic Typesetting" w:hint="cs"/>
                <w:sz w:val="36"/>
                <w:szCs w:val="36"/>
                <w:rtl/>
                <w:lang w:bidi="ar-EG"/>
              </w:rPr>
              <w:t>لجنة التنمية</w:t>
            </w:r>
            <w:r w:rsidR="008445CA" w:rsidRPr="008445CA">
              <w:rPr>
                <w:rFonts w:ascii="Arabic Typesetting" w:hAnsi="Arabic Typesetting" w:cs="Arabic Typesetting"/>
                <w:sz w:val="36"/>
                <w:szCs w:val="36"/>
                <w:rtl/>
                <w:lang w:bidi="ar-EG"/>
              </w:rPr>
              <w:t xml:space="preserve"> أو اللجنة) في مقترحات </w:t>
            </w:r>
            <w:r w:rsidR="008445CA">
              <w:rPr>
                <w:rFonts w:ascii="Arabic Typesetting" w:hAnsi="Arabic Typesetting" w:cs="Arabic Typesetting" w:hint="cs"/>
                <w:sz w:val="36"/>
                <w:szCs w:val="36"/>
                <w:rtl/>
                <w:lang w:bidi="ar-EG"/>
              </w:rPr>
              <w:t>المشروعات</w:t>
            </w:r>
            <w:r w:rsidR="008445CA" w:rsidRPr="008445CA">
              <w:rPr>
                <w:rFonts w:ascii="Arabic Typesetting" w:hAnsi="Arabic Typesetting" w:cs="Arabic Typesetting"/>
                <w:sz w:val="36"/>
                <w:szCs w:val="36"/>
                <w:rtl/>
                <w:lang w:bidi="ar-EG"/>
              </w:rPr>
              <w:t xml:space="preserve"> واعتمادها </w:t>
            </w:r>
            <w:r w:rsidR="000620CA">
              <w:rPr>
                <w:rFonts w:ascii="Arabic Typesetting" w:hAnsi="Arabic Typesetting" w:cs="Arabic Typesetting" w:hint="cs"/>
                <w:sz w:val="36"/>
                <w:szCs w:val="36"/>
                <w:rtl/>
                <w:lang w:bidi="ar-EG"/>
              </w:rPr>
              <w:t>من بين</w:t>
            </w:r>
            <w:r w:rsidR="008445CA" w:rsidRPr="008445CA">
              <w:rPr>
                <w:rFonts w:ascii="Arabic Typesetting" w:hAnsi="Arabic Typesetting" w:cs="Arabic Typesetting"/>
                <w:sz w:val="36"/>
                <w:szCs w:val="36"/>
                <w:rtl/>
                <w:lang w:bidi="ar-EG"/>
              </w:rPr>
              <w:t xml:space="preserve"> أكثر الطرق فعالية لضمان أن تكون مساعدة الويب</w:t>
            </w:r>
            <w:r w:rsidR="000620CA">
              <w:rPr>
                <w:rFonts w:ascii="Arabic Typesetting" w:hAnsi="Arabic Typesetting" w:cs="Arabic Typesetting"/>
                <w:sz w:val="36"/>
                <w:szCs w:val="36"/>
                <w:rtl/>
                <w:lang w:bidi="ar-EG"/>
              </w:rPr>
              <w:t>و التقنية "موجهة نحو التنمية" و</w:t>
            </w:r>
            <w:r w:rsidR="008445CA" w:rsidRPr="008445CA">
              <w:rPr>
                <w:rFonts w:ascii="Arabic Typesetting" w:hAnsi="Arabic Typesetting" w:cs="Arabic Typesetting"/>
                <w:sz w:val="36"/>
                <w:szCs w:val="36"/>
                <w:rtl/>
                <w:lang w:bidi="ar-EG"/>
              </w:rPr>
              <w:t>"</w:t>
            </w:r>
            <w:r w:rsidR="007B131F">
              <w:rPr>
                <w:rFonts w:ascii="Arabic Typesetting" w:hAnsi="Arabic Typesetting" w:cs="Arabic Typesetting" w:hint="cs"/>
                <w:sz w:val="36"/>
                <w:szCs w:val="36"/>
                <w:rtl/>
                <w:lang w:bidi="ar-EG"/>
              </w:rPr>
              <w:t>قائمة على</w:t>
            </w:r>
            <w:r w:rsidR="007B131F">
              <w:rPr>
                <w:rFonts w:ascii="Arabic Typesetting" w:hAnsi="Arabic Typesetting" w:cs="Arabic Typesetting"/>
                <w:sz w:val="36"/>
                <w:szCs w:val="36"/>
                <w:rtl/>
                <w:lang w:bidi="ar-EG"/>
              </w:rPr>
              <w:t xml:space="preserve"> </w:t>
            </w:r>
            <w:r w:rsidR="00620493">
              <w:rPr>
                <w:rFonts w:ascii="Arabic Typesetting" w:hAnsi="Arabic Typesetting" w:cs="Arabic Typesetting"/>
                <w:sz w:val="36"/>
                <w:szCs w:val="36"/>
                <w:rtl/>
                <w:lang w:bidi="ar-EG"/>
              </w:rPr>
              <w:t>الطلب"</w:t>
            </w:r>
            <w:r w:rsidR="00724CC5">
              <w:rPr>
                <w:rFonts w:ascii="Arabic Typesetting" w:hAnsi="Arabic Typesetting" w:cs="Arabic Typesetting" w:hint="cs"/>
                <w:sz w:val="36"/>
                <w:szCs w:val="36"/>
                <w:rtl/>
                <w:lang w:bidi="ar-EG"/>
              </w:rPr>
              <w:t xml:space="preserve"> و</w:t>
            </w:r>
            <w:r w:rsidR="00724CC5" w:rsidRPr="00724CC5">
              <w:rPr>
                <w:rFonts w:ascii="Arabic Typesetting" w:hAnsi="Arabic Typesetting" w:cs="Arabic Typesetting"/>
                <w:sz w:val="36"/>
                <w:szCs w:val="36"/>
                <w:rtl/>
                <w:lang w:bidi="ar-EG"/>
              </w:rPr>
              <w:t>تأخذ بعين الاعتبار</w:t>
            </w:r>
            <w:r w:rsidR="00724CC5">
              <w:rPr>
                <w:rFonts w:ascii="Arabic Typesetting" w:hAnsi="Arabic Typesetting" w:cs="Arabic Typesetting" w:hint="cs"/>
                <w:sz w:val="36"/>
                <w:szCs w:val="36"/>
                <w:rtl/>
                <w:lang w:bidi="ar-EG"/>
              </w:rPr>
              <w:t xml:space="preserve"> على نحو مناسب</w:t>
            </w:r>
            <w:r w:rsidR="00724CC5" w:rsidRPr="00724CC5">
              <w:rPr>
                <w:rFonts w:ascii="Arabic Typesetting" w:hAnsi="Arabic Typesetting" w:cs="Arabic Typesetting"/>
                <w:sz w:val="36"/>
                <w:szCs w:val="36"/>
                <w:rtl/>
                <w:lang w:bidi="ar-EG"/>
              </w:rPr>
              <w:t xml:space="preserve"> </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الأولويات</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 xml:space="preserve"> و</w:t>
            </w:r>
            <w:r w:rsidR="00724CC5">
              <w:rPr>
                <w:rFonts w:ascii="Arabic Typesetting" w:hAnsi="Arabic Typesetting" w:cs="Arabic Typesetting" w:hint="cs"/>
                <w:sz w:val="36"/>
                <w:szCs w:val="36"/>
                <w:rtl/>
                <w:lang w:bidi="ar-EG"/>
              </w:rPr>
              <w:t>"</w:t>
            </w:r>
            <w:r w:rsidR="00724CC5" w:rsidRPr="00724CC5">
              <w:rPr>
                <w:rFonts w:ascii="Arabic Typesetting" w:hAnsi="Arabic Typesetting" w:cs="Arabic Typesetting"/>
                <w:sz w:val="36"/>
                <w:szCs w:val="36"/>
                <w:rtl/>
                <w:lang w:bidi="ar-EG"/>
              </w:rPr>
              <w:t>الاحتياجات</w:t>
            </w:r>
            <w:r w:rsidR="00724CC5">
              <w:rPr>
                <w:rFonts w:ascii="Arabic Typesetting" w:hAnsi="Arabic Typesetting" w:cs="Arabic Typesetting" w:hint="cs"/>
                <w:sz w:val="36"/>
                <w:szCs w:val="36"/>
                <w:rtl/>
                <w:lang w:bidi="ar-EG"/>
              </w:rPr>
              <w:t xml:space="preserve"> الخاصة</w:t>
            </w:r>
            <w:r w:rsidR="00F40BED">
              <w:rPr>
                <w:rFonts w:ascii="Arabic Typesetting" w:hAnsi="Arabic Typesetting" w:cs="Arabic Typesetting" w:hint="cs"/>
                <w:sz w:val="36"/>
                <w:szCs w:val="36"/>
                <w:rtl/>
                <w:lang w:bidi="ar-EG"/>
              </w:rPr>
              <w:t xml:space="preserve"> </w:t>
            </w:r>
            <w:r w:rsidR="000D25B4">
              <w:rPr>
                <w:rFonts w:ascii="Arabic Typesetting" w:hAnsi="Arabic Typesetting" w:cs="Arabic Typesetting"/>
                <w:sz w:val="36"/>
                <w:szCs w:val="36"/>
                <w:rtl/>
                <w:lang w:bidi="ar-EG"/>
              </w:rPr>
              <w:t>و</w:t>
            </w:r>
            <w:r w:rsidR="008445CA" w:rsidRPr="008445CA">
              <w:rPr>
                <w:rFonts w:ascii="Arabic Typesetting" w:hAnsi="Arabic Typesetting" w:cs="Arabic Typesetting"/>
                <w:sz w:val="36"/>
                <w:szCs w:val="36"/>
                <w:rtl/>
                <w:lang w:bidi="ar-EG"/>
              </w:rPr>
              <w:t>"</w:t>
            </w:r>
            <w:r w:rsidR="00F40BED">
              <w:rPr>
                <w:rFonts w:ascii="Arabic Typesetting" w:hAnsi="Arabic Typesetting" w:cs="Arabic Typesetting" w:hint="cs"/>
                <w:sz w:val="36"/>
                <w:szCs w:val="36"/>
                <w:rtl/>
                <w:lang w:bidi="ar-EG"/>
              </w:rPr>
              <w:t>مختلف مستويات</w:t>
            </w:r>
            <w:r w:rsidR="00F40BED">
              <w:rPr>
                <w:rFonts w:ascii="Arabic Typesetting" w:hAnsi="Arabic Typesetting" w:cs="Arabic Typesetting"/>
                <w:sz w:val="36"/>
                <w:szCs w:val="36"/>
                <w:rtl/>
                <w:lang w:bidi="ar-EG"/>
              </w:rPr>
              <w:t xml:space="preserve"> التنمية" </w:t>
            </w:r>
            <w:r w:rsidR="00F40BED">
              <w:rPr>
                <w:rFonts w:ascii="Arabic Typesetting" w:hAnsi="Arabic Typesetting" w:cs="Arabic Typesetting" w:hint="cs"/>
                <w:sz w:val="36"/>
                <w:szCs w:val="36"/>
                <w:rtl/>
                <w:lang w:bidi="ar-EG"/>
              </w:rPr>
              <w:t>المدركة في ا</w:t>
            </w:r>
            <w:r w:rsidR="003B2092">
              <w:rPr>
                <w:rFonts w:ascii="Arabic Typesetting" w:hAnsi="Arabic Typesetting" w:cs="Arabic Typesetting"/>
                <w:sz w:val="36"/>
                <w:szCs w:val="36"/>
                <w:rtl/>
                <w:lang w:bidi="ar-EG"/>
              </w:rPr>
              <w:t>لدول الأعضاء (وفقًا ل</w:t>
            </w:r>
            <w:r w:rsidR="003B2092">
              <w:rPr>
                <w:rFonts w:ascii="Arabic Typesetting" w:hAnsi="Arabic Typesetting" w:cs="Arabic Typesetting" w:hint="cs"/>
                <w:sz w:val="36"/>
                <w:szCs w:val="36"/>
                <w:rtl/>
                <w:lang w:bidi="ar-EG"/>
              </w:rPr>
              <w:t>توصية</w:t>
            </w:r>
            <w:r w:rsidR="003B2092" w:rsidRPr="003B2092">
              <w:rPr>
                <w:rFonts w:ascii="Arabic Typesetting" w:hAnsi="Arabic Typesetting" w:cs="Arabic Typesetting"/>
                <w:sz w:val="36"/>
                <w:szCs w:val="36"/>
                <w:rtl/>
                <w:lang w:bidi="ar-EG"/>
              </w:rPr>
              <w:t xml:space="preserve"> أجندة التنمية </w:t>
            </w:r>
            <w:r w:rsidR="008445CA" w:rsidRPr="008445CA">
              <w:rPr>
                <w:rFonts w:ascii="Arabic Typesetting" w:hAnsi="Arabic Typesetting" w:cs="Arabic Typesetting"/>
                <w:sz w:val="36"/>
                <w:szCs w:val="36"/>
                <w:lang w:bidi="ar-EG"/>
              </w:rPr>
              <w:t>1</w:t>
            </w:r>
            <w:r w:rsidR="008445CA" w:rsidRPr="008445CA">
              <w:rPr>
                <w:rFonts w:ascii="Arabic Typesetting" w:hAnsi="Arabic Typesetting" w:cs="Arabic Typesetting"/>
                <w:sz w:val="36"/>
                <w:szCs w:val="36"/>
                <w:rtl/>
                <w:lang w:bidi="ar-EG"/>
              </w:rPr>
              <w:t xml:space="preserve">). </w:t>
            </w:r>
            <w:r w:rsidR="007020EC">
              <w:rPr>
                <w:rFonts w:ascii="Arabic Typesetting" w:hAnsi="Arabic Typesetting" w:cs="Arabic Typesetting" w:hint="cs"/>
                <w:sz w:val="36"/>
                <w:szCs w:val="36"/>
                <w:rtl/>
                <w:lang w:bidi="ar-EG"/>
              </w:rPr>
              <w:t>و</w:t>
            </w:r>
            <w:r w:rsidR="007020EC">
              <w:rPr>
                <w:rFonts w:ascii="Arabic Typesetting" w:hAnsi="Arabic Typesetting" w:cs="Arabic Typesetting"/>
                <w:sz w:val="36"/>
                <w:szCs w:val="36"/>
                <w:rtl/>
                <w:lang w:bidi="ar-EG"/>
              </w:rPr>
              <w:t>منذ إنشائها في عام 2007</w:t>
            </w:r>
            <w:r w:rsidR="008445CA" w:rsidRPr="008445CA">
              <w:rPr>
                <w:rFonts w:ascii="Arabic Typesetting" w:hAnsi="Arabic Typesetting" w:cs="Arabic Typesetting"/>
                <w:sz w:val="36"/>
                <w:szCs w:val="36"/>
                <w:rtl/>
                <w:lang w:bidi="ar-EG"/>
              </w:rPr>
              <w:t xml:space="preserve">، وافقت اللجنة بالفعل على 39 </w:t>
            </w:r>
            <w:r w:rsidR="007020EC">
              <w:rPr>
                <w:rFonts w:ascii="Arabic Typesetting" w:hAnsi="Arabic Typesetting" w:cs="Arabic Typesetting" w:hint="cs"/>
                <w:sz w:val="36"/>
                <w:szCs w:val="36"/>
                <w:rtl/>
                <w:lang w:bidi="ar-EG"/>
              </w:rPr>
              <w:t>مقترح</w:t>
            </w:r>
            <w:r w:rsidR="008445CA" w:rsidRPr="008445CA">
              <w:rPr>
                <w:rFonts w:ascii="Arabic Typesetting" w:hAnsi="Arabic Typesetting" w:cs="Arabic Typesetting"/>
                <w:sz w:val="36"/>
                <w:szCs w:val="36"/>
                <w:rtl/>
                <w:lang w:bidi="ar-EG"/>
              </w:rPr>
              <w:t xml:space="preserve"> مشروع (في نهاية عام 2018) </w:t>
            </w:r>
            <w:r w:rsidR="007020EC">
              <w:rPr>
                <w:rFonts w:ascii="Arabic Typesetting" w:hAnsi="Arabic Typesetting" w:cs="Arabic Typesetting" w:hint="cs"/>
                <w:sz w:val="36"/>
                <w:szCs w:val="36"/>
                <w:rtl/>
                <w:lang w:bidi="ar-EG"/>
              </w:rPr>
              <w:t>أعدتها</w:t>
            </w:r>
            <w:r w:rsidR="008445CA" w:rsidRPr="008445CA">
              <w:rPr>
                <w:rFonts w:ascii="Arabic Typesetting" w:hAnsi="Arabic Typesetting" w:cs="Arabic Typesetting"/>
                <w:sz w:val="36"/>
                <w:szCs w:val="36"/>
                <w:rtl/>
                <w:lang w:bidi="ar-EG"/>
              </w:rPr>
              <w:t xml:space="preserve"> وعرض</w:t>
            </w:r>
            <w:r w:rsidR="007020EC">
              <w:rPr>
                <w:rFonts w:ascii="Arabic Typesetting" w:hAnsi="Arabic Typesetting" w:cs="Arabic Typesetting" w:hint="cs"/>
                <w:sz w:val="36"/>
                <w:szCs w:val="36"/>
                <w:rtl/>
                <w:lang w:bidi="ar-EG"/>
              </w:rPr>
              <w:t>ت</w:t>
            </w:r>
            <w:r w:rsidR="008445CA" w:rsidRPr="008445CA">
              <w:rPr>
                <w:rFonts w:ascii="Arabic Typesetting" w:hAnsi="Arabic Typesetting" w:cs="Arabic Typesetting"/>
                <w:sz w:val="36"/>
                <w:szCs w:val="36"/>
                <w:rtl/>
                <w:lang w:bidi="ar-EG"/>
              </w:rPr>
              <w:t>ها الدول الأعضاء المهتمة.</w:t>
            </w:r>
            <w:r w:rsidR="009328E0">
              <w:rPr>
                <w:rStyle w:val="FootnoteReference"/>
                <w:rtl/>
                <w:lang w:bidi="ar-EG"/>
              </w:rPr>
              <w:footnoteReference w:id="3"/>
            </w:r>
            <w:r w:rsidR="008445CA" w:rsidRPr="008445CA">
              <w:rPr>
                <w:rFonts w:ascii="Arabic Typesetting" w:hAnsi="Arabic Typesetting" w:cs="Arabic Typesetting"/>
                <w:sz w:val="36"/>
                <w:szCs w:val="36"/>
                <w:rtl/>
                <w:lang w:bidi="ar-EG"/>
              </w:rPr>
              <w:t xml:space="preserve"> </w:t>
            </w:r>
            <w:r w:rsidR="00F73367">
              <w:rPr>
                <w:rFonts w:ascii="Arabic Typesetting" w:hAnsi="Arabic Typesetting" w:cs="Arabic Typesetting" w:hint="cs"/>
                <w:sz w:val="36"/>
                <w:szCs w:val="36"/>
                <w:rtl/>
                <w:lang w:bidi="ar-EG"/>
              </w:rPr>
              <w:t>و</w:t>
            </w:r>
            <w:r w:rsidR="008445CA" w:rsidRPr="008445CA">
              <w:rPr>
                <w:rFonts w:ascii="Arabic Typesetting" w:hAnsi="Arabic Typesetting" w:cs="Arabic Typesetting"/>
                <w:sz w:val="36"/>
                <w:szCs w:val="36"/>
                <w:rtl/>
                <w:lang w:bidi="ar-EG"/>
              </w:rPr>
              <w:t xml:space="preserve">في عام 2016 ، </w:t>
            </w:r>
            <w:r w:rsidR="00F73367">
              <w:rPr>
                <w:rFonts w:ascii="Arabic Typesetting" w:hAnsi="Arabic Typesetting" w:cs="Arabic Typesetting" w:hint="cs"/>
                <w:sz w:val="36"/>
                <w:szCs w:val="36"/>
                <w:rtl/>
                <w:lang w:bidi="ar-EG"/>
              </w:rPr>
              <w:t>كان هدف</w:t>
            </w:r>
            <w:r w:rsidR="008445CA" w:rsidRPr="008445CA">
              <w:rPr>
                <w:rFonts w:ascii="Arabic Typesetting" w:hAnsi="Arabic Typesetting" w:cs="Arabic Typesetting"/>
                <w:sz w:val="36"/>
                <w:szCs w:val="36"/>
                <w:rtl/>
                <w:lang w:bidi="ar-EG"/>
              </w:rPr>
              <w:t xml:space="preserve"> </w:t>
            </w:r>
            <w:r w:rsidR="00F73367" w:rsidRPr="0007729C">
              <w:rPr>
                <w:rFonts w:ascii="Arabic Typesetting" w:hAnsi="Arabic Typesetting" w:cs="Arabic Typesetting" w:hint="cs"/>
                <w:i/>
                <w:iCs/>
                <w:sz w:val="36"/>
                <w:szCs w:val="36"/>
                <w:rtl/>
                <w:lang w:bidi="ar-EG"/>
              </w:rPr>
              <w:t>ال</w:t>
            </w:r>
            <w:r w:rsidR="00F73367" w:rsidRPr="0007729C">
              <w:rPr>
                <w:rFonts w:ascii="Arabic Typesetting" w:hAnsi="Arabic Typesetting" w:cs="Arabic Typesetting"/>
                <w:i/>
                <w:iCs/>
                <w:sz w:val="36"/>
                <w:szCs w:val="36"/>
                <w:rtl/>
                <w:lang w:bidi="ar-EG"/>
              </w:rPr>
              <w:t xml:space="preserve">تقرير بشأن الاستعراض المستقل لتنفيذ توصيات </w:t>
            </w:r>
            <w:r w:rsidR="00F73367" w:rsidRPr="0007729C">
              <w:rPr>
                <w:rFonts w:ascii="Arabic Typesetting" w:hAnsi="Arabic Typesetting" w:cs="Arabic Typesetting" w:hint="cs"/>
                <w:i/>
                <w:iCs/>
                <w:sz w:val="36"/>
                <w:szCs w:val="36"/>
                <w:rtl/>
                <w:lang w:bidi="ar-EG"/>
              </w:rPr>
              <w:t>أجندة</w:t>
            </w:r>
            <w:r w:rsidR="00F73367" w:rsidRPr="0007729C">
              <w:rPr>
                <w:rFonts w:ascii="Arabic Typesetting" w:hAnsi="Arabic Typesetting" w:cs="Arabic Typesetting"/>
                <w:i/>
                <w:iCs/>
                <w:sz w:val="36"/>
                <w:szCs w:val="36"/>
                <w:rtl/>
                <w:lang w:bidi="ar-EG"/>
              </w:rPr>
              <w:t xml:space="preserve"> التنمية</w:t>
            </w:r>
            <w:r w:rsidR="00F73367">
              <w:rPr>
                <w:rFonts w:ascii="Arabic Typesetting" w:hAnsi="Arabic Typesetting" w:cs="Arabic Typesetting" w:hint="cs"/>
                <w:sz w:val="36"/>
                <w:szCs w:val="36"/>
                <w:rtl/>
                <w:lang w:bidi="ar-EG"/>
              </w:rPr>
              <w:t xml:space="preserve"> </w:t>
            </w:r>
            <w:r w:rsidR="000D25B4">
              <w:rPr>
                <w:rFonts w:ascii="Arabic Typesetting" w:hAnsi="Arabic Typesetting" w:cs="Arabic Typesetting" w:hint="cs"/>
                <w:sz w:val="36"/>
                <w:szCs w:val="36"/>
                <w:rtl/>
                <w:lang w:bidi="ar-EG"/>
              </w:rPr>
              <w:t>هو</w:t>
            </w:r>
            <w:r w:rsidR="008445CA" w:rsidRPr="008445CA">
              <w:rPr>
                <w:rFonts w:ascii="Arabic Typesetting" w:hAnsi="Arabic Typesetting" w:cs="Arabic Typesetting"/>
                <w:sz w:val="36"/>
                <w:szCs w:val="36"/>
                <w:rtl/>
                <w:lang w:bidi="ar-EG"/>
              </w:rPr>
              <w:t xml:space="preserve"> تعزيز هذه المما</w:t>
            </w:r>
            <w:r w:rsidR="00D73884">
              <w:rPr>
                <w:rFonts w:ascii="Arabic Typesetting" w:hAnsi="Arabic Typesetting" w:cs="Arabic Typesetting"/>
                <w:sz w:val="36"/>
                <w:szCs w:val="36"/>
                <w:rtl/>
                <w:lang w:bidi="ar-EG"/>
              </w:rPr>
              <w:t>رسة من خلال تشجيع الدول الأعضاء</w:t>
            </w:r>
            <w:r w:rsidR="008445CA" w:rsidRPr="008445CA">
              <w:rPr>
                <w:rFonts w:ascii="Arabic Typesetting" w:hAnsi="Arabic Typesetting" w:cs="Arabic Typesetting"/>
                <w:sz w:val="36"/>
                <w:szCs w:val="36"/>
                <w:rtl/>
                <w:lang w:bidi="ar-EG"/>
              </w:rPr>
              <w:t>، "</w:t>
            </w:r>
            <w:r w:rsidR="00D73884" w:rsidRPr="00D73884">
              <w:rPr>
                <w:rFonts w:ascii="Arabic Typesetting" w:hAnsi="Arabic Typesetting" w:cs="Arabic Typesetting"/>
                <w:sz w:val="36"/>
                <w:szCs w:val="36"/>
                <w:rtl/>
                <w:lang w:bidi="ar-EG"/>
              </w:rPr>
              <w:t xml:space="preserve">في ضوء احتياجاتها الوطنية، أن تصوغ اقتراحات جديدة لإقامة </w:t>
            </w:r>
            <w:r w:rsidR="000323A2">
              <w:rPr>
                <w:rFonts w:ascii="Arabic Typesetting" w:hAnsi="Arabic Typesetting" w:cs="Arabic Typesetting"/>
                <w:sz w:val="36"/>
                <w:szCs w:val="36"/>
                <w:rtl/>
                <w:lang w:bidi="ar-EG"/>
              </w:rPr>
              <w:t>مشروعات</w:t>
            </w:r>
            <w:r w:rsidR="00D73884" w:rsidRPr="00D73884">
              <w:rPr>
                <w:rFonts w:ascii="Arabic Typesetting" w:hAnsi="Arabic Typesetting" w:cs="Arabic Typesetting"/>
                <w:sz w:val="36"/>
                <w:szCs w:val="36"/>
                <w:rtl/>
                <w:lang w:bidi="ar-EG"/>
              </w:rPr>
              <w:t xml:space="preserve"> لكي تنظر فيها لجنة التنمية</w:t>
            </w:r>
            <w:r w:rsidR="00D73884">
              <w:rPr>
                <w:rFonts w:ascii="Arabic Typesetting" w:hAnsi="Arabic Typesetting" w:cs="Arabic Typesetting"/>
                <w:sz w:val="36"/>
                <w:szCs w:val="36"/>
                <w:rtl/>
                <w:lang w:bidi="ar-EG"/>
              </w:rPr>
              <w:t>.</w:t>
            </w:r>
            <w:r w:rsidR="008445CA" w:rsidRPr="008445CA">
              <w:rPr>
                <w:rFonts w:ascii="Arabic Typesetting" w:hAnsi="Arabic Typesetting" w:cs="Arabic Typesetting"/>
                <w:sz w:val="36"/>
                <w:szCs w:val="36"/>
                <w:rtl/>
                <w:lang w:bidi="ar-EG"/>
              </w:rPr>
              <w:t>"</w:t>
            </w:r>
            <w:r w:rsidR="000A2644">
              <w:rPr>
                <w:rStyle w:val="FootnoteReference"/>
                <w:rtl/>
                <w:lang w:bidi="ar-EG"/>
              </w:rPr>
              <w:footnoteReference w:id="4"/>
            </w:r>
          </w:p>
          <w:p w14:paraId="0641F4CD" w14:textId="589491B6" w:rsidR="008445CA" w:rsidRPr="008445CA" w:rsidRDefault="00A64AAA" w:rsidP="00B006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ومع ذلك</w:t>
            </w:r>
            <w:r w:rsidR="008445CA" w:rsidRPr="008445CA">
              <w:rPr>
                <w:rFonts w:ascii="Arabic Typesetting" w:hAnsi="Arabic Typesetting" w:cs="Arabic Typesetting"/>
                <w:sz w:val="36"/>
                <w:szCs w:val="36"/>
                <w:rtl/>
                <w:lang w:bidi="ar-EG"/>
              </w:rPr>
              <w:t xml:space="preserve">، قد </w:t>
            </w:r>
            <w:r>
              <w:rPr>
                <w:rFonts w:ascii="Arabic Typesetting" w:hAnsi="Arabic Typesetting" w:cs="Arabic Typesetting" w:hint="cs"/>
                <w:sz w:val="36"/>
                <w:szCs w:val="36"/>
                <w:rtl/>
                <w:lang w:bidi="ar-EG"/>
              </w:rPr>
              <w:t>تجد</w:t>
            </w:r>
            <w:r w:rsidR="008445CA" w:rsidRPr="008445CA">
              <w:rPr>
                <w:rFonts w:ascii="Arabic Typesetting" w:hAnsi="Arabic Typesetting" w:cs="Arabic Typesetting"/>
                <w:sz w:val="36"/>
                <w:szCs w:val="36"/>
                <w:rtl/>
                <w:lang w:bidi="ar-EG"/>
              </w:rPr>
              <w:t xml:space="preserve"> الدول الأعضاء أحيانًا</w:t>
            </w:r>
            <w:r>
              <w:rPr>
                <w:rFonts w:ascii="Arabic Typesetting" w:hAnsi="Arabic Typesetting" w:cs="Arabic Typesetting" w:hint="cs"/>
                <w:sz w:val="36"/>
                <w:szCs w:val="36"/>
                <w:rtl/>
                <w:lang w:bidi="ar-EG"/>
              </w:rPr>
              <w:t xml:space="preserve"> صعوبات</w:t>
            </w:r>
            <w:r>
              <w:rPr>
                <w:rFonts w:ascii="Arabic Typesetting" w:hAnsi="Arabic Typesetting" w:cs="Arabic Typesetting"/>
                <w:sz w:val="36"/>
                <w:szCs w:val="36"/>
                <w:rtl/>
                <w:lang w:bidi="ar-EG"/>
              </w:rPr>
              <w:t xml:space="preserve"> للعثور على مصدر إلهام </w:t>
            </w:r>
            <w:r>
              <w:rPr>
                <w:rFonts w:ascii="Arabic Typesetting" w:hAnsi="Arabic Typesetting" w:cs="Arabic Typesetting" w:hint="cs"/>
                <w:sz w:val="36"/>
                <w:szCs w:val="36"/>
                <w:rtl/>
                <w:lang w:bidi="ar-EG"/>
              </w:rPr>
              <w:t>يمكنها من وضع مشروعات</w:t>
            </w:r>
            <w:r w:rsidR="00932CF0">
              <w:rPr>
                <w:rFonts w:ascii="Arabic Typesetting" w:hAnsi="Arabic Typesetting" w:cs="Arabic Typesetting" w:hint="cs"/>
                <w:sz w:val="36"/>
                <w:szCs w:val="36"/>
                <w:rtl/>
                <w:lang w:bidi="ar-EG"/>
              </w:rPr>
              <w:t xml:space="preserve"> جديدة بشأن</w:t>
            </w:r>
            <w:r>
              <w:rPr>
                <w:rFonts w:ascii="Arabic Typesetting" w:hAnsi="Arabic Typesetting" w:cs="Arabic Typesetting" w:hint="cs"/>
                <w:sz w:val="36"/>
                <w:szCs w:val="36"/>
                <w:rtl/>
                <w:lang w:bidi="ar-EG"/>
              </w:rPr>
              <w:t xml:space="preserve"> أجندة</w:t>
            </w:r>
            <w:r w:rsidR="008445CA" w:rsidRPr="008445CA">
              <w:rPr>
                <w:rFonts w:ascii="Arabic Typesetting" w:hAnsi="Arabic Typesetting" w:cs="Arabic Typesetting"/>
                <w:sz w:val="36"/>
                <w:szCs w:val="36"/>
                <w:rtl/>
                <w:lang w:bidi="ar-EG"/>
              </w:rPr>
              <w:t xml:space="preserve"> التنمية </w:t>
            </w:r>
            <w:r w:rsidR="000B1731">
              <w:rPr>
                <w:rFonts w:ascii="Arabic Typesetting" w:hAnsi="Arabic Typesetting" w:cs="Arabic Typesetting" w:hint="cs"/>
                <w:sz w:val="36"/>
                <w:szCs w:val="36"/>
                <w:rtl/>
                <w:lang w:bidi="ar-EG"/>
              </w:rPr>
              <w:t>وتقديم</w:t>
            </w:r>
            <w:r w:rsidR="000B1731">
              <w:rPr>
                <w:rFonts w:ascii="Arabic Typesetting" w:hAnsi="Arabic Typesetting" w:cs="Arabic Typesetting"/>
                <w:sz w:val="36"/>
                <w:szCs w:val="36"/>
                <w:rtl/>
                <w:lang w:bidi="ar-EG"/>
              </w:rPr>
              <w:t xml:space="preserve"> </w:t>
            </w:r>
            <w:r w:rsidR="00604851">
              <w:rPr>
                <w:rFonts w:ascii="Arabic Typesetting" w:hAnsi="Arabic Typesetting" w:cs="Arabic Typesetting"/>
                <w:sz w:val="36"/>
                <w:szCs w:val="36"/>
                <w:rtl/>
                <w:lang w:bidi="ar-EG"/>
              </w:rPr>
              <w:t>مقترحات مشروعات</w:t>
            </w:r>
            <w:r w:rsidR="000B1731">
              <w:rPr>
                <w:rFonts w:ascii="Arabic Typesetting" w:hAnsi="Arabic Typesetting" w:cs="Arabic Typesetting"/>
                <w:sz w:val="36"/>
                <w:szCs w:val="36"/>
                <w:rtl/>
                <w:lang w:bidi="ar-EG"/>
              </w:rPr>
              <w:t xml:space="preserve"> </w:t>
            </w:r>
            <w:r w:rsidR="00BE0630">
              <w:rPr>
                <w:rFonts w:ascii="Arabic Typesetting" w:hAnsi="Arabic Typesetting" w:cs="Arabic Typesetting" w:hint="cs"/>
                <w:sz w:val="36"/>
                <w:szCs w:val="36"/>
                <w:rtl/>
                <w:lang w:bidi="ar-EG"/>
              </w:rPr>
              <w:t>تقوم على أساس صلب</w:t>
            </w:r>
            <w:r w:rsidR="008445CA" w:rsidRPr="008445CA">
              <w:rPr>
                <w:rFonts w:ascii="Arabic Typesetting" w:hAnsi="Arabic Typesetting" w:cs="Arabic Typesetting"/>
                <w:sz w:val="36"/>
                <w:szCs w:val="36"/>
                <w:rtl/>
                <w:lang w:bidi="ar-EG"/>
              </w:rPr>
              <w:t xml:space="preserve">، وغالبًا ما </w:t>
            </w:r>
            <w:r w:rsidR="003A5E3C">
              <w:rPr>
                <w:rFonts w:ascii="Arabic Typesetting" w:hAnsi="Arabic Typesetting" w:cs="Arabic Typesetting" w:hint="cs"/>
                <w:sz w:val="36"/>
                <w:szCs w:val="36"/>
                <w:rtl/>
                <w:lang w:bidi="ar-EG"/>
              </w:rPr>
              <w:t>تكون هناك اختلافات كبيرة في</w:t>
            </w:r>
            <w:r w:rsidR="008445CA" w:rsidRPr="008445CA">
              <w:rPr>
                <w:rFonts w:ascii="Arabic Typesetting" w:hAnsi="Arabic Typesetting" w:cs="Arabic Typesetting"/>
                <w:sz w:val="36"/>
                <w:szCs w:val="36"/>
                <w:rtl/>
                <w:lang w:bidi="ar-EG"/>
              </w:rPr>
              <w:t xml:space="preserve"> المقترحات </w:t>
            </w:r>
            <w:r w:rsidR="003A5E3C">
              <w:rPr>
                <w:rFonts w:ascii="Arabic Typesetting" w:hAnsi="Arabic Typesetting" w:cs="Arabic Typesetting" w:hint="cs"/>
                <w:sz w:val="36"/>
                <w:szCs w:val="36"/>
                <w:rtl/>
                <w:lang w:bidi="ar-EG"/>
              </w:rPr>
              <w:t xml:space="preserve">المقدمة </w:t>
            </w:r>
            <w:r w:rsidR="008445CA" w:rsidRPr="008445CA">
              <w:rPr>
                <w:rFonts w:ascii="Arabic Typesetting" w:hAnsi="Arabic Typesetting" w:cs="Arabic Typesetting"/>
                <w:sz w:val="36"/>
                <w:szCs w:val="36"/>
                <w:rtl/>
                <w:lang w:bidi="ar-EG"/>
              </w:rPr>
              <w:t xml:space="preserve">إلى اللجنة. </w:t>
            </w:r>
            <w:r w:rsidR="000848C7">
              <w:rPr>
                <w:rFonts w:ascii="Arabic Typesetting" w:hAnsi="Arabic Typesetting" w:cs="Arabic Typesetting" w:hint="cs"/>
                <w:sz w:val="36"/>
                <w:szCs w:val="36"/>
                <w:rtl/>
                <w:lang w:bidi="ar-EG"/>
              </w:rPr>
              <w:t>ويشمل</w:t>
            </w:r>
            <w:r w:rsidR="008445CA" w:rsidRPr="008445CA">
              <w:rPr>
                <w:rFonts w:ascii="Arabic Typesetting" w:hAnsi="Arabic Typesetting" w:cs="Arabic Typesetting"/>
                <w:sz w:val="36"/>
                <w:szCs w:val="36"/>
                <w:rtl/>
                <w:lang w:bidi="ar-EG"/>
              </w:rPr>
              <w:t xml:space="preserve"> </w:t>
            </w:r>
            <w:r w:rsidR="000848C7">
              <w:rPr>
                <w:rFonts w:ascii="Arabic Typesetting" w:hAnsi="Arabic Typesetting" w:cs="Arabic Typesetting" w:hint="cs"/>
                <w:sz w:val="36"/>
                <w:szCs w:val="36"/>
                <w:rtl/>
                <w:lang w:bidi="ar-EG"/>
              </w:rPr>
              <w:t>المقترح انطلاقاً من مرحلة الإعداد</w:t>
            </w:r>
            <w:r w:rsidR="000848C7">
              <w:rPr>
                <w:rFonts w:ascii="Arabic Typesetting" w:hAnsi="Arabic Typesetting" w:cs="Arabic Typesetting"/>
                <w:sz w:val="36"/>
                <w:szCs w:val="36"/>
                <w:rtl/>
                <w:lang w:bidi="ar-EG"/>
              </w:rPr>
              <w:t xml:space="preserve"> </w:t>
            </w:r>
            <w:r w:rsidR="008445CA" w:rsidRPr="008445CA">
              <w:rPr>
                <w:rFonts w:ascii="Arabic Typesetting" w:hAnsi="Arabic Typesetting" w:cs="Arabic Typesetting"/>
                <w:sz w:val="36"/>
                <w:szCs w:val="36"/>
                <w:rtl/>
                <w:lang w:bidi="ar-EG"/>
              </w:rPr>
              <w:t>حتى تقديمه في شكل</w:t>
            </w:r>
            <w:r w:rsidR="000848C7">
              <w:rPr>
                <w:rFonts w:ascii="Arabic Typesetting" w:hAnsi="Arabic Typesetting" w:cs="Arabic Typesetting" w:hint="cs"/>
                <w:sz w:val="36"/>
                <w:szCs w:val="36"/>
                <w:rtl/>
                <w:lang w:bidi="ar-EG"/>
              </w:rPr>
              <w:t>ه النهائي</w:t>
            </w:r>
            <w:r w:rsidR="000848C7">
              <w:rPr>
                <w:rFonts w:ascii="Arabic Typesetting" w:hAnsi="Arabic Typesetting" w:cs="Arabic Typesetting"/>
                <w:sz w:val="36"/>
                <w:szCs w:val="36"/>
                <w:rtl/>
                <w:lang w:bidi="ar-EG"/>
              </w:rPr>
              <w:t xml:space="preserve"> واعتماد</w:t>
            </w:r>
            <w:r w:rsidR="000848C7">
              <w:rPr>
                <w:rFonts w:ascii="Arabic Typesetting" w:hAnsi="Arabic Typesetting" w:cs="Arabic Typesetting" w:hint="cs"/>
                <w:sz w:val="36"/>
                <w:szCs w:val="36"/>
                <w:rtl/>
                <w:lang w:bidi="ar-EG"/>
              </w:rPr>
              <w:t>ه من قبل اللجنة مراحل عديدة</w:t>
            </w:r>
            <w:r w:rsidR="00A00804">
              <w:rPr>
                <w:rFonts w:ascii="Arabic Typesetting" w:hAnsi="Arabic Typesetting" w:cs="Arabic Typesetting"/>
                <w:sz w:val="36"/>
                <w:szCs w:val="36"/>
                <w:rtl/>
                <w:lang w:bidi="ar-EG"/>
              </w:rPr>
              <w:t xml:space="preserve">. </w:t>
            </w:r>
            <w:r w:rsidR="00A00804">
              <w:rPr>
                <w:rFonts w:ascii="Arabic Typesetting" w:hAnsi="Arabic Typesetting" w:cs="Arabic Typesetting" w:hint="cs"/>
                <w:sz w:val="36"/>
                <w:szCs w:val="36"/>
                <w:rtl/>
                <w:lang w:bidi="ar-EG"/>
              </w:rPr>
              <w:t>ومن هذه المراحل التي تنطوي على صعوبة أكثر هناك:</w:t>
            </w:r>
            <w:r w:rsidR="00A00804">
              <w:rPr>
                <w:rFonts w:ascii="Arabic Typesetting" w:hAnsi="Arabic Typesetting" w:cs="Arabic Typesetting"/>
                <w:sz w:val="36"/>
                <w:szCs w:val="36"/>
                <w:rtl/>
                <w:lang w:bidi="ar-EG"/>
              </w:rPr>
              <w:t xml:space="preserve"> استهداف احتياجات أحد الأعضاء</w:t>
            </w:r>
            <w:r w:rsidR="008445CA" w:rsidRPr="008445CA">
              <w:rPr>
                <w:rFonts w:ascii="Arabic Typesetting" w:hAnsi="Arabic Typesetting" w:cs="Arabic Typesetting"/>
                <w:sz w:val="36"/>
                <w:szCs w:val="36"/>
                <w:rtl/>
                <w:lang w:bidi="ar-EG"/>
              </w:rPr>
              <w:t>، وتحديد</w:t>
            </w:r>
            <w:r w:rsidR="00A00804">
              <w:rPr>
                <w:rFonts w:ascii="Arabic Typesetting" w:hAnsi="Arabic Typesetting" w:cs="Arabic Typesetting"/>
                <w:sz w:val="36"/>
                <w:szCs w:val="36"/>
                <w:rtl/>
                <w:lang w:bidi="ar-EG"/>
              </w:rPr>
              <w:t xml:space="preserve"> أهداف واضحة وخطوات التنفيذ</w:t>
            </w:r>
            <w:r w:rsidR="008445CA" w:rsidRPr="008445CA">
              <w:rPr>
                <w:rFonts w:ascii="Arabic Typesetting" w:hAnsi="Arabic Typesetting" w:cs="Arabic Typesetting"/>
                <w:sz w:val="36"/>
                <w:szCs w:val="36"/>
                <w:rtl/>
                <w:lang w:bidi="ar-EG"/>
              </w:rPr>
              <w:t xml:space="preserve">، والعمل مع أمانة الويبو </w:t>
            </w:r>
            <w:r w:rsidR="00A00804">
              <w:rPr>
                <w:rFonts w:ascii="Arabic Typesetting" w:hAnsi="Arabic Typesetting" w:cs="Arabic Typesetting" w:hint="cs"/>
                <w:sz w:val="36"/>
                <w:szCs w:val="36"/>
                <w:rtl/>
                <w:lang w:bidi="ar-EG"/>
              </w:rPr>
              <w:t>لوضع</w:t>
            </w:r>
            <w:r w:rsidR="008445CA" w:rsidRPr="008445CA">
              <w:rPr>
                <w:rFonts w:ascii="Arabic Typesetting" w:hAnsi="Arabic Typesetting" w:cs="Arabic Typesetting"/>
                <w:sz w:val="36"/>
                <w:szCs w:val="36"/>
                <w:rtl/>
                <w:lang w:bidi="ar-EG"/>
              </w:rPr>
              <w:t xml:space="preserve"> ا</w:t>
            </w:r>
            <w:r w:rsidR="00A00804">
              <w:rPr>
                <w:rFonts w:ascii="Arabic Typesetting" w:hAnsi="Arabic Typesetting" w:cs="Arabic Typesetting"/>
                <w:sz w:val="36"/>
                <w:szCs w:val="36"/>
                <w:rtl/>
                <w:lang w:bidi="ar-EG"/>
              </w:rPr>
              <w:t>لميزانية والجدول الزمني للتنفيذ</w:t>
            </w:r>
            <w:r w:rsidR="00A00804">
              <w:rPr>
                <w:rFonts w:ascii="Arabic Typesetting" w:hAnsi="Arabic Typesetting" w:cs="Arabic Typesetting" w:hint="cs"/>
                <w:sz w:val="36"/>
                <w:szCs w:val="36"/>
                <w:rtl/>
                <w:lang w:bidi="ar-EG"/>
              </w:rPr>
              <w:t>.</w:t>
            </w:r>
          </w:p>
          <w:p w14:paraId="503C8EA3" w14:textId="16F3A040" w:rsidR="00F50FB8" w:rsidRDefault="00A67C03" w:rsidP="00B006AC">
            <w:pPr>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وبتسليط الضوء أولا على</w:t>
            </w:r>
            <w:r>
              <w:rPr>
                <w:rFonts w:ascii="Arabic Typesetting" w:hAnsi="Arabic Typesetting" w:cs="Arabic Typesetting"/>
                <w:sz w:val="36"/>
                <w:szCs w:val="36"/>
                <w:rtl/>
                <w:lang w:bidi="ar-EG"/>
              </w:rPr>
              <w:t xml:space="preserve"> المرحلة الأولى من هذه العملية</w:t>
            </w:r>
            <w:r w:rsidR="008445CA" w:rsidRPr="008445CA">
              <w:rPr>
                <w:rFonts w:ascii="Arabic Typesetting" w:hAnsi="Arabic Typesetting" w:cs="Arabic Typesetting"/>
                <w:sz w:val="36"/>
                <w:szCs w:val="36"/>
                <w:rtl/>
                <w:lang w:bidi="ar-EG"/>
              </w:rPr>
              <w:t xml:space="preserve">، تفسر طبيعة المساعدة التقنية للويبو </w:t>
            </w:r>
            <w:r>
              <w:rPr>
                <w:rFonts w:ascii="Arabic Typesetting" w:hAnsi="Arabic Typesetting" w:cs="Arabic Typesetting" w:hint="cs"/>
                <w:sz w:val="36"/>
                <w:szCs w:val="36"/>
                <w:rtl/>
                <w:lang w:bidi="ar-EG"/>
              </w:rPr>
              <w:t>القائمة على</w:t>
            </w:r>
            <w:r>
              <w:rPr>
                <w:rFonts w:ascii="Arabic Typesetting" w:hAnsi="Arabic Typesetting" w:cs="Arabic Typesetting"/>
                <w:sz w:val="36"/>
                <w:szCs w:val="36"/>
                <w:rtl/>
                <w:lang w:bidi="ar-EG"/>
              </w:rPr>
              <w:t xml:space="preserve"> </w:t>
            </w:r>
            <w:r w:rsidR="008445CA" w:rsidRPr="008445CA">
              <w:rPr>
                <w:rFonts w:ascii="Arabic Typesetting" w:hAnsi="Arabic Typesetting" w:cs="Arabic Typesetting"/>
                <w:sz w:val="36"/>
                <w:szCs w:val="36"/>
                <w:rtl/>
                <w:lang w:bidi="ar-EG"/>
              </w:rPr>
              <w:t xml:space="preserve">الطلب </w:t>
            </w:r>
            <w:r w:rsidR="00DD2C26">
              <w:rPr>
                <w:rFonts w:ascii="Arabic Typesetting" w:hAnsi="Arabic Typesetting" w:cs="Arabic Typesetting" w:hint="cs"/>
                <w:sz w:val="36"/>
                <w:szCs w:val="36"/>
                <w:rtl/>
                <w:lang w:bidi="ar-EG"/>
              </w:rPr>
              <w:t>ال</w:t>
            </w:r>
            <w:r w:rsidR="008445CA" w:rsidRPr="008445CA">
              <w:rPr>
                <w:rFonts w:ascii="Arabic Typesetting" w:hAnsi="Arabic Typesetting" w:cs="Arabic Typesetting"/>
                <w:sz w:val="36"/>
                <w:szCs w:val="36"/>
                <w:rtl/>
                <w:lang w:bidi="ar-EG"/>
              </w:rPr>
              <w:t>أهمية</w:t>
            </w:r>
            <w:r w:rsidR="00DD2C26">
              <w:rPr>
                <w:rFonts w:ascii="Arabic Typesetting" w:hAnsi="Arabic Typesetting" w:cs="Arabic Typesetting" w:hint="cs"/>
                <w:sz w:val="36"/>
                <w:szCs w:val="36"/>
                <w:rtl/>
                <w:lang w:bidi="ar-EG"/>
              </w:rPr>
              <w:t xml:space="preserve"> التي يكتسيها</w:t>
            </w:r>
            <w:r w:rsidR="008445CA" w:rsidRPr="008445CA">
              <w:rPr>
                <w:rFonts w:ascii="Arabic Typesetting" w:hAnsi="Arabic Typesetting" w:cs="Arabic Typesetting"/>
                <w:sz w:val="36"/>
                <w:szCs w:val="36"/>
                <w:rtl/>
                <w:lang w:bidi="ar-EG"/>
              </w:rPr>
              <w:t xml:space="preserve"> تحديد احتياجات وأهداف الدول الأعضاء بدقة. </w:t>
            </w:r>
            <w:r w:rsidR="00DD2C26">
              <w:rPr>
                <w:rFonts w:ascii="Arabic Typesetting" w:hAnsi="Arabic Typesetting" w:cs="Arabic Typesetting" w:hint="cs"/>
                <w:sz w:val="36"/>
                <w:szCs w:val="36"/>
                <w:rtl/>
                <w:lang w:bidi="ar-EG"/>
              </w:rPr>
              <w:t>ويساعد ال</w:t>
            </w:r>
            <w:r w:rsidR="008445CA" w:rsidRPr="008445CA">
              <w:rPr>
                <w:rFonts w:ascii="Arabic Typesetting" w:hAnsi="Arabic Typesetting" w:cs="Arabic Typesetting"/>
                <w:sz w:val="36"/>
                <w:szCs w:val="36"/>
                <w:rtl/>
                <w:lang w:bidi="ar-EG"/>
              </w:rPr>
              <w:t xml:space="preserve">استلهام </w:t>
            </w:r>
            <w:r w:rsidR="00DD2C26">
              <w:rPr>
                <w:rFonts w:ascii="Arabic Typesetting" w:hAnsi="Arabic Typesetting" w:cs="Arabic Typesetting" w:hint="cs"/>
                <w:sz w:val="36"/>
                <w:szCs w:val="36"/>
                <w:rtl/>
                <w:lang w:bidi="ar-EG"/>
              </w:rPr>
              <w:t xml:space="preserve">من </w:t>
            </w:r>
            <w:r w:rsidR="000323A2">
              <w:rPr>
                <w:rFonts w:ascii="Arabic Typesetting" w:hAnsi="Arabic Typesetting" w:cs="Arabic Typesetting"/>
                <w:sz w:val="36"/>
                <w:szCs w:val="36"/>
                <w:rtl/>
                <w:lang w:bidi="ar-EG"/>
              </w:rPr>
              <w:t>المشروعات</w:t>
            </w:r>
            <w:r w:rsidR="00DD2C26">
              <w:rPr>
                <w:rFonts w:ascii="Arabic Typesetting" w:hAnsi="Arabic Typesetting" w:cs="Arabic Typesetting"/>
                <w:sz w:val="36"/>
                <w:szCs w:val="36"/>
                <w:rtl/>
                <w:lang w:bidi="ar-EG"/>
              </w:rPr>
              <w:t xml:space="preserve"> الناجحة</w:t>
            </w:r>
            <w:r w:rsidR="008445CA" w:rsidRPr="008445CA">
              <w:rPr>
                <w:rFonts w:ascii="Arabic Typesetting" w:hAnsi="Arabic Typesetting" w:cs="Arabic Typesetting"/>
                <w:sz w:val="36"/>
                <w:szCs w:val="36"/>
                <w:rtl/>
                <w:lang w:bidi="ar-EG"/>
              </w:rPr>
              <w:t xml:space="preserve">، سواء </w:t>
            </w:r>
            <w:r w:rsidR="003136DE">
              <w:rPr>
                <w:rFonts w:ascii="Arabic Typesetting" w:hAnsi="Arabic Typesetting" w:cs="Arabic Typesetting" w:hint="cs"/>
                <w:sz w:val="36"/>
                <w:szCs w:val="36"/>
                <w:rtl/>
                <w:lang w:bidi="ar-EG"/>
              </w:rPr>
              <w:t>المكتملة</w:t>
            </w:r>
            <w:r w:rsidR="00DD2C26">
              <w:rPr>
                <w:rFonts w:ascii="Arabic Typesetting" w:hAnsi="Arabic Typesetting" w:cs="Arabic Typesetting" w:hint="cs"/>
                <w:sz w:val="36"/>
                <w:szCs w:val="36"/>
                <w:rtl/>
                <w:lang w:bidi="ar-EG"/>
              </w:rPr>
              <w:t xml:space="preserve"> منها</w:t>
            </w:r>
            <w:r w:rsidR="00DD2C26">
              <w:rPr>
                <w:rFonts w:ascii="Arabic Typesetting" w:hAnsi="Arabic Typesetting" w:cs="Arabic Typesetting"/>
                <w:sz w:val="36"/>
                <w:szCs w:val="36"/>
                <w:rtl/>
                <w:lang w:bidi="ar-EG"/>
              </w:rPr>
              <w:t xml:space="preserve"> أو الجارية</w:t>
            </w:r>
            <w:r w:rsidR="008445CA" w:rsidRPr="008445CA">
              <w:rPr>
                <w:rFonts w:ascii="Arabic Typesetting" w:hAnsi="Arabic Typesetting" w:cs="Arabic Typesetting"/>
                <w:sz w:val="36"/>
                <w:szCs w:val="36"/>
                <w:rtl/>
                <w:lang w:bidi="ar-EG"/>
              </w:rPr>
              <w:t xml:space="preserve">، </w:t>
            </w:r>
            <w:r w:rsidR="00BE0630">
              <w:rPr>
                <w:rFonts w:ascii="Arabic Typesetting" w:hAnsi="Arabic Typesetting" w:cs="Arabic Typesetting" w:hint="cs"/>
                <w:sz w:val="36"/>
                <w:szCs w:val="36"/>
                <w:rtl/>
                <w:lang w:bidi="ar-EG"/>
              </w:rPr>
              <w:t>من استيفاء</w:t>
            </w:r>
            <w:r w:rsidR="00BE0630">
              <w:rPr>
                <w:rFonts w:ascii="Arabic Typesetting" w:hAnsi="Arabic Typesetting" w:cs="Arabic Typesetting"/>
                <w:sz w:val="36"/>
                <w:szCs w:val="36"/>
                <w:rtl/>
                <w:lang w:bidi="ar-EG"/>
              </w:rPr>
              <w:t xml:space="preserve"> هذا الطلب. ومع ذلك</w:t>
            </w:r>
            <w:r w:rsidR="008445CA" w:rsidRPr="008445CA">
              <w:rPr>
                <w:rFonts w:ascii="Arabic Typesetting" w:hAnsi="Arabic Typesetting" w:cs="Arabic Typesetting"/>
                <w:sz w:val="36"/>
                <w:szCs w:val="36"/>
                <w:rtl/>
                <w:lang w:bidi="ar-EG"/>
              </w:rPr>
              <w:t xml:space="preserve">، </w:t>
            </w:r>
            <w:r w:rsidR="00BE0630">
              <w:rPr>
                <w:rFonts w:ascii="Arabic Typesetting" w:hAnsi="Arabic Typesetting" w:cs="Arabic Typesetting" w:hint="cs"/>
                <w:sz w:val="36"/>
                <w:szCs w:val="36"/>
                <w:rtl/>
                <w:lang w:bidi="ar-EG"/>
              </w:rPr>
              <w:t>تبقى</w:t>
            </w:r>
            <w:r w:rsidR="008445CA" w:rsidRPr="008445CA">
              <w:rPr>
                <w:rFonts w:ascii="Arabic Typesetting" w:hAnsi="Arabic Typesetting" w:cs="Arabic Typesetting"/>
                <w:sz w:val="36"/>
                <w:szCs w:val="36"/>
                <w:rtl/>
                <w:lang w:bidi="ar-EG"/>
              </w:rPr>
              <w:t xml:space="preserve"> المعلومات </w:t>
            </w:r>
            <w:r w:rsidR="00741304">
              <w:rPr>
                <w:rFonts w:ascii="Arabic Typesetting" w:hAnsi="Arabic Typesetting" w:cs="Arabic Typesetting" w:hint="cs"/>
                <w:sz w:val="36"/>
                <w:szCs w:val="36"/>
                <w:rtl/>
                <w:lang w:bidi="ar-EG"/>
              </w:rPr>
              <w:t>حول</w:t>
            </w:r>
            <w:r w:rsidR="00741304">
              <w:rPr>
                <w:rFonts w:ascii="Arabic Typesetting" w:hAnsi="Arabic Typesetting" w:cs="Arabic Typesetting"/>
                <w:sz w:val="36"/>
                <w:szCs w:val="36"/>
                <w:rtl/>
                <w:lang w:bidi="ar-EG"/>
              </w:rPr>
              <w:t xml:space="preserve"> </w:t>
            </w:r>
            <w:r w:rsidR="008445CA" w:rsidRPr="008445CA">
              <w:rPr>
                <w:rFonts w:ascii="Arabic Typesetting" w:hAnsi="Arabic Typesetting" w:cs="Arabic Typesetting"/>
                <w:sz w:val="36"/>
                <w:szCs w:val="36"/>
                <w:rtl/>
                <w:lang w:bidi="ar-EG"/>
              </w:rPr>
              <w:t xml:space="preserve">مشروعات </w:t>
            </w:r>
            <w:r w:rsidR="00741304">
              <w:rPr>
                <w:rFonts w:ascii="Arabic Typesetting" w:hAnsi="Arabic Typesetting" w:cs="Arabic Typesetting" w:hint="cs"/>
                <w:sz w:val="36"/>
                <w:szCs w:val="36"/>
                <w:rtl/>
                <w:lang w:bidi="ar-EG"/>
              </w:rPr>
              <w:t>أجندة</w:t>
            </w:r>
            <w:r w:rsidR="008445CA" w:rsidRPr="008445CA">
              <w:rPr>
                <w:rFonts w:ascii="Arabic Typesetting" w:hAnsi="Arabic Typesetting" w:cs="Arabic Typesetting"/>
                <w:sz w:val="36"/>
                <w:szCs w:val="36"/>
                <w:rtl/>
                <w:lang w:bidi="ar-EG"/>
              </w:rPr>
              <w:t xml:space="preserve"> التنمية السابقة </w:t>
            </w:r>
            <w:r w:rsidR="00741304" w:rsidRPr="00741304">
              <w:rPr>
                <w:rFonts w:ascii="Arabic Typesetting" w:hAnsi="Arabic Typesetting" w:cs="Arabic Typesetting"/>
                <w:sz w:val="36"/>
                <w:szCs w:val="36"/>
                <w:rtl/>
                <w:lang w:bidi="ar-EG"/>
              </w:rPr>
              <w:t xml:space="preserve">المتاحة حاليا </w:t>
            </w:r>
            <w:r w:rsidR="00741304">
              <w:rPr>
                <w:rFonts w:ascii="Arabic Typesetting" w:hAnsi="Arabic Typesetting" w:cs="Arabic Typesetting" w:hint="cs"/>
                <w:sz w:val="36"/>
                <w:szCs w:val="36"/>
                <w:rtl/>
                <w:lang w:bidi="ar-EG"/>
              </w:rPr>
              <w:t>على ال</w:t>
            </w:r>
            <w:r w:rsidR="008445CA" w:rsidRPr="008445CA">
              <w:rPr>
                <w:rFonts w:ascii="Arabic Typesetting" w:hAnsi="Arabic Typesetting" w:cs="Arabic Typesetting"/>
                <w:sz w:val="36"/>
                <w:szCs w:val="36"/>
                <w:rtl/>
                <w:lang w:bidi="ar-EG"/>
              </w:rPr>
              <w:t xml:space="preserve">موقع </w:t>
            </w:r>
            <w:r w:rsidR="00741304">
              <w:rPr>
                <w:rFonts w:ascii="Arabic Typesetting" w:hAnsi="Arabic Typesetting" w:cs="Arabic Typesetting" w:hint="cs"/>
                <w:sz w:val="36"/>
                <w:szCs w:val="36"/>
                <w:rtl/>
                <w:lang w:bidi="ar-EG"/>
              </w:rPr>
              <w:t>الإلكتروني</w:t>
            </w:r>
            <w:r w:rsidR="008445CA" w:rsidRPr="008445CA">
              <w:rPr>
                <w:rFonts w:ascii="Arabic Typesetting" w:hAnsi="Arabic Typesetting" w:cs="Arabic Typesetting"/>
                <w:sz w:val="36"/>
                <w:szCs w:val="36"/>
                <w:rtl/>
                <w:lang w:bidi="ar-EG"/>
              </w:rPr>
              <w:t xml:space="preserve"> </w:t>
            </w:r>
            <w:r w:rsidR="00741304">
              <w:rPr>
                <w:rFonts w:ascii="Arabic Typesetting" w:hAnsi="Arabic Typesetting" w:cs="Arabic Typesetting" w:hint="cs"/>
                <w:sz w:val="36"/>
                <w:szCs w:val="36"/>
                <w:rtl/>
                <w:lang w:bidi="ar-EG"/>
              </w:rPr>
              <w:t>للويبو</w:t>
            </w:r>
            <w:r w:rsidR="008445CA" w:rsidRPr="008445CA">
              <w:rPr>
                <w:rFonts w:ascii="Arabic Typesetting" w:hAnsi="Arabic Typesetting" w:cs="Arabic Typesetting"/>
                <w:sz w:val="36"/>
                <w:szCs w:val="36"/>
                <w:rtl/>
                <w:lang w:bidi="ar-EG"/>
              </w:rPr>
              <w:t xml:space="preserve"> محدودة أو لا يمكن </w:t>
            </w:r>
            <w:r w:rsidR="00741304">
              <w:rPr>
                <w:rFonts w:ascii="Arabic Typesetting" w:hAnsi="Arabic Typesetting" w:cs="Arabic Typesetting" w:hint="cs"/>
                <w:sz w:val="36"/>
                <w:szCs w:val="36"/>
                <w:rtl/>
                <w:lang w:bidi="ar-EG"/>
              </w:rPr>
              <w:t>النفاذ</w:t>
            </w:r>
            <w:r w:rsidR="00741304">
              <w:rPr>
                <w:rFonts w:ascii="Arabic Typesetting" w:hAnsi="Arabic Typesetting" w:cs="Arabic Typesetting"/>
                <w:sz w:val="36"/>
                <w:szCs w:val="36"/>
                <w:rtl/>
                <w:lang w:bidi="ar-EG"/>
              </w:rPr>
              <w:t xml:space="preserve"> إليها بسهولة</w:t>
            </w:r>
            <w:r w:rsidR="008445CA" w:rsidRPr="008445CA">
              <w:rPr>
                <w:rFonts w:ascii="Arabic Typesetting" w:hAnsi="Arabic Typesetting" w:cs="Arabic Typesetting"/>
                <w:sz w:val="36"/>
                <w:szCs w:val="36"/>
                <w:rtl/>
                <w:lang w:bidi="ar-EG"/>
              </w:rPr>
              <w:t xml:space="preserve">، </w:t>
            </w:r>
            <w:r w:rsidR="00135416">
              <w:rPr>
                <w:rFonts w:ascii="Arabic Typesetting" w:hAnsi="Arabic Typesetting" w:cs="Arabic Typesetting" w:hint="cs"/>
                <w:sz w:val="36"/>
                <w:szCs w:val="36"/>
                <w:rtl/>
                <w:lang w:bidi="ar-EG"/>
              </w:rPr>
              <w:t>إ</w:t>
            </w:r>
            <w:r w:rsidR="009B5ECA">
              <w:rPr>
                <w:rFonts w:ascii="Arabic Typesetting" w:hAnsi="Arabic Typesetting" w:cs="Arabic Typesetting" w:hint="cs"/>
                <w:sz w:val="36"/>
                <w:szCs w:val="36"/>
                <w:rtl/>
                <w:lang w:bidi="ar-EG"/>
              </w:rPr>
              <w:t>لى جانب</w:t>
            </w:r>
            <w:r w:rsidR="008445CA" w:rsidRPr="008445CA">
              <w:rPr>
                <w:rFonts w:ascii="Arabic Typesetting" w:hAnsi="Arabic Typesetting" w:cs="Arabic Typesetting"/>
                <w:sz w:val="36"/>
                <w:szCs w:val="36"/>
                <w:rtl/>
                <w:lang w:bidi="ar-EG"/>
              </w:rPr>
              <w:t xml:space="preserve"> </w:t>
            </w:r>
            <w:r w:rsidR="009B5ECA">
              <w:rPr>
                <w:rFonts w:ascii="Arabic Typesetting" w:hAnsi="Arabic Typesetting" w:cs="Arabic Typesetting" w:hint="cs"/>
                <w:sz w:val="36"/>
                <w:szCs w:val="36"/>
                <w:rtl/>
                <w:lang w:bidi="ar-EG"/>
              </w:rPr>
              <w:t>غياب</w:t>
            </w:r>
            <w:r w:rsidR="008445CA" w:rsidRPr="008445CA">
              <w:rPr>
                <w:rFonts w:ascii="Arabic Typesetting" w:hAnsi="Arabic Typesetting" w:cs="Arabic Typesetting"/>
                <w:sz w:val="36"/>
                <w:szCs w:val="36"/>
                <w:rtl/>
                <w:lang w:bidi="ar-EG"/>
              </w:rPr>
              <w:t xml:space="preserve"> وسائل بديهية </w:t>
            </w:r>
            <w:r w:rsidR="009B5ECA">
              <w:rPr>
                <w:rFonts w:ascii="Arabic Typesetting" w:hAnsi="Arabic Typesetting" w:cs="Arabic Typesetting" w:hint="cs"/>
                <w:sz w:val="36"/>
                <w:szCs w:val="36"/>
                <w:rtl/>
                <w:lang w:bidi="ar-EG"/>
              </w:rPr>
              <w:t>تمكن من البحث في</w:t>
            </w:r>
            <w:r w:rsidR="008445CA" w:rsidRPr="008445CA">
              <w:rPr>
                <w:rFonts w:ascii="Arabic Typesetting" w:hAnsi="Arabic Typesetting" w:cs="Arabic Typesetting"/>
                <w:sz w:val="36"/>
                <w:szCs w:val="36"/>
                <w:rtl/>
                <w:lang w:bidi="ar-EG"/>
              </w:rPr>
              <w:t xml:space="preserve"> المشروعات. </w:t>
            </w:r>
            <w:r w:rsidR="00DF502A">
              <w:rPr>
                <w:rFonts w:ascii="Arabic Typesetting" w:hAnsi="Arabic Typesetting" w:cs="Arabic Typesetting" w:hint="cs"/>
                <w:sz w:val="36"/>
                <w:szCs w:val="36"/>
                <w:rtl/>
                <w:lang w:bidi="ar-EG"/>
              </w:rPr>
              <w:t>و</w:t>
            </w:r>
            <w:r w:rsidR="008445CA" w:rsidRPr="008445CA">
              <w:rPr>
                <w:rFonts w:ascii="Arabic Typesetting" w:hAnsi="Arabic Typesetting" w:cs="Arabic Typesetting"/>
                <w:sz w:val="36"/>
                <w:szCs w:val="36"/>
                <w:rtl/>
                <w:lang w:bidi="ar-EG"/>
              </w:rPr>
              <w:t>بال</w:t>
            </w:r>
            <w:r w:rsidR="00DF502A">
              <w:rPr>
                <w:rFonts w:ascii="Arabic Typesetting" w:hAnsi="Arabic Typesetting" w:cs="Arabic Typesetting"/>
                <w:sz w:val="36"/>
                <w:szCs w:val="36"/>
                <w:rtl/>
                <w:lang w:bidi="ar-EG"/>
              </w:rPr>
              <w:t>نظر إلى الموارد المحدودة للويبو</w:t>
            </w:r>
            <w:r w:rsidR="008445CA" w:rsidRPr="008445CA">
              <w:rPr>
                <w:rFonts w:ascii="Arabic Typesetting" w:hAnsi="Arabic Typesetting" w:cs="Arabic Typesetting"/>
                <w:sz w:val="36"/>
                <w:szCs w:val="36"/>
                <w:rtl/>
                <w:lang w:bidi="ar-EG"/>
              </w:rPr>
              <w:t xml:space="preserve">، فإن </w:t>
            </w:r>
            <w:r w:rsidR="00DF502A">
              <w:rPr>
                <w:rFonts w:ascii="Arabic Typesetting" w:hAnsi="Arabic Typesetting" w:cs="Arabic Typesetting" w:hint="cs"/>
                <w:sz w:val="36"/>
                <w:szCs w:val="36"/>
                <w:rtl/>
                <w:lang w:bidi="ar-EG"/>
              </w:rPr>
              <w:t>تفادي</w:t>
            </w:r>
            <w:r w:rsidR="008445CA" w:rsidRPr="008445CA">
              <w:rPr>
                <w:rFonts w:ascii="Arabic Typesetting" w:hAnsi="Arabic Typesetting" w:cs="Arabic Typesetting"/>
                <w:sz w:val="36"/>
                <w:szCs w:val="36"/>
                <w:rtl/>
                <w:lang w:bidi="ar-EG"/>
              </w:rPr>
              <w:t xml:space="preserve"> </w:t>
            </w:r>
            <w:r w:rsidR="00DF502A">
              <w:rPr>
                <w:rFonts w:ascii="Arabic Typesetting" w:hAnsi="Arabic Typesetting" w:cs="Arabic Typesetting" w:hint="cs"/>
                <w:sz w:val="36"/>
                <w:szCs w:val="36"/>
                <w:rtl/>
                <w:lang w:bidi="ar-EG"/>
              </w:rPr>
              <w:t>تكرار المشروعات</w:t>
            </w:r>
            <w:r w:rsidR="008445CA" w:rsidRPr="008445CA">
              <w:rPr>
                <w:rFonts w:ascii="Arabic Typesetting" w:hAnsi="Arabic Typesetting" w:cs="Arabic Typesetting"/>
                <w:sz w:val="36"/>
                <w:szCs w:val="36"/>
                <w:rtl/>
                <w:lang w:bidi="ar-EG"/>
              </w:rPr>
              <w:t xml:space="preserve"> والبحث عن</w:t>
            </w:r>
            <w:r w:rsidR="00DF502A">
              <w:rPr>
                <w:rFonts w:ascii="Arabic Typesetting" w:hAnsi="Arabic Typesetting" w:cs="Arabic Typesetting" w:hint="cs"/>
                <w:sz w:val="36"/>
                <w:szCs w:val="36"/>
                <w:rtl/>
                <w:lang w:bidi="ar-EG"/>
              </w:rPr>
              <w:t xml:space="preserve"> إقامة</w:t>
            </w:r>
            <w:r w:rsidR="008445CA" w:rsidRPr="008445CA">
              <w:rPr>
                <w:rFonts w:ascii="Arabic Typesetting" w:hAnsi="Arabic Typesetting" w:cs="Arabic Typesetting"/>
                <w:sz w:val="36"/>
                <w:szCs w:val="36"/>
                <w:rtl/>
                <w:lang w:bidi="ar-EG"/>
              </w:rPr>
              <w:t xml:space="preserve"> أوجه التآزر بين </w:t>
            </w:r>
            <w:r w:rsidR="00DF502A">
              <w:rPr>
                <w:rFonts w:ascii="Arabic Typesetting" w:hAnsi="Arabic Typesetting" w:cs="Arabic Typesetting" w:hint="cs"/>
                <w:sz w:val="36"/>
                <w:szCs w:val="36"/>
                <w:rtl/>
                <w:lang w:bidi="ar-EG"/>
              </w:rPr>
              <w:t>المشروعات</w:t>
            </w:r>
            <w:r w:rsidR="008445CA" w:rsidRPr="008445CA">
              <w:rPr>
                <w:rFonts w:ascii="Arabic Typesetting" w:hAnsi="Arabic Typesetting" w:cs="Arabic Typesetting"/>
                <w:sz w:val="36"/>
                <w:szCs w:val="36"/>
                <w:rtl/>
                <w:lang w:bidi="ar-EG"/>
              </w:rPr>
              <w:t xml:space="preserve"> السابقة والمقترحات الجديدة أمر حاسم للوفاء ب</w:t>
            </w:r>
            <w:r w:rsidR="00DF502A">
              <w:rPr>
                <w:rFonts w:ascii="Arabic Typesetting" w:hAnsi="Arabic Typesetting" w:cs="Arabic Typesetting" w:hint="cs"/>
                <w:sz w:val="36"/>
                <w:szCs w:val="36"/>
                <w:rtl/>
                <w:lang w:bidi="ar-EG"/>
              </w:rPr>
              <w:t xml:space="preserve">هذا </w:t>
            </w:r>
            <w:r w:rsidR="008445CA" w:rsidRPr="008445CA">
              <w:rPr>
                <w:rFonts w:ascii="Arabic Typesetting" w:hAnsi="Arabic Typesetting" w:cs="Arabic Typesetting"/>
                <w:sz w:val="36"/>
                <w:szCs w:val="36"/>
                <w:rtl/>
                <w:lang w:bidi="ar-EG"/>
              </w:rPr>
              <w:t xml:space="preserve">الطلب. </w:t>
            </w:r>
            <w:r w:rsidR="00B90FB5">
              <w:rPr>
                <w:rFonts w:ascii="Arabic Typesetting" w:hAnsi="Arabic Typesetting" w:cs="Arabic Typesetting" w:hint="cs"/>
                <w:sz w:val="36"/>
                <w:szCs w:val="36"/>
                <w:rtl/>
                <w:lang w:bidi="ar-EG"/>
              </w:rPr>
              <w:t>ومن شأن إتاحة</w:t>
            </w:r>
            <w:r w:rsidR="00B90FB5">
              <w:rPr>
                <w:rFonts w:ascii="Arabic Typesetting" w:hAnsi="Arabic Typesetting" w:cs="Arabic Typesetting"/>
                <w:sz w:val="36"/>
                <w:szCs w:val="36"/>
                <w:rtl/>
                <w:lang w:bidi="ar-EG"/>
              </w:rPr>
              <w:t xml:space="preserve"> معلومات </w:t>
            </w:r>
            <w:r w:rsidR="008445CA" w:rsidRPr="008445CA">
              <w:rPr>
                <w:rFonts w:ascii="Arabic Typesetting" w:hAnsi="Arabic Typesetting" w:cs="Arabic Typesetting"/>
                <w:sz w:val="36"/>
                <w:szCs w:val="36"/>
                <w:rtl/>
                <w:lang w:bidi="ar-EG"/>
              </w:rPr>
              <w:t xml:space="preserve">إضافية </w:t>
            </w:r>
            <w:r w:rsidR="00B90FB5">
              <w:rPr>
                <w:rFonts w:ascii="Arabic Typesetting" w:hAnsi="Arabic Typesetting" w:cs="Arabic Typesetting" w:hint="cs"/>
                <w:sz w:val="36"/>
                <w:szCs w:val="36"/>
                <w:rtl/>
                <w:lang w:bidi="ar-EG"/>
              </w:rPr>
              <w:t xml:space="preserve">حول </w:t>
            </w:r>
            <w:r w:rsidR="008445CA" w:rsidRPr="008445CA">
              <w:rPr>
                <w:rFonts w:ascii="Arabic Typesetting" w:hAnsi="Arabic Typesetting" w:cs="Arabic Typesetting"/>
                <w:sz w:val="36"/>
                <w:szCs w:val="36"/>
                <w:rtl/>
                <w:lang w:bidi="ar-EG"/>
              </w:rPr>
              <w:t xml:space="preserve">مشروعات </w:t>
            </w:r>
            <w:r w:rsidR="00B90FB5">
              <w:rPr>
                <w:rFonts w:ascii="Arabic Typesetting" w:hAnsi="Arabic Typesetting" w:cs="Arabic Typesetting" w:hint="cs"/>
                <w:sz w:val="36"/>
                <w:szCs w:val="36"/>
                <w:rtl/>
                <w:lang w:bidi="ar-EG"/>
              </w:rPr>
              <w:t>أجندة</w:t>
            </w:r>
            <w:r w:rsidR="008445CA" w:rsidRPr="008445CA">
              <w:rPr>
                <w:rFonts w:ascii="Arabic Typesetting" w:hAnsi="Arabic Typesetting" w:cs="Arabic Typesetting"/>
                <w:sz w:val="36"/>
                <w:szCs w:val="36"/>
                <w:rtl/>
                <w:lang w:bidi="ar-EG"/>
              </w:rPr>
              <w:t xml:space="preserve"> التنمية </w:t>
            </w:r>
            <w:r w:rsidR="00B90FB5">
              <w:rPr>
                <w:rFonts w:ascii="Arabic Typesetting" w:hAnsi="Arabic Typesetting" w:cs="Arabic Typesetting" w:hint="cs"/>
                <w:sz w:val="36"/>
                <w:szCs w:val="36"/>
                <w:rtl/>
                <w:lang w:bidi="ar-EG"/>
              </w:rPr>
              <w:t>بنسق</w:t>
            </w:r>
            <w:r w:rsidR="008445CA" w:rsidRPr="008445CA">
              <w:rPr>
                <w:rFonts w:ascii="Arabic Typesetting" w:hAnsi="Arabic Typesetting" w:cs="Arabic Typesetting"/>
                <w:sz w:val="36"/>
                <w:szCs w:val="36"/>
                <w:rtl/>
                <w:lang w:bidi="ar-EG"/>
              </w:rPr>
              <w:t xml:space="preserve"> يسهل </w:t>
            </w:r>
            <w:r w:rsidR="00B90FB5">
              <w:rPr>
                <w:rFonts w:ascii="Arabic Typesetting" w:hAnsi="Arabic Typesetting" w:cs="Arabic Typesetting" w:hint="cs"/>
                <w:sz w:val="36"/>
                <w:szCs w:val="36"/>
                <w:rtl/>
                <w:lang w:bidi="ar-EG"/>
              </w:rPr>
              <w:t>النفاذ</w:t>
            </w:r>
            <w:r w:rsidR="008445CA" w:rsidRPr="008445CA">
              <w:rPr>
                <w:rFonts w:ascii="Arabic Typesetting" w:hAnsi="Arabic Typesetting" w:cs="Arabic Typesetting"/>
                <w:sz w:val="36"/>
                <w:szCs w:val="36"/>
                <w:rtl/>
                <w:lang w:bidi="ar-EG"/>
              </w:rPr>
              <w:t xml:space="preserve"> إليه </w:t>
            </w:r>
            <w:r w:rsidR="00B90FB5">
              <w:rPr>
                <w:rFonts w:ascii="Arabic Typesetting" w:hAnsi="Arabic Typesetting" w:cs="Arabic Typesetting" w:hint="cs"/>
                <w:sz w:val="36"/>
                <w:szCs w:val="36"/>
                <w:rtl/>
                <w:lang w:bidi="ar-EG"/>
              </w:rPr>
              <w:t>واستخدامه</w:t>
            </w:r>
            <w:r w:rsidR="008445CA" w:rsidRPr="008445CA">
              <w:rPr>
                <w:rFonts w:ascii="Arabic Typesetting" w:hAnsi="Arabic Typesetting" w:cs="Arabic Typesetting"/>
                <w:sz w:val="36"/>
                <w:szCs w:val="36"/>
                <w:rtl/>
                <w:lang w:bidi="ar-EG"/>
              </w:rPr>
              <w:t xml:space="preserve"> أن </w:t>
            </w:r>
            <w:r w:rsidR="00B90FB5">
              <w:rPr>
                <w:rFonts w:ascii="Arabic Typesetting" w:hAnsi="Arabic Typesetting" w:cs="Arabic Typesetting" w:hint="cs"/>
                <w:sz w:val="36"/>
                <w:szCs w:val="36"/>
                <w:rtl/>
                <w:lang w:bidi="ar-EG"/>
              </w:rPr>
              <w:t>يقدم</w:t>
            </w:r>
            <w:r w:rsidR="00B90FB5">
              <w:rPr>
                <w:rFonts w:ascii="Arabic Typesetting" w:hAnsi="Arabic Typesetting" w:cs="Arabic Typesetting"/>
                <w:sz w:val="36"/>
                <w:szCs w:val="36"/>
                <w:rtl/>
                <w:lang w:bidi="ar-EG"/>
              </w:rPr>
              <w:t xml:space="preserve"> نظرة عامة أوضح ع</w:t>
            </w:r>
            <w:r w:rsidR="00B90FB5">
              <w:rPr>
                <w:rFonts w:ascii="Arabic Typesetting" w:hAnsi="Arabic Typesetting" w:cs="Arabic Typesetting" w:hint="cs"/>
                <w:sz w:val="36"/>
                <w:szCs w:val="36"/>
                <w:rtl/>
                <w:lang w:bidi="ar-EG"/>
              </w:rPr>
              <w:t>ن</w:t>
            </w:r>
            <w:r w:rsidR="008445CA" w:rsidRPr="008445CA">
              <w:rPr>
                <w:rFonts w:ascii="Arabic Typesetting" w:hAnsi="Arabic Typesetting" w:cs="Arabic Typesetting"/>
                <w:sz w:val="36"/>
                <w:szCs w:val="36"/>
                <w:rtl/>
                <w:lang w:bidi="ar-EG"/>
              </w:rPr>
              <w:t xml:space="preserve"> "</w:t>
            </w:r>
            <w:r w:rsidR="00135416">
              <w:rPr>
                <w:rFonts w:ascii="Arabic Typesetting" w:hAnsi="Arabic Typesetting" w:cs="Arabic Typesetting" w:hint="cs"/>
                <w:sz w:val="36"/>
                <w:szCs w:val="36"/>
                <w:rtl/>
                <w:lang w:bidi="ar-EG"/>
              </w:rPr>
              <w:t>وضع</w:t>
            </w:r>
            <w:r w:rsidR="008445CA" w:rsidRPr="008445CA">
              <w:rPr>
                <w:rFonts w:ascii="Arabic Typesetting" w:hAnsi="Arabic Typesetting" w:cs="Arabic Typesetting"/>
                <w:sz w:val="36"/>
                <w:szCs w:val="36"/>
                <w:rtl/>
                <w:lang w:bidi="ar-EG"/>
              </w:rPr>
              <w:t xml:space="preserve"> المشروع</w:t>
            </w:r>
            <w:r w:rsidR="00B90FB5">
              <w:rPr>
                <w:rFonts w:ascii="Arabic Typesetting" w:hAnsi="Arabic Typesetting" w:cs="Arabic Typesetting" w:hint="cs"/>
                <w:sz w:val="36"/>
                <w:szCs w:val="36"/>
                <w:rtl/>
                <w:lang w:bidi="ar-EG"/>
              </w:rPr>
              <w:t>ات</w:t>
            </w:r>
            <w:r w:rsidR="008445CA" w:rsidRPr="008445CA">
              <w:rPr>
                <w:rFonts w:ascii="Arabic Typesetting" w:hAnsi="Arabic Typesetting" w:cs="Arabic Typesetting"/>
                <w:sz w:val="36"/>
                <w:szCs w:val="36"/>
                <w:rtl/>
                <w:lang w:bidi="ar-EG"/>
              </w:rPr>
              <w:t xml:space="preserve">" الحالي. والهدف من ذلك </w:t>
            </w:r>
            <w:r w:rsidR="00135416">
              <w:rPr>
                <w:rFonts w:ascii="Arabic Typesetting" w:hAnsi="Arabic Typesetting" w:cs="Arabic Typesetting"/>
                <w:sz w:val="36"/>
                <w:szCs w:val="36"/>
                <w:rtl/>
                <w:lang w:bidi="ar-EG"/>
              </w:rPr>
              <w:t>هو تسليط الضوء على أوجه التداخل</w:t>
            </w:r>
            <w:r w:rsidR="008445CA" w:rsidRPr="008445CA">
              <w:rPr>
                <w:rFonts w:ascii="Arabic Typesetting" w:hAnsi="Arabic Typesetting" w:cs="Arabic Typesetting"/>
                <w:sz w:val="36"/>
                <w:szCs w:val="36"/>
                <w:rtl/>
                <w:lang w:bidi="ar-EG"/>
              </w:rPr>
              <w:t xml:space="preserve">، حيث </w:t>
            </w:r>
            <w:r w:rsidR="00135416">
              <w:rPr>
                <w:rFonts w:ascii="Arabic Typesetting" w:hAnsi="Arabic Typesetting" w:cs="Arabic Typesetting" w:hint="cs"/>
                <w:sz w:val="36"/>
                <w:szCs w:val="36"/>
                <w:rtl/>
                <w:lang w:bidi="ar-EG"/>
              </w:rPr>
              <w:t>يمكن استيفاء</w:t>
            </w:r>
            <w:r w:rsidR="008445CA" w:rsidRPr="008445CA">
              <w:rPr>
                <w:rFonts w:ascii="Arabic Typesetting" w:hAnsi="Arabic Typesetting" w:cs="Arabic Typesetting"/>
                <w:sz w:val="36"/>
                <w:szCs w:val="36"/>
                <w:rtl/>
                <w:lang w:bidi="ar-EG"/>
              </w:rPr>
              <w:t xml:space="preserve"> الطلب بالفعل </w:t>
            </w:r>
            <w:r w:rsidR="00135416">
              <w:rPr>
                <w:rFonts w:ascii="Arabic Typesetting" w:hAnsi="Arabic Typesetting" w:cs="Arabic Typesetting"/>
                <w:sz w:val="36"/>
                <w:szCs w:val="36"/>
                <w:rtl/>
                <w:lang w:bidi="ar-EG"/>
              </w:rPr>
              <w:t>من خلال توسيع المشروعات القائمة، والنتائج</w:t>
            </w:r>
            <w:r w:rsidR="008445CA" w:rsidRPr="008445CA">
              <w:rPr>
                <w:rFonts w:ascii="Arabic Typesetting" w:hAnsi="Arabic Typesetting" w:cs="Arabic Typesetting"/>
                <w:sz w:val="36"/>
                <w:szCs w:val="36"/>
                <w:rtl/>
                <w:lang w:bidi="ar-EG"/>
              </w:rPr>
              <w:t>، وكذلك الدروس المستفادة من التقييمات السابقة.</w:t>
            </w:r>
          </w:p>
          <w:p w14:paraId="26639FE7" w14:textId="5C8F1A39" w:rsidR="00135416" w:rsidRPr="00135416" w:rsidRDefault="00135416" w:rsidP="00B006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وبوجه عام</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تقدم في بعض الأحيان مقترحات مشروعات</w:t>
            </w:r>
            <w:r w:rsidR="00260C85">
              <w:rPr>
                <w:rFonts w:ascii="Arabic Typesetting" w:hAnsi="Arabic Typesetting" w:cs="Arabic Typesetting" w:hint="cs"/>
                <w:sz w:val="36"/>
                <w:szCs w:val="36"/>
                <w:rtl/>
                <w:lang w:bidi="ar-EG"/>
              </w:rPr>
              <w:t xml:space="preserve"> تُوسع</w:t>
            </w:r>
            <w:r w:rsidR="00651630">
              <w:rPr>
                <w:rFonts w:ascii="Arabic Typesetting" w:hAnsi="Arabic Typesetting" w:cs="Arabic Typesetting" w:hint="cs"/>
                <w:sz w:val="36"/>
                <w:szCs w:val="36"/>
                <w:rtl/>
                <w:lang w:bidi="ar-EG"/>
              </w:rPr>
              <w:t xml:space="preserve"> بشكل مبالغ فيه لتشمل قضية كبيرة لا يمكن معالجتها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sz w:val="36"/>
                <w:szCs w:val="36"/>
                <w:rtl/>
                <w:lang w:bidi="ar-EG"/>
              </w:rPr>
              <w:t>في مشروع واحد</w:t>
            </w:r>
            <w:r w:rsidRPr="00135416">
              <w:rPr>
                <w:rFonts w:ascii="Arabic Typesetting" w:hAnsi="Arabic Typesetting" w:cs="Arabic Typesetting"/>
                <w:sz w:val="36"/>
                <w:szCs w:val="36"/>
                <w:rtl/>
                <w:lang w:bidi="ar-EG"/>
              </w:rPr>
              <w:t>، مما قد يؤدي إلى</w:t>
            </w:r>
            <w:r w:rsidR="00651630">
              <w:rPr>
                <w:rFonts w:ascii="Arabic Typesetting" w:hAnsi="Arabic Typesetting" w:cs="Arabic Typesetting" w:hint="cs"/>
                <w:sz w:val="36"/>
                <w:szCs w:val="36"/>
                <w:rtl/>
                <w:lang w:bidi="ar-EG"/>
              </w:rPr>
              <w:t xml:space="preserve"> تقديم</w:t>
            </w:r>
            <w:r w:rsidRPr="00135416">
              <w:rPr>
                <w:rFonts w:ascii="Arabic Typesetting" w:hAnsi="Arabic Typesetting" w:cs="Arabic Typesetting"/>
                <w:sz w:val="36"/>
                <w:szCs w:val="36"/>
                <w:rtl/>
                <w:lang w:bidi="ar-EG"/>
              </w:rPr>
              <w:t xml:space="preserve"> مقترحات غامضة </w:t>
            </w:r>
            <w:r w:rsidR="00651630">
              <w:rPr>
                <w:rFonts w:ascii="Arabic Typesetting" w:hAnsi="Arabic Typesetting" w:cs="Arabic Typesetting" w:hint="cs"/>
                <w:sz w:val="36"/>
                <w:szCs w:val="36"/>
                <w:rtl/>
                <w:lang w:bidi="ar-EG"/>
              </w:rPr>
              <w:t>لا تستطيع</w:t>
            </w:r>
            <w:r w:rsidRPr="00135416">
              <w:rPr>
                <w:rFonts w:ascii="Arabic Typesetting" w:hAnsi="Arabic Typesetting" w:cs="Arabic Typesetting"/>
                <w:sz w:val="36"/>
                <w:szCs w:val="36"/>
                <w:rtl/>
                <w:lang w:bidi="ar-EG"/>
              </w:rPr>
              <w:t xml:space="preserve"> تحديد أهدافها أو </w:t>
            </w:r>
            <w:r w:rsidR="00651630">
              <w:rPr>
                <w:rFonts w:ascii="Arabic Typesetting" w:hAnsi="Arabic Typesetting" w:cs="Arabic Typesetting" w:hint="cs"/>
                <w:sz w:val="36"/>
                <w:szCs w:val="36"/>
                <w:rtl/>
                <w:lang w:bidi="ar-EG"/>
              </w:rPr>
              <w:t>تستهدف</w:t>
            </w:r>
            <w:r w:rsidRPr="00135416">
              <w:rPr>
                <w:rFonts w:ascii="Arabic Typesetting" w:hAnsi="Arabic Typesetting" w:cs="Arabic Typesetting"/>
                <w:sz w:val="36"/>
                <w:szCs w:val="36"/>
                <w:rtl/>
                <w:lang w:bidi="ar-EG"/>
              </w:rPr>
              <w:t xml:space="preserve"> قضايا لا </w:t>
            </w:r>
            <w:r w:rsidR="00651630">
              <w:rPr>
                <w:rFonts w:ascii="Arabic Typesetting" w:hAnsi="Arabic Typesetting" w:cs="Arabic Typesetting" w:hint="cs"/>
                <w:sz w:val="36"/>
                <w:szCs w:val="36"/>
                <w:rtl/>
                <w:lang w:bidi="ar-EG"/>
              </w:rPr>
              <w:t>صلة لها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بتاتا</w:t>
            </w:r>
            <w:r w:rsidRPr="00135416">
              <w:rPr>
                <w:rFonts w:ascii="Arabic Typesetting" w:hAnsi="Arabic Typesetting" w:cs="Arabic Typesetting"/>
                <w:sz w:val="36"/>
                <w:szCs w:val="36"/>
                <w:rtl/>
                <w:lang w:bidi="ar-EG"/>
              </w:rPr>
              <w:t xml:space="preserve"> </w:t>
            </w:r>
            <w:r w:rsidR="00651630">
              <w:rPr>
                <w:rFonts w:ascii="Arabic Typesetting" w:hAnsi="Arabic Typesetting" w:cs="Arabic Typesetting" w:hint="cs"/>
                <w:sz w:val="36"/>
                <w:szCs w:val="36"/>
                <w:rtl/>
                <w:lang w:bidi="ar-EG"/>
              </w:rPr>
              <w:t>بلجنة التنمية</w:t>
            </w:r>
            <w:r w:rsidRPr="00135416">
              <w:rPr>
                <w:rFonts w:ascii="Arabic Typesetting" w:hAnsi="Arabic Typesetting" w:cs="Arabic Typesetting"/>
                <w:sz w:val="36"/>
                <w:szCs w:val="36"/>
                <w:rtl/>
                <w:lang w:bidi="ar-EG"/>
              </w:rPr>
              <w:t xml:space="preserve">. </w:t>
            </w:r>
            <w:r w:rsidR="002036C0">
              <w:rPr>
                <w:rFonts w:ascii="Arabic Typesetting" w:hAnsi="Arabic Typesetting" w:cs="Arabic Typesetting" w:hint="cs"/>
                <w:sz w:val="36"/>
                <w:szCs w:val="36"/>
                <w:rtl/>
                <w:lang w:bidi="ar-EG"/>
              </w:rPr>
              <w:t>و</w:t>
            </w:r>
            <w:r w:rsidR="002036C0">
              <w:rPr>
                <w:rFonts w:ascii="Arabic Typesetting" w:hAnsi="Arabic Typesetting" w:cs="Arabic Typesetting"/>
                <w:sz w:val="36"/>
                <w:szCs w:val="36"/>
                <w:rtl/>
                <w:lang w:bidi="ar-EG"/>
              </w:rPr>
              <w:t>بالإضافة إلى ذلك</w:t>
            </w:r>
            <w:r w:rsidRPr="00135416">
              <w:rPr>
                <w:rFonts w:ascii="Arabic Typesetting" w:hAnsi="Arabic Typesetting" w:cs="Arabic Typesetting"/>
                <w:sz w:val="36"/>
                <w:szCs w:val="36"/>
                <w:rtl/>
                <w:lang w:bidi="ar-EG"/>
              </w:rPr>
              <w:t xml:space="preserve">، ليس من </w:t>
            </w:r>
            <w:r w:rsidR="002036C0">
              <w:rPr>
                <w:rFonts w:ascii="Arabic Typesetting" w:hAnsi="Arabic Typesetting" w:cs="Arabic Typesetting" w:hint="cs"/>
                <w:sz w:val="36"/>
                <w:szCs w:val="36"/>
                <w:rtl/>
                <w:lang w:bidi="ar-EG"/>
              </w:rPr>
              <w:t>الشائع</w:t>
            </w:r>
            <w:r w:rsidRPr="00135416">
              <w:rPr>
                <w:rFonts w:ascii="Arabic Typesetting" w:hAnsi="Arabic Typesetting" w:cs="Arabic Typesetting"/>
                <w:sz w:val="36"/>
                <w:szCs w:val="36"/>
                <w:rtl/>
                <w:lang w:bidi="ar-EG"/>
              </w:rPr>
              <w:t xml:space="preserve"> اعتبار مقترحات </w:t>
            </w:r>
            <w:r w:rsidR="002036C0">
              <w:rPr>
                <w:rFonts w:ascii="Arabic Typesetting" w:hAnsi="Arabic Typesetting" w:cs="Arabic Typesetting" w:hint="cs"/>
                <w:sz w:val="36"/>
                <w:szCs w:val="36"/>
                <w:rtl/>
                <w:lang w:bidi="ar-EG"/>
              </w:rPr>
              <w:t>المشروعات</w:t>
            </w:r>
            <w:r w:rsidRPr="00135416">
              <w:rPr>
                <w:rFonts w:ascii="Arabic Typesetting" w:hAnsi="Arabic Typesetting" w:cs="Arabic Typesetting"/>
                <w:sz w:val="36"/>
                <w:szCs w:val="36"/>
                <w:rtl/>
                <w:lang w:bidi="ar-EG"/>
              </w:rPr>
              <w:t xml:space="preserve"> غير مكتملة عند تقديمها لأول مرة </w:t>
            </w:r>
            <w:r w:rsidR="002036C0">
              <w:rPr>
                <w:rFonts w:ascii="Arabic Typesetting" w:hAnsi="Arabic Typesetting" w:cs="Arabic Typesetting" w:hint="cs"/>
                <w:sz w:val="36"/>
                <w:szCs w:val="36"/>
                <w:rtl/>
                <w:lang w:bidi="ar-EG"/>
              </w:rPr>
              <w:t>إلى</w:t>
            </w:r>
            <w:r w:rsidR="002036C0">
              <w:rPr>
                <w:rFonts w:ascii="Arabic Typesetting" w:hAnsi="Arabic Typesetting" w:cs="Arabic Typesetting"/>
                <w:sz w:val="36"/>
                <w:szCs w:val="36"/>
                <w:rtl/>
                <w:lang w:bidi="ar-EG"/>
              </w:rPr>
              <w:t xml:space="preserve"> اللجنة</w:t>
            </w:r>
            <w:r w:rsidRPr="00135416">
              <w:rPr>
                <w:rFonts w:ascii="Arabic Typesetting" w:hAnsi="Arabic Typesetting" w:cs="Arabic Typesetting"/>
                <w:sz w:val="36"/>
                <w:szCs w:val="36"/>
                <w:rtl/>
                <w:lang w:bidi="ar-EG"/>
              </w:rPr>
              <w:t xml:space="preserve">، </w:t>
            </w:r>
            <w:r w:rsidR="00BC641A">
              <w:rPr>
                <w:rFonts w:ascii="Arabic Typesetting" w:hAnsi="Arabic Typesetting" w:cs="Arabic Typesetting" w:hint="cs"/>
                <w:sz w:val="36"/>
                <w:szCs w:val="36"/>
                <w:rtl/>
                <w:lang w:bidi="ar-EG"/>
              </w:rPr>
              <w:t>وهو ما ينجم عنه مناقشة</w:t>
            </w:r>
            <w:r w:rsidRPr="00135416">
              <w:rPr>
                <w:rFonts w:ascii="Arabic Typesetting" w:hAnsi="Arabic Typesetting" w:cs="Arabic Typesetting"/>
                <w:sz w:val="36"/>
                <w:szCs w:val="36"/>
                <w:rtl/>
                <w:lang w:bidi="ar-EG"/>
              </w:rPr>
              <w:t xml:space="preserve"> المقترحات مرات</w:t>
            </w:r>
            <w:r w:rsidR="00BC641A">
              <w:rPr>
                <w:rFonts w:ascii="Arabic Typesetting" w:hAnsi="Arabic Typesetting" w:cs="Arabic Typesetting" w:hint="cs"/>
                <w:sz w:val="36"/>
                <w:szCs w:val="36"/>
                <w:rtl/>
                <w:lang w:bidi="ar-EG"/>
              </w:rPr>
              <w:t xml:space="preserve"> ومرات</w:t>
            </w:r>
            <w:r w:rsidRPr="00135416">
              <w:rPr>
                <w:rFonts w:ascii="Arabic Typesetting" w:hAnsi="Arabic Typesetting" w:cs="Arabic Typesetting"/>
                <w:sz w:val="36"/>
                <w:szCs w:val="36"/>
                <w:rtl/>
                <w:lang w:bidi="ar-EG"/>
              </w:rPr>
              <w:t xml:space="preserve"> قبل</w:t>
            </w:r>
            <w:r w:rsidR="00CF42A0">
              <w:rPr>
                <w:rFonts w:ascii="Arabic Typesetting" w:hAnsi="Arabic Typesetting" w:cs="Arabic Typesetting"/>
                <w:sz w:val="36"/>
                <w:szCs w:val="36"/>
                <w:rtl/>
                <w:lang w:bidi="ar-EG"/>
              </w:rPr>
              <w:t xml:space="preserve"> الموافقة عليها. وهذا أمر </w:t>
            </w:r>
            <w:r w:rsidR="00CF42A0">
              <w:rPr>
                <w:rFonts w:ascii="Arabic Typesetting" w:hAnsi="Arabic Typesetting" w:cs="Arabic Typesetting" w:hint="cs"/>
                <w:sz w:val="36"/>
                <w:szCs w:val="36"/>
                <w:rtl/>
                <w:lang w:bidi="ar-EG"/>
              </w:rPr>
              <w:t>متفهم</w:t>
            </w:r>
            <w:r w:rsidRPr="00135416">
              <w:rPr>
                <w:rFonts w:ascii="Arabic Typesetting" w:hAnsi="Arabic Typesetting" w:cs="Arabic Typesetting"/>
                <w:sz w:val="36"/>
                <w:szCs w:val="36"/>
                <w:rtl/>
                <w:lang w:bidi="ar-EG"/>
              </w:rPr>
              <w:t xml:space="preserve">، </w:t>
            </w:r>
            <w:r w:rsidR="00CF42A0">
              <w:rPr>
                <w:rFonts w:ascii="Arabic Typesetting" w:hAnsi="Arabic Typesetting" w:cs="Arabic Typesetting" w:hint="cs"/>
                <w:sz w:val="36"/>
                <w:szCs w:val="36"/>
                <w:rtl/>
                <w:lang w:bidi="ar-EG"/>
              </w:rPr>
              <w:t>على اعتبار أن غياب</w:t>
            </w:r>
            <w:r w:rsidRPr="00135416">
              <w:rPr>
                <w:rFonts w:ascii="Arabic Typesetting" w:hAnsi="Arabic Typesetting" w:cs="Arabic Typesetting"/>
                <w:sz w:val="36"/>
                <w:szCs w:val="36"/>
                <w:rtl/>
                <w:lang w:bidi="ar-EG"/>
              </w:rPr>
              <w:t xml:space="preserve"> الاتساق في المعايير والتوقعات </w:t>
            </w:r>
            <w:r w:rsidR="00CF42A0">
              <w:rPr>
                <w:rFonts w:ascii="Arabic Typesetting" w:hAnsi="Arabic Typesetting" w:cs="Arabic Typesetting" w:hint="cs"/>
                <w:sz w:val="36"/>
                <w:szCs w:val="36"/>
                <w:rtl/>
                <w:lang w:bidi="ar-EG"/>
              </w:rPr>
              <w:t>يصع</w:t>
            </w:r>
            <w:r w:rsidR="00260C85">
              <w:rPr>
                <w:rFonts w:ascii="Arabic Typesetting" w:hAnsi="Arabic Typesetting" w:cs="Arabic Typesetting" w:hint="cs"/>
                <w:sz w:val="36"/>
                <w:szCs w:val="36"/>
                <w:rtl/>
                <w:lang w:bidi="ar-EG"/>
              </w:rPr>
              <w:t>ّ</w:t>
            </w:r>
            <w:r w:rsidR="00CF42A0">
              <w:rPr>
                <w:rFonts w:ascii="Arabic Typesetting" w:hAnsi="Arabic Typesetting" w:cs="Arabic Typesetting" w:hint="cs"/>
                <w:sz w:val="36"/>
                <w:szCs w:val="36"/>
                <w:rtl/>
                <w:lang w:bidi="ar-EG"/>
              </w:rPr>
              <w:t>ب</w:t>
            </w:r>
            <w:r w:rsidRPr="00135416">
              <w:rPr>
                <w:rFonts w:ascii="Arabic Typesetting" w:hAnsi="Arabic Typesetting" w:cs="Arabic Typesetting"/>
                <w:sz w:val="36"/>
                <w:szCs w:val="36"/>
                <w:rtl/>
                <w:lang w:bidi="ar-EG"/>
              </w:rPr>
              <w:t xml:space="preserve"> على الدول الأعضاء أن تقيم مقدماً ما إذا كان </w:t>
            </w:r>
            <w:r w:rsidR="00E344F1">
              <w:rPr>
                <w:rFonts w:ascii="Arabic Typesetting" w:hAnsi="Arabic Typesetting" w:cs="Arabic Typesetting" w:hint="cs"/>
                <w:sz w:val="36"/>
                <w:szCs w:val="36"/>
                <w:rtl/>
                <w:lang w:bidi="ar-EG"/>
              </w:rPr>
              <w:t>مقترحها</w:t>
            </w:r>
            <w:r w:rsidRPr="00135416">
              <w:rPr>
                <w:rFonts w:ascii="Arabic Typesetting" w:hAnsi="Arabic Typesetting" w:cs="Arabic Typesetting"/>
                <w:sz w:val="36"/>
                <w:szCs w:val="36"/>
                <w:rtl/>
                <w:lang w:bidi="ar-EG"/>
              </w:rPr>
              <w:t xml:space="preserve"> يفي بالكامل بجميع </w:t>
            </w:r>
            <w:r w:rsidR="00CF42A0">
              <w:rPr>
                <w:rFonts w:ascii="Arabic Typesetting" w:hAnsi="Arabic Typesetting" w:cs="Arabic Typesetting" w:hint="cs"/>
                <w:sz w:val="36"/>
                <w:szCs w:val="36"/>
                <w:rtl/>
                <w:lang w:bidi="ar-EG"/>
              </w:rPr>
              <w:t>الشروط</w:t>
            </w:r>
            <w:r w:rsidR="00CF42A0">
              <w:rPr>
                <w:rFonts w:ascii="Arabic Typesetting" w:hAnsi="Arabic Typesetting" w:cs="Arabic Typesetting"/>
                <w:sz w:val="36"/>
                <w:szCs w:val="36"/>
                <w:rtl/>
                <w:lang w:bidi="ar-EG"/>
              </w:rPr>
              <w:t xml:space="preserve"> الأساسية اللازمة لكي تنظر فيه اللجنة قبل الموافقة عليه</w:t>
            </w:r>
            <w:r w:rsidRPr="00135416">
              <w:rPr>
                <w:rFonts w:ascii="Arabic Typesetting" w:hAnsi="Arabic Typesetting" w:cs="Arabic Typesetting"/>
                <w:sz w:val="36"/>
                <w:szCs w:val="36"/>
                <w:rtl/>
                <w:lang w:bidi="ar-EG"/>
              </w:rPr>
              <w:t xml:space="preserve">. </w:t>
            </w:r>
            <w:r w:rsidR="00260C85">
              <w:rPr>
                <w:rFonts w:ascii="Arabic Typesetting" w:hAnsi="Arabic Typesetting" w:cs="Arabic Typesetting" w:hint="cs"/>
                <w:sz w:val="36"/>
                <w:szCs w:val="36"/>
                <w:rtl/>
                <w:lang w:bidi="ar-EG"/>
              </w:rPr>
              <w:t>بل إن غياب</w:t>
            </w:r>
            <w:r w:rsidRPr="00135416">
              <w:rPr>
                <w:rFonts w:ascii="Arabic Typesetting" w:hAnsi="Arabic Typesetting" w:cs="Arabic Typesetting"/>
                <w:sz w:val="36"/>
                <w:szCs w:val="36"/>
                <w:rtl/>
                <w:lang w:bidi="ar-EG"/>
              </w:rPr>
              <w:t xml:space="preserve"> عملية </w:t>
            </w:r>
            <w:r w:rsidR="00260C85">
              <w:rPr>
                <w:rFonts w:ascii="Arabic Typesetting" w:hAnsi="Arabic Typesetting" w:cs="Arabic Typesetting" w:hint="cs"/>
                <w:sz w:val="36"/>
                <w:szCs w:val="36"/>
                <w:rtl/>
                <w:lang w:bidi="ar-EG"/>
              </w:rPr>
              <w:t>راسخة</w:t>
            </w:r>
            <w:r w:rsidRPr="00135416">
              <w:rPr>
                <w:rFonts w:ascii="Arabic Typesetting" w:hAnsi="Arabic Typesetting" w:cs="Arabic Typesetting"/>
                <w:sz w:val="36"/>
                <w:szCs w:val="36"/>
                <w:rtl/>
                <w:lang w:bidi="ar-EG"/>
              </w:rPr>
              <w:t xml:space="preserve"> لطلب مشورة مفيدة من الأمانة يعني أيضًا أن معظم الدول الأعضاء لا تتلقى سوى الدعم بعد </w:t>
            </w:r>
            <w:r w:rsidR="004600C8">
              <w:rPr>
                <w:rFonts w:ascii="Arabic Typesetting" w:hAnsi="Arabic Typesetting" w:cs="Arabic Typesetting" w:hint="cs"/>
                <w:sz w:val="36"/>
                <w:szCs w:val="36"/>
                <w:rtl/>
                <w:lang w:bidi="ar-EG"/>
              </w:rPr>
              <w:t>عرض</w:t>
            </w:r>
            <w:r w:rsidRPr="00135416">
              <w:rPr>
                <w:rFonts w:ascii="Arabic Typesetting" w:hAnsi="Arabic Typesetting" w:cs="Arabic Typesetting"/>
                <w:sz w:val="36"/>
                <w:szCs w:val="36"/>
                <w:rtl/>
                <w:lang w:bidi="ar-EG"/>
              </w:rPr>
              <w:t xml:space="preserve"> </w:t>
            </w:r>
            <w:r w:rsidR="004600C8">
              <w:rPr>
                <w:rFonts w:ascii="Arabic Typesetting" w:hAnsi="Arabic Typesetting" w:cs="Arabic Typesetting" w:hint="cs"/>
                <w:sz w:val="36"/>
                <w:szCs w:val="36"/>
                <w:rtl/>
                <w:lang w:bidi="ar-EG"/>
              </w:rPr>
              <w:t>مقترحها</w:t>
            </w:r>
            <w:r w:rsidRPr="00135416">
              <w:rPr>
                <w:rFonts w:ascii="Arabic Typesetting" w:hAnsi="Arabic Typesetting" w:cs="Arabic Typesetting"/>
                <w:sz w:val="36"/>
                <w:szCs w:val="36"/>
                <w:rtl/>
                <w:lang w:bidi="ar-EG"/>
              </w:rPr>
              <w:t xml:space="preserve"> المقدم إلى اللجنة</w:t>
            </w:r>
            <w:r w:rsidR="004600C8">
              <w:rPr>
                <w:rFonts w:ascii="Arabic Typesetting" w:hAnsi="Arabic Typesetting" w:cs="Arabic Typesetting" w:hint="cs"/>
                <w:sz w:val="36"/>
                <w:szCs w:val="36"/>
                <w:rtl/>
                <w:lang w:bidi="ar-EG"/>
              </w:rPr>
              <w:t xml:space="preserve"> لأول مرة</w:t>
            </w:r>
            <w:r w:rsidRPr="00135416">
              <w:rPr>
                <w:rFonts w:ascii="Arabic Typesetting" w:hAnsi="Arabic Typesetting" w:cs="Arabic Typesetting"/>
                <w:sz w:val="36"/>
                <w:szCs w:val="36"/>
                <w:rtl/>
                <w:lang w:bidi="ar-EG"/>
              </w:rPr>
              <w:t>.</w:t>
            </w:r>
          </w:p>
          <w:p w14:paraId="5745A650" w14:textId="047AE9AD" w:rsidR="00135416" w:rsidRPr="00135416" w:rsidRDefault="00260C85" w:rsidP="00B006AC">
            <w:pPr>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Pr>
                <w:rFonts w:ascii="Arabic Typesetting" w:hAnsi="Arabic Typesetting" w:cs="Arabic Typesetting"/>
                <w:sz w:val="36"/>
                <w:szCs w:val="36"/>
                <w:rtl/>
                <w:lang w:bidi="ar-EG"/>
              </w:rPr>
              <w:t>على الرغم من هذه التحديات</w:t>
            </w:r>
            <w:r w:rsidR="00135416" w:rsidRPr="001354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تدرك</w:t>
            </w:r>
            <w:r>
              <w:rPr>
                <w:rFonts w:ascii="Arabic Typesetting" w:hAnsi="Arabic Typesetting" w:cs="Arabic Typesetting"/>
                <w:sz w:val="36"/>
                <w:szCs w:val="36"/>
                <w:rtl/>
                <w:lang w:bidi="ar-EG"/>
              </w:rPr>
              <w:t xml:space="preserve"> </w:t>
            </w:r>
            <w:r w:rsidR="00135416" w:rsidRPr="00135416">
              <w:rPr>
                <w:rFonts w:ascii="Arabic Typesetting" w:hAnsi="Arabic Typesetting" w:cs="Arabic Typesetting"/>
                <w:sz w:val="36"/>
                <w:szCs w:val="36"/>
                <w:rtl/>
                <w:lang w:bidi="ar-EG"/>
              </w:rPr>
              <w:t xml:space="preserve">جميع الدول الأعضاء أهمية تقديم مقترحات سليمة </w:t>
            </w:r>
            <w:r>
              <w:rPr>
                <w:rFonts w:ascii="Arabic Typesetting" w:hAnsi="Arabic Typesetting" w:cs="Arabic Typesetting" w:hint="cs"/>
                <w:sz w:val="36"/>
                <w:szCs w:val="36"/>
                <w:rtl/>
                <w:lang w:bidi="ar-EG"/>
              </w:rPr>
              <w:t>ودقيقة</w:t>
            </w:r>
            <w:r w:rsidR="00135416" w:rsidRPr="001354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من أجل</w:t>
            </w:r>
            <w:r w:rsidR="00135416" w:rsidRPr="00135416">
              <w:rPr>
                <w:rFonts w:ascii="Arabic Typesetting" w:hAnsi="Arabic Typesetting" w:cs="Arabic Typesetting"/>
                <w:sz w:val="36"/>
                <w:szCs w:val="36"/>
                <w:rtl/>
                <w:lang w:bidi="ar-EG"/>
              </w:rPr>
              <w:t xml:space="preserve"> الموافقة عليها بسرعة. </w:t>
            </w:r>
            <w:r>
              <w:rPr>
                <w:rFonts w:ascii="Arabic Typesetting" w:hAnsi="Arabic Typesetting" w:cs="Arabic Typesetting" w:hint="cs"/>
                <w:sz w:val="36"/>
                <w:szCs w:val="36"/>
                <w:rtl/>
                <w:lang w:bidi="ar-EG"/>
              </w:rPr>
              <w:t>وتستنزف</w:t>
            </w:r>
            <w:r w:rsidR="00135416" w:rsidRPr="00135416">
              <w:rPr>
                <w:rFonts w:ascii="Arabic Typesetting" w:hAnsi="Arabic Typesetting" w:cs="Arabic Typesetting"/>
                <w:sz w:val="36"/>
                <w:szCs w:val="36"/>
                <w:rtl/>
                <w:lang w:bidi="ar-EG"/>
              </w:rPr>
              <w:t xml:space="preserve"> عملية مراجعة وإعادة تقديم المقترحات غير المكتملة أو غير الواضحة وقتًا وموارد من الأمانة ومن </w:t>
            </w:r>
            <w:r>
              <w:rPr>
                <w:rFonts w:ascii="Arabic Typesetting" w:hAnsi="Arabic Typesetting" w:cs="Arabic Typesetting" w:hint="cs"/>
                <w:sz w:val="36"/>
                <w:szCs w:val="36"/>
                <w:rtl/>
                <w:lang w:bidi="ar-EG"/>
              </w:rPr>
              <w:t>الجهات الراعية</w:t>
            </w:r>
            <w:r w:rsidR="00135416" w:rsidRPr="00135416">
              <w:rPr>
                <w:rFonts w:ascii="Arabic Typesetting" w:hAnsi="Arabic Typesetting" w:cs="Arabic Typesetting"/>
                <w:sz w:val="36"/>
                <w:szCs w:val="36"/>
                <w:rtl/>
                <w:lang w:bidi="ar-EG"/>
              </w:rPr>
              <w:t xml:space="preserve"> ومن اللجنة. </w:t>
            </w:r>
            <w:r>
              <w:rPr>
                <w:rFonts w:ascii="Arabic Typesetting" w:hAnsi="Arabic Typesetting" w:cs="Arabic Typesetting" w:hint="cs"/>
                <w:sz w:val="36"/>
                <w:szCs w:val="36"/>
                <w:rtl/>
                <w:lang w:bidi="ar-EG"/>
              </w:rPr>
              <w:t>و</w:t>
            </w:r>
            <w:r>
              <w:rPr>
                <w:rFonts w:ascii="Arabic Typesetting" w:hAnsi="Arabic Typesetting" w:cs="Arabic Typesetting"/>
                <w:sz w:val="36"/>
                <w:szCs w:val="36"/>
                <w:rtl/>
                <w:lang w:bidi="ar-EG"/>
              </w:rPr>
              <w:t>بالإضافة إلى ذلك</w:t>
            </w:r>
            <w:r w:rsidR="00135416" w:rsidRPr="00135416">
              <w:rPr>
                <w:rFonts w:ascii="Arabic Typesetting" w:hAnsi="Arabic Typesetting" w:cs="Arabic Typesetting"/>
                <w:sz w:val="36"/>
                <w:szCs w:val="36"/>
                <w:rtl/>
                <w:lang w:bidi="ar-EG"/>
              </w:rPr>
              <w:t>، بالنظر إلى فترة ستة أشهر بين اجتماعات</w:t>
            </w:r>
            <w:r>
              <w:rPr>
                <w:rFonts w:ascii="Arabic Typesetting" w:hAnsi="Arabic Typesetting" w:cs="Arabic Typesetting" w:hint="cs"/>
                <w:sz w:val="36"/>
                <w:szCs w:val="36"/>
                <w:rtl/>
                <w:lang w:bidi="ar-EG"/>
              </w:rPr>
              <w:t xml:space="preserve"> لجنة</w:t>
            </w:r>
            <w:r w:rsidR="00135416" w:rsidRPr="001354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التنمية </w:t>
            </w:r>
            <w:r w:rsidR="00135416" w:rsidRPr="00135416">
              <w:rPr>
                <w:rFonts w:ascii="Arabic Typesetting" w:hAnsi="Arabic Typesetting" w:cs="Arabic Typesetting"/>
                <w:sz w:val="36"/>
                <w:szCs w:val="36"/>
                <w:rtl/>
                <w:lang w:bidi="ar-EG"/>
              </w:rPr>
              <w:t>والبيئة العالمية المتغي</w:t>
            </w:r>
            <w:r>
              <w:rPr>
                <w:rFonts w:ascii="Arabic Typesetting" w:hAnsi="Arabic Typesetting" w:cs="Arabic Typesetting"/>
                <w:sz w:val="36"/>
                <w:szCs w:val="36"/>
                <w:rtl/>
                <w:lang w:bidi="ar-EG"/>
              </w:rPr>
              <w:t>رة باستمرار وتطور قضايا التنمية</w:t>
            </w:r>
            <w:r w:rsidR="00135416" w:rsidRPr="00135416">
              <w:rPr>
                <w:rFonts w:ascii="Arabic Typesetting" w:hAnsi="Arabic Typesetting" w:cs="Arabic Typesetting"/>
                <w:sz w:val="36"/>
                <w:szCs w:val="36"/>
                <w:rtl/>
                <w:lang w:bidi="ar-EG"/>
              </w:rPr>
              <w:t xml:space="preserve">، تواجه </w:t>
            </w:r>
            <w:r w:rsidR="000323A2">
              <w:rPr>
                <w:rFonts w:ascii="Arabic Typesetting" w:hAnsi="Arabic Typesetting" w:cs="Arabic Typesetting"/>
                <w:sz w:val="36"/>
                <w:szCs w:val="36"/>
                <w:rtl/>
                <w:lang w:bidi="ar-EG"/>
              </w:rPr>
              <w:t>المشروعات</w:t>
            </w:r>
            <w:r w:rsidR="00135416" w:rsidRPr="00135416">
              <w:rPr>
                <w:rFonts w:ascii="Arabic Typesetting" w:hAnsi="Arabic Typesetting" w:cs="Arabic Typesetting"/>
                <w:sz w:val="36"/>
                <w:szCs w:val="36"/>
                <w:rtl/>
                <w:lang w:bidi="ar-EG"/>
              </w:rPr>
              <w:t xml:space="preserve"> التي يجب إعادة تقديمها عدة مرات خطر </w:t>
            </w:r>
            <w:r>
              <w:rPr>
                <w:rFonts w:ascii="Arabic Typesetting" w:hAnsi="Arabic Typesetting" w:cs="Arabic Typesetting" w:hint="cs"/>
                <w:sz w:val="36"/>
                <w:szCs w:val="36"/>
                <w:rtl/>
                <w:lang w:bidi="ar-EG"/>
              </w:rPr>
              <w:t>أن تفقد</w:t>
            </w:r>
            <w:r w:rsidR="00135416" w:rsidRPr="00135416">
              <w:rPr>
                <w:rFonts w:ascii="Arabic Typesetting" w:hAnsi="Arabic Typesetting" w:cs="Arabic Typesetting"/>
                <w:sz w:val="36"/>
                <w:szCs w:val="36"/>
                <w:rtl/>
                <w:lang w:bidi="ar-EG"/>
              </w:rPr>
              <w:t xml:space="preserve"> أهميتها </w:t>
            </w:r>
            <w:r>
              <w:rPr>
                <w:rFonts w:ascii="Arabic Typesetting" w:hAnsi="Arabic Typesetting" w:cs="Arabic Typesetting" w:hint="cs"/>
                <w:sz w:val="36"/>
                <w:szCs w:val="36"/>
                <w:rtl/>
                <w:lang w:bidi="ar-EG"/>
              </w:rPr>
              <w:t>وأن تصبح متجاوزة</w:t>
            </w:r>
            <w:r w:rsidR="00135416" w:rsidRPr="00135416">
              <w:rPr>
                <w:rFonts w:ascii="Arabic Typesetting" w:hAnsi="Arabic Typesetting" w:cs="Arabic Typesetting"/>
                <w:sz w:val="36"/>
                <w:szCs w:val="36"/>
                <w:rtl/>
                <w:lang w:bidi="ar-EG"/>
              </w:rPr>
              <w:t>.</w:t>
            </w:r>
          </w:p>
          <w:p w14:paraId="61B343A8" w14:textId="1D6D2044" w:rsidR="00135416" w:rsidRPr="00F50FB8" w:rsidRDefault="00135416" w:rsidP="00B006AC">
            <w:pPr>
              <w:spacing w:after="240" w:line="360" w:lineRule="exact"/>
              <w:rPr>
                <w:rFonts w:ascii="Arabic Typesetting" w:hAnsi="Arabic Typesetting" w:cs="Arabic Typesetting"/>
                <w:sz w:val="36"/>
                <w:szCs w:val="36"/>
                <w:rtl/>
                <w:lang w:bidi="ar-EG"/>
              </w:rPr>
            </w:pPr>
            <w:r w:rsidRPr="00135416">
              <w:rPr>
                <w:rFonts w:ascii="Arabic Typesetting" w:hAnsi="Arabic Typesetting" w:cs="Arabic Typesetting"/>
                <w:sz w:val="36"/>
                <w:szCs w:val="36"/>
                <w:rtl/>
                <w:lang w:bidi="ar-EG"/>
              </w:rPr>
              <w:t xml:space="preserve">ومن الناحية </w:t>
            </w:r>
            <w:r w:rsidR="0033616B">
              <w:rPr>
                <w:rFonts w:ascii="Arabic Typesetting" w:hAnsi="Arabic Typesetting" w:cs="Arabic Typesetting"/>
                <w:sz w:val="36"/>
                <w:szCs w:val="36"/>
                <w:rtl/>
                <w:lang w:bidi="ar-EG"/>
              </w:rPr>
              <w:t>المنطقية</w:t>
            </w:r>
            <w:r w:rsidRPr="00135416">
              <w:rPr>
                <w:rFonts w:ascii="Arabic Typesetting" w:hAnsi="Arabic Typesetting" w:cs="Arabic Typesetting"/>
                <w:sz w:val="36"/>
                <w:szCs w:val="36"/>
                <w:rtl/>
                <w:lang w:bidi="ar-EG"/>
              </w:rPr>
              <w:t xml:space="preserve">، </w:t>
            </w:r>
            <w:r w:rsidR="00BE0759">
              <w:rPr>
                <w:rFonts w:ascii="Arabic Typesetting" w:hAnsi="Arabic Typesetting" w:cs="Arabic Typesetting" w:hint="cs"/>
                <w:sz w:val="36"/>
                <w:szCs w:val="36"/>
                <w:rtl/>
                <w:lang w:bidi="ar-EG"/>
              </w:rPr>
              <w:t>ستزود</w:t>
            </w:r>
            <w:r w:rsidRPr="00135416">
              <w:rPr>
                <w:rFonts w:ascii="Arabic Typesetting" w:hAnsi="Arabic Typesetting" w:cs="Arabic Typesetting"/>
                <w:sz w:val="36"/>
                <w:szCs w:val="36"/>
                <w:rtl/>
                <w:lang w:bidi="ar-EG"/>
              </w:rPr>
              <w:t xml:space="preserve"> مجموعة المبادئ التوجيهية وأفضل الممارسات الدول الأعضاء </w:t>
            </w:r>
            <w:r w:rsidR="0033616B">
              <w:rPr>
                <w:rFonts w:ascii="Arabic Typesetting" w:hAnsi="Arabic Typesetting" w:cs="Arabic Typesetting" w:hint="cs"/>
                <w:sz w:val="36"/>
                <w:szCs w:val="36"/>
                <w:rtl/>
                <w:lang w:bidi="ar-EG"/>
              </w:rPr>
              <w:t>بنظرة واضحة حول العناصر التي تكون</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مقترح</w:t>
            </w:r>
            <w:r w:rsidRPr="00135416">
              <w:rPr>
                <w:rFonts w:ascii="Arabic Typesetting" w:hAnsi="Arabic Typesetting" w:cs="Arabic Typesetting"/>
                <w:sz w:val="36"/>
                <w:szCs w:val="36"/>
                <w:rtl/>
                <w:lang w:bidi="ar-EG"/>
              </w:rPr>
              <w:t xml:space="preserve"> مشروع ناجح والخطوات التي تنطوي عليها العملية. </w:t>
            </w:r>
            <w:r w:rsidR="0033616B">
              <w:rPr>
                <w:rFonts w:ascii="Arabic Typesetting" w:hAnsi="Arabic Typesetting" w:cs="Arabic Typesetting" w:hint="cs"/>
                <w:sz w:val="36"/>
                <w:szCs w:val="36"/>
                <w:rtl/>
                <w:lang w:bidi="ar-EG"/>
              </w:rPr>
              <w:t>و</w:t>
            </w:r>
            <w:r w:rsidRPr="00135416">
              <w:rPr>
                <w:rFonts w:ascii="Arabic Typesetting" w:hAnsi="Arabic Typesetting" w:cs="Arabic Typesetting"/>
                <w:sz w:val="36"/>
                <w:szCs w:val="36"/>
                <w:rtl/>
                <w:lang w:bidi="ar-EG"/>
              </w:rPr>
              <w:t xml:space="preserve">يمكن أن </w:t>
            </w:r>
            <w:r w:rsidR="0033616B">
              <w:rPr>
                <w:rFonts w:ascii="Arabic Typesetting" w:hAnsi="Arabic Typesetting" w:cs="Arabic Typesetting" w:hint="cs"/>
                <w:sz w:val="36"/>
                <w:szCs w:val="36"/>
                <w:rtl/>
                <w:lang w:bidi="ar-EG"/>
              </w:rPr>
              <w:t>يؤدي</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تكثيف</w:t>
            </w:r>
            <w:r w:rsidRPr="00135416">
              <w:rPr>
                <w:rFonts w:ascii="Arabic Typesetting" w:hAnsi="Arabic Typesetting" w:cs="Arabic Typesetting"/>
                <w:sz w:val="36"/>
                <w:szCs w:val="36"/>
                <w:rtl/>
                <w:lang w:bidi="ar-EG"/>
              </w:rPr>
              <w:t xml:space="preserve"> التوجيه والدعم في نهاية المطاف إلى </w:t>
            </w:r>
            <w:r w:rsidR="0033616B">
              <w:rPr>
                <w:rFonts w:ascii="Arabic Typesetting" w:hAnsi="Arabic Typesetting" w:cs="Arabic Typesetting" w:hint="cs"/>
                <w:sz w:val="36"/>
                <w:szCs w:val="36"/>
                <w:rtl/>
                <w:lang w:bidi="ar-EG"/>
              </w:rPr>
              <w:t>وضع</w:t>
            </w:r>
            <w:r w:rsidRPr="00135416">
              <w:rPr>
                <w:rFonts w:ascii="Arabic Typesetting" w:hAnsi="Arabic Typesetting" w:cs="Arabic Typesetting"/>
                <w:sz w:val="36"/>
                <w:szCs w:val="36"/>
                <w:rtl/>
                <w:lang w:bidi="ar-EG"/>
              </w:rPr>
              <w:t xml:space="preserve"> مقترحات </w:t>
            </w:r>
            <w:r w:rsidR="0033616B">
              <w:rPr>
                <w:rFonts w:ascii="Arabic Typesetting" w:hAnsi="Arabic Typesetting" w:cs="Arabic Typesetting" w:hint="cs"/>
                <w:sz w:val="36"/>
                <w:szCs w:val="36"/>
                <w:rtl/>
                <w:lang w:bidi="ar-EG"/>
              </w:rPr>
              <w:t>مشروعات</w:t>
            </w:r>
            <w:r w:rsidRPr="00135416">
              <w:rPr>
                <w:rFonts w:ascii="Arabic Typesetting" w:hAnsi="Arabic Typesetting" w:cs="Arabic Typesetting"/>
                <w:sz w:val="36"/>
                <w:szCs w:val="36"/>
                <w:rtl/>
                <w:lang w:bidi="ar-EG"/>
              </w:rPr>
              <w:t xml:space="preserve"> </w:t>
            </w:r>
            <w:r w:rsidR="0033616B">
              <w:rPr>
                <w:rFonts w:ascii="Arabic Typesetting" w:hAnsi="Arabic Typesetting" w:cs="Arabic Typesetting" w:hint="cs"/>
                <w:sz w:val="36"/>
                <w:szCs w:val="36"/>
                <w:rtl/>
                <w:lang w:bidi="ar-EG"/>
              </w:rPr>
              <w:t>تكون أكثر</w:t>
            </w:r>
            <w:r w:rsidR="0033616B">
              <w:rPr>
                <w:rFonts w:ascii="Arabic Typesetting" w:hAnsi="Arabic Typesetting" w:cs="Arabic Typesetting"/>
                <w:sz w:val="36"/>
                <w:szCs w:val="36"/>
                <w:rtl/>
                <w:lang w:bidi="ar-EG"/>
              </w:rPr>
              <w:t xml:space="preserve"> استهدافًا وذات </w:t>
            </w:r>
            <w:r w:rsidRPr="00135416">
              <w:rPr>
                <w:rFonts w:ascii="Arabic Typesetting" w:hAnsi="Arabic Typesetting" w:cs="Arabic Typesetting"/>
                <w:sz w:val="36"/>
                <w:szCs w:val="36"/>
                <w:rtl/>
                <w:lang w:bidi="ar-EG"/>
              </w:rPr>
              <w:t xml:space="preserve">صلة بتنفيذ توصيات </w:t>
            </w:r>
            <w:r w:rsidR="0033616B">
              <w:rPr>
                <w:rFonts w:ascii="Arabic Typesetting" w:hAnsi="Arabic Typesetting" w:cs="Arabic Typesetting" w:hint="cs"/>
                <w:sz w:val="36"/>
                <w:szCs w:val="36"/>
                <w:rtl/>
                <w:lang w:bidi="ar-EG"/>
              </w:rPr>
              <w:t>أجندة</w:t>
            </w:r>
            <w:r w:rsidR="0033616B">
              <w:rPr>
                <w:rFonts w:ascii="Arabic Typesetting" w:hAnsi="Arabic Typesetting" w:cs="Arabic Typesetting"/>
                <w:sz w:val="36"/>
                <w:szCs w:val="36"/>
                <w:rtl/>
                <w:lang w:bidi="ar-EG"/>
              </w:rPr>
              <w:t xml:space="preserve"> التنمية</w:t>
            </w:r>
            <w:r w:rsidRPr="00135416">
              <w:rPr>
                <w:rFonts w:ascii="Arabic Typesetting" w:hAnsi="Arabic Typesetting" w:cs="Arabic Typesetting"/>
                <w:sz w:val="36"/>
                <w:szCs w:val="36"/>
                <w:rtl/>
                <w:lang w:bidi="ar-EG"/>
              </w:rPr>
              <w:t xml:space="preserve">، والتي من المرجح أن تقبلها </w:t>
            </w:r>
            <w:r w:rsidR="00BE0759">
              <w:rPr>
                <w:rFonts w:ascii="Arabic Typesetting" w:hAnsi="Arabic Typesetting" w:cs="Arabic Typesetting" w:hint="cs"/>
                <w:sz w:val="36"/>
                <w:szCs w:val="36"/>
                <w:rtl/>
                <w:lang w:bidi="ar-EG"/>
              </w:rPr>
              <w:t>لجنة التنمية</w:t>
            </w:r>
            <w:r w:rsidR="00BE0759">
              <w:rPr>
                <w:rFonts w:ascii="Arabic Typesetting" w:hAnsi="Arabic Typesetting" w:cs="Arabic Typesetting"/>
                <w:sz w:val="36"/>
                <w:szCs w:val="36"/>
                <w:rtl/>
                <w:lang w:bidi="ar-EG"/>
              </w:rPr>
              <w:t xml:space="preserve"> في الوقت المناسب</w:t>
            </w:r>
            <w:r w:rsidRPr="00135416">
              <w:rPr>
                <w:rFonts w:ascii="Arabic Typesetting" w:hAnsi="Arabic Typesetting" w:cs="Arabic Typesetting"/>
                <w:sz w:val="36"/>
                <w:szCs w:val="36"/>
                <w:rtl/>
                <w:lang w:bidi="ar-EG"/>
              </w:rPr>
              <w:t>، وتكون مستدامة على المدى الطويل.</w:t>
            </w:r>
          </w:p>
        </w:tc>
      </w:tr>
      <w:tr w:rsidR="00F50FB8" w:rsidRPr="00F50FB8" w14:paraId="27BD1E20" w14:textId="77777777" w:rsidTr="00084E6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291BBA0C" w14:textId="77777777" w:rsidR="00F50FB8" w:rsidRPr="002B6923" w:rsidRDefault="00F50FB8" w:rsidP="00084E60">
            <w:pPr>
              <w:keepNext/>
              <w:jc w:val="both"/>
              <w:rPr>
                <w:rFonts w:ascii="Arabic Typesetting" w:hAnsi="Arabic Typesetting" w:cs="Arabic Typesetting"/>
                <w:sz w:val="36"/>
                <w:szCs w:val="36"/>
                <w:u w:val="single"/>
                <w:lang w:bidi="ar-EG"/>
              </w:rPr>
            </w:pPr>
            <w:r w:rsidRPr="00AB13FC">
              <w:rPr>
                <w:rFonts w:ascii="Arabic Typesetting" w:hAnsi="Arabic Typesetting" w:cs="Arabic Typesetting"/>
                <w:sz w:val="36"/>
                <w:szCs w:val="36"/>
                <w:rtl/>
                <w:lang w:bidi="ar-EG"/>
              </w:rPr>
              <w:t>2.2</w:t>
            </w:r>
            <w:r w:rsidRPr="00AB13FC">
              <w:rPr>
                <w:rFonts w:ascii="Arabic Typesetting" w:hAnsi="Arabic Typesetting" w:cs="Arabic Typesetting"/>
                <w:sz w:val="36"/>
                <w:szCs w:val="36"/>
                <w:rtl/>
                <w:lang w:bidi="ar-EG"/>
              </w:rPr>
              <w:tab/>
            </w:r>
            <w:r w:rsidRPr="002B6923">
              <w:rPr>
                <w:rFonts w:ascii="Arabic Typesetting" w:hAnsi="Arabic Typesetting" w:cs="Arabic Typesetting"/>
                <w:sz w:val="36"/>
                <w:szCs w:val="36"/>
                <w:u w:val="single"/>
                <w:rtl/>
                <w:lang w:bidi="ar-EG"/>
              </w:rPr>
              <w:t>الأهداف</w:t>
            </w:r>
          </w:p>
        </w:tc>
      </w:tr>
      <w:tr w:rsidR="00F50FB8" w:rsidRPr="00F50FB8" w14:paraId="2B132609" w14:textId="77777777" w:rsidTr="00084E60">
        <w:trPr>
          <w:trHeight w:val="355"/>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6C561C89" w14:textId="5BC74F37" w:rsidR="00BE0759" w:rsidRPr="00BE0759" w:rsidRDefault="00BE0759" w:rsidP="00084E60">
            <w:pPr>
              <w:keepNext/>
              <w:spacing w:after="120" w:line="340" w:lineRule="exact"/>
              <w:rPr>
                <w:rFonts w:ascii="Arabic Typesetting" w:hAnsi="Arabic Typesetting" w:cs="Arabic Typesetting"/>
                <w:sz w:val="36"/>
                <w:szCs w:val="36"/>
                <w:rtl/>
                <w:lang w:bidi="ar-EG"/>
              </w:rPr>
            </w:pPr>
            <w:r w:rsidRPr="00BE0759">
              <w:rPr>
                <w:rFonts w:ascii="Arabic Typesetting" w:hAnsi="Arabic Typesetting" w:cs="Arabic Typesetting"/>
                <w:sz w:val="36"/>
                <w:szCs w:val="36"/>
                <w:rtl/>
                <w:lang w:bidi="ar-EG"/>
              </w:rPr>
              <w:t xml:space="preserve">يهدف المشروع المقترح إلى تسهيل </w:t>
            </w:r>
            <w:r>
              <w:rPr>
                <w:rFonts w:ascii="Arabic Typesetting" w:hAnsi="Arabic Typesetting" w:cs="Arabic Typesetting" w:hint="cs"/>
                <w:sz w:val="36"/>
                <w:szCs w:val="36"/>
                <w:rtl/>
                <w:lang w:bidi="ar-EG"/>
              </w:rPr>
              <w:t>وضع</w:t>
            </w:r>
            <w:r w:rsidRPr="00BE0759">
              <w:rPr>
                <w:rFonts w:ascii="Arabic Typesetting" w:hAnsi="Arabic Typesetting" w:cs="Arabic Typesetting"/>
                <w:sz w:val="36"/>
                <w:szCs w:val="36"/>
                <w:rtl/>
                <w:lang w:bidi="ar-EG"/>
              </w:rPr>
              <w:t xml:space="preserve"> مقترحات </w:t>
            </w:r>
            <w:r w:rsidR="000323A2">
              <w:rPr>
                <w:rFonts w:ascii="Arabic Typesetting" w:hAnsi="Arabic Typesetting" w:cs="Arabic Typesetting" w:hint="cs"/>
                <w:sz w:val="36"/>
                <w:szCs w:val="36"/>
                <w:rtl/>
                <w:lang w:bidi="ar-EG"/>
              </w:rPr>
              <w:t>المشروعات</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لتنظر فيها</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لجنة التنمية</w:t>
            </w:r>
            <w:r w:rsidRPr="00BE0759">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إلى </w:t>
            </w:r>
            <w:r w:rsidRPr="00BE0759">
              <w:rPr>
                <w:rFonts w:ascii="Arabic Typesetting" w:hAnsi="Arabic Typesetting" w:cs="Arabic Typesetting"/>
                <w:sz w:val="36"/>
                <w:szCs w:val="36"/>
                <w:rtl/>
                <w:lang w:bidi="ar-EG"/>
              </w:rPr>
              <w:t xml:space="preserve">زيادة </w:t>
            </w:r>
            <w:r>
              <w:rPr>
                <w:rFonts w:ascii="Arabic Typesetting" w:hAnsi="Arabic Typesetting" w:cs="Arabic Typesetting" w:hint="cs"/>
                <w:sz w:val="36"/>
                <w:szCs w:val="36"/>
                <w:rtl/>
                <w:lang w:bidi="ar-EG"/>
              </w:rPr>
              <w:t xml:space="preserve">دقة </w:t>
            </w:r>
            <w:r w:rsidR="00E270F3">
              <w:rPr>
                <w:rFonts w:ascii="Arabic Typesetting" w:hAnsi="Arabic Typesetting" w:cs="Arabic Typesetting" w:hint="cs"/>
                <w:sz w:val="36"/>
                <w:szCs w:val="36"/>
                <w:rtl/>
                <w:lang w:bidi="ar-EG"/>
              </w:rPr>
              <w:t>المراحل الأولى</w:t>
            </w:r>
            <w:r>
              <w:rPr>
                <w:rFonts w:ascii="Arabic Typesetting" w:hAnsi="Arabic Typesetting" w:cs="Arabic Typesetting" w:hint="cs"/>
                <w:sz w:val="36"/>
                <w:szCs w:val="36"/>
                <w:rtl/>
                <w:lang w:bidi="ar-EG"/>
              </w:rPr>
              <w:t xml:space="preserve"> للمقترحات المقدمة</w:t>
            </w:r>
            <w:r w:rsidRPr="00BE0759">
              <w:rPr>
                <w:rFonts w:ascii="Arabic Typesetting" w:hAnsi="Arabic Typesetting" w:cs="Arabic Typesetting"/>
                <w:sz w:val="36"/>
                <w:szCs w:val="36"/>
                <w:rtl/>
                <w:lang w:bidi="ar-EG"/>
              </w:rPr>
              <w:t xml:space="preserve"> إلى </w:t>
            </w:r>
            <w:r w:rsidRPr="00BE0759">
              <w:rPr>
                <w:rFonts w:ascii="Arabic Typesetting" w:hAnsi="Arabic Typesetting" w:cs="Arabic Typesetting" w:hint="cs"/>
                <w:sz w:val="36"/>
                <w:szCs w:val="36"/>
                <w:rtl/>
                <w:lang w:bidi="ar-EG"/>
              </w:rPr>
              <w:t>اللجنة،</w:t>
            </w:r>
            <w:r w:rsidRPr="00BE0759">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ويمكن الوصول إلى هذه الدق</w:t>
            </w:r>
            <w:r w:rsidR="00BB3E5B">
              <w:rPr>
                <w:rFonts w:ascii="Arabic Typesetting" w:hAnsi="Arabic Typesetting" w:cs="Arabic Typesetting" w:hint="cs"/>
                <w:sz w:val="36"/>
                <w:szCs w:val="36"/>
                <w:rtl/>
                <w:lang w:val="fr-CH"/>
              </w:rPr>
              <w:t>ة</w:t>
            </w:r>
            <w:r>
              <w:rPr>
                <w:rFonts w:ascii="Arabic Typesetting" w:hAnsi="Arabic Typesetting" w:cs="Arabic Typesetting" w:hint="cs"/>
                <w:sz w:val="36"/>
                <w:szCs w:val="36"/>
                <w:rtl/>
                <w:lang w:bidi="ar-EG"/>
              </w:rPr>
              <w:t xml:space="preserve"> من خلال</w:t>
            </w:r>
            <w:r w:rsidRPr="00BE0759">
              <w:rPr>
                <w:rFonts w:ascii="Arabic Typesetting" w:hAnsi="Arabic Typesetting" w:cs="Arabic Typesetting"/>
                <w:sz w:val="36"/>
                <w:szCs w:val="36"/>
                <w:rtl/>
                <w:lang w:bidi="ar-EG"/>
              </w:rPr>
              <w:t>:</w:t>
            </w:r>
          </w:p>
          <w:p w14:paraId="574A57D9" w14:textId="175B1F83" w:rsidR="00496B00" w:rsidRDefault="009100E0" w:rsidP="00B006AC">
            <w:pPr>
              <w:pStyle w:val="ListParagraph"/>
              <w:keepNext/>
              <w:numPr>
                <w:ilvl w:val="0"/>
                <w:numId w:val="31"/>
              </w:numPr>
              <w:spacing w:after="12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w:t>
            </w:r>
            <w:r w:rsidR="00C36EB9">
              <w:rPr>
                <w:rFonts w:ascii="Arabic Typesetting" w:hAnsi="Arabic Typesetting" w:cs="Arabic Typesetting" w:hint="cs"/>
                <w:sz w:val="36"/>
                <w:szCs w:val="36"/>
                <w:rtl/>
                <w:lang w:bidi="ar-EG"/>
              </w:rPr>
              <w:t>لا</w:t>
            </w:r>
            <w:r>
              <w:rPr>
                <w:rFonts w:ascii="Arabic Typesetting" w:hAnsi="Arabic Typesetting" w:cs="Arabic Typesetting" w:hint="cs"/>
                <w:sz w:val="36"/>
                <w:szCs w:val="36"/>
                <w:rtl/>
                <w:lang w:bidi="ar-EG"/>
              </w:rPr>
              <w:t>ستيعاب</w:t>
            </w:r>
            <w:r w:rsidR="00C36EB9">
              <w:rPr>
                <w:rFonts w:ascii="Arabic Typesetting" w:hAnsi="Arabic Typesetting" w:cs="Arabic Typesetting" w:hint="cs"/>
                <w:sz w:val="36"/>
                <w:szCs w:val="36"/>
                <w:rtl/>
                <w:lang w:bidi="ar-EG"/>
              </w:rPr>
              <w:t xml:space="preserve"> الجيد</w:t>
            </w:r>
            <w:r>
              <w:rPr>
                <w:rFonts w:ascii="Arabic Typesetting" w:hAnsi="Arabic Typesetting" w:cs="Arabic Typesetting"/>
                <w:sz w:val="36"/>
                <w:szCs w:val="36"/>
                <w:rtl/>
                <w:lang w:bidi="ar-EG"/>
              </w:rPr>
              <w:t xml:space="preserve"> </w:t>
            </w:r>
            <w:r w:rsidR="004535DF">
              <w:rPr>
                <w:rFonts w:ascii="Arabic Typesetting" w:hAnsi="Arabic Typesetting" w:cs="Arabic Typesetting" w:hint="cs"/>
                <w:sz w:val="36"/>
                <w:szCs w:val="36"/>
                <w:rtl/>
                <w:lang w:bidi="ar-EG"/>
              </w:rPr>
              <w:t>ل</w:t>
            </w:r>
            <w:r w:rsidR="00BE0759" w:rsidRPr="009100E0">
              <w:rPr>
                <w:rFonts w:ascii="Arabic Typesetting" w:hAnsi="Arabic Typesetting" w:cs="Arabic Typesetting"/>
                <w:sz w:val="36"/>
                <w:szCs w:val="36"/>
                <w:rtl/>
                <w:lang w:bidi="ar-EG"/>
              </w:rPr>
              <w:t xml:space="preserve">لمنهجية والتحديات </w:t>
            </w:r>
            <w:r>
              <w:rPr>
                <w:rFonts w:ascii="Arabic Typesetting" w:hAnsi="Arabic Typesetting" w:cs="Arabic Typesetting" w:hint="cs"/>
                <w:sz w:val="36"/>
                <w:szCs w:val="36"/>
                <w:rtl/>
                <w:lang w:bidi="ar-EG"/>
              </w:rPr>
              <w:t>والمسائل</w:t>
            </w:r>
            <w:r w:rsidR="00BE0759" w:rsidRPr="009100E0">
              <w:rPr>
                <w:rFonts w:ascii="Arabic Typesetting" w:hAnsi="Arabic Typesetting" w:cs="Arabic Typesetting"/>
                <w:sz w:val="36"/>
                <w:szCs w:val="36"/>
                <w:rtl/>
                <w:lang w:bidi="ar-EG"/>
              </w:rPr>
              <w:t xml:space="preserve"> وأفضل الممارسات فيما يتعلق </w:t>
            </w:r>
            <w:r>
              <w:rPr>
                <w:rFonts w:ascii="Arabic Typesetting" w:hAnsi="Arabic Typesetting" w:cs="Arabic Typesetting" w:hint="cs"/>
                <w:sz w:val="36"/>
                <w:szCs w:val="36"/>
                <w:rtl/>
                <w:lang w:bidi="ar-EG"/>
              </w:rPr>
              <w:t>بوضع</w:t>
            </w:r>
            <w:r w:rsidR="00BE0759" w:rsidRPr="009100E0">
              <w:rPr>
                <w:rFonts w:ascii="Arabic Typesetting" w:hAnsi="Arabic Typesetting" w:cs="Arabic Typesetting"/>
                <w:sz w:val="36"/>
                <w:szCs w:val="36"/>
                <w:rtl/>
                <w:lang w:bidi="ar-EG"/>
              </w:rPr>
              <w:t xml:space="preserve"> مقترحات </w:t>
            </w:r>
            <w:r>
              <w:rPr>
                <w:rFonts w:ascii="Arabic Typesetting" w:hAnsi="Arabic Typesetting" w:cs="Arabic Typesetting" w:hint="cs"/>
                <w:sz w:val="36"/>
                <w:szCs w:val="36"/>
                <w:rtl/>
                <w:lang w:bidi="ar-EG"/>
              </w:rPr>
              <w:t>مشروعات أجندة</w:t>
            </w:r>
            <w:r w:rsidR="00BE0759" w:rsidRPr="009100E0">
              <w:rPr>
                <w:rFonts w:ascii="Arabic Typesetting" w:hAnsi="Arabic Typesetting" w:cs="Arabic Typesetting"/>
                <w:sz w:val="36"/>
                <w:szCs w:val="36"/>
                <w:rtl/>
                <w:lang w:bidi="ar-EG"/>
              </w:rPr>
              <w:t xml:space="preserve"> التنمية؛</w:t>
            </w:r>
          </w:p>
          <w:p w14:paraId="6386A6E2" w14:textId="77777777" w:rsidR="00496B00" w:rsidRPr="00496B00" w:rsidRDefault="00496B00" w:rsidP="00B006AC">
            <w:pPr>
              <w:pStyle w:val="ListParagraph"/>
              <w:keepNext/>
              <w:spacing w:after="120" w:line="360" w:lineRule="exact"/>
              <w:rPr>
                <w:rFonts w:ascii="Arabic Typesetting" w:hAnsi="Arabic Typesetting" w:cs="Arabic Typesetting"/>
                <w:sz w:val="12"/>
                <w:szCs w:val="12"/>
                <w:rtl/>
                <w:lang w:bidi="ar-EG"/>
              </w:rPr>
            </w:pPr>
          </w:p>
          <w:p w14:paraId="081AF0E7" w14:textId="795562F2" w:rsidR="00C36EB9" w:rsidRPr="00C36EB9" w:rsidRDefault="00C36EB9" w:rsidP="00B006AC">
            <w:pPr>
              <w:pStyle w:val="ListParagraph"/>
              <w:keepNext/>
              <w:numPr>
                <w:ilvl w:val="0"/>
                <w:numId w:val="31"/>
              </w:numPr>
              <w:spacing w:before="200"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إتاحة معلومات إضافية يسهل </w:t>
            </w:r>
            <w:r w:rsidR="00496B00">
              <w:rPr>
                <w:rFonts w:ascii="Arabic Typesetting" w:hAnsi="Arabic Typesetting" w:cs="Arabic Typesetting" w:hint="cs"/>
                <w:sz w:val="36"/>
                <w:szCs w:val="36"/>
                <w:rtl/>
                <w:lang w:bidi="ar-EG"/>
              </w:rPr>
              <w:t>النفاذ</w:t>
            </w:r>
            <w:r w:rsidR="00BE0759" w:rsidRPr="00BE0759">
              <w:rPr>
                <w:rFonts w:ascii="Arabic Typesetting" w:hAnsi="Arabic Typesetting" w:cs="Arabic Typesetting"/>
                <w:sz w:val="36"/>
                <w:szCs w:val="36"/>
                <w:rtl/>
                <w:lang w:bidi="ar-EG"/>
              </w:rPr>
              <w:t xml:space="preserve"> إليها بشأن </w:t>
            </w:r>
            <w:r w:rsidR="00496B00" w:rsidRPr="00496B00">
              <w:rPr>
                <w:rFonts w:ascii="Arabic Typesetting" w:hAnsi="Arabic Typesetting" w:cs="Arabic Typesetting"/>
                <w:sz w:val="36"/>
                <w:szCs w:val="36"/>
                <w:rtl/>
                <w:lang w:bidi="ar-EG"/>
              </w:rPr>
              <w:t xml:space="preserve">مشروعات أجندة التنمية </w:t>
            </w:r>
            <w:r w:rsidR="00BE0759" w:rsidRPr="00BE0759">
              <w:rPr>
                <w:rFonts w:ascii="Arabic Typesetting" w:hAnsi="Arabic Typesetting" w:cs="Arabic Typesetting"/>
                <w:sz w:val="36"/>
                <w:szCs w:val="36"/>
                <w:rtl/>
                <w:lang w:bidi="ar-EG"/>
              </w:rPr>
              <w:t xml:space="preserve">المكتملة </w:t>
            </w:r>
            <w:r w:rsidR="00BE0759" w:rsidRPr="00BE0759">
              <w:rPr>
                <w:rFonts w:ascii="Arabic Typesetting" w:hAnsi="Arabic Typesetting" w:cs="Arabic Typesetting" w:hint="cs"/>
                <w:sz w:val="36"/>
                <w:szCs w:val="36"/>
                <w:rtl/>
                <w:lang w:bidi="ar-EG"/>
              </w:rPr>
              <w:t>والجارية،</w:t>
            </w:r>
            <w:r w:rsidR="00BE0759" w:rsidRPr="00BE0759">
              <w:rPr>
                <w:rFonts w:ascii="Arabic Typesetting" w:hAnsi="Arabic Typesetting" w:cs="Arabic Typesetting"/>
                <w:sz w:val="36"/>
                <w:szCs w:val="36"/>
                <w:rtl/>
                <w:lang w:bidi="ar-EG"/>
              </w:rPr>
              <w:t xml:space="preserve"> وذلك لإلهام الدول الأعضاء المهتمة ودعم أوجه التآزر بين الطلب</w:t>
            </w:r>
            <w:r w:rsidR="00496B00">
              <w:rPr>
                <w:rFonts w:ascii="Arabic Typesetting" w:hAnsi="Arabic Typesetting" w:cs="Arabic Typesetting" w:hint="cs"/>
                <w:sz w:val="36"/>
                <w:szCs w:val="36"/>
                <w:rtl/>
                <w:lang w:bidi="ar-EG"/>
              </w:rPr>
              <w:t>ات</w:t>
            </w:r>
            <w:r w:rsidR="00BE0759" w:rsidRPr="00BE0759">
              <w:rPr>
                <w:rFonts w:ascii="Arabic Typesetting" w:hAnsi="Arabic Typesetting" w:cs="Arabic Typesetting"/>
                <w:sz w:val="36"/>
                <w:szCs w:val="36"/>
                <w:rtl/>
                <w:lang w:bidi="ar-EG"/>
              </w:rPr>
              <w:t xml:space="preserve"> الجديد</w:t>
            </w:r>
            <w:r w:rsidR="00496B00">
              <w:rPr>
                <w:rFonts w:ascii="Arabic Typesetting" w:hAnsi="Arabic Typesetting" w:cs="Arabic Typesetting" w:hint="cs"/>
                <w:sz w:val="36"/>
                <w:szCs w:val="36"/>
                <w:rtl/>
                <w:lang w:bidi="ar-EG"/>
              </w:rPr>
              <w:t>ة</w:t>
            </w:r>
            <w:r w:rsidR="00BE0759" w:rsidRPr="00BE0759">
              <w:rPr>
                <w:rFonts w:ascii="Arabic Typesetting" w:hAnsi="Arabic Typesetting" w:cs="Arabic Typesetting"/>
                <w:sz w:val="36"/>
                <w:szCs w:val="36"/>
                <w:rtl/>
                <w:lang w:bidi="ar-EG"/>
              </w:rPr>
              <w:t xml:space="preserve"> </w:t>
            </w:r>
            <w:r w:rsidR="00496B00">
              <w:rPr>
                <w:rFonts w:ascii="Arabic Typesetting" w:hAnsi="Arabic Typesetting" w:cs="Arabic Typesetting" w:hint="cs"/>
                <w:sz w:val="36"/>
                <w:szCs w:val="36"/>
                <w:rtl/>
                <w:lang w:bidi="ar-EG"/>
              </w:rPr>
              <w:t>والمشروعات</w:t>
            </w:r>
            <w:r w:rsidR="00BE0759" w:rsidRPr="00BE0759">
              <w:rPr>
                <w:rFonts w:ascii="Arabic Typesetting" w:hAnsi="Arabic Typesetting" w:cs="Arabic Typesetting"/>
                <w:sz w:val="36"/>
                <w:szCs w:val="36"/>
                <w:rtl/>
                <w:lang w:bidi="ar-EG"/>
              </w:rPr>
              <w:t xml:space="preserve"> </w:t>
            </w:r>
            <w:r w:rsidR="00BE0759" w:rsidRPr="00BE0759">
              <w:rPr>
                <w:rFonts w:ascii="Arabic Typesetting" w:hAnsi="Arabic Typesetting" w:cs="Arabic Typesetting" w:hint="cs"/>
                <w:sz w:val="36"/>
                <w:szCs w:val="36"/>
                <w:rtl/>
                <w:lang w:bidi="ar-EG"/>
              </w:rPr>
              <w:t>القائمة؛</w:t>
            </w:r>
          </w:p>
          <w:p w14:paraId="31C4598A" w14:textId="77777777" w:rsidR="00C36EB9" w:rsidRPr="00C36EB9" w:rsidRDefault="00C36EB9" w:rsidP="00B006AC">
            <w:pPr>
              <w:pStyle w:val="ListParagraph"/>
              <w:keepNext/>
              <w:spacing w:before="200" w:after="120" w:line="360" w:lineRule="exact"/>
              <w:rPr>
                <w:rFonts w:ascii="Arabic Typesetting" w:hAnsi="Arabic Typesetting" w:cs="Arabic Typesetting"/>
                <w:sz w:val="12"/>
                <w:szCs w:val="12"/>
                <w:rtl/>
                <w:lang w:bidi="ar-EG"/>
              </w:rPr>
            </w:pPr>
          </w:p>
          <w:p w14:paraId="7FF0D755" w14:textId="3FA2F301" w:rsidR="00525E74" w:rsidRPr="00525E74" w:rsidRDefault="00C36EB9" w:rsidP="00B006AC">
            <w:pPr>
              <w:pStyle w:val="ListParagraph"/>
              <w:keepNext/>
              <w:numPr>
                <w:ilvl w:val="0"/>
                <w:numId w:val="31"/>
              </w:numPr>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إعداد </w:t>
            </w:r>
            <w:r w:rsidR="004F57CD">
              <w:rPr>
                <w:rFonts w:ascii="Arabic Typesetting" w:hAnsi="Arabic Typesetting" w:cs="Arabic Typesetting" w:hint="cs"/>
                <w:sz w:val="36"/>
                <w:szCs w:val="36"/>
                <w:rtl/>
                <w:lang w:bidi="ar-EG"/>
              </w:rPr>
              <w:t>دليل</w:t>
            </w:r>
            <w:r w:rsidR="004325D3">
              <w:rPr>
                <w:rFonts w:ascii="Arabic Typesetting" w:hAnsi="Arabic Typesetting" w:cs="Arabic Typesetting" w:hint="cs"/>
                <w:sz w:val="36"/>
                <w:szCs w:val="36"/>
                <w:rtl/>
                <w:lang w:bidi="ar-EG"/>
              </w:rPr>
              <w:t xml:space="preserve"> عملي</w:t>
            </w:r>
            <w:r w:rsidR="00BE0759" w:rsidRPr="00BE0759">
              <w:rPr>
                <w:rFonts w:ascii="Arabic Typesetting" w:hAnsi="Arabic Typesetting" w:cs="Arabic Typesetting" w:hint="cs"/>
                <w:sz w:val="36"/>
                <w:szCs w:val="36"/>
                <w:rtl/>
                <w:lang w:bidi="ar-EG"/>
              </w:rPr>
              <w:t>،</w:t>
            </w:r>
            <w:r w:rsidR="00BE0759" w:rsidRPr="00BE0759">
              <w:rPr>
                <w:rFonts w:ascii="Arabic Typesetting" w:hAnsi="Arabic Typesetting" w:cs="Arabic Typesetting"/>
                <w:sz w:val="36"/>
                <w:szCs w:val="36"/>
                <w:rtl/>
                <w:lang w:bidi="ar-EG"/>
              </w:rPr>
              <w:t xml:space="preserve"> مترجم بجميع لغات الأمم المتحدة </w:t>
            </w:r>
            <w:r w:rsidR="00BE0759" w:rsidRPr="00BE0759">
              <w:rPr>
                <w:rFonts w:ascii="Arabic Typesetting" w:hAnsi="Arabic Typesetting" w:cs="Arabic Typesetting" w:hint="cs"/>
                <w:sz w:val="36"/>
                <w:szCs w:val="36"/>
                <w:rtl/>
                <w:lang w:bidi="ar-EG"/>
              </w:rPr>
              <w:t>الرسمية،</w:t>
            </w:r>
            <w:r>
              <w:rPr>
                <w:rFonts w:ascii="Arabic Typesetting" w:hAnsi="Arabic Typesetting" w:cs="Arabic Typesetting"/>
                <w:sz w:val="36"/>
                <w:szCs w:val="36"/>
                <w:rtl/>
                <w:lang w:bidi="ar-EG"/>
              </w:rPr>
              <w:t xml:space="preserve"> فضلاً عن </w:t>
            </w:r>
            <w:r>
              <w:rPr>
                <w:rFonts w:ascii="Arabic Typesetting" w:hAnsi="Arabic Typesetting" w:cs="Arabic Typesetting" w:hint="cs"/>
                <w:sz w:val="36"/>
                <w:szCs w:val="36"/>
                <w:rtl/>
                <w:lang w:bidi="ar-EG"/>
              </w:rPr>
              <w:t xml:space="preserve">أي </w:t>
            </w:r>
            <w:r>
              <w:rPr>
                <w:rFonts w:ascii="Arabic Typesetting" w:hAnsi="Arabic Typesetting" w:cs="Arabic Typesetting"/>
                <w:sz w:val="36"/>
                <w:szCs w:val="36"/>
                <w:rtl/>
                <w:lang w:bidi="ar-EG"/>
              </w:rPr>
              <w:t xml:space="preserve">موارد مفيدة </w:t>
            </w:r>
            <w:r w:rsidR="00BE0759" w:rsidRPr="00BE0759">
              <w:rPr>
                <w:rFonts w:ascii="Arabic Typesetting" w:hAnsi="Arabic Typesetting" w:cs="Arabic Typesetting"/>
                <w:sz w:val="36"/>
                <w:szCs w:val="36"/>
                <w:rtl/>
                <w:lang w:bidi="ar-EG"/>
              </w:rPr>
              <w:t xml:space="preserve">أخرى مثل الندوات </w:t>
            </w:r>
            <w:r w:rsidR="00A54FFD">
              <w:rPr>
                <w:rFonts w:ascii="Arabic Typesetting" w:hAnsi="Arabic Typesetting" w:cs="Arabic Typesetting" w:hint="cs"/>
                <w:sz w:val="36"/>
                <w:szCs w:val="36"/>
                <w:rtl/>
                <w:lang w:bidi="ar-EG"/>
              </w:rPr>
              <w:t>الإلكترونية</w:t>
            </w:r>
            <w:r w:rsidR="00BE0759" w:rsidRPr="00BE0759">
              <w:rPr>
                <w:rFonts w:ascii="Arabic Typesetting" w:hAnsi="Arabic Typesetting" w:cs="Arabic Typesetting"/>
                <w:sz w:val="36"/>
                <w:szCs w:val="36"/>
                <w:rtl/>
                <w:lang w:bidi="ar-EG"/>
              </w:rPr>
              <w:t xml:space="preserve"> أو دورة التعلم الإلكتروني (حسب الاقتضاء</w:t>
            </w:r>
            <w:r w:rsidR="00BE0759" w:rsidRPr="00BE0759">
              <w:rPr>
                <w:rFonts w:ascii="Arabic Typesetting" w:hAnsi="Arabic Typesetting" w:cs="Arabic Typesetting" w:hint="cs"/>
                <w:sz w:val="36"/>
                <w:szCs w:val="36"/>
                <w:rtl/>
                <w:lang w:bidi="ar-EG"/>
              </w:rPr>
              <w:t>)،</w:t>
            </w:r>
            <w:r w:rsidR="00BE0759" w:rsidRPr="00BE0759">
              <w:rPr>
                <w:rFonts w:ascii="Arabic Typesetting" w:hAnsi="Arabic Typesetting" w:cs="Arabic Typesetting"/>
                <w:sz w:val="36"/>
                <w:szCs w:val="36"/>
                <w:rtl/>
                <w:lang w:bidi="ar-EG"/>
              </w:rPr>
              <w:t xml:space="preserve"> لتزويد الدول الأعضاء </w:t>
            </w:r>
            <w:r w:rsidR="00A54FFD">
              <w:rPr>
                <w:rFonts w:ascii="Arabic Typesetting" w:hAnsi="Arabic Typesetting" w:cs="Arabic Typesetting" w:hint="cs"/>
                <w:sz w:val="36"/>
                <w:szCs w:val="36"/>
                <w:rtl/>
                <w:lang w:bidi="ar-EG"/>
              </w:rPr>
              <w:t xml:space="preserve">بنظرة واضحة </w:t>
            </w:r>
            <w:r w:rsidR="00A54FFD" w:rsidRPr="00A54FFD">
              <w:rPr>
                <w:rFonts w:ascii="Arabic Typesetting" w:hAnsi="Arabic Typesetting" w:cs="Arabic Typesetting"/>
                <w:sz w:val="36"/>
                <w:szCs w:val="36"/>
                <w:rtl/>
                <w:lang w:bidi="ar-EG"/>
              </w:rPr>
              <w:t>حول العناصر التي تكون مقترح مشروع ناجح والخطوات التي تنطوي عليها العملية</w:t>
            </w:r>
            <w:r w:rsidR="00BE0759" w:rsidRPr="00BE0759">
              <w:rPr>
                <w:rFonts w:ascii="Arabic Typesetting" w:hAnsi="Arabic Typesetting" w:cs="Arabic Typesetting" w:hint="cs"/>
                <w:sz w:val="36"/>
                <w:szCs w:val="36"/>
                <w:rtl/>
                <w:lang w:bidi="ar-EG"/>
              </w:rPr>
              <w:t>؛</w:t>
            </w:r>
          </w:p>
          <w:p w14:paraId="4BD845FA" w14:textId="77777777" w:rsidR="00525E74" w:rsidRPr="00525E74" w:rsidRDefault="00525E74" w:rsidP="00B006AC">
            <w:pPr>
              <w:pStyle w:val="ListParagraph"/>
              <w:keepNext/>
              <w:spacing w:after="120" w:line="360" w:lineRule="exact"/>
              <w:rPr>
                <w:rFonts w:ascii="Arabic Typesetting" w:hAnsi="Arabic Typesetting" w:cs="Arabic Typesetting"/>
                <w:sz w:val="12"/>
                <w:szCs w:val="12"/>
                <w:rtl/>
                <w:lang w:bidi="ar-EG"/>
              </w:rPr>
            </w:pPr>
          </w:p>
          <w:p w14:paraId="413861F7" w14:textId="24B906BE" w:rsidR="00F50FB8" w:rsidRPr="00F50FB8" w:rsidRDefault="00C36EB9" w:rsidP="00B006AC">
            <w:pPr>
              <w:pStyle w:val="ListParagraph"/>
              <w:keepNext/>
              <w:numPr>
                <w:ilvl w:val="0"/>
                <w:numId w:val="31"/>
              </w:numPr>
              <w:spacing w:after="12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bidi="ar-EG"/>
              </w:rPr>
              <w:t>و</w:t>
            </w:r>
            <w:r w:rsidR="00BE0759" w:rsidRPr="00BE0759">
              <w:rPr>
                <w:rFonts w:ascii="Arabic Typesetting" w:hAnsi="Arabic Typesetting" w:cs="Arabic Typesetting"/>
                <w:sz w:val="36"/>
                <w:szCs w:val="36"/>
                <w:rtl/>
                <w:lang w:bidi="ar-EG"/>
              </w:rPr>
              <w:t xml:space="preserve">نشر </w:t>
            </w:r>
            <w:r w:rsidR="004325D3">
              <w:rPr>
                <w:rFonts w:ascii="Arabic Typesetting" w:hAnsi="Arabic Typesetting" w:cs="Arabic Typesetting"/>
                <w:sz w:val="36"/>
                <w:szCs w:val="36"/>
                <w:rtl/>
                <w:lang w:bidi="ar-EG"/>
              </w:rPr>
              <w:t>الدليل العملي والموارد المرافقة له</w:t>
            </w:r>
            <w:r w:rsidR="00525E74">
              <w:rPr>
                <w:rFonts w:ascii="Arabic Typesetting" w:hAnsi="Arabic Typesetting" w:cs="Arabic Typesetting" w:hint="cs"/>
                <w:sz w:val="36"/>
                <w:szCs w:val="36"/>
                <w:rtl/>
                <w:lang w:bidi="ar-EG"/>
              </w:rPr>
              <w:t xml:space="preserve"> على نطاق واسع وحث</w:t>
            </w:r>
            <w:r w:rsidR="00BE0759" w:rsidRPr="00BE0759">
              <w:rPr>
                <w:rFonts w:ascii="Arabic Typesetting" w:hAnsi="Arabic Typesetting" w:cs="Arabic Typesetting"/>
                <w:sz w:val="36"/>
                <w:szCs w:val="36"/>
                <w:rtl/>
                <w:lang w:bidi="ar-EG"/>
              </w:rPr>
              <w:t xml:space="preserve"> الدول الأعضاء</w:t>
            </w:r>
            <w:r w:rsidR="00525E74">
              <w:rPr>
                <w:rFonts w:ascii="Arabic Typesetting" w:hAnsi="Arabic Typesetting" w:cs="Arabic Typesetting" w:hint="cs"/>
                <w:sz w:val="36"/>
                <w:szCs w:val="36"/>
                <w:rtl/>
                <w:lang w:bidi="ar-EG"/>
              </w:rPr>
              <w:t xml:space="preserve"> على استخدامه</w:t>
            </w:r>
            <w:r w:rsidR="00BE0759" w:rsidRPr="00BE0759">
              <w:rPr>
                <w:rFonts w:ascii="Arabic Typesetting" w:hAnsi="Arabic Typesetting" w:cs="Arabic Typesetting"/>
                <w:sz w:val="36"/>
                <w:szCs w:val="36"/>
                <w:rtl/>
                <w:lang w:bidi="ar-EG"/>
              </w:rPr>
              <w:t xml:space="preserve"> من خلال</w:t>
            </w:r>
            <w:r w:rsidR="002627DD">
              <w:rPr>
                <w:rFonts w:ascii="Arabic Typesetting" w:hAnsi="Arabic Typesetting" w:cs="Arabic Typesetting" w:hint="cs"/>
                <w:sz w:val="36"/>
                <w:szCs w:val="36"/>
                <w:rtl/>
                <w:lang w:bidi="ar-EG"/>
              </w:rPr>
              <w:t xml:space="preserve"> نشر أي</w:t>
            </w:r>
            <w:r w:rsidR="002627DD">
              <w:rPr>
                <w:rFonts w:ascii="Arabic Typesetting" w:hAnsi="Arabic Typesetting" w:cs="Arabic Typesetting"/>
                <w:sz w:val="36"/>
                <w:szCs w:val="36"/>
                <w:rtl/>
                <w:lang w:bidi="ar-EG"/>
              </w:rPr>
              <w:t xml:space="preserve"> </w:t>
            </w:r>
            <w:r w:rsidR="00BE0759" w:rsidRPr="00BE0759">
              <w:rPr>
                <w:rFonts w:ascii="Arabic Typesetting" w:hAnsi="Arabic Typesetting" w:cs="Arabic Typesetting"/>
                <w:sz w:val="36"/>
                <w:szCs w:val="36"/>
                <w:rtl/>
                <w:lang w:bidi="ar-EG"/>
              </w:rPr>
              <w:t xml:space="preserve">تحديثات </w:t>
            </w:r>
            <w:r w:rsidR="002627DD">
              <w:rPr>
                <w:rFonts w:ascii="Arabic Typesetting" w:hAnsi="Arabic Typesetting" w:cs="Arabic Typesetting" w:hint="cs"/>
                <w:sz w:val="36"/>
                <w:szCs w:val="36"/>
                <w:rtl/>
                <w:lang w:bidi="ar-EG"/>
              </w:rPr>
              <w:t xml:space="preserve">بشأنه </w:t>
            </w:r>
            <w:r w:rsidR="00BE0759" w:rsidRPr="00BE0759">
              <w:rPr>
                <w:rFonts w:ascii="Arabic Typesetting" w:hAnsi="Arabic Typesetting" w:cs="Arabic Typesetting"/>
                <w:sz w:val="36"/>
                <w:szCs w:val="36"/>
                <w:rtl/>
                <w:lang w:bidi="ar-EG"/>
              </w:rPr>
              <w:t xml:space="preserve">على موقع الويبو </w:t>
            </w:r>
            <w:r w:rsidR="002627DD">
              <w:rPr>
                <w:rFonts w:ascii="Arabic Typesetting" w:hAnsi="Arabic Typesetting" w:cs="Arabic Typesetting" w:hint="cs"/>
                <w:sz w:val="36"/>
                <w:szCs w:val="36"/>
                <w:rtl/>
                <w:lang w:bidi="ar-EG"/>
              </w:rPr>
              <w:t>الإلكتروني</w:t>
            </w:r>
            <w:r w:rsidR="00BE0759" w:rsidRPr="00BE0759">
              <w:rPr>
                <w:rFonts w:ascii="Arabic Typesetting" w:hAnsi="Arabic Typesetting" w:cs="Arabic Typesetting"/>
                <w:sz w:val="36"/>
                <w:szCs w:val="36"/>
                <w:rtl/>
                <w:lang w:bidi="ar-EG"/>
              </w:rPr>
              <w:t xml:space="preserve"> </w:t>
            </w:r>
            <w:r w:rsidR="002627DD">
              <w:rPr>
                <w:rFonts w:ascii="Arabic Typesetting" w:hAnsi="Arabic Typesetting" w:cs="Arabic Typesetting" w:hint="cs"/>
                <w:sz w:val="36"/>
                <w:szCs w:val="36"/>
                <w:rtl/>
                <w:lang w:bidi="ar-EG"/>
              </w:rPr>
              <w:t>أو تنظيم</w:t>
            </w:r>
            <w:r w:rsidR="00BE0759" w:rsidRPr="00BE0759">
              <w:rPr>
                <w:rFonts w:ascii="Arabic Typesetting" w:hAnsi="Arabic Typesetting" w:cs="Arabic Typesetting"/>
                <w:sz w:val="36"/>
                <w:szCs w:val="36"/>
                <w:rtl/>
                <w:lang w:bidi="ar-EG"/>
              </w:rPr>
              <w:t xml:space="preserve"> </w:t>
            </w:r>
            <w:r w:rsidR="002627DD">
              <w:rPr>
                <w:rFonts w:ascii="Arabic Typesetting" w:hAnsi="Arabic Typesetting" w:cs="Arabic Typesetting" w:hint="cs"/>
                <w:sz w:val="36"/>
                <w:szCs w:val="36"/>
                <w:rtl/>
                <w:lang w:bidi="ar-EG"/>
              </w:rPr>
              <w:t xml:space="preserve">ورشات </w:t>
            </w:r>
            <w:r w:rsidR="002627DD">
              <w:rPr>
                <w:rFonts w:ascii="Arabic Typesetting" w:hAnsi="Arabic Typesetting" w:cs="Arabic Typesetting"/>
                <w:sz w:val="36"/>
                <w:szCs w:val="36"/>
                <w:rtl/>
                <w:lang w:bidi="ar-EG"/>
              </w:rPr>
              <w:t xml:space="preserve">عمل </w:t>
            </w:r>
            <w:r w:rsidR="00BE0759" w:rsidRPr="00BE0759">
              <w:rPr>
                <w:rFonts w:ascii="Arabic Typesetting" w:hAnsi="Arabic Typesetting" w:cs="Arabic Typesetting"/>
                <w:sz w:val="36"/>
                <w:szCs w:val="36"/>
                <w:rtl/>
                <w:lang w:bidi="ar-EG"/>
              </w:rPr>
              <w:t>مخصصة أو غيرها من الأنشطة ذات الصلة.</w:t>
            </w:r>
          </w:p>
        </w:tc>
      </w:tr>
      <w:tr w:rsidR="00F50FB8" w:rsidRPr="00F50FB8" w14:paraId="57757CC7" w14:textId="77777777" w:rsidTr="00084E6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18A6F0ED" w14:textId="77777777" w:rsidR="00F50FB8" w:rsidRPr="002B6923" w:rsidRDefault="00F50FB8" w:rsidP="00084E60">
            <w:pPr>
              <w:keepNext/>
              <w:spacing w:after="120"/>
              <w:jc w:val="both"/>
              <w:rPr>
                <w:rFonts w:ascii="Arabic Typesetting" w:hAnsi="Arabic Typesetting" w:cs="Arabic Typesetting"/>
                <w:b/>
                <w:sz w:val="36"/>
                <w:szCs w:val="36"/>
                <w:u w:val="single"/>
                <w:lang w:bidi="ar-EG"/>
              </w:rPr>
            </w:pPr>
            <w:r w:rsidRPr="00AB13FC">
              <w:rPr>
                <w:rFonts w:ascii="Arabic Typesetting" w:hAnsi="Arabic Typesetting" w:cs="Arabic Typesetting"/>
                <w:b/>
                <w:sz w:val="36"/>
                <w:szCs w:val="36"/>
                <w:rtl/>
                <w:lang w:bidi="ar-EG"/>
              </w:rPr>
              <w:t>3.2</w:t>
            </w:r>
            <w:r w:rsidRPr="00AB13FC">
              <w:rPr>
                <w:rFonts w:ascii="Arabic Typesetting" w:hAnsi="Arabic Typesetting" w:cs="Arabic Typesetting"/>
                <w:b/>
                <w:sz w:val="36"/>
                <w:szCs w:val="36"/>
                <w:rtl/>
                <w:lang w:bidi="ar-EG"/>
              </w:rPr>
              <w:tab/>
            </w:r>
            <w:r w:rsidRPr="002B6923">
              <w:rPr>
                <w:rFonts w:ascii="Arabic Typesetting" w:hAnsi="Arabic Typesetting" w:cs="Arabic Typesetting"/>
                <w:b/>
                <w:sz w:val="36"/>
                <w:szCs w:val="36"/>
                <w:u w:val="single"/>
                <w:rtl/>
                <w:lang w:bidi="ar-EG"/>
              </w:rPr>
              <w:t>استراتيجية التنفيذ</w:t>
            </w:r>
          </w:p>
        </w:tc>
      </w:tr>
      <w:tr w:rsidR="00F50FB8" w:rsidRPr="007A0F7E" w14:paraId="68195CA3" w14:textId="77777777" w:rsidTr="00084E60">
        <w:trPr>
          <w:trHeight w:val="3491"/>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312ABF40" w14:textId="77777777" w:rsidR="00F50FB8" w:rsidRPr="007A0F7E" w:rsidRDefault="00817D35" w:rsidP="00084E60">
            <w:pPr>
              <w:spacing w:after="80" w:line="320" w:lineRule="exact"/>
              <w:jc w:val="both"/>
              <w:rPr>
                <w:rFonts w:ascii="Arabic Typesetting" w:hAnsi="Arabic Typesetting" w:cs="Arabic Typesetting"/>
                <w:b/>
                <w:sz w:val="36"/>
                <w:szCs w:val="36"/>
                <w:rtl/>
                <w:lang w:val="fr-CH" w:bidi="ar-LB"/>
              </w:rPr>
            </w:pPr>
            <w:r w:rsidRPr="007A0F7E">
              <w:rPr>
                <w:rFonts w:ascii="Arabic Typesetting" w:hAnsi="Arabic Typesetting" w:cs="Arabic Typesetting"/>
                <w:b/>
                <w:sz w:val="36"/>
                <w:szCs w:val="36"/>
                <w:rtl/>
                <w:lang w:val="fr-CH" w:bidi="ar-LB"/>
              </w:rPr>
              <w:t>ستُحقّق أهداف المشروع من خلال النتائج والأنشطة التالية</w:t>
            </w:r>
            <w:r w:rsidRPr="007A0F7E">
              <w:rPr>
                <w:rFonts w:ascii="Arabic Typesetting" w:hAnsi="Arabic Typesetting" w:cs="Arabic Typesetting" w:hint="cs"/>
                <w:b/>
                <w:sz w:val="36"/>
                <w:szCs w:val="36"/>
                <w:rtl/>
                <w:lang w:val="fr-CH" w:bidi="ar-LB"/>
              </w:rPr>
              <w:t xml:space="preserve"> </w:t>
            </w:r>
            <w:r w:rsidRPr="007A0F7E">
              <w:rPr>
                <w:rFonts w:ascii="Arabic Typesetting" w:hAnsi="Arabic Typesetting" w:cs="Arabic Typesetting"/>
                <w:b/>
                <w:sz w:val="36"/>
                <w:szCs w:val="36"/>
                <w:rtl/>
                <w:lang w:val="fr-CH" w:bidi="ar-LB"/>
              </w:rPr>
              <w:t>التي ستستند إلى</w:t>
            </w:r>
            <w:r w:rsidRPr="007A0F7E">
              <w:rPr>
                <w:rFonts w:ascii="Arabic Typesetting" w:hAnsi="Arabic Typesetting" w:cs="Arabic Typesetting" w:hint="cs"/>
                <w:b/>
                <w:sz w:val="36"/>
                <w:szCs w:val="36"/>
                <w:rtl/>
                <w:lang w:val="fr-CH" w:bidi="ar-LB"/>
              </w:rPr>
              <w:t xml:space="preserve">، </w:t>
            </w:r>
            <w:r w:rsidRPr="007A0F7E">
              <w:rPr>
                <w:rFonts w:ascii="Arabic Typesetting" w:hAnsi="Arabic Typesetting" w:cs="Arabic Typesetting"/>
                <w:b/>
                <w:sz w:val="36"/>
                <w:szCs w:val="36"/>
                <w:rtl/>
                <w:lang w:val="fr-CH" w:bidi="ar-LB"/>
              </w:rPr>
              <w:t>وتتماشى تمامًا مع</w:t>
            </w:r>
            <w:r w:rsidRPr="007A0F7E">
              <w:rPr>
                <w:rFonts w:ascii="Arabic Typesetting" w:hAnsi="Arabic Typesetting" w:cs="Arabic Typesetting" w:hint="cs"/>
                <w:b/>
                <w:sz w:val="36"/>
                <w:szCs w:val="36"/>
                <w:rtl/>
                <w:lang w:val="fr-CH" w:bidi="ar-LB"/>
              </w:rPr>
              <w:t>،</w:t>
            </w:r>
            <w:r w:rsidRPr="007A0F7E">
              <w:rPr>
                <w:rFonts w:ascii="Arabic Typesetting" w:hAnsi="Arabic Typesetting" w:cs="Arabic Typesetting"/>
                <w:b/>
                <w:sz w:val="36"/>
                <w:szCs w:val="36"/>
                <w:rtl/>
                <w:lang w:val="fr-CH" w:bidi="ar-LB"/>
              </w:rPr>
              <w:t xml:space="preserve"> منهجية إدارة </w:t>
            </w:r>
            <w:r w:rsidRPr="007A0F7E">
              <w:rPr>
                <w:rFonts w:ascii="Arabic Typesetting" w:hAnsi="Arabic Typesetting" w:cs="Arabic Typesetting" w:hint="cs"/>
                <w:b/>
                <w:sz w:val="36"/>
                <w:szCs w:val="36"/>
                <w:rtl/>
                <w:lang w:val="fr-CH" w:bidi="ar-LB"/>
              </w:rPr>
              <w:t>المشروعات</w:t>
            </w:r>
            <w:r w:rsidRPr="007A0F7E">
              <w:rPr>
                <w:rFonts w:ascii="Arabic Typesetting" w:hAnsi="Arabic Typesetting" w:cs="Arabic Typesetting"/>
                <w:b/>
                <w:sz w:val="36"/>
                <w:szCs w:val="36"/>
                <w:rtl/>
                <w:lang w:val="fr-CH" w:bidi="ar-LB"/>
              </w:rPr>
              <w:t xml:space="preserve"> الحالية المستخدمة في الويبو:</w:t>
            </w:r>
          </w:p>
          <w:p w14:paraId="6932B8E7" w14:textId="77777777" w:rsidR="004535DF" w:rsidRPr="00AB180A" w:rsidRDefault="004535DF" w:rsidP="00084E60">
            <w:pPr>
              <w:spacing w:before="200" w:after="80" w:line="320" w:lineRule="exact"/>
              <w:jc w:val="both"/>
              <w:rPr>
                <w:rFonts w:ascii="Arabic Typesetting" w:hAnsi="Arabic Typesetting" w:cs="Arabic Typesetting"/>
                <w:bCs/>
                <w:sz w:val="36"/>
                <w:szCs w:val="36"/>
                <w:rtl/>
                <w:lang w:val="fr-CH" w:bidi="ar-LB"/>
              </w:rPr>
            </w:pPr>
            <w:r w:rsidRPr="00AB180A">
              <w:rPr>
                <w:rFonts w:ascii="Arabic Typesetting" w:hAnsi="Arabic Typesetting" w:cs="Arabic Typesetting" w:hint="cs"/>
                <w:bCs/>
                <w:sz w:val="36"/>
                <w:szCs w:val="36"/>
                <w:rtl/>
                <w:lang w:val="fr-CH" w:bidi="ar-LB"/>
              </w:rPr>
              <w:t xml:space="preserve">النتيجة 1 - </w:t>
            </w:r>
            <w:r w:rsidR="00836FE2" w:rsidRPr="00AB180A">
              <w:rPr>
                <w:rFonts w:ascii="Arabic Typesetting" w:hAnsi="Arabic Typesetting" w:cs="Arabic Typesetting"/>
                <w:bCs/>
                <w:sz w:val="36"/>
                <w:szCs w:val="36"/>
                <w:rtl/>
                <w:lang w:val="fr-CH" w:bidi="ar-LB"/>
              </w:rPr>
              <w:t>‌</w:t>
            </w:r>
            <w:r w:rsidRPr="00AB180A">
              <w:rPr>
                <w:rFonts w:ascii="Arabic Typesetting" w:hAnsi="Arabic Typesetting" w:cs="Arabic Typesetting"/>
                <w:bCs/>
                <w:sz w:val="36"/>
                <w:szCs w:val="36"/>
                <w:rtl/>
                <w:lang w:val="fr-CH" w:bidi="ar-LB"/>
              </w:rPr>
              <w:t xml:space="preserve">الاستيعاب الجيد </w:t>
            </w:r>
            <w:r w:rsidRPr="00AB180A">
              <w:rPr>
                <w:rFonts w:ascii="Arabic Typesetting" w:hAnsi="Arabic Typesetting" w:cs="Arabic Typesetting" w:hint="cs"/>
                <w:bCs/>
                <w:sz w:val="36"/>
                <w:szCs w:val="36"/>
                <w:rtl/>
                <w:lang w:val="fr-CH" w:bidi="ar-LB"/>
              </w:rPr>
              <w:t>ل</w:t>
            </w:r>
            <w:r w:rsidRPr="00AB180A">
              <w:rPr>
                <w:rFonts w:ascii="Arabic Typesetting" w:hAnsi="Arabic Typesetting" w:cs="Arabic Typesetting"/>
                <w:bCs/>
                <w:sz w:val="36"/>
                <w:szCs w:val="36"/>
                <w:rtl/>
                <w:lang w:val="fr-CH" w:bidi="ar-LB"/>
              </w:rPr>
              <w:t>لمنهجية والتحديات والمسائل وأفضل الممارسات فيما يتعلق بوضع مقترحات مشروعات أجندة التنمية</w:t>
            </w:r>
            <w:r w:rsidRPr="00AB180A">
              <w:rPr>
                <w:rFonts w:ascii="Arabic Typesetting" w:hAnsi="Arabic Typesetting" w:cs="Arabic Typesetting" w:hint="cs"/>
                <w:bCs/>
                <w:sz w:val="36"/>
                <w:szCs w:val="36"/>
                <w:rtl/>
                <w:lang w:val="fr-CH" w:bidi="ar-LB"/>
              </w:rPr>
              <w:t xml:space="preserve"> وإدارتها.</w:t>
            </w:r>
          </w:p>
          <w:p w14:paraId="088164C9" w14:textId="77777777" w:rsidR="00836FE2" w:rsidRPr="00AB180A" w:rsidRDefault="00836FE2" w:rsidP="00084E60">
            <w:pPr>
              <w:spacing w:before="200" w:after="80" w:line="320" w:lineRule="exact"/>
              <w:jc w:val="both"/>
              <w:rPr>
                <w:rFonts w:ascii="Arabic Typesetting" w:hAnsi="Arabic Typesetting" w:cs="Arabic Typesetting"/>
                <w:bCs/>
                <w:sz w:val="36"/>
                <w:szCs w:val="36"/>
                <w:rtl/>
                <w:lang w:val="fr-CH" w:bidi="ar-LB"/>
              </w:rPr>
            </w:pPr>
            <w:r w:rsidRPr="00AB180A">
              <w:rPr>
                <w:rFonts w:ascii="Arabic Typesetting" w:hAnsi="Arabic Typesetting" w:cs="Arabic Typesetting" w:hint="cs"/>
                <w:bCs/>
                <w:sz w:val="36"/>
                <w:szCs w:val="36"/>
                <w:rtl/>
                <w:lang w:val="fr-CH" w:bidi="ar-LB"/>
              </w:rPr>
              <w:t xml:space="preserve">الأنشطة: </w:t>
            </w:r>
          </w:p>
          <w:p w14:paraId="47551816" w14:textId="1451A68E" w:rsidR="007707A8" w:rsidRPr="007A0F7E" w:rsidRDefault="007707A8" w:rsidP="00B006AC">
            <w:pPr>
              <w:pStyle w:val="ListParagraph"/>
              <w:keepNext/>
              <w:numPr>
                <w:ilvl w:val="0"/>
                <w:numId w:val="32"/>
              </w:numPr>
              <w:spacing w:after="24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تقييم النماذج والموارد </w:t>
            </w:r>
            <w:r w:rsidR="00C84272" w:rsidRPr="007A0F7E">
              <w:rPr>
                <w:rFonts w:ascii="Arabic Typesetting" w:hAnsi="Arabic Typesetting" w:cs="Arabic Typesetting" w:hint="cs"/>
                <w:b/>
                <w:sz w:val="36"/>
                <w:szCs w:val="36"/>
                <w:rtl/>
                <w:lang w:val="fr-CH" w:bidi="ar-LB"/>
              </w:rPr>
              <w:t>الحالية</w:t>
            </w:r>
            <w:r w:rsidRPr="007A0F7E">
              <w:rPr>
                <w:rFonts w:ascii="Arabic Typesetting" w:hAnsi="Arabic Typesetting" w:cs="Arabic Typesetting"/>
                <w:b/>
                <w:sz w:val="36"/>
                <w:szCs w:val="36"/>
                <w:rtl/>
                <w:lang w:val="fr-CH" w:bidi="ar-LB"/>
              </w:rPr>
              <w:t xml:space="preserve"> فيما يتعلق بوضع </w:t>
            </w:r>
            <w:r w:rsidR="00690953" w:rsidRPr="007A0F7E">
              <w:rPr>
                <w:rFonts w:ascii="Arabic Typesetting" w:hAnsi="Arabic Typesetting" w:cs="Arabic Typesetting" w:hint="cs"/>
                <w:b/>
                <w:sz w:val="36"/>
                <w:szCs w:val="36"/>
                <w:rtl/>
                <w:lang w:val="fr-CH" w:bidi="ar-LB"/>
              </w:rPr>
              <w:t>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 التنمية</w:t>
            </w:r>
            <w:r w:rsidR="00702B51" w:rsidRPr="007A0F7E">
              <w:rPr>
                <w:rFonts w:ascii="Arabic Typesetting" w:hAnsi="Arabic Typesetting" w:cs="Arabic Typesetting"/>
                <w:b/>
                <w:sz w:val="36"/>
                <w:szCs w:val="36"/>
                <w:rtl/>
                <w:lang w:val="fr-CH" w:bidi="ar-LB"/>
              </w:rPr>
              <w:t xml:space="preserve"> وإدار</w:t>
            </w:r>
            <w:r w:rsidR="00702B51" w:rsidRPr="007A0F7E">
              <w:rPr>
                <w:rFonts w:ascii="Arabic Typesetting" w:hAnsi="Arabic Typesetting" w:cs="Arabic Typesetting" w:hint="cs"/>
                <w:b/>
                <w:sz w:val="36"/>
                <w:szCs w:val="36"/>
                <w:rtl/>
                <w:lang w:val="fr-CH" w:bidi="ar-LB"/>
              </w:rPr>
              <w:t>تها</w:t>
            </w:r>
            <w:r w:rsidRPr="007A0F7E">
              <w:rPr>
                <w:rFonts w:ascii="Arabic Typesetting" w:hAnsi="Arabic Typesetting" w:cs="Arabic Typesetting"/>
                <w:b/>
                <w:sz w:val="36"/>
                <w:szCs w:val="36"/>
                <w:rtl/>
                <w:lang w:val="fr-CH" w:bidi="ar-LB"/>
              </w:rPr>
              <w:t xml:space="preserve">، وكذلك تنظيم ورشة عمل مع </w:t>
            </w:r>
            <w:r w:rsidR="00690953" w:rsidRPr="007A0F7E">
              <w:rPr>
                <w:rFonts w:ascii="Arabic Typesetting" w:hAnsi="Arabic Typesetting" w:cs="Arabic Typesetting"/>
                <w:b/>
                <w:sz w:val="36"/>
                <w:szCs w:val="36"/>
                <w:rtl/>
                <w:lang w:val="fr-CH" w:bidi="ar-LB"/>
              </w:rPr>
              <w:t xml:space="preserve">مجموعة مختارة من مديري </w:t>
            </w:r>
            <w:r w:rsidR="00690953" w:rsidRPr="007A0F7E">
              <w:rPr>
                <w:rFonts w:ascii="Arabic Typesetting" w:hAnsi="Arabic Typesetting" w:cs="Arabic Typesetting" w:hint="cs"/>
                <w:b/>
                <w:sz w:val="36"/>
                <w:szCs w:val="36"/>
                <w:rtl/>
                <w:lang w:val="fr-CH" w:bidi="ar-LB"/>
              </w:rPr>
              <w:t>المشروعات</w:t>
            </w:r>
            <w:r w:rsidRPr="007A0F7E">
              <w:rPr>
                <w:rFonts w:ascii="Arabic Typesetting" w:hAnsi="Arabic Typesetting" w:cs="Arabic Typesetting"/>
                <w:b/>
                <w:sz w:val="36"/>
                <w:szCs w:val="36"/>
                <w:rtl/>
                <w:lang w:val="fr-CH" w:bidi="ar-LB"/>
              </w:rPr>
              <w:t>، و</w:t>
            </w:r>
            <w:r w:rsidR="00D93BD0" w:rsidRPr="007A0F7E">
              <w:rPr>
                <w:rFonts w:ascii="Arabic Typesetting" w:hAnsi="Arabic Typesetting" w:cs="Arabic Typesetting"/>
                <w:b/>
                <w:sz w:val="36"/>
                <w:szCs w:val="36"/>
                <w:rtl/>
                <w:lang w:val="fr-CH" w:bidi="ar-LB"/>
              </w:rPr>
              <w:t>الدول الأعضاء المستفيدة سابق</w:t>
            </w:r>
            <w:r w:rsidR="00D93BD0" w:rsidRPr="007A0F7E">
              <w:rPr>
                <w:rFonts w:ascii="Arabic Typesetting" w:hAnsi="Arabic Typesetting" w:cs="Arabic Typesetting" w:hint="cs"/>
                <w:b/>
                <w:sz w:val="36"/>
                <w:szCs w:val="36"/>
                <w:rtl/>
                <w:lang w:val="fr-CH" w:bidi="ar-LB"/>
              </w:rPr>
              <w:t>اً</w:t>
            </w:r>
            <w:r w:rsidRPr="007A0F7E">
              <w:rPr>
                <w:rFonts w:ascii="Arabic Typesetting" w:hAnsi="Arabic Typesetting" w:cs="Arabic Typesetting"/>
                <w:b/>
                <w:sz w:val="36"/>
                <w:szCs w:val="36"/>
                <w:rtl/>
                <w:lang w:val="fr-CH" w:bidi="ar-LB"/>
              </w:rPr>
              <w:t xml:space="preserve">، والمقيمين الخارجيين الذين أجروا تقييمات </w:t>
            </w:r>
            <w:r w:rsidR="004F7B00" w:rsidRPr="007A0F7E">
              <w:rPr>
                <w:rFonts w:ascii="Arabic Typesetting" w:hAnsi="Arabic Typesetting" w:cs="Arabic Typesetting" w:hint="cs"/>
                <w:b/>
                <w:sz w:val="36"/>
                <w:szCs w:val="36"/>
                <w:rtl/>
                <w:lang w:val="fr-CH" w:bidi="ar-LB"/>
              </w:rPr>
              <w:t>لمشروعات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w:t>
            </w:r>
            <w:r w:rsidR="004F7B00" w:rsidRPr="007A0F7E">
              <w:rPr>
                <w:rFonts w:ascii="Arabic Typesetting" w:hAnsi="Arabic Typesetting" w:cs="Arabic Typesetting"/>
                <w:b/>
                <w:sz w:val="36"/>
                <w:szCs w:val="36"/>
                <w:rtl/>
                <w:lang w:val="fr-CH" w:bidi="ar-LB"/>
              </w:rPr>
              <w:t xml:space="preserve"> التنمية</w:t>
            </w:r>
            <w:r w:rsidRPr="007A0F7E">
              <w:rPr>
                <w:rFonts w:ascii="Arabic Typesetting" w:hAnsi="Arabic Typesetting" w:cs="Arabic Typesetting"/>
                <w:b/>
                <w:sz w:val="36"/>
                <w:szCs w:val="36"/>
                <w:rtl/>
                <w:lang w:val="fr-CH" w:bidi="ar-LB"/>
              </w:rPr>
              <w:t xml:space="preserve">، من أجل مراجعة </w:t>
            </w:r>
            <w:r w:rsidR="003B7058" w:rsidRPr="007A0F7E">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منهجية و</w:t>
            </w:r>
            <w:r w:rsidR="003B7058" w:rsidRPr="007A0F7E">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أدوات</w:t>
            </w:r>
            <w:r w:rsidR="003B7058" w:rsidRPr="007A0F7E">
              <w:rPr>
                <w:rFonts w:ascii="Arabic Typesetting" w:hAnsi="Arabic Typesetting" w:cs="Arabic Typesetting" w:hint="cs"/>
                <w:b/>
                <w:sz w:val="36"/>
                <w:szCs w:val="36"/>
                <w:rtl/>
                <w:lang w:val="fr-CH" w:bidi="ar-LB"/>
              </w:rPr>
              <w:t xml:space="preserve"> المتبعة حاليا في</w:t>
            </w:r>
            <w:r w:rsidRPr="007A0F7E">
              <w:rPr>
                <w:rFonts w:ascii="Arabic Typesetting" w:hAnsi="Arabic Typesetting" w:cs="Arabic Typesetting"/>
                <w:b/>
                <w:sz w:val="36"/>
                <w:szCs w:val="36"/>
                <w:rtl/>
                <w:lang w:val="fr-CH" w:bidi="ar-LB"/>
              </w:rPr>
              <w:t xml:space="preserve"> إدارة </w:t>
            </w:r>
            <w:r w:rsidR="00834FB1" w:rsidRPr="007A0F7E">
              <w:rPr>
                <w:rFonts w:ascii="Arabic Typesetting" w:hAnsi="Arabic Typesetting" w:cs="Arabic Typesetting" w:hint="cs"/>
                <w:b/>
                <w:sz w:val="36"/>
                <w:szCs w:val="36"/>
                <w:rtl/>
                <w:lang w:val="fr-CH" w:bidi="ar-LB"/>
              </w:rPr>
              <w:t>مشروعات</w:t>
            </w:r>
            <w:r w:rsidRPr="007A0F7E">
              <w:rPr>
                <w:rFonts w:ascii="Arabic Typesetting" w:hAnsi="Arabic Typesetting" w:cs="Arabic Typesetting"/>
                <w:b/>
                <w:sz w:val="36"/>
                <w:szCs w:val="36"/>
                <w:rtl/>
                <w:lang w:val="fr-CH" w:bidi="ar-LB"/>
              </w:rPr>
              <w:t xml:space="preserve"> </w:t>
            </w:r>
            <w:r w:rsidR="00C84272" w:rsidRPr="007A0F7E">
              <w:rPr>
                <w:rFonts w:ascii="Arabic Typesetting" w:hAnsi="Arabic Typesetting" w:cs="Arabic Typesetting"/>
                <w:b/>
                <w:sz w:val="36"/>
                <w:szCs w:val="36"/>
                <w:rtl/>
                <w:lang w:val="fr-CH" w:bidi="ar-LB"/>
              </w:rPr>
              <w:t>أجندة</w:t>
            </w:r>
            <w:r w:rsidRPr="007A0F7E">
              <w:rPr>
                <w:rFonts w:ascii="Arabic Typesetting" w:hAnsi="Arabic Typesetting" w:cs="Arabic Typesetting"/>
                <w:b/>
                <w:sz w:val="36"/>
                <w:szCs w:val="36"/>
                <w:rtl/>
                <w:lang w:val="fr-CH" w:bidi="ar-LB"/>
              </w:rPr>
              <w:t xml:space="preserve"> التنمية (</w:t>
            </w:r>
            <w:r w:rsidR="00582ACB" w:rsidRPr="007A0F7E">
              <w:rPr>
                <w:rFonts w:ascii="Arabic Typesetting" w:hAnsi="Arabic Typesetting" w:cs="Arabic Typesetting" w:hint="cs"/>
                <w:b/>
                <w:sz w:val="36"/>
                <w:szCs w:val="36"/>
                <w:rtl/>
                <w:lang w:val="fr-CH" w:bidi="ar-LB"/>
              </w:rPr>
              <w:t>نموذج</w:t>
            </w:r>
            <w:r w:rsidR="005D2020" w:rsidRPr="007A0F7E">
              <w:rPr>
                <w:rFonts w:ascii="Arabic Typesetting" w:hAnsi="Arabic Typesetting" w:cs="Arabic Typesetting" w:hint="cs"/>
                <w:b/>
                <w:sz w:val="36"/>
                <w:szCs w:val="36"/>
                <w:rtl/>
                <w:lang w:val="fr-CH" w:bidi="ar-LB"/>
              </w:rPr>
              <w:t>/وثيقة</w:t>
            </w:r>
            <w:r w:rsidR="00582ACB" w:rsidRPr="007A0F7E">
              <w:rPr>
                <w:rFonts w:ascii="Arabic Typesetting" w:hAnsi="Arabic Typesetting" w:cs="Arabic Typesetting" w:hint="cs"/>
                <w:b/>
                <w:sz w:val="36"/>
                <w:szCs w:val="36"/>
                <w:rtl/>
                <w:lang w:val="fr-CH" w:bidi="ar-LB"/>
              </w:rPr>
              <w:t xml:space="preserve"> تقديم مقترح المشروع</w:t>
            </w:r>
            <w:r w:rsidRPr="007A0F7E">
              <w:rPr>
                <w:rFonts w:ascii="Arabic Typesetting" w:hAnsi="Arabic Typesetting" w:cs="Arabic Typesetting"/>
                <w:b/>
                <w:sz w:val="36"/>
                <w:szCs w:val="36"/>
                <w:rtl/>
                <w:lang w:val="fr-CH" w:bidi="ar-LB"/>
              </w:rPr>
              <w:t xml:space="preserve">؛ </w:t>
            </w:r>
            <w:r w:rsidR="00E45CC2" w:rsidRPr="007A0F7E">
              <w:rPr>
                <w:rFonts w:ascii="Arabic Typesetting" w:hAnsi="Arabic Typesetting" w:cs="Arabic Typesetting" w:hint="cs"/>
                <w:b/>
                <w:sz w:val="36"/>
                <w:szCs w:val="36"/>
                <w:rtl/>
                <w:lang w:val="fr-CH" w:bidi="ar-LB"/>
              </w:rPr>
              <w:t>نموذج</w:t>
            </w:r>
            <w:r w:rsidRPr="007A0F7E">
              <w:rPr>
                <w:rFonts w:ascii="Arabic Typesetting" w:hAnsi="Arabic Typesetting" w:cs="Arabic Typesetting"/>
                <w:b/>
                <w:sz w:val="36"/>
                <w:szCs w:val="36"/>
                <w:rtl/>
                <w:lang w:val="fr-CH" w:bidi="ar-LB"/>
              </w:rPr>
              <w:t xml:space="preserve"> تقرير التقدم </w:t>
            </w:r>
            <w:r w:rsidR="00E45CC2" w:rsidRPr="007A0F7E">
              <w:rPr>
                <w:rFonts w:ascii="Arabic Typesetting" w:hAnsi="Arabic Typesetting" w:cs="Arabic Typesetting" w:hint="cs"/>
                <w:b/>
                <w:sz w:val="36"/>
                <w:szCs w:val="36"/>
                <w:rtl/>
                <w:lang w:val="fr-CH" w:bidi="ar-LB"/>
              </w:rPr>
              <w:t xml:space="preserve">المحرز </w:t>
            </w:r>
            <w:r w:rsidR="00E45CC2" w:rsidRPr="007A0F7E">
              <w:rPr>
                <w:rFonts w:ascii="Arabic Typesetting" w:hAnsi="Arabic Typesetting" w:cs="Arabic Typesetting"/>
                <w:b/>
                <w:sz w:val="36"/>
                <w:szCs w:val="36"/>
                <w:rtl/>
                <w:lang w:val="fr-CH" w:bidi="ar-LB"/>
              </w:rPr>
              <w:t>والإنجاز</w:t>
            </w:r>
            <w:r w:rsidR="00B54445" w:rsidRPr="007A0F7E">
              <w:rPr>
                <w:rFonts w:ascii="Arabic Typesetting" w:hAnsi="Arabic Typesetting" w:cs="Arabic Typesetting"/>
                <w:b/>
                <w:sz w:val="36"/>
                <w:szCs w:val="36"/>
                <w:rtl/>
                <w:lang w:val="fr-CH" w:bidi="ar-LB"/>
              </w:rPr>
              <w:t>؛ تقارير التقييم الذاتي؛ تقارير التقييم الخارجي)</w:t>
            </w:r>
            <w:r w:rsidRPr="007A0F7E">
              <w:rPr>
                <w:rFonts w:ascii="Arabic Typesetting" w:hAnsi="Arabic Typesetting" w:cs="Arabic Typesetting"/>
                <w:b/>
                <w:sz w:val="36"/>
                <w:szCs w:val="36"/>
                <w:rtl/>
                <w:lang w:val="fr-CH" w:bidi="ar-LB"/>
              </w:rPr>
              <w:t>، وتقديم توصيات</w:t>
            </w:r>
            <w:r w:rsidR="00B54445" w:rsidRPr="007A0F7E">
              <w:rPr>
                <w:rFonts w:ascii="Arabic Typesetting" w:hAnsi="Arabic Typesetting" w:cs="Arabic Typesetting" w:hint="cs"/>
                <w:b/>
                <w:sz w:val="36"/>
                <w:szCs w:val="36"/>
                <w:rtl/>
                <w:lang w:val="fr-CH" w:bidi="ar-LB"/>
              </w:rPr>
              <w:t xml:space="preserve"> بشأن</w:t>
            </w:r>
            <w:r w:rsidR="00604851" w:rsidRPr="007A0F7E">
              <w:rPr>
                <w:rFonts w:ascii="Arabic Typesetting" w:hAnsi="Arabic Typesetting" w:cs="Arabic Typesetting"/>
                <w:b/>
                <w:sz w:val="36"/>
                <w:szCs w:val="36"/>
                <w:rtl/>
                <w:lang w:val="fr-CH" w:bidi="ar-LB"/>
              </w:rPr>
              <w:t xml:space="preserve"> </w:t>
            </w:r>
            <w:r w:rsidR="00B54445" w:rsidRPr="007A0F7E">
              <w:rPr>
                <w:rFonts w:ascii="Arabic Typesetting" w:hAnsi="Arabic Typesetting" w:cs="Arabic Typesetting" w:hint="cs"/>
                <w:b/>
                <w:sz w:val="36"/>
                <w:szCs w:val="36"/>
                <w:rtl/>
                <w:lang w:val="fr-CH" w:bidi="ar-LB"/>
              </w:rPr>
              <w:t>ا</w:t>
            </w:r>
            <w:r w:rsidRPr="007A0F7E">
              <w:rPr>
                <w:rFonts w:ascii="Arabic Typesetting" w:hAnsi="Arabic Typesetting" w:cs="Arabic Typesetting"/>
                <w:b/>
                <w:sz w:val="36"/>
                <w:szCs w:val="36"/>
                <w:rtl/>
                <w:lang w:val="fr-CH" w:bidi="ar-LB"/>
              </w:rPr>
              <w:t xml:space="preserve">لتحسينات </w:t>
            </w:r>
            <w:r w:rsidR="00B54445" w:rsidRPr="007A0F7E">
              <w:rPr>
                <w:rFonts w:ascii="Arabic Typesetting" w:hAnsi="Arabic Typesetting" w:cs="Arabic Typesetting" w:hint="cs"/>
                <w:b/>
                <w:sz w:val="36"/>
                <w:szCs w:val="36"/>
                <w:rtl/>
                <w:lang w:val="fr-CH" w:bidi="ar-LB"/>
              </w:rPr>
              <w:t>الممكن إجراؤها</w:t>
            </w:r>
            <w:r w:rsidRPr="007A0F7E">
              <w:rPr>
                <w:rFonts w:ascii="Arabic Typesetting" w:hAnsi="Arabic Typesetting" w:cs="Arabic Typesetting"/>
                <w:b/>
                <w:sz w:val="36"/>
                <w:szCs w:val="36"/>
                <w:rtl/>
                <w:lang w:val="fr-CH" w:bidi="ar-LB"/>
              </w:rPr>
              <w:t>.</w:t>
            </w:r>
          </w:p>
          <w:p w14:paraId="370B6DDF" w14:textId="2993B3F3" w:rsidR="001423A0" w:rsidRPr="007A0F7E" w:rsidRDefault="003B7058" w:rsidP="00B006AC">
            <w:pPr>
              <w:pStyle w:val="ListParagraph"/>
              <w:keepNext/>
              <w:numPr>
                <w:ilvl w:val="0"/>
                <w:numId w:val="32"/>
              </w:numPr>
              <w:spacing w:after="240" w:line="360" w:lineRule="exact"/>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جمع</w:t>
            </w:r>
            <w:r w:rsidR="00604851" w:rsidRPr="007A0F7E">
              <w:rPr>
                <w:rFonts w:ascii="Arabic Typesetting" w:hAnsi="Arabic Typesetting" w:cs="Arabic Typesetting" w:hint="cs"/>
                <w:b/>
                <w:sz w:val="36"/>
                <w:szCs w:val="36"/>
                <w:rtl/>
                <w:lang w:val="fr-CH" w:bidi="ar-LB"/>
              </w:rPr>
              <w:t xml:space="preserve"> </w:t>
            </w:r>
            <w:r w:rsidR="007707A8" w:rsidRPr="007A0F7E">
              <w:rPr>
                <w:rFonts w:ascii="Arabic Typesetting" w:hAnsi="Arabic Typesetting" w:cs="Arabic Typesetting"/>
                <w:b/>
                <w:sz w:val="36"/>
                <w:szCs w:val="36"/>
                <w:rtl/>
                <w:lang w:val="fr-CH" w:bidi="ar-LB"/>
              </w:rPr>
              <w:t>معلومات</w:t>
            </w:r>
            <w:r w:rsidR="00604851" w:rsidRPr="007A0F7E">
              <w:rPr>
                <w:b/>
                <w:rtl/>
              </w:rPr>
              <w:t xml:space="preserve"> </w:t>
            </w:r>
            <w:r w:rsidR="00604851" w:rsidRPr="007A0F7E">
              <w:rPr>
                <w:rFonts w:ascii="Arabic Typesetting" w:hAnsi="Arabic Typesetting" w:cs="Arabic Typesetting"/>
                <w:b/>
                <w:sz w:val="36"/>
                <w:szCs w:val="36"/>
                <w:rtl/>
                <w:lang w:val="fr-CH" w:bidi="ar-LB"/>
              </w:rPr>
              <w:t xml:space="preserve">من خلال </w:t>
            </w:r>
            <w:r w:rsidR="00604851" w:rsidRPr="007A0F7E">
              <w:rPr>
                <w:rFonts w:ascii="Arabic Typesetting" w:hAnsi="Arabic Typesetting" w:cs="Arabic Typesetting" w:hint="cs"/>
                <w:b/>
                <w:sz w:val="36"/>
                <w:szCs w:val="36"/>
                <w:rtl/>
                <w:lang w:val="fr-CH" w:bidi="ar-LB"/>
              </w:rPr>
              <w:t xml:space="preserve">إجراء </w:t>
            </w:r>
            <w:r w:rsidR="00604851" w:rsidRPr="007A0F7E">
              <w:rPr>
                <w:rFonts w:ascii="Arabic Typesetting" w:hAnsi="Arabic Typesetting" w:cs="Arabic Typesetting"/>
                <w:b/>
                <w:sz w:val="36"/>
                <w:szCs w:val="36"/>
                <w:rtl/>
                <w:lang w:val="fr-CH" w:bidi="ar-LB"/>
              </w:rPr>
              <w:t xml:space="preserve">مشاورات مع الدول الأعضاء وأمانة الويبو (ويفضل أن يكون ذلك عبر الإنترنت) </w:t>
            </w:r>
            <w:r w:rsidR="007707A8" w:rsidRPr="007A0F7E">
              <w:rPr>
                <w:rFonts w:ascii="Arabic Typesetting" w:hAnsi="Arabic Typesetting" w:cs="Arabic Typesetting"/>
                <w:b/>
                <w:sz w:val="36"/>
                <w:szCs w:val="36"/>
                <w:rtl/>
                <w:lang w:val="fr-CH" w:bidi="ar-LB"/>
              </w:rPr>
              <w:t xml:space="preserve">عن </w:t>
            </w:r>
            <w:r w:rsidR="00604851" w:rsidRPr="007A0F7E">
              <w:rPr>
                <w:rFonts w:ascii="Arabic Typesetting" w:hAnsi="Arabic Typesetting" w:cs="Arabic Typesetting" w:hint="cs"/>
                <w:b/>
                <w:sz w:val="36"/>
                <w:szCs w:val="36"/>
                <w:rtl/>
                <w:lang w:val="fr-CH" w:bidi="ar-LB"/>
              </w:rPr>
              <w:t>الأسباب</w:t>
            </w:r>
            <w:r w:rsidR="007707A8"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الشائعة</w:t>
            </w:r>
            <w:r w:rsidR="007707A8"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للبس</w:t>
            </w:r>
            <w:r w:rsidR="007707A8" w:rsidRPr="007A0F7E">
              <w:rPr>
                <w:rFonts w:ascii="Arabic Typesetting" w:hAnsi="Arabic Typesetting" w:cs="Arabic Typesetting"/>
                <w:b/>
                <w:sz w:val="36"/>
                <w:szCs w:val="36"/>
                <w:rtl/>
                <w:lang w:val="fr-CH" w:bidi="ar-LB"/>
              </w:rPr>
              <w:t xml:space="preserve"> والتحديات </w:t>
            </w:r>
            <w:r w:rsidR="00604851" w:rsidRPr="007A0F7E">
              <w:rPr>
                <w:rFonts w:ascii="Arabic Typesetting" w:hAnsi="Arabic Typesetting" w:cs="Arabic Typesetting" w:hint="cs"/>
                <w:b/>
                <w:sz w:val="36"/>
                <w:szCs w:val="36"/>
                <w:rtl/>
                <w:lang w:val="fr-CH" w:bidi="ar-LB"/>
              </w:rPr>
              <w:t>والمسائل</w:t>
            </w:r>
            <w:r w:rsidR="007707A8" w:rsidRPr="007A0F7E">
              <w:rPr>
                <w:rFonts w:ascii="Arabic Typesetting" w:hAnsi="Arabic Typesetting" w:cs="Arabic Typesetting"/>
                <w:b/>
                <w:sz w:val="36"/>
                <w:szCs w:val="36"/>
                <w:rtl/>
                <w:lang w:val="fr-CH" w:bidi="ar-LB"/>
              </w:rPr>
              <w:t xml:space="preserve"> التي تواجهها الدول الأعضاء </w:t>
            </w:r>
            <w:r w:rsidR="00604851" w:rsidRPr="007A0F7E">
              <w:rPr>
                <w:rFonts w:ascii="Arabic Typesetting" w:hAnsi="Arabic Typesetting" w:cs="Arabic Typesetting" w:hint="cs"/>
                <w:b/>
                <w:sz w:val="36"/>
                <w:szCs w:val="36"/>
                <w:rtl/>
                <w:lang w:val="fr-CH" w:bidi="ar-LB"/>
              </w:rPr>
              <w:t>الراغبة</w:t>
            </w:r>
            <w:r w:rsidR="007707A8" w:rsidRPr="007A0F7E">
              <w:rPr>
                <w:rFonts w:ascii="Arabic Typesetting" w:hAnsi="Arabic Typesetting" w:cs="Arabic Typesetting"/>
                <w:b/>
                <w:sz w:val="36"/>
                <w:szCs w:val="36"/>
                <w:rtl/>
                <w:lang w:val="fr-CH" w:bidi="ar-LB"/>
              </w:rPr>
              <w:t xml:space="preserve"> في تقديم </w:t>
            </w:r>
            <w:r w:rsidR="00604851" w:rsidRPr="007A0F7E">
              <w:rPr>
                <w:rFonts w:ascii="Arabic Typesetting" w:hAnsi="Arabic Typesetting" w:cs="Arabic Typesetting"/>
                <w:b/>
                <w:sz w:val="36"/>
                <w:szCs w:val="36"/>
                <w:rtl/>
                <w:lang w:val="fr-CH" w:bidi="ar-LB"/>
              </w:rPr>
              <w:t>مقترحات مشروعات</w:t>
            </w:r>
            <w:r w:rsidR="007707A8" w:rsidRPr="007A0F7E">
              <w:rPr>
                <w:rFonts w:ascii="Arabic Typesetting" w:hAnsi="Arabic Typesetting" w:cs="Arabic Typesetting"/>
                <w:b/>
                <w:sz w:val="36"/>
                <w:szCs w:val="36"/>
                <w:rtl/>
                <w:lang w:val="fr-CH" w:bidi="ar-LB"/>
              </w:rPr>
              <w:t xml:space="preserve">؛ الأخطاء الشائعة التي تؤدي إلى رفض </w:t>
            </w:r>
            <w:r w:rsidR="00604851" w:rsidRPr="007A0F7E">
              <w:rPr>
                <w:rFonts w:ascii="Arabic Typesetting" w:hAnsi="Arabic Typesetting" w:cs="Arabic Typesetting" w:hint="cs"/>
                <w:b/>
                <w:sz w:val="36"/>
                <w:szCs w:val="36"/>
                <w:rtl/>
                <w:lang w:val="fr-CH" w:bidi="ar-LB"/>
              </w:rPr>
              <w:t>المقترحات</w:t>
            </w:r>
            <w:r w:rsidR="00604851" w:rsidRPr="007A0F7E">
              <w:rPr>
                <w:rFonts w:ascii="Arabic Typesetting" w:hAnsi="Arabic Typesetting" w:cs="Arabic Typesetting"/>
                <w:b/>
                <w:sz w:val="36"/>
                <w:szCs w:val="36"/>
                <w:rtl/>
                <w:lang w:val="fr-CH" w:bidi="ar-LB"/>
              </w:rPr>
              <w:t xml:space="preserve"> و</w:t>
            </w:r>
            <w:r w:rsidR="00604851" w:rsidRPr="007A0F7E">
              <w:rPr>
                <w:rFonts w:ascii="Arabic Typesetting" w:hAnsi="Arabic Typesetting" w:cs="Arabic Typesetting" w:hint="cs"/>
                <w:b/>
                <w:sz w:val="36"/>
                <w:szCs w:val="36"/>
                <w:rtl/>
                <w:lang w:val="fr-CH" w:bidi="ar-LB"/>
              </w:rPr>
              <w:t>تقديم حلول</w:t>
            </w:r>
            <w:r w:rsidR="00604851" w:rsidRPr="007A0F7E">
              <w:rPr>
                <w:rFonts w:ascii="Arabic Typesetting" w:hAnsi="Arabic Typesetting" w:cs="Arabic Typesetting"/>
                <w:b/>
                <w:sz w:val="36"/>
                <w:szCs w:val="36"/>
                <w:rtl/>
                <w:lang w:val="fr-CH" w:bidi="ar-LB"/>
              </w:rPr>
              <w:t xml:space="preserve"> </w:t>
            </w:r>
            <w:r w:rsidR="00604851" w:rsidRPr="007A0F7E">
              <w:rPr>
                <w:rFonts w:ascii="Arabic Typesetting" w:hAnsi="Arabic Typesetting" w:cs="Arabic Typesetting" w:hint="cs"/>
                <w:b/>
                <w:sz w:val="36"/>
                <w:szCs w:val="36"/>
                <w:rtl/>
                <w:lang w:val="fr-CH" w:bidi="ar-LB"/>
              </w:rPr>
              <w:t>عن طريقة</w:t>
            </w:r>
            <w:r w:rsidR="00604851" w:rsidRPr="007A0F7E">
              <w:rPr>
                <w:rFonts w:ascii="Arabic Typesetting" w:hAnsi="Arabic Typesetting" w:cs="Arabic Typesetting"/>
                <w:b/>
                <w:sz w:val="36"/>
                <w:szCs w:val="36"/>
                <w:rtl/>
                <w:lang w:val="fr-CH" w:bidi="ar-LB"/>
              </w:rPr>
              <w:t xml:space="preserve"> </w:t>
            </w:r>
            <w:r w:rsidR="008B35F2" w:rsidRPr="007A0F7E">
              <w:rPr>
                <w:rFonts w:ascii="Arabic Typesetting" w:hAnsi="Arabic Typesetting" w:cs="Arabic Typesetting" w:hint="cs"/>
                <w:b/>
                <w:sz w:val="36"/>
                <w:szCs w:val="36"/>
                <w:rtl/>
                <w:lang w:val="fr-CH" w:bidi="ar-LB"/>
              </w:rPr>
              <w:t>تفاديها</w:t>
            </w:r>
            <w:r w:rsidR="007707A8" w:rsidRPr="007A0F7E">
              <w:rPr>
                <w:rFonts w:ascii="Arabic Typesetting" w:hAnsi="Arabic Typesetting" w:cs="Arabic Typesetting"/>
                <w:b/>
                <w:sz w:val="36"/>
                <w:szCs w:val="36"/>
                <w:rtl/>
                <w:lang w:val="fr-CH" w:bidi="ar-LB"/>
              </w:rPr>
              <w:t>؛ وكذلك أفضل الممارسات</w:t>
            </w:r>
            <w:r w:rsidR="009D4A60" w:rsidRPr="007A0F7E">
              <w:rPr>
                <w:rFonts w:ascii="Arabic Typesetting" w:hAnsi="Arabic Typesetting" w:cs="Arabic Typesetting" w:hint="cs"/>
                <w:b/>
                <w:sz w:val="36"/>
                <w:szCs w:val="36"/>
                <w:rtl/>
                <w:lang w:val="fr-CH" w:bidi="ar-LB"/>
              </w:rPr>
              <w:t xml:space="preserve"> التي اكتسبتها</w:t>
            </w:r>
            <w:r w:rsidR="009D4A60" w:rsidRPr="007A0F7E">
              <w:rPr>
                <w:b/>
                <w:rtl/>
              </w:rPr>
              <w:t xml:space="preserve"> </w:t>
            </w:r>
            <w:r w:rsidR="009D4A60" w:rsidRPr="007A0F7E">
              <w:rPr>
                <w:rFonts w:ascii="Arabic Typesetting" w:hAnsi="Arabic Typesetting" w:cs="Arabic Typesetting"/>
                <w:b/>
                <w:sz w:val="36"/>
                <w:szCs w:val="36"/>
                <w:rtl/>
                <w:lang w:val="fr-CH" w:bidi="ar-LB"/>
              </w:rPr>
              <w:t>الدول الأعضاء</w:t>
            </w:r>
            <w:r w:rsidR="007707A8" w:rsidRPr="007A0F7E">
              <w:rPr>
                <w:rFonts w:ascii="Arabic Typesetting" w:hAnsi="Arabic Typesetting" w:cs="Arabic Typesetting"/>
                <w:b/>
                <w:sz w:val="36"/>
                <w:szCs w:val="36"/>
                <w:rtl/>
                <w:lang w:val="fr-CH" w:bidi="ar-LB"/>
              </w:rPr>
              <w:t xml:space="preserve"> </w:t>
            </w:r>
            <w:r w:rsidR="009D4A60" w:rsidRPr="007A0F7E">
              <w:rPr>
                <w:rFonts w:ascii="Arabic Typesetting" w:hAnsi="Arabic Typesetting" w:cs="Arabic Typesetting"/>
                <w:b/>
                <w:sz w:val="36"/>
                <w:szCs w:val="36"/>
                <w:rtl/>
                <w:lang w:val="fr-CH" w:bidi="ar-LB"/>
              </w:rPr>
              <w:t xml:space="preserve">التي قدمت بنجاح مقترحات </w:t>
            </w:r>
            <w:r w:rsidR="000323A2">
              <w:rPr>
                <w:rFonts w:ascii="Arabic Typesetting" w:hAnsi="Arabic Typesetting" w:cs="Arabic Typesetting"/>
                <w:b/>
                <w:sz w:val="36"/>
                <w:szCs w:val="36"/>
                <w:rtl/>
                <w:lang w:val="fr-CH" w:bidi="ar-LB"/>
              </w:rPr>
              <w:t>المشروعات</w:t>
            </w:r>
            <w:r w:rsidR="009D4A60" w:rsidRPr="007A0F7E">
              <w:rPr>
                <w:rFonts w:ascii="Arabic Typesetting" w:hAnsi="Arabic Typesetting" w:cs="Arabic Typesetting"/>
                <w:b/>
                <w:sz w:val="36"/>
                <w:szCs w:val="36"/>
                <w:rtl/>
                <w:lang w:val="fr-CH" w:bidi="ar-LB"/>
              </w:rPr>
              <w:t xml:space="preserve"> في الماضي </w:t>
            </w:r>
            <w:r w:rsidR="007707A8" w:rsidRPr="007A0F7E">
              <w:rPr>
                <w:rFonts w:ascii="Arabic Typesetting" w:hAnsi="Arabic Typesetting" w:cs="Arabic Typesetting"/>
                <w:b/>
                <w:sz w:val="36"/>
                <w:szCs w:val="36"/>
                <w:rtl/>
                <w:lang w:val="fr-CH" w:bidi="ar-LB"/>
              </w:rPr>
              <w:t xml:space="preserve">أو الدروس </w:t>
            </w:r>
            <w:r w:rsidR="009D4A60" w:rsidRPr="007A0F7E">
              <w:rPr>
                <w:rFonts w:ascii="Arabic Typesetting" w:hAnsi="Arabic Typesetting" w:cs="Arabic Typesetting" w:hint="cs"/>
                <w:b/>
                <w:sz w:val="36"/>
                <w:szCs w:val="36"/>
                <w:rtl/>
                <w:lang w:val="fr-CH" w:bidi="ar-LB"/>
              </w:rPr>
              <w:t>التي استفادتها</w:t>
            </w:r>
            <w:r w:rsidR="007707A8" w:rsidRPr="007A0F7E">
              <w:rPr>
                <w:rFonts w:ascii="Arabic Typesetting" w:hAnsi="Arabic Typesetting" w:cs="Arabic Typesetting"/>
                <w:b/>
                <w:sz w:val="36"/>
                <w:szCs w:val="36"/>
                <w:rtl/>
                <w:lang w:val="fr-CH" w:bidi="ar-LB"/>
              </w:rPr>
              <w:t>.</w:t>
            </w:r>
          </w:p>
          <w:p w14:paraId="77636EF6" w14:textId="46B84851" w:rsidR="00AD4EF7" w:rsidRPr="009A612D" w:rsidRDefault="00AD4EF7" w:rsidP="00B006AC">
            <w:pPr>
              <w:keepNext/>
              <w:keepLines/>
              <w:spacing w:before="200" w:after="80" w:line="320" w:lineRule="exact"/>
              <w:jc w:val="both"/>
              <w:rPr>
                <w:rFonts w:ascii="Arabic Typesetting" w:hAnsi="Arabic Typesetting" w:cs="Arabic Typesetting"/>
                <w:bCs/>
                <w:sz w:val="36"/>
                <w:szCs w:val="36"/>
                <w:rtl/>
                <w:lang w:val="fr-CH" w:bidi="ar-LB"/>
              </w:rPr>
            </w:pPr>
            <w:r w:rsidRPr="009A612D">
              <w:rPr>
                <w:rFonts w:ascii="Arabic Typesetting" w:hAnsi="Arabic Typesetting" w:cs="Arabic Typesetting" w:hint="cs"/>
                <w:bCs/>
                <w:sz w:val="36"/>
                <w:szCs w:val="36"/>
                <w:rtl/>
                <w:lang w:val="fr-CH" w:bidi="ar-LB"/>
              </w:rPr>
              <w:t xml:space="preserve">النتيجة 2 - </w:t>
            </w:r>
            <w:r w:rsidR="00D5350E" w:rsidRPr="009A612D">
              <w:rPr>
                <w:rFonts w:ascii="Arabic Typesetting" w:hAnsi="Arabic Typesetting" w:cs="Arabic Typesetting"/>
                <w:bCs/>
                <w:sz w:val="36"/>
                <w:szCs w:val="36"/>
                <w:rtl/>
                <w:lang w:val="fr-CH" w:bidi="ar-LB"/>
              </w:rPr>
              <w:t xml:space="preserve">معلومات شاملة عن </w:t>
            </w:r>
            <w:r w:rsidR="00D5350E" w:rsidRPr="009A612D">
              <w:rPr>
                <w:rFonts w:ascii="Arabic Typesetting" w:hAnsi="Arabic Typesetting" w:cs="Arabic Typesetting" w:hint="cs"/>
                <w:bCs/>
                <w:sz w:val="36"/>
                <w:szCs w:val="36"/>
                <w:rtl/>
                <w:lang w:val="fr-CH" w:bidi="ar-LB"/>
              </w:rPr>
              <w:t>مشروعات أجندة</w:t>
            </w:r>
            <w:r w:rsidR="00D5350E" w:rsidRPr="009A612D">
              <w:rPr>
                <w:rFonts w:ascii="Arabic Typesetting" w:hAnsi="Arabic Typesetting" w:cs="Arabic Typesetting"/>
                <w:bCs/>
                <w:sz w:val="36"/>
                <w:szCs w:val="36"/>
                <w:rtl/>
                <w:lang w:val="fr-CH" w:bidi="ar-LB"/>
              </w:rPr>
              <w:t xml:space="preserve"> التنمية </w:t>
            </w:r>
            <w:r w:rsidR="003136DE">
              <w:rPr>
                <w:rFonts w:ascii="Arabic Typesetting" w:hAnsi="Arabic Typesetting" w:cs="Arabic Typesetting" w:hint="cs"/>
                <w:bCs/>
                <w:sz w:val="36"/>
                <w:szCs w:val="36"/>
                <w:rtl/>
                <w:lang w:val="fr-CH" w:bidi="ar-LB"/>
              </w:rPr>
              <w:t>المكتملة</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والجارية</w:t>
            </w:r>
            <w:r w:rsidR="00D5350E" w:rsidRPr="009A612D">
              <w:rPr>
                <w:rFonts w:ascii="Arabic Typesetting" w:hAnsi="Arabic Typesetting" w:cs="Arabic Typesetting"/>
                <w:bCs/>
                <w:sz w:val="36"/>
                <w:szCs w:val="36"/>
                <w:rtl/>
                <w:lang w:val="fr-CH" w:bidi="ar-LB"/>
              </w:rPr>
              <w:t xml:space="preserve"> المتاحة في </w:t>
            </w:r>
            <w:r w:rsidR="00220FE6" w:rsidRPr="009A612D">
              <w:rPr>
                <w:rFonts w:ascii="Arabic Typesetting" w:hAnsi="Arabic Typesetting" w:cs="Arabic Typesetting" w:hint="cs"/>
                <w:bCs/>
                <w:sz w:val="36"/>
                <w:szCs w:val="36"/>
                <w:rtl/>
                <w:lang w:val="fr-CH" w:bidi="ar-LB"/>
              </w:rPr>
              <w:t>نسق</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ي</w:t>
            </w:r>
            <w:r w:rsidR="00D5350E" w:rsidRPr="009A612D">
              <w:rPr>
                <w:rFonts w:ascii="Arabic Typesetting" w:hAnsi="Arabic Typesetting" w:cs="Arabic Typesetting"/>
                <w:bCs/>
                <w:sz w:val="36"/>
                <w:szCs w:val="36"/>
                <w:rtl/>
                <w:lang w:val="fr-CH" w:bidi="ar-LB"/>
              </w:rPr>
              <w:t xml:space="preserve">سهل </w:t>
            </w:r>
            <w:r w:rsidR="00220FE6" w:rsidRPr="009A612D">
              <w:rPr>
                <w:rFonts w:ascii="Arabic Typesetting" w:hAnsi="Arabic Typesetting" w:cs="Arabic Typesetting" w:hint="cs"/>
                <w:bCs/>
                <w:sz w:val="36"/>
                <w:szCs w:val="36"/>
                <w:rtl/>
                <w:lang w:val="fr-CH" w:bidi="ar-LB"/>
              </w:rPr>
              <w:t>استخدامه</w:t>
            </w:r>
            <w:r w:rsidR="00D5350E" w:rsidRPr="009A612D">
              <w:rPr>
                <w:rFonts w:ascii="Arabic Typesetting" w:hAnsi="Arabic Typesetting" w:cs="Arabic Typesetting"/>
                <w:bCs/>
                <w:sz w:val="36"/>
                <w:szCs w:val="36"/>
                <w:rtl/>
                <w:lang w:val="fr-CH" w:bidi="ar-LB"/>
              </w:rPr>
              <w:t xml:space="preserve"> </w:t>
            </w:r>
            <w:r w:rsidR="00220FE6" w:rsidRPr="009A612D">
              <w:rPr>
                <w:rFonts w:ascii="Arabic Typesetting" w:hAnsi="Arabic Typesetting" w:cs="Arabic Typesetting" w:hint="cs"/>
                <w:bCs/>
                <w:sz w:val="36"/>
                <w:szCs w:val="36"/>
                <w:rtl/>
                <w:lang w:val="fr-CH" w:bidi="ar-LB"/>
              </w:rPr>
              <w:t>وا</w:t>
            </w:r>
            <w:r w:rsidR="00D5350E" w:rsidRPr="009A612D">
              <w:rPr>
                <w:rFonts w:ascii="Arabic Typesetting" w:hAnsi="Arabic Typesetting" w:cs="Arabic Typesetting"/>
                <w:bCs/>
                <w:sz w:val="36"/>
                <w:szCs w:val="36"/>
                <w:rtl/>
                <w:lang w:val="fr-CH" w:bidi="ar-LB"/>
              </w:rPr>
              <w:t>لبحث</w:t>
            </w:r>
            <w:r w:rsidR="00220FE6" w:rsidRPr="009A612D">
              <w:rPr>
                <w:rFonts w:ascii="Arabic Typesetting" w:hAnsi="Arabic Typesetting" w:cs="Arabic Typesetting" w:hint="cs"/>
                <w:bCs/>
                <w:sz w:val="36"/>
                <w:szCs w:val="36"/>
                <w:rtl/>
                <w:lang w:val="fr-CH" w:bidi="ar-LB"/>
              </w:rPr>
              <w:t xml:space="preserve"> فيه</w:t>
            </w:r>
            <w:r w:rsidRPr="009A612D">
              <w:rPr>
                <w:rFonts w:ascii="Arabic Typesetting" w:hAnsi="Arabic Typesetting" w:cs="Arabic Typesetting" w:hint="cs"/>
                <w:bCs/>
                <w:sz w:val="36"/>
                <w:szCs w:val="36"/>
                <w:rtl/>
                <w:lang w:val="fr-CH" w:bidi="ar-LB"/>
              </w:rPr>
              <w:t>.</w:t>
            </w:r>
          </w:p>
          <w:p w14:paraId="5BD9D330" w14:textId="08261C5C" w:rsidR="00D628E9" w:rsidRPr="007A0F7E" w:rsidRDefault="00336389" w:rsidP="00084E60">
            <w:pPr>
              <w:spacing w:before="200" w:after="80" w:line="320" w:lineRule="exact"/>
              <w:rPr>
                <w:rFonts w:ascii="Arabic Typesetting" w:hAnsi="Arabic Typesetting" w:cs="Arabic Typesetting"/>
                <w:b/>
                <w:sz w:val="36"/>
                <w:szCs w:val="36"/>
                <w:rtl/>
                <w:lang w:val="fr-CH" w:bidi="ar-LB"/>
              </w:rPr>
            </w:pPr>
            <w:r>
              <w:rPr>
                <w:rFonts w:ascii="Arabic Typesetting" w:hAnsi="Arabic Typesetting" w:cs="Arabic Typesetting" w:hint="cs"/>
                <w:bCs/>
                <w:sz w:val="36"/>
                <w:szCs w:val="36"/>
                <w:rtl/>
                <w:lang w:val="fr-CH" w:bidi="ar-LB"/>
              </w:rPr>
              <w:t>النشاط</w:t>
            </w:r>
            <w:r w:rsidR="00D628E9" w:rsidRPr="007A0F7E">
              <w:rPr>
                <w:rFonts w:ascii="Arabic Typesetting" w:hAnsi="Arabic Typesetting" w:cs="Arabic Typesetting"/>
                <w:b/>
                <w:sz w:val="36"/>
                <w:szCs w:val="36"/>
                <w:rtl/>
                <w:lang w:val="fr-CH" w:bidi="ar-LB"/>
              </w:rPr>
              <w:t>:</w:t>
            </w:r>
            <w:r>
              <w:rPr>
                <w:rFonts w:ascii="Arabic Typesetting" w:hAnsi="Arabic Typesetting" w:cs="Arabic Typesetting" w:hint="cs"/>
                <w:b/>
                <w:sz w:val="36"/>
                <w:szCs w:val="36"/>
                <w:rtl/>
                <w:lang w:val="fr-CH" w:bidi="ar-LB"/>
              </w:rPr>
              <w:t xml:space="preserve"> </w:t>
            </w:r>
            <w:r w:rsidR="00D628E9" w:rsidRPr="007A0F7E">
              <w:rPr>
                <w:rFonts w:ascii="Arabic Typesetting" w:hAnsi="Arabic Typesetting" w:cs="Arabic Typesetting"/>
                <w:b/>
                <w:sz w:val="36"/>
                <w:szCs w:val="36"/>
                <w:rtl/>
                <w:lang w:val="fr-CH" w:bidi="ar-LB"/>
              </w:rPr>
              <w:t>الاستفادة من الجداول الموجزة المتاحة</w:t>
            </w:r>
            <w:r w:rsidR="000A2644">
              <w:rPr>
                <w:rFonts w:ascii="Arabic Typesetting" w:hAnsi="Arabic Typesetting" w:cs="Arabic Typesetting"/>
                <w:b/>
                <w:sz w:val="36"/>
                <w:szCs w:val="36"/>
                <w:rtl/>
                <w:lang w:val="fr-CH" w:bidi="ar-LB"/>
              </w:rPr>
              <w:t xml:space="preserve"> حاليًا على موقع </w:t>
            </w:r>
            <w:r w:rsidR="000A2644">
              <w:rPr>
                <w:rFonts w:ascii="Arabic Typesetting" w:hAnsi="Arabic Typesetting" w:cs="Arabic Typesetting" w:hint="cs"/>
                <w:b/>
                <w:sz w:val="36"/>
                <w:szCs w:val="36"/>
                <w:rtl/>
                <w:lang w:val="fr-CH" w:bidi="ar-LB"/>
              </w:rPr>
              <w:t xml:space="preserve">الويبو الإلكتروني </w:t>
            </w:r>
            <w:r w:rsidR="00643E5C">
              <w:rPr>
                <w:rFonts w:ascii="Arabic Typesetting" w:hAnsi="Arabic Typesetting" w:cs="Arabic Typesetting" w:hint="cs"/>
                <w:b/>
                <w:sz w:val="36"/>
                <w:szCs w:val="36"/>
                <w:rtl/>
                <w:lang w:val="fr-CH" w:bidi="ar-LB"/>
              </w:rPr>
              <w:t>الخاص ب</w:t>
            </w:r>
            <w:r w:rsidR="000A2644">
              <w:rPr>
                <w:rFonts w:ascii="Arabic Typesetting" w:hAnsi="Arabic Typesetting" w:cs="Arabic Typesetting" w:hint="cs"/>
                <w:b/>
                <w:sz w:val="36"/>
                <w:szCs w:val="36"/>
                <w:rtl/>
                <w:lang w:val="fr-CH" w:bidi="ar-LB"/>
              </w:rPr>
              <w:t>أجندة التنمية والاستعاضة عنها</w:t>
            </w:r>
            <w:r w:rsidR="00D628E9" w:rsidRPr="007A0F7E">
              <w:rPr>
                <w:rFonts w:ascii="Arabic Typesetting" w:hAnsi="Arabic Typesetting" w:cs="Arabic Typesetting"/>
                <w:b/>
                <w:sz w:val="36"/>
                <w:szCs w:val="36"/>
                <w:rtl/>
                <w:lang w:val="fr-CH" w:bidi="ar-LB"/>
              </w:rPr>
              <w:t>،</w:t>
            </w:r>
            <w:r w:rsidR="000A2644">
              <w:rPr>
                <w:rStyle w:val="FootnoteReference"/>
                <w:b/>
                <w:rtl/>
                <w:lang w:val="fr-CH" w:bidi="ar-LB"/>
              </w:rPr>
              <w:footnoteReference w:id="5"/>
            </w:r>
            <w:r w:rsidR="00F64BC2">
              <w:rPr>
                <w:rFonts w:ascii="Arabic Typesetting" w:hAnsi="Arabic Typesetting" w:cs="Arabic Typesetting"/>
                <w:b/>
                <w:sz w:val="36"/>
                <w:szCs w:val="36"/>
                <w:rtl/>
                <w:lang w:val="fr-CH" w:bidi="ar-LB"/>
              </w:rPr>
              <w:t xml:space="preserve"> و</w:t>
            </w:r>
            <w:r w:rsidR="00F64BC2">
              <w:rPr>
                <w:rFonts w:ascii="Arabic Typesetting" w:hAnsi="Arabic Typesetting" w:cs="Arabic Typesetting" w:hint="cs"/>
                <w:b/>
                <w:sz w:val="36"/>
                <w:szCs w:val="36"/>
                <w:rtl/>
                <w:lang w:val="fr-CH" w:bidi="ar-LB"/>
              </w:rPr>
              <w:t>إ</w:t>
            </w:r>
            <w:r w:rsidR="00D628E9" w:rsidRPr="007A0F7E">
              <w:rPr>
                <w:rFonts w:ascii="Arabic Typesetting" w:hAnsi="Arabic Typesetting" w:cs="Arabic Typesetting"/>
                <w:b/>
                <w:sz w:val="36"/>
                <w:szCs w:val="36"/>
                <w:rtl/>
                <w:lang w:val="fr-CH" w:bidi="ar-LB"/>
              </w:rPr>
              <w:t xml:space="preserve">نشاء </w:t>
            </w:r>
            <w:r w:rsidR="00643E5C">
              <w:rPr>
                <w:rFonts w:ascii="Arabic Typesetting" w:hAnsi="Arabic Typesetting" w:cs="Arabic Typesetting" w:hint="cs"/>
                <w:b/>
                <w:sz w:val="36"/>
                <w:szCs w:val="36"/>
                <w:rtl/>
                <w:lang w:val="fr-CH" w:bidi="ar-LB"/>
              </w:rPr>
              <w:t>فهرس إلكتروني</w:t>
            </w:r>
            <w:r w:rsidR="00643E5C">
              <w:rPr>
                <w:rtl/>
              </w:rPr>
              <w:t xml:space="preserve"> </w:t>
            </w:r>
            <w:r w:rsidR="00643E5C" w:rsidRPr="00643E5C">
              <w:rPr>
                <w:rFonts w:ascii="Arabic Typesetting" w:hAnsi="Arabic Typesetting" w:cs="Arabic Typesetting"/>
                <w:b/>
                <w:sz w:val="36"/>
                <w:szCs w:val="36"/>
                <w:rtl/>
                <w:lang w:val="fr-CH" w:bidi="ar-LB"/>
              </w:rPr>
              <w:t>يمكن البحث فيه</w:t>
            </w:r>
            <w:r w:rsidR="00643E5C">
              <w:rPr>
                <w:rFonts w:ascii="Arabic Typesetting" w:hAnsi="Arabic Typesetting" w:cs="Arabic Typesetting" w:hint="cs"/>
                <w:b/>
                <w:sz w:val="36"/>
                <w:szCs w:val="36"/>
                <w:rtl/>
                <w:lang w:val="fr-CH" w:bidi="ar-LB"/>
              </w:rPr>
              <w:t xml:space="preserve"> وإتاحته على </w:t>
            </w:r>
            <w:r w:rsidR="004B3DF2">
              <w:rPr>
                <w:rFonts w:ascii="Arabic Typesetting" w:hAnsi="Arabic Typesetting" w:cs="Arabic Typesetting" w:hint="cs"/>
                <w:b/>
                <w:sz w:val="36"/>
                <w:szCs w:val="36"/>
                <w:rtl/>
                <w:lang w:val="fr-CH" w:bidi="ar-LB"/>
              </w:rPr>
              <w:t>هذا ال</w:t>
            </w:r>
            <w:r w:rsidR="004B3DF2">
              <w:rPr>
                <w:rFonts w:ascii="Arabic Typesetting" w:hAnsi="Arabic Typesetting" w:cs="Arabic Typesetting"/>
                <w:b/>
                <w:sz w:val="36"/>
                <w:szCs w:val="36"/>
                <w:rtl/>
                <w:lang w:val="fr-CH" w:bidi="ar-LB"/>
              </w:rPr>
              <w:t>موقع</w:t>
            </w:r>
            <w:r w:rsidR="00643E5C">
              <w:rPr>
                <w:rFonts w:ascii="Arabic Typesetting" w:hAnsi="Arabic Typesetting" w:cs="Arabic Typesetting" w:hint="cs"/>
                <w:b/>
                <w:sz w:val="36"/>
                <w:szCs w:val="36"/>
                <w:rtl/>
                <w:lang w:val="fr-CH" w:bidi="ar-LB"/>
              </w:rPr>
              <w:t xml:space="preserve">، على أن يضم مشروعات أجندة التنمية </w:t>
            </w:r>
            <w:r w:rsidR="00D628E9" w:rsidRPr="007A0F7E">
              <w:rPr>
                <w:rFonts w:ascii="Arabic Typesetting" w:hAnsi="Arabic Typesetting" w:cs="Arabic Typesetting"/>
                <w:b/>
                <w:sz w:val="36"/>
                <w:szCs w:val="36"/>
                <w:rtl/>
                <w:lang w:val="fr-CH" w:bidi="ar-LB"/>
              </w:rPr>
              <w:t>السابقة والجارية مع ت</w:t>
            </w:r>
            <w:r w:rsidR="00643E5C">
              <w:rPr>
                <w:rFonts w:ascii="Arabic Typesetting" w:hAnsi="Arabic Typesetting" w:cs="Arabic Typesetting"/>
                <w:b/>
                <w:sz w:val="36"/>
                <w:szCs w:val="36"/>
                <w:rtl/>
                <w:lang w:val="fr-CH" w:bidi="ar-LB"/>
              </w:rPr>
              <w:t>وفير معلومات إضافية عن كل مشروع</w:t>
            </w:r>
            <w:r w:rsidR="00D628E9" w:rsidRPr="007A0F7E">
              <w:rPr>
                <w:rFonts w:ascii="Arabic Typesetting" w:hAnsi="Arabic Typesetting" w:cs="Arabic Typesetting"/>
                <w:b/>
                <w:sz w:val="36"/>
                <w:szCs w:val="36"/>
                <w:rtl/>
                <w:lang w:val="fr-CH" w:bidi="ar-LB"/>
              </w:rPr>
              <w:t>، بما في ذلك الإشارة إلى ا</w:t>
            </w:r>
            <w:r w:rsidR="00643E5C">
              <w:rPr>
                <w:rFonts w:ascii="Arabic Typesetting" w:hAnsi="Arabic Typesetting" w:cs="Arabic Typesetting"/>
                <w:b/>
                <w:sz w:val="36"/>
                <w:szCs w:val="36"/>
                <w:rtl/>
                <w:lang w:val="fr-CH" w:bidi="ar-LB"/>
              </w:rPr>
              <w:t>لبلدان المستفيدة (عند الاقتضاء)</w:t>
            </w:r>
            <w:r w:rsidR="00D628E9" w:rsidRPr="007A0F7E">
              <w:rPr>
                <w:rFonts w:ascii="Arabic Typesetting" w:hAnsi="Arabic Typesetting" w:cs="Arabic Typesetting"/>
                <w:b/>
                <w:sz w:val="36"/>
                <w:szCs w:val="36"/>
                <w:rtl/>
                <w:lang w:val="fr-CH" w:bidi="ar-LB"/>
              </w:rPr>
              <w:t>،</w:t>
            </w:r>
            <w:r w:rsidR="00643E5C">
              <w:rPr>
                <w:rFonts w:ascii="Arabic Typesetting" w:hAnsi="Arabic Typesetting" w:cs="Arabic Typesetting"/>
                <w:b/>
                <w:sz w:val="36"/>
                <w:szCs w:val="36"/>
                <w:rtl/>
                <w:lang w:val="fr-CH" w:bidi="ar-LB"/>
              </w:rPr>
              <w:t xml:space="preserve"> وأنشطة ونتائج المشروع الرئيسية، وتواريخ البدء والانتهاء</w:t>
            </w:r>
            <w:r w:rsidR="00D628E9" w:rsidRPr="007A0F7E">
              <w:rPr>
                <w:rFonts w:ascii="Arabic Typesetting" w:hAnsi="Arabic Typesetting" w:cs="Arabic Typesetting"/>
                <w:b/>
                <w:sz w:val="36"/>
                <w:szCs w:val="36"/>
                <w:rtl/>
                <w:lang w:val="fr-CH" w:bidi="ar-LB"/>
              </w:rPr>
              <w:t xml:space="preserve">، </w:t>
            </w:r>
            <w:r w:rsidR="00643E5C">
              <w:rPr>
                <w:rFonts w:ascii="Arabic Typesetting" w:hAnsi="Arabic Typesetting" w:cs="Arabic Typesetting" w:hint="cs"/>
                <w:b/>
                <w:sz w:val="36"/>
                <w:szCs w:val="36"/>
                <w:rtl/>
                <w:lang w:val="fr-CH" w:bidi="ar-LB"/>
              </w:rPr>
              <w:t>والحصيلة</w:t>
            </w:r>
            <w:r w:rsidR="00643E5C">
              <w:rPr>
                <w:rFonts w:ascii="Arabic Typesetting" w:hAnsi="Arabic Typesetting" w:cs="Arabic Typesetting"/>
                <w:b/>
                <w:sz w:val="36"/>
                <w:szCs w:val="36"/>
                <w:rtl/>
                <w:lang w:val="fr-CH" w:bidi="ar-LB"/>
              </w:rPr>
              <w:t xml:space="preserve"> والإنجازات</w:t>
            </w:r>
            <w:r w:rsidR="00D628E9" w:rsidRPr="007A0F7E">
              <w:rPr>
                <w:rFonts w:ascii="Arabic Typesetting" w:hAnsi="Arabic Typesetting" w:cs="Arabic Typesetting"/>
                <w:b/>
                <w:sz w:val="36"/>
                <w:szCs w:val="36"/>
                <w:rtl/>
                <w:lang w:val="fr-CH" w:bidi="ar-LB"/>
              </w:rPr>
              <w:t xml:space="preserve">، وتقارير وتوصيات </w:t>
            </w:r>
            <w:r w:rsidR="00643E5C">
              <w:rPr>
                <w:rFonts w:ascii="Arabic Typesetting" w:hAnsi="Arabic Typesetting" w:cs="Arabic Typesetting" w:hint="cs"/>
                <w:b/>
                <w:sz w:val="36"/>
                <w:szCs w:val="36"/>
                <w:rtl/>
                <w:lang w:val="fr-CH" w:bidi="ar-LB"/>
              </w:rPr>
              <w:t xml:space="preserve">عن </w:t>
            </w:r>
            <w:r w:rsidR="00D628E9" w:rsidRPr="007A0F7E">
              <w:rPr>
                <w:rFonts w:ascii="Arabic Typesetting" w:hAnsi="Arabic Typesetting" w:cs="Arabic Typesetting"/>
                <w:b/>
                <w:sz w:val="36"/>
                <w:szCs w:val="36"/>
                <w:rtl/>
                <w:lang w:val="fr-CH" w:bidi="ar-LB"/>
              </w:rPr>
              <w:t xml:space="preserve">التقدم </w:t>
            </w:r>
            <w:r w:rsidR="00643E5C">
              <w:rPr>
                <w:rFonts w:ascii="Arabic Typesetting" w:hAnsi="Arabic Typesetting" w:cs="Arabic Typesetting" w:hint="cs"/>
                <w:b/>
                <w:sz w:val="36"/>
                <w:szCs w:val="36"/>
                <w:rtl/>
                <w:lang w:val="fr-CH" w:bidi="ar-LB"/>
              </w:rPr>
              <w:t xml:space="preserve">المحرز </w:t>
            </w:r>
            <w:r w:rsidR="00D628E9" w:rsidRPr="007A0F7E">
              <w:rPr>
                <w:rFonts w:ascii="Arabic Typesetting" w:hAnsi="Arabic Typesetting" w:cs="Arabic Typesetting"/>
                <w:b/>
                <w:sz w:val="36"/>
                <w:szCs w:val="36"/>
                <w:rtl/>
                <w:lang w:val="fr-CH" w:bidi="ar-LB"/>
              </w:rPr>
              <w:t>والتقييم.</w:t>
            </w:r>
          </w:p>
          <w:p w14:paraId="489DEAA5" w14:textId="1451DFBD" w:rsidR="00D628E9" w:rsidRPr="002F2882" w:rsidRDefault="002F2882" w:rsidP="00084E60">
            <w:pPr>
              <w:spacing w:before="200" w:after="80" w:line="320" w:lineRule="exact"/>
              <w:rPr>
                <w:rFonts w:ascii="Arabic Typesetting" w:hAnsi="Arabic Typesetting" w:cs="Arabic Typesetting"/>
                <w:bCs/>
                <w:sz w:val="36"/>
                <w:szCs w:val="36"/>
                <w:rtl/>
                <w:lang w:val="fr-CH" w:bidi="ar-LB"/>
              </w:rPr>
            </w:pPr>
            <w:r w:rsidRPr="002F2882">
              <w:rPr>
                <w:rFonts w:ascii="Arabic Typesetting" w:hAnsi="Arabic Typesetting" w:cs="Arabic Typesetting" w:hint="cs"/>
                <w:bCs/>
                <w:sz w:val="36"/>
                <w:szCs w:val="36"/>
                <w:rtl/>
                <w:lang w:val="fr-CH" w:bidi="ar-LB"/>
              </w:rPr>
              <w:t>النتيجة</w:t>
            </w:r>
            <w:r w:rsidR="00D628E9" w:rsidRPr="002F2882">
              <w:rPr>
                <w:rFonts w:ascii="Arabic Typesetting" w:hAnsi="Arabic Typesetting" w:cs="Arabic Typesetting"/>
                <w:bCs/>
                <w:sz w:val="36"/>
                <w:szCs w:val="36"/>
                <w:rtl/>
                <w:lang w:val="fr-CH" w:bidi="ar-LB"/>
              </w:rPr>
              <w:t xml:space="preserve"> 3 - إعداد </w:t>
            </w:r>
            <w:r w:rsidR="004325D3">
              <w:rPr>
                <w:rFonts w:ascii="Arabic Typesetting" w:hAnsi="Arabic Typesetting" w:cs="Arabic Typesetting" w:hint="cs"/>
                <w:bCs/>
                <w:sz w:val="36"/>
                <w:szCs w:val="36"/>
                <w:rtl/>
                <w:lang w:val="fr-CH" w:bidi="ar-LB"/>
              </w:rPr>
              <w:t>دليل عملي</w:t>
            </w:r>
            <w:r w:rsidR="00D628E9" w:rsidRPr="002F2882">
              <w:rPr>
                <w:rFonts w:ascii="Arabic Typesetting" w:hAnsi="Arabic Typesetting" w:cs="Arabic Typesetting"/>
                <w:bCs/>
                <w:sz w:val="36"/>
                <w:szCs w:val="36"/>
                <w:rtl/>
                <w:lang w:val="fr-CH" w:bidi="ar-LB"/>
              </w:rPr>
              <w:t xml:space="preserve"> </w:t>
            </w:r>
            <w:r w:rsidR="004B3DF2">
              <w:rPr>
                <w:rFonts w:ascii="Arabic Typesetting" w:hAnsi="Arabic Typesetting" w:cs="Arabic Typesetting" w:hint="cs"/>
                <w:bCs/>
                <w:sz w:val="36"/>
                <w:szCs w:val="36"/>
                <w:rtl/>
                <w:lang w:val="fr-CH" w:bidi="ar-LB"/>
              </w:rPr>
              <w:t>وموارد</w:t>
            </w:r>
            <w:r w:rsidR="00D628E9" w:rsidRPr="002F2882">
              <w:rPr>
                <w:rFonts w:ascii="Arabic Typesetting" w:hAnsi="Arabic Typesetting" w:cs="Arabic Typesetting"/>
                <w:bCs/>
                <w:sz w:val="36"/>
                <w:szCs w:val="36"/>
                <w:rtl/>
                <w:lang w:val="fr-CH" w:bidi="ar-LB"/>
              </w:rPr>
              <w:t xml:space="preserve"> أخرى </w:t>
            </w:r>
            <w:r w:rsidR="004B3DF2" w:rsidRPr="004B3DF2">
              <w:rPr>
                <w:rFonts w:ascii="Arabic Typesetting" w:hAnsi="Arabic Typesetting" w:cs="Arabic Typesetting"/>
                <w:bCs/>
                <w:sz w:val="36"/>
                <w:szCs w:val="36"/>
                <w:rtl/>
                <w:lang w:val="fr-CH" w:bidi="ar-LB"/>
              </w:rPr>
              <w:t>لتزويد الدول الأعضاء بنظرة واضحة حول العناصر التي تكون مقترح مشروع ناجح والخطوات التي تنطوي عليها العملية</w:t>
            </w:r>
            <w:r w:rsidR="00D628E9" w:rsidRPr="002F2882">
              <w:rPr>
                <w:rFonts w:ascii="Arabic Typesetting" w:hAnsi="Arabic Typesetting" w:cs="Arabic Typesetting"/>
                <w:bCs/>
                <w:sz w:val="36"/>
                <w:szCs w:val="36"/>
                <w:rtl/>
                <w:lang w:val="fr-CH" w:bidi="ar-LB"/>
              </w:rPr>
              <w:t>.</w:t>
            </w:r>
          </w:p>
          <w:p w14:paraId="399E9FA2" w14:textId="24C4738B" w:rsidR="00D628E9" w:rsidRPr="00B746B0" w:rsidRDefault="004A78FC" w:rsidP="00084E60">
            <w:pPr>
              <w:spacing w:before="200" w:after="80" w:line="320" w:lineRule="exact"/>
              <w:rPr>
                <w:rFonts w:ascii="Arabic Typesetting" w:hAnsi="Arabic Typesetting" w:cs="Arabic Typesetting"/>
                <w:bCs/>
                <w:sz w:val="36"/>
                <w:szCs w:val="36"/>
                <w:rtl/>
                <w:lang w:val="fr-CH" w:bidi="ar-LB"/>
              </w:rPr>
            </w:pPr>
            <w:r w:rsidRPr="00B746B0">
              <w:rPr>
                <w:rFonts w:ascii="Arabic Typesetting" w:hAnsi="Arabic Typesetting" w:cs="Arabic Typesetting" w:hint="cs"/>
                <w:bCs/>
                <w:sz w:val="36"/>
                <w:szCs w:val="36"/>
                <w:rtl/>
                <w:lang w:val="fr-CH" w:bidi="ar-LB"/>
              </w:rPr>
              <w:t>ال</w:t>
            </w:r>
            <w:r w:rsidR="00D628E9" w:rsidRPr="00B746B0">
              <w:rPr>
                <w:rFonts w:ascii="Arabic Typesetting" w:hAnsi="Arabic Typesetting" w:cs="Arabic Typesetting"/>
                <w:bCs/>
                <w:sz w:val="36"/>
                <w:szCs w:val="36"/>
                <w:rtl/>
                <w:lang w:val="fr-CH" w:bidi="ar-LB"/>
              </w:rPr>
              <w:t>أنشطة:</w:t>
            </w:r>
          </w:p>
          <w:p w14:paraId="737D188A" w14:textId="17425879" w:rsidR="00D628E9" w:rsidRDefault="00055CAB" w:rsidP="00B006AC">
            <w:pPr>
              <w:pStyle w:val="ListParagraph"/>
              <w:keepNext/>
              <w:numPr>
                <w:ilvl w:val="0"/>
                <w:numId w:val="33"/>
              </w:numPr>
              <w:spacing w:after="120" w:line="360" w:lineRule="exact"/>
              <w:contextualSpacing w:val="0"/>
              <w:rPr>
                <w:rFonts w:ascii="Arabic Typesetting" w:hAnsi="Arabic Typesetting" w:cs="Arabic Typesetting"/>
                <w:b/>
                <w:sz w:val="36"/>
                <w:szCs w:val="36"/>
                <w:lang w:val="fr-CH" w:bidi="ar-LB"/>
              </w:rPr>
            </w:pPr>
            <w:r>
              <w:rPr>
                <w:rFonts w:ascii="Arabic Typesetting" w:hAnsi="Arabic Typesetting" w:cs="Arabic Typesetting" w:hint="cs"/>
                <w:b/>
                <w:sz w:val="36"/>
                <w:szCs w:val="36"/>
                <w:rtl/>
                <w:lang w:val="fr-CH" w:bidi="ar-LB"/>
              </w:rPr>
              <w:t xml:space="preserve">إعداد </w:t>
            </w:r>
            <w:r w:rsidR="004325D3">
              <w:rPr>
                <w:rFonts w:ascii="Arabic Typesetting" w:hAnsi="Arabic Typesetting" w:cs="Arabic Typesetting" w:hint="cs"/>
                <w:b/>
                <w:sz w:val="36"/>
                <w:szCs w:val="36"/>
                <w:rtl/>
                <w:lang w:val="fr-CH" w:bidi="ar-LB"/>
              </w:rPr>
              <w:t xml:space="preserve">دليل عملي </w:t>
            </w:r>
            <w:r w:rsidR="00D628E9" w:rsidRPr="007A0F7E">
              <w:rPr>
                <w:rFonts w:ascii="Arabic Typesetting" w:hAnsi="Arabic Typesetting" w:cs="Arabic Typesetting"/>
                <w:b/>
                <w:sz w:val="36"/>
                <w:szCs w:val="36"/>
                <w:rtl/>
                <w:lang w:val="fr-CH" w:bidi="ar-LB"/>
              </w:rPr>
              <w:t xml:space="preserve">يتكون من العناصر </w:t>
            </w:r>
            <w:r w:rsidRPr="007A0F7E">
              <w:rPr>
                <w:rFonts w:ascii="Arabic Typesetting" w:hAnsi="Arabic Typesetting" w:cs="Arabic Typesetting" w:hint="cs"/>
                <w:b/>
                <w:sz w:val="36"/>
                <w:szCs w:val="36"/>
                <w:rtl/>
                <w:lang w:val="fr-CH" w:bidi="ar-LB"/>
              </w:rPr>
              <w:t>التالية،</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بالإضافة إلى عناصر</w:t>
            </w:r>
            <w:r>
              <w:rPr>
                <w:rFonts w:ascii="Arabic Typesetting" w:hAnsi="Arabic Typesetting" w:cs="Arabic Typesetting"/>
                <w:b/>
                <w:sz w:val="36"/>
                <w:szCs w:val="36"/>
                <w:rtl/>
                <w:lang w:val="fr-CH" w:bidi="ar-LB"/>
              </w:rPr>
              <w:t xml:space="preserve"> أخرى</w:t>
            </w:r>
            <w:r>
              <w:rPr>
                <w:rFonts w:ascii="Arabic Typesetting" w:hAnsi="Arabic Typesetting" w:cs="Arabic Typesetting" w:hint="cs"/>
                <w:b/>
                <w:sz w:val="36"/>
                <w:szCs w:val="36"/>
                <w:rtl/>
                <w:lang w:val="fr-CH" w:bidi="ar-LB"/>
              </w:rPr>
              <w:t xml:space="preserve"> </w:t>
            </w:r>
            <w:r w:rsidR="00D628E9" w:rsidRPr="007A0F7E">
              <w:rPr>
                <w:rFonts w:ascii="Arabic Typesetting" w:hAnsi="Arabic Typesetting" w:cs="Arabic Typesetting"/>
                <w:b/>
                <w:sz w:val="36"/>
                <w:szCs w:val="36"/>
                <w:rtl/>
                <w:lang w:val="fr-CH" w:bidi="ar-LB"/>
              </w:rPr>
              <w:t>حسب الاقتضاء:</w:t>
            </w:r>
          </w:p>
          <w:p w14:paraId="212363F1" w14:textId="25EED907" w:rsidR="00D628E9" w:rsidRPr="00DD151B" w:rsidRDefault="00D628E9"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sidRPr="00DD151B">
              <w:rPr>
                <w:rFonts w:ascii="Arabic Typesetting" w:hAnsi="Arabic Typesetting" w:cs="Arabic Typesetting"/>
                <w:b/>
                <w:sz w:val="36"/>
                <w:szCs w:val="36"/>
                <w:rtl/>
                <w:lang w:val="fr-CH" w:bidi="ar-LB"/>
              </w:rPr>
              <w:t>رابط</w:t>
            </w:r>
            <w:r w:rsidR="003136DE">
              <w:rPr>
                <w:rFonts w:ascii="Arabic Typesetting" w:hAnsi="Arabic Typesetting" w:cs="Arabic Typesetting" w:hint="cs"/>
                <w:b/>
                <w:sz w:val="36"/>
                <w:szCs w:val="36"/>
                <w:rtl/>
                <w:lang w:val="fr-CH" w:bidi="ar-LB"/>
              </w:rPr>
              <w:t xml:space="preserve"> يؤدي</w:t>
            </w:r>
            <w:r w:rsidRPr="00DD151B">
              <w:rPr>
                <w:rFonts w:ascii="Arabic Typesetting" w:hAnsi="Arabic Typesetting" w:cs="Arabic Typesetting"/>
                <w:b/>
                <w:sz w:val="36"/>
                <w:szCs w:val="36"/>
                <w:rtl/>
                <w:lang w:val="fr-CH" w:bidi="ar-LB"/>
              </w:rPr>
              <w:t xml:space="preserve"> إلى </w:t>
            </w:r>
            <w:r w:rsidR="003136DE">
              <w:rPr>
                <w:rFonts w:ascii="Arabic Typesetting" w:hAnsi="Arabic Typesetting" w:cs="Arabic Typesetting" w:hint="cs"/>
                <w:b/>
                <w:sz w:val="36"/>
                <w:szCs w:val="36"/>
                <w:rtl/>
                <w:lang w:val="fr-CH" w:bidi="ar-LB"/>
              </w:rPr>
              <w:t>ال</w:t>
            </w:r>
            <w:r w:rsidR="003136DE" w:rsidRPr="003136DE">
              <w:rPr>
                <w:rFonts w:ascii="Arabic Typesetting" w:hAnsi="Arabic Typesetting" w:cs="Arabic Typesetting"/>
                <w:b/>
                <w:sz w:val="36"/>
                <w:szCs w:val="36"/>
                <w:rtl/>
                <w:lang w:val="fr-CH" w:bidi="ar-LB"/>
              </w:rPr>
              <w:t xml:space="preserve">فهرس </w:t>
            </w:r>
            <w:r w:rsidR="003136DE">
              <w:rPr>
                <w:rFonts w:ascii="Arabic Typesetting" w:hAnsi="Arabic Typesetting" w:cs="Arabic Typesetting" w:hint="cs"/>
                <w:b/>
                <w:sz w:val="36"/>
                <w:szCs w:val="36"/>
                <w:rtl/>
                <w:lang w:val="fr-CH" w:bidi="ar-LB"/>
              </w:rPr>
              <w:t>ال</w:t>
            </w:r>
            <w:r w:rsidR="003136DE" w:rsidRPr="003136DE">
              <w:rPr>
                <w:rFonts w:ascii="Arabic Typesetting" w:hAnsi="Arabic Typesetting" w:cs="Arabic Typesetting"/>
                <w:b/>
                <w:sz w:val="36"/>
                <w:szCs w:val="36"/>
                <w:rtl/>
                <w:lang w:val="fr-CH" w:bidi="ar-LB"/>
              </w:rPr>
              <w:t xml:space="preserve">إلكتروني </w:t>
            </w:r>
            <w:r w:rsidR="00674890">
              <w:rPr>
                <w:rFonts w:ascii="Arabic Typesetting" w:hAnsi="Arabic Typesetting" w:cs="Arabic Typesetting" w:hint="cs"/>
                <w:b/>
                <w:sz w:val="36"/>
                <w:szCs w:val="36"/>
                <w:rtl/>
                <w:lang w:val="fr-CH" w:bidi="ar-LB"/>
              </w:rPr>
              <w:t xml:space="preserve">الذي </w:t>
            </w:r>
            <w:r w:rsidR="003136DE" w:rsidRPr="003136DE">
              <w:rPr>
                <w:rFonts w:ascii="Arabic Typesetting" w:hAnsi="Arabic Typesetting" w:cs="Arabic Typesetting"/>
                <w:b/>
                <w:sz w:val="36"/>
                <w:szCs w:val="36"/>
                <w:rtl/>
                <w:lang w:val="fr-CH" w:bidi="ar-LB"/>
              </w:rPr>
              <w:t xml:space="preserve">يمكن البحث فيه </w:t>
            </w:r>
            <w:r w:rsidR="003136DE">
              <w:rPr>
                <w:rFonts w:ascii="Arabic Typesetting" w:hAnsi="Arabic Typesetting" w:cs="Arabic Typesetting" w:hint="cs"/>
                <w:b/>
                <w:sz w:val="36"/>
                <w:szCs w:val="36"/>
                <w:rtl/>
                <w:lang w:val="fr-CH" w:bidi="ar-LB"/>
              </w:rPr>
              <w:t>والذي يضم مشروعات أجندة</w:t>
            </w:r>
            <w:r w:rsidRPr="00DD151B">
              <w:rPr>
                <w:rFonts w:ascii="Arabic Typesetting" w:hAnsi="Arabic Typesetting" w:cs="Arabic Typesetting"/>
                <w:b/>
                <w:sz w:val="36"/>
                <w:szCs w:val="36"/>
                <w:rtl/>
                <w:lang w:val="fr-CH" w:bidi="ar-LB"/>
              </w:rPr>
              <w:t xml:space="preserve"> التنمية </w:t>
            </w:r>
            <w:r w:rsidR="003136DE">
              <w:rPr>
                <w:rFonts w:ascii="Arabic Typesetting" w:hAnsi="Arabic Typesetting" w:cs="Arabic Typesetting" w:hint="cs"/>
                <w:b/>
                <w:sz w:val="36"/>
                <w:szCs w:val="36"/>
                <w:rtl/>
                <w:lang w:val="fr-CH" w:bidi="ar-LB"/>
              </w:rPr>
              <w:t>المكتملة</w:t>
            </w:r>
            <w:r w:rsidRPr="00DD151B">
              <w:rPr>
                <w:rFonts w:ascii="Arabic Typesetting" w:hAnsi="Arabic Typesetting" w:cs="Arabic Typesetting"/>
                <w:b/>
                <w:sz w:val="36"/>
                <w:szCs w:val="36"/>
                <w:rtl/>
                <w:lang w:val="fr-CH" w:bidi="ar-LB"/>
              </w:rPr>
              <w:t xml:space="preserve"> والجارية التي </w:t>
            </w:r>
            <w:r w:rsidR="003136DE">
              <w:rPr>
                <w:rFonts w:ascii="Arabic Typesetting" w:hAnsi="Arabic Typesetting" w:cs="Arabic Typesetting" w:hint="cs"/>
                <w:b/>
                <w:sz w:val="36"/>
                <w:szCs w:val="36"/>
                <w:rtl/>
                <w:lang w:val="fr-CH" w:bidi="ar-LB"/>
              </w:rPr>
              <w:t>ستُنشأ وتُتاح</w:t>
            </w:r>
            <w:r w:rsidRPr="00DD151B">
              <w:rPr>
                <w:rFonts w:ascii="Arabic Typesetting" w:hAnsi="Arabic Typesetting" w:cs="Arabic Typesetting"/>
                <w:b/>
                <w:sz w:val="36"/>
                <w:szCs w:val="36"/>
                <w:rtl/>
                <w:lang w:val="fr-CH" w:bidi="ar-LB"/>
              </w:rPr>
              <w:t xml:space="preserve"> ضمن </w:t>
            </w:r>
            <w:r w:rsidR="003136DE">
              <w:rPr>
                <w:rFonts w:ascii="Arabic Typesetting" w:hAnsi="Arabic Typesetting" w:cs="Arabic Typesetting" w:hint="cs"/>
                <w:b/>
                <w:sz w:val="36"/>
                <w:szCs w:val="36"/>
                <w:rtl/>
                <w:lang w:val="fr-CH" w:bidi="ar-LB"/>
              </w:rPr>
              <w:t>النتيجة</w:t>
            </w:r>
            <w:r w:rsidRPr="00DD151B">
              <w:rPr>
                <w:rFonts w:ascii="Arabic Typesetting" w:hAnsi="Arabic Typesetting" w:cs="Arabic Typesetting"/>
                <w:b/>
                <w:sz w:val="36"/>
                <w:szCs w:val="36"/>
                <w:rtl/>
                <w:lang w:val="fr-CH" w:bidi="ar-LB"/>
              </w:rPr>
              <w:t xml:space="preserve"> </w:t>
            </w:r>
            <w:r w:rsidR="00DD151B" w:rsidRPr="00DD151B">
              <w:rPr>
                <w:rFonts w:ascii="Arabic Typesetting" w:hAnsi="Arabic Typesetting" w:cs="Arabic Typesetting" w:hint="cs"/>
                <w:b/>
                <w:sz w:val="36"/>
                <w:szCs w:val="36"/>
                <w:rtl/>
                <w:lang w:val="fr-CH" w:bidi="ar-LB"/>
              </w:rPr>
              <w:t>2؛</w:t>
            </w:r>
          </w:p>
          <w:p w14:paraId="65BDC720" w14:textId="7B9BD1FB"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D628E9" w:rsidRPr="007A0F7E">
              <w:rPr>
                <w:rFonts w:ascii="Arabic Typesetting" w:hAnsi="Arabic Typesetting" w:cs="Arabic Typesetting"/>
                <w:b/>
                <w:sz w:val="36"/>
                <w:szCs w:val="36"/>
                <w:rtl/>
                <w:lang w:val="fr-CH" w:bidi="ar-LB"/>
              </w:rPr>
              <w:t xml:space="preserve">عملية مفصلة خطوة بخطوة </w:t>
            </w:r>
            <w:r w:rsidR="00CC3F54">
              <w:rPr>
                <w:rFonts w:ascii="Arabic Typesetting" w:hAnsi="Arabic Typesetting" w:cs="Arabic Typesetting" w:hint="cs"/>
                <w:b/>
                <w:sz w:val="36"/>
                <w:szCs w:val="36"/>
                <w:rtl/>
                <w:lang w:val="fr-CH" w:bidi="ar-LB"/>
              </w:rPr>
              <w:t>التي ينبغي اتباعها</w:t>
            </w:r>
            <w:r w:rsidR="00CC3F54">
              <w:rPr>
                <w:rFonts w:ascii="Arabic Typesetting" w:hAnsi="Arabic Typesetting" w:cs="Arabic Typesetting"/>
                <w:b/>
                <w:sz w:val="36"/>
                <w:szCs w:val="36"/>
                <w:rtl/>
                <w:lang w:val="fr-CH" w:bidi="ar-LB"/>
              </w:rPr>
              <w:t xml:space="preserve"> عند وضع </w:t>
            </w:r>
            <w:r w:rsidR="00E07C76">
              <w:rPr>
                <w:rFonts w:ascii="Arabic Typesetting" w:hAnsi="Arabic Typesetting" w:cs="Arabic Typesetting" w:hint="cs"/>
                <w:b/>
                <w:sz w:val="36"/>
                <w:szCs w:val="36"/>
                <w:rtl/>
                <w:lang w:val="fr-CH" w:bidi="ar-LB"/>
              </w:rPr>
              <w:t>مقترح</w:t>
            </w:r>
            <w:r w:rsidR="00CC3F54">
              <w:rPr>
                <w:rFonts w:ascii="Arabic Typesetting" w:hAnsi="Arabic Typesetting" w:cs="Arabic Typesetting"/>
                <w:b/>
                <w:sz w:val="36"/>
                <w:szCs w:val="36"/>
                <w:rtl/>
                <w:lang w:val="fr-CH" w:bidi="ar-LB"/>
              </w:rPr>
              <w:t xml:space="preserve"> مشروع</w:t>
            </w:r>
            <w:r w:rsidR="00D628E9" w:rsidRPr="007A0F7E">
              <w:rPr>
                <w:rFonts w:ascii="Arabic Typesetting" w:hAnsi="Arabic Typesetting" w:cs="Arabic Typesetting"/>
                <w:b/>
                <w:sz w:val="36"/>
                <w:szCs w:val="36"/>
                <w:rtl/>
                <w:lang w:val="fr-CH" w:bidi="ar-LB"/>
              </w:rPr>
              <w:t>؛</w:t>
            </w:r>
          </w:p>
          <w:p w14:paraId="3C8D07C4" w14:textId="14DA2A64"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D628E9" w:rsidRPr="007A0F7E">
              <w:rPr>
                <w:rFonts w:ascii="Arabic Typesetting" w:hAnsi="Arabic Typesetting" w:cs="Arabic Typesetting"/>
                <w:b/>
                <w:sz w:val="36"/>
                <w:szCs w:val="36"/>
                <w:rtl/>
                <w:lang w:val="fr-CH" w:bidi="ar-LB"/>
              </w:rPr>
              <w:t xml:space="preserve">نموذج مشروح شامل </w:t>
            </w:r>
            <w:r w:rsidR="00781974">
              <w:rPr>
                <w:rFonts w:ascii="Arabic Typesetting" w:hAnsi="Arabic Typesetting" w:cs="Arabic Typesetting" w:hint="cs"/>
                <w:b/>
                <w:sz w:val="36"/>
                <w:szCs w:val="36"/>
                <w:rtl/>
                <w:lang w:val="fr-CH" w:bidi="ar-LB"/>
              </w:rPr>
              <w:t>يحتوي على</w:t>
            </w:r>
            <w:r w:rsidR="00D628E9" w:rsidRPr="007A0F7E">
              <w:rPr>
                <w:rFonts w:ascii="Arabic Typesetting" w:hAnsi="Arabic Typesetting" w:cs="Arabic Typesetting"/>
                <w:b/>
                <w:sz w:val="36"/>
                <w:szCs w:val="36"/>
                <w:rtl/>
                <w:lang w:val="fr-CH" w:bidi="ar-LB"/>
              </w:rPr>
              <w:t xml:space="preserve"> المكونات الرئيسية </w:t>
            </w:r>
            <w:r w:rsidR="00781974">
              <w:rPr>
                <w:rFonts w:ascii="Arabic Typesetting" w:hAnsi="Arabic Typesetting" w:cs="Arabic Typesetting" w:hint="cs"/>
                <w:b/>
                <w:sz w:val="36"/>
                <w:szCs w:val="36"/>
                <w:rtl/>
                <w:lang w:val="fr-CH" w:bidi="ar-LB"/>
              </w:rPr>
              <w:t>التي ينبغي إدراجها</w:t>
            </w:r>
            <w:r w:rsidR="00D628E9" w:rsidRPr="007A0F7E">
              <w:rPr>
                <w:rFonts w:ascii="Arabic Typesetting" w:hAnsi="Arabic Typesetting" w:cs="Arabic Typesetting"/>
                <w:b/>
                <w:sz w:val="36"/>
                <w:szCs w:val="36"/>
                <w:rtl/>
                <w:lang w:val="fr-CH" w:bidi="ar-LB"/>
              </w:rPr>
              <w:t xml:space="preserve"> في مقترح </w:t>
            </w:r>
            <w:r w:rsidR="00781974">
              <w:rPr>
                <w:rFonts w:ascii="Arabic Typesetting" w:hAnsi="Arabic Typesetting" w:cs="Arabic Typesetting" w:hint="cs"/>
                <w:b/>
                <w:sz w:val="36"/>
                <w:szCs w:val="36"/>
                <w:rtl/>
                <w:lang w:val="fr-CH" w:bidi="ar-LB"/>
              </w:rPr>
              <w:t>ال</w:t>
            </w:r>
            <w:r w:rsidR="00781974">
              <w:rPr>
                <w:rFonts w:ascii="Arabic Typesetting" w:hAnsi="Arabic Typesetting" w:cs="Arabic Typesetting"/>
                <w:b/>
                <w:sz w:val="36"/>
                <w:szCs w:val="36"/>
                <w:rtl/>
                <w:lang w:val="fr-CH" w:bidi="ar-LB"/>
              </w:rPr>
              <w:t>مشروع وأي إرشادات مرتبطة به</w:t>
            </w:r>
            <w:r w:rsidR="00D628E9" w:rsidRPr="007A0F7E">
              <w:rPr>
                <w:rFonts w:ascii="Arabic Typesetting" w:hAnsi="Arabic Typesetting" w:cs="Arabic Typesetting"/>
                <w:b/>
                <w:sz w:val="36"/>
                <w:szCs w:val="36"/>
                <w:rtl/>
                <w:lang w:val="fr-CH" w:bidi="ar-LB"/>
              </w:rPr>
              <w:t xml:space="preserve">، بما في ذلك كيفية تحديد نطاق </w:t>
            </w:r>
            <w:r w:rsidR="00781974">
              <w:rPr>
                <w:rFonts w:ascii="Arabic Typesetting" w:hAnsi="Arabic Typesetting" w:cs="Arabic Typesetting" w:hint="cs"/>
                <w:b/>
                <w:sz w:val="36"/>
                <w:szCs w:val="36"/>
                <w:rtl/>
                <w:lang w:val="fr-CH" w:bidi="ar-LB"/>
              </w:rPr>
              <w:t>مقترح</w:t>
            </w:r>
            <w:r w:rsidR="00D628E9" w:rsidRPr="007A0F7E">
              <w:rPr>
                <w:rFonts w:ascii="Arabic Typesetting" w:hAnsi="Arabic Typesetting" w:cs="Arabic Typesetting"/>
                <w:b/>
                <w:sz w:val="36"/>
                <w:szCs w:val="36"/>
                <w:rtl/>
                <w:lang w:val="fr-CH" w:bidi="ar-LB"/>
              </w:rPr>
              <w:t xml:space="preserve"> المشروع (ع</w:t>
            </w:r>
            <w:r w:rsidR="00781974">
              <w:rPr>
                <w:rFonts w:ascii="Arabic Typesetting" w:hAnsi="Arabic Typesetting" w:cs="Arabic Typesetting"/>
                <w:b/>
                <w:sz w:val="36"/>
                <w:szCs w:val="36"/>
                <w:rtl/>
                <w:lang w:val="fr-CH" w:bidi="ar-LB"/>
              </w:rPr>
              <w:t xml:space="preserve">لى سبيل المثال عن طريق معالجة </w:t>
            </w:r>
            <w:r>
              <w:rPr>
                <w:rFonts w:ascii="Arabic Typesetting" w:hAnsi="Arabic Typesetting" w:cs="Arabic Typesetting"/>
                <w:b/>
                <w:sz w:val="36"/>
                <w:szCs w:val="36"/>
                <w:rtl/>
                <w:lang w:val="fr-CH" w:bidi="ar-LB"/>
              </w:rPr>
              <w:t xml:space="preserve">قضايا كبيرة </w:t>
            </w:r>
            <w:r>
              <w:rPr>
                <w:rFonts w:ascii="Arabic Typesetting" w:hAnsi="Arabic Typesetting" w:cs="Arabic Typesetting" w:hint="cs"/>
                <w:b/>
                <w:sz w:val="36"/>
                <w:szCs w:val="36"/>
                <w:rtl/>
                <w:lang w:val="fr-CH" w:bidi="ar-LB"/>
              </w:rPr>
              <w:t>ب</w:t>
            </w:r>
            <w:r w:rsidR="00781974">
              <w:rPr>
                <w:rFonts w:ascii="Arabic Typesetting" w:hAnsi="Arabic Typesetting" w:cs="Arabic Typesetting" w:hint="cs"/>
                <w:b/>
                <w:sz w:val="36"/>
                <w:szCs w:val="36"/>
                <w:rtl/>
                <w:lang w:val="fr-CH" w:bidi="ar-LB"/>
              </w:rPr>
              <w:t>اتباع</w:t>
            </w:r>
            <w:r w:rsidR="00D628E9" w:rsidRPr="007A0F7E">
              <w:rPr>
                <w:rFonts w:ascii="Arabic Typesetting" w:hAnsi="Arabic Typesetting" w:cs="Arabic Typesetting"/>
                <w:b/>
                <w:sz w:val="36"/>
                <w:szCs w:val="36"/>
                <w:rtl/>
                <w:lang w:val="fr-CH" w:bidi="ar-LB"/>
              </w:rPr>
              <w:t xml:space="preserve"> نهج متعدد المراحل) وكيفية تحديد</w:t>
            </w:r>
            <w:r w:rsidR="00781974">
              <w:rPr>
                <w:rtl/>
              </w:rPr>
              <w:t xml:space="preserve"> </w:t>
            </w:r>
            <w:r w:rsidR="00781974" w:rsidRPr="00781974">
              <w:rPr>
                <w:rFonts w:ascii="Arabic Typesetting" w:hAnsi="Arabic Typesetting" w:cs="Arabic Typesetting"/>
                <w:b/>
                <w:sz w:val="36"/>
                <w:szCs w:val="36"/>
                <w:rtl/>
                <w:lang w:val="fr-CH" w:bidi="ar-LB"/>
              </w:rPr>
              <w:t xml:space="preserve">توصيات </w:t>
            </w:r>
            <w:r w:rsidR="00781974">
              <w:rPr>
                <w:rFonts w:ascii="Arabic Typesetting" w:hAnsi="Arabic Typesetting" w:cs="Arabic Typesetting" w:hint="cs"/>
                <w:b/>
                <w:sz w:val="36"/>
                <w:szCs w:val="36"/>
                <w:rtl/>
                <w:lang w:val="fr-CH" w:bidi="ar-LB"/>
              </w:rPr>
              <w:t>أجندة</w:t>
            </w:r>
            <w:r w:rsidR="00781974" w:rsidRPr="00781974">
              <w:rPr>
                <w:rFonts w:ascii="Arabic Typesetting" w:hAnsi="Arabic Typesetting" w:cs="Arabic Typesetting"/>
                <w:b/>
                <w:sz w:val="36"/>
                <w:szCs w:val="36"/>
                <w:rtl/>
                <w:lang w:val="fr-CH" w:bidi="ar-LB"/>
              </w:rPr>
              <w:t xml:space="preserve"> التنمية</w:t>
            </w:r>
            <w:r w:rsidR="00781974">
              <w:rPr>
                <w:rFonts w:ascii="Arabic Typesetting" w:hAnsi="Arabic Typesetting" w:cs="Arabic Typesetting"/>
                <w:b/>
                <w:sz w:val="36"/>
                <w:szCs w:val="36"/>
                <w:rtl/>
                <w:lang w:val="fr-CH" w:bidi="ar-LB"/>
              </w:rPr>
              <w:t xml:space="preserve"> </w:t>
            </w:r>
            <w:r w:rsidR="00781974">
              <w:rPr>
                <w:rFonts w:ascii="Arabic Typesetting" w:hAnsi="Arabic Typesetting" w:cs="Arabic Typesetting" w:hint="cs"/>
                <w:b/>
                <w:sz w:val="36"/>
                <w:szCs w:val="36"/>
                <w:rtl/>
                <w:lang w:val="fr-CH" w:bidi="ar-LB"/>
              </w:rPr>
              <w:t xml:space="preserve">ذات </w:t>
            </w:r>
            <w:r w:rsidR="00781974">
              <w:rPr>
                <w:rFonts w:ascii="Arabic Typesetting" w:hAnsi="Arabic Typesetting" w:cs="Arabic Typesetting"/>
                <w:b/>
                <w:sz w:val="36"/>
                <w:szCs w:val="36"/>
                <w:rtl/>
                <w:lang w:val="fr-CH" w:bidi="ar-LB"/>
              </w:rPr>
              <w:t>الصلة</w:t>
            </w:r>
            <w:r w:rsidR="00D628E9" w:rsidRPr="007A0F7E">
              <w:rPr>
                <w:rFonts w:ascii="Arabic Typesetting" w:hAnsi="Arabic Typesetting" w:cs="Arabic Typesetting"/>
                <w:b/>
                <w:sz w:val="36"/>
                <w:szCs w:val="36"/>
                <w:rtl/>
                <w:lang w:val="fr-CH" w:bidi="ar-LB"/>
              </w:rPr>
              <w:t>؛</w:t>
            </w:r>
          </w:p>
          <w:p w14:paraId="096FCEB0" w14:textId="3BE3D599" w:rsidR="00D628E9" w:rsidRPr="007A0F7E" w:rsidRDefault="009B1041"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Pr="009B1041">
              <w:rPr>
                <w:rFonts w:ascii="Arabic Typesetting" w:hAnsi="Arabic Typesetting" w:cs="Arabic Typesetting"/>
                <w:b/>
                <w:sz w:val="36"/>
                <w:szCs w:val="36"/>
                <w:rtl/>
                <w:lang w:val="fr-CH" w:bidi="ar-LB"/>
              </w:rPr>
              <w:t>قائم</w:t>
            </w:r>
            <w:r>
              <w:rPr>
                <w:rFonts w:ascii="Arabic Typesetting" w:hAnsi="Arabic Typesetting" w:cs="Arabic Typesetting"/>
                <w:b/>
                <w:sz w:val="36"/>
                <w:szCs w:val="36"/>
                <w:rtl/>
                <w:lang w:val="fr-CH" w:bidi="ar-LB"/>
              </w:rPr>
              <w:t>ة بجهات الاتصال في أمانة الويبو</w:t>
            </w:r>
            <w:r w:rsidR="00D628E9" w:rsidRPr="007A0F7E">
              <w:rPr>
                <w:rFonts w:ascii="Arabic Typesetting" w:hAnsi="Arabic Typesetting" w:cs="Arabic Typesetting"/>
                <w:b/>
                <w:sz w:val="36"/>
                <w:szCs w:val="36"/>
                <w:rtl/>
                <w:lang w:val="fr-CH" w:bidi="ar-LB"/>
              </w:rPr>
              <w:t xml:space="preserve">، بما في ذلك مديري </w:t>
            </w:r>
            <w:r>
              <w:rPr>
                <w:rFonts w:ascii="Arabic Typesetting" w:hAnsi="Arabic Typesetting" w:cs="Arabic Typesetting" w:hint="cs"/>
                <w:b/>
                <w:sz w:val="36"/>
                <w:szCs w:val="36"/>
                <w:rtl/>
                <w:lang w:val="fr-CH" w:bidi="ar-LB"/>
              </w:rPr>
              <w:t>المشروعات</w:t>
            </w:r>
            <w:r>
              <w:rPr>
                <w:rFonts w:ascii="Arabic Typesetting" w:hAnsi="Arabic Typesetting" w:cs="Arabic Typesetting"/>
                <w:b/>
                <w:sz w:val="36"/>
                <w:szCs w:val="36"/>
                <w:rtl/>
                <w:lang w:val="fr-CH" w:bidi="ar-LB"/>
              </w:rPr>
              <w:t xml:space="preserve"> المحتملين (حسب الاقتضاء)</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المتاحين</w:t>
            </w:r>
            <w:r w:rsidR="00D628E9" w:rsidRPr="007A0F7E">
              <w:rPr>
                <w:rFonts w:ascii="Arabic Typesetting" w:hAnsi="Arabic Typesetting" w:cs="Arabic Typesetting"/>
                <w:b/>
                <w:sz w:val="36"/>
                <w:szCs w:val="36"/>
                <w:rtl/>
                <w:lang w:val="fr-CH" w:bidi="ar-LB"/>
              </w:rPr>
              <w:t xml:space="preserve"> لتقديم الدعم الموجه طوال عملية إعداد المقترحات وكذلك المعلومات الخاصة بالمشروع مثل </w:t>
            </w:r>
            <w:r>
              <w:rPr>
                <w:rFonts w:ascii="Arabic Typesetting" w:hAnsi="Arabic Typesetting" w:cs="Arabic Typesetting"/>
                <w:b/>
                <w:sz w:val="36"/>
                <w:szCs w:val="36"/>
                <w:rtl/>
                <w:lang w:val="fr-CH" w:bidi="ar-LB"/>
              </w:rPr>
              <w:t>الميزانية والجدول الزمني</w:t>
            </w:r>
            <w:r w:rsidR="00885172">
              <w:rPr>
                <w:rFonts w:ascii="Arabic Typesetting" w:hAnsi="Arabic Typesetting" w:cs="Arabic Typesetting" w:hint="cs"/>
                <w:b/>
                <w:sz w:val="36"/>
                <w:szCs w:val="36"/>
                <w:rtl/>
                <w:lang w:val="fr-CH" w:bidi="ar-LB"/>
              </w:rPr>
              <w:t xml:space="preserve"> المقترحين</w:t>
            </w:r>
            <w:r>
              <w:rPr>
                <w:rFonts w:ascii="Arabic Typesetting" w:hAnsi="Arabic Typesetting" w:cs="Arabic Typesetting"/>
                <w:b/>
                <w:sz w:val="36"/>
                <w:szCs w:val="36"/>
                <w:rtl/>
                <w:lang w:val="fr-CH" w:bidi="ar-LB"/>
              </w:rPr>
              <w:t xml:space="preserve">؛ </w:t>
            </w:r>
          </w:p>
          <w:p w14:paraId="0D3572E2" w14:textId="74A65BA4" w:rsidR="006F2E13" w:rsidRDefault="00D628E9" w:rsidP="00B006AC">
            <w:pPr>
              <w:pStyle w:val="ListParagraph"/>
              <w:keepNext/>
              <w:numPr>
                <w:ilvl w:val="0"/>
                <w:numId w:val="35"/>
              </w:numPr>
              <w:spacing w:before="240"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قائم</w:t>
            </w:r>
            <w:r w:rsidR="007304C4">
              <w:rPr>
                <w:rFonts w:ascii="Arabic Typesetting" w:hAnsi="Arabic Typesetting" w:cs="Arabic Typesetting"/>
                <w:b/>
                <w:sz w:val="36"/>
                <w:szCs w:val="36"/>
                <w:rtl/>
                <w:lang w:val="fr-CH" w:bidi="ar-LB"/>
              </w:rPr>
              <w:t xml:space="preserve">ة </w:t>
            </w:r>
            <w:r w:rsidR="007304C4">
              <w:rPr>
                <w:rFonts w:ascii="Arabic Typesetting" w:hAnsi="Arabic Typesetting" w:cs="Arabic Typesetting" w:hint="cs"/>
                <w:b/>
                <w:sz w:val="36"/>
                <w:szCs w:val="36"/>
                <w:rtl/>
                <w:lang w:val="fr-CH" w:bidi="ar-LB"/>
              </w:rPr>
              <w:t xml:space="preserve">تحتوي على </w:t>
            </w:r>
            <w:r w:rsidR="007304C4">
              <w:rPr>
                <w:rFonts w:ascii="Arabic Typesetting" w:hAnsi="Arabic Typesetting" w:cs="Arabic Typesetting"/>
                <w:b/>
                <w:sz w:val="36"/>
                <w:szCs w:val="36"/>
                <w:rtl/>
                <w:lang w:val="fr-CH" w:bidi="ar-LB"/>
              </w:rPr>
              <w:t>أفضل الممارسات وأسئلة وأجوب</w:t>
            </w:r>
            <w:r w:rsidR="007304C4">
              <w:rPr>
                <w:rFonts w:ascii="Arabic Typesetting" w:hAnsi="Arabic Typesetting" w:cs="Arabic Typesetting" w:hint="cs"/>
                <w:b/>
                <w:sz w:val="36"/>
                <w:szCs w:val="36"/>
                <w:rtl/>
                <w:lang w:val="fr-CH" w:bidi="ar-LB"/>
              </w:rPr>
              <w:t>تها</w:t>
            </w:r>
            <w:r w:rsidRPr="007A0F7E">
              <w:rPr>
                <w:rFonts w:ascii="Arabic Typesetting" w:hAnsi="Arabic Typesetting" w:cs="Arabic Typesetting"/>
                <w:b/>
                <w:sz w:val="36"/>
                <w:szCs w:val="36"/>
                <w:rtl/>
                <w:lang w:val="fr-CH" w:bidi="ar-LB"/>
              </w:rPr>
              <w:t>، بما في ذلك</w:t>
            </w:r>
            <w:r w:rsidR="007304C4">
              <w:rPr>
                <w:rFonts w:ascii="Arabic Typesetting" w:hAnsi="Arabic Typesetting" w:cs="Arabic Typesetting" w:hint="cs"/>
                <w:b/>
                <w:sz w:val="36"/>
                <w:szCs w:val="36"/>
                <w:rtl/>
                <w:lang w:val="fr-CH" w:bidi="ar-LB"/>
              </w:rPr>
              <w:t xml:space="preserve"> عن</w:t>
            </w:r>
            <w:r w:rsidRPr="007A0F7E">
              <w:rPr>
                <w:rFonts w:ascii="Arabic Typesetting" w:hAnsi="Arabic Typesetting" w:cs="Arabic Typesetting"/>
                <w:b/>
                <w:sz w:val="36"/>
                <w:szCs w:val="36"/>
                <w:rtl/>
                <w:lang w:val="fr-CH" w:bidi="ar-LB"/>
              </w:rPr>
              <w:t xml:space="preserve"> التحديات </w:t>
            </w:r>
            <w:r w:rsidR="007304C4">
              <w:rPr>
                <w:rFonts w:ascii="Arabic Typesetting" w:hAnsi="Arabic Typesetting" w:cs="Arabic Typesetting" w:hint="cs"/>
                <w:b/>
                <w:sz w:val="36"/>
                <w:szCs w:val="36"/>
                <w:rtl/>
                <w:lang w:val="fr-CH" w:bidi="ar-LB"/>
              </w:rPr>
              <w:t>الشائعة وسبل</w:t>
            </w:r>
            <w:r w:rsidR="007304C4">
              <w:rPr>
                <w:rFonts w:ascii="Arabic Typesetting" w:hAnsi="Arabic Typesetting" w:cs="Arabic Typesetting"/>
                <w:b/>
                <w:sz w:val="36"/>
                <w:szCs w:val="36"/>
                <w:rtl/>
                <w:lang w:val="fr-CH" w:bidi="ar-LB"/>
              </w:rPr>
              <w:t xml:space="preserve"> التغلب عليها</w:t>
            </w:r>
            <w:r w:rsidRPr="007A0F7E">
              <w:rPr>
                <w:rFonts w:ascii="Arabic Typesetting" w:hAnsi="Arabic Typesetting" w:cs="Arabic Typesetting"/>
                <w:b/>
                <w:sz w:val="36"/>
                <w:szCs w:val="36"/>
                <w:rtl/>
                <w:lang w:val="fr-CH" w:bidi="ar-LB"/>
              </w:rPr>
              <w:t xml:space="preserve">، وكذلك </w:t>
            </w:r>
            <w:r w:rsidR="007304C4">
              <w:rPr>
                <w:rFonts w:ascii="Arabic Typesetting" w:hAnsi="Arabic Typesetting" w:cs="Arabic Typesetting" w:hint="cs"/>
                <w:b/>
                <w:sz w:val="36"/>
                <w:szCs w:val="36"/>
                <w:rtl/>
                <w:lang w:val="fr-CH" w:bidi="ar-LB"/>
              </w:rPr>
              <w:t>عن</w:t>
            </w:r>
            <w:r w:rsidRPr="007A0F7E">
              <w:rPr>
                <w:rFonts w:ascii="Arabic Typesetting" w:hAnsi="Arabic Typesetting" w:cs="Arabic Typesetting"/>
                <w:b/>
                <w:sz w:val="36"/>
                <w:szCs w:val="36"/>
                <w:rtl/>
                <w:lang w:val="fr-CH" w:bidi="ar-LB"/>
              </w:rPr>
              <w:t xml:space="preserve"> </w:t>
            </w:r>
            <w:r w:rsidR="007304C4">
              <w:rPr>
                <w:rFonts w:ascii="Arabic Typesetting" w:hAnsi="Arabic Typesetting" w:cs="Arabic Typesetting" w:hint="cs"/>
                <w:b/>
                <w:sz w:val="36"/>
                <w:szCs w:val="36"/>
                <w:rtl/>
                <w:lang w:val="fr-CH" w:bidi="ar-LB"/>
              </w:rPr>
              <w:t>سبل</w:t>
            </w:r>
            <w:r w:rsidRPr="007A0F7E">
              <w:rPr>
                <w:rFonts w:ascii="Arabic Typesetting" w:hAnsi="Arabic Typesetting" w:cs="Arabic Typesetting"/>
                <w:b/>
                <w:sz w:val="36"/>
                <w:szCs w:val="36"/>
                <w:rtl/>
                <w:lang w:val="fr-CH" w:bidi="ar-LB"/>
              </w:rPr>
              <w:t xml:space="preserve"> دعم </w:t>
            </w:r>
            <w:r w:rsidR="00B5465F">
              <w:rPr>
                <w:rFonts w:ascii="Arabic Typesetting" w:hAnsi="Arabic Typesetting" w:cs="Arabic Typesetting" w:hint="cs"/>
                <w:b/>
                <w:sz w:val="36"/>
                <w:szCs w:val="36"/>
                <w:rtl/>
                <w:lang w:val="fr-CH" w:bidi="ar-LB"/>
              </w:rPr>
              <w:t>م</w:t>
            </w:r>
            <w:r w:rsidR="007304C4">
              <w:rPr>
                <w:rFonts w:ascii="Arabic Typesetting" w:hAnsi="Arabic Typesetting" w:cs="Arabic Typesetting" w:hint="cs"/>
                <w:b/>
                <w:sz w:val="36"/>
                <w:szCs w:val="36"/>
                <w:rtl/>
                <w:lang w:val="fr-CH" w:bidi="ar-LB"/>
              </w:rPr>
              <w:t>قترح</w:t>
            </w:r>
            <w:r w:rsidRPr="007A0F7E">
              <w:rPr>
                <w:rFonts w:ascii="Arabic Typesetting" w:hAnsi="Arabic Typesetting" w:cs="Arabic Typesetting"/>
                <w:b/>
                <w:sz w:val="36"/>
                <w:szCs w:val="36"/>
                <w:rtl/>
                <w:lang w:val="fr-CH" w:bidi="ar-LB"/>
              </w:rPr>
              <w:t xml:space="preserve"> المشروع (على سبيل المثال ع</w:t>
            </w:r>
            <w:r w:rsidR="007304C4">
              <w:rPr>
                <w:rFonts w:ascii="Arabic Typesetting" w:hAnsi="Arabic Typesetting" w:cs="Arabic Typesetting"/>
                <w:b/>
                <w:sz w:val="36"/>
                <w:szCs w:val="36"/>
                <w:rtl/>
                <w:lang w:val="fr-CH" w:bidi="ar-LB"/>
              </w:rPr>
              <w:t>ن طريق تحديد الداعمين الرئيسيين</w:t>
            </w:r>
            <w:r w:rsidRPr="007A0F7E">
              <w:rPr>
                <w:rFonts w:ascii="Arabic Typesetting" w:hAnsi="Arabic Typesetting" w:cs="Arabic Typesetting"/>
                <w:b/>
                <w:sz w:val="36"/>
                <w:szCs w:val="36"/>
                <w:rtl/>
                <w:lang w:val="fr-CH" w:bidi="ar-LB"/>
              </w:rPr>
              <w:t xml:space="preserve">، والحد من </w:t>
            </w:r>
            <w:r w:rsidR="007304C4">
              <w:rPr>
                <w:rFonts w:ascii="Arabic Typesetting" w:hAnsi="Arabic Typesetting" w:cs="Arabic Typesetting" w:hint="cs"/>
                <w:b/>
                <w:sz w:val="36"/>
                <w:szCs w:val="36"/>
                <w:rtl/>
                <w:lang w:val="fr-CH" w:bidi="ar-LB"/>
              </w:rPr>
              <w:t>نسبة الاعتراض</w:t>
            </w:r>
            <w:r w:rsidR="00DD151B">
              <w:rPr>
                <w:rFonts w:ascii="Arabic Typesetting" w:hAnsi="Arabic Typesetting" w:cs="Arabic Typesetting"/>
                <w:b/>
                <w:sz w:val="36"/>
                <w:szCs w:val="36"/>
                <w:rtl/>
                <w:lang w:val="fr-CH" w:bidi="ar-LB"/>
              </w:rPr>
              <w:t xml:space="preserve"> التي قد يواجهها </w:t>
            </w:r>
            <w:r w:rsidR="007304C4">
              <w:rPr>
                <w:rFonts w:ascii="Arabic Typesetting" w:hAnsi="Arabic Typesetting" w:cs="Arabic Typesetting" w:hint="cs"/>
                <w:b/>
                <w:sz w:val="36"/>
                <w:szCs w:val="36"/>
                <w:rtl/>
                <w:lang w:val="fr-CH" w:bidi="ar-LB"/>
              </w:rPr>
              <w:t>المقترح</w:t>
            </w:r>
            <w:r w:rsidRPr="007A0F7E">
              <w:rPr>
                <w:rFonts w:ascii="Arabic Typesetting" w:hAnsi="Arabic Typesetting" w:cs="Arabic Typesetting"/>
                <w:b/>
                <w:sz w:val="36"/>
                <w:szCs w:val="36"/>
                <w:rtl/>
                <w:lang w:val="fr-CH" w:bidi="ar-LB"/>
              </w:rPr>
              <w:t>، وتحديد المراحل الرئيسية في عملية الإعداد عند إجراء الدول الأعضاء</w:t>
            </w:r>
            <w:r w:rsidR="00B5465F">
              <w:rPr>
                <w:rtl/>
              </w:rPr>
              <w:t xml:space="preserve"> </w:t>
            </w:r>
            <w:r w:rsidR="00B5465F" w:rsidRPr="00B5465F">
              <w:rPr>
                <w:rFonts w:ascii="Arabic Typesetting" w:hAnsi="Arabic Typesetting" w:cs="Arabic Typesetting"/>
                <w:b/>
                <w:sz w:val="36"/>
                <w:szCs w:val="36"/>
                <w:rtl/>
                <w:lang w:val="fr-CH" w:bidi="ar-LB"/>
              </w:rPr>
              <w:t>مشاورات</w:t>
            </w:r>
            <w:r w:rsidRPr="007A0F7E">
              <w:rPr>
                <w:rFonts w:ascii="Arabic Typesetting" w:hAnsi="Arabic Typesetting" w:cs="Arabic Typesetting"/>
                <w:b/>
                <w:sz w:val="36"/>
                <w:szCs w:val="36"/>
                <w:rtl/>
                <w:lang w:val="fr-CH" w:bidi="ar-LB"/>
              </w:rPr>
              <w:t xml:space="preserve"> من أجل </w:t>
            </w:r>
            <w:r w:rsidR="00945963">
              <w:rPr>
                <w:rFonts w:ascii="Arabic Typesetting" w:hAnsi="Arabic Typesetting" w:cs="Arabic Typesetting" w:hint="cs"/>
                <w:b/>
                <w:sz w:val="36"/>
                <w:szCs w:val="36"/>
                <w:rtl/>
                <w:lang w:val="fr-CH" w:bidi="ar-LB"/>
              </w:rPr>
              <w:t>دعم</w:t>
            </w:r>
            <w:r w:rsidR="00945963">
              <w:rPr>
                <w:rFonts w:ascii="Arabic Typesetting" w:hAnsi="Arabic Typesetting" w:cs="Arabic Typesetting"/>
                <w:b/>
                <w:sz w:val="36"/>
                <w:szCs w:val="36"/>
                <w:rtl/>
                <w:lang w:val="fr-CH" w:bidi="ar-LB"/>
              </w:rPr>
              <w:t xml:space="preserve"> </w:t>
            </w:r>
            <w:r w:rsidR="00945963">
              <w:rPr>
                <w:rFonts w:ascii="Arabic Typesetting" w:hAnsi="Arabic Typesetting" w:cs="Arabic Typesetting" w:hint="cs"/>
                <w:b/>
                <w:sz w:val="36"/>
                <w:szCs w:val="36"/>
                <w:rtl/>
                <w:lang w:val="fr-CH" w:bidi="ar-LB"/>
              </w:rPr>
              <w:t>ا</w:t>
            </w:r>
            <w:r w:rsidRPr="007A0F7E">
              <w:rPr>
                <w:rFonts w:ascii="Arabic Typesetting" w:hAnsi="Arabic Typesetting" w:cs="Arabic Typesetting"/>
                <w:b/>
                <w:sz w:val="36"/>
                <w:szCs w:val="36"/>
                <w:rtl/>
                <w:lang w:val="fr-CH" w:bidi="ar-LB"/>
              </w:rPr>
              <w:t>لمقترح).</w:t>
            </w:r>
          </w:p>
          <w:p w14:paraId="60FFA3E7" w14:textId="391491FE" w:rsidR="00D628E9" w:rsidRDefault="00D628E9" w:rsidP="00B006AC">
            <w:pPr>
              <w:pStyle w:val="ListParagraph"/>
              <w:keepNext/>
              <w:numPr>
                <w:ilvl w:val="0"/>
                <w:numId w:val="33"/>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ترجمة </w:t>
            </w:r>
            <w:r w:rsidR="006A2214">
              <w:rPr>
                <w:rFonts w:ascii="Arabic Typesetting" w:hAnsi="Arabic Typesetting" w:cs="Arabic Typesetting" w:hint="cs"/>
                <w:b/>
                <w:sz w:val="36"/>
                <w:szCs w:val="36"/>
                <w:rtl/>
                <w:lang w:val="fr-CH" w:bidi="ar-LB"/>
              </w:rPr>
              <w:t>ال</w:t>
            </w:r>
            <w:r w:rsidR="004325D3">
              <w:rPr>
                <w:rFonts w:ascii="Arabic Typesetting" w:hAnsi="Arabic Typesetting" w:cs="Arabic Typesetting" w:hint="cs"/>
                <w:b/>
                <w:sz w:val="36"/>
                <w:szCs w:val="36"/>
                <w:rtl/>
                <w:lang w:val="fr-CH" w:bidi="ar-LB"/>
              </w:rPr>
              <w:t xml:space="preserve">دليل العملي </w:t>
            </w:r>
            <w:r w:rsidR="006A2214">
              <w:rPr>
                <w:rFonts w:ascii="Arabic Typesetting" w:hAnsi="Arabic Typesetting" w:cs="Arabic Typesetting" w:hint="cs"/>
                <w:b/>
                <w:sz w:val="36"/>
                <w:szCs w:val="36"/>
                <w:rtl/>
                <w:lang w:val="fr-CH" w:bidi="ar-LB"/>
              </w:rPr>
              <w:t xml:space="preserve">إلى </w:t>
            </w:r>
            <w:r w:rsidRPr="007A0F7E">
              <w:rPr>
                <w:rFonts w:ascii="Arabic Typesetting" w:hAnsi="Arabic Typesetting" w:cs="Arabic Typesetting"/>
                <w:b/>
                <w:sz w:val="36"/>
                <w:szCs w:val="36"/>
                <w:rtl/>
                <w:lang w:val="fr-CH" w:bidi="ar-LB"/>
              </w:rPr>
              <w:t>جميع لغات الأمم المتحدة الرسمية.</w:t>
            </w:r>
          </w:p>
          <w:p w14:paraId="32DD3BB2" w14:textId="5B27E7C2" w:rsidR="006F2E13" w:rsidRPr="006F2E13" w:rsidRDefault="00D628E9" w:rsidP="00B006AC">
            <w:pPr>
              <w:pStyle w:val="ListParagraph"/>
              <w:keepNext/>
              <w:numPr>
                <w:ilvl w:val="0"/>
                <w:numId w:val="33"/>
              </w:numPr>
              <w:spacing w:after="120" w:line="360" w:lineRule="exact"/>
              <w:contextualSpacing w:val="0"/>
              <w:rPr>
                <w:rFonts w:ascii="Arabic Typesetting" w:hAnsi="Arabic Typesetting" w:cs="Arabic Typesetting"/>
                <w:b/>
                <w:sz w:val="36"/>
                <w:szCs w:val="36"/>
                <w:rtl/>
                <w:lang w:val="fr-CH" w:bidi="ar-LB"/>
              </w:rPr>
            </w:pPr>
            <w:r w:rsidRPr="007A0F7E">
              <w:rPr>
                <w:rFonts w:ascii="Arabic Typesetting" w:hAnsi="Arabic Typesetting" w:cs="Arabic Typesetting"/>
                <w:b/>
                <w:sz w:val="36"/>
                <w:szCs w:val="36"/>
                <w:rtl/>
                <w:lang w:val="fr-CH" w:bidi="ar-LB"/>
              </w:rPr>
              <w:t xml:space="preserve">تنظيم ندوات </w:t>
            </w:r>
            <w:r w:rsidR="006A2214">
              <w:rPr>
                <w:rFonts w:ascii="Arabic Typesetting" w:hAnsi="Arabic Typesetting" w:cs="Arabic Typesetting" w:hint="cs"/>
                <w:b/>
                <w:sz w:val="36"/>
                <w:szCs w:val="36"/>
                <w:rtl/>
                <w:lang w:val="fr-CH" w:bidi="ar-LB"/>
              </w:rPr>
              <w:t>إلكترونية</w:t>
            </w:r>
            <w:r w:rsidRPr="007A0F7E">
              <w:rPr>
                <w:rFonts w:ascii="Arabic Typesetting" w:hAnsi="Arabic Typesetting" w:cs="Arabic Typesetting"/>
                <w:b/>
                <w:sz w:val="36"/>
                <w:szCs w:val="36"/>
                <w:rtl/>
                <w:lang w:val="fr-CH" w:bidi="ar-LB"/>
              </w:rPr>
              <w:t xml:space="preserve"> </w:t>
            </w:r>
            <w:r w:rsidR="006A2214">
              <w:rPr>
                <w:rFonts w:ascii="Arabic Typesetting" w:hAnsi="Arabic Typesetting" w:cs="Arabic Typesetting" w:hint="cs"/>
                <w:b/>
                <w:sz w:val="36"/>
                <w:szCs w:val="36"/>
                <w:rtl/>
                <w:lang w:val="fr-CH" w:bidi="ar-LB"/>
              </w:rPr>
              <w:t xml:space="preserve">حسب </w:t>
            </w:r>
            <w:r w:rsidR="006A2214">
              <w:rPr>
                <w:rFonts w:ascii="Arabic Typesetting" w:hAnsi="Arabic Typesetting" w:cs="Arabic Typesetting"/>
                <w:b/>
                <w:sz w:val="36"/>
                <w:szCs w:val="36"/>
                <w:rtl/>
                <w:lang w:val="fr-CH" w:bidi="ar-LB"/>
              </w:rPr>
              <w:t xml:space="preserve">طلب </w:t>
            </w:r>
            <w:r w:rsidR="006A2214">
              <w:rPr>
                <w:rFonts w:ascii="Arabic Typesetting" w:hAnsi="Arabic Typesetting" w:cs="Arabic Typesetting" w:hint="cs"/>
                <w:b/>
                <w:sz w:val="36"/>
                <w:szCs w:val="36"/>
                <w:rtl/>
                <w:lang w:val="fr-CH" w:bidi="ar-LB"/>
              </w:rPr>
              <w:t>ا</w:t>
            </w:r>
            <w:r w:rsidR="006A2214">
              <w:rPr>
                <w:rFonts w:ascii="Arabic Typesetting" w:hAnsi="Arabic Typesetting" w:cs="Arabic Typesetting"/>
                <w:b/>
                <w:sz w:val="36"/>
                <w:szCs w:val="36"/>
                <w:rtl/>
                <w:lang w:val="fr-CH" w:bidi="ar-LB"/>
              </w:rPr>
              <w:t>لدول الأعضاء المهتمة</w:t>
            </w:r>
            <w:r w:rsidRPr="007A0F7E">
              <w:rPr>
                <w:rFonts w:ascii="Arabic Typesetting" w:hAnsi="Arabic Typesetting" w:cs="Arabic Typesetting"/>
                <w:b/>
                <w:sz w:val="36"/>
                <w:szCs w:val="36"/>
                <w:rtl/>
                <w:lang w:val="fr-CH" w:bidi="ar-LB"/>
              </w:rPr>
              <w:t xml:space="preserve">، والتي من خلالها يمكن للأمانة تقديم التوجيه حول كيفية </w:t>
            </w:r>
            <w:r w:rsidR="006A2214">
              <w:rPr>
                <w:rFonts w:ascii="Arabic Typesetting" w:hAnsi="Arabic Typesetting" w:cs="Arabic Typesetting" w:hint="cs"/>
                <w:b/>
                <w:sz w:val="36"/>
                <w:szCs w:val="36"/>
                <w:rtl/>
                <w:lang w:val="fr-CH" w:bidi="ar-LB"/>
              </w:rPr>
              <w:t>إعداد</w:t>
            </w:r>
            <w:r w:rsidR="006A2214">
              <w:rPr>
                <w:rtl/>
              </w:rPr>
              <w:t xml:space="preserve"> </w:t>
            </w:r>
            <w:r w:rsidR="006A2214" w:rsidRPr="006A2214">
              <w:rPr>
                <w:rFonts w:ascii="Arabic Typesetting" w:hAnsi="Arabic Typesetting" w:cs="Arabic Typesetting"/>
                <w:b/>
                <w:sz w:val="36"/>
                <w:szCs w:val="36"/>
                <w:rtl/>
                <w:lang w:val="fr-CH" w:bidi="ar-LB"/>
              </w:rPr>
              <w:t xml:space="preserve">مشروع </w:t>
            </w:r>
            <w:r w:rsidR="006A2214">
              <w:rPr>
                <w:rFonts w:ascii="Arabic Typesetting" w:hAnsi="Arabic Typesetting" w:cs="Arabic Typesetting" w:hint="cs"/>
                <w:b/>
                <w:sz w:val="36"/>
                <w:szCs w:val="36"/>
                <w:rtl/>
                <w:lang w:val="fr-CH" w:bidi="ar-LB"/>
              </w:rPr>
              <w:t>أجندة</w:t>
            </w:r>
            <w:r w:rsidR="006A2214" w:rsidRPr="006A2214">
              <w:rPr>
                <w:rFonts w:ascii="Arabic Typesetting" w:hAnsi="Arabic Typesetting" w:cs="Arabic Typesetting"/>
                <w:b/>
                <w:sz w:val="36"/>
                <w:szCs w:val="36"/>
                <w:rtl/>
                <w:lang w:val="fr-CH" w:bidi="ar-LB"/>
              </w:rPr>
              <w:t xml:space="preserve"> التنمية</w:t>
            </w:r>
            <w:r w:rsidRPr="007A0F7E">
              <w:rPr>
                <w:rFonts w:ascii="Arabic Typesetting" w:hAnsi="Arabic Typesetting" w:cs="Arabic Typesetting"/>
                <w:b/>
                <w:sz w:val="36"/>
                <w:szCs w:val="36"/>
                <w:rtl/>
                <w:lang w:val="fr-CH" w:bidi="ar-LB"/>
              </w:rPr>
              <w:t xml:space="preserve"> وتنفيذ</w:t>
            </w:r>
            <w:r w:rsidR="006A2214">
              <w:rPr>
                <w:rFonts w:ascii="Arabic Typesetting" w:hAnsi="Arabic Typesetting" w:cs="Arabic Typesetting" w:hint="cs"/>
                <w:b/>
                <w:sz w:val="36"/>
                <w:szCs w:val="36"/>
                <w:rtl/>
                <w:lang w:val="fr-CH" w:bidi="ar-LB"/>
              </w:rPr>
              <w:t>ه</w:t>
            </w:r>
            <w:r w:rsidRPr="007A0F7E">
              <w:rPr>
                <w:rFonts w:ascii="Arabic Typesetting" w:hAnsi="Arabic Typesetting" w:cs="Arabic Typesetting"/>
                <w:b/>
                <w:sz w:val="36"/>
                <w:szCs w:val="36"/>
                <w:rtl/>
                <w:lang w:val="fr-CH" w:bidi="ar-LB"/>
              </w:rPr>
              <w:t>.</w:t>
            </w:r>
          </w:p>
          <w:p w14:paraId="71BC018D" w14:textId="07088846" w:rsidR="00D628E9" w:rsidRPr="007A0F7E" w:rsidRDefault="00023F78" w:rsidP="00B006AC">
            <w:pPr>
              <w:pStyle w:val="ListParagraph"/>
              <w:keepNext/>
              <w:numPr>
                <w:ilvl w:val="0"/>
                <w:numId w:val="33"/>
              </w:numPr>
              <w:spacing w:after="120" w:line="360" w:lineRule="exact"/>
              <w:contextualSpacing w:val="0"/>
              <w:rPr>
                <w:rFonts w:ascii="Arabic Typesetting" w:hAnsi="Arabic Typesetting" w:cs="Arabic Typesetting"/>
                <w:b/>
                <w:sz w:val="36"/>
                <w:szCs w:val="36"/>
                <w:rtl/>
                <w:lang w:val="fr-CH" w:bidi="ar-LB"/>
              </w:rPr>
            </w:pPr>
            <w:r w:rsidRPr="00023F78">
              <w:rPr>
                <w:rFonts w:ascii="Arabic Typesetting" w:hAnsi="Arabic Typesetting" w:cs="Arabic Typesetting"/>
                <w:b/>
                <w:sz w:val="36"/>
                <w:szCs w:val="36"/>
                <w:rtl/>
                <w:lang w:val="fr-CH" w:bidi="ar-LB"/>
              </w:rPr>
              <w:t xml:space="preserve">إعداد دورة تدريبية عن بعد </w:t>
            </w:r>
            <w:r w:rsidR="00D628E9" w:rsidRPr="007A0F7E">
              <w:rPr>
                <w:rFonts w:ascii="Arabic Typesetting" w:hAnsi="Arabic Typesetting" w:cs="Arabic Typesetting"/>
                <w:b/>
                <w:sz w:val="36"/>
                <w:szCs w:val="36"/>
                <w:rtl/>
                <w:lang w:val="fr-CH" w:bidi="ar-LB"/>
              </w:rPr>
              <w:t xml:space="preserve">بالتنسيق مع </w:t>
            </w:r>
            <w:r>
              <w:rPr>
                <w:rFonts w:ascii="Arabic Typesetting" w:hAnsi="Arabic Typesetting" w:cs="Arabic Typesetting"/>
                <w:b/>
                <w:sz w:val="36"/>
                <w:szCs w:val="36"/>
                <w:rtl/>
                <w:lang w:val="fr-CH" w:bidi="ar-LB"/>
              </w:rPr>
              <w:t>أكاديمية الويبو</w:t>
            </w:r>
            <w:r>
              <w:rPr>
                <w:rFonts w:ascii="Arabic Typesetting" w:hAnsi="Arabic Typesetting" w:cs="Arabic Typesetting" w:hint="cs"/>
                <w:b/>
                <w:sz w:val="36"/>
                <w:szCs w:val="36"/>
                <w:rtl/>
                <w:lang w:val="fr-CH" w:bidi="ar-LB"/>
              </w:rPr>
              <w:t xml:space="preserve"> بخصوص</w:t>
            </w:r>
            <w:r w:rsidR="00D628E9" w:rsidRPr="007A0F7E">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أجندة</w:t>
            </w:r>
            <w:r w:rsidR="00D628E9" w:rsidRPr="007A0F7E">
              <w:rPr>
                <w:rFonts w:ascii="Arabic Typesetting" w:hAnsi="Arabic Typesetting" w:cs="Arabic Typesetting"/>
                <w:b/>
                <w:sz w:val="36"/>
                <w:szCs w:val="36"/>
                <w:rtl/>
                <w:lang w:val="fr-CH" w:bidi="ar-LB"/>
              </w:rPr>
              <w:t xml:space="preserve"> الويبو بشأن </w:t>
            </w:r>
            <w:r w:rsidR="00870D6A">
              <w:rPr>
                <w:rFonts w:ascii="Arabic Typesetting" w:hAnsi="Arabic Typesetting" w:cs="Arabic Typesetting"/>
                <w:b/>
                <w:sz w:val="36"/>
                <w:szCs w:val="36"/>
                <w:rtl/>
                <w:lang w:val="fr-CH" w:bidi="ar-LB"/>
              </w:rPr>
              <w:t xml:space="preserve">التنمية </w:t>
            </w:r>
            <w:r w:rsidR="00870D6A">
              <w:rPr>
                <w:rFonts w:ascii="Arabic Typesetting" w:hAnsi="Arabic Typesetting" w:cs="Arabic Typesetting" w:hint="cs"/>
                <w:b/>
                <w:sz w:val="36"/>
                <w:szCs w:val="36"/>
                <w:rtl/>
                <w:lang w:val="fr-CH" w:bidi="ar-LB"/>
              </w:rPr>
              <w:t xml:space="preserve">والإدارة </w:t>
            </w:r>
            <w:r w:rsidR="00870D6A">
              <w:rPr>
                <w:rFonts w:ascii="Arabic Typesetting" w:hAnsi="Arabic Typesetting" w:cs="Arabic Typesetting"/>
                <w:b/>
                <w:sz w:val="36"/>
                <w:szCs w:val="36"/>
                <w:rtl/>
                <w:lang w:val="fr-CH" w:bidi="ar-LB"/>
              </w:rPr>
              <w:t xml:space="preserve">الأساسية </w:t>
            </w:r>
            <w:r w:rsidR="00797B99">
              <w:rPr>
                <w:rFonts w:ascii="Arabic Typesetting" w:hAnsi="Arabic Typesetting" w:cs="Arabic Typesetting" w:hint="cs"/>
                <w:b/>
                <w:sz w:val="36"/>
                <w:szCs w:val="36"/>
                <w:rtl/>
                <w:lang w:val="fr-CH" w:bidi="ar-LB"/>
              </w:rPr>
              <w:t>للمشروعات</w:t>
            </w:r>
            <w:r w:rsidR="00D628E9" w:rsidRPr="007A0F7E">
              <w:rPr>
                <w:rFonts w:ascii="Arabic Typesetting" w:hAnsi="Arabic Typesetting" w:cs="Arabic Typesetting"/>
                <w:b/>
                <w:sz w:val="36"/>
                <w:szCs w:val="36"/>
                <w:rtl/>
                <w:lang w:val="fr-CH" w:bidi="ar-LB"/>
              </w:rPr>
              <w:t>، والتي ستكون متاح</w:t>
            </w:r>
            <w:r w:rsidR="00870D6A">
              <w:rPr>
                <w:rFonts w:ascii="Arabic Typesetting" w:hAnsi="Arabic Typesetting" w:cs="Arabic Typesetting"/>
                <w:b/>
                <w:sz w:val="36"/>
                <w:szCs w:val="36"/>
                <w:rtl/>
                <w:lang w:val="fr-CH" w:bidi="ar-LB"/>
              </w:rPr>
              <w:t xml:space="preserve">ة للدول الأعضاء ومديري </w:t>
            </w:r>
            <w:r w:rsidR="000323A2">
              <w:rPr>
                <w:rFonts w:ascii="Arabic Typesetting" w:hAnsi="Arabic Typesetting" w:cs="Arabic Typesetting"/>
                <w:b/>
                <w:sz w:val="36"/>
                <w:szCs w:val="36"/>
                <w:rtl/>
                <w:lang w:val="fr-CH" w:bidi="ar-LB"/>
              </w:rPr>
              <w:t>المشروعات</w:t>
            </w:r>
            <w:r w:rsidR="00D628E9" w:rsidRPr="007A0F7E">
              <w:rPr>
                <w:rFonts w:ascii="Arabic Typesetting" w:hAnsi="Arabic Typesetting" w:cs="Arabic Typesetting"/>
                <w:b/>
                <w:sz w:val="36"/>
                <w:szCs w:val="36"/>
                <w:rtl/>
                <w:lang w:val="fr-CH" w:bidi="ar-LB"/>
              </w:rPr>
              <w:t>، فضلاً عن جهات التنسيق القطرية.</w:t>
            </w:r>
          </w:p>
          <w:p w14:paraId="607AE511" w14:textId="5128C866" w:rsidR="00D628E9" w:rsidRPr="00F0696F" w:rsidRDefault="00F0696F" w:rsidP="00084E60">
            <w:pPr>
              <w:spacing w:before="200" w:after="80" w:line="320" w:lineRule="exact"/>
              <w:rPr>
                <w:rFonts w:ascii="Arabic Typesetting" w:hAnsi="Arabic Typesetting" w:cs="Arabic Typesetting"/>
                <w:bCs/>
                <w:sz w:val="36"/>
                <w:szCs w:val="36"/>
                <w:rtl/>
                <w:lang w:val="fr-CH" w:bidi="ar-LB"/>
              </w:rPr>
            </w:pPr>
            <w:r w:rsidRPr="00F0696F">
              <w:rPr>
                <w:rFonts w:ascii="Arabic Typesetting" w:hAnsi="Arabic Typesetting" w:cs="Arabic Typesetting" w:hint="cs"/>
                <w:bCs/>
                <w:sz w:val="36"/>
                <w:szCs w:val="36"/>
                <w:rtl/>
                <w:lang w:val="fr-CH" w:bidi="ar-LB"/>
              </w:rPr>
              <w:t>النتيجة</w:t>
            </w:r>
            <w:r w:rsidR="00D628E9" w:rsidRPr="00F0696F">
              <w:rPr>
                <w:rFonts w:ascii="Arabic Typesetting" w:hAnsi="Arabic Typesetting" w:cs="Arabic Typesetting"/>
                <w:bCs/>
                <w:sz w:val="36"/>
                <w:szCs w:val="36"/>
                <w:rtl/>
                <w:lang w:val="fr-CH" w:bidi="ar-LB"/>
              </w:rPr>
              <w:t xml:space="preserve"> 4 </w:t>
            </w:r>
            <w:r w:rsidR="00DC2558">
              <w:rPr>
                <w:rFonts w:ascii="Arabic Typesetting" w:hAnsi="Arabic Typesetting" w:cs="Arabic Typesetting"/>
                <w:bCs/>
                <w:sz w:val="36"/>
                <w:szCs w:val="36"/>
                <w:rtl/>
                <w:lang w:val="fr-CH" w:bidi="ar-LB"/>
              </w:rPr>
              <w:t>–</w:t>
            </w:r>
            <w:r w:rsidR="00DC2558">
              <w:rPr>
                <w:rFonts w:ascii="Arabic Typesetting" w:hAnsi="Arabic Typesetting" w:cs="Arabic Typesetting" w:hint="cs"/>
                <w:bCs/>
                <w:sz w:val="36"/>
                <w:szCs w:val="36"/>
                <w:rtl/>
                <w:lang w:val="fr-CH" w:bidi="ar-LB"/>
              </w:rPr>
              <w:t xml:space="preserve"> الحث على </w:t>
            </w:r>
            <w:r w:rsidR="00D628E9" w:rsidRPr="00F0696F">
              <w:rPr>
                <w:rFonts w:ascii="Arabic Typesetting" w:hAnsi="Arabic Typesetting" w:cs="Arabic Typesetting"/>
                <w:bCs/>
                <w:sz w:val="36"/>
                <w:szCs w:val="36"/>
                <w:rtl/>
                <w:lang w:val="fr-CH" w:bidi="ar-LB"/>
              </w:rPr>
              <w:t xml:space="preserve">نشر </w:t>
            </w:r>
            <w:r w:rsidR="004325D3">
              <w:rPr>
                <w:rFonts w:ascii="Arabic Typesetting" w:hAnsi="Arabic Typesetting" w:cs="Arabic Typesetting" w:hint="cs"/>
                <w:bCs/>
                <w:sz w:val="36"/>
                <w:szCs w:val="36"/>
                <w:rtl/>
                <w:lang w:val="fr-CH" w:bidi="ar-LB"/>
              </w:rPr>
              <w:t>الدليل العملي</w:t>
            </w:r>
            <w:r w:rsidR="00D628E9" w:rsidRPr="00F0696F">
              <w:rPr>
                <w:rFonts w:ascii="Arabic Typesetting" w:hAnsi="Arabic Typesetting" w:cs="Arabic Typesetting"/>
                <w:bCs/>
                <w:sz w:val="36"/>
                <w:szCs w:val="36"/>
                <w:rtl/>
                <w:lang w:val="fr-CH" w:bidi="ar-LB"/>
              </w:rPr>
              <w:t xml:space="preserve"> واستخدام </w:t>
            </w:r>
            <w:r w:rsidR="00DC2558">
              <w:rPr>
                <w:rFonts w:ascii="Arabic Typesetting" w:hAnsi="Arabic Typesetting" w:cs="Arabic Typesetting" w:hint="cs"/>
                <w:bCs/>
                <w:sz w:val="36"/>
                <w:szCs w:val="36"/>
                <w:rtl/>
                <w:lang w:val="fr-CH" w:bidi="ar-LB"/>
              </w:rPr>
              <w:t>الموارد المرافقة له</w:t>
            </w:r>
            <w:r w:rsidR="00D628E9" w:rsidRPr="00F0696F">
              <w:rPr>
                <w:rFonts w:ascii="Arabic Typesetting" w:hAnsi="Arabic Typesetting" w:cs="Arabic Typesetting"/>
                <w:bCs/>
                <w:sz w:val="36"/>
                <w:szCs w:val="36"/>
                <w:rtl/>
                <w:lang w:val="fr-CH" w:bidi="ar-LB"/>
              </w:rPr>
              <w:t>.</w:t>
            </w:r>
          </w:p>
          <w:p w14:paraId="110A529A" w14:textId="03BD226D" w:rsidR="00D628E9" w:rsidRPr="00321BEC" w:rsidRDefault="00321BEC" w:rsidP="00084E60">
            <w:pPr>
              <w:spacing w:before="200" w:after="80" w:line="320" w:lineRule="exact"/>
              <w:rPr>
                <w:rFonts w:ascii="Arabic Typesetting" w:hAnsi="Arabic Typesetting" w:cs="Arabic Typesetting"/>
                <w:bCs/>
                <w:sz w:val="36"/>
                <w:szCs w:val="36"/>
                <w:rtl/>
                <w:lang w:val="fr-CH" w:bidi="ar-LB"/>
              </w:rPr>
            </w:pPr>
            <w:r w:rsidRPr="00321BEC">
              <w:rPr>
                <w:rFonts w:ascii="Arabic Typesetting" w:hAnsi="Arabic Typesetting" w:cs="Arabic Typesetting" w:hint="cs"/>
                <w:bCs/>
                <w:sz w:val="36"/>
                <w:szCs w:val="36"/>
                <w:rtl/>
                <w:lang w:val="fr-CH" w:bidi="ar-LB"/>
              </w:rPr>
              <w:t>ال</w:t>
            </w:r>
            <w:r w:rsidR="00D628E9" w:rsidRPr="00321BEC">
              <w:rPr>
                <w:rFonts w:ascii="Arabic Typesetting" w:hAnsi="Arabic Typesetting" w:cs="Arabic Typesetting"/>
                <w:bCs/>
                <w:sz w:val="36"/>
                <w:szCs w:val="36"/>
                <w:rtl/>
                <w:lang w:val="fr-CH" w:bidi="ar-LB"/>
              </w:rPr>
              <w:t>أنشطة:</w:t>
            </w:r>
          </w:p>
          <w:p w14:paraId="72F49D4B" w14:textId="3314AE4B" w:rsidR="00D628E9" w:rsidRDefault="00D628E9" w:rsidP="00B006AC">
            <w:pPr>
              <w:pStyle w:val="ListParagraph"/>
              <w:keepNext/>
              <w:numPr>
                <w:ilvl w:val="0"/>
                <w:numId w:val="36"/>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 xml:space="preserve">تحديث موقع الويبو </w:t>
            </w:r>
            <w:r w:rsidR="007837CC">
              <w:rPr>
                <w:rFonts w:ascii="Arabic Typesetting" w:hAnsi="Arabic Typesetting" w:cs="Arabic Typesetting" w:hint="cs"/>
                <w:b/>
                <w:sz w:val="36"/>
                <w:szCs w:val="36"/>
                <w:rtl/>
                <w:lang w:val="fr-CH" w:bidi="ar-LB"/>
              </w:rPr>
              <w:t>الإلكتروني</w:t>
            </w:r>
            <w:r w:rsidRPr="007A0F7E">
              <w:rPr>
                <w:rFonts w:ascii="Arabic Typesetting" w:hAnsi="Arabic Typesetting" w:cs="Arabic Typesetting"/>
                <w:b/>
                <w:sz w:val="36"/>
                <w:szCs w:val="36"/>
                <w:rtl/>
                <w:lang w:val="fr-CH" w:bidi="ar-LB"/>
              </w:rPr>
              <w:t xml:space="preserve"> </w:t>
            </w:r>
            <w:r w:rsidR="007837CC">
              <w:rPr>
                <w:rFonts w:ascii="Arabic Typesetting" w:hAnsi="Arabic Typesetting" w:cs="Arabic Typesetting" w:hint="cs"/>
                <w:b/>
                <w:sz w:val="36"/>
                <w:szCs w:val="36"/>
                <w:rtl/>
                <w:lang w:val="fr-CH" w:bidi="ar-LB"/>
              </w:rPr>
              <w:t>ل</w:t>
            </w:r>
            <w:r w:rsidR="00582ED1">
              <w:rPr>
                <w:rFonts w:ascii="Arabic Typesetting" w:hAnsi="Arabic Typesetting" w:cs="Arabic Typesetting" w:hint="cs"/>
                <w:b/>
                <w:sz w:val="36"/>
                <w:szCs w:val="36"/>
                <w:rtl/>
                <w:lang w:val="fr-CH" w:bidi="ar-LB"/>
              </w:rPr>
              <w:t>تس</w:t>
            </w:r>
            <w:r w:rsidR="007837CC">
              <w:rPr>
                <w:rFonts w:ascii="Arabic Typesetting" w:hAnsi="Arabic Typesetting" w:cs="Arabic Typesetting" w:hint="cs"/>
                <w:b/>
                <w:sz w:val="36"/>
                <w:szCs w:val="36"/>
                <w:rtl/>
                <w:lang w:val="fr-CH" w:bidi="ar-LB"/>
              </w:rPr>
              <w:t xml:space="preserve">هيل النفاذ إلى </w:t>
            </w:r>
            <w:r w:rsidR="004325D3">
              <w:rPr>
                <w:rFonts w:ascii="Arabic Typesetting" w:hAnsi="Arabic Typesetting" w:cs="Arabic Typesetting" w:hint="cs"/>
                <w:b/>
                <w:sz w:val="36"/>
                <w:szCs w:val="36"/>
                <w:rtl/>
                <w:lang w:val="fr-CH" w:bidi="ar-LB"/>
              </w:rPr>
              <w:t>الدليل العملي</w:t>
            </w:r>
            <w:r w:rsidR="007837CC">
              <w:rPr>
                <w:rFonts w:ascii="Arabic Typesetting" w:hAnsi="Arabic Typesetting" w:cs="Arabic Typesetting" w:hint="cs"/>
                <w:b/>
                <w:sz w:val="36"/>
                <w:szCs w:val="36"/>
                <w:rtl/>
                <w:lang w:val="fr-CH" w:bidi="ar-LB"/>
              </w:rPr>
              <w:t xml:space="preserve"> والمواد المرافقة له</w:t>
            </w:r>
            <w:r w:rsidRPr="007A0F7E">
              <w:rPr>
                <w:rFonts w:ascii="Arabic Typesetting" w:hAnsi="Arabic Typesetting" w:cs="Arabic Typesetting"/>
                <w:b/>
                <w:sz w:val="36"/>
                <w:szCs w:val="36"/>
                <w:rtl/>
                <w:lang w:val="fr-CH" w:bidi="ar-LB"/>
              </w:rPr>
              <w:t xml:space="preserve"> (بما في ذلك </w:t>
            </w:r>
            <w:r w:rsidR="00582ED1" w:rsidRPr="00582ED1">
              <w:rPr>
                <w:rFonts w:ascii="Arabic Typesetting" w:hAnsi="Arabic Typesetting" w:cs="Arabic Typesetting"/>
                <w:b/>
                <w:sz w:val="36"/>
                <w:szCs w:val="36"/>
                <w:rtl/>
                <w:lang w:val="fr-CH" w:bidi="ar-LB"/>
              </w:rPr>
              <w:t>الفهرس الإلكتروني</w:t>
            </w:r>
            <w:r w:rsidR="00277CD7">
              <w:rPr>
                <w:rFonts w:ascii="Arabic Typesetting" w:hAnsi="Arabic Typesetting" w:cs="Arabic Typesetting" w:hint="cs"/>
                <w:b/>
                <w:sz w:val="36"/>
                <w:szCs w:val="36"/>
                <w:rtl/>
                <w:lang w:val="fr-CH" w:bidi="ar-LB"/>
              </w:rPr>
              <w:t xml:space="preserve"> الذي</w:t>
            </w:r>
            <w:r w:rsidR="00582ED1" w:rsidRPr="00582ED1">
              <w:rPr>
                <w:rFonts w:ascii="Arabic Typesetting" w:hAnsi="Arabic Typesetting" w:cs="Arabic Typesetting"/>
                <w:b/>
                <w:sz w:val="36"/>
                <w:szCs w:val="36"/>
                <w:rtl/>
                <w:lang w:val="fr-CH" w:bidi="ar-LB"/>
              </w:rPr>
              <w:t xml:space="preserve"> يمكن البحث فيه</w:t>
            </w:r>
            <w:r w:rsidRPr="007A0F7E">
              <w:rPr>
                <w:rFonts w:ascii="Arabic Typesetting" w:hAnsi="Arabic Typesetting" w:cs="Arabic Typesetting"/>
                <w:b/>
                <w:sz w:val="36"/>
                <w:szCs w:val="36"/>
                <w:rtl/>
                <w:lang w:val="fr-CH" w:bidi="ar-LB"/>
              </w:rPr>
              <w:t xml:space="preserve">) </w:t>
            </w:r>
            <w:r w:rsidR="006F31D4">
              <w:rPr>
                <w:rFonts w:ascii="Arabic Typesetting" w:hAnsi="Arabic Typesetting" w:cs="Arabic Typesetting" w:hint="cs"/>
                <w:b/>
                <w:sz w:val="36"/>
                <w:szCs w:val="36"/>
                <w:rtl/>
                <w:lang w:val="fr-CH" w:bidi="ar-LB"/>
              </w:rPr>
              <w:t xml:space="preserve">وتعزيز </w:t>
            </w:r>
            <w:r w:rsidR="009F5ED4">
              <w:rPr>
                <w:rFonts w:ascii="Arabic Typesetting" w:hAnsi="Arabic Typesetting" w:cs="Arabic Typesetting" w:hint="cs"/>
                <w:b/>
                <w:sz w:val="36"/>
                <w:szCs w:val="36"/>
                <w:rtl/>
                <w:lang w:val="fr-CH" w:bidi="ar-LB"/>
              </w:rPr>
              <w:t>نشره</w:t>
            </w:r>
            <w:r w:rsidRPr="007A0F7E">
              <w:rPr>
                <w:rFonts w:ascii="Arabic Typesetting" w:hAnsi="Arabic Typesetting" w:cs="Arabic Typesetting"/>
                <w:b/>
                <w:sz w:val="36"/>
                <w:szCs w:val="36"/>
                <w:rtl/>
                <w:lang w:val="fr-CH" w:bidi="ar-LB"/>
              </w:rPr>
              <w:t>.</w:t>
            </w:r>
          </w:p>
          <w:p w14:paraId="124BB0EB" w14:textId="265CA6DF" w:rsidR="00D628E9" w:rsidRPr="00B006AC" w:rsidRDefault="00D628E9" w:rsidP="00B006AC">
            <w:pPr>
              <w:pStyle w:val="ListParagraph"/>
              <w:keepNext/>
              <w:numPr>
                <w:ilvl w:val="0"/>
                <w:numId w:val="36"/>
              </w:numPr>
              <w:spacing w:after="120" w:line="360" w:lineRule="exact"/>
              <w:contextualSpacing w:val="0"/>
              <w:rPr>
                <w:rFonts w:ascii="Arabic Typesetting" w:hAnsi="Arabic Typesetting" w:cs="Arabic Typesetting"/>
                <w:b/>
                <w:sz w:val="36"/>
                <w:szCs w:val="36"/>
                <w:lang w:val="fr-CH" w:bidi="ar-LB"/>
              </w:rPr>
            </w:pPr>
            <w:r w:rsidRPr="007A0F7E">
              <w:rPr>
                <w:rFonts w:ascii="Arabic Typesetting" w:hAnsi="Arabic Typesetting" w:cs="Arabic Typesetting"/>
                <w:b/>
                <w:sz w:val="36"/>
                <w:szCs w:val="36"/>
                <w:rtl/>
                <w:lang w:val="fr-CH" w:bidi="ar-LB"/>
              </w:rPr>
              <w:t>عقد ورش</w:t>
            </w:r>
            <w:r w:rsidR="00972549">
              <w:rPr>
                <w:rFonts w:ascii="Arabic Typesetting" w:hAnsi="Arabic Typesetting" w:cs="Arabic Typesetting" w:hint="cs"/>
                <w:b/>
                <w:sz w:val="36"/>
                <w:szCs w:val="36"/>
                <w:rtl/>
                <w:lang w:val="fr-CH" w:bidi="ar-LB"/>
              </w:rPr>
              <w:t>ات</w:t>
            </w:r>
            <w:r w:rsidR="00972549">
              <w:rPr>
                <w:rFonts w:ascii="Arabic Typesetting" w:hAnsi="Arabic Typesetting" w:cs="Arabic Typesetting"/>
                <w:b/>
                <w:sz w:val="36"/>
                <w:szCs w:val="36"/>
                <w:rtl/>
                <w:lang w:val="fr-CH" w:bidi="ar-LB"/>
              </w:rPr>
              <w:t xml:space="preserve"> عمل أو أحداث أخرى (يُفضل على الإنترنت، وحسب الحاجة)</w:t>
            </w:r>
            <w:r w:rsidR="00E52DDC">
              <w:rPr>
                <w:rFonts w:ascii="Arabic Typesetting" w:hAnsi="Arabic Typesetting" w:cs="Arabic Typesetting" w:hint="cs"/>
                <w:b/>
                <w:sz w:val="36"/>
                <w:szCs w:val="36"/>
                <w:rtl/>
                <w:lang w:val="fr-CH" w:bidi="ar-LB"/>
              </w:rPr>
              <w:t xml:space="preserve"> و</w:t>
            </w:r>
            <w:r w:rsidRPr="007A0F7E">
              <w:rPr>
                <w:rFonts w:ascii="Arabic Typesetting" w:hAnsi="Arabic Typesetting" w:cs="Arabic Typesetting"/>
                <w:b/>
                <w:sz w:val="36"/>
                <w:szCs w:val="36"/>
                <w:rtl/>
                <w:lang w:val="fr-CH" w:bidi="ar-LB"/>
              </w:rPr>
              <w:t xml:space="preserve">الترويج </w:t>
            </w:r>
            <w:r w:rsidR="004325D3">
              <w:rPr>
                <w:rFonts w:ascii="Arabic Typesetting" w:hAnsi="Arabic Typesetting" w:cs="Arabic Typesetting" w:hint="cs"/>
                <w:b/>
                <w:sz w:val="36"/>
                <w:szCs w:val="36"/>
                <w:rtl/>
                <w:lang w:val="fr-CH" w:bidi="ar-LB"/>
              </w:rPr>
              <w:t>للدليل العملي</w:t>
            </w:r>
            <w:r w:rsidRPr="007A0F7E">
              <w:rPr>
                <w:rFonts w:ascii="Arabic Typesetting" w:hAnsi="Arabic Typesetting" w:cs="Arabic Typesetting"/>
                <w:b/>
                <w:sz w:val="36"/>
                <w:szCs w:val="36"/>
                <w:rtl/>
                <w:lang w:val="fr-CH" w:bidi="ar-LB"/>
              </w:rPr>
              <w:t xml:space="preserve"> و</w:t>
            </w:r>
            <w:r w:rsidR="00972549">
              <w:rPr>
                <w:rFonts w:ascii="Arabic Typesetting" w:hAnsi="Arabic Typesetting" w:cs="Arabic Typesetting" w:hint="cs"/>
                <w:b/>
                <w:sz w:val="36"/>
                <w:szCs w:val="36"/>
                <w:rtl/>
                <w:lang w:val="fr-CH" w:bidi="ar-LB"/>
              </w:rPr>
              <w:t>ال</w:t>
            </w:r>
            <w:r w:rsidRPr="007A0F7E">
              <w:rPr>
                <w:rFonts w:ascii="Arabic Typesetting" w:hAnsi="Arabic Typesetting" w:cs="Arabic Typesetting"/>
                <w:b/>
                <w:sz w:val="36"/>
                <w:szCs w:val="36"/>
                <w:rtl/>
                <w:lang w:val="fr-CH" w:bidi="ar-LB"/>
              </w:rPr>
              <w:t xml:space="preserve">موارد </w:t>
            </w:r>
            <w:r w:rsidR="00972549">
              <w:rPr>
                <w:rFonts w:ascii="Arabic Typesetting" w:hAnsi="Arabic Typesetting" w:cs="Arabic Typesetting" w:hint="cs"/>
                <w:b/>
                <w:sz w:val="36"/>
                <w:szCs w:val="36"/>
                <w:rtl/>
                <w:lang w:val="fr-CH" w:bidi="ar-LB"/>
              </w:rPr>
              <w:t>المرافقة له</w:t>
            </w:r>
            <w:r w:rsidRPr="007A0F7E">
              <w:rPr>
                <w:rFonts w:ascii="Arabic Typesetting" w:hAnsi="Arabic Typesetting" w:cs="Arabic Typesetting"/>
                <w:b/>
                <w:sz w:val="36"/>
                <w:szCs w:val="36"/>
                <w:rtl/>
                <w:lang w:val="fr-CH" w:bidi="ar-LB"/>
              </w:rPr>
              <w:t xml:space="preserve"> </w:t>
            </w:r>
            <w:r w:rsidR="00E52DDC">
              <w:rPr>
                <w:rFonts w:ascii="Arabic Typesetting" w:hAnsi="Arabic Typesetting" w:cs="Arabic Typesetting" w:hint="cs"/>
                <w:b/>
                <w:sz w:val="36"/>
                <w:szCs w:val="36"/>
                <w:rtl/>
                <w:lang w:val="fr-CH" w:bidi="ar-LB"/>
              </w:rPr>
              <w:t>خلال</w:t>
            </w:r>
            <w:r w:rsidRPr="007A0F7E">
              <w:rPr>
                <w:rFonts w:ascii="Arabic Typesetting" w:hAnsi="Arabic Typesetting" w:cs="Arabic Typesetting"/>
                <w:b/>
                <w:sz w:val="36"/>
                <w:szCs w:val="36"/>
                <w:rtl/>
                <w:lang w:val="fr-CH" w:bidi="ar-LB"/>
              </w:rPr>
              <w:t xml:space="preserve"> الأنشطة الحالية </w:t>
            </w:r>
            <w:r w:rsidR="00E52DDC">
              <w:rPr>
                <w:rFonts w:ascii="Arabic Typesetting" w:hAnsi="Arabic Typesetting" w:cs="Arabic Typesetting" w:hint="cs"/>
                <w:b/>
                <w:sz w:val="36"/>
                <w:szCs w:val="36"/>
                <w:rtl/>
                <w:lang w:val="fr-CH" w:bidi="ar-LB"/>
              </w:rPr>
              <w:t>التي ينظمها</w:t>
            </w:r>
            <w:r w:rsidRPr="007A0F7E">
              <w:rPr>
                <w:rFonts w:ascii="Arabic Typesetting" w:hAnsi="Arabic Typesetting" w:cs="Arabic Typesetting"/>
                <w:b/>
                <w:sz w:val="36"/>
                <w:szCs w:val="36"/>
                <w:rtl/>
                <w:lang w:val="fr-CH" w:bidi="ar-LB"/>
              </w:rPr>
              <w:t xml:space="preserve"> المكتب ال</w:t>
            </w:r>
            <w:r w:rsidR="00E52DDC">
              <w:rPr>
                <w:rFonts w:ascii="Arabic Typesetting" w:hAnsi="Arabic Typesetting" w:cs="Arabic Typesetting"/>
                <w:b/>
                <w:sz w:val="36"/>
                <w:szCs w:val="36"/>
                <w:rtl/>
                <w:lang w:val="fr-CH" w:bidi="ar-LB"/>
              </w:rPr>
              <w:t xml:space="preserve">دولي والمكاتب الإقليمية </w:t>
            </w:r>
            <w:r w:rsidR="00E52DDC">
              <w:rPr>
                <w:rFonts w:ascii="Arabic Typesetting" w:hAnsi="Arabic Typesetting" w:cs="Arabic Typesetting" w:hint="cs"/>
                <w:b/>
                <w:sz w:val="36"/>
                <w:szCs w:val="36"/>
                <w:rtl/>
                <w:lang w:val="fr-CH" w:bidi="ar-LB"/>
              </w:rPr>
              <w:t>على حدة</w:t>
            </w:r>
            <w:r w:rsidRPr="007A0F7E">
              <w:rPr>
                <w:rFonts w:ascii="Arabic Typesetting" w:hAnsi="Arabic Typesetting" w:cs="Arabic Typesetting"/>
                <w:b/>
                <w:sz w:val="36"/>
                <w:szCs w:val="36"/>
                <w:rtl/>
                <w:lang w:val="fr-CH" w:bidi="ar-LB"/>
              </w:rPr>
              <w:t xml:space="preserve">، وذلك لتشجيع استخدام </w:t>
            </w:r>
            <w:r w:rsidR="004325D3">
              <w:rPr>
                <w:rFonts w:ascii="Arabic Typesetting" w:hAnsi="Arabic Typesetting" w:cs="Arabic Typesetting"/>
                <w:b/>
                <w:sz w:val="36"/>
                <w:szCs w:val="36"/>
                <w:rtl/>
                <w:lang w:val="fr-CH" w:bidi="ar-LB"/>
              </w:rPr>
              <w:t>الدليل العملي</w:t>
            </w:r>
            <w:r w:rsidRPr="007A0F7E">
              <w:rPr>
                <w:rFonts w:ascii="Arabic Typesetting" w:hAnsi="Arabic Typesetting" w:cs="Arabic Typesetting"/>
                <w:b/>
                <w:sz w:val="36"/>
                <w:szCs w:val="36"/>
                <w:rtl/>
                <w:lang w:val="fr-CH" w:bidi="ar-LB"/>
              </w:rPr>
              <w:t xml:space="preserve"> </w:t>
            </w:r>
            <w:r w:rsidR="00B47929">
              <w:rPr>
                <w:rFonts w:ascii="Arabic Typesetting" w:hAnsi="Arabic Typesetting" w:cs="Arabic Typesetting" w:hint="cs"/>
                <w:b/>
                <w:sz w:val="36"/>
                <w:szCs w:val="36"/>
                <w:rtl/>
                <w:lang w:val="fr-CH" w:bidi="ar-LB"/>
              </w:rPr>
              <w:t>والموارد</w:t>
            </w:r>
            <w:r w:rsidR="00D24E68">
              <w:rPr>
                <w:rFonts w:ascii="Arabic Typesetting" w:hAnsi="Arabic Typesetting" w:cs="Arabic Typesetting" w:hint="cs"/>
                <w:b/>
                <w:sz w:val="36"/>
                <w:szCs w:val="36"/>
                <w:rtl/>
                <w:lang w:val="fr-CH" w:bidi="ar-LB"/>
              </w:rPr>
              <w:t xml:space="preserve"> المراف</w:t>
            </w:r>
            <w:r w:rsidR="00D24E68" w:rsidRPr="00B006AC">
              <w:rPr>
                <w:rFonts w:ascii="Arabic Typesetting" w:hAnsi="Arabic Typesetting" w:cs="Arabic Typesetting"/>
                <w:b/>
                <w:sz w:val="36"/>
                <w:szCs w:val="36"/>
                <w:rtl/>
                <w:lang w:val="fr-CH" w:bidi="ar-LB"/>
              </w:rPr>
              <w:t>ق له</w:t>
            </w:r>
            <w:r w:rsidRPr="00B006AC">
              <w:rPr>
                <w:rFonts w:ascii="Arabic Typesetting" w:hAnsi="Arabic Typesetting" w:cs="Arabic Typesetting"/>
                <w:b/>
                <w:sz w:val="36"/>
                <w:szCs w:val="36"/>
                <w:rtl/>
                <w:lang w:val="fr-CH" w:bidi="ar-LB"/>
              </w:rPr>
              <w:t xml:space="preserve">. تقديم الدعم إلى الدول الأعضاء المهتمة بوضع مقترحات </w:t>
            </w:r>
            <w:r w:rsidR="0007720D" w:rsidRPr="00B006AC">
              <w:rPr>
                <w:rFonts w:ascii="Arabic Typesetting" w:hAnsi="Arabic Typesetting" w:cs="Arabic Typesetting"/>
                <w:b/>
                <w:sz w:val="36"/>
                <w:szCs w:val="36"/>
                <w:rtl/>
                <w:lang w:val="fr-CH" w:bidi="ar-LB"/>
              </w:rPr>
              <w:t xml:space="preserve">مشروعات </w:t>
            </w:r>
            <w:r w:rsidR="00354057" w:rsidRPr="00B006AC">
              <w:rPr>
                <w:rFonts w:ascii="Arabic Typesetting" w:hAnsi="Arabic Typesetting" w:cs="Arabic Typesetting"/>
                <w:b/>
                <w:sz w:val="36"/>
                <w:szCs w:val="36"/>
                <w:rtl/>
                <w:lang w:val="fr-CH" w:bidi="ar-LB"/>
              </w:rPr>
              <w:t xml:space="preserve">جديدة بشأن </w:t>
            </w:r>
            <w:r w:rsidR="0007720D" w:rsidRPr="00B006AC">
              <w:rPr>
                <w:rFonts w:ascii="Arabic Typesetting" w:hAnsi="Arabic Typesetting" w:cs="Arabic Typesetting"/>
                <w:b/>
                <w:sz w:val="36"/>
                <w:szCs w:val="36"/>
                <w:rtl/>
                <w:lang w:val="fr-CH" w:bidi="ar-LB"/>
              </w:rPr>
              <w:t>أجندة</w:t>
            </w:r>
            <w:r w:rsidRPr="00B006AC">
              <w:rPr>
                <w:rFonts w:ascii="Arabic Typesetting" w:hAnsi="Arabic Typesetting" w:cs="Arabic Typesetting"/>
                <w:b/>
                <w:sz w:val="36"/>
                <w:szCs w:val="36"/>
                <w:rtl/>
                <w:lang w:val="fr-CH" w:bidi="ar-LB"/>
              </w:rPr>
              <w:t xml:space="preserve"> التنمية.</w:t>
            </w:r>
          </w:p>
          <w:p w14:paraId="07F89FDB" w14:textId="31FBADEB" w:rsidR="00AD4EF7" w:rsidRPr="00B006AC" w:rsidRDefault="0030725F" w:rsidP="00B006AC">
            <w:pPr>
              <w:spacing w:before="200" w:after="120" w:line="360" w:lineRule="exact"/>
              <w:rPr>
                <w:rFonts w:ascii="Arabic Typesetting" w:hAnsi="Arabic Typesetting" w:cs="Arabic Typesetting"/>
                <w:b/>
                <w:sz w:val="36"/>
                <w:szCs w:val="36"/>
                <w:rtl/>
                <w:lang w:val="fr-CH" w:bidi="ar-LB"/>
              </w:rPr>
            </w:pPr>
            <w:r>
              <w:rPr>
                <w:rFonts w:ascii="Arabic Typesetting" w:hAnsi="Arabic Typesetting" w:cs="Arabic Typesetting" w:hint="cs"/>
                <w:b/>
                <w:sz w:val="36"/>
                <w:szCs w:val="36"/>
                <w:rtl/>
                <w:lang w:val="fr-CH" w:bidi="ar-LB"/>
              </w:rPr>
              <w:t>و</w:t>
            </w:r>
            <w:r w:rsidR="004B2CF6" w:rsidRPr="00DB41C7">
              <w:rPr>
                <w:rFonts w:ascii="Arabic Typesetting" w:hAnsi="Arabic Typesetting" w:cs="Arabic Typesetting"/>
                <w:b/>
                <w:sz w:val="36"/>
                <w:szCs w:val="36"/>
                <w:rtl/>
                <w:lang w:val="fr-CH" w:bidi="ar-LB"/>
              </w:rPr>
              <w:t xml:space="preserve">لن يتم اختيار </w:t>
            </w:r>
            <w:r>
              <w:rPr>
                <w:rFonts w:ascii="Arabic Typesetting" w:hAnsi="Arabic Typesetting" w:cs="Arabic Typesetting" w:hint="cs"/>
                <w:b/>
                <w:sz w:val="36"/>
                <w:szCs w:val="36"/>
                <w:rtl/>
                <w:lang w:val="fr-CH" w:bidi="ar-LB"/>
              </w:rPr>
              <w:t>كل بلد على حدة</w:t>
            </w:r>
            <w:r w:rsidR="004B2CF6" w:rsidRPr="00DB41C7">
              <w:rPr>
                <w:rFonts w:ascii="Arabic Typesetting" w:hAnsi="Arabic Typesetting" w:cs="Arabic Typesetting"/>
                <w:b/>
                <w:sz w:val="36"/>
                <w:szCs w:val="36"/>
                <w:rtl/>
                <w:lang w:val="fr-CH" w:bidi="ar-LB"/>
              </w:rPr>
              <w:t xml:space="preserve"> </w:t>
            </w:r>
            <w:r>
              <w:rPr>
                <w:rFonts w:ascii="Arabic Typesetting" w:hAnsi="Arabic Typesetting" w:cs="Arabic Typesetting" w:hint="cs"/>
                <w:b/>
                <w:sz w:val="36"/>
                <w:szCs w:val="36"/>
                <w:rtl/>
                <w:lang w:val="fr-CH" w:bidi="ar-LB"/>
              </w:rPr>
              <w:t>ليُجرب فيه</w:t>
            </w:r>
            <w:r>
              <w:rPr>
                <w:rFonts w:ascii="Arabic Typesetting" w:hAnsi="Arabic Typesetting" w:cs="Arabic Typesetting"/>
                <w:b/>
                <w:sz w:val="36"/>
                <w:szCs w:val="36"/>
                <w:rtl/>
                <w:lang w:val="fr-CH" w:bidi="ar-LB"/>
              </w:rPr>
              <w:t xml:space="preserve"> المشروع. </w:t>
            </w:r>
            <w:r>
              <w:rPr>
                <w:rFonts w:ascii="Arabic Typesetting" w:hAnsi="Arabic Typesetting" w:cs="Arabic Typesetting" w:hint="cs"/>
                <w:b/>
                <w:sz w:val="36"/>
                <w:szCs w:val="36"/>
                <w:rtl/>
                <w:lang w:val="fr-CH" w:bidi="ar-LB"/>
              </w:rPr>
              <w:t>وإنما ستُشجع</w:t>
            </w:r>
            <w:r w:rsidR="004B2CF6" w:rsidRPr="00DB41C7">
              <w:rPr>
                <w:rFonts w:ascii="Arabic Typesetting" w:hAnsi="Arabic Typesetting" w:cs="Arabic Typesetting"/>
                <w:b/>
                <w:sz w:val="36"/>
                <w:szCs w:val="36"/>
                <w:rtl/>
                <w:lang w:val="fr-CH" w:bidi="ar-LB"/>
              </w:rPr>
              <w:t xml:space="preserve"> الدول الأعضاء المهتمة </w:t>
            </w:r>
            <w:r>
              <w:rPr>
                <w:rFonts w:ascii="Arabic Typesetting" w:hAnsi="Arabic Typesetting" w:cs="Arabic Typesetting" w:hint="cs"/>
                <w:b/>
                <w:sz w:val="36"/>
                <w:szCs w:val="36"/>
                <w:rtl/>
                <w:lang w:val="fr-CH" w:bidi="ar-LB"/>
              </w:rPr>
              <w:t>لتشارك</w:t>
            </w:r>
            <w:r w:rsidR="004B2CF6" w:rsidRPr="00DB41C7">
              <w:rPr>
                <w:rFonts w:ascii="Arabic Typesetting" w:hAnsi="Arabic Typesetting" w:cs="Arabic Typesetting"/>
                <w:b/>
                <w:sz w:val="36"/>
                <w:szCs w:val="36"/>
                <w:rtl/>
                <w:lang w:val="fr-CH" w:bidi="ar-LB"/>
              </w:rPr>
              <w:t xml:space="preserve"> في مراحل معينة (على سبي</w:t>
            </w:r>
            <w:r w:rsidR="008C54BC">
              <w:rPr>
                <w:rFonts w:ascii="Arabic Typesetting" w:hAnsi="Arabic Typesetting" w:cs="Arabic Typesetting"/>
                <w:b/>
                <w:sz w:val="36"/>
                <w:szCs w:val="36"/>
                <w:rtl/>
                <w:lang w:val="fr-CH" w:bidi="ar-LB"/>
              </w:rPr>
              <w:t xml:space="preserve">ل المثال </w:t>
            </w:r>
            <w:r w:rsidR="008C54BC">
              <w:rPr>
                <w:rFonts w:ascii="Arabic Typesetting" w:hAnsi="Arabic Typesetting" w:cs="Arabic Typesetting" w:hint="cs"/>
                <w:b/>
                <w:sz w:val="36"/>
                <w:szCs w:val="36"/>
                <w:rtl/>
                <w:lang w:val="fr-CH" w:bidi="ar-LB"/>
              </w:rPr>
              <w:t>كطرف في</w:t>
            </w:r>
            <w:r w:rsidR="008C54BC">
              <w:rPr>
                <w:rFonts w:ascii="Arabic Typesetting" w:hAnsi="Arabic Typesetting" w:cs="Arabic Typesetting"/>
                <w:b/>
                <w:sz w:val="36"/>
                <w:szCs w:val="36"/>
                <w:rtl/>
                <w:lang w:val="fr-CH" w:bidi="ar-LB"/>
              </w:rPr>
              <w:t xml:space="preserve"> النشاطين (أ) و</w:t>
            </w:r>
            <w:r w:rsidR="004B2CF6" w:rsidRPr="00DB41C7">
              <w:rPr>
                <w:rFonts w:ascii="Arabic Typesetting" w:hAnsi="Arabic Typesetting" w:cs="Arabic Typesetting"/>
                <w:b/>
                <w:sz w:val="36"/>
                <w:szCs w:val="36"/>
                <w:rtl/>
                <w:lang w:val="fr-CH" w:bidi="ar-LB"/>
              </w:rPr>
              <w:t xml:space="preserve">(ب) ضمن </w:t>
            </w:r>
            <w:r>
              <w:rPr>
                <w:rFonts w:ascii="Arabic Typesetting" w:hAnsi="Arabic Typesetting" w:cs="Arabic Typesetting" w:hint="cs"/>
                <w:b/>
                <w:sz w:val="36"/>
                <w:szCs w:val="36"/>
                <w:rtl/>
                <w:lang w:val="fr-CH" w:bidi="ar-LB"/>
              </w:rPr>
              <w:t>النتيجة</w:t>
            </w:r>
            <w:r w:rsidR="004B2CF6" w:rsidRPr="00DB41C7">
              <w:rPr>
                <w:rFonts w:ascii="Arabic Typesetting" w:hAnsi="Arabic Typesetting" w:cs="Arabic Typesetting"/>
                <w:b/>
                <w:sz w:val="36"/>
                <w:szCs w:val="36"/>
                <w:rtl/>
                <w:lang w:val="fr-CH" w:bidi="ar-LB"/>
              </w:rPr>
              <w:t xml:space="preserve"> 1). </w:t>
            </w:r>
            <w:r w:rsidR="00850B3D">
              <w:rPr>
                <w:rFonts w:ascii="Arabic Typesetting" w:hAnsi="Arabic Typesetting" w:cs="Arabic Typesetting" w:hint="cs"/>
                <w:b/>
                <w:sz w:val="36"/>
                <w:szCs w:val="36"/>
                <w:rtl/>
                <w:lang w:val="fr-CH" w:bidi="ar-LB"/>
              </w:rPr>
              <w:t>و</w:t>
            </w:r>
            <w:r w:rsidR="00850B3D">
              <w:rPr>
                <w:rFonts w:ascii="Arabic Typesetting" w:hAnsi="Arabic Typesetting" w:cs="Arabic Typesetting"/>
                <w:b/>
                <w:sz w:val="36"/>
                <w:szCs w:val="36"/>
                <w:rtl/>
                <w:lang w:val="fr-CH" w:bidi="ar-LB"/>
              </w:rPr>
              <w:t>علاوة على ذلك</w:t>
            </w:r>
            <w:r w:rsidR="004B2CF6" w:rsidRPr="00DB41C7">
              <w:rPr>
                <w:rFonts w:ascii="Arabic Typesetting" w:hAnsi="Arabic Typesetting" w:cs="Arabic Typesetting"/>
                <w:b/>
                <w:sz w:val="36"/>
                <w:szCs w:val="36"/>
                <w:rtl/>
                <w:lang w:val="fr-CH" w:bidi="ar-LB"/>
              </w:rPr>
              <w:t>،</w:t>
            </w:r>
            <w:r w:rsidR="00850B3D">
              <w:rPr>
                <w:rFonts w:ascii="Arabic Typesetting" w:hAnsi="Arabic Typesetting" w:cs="Arabic Typesetting" w:hint="cs"/>
                <w:b/>
                <w:sz w:val="36"/>
                <w:szCs w:val="36"/>
                <w:rtl/>
                <w:lang w:val="fr-CH" w:bidi="ar-LB"/>
              </w:rPr>
              <w:t xml:space="preserve"> بمجرد إعداده،</w:t>
            </w:r>
            <w:r w:rsidR="004B2CF6" w:rsidRPr="00DB41C7">
              <w:rPr>
                <w:rFonts w:ascii="Arabic Typesetting" w:hAnsi="Arabic Typesetting" w:cs="Arabic Typesetting"/>
                <w:b/>
                <w:sz w:val="36"/>
                <w:szCs w:val="36"/>
                <w:rtl/>
                <w:lang w:val="fr-CH" w:bidi="ar-LB"/>
              </w:rPr>
              <w:t xml:space="preserve"> </w:t>
            </w:r>
            <w:r w:rsidR="00850B3D">
              <w:rPr>
                <w:rFonts w:ascii="Arabic Typesetting" w:hAnsi="Arabic Typesetting" w:cs="Arabic Typesetting" w:hint="cs"/>
                <w:b/>
                <w:sz w:val="36"/>
                <w:szCs w:val="36"/>
                <w:rtl/>
                <w:lang w:val="fr-CH" w:bidi="ar-LB"/>
              </w:rPr>
              <w:t>سيفيد</w:t>
            </w:r>
            <w:r w:rsidR="004B2CF6" w:rsidRPr="00DB41C7">
              <w:rPr>
                <w:rFonts w:ascii="Arabic Typesetting" w:hAnsi="Arabic Typesetting" w:cs="Arabic Typesetting"/>
                <w:b/>
                <w:sz w:val="36"/>
                <w:szCs w:val="36"/>
                <w:rtl/>
                <w:lang w:val="fr-CH" w:bidi="ar-LB"/>
              </w:rPr>
              <w:t xml:space="preserve"> </w:t>
            </w:r>
            <w:r w:rsidR="004325D3">
              <w:rPr>
                <w:rFonts w:ascii="Arabic Typesetting" w:hAnsi="Arabic Typesetting" w:cs="Arabic Typesetting"/>
                <w:b/>
                <w:sz w:val="36"/>
                <w:szCs w:val="36"/>
                <w:rtl/>
                <w:lang w:val="fr-CH" w:bidi="ar-LB"/>
              </w:rPr>
              <w:t>الدليل العملي والموارد المرافقة له</w:t>
            </w:r>
            <w:r w:rsidR="00850B3D">
              <w:rPr>
                <w:rFonts w:ascii="Arabic Typesetting" w:hAnsi="Arabic Typesetting" w:cs="Arabic Typesetting" w:hint="cs"/>
                <w:b/>
                <w:sz w:val="36"/>
                <w:szCs w:val="36"/>
                <w:rtl/>
                <w:lang w:val="fr-CH" w:bidi="ar-LB"/>
              </w:rPr>
              <w:t xml:space="preserve"> </w:t>
            </w:r>
            <w:r w:rsidR="004B2CF6" w:rsidRPr="00DB41C7">
              <w:rPr>
                <w:rFonts w:ascii="Arabic Typesetting" w:hAnsi="Arabic Typesetting" w:cs="Arabic Typesetting"/>
                <w:b/>
                <w:sz w:val="36"/>
                <w:szCs w:val="36"/>
                <w:rtl/>
                <w:lang w:val="fr-CH" w:bidi="ar-LB"/>
              </w:rPr>
              <w:t>الدول الأعضاء ككل.</w:t>
            </w:r>
          </w:p>
        </w:tc>
      </w:tr>
      <w:tr w:rsidR="00632005" w:rsidRPr="007A0F7E" w14:paraId="41F23DAD" w14:textId="77777777" w:rsidTr="00084E60">
        <w:trPr>
          <w:trHeight w:val="417"/>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50CF7617" w14:textId="4D851097" w:rsidR="00632005" w:rsidRPr="00632005" w:rsidRDefault="00632005" w:rsidP="00084E60">
            <w:pPr>
              <w:spacing w:before="200" w:after="80" w:line="320" w:lineRule="exact"/>
              <w:rPr>
                <w:rFonts w:ascii="Arabic Typesetting" w:hAnsi="Arabic Typesetting" w:cs="Arabic Typesetting"/>
                <w:b/>
                <w:sz w:val="36"/>
                <w:szCs w:val="36"/>
                <w:rtl/>
                <w:lang w:val="fr-CH" w:bidi="ar-LB"/>
              </w:rPr>
            </w:pPr>
            <w:r w:rsidRPr="00637927">
              <w:rPr>
                <w:rFonts w:ascii="Arabic Typesetting" w:hAnsi="Arabic Typesetting" w:cs="Arabic Typesetting" w:hint="cs"/>
                <w:b/>
                <w:sz w:val="36"/>
                <w:szCs w:val="36"/>
                <w:rtl/>
                <w:lang w:bidi="ar-EG"/>
              </w:rPr>
              <w:t>4</w:t>
            </w:r>
            <w:r w:rsidRPr="00637927">
              <w:rPr>
                <w:rFonts w:ascii="Arabic Typesetting" w:hAnsi="Arabic Typesetting" w:cs="Arabic Typesetting"/>
                <w:b/>
                <w:sz w:val="36"/>
                <w:szCs w:val="36"/>
                <w:rtl/>
                <w:lang w:bidi="ar-EG"/>
              </w:rPr>
              <w:t>.2</w:t>
            </w:r>
            <w:r w:rsidRPr="00637927">
              <w:rPr>
                <w:rFonts w:ascii="Arabic Typesetting" w:hAnsi="Arabic Typesetting" w:cs="Arabic Typesetting"/>
                <w:b/>
                <w:sz w:val="36"/>
                <w:szCs w:val="36"/>
                <w:rtl/>
                <w:lang w:bidi="ar-EG"/>
              </w:rPr>
              <w:tab/>
            </w:r>
            <w:r w:rsidRPr="00632005">
              <w:rPr>
                <w:rFonts w:ascii="Arabic Typesetting" w:hAnsi="Arabic Typesetting" w:cs="Arabic Typesetting"/>
                <w:b/>
                <w:sz w:val="36"/>
                <w:szCs w:val="36"/>
                <w:u w:val="single"/>
                <w:rtl/>
                <w:lang w:bidi="ar-EG"/>
              </w:rPr>
              <w:t>المخاطر المحتملة واستراتيجيات التخفيف منه</w:t>
            </w:r>
            <w:r w:rsidR="00765ECB">
              <w:rPr>
                <w:rFonts w:ascii="Arabic Typesetting" w:hAnsi="Arabic Typesetting" w:cs="Arabic Typesetting" w:hint="cs"/>
                <w:b/>
                <w:sz w:val="36"/>
                <w:szCs w:val="36"/>
                <w:u w:val="single"/>
                <w:rtl/>
                <w:lang w:bidi="ar-EG"/>
              </w:rPr>
              <w:t>ا</w:t>
            </w:r>
          </w:p>
        </w:tc>
      </w:tr>
      <w:tr w:rsidR="00632005" w:rsidRPr="007A0F7E" w14:paraId="73B1FEE7" w14:textId="77777777" w:rsidTr="00084E60">
        <w:trPr>
          <w:trHeight w:val="3275"/>
        </w:trPr>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14:paraId="674516F1" w14:textId="09D749A0" w:rsidR="006628C7" w:rsidRPr="006628C7" w:rsidRDefault="00632005" w:rsidP="00084E60">
            <w:pPr>
              <w:spacing w:before="200" w:after="80" w:line="320" w:lineRule="exact"/>
              <w:rPr>
                <w:rFonts w:ascii="Arabic Typesetting" w:hAnsi="Arabic Typesetting" w:cs="Arabic Typesetting"/>
                <w:b/>
                <w:sz w:val="36"/>
                <w:szCs w:val="36"/>
                <w:rtl/>
                <w:lang w:val="fr-CH" w:bidi="ar-LB"/>
              </w:rPr>
            </w:pPr>
            <w:r w:rsidRPr="008C54BC">
              <w:rPr>
                <w:rFonts w:ascii="Arabic Typesetting" w:hAnsi="Arabic Typesetting" w:cs="Arabic Typesetting" w:hint="cs"/>
                <w:bCs/>
                <w:sz w:val="36"/>
                <w:szCs w:val="36"/>
                <w:rtl/>
                <w:lang w:val="fr-CH" w:bidi="ar-LB"/>
              </w:rPr>
              <w:t>المخاطرة 1</w:t>
            </w:r>
            <w:r w:rsidR="006628C7" w:rsidRPr="006628C7">
              <w:rPr>
                <w:rFonts w:ascii="Arabic Typesetting" w:hAnsi="Arabic Typesetting" w:cs="Arabic Typesetting"/>
                <w:b/>
                <w:sz w:val="36"/>
                <w:szCs w:val="36"/>
                <w:rtl/>
                <w:lang w:val="fr-CH" w:bidi="ar-LB"/>
              </w:rPr>
              <w:t xml:space="preserve">: يعتمد المشروع جزئيًا على استعداد الدول الأعضاء </w:t>
            </w:r>
            <w:r w:rsidR="006628C7">
              <w:rPr>
                <w:rFonts w:ascii="Arabic Typesetting" w:hAnsi="Arabic Typesetting" w:cs="Arabic Typesetting" w:hint="cs"/>
                <w:b/>
                <w:sz w:val="36"/>
                <w:szCs w:val="36"/>
                <w:rtl/>
                <w:lang w:val="fr-CH" w:bidi="ar-LB"/>
              </w:rPr>
              <w:t>لعرض</w:t>
            </w:r>
            <w:r w:rsidR="006628C7">
              <w:rPr>
                <w:rFonts w:ascii="Arabic Typesetting" w:hAnsi="Arabic Typesetting" w:cs="Arabic Typesetting"/>
                <w:b/>
                <w:sz w:val="36"/>
                <w:szCs w:val="36"/>
                <w:rtl/>
                <w:lang w:val="fr-CH" w:bidi="ar-LB"/>
              </w:rPr>
              <w:t xml:space="preserve"> آرائه</w:t>
            </w:r>
            <w:r w:rsidR="006628C7">
              <w:rPr>
                <w:rFonts w:ascii="Arabic Typesetting" w:hAnsi="Arabic Typesetting" w:cs="Arabic Typesetting" w:hint="cs"/>
                <w:b/>
                <w:sz w:val="36"/>
                <w:szCs w:val="36"/>
                <w:rtl/>
                <w:lang w:val="fr-CH" w:bidi="ar-LB"/>
              </w:rPr>
              <w:t>ا</w:t>
            </w:r>
            <w:r w:rsidR="006628C7">
              <w:rPr>
                <w:rFonts w:ascii="Arabic Typesetting" w:hAnsi="Arabic Typesetting" w:cs="Arabic Typesetting"/>
                <w:b/>
                <w:sz w:val="36"/>
                <w:szCs w:val="36"/>
                <w:rtl/>
                <w:lang w:val="fr-CH" w:bidi="ar-LB"/>
              </w:rPr>
              <w:t xml:space="preserve"> وتجاربه</w:t>
            </w:r>
            <w:r w:rsidR="006628C7">
              <w:rPr>
                <w:rFonts w:ascii="Arabic Typesetting" w:hAnsi="Arabic Typesetting" w:cs="Arabic Typesetting" w:hint="cs"/>
                <w:b/>
                <w:sz w:val="36"/>
                <w:szCs w:val="36"/>
                <w:rtl/>
                <w:lang w:val="fr-CH" w:bidi="ar-LB"/>
              </w:rPr>
              <w:t>ا</w:t>
            </w:r>
            <w:r w:rsidR="006628C7" w:rsidRPr="006628C7">
              <w:rPr>
                <w:rFonts w:ascii="Arabic Typesetting" w:hAnsi="Arabic Typesetting" w:cs="Arabic Typesetting"/>
                <w:b/>
                <w:sz w:val="36"/>
                <w:szCs w:val="36"/>
                <w:rtl/>
                <w:lang w:val="fr-CH" w:bidi="ar-LB"/>
              </w:rPr>
              <w:t xml:space="preserve"> فيما يتعلق </w:t>
            </w:r>
            <w:r w:rsidR="006628C7">
              <w:rPr>
                <w:rFonts w:ascii="Arabic Typesetting" w:hAnsi="Arabic Typesetting" w:cs="Arabic Typesetting" w:hint="cs"/>
                <w:b/>
                <w:sz w:val="36"/>
                <w:szCs w:val="36"/>
                <w:rtl/>
                <w:lang w:val="fr-CH" w:bidi="ar-LB"/>
              </w:rPr>
              <w:t>بوضع</w:t>
            </w:r>
            <w:r w:rsidR="006628C7">
              <w:rPr>
                <w:rtl/>
              </w:rPr>
              <w:t xml:space="preserve"> </w:t>
            </w:r>
            <w:r w:rsidR="006628C7" w:rsidRPr="006628C7">
              <w:rPr>
                <w:rFonts w:ascii="Arabic Typesetting" w:hAnsi="Arabic Typesetting" w:cs="Arabic Typesetting"/>
                <w:b/>
                <w:sz w:val="36"/>
                <w:szCs w:val="36"/>
                <w:rtl/>
                <w:lang w:val="fr-CH" w:bidi="ar-LB"/>
              </w:rPr>
              <w:t xml:space="preserve">مقترحات </w:t>
            </w:r>
            <w:r w:rsidR="000323A2">
              <w:rPr>
                <w:rFonts w:ascii="Arabic Typesetting" w:hAnsi="Arabic Typesetting" w:cs="Arabic Typesetting" w:hint="cs"/>
                <w:b/>
                <w:sz w:val="36"/>
                <w:szCs w:val="36"/>
                <w:rtl/>
                <w:lang w:val="fr-CH" w:bidi="ar-LB"/>
              </w:rPr>
              <w:t>مشروعات</w:t>
            </w:r>
            <w:r w:rsidR="006628C7" w:rsidRPr="006628C7">
              <w:rPr>
                <w:rFonts w:ascii="Arabic Typesetting" w:hAnsi="Arabic Typesetting" w:cs="Arabic Typesetting"/>
                <w:b/>
                <w:sz w:val="36"/>
                <w:szCs w:val="36"/>
                <w:rtl/>
                <w:lang w:val="fr-CH" w:bidi="ar-LB"/>
              </w:rPr>
              <w:t xml:space="preserve"> </w:t>
            </w:r>
            <w:r w:rsidR="006628C7">
              <w:rPr>
                <w:rFonts w:ascii="Arabic Typesetting" w:hAnsi="Arabic Typesetting" w:cs="Arabic Typesetting" w:hint="cs"/>
                <w:b/>
                <w:sz w:val="36"/>
                <w:szCs w:val="36"/>
                <w:rtl/>
                <w:lang w:val="fr-CH" w:bidi="ar-LB"/>
              </w:rPr>
              <w:t>أجندة</w:t>
            </w:r>
            <w:r w:rsidR="006628C7" w:rsidRPr="006628C7">
              <w:rPr>
                <w:rFonts w:ascii="Arabic Typesetting" w:hAnsi="Arabic Typesetting" w:cs="Arabic Typesetting"/>
                <w:b/>
                <w:sz w:val="36"/>
                <w:szCs w:val="36"/>
                <w:rtl/>
                <w:lang w:val="fr-CH" w:bidi="ar-LB"/>
              </w:rPr>
              <w:t xml:space="preserve"> التنمية واعتماد</w:t>
            </w:r>
            <w:r w:rsidR="006628C7">
              <w:rPr>
                <w:rFonts w:ascii="Arabic Typesetting" w:hAnsi="Arabic Typesetting" w:cs="Arabic Typesetting" w:hint="cs"/>
                <w:b/>
                <w:sz w:val="36"/>
                <w:szCs w:val="36"/>
                <w:rtl/>
                <w:lang w:val="fr-CH" w:bidi="ar-LB"/>
              </w:rPr>
              <w:t>ها</w:t>
            </w:r>
            <w:r w:rsidR="006628C7" w:rsidRPr="006628C7">
              <w:rPr>
                <w:rFonts w:ascii="Arabic Typesetting" w:hAnsi="Arabic Typesetting" w:cs="Arabic Typesetting"/>
                <w:b/>
                <w:sz w:val="36"/>
                <w:szCs w:val="36"/>
                <w:rtl/>
                <w:lang w:val="fr-CH" w:bidi="ar-LB"/>
              </w:rPr>
              <w:t>.</w:t>
            </w:r>
          </w:p>
          <w:p w14:paraId="608E1ADA" w14:textId="05CECEA1" w:rsidR="006628C7" w:rsidRPr="006628C7" w:rsidRDefault="00C27222" w:rsidP="00084E60">
            <w:pPr>
              <w:spacing w:before="200" w:after="80" w:line="320" w:lineRule="exact"/>
              <w:rPr>
                <w:rFonts w:ascii="Arabic Typesetting" w:hAnsi="Arabic Typesetting" w:cs="Arabic Typesetting"/>
                <w:b/>
                <w:sz w:val="36"/>
                <w:szCs w:val="36"/>
                <w:rtl/>
                <w:lang w:val="fr-CH" w:bidi="ar-LB"/>
              </w:rPr>
            </w:pPr>
            <w:r w:rsidRPr="00926FA8">
              <w:rPr>
                <w:rFonts w:ascii="Arabic Typesetting" w:hAnsi="Arabic Typesetting" w:cs="Arabic Typesetting" w:hint="cs"/>
                <w:bCs/>
                <w:sz w:val="36"/>
                <w:szCs w:val="36"/>
                <w:rtl/>
                <w:lang w:val="fr-CH" w:bidi="ar-LB"/>
              </w:rPr>
              <w:t xml:space="preserve">استراتيجية </w:t>
            </w:r>
            <w:r w:rsidR="006628C7" w:rsidRPr="00926FA8">
              <w:rPr>
                <w:rFonts w:ascii="Arabic Typesetting" w:hAnsi="Arabic Typesetting" w:cs="Arabic Typesetting"/>
                <w:bCs/>
                <w:sz w:val="36"/>
                <w:szCs w:val="36"/>
                <w:rtl/>
                <w:lang w:val="fr-CH" w:bidi="ar-LB"/>
              </w:rPr>
              <w:t>التخفيف 1:</w:t>
            </w:r>
            <w:r w:rsidR="006628C7" w:rsidRPr="006628C7">
              <w:rPr>
                <w:rFonts w:ascii="Arabic Typesetting" w:hAnsi="Arabic Typesetting" w:cs="Arabic Typesetting"/>
                <w:b/>
                <w:sz w:val="36"/>
                <w:szCs w:val="36"/>
                <w:rtl/>
                <w:lang w:val="fr-CH" w:bidi="ar-LB"/>
              </w:rPr>
              <w:t xml:space="preserve"> </w:t>
            </w:r>
            <w:r w:rsidR="007053BC">
              <w:rPr>
                <w:rFonts w:ascii="Arabic Typesetting" w:hAnsi="Arabic Typesetting" w:cs="Arabic Typesetting" w:hint="cs"/>
                <w:b/>
                <w:sz w:val="36"/>
                <w:szCs w:val="36"/>
                <w:rtl/>
                <w:lang w:val="fr-CH" w:bidi="ar-LB"/>
              </w:rPr>
              <w:t>سيجري</w:t>
            </w:r>
            <w:r w:rsidR="006628C7" w:rsidRPr="006628C7">
              <w:rPr>
                <w:rFonts w:ascii="Arabic Typesetting" w:hAnsi="Arabic Typesetting" w:cs="Arabic Typesetting"/>
                <w:b/>
                <w:sz w:val="36"/>
                <w:szCs w:val="36"/>
                <w:rtl/>
                <w:lang w:val="fr-CH" w:bidi="ar-LB"/>
              </w:rPr>
              <w:t xml:space="preserve"> مدير المشروع مشاورات </w:t>
            </w:r>
            <w:r w:rsidR="007053BC">
              <w:rPr>
                <w:rFonts w:ascii="Arabic Typesetting" w:hAnsi="Arabic Typesetting" w:cs="Arabic Typesetting" w:hint="cs"/>
                <w:b/>
                <w:sz w:val="36"/>
                <w:szCs w:val="36"/>
                <w:rtl/>
                <w:lang w:val="fr-CH" w:bidi="ar-LB"/>
              </w:rPr>
              <w:t>معمقة</w:t>
            </w:r>
            <w:r w:rsidR="009D4014">
              <w:rPr>
                <w:rFonts w:ascii="Arabic Typesetting" w:hAnsi="Arabic Typesetting" w:cs="Arabic Typesetting"/>
                <w:b/>
                <w:sz w:val="36"/>
                <w:szCs w:val="36"/>
                <w:rtl/>
                <w:lang w:val="fr-CH" w:bidi="ar-LB"/>
              </w:rPr>
              <w:t>، وعند الاقتضاء</w:t>
            </w:r>
            <w:r w:rsidR="006628C7" w:rsidRPr="006628C7">
              <w:rPr>
                <w:rFonts w:ascii="Arabic Typesetting" w:hAnsi="Arabic Typesetting" w:cs="Arabic Typesetting"/>
                <w:b/>
                <w:sz w:val="36"/>
                <w:szCs w:val="36"/>
                <w:rtl/>
                <w:lang w:val="fr-CH" w:bidi="ar-LB"/>
              </w:rPr>
              <w:t xml:space="preserve">، سيطلب إشراك الأطراف التي تم التشاور معها في إعداد </w:t>
            </w:r>
            <w:r w:rsidR="004325D3">
              <w:rPr>
                <w:rFonts w:ascii="Arabic Typesetting" w:hAnsi="Arabic Typesetting" w:cs="Arabic Typesetting" w:hint="cs"/>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و</w:t>
            </w:r>
            <w:r w:rsidR="006628C7" w:rsidRPr="006628C7">
              <w:rPr>
                <w:rFonts w:ascii="Arabic Typesetting" w:hAnsi="Arabic Typesetting" w:cs="Arabic Typesetting"/>
                <w:b/>
                <w:sz w:val="36"/>
                <w:szCs w:val="36"/>
                <w:rtl/>
                <w:lang w:val="fr-CH" w:bidi="ar-LB"/>
              </w:rPr>
              <w:t>تجدر الإشا</w:t>
            </w:r>
            <w:r w:rsidR="00BF73A6">
              <w:rPr>
                <w:rFonts w:ascii="Arabic Typesetting" w:hAnsi="Arabic Typesetting" w:cs="Arabic Typesetting"/>
                <w:b/>
                <w:sz w:val="36"/>
                <w:szCs w:val="36"/>
                <w:rtl/>
                <w:lang w:val="fr-CH" w:bidi="ar-LB"/>
              </w:rPr>
              <w:t xml:space="preserve">رة إلى أن مشاركة الدول الأعضاء </w:t>
            </w:r>
            <w:r w:rsidR="005207C3">
              <w:rPr>
                <w:rFonts w:ascii="Arabic Typesetting" w:hAnsi="Arabic Typesetting" w:cs="Arabic Typesetting" w:hint="cs"/>
                <w:b/>
                <w:sz w:val="36"/>
                <w:szCs w:val="36"/>
                <w:rtl/>
                <w:lang w:val="fr-CH" w:bidi="ar-LB"/>
              </w:rPr>
              <w:t>إلى جانب</w:t>
            </w:r>
            <w:r w:rsidR="00BF73A6">
              <w:rPr>
                <w:rFonts w:ascii="Arabic Typesetting" w:hAnsi="Arabic Typesetting" w:cs="Arabic Typesetting" w:hint="cs"/>
                <w:b/>
                <w:sz w:val="36"/>
                <w:szCs w:val="36"/>
                <w:rtl/>
                <w:lang w:val="fr-CH" w:bidi="ar-LB"/>
              </w:rPr>
              <w:t xml:space="preserve"> </w:t>
            </w:r>
            <w:r w:rsidR="006628C7" w:rsidRPr="006628C7">
              <w:rPr>
                <w:rFonts w:ascii="Arabic Typesetting" w:hAnsi="Arabic Typesetting" w:cs="Arabic Typesetting"/>
                <w:b/>
                <w:sz w:val="36"/>
                <w:szCs w:val="36"/>
                <w:rtl/>
                <w:lang w:val="fr-CH" w:bidi="ar-LB"/>
              </w:rPr>
              <w:t xml:space="preserve">المعلومات التي </w:t>
            </w:r>
            <w:r w:rsidR="00BF73A6">
              <w:rPr>
                <w:rFonts w:ascii="Arabic Typesetting" w:hAnsi="Arabic Typesetting" w:cs="Arabic Typesetting" w:hint="cs"/>
                <w:b/>
                <w:sz w:val="36"/>
                <w:szCs w:val="36"/>
                <w:rtl/>
                <w:lang w:val="fr-CH" w:bidi="ar-LB"/>
              </w:rPr>
              <w:t>ستتيحها</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ستمكن من</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وضع</w:t>
            </w:r>
            <w:r w:rsidR="006628C7" w:rsidRPr="006628C7">
              <w:rPr>
                <w:rFonts w:ascii="Arabic Typesetting" w:hAnsi="Arabic Typesetting" w:cs="Arabic Typesetting"/>
                <w:b/>
                <w:sz w:val="36"/>
                <w:szCs w:val="36"/>
                <w:rtl/>
                <w:lang w:val="fr-CH" w:bidi="ar-LB"/>
              </w:rPr>
              <w:t xml:space="preserve"> </w:t>
            </w:r>
            <w:r w:rsidR="004325D3">
              <w:rPr>
                <w:rFonts w:ascii="Arabic Typesetting" w:hAnsi="Arabic Typesetting" w:cs="Arabic Typesetting" w:hint="cs"/>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w:t>
            </w:r>
            <w:r w:rsidR="00BF73A6">
              <w:rPr>
                <w:rFonts w:ascii="Arabic Typesetting" w:hAnsi="Arabic Typesetting" w:cs="Arabic Typesetting" w:hint="cs"/>
                <w:b/>
                <w:sz w:val="36"/>
                <w:szCs w:val="36"/>
                <w:rtl/>
                <w:lang w:val="fr-CH" w:bidi="ar-LB"/>
              </w:rPr>
              <w:t>خصيصاً ليلائم</w:t>
            </w:r>
            <w:r w:rsidR="00BF73A6">
              <w:rPr>
                <w:rFonts w:ascii="Arabic Typesetting" w:hAnsi="Arabic Typesetting" w:cs="Arabic Typesetting"/>
                <w:b/>
                <w:sz w:val="36"/>
                <w:szCs w:val="36"/>
                <w:rtl/>
                <w:lang w:val="fr-CH" w:bidi="ar-LB"/>
              </w:rPr>
              <w:t xml:space="preserve"> احتياجات</w:t>
            </w:r>
            <w:r w:rsidR="00BF73A6">
              <w:rPr>
                <w:rFonts w:ascii="Arabic Typesetting" w:hAnsi="Arabic Typesetting" w:cs="Arabic Typesetting" w:hint="cs"/>
                <w:b/>
                <w:sz w:val="36"/>
                <w:szCs w:val="36"/>
                <w:rtl/>
                <w:lang w:val="fr-CH" w:bidi="ar-LB"/>
              </w:rPr>
              <w:t>ها</w:t>
            </w:r>
            <w:r w:rsidR="006628C7" w:rsidRPr="006628C7">
              <w:rPr>
                <w:rFonts w:ascii="Arabic Typesetting" w:hAnsi="Arabic Typesetting" w:cs="Arabic Typesetting"/>
                <w:b/>
                <w:sz w:val="36"/>
                <w:szCs w:val="36"/>
                <w:rtl/>
                <w:lang w:val="fr-CH" w:bidi="ar-LB"/>
              </w:rPr>
              <w:t>.</w:t>
            </w:r>
          </w:p>
          <w:p w14:paraId="46A90E56" w14:textId="6042E46A" w:rsidR="006628C7" w:rsidRPr="006628C7" w:rsidRDefault="006628C7" w:rsidP="00084E60">
            <w:pPr>
              <w:spacing w:before="200" w:after="80" w:line="320" w:lineRule="exact"/>
              <w:rPr>
                <w:rFonts w:ascii="Arabic Typesetting" w:hAnsi="Arabic Typesetting" w:cs="Arabic Typesetting"/>
                <w:b/>
                <w:sz w:val="36"/>
                <w:szCs w:val="36"/>
                <w:rtl/>
                <w:lang w:val="fr-CH" w:bidi="ar-LB"/>
              </w:rPr>
            </w:pPr>
            <w:r w:rsidRPr="00926FA8">
              <w:rPr>
                <w:rFonts w:ascii="Arabic Typesetting" w:hAnsi="Arabic Typesetting" w:cs="Arabic Typesetting"/>
                <w:bCs/>
                <w:sz w:val="36"/>
                <w:szCs w:val="36"/>
                <w:rtl/>
                <w:lang w:val="fr-CH" w:bidi="ar-LB"/>
              </w:rPr>
              <w:t xml:space="preserve">المخاطرة 2: </w:t>
            </w:r>
            <w:r w:rsidRPr="006628C7">
              <w:rPr>
                <w:rFonts w:ascii="Arabic Typesetting" w:hAnsi="Arabic Typesetting" w:cs="Arabic Typesetting"/>
                <w:b/>
                <w:sz w:val="36"/>
                <w:szCs w:val="36"/>
                <w:rtl/>
                <w:lang w:val="fr-CH" w:bidi="ar-LB"/>
              </w:rPr>
              <w:t xml:space="preserve">قد لا تكون الدول الأعضاء مهتمة </w:t>
            </w:r>
            <w:r w:rsidR="00856F26">
              <w:rPr>
                <w:rFonts w:ascii="Arabic Typesetting" w:hAnsi="Arabic Typesetting" w:cs="Arabic Typesetting" w:hint="cs"/>
                <w:b/>
                <w:sz w:val="36"/>
                <w:szCs w:val="36"/>
                <w:rtl/>
                <w:lang w:val="fr-CH" w:bidi="ar-LB"/>
              </w:rPr>
              <w:t>بالصيغة النهائية</w:t>
            </w:r>
            <w:r w:rsidRPr="006628C7">
              <w:rPr>
                <w:rFonts w:ascii="Arabic Typesetting" w:hAnsi="Arabic Typesetting" w:cs="Arabic Typesetting"/>
                <w:b/>
                <w:sz w:val="36"/>
                <w:szCs w:val="36"/>
                <w:rtl/>
                <w:lang w:val="fr-CH" w:bidi="ar-LB"/>
              </w:rPr>
              <w:t xml:space="preserve"> </w:t>
            </w:r>
            <w:r w:rsidR="00856F26">
              <w:rPr>
                <w:rFonts w:ascii="Arabic Typesetting" w:hAnsi="Arabic Typesetting" w:cs="Arabic Typesetting" w:hint="cs"/>
                <w:b/>
                <w:sz w:val="36"/>
                <w:szCs w:val="36"/>
                <w:rtl/>
                <w:lang w:val="fr-CH" w:bidi="ar-LB"/>
              </w:rPr>
              <w:t xml:space="preserve">من </w:t>
            </w:r>
            <w:r w:rsidR="004325D3">
              <w:rPr>
                <w:rFonts w:ascii="Arabic Typesetting" w:hAnsi="Arabic Typesetting" w:cs="Arabic Typesetting" w:hint="cs"/>
                <w:b/>
                <w:sz w:val="36"/>
                <w:szCs w:val="36"/>
                <w:rtl/>
                <w:lang w:val="fr-CH" w:bidi="ar-LB"/>
              </w:rPr>
              <w:t>الدليل العملي والموارد المرافقة له</w:t>
            </w:r>
            <w:r w:rsidR="009F7C86">
              <w:rPr>
                <w:rFonts w:ascii="Arabic Typesetting" w:hAnsi="Arabic Typesetting" w:cs="Arabic Typesetting"/>
                <w:b/>
                <w:sz w:val="36"/>
                <w:szCs w:val="36"/>
                <w:rtl/>
                <w:lang w:val="fr-CH" w:bidi="ar-LB"/>
              </w:rPr>
              <w:t>، وقد تختار اتباع عملي</w:t>
            </w:r>
            <w:r w:rsidR="009F7C86">
              <w:rPr>
                <w:rFonts w:ascii="Arabic Typesetting" w:hAnsi="Arabic Typesetting" w:cs="Arabic Typesetting" w:hint="cs"/>
                <w:b/>
                <w:sz w:val="36"/>
                <w:szCs w:val="36"/>
                <w:rtl/>
                <w:lang w:val="fr-CH" w:bidi="ar-LB"/>
              </w:rPr>
              <w:t xml:space="preserve">تها </w:t>
            </w:r>
            <w:r w:rsidRPr="006628C7">
              <w:rPr>
                <w:rFonts w:ascii="Arabic Typesetting" w:hAnsi="Arabic Typesetting" w:cs="Arabic Typesetting"/>
                <w:b/>
                <w:sz w:val="36"/>
                <w:szCs w:val="36"/>
                <w:rtl/>
                <w:lang w:val="fr-CH" w:bidi="ar-LB"/>
              </w:rPr>
              <w:t>الخاصة بها بدلاً من ذلك.</w:t>
            </w:r>
          </w:p>
          <w:p w14:paraId="119A9E27" w14:textId="4F78C7E5" w:rsidR="00632005" w:rsidRPr="00632005" w:rsidRDefault="00926FA8" w:rsidP="00084E60">
            <w:pPr>
              <w:spacing w:before="200" w:after="80" w:line="320" w:lineRule="exact"/>
              <w:jc w:val="both"/>
              <w:rPr>
                <w:rFonts w:ascii="Arabic Typesetting" w:hAnsi="Arabic Typesetting" w:cs="Arabic Typesetting"/>
                <w:b/>
                <w:sz w:val="36"/>
                <w:szCs w:val="36"/>
                <w:rtl/>
                <w:lang w:val="fr-CH" w:bidi="ar-LB"/>
              </w:rPr>
            </w:pPr>
            <w:r w:rsidRPr="00926FA8">
              <w:rPr>
                <w:rFonts w:ascii="Arabic Typesetting" w:hAnsi="Arabic Typesetting" w:cs="Arabic Typesetting"/>
                <w:bCs/>
                <w:sz w:val="36"/>
                <w:szCs w:val="36"/>
                <w:rtl/>
                <w:lang w:val="fr-CH" w:bidi="ar-LB"/>
              </w:rPr>
              <w:t xml:space="preserve">استراتيجية </w:t>
            </w:r>
            <w:r w:rsidR="006628C7" w:rsidRPr="00926FA8">
              <w:rPr>
                <w:rFonts w:ascii="Arabic Typesetting" w:hAnsi="Arabic Typesetting" w:cs="Arabic Typesetting"/>
                <w:bCs/>
                <w:sz w:val="36"/>
                <w:szCs w:val="36"/>
                <w:rtl/>
                <w:lang w:val="fr-CH" w:bidi="ar-LB"/>
              </w:rPr>
              <w:t>التخفيف 2:</w:t>
            </w:r>
            <w:r w:rsidR="006628C7" w:rsidRPr="006628C7">
              <w:rPr>
                <w:rFonts w:ascii="Arabic Typesetting" w:hAnsi="Arabic Typesetting" w:cs="Arabic Typesetting"/>
                <w:b/>
                <w:sz w:val="36"/>
                <w:szCs w:val="36"/>
                <w:rtl/>
                <w:lang w:val="fr-CH" w:bidi="ar-LB"/>
              </w:rPr>
              <w:t xml:space="preserve"> عند نشر </w:t>
            </w:r>
            <w:r w:rsidR="004325D3">
              <w:rPr>
                <w:rFonts w:ascii="Arabic Typesetting" w:hAnsi="Arabic Typesetting" w:cs="Arabic Typesetting"/>
                <w:b/>
                <w:sz w:val="36"/>
                <w:szCs w:val="36"/>
                <w:rtl/>
                <w:lang w:val="fr-CH" w:bidi="ar-LB"/>
              </w:rPr>
              <w:t>الدليل العملي والموارد المرافقة له</w:t>
            </w:r>
            <w:r w:rsidR="006628C7" w:rsidRPr="006628C7">
              <w:rPr>
                <w:rFonts w:ascii="Arabic Typesetting" w:hAnsi="Arabic Typesetting" w:cs="Arabic Typesetting"/>
                <w:b/>
                <w:sz w:val="36"/>
                <w:szCs w:val="36"/>
                <w:rtl/>
                <w:lang w:val="fr-CH" w:bidi="ar-LB"/>
              </w:rPr>
              <w:t xml:space="preserve">، سيؤكد مدير المشروع على فوائد اتباع إرشاداته </w:t>
            </w:r>
            <w:r w:rsidR="004B6C67">
              <w:rPr>
                <w:rFonts w:ascii="Arabic Typesetting" w:hAnsi="Arabic Typesetting" w:cs="Arabic Typesetting" w:hint="cs"/>
                <w:b/>
                <w:sz w:val="36"/>
                <w:szCs w:val="36"/>
                <w:rtl/>
                <w:lang w:val="fr-CH" w:bidi="ar-LB"/>
              </w:rPr>
              <w:t xml:space="preserve">والأثر </w:t>
            </w:r>
            <w:r w:rsidR="006628C7" w:rsidRPr="006628C7">
              <w:rPr>
                <w:rFonts w:ascii="Arabic Typesetting" w:hAnsi="Arabic Typesetting" w:cs="Arabic Typesetting"/>
                <w:b/>
                <w:sz w:val="36"/>
                <w:szCs w:val="36"/>
                <w:rtl/>
                <w:lang w:val="fr-CH" w:bidi="ar-LB"/>
              </w:rPr>
              <w:t xml:space="preserve">الذي </w:t>
            </w:r>
            <w:r w:rsidR="004B6C67">
              <w:rPr>
                <w:rFonts w:ascii="Arabic Typesetting" w:hAnsi="Arabic Typesetting" w:cs="Arabic Typesetting" w:hint="cs"/>
                <w:b/>
                <w:sz w:val="36"/>
                <w:szCs w:val="36"/>
                <w:rtl/>
                <w:lang w:val="fr-CH" w:bidi="ar-LB"/>
              </w:rPr>
              <w:t>سيخلفه ذلك</w:t>
            </w:r>
            <w:r w:rsidR="006628C7" w:rsidRPr="006628C7">
              <w:rPr>
                <w:rFonts w:ascii="Arabic Typesetting" w:hAnsi="Arabic Typesetting" w:cs="Arabic Typesetting"/>
                <w:b/>
                <w:sz w:val="36"/>
                <w:szCs w:val="36"/>
                <w:rtl/>
                <w:lang w:val="fr-CH" w:bidi="ar-LB"/>
              </w:rPr>
              <w:t xml:space="preserve"> على فرص قبول </w:t>
            </w:r>
            <w:r w:rsidR="004B6C67">
              <w:rPr>
                <w:rFonts w:ascii="Arabic Typesetting" w:hAnsi="Arabic Typesetting" w:cs="Arabic Typesetting" w:hint="cs"/>
                <w:b/>
                <w:sz w:val="36"/>
                <w:szCs w:val="36"/>
                <w:rtl/>
                <w:lang w:val="fr-CH" w:bidi="ar-LB"/>
              </w:rPr>
              <w:t>مقترح</w:t>
            </w:r>
            <w:r w:rsidR="006628C7" w:rsidRPr="006628C7">
              <w:rPr>
                <w:rFonts w:ascii="Arabic Typesetting" w:hAnsi="Arabic Typesetting" w:cs="Arabic Typesetting"/>
                <w:b/>
                <w:sz w:val="36"/>
                <w:szCs w:val="36"/>
                <w:rtl/>
                <w:lang w:val="fr-CH" w:bidi="ar-LB"/>
              </w:rPr>
              <w:t xml:space="preserve"> المشروع وتنفيذه بشكل مستدام.</w:t>
            </w:r>
          </w:p>
        </w:tc>
      </w:tr>
    </w:tbl>
    <w:p w14:paraId="3003CF61" w14:textId="38F6CE72" w:rsidR="00F50FB8" w:rsidRPr="007A0F7E" w:rsidRDefault="00084E60" w:rsidP="00F50FB8">
      <w:pPr>
        <w:spacing w:after="120" w:line="340" w:lineRule="exact"/>
        <w:ind w:left="1021"/>
        <w:rPr>
          <w:b/>
          <w:rtl/>
        </w:rPr>
      </w:pPr>
      <w:r>
        <w:rPr>
          <w:b/>
          <w:rtl/>
        </w:rPr>
        <w:br w:type="textWrapping" w:clear="all"/>
      </w:r>
    </w:p>
    <w:p w14:paraId="1D3780E0" w14:textId="77777777" w:rsidR="00F50FB8" w:rsidRPr="00F50FB8" w:rsidRDefault="00F50FB8" w:rsidP="00F50FB8">
      <w:pPr>
        <w:spacing w:after="120" w:line="340" w:lineRule="exact"/>
        <w:ind w:left="1021"/>
        <w:rPr>
          <w:rtl/>
        </w:rPr>
      </w:pPr>
      <w:r w:rsidRPr="00F50FB8">
        <w:rPr>
          <w:rtl/>
        </w:rPr>
        <w:br w:type="page"/>
      </w:r>
    </w:p>
    <w:tbl>
      <w:tblPr>
        <w:tblStyle w:val="TableGrid2"/>
        <w:bidiVisual/>
        <w:tblW w:w="9178" w:type="dxa"/>
        <w:tblLayout w:type="fixed"/>
        <w:tblLook w:val="01E0" w:firstRow="1" w:lastRow="1" w:firstColumn="1" w:lastColumn="1" w:noHBand="0" w:noVBand="0"/>
      </w:tblPr>
      <w:tblGrid>
        <w:gridCol w:w="3649"/>
        <w:gridCol w:w="5529"/>
      </w:tblGrid>
      <w:tr w:rsidR="00F50FB8" w:rsidRPr="00F50FB8" w14:paraId="455B1785" w14:textId="77777777" w:rsidTr="00F50FB8">
        <w:tc>
          <w:tcPr>
            <w:tcW w:w="9178" w:type="dxa"/>
            <w:gridSpan w:val="2"/>
            <w:tcBorders>
              <w:top w:val="single" w:sz="4" w:space="0" w:color="auto"/>
              <w:left w:val="single" w:sz="4" w:space="0" w:color="auto"/>
              <w:bottom w:val="single" w:sz="4" w:space="0" w:color="auto"/>
              <w:right w:val="single" w:sz="4" w:space="0" w:color="auto"/>
            </w:tcBorders>
          </w:tcPr>
          <w:p w14:paraId="7557D389" w14:textId="77777777" w:rsidR="00F50FB8" w:rsidRPr="004C7321" w:rsidRDefault="00F50FB8" w:rsidP="00F50FB8">
            <w:pPr>
              <w:keepNext/>
              <w:spacing w:after="120" w:line="340" w:lineRule="exact"/>
              <w:jc w:val="both"/>
              <w:rPr>
                <w:rFonts w:ascii="Arabic Typesetting" w:hAnsi="Arabic Typesetting" w:cs="Arabic Typesetting"/>
                <w:caps/>
                <w:sz w:val="40"/>
                <w:szCs w:val="40"/>
                <w:lang w:bidi="ar-EG"/>
              </w:rPr>
            </w:pPr>
            <w:r w:rsidRPr="004C7321">
              <w:rPr>
                <w:rFonts w:ascii="Arabic Typesetting" w:hAnsi="Arabic Typesetting" w:cs="Arabic Typesetting"/>
                <w:sz w:val="40"/>
                <w:szCs w:val="40"/>
                <w:rtl/>
              </w:rPr>
              <w:br w:type="page"/>
            </w:r>
            <w:r w:rsidRPr="004C7321">
              <w:rPr>
                <w:rFonts w:ascii="Arabic Typesetting" w:hAnsi="Arabic Typesetting" w:cs="Arabic Typesetting"/>
                <w:caps/>
                <w:sz w:val="40"/>
                <w:szCs w:val="40"/>
                <w:rtl/>
                <w:lang w:bidi="ar-EG"/>
              </w:rPr>
              <w:t>3.</w:t>
            </w:r>
            <w:r w:rsidRPr="004C7321">
              <w:rPr>
                <w:rFonts w:ascii="Arabic Typesetting" w:hAnsi="Arabic Typesetting" w:cs="Arabic Typesetting"/>
                <w:caps/>
                <w:sz w:val="40"/>
                <w:szCs w:val="40"/>
                <w:rtl/>
                <w:lang w:bidi="ar-EG"/>
              </w:rPr>
              <w:tab/>
            </w:r>
            <w:r w:rsidRPr="004C7321">
              <w:rPr>
                <w:rFonts w:ascii="Arabic Typesetting" w:hAnsi="Arabic Typesetting" w:cs="Arabic Typesetting"/>
                <w:sz w:val="40"/>
                <w:szCs w:val="40"/>
                <w:rtl/>
                <w:lang w:bidi="ar-EG"/>
              </w:rPr>
              <w:t>الاستعراض والتقييم</w:t>
            </w:r>
          </w:p>
        </w:tc>
      </w:tr>
      <w:tr w:rsidR="00F50FB8" w:rsidRPr="00F50FB8" w14:paraId="30CF8B58" w14:textId="77777777" w:rsidTr="00F50FB8">
        <w:tc>
          <w:tcPr>
            <w:tcW w:w="9178" w:type="dxa"/>
            <w:gridSpan w:val="2"/>
            <w:tcBorders>
              <w:top w:val="single" w:sz="4" w:space="0" w:color="auto"/>
              <w:left w:val="single" w:sz="4" w:space="0" w:color="auto"/>
              <w:bottom w:val="single" w:sz="4" w:space="0" w:color="auto"/>
              <w:right w:val="single" w:sz="4" w:space="0" w:color="auto"/>
            </w:tcBorders>
          </w:tcPr>
          <w:p w14:paraId="52A220C2" w14:textId="77777777" w:rsidR="00F50FB8" w:rsidRPr="00B50FB1" w:rsidRDefault="00F50FB8" w:rsidP="00F50FB8">
            <w:pPr>
              <w:keepNext/>
              <w:spacing w:after="120" w:line="340" w:lineRule="exact"/>
              <w:jc w:val="both"/>
              <w:rPr>
                <w:rFonts w:ascii="Arabic Typesetting" w:hAnsi="Arabic Typesetting" w:cs="Arabic Typesetting"/>
                <w:sz w:val="36"/>
                <w:szCs w:val="36"/>
                <w:lang w:bidi="ar-EG"/>
              </w:rPr>
            </w:pPr>
            <w:r w:rsidRPr="00B50FB1">
              <w:rPr>
                <w:rFonts w:ascii="Arabic Typesetting" w:hAnsi="Arabic Typesetting" w:cs="Arabic Typesetting"/>
                <w:sz w:val="36"/>
                <w:szCs w:val="36"/>
                <w:rtl/>
                <w:lang w:bidi="ar-EG"/>
              </w:rPr>
              <w:t>1.3</w:t>
            </w:r>
            <w:r w:rsidRPr="00B50FB1">
              <w:rPr>
                <w:rFonts w:ascii="Arabic Typesetting" w:hAnsi="Arabic Typesetting" w:cs="Arabic Typesetting"/>
                <w:sz w:val="36"/>
                <w:szCs w:val="36"/>
                <w:rtl/>
                <w:lang w:bidi="ar-EG"/>
              </w:rPr>
              <w:tab/>
            </w:r>
            <w:r w:rsidRPr="00B50FB1">
              <w:rPr>
                <w:rFonts w:ascii="Arabic Typesetting" w:hAnsi="Arabic Typesetting" w:cs="Arabic Typesetting"/>
                <w:sz w:val="36"/>
                <w:szCs w:val="36"/>
                <w:u w:val="single"/>
                <w:rtl/>
                <w:lang w:bidi="ar-EG"/>
              </w:rPr>
              <w:t>مواعيد استعراض المشروع</w:t>
            </w:r>
          </w:p>
        </w:tc>
      </w:tr>
      <w:tr w:rsidR="00F50FB8" w:rsidRPr="00F50FB8" w14:paraId="37BD2E8C" w14:textId="77777777" w:rsidTr="00F50FB8">
        <w:tc>
          <w:tcPr>
            <w:tcW w:w="9178" w:type="dxa"/>
            <w:gridSpan w:val="2"/>
            <w:tcBorders>
              <w:top w:val="single" w:sz="4" w:space="0" w:color="auto"/>
              <w:left w:val="single" w:sz="4" w:space="0" w:color="auto"/>
              <w:bottom w:val="single" w:sz="4" w:space="0" w:color="auto"/>
              <w:right w:val="single" w:sz="4" w:space="0" w:color="auto"/>
            </w:tcBorders>
          </w:tcPr>
          <w:p w14:paraId="0F3D24E5" w14:textId="352E2BD8" w:rsidR="00F50FB8" w:rsidRPr="00F50FB8" w:rsidRDefault="000A5A81" w:rsidP="00B006AC">
            <w:pPr>
              <w:keepNext/>
              <w:spacing w:after="120" w:line="340" w:lineRule="exact"/>
              <w:rPr>
                <w:rFonts w:ascii="Arabic Typesetting" w:hAnsi="Arabic Typesetting" w:cs="Arabic Typesetting"/>
                <w:b/>
                <w:sz w:val="36"/>
                <w:szCs w:val="36"/>
                <w:lang w:bidi="ar-LB"/>
              </w:rPr>
            </w:pPr>
            <w:r w:rsidRPr="000A5A81">
              <w:rPr>
                <w:rFonts w:ascii="Arabic Typesetting" w:hAnsi="Arabic Typesetting" w:cs="Arabic Typesetting"/>
                <w:b/>
                <w:sz w:val="36"/>
                <w:szCs w:val="36"/>
                <w:rtl/>
                <w:lang w:bidi="ar-LB"/>
              </w:rPr>
              <w:t>سيتم استعراض المشروع مرّة في السنة وتقديم تقرير مرحلي إلى لجنة التنمية.</w:t>
            </w:r>
            <w:r>
              <w:rPr>
                <w:rFonts w:ascii="Arabic Typesetting" w:hAnsi="Arabic Typesetting" w:cs="Arabic Typesetting" w:hint="cs"/>
                <w:b/>
                <w:sz w:val="36"/>
                <w:szCs w:val="36"/>
                <w:rtl/>
                <w:lang w:bidi="ar-LB"/>
              </w:rPr>
              <w:t xml:space="preserve"> </w:t>
            </w:r>
            <w:r w:rsidRPr="000A5A81">
              <w:rPr>
                <w:rFonts w:ascii="Arabic Typesetting" w:hAnsi="Arabic Typesetting" w:cs="Arabic Typesetting"/>
                <w:b/>
                <w:sz w:val="36"/>
                <w:szCs w:val="36"/>
                <w:rtl/>
                <w:lang w:bidi="ar-LB"/>
              </w:rPr>
              <w:t>وفي نهاية المشروع، سيُجرى تقييم مستقل يُقدم تقريره إلى لجنة التنمية.</w:t>
            </w:r>
          </w:p>
        </w:tc>
      </w:tr>
      <w:tr w:rsidR="00F50FB8" w:rsidRPr="00F50FB8" w14:paraId="3B68F236" w14:textId="77777777" w:rsidTr="00F50FB8">
        <w:tc>
          <w:tcPr>
            <w:tcW w:w="9178" w:type="dxa"/>
            <w:gridSpan w:val="2"/>
            <w:tcBorders>
              <w:top w:val="single" w:sz="4" w:space="0" w:color="auto"/>
              <w:left w:val="single" w:sz="4" w:space="0" w:color="auto"/>
              <w:bottom w:val="single" w:sz="4" w:space="0" w:color="auto"/>
              <w:right w:val="single" w:sz="4" w:space="0" w:color="auto"/>
            </w:tcBorders>
          </w:tcPr>
          <w:p w14:paraId="6FAF8407" w14:textId="77777777" w:rsidR="00F50FB8" w:rsidRPr="00475E8E" w:rsidRDefault="00F50FB8" w:rsidP="00B006AC">
            <w:pPr>
              <w:keepNext/>
              <w:spacing w:after="120" w:line="360" w:lineRule="exact"/>
              <w:jc w:val="both"/>
              <w:rPr>
                <w:rFonts w:ascii="Arabic Typesetting" w:hAnsi="Arabic Typesetting" w:cs="Arabic Typesetting"/>
                <w:sz w:val="36"/>
                <w:szCs w:val="36"/>
                <w:rtl/>
                <w:lang w:bidi="ar-LB"/>
              </w:rPr>
            </w:pPr>
            <w:r w:rsidRPr="00475E8E">
              <w:rPr>
                <w:rFonts w:ascii="Arabic Typesetting" w:hAnsi="Arabic Typesetting" w:cs="Arabic Typesetting"/>
                <w:sz w:val="36"/>
                <w:szCs w:val="36"/>
                <w:rtl/>
                <w:lang w:val="fr-CH" w:bidi="ar-EG"/>
              </w:rPr>
              <w:t>2.3</w:t>
            </w:r>
            <w:r w:rsidRPr="00475E8E">
              <w:rPr>
                <w:rFonts w:ascii="Arabic Typesetting" w:hAnsi="Arabic Typesetting" w:cs="Arabic Typesetting"/>
                <w:sz w:val="36"/>
                <w:szCs w:val="36"/>
                <w:rtl/>
                <w:lang w:val="fr-CH" w:bidi="ar-EG"/>
              </w:rPr>
              <w:tab/>
            </w:r>
            <w:r w:rsidRPr="00475E8E">
              <w:rPr>
                <w:rFonts w:ascii="Arabic Typesetting" w:hAnsi="Arabic Typesetting" w:cs="Arabic Typesetting"/>
                <w:sz w:val="36"/>
                <w:szCs w:val="36"/>
                <w:u w:val="single"/>
                <w:rtl/>
                <w:lang w:val="fr-CH" w:bidi="ar-EG"/>
              </w:rPr>
              <w:t>التقييم</w:t>
            </w:r>
            <w:r w:rsidRPr="00475E8E">
              <w:rPr>
                <w:rFonts w:ascii="Arabic Typesetting" w:hAnsi="Arabic Typesetting" w:cs="Arabic Typesetting"/>
                <w:sz w:val="36"/>
                <w:szCs w:val="36"/>
                <w:u w:val="single"/>
                <w:rtl/>
                <w:lang w:bidi="ar-EG"/>
              </w:rPr>
              <w:t xml:space="preserve"> الذاتي للمشروع</w:t>
            </w:r>
          </w:p>
        </w:tc>
      </w:tr>
      <w:tr w:rsidR="00F50FB8" w:rsidRPr="00F50FB8" w14:paraId="07AE19E3" w14:textId="77777777" w:rsidTr="00F50FB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4420CA39" w14:textId="77777777" w:rsidR="00F50FB8" w:rsidRPr="00FC6564" w:rsidRDefault="00F50FB8" w:rsidP="00B006AC">
            <w:pPr>
              <w:spacing w:after="120" w:line="360" w:lineRule="exact"/>
              <w:jc w:val="center"/>
              <w:rPr>
                <w:rFonts w:ascii="Arabic Typesetting" w:hAnsi="Arabic Typesetting" w:cs="Arabic Typesetting"/>
                <w:b/>
                <w:i/>
                <w:iCs/>
                <w:sz w:val="36"/>
                <w:szCs w:val="36"/>
                <w:lang w:bidi="ar-EG"/>
              </w:rPr>
            </w:pPr>
            <w:r w:rsidRPr="00FC6564">
              <w:rPr>
                <w:rFonts w:ascii="Arabic Typesetting" w:hAnsi="Arabic Typesetting" w:cs="Arabic Typesetting"/>
                <w:b/>
                <w:i/>
                <w:iCs/>
                <w:sz w:val="36"/>
                <w:szCs w:val="36"/>
                <w:rtl/>
                <w:lang w:val="fr-CH" w:bidi="ar-EG"/>
              </w:rPr>
              <w:br w:type="page"/>
            </w:r>
            <w:r w:rsidRPr="00FC6564">
              <w:rPr>
                <w:rFonts w:ascii="Arabic Typesetting" w:hAnsi="Arabic Typesetting" w:cs="Arabic Typesetting"/>
                <w:b/>
                <w:i/>
                <w:iCs/>
                <w:sz w:val="36"/>
                <w:szCs w:val="36"/>
                <w:rtl/>
                <w:lang w:bidi="ar-EG"/>
              </w:rPr>
              <w:t>نتائج المشروع</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FAC6EC" w14:textId="77777777" w:rsidR="00F50FB8" w:rsidRPr="00FC6564" w:rsidRDefault="00F50FB8" w:rsidP="00B006AC">
            <w:pPr>
              <w:keepNext/>
              <w:spacing w:after="120" w:line="360" w:lineRule="exact"/>
              <w:jc w:val="center"/>
              <w:rPr>
                <w:rFonts w:ascii="Arabic Typesetting" w:hAnsi="Arabic Typesetting" w:cs="Arabic Typesetting"/>
                <w:b/>
                <w:i/>
                <w:iCs/>
                <w:sz w:val="36"/>
                <w:szCs w:val="36"/>
                <w:rtl/>
                <w:lang w:bidi="ar-LB"/>
              </w:rPr>
            </w:pPr>
            <w:r w:rsidRPr="00FC6564">
              <w:rPr>
                <w:rFonts w:ascii="Arabic Typesetting" w:hAnsi="Arabic Typesetting" w:cs="Arabic Typesetting"/>
                <w:b/>
                <w:i/>
                <w:iCs/>
                <w:sz w:val="36"/>
                <w:szCs w:val="36"/>
                <w:rtl/>
                <w:lang w:bidi="ar-EG"/>
              </w:rPr>
              <w:t>مؤشرات التنفيذ الناجح</w:t>
            </w:r>
            <w:r w:rsidRPr="00FC6564">
              <w:rPr>
                <w:rFonts w:ascii="Arabic Typesetting" w:hAnsi="Arabic Typesetting" w:cs="Arabic Typesetting"/>
                <w:b/>
                <w:i/>
                <w:iCs/>
                <w:sz w:val="36"/>
                <w:szCs w:val="36"/>
                <w:rtl/>
                <w:lang w:bidi="ar-EG"/>
              </w:rPr>
              <w:br/>
              <w:t>(مؤشرات النتائج)</w:t>
            </w:r>
          </w:p>
        </w:tc>
      </w:tr>
      <w:tr w:rsidR="00F50FB8" w:rsidRPr="00F50FB8" w14:paraId="6396EFD6" w14:textId="77777777" w:rsidTr="00F50FB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3D23DE40" w14:textId="4BE5E9B9"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‌الاستيعاب الجيد للمنهجية والتحديات والمسائل وأفضل الممارسات فيما يتعلق بوضع مقترحات مشروعات أجندة التنمية وإدارتها.</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4120D5A" w14:textId="0D5A37C3" w:rsidR="00F50FB8" w:rsidRPr="00F50FB8" w:rsidRDefault="006411FA" w:rsidP="00B006AC">
            <w:pPr>
              <w:spacing w:after="12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اُستكملت</w:t>
            </w:r>
            <w:r w:rsidRPr="006411FA">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المسودة</w:t>
            </w:r>
            <w:r>
              <w:rPr>
                <w:rFonts w:ascii="Arabic Typesetting" w:hAnsi="Arabic Typesetting" w:cs="Arabic Typesetting"/>
                <w:sz w:val="36"/>
                <w:szCs w:val="36"/>
                <w:rtl/>
                <w:lang w:val="fr-CH" w:bidi="ar-LB"/>
              </w:rPr>
              <w:t xml:space="preserve"> الأول</w:t>
            </w:r>
            <w:r>
              <w:rPr>
                <w:rFonts w:ascii="Arabic Typesetting" w:hAnsi="Arabic Typesetting" w:cs="Arabic Typesetting" w:hint="cs"/>
                <w:sz w:val="36"/>
                <w:szCs w:val="36"/>
                <w:rtl/>
                <w:lang w:val="fr-CH" w:bidi="ar-LB"/>
              </w:rPr>
              <w:t>ى</w:t>
            </w:r>
            <w:r>
              <w:rPr>
                <w:rFonts w:ascii="Arabic Typesetting" w:hAnsi="Arabic Typesetting" w:cs="Arabic Typesetting"/>
                <w:sz w:val="36"/>
                <w:szCs w:val="36"/>
                <w:rtl/>
                <w:lang w:val="fr-CH" w:bidi="ar-LB"/>
              </w:rPr>
              <w:t xml:space="preserve"> لعملية </w:t>
            </w:r>
            <w:r>
              <w:rPr>
                <w:rFonts w:ascii="Arabic Typesetting" w:hAnsi="Arabic Typesetting" w:cs="Arabic Typesetting" w:hint="cs"/>
                <w:sz w:val="36"/>
                <w:szCs w:val="36"/>
                <w:rtl/>
                <w:lang w:val="fr-CH" w:bidi="ar-LB"/>
              </w:rPr>
              <w:t>الرصد</w:t>
            </w:r>
            <w:r w:rsidRPr="006411FA">
              <w:rPr>
                <w:rFonts w:ascii="Arabic Typesetting" w:hAnsi="Arabic Typesetting" w:cs="Arabic Typesetting"/>
                <w:sz w:val="36"/>
                <w:szCs w:val="36"/>
                <w:rtl/>
                <w:lang w:val="fr-CH" w:bidi="ar-LB"/>
              </w:rPr>
              <w:t xml:space="preserve">، بالإضافة إلى تقديم التقارير </w:t>
            </w:r>
            <w:r>
              <w:rPr>
                <w:rFonts w:ascii="Arabic Typesetting" w:hAnsi="Arabic Typesetting" w:cs="Arabic Typesetting"/>
                <w:sz w:val="36"/>
                <w:szCs w:val="36"/>
                <w:rtl/>
                <w:lang w:val="fr-CH" w:bidi="ar-LB"/>
              </w:rPr>
              <w:t>حول نتائج ورشة العمل والمشاورات</w:t>
            </w:r>
            <w:r w:rsidRPr="006411FA">
              <w:rPr>
                <w:rFonts w:ascii="Arabic Typesetting" w:hAnsi="Arabic Typesetting" w:cs="Arabic Typesetting"/>
                <w:sz w:val="36"/>
                <w:szCs w:val="36"/>
                <w:rtl/>
                <w:lang w:val="fr-CH" w:bidi="ar-LB"/>
              </w:rPr>
              <w:t>، في غضون تسعة أشهر من بداية المشروع.</w:t>
            </w:r>
          </w:p>
        </w:tc>
      </w:tr>
      <w:tr w:rsidR="00F50FB8" w:rsidRPr="00F50FB8" w14:paraId="36C3656A" w14:textId="77777777" w:rsidTr="00F64BC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rPr>
          <w:trHeight w:val="1196"/>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307BE326" w14:textId="2AE636CD"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معلومات شاملة عن مشروعات أجندة التنمية المكتملة والجارية المتاحة في نسق يسهل استخدامه والبحث فيه</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FC43F76" w14:textId="7ED33EDF" w:rsidR="00F50FB8" w:rsidRPr="00F50FB8" w:rsidRDefault="00F64BC2" w:rsidP="00B006AC">
            <w:pPr>
              <w:spacing w:after="120" w:line="360" w:lineRule="exact"/>
              <w:ind w:left="16" w:hanging="16"/>
              <w:rPr>
                <w:rFonts w:ascii="Arabic Typesetting" w:hAnsi="Arabic Typesetting" w:cs="Arabic Typesetting"/>
                <w:sz w:val="36"/>
                <w:szCs w:val="36"/>
                <w:rtl/>
                <w:lang w:val="fr-CH" w:bidi="ar-LB"/>
              </w:rPr>
            </w:pPr>
            <w:r w:rsidRPr="00F64BC2">
              <w:rPr>
                <w:rFonts w:ascii="Arabic Typesetting" w:hAnsi="Arabic Typesetting" w:cs="Arabic Typesetting"/>
                <w:sz w:val="36"/>
                <w:szCs w:val="36"/>
                <w:rtl/>
                <w:lang w:val="fr-CH" w:bidi="ar-LB"/>
              </w:rPr>
              <w:t xml:space="preserve">إنشاء فهرس إلكتروني يمكن البحث فيه وإتاحته على </w:t>
            </w:r>
            <w:r>
              <w:rPr>
                <w:rFonts w:ascii="Arabic Typesetting" w:hAnsi="Arabic Typesetting" w:cs="Arabic Typesetting" w:hint="cs"/>
                <w:sz w:val="36"/>
                <w:szCs w:val="36"/>
                <w:rtl/>
                <w:lang w:val="fr-CH" w:bidi="ar-LB"/>
              </w:rPr>
              <w:t xml:space="preserve">موقع الويبو الإلكتروني </w:t>
            </w:r>
            <w:r w:rsidR="0087164C">
              <w:rPr>
                <w:rFonts w:ascii="Arabic Typesetting" w:hAnsi="Arabic Typesetting" w:cs="Arabic Typesetting" w:hint="cs"/>
                <w:sz w:val="36"/>
                <w:szCs w:val="36"/>
                <w:rtl/>
                <w:lang w:val="fr-CH" w:bidi="ar-LB"/>
              </w:rPr>
              <w:t>الخاص</w:t>
            </w:r>
            <w:r>
              <w:rPr>
                <w:rFonts w:ascii="Arabic Typesetting" w:hAnsi="Arabic Typesetting" w:cs="Arabic Typesetting" w:hint="cs"/>
                <w:sz w:val="36"/>
                <w:szCs w:val="36"/>
                <w:rtl/>
                <w:lang w:val="fr-CH" w:bidi="ar-LB"/>
              </w:rPr>
              <w:t xml:space="preserve"> </w:t>
            </w:r>
            <w:r w:rsidR="0087164C">
              <w:rPr>
                <w:rFonts w:ascii="Arabic Typesetting" w:hAnsi="Arabic Typesetting" w:cs="Arabic Typesetting" w:hint="cs"/>
                <w:sz w:val="36"/>
                <w:szCs w:val="36"/>
                <w:rtl/>
                <w:lang w:val="fr-CH" w:bidi="ar-LB"/>
              </w:rPr>
              <w:t>ب</w:t>
            </w:r>
            <w:r>
              <w:rPr>
                <w:rFonts w:ascii="Arabic Typesetting" w:hAnsi="Arabic Typesetting" w:cs="Arabic Typesetting" w:hint="cs"/>
                <w:sz w:val="36"/>
                <w:szCs w:val="36"/>
                <w:rtl/>
                <w:lang w:val="fr-CH" w:bidi="ar-LB"/>
              </w:rPr>
              <w:t>أجندة التنمية</w:t>
            </w:r>
            <w:r w:rsidRPr="00F64BC2">
              <w:rPr>
                <w:rFonts w:ascii="Arabic Typesetting" w:hAnsi="Arabic Typesetting" w:cs="Arabic Typesetting"/>
                <w:sz w:val="36"/>
                <w:szCs w:val="36"/>
                <w:rtl/>
                <w:lang w:val="fr-CH" w:bidi="ar-LB"/>
              </w:rPr>
              <w:t xml:space="preserve">، </w:t>
            </w:r>
            <w:r w:rsidR="00E86C8D" w:rsidRPr="00E86C8D">
              <w:rPr>
                <w:rFonts w:ascii="Arabic Typesetting" w:hAnsi="Arabic Typesetting" w:cs="Arabic Typesetting"/>
                <w:sz w:val="36"/>
                <w:szCs w:val="36"/>
                <w:rtl/>
                <w:lang w:val="fr-CH" w:bidi="ar-LB"/>
              </w:rPr>
              <w:t xml:space="preserve">في غضون </w:t>
            </w:r>
            <w:r w:rsidR="00E86C8D">
              <w:rPr>
                <w:rFonts w:ascii="Arabic Typesetting" w:hAnsi="Arabic Typesetting" w:cs="Arabic Typesetting" w:hint="cs"/>
                <w:sz w:val="36"/>
                <w:szCs w:val="36"/>
                <w:rtl/>
                <w:lang w:val="fr-CH" w:bidi="ar-LB"/>
              </w:rPr>
              <w:t>ثلاثة</w:t>
            </w:r>
            <w:r w:rsidR="00E86C8D" w:rsidRPr="00E86C8D">
              <w:rPr>
                <w:rFonts w:ascii="Arabic Typesetting" w:hAnsi="Arabic Typesetting" w:cs="Arabic Typesetting"/>
                <w:sz w:val="36"/>
                <w:szCs w:val="36"/>
                <w:rtl/>
                <w:lang w:val="fr-CH" w:bidi="ar-LB"/>
              </w:rPr>
              <w:t xml:space="preserve"> أشهر من </w:t>
            </w:r>
            <w:r w:rsidR="00E86C8D">
              <w:rPr>
                <w:rFonts w:ascii="Arabic Typesetting" w:hAnsi="Arabic Typesetting" w:cs="Arabic Typesetting" w:hint="cs"/>
                <w:sz w:val="36"/>
                <w:szCs w:val="36"/>
                <w:rtl/>
                <w:lang w:val="fr-CH" w:bidi="ar-LB"/>
              </w:rPr>
              <w:t>السنة الثانية ل</w:t>
            </w:r>
            <w:r w:rsidR="00E86C8D" w:rsidRPr="00E86C8D">
              <w:rPr>
                <w:rFonts w:ascii="Arabic Typesetting" w:hAnsi="Arabic Typesetting" w:cs="Arabic Typesetting"/>
                <w:sz w:val="36"/>
                <w:szCs w:val="36"/>
                <w:rtl/>
                <w:lang w:val="fr-CH" w:bidi="ar-LB"/>
              </w:rPr>
              <w:t>بداية المشروع.</w:t>
            </w:r>
          </w:p>
        </w:tc>
      </w:tr>
      <w:tr w:rsidR="00F50FB8" w:rsidRPr="00F50FB8" w14:paraId="128E70F0" w14:textId="77777777" w:rsidTr="00F50FB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01165B4B" w14:textId="371A2B7D"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 xml:space="preserve">إعداد </w:t>
            </w:r>
            <w:r w:rsidR="004325D3">
              <w:rPr>
                <w:rFonts w:ascii="Arabic Typesetting" w:hAnsi="Arabic Typesetting" w:cs="Arabic Typesetting"/>
                <w:sz w:val="36"/>
                <w:szCs w:val="36"/>
                <w:rtl/>
                <w:lang w:val="fr-CH" w:bidi="ar-LB"/>
              </w:rPr>
              <w:t>دليل عملي</w:t>
            </w:r>
            <w:r w:rsidRPr="00287608">
              <w:rPr>
                <w:rFonts w:ascii="Arabic Typesetting" w:hAnsi="Arabic Typesetting" w:cs="Arabic Typesetting"/>
                <w:sz w:val="36"/>
                <w:szCs w:val="36"/>
                <w:rtl/>
                <w:lang w:val="fr-CH" w:bidi="ar-LB"/>
              </w:rPr>
              <w:t xml:space="preserve"> وموارد أخرى لتزويد الدول الأعضاء بنظرة واضحة حول العناصر التي تكون مقترح مشروع ناجح والخطوات التي تنطوي عليها العملية</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E381A93" w14:textId="12752662" w:rsidR="006F41B9" w:rsidRPr="00E93BC4" w:rsidRDefault="00A01CA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أُعدت</w:t>
            </w:r>
            <w:r w:rsidR="006F41B9" w:rsidRPr="00E93BC4">
              <w:rPr>
                <w:rFonts w:ascii="Arabic Typesetting" w:hAnsi="Arabic Typesetting" w:cs="Arabic Typesetting"/>
                <w:sz w:val="36"/>
                <w:szCs w:val="36"/>
                <w:rtl/>
                <w:lang w:val="fr-CH" w:bidi="ar-LB"/>
              </w:rPr>
              <w:t xml:space="preserve"> المسودة الأولى </w:t>
            </w:r>
            <w:r>
              <w:rPr>
                <w:rFonts w:ascii="Arabic Typesetting" w:hAnsi="Arabic Typesetting" w:cs="Arabic Typesetting" w:hint="cs"/>
                <w:sz w:val="36"/>
                <w:szCs w:val="36"/>
                <w:rtl/>
                <w:lang w:val="fr-CH" w:bidi="ar-LB"/>
              </w:rPr>
              <w:t xml:space="preserve">من </w:t>
            </w:r>
            <w:r w:rsidR="004325D3">
              <w:rPr>
                <w:rFonts w:ascii="Arabic Typesetting" w:hAnsi="Arabic Typesetting" w:cs="Arabic Typesetting" w:hint="cs"/>
                <w:sz w:val="36"/>
                <w:szCs w:val="36"/>
                <w:rtl/>
                <w:lang w:val="fr-CH" w:bidi="ar-LB"/>
              </w:rPr>
              <w:t>الدليل العملي</w:t>
            </w:r>
            <w:r>
              <w:rPr>
                <w:rFonts w:ascii="Arabic Typesetting" w:hAnsi="Arabic Typesetting" w:cs="Arabic Typesetting" w:hint="cs"/>
                <w:sz w:val="36"/>
                <w:szCs w:val="36"/>
                <w:rtl/>
                <w:lang w:val="fr-CH" w:bidi="ar-LB"/>
              </w:rPr>
              <w:t xml:space="preserve"> </w:t>
            </w:r>
            <w:r w:rsidR="006E43C3">
              <w:rPr>
                <w:rFonts w:ascii="Arabic Typesetting" w:hAnsi="Arabic Typesetting" w:cs="Arabic Typesetting" w:hint="cs"/>
                <w:sz w:val="36"/>
                <w:szCs w:val="36"/>
                <w:rtl/>
                <w:lang w:val="fr-CH" w:bidi="ar-LB"/>
              </w:rPr>
              <w:t>ل</w:t>
            </w:r>
            <w:r w:rsidR="006F41B9" w:rsidRPr="00E93BC4">
              <w:rPr>
                <w:rFonts w:ascii="Arabic Typesetting" w:hAnsi="Arabic Typesetting" w:cs="Arabic Typesetting"/>
                <w:sz w:val="36"/>
                <w:szCs w:val="36"/>
                <w:rtl/>
                <w:lang w:val="fr-CH" w:bidi="ar-LB"/>
              </w:rPr>
              <w:t>صياغة مقترحات مشروع</w:t>
            </w:r>
            <w:r>
              <w:rPr>
                <w:rFonts w:ascii="Arabic Typesetting" w:hAnsi="Arabic Typesetting" w:cs="Arabic Typesetting" w:hint="cs"/>
                <w:sz w:val="36"/>
                <w:szCs w:val="36"/>
                <w:rtl/>
                <w:lang w:val="fr-CH" w:bidi="ar-LB"/>
              </w:rPr>
              <w:t>ات</w:t>
            </w:r>
            <w:r w:rsidR="006F41B9" w:rsidRPr="00E93BC4">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أجندة</w:t>
            </w:r>
            <w:r w:rsidR="006F41B9" w:rsidRPr="00E93BC4">
              <w:rPr>
                <w:rFonts w:ascii="Arabic Typesetting" w:hAnsi="Arabic Typesetting" w:cs="Arabic Typesetting"/>
                <w:sz w:val="36"/>
                <w:szCs w:val="36"/>
                <w:rtl/>
                <w:lang w:val="fr-CH" w:bidi="ar-LB"/>
              </w:rPr>
              <w:t xml:space="preserve"> التنمية </w:t>
            </w:r>
            <w:r w:rsidR="00D033CC">
              <w:rPr>
                <w:rFonts w:ascii="Arabic Typesetting" w:hAnsi="Arabic Typesetting" w:cs="Arabic Typesetting" w:hint="cs"/>
                <w:sz w:val="36"/>
                <w:szCs w:val="36"/>
                <w:rtl/>
                <w:lang w:val="fr-CH" w:bidi="ar-LB"/>
              </w:rPr>
              <w:t>خلال</w:t>
            </w:r>
            <w:r w:rsidR="006F41B9" w:rsidRPr="00E93BC4">
              <w:rPr>
                <w:rFonts w:ascii="Arabic Typesetting" w:hAnsi="Arabic Typesetting" w:cs="Arabic Typesetting"/>
                <w:sz w:val="36"/>
                <w:szCs w:val="36"/>
                <w:rtl/>
                <w:lang w:val="fr-CH" w:bidi="ar-LB"/>
              </w:rPr>
              <w:t xml:space="preserve"> الأشهر الثلاثة </w:t>
            </w:r>
            <w:r w:rsidR="00E93BC4">
              <w:rPr>
                <w:rFonts w:ascii="Arabic Typesetting" w:hAnsi="Arabic Typesetting" w:cs="Arabic Typesetting"/>
                <w:sz w:val="36"/>
                <w:szCs w:val="36"/>
                <w:rtl/>
                <w:lang w:val="fr-CH" w:bidi="ar-LB"/>
              </w:rPr>
              <w:t>الأولى من السنة الثانية للمشروع</w:t>
            </w:r>
            <w:r w:rsidR="006F41B9" w:rsidRPr="00E93BC4">
              <w:rPr>
                <w:rFonts w:ascii="Arabic Typesetting" w:hAnsi="Arabic Typesetting" w:cs="Arabic Typesetting"/>
                <w:sz w:val="36"/>
                <w:szCs w:val="36"/>
                <w:rtl/>
                <w:lang w:val="fr-CH" w:bidi="ar-LB"/>
              </w:rPr>
              <w:t xml:space="preserve">، </w:t>
            </w:r>
            <w:r w:rsidR="00D033CC">
              <w:rPr>
                <w:rFonts w:ascii="Arabic Typesetting" w:hAnsi="Arabic Typesetting" w:cs="Arabic Typesetting" w:hint="cs"/>
                <w:sz w:val="36"/>
                <w:szCs w:val="36"/>
                <w:rtl/>
                <w:lang w:val="fr-CH" w:bidi="ar-LB"/>
              </w:rPr>
              <w:t xml:space="preserve">وسيُترجم إلى </w:t>
            </w:r>
            <w:r w:rsidR="006F41B9" w:rsidRPr="00E93BC4">
              <w:rPr>
                <w:rFonts w:ascii="Arabic Typesetting" w:hAnsi="Arabic Typesetting" w:cs="Arabic Typesetting"/>
                <w:sz w:val="36"/>
                <w:szCs w:val="36"/>
                <w:rtl/>
                <w:lang w:val="fr-CH" w:bidi="ar-LB"/>
              </w:rPr>
              <w:t xml:space="preserve">جميع لغات الأمم المتحدة الرسمية في غضون </w:t>
            </w:r>
            <w:r w:rsidR="00D033CC">
              <w:rPr>
                <w:rFonts w:ascii="Arabic Typesetting" w:hAnsi="Arabic Typesetting" w:cs="Arabic Typesetting" w:hint="cs"/>
                <w:sz w:val="36"/>
                <w:szCs w:val="36"/>
                <w:rtl/>
                <w:lang w:val="fr-CH" w:bidi="ar-LB"/>
              </w:rPr>
              <w:t>ستة</w:t>
            </w:r>
            <w:r w:rsidR="009C581A">
              <w:rPr>
                <w:rFonts w:ascii="Arabic Typesetting" w:hAnsi="Arabic Typesetting" w:cs="Arabic Typesetting"/>
                <w:sz w:val="36"/>
                <w:szCs w:val="36"/>
                <w:rtl/>
                <w:lang w:val="fr-CH" w:bidi="ar-LB"/>
              </w:rPr>
              <w:t xml:space="preserve"> أشهر من السنة الثانية للمشروع</w:t>
            </w:r>
          </w:p>
          <w:p w14:paraId="49607A34" w14:textId="0226FBD8" w:rsidR="006F41B9" w:rsidRPr="006F41B9" w:rsidRDefault="006F41B9"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sidRPr="006F41B9">
              <w:rPr>
                <w:rFonts w:ascii="Arabic Typesetting" w:hAnsi="Arabic Typesetting" w:cs="Arabic Typesetting"/>
                <w:sz w:val="36"/>
                <w:szCs w:val="36"/>
                <w:rtl/>
                <w:lang w:val="fr-CH" w:bidi="ar-LB"/>
              </w:rPr>
              <w:t>تنظيم ندوة</w:t>
            </w:r>
            <w:r w:rsidR="00D033CC">
              <w:rPr>
                <w:rFonts w:ascii="Arabic Typesetting" w:hAnsi="Arabic Typesetting" w:cs="Arabic Typesetting" w:hint="cs"/>
                <w:sz w:val="36"/>
                <w:szCs w:val="36"/>
                <w:rtl/>
                <w:lang w:val="fr-CH" w:bidi="ar-LB"/>
              </w:rPr>
              <w:t xml:space="preserve"> إلكترونية</w:t>
            </w:r>
            <w:r w:rsidRPr="006F41B9">
              <w:rPr>
                <w:rFonts w:ascii="Arabic Typesetting" w:hAnsi="Arabic Typesetting" w:cs="Arabic Typesetting"/>
                <w:sz w:val="36"/>
                <w:szCs w:val="36"/>
                <w:rtl/>
                <w:lang w:val="fr-CH" w:bidi="ar-LB"/>
              </w:rPr>
              <w:t xml:space="preserve"> واحدة على الأقل</w:t>
            </w:r>
            <w:r w:rsidR="009C581A">
              <w:rPr>
                <w:rFonts w:ascii="Arabic Typesetting" w:hAnsi="Arabic Typesetting" w:cs="Arabic Typesetting" w:hint="cs"/>
                <w:sz w:val="36"/>
                <w:szCs w:val="36"/>
                <w:rtl/>
                <w:lang w:val="fr-CH" w:bidi="ar-LB"/>
              </w:rPr>
              <w:t>، حسب الطلب،</w:t>
            </w:r>
            <w:r w:rsidRPr="006F41B9">
              <w:rPr>
                <w:rFonts w:ascii="Arabic Typesetting" w:hAnsi="Arabic Typesetting" w:cs="Arabic Typesetting"/>
                <w:sz w:val="36"/>
                <w:szCs w:val="36"/>
                <w:rtl/>
                <w:lang w:val="fr-CH" w:bidi="ar-LB"/>
              </w:rPr>
              <w:t xml:space="preserve"> حول كيفية </w:t>
            </w:r>
            <w:r w:rsidR="009C581A">
              <w:rPr>
                <w:rFonts w:ascii="Arabic Typesetting" w:hAnsi="Arabic Typesetting" w:cs="Arabic Typesetting" w:hint="cs"/>
                <w:sz w:val="36"/>
                <w:szCs w:val="36"/>
                <w:rtl/>
                <w:lang w:val="fr-CH" w:bidi="ar-LB"/>
              </w:rPr>
              <w:t>وضع</w:t>
            </w:r>
            <w:r w:rsidR="009C581A">
              <w:rPr>
                <w:rFonts w:ascii="Arabic Typesetting" w:hAnsi="Arabic Typesetting" w:cs="Arabic Typesetting"/>
                <w:sz w:val="36"/>
                <w:szCs w:val="36"/>
                <w:rtl/>
                <w:lang w:val="fr-CH" w:bidi="ar-LB"/>
              </w:rPr>
              <w:t xml:space="preserve"> وتنفيذ مشروع</w:t>
            </w:r>
            <w:r w:rsidR="009C581A">
              <w:rPr>
                <w:rFonts w:ascii="Arabic Typesetting" w:hAnsi="Arabic Typesetting" w:cs="Arabic Typesetting" w:hint="cs"/>
                <w:sz w:val="36"/>
                <w:szCs w:val="36"/>
                <w:rtl/>
                <w:lang w:val="fr-CH" w:bidi="ar-LB"/>
              </w:rPr>
              <w:t xml:space="preserve">ات أجندة التنمية </w:t>
            </w:r>
            <w:r w:rsidRPr="006F41B9">
              <w:rPr>
                <w:rFonts w:ascii="Arabic Typesetting" w:hAnsi="Arabic Typesetting" w:cs="Arabic Typesetting"/>
                <w:sz w:val="36"/>
                <w:szCs w:val="36"/>
                <w:rtl/>
                <w:lang w:val="fr-CH" w:bidi="ar-LB"/>
              </w:rPr>
              <w:t>خلال السنة الثان</w:t>
            </w:r>
            <w:r w:rsidR="009C581A">
              <w:rPr>
                <w:rFonts w:ascii="Arabic Typesetting" w:hAnsi="Arabic Typesetting" w:cs="Arabic Typesetting"/>
                <w:sz w:val="36"/>
                <w:szCs w:val="36"/>
                <w:rtl/>
                <w:lang w:val="fr-CH" w:bidi="ar-LB"/>
              </w:rPr>
              <w:t xml:space="preserve">ية </w:t>
            </w:r>
            <w:r w:rsidR="009C581A">
              <w:rPr>
                <w:rFonts w:ascii="Arabic Typesetting" w:hAnsi="Arabic Typesetting" w:cs="Arabic Typesetting" w:hint="cs"/>
                <w:sz w:val="36"/>
                <w:szCs w:val="36"/>
                <w:rtl/>
                <w:lang w:val="fr-CH" w:bidi="ar-LB"/>
              </w:rPr>
              <w:t>ل</w:t>
            </w:r>
            <w:r w:rsidRPr="006F41B9">
              <w:rPr>
                <w:rFonts w:ascii="Arabic Typesetting" w:hAnsi="Arabic Typesetting" w:cs="Arabic Typesetting"/>
                <w:sz w:val="36"/>
                <w:szCs w:val="36"/>
                <w:rtl/>
                <w:lang w:val="fr-CH" w:bidi="ar-LB"/>
              </w:rPr>
              <w:t>لمشروع</w:t>
            </w:r>
          </w:p>
          <w:p w14:paraId="41486D1B" w14:textId="06057592" w:rsidR="00F50FB8" w:rsidRPr="00F50FB8" w:rsidRDefault="00797B99"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إعداد</w:t>
            </w:r>
            <w:r w:rsidR="006F41B9" w:rsidRPr="006F41B9">
              <w:rPr>
                <w:rFonts w:ascii="Arabic Typesetting" w:hAnsi="Arabic Typesetting" w:cs="Arabic Typesetting"/>
                <w:sz w:val="36"/>
                <w:szCs w:val="36"/>
                <w:rtl/>
                <w:lang w:val="fr-CH" w:bidi="ar-LB"/>
              </w:rPr>
              <w:t xml:space="preserve"> دورة تمهيدية للتعلم عن بعد </w:t>
            </w:r>
            <w:r w:rsidR="005956CF">
              <w:rPr>
                <w:rFonts w:ascii="Arabic Typesetting" w:hAnsi="Arabic Typesetting" w:cs="Arabic Typesetting" w:hint="cs"/>
                <w:sz w:val="36"/>
                <w:szCs w:val="36"/>
                <w:rtl/>
                <w:lang w:val="fr-CH" w:bidi="ar-LB"/>
              </w:rPr>
              <w:t>حول</w:t>
            </w:r>
            <w:r w:rsidR="006F41B9" w:rsidRPr="006F41B9">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أجندة</w:t>
            </w:r>
            <w:r w:rsidR="006F41B9" w:rsidRPr="006F41B9">
              <w:rPr>
                <w:rFonts w:ascii="Arabic Typesetting" w:hAnsi="Arabic Typesetting" w:cs="Arabic Typesetting"/>
                <w:sz w:val="36"/>
                <w:szCs w:val="36"/>
                <w:rtl/>
                <w:lang w:val="fr-CH" w:bidi="ar-LB"/>
              </w:rPr>
              <w:t xml:space="preserve"> الويبو بشأن التنمية وإ</w:t>
            </w:r>
            <w:r w:rsidR="005956CF">
              <w:rPr>
                <w:rFonts w:ascii="Arabic Typesetting" w:hAnsi="Arabic Typesetting" w:cs="Arabic Typesetting" w:hint="cs"/>
                <w:sz w:val="36"/>
                <w:szCs w:val="36"/>
                <w:rtl/>
                <w:lang w:val="fr-CH" w:bidi="ar-LB"/>
              </w:rPr>
              <w:t>لإ</w:t>
            </w:r>
            <w:r w:rsidR="006F41B9" w:rsidRPr="006F41B9">
              <w:rPr>
                <w:rFonts w:ascii="Arabic Typesetting" w:hAnsi="Arabic Typesetting" w:cs="Arabic Typesetting"/>
                <w:sz w:val="36"/>
                <w:szCs w:val="36"/>
                <w:rtl/>
                <w:lang w:val="fr-CH" w:bidi="ar-LB"/>
              </w:rPr>
              <w:t>دارة</w:t>
            </w:r>
            <w:r w:rsidR="005956CF">
              <w:rPr>
                <w:rtl/>
              </w:rPr>
              <w:t xml:space="preserve"> </w:t>
            </w:r>
            <w:r w:rsidR="005956CF" w:rsidRPr="005956CF">
              <w:rPr>
                <w:rFonts w:ascii="Arabic Typesetting" w:hAnsi="Arabic Typesetting" w:cs="Arabic Typesetting"/>
                <w:sz w:val="36"/>
                <w:szCs w:val="36"/>
                <w:rtl/>
                <w:lang w:val="fr-CH" w:bidi="ar-LB"/>
              </w:rPr>
              <w:t>الأساسية</w:t>
            </w:r>
            <w:r w:rsidR="005956CF">
              <w:rPr>
                <w:rFonts w:ascii="Arabic Typesetting" w:hAnsi="Arabic Typesetting" w:cs="Arabic Typesetting" w:hint="cs"/>
                <w:sz w:val="36"/>
                <w:szCs w:val="36"/>
                <w:rtl/>
                <w:lang w:val="fr-CH" w:bidi="ar-LB"/>
              </w:rPr>
              <w:t xml:space="preserve"> ل</w:t>
            </w:r>
            <w:r w:rsidR="006F41B9" w:rsidRPr="006F41B9">
              <w:rPr>
                <w:rFonts w:ascii="Arabic Typesetting" w:hAnsi="Arabic Typesetting" w:cs="Arabic Typesetting"/>
                <w:sz w:val="36"/>
                <w:szCs w:val="36"/>
                <w:rtl/>
                <w:lang w:val="fr-CH" w:bidi="ar-LB"/>
              </w:rPr>
              <w:t>لمشروع</w:t>
            </w:r>
            <w:r>
              <w:rPr>
                <w:rFonts w:ascii="Arabic Typesetting" w:hAnsi="Arabic Typesetting" w:cs="Arabic Typesetting" w:hint="cs"/>
                <w:sz w:val="36"/>
                <w:szCs w:val="36"/>
                <w:rtl/>
                <w:lang w:val="fr-CH" w:bidi="ar-LB"/>
              </w:rPr>
              <w:t>ات</w:t>
            </w:r>
            <w:r w:rsidR="006F41B9" w:rsidRPr="006F41B9">
              <w:rPr>
                <w:rFonts w:ascii="Arabic Typesetting" w:hAnsi="Arabic Typesetting" w:cs="Arabic Typesetting"/>
                <w:sz w:val="36"/>
                <w:szCs w:val="36"/>
                <w:rtl/>
                <w:lang w:val="fr-CH" w:bidi="ar-LB"/>
              </w:rPr>
              <w:t xml:space="preserve"> في غضون ستة أشهر من السنة الثانية للمشروع</w:t>
            </w:r>
          </w:p>
        </w:tc>
      </w:tr>
      <w:tr w:rsidR="00F50FB8" w:rsidRPr="00F50FB8" w14:paraId="552C0FE3" w14:textId="77777777" w:rsidTr="00F50FB8">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PrEx>
        <w:tc>
          <w:tcPr>
            <w:tcW w:w="3649" w:type="dxa"/>
            <w:tcBorders>
              <w:top w:val="single" w:sz="4" w:space="0" w:color="auto"/>
              <w:left w:val="single" w:sz="4" w:space="0" w:color="auto"/>
              <w:bottom w:val="single" w:sz="4" w:space="0" w:color="auto"/>
              <w:right w:val="single" w:sz="4" w:space="0" w:color="auto"/>
            </w:tcBorders>
            <w:shd w:val="clear" w:color="auto" w:fill="auto"/>
          </w:tcPr>
          <w:p w14:paraId="7D8F6FA4" w14:textId="54F09000" w:rsidR="00F50FB8" w:rsidRPr="00F50FB8" w:rsidRDefault="00287608" w:rsidP="00B006AC">
            <w:pPr>
              <w:numPr>
                <w:ilvl w:val="0"/>
                <w:numId w:val="27"/>
              </w:numPr>
              <w:tabs>
                <w:tab w:val="clear" w:pos="930"/>
                <w:tab w:val="num" w:pos="611"/>
              </w:tabs>
              <w:autoSpaceDE w:val="0"/>
              <w:autoSpaceDN w:val="0"/>
              <w:adjustRightInd w:val="0"/>
              <w:spacing w:after="120" w:line="360" w:lineRule="exact"/>
              <w:ind w:left="251" w:hanging="251"/>
              <w:rPr>
                <w:rFonts w:ascii="Arabic Typesetting" w:hAnsi="Arabic Typesetting" w:cs="Arabic Typesetting"/>
                <w:sz w:val="36"/>
                <w:szCs w:val="36"/>
                <w:rtl/>
                <w:lang w:val="fr-CH" w:bidi="ar-LB"/>
              </w:rPr>
            </w:pPr>
            <w:r w:rsidRPr="00287608">
              <w:rPr>
                <w:rFonts w:ascii="Arabic Typesetting" w:hAnsi="Arabic Typesetting" w:cs="Arabic Typesetting"/>
                <w:sz w:val="36"/>
                <w:szCs w:val="36"/>
                <w:rtl/>
                <w:lang w:val="fr-CH" w:bidi="ar-LB"/>
              </w:rPr>
              <w:t xml:space="preserve">الحث على نشر </w:t>
            </w:r>
            <w:r w:rsidR="004325D3">
              <w:rPr>
                <w:rFonts w:ascii="Arabic Typesetting" w:hAnsi="Arabic Typesetting" w:cs="Arabic Typesetting"/>
                <w:sz w:val="36"/>
                <w:szCs w:val="36"/>
                <w:rtl/>
                <w:lang w:val="fr-CH" w:bidi="ar-LB"/>
              </w:rPr>
              <w:t>الدليل العملي</w:t>
            </w:r>
            <w:r w:rsidRPr="00287608">
              <w:rPr>
                <w:rFonts w:ascii="Arabic Typesetting" w:hAnsi="Arabic Typesetting" w:cs="Arabic Typesetting"/>
                <w:sz w:val="36"/>
                <w:szCs w:val="36"/>
                <w:rtl/>
                <w:lang w:val="fr-CH" w:bidi="ar-LB"/>
              </w:rPr>
              <w:t xml:space="preserve"> واستخدام الموارد المرافقة له.</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41A5DD4" w14:textId="116A385A" w:rsidR="00F50FB8"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ت</w:t>
            </w:r>
            <w:r w:rsidRPr="009F5ED4">
              <w:rPr>
                <w:rFonts w:ascii="Arabic Typesetting" w:hAnsi="Arabic Typesetting" w:cs="Arabic Typesetting"/>
                <w:sz w:val="36"/>
                <w:szCs w:val="36"/>
                <w:rtl/>
                <w:lang w:val="fr-CH" w:bidi="ar-LB"/>
              </w:rPr>
              <w:t xml:space="preserve">حديث موقع الويبو الإلكتروني لتسهيل النفاذ إلى </w:t>
            </w:r>
            <w:r w:rsidR="004325D3">
              <w:rPr>
                <w:rFonts w:ascii="Arabic Typesetting" w:hAnsi="Arabic Typesetting" w:cs="Arabic Typesetting"/>
                <w:sz w:val="36"/>
                <w:szCs w:val="36"/>
                <w:rtl/>
                <w:lang w:val="fr-CH" w:bidi="ar-LB"/>
              </w:rPr>
              <w:t>الدليل العملي</w:t>
            </w:r>
            <w:r w:rsidRPr="009F5ED4">
              <w:rPr>
                <w:rFonts w:ascii="Arabic Typesetting" w:hAnsi="Arabic Typesetting" w:cs="Arabic Typesetting"/>
                <w:sz w:val="36"/>
                <w:szCs w:val="36"/>
                <w:rtl/>
                <w:lang w:val="fr-CH" w:bidi="ar-LB"/>
              </w:rPr>
              <w:t xml:space="preserve"> والمواد المرافقة له وتعزيز نشره</w:t>
            </w:r>
            <w:r>
              <w:rPr>
                <w:rFonts w:ascii="Arabic Typesetting" w:hAnsi="Arabic Typesetting" w:cs="Arabic Typesetting" w:hint="cs"/>
                <w:sz w:val="36"/>
                <w:szCs w:val="36"/>
                <w:rtl/>
                <w:lang w:val="fr-CH" w:bidi="ar-LB"/>
              </w:rPr>
              <w:t xml:space="preserve"> في غضون تسعة أشهر من السنة الثانية للمشروع</w:t>
            </w:r>
          </w:p>
          <w:p w14:paraId="2012F0BF" w14:textId="46420FC2" w:rsidR="009F5ED4" w:rsidRPr="009F5ED4"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lang w:val="fr-CH" w:bidi="ar-LB"/>
              </w:rPr>
            </w:pPr>
            <w:r w:rsidRPr="009F5ED4">
              <w:rPr>
                <w:rFonts w:ascii="Arabic Typesetting" w:hAnsi="Arabic Typesetting" w:cs="Arabic Typesetting"/>
                <w:sz w:val="36"/>
                <w:szCs w:val="36"/>
                <w:rtl/>
                <w:lang w:val="fr-CH" w:bidi="ar-LB"/>
              </w:rPr>
              <w:t xml:space="preserve">الترويج </w:t>
            </w:r>
            <w:r w:rsidR="004325D3">
              <w:rPr>
                <w:rFonts w:ascii="Arabic Typesetting" w:hAnsi="Arabic Typesetting" w:cs="Arabic Typesetting" w:hint="cs"/>
                <w:sz w:val="36"/>
                <w:szCs w:val="36"/>
                <w:rtl/>
                <w:lang w:val="fr-CH" w:bidi="ar-LB"/>
              </w:rPr>
              <w:t>للدليل العملي</w:t>
            </w:r>
            <w:r>
              <w:rPr>
                <w:rFonts w:ascii="Arabic Typesetting" w:hAnsi="Arabic Typesetting" w:cs="Arabic Typesetting" w:hint="cs"/>
                <w:sz w:val="36"/>
                <w:szCs w:val="36"/>
                <w:rtl/>
                <w:lang w:val="fr-CH" w:bidi="ar-LB"/>
              </w:rPr>
              <w:t xml:space="preserve"> والموارد المرافقة له</w:t>
            </w:r>
            <w:r w:rsidRPr="009F5ED4">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أثناء</w:t>
            </w:r>
            <w:r w:rsidRPr="009F5ED4">
              <w:rPr>
                <w:rFonts w:ascii="Arabic Typesetting" w:hAnsi="Arabic Typesetting" w:cs="Arabic Typesetting"/>
                <w:sz w:val="36"/>
                <w:szCs w:val="36"/>
                <w:rtl/>
                <w:lang w:val="fr-CH" w:bidi="ar-LB"/>
              </w:rPr>
              <w:t xml:space="preserve"> الأنشطة الحالية للمكتب الدولي و</w:t>
            </w:r>
            <w:r w:rsidR="00CB7B7F">
              <w:rPr>
                <w:rFonts w:ascii="Arabic Typesetting" w:hAnsi="Arabic Typesetting" w:cs="Arabic Typesetting" w:hint="cs"/>
                <w:sz w:val="36"/>
                <w:szCs w:val="36"/>
                <w:rtl/>
                <w:lang w:val="fr-CH" w:bidi="ar-LB"/>
              </w:rPr>
              <w:t xml:space="preserve">كل </w:t>
            </w:r>
            <w:r w:rsidRPr="009F5ED4">
              <w:rPr>
                <w:rFonts w:ascii="Arabic Typesetting" w:hAnsi="Arabic Typesetting" w:cs="Arabic Typesetting"/>
                <w:sz w:val="36"/>
                <w:szCs w:val="36"/>
                <w:rtl/>
                <w:lang w:val="fr-CH" w:bidi="ar-LB"/>
              </w:rPr>
              <w:t xml:space="preserve">المكاتب الإقليمية </w:t>
            </w:r>
            <w:r>
              <w:rPr>
                <w:rFonts w:ascii="Arabic Typesetting" w:hAnsi="Arabic Typesetting" w:cs="Arabic Typesetting" w:hint="cs"/>
                <w:sz w:val="36"/>
                <w:szCs w:val="36"/>
                <w:rtl/>
                <w:lang w:val="fr-CH" w:bidi="ar-LB"/>
              </w:rPr>
              <w:t>على حدة</w:t>
            </w:r>
            <w:r>
              <w:rPr>
                <w:rFonts w:ascii="Arabic Typesetting" w:hAnsi="Arabic Typesetting" w:cs="Arabic Typesetting"/>
                <w:sz w:val="36"/>
                <w:szCs w:val="36"/>
                <w:rtl/>
                <w:lang w:val="fr-CH" w:bidi="ar-LB"/>
              </w:rPr>
              <w:t xml:space="preserve"> خلال السنة الثانية </w:t>
            </w:r>
            <w:r>
              <w:rPr>
                <w:rFonts w:ascii="Arabic Typesetting" w:hAnsi="Arabic Typesetting" w:cs="Arabic Typesetting" w:hint="cs"/>
                <w:sz w:val="36"/>
                <w:szCs w:val="36"/>
                <w:rtl/>
                <w:lang w:val="fr-CH" w:bidi="ar-LB"/>
              </w:rPr>
              <w:t>ل</w:t>
            </w:r>
            <w:r w:rsidRPr="009F5ED4">
              <w:rPr>
                <w:rFonts w:ascii="Arabic Typesetting" w:hAnsi="Arabic Typesetting" w:cs="Arabic Typesetting"/>
                <w:sz w:val="36"/>
                <w:szCs w:val="36"/>
                <w:rtl/>
                <w:lang w:val="fr-CH" w:bidi="ar-LB"/>
              </w:rPr>
              <w:t>لمشروع.</w:t>
            </w:r>
          </w:p>
          <w:p w14:paraId="02BAD939" w14:textId="3618D5CC" w:rsidR="009F5ED4" w:rsidRPr="00F50FB8" w:rsidRDefault="009F5ED4" w:rsidP="00B006AC">
            <w:pPr>
              <w:pStyle w:val="ListParagraph"/>
              <w:numPr>
                <w:ilvl w:val="0"/>
                <w:numId w:val="35"/>
              </w:numPr>
              <w:spacing w:after="120" w:line="360" w:lineRule="exact"/>
              <w:ind w:left="286" w:hanging="270"/>
              <w:rPr>
                <w:rFonts w:ascii="Arabic Typesetting" w:hAnsi="Arabic Typesetting" w:cs="Arabic Typesetting"/>
                <w:sz w:val="36"/>
                <w:szCs w:val="36"/>
                <w:rtl/>
                <w:lang w:val="fr-CH" w:bidi="ar-LB"/>
              </w:rPr>
            </w:pPr>
            <w:r w:rsidRPr="009F5ED4">
              <w:rPr>
                <w:rFonts w:ascii="Arabic Typesetting" w:hAnsi="Arabic Typesetting" w:cs="Arabic Typesetting"/>
                <w:sz w:val="36"/>
                <w:szCs w:val="36"/>
                <w:rtl/>
                <w:lang w:val="fr-CH" w:bidi="ar-LB"/>
              </w:rPr>
              <w:t xml:space="preserve">زيارة </w:t>
            </w:r>
            <w:r w:rsidR="0087164C">
              <w:rPr>
                <w:rFonts w:ascii="Arabic Typesetting" w:hAnsi="Arabic Typesetting" w:cs="Arabic Typesetting" w:hint="cs"/>
                <w:sz w:val="36"/>
                <w:szCs w:val="36"/>
                <w:rtl/>
                <w:lang w:val="fr-CH" w:bidi="ar-LB"/>
              </w:rPr>
              <w:t>الصفحتين الإلكترونيتين</w:t>
            </w:r>
            <w:r w:rsidR="0087164C">
              <w:rPr>
                <w:rFonts w:ascii="Arabic Typesetting" w:hAnsi="Arabic Typesetting" w:cs="Arabic Typesetting"/>
                <w:sz w:val="36"/>
                <w:szCs w:val="36"/>
                <w:rtl/>
                <w:lang w:val="fr-CH" w:bidi="ar-LB"/>
              </w:rPr>
              <w:t xml:space="preserve"> الخاص</w:t>
            </w:r>
            <w:r w:rsidR="0087164C">
              <w:rPr>
                <w:rFonts w:ascii="Arabic Typesetting" w:hAnsi="Arabic Typesetting" w:cs="Arabic Typesetting" w:hint="cs"/>
                <w:sz w:val="36"/>
                <w:szCs w:val="36"/>
                <w:rtl/>
                <w:lang w:val="fr-CH" w:bidi="ar-LB"/>
              </w:rPr>
              <w:t>تين</w:t>
            </w:r>
            <w:r w:rsidRPr="009F5ED4">
              <w:rPr>
                <w:rFonts w:ascii="Arabic Typesetting" w:hAnsi="Arabic Typesetting" w:cs="Arabic Typesetting"/>
                <w:sz w:val="36"/>
                <w:szCs w:val="36"/>
                <w:rtl/>
                <w:lang w:val="fr-CH" w:bidi="ar-LB"/>
              </w:rPr>
              <w:t xml:space="preserve"> </w:t>
            </w:r>
            <w:r w:rsidR="0087164C">
              <w:rPr>
                <w:rFonts w:ascii="Arabic Typesetting" w:hAnsi="Arabic Typesetting" w:cs="Arabic Typesetting" w:hint="cs"/>
                <w:sz w:val="36"/>
                <w:szCs w:val="36"/>
                <w:rtl/>
                <w:lang w:val="fr-CH" w:bidi="ar-LB"/>
              </w:rPr>
              <w:t>ب</w:t>
            </w:r>
            <w:r w:rsidR="004325D3">
              <w:rPr>
                <w:rFonts w:ascii="Arabic Typesetting" w:hAnsi="Arabic Typesetting" w:cs="Arabic Typesetting" w:hint="cs"/>
                <w:sz w:val="36"/>
                <w:szCs w:val="36"/>
                <w:rtl/>
                <w:lang w:val="fr-CH" w:bidi="ar-LB"/>
              </w:rPr>
              <w:t>الدليل العملي</w:t>
            </w:r>
            <w:r w:rsidR="00703C95">
              <w:rPr>
                <w:rFonts w:ascii="Arabic Typesetting" w:hAnsi="Arabic Typesetting" w:cs="Arabic Typesetting" w:hint="cs"/>
                <w:sz w:val="36"/>
                <w:szCs w:val="36"/>
                <w:rtl/>
                <w:lang w:val="fr-CH" w:bidi="ar-LB"/>
              </w:rPr>
              <w:t xml:space="preserve"> والفهرس</w:t>
            </w:r>
            <w:r w:rsidRPr="009F5ED4">
              <w:rPr>
                <w:rFonts w:ascii="Arabic Typesetting" w:hAnsi="Arabic Typesetting" w:cs="Arabic Typesetting"/>
                <w:sz w:val="36"/>
                <w:szCs w:val="36"/>
                <w:rtl/>
                <w:lang w:val="fr-CH" w:bidi="ar-LB"/>
              </w:rPr>
              <w:t xml:space="preserve"> 40 مرة على الأقل خلال السنة الأولى من </w:t>
            </w:r>
            <w:r w:rsidR="0087164C">
              <w:rPr>
                <w:rFonts w:ascii="Arabic Typesetting" w:hAnsi="Arabic Typesetting" w:cs="Arabic Typesetting" w:hint="cs"/>
                <w:sz w:val="36"/>
                <w:szCs w:val="36"/>
                <w:rtl/>
                <w:lang w:val="fr-CH" w:bidi="ar-LB"/>
              </w:rPr>
              <w:t>إتاحتها</w:t>
            </w:r>
            <w:r w:rsidRPr="009F5ED4">
              <w:rPr>
                <w:rFonts w:ascii="Arabic Typesetting" w:hAnsi="Arabic Typesetting" w:cs="Arabic Typesetting"/>
                <w:sz w:val="36"/>
                <w:szCs w:val="36"/>
                <w:rtl/>
                <w:lang w:val="fr-CH" w:bidi="ar-LB"/>
              </w:rPr>
              <w:t xml:space="preserve"> على موقع </w:t>
            </w:r>
            <w:r w:rsidR="0087164C">
              <w:rPr>
                <w:rFonts w:ascii="Arabic Typesetting" w:hAnsi="Arabic Typesetting" w:cs="Arabic Typesetting" w:hint="cs"/>
                <w:sz w:val="36"/>
                <w:szCs w:val="36"/>
                <w:rtl/>
                <w:lang w:val="fr-CH" w:bidi="ar-LB"/>
              </w:rPr>
              <w:t>الويبو الإلكتروني</w:t>
            </w:r>
            <w:r w:rsidRPr="009F5ED4">
              <w:rPr>
                <w:rFonts w:ascii="Arabic Typesetting" w:hAnsi="Arabic Typesetting" w:cs="Arabic Typesetting"/>
                <w:sz w:val="36"/>
                <w:szCs w:val="36"/>
                <w:rtl/>
                <w:lang w:val="fr-CH" w:bidi="ar-LB"/>
              </w:rPr>
              <w:t xml:space="preserve"> </w:t>
            </w:r>
            <w:r w:rsidR="0087164C">
              <w:rPr>
                <w:rFonts w:ascii="Arabic Typesetting" w:hAnsi="Arabic Typesetting" w:cs="Arabic Typesetting" w:hint="cs"/>
                <w:sz w:val="36"/>
                <w:szCs w:val="36"/>
                <w:rtl/>
                <w:lang w:val="fr-CH" w:bidi="ar-LB"/>
              </w:rPr>
              <w:t>الخاص بأجندة</w:t>
            </w:r>
            <w:r w:rsidRPr="009F5ED4">
              <w:rPr>
                <w:rFonts w:ascii="Arabic Typesetting" w:hAnsi="Arabic Typesetting" w:cs="Arabic Typesetting"/>
                <w:sz w:val="36"/>
                <w:szCs w:val="36"/>
                <w:rtl/>
                <w:lang w:val="fr-CH" w:bidi="ar-LB"/>
              </w:rPr>
              <w:t xml:space="preserve"> التنمية</w:t>
            </w:r>
          </w:p>
        </w:tc>
      </w:tr>
    </w:tbl>
    <w:p w14:paraId="196ECD99" w14:textId="77777777" w:rsidR="00F50FB8" w:rsidRPr="00F50FB8" w:rsidRDefault="00F50FB8" w:rsidP="00F50FB8">
      <w:pPr>
        <w:spacing w:after="120" w:line="340" w:lineRule="exact"/>
        <w:ind w:left="1021"/>
        <w:rPr>
          <w:rtl/>
        </w:rPr>
      </w:pPr>
      <w:r w:rsidRPr="00F50FB8">
        <w:rPr>
          <w:rtl/>
        </w:rPr>
        <w:br w:type="page"/>
      </w:r>
    </w:p>
    <w:tbl>
      <w:tblPr>
        <w:tblStyle w:val="TableGrid2"/>
        <w:bidiVisual/>
        <w:tblW w:w="91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0C0C0"/>
        <w:tblLayout w:type="fixed"/>
        <w:tblLook w:val="01E0" w:firstRow="1" w:lastRow="1" w:firstColumn="1" w:lastColumn="1" w:noHBand="0" w:noVBand="0"/>
      </w:tblPr>
      <w:tblGrid>
        <w:gridCol w:w="3652"/>
        <w:gridCol w:w="5526"/>
      </w:tblGrid>
      <w:tr w:rsidR="00F50FB8" w:rsidRPr="00F50FB8" w14:paraId="4ED1EBC6" w14:textId="77777777" w:rsidTr="00F50FB8">
        <w:tc>
          <w:tcPr>
            <w:tcW w:w="3652" w:type="dxa"/>
            <w:tcBorders>
              <w:top w:val="single" w:sz="4" w:space="0" w:color="auto"/>
              <w:left w:val="single" w:sz="4" w:space="0" w:color="auto"/>
              <w:bottom w:val="single" w:sz="4" w:space="0" w:color="auto"/>
              <w:right w:val="single" w:sz="4" w:space="0" w:color="auto"/>
            </w:tcBorders>
            <w:shd w:val="clear" w:color="auto" w:fill="auto"/>
          </w:tcPr>
          <w:p w14:paraId="4AD215DD" w14:textId="77777777" w:rsidR="00F50FB8" w:rsidRPr="00CB7B7F" w:rsidRDefault="00F50FB8" w:rsidP="00F50FB8">
            <w:pPr>
              <w:spacing w:after="120" w:line="340" w:lineRule="exact"/>
              <w:jc w:val="center"/>
              <w:rPr>
                <w:rFonts w:ascii="Arabic Typesetting" w:hAnsi="Arabic Typesetting" w:cs="Arabic Typesetting"/>
                <w:b/>
                <w:i/>
                <w:iCs/>
                <w:sz w:val="36"/>
                <w:szCs w:val="36"/>
                <w:lang w:bidi="ar-EG"/>
              </w:rPr>
            </w:pPr>
            <w:r w:rsidRPr="00CB7B7F">
              <w:rPr>
                <w:rFonts w:ascii="Arabic Typesetting" w:hAnsi="Arabic Typesetting" w:cs="Arabic Typesetting"/>
                <w:b/>
                <w:i/>
                <w:iCs/>
                <w:sz w:val="36"/>
                <w:szCs w:val="36"/>
                <w:rtl/>
              </w:rPr>
              <w:br w:type="page"/>
            </w:r>
            <w:r w:rsidRPr="00CB7B7F">
              <w:rPr>
                <w:rFonts w:ascii="Arabic Typesetting" w:hAnsi="Arabic Typesetting" w:cs="Arabic Typesetting"/>
                <w:b/>
                <w:i/>
                <w:iCs/>
                <w:sz w:val="36"/>
                <w:szCs w:val="36"/>
                <w:rtl/>
                <w:lang w:val="fr-CH" w:bidi="ar-EG"/>
              </w:rPr>
              <w:br w:type="page"/>
            </w:r>
            <w:r w:rsidRPr="00CB7B7F">
              <w:rPr>
                <w:rFonts w:ascii="Arabic Typesetting" w:hAnsi="Arabic Typesetting" w:cs="Arabic Typesetting"/>
                <w:b/>
                <w:i/>
                <w:iCs/>
                <w:sz w:val="36"/>
                <w:szCs w:val="36"/>
                <w:rtl/>
                <w:lang w:bidi="ar-EG"/>
              </w:rPr>
              <w:t>أهداف المشروع</w:t>
            </w:r>
          </w:p>
        </w:tc>
        <w:tc>
          <w:tcPr>
            <w:tcW w:w="5526" w:type="dxa"/>
            <w:tcBorders>
              <w:top w:val="single" w:sz="4" w:space="0" w:color="auto"/>
              <w:left w:val="single" w:sz="4" w:space="0" w:color="auto"/>
              <w:bottom w:val="single" w:sz="4" w:space="0" w:color="auto"/>
              <w:right w:val="single" w:sz="4" w:space="0" w:color="auto"/>
            </w:tcBorders>
            <w:shd w:val="clear" w:color="auto" w:fill="auto"/>
          </w:tcPr>
          <w:p w14:paraId="789D8A5C" w14:textId="77777777" w:rsidR="00F50FB8" w:rsidRPr="00CB7B7F" w:rsidRDefault="00F50FB8" w:rsidP="00F50FB8">
            <w:pPr>
              <w:keepNext/>
              <w:spacing w:after="120" w:line="340" w:lineRule="exact"/>
              <w:jc w:val="center"/>
              <w:rPr>
                <w:rFonts w:ascii="Arabic Typesetting" w:hAnsi="Arabic Typesetting" w:cs="Arabic Typesetting"/>
                <w:b/>
                <w:i/>
                <w:iCs/>
                <w:sz w:val="36"/>
                <w:szCs w:val="36"/>
                <w:rtl/>
                <w:lang w:bidi="ar-LB"/>
              </w:rPr>
            </w:pPr>
            <w:r w:rsidRPr="00CB7B7F">
              <w:rPr>
                <w:rFonts w:ascii="Arabic Typesetting" w:hAnsi="Arabic Typesetting" w:cs="Arabic Typesetting"/>
                <w:b/>
                <w:i/>
                <w:iCs/>
                <w:sz w:val="36"/>
                <w:szCs w:val="36"/>
                <w:rtl/>
                <w:lang w:bidi="ar-EG"/>
              </w:rPr>
              <w:t>مؤشرات النجاح في تحقيق أهداف المشروع</w:t>
            </w:r>
            <w:r w:rsidRPr="00CB7B7F">
              <w:rPr>
                <w:rFonts w:ascii="Arabic Typesetting" w:hAnsi="Arabic Typesetting" w:cs="Arabic Typesetting"/>
                <w:b/>
                <w:i/>
                <w:iCs/>
                <w:sz w:val="36"/>
                <w:szCs w:val="36"/>
                <w:rtl/>
                <w:lang w:bidi="ar-EG"/>
              </w:rPr>
              <w:br/>
              <w:t>(مؤشرات المآل)</w:t>
            </w:r>
          </w:p>
        </w:tc>
      </w:tr>
      <w:tr w:rsidR="00F50FB8" w:rsidRPr="00F50FB8" w14:paraId="1D5F4BBD" w14:textId="77777777" w:rsidTr="00F50FB8">
        <w:trPr>
          <w:trHeight w:val="2073"/>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64EEA9C" w14:textId="22E0A056" w:rsidR="00F50FB8" w:rsidRPr="00F50FB8" w:rsidRDefault="00CB7B7F" w:rsidP="00F50FB8">
            <w:pPr>
              <w:autoSpaceDE w:val="0"/>
              <w:autoSpaceDN w:val="0"/>
              <w:adjustRightInd w:val="0"/>
              <w:spacing w:after="120" w:line="340" w:lineRule="exact"/>
              <w:rPr>
                <w:rFonts w:ascii="Arabic Typesetting" w:hAnsi="Arabic Typesetting" w:cs="Arabic Typesetting"/>
                <w:sz w:val="36"/>
                <w:szCs w:val="36"/>
                <w:lang w:val="fr-CH" w:bidi="ar-LB"/>
              </w:rPr>
            </w:pPr>
            <w:r w:rsidRPr="00CB7B7F">
              <w:rPr>
                <w:rFonts w:ascii="Arabic Typesetting" w:hAnsi="Arabic Typesetting" w:cs="Arabic Typesetting"/>
                <w:sz w:val="36"/>
                <w:szCs w:val="36"/>
                <w:rtl/>
              </w:rPr>
              <w:t>تيسير إعداد مقترحات مشروعات لتنظر فيها اللجنة وإلى زيادة دقة هذه المقترحات في المرحلة الأولية</w:t>
            </w:r>
          </w:p>
        </w:tc>
        <w:tc>
          <w:tcPr>
            <w:tcW w:w="5526" w:type="dxa"/>
            <w:tcBorders>
              <w:top w:val="single" w:sz="4" w:space="0" w:color="auto"/>
              <w:left w:val="single" w:sz="4" w:space="0" w:color="auto"/>
              <w:bottom w:val="single" w:sz="4" w:space="0" w:color="auto"/>
              <w:right w:val="single" w:sz="4" w:space="0" w:color="auto"/>
            </w:tcBorders>
            <w:shd w:val="clear" w:color="auto" w:fill="auto"/>
          </w:tcPr>
          <w:p w14:paraId="60FBE9EA" w14:textId="224C3DF9" w:rsidR="00F50FB8" w:rsidRDefault="00703C95" w:rsidP="00703C95">
            <w:pPr>
              <w:pStyle w:val="ListParagraph"/>
              <w:numPr>
                <w:ilvl w:val="0"/>
                <w:numId w:val="35"/>
              </w:numPr>
              <w:spacing w:after="80" w:line="300" w:lineRule="exact"/>
              <w:ind w:left="286" w:hanging="270"/>
              <w:rPr>
                <w:rFonts w:ascii="Arabic Typesetting" w:hAnsi="Arabic Typesetting" w:cs="Arabic Typesetting"/>
                <w:sz w:val="36"/>
                <w:szCs w:val="36"/>
                <w:lang w:val="fr-CH" w:bidi="ar-LB"/>
              </w:rPr>
            </w:pPr>
            <w:r w:rsidRPr="00703C95">
              <w:rPr>
                <w:rFonts w:ascii="Arabic Typesetting" w:hAnsi="Arabic Typesetting" w:cs="Arabic Typesetting"/>
                <w:sz w:val="36"/>
                <w:szCs w:val="36"/>
                <w:rtl/>
                <w:lang w:val="fr-CH" w:bidi="ar-LB"/>
              </w:rPr>
              <w:t xml:space="preserve">زيارة </w:t>
            </w:r>
            <w:r w:rsidRPr="00703C95">
              <w:rPr>
                <w:rFonts w:ascii="Arabic Typesetting" w:hAnsi="Arabic Typesetting" w:cs="Arabic Typesetting" w:hint="cs"/>
                <w:sz w:val="36"/>
                <w:szCs w:val="36"/>
                <w:rtl/>
                <w:lang w:val="fr-CH" w:bidi="ar-LB"/>
              </w:rPr>
              <w:t>الصفحتين الإلكترونيتين</w:t>
            </w:r>
            <w:r w:rsidRPr="00703C95">
              <w:rPr>
                <w:rFonts w:ascii="Arabic Typesetting" w:hAnsi="Arabic Typesetting" w:cs="Arabic Typesetting"/>
                <w:sz w:val="36"/>
                <w:szCs w:val="36"/>
                <w:rtl/>
                <w:lang w:val="fr-CH" w:bidi="ar-LB"/>
              </w:rPr>
              <w:t xml:space="preserve"> الخاص</w:t>
            </w:r>
            <w:r w:rsidRPr="00703C95">
              <w:rPr>
                <w:rFonts w:ascii="Arabic Typesetting" w:hAnsi="Arabic Typesetting" w:cs="Arabic Typesetting" w:hint="cs"/>
                <w:sz w:val="36"/>
                <w:szCs w:val="36"/>
                <w:rtl/>
                <w:lang w:val="fr-CH" w:bidi="ar-LB"/>
              </w:rPr>
              <w:t>تين</w:t>
            </w:r>
            <w:r w:rsidRPr="00703C95">
              <w:rPr>
                <w:rFonts w:ascii="Arabic Typesetting" w:hAnsi="Arabic Typesetting" w:cs="Arabic Typesetting"/>
                <w:sz w:val="36"/>
                <w:szCs w:val="36"/>
                <w:rtl/>
                <w:lang w:val="fr-CH" w:bidi="ar-LB"/>
              </w:rPr>
              <w:t xml:space="preserve"> </w:t>
            </w:r>
            <w:r w:rsidRPr="00703C95">
              <w:rPr>
                <w:rFonts w:ascii="Arabic Typesetting" w:hAnsi="Arabic Typesetting" w:cs="Arabic Typesetting" w:hint="cs"/>
                <w:sz w:val="36"/>
                <w:szCs w:val="36"/>
                <w:rtl/>
                <w:lang w:val="fr-CH" w:bidi="ar-LB"/>
              </w:rPr>
              <w:t>ب</w:t>
            </w:r>
            <w:r w:rsidR="004325D3">
              <w:rPr>
                <w:rFonts w:ascii="Arabic Typesetting" w:hAnsi="Arabic Typesetting" w:cs="Arabic Typesetting" w:hint="cs"/>
                <w:sz w:val="36"/>
                <w:szCs w:val="36"/>
                <w:rtl/>
                <w:lang w:val="fr-CH" w:bidi="ar-LB"/>
              </w:rPr>
              <w:t>الدليل العملي</w:t>
            </w:r>
            <w:r w:rsidRPr="00703C95">
              <w:rPr>
                <w:rFonts w:ascii="Arabic Typesetting" w:hAnsi="Arabic Typesetting" w:cs="Arabic Typesetting" w:hint="cs"/>
                <w:sz w:val="36"/>
                <w:szCs w:val="36"/>
                <w:rtl/>
                <w:lang w:val="fr-CH" w:bidi="ar-LB"/>
              </w:rPr>
              <w:t xml:space="preserve"> والفهرس</w:t>
            </w:r>
            <w:r w:rsidRPr="00703C95">
              <w:rPr>
                <w:rFonts w:ascii="Arabic Typesetting" w:hAnsi="Arabic Typesetting" w:cs="Arabic Typesetting"/>
                <w:sz w:val="36"/>
                <w:szCs w:val="36"/>
                <w:rtl/>
                <w:lang w:val="fr-CH" w:bidi="ar-LB"/>
              </w:rPr>
              <w:t xml:space="preserve"> 40 مرة على الأقل خلال السنة الأولى من </w:t>
            </w:r>
            <w:r w:rsidRPr="00703C95">
              <w:rPr>
                <w:rFonts w:ascii="Arabic Typesetting" w:hAnsi="Arabic Typesetting" w:cs="Arabic Typesetting" w:hint="cs"/>
                <w:sz w:val="36"/>
                <w:szCs w:val="36"/>
                <w:rtl/>
                <w:lang w:val="fr-CH" w:bidi="ar-LB"/>
              </w:rPr>
              <w:t>إتاحتها</w:t>
            </w:r>
            <w:r w:rsidRPr="00703C95">
              <w:rPr>
                <w:rFonts w:ascii="Arabic Typesetting" w:hAnsi="Arabic Typesetting" w:cs="Arabic Typesetting"/>
                <w:sz w:val="36"/>
                <w:szCs w:val="36"/>
                <w:rtl/>
                <w:lang w:val="fr-CH" w:bidi="ar-LB"/>
              </w:rPr>
              <w:t xml:space="preserve"> على موقع </w:t>
            </w:r>
            <w:r w:rsidRPr="00703C95">
              <w:rPr>
                <w:rFonts w:ascii="Arabic Typesetting" w:hAnsi="Arabic Typesetting" w:cs="Arabic Typesetting" w:hint="cs"/>
                <w:sz w:val="36"/>
                <w:szCs w:val="36"/>
                <w:rtl/>
                <w:lang w:val="fr-CH" w:bidi="ar-LB"/>
              </w:rPr>
              <w:t>الويبو الإلكتروني</w:t>
            </w:r>
            <w:r w:rsidRPr="00703C95">
              <w:rPr>
                <w:rFonts w:ascii="Arabic Typesetting" w:hAnsi="Arabic Typesetting" w:cs="Arabic Typesetting"/>
                <w:sz w:val="36"/>
                <w:szCs w:val="36"/>
                <w:rtl/>
                <w:lang w:val="fr-CH" w:bidi="ar-LB"/>
              </w:rPr>
              <w:t xml:space="preserve"> </w:t>
            </w:r>
            <w:r w:rsidRPr="00703C95">
              <w:rPr>
                <w:rFonts w:ascii="Arabic Typesetting" w:hAnsi="Arabic Typesetting" w:cs="Arabic Typesetting" w:hint="cs"/>
                <w:sz w:val="36"/>
                <w:szCs w:val="36"/>
                <w:rtl/>
                <w:lang w:val="fr-CH" w:bidi="ar-LB"/>
              </w:rPr>
              <w:t>الخاص بأجندة</w:t>
            </w:r>
            <w:r w:rsidRPr="00703C95">
              <w:rPr>
                <w:rFonts w:ascii="Arabic Typesetting" w:hAnsi="Arabic Typesetting" w:cs="Arabic Typesetting"/>
                <w:sz w:val="36"/>
                <w:szCs w:val="36"/>
                <w:rtl/>
                <w:lang w:val="fr-CH" w:bidi="ar-LB"/>
              </w:rPr>
              <w:t xml:space="preserve"> التنمية</w:t>
            </w:r>
          </w:p>
          <w:p w14:paraId="6C22A41F" w14:textId="057A2C3C" w:rsidR="0005776B" w:rsidRPr="0005776B" w:rsidRDefault="00913D67" w:rsidP="00B91CE9">
            <w:pPr>
              <w:pStyle w:val="ListParagraph"/>
              <w:numPr>
                <w:ilvl w:val="0"/>
                <w:numId w:val="35"/>
              </w:numPr>
              <w:spacing w:after="80" w:line="300" w:lineRule="exact"/>
              <w:ind w:left="286" w:hanging="270"/>
              <w:rPr>
                <w:rFonts w:ascii="Arabic Typesetting" w:hAnsi="Arabic Typesetting" w:cs="Arabic Typesetting"/>
                <w:sz w:val="36"/>
                <w:szCs w:val="36"/>
                <w:lang w:val="fr-CH" w:bidi="ar-LB"/>
              </w:rPr>
            </w:pPr>
            <w:r>
              <w:rPr>
                <w:rFonts w:ascii="Arabic Typesetting" w:hAnsi="Arabic Typesetting" w:cs="Arabic Typesetting" w:hint="cs"/>
                <w:sz w:val="36"/>
                <w:szCs w:val="36"/>
                <w:rtl/>
                <w:lang w:val="fr-CH" w:bidi="ar-LB"/>
              </w:rPr>
              <w:t>أفاد</w:t>
            </w:r>
            <w:r w:rsidR="0005776B" w:rsidRPr="0005776B">
              <w:rPr>
                <w:rFonts w:ascii="Arabic Typesetting" w:hAnsi="Arabic Typesetting" w:cs="Arabic Typesetting"/>
                <w:sz w:val="36"/>
                <w:szCs w:val="36"/>
                <w:rtl/>
                <w:lang w:val="fr-CH" w:bidi="ar-LB"/>
              </w:rPr>
              <w:t xml:space="preserve"> ما لا يقل عن 50</w:t>
            </w:r>
            <w:r w:rsidR="0005776B" w:rsidRPr="0005776B">
              <w:rPr>
                <w:rFonts w:ascii="Arabic Typesetting" w:hAnsi="Arabic Typesetting" w:cs="Arabic Typesetting"/>
                <w:bCs/>
                <w:sz w:val="36"/>
                <w:szCs w:val="36"/>
                <w:lang w:bidi="ar-LB"/>
              </w:rPr>
              <w:t>%</w:t>
            </w:r>
            <w:r w:rsidR="0005776B" w:rsidRPr="0005776B">
              <w:rPr>
                <w:rFonts w:ascii="Arabic Typesetting" w:hAnsi="Arabic Typesetting" w:cs="Arabic Typesetting"/>
                <w:sz w:val="36"/>
                <w:szCs w:val="36"/>
                <w:rtl/>
                <w:lang w:val="fr-CH" w:bidi="ar-LB"/>
              </w:rPr>
              <w:t xml:space="preserve"> من الدول الأعضاء التي </w:t>
            </w:r>
            <w:r w:rsidR="0005776B">
              <w:rPr>
                <w:rFonts w:ascii="Arabic Typesetting" w:hAnsi="Arabic Typesetting" w:cs="Arabic Typesetting" w:hint="cs"/>
                <w:sz w:val="36"/>
                <w:szCs w:val="36"/>
                <w:rtl/>
                <w:lang w:val="fr-CH" w:bidi="ar-LB"/>
              </w:rPr>
              <w:t>قدمت</w:t>
            </w:r>
            <w:r w:rsidR="0005776B" w:rsidRPr="0005776B">
              <w:rPr>
                <w:rFonts w:ascii="Arabic Typesetting" w:hAnsi="Arabic Typesetting" w:cs="Arabic Typesetting"/>
                <w:sz w:val="36"/>
                <w:szCs w:val="36"/>
                <w:rtl/>
                <w:lang w:val="fr-CH" w:bidi="ar-LB"/>
              </w:rPr>
              <w:t xml:space="preserve"> مقترحات </w:t>
            </w:r>
            <w:r w:rsidR="0005776B">
              <w:rPr>
                <w:rFonts w:ascii="Arabic Typesetting" w:hAnsi="Arabic Typesetting" w:cs="Arabic Typesetting" w:hint="cs"/>
                <w:sz w:val="36"/>
                <w:szCs w:val="36"/>
                <w:rtl/>
                <w:lang w:val="fr-CH" w:bidi="ar-LB"/>
              </w:rPr>
              <w:t>مشروعات</w:t>
            </w:r>
            <w:r w:rsidR="0005776B" w:rsidRPr="0005776B">
              <w:rPr>
                <w:rFonts w:ascii="Arabic Typesetting" w:hAnsi="Arabic Typesetting" w:cs="Arabic Typesetting"/>
                <w:sz w:val="36"/>
                <w:szCs w:val="36"/>
                <w:rtl/>
                <w:lang w:val="fr-CH" w:bidi="ar-LB"/>
              </w:rPr>
              <w:t xml:space="preserve"> كي تنظر فيها </w:t>
            </w:r>
            <w:r w:rsidR="0005776B">
              <w:rPr>
                <w:rFonts w:ascii="Arabic Typesetting" w:hAnsi="Arabic Typesetting" w:cs="Arabic Typesetting" w:hint="cs"/>
                <w:sz w:val="36"/>
                <w:szCs w:val="36"/>
                <w:rtl/>
                <w:lang w:val="fr-CH" w:bidi="ar-LB"/>
              </w:rPr>
              <w:t>لجنة التنمية</w:t>
            </w:r>
            <w:r w:rsidR="0005776B" w:rsidRPr="0005776B">
              <w:rPr>
                <w:rFonts w:ascii="Arabic Typesetting" w:hAnsi="Arabic Typesetting" w:cs="Arabic Typesetting"/>
                <w:sz w:val="36"/>
                <w:szCs w:val="36"/>
                <w:rtl/>
                <w:lang w:val="fr-CH" w:bidi="ar-LB"/>
              </w:rPr>
              <w:t xml:space="preserve"> في غضون </w:t>
            </w:r>
            <w:r w:rsidR="0005776B">
              <w:rPr>
                <w:rFonts w:ascii="Arabic Typesetting" w:hAnsi="Arabic Typesetting" w:cs="Arabic Typesetting" w:hint="cs"/>
                <w:sz w:val="36"/>
                <w:szCs w:val="36"/>
                <w:rtl/>
                <w:lang w:val="fr-CH" w:bidi="ar-LB"/>
              </w:rPr>
              <w:t>سنتين</w:t>
            </w:r>
            <w:r w:rsidR="00B91CE9">
              <w:rPr>
                <w:rFonts w:ascii="Arabic Typesetting" w:hAnsi="Arabic Typesetting" w:cs="Arabic Typesetting" w:hint="cs"/>
                <w:sz w:val="36"/>
                <w:szCs w:val="36"/>
                <w:rtl/>
                <w:lang w:val="fr-CH" w:bidi="ar-LB"/>
              </w:rPr>
              <w:t xml:space="preserve">، أن </w:t>
            </w:r>
            <w:r w:rsidR="004325D3">
              <w:rPr>
                <w:rFonts w:ascii="Arabic Typesetting" w:hAnsi="Arabic Typesetting" w:cs="Arabic Typesetting" w:hint="cs"/>
                <w:sz w:val="36"/>
                <w:szCs w:val="36"/>
                <w:rtl/>
                <w:lang w:val="fr-CH" w:bidi="ar-LB"/>
              </w:rPr>
              <w:t>الدليل العملي والموارد المرافقة له</w:t>
            </w:r>
            <w:r w:rsidR="0005776B" w:rsidRPr="0005776B">
              <w:rPr>
                <w:rFonts w:ascii="Arabic Typesetting" w:hAnsi="Arabic Typesetting" w:cs="Arabic Typesetting"/>
                <w:sz w:val="36"/>
                <w:szCs w:val="36"/>
                <w:rtl/>
                <w:lang w:val="fr-CH" w:bidi="ar-LB"/>
              </w:rPr>
              <w:t xml:space="preserve"> ساعدتها </w:t>
            </w:r>
            <w:r w:rsidR="0005776B">
              <w:rPr>
                <w:rFonts w:ascii="Arabic Typesetting" w:hAnsi="Arabic Typesetting" w:cs="Arabic Typesetting" w:hint="cs"/>
                <w:sz w:val="36"/>
                <w:szCs w:val="36"/>
                <w:rtl/>
                <w:lang w:val="fr-CH" w:bidi="ar-LB"/>
              </w:rPr>
              <w:t>طيلة</w:t>
            </w:r>
            <w:r w:rsidR="0005776B" w:rsidRPr="0005776B">
              <w:rPr>
                <w:rFonts w:ascii="Arabic Typesetting" w:hAnsi="Arabic Typesetting" w:cs="Arabic Typesetting"/>
                <w:sz w:val="36"/>
                <w:szCs w:val="36"/>
                <w:rtl/>
                <w:lang w:val="fr-CH" w:bidi="ar-LB"/>
              </w:rPr>
              <w:t xml:space="preserve"> عملية إعداد المقترحات</w:t>
            </w:r>
            <w:r w:rsidR="00B91CE9">
              <w:rPr>
                <w:rFonts w:ascii="Arabic Typesetting" w:hAnsi="Arabic Typesetting" w:cs="Arabic Typesetting" w:hint="cs"/>
                <w:sz w:val="36"/>
                <w:szCs w:val="36"/>
                <w:rtl/>
                <w:lang w:val="fr-CH" w:bidi="ar-LB"/>
              </w:rPr>
              <w:t xml:space="preserve"> بعدما تمت إتاحته</w:t>
            </w:r>
          </w:p>
          <w:p w14:paraId="04BB37FB" w14:textId="6A4902B3" w:rsidR="0005776B" w:rsidRPr="00703C95" w:rsidRDefault="0005776B" w:rsidP="00913D67">
            <w:pPr>
              <w:pStyle w:val="ListParagraph"/>
              <w:numPr>
                <w:ilvl w:val="0"/>
                <w:numId w:val="35"/>
              </w:numPr>
              <w:spacing w:after="80" w:line="300" w:lineRule="exact"/>
              <w:ind w:left="286" w:hanging="270"/>
              <w:rPr>
                <w:rFonts w:ascii="Arabic Typesetting" w:hAnsi="Arabic Typesetting" w:cs="Arabic Typesetting"/>
                <w:sz w:val="36"/>
                <w:szCs w:val="36"/>
                <w:lang w:val="fr-CH" w:bidi="ar-LB"/>
              </w:rPr>
            </w:pPr>
            <w:r w:rsidRPr="0005776B">
              <w:rPr>
                <w:rFonts w:ascii="Arabic Typesetting" w:hAnsi="Arabic Typesetting" w:cs="Arabic Typesetting"/>
                <w:sz w:val="36"/>
                <w:szCs w:val="36"/>
                <w:rtl/>
                <w:lang w:val="fr-CH" w:bidi="ar-LB"/>
              </w:rPr>
              <w:t>أفاد ما لا يقل عن 50</w:t>
            </w:r>
            <w:r w:rsidR="00913D67" w:rsidRPr="00913D67">
              <w:rPr>
                <w:rFonts w:ascii="Arabic Typesetting" w:hAnsi="Arabic Typesetting" w:cs="Arabic Typesetting"/>
                <w:bCs/>
                <w:sz w:val="36"/>
                <w:szCs w:val="36"/>
                <w:lang w:bidi="ar-LB"/>
              </w:rPr>
              <w:t>%</w:t>
            </w:r>
            <w:r w:rsidR="00913D67">
              <w:rPr>
                <w:rFonts w:ascii="Arabic Typesetting" w:hAnsi="Arabic Typesetting" w:cs="Arabic Typesetting" w:hint="cs"/>
                <w:bCs/>
                <w:sz w:val="36"/>
                <w:szCs w:val="36"/>
                <w:rtl/>
                <w:lang w:bidi="ar-LB"/>
              </w:rPr>
              <w:t xml:space="preserve"> </w:t>
            </w:r>
            <w:r w:rsidRPr="0005776B">
              <w:rPr>
                <w:rFonts w:ascii="Arabic Typesetting" w:hAnsi="Arabic Typesetting" w:cs="Arabic Typesetting"/>
                <w:sz w:val="36"/>
                <w:szCs w:val="36"/>
                <w:rtl/>
                <w:lang w:val="fr-CH" w:bidi="ar-LB"/>
              </w:rPr>
              <w:t xml:space="preserve">من الأفراد الذين شاركوا في </w:t>
            </w:r>
            <w:r w:rsidR="00913D67">
              <w:rPr>
                <w:rFonts w:ascii="Arabic Typesetting" w:hAnsi="Arabic Typesetting" w:cs="Arabic Typesetting" w:hint="cs"/>
                <w:sz w:val="36"/>
                <w:szCs w:val="36"/>
                <w:rtl/>
                <w:lang w:val="fr-CH" w:bidi="ar-LB"/>
              </w:rPr>
              <w:t>ال</w:t>
            </w:r>
            <w:r w:rsidR="003563D5">
              <w:rPr>
                <w:rFonts w:ascii="Arabic Typesetting" w:hAnsi="Arabic Typesetting" w:cs="Arabic Typesetting"/>
                <w:sz w:val="36"/>
                <w:szCs w:val="36"/>
                <w:rtl/>
                <w:lang w:val="fr-CH" w:bidi="ar-LB"/>
              </w:rPr>
              <w:t>ندو</w:t>
            </w:r>
            <w:r w:rsidR="003563D5">
              <w:rPr>
                <w:rFonts w:ascii="Arabic Typesetting" w:hAnsi="Arabic Typesetting" w:cs="Arabic Typesetting" w:hint="cs"/>
                <w:sz w:val="36"/>
                <w:szCs w:val="36"/>
                <w:rtl/>
                <w:lang w:val="fr-CH" w:bidi="ar-LB"/>
              </w:rPr>
              <w:t>ات</w:t>
            </w:r>
            <w:r w:rsidRPr="0005776B">
              <w:rPr>
                <w:rFonts w:ascii="Arabic Typesetting" w:hAnsi="Arabic Typesetting" w:cs="Arabic Typesetting"/>
                <w:sz w:val="36"/>
                <w:szCs w:val="36"/>
                <w:rtl/>
                <w:lang w:val="fr-CH" w:bidi="ar-LB"/>
              </w:rPr>
              <w:t xml:space="preserve"> </w:t>
            </w:r>
            <w:r w:rsidR="00913D67">
              <w:rPr>
                <w:rFonts w:ascii="Arabic Typesetting" w:hAnsi="Arabic Typesetting" w:cs="Arabic Typesetting"/>
                <w:sz w:val="36"/>
                <w:szCs w:val="36"/>
                <w:rtl/>
                <w:lang w:val="fr-CH" w:bidi="ar-LB"/>
              </w:rPr>
              <w:t>الإ</w:t>
            </w:r>
            <w:r w:rsidR="00913D67">
              <w:rPr>
                <w:rFonts w:ascii="Arabic Typesetting" w:hAnsi="Arabic Typesetting" w:cs="Arabic Typesetting" w:hint="cs"/>
                <w:sz w:val="36"/>
                <w:szCs w:val="36"/>
                <w:rtl/>
                <w:lang w:val="fr-CH" w:bidi="ar-LB"/>
              </w:rPr>
              <w:t>لكترونية</w:t>
            </w:r>
            <w:r w:rsidRPr="0005776B">
              <w:rPr>
                <w:rFonts w:ascii="Arabic Typesetting" w:hAnsi="Arabic Typesetting" w:cs="Arabic Typesetting"/>
                <w:sz w:val="36"/>
                <w:szCs w:val="36"/>
                <w:rtl/>
                <w:lang w:val="fr-CH" w:bidi="ar-LB"/>
              </w:rPr>
              <w:t xml:space="preserve"> (</w:t>
            </w:r>
            <w:r w:rsidR="00913D67">
              <w:rPr>
                <w:rFonts w:ascii="Arabic Typesetting" w:hAnsi="Arabic Typesetting" w:cs="Arabic Typesetting" w:hint="cs"/>
                <w:sz w:val="36"/>
                <w:szCs w:val="36"/>
                <w:rtl/>
                <w:lang w:val="fr-CH" w:bidi="ar-LB"/>
              </w:rPr>
              <w:t>إذا ما عُقدت</w:t>
            </w:r>
            <w:r w:rsidRPr="0005776B">
              <w:rPr>
                <w:rFonts w:ascii="Arabic Typesetting" w:hAnsi="Arabic Typesetting" w:cs="Arabic Typesetting"/>
                <w:sz w:val="36"/>
                <w:szCs w:val="36"/>
                <w:rtl/>
                <w:lang w:val="fr-CH" w:bidi="ar-LB"/>
              </w:rPr>
              <w:t xml:space="preserve">) أو الذين </w:t>
            </w:r>
            <w:r w:rsidR="00913D67">
              <w:rPr>
                <w:rFonts w:ascii="Arabic Typesetting" w:hAnsi="Arabic Typesetting" w:cs="Arabic Typesetting" w:hint="cs"/>
                <w:sz w:val="36"/>
                <w:szCs w:val="36"/>
                <w:rtl/>
                <w:lang w:val="fr-CH" w:bidi="ar-LB"/>
              </w:rPr>
              <w:t>شاركوا في</w:t>
            </w:r>
            <w:r w:rsidRPr="0005776B">
              <w:rPr>
                <w:rFonts w:ascii="Arabic Typesetting" w:hAnsi="Arabic Typesetting" w:cs="Arabic Typesetting"/>
                <w:sz w:val="36"/>
                <w:szCs w:val="36"/>
                <w:rtl/>
                <w:lang w:val="fr-CH" w:bidi="ar-LB"/>
              </w:rPr>
              <w:t xml:space="preserve"> دورة التعلم عن بعد أن </w:t>
            </w:r>
            <w:r w:rsidR="00913D67">
              <w:rPr>
                <w:rFonts w:ascii="Arabic Typesetting" w:hAnsi="Arabic Typesetting" w:cs="Arabic Typesetting" w:hint="cs"/>
                <w:sz w:val="36"/>
                <w:szCs w:val="36"/>
                <w:rtl/>
                <w:lang w:val="fr-CH" w:bidi="ar-LB"/>
              </w:rPr>
              <w:t xml:space="preserve">استيعابهم قد تحسن بشأن عملية إعداد مشروعات أجندة التنمية </w:t>
            </w:r>
            <w:r w:rsidR="00913D67">
              <w:rPr>
                <w:rFonts w:ascii="Arabic Typesetting" w:hAnsi="Arabic Typesetting" w:cs="Arabic Typesetting"/>
                <w:sz w:val="36"/>
                <w:szCs w:val="36"/>
                <w:rtl/>
                <w:lang w:val="fr-CH" w:bidi="ar-LB"/>
              </w:rPr>
              <w:t>وإدار</w:t>
            </w:r>
            <w:r w:rsidR="00913D67">
              <w:rPr>
                <w:rFonts w:ascii="Arabic Typesetting" w:hAnsi="Arabic Typesetting" w:cs="Arabic Typesetting" w:hint="cs"/>
                <w:sz w:val="36"/>
                <w:szCs w:val="36"/>
                <w:rtl/>
                <w:lang w:val="fr-CH" w:bidi="ar-LB"/>
              </w:rPr>
              <w:t>تها</w:t>
            </w:r>
          </w:p>
        </w:tc>
      </w:tr>
    </w:tbl>
    <w:p w14:paraId="6BE943EF" w14:textId="77777777" w:rsidR="00F50FB8" w:rsidRPr="00F50FB8" w:rsidRDefault="00F50FB8" w:rsidP="00F50FB8">
      <w:pPr>
        <w:spacing w:after="120" w:line="340" w:lineRule="exact"/>
        <w:ind w:left="1021"/>
        <w:rPr>
          <w:rtl/>
        </w:rPr>
      </w:pPr>
    </w:p>
    <w:p w14:paraId="6EE02374" w14:textId="77777777" w:rsidR="00F50FB8" w:rsidRPr="00F50FB8" w:rsidRDefault="00F50FB8" w:rsidP="00F50FB8">
      <w:pPr>
        <w:spacing w:after="120" w:line="340" w:lineRule="exact"/>
        <w:ind w:left="1021"/>
        <w:rPr>
          <w:rtl/>
        </w:rPr>
      </w:pPr>
    </w:p>
    <w:p w14:paraId="27BD0E41" w14:textId="77777777" w:rsidR="00F50FB8" w:rsidRPr="00F50FB8" w:rsidRDefault="00F50FB8" w:rsidP="00F50FB8">
      <w:pPr>
        <w:spacing w:after="120" w:line="340" w:lineRule="exact"/>
        <w:ind w:left="1021"/>
        <w:rPr>
          <w:rtl/>
        </w:rPr>
        <w:sectPr w:rsidR="00F50FB8" w:rsidRPr="00F50FB8" w:rsidSect="00F50FB8">
          <w:headerReference w:type="first" r:id="rId10"/>
          <w:pgSz w:w="11906" w:h="16838" w:code="9"/>
          <w:pgMar w:top="567" w:right="1418" w:bottom="1418" w:left="851" w:header="510" w:footer="1021" w:gutter="0"/>
          <w:pgNumType w:start="1"/>
          <w:cols w:space="720"/>
          <w:titlePg/>
          <w:bidi/>
          <w:rtlGutter/>
        </w:sectPr>
      </w:pPr>
    </w:p>
    <w:p w14:paraId="215F8918" w14:textId="3738A617" w:rsidR="004E5469" w:rsidRPr="006E43C3" w:rsidRDefault="006E43C3" w:rsidP="00B719E9">
      <w:pPr>
        <w:tabs>
          <w:tab w:val="right" w:pos="3"/>
        </w:tabs>
        <w:spacing w:after="120" w:line="340" w:lineRule="exact"/>
        <w:ind w:left="3"/>
        <w:rPr>
          <w:b/>
          <w:sz w:val="40"/>
          <w:szCs w:val="40"/>
          <w:lang w:bidi="ar-EG"/>
        </w:rPr>
      </w:pPr>
      <w:r w:rsidRPr="006E43C3">
        <w:rPr>
          <w:rFonts w:hint="cs"/>
          <w:b/>
          <w:sz w:val="40"/>
          <w:szCs w:val="40"/>
          <w:rtl/>
          <w:lang w:bidi="ar-EG"/>
        </w:rPr>
        <w:t>4</w:t>
      </w:r>
      <w:r w:rsidR="003563D5" w:rsidRPr="006E43C3">
        <w:rPr>
          <w:b/>
          <w:sz w:val="40"/>
          <w:szCs w:val="40"/>
          <w:rtl/>
          <w:lang w:bidi="ar-EG"/>
        </w:rPr>
        <w:t>.</w:t>
      </w:r>
      <w:r w:rsidR="003563D5" w:rsidRPr="006E43C3">
        <w:rPr>
          <w:b/>
          <w:sz w:val="40"/>
          <w:szCs w:val="40"/>
          <w:rtl/>
          <w:lang w:bidi="ar-EG"/>
        </w:rPr>
        <w:tab/>
      </w:r>
      <w:r w:rsidR="003563D5" w:rsidRPr="006E43C3">
        <w:rPr>
          <w:rFonts w:hint="cs"/>
          <w:b/>
          <w:sz w:val="40"/>
          <w:szCs w:val="40"/>
          <w:rtl/>
          <w:lang w:bidi="ar-EG"/>
        </w:rPr>
        <w:t>مجموع الموارد حسب النتائج</w:t>
      </w:r>
      <w:r w:rsidR="00F6054A" w:rsidRPr="006E43C3">
        <w:rPr>
          <w:rFonts w:hint="cs"/>
          <w:b/>
          <w:sz w:val="40"/>
          <w:szCs w:val="40"/>
          <w:rtl/>
          <w:lang w:bidi="ar-EG"/>
        </w:rPr>
        <w:t xml:space="preserve"> (بالفرنك السويسري)</w:t>
      </w:r>
      <w:r w:rsidR="003563D5" w:rsidRPr="006E43C3">
        <w:rPr>
          <w:b/>
          <w:sz w:val="40"/>
          <w:szCs w:val="40"/>
          <w:lang w:bidi="ar-EG"/>
        </w:rPr>
        <w:cr/>
      </w:r>
    </w:p>
    <w:tbl>
      <w:tblPr>
        <w:tblpPr w:leftFromText="180" w:rightFromText="180" w:vertAnchor="text" w:tblpXSpec="right" w:tblpY="1"/>
        <w:tblOverlap w:val="never"/>
        <w:bidiVisual/>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530"/>
        <w:gridCol w:w="1620"/>
        <w:gridCol w:w="1530"/>
        <w:gridCol w:w="1530"/>
        <w:gridCol w:w="1615"/>
      </w:tblGrid>
      <w:tr w:rsidR="004E5469" w:rsidRPr="004E5469" w14:paraId="399AC4C7" w14:textId="77777777" w:rsidTr="00CD33FB">
        <w:trPr>
          <w:trHeight w:val="263"/>
        </w:trPr>
        <w:tc>
          <w:tcPr>
            <w:tcW w:w="6930" w:type="dxa"/>
            <w:shd w:val="clear" w:color="000000" w:fill="DCE6F1"/>
            <w:hideMark/>
          </w:tcPr>
          <w:p w14:paraId="691B2559" w14:textId="76197B36" w:rsidR="004E5469" w:rsidRPr="004E5469" w:rsidRDefault="004E5469" w:rsidP="00E51C03">
            <w:pPr>
              <w:rPr>
                <w:b/>
                <w:bCs/>
                <w:color w:val="000000"/>
                <w:lang w:val="fr-FR"/>
              </w:rPr>
            </w:pPr>
            <w:r>
              <w:rPr>
                <w:rFonts w:hint="cs"/>
                <w:b/>
                <w:bCs/>
                <w:color w:val="000000"/>
                <w:rtl/>
                <w:lang w:val="fr-FR"/>
              </w:rPr>
              <w:t>نتائج المشروع</w:t>
            </w:r>
          </w:p>
        </w:tc>
        <w:tc>
          <w:tcPr>
            <w:tcW w:w="3150" w:type="dxa"/>
            <w:gridSpan w:val="2"/>
            <w:shd w:val="clear" w:color="000000" w:fill="DCE6F1"/>
            <w:vAlign w:val="bottom"/>
            <w:hideMark/>
          </w:tcPr>
          <w:p w14:paraId="5174BA0C" w14:textId="77777777" w:rsidR="004E5469" w:rsidRPr="004E5469" w:rsidRDefault="004E5469" w:rsidP="00E51C03">
            <w:pPr>
              <w:jc w:val="center"/>
              <w:rPr>
                <w:b/>
                <w:bCs/>
                <w:color w:val="000000"/>
                <w:lang w:val="fr-FR"/>
              </w:rPr>
            </w:pPr>
            <w:r w:rsidRPr="004E5469">
              <w:rPr>
                <w:b/>
                <w:bCs/>
                <w:color w:val="000000"/>
                <w:lang w:val="fr-FR"/>
              </w:rPr>
              <w:t>2020</w:t>
            </w:r>
          </w:p>
        </w:tc>
        <w:tc>
          <w:tcPr>
            <w:tcW w:w="3060" w:type="dxa"/>
            <w:gridSpan w:val="2"/>
            <w:shd w:val="clear" w:color="000000" w:fill="DCE6F1"/>
          </w:tcPr>
          <w:p w14:paraId="06123BB9" w14:textId="77777777" w:rsidR="004E5469" w:rsidRPr="004E5469" w:rsidRDefault="004E5469" w:rsidP="00E51C03">
            <w:pPr>
              <w:jc w:val="center"/>
              <w:rPr>
                <w:b/>
                <w:bCs/>
                <w:color w:val="000000"/>
                <w:lang w:val="fr-FR"/>
              </w:rPr>
            </w:pPr>
            <w:r w:rsidRPr="004E5469">
              <w:rPr>
                <w:b/>
                <w:bCs/>
                <w:color w:val="000000"/>
                <w:lang w:val="fr-FR"/>
              </w:rPr>
              <w:t>2021</w:t>
            </w:r>
          </w:p>
        </w:tc>
        <w:tc>
          <w:tcPr>
            <w:tcW w:w="1615" w:type="dxa"/>
            <w:shd w:val="clear" w:color="000000" w:fill="DCE6F1"/>
            <w:vAlign w:val="center"/>
            <w:hideMark/>
          </w:tcPr>
          <w:p w14:paraId="0489E820" w14:textId="5DA50A47" w:rsidR="004E5469" w:rsidRPr="004E5469" w:rsidRDefault="004E5469" w:rsidP="00E51C03">
            <w:pPr>
              <w:jc w:val="center"/>
              <w:rPr>
                <w:b/>
                <w:bCs/>
                <w:color w:val="000000"/>
                <w:lang w:val="fr-FR"/>
              </w:rPr>
            </w:pPr>
            <w:r>
              <w:rPr>
                <w:rFonts w:hint="cs"/>
                <w:b/>
                <w:bCs/>
                <w:color w:val="000000"/>
                <w:rtl/>
                <w:lang w:val="fr-FR"/>
              </w:rPr>
              <w:t>المجموع</w:t>
            </w:r>
          </w:p>
        </w:tc>
      </w:tr>
      <w:tr w:rsidR="00E51C03" w:rsidRPr="004E5469" w14:paraId="7A4C859A" w14:textId="77777777" w:rsidTr="00CD33FB">
        <w:trPr>
          <w:trHeight w:val="589"/>
        </w:trPr>
        <w:tc>
          <w:tcPr>
            <w:tcW w:w="6930" w:type="dxa"/>
            <w:shd w:val="clear" w:color="000000" w:fill="DCE6F1"/>
            <w:hideMark/>
          </w:tcPr>
          <w:p w14:paraId="017BE621" w14:textId="77777777" w:rsidR="004E5469" w:rsidRPr="004E5469" w:rsidRDefault="004E5469" w:rsidP="00E51C03">
            <w:pPr>
              <w:rPr>
                <w:b/>
                <w:bCs/>
                <w:color w:val="000000"/>
                <w:lang w:val="fr-FR"/>
              </w:rPr>
            </w:pPr>
            <w:r w:rsidRPr="004E5469">
              <w:rPr>
                <w:b/>
                <w:bCs/>
                <w:color w:val="000000"/>
                <w:lang w:val="fr-FR"/>
              </w:rPr>
              <w:t> </w:t>
            </w:r>
          </w:p>
        </w:tc>
        <w:tc>
          <w:tcPr>
            <w:tcW w:w="1530" w:type="dxa"/>
            <w:shd w:val="clear" w:color="000000" w:fill="DCE6F1"/>
            <w:hideMark/>
          </w:tcPr>
          <w:p w14:paraId="09383FAE" w14:textId="157C1D0F" w:rsidR="004E5469" w:rsidRPr="004E5469" w:rsidRDefault="004E5469" w:rsidP="00E51C03">
            <w:pPr>
              <w:rPr>
                <w:b/>
                <w:bCs/>
                <w:color w:val="000000"/>
                <w:lang w:val="fr-FR"/>
              </w:rPr>
            </w:pPr>
            <w:r>
              <w:rPr>
                <w:rFonts w:hint="cs"/>
                <w:b/>
                <w:bCs/>
                <w:color w:val="000000"/>
                <w:rtl/>
                <w:lang w:val="fr-FR"/>
              </w:rPr>
              <w:t>الموظفين</w:t>
            </w:r>
          </w:p>
        </w:tc>
        <w:tc>
          <w:tcPr>
            <w:tcW w:w="1620" w:type="dxa"/>
            <w:shd w:val="clear" w:color="000000" w:fill="DCE6F1"/>
            <w:hideMark/>
          </w:tcPr>
          <w:p w14:paraId="4DEFB8D3" w14:textId="1321B8A5" w:rsidR="004E5469" w:rsidRPr="004E5469" w:rsidRDefault="004E5469" w:rsidP="00E51C03">
            <w:pPr>
              <w:rPr>
                <w:b/>
                <w:bCs/>
                <w:color w:val="000000"/>
                <w:lang w:val="fr-FR"/>
              </w:rPr>
            </w:pPr>
            <w:r>
              <w:rPr>
                <w:rFonts w:hint="cs"/>
                <w:b/>
                <w:bCs/>
                <w:color w:val="000000"/>
                <w:rtl/>
                <w:lang w:val="fr-FR"/>
              </w:rPr>
              <w:t>خلاف الموظفين</w:t>
            </w:r>
          </w:p>
        </w:tc>
        <w:tc>
          <w:tcPr>
            <w:tcW w:w="1530" w:type="dxa"/>
            <w:shd w:val="clear" w:color="000000" w:fill="DCE6F1"/>
          </w:tcPr>
          <w:p w14:paraId="009247FE" w14:textId="260BF775" w:rsidR="004E5469" w:rsidRPr="004E5469" w:rsidRDefault="004E5469" w:rsidP="00E51C03">
            <w:pPr>
              <w:rPr>
                <w:b/>
                <w:bCs/>
                <w:color w:val="000000"/>
                <w:lang w:val="fr-FR"/>
              </w:rPr>
            </w:pPr>
            <w:r>
              <w:rPr>
                <w:rFonts w:hint="cs"/>
                <w:b/>
                <w:bCs/>
                <w:color w:val="000000"/>
                <w:rtl/>
                <w:lang w:val="fr-FR"/>
              </w:rPr>
              <w:t>الموظفين</w:t>
            </w:r>
          </w:p>
        </w:tc>
        <w:tc>
          <w:tcPr>
            <w:tcW w:w="1530" w:type="dxa"/>
            <w:shd w:val="clear" w:color="000000" w:fill="DCE6F1"/>
          </w:tcPr>
          <w:p w14:paraId="06E08217" w14:textId="72F44738" w:rsidR="004E5469" w:rsidRPr="004E5469" w:rsidRDefault="004E5469" w:rsidP="00E51C03">
            <w:pPr>
              <w:rPr>
                <w:b/>
                <w:bCs/>
                <w:color w:val="000000"/>
                <w:lang w:val="fr-FR"/>
              </w:rPr>
            </w:pPr>
            <w:r>
              <w:rPr>
                <w:rFonts w:hint="cs"/>
                <w:b/>
                <w:bCs/>
                <w:color w:val="000000"/>
                <w:rtl/>
                <w:lang w:val="fr-FR"/>
              </w:rPr>
              <w:t>خلاف الموظفين</w:t>
            </w:r>
          </w:p>
        </w:tc>
        <w:tc>
          <w:tcPr>
            <w:tcW w:w="1615" w:type="dxa"/>
            <w:shd w:val="clear" w:color="000000" w:fill="DCE6F1"/>
            <w:vAlign w:val="bottom"/>
            <w:hideMark/>
          </w:tcPr>
          <w:p w14:paraId="6DEB6347" w14:textId="77777777" w:rsidR="004E5469" w:rsidRPr="004E5469" w:rsidRDefault="004E5469" w:rsidP="00E51C03">
            <w:pPr>
              <w:rPr>
                <w:b/>
                <w:bCs/>
                <w:color w:val="000000"/>
              </w:rPr>
            </w:pPr>
            <w:r w:rsidRPr="004E5469">
              <w:rPr>
                <w:b/>
                <w:bCs/>
                <w:color w:val="000000"/>
              </w:rPr>
              <w:t> </w:t>
            </w:r>
          </w:p>
        </w:tc>
      </w:tr>
      <w:tr w:rsidR="00E51C03" w:rsidRPr="004E5469" w14:paraId="0242205E" w14:textId="77777777" w:rsidTr="00CD33FB">
        <w:trPr>
          <w:trHeight w:val="3586"/>
        </w:trPr>
        <w:tc>
          <w:tcPr>
            <w:tcW w:w="6930" w:type="dxa"/>
            <w:shd w:val="clear" w:color="auto" w:fill="auto"/>
            <w:vAlign w:val="center"/>
          </w:tcPr>
          <w:p w14:paraId="6FA6C5DE" w14:textId="77777777" w:rsidR="00266D96" w:rsidRPr="00266D96" w:rsidRDefault="00266D96" w:rsidP="00E51C03">
            <w:pPr>
              <w:rPr>
                <w:b/>
                <w:color w:val="000000"/>
                <w:rtl/>
              </w:rPr>
            </w:pPr>
            <w:r w:rsidRPr="00266D96">
              <w:rPr>
                <w:bCs/>
                <w:color w:val="000000"/>
                <w:rtl/>
              </w:rPr>
              <w:t>النتيجة 1 -</w:t>
            </w:r>
            <w:r w:rsidRPr="00266D96">
              <w:rPr>
                <w:b/>
                <w:color w:val="000000"/>
                <w:rtl/>
              </w:rPr>
              <w:t xml:space="preserve"> ‌الاستيعاب الجيد للمنهجية والتحديات والمسائل وأفضل الممارسات فيما يتعلق بوضع مقترحات مشروعات أجندة التنمية وإدارتها.</w:t>
            </w:r>
          </w:p>
          <w:p w14:paraId="4634B6BA" w14:textId="505411EF" w:rsidR="00266D96" w:rsidRPr="0094605D" w:rsidRDefault="00266D96" w:rsidP="00E51C03">
            <w:pPr>
              <w:numPr>
                <w:ilvl w:val="0"/>
                <w:numId w:val="37"/>
              </w:numPr>
              <w:contextualSpacing/>
              <w:rPr>
                <w:b/>
                <w:color w:val="000000"/>
                <w:rtl/>
              </w:rPr>
            </w:pPr>
            <w:r w:rsidRPr="0094605D">
              <w:rPr>
                <w:b/>
                <w:color w:val="000000"/>
                <w:rtl/>
              </w:rPr>
              <w:t xml:space="preserve">تقييم النماذج والموارد الحالية فيما يتعلق بوضع مشروعات أجندة التنمية وإدارتها، وكذلك تنظيم ورشة عمل من أجل مراجعة المنهجية والأدوات المتبعة حاليا في إدارة مشروعات أجندة التنمية </w:t>
            </w:r>
          </w:p>
          <w:p w14:paraId="38FDD52E" w14:textId="2CA86E03" w:rsidR="004E5469" w:rsidRPr="004E5469" w:rsidRDefault="00266D96" w:rsidP="00E51C03">
            <w:pPr>
              <w:numPr>
                <w:ilvl w:val="0"/>
                <w:numId w:val="37"/>
              </w:numPr>
              <w:contextualSpacing/>
              <w:rPr>
                <w:color w:val="000000"/>
              </w:rPr>
            </w:pPr>
            <w:r w:rsidRPr="00266D96">
              <w:rPr>
                <w:b/>
                <w:color w:val="000000"/>
                <w:rtl/>
              </w:rPr>
              <w:t xml:space="preserve">جمع معلومات </w:t>
            </w:r>
            <w:r w:rsidR="0094605D">
              <w:rPr>
                <w:rFonts w:hint="cs"/>
                <w:b/>
                <w:color w:val="000000"/>
                <w:rtl/>
              </w:rPr>
              <w:t xml:space="preserve">عن </w:t>
            </w:r>
            <w:r w:rsidRPr="00266D96">
              <w:rPr>
                <w:b/>
                <w:color w:val="000000"/>
                <w:rtl/>
              </w:rPr>
              <w:t xml:space="preserve">التحديات والمسائل </w:t>
            </w:r>
            <w:r w:rsidR="0094605D">
              <w:rPr>
                <w:rFonts w:hint="cs"/>
                <w:b/>
                <w:color w:val="000000"/>
                <w:rtl/>
              </w:rPr>
              <w:t>و</w:t>
            </w:r>
            <w:r w:rsidRPr="00266D96">
              <w:rPr>
                <w:b/>
                <w:color w:val="000000"/>
                <w:rtl/>
              </w:rPr>
              <w:t xml:space="preserve">أفضل الممارسات </w:t>
            </w:r>
            <w:r w:rsidR="0094605D">
              <w:rPr>
                <w:rFonts w:hint="cs"/>
                <w:b/>
                <w:color w:val="000000"/>
                <w:rtl/>
              </w:rPr>
              <w:t xml:space="preserve">بناء على التجارب السابقة بشأن إعداد و/أو اقتراح مشروعات أجندة التنمية </w:t>
            </w:r>
          </w:p>
        </w:tc>
        <w:tc>
          <w:tcPr>
            <w:tcW w:w="1530" w:type="dxa"/>
            <w:shd w:val="clear" w:color="auto" w:fill="auto"/>
          </w:tcPr>
          <w:p w14:paraId="7CE807DF" w14:textId="77777777" w:rsidR="004E5469" w:rsidRPr="004E5469" w:rsidRDefault="004E5469" w:rsidP="00E51C03">
            <w:pPr>
              <w:rPr>
                <w:color w:val="000000"/>
              </w:rPr>
            </w:pPr>
          </w:p>
          <w:p w14:paraId="6C82DEC2" w14:textId="77777777" w:rsidR="004E5469" w:rsidRPr="004E5469" w:rsidRDefault="004E5469" w:rsidP="00E51C03">
            <w:pPr>
              <w:rPr>
                <w:color w:val="000000"/>
              </w:rPr>
            </w:pPr>
          </w:p>
          <w:p w14:paraId="73A8B647" w14:textId="77777777" w:rsidR="004E5469" w:rsidRPr="004E5469" w:rsidRDefault="004E5469" w:rsidP="00E51C03">
            <w:pPr>
              <w:rPr>
                <w:color w:val="000000"/>
              </w:rPr>
            </w:pPr>
          </w:p>
          <w:p w14:paraId="1CADA6F0" w14:textId="01CC5F8E" w:rsidR="004E5469" w:rsidRPr="004E5469" w:rsidRDefault="004E5469" w:rsidP="00E51C03">
            <w:pPr>
              <w:rPr>
                <w:color w:val="000000"/>
              </w:rPr>
            </w:pPr>
          </w:p>
          <w:p w14:paraId="4998E50A" w14:textId="74FB1B52" w:rsidR="004E5469" w:rsidRPr="004E5469" w:rsidRDefault="004E5469" w:rsidP="00E51C03">
            <w:pPr>
              <w:rPr>
                <w:color w:val="000000"/>
              </w:rPr>
            </w:pPr>
          </w:p>
          <w:p w14:paraId="099780A9" w14:textId="77777777" w:rsidR="004E5469" w:rsidRPr="004E5469" w:rsidRDefault="004E5469" w:rsidP="00E51C03">
            <w:pPr>
              <w:rPr>
                <w:color w:val="000000"/>
              </w:rPr>
            </w:pPr>
          </w:p>
          <w:p w14:paraId="142F8693" w14:textId="77777777" w:rsidR="004E5469" w:rsidRPr="004E5469" w:rsidRDefault="004E5469" w:rsidP="00E51C03">
            <w:pPr>
              <w:rPr>
                <w:color w:val="000000"/>
              </w:rPr>
            </w:pPr>
            <w:r w:rsidRPr="004E5469">
              <w:rPr>
                <w:color w:val="000000"/>
              </w:rPr>
              <w:t>–</w:t>
            </w:r>
          </w:p>
          <w:p w14:paraId="7E4A6B33" w14:textId="77777777" w:rsidR="004E5469" w:rsidRPr="004E5469" w:rsidRDefault="004E5469" w:rsidP="00E51C03">
            <w:pPr>
              <w:rPr>
                <w:color w:val="000000"/>
              </w:rPr>
            </w:pPr>
          </w:p>
          <w:p w14:paraId="07FF6D68" w14:textId="77777777" w:rsidR="004E5469" w:rsidRPr="004E5469" w:rsidRDefault="004E5469" w:rsidP="00E51C03">
            <w:pPr>
              <w:rPr>
                <w:color w:val="000000"/>
              </w:rPr>
            </w:pPr>
          </w:p>
          <w:p w14:paraId="1EE0B39C" w14:textId="7E812617" w:rsidR="004E5469" w:rsidRPr="004E5469" w:rsidRDefault="004E5469" w:rsidP="00E51C03">
            <w:pPr>
              <w:rPr>
                <w:color w:val="000000"/>
              </w:rPr>
            </w:pPr>
          </w:p>
          <w:p w14:paraId="2D573260" w14:textId="77777777" w:rsidR="004E5469" w:rsidRPr="004E5469" w:rsidRDefault="004E5469" w:rsidP="00E51C03">
            <w:pPr>
              <w:rPr>
                <w:color w:val="000000"/>
              </w:rPr>
            </w:pPr>
            <w:r w:rsidRPr="004E5469">
              <w:rPr>
                <w:color w:val="000000"/>
              </w:rPr>
              <w:t>–</w:t>
            </w:r>
          </w:p>
          <w:p w14:paraId="05346A64" w14:textId="77777777" w:rsidR="004E5469" w:rsidRPr="004E5469" w:rsidRDefault="004E5469" w:rsidP="00E51C03">
            <w:pPr>
              <w:rPr>
                <w:color w:val="000000"/>
              </w:rPr>
            </w:pPr>
          </w:p>
        </w:tc>
        <w:tc>
          <w:tcPr>
            <w:tcW w:w="1620" w:type="dxa"/>
            <w:shd w:val="clear" w:color="auto" w:fill="auto"/>
          </w:tcPr>
          <w:p w14:paraId="46E225D1" w14:textId="77777777" w:rsidR="004E5469" w:rsidRPr="004E5469" w:rsidRDefault="004E5469" w:rsidP="00E51C03">
            <w:pPr>
              <w:rPr>
                <w:color w:val="000000"/>
              </w:rPr>
            </w:pPr>
          </w:p>
          <w:p w14:paraId="6CD19233" w14:textId="77777777" w:rsidR="004E5469" w:rsidRPr="004E5469" w:rsidRDefault="004E5469" w:rsidP="00E51C03">
            <w:pPr>
              <w:rPr>
                <w:color w:val="000000"/>
              </w:rPr>
            </w:pPr>
          </w:p>
          <w:p w14:paraId="3EE28F1C" w14:textId="77777777" w:rsidR="004E5469" w:rsidRPr="004E5469" w:rsidRDefault="004E5469" w:rsidP="00E51C03">
            <w:pPr>
              <w:rPr>
                <w:color w:val="000000"/>
              </w:rPr>
            </w:pPr>
          </w:p>
          <w:p w14:paraId="14990442" w14:textId="77777777" w:rsidR="004E5469" w:rsidRPr="004E5469" w:rsidRDefault="004E5469" w:rsidP="00E51C03">
            <w:pPr>
              <w:rPr>
                <w:color w:val="000000"/>
              </w:rPr>
            </w:pPr>
          </w:p>
          <w:p w14:paraId="6FB7F193" w14:textId="5340BA8C" w:rsidR="004E5469" w:rsidRPr="004E5469" w:rsidRDefault="004E5469" w:rsidP="00E51C03">
            <w:pPr>
              <w:rPr>
                <w:color w:val="000000"/>
              </w:rPr>
            </w:pPr>
          </w:p>
          <w:p w14:paraId="79B19920" w14:textId="205334C4" w:rsidR="004E5469" w:rsidRPr="004E5469" w:rsidRDefault="004E5469" w:rsidP="00E51C03">
            <w:pPr>
              <w:rPr>
                <w:color w:val="000000"/>
              </w:rPr>
            </w:pPr>
          </w:p>
          <w:p w14:paraId="2D4C4A0D" w14:textId="77777777" w:rsidR="004E5469" w:rsidRPr="004E5469" w:rsidRDefault="004E5469" w:rsidP="00E51C03">
            <w:pPr>
              <w:rPr>
                <w:color w:val="000000"/>
              </w:rPr>
            </w:pPr>
            <w:r w:rsidRPr="004E5469">
              <w:rPr>
                <w:color w:val="000000"/>
              </w:rPr>
              <w:t>40000</w:t>
            </w:r>
          </w:p>
          <w:p w14:paraId="62C19E13" w14:textId="77777777" w:rsidR="004E5469" w:rsidRPr="004E5469" w:rsidRDefault="004E5469" w:rsidP="00E51C03">
            <w:pPr>
              <w:rPr>
                <w:color w:val="000000"/>
              </w:rPr>
            </w:pPr>
          </w:p>
          <w:p w14:paraId="38DA3870" w14:textId="77777777" w:rsidR="004E5469" w:rsidRPr="004E5469" w:rsidRDefault="004E5469" w:rsidP="00E51C03">
            <w:pPr>
              <w:rPr>
                <w:color w:val="000000"/>
              </w:rPr>
            </w:pPr>
          </w:p>
          <w:p w14:paraId="04DAD0E7" w14:textId="1E72C226" w:rsidR="004E5469" w:rsidRPr="004E5469" w:rsidRDefault="004E5469" w:rsidP="00E51C03">
            <w:pPr>
              <w:rPr>
                <w:color w:val="000000"/>
              </w:rPr>
            </w:pPr>
          </w:p>
          <w:p w14:paraId="598CF254" w14:textId="77777777" w:rsidR="004E5469" w:rsidRPr="004E5469" w:rsidRDefault="004E5469" w:rsidP="00E51C03">
            <w:pPr>
              <w:rPr>
                <w:color w:val="000000"/>
              </w:rPr>
            </w:pPr>
            <w:r w:rsidRPr="004E5469">
              <w:rPr>
                <w:color w:val="000000"/>
              </w:rPr>
              <w:t>10000</w:t>
            </w:r>
          </w:p>
        </w:tc>
        <w:tc>
          <w:tcPr>
            <w:tcW w:w="1530" w:type="dxa"/>
          </w:tcPr>
          <w:p w14:paraId="0F395424" w14:textId="77777777" w:rsidR="004E5469" w:rsidRPr="004E5469" w:rsidRDefault="004E5469" w:rsidP="00E51C03">
            <w:pPr>
              <w:rPr>
                <w:color w:val="000000"/>
              </w:rPr>
            </w:pPr>
          </w:p>
          <w:p w14:paraId="255D9177" w14:textId="77777777" w:rsidR="004E5469" w:rsidRPr="004E5469" w:rsidRDefault="004E5469" w:rsidP="00E51C03">
            <w:pPr>
              <w:rPr>
                <w:color w:val="000000"/>
              </w:rPr>
            </w:pPr>
          </w:p>
          <w:p w14:paraId="11A25867" w14:textId="77777777" w:rsidR="004E5469" w:rsidRPr="004E5469" w:rsidRDefault="004E5469" w:rsidP="00E51C03">
            <w:pPr>
              <w:rPr>
                <w:color w:val="000000"/>
              </w:rPr>
            </w:pPr>
          </w:p>
          <w:p w14:paraId="1C26168D" w14:textId="77777777" w:rsidR="004E5469" w:rsidRPr="004E5469" w:rsidRDefault="004E5469" w:rsidP="00E51C03">
            <w:pPr>
              <w:rPr>
                <w:color w:val="000000"/>
              </w:rPr>
            </w:pPr>
          </w:p>
          <w:p w14:paraId="7C3BDC5C" w14:textId="77777777" w:rsidR="004E5469" w:rsidRPr="004E5469" w:rsidRDefault="004E5469" w:rsidP="00E51C03">
            <w:pPr>
              <w:rPr>
                <w:color w:val="000000"/>
              </w:rPr>
            </w:pPr>
          </w:p>
          <w:p w14:paraId="36F47B20" w14:textId="0CD0064C" w:rsidR="004E5469" w:rsidRPr="004E5469" w:rsidRDefault="004E5469" w:rsidP="00E51C03">
            <w:pPr>
              <w:rPr>
                <w:color w:val="000000"/>
              </w:rPr>
            </w:pPr>
          </w:p>
          <w:p w14:paraId="5C244853" w14:textId="77777777" w:rsidR="004E5469" w:rsidRPr="004E5469" w:rsidRDefault="004E5469" w:rsidP="00E51C03">
            <w:pPr>
              <w:rPr>
                <w:color w:val="000000"/>
              </w:rPr>
            </w:pPr>
            <w:r w:rsidRPr="004E5469">
              <w:rPr>
                <w:color w:val="000000"/>
              </w:rPr>
              <w:t>–</w:t>
            </w:r>
          </w:p>
          <w:p w14:paraId="76F77FDA" w14:textId="77777777" w:rsidR="004E5469" w:rsidRPr="004E5469" w:rsidRDefault="004E5469" w:rsidP="00E51C03">
            <w:pPr>
              <w:rPr>
                <w:color w:val="000000"/>
              </w:rPr>
            </w:pPr>
          </w:p>
          <w:p w14:paraId="0FF0B706" w14:textId="77777777" w:rsidR="004E5469" w:rsidRPr="004E5469" w:rsidRDefault="004E5469" w:rsidP="00E51C03">
            <w:pPr>
              <w:rPr>
                <w:color w:val="000000"/>
              </w:rPr>
            </w:pPr>
          </w:p>
          <w:p w14:paraId="05FDAF0D" w14:textId="1A74B3FE" w:rsidR="004E5469" w:rsidRPr="004E5469" w:rsidRDefault="004E5469" w:rsidP="00E51C03">
            <w:pPr>
              <w:rPr>
                <w:color w:val="000000"/>
              </w:rPr>
            </w:pPr>
          </w:p>
          <w:p w14:paraId="70313DFE" w14:textId="77777777" w:rsidR="004E5469" w:rsidRPr="004E5469" w:rsidRDefault="004E5469" w:rsidP="00E51C03">
            <w:pPr>
              <w:rPr>
                <w:color w:val="000000"/>
              </w:rPr>
            </w:pPr>
            <w:r w:rsidRPr="004E5469">
              <w:rPr>
                <w:color w:val="000000"/>
              </w:rPr>
              <w:t>–</w:t>
            </w:r>
          </w:p>
          <w:p w14:paraId="2C2422ED" w14:textId="77777777" w:rsidR="004E5469" w:rsidRPr="004E5469" w:rsidRDefault="004E5469" w:rsidP="00E51C03">
            <w:pPr>
              <w:rPr>
                <w:color w:val="000000"/>
              </w:rPr>
            </w:pPr>
          </w:p>
          <w:p w14:paraId="015C9613" w14:textId="77777777" w:rsidR="004E5469" w:rsidRPr="004E5469" w:rsidRDefault="004E5469" w:rsidP="00E51C03">
            <w:pPr>
              <w:rPr>
                <w:color w:val="000000"/>
              </w:rPr>
            </w:pPr>
          </w:p>
        </w:tc>
        <w:tc>
          <w:tcPr>
            <w:tcW w:w="1530" w:type="dxa"/>
          </w:tcPr>
          <w:p w14:paraId="57F5FE50" w14:textId="77777777" w:rsidR="004E5469" w:rsidRPr="004E5469" w:rsidRDefault="004E5469" w:rsidP="00E51C03">
            <w:pPr>
              <w:rPr>
                <w:color w:val="000000"/>
              </w:rPr>
            </w:pPr>
          </w:p>
          <w:p w14:paraId="132A31BC" w14:textId="77777777" w:rsidR="004E5469" w:rsidRPr="004E5469" w:rsidRDefault="004E5469" w:rsidP="00E51C03">
            <w:pPr>
              <w:rPr>
                <w:color w:val="000000"/>
              </w:rPr>
            </w:pPr>
          </w:p>
          <w:p w14:paraId="54C2C31A" w14:textId="77777777" w:rsidR="004E5469" w:rsidRPr="004E5469" w:rsidRDefault="004E5469" w:rsidP="00E51C03">
            <w:pPr>
              <w:rPr>
                <w:color w:val="000000"/>
              </w:rPr>
            </w:pPr>
          </w:p>
          <w:p w14:paraId="3FEDA5C1" w14:textId="37181B23" w:rsidR="004E5469" w:rsidRPr="004E5469" w:rsidRDefault="004E5469" w:rsidP="00E51C03">
            <w:pPr>
              <w:rPr>
                <w:color w:val="000000"/>
              </w:rPr>
            </w:pPr>
          </w:p>
          <w:p w14:paraId="69C1BA4E" w14:textId="664F2CB5" w:rsidR="004E5469" w:rsidRPr="004E5469" w:rsidRDefault="004E5469" w:rsidP="00E51C03">
            <w:pPr>
              <w:rPr>
                <w:color w:val="000000"/>
              </w:rPr>
            </w:pPr>
          </w:p>
          <w:p w14:paraId="4815326E" w14:textId="77777777" w:rsidR="004E5469" w:rsidRPr="004E5469" w:rsidRDefault="004E5469" w:rsidP="00E51C03">
            <w:pPr>
              <w:rPr>
                <w:color w:val="000000"/>
              </w:rPr>
            </w:pPr>
          </w:p>
          <w:p w14:paraId="703C759B" w14:textId="77777777" w:rsidR="004E5469" w:rsidRPr="004E5469" w:rsidRDefault="004E5469" w:rsidP="00E51C03">
            <w:pPr>
              <w:rPr>
                <w:color w:val="000000"/>
              </w:rPr>
            </w:pPr>
            <w:r w:rsidRPr="004E5469">
              <w:rPr>
                <w:color w:val="000000"/>
              </w:rPr>
              <w:t>–</w:t>
            </w:r>
          </w:p>
          <w:p w14:paraId="5A78BEBB" w14:textId="77777777" w:rsidR="004E5469" w:rsidRPr="004E5469" w:rsidRDefault="004E5469" w:rsidP="00E51C03">
            <w:pPr>
              <w:rPr>
                <w:color w:val="000000"/>
              </w:rPr>
            </w:pPr>
          </w:p>
          <w:p w14:paraId="35518CDE" w14:textId="79BE339F" w:rsidR="004E5469" w:rsidRDefault="004E5469" w:rsidP="00E51C03">
            <w:pPr>
              <w:rPr>
                <w:color w:val="000000"/>
                <w:rtl/>
              </w:rPr>
            </w:pPr>
          </w:p>
          <w:p w14:paraId="5A745E8D" w14:textId="77777777" w:rsidR="00933BE2" w:rsidRPr="004E5469" w:rsidRDefault="00933BE2" w:rsidP="00E51C03">
            <w:pPr>
              <w:rPr>
                <w:color w:val="000000"/>
              </w:rPr>
            </w:pPr>
          </w:p>
          <w:p w14:paraId="1495FE63" w14:textId="77777777" w:rsidR="004E5469" w:rsidRPr="004E5469" w:rsidRDefault="004E5469" w:rsidP="00E51C03">
            <w:pPr>
              <w:rPr>
                <w:color w:val="000000"/>
              </w:rPr>
            </w:pPr>
            <w:r w:rsidRPr="004E5469">
              <w:rPr>
                <w:color w:val="000000"/>
              </w:rPr>
              <w:t>–</w:t>
            </w:r>
          </w:p>
          <w:p w14:paraId="594CD85B" w14:textId="77777777" w:rsidR="004E5469" w:rsidRPr="004E5469" w:rsidRDefault="004E5469" w:rsidP="00E51C03">
            <w:pPr>
              <w:rPr>
                <w:color w:val="000000"/>
              </w:rPr>
            </w:pPr>
          </w:p>
          <w:p w14:paraId="74150454" w14:textId="77777777" w:rsidR="004E5469" w:rsidRPr="004E5469" w:rsidRDefault="004E5469" w:rsidP="00E51C03">
            <w:pPr>
              <w:rPr>
                <w:color w:val="000000"/>
              </w:rPr>
            </w:pPr>
          </w:p>
        </w:tc>
        <w:tc>
          <w:tcPr>
            <w:tcW w:w="1615" w:type="dxa"/>
            <w:shd w:val="clear" w:color="auto" w:fill="auto"/>
          </w:tcPr>
          <w:p w14:paraId="65541295" w14:textId="77777777" w:rsidR="004E5469" w:rsidRPr="004E5469" w:rsidRDefault="004E5469" w:rsidP="00E51C03">
            <w:pPr>
              <w:rPr>
                <w:color w:val="000000"/>
              </w:rPr>
            </w:pPr>
          </w:p>
          <w:p w14:paraId="6559D8EF" w14:textId="77777777" w:rsidR="004E5469" w:rsidRPr="004E5469" w:rsidRDefault="004E5469" w:rsidP="00E51C03">
            <w:pPr>
              <w:rPr>
                <w:color w:val="000000"/>
              </w:rPr>
            </w:pPr>
          </w:p>
          <w:p w14:paraId="42E43DDD" w14:textId="77777777" w:rsidR="004E5469" w:rsidRPr="004E5469" w:rsidRDefault="004E5469" w:rsidP="00E51C03">
            <w:pPr>
              <w:rPr>
                <w:color w:val="000000"/>
              </w:rPr>
            </w:pPr>
          </w:p>
          <w:p w14:paraId="55396CA9" w14:textId="223BA5D3" w:rsidR="004E5469" w:rsidRPr="004E5469" w:rsidRDefault="004E5469" w:rsidP="00E51C03">
            <w:pPr>
              <w:rPr>
                <w:color w:val="000000"/>
              </w:rPr>
            </w:pPr>
          </w:p>
          <w:p w14:paraId="170A7287" w14:textId="77777777" w:rsidR="004E5469" w:rsidRPr="004E5469" w:rsidRDefault="004E5469" w:rsidP="00E51C03">
            <w:pPr>
              <w:rPr>
                <w:color w:val="000000"/>
              </w:rPr>
            </w:pPr>
          </w:p>
          <w:p w14:paraId="3691C36D" w14:textId="315B25AC" w:rsidR="004E5469" w:rsidRPr="004E5469" w:rsidRDefault="004E5469" w:rsidP="00E51C03">
            <w:pPr>
              <w:rPr>
                <w:color w:val="000000"/>
              </w:rPr>
            </w:pPr>
          </w:p>
          <w:p w14:paraId="110302EB" w14:textId="77777777" w:rsidR="004E5469" w:rsidRPr="004E5469" w:rsidRDefault="004E5469" w:rsidP="00E51C03">
            <w:pPr>
              <w:rPr>
                <w:color w:val="000000"/>
              </w:rPr>
            </w:pPr>
            <w:r w:rsidRPr="004E5469">
              <w:rPr>
                <w:color w:val="000000"/>
              </w:rPr>
              <w:t>40000</w:t>
            </w:r>
          </w:p>
          <w:p w14:paraId="3B93AE70" w14:textId="77777777" w:rsidR="004E5469" w:rsidRPr="004E5469" w:rsidRDefault="004E5469" w:rsidP="00E51C03">
            <w:pPr>
              <w:rPr>
                <w:color w:val="000000"/>
              </w:rPr>
            </w:pPr>
          </w:p>
          <w:p w14:paraId="2B97D9F4" w14:textId="77777777" w:rsidR="004E5469" w:rsidRPr="004E5469" w:rsidRDefault="004E5469" w:rsidP="00E51C03">
            <w:pPr>
              <w:rPr>
                <w:color w:val="000000"/>
              </w:rPr>
            </w:pPr>
          </w:p>
          <w:p w14:paraId="49BA61EC" w14:textId="2435CC81" w:rsidR="004E5469" w:rsidRPr="004E5469" w:rsidRDefault="004E5469" w:rsidP="00E51C03">
            <w:pPr>
              <w:rPr>
                <w:color w:val="000000"/>
              </w:rPr>
            </w:pPr>
          </w:p>
          <w:p w14:paraId="0E4B8536" w14:textId="77777777" w:rsidR="004E5469" w:rsidRPr="004E5469" w:rsidRDefault="004E5469" w:rsidP="00E51C03">
            <w:pPr>
              <w:rPr>
                <w:color w:val="000000"/>
              </w:rPr>
            </w:pPr>
            <w:r w:rsidRPr="004E5469">
              <w:rPr>
                <w:color w:val="000000"/>
              </w:rPr>
              <w:t>10000</w:t>
            </w:r>
          </w:p>
        </w:tc>
      </w:tr>
      <w:tr w:rsidR="00E51C03" w:rsidRPr="004E5469" w14:paraId="1CFC0B2A" w14:textId="77777777" w:rsidTr="00CD33FB">
        <w:trPr>
          <w:trHeight w:val="383"/>
        </w:trPr>
        <w:tc>
          <w:tcPr>
            <w:tcW w:w="6930" w:type="dxa"/>
            <w:shd w:val="clear" w:color="auto" w:fill="auto"/>
            <w:vAlign w:val="center"/>
          </w:tcPr>
          <w:p w14:paraId="2D61A380" w14:textId="77777777" w:rsidR="00322F76" w:rsidRPr="00322F76" w:rsidRDefault="00322F76" w:rsidP="00E51C03">
            <w:pPr>
              <w:rPr>
                <w:b/>
                <w:color w:val="000000"/>
                <w:rtl/>
              </w:rPr>
            </w:pPr>
            <w:r w:rsidRPr="00322F76">
              <w:rPr>
                <w:bCs/>
                <w:color w:val="000000"/>
                <w:rtl/>
              </w:rPr>
              <w:t>النتيجة 2 -</w:t>
            </w:r>
            <w:r w:rsidRPr="00322F76">
              <w:rPr>
                <w:b/>
                <w:color w:val="000000"/>
                <w:rtl/>
              </w:rPr>
              <w:t xml:space="preserve"> معلومات شاملة عن مشروعات أجندة التنمية المكتملة والجارية المتاحة في نسق يسهل استخدامه والبحث فيه.</w:t>
            </w:r>
          </w:p>
          <w:p w14:paraId="0B307AA2" w14:textId="3E2E868F" w:rsidR="004E5469" w:rsidRPr="004E5469" w:rsidRDefault="00322F76" w:rsidP="00E51C03">
            <w:pPr>
              <w:numPr>
                <w:ilvl w:val="0"/>
                <w:numId w:val="40"/>
              </w:numPr>
              <w:contextualSpacing/>
              <w:rPr>
                <w:color w:val="000000"/>
              </w:rPr>
            </w:pPr>
            <w:r w:rsidRPr="00322F76">
              <w:rPr>
                <w:b/>
                <w:color w:val="000000"/>
                <w:rtl/>
              </w:rPr>
              <w:t xml:space="preserve">إنشاء فهرس إلكتروني يمكن البحث فيه </w:t>
            </w:r>
          </w:p>
        </w:tc>
        <w:tc>
          <w:tcPr>
            <w:tcW w:w="1530" w:type="dxa"/>
            <w:shd w:val="clear" w:color="auto" w:fill="auto"/>
          </w:tcPr>
          <w:p w14:paraId="5DDD529F" w14:textId="77777777" w:rsidR="004E5469" w:rsidRPr="004E5469" w:rsidRDefault="004E5469" w:rsidP="00E51C03">
            <w:pPr>
              <w:rPr>
                <w:color w:val="000000"/>
              </w:rPr>
            </w:pPr>
          </w:p>
          <w:p w14:paraId="0CFC1646" w14:textId="2F16D3FE" w:rsidR="004E5469" w:rsidRDefault="004E5469" w:rsidP="00E51C03">
            <w:pPr>
              <w:rPr>
                <w:color w:val="000000"/>
                <w:rtl/>
              </w:rPr>
            </w:pPr>
          </w:p>
          <w:p w14:paraId="6A2C3670" w14:textId="6DA10207" w:rsidR="00E35DE0" w:rsidRPr="004E5469" w:rsidRDefault="00E35DE0" w:rsidP="00E51C03">
            <w:pPr>
              <w:rPr>
                <w:color w:val="000000"/>
              </w:rPr>
            </w:pPr>
          </w:p>
          <w:p w14:paraId="3DEF42FD" w14:textId="77777777" w:rsidR="004E5469" w:rsidRPr="004E5469" w:rsidRDefault="004E5469" w:rsidP="00E51C03">
            <w:pPr>
              <w:rPr>
                <w:color w:val="000000"/>
              </w:rPr>
            </w:pPr>
            <w:r w:rsidRPr="004E5469">
              <w:rPr>
                <w:color w:val="000000"/>
              </w:rPr>
              <w:t>–</w:t>
            </w:r>
          </w:p>
        </w:tc>
        <w:tc>
          <w:tcPr>
            <w:tcW w:w="1620" w:type="dxa"/>
            <w:shd w:val="clear" w:color="auto" w:fill="auto"/>
          </w:tcPr>
          <w:p w14:paraId="1EE9A94C" w14:textId="77777777" w:rsidR="004E5469" w:rsidRPr="004E5469" w:rsidRDefault="004E5469" w:rsidP="00E51C03">
            <w:pPr>
              <w:rPr>
                <w:color w:val="000000"/>
              </w:rPr>
            </w:pPr>
          </w:p>
          <w:p w14:paraId="6EFACCB6" w14:textId="65650CAB" w:rsidR="004E5469" w:rsidRDefault="004E5469" w:rsidP="00E51C03">
            <w:pPr>
              <w:rPr>
                <w:color w:val="000000"/>
                <w:rtl/>
              </w:rPr>
            </w:pPr>
          </w:p>
          <w:p w14:paraId="70A3EEE9" w14:textId="77777777" w:rsidR="00E35DE0" w:rsidRPr="004E5469" w:rsidRDefault="00E35DE0" w:rsidP="00E51C03">
            <w:pPr>
              <w:rPr>
                <w:color w:val="000000"/>
              </w:rPr>
            </w:pPr>
          </w:p>
          <w:p w14:paraId="268C4673" w14:textId="77777777" w:rsidR="004E5469" w:rsidRPr="004E5469" w:rsidRDefault="004E5469" w:rsidP="00E51C03">
            <w:pPr>
              <w:rPr>
                <w:color w:val="000000"/>
              </w:rPr>
            </w:pPr>
            <w:r w:rsidRPr="004E5469">
              <w:rPr>
                <w:color w:val="000000"/>
              </w:rPr>
              <w:t>50000</w:t>
            </w:r>
          </w:p>
        </w:tc>
        <w:tc>
          <w:tcPr>
            <w:tcW w:w="1530" w:type="dxa"/>
          </w:tcPr>
          <w:p w14:paraId="6E7765A4" w14:textId="77777777" w:rsidR="004E5469" w:rsidRPr="004E5469" w:rsidRDefault="004E5469" w:rsidP="00E51C03">
            <w:pPr>
              <w:rPr>
                <w:color w:val="000000"/>
              </w:rPr>
            </w:pPr>
          </w:p>
          <w:p w14:paraId="79DA84BE" w14:textId="03B96FDC" w:rsidR="004E5469" w:rsidRDefault="004E5469" w:rsidP="00E51C03">
            <w:pPr>
              <w:rPr>
                <w:color w:val="000000"/>
                <w:rtl/>
              </w:rPr>
            </w:pPr>
          </w:p>
          <w:p w14:paraId="7C04F81A" w14:textId="77777777" w:rsidR="00E35DE0" w:rsidRPr="004E5469" w:rsidRDefault="00E35DE0" w:rsidP="00E51C03">
            <w:pPr>
              <w:rPr>
                <w:color w:val="000000"/>
              </w:rPr>
            </w:pPr>
          </w:p>
          <w:p w14:paraId="4F2355FF" w14:textId="77777777" w:rsidR="004E5469" w:rsidRPr="004E5469" w:rsidRDefault="004E5469" w:rsidP="00E51C03">
            <w:pPr>
              <w:rPr>
                <w:color w:val="000000"/>
              </w:rPr>
            </w:pPr>
            <w:r w:rsidRPr="004E5469">
              <w:rPr>
                <w:color w:val="000000"/>
              </w:rPr>
              <w:t>–</w:t>
            </w:r>
          </w:p>
        </w:tc>
        <w:tc>
          <w:tcPr>
            <w:tcW w:w="1530" w:type="dxa"/>
          </w:tcPr>
          <w:p w14:paraId="19A703E9" w14:textId="77777777" w:rsidR="004E5469" w:rsidRPr="004E5469" w:rsidRDefault="004E5469" w:rsidP="00E51C03">
            <w:pPr>
              <w:rPr>
                <w:color w:val="000000"/>
              </w:rPr>
            </w:pPr>
          </w:p>
          <w:p w14:paraId="77967E12" w14:textId="3E75BAD2" w:rsidR="004E5469" w:rsidRDefault="004E5469" w:rsidP="00E51C03">
            <w:pPr>
              <w:rPr>
                <w:color w:val="000000"/>
                <w:rtl/>
              </w:rPr>
            </w:pPr>
          </w:p>
          <w:p w14:paraId="458CD212" w14:textId="77777777" w:rsidR="00E35DE0" w:rsidRPr="004E5469" w:rsidRDefault="00E35DE0" w:rsidP="00E51C03">
            <w:pPr>
              <w:rPr>
                <w:color w:val="000000"/>
              </w:rPr>
            </w:pPr>
          </w:p>
          <w:p w14:paraId="636F65EF" w14:textId="77777777" w:rsidR="004E5469" w:rsidRPr="004E5469" w:rsidRDefault="004E5469" w:rsidP="00E51C03">
            <w:pPr>
              <w:rPr>
                <w:color w:val="000000"/>
              </w:rPr>
            </w:pPr>
            <w:r w:rsidRPr="004E5469">
              <w:rPr>
                <w:color w:val="000000"/>
              </w:rPr>
              <w:t>–</w:t>
            </w:r>
          </w:p>
        </w:tc>
        <w:tc>
          <w:tcPr>
            <w:tcW w:w="1615" w:type="dxa"/>
            <w:shd w:val="clear" w:color="auto" w:fill="auto"/>
          </w:tcPr>
          <w:p w14:paraId="6EF72A32" w14:textId="6C8C4B62" w:rsidR="004E5469" w:rsidRPr="004E5469" w:rsidRDefault="004E5469" w:rsidP="00E51C03">
            <w:pPr>
              <w:rPr>
                <w:color w:val="000000"/>
              </w:rPr>
            </w:pPr>
          </w:p>
          <w:p w14:paraId="1B1AAB64" w14:textId="08B003BD" w:rsidR="004E5469" w:rsidRDefault="004E5469" w:rsidP="00E51C03">
            <w:pPr>
              <w:rPr>
                <w:color w:val="000000"/>
                <w:rtl/>
              </w:rPr>
            </w:pPr>
          </w:p>
          <w:p w14:paraId="638C266D" w14:textId="77777777" w:rsidR="00E35DE0" w:rsidRPr="004E5469" w:rsidRDefault="00E35DE0" w:rsidP="00E51C03">
            <w:pPr>
              <w:rPr>
                <w:color w:val="000000"/>
              </w:rPr>
            </w:pPr>
          </w:p>
          <w:p w14:paraId="692DCC1B" w14:textId="77777777" w:rsidR="004E5469" w:rsidRPr="004E5469" w:rsidRDefault="004E5469" w:rsidP="00E51C03">
            <w:pPr>
              <w:rPr>
                <w:color w:val="000000"/>
              </w:rPr>
            </w:pPr>
            <w:r w:rsidRPr="004E5469">
              <w:rPr>
                <w:color w:val="000000"/>
              </w:rPr>
              <w:t>50000</w:t>
            </w:r>
          </w:p>
        </w:tc>
      </w:tr>
      <w:tr w:rsidR="00E51C03" w:rsidRPr="004E5469" w14:paraId="08B90BA8" w14:textId="77777777" w:rsidTr="00CD33FB">
        <w:trPr>
          <w:trHeight w:val="383"/>
        </w:trPr>
        <w:tc>
          <w:tcPr>
            <w:tcW w:w="6930" w:type="dxa"/>
            <w:shd w:val="clear" w:color="auto" w:fill="auto"/>
            <w:vAlign w:val="center"/>
          </w:tcPr>
          <w:p w14:paraId="7E7D9E0B" w14:textId="4EEBE5F2" w:rsidR="004B577D" w:rsidRPr="004B577D" w:rsidRDefault="004B577D" w:rsidP="00CD33FB">
            <w:pPr>
              <w:spacing w:after="120" w:line="360" w:lineRule="exact"/>
              <w:rPr>
                <w:b/>
                <w:color w:val="000000"/>
                <w:rtl/>
              </w:rPr>
            </w:pPr>
            <w:r w:rsidRPr="004B577D">
              <w:rPr>
                <w:bCs/>
                <w:color w:val="000000"/>
                <w:rtl/>
              </w:rPr>
              <w:t>النتيجة 3 -</w:t>
            </w:r>
            <w:r w:rsidRPr="004B577D">
              <w:rPr>
                <w:b/>
                <w:color w:val="000000"/>
                <w:rtl/>
              </w:rPr>
              <w:t xml:space="preserve"> إعداد </w:t>
            </w:r>
            <w:r w:rsidR="004325D3">
              <w:rPr>
                <w:b/>
                <w:color w:val="000000"/>
                <w:rtl/>
              </w:rPr>
              <w:t>دليل عملي</w:t>
            </w:r>
            <w:r w:rsidRPr="004B577D">
              <w:rPr>
                <w:b/>
                <w:color w:val="000000"/>
                <w:rtl/>
              </w:rPr>
              <w:t xml:space="preserve"> وموارد أخرى لتزويد الدول الأعضاء بنظرة واضحة حول العناصر التي تكون مقترح مشروع ناجح والخطوات التي تنطوي عليها العملية.</w:t>
            </w:r>
          </w:p>
          <w:p w14:paraId="78288AAF" w14:textId="47F8FDF1" w:rsidR="004B577D" w:rsidRDefault="000C5D52" w:rsidP="00CD33FB">
            <w:pPr>
              <w:numPr>
                <w:ilvl w:val="0"/>
                <w:numId w:val="40"/>
              </w:numPr>
              <w:spacing w:after="120" w:line="360" w:lineRule="exact"/>
              <w:rPr>
                <w:b/>
                <w:color w:val="000000"/>
              </w:rPr>
            </w:pPr>
            <w:r w:rsidRPr="004B577D">
              <w:rPr>
                <w:b/>
                <w:color w:val="000000"/>
                <w:rtl/>
              </w:rPr>
              <w:t xml:space="preserve">إعداد </w:t>
            </w:r>
            <w:r w:rsidR="004325D3">
              <w:rPr>
                <w:b/>
                <w:color w:val="000000"/>
                <w:rtl/>
              </w:rPr>
              <w:t>دليل عملي</w:t>
            </w:r>
            <w:r w:rsidRPr="004B577D">
              <w:rPr>
                <w:b/>
                <w:color w:val="000000"/>
                <w:rtl/>
              </w:rPr>
              <w:t xml:space="preserve"> </w:t>
            </w:r>
            <w:r>
              <w:rPr>
                <w:rFonts w:hint="cs"/>
                <w:b/>
                <w:color w:val="000000"/>
                <w:rtl/>
              </w:rPr>
              <w:t>باللغات الست الرسمية للأمم المتحدة</w:t>
            </w:r>
            <w:r w:rsidR="004B577D" w:rsidRPr="004B577D">
              <w:rPr>
                <w:b/>
                <w:color w:val="000000"/>
                <w:rtl/>
              </w:rPr>
              <w:t xml:space="preserve">؛ </w:t>
            </w:r>
          </w:p>
          <w:p w14:paraId="5D02E9A3" w14:textId="34215AF6" w:rsidR="004E5469" w:rsidRPr="00293952" w:rsidRDefault="00293952" w:rsidP="00CD33FB">
            <w:pPr>
              <w:numPr>
                <w:ilvl w:val="0"/>
                <w:numId w:val="40"/>
              </w:numPr>
              <w:spacing w:after="120" w:line="360" w:lineRule="exact"/>
              <w:rPr>
                <w:color w:val="000000"/>
              </w:rPr>
            </w:pPr>
            <w:r>
              <w:rPr>
                <w:rFonts w:hint="cs"/>
                <w:b/>
                <w:color w:val="000000"/>
                <w:rtl/>
              </w:rPr>
              <w:t>تنظيم ندوات إلكترونية حسب الطلب</w:t>
            </w:r>
            <w:r w:rsidR="00351AE5">
              <w:rPr>
                <w:rStyle w:val="FootnoteReference"/>
                <w:b/>
                <w:color w:val="000000"/>
                <w:rtl/>
              </w:rPr>
              <w:footnoteReference w:id="6"/>
            </w:r>
          </w:p>
          <w:p w14:paraId="0CB7DE3A" w14:textId="2655B85F" w:rsidR="00293952" w:rsidRPr="004E5469" w:rsidRDefault="00293952" w:rsidP="00CD33FB">
            <w:pPr>
              <w:numPr>
                <w:ilvl w:val="0"/>
                <w:numId w:val="40"/>
              </w:numPr>
              <w:spacing w:after="120"/>
              <w:rPr>
                <w:color w:val="000000"/>
              </w:rPr>
            </w:pPr>
            <w:r>
              <w:rPr>
                <w:rFonts w:hint="cs"/>
                <w:color w:val="000000"/>
                <w:rtl/>
              </w:rPr>
              <w:t>إعداد دورة تعليمية عن بعد</w:t>
            </w:r>
          </w:p>
        </w:tc>
        <w:tc>
          <w:tcPr>
            <w:tcW w:w="1530" w:type="dxa"/>
            <w:shd w:val="clear" w:color="auto" w:fill="auto"/>
          </w:tcPr>
          <w:p w14:paraId="638B46BA" w14:textId="51F04C2B" w:rsidR="004E5469" w:rsidRPr="004E5469" w:rsidRDefault="004E5469" w:rsidP="00E51C03">
            <w:pPr>
              <w:rPr>
                <w:color w:val="000000"/>
              </w:rPr>
            </w:pPr>
          </w:p>
          <w:p w14:paraId="2764B339" w14:textId="63BC59E4" w:rsidR="00D80803" w:rsidRDefault="00D80803" w:rsidP="00E51C03">
            <w:pPr>
              <w:rPr>
                <w:color w:val="000000"/>
                <w:rtl/>
              </w:rPr>
            </w:pPr>
          </w:p>
          <w:p w14:paraId="4BD17457" w14:textId="77777777" w:rsidR="00D80803" w:rsidRPr="004E5469" w:rsidRDefault="00D80803" w:rsidP="00E51C03">
            <w:pPr>
              <w:rPr>
                <w:color w:val="000000"/>
                <w:sz w:val="8"/>
                <w:szCs w:val="8"/>
              </w:rPr>
            </w:pPr>
          </w:p>
          <w:p w14:paraId="3C31789D" w14:textId="09C87290" w:rsidR="004E5469" w:rsidRPr="004E5469" w:rsidRDefault="00293952" w:rsidP="00E51C03">
            <w:pPr>
              <w:rPr>
                <w:color w:val="000000"/>
              </w:rPr>
            </w:pPr>
            <w:r w:rsidRPr="00293952">
              <w:rPr>
                <w:color w:val="000000"/>
                <w:rtl/>
              </w:rPr>
              <w:t>–</w:t>
            </w:r>
          </w:p>
          <w:p w14:paraId="4CDC9F31" w14:textId="3C03E642" w:rsidR="004E5469" w:rsidRDefault="004E5469" w:rsidP="00E51C03">
            <w:pPr>
              <w:rPr>
                <w:color w:val="000000"/>
                <w:sz w:val="12"/>
                <w:szCs w:val="12"/>
                <w:rtl/>
              </w:rPr>
            </w:pPr>
          </w:p>
          <w:p w14:paraId="5772CC0B" w14:textId="0574ABF6" w:rsidR="00293952" w:rsidRDefault="00293952" w:rsidP="00E51C03">
            <w:pPr>
              <w:rPr>
                <w:color w:val="000000"/>
                <w:sz w:val="12"/>
                <w:szCs w:val="12"/>
                <w:rtl/>
              </w:rPr>
            </w:pPr>
          </w:p>
          <w:p w14:paraId="670CAD9F" w14:textId="77777777" w:rsidR="00293952" w:rsidRPr="004E5469" w:rsidRDefault="00293952" w:rsidP="00E51C03">
            <w:pPr>
              <w:rPr>
                <w:color w:val="000000"/>
                <w:sz w:val="12"/>
                <w:szCs w:val="12"/>
              </w:rPr>
            </w:pPr>
          </w:p>
          <w:p w14:paraId="079A6947" w14:textId="46858096" w:rsidR="00293952" w:rsidRDefault="004E5469" w:rsidP="00E51C03">
            <w:pPr>
              <w:rPr>
                <w:color w:val="000000"/>
                <w:rtl/>
              </w:rPr>
            </w:pPr>
            <w:r w:rsidRPr="004E5469">
              <w:rPr>
                <w:color w:val="000000"/>
              </w:rPr>
              <w:t>–</w:t>
            </w:r>
          </w:p>
          <w:p w14:paraId="0F3816B0" w14:textId="091DF078" w:rsidR="00293952" w:rsidRPr="00293952" w:rsidRDefault="00293952" w:rsidP="00E51C03">
            <w:pPr>
              <w:rPr>
                <w:color w:val="000000"/>
                <w:sz w:val="12"/>
                <w:szCs w:val="12"/>
              </w:rPr>
            </w:pPr>
          </w:p>
          <w:p w14:paraId="19014C87" w14:textId="0864DAF4" w:rsidR="004E5469" w:rsidRPr="00293952" w:rsidRDefault="00293952" w:rsidP="00E51C03">
            <w:r w:rsidRPr="00293952">
              <w:rPr>
                <w:rtl/>
              </w:rPr>
              <w:t>–</w:t>
            </w:r>
          </w:p>
        </w:tc>
        <w:tc>
          <w:tcPr>
            <w:tcW w:w="1620" w:type="dxa"/>
            <w:shd w:val="clear" w:color="auto" w:fill="auto"/>
          </w:tcPr>
          <w:p w14:paraId="75F5A07C" w14:textId="639C2070" w:rsidR="00293952" w:rsidRPr="004E5469" w:rsidRDefault="00293952" w:rsidP="00E51C03">
            <w:pPr>
              <w:rPr>
                <w:color w:val="000000"/>
              </w:rPr>
            </w:pPr>
          </w:p>
          <w:p w14:paraId="6B1A9B9F" w14:textId="77777777" w:rsidR="00293952" w:rsidRDefault="00293952" w:rsidP="00E51C03">
            <w:pPr>
              <w:rPr>
                <w:color w:val="000000"/>
                <w:rtl/>
              </w:rPr>
            </w:pPr>
          </w:p>
          <w:p w14:paraId="781310A8" w14:textId="77777777" w:rsidR="00293952" w:rsidRPr="004E5469" w:rsidRDefault="00293952" w:rsidP="00E51C03">
            <w:pPr>
              <w:rPr>
                <w:color w:val="000000"/>
                <w:sz w:val="12"/>
                <w:szCs w:val="12"/>
              </w:rPr>
            </w:pPr>
          </w:p>
          <w:p w14:paraId="0E73085D" w14:textId="77777777" w:rsidR="00293952" w:rsidRPr="004E5469" w:rsidRDefault="00293952" w:rsidP="00E51C03">
            <w:pPr>
              <w:rPr>
                <w:color w:val="000000"/>
              </w:rPr>
            </w:pPr>
            <w:r w:rsidRPr="00293952">
              <w:rPr>
                <w:color w:val="000000"/>
                <w:rtl/>
              </w:rPr>
              <w:t>–</w:t>
            </w:r>
          </w:p>
          <w:p w14:paraId="6E14954C" w14:textId="77777777" w:rsidR="00293952" w:rsidRDefault="00293952" w:rsidP="00E51C03">
            <w:pPr>
              <w:rPr>
                <w:color w:val="000000"/>
                <w:sz w:val="12"/>
                <w:szCs w:val="12"/>
                <w:rtl/>
              </w:rPr>
            </w:pPr>
          </w:p>
          <w:p w14:paraId="2F8B4715" w14:textId="3668632B" w:rsidR="00293952" w:rsidRDefault="00293952" w:rsidP="00E51C03">
            <w:pPr>
              <w:rPr>
                <w:color w:val="000000"/>
                <w:sz w:val="12"/>
                <w:szCs w:val="12"/>
                <w:rtl/>
              </w:rPr>
            </w:pPr>
          </w:p>
          <w:p w14:paraId="0D32B0D9" w14:textId="77777777" w:rsidR="00293952" w:rsidRPr="004E5469" w:rsidRDefault="00293952" w:rsidP="00E51C03">
            <w:pPr>
              <w:rPr>
                <w:color w:val="000000"/>
                <w:sz w:val="12"/>
                <w:szCs w:val="12"/>
              </w:rPr>
            </w:pPr>
          </w:p>
          <w:p w14:paraId="6CB71B7E" w14:textId="77777777" w:rsidR="00293952" w:rsidRDefault="00293952" w:rsidP="00E51C03">
            <w:pPr>
              <w:rPr>
                <w:color w:val="000000"/>
                <w:rtl/>
              </w:rPr>
            </w:pPr>
            <w:r w:rsidRPr="004E5469">
              <w:rPr>
                <w:color w:val="000000"/>
              </w:rPr>
              <w:t>–</w:t>
            </w:r>
          </w:p>
          <w:p w14:paraId="47A6A67C" w14:textId="77777777" w:rsidR="00293952" w:rsidRPr="00293952" w:rsidRDefault="00293952" w:rsidP="00E51C03">
            <w:pPr>
              <w:rPr>
                <w:color w:val="000000"/>
                <w:sz w:val="12"/>
                <w:szCs w:val="12"/>
              </w:rPr>
            </w:pPr>
          </w:p>
          <w:p w14:paraId="4DB57EFF" w14:textId="5F4DCAAC" w:rsidR="004E5469" w:rsidRPr="004E5469" w:rsidRDefault="00293952" w:rsidP="00E51C03">
            <w:pPr>
              <w:rPr>
                <w:color w:val="000000"/>
              </w:rPr>
            </w:pPr>
            <w:r w:rsidRPr="00293952">
              <w:rPr>
                <w:rtl/>
              </w:rPr>
              <w:t>–</w:t>
            </w:r>
          </w:p>
        </w:tc>
        <w:tc>
          <w:tcPr>
            <w:tcW w:w="1530" w:type="dxa"/>
          </w:tcPr>
          <w:p w14:paraId="55A4F14D" w14:textId="1A0934FB" w:rsidR="00293952" w:rsidRPr="004E5469" w:rsidRDefault="00293952" w:rsidP="00E51C03">
            <w:pPr>
              <w:rPr>
                <w:color w:val="000000"/>
              </w:rPr>
            </w:pPr>
          </w:p>
          <w:p w14:paraId="649E3371" w14:textId="467C399C" w:rsidR="00293952" w:rsidRPr="004E5469" w:rsidRDefault="00293952" w:rsidP="00E51C03">
            <w:pPr>
              <w:rPr>
                <w:color w:val="000000"/>
              </w:rPr>
            </w:pPr>
          </w:p>
          <w:p w14:paraId="5DDA1888" w14:textId="77777777" w:rsidR="00293952" w:rsidRPr="004E5469" w:rsidRDefault="00293952" w:rsidP="00E51C03">
            <w:pPr>
              <w:rPr>
                <w:color w:val="000000"/>
                <w:sz w:val="12"/>
                <w:szCs w:val="12"/>
              </w:rPr>
            </w:pPr>
          </w:p>
          <w:p w14:paraId="12EBFCD7" w14:textId="77777777" w:rsidR="00293952" w:rsidRPr="004E5469" w:rsidRDefault="00293952" w:rsidP="00E51C03">
            <w:pPr>
              <w:rPr>
                <w:color w:val="000000"/>
              </w:rPr>
            </w:pPr>
            <w:r w:rsidRPr="00293952">
              <w:rPr>
                <w:color w:val="000000"/>
                <w:rtl/>
              </w:rPr>
              <w:t>–</w:t>
            </w:r>
          </w:p>
          <w:p w14:paraId="024F7902" w14:textId="77777777" w:rsidR="00293952" w:rsidRDefault="00293952" w:rsidP="00E51C03">
            <w:pPr>
              <w:rPr>
                <w:color w:val="000000"/>
                <w:sz w:val="12"/>
                <w:szCs w:val="12"/>
                <w:rtl/>
              </w:rPr>
            </w:pPr>
          </w:p>
          <w:p w14:paraId="41A0045E" w14:textId="15C2ABCF" w:rsidR="00293952" w:rsidRDefault="00293952" w:rsidP="00E51C03">
            <w:pPr>
              <w:rPr>
                <w:color w:val="000000"/>
                <w:sz w:val="12"/>
                <w:szCs w:val="12"/>
                <w:rtl/>
              </w:rPr>
            </w:pPr>
          </w:p>
          <w:p w14:paraId="32D456A7" w14:textId="77777777" w:rsidR="00293952" w:rsidRPr="004E5469" w:rsidRDefault="00293952" w:rsidP="00E51C03">
            <w:pPr>
              <w:rPr>
                <w:color w:val="000000"/>
                <w:sz w:val="12"/>
                <w:szCs w:val="12"/>
              </w:rPr>
            </w:pPr>
          </w:p>
          <w:p w14:paraId="170D099B" w14:textId="77777777" w:rsidR="00293952" w:rsidRDefault="00293952" w:rsidP="00E51C03">
            <w:pPr>
              <w:rPr>
                <w:color w:val="000000"/>
                <w:rtl/>
              </w:rPr>
            </w:pPr>
            <w:r w:rsidRPr="004E5469">
              <w:rPr>
                <w:color w:val="000000"/>
              </w:rPr>
              <w:t>–</w:t>
            </w:r>
          </w:p>
          <w:p w14:paraId="6A3636FA" w14:textId="77777777" w:rsidR="00293952" w:rsidRPr="00293952" w:rsidRDefault="00293952" w:rsidP="00E51C03">
            <w:pPr>
              <w:rPr>
                <w:color w:val="000000"/>
                <w:sz w:val="12"/>
                <w:szCs w:val="12"/>
              </w:rPr>
            </w:pPr>
          </w:p>
          <w:p w14:paraId="3BEF9413" w14:textId="3CE81373" w:rsidR="004E5469" w:rsidRPr="004E5469" w:rsidRDefault="00293952" w:rsidP="00E51C03">
            <w:pPr>
              <w:rPr>
                <w:color w:val="000000"/>
              </w:rPr>
            </w:pPr>
            <w:r w:rsidRPr="00293952">
              <w:rPr>
                <w:rtl/>
              </w:rPr>
              <w:t>–</w:t>
            </w:r>
          </w:p>
        </w:tc>
        <w:tc>
          <w:tcPr>
            <w:tcW w:w="1530" w:type="dxa"/>
          </w:tcPr>
          <w:p w14:paraId="176E2308" w14:textId="6193125F" w:rsidR="004E5469" w:rsidRDefault="004E5469" w:rsidP="00E51C03">
            <w:pPr>
              <w:rPr>
                <w:color w:val="000000"/>
                <w:sz w:val="12"/>
                <w:szCs w:val="12"/>
                <w:rtl/>
              </w:rPr>
            </w:pPr>
          </w:p>
          <w:p w14:paraId="6234AF56" w14:textId="6C85CE20" w:rsidR="00293952" w:rsidRDefault="00293952" w:rsidP="00E51C03">
            <w:pPr>
              <w:rPr>
                <w:color w:val="000000"/>
                <w:sz w:val="12"/>
                <w:szCs w:val="12"/>
                <w:rtl/>
              </w:rPr>
            </w:pPr>
          </w:p>
          <w:p w14:paraId="6441A44C" w14:textId="214BA403" w:rsidR="00293952" w:rsidRDefault="00293952" w:rsidP="00E51C03">
            <w:pPr>
              <w:rPr>
                <w:color w:val="000000"/>
                <w:sz w:val="12"/>
                <w:szCs w:val="12"/>
                <w:rtl/>
              </w:rPr>
            </w:pPr>
          </w:p>
          <w:p w14:paraId="6DDFB9BD" w14:textId="77777777" w:rsidR="00293952" w:rsidRPr="004E5469" w:rsidRDefault="00293952" w:rsidP="00E51C03">
            <w:pPr>
              <w:rPr>
                <w:color w:val="000000"/>
                <w:sz w:val="12"/>
                <w:szCs w:val="12"/>
              </w:rPr>
            </w:pPr>
          </w:p>
          <w:p w14:paraId="77429596" w14:textId="77777777" w:rsidR="004E5469" w:rsidRPr="004E5469" w:rsidRDefault="004E5469" w:rsidP="00E51C03">
            <w:pPr>
              <w:rPr>
                <w:color w:val="000000"/>
              </w:rPr>
            </w:pPr>
          </w:p>
          <w:p w14:paraId="507197B9" w14:textId="77777777" w:rsidR="004E5469" w:rsidRPr="004E5469" w:rsidRDefault="004E5469" w:rsidP="00E51C03">
            <w:pPr>
              <w:rPr>
                <w:color w:val="000000"/>
              </w:rPr>
            </w:pPr>
            <w:r w:rsidRPr="004E5469">
              <w:rPr>
                <w:color w:val="000000"/>
              </w:rPr>
              <w:t>50000</w:t>
            </w:r>
          </w:p>
          <w:p w14:paraId="30D67457" w14:textId="78786AA6" w:rsidR="004E5469" w:rsidRDefault="004E5469" w:rsidP="00E51C03">
            <w:pPr>
              <w:rPr>
                <w:color w:val="000000"/>
                <w:sz w:val="12"/>
                <w:szCs w:val="12"/>
                <w:rtl/>
              </w:rPr>
            </w:pPr>
          </w:p>
          <w:p w14:paraId="16EFE63C" w14:textId="5F83FA38" w:rsidR="00293952" w:rsidRDefault="00293952" w:rsidP="00E51C03">
            <w:pPr>
              <w:rPr>
                <w:color w:val="000000"/>
                <w:sz w:val="12"/>
                <w:szCs w:val="12"/>
                <w:rtl/>
              </w:rPr>
            </w:pPr>
          </w:p>
          <w:p w14:paraId="11EF8058" w14:textId="77777777" w:rsidR="00293952" w:rsidRPr="004E5469" w:rsidRDefault="00293952" w:rsidP="00E51C03">
            <w:pPr>
              <w:rPr>
                <w:color w:val="000000"/>
                <w:sz w:val="12"/>
                <w:szCs w:val="12"/>
              </w:rPr>
            </w:pPr>
          </w:p>
          <w:p w14:paraId="2E3A092B" w14:textId="622DA6C4" w:rsidR="004E5469" w:rsidRPr="004E5469" w:rsidRDefault="00293952" w:rsidP="00E51C03">
            <w:pPr>
              <w:rPr>
                <w:color w:val="000000"/>
              </w:rPr>
            </w:pPr>
            <w:r w:rsidRPr="004E5469">
              <w:rPr>
                <w:color w:val="000000"/>
              </w:rPr>
              <w:t>–</w:t>
            </w:r>
          </w:p>
          <w:p w14:paraId="294512DE" w14:textId="77777777" w:rsidR="004E5469" w:rsidRPr="004E5469" w:rsidRDefault="004E5469" w:rsidP="00E51C03">
            <w:pPr>
              <w:rPr>
                <w:color w:val="000000"/>
                <w:sz w:val="12"/>
                <w:szCs w:val="12"/>
              </w:rPr>
            </w:pPr>
          </w:p>
          <w:p w14:paraId="59F1A57D" w14:textId="77777777" w:rsidR="004E5469" w:rsidRPr="004E5469" w:rsidRDefault="004E5469" w:rsidP="00E51C03">
            <w:pPr>
              <w:rPr>
                <w:color w:val="000000"/>
              </w:rPr>
            </w:pPr>
            <w:r w:rsidRPr="004E5469">
              <w:rPr>
                <w:color w:val="000000"/>
              </w:rPr>
              <w:t>50000</w:t>
            </w:r>
          </w:p>
        </w:tc>
        <w:tc>
          <w:tcPr>
            <w:tcW w:w="1615" w:type="dxa"/>
            <w:shd w:val="clear" w:color="auto" w:fill="auto"/>
          </w:tcPr>
          <w:p w14:paraId="7131C6C0" w14:textId="22173E15" w:rsidR="00293952" w:rsidRDefault="00293952" w:rsidP="00E51C03">
            <w:pPr>
              <w:rPr>
                <w:color w:val="000000"/>
                <w:sz w:val="12"/>
                <w:szCs w:val="12"/>
                <w:rtl/>
              </w:rPr>
            </w:pPr>
          </w:p>
          <w:p w14:paraId="6C147D92" w14:textId="2B456BFC" w:rsidR="00293952" w:rsidRDefault="00293952" w:rsidP="00E51C03">
            <w:pPr>
              <w:rPr>
                <w:color w:val="000000"/>
                <w:sz w:val="12"/>
                <w:szCs w:val="12"/>
                <w:rtl/>
              </w:rPr>
            </w:pPr>
          </w:p>
          <w:p w14:paraId="214C7BB7" w14:textId="77777777" w:rsidR="00293952" w:rsidRPr="004E5469" w:rsidRDefault="00293952" w:rsidP="00E51C03">
            <w:pPr>
              <w:rPr>
                <w:color w:val="000000"/>
                <w:sz w:val="12"/>
                <w:szCs w:val="12"/>
              </w:rPr>
            </w:pPr>
          </w:p>
          <w:p w14:paraId="29D7A58E" w14:textId="779C999F" w:rsidR="00BE0CC6" w:rsidRDefault="00BE0CC6" w:rsidP="00E51C03">
            <w:pPr>
              <w:rPr>
                <w:color w:val="000000"/>
                <w:sz w:val="12"/>
                <w:szCs w:val="12"/>
                <w:rtl/>
              </w:rPr>
            </w:pPr>
          </w:p>
          <w:p w14:paraId="4DBE6E82" w14:textId="21B2C72E" w:rsidR="00BE0CC6" w:rsidRDefault="00BE0CC6" w:rsidP="00E51C03">
            <w:pPr>
              <w:rPr>
                <w:color w:val="000000"/>
                <w:sz w:val="12"/>
                <w:szCs w:val="12"/>
                <w:rtl/>
              </w:rPr>
            </w:pPr>
          </w:p>
          <w:p w14:paraId="628FEA27" w14:textId="102557FF" w:rsidR="00BE0CC6" w:rsidRDefault="00BE0CC6" w:rsidP="00E51C03">
            <w:pPr>
              <w:rPr>
                <w:color w:val="000000"/>
                <w:sz w:val="12"/>
                <w:szCs w:val="12"/>
                <w:rtl/>
              </w:rPr>
            </w:pPr>
          </w:p>
          <w:p w14:paraId="03AD9467" w14:textId="77777777" w:rsidR="00BE0CC6" w:rsidRPr="004E5469" w:rsidRDefault="00BE0CC6" w:rsidP="00E51C03">
            <w:pPr>
              <w:rPr>
                <w:color w:val="000000"/>
                <w:sz w:val="12"/>
                <w:szCs w:val="12"/>
              </w:rPr>
            </w:pPr>
          </w:p>
          <w:p w14:paraId="4D204B20" w14:textId="77777777" w:rsidR="004E5469" w:rsidRPr="004E5469" w:rsidRDefault="004E5469" w:rsidP="00E51C03">
            <w:pPr>
              <w:rPr>
                <w:color w:val="000000"/>
              </w:rPr>
            </w:pPr>
            <w:r w:rsidRPr="004E5469">
              <w:rPr>
                <w:color w:val="000000"/>
              </w:rPr>
              <w:t>50000</w:t>
            </w:r>
          </w:p>
          <w:p w14:paraId="28A3AEEF" w14:textId="41AE2FD0" w:rsidR="00293952" w:rsidRDefault="00293952" w:rsidP="00E51C03">
            <w:pPr>
              <w:rPr>
                <w:color w:val="000000"/>
                <w:sz w:val="12"/>
                <w:szCs w:val="12"/>
                <w:rtl/>
              </w:rPr>
            </w:pPr>
          </w:p>
          <w:p w14:paraId="63603DCA" w14:textId="485ABDE8" w:rsidR="00293952" w:rsidRDefault="00293952" w:rsidP="00E51C03">
            <w:pPr>
              <w:rPr>
                <w:color w:val="000000"/>
                <w:sz w:val="12"/>
                <w:szCs w:val="12"/>
                <w:rtl/>
              </w:rPr>
            </w:pPr>
          </w:p>
          <w:p w14:paraId="5C344C24" w14:textId="77777777" w:rsidR="00293952" w:rsidRPr="004E5469" w:rsidRDefault="00293952" w:rsidP="00E51C03">
            <w:pPr>
              <w:rPr>
                <w:color w:val="000000"/>
                <w:sz w:val="12"/>
                <w:szCs w:val="12"/>
              </w:rPr>
            </w:pPr>
          </w:p>
          <w:p w14:paraId="66115E2C" w14:textId="77777777" w:rsidR="00293952" w:rsidRPr="004E5469" w:rsidRDefault="00293952" w:rsidP="00E51C03">
            <w:pPr>
              <w:rPr>
                <w:color w:val="000000"/>
              </w:rPr>
            </w:pPr>
            <w:r w:rsidRPr="004E5469">
              <w:rPr>
                <w:color w:val="000000"/>
              </w:rPr>
              <w:t>–</w:t>
            </w:r>
          </w:p>
          <w:p w14:paraId="73786A2E" w14:textId="77777777" w:rsidR="004E5469" w:rsidRPr="004E5469" w:rsidRDefault="004E5469" w:rsidP="00E51C03">
            <w:pPr>
              <w:rPr>
                <w:color w:val="000000"/>
                <w:sz w:val="12"/>
                <w:szCs w:val="12"/>
              </w:rPr>
            </w:pPr>
          </w:p>
          <w:p w14:paraId="6D8E5753" w14:textId="77777777" w:rsidR="004E5469" w:rsidRPr="004E5469" w:rsidRDefault="004E5469" w:rsidP="00E51C03">
            <w:pPr>
              <w:rPr>
                <w:color w:val="000000"/>
              </w:rPr>
            </w:pPr>
            <w:r w:rsidRPr="004E5469">
              <w:rPr>
                <w:color w:val="000000"/>
              </w:rPr>
              <w:t>50000</w:t>
            </w:r>
          </w:p>
        </w:tc>
      </w:tr>
      <w:tr w:rsidR="00E51C03" w:rsidRPr="004E5469" w14:paraId="1950C92A" w14:textId="77777777" w:rsidTr="00CD33FB">
        <w:trPr>
          <w:trHeight w:val="383"/>
        </w:trPr>
        <w:tc>
          <w:tcPr>
            <w:tcW w:w="6930" w:type="dxa"/>
            <w:shd w:val="clear" w:color="auto" w:fill="auto"/>
            <w:vAlign w:val="center"/>
          </w:tcPr>
          <w:p w14:paraId="0C90E42A" w14:textId="730B4F79" w:rsidR="00FA7262" w:rsidRPr="00FA7262" w:rsidRDefault="00FA7262" w:rsidP="00E51C03">
            <w:pPr>
              <w:rPr>
                <w:i/>
                <w:color w:val="000000"/>
                <w:rtl/>
              </w:rPr>
            </w:pPr>
            <w:r w:rsidRPr="00FA7262">
              <w:rPr>
                <w:b/>
                <w:bCs/>
                <w:i/>
                <w:color w:val="000000"/>
                <w:rtl/>
              </w:rPr>
              <w:t>النتيجة 4 –</w:t>
            </w:r>
            <w:r w:rsidRPr="00FA7262">
              <w:rPr>
                <w:i/>
                <w:color w:val="000000"/>
                <w:rtl/>
              </w:rPr>
              <w:t xml:space="preserve"> الحث على نشر </w:t>
            </w:r>
            <w:r w:rsidR="004325D3">
              <w:rPr>
                <w:i/>
                <w:color w:val="000000"/>
                <w:rtl/>
              </w:rPr>
              <w:t>الدليل العملي</w:t>
            </w:r>
            <w:r w:rsidRPr="00FA7262">
              <w:rPr>
                <w:i/>
                <w:color w:val="000000"/>
                <w:rtl/>
              </w:rPr>
              <w:t xml:space="preserve"> واستخدام الموارد المرافقة له.</w:t>
            </w:r>
          </w:p>
          <w:p w14:paraId="09BAD7CD" w14:textId="6F6177B9" w:rsidR="00FA7262" w:rsidRPr="00FA7262" w:rsidRDefault="00FA7262" w:rsidP="00E51C03">
            <w:pPr>
              <w:numPr>
                <w:ilvl w:val="0"/>
                <w:numId w:val="40"/>
              </w:numPr>
              <w:contextualSpacing/>
              <w:rPr>
                <w:i/>
                <w:color w:val="000000"/>
                <w:rtl/>
              </w:rPr>
            </w:pPr>
            <w:r w:rsidRPr="00FA7262">
              <w:rPr>
                <w:b/>
                <w:color w:val="000000"/>
                <w:rtl/>
              </w:rPr>
              <w:t>تحديث موقع الويبو الإلكتروني</w:t>
            </w:r>
            <w:r w:rsidR="000F5178">
              <w:rPr>
                <w:rStyle w:val="FootnoteReference"/>
                <w:b/>
                <w:color w:val="000000"/>
                <w:rtl/>
              </w:rPr>
              <w:footnoteReference w:id="7"/>
            </w:r>
            <w:r w:rsidRPr="00FA7262">
              <w:rPr>
                <w:b/>
                <w:color w:val="000000"/>
                <w:rtl/>
              </w:rPr>
              <w:t xml:space="preserve"> </w:t>
            </w:r>
          </w:p>
          <w:p w14:paraId="7E1F57BA" w14:textId="354D6A33" w:rsidR="004E5469" w:rsidRPr="004E5469" w:rsidRDefault="00FA7262" w:rsidP="00E51C03">
            <w:pPr>
              <w:numPr>
                <w:ilvl w:val="0"/>
                <w:numId w:val="40"/>
              </w:numPr>
              <w:contextualSpacing/>
              <w:rPr>
                <w:i/>
                <w:color w:val="000000"/>
              </w:rPr>
            </w:pPr>
            <w:r w:rsidRPr="00FA7262">
              <w:rPr>
                <w:i/>
                <w:color w:val="000000"/>
                <w:rtl/>
              </w:rPr>
              <w:t xml:space="preserve">الترويج </w:t>
            </w:r>
            <w:r w:rsidR="004325D3">
              <w:rPr>
                <w:i/>
                <w:color w:val="000000"/>
                <w:rtl/>
              </w:rPr>
              <w:t>للدليل العملي</w:t>
            </w:r>
            <w:r w:rsidR="009D2F42">
              <w:rPr>
                <w:i/>
                <w:color w:val="000000"/>
                <w:rtl/>
              </w:rPr>
              <w:t xml:space="preserve"> والموارد المرافقة</w:t>
            </w:r>
            <w:r w:rsidR="009D2F42">
              <w:rPr>
                <w:rFonts w:hint="cs"/>
                <w:i/>
                <w:color w:val="000000"/>
                <w:rtl/>
              </w:rPr>
              <w:t xml:space="preserve"> له </w:t>
            </w:r>
            <w:r>
              <w:rPr>
                <w:rFonts w:hint="cs"/>
                <w:i/>
                <w:color w:val="000000"/>
                <w:rtl/>
              </w:rPr>
              <w:t>وإدراجه</w:t>
            </w:r>
            <w:r w:rsidRPr="00FA7262">
              <w:rPr>
                <w:i/>
                <w:color w:val="000000"/>
                <w:rtl/>
              </w:rPr>
              <w:t xml:space="preserve"> </w:t>
            </w:r>
            <w:r>
              <w:rPr>
                <w:rFonts w:hint="cs"/>
                <w:i/>
                <w:color w:val="000000"/>
                <w:rtl/>
              </w:rPr>
              <w:t>في</w:t>
            </w:r>
            <w:r>
              <w:rPr>
                <w:i/>
                <w:color w:val="000000"/>
                <w:rtl/>
              </w:rPr>
              <w:t xml:space="preserve"> </w:t>
            </w:r>
            <w:r w:rsidRPr="00FA7262">
              <w:rPr>
                <w:i/>
                <w:color w:val="000000"/>
                <w:rtl/>
              </w:rPr>
              <w:t>أنشطة</w:t>
            </w:r>
            <w:r>
              <w:rPr>
                <w:rFonts w:hint="cs"/>
                <w:i/>
                <w:color w:val="000000"/>
                <w:rtl/>
              </w:rPr>
              <w:t xml:space="preserve"> التدريب والتوعية</w:t>
            </w:r>
            <w:r w:rsidR="000F5178">
              <w:rPr>
                <w:rStyle w:val="FootnoteReference"/>
                <w:i/>
                <w:color w:val="000000"/>
                <w:rtl/>
              </w:rPr>
              <w:footnoteReference w:id="8"/>
            </w:r>
          </w:p>
        </w:tc>
        <w:tc>
          <w:tcPr>
            <w:tcW w:w="1530" w:type="dxa"/>
            <w:shd w:val="clear" w:color="auto" w:fill="auto"/>
          </w:tcPr>
          <w:p w14:paraId="3E7E0FC1" w14:textId="2CDADC76" w:rsidR="004E5469" w:rsidRPr="004E5469" w:rsidRDefault="004E5469" w:rsidP="00E51C03">
            <w:pPr>
              <w:rPr>
                <w:color w:val="000000"/>
              </w:rPr>
            </w:pPr>
          </w:p>
          <w:p w14:paraId="052F2FD1" w14:textId="45BB1A81" w:rsidR="004E5469" w:rsidRDefault="004E5469" w:rsidP="00E51C03">
            <w:pPr>
              <w:rPr>
                <w:color w:val="000000"/>
                <w:sz w:val="12"/>
                <w:szCs w:val="12"/>
                <w:rtl/>
              </w:rPr>
            </w:pPr>
          </w:p>
          <w:p w14:paraId="35F493AA" w14:textId="3D608433" w:rsidR="00096197" w:rsidRDefault="00096197" w:rsidP="00E51C03">
            <w:pPr>
              <w:rPr>
                <w:color w:val="000000"/>
                <w:sz w:val="12"/>
                <w:szCs w:val="12"/>
                <w:rtl/>
              </w:rPr>
            </w:pPr>
          </w:p>
          <w:p w14:paraId="3ABC7058" w14:textId="0110F593" w:rsidR="00096197" w:rsidRDefault="00096197" w:rsidP="00E51C03">
            <w:pPr>
              <w:rPr>
                <w:color w:val="000000"/>
                <w:sz w:val="12"/>
                <w:szCs w:val="12"/>
                <w:rtl/>
              </w:rPr>
            </w:pPr>
          </w:p>
          <w:p w14:paraId="4F389185" w14:textId="5204EF5D" w:rsidR="00096197" w:rsidRPr="004E5469" w:rsidRDefault="00096197" w:rsidP="00E51C03">
            <w:pPr>
              <w:rPr>
                <w:color w:val="000000"/>
                <w:sz w:val="12"/>
                <w:szCs w:val="12"/>
              </w:rPr>
            </w:pPr>
          </w:p>
          <w:p w14:paraId="7E4A0A16" w14:textId="77777777" w:rsidR="004E5469" w:rsidRPr="004E5469" w:rsidRDefault="004E5469" w:rsidP="00E51C03">
            <w:pPr>
              <w:rPr>
                <w:color w:val="000000"/>
              </w:rPr>
            </w:pPr>
            <w:r w:rsidRPr="004E5469">
              <w:rPr>
                <w:color w:val="000000"/>
              </w:rPr>
              <w:t>–</w:t>
            </w:r>
          </w:p>
          <w:p w14:paraId="7971F1CA" w14:textId="77777777" w:rsidR="004E5469" w:rsidRPr="004E5469" w:rsidRDefault="004E5469" w:rsidP="00E51C03">
            <w:pPr>
              <w:rPr>
                <w:color w:val="000000"/>
                <w:sz w:val="12"/>
                <w:szCs w:val="12"/>
              </w:rPr>
            </w:pPr>
          </w:p>
          <w:p w14:paraId="2355BFB5" w14:textId="77777777" w:rsidR="004E5469" w:rsidRPr="004E5469" w:rsidRDefault="004E5469" w:rsidP="00E51C03">
            <w:pPr>
              <w:rPr>
                <w:color w:val="000000"/>
              </w:rPr>
            </w:pPr>
            <w:r w:rsidRPr="004E5469">
              <w:rPr>
                <w:color w:val="000000"/>
              </w:rPr>
              <w:t>–</w:t>
            </w:r>
          </w:p>
          <w:p w14:paraId="2BA836D5" w14:textId="77777777" w:rsidR="004E5469" w:rsidRPr="004E5469" w:rsidRDefault="004E5469" w:rsidP="00E51C03">
            <w:pPr>
              <w:rPr>
                <w:color w:val="000000"/>
              </w:rPr>
            </w:pPr>
          </w:p>
        </w:tc>
        <w:tc>
          <w:tcPr>
            <w:tcW w:w="1620" w:type="dxa"/>
            <w:shd w:val="clear" w:color="auto" w:fill="auto"/>
          </w:tcPr>
          <w:p w14:paraId="2BD7E473" w14:textId="4FC07D45" w:rsidR="004E5469" w:rsidRPr="004E5469" w:rsidRDefault="004E5469" w:rsidP="00E51C03">
            <w:pPr>
              <w:rPr>
                <w:color w:val="000000"/>
              </w:rPr>
            </w:pPr>
          </w:p>
          <w:p w14:paraId="361D1B91" w14:textId="3F0E9A78" w:rsidR="00096197" w:rsidRDefault="00096197" w:rsidP="00E51C03">
            <w:pPr>
              <w:rPr>
                <w:color w:val="000000"/>
                <w:sz w:val="12"/>
                <w:szCs w:val="12"/>
                <w:rtl/>
              </w:rPr>
            </w:pPr>
          </w:p>
          <w:p w14:paraId="2E48D539" w14:textId="77777777" w:rsidR="00096197" w:rsidRDefault="00096197" w:rsidP="00E51C03">
            <w:pPr>
              <w:rPr>
                <w:color w:val="000000"/>
                <w:sz w:val="12"/>
                <w:szCs w:val="12"/>
                <w:rtl/>
              </w:rPr>
            </w:pPr>
          </w:p>
          <w:p w14:paraId="15B76D69" w14:textId="77777777" w:rsidR="00096197" w:rsidRDefault="00096197" w:rsidP="00E51C03">
            <w:pPr>
              <w:rPr>
                <w:color w:val="000000"/>
                <w:sz w:val="12"/>
                <w:szCs w:val="12"/>
                <w:rtl/>
              </w:rPr>
            </w:pPr>
          </w:p>
          <w:p w14:paraId="38ECFF8E" w14:textId="77777777" w:rsidR="00096197" w:rsidRPr="004E5469" w:rsidRDefault="00096197" w:rsidP="00E51C03">
            <w:pPr>
              <w:rPr>
                <w:color w:val="000000"/>
                <w:sz w:val="12"/>
                <w:szCs w:val="12"/>
              </w:rPr>
            </w:pPr>
          </w:p>
          <w:p w14:paraId="7714BD14" w14:textId="77777777" w:rsidR="00096197" w:rsidRPr="004E5469" w:rsidRDefault="00096197" w:rsidP="00E51C03">
            <w:pPr>
              <w:rPr>
                <w:color w:val="000000"/>
              </w:rPr>
            </w:pPr>
            <w:r w:rsidRPr="004E5469">
              <w:rPr>
                <w:color w:val="000000"/>
              </w:rPr>
              <w:t>–</w:t>
            </w:r>
          </w:p>
          <w:p w14:paraId="71A6A7F1" w14:textId="77777777" w:rsidR="00096197" w:rsidRPr="004E5469" w:rsidRDefault="00096197" w:rsidP="00E51C03">
            <w:pPr>
              <w:rPr>
                <w:color w:val="000000"/>
                <w:sz w:val="12"/>
                <w:szCs w:val="12"/>
              </w:rPr>
            </w:pPr>
          </w:p>
          <w:p w14:paraId="47171400" w14:textId="2185B62C" w:rsidR="004E5469" w:rsidRPr="004E5469" w:rsidRDefault="00096197" w:rsidP="00E51C03">
            <w:pPr>
              <w:rPr>
                <w:color w:val="000000"/>
              </w:rPr>
            </w:pPr>
            <w:r w:rsidRPr="004E5469">
              <w:rPr>
                <w:color w:val="000000"/>
              </w:rPr>
              <w:t>–</w:t>
            </w:r>
          </w:p>
        </w:tc>
        <w:tc>
          <w:tcPr>
            <w:tcW w:w="1530" w:type="dxa"/>
          </w:tcPr>
          <w:p w14:paraId="5B6718D1" w14:textId="77777777" w:rsidR="004E5469" w:rsidRPr="004E5469" w:rsidRDefault="004E5469" w:rsidP="00E51C03">
            <w:pPr>
              <w:rPr>
                <w:color w:val="000000"/>
              </w:rPr>
            </w:pPr>
          </w:p>
          <w:p w14:paraId="13326A05" w14:textId="77777777" w:rsidR="00096197" w:rsidRDefault="00096197" w:rsidP="00E51C03">
            <w:pPr>
              <w:rPr>
                <w:color w:val="000000"/>
                <w:sz w:val="12"/>
                <w:szCs w:val="12"/>
                <w:rtl/>
              </w:rPr>
            </w:pPr>
          </w:p>
          <w:p w14:paraId="1019F6B8" w14:textId="77777777" w:rsidR="00096197" w:rsidRDefault="00096197" w:rsidP="00E51C03">
            <w:pPr>
              <w:rPr>
                <w:color w:val="000000"/>
                <w:sz w:val="12"/>
                <w:szCs w:val="12"/>
                <w:rtl/>
              </w:rPr>
            </w:pPr>
          </w:p>
          <w:p w14:paraId="4F1AAD76" w14:textId="55ADC6AD" w:rsidR="00096197" w:rsidRDefault="00096197" w:rsidP="00E51C03">
            <w:pPr>
              <w:rPr>
                <w:color w:val="000000"/>
                <w:sz w:val="12"/>
                <w:szCs w:val="12"/>
                <w:rtl/>
              </w:rPr>
            </w:pPr>
          </w:p>
          <w:p w14:paraId="06ABB357" w14:textId="77777777" w:rsidR="00096197" w:rsidRPr="004E5469" w:rsidRDefault="00096197" w:rsidP="00E51C03">
            <w:pPr>
              <w:rPr>
                <w:color w:val="000000"/>
                <w:sz w:val="12"/>
                <w:szCs w:val="12"/>
              </w:rPr>
            </w:pPr>
          </w:p>
          <w:p w14:paraId="4D7D5FAF" w14:textId="77777777" w:rsidR="00096197" w:rsidRPr="004E5469" w:rsidRDefault="00096197" w:rsidP="00E51C03">
            <w:pPr>
              <w:rPr>
                <w:color w:val="000000"/>
              </w:rPr>
            </w:pPr>
            <w:r w:rsidRPr="004E5469">
              <w:rPr>
                <w:color w:val="000000"/>
              </w:rPr>
              <w:t>–</w:t>
            </w:r>
          </w:p>
          <w:p w14:paraId="5DCC91EB" w14:textId="77777777" w:rsidR="00096197" w:rsidRPr="004E5469" w:rsidRDefault="00096197" w:rsidP="00E51C03">
            <w:pPr>
              <w:rPr>
                <w:color w:val="000000"/>
                <w:sz w:val="12"/>
                <w:szCs w:val="12"/>
              </w:rPr>
            </w:pPr>
          </w:p>
          <w:p w14:paraId="7F6857E4" w14:textId="0C06B9F1" w:rsidR="004E5469" w:rsidRPr="004E5469" w:rsidRDefault="00096197" w:rsidP="00E51C03">
            <w:pPr>
              <w:rPr>
                <w:color w:val="000000"/>
              </w:rPr>
            </w:pPr>
            <w:r w:rsidRPr="004E5469">
              <w:rPr>
                <w:color w:val="000000"/>
              </w:rPr>
              <w:t>–</w:t>
            </w:r>
          </w:p>
        </w:tc>
        <w:tc>
          <w:tcPr>
            <w:tcW w:w="1530" w:type="dxa"/>
          </w:tcPr>
          <w:p w14:paraId="2F28EAAD" w14:textId="18983FDA" w:rsidR="004E5469" w:rsidRPr="004E5469" w:rsidRDefault="004E5469" w:rsidP="00E51C03">
            <w:pPr>
              <w:rPr>
                <w:color w:val="000000"/>
              </w:rPr>
            </w:pPr>
          </w:p>
          <w:p w14:paraId="332DFCC6" w14:textId="77777777" w:rsidR="00096197" w:rsidRDefault="00096197" w:rsidP="00E51C03">
            <w:pPr>
              <w:rPr>
                <w:color w:val="000000"/>
                <w:sz w:val="12"/>
                <w:szCs w:val="12"/>
                <w:rtl/>
              </w:rPr>
            </w:pPr>
          </w:p>
          <w:p w14:paraId="0647197E" w14:textId="77777777" w:rsidR="00096197" w:rsidRDefault="00096197" w:rsidP="00E51C03">
            <w:pPr>
              <w:rPr>
                <w:color w:val="000000"/>
                <w:sz w:val="12"/>
                <w:szCs w:val="12"/>
                <w:rtl/>
              </w:rPr>
            </w:pPr>
          </w:p>
          <w:p w14:paraId="70A9ADEB" w14:textId="62E4C183" w:rsidR="00096197" w:rsidRDefault="00096197" w:rsidP="00E51C03">
            <w:pPr>
              <w:rPr>
                <w:color w:val="000000"/>
                <w:sz w:val="12"/>
                <w:szCs w:val="12"/>
                <w:rtl/>
              </w:rPr>
            </w:pPr>
          </w:p>
          <w:p w14:paraId="7CE09DCE" w14:textId="77777777" w:rsidR="00096197" w:rsidRPr="004E5469" w:rsidRDefault="00096197" w:rsidP="00E51C03">
            <w:pPr>
              <w:rPr>
                <w:color w:val="000000"/>
                <w:sz w:val="12"/>
                <w:szCs w:val="12"/>
              </w:rPr>
            </w:pPr>
          </w:p>
          <w:p w14:paraId="38820496" w14:textId="77777777" w:rsidR="00096197" w:rsidRPr="004E5469" w:rsidRDefault="00096197" w:rsidP="00E51C03">
            <w:pPr>
              <w:rPr>
                <w:color w:val="000000"/>
              </w:rPr>
            </w:pPr>
            <w:r w:rsidRPr="004E5469">
              <w:rPr>
                <w:color w:val="000000"/>
              </w:rPr>
              <w:t>–</w:t>
            </w:r>
          </w:p>
          <w:p w14:paraId="6EF6BDD7" w14:textId="77777777" w:rsidR="00096197" w:rsidRPr="004E5469" w:rsidRDefault="00096197" w:rsidP="00E51C03">
            <w:pPr>
              <w:rPr>
                <w:color w:val="000000"/>
                <w:sz w:val="12"/>
                <w:szCs w:val="12"/>
              </w:rPr>
            </w:pPr>
          </w:p>
          <w:p w14:paraId="1E4E835A" w14:textId="0ADDC8A9" w:rsidR="004E5469" w:rsidRPr="004E5469" w:rsidRDefault="00096197" w:rsidP="00E51C03">
            <w:pPr>
              <w:rPr>
                <w:color w:val="000000"/>
              </w:rPr>
            </w:pPr>
            <w:r w:rsidRPr="004E5469">
              <w:rPr>
                <w:color w:val="000000"/>
              </w:rPr>
              <w:t>–</w:t>
            </w:r>
          </w:p>
        </w:tc>
        <w:tc>
          <w:tcPr>
            <w:tcW w:w="1615" w:type="dxa"/>
            <w:shd w:val="clear" w:color="auto" w:fill="auto"/>
          </w:tcPr>
          <w:p w14:paraId="2DC88640" w14:textId="52A90C86" w:rsidR="004E5469" w:rsidRPr="004E5469" w:rsidRDefault="004E5469" w:rsidP="00E51C03">
            <w:pPr>
              <w:rPr>
                <w:color w:val="000000"/>
              </w:rPr>
            </w:pPr>
          </w:p>
          <w:p w14:paraId="42D2797B" w14:textId="77777777" w:rsidR="00096197" w:rsidRDefault="00096197" w:rsidP="00E51C03">
            <w:pPr>
              <w:rPr>
                <w:color w:val="000000"/>
                <w:sz w:val="12"/>
                <w:szCs w:val="12"/>
                <w:rtl/>
              </w:rPr>
            </w:pPr>
          </w:p>
          <w:p w14:paraId="1F8B4E4F" w14:textId="77777777" w:rsidR="00096197" w:rsidRDefault="00096197" w:rsidP="00E51C03">
            <w:pPr>
              <w:rPr>
                <w:color w:val="000000"/>
                <w:sz w:val="12"/>
                <w:szCs w:val="12"/>
                <w:rtl/>
              </w:rPr>
            </w:pPr>
          </w:p>
          <w:p w14:paraId="3E47F262" w14:textId="770ADC38" w:rsidR="00096197" w:rsidRDefault="00096197" w:rsidP="00E51C03">
            <w:pPr>
              <w:rPr>
                <w:color w:val="000000"/>
                <w:sz w:val="12"/>
                <w:szCs w:val="12"/>
                <w:rtl/>
              </w:rPr>
            </w:pPr>
          </w:p>
          <w:p w14:paraId="76AF4CF2" w14:textId="77777777" w:rsidR="00096197" w:rsidRPr="004E5469" w:rsidRDefault="00096197" w:rsidP="00E51C03">
            <w:pPr>
              <w:rPr>
                <w:color w:val="000000"/>
                <w:sz w:val="12"/>
                <w:szCs w:val="12"/>
              </w:rPr>
            </w:pPr>
          </w:p>
          <w:p w14:paraId="692A7097" w14:textId="77777777" w:rsidR="00096197" w:rsidRPr="004E5469" w:rsidRDefault="00096197" w:rsidP="00E51C03">
            <w:pPr>
              <w:rPr>
                <w:color w:val="000000"/>
              </w:rPr>
            </w:pPr>
            <w:r w:rsidRPr="004E5469">
              <w:rPr>
                <w:color w:val="000000"/>
              </w:rPr>
              <w:t>–</w:t>
            </w:r>
          </w:p>
          <w:p w14:paraId="1C2E4CA4" w14:textId="77777777" w:rsidR="00096197" w:rsidRPr="004E5469" w:rsidRDefault="00096197" w:rsidP="00E51C03">
            <w:pPr>
              <w:rPr>
                <w:color w:val="000000"/>
                <w:sz w:val="12"/>
                <w:szCs w:val="12"/>
              </w:rPr>
            </w:pPr>
          </w:p>
          <w:p w14:paraId="22FE8569" w14:textId="373EE5C1" w:rsidR="004E5469" w:rsidRPr="004E5469" w:rsidRDefault="00096197" w:rsidP="00E51C03">
            <w:pPr>
              <w:rPr>
                <w:color w:val="000000"/>
              </w:rPr>
            </w:pPr>
            <w:r w:rsidRPr="004E5469">
              <w:rPr>
                <w:color w:val="000000"/>
              </w:rPr>
              <w:t>–</w:t>
            </w:r>
          </w:p>
        </w:tc>
      </w:tr>
      <w:tr w:rsidR="00E51C03" w:rsidRPr="004E5469" w14:paraId="0C7C0CB0" w14:textId="77777777" w:rsidTr="00CD33FB">
        <w:trPr>
          <w:trHeight w:val="383"/>
        </w:trPr>
        <w:tc>
          <w:tcPr>
            <w:tcW w:w="6930" w:type="dxa"/>
            <w:shd w:val="clear" w:color="auto" w:fill="auto"/>
            <w:vAlign w:val="center"/>
          </w:tcPr>
          <w:p w14:paraId="4B4216B1" w14:textId="6FAEC931" w:rsidR="004E5469" w:rsidRPr="004E5469" w:rsidRDefault="002314E1" w:rsidP="00E51C03">
            <w:pPr>
              <w:rPr>
                <w:color w:val="000000"/>
              </w:rPr>
            </w:pPr>
            <w:r>
              <w:rPr>
                <w:rFonts w:hint="cs"/>
                <w:color w:val="000000"/>
                <w:rtl/>
              </w:rPr>
              <w:t>التقييم</w:t>
            </w:r>
          </w:p>
        </w:tc>
        <w:tc>
          <w:tcPr>
            <w:tcW w:w="1530" w:type="dxa"/>
            <w:shd w:val="clear" w:color="auto" w:fill="auto"/>
            <w:vAlign w:val="center"/>
          </w:tcPr>
          <w:p w14:paraId="416D5440" w14:textId="77777777" w:rsidR="004E5469" w:rsidRPr="004E5469" w:rsidRDefault="004E5469" w:rsidP="00E51C03">
            <w:pPr>
              <w:rPr>
                <w:color w:val="000000"/>
              </w:rPr>
            </w:pPr>
            <w:r w:rsidRPr="004E5469">
              <w:rPr>
                <w:color w:val="000000"/>
              </w:rPr>
              <w:t>–</w:t>
            </w:r>
          </w:p>
        </w:tc>
        <w:tc>
          <w:tcPr>
            <w:tcW w:w="1620" w:type="dxa"/>
            <w:shd w:val="clear" w:color="auto" w:fill="auto"/>
            <w:vAlign w:val="center"/>
          </w:tcPr>
          <w:p w14:paraId="1A45EDD3" w14:textId="77777777" w:rsidR="004E5469" w:rsidRPr="004E5469" w:rsidRDefault="004E5469" w:rsidP="00E51C03">
            <w:pPr>
              <w:rPr>
                <w:color w:val="000000"/>
              </w:rPr>
            </w:pPr>
            <w:r w:rsidRPr="004E5469">
              <w:rPr>
                <w:color w:val="000000"/>
              </w:rPr>
              <w:t>–</w:t>
            </w:r>
          </w:p>
        </w:tc>
        <w:tc>
          <w:tcPr>
            <w:tcW w:w="1530" w:type="dxa"/>
            <w:vAlign w:val="center"/>
          </w:tcPr>
          <w:p w14:paraId="07C17193" w14:textId="77777777" w:rsidR="004E5469" w:rsidRPr="004E5469" w:rsidRDefault="004E5469" w:rsidP="00E51C03">
            <w:pPr>
              <w:rPr>
                <w:color w:val="000000"/>
              </w:rPr>
            </w:pPr>
            <w:r w:rsidRPr="004E5469">
              <w:rPr>
                <w:color w:val="000000"/>
              </w:rPr>
              <w:t>–</w:t>
            </w:r>
          </w:p>
        </w:tc>
        <w:tc>
          <w:tcPr>
            <w:tcW w:w="1530" w:type="dxa"/>
            <w:vAlign w:val="center"/>
          </w:tcPr>
          <w:p w14:paraId="232ED78A" w14:textId="77777777" w:rsidR="004E5469" w:rsidRPr="004E5469" w:rsidRDefault="004E5469" w:rsidP="00E51C03">
            <w:pPr>
              <w:rPr>
                <w:color w:val="000000"/>
              </w:rPr>
            </w:pPr>
            <w:r w:rsidRPr="004E5469">
              <w:rPr>
                <w:color w:val="000000"/>
              </w:rPr>
              <w:t>10000</w:t>
            </w:r>
          </w:p>
        </w:tc>
        <w:tc>
          <w:tcPr>
            <w:tcW w:w="1615" w:type="dxa"/>
            <w:shd w:val="clear" w:color="auto" w:fill="auto"/>
            <w:vAlign w:val="center"/>
          </w:tcPr>
          <w:p w14:paraId="570F9961" w14:textId="77777777" w:rsidR="004E5469" w:rsidRPr="004E5469" w:rsidRDefault="004E5469" w:rsidP="00E51C03">
            <w:pPr>
              <w:rPr>
                <w:color w:val="000000"/>
              </w:rPr>
            </w:pPr>
            <w:r w:rsidRPr="004E5469">
              <w:rPr>
                <w:color w:val="000000"/>
              </w:rPr>
              <w:t>10000</w:t>
            </w:r>
          </w:p>
        </w:tc>
      </w:tr>
      <w:tr w:rsidR="00E51C03" w:rsidRPr="004E5469" w14:paraId="018074E7" w14:textId="77777777" w:rsidTr="00CD33FB">
        <w:trPr>
          <w:trHeight w:val="383"/>
        </w:trPr>
        <w:tc>
          <w:tcPr>
            <w:tcW w:w="6930" w:type="dxa"/>
            <w:shd w:val="clear" w:color="auto" w:fill="auto"/>
            <w:vAlign w:val="center"/>
          </w:tcPr>
          <w:p w14:paraId="0DFF6560" w14:textId="5B56720C" w:rsidR="004E5469" w:rsidRPr="004E5469" w:rsidRDefault="002314E1" w:rsidP="00E51C03">
            <w:pPr>
              <w:rPr>
                <w:bCs/>
                <w:color w:val="000000"/>
              </w:rPr>
            </w:pPr>
            <w:r w:rsidRPr="002314E1">
              <w:rPr>
                <w:rFonts w:hint="cs"/>
                <w:bCs/>
                <w:color w:val="000000"/>
                <w:rtl/>
              </w:rPr>
              <w:t>مجموع الموظفين</w:t>
            </w:r>
            <w:r w:rsidR="000F5178">
              <w:rPr>
                <w:rStyle w:val="FootnoteReference"/>
                <w:bCs/>
                <w:color w:val="000000"/>
                <w:rtl/>
              </w:rPr>
              <w:footnoteReference w:id="9"/>
            </w:r>
          </w:p>
        </w:tc>
        <w:tc>
          <w:tcPr>
            <w:tcW w:w="1530" w:type="dxa"/>
            <w:shd w:val="clear" w:color="auto" w:fill="auto"/>
            <w:vAlign w:val="center"/>
          </w:tcPr>
          <w:p w14:paraId="19E0D883" w14:textId="77777777" w:rsidR="004E5469" w:rsidRPr="004E5469" w:rsidRDefault="004E5469" w:rsidP="00E51C03">
            <w:pPr>
              <w:rPr>
                <w:b/>
                <w:color w:val="000000"/>
              </w:rPr>
            </w:pPr>
            <w:r w:rsidRPr="004E5469">
              <w:rPr>
                <w:b/>
                <w:color w:val="000000"/>
              </w:rPr>
              <w:t>–</w:t>
            </w:r>
          </w:p>
        </w:tc>
        <w:tc>
          <w:tcPr>
            <w:tcW w:w="1620" w:type="dxa"/>
            <w:shd w:val="clear" w:color="auto" w:fill="auto"/>
            <w:vAlign w:val="center"/>
          </w:tcPr>
          <w:p w14:paraId="61DEDBC0" w14:textId="77777777" w:rsidR="004E5469" w:rsidRPr="004E5469" w:rsidRDefault="004E5469" w:rsidP="00E51C03">
            <w:pPr>
              <w:rPr>
                <w:b/>
                <w:color w:val="000000"/>
              </w:rPr>
            </w:pPr>
            <w:r w:rsidRPr="004E5469">
              <w:rPr>
                <w:b/>
                <w:color w:val="000000"/>
              </w:rPr>
              <w:t>–</w:t>
            </w:r>
          </w:p>
        </w:tc>
        <w:tc>
          <w:tcPr>
            <w:tcW w:w="1530" w:type="dxa"/>
            <w:vAlign w:val="center"/>
          </w:tcPr>
          <w:p w14:paraId="3DA13D80" w14:textId="77777777" w:rsidR="004E5469" w:rsidRPr="004E5469" w:rsidRDefault="004E5469" w:rsidP="00E51C03">
            <w:pPr>
              <w:rPr>
                <w:b/>
                <w:color w:val="000000"/>
              </w:rPr>
            </w:pPr>
            <w:r w:rsidRPr="004E5469">
              <w:rPr>
                <w:b/>
                <w:color w:val="000000"/>
              </w:rPr>
              <w:t>–</w:t>
            </w:r>
          </w:p>
        </w:tc>
        <w:tc>
          <w:tcPr>
            <w:tcW w:w="1530" w:type="dxa"/>
            <w:vAlign w:val="center"/>
          </w:tcPr>
          <w:p w14:paraId="6DC12ECA" w14:textId="77777777" w:rsidR="004E5469" w:rsidRPr="004E5469" w:rsidRDefault="004E5469" w:rsidP="00E51C03">
            <w:pPr>
              <w:rPr>
                <w:b/>
                <w:color w:val="000000"/>
              </w:rPr>
            </w:pPr>
            <w:r w:rsidRPr="004E5469">
              <w:rPr>
                <w:b/>
                <w:color w:val="000000"/>
              </w:rPr>
              <w:t>–</w:t>
            </w:r>
          </w:p>
        </w:tc>
        <w:tc>
          <w:tcPr>
            <w:tcW w:w="1615" w:type="dxa"/>
            <w:shd w:val="clear" w:color="auto" w:fill="auto"/>
            <w:vAlign w:val="center"/>
          </w:tcPr>
          <w:p w14:paraId="272CECAD" w14:textId="77777777" w:rsidR="004E5469" w:rsidRPr="004E5469" w:rsidRDefault="004E5469" w:rsidP="00E51C03">
            <w:pPr>
              <w:rPr>
                <w:b/>
                <w:color w:val="000000"/>
              </w:rPr>
            </w:pPr>
            <w:r w:rsidRPr="004E5469">
              <w:rPr>
                <w:b/>
                <w:color w:val="000000"/>
              </w:rPr>
              <w:t>–</w:t>
            </w:r>
          </w:p>
        </w:tc>
      </w:tr>
      <w:tr w:rsidR="00E51C03" w:rsidRPr="004E5469" w14:paraId="2CAE8352" w14:textId="77777777" w:rsidTr="00CD33FB">
        <w:trPr>
          <w:trHeight w:val="383"/>
        </w:trPr>
        <w:tc>
          <w:tcPr>
            <w:tcW w:w="6930" w:type="dxa"/>
            <w:shd w:val="clear" w:color="auto" w:fill="auto"/>
            <w:vAlign w:val="center"/>
          </w:tcPr>
          <w:p w14:paraId="38118368" w14:textId="33D9C76D" w:rsidR="004E5469" w:rsidRPr="004E5469" w:rsidRDefault="002314E1" w:rsidP="00E51C03">
            <w:pPr>
              <w:rPr>
                <w:bCs/>
                <w:color w:val="000000"/>
              </w:rPr>
            </w:pPr>
            <w:r w:rsidRPr="002314E1">
              <w:rPr>
                <w:rFonts w:hint="cs"/>
                <w:bCs/>
                <w:color w:val="000000"/>
                <w:rtl/>
              </w:rPr>
              <w:t>مجموع خلاف الموظفين</w:t>
            </w:r>
          </w:p>
        </w:tc>
        <w:tc>
          <w:tcPr>
            <w:tcW w:w="1530" w:type="dxa"/>
            <w:shd w:val="clear" w:color="auto" w:fill="auto"/>
            <w:vAlign w:val="center"/>
          </w:tcPr>
          <w:p w14:paraId="12EAFD2F" w14:textId="77777777" w:rsidR="004E5469" w:rsidRPr="004E5469" w:rsidRDefault="004E5469" w:rsidP="00E51C03">
            <w:pPr>
              <w:rPr>
                <w:b/>
                <w:color w:val="000000"/>
              </w:rPr>
            </w:pPr>
          </w:p>
        </w:tc>
        <w:tc>
          <w:tcPr>
            <w:tcW w:w="1620" w:type="dxa"/>
            <w:shd w:val="clear" w:color="auto" w:fill="auto"/>
            <w:vAlign w:val="center"/>
          </w:tcPr>
          <w:p w14:paraId="5BFFAF31" w14:textId="77777777" w:rsidR="004E5469" w:rsidRPr="004E5469" w:rsidRDefault="004E5469" w:rsidP="00E51C03">
            <w:pPr>
              <w:rPr>
                <w:b/>
                <w:color w:val="000000"/>
              </w:rPr>
            </w:pPr>
            <w:r w:rsidRPr="004E5469">
              <w:rPr>
                <w:b/>
                <w:color w:val="000000"/>
              </w:rPr>
              <w:t>100,000</w:t>
            </w:r>
          </w:p>
        </w:tc>
        <w:tc>
          <w:tcPr>
            <w:tcW w:w="1530" w:type="dxa"/>
            <w:vAlign w:val="center"/>
          </w:tcPr>
          <w:p w14:paraId="7AF0D0B3" w14:textId="77777777" w:rsidR="004E5469" w:rsidRPr="004E5469" w:rsidRDefault="004E5469" w:rsidP="00E51C03">
            <w:pPr>
              <w:rPr>
                <w:b/>
                <w:color w:val="000000"/>
              </w:rPr>
            </w:pPr>
          </w:p>
        </w:tc>
        <w:tc>
          <w:tcPr>
            <w:tcW w:w="1530" w:type="dxa"/>
            <w:vAlign w:val="center"/>
          </w:tcPr>
          <w:p w14:paraId="0383646F" w14:textId="77777777" w:rsidR="004E5469" w:rsidRPr="004E5469" w:rsidRDefault="004E5469" w:rsidP="00E51C03">
            <w:pPr>
              <w:rPr>
                <w:b/>
                <w:color w:val="000000"/>
              </w:rPr>
            </w:pPr>
            <w:r w:rsidRPr="004E5469">
              <w:rPr>
                <w:b/>
                <w:color w:val="000000"/>
              </w:rPr>
              <w:t>110,000</w:t>
            </w:r>
          </w:p>
        </w:tc>
        <w:tc>
          <w:tcPr>
            <w:tcW w:w="1615" w:type="dxa"/>
            <w:shd w:val="clear" w:color="auto" w:fill="auto"/>
            <w:vAlign w:val="center"/>
          </w:tcPr>
          <w:p w14:paraId="62B09E1C" w14:textId="77777777" w:rsidR="004E5469" w:rsidRPr="004E5469" w:rsidRDefault="004E5469" w:rsidP="00E51C03">
            <w:pPr>
              <w:rPr>
                <w:b/>
                <w:color w:val="000000"/>
              </w:rPr>
            </w:pPr>
          </w:p>
        </w:tc>
      </w:tr>
      <w:tr w:rsidR="00E51C03" w:rsidRPr="004E5469" w14:paraId="33D15BAF" w14:textId="77777777" w:rsidTr="00CD33FB">
        <w:trPr>
          <w:trHeight w:val="255"/>
        </w:trPr>
        <w:tc>
          <w:tcPr>
            <w:tcW w:w="6930" w:type="dxa"/>
            <w:shd w:val="clear" w:color="auto" w:fill="auto"/>
            <w:vAlign w:val="center"/>
            <w:hideMark/>
          </w:tcPr>
          <w:p w14:paraId="55BED4F9" w14:textId="7460FC94" w:rsidR="004E5469" w:rsidRPr="004E5469" w:rsidRDefault="002314E1" w:rsidP="00CD33FB">
            <w:pPr>
              <w:rPr>
                <w:b/>
                <w:bCs/>
                <w:color w:val="000000"/>
              </w:rPr>
            </w:pPr>
            <w:r>
              <w:rPr>
                <w:rFonts w:hint="cs"/>
                <w:b/>
                <w:bCs/>
                <w:color w:val="000000"/>
                <w:rtl/>
              </w:rPr>
              <w:t>المجموع</w:t>
            </w:r>
          </w:p>
        </w:tc>
        <w:tc>
          <w:tcPr>
            <w:tcW w:w="1530" w:type="dxa"/>
            <w:shd w:val="clear" w:color="auto" w:fill="auto"/>
            <w:vAlign w:val="center"/>
          </w:tcPr>
          <w:p w14:paraId="14FD2C80" w14:textId="77777777" w:rsidR="004E5469" w:rsidRPr="004E5469" w:rsidRDefault="004E5469" w:rsidP="00E51C03">
            <w:pPr>
              <w:rPr>
                <w:b/>
                <w:bCs/>
                <w:color w:val="000000"/>
              </w:rPr>
            </w:pPr>
          </w:p>
        </w:tc>
        <w:tc>
          <w:tcPr>
            <w:tcW w:w="1620" w:type="dxa"/>
            <w:shd w:val="clear" w:color="auto" w:fill="auto"/>
            <w:vAlign w:val="center"/>
          </w:tcPr>
          <w:p w14:paraId="4FA0EE62" w14:textId="77777777" w:rsidR="004E5469" w:rsidRPr="004E5469" w:rsidRDefault="004E5469" w:rsidP="00E51C03">
            <w:pPr>
              <w:rPr>
                <w:b/>
                <w:bCs/>
              </w:rPr>
            </w:pPr>
          </w:p>
        </w:tc>
        <w:tc>
          <w:tcPr>
            <w:tcW w:w="1530" w:type="dxa"/>
            <w:vAlign w:val="center"/>
          </w:tcPr>
          <w:p w14:paraId="6BE6152B" w14:textId="77777777" w:rsidR="004E5469" w:rsidRPr="004E5469" w:rsidRDefault="004E5469" w:rsidP="00E51C03">
            <w:pPr>
              <w:rPr>
                <w:b/>
                <w:bCs/>
              </w:rPr>
            </w:pPr>
          </w:p>
        </w:tc>
        <w:tc>
          <w:tcPr>
            <w:tcW w:w="1530" w:type="dxa"/>
            <w:vAlign w:val="center"/>
          </w:tcPr>
          <w:p w14:paraId="74C6FE37" w14:textId="77777777" w:rsidR="004E5469" w:rsidRPr="004E5469" w:rsidRDefault="004E5469" w:rsidP="00E51C03">
            <w:pPr>
              <w:rPr>
                <w:b/>
                <w:bCs/>
              </w:rPr>
            </w:pPr>
          </w:p>
        </w:tc>
        <w:tc>
          <w:tcPr>
            <w:tcW w:w="1615" w:type="dxa"/>
            <w:shd w:val="clear" w:color="auto" w:fill="auto"/>
            <w:vAlign w:val="center"/>
          </w:tcPr>
          <w:p w14:paraId="11137DE4" w14:textId="77777777" w:rsidR="004E5469" w:rsidRPr="004E5469" w:rsidRDefault="004E5469" w:rsidP="00E51C03">
            <w:pPr>
              <w:rPr>
                <w:b/>
                <w:bCs/>
              </w:rPr>
            </w:pPr>
            <w:r w:rsidRPr="004E5469">
              <w:rPr>
                <w:b/>
                <w:bCs/>
              </w:rPr>
              <w:t>210, 000</w:t>
            </w:r>
          </w:p>
        </w:tc>
      </w:tr>
    </w:tbl>
    <w:p w14:paraId="71E01308" w14:textId="77777777" w:rsidR="00E51C03" w:rsidRDefault="00E51C03">
      <w:pPr>
        <w:bidi w:val="0"/>
        <w:rPr>
          <w:b/>
          <w:rtl/>
          <w:lang w:bidi="ar-EG"/>
        </w:rPr>
      </w:pPr>
      <w:r>
        <w:rPr>
          <w:b/>
          <w:rtl/>
          <w:lang w:bidi="ar-EG"/>
        </w:rPr>
        <w:br w:type="page"/>
      </w:r>
    </w:p>
    <w:p w14:paraId="6AC5EF5B" w14:textId="29686333" w:rsidR="00B719E9" w:rsidRPr="00073D31" w:rsidRDefault="00B719E9" w:rsidP="0097274B">
      <w:pPr>
        <w:tabs>
          <w:tab w:val="right" w:pos="3"/>
        </w:tabs>
        <w:spacing w:line="340" w:lineRule="exact"/>
        <w:ind w:left="3"/>
        <w:rPr>
          <w:b/>
          <w:sz w:val="40"/>
          <w:szCs w:val="40"/>
          <w:lang w:bidi="ar-EG"/>
        </w:rPr>
      </w:pPr>
      <w:r w:rsidRPr="00073D31">
        <w:rPr>
          <w:rFonts w:hint="cs"/>
          <w:b/>
          <w:sz w:val="40"/>
          <w:szCs w:val="40"/>
          <w:rtl/>
          <w:lang w:bidi="ar-EG"/>
        </w:rPr>
        <w:t>5</w:t>
      </w:r>
      <w:r w:rsidRPr="00073D31">
        <w:rPr>
          <w:b/>
          <w:sz w:val="40"/>
          <w:szCs w:val="40"/>
          <w:rtl/>
          <w:lang w:bidi="ar-EG"/>
        </w:rPr>
        <w:t>.</w:t>
      </w:r>
      <w:r w:rsidRPr="00073D31">
        <w:rPr>
          <w:b/>
          <w:sz w:val="40"/>
          <w:szCs w:val="40"/>
          <w:rtl/>
          <w:lang w:bidi="ar-EG"/>
        </w:rPr>
        <w:tab/>
      </w:r>
      <w:r w:rsidRPr="00073D31">
        <w:rPr>
          <w:rFonts w:hint="cs"/>
          <w:b/>
          <w:sz w:val="40"/>
          <w:szCs w:val="40"/>
          <w:rtl/>
          <w:lang w:bidi="ar-EG"/>
        </w:rPr>
        <w:t>مجموع الموارد حسب النتائج (بالفرنك السويسري)</w:t>
      </w:r>
      <w:r w:rsidRPr="00073D31">
        <w:rPr>
          <w:b/>
          <w:sz w:val="40"/>
          <w:szCs w:val="40"/>
          <w:lang w:bidi="ar-EG"/>
        </w:rPr>
        <w:cr/>
      </w:r>
    </w:p>
    <w:tbl>
      <w:tblPr>
        <w:tblStyle w:val="TableGrid3"/>
        <w:bidiVisual/>
        <w:tblW w:w="0" w:type="auto"/>
        <w:tblLook w:val="04A0" w:firstRow="1" w:lastRow="0" w:firstColumn="1" w:lastColumn="0" w:noHBand="0" w:noVBand="1"/>
      </w:tblPr>
      <w:tblGrid>
        <w:gridCol w:w="3173"/>
        <w:gridCol w:w="856"/>
        <w:gridCol w:w="1250"/>
        <w:gridCol w:w="1364"/>
        <w:gridCol w:w="1549"/>
        <w:gridCol w:w="1341"/>
        <w:gridCol w:w="1605"/>
        <w:gridCol w:w="1606"/>
        <w:gridCol w:w="2085"/>
      </w:tblGrid>
      <w:tr w:rsidR="00B719E9" w:rsidRPr="00B719E9" w14:paraId="4DF15E87" w14:textId="77777777" w:rsidTr="00CD33FB">
        <w:tc>
          <w:tcPr>
            <w:tcW w:w="3173" w:type="dxa"/>
          </w:tcPr>
          <w:p w14:paraId="0DBDA9E2" w14:textId="77777777" w:rsidR="00B719E9" w:rsidRPr="00B719E9" w:rsidRDefault="00B719E9" w:rsidP="00B719E9">
            <w:pPr>
              <w:rPr>
                <w:rFonts w:ascii="Arabic Typesetting" w:eastAsia="SimSun" w:hAnsi="Arabic Typesetting" w:cs="Arabic Typesetting"/>
                <w:sz w:val="36"/>
                <w:szCs w:val="36"/>
                <w:lang w:eastAsia="zh-CN"/>
              </w:rPr>
            </w:pPr>
          </w:p>
        </w:tc>
        <w:tc>
          <w:tcPr>
            <w:tcW w:w="11656" w:type="dxa"/>
            <w:gridSpan w:val="8"/>
          </w:tcPr>
          <w:p w14:paraId="402B087C" w14:textId="19DF4507" w:rsidR="00B719E9" w:rsidRPr="00E51C03" w:rsidRDefault="00B719E9" w:rsidP="00B719E9">
            <w:pPr>
              <w:jc w:val="center"/>
              <w:rPr>
                <w:rFonts w:ascii="Arabic Typesetting" w:eastAsia="SimSun" w:hAnsi="Arabic Typesetting" w:cs="Arabic Typesetting"/>
                <w:iCs/>
                <w:sz w:val="36"/>
                <w:szCs w:val="36"/>
                <w:lang w:eastAsia="zh-CN"/>
              </w:rPr>
            </w:pPr>
            <w:r w:rsidRPr="00E51C03">
              <w:rPr>
                <w:rFonts w:ascii="Arabic Typesetting" w:eastAsia="SimSun" w:hAnsi="Arabic Typesetting" w:cs="Arabic Typesetting" w:hint="cs"/>
                <w:iCs/>
                <w:sz w:val="36"/>
                <w:szCs w:val="36"/>
                <w:rtl/>
                <w:lang w:eastAsia="zh-CN"/>
              </w:rPr>
              <w:t>(بالفرنك السويسري)</w:t>
            </w:r>
          </w:p>
        </w:tc>
      </w:tr>
      <w:tr w:rsidR="00B719E9" w:rsidRPr="00B719E9" w14:paraId="4BA0C1B0" w14:textId="77777777" w:rsidTr="00CD33FB">
        <w:tc>
          <w:tcPr>
            <w:tcW w:w="3173" w:type="dxa"/>
            <w:vMerge w:val="restart"/>
          </w:tcPr>
          <w:p w14:paraId="3FC446F2" w14:textId="30B9AA1D" w:rsidR="00B719E9" w:rsidRPr="00B719E9" w:rsidRDefault="00B719E9" w:rsidP="00B719E9">
            <w:pPr>
              <w:rPr>
                <w:rFonts w:ascii="Arabic Typesetting" w:eastAsia="SimSun" w:hAnsi="Arabic Typesetting" w:cs="Arabic Typesetting"/>
                <w:bCs/>
                <w:sz w:val="36"/>
                <w:szCs w:val="36"/>
                <w:lang w:eastAsia="zh-CN"/>
              </w:rPr>
            </w:pPr>
            <w:r w:rsidRPr="00A9229B">
              <w:rPr>
                <w:rFonts w:ascii="Arabic Typesetting" w:eastAsia="SimSun" w:hAnsi="Arabic Typesetting" w:cs="Arabic Typesetting" w:hint="cs"/>
                <w:bCs/>
                <w:sz w:val="36"/>
                <w:szCs w:val="36"/>
                <w:rtl/>
                <w:lang w:eastAsia="zh-CN"/>
              </w:rPr>
              <w:t>الأنشطة</w:t>
            </w:r>
          </w:p>
        </w:tc>
        <w:tc>
          <w:tcPr>
            <w:tcW w:w="3470" w:type="dxa"/>
            <w:gridSpan w:val="3"/>
          </w:tcPr>
          <w:p w14:paraId="67E28CF3" w14:textId="784738BD" w:rsidR="00B719E9" w:rsidRPr="00B719E9" w:rsidRDefault="00B719E9" w:rsidP="00B719E9">
            <w:pPr>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الأسفار والتدريبات والمنح</w:t>
            </w:r>
          </w:p>
        </w:tc>
        <w:tc>
          <w:tcPr>
            <w:tcW w:w="6101" w:type="dxa"/>
            <w:gridSpan w:val="4"/>
          </w:tcPr>
          <w:p w14:paraId="79463AB6" w14:textId="133AC3D4" w:rsidR="00B719E9" w:rsidRPr="00B719E9" w:rsidRDefault="00B719E9" w:rsidP="00B719E9">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الخدمات التعاقدية</w:t>
            </w:r>
          </w:p>
        </w:tc>
        <w:tc>
          <w:tcPr>
            <w:tcW w:w="2085" w:type="dxa"/>
            <w:vMerge w:val="restart"/>
          </w:tcPr>
          <w:p w14:paraId="164762AA" w14:textId="1443A6F6" w:rsidR="00B719E9" w:rsidRPr="00B719E9" w:rsidRDefault="00B719E9" w:rsidP="00B719E9">
            <w:pPr>
              <w:rPr>
                <w:rFonts w:ascii="Arabic Typesetting" w:eastAsia="SimSun" w:hAnsi="Arabic Typesetting" w:cs="Arabic Typesetting"/>
                <w:bCs/>
                <w:sz w:val="36"/>
                <w:szCs w:val="36"/>
                <w:lang w:eastAsia="zh-CN"/>
              </w:rPr>
            </w:pPr>
            <w:r w:rsidRPr="00F23E53">
              <w:rPr>
                <w:rFonts w:ascii="Arabic Typesetting" w:eastAsia="SimSun" w:hAnsi="Arabic Typesetting" w:cs="Arabic Typesetting" w:hint="cs"/>
                <w:bCs/>
                <w:sz w:val="36"/>
                <w:szCs w:val="36"/>
                <w:rtl/>
                <w:lang w:eastAsia="zh-CN"/>
              </w:rPr>
              <w:t>المجموع</w:t>
            </w:r>
          </w:p>
        </w:tc>
      </w:tr>
      <w:tr w:rsidR="00B719E9" w:rsidRPr="00B719E9" w14:paraId="239DD89F" w14:textId="77777777" w:rsidTr="00CD33FB">
        <w:tc>
          <w:tcPr>
            <w:tcW w:w="3173" w:type="dxa"/>
            <w:vMerge/>
          </w:tcPr>
          <w:p w14:paraId="71336409" w14:textId="77777777" w:rsidR="00B719E9" w:rsidRPr="00B719E9" w:rsidRDefault="00B719E9" w:rsidP="00B719E9">
            <w:pPr>
              <w:rPr>
                <w:rFonts w:ascii="Arabic Typesetting" w:eastAsia="SimSun" w:hAnsi="Arabic Typesetting" w:cs="Arabic Typesetting"/>
                <w:b/>
                <w:sz w:val="36"/>
                <w:szCs w:val="36"/>
                <w:lang w:eastAsia="zh-CN"/>
              </w:rPr>
            </w:pPr>
          </w:p>
        </w:tc>
        <w:tc>
          <w:tcPr>
            <w:tcW w:w="856" w:type="dxa"/>
          </w:tcPr>
          <w:p w14:paraId="5B91AB13" w14:textId="01602C99"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مهمات الموظفين</w:t>
            </w:r>
          </w:p>
        </w:tc>
        <w:tc>
          <w:tcPr>
            <w:tcW w:w="1250" w:type="dxa"/>
          </w:tcPr>
          <w:p w14:paraId="7E5CD0D7" w14:textId="43AFFE2E"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أسفار الغير</w:t>
            </w:r>
          </w:p>
        </w:tc>
        <w:tc>
          <w:tcPr>
            <w:tcW w:w="1364" w:type="dxa"/>
          </w:tcPr>
          <w:p w14:paraId="49C4B93F" w14:textId="65856A46" w:rsidR="00B719E9" w:rsidRPr="00B719E9" w:rsidRDefault="00110AA4" w:rsidP="00B719E9">
            <w:pP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 xml:space="preserve">التدريب وما يرتبط به من منح </w:t>
            </w:r>
            <w:r w:rsidR="00B719E9">
              <w:rPr>
                <w:rFonts w:ascii="Arabic Typesetting" w:eastAsia="SimSun" w:hAnsi="Arabic Typesetting" w:cs="Arabic Typesetting" w:hint="cs"/>
                <w:b/>
                <w:bCs/>
                <w:sz w:val="36"/>
                <w:szCs w:val="36"/>
                <w:rtl/>
                <w:lang w:eastAsia="zh-CN"/>
              </w:rPr>
              <w:t>الأسفار</w:t>
            </w:r>
          </w:p>
        </w:tc>
        <w:tc>
          <w:tcPr>
            <w:tcW w:w="1549" w:type="dxa"/>
          </w:tcPr>
          <w:p w14:paraId="1B038A85" w14:textId="35EEBA11"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w:t>
            </w:r>
            <w:r w:rsidR="004A43DF">
              <w:rPr>
                <w:rFonts w:ascii="Arabic Typesetting" w:eastAsia="SimSun" w:hAnsi="Arabic Typesetting" w:cs="Arabic Typesetting" w:hint="cs"/>
                <w:b/>
                <w:bCs/>
                <w:sz w:val="36"/>
                <w:szCs w:val="36"/>
                <w:rtl/>
                <w:lang w:eastAsia="zh-CN"/>
              </w:rPr>
              <w:t>لمؤت</w:t>
            </w:r>
            <w:r>
              <w:rPr>
                <w:rFonts w:ascii="Arabic Typesetting" w:eastAsia="SimSun" w:hAnsi="Arabic Typesetting" w:cs="Arabic Typesetting" w:hint="cs"/>
                <w:b/>
                <w:bCs/>
                <w:sz w:val="36"/>
                <w:szCs w:val="36"/>
                <w:rtl/>
                <w:lang w:eastAsia="zh-CN"/>
              </w:rPr>
              <w:t>مرات</w:t>
            </w:r>
          </w:p>
        </w:tc>
        <w:tc>
          <w:tcPr>
            <w:tcW w:w="1341" w:type="dxa"/>
          </w:tcPr>
          <w:p w14:paraId="71E5C19E" w14:textId="31DA3E84" w:rsidR="00B719E9" w:rsidRPr="00B719E9" w:rsidRDefault="00B719E9" w:rsidP="00B719E9">
            <w:pP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النشر</w:t>
            </w:r>
          </w:p>
        </w:tc>
        <w:tc>
          <w:tcPr>
            <w:tcW w:w="1605" w:type="dxa"/>
          </w:tcPr>
          <w:p w14:paraId="1641B82C" w14:textId="3C83F86C"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الخدمات التعاقدية الفردية</w:t>
            </w:r>
          </w:p>
        </w:tc>
        <w:tc>
          <w:tcPr>
            <w:tcW w:w="1606" w:type="dxa"/>
          </w:tcPr>
          <w:p w14:paraId="72432781" w14:textId="5FAF17B8" w:rsidR="00B719E9" w:rsidRPr="00B719E9" w:rsidRDefault="00B719E9" w:rsidP="00B719E9">
            <w:pPr>
              <w:rPr>
                <w:rFonts w:ascii="Arabic Typesetting" w:eastAsia="SimSun" w:hAnsi="Arabic Typesetting" w:cs="Arabic Typesetting"/>
                <w:sz w:val="36"/>
                <w:szCs w:val="36"/>
                <w:lang w:eastAsia="zh-CN"/>
              </w:rPr>
            </w:pPr>
            <w:r>
              <w:rPr>
                <w:rFonts w:ascii="Arabic Typesetting" w:eastAsia="SimSun" w:hAnsi="Arabic Typesetting" w:cs="Arabic Typesetting" w:hint="cs"/>
                <w:b/>
                <w:bCs/>
                <w:sz w:val="36"/>
                <w:szCs w:val="36"/>
                <w:rtl/>
                <w:lang w:eastAsia="zh-CN"/>
              </w:rPr>
              <w:t>خدمات تعاقدية أخرى</w:t>
            </w:r>
          </w:p>
        </w:tc>
        <w:tc>
          <w:tcPr>
            <w:tcW w:w="2085" w:type="dxa"/>
            <w:vMerge/>
          </w:tcPr>
          <w:p w14:paraId="154F708F" w14:textId="77777777" w:rsidR="00B719E9" w:rsidRPr="00B719E9" w:rsidRDefault="00B719E9" w:rsidP="00B719E9">
            <w:pPr>
              <w:rPr>
                <w:rFonts w:ascii="Arabic Typesetting" w:eastAsia="SimSun" w:hAnsi="Arabic Typesetting" w:cs="Arabic Typesetting"/>
                <w:sz w:val="36"/>
                <w:szCs w:val="36"/>
                <w:lang w:eastAsia="zh-CN"/>
              </w:rPr>
            </w:pPr>
          </w:p>
        </w:tc>
      </w:tr>
      <w:tr w:rsidR="00B719E9" w:rsidRPr="00B719E9" w14:paraId="75FBC35B" w14:textId="77777777" w:rsidTr="00CD33FB">
        <w:tc>
          <w:tcPr>
            <w:tcW w:w="3173" w:type="dxa"/>
          </w:tcPr>
          <w:p w14:paraId="0C1629F7" w14:textId="3CC1F377" w:rsidR="00B719E9" w:rsidRPr="00B719E9" w:rsidRDefault="007E0315" w:rsidP="007E0315">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تقييم النماذج والموارد الحالية وكذلك تنظيم ورشة عمل من أجل مراجعة المنهجية </w:t>
            </w:r>
          </w:p>
        </w:tc>
        <w:tc>
          <w:tcPr>
            <w:tcW w:w="856" w:type="dxa"/>
          </w:tcPr>
          <w:p w14:paraId="49548E4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4BE2C6F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364" w:type="dxa"/>
          </w:tcPr>
          <w:p w14:paraId="55F863D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351A6AE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5184AE5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6A20E17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606" w:type="dxa"/>
          </w:tcPr>
          <w:p w14:paraId="0A76BCB2"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2085" w:type="dxa"/>
          </w:tcPr>
          <w:p w14:paraId="0831B50F"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40000</w:t>
            </w:r>
          </w:p>
        </w:tc>
      </w:tr>
      <w:tr w:rsidR="00B719E9" w:rsidRPr="00B719E9" w14:paraId="533BE27F" w14:textId="77777777" w:rsidTr="00CD33FB">
        <w:tc>
          <w:tcPr>
            <w:tcW w:w="3173" w:type="dxa"/>
          </w:tcPr>
          <w:p w14:paraId="586870FF" w14:textId="622E80BE" w:rsidR="00B719E9" w:rsidRPr="00B719E9" w:rsidRDefault="007E0315" w:rsidP="007E0315">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جمع معلومات بناء على التجارب السابقة بشأن إعداد و/أو اقتراح مشروعات أجندة التنمية </w:t>
            </w:r>
          </w:p>
        </w:tc>
        <w:tc>
          <w:tcPr>
            <w:tcW w:w="856" w:type="dxa"/>
          </w:tcPr>
          <w:p w14:paraId="39C3DC3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29E36A25"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146BCA3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0639390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5C4CCED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09A7715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77B3AD4E" w14:textId="77777777" w:rsidR="00B719E9" w:rsidRPr="00B719E9" w:rsidRDefault="00B719E9" w:rsidP="00FE006B">
            <w:pPr>
              <w:rPr>
                <w:rFonts w:ascii="Arabic Typesetting" w:eastAsia="SimSun" w:hAnsi="Arabic Typesetting" w:cs="Arabic Typesetting"/>
                <w:sz w:val="36"/>
                <w:szCs w:val="36"/>
                <w:lang w:eastAsia="zh-CN"/>
              </w:rPr>
            </w:pPr>
          </w:p>
        </w:tc>
        <w:tc>
          <w:tcPr>
            <w:tcW w:w="2085" w:type="dxa"/>
          </w:tcPr>
          <w:p w14:paraId="430C8AF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r>
      <w:tr w:rsidR="00B719E9" w:rsidRPr="00B719E9" w14:paraId="5AD945D1" w14:textId="77777777" w:rsidTr="00CD33FB">
        <w:tc>
          <w:tcPr>
            <w:tcW w:w="3173" w:type="dxa"/>
          </w:tcPr>
          <w:p w14:paraId="60D482ED" w14:textId="19B9FC6D"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إنشاء فهرس إلكتروني يمكن البحث فيه </w:t>
            </w:r>
          </w:p>
        </w:tc>
        <w:tc>
          <w:tcPr>
            <w:tcW w:w="856" w:type="dxa"/>
          </w:tcPr>
          <w:p w14:paraId="53AFBAC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179D47BA"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07D55F7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1FBC619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18F81C3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015F65B1"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c>
          <w:tcPr>
            <w:tcW w:w="1606" w:type="dxa"/>
          </w:tcPr>
          <w:p w14:paraId="43CCE681" w14:textId="77777777" w:rsidR="00B719E9" w:rsidRPr="00B719E9" w:rsidRDefault="00B719E9" w:rsidP="00FE006B">
            <w:pPr>
              <w:rPr>
                <w:rFonts w:ascii="Arabic Typesetting" w:eastAsia="SimSun" w:hAnsi="Arabic Typesetting" w:cs="Arabic Typesetting"/>
                <w:sz w:val="36"/>
                <w:szCs w:val="36"/>
                <w:lang w:eastAsia="zh-CN"/>
              </w:rPr>
            </w:pPr>
          </w:p>
        </w:tc>
        <w:tc>
          <w:tcPr>
            <w:tcW w:w="2085" w:type="dxa"/>
          </w:tcPr>
          <w:p w14:paraId="26B3CD5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597DEF61" w14:textId="77777777" w:rsidTr="00CD33FB">
        <w:tc>
          <w:tcPr>
            <w:tcW w:w="3173" w:type="dxa"/>
          </w:tcPr>
          <w:p w14:paraId="3FBB6167" w14:textId="3ADA933A"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إعداد </w:t>
            </w:r>
            <w:r w:rsidR="004325D3">
              <w:rPr>
                <w:rFonts w:ascii="Arabic Typesetting" w:hAnsi="Arabic Typesetting" w:cs="Arabic Typesetting"/>
                <w:color w:val="000000"/>
                <w:sz w:val="36"/>
                <w:szCs w:val="36"/>
                <w:rtl/>
              </w:rPr>
              <w:t>دليل عملي</w:t>
            </w:r>
            <w:r w:rsidRPr="007E0315">
              <w:rPr>
                <w:rFonts w:ascii="Arabic Typesetting" w:hAnsi="Arabic Typesetting" w:cs="Arabic Typesetting"/>
                <w:color w:val="000000"/>
                <w:sz w:val="36"/>
                <w:szCs w:val="36"/>
                <w:rtl/>
              </w:rPr>
              <w:t xml:space="preserve"> باللغات الست الرسمية للأمم المتحدة </w:t>
            </w:r>
          </w:p>
        </w:tc>
        <w:tc>
          <w:tcPr>
            <w:tcW w:w="856" w:type="dxa"/>
          </w:tcPr>
          <w:p w14:paraId="12947C98"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657C9454"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775354C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52E900B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4FCDF20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15000</w:t>
            </w:r>
          </w:p>
        </w:tc>
        <w:tc>
          <w:tcPr>
            <w:tcW w:w="1605" w:type="dxa"/>
          </w:tcPr>
          <w:p w14:paraId="2ACBE10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6A855AA8"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25000</w:t>
            </w:r>
          </w:p>
        </w:tc>
        <w:tc>
          <w:tcPr>
            <w:tcW w:w="2085" w:type="dxa"/>
          </w:tcPr>
          <w:p w14:paraId="18F3BBF2"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680AD3C4" w14:textId="77777777" w:rsidTr="00CD33FB">
        <w:tc>
          <w:tcPr>
            <w:tcW w:w="3173" w:type="dxa"/>
          </w:tcPr>
          <w:p w14:paraId="1663E846" w14:textId="48D22E08" w:rsidR="00B719E9" w:rsidRPr="00B719E9" w:rsidRDefault="007E0315" w:rsidP="00B719E9">
            <w:pPr>
              <w:rPr>
                <w:rFonts w:ascii="Arabic Typesetting" w:hAnsi="Arabic Typesetting" w:cs="Arabic Typesetting"/>
                <w:color w:val="000000"/>
                <w:sz w:val="36"/>
                <w:szCs w:val="36"/>
              </w:rPr>
            </w:pPr>
            <w:r w:rsidRPr="007E0315">
              <w:rPr>
                <w:rFonts w:ascii="Arabic Typesetting" w:hAnsi="Arabic Typesetting" w:cs="Arabic Typesetting"/>
                <w:color w:val="000000"/>
                <w:sz w:val="36"/>
                <w:szCs w:val="36"/>
                <w:rtl/>
              </w:rPr>
              <w:t xml:space="preserve">إعداد دورة تعليمية عن بعد </w:t>
            </w:r>
          </w:p>
        </w:tc>
        <w:tc>
          <w:tcPr>
            <w:tcW w:w="856" w:type="dxa"/>
          </w:tcPr>
          <w:p w14:paraId="11D273E3"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51B4969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18030C5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47FDDA8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70B5FE61"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10ECC10F"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c>
          <w:tcPr>
            <w:tcW w:w="1606" w:type="dxa"/>
          </w:tcPr>
          <w:p w14:paraId="65B70CA0"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2085" w:type="dxa"/>
          </w:tcPr>
          <w:p w14:paraId="3A6C4E76"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50000</w:t>
            </w:r>
          </w:p>
        </w:tc>
      </w:tr>
      <w:tr w:rsidR="00B719E9" w:rsidRPr="00B719E9" w14:paraId="2EF58174" w14:textId="77777777" w:rsidTr="00CD33FB">
        <w:tc>
          <w:tcPr>
            <w:tcW w:w="3173" w:type="dxa"/>
          </w:tcPr>
          <w:p w14:paraId="026AEA50" w14:textId="37DCF210" w:rsidR="00B719E9" w:rsidRPr="00B719E9" w:rsidRDefault="007E0315" w:rsidP="00B719E9">
            <w:pPr>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rPr>
              <w:t>التقييم</w:t>
            </w:r>
          </w:p>
          <w:p w14:paraId="5AABA5F3" w14:textId="77777777" w:rsidR="00B719E9" w:rsidRPr="00B719E9" w:rsidRDefault="00B719E9" w:rsidP="00B719E9">
            <w:pPr>
              <w:rPr>
                <w:rFonts w:ascii="Arabic Typesetting" w:hAnsi="Arabic Typesetting" w:cs="Arabic Typesetting"/>
                <w:color w:val="000000"/>
                <w:sz w:val="36"/>
                <w:szCs w:val="36"/>
              </w:rPr>
            </w:pPr>
          </w:p>
        </w:tc>
        <w:tc>
          <w:tcPr>
            <w:tcW w:w="856" w:type="dxa"/>
          </w:tcPr>
          <w:p w14:paraId="060A3F8A"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250" w:type="dxa"/>
          </w:tcPr>
          <w:p w14:paraId="52343699"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64" w:type="dxa"/>
          </w:tcPr>
          <w:p w14:paraId="381F5E87"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549" w:type="dxa"/>
          </w:tcPr>
          <w:p w14:paraId="267A3DCE"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341" w:type="dxa"/>
          </w:tcPr>
          <w:p w14:paraId="3AA1DCBB"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p>
        </w:tc>
        <w:tc>
          <w:tcPr>
            <w:tcW w:w="1605" w:type="dxa"/>
          </w:tcPr>
          <w:p w14:paraId="6E9DC40D"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c>
          <w:tcPr>
            <w:tcW w:w="1606" w:type="dxa"/>
          </w:tcPr>
          <w:p w14:paraId="357729EC" w14:textId="4B92D8CE" w:rsidR="00B719E9" w:rsidRPr="00B719E9" w:rsidRDefault="00B719E9" w:rsidP="00084E60">
            <w:pPr>
              <w:tabs>
                <w:tab w:val="center" w:pos="695"/>
                <w:tab w:val="left" w:pos="1143"/>
              </w:tabs>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w:t>
            </w:r>
            <w:r w:rsidR="00084E60">
              <w:rPr>
                <w:rFonts w:ascii="Arabic Typesetting" w:eastAsia="SimSun" w:hAnsi="Arabic Typesetting" w:cs="Arabic Typesetting"/>
                <w:sz w:val="36"/>
                <w:szCs w:val="36"/>
                <w:lang w:eastAsia="zh-CN"/>
              </w:rPr>
              <w:tab/>
            </w:r>
            <w:r w:rsidR="00084E60">
              <w:rPr>
                <w:rFonts w:ascii="Arabic Typesetting" w:eastAsia="SimSun" w:hAnsi="Arabic Typesetting" w:cs="Arabic Typesetting"/>
                <w:sz w:val="36"/>
                <w:szCs w:val="36"/>
                <w:lang w:eastAsia="zh-CN"/>
              </w:rPr>
              <w:tab/>
            </w:r>
          </w:p>
        </w:tc>
        <w:tc>
          <w:tcPr>
            <w:tcW w:w="2085" w:type="dxa"/>
          </w:tcPr>
          <w:p w14:paraId="37901EAC" w14:textId="77777777" w:rsidR="00B719E9" w:rsidRPr="00B719E9" w:rsidRDefault="00B719E9" w:rsidP="00FE006B">
            <w:pPr>
              <w:rPr>
                <w:rFonts w:ascii="Arabic Typesetting" w:eastAsia="SimSun" w:hAnsi="Arabic Typesetting" w:cs="Arabic Typesetting"/>
                <w:sz w:val="36"/>
                <w:szCs w:val="36"/>
                <w:lang w:eastAsia="zh-CN"/>
              </w:rPr>
            </w:pPr>
            <w:r w:rsidRPr="00B719E9">
              <w:rPr>
                <w:rFonts w:ascii="Arabic Typesetting" w:eastAsia="SimSun" w:hAnsi="Arabic Typesetting" w:cs="Arabic Typesetting"/>
                <w:sz w:val="36"/>
                <w:szCs w:val="36"/>
                <w:lang w:eastAsia="zh-CN"/>
              </w:rPr>
              <w:t>10,000</w:t>
            </w:r>
          </w:p>
        </w:tc>
      </w:tr>
      <w:tr w:rsidR="00B719E9" w:rsidRPr="00B719E9" w14:paraId="104AA0EE" w14:textId="77777777" w:rsidTr="00CD33FB">
        <w:tc>
          <w:tcPr>
            <w:tcW w:w="3173" w:type="dxa"/>
            <w:vAlign w:val="center"/>
          </w:tcPr>
          <w:p w14:paraId="1B74183C" w14:textId="154EA88D" w:rsidR="00B719E9" w:rsidRPr="00B719E9" w:rsidRDefault="007E0315" w:rsidP="00B719E9">
            <w:pPr>
              <w:rPr>
                <w:rFonts w:ascii="Arabic Typesetting" w:eastAsia="SimSun" w:hAnsi="Arabic Typesetting" w:cs="Arabic Typesetting"/>
                <w:b/>
                <w:sz w:val="36"/>
                <w:szCs w:val="36"/>
                <w:lang w:eastAsia="zh-CN"/>
              </w:rPr>
            </w:pPr>
            <w:r>
              <w:rPr>
                <w:rFonts w:ascii="Arabic Typesetting" w:eastAsia="SimSun" w:hAnsi="Arabic Typesetting" w:cs="Arabic Typesetting" w:hint="cs"/>
                <w:b/>
                <w:sz w:val="36"/>
                <w:szCs w:val="36"/>
                <w:rtl/>
                <w:lang w:eastAsia="zh-CN"/>
              </w:rPr>
              <w:t>المجموع</w:t>
            </w:r>
          </w:p>
          <w:p w14:paraId="4FD26826" w14:textId="77777777" w:rsidR="00B719E9" w:rsidRPr="00B719E9" w:rsidRDefault="00B719E9" w:rsidP="00B719E9">
            <w:pPr>
              <w:rPr>
                <w:rFonts w:ascii="Arabic Typesetting" w:eastAsia="SimSun" w:hAnsi="Arabic Typesetting" w:cs="Arabic Typesetting"/>
                <w:b/>
                <w:sz w:val="36"/>
                <w:szCs w:val="36"/>
                <w:lang w:eastAsia="zh-CN"/>
              </w:rPr>
            </w:pPr>
          </w:p>
        </w:tc>
        <w:tc>
          <w:tcPr>
            <w:tcW w:w="856" w:type="dxa"/>
            <w:vAlign w:val="center"/>
          </w:tcPr>
          <w:p w14:paraId="55F2560A" w14:textId="77777777" w:rsidR="00B719E9" w:rsidRPr="00B719E9" w:rsidRDefault="00B719E9" w:rsidP="00C3504E">
            <w:pPr>
              <w:rPr>
                <w:rFonts w:ascii="Arabic Typesetting" w:eastAsia="SimSun" w:hAnsi="Arabic Typesetting" w:cs="Arabic Typesetting"/>
                <w:b/>
                <w:sz w:val="36"/>
                <w:szCs w:val="36"/>
                <w:lang w:eastAsia="zh-CN"/>
              </w:rPr>
            </w:pPr>
          </w:p>
        </w:tc>
        <w:tc>
          <w:tcPr>
            <w:tcW w:w="1250" w:type="dxa"/>
            <w:vAlign w:val="center"/>
          </w:tcPr>
          <w:p w14:paraId="4CDBAE79"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15,000</w:t>
            </w:r>
          </w:p>
        </w:tc>
        <w:tc>
          <w:tcPr>
            <w:tcW w:w="1364" w:type="dxa"/>
            <w:vAlign w:val="center"/>
          </w:tcPr>
          <w:p w14:paraId="22C146EE" w14:textId="77777777" w:rsidR="00B719E9" w:rsidRPr="00B719E9" w:rsidRDefault="00B719E9" w:rsidP="00C3504E">
            <w:pPr>
              <w:rPr>
                <w:rFonts w:ascii="Arabic Typesetting" w:eastAsia="SimSun" w:hAnsi="Arabic Typesetting" w:cs="Arabic Typesetting"/>
                <w:b/>
                <w:sz w:val="36"/>
                <w:szCs w:val="36"/>
                <w:lang w:eastAsia="zh-CN"/>
              </w:rPr>
            </w:pPr>
          </w:p>
        </w:tc>
        <w:tc>
          <w:tcPr>
            <w:tcW w:w="1549" w:type="dxa"/>
            <w:vAlign w:val="center"/>
          </w:tcPr>
          <w:p w14:paraId="6BCACC4F" w14:textId="77777777" w:rsidR="00B719E9" w:rsidRPr="00B719E9" w:rsidRDefault="00B719E9" w:rsidP="00C3504E">
            <w:pPr>
              <w:rPr>
                <w:rFonts w:ascii="Arabic Typesetting" w:eastAsia="SimSun" w:hAnsi="Arabic Typesetting" w:cs="Arabic Typesetting"/>
                <w:b/>
                <w:sz w:val="36"/>
                <w:szCs w:val="36"/>
                <w:lang w:eastAsia="zh-CN"/>
              </w:rPr>
            </w:pPr>
          </w:p>
        </w:tc>
        <w:tc>
          <w:tcPr>
            <w:tcW w:w="1341" w:type="dxa"/>
            <w:vAlign w:val="center"/>
          </w:tcPr>
          <w:p w14:paraId="5E0CE736"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15,000</w:t>
            </w:r>
          </w:p>
        </w:tc>
        <w:tc>
          <w:tcPr>
            <w:tcW w:w="1605" w:type="dxa"/>
            <w:vAlign w:val="center"/>
          </w:tcPr>
          <w:p w14:paraId="300EEDD7"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145,000</w:t>
            </w:r>
          </w:p>
        </w:tc>
        <w:tc>
          <w:tcPr>
            <w:tcW w:w="1606" w:type="dxa"/>
            <w:vAlign w:val="center"/>
          </w:tcPr>
          <w:p w14:paraId="47C7282C"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35,000</w:t>
            </w:r>
          </w:p>
        </w:tc>
        <w:tc>
          <w:tcPr>
            <w:tcW w:w="2085" w:type="dxa"/>
            <w:vAlign w:val="center"/>
          </w:tcPr>
          <w:p w14:paraId="3E5CFC5F" w14:textId="77777777" w:rsidR="00B719E9" w:rsidRPr="00B719E9" w:rsidRDefault="00B719E9" w:rsidP="00C3504E">
            <w:pPr>
              <w:rPr>
                <w:rFonts w:ascii="Arabic Typesetting" w:eastAsia="SimSun" w:hAnsi="Arabic Typesetting" w:cs="Arabic Typesetting"/>
                <w:b/>
                <w:sz w:val="36"/>
                <w:szCs w:val="36"/>
                <w:lang w:eastAsia="zh-CN"/>
              </w:rPr>
            </w:pPr>
            <w:r w:rsidRPr="00B719E9">
              <w:rPr>
                <w:rFonts w:ascii="Arabic Typesetting" w:eastAsia="SimSun" w:hAnsi="Arabic Typesetting" w:cs="Arabic Typesetting"/>
                <w:b/>
                <w:sz w:val="36"/>
                <w:szCs w:val="36"/>
                <w:lang w:eastAsia="zh-CN"/>
              </w:rPr>
              <w:t>210,000</w:t>
            </w:r>
          </w:p>
        </w:tc>
      </w:tr>
    </w:tbl>
    <w:p w14:paraId="20FFEBAB" w14:textId="77777777" w:rsidR="0097274B" w:rsidRPr="00855B93" w:rsidRDefault="0097274B" w:rsidP="0097274B">
      <w:pPr>
        <w:pStyle w:val="NormalParaAR"/>
        <w:keepNext/>
        <w:rPr>
          <w:sz w:val="40"/>
          <w:szCs w:val="40"/>
          <w:rtl/>
        </w:rPr>
      </w:pPr>
      <w:r w:rsidRPr="00855B93">
        <w:rPr>
          <w:rFonts w:hint="cs"/>
          <w:sz w:val="40"/>
          <w:szCs w:val="40"/>
          <w:rtl/>
        </w:rPr>
        <w:t>6.</w:t>
      </w:r>
      <w:r w:rsidRPr="00855B93">
        <w:rPr>
          <w:rFonts w:hint="cs"/>
          <w:sz w:val="40"/>
          <w:szCs w:val="40"/>
          <w:rtl/>
        </w:rPr>
        <w:tab/>
        <w:t>الجدول الزمني للتنفيذ</w:t>
      </w:r>
    </w:p>
    <w:tbl>
      <w:tblPr>
        <w:tblStyle w:val="TableGrid4"/>
        <w:bidiVisual/>
        <w:tblW w:w="0" w:type="auto"/>
        <w:tblLayout w:type="fixed"/>
        <w:tblLook w:val="04A0" w:firstRow="1" w:lastRow="0" w:firstColumn="1" w:lastColumn="0" w:noHBand="0" w:noVBand="1"/>
      </w:tblPr>
      <w:tblGrid>
        <w:gridCol w:w="8275"/>
        <w:gridCol w:w="810"/>
        <w:gridCol w:w="810"/>
        <w:gridCol w:w="810"/>
        <w:gridCol w:w="810"/>
        <w:gridCol w:w="810"/>
        <w:gridCol w:w="810"/>
        <w:gridCol w:w="810"/>
        <w:gridCol w:w="900"/>
      </w:tblGrid>
      <w:tr w:rsidR="0097274B" w:rsidRPr="0097274B" w14:paraId="3129CFA2" w14:textId="77777777" w:rsidTr="0097274B">
        <w:tc>
          <w:tcPr>
            <w:tcW w:w="8275" w:type="dxa"/>
            <w:vMerge w:val="restart"/>
          </w:tcPr>
          <w:p w14:paraId="40CD9F8A" w14:textId="77777777" w:rsidR="0097274B" w:rsidRPr="0097274B" w:rsidRDefault="0097274B" w:rsidP="0097274B">
            <w:pPr>
              <w:jc w:val="center"/>
              <w:rPr>
                <w:rFonts w:ascii="Arabic Typesetting" w:eastAsia="SimSun" w:hAnsi="Arabic Typesetting" w:cs="Arabic Typesetting"/>
                <w:sz w:val="36"/>
                <w:szCs w:val="36"/>
                <w:lang w:eastAsia="zh-CN"/>
              </w:rPr>
            </w:pPr>
          </w:p>
          <w:p w14:paraId="2B6E55C3" w14:textId="7C8BD081" w:rsidR="0097274B" w:rsidRPr="0097274B" w:rsidRDefault="0097274B" w:rsidP="0097274B">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الأنشطة</w:t>
            </w:r>
          </w:p>
        </w:tc>
        <w:tc>
          <w:tcPr>
            <w:tcW w:w="6570" w:type="dxa"/>
            <w:gridSpan w:val="8"/>
          </w:tcPr>
          <w:p w14:paraId="42DCF182" w14:textId="5B8145B5" w:rsidR="0097274B" w:rsidRPr="0097274B" w:rsidRDefault="0097274B" w:rsidP="0097274B">
            <w:pPr>
              <w:jc w:val="cente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الفصول</w:t>
            </w:r>
          </w:p>
        </w:tc>
      </w:tr>
      <w:tr w:rsidR="0097274B" w:rsidRPr="0097274B" w14:paraId="218BC0CE" w14:textId="77777777" w:rsidTr="0097274B">
        <w:tc>
          <w:tcPr>
            <w:tcW w:w="8275" w:type="dxa"/>
            <w:vMerge/>
          </w:tcPr>
          <w:p w14:paraId="2C0F57A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3240" w:type="dxa"/>
            <w:gridSpan w:val="4"/>
          </w:tcPr>
          <w:p w14:paraId="63A2D81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2020</w:t>
            </w:r>
          </w:p>
        </w:tc>
        <w:tc>
          <w:tcPr>
            <w:tcW w:w="3330" w:type="dxa"/>
            <w:gridSpan w:val="4"/>
          </w:tcPr>
          <w:p w14:paraId="7949DC0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2021</w:t>
            </w:r>
          </w:p>
        </w:tc>
      </w:tr>
      <w:tr w:rsidR="0097274B" w:rsidRPr="0097274B" w14:paraId="472F906B" w14:textId="77777777" w:rsidTr="007E1E61">
        <w:tc>
          <w:tcPr>
            <w:tcW w:w="8275" w:type="dxa"/>
            <w:vMerge/>
          </w:tcPr>
          <w:p w14:paraId="09706FD6" w14:textId="77777777" w:rsidR="0097274B" w:rsidRPr="0097274B" w:rsidRDefault="0097274B" w:rsidP="0097274B">
            <w:pPr>
              <w:rPr>
                <w:rFonts w:ascii="Arabic Typesetting" w:eastAsia="SimSun" w:hAnsi="Arabic Typesetting" w:cs="Arabic Typesetting"/>
                <w:sz w:val="36"/>
                <w:szCs w:val="36"/>
                <w:lang w:eastAsia="zh-CN"/>
              </w:rPr>
            </w:pPr>
          </w:p>
        </w:tc>
        <w:tc>
          <w:tcPr>
            <w:tcW w:w="810" w:type="dxa"/>
            <w:tcBorders>
              <w:top w:val="single" w:sz="6" w:space="0" w:color="auto"/>
            </w:tcBorders>
            <w:shd w:val="clear" w:color="auto" w:fill="auto"/>
          </w:tcPr>
          <w:p w14:paraId="397F25C8" w14:textId="3C862DC3"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الأول</w:t>
            </w:r>
          </w:p>
        </w:tc>
        <w:tc>
          <w:tcPr>
            <w:tcW w:w="810" w:type="dxa"/>
            <w:tcBorders>
              <w:top w:val="single" w:sz="6" w:space="0" w:color="auto"/>
            </w:tcBorders>
            <w:shd w:val="clear" w:color="auto" w:fill="auto"/>
          </w:tcPr>
          <w:p w14:paraId="5DD9369B" w14:textId="60B637FC"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الثاني</w:t>
            </w:r>
          </w:p>
        </w:tc>
        <w:tc>
          <w:tcPr>
            <w:tcW w:w="810" w:type="dxa"/>
            <w:tcBorders>
              <w:top w:val="single" w:sz="6" w:space="0" w:color="auto"/>
            </w:tcBorders>
            <w:shd w:val="clear" w:color="auto" w:fill="auto"/>
          </w:tcPr>
          <w:p w14:paraId="7110C70D" w14:textId="7F142FA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الثالث</w:t>
            </w:r>
          </w:p>
        </w:tc>
        <w:tc>
          <w:tcPr>
            <w:tcW w:w="810" w:type="dxa"/>
            <w:tcBorders>
              <w:top w:val="single" w:sz="6" w:space="0" w:color="auto"/>
            </w:tcBorders>
            <w:shd w:val="clear" w:color="auto" w:fill="auto"/>
          </w:tcPr>
          <w:p w14:paraId="2BB12965" w14:textId="5B267511"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الرابع</w:t>
            </w:r>
          </w:p>
        </w:tc>
        <w:tc>
          <w:tcPr>
            <w:tcW w:w="810" w:type="dxa"/>
            <w:tcBorders>
              <w:top w:val="single" w:sz="6" w:space="0" w:color="auto"/>
            </w:tcBorders>
            <w:shd w:val="clear" w:color="auto" w:fill="auto"/>
          </w:tcPr>
          <w:p w14:paraId="468DE248" w14:textId="7992F3AA"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الأول</w:t>
            </w:r>
          </w:p>
        </w:tc>
        <w:tc>
          <w:tcPr>
            <w:tcW w:w="810" w:type="dxa"/>
            <w:tcBorders>
              <w:top w:val="single" w:sz="6" w:space="0" w:color="auto"/>
            </w:tcBorders>
            <w:shd w:val="clear" w:color="auto" w:fill="auto"/>
          </w:tcPr>
          <w:p w14:paraId="4C2EAEC9" w14:textId="6C9EB279"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الثاني</w:t>
            </w:r>
          </w:p>
        </w:tc>
        <w:tc>
          <w:tcPr>
            <w:tcW w:w="810" w:type="dxa"/>
            <w:tcBorders>
              <w:top w:val="single" w:sz="6" w:space="0" w:color="auto"/>
            </w:tcBorders>
            <w:shd w:val="clear" w:color="auto" w:fill="auto"/>
          </w:tcPr>
          <w:p w14:paraId="35F42B90" w14:textId="543B7506"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الثالث</w:t>
            </w:r>
          </w:p>
        </w:tc>
        <w:tc>
          <w:tcPr>
            <w:tcW w:w="900" w:type="dxa"/>
            <w:tcBorders>
              <w:top w:val="single" w:sz="6" w:space="0" w:color="auto"/>
            </w:tcBorders>
            <w:shd w:val="clear" w:color="auto" w:fill="auto"/>
          </w:tcPr>
          <w:p w14:paraId="73380548" w14:textId="4CC74C8C"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hAnsi="Arabic Typesetting" w:cs="Arabic Typesetting"/>
                <w:sz w:val="36"/>
                <w:szCs w:val="36"/>
                <w:rtl/>
              </w:rPr>
              <w:t>الرابع</w:t>
            </w:r>
          </w:p>
        </w:tc>
      </w:tr>
      <w:tr w:rsidR="0097274B" w:rsidRPr="0097274B" w14:paraId="28926E4C" w14:textId="77777777" w:rsidTr="0097274B">
        <w:tc>
          <w:tcPr>
            <w:tcW w:w="8275" w:type="dxa"/>
          </w:tcPr>
          <w:p w14:paraId="3166EFF1" w14:textId="20ACB1F3" w:rsidR="0097274B" w:rsidRPr="0097274B" w:rsidRDefault="00F244FA"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w:t>
            </w:r>
            <w:r w:rsidRPr="00F244FA">
              <w:rPr>
                <w:rFonts w:ascii="Arabic Typesetting" w:eastAsia="SimSun" w:hAnsi="Arabic Typesetting" w:cs="Arabic Typesetting"/>
                <w:sz w:val="36"/>
                <w:szCs w:val="36"/>
                <w:rtl/>
                <w:lang w:eastAsia="zh-CN"/>
              </w:rPr>
              <w:t>تقييم النماذج والموارد الحالية فيما يتعلق بوضع مشروعات أجندة التنمية وإدارتها، وكذلك تنظيم ورشة عمل مع مجموعة مختارة من مديري المشروعات، والدول الأعضاء المستفيدة سابقاً، والمقيمين الخارجيين الذين أجروا تقييمات لمشروعات أجندة التنمية، من أجل مراجعة المنهجية والأدوات المتبعة حاليا في إدارة مشروعات أجندة التنمية (نموذج/وثيقة تقديم مقترح المشروع؛ نموذج تقرير التقدم المحرز والإنجاز؛ تقارير التقييم الذاتي؛ تقارير التقييم الخارجي)، وتقديم توصيات بشأن التحسينات الممكن إجراؤها.</w:t>
            </w:r>
          </w:p>
        </w:tc>
        <w:tc>
          <w:tcPr>
            <w:tcW w:w="810" w:type="dxa"/>
          </w:tcPr>
          <w:p w14:paraId="550FD0AF"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AC5A523"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6B5D0834"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6B10A09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7ED715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B21B7CC"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794F8E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791EAAFC"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50D9D9CD" w14:textId="77777777" w:rsidTr="0097274B">
        <w:tc>
          <w:tcPr>
            <w:tcW w:w="8275" w:type="dxa"/>
          </w:tcPr>
          <w:p w14:paraId="13CC9897" w14:textId="30BF4C75" w:rsidR="0097274B" w:rsidRPr="0097274B" w:rsidRDefault="00B47929"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w:t>
            </w:r>
            <w:r w:rsidR="00F244FA" w:rsidRPr="00F244FA">
              <w:rPr>
                <w:rFonts w:ascii="Arabic Typesetting" w:eastAsia="SimSun" w:hAnsi="Arabic Typesetting" w:cs="Arabic Typesetting"/>
                <w:sz w:val="36"/>
                <w:szCs w:val="36"/>
                <w:rtl/>
                <w:lang w:eastAsia="zh-CN"/>
              </w:rPr>
              <w:t xml:space="preserve">جمع معلومات من خلال إجراء مشاورات مع الدول الأعضاء وأمانة الويبو (ويفضل أن يكون ذلك عبر الإنترنت) عن الأسباب الشائعة للبس والتحديات والمسائل التي تواجهها الدول الأعضاء الراغبة في تقديم مقترحات مشروعات؛ الأخطاء الشائعة التي تؤدي إلى رفض المقترحات وتقديم حلول عن طريقة تفاديها؛ وكذلك أفضل الممارسات التي اكتسبتها الدول الأعضاء التي قدمت بنجاح مقترحات </w:t>
            </w:r>
            <w:r w:rsidR="000323A2">
              <w:rPr>
                <w:rFonts w:ascii="Arabic Typesetting" w:eastAsia="SimSun" w:hAnsi="Arabic Typesetting" w:cs="Arabic Typesetting"/>
                <w:sz w:val="36"/>
                <w:szCs w:val="36"/>
                <w:rtl/>
                <w:lang w:eastAsia="zh-CN"/>
              </w:rPr>
              <w:t>المشروعات</w:t>
            </w:r>
            <w:r w:rsidR="00F244FA" w:rsidRPr="00F244FA">
              <w:rPr>
                <w:rFonts w:ascii="Arabic Typesetting" w:eastAsia="SimSun" w:hAnsi="Arabic Typesetting" w:cs="Arabic Typesetting"/>
                <w:sz w:val="36"/>
                <w:szCs w:val="36"/>
                <w:rtl/>
                <w:lang w:eastAsia="zh-CN"/>
              </w:rPr>
              <w:t xml:space="preserve"> في الماضي أو الدروس التي استفادتها.</w:t>
            </w:r>
          </w:p>
        </w:tc>
        <w:tc>
          <w:tcPr>
            <w:tcW w:w="810" w:type="dxa"/>
          </w:tcPr>
          <w:p w14:paraId="2B069CAB" w14:textId="77777777" w:rsidR="0097274B" w:rsidRPr="0097274B" w:rsidRDefault="0097274B" w:rsidP="0097274B">
            <w:pPr>
              <w:jc w:val="center"/>
              <w:rPr>
                <w:rFonts w:ascii="Arabic Typesetting" w:eastAsia="SimSun" w:hAnsi="Arabic Typesetting" w:cs="Arabic Typesetting"/>
                <w:sz w:val="36"/>
                <w:szCs w:val="36"/>
                <w:lang w:eastAsia="zh-CN"/>
              </w:rPr>
            </w:pPr>
          </w:p>
          <w:p w14:paraId="37B50E5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7F4A8C7" w14:textId="77777777" w:rsidR="0097274B" w:rsidRPr="0097274B" w:rsidRDefault="0097274B" w:rsidP="0097274B">
            <w:pPr>
              <w:jc w:val="center"/>
              <w:rPr>
                <w:rFonts w:ascii="Arabic Typesetting" w:eastAsia="SimSun" w:hAnsi="Arabic Typesetting" w:cs="Arabic Typesetting"/>
                <w:sz w:val="36"/>
                <w:szCs w:val="36"/>
                <w:lang w:eastAsia="zh-CN"/>
              </w:rPr>
            </w:pPr>
          </w:p>
          <w:p w14:paraId="3FFBAD77"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53A7989" w14:textId="77777777" w:rsidR="0097274B" w:rsidRPr="0097274B" w:rsidRDefault="0097274B" w:rsidP="0097274B">
            <w:pPr>
              <w:jc w:val="center"/>
              <w:rPr>
                <w:rFonts w:ascii="Arabic Typesetting" w:eastAsia="SimSun" w:hAnsi="Arabic Typesetting" w:cs="Arabic Typesetting"/>
                <w:sz w:val="36"/>
                <w:szCs w:val="36"/>
                <w:lang w:eastAsia="zh-CN"/>
              </w:rPr>
            </w:pPr>
          </w:p>
          <w:p w14:paraId="1F55454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506E3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9A12C9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7396DC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13671D2"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30B9540A"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2089EA59" w14:textId="77777777" w:rsidTr="0097274B">
        <w:tc>
          <w:tcPr>
            <w:tcW w:w="8275" w:type="dxa"/>
          </w:tcPr>
          <w:p w14:paraId="2832813D" w14:textId="1C1BBDBF" w:rsidR="0097274B" w:rsidRPr="0097274B" w:rsidRDefault="00F244FA" w:rsidP="0097274B">
            <w:pPr>
              <w:rPr>
                <w:rFonts w:ascii="Arabic Typesetting" w:eastAsia="SimSun" w:hAnsi="Arabic Typesetting" w:cs="Arabic Typesetting"/>
                <w:sz w:val="36"/>
                <w:szCs w:val="36"/>
                <w:rtl/>
                <w:lang w:val="fr-CH" w:eastAsia="zh-CN"/>
              </w:rPr>
            </w:pPr>
            <w:r w:rsidRPr="00F244FA">
              <w:rPr>
                <w:rFonts w:ascii="Arabic Typesetting" w:eastAsia="SimSun" w:hAnsi="Arabic Typesetting" w:cs="Arabic Typesetting"/>
                <w:sz w:val="36"/>
                <w:szCs w:val="36"/>
                <w:rtl/>
                <w:lang w:eastAsia="zh-CN"/>
              </w:rPr>
              <w:t>إنشاء فهرس إلكتروني يمكن البحث فيه وإتاحته على هذا الموقع، على أن يضم مشروعات أجندة التنمية السابقة والجارية</w:t>
            </w:r>
          </w:p>
        </w:tc>
        <w:tc>
          <w:tcPr>
            <w:tcW w:w="810" w:type="dxa"/>
          </w:tcPr>
          <w:p w14:paraId="3494BD07"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49249467" w14:textId="77777777" w:rsidR="0097274B" w:rsidRPr="0097274B" w:rsidRDefault="0097274B" w:rsidP="0097274B">
            <w:pPr>
              <w:jc w:val="center"/>
              <w:rPr>
                <w:rFonts w:ascii="Arabic Typesetting" w:eastAsia="SimSun" w:hAnsi="Arabic Typesetting" w:cs="Arabic Typesetting"/>
                <w:sz w:val="36"/>
                <w:szCs w:val="36"/>
                <w:lang w:eastAsia="zh-CN"/>
              </w:rPr>
            </w:pPr>
          </w:p>
          <w:p w14:paraId="1B5E0B9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01F0317F" w14:textId="77777777" w:rsidR="0097274B" w:rsidRPr="0097274B" w:rsidRDefault="0097274B" w:rsidP="0097274B">
            <w:pPr>
              <w:jc w:val="center"/>
              <w:rPr>
                <w:rFonts w:ascii="Arabic Typesetting" w:eastAsia="SimSun" w:hAnsi="Arabic Typesetting" w:cs="Arabic Typesetting"/>
                <w:sz w:val="36"/>
                <w:szCs w:val="36"/>
                <w:lang w:eastAsia="zh-CN"/>
              </w:rPr>
            </w:pPr>
          </w:p>
          <w:p w14:paraId="76A79619"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1636296F" w14:textId="77777777" w:rsidR="0097274B" w:rsidRPr="0097274B" w:rsidRDefault="0097274B" w:rsidP="0097274B">
            <w:pPr>
              <w:jc w:val="center"/>
              <w:rPr>
                <w:rFonts w:ascii="Arabic Typesetting" w:eastAsia="SimSun" w:hAnsi="Arabic Typesetting" w:cs="Arabic Typesetting"/>
                <w:sz w:val="36"/>
                <w:szCs w:val="36"/>
                <w:lang w:eastAsia="zh-CN"/>
              </w:rPr>
            </w:pPr>
          </w:p>
          <w:p w14:paraId="36E0448B"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4B24B55" w14:textId="77777777" w:rsidR="0097274B" w:rsidRPr="0097274B" w:rsidRDefault="0097274B" w:rsidP="0097274B">
            <w:pPr>
              <w:jc w:val="center"/>
              <w:rPr>
                <w:rFonts w:ascii="Arabic Typesetting" w:eastAsia="SimSun" w:hAnsi="Arabic Typesetting" w:cs="Arabic Typesetting"/>
                <w:sz w:val="36"/>
                <w:szCs w:val="36"/>
                <w:lang w:eastAsia="zh-CN"/>
              </w:rPr>
            </w:pPr>
          </w:p>
          <w:p w14:paraId="5700D69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63643F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ADA2907"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1E64EAA1"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A34B55A" w14:textId="77777777" w:rsidTr="0097274B">
        <w:tc>
          <w:tcPr>
            <w:tcW w:w="8275" w:type="dxa"/>
          </w:tcPr>
          <w:p w14:paraId="65F01339" w14:textId="2DF57C85" w:rsidR="0097274B" w:rsidRPr="0097274B" w:rsidRDefault="00F244FA" w:rsidP="0097274B">
            <w:pPr>
              <w:rPr>
                <w:rFonts w:ascii="Arabic Typesetting" w:eastAsia="SimSun" w:hAnsi="Arabic Typesetting" w:cs="Arabic Typesetting"/>
                <w:b/>
                <w:i/>
                <w:sz w:val="36"/>
                <w:szCs w:val="36"/>
                <w:lang w:eastAsia="zh-CN"/>
              </w:rPr>
            </w:pPr>
            <w:r w:rsidRPr="00F244FA">
              <w:rPr>
                <w:rFonts w:ascii="Arabic Typesetting" w:eastAsia="SimSun" w:hAnsi="Arabic Typesetting" w:cs="Arabic Typesetting" w:hint="cs"/>
                <w:b/>
                <w:i/>
                <w:sz w:val="36"/>
                <w:szCs w:val="36"/>
                <w:rtl/>
                <w:lang w:eastAsia="zh-CN"/>
              </w:rPr>
              <w:t xml:space="preserve">إعداد </w:t>
            </w:r>
            <w:r w:rsidR="004325D3">
              <w:rPr>
                <w:rFonts w:ascii="Arabic Typesetting" w:eastAsia="SimSun" w:hAnsi="Arabic Typesetting" w:cs="Arabic Typesetting" w:hint="cs"/>
                <w:b/>
                <w:i/>
                <w:sz w:val="36"/>
                <w:szCs w:val="36"/>
                <w:rtl/>
                <w:lang w:eastAsia="zh-CN"/>
              </w:rPr>
              <w:t>دليل عملي</w:t>
            </w:r>
            <w:r>
              <w:rPr>
                <w:rFonts w:ascii="Arabic Typesetting" w:eastAsia="SimSun" w:hAnsi="Arabic Typesetting" w:cs="Arabic Typesetting" w:hint="cs"/>
                <w:b/>
                <w:i/>
                <w:sz w:val="36"/>
                <w:szCs w:val="36"/>
                <w:rtl/>
                <w:lang w:eastAsia="zh-CN"/>
              </w:rPr>
              <w:t xml:space="preserve"> للمساعدة في وضع مقترحات </w:t>
            </w:r>
            <w:r w:rsidR="000323A2">
              <w:rPr>
                <w:rFonts w:ascii="Arabic Typesetting" w:eastAsia="SimSun" w:hAnsi="Arabic Typesetting" w:cs="Arabic Typesetting" w:hint="cs"/>
                <w:b/>
                <w:i/>
                <w:sz w:val="36"/>
                <w:szCs w:val="36"/>
                <w:rtl/>
                <w:lang w:eastAsia="zh-CN"/>
              </w:rPr>
              <w:t>المشروعات</w:t>
            </w:r>
          </w:p>
        </w:tc>
        <w:tc>
          <w:tcPr>
            <w:tcW w:w="810" w:type="dxa"/>
          </w:tcPr>
          <w:p w14:paraId="461E691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7B19894"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33732B8" w14:textId="77777777" w:rsidR="0097274B" w:rsidRPr="0097274B" w:rsidRDefault="0097274B" w:rsidP="0097274B">
            <w:pPr>
              <w:jc w:val="center"/>
              <w:rPr>
                <w:rFonts w:ascii="Arabic Typesetting" w:eastAsia="SimSun" w:hAnsi="Arabic Typesetting" w:cs="Arabic Typesetting"/>
                <w:sz w:val="36"/>
                <w:szCs w:val="36"/>
                <w:lang w:eastAsia="zh-CN"/>
              </w:rPr>
            </w:pPr>
          </w:p>
          <w:p w14:paraId="47A18539"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1A80C762" w14:textId="77777777" w:rsidR="0097274B" w:rsidRPr="0097274B" w:rsidRDefault="0097274B" w:rsidP="0097274B">
            <w:pPr>
              <w:jc w:val="center"/>
              <w:rPr>
                <w:rFonts w:ascii="Arabic Typesetting" w:eastAsia="SimSun" w:hAnsi="Arabic Typesetting" w:cs="Arabic Typesetting"/>
                <w:sz w:val="36"/>
                <w:szCs w:val="36"/>
                <w:lang w:eastAsia="zh-CN"/>
              </w:rPr>
            </w:pPr>
          </w:p>
          <w:p w14:paraId="596DAEC0"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FD5E5C6" w14:textId="77777777" w:rsidR="0097274B" w:rsidRPr="0097274B" w:rsidRDefault="0097274B" w:rsidP="0097274B">
            <w:pPr>
              <w:jc w:val="center"/>
              <w:rPr>
                <w:rFonts w:ascii="Arabic Typesetting" w:eastAsia="SimSun" w:hAnsi="Arabic Typesetting" w:cs="Arabic Typesetting"/>
                <w:sz w:val="36"/>
                <w:szCs w:val="36"/>
                <w:lang w:eastAsia="zh-CN"/>
              </w:rPr>
            </w:pPr>
          </w:p>
          <w:p w14:paraId="2BDCB798"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4D7C13D1" w14:textId="77777777" w:rsidR="0097274B" w:rsidRPr="0097274B" w:rsidRDefault="0097274B" w:rsidP="0097274B">
            <w:pPr>
              <w:jc w:val="center"/>
              <w:rPr>
                <w:rFonts w:ascii="Arabic Typesetting" w:eastAsia="SimSun" w:hAnsi="Arabic Typesetting" w:cs="Arabic Typesetting"/>
                <w:sz w:val="36"/>
                <w:szCs w:val="36"/>
                <w:lang w:eastAsia="zh-CN"/>
              </w:rPr>
            </w:pPr>
          </w:p>
          <w:p w14:paraId="2C110B5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4ED27A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39180997"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9DFEA98" w14:textId="77777777" w:rsidTr="0097274B">
        <w:tc>
          <w:tcPr>
            <w:tcW w:w="8275" w:type="dxa"/>
          </w:tcPr>
          <w:p w14:paraId="389E64B9" w14:textId="31A579F4" w:rsidR="0097274B" w:rsidRPr="0097274B" w:rsidRDefault="00F244FA" w:rsidP="0097274B">
            <w:pPr>
              <w:rPr>
                <w:rFonts w:ascii="Arabic Typesetting" w:eastAsia="SimSun" w:hAnsi="Arabic Typesetting" w:cs="Arabic Typesetting"/>
                <w:sz w:val="36"/>
                <w:szCs w:val="36"/>
                <w:lang w:eastAsia="zh-CN"/>
              </w:rPr>
            </w:pPr>
            <w:r w:rsidRPr="00F244FA">
              <w:rPr>
                <w:rFonts w:ascii="Arabic Typesetting" w:eastAsia="SimSun" w:hAnsi="Arabic Typesetting" w:cs="Arabic Typesetting"/>
                <w:sz w:val="36"/>
                <w:szCs w:val="36"/>
                <w:rtl/>
                <w:lang w:eastAsia="zh-CN"/>
              </w:rPr>
              <w:t xml:space="preserve">ترجمة </w:t>
            </w:r>
            <w:r w:rsidR="004325D3">
              <w:rPr>
                <w:rFonts w:ascii="Arabic Typesetting" w:eastAsia="SimSun" w:hAnsi="Arabic Typesetting" w:cs="Arabic Typesetting"/>
                <w:sz w:val="36"/>
                <w:szCs w:val="36"/>
                <w:rtl/>
                <w:lang w:eastAsia="zh-CN"/>
              </w:rPr>
              <w:t>الدليل العملي</w:t>
            </w:r>
            <w:r w:rsidRPr="00F244FA">
              <w:rPr>
                <w:rFonts w:ascii="Arabic Typesetting" w:eastAsia="SimSun" w:hAnsi="Arabic Typesetting" w:cs="Arabic Typesetting"/>
                <w:sz w:val="36"/>
                <w:szCs w:val="36"/>
                <w:rtl/>
                <w:lang w:eastAsia="zh-CN"/>
              </w:rPr>
              <w:t xml:space="preserve"> إلى جميع لغات الأمم المتحدة الرسمية </w:t>
            </w:r>
          </w:p>
        </w:tc>
        <w:tc>
          <w:tcPr>
            <w:tcW w:w="810" w:type="dxa"/>
          </w:tcPr>
          <w:p w14:paraId="2F8ACE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B116B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6468C0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B75C7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07FABBE"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CEC5371"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0149F17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0CC12CCA"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526B982D" w14:textId="77777777" w:rsidTr="0097274B">
        <w:tc>
          <w:tcPr>
            <w:tcW w:w="8275" w:type="dxa"/>
          </w:tcPr>
          <w:p w14:paraId="48A0CAC6" w14:textId="503FB008" w:rsidR="0097274B" w:rsidRPr="0097274B" w:rsidRDefault="00B022D5" w:rsidP="00123493">
            <w:pPr>
              <w:rPr>
                <w:rFonts w:ascii="Arabic Typesetting" w:eastAsia="SimSun" w:hAnsi="Arabic Typesetting" w:cs="Arabic Typesetting"/>
                <w:sz w:val="36"/>
                <w:szCs w:val="36"/>
                <w:lang w:eastAsia="zh-CN"/>
              </w:rPr>
            </w:pPr>
            <w:r w:rsidRPr="00B022D5">
              <w:rPr>
                <w:rFonts w:ascii="Arabic Typesetting" w:eastAsia="SimSun" w:hAnsi="Arabic Typesetting" w:cs="Arabic Typesetting"/>
                <w:sz w:val="36"/>
                <w:szCs w:val="36"/>
                <w:rtl/>
                <w:lang w:eastAsia="zh-CN"/>
              </w:rPr>
              <w:t>إعداد دورة تدريبية عن بعد بخصوص أجندة الويبو بشأن التنم</w:t>
            </w:r>
            <w:r w:rsidR="00123493">
              <w:rPr>
                <w:rFonts w:ascii="Arabic Typesetting" w:eastAsia="SimSun" w:hAnsi="Arabic Typesetting" w:cs="Arabic Typesetting"/>
                <w:sz w:val="36"/>
                <w:szCs w:val="36"/>
                <w:rtl/>
                <w:lang w:eastAsia="zh-CN"/>
              </w:rPr>
              <w:t>ية والإدارة الأساسية للمشروعات</w:t>
            </w:r>
          </w:p>
        </w:tc>
        <w:tc>
          <w:tcPr>
            <w:tcW w:w="810" w:type="dxa"/>
          </w:tcPr>
          <w:p w14:paraId="5B8FE64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A81C4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F68B1B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E776665" w14:textId="77777777" w:rsidR="0097274B" w:rsidRPr="0097274B" w:rsidRDefault="0097274B" w:rsidP="0097274B">
            <w:pPr>
              <w:jc w:val="center"/>
              <w:rPr>
                <w:rFonts w:ascii="Arabic Typesetting" w:eastAsia="SimSun" w:hAnsi="Arabic Typesetting" w:cs="Arabic Typesetting"/>
                <w:sz w:val="36"/>
                <w:szCs w:val="36"/>
                <w:lang w:eastAsia="zh-CN"/>
              </w:rPr>
            </w:pPr>
          </w:p>
          <w:p w14:paraId="159FF627"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4B2F841" w14:textId="77777777" w:rsidR="0097274B" w:rsidRPr="0097274B" w:rsidRDefault="0097274B" w:rsidP="0097274B">
            <w:pPr>
              <w:jc w:val="center"/>
              <w:rPr>
                <w:rFonts w:ascii="Arabic Typesetting" w:eastAsia="SimSun" w:hAnsi="Arabic Typesetting" w:cs="Arabic Typesetting"/>
                <w:sz w:val="36"/>
                <w:szCs w:val="36"/>
                <w:lang w:eastAsia="zh-CN"/>
              </w:rPr>
            </w:pPr>
          </w:p>
          <w:p w14:paraId="50EAB765"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578A791A" w14:textId="77777777" w:rsidR="0097274B" w:rsidRPr="0097274B" w:rsidRDefault="0097274B" w:rsidP="0097274B">
            <w:pPr>
              <w:jc w:val="center"/>
              <w:rPr>
                <w:rFonts w:ascii="Arabic Typesetting" w:eastAsia="SimSun" w:hAnsi="Arabic Typesetting" w:cs="Arabic Typesetting"/>
                <w:sz w:val="36"/>
                <w:szCs w:val="36"/>
                <w:lang w:eastAsia="zh-CN"/>
              </w:rPr>
            </w:pPr>
          </w:p>
          <w:p w14:paraId="7654CB5C"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2E0A7E5C" w14:textId="77777777" w:rsidR="0097274B" w:rsidRPr="0097274B" w:rsidRDefault="0097274B" w:rsidP="0097274B">
            <w:pPr>
              <w:jc w:val="center"/>
              <w:rPr>
                <w:rFonts w:ascii="Arabic Typesetting" w:eastAsia="SimSun" w:hAnsi="Arabic Typesetting" w:cs="Arabic Typesetting"/>
                <w:sz w:val="36"/>
                <w:szCs w:val="36"/>
                <w:lang w:eastAsia="zh-CN"/>
              </w:rPr>
            </w:pPr>
          </w:p>
          <w:p w14:paraId="639E65A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4EAF0738" w14:textId="77777777" w:rsidR="0097274B" w:rsidRPr="0097274B" w:rsidRDefault="0097274B" w:rsidP="0097274B">
            <w:pPr>
              <w:rPr>
                <w:rFonts w:ascii="Arabic Typesetting" w:eastAsia="SimSun" w:hAnsi="Arabic Typesetting" w:cs="Arabic Typesetting"/>
                <w:sz w:val="36"/>
                <w:szCs w:val="36"/>
                <w:lang w:eastAsia="zh-CN"/>
              </w:rPr>
            </w:pPr>
          </w:p>
          <w:p w14:paraId="2BB4CEBB"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3B1759F" w14:textId="77777777" w:rsidTr="0097274B">
        <w:tc>
          <w:tcPr>
            <w:tcW w:w="8275" w:type="dxa"/>
          </w:tcPr>
          <w:p w14:paraId="04B9D1B0" w14:textId="397DD7FE" w:rsidR="0097274B" w:rsidRPr="0097274B" w:rsidRDefault="00B47929" w:rsidP="00B47929">
            <w:pPr>
              <w:rPr>
                <w:rFonts w:ascii="Arabic Typesetting" w:eastAsia="SimSun" w:hAnsi="Arabic Typesetting" w:cs="Arabic Typesetting"/>
                <w:bCs/>
                <w:iCs/>
                <w:sz w:val="36"/>
                <w:szCs w:val="36"/>
                <w:lang w:eastAsia="zh-CN"/>
              </w:rPr>
            </w:pPr>
            <w:r w:rsidRPr="00B47929">
              <w:rPr>
                <w:rFonts w:ascii="Arabic Typesetting" w:eastAsia="SimSun" w:hAnsi="Arabic Typesetting" w:cs="Arabic Typesetting"/>
                <w:b/>
                <w:i/>
                <w:sz w:val="36"/>
                <w:szCs w:val="36"/>
                <w:rtl/>
                <w:lang w:eastAsia="zh-CN"/>
              </w:rPr>
              <w:t xml:space="preserve">تحديث موقع الويبو الإلكتروني لتسهيل النفاذ إلى </w:t>
            </w:r>
            <w:r w:rsidR="004325D3">
              <w:rPr>
                <w:rFonts w:ascii="Arabic Typesetting" w:eastAsia="SimSun" w:hAnsi="Arabic Typesetting" w:cs="Arabic Typesetting"/>
                <w:b/>
                <w:i/>
                <w:sz w:val="36"/>
                <w:szCs w:val="36"/>
                <w:rtl/>
                <w:lang w:eastAsia="zh-CN"/>
              </w:rPr>
              <w:t>الدليل العملي</w:t>
            </w:r>
            <w:r w:rsidRPr="00B47929">
              <w:rPr>
                <w:rFonts w:ascii="Arabic Typesetting" w:eastAsia="SimSun" w:hAnsi="Arabic Typesetting" w:cs="Arabic Typesetting"/>
                <w:b/>
                <w:i/>
                <w:sz w:val="36"/>
                <w:szCs w:val="36"/>
                <w:rtl/>
                <w:lang w:eastAsia="zh-CN"/>
              </w:rPr>
              <w:t xml:space="preserve"> والمواد المرافقة له تعزيز نشره</w:t>
            </w:r>
          </w:p>
        </w:tc>
        <w:tc>
          <w:tcPr>
            <w:tcW w:w="810" w:type="dxa"/>
          </w:tcPr>
          <w:p w14:paraId="67AE108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BBCB86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1FA109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15B694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AE22B9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1AE6006"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810" w:type="dxa"/>
          </w:tcPr>
          <w:p w14:paraId="39A693CE"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900" w:type="dxa"/>
          </w:tcPr>
          <w:p w14:paraId="46812691" w14:textId="77777777" w:rsidR="0097274B" w:rsidRPr="0097274B" w:rsidRDefault="0097274B" w:rsidP="0097274B">
            <w:pPr>
              <w:rPr>
                <w:rFonts w:ascii="Arabic Typesetting" w:eastAsia="SimSun" w:hAnsi="Arabic Typesetting" w:cs="Arabic Typesetting"/>
                <w:sz w:val="36"/>
                <w:szCs w:val="36"/>
                <w:lang w:eastAsia="zh-CN"/>
              </w:rPr>
            </w:pPr>
          </w:p>
        </w:tc>
      </w:tr>
      <w:tr w:rsidR="0097274B" w:rsidRPr="0097274B" w14:paraId="657C995D" w14:textId="77777777" w:rsidTr="0097274B">
        <w:tc>
          <w:tcPr>
            <w:tcW w:w="8275" w:type="dxa"/>
          </w:tcPr>
          <w:p w14:paraId="7E75D4A1" w14:textId="7E9BCD82" w:rsidR="0097274B" w:rsidRPr="0097274B" w:rsidRDefault="00001924"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w:t>
            </w:r>
            <w:r w:rsidRPr="00001924">
              <w:rPr>
                <w:rFonts w:ascii="Arabic Typesetting" w:eastAsia="SimSun" w:hAnsi="Arabic Typesetting" w:cs="Arabic Typesetting"/>
                <w:sz w:val="36"/>
                <w:szCs w:val="36"/>
                <w:rtl/>
                <w:lang w:eastAsia="zh-CN"/>
              </w:rPr>
              <w:t>تنظيم ندوات إلكترونية حسب طلب الدول الأعضاء المهتمة، والتي من خلالها يمكن للأمانة تقديم التوجيه حول كيفية إعداد مشروع أجندة التنمية وتنفيذه</w:t>
            </w:r>
            <w:r w:rsidR="002C3091">
              <w:rPr>
                <w:rStyle w:val="FootnoteReference"/>
                <w:rFonts w:eastAsia="SimSun"/>
                <w:rtl/>
                <w:lang w:eastAsia="zh-CN"/>
              </w:rPr>
              <w:footnoteReference w:id="10"/>
            </w:r>
          </w:p>
        </w:tc>
        <w:tc>
          <w:tcPr>
            <w:tcW w:w="810" w:type="dxa"/>
          </w:tcPr>
          <w:p w14:paraId="096B2BE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F7F5FA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4849E3A"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EB6B89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2D34D91"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F53AB30"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7DB1F7D"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6C53CA16"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r w:rsidR="0097274B" w:rsidRPr="0097274B" w14:paraId="7012818F" w14:textId="77777777" w:rsidTr="0097274B">
        <w:tc>
          <w:tcPr>
            <w:tcW w:w="8275" w:type="dxa"/>
          </w:tcPr>
          <w:p w14:paraId="422E1E66" w14:textId="1880ECDF" w:rsidR="0097274B" w:rsidRPr="0097274B" w:rsidRDefault="00001924" w:rsidP="00001924">
            <w:pPr>
              <w:rPr>
                <w:rFonts w:ascii="Arabic Typesetting" w:eastAsia="SimSun" w:hAnsi="Arabic Typesetting" w:cs="Arabic Typesetting"/>
                <w:sz w:val="36"/>
                <w:szCs w:val="36"/>
                <w:lang w:eastAsia="zh-CN"/>
              </w:rPr>
            </w:pPr>
            <w:r w:rsidRPr="00001924">
              <w:rPr>
                <w:rFonts w:ascii="Arabic Typesetting" w:eastAsia="SimSun" w:hAnsi="Arabic Typesetting" w:cs="Arabic Typesetting"/>
                <w:sz w:val="36"/>
                <w:szCs w:val="36"/>
                <w:rtl/>
                <w:lang w:eastAsia="zh-CN"/>
              </w:rPr>
              <w:t xml:space="preserve">‌عقد ورشات عمل أو أحداث أخرى والترويج </w:t>
            </w:r>
            <w:r w:rsidR="004325D3">
              <w:rPr>
                <w:rFonts w:ascii="Arabic Typesetting" w:eastAsia="SimSun" w:hAnsi="Arabic Typesetting" w:cs="Arabic Typesetting"/>
                <w:sz w:val="36"/>
                <w:szCs w:val="36"/>
                <w:rtl/>
                <w:lang w:eastAsia="zh-CN"/>
              </w:rPr>
              <w:t>للدليل العملي</w:t>
            </w:r>
            <w:r w:rsidRPr="00001924">
              <w:rPr>
                <w:rFonts w:ascii="Arabic Typesetting" w:eastAsia="SimSun" w:hAnsi="Arabic Typesetting" w:cs="Arabic Typesetting"/>
                <w:sz w:val="36"/>
                <w:szCs w:val="36"/>
                <w:rtl/>
                <w:lang w:eastAsia="zh-CN"/>
              </w:rPr>
              <w:t xml:space="preserve"> والموارد المرافقة له خلال الأنشطة الحالية التي ينظمها المكتب الد</w:t>
            </w:r>
            <w:r>
              <w:rPr>
                <w:rFonts w:ascii="Arabic Typesetting" w:eastAsia="SimSun" w:hAnsi="Arabic Typesetting" w:cs="Arabic Typesetting"/>
                <w:sz w:val="36"/>
                <w:szCs w:val="36"/>
                <w:rtl/>
                <w:lang w:eastAsia="zh-CN"/>
              </w:rPr>
              <w:t>ولي والمكاتب الإقليمية على حدة</w:t>
            </w:r>
            <w:r w:rsidR="00D33015">
              <w:rPr>
                <w:rStyle w:val="FootnoteReference"/>
                <w:rFonts w:eastAsia="SimSun"/>
                <w:rtl/>
                <w:lang w:eastAsia="zh-CN"/>
              </w:rPr>
              <w:footnoteReference w:id="11"/>
            </w:r>
          </w:p>
        </w:tc>
        <w:tc>
          <w:tcPr>
            <w:tcW w:w="810" w:type="dxa"/>
          </w:tcPr>
          <w:p w14:paraId="7E510418"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0517132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14620D2"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5A6602D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1687B0D3"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6E97436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C019B76" w14:textId="77777777" w:rsidR="0097274B" w:rsidRPr="0097274B" w:rsidRDefault="0097274B" w:rsidP="0097274B">
            <w:pPr>
              <w:jc w:val="cente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c>
          <w:tcPr>
            <w:tcW w:w="900" w:type="dxa"/>
          </w:tcPr>
          <w:p w14:paraId="24B5DE01"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r w:rsidR="0097274B" w:rsidRPr="0097274B" w14:paraId="72E8AD32" w14:textId="77777777" w:rsidTr="0097274B">
        <w:tc>
          <w:tcPr>
            <w:tcW w:w="8275" w:type="dxa"/>
          </w:tcPr>
          <w:p w14:paraId="110149CE" w14:textId="283EEBFA" w:rsidR="0097274B" w:rsidRPr="0097274B" w:rsidRDefault="00001924" w:rsidP="0097274B">
            <w:pP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تقييم المشروع</w:t>
            </w:r>
          </w:p>
          <w:p w14:paraId="79792B3D" w14:textId="77777777" w:rsidR="0097274B" w:rsidRPr="0097274B" w:rsidRDefault="0097274B" w:rsidP="0097274B">
            <w:pPr>
              <w:rPr>
                <w:rFonts w:ascii="Arabic Typesetting" w:eastAsia="SimSun" w:hAnsi="Arabic Typesetting" w:cs="Arabic Typesetting"/>
                <w:sz w:val="36"/>
                <w:szCs w:val="36"/>
                <w:lang w:eastAsia="zh-CN"/>
              </w:rPr>
            </w:pPr>
          </w:p>
        </w:tc>
        <w:tc>
          <w:tcPr>
            <w:tcW w:w="810" w:type="dxa"/>
          </w:tcPr>
          <w:p w14:paraId="387CC756"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F7F19B"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33FC861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79B14F29"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236CF2F"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BB6F825"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810" w:type="dxa"/>
          </w:tcPr>
          <w:p w14:paraId="255A7484" w14:textId="77777777" w:rsidR="0097274B" w:rsidRPr="0097274B" w:rsidRDefault="0097274B" w:rsidP="0097274B">
            <w:pPr>
              <w:jc w:val="center"/>
              <w:rPr>
                <w:rFonts w:ascii="Arabic Typesetting" w:eastAsia="SimSun" w:hAnsi="Arabic Typesetting" w:cs="Arabic Typesetting"/>
                <w:sz w:val="36"/>
                <w:szCs w:val="36"/>
                <w:lang w:eastAsia="zh-CN"/>
              </w:rPr>
            </w:pPr>
          </w:p>
        </w:tc>
        <w:tc>
          <w:tcPr>
            <w:tcW w:w="900" w:type="dxa"/>
          </w:tcPr>
          <w:p w14:paraId="1A34B3F6" w14:textId="77777777" w:rsidR="0097274B" w:rsidRPr="0097274B" w:rsidRDefault="0097274B" w:rsidP="0097274B">
            <w:pPr>
              <w:rPr>
                <w:rFonts w:ascii="Arabic Typesetting" w:eastAsia="SimSun" w:hAnsi="Arabic Typesetting" w:cs="Arabic Typesetting"/>
                <w:sz w:val="36"/>
                <w:szCs w:val="36"/>
                <w:lang w:eastAsia="zh-CN"/>
              </w:rPr>
            </w:pPr>
            <w:r w:rsidRPr="0097274B">
              <w:rPr>
                <w:rFonts w:ascii="Arabic Typesetting" w:eastAsia="SimSun" w:hAnsi="Arabic Typesetting" w:cs="Arabic Typesetting"/>
                <w:sz w:val="36"/>
                <w:szCs w:val="36"/>
                <w:lang w:eastAsia="zh-CN"/>
              </w:rPr>
              <w:t>x</w:t>
            </w:r>
          </w:p>
        </w:tc>
      </w:tr>
    </w:tbl>
    <w:p w14:paraId="1E1774CD" w14:textId="14CA78D9" w:rsidR="004A4D5C" w:rsidRDefault="004A4D5C" w:rsidP="0097274B">
      <w:pPr>
        <w:spacing w:before="240" w:after="120" w:line="340" w:lineRule="exact"/>
        <w:ind w:left="992"/>
        <w:rPr>
          <w:bCs/>
          <w:lang w:bidi="ar-EG"/>
        </w:rPr>
      </w:pPr>
    </w:p>
    <w:p w14:paraId="368ACBBD" w14:textId="4635760D" w:rsidR="00F50FB8" w:rsidRPr="004A4D5C" w:rsidRDefault="004A4D5C" w:rsidP="00750DBD">
      <w:pPr>
        <w:pStyle w:val="Endofdocument-Annex"/>
        <w:rPr>
          <w:lang w:bidi="ar-EG"/>
        </w:rPr>
      </w:pPr>
      <w:r>
        <w:rPr>
          <w:rFonts w:hint="cs"/>
          <w:rtl/>
          <w:lang w:bidi="ar-EG"/>
        </w:rPr>
        <w:t>[نهاية المرفق والوثيقة]</w:t>
      </w:r>
    </w:p>
    <w:sectPr w:rsidR="00F50FB8" w:rsidRPr="004A4D5C" w:rsidSect="00084E60">
      <w:headerReference w:type="default" r:id="rId11"/>
      <w:endnotePr>
        <w:numFmt w:val="decimal"/>
      </w:endnotePr>
      <w:pgSz w:w="16840" w:h="11907" w:orient="landscape" w:code="9"/>
      <w:pgMar w:top="1411" w:right="562" w:bottom="1138" w:left="1411" w:header="504" w:footer="1022"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4E29" w14:textId="77777777" w:rsidR="00FA25D9" w:rsidRDefault="00FA25D9">
      <w:r>
        <w:separator/>
      </w:r>
    </w:p>
  </w:endnote>
  <w:endnote w:type="continuationSeparator" w:id="0">
    <w:p w14:paraId="4809D0D3" w14:textId="77777777" w:rsidR="00FA25D9" w:rsidRDefault="00FA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64AE" w14:textId="77777777" w:rsidR="00FA25D9" w:rsidRDefault="00FA25D9" w:rsidP="009622BF">
      <w:bookmarkStart w:id="0" w:name="OLE_LINK1"/>
      <w:bookmarkStart w:id="1" w:name="OLE_LINK2"/>
      <w:r>
        <w:separator/>
      </w:r>
      <w:bookmarkEnd w:id="0"/>
      <w:bookmarkEnd w:id="1"/>
    </w:p>
  </w:footnote>
  <w:footnote w:type="continuationSeparator" w:id="0">
    <w:p w14:paraId="0A53499A" w14:textId="77777777" w:rsidR="00FA25D9" w:rsidRDefault="00FA25D9" w:rsidP="009622BF">
      <w:r>
        <w:separator/>
      </w:r>
    </w:p>
  </w:footnote>
  <w:footnote w:id="1">
    <w:p w14:paraId="539DF6DA" w14:textId="79685200" w:rsidR="00287608" w:rsidRPr="00B006AC" w:rsidRDefault="00287608">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تتاح قائمة بمشروعات أجندة التنمية الموافق عليها على الرابط التالي: </w:t>
      </w:r>
      <w:hyperlink r:id="rId1" w:history="1">
        <w:r w:rsidRPr="00B006AC">
          <w:rPr>
            <w:rStyle w:val="Hyperlink"/>
          </w:rPr>
          <w:t>https://www.wipo.int/ip-development/ar/agenda/projects.html</w:t>
        </w:r>
      </w:hyperlink>
      <w:r w:rsidRPr="00B006AC">
        <w:rPr>
          <w:rFonts w:hint="cs"/>
          <w:rtl/>
        </w:rPr>
        <w:t xml:space="preserve">. </w:t>
      </w:r>
    </w:p>
  </w:footnote>
  <w:footnote w:id="2">
    <w:p w14:paraId="7D0B580B" w14:textId="321ECF73" w:rsidR="00287608" w:rsidRPr="00B006AC" w:rsidRDefault="00287608" w:rsidP="00E028CD">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الويبو، </w:t>
      </w:r>
      <w:r w:rsidRPr="00B006AC">
        <w:rPr>
          <w:rtl/>
        </w:rPr>
        <w:t>أجندة الويبو بشأن التنمية</w:t>
      </w:r>
      <w:r w:rsidRPr="00B006AC">
        <w:rPr>
          <w:rFonts w:hint="cs"/>
          <w:rtl/>
        </w:rPr>
        <w:t xml:space="preserve">، </w:t>
      </w:r>
      <w:hyperlink r:id="rId2" w:history="1">
        <w:r w:rsidRPr="00B006AC">
          <w:rPr>
            <w:rStyle w:val="Hyperlink"/>
          </w:rPr>
          <w:t>https://www.wipo.int/ip-development/ar/agenda/index.html</w:t>
        </w:r>
      </w:hyperlink>
      <w:r w:rsidRPr="00B006AC">
        <w:rPr>
          <w:rFonts w:hint="cs"/>
          <w:rtl/>
        </w:rPr>
        <w:t>، تم تصفح الرابط في في 15 أغسطس 2019.</w:t>
      </w:r>
    </w:p>
  </w:footnote>
  <w:footnote w:id="3">
    <w:p w14:paraId="113067F0" w14:textId="735987EB" w:rsidR="00287608" w:rsidRPr="00B006AC" w:rsidRDefault="00287608" w:rsidP="00E028CD">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الفقرة 58 من </w:t>
      </w:r>
      <w:r w:rsidRPr="00B006AC">
        <w:rPr>
          <w:rtl/>
        </w:rPr>
        <w:t>تقرير المدير العام عن تنفيذ</w:t>
      </w:r>
      <w:r w:rsidRPr="00B006AC">
        <w:rPr>
          <w:rFonts w:hint="cs"/>
          <w:rtl/>
        </w:rPr>
        <w:t xml:space="preserve"> أجندة التنمية (</w:t>
      </w:r>
      <w:hyperlink r:id="rId3" w:history="1">
        <w:r w:rsidRPr="00B006AC">
          <w:rPr>
            <w:rStyle w:val="Hyperlink"/>
          </w:rPr>
          <w:t>CDIP/23/2</w:t>
        </w:r>
      </w:hyperlink>
      <w:r w:rsidRPr="00B006AC">
        <w:rPr>
          <w:rFonts w:hint="cs"/>
          <w:rtl/>
        </w:rPr>
        <w:t xml:space="preserve">)؛ الويبو، </w:t>
      </w:r>
      <w:r w:rsidRPr="00B006AC">
        <w:rPr>
          <w:rtl/>
        </w:rPr>
        <w:t>مشروعات لتنفيذ توصيات أجندة التنمية</w:t>
      </w:r>
      <w:r w:rsidRPr="00B006AC">
        <w:rPr>
          <w:rFonts w:hint="cs"/>
          <w:rtl/>
        </w:rPr>
        <w:t xml:space="preserve">، </w:t>
      </w:r>
      <w:hyperlink r:id="rId4" w:history="1">
        <w:r w:rsidRPr="00B006AC">
          <w:rPr>
            <w:rStyle w:val="Hyperlink"/>
          </w:rPr>
          <w:t>https://www.wipo.int/ip-development/ar/agenda/projects.html</w:t>
        </w:r>
      </w:hyperlink>
      <w:r w:rsidRPr="00B006AC">
        <w:rPr>
          <w:rFonts w:hint="cs"/>
          <w:rtl/>
        </w:rPr>
        <w:t>، تم تصفح الرابط في 15 أغسطس 2019.</w:t>
      </w:r>
    </w:p>
  </w:footnote>
  <w:footnote w:id="4">
    <w:p w14:paraId="0F316959" w14:textId="1C3C6D40" w:rsidR="00287608" w:rsidRPr="00B006AC" w:rsidRDefault="00287608" w:rsidP="000A2644">
      <w:pPr>
        <w:pStyle w:val="FootnoteText"/>
        <w:rPr>
          <w:lang w:bidi="ar-SA"/>
        </w:rPr>
      </w:pPr>
      <w:r w:rsidRPr="00B006AC">
        <w:rPr>
          <w:rStyle w:val="FootnoteReference"/>
          <w:sz w:val="28"/>
          <w:szCs w:val="28"/>
        </w:rPr>
        <w:footnoteRef/>
      </w:r>
      <w:r w:rsidRPr="00B006AC">
        <w:rPr>
          <w:rtl/>
        </w:rPr>
        <w:t xml:space="preserve"> </w:t>
      </w:r>
      <w:r w:rsidRPr="00B006AC">
        <w:rPr>
          <w:rFonts w:hint="cs"/>
          <w:rtl/>
        </w:rPr>
        <w:t>"</w:t>
      </w:r>
      <w:r w:rsidRPr="00B006AC">
        <w:rPr>
          <w:rtl/>
        </w:rPr>
        <w:t>التقرير بشأن توصيات الاستعراض المستقل</w:t>
      </w:r>
      <w:r w:rsidRPr="00B006AC">
        <w:rPr>
          <w:rFonts w:hint="cs"/>
          <w:rtl/>
        </w:rPr>
        <w:t xml:space="preserve">" (الوثيقة </w:t>
      </w:r>
      <w:r w:rsidRPr="00B006AC">
        <w:t>CDIP/19/3</w:t>
      </w:r>
      <w:r w:rsidRPr="00B006AC">
        <w:rPr>
          <w:rFonts w:hint="cs"/>
          <w:rtl/>
        </w:rPr>
        <w:t xml:space="preserve">)، المرفق الأول صفحة 7، وهي تشير إلى الوثيقة </w:t>
      </w:r>
      <w:r w:rsidRPr="00B006AC">
        <w:t>CDIP/18/7</w:t>
      </w:r>
      <w:r w:rsidRPr="00B006AC">
        <w:rPr>
          <w:rFonts w:hint="cs"/>
          <w:rtl/>
        </w:rPr>
        <w:t>.</w:t>
      </w:r>
    </w:p>
  </w:footnote>
  <w:footnote w:id="5">
    <w:p w14:paraId="66262DB6" w14:textId="4CC026B3" w:rsidR="00287608" w:rsidRPr="00B006AC" w:rsidRDefault="00287608" w:rsidP="002F2311">
      <w:pPr>
        <w:pStyle w:val="FootnoteText"/>
        <w:rPr>
          <w:lang w:bidi="ar-SA"/>
        </w:rPr>
      </w:pPr>
      <w:r w:rsidRPr="00B006AC">
        <w:rPr>
          <w:rStyle w:val="FootnoteReference"/>
          <w:sz w:val="28"/>
          <w:szCs w:val="28"/>
        </w:rPr>
        <w:footnoteRef/>
      </w:r>
      <w:r w:rsidRPr="00B006AC">
        <w:rPr>
          <w:rtl/>
        </w:rPr>
        <w:t xml:space="preserve"> </w:t>
      </w:r>
      <w:r w:rsidRPr="00B006AC">
        <w:rPr>
          <w:rFonts w:hint="cs"/>
          <w:rtl/>
        </w:rPr>
        <w:t xml:space="preserve">الويبو، </w:t>
      </w:r>
      <w:r w:rsidRPr="00B006AC">
        <w:rPr>
          <w:rtl/>
        </w:rPr>
        <w:t>مشروعات لتنفيذ توصيات أجندة التنمية</w:t>
      </w:r>
      <w:r w:rsidRPr="00B006AC">
        <w:rPr>
          <w:rFonts w:hint="cs"/>
          <w:rtl/>
        </w:rPr>
        <w:t xml:space="preserve">، </w:t>
      </w:r>
      <w:hyperlink r:id="rId5" w:history="1">
        <w:r w:rsidRPr="00B006AC">
          <w:rPr>
            <w:rStyle w:val="Hyperlink"/>
          </w:rPr>
          <w:t>https://www.wipo.int/ip-development/ar/agenda/projects.html</w:t>
        </w:r>
      </w:hyperlink>
      <w:r w:rsidRPr="00B006AC">
        <w:rPr>
          <w:rFonts w:hint="cs"/>
          <w:rtl/>
        </w:rPr>
        <w:t>، تم تصفح الرابط في 15 أغسطس 2019</w:t>
      </w:r>
    </w:p>
  </w:footnote>
  <w:footnote w:id="6">
    <w:p w14:paraId="7EAB6CCD" w14:textId="00B4E611" w:rsidR="00351AE5" w:rsidRPr="00E51C03" w:rsidRDefault="00351AE5" w:rsidP="00351AE5">
      <w:pPr>
        <w:pStyle w:val="FootnoteText"/>
        <w:rPr>
          <w:lang w:bidi="ar-SA"/>
        </w:rPr>
      </w:pPr>
      <w:r w:rsidRPr="00E51C03">
        <w:rPr>
          <w:rStyle w:val="FootnoteReference"/>
          <w:sz w:val="28"/>
          <w:szCs w:val="28"/>
        </w:rPr>
        <w:footnoteRef/>
      </w:r>
      <w:r w:rsidRPr="00E51C03">
        <w:rPr>
          <w:rtl/>
        </w:rPr>
        <w:t xml:space="preserve"> </w:t>
      </w:r>
      <w:r w:rsidRPr="00E51C03">
        <w:rPr>
          <w:rFonts w:hint="cs"/>
          <w:rtl/>
        </w:rPr>
        <w:t xml:space="preserve">تقدير </w:t>
      </w:r>
      <w:r w:rsidRPr="00E51C03">
        <w:rPr>
          <w:rtl/>
        </w:rPr>
        <w:t xml:space="preserve">تكاليف هذا النشاط </w:t>
      </w:r>
      <w:r w:rsidRPr="00E51C03">
        <w:rPr>
          <w:rFonts w:hint="cs"/>
          <w:rtl/>
        </w:rPr>
        <w:t xml:space="preserve">غير محدد </w:t>
      </w:r>
      <w:r w:rsidRPr="00E51C03">
        <w:rPr>
          <w:rtl/>
        </w:rPr>
        <w:t xml:space="preserve">أثناء تنفيذ المشروع. ومع ذلك، </w:t>
      </w:r>
      <w:r w:rsidRPr="00E51C03">
        <w:rPr>
          <w:rFonts w:hint="cs"/>
          <w:rtl/>
        </w:rPr>
        <w:t xml:space="preserve">ستتحمل </w:t>
      </w:r>
      <w:r w:rsidRPr="00E51C03">
        <w:rPr>
          <w:rtl/>
        </w:rPr>
        <w:t xml:space="preserve">ميزانية شعبة تنسيق </w:t>
      </w:r>
      <w:r w:rsidRPr="00E51C03">
        <w:rPr>
          <w:rFonts w:hint="cs"/>
          <w:rtl/>
        </w:rPr>
        <w:t>أجندة</w:t>
      </w:r>
      <w:r w:rsidRPr="00E51C03">
        <w:rPr>
          <w:rtl/>
        </w:rPr>
        <w:t xml:space="preserve"> التنمية</w:t>
      </w:r>
      <w:r w:rsidRPr="00E51C03">
        <w:rPr>
          <w:rFonts w:hint="cs"/>
          <w:rtl/>
        </w:rPr>
        <w:t xml:space="preserve"> </w:t>
      </w:r>
      <w:r w:rsidRPr="00E51C03">
        <w:rPr>
          <w:rtl/>
        </w:rPr>
        <w:t xml:space="preserve">أي تكلفة مستقبلية متعلقة بهذا النشاط (إذا </w:t>
      </w:r>
      <w:r w:rsidRPr="00E51C03">
        <w:rPr>
          <w:rFonts w:hint="cs"/>
          <w:rtl/>
        </w:rPr>
        <w:t xml:space="preserve">ما </w:t>
      </w:r>
      <w:r w:rsidRPr="00E51C03">
        <w:rPr>
          <w:rtl/>
        </w:rPr>
        <w:t xml:space="preserve">طلبت) </w:t>
      </w:r>
      <w:r w:rsidRPr="00E51C03">
        <w:rPr>
          <w:rFonts w:hint="cs"/>
          <w:rtl/>
        </w:rPr>
        <w:t>وستعكسها في لوائحها.</w:t>
      </w:r>
      <w:r w:rsidRPr="00E51C03">
        <w:rPr>
          <w:rtl/>
        </w:rPr>
        <w:t xml:space="preserve"> </w:t>
      </w:r>
    </w:p>
  </w:footnote>
  <w:footnote w:id="7">
    <w:p w14:paraId="093AF1F1" w14:textId="2E91746D" w:rsidR="000F5178" w:rsidRPr="00E51C03" w:rsidRDefault="000F5178" w:rsidP="000F5178">
      <w:pPr>
        <w:pStyle w:val="FootnoteText"/>
        <w:rPr>
          <w:lang w:bidi="ar-SA"/>
        </w:rPr>
      </w:pPr>
      <w:r w:rsidRPr="00E51C03">
        <w:rPr>
          <w:rStyle w:val="FootnoteReference"/>
          <w:sz w:val="28"/>
          <w:szCs w:val="28"/>
        </w:rPr>
        <w:footnoteRef/>
      </w:r>
      <w:r w:rsidRPr="00E51C03">
        <w:rPr>
          <w:rtl/>
        </w:rPr>
        <w:t xml:space="preserve"> تقدير تكاليف هذا النشاط غير محدد أثناء تنفيذ المشروع. ومع ذلك، ستتحمل ميزانية شعبة تنسيق أجندة التنمية أي تكلفة مستقبلية متعلقة بهذا النشاط</w:t>
      </w:r>
      <w:r w:rsidRPr="00E51C03">
        <w:rPr>
          <w:rFonts w:hint="cs"/>
          <w:rtl/>
        </w:rPr>
        <w:t xml:space="preserve"> </w:t>
      </w:r>
      <w:r w:rsidRPr="00E51C03">
        <w:rPr>
          <w:rtl/>
        </w:rPr>
        <w:t>وستعكسها في لوائحها.</w:t>
      </w:r>
    </w:p>
  </w:footnote>
  <w:footnote w:id="8">
    <w:p w14:paraId="3E78526E" w14:textId="38CC3143" w:rsidR="000F5178" w:rsidRDefault="000F5178">
      <w:pPr>
        <w:pStyle w:val="FootnoteText"/>
        <w:rPr>
          <w:lang w:bidi="ar-SA"/>
        </w:rPr>
      </w:pPr>
      <w:r w:rsidRPr="00E51C03">
        <w:rPr>
          <w:rStyle w:val="FootnoteReference"/>
          <w:sz w:val="28"/>
          <w:szCs w:val="28"/>
        </w:rPr>
        <w:footnoteRef/>
      </w:r>
      <w:r w:rsidRPr="00E51C03">
        <w:rPr>
          <w:rtl/>
        </w:rPr>
        <w:t xml:space="preserve"> تقدير تكاليف هذا النشاط غير محدد أثناء تنفيذ المشروع. ومع ذلك، ستتحمل ميزانية شعبة تنسيق أجندة التنمية أي تكلفة مستقبلية متعلقة بهذا النشاط وستعكسها في لوائحها.</w:t>
      </w:r>
    </w:p>
  </w:footnote>
  <w:footnote w:id="9">
    <w:p w14:paraId="1E622568" w14:textId="15614B8A" w:rsidR="000F5178" w:rsidRPr="00E51C03" w:rsidRDefault="000F5178" w:rsidP="000F5178">
      <w:pPr>
        <w:pStyle w:val="FootnoteText"/>
        <w:rPr>
          <w:lang w:bidi="ar-SA"/>
        </w:rPr>
      </w:pPr>
      <w:r w:rsidRPr="00E51C03">
        <w:rPr>
          <w:rStyle w:val="FootnoteReference"/>
          <w:sz w:val="28"/>
          <w:szCs w:val="28"/>
        </w:rPr>
        <w:footnoteRef/>
      </w:r>
      <w:r w:rsidRPr="00E51C03">
        <w:rPr>
          <w:rtl/>
        </w:rPr>
        <w:t xml:space="preserve"> </w:t>
      </w:r>
      <w:r w:rsidRPr="00E51C03">
        <w:rPr>
          <w:rFonts w:hint="cs"/>
          <w:rtl/>
        </w:rPr>
        <w:t xml:space="preserve">سيتولى الموظفون من </w:t>
      </w:r>
      <w:r w:rsidRPr="00E51C03">
        <w:rPr>
          <w:rtl/>
        </w:rPr>
        <w:t xml:space="preserve">شعبة تنسيق أجندة التنمية </w:t>
      </w:r>
      <w:r w:rsidRPr="00E51C03">
        <w:rPr>
          <w:rFonts w:hint="cs"/>
          <w:rtl/>
        </w:rPr>
        <w:t>الإشراف على</w:t>
      </w:r>
      <w:r w:rsidRPr="00E51C03">
        <w:rPr>
          <w:rtl/>
        </w:rPr>
        <w:t xml:space="preserve"> تنسيق العمل المتعلق بالمشروع</w:t>
      </w:r>
      <w:r w:rsidRPr="00E51C03">
        <w:rPr>
          <w:rFonts w:hint="cs"/>
          <w:rtl/>
        </w:rPr>
        <w:t>.</w:t>
      </w:r>
    </w:p>
  </w:footnote>
  <w:footnote w:id="10">
    <w:p w14:paraId="3A27E1C6" w14:textId="402E2A73" w:rsidR="002C3091" w:rsidRPr="00E51C03" w:rsidRDefault="002C3091" w:rsidP="002C3091">
      <w:pPr>
        <w:pStyle w:val="FootnoteText"/>
        <w:rPr>
          <w:lang w:bidi="ar-SA"/>
        </w:rPr>
      </w:pPr>
      <w:r w:rsidRPr="00E51C03">
        <w:rPr>
          <w:rStyle w:val="FootnoteReference"/>
          <w:sz w:val="28"/>
          <w:szCs w:val="28"/>
        </w:rPr>
        <w:footnoteRef/>
      </w:r>
      <w:r w:rsidRPr="00E51C03">
        <w:rPr>
          <w:rtl/>
        </w:rPr>
        <w:t xml:space="preserve"> سيستمر هذا النشاط </w:t>
      </w:r>
      <w:r w:rsidRPr="00E51C03">
        <w:rPr>
          <w:rFonts w:hint="cs"/>
          <w:rtl/>
        </w:rPr>
        <w:t>المتاح حسب الطلب حتى</w:t>
      </w:r>
      <w:r w:rsidRPr="00E51C03">
        <w:rPr>
          <w:rtl/>
        </w:rPr>
        <w:t xml:space="preserve"> بعد تنفيذ المشروع</w:t>
      </w:r>
      <w:r w:rsidR="00D33015" w:rsidRPr="00E51C03">
        <w:rPr>
          <w:rFonts w:hint="cs"/>
          <w:rtl/>
        </w:rPr>
        <w:t>.</w:t>
      </w:r>
    </w:p>
  </w:footnote>
  <w:footnote w:id="11">
    <w:p w14:paraId="39E9EA52" w14:textId="1F313062" w:rsidR="00D33015" w:rsidRDefault="00D33015" w:rsidP="00D33015">
      <w:pPr>
        <w:pStyle w:val="FootnoteText"/>
        <w:rPr>
          <w:lang w:bidi="ar-SA"/>
        </w:rPr>
      </w:pPr>
      <w:r w:rsidRPr="00E51C03">
        <w:rPr>
          <w:rStyle w:val="FootnoteReference"/>
          <w:sz w:val="28"/>
          <w:szCs w:val="28"/>
        </w:rPr>
        <w:footnoteRef/>
      </w:r>
      <w:r w:rsidRPr="00E51C03">
        <w:rPr>
          <w:rtl/>
        </w:rPr>
        <w:t xml:space="preserve"> سيستمر هذا النشاط حتى بعد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51B9" w14:textId="595B8BF8" w:rsidR="00287608" w:rsidRPr="00E51C03" w:rsidRDefault="00287608" w:rsidP="00E51C03">
    <w:pPr>
      <w:pStyle w:val="Header"/>
      <w:bidi w:val="0"/>
      <w:rPr>
        <w:rFonts w:asciiTheme="minorBidi" w:hAnsiTheme="minorBidi" w:cstheme="minorBidi"/>
        <w:sz w:val="22"/>
        <w:szCs w:val="22"/>
      </w:rPr>
    </w:pPr>
    <w:r w:rsidRPr="00E51C03">
      <w:rPr>
        <w:rFonts w:asciiTheme="minorBidi" w:hAnsiTheme="minorBidi" w:cstheme="minorBidi"/>
        <w:sz w:val="22"/>
        <w:szCs w:val="22"/>
      </w:rPr>
      <w:t>CDIP/</w:t>
    </w:r>
    <w:r w:rsidR="00E51C03" w:rsidRPr="00E51C03">
      <w:rPr>
        <w:rFonts w:asciiTheme="minorBidi" w:hAnsiTheme="minorBidi" w:cstheme="minorBidi"/>
        <w:sz w:val="22"/>
        <w:szCs w:val="22"/>
      </w:rPr>
      <w:t>24</w:t>
    </w:r>
    <w:r w:rsidRPr="00E51C03">
      <w:rPr>
        <w:rFonts w:asciiTheme="minorBidi" w:hAnsiTheme="minorBidi" w:cstheme="minorBidi"/>
        <w:sz w:val="22"/>
        <w:szCs w:val="22"/>
      </w:rPr>
      <w:t>/</w:t>
    </w:r>
    <w:r w:rsidR="00E51C03" w:rsidRPr="00E51C03">
      <w:rPr>
        <w:rFonts w:asciiTheme="minorBidi" w:hAnsiTheme="minorBidi" w:cstheme="minorBidi"/>
        <w:sz w:val="22"/>
        <w:szCs w:val="22"/>
      </w:rPr>
      <w:t>14</w:t>
    </w:r>
  </w:p>
  <w:p w14:paraId="3B71D5C9" w14:textId="77777777" w:rsidR="00287608" w:rsidRPr="00E51C03" w:rsidRDefault="00287608" w:rsidP="00F50FB8">
    <w:pPr>
      <w:pStyle w:val="Header"/>
      <w:bidi w:val="0"/>
      <w:rPr>
        <w:rFonts w:asciiTheme="minorBidi" w:hAnsiTheme="minorBidi" w:cstheme="minorBidi"/>
        <w:sz w:val="22"/>
        <w:szCs w:val="22"/>
      </w:rPr>
    </w:pPr>
    <w:r w:rsidRPr="00E51C03">
      <w:rPr>
        <w:rFonts w:asciiTheme="minorBidi" w:hAnsiTheme="minorBidi" w:cstheme="minorBidi"/>
        <w:sz w:val="22"/>
        <w:szCs w:val="22"/>
      </w:rPr>
      <w:t>Annex</w:t>
    </w:r>
  </w:p>
  <w:p w14:paraId="192366F9" w14:textId="44D5AB4B" w:rsidR="00287608" w:rsidRPr="00E51C03" w:rsidRDefault="00287608" w:rsidP="00E51C03">
    <w:pPr>
      <w:pStyle w:val="Header"/>
      <w:bidi w:val="0"/>
      <w:spacing w:after="480"/>
      <w:rPr>
        <w:rFonts w:asciiTheme="minorBidi" w:hAnsiTheme="minorBidi" w:cstheme="minorBidi"/>
        <w:sz w:val="22"/>
        <w:szCs w:val="22"/>
      </w:rPr>
    </w:pPr>
    <w:r w:rsidRPr="00E51C03">
      <w:rPr>
        <w:rStyle w:val="PageNumber"/>
        <w:rFonts w:asciiTheme="minorBidi" w:hAnsiTheme="minorBidi" w:cstheme="minorBidi"/>
        <w:sz w:val="22"/>
        <w:szCs w:val="22"/>
      </w:rPr>
      <w:fldChar w:fldCharType="begin"/>
    </w:r>
    <w:r w:rsidRPr="00E51C03">
      <w:rPr>
        <w:rStyle w:val="PageNumber"/>
        <w:rFonts w:asciiTheme="minorBidi" w:hAnsiTheme="minorBidi" w:cstheme="minorBidi"/>
        <w:sz w:val="22"/>
        <w:szCs w:val="22"/>
        <w:rtl/>
      </w:rPr>
      <w:instrText xml:space="preserve"> </w:instrText>
    </w:r>
    <w:r w:rsidRPr="00E51C03">
      <w:rPr>
        <w:rStyle w:val="PageNumber"/>
        <w:rFonts w:asciiTheme="minorBidi" w:hAnsiTheme="minorBidi" w:cstheme="minorBidi"/>
        <w:sz w:val="22"/>
        <w:szCs w:val="22"/>
      </w:rPr>
      <w:instrText>PAGE</w:instrText>
    </w:r>
    <w:r w:rsidRPr="00E51C03">
      <w:rPr>
        <w:rStyle w:val="PageNumber"/>
        <w:rFonts w:asciiTheme="minorBidi" w:hAnsiTheme="minorBidi" w:cstheme="minorBidi"/>
        <w:sz w:val="22"/>
        <w:szCs w:val="22"/>
        <w:rtl/>
      </w:rPr>
      <w:instrText xml:space="preserve"> </w:instrText>
    </w:r>
    <w:r w:rsidRPr="00E51C03">
      <w:rPr>
        <w:rStyle w:val="PageNumber"/>
        <w:rFonts w:asciiTheme="minorBidi" w:hAnsiTheme="minorBidi" w:cstheme="minorBidi"/>
        <w:sz w:val="22"/>
        <w:szCs w:val="22"/>
      </w:rPr>
      <w:fldChar w:fldCharType="separate"/>
    </w:r>
    <w:r w:rsidR="003D1956">
      <w:rPr>
        <w:rStyle w:val="PageNumber"/>
        <w:rFonts w:asciiTheme="minorBidi" w:hAnsiTheme="minorBidi" w:cstheme="minorBidi"/>
        <w:noProof/>
        <w:sz w:val="22"/>
        <w:szCs w:val="22"/>
      </w:rPr>
      <w:t>8</w:t>
    </w:r>
    <w:r w:rsidRPr="00E51C03">
      <w:rPr>
        <w:rStyle w:val="PageNumber"/>
        <w:rFonts w:asciiTheme="minorBidi" w:hAnsiTheme="minorBidi" w:cstheme="minorBid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FF83" w14:textId="6E2A8410" w:rsidR="00287608" w:rsidRPr="00B006AC" w:rsidRDefault="00287608" w:rsidP="003448CF">
    <w:pPr>
      <w:pStyle w:val="Header"/>
      <w:bidi w:val="0"/>
      <w:rPr>
        <w:rStyle w:val="PageNumber"/>
        <w:rFonts w:asciiTheme="minorBidi" w:hAnsiTheme="minorBidi" w:cstheme="minorBidi"/>
        <w:sz w:val="22"/>
        <w:szCs w:val="22"/>
      </w:rPr>
    </w:pPr>
    <w:r w:rsidRPr="00B006AC">
      <w:rPr>
        <w:rStyle w:val="PageNumber"/>
        <w:rFonts w:asciiTheme="minorBidi" w:hAnsiTheme="minorBidi" w:cstheme="minorBidi"/>
        <w:sz w:val="22"/>
        <w:szCs w:val="22"/>
      </w:rPr>
      <w:t>CDIP/24/14</w:t>
    </w:r>
  </w:p>
  <w:p w14:paraId="0ED32553" w14:textId="77777777" w:rsidR="00287608" w:rsidRPr="00B006AC" w:rsidRDefault="00287608" w:rsidP="00F50FB8">
    <w:pPr>
      <w:pStyle w:val="Header"/>
      <w:bidi w:val="0"/>
      <w:rPr>
        <w:rStyle w:val="PageNumber"/>
        <w:rFonts w:asciiTheme="minorBidi" w:hAnsiTheme="minorBidi" w:cstheme="minorBidi"/>
        <w:sz w:val="22"/>
        <w:szCs w:val="22"/>
      </w:rPr>
    </w:pPr>
    <w:r w:rsidRPr="00B006AC">
      <w:rPr>
        <w:rStyle w:val="PageNumber"/>
        <w:rFonts w:asciiTheme="minorBidi" w:hAnsiTheme="minorBidi" w:cstheme="minorBidi"/>
        <w:sz w:val="22"/>
        <w:szCs w:val="22"/>
      </w:rPr>
      <w:t>ANNEX</w:t>
    </w:r>
  </w:p>
  <w:p w14:paraId="554BA7BC" w14:textId="77777777" w:rsidR="00287608" w:rsidRDefault="00287608" w:rsidP="00F50FB8">
    <w:pPr>
      <w:pStyle w:val="Header"/>
      <w:bidi w:val="0"/>
    </w:pPr>
    <w:r>
      <w:rPr>
        <w:rStyle w:val="PageNumber"/>
        <w:rFonts w:hint="cs"/>
        <w:sz w:val="32"/>
        <w:szCs w:val="32"/>
        <w:rtl/>
      </w:rPr>
      <w:t>المرفق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F204" w14:textId="29AF9A48" w:rsidR="00287608" w:rsidRPr="00E51C03" w:rsidRDefault="00287608" w:rsidP="00B053E9">
    <w:pPr>
      <w:bidi w:val="0"/>
      <w:rPr>
        <w:rFonts w:asciiTheme="minorBidi" w:hAnsiTheme="minorBidi" w:cstheme="minorBidi"/>
        <w:sz w:val="22"/>
        <w:szCs w:val="22"/>
      </w:rPr>
    </w:pPr>
    <w:bookmarkStart w:id="4" w:name="Code3"/>
    <w:bookmarkEnd w:id="4"/>
    <w:r w:rsidRPr="00E51C03">
      <w:rPr>
        <w:rFonts w:asciiTheme="minorBidi" w:hAnsiTheme="minorBidi" w:cstheme="minorBidi"/>
        <w:sz w:val="22"/>
        <w:szCs w:val="22"/>
      </w:rPr>
      <w:t>CDIP/24/</w:t>
    </w:r>
    <w:r w:rsidR="00E51C03">
      <w:rPr>
        <w:rFonts w:asciiTheme="minorBidi" w:hAnsiTheme="minorBidi" w:cstheme="minorBidi"/>
        <w:sz w:val="22"/>
        <w:szCs w:val="22"/>
      </w:rPr>
      <w:t>1</w:t>
    </w:r>
    <w:r w:rsidRPr="00E51C03">
      <w:rPr>
        <w:rFonts w:asciiTheme="minorBidi" w:hAnsiTheme="minorBidi" w:cstheme="minorBidi"/>
        <w:sz w:val="22"/>
        <w:szCs w:val="22"/>
      </w:rPr>
      <w:t>4</w:t>
    </w:r>
  </w:p>
  <w:p w14:paraId="526C3162" w14:textId="5F7FE697" w:rsidR="00287608" w:rsidRPr="00E51C03" w:rsidRDefault="00287608" w:rsidP="00DB33AD">
    <w:pPr>
      <w:bidi w:val="0"/>
      <w:rPr>
        <w:rFonts w:asciiTheme="minorBidi" w:hAnsiTheme="minorBidi" w:cstheme="minorBidi"/>
        <w:sz w:val="22"/>
        <w:szCs w:val="22"/>
      </w:rPr>
    </w:pPr>
    <w:r w:rsidRPr="00E51C03">
      <w:rPr>
        <w:rFonts w:asciiTheme="minorBidi" w:hAnsiTheme="minorBidi" w:cstheme="minorBidi"/>
        <w:sz w:val="22"/>
        <w:szCs w:val="22"/>
      </w:rPr>
      <w:t>Annex</w:t>
    </w:r>
  </w:p>
  <w:p w14:paraId="1BAF63B5" w14:textId="449EE34D" w:rsidR="00287608" w:rsidRPr="00E51C03" w:rsidRDefault="00287608" w:rsidP="00084E60">
    <w:pPr>
      <w:pStyle w:val="Header"/>
      <w:bidi w:val="0"/>
      <w:spacing w:after="240"/>
      <w:rPr>
        <w:rStyle w:val="PageNumber"/>
        <w:rFonts w:asciiTheme="minorBidi" w:hAnsiTheme="minorBidi" w:cstheme="minorBidi"/>
        <w:noProof/>
        <w:sz w:val="22"/>
        <w:szCs w:val="22"/>
      </w:rPr>
    </w:pPr>
    <w:r w:rsidRPr="00E51C03">
      <w:rPr>
        <w:rStyle w:val="PageNumber"/>
        <w:rFonts w:asciiTheme="minorBidi" w:hAnsiTheme="minorBidi" w:cstheme="minorBidi"/>
        <w:noProof/>
        <w:sz w:val="22"/>
        <w:szCs w:val="22"/>
      </w:rPr>
      <w:fldChar w:fldCharType="begin"/>
    </w:r>
    <w:r w:rsidRPr="00E51C03">
      <w:rPr>
        <w:rStyle w:val="PageNumber"/>
        <w:rFonts w:asciiTheme="minorBidi" w:hAnsiTheme="minorBidi" w:cstheme="minorBidi"/>
        <w:noProof/>
        <w:sz w:val="22"/>
        <w:szCs w:val="22"/>
      </w:rPr>
      <w:instrText xml:space="preserve"> PAGE  \* MERGEFORMAT </w:instrText>
    </w:r>
    <w:r w:rsidRPr="00E51C03">
      <w:rPr>
        <w:rStyle w:val="PageNumber"/>
        <w:rFonts w:asciiTheme="minorBidi" w:hAnsiTheme="minorBidi" w:cstheme="minorBidi"/>
        <w:noProof/>
        <w:sz w:val="22"/>
        <w:szCs w:val="22"/>
      </w:rPr>
      <w:fldChar w:fldCharType="separate"/>
    </w:r>
    <w:r w:rsidR="003D1956">
      <w:rPr>
        <w:rStyle w:val="PageNumber"/>
        <w:rFonts w:asciiTheme="minorBidi" w:hAnsiTheme="minorBidi" w:cstheme="minorBidi"/>
        <w:noProof/>
        <w:sz w:val="22"/>
        <w:szCs w:val="22"/>
      </w:rPr>
      <w:t>13</w:t>
    </w:r>
    <w:r w:rsidRPr="00E51C03">
      <w:rPr>
        <w:rStyle w:val="PageNumber"/>
        <w:rFonts w:asciiTheme="minorBidi" w:hAnsiTheme="minorBidi" w:cstheme="minorBidi"/>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5B32B7"/>
    <w:multiLevelType w:val="hybridMultilevel"/>
    <w:tmpl w:val="35B8205A"/>
    <w:lvl w:ilvl="0" w:tplc="8ACC42B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7FF6498"/>
    <w:multiLevelType w:val="hybridMultilevel"/>
    <w:tmpl w:val="857C76D2"/>
    <w:lvl w:ilvl="0" w:tplc="6AA6F5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1578F4A8">
      <w:start w:val="1"/>
      <w:numFmt w:val="arabicAbjad"/>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DA08D5"/>
    <w:multiLevelType w:val="hybridMultilevel"/>
    <w:tmpl w:val="839A3DEA"/>
    <w:lvl w:ilvl="0" w:tplc="B762DBAE">
      <w:start w:val="1"/>
      <w:numFmt w:val="arabicAbjad"/>
      <w:lvlText w:val="%1."/>
      <w:lvlJc w:val="center"/>
      <w:pPr>
        <w:ind w:left="720" w:hanging="36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36A9C"/>
    <w:multiLevelType w:val="hybridMultilevel"/>
    <w:tmpl w:val="B9F46328"/>
    <w:lvl w:ilvl="0" w:tplc="A830AB3C">
      <w:start w:val="1"/>
      <w:numFmt w:val="decimal"/>
      <w:lvlText w:val="%1."/>
      <w:lvlJc w:val="left"/>
      <w:pPr>
        <w:ind w:left="360" w:hanging="360"/>
      </w:pPr>
      <w:rPr>
        <w:rFonts w:hint="default"/>
      </w:rPr>
    </w:lvl>
    <w:lvl w:ilvl="1" w:tplc="8BC80DE2" w:tentative="1">
      <w:start w:val="1"/>
      <w:numFmt w:val="lowerLetter"/>
      <w:lvlText w:val="%2."/>
      <w:lvlJc w:val="left"/>
      <w:pPr>
        <w:ind w:left="1080" w:hanging="360"/>
      </w:pPr>
    </w:lvl>
    <w:lvl w:ilvl="2" w:tplc="E8522FF2" w:tentative="1">
      <w:start w:val="1"/>
      <w:numFmt w:val="lowerRoman"/>
      <w:lvlText w:val="%3."/>
      <w:lvlJc w:val="right"/>
      <w:pPr>
        <w:ind w:left="1800" w:hanging="180"/>
      </w:pPr>
    </w:lvl>
    <w:lvl w:ilvl="3" w:tplc="D7380E9C" w:tentative="1">
      <w:start w:val="1"/>
      <w:numFmt w:val="decimal"/>
      <w:lvlText w:val="%4."/>
      <w:lvlJc w:val="left"/>
      <w:pPr>
        <w:ind w:left="2520" w:hanging="360"/>
      </w:pPr>
    </w:lvl>
    <w:lvl w:ilvl="4" w:tplc="C7E4FFCA" w:tentative="1">
      <w:start w:val="1"/>
      <w:numFmt w:val="lowerLetter"/>
      <w:lvlText w:val="%5."/>
      <w:lvlJc w:val="left"/>
      <w:pPr>
        <w:ind w:left="3240" w:hanging="360"/>
      </w:pPr>
    </w:lvl>
    <w:lvl w:ilvl="5" w:tplc="A84E5274" w:tentative="1">
      <w:start w:val="1"/>
      <w:numFmt w:val="lowerRoman"/>
      <w:lvlText w:val="%6."/>
      <w:lvlJc w:val="right"/>
      <w:pPr>
        <w:ind w:left="3960" w:hanging="180"/>
      </w:pPr>
    </w:lvl>
    <w:lvl w:ilvl="6" w:tplc="A1E689B0" w:tentative="1">
      <w:start w:val="1"/>
      <w:numFmt w:val="decimal"/>
      <w:lvlText w:val="%7."/>
      <w:lvlJc w:val="left"/>
      <w:pPr>
        <w:ind w:left="4680" w:hanging="360"/>
      </w:pPr>
    </w:lvl>
    <w:lvl w:ilvl="7" w:tplc="A32A03CC" w:tentative="1">
      <w:start w:val="1"/>
      <w:numFmt w:val="lowerLetter"/>
      <w:lvlText w:val="%8."/>
      <w:lvlJc w:val="left"/>
      <w:pPr>
        <w:ind w:left="5400" w:hanging="360"/>
      </w:pPr>
    </w:lvl>
    <w:lvl w:ilvl="8" w:tplc="EADE0DBA" w:tentative="1">
      <w:start w:val="1"/>
      <w:numFmt w:val="lowerRoman"/>
      <w:lvlText w:val="%9."/>
      <w:lvlJc w:val="right"/>
      <w:pPr>
        <w:ind w:left="6120" w:hanging="180"/>
      </w:pPr>
    </w:lvl>
  </w:abstractNum>
  <w:abstractNum w:abstractNumId="14" w15:restartNumberingAfterBreak="0">
    <w:nsid w:val="0D8011FC"/>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3179D"/>
    <w:multiLevelType w:val="hybridMultilevel"/>
    <w:tmpl w:val="6714039E"/>
    <w:lvl w:ilvl="0" w:tplc="16147C7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3E303A"/>
    <w:multiLevelType w:val="hybridMultilevel"/>
    <w:tmpl w:val="4C2CABD2"/>
    <w:lvl w:ilvl="0" w:tplc="14DEEEFE">
      <w:start w:val="1"/>
      <w:numFmt w:val="arabicAbjad"/>
      <w:lvlText w:val="%1)"/>
      <w:lvlJc w:val="center"/>
      <w:pPr>
        <w:ind w:left="720" w:hanging="36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36217"/>
    <w:multiLevelType w:val="hybridMultilevel"/>
    <w:tmpl w:val="1884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54D6A"/>
    <w:multiLevelType w:val="hybridMultilevel"/>
    <w:tmpl w:val="57BC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55A9A"/>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15918"/>
    <w:multiLevelType w:val="hybridMultilevel"/>
    <w:tmpl w:val="BE06908E"/>
    <w:lvl w:ilvl="0" w:tplc="F9142DC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93D"/>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87833"/>
    <w:multiLevelType w:val="hybridMultilevel"/>
    <w:tmpl w:val="19DEC8D2"/>
    <w:lvl w:ilvl="0" w:tplc="A7805DA6">
      <w:start w:val="1"/>
      <w:numFmt w:val="bullet"/>
      <w:lvlText w:val=""/>
      <w:lvlJc w:val="left"/>
      <w:pPr>
        <w:ind w:left="720" w:hanging="360"/>
      </w:pPr>
      <w:rPr>
        <w:rFonts w:ascii="Symbol" w:hAnsi="Symbol"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240C3"/>
    <w:multiLevelType w:val="hybridMultilevel"/>
    <w:tmpl w:val="69FED088"/>
    <w:lvl w:ilvl="0" w:tplc="7AF6991C">
      <w:start w:val="1"/>
      <w:numFmt w:val="bullet"/>
      <w:lvlText w:val=""/>
      <w:lvlJc w:val="left"/>
      <w:pPr>
        <w:ind w:left="360" w:hanging="360"/>
      </w:pPr>
      <w:rPr>
        <w:rFonts w:ascii="Symbol" w:hAnsi="Symbol" w:hint="default"/>
        <w:sz w:val="20"/>
        <w:szCs w:val="20"/>
      </w:rPr>
    </w:lvl>
    <w:lvl w:ilvl="1" w:tplc="28384824" w:tentative="1">
      <w:start w:val="1"/>
      <w:numFmt w:val="bullet"/>
      <w:lvlText w:val="o"/>
      <w:lvlJc w:val="left"/>
      <w:pPr>
        <w:ind w:left="1080" w:hanging="360"/>
      </w:pPr>
      <w:rPr>
        <w:rFonts w:ascii="Courier New" w:hAnsi="Courier New" w:cs="Courier New" w:hint="default"/>
      </w:rPr>
    </w:lvl>
    <w:lvl w:ilvl="2" w:tplc="FEB4D330" w:tentative="1">
      <w:start w:val="1"/>
      <w:numFmt w:val="bullet"/>
      <w:lvlText w:val=""/>
      <w:lvlJc w:val="left"/>
      <w:pPr>
        <w:ind w:left="1800" w:hanging="360"/>
      </w:pPr>
      <w:rPr>
        <w:rFonts w:ascii="Wingdings" w:hAnsi="Wingdings" w:hint="default"/>
      </w:rPr>
    </w:lvl>
    <w:lvl w:ilvl="3" w:tplc="66822A8C" w:tentative="1">
      <w:start w:val="1"/>
      <w:numFmt w:val="bullet"/>
      <w:lvlText w:val=""/>
      <w:lvlJc w:val="left"/>
      <w:pPr>
        <w:ind w:left="2520" w:hanging="360"/>
      </w:pPr>
      <w:rPr>
        <w:rFonts w:ascii="Symbol" w:hAnsi="Symbol" w:hint="default"/>
      </w:rPr>
    </w:lvl>
    <w:lvl w:ilvl="4" w:tplc="BF2EEE14" w:tentative="1">
      <w:start w:val="1"/>
      <w:numFmt w:val="bullet"/>
      <w:lvlText w:val="o"/>
      <w:lvlJc w:val="left"/>
      <w:pPr>
        <w:ind w:left="3240" w:hanging="360"/>
      </w:pPr>
      <w:rPr>
        <w:rFonts w:ascii="Courier New" w:hAnsi="Courier New" w:cs="Courier New" w:hint="default"/>
      </w:rPr>
    </w:lvl>
    <w:lvl w:ilvl="5" w:tplc="2084B50E" w:tentative="1">
      <w:start w:val="1"/>
      <w:numFmt w:val="bullet"/>
      <w:lvlText w:val=""/>
      <w:lvlJc w:val="left"/>
      <w:pPr>
        <w:ind w:left="3960" w:hanging="360"/>
      </w:pPr>
      <w:rPr>
        <w:rFonts w:ascii="Wingdings" w:hAnsi="Wingdings" w:hint="default"/>
      </w:rPr>
    </w:lvl>
    <w:lvl w:ilvl="6" w:tplc="4D40E5B8" w:tentative="1">
      <w:start w:val="1"/>
      <w:numFmt w:val="bullet"/>
      <w:lvlText w:val=""/>
      <w:lvlJc w:val="left"/>
      <w:pPr>
        <w:ind w:left="4680" w:hanging="360"/>
      </w:pPr>
      <w:rPr>
        <w:rFonts w:ascii="Symbol" w:hAnsi="Symbol" w:hint="default"/>
      </w:rPr>
    </w:lvl>
    <w:lvl w:ilvl="7" w:tplc="78BC51D0" w:tentative="1">
      <w:start w:val="1"/>
      <w:numFmt w:val="bullet"/>
      <w:lvlText w:val="o"/>
      <w:lvlJc w:val="left"/>
      <w:pPr>
        <w:ind w:left="5400" w:hanging="360"/>
      </w:pPr>
      <w:rPr>
        <w:rFonts w:ascii="Courier New" w:hAnsi="Courier New" w:cs="Courier New" w:hint="default"/>
      </w:rPr>
    </w:lvl>
    <w:lvl w:ilvl="8" w:tplc="E90069B2" w:tentative="1">
      <w:start w:val="1"/>
      <w:numFmt w:val="bullet"/>
      <w:lvlText w:val=""/>
      <w:lvlJc w:val="left"/>
      <w:pPr>
        <w:ind w:left="6120" w:hanging="360"/>
      </w:pPr>
      <w:rPr>
        <w:rFonts w:ascii="Wingdings" w:hAnsi="Wingdings" w:hint="default"/>
      </w:rPr>
    </w:lvl>
  </w:abstractNum>
  <w:abstractNum w:abstractNumId="24" w15:restartNumberingAfterBreak="0">
    <w:nsid w:val="581E3123"/>
    <w:multiLevelType w:val="hybridMultilevel"/>
    <w:tmpl w:val="95AA322C"/>
    <w:lvl w:ilvl="0" w:tplc="F48C6ABC">
      <w:start w:val="1"/>
      <w:numFmt w:val="bullet"/>
      <w:lvlText w:val=""/>
      <w:lvlJc w:val="left"/>
      <w:pPr>
        <w:ind w:left="360" w:hanging="360"/>
      </w:pPr>
      <w:rPr>
        <w:rFonts w:ascii="Symbol" w:hAnsi="Symbol" w:hint="default"/>
      </w:rPr>
    </w:lvl>
    <w:lvl w:ilvl="1" w:tplc="41B64F84" w:tentative="1">
      <w:start w:val="1"/>
      <w:numFmt w:val="bullet"/>
      <w:lvlText w:val="o"/>
      <w:lvlJc w:val="left"/>
      <w:pPr>
        <w:ind w:left="1080" w:hanging="360"/>
      </w:pPr>
      <w:rPr>
        <w:rFonts w:ascii="Courier New" w:hAnsi="Courier New" w:cs="Courier New" w:hint="default"/>
      </w:rPr>
    </w:lvl>
    <w:lvl w:ilvl="2" w:tplc="F2822918" w:tentative="1">
      <w:start w:val="1"/>
      <w:numFmt w:val="bullet"/>
      <w:lvlText w:val=""/>
      <w:lvlJc w:val="left"/>
      <w:pPr>
        <w:ind w:left="1800" w:hanging="360"/>
      </w:pPr>
      <w:rPr>
        <w:rFonts w:ascii="Wingdings" w:hAnsi="Wingdings" w:hint="default"/>
      </w:rPr>
    </w:lvl>
    <w:lvl w:ilvl="3" w:tplc="DCDC5F64" w:tentative="1">
      <w:start w:val="1"/>
      <w:numFmt w:val="bullet"/>
      <w:lvlText w:val=""/>
      <w:lvlJc w:val="left"/>
      <w:pPr>
        <w:ind w:left="2520" w:hanging="360"/>
      </w:pPr>
      <w:rPr>
        <w:rFonts w:ascii="Symbol" w:hAnsi="Symbol" w:hint="default"/>
      </w:rPr>
    </w:lvl>
    <w:lvl w:ilvl="4" w:tplc="D408DB4A" w:tentative="1">
      <w:start w:val="1"/>
      <w:numFmt w:val="bullet"/>
      <w:lvlText w:val="o"/>
      <w:lvlJc w:val="left"/>
      <w:pPr>
        <w:ind w:left="3240" w:hanging="360"/>
      </w:pPr>
      <w:rPr>
        <w:rFonts w:ascii="Courier New" w:hAnsi="Courier New" w:cs="Courier New" w:hint="default"/>
      </w:rPr>
    </w:lvl>
    <w:lvl w:ilvl="5" w:tplc="21AAFB22" w:tentative="1">
      <w:start w:val="1"/>
      <w:numFmt w:val="bullet"/>
      <w:lvlText w:val=""/>
      <w:lvlJc w:val="left"/>
      <w:pPr>
        <w:ind w:left="3960" w:hanging="360"/>
      </w:pPr>
      <w:rPr>
        <w:rFonts w:ascii="Wingdings" w:hAnsi="Wingdings" w:hint="default"/>
      </w:rPr>
    </w:lvl>
    <w:lvl w:ilvl="6" w:tplc="130E4966" w:tentative="1">
      <w:start w:val="1"/>
      <w:numFmt w:val="bullet"/>
      <w:lvlText w:val=""/>
      <w:lvlJc w:val="left"/>
      <w:pPr>
        <w:ind w:left="4680" w:hanging="360"/>
      </w:pPr>
      <w:rPr>
        <w:rFonts w:ascii="Symbol" w:hAnsi="Symbol" w:hint="default"/>
      </w:rPr>
    </w:lvl>
    <w:lvl w:ilvl="7" w:tplc="28500DC8" w:tentative="1">
      <w:start w:val="1"/>
      <w:numFmt w:val="bullet"/>
      <w:lvlText w:val="o"/>
      <w:lvlJc w:val="left"/>
      <w:pPr>
        <w:ind w:left="5400" w:hanging="360"/>
      </w:pPr>
      <w:rPr>
        <w:rFonts w:ascii="Courier New" w:hAnsi="Courier New" w:cs="Courier New" w:hint="default"/>
      </w:rPr>
    </w:lvl>
    <w:lvl w:ilvl="8" w:tplc="3266E53E" w:tentative="1">
      <w:start w:val="1"/>
      <w:numFmt w:val="bullet"/>
      <w:lvlText w:val=""/>
      <w:lvlJc w:val="left"/>
      <w:pPr>
        <w:ind w:left="6120" w:hanging="360"/>
      </w:pPr>
      <w:rPr>
        <w:rFonts w:ascii="Wingdings" w:hAnsi="Wingding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2DE23CF"/>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B1EBA"/>
    <w:multiLevelType w:val="hybridMultilevel"/>
    <w:tmpl w:val="1F5A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43126"/>
    <w:multiLevelType w:val="hybridMultilevel"/>
    <w:tmpl w:val="2DF46696"/>
    <w:lvl w:ilvl="0" w:tplc="02561520">
      <w:start w:val="1"/>
      <w:numFmt w:val="decimal"/>
      <w:lvlText w:val="%1."/>
      <w:lvlJc w:val="left"/>
      <w:pPr>
        <w:tabs>
          <w:tab w:val="num" w:pos="3028"/>
        </w:tabs>
        <w:ind w:left="3028" w:hanging="360"/>
      </w:pPr>
      <w:rPr>
        <w:rFonts w:hint="default"/>
      </w:rPr>
    </w:lvl>
    <w:lvl w:ilvl="1" w:tplc="6AA6F56A">
      <w:start w:val="1"/>
      <w:numFmt w:val="decimal"/>
      <w:lvlText w:val="%2."/>
      <w:lvlJc w:val="left"/>
      <w:pPr>
        <w:tabs>
          <w:tab w:val="num" w:pos="1440"/>
        </w:tabs>
        <w:ind w:left="1440" w:hanging="360"/>
      </w:pPr>
      <w:rPr>
        <w:rFonts w:hint="default"/>
      </w:rPr>
    </w:lvl>
    <w:lvl w:ilvl="2" w:tplc="B9AC837C">
      <w:start w:val="1"/>
      <w:numFmt w:val="arabicAbjad"/>
      <w:lvlText w:val="(%3)"/>
      <w:lvlJc w:val="left"/>
      <w:pPr>
        <w:tabs>
          <w:tab w:val="num" w:pos="2340"/>
        </w:tabs>
        <w:ind w:left="2340" w:hanging="360"/>
      </w:pPr>
      <w:rPr>
        <w:rFonts w:hint="default"/>
      </w:rPr>
    </w:lvl>
    <w:lvl w:ilvl="3" w:tplc="9782E9A0">
      <w:start w:val="1"/>
      <w:numFmt w:val="none"/>
      <w:lvlText w:val="&quot;1&quo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1D35C2"/>
    <w:multiLevelType w:val="hybridMultilevel"/>
    <w:tmpl w:val="8DD245C6"/>
    <w:lvl w:ilvl="0" w:tplc="D78C9068">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F09DA"/>
    <w:multiLevelType w:val="hybridMultilevel"/>
    <w:tmpl w:val="E6BE83A2"/>
    <w:lvl w:ilvl="0" w:tplc="473AFD22">
      <w:start w:val="1"/>
      <w:numFmt w:val="arabicAbjad"/>
      <w:lvlText w:val="%1)"/>
      <w:lvlJc w:val="center"/>
      <w:pPr>
        <w:ind w:left="720" w:hanging="360"/>
      </w:pPr>
      <w:rPr>
        <w:rFonts w:ascii="Arabic Typesetting" w:hAnsi="Arabic Typesetting" w:cs="Arabic Typesetting"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80968"/>
    <w:multiLevelType w:val="hybridMultilevel"/>
    <w:tmpl w:val="4838FE48"/>
    <w:lvl w:ilvl="0" w:tplc="C3F64FFE">
      <w:start w:val="3"/>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5"/>
  </w:num>
  <w:num w:numId="13">
    <w:abstractNumId w:val="23"/>
  </w:num>
  <w:num w:numId="14">
    <w:abstractNumId w:val="24"/>
  </w:num>
  <w:num w:numId="15">
    <w:abstractNumId w:val="13"/>
  </w:num>
  <w:num w:numId="16">
    <w:abstractNumId w:val="9"/>
  </w:num>
  <w:num w:numId="17">
    <w:abstractNumId w:val="17"/>
  </w:num>
  <w:num w:numId="18">
    <w:abstractNumId w:val="10"/>
  </w:num>
  <w:num w:numId="19">
    <w:abstractNumId w:val="10"/>
  </w:num>
  <w:num w:numId="20">
    <w:abstractNumId w:val="10"/>
  </w:num>
  <w:num w:numId="21">
    <w:abstractNumId w:val="2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21"/>
  </w:num>
  <w:num w:numId="26">
    <w:abstractNumId w:val="19"/>
  </w:num>
  <w:num w:numId="27">
    <w:abstractNumId w:val="15"/>
  </w:num>
  <w:num w:numId="28">
    <w:abstractNumId w:val="28"/>
  </w:num>
  <w:num w:numId="29">
    <w:abstractNumId w:val="11"/>
  </w:num>
  <w:num w:numId="30">
    <w:abstractNumId w:val="12"/>
  </w:num>
  <w:num w:numId="31">
    <w:abstractNumId w:val="16"/>
  </w:num>
  <w:num w:numId="32">
    <w:abstractNumId w:val="26"/>
  </w:num>
  <w:num w:numId="33">
    <w:abstractNumId w:val="30"/>
  </w:num>
  <w:num w:numId="34">
    <w:abstractNumId w:val="29"/>
  </w:num>
  <w:num w:numId="35">
    <w:abstractNumId w:val="31"/>
  </w:num>
  <w:num w:numId="36">
    <w:abstractNumId w:val="14"/>
  </w:num>
  <w:num w:numId="37">
    <w:abstractNumId w:val="22"/>
  </w:num>
  <w:num w:numId="38">
    <w:abstractNumId w:val="27"/>
  </w:num>
  <w:num w:numId="39">
    <w:abstractNumId w:val="18"/>
  </w:num>
  <w:num w:numId="4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70"/>
    <w:rsid w:val="00001924"/>
    <w:rsid w:val="00002CBE"/>
    <w:rsid w:val="00003232"/>
    <w:rsid w:val="000033DA"/>
    <w:rsid w:val="00004AF1"/>
    <w:rsid w:val="0000579F"/>
    <w:rsid w:val="000074D1"/>
    <w:rsid w:val="000076BD"/>
    <w:rsid w:val="00010481"/>
    <w:rsid w:val="00010671"/>
    <w:rsid w:val="000114E2"/>
    <w:rsid w:val="00012900"/>
    <w:rsid w:val="00013347"/>
    <w:rsid w:val="00013D73"/>
    <w:rsid w:val="000142E1"/>
    <w:rsid w:val="000146BD"/>
    <w:rsid w:val="00014B68"/>
    <w:rsid w:val="0001645D"/>
    <w:rsid w:val="00017A43"/>
    <w:rsid w:val="0002157B"/>
    <w:rsid w:val="00023101"/>
    <w:rsid w:val="00023F78"/>
    <w:rsid w:val="0002407C"/>
    <w:rsid w:val="000243FB"/>
    <w:rsid w:val="0002476F"/>
    <w:rsid w:val="00024E17"/>
    <w:rsid w:val="000258DB"/>
    <w:rsid w:val="000259E5"/>
    <w:rsid w:val="00031B2C"/>
    <w:rsid w:val="000323A2"/>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21E"/>
    <w:rsid w:val="00055CAB"/>
    <w:rsid w:val="00055FA2"/>
    <w:rsid w:val="00057082"/>
    <w:rsid w:val="000571DD"/>
    <w:rsid w:val="0005776B"/>
    <w:rsid w:val="00061E03"/>
    <w:rsid w:val="00061FF5"/>
    <w:rsid w:val="000620CA"/>
    <w:rsid w:val="00062502"/>
    <w:rsid w:val="00063C91"/>
    <w:rsid w:val="000640E7"/>
    <w:rsid w:val="00066DC7"/>
    <w:rsid w:val="0006794A"/>
    <w:rsid w:val="00067F31"/>
    <w:rsid w:val="00071138"/>
    <w:rsid w:val="00071309"/>
    <w:rsid w:val="00073402"/>
    <w:rsid w:val="00073D31"/>
    <w:rsid w:val="00075745"/>
    <w:rsid w:val="00075A04"/>
    <w:rsid w:val="00075D39"/>
    <w:rsid w:val="000760C3"/>
    <w:rsid w:val="000763A4"/>
    <w:rsid w:val="00076901"/>
    <w:rsid w:val="0007720D"/>
    <w:rsid w:val="0007729C"/>
    <w:rsid w:val="0008237C"/>
    <w:rsid w:val="000833C3"/>
    <w:rsid w:val="0008421F"/>
    <w:rsid w:val="0008451C"/>
    <w:rsid w:val="000848C7"/>
    <w:rsid w:val="00084E60"/>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197"/>
    <w:rsid w:val="000962DF"/>
    <w:rsid w:val="0009661E"/>
    <w:rsid w:val="000A12BC"/>
    <w:rsid w:val="000A1306"/>
    <w:rsid w:val="000A1521"/>
    <w:rsid w:val="000A2644"/>
    <w:rsid w:val="000A2FC1"/>
    <w:rsid w:val="000A3A57"/>
    <w:rsid w:val="000A53C5"/>
    <w:rsid w:val="000A5408"/>
    <w:rsid w:val="000A5A81"/>
    <w:rsid w:val="000A6510"/>
    <w:rsid w:val="000A6D68"/>
    <w:rsid w:val="000A7CF7"/>
    <w:rsid w:val="000B0BB4"/>
    <w:rsid w:val="000B1045"/>
    <w:rsid w:val="000B1731"/>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52"/>
    <w:rsid w:val="000C5DF9"/>
    <w:rsid w:val="000C5F21"/>
    <w:rsid w:val="000C662C"/>
    <w:rsid w:val="000C733A"/>
    <w:rsid w:val="000C76B0"/>
    <w:rsid w:val="000D0C07"/>
    <w:rsid w:val="000D0C7C"/>
    <w:rsid w:val="000D1A1D"/>
    <w:rsid w:val="000D25B4"/>
    <w:rsid w:val="000D5FB7"/>
    <w:rsid w:val="000D7E81"/>
    <w:rsid w:val="000E06A5"/>
    <w:rsid w:val="000E16EB"/>
    <w:rsid w:val="000E536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178"/>
    <w:rsid w:val="000F58C4"/>
    <w:rsid w:val="000F5E56"/>
    <w:rsid w:val="000F676A"/>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AA4"/>
    <w:rsid w:val="00112524"/>
    <w:rsid w:val="00113769"/>
    <w:rsid w:val="00114141"/>
    <w:rsid w:val="00114827"/>
    <w:rsid w:val="00115266"/>
    <w:rsid w:val="001154FB"/>
    <w:rsid w:val="00115B51"/>
    <w:rsid w:val="001171EF"/>
    <w:rsid w:val="001173C5"/>
    <w:rsid w:val="00121092"/>
    <w:rsid w:val="001218E9"/>
    <w:rsid w:val="00121AA0"/>
    <w:rsid w:val="00121FE6"/>
    <w:rsid w:val="00123493"/>
    <w:rsid w:val="00123C22"/>
    <w:rsid w:val="00123F16"/>
    <w:rsid w:val="0012405D"/>
    <w:rsid w:val="001252B1"/>
    <w:rsid w:val="00126897"/>
    <w:rsid w:val="0012696D"/>
    <w:rsid w:val="00130E12"/>
    <w:rsid w:val="00130FC9"/>
    <w:rsid w:val="001310EE"/>
    <w:rsid w:val="0013191A"/>
    <w:rsid w:val="00131E8F"/>
    <w:rsid w:val="00134BF4"/>
    <w:rsid w:val="00135416"/>
    <w:rsid w:val="00135C24"/>
    <w:rsid w:val="00136389"/>
    <w:rsid w:val="00136A1A"/>
    <w:rsid w:val="00136A96"/>
    <w:rsid w:val="001376B6"/>
    <w:rsid w:val="00140A35"/>
    <w:rsid w:val="0014111A"/>
    <w:rsid w:val="00142166"/>
    <w:rsid w:val="001423A0"/>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A16"/>
    <w:rsid w:val="001603F7"/>
    <w:rsid w:val="00160C95"/>
    <w:rsid w:val="001610CA"/>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4FF"/>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5E8"/>
    <w:rsid w:val="00194719"/>
    <w:rsid w:val="00194774"/>
    <w:rsid w:val="00195CE0"/>
    <w:rsid w:val="001A098F"/>
    <w:rsid w:val="001A10CB"/>
    <w:rsid w:val="001A110B"/>
    <w:rsid w:val="001A1304"/>
    <w:rsid w:val="001A149A"/>
    <w:rsid w:val="001A2AB7"/>
    <w:rsid w:val="001A2AC8"/>
    <w:rsid w:val="001A3BE6"/>
    <w:rsid w:val="001A41A1"/>
    <w:rsid w:val="001A4A9C"/>
    <w:rsid w:val="001A6B88"/>
    <w:rsid w:val="001A6C33"/>
    <w:rsid w:val="001A6E68"/>
    <w:rsid w:val="001B3131"/>
    <w:rsid w:val="001B4B2F"/>
    <w:rsid w:val="001B7C00"/>
    <w:rsid w:val="001C05CC"/>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6C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0FE6"/>
    <w:rsid w:val="0022176B"/>
    <w:rsid w:val="00222760"/>
    <w:rsid w:val="00222782"/>
    <w:rsid w:val="0022360A"/>
    <w:rsid w:val="002269E0"/>
    <w:rsid w:val="00226B82"/>
    <w:rsid w:val="00227103"/>
    <w:rsid w:val="00230249"/>
    <w:rsid w:val="0023068C"/>
    <w:rsid w:val="00230D5F"/>
    <w:rsid w:val="002314E1"/>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582"/>
    <w:rsid w:val="00253DE1"/>
    <w:rsid w:val="0025425F"/>
    <w:rsid w:val="00254468"/>
    <w:rsid w:val="00254DE4"/>
    <w:rsid w:val="002559DA"/>
    <w:rsid w:val="00256955"/>
    <w:rsid w:val="002578FB"/>
    <w:rsid w:val="0026071A"/>
    <w:rsid w:val="00260C85"/>
    <w:rsid w:val="00261646"/>
    <w:rsid w:val="0026179B"/>
    <w:rsid w:val="00261B27"/>
    <w:rsid w:val="002627DD"/>
    <w:rsid w:val="00262B5A"/>
    <w:rsid w:val="0026520E"/>
    <w:rsid w:val="00266486"/>
    <w:rsid w:val="00266B0A"/>
    <w:rsid w:val="00266C61"/>
    <w:rsid w:val="00266D96"/>
    <w:rsid w:val="00266F13"/>
    <w:rsid w:val="0026749A"/>
    <w:rsid w:val="0026785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CD7"/>
    <w:rsid w:val="002806F8"/>
    <w:rsid w:val="002810B5"/>
    <w:rsid w:val="002810E6"/>
    <w:rsid w:val="00281B81"/>
    <w:rsid w:val="00281F4F"/>
    <w:rsid w:val="00286744"/>
    <w:rsid w:val="00287608"/>
    <w:rsid w:val="002909B9"/>
    <w:rsid w:val="00292CEE"/>
    <w:rsid w:val="00292D22"/>
    <w:rsid w:val="00293952"/>
    <w:rsid w:val="0029470D"/>
    <w:rsid w:val="00297B80"/>
    <w:rsid w:val="002A076C"/>
    <w:rsid w:val="002A0B33"/>
    <w:rsid w:val="002A1059"/>
    <w:rsid w:val="002A1407"/>
    <w:rsid w:val="002A3C9D"/>
    <w:rsid w:val="002A5403"/>
    <w:rsid w:val="002A6BF4"/>
    <w:rsid w:val="002A6C9F"/>
    <w:rsid w:val="002A77F3"/>
    <w:rsid w:val="002B14F0"/>
    <w:rsid w:val="002B17FD"/>
    <w:rsid w:val="002B1F0F"/>
    <w:rsid w:val="002B53D3"/>
    <w:rsid w:val="002B6202"/>
    <w:rsid w:val="002B6923"/>
    <w:rsid w:val="002C014C"/>
    <w:rsid w:val="002C060C"/>
    <w:rsid w:val="002C0BA6"/>
    <w:rsid w:val="002C12A7"/>
    <w:rsid w:val="002C2B6F"/>
    <w:rsid w:val="002C3091"/>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311"/>
    <w:rsid w:val="002F2882"/>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25F"/>
    <w:rsid w:val="00310C06"/>
    <w:rsid w:val="00311453"/>
    <w:rsid w:val="003114C9"/>
    <w:rsid w:val="0031229D"/>
    <w:rsid w:val="003132DE"/>
    <w:rsid w:val="003136DE"/>
    <w:rsid w:val="00314E12"/>
    <w:rsid w:val="003166A5"/>
    <w:rsid w:val="00316C8C"/>
    <w:rsid w:val="003174C2"/>
    <w:rsid w:val="00317642"/>
    <w:rsid w:val="00317CE4"/>
    <w:rsid w:val="00320DF4"/>
    <w:rsid w:val="00321918"/>
    <w:rsid w:val="003219A9"/>
    <w:rsid w:val="00321B00"/>
    <w:rsid w:val="00321BEC"/>
    <w:rsid w:val="00321C54"/>
    <w:rsid w:val="00321CC6"/>
    <w:rsid w:val="00321DCD"/>
    <w:rsid w:val="0032261F"/>
    <w:rsid w:val="00322F76"/>
    <w:rsid w:val="003237A2"/>
    <w:rsid w:val="00324729"/>
    <w:rsid w:val="00325C8B"/>
    <w:rsid w:val="00326C08"/>
    <w:rsid w:val="00327011"/>
    <w:rsid w:val="00334127"/>
    <w:rsid w:val="00335CA6"/>
    <w:rsid w:val="0033616B"/>
    <w:rsid w:val="00336389"/>
    <w:rsid w:val="003365F0"/>
    <w:rsid w:val="00336C50"/>
    <w:rsid w:val="00337265"/>
    <w:rsid w:val="00337388"/>
    <w:rsid w:val="00337D9C"/>
    <w:rsid w:val="0034007D"/>
    <w:rsid w:val="0034030D"/>
    <w:rsid w:val="00343339"/>
    <w:rsid w:val="003433E5"/>
    <w:rsid w:val="00344082"/>
    <w:rsid w:val="003448CF"/>
    <w:rsid w:val="0034582C"/>
    <w:rsid w:val="00345916"/>
    <w:rsid w:val="00345CAC"/>
    <w:rsid w:val="0034789E"/>
    <w:rsid w:val="003501DA"/>
    <w:rsid w:val="003503E2"/>
    <w:rsid w:val="00351AE5"/>
    <w:rsid w:val="00351DC1"/>
    <w:rsid w:val="003534EE"/>
    <w:rsid w:val="00354057"/>
    <w:rsid w:val="003563D5"/>
    <w:rsid w:val="003569C2"/>
    <w:rsid w:val="00357A20"/>
    <w:rsid w:val="003600A2"/>
    <w:rsid w:val="003612D8"/>
    <w:rsid w:val="003637B6"/>
    <w:rsid w:val="00363F89"/>
    <w:rsid w:val="00363FB0"/>
    <w:rsid w:val="003646D6"/>
    <w:rsid w:val="00364FC6"/>
    <w:rsid w:val="0036541D"/>
    <w:rsid w:val="00370504"/>
    <w:rsid w:val="00371814"/>
    <w:rsid w:val="0037238C"/>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968"/>
    <w:rsid w:val="003A26CD"/>
    <w:rsid w:val="003A37F7"/>
    <w:rsid w:val="003A54E9"/>
    <w:rsid w:val="003A5E3C"/>
    <w:rsid w:val="003A5E7C"/>
    <w:rsid w:val="003A78C7"/>
    <w:rsid w:val="003A7E9A"/>
    <w:rsid w:val="003B0CA8"/>
    <w:rsid w:val="003B15FE"/>
    <w:rsid w:val="003B1C41"/>
    <w:rsid w:val="003B2092"/>
    <w:rsid w:val="003B37F6"/>
    <w:rsid w:val="003B46AD"/>
    <w:rsid w:val="003B5C96"/>
    <w:rsid w:val="003B65FB"/>
    <w:rsid w:val="003B6A26"/>
    <w:rsid w:val="003B705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1956"/>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08E"/>
    <w:rsid w:val="00410B8F"/>
    <w:rsid w:val="00412057"/>
    <w:rsid w:val="004126C1"/>
    <w:rsid w:val="00413BA5"/>
    <w:rsid w:val="00414FD0"/>
    <w:rsid w:val="00417E93"/>
    <w:rsid w:val="00422A2A"/>
    <w:rsid w:val="00424BB4"/>
    <w:rsid w:val="004258CD"/>
    <w:rsid w:val="004261D2"/>
    <w:rsid w:val="004303D1"/>
    <w:rsid w:val="00430D6E"/>
    <w:rsid w:val="004325D3"/>
    <w:rsid w:val="00433C0A"/>
    <w:rsid w:val="004349FA"/>
    <w:rsid w:val="004406BD"/>
    <w:rsid w:val="00442FBE"/>
    <w:rsid w:val="004433B1"/>
    <w:rsid w:val="00443571"/>
    <w:rsid w:val="004444E3"/>
    <w:rsid w:val="004447FD"/>
    <w:rsid w:val="00445032"/>
    <w:rsid w:val="004450CB"/>
    <w:rsid w:val="00446967"/>
    <w:rsid w:val="00446AB6"/>
    <w:rsid w:val="00447BA0"/>
    <w:rsid w:val="00450525"/>
    <w:rsid w:val="00450EEE"/>
    <w:rsid w:val="004512B2"/>
    <w:rsid w:val="004528EE"/>
    <w:rsid w:val="00453360"/>
    <w:rsid w:val="004535DF"/>
    <w:rsid w:val="00456409"/>
    <w:rsid w:val="004569C6"/>
    <w:rsid w:val="00456ADC"/>
    <w:rsid w:val="0045768F"/>
    <w:rsid w:val="00457769"/>
    <w:rsid w:val="004600C8"/>
    <w:rsid w:val="004627AE"/>
    <w:rsid w:val="0046298E"/>
    <w:rsid w:val="004647BB"/>
    <w:rsid w:val="0046482B"/>
    <w:rsid w:val="004648E0"/>
    <w:rsid w:val="00465E76"/>
    <w:rsid w:val="00466020"/>
    <w:rsid w:val="00472043"/>
    <w:rsid w:val="00472F56"/>
    <w:rsid w:val="0047335E"/>
    <w:rsid w:val="00473CA1"/>
    <w:rsid w:val="0047572C"/>
    <w:rsid w:val="00475E8E"/>
    <w:rsid w:val="00476407"/>
    <w:rsid w:val="004773F7"/>
    <w:rsid w:val="00481F5F"/>
    <w:rsid w:val="004821D0"/>
    <w:rsid w:val="00482CB2"/>
    <w:rsid w:val="00483D06"/>
    <w:rsid w:val="00485851"/>
    <w:rsid w:val="00485A4A"/>
    <w:rsid w:val="00485CF7"/>
    <w:rsid w:val="004861BA"/>
    <w:rsid w:val="004862C2"/>
    <w:rsid w:val="004863F7"/>
    <w:rsid w:val="00486BC6"/>
    <w:rsid w:val="00486E2A"/>
    <w:rsid w:val="00486FFC"/>
    <w:rsid w:val="00487BB2"/>
    <w:rsid w:val="00490B5C"/>
    <w:rsid w:val="00490ED4"/>
    <w:rsid w:val="00491631"/>
    <w:rsid w:val="00491B91"/>
    <w:rsid w:val="00491C21"/>
    <w:rsid w:val="00491C66"/>
    <w:rsid w:val="004935D6"/>
    <w:rsid w:val="00494195"/>
    <w:rsid w:val="004945FB"/>
    <w:rsid w:val="0049528C"/>
    <w:rsid w:val="0049536B"/>
    <w:rsid w:val="00496B00"/>
    <w:rsid w:val="00497356"/>
    <w:rsid w:val="004A076F"/>
    <w:rsid w:val="004A1DC1"/>
    <w:rsid w:val="004A31A2"/>
    <w:rsid w:val="004A43DF"/>
    <w:rsid w:val="004A48A7"/>
    <w:rsid w:val="004A4BB0"/>
    <w:rsid w:val="004A4D5C"/>
    <w:rsid w:val="004A655D"/>
    <w:rsid w:val="004A78FC"/>
    <w:rsid w:val="004B01B1"/>
    <w:rsid w:val="004B08D1"/>
    <w:rsid w:val="004B10E6"/>
    <w:rsid w:val="004B198F"/>
    <w:rsid w:val="004B2CF6"/>
    <w:rsid w:val="004B3DF2"/>
    <w:rsid w:val="004B46D0"/>
    <w:rsid w:val="004B577D"/>
    <w:rsid w:val="004B57B0"/>
    <w:rsid w:val="004B60CE"/>
    <w:rsid w:val="004B61C9"/>
    <w:rsid w:val="004B6C67"/>
    <w:rsid w:val="004C0B26"/>
    <w:rsid w:val="004C12FE"/>
    <w:rsid w:val="004C1D57"/>
    <w:rsid w:val="004C2F7C"/>
    <w:rsid w:val="004C34F8"/>
    <w:rsid w:val="004C375F"/>
    <w:rsid w:val="004C482F"/>
    <w:rsid w:val="004C495B"/>
    <w:rsid w:val="004C49C9"/>
    <w:rsid w:val="004C627F"/>
    <w:rsid w:val="004C7321"/>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469"/>
    <w:rsid w:val="004E5C1A"/>
    <w:rsid w:val="004E6895"/>
    <w:rsid w:val="004E6C8C"/>
    <w:rsid w:val="004E6CC7"/>
    <w:rsid w:val="004E776F"/>
    <w:rsid w:val="004F111D"/>
    <w:rsid w:val="004F1169"/>
    <w:rsid w:val="004F1843"/>
    <w:rsid w:val="004F1EEC"/>
    <w:rsid w:val="004F24C8"/>
    <w:rsid w:val="004F30D6"/>
    <w:rsid w:val="004F34A5"/>
    <w:rsid w:val="004F40D6"/>
    <w:rsid w:val="004F57CD"/>
    <w:rsid w:val="004F6925"/>
    <w:rsid w:val="004F722B"/>
    <w:rsid w:val="004F7B0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C3"/>
    <w:rsid w:val="005219E6"/>
    <w:rsid w:val="00521B4A"/>
    <w:rsid w:val="0052212E"/>
    <w:rsid w:val="00522E91"/>
    <w:rsid w:val="0052302D"/>
    <w:rsid w:val="005236A5"/>
    <w:rsid w:val="005247B8"/>
    <w:rsid w:val="00525E74"/>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ACB"/>
    <w:rsid w:val="00582ED1"/>
    <w:rsid w:val="00583437"/>
    <w:rsid w:val="00583CE0"/>
    <w:rsid w:val="00584B4A"/>
    <w:rsid w:val="00584DCB"/>
    <w:rsid w:val="00585A16"/>
    <w:rsid w:val="00585B98"/>
    <w:rsid w:val="00585E05"/>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6CF"/>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0F9"/>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020"/>
    <w:rsid w:val="005D276D"/>
    <w:rsid w:val="005D5912"/>
    <w:rsid w:val="005D794C"/>
    <w:rsid w:val="005D79F6"/>
    <w:rsid w:val="005D7A9F"/>
    <w:rsid w:val="005D7AA2"/>
    <w:rsid w:val="005E0A4F"/>
    <w:rsid w:val="005E2154"/>
    <w:rsid w:val="005E2FC7"/>
    <w:rsid w:val="005E37B9"/>
    <w:rsid w:val="005E427F"/>
    <w:rsid w:val="005E4574"/>
    <w:rsid w:val="005E4BBE"/>
    <w:rsid w:val="005E4C97"/>
    <w:rsid w:val="005E5014"/>
    <w:rsid w:val="005E684F"/>
    <w:rsid w:val="005E76DF"/>
    <w:rsid w:val="005E77BA"/>
    <w:rsid w:val="005E7A9C"/>
    <w:rsid w:val="005F0112"/>
    <w:rsid w:val="005F03E3"/>
    <w:rsid w:val="005F0829"/>
    <w:rsid w:val="005F32BE"/>
    <w:rsid w:val="005F34FB"/>
    <w:rsid w:val="005F39A0"/>
    <w:rsid w:val="005F6B68"/>
    <w:rsid w:val="005F6F2E"/>
    <w:rsid w:val="005F7D85"/>
    <w:rsid w:val="00601A1F"/>
    <w:rsid w:val="00602655"/>
    <w:rsid w:val="00603B68"/>
    <w:rsid w:val="00603BA4"/>
    <w:rsid w:val="00604851"/>
    <w:rsid w:val="00605297"/>
    <w:rsid w:val="00605CB9"/>
    <w:rsid w:val="006065BF"/>
    <w:rsid w:val="0060774A"/>
    <w:rsid w:val="00607C00"/>
    <w:rsid w:val="00610430"/>
    <w:rsid w:val="00611858"/>
    <w:rsid w:val="00613A99"/>
    <w:rsid w:val="00614EB1"/>
    <w:rsid w:val="00614F67"/>
    <w:rsid w:val="00615277"/>
    <w:rsid w:val="00615519"/>
    <w:rsid w:val="00615CED"/>
    <w:rsid w:val="00615CFC"/>
    <w:rsid w:val="006160F5"/>
    <w:rsid w:val="00617A92"/>
    <w:rsid w:val="00620493"/>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005"/>
    <w:rsid w:val="006326AB"/>
    <w:rsid w:val="0063292C"/>
    <w:rsid w:val="00632F19"/>
    <w:rsid w:val="0063312C"/>
    <w:rsid w:val="00633DBC"/>
    <w:rsid w:val="00634CA3"/>
    <w:rsid w:val="006351AD"/>
    <w:rsid w:val="00635A2A"/>
    <w:rsid w:val="00636A63"/>
    <w:rsid w:val="00636C79"/>
    <w:rsid w:val="00636DCB"/>
    <w:rsid w:val="00636DE3"/>
    <w:rsid w:val="00636EEF"/>
    <w:rsid w:val="00636F89"/>
    <w:rsid w:val="0063700D"/>
    <w:rsid w:val="00637470"/>
    <w:rsid w:val="00637927"/>
    <w:rsid w:val="00637E13"/>
    <w:rsid w:val="00640D89"/>
    <w:rsid w:val="00640F58"/>
    <w:rsid w:val="006411FA"/>
    <w:rsid w:val="00641203"/>
    <w:rsid w:val="00641776"/>
    <w:rsid w:val="00643E5C"/>
    <w:rsid w:val="00645742"/>
    <w:rsid w:val="0064656E"/>
    <w:rsid w:val="00646DF5"/>
    <w:rsid w:val="00650397"/>
    <w:rsid w:val="006507E8"/>
    <w:rsid w:val="00650C73"/>
    <w:rsid w:val="00651143"/>
    <w:rsid w:val="00651630"/>
    <w:rsid w:val="00651959"/>
    <w:rsid w:val="00651C3F"/>
    <w:rsid w:val="00653149"/>
    <w:rsid w:val="006531E4"/>
    <w:rsid w:val="00654505"/>
    <w:rsid w:val="006575ED"/>
    <w:rsid w:val="006578FD"/>
    <w:rsid w:val="00660060"/>
    <w:rsid w:val="006609AA"/>
    <w:rsid w:val="006628C7"/>
    <w:rsid w:val="00662EDE"/>
    <w:rsid w:val="00664C9F"/>
    <w:rsid w:val="00666548"/>
    <w:rsid w:val="00666A71"/>
    <w:rsid w:val="00667537"/>
    <w:rsid w:val="00667B2B"/>
    <w:rsid w:val="00670865"/>
    <w:rsid w:val="00671AED"/>
    <w:rsid w:val="006725B5"/>
    <w:rsid w:val="00673521"/>
    <w:rsid w:val="00673702"/>
    <w:rsid w:val="00673767"/>
    <w:rsid w:val="00673804"/>
    <w:rsid w:val="00673F39"/>
    <w:rsid w:val="006746AC"/>
    <w:rsid w:val="00674890"/>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953"/>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214"/>
    <w:rsid w:val="006A339D"/>
    <w:rsid w:val="006A4462"/>
    <w:rsid w:val="006A5B59"/>
    <w:rsid w:val="006A6A14"/>
    <w:rsid w:val="006A753A"/>
    <w:rsid w:val="006A777C"/>
    <w:rsid w:val="006A7C46"/>
    <w:rsid w:val="006B0F76"/>
    <w:rsid w:val="006B1F20"/>
    <w:rsid w:val="006B352E"/>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3C3"/>
    <w:rsid w:val="006E4601"/>
    <w:rsid w:val="006E5B86"/>
    <w:rsid w:val="006E63FF"/>
    <w:rsid w:val="006E652D"/>
    <w:rsid w:val="006E6753"/>
    <w:rsid w:val="006E7572"/>
    <w:rsid w:val="006E7F8B"/>
    <w:rsid w:val="006F2E13"/>
    <w:rsid w:val="006F2F22"/>
    <w:rsid w:val="006F31D4"/>
    <w:rsid w:val="006F41B9"/>
    <w:rsid w:val="006F434A"/>
    <w:rsid w:val="006F4DF6"/>
    <w:rsid w:val="006F733F"/>
    <w:rsid w:val="006F7974"/>
    <w:rsid w:val="00700A60"/>
    <w:rsid w:val="00700B39"/>
    <w:rsid w:val="007020EC"/>
    <w:rsid w:val="00702B51"/>
    <w:rsid w:val="00703976"/>
    <w:rsid w:val="00703C95"/>
    <w:rsid w:val="00705027"/>
    <w:rsid w:val="007053BC"/>
    <w:rsid w:val="007069ED"/>
    <w:rsid w:val="00710224"/>
    <w:rsid w:val="00710494"/>
    <w:rsid w:val="007117BD"/>
    <w:rsid w:val="007148DE"/>
    <w:rsid w:val="00715129"/>
    <w:rsid w:val="007154CE"/>
    <w:rsid w:val="00715B25"/>
    <w:rsid w:val="00716020"/>
    <w:rsid w:val="00720860"/>
    <w:rsid w:val="00721087"/>
    <w:rsid w:val="00721530"/>
    <w:rsid w:val="00723422"/>
    <w:rsid w:val="00724CC5"/>
    <w:rsid w:val="007260FE"/>
    <w:rsid w:val="00726DD6"/>
    <w:rsid w:val="007304C4"/>
    <w:rsid w:val="0073076E"/>
    <w:rsid w:val="0073082C"/>
    <w:rsid w:val="00730F3C"/>
    <w:rsid w:val="00733416"/>
    <w:rsid w:val="0073377E"/>
    <w:rsid w:val="00733E05"/>
    <w:rsid w:val="0073551B"/>
    <w:rsid w:val="00735C8A"/>
    <w:rsid w:val="00735FE2"/>
    <w:rsid w:val="0073719A"/>
    <w:rsid w:val="007379B1"/>
    <w:rsid w:val="00737C62"/>
    <w:rsid w:val="00737C91"/>
    <w:rsid w:val="00741304"/>
    <w:rsid w:val="0074130E"/>
    <w:rsid w:val="00743937"/>
    <w:rsid w:val="00744889"/>
    <w:rsid w:val="00744910"/>
    <w:rsid w:val="00745BA4"/>
    <w:rsid w:val="00745E8A"/>
    <w:rsid w:val="007462E8"/>
    <w:rsid w:val="00746F2D"/>
    <w:rsid w:val="0074734F"/>
    <w:rsid w:val="00750177"/>
    <w:rsid w:val="0075057F"/>
    <w:rsid w:val="0075066D"/>
    <w:rsid w:val="00750DBD"/>
    <w:rsid w:val="00752AEC"/>
    <w:rsid w:val="00752FBA"/>
    <w:rsid w:val="00753324"/>
    <w:rsid w:val="0075458D"/>
    <w:rsid w:val="007554A9"/>
    <w:rsid w:val="007556F5"/>
    <w:rsid w:val="00755B9D"/>
    <w:rsid w:val="00757105"/>
    <w:rsid w:val="00757B82"/>
    <w:rsid w:val="0076281A"/>
    <w:rsid w:val="00762ADE"/>
    <w:rsid w:val="0076365D"/>
    <w:rsid w:val="007642DC"/>
    <w:rsid w:val="00765ECB"/>
    <w:rsid w:val="007660E6"/>
    <w:rsid w:val="007661A9"/>
    <w:rsid w:val="007662C0"/>
    <w:rsid w:val="0076742F"/>
    <w:rsid w:val="00767712"/>
    <w:rsid w:val="007707A8"/>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974"/>
    <w:rsid w:val="0078264A"/>
    <w:rsid w:val="007837CC"/>
    <w:rsid w:val="00783D11"/>
    <w:rsid w:val="00785E46"/>
    <w:rsid w:val="00787917"/>
    <w:rsid w:val="00787A9A"/>
    <w:rsid w:val="00791489"/>
    <w:rsid w:val="00791683"/>
    <w:rsid w:val="00792F0C"/>
    <w:rsid w:val="00793AEB"/>
    <w:rsid w:val="00795460"/>
    <w:rsid w:val="00796414"/>
    <w:rsid w:val="00796CF7"/>
    <w:rsid w:val="00797B99"/>
    <w:rsid w:val="007A0313"/>
    <w:rsid w:val="007A0A83"/>
    <w:rsid w:val="007A0F7E"/>
    <w:rsid w:val="007A4BB3"/>
    <w:rsid w:val="007A6307"/>
    <w:rsid w:val="007A6822"/>
    <w:rsid w:val="007A724D"/>
    <w:rsid w:val="007A749D"/>
    <w:rsid w:val="007A7B37"/>
    <w:rsid w:val="007B024C"/>
    <w:rsid w:val="007B131F"/>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315"/>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D35"/>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FB1"/>
    <w:rsid w:val="00835621"/>
    <w:rsid w:val="008357A0"/>
    <w:rsid w:val="00835D4B"/>
    <w:rsid w:val="008362AE"/>
    <w:rsid w:val="00836516"/>
    <w:rsid w:val="00836FE2"/>
    <w:rsid w:val="00837719"/>
    <w:rsid w:val="00840419"/>
    <w:rsid w:val="00840A24"/>
    <w:rsid w:val="00840F1B"/>
    <w:rsid w:val="0084117A"/>
    <w:rsid w:val="00842827"/>
    <w:rsid w:val="00842965"/>
    <w:rsid w:val="00844300"/>
    <w:rsid w:val="008445CA"/>
    <w:rsid w:val="008458BD"/>
    <w:rsid w:val="00846956"/>
    <w:rsid w:val="00846CF1"/>
    <w:rsid w:val="00847622"/>
    <w:rsid w:val="008505B8"/>
    <w:rsid w:val="00850B3D"/>
    <w:rsid w:val="00851005"/>
    <w:rsid w:val="00851ADD"/>
    <w:rsid w:val="00851BB4"/>
    <w:rsid w:val="008548DB"/>
    <w:rsid w:val="00855CA6"/>
    <w:rsid w:val="00856F26"/>
    <w:rsid w:val="00860323"/>
    <w:rsid w:val="00860F4F"/>
    <w:rsid w:val="008610B9"/>
    <w:rsid w:val="00862656"/>
    <w:rsid w:val="00863013"/>
    <w:rsid w:val="00863F67"/>
    <w:rsid w:val="0086483A"/>
    <w:rsid w:val="0087049C"/>
    <w:rsid w:val="00870AAD"/>
    <w:rsid w:val="00870D6A"/>
    <w:rsid w:val="00870EDE"/>
    <w:rsid w:val="0087164C"/>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172"/>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2938"/>
    <w:rsid w:val="008A47FB"/>
    <w:rsid w:val="008A5234"/>
    <w:rsid w:val="008A5397"/>
    <w:rsid w:val="008A6861"/>
    <w:rsid w:val="008A7522"/>
    <w:rsid w:val="008A7B55"/>
    <w:rsid w:val="008B0578"/>
    <w:rsid w:val="008B170D"/>
    <w:rsid w:val="008B35F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4BC"/>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169"/>
    <w:rsid w:val="009100E0"/>
    <w:rsid w:val="00912257"/>
    <w:rsid w:val="00913495"/>
    <w:rsid w:val="00913874"/>
    <w:rsid w:val="00913D67"/>
    <w:rsid w:val="009156D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FA8"/>
    <w:rsid w:val="00927301"/>
    <w:rsid w:val="00927E9D"/>
    <w:rsid w:val="00931859"/>
    <w:rsid w:val="0093205C"/>
    <w:rsid w:val="009328E0"/>
    <w:rsid w:val="00932CF0"/>
    <w:rsid w:val="00933BE2"/>
    <w:rsid w:val="009343F5"/>
    <w:rsid w:val="0093456A"/>
    <w:rsid w:val="009345AE"/>
    <w:rsid w:val="00935301"/>
    <w:rsid w:val="00936F64"/>
    <w:rsid w:val="00937B8E"/>
    <w:rsid w:val="00940C5B"/>
    <w:rsid w:val="009411F7"/>
    <w:rsid w:val="009417F1"/>
    <w:rsid w:val="00941A84"/>
    <w:rsid w:val="0094204A"/>
    <w:rsid w:val="009443ED"/>
    <w:rsid w:val="00945963"/>
    <w:rsid w:val="00945DBF"/>
    <w:rsid w:val="00946042"/>
    <w:rsid w:val="0094605D"/>
    <w:rsid w:val="00946AB3"/>
    <w:rsid w:val="00947074"/>
    <w:rsid w:val="0094752A"/>
    <w:rsid w:val="00947D01"/>
    <w:rsid w:val="009503EA"/>
    <w:rsid w:val="0095112D"/>
    <w:rsid w:val="00952124"/>
    <w:rsid w:val="00956244"/>
    <w:rsid w:val="00956A06"/>
    <w:rsid w:val="00957294"/>
    <w:rsid w:val="00957435"/>
    <w:rsid w:val="009578D0"/>
    <w:rsid w:val="009600C6"/>
    <w:rsid w:val="00960D80"/>
    <w:rsid w:val="009621CE"/>
    <w:rsid w:val="009622BF"/>
    <w:rsid w:val="009651B8"/>
    <w:rsid w:val="00965313"/>
    <w:rsid w:val="009653F3"/>
    <w:rsid w:val="0096587A"/>
    <w:rsid w:val="009666E7"/>
    <w:rsid w:val="00967278"/>
    <w:rsid w:val="00971568"/>
    <w:rsid w:val="00972549"/>
    <w:rsid w:val="0097274B"/>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2B02"/>
    <w:rsid w:val="009A344A"/>
    <w:rsid w:val="009A41C7"/>
    <w:rsid w:val="009A4F5A"/>
    <w:rsid w:val="009A5C82"/>
    <w:rsid w:val="009A612D"/>
    <w:rsid w:val="009B010D"/>
    <w:rsid w:val="009B0AAB"/>
    <w:rsid w:val="009B0D3E"/>
    <w:rsid w:val="009B1041"/>
    <w:rsid w:val="009B2AD1"/>
    <w:rsid w:val="009B3224"/>
    <w:rsid w:val="009B3A61"/>
    <w:rsid w:val="009B528E"/>
    <w:rsid w:val="009B54FE"/>
    <w:rsid w:val="009B5BCC"/>
    <w:rsid w:val="009B5ECA"/>
    <w:rsid w:val="009B5F04"/>
    <w:rsid w:val="009B7572"/>
    <w:rsid w:val="009B77DD"/>
    <w:rsid w:val="009C13BF"/>
    <w:rsid w:val="009C2943"/>
    <w:rsid w:val="009C4B2C"/>
    <w:rsid w:val="009C4CB3"/>
    <w:rsid w:val="009C4F15"/>
    <w:rsid w:val="009C511C"/>
    <w:rsid w:val="009C5416"/>
    <w:rsid w:val="009C581A"/>
    <w:rsid w:val="009C587B"/>
    <w:rsid w:val="009C64C5"/>
    <w:rsid w:val="009C6F87"/>
    <w:rsid w:val="009C7166"/>
    <w:rsid w:val="009C742C"/>
    <w:rsid w:val="009D061C"/>
    <w:rsid w:val="009D2376"/>
    <w:rsid w:val="009D2D48"/>
    <w:rsid w:val="009D2F42"/>
    <w:rsid w:val="009D3103"/>
    <w:rsid w:val="009D4014"/>
    <w:rsid w:val="009D42B3"/>
    <w:rsid w:val="009D4409"/>
    <w:rsid w:val="009D4724"/>
    <w:rsid w:val="009D4A60"/>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B6A"/>
    <w:rsid w:val="009F045D"/>
    <w:rsid w:val="009F0E5F"/>
    <w:rsid w:val="009F1098"/>
    <w:rsid w:val="009F1458"/>
    <w:rsid w:val="009F1D3A"/>
    <w:rsid w:val="009F2C2E"/>
    <w:rsid w:val="009F4190"/>
    <w:rsid w:val="009F4911"/>
    <w:rsid w:val="009F513E"/>
    <w:rsid w:val="009F5241"/>
    <w:rsid w:val="009F5ED4"/>
    <w:rsid w:val="009F6807"/>
    <w:rsid w:val="009F68DF"/>
    <w:rsid w:val="009F6A24"/>
    <w:rsid w:val="009F7C86"/>
    <w:rsid w:val="00A0042C"/>
    <w:rsid w:val="00A00495"/>
    <w:rsid w:val="00A00804"/>
    <w:rsid w:val="00A01368"/>
    <w:rsid w:val="00A01925"/>
    <w:rsid w:val="00A01CA4"/>
    <w:rsid w:val="00A01DEB"/>
    <w:rsid w:val="00A06D32"/>
    <w:rsid w:val="00A07545"/>
    <w:rsid w:val="00A13947"/>
    <w:rsid w:val="00A13E2B"/>
    <w:rsid w:val="00A1562A"/>
    <w:rsid w:val="00A15901"/>
    <w:rsid w:val="00A1618E"/>
    <w:rsid w:val="00A161A1"/>
    <w:rsid w:val="00A20562"/>
    <w:rsid w:val="00A20F75"/>
    <w:rsid w:val="00A212B1"/>
    <w:rsid w:val="00A26FFF"/>
    <w:rsid w:val="00A278D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4FFD"/>
    <w:rsid w:val="00A5578A"/>
    <w:rsid w:val="00A61365"/>
    <w:rsid w:val="00A61759"/>
    <w:rsid w:val="00A61B88"/>
    <w:rsid w:val="00A62C70"/>
    <w:rsid w:val="00A63982"/>
    <w:rsid w:val="00A64AAA"/>
    <w:rsid w:val="00A65845"/>
    <w:rsid w:val="00A65A41"/>
    <w:rsid w:val="00A666AA"/>
    <w:rsid w:val="00A671A9"/>
    <w:rsid w:val="00A671FC"/>
    <w:rsid w:val="00A67C03"/>
    <w:rsid w:val="00A71670"/>
    <w:rsid w:val="00A7222F"/>
    <w:rsid w:val="00A72874"/>
    <w:rsid w:val="00A72E48"/>
    <w:rsid w:val="00A73318"/>
    <w:rsid w:val="00A7359C"/>
    <w:rsid w:val="00A73616"/>
    <w:rsid w:val="00A761EC"/>
    <w:rsid w:val="00A76648"/>
    <w:rsid w:val="00A76DF7"/>
    <w:rsid w:val="00A77523"/>
    <w:rsid w:val="00A775BE"/>
    <w:rsid w:val="00A8014C"/>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29B"/>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3FC"/>
    <w:rsid w:val="00AB180A"/>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4EF7"/>
    <w:rsid w:val="00AD652F"/>
    <w:rsid w:val="00AD7D05"/>
    <w:rsid w:val="00AE01F6"/>
    <w:rsid w:val="00AE0EB9"/>
    <w:rsid w:val="00AE16F0"/>
    <w:rsid w:val="00AE2924"/>
    <w:rsid w:val="00AE473C"/>
    <w:rsid w:val="00AE4A4B"/>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6AC"/>
    <w:rsid w:val="00B0072E"/>
    <w:rsid w:val="00B022D5"/>
    <w:rsid w:val="00B03B63"/>
    <w:rsid w:val="00B03BC7"/>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A61"/>
    <w:rsid w:val="00B362D9"/>
    <w:rsid w:val="00B36B99"/>
    <w:rsid w:val="00B36D20"/>
    <w:rsid w:val="00B36F67"/>
    <w:rsid w:val="00B40633"/>
    <w:rsid w:val="00B44049"/>
    <w:rsid w:val="00B44318"/>
    <w:rsid w:val="00B44C4B"/>
    <w:rsid w:val="00B477CB"/>
    <w:rsid w:val="00B47929"/>
    <w:rsid w:val="00B507ED"/>
    <w:rsid w:val="00B508A7"/>
    <w:rsid w:val="00B50FB1"/>
    <w:rsid w:val="00B51B77"/>
    <w:rsid w:val="00B52081"/>
    <w:rsid w:val="00B52695"/>
    <w:rsid w:val="00B52A82"/>
    <w:rsid w:val="00B54445"/>
    <w:rsid w:val="00B545AF"/>
    <w:rsid w:val="00B5465F"/>
    <w:rsid w:val="00B55B09"/>
    <w:rsid w:val="00B56711"/>
    <w:rsid w:val="00B57EF2"/>
    <w:rsid w:val="00B604F3"/>
    <w:rsid w:val="00B6101C"/>
    <w:rsid w:val="00B615ED"/>
    <w:rsid w:val="00B63A9D"/>
    <w:rsid w:val="00B64888"/>
    <w:rsid w:val="00B672E3"/>
    <w:rsid w:val="00B675F9"/>
    <w:rsid w:val="00B70849"/>
    <w:rsid w:val="00B719E9"/>
    <w:rsid w:val="00B72C1C"/>
    <w:rsid w:val="00B73BB7"/>
    <w:rsid w:val="00B746B0"/>
    <w:rsid w:val="00B751C3"/>
    <w:rsid w:val="00B76AF5"/>
    <w:rsid w:val="00B76C0D"/>
    <w:rsid w:val="00B77962"/>
    <w:rsid w:val="00B77D0D"/>
    <w:rsid w:val="00B80817"/>
    <w:rsid w:val="00B827E6"/>
    <w:rsid w:val="00B82A28"/>
    <w:rsid w:val="00B82B8D"/>
    <w:rsid w:val="00B82C97"/>
    <w:rsid w:val="00B851D5"/>
    <w:rsid w:val="00B85B06"/>
    <w:rsid w:val="00B90558"/>
    <w:rsid w:val="00B90FB5"/>
    <w:rsid w:val="00B91CE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371"/>
    <w:rsid w:val="00BB2683"/>
    <w:rsid w:val="00BB3E5B"/>
    <w:rsid w:val="00BB40DF"/>
    <w:rsid w:val="00BB5E2C"/>
    <w:rsid w:val="00BB6440"/>
    <w:rsid w:val="00BB7D9E"/>
    <w:rsid w:val="00BC16AC"/>
    <w:rsid w:val="00BC2B7B"/>
    <w:rsid w:val="00BC3290"/>
    <w:rsid w:val="00BC3AE8"/>
    <w:rsid w:val="00BC3AF4"/>
    <w:rsid w:val="00BC43A8"/>
    <w:rsid w:val="00BC5C6D"/>
    <w:rsid w:val="00BC641A"/>
    <w:rsid w:val="00BC7120"/>
    <w:rsid w:val="00BC76A3"/>
    <w:rsid w:val="00BD00D1"/>
    <w:rsid w:val="00BD07A2"/>
    <w:rsid w:val="00BD2603"/>
    <w:rsid w:val="00BD417D"/>
    <w:rsid w:val="00BD4EEC"/>
    <w:rsid w:val="00BD4F34"/>
    <w:rsid w:val="00BD537C"/>
    <w:rsid w:val="00BD6F5B"/>
    <w:rsid w:val="00BD7662"/>
    <w:rsid w:val="00BE05ED"/>
    <w:rsid w:val="00BE0630"/>
    <w:rsid w:val="00BE0759"/>
    <w:rsid w:val="00BE0CC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552"/>
    <w:rsid w:val="00BF4D03"/>
    <w:rsid w:val="00BF4E85"/>
    <w:rsid w:val="00BF54BD"/>
    <w:rsid w:val="00BF5892"/>
    <w:rsid w:val="00BF63A3"/>
    <w:rsid w:val="00BF73A6"/>
    <w:rsid w:val="00C01804"/>
    <w:rsid w:val="00C026BC"/>
    <w:rsid w:val="00C02AD4"/>
    <w:rsid w:val="00C03869"/>
    <w:rsid w:val="00C04001"/>
    <w:rsid w:val="00C07988"/>
    <w:rsid w:val="00C07C5E"/>
    <w:rsid w:val="00C10068"/>
    <w:rsid w:val="00C10AC5"/>
    <w:rsid w:val="00C12DAD"/>
    <w:rsid w:val="00C12E17"/>
    <w:rsid w:val="00C1317F"/>
    <w:rsid w:val="00C14741"/>
    <w:rsid w:val="00C1544B"/>
    <w:rsid w:val="00C1665A"/>
    <w:rsid w:val="00C1739F"/>
    <w:rsid w:val="00C177FF"/>
    <w:rsid w:val="00C222FF"/>
    <w:rsid w:val="00C2338E"/>
    <w:rsid w:val="00C23FB0"/>
    <w:rsid w:val="00C24021"/>
    <w:rsid w:val="00C248AF"/>
    <w:rsid w:val="00C24B09"/>
    <w:rsid w:val="00C24BDE"/>
    <w:rsid w:val="00C24E9F"/>
    <w:rsid w:val="00C27222"/>
    <w:rsid w:val="00C31362"/>
    <w:rsid w:val="00C32151"/>
    <w:rsid w:val="00C3217A"/>
    <w:rsid w:val="00C33551"/>
    <w:rsid w:val="00C3357D"/>
    <w:rsid w:val="00C33BE9"/>
    <w:rsid w:val="00C33C13"/>
    <w:rsid w:val="00C348C7"/>
    <w:rsid w:val="00C3504E"/>
    <w:rsid w:val="00C35B2A"/>
    <w:rsid w:val="00C36742"/>
    <w:rsid w:val="00C36EB9"/>
    <w:rsid w:val="00C374AD"/>
    <w:rsid w:val="00C40DE4"/>
    <w:rsid w:val="00C40E63"/>
    <w:rsid w:val="00C41A06"/>
    <w:rsid w:val="00C41AE0"/>
    <w:rsid w:val="00C4261B"/>
    <w:rsid w:val="00C42BFB"/>
    <w:rsid w:val="00C44DDC"/>
    <w:rsid w:val="00C469F4"/>
    <w:rsid w:val="00C474FC"/>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272"/>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7F"/>
    <w:rsid w:val="00CB7BD7"/>
    <w:rsid w:val="00CC0707"/>
    <w:rsid w:val="00CC3E70"/>
    <w:rsid w:val="00CC3F54"/>
    <w:rsid w:val="00CC4CB6"/>
    <w:rsid w:val="00CC4DB0"/>
    <w:rsid w:val="00CC5038"/>
    <w:rsid w:val="00CC5326"/>
    <w:rsid w:val="00CC7426"/>
    <w:rsid w:val="00CC7602"/>
    <w:rsid w:val="00CC7910"/>
    <w:rsid w:val="00CD0C20"/>
    <w:rsid w:val="00CD297A"/>
    <w:rsid w:val="00CD33FB"/>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2A0"/>
    <w:rsid w:val="00CF4FFF"/>
    <w:rsid w:val="00CF5597"/>
    <w:rsid w:val="00CF57B4"/>
    <w:rsid w:val="00CF5CA5"/>
    <w:rsid w:val="00CF658A"/>
    <w:rsid w:val="00CF66B6"/>
    <w:rsid w:val="00D007D6"/>
    <w:rsid w:val="00D01A9F"/>
    <w:rsid w:val="00D01CED"/>
    <w:rsid w:val="00D01E38"/>
    <w:rsid w:val="00D022B5"/>
    <w:rsid w:val="00D033CC"/>
    <w:rsid w:val="00D039B5"/>
    <w:rsid w:val="00D04AA9"/>
    <w:rsid w:val="00D04F76"/>
    <w:rsid w:val="00D053D2"/>
    <w:rsid w:val="00D0669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75B"/>
    <w:rsid w:val="00D24BB7"/>
    <w:rsid w:val="00D24E68"/>
    <w:rsid w:val="00D2506D"/>
    <w:rsid w:val="00D263AE"/>
    <w:rsid w:val="00D27855"/>
    <w:rsid w:val="00D27E5A"/>
    <w:rsid w:val="00D31021"/>
    <w:rsid w:val="00D32718"/>
    <w:rsid w:val="00D329B9"/>
    <w:rsid w:val="00D33015"/>
    <w:rsid w:val="00D33412"/>
    <w:rsid w:val="00D3482C"/>
    <w:rsid w:val="00D3664C"/>
    <w:rsid w:val="00D3683A"/>
    <w:rsid w:val="00D379C5"/>
    <w:rsid w:val="00D37C36"/>
    <w:rsid w:val="00D404F8"/>
    <w:rsid w:val="00D40559"/>
    <w:rsid w:val="00D405B8"/>
    <w:rsid w:val="00D41493"/>
    <w:rsid w:val="00D4200A"/>
    <w:rsid w:val="00D421A5"/>
    <w:rsid w:val="00D4267F"/>
    <w:rsid w:val="00D42B7B"/>
    <w:rsid w:val="00D441E9"/>
    <w:rsid w:val="00D44425"/>
    <w:rsid w:val="00D44FC8"/>
    <w:rsid w:val="00D45D8F"/>
    <w:rsid w:val="00D47077"/>
    <w:rsid w:val="00D47B96"/>
    <w:rsid w:val="00D47C16"/>
    <w:rsid w:val="00D50332"/>
    <w:rsid w:val="00D5167B"/>
    <w:rsid w:val="00D52B95"/>
    <w:rsid w:val="00D5350E"/>
    <w:rsid w:val="00D5362B"/>
    <w:rsid w:val="00D53A09"/>
    <w:rsid w:val="00D54AAB"/>
    <w:rsid w:val="00D54DF5"/>
    <w:rsid w:val="00D552F9"/>
    <w:rsid w:val="00D56EDF"/>
    <w:rsid w:val="00D56F08"/>
    <w:rsid w:val="00D57361"/>
    <w:rsid w:val="00D61406"/>
    <w:rsid w:val="00D61541"/>
    <w:rsid w:val="00D61575"/>
    <w:rsid w:val="00D621B7"/>
    <w:rsid w:val="00D628E9"/>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884"/>
    <w:rsid w:val="00D73FA1"/>
    <w:rsid w:val="00D7469D"/>
    <w:rsid w:val="00D7550B"/>
    <w:rsid w:val="00D75EEB"/>
    <w:rsid w:val="00D75F1E"/>
    <w:rsid w:val="00D80803"/>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3BD0"/>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3AD"/>
    <w:rsid w:val="00DB364F"/>
    <w:rsid w:val="00DB39E7"/>
    <w:rsid w:val="00DB3B3E"/>
    <w:rsid w:val="00DB41C7"/>
    <w:rsid w:val="00DB6ABB"/>
    <w:rsid w:val="00DB71DB"/>
    <w:rsid w:val="00DB71E1"/>
    <w:rsid w:val="00DB7B0F"/>
    <w:rsid w:val="00DB7CB3"/>
    <w:rsid w:val="00DC0D57"/>
    <w:rsid w:val="00DC16F7"/>
    <w:rsid w:val="00DC1CA3"/>
    <w:rsid w:val="00DC1F70"/>
    <w:rsid w:val="00DC2558"/>
    <w:rsid w:val="00DC2641"/>
    <w:rsid w:val="00DC2B1E"/>
    <w:rsid w:val="00DC7481"/>
    <w:rsid w:val="00DC7591"/>
    <w:rsid w:val="00DD0839"/>
    <w:rsid w:val="00DD151B"/>
    <w:rsid w:val="00DD1957"/>
    <w:rsid w:val="00DD1A3B"/>
    <w:rsid w:val="00DD26D0"/>
    <w:rsid w:val="00DD2C26"/>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02A"/>
    <w:rsid w:val="00DF5A8C"/>
    <w:rsid w:val="00DF6A67"/>
    <w:rsid w:val="00DF71D8"/>
    <w:rsid w:val="00E00CCA"/>
    <w:rsid w:val="00E01623"/>
    <w:rsid w:val="00E01FD7"/>
    <w:rsid w:val="00E028CD"/>
    <w:rsid w:val="00E03FE3"/>
    <w:rsid w:val="00E06951"/>
    <w:rsid w:val="00E06AD4"/>
    <w:rsid w:val="00E07C76"/>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0F3"/>
    <w:rsid w:val="00E27986"/>
    <w:rsid w:val="00E27D23"/>
    <w:rsid w:val="00E30A8A"/>
    <w:rsid w:val="00E31BC7"/>
    <w:rsid w:val="00E31E7F"/>
    <w:rsid w:val="00E344F1"/>
    <w:rsid w:val="00E35584"/>
    <w:rsid w:val="00E35DE0"/>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5CC2"/>
    <w:rsid w:val="00E46B7D"/>
    <w:rsid w:val="00E5091C"/>
    <w:rsid w:val="00E50E42"/>
    <w:rsid w:val="00E51009"/>
    <w:rsid w:val="00E511AB"/>
    <w:rsid w:val="00E51350"/>
    <w:rsid w:val="00E51C03"/>
    <w:rsid w:val="00E51C5E"/>
    <w:rsid w:val="00E523FB"/>
    <w:rsid w:val="00E528AF"/>
    <w:rsid w:val="00E52DDC"/>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EB6"/>
    <w:rsid w:val="00E85533"/>
    <w:rsid w:val="00E86343"/>
    <w:rsid w:val="00E866CD"/>
    <w:rsid w:val="00E86C8D"/>
    <w:rsid w:val="00E877ED"/>
    <w:rsid w:val="00E901FD"/>
    <w:rsid w:val="00E91964"/>
    <w:rsid w:val="00E91FB1"/>
    <w:rsid w:val="00E93BC4"/>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75D"/>
    <w:rsid w:val="00EB3F8A"/>
    <w:rsid w:val="00EB416F"/>
    <w:rsid w:val="00EB43B9"/>
    <w:rsid w:val="00EB4482"/>
    <w:rsid w:val="00EB4C01"/>
    <w:rsid w:val="00EB4D59"/>
    <w:rsid w:val="00EB4E58"/>
    <w:rsid w:val="00EB573D"/>
    <w:rsid w:val="00EB583A"/>
    <w:rsid w:val="00EB62D6"/>
    <w:rsid w:val="00EB632A"/>
    <w:rsid w:val="00EB7752"/>
    <w:rsid w:val="00EC0725"/>
    <w:rsid w:val="00EC0889"/>
    <w:rsid w:val="00EC0C13"/>
    <w:rsid w:val="00EC148C"/>
    <w:rsid w:val="00EC2D7D"/>
    <w:rsid w:val="00EC36AD"/>
    <w:rsid w:val="00EC3BCF"/>
    <w:rsid w:val="00EC56B1"/>
    <w:rsid w:val="00EC664F"/>
    <w:rsid w:val="00EC6749"/>
    <w:rsid w:val="00EC72F5"/>
    <w:rsid w:val="00EC7334"/>
    <w:rsid w:val="00ED0D96"/>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E7D1B"/>
    <w:rsid w:val="00EF0465"/>
    <w:rsid w:val="00EF13C5"/>
    <w:rsid w:val="00EF16D8"/>
    <w:rsid w:val="00EF28EF"/>
    <w:rsid w:val="00EF2EB9"/>
    <w:rsid w:val="00EF40E7"/>
    <w:rsid w:val="00EF4529"/>
    <w:rsid w:val="00EF58AD"/>
    <w:rsid w:val="00EF5B34"/>
    <w:rsid w:val="00EF657C"/>
    <w:rsid w:val="00F004D1"/>
    <w:rsid w:val="00F00C0D"/>
    <w:rsid w:val="00F0128B"/>
    <w:rsid w:val="00F02663"/>
    <w:rsid w:val="00F03369"/>
    <w:rsid w:val="00F04E62"/>
    <w:rsid w:val="00F050AA"/>
    <w:rsid w:val="00F05E6D"/>
    <w:rsid w:val="00F0696F"/>
    <w:rsid w:val="00F11800"/>
    <w:rsid w:val="00F11B61"/>
    <w:rsid w:val="00F12942"/>
    <w:rsid w:val="00F135D6"/>
    <w:rsid w:val="00F13922"/>
    <w:rsid w:val="00F13DBC"/>
    <w:rsid w:val="00F15FCF"/>
    <w:rsid w:val="00F16613"/>
    <w:rsid w:val="00F20706"/>
    <w:rsid w:val="00F21496"/>
    <w:rsid w:val="00F21A2E"/>
    <w:rsid w:val="00F21E77"/>
    <w:rsid w:val="00F23E53"/>
    <w:rsid w:val="00F244FA"/>
    <w:rsid w:val="00F24D27"/>
    <w:rsid w:val="00F2520C"/>
    <w:rsid w:val="00F25BCB"/>
    <w:rsid w:val="00F25EBB"/>
    <w:rsid w:val="00F25ECC"/>
    <w:rsid w:val="00F264C1"/>
    <w:rsid w:val="00F266C3"/>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BED"/>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B8"/>
    <w:rsid w:val="00F51A64"/>
    <w:rsid w:val="00F53775"/>
    <w:rsid w:val="00F539A6"/>
    <w:rsid w:val="00F54409"/>
    <w:rsid w:val="00F55E0E"/>
    <w:rsid w:val="00F5611D"/>
    <w:rsid w:val="00F56597"/>
    <w:rsid w:val="00F56E3E"/>
    <w:rsid w:val="00F574D0"/>
    <w:rsid w:val="00F578A8"/>
    <w:rsid w:val="00F57EEB"/>
    <w:rsid w:val="00F57F67"/>
    <w:rsid w:val="00F60106"/>
    <w:rsid w:val="00F6054A"/>
    <w:rsid w:val="00F60996"/>
    <w:rsid w:val="00F60B5D"/>
    <w:rsid w:val="00F611E4"/>
    <w:rsid w:val="00F613D4"/>
    <w:rsid w:val="00F61A5A"/>
    <w:rsid w:val="00F61FE7"/>
    <w:rsid w:val="00F62AFE"/>
    <w:rsid w:val="00F633E5"/>
    <w:rsid w:val="00F64A3A"/>
    <w:rsid w:val="00F64BC2"/>
    <w:rsid w:val="00F64F35"/>
    <w:rsid w:val="00F64FC4"/>
    <w:rsid w:val="00F65DE3"/>
    <w:rsid w:val="00F67E6A"/>
    <w:rsid w:val="00F70472"/>
    <w:rsid w:val="00F71430"/>
    <w:rsid w:val="00F71A8A"/>
    <w:rsid w:val="00F73157"/>
    <w:rsid w:val="00F73367"/>
    <w:rsid w:val="00F74408"/>
    <w:rsid w:val="00F75896"/>
    <w:rsid w:val="00F76666"/>
    <w:rsid w:val="00F76ECB"/>
    <w:rsid w:val="00F76EF7"/>
    <w:rsid w:val="00F776B7"/>
    <w:rsid w:val="00F77758"/>
    <w:rsid w:val="00F77BDB"/>
    <w:rsid w:val="00F800B2"/>
    <w:rsid w:val="00F8031F"/>
    <w:rsid w:val="00F80C5C"/>
    <w:rsid w:val="00F818A5"/>
    <w:rsid w:val="00F8197C"/>
    <w:rsid w:val="00F81F28"/>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1759"/>
    <w:rsid w:val="00FA25D9"/>
    <w:rsid w:val="00FA29C1"/>
    <w:rsid w:val="00FA2C4B"/>
    <w:rsid w:val="00FA4242"/>
    <w:rsid w:val="00FA5CC6"/>
    <w:rsid w:val="00FA64D5"/>
    <w:rsid w:val="00FA6760"/>
    <w:rsid w:val="00FA70F6"/>
    <w:rsid w:val="00FA71BC"/>
    <w:rsid w:val="00FA7262"/>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202"/>
    <w:rsid w:val="00FC3387"/>
    <w:rsid w:val="00FC382F"/>
    <w:rsid w:val="00FC4236"/>
    <w:rsid w:val="00FC615D"/>
    <w:rsid w:val="00FC6564"/>
    <w:rsid w:val="00FD01CC"/>
    <w:rsid w:val="00FD08AF"/>
    <w:rsid w:val="00FD1E7A"/>
    <w:rsid w:val="00FD2672"/>
    <w:rsid w:val="00FD28F4"/>
    <w:rsid w:val="00FD2CE2"/>
    <w:rsid w:val="00FD4A1E"/>
    <w:rsid w:val="00FD66A9"/>
    <w:rsid w:val="00FD6712"/>
    <w:rsid w:val="00FD6853"/>
    <w:rsid w:val="00FD6D15"/>
    <w:rsid w:val="00FD6E54"/>
    <w:rsid w:val="00FE006B"/>
    <w:rsid w:val="00FE01B5"/>
    <w:rsid w:val="00FE03BB"/>
    <w:rsid w:val="00FE0BF0"/>
    <w:rsid w:val="00FE15A2"/>
    <w:rsid w:val="00FE24FB"/>
    <w:rsid w:val="00FE2FE5"/>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6F9729"/>
  <w15:docId w15:val="{11594897-65B9-4198-8B22-C50E900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8"/>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PageNumber">
    <w:name w:val="page number"/>
    <w:basedOn w:val="DefaultParagraphFont"/>
    <w:rsid w:val="00DC1F70"/>
  </w:style>
  <w:style w:type="paragraph" w:styleId="NormalWeb">
    <w:name w:val="Normal (Web)"/>
    <w:basedOn w:val="Normal"/>
    <w:uiPriority w:val="99"/>
    <w:rsid w:val="00DC1F70"/>
    <w:pPr>
      <w:bidi w:val="0"/>
      <w:spacing w:before="100" w:beforeAutospacing="1" w:after="100" w:afterAutospacing="1"/>
    </w:pPr>
    <w:rPr>
      <w:rFonts w:ascii="Times New Roman" w:hAnsi="Times New Roman" w:cs="Times New Roman"/>
      <w:sz w:val="24"/>
      <w:szCs w:val="24"/>
      <w:lang w:val="fr-FR" w:eastAsia="fr-FR"/>
    </w:rPr>
  </w:style>
  <w:style w:type="character" w:customStyle="1" w:styleId="tlid-translation">
    <w:name w:val="tlid-translation"/>
    <w:rsid w:val="00DC1F70"/>
  </w:style>
  <w:style w:type="paragraph" w:customStyle="1" w:styleId="DocumentTitleAR">
    <w:name w:val="Document_Title_AR"/>
    <w:basedOn w:val="Normal"/>
    <w:next w:val="Normal"/>
    <w:rsid w:val="00DC1F70"/>
    <w:pPr>
      <w:bidi w:val="0"/>
      <w:spacing w:line="360" w:lineRule="exact"/>
    </w:pPr>
    <w:rPr>
      <w:rFonts w:ascii="Arial Black" w:hAnsi="Arial Black" w:cs="PT Bold Heading"/>
      <w:sz w:val="26"/>
      <w:szCs w:val="26"/>
    </w:rPr>
  </w:style>
  <w:style w:type="paragraph" w:styleId="ListParagraph">
    <w:name w:val="List Paragraph"/>
    <w:basedOn w:val="Normal"/>
    <w:uiPriority w:val="34"/>
    <w:qFormat/>
    <w:rsid w:val="00DC1F70"/>
    <w:pPr>
      <w:ind w:left="720"/>
      <w:contextualSpacing/>
    </w:pPr>
  </w:style>
  <w:style w:type="paragraph" w:customStyle="1" w:styleId="Style1">
    <w:name w:val="Style1"/>
    <w:basedOn w:val="Heading2"/>
    <w:qFormat/>
    <w:rsid w:val="00796414"/>
    <w:rPr>
      <w:rFonts w:ascii="Arial" w:eastAsia="Arial" w:hAnsi="Arial" w:cs="Arial"/>
      <w:b w:val="0"/>
      <w:i/>
      <w:caps/>
      <w:bdr w:val="nil"/>
      <w:lang w:eastAsia="zh-CN"/>
    </w:rPr>
  </w:style>
  <w:style w:type="character" w:styleId="CommentReference">
    <w:name w:val="annotation reference"/>
    <w:basedOn w:val="DefaultParagraphFont"/>
    <w:semiHidden/>
    <w:unhideWhenUsed/>
    <w:rsid w:val="00A73318"/>
    <w:rPr>
      <w:sz w:val="16"/>
      <w:szCs w:val="16"/>
    </w:rPr>
  </w:style>
  <w:style w:type="paragraph" w:styleId="CommentSubject">
    <w:name w:val="annotation subject"/>
    <w:basedOn w:val="CommentText"/>
    <w:next w:val="CommentText"/>
    <w:link w:val="CommentSubjectChar"/>
    <w:semiHidden/>
    <w:unhideWhenUsed/>
    <w:rsid w:val="00A73318"/>
    <w:rPr>
      <w:b/>
      <w:bCs/>
      <w:sz w:val="20"/>
      <w:szCs w:val="20"/>
    </w:rPr>
  </w:style>
  <w:style w:type="character" w:customStyle="1" w:styleId="CommentSubjectChar">
    <w:name w:val="Comment Subject Char"/>
    <w:basedOn w:val="CommentTextChar"/>
    <w:link w:val="CommentSubject"/>
    <w:semiHidden/>
    <w:rsid w:val="00A73318"/>
    <w:rPr>
      <w:rFonts w:ascii="Arial" w:hAnsi="Arial" w:cs="Arabic Typesetting"/>
      <w:b/>
      <w:bCs/>
      <w:sz w:val="20"/>
      <w:szCs w:val="20"/>
      <w:lang w:bidi="ar-EG"/>
    </w:rPr>
  </w:style>
  <w:style w:type="table" w:customStyle="1" w:styleId="TableGrid1">
    <w:name w:val="Table Grid1"/>
    <w:basedOn w:val="TableNormal"/>
    <w:next w:val="TableGrid"/>
    <w:rsid w:val="00E3558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50FB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19E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AR">
    <w:name w:val="Normal_Para_AR"/>
    <w:rsid w:val="0097274B"/>
    <w:pPr>
      <w:bidi/>
      <w:spacing w:after="240" w:line="360" w:lineRule="exact"/>
    </w:pPr>
  </w:style>
  <w:style w:type="table" w:customStyle="1" w:styleId="TableGrid4">
    <w:name w:val="Table Grid4"/>
    <w:basedOn w:val="TableNormal"/>
    <w:next w:val="TableGrid"/>
    <w:rsid w:val="009727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ar/doc_details.jsp?doc_id=431320" TargetMode="External"/><Relationship Id="rId2" Type="http://schemas.openxmlformats.org/officeDocument/2006/relationships/hyperlink" Target="https://www.wipo.int/ip-development/ar/agenda/index.html" TargetMode="External"/><Relationship Id="rId1" Type="http://schemas.openxmlformats.org/officeDocument/2006/relationships/hyperlink" Target="https://www.wipo.int/ip-development/ar/agenda/projects.html" TargetMode="External"/><Relationship Id="rId5" Type="http://schemas.openxmlformats.org/officeDocument/2006/relationships/hyperlink" Target="https://www.wipo.int/ip-development/ar/agenda/projects.html" TargetMode="External"/><Relationship Id="rId4" Type="http://schemas.openxmlformats.org/officeDocument/2006/relationships/hyperlink" Target="https://www.wipo.int/ip-development/ar/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000B-2C55-4DFB-A012-DABA9382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3133</Words>
  <Characters>16499</Characters>
  <Application>Microsoft Office Word</Application>
  <DocSecurity>4</DocSecurity>
  <Lines>1150</Lines>
  <Paragraphs>262</Paragraphs>
  <ScaleCrop>false</ScaleCrop>
  <HeadingPairs>
    <vt:vector size="2" baseType="variant">
      <vt:variant>
        <vt:lpstr>Title</vt:lpstr>
      </vt:variant>
      <vt:variant>
        <vt:i4>1</vt:i4>
      </vt:variant>
    </vt:vector>
  </HeadingPairs>
  <TitlesOfParts>
    <vt:vector size="1" baseType="lpstr">
      <vt:lpstr>CDIP/24/ (Arabic)</vt:lpstr>
    </vt:vector>
  </TitlesOfParts>
  <Company>World Intellectual Property Organization</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 (Arabic)</dc:title>
  <dc:subject/>
  <dc:creator>Microsoft Office User</dc:creator>
  <cp:keywords>FOR OFFICIAL USE ONLY</cp:keywords>
  <dc:description/>
  <cp:lastModifiedBy>ESTEVES DOS SANTOS Anabela</cp:lastModifiedBy>
  <cp:revision>2</cp:revision>
  <cp:lastPrinted>2019-10-08T15:27:00Z</cp:lastPrinted>
  <dcterms:created xsi:type="dcterms:W3CDTF">2019-10-14T13:04:00Z</dcterms:created>
  <dcterms:modified xsi:type="dcterms:W3CDTF">2019-10-14T13:04:00Z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3bae7354-14ae-4a13-a9d1-1f93b32cc800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