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9E37C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9E37C4">
      <w:pPr>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9E37C4">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23</w:t>
      </w:r>
      <w:r>
        <w:rPr>
          <w:rFonts w:ascii="Arial Black" w:eastAsia="SimSun" w:hAnsi="Arial Black" w:cs="Arial"/>
          <w:b/>
          <w:caps/>
          <w:noProof/>
          <w:sz w:val="16"/>
          <w:szCs w:val="16"/>
          <w:lang w:eastAsia="zh-CN"/>
        </w:rPr>
        <w:t>/</w:t>
      </w:r>
      <w:r w:rsidR="003940BE">
        <w:rPr>
          <w:rFonts w:ascii="Arial Black" w:eastAsia="SimSun" w:hAnsi="Arial Black" w:cs="Arial"/>
          <w:b/>
          <w:caps/>
          <w:noProof/>
          <w:sz w:val="16"/>
          <w:szCs w:val="16"/>
          <w:lang w:eastAsia="zh-CN"/>
        </w:rPr>
        <w:t>7</w:t>
      </w:r>
    </w:p>
    <w:bookmarkEnd w:id="3"/>
    <w:p w:rsidR="003F7284" w:rsidRPr="003940BE" w:rsidRDefault="003F7284" w:rsidP="009E37C4">
      <w:pPr>
        <w:jc w:val="right"/>
        <w:rPr>
          <w:b/>
          <w:bCs/>
          <w:sz w:val="30"/>
          <w:szCs w:val="30"/>
          <w:rtl/>
          <w:lang w:val="fr-CH"/>
        </w:rPr>
      </w:pPr>
      <w:r w:rsidRPr="00BB6440">
        <w:rPr>
          <w:b/>
          <w:bCs/>
          <w:sz w:val="30"/>
          <w:szCs w:val="30"/>
          <w:rtl/>
        </w:rPr>
        <w:t xml:space="preserve">الأصل: </w:t>
      </w:r>
      <w:r w:rsidR="003940BE">
        <w:rPr>
          <w:rFonts w:hint="cs"/>
          <w:b/>
          <w:bCs/>
          <w:sz w:val="30"/>
          <w:szCs w:val="30"/>
          <w:rtl/>
          <w:lang w:val="fr-CH"/>
        </w:rPr>
        <w:t>بالإنكليزية</w:t>
      </w:r>
    </w:p>
    <w:p w:rsidR="003F7284" w:rsidRPr="00BB6440" w:rsidRDefault="003F7284" w:rsidP="009E37C4">
      <w:pPr>
        <w:jc w:val="right"/>
        <w:rPr>
          <w:b/>
          <w:bCs/>
          <w:sz w:val="30"/>
          <w:szCs w:val="30"/>
          <w:rtl/>
        </w:rPr>
      </w:pPr>
      <w:r w:rsidRPr="00BB6440">
        <w:rPr>
          <w:b/>
          <w:bCs/>
          <w:sz w:val="30"/>
          <w:szCs w:val="30"/>
          <w:rtl/>
        </w:rPr>
        <w:t>التاريخ:</w:t>
      </w:r>
      <w:r w:rsidR="005D79F6" w:rsidRPr="00BB6440">
        <w:rPr>
          <w:b/>
          <w:bCs/>
          <w:sz w:val="30"/>
          <w:szCs w:val="30"/>
          <w:rtl/>
        </w:rPr>
        <w:t xml:space="preserve"> </w:t>
      </w:r>
      <w:r w:rsidR="003940BE">
        <w:rPr>
          <w:rFonts w:hint="cs"/>
          <w:b/>
          <w:bCs/>
          <w:sz w:val="30"/>
          <w:szCs w:val="30"/>
          <w:rtl/>
        </w:rPr>
        <w:t>12 مارس 2019</w:t>
      </w:r>
    </w:p>
    <w:p w:rsidR="00343340" w:rsidRPr="00FD6D15" w:rsidRDefault="00343340" w:rsidP="00343340">
      <w:pPr>
        <w:pStyle w:val="Heading1"/>
        <w:spacing w:after="600" w:line="240" w:lineRule="auto"/>
        <w:rPr>
          <w:rtl/>
        </w:rPr>
      </w:pPr>
      <w:bookmarkStart w:id="4" w:name="_Toc5707903"/>
      <w:bookmarkStart w:id="5" w:name="_Toc5708211"/>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bookmarkEnd w:id="4"/>
      <w:bookmarkEnd w:id="5"/>
    </w:p>
    <w:p w:rsidR="00343340" w:rsidRPr="002E7810" w:rsidRDefault="00343340" w:rsidP="0034334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343340" w:rsidRPr="002E7810" w:rsidRDefault="00343340" w:rsidP="00343340">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343340" w:rsidRPr="002E7810" w:rsidRDefault="00343340" w:rsidP="00343340">
      <w:pPr>
        <w:rPr>
          <w:rFonts w:ascii="Arial Black" w:hAnsi="Arial Black" w:cs="PT Bold Heading"/>
          <w:sz w:val="26"/>
          <w:szCs w:val="26"/>
          <w:rtl/>
        </w:rPr>
      </w:pPr>
      <w:r w:rsidRPr="003940BE">
        <w:rPr>
          <w:rFonts w:ascii="Arial Black" w:hAnsi="Arial Black" w:cs="PT Bold Heading"/>
          <w:sz w:val="26"/>
          <w:szCs w:val="26"/>
          <w:rtl/>
        </w:rPr>
        <w:t>تقرير تقييم لمشروع التعاون على التنمية والتعليم والتدريب المهني في مجال حقوق الملكية الفكرية مع مؤسسات التدريب القضائي في البلدان النامية والبلدان الأقل نمواً</w:t>
      </w:r>
    </w:p>
    <w:p w:rsidR="00343340" w:rsidRPr="00BB6440" w:rsidRDefault="00343340" w:rsidP="00343340">
      <w:pPr>
        <w:spacing w:before="200" w:after="960"/>
        <w:rPr>
          <w:i/>
          <w:iCs/>
          <w:rtl/>
        </w:rPr>
      </w:pPr>
      <w:r w:rsidRPr="00BB6440">
        <w:rPr>
          <w:i/>
          <w:iCs/>
          <w:rtl/>
        </w:rPr>
        <w:t>من إعداد</w:t>
      </w:r>
      <w:r w:rsidRPr="00BB6440">
        <w:rPr>
          <w:rFonts w:hint="cs"/>
          <w:i/>
          <w:iCs/>
          <w:rtl/>
        </w:rPr>
        <w:t xml:space="preserve"> </w:t>
      </w:r>
      <w:r w:rsidRPr="003940BE">
        <w:rPr>
          <w:i/>
          <w:iCs/>
          <w:rtl/>
        </w:rPr>
        <w:t>السيدة لويس أوستن، خبيرة استشارية مستقلة</w:t>
      </w:r>
    </w:p>
    <w:p w:rsidR="00343340" w:rsidRPr="003940BE" w:rsidRDefault="00343340" w:rsidP="00614603">
      <w:pPr>
        <w:pStyle w:val="ONUMA"/>
        <w:rPr>
          <w:rtl/>
        </w:rPr>
      </w:pPr>
      <w:r w:rsidRPr="003940BE">
        <w:rPr>
          <w:rtl/>
        </w:rPr>
        <w:t xml:space="preserve">يتضمن مرفق الوثيقة </w:t>
      </w:r>
      <w:r w:rsidR="00614603">
        <w:rPr>
          <w:rtl/>
        </w:rPr>
        <w:t>تقرير</w:t>
      </w:r>
      <w:r w:rsidR="00614603">
        <w:rPr>
          <w:rFonts w:hint="cs"/>
          <w:rtl/>
        </w:rPr>
        <w:t xml:space="preserve"> </w:t>
      </w:r>
      <w:r w:rsidRPr="003940BE">
        <w:rPr>
          <w:rtl/>
        </w:rPr>
        <w:t xml:space="preserve">تقييم مستقل لمشروع </w:t>
      </w:r>
      <w:r w:rsidRPr="00614603">
        <w:rPr>
          <w:i/>
          <w:iCs/>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3940BE">
        <w:rPr>
          <w:rtl/>
        </w:rPr>
        <w:t>، أعدته السيدة لويس أوستن، خبيرة استشارية</w:t>
      </w:r>
      <w:r w:rsidR="00614603">
        <w:rPr>
          <w:rFonts w:hint="cs"/>
          <w:rtl/>
        </w:rPr>
        <w:t> </w:t>
      </w:r>
      <w:r w:rsidRPr="003940BE">
        <w:rPr>
          <w:rtl/>
        </w:rPr>
        <w:t>مستقلة.</w:t>
      </w:r>
    </w:p>
    <w:p w:rsidR="00343340" w:rsidRDefault="00343340" w:rsidP="00343340">
      <w:pPr>
        <w:pStyle w:val="Decision"/>
      </w:pPr>
      <w:r w:rsidRPr="003940BE">
        <w:rPr>
          <w:rtl/>
        </w:rPr>
        <w:t xml:space="preserve">إن اللجنة المعنية بالتنمية والملكية الفكرية </w:t>
      </w:r>
      <w:r>
        <w:rPr>
          <w:rFonts w:hint="cs"/>
          <w:rtl/>
        </w:rPr>
        <w:t xml:space="preserve">(لجنة التنمية) </w:t>
      </w:r>
      <w:r w:rsidRPr="003940BE">
        <w:rPr>
          <w:rtl/>
        </w:rPr>
        <w:t>مدعوة إلى الإحاطة علماً بالمعلومات الواردة في مرفق هذه الوثيقة.</w:t>
      </w:r>
    </w:p>
    <w:p w:rsidR="00343340" w:rsidRPr="00FD6D15" w:rsidRDefault="00343340" w:rsidP="00343340">
      <w:pPr>
        <w:pStyle w:val="Endofdocument-Annex"/>
        <w:rPr>
          <w:rtl/>
        </w:rPr>
      </w:pPr>
      <w:r>
        <w:rPr>
          <w:rFonts w:hint="cs"/>
          <w:rtl/>
        </w:rPr>
        <w:t>[يلي ذلك المرفق]</w:t>
      </w:r>
    </w:p>
    <w:p w:rsidR="00D53512" w:rsidRDefault="00D53512" w:rsidP="009E37C4">
      <w:pPr>
        <w:pStyle w:val="BodyText"/>
        <w:rPr>
          <w:rtl/>
        </w:rPr>
        <w:sectPr w:rsidR="00D53512" w:rsidSect="00EB7752">
          <w:headerReference w:type="default" r:id="rId9"/>
          <w:pgSz w:w="11907" w:h="16840" w:code="9"/>
          <w:pgMar w:top="567" w:right="1418" w:bottom="1418" w:left="1134" w:header="510" w:footer="1021" w:gutter="0"/>
          <w:cols w:space="720"/>
          <w:titlePg/>
          <w:docGrid w:linePitch="299"/>
        </w:sectPr>
      </w:pPr>
    </w:p>
    <w:p w:rsidR="00BA3939" w:rsidRPr="00BA3939" w:rsidRDefault="00BA3939" w:rsidP="00BA3939">
      <w:pPr>
        <w:pStyle w:val="BodyText"/>
        <w:keepNext/>
        <w:rPr>
          <w:b/>
          <w:bCs/>
          <w:sz w:val="40"/>
          <w:szCs w:val="40"/>
          <w:rtl/>
        </w:rPr>
      </w:pPr>
      <w:r w:rsidRPr="00BA3939">
        <w:rPr>
          <w:rFonts w:hint="cs"/>
          <w:b/>
          <w:bCs/>
          <w:sz w:val="40"/>
          <w:szCs w:val="40"/>
          <w:rtl/>
        </w:rPr>
        <w:lastRenderedPageBreak/>
        <w:t>قائمة المحتويات</w:t>
      </w:r>
    </w:p>
    <w:p w:rsidR="00FC7439" w:rsidRDefault="00FC7439" w:rsidP="00FC7439">
      <w:pPr>
        <w:pStyle w:val="TOC1"/>
        <w:rPr>
          <w:rFonts w:asciiTheme="minorHAnsi" w:eastAsiaTheme="minorEastAsia" w:hAnsiTheme="minorHAnsi" w:cstheme="minorBidi"/>
          <w:sz w:val="22"/>
          <w:szCs w:val="22"/>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o "1-3" \u</w:instrText>
      </w:r>
      <w:r>
        <w:rPr>
          <w:b w:val="0"/>
          <w:bCs w:val="0"/>
          <w:rtl/>
        </w:rPr>
        <w:instrText xml:space="preserve"> </w:instrText>
      </w:r>
      <w:r>
        <w:rPr>
          <w:b w:val="0"/>
          <w:bCs w:val="0"/>
          <w:rtl/>
        </w:rPr>
        <w:fldChar w:fldCharType="separate"/>
      </w:r>
      <w:r>
        <w:rPr>
          <w:rtl/>
        </w:rPr>
        <w:t>موجز تنفيذي</w:t>
      </w:r>
      <w:r>
        <w:tab/>
      </w:r>
      <w:r>
        <w:fldChar w:fldCharType="begin"/>
      </w:r>
      <w:r>
        <w:instrText xml:space="preserve"> PAGEREF _Toc5708212 \h </w:instrText>
      </w:r>
      <w:r>
        <w:fldChar w:fldCharType="separate"/>
      </w:r>
      <w:r w:rsidR="000731A0">
        <w:rPr>
          <w:rtl/>
        </w:rPr>
        <w:t>2</w:t>
      </w:r>
      <w:r>
        <w:fldChar w:fldCharType="end"/>
      </w:r>
    </w:p>
    <w:p w:rsidR="00FC7439" w:rsidRDefault="00FC7439" w:rsidP="00FC7439">
      <w:pPr>
        <w:pStyle w:val="TOC2"/>
        <w:tabs>
          <w:tab w:val="left" w:pos="2466"/>
        </w:tabs>
        <w:rPr>
          <w:rFonts w:asciiTheme="minorHAnsi" w:eastAsiaTheme="minorEastAsia" w:hAnsiTheme="minorHAnsi" w:cstheme="minorBidi"/>
          <w:noProof/>
          <w:sz w:val="22"/>
          <w:szCs w:val="22"/>
        </w:rPr>
      </w:pPr>
      <w:r>
        <w:rPr>
          <w:noProof/>
          <w:rtl/>
        </w:rPr>
        <w:t>1.</w:t>
      </w:r>
      <w:r>
        <w:rPr>
          <w:rFonts w:asciiTheme="minorHAnsi" w:eastAsiaTheme="minorEastAsia" w:hAnsiTheme="minorHAnsi" w:cstheme="minorBidi" w:hint="cs"/>
          <w:noProof/>
          <w:sz w:val="22"/>
          <w:szCs w:val="22"/>
          <w:rtl/>
        </w:rPr>
        <w:t xml:space="preserve"> </w:t>
      </w:r>
      <w:r>
        <w:rPr>
          <w:noProof/>
          <w:rtl/>
        </w:rPr>
        <w:t>مقدمة ومعلومات أساسية</w:t>
      </w:r>
      <w:r>
        <w:rPr>
          <w:noProof/>
        </w:rPr>
        <w:tab/>
      </w:r>
      <w:r>
        <w:rPr>
          <w:noProof/>
        </w:rPr>
        <w:fldChar w:fldCharType="begin"/>
      </w:r>
      <w:r>
        <w:rPr>
          <w:noProof/>
        </w:rPr>
        <w:instrText xml:space="preserve"> PAGEREF _Toc5708213 \h </w:instrText>
      </w:r>
      <w:r>
        <w:rPr>
          <w:noProof/>
        </w:rPr>
      </w:r>
      <w:r>
        <w:rPr>
          <w:noProof/>
        </w:rPr>
        <w:fldChar w:fldCharType="separate"/>
      </w:r>
      <w:r w:rsidR="000731A0">
        <w:rPr>
          <w:noProof/>
          <w:rtl/>
        </w:rPr>
        <w:t>7</w:t>
      </w:r>
      <w:r>
        <w:rPr>
          <w:noProof/>
        </w:rPr>
        <w:fldChar w:fldCharType="end"/>
      </w:r>
    </w:p>
    <w:p w:rsidR="00FC7439" w:rsidRDefault="00FC7439" w:rsidP="00FC7439">
      <w:pPr>
        <w:pStyle w:val="TOC2"/>
        <w:tabs>
          <w:tab w:val="left" w:pos="2104"/>
        </w:tabs>
        <w:rPr>
          <w:rFonts w:asciiTheme="minorHAnsi" w:eastAsiaTheme="minorEastAsia" w:hAnsiTheme="minorHAnsi" w:cstheme="minorBidi"/>
          <w:noProof/>
          <w:sz w:val="22"/>
          <w:szCs w:val="22"/>
        </w:rPr>
      </w:pPr>
      <w:r>
        <w:rPr>
          <w:noProof/>
          <w:rtl/>
        </w:rPr>
        <w:t>2.</w:t>
      </w:r>
      <w:r>
        <w:rPr>
          <w:rFonts w:asciiTheme="minorHAnsi" w:eastAsiaTheme="minorEastAsia" w:hAnsiTheme="minorHAnsi" w:cstheme="minorBidi" w:hint="cs"/>
          <w:noProof/>
          <w:sz w:val="22"/>
          <w:szCs w:val="22"/>
          <w:rtl/>
        </w:rPr>
        <w:t xml:space="preserve"> </w:t>
      </w:r>
      <w:r>
        <w:rPr>
          <w:noProof/>
          <w:rtl/>
        </w:rPr>
        <w:t>غرض التقييم وأهدافه</w:t>
      </w:r>
      <w:r>
        <w:rPr>
          <w:noProof/>
        </w:rPr>
        <w:tab/>
      </w:r>
      <w:r>
        <w:rPr>
          <w:noProof/>
        </w:rPr>
        <w:fldChar w:fldCharType="begin"/>
      </w:r>
      <w:r>
        <w:rPr>
          <w:noProof/>
        </w:rPr>
        <w:instrText xml:space="preserve"> PAGEREF _Toc5708214 \h </w:instrText>
      </w:r>
      <w:r>
        <w:rPr>
          <w:noProof/>
        </w:rPr>
      </w:r>
      <w:r>
        <w:rPr>
          <w:noProof/>
        </w:rPr>
        <w:fldChar w:fldCharType="separate"/>
      </w:r>
      <w:r w:rsidR="000731A0">
        <w:rPr>
          <w:noProof/>
          <w:rtl/>
        </w:rPr>
        <w:t>9</w:t>
      </w:r>
      <w:r>
        <w:rPr>
          <w:noProof/>
        </w:rPr>
        <w:fldChar w:fldCharType="end"/>
      </w:r>
    </w:p>
    <w:p w:rsidR="00FC7439" w:rsidRDefault="00FC7439" w:rsidP="00FC7439">
      <w:pPr>
        <w:pStyle w:val="TOC2"/>
        <w:tabs>
          <w:tab w:val="left" w:pos="1540"/>
        </w:tabs>
        <w:rPr>
          <w:rFonts w:asciiTheme="minorHAnsi" w:eastAsiaTheme="minorEastAsia" w:hAnsiTheme="minorHAnsi" w:cstheme="minorBidi"/>
          <w:noProof/>
          <w:sz w:val="22"/>
          <w:szCs w:val="22"/>
        </w:rPr>
      </w:pPr>
      <w:r>
        <w:rPr>
          <w:noProof/>
          <w:rtl/>
        </w:rPr>
        <w:t>3.</w:t>
      </w:r>
      <w:r>
        <w:rPr>
          <w:rFonts w:asciiTheme="minorHAnsi" w:eastAsiaTheme="minorEastAsia" w:hAnsiTheme="minorHAnsi" w:cstheme="minorBidi" w:hint="cs"/>
          <w:noProof/>
          <w:sz w:val="22"/>
          <w:szCs w:val="22"/>
          <w:rtl/>
        </w:rPr>
        <w:t xml:space="preserve"> </w:t>
      </w:r>
      <w:r>
        <w:rPr>
          <w:noProof/>
          <w:rtl/>
        </w:rPr>
        <w:t>منهجية التقييم</w:t>
      </w:r>
      <w:r>
        <w:rPr>
          <w:noProof/>
          <w:rtl/>
        </w:rPr>
        <w:tab/>
      </w:r>
      <w:r>
        <w:rPr>
          <w:noProof/>
        </w:rPr>
        <w:tab/>
      </w:r>
      <w:r>
        <w:rPr>
          <w:noProof/>
        </w:rPr>
        <w:fldChar w:fldCharType="begin"/>
      </w:r>
      <w:r>
        <w:rPr>
          <w:noProof/>
        </w:rPr>
        <w:instrText xml:space="preserve"> PAGEREF _Toc5708215 \h </w:instrText>
      </w:r>
      <w:r>
        <w:rPr>
          <w:noProof/>
        </w:rPr>
      </w:r>
      <w:r>
        <w:rPr>
          <w:noProof/>
        </w:rPr>
        <w:fldChar w:fldCharType="separate"/>
      </w:r>
      <w:r w:rsidR="000731A0">
        <w:rPr>
          <w:noProof/>
          <w:rtl/>
        </w:rPr>
        <w:t>10</w:t>
      </w:r>
      <w:r>
        <w:rPr>
          <w:noProof/>
        </w:rPr>
        <w:fldChar w:fldCharType="end"/>
      </w:r>
    </w:p>
    <w:p w:rsidR="00FC7439" w:rsidRDefault="00FC7439" w:rsidP="00FC7439">
      <w:pPr>
        <w:pStyle w:val="TOC2"/>
        <w:tabs>
          <w:tab w:val="left" w:pos="1134"/>
        </w:tabs>
        <w:rPr>
          <w:rFonts w:asciiTheme="minorHAnsi" w:eastAsiaTheme="minorEastAsia" w:hAnsiTheme="minorHAnsi" w:cstheme="minorBidi"/>
          <w:noProof/>
          <w:sz w:val="22"/>
          <w:szCs w:val="22"/>
        </w:rPr>
      </w:pPr>
      <w:r>
        <w:rPr>
          <w:noProof/>
          <w:rtl/>
        </w:rPr>
        <w:t>4.</w:t>
      </w:r>
      <w:r>
        <w:rPr>
          <w:rFonts w:asciiTheme="minorHAnsi" w:eastAsiaTheme="minorEastAsia" w:hAnsiTheme="minorHAnsi" w:cstheme="minorBidi" w:hint="cs"/>
          <w:noProof/>
          <w:sz w:val="22"/>
          <w:szCs w:val="22"/>
          <w:rtl/>
        </w:rPr>
        <w:t xml:space="preserve"> </w:t>
      </w:r>
      <w:r>
        <w:rPr>
          <w:noProof/>
          <w:rtl/>
        </w:rPr>
        <w:t>النطاق</w:t>
      </w:r>
      <w:r>
        <w:rPr>
          <w:noProof/>
          <w:rtl/>
        </w:rPr>
        <w:tab/>
      </w:r>
      <w:r>
        <w:rPr>
          <w:noProof/>
        </w:rPr>
        <w:tab/>
      </w:r>
      <w:r>
        <w:rPr>
          <w:noProof/>
        </w:rPr>
        <w:fldChar w:fldCharType="begin"/>
      </w:r>
      <w:r>
        <w:rPr>
          <w:noProof/>
        </w:rPr>
        <w:instrText xml:space="preserve"> PAGEREF _Toc5708216 \h </w:instrText>
      </w:r>
      <w:r>
        <w:rPr>
          <w:noProof/>
        </w:rPr>
      </w:r>
      <w:r>
        <w:rPr>
          <w:noProof/>
        </w:rPr>
        <w:fldChar w:fldCharType="separate"/>
      </w:r>
      <w:r w:rsidR="000731A0">
        <w:rPr>
          <w:noProof/>
          <w:rtl/>
        </w:rPr>
        <w:t>10</w:t>
      </w:r>
      <w:r>
        <w:rPr>
          <w:noProof/>
        </w:rPr>
        <w:fldChar w:fldCharType="end"/>
      </w:r>
    </w:p>
    <w:p w:rsidR="00FC7439" w:rsidRDefault="00FC7439" w:rsidP="00FC7439">
      <w:pPr>
        <w:pStyle w:val="TOC2"/>
        <w:tabs>
          <w:tab w:val="left" w:pos="1760"/>
        </w:tabs>
        <w:rPr>
          <w:rFonts w:asciiTheme="minorHAnsi" w:eastAsiaTheme="minorEastAsia" w:hAnsiTheme="minorHAnsi" w:cstheme="minorBidi"/>
          <w:noProof/>
          <w:sz w:val="22"/>
          <w:szCs w:val="22"/>
        </w:rPr>
      </w:pPr>
      <w:r>
        <w:rPr>
          <w:noProof/>
          <w:rtl/>
        </w:rPr>
        <w:t>5.</w:t>
      </w:r>
      <w:r>
        <w:rPr>
          <w:rFonts w:asciiTheme="minorHAnsi" w:eastAsiaTheme="minorEastAsia" w:hAnsiTheme="minorHAnsi" w:cstheme="minorBidi" w:hint="cs"/>
          <w:noProof/>
          <w:sz w:val="22"/>
          <w:szCs w:val="22"/>
          <w:rtl/>
        </w:rPr>
        <w:t xml:space="preserve"> </w:t>
      </w:r>
      <w:r>
        <w:rPr>
          <w:noProof/>
          <w:rtl/>
        </w:rPr>
        <w:t>النتائج الرئيسية</w:t>
      </w:r>
      <w:r>
        <w:rPr>
          <w:noProof/>
          <w:rtl/>
        </w:rPr>
        <w:tab/>
      </w:r>
      <w:r>
        <w:rPr>
          <w:noProof/>
        </w:rPr>
        <w:tab/>
      </w:r>
      <w:r>
        <w:rPr>
          <w:noProof/>
        </w:rPr>
        <w:fldChar w:fldCharType="begin"/>
      </w:r>
      <w:r>
        <w:rPr>
          <w:noProof/>
        </w:rPr>
        <w:instrText xml:space="preserve"> PAGEREF _Toc5708217 \h </w:instrText>
      </w:r>
      <w:r>
        <w:rPr>
          <w:noProof/>
        </w:rPr>
      </w:r>
      <w:r>
        <w:rPr>
          <w:noProof/>
        </w:rPr>
        <w:fldChar w:fldCharType="separate"/>
      </w:r>
      <w:r w:rsidR="000731A0">
        <w:rPr>
          <w:noProof/>
          <w:rtl/>
        </w:rPr>
        <w:t>11</w:t>
      </w:r>
      <w:r>
        <w:rPr>
          <w:noProof/>
        </w:rPr>
        <w:fldChar w:fldCharType="end"/>
      </w:r>
    </w:p>
    <w:p w:rsidR="00FC7439" w:rsidRDefault="00FC7439" w:rsidP="00FC7439">
      <w:pPr>
        <w:pStyle w:val="TOC3"/>
        <w:tabs>
          <w:tab w:val="left" w:pos="2504"/>
        </w:tabs>
        <w:rPr>
          <w:rFonts w:asciiTheme="minorHAnsi" w:eastAsiaTheme="minorEastAsia" w:hAnsiTheme="minorHAnsi" w:cstheme="minorBidi"/>
          <w:noProof/>
          <w:sz w:val="22"/>
          <w:szCs w:val="22"/>
        </w:rPr>
      </w:pPr>
      <w:r w:rsidRPr="00FC7439">
        <w:rPr>
          <w:noProof/>
          <w:rtl/>
        </w:rPr>
        <w:t xml:space="preserve">1.5 </w:t>
      </w:r>
      <w:r w:rsidRPr="00FC7439">
        <w:rPr>
          <w:rFonts w:asciiTheme="minorHAnsi" w:eastAsiaTheme="minorEastAsia" w:hAnsiTheme="minorHAnsi" w:cstheme="minorBidi" w:hint="cs"/>
          <w:noProof/>
          <w:sz w:val="22"/>
          <w:szCs w:val="22"/>
          <w:rtl/>
        </w:rPr>
        <w:t xml:space="preserve"> </w:t>
      </w:r>
      <w:r w:rsidRPr="00FC7439">
        <w:rPr>
          <w:noProof/>
          <w:rtl/>
        </w:rPr>
        <w:t>تصميم المشروع وإدارته</w:t>
      </w:r>
      <w:r>
        <w:rPr>
          <w:noProof/>
        </w:rPr>
        <w:tab/>
      </w:r>
      <w:r>
        <w:rPr>
          <w:noProof/>
        </w:rPr>
        <w:fldChar w:fldCharType="begin"/>
      </w:r>
      <w:r>
        <w:rPr>
          <w:noProof/>
        </w:rPr>
        <w:instrText xml:space="preserve"> PAGEREF _Toc5708218 \h </w:instrText>
      </w:r>
      <w:r>
        <w:rPr>
          <w:noProof/>
        </w:rPr>
      </w:r>
      <w:r>
        <w:rPr>
          <w:noProof/>
        </w:rPr>
        <w:fldChar w:fldCharType="separate"/>
      </w:r>
      <w:r w:rsidR="000731A0">
        <w:rPr>
          <w:noProof/>
          <w:rtl/>
        </w:rPr>
        <w:t>11</w:t>
      </w:r>
      <w:r>
        <w:rPr>
          <w:noProof/>
        </w:rPr>
        <w:fldChar w:fldCharType="end"/>
      </w:r>
    </w:p>
    <w:p w:rsidR="00FC7439" w:rsidRDefault="00FC7439" w:rsidP="00FC7439">
      <w:pPr>
        <w:pStyle w:val="TOC3"/>
        <w:tabs>
          <w:tab w:val="left" w:pos="1320"/>
        </w:tabs>
        <w:rPr>
          <w:rFonts w:asciiTheme="minorHAnsi" w:eastAsiaTheme="minorEastAsia" w:hAnsiTheme="minorHAnsi" w:cstheme="minorBidi"/>
          <w:noProof/>
          <w:sz w:val="22"/>
          <w:szCs w:val="22"/>
        </w:rPr>
      </w:pPr>
      <w:r w:rsidRPr="00FC7439">
        <w:rPr>
          <w:noProof/>
          <w:rtl/>
        </w:rPr>
        <w:t>2.5</w:t>
      </w:r>
      <w:r w:rsidRPr="00FC7439">
        <w:rPr>
          <w:rFonts w:asciiTheme="minorHAnsi" w:eastAsiaTheme="minorEastAsia" w:hAnsiTheme="minorHAnsi" w:cstheme="minorBidi" w:hint="cs"/>
          <w:noProof/>
          <w:sz w:val="22"/>
          <w:szCs w:val="22"/>
          <w:rtl/>
        </w:rPr>
        <w:t xml:space="preserve"> </w:t>
      </w:r>
      <w:r w:rsidRPr="00FC7439">
        <w:rPr>
          <w:noProof/>
          <w:rtl/>
        </w:rPr>
        <w:t>الفعالية</w:t>
      </w:r>
      <w:r>
        <w:rPr>
          <w:noProof/>
        </w:rPr>
        <w:tab/>
      </w:r>
      <w:r>
        <w:rPr>
          <w:noProof/>
        </w:rPr>
        <w:fldChar w:fldCharType="begin"/>
      </w:r>
      <w:r>
        <w:rPr>
          <w:noProof/>
        </w:rPr>
        <w:instrText xml:space="preserve"> PAGEREF _Toc5708219 \h </w:instrText>
      </w:r>
      <w:r>
        <w:rPr>
          <w:noProof/>
        </w:rPr>
      </w:r>
      <w:r>
        <w:rPr>
          <w:noProof/>
        </w:rPr>
        <w:fldChar w:fldCharType="separate"/>
      </w:r>
      <w:r w:rsidR="000731A0">
        <w:rPr>
          <w:noProof/>
          <w:rtl/>
        </w:rPr>
        <w:t>16</w:t>
      </w:r>
      <w:r>
        <w:rPr>
          <w:noProof/>
        </w:rPr>
        <w:fldChar w:fldCharType="end"/>
      </w:r>
    </w:p>
    <w:p w:rsidR="00FC7439" w:rsidRDefault="00FC7439" w:rsidP="00FC7439">
      <w:pPr>
        <w:pStyle w:val="TOC3"/>
        <w:tabs>
          <w:tab w:val="left" w:pos="1760"/>
        </w:tabs>
        <w:rPr>
          <w:rFonts w:asciiTheme="minorHAnsi" w:eastAsiaTheme="minorEastAsia" w:hAnsiTheme="minorHAnsi" w:cstheme="minorBidi"/>
          <w:noProof/>
          <w:sz w:val="22"/>
          <w:szCs w:val="22"/>
        </w:rPr>
      </w:pPr>
      <w:r w:rsidRPr="00FC7439">
        <w:rPr>
          <w:noProof/>
          <w:rtl/>
        </w:rPr>
        <w:t xml:space="preserve">3.5 </w:t>
      </w:r>
      <w:r w:rsidRPr="00FC7439">
        <w:rPr>
          <w:rFonts w:asciiTheme="minorHAnsi" w:eastAsiaTheme="minorEastAsia" w:hAnsiTheme="minorHAnsi" w:cstheme="minorBidi" w:hint="cs"/>
          <w:noProof/>
          <w:sz w:val="22"/>
          <w:szCs w:val="22"/>
          <w:rtl/>
        </w:rPr>
        <w:t xml:space="preserve"> </w:t>
      </w:r>
      <w:r w:rsidRPr="00FC7439">
        <w:rPr>
          <w:noProof/>
          <w:rtl/>
        </w:rPr>
        <w:t>الاستدامة</w:t>
      </w:r>
      <w:r>
        <w:rPr>
          <w:noProof/>
        </w:rPr>
        <w:tab/>
      </w:r>
      <w:r>
        <w:rPr>
          <w:noProof/>
        </w:rPr>
        <w:fldChar w:fldCharType="begin"/>
      </w:r>
      <w:r>
        <w:rPr>
          <w:noProof/>
        </w:rPr>
        <w:instrText xml:space="preserve"> PAGEREF _Toc5708220 \h </w:instrText>
      </w:r>
      <w:r>
        <w:rPr>
          <w:noProof/>
        </w:rPr>
      </w:r>
      <w:r>
        <w:rPr>
          <w:noProof/>
        </w:rPr>
        <w:fldChar w:fldCharType="separate"/>
      </w:r>
      <w:r w:rsidR="000731A0">
        <w:rPr>
          <w:noProof/>
          <w:rtl/>
        </w:rPr>
        <w:t>23</w:t>
      </w:r>
      <w:r>
        <w:rPr>
          <w:noProof/>
        </w:rPr>
        <w:fldChar w:fldCharType="end"/>
      </w:r>
    </w:p>
    <w:p w:rsidR="00FC7439" w:rsidRDefault="00FC7439" w:rsidP="00FC7439">
      <w:pPr>
        <w:pStyle w:val="TOC2"/>
        <w:tabs>
          <w:tab w:val="left" w:pos="2437"/>
        </w:tabs>
        <w:rPr>
          <w:rFonts w:asciiTheme="minorHAnsi" w:eastAsiaTheme="minorEastAsia" w:hAnsiTheme="minorHAnsi" w:cstheme="minorBidi"/>
          <w:noProof/>
          <w:sz w:val="22"/>
          <w:szCs w:val="22"/>
        </w:rPr>
      </w:pPr>
      <w:r>
        <w:rPr>
          <w:noProof/>
          <w:rtl/>
        </w:rPr>
        <w:t>6.</w:t>
      </w:r>
      <w:r>
        <w:rPr>
          <w:rFonts w:asciiTheme="minorHAnsi" w:eastAsiaTheme="minorEastAsia" w:hAnsiTheme="minorHAnsi" w:cstheme="minorBidi" w:hint="cs"/>
          <w:noProof/>
          <w:sz w:val="22"/>
          <w:szCs w:val="22"/>
          <w:rtl/>
        </w:rPr>
        <w:t xml:space="preserve"> </w:t>
      </w:r>
      <w:r>
        <w:rPr>
          <w:noProof/>
          <w:rtl/>
        </w:rPr>
        <w:t>الاستنتاجات والتوصيات</w:t>
      </w:r>
      <w:r>
        <w:rPr>
          <w:noProof/>
        </w:rPr>
        <w:tab/>
      </w:r>
      <w:r>
        <w:rPr>
          <w:noProof/>
        </w:rPr>
        <w:fldChar w:fldCharType="begin"/>
      </w:r>
      <w:r>
        <w:rPr>
          <w:noProof/>
        </w:rPr>
        <w:instrText xml:space="preserve"> PAGEREF _Toc5708221 \h </w:instrText>
      </w:r>
      <w:r>
        <w:rPr>
          <w:noProof/>
        </w:rPr>
      </w:r>
      <w:r>
        <w:rPr>
          <w:noProof/>
        </w:rPr>
        <w:fldChar w:fldCharType="separate"/>
      </w:r>
      <w:r w:rsidR="000731A0">
        <w:rPr>
          <w:noProof/>
          <w:rtl/>
        </w:rPr>
        <w:t>24</w:t>
      </w:r>
      <w:r>
        <w:rPr>
          <w:noProof/>
        </w:rPr>
        <w:fldChar w:fldCharType="end"/>
      </w:r>
    </w:p>
    <w:p w:rsidR="00FC7439" w:rsidRDefault="00FC7439" w:rsidP="00FC7439">
      <w:pPr>
        <w:pStyle w:val="TOC2"/>
        <w:tabs>
          <w:tab w:val="left" w:pos="2624"/>
        </w:tabs>
        <w:rPr>
          <w:rFonts w:asciiTheme="minorHAnsi" w:eastAsiaTheme="minorEastAsia" w:hAnsiTheme="minorHAnsi" w:cstheme="minorBidi"/>
          <w:noProof/>
          <w:sz w:val="22"/>
          <w:szCs w:val="22"/>
        </w:rPr>
      </w:pPr>
      <w:r>
        <w:rPr>
          <w:noProof/>
          <w:rtl/>
        </w:rPr>
        <w:t>الملحق 1</w:t>
      </w:r>
      <w:r>
        <w:rPr>
          <w:rFonts w:asciiTheme="minorHAnsi" w:eastAsiaTheme="minorEastAsia" w:hAnsiTheme="minorHAnsi" w:cstheme="minorBidi" w:hint="cs"/>
          <w:noProof/>
          <w:sz w:val="22"/>
          <w:szCs w:val="22"/>
          <w:rtl/>
        </w:rPr>
        <w:t xml:space="preserve"> </w:t>
      </w:r>
      <w:r>
        <w:rPr>
          <w:noProof/>
          <w:rtl/>
        </w:rPr>
        <w:t>الوثائق الرئيسية المستعرضة</w:t>
      </w:r>
      <w:r>
        <w:rPr>
          <w:noProof/>
        </w:rPr>
        <w:tab/>
      </w:r>
      <w:r>
        <w:rPr>
          <w:noProof/>
        </w:rPr>
        <w:fldChar w:fldCharType="begin"/>
      </w:r>
      <w:r>
        <w:rPr>
          <w:noProof/>
        </w:rPr>
        <w:instrText xml:space="preserve"> PAGEREF _Toc5708222 \h </w:instrText>
      </w:r>
      <w:r>
        <w:rPr>
          <w:noProof/>
        </w:rPr>
      </w:r>
      <w:r>
        <w:rPr>
          <w:noProof/>
        </w:rPr>
        <w:fldChar w:fldCharType="separate"/>
      </w:r>
      <w:r w:rsidR="000731A0">
        <w:rPr>
          <w:noProof/>
          <w:rtl/>
        </w:rPr>
        <w:t>1</w:t>
      </w:r>
      <w:r>
        <w:rPr>
          <w:noProof/>
        </w:rPr>
        <w:fldChar w:fldCharType="end"/>
      </w:r>
    </w:p>
    <w:p w:rsidR="00FC7439" w:rsidRDefault="00FC7439" w:rsidP="00FC7439">
      <w:pPr>
        <w:pStyle w:val="TOC2"/>
        <w:tabs>
          <w:tab w:val="left" w:pos="1760"/>
        </w:tabs>
        <w:rPr>
          <w:rFonts w:asciiTheme="minorHAnsi" w:eastAsiaTheme="minorEastAsia" w:hAnsiTheme="minorHAnsi" w:cstheme="minorBidi"/>
          <w:noProof/>
          <w:sz w:val="22"/>
          <w:szCs w:val="22"/>
        </w:rPr>
      </w:pPr>
      <w:r>
        <w:rPr>
          <w:noProof/>
          <w:rtl/>
        </w:rPr>
        <w:t>الملحق 2</w:t>
      </w:r>
      <w:r>
        <w:rPr>
          <w:rFonts w:asciiTheme="minorHAnsi" w:eastAsiaTheme="minorEastAsia" w:hAnsiTheme="minorHAnsi" w:cstheme="minorBidi" w:hint="cs"/>
          <w:noProof/>
          <w:sz w:val="22"/>
          <w:szCs w:val="22"/>
          <w:rtl/>
        </w:rPr>
        <w:t xml:space="preserve"> </w:t>
      </w:r>
      <w:r>
        <w:rPr>
          <w:noProof/>
          <w:rtl/>
        </w:rPr>
        <w:t>أصحاب المصلحة</w:t>
      </w:r>
      <w:r>
        <w:rPr>
          <w:noProof/>
        </w:rPr>
        <w:t xml:space="preserve"> </w:t>
      </w:r>
      <w:r>
        <w:rPr>
          <w:noProof/>
          <w:rtl/>
        </w:rPr>
        <w:t>الذين أجريت معهم مقابلات</w:t>
      </w:r>
      <w:r>
        <w:rPr>
          <w:noProof/>
        </w:rPr>
        <w:tab/>
      </w:r>
      <w:r>
        <w:rPr>
          <w:noProof/>
        </w:rPr>
        <w:fldChar w:fldCharType="begin"/>
      </w:r>
      <w:r>
        <w:rPr>
          <w:noProof/>
        </w:rPr>
        <w:instrText xml:space="preserve"> PAGEREF _Toc5708223 \h </w:instrText>
      </w:r>
      <w:r>
        <w:rPr>
          <w:noProof/>
        </w:rPr>
      </w:r>
      <w:r>
        <w:rPr>
          <w:noProof/>
        </w:rPr>
        <w:fldChar w:fldCharType="separate"/>
      </w:r>
      <w:r w:rsidR="000731A0">
        <w:rPr>
          <w:noProof/>
          <w:rtl/>
        </w:rPr>
        <w:t>1</w:t>
      </w:r>
      <w:r>
        <w:rPr>
          <w:noProof/>
        </w:rPr>
        <w:fldChar w:fldCharType="end"/>
      </w:r>
    </w:p>
    <w:p w:rsidR="00BA3939" w:rsidRDefault="00FC7439" w:rsidP="00FC7439">
      <w:pPr>
        <w:pStyle w:val="BodyText"/>
        <w:rPr>
          <w:rtl/>
        </w:rPr>
      </w:pPr>
      <w:r>
        <w:rPr>
          <w:b/>
          <w:bCs/>
          <w:noProof/>
          <w:rtl/>
          <w:lang w:bidi="ar-SA"/>
        </w:rPr>
        <w:fldChar w:fldCharType="end"/>
      </w:r>
    </w:p>
    <w:p w:rsidR="00246C4E" w:rsidRDefault="00246C4E">
      <w:pPr>
        <w:bidi w:val="0"/>
        <w:rPr>
          <w:rtl/>
        </w:rPr>
      </w:pPr>
      <w:r>
        <w:rPr>
          <w:rtl/>
        </w:rPr>
        <w:br w:type="page"/>
      </w:r>
    </w:p>
    <w:p w:rsidR="003940BE" w:rsidRPr="00246C4E" w:rsidRDefault="003940BE" w:rsidP="00246C4E">
      <w:pPr>
        <w:pStyle w:val="Heading2"/>
      </w:pPr>
      <w:bookmarkStart w:id="7" w:name="_Toc5708212"/>
      <w:r w:rsidRPr="00246C4E">
        <w:rPr>
          <w:rFonts w:hint="cs"/>
          <w:rtl/>
        </w:rPr>
        <w:lastRenderedPageBreak/>
        <w:t>موجز تنفيذي</w:t>
      </w:r>
      <w:bookmarkEnd w:id="7"/>
    </w:p>
    <w:p w:rsidR="00C41AE0" w:rsidRPr="003940BE" w:rsidRDefault="003940BE" w:rsidP="009E37C4">
      <w:pPr>
        <w:pStyle w:val="BodyText"/>
        <w:rPr>
          <w:rtl/>
        </w:rPr>
      </w:pPr>
      <w:r w:rsidRPr="003940BE">
        <w:rPr>
          <w:rFonts w:hint="cs"/>
          <w:rtl/>
        </w:rPr>
        <w:t>صدرت</w:t>
      </w:r>
      <w:r w:rsidRPr="003940BE">
        <w:rPr>
          <w:rtl/>
        </w:rPr>
        <w:t xml:space="preserve"> الموافقة على مشروع الويبو المنجز مؤخرًا والذي يركز على "التنمية والتعليم والتدريب المهني في مجال حقوق الملكية الفكرية مع مؤسسات التدريب القضائي في البلدان النامية والبلدان الأقل نموا</w:t>
      </w:r>
      <w:r w:rsidRPr="003940BE">
        <w:rPr>
          <w:rFonts w:hint="cs"/>
          <w:rtl/>
        </w:rPr>
        <w:t>ً</w:t>
      </w:r>
      <w:r w:rsidRPr="003940BE">
        <w:rPr>
          <w:rtl/>
        </w:rPr>
        <w:t>"، خلال الدورة السابعة عشرة للجنة التنمية في أبريل 2016. و</w:t>
      </w:r>
      <w:r w:rsidRPr="003940BE">
        <w:rPr>
          <w:rFonts w:hint="cs"/>
          <w:rtl/>
        </w:rPr>
        <w:t>بدأ</w:t>
      </w:r>
      <w:r w:rsidRPr="003940BE">
        <w:rPr>
          <w:rtl/>
        </w:rPr>
        <w:t xml:space="preserve"> تنفيذ المشروع في يوليو من العام نفسه وا</w:t>
      </w:r>
      <w:r w:rsidRPr="003940BE">
        <w:rPr>
          <w:rFonts w:hint="cs"/>
          <w:rtl/>
        </w:rPr>
        <w:t>ستكمل</w:t>
      </w:r>
      <w:r w:rsidRPr="003940BE">
        <w:rPr>
          <w:rtl/>
        </w:rPr>
        <w:t xml:space="preserve"> في نهاية ديسمبر 2018.</w:t>
      </w:r>
    </w:p>
    <w:p w:rsidR="003940BE" w:rsidRPr="003940BE" w:rsidRDefault="003940BE" w:rsidP="009E37C4">
      <w:pPr>
        <w:pStyle w:val="BodyText"/>
        <w:rPr>
          <w:rtl/>
          <w:lang w:bidi="ar-SA"/>
        </w:rPr>
      </w:pPr>
      <w:r w:rsidRPr="003940BE">
        <w:rPr>
          <w:rFonts w:hint="cs"/>
          <w:rtl/>
          <w:lang w:bidi="ar-SA"/>
        </w:rPr>
        <w:t xml:space="preserve">لقد </w:t>
      </w:r>
      <w:r w:rsidRPr="003940BE">
        <w:rPr>
          <w:rtl/>
          <w:lang w:bidi="ar-SA"/>
        </w:rPr>
        <w:t xml:space="preserve">استجاب المشروع لحاجة محددة في التدريب </w:t>
      </w:r>
      <w:r w:rsidRPr="003940BE">
        <w:rPr>
          <w:rFonts w:hint="cs"/>
          <w:rtl/>
          <w:lang w:bidi="ar-SA"/>
        </w:rPr>
        <w:t>القضائي،</w:t>
      </w:r>
      <w:r w:rsidRPr="003940BE">
        <w:rPr>
          <w:rtl/>
          <w:lang w:bidi="ar-SA"/>
        </w:rPr>
        <w:t xml:space="preserve"> واستهدف بناء </w:t>
      </w:r>
      <w:r w:rsidRPr="003940BE">
        <w:rPr>
          <w:rFonts w:hint="cs"/>
          <w:rtl/>
          <w:lang w:bidi="ar-SA"/>
        </w:rPr>
        <w:t>الكفاءة</w:t>
      </w:r>
      <w:r w:rsidRPr="003940BE">
        <w:rPr>
          <w:rtl/>
          <w:lang w:bidi="ar-SA"/>
        </w:rPr>
        <w:t xml:space="preserve"> </w:t>
      </w:r>
      <w:r w:rsidRPr="003940BE">
        <w:rPr>
          <w:rFonts w:hint="cs"/>
          <w:rtl/>
          <w:lang w:bidi="ar-SA"/>
        </w:rPr>
        <w:t>قصد</w:t>
      </w:r>
      <w:r w:rsidRPr="003940BE">
        <w:rPr>
          <w:rtl/>
          <w:lang w:bidi="ar-SA"/>
        </w:rPr>
        <w:t xml:space="preserve"> توفير برامج تعليمية وتدريبية </w:t>
      </w:r>
      <w:r w:rsidRPr="003940BE">
        <w:rPr>
          <w:rFonts w:hint="cs"/>
          <w:rtl/>
          <w:lang w:bidi="ar-SA"/>
        </w:rPr>
        <w:t>تتسم بالكفاءة</w:t>
      </w:r>
      <w:r w:rsidRPr="003940BE">
        <w:rPr>
          <w:rtl/>
          <w:lang w:bidi="ar-SA"/>
        </w:rPr>
        <w:t xml:space="preserve"> و</w:t>
      </w:r>
      <w:r w:rsidRPr="003940BE">
        <w:rPr>
          <w:rFonts w:hint="cs"/>
          <w:rtl/>
          <w:lang w:bidi="ar-SA"/>
        </w:rPr>
        <w:t>ال</w:t>
      </w:r>
      <w:r w:rsidRPr="003940BE">
        <w:rPr>
          <w:rtl/>
          <w:lang w:bidi="ar-SA"/>
        </w:rPr>
        <w:t>فعال</w:t>
      </w:r>
      <w:r w:rsidRPr="003940BE">
        <w:rPr>
          <w:rFonts w:hint="cs"/>
          <w:rtl/>
          <w:lang w:bidi="ar-SA"/>
        </w:rPr>
        <w:t>ي</w:t>
      </w:r>
      <w:r w:rsidRPr="003940BE">
        <w:rPr>
          <w:rtl/>
          <w:lang w:bidi="ar-SA"/>
        </w:rPr>
        <w:t xml:space="preserve">ة </w:t>
      </w:r>
      <w:r w:rsidRPr="003940BE">
        <w:rPr>
          <w:rFonts w:hint="cs"/>
          <w:rtl/>
          <w:lang w:bidi="ar-SA"/>
        </w:rPr>
        <w:t>في مجال ح</w:t>
      </w:r>
      <w:r w:rsidRPr="003940BE">
        <w:rPr>
          <w:rtl/>
          <w:lang w:bidi="ar-SA"/>
        </w:rPr>
        <w:t xml:space="preserve">قوق الملكية الفكرية </w:t>
      </w:r>
      <w:r w:rsidRPr="003940BE">
        <w:rPr>
          <w:rFonts w:hint="cs"/>
          <w:rtl/>
          <w:lang w:bidi="ar-SA"/>
        </w:rPr>
        <w:t>لفائدة</w:t>
      </w:r>
      <w:r w:rsidRPr="003940BE">
        <w:rPr>
          <w:rtl/>
          <w:lang w:bidi="ar-SA"/>
        </w:rPr>
        <w:t xml:space="preserve"> </w:t>
      </w:r>
      <w:r w:rsidRPr="003940BE">
        <w:rPr>
          <w:rFonts w:hint="cs"/>
          <w:rtl/>
          <w:lang w:bidi="ar-SA"/>
        </w:rPr>
        <w:t>ال</w:t>
      </w:r>
      <w:r w:rsidRPr="003940BE">
        <w:rPr>
          <w:rtl/>
          <w:lang w:bidi="ar-SA"/>
        </w:rPr>
        <w:t xml:space="preserve">قضاة وغيرهم من </w:t>
      </w:r>
      <w:r w:rsidRPr="003940BE">
        <w:rPr>
          <w:rFonts w:hint="cs"/>
          <w:rtl/>
          <w:lang w:bidi="ar-SA"/>
        </w:rPr>
        <w:t>ممارسي المهن</w:t>
      </w:r>
      <w:r w:rsidRPr="003940BE">
        <w:rPr>
          <w:rtl/>
          <w:lang w:bidi="ar-SA"/>
        </w:rPr>
        <w:t xml:space="preserve"> القانوني</w:t>
      </w:r>
      <w:r w:rsidRPr="003940BE">
        <w:rPr>
          <w:rFonts w:hint="cs"/>
          <w:rtl/>
          <w:lang w:bidi="ar-SA"/>
        </w:rPr>
        <w:t>ة</w:t>
      </w:r>
      <w:r w:rsidRPr="003940BE">
        <w:rPr>
          <w:rtl/>
          <w:lang w:bidi="ar-SA"/>
        </w:rPr>
        <w:t xml:space="preserve">. </w:t>
      </w:r>
      <w:r w:rsidRPr="003940BE">
        <w:rPr>
          <w:rFonts w:hint="cs"/>
          <w:rtl/>
          <w:lang w:bidi="ar-SA"/>
        </w:rPr>
        <w:t>و</w:t>
      </w:r>
      <w:r w:rsidRPr="003940BE">
        <w:rPr>
          <w:rtl/>
          <w:lang w:bidi="ar-SA"/>
        </w:rPr>
        <w:t>استفاد</w:t>
      </w:r>
      <w:r w:rsidRPr="003940BE">
        <w:rPr>
          <w:rFonts w:hint="cs"/>
          <w:rtl/>
        </w:rPr>
        <w:t>ت</w:t>
      </w:r>
      <w:r w:rsidRPr="003940BE">
        <w:rPr>
          <w:rFonts w:hint="cs"/>
          <w:rtl/>
          <w:lang w:bidi="ar-SA"/>
        </w:rPr>
        <w:t xml:space="preserve"> من هذا المشروع</w:t>
      </w:r>
      <w:r w:rsidRPr="003940BE">
        <w:rPr>
          <w:rtl/>
          <w:lang w:bidi="ar-SA"/>
        </w:rPr>
        <w:t xml:space="preserve"> أربعة بلدان </w:t>
      </w:r>
      <w:r w:rsidRPr="003940BE">
        <w:rPr>
          <w:rFonts w:hint="cs"/>
          <w:rtl/>
          <w:lang w:bidi="ar-SA"/>
        </w:rPr>
        <w:t xml:space="preserve">هي </w:t>
      </w:r>
      <w:r w:rsidRPr="003940BE">
        <w:rPr>
          <w:rtl/>
          <w:lang w:bidi="ar-SA"/>
        </w:rPr>
        <w:t xml:space="preserve">- كوستاريكا ولبنان ونيبال ونيجيريا - </w:t>
      </w:r>
      <w:r w:rsidRPr="003940BE">
        <w:rPr>
          <w:rFonts w:hint="cs"/>
          <w:rtl/>
          <w:lang w:bidi="ar-SA"/>
        </w:rPr>
        <w:t>و</w:t>
      </w:r>
      <w:r w:rsidRPr="003940BE">
        <w:rPr>
          <w:rtl/>
          <w:lang w:bidi="ar-SA"/>
        </w:rPr>
        <w:t xml:space="preserve">من أهم </w:t>
      </w:r>
      <w:r w:rsidRPr="003940BE">
        <w:rPr>
          <w:rFonts w:hint="cs"/>
          <w:rtl/>
          <w:lang w:bidi="ar-SA"/>
        </w:rPr>
        <w:t>النتائج المنشودة</w:t>
      </w:r>
      <w:r w:rsidRPr="003940BE">
        <w:rPr>
          <w:rtl/>
          <w:lang w:bidi="ar-SA"/>
        </w:rPr>
        <w:t xml:space="preserve"> </w:t>
      </w:r>
      <w:r w:rsidRPr="003940BE">
        <w:rPr>
          <w:rFonts w:hint="cs"/>
          <w:rtl/>
          <w:lang w:bidi="ar-SA"/>
        </w:rPr>
        <w:t>ل</w:t>
      </w:r>
      <w:r w:rsidRPr="003940BE">
        <w:rPr>
          <w:rtl/>
          <w:lang w:bidi="ar-SA"/>
        </w:rPr>
        <w:t xml:space="preserve">لمشروع </w:t>
      </w:r>
      <w:r w:rsidRPr="003940BE">
        <w:rPr>
          <w:rFonts w:hint="cs"/>
          <w:rtl/>
          <w:lang w:bidi="ar-SA"/>
        </w:rPr>
        <w:t>استحداث</w:t>
      </w:r>
      <w:r w:rsidRPr="003940BE">
        <w:rPr>
          <w:rtl/>
          <w:lang w:bidi="ar-SA"/>
        </w:rPr>
        <w:t xml:space="preserve"> مجموعة أدوات مخصصة </w:t>
      </w:r>
      <w:r w:rsidRPr="003940BE">
        <w:rPr>
          <w:rFonts w:hint="cs"/>
          <w:rtl/>
          <w:lang w:bidi="ar-SA"/>
        </w:rPr>
        <w:t xml:space="preserve">على المستوى الوطني في مجال </w:t>
      </w:r>
      <w:r w:rsidRPr="003940BE">
        <w:rPr>
          <w:rtl/>
          <w:lang w:bidi="ar-SA"/>
        </w:rPr>
        <w:t xml:space="preserve">حقوق الملكية الفكرية </w:t>
      </w:r>
      <w:r w:rsidRPr="003940BE">
        <w:rPr>
          <w:rFonts w:hint="cs"/>
          <w:rtl/>
          <w:lang w:bidi="ar-SA"/>
        </w:rPr>
        <w:t>لفائدة ال</w:t>
      </w:r>
      <w:r w:rsidRPr="003940BE">
        <w:rPr>
          <w:rtl/>
          <w:lang w:bidi="ar-SA"/>
        </w:rPr>
        <w:t xml:space="preserve">قضاة ومجموعة من المدربين الماهرين والمدربين تدريباً جيداً الذين </w:t>
      </w:r>
      <w:r w:rsidRPr="003940BE">
        <w:rPr>
          <w:rFonts w:hint="cs"/>
          <w:rtl/>
          <w:lang w:bidi="ar-SA"/>
        </w:rPr>
        <w:t>س</w:t>
      </w:r>
      <w:r w:rsidRPr="003940BE">
        <w:rPr>
          <w:rtl/>
          <w:lang w:bidi="ar-SA"/>
        </w:rPr>
        <w:t xml:space="preserve">يقومون بتدريب قضاة آخرين في مجال الملكية </w:t>
      </w:r>
      <w:r w:rsidRPr="003940BE">
        <w:rPr>
          <w:rFonts w:hint="cs"/>
          <w:rtl/>
          <w:lang w:bidi="ar-SA"/>
        </w:rPr>
        <w:t>الفكرية.</w:t>
      </w:r>
    </w:p>
    <w:p w:rsidR="003940BE" w:rsidRPr="003940BE" w:rsidRDefault="003940BE" w:rsidP="009E37C4">
      <w:pPr>
        <w:pStyle w:val="BodyText"/>
        <w:rPr>
          <w:rtl/>
          <w:lang w:bidi="ar-SA"/>
        </w:rPr>
      </w:pPr>
      <w:r w:rsidRPr="003940BE">
        <w:rPr>
          <w:rFonts w:hint="cs"/>
          <w:rtl/>
          <w:lang w:bidi="ar-SA"/>
        </w:rPr>
        <w:t>و</w:t>
      </w:r>
      <w:r w:rsidRPr="003940BE">
        <w:rPr>
          <w:rtl/>
          <w:lang w:bidi="ar-SA"/>
        </w:rPr>
        <w:t xml:space="preserve">بعد الانتهاء من تنفيذ </w:t>
      </w:r>
      <w:r w:rsidRPr="003940BE">
        <w:rPr>
          <w:rFonts w:hint="cs"/>
          <w:rtl/>
          <w:lang w:bidi="ar-SA"/>
        </w:rPr>
        <w:t>المشروع،</w:t>
      </w:r>
      <w:r w:rsidRPr="003940BE">
        <w:rPr>
          <w:rtl/>
          <w:lang w:bidi="ar-SA"/>
        </w:rPr>
        <w:t xml:space="preserve"> بدأ تقييم</w:t>
      </w:r>
      <w:r w:rsidRPr="003940BE">
        <w:rPr>
          <w:rFonts w:hint="cs"/>
          <w:rtl/>
          <w:lang w:bidi="ar-SA"/>
        </w:rPr>
        <w:t>ه من لدن</w:t>
      </w:r>
      <w:r w:rsidRPr="003940BE">
        <w:rPr>
          <w:rtl/>
          <w:lang w:bidi="ar-SA"/>
        </w:rPr>
        <w:t xml:space="preserve"> مستشار مستقل</w:t>
      </w:r>
      <w:r w:rsidRPr="003940BE">
        <w:rPr>
          <w:rFonts w:hint="cs"/>
          <w:rtl/>
          <w:lang w:bidi="ar-SA"/>
        </w:rPr>
        <w:t>،</w:t>
      </w:r>
      <w:r w:rsidRPr="003940BE">
        <w:rPr>
          <w:rtl/>
          <w:lang w:bidi="ar-SA"/>
        </w:rPr>
        <w:t xml:space="preserve"> </w:t>
      </w:r>
      <w:r w:rsidRPr="003940BE">
        <w:rPr>
          <w:rFonts w:hint="cs"/>
          <w:rtl/>
          <w:lang w:bidi="ar-SA"/>
        </w:rPr>
        <w:t>عين</w:t>
      </w:r>
      <w:r w:rsidRPr="003940BE">
        <w:rPr>
          <w:rtl/>
          <w:lang w:bidi="ar-SA"/>
        </w:rPr>
        <w:t xml:space="preserve"> للتعلم من الخبرات المكتسبة مع التركيز على تقييم</w:t>
      </w:r>
      <w:r w:rsidRPr="003940BE">
        <w:rPr>
          <w:rFonts w:hint="cs"/>
          <w:rtl/>
          <w:lang w:bidi="ar-SA"/>
        </w:rPr>
        <w:t xml:space="preserve"> ما يلي</w:t>
      </w:r>
      <w:r w:rsidRPr="003940BE">
        <w:rPr>
          <w:rtl/>
          <w:lang w:bidi="ar-SA"/>
        </w:rPr>
        <w:t>:</w:t>
      </w:r>
    </w:p>
    <w:p w:rsidR="003940BE" w:rsidRPr="003940BE" w:rsidRDefault="003940BE" w:rsidP="009E37C4">
      <w:pPr>
        <w:pStyle w:val="BodyText"/>
        <w:numPr>
          <w:ilvl w:val="0"/>
          <w:numId w:val="13"/>
        </w:numPr>
        <w:ind w:left="1134" w:hanging="567"/>
        <w:contextualSpacing/>
      </w:pPr>
      <w:r w:rsidRPr="003940BE">
        <w:rPr>
          <w:rtl/>
          <w:lang w:bidi="ar-SA"/>
        </w:rPr>
        <w:t>إطار تصميم المشروع</w:t>
      </w:r>
      <w:r w:rsidRPr="003940BE">
        <w:rPr>
          <w:rFonts w:hint="cs"/>
          <w:rtl/>
          <w:lang w:bidi="ar-SA"/>
        </w:rPr>
        <w:t>؛</w:t>
      </w:r>
    </w:p>
    <w:p w:rsidR="003940BE" w:rsidRPr="003940BE" w:rsidRDefault="003940BE" w:rsidP="009E37C4">
      <w:pPr>
        <w:pStyle w:val="BodyText"/>
        <w:numPr>
          <w:ilvl w:val="0"/>
          <w:numId w:val="13"/>
        </w:numPr>
        <w:ind w:left="1134" w:hanging="567"/>
        <w:contextualSpacing/>
      </w:pPr>
      <w:r w:rsidRPr="003940BE">
        <w:rPr>
          <w:rtl/>
          <w:lang w:bidi="ar-SA"/>
        </w:rPr>
        <w:t xml:space="preserve">إدارة </w:t>
      </w:r>
      <w:r w:rsidRPr="003940BE">
        <w:rPr>
          <w:rFonts w:hint="cs"/>
          <w:rtl/>
          <w:lang w:bidi="ar-SA"/>
        </w:rPr>
        <w:t>المشروع،</w:t>
      </w:r>
      <w:r w:rsidRPr="003940BE">
        <w:rPr>
          <w:rtl/>
          <w:lang w:bidi="ar-SA"/>
        </w:rPr>
        <w:t xml:space="preserve"> بما في ذلك أدوات الرصد والإبلاغ</w:t>
      </w:r>
      <w:r w:rsidRPr="003940BE">
        <w:rPr>
          <w:rFonts w:hint="cs"/>
          <w:rtl/>
          <w:lang w:bidi="ar-SA"/>
        </w:rPr>
        <w:t>؛</w:t>
      </w:r>
    </w:p>
    <w:p w:rsidR="003940BE" w:rsidRPr="003940BE" w:rsidRDefault="003940BE" w:rsidP="009E37C4">
      <w:pPr>
        <w:pStyle w:val="BodyText"/>
        <w:numPr>
          <w:ilvl w:val="0"/>
          <w:numId w:val="13"/>
        </w:numPr>
        <w:ind w:left="1134" w:hanging="567"/>
        <w:contextualSpacing/>
      </w:pPr>
      <w:r w:rsidRPr="003940BE">
        <w:rPr>
          <w:rtl/>
          <w:lang w:bidi="ar-SA"/>
        </w:rPr>
        <w:t>النتائج المحققة حتى الآن</w:t>
      </w:r>
      <w:r w:rsidRPr="003940BE">
        <w:rPr>
          <w:rFonts w:hint="cs"/>
          <w:rtl/>
          <w:lang w:bidi="ar-SA"/>
        </w:rPr>
        <w:t>؛</w:t>
      </w:r>
    </w:p>
    <w:p w:rsidR="003940BE" w:rsidRPr="003940BE" w:rsidRDefault="003940BE" w:rsidP="009E37C4">
      <w:pPr>
        <w:pStyle w:val="BodyText"/>
        <w:numPr>
          <w:ilvl w:val="0"/>
          <w:numId w:val="13"/>
        </w:numPr>
        <w:ind w:left="1134" w:hanging="567"/>
        <w:contextualSpacing/>
        <w:rPr>
          <w:rtl/>
          <w:lang w:bidi="ar-SA"/>
        </w:rPr>
      </w:pPr>
      <w:r w:rsidRPr="003940BE">
        <w:rPr>
          <w:rtl/>
          <w:lang w:bidi="ar-SA"/>
        </w:rPr>
        <w:t>استدامة النتائج المحققة</w:t>
      </w:r>
      <w:r w:rsidRPr="003940BE">
        <w:rPr>
          <w:rFonts w:hint="cs"/>
          <w:rtl/>
          <w:lang w:bidi="ar-SA"/>
        </w:rPr>
        <w:t>.</w:t>
      </w:r>
    </w:p>
    <w:p w:rsidR="003940BE" w:rsidRPr="003940BE" w:rsidRDefault="003940BE" w:rsidP="009E37C4">
      <w:pPr>
        <w:pStyle w:val="BodyText"/>
        <w:rPr>
          <w:rtl/>
          <w:lang w:bidi="ar-SA"/>
        </w:rPr>
      </w:pPr>
      <w:r w:rsidRPr="003940BE">
        <w:rPr>
          <w:rFonts w:hint="cs"/>
          <w:rtl/>
          <w:lang w:bidi="ar-SA"/>
        </w:rPr>
        <w:t>وجمعت</w:t>
      </w:r>
      <w:r w:rsidRPr="003940BE">
        <w:rPr>
          <w:rtl/>
          <w:lang w:bidi="ar-SA"/>
        </w:rPr>
        <w:t xml:space="preserve"> البيانات من خلال مراجعة الوثائق الرئيسية و</w:t>
      </w:r>
      <w:r w:rsidRPr="003940BE">
        <w:rPr>
          <w:rFonts w:hint="cs"/>
          <w:rtl/>
          <w:lang w:bidi="ar-SA"/>
        </w:rPr>
        <w:t xml:space="preserve">كذا إجراء </w:t>
      </w:r>
      <w:r w:rsidRPr="003940BE">
        <w:rPr>
          <w:rtl/>
          <w:lang w:bidi="ar-SA"/>
        </w:rPr>
        <w:t xml:space="preserve">سلسلة من المقابلات شبه المنظمة مع مجموعات أصحاب المصلحة المختلفة بما في ذلك فريق </w:t>
      </w:r>
      <w:r w:rsidRPr="003940BE">
        <w:rPr>
          <w:rFonts w:hint="cs"/>
          <w:rtl/>
          <w:lang w:bidi="ar-SA"/>
        </w:rPr>
        <w:t>المشروع؛</w:t>
      </w:r>
      <w:r w:rsidRPr="003940BE">
        <w:rPr>
          <w:rtl/>
          <w:lang w:bidi="ar-SA"/>
        </w:rPr>
        <w:t xml:space="preserve"> </w:t>
      </w:r>
      <w:r w:rsidRPr="003940BE">
        <w:rPr>
          <w:rFonts w:hint="cs"/>
          <w:rtl/>
          <w:lang w:bidi="ar-SA"/>
        </w:rPr>
        <w:t>و</w:t>
      </w:r>
      <w:r w:rsidRPr="003940BE">
        <w:rPr>
          <w:rtl/>
          <w:lang w:bidi="ar-SA"/>
        </w:rPr>
        <w:t xml:space="preserve">موظفو أمانة الويبو </w:t>
      </w:r>
      <w:r w:rsidRPr="003940BE">
        <w:rPr>
          <w:rFonts w:hint="cs"/>
          <w:rtl/>
          <w:lang w:bidi="ar-SA"/>
        </w:rPr>
        <w:t>الآخرين؛</w:t>
      </w:r>
      <w:r w:rsidRPr="003940BE">
        <w:rPr>
          <w:rtl/>
          <w:lang w:bidi="ar-SA"/>
        </w:rPr>
        <w:t xml:space="preserve"> </w:t>
      </w:r>
      <w:r w:rsidRPr="003940BE">
        <w:rPr>
          <w:rFonts w:hint="cs"/>
          <w:rtl/>
          <w:lang w:bidi="ar-SA"/>
        </w:rPr>
        <w:t>و</w:t>
      </w:r>
      <w:r w:rsidRPr="003940BE">
        <w:rPr>
          <w:rtl/>
          <w:lang w:bidi="ar-SA"/>
        </w:rPr>
        <w:t xml:space="preserve">شركاء </w:t>
      </w:r>
      <w:r w:rsidRPr="003940BE">
        <w:rPr>
          <w:rFonts w:hint="cs"/>
          <w:rtl/>
          <w:lang w:bidi="ar-SA"/>
        </w:rPr>
        <w:t>المشروع؛</w:t>
      </w:r>
      <w:r w:rsidRPr="003940BE">
        <w:rPr>
          <w:rtl/>
          <w:lang w:bidi="ar-SA"/>
        </w:rPr>
        <w:t xml:space="preserve"> والمستفيد</w:t>
      </w:r>
      <w:r w:rsidRPr="003940BE">
        <w:rPr>
          <w:rFonts w:hint="cs"/>
          <w:rtl/>
          <w:lang w:bidi="ar-SA"/>
        </w:rPr>
        <w:t>و</w:t>
      </w:r>
      <w:r w:rsidRPr="003940BE">
        <w:rPr>
          <w:rtl/>
          <w:lang w:bidi="ar-SA"/>
        </w:rPr>
        <w:t>ن.</w:t>
      </w:r>
    </w:p>
    <w:p w:rsidR="003940BE" w:rsidRPr="003940BE" w:rsidRDefault="003940BE" w:rsidP="009E37C4">
      <w:pPr>
        <w:pStyle w:val="BodyText"/>
      </w:pPr>
      <w:r w:rsidRPr="003940BE">
        <w:rPr>
          <w:rFonts w:hint="cs"/>
          <w:rtl/>
          <w:lang w:bidi="ar-SA"/>
        </w:rPr>
        <w:t>و</w:t>
      </w:r>
      <w:r w:rsidRPr="003940BE">
        <w:rPr>
          <w:rtl/>
          <w:lang w:bidi="ar-SA"/>
        </w:rPr>
        <w:t xml:space="preserve">رغم </w:t>
      </w:r>
      <w:r>
        <w:rPr>
          <w:rtl/>
          <w:lang w:bidi="ar-SA"/>
        </w:rPr>
        <w:t>أن</w:t>
      </w:r>
      <w:r w:rsidRPr="003940BE">
        <w:rPr>
          <w:rtl/>
          <w:lang w:bidi="ar-SA"/>
        </w:rPr>
        <w:t xml:space="preserve"> من السابق لأوانه تقييم الاستدامة طويلة الأجل </w:t>
      </w:r>
      <w:r w:rsidRPr="003940BE">
        <w:rPr>
          <w:rFonts w:hint="cs"/>
          <w:rtl/>
          <w:lang w:bidi="ar-SA"/>
        </w:rPr>
        <w:t>لنواتج</w:t>
      </w:r>
      <w:r w:rsidRPr="003940BE">
        <w:rPr>
          <w:rtl/>
          <w:lang w:bidi="ar-SA"/>
        </w:rPr>
        <w:t xml:space="preserve"> </w:t>
      </w:r>
      <w:r w:rsidRPr="003940BE">
        <w:rPr>
          <w:rFonts w:hint="cs"/>
          <w:rtl/>
          <w:lang w:bidi="ar-SA"/>
        </w:rPr>
        <w:t>المشروع،</w:t>
      </w:r>
      <w:r w:rsidRPr="003940BE">
        <w:rPr>
          <w:rtl/>
          <w:lang w:bidi="ar-SA"/>
        </w:rPr>
        <w:t xml:space="preserve"> إلا أن ذلك </w:t>
      </w:r>
      <w:r w:rsidRPr="003940BE">
        <w:rPr>
          <w:rFonts w:hint="cs"/>
          <w:rtl/>
          <w:lang w:bidi="ar-SA"/>
        </w:rPr>
        <w:t>لا يمنع</w:t>
      </w:r>
      <w:r w:rsidRPr="003940BE">
        <w:rPr>
          <w:rtl/>
          <w:lang w:bidi="ar-SA"/>
        </w:rPr>
        <w:t xml:space="preserve"> </w:t>
      </w:r>
      <w:r w:rsidRPr="003940BE">
        <w:rPr>
          <w:rFonts w:hint="cs"/>
          <w:rtl/>
          <w:lang w:bidi="ar-SA"/>
        </w:rPr>
        <w:t>من التأكيد، في إطار هذا</w:t>
      </w:r>
      <w:r w:rsidRPr="003940BE">
        <w:rPr>
          <w:rtl/>
          <w:lang w:bidi="ar-SA"/>
        </w:rPr>
        <w:t xml:space="preserve"> التقييم</w:t>
      </w:r>
      <w:r w:rsidRPr="003940BE">
        <w:rPr>
          <w:rFonts w:hint="cs"/>
          <w:rtl/>
          <w:lang w:bidi="ar-SA"/>
        </w:rPr>
        <w:t>،</w:t>
      </w:r>
      <w:r w:rsidRPr="003940BE">
        <w:rPr>
          <w:rtl/>
          <w:lang w:bidi="ar-SA"/>
        </w:rPr>
        <w:t xml:space="preserve"> على أن جميع نواتج المشروع قد اكتملت في الوقت المناسب وأن جميع الأهداف قد تحققت.</w:t>
      </w:r>
    </w:p>
    <w:p w:rsidR="003940BE" w:rsidRPr="003940BE" w:rsidRDefault="003940BE" w:rsidP="00246C4E">
      <w:pPr>
        <w:pStyle w:val="BodyText"/>
        <w:keepNext/>
        <w:rPr>
          <w:b/>
          <w:bCs/>
          <w:i/>
          <w:iCs/>
          <w:rtl/>
          <w:lang w:bidi="ar-SA"/>
        </w:rPr>
      </w:pPr>
      <w:r w:rsidRPr="003940BE">
        <w:rPr>
          <w:b/>
          <w:bCs/>
          <w:i/>
          <w:iCs/>
          <w:rtl/>
          <w:lang w:bidi="ar-SA"/>
        </w:rPr>
        <w:t xml:space="preserve">تصميم المشروع </w:t>
      </w:r>
      <w:r>
        <w:rPr>
          <w:b/>
          <w:bCs/>
          <w:i/>
          <w:iCs/>
          <w:rtl/>
          <w:lang w:bidi="ar-SA"/>
        </w:rPr>
        <w:t>وإدار</w:t>
      </w:r>
      <w:r>
        <w:rPr>
          <w:rFonts w:hint="cs"/>
          <w:b/>
          <w:bCs/>
          <w:i/>
          <w:iCs/>
          <w:rtl/>
          <w:lang w:bidi="ar-SA"/>
        </w:rPr>
        <w:t>ته</w:t>
      </w:r>
    </w:p>
    <w:p w:rsidR="003940BE" w:rsidRPr="003940BE" w:rsidRDefault="003940BE" w:rsidP="009E37C4">
      <w:pPr>
        <w:pStyle w:val="BodyText"/>
        <w:rPr>
          <w:rtl/>
          <w:lang w:bidi="ar-SA"/>
        </w:rPr>
      </w:pPr>
      <w:r w:rsidRPr="003940BE">
        <w:rPr>
          <w:rFonts w:hint="cs"/>
          <w:rtl/>
          <w:lang w:bidi="ar-SA"/>
        </w:rPr>
        <w:t xml:space="preserve">صمم </w:t>
      </w:r>
      <w:r w:rsidRPr="003940BE">
        <w:rPr>
          <w:rtl/>
          <w:lang w:bidi="ar-SA"/>
        </w:rPr>
        <w:t xml:space="preserve">المشروع بمشاركة وتنسيق مع مؤسسات التدريب القضائي من البلدان الرائدة الأربعة منذ البداية. وشمل ذلك إشراكهم في مرحلة تقييم الاحتياجات الأولية وطوال فترة التنفيذ. </w:t>
      </w:r>
      <w:r w:rsidRPr="003940BE">
        <w:rPr>
          <w:rFonts w:hint="cs"/>
          <w:rtl/>
          <w:lang w:bidi="ar-SA"/>
        </w:rPr>
        <w:t>واعتبر</w:t>
      </w:r>
      <w:r w:rsidRPr="003940BE">
        <w:rPr>
          <w:rtl/>
          <w:lang w:bidi="ar-SA"/>
        </w:rPr>
        <w:t xml:space="preserve"> هذا النهج التشاركي ضروريًا لضمان تصميم المشروع بطريقة تستجيب للاحتياجات والأولويات </w:t>
      </w:r>
      <w:r w:rsidRPr="003940BE">
        <w:rPr>
          <w:rFonts w:hint="cs"/>
          <w:rtl/>
          <w:lang w:bidi="ar-SA"/>
        </w:rPr>
        <w:t>الوطنية،</w:t>
      </w:r>
      <w:r w:rsidRPr="003940BE">
        <w:rPr>
          <w:rtl/>
          <w:lang w:bidi="ar-SA"/>
        </w:rPr>
        <w:t xml:space="preserve"> كما هو محدد في أهداف المشروع.</w:t>
      </w:r>
    </w:p>
    <w:p w:rsidR="003940BE" w:rsidRPr="003940BE" w:rsidRDefault="003940BE" w:rsidP="009E37C4">
      <w:pPr>
        <w:pStyle w:val="BodyText"/>
        <w:rPr>
          <w:rtl/>
          <w:lang w:bidi="ar-SA"/>
        </w:rPr>
      </w:pPr>
      <w:r w:rsidRPr="003940BE">
        <w:rPr>
          <w:rFonts w:hint="cs"/>
          <w:rtl/>
          <w:lang w:bidi="ar-SA"/>
        </w:rPr>
        <w:t>وقد كفل</w:t>
      </w:r>
      <w:r w:rsidRPr="003940BE">
        <w:rPr>
          <w:rtl/>
          <w:lang w:bidi="ar-SA"/>
        </w:rPr>
        <w:t xml:space="preserve"> إنشاء </w:t>
      </w:r>
      <w:r w:rsidRPr="003940BE">
        <w:rPr>
          <w:rFonts w:hint="cs"/>
          <w:rtl/>
          <w:lang w:bidi="ar-SA"/>
        </w:rPr>
        <w:t>هيئة</w:t>
      </w:r>
      <w:r w:rsidRPr="003940BE">
        <w:rPr>
          <w:rtl/>
          <w:lang w:bidi="ar-SA"/>
        </w:rPr>
        <w:t xml:space="preserve"> من القضاة الخبراء</w:t>
      </w:r>
      <w:r w:rsidRPr="003940BE">
        <w:rPr>
          <w:vertAlign w:val="superscript"/>
          <w:rtl/>
          <w:lang w:bidi="ar-SA"/>
        </w:rPr>
        <w:footnoteReference w:id="1"/>
      </w:r>
      <w:r w:rsidRPr="003940BE">
        <w:rPr>
          <w:rtl/>
          <w:lang w:bidi="ar-SA"/>
        </w:rPr>
        <w:t xml:space="preserve"> في المراحل الأولى من تنفيذ المشروع </w:t>
      </w:r>
      <w:r w:rsidRPr="003940BE">
        <w:rPr>
          <w:rFonts w:hint="cs"/>
          <w:rtl/>
          <w:lang w:bidi="ar-SA"/>
        </w:rPr>
        <w:t>إعداد</w:t>
      </w:r>
      <w:r w:rsidRPr="003940BE">
        <w:rPr>
          <w:rtl/>
          <w:lang w:bidi="ar-SA"/>
        </w:rPr>
        <w:t xml:space="preserve"> </w:t>
      </w:r>
      <w:r w:rsidRPr="003940BE">
        <w:rPr>
          <w:rFonts w:hint="cs"/>
          <w:rtl/>
          <w:lang w:bidi="ar-SA"/>
        </w:rPr>
        <w:t>دورة بمضمون وهيكل</w:t>
      </w:r>
      <w:r w:rsidRPr="003940BE">
        <w:rPr>
          <w:rtl/>
          <w:lang w:bidi="ar-SA"/>
        </w:rPr>
        <w:t xml:space="preserve"> </w:t>
      </w:r>
      <w:r w:rsidRPr="003940BE">
        <w:rPr>
          <w:rFonts w:hint="cs"/>
          <w:rtl/>
          <w:lang w:bidi="ar-SA"/>
        </w:rPr>
        <w:t>يتسمان بالوجاهة والاتساق والملائمة</w:t>
      </w:r>
      <w:r w:rsidRPr="003940BE">
        <w:rPr>
          <w:rtl/>
          <w:lang w:bidi="ar-SA"/>
        </w:rPr>
        <w:t xml:space="preserve">. </w:t>
      </w:r>
      <w:r w:rsidRPr="003940BE">
        <w:rPr>
          <w:rFonts w:hint="cs"/>
          <w:rtl/>
          <w:lang w:bidi="ar-SA"/>
        </w:rPr>
        <w:t>و</w:t>
      </w:r>
      <w:r w:rsidRPr="003940BE">
        <w:rPr>
          <w:rtl/>
          <w:lang w:bidi="ar-SA"/>
        </w:rPr>
        <w:t xml:space="preserve">تمكنت </w:t>
      </w:r>
      <w:r w:rsidRPr="003940BE">
        <w:rPr>
          <w:rFonts w:hint="cs"/>
          <w:rtl/>
          <w:lang w:bidi="ar-SA"/>
        </w:rPr>
        <w:t>الهيئة</w:t>
      </w:r>
      <w:r w:rsidRPr="003940BE">
        <w:rPr>
          <w:rtl/>
          <w:lang w:bidi="ar-SA"/>
        </w:rPr>
        <w:t xml:space="preserve"> من تبادل خبراتها ومعرفتها ب</w:t>
      </w:r>
      <w:r w:rsidRPr="003940BE">
        <w:rPr>
          <w:rFonts w:hint="cs"/>
          <w:rtl/>
          <w:lang w:bidi="ar-SA"/>
        </w:rPr>
        <w:t xml:space="preserve">مجال </w:t>
      </w:r>
      <w:r w:rsidRPr="003940BE">
        <w:rPr>
          <w:rtl/>
          <w:lang w:bidi="ar-SA"/>
        </w:rPr>
        <w:t xml:space="preserve">الملكية الفكرية من جميع أنحاء </w:t>
      </w:r>
      <w:r w:rsidRPr="003940BE">
        <w:rPr>
          <w:rFonts w:hint="cs"/>
          <w:rtl/>
          <w:lang w:bidi="ar-SA"/>
        </w:rPr>
        <w:t>العالم،</w:t>
      </w:r>
      <w:r w:rsidRPr="003940BE">
        <w:rPr>
          <w:rtl/>
          <w:lang w:bidi="ar-SA"/>
        </w:rPr>
        <w:t xml:space="preserve"> والتي </w:t>
      </w:r>
      <w:r w:rsidRPr="003940BE">
        <w:rPr>
          <w:rFonts w:hint="cs"/>
          <w:rtl/>
          <w:lang w:bidi="ar-SA"/>
        </w:rPr>
        <w:t>جرى</w:t>
      </w:r>
      <w:r w:rsidRPr="003940BE">
        <w:rPr>
          <w:rtl/>
          <w:lang w:bidi="ar-SA"/>
        </w:rPr>
        <w:t xml:space="preserve"> على </w:t>
      </w:r>
      <w:r w:rsidRPr="003940BE">
        <w:rPr>
          <w:rtl/>
          <w:lang w:bidi="ar-SA"/>
        </w:rPr>
        <w:lastRenderedPageBreak/>
        <w:t xml:space="preserve">أساسها إنشاء </w:t>
      </w:r>
      <w:r w:rsidRPr="003940BE">
        <w:rPr>
          <w:rFonts w:hint="cs"/>
          <w:rtl/>
          <w:lang w:bidi="ar-SA"/>
        </w:rPr>
        <w:t>وحدات عامة تدريبية عن بعد وأخرى بشكل مباشر</w:t>
      </w:r>
      <w:r w:rsidRPr="003940BE">
        <w:rPr>
          <w:rtl/>
          <w:lang w:bidi="ar-SA"/>
        </w:rPr>
        <w:t>. كما قدم</w:t>
      </w:r>
      <w:r w:rsidRPr="003940BE">
        <w:rPr>
          <w:rFonts w:hint="cs"/>
          <w:rtl/>
          <w:lang w:bidi="ar-SA"/>
        </w:rPr>
        <w:t>ت الهيئة</w:t>
      </w:r>
      <w:r w:rsidRPr="003940BE">
        <w:rPr>
          <w:rtl/>
          <w:lang w:bidi="ar-SA"/>
        </w:rPr>
        <w:t xml:space="preserve"> مشورة قيّمة </w:t>
      </w:r>
      <w:r w:rsidRPr="003940BE">
        <w:rPr>
          <w:rFonts w:hint="cs"/>
          <w:rtl/>
          <w:lang w:bidi="ar-SA"/>
        </w:rPr>
        <w:t>بشأن</w:t>
      </w:r>
      <w:r w:rsidRPr="003940BE">
        <w:rPr>
          <w:rtl/>
          <w:lang w:bidi="ar-SA"/>
        </w:rPr>
        <w:t xml:space="preserve"> برامج التعليم المستمر للقضاة والمتطلبات والمؤهلات اللازمة لتشكيل مجموعة</w:t>
      </w:r>
      <w:r w:rsidRPr="003940BE">
        <w:rPr>
          <w:rFonts w:hint="cs"/>
          <w:rtl/>
          <w:lang w:bidi="ar-SA"/>
        </w:rPr>
        <w:t xml:space="preserve"> </w:t>
      </w:r>
      <w:r w:rsidRPr="003940BE">
        <w:rPr>
          <w:rtl/>
          <w:lang w:bidi="ar-SA"/>
        </w:rPr>
        <w:t>من المدربين المهرة و</w:t>
      </w:r>
      <w:r w:rsidRPr="003940BE">
        <w:rPr>
          <w:rFonts w:hint="cs"/>
          <w:rtl/>
          <w:lang w:bidi="ar-SA"/>
        </w:rPr>
        <w:t>القادرين على تحمل مسؤولياتهم</w:t>
      </w:r>
      <w:r w:rsidRPr="003940BE">
        <w:rPr>
          <w:rtl/>
          <w:lang w:bidi="ar-SA"/>
        </w:rPr>
        <w:t>. ومن السمات المهمة الأخرى</w:t>
      </w:r>
      <w:r w:rsidRPr="003940BE">
        <w:rPr>
          <w:rFonts w:hint="cs"/>
          <w:rtl/>
          <w:lang w:bidi="ar-SA"/>
        </w:rPr>
        <w:t xml:space="preserve"> التي يتسم بها</w:t>
      </w:r>
      <w:r w:rsidRPr="003940BE">
        <w:rPr>
          <w:rtl/>
          <w:lang w:bidi="ar-SA"/>
        </w:rPr>
        <w:t xml:space="preserve"> </w:t>
      </w:r>
      <w:r w:rsidRPr="003940BE">
        <w:rPr>
          <w:rFonts w:hint="cs"/>
          <w:rtl/>
          <w:lang w:bidi="ar-SA"/>
        </w:rPr>
        <w:t>ا</w:t>
      </w:r>
      <w:r w:rsidRPr="003940BE">
        <w:rPr>
          <w:rtl/>
          <w:lang w:bidi="ar-SA"/>
        </w:rPr>
        <w:t xml:space="preserve">لمشروع تعيين المنسقين الوطنيين. </w:t>
      </w:r>
      <w:r w:rsidRPr="003940BE">
        <w:rPr>
          <w:rFonts w:hint="cs"/>
          <w:rtl/>
          <w:lang w:bidi="ar-SA"/>
        </w:rPr>
        <w:t>ولعبت هذه</w:t>
      </w:r>
      <w:r w:rsidRPr="003940BE">
        <w:rPr>
          <w:rtl/>
          <w:lang w:bidi="ar-SA"/>
        </w:rPr>
        <w:t xml:space="preserve"> المجموعة من الأفراد، </w:t>
      </w:r>
      <w:r w:rsidRPr="003940BE">
        <w:rPr>
          <w:rFonts w:hint="cs"/>
          <w:rtl/>
          <w:lang w:bidi="ar-SA"/>
        </w:rPr>
        <w:t>فرد</w:t>
      </w:r>
      <w:r w:rsidRPr="003940BE">
        <w:rPr>
          <w:rtl/>
          <w:lang w:bidi="ar-SA"/>
        </w:rPr>
        <w:t xml:space="preserve"> في كل بلد، </w:t>
      </w:r>
      <w:r w:rsidRPr="003940BE">
        <w:rPr>
          <w:rFonts w:hint="cs"/>
          <w:rtl/>
          <w:lang w:bidi="ar-SA"/>
        </w:rPr>
        <w:t>دورا محوريا</w:t>
      </w:r>
      <w:r w:rsidRPr="003940BE">
        <w:rPr>
          <w:rtl/>
          <w:lang w:bidi="ar-SA"/>
        </w:rPr>
        <w:t xml:space="preserve"> </w:t>
      </w:r>
      <w:r w:rsidRPr="003940BE">
        <w:rPr>
          <w:rFonts w:hint="cs"/>
          <w:rtl/>
          <w:lang w:bidi="ar-SA"/>
        </w:rPr>
        <w:t xml:space="preserve">في </w:t>
      </w:r>
      <w:r w:rsidRPr="003940BE">
        <w:rPr>
          <w:rtl/>
          <w:lang w:bidi="ar-SA"/>
        </w:rPr>
        <w:t xml:space="preserve">ضمان </w:t>
      </w:r>
      <w:r w:rsidRPr="003940BE">
        <w:rPr>
          <w:rFonts w:hint="cs"/>
          <w:rtl/>
          <w:lang w:bidi="ar-SA"/>
        </w:rPr>
        <w:t>معالجة</w:t>
      </w:r>
      <w:r w:rsidRPr="003940BE">
        <w:rPr>
          <w:rtl/>
          <w:lang w:bidi="ar-SA"/>
        </w:rPr>
        <w:t xml:space="preserve"> المشروع </w:t>
      </w:r>
      <w:r w:rsidRPr="003940BE">
        <w:rPr>
          <w:rFonts w:hint="cs"/>
          <w:rtl/>
          <w:lang w:bidi="ar-SA"/>
        </w:rPr>
        <w:t>للأولويات</w:t>
      </w:r>
      <w:r w:rsidRPr="003940BE">
        <w:rPr>
          <w:rtl/>
          <w:lang w:bidi="ar-SA"/>
        </w:rPr>
        <w:t xml:space="preserve"> الوطنية واحتياجات التنمية </w:t>
      </w:r>
      <w:r w:rsidRPr="003940BE">
        <w:rPr>
          <w:rFonts w:hint="cs"/>
          <w:rtl/>
          <w:lang w:bidi="ar-SA"/>
        </w:rPr>
        <w:t>بحيث نفد</w:t>
      </w:r>
      <w:r w:rsidRPr="003940BE">
        <w:rPr>
          <w:rtl/>
          <w:lang w:bidi="ar-SA"/>
        </w:rPr>
        <w:t xml:space="preserve"> المشروع في الوقت المناسب وبطريقة مناسبة. كما لعبوا دورًا رئيسيًا في المساهمة في </w:t>
      </w:r>
      <w:r w:rsidRPr="003940BE">
        <w:rPr>
          <w:rFonts w:hint="cs"/>
          <w:rtl/>
          <w:lang w:bidi="ar-SA"/>
        </w:rPr>
        <w:t>رصد</w:t>
      </w:r>
      <w:r w:rsidRPr="003940BE">
        <w:rPr>
          <w:rtl/>
          <w:lang w:bidi="ar-SA"/>
        </w:rPr>
        <w:t xml:space="preserve"> المشروع </w:t>
      </w:r>
      <w:r w:rsidRPr="003940BE">
        <w:rPr>
          <w:rFonts w:hint="cs"/>
          <w:rtl/>
          <w:lang w:bidi="ar-SA"/>
        </w:rPr>
        <w:t xml:space="preserve">وبالتالي </w:t>
      </w:r>
      <w:r w:rsidRPr="003940BE">
        <w:rPr>
          <w:rtl/>
          <w:lang w:bidi="ar-SA"/>
        </w:rPr>
        <w:t xml:space="preserve">ضمان </w:t>
      </w:r>
      <w:r w:rsidRPr="003940BE">
        <w:rPr>
          <w:rFonts w:hint="cs"/>
          <w:rtl/>
          <w:lang w:bidi="ar-SA"/>
        </w:rPr>
        <w:t>اطلاع</w:t>
      </w:r>
      <w:r w:rsidRPr="003940BE">
        <w:rPr>
          <w:rtl/>
          <w:lang w:bidi="ar-SA"/>
        </w:rPr>
        <w:t xml:space="preserve"> مدير </w:t>
      </w:r>
      <w:r>
        <w:rPr>
          <w:rtl/>
          <w:lang w:bidi="ar-SA"/>
        </w:rPr>
        <w:t>المشروع على المجالات التي تتطلب</w:t>
      </w:r>
      <w:r>
        <w:rPr>
          <w:rFonts w:hint="eastAsia"/>
          <w:rtl/>
          <w:lang w:bidi="ar-SA"/>
        </w:rPr>
        <w:t> </w:t>
      </w:r>
      <w:r w:rsidRPr="003940BE">
        <w:rPr>
          <w:rtl/>
          <w:lang w:bidi="ar-SA"/>
        </w:rPr>
        <w:t>التكيف.</w:t>
      </w:r>
    </w:p>
    <w:p w:rsidR="003940BE" w:rsidRPr="003940BE" w:rsidRDefault="003940BE" w:rsidP="009E37C4">
      <w:pPr>
        <w:pStyle w:val="BodyText"/>
        <w:rPr>
          <w:rtl/>
          <w:lang w:bidi="ar-SA"/>
        </w:rPr>
      </w:pPr>
      <w:r w:rsidRPr="003940BE">
        <w:rPr>
          <w:rFonts w:hint="cs"/>
          <w:rtl/>
          <w:lang w:bidi="ar-SA"/>
        </w:rPr>
        <w:t>و</w:t>
      </w:r>
      <w:r w:rsidRPr="003940BE">
        <w:rPr>
          <w:rtl/>
          <w:lang w:bidi="ar-SA"/>
        </w:rPr>
        <w:t xml:space="preserve">تطلب ضمان التنفيذ الفعال للمشروع </w:t>
      </w:r>
      <w:r w:rsidRPr="003940BE">
        <w:rPr>
          <w:rFonts w:hint="cs"/>
          <w:rtl/>
          <w:lang w:bidi="ar-SA"/>
        </w:rPr>
        <w:t>ضمن</w:t>
      </w:r>
      <w:r w:rsidRPr="003940BE">
        <w:rPr>
          <w:rtl/>
          <w:lang w:bidi="ar-SA"/>
        </w:rPr>
        <w:t xml:space="preserve"> الإطار الزمني </w:t>
      </w:r>
      <w:r w:rsidRPr="003940BE">
        <w:rPr>
          <w:rFonts w:hint="cs"/>
          <w:rtl/>
          <w:lang w:bidi="ar-SA"/>
        </w:rPr>
        <w:t xml:space="preserve">المحدد </w:t>
      </w:r>
      <w:r w:rsidRPr="003940BE">
        <w:rPr>
          <w:rtl/>
          <w:lang w:bidi="ar-SA"/>
        </w:rPr>
        <w:t>للمشروع التزام مدير مشروع أكاديمية الويبو وتفاني</w:t>
      </w:r>
      <w:r w:rsidRPr="003940BE">
        <w:rPr>
          <w:rFonts w:hint="cs"/>
          <w:rtl/>
          <w:lang w:bidi="ar-SA"/>
        </w:rPr>
        <w:t>ه</w:t>
      </w:r>
      <w:r w:rsidRPr="003940BE">
        <w:rPr>
          <w:rtl/>
          <w:lang w:bidi="ar-SA"/>
        </w:rPr>
        <w:t>. و</w:t>
      </w:r>
      <w:r w:rsidRPr="003940BE">
        <w:rPr>
          <w:rFonts w:hint="cs"/>
          <w:rtl/>
          <w:lang w:bidi="ar-SA"/>
        </w:rPr>
        <w:t>شكل</w:t>
      </w:r>
      <w:r w:rsidRPr="003940BE">
        <w:rPr>
          <w:rtl/>
          <w:lang w:bidi="ar-SA"/>
        </w:rPr>
        <w:t xml:space="preserve"> هذا موضع تقدير كبير من قبل جميع المعنيين. </w:t>
      </w:r>
      <w:r w:rsidRPr="003940BE">
        <w:rPr>
          <w:rFonts w:hint="cs"/>
          <w:rtl/>
          <w:lang w:bidi="ar-SA"/>
        </w:rPr>
        <w:t>و</w:t>
      </w:r>
      <w:r w:rsidRPr="003940BE">
        <w:rPr>
          <w:rtl/>
          <w:lang w:bidi="ar-SA"/>
        </w:rPr>
        <w:t xml:space="preserve">على الرغم من </w:t>
      </w:r>
      <w:r w:rsidRPr="003940BE">
        <w:rPr>
          <w:rFonts w:hint="cs"/>
          <w:rtl/>
          <w:lang w:bidi="ar-SA"/>
        </w:rPr>
        <w:t>ال</w:t>
      </w:r>
      <w:r w:rsidRPr="003940BE">
        <w:rPr>
          <w:rtl/>
          <w:lang w:bidi="ar-SA"/>
        </w:rPr>
        <w:t xml:space="preserve">دعم </w:t>
      </w:r>
      <w:r w:rsidRPr="003940BE">
        <w:rPr>
          <w:rFonts w:hint="cs"/>
          <w:rtl/>
          <w:lang w:bidi="ar-SA"/>
        </w:rPr>
        <w:t xml:space="preserve">الذي قدمه </w:t>
      </w:r>
      <w:r w:rsidRPr="003940BE">
        <w:rPr>
          <w:rtl/>
          <w:lang w:bidi="ar-SA"/>
        </w:rPr>
        <w:t xml:space="preserve">عدد من موظفي الويبو </w:t>
      </w:r>
      <w:r w:rsidRPr="003940BE">
        <w:rPr>
          <w:rFonts w:hint="cs"/>
          <w:rtl/>
          <w:lang w:bidi="ar-SA"/>
        </w:rPr>
        <w:t>والمتدربين،</w:t>
      </w:r>
      <w:r w:rsidRPr="003940BE">
        <w:rPr>
          <w:rtl/>
          <w:lang w:bidi="ar-SA"/>
        </w:rPr>
        <w:t xml:space="preserve"> لا سيما في الأكاديمية، إلا أن زيادة عبء العمل الناتج عن المشروع كانت كبيرة.</w:t>
      </w:r>
    </w:p>
    <w:p w:rsidR="003940BE" w:rsidRPr="003940BE" w:rsidRDefault="003940BE" w:rsidP="009E37C4">
      <w:pPr>
        <w:pStyle w:val="BodyText"/>
      </w:pPr>
      <w:r w:rsidRPr="003940BE">
        <w:rPr>
          <w:rFonts w:hint="cs"/>
          <w:rtl/>
          <w:lang w:bidi="ar-SA"/>
        </w:rPr>
        <w:t>و</w:t>
      </w:r>
      <w:r w:rsidRPr="003940BE">
        <w:rPr>
          <w:rtl/>
          <w:lang w:bidi="ar-SA"/>
        </w:rPr>
        <w:t xml:space="preserve">ضمنت مجموعة </w:t>
      </w:r>
      <w:r w:rsidRPr="003940BE">
        <w:rPr>
          <w:rFonts w:hint="cs"/>
          <w:rtl/>
          <w:lang w:bidi="ar-SA"/>
        </w:rPr>
        <w:t>الرصد</w:t>
      </w:r>
      <w:r w:rsidRPr="003940BE">
        <w:rPr>
          <w:rtl/>
          <w:lang w:bidi="ar-SA"/>
        </w:rPr>
        <w:t xml:space="preserve"> الرسمية الموثقة للمشروع و</w:t>
      </w:r>
      <w:r w:rsidRPr="003940BE">
        <w:rPr>
          <w:rFonts w:hint="cs"/>
          <w:rtl/>
          <w:lang w:bidi="ar-SA"/>
        </w:rPr>
        <w:t xml:space="preserve">غير الرسمية عبر الرصد الشفوي من خلال تعليقات </w:t>
      </w:r>
      <w:r w:rsidRPr="003940BE">
        <w:rPr>
          <w:rtl/>
          <w:lang w:bidi="ar-SA"/>
        </w:rPr>
        <w:t>المستشارين الوطنيين</w:t>
      </w:r>
      <w:r w:rsidRPr="003940BE">
        <w:rPr>
          <w:rFonts w:hint="cs"/>
          <w:rtl/>
          <w:lang w:bidi="ar-SA"/>
        </w:rPr>
        <w:t xml:space="preserve"> المرفوعة إلى</w:t>
      </w:r>
      <w:r w:rsidRPr="003940BE">
        <w:rPr>
          <w:rtl/>
          <w:lang w:bidi="ar-SA"/>
        </w:rPr>
        <w:t xml:space="preserve"> مدير المشروع </w:t>
      </w:r>
      <w:r w:rsidRPr="003940BE">
        <w:rPr>
          <w:rFonts w:hint="cs"/>
          <w:rtl/>
          <w:lang w:bidi="ar-SA"/>
        </w:rPr>
        <w:t>اطلاع الأخير المستمر على سير عمل المشروع</w:t>
      </w:r>
      <w:r w:rsidRPr="003940BE">
        <w:rPr>
          <w:rtl/>
          <w:lang w:bidi="ar-SA"/>
        </w:rPr>
        <w:t xml:space="preserve"> والتحديات التي </w:t>
      </w:r>
      <w:r w:rsidRPr="003940BE">
        <w:rPr>
          <w:rFonts w:hint="cs"/>
          <w:rtl/>
          <w:lang w:bidi="ar-SA"/>
        </w:rPr>
        <w:t>قد ي</w:t>
      </w:r>
      <w:r w:rsidRPr="003940BE">
        <w:rPr>
          <w:rtl/>
          <w:lang w:bidi="ar-SA"/>
        </w:rPr>
        <w:t>واجهها.</w:t>
      </w:r>
    </w:p>
    <w:p w:rsidR="003940BE" w:rsidRPr="003940BE" w:rsidRDefault="003940BE" w:rsidP="00246C4E">
      <w:pPr>
        <w:pStyle w:val="BodyText"/>
        <w:keepNext/>
        <w:rPr>
          <w:b/>
          <w:bCs/>
          <w:i/>
          <w:iCs/>
          <w:rtl/>
          <w:lang w:bidi="ar-SA"/>
        </w:rPr>
      </w:pPr>
      <w:r w:rsidRPr="003940BE">
        <w:rPr>
          <w:rFonts w:hint="cs"/>
          <w:b/>
          <w:bCs/>
          <w:i/>
          <w:iCs/>
          <w:rtl/>
          <w:lang w:bidi="ar-SA"/>
        </w:rPr>
        <w:t>ال</w:t>
      </w:r>
      <w:r w:rsidRPr="003940BE">
        <w:rPr>
          <w:b/>
          <w:bCs/>
          <w:i/>
          <w:iCs/>
          <w:rtl/>
          <w:lang w:bidi="ar-SA"/>
        </w:rPr>
        <w:t>فعالية</w:t>
      </w:r>
    </w:p>
    <w:p w:rsidR="003940BE" w:rsidRPr="003940BE" w:rsidRDefault="003940BE" w:rsidP="009E37C4">
      <w:pPr>
        <w:pStyle w:val="BodyText"/>
        <w:rPr>
          <w:rtl/>
          <w:lang w:bidi="ar-SA"/>
        </w:rPr>
      </w:pPr>
      <w:r w:rsidRPr="003940BE">
        <w:rPr>
          <w:rtl/>
          <w:lang w:bidi="ar-SA"/>
        </w:rPr>
        <w:t xml:space="preserve">كما ذُكر </w:t>
      </w:r>
      <w:r w:rsidRPr="003940BE">
        <w:rPr>
          <w:rFonts w:hint="cs"/>
          <w:rtl/>
          <w:lang w:bidi="ar-SA"/>
        </w:rPr>
        <w:t>أعلاه،</w:t>
      </w:r>
      <w:r w:rsidRPr="003940BE">
        <w:rPr>
          <w:rtl/>
          <w:lang w:bidi="ar-SA"/>
        </w:rPr>
        <w:t xml:space="preserve"> فإن جميع </w:t>
      </w:r>
      <w:r w:rsidRPr="003940BE">
        <w:rPr>
          <w:rFonts w:hint="cs"/>
          <w:rtl/>
          <w:lang w:bidi="ar-SA"/>
        </w:rPr>
        <w:t>نواتج</w:t>
      </w:r>
      <w:r w:rsidRPr="003940BE">
        <w:rPr>
          <w:rtl/>
          <w:lang w:bidi="ar-SA"/>
        </w:rPr>
        <w:t xml:space="preserve"> المشروع – </w:t>
      </w:r>
      <w:r w:rsidRPr="003940BE">
        <w:rPr>
          <w:rFonts w:hint="cs"/>
          <w:rtl/>
          <w:lang w:bidi="ar-SA"/>
        </w:rPr>
        <w:t>التي ساهمت</w:t>
      </w:r>
      <w:r w:rsidRPr="003940BE">
        <w:rPr>
          <w:rtl/>
          <w:lang w:bidi="ar-SA"/>
        </w:rPr>
        <w:t xml:space="preserve"> في النسخة النهائية </w:t>
      </w:r>
      <w:r w:rsidRPr="003940BE">
        <w:rPr>
          <w:rFonts w:hint="cs"/>
          <w:rtl/>
          <w:lang w:bidi="ar-SA"/>
        </w:rPr>
        <w:t>ل</w:t>
      </w:r>
      <w:r w:rsidRPr="003940BE">
        <w:rPr>
          <w:rtl/>
          <w:lang w:bidi="ar-SA"/>
        </w:rPr>
        <w:t xml:space="preserve">مجموعة أدوات الويبو للتعليم المستمر للقضاة - </w:t>
      </w:r>
      <w:r w:rsidRPr="003940BE">
        <w:rPr>
          <w:rFonts w:hint="cs"/>
          <w:rtl/>
          <w:lang w:bidi="ar-SA"/>
        </w:rPr>
        <w:t>سُلمت</w:t>
      </w:r>
      <w:r w:rsidRPr="003940BE">
        <w:rPr>
          <w:rtl/>
          <w:lang w:bidi="ar-SA"/>
        </w:rPr>
        <w:t xml:space="preserve"> بنجاح </w:t>
      </w:r>
      <w:r w:rsidRPr="003940BE">
        <w:rPr>
          <w:rFonts w:hint="cs"/>
          <w:rtl/>
          <w:lang w:bidi="ar-SA"/>
        </w:rPr>
        <w:t>ضمن</w:t>
      </w:r>
      <w:r w:rsidRPr="003940BE">
        <w:rPr>
          <w:rtl/>
          <w:lang w:bidi="ar-SA"/>
        </w:rPr>
        <w:t xml:space="preserve"> الإطار الزمني لتنفيذ المشروع. وشمل ذلك تطوير واستكمال ما يلي:</w:t>
      </w:r>
    </w:p>
    <w:p w:rsidR="003940BE" w:rsidRPr="003940BE" w:rsidRDefault="003940BE" w:rsidP="009E37C4">
      <w:pPr>
        <w:pStyle w:val="BodyText"/>
        <w:numPr>
          <w:ilvl w:val="0"/>
          <w:numId w:val="13"/>
        </w:numPr>
        <w:ind w:left="1134" w:hanging="567"/>
        <w:contextualSpacing/>
        <w:rPr>
          <w:lang w:bidi="ar-SA"/>
        </w:rPr>
      </w:pPr>
      <w:r w:rsidRPr="003940BE">
        <w:rPr>
          <w:rtl/>
          <w:lang w:bidi="ar-SA"/>
        </w:rPr>
        <w:t>دورة عامة</w:t>
      </w:r>
      <w:r w:rsidRPr="003940BE">
        <w:rPr>
          <w:rFonts w:hint="cs"/>
          <w:rtl/>
          <w:lang w:bidi="ar-SA"/>
        </w:rPr>
        <w:t xml:space="preserve"> للتعليم عن بعد</w:t>
      </w:r>
      <w:r w:rsidRPr="003940BE">
        <w:rPr>
          <w:rtl/>
          <w:lang w:bidi="ar-SA"/>
        </w:rPr>
        <w:t xml:space="preserve"> بشأن حقوق الملكية الفكرية؛</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tl/>
          <w:lang w:bidi="ar-SA"/>
        </w:rPr>
        <w:t>تخصيص دورة عام</w:t>
      </w:r>
      <w:r w:rsidRPr="003940BE">
        <w:rPr>
          <w:rFonts w:hint="cs"/>
          <w:rtl/>
          <w:lang w:bidi="ar-SA"/>
        </w:rPr>
        <w:t>ة</w:t>
      </w:r>
      <w:r w:rsidRPr="003940BE">
        <w:rPr>
          <w:rtl/>
          <w:lang w:bidi="ar-SA"/>
        </w:rPr>
        <w:t xml:space="preserve"> و</w:t>
      </w:r>
      <w:r w:rsidRPr="003940BE">
        <w:rPr>
          <w:rFonts w:hint="cs"/>
          <w:rtl/>
          <w:lang w:bidi="ar-SA"/>
        </w:rPr>
        <w:t>م</w:t>
      </w:r>
      <w:r w:rsidRPr="003940BE">
        <w:rPr>
          <w:rtl/>
          <w:lang w:bidi="ar-SA"/>
        </w:rPr>
        <w:t xml:space="preserve">واد </w:t>
      </w:r>
      <w:r w:rsidRPr="003940BE">
        <w:rPr>
          <w:rFonts w:hint="cs"/>
          <w:rtl/>
          <w:lang w:bidi="ar-SA"/>
        </w:rPr>
        <w:t xml:space="preserve">تعليمية </w:t>
      </w:r>
      <w:r w:rsidRPr="003940BE">
        <w:rPr>
          <w:rtl/>
          <w:lang w:bidi="ar-SA"/>
        </w:rPr>
        <w:t xml:space="preserve">لكل </w:t>
      </w:r>
      <w:r w:rsidRPr="003940BE">
        <w:rPr>
          <w:rFonts w:hint="cs"/>
          <w:rtl/>
          <w:lang w:bidi="ar-SA"/>
        </w:rPr>
        <w:t xml:space="preserve">بلد </w:t>
      </w:r>
      <w:r w:rsidRPr="003940BE">
        <w:rPr>
          <w:rtl/>
          <w:lang w:bidi="ar-SA"/>
        </w:rPr>
        <w:t>من البلدان الرائدة في المشروع؛</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tl/>
          <w:lang w:bidi="ar-SA"/>
        </w:rPr>
        <w:t xml:space="preserve">برامج تدريب </w:t>
      </w:r>
      <w:r w:rsidRPr="003940BE">
        <w:rPr>
          <w:rFonts w:hint="cs"/>
          <w:rtl/>
          <w:lang w:bidi="ar-SA"/>
        </w:rPr>
        <w:t>المدربين؛</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tl/>
          <w:lang w:bidi="ar-SA"/>
        </w:rPr>
        <w:t xml:space="preserve">مجموعة من المدربين المهرة والمدربين تدريباً جيداً الذين </w:t>
      </w:r>
      <w:r w:rsidRPr="003940BE">
        <w:rPr>
          <w:rFonts w:hint="cs"/>
          <w:rtl/>
          <w:lang w:bidi="ar-SA"/>
        </w:rPr>
        <w:t>س</w:t>
      </w:r>
      <w:r w:rsidRPr="003940BE">
        <w:rPr>
          <w:rtl/>
          <w:lang w:bidi="ar-SA"/>
        </w:rPr>
        <w:t>يقومون بت</w:t>
      </w:r>
      <w:r>
        <w:rPr>
          <w:rtl/>
          <w:lang w:bidi="ar-SA"/>
        </w:rPr>
        <w:t>دريب قضاة آخرين في مجال الملكية</w:t>
      </w:r>
      <w:r>
        <w:rPr>
          <w:rFonts w:hint="cs"/>
          <w:rtl/>
          <w:lang w:bidi="ar-SA"/>
        </w:rPr>
        <w:t> </w:t>
      </w:r>
      <w:r w:rsidRPr="003940BE">
        <w:rPr>
          <w:rFonts w:hint="cs"/>
          <w:rtl/>
          <w:lang w:bidi="ar-SA"/>
        </w:rPr>
        <w:t>الفكرية؛</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Fonts w:hint="cs"/>
          <w:rtl/>
          <w:lang w:bidi="ar-SA"/>
        </w:rPr>
        <w:t>النفاذ بالمجان</w:t>
      </w:r>
      <w:r w:rsidRPr="003940BE">
        <w:rPr>
          <w:rtl/>
          <w:lang w:bidi="ar-SA"/>
        </w:rPr>
        <w:t xml:space="preserve"> إلى قاعدة بيانات عالمية </w:t>
      </w:r>
      <w:r w:rsidRPr="003940BE">
        <w:rPr>
          <w:rFonts w:hint="cs"/>
          <w:rtl/>
          <w:lang w:bidi="ar-SA"/>
        </w:rPr>
        <w:t>للدعاوى القضائية في مجال</w:t>
      </w:r>
      <w:r w:rsidRPr="003940BE">
        <w:rPr>
          <w:rtl/>
          <w:lang w:bidi="ar-SA"/>
        </w:rPr>
        <w:t xml:space="preserve"> حقوق الملكية </w:t>
      </w:r>
      <w:r w:rsidRPr="003940BE">
        <w:rPr>
          <w:rFonts w:hint="cs"/>
          <w:rtl/>
          <w:lang w:bidi="ar-SA"/>
        </w:rPr>
        <w:t>الفكرية؛</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Fonts w:hint="cs"/>
          <w:rtl/>
          <w:lang w:bidi="ar-SA"/>
        </w:rPr>
        <w:t>النفاذ</w:t>
      </w:r>
      <w:r w:rsidRPr="003940BE">
        <w:rPr>
          <w:rtl/>
          <w:lang w:bidi="ar-SA"/>
        </w:rPr>
        <w:t xml:space="preserve"> إلى المنتديات الوطنية لدعم التعلم </w:t>
      </w:r>
      <w:r w:rsidRPr="003940BE">
        <w:rPr>
          <w:rFonts w:hint="cs"/>
          <w:rtl/>
          <w:lang w:bidi="ar-SA"/>
        </w:rPr>
        <w:t>بين الأقران</w:t>
      </w:r>
      <w:r w:rsidRPr="003940BE">
        <w:rPr>
          <w:rtl/>
          <w:lang w:bidi="ar-SA"/>
        </w:rPr>
        <w:t>؛</w:t>
      </w:r>
    </w:p>
    <w:p w:rsidR="003940BE" w:rsidRPr="003940BE" w:rsidRDefault="003940BE" w:rsidP="009E37C4">
      <w:pPr>
        <w:pStyle w:val="BodyText"/>
        <w:numPr>
          <w:ilvl w:val="0"/>
          <w:numId w:val="13"/>
        </w:numPr>
        <w:ind w:left="1134" w:hanging="567"/>
        <w:contextualSpacing/>
        <w:rPr>
          <w:lang w:bidi="ar-SA"/>
        </w:rPr>
      </w:pPr>
      <w:r>
        <w:rPr>
          <w:rFonts w:hint="cs"/>
          <w:rtl/>
          <w:lang w:bidi="ar-SA"/>
        </w:rPr>
        <w:t>و</w:t>
      </w:r>
      <w:r w:rsidRPr="003940BE">
        <w:rPr>
          <w:rFonts w:hint="cs"/>
          <w:rtl/>
          <w:lang w:bidi="ar-SA"/>
        </w:rPr>
        <w:t>النفاذ</w:t>
      </w:r>
      <w:r w:rsidRPr="003940BE">
        <w:rPr>
          <w:rtl/>
          <w:lang w:bidi="ar-SA"/>
        </w:rPr>
        <w:t xml:space="preserve"> إلى شبكة دولية بشأن حقوق الملكية الفكرية لدعم التبادل الدولي </w:t>
      </w:r>
      <w:r w:rsidRPr="003940BE">
        <w:rPr>
          <w:rFonts w:hint="cs"/>
          <w:rtl/>
          <w:lang w:bidi="ar-SA"/>
        </w:rPr>
        <w:t>للمعلومات؛</w:t>
      </w:r>
    </w:p>
    <w:p w:rsidR="003940BE" w:rsidRPr="003940BE" w:rsidRDefault="003940BE" w:rsidP="009E37C4">
      <w:pPr>
        <w:pStyle w:val="BodyText"/>
        <w:numPr>
          <w:ilvl w:val="0"/>
          <w:numId w:val="13"/>
        </w:numPr>
        <w:ind w:left="1134" w:hanging="567"/>
        <w:contextualSpacing/>
        <w:rPr>
          <w:rtl/>
          <w:lang w:bidi="ar-SA"/>
        </w:rPr>
      </w:pPr>
      <w:r>
        <w:rPr>
          <w:rFonts w:hint="cs"/>
          <w:rtl/>
          <w:lang w:bidi="ar-SA"/>
        </w:rPr>
        <w:t>و</w:t>
      </w:r>
      <w:r w:rsidRPr="003940BE">
        <w:rPr>
          <w:rtl/>
          <w:lang w:bidi="ar-SA"/>
        </w:rPr>
        <w:t>دليل مدرب مخصص لكل بلد.</w:t>
      </w:r>
    </w:p>
    <w:p w:rsidR="003940BE" w:rsidRPr="003940BE" w:rsidRDefault="003940BE" w:rsidP="009E37C4">
      <w:pPr>
        <w:pStyle w:val="BodyText"/>
        <w:rPr>
          <w:rtl/>
          <w:lang w:bidi="ar-SA"/>
        </w:rPr>
      </w:pPr>
      <w:r w:rsidRPr="003940BE">
        <w:rPr>
          <w:rFonts w:hint="cs"/>
          <w:rtl/>
          <w:lang w:bidi="ar-SA"/>
        </w:rPr>
        <w:t>ويعود نجاح</w:t>
      </w:r>
      <w:r w:rsidRPr="003940BE">
        <w:rPr>
          <w:rtl/>
          <w:lang w:bidi="ar-SA"/>
        </w:rPr>
        <w:t xml:space="preserve"> </w:t>
      </w:r>
      <w:r w:rsidRPr="003940BE">
        <w:rPr>
          <w:rFonts w:hint="cs"/>
          <w:rtl/>
          <w:lang w:bidi="ar-SA"/>
        </w:rPr>
        <w:t xml:space="preserve">إنجاز </w:t>
      </w:r>
      <w:r w:rsidRPr="003940BE">
        <w:rPr>
          <w:rtl/>
          <w:lang w:bidi="ar-SA"/>
        </w:rPr>
        <w:t xml:space="preserve">هذا العدد من </w:t>
      </w:r>
      <w:r w:rsidRPr="003940BE">
        <w:rPr>
          <w:rFonts w:hint="cs"/>
          <w:rtl/>
          <w:lang w:bidi="ar-SA"/>
        </w:rPr>
        <w:t>النتائج المنشودة</w:t>
      </w:r>
      <w:r w:rsidRPr="003940BE">
        <w:rPr>
          <w:rtl/>
          <w:lang w:bidi="ar-SA"/>
        </w:rPr>
        <w:t xml:space="preserve"> المتنوعة ضمن الإطار الزمني</w:t>
      </w:r>
      <w:r w:rsidRPr="003940BE">
        <w:rPr>
          <w:rFonts w:hint="cs"/>
          <w:rtl/>
          <w:lang w:bidi="ar-SA"/>
        </w:rPr>
        <w:t xml:space="preserve"> المحدد</w:t>
      </w:r>
      <w:r w:rsidRPr="003940BE">
        <w:rPr>
          <w:rtl/>
          <w:lang w:bidi="ar-SA"/>
        </w:rPr>
        <w:t xml:space="preserve"> للمشروع وعبر أربعة بلدان ومناطق مختلفة إلى التصميم </w:t>
      </w:r>
      <w:r w:rsidRPr="003940BE">
        <w:rPr>
          <w:rFonts w:hint="cs"/>
          <w:rtl/>
          <w:lang w:bidi="ar-SA"/>
        </w:rPr>
        <w:t>المحكَم</w:t>
      </w:r>
      <w:r w:rsidRPr="003940BE">
        <w:rPr>
          <w:rtl/>
          <w:lang w:bidi="ar-SA"/>
        </w:rPr>
        <w:t xml:space="preserve"> للمشروع والتزام أكاديمية الويبو والبلدان المستفيدة.</w:t>
      </w:r>
    </w:p>
    <w:p w:rsidR="003940BE" w:rsidRPr="003940BE" w:rsidRDefault="003940BE" w:rsidP="009E37C4">
      <w:pPr>
        <w:pStyle w:val="BodyText"/>
        <w:rPr>
          <w:rtl/>
          <w:lang w:bidi="ar-SA"/>
        </w:rPr>
      </w:pPr>
      <w:r w:rsidRPr="003940BE">
        <w:rPr>
          <w:rFonts w:hint="cs"/>
          <w:rtl/>
          <w:lang w:bidi="ar-SA"/>
        </w:rPr>
        <w:t>و</w:t>
      </w:r>
      <w:r w:rsidRPr="003940BE">
        <w:rPr>
          <w:rtl/>
          <w:lang w:bidi="ar-SA"/>
        </w:rPr>
        <w:t xml:space="preserve">رغم </w:t>
      </w:r>
      <w:r w:rsidR="004F5481">
        <w:rPr>
          <w:rtl/>
          <w:lang w:bidi="ar-SA"/>
        </w:rPr>
        <w:t>أن</w:t>
      </w:r>
      <w:r w:rsidRPr="003940BE">
        <w:rPr>
          <w:rtl/>
          <w:lang w:bidi="ar-SA"/>
        </w:rPr>
        <w:t xml:space="preserve"> من السابق لأوانه تقديم أدلة قوية وموثقة على تحقيق الأهداف على المدى الطويل، إلا أن </w:t>
      </w:r>
      <w:r w:rsidRPr="003940BE">
        <w:rPr>
          <w:rFonts w:hint="cs"/>
          <w:rtl/>
          <w:lang w:bidi="ar-SA"/>
        </w:rPr>
        <w:t>مقدمي المعلومات</w:t>
      </w:r>
      <w:r w:rsidRPr="003940BE">
        <w:rPr>
          <w:rtl/>
          <w:lang w:bidi="ar-SA"/>
        </w:rPr>
        <w:t xml:space="preserve"> الرئيسيين </w:t>
      </w:r>
      <w:r w:rsidRPr="003940BE">
        <w:rPr>
          <w:rFonts w:hint="cs"/>
          <w:rtl/>
          <w:lang w:bidi="ar-SA"/>
        </w:rPr>
        <w:t xml:space="preserve">بشأن </w:t>
      </w:r>
      <w:r w:rsidRPr="003940BE">
        <w:rPr>
          <w:rtl/>
          <w:lang w:bidi="ar-SA"/>
        </w:rPr>
        <w:t xml:space="preserve">هذا التقييم كانوا إيجابيين للغاية فيما يتعلق </w:t>
      </w:r>
      <w:r w:rsidRPr="003940BE">
        <w:rPr>
          <w:rFonts w:hint="cs"/>
          <w:rtl/>
          <w:lang w:bidi="ar-SA"/>
        </w:rPr>
        <w:t>بمدى تعزيز</w:t>
      </w:r>
      <w:r w:rsidRPr="003940BE">
        <w:rPr>
          <w:rtl/>
          <w:lang w:bidi="ar-SA"/>
        </w:rPr>
        <w:t xml:space="preserve"> المشروع </w:t>
      </w:r>
      <w:r w:rsidRPr="003940BE">
        <w:rPr>
          <w:rFonts w:hint="cs"/>
          <w:rtl/>
          <w:lang w:bidi="ar-SA"/>
        </w:rPr>
        <w:t>ل</w:t>
      </w:r>
      <w:r w:rsidRPr="003940BE">
        <w:rPr>
          <w:rtl/>
          <w:lang w:bidi="ar-SA"/>
        </w:rPr>
        <w:t>مهارات و</w:t>
      </w:r>
      <w:r w:rsidRPr="003940BE">
        <w:rPr>
          <w:rFonts w:hint="cs"/>
          <w:rtl/>
          <w:lang w:bidi="ar-SA"/>
        </w:rPr>
        <w:t>كفاءات</w:t>
      </w:r>
      <w:r w:rsidRPr="003940BE">
        <w:rPr>
          <w:rtl/>
          <w:lang w:bidi="ar-SA"/>
        </w:rPr>
        <w:t xml:space="preserve"> المدربين. </w:t>
      </w:r>
      <w:r w:rsidRPr="003940BE">
        <w:rPr>
          <w:rFonts w:hint="cs"/>
          <w:rtl/>
          <w:lang w:bidi="ar-SA"/>
        </w:rPr>
        <w:t>و</w:t>
      </w:r>
      <w:r w:rsidRPr="003940BE">
        <w:rPr>
          <w:rtl/>
          <w:lang w:bidi="ar-SA"/>
        </w:rPr>
        <w:t xml:space="preserve">أكدت أدلة </w:t>
      </w:r>
      <w:r w:rsidRPr="003940BE">
        <w:rPr>
          <w:rFonts w:hint="cs"/>
          <w:rtl/>
          <w:lang w:bidi="ar-SA"/>
        </w:rPr>
        <w:t>مروية</w:t>
      </w:r>
      <w:r w:rsidRPr="003940BE">
        <w:rPr>
          <w:rtl/>
          <w:lang w:bidi="ar-SA"/>
        </w:rPr>
        <w:t xml:space="preserve"> </w:t>
      </w:r>
      <w:r w:rsidRPr="003940BE">
        <w:rPr>
          <w:rFonts w:hint="cs"/>
          <w:rtl/>
          <w:lang w:bidi="ar-SA"/>
        </w:rPr>
        <w:t>ل</w:t>
      </w:r>
      <w:r w:rsidRPr="003940BE">
        <w:rPr>
          <w:rtl/>
          <w:lang w:bidi="ar-SA"/>
        </w:rPr>
        <w:t xml:space="preserve">ممثلي جميع البلدان المشمولة أنه قبل المشاركة في </w:t>
      </w:r>
      <w:r w:rsidRPr="003940BE">
        <w:rPr>
          <w:rFonts w:hint="cs"/>
          <w:rtl/>
          <w:lang w:bidi="ar-SA"/>
        </w:rPr>
        <w:t>التدريب،</w:t>
      </w:r>
      <w:r w:rsidRPr="003940BE">
        <w:rPr>
          <w:rtl/>
          <w:lang w:bidi="ar-SA"/>
        </w:rPr>
        <w:t xml:space="preserve"> كانت المعرفة بشأن حقوق الملكية الفكرية محدودة في </w:t>
      </w:r>
      <w:r w:rsidRPr="003940BE">
        <w:rPr>
          <w:rFonts w:hint="cs"/>
          <w:rtl/>
          <w:lang w:bidi="ar-SA"/>
        </w:rPr>
        <w:t>طبيعتها،</w:t>
      </w:r>
      <w:r w:rsidRPr="003940BE">
        <w:rPr>
          <w:rtl/>
          <w:lang w:bidi="ar-SA"/>
        </w:rPr>
        <w:t xml:space="preserve"> وأن الدورة قد وفرت بنجاح رؤى حول قضايا حقوق الملكية الفكرية على المستوى العالمي وكذ</w:t>
      </w:r>
      <w:r w:rsidRPr="003940BE">
        <w:rPr>
          <w:rFonts w:hint="cs"/>
          <w:rtl/>
          <w:lang w:bidi="ar-SA"/>
        </w:rPr>
        <w:t>ا</w:t>
      </w:r>
      <w:r w:rsidRPr="003940BE">
        <w:rPr>
          <w:rtl/>
          <w:lang w:bidi="ar-SA"/>
        </w:rPr>
        <w:t xml:space="preserve"> </w:t>
      </w:r>
      <w:r w:rsidRPr="003940BE">
        <w:rPr>
          <w:rFonts w:hint="cs"/>
          <w:rtl/>
          <w:lang w:bidi="ar-SA"/>
        </w:rPr>
        <w:t>الوطني،</w:t>
      </w:r>
      <w:r w:rsidRPr="003940BE">
        <w:rPr>
          <w:rtl/>
          <w:lang w:bidi="ar-SA"/>
        </w:rPr>
        <w:t xml:space="preserve"> وبالتالي تعزيز المعرفة بحقوق الملكية الفكرية </w:t>
      </w:r>
      <w:r w:rsidRPr="003940BE">
        <w:rPr>
          <w:rFonts w:hint="cs"/>
          <w:rtl/>
          <w:lang w:bidi="ar-SA"/>
        </w:rPr>
        <w:t>والكفاءة</w:t>
      </w:r>
      <w:r w:rsidRPr="003940BE">
        <w:rPr>
          <w:rtl/>
          <w:lang w:bidi="ar-SA"/>
        </w:rPr>
        <w:t>.</w:t>
      </w:r>
    </w:p>
    <w:p w:rsidR="003940BE" w:rsidRPr="003940BE" w:rsidRDefault="003940BE" w:rsidP="009E37C4">
      <w:pPr>
        <w:pStyle w:val="BodyText"/>
      </w:pPr>
      <w:r w:rsidRPr="003940BE">
        <w:rPr>
          <w:rFonts w:hint="cs"/>
          <w:rtl/>
          <w:lang w:bidi="ar-SA"/>
        </w:rPr>
        <w:lastRenderedPageBreak/>
        <w:t>و</w:t>
      </w:r>
      <w:r w:rsidRPr="003940BE">
        <w:rPr>
          <w:rtl/>
          <w:lang w:bidi="ar-SA"/>
        </w:rPr>
        <w:t xml:space="preserve">كفل المشروع التدريب الناجح </w:t>
      </w:r>
      <w:r w:rsidR="004F5481">
        <w:rPr>
          <w:rFonts w:hint="cs"/>
          <w:rtl/>
          <w:lang w:bidi="ar-SA"/>
        </w:rPr>
        <w:t xml:space="preserve">لما عدده </w:t>
      </w:r>
      <w:r w:rsidRPr="003940BE">
        <w:rPr>
          <w:rtl/>
          <w:lang w:bidi="ar-SA"/>
        </w:rPr>
        <w:t>74 قاضيًا و</w:t>
      </w:r>
      <w:r w:rsidRPr="003940BE">
        <w:rPr>
          <w:rFonts w:hint="cs"/>
          <w:rtl/>
          <w:lang w:bidi="ar-SA"/>
        </w:rPr>
        <w:t>ممارسا للمهن القانونية</w:t>
      </w:r>
      <w:r w:rsidRPr="003940BE">
        <w:rPr>
          <w:rtl/>
          <w:lang w:bidi="ar-SA"/>
        </w:rPr>
        <w:t xml:space="preserve">. </w:t>
      </w:r>
      <w:r w:rsidRPr="003940BE">
        <w:rPr>
          <w:rFonts w:hint="cs"/>
          <w:rtl/>
          <w:lang w:bidi="ar-SA"/>
        </w:rPr>
        <w:t>و</w:t>
      </w:r>
      <w:r w:rsidRPr="003940BE">
        <w:rPr>
          <w:rtl/>
          <w:lang w:bidi="ar-SA"/>
        </w:rPr>
        <w:t>يعد إنشاء هذه المجموعة من المهنيين ذوي المعرفة المعززة بحقوق الملكية الفكرية خطوة أساسية في تطوير و</w:t>
      </w:r>
      <w:r w:rsidRPr="003940BE">
        <w:rPr>
          <w:rFonts w:hint="cs"/>
          <w:rtl/>
          <w:lang w:bidi="ar-SA"/>
        </w:rPr>
        <w:t>إرساء</w:t>
      </w:r>
      <w:r w:rsidRPr="003940BE">
        <w:rPr>
          <w:rtl/>
          <w:lang w:bidi="ar-SA"/>
        </w:rPr>
        <w:t xml:space="preserve"> ثقافة </w:t>
      </w:r>
      <w:r w:rsidRPr="003940BE">
        <w:rPr>
          <w:rFonts w:hint="cs"/>
          <w:rtl/>
          <w:lang w:bidi="ar-SA"/>
        </w:rPr>
        <w:t>تركز على</w:t>
      </w:r>
      <w:r w:rsidRPr="003940BE">
        <w:rPr>
          <w:rtl/>
          <w:lang w:bidi="ar-SA"/>
        </w:rPr>
        <w:t xml:space="preserve"> التنمية في</w:t>
      </w:r>
      <w:r w:rsidRPr="003940BE">
        <w:rPr>
          <w:rFonts w:hint="cs"/>
          <w:rtl/>
          <w:lang w:bidi="ar-SA"/>
        </w:rPr>
        <w:t xml:space="preserve"> مجال</w:t>
      </w:r>
      <w:r w:rsidRPr="003940BE">
        <w:rPr>
          <w:rtl/>
          <w:lang w:bidi="ar-SA"/>
        </w:rPr>
        <w:t xml:space="preserve"> القضاء في البلدان المشاركة. ومن المحتمل أن يشجع هذا بدوره الابتكار والإبداع المحلي في المستقبل.</w:t>
      </w:r>
    </w:p>
    <w:p w:rsidR="003940BE" w:rsidRPr="004F5481" w:rsidRDefault="003940BE" w:rsidP="00246C4E">
      <w:pPr>
        <w:pStyle w:val="BodyText"/>
        <w:keepNext/>
        <w:rPr>
          <w:b/>
          <w:bCs/>
          <w:i/>
          <w:iCs/>
          <w:rtl/>
          <w:lang w:bidi="ar-SA"/>
        </w:rPr>
      </w:pPr>
      <w:r w:rsidRPr="004F5481">
        <w:rPr>
          <w:b/>
          <w:bCs/>
          <w:i/>
          <w:iCs/>
          <w:rtl/>
          <w:lang w:bidi="ar-SA"/>
        </w:rPr>
        <w:t>الاستدامة</w:t>
      </w:r>
    </w:p>
    <w:p w:rsidR="003940BE" w:rsidRPr="003940BE" w:rsidRDefault="004F5481" w:rsidP="009E37C4">
      <w:pPr>
        <w:pStyle w:val="BodyText"/>
        <w:rPr>
          <w:rtl/>
          <w:lang w:bidi="ar-SA"/>
        </w:rPr>
      </w:pPr>
      <w:r>
        <w:rPr>
          <w:rFonts w:hint="cs"/>
          <w:rtl/>
          <w:lang w:bidi="ar-SA"/>
        </w:rPr>
        <w:t>نظراً للإقرار بأن</w:t>
      </w:r>
      <w:r w:rsidR="003940BE" w:rsidRPr="003940BE">
        <w:rPr>
          <w:rtl/>
          <w:lang w:bidi="ar-SA"/>
        </w:rPr>
        <w:t xml:space="preserve"> تدريب </w:t>
      </w:r>
      <w:r w:rsidR="003940BE" w:rsidRPr="003940BE">
        <w:rPr>
          <w:rFonts w:hint="cs"/>
          <w:rtl/>
          <w:lang w:bidi="ar-SA"/>
        </w:rPr>
        <w:t xml:space="preserve">الهيئة </w:t>
      </w:r>
      <w:r w:rsidR="003940BE" w:rsidRPr="003940BE">
        <w:rPr>
          <w:rtl/>
          <w:lang w:bidi="ar-SA"/>
        </w:rPr>
        <w:t>القضا</w:t>
      </w:r>
      <w:r w:rsidR="003940BE" w:rsidRPr="003940BE">
        <w:rPr>
          <w:rFonts w:hint="cs"/>
          <w:rtl/>
          <w:lang w:bidi="ar-SA"/>
        </w:rPr>
        <w:t>ئية</w:t>
      </w:r>
      <w:r w:rsidR="003940BE" w:rsidRPr="003940BE">
        <w:rPr>
          <w:rtl/>
          <w:lang w:bidi="ar-SA"/>
        </w:rPr>
        <w:t xml:space="preserve"> </w:t>
      </w:r>
      <w:r w:rsidR="003940BE" w:rsidRPr="003940BE">
        <w:rPr>
          <w:rFonts w:hint="cs"/>
          <w:rtl/>
          <w:lang w:bidi="ar-SA"/>
        </w:rPr>
        <w:t>ينبغي</w:t>
      </w:r>
      <w:r w:rsidR="003940BE" w:rsidRPr="003940BE">
        <w:rPr>
          <w:rtl/>
          <w:lang w:bidi="ar-SA"/>
        </w:rPr>
        <w:t xml:space="preserve"> أن يكون تمرينًا مستمرًا ولأن قوانين حقوق الملكية الفكرية </w:t>
      </w:r>
      <w:r>
        <w:rPr>
          <w:rFonts w:hint="cs"/>
          <w:rtl/>
          <w:lang w:bidi="ar-SA"/>
        </w:rPr>
        <w:t>متواصلة</w:t>
      </w:r>
      <w:r w:rsidR="003940BE" w:rsidRPr="003940BE">
        <w:rPr>
          <w:rFonts w:hint="cs"/>
          <w:rtl/>
          <w:lang w:bidi="ar-SA"/>
        </w:rPr>
        <w:t xml:space="preserve"> </w:t>
      </w:r>
      <w:r>
        <w:rPr>
          <w:rFonts w:hint="cs"/>
          <w:rtl/>
          <w:lang w:bidi="ar-SA"/>
        </w:rPr>
        <w:t>ال</w:t>
      </w:r>
      <w:r w:rsidR="003940BE" w:rsidRPr="003940BE">
        <w:rPr>
          <w:rtl/>
          <w:lang w:bidi="ar-SA"/>
        </w:rPr>
        <w:t>تغير</w:t>
      </w:r>
      <w:r w:rsidR="003940BE" w:rsidRPr="003940BE">
        <w:rPr>
          <w:rFonts w:hint="cs"/>
          <w:rtl/>
          <w:lang w:bidi="ar-SA"/>
        </w:rPr>
        <w:t>،</w:t>
      </w:r>
      <w:r w:rsidR="003940BE" w:rsidRPr="003940BE">
        <w:rPr>
          <w:rtl/>
          <w:lang w:bidi="ar-SA"/>
        </w:rPr>
        <w:t xml:space="preserve"> </w:t>
      </w:r>
      <w:r w:rsidR="003940BE" w:rsidRPr="003940BE">
        <w:rPr>
          <w:rFonts w:hint="cs"/>
          <w:rtl/>
          <w:lang w:bidi="ar-SA"/>
        </w:rPr>
        <w:t xml:space="preserve">هدف </w:t>
      </w:r>
      <w:r w:rsidR="003940BE" w:rsidRPr="003940BE">
        <w:rPr>
          <w:rtl/>
          <w:lang w:bidi="ar-SA"/>
        </w:rPr>
        <w:t xml:space="preserve">المشروع إلى تمهيد الطريق </w:t>
      </w:r>
      <w:r w:rsidR="003940BE" w:rsidRPr="003940BE">
        <w:rPr>
          <w:rFonts w:hint="cs"/>
          <w:rtl/>
          <w:lang w:bidi="ar-SA"/>
        </w:rPr>
        <w:t>لمنح</w:t>
      </w:r>
      <w:r w:rsidR="003940BE" w:rsidRPr="003940BE">
        <w:rPr>
          <w:rtl/>
          <w:lang w:bidi="ar-SA"/>
        </w:rPr>
        <w:t xml:space="preserve"> التدريب بشكل </w:t>
      </w:r>
      <w:r w:rsidR="003940BE" w:rsidRPr="003940BE">
        <w:rPr>
          <w:rFonts w:hint="cs"/>
          <w:rtl/>
          <w:lang w:bidi="ar-SA"/>
        </w:rPr>
        <w:t>مستمر</w:t>
      </w:r>
      <w:r w:rsidR="003940BE" w:rsidRPr="003940BE">
        <w:rPr>
          <w:rtl/>
          <w:lang w:bidi="ar-SA"/>
        </w:rPr>
        <w:t xml:space="preserve"> </w:t>
      </w:r>
      <w:r w:rsidR="003940BE" w:rsidRPr="003940BE">
        <w:rPr>
          <w:rFonts w:hint="cs"/>
          <w:rtl/>
          <w:lang w:bidi="ar-SA"/>
        </w:rPr>
        <w:t>إضافة</w:t>
      </w:r>
      <w:r w:rsidR="003940BE" w:rsidRPr="003940BE">
        <w:rPr>
          <w:rtl/>
          <w:lang w:bidi="ar-SA"/>
        </w:rPr>
        <w:t xml:space="preserve"> إلى تحسين برامج التدريب الرسمية </w:t>
      </w:r>
      <w:r w:rsidR="003940BE" w:rsidRPr="003940BE">
        <w:rPr>
          <w:rFonts w:hint="cs"/>
          <w:rtl/>
          <w:lang w:bidi="ar-SA"/>
        </w:rPr>
        <w:t>بشأن</w:t>
      </w:r>
      <w:r w:rsidR="003940BE" w:rsidRPr="003940BE">
        <w:rPr>
          <w:rtl/>
          <w:lang w:bidi="ar-SA"/>
        </w:rPr>
        <w:t xml:space="preserve"> حقوق الملكية الفكرية </w:t>
      </w:r>
      <w:r w:rsidR="003940BE" w:rsidRPr="003940BE">
        <w:rPr>
          <w:rFonts w:hint="cs"/>
          <w:rtl/>
          <w:lang w:bidi="ar-SA"/>
        </w:rPr>
        <w:t>و</w:t>
      </w:r>
      <w:r w:rsidR="003940BE" w:rsidRPr="003940BE">
        <w:rPr>
          <w:rtl/>
          <w:lang w:bidi="ar-SA"/>
        </w:rPr>
        <w:t xml:space="preserve">دعم التعلم </w:t>
      </w:r>
      <w:r w:rsidR="003940BE" w:rsidRPr="003940BE">
        <w:rPr>
          <w:rFonts w:hint="cs"/>
          <w:rtl/>
          <w:lang w:bidi="ar-SA"/>
        </w:rPr>
        <w:t>بين الأقران</w:t>
      </w:r>
      <w:r w:rsidR="003940BE" w:rsidRPr="003940BE">
        <w:rPr>
          <w:rtl/>
          <w:lang w:bidi="ar-SA"/>
        </w:rPr>
        <w:t>.</w:t>
      </w:r>
    </w:p>
    <w:p w:rsidR="003940BE" w:rsidRPr="003940BE" w:rsidRDefault="003940BE" w:rsidP="009E37C4">
      <w:pPr>
        <w:pStyle w:val="BodyText"/>
        <w:rPr>
          <w:rtl/>
          <w:lang w:bidi="ar-SA"/>
        </w:rPr>
      </w:pPr>
      <w:r w:rsidRPr="003940BE">
        <w:rPr>
          <w:rFonts w:hint="cs"/>
          <w:rtl/>
          <w:lang w:bidi="ar-SA"/>
        </w:rPr>
        <w:t>و</w:t>
      </w:r>
      <w:r w:rsidRPr="003940BE">
        <w:rPr>
          <w:rtl/>
          <w:lang w:bidi="ar-SA"/>
        </w:rPr>
        <w:t xml:space="preserve">من أجل ضمان </w:t>
      </w:r>
      <w:r w:rsidRPr="003940BE">
        <w:rPr>
          <w:rFonts w:hint="cs"/>
          <w:rtl/>
          <w:lang w:bidi="ar-SA"/>
        </w:rPr>
        <w:t>ذلك،</w:t>
      </w:r>
      <w:r w:rsidRPr="003940BE">
        <w:rPr>
          <w:rtl/>
          <w:lang w:bidi="ar-SA"/>
        </w:rPr>
        <w:t xml:space="preserve"> </w:t>
      </w:r>
      <w:r w:rsidRPr="003940BE">
        <w:rPr>
          <w:rFonts w:hint="cs"/>
          <w:rtl/>
          <w:lang w:bidi="ar-SA"/>
        </w:rPr>
        <w:t>صمم</w:t>
      </w:r>
      <w:r w:rsidRPr="003940BE">
        <w:rPr>
          <w:rtl/>
          <w:lang w:bidi="ar-SA"/>
        </w:rPr>
        <w:t xml:space="preserve"> المشروع </w:t>
      </w:r>
      <w:r w:rsidRPr="003940BE">
        <w:rPr>
          <w:rFonts w:hint="cs"/>
          <w:rtl/>
          <w:lang w:bidi="ar-SA"/>
        </w:rPr>
        <w:t xml:space="preserve">حتى يتمكن </w:t>
      </w:r>
      <w:r w:rsidRPr="003940BE">
        <w:rPr>
          <w:rtl/>
          <w:lang w:bidi="ar-SA"/>
        </w:rPr>
        <w:t xml:space="preserve">الأفراد والمؤسسات </w:t>
      </w:r>
      <w:r w:rsidRPr="003940BE">
        <w:rPr>
          <w:rFonts w:hint="cs"/>
          <w:rtl/>
          <w:lang w:bidi="ar-SA"/>
        </w:rPr>
        <w:t>المشاركة في المشروع</w:t>
      </w:r>
      <w:r w:rsidRPr="003940BE">
        <w:rPr>
          <w:rtl/>
          <w:lang w:bidi="ar-SA"/>
        </w:rPr>
        <w:t xml:space="preserve"> </w:t>
      </w:r>
      <w:r w:rsidRPr="003940BE">
        <w:rPr>
          <w:rFonts w:hint="cs"/>
          <w:rtl/>
          <w:lang w:bidi="ar-SA"/>
        </w:rPr>
        <w:t>من</w:t>
      </w:r>
      <w:r w:rsidRPr="003940BE">
        <w:rPr>
          <w:rtl/>
          <w:lang w:bidi="ar-SA"/>
        </w:rPr>
        <w:t xml:space="preserve"> الاستمرار في الاستفادة من المشروع </w:t>
      </w:r>
      <w:r w:rsidRPr="003940BE">
        <w:rPr>
          <w:rFonts w:hint="cs"/>
          <w:rtl/>
          <w:lang w:bidi="ar-SA"/>
        </w:rPr>
        <w:t>بعد انقضاء مدته</w:t>
      </w:r>
      <w:r w:rsidRPr="003940BE">
        <w:rPr>
          <w:rtl/>
          <w:lang w:bidi="ar-SA"/>
        </w:rPr>
        <w:t xml:space="preserve">. </w:t>
      </w:r>
      <w:r w:rsidRPr="003940BE">
        <w:rPr>
          <w:rFonts w:hint="cs"/>
          <w:rtl/>
          <w:lang w:bidi="ar-SA"/>
        </w:rPr>
        <w:t>و</w:t>
      </w:r>
      <w:r w:rsidRPr="003940BE">
        <w:rPr>
          <w:rtl/>
          <w:lang w:bidi="ar-SA"/>
        </w:rPr>
        <w:t xml:space="preserve">اتبع </w:t>
      </w:r>
      <w:r w:rsidRPr="003940BE">
        <w:rPr>
          <w:rFonts w:hint="cs"/>
          <w:rtl/>
          <w:lang w:bidi="ar-SA"/>
        </w:rPr>
        <w:t>التصميم</w:t>
      </w:r>
      <w:r w:rsidRPr="003940BE">
        <w:rPr>
          <w:rtl/>
          <w:lang w:bidi="ar-SA"/>
        </w:rPr>
        <w:t xml:space="preserve"> عددًا من الخطوات بما في ذلك إشراك مؤسسات التدريب القضائي منذ </w:t>
      </w:r>
      <w:r w:rsidRPr="003940BE">
        <w:rPr>
          <w:rFonts w:hint="cs"/>
          <w:rtl/>
          <w:lang w:bidi="ar-SA"/>
        </w:rPr>
        <w:t>البداية؛</w:t>
      </w:r>
      <w:r w:rsidRPr="003940BE">
        <w:rPr>
          <w:rtl/>
          <w:lang w:bidi="ar-SA"/>
        </w:rPr>
        <w:t xml:space="preserve"> </w:t>
      </w:r>
      <w:r w:rsidRPr="003940BE">
        <w:rPr>
          <w:rFonts w:hint="cs"/>
          <w:rtl/>
          <w:lang w:bidi="ar-SA"/>
        </w:rPr>
        <w:t>و</w:t>
      </w:r>
      <w:r w:rsidRPr="003940BE">
        <w:rPr>
          <w:rtl/>
          <w:lang w:bidi="ar-SA"/>
        </w:rPr>
        <w:t xml:space="preserve">تكييف </w:t>
      </w:r>
      <w:r w:rsidRPr="003940BE">
        <w:rPr>
          <w:rFonts w:hint="cs"/>
          <w:rtl/>
          <w:lang w:bidi="ar-SA"/>
        </w:rPr>
        <w:t>نواتج</w:t>
      </w:r>
      <w:r w:rsidRPr="003940BE">
        <w:rPr>
          <w:rtl/>
          <w:lang w:bidi="ar-SA"/>
        </w:rPr>
        <w:t xml:space="preserve"> المشروع الرئيسية مع الاحتياجات على المستوى </w:t>
      </w:r>
      <w:r w:rsidRPr="003940BE">
        <w:rPr>
          <w:rFonts w:hint="cs"/>
          <w:rtl/>
          <w:lang w:bidi="ar-SA"/>
        </w:rPr>
        <w:t>الوطني؛</w:t>
      </w:r>
      <w:r w:rsidRPr="003940BE">
        <w:rPr>
          <w:rtl/>
          <w:lang w:bidi="ar-SA"/>
        </w:rPr>
        <w:t xml:space="preserve"> بما في ذلك المواهب المحلية من </w:t>
      </w:r>
      <w:r w:rsidRPr="003940BE">
        <w:rPr>
          <w:rFonts w:hint="cs"/>
          <w:rtl/>
          <w:lang w:bidi="ar-SA"/>
        </w:rPr>
        <w:t>البداية؛</w:t>
      </w:r>
      <w:r w:rsidRPr="003940BE">
        <w:rPr>
          <w:rtl/>
          <w:lang w:bidi="ar-SA"/>
        </w:rPr>
        <w:t xml:space="preserve"> </w:t>
      </w:r>
      <w:r w:rsidRPr="003940BE">
        <w:rPr>
          <w:rFonts w:hint="cs"/>
          <w:rtl/>
          <w:lang w:bidi="ar-SA"/>
        </w:rPr>
        <w:t>والرفع من مستوى</w:t>
      </w:r>
      <w:r w:rsidRPr="003940BE">
        <w:rPr>
          <w:rtl/>
          <w:lang w:bidi="ar-SA"/>
        </w:rPr>
        <w:t xml:space="preserve"> مجموعة من الم</w:t>
      </w:r>
      <w:r w:rsidR="004F5481">
        <w:rPr>
          <w:rFonts w:hint="cs"/>
          <w:rtl/>
          <w:lang w:bidi="ar-SA"/>
        </w:rPr>
        <w:t>ُ</w:t>
      </w:r>
      <w:r w:rsidRPr="003940BE">
        <w:rPr>
          <w:rtl/>
          <w:lang w:bidi="ar-SA"/>
        </w:rPr>
        <w:t>د</w:t>
      </w:r>
      <w:r w:rsidR="004F5481">
        <w:rPr>
          <w:rFonts w:hint="cs"/>
          <w:rtl/>
          <w:lang w:bidi="ar-SA"/>
        </w:rPr>
        <w:t>َ</w:t>
      </w:r>
      <w:r w:rsidRPr="003940BE">
        <w:rPr>
          <w:rtl/>
          <w:lang w:bidi="ar-SA"/>
        </w:rPr>
        <w:t>ر</w:t>
      </w:r>
      <w:r w:rsidR="004F5481">
        <w:rPr>
          <w:rFonts w:hint="cs"/>
          <w:rtl/>
          <w:lang w:bidi="ar-SA"/>
        </w:rPr>
        <w:t>ِّ</w:t>
      </w:r>
      <w:r w:rsidRPr="003940BE">
        <w:rPr>
          <w:rtl/>
          <w:lang w:bidi="ar-SA"/>
        </w:rPr>
        <w:t xml:space="preserve">بين </w:t>
      </w:r>
      <w:r w:rsidRPr="003940BE">
        <w:rPr>
          <w:rFonts w:hint="cs"/>
          <w:rtl/>
          <w:lang w:bidi="ar-SA"/>
        </w:rPr>
        <w:t>الم</w:t>
      </w:r>
      <w:r w:rsidR="004F5481">
        <w:rPr>
          <w:rFonts w:hint="cs"/>
          <w:rtl/>
          <w:lang w:bidi="ar-SA"/>
        </w:rPr>
        <w:t>ُ</w:t>
      </w:r>
      <w:r w:rsidRPr="003940BE">
        <w:rPr>
          <w:rFonts w:hint="cs"/>
          <w:rtl/>
          <w:lang w:bidi="ar-SA"/>
        </w:rPr>
        <w:t>د</w:t>
      </w:r>
      <w:r w:rsidR="004F5481">
        <w:rPr>
          <w:rFonts w:hint="cs"/>
          <w:rtl/>
          <w:lang w:bidi="ar-SA"/>
        </w:rPr>
        <w:t>َ</w:t>
      </w:r>
      <w:r w:rsidRPr="003940BE">
        <w:rPr>
          <w:rFonts w:hint="cs"/>
          <w:rtl/>
          <w:lang w:bidi="ar-SA"/>
        </w:rPr>
        <w:t>رَّبين؛</w:t>
      </w:r>
      <w:r w:rsidRPr="003940BE">
        <w:rPr>
          <w:rtl/>
          <w:lang w:bidi="ar-SA"/>
        </w:rPr>
        <w:t xml:space="preserve"> وتسهيل </w:t>
      </w:r>
      <w:r w:rsidRPr="003940BE">
        <w:rPr>
          <w:rFonts w:hint="cs"/>
          <w:rtl/>
          <w:lang w:bidi="ar-SA"/>
        </w:rPr>
        <w:t>النفاذ</w:t>
      </w:r>
      <w:r w:rsidRPr="003940BE">
        <w:rPr>
          <w:rtl/>
          <w:lang w:bidi="ar-SA"/>
        </w:rPr>
        <w:t xml:space="preserve"> إلى شبكات </w:t>
      </w:r>
      <w:r w:rsidRPr="003940BE">
        <w:rPr>
          <w:rFonts w:hint="cs"/>
          <w:rtl/>
          <w:lang w:bidi="ar-SA"/>
        </w:rPr>
        <w:t>الملكية الفكرية</w:t>
      </w:r>
      <w:r w:rsidRPr="003940BE">
        <w:rPr>
          <w:rtl/>
          <w:lang w:bidi="ar-SA"/>
        </w:rPr>
        <w:t xml:space="preserve"> الوطنية والدولية.</w:t>
      </w:r>
    </w:p>
    <w:p w:rsidR="003940BE" w:rsidRPr="003940BE" w:rsidRDefault="003940BE" w:rsidP="009E37C4">
      <w:pPr>
        <w:pStyle w:val="BodyText"/>
        <w:rPr>
          <w:rtl/>
          <w:lang w:bidi="ar-SA"/>
        </w:rPr>
      </w:pPr>
      <w:r w:rsidRPr="003940BE">
        <w:rPr>
          <w:rFonts w:hint="cs"/>
          <w:rtl/>
          <w:lang w:bidi="ar-SA"/>
        </w:rPr>
        <w:t>وشك</w:t>
      </w:r>
      <w:r w:rsidR="00246C4E">
        <w:rPr>
          <w:rFonts w:hint="cs"/>
          <w:rtl/>
          <w:lang w:bidi="ar-SA"/>
        </w:rPr>
        <w:t>ّ</w:t>
      </w:r>
      <w:r w:rsidRPr="003940BE">
        <w:rPr>
          <w:rFonts w:hint="cs"/>
          <w:rtl/>
          <w:lang w:bidi="ar-SA"/>
        </w:rPr>
        <w:t>ل</w:t>
      </w:r>
      <w:r w:rsidRPr="003940BE">
        <w:rPr>
          <w:rtl/>
          <w:lang w:bidi="ar-SA"/>
        </w:rPr>
        <w:t xml:space="preserve"> ضمان استدامة المشروع جزءًا مهمًا من تصميم المشروع. </w:t>
      </w:r>
      <w:r w:rsidRPr="003940BE">
        <w:rPr>
          <w:rFonts w:hint="cs"/>
          <w:rtl/>
          <w:lang w:bidi="ar-SA"/>
        </w:rPr>
        <w:t>و</w:t>
      </w:r>
      <w:r w:rsidRPr="003940BE">
        <w:rPr>
          <w:rtl/>
          <w:lang w:bidi="ar-SA"/>
        </w:rPr>
        <w:t xml:space="preserve">على هذا </w:t>
      </w:r>
      <w:r w:rsidRPr="003940BE">
        <w:rPr>
          <w:rFonts w:hint="cs"/>
          <w:rtl/>
          <w:lang w:bidi="ar-SA"/>
        </w:rPr>
        <w:t>النحو،</w:t>
      </w:r>
      <w:r w:rsidRPr="003940BE">
        <w:rPr>
          <w:rtl/>
          <w:lang w:bidi="ar-SA"/>
        </w:rPr>
        <w:t xml:space="preserve"> </w:t>
      </w:r>
      <w:r w:rsidRPr="003940BE">
        <w:rPr>
          <w:rFonts w:hint="cs"/>
          <w:rtl/>
          <w:lang w:bidi="ar-SA"/>
        </w:rPr>
        <w:t>جرى</w:t>
      </w:r>
      <w:r w:rsidRPr="003940BE">
        <w:rPr>
          <w:rtl/>
          <w:lang w:bidi="ar-SA"/>
        </w:rPr>
        <w:t xml:space="preserve"> إعداد نتائج المشروع لضمان الاستجابة الإيجابية لطلبات المساعدة الجديدة للتعليم المستمر للجهاز </w:t>
      </w:r>
      <w:r w:rsidRPr="003940BE">
        <w:rPr>
          <w:rFonts w:hint="cs"/>
          <w:rtl/>
          <w:lang w:bidi="ar-SA"/>
        </w:rPr>
        <w:t>القضائي،</w:t>
      </w:r>
      <w:r w:rsidRPr="003940BE">
        <w:rPr>
          <w:rtl/>
          <w:lang w:bidi="ar-SA"/>
        </w:rPr>
        <w:t xml:space="preserve"> الواردة من بلدان أخرى. </w:t>
      </w:r>
      <w:r w:rsidRPr="003940BE">
        <w:rPr>
          <w:rFonts w:hint="cs"/>
          <w:rtl/>
          <w:lang w:bidi="ar-SA"/>
        </w:rPr>
        <w:t>و</w:t>
      </w:r>
      <w:r w:rsidRPr="003940BE">
        <w:rPr>
          <w:rtl/>
          <w:lang w:bidi="ar-SA"/>
        </w:rPr>
        <w:t xml:space="preserve">تشمل العناصر الأساسية لضمان القدرة على تكرار المشروع في بلدان جديدة </w:t>
      </w:r>
      <w:r w:rsidRPr="003940BE">
        <w:rPr>
          <w:rFonts w:hint="cs"/>
          <w:rtl/>
          <w:lang w:bidi="ar-SA"/>
        </w:rPr>
        <w:t>و</w:t>
      </w:r>
      <w:r w:rsidRPr="003940BE">
        <w:rPr>
          <w:rtl/>
          <w:lang w:bidi="ar-SA"/>
        </w:rPr>
        <w:t xml:space="preserve">تطوير وحدة التدريب العامة وتيسير </w:t>
      </w:r>
      <w:r w:rsidRPr="003940BE">
        <w:rPr>
          <w:rFonts w:hint="cs"/>
          <w:rtl/>
          <w:lang w:bidi="ar-SA"/>
        </w:rPr>
        <w:t>النفاذ</w:t>
      </w:r>
      <w:r w:rsidRPr="003940BE">
        <w:rPr>
          <w:rtl/>
          <w:lang w:bidi="ar-SA"/>
        </w:rPr>
        <w:t xml:space="preserve"> إلى الدورة التدريبية عبر الهواتف الذكية والأجهزة اللوحية.</w:t>
      </w:r>
    </w:p>
    <w:p w:rsidR="003940BE" w:rsidRPr="004F5481" w:rsidRDefault="003940BE" w:rsidP="00246C4E">
      <w:pPr>
        <w:pStyle w:val="BodyText"/>
        <w:keepNext/>
        <w:rPr>
          <w:b/>
          <w:bCs/>
          <w:i/>
          <w:iCs/>
          <w:rtl/>
          <w:lang w:bidi="ar-SA"/>
        </w:rPr>
      </w:pPr>
      <w:r w:rsidRPr="004F5481">
        <w:rPr>
          <w:rFonts w:hint="cs"/>
          <w:b/>
          <w:bCs/>
          <w:i/>
          <w:iCs/>
          <w:rtl/>
          <w:lang w:bidi="ar-SA"/>
        </w:rPr>
        <w:t>ال</w:t>
      </w:r>
      <w:r w:rsidRPr="004F5481">
        <w:rPr>
          <w:b/>
          <w:bCs/>
          <w:i/>
          <w:iCs/>
          <w:rtl/>
          <w:lang w:bidi="ar-SA"/>
        </w:rPr>
        <w:t>توصيات</w:t>
      </w:r>
    </w:p>
    <w:p w:rsidR="003940BE" w:rsidRPr="003940BE" w:rsidRDefault="003940BE" w:rsidP="009E37C4">
      <w:pPr>
        <w:pStyle w:val="BodyText"/>
        <w:rPr>
          <w:rtl/>
          <w:lang w:bidi="ar-SA"/>
        </w:rPr>
      </w:pPr>
      <w:r w:rsidRPr="003940BE">
        <w:rPr>
          <w:rtl/>
          <w:lang w:bidi="ar-SA"/>
        </w:rPr>
        <w:t xml:space="preserve">بناءً على النتائج الرئيسية </w:t>
      </w:r>
      <w:r w:rsidRPr="003940BE">
        <w:rPr>
          <w:rFonts w:hint="cs"/>
          <w:rtl/>
          <w:lang w:bidi="ar-SA"/>
        </w:rPr>
        <w:t>للتقييم،</w:t>
      </w:r>
      <w:r w:rsidRPr="003940BE">
        <w:rPr>
          <w:rtl/>
          <w:lang w:bidi="ar-SA"/>
        </w:rPr>
        <w:t xml:space="preserve"> </w:t>
      </w:r>
      <w:r w:rsidRPr="003940BE">
        <w:rPr>
          <w:rFonts w:hint="cs"/>
          <w:rtl/>
          <w:lang w:bidi="ar-SA"/>
        </w:rPr>
        <w:t>قدمت</w:t>
      </w:r>
      <w:r w:rsidRPr="003940BE">
        <w:rPr>
          <w:rtl/>
          <w:lang w:bidi="ar-SA"/>
        </w:rPr>
        <w:t xml:space="preserve"> مجموعة من ثماني توصيات.</w:t>
      </w:r>
    </w:p>
    <w:p w:rsidR="003940BE" w:rsidRPr="004F5481" w:rsidRDefault="003940BE" w:rsidP="00246C4E">
      <w:pPr>
        <w:pStyle w:val="BodyText"/>
        <w:keepNext/>
        <w:rPr>
          <w:b/>
          <w:bCs/>
          <w:i/>
          <w:iCs/>
          <w:u w:val="single"/>
          <w:rtl/>
          <w:lang w:bidi="ar-SA"/>
        </w:rPr>
      </w:pPr>
      <w:r w:rsidRPr="004F5481">
        <w:rPr>
          <w:b/>
          <w:bCs/>
          <w:i/>
          <w:iCs/>
          <w:u w:val="single"/>
          <w:rtl/>
          <w:lang w:bidi="ar-SA"/>
        </w:rPr>
        <w:t>تصميم المشروع</w:t>
      </w:r>
      <w:r w:rsidR="004F5481" w:rsidRPr="004F5481">
        <w:rPr>
          <w:rFonts w:hint="cs"/>
          <w:b/>
          <w:bCs/>
          <w:i/>
          <w:iCs/>
          <w:u w:val="single"/>
          <w:rtl/>
          <w:lang w:bidi="ar-SA"/>
        </w:rPr>
        <w:t xml:space="preserve"> </w:t>
      </w:r>
      <w:r w:rsidR="004F5481" w:rsidRPr="004F5481">
        <w:rPr>
          <w:b/>
          <w:bCs/>
          <w:i/>
          <w:iCs/>
          <w:u w:val="single"/>
          <w:rtl/>
          <w:lang w:bidi="ar-SA"/>
        </w:rPr>
        <w:t>وإدار</w:t>
      </w:r>
      <w:r w:rsidR="004F5481" w:rsidRPr="004F5481">
        <w:rPr>
          <w:rFonts w:hint="cs"/>
          <w:b/>
          <w:bCs/>
          <w:i/>
          <w:iCs/>
          <w:u w:val="single"/>
          <w:rtl/>
          <w:lang w:bidi="ar-SA"/>
        </w:rPr>
        <w:t>ته</w:t>
      </w:r>
    </w:p>
    <w:p w:rsidR="003940BE" w:rsidRPr="004F5481" w:rsidRDefault="003940BE" w:rsidP="009E37C4">
      <w:pPr>
        <w:pStyle w:val="ONUMA"/>
        <w:numPr>
          <w:ilvl w:val="0"/>
          <w:numId w:val="15"/>
        </w:numPr>
        <w:rPr>
          <w:i/>
          <w:iCs/>
          <w:u w:val="single"/>
          <w:rtl/>
        </w:rPr>
      </w:pPr>
      <w:r w:rsidRPr="004F5481">
        <w:rPr>
          <w:i/>
          <w:iCs/>
          <w:rtl/>
        </w:rPr>
        <w:t>الموارد البشرية</w:t>
      </w:r>
    </w:p>
    <w:p w:rsidR="003940BE" w:rsidRPr="003940BE" w:rsidRDefault="003940BE" w:rsidP="009E37C4">
      <w:pPr>
        <w:pStyle w:val="BodyText"/>
        <w:spacing w:before="0"/>
        <w:rPr>
          <w:rtl/>
          <w:lang w:bidi="ar-SA"/>
        </w:rPr>
      </w:pPr>
      <w:r w:rsidRPr="003940BE">
        <w:rPr>
          <w:rtl/>
          <w:lang w:bidi="ar-SA"/>
        </w:rPr>
        <w:t>على الرغم من أن عددًا من كيانات الويبو ساهم</w:t>
      </w:r>
      <w:r w:rsidRPr="003940BE">
        <w:rPr>
          <w:rFonts w:hint="cs"/>
          <w:rtl/>
          <w:lang w:bidi="ar-SA"/>
        </w:rPr>
        <w:t>ت</w:t>
      </w:r>
      <w:r w:rsidRPr="003940BE">
        <w:rPr>
          <w:rtl/>
          <w:lang w:bidi="ar-SA"/>
        </w:rPr>
        <w:t xml:space="preserve"> في تصميم المشروع وتنفيذه، </w:t>
      </w:r>
      <w:r w:rsidRPr="003940BE">
        <w:rPr>
          <w:rFonts w:hint="cs"/>
          <w:rtl/>
          <w:lang w:bidi="ar-SA"/>
        </w:rPr>
        <w:t>علاوة على</w:t>
      </w:r>
      <w:r w:rsidRPr="003940BE">
        <w:rPr>
          <w:rtl/>
          <w:lang w:bidi="ar-SA"/>
        </w:rPr>
        <w:t xml:space="preserve"> </w:t>
      </w:r>
      <w:r w:rsidRPr="003940BE">
        <w:rPr>
          <w:rFonts w:hint="cs"/>
          <w:rtl/>
          <w:lang w:bidi="ar-SA"/>
        </w:rPr>
        <w:t>تقديم</w:t>
      </w:r>
      <w:r w:rsidRPr="003940BE">
        <w:rPr>
          <w:rtl/>
          <w:lang w:bidi="ar-SA"/>
        </w:rPr>
        <w:t xml:space="preserve"> المتدربين بعض </w:t>
      </w:r>
      <w:r w:rsidRPr="003940BE">
        <w:rPr>
          <w:rFonts w:hint="cs"/>
          <w:rtl/>
          <w:lang w:bidi="ar-SA"/>
        </w:rPr>
        <w:t>الدعم</w:t>
      </w:r>
      <w:r w:rsidRPr="003940BE">
        <w:rPr>
          <w:rtl/>
          <w:lang w:bidi="ar-SA"/>
        </w:rPr>
        <w:t xml:space="preserve"> لفترات </w:t>
      </w:r>
      <w:r w:rsidRPr="003940BE">
        <w:rPr>
          <w:rFonts w:hint="cs"/>
          <w:rtl/>
          <w:lang w:bidi="ar-SA"/>
        </w:rPr>
        <w:t>قصيرة،</w:t>
      </w:r>
      <w:r w:rsidRPr="003940BE">
        <w:rPr>
          <w:rtl/>
          <w:lang w:bidi="ar-SA"/>
        </w:rPr>
        <w:t xml:space="preserve"> فقد تولى مدير المشروع المعين في أكاديمية الويبو المسؤولية الشاملة</w:t>
      </w:r>
      <w:r w:rsidRPr="003940BE">
        <w:rPr>
          <w:rFonts w:hint="cs"/>
          <w:rtl/>
          <w:lang w:bidi="ar-SA"/>
        </w:rPr>
        <w:t>، رغم</w:t>
      </w:r>
      <w:r w:rsidRPr="003940BE">
        <w:rPr>
          <w:rtl/>
          <w:lang w:bidi="ar-SA"/>
        </w:rPr>
        <w:t xml:space="preserve"> عبء العمل </w:t>
      </w:r>
      <w:r w:rsidRPr="003940BE">
        <w:rPr>
          <w:rFonts w:hint="cs"/>
          <w:rtl/>
          <w:lang w:bidi="ar-SA"/>
        </w:rPr>
        <w:t>المستمر غير المتصل بالمشروع،</w:t>
      </w:r>
      <w:r w:rsidRPr="003940BE">
        <w:rPr>
          <w:rtl/>
          <w:lang w:bidi="ar-SA"/>
        </w:rPr>
        <w:t xml:space="preserve"> </w:t>
      </w:r>
      <w:r w:rsidRPr="003940BE">
        <w:rPr>
          <w:rFonts w:hint="cs"/>
          <w:rtl/>
          <w:lang w:bidi="ar-SA"/>
        </w:rPr>
        <w:t>وكان لضمان</w:t>
      </w:r>
      <w:r w:rsidRPr="003940BE">
        <w:rPr>
          <w:rtl/>
          <w:lang w:bidi="ar-SA"/>
        </w:rPr>
        <w:t xml:space="preserve"> التنفيذ الناجح للمشروع</w:t>
      </w:r>
      <w:r w:rsidRPr="003940BE">
        <w:rPr>
          <w:rFonts w:hint="cs"/>
          <w:rtl/>
          <w:lang w:bidi="ar-SA"/>
        </w:rPr>
        <w:t xml:space="preserve"> الفضل في</w:t>
      </w:r>
      <w:r w:rsidRPr="003940BE">
        <w:rPr>
          <w:rtl/>
          <w:lang w:bidi="ar-SA"/>
        </w:rPr>
        <w:t xml:space="preserve"> </w:t>
      </w:r>
      <w:r w:rsidRPr="003940BE">
        <w:rPr>
          <w:rFonts w:hint="cs"/>
          <w:rtl/>
          <w:lang w:bidi="ar-SA"/>
        </w:rPr>
        <w:t>الرفع الهام للكفاءة</w:t>
      </w:r>
      <w:r w:rsidRPr="003940BE">
        <w:rPr>
          <w:rtl/>
          <w:lang w:bidi="ar-SA"/>
        </w:rPr>
        <w:t>.</w:t>
      </w:r>
    </w:p>
    <w:p w:rsidR="003940BE" w:rsidRPr="003940BE" w:rsidRDefault="003940BE" w:rsidP="009E37C4">
      <w:pPr>
        <w:pStyle w:val="BodyText"/>
        <w:rPr>
          <w:rtl/>
          <w:lang w:bidi="ar-SA"/>
        </w:rPr>
      </w:pPr>
      <w:r w:rsidRPr="003940BE">
        <w:rPr>
          <w:rtl/>
          <w:lang w:bidi="ar-SA"/>
        </w:rPr>
        <w:t>التوصية 1:</w:t>
      </w:r>
    </w:p>
    <w:p w:rsidR="003940BE" w:rsidRPr="003940BE" w:rsidRDefault="003940BE" w:rsidP="003D00C3">
      <w:pPr>
        <w:pStyle w:val="BodyText"/>
        <w:spacing w:before="0"/>
        <w:rPr>
          <w:rtl/>
          <w:lang w:bidi="ar-SA"/>
        </w:rPr>
      </w:pPr>
      <w:r w:rsidRPr="003940BE">
        <w:rPr>
          <w:rtl/>
          <w:lang w:bidi="ar-SA"/>
        </w:rPr>
        <w:t xml:space="preserve">يوصى </w:t>
      </w:r>
      <w:r w:rsidR="003D00C3">
        <w:rPr>
          <w:rFonts w:hint="cs"/>
          <w:rtl/>
          <w:lang w:bidi="ar-SA"/>
        </w:rPr>
        <w:t xml:space="preserve">بالسعي، </w:t>
      </w:r>
      <w:r w:rsidRPr="003940BE">
        <w:rPr>
          <w:rtl/>
          <w:lang w:bidi="ar-SA"/>
        </w:rPr>
        <w:t xml:space="preserve">في </w:t>
      </w:r>
      <w:r w:rsidRPr="003940BE">
        <w:rPr>
          <w:rFonts w:hint="cs"/>
          <w:rtl/>
          <w:lang w:bidi="ar-SA"/>
        </w:rPr>
        <w:t>المستقبل</w:t>
      </w:r>
      <w:r w:rsidR="003D00C3">
        <w:rPr>
          <w:rFonts w:hint="cs"/>
          <w:rtl/>
          <w:lang w:bidi="ar-SA"/>
        </w:rPr>
        <w:t>،</w:t>
      </w:r>
      <w:r w:rsidR="003D00C3">
        <w:rPr>
          <w:rtl/>
          <w:lang w:bidi="ar-SA"/>
        </w:rPr>
        <w:t xml:space="preserve"> </w:t>
      </w:r>
      <w:r w:rsidR="003D00C3">
        <w:rPr>
          <w:rFonts w:hint="cs"/>
          <w:rtl/>
          <w:lang w:bidi="ar-SA"/>
        </w:rPr>
        <w:t xml:space="preserve">إلى </w:t>
      </w:r>
      <w:r w:rsidRPr="003940BE">
        <w:rPr>
          <w:rtl/>
          <w:lang w:bidi="ar-SA"/>
        </w:rPr>
        <w:t xml:space="preserve">استخدام موارد بشرية إضافية لدعم تنفيذ المشروع من أجل </w:t>
      </w:r>
      <w:r w:rsidRPr="003940BE">
        <w:rPr>
          <w:rFonts w:hint="cs"/>
          <w:rtl/>
          <w:lang w:bidi="ar-SA"/>
        </w:rPr>
        <w:t>عمر</w:t>
      </w:r>
      <w:r w:rsidRPr="003940BE">
        <w:rPr>
          <w:rtl/>
          <w:lang w:bidi="ar-SA"/>
        </w:rPr>
        <w:t xml:space="preserve"> المشروع. </w:t>
      </w:r>
      <w:r w:rsidRPr="003940BE">
        <w:rPr>
          <w:rFonts w:hint="cs"/>
          <w:rtl/>
          <w:lang w:bidi="ar-SA"/>
        </w:rPr>
        <w:t>و</w:t>
      </w:r>
      <w:r w:rsidRPr="003940BE">
        <w:rPr>
          <w:rtl/>
          <w:lang w:bidi="ar-SA"/>
        </w:rPr>
        <w:t xml:space="preserve">سيسمح ذلك لمدير المشروع بالحفاظ على المسؤولية الكاملة عن المشروع والإشراف عليه </w:t>
      </w:r>
      <w:r w:rsidRPr="003940BE">
        <w:rPr>
          <w:rFonts w:hint="cs"/>
          <w:rtl/>
          <w:lang w:bidi="ar-SA"/>
        </w:rPr>
        <w:t>بل سيخفف</w:t>
      </w:r>
      <w:r w:rsidRPr="003940BE">
        <w:rPr>
          <w:rtl/>
          <w:lang w:bidi="ar-SA"/>
        </w:rPr>
        <w:t xml:space="preserve"> بعض الضغط المرتبط بهذا المشروع من حيث </w:t>
      </w:r>
      <w:r w:rsidRPr="003940BE">
        <w:rPr>
          <w:rFonts w:hint="cs"/>
          <w:rtl/>
          <w:lang w:bidi="ar-SA"/>
        </w:rPr>
        <w:t>السماح أيضا</w:t>
      </w:r>
      <w:r w:rsidRPr="003940BE">
        <w:rPr>
          <w:rtl/>
          <w:lang w:bidi="ar-SA"/>
        </w:rPr>
        <w:t xml:space="preserve"> </w:t>
      </w:r>
      <w:r w:rsidRPr="003940BE">
        <w:rPr>
          <w:rFonts w:hint="cs"/>
          <w:rtl/>
          <w:lang w:bidi="ar-SA"/>
        </w:rPr>
        <w:t>بال</w:t>
      </w:r>
      <w:r w:rsidRPr="003940BE">
        <w:rPr>
          <w:rtl/>
          <w:lang w:bidi="ar-SA"/>
        </w:rPr>
        <w:t xml:space="preserve">عمل </w:t>
      </w:r>
      <w:r w:rsidRPr="003940BE">
        <w:rPr>
          <w:rFonts w:hint="cs"/>
          <w:rtl/>
          <w:lang w:bidi="ar-SA"/>
        </w:rPr>
        <w:t>ال</w:t>
      </w:r>
      <w:r w:rsidRPr="003940BE">
        <w:rPr>
          <w:rtl/>
          <w:lang w:bidi="ar-SA"/>
        </w:rPr>
        <w:t xml:space="preserve">مستمر </w:t>
      </w:r>
      <w:r w:rsidRPr="003940BE">
        <w:rPr>
          <w:rFonts w:hint="cs"/>
          <w:rtl/>
          <w:lang w:bidi="ar-SA"/>
        </w:rPr>
        <w:t>خارج ا</w:t>
      </w:r>
      <w:r w:rsidRPr="003940BE">
        <w:rPr>
          <w:rtl/>
          <w:lang w:bidi="ar-SA"/>
        </w:rPr>
        <w:t>لمشروع.</w:t>
      </w:r>
    </w:p>
    <w:p w:rsidR="003940BE" w:rsidRPr="004F5481" w:rsidRDefault="003940BE" w:rsidP="009E37C4">
      <w:pPr>
        <w:pStyle w:val="ONUMA"/>
        <w:rPr>
          <w:i/>
          <w:iCs/>
          <w:rtl/>
        </w:rPr>
      </w:pPr>
      <w:r w:rsidRPr="004F5481">
        <w:rPr>
          <w:i/>
          <w:iCs/>
          <w:rtl/>
        </w:rPr>
        <w:t>الخبرة على المستوى الوطني</w:t>
      </w:r>
    </w:p>
    <w:p w:rsidR="003940BE" w:rsidRPr="003940BE" w:rsidRDefault="003940BE" w:rsidP="009E37C4">
      <w:pPr>
        <w:pStyle w:val="BodyText"/>
        <w:spacing w:before="0"/>
        <w:rPr>
          <w:rtl/>
          <w:lang w:bidi="ar-SA"/>
        </w:rPr>
      </w:pPr>
      <w:r w:rsidRPr="003940BE">
        <w:rPr>
          <w:rFonts w:hint="cs"/>
          <w:rtl/>
          <w:lang w:bidi="ar-SA"/>
        </w:rPr>
        <w:t>لعب</w:t>
      </w:r>
      <w:r w:rsidRPr="003940BE">
        <w:rPr>
          <w:rtl/>
          <w:lang w:bidi="ar-SA"/>
        </w:rPr>
        <w:t xml:space="preserve"> المستشار</w:t>
      </w:r>
      <w:r w:rsidRPr="003940BE">
        <w:rPr>
          <w:rFonts w:hint="cs"/>
          <w:rtl/>
          <w:lang w:bidi="ar-SA"/>
        </w:rPr>
        <w:t>و</w:t>
      </w:r>
      <w:r w:rsidRPr="003940BE">
        <w:rPr>
          <w:rtl/>
          <w:lang w:bidi="ar-SA"/>
        </w:rPr>
        <w:t>ن الوطني</w:t>
      </w:r>
      <w:r w:rsidRPr="003940BE">
        <w:rPr>
          <w:rFonts w:hint="cs"/>
          <w:rtl/>
          <w:lang w:bidi="ar-SA"/>
        </w:rPr>
        <w:t>و</w:t>
      </w:r>
      <w:r w:rsidRPr="003940BE">
        <w:rPr>
          <w:rtl/>
          <w:lang w:bidi="ar-SA"/>
        </w:rPr>
        <w:t xml:space="preserve">ن ومعرفتهم على المستوى الوطني دورًا حاسمًا في نجاح المشروع. بالإضافة إلى </w:t>
      </w:r>
      <w:r w:rsidRPr="003940BE">
        <w:rPr>
          <w:rFonts w:hint="cs"/>
          <w:rtl/>
          <w:lang w:bidi="ar-SA"/>
        </w:rPr>
        <w:t>ذلك،</w:t>
      </w:r>
      <w:r w:rsidRPr="003940BE">
        <w:rPr>
          <w:rtl/>
          <w:lang w:bidi="ar-SA"/>
        </w:rPr>
        <w:t xml:space="preserve"> كان اختيارهم من قبل السلطات الوطنية مهمًا في ضمان الملكية على المستوى الوطني.</w:t>
      </w:r>
    </w:p>
    <w:p w:rsidR="003940BE" w:rsidRPr="003940BE" w:rsidRDefault="003940BE" w:rsidP="009E37C4">
      <w:pPr>
        <w:pStyle w:val="BodyText"/>
        <w:rPr>
          <w:rtl/>
          <w:lang w:bidi="ar-SA"/>
        </w:rPr>
      </w:pPr>
      <w:r w:rsidRPr="003940BE">
        <w:rPr>
          <w:rtl/>
          <w:lang w:bidi="ar-SA"/>
        </w:rPr>
        <w:lastRenderedPageBreak/>
        <w:t>التوصية 2:</w:t>
      </w:r>
    </w:p>
    <w:p w:rsidR="003940BE" w:rsidRPr="003940BE" w:rsidRDefault="003940BE" w:rsidP="003D00C3">
      <w:pPr>
        <w:pStyle w:val="BodyText"/>
        <w:spacing w:before="0"/>
        <w:rPr>
          <w:lang w:bidi="ar-SA"/>
        </w:rPr>
      </w:pPr>
      <w:r w:rsidRPr="003940BE">
        <w:rPr>
          <w:rFonts w:hint="cs"/>
          <w:rtl/>
          <w:lang w:bidi="ar-SA"/>
        </w:rPr>
        <w:t>يوصى</w:t>
      </w:r>
      <w:r w:rsidR="003D00C3">
        <w:rPr>
          <w:rFonts w:hint="cs"/>
          <w:rtl/>
          <w:lang w:bidi="ar-SA"/>
        </w:rPr>
        <w:t xml:space="preserve">، </w:t>
      </w:r>
      <w:r w:rsidRPr="003940BE">
        <w:rPr>
          <w:rtl/>
          <w:lang w:bidi="ar-SA"/>
        </w:rPr>
        <w:t xml:space="preserve">في حالة تنفيذ مشاريع مماثلة في </w:t>
      </w:r>
      <w:r w:rsidRPr="003940BE">
        <w:rPr>
          <w:rFonts w:hint="cs"/>
          <w:rtl/>
          <w:lang w:bidi="ar-SA"/>
        </w:rPr>
        <w:t>المستقبل</w:t>
      </w:r>
      <w:r w:rsidR="003D00C3">
        <w:rPr>
          <w:rFonts w:hint="cs"/>
          <w:rtl/>
          <w:lang w:bidi="ar-SA"/>
        </w:rPr>
        <w:t>،</w:t>
      </w:r>
      <w:r w:rsidRPr="003940BE">
        <w:rPr>
          <w:rtl/>
          <w:lang w:bidi="ar-SA"/>
        </w:rPr>
        <w:t xml:space="preserve"> </w:t>
      </w:r>
      <w:r w:rsidRPr="003940BE">
        <w:rPr>
          <w:rFonts w:hint="cs"/>
          <w:rtl/>
          <w:lang w:bidi="ar-SA"/>
        </w:rPr>
        <w:t>ب</w:t>
      </w:r>
      <w:r w:rsidRPr="003940BE">
        <w:rPr>
          <w:rtl/>
          <w:lang w:bidi="ar-SA"/>
        </w:rPr>
        <w:t>اعتماد نفس نهج إشراك الاستشاريين الوطنيين من أجل ضمان حسن سير المشروع على المستوى القطري.</w:t>
      </w:r>
    </w:p>
    <w:p w:rsidR="003940BE" w:rsidRPr="004F5481" w:rsidRDefault="003940BE" w:rsidP="003D00C3">
      <w:pPr>
        <w:pStyle w:val="BodyText"/>
        <w:keepNext/>
        <w:rPr>
          <w:b/>
          <w:bCs/>
          <w:i/>
          <w:iCs/>
          <w:u w:val="single"/>
          <w:rtl/>
          <w:lang w:bidi="ar-SA"/>
        </w:rPr>
      </w:pPr>
      <w:r w:rsidRPr="004F5481">
        <w:rPr>
          <w:rFonts w:hint="cs"/>
          <w:b/>
          <w:bCs/>
          <w:i/>
          <w:iCs/>
          <w:u w:val="single"/>
          <w:rtl/>
          <w:lang w:bidi="ar-SA"/>
        </w:rPr>
        <w:t>ال</w:t>
      </w:r>
      <w:r w:rsidRPr="004F5481">
        <w:rPr>
          <w:b/>
          <w:bCs/>
          <w:i/>
          <w:iCs/>
          <w:u w:val="single"/>
          <w:rtl/>
          <w:lang w:bidi="ar-SA"/>
        </w:rPr>
        <w:t>فعالية</w:t>
      </w:r>
    </w:p>
    <w:p w:rsidR="003940BE" w:rsidRPr="004F5481" w:rsidRDefault="003940BE" w:rsidP="009E37C4">
      <w:pPr>
        <w:pStyle w:val="ONUMA"/>
        <w:rPr>
          <w:i/>
          <w:iCs/>
          <w:rtl/>
        </w:rPr>
      </w:pPr>
      <w:r w:rsidRPr="004F5481">
        <w:rPr>
          <w:i/>
          <w:iCs/>
          <w:rtl/>
        </w:rPr>
        <w:t>التعلم</w:t>
      </w:r>
      <w:r w:rsidRPr="004F5481">
        <w:rPr>
          <w:rFonts w:hint="cs"/>
          <w:i/>
          <w:iCs/>
          <w:rtl/>
        </w:rPr>
        <w:t xml:space="preserve"> المختلط</w:t>
      </w:r>
    </w:p>
    <w:p w:rsidR="003940BE" w:rsidRPr="003940BE" w:rsidRDefault="003940BE" w:rsidP="009E37C4">
      <w:pPr>
        <w:pStyle w:val="BodyText"/>
        <w:spacing w:before="0"/>
        <w:rPr>
          <w:rtl/>
          <w:lang w:bidi="ar-SA"/>
        </w:rPr>
      </w:pPr>
      <w:r w:rsidRPr="003940BE">
        <w:rPr>
          <w:rFonts w:hint="cs"/>
          <w:rtl/>
          <w:lang w:bidi="ar-SA"/>
        </w:rPr>
        <w:t>ثمن المشاركون عاليا نهج</w:t>
      </w:r>
      <w:r w:rsidRPr="003940BE">
        <w:rPr>
          <w:rtl/>
          <w:lang w:bidi="ar-SA"/>
        </w:rPr>
        <w:t xml:space="preserve"> </w:t>
      </w:r>
      <w:r w:rsidRPr="003940BE">
        <w:rPr>
          <w:rFonts w:hint="cs"/>
          <w:rtl/>
          <w:lang w:bidi="ar-SA"/>
        </w:rPr>
        <w:t xml:space="preserve">أسلوب التعلم المختلط الذي يجمع بين خيارات </w:t>
      </w:r>
      <w:r w:rsidRPr="003940BE">
        <w:rPr>
          <w:rtl/>
          <w:lang w:bidi="ar-SA"/>
        </w:rPr>
        <w:t xml:space="preserve">التعلم عن بعد والتعليم </w:t>
      </w:r>
      <w:r w:rsidRPr="003940BE">
        <w:rPr>
          <w:rFonts w:hint="cs"/>
          <w:rtl/>
          <w:lang w:bidi="ar-SA"/>
        </w:rPr>
        <w:t>المباشر</w:t>
      </w:r>
      <w:r w:rsidRPr="003940BE">
        <w:rPr>
          <w:rtl/>
          <w:lang w:bidi="ar-SA"/>
        </w:rPr>
        <w:t xml:space="preserve">. </w:t>
      </w:r>
      <w:r w:rsidRPr="003940BE">
        <w:rPr>
          <w:rFonts w:hint="cs"/>
          <w:rtl/>
          <w:lang w:bidi="ar-SA"/>
        </w:rPr>
        <w:t>و</w:t>
      </w:r>
      <w:r w:rsidRPr="003940BE">
        <w:rPr>
          <w:rtl/>
          <w:lang w:bidi="ar-SA"/>
        </w:rPr>
        <w:t>كفل هذا النهج بعض المرونة للمتدربين لاستكمال عناصر الدورة عندما</w:t>
      </w:r>
      <w:r w:rsidRPr="003940BE">
        <w:rPr>
          <w:rFonts w:hint="cs"/>
          <w:rtl/>
          <w:lang w:bidi="ar-SA"/>
        </w:rPr>
        <w:t xml:space="preserve"> يسمح الوقت بذلك</w:t>
      </w:r>
      <w:r w:rsidRPr="003940BE">
        <w:rPr>
          <w:rtl/>
          <w:lang w:bidi="ar-SA"/>
        </w:rPr>
        <w:t xml:space="preserve"> ولكنه يضمن أيضًا القدرة على المشاركة في مناقشات أكثر عملية وشخصية مع المتدربين الآخرين </w:t>
      </w:r>
      <w:r w:rsidRPr="003940BE">
        <w:rPr>
          <w:rFonts w:hint="cs"/>
          <w:rtl/>
          <w:lang w:bidi="ar-SA"/>
        </w:rPr>
        <w:t>والمدربين</w:t>
      </w:r>
      <w:r w:rsidRPr="003940BE">
        <w:rPr>
          <w:rtl/>
          <w:lang w:bidi="ar-SA"/>
        </w:rPr>
        <w:t xml:space="preserve"> الخبراء، مما يعزز فهمهم ومعرفتهم بالموضوعات المشمولة.</w:t>
      </w:r>
    </w:p>
    <w:p w:rsidR="003940BE" w:rsidRPr="003940BE" w:rsidRDefault="003940BE" w:rsidP="009E37C4">
      <w:pPr>
        <w:pStyle w:val="BodyText"/>
        <w:rPr>
          <w:rtl/>
          <w:lang w:bidi="ar-SA"/>
        </w:rPr>
      </w:pPr>
      <w:r w:rsidRPr="003940BE">
        <w:rPr>
          <w:rtl/>
          <w:lang w:bidi="ar-SA"/>
        </w:rPr>
        <w:t>التوصية 3:</w:t>
      </w:r>
    </w:p>
    <w:p w:rsidR="003940BE" w:rsidRPr="003940BE" w:rsidRDefault="003940BE" w:rsidP="009E37C4">
      <w:pPr>
        <w:pStyle w:val="BodyText"/>
        <w:spacing w:before="0"/>
        <w:rPr>
          <w:rtl/>
          <w:lang w:bidi="ar-SA"/>
        </w:rPr>
      </w:pPr>
      <w:r w:rsidRPr="003940BE">
        <w:rPr>
          <w:rtl/>
          <w:lang w:bidi="ar-SA"/>
        </w:rPr>
        <w:t>يوصى</w:t>
      </w:r>
      <w:r w:rsidR="003D00C3">
        <w:rPr>
          <w:rFonts w:hint="cs"/>
          <w:rtl/>
          <w:lang w:bidi="ar-SA"/>
        </w:rPr>
        <w:t>،</w:t>
      </w:r>
      <w:r w:rsidRPr="003940BE">
        <w:rPr>
          <w:rtl/>
          <w:lang w:bidi="ar-SA"/>
        </w:rPr>
        <w:t xml:space="preserve"> </w:t>
      </w:r>
      <w:r w:rsidR="003B2874">
        <w:rPr>
          <w:rFonts w:hint="cs"/>
          <w:rtl/>
          <w:lang w:bidi="ar-SA"/>
        </w:rPr>
        <w:t>عند تنظيم دورات مستقبلية من هذا النوع</w:t>
      </w:r>
      <w:r w:rsidR="003D00C3">
        <w:rPr>
          <w:rFonts w:hint="cs"/>
          <w:rtl/>
          <w:lang w:bidi="ar-SA"/>
        </w:rPr>
        <w:t>،</w:t>
      </w:r>
      <w:r w:rsidR="003B2874">
        <w:rPr>
          <w:rFonts w:hint="cs"/>
          <w:rtl/>
          <w:lang w:bidi="ar-SA"/>
        </w:rPr>
        <w:t xml:space="preserve"> باعتماد</w:t>
      </w:r>
      <w:r w:rsidRPr="003940BE">
        <w:rPr>
          <w:rtl/>
          <w:lang w:bidi="ar-SA"/>
        </w:rPr>
        <w:t xml:space="preserve"> نفس نهج التعلم المختلط كما يظهر في هذا المشروع. </w:t>
      </w:r>
      <w:r w:rsidRPr="003940BE">
        <w:rPr>
          <w:rFonts w:hint="cs"/>
          <w:rtl/>
          <w:lang w:bidi="ar-SA"/>
        </w:rPr>
        <w:t>و</w:t>
      </w:r>
      <w:r w:rsidRPr="003940BE">
        <w:rPr>
          <w:rtl/>
          <w:lang w:bidi="ar-SA"/>
        </w:rPr>
        <w:t>يعتبر</w:t>
      </w:r>
      <w:r w:rsidRPr="003940BE">
        <w:rPr>
          <w:rFonts w:hint="cs"/>
          <w:rtl/>
          <w:lang w:bidi="ar-SA"/>
        </w:rPr>
        <w:t xml:space="preserve"> خيار</w:t>
      </w:r>
      <w:r w:rsidRPr="003940BE">
        <w:rPr>
          <w:rtl/>
          <w:lang w:bidi="ar-SA"/>
        </w:rPr>
        <w:t xml:space="preserve"> الجمع بين منهجيات التعلم والتدريس مناسبًا لجميع البلدان ولجميع </w:t>
      </w:r>
      <w:r w:rsidRPr="003940BE">
        <w:rPr>
          <w:rFonts w:hint="cs"/>
          <w:rtl/>
          <w:lang w:bidi="ar-SA"/>
        </w:rPr>
        <w:t>المشاركين،</w:t>
      </w:r>
      <w:r w:rsidRPr="003940BE">
        <w:rPr>
          <w:rtl/>
          <w:lang w:bidi="ar-SA"/>
        </w:rPr>
        <w:t xml:space="preserve"> وبالتالي </w:t>
      </w:r>
      <w:r w:rsidRPr="003940BE">
        <w:rPr>
          <w:rFonts w:hint="cs"/>
          <w:rtl/>
          <w:lang w:bidi="ar-SA"/>
        </w:rPr>
        <w:t>شكل عنصرا</w:t>
      </w:r>
      <w:r w:rsidRPr="003940BE">
        <w:rPr>
          <w:rtl/>
          <w:lang w:bidi="ar-SA"/>
        </w:rPr>
        <w:t xml:space="preserve"> حاسمًا في تعزيز المهارات والمعرفة.</w:t>
      </w:r>
    </w:p>
    <w:p w:rsidR="003940BE" w:rsidRPr="004F5481" w:rsidRDefault="003940BE" w:rsidP="003D00C3">
      <w:pPr>
        <w:pStyle w:val="BodyText"/>
        <w:keepNext/>
        <w:rPr>
          <w:b/>
          <w:bCs/>
          <w:i/>
          <w:iCs/>
          <w:u w:val="single"/>
          <w:rtl/>
          <w:lang w:bidi="ar-SA"/>
        </w:rPr>
      </w:pPr>
      <w:r w:rsidRPr="004F5481">
        <w:rPr>
          <w:b/>
          <w:bCs/>
          <w:i/>
          <w:iCs/>
          <w:u w:val="single"/>
          <w:rtl/>
          <w:lang w:bidi="ar-SA"/>
        </w:rPr>
        <w:t>الاستدامة</w:t>
      </w:r>
    </w:p>
    <w:p w:rsidR="003940BE" w:rsidRPr="004F5481" w:rsidRDefault="003940BE" w:rsidP="009E37C4">
      <w:pPr>
        <w:pStyle w:val="ONUMA"/>
        <w:rPr>
          <w:i/>
          <w:iCs/>
          <w:rtl/>
        </w:rPr>
      </w:pPr>
      <w:r w:rsidRPr="004F5481">
        <w:rPr>
          <w:i/>
          <w:iCs/>
          <w:rtl/>
        </w:rPr>
        <w:t>استمرار الاستثمار</w:t>
      </w:r>
    </w:p>
    <w:p w:rsidR="003940BE" w:rsidRPr="003940BE" w:rsidRDefault="003940BE" w:rsidP="009E37C4">
      <w:pPr>
        <w:pStyle w:val="BodyText"/>
        <w:spacing w:before="0"/>
        <w:rPr>
          <w:rtl/>
          <w:lang w:bidi="ar-SA"/>
        </w:rPr>
      </w:pPr>
      <w:r w:rsidRPr="003940BE">
        <w:rPr>
          <w:rtl/>
          <w:lang w:bidi="ar-SA"/>
        </w:rPr>
        <w:t xml:space="preserve">أكد أصحاب المصلحة من جميع </w:t>
      </w:r>
      <w:r w:rsidRPr="003940BE">
        <w:rPr>
          <w:rFonts w:hint="cs"/>
          <w:rtl/>
          <w:lang w:bidi="ar-SA"/>
        </w:rPr>
        <w:t>الأفرقة</w:t>
      </w:r>
      <w:r w:rsidRPr="003940BE">
        <w:rPr>
          <w:rtl/>
          <w:lang w:bidi="ar-SA"/>
        </w:rPr>
        <w:t xml:space="preserve"> التي </w:t>
      </w:r>
      <w:r w:rsidR="002A62B5">
        <w:rPr>
          <w:rFonts w:hint="cs"/>
          <w:rtl/>
          <w:lang w:bidi="ar-SA"/>
        </w:rPr>
        <w:t>جرت مقابلتهم</w:t>
      </w:r>
      <w:r w:rsidRPr="003940BE">
        <w:rPr>
          <w:rtl/>
          <w:lang w:bidi="ar-SA"/>
        </w:rPr>
        <w:t xml:space="preserve"> في </w:t>
      </w:r>
      <w:r w:rsidRPr="003940BE">
        <w:rPr>
          <w:rFonts w:hint="cs"/>
          <w:rtl/>
          <w:lang w:bidi="ar-SA"/>
        </w:rPr>
        <w:t xml:space="preserve">إطار إنجاز </w:t>
      </w:r>
      <w:r w:rsidRPr="003940BE">
        <w:rPr>
          <w:rtl/>
          <w:lang w:bidi="ar-SA"/>
        </w:rPr>
        <w:t>هذا التقييم على أهمية توفير الدعم المستمر للمتدربين في هذا المشروع.</w:t>
      </w:r>
    </w:p>
    <w:p w:rsidR="003940BE" w:rsidRPr="003940BE" w:rsidRDefault="003940BE" w:rsidP="009E37C4">
      <w:pPr>
        <w:pStyle w:val="BodyText"/>
        <w:rPr>
          <w:rtl/>
          <w:lang w:bidi="ar-SA"/>
        </w:rPr>
      </w:pPr>
      <w:r w:rsidRPr="003940BE">
        <w:rPr>
          <w:rtl/>
          <w:lang w:bidi="ar-SA"/>
        </w:rPr>
        <w:t>التوصية 4:</w:t>
      </w:r>
    </w:p>
    <w:p w:rsidR="003940BE" w:rsidRPr="003940BE" w:rsidRDefault="003940BE" w:rsidP="009E37C4">
      <w:pPr>
        <w:pStyle w:val="BodyText"/>
        <w:spacing w:before="0"/>
        <w:rPr>
          <w:rtl/>
          <w:lang w:bidi="ar-SA"/>
        </w:rPr>
      </w:pPr>
      <w:r w:rsidRPr="003940BE">
        <w:rPr>
          <w:rFonts w:hint="cs"/>
          <w:rtl/>
          <w:lang w:bidi="ar-SA"/>
        </w:rPr>
        <w:t>ينبغي</w:t>
      </w:r>
      <w:r w:rsidRPr="003940BE">
        <w:rPr>
          <w:rtl/>
          <w:lang w:bidi="ar-SA"/>
        </w:rPr>
        <w:t xml:space="preserve"> </w:t>
      </w:r>
      <w:r w:rsidRPr="003940BE">
        <w:rPr>
          <w:rFonts w:hint="cs"/>
          <w:rtl/>
          <w:lang w:bidi="ar-SA"/>
        </w:rPr>
        <w:t>منح تدريب</w:t>
      </w:r>
      <w:r w:rsidRPr="003940BE">
        <w:rPr>
          <w:rtl/>
          <w:lang w:bidi="ar-SA"/>
        </w:rPr>
        <w:t xml:space="preserve"> متقدم أو </w:t>
      </w:r>
      <w:r w:rsidRPr="003940BE">
        <w:rPr>
          <w:rFonts w:hint="cs"/>
          <w:rtl/>
          <w:lang w:bidi="ar-SA"/>
        </w:rPr>
        <w:t xml:space="preserve">تدريب </w:t>
      </w:r>
      <w:r w:rsidRPr="003940BE">
        <w:rPr>
          <w:rtl/>
          <w:lang w:bidi="ar-SA"/>
        </w:rPr>
        <w:t xml:space="preserve">لتجديد المعلومات </w:t>
      </w:r>
      <w:r w:rsidRPr="003940BE">
        <w:rPr>
          <w:rFonts w:hint="cs"/>
          <w:rtl/>
          <w:lang w:bidi="ar-SA"/>
        </w:rPr>
        <w:t>لفائدة ا</w:t>
      </w:r>
      <w:r w:rsidRPr="003940BE">
        <w:rPr>
          <w:rtl/>
          <w:lang w:bidi="ar-SA"/>
        </w:rPr>
        <w:t xml:space="preserve">لقضاة الذين استفادوا من المشروع حتى الآن لضمان استمرار مواكبة التطورات المتعلقة بحقوق الملكية الفكرية ودعم الزخم الذي أوجده المشروع. </w:t>
      </w:r>
      <w:r w:rsidRPr="003940BE">
        <w:rPr>
          <w:rFonts w:hint="cs"/>
          <w:rtl/>
          <w:lang w:bidi="ar-SA"/>
        </w:rPr>
        <w:t xml:space="preserve">كما يمكن اللجوء إلى خيار </w:t>
      </w:r>
      <w:r w:rsidRPr="003940BE">
        <w:rPr>
          <w:rtl/>
          <w:lang w:bidi="ar-SA"/>
        </w:rPr>
        <w:t xml:space="preserve">عقد مؤتمر يحضره القضاة المدربون </w:t>
      </w:r>
      <w:r w:rsidRPr="003940BE">
        <w:rPr>
          <w:rFonts w:hint="cs"/>
          <w:rtl/>
          <w:lang w:bidi="ar-SA"/>
        </w:rPr>
        <w:t>حتى يحظوا</w:t>
      </w:r>
      <w:r w:rsidRPr="003940BE">
        <w:rPr>
          <w:rtl/>
          <w:lang w:bidi="ar-SA"/>
        </w:rPr>
        <w:t xml:space="preserve"> بفرصة تبادل </w:t>
      </w:r>
      <w:r w:rsidRPr="003940BE">
        <w:rPr>
          <w:rFonts w:hint="cs"/>
          <w:rtl/>
          <w:lang w:bidi="ar-SA"/>
        </w:rPr>
        <w:t xml:space="preserve">المعلومات </w:t>
      </w:r>
      <w:r w:rsidRPr="003940BE">
        <w:rPr>
          <w:rtl/>
          <w:lang w:bidi="ar-SA"/>
        </w:rPr>
        <w:t xml:space="preserve">مع بعضهم البعض </w:t>
      </w:r>
      <w:r w:rsidRPr="003940BE">
        <w:rPr>
          <w:rFonts w:hint="cs"/>
          <w:rtl/>
          <w:lang w:bidi="ar-SA"/>
        </w:rPr>
        <w:t>واطلاعهم</w:t>
      </w:r>
      <w:r w:rsidRPr="003940BE">
        <w:rPr>
          <w:rtl/>
          <w:lang w:bidi="ar-SA"/>
        </w:rPr>
        <w:t xml:space="preserve"> على التطورات الجديدة في مجال الملكية الفكرية.</w:t>
      </w:r>
    </w:p>
    <w:p w:rsidR="003940BE" w:rsidRPr="004F5481" w:rsidRDefault="003940BE" w:rsidP="009E37C4">
      <w:pPr>
        <w:pStyle w:val="ONUMA"/>
        <w:rPr>
          <w:i/>
          <w:iCs/>
          <w:rtl/>
        </w:rPr>
      </w:pPr>
      <w:r w:rsidRPr="004F5481">
        <w:rPr>
          <w:rFonts w:hint="cs"/>
          <w:i/>
          <w:iCs/>
          <w:rtl/>
        </w:rPr>
        <w:t>ال</w:t>
      </w:r>
      <w:r w:rsidRPr="004F5481">
        <w:rPr>
          <w:i/>
          <w:iCs/>
          <w:rtl/>
        </w:rPr>
        <w:t>نشر</w:t>
      </w:r>
    </w:p>
    <w:p w:rsidR="003940BE" w:rsidRPr="003940BE" w:rsidRDefault="003940BE" w:rsidP="009E37C4">
      <w:pPr>
        <w:pStyle w:val="BodyText"/>
        <w:spacing w:before="0"/>
        <w:rPr>
          <w:rtl/>
          <w:lang w:bidi="ar-SA"/>
        </w:rPr>
      </w:pPr>
      <w:r w:rsidRPr="003940BE">
        <w:rPr>
          <w:rtl/>
          <w:lang w:bidi="ar-SA"/>
        </w:rPr>
        <w:t xml:space="preserve">يتمثل أحد العناصر الرئيسية للاستدامة في ضمان تمكين أجيال جديدة من القضاة في البلدان التي شاركت في </w:t>
      </w:r>
      <w:r w:rsidRPr="003940BE">
        <w:rPr>
          <w:rFonts w:hint="cs"/>
          <w:rtl/>
          <w:lang w:bidi="ar-SA"/>
        </w:rPr>
        <w:t>المشروع،</w:t>
      </w:r>
      <w:r w:rsidRPr="003940BE">
        <w:rPr>
          <w:rtl/>
          <w:lang w:bidi="ar-SA"/>
        </w:rPr>
        <w:t xml:space="preserve"> وكذلك من بلدان </w:t>
      </w:r>
      <w:r w:rsidRPr="003940BE">
        <w:rPr>
          <w:rFonts w:hint="cs"/>
          <w:rtl/>
          <w:lang w:bidi="ar-SA"/>
        </w:rPr>
        <w:t>أخرى،</w:t>
      </w:r>
      <w:r w:rsidRPr="003940BE">
        <w:rPr>
          <w:rtl/>
          <w:lang w:bidi="ar-SA"/>
        </w:rPr>
        <w:t xml:space="preserve"> من الاستفادة من هذا المشروع الذي يحظى بتقدير كبير من أجل زيادة تعزيز المهارات </w:t>
      </w:r>
      <w:r w:rsidRPr="003940BE">
        <w:rPr>
          <w:rFonts w:hint="cs"/>
          <w:rtl/>
          <w:lang w:bidi="ar-SA"/>
        </w:rPr>
        <w:t>والكفاءات</w:t>
      </w:r>
      <w:r w:rsidRPr="003940BE">
        <w:rPr>
          <w:rtl/>
          <w:lang w:bidi="ar-SA"/>
        </w:rPr>
        <w:t>.</w:t>
      </w:r>
    </w:p>
    <w:p w:rsidR="003940BE" w:rsidRPr="003940BE" w:rsidRDefault="003940BE" w:rsidP="009E37C4">
      <w:pPr>
        <w:pStyle w:val="BodyText"/>
        <w:keepNext/>
        <w:rPr>
          <w:rtl/>
          <w:lang w:bidi="ar-SA"/>
        </w:rPr>
      </w:pPr>
      <w:r w:rsidRPr="003940BE">
        <w:rPr>
          <w:rtl/>
          <w:lang w:bidi="ar-SA"/>
        </w:rPr>
        <w:t>التوصية 5 (أ):</w:t>
      </w:r>
    </w:p>
    <w:p w:rsidR="003940BE" w:rsidRPr="003940BE" w:rsidRDefault="003940BE" w:rsidP="009E37C4">
      <w:pPr>
        <w:pStyle w:val="BodyText"/>
        <w:spacing w:before="0"/>
        <w:rPr>
          <w:rtl/>
          <w:lang w:bidi="ar-SA"/>
        </w:rPr>
      </w:pPr>
      <w:r w:rsidRPr="003940BE">
        <w:rPr>
          <w:rtl/>
          <w:lang w:bidi="ar-SA"/>
        </w:rPr>
        <w:t xml:space="preserve">يوصى بمزيد من الانخراط مع البلدان الرائدة الأربعة ودعمها لقياس قدرتها على توفير تدريب مستمر لمجموعات جديدة من القضاة بهدف ضمان جيل جديد من القضاة </w:t>
      </w:r>
      <w:r w:rsidRPr="003940BE">
        <w:rPr>
          <w:rFonts w:hint="cs"/>
          <w:rtl/>
          <w:lang w:bidi="ar-SA"/>
        </w:rPr>
        <w:t>الملمين</w:t>
      </w:r>
      <w:r w:rsidRPr="003940BE">
        <w:rPr>
          <w:rtl/>
          <w:lang w:bidi="ar-SA"/>
        </w:rPr>
        <w:t xml:space="preserve"> </w:t>
      </w:r>
      <w:r w:rsidRPr="003940BE">
        <w:rPr>
          <w:rFonts w:hint="cs"/>
          <w:rtl/>
          <w:lang w:bidi="ar-SA"/>
        </w:rPr>
        <w:t>ب</w:t>
      </w:r>
      <w:r w:rsidRPr="003940BE">
        <w:rPr>
          <w:rtl/>
          <w:lang w:bidi="ar-SA"/>
        </w:rPr>
        <w:t>الملكية الفكرية.</w:t>
      </w:r>
    </w:p>
    <w:p w:rsidR="003940BE" w:rsidRPr="003940BE" w:rsidRDefault="003940BE" w:rsidP="003D00C3">
      <w:pPr>
        <w:pStyle w:val="BodyText"/>
        <w:keepNext/>
        <w:rPr>
          <w:rtl/>
          <w:lang w:bidi="ar-SA"/>
        </w:rPr>
      </w:pPr>
      <w:r w:rsidRPr="003940BE">
        <w:rPr>
          <w:rtl/>
          <w:lang w:bidi="ar-SA"/>
        </w:rPr>
        <w:lastRenderedPageBreak/>
        <w:t>التوصية 5 (ب):</w:t>
      </w:r>
    </w:p>
    <w:p w:rsidR="003940BE" w:rsidRPr="003940BE" w:rsidRDefault="003D00C3" w:rsidP="009E37C4">
      <w:pPr>
        <w:pStyle w:val="BodyText"/>
        <w:spacing w:before="0"/>
        <w:rPr>
          <w:rtl/>
          <w:lang w:bidi="ar-SA"/>
        </w:rPr>
      </w:pPr>
      <w:r>
        <w:rPr>
          <w:rFonts w:hint="cs"/>
          <w:rtl/>
          <w:lang w:bidi="ar-SA"/>
        </w:rPr>
        <w:t xml:space="preserve">يوصى </w:t>
      </w:r>
      <w:r w:rsidR="003940BE" w:rsidRPr="003940BE">
        <w:rPr>
          <w:rFonts w:hint="cs"/>
          <w:rtl/>
          <w:lang w:bidi="ar-SA"/>
        </w:rPr>
        <w:t>ب</w:t>
      </w:r>
      <w:r w:rsidR="003940BE" w:rsidRPr="003940BE">
        <w:rPr>
          <w:rtl/>
          <w:lang w:bidi="ar-SA"/>
        </w:rPr>
        <w:t xml:space="preserve">استخدام </w:t>
      </w:r>
      <w:r w:rsidR="003940BE" w:rsidRPr="003940BE">
        <w:rPr>
          <w:rFonts w:hint="cs"/>
          <w:rtl/>
          <w:lang w:bidi="ar-SA"/>
        </w:rPr>
        <w:t>قائمة</w:t>
      </w:r>
      <w:r w:rsidR="003940BE" w:rsidRPr="003940BE">
        <w:rPr>
          <w:rtl/>
          <w:lang w:bidi="ar-SA"/>
        </w:rPr>
        <w:t xml:space="preserve"> مؤسسات التدريب القضائي التي </w:t>
      </w:r>
      <w:r w:rsidR="003940BE" w:rsidRPr="003940BE">
        <w:rPr>
          <w:rFonts w:hint="cs"/>
          <w:rtl/>
          <w:lang w:bidi="ar-SA"/>
        </w:rPr>
        <w:t>جرى إعدادها</w:t>
      </w:r>
      <w:r w:rsidR="003940BE" w:rsidRPr="003940BE">
        <w:rPr>
          <w:rtl/>
          <w:lang w:bidi="ar-SA"/>
        </w:rPr>
        <w:t xml:space="preserve"> كجزء من هذا المشروع كنقطة </w:t>
      </w:r>
      <w:r w:rsidR="003940BE" w:rsidRPr="003940BE">
        <w:rPr>
          <w:rFonts w:hint="cs"/>
          <w:rtl/>
          <w:lang w:bidi="ar-SA"/>
        </w:rPr>
        <w:t>ا</w:t>
      </w:r>
      <w:r>
        <w:rPr>
          <w:rFonts w:hint="cs"/>
          <w:rtl/>
          <w:lang w:bidi="ar-SA"/>
        </w:rPr>
        <w:t>نطلاق ل</w:t>
      </w:r>
      <w:r w:rsidR="003940BE" w:rsidRPr="003940BE">
        <w:rPr>
          <w:rtl/>
          <w:lang w:bidi="ar-SA"/>
        </w:rPr>
        <w:t xml:space="preserve">إجراء مزيد من </w:t>
      </w:r>
      <w:r w:rsidR="003940BE" w:rsidRPr="003940BE">
        <w:rPr>
          <w:rFonts w:hint="cs"/>
          <w:rtl/>
          <w:lang w:bidi="ar-SA"/>
        </w:rPr>
        <w:t>البحث</w:t>
      </w:r>
      <w:r w:rsidR="003940BE" w:rsidRPr="003940BE">
        <w:rPr>
          <w:rtl/>
          <w:lang w:bidi="ar-SA"/>
        </w:rPr>
        <w:t xml:space="preserve"> حول مدى:</w:t>
      </w:r>
    </w:p>
    <w:p w:rsidR="003940BE" w:rsidRPr="003940BE" w:rsidRDefault="003940BE" w:rsidP="009E37C4">
      <w:pPr>
        <w:pStyle w:val="BodyText"/>
        <w:numPr>
          <w:ilvl w:val="0"/>
          <w:numId w:val="14"/>
        </w:numPr>
        <w:ind w:left="1134" w:hanging="567"/>
        <w:contextualSpacing/>
      </w:pPr>
      <w:r w:rsidRPr="003940BE">
        <w:rPr>
          <w:rFonts w:hint="cs"/>
          <w:rtl/>
          <w:lang w:bidi="ar-SA"/>
        </w:rPr>
        <w:t>إمكانية</w:t>
      </w:r>
      <w:r w:rsidRPr="003940BE">
        <w:rPr>
          <w:rtl/>
          <w:lang w:bidi="ar-SA"/>
        </w:rPr>
        <w:t xml:space="preserve"> استخدام الوحدات والأدلة المطورة بالفعل لفائدة البلدان المجاورة</w:t>
      </w:r>
      <w:r w:rsidRPr="003940BE">
        <w:rPr>
          <w:rFonts w:hint="cs"/>
          <w:rtl/>
          <w:lang w:bidi="ar-SA"/>
        </w:rPr>
        <w:t>؛</w:t>
      </w:r>
    </w:p>
    <w:p w:rsidR="003940BE" w:rsidRPr="003940BE" w:rsidRDefault="003940BE" w:rsidP="009E37C4">
      <w:pPr>
        <w:pStyle w:val="BodyText"/>
        <w:numPr>
          <w:ilvl w:val="0"/>
          <w:numId w:val="14"/>
        </w:numPr>
        <w:ind w:left="1134" w:hanging="567"/>
        <w:contextualSpacing/>
        <w:rPr>
          <w:rtl/>
          <w:lang w:bidi="ar-SA"/>
        </w:rPr>
      </w:pPr>
      <w:r w:rsidRPr="003940BE">
        <w:rPr>
          <w:rFonts w:hint="cs"/>
          <w:rtl/>
          <w:lang w:bidi="ar-SA"/>
        </w:rPr>
        <w:t>جاهزية</w:t>
      </w:r>
      <w:r w:rsidRPr="003940BE">
        <w:rPr>
          <w:rtl/>
          <w:lang w:bidi="ar-SA"/>
        </w:rPr>
        <w:t xml:space="preserve"> القضاة المدربون </w:t>
      </w:r>
      <w:r w:rsidRPr="003940BE">
        <w:rPr>
          <w:rFonts w:hint="cs"/>
          <w:rtl/>
          <w:lang w:bidi="ar-SA"/>
        </w:rPr>
        <w:t>والممارسون للمهن القانونية</w:t>
      </w:r>
      <w:r w:rsidRPr="003940BE">
        <w:rPr>
          <w:rtl/>
          <w:lang w:bidi="ar-SA"/>
        </w:rPr>
        <w:t xml:space="preserve"> </w:t>
      </w:r>
      <w:r w:rsidRPr="003940BE">
        <w:rPr>
          <w:rFonts w:hint="cs"/>
          <w:rtl/>
          <w:lang w:bidi="ar-SA"/>
        </w:rPr>
        <w:t>ل</w:t>
      </w:r>
      <w:r w:rsidRPr="003940BE">
        <w:rPr>
          <w:rtl/>
          <w:lang w:bidi="ar-SA"/>
        </w:rPr>
        <w:t>توفير التدريب في البلدان المجاورة.</w:t>
      </w:r>
    </w:p>
    <w:p w:rsidR="003940BE" w:rsidRPr="006B03D9" w:rsidRDefault="003940BE" w:rsidP="009E37C4">
      <w:pPr>
        <w:pStyle w:val="BodyText"/>
        <w:rPr>
          <w:rtl/>
          <w:lang w:bidi="ar-SA"/>
        </w:rPr>
      </w:pPr>
      <w:r w:rsidRPr="006B03D9">
        <w:rPr>
          <w:rtl/>
          <w:lang w:bidi="ar-SA"/>
        </w:rPr>
        <w:t>إن مشاركة الويبو ودعمها المالي في كلتا التوصيتين المذكورتين أعلاه أمر ضروري.</w:t>
      </w:r>
    </w:p>
    <w:p w:rsidR="003940BE" w:rsidRPr="006B03D9" w:rsidRDefault="003940BE" w:rsidP="009E37C4">
      <w:pPr>
        <w:pStyle w:val="ONUMA"/>
        <w:rPr>
          <w:i/>
          <w:iCs/>
          <w:rtl/>
        </w:rPr>
      </w:pPr>
      <w:r w:rsidRPr="006B03D9">
        <w:rPr>
          <w:rFonts w:hint="cs"/>
          <w:i/>
          <w:iCs/>
          <w:rtl/>
        </w:rPr>
        <w:t>ال</w:t>
      </w:r>
      <w:r w:rsidRPr="006B03D9">
        <w:rPr>
          <w:i/>
          <w:iCs/>
          <w:rtl/>
        </w:rPr>
        <w:t>رصد</w:t>
      </w:r>
    </w:p>
    <w:p w:rsidR="003940BE" w:rsidRPr="003940BE" w:rsidRDefault="003940BE" w:rsidP="009E37C4">
      <w:pPr>
        <w:pStyle w:val="BodyText"/>
        <w:spacing w:before="0"/>
        <w:rPr>
          <w:rtl/>
          <w:lang w:bidi="ar-SA"/>
        </w:rPr>
      </w:pPr>
      <w:r w:rsidRPr="003940BE">
        <w:rPr>
          <w:rtl/>
          <w:lang w:bidi="ar-SA"/>
        </w:rPr>
        <w:t xml:space="preserve">من السابق لأوانه رصد تأثير التدريب ومدى استدامته على المدى </w:t>
      </w:r>
      <w:r w:rsidR="002A62B5">
        <w:rPr>
          <w:rFonts w:hint="cs"/>
          <w:rtl/>
          <w:lang w:bidi="ar-SA"/>
        </w:rPr>
        <w:t>البعيد</w:t>
      </w:r>
      <w:r w:rsidRPr="003940BE">
        <w:rPr>
          <w:rtl/>
          <w:lang w:bidi="ar-SA"/>
        </w:rPr>
        <w:t xml:space="preserve">. ومع </w:t>
      </w:r>
      <w:r w:rsidRPr="003940BE">
        <w:rPr>
          <w:rFonts w:hint="cs"/>
          <w:rtl/>
          <w:lang w:bidi="ar-SA"/>
        </w:rPr>
        <w:t>ذلك،</w:t>
      </w:r>
      <w:r w:rsidRPr="003940BE">
        <w:rPr>
          <w:rtl/>
          <w:lang w:bidi="ar-SA"/>
        </w:rPr>
        <w:t xml:space="preserve"> فإن فهم هذا </w:t>
      </w:r>
      <w:r w:rsidR="002A62B5">
        <w:rPr>
          <w:rFonts w:hint="cs"/>
          <w:rtl/>
          <w:lang w:bidi="ar-SA"/>
        </w:rPr>
        <w:t>ال</w:t>
      </w:r>
      <w:r w:rsidRPr="003940BE">
        <w:rPr>
          <w:rtl/>
          <w:lang w:bidi="ar-SA"/>
        </w:rPr>
        <w:t xml:space="preserve">أمر </w:t>
      </w:r>
      <w:r w:rsidR="002A62B5">
        <w:rPr>
          <w:rFonts w:hint="cs"/>
          <w:rtl/>
          <w:lang w:bidi="ar-SA"/>
        </w:rPr>
        <w:t xml:space="preserve">هي مسألة </w:t>
      </w:r>
      <w:r w:rsidRPr="003940BE">
        <w:rPr>
          <w:rtl/>
          <w:lang w:bidi="ar-SA"/>
        </w:rPr>
        <w:t>مهم</w:t>
      </w:r>
      <w:r w:rsidR="002A62B5">
        <w:rPr>
          <w:rFonts w:hint="cs"/>
          <w:rtl/>
          <w:lang w:bidi="ar-SA"/>
        </w:rPr>
        <w:t>ة</w:t>
      </w:r>
      <w:r w:rsidRPr="003940BE">
        <w:rPr>
          <w:rtl/>
          <w:lang w:bidi="ar-SA"/>
        </w:rPr>
        <w:t xml:space="preserve"> لضمان </w:t>
      </w:r>
      <w:r w:rsidR="002A62B5">
        <w:rPr>
          <w:rFonts w:hint="cs"/>
          <w:rtl/>
          <w:lang w:bidi="ar-SA"/>
        </w:rPr>
        <w:t>مراعاة</w:t>
      </w:r>
      <w:r w:rsidRPr="003940BE">
        <w:rPr>
          <w:rtl/>
          <w:lang w:bidi="ar-SA"/>
        </w:rPr>
        <w:t xml:space="preserve"> </w:t>
      </w:r>
      <w:r w:rsidR="002A62B5" w:rsidRPr="003940BE">
        <w:rPr>
          <w:rtl/>
          <w:lang w:bidi="ar-SA"/>
        </w:rPr>
        <w:t xml:space="preserve">هذا التعلم </w:t>
      </w:r>
      <w:r w:rsidR="002A62B5">
        <w:rPr>
          <w:rFonts w:hint="cs"/>
          <w:rtl/>
          <w:lang w:bidi="ar-SA"/>
        </w:rPr>
        <w:t xml:space="preserve">في </w:t>
      </w:r>
      <w:r w:rsidRPr="003940BE">
        <w:rPr>
          <w:rtl/>
          <w:lang w:bidi="ar-SA"/>
        </w:rPr>
        <w:t>تصميم المشاريع والدورات المشابهة في المستقبل.</w:t>
      </w:r>
    </w:p>
    <w:p w:rsidR="003940BE" w:rsidRPr="003940BE" w:rsidRDefault="003940BE" w:rsidP="009E37C4">
      <w:pPr>
        <w:pStyle w:val="BodyText"/>
        <w:rPr>
          <w:rtl/>
          <w:lang w:bidi="ar-SA"/>
        </w:rPr>
      </w:pPr>
      <w:r w:rsidRPr="003940BE">
        <w:rPr>
          <w:rtl/>
          <w:lang w:bidi="ar-SA"/>
        </w:rPr>
        <w:t>التوصية 6:</w:t>
      </w:r>
    </w:p>
    <w:p w:rsidR="003940BE" w:rsidRPr="003940BE" w:rsidRDefault="003940BE" w:rsidP="009E37C4">
      <w:pPr>
        <w:pStyle w:val="BodyText"/>
        <w:spacing w:before="0"/>
        <w:rPr>
          <w:rtl/>
          <w:lang w:bidi="ar-SA"/>
        </w:rPr>
      </w:pPr>
      <w:r w:rsidRPr="003940BE">
        <w:rPr>
          <w:rtl/>
          <w:lang w:bidi="ar-SA"/>
        </w:rPr>
        <w:t xml:space="preserve">من أجل قياس </w:t>
      </w:r>
      <w:r w:rsidRPr="003940BE">
        <w:rPr>
          <w:rFonts w:hint="cs"/>
          <w:rtl/>
          <w:lang w:bidi="ar-SA"/>
        </w:rPr>
        <w:t>الأثر</w:t>
      </w:r>
      <w:r w:rsidRPr="003940BE">
        <w:rPr>
          <w:rtl/>
          <w:lang w:bidi="ar-SA"/>
        </w:rPr>
        <w:t xml:space="preserve"> على المدى </w:t>
      </w:r>
      <w:r w:rsidRPr="003940BE">
        <w:rPr>
          <w:rFonts w:hint="cs"/>
          <w:rtl/>
          <w:lang w:bidi="ar-SA"/>
        </w:rPr>
        <w:t>الطويل،</w:t>
      </w:r>
      <w:r w:rsidRPr="003940BE">
        <w:rPr>
          <w:rtl/>
          <w:lang w:bidi="ar-SA"/>
        </w:rPr>
        <w:t xml:space="preserve"> يوصى بأن تواصل الويبو </w:t>
      </w:r>
      <w:r w:rsidRPr="003940BE">
        <w:rPr>
          <w:rFonts w:hint="cs"/>
          <w:rtl/>
          <w:lang w:bidi="ar-SA"/>
        </w:rPr>
        <w:t>رصد</w:t>
      </w:r>
      <w:r w:rsidRPr="003940BE">
        <w:rPr>
          <w:rtl/>
          <w:lang w:bidi="ar-SA"/>
        </w:rPr>
        <w:t xml:space="preserve"> المشروع مع المشاركين ومؤسسات التدريب القضائي المشاركة في </w:t>
      </w:r>
      <w:r w:rsidRPr="003940BE">
        <w:rPr>
          <w:rFonts w:hint="cs"/>
          <w:rtl/>
          <w:lang w:bidi="ar-SA"/>
        </w:rPr>
        <w:t xml:space="preserve">المشروع </w:t>
      </w:r>
      <w:r w:rsidRPr="003940BE">
        <w:rPr>
          <w:rtl/>
          <w:lang w:bidi="ar-SA"/>
        </w:rPr>
        <w:t xml:space="preserve">على مدى العامين إلى الخمس سنوات القادمة واستخدام البيانات التي </w:t>
      </w:r>
      <w:r w:rsidR="002A62B5">
        <w:rPr>
          <w:rFonts w:hint="cs"/>
          <w:rtl/>
          <w:lang w:bidi="ar-SA"/>
        </w:rPr>
        <w:t>جمعت</w:t>
      </w:r>
      <w:r w:rsidRPr="003940BE">
        <w:rPr>
          <w:rtl/>
          <w:lang w:bidi="ar-SA"/>
        </w:rPr>
        <w:t xml:space="preserve"> للإبلاغ عن تصميم وتنفيذ الدورات التدريبية المستقبلية.</w:t>
      </w:r>
    </w:p>
    <w:p w:rsidR="003940BE" w:rsidRPr="006B03D9" w:rsidRDefault="003940BE" w:rsidP="009E37C4">
      <w:pPr>
        <w:pStyle w:val="ONUMA"/>
        <w:rPr>
          <w:i/>
          <w:iCs/>
          <w:rtl/>
        </w:rPr>
      </w:pPr>
      <w:r w:rsidRPr="006B03D9">
        <w:rPr>
          <w:rFonts w:hint="cs"/>
          <w:i/>
          <w:iCs/>
          <w:rtl/>
        </w:rPr>
        <w:t>المشاركة</w:t>
      </w:r>
      <w:r w:rsidRPr="006B03D9">
        <w:rPr>
          <w:i/>
          <w:iCs/>
          <w:rtl/>
        </w:rPr>
        <w:t xml:space="preserve"> في منتديات المناقشة</w:t>
      </w:r>
    </w:p>
    <w:p w:rsidR="003940BE" w:rsidRPr="003940BE" w:rsidRDefault="003940BE" w:rsidP="009E37C4">
      <w:pPr>
        <w:pStyle w:val="BodyText"/>
        <w:spacing w:before="0"/>
        <w:rPr>
          <w:rtl/>
          <w:lang w:bidi="ar-SA"/>
        </w:rPr>
      </w:pPr>
      <w:r w:rsidRPr="003940BE">
        <w:rPr>
          <w:rtl/>
          <w:lang w:bidi="ar-SA"/>
        </w:rPr>
        <w:t xml:space="preserve">بالإضافة إلى مواصلة تدريب أولئك الذين استفادوا </w:t>
      </w:r>
      <w:r w:rsidRPr="003940BE">
        <w:rPr>
          <w:rFonts w:hint="cs"/>
          <w:rtl/>
          <w:lang w:bidi="ar-SA"/>
        </w:rPr>
        <w:t>بالفعل،</w:t>
      </w:r>
      <w:r w:rsidRPr="003940BE">
        <w:rPr>
          <w:rtl/>
          <w:lang w:bidi="ar-SA"/>
        </w:rPr>
        <w:t xml:space="preserve"> أبرز عدد من أصحاب المصلحة أن الحفاظ على زخم المشروع وبناء </w:t>
      </w:r>
      <w:r w:rsidRPr="003940BE">
        <w:rPr>
          <w:rFonts w:hint="cs"/>
          <w:rtl/>
          <w:lang w:bidi="ar-SA"/>
        </w:rPr>
        <w:t>لبنات فوق لبنة</w:t>
      </w:r>
      <w:r w:rsidRPr="003940BE">
        <w:rPr>
          <w:rtl/>
          <w:lang w:bidi="ar-SA"/>
        </w:rPr>
        <w:t xml:space="preserve"> المعرفة المكتسبة بالفعل من خلال الدورة أمر مهم. </w:t>
      </w:r>
      <w:r w:rsidRPr="003940BE">
        <w:rPr>
          <w:rFonts w:hint="cs"/>
          <w:rtl/>
          <w:lang w:bidi="ar-SA"/>
        </w:rPr>
        <w:t>و</w:t>
      </w:r>
      <w:r w:rsidRPr="003940BE">
        <w:rPr>
          <w:rtl/>
          <w:lang w:bidi="ar-SA"/>
        </w:rPr>
        <w:t xml:space="preserve">لا </w:t>
      </w:r>
      <w:r w:rsidRPr="003940BE">
        <w:rPr>
          <w:rFonts w:hint="cs"/>
          <w:rtl/>
          <w:lang w:bidi="ar-SA"/>
        </w:rPr>
        <w:t>ينبغي</w:t>
      </w:r>
      <w:r w:rsidRPr="003940BE">
        <w:rPr>
          <w:rtl/>
          <w:lang w:bidi="ar-SA"/>
        </w:rPr>
        <w:t xml:space="preserve"> أن يكون هذا فقط من خلال </w:t>
      </w:r>
      <w:r w:rsidR="002A62B5">
        <w:rPr>
          <w:rFonts w:hint="cs"/>
          <w:rtl/>
          <w:lang w:bidi="ar-SA"/>
        </w:rPr>
        <w:t>ال</w:t>
      </w:r>
      <w:r w:rsidRPr="003940BE">
        <w:rPr>
          <w:rtl/>
          <w:lang w:bidi="ar-SA"/>
        </w:rPr>
        <w:t xml:space="preserve">تدريب </w:t>
      </w:r>
      <w:r w:rsidR="002A62B5">
        <w:rPr>
          <w:rFonts w:hint="cs"/>
          <w:rtl/>
          <w:lang w:bidi="ar-SA"/>
        </w:rPr>
        <w:t>ال</w:t>
      </w:r>
      <w:r w:rsidRPr="003940BE">
        <w:rPr>
          <w:rtl/>
          <w:lang w:bidi="ar-SA"/>
        </w:rPr>
        <w:t xml:space="preserve">إضافي أو </w:t>
      </w:r>
      <w:r w:rsidR="002A62B5">
        <w:rPr>
          <w:rFonts w:hint="cs"/>
          <w:rtl/>
          <w:lang w:bidi="ar-SA"/>
        </w:rPr>
        <w:t>ال</w:t>
      </w:r>
      <w:r w:rsidRPr="003940BE">
        <w:rPr>
          <w:rFonts w:hint="cs"/>
          <w:rtl/>
          <w:lang w:bidi="ar-SA"/>
        </w:rPr>
        <w:t xml:space="preserve">تدريب قصد </w:t>
      </w:r>
      <w:r w:rsidRPr="003940BE">
        <w:rPr>
          <w:rtl/>
          <w:lang w:bidi="ar-SA"/>
        </w:rPr>
        <w:t>تجديد</w:t>
      </w:r>
      <w:r w:rsidRPr="003940BE">
        <w:rPr>
          <w:rFonts w:hint="cs"/>
          <w:rtl/>
          <w:lang w:bidi="ar-SA"/>
        </w:rPr>
        <w:t xml:space="preserve"> المعلومات</w:t>
      </w:r>
      <w:r w:rsidRPr="003940BE">
        <w:rPr>
          <w:rtl/>
          <w:lang w:bidi="ar-SA"/>
        </w:rPr>
        <w:t xml:space="preserve"> (كما هو مقترح في التوصية 5) ولكن يمكن تيسيره بطرق أخرى أيضًا.</w:t>
      </w:r>
    </w:p>
    <w:p w:rsidR="003940BE" w:rsidRPr="003940BE" w:rsidRDefault="003940BE" w:rsidP="009E37C4">
      <w:pPr>
        <w:pStyle w:val="BodyText"/>
        <w:rPr>
          <w:rtl/>
          <w:lang w:bidi="ar-SA"/>
        </w:rPr>
      </w:pPr>
      <w:r w:rsidRPr="003940BE">
        <w:rPr>
          <w:rtl/>
          <w:lang w:bidi="ar-SA"/>
        </w:rPr>
        <w:t>التوصية 7:</w:t>
      </w:r>
    </w:p>
    <w:p w:rsidR="003940BE" w:rsidRPr="003940BE" w:rsidRDefault="003940BE" w:rsidP="009E37C4">
      <w:pPr>
        <w:pStyle w:val="BodyText"/>
        <w:spacing w:before="0"/>
        <w:rPr>
          <w:lang w:bidi="ar-SA"/>
        </w:rPr>
      </w:pPr>
      <w:r w:rsidRPr="003940BE">
        <w:rPr>
          <w:rtl/>
          <w:lang w:bidi="ar-SA"/>
        </w:rPr>
        <w:t>يوصى بالنظر في دعوة القضاة المدر</w:t>
      </w:r>
      <w:r w:rsidR="00B9312C">
        <w:rPr>
          <w:rFonts w:hint="cs"/>
          <w:rtl/>
          <w:lang w:bidi="ar-SA"/>
        </w:rPr>
        <w:t>َّ</w:t>
      </w:r>
      <w:r w:rsidRPr="003940BE">
        <w:rPr>
          <w:rtl/>
          <w:lang w:bidi="ar-SA"/>
        </w:rPr>
        <w:t xml:space="preserve">بين للمشاركة في </w:t>
      </w:r>
      <w:r w:rsidRPr="003940BE">
        <w:rPr>
          <w:rFonts w:hint="cs"/>
          <w:rtl/>
          <w:lang w:bidi="ar-SA"/>
        </w:rPr>
        <w:t>المنتديات الحوارية</w:t>
      </w:r>
      <w:r w:rsidRPr="003940BE">
        <w:rPr>
          <w:rtl/>
          <w:lang w:bidi="ar-SA"/>
        </w:rPr>
        <w:t xml:space="preserve"> بشأن الملكية الفكرية التي تعقدها الويبو أو </w:t>
      </w:r>
      <w:r w:rsidRPr="003940BE">
        <w:rPr>
          <w:rFonts w:hint="cs"/>
          <w:rtl/>
          <w:lang w:bidi="ar-SA"/>
        </w:rPr>
        <w:t>طلب مساهماتهم</w:t>
      </w:r>
      <w:r w:rsidRPr="003940BE">
        <w:rPr>
          <w:rtl/>
          <w:lang w:bidi="ar-SA"/>
        </w:rPr>
        <w:t xml:space="preserve"> عند مراجعة اتفاقات الملكية الفكرية. </w:t>
      </w:r>
      <w:r w:rsidRPr="003940BE">
        <w:rPr>
          <w:rFonts w:hint="cs"/>
          <w:rtl/>
          <w:lang w:bidi="ar-SA"/>
        </w:rPr>
        <w:t>وس</w:t>
      </w:r>
      <w:r w:rsidRPr="003940BE">
        <w:rPr>
          <w:rtl/>
          <w:lang w:bidi="ar-SA"/>
        </w:rPr>
        <w:t>يسهم هذا في الحفاظ على الزخم في هذا الموضوع وضمان تنشيط مستمر لأولئك الذين شاركوا في الدورة.</w:t>
      </w:r>
    </w:p>
    <w:p w:rsidR="003D00C3" w:rsidRDefault="003D00C3">
      <w:pPr>
        <w:bidi w:val="0"/>
        <w:rPr>
          <w:rtl/>
        </w:rPr>
      </w:pPr>
      <w:r>
        <w:rPr>
          <w:rtl/>
        </w:rPr>
        <w:br w:type="page"/>
      </w:r>
    </w:p>
    <w:p w:rsidR="0008487B" w:rsidRPr="003D00C3" w:rsidRDefault="003D00C3" w:rsidP="003D00C3">
      <w:pPr>
        <w:pStyle w:val="Heading2"/>
      </w:pPr>
      <w:bookmarkStart w:id="8" w:name="_Toc5708213"/>
      <w:r>
        <w:rPr>
          <w:rFonts w:hint="cs"/>
          <w:rtl/>
        </w:rPr>
        <w:lastRenderedPageBreak/>
        <w:t>1.</w:t>
      </w:r>
      <w:r>
        <w:rPr>
          <w:rtl/>
        </w:rPr>
        <w:tab/>
      </w:r>
      <w:r w:rsidR="0008487B" w:rsidRPr="003D00C3">
        <w:rPr>
          <w:rtl/>
        </w:rPr>
        <w:t xml:space="preserve">مقدمة </w:t>
      </w:r>
      <w:r w:rsidR="0008487B" w:rsidRPr="003D00C3">
        <w:rPr>
          <w:rFonts w:hint="cs"/>
          <w:rtl/>
        </w:rPr>
        <w:t>ومعلومات أساسية</w:t>
      </w:r>
      <w:bookmarkEnd w:id="8"/>
    </w:p>
    <w:p w:rsidR="0008487B" w:rsidRPr="00432A8D" w:rsidRDefault="006404F6" w:rsidP="009E37C4">
      <w:pPr>
        <w:tabs>
          <w:tab w:val="left" w:pos="567"/>
        </w:tabs>
        <w:spacing w:before="200"/>
        <w:rPr>
          <w:rtl/>
        </w:rPr>
      </w:pPr>
      <w:r>
        <w:rPr>
          <w:rFonts w:hint="cs"/>
          <w:rtl/>
        </w:rPr>
        <w:t>يتميز</w:t>
      </w:r>
      <w:r w:rsidR="00D419C8" w:rsidRPr="005E2B85">
        <w:rPr>
          <w:rFonts w:hint="cs"/>
          <w:rtl/>
        </w:rPr>
        <w:t xml:space="preserve"> </w:t>
      </w:r>
      <w:r w:rsidR="00DF14DB" w:rsidRPr="005E2B85">
        <w:rPr>
          <w:rFonts w:hint="cs"/>
          <w:rtl/>
        </w:rPr>
        <w:t>ال</w:t>
      </w:r>
      <w:r w:rsidR="0008487B" w:rsidRPr="005E2B85">
        <w:rPr>
          <w:rtl/>
        </w:rPr>
        <w:t xml:space="preserve">إطار </w:t>
      </w:r>
      <w:r w:rsidR="00DF14DB" w:rsidRPr="005E2B85">
        <w:rPr>
          <w:rtl/>
        </w:rPr>
        <w:t xml:space="preserve">القانوني </w:t>
      </w:r>
      <w:r w:rsidR="0054634A" w:rsidRPr="005E2B85">
        <w:rPr>
          <w:rtl/>
        </w:rPr>
        <w:t>ونظام</w:t>
      </w:r>
      <w:r w:rsidR="0054634A" w:rsidRPr="00432A8D">
        <w:rPr>
          <w:rtl/>
        </w:rPr>
        <w:t xml:space="preserve"> </w:t>
      </w:r>
      <w:r w:rsidR="0054634A">
        <w:rPr>
          <w:rFonts w:hint="cs"/>
          <w:rtl/>
        </w:rPr>
        <w:t>ح</w:t>
      </w:r>
      <w:r w:rsidR="00DF14DB" w:rsidRPr="005E2B85">
        <w:rPr>
          <w:rtl/>
        </w:rPr>
        <w:t xml:space="preserve">قوق الملكية الفكرية </w:t>
      </w:r>
      <w:r>
        <w:rPr>
          <w:rFonts w:hint="cs"/>
          <w:rtl/>
        </w:rPr>
        <w:t>بطبيعة تخصصية ومعقدة</w:t>
      </w:r>
      <w:r w:rsidR="00D419C8" w:rsidRPr="00432A8D">
        <w:rPr>
          <w:rFonts w:hint="cs"/>
          <w:rtl/>
        </w:rPr>
        <w:t>؛</w:t>
      </w:r>
      <w:r w:rsidR="0008487B" w:rsidRPr="00432A8D">
        <w:rPr>
          <w:rtl/>
        </w:rPr>
        <w:t xml:space="preserve"> </w:t>
      </w:r>
      <w:r w:rsidR="00ED045B" w:rsidRPr="00432A8D">
        <w:rPr>
          <w:rFonts w:hint="cs"/>
          <w:rtl/>
        </w:rPr>
        <w:t>فضلا عن</w:t>
      </w:r>
      <w:r w:rsidR="0008487B" w:rsidRPr="00432A8D">
        <w:rPr>
          <w:rtl/>
        </w:rPr>
        <w:t xml:space="preserve"> </w:t>
      </w:r>
      <w:r>
        <w:rPr>
          <w:rFonts w:hint="cs"/>
          <w:rtl/>
        </w:rPr>
        <w:t>المنازعات</w:t>
      </w:r>
      <w:r w:rsidR="0008487B" w:rsidRPr="00432A8D">
        <w:rPr>
          <w:rtl/>
        </w:rPr>
        <w:t xml:space="preserve"> المتعلقة بحقوق الملكية </w:t>
      </w:r>
      <w:r w:rsidR="00D419C8" w:rsidRPr="00432A8D">
        <w:rPr>
          <w:rFonts w:hint="cs"/>
          <w:rtl/>
        </w:rPr>
        <w:t>الفكرية،</w:t>
      </w:r>
      <w:r w:rsidR="0008487B" w:rsidRPr="00432A8D">
        <w:rPr>
          <w:rtl/>
        </w:rPr>
        <w:t xml:space="preserve"> لاسيما تلك المتعلقة بالتكنولوجيات المعقدة أو بيئة تكنولوجيا المعلومات والاتصالات أو التجارة </w:t>
      </w:r>
      <w:r w:rsidR="00407217" w:rsidRPr="00432A8D">
        <w:rPr>
          <w:rFonts w:hint="cs"/>
          <w:rtl/>
        </w:rPr>
        <w:t>العابرة</w:t>
      </w:r>
      <w:r w:rsidR="0008487B" w:rsidRPr="00432A8D">
        <w:rPr>
          <w:rtl/>
        </w:rPr>
        <w:t xml:space="preserve"> </w:t>
      </w:r>
      <w:r w:rsidR="00407217" w:rsidRPr="00432A8D">
        <w:rPr>
          <w:rFonts w:hint="cs"/>
          <w:rtl/>
        </w:rPr>
        <w:t>لل</w:t>
      </w:r>
      <w:r w:rsidR="0008487B" w:rsidRPr="00432A8D">
        <w:rPr>
          <w:rtl/>
        </w:rPr>
        <w:t xml:space="preserve">حدود. </w:t>
      </w:r>
      <w:r w:rsidR="00E2392E" w:rsidRPr="00432A8D">
        <w:rPr>
          <w:rFonts w:hint="cs"/>
          <w:rtl/>
        </w:rPr>
        <w:t>و</w:t>
      </w:r>
      <w:r w:rsidR="0008487B" w:rsidRPr="00432A8D">
        <w:rPr>
          <w:rtl/>
        </w:rPr>
        <w:t xml:space="preserve">أدى </w:t>
      </w:r>
      <w:r w:rsidR="002B455C">
        <w:rPr>
          <w:rFonts w:hint="cs"/>
          <w:rtl/>
        </w:rPr>
        <w:t xml:space="preserve">تزايد </w:t>
      </w:r>
      <w:r w:rsidR="0008487B" w:rsidRPr="00432A8D">
        <w:rPr>
          <w:rtl/>
        </w:rPr>
        <w:t xml:space="preserve">الوعي بالمنافع الاقتصادية الناتجة عن الاستخدام الفعال لحقوق الملكية الفكرية إلى اللجوء </w:t>
      </w:r>
      <w:r w:rsidR="00E2392E" w:rsidRPr="00432A8D">
        <w:rPr>
          <w:rFonts w:hint="cs"/>
          <w:rtl/>
        </w:rPr>
        <w:t xml:space="preserve">بشكل أقوى </w:t>
      </w:r>
      <w:r w:rsidR="0008487B" w:rsidRPr="00432A8D">
        <w:rPr>
          <w:rtl/>
        </w:rPr>
        <w:t xml:space="preserve">إلى </w:t>
      </w:r>
      <w:r w:rsidR="00E2392E" w:rsidRPr="00432A8D">
        <w:rPr>
          <w:rFonts w:hint="cs"/>
          <w:rtl/>
        </w:rPr>
        <w:t>ال</w:t>
      </w:r>
      <w:r w:rsidR="0008487B" w:rsidRPr="00432A8D">
        <w:rPr>
          <w:rtl/>
        </w:rPr>
        <w:t xml:space="preserve">تسوية </w:t>
      </w:r>
      <w:r w:rsidR="00E2392E" w:rsidRPr="00432A8D">
        <w:rPr>
          <w:rFonts w:hint="cs"/>
          <w:rtl/>
        </w:rPr>
        <w:t>ال</w:t>
      </w:r>
      <w:r w:rsidR="0008487B" w:rsidRPr="00432A8D">
        <w:rPr>
          <w:rtl/>
        </w:rPr>
        <w:t xml:space="preserve">قضائية </w:t>
      </w:r>
      <w:r w:rsidR="00DD170C">
        <w:rPr>
          <w:rFonts w:hint="cs"/>
          <w:rtl/>
        </w:rPr>
        <w:t>للمنازعات</w:t>
      </w:r>
      <w:r w:rsidR="0008487B" w:rsidRPr="00432A8D">
        <w:rPr>
          <w:rtl/>
        </w:rPr>
        <w:t xml:space="preserve"> المتعلقة بالملكية الفكرية. </w:t>
      </w:r>
      <w:r w:rsidR="00C31385">
        <w:rPr>
          <w:rFonts w:hint="cs"/>
          <w:rtl/>
        </w:rPr>
        <w:t>بيد أن</w:t>
      </w:r>
      <w:r w:rsidR="0008487B" w:rsidRPr="00432A8D">
        <w:rPr>
          <w:rtl/>
        </w:rPr>
        <w:t xml:space="preserve"> العديد من الموظفين القضائيين في عدد من البلدان النامية </w:t>
      </w:r>
      <w:r w:rsidR="006E2B85" w:rsidRPr="00432A8D">
        <w:rPr>
          <w:rFonts w:hint="cs"/>
          <w:rtl/>
        </w:rPr>
        <w:t>و</w:t>
      </w:r>
      <w:r w:rsidR="006E2B85" w:rsidRPr="00432A8D">
        <w:rPr>
          <w:rtl/>
        </w:rPr>
        <w:t xml:space="preserve">البلدان </w:t>
      </w:r>
      <w:r w:rsidR="0008487B" w:rsidRPr="00432A8D">
        <w:rPr>
          <w:rtl/>
        </w:rPr>
        <w:t xml:space="preserve">أقل نمواً ليسوا </w:t>
      </w:r>
      <w:r w:rsidR="00906FC6">
        <w:rPr>
          <w:rFonts w:hint="cs"/>
          <w:rtl/>
        </w:rPr>
        <w:t xml:space="preserve">مُعدّين إعدادا </w:t>
      </w:r>
      <w:r w:rsidR="0008487B" w:rsidRPr="00432A8D">
        <w:rPr>
          <w:rtl/>
        </w:rPr>
        <w:t>جيدًا لأنهم ل</w:t>
      </w:r>
      <w:r w:rsidR="00AB3BE7" w:rsidRPr="00432A8D">
        <w:rPr>
          <w:rFonts w:hint="cs"/>
          <w:rtl/>
        </w:rPr>
        <w:t>م</w:t>
      </w:r>
      <w:r w:rsidR="0008487B" w:rsidRPr="00432A8D">
        <w:rPr>
          <w:rtl/>
        </w:rPr>
        <w:t xml:space="preserve"> يدرسو</w:t>
      </w:r>
      <w:r w:rsidR="00AB3BE7" w:rsidRPr="00432A8D">
        <w:rPr>
          <w:rFonts w:hint="cs"/>
          <w:rtl/>
        </w:rPr>
        <w:t>ا</w:t>
      </w:r>
      <w:r w:rsidR="0008487B" w:rsidRPr="00432A8D">
        <w:rPr>
          <w:rtl/>
        </w:rPr>
        <w:t xml:space="preserve"> قوانين حقوق الملكية الفكرية بشكل كاف خلال </w:t>
      </w:r>
      <w:r w:rsidR="00AB3BE7" w:rsidRPr="00432A8D">
        <w:rPr>
          <w:rFonts w:hint="cs"/>
          <w:rtl/>
        </w:rPr>
        <w:t>ال</w:t>
      </w:r>
      <w:r w:rsidR="0008487B" w:rsidRPr="00432A8D">
        <w:rPr>
          <w:rtl/>
        </w:rPr>
        <w:t xml:space="preserve">برامج </w:t>
      </w:r>
      <w:r w:rsidR="00AB3BE7" w:rsidRPr="00432A8D">
        <w:rPr>
          <w:rFonts w:hint="cs"/>
          <w:rtl/>
        </w:rPr>
        <w:t>الدراسية لنيل ال</w:t>
      </w:r>
      <w:r w:rsidR="0008487B" w:rsidRPr="00432A8D">
        <w:rPr>
          <w:rtl/>
        </w:rPr>
        <w:t xml:space="preserve">شهادات </w:t>
      </w:r>
      <w:r w:rsidR="00AB3BE7" w:rsidRPr="00432A8D">
        <w:rPr>
          <w:rFonts w:hint="cs"/>
          <w:rtl/>
        </w:rPr>
        <w:t>ال</w:t>
      </w:r>
      <w:r w:rsidR="0008487B" w:rsidRPr="00432A8D">
        <w:rPr>
          <w:rtl/>
        </w:rPr>
        <w:t>جامعية</w:t>
      </w:r>
      <w:r w:rsidR="00AB3BE7" w:rsidRPr="00432A8D">
        <w:rPr>
          <w:rFonts w:hint="cs"/>
          <w:rtl/>
        </w:rPr>
        <w:t xml:space="preserve"> في الحقوق</w:t>
      </w:r>
      <w:r w:rsidR="0008487B" w:rsidRPr="00432A8D">
        <w:rPr>
          <w:rtl/>
        </w:rPr>
        <w:t xml:space="preserve">. </w:t>
      </w:r>
      <w:r w:rsidR="00EF461E" w:rsidRPr="00432A8D">
        <w:rPr>
          <w:rFonts w:hint="cs"/>
          <w:rtl/>
        </w:rPr>
        <w:t>و</w:t>
      </w:r>
      <w:r w:rsidR="0008487B" w:rsidRPr="00432A8D">
        <w:rPr>
          <w:rtl/>
        </w:rPr>
        <w:t xml:space="preserve">في الوقت </w:t>
      </w:r>
      <w:r w:rsidR="00D419C8" w:rsidRPr="00432A8D">
        <w:rPr>
          <w:rFonts w:hint="cs"/>
          <w:rtl/>
        </w:rPr>
        <w:t>نفسه،</w:t>
      </w:r>
      <w:r w:rsidR="0008487B" w:rsidRPr="00432A8D">
        <w:rPr>
          <w:rtl/>
        </w:rPr>
        <w:t xml:space="preserve"> اعترافًا بأهمية التعليم القضائي الرسمي والتدريب في تطوير الكفاءة القضائية وتحسين </w:t>
      </w:r>
      <w:r w:rsidR="00EF461E" w:rsidRPr="00432A8D">
        <w:rPr>
          <w:rFonts w:hint="cs"/>
          <w:rtl/>
        </w:rPr>
        <w:t>نوعية</w:t>
      </w:r>
      <w:r w:rsidR="0008487B" w:rsidRPr="00432A8D">
        <w:rPr>
          <w:rtl/>
        </w:rPr>
        <w:t xml:space="preserve"> العدالة وأداء </w:t>
      </w:r>
      <w:r w:rsidR="009C7B4D" w:rsidRPr="00432A8D">
        <w:rPr>
          <w:rFonts w:hint="cs"/>
          <w:rtl/>
        </w:rPr>
        <w:t>المحاكم،</w:t>
      </w:r>
      <w:r w:rsidR="0008487B" w:rsidRPr="00432A8D">
        <w:rPr>
          <w:rtl/>
        </w:rPr>
        <w:t xml:space="preserve"> </w:t>
      </w:r>
      <w:r w:rsidR="00EF461E" w:rsidRPr="00432A8D">
        <w:rPr>
          <w:rFonts w:hint="cs"/>
          <w:rtl/>
        </w:rPr>
        <w:t>تتوفر</w:t>
      </w:r>
      <w:r w:rsidR="0008487B" w:rsidRPr="00432A8D">
        <w:rPr>
          <w:rtl/>
        </w:rPr>
        <w:t xml:space="preserve"> الآن عدد كبير من البلدان </w:t>
      </w:r>
      <w:r w:rsidR="00EF461E" w:rsidRPr="00432A8D">
        <w:rPr>
          <w:rFonts w:hint="cs"/>
          <w:rtl/>
        </w:rPr>
        <w:t xml:space="preserve">على </w:t>
      </w:r>
      <w:r w:rsidR="0008487B" w:rsidRPr="00432A8D">
        <w:rPr>
          <w:rtl/>
        </w:rPr>
        <w:t xml:space="preserve">مؤسسات وطنية للتدريب القضائي. </w:t>
      </w:r>
      <w:r w:rsidR="00EF461E" w:rsidRPr="00432A8D">
        <w:rPr>
          <w:rFonts w:hint="cs"/>
          <w:rtl/>
        </w:rPr>
        <w:t>وتلعب هذه</w:t>
      </w:r>
      <w:r w:rsidR="0008487B" w:rsidRPr="00432A8D">
        <w:rPr>
          <w:rtl/>
        </w:rPr>
        <w:t xml:space="preserve"> المؤسسات دور</w:t>
      </w:r>
      <w:r w:rsidR="00EF461E" w:rsidRPr="00432A8D">
        <w:rPr>
          <w:rFonts w:hint="cs"/>
          <w:rtl/>
        </w:rPr>
        <w:t>ا</w:t>
      </w:r>
      <w:r w:rsidR="0008487B" w:rsidRPr="00432A8D">
        <w:rPr>
          <w:rtl/>
        </w:rPr>
        <w:t xml:space="preserve"> حاسم</w:t>
      </w:r>
      <w:r w:rsidR="00EF461E" w:rsidRPr="00432A8D">
        <w:rPr>
          <w:rFonts w:hint="cs"/>
          <w:rtl/>
        </w:rPr>
        <w:t>ا</w:t>
      </w:r>
      <w:r w:rsidR="0008487B" w:rsidRPr="00432A8D">
        <w:rPr>
          <w:rtl/>
        </w:rPr>
        <w:t xml:space="preserve"> في </w:t>
      </w:r>
      <w:r w:rsidR="00D65F4E">
        <w:rPr>
          <w:rFonts w:hint="cs"/>
          <w:rtl/>
        </w:rPr>
        <w:t>منح</w:t>
      </w:r>
      <w:r w:rsidR="0008487B" w:rsidRPr="00432A8D">
        <w:rPr>
          <w:rtl/>
        </w:rPr>
        <w:t xml:space="preserve"> التعليم والتدريب للقضاة المعي</w:t>
      </w:r>
      <w:r w:rsidR="00EF461E" w:rsidRPr="00432A8D">
        <w:rPr>
          <w:rFonts w:hint="cs"/>
          <w:rtl/>
        </w:rPr>
        <w:t>ّ</w:t>
      </w:r>
      <w:r w:rsidR="0008487B" w:rsidRPr="00432A8D">
        <w:rPr>
          <w:rtl/>
        </w:rPr>
        <w:t>نين حديثًا وتوفير التدريب المهني المستمر للقضاة العاملين.</w:t>
      </w:r>
    </w:p>
    <w:p w:rsidR="0008487B" w:rsidRPr="00432A8D" w:rsidRDefault="00DC33DB" w:rsidP="003D00C3">
      <w:pPr>
        <w:spacing w:before="200"/>
        <w:rPr>
          <w:rtl/>
        </w:rPr>
      </w:pPr>
      <w:r w:rsidRPr="00432A8D">
        <w:rPr>
          <w:rFonts w:hint="cs"/>
          <w:rtl/>
        </w:rPr>
        <w:t>و</w:t>
      </w:r>
      <w:r w:rsidR="003D00C3">
        <w:rPr>
          <w:rFonts w:hint="cs"/>
          <w:rtl/>
        </w:rPr>
        <w:t xml:space="preserve">تبيّن من توفير الويبو </w:t>
      </w:r>
      <w:r w:rsidR="0008487B" w:rsidRPr="00432A8D">
        <w:rPr>
          <w:rtl/>
        </w:rPr>
        <w:t>لخدمات التدريب</w:t>
      </w:r>
      <w:r w:rsidR="003D00C3">
        <w:rPr>
          <w:rFonts w:hint="cs"/>
          <w:rtl/>
        </w:rPr>
        <w:t xml:space="preserve"> </w:t>
      </w:r>
      <w:r w:rsidR="00DC3350" w:rsidRPr="00432A8D">
        <w:rPr>
          <w:rtl/>
        </w:rPr>
        <w:t>في مجال حقوق الملكية الفكرية</w:t>
      </w:r>
      <w:r w:rsidR="003D00C3">
        <w:rPr>
          <w:rFonts w:hint="cs"/>
          <w:rtl/>
        </w:rPr>
        <w:t xml:space="preserve"> للهيئات</w:t>
      </w:r>
      <w:r w:rsidR="00DC3350">
        <w:rPr>
          <w:rFonts w:hint="cs"/>
          <w:rtl/>
        </w:rPr>
        <w:t xml:space="preserve"> القضائية</w:t>
      </w:r>
      <w:r w:rsidR="0008487B" w:rsidRPr="00432A8D">
        <w:rPr>
          <w:rtl/>
        </w:rPr>
        <w:t xml:space="preserve"> في البلدان النامية والبلدان الأقل نمواً</w:t>
      </w:r>
      <w:r w:rsidR="003D00C3">
        <w:rPr>
          <w:rFonts w:hint="cs"/>
          <w:rtl/>
        </w:rPr>
        <w:t xml:space="preserve">، ومن </w:t>
      </w:r>
      <w:r w:rsidR="0008487B" w:rsidRPr="00432A8D">
        <w:rPr>
          <w:rtl/>
        </w:rPr>
        <w:t>عدد من الطلبات المقدمة إلى الويبو</w:t>
      </w:r>
      <w:r w:rsidR="003D00C3">
        <w:rPr>
          <w:rFonts w:hint="cs"/>
          <w:rtl/>
        </w:rPr>
        <w:t>،</w:t>
      </w:r>
      <w:r w:rsidR="0008487B" w:rsidRPr="00432A8D">
        <w:rPr>
          <w:rtl/>
        </w:rPr>
        <w:t xml:space="preserve"> أن القضاة سيستفيدون كثيرًا من التدريب المتخصص في مجال قوانين حقوق الملكية الفكرية لمساعد</w:t>
      </w:r>
      <w:r w:rsidR="00DC3350">
        <w:rPr>
          <w:rFonts w:hint="cs"/>
          <w:rtl/>
        </w:rPr>
        <w:t>تهم</w:t>
      </w:r>
      <w:r w:rsidR="0008487B" w:rsidRPr="00432A8D">
        <w:rPr>
          <w:rtl/>
        </w:rPr>
        <w:t xml:space="preserve"> في </w:t>
      </w:r>
      <w:r w:rsidR="00DC3350">
        <w:rPr>
          <w:rFonts w:hint="cs"/>
          <w:rtl/>
        </w:rPr>
        <w:t>البت</w:t>
      </w:r>
      <w:r w:rsidR="0008487B" w:rsidRPr="00432A8D">
        <w:rPr>
          <w:rtl/>
        </w:rPr>
        <w:t xml:space="preserve"> في </w:t>
      </w:r>
      <w:r w:rsidR="00DC3350">
        <w:rPr>
          <w:rFonts w:hint="cs"/>
          <w:rtl/>
        </w:rPr>
        <w:t>منازعات</w:t>
      </w:r>
      <w:r w:rsidR="0008487B" w:rsidRPr="00432A8D">
        <w:rPr>
          <w:rtl/>
        </w:rPr>
        <w:t xml:space="preserve"> حقوق الملكية الفكرية بشكل فعال وتنمية الكفاءة القضائية في هذ</w:t>
      </w:r>
      <w:r w:rsidR="003A0D47" w:rsidRPr="00432A8D">
        <w:rPr>
          <w:rFonts w:hint="cs"/>
          <w:rtl/>
        </w:rPr>
        <w:t>ا</w:t>
      </w:r>
      <w:r w:rsidR="0008487B" w:rsidRPr="00432A8D">
        <w:rPr>
          <w:rtl/>
        </w:rPr>
        <w:t xml:space="preserve"> </w:t>
      </w:r>
      <w:r w:rsidR="003A0D47" w:rsidRPr="00432A8D">
        <w:rPr>
          <w:rFonts w:hint="cs"/>
          <w:rtl/>
        </w:rPr>
        <w:t>المجال</w:t>
      </w:r>
      <w:r w:rsidR="0008487B" w:rsidRPr="00432A8D">
        <w:rPr>
          <w:rtl/>
        </w:rPr>
        <w:t>.</w:t>
      </w:r>
    </w:p>
    <w:p w:rsidR="0008487B" w:rsidRDefault="003A0D47" w:rsidP="009E37C4">
      <w:pPr>
        <w:spacing w:before="200"/>
        <w:rPr>
          <w:rtl/>
        </w:rPr>
      </w:pPr>
      <w:r w:rsidRPr="00432A8D">
        <w:rPr>
          <w:rFonts w:hint="cs"/>
          <w:rtl/>
        </w:rPr>
        <w:t>و</w:t>
      </w:r>
      <w:r w:rsidR="0008487B" w:rsidRPr="00432A8D">
        <w:rPr>
          <w:rtl/>
        </w:rPr>
        <w:t xml:space="preserve">من أجل تلبية هذه الحاجة </w:t>
      </w:r>
      <w:r w:rsidR="00DC3350">
        <w:rPr>
          <w:rFonts w:hint="cs"/>
          <w:rtl/>
        </w:rPr>
        <w:t>بالذات</w:t>
      </w:r>
      <w:r w:rsidR="0008487B" w:rsidRPr="00432A8D">
        <w:rPr>
          <w:rtl/>
        </w:rPr>
        <w:t xml:space="preserve"> والقدرة على الاستجابة الإيجابية لطلبات الدعم، </w:t>
      </w:r>
      <w:r w:rsidR="00D7259C">
        <w:rPr>
          <w:rFonts w:hint="cs"/>
          <w:rtl/>
        </w:rPr>
        <w:t>طوّرت</w:t>
      </w:r>
      <w:r w:rsidR="0008487B" w:rsidRPr="00432A8D">
        <w:rPr>
          <w:rtl/>
        </w:rPr>
        <w:t xml:space="preserve"> أكاديمية الويبو مشروعاً يركز على </w:t>
      </w:r>
      <w:r w:rsidR="00D7259C">
        <w:rPr>
          <w:rFonts w:hint="cs"/>
          <w:rtl/>
        </w:rPr>
        <w:t>التعليم</w:t>
      </w:r>
      <w:r w:rsidR="0008487B" w:rsidRPr="00432A8D">
        <w:rPr>
          <w:rtl/>
        </w:rPr>
        <w:t xml:space="preserve"> والتدريب في مجال حقوق الملكية الفكرية مع مؤسسات التدريب القضائي في بعض البلدان النامية والبلدان الأقل نمواً المختارة. </w:t>
      </w:r>
      <w:r w:rsidR="00432A8D" w:rsidRPr="00432A8D">
        <w:rPr>
          <w:rFonts w:hint="cs"/>
          <w:rtl/>
        </w:rPr>
        <w:t>وقدّم</w:t>
      </w:r>
      <w:r w:rsidR="0008487B" w:rsidRPr="00432A8D">
        <w:rPr>
          <w:rtl/>
        </w:rPr>
        <w:t xml:space="preserve"> المشروع تمشيا مع توصيات </w:t>
      </w:r>
      <w:r w:rsidR="004B0EC9">
        <w:rPr>
          <w:rFonts w:hint="cs"/>
          <w:rtl/>
        </w:rPr>
        <w:t>أجندة</w:t>
      </w:r>
      <w:r w:rsidR="0008487B" w:rsidRPr="00432A8D">
        <w:rPr>
          <w:rtl/>
        </w:rPr>
        <w:t xml:space="preserve"> التنمية التالية:</w:t>
      </w:r>
    </w:p>
    <w:p w:rsidR="00432A8D" w:rsidRDefault="00432A8D" w:rsidP="009E37C4">
      <w:pPr>
        <w:spacing w:before="200"/>
        <w:ind w:left="1133" w:hanging="1133"/>
        <w:rPr>
          <w:rtl/>
        </w:rPr>
      </w:pPr>
      <w:r w:rsidRPr="000067CE">
        <w:rPr>
          <w:i/>
          <w:iCs/>
          <w:rtl/>
        </w:rPr>
        <w:t xml:space="preserve">التوصية 3 </w:t>
      </w:r>
      <w:r w:rsidR="005E2B85">
        <w:rPr>
          <w:rtl/>
        </w:rPr>
        <w:tab/>
      </w:r>
      <w:r w:rsidRPr="00432A8D">
        <w:rPr>
          <w:rtl/>
        </w:rPr>
        <w:t xml:space="preserve">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w:t>
      </w:r>
      <w:r w:rsidR="00D7259C">
        <w:rPr>
          <w:rFonts w:hint="cs"/>
          <w:rtl/>
        </w:rPr>
        <w:t>وزيادة</w:t>
      </w:r>
      <w:r w:rsidRPr="00432A8D">
        <w:rPr>
          <w:rtl/>
        </w:rPr>
        <w:t xml:space="preserve"> </w:t>
      </w:r>
      <w:r w:rsidR="00D7259C">
        <w:rPr>
          <w:rFonts w:hint="cs"/>
          <w:rtl/>
        </w:rPr>
        <w:t xml:space="preserve">وعي </w:t>
      </w:r>
      <w:r w:rsidRPr="00432A8D">
        <w:rPr>
          <w:rtl/>
        </w:rPr>
        <w:t>الجمهور بالملكية الفكرية.</w:t>
      </w:r>
    </w:p>
    <w:p w:rsidR="00432A8D" w:rsidRDefault="00432A8D" w:rsidP="009E37C4">
      <w:pPr>
        <w:spacing w:before="200"/>
        <w:ind w:left="1133" w:hanging="1133"/>
        <w:rPr>
          <w:rtl/>
        </w:rPr>
      </w:pPr>
      <w:r w:rsidRPr="000067CE">
        <w:rPr>
          <w:i/>
          <w:iCs/>
          <w:rtl/>
        </w:rPr>
        <w:t>التوصية 10</w:t>
      </w:r>
      <w:r w:rsidR="005E2B85">
        <w:rPr>
          <w:rtl/>
        </w:rPr>
        <w:tab/>
      </w:r>
      <w:r w:rsidRPr="00432A8D">
        <w:rPr>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432A8D">
        <w:t>.</w:t>
      </w:r>
      <w:r w:rsidRPr="00432A8D">
        <w:rPr>
          <w:rtl/>
        </w:rPr>
        <w:t xml:space="preserve"> وينبغي أن </w:t>
      </w:r>
      <w:r w:rsidR="002641D7">
        <w:rPr>
          <w:rFonts w:hint="cs"/>
          <w:rtl/>
        </w:rPr>
        <w:t>تمتد</w:t>
      </w:r>
      <w:r w:rsidRPr="00432A8D">
        <w:rPr>
          <w:rtl/>
        </w:rPr>
        <w:t xml:space="preserve"> هذه المساعدة التقنية أيضاً </w:t>
      </w:r>
      <w:r w:rsidR="002641D7">
        <w:rPr>
          <w:rFonts w:hint="cs"/>
          <w:rtl/>
        </w:rPr>
        <w:t>إلى</w:t>
      </w:r>
      <w:r w:rsidRPr="00432A8D">
        <w:rPr>
          <w:rtl/>
        </w:rPr>
        <w:t xml:space="preserve"> المنظمات الإقليمية ودون الإقليمية المعنية بالملكية الفكرية</w:t>
      </w:r>
      <w:r w:rsidRPr="00432A8D">
        <w:t>.</w:t>
      </w:r>
    </w:p>
    <w:p w:rsidR="00432A8D" w:rsidRDefault="00432A8D" w:rsidP="009E37C4">
      <w:pPr>
        <w:spacing w:before="200"/>
        <w:ind w:left="1133" w:hanging="1134"/>
        <w:rPr>
          <w:rtl/>
        </w:rPr>
      </w:pPr>
      <w:r w:rsidRPr="000067CE">
        <w:rPr>
          <w:i/>
          <w:iCs/>
          <w:rtl/>
        </w:rPr>
        <w:t xml:space="preserve">التوصية 45 </w:t>
      </w:r>
      <w:r w:rsidR="000067CE">
        <w:rPr>
          <w:rtl/>
        </w:rPr>
        <w:tab/>
      </w:r>
      <w:r w:rsidRPr="00432A8D">
        <w:rPr>
          <w:rtl/>
        </w:rPr>
        <w:t xml:space="preserve">انتهاج إنفاذ الملكية الفكرية في إطار الاهتمامات الاجتماعية الأوسع والانشغالات المعنية بالتنمية بصفة خاصة، بحيث </w:t>
      </w:r>
      <w:r w:rsidRPr="00432A8D">
        <w:rPr>
          <w:rFonts w:hint="cs"/>
          <w:rtl/>
        </w:rPr>
        <w:t>"</w:t>
      </w:r>
      <w:r w:rsidRPr="00432A8D">
        <w:rPr>
          <w:rtl/>
        </w:rPr>
        <w:t>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Pr="00432A8D">
        <w:rPr>
          <w:rFonts w:hint="cs"/>
          <w:rtl/>
        </w:rPr>
        <w:t>"</w:t>
      </w:r>
      <w:r w:rsidRPr="00432A8D">
        <w:rPr>
          <w:rtl/>
        </w:rPr>
        <w:t>، بما يتفق مع المادة 7 من اتفاق تريبس.</w:t>
      </w:r>
    </w:p>
    <w:p w:rsidR="00C53A2C" w:rsidRPr="00F50259" w:rsidRDefault="00C21066" w:rsidP="00012435">
      <w:pPr>
        <w:spacing w:before="200"/>
        <w:rPr>
          <w:b/>
          <w:bCs/>
          <w:rtl/>
        </w:rPr>
      </w:pPr>
      <w:r>
        <w:rPr>
          <w:rFonts w:hint="cs"/>
          <w:rtl/>
        </w:rPr>
        <w:t>وتجلى</w:t>
      </w:r>
      <w:r w:rsidR="00C53A2C">
        <w:rPr>
          <w:rtl/>
        </w:rPr>
        <w:t xml:space="preserve"> الهدف الرئيسي للمشروع </w:t>
      </w:r>
      <w:r>
        <w:rPr>
          <w:rFonts w:hint="cs"/>
          <w:b/>
          <w:bCs/>
          <w:rtl/>
        </w:rPr>
        <w:t>في</w:t>
      </w:r>
      <w:r w:rsidR="00C53A2C" w:rsidRPr="00C53A2C">
        <w:rPr>
          <w:b/>
          <w:bCs/>
          <w:rtl/>
        </w:rPr>
        <w:t xml:space="preserve"> بناء </w:t>
      </w:r>
      <w:r w:rsidR="00C53A2C">
        <w:rPr>
          <w:rFonts w:hint="cs"/>
          <w:b/>
          <w:bCs/>
          <w:rtl/>
        </w:rPr>
        <w:t>الكفاءات</w:t>
      </w:r>
      <w:r w:rsidR="00C53A2C" w:rsidRPr="00C53A2C">
        <w:rPr>
          <w:b/>
          <w:bCs/>
          <w:rtl/>
        </w:rPr>
        <w:t xml:space="preserve"> اللازمة لتقديم</w:t>
      </w:r>
      <w:r w:rsidR="00C53A2C">
        <w:rPr>
          <w:rtl/>
        </w:rPr>
        <w:t xml:space="preserve"> </w:t>
      </w:r>
      <w:r w:rsidR="00C53A2C" w:rsidRPr="00B579D7">
        <w:rPr>
          <w:b/>
          <w:bCs/>
          <w:rtl/>
        </w:rPr>
        <w:t>برامج وطنية</w:t>
      </w:r>
      <w:r w:rsidR="005C3BEF" w:rsidRPr="00B579D7">
        <w:rPr>
          <w:rFonts w:hint="cs"/>
          <w:b/>
          <w:bCs/>
          <w:rtl/>
        </w:rPr>
        <w:t xml:space="preserve"> </w:t>
      </w:r>
      <w:r w:rsidR="00B579D7" w:rsidRPr="00B579D7">
        <w:rPr>
          <w:rFonts w:hint="cs"/>
          <w:b/>
          <w:bCs/>
          <w:rtl/>
        </w:rPr>
        <w:t>لتعليم</w:t>
      </w:r>
      <w:r w:rsidR="00B579D7" w:rsidRPr="00B579D7">
        <w:rPr>
          <w:b/>
          <w:bCs/>
          <w:rtl/>
        </w:rPr>
        <w:t xml:space="preserve"> وتدريب </w:t>
      </w:r>
      <w:r w:rsidR="00B579D7" w:rsidRPr="00B579D7">
        <w:rPr>
          <w:rFonts w:hint="cs"/>
          <w:b/>
          <w:bCs/>
          <w:rtl/>
        </w:rPr>
        <w:t xml:space="preserve">القضاة </w:t>
      </w:r>
      <w:r w:rsidR="00C53A2C" w:rsidRPr="00B579D7">
        <w:rPr>
          <w:b/>
          <w:bCs/>
          <w:rtl/>
        </w:rPr>
        <w:t xml:space="preserve">في مجال حقوق الملكية الفكرية </w:t>
      </w:r>
      <w:r w:rsidR="00B579D7" w:rsidRPr="00B579D7">
        <w:rPr>
          <w:rFonts w:hint="cs"/>
          <w:b/>
          <w:bCs/>
          <w:rtl/>
        </w:rPr>
        <w:t>بكفاءة</w:t>
      </w:r>
      <w:r w:rsidR="00B579D7" w:rsidRPr="00B579D7">
        <w:rPr>
          <w:b/>
          <w:bCs/>
          <w:rtl/>
        </w:rPr>
        <w:t xml:space="preserve"> وفعال</w:t>
      </w:r>
      <w:r w:rsidR="00B579D7" w:rsidRPr="00B579D7">
        <w:rPr>
          <w:rFonts w:hint="cs"/>
          <w:b/>
          <w:bCs/>
          <w:rtl/>
        </w:rPr>
        <w:t>ي</w:t>
      </w:r>
      <w:r w:rsidR="00B579D7" w:rsidRPr="00B579D7">
        <w:rPr>
          <w:b/>
          <w:bCs/>
          <w:rtl/>
        </w:rPr>
        <w:t>ة</w:t>
      </w:r>
      <w:r w:rsidR="00C53A2C">
        <w:rPr>
          <w:rFonts w:hint="cs"/>
          <w:rtl/>
        </w:rPr>
        <w:t>،</w:t>
      </w:r>
      <w:r w:rsidR="00C53A2C">
        <w:rPr>
          <w:rtl/>
        </w:rPr>
        <w:t xml:space="preserve"> بما في ذلك إنشاء "أدوات حقوق الملكية الفكرية للقضاة" للتعلم الذاتي/ </w:t>
      </w:r>
      <w:r w:rsidR="00F62500">
        <w:rPr>
          <w:rFonts w:hint="cs"/>
          <w:rtl/>
        </w:rPr>
        <w:t>ك</w:t>
      </w:r>
      <w:r w:rsidR="00C53A2C">
        <w:rPr>
          <w:rtl/>
        </w:rPr>
        <w:t xml:space="preserve">مرجع. </w:t>
      </w:r>
      <w:r w:rsidR="00F50259">
        <w:rPr>
          <w:rFonts w:hint="cs"/>
          <w:rtl/>
        </w:rPr>
        <w:t>و</w:t>
      </w:r>
      <w:r w:rsidR="00C53A2C">
        <w:rPr>
          <w:rtl/>
        </w:rPr>
        <w:t xml:space="preserve">يهدف </w:t>
      </w:r>
      <w:r w:rsidR="00F50259">
        <w:rPr>
          <w:rFonts w:hint="cs"/>
          <w:rtl/>
        </w:rPr>
        <w:t xml:space="preserve">المشروع، </w:t>
      </w:r>
      <w:r w:rsidR="006935F1">
        <w:rPr>
          <w:rFonts w:hint="cs"/>
          <w:rtl/>
        </w:rPr>
        <w:t>على وجه التحديد</w:t>
      </w:r>
      <w:r w:rsidR="00F50259">
        <w:rPr>
          <w:rFonts w:hint="cs"/>
          <w:rtl/>
        </w:rPr>
        <w:t>،</w:t>
      </w:r>
      <w:r w:rsidR="00F50259">
        <w:rPr>
          <w:rtl/>
        </w:rPr>
        <w:t xml:space="preserve"> </w:t>
      </w:r>
      <w:r w:rsidR="00C53A2C">
        <w:rPr>
          <w:rtl/>
        </w:rPr>
        <w:t xml:space="preserve">إلى تعزيز </w:t>
      </w:r>
      <w:r w:rsidR="00C53A2C" w:rsidRPr="00F50259">
        <w:rPr>
          <w:b/>
          <w:bCs/>
          <w:rtl/>
        </w:rPr>
        <w:t xml:space="preserve">فهم </w:t>
      </w:r>
      <w:r w:rsidR="00F0370D" w:rsidRPr="00F50259">
        <w:rPr>
          <w:b/>
          <w:bCs/>
          <w:rtl/>
        </w:rPr>
        <w:t>القضاة</w:t>
      </w:r>
      <w:r w:rsidR="00F0370D">
        <w:rPr>
          <w:rtl/>
        </w:rPr>
        <w:t xml:space="preserve"> </w:t>
      </w:r>
      <w:r w:rsidR="00F0370D" w:rsidRPr="00F0370D">
        <w:rPr>
          <w:rFonts w:hint="cs"/>
          <w:b/>
          <w:bCs/>
          <w:rtl/>
        </w:rPr>
        <w:t>لقانون</w:t>
      </w:r>
      <w:r w:rsidR="00C53A2C" w:rsidRPr="00F50259">
        <w:rPr>
          <w:b/>
          <w:bCs/>
          <w:rtl/>
        </w:rPr>
        <w:t xml:space="preserve"> حقوق الملكية الفكرية الموضوعي وتطبيق</w:t>
      </w:r>
      <w:r w:rsidR="00E07E17">
        <w:rPr>
          <w:rFonts w:hint="cs"/>
          <w:b/>
          <w:bCs/>
          <w:rtl/>
        </w:rPr>
        <w:t>هم</w:t>
      </w:r>
      <w:r w:rsidR="00C53A2C" w:rsidRPr="00F50259">
        <w:rPr>
          <w:b/>
          <w:bCs/>
          <w:rtl/>
        </w:rPr>
        <w:t xml:space="preserve"> </w:t>
      </w:r>
      <w:r w:rsidR="00012435">
        <w:rPr>
          <w:rFonts w:hint="cs"/>
          <w:b/>
          <w:bCs/>
          <w:rtl/>
        </w:rPr>
        <w:t>لتلك المعرفة</w:t>
      </w:r>
      <w:r w:rsidR="00C53A2C" w:rsidRPr="00F50259">
        <w:rPr>
          <w:b/>
          <w:bCs/>
          <w:rtl/>
        </w:rPr>
        <w:t xml:space="preserve"> </w:t>
      </w:r>
      <w:r w:rsidR="00C53A2C">
        <w:rPr>
          <w:rtl/>
        </w:rPr>
        <w:t>من خلال تطوير</w:t>
      </w:r>
      <w:r>
        <w:rPr>
          <w:rFonts w:hint="cs"/>
          <w:rtl/>
        </w:rPr>
        <w:t xml:space="preserve"> </w:t>
      </w:r>
      <w:r>
        <w:rPr>
          <w:rFonts w:hint="cs"/>
          <w:rtl/>
        </w:rPr>
        <w:lastRenderedPageBreak/>
        <w:t>ملكة</w:t>
      </w:r>
      <w:r w:rsidR="00C53A2C">
        <w:rPr>
          <w:rtl/>
        </w:rPr>
        <w:t xml:space="preserve"> التفكير </w:t>
      </w:r>
      <w:r w:rsidR="005D0044">
        <w:rPr>
          <w:rFonts w:hint="cs"/>
          <w:rtl/>
        </w:rPr>
        <w:t>المتسق</w:t>
      </w:r>
      <w:r w:rsidR="00C53A2C">
        <w:rPr>
          <w:rtl/>
        </w:rPr>
        <w:t xml:space="preserve"> والمنطقي ومهارات التحليل النقدي </w:t>
      </w:r>
      <w:r w:rsidR="005D2269">
        <w:rPr>
          <w:rFonts w:hint="cs"/>
          <w:rtl/>
        </w:rPr>
        <w:t>للتمكن</w:t>
      </w:r>
      <w:r w:rsidR="00C53A2C">
        <w:rPr>
          <w:rtl/>
        </w:rPr>
        <w:t xml:space="preserve"> في نهاية المطاف من </w:t>
      </w:r>
      <w:r>
        <w:rPr>
          <w:rFonts w:hint="cs"/>
          <w:rtl/>
        </w:rPr>
        <w:t>بناء</w:t>
      </w:r>
      <w:r w:rsidR="00C53A2C">
        <w:rPr>
          <w:rtl/>
        </w:rPr>
        <w:t xml:space="preserve"> </w:t>
      </w:r>
      <w:r>
        <w:rPr>
          <w:rFonts w:hint="cs"/>
          <w:rtl/>
        </w:rPr>
        <w:t>ح</w:t>
      </w:r>
      <w:r w:rsidR="00C53A2C">
        <w:rPr>
          <w:rtl/>
        </w:rPr>
        <w:t xml:space="preserve">جج </w:t>
      </w:r>
      <w:r>
        <w:rPr>
          <w:rFonts w:hint="cs"/>
          <w:rtl/>
        </w:rPr>
        <w:t xml:space="preserve">منطقية </w:t>
      </w:r>
      <w:r w:rsidR="00C53A2C">
        <w:rPr>
          <w:rtl/>
        </w:rPr>
        <w:t>و</w:t>
      </w:r>
      <w:r w:rsidR="005D2269">
        <w:rPr>
          <w:rFonts w:hint="cs"/>
          <w:rtl/>
        </w:rPr>
        <w:t xml:space="preserve">اتخاذ </w:t>
      </w:r>
      <w:r w:rsidR="00C53A2C">
        <w:rPr>
          <w:rtl/>
        </w:rPr>
        <w:t xml:space="preserve">قرارات </w:t>
      </w:r>
      <w:r w:rsidR="003C0562">
        <w:rPr>
          <w:rFonts w:hint="cs"/>
          <w:rtl/>
        </w:rPr>
        <w:t xml:space="preserve">على نحو </w:t>
      </w:r>
      <w:r w:rsidR="00C53A2C">
        <w:rPr>
          <w:rtl/>
        </w:rPr>
        <w:t>عادل وفعال ومستنير بشأن المنازعات المتعلقة بحقوق الملكية الفكرية و</w:t>
      </w:r>
      <w:r w:rsidR="003C0562">
        <w:rPr>
          <w:rFonts w:hint="cs"/>
          <w:rtl/>
        </w:rPr>
        <w:t>ال</w:t>
      </w:r>
      <w:r w:rsidR="00C53A2C">
        <w:rPr>
          <w:rtl/>
        </w:rPr>
        <w:t xml:space="preserve">محاكم </w:t>
      </w:r>
      <w:r w:rsidR="00831AE5">
        <w:rPr>
          <w:rFonts w:hint="cs"/>
          <w:rtl/>
        </w:rPr>
        <w:t>بأنواعها</w:t>
      </w:r>
      <w:r w:rsidR="003C0562">
        <w:rPr>
          <w:rFonts w:hint="cs"/>
          <w:rtl/>
        </w:rPr>
        <w:t xml:space="preserve"> ذات الصلة. </w:t>
      </w:r>
    </w:p>
    <w:p w:rsidR="00C53A2C" w:rsidRDefault="00075DE9" w:rsidP="009E37C4">
      <w:pPr>
        <w:spacing w:before="200"/>
        <w:rPr>
          <w:rtl/>
        </w:rPr>
      </w:pPr>
      <w:r>
        <w:rPr>
          <w:rFonts w:hint="cs"/>
          <w:rtl/>
        </w:rPr>
        <w:t>و</w:t>
      </w:r>
      <w:r w:rsidR="00C53A2C">
        <w:rPr>
          <w:rtl/>
        </w:rPr>
        <w:t xml:space="preserve">من أجل تحقيق هذه </w:t>
      </w:r>
      <w:r w:rsidR="00C53A2C">
        <w:rPr>
          <w:rFonts w:hint="cs"/>
          <w:rtl/>
        </w:rPr>
        <w:t>الأهداف،</w:t>
      </w:r>
      <w:r w:rsidR="00C53A2C">
        <w:rPr>
          <w:rtl/>
        </w:rPr>
        <w:t xml:space="preserve"> </w:t>
      </w:r>
      <w:r>
        <w:rPr>
          <w:rFonts w:hint="cs"/>
          <w:rtl/>
        </w:rPr>
        <w:t>يشمل</w:t>
      </w:r>
      <w:r w:rsidR="00C53A2C">
        <w:rPr>
          <w:rtl/>
        </w:rPr>
        <w:t xml:space="preserve"> المشروع </w:t>
      </w:r>
      <w:r>
        <w:rPr>
          <w:rFonts w:hint="cs"/>
          <w:rtl/>
        </w:rPr>
        <w:t>العناصر</w:t>
      </w:r>
      <w:r w:rsidR="00C53A2C">
        <w:rPr>
          <w:rtl/>
        </w:rPr>
        <w:t xml:space="preserve"> الرئيسية التالية:</w:t>
      </w:r>
    </w:p>
    <w:p w:rsidR="00C53A2C" w:rsidRPr="002A7699" w:rsidRDefault="00075DE9" w:rsidP="009E37C4">
      <w:pPr>
        <w:tabs>
          <w:tab w:val="left" w:pos="1133"/>
        </w:tabs>
        <w:spacing w:before="200"/>
        <w:ind w:left="567"/>
        <w:rPr>
          <w:b/>
          <w:bCs/>
          <w:rtl/>
        </w:rPr>
      </w:pPr>
      <w:r w:rsidRPr="002A7699">
        <w:rPr>
          <w:rFonts w:hint="cs"/>
          <w:b/>
          <w:bCs/>
          <w:rtl/>
        </w:rPr>
        <w:t>"1"</w:t>
      </w:r>
      <w:r w:rsidR="007570DF">
        <w:rPr>
          <w:b/>
          <w:bCs/>
          <w:rtl/>
        </w:rPr>
        <w:tab/>
      </w:r>
      <w:r w:rsidR="00C53A2C" w:rsidRPr="002A7699">
        <w:rPr>
          <w:b/>
          <w:bCs/>
          <w:rtl/>
        </w:rPr>
        <w:t>اختيار أربع مؤسسات تدريب قضائي رائدة</w:t>
      </w:r>
    </w:p>
    <w:p w:rsidR="00C53A2C" w:rsidRDefault="00780AF4" w:rsidP="009E37C4">
      <w:pPr>
        <w:ind w:left="567"/>
        <w:rPr>
          <w:rtl/>
        </w:rPr>
      </w:pPr>
      <w:r>
        <w:rPr>
          <w:rFonts w:hint="cs"/>
          <w:rtl/>
        </w:rPr>
        <w:t>اختيرت هذه</w:t>
      </w:r>
      <w:r w:rsidR="000D34BF">
        <w:rPr>
          <w:rFonts w:hint="cs"/>
          <w:rtl/>
        </w:rPr>
        <w:t xml:space="preserve"> المؤسسات </w:t>
      </w:r>
      <w:r w:rsidR="00A74CDC">
        <w:rPr>
          <w:rFonts w:hint="cs"/>
          <w:rtl/>
        </w:rPr>
        <w:t>بناء على</w:t>
      </w:r>
      <w:r w:rsidR="00C53A2C">
        <w:rPr>
          <w:rtl/>
        </w:rPr>
        <w:t xml:space="preserve"> الطلبات التي أعدتها مؤسسات التدريب </w:t>
      </w:r>
      <w:r w:rsidR="002A7699">
        <w:rPr>
          <w:rFonts w:hint="cs"/>
          <w:rtl/>
        </w:rPr>
        <w:t>القضائي أو</w:t>
      </w:r>
      <w:r w:rsidR="00C53A2C">
        <w:rPr>
          <w:rtl/>
        </w:rPr>
        <w:t xml:space="preserve"> السلطة الوطنية ذات الصلة </w:t>
      </w:r>
      <w:r w:rsidR="002A7699">
        <w:rPr>
          <w:rFonts w:hint="cs"/>
          <w:rtl/>
        </w:rPr>
        <w:t xml:space="preserve">أو كلتيهما </w:t>
      </w:r>
      <w:r w:rsidR="00C53A2C">
        <w:rPr>
          <w:rtl/>
        </w:rPr>
        <w:t>في البلدان النامية والبلدان الأقل نمواً</w:t>
      </w:r>
      <w:r>
        <w:rPr>
          <w:rFonts w:hint="cs"/>
          <w:rtl/>
        </w:rPr>
        <w:t>،</w:t>
      </w:r>
      <w:r w:rsidR="00C53A2C">
        <w:rPr>
          <w:rtl/>
        </w:rPr>
        <w:t xml:space="preserve"> باستخدام مجموعة مشتركة من معايير </w:t>
      </w:r>
      <w:r w:rsidR="00C53A2C">
        <w:rPr>
          <w:rFonts w:hint="cs"/>
          <w:rtl/>
        </w:rPr>
        <w:t>الاختيار</w:t>
      </w:r>
      <w:r>
        <w:rPr>
          <w:rFonts w:hint="cs"/>
          <w:rtl/>
        </w:rPr>
        <w:t>.</w:t>
      </w:r>
      <w:r w:rsidR="00C53A2C">
        <w:rPr>
          <w:rtl/>
        </w:rPr>
        <w:t xml:space="preserve"> </w:t>
      </w:r>
      <w:r>
        <w:rPr>
          <w:rFonts w:hint="cs"/>
          <w:rtl/>
        </w:rPr>
        <w:t>و</w:t>
      </w:r>
      <w:r w:rsidR="007E648B">
        <w:rPr>
          <w:rFonts w:hint="cs"/>
          <w:rtl/>
        </w:rPr>
        <w:t xml:space="preserve">شكلت </w:t>
      </w:r>
      <w:r w:rsidR="00C53A2C">
        <w:rPr>
          <w:rtl/>
        </w:rPr>
        <w:t xml:space="preserve">كوستاريكا ولبنان ونيبال ونيجيريا البلدان الأربعة التي </w:t>
      </w:r>
      <w:r w:rsidR="007E648B">
        <w:rPr>
          <w:rFonts w:hint="cs"/>
          <w:rtl/>
        </w:rPr>
        <w:t>اختيرت</w:t>
      </w:r>
      <w:r w:rsidR="00C53A2C">
        <w:rPr>
          <w:rtl/>
        </w:rPr>
        <w:t xml:space="preserve"> للمشاركة في المشروع.</w:t>
      </w:r>
    </w:p>
    <w:p w:rsidR="00C53A2C" w:rsidRPr="004741A5" w:rsidRDefault="004741A5" w:rsidP="009E37C4">
      <w:pPr>
        <w:spacing w:before="200"/>
        <w:ind w:left="567"/>
        <w:rPr>
          <w:b/>
          <w:bCs/>
          <w:rtl/>
        </w:rPr>
      </w:pPr>
      <w:r w:rsidRPr="002A7699">
        <w:rPr>
          <w:rFonts w:hint="cs"/>
          <w:b/>
          <w:bCs/>
          <w:rtl/>
        </w:rPr>
        <w:t>"</w:t>
      </w:r>
      <w:r>
        <w:rPr>
          <w:rFonts w:hint="cs"/>
          <w:b/>
          <w:bCs/>
          <w:rtl/>
        </w:rPr>
        <w:t>2</w:t>
      </w:r>
      <w:r w:rsidRPr="002A7699">
        <w:rPr>
          <w:rFonts w:hint="cs"/>
          <w:b/>
          <w:bCs/>
          <w:rtl/>
        </w:rPr>
        <w:t>"</w:t>
      </w:r>
      <w:r w:rsidR="009F6063">
        <w:rPr>
          <w:b/>
          <w:bCs/>
          <w:rtl/>
        </w:rPr>
        <w:tab/>
      </w:r>
      <w:r w:rsidR="00C53A2C" w:rsidRPr="004741A5">
        <w:rPr>
          <w:b/>
          <w:bCs/>
          <w:rtl/>
        </w:rPr>
        <w:t>تقييم الاحتياجات</w:t>
      </w:r>
    </w:p>
    <w:p w:rsidR="00C53A2C" w:rsidRDefault="00AD0A5C" w:rsidP="009E37C4">
      <w:pPr>
        <w:ind w:left="567"/>
        <w:rPr>
          <w:rtl/>
        </w:rPr>
      </w:pPr>
      <w:r>
        <w:rPr>
          <w:rFonts w:hint="cs"/>
          <w:rtl/>
        </w:rPr>
        <w:t>شملت</w:t>
      </w:r>
      <w:r>
        <w:rPr>
          <w:rtl/>
        </w:rPr>
        <w:t xml:space="preserve"> </w:t>
      </w:r>
      <w:r w:rsidR="0016435A">
        <w:rPr>
          <w:rFonts w:hint="cs"/>
          <w:rtl/>
        </w:rPr>
        <w:t>هذ ال</w:t>
      </w:r>
      <w:r w:rsidR="00C53A2C">
        <w:rPr>
          <w:rtl/>
        </w:rPr>
        <w:t xml:space="preserve">تقييمات </w:t>
      </w:r>
      <w:r w:rsidR="000A0B26">
        <w:rPr>
          <w:rFonts w:hint="cs"/>
          <w:rtl/>
        </w:rPr>
        <w:t>ا</w:t>
      </w:r>
      <w:r w:rsidR="00C53A2C">
        <w:rPr>
          <w:rtl/>
        </w:rPr>
        <w:t xml:space="preserve">حتياجات </w:t>
      </w:r>
      <w:r w:rsidR="00E94211">
        <w:rPr>
          <w:rFonts w:hint="cs"/>
          <w:rtl/>
        </w:rPr>
        <w:t>التعليم</w:t>
      </w:r>
      <w:r w:rsidR="0016435A">
        <w:rPr>
          <w:rFonts w:hint="cs"/>
          <w:rtl/>
        </w:rPr>
        <w:t xml:space="preserve"> والتدريب</w:t>
      </w:r>
      <w:r w:rsidR="00E94211">
        <w:rPr>
          <w:rFonts w:hint="cs"/>
          <w:rtl/>
        </w:rPr>
        <w:t xml:space="preserve"> </w:t>
      </w:r>
      <w:r w:rsidR="00B10B02">
        <w:rPr>
          <w:rtl/>
        </w:rPr>
        <w:t xml:space="preserve">للنظام القضائي </w:t>
      </w:r>
      <w:r w:rsidR="00C53A2C">
        <w:rPr>
          <w:rtl/>
        </w:rPr>
        <w:t xml:space="preserve">في مجال حقوق الملكية الفكرية في كل بلد </w:t>
      </w:r>
      <w:r w:rsidR="000A0B26">
        <w:rPr>
          <w:rFonts w:hint="cs"/>
          <w:rtl/>
        </w:rPr>
        <w:t>من البلدان ال</w:t>
      </w:r>
      <w:r w:rsidR="00C53A2C">
        <w:rPr>
          <w:rtl/>
        </w:rPr>
        <w:t>مختار</w:t>
      </w:r>
      <w:r w:rsidR="000A0B26">
        <w:rPr>
          <w:rFonts w:hint="cs"/>
          <w:rtl/>
        </w:rPr>
        <w:t>ة</w:t>
      </w:r>
      <w:r w:rsidR="00C53A2C">
        <w:rPr>
          <w:rtl/>
        </w:rPr>
        <w:t xml:space="preserve"> </w:t>
      </w:r>
      <w:r w:rsidR="000A0B26">
        <w:rPr>
          <w:rFonts w:hint="cs"/>
          <w:rtl/>
        </w:rPr>
        <w:t>قصد</w:t>
      </w:r>
      <w:r w:rsidR="00C53A2C">
        <w:rPr>
          <w:rtl/>
        </w:rPr>
        <w:t xml:space="preserve"> تحديد طبيعة ونطاق محتوى </w:t>
      </w:r>
      <w:r w:rsidR="000A0B26">
        <w:rPr>
          <w:rFonts w:hint="cs"/>
          <w:rtl/>
        </w:rPr>
        <w:t>الوحدات</w:t>
      </w:r>
      <w:r>
        <w:rPr>
          <w:rtl/>
        </w:rPr>
        <w:t xml:space="preserve"> </w:t>
      </w:r>
      <w:r w:rsidR="000A0B26">
        <w:rPr>
          <w:rFonts w:hint="cs"/>
          <w:rtl/>
        </w:rPr>
        <w:t>المقررة</w:t>
      </w:r>
      <w:r>
        <w:rPr>
          <w:rtl/>
        </w:rPr>
        <w:t xml:space="preserve"> </w:t>
      </w:r>
      <w:r>
        <w:rPr>
          <w:rFonts w:hint="cs"/>
          <w:rtl/>
        </w:rPr>
        <w:t>للتعليم</w:t>
      </w:r>
      <w:r w:rsidR="00C53A2C">
        <w:rPr>
          <w:rtl/>
        </w:rPr>
        <w:t xml:space="preserve"> والتدريب في مجال حقوق الملكية الفكرية </w:t>
      </w:r>
      <w:r w:rsidR="00B10B02">
        <w:rPr>
          <w:rFonts w:hint="cs"/>
          <w:rtl/>
        </w:rPr>
        <w:t>وكذا أدوات</w:t>
      </w:r>
      <w:r>
        <w:rPr>
          <w:rFonts w:hint="cs"/>
          <w:rtl/>
        </w:rPr>
        <w:t xml:space="preserve"> </w:t>
      </w:r>
      <w:r w:rsidR="00C53A2C">
        <w:rPr>
          <w:rtl/>
        </w:rPr>
        <w:t>التعلم الذاتي</w:t>
      </w:r>
      <w:r>
        <w:rPr>
          <w:rFonts w:hint="cs"/>
          <w:rtl/>
        </w:rPr>
        <w:t xml:space="preserve"> والأدوات ال</w:t>
      </w:r>
      <w:r w:rsidR="00C53A2C">
        <w:rPr>
          <w:rtl/>
        </w:rPr>
        <w:t>مرجعي</w:t>
      </w:r>
      <w:r>
        <w:rPr>
          <w:rFonts w:hint="cs"/>
          <w:rtl/>
        </w:rPr>
        <w:t>ة</w:t>
      </w:r>
      <w:r w:rsidR="00C53A2C">
        <w:rPr>
          <w:rtl/>
        </w:rPr>
        <w:t xml:space="preserve"> </w:t>
      </w:r>
      <w:r w:rsidR="0017225E">
        <w:rPr>
          <w:rFonts w:hint="cs"/>
          <w:rtl/>
        </w:rPr>
        <w:t>للقضاة في</w:t>
      </w:r>
      <w:r w:rsidR="00B10B02">
        <w:rPr>
          <w:rFonts w:hint="cs"/>
          <w:rtl/>
        </w:rPr>
        <w:t xml:space="preserve"> مجال </w:t>
      </w:r>
      <w:r w:rsidR="00C53A2C">
        <w:rPr>
          <w:rtl/>
        </w:rPr>
        <w:t xml:space="preserve">حقوق الملكية الفكرية. </w:t>
      </w:r>
      <w:r>
        <w:rPr>
          <w:rFonts w:hint="cs"/>
          <w:rtl/>
        </w:rPr>
        <w:t>و</w:t>
      </w:r>
      <w:r w:rsidR="006D0D6A">
        <w:rPr>
          <w:rFonts w:hint="cs"/>
          <w:rtl/>
        </w:rPr>
        <w:t xml:space="preserve">في هذا الصدد، </w:t>
      </w:r>
      <w:r w:rsidR="00C53A2C">
        <w:rPr>
          <w:rtl/>
        </w:rPr>
        <w:t xml:space="preserve">اعتمد المشروع على المشاركة الفعالة لمؤسسات التدريب القضائي وجميع السلطات الوطنية </w:t>
      </w:r>
      <w:r>
        <w:rPr>
          <w:rFonts w:hint="cs"/>
          <w:rtl/>
        </w:rPr>
        <w:t>المعنية</w:t>
      </w:r>
      <w:r w:rsidR="00C53A2C">
        <w:rPr>
          <w:rtl/>
        </w:rPr>
        <w:t xml:space="preserve"> المشاركة في بناء </w:t>
      </w:r>
      <w:r>
        <w:rPr>
          <w:rFonts w:hint="cs"/>
          <w:rtl/>
        </w:rPr>
        <w:t>كفاء</w:t>
      </w:r>
      <w:r w:rsidR="006D0D6A">
        <w:rPr>
          <w:rFonts w:hint="cs"/>
          <w:rtl/>
        </w:rPr>
        <w:t>ات</w:t>
      </w:r>
      <w:r w:rsidR="00C53A2C">
        <w:rPr>
          <w:rtl/>
        </w:rPr>
        <w:t xml:space="preserve"> </w:t>
      </w:r>
      <w:r>
        <w:rPr>
          <w:rFonts w:hint="cs"/>
          <w:rtl/>
        </w:rPr>
        <w:t>الهيئة القضائية</w:t>
      </w:r>
      <w:r w:rsidR="00C53A2C">
        <w:rPr>
          <w:rtl/>
        </w:rPr>
        <w:t xml:space="preserve">. </w:t>
      </w:r>
      <w:r>
        <w:rPr>
          <w:rFonts w:hint="cs"/>
          <w:rtl/>
        </w:rPr>
        <w:t>و</w:t>
      </w:r>
      <w:r w:rsidR="006D0D6A">
        <w:rPr>
          <w:rFonts w:hint="cs"/>
          <w:rtl/>
        </w:rPr>
        <w:t>يشمل</w:t>
      </w:r>
      <w:r w:rsidR="00C53A2C">
        <w:rPr>
          <w:rtl/>
        </w:rPr>
        <w:t xml:space="preserve"> التقييم مشاورات منظمة مع أصحاب المصلحة.</w:t>
      </w:r>
      <w:r w:rsidR="0017225E">
        <w:rPr>
          <w:rFonts w:hint="cs"/>
          <w:rtl/>
        </w:rPr>
        <w:t xml:space="preserve"> </w:t>
      </w:r>
    </w:p>
    <w:p w:rsidR="00C53A2C" w:rsidRPr="00A84D8F" w:rsidRDefault="00075DE9" w:rsidP="009E37C4">
      <w:pPr>
        <w:spacing w:before="200"/>
        <w:ind w:left="567"/>
        <w:rPr>
          <w:b/>
          <w:bCs/>
          <w:rtl/>
        </w:rPr>
      </w:pPr>
      <w:r w:rsidRPr="00A84D8F">
        <w:rPr>
          <w:rFonts w:hint="cs"/>
          <w:b/>
          <w:bCs/>
          <w:rtl/>
        </w:rPr>
        <w:t>"3"</w:t>
      </w:r>
      <w:r w:rsidR="009F6063">
        <w:rPr>
          <w:b/>
          <w:bCs/>
          <w:rtl/>
        </w:rPr>
        <w:tab/>
      </w:r>
      <w:r w:rsidR="00C53A2C" w:rsidRPr="00A84D8F">
        <w:rPr>
          <w:b/>
          <w:bCs/>
          <w:rtl/>
        </w:rPr>
        <w:t xml:space="preserve">تطوير </w:t>
      </w:r>
      <w:r w:rsidR="00F600B8">
        <w:rPr>
          <w:rFonts w:hint="cs"/>
          <w:b/>
          <w:bCs/>
          <w:rtl/>
        </w:rPr>
        <w:t>ال</w:t>
      </w:r>
      <w:r w:rsidR="00C53A2C" w:rsidRPr="00A84D8F">
        <w:rPr>
          <w:b/>
          <w:bCs/>
          <w:rtl/>
        </w:rPr>
        <w:t>وحدات العامة</w:t>
      </w:r>
      <w:r w:rsidR="00F600B8" w:rsidRPr="00F600B8">
        <w:rPr>
          <w:b/>
          <w:bCs/>
          <w:rtl/>
        </w:rPr>
        <w:t xml:space="preserve"> </w:t>
      </w:r>
      <w:r w:rsidR="00F600B8">
        <w:rPr>
          <w:rFonts w:hint="cs"/>
          <w:b/>
          <w:bCs/>
          <w:rtl/>
        </w:rPr>
        <w:t>لل</w:t>
      </w:r>
      <w:r w:rsidR="00F600B8" w:rsidRPr="00A84D8F">
        <w:rPr>
          <w:b/>
          <w:bCs/>
          <w:rtl/>
        </w:rPr>
        <w:t>تدريب</w:t>
      </w:r>
    </w:p>
    <w:p w:rsidR="00C53A2C" w:rsidRDefault="00C34AD6" w:rsidP="009E37C4">
      <w:pPr>
        <w:ind w:left="567"/>
        <w:rPr>
          <w:rtl/>
        </w:rPr>
      </w:pPr>
      <w:r>
        <w:rPr>
          <w:rFonts w:hint="cs"/>
          <w:rtl/>
        </w:rPr>
        <w:t>أنشئت</w:t>
      </w:r>
      <w:r w:rsidR="00C53A2C">
        <w:rPr>
          <w:rtl/>
        </w:rPr>
        <w:t xml:space="preserve"> مجموعة </w:t>
      </w:r>
      <w:r w:rsidR="00044EE1">
        <w:rPr>
          <w:rFonts w:hint="cs"/>
          <w:rtl/>
        </w:rPr>
        <w:t>ال</w:t>
      </w:r>
      <w:r w:rsidR="00C53A2C">
        <w:rPr>
          <w:rtl/>
        </w:rPr>
        <w:t xml:space="preserve">وحدات </w:t>
      </w:r>
      <w:r w:rsidR="00044EE1">
        <w:rPr>
          <w:rtl/>
        </w:rPr>
        <w:t xml:space="preserve">العامة </w:t>
      </w:r>
      <w:r w:rsidR="005E55BC">
        <w:rPr>
          <w:rFonts w:hint="cs"/>
          <w:rtl/>
        </w:rPr>
        <w:t xml:space="preserve">في مجال </w:t>
      </w:r>
      <w:r w:rsidR="00C53A2C">
        <w:rPr>
          <w:rtl/>
        </w:rPr>
        <w:t>حقوق الملكية الفكرية</w:t>
      </w:r>
      <w:r w:rsidR="005E55BC" w:rsidRPr="005E55BC">
        <w:rPr>
          <w:rtl/>
        </w:rPr>
        <w:t xml:space="preserve"> </w:t>
      </w:r>
      <w:r w:rsidR="005E55BC">
        <w:rPr>
          <w:rtl/>
        </w:rPr>
        <w:t>بالاعتماد على خبرة هيئة قضائية تمثل مختلف البلدان و</w:t>
      </w:r>
      <w:r w:rsidR="005E55BC">
        <w:rPr>
          <w:rFonts w:hint="cs"/>
          <w:rtl/>
        </w:rPr>
        <w:t>الأعراف</w:t>
      </w:r>
      <w:r w:rsidR="005E55BC">
        <w:rPr>
          <w:rtl/>
        </w:rPr>
        <w:t xml:space="preserve"> قانونية</w:t>
      </w:r>
      <w:r w:rsidR="00C53A2C">
        <w:rPr>
          <w:rtl/>
        </w:rPr>
        <w:t>.</w:t>
      </w:r>
    </w:p>
    <w:p w:rsidR="00C53A2C" w:rsidRPr="009352A0" w:rsidRDefault="00075DE9" w:rsidP="009E37C4">
      <w:pPr>
        <w:spacing w:before="200"/>
        <w:ind w:left="567"/>
        <w:rPr>
          <w:b/>
          <w:bCs/>
          <w:rtl/>
        </w:rPr>
      </w:pPr>
      <w:r w:rsidRPr="009352A0">
        <w:rPr>
          <w:rFonts w:hint="cs"/>
          <w:b/>
          <w:bCs/>
          <w:rtl/>
        </w:rPr>
        <w:t>"4"</w:t>
      </w:r>
      <w:r w:rsidR="009F6063">
        <w:rPr>
          <w:b/>
          <w:bCs/>
          <w:rtl/>
        </w:rPr>
        <w:tab/>
      </w:r>
      <w:r w:rsidR="00C53A2C" w:rsidRPr="009352A0">
        <w:rPr>
          <w:b/>
          <w:bCs/>
          <w:rtl/>
        </w:rPr>
        <w:t>اختبار وتكييف محتوى التعليم والتدريب في مجال حقوق الملكية الفكرية</w:t>
      </w:r>
    </w:p>
    <w:p w:rsidR="00C53A2C" w:rsidRDefault="005115BB" w:rsidP="009E37C4">
      <w:pPr>
        <w:ind w:left="567"/>
        <w:rPr>
          <w:rtl/>
        </w:rPr>
      </w:pPr>
      <w:r>
        <w:rPr>
          <w:rFonts w:hint="cs"/>
          <w:rtl/>
        </w:rPr>
        <w:t>اخت</w:t>
      </w:r>
      <w:r w:rsidR="009C7CB4">
        <w:rPr>
          <w:rFonts w:hint="cs"/>
          <w:rtl/>
        </w:rPr>
        <w:t>ُ</w:t>
      </w:r>
      <w:r>
        <w:rPr>
          <w:rFonts w:hint="cs"/>
          <w:rtl/>
        </w:rPr>
        <w:t>بر</w:t>
      </w:r>
      <w:r w:rsidR="00C53A2C">
        <w:rPr>
          <w:rtl/>
        </w:rPr>
        <w:t xml:space="preserve"> محتوى التدريب من خلال تقديم برامج تعليمية وتدريبية </w:t>
      </w:r>
      <w:r w:rsidR="007570DF">
        <w:rPr>
          <w:rFonts w:hint="cs"/>
          <w:rtl/>
        </w:rPr>
        <w:t>وتلقي التعليقات</w:t>
      </w:r>
      <w:r w:rsidR="00C53A2C">
        <w:rPr>
          <w:rtl/>
        </w:rPr>
        <w:t xml:space="preserve"> لإجراء </w:t>
      </w:r>
      <w:r w:rsidR="000867C0">
        <w:rPr>
          <w:rFonts w:hint="cs"/>
          <w:rtl/>
        </w:rPr>
        <w:t>ال</w:t>
      </w:r>
      <w:r w:rsidR="00C53A2C">
        <w:rPr>
          <w:rtl/>
        </w:rPr>
        <w:t xml:space="preserve">تحسينات. </w:t>
      </w:r>
      <w:r w:rsidR="00237C60">
        <w:rPr>
          <w:rFonts w:hint="cs"/>
          <w:rtl/>
        </w:rPr>
        <w:t>وعليه</w:t>
      </w:r>
      <w:r w:rsidR="0064604B">
        <w:rPr>
          <w:rFonts w:hint="cs"/>
          <w:rtl/>
        </w:rPr>
        <w:t>،</w:t>
      </w:r>
      <w:r w:rsidR="00237C60">
        <w:rPr>
          <w:rFonts w:hint="cs"/>
          <w:rtl/>
        </w:rPr>
        <w:t xml:space="preserve"> كُيّفت</w:t>
      </w:r>
      <w:r>
        <w:rPr>
          <w:rFonts w:hint="cs"/>
          <w:rtl/>
        </w:rPr>
        <w:t xml:space="preserve"> </w:t>
      </w:r>
      <w:r w:rsidR="00C53A2C">
        <w:rPr>
          <w:rtl/>
        </w:rPr>
        <w:t xml:space="preserve">الوحدات العامة </w:t>
      </w:r>
      <w:r w:rsidR="00511A6B">
        <w:rPr>
          <w:rFonts w:hint="cs"/>
          <w:rtl/>
        </w:rPr>
        <w:t>ا</w:t>
      </w:r>
      <w:r w:rsidR="00C53A2C">
        <w:rPr>
          <w:rtl/>
        </w:rPr>
        <w:t xml:space="preserve">ستجابة لأنماط واحتياجات التعلم المحددة / </w:t>
      </w:r>
      <w:r>
        <w:rPr>
          <w:rFonts w:hint="cs"/>
          <w:rtl/>
        </w:rPr>
        <w:t>المُقيّمة</w:t>
      </w:r>
      <w:r w:rsidR="00C53A2C">
        <w:rPr>
          <w:rFonts w:hint="cs"/>
          <w:rtl/>
        </w:rPr>
        <w:t>؛</w:t>
      </w:r>
      <w:r w:rsidR="00C53A2C">
        <w:rPr>
          <w:rtl/>
        </w:rPr>
        <w:t xml:space="preserve"> والسياسات والأولويات المؤسسية والوطنية بعد الترجمة إلى أربع لغات (العربية والإنجليزية والفرنسية والإسبانية). </w:t>
      </w:r>
      <w:r>
        <w:rPr>
          <w:rFonts w:hint="cs"/>
          <w:rtl/>
        </w:rPr>
        <w:t>وأتيحت</w:t>
      </w:r>
      <w:r w:rsidR="00C53A2C">
        <w:rPr>
          <w:rtl/>
        </w:rPr>
        <w:t xml:space="preserve"> الوحدات المخصصة للبلدان المشاركة واستخدمت لتشكيل </w:t>
      </w:r>
      <w:r w:rsidR="007570DF">
        <w:rPr>
          <w:rFonts w:hint="cs"/>
          <w:rtl/>
        </w:rPr>
        <w:t>لبنة</w:t>
      </w:r>
      <w:r w:rsidR="00C53A2C">
        <w:rPr>
          <w:rtl/>
        </w:rPr>
        <w:t xml:space="preserve"> </w:t>
      </w:r>
      <w:r w:rsidR="007570DF">
        <w:rPr>
          <w:rFonts w:hint="cs"/>
          <w:rtl/>
        </w:rPr>
        <w:t>م</w:t>
      </w:r>
      <w:r w:rsidR="00C53A2C">
        <w:rPr>
          <w:rtl/>
        </w:rPr>
        <w:t>حتوى التدريب الخاص بكل بلد.</w:t>
      </w:r>
    </w:p>
    <w:p w:rsidR="00C53A2C" w:rsidRPr="00983041" w:rsidRDefault="00012435" w:rsidP="009E37C4">
      <w:pPr>
        <w:spacing w:before="200"/>
        <w:ind w:left="567"/>
        <w:rPr>
          <w:b/>
          <w:bCs/>
          <w:rtl/>
        </w:rPr>
      </w:pPr>
      <w:r>
        <w:rPr>
          <w:b/>
          <w:bCs/>
          <w:rtl/>
        </w:rPr>
        <w:t>"5"</w:t>
      </w:r>
      <w:r w:rsidR="009F6063">
        <w:rPr>
          <w:b/>
          <w:bCs/>
          <w:rtl/>
        </w:rPr>
        <w:tab/>
      </w:r>
      <w:r w:rsidR="00076E68">
        <w:rPr>
          <w:rFonts w:hint="cs"/>
          <w:b/>
          <w:bCs/>
          <w:rtl/>
        </w:rPr>
        <w:t>تطوير</w:t>
      </w:r>
      <w:r w:rsidR="00C53A2C" w:rsidRPr="00983041">
        <w:rPr>
          <w:b/>
          <w:bCs/>
          <w:rtl/>
        </w:rPr>
        <w:t xml:space="preserve"> محتوى </w:t>
      </w:r>
      <w:r w:rsidR="00076E68">
        <w:rPr>
          <w:rFonts w:hint="cs"/>
          <w:b/>
          <w:bCs/>
          <w:rtl/>
        </w:rPr>
        <w:t>مخصص</w:t>
      </w:r>
      <w:r w:rsidR="00443261" w:rsidRPr="00983041">
        <w:rPr>
          <w:rFonts w:hint="cs"/>
          <w:b/>
          <w:bCs/>
          <w:rtl/>
        </w:rPr>
        <w:t xml:space="preserve"> لل</w:t>
      </w:r>
      <w:r w:rsidR="00C53A2C" w:rsidRPr="00983041">
        <w:rPr>
          <w:b/>
          <w:bCs/>
          <w:rtl/>
        </w:rPr>
        <w:t xml:space="preserve">تعليم </w:t>
      </w:r>
      <w:r w:rsidR="00443261" w:rsidRPr="00983041">
        <w:rPr>
          <w:rFonts w:hint="cs"/>
          <w:b/>
          <w:bCs/>
          <w:rtl/>
        </w:rPr>
        <w:t>والتدريب</w:t>
      </w:r>
      <w:r w:rsidR="00C53A2C" w:rsidRPr="00983041">
        <w:rPr>
          <w:b/>
          <w:bCs/>
          <w:rtl/>
        </w:rPr>
        <w:t xml:space="preserve"> </w:t>
      </w:r>
      <w:r w:rsidR="003239AE" w:rsidRPr="00983041">
        <w:rPr>
          <w:rFonts w:hint="cs"/>
          <w:b/>
          <w:bCs/>
          <w:rtl/>
        </w:rPr>
        <w:t>على أساس الوحدات في مجال</w:t>
      </w:r>
      <w:r w:rsidR="003640C7" w:rsidRPr="00983041">
        <w:rPr>
          <w:rFonts w:hint="cs"/>
          <w:b/>
          <w:bCs/>
          <w:rtl/>
        </w:rPr>
        <w:t xml:space="preserve"> </w:t>
      </w:r>
      <w:r w:rsidR="00443261" w:rsidRPr="00983041">
        <w:rPr>
          <w:rFonts w:hint="cs"/>
          <w:b/>
          <w:bCs/>
          <w:rtl/>
        </w:rPr>
        <w:t>ح</w:t>
      </w:r>
      <w:r w:rsidR="00C53A2C" w:rsidRPr="00983041">
        <w:rPr>
          <w:b/>
          <w:bCs/>
          <w:rtl/>
        </w:rPr>
        <w:t>قوق الملكية الفكرية</w:t>
      </w:r>
    </w:p>
    <w:p w:rsidR="00C53A2C" w:rsidRDefault="005C13BC" w:rsidP="009E37C4">
      <w:pPr>
        <w:ind w:left="567"/>
        <w:rPr>
          <w:rtl/>
        </w:rPr>
      </w:pPr>
      <w:r>
        <w:rPr>
          <w:rFonts w:hint="cs"/>
          <w:rtl/>
        </w:rPr>
        <w:t>صُمّم</w:t>
      </w:r>
      <w:r w:rsidR="00C53A2C">
        <w:rPr>
          <w:rtl/>
        </w:rPr>
        <w:t xml:space="preserve"> محتوى التدريب </w:t>
      </w:r>
      <w:r w:rsidR="00252D9A">
        <w:rPr>
          <w:rFonts w:hint="cs"/>
          <w:rtl/>
        </w:rPr>
        <w:t>تمشيا مع</w:t>
      </w:r>
      <w:r w:rsidR="00C53A2C">
        <w:rPr>
          <w:rtl/>
        </w:rPr>
        <w:t xml:space="preserve"> الاحتياجات المحددة للقضاة. </w:t>
      </w:r>
      <w:r w:rsidR="00D24705">
        <w:rPr>
          <w:rFonts w:hint="cs"/>
          <w:rtl/>
        </w:rPr>
        <w:t>و</w:t>
      </w:r>
      <w:r w:rsidR="00C53A2C">
        <w:rPr>
          <w:rtl/>
        </w:rPr>
        <w:t xml:space="preserve">بمساعدة </w:t>
      </w:r>
      <w:r w:rsidR="00C53A2C">
        <w:rPr>
          <w:rFonts w:hint="cs"/>
          <w:rtl/>
        </w:rPr>
        <w:t>الويبو،</w:t>
      </w:r>
      <w:r w:rsidR="00C53A2C">
        <w:rPr>
          <w:rtl/>
        </w:rPr>
        <w:t xml:space="preserve"> قررت مؤسسات التدريب القضائي المحتوى المطلوب تطويره. </w:t>
      </w:r>
      <w:r w:rsidR="00D24705">
        <w:rPr>
          <w:rFonts w:hint="cs"/>
          <w:rtl/>
        </w:rPr>
        <w:t>و</w:t>
      </w:r>
      <w:r w:rsidR="00C53A2C">
        <w:rPr>
          <w:rtl/>
        </w:rPr>
        <w:t>ساعدت الويبو البلدان الرائدة في:</w:t>
      </w:r>
    </w:p>
    <w:p w:rsidR="00C53A2C" w:rsidRDefault="00C53A2C" w:rsidP="009E37C4">
      <w:pPr>
        <w:pStyle w:val="ListParagraph"/>
        <w:numPr>
          <w:ilvl w:val="0"/>
          <w:numId w:val="17"/>
        </w:numPr>
        <w:ind w:left="1701" w:hanging="567"/>
      </w:pPr>
      <w:r>
        <w:rPr>
          <w:rtl/>
        </w:rPr>
        <w:t>تقييم نظام الملكية الفكرية وفقًا لالتزاماته</w:t>
      </w:r>
      <w:r w:rsidR="00D24705">
        <w:rPr>
          <w:rFonts w:hint="cs"/>
          <w:rtl/>
        </w:rPr>
        <w:t>ا</w:t>
      </w:r>
      <w:r>
        <w:rPr>
          <w:rtl/>
        </w:rPr>
        <w:t xml:space="preserve"> الدولية حتى يتمكن القضاة من </w:t>
      </w:r>
      <w:r w:rsidR="005C13BC">
        <w:rPr>
          <w:rFonts w:hint="cs"/>
          <w:rtl/>
        </w:rPr>
        <w:t>استيعابه</w:t>
      </w:r>
      <w:r>
        <w:rPr>
          <w:rtl/>
        </w:rPr>
        <w:t xml:space="preserve"> و</w:t>
      </w:r>
      <w:r w:rsidR="005C13BC">
        <w:rPr>
          <w:rFonts w:hint="cs"/>
          <w:rtl/>
        </w:rPr>
        <w:t>إدراكه</w:t>
      </w:r>
      <w:r>
        <w:rPr>
          <w:rtl/>
        </w:rPr>
        <w:t xml:space="preserve"> بشكل أفضل في سياق الإطار </w:t>
      </w:r>
      <w:r w:rsidR="00795A36">
        <w:rPr>
          <w:rFonts w:hint="cs"/>
          <w:rtl/>
        </w:rPr>
        <w:t>الدولي؛</w:t>
      </w:r>
    </w:p>
    <w:p w:rsidR="00C53A2C" w:rsidRDefault="00D24705" w:rsidP="009E37C4">
      <w:pPr>
        <w:pStyle w:val="ListParagraph"/>
        <w:numPr>
          <w:ilvl w:val="0"/>
          <w:numId w:val="17"/>
        </w:numPr>
        <w:ind w:left="1701" w:hanging="567"/>
      </w:pPr>
      <w:r>
        <w:rPr>
          <w:rFonts w:hint="cs"/>
          <w:rtl/>
        </w:rPr>
        <w:t>و</w:t>
      </w:r>
      <w:r w:rsidR="00C53A2C">
        <w:rPr>
          <w:rtl/>
        </w:rPr>
        <w:t xml:space="preserve">تحديد الاحتياجات التدريبية الوطنية المحددة بشأن الملكية الفكرية التي تتوافق مع أهدافها الإنمائية </w:t>
      </w:r>
      <w:r w:rsidR="00795A36">
        <w:rPr>
          <w:rFonts w:hint="cs"/>
          <w:rtl/>
        </w:rPr>
        <w:t>الوطنية؛</w:t>
      </w:r>
    </w:p>
    <w:p w:rsidR="00C53A2C" w:rsidRDefault="00D24705" w:rsidP="00012435">
      <w:pPr>
        <w:pStyle w:val="ListParagraph"/>
        <w:numPr>
          <w:ilvl w:val="0"/>
          <w:numId w:val="17"/>
        </w:numPr>
        <w:ind w:left="1701" w:hanging="567"/>
      </w:pPr>
      <w:r>
        <w:rPr>
          <w:rFonts w:hint="cs"/>
          <w:rtl/>
        </w:rPr>
        <w:t>و</w:t>
      </w:r>
      <w:r w:rsidR="00C53A2C">
        <w:rPr>
          <w:rtl/>
        </w:rPr>
        <w:t xml:space="preserve">تحديد أهداف </w:t>
      </w:r>
      <w:r w:rsidR="000563DD">
        <w:rPr>
          <w:rtl/>
        </w:rPr>
        <w:t xml:space="preserve">التعلم </w:t>
      </w:r>
      <w:r w:rsidR="00C53A2C">
        <w:rPr>
          <w:rtl/>
        </w:rPr>
        <w:t>ونتائج</w:t>
      </w:r>
      <w:r w:rsidR="000563DD">
        <w:rPr>
          <w:rFonts w:hint="cs"/>
          <w:rtl/>
        </w:rPr>
        <w:t>ه</w:t>
      </w:r>
      <w:r w:rsidR="00C53A2C">
        <w:rPr>
          <w:rtl/>
        </w:rPr>
        <w:t xml:space="preserve"> بما يتمشى مع تلك الأهداف </w:t>
      </w:r>
      <w:r w:rsidR="00795A36">
        <w:rPr>
          <w:rFonts w:hint="cs"/>
          <w:rtl/>
        </w:rPr>
        <w:t>الإنمائية؛</w:t>
      </w:r>
    </w:p>
    <w:p w:rsidR="00BD7157" w:rsidRDefault="00D24705" w:rsidP="009E37C4">
      <w:pPr>
        <w:pStyle w:val="ListParagraph"/>
        <w:numPr>
          <w:ilvl w:val="0"/>
          <w:numId w:val="17"/>
        </w:numPr>
        <w:ind w:left="1701" w:hanging="567"/>
      </w:pPr>
      <w:r>
        <w:rPr>
          <w:rFonts w:hint="cs"/>
          <w:rtl/>
        </w:rPr>
        <w:t>و</w:t>
      </w:r>
      <w:r w:rsidR="00C53A2C">
        <w:rPr>
          <w:rtl/>
        </w:rPr>
        <w:t xml:space="preserve">اتخاذ قرار بشأن محتوى </w:t>
      </w:r>
      <w:r w:rsidR="00F96E80">
        <w:rPr>
          <w:rtl/>
        </w:rPr>
        <w:t xml:space="preserve">التدريب </w:t>
      </w:r>
      <w:r w:rsidR="00C53A2C">
        <w:rPr>
          <w:rtl/>
        </w:rPr>
        <w:t>ومنهجي</w:t>
      </w:r>
      <w:r w:rsidR="00F96E80">
        <w:rPr>
          <w:rFonts w:hint="cs"/>
          <w:rtl/>
        </w:rPr>
        <w:t>ته</w:t>
      </w:r>
      <w:r w:rsidR="00C53A2C">
        <w:rPr>
          <w:rtl/>
        </w:rPr>
        <w:t xml:space="preserve"> للمساهمة في تحقيق تلك الأهداف.</w:t>
      </w:r>
    </w:p>
    <w:p w:rsidR="00F96E80" w:rsidRDefault="00F96E80" w:rsidP="009E37C4">
      <w:pPr>
        <w:spacing w:before="200"/>
        <w:ind w:left="567"/>
        <w:rPr>
          <w:b/>
          <w:bCs/>
          <w:rtl/>
        </w:rPr>
      </w:pPr>
      <w:r w:rsidRPr="00F96E80">
        <w:rPr>
          <w:b/>
          <w:bCs/>
          <w:rtl/>
        </w:rPr>
        <w:lastRenderedPageBreak/>
        <w:t>"</w:t>
      </w:r>
      <w:r w:rsidR="00764714">
        <w:rPr>
          <w:rFonts w:hint="cs"/>
          <w:b/>
          <w:bCs/>
          <w:rtl/>
        </w:rPr>
        <w:t>6</w:t>
      </w:r>
      <w:r w:rsidR="00012435">
        <w:rPr>
          <w:b/>
          <w:bCs/>
          <w:rtl/>
        </w:rPr>
        <w:t>"</w:t>
      </w:r>
      <w:r w:rsidR="00A3126A">
        <w:rPr>
          <w:b/>
          <w:bCs/>
          <w:rtl/>
        </w:rPr>
        <w:tab/>
      </w:r>
      <w:r>
        <w:rPr>
          <w:rFonts w:hint="cs"/>
          <w:b/>
          <w:bCs/>
          <w:rtl/>
        </w:rPr>
        <w:t>تدريب المتدرِّبين</w:t>
      </w:r>
    </w:p>
    <w:p w:rsidR="00F96E80" w:rsidRPr="00F96E80" w:rsidRDefault="002250AF" w:rsidP="009E37C4">
      <w:pPr>
        <w:ind w:left="567"/>
        <w:rPr>
          <w:rtl/>
        </w:rPr>
      </w:pPr>
      <w:r>
        <w:rPr>
          <w:rFonts w:hint="cs"/>
          <w:rtl/>
        </w:rPr>
        <w:t>وُضع</w:t>
      </w:r>
      <w:r w:rsidR="00F96E80" w:rsidRPr="00F96E80">
        <w:rPr>
          <w:rtl/>
        </w:rPr>
        <w:t xml:space="preserve"> برنامج لتدريب المدر</w:t>
      </w:r>
      <w:r w:rsidR="00F15404">
        <w:rPr>
          <w:rFonts w:hint="cs"/>
          <w:rtl/>
        </w:rPr>
        <w:t>ِّ</w:t>
      </w:r>
      <w:r w:rsidR="00F96E80" w:rsidRPr="00F96E80">
        <w:rPr>
          <w:rtl/>
        </w:rPr>
        <w:t>بين</w:t>
      </w:r>
      <w:r w:rsidR="00F15404">
        <w:rPr>
          <w:rFonts w:hint="cs"/>
          <w:rtl/>
        </w:rPr>
        <w:t>،</w:t>
      </w:r>
      <w:r w:rsidR="00F96E80" w:rsidRPr="00F96E80">
        <w:rPr>
          <w:rtl/>
        </w:rPr>
        <w:t xml:space="preserve"> </w:t>
      </w:r>
      <w:r w:rsidR="00F15404">
        <w:rPr>
          <w:rFonts w:hint="cs"/>
          <w:rtl/>
        </w:rPr>
        <w:t>خاص بكل</w:t>
      </w:r>
      <w:r w:rsidR="00F96E80" w:rsidRPr="00F96E80">
        <w:rPr>
          <w:rtl/>
        </w:rPr>
        <w:t xml:space="preserve"> </w:t>
      </w:r>
      <w:r>
        <w:rPr>
          <w:rFonts w:hint="cs"/>
          <w:rtl/>
        </w:rPr>
        <w:t>بلد</w:t>
      </w:r>
      <w:r w:rsidR="00F15404">
        <w:rPr>
          <w:rFonts w:hint="cs"/>
          <w:rtl/>
        </w:rPr>
        <w:t>،</w:t>
      </w:r>
      <w:r w:rsidR="00F96E80" w:rsidRPr="00F96E80">
        <w:rPr>
          <w:rtl/>
        </w:rPr>
        <w:t xml:space="preserve"> </w:t>
      </w:r>
      <w:r>
        <w:rPr>
          <w:rFonts w:hint="cs"/>
          <w:rtl/>
        </w:rPr>
        <w:t>يشمل</w:t>
      </w:r>
      <w:r w:rsidR="00F96E80" w:rsidRPr="00F96E80">
        <w:rPr>
          <w:rtl/>
        </w:rPr>
        <w:t xml:space="preserve"> دورات تعليم خاص</w:t>
      </w:r>
      <w:r>
        <w:rPr>
          <w:rFonts w:hint="cs"/>
          <w:rtl/>
        </w:rPr>
        <w:t>ة</w:t>
      </w:r>
      <w:r w:rsidR="00F96E80" w:rsidRPr="00F96E80">
        <w:rPr>
          <w:rtl/>
        </w:rPr>
        <w:t xml:space="preserve"> عن بعد</w:t>
      </w:r>
      <w:r>
        <w:rPr>
          <w:rFonts w:hint="cs"/>
          <w:rtl/>
        </w:rPr>
        <w:t xml:space="preserve"> وأخرى بشكل مباشر</w:t>
      </w:r>
      <w:r w:rsidR="00F96E80" w:rsidRPr="00F96E80">
        <w:rPr>
          <w:rtl/>
        </w:rPr>
        <w:t xml:space="preserve">. </w:t>
      </w:r>
      <w:r w:rsidR="002A2A29">
        <w:rPr>
          <w:rFonts w:hint="cs"/>
          <w:rtl/>
        </w:rPr>
        <w:t>كما نظمت</w:t>
      </w:r>
      <w:r w:rsidR="00F96E80" w:rsidRPr="00F96E80">
        <w:rPr>
          <w:rtl/>
        </w:rPr>
        <w:t xml:space="preserve"> الدورات بالتنسيق مع مؤسسات التدريب القضائي المعنية وبمساعدة من</w:t>
      </w:r>
      <w:r w:rsidR="004A0A58">
        <w:rPr>
          <w:rFonts w:hint="cs"/>
          <w:rtl/>
        </w:rPr>
        <w:t xml:space="preserve"> </w:t>
      </w:r>
      <w:r w:rsidR="00F96E80" w:rsidRPr="00F96E80">
        <w:rPr>
          <w:rtl/>
        </w:rPr>
        <w:t>قضاة وأساتذة دولي</w:t>
      </w:r>
      <w:r w:rsidR="002F64C6">
        <w:rPr>
          <w:rFonts w:hint="cs"/>
          <w:rtl/>
        </w:rPr>
        <w:t>ين</w:t>
      </w:r>
      <w:r w:rsidR="00F96E80" w:rsidRPr="00F96E80">
        <w:rPr>
          <w:rtl/>
        </w:rPr>
        <w:t xml:space="preserve"> والوطني</w:t>
      </w:r>
      <w:r w:rsidR="002F64C6">
        <w:rPr>
          <w:rFonts w:hint="cs"/>
          <w:rtl/>
        </w:rPr>
        <w:t>ين</w:t>
      </w:r>
      <w:r w:rsidR="00F96E80" w:rsidRPr="00F96E80">
        <w:rPr>
          <w:rtl/>
        </w:rPr>
        <w:t xml:space="preserve"> من ذوي الخبرة. </w:t>
      </w:r>
      <w:r w:rsidR="002F64C6">
        <w:rPr>
          <w:rFonts w:hint="cs"/>
          <w:rtl/>
        </w:rPr>
        <w:t>و</w:t>
      </w:r>
      <w:r w:rsidR="00F96E80" w:rsidRPr="00F96E80">
        <w:rPr>
          <w:rtl/>
        </w:rPr>
        <w:t xml:space="preserve">تلقى ما مجموعه 74 قاضياً ومدرباً </w:t>
      </w:r>
      <w:r w:rsidR="00F96E80" w:rsidRPr="00F96E80">
        <w:rPr>
          <w:rFonts w:hint="cs"/>
          <w:rtl/>
        </w:rPr>
        <w:t>آخر،</w:t>
      </w:r>
      <w:r w:rsidR="00F96E80" w:rsidRPr="00F96E80">
        <w:rPr>
          <w:rtl/>
        </w:rPr>
        <w:t xml:space="preserve"> من بينهم 21 </w:t>
      </w:r>
      <w:r w:rsidR="002F64C6" w:rsidRPr="00F96E80">
        <w:rPr>
          <w:rFonts w:hint="cs"/>
          <w:rtl/>
        </w:rPr>
        <w:t>امرأة،</w:t>
      </w:r>
      <w:r w:rsidR="00F96E80" w:rsidRPr="00F96E80">
        <w:rPr>
          <w:rtl/>
        </w:rPr>
        <w:t xml:space="preserve"> ما متوسطه 120 ساعة من جلسات التعليم المستمر النظرية </w:t>
      </w:r>
      <w:r w:rsidR="00DF3088">
        <w:rPr>
          <w:rFonts w:hint="cs"/>
          <w:rtl/>
        </w:rPr>
        <w:t>والتطبيق</w:t>
      </w:r>
      <w:r w:rsidR="00E360D0">
        <w:rPr>
          <w:rFonts w:hint="cs"/>
          <w:rtl/>
        </w:rPr>
        <w:t>ي</w:t>
      </w:r>
      <w:r w:rsidR="00DF3088">
        <w:rPr>
          <w:rFonts w:hint="cs"/>
          <w:rtl/>
        </w:rPr>
        <w:t>ة</w:t>
      </w:r>
      <w:r w:rsidR="00F96E80" w:rsidRPr="00F96E80">
        <w:rPr>
          <w:rtl/>
        </w:rPr>
        <w:t xml:space="preserve"> بشأن حقوق الملكية الفكرية.</w:t>
      </w:r>
    </w:p>
    <w:p w:rsidR="00F96E80" w:rsidRPr="00F96E80" w:rsidRDefault="00764714" w:rsidP="009E37C4">
      <w:pPr>
        <w:spacing w:before="200"/>
        <w:ind w:left="567"/>
        <w:rPr>
          <w:rtl/>
        </w:rPr>
      </w:pPr>
      <w:r w:rsidRPr="00F96E80">
        <w:rPr>
          <w:b/>
          <w:bCs/>
          <w:rtl/>
        </w:rPr>
        <w:t>"</w:t>
      </w:r>
      <w:r>
        <w:rPr>
          <w:rFonts w:hint="cs"/>
          <w:b/>
          <w:bCs/>
          <w:rtl/>
        </w:rPr>
        <w:t>7</w:t>
      </w:r>
      <w:r w:rsidRPr="00F96E80">
        <w:rPr>
          <w:b/>
          <w:bCs/>
          <w:rtl/>
        </w:rPr>
        <w:t>"</w:t>
      </w:r>
      <w:r w:rsidR="00A3126A" w:rsidRPr="00012435">
        <w:rPr>
          <w:b/>
          <w:bCs/>
          <w:rtl/>
        </w:rPr>
        <w:tab/>
      </w:r>
      <w:r w:rsidR="00F96E80" w:rsidRPr="00012435">
        <w:rPr>
          <w:b/>
          <w:bCs/>
          <w:rtl/>
        </w:rPr>
        <w:t>تعز</w:t>
      </w:r>
      <w:r w:rsidR="00F96E80" w:rsidRPr="00764714">
        <w:rPr>
          <w:b/>
          <w:bCs/>
          <w:rtl/>
        </w:rPr>
        <w:t xml:space="preserve">يز </w:t>
      </w:r>
      <w:r w:rsidR="00EC0DDB">
        <w:rPr>
          <w:rFonts w:hint="cs"/>
          <w:b/>
          <w:bCs/>
          <w:rtl/>
        </w:rPr>
        <w:t>الربط الش</w:t>
      </w:r>
      <w:r w:rsidR="00E3642E">
        <w:rPr>
          <w:rFonts w:hint="cs"/>
          <w:b/>
          <w:bCs/>
          <w:rtl/>
        </w:rPr>
        <w:t>بكي</w:t>
      </w:r>
      <w:r w:rsidR="00F96E80" w:rsidRPr="00764714">
        <w:rPr>
          <w:b/>
          <w:bCs/>
          <w:rtl/>
        </w:rPr>
        <w:t xml:space="preserve"> والشراكات بين مؤسسات التدريب القضائي الوطنية من أجل </w:t>
      </w:r>
      <w:r w:rsidR="00E3642E">
        <w:rPr>
          <w:rFonts w:hint="cs"/>
          <w:b/>
          <w:bCs/>
          <w:rtl/>
        </w:rPr>
        <w:t>ال</w:t>
      </w:r>
      <w:r w:rsidR="00F96E80" w:rsidRPr="00764714">
        <w:rPr>
          <w:b/>
          <w:bCs/>
          <w:rtl/>
        </w:rPr>
        <w:t>تبادل</w:t>
      </w:r>
      <w:r w:rsidR="00E3642E">
        <w:rPr>
          <w:rFonts w:hint="cs"/>
          <w:b/>
          <w:bCs/>
          <w:rtl/>
        </w:rPr>
        <w:t xml:space="preserve"> المنتظم</w:t>
      </w:r>
      <w:r w:rsidR="00F96E80" w:rsidRPr="00764714">
        <w:rPr>
          <w:b/>
          <w:bCs/>
          <w:rtl/>
        </w:rPr>
        <w:t xml:space="preserve"> </w:t>
      </w:r>
      <w:r w:rsidR="00E3642E">
        <w:rPr>
          <w:rFonts w:hint="cs"/>
          <w:b/>
          <w:bCs/>
          <w:rtl/>
        </w:rPr>
        <w:t>ل</w:t>
      </w:r>
      <w:r w:rsidR="00012435">
        <w:rPr>
          <w:b/>
          <w:bCs/>
          <w:rtl/>
        </w:rPr>
        <w:t>لخبرات</w:t>
      </w:r>
    </w:p>
    <w:p w:rsidR="00F96E80" w:rsidRPr="00F96E80" w:rsidRDefault="00F96E80" w:rsidP="009E37C4">
      <w:pPr>
        <w:ind w:left="567"/>
        <w:rPr>
          <w:rtl/>
        </w:rPr>
      </w:pPr>
      <w:r w:rsidRPr="00F96E80">
        <w:rPr>
          <w:rtl/>
        </w:rPr>
        <w:t xml:space="preserve">دعم المشروع إنشاء شبكات </w:t>
      </w:r>
      <w:r w:rsidR="008834F6">
        <w:rPr>
          <w:rFonts w:hint="cs"/>
          <w:rtl/>
        </w:rPr>
        <w:t xml:space="preserve">الاتصال </w:t>
      </w:r>
      <w:r w:rsidRPr="00F96E80">
        <w:rPr>
          <w:rtl/>
        </w:rPr>
        <w:t xml:space="preserve">وشراكات بين مؤسسات التدريب القضائي </w:t>
      </w:r>
      <w:r w:rsidR="00F15404">
        <w:rPr>
          <w:rFonts w:hint="cs"/>
          <w:rtl/>
        </w:rPr>
        <w:t>لتيسير</w:t>
      </w:r>
      <w:r w:rsidRPr="00F96E80">
        <w:rPr>
          <w:rtl/>
        </w:rPr>
        <w:t xml:space="preserve"> الاتصالات وتبادل المعلومات والخبرات بشأن السوابق القضائية والمناهج التربوية.</w:t>
      </w:r>
    </w:p>
    <w:p w:rsidR="00F96E80" w:rsidRPr="00764714" w:rsidRDefault="00764714" w:rsidP="009E37C4">
      <w:pPr>
        <w:spacing w:before="200"/>
        <w:ind w:left="567"/>
        <w:rPr>
          <w:b/>
          <w:bCs/>
          <w:rtl/>
        </w:rPr>
      </w:pPr>
      <w:r w:rsidRPr="00F96E80">
        <w:rPr>
          <w:b/>
          <w:bCs/>
          <w:rtl/>
        </w:rPr>
        <w:t>"</w:t>
      </w:r>
      <w:r>
        <w:rPr>
          <w:rFonts w:hint="cs"/>
          <w:b/>
          <w:bCs/>
          <w:rtl/>
        </w:rPr>
        <w:t>8</w:t>
      </w:r>
      <w:r w:rsidRPr="00F96E80">
        <w:rPr>
          <w:b/>
          <w:bCs/>
          <w:rtl/>
        </w:rPr>
        <w:t>"</w:t>
      </w:r>
      <w:r w:rsidR="00A3126A">
        <w:rPr>
          <w:rtl/>
        </w:rPr>
        <w:tab/>
      </w:r>
      <w:r w:rsidR="00F96E80" w:rsidRPr="00764714">
        <w:rPr>
          <w:b/>
          <w:bCs/>
          <w:rtl/>
        </w:rPr>
        <w:t xml:space="preserve">المساعدة </w:t>
      </w:r>
      <w:r w:rsidR="00E04746">
        <w:rPr>
          <w:rFonts w:hint="cs"/>
          <w:b/>
          <w:bCs/>
          <w:rtl/>
        </w:rPr>
        <w:t>على ا</w:t>
      </w:r>
      <w:r w:rsidR="00F96E80" w:rsidRPr="00764714">
        <w:rPr>
          <w:b/>
          <w:bCs/>
          <w:rtl/>
        </w:rPr>
        <w:t xml:space="preserve">لحصول على كتب مرجعية </w:t>
      </w:r>
      <w:r w:rsidR="00E3387E">
        <w:rPr>
          <w:rFonts w:hint="cs"/>
          <w:b/>
          <w:bCs/>
          <w:rtl/>
        </w:rPr>
        <w:t>وأدلة</w:t>
      </w:r>
    </w:p>
    <w:p w:rsidR="00F96E80" w:rsidRPr="00F96E80" w:rsidRDefault="00D0116A" w:rsidP="009E37C4">
      <w:pPr>
        <w:ind w:left="567"/>
        <w:rPr>
          <w:rtl/>
        </w:rPr>
      </w:pPr>
      <w:r>
        <w:rPr>
          <w:rFonts w:hint="cs"/>
          <w:rtl/>
        </w:rPr>
        <w:t>قُدّم</w:t>
      </w:r>
      <w:r w:rsidR="00F96E80" w:rsidRPr="00F96E80">
        <w:rPr>
          <w:rtl/>
        </w:rPr>
        <w:t xml:space="preserve"> الدعم لاقتناء الكتب المرجعية والأدلة من أجل </w:t>
      </w:r>
      <w:r w:rsidR="00E3387E">
        <w:rPr>
          <w:rFonts w:hint="cs"/>
          <w:rtl/>
        </w:rPr>
        <w:t>إغناء</w:t>
      </w:r>
      <w:r w:rsidR="00F96E80" w:rsidRPr="00F96E80">
        <w:rPr>
          <w:rtl/>
        </w:rPr>
        <w:t xml:space="preserve"> مكتبة مؤسسات التدريب القضائي المستفيدة.</w:t>
      </w:r>
    </w:p>
    <w:p w:rsidR="00F96E80" w:rsidRPr="00F96E80" w:rsidRDefault="009F7544" w:rsidP="009E37C4">
      <w:pPr>
        <w:spacing w:before="200"/>
        <w:ind w:left="567"/>
        <w:rPr>
          <w:rtl/>
        </w:rPr>
      </w:pPr>
      <w:r w:rsidRPr="00F96E80">
        <w:rPr>
          <w:b/>
          <w:bCs/>
          <w:rtl/>
        </w:rPr>
        <w:t>"</w:t>
      </w:r>
      <w:r>
        <w:rPr>
          <w:rFonts w:hint="cs"/>
          <w:b/>
          <w:bCs/>
          <w:rtl/>
        </w:rPr>
        <w:t>9</w:t>
      </w:r>
      <w:r w:rsidRPr="00F96E80">
        <w:rPr>
          <w:b/>
          <w:bCs/>
          <w:rtl/>
        </w:rPr>
        <w:t>"</w:t>
      </w:r>
      <w:r w:rsidR="00A3126A">
        <w:rPr>
          <w:b/>
          <w:bCs/>
          <w:rtl/>
        </w:rPr>
        <w:tab/>
      </w:r>
      <w:r w:rsidR="002820A8">
        <w:rPr>
          <w:rFonts w:hint="cs"/>
          <w:b/>
          <w:bCs/>
          <w:rtl/>
        </w:rPr>
        <w:t>دراسة</w:t>
      </w:r>
      <w:r w:rsidR="00F96E80" w:rsidRPr="009F7544">
        <w:rPr>
          <w:b/>
          <w:bCs/>
          <w:rtl/>
        </w:rPr>
        <w:t xml:space="preserve"> </w:t>
      </w:r>
      <w:r w:rsidR="002B3C3A">
        <w:rPr>
          <w:rFonts w:hint="cs"/>
          <w:b/>
          <w:bCs/>
          <w:rtl/>
        </w:rPr>
        <w:t>استقصائية ل</w:t>
      </w:r>
      <w:r w:rsidR="00F96E80" w:rsidRPr="009F7544">
        <w:rPr>
          <w:b/>
          <w:bCs/>
          <w:rtl/>
        </w:rPr>
        <w:t>تقصي الحقائق</w:t>
      </w:r>
    </w:p>
    <w:p w:rsidR="00F96E80" w:rsidRPr="00F96E80" w:rsidRDefault="00F96E80" w:rsidP="00012435">
      <w:pPr>
        <w:ind w:left="567"/>
        <w:rPr>
          <w:rtl/>
        </w:rPr>
      </w:pPr>
      <w:r w:rsidRPr="00F96E80">
        <w:rPr>
          <w:rtl/>
        </w:rPr>
        <w:t xml:space="preserve">لم </w:t>
      </w:r>
      <w:r w:rsidR="006A07DF">
        <w:rPr>
          <w:rFonts w:hint="cs"/>
          <w:rtl/>
        </w:rPr>
        <w:t>ت</w:t>
      </w:r>
      <w:r w:rsidRPr="00F96E80">
        <w:rPr>
          <w:rtl/>
        </w:rPr>
        <w:t xml:space="preserve">قتصر </w:t>
      </w:r>
      <w:r w:rsidR="006A07DF">
        <w:rPr>
          <w:rFonts w:hint="cs"/>
          <w:rtl/>
        </w:rPr>
        <w:t xml:space="preserve">الدراسة </w:t>
      </w:r>
      <w:r w:rsidR="002B3C3A">
        <w:rPr>
          <w:rFonts w:hint="cs"/>
          <w:rtl/>
        </w:rPr>
        <w:t xml:space="preserve">الاستقصائية </w:t>
      </w:r>
      <w:r w:rsidRPr="00F96E80">
        <w:rPr>
          <w:rtl/>
        </w:rPr>
        <w:t xml:space="preserve">على البلدان </w:t>
      </w:r>
      <w:r w:rsidRPr="00F96E80">
        <w:rPr>
          <w:rFonts w:hint="cs"/>
          <w:rtl/>
        </w:rPr>
        <w:t>الرائدة</w:t>
      </w:r>
      <w:r w:rsidR="00D66EFF">
        <w:rPr>
          <w:rFonts w:hint="cs"/>
          <w:rtl/>
        </w:rPr>
        <w:t xml:space="preserve"> بل تعدتها لتشمل بلدانا أخرى</w:t>
      </w:r>
      <w:r w:rsidRPr="00F96E80">
        <w:rPr>
          <w:rtl/>
        </w:rPr>
        <w:t xml:space="preserve"> </w:t>
      </w:r>
      <w:r w:rsidR="00D66EFF">
        <w:rPr>
          <w:rFonts w:hint="cs"/>
          <w:rtl/>
        </w:rPr>
        <w:t xml:space="preserve">بحكم </w:t>
      </w:r>
      <w:r w:rsidR="00D66EFF" w:rsidRPr="00F96E80">
        <w:rPr>
          <w:rFonts w:hint="cs"/>
          <w:rtl/>
        </w:rPr>
        <w:t>طبيعتها</w:t>
      </w:r>
      <w:r w:rsidR="00D66EFF" w:rsidRPr="00F96E80">
        <w:rPr>
          <w:rtl/>
        </w:rPr>
        <w:t xml:space="preserve"> </w:t>
      </w:r>
      <w:r w:rsidR="007F6B43">
        <w:rPr>
          <w:rFonts w:hint="cs"/>
          <w:rtl/>
        </w:rPr>
        <w:t>ال</w:t>
      </w:r>
      <w:r w:rsidRPr="00F96E80">
        <w:rPr>
          <w:rtl/>
        </w:rPr>
        <w:t>عالمية</w:t>
      </w:r>
      <w:r w:rsidRPr="00F96E80">
        <w:rPr>
          <w:rFonts w:hint="cs"/>
          <w:rtl/>
        </w:rPr>
        <w:t>،</w:t>
      </w:r>
      <w:r w:rsidRPr="00F96E80">
        <w:rPr>
          <w:rtl/>
        </w:rPr>
        <w:t xml:space="preserve"> </w:t>
      </w:r>
      <w:r w:rsidR="007F6B43">
        <w:rPr>
          <w:rFonts w:hint="cs"/>
          <w:rtl/>
        </w:rPr>
        <w:t>وأجري</w:t>
      </w:r>
      <w:r w:rsidRPr="00F96E80">
        <w:rPr>
          <w:rtl/>
        </w:rPr>
        <w:t xml:space="preserve"> استقصاء عام لتقصي الحقائق بشأن مؤسسات التدريب في مجال حقوق الملكية الفكرية وغيرها من مبادرات التدريب الموجودة في جميع أنحاء العالم. </w:t>
      </w:r>
      <w:r w:rsidR="007F6B43">
        <w:rPr>
          <w:rFonts w:hint="cs"/>
          <w:rtl/>
        </w:rPr>
        <w:t>و</w:t>
      </w:r>
      <w:r w:rsidRPr="00F96E80">
        <w:rPr>
          <w:rtl/>
        </w:rPr>
        <w:t>كان الهدف من الدراسة الاستقصائية</w:t>
      </w:r>
      <w:r w:rsidR="00350E4C">
        <w:rPr>
          <w:rFonts w:hint="cs"/>
          <w:rtl/>
        </w:rPr>
        <w:t>، من بين جملة أمور،</w:t>
      </w:r>
      <w:r w:rsidRPr="00F96E80">
        <w:rPr>
          <w:rtl/>
        </w:rPr>
        <w:t xml:space="preserve"> </w:t>
      </w:r>
      <w:r w:rsidR="002A19C6">
        <w:rPr>
          <w:rFonts w:hint="cs"/>
          <w:rtl/>
        </w:rPr>
        <w:t>الاطلاع</w:t>
      </w:r>
      <w:r w:rsidR="00350E4C">
        <w:rPr>
          <w:rFonts w:hint="cs"/>
          <w:rtl/>
        </w:rPr>
        <w:t xml:space="preserve"> </w:t>
      </w:r>
      <w:r w:rsidR="002A19C6">
        <w:rPr>
          <w:rFonts w:hint="cs"/>
          <w:rtl/>
        </w:rPr>
        <w:t>على</w:t>
      </w:r>
      <w:r w:rsidRPr="00F96E80">
        <w:rPr>
          <w:rtl/>
        </w:rPr>
        <w:t xml:space="preserve"> الممارسات </w:t>
      </w:r>
      <w:r w:rsidR="002A19C6">
        <w:rPr>
          <w:rFonts w:hint="cs"/>
          <w:rtl/>
        </w:rPr>
        <w:t>القائمة</w:t>
      </w:r>
      <w:r w:rsidRPr="00F96E80">
        <w:rPr>
          <w:rtl/>
        </w:rPr>
        <w:t xml:space="preserve"> في مجال تعليم </w:t>
      </w:r>
      <w:r w:rsidR="002A19C6">
        <w:rPr>
          <w:rFonts w:hint="cs"/>
          <w:rtl/>
        </w:rPr>
        <w:t xml:space="preserve">الهيئة القضائية </w:t>
      </w:r>
      <w:r w:rsidR="002A19C6" w:rsidRPr="00F96E80">
        <w:rPr>
          <w:rtl/>
        </w:rPr>
        <w:t xml:space="preserve">وتدريبها </w:t>
      </w:r>
      <w:r w:rsidR="002A19C6">
        <w:rPr>
          <w:rFonts w:hint="cs"/>
          <w:rtl/>
        </w:rPr>
        <w:t xml:space="preserve">في مجال </w:t>
      </w:r>
      <w:r w:rsidRPr="00F96E80">
        <w:rPr>
          <w:rtl/>
        </w:rPr>
        <w:t>حقوق الملكية الفكرية.</w:t>
      </w:r>
    </w:p>
    <w:p w:rsidR="00F96E80" w:rsidRPr="00764714" w:rsidRDefault="00012435" w:rsidP="00012435">
      <w:pPr>
        <w:pStyle w:val="Heading2"/>
        <w:rPr>
          <w:rtl/>
        </w:rPr>
      </w:pPr>
      <w:bookmarkStart w:id="9" w:name="_Toc5708214"/>
      <w:r>
        <w:rPr>
          <w:rFonts w:hint="cs"/>
          <w:rtl/>
        </w:rPr>
        <w:t>2.</w:t>
      </w:r>
      <w:r>
        <w:rPr>
          <w:rtl/>
        </w:rPr>
        <w:tab/>
      </w:r>
      <w:r w:rsidR="00325ACD">
        <w:rPr>
          <w:rtl/>
        </w:rPr>
        <w:t>غرض التقييم و</w:t>
      </w:r>
      <w:r w:rsidR="00F96E80" w:rsidRPr="00764714">
        <w:rPr>
          <w:rtl/>
        </w:rPr>
        <w:t>أهداف</w:t>
      </w:r>
      <w:r w:rsidR="00325ACD">
        <w:rPr>
          <w:rFonts w:hint="cs"/>
          <w:rtl/>
        </w:rPr>
        <w:t>ه</w:t>
      </w:r>
      <w:bookmarkEnd w:id="9"/>
    </w:p>
    <w:p w:rsidR="00F96E80" w:rsidRPr="00F96E80" w:rsidRDefault="006D6519" w:rsidP="009E37C4">
      <w:pPr>
        <w:spacing w:before="200"/>
        <w:ind w:firstLine="7"/>
        <w:rPr>
          <w:rtl/>
        </w:rPr>
      </w:pPr>
      <w:r>
        <w:rPr>
          <w:rFonts w:hint="cs"/>
          <w:rtl/>
        </w:rPr>
        <w:t xml:space="preserve">إن </w:t>
      </w:r>
      <w:r w:rsidR="00F96E80" w:rsidRPr="00F96E80">
        <w:rPr>
          <w:rtl/>
        </w:rPr>
        <w:t xml:space="preserve">الهدف الرئيسي من هذا التقييم هو </w:t>
      </w:r>
      <w:r>
        <w:rPr>
          <w:rFonts w:hint="cs"/>
          <w:rtl/>
        </w:rPr>
        <w:t>الاطلاع على</w:t>
      </w:r>
      <w:r w:rsidR="00F96E80" w:rsidRPr="00F96E80">
        <w:rPr>
          <w:rtl/>
        </w:rPr>
        <w:t xml:space="preserve"> الخبرات المكتسبة أثناء تنفيذ المشروع مع التركيز على تقييم المجالات التالية:</w:t>
      </w:r>
    </w:p>
    <w:p w:rsidR="00F96E80" w:rsidRDefault="00F96E80" w:rsidP="009E37C4">
      <w:pPr>
        <w:pStyle w:val="ListParagraph"/>
        <w:numPr>
          <w:ilvl w:val="0"/>
          <w:numId w:val="18"/>
        </w:numPr>
        <w:ind w:left="1134" w:hanging="567"/>
      </w:pPr>
      <w:r w:rsidRPr="00F96E80">
        <w:rPr>
          <w:rtl/>
        </w:rPr>
        <w:t>إطار تصميم المشروع</w:t>
      </w:r>
      <w:r w:rsidR="006D6519">
        <w:rPr>
          <w:rFonts w:hint="cs"/>
          <w:rtl/>
        </w:rPr>
        <w:t>؛</w:t>
      </w:r>
    </w:p>
    <w:p w:rsidR="00F96E80" w:rsidRDefault="006D6519" w:rsidP="009E37C4">
      <w:pPr>
        <w:pStyle w:val="ListParagraph"/>
        <w:numPr>
          <w:ilvl w:val="0"/>
          <w:numId w:val="18"/>
        </w:numPr>
        <w:ind w:left="1134" w:hanging="567"/>
      </w:pPr>
      <w:r>
        <w:rPr>
          <w:rFonts w:hint="cs"/>
          <w:rtl/>
        </w:rPr>
        <w:t>و</w:t>
      </w:r>
      <w:r w:rsidR="00F96E80" w:rsidRPr="00F96E80">
        <w:rPr>
          <w:rtl/>
        </w:rPr>
        <w:t>إدارة المشاريع بما في ذلك أدوات الرصد والإبلاغ</w:t>
      </w:r>
      <w:r>
        <w:rPr>
          <w:rFonts w:hint="cs"/>
          <w:rtl/>
        </w:rPr>
        <w:t>؛</w:t>
      </w:r>
    </w:p>
    <w:p w:rsidR="00F96E80" w:rsidRDefault="006D6519" w:rsidP="009E37C4">
      <w:pPr>
        <w:pStyle w:val="ListParagraph"/>
        <w:numPr>
          <w:ilvl w:val="0"/>
          <w:numId w:val="18"/>
        </w:numPr>
        <w:ind w:left="1134" w:hanging="567"/>
      </w:pPr>
      <w:r>
        <w:rPr>
          <w:rFonts w:hint="cs"/>
          <w:rtl/>
        </w:rPr>
        <w:t>و</w:t>
      </w:r>
      <w:r w:rsidR="00F96E80" w:rsidRPr="00F96E80">
        <w:rPr>
          <w:rtl/>
        </w:rPr>
        <w:t>النتائج المحققة حتى الآن</w:t>
      </w:r>
      <w:r>
        <w:rPr>
          <w:rFonts w:hint="cs"/>
          <w:rtl/>
        </w:rPr>
        <w:t>؛</w:t>
      </w:r>
    </w:p>
    <w:p w:rsidR="00F96E80" w:rsidRPr="00F96E80" w:rsidRDefault="00154BF3" w:rsidP="009E37C4">
      <w:pPr>
        <w:pStyle w:val="ListParagraph"/>
        <w:numPr>
          <w:ilvl w:val="0"/>
          <w:numId w:val="18"/>
        </w:numPr>
        <w:ind w:left="1134" w:hanging="567"/>
        <w:rPr>
          <w:rtl/>
        </w:rPr>
      </w:pPr>
      <w:r>
        <w:rPr>
          <w:rFonts w:hint="cs"/>
          <w:rtl/>
        </w:rPr>
        <w:t>و</w:t>
      </w:r>
      <w:r w:rsidR="00F96E80" w:rsidRPr="00F96E80">
        <w:rPr>
          <w:rtl/>
        </w:rPr>
        <w:t>استدامة النتائج المحققة</w:t>
      </w:r>
      <w:r w:rsidR="006D6519">
        <w:rPr>
          <w:rFonts w:hint="cs"/>
          <w:rtl/>
        </w:rPr>
        <w:t>.</w:t>
      </w:r>
    </w:p>
    <w:p w:rsidR="00F96E80" w:rsidRDefault="00F96E80" w:rsidP="009E37C4">
      <w:pPr>
        <w:spacing w:before="200"/>
        <w:ind w:firstLine="7"/>
        <w:rPr>
          <w:rtl/>
        </w:rPr>
      </w:pPr>
      <w:r w:rsidRPr="00F96E80">
        <w:rPr>
          <w:rtl/>
        </w:rPr>
        <w:t xml:space="preserve">وقد تضمن ذلك تقييماً </w:t>
      </w:r>
      <w:r w:rsidR="004F41D9">
        <w:rPr>
          <w:rFonts w:hint="cs"/>
          <w:rtl/>
        </w:rPr>
        <w:t>للأعمال الناجحة</w:t>
      </w:r>
      <w:r w:rsidRPr="00F96E80">
        <w:rPr>
          <w:rtl/>
        </w:rPr>
        <w:t xml:space="preserve"> </w:t>
      </w:r>
      <w:r w:rsidR="00C01DE7">
        <w:rPr>
          <w:rFonts w:hint="cs"/>
          <w:rtl/>
        </w:rPr>
        <w:t xml:space="preserve">في المشروع </w:t>
      </w:r>
      <w:r w:rsidRPr="00F96E80">
        <w:rPr>
          <w:rtl/>
        </w:rPr>
        <w:t xml:space="preserve">وتحديد </w:t>
      </w:r>
      <w:r w:rsidR="00C01DE7">
        <w:rPr>
          <w:rFonts w:hint="cs"/>
          <w:rtl/>
        </w:rPr>
        <w:t xml:space="preserve">تلك </w:t>
      </w:r>
      <w:r w:rsidR="00CC1D0A">
        <w:rPr>
          <w:rFonts w:hint="cs"/>
          <w:rtl/>
        </w:rPr>
        <w:t xml:space="preserve">التي </w:t>
      </w:r>
      <w:r w:rsidRPr="00F96E80">
        <w:rPr>
          <w:rtl/>
        </w:rPr>
        <w:t xml:space="preserve">لم تنجح </w:t>
      </w:r>
      <w:r w:rsidR="00C01DE7">
        <w:rPr>
          <w:rFonts w:hint="cs"/>
          <w:rtl/>
        </w:rPr>
        <w:t>إلى حد ما</w:t>
      </w:r>
      <w:r w:rsidRPr="00F96E80">
        <w:rPr>
          <w:rtl/>
        </w:rPr>
        <w:t xml:space="preserve"> من أجل تقديم معلومات </w:t>
      </w:r>
      <w:r w:rsidR="00C01DE7">
        <w:rPr>
          <w:rFonts w:hint="cs"/>
          <w:rtl/>
        </w:rPr>
        <w:t>تستند إلى</w:t>
      </w:r>
      <w:r w:rsidRPr="00F96E80">
        <w:rPr>
          <w:rtl/>
        </w:rPr>
        <w:t xml:space="preserve"> </w:t>
      </w:r>
      <w:r w:rsidR="00C01DE7">
        <w:rPr>
          <w:rFonts w:hint="cs"/>
          <w:rtl/>
        </w:rPr>
        <w:t>الحجج</w:t>
      </w:r>
      <w:r w:rsidRPr="00F96E80">
        <w:rPr>
          <w:rtl/>
        </w:rPr>
        <w:t xml:space="preserve"> لدعم </w:t>
      </w:r>
      <w:r w:rsidR="00CC1D0A" w:rsidRPr="00CC1D0A">
        <w:rPr>
          <w:rtl/>
        </w:rPr>
        <w:t>عملية صنع القرار في لجنة التنمية والملكية الفكرية و</w:t>
      </w:r>
      <w:r w:rsidR="000928C6">
        <w:rPr>
          <w:rFonts w:hint="cs"/>
          <w:rtl/>
        </w:rPr>
        <w:t>كذا</w:t>
      </w:r>
      <w:r w:rsidR="00CC1D0A" w:rsidRPr="00CC1D0A">
        <w:rPr>
          <w:rtl/>
        </w:rPr>
        <w:t xml:space="preserve"> الأنشطة المستمرة في هذا المجال</w:t>
      </w:r>
      <w:r w:rsidRPr="00F96E80">
        <w:rPr>
          <w:rtl/>
        </w:rPr>
        <w:t>.</w:t>
      </w:r>
    </w:p>
    <w:p w:rsidR="004E2F94" w:rsidRPr="004E2F94" w:rsidRDefault="00012435" w:rsidP="00012435">
      <w:pPr>
        <w:pStyle w:val="Heading2"/>
        <w:rPr>
          <w:rtl/>
        </w:rPr>
      </w:pPr>
      <w:bookmarkStart w:id="10" w:name="_Toc5708215"/>
      <w:r>
        <w:rPr>
          <w:rFonts w:hint="cs"/>
          <w:rtl/>
        </w:rPr>
        <w:lastRenderedPageBreak/>
        <w:t>3.</w:t>
      </w:r>
      <w:r>
        <w:rPr>
          <w:rtl/>
        </w:rPr>
        <w:tab/>
      </w:r>
      <w:r w:rsidR="004E2F94" w:rsidRPr="004E2F94">
        <w:rPr>
          <w:rtl/>
        </w:rPr>
        <w:t>منهجية التقييم</w:t>
      </w:r>
      <w:bookmarkEnd w:id="10"/>
    </w:p>
    <w:p w:rsidR="004E2F94" w:rsidRDefault="006D04BD" w:rsidP="009E37C4">
      <w:pPr>
        <w:spacing w:before="200"/>
        <w:ind w:firstLine="7"/>
        <w:rPr>
          <w:rtl/>
        </w:rPr>
      </w:pPr>
      <w:r>
        <w:rPr>
          <w:rFonts w:hint="cs"/>
          <w:rtl/>
        </w:rPr>
        <w:t xml:space="preserve">كُلّف بإجراء </w:t>
      </w:r>
      <w:r w:rsidR="004E2F94">
        <w:rPr>
          <w:rtl/>
        </w:rPr>
        <w:t xml:space="preserve">التقييم مستشار مستقل </w:t>
      </w:r>
      <w:r w:rsidR="00F00A59">
        <w:rPr>
          <w:rFonts w:hint="cs"/>
          <w:rtl/>
        </w:rPr>
        <w:t>وصُمّم</w:t>
      </w:r>
      <w:r w:rsidR="004E2F94">
        <w:rPr>
          <w:rtl/>
        </w:rPr>
        <w:t xml:space="preserve"> ليكون تشاركيًا بطبيعته. </w:t>
      </w:r>
      <w:r w:rsidR="00AE4C9B">
        <w:rPr>
          <w:rFonts w:hint="cs"/>
          <w:rtl/>
        </w:rPr>
        <w:t>و</w:t>
      </w:r>
      <w:r w:rsidR="005759F7">
        <w:rPr>
          <w:rFonts w:hint="cs"/>
          <w:rtl/>
        </w:rPr>
        <w:t>سمح</w:t>
      </w:r>
      <w:r w:rsidR="004E2F94">
        <w:rPr>
          <w:rtl/>
        </w:rPr>
        <w:t xml:space="preserve"> </w:t>
      </w:r>
      <w:r w:rsidR="00AE4C9B">
        <w:rPr>
          <w:rFonts w:hint="cs"/>
          <w:rtl/>
        </w:rPr>
        <w:t>الأسلوب</w:t>
      </w:r>
      <w:r w:rsidR="004E2F94">
        <w:rPr>
          <w:rtl/>
        </w:rPr>
        <w:t xml:space="preserve"> المنهجي المعتمد </w:t>
      </w:r>
      <w:r w:rsidR="005759F7">
        <w:rPr>
          <w:rFonts w:hint="cs"/>
          <w:rtl/>
        </w:rPr>
        <w:t>بمشاركة</w:t>
      </w:r>
      <w:r w:rsidR="004E2F94">
        <w:rPr>
          <w:rtl/>
        </w:rPr>
        <w:t xml:space="preserve"> أصحاب المصلحة المعنيين بما في ذلك فريق المشروع وموظف</w:t>
      </w:r>
      <w:r w:rsidR="00012435">
        <w:rPr>
          <w:rFonts w:hint="cs"/>
          <w:rtl/>
        </w:rPr>
        <w:t>و</w:t>
      </w:r>
      <w:r w:rsidR="004E2F94">
        <w:rPr>
          <w:rtl/>
        </w:rPr>
        <w:t xml:space="preserve"> أمانة الويبو الآخر</w:t>
      </w:r>
      <w:r w:rsidR="00012435">
        <w:rPr>
          <w:rFonts w:hint="cs"/>
          <w:rtl/>
        </w:rPr>
        <w:t>و</w:t>
      </w:r>
      <w:r w:rsidR="004E2F94">
        <w:rPr>
          <w:rtl/>
        </w:rPr>
        <w:t>ن وشركاء المشروع</w:t>
      </w:r>
      <w:r w:rsidR="00B01773">
        <w:rPr>
          <w:rStyle w:val="FootnoteReference"/>
          <w:rtl/>
        </w:rPr>
        <w:footnoteReference w:id="2"/>
      </w:r>
      <w:r w:rsidR="004E2F94">
        <w:rPr>
          <w:rtl/>
        </w:rPr>
        <w:t xml:space="preserve"> والمستفيد</w:t>
      </w:r>
      <w:r w:rsidR="00012435">
        <w:rPr>
          <w:rFonts w:hint="cs"/>
          <w:rtl/>
        </w:rPr>
        <w:t>و</w:t>
      </w:r>
      <w:r w:rsidR="004E2F94">
        <w:rPr>
          <w:rtl/>
        </w:rPr>
        <w:t>ن</w:t>
      </w:r>
      <w:r w:rsidR="00B01773">
        <w:rPr>
          <w:rStyle w:val="FootnoteReference"/>
          <w:rtl/>
        </w:rPr>
        <w:footnoteReference w:id="3"/>
      </w:r>
      <w:r w:rsidR="004E2F94">
        <w:rPr>
          <w:rtl/>
        </w:rPr>
        <w:t xml:space="preserve"> وغيرهم من أصحاب المصلحة المهتمين</w:t>
      </w:r>
      <w:r w:rsidR="00B01773">
        <w:rPr>
          <w:rStyle w:val="FootnoteReference"/>
          <w:rtl/>
        </w:rPr>
        <w:footnoteReference w:id="4"/>
      </w:r>
      <w:r w:rsidR="004E2F94">
        <w:rPr>
          <w:rtl/>
        </w:rPr>
        <w:t>.</w:t>
      </w:r>
    </w:p>
    <w:p w:rsidR="004E2F94" w:rsidRDefault="00AE7F9F" w:rsidP="009E37C4">
      <w:pPr>
        <w:spacing w:before="200"/>
        <w:ind w:firstLine="7"/>
        <w:rPr>
          <w:rtl/>
        </w:rPr>
      </w:pPr>
      <w:r>
        <w:rPr>
          <w:rFonts w:hint="cs"/>
          <w:rtl/>
        </w:rPr>
        <w:t>وجمعت</w:t>
      </w:r>
      <w:r w:rsidR="004E2F94">
        <w:rPr>
          <w:rtl/>
        </w:rPr>
        <w:t xml:space="preserve"> البيانات من خلال </w:t>
      </w:r>
      <w:r w:rsidR="0066363F">
        <w:rPr>
          <w:rFonts w:hint="cs"/>
          <w:rtl/>
        </w:rPr>
        <w:t xml:space="preserve">إجراء </w:t>
      </w:r>
      <w:r w:rsidR="004E2F94">
        <w:rPr>
          <w:rtl/>
        </w:rPr>
        <w:t>مقابلات</w:t>
      </w:r>
      <w:r w:rsidR="0066363F">
        <w:rPr>
          <w:rFonts w:hint="cs"/>
          <w:rtl/>
        </w:rPr>
        <w:t xml:space="preserve"> مع</w:t>
      </w:r>
      <w:r w:rsidR="004E2F94">
        <w:rPr>
          <w:rtl/>
        </w:rPr>
        <w:t xml:space="preserve"> أصحاب المصلحة شبه المهيكلة و</w:t>
      </w:r>
      <w:r w:rsidR="0066363F">
        <w:rPr>
          <w:rFonts w:hint="cs"/>
          <w:rtl/>
        </w:rPr>
        <w:t>استعراض</w:t>
      </w:r>
      <w:r w:rsidR="004E2F94">
        <w:rPr>
          <w:rtl/>
        </w:rPr>
        <w:t xml:space="preserve"> الوثائق</w:t>
      </w:r>
      <w:r>
        <w:rPr>
          <w:rStyle w:val="FootnoteReference"/>
          <w:rtl/>
        </w:rPr>
        <w:footnoteReference w:id="5"/>
      </w:r>
      <w:r w:rsidR="004E2F94">
        <w:rPr>
          <w:rtl/>
        </w:rPr>
        <w:t xml:space="preserve">. </w:t>
      </w:r>
      <w:r w:rsidR="00B64D17">
        <w:rPr>
          <w:rFonts w:hint="cs"/>
          <w:rtl/>
        </w:rPr>
        <w:t>وقد تضمنت</w:t>
      </w:r>
      <w:r w:rsidR="004E2F94">
        <w:rPr>
          <w:rtl/>
        </w:rPr>
        <w:t xml:space="preserve"> المعلومات </w:t>
      </w:r>
      <w:r w:rsidR="00B64D17">
        <w:rPr>
          <w:rFonts w:hint="cs"/>
          <w:rtl/>
        </w:rPr>
        <w:t>المجمعة</w:t>
      </w:r>
      <w:r w:rsidR="009632F9">
        <w:rPr>
          <w:rFonts w:hint="cs"/>
          <w:rtl/>
        </w:rPr>
        <w:t xml:space="preserve"> </w:t>
      </w:r>
      <w:r w:rsidR="00B64D17">
        <w:rPr>
          <w:rFonts w:hint="cs"/>
          <w:rtl/>
        </w:rPr>
        <w:t xml:space="preserve">احالات </w:t>
      </w:r>
      <w:r w:rsidR="009632F9">
        <w:rPr>
          <w:rFonts w:hint="cs"/>
          <w:rtl/>
        </w:rPr>
        <w:t>م</w:t>
      </w:r>
      <w:r w:rsidR="00B64D17">
        <w:rPr>
          <w:rFonts w:hint="cs"/>
          <w:rtl/>
        </w:rPr>
        <w:t>رجعية</w:t>
      </w:r>
      <w:r w:rsidR="004E2F94">
        <w:rPr>
          <w:rtl/>
        </w:rPr>
        <w:t xml:space="preserve"> </w:t>
      </w:r>
      <w:r w:rsidR="00B64D17">
        <w:rPr>
          <w:rFonts w:hint="cs"/>
          <w:rtl/>
        </w:rPr>
        <w:t>واعتماد منهج التثليث</w:t>
      </w:r>
      <w:r w:rsidR="004E2F94">
        <w:rPr>
          <w:rtl/>
        </w:rPr>
        <w:t xml:space="preserve"> </w:t>
      </w:r>
      <w:r w:rsidR="00471860">
        <w:rPr>
          <w:rFonts w:hint="cs"/>
          <w:rtl/>
        </w:rPr>
        <w:t>قصد</w:t>
      </w:r>
      <w:r w:rsidR="004E2F94">
        <w:rPr>
          <w:rtl/>
        </w:rPr>
        <w:t xml:space="preserve"> إبلاغ النتائج الرئيسية للتقييم.</w:t>
      </w:r>
    </w:p>
    <w:p w:rsidR="004E2F94" w:rsidRDefault="00BA698B" w:rsidP="009E37C4">
      <w:pPr>
        <w:spacing w:before="200"/>
        <w:ind w:firstLine="7"/>
        <w:rPr>
          <w:rtl/>
        </w:rPr>
      </w:pPr>
      <w:r>
        <w:rPr>
          <w:rFonts w:hint="cs"/>
          <w:rtl/>
        </w:rPr>
        <w:t>وأُجري</w:t>
      </w:r>
      <w:r w:rsidR="00D53444">
        <w:rPr>
          <w:rFonts w:hint="cs"/>
          <w:rtl/>
        </w:rPr>
        <w:t>ت</w:t>
      </w:r>
      <w:r w:rsidR="004E2F94">
        <w:rPr>
          <w:rtl/>
        </w:rPr>
        <w:t xml:space="preserve"> ما مجموعه 25 مقابلة مع أصحاب المصلحة من البلدان الرائ</w:t>
      </w:r>
      <w:r w:rsidR="00484F6D">
        <w:rPr>
          <w:rtl/>
        </w:rPr>
        <w:t>دة الأربعة المشاركة في المشروع</w:t>
      </w:r>
      <w:r w:rsidR="00484F6D">
        <w:rPr>
          <w:rFonts w:hint="cs"/>
          <w:rtl/>
        </w:rPr>
        <w:t xml:space="preserve">، </w:t>
      </w:r>
      <w:r w:rsidR="00271741">
        <w:rPr>
          <w:rFonts w:hint="cs"/>
          <w:rtl/>
        </w:rPr>
        <w:t>فضلا عن</w:t>
      </w:r>
      <w:r w:rsidR="004E2F94">
        <w:rPr>
          <w:rtl/>
        </w:rPr>
        <w:t xml:space="preserve"> موظفين من أمانة الويبو</w:t>
      </w:r>
      <w:r>
        <w:rPr>
          <w:rStyle w:val="FootnoteReference"/>
          <w:rtl/>
        </w:rPr>
        <w:footnoteReference w:id="6"/>
      </w:r>
      <w:r w:rsidR="004E2F94">
        <w:rPr>
          <w:rtl/>
        </w:rPr>
        <w:t>.</w:t>
      </w:r>
    </w:p>
    <w:p w:rsidR="004E2F94" w:rsidRDefault="00841673" w:rsidP="009E37C4">
      <w:pPr>
        <w:spacing w:before="200"/>
        <w:ind w:firstLine="7"/>
        <w:rPr>
          <w:rtl/>
        </w:rPr>
      </w:pPr>
      <w:r>
        <w:rPr>
          <w:rFonts w:hint="cs"/>
          <w:rtl/>
        </w:rPr>
        <w:t>وتشاور</w:t>
      </w:r>
      <w:r w:rsidR="004E2F94">
        <w:rPr>
          <w:rtl/>
        </w:rPr>
        <w:t xml:space="preserve"> المقي</w:t>
      </w:r>
      <w:r>
        <w:rPr>
          <w:rFonts w:hint="cs"/>
          <w:rtl/>
        </w:rPr>
        <w:t>ِّ</w:t>
      </w:r>
      <w:r w:rsidR="004E2F94">
        <w:rPr>
          <w:rtl/>
        </w:rPr>
        <w:t xml:space="preserve">م عن كثب مع مدير مشروع أكاديمية الويبو وشعبة تنسيق </w:t>
      </w:r>
      <w:r w:rsidR="008F3212">
        <w:rPr>
          <w:rFonts w:hint="cs"/>
          <w:rtl/>
        </w:rPr>
        <w:t>أجندة</w:t>
      </w:r>
      <w:r w:rsidR="004E2F94">
        <w:rPr>
          <w:rtl/>
        </w:rPr>
        <w:t xml:space="preserve"> التنمية خلال تنفيذ التقييم.</w:t>
      </w:r>
    </w:p>
    <w:p w:rsidR="004E2F94" w:rsidRPr="00166395" w:rsidRDefault="00166395" w:rsidP="009E37C4">
      <w:pPr>
        <w:spacing w:before="200"/>
        <w:ind w:firstLine="6"/>
        <w:rPr>
          <w:i/>
          <w:iCs/>
          <w:rtl/>
        </w:rPr>
      </w:pPr>
      <w:r>
        <w:rPr>
          <w:rFonts w:hint="cs"/>
          <w:i/>
          <w:iCs/>
          <w:rtl/>
        </w:rPr>
        <w:t>القيود</w:t>
      </w:r>
    </w:p>
    <w:p w:rsidR="004E2F94" w:rsidRDefault="00927DF2" w:rsidP="009E37C4">
      <w:pPr>
        <w:ind w:firstLine="6"/>
        <w:rPr>
          <w:rtl/>
        </w:rPr>
      </w:pPr>
      <w:r>
        <w:rPr>
          <w:rFonts w:hint="cs"/>
          <w:rtl/>
        </w:rPr>
        <w:t>ت</w:t>
      </w:r>
      <w:r w:rsidR="004E2F94">
        <w:rPr>
          <w:rtl/>
        </w:rPr>
        <w:t xml:space="preserve">رتبط أحد قيود التقييم بتوقيته. </w:t>
      </w:r>
      <w:r w:rsidR="00E546FB">
        <w:rPr>
          <w:rFonts w:hint="cs"/>
          <w:rtl/>
        </w:rPr>
        <w:t xml:space="preserve">وكان </w:t>
      </w:r>
      <w:r w:rsidR="00E546FB">
        <w:rPr>
          <w:rtl/>
        </w:rPr>
        <w:t xml:space="preserve">المشروع </w:t>
      </w:r>
      <w:r w:rsidR="00E546FB">
        <w:rPr>
          <w:rFonts w:hint="cs"/>
          <w:rtl/>
        </w:rPr>
        <w:t xml:space="preserve">قد </w:t>
      </w:r>
      <w:r w:rsidR="004567BF">
        <w:rPr>
          <w:rFonts w:hint="cs"/>
          <w:rtl/>
        </w:rPr>
        <w:t>اكتمل</w:t>
      </w:r>
      <w:r w:rsidR="004E2F94">
        <w:rPr>
          <w:rtl/>
        </w:rPr>
        <w:t xml:space="preserve"> في ديسمبر </w:t>
      </w:r>
      <w:r w:rsidR="004C0FC9">
        <w:rPr>
          <w:rFonts w:hint="cs"/>
          <w:rtl/>
        </w:rPr>
        <w:t>2018،</w:t>
      </w:r>
      <w:r w:rsidR="004E2F94">
        <w:rPr>
          <w:rtl/>
        </w:rPr>
        <w:t xml:space="preserve"> و</w:t>
      </w:r>
      <w:r w:rsidR="004567BF">
        <w:rPr>
          <w:rFonts w:hint="cs"/>
          <w:rtl/>
        </w:rPr>
        <w:t>أجري</w:t>
      </w:r>
      <w:r w:rsidR="004E2F94">
        <w:rPr>
          <w:rtl/>
        </w:rPr>
        <w:t xml:space="preserve"> هذا التقييم في الفترة من يناير إلى فبراير 2019. </w:t>
      </w:r>
      <w:r w:rsidR="004567BF">
        <w:rPr>
          <w:rFonts w:hint="cs"/>
          <w:rtl/>
        </w:rPr>
        <w:t>و</w:t>
      </w:r>
      <w:r w:rsidR="004E2F94">
        <w:rPr>
          <w:rtl/>
        </w:rPr>
        <w:t xml:space="preserve">على هذا </w:t>
      </w:r>
      <w:r w:rsidR="004C0FC9">
        <w:rPr>
          <w:rFonts w:hint="cs"/>
          <w:rtl/>
        </w:rPr>
        <w:t>النحو،</w:t>
      </w:r>
      <w:r w:rsidR="004E2F94">
        <w:rPr>
          <w:rtl/>
        </w:rPr>
        <w:t xml:space="preserve"> </w:t>
      </w:r>
      <w:r w:rsidR="00E83BB6">
        <w:rPr>
          <w:rFonts w:hint="cs"/>
          <w:rtl/>
        </w:rPr>
        <w:t>بعيدا عن</w:t>
      </w:r>
      <w:r w:rsidR="004E2F94">
        <w:rPr>
          <w:rtl/>
        </w:rPr>
        <w:t xml:space="preserve"> جم</w:t>
      </w:r>
      <w:r w:rsidR="00E83BB6">
        <w:rPr>
          <w:rFonts w:hint="cs"/>
          <w:rtl/>
        </w:rPr>
        <w:t>ي</w:t>
      </w:r>
      <w:r w:rsidR="004E2F94">
        <w:rPr>
          <w:rtl/>
        </w:rPr>
        <w:t xml:space="preserve">ع الأدلة </w:t>
      </w:r>
      <w:r w:rsidR="004567BF">
        <w:rPr>
          <w:rFonts w:hint="cs"/>
          <w:rtl/>
        </w:rPr>
        <w:t>المَروية</w:t>
      </w:r>
      <w:r w:rsidR="004C0FC9">
        <w:rPr>
          <w:rFonts w:hint="cs"/>
          <w:rtl/>
        </w:rPr>
        <w:t>،</w:t>
      </w:r>
      <w:r w:rsidR="004E2F94">
        <w:rPr>
          <w:rtl/>
        </w:rPr>
        <w:t xml:space="preserve"> لم يكن من الممكن إجراء تقييم مفصل لأهداف المشروع على المدى </w:t>
      </w:r>
      <w:r w:rsidR="00AB354B">
        <w:rPr>
          <w:rFonts w:hint="cs"/>
          <w:rtl/>
        </w:rPr>
        <w:t>البعيد</w:t>
      </w:r>
      <w:r w:rsidR="004E2F94">
        <w:rPr>
          <w:rtl/>
        </w:rPr>
        <w:t xml:space="preserve">. </w:t>
      </w:r>
      <w:r w:rsidR="00AB354B">
        <w:rPr>
          <w:rFonts w:hint="cs"/>
          <w:rtl/>
        </w:rPr>
        <w:t>ف</w:t>
      </w:r>
      <w:r w:rsidR="004E2F94">
        <w:rPr>
          <w:rtl/>
        </w:rPr>
        <w:t xml:space="preserve">على سبيل </w:t>
      </w:r>
      <w:r w:rsidR="004C0FC9">
        <w:rPr>
          <w:rFonts w:hint="cs"/>
          <w:rtl/>
        </w:rPr>
        <w:t>المثال،</w:t>
      </w:r>
      <w:r w:rsidR="004E2F94">
        <w:rPr>
          <w:rtl/>
        </w:rPr>
        <w:t xml:space="preserve"> من السابق لأوانه تقييم مدى فعالية المشروع في إنشاء ثقافة الملكية الفكرية الموجهة </w:t>
      </w:r>
      <w:r w:rsidR="00AB354B">
        <w:rPr>
          <w:rFonts w:hint="cs"/>
          <w:rtl/>
        </w:rPr>
        <w:t>نحو ا</w:t>
      </w:r>
      <w:r w:rsidR="004E2F94">
        <w:rPr>
          <w:rtl/>
        </w:rPr>
        <w:t xml:space="preserve">لتنمية </w:t>
      </w:r>
      <w:r w:rsidR="00AB354B">
        <w:rPr>
          <w:rFonts w:hint="cs"/>
          <w:rtl/>
        </w:rPr>
        <w:t>بالنسبة</w:t>
      </w:r>
      <w:r w:rsidR="004567BF">
        <w:rPr>
          <w:rFonts w:hint="cs"/>
          <w:rtl/>
        </w:rPr>
        <w:t xml:space="preserve"> </w:t>
      </w:r>
      <w:r w:rsidR="00AB354B">
        <w:rPr>
          <w:rFonts w:hint="cs"/>
          <w:rtl/>
        </w:rPr>
        <w:t>للهيئة القضائية</w:t>
      </w:r>
      <w:r w:rsidR="004E2F94">
        <w:rPr>
          <w:rtl/>
        </w:rPr>
        <w:t xml:space="preserve"> </w:t>
      </w:r>
      <w:r w:rsidR="004C0FC9">
        <w:rPr>
          <w:rFonts w:hint="cs"/>
          <w:rtl/>
        </w:rPr>
        <w:t>المدرَّب</w:t>
      </w:r>
      <w:r w:rsidR="007828CE">
        <w:rPr>
          <w:rFonts w:hint="cs"/>
          <w:rtl/>
        </w:rPr>
        <w:t>ة</w:t>
      </w:r>
      <w:r w:rsidR="004C0FC9">
        <w:rPr>
          <w:rFonts w:hint="cs"/>
          <w:rtl/>
        </w:rPr>
        <w:t>؛</w:t>
      </w:r>
      <w:r w:rsidR="004E2F94">
        <w:rPr>
          <w:rtl/>
        </w:rPr>
        <w:t xml:space="preserve"> </w:t>
      </w:r>
      <w:r w:rsidR="004567BF">
        <w:rPr>
          <w:rFonts w:hint="cs"/>
          <w:rtl/>
        </w:rPr>
        <w:t>وإنشاء</w:t>
      </w:r>
      <w:r w:rsidR="004E2F94">
        <w:rPr>
          <w:rtl/>
        </w:rPr>
        <w:t xml:space="preserve"> المؤسسات الوطنية لتسوية المنازعات في مجال الملكية الفكرية </w:t>
      </w:r>
      <w:r w:rsidR="007671BE">
        <w:rPr>
          <w:rFonts w:hint="cs"/>
          <w:rtl/>
        </w:rPr>
        <w:t xml:space="preserve">بشكل </w:t>
      </w:r>
      <w:r w:rsidR="004E2F94">
        <w:rPr>
          <w:rtl/>
        </w:rPr>
        <w:t xml:space="preserve">أكثر </w:t>
      </w:r>
      <w:r w:rsidR="004C0FC9">
        <w:rPr>
          <w:rFonts w:hint="cs"/>
          <w:rtl/>
        </w:rPr>
        <w:t>كفاءة؛</w:t>
      </w:r>
      <w:r w:rsidR="004E2F94">
        <w:rPr>
          <w:rtl/>
        </w:rPr>
        <w:t xml:space="preserve"> وتعزيز التوازن العادل بين حماية حقوق الملكية الفكرية والمصلحة العامة. </w:t>
      </w:r>
      <w:r w:rsidR="004567BF">
        <w:rPr>
          <w:rFonts w:hint="cs"/>
          <w:rtl/>
        </w:rPr>
        <w:t>و</w:t>
      </w:r>
      <w:r w:rsidR="004E2F94">
        <w:rPr>
          <w:rtl/>
        </w:rPr>
        <w:t xml:space="preserve">يتطلب تقييم فعالية المشروع في هذه المجالات </w:t>
      </w:r>
      <w:r w:rsidR="004567BF">
        <w:rPr>
          <w:rFonts w:hint="cs"/>
          <w:rtl/>
        </w:rPr>
        <w:t>رصدا</w:t>
      </w:r>
      <w:r w:rsidR="004E2F94">
        <w:rPr>
          <w:rtl/>
        </w:rPr>
        <w:t xml:space="preserve"> مستمر</w:t>
      </w:r>
      <w:r w:rsidR="004567BF">
        <w:rPr>
          <w:rFonts w:hint="cs"/>
          <w:rtl/>
        </w:rPr>
        <w:t>ا</w:t>
      </w:r>
      <w:r w:rsidR="004E2F94">
        <w:rPr>
          <w:rtl/>
        </w:rPr>
        <w:t xml:space="preserve"> و</w:t>
      </w:r>
      <w:r w:rsidR="00E84FCA">
        <w:rPr>
          <w:rFonts w:hint="cs"/>
          <w:rtl/>
        </w:rPr>
        <w:t xml:space="preserve">إجراء </w:t>
      </w:r>
      <w:r w:rsidR="004E2F94">
        <w:rPr>
          <w:rtl/>
        </w:rPr>
        <w:t>مزيد من التقييم في المستقبل.</w:t>
      </w:r>
    </w:p>
    <w:p w:rsidR="008F604A" w:rsidRPr="008F604A" w:rsidRDefault="003B28D8" w:rsidP="003B28D8">
      <w:pPr>
        <w:pStyle w:val="Heading2"/>
        <w:rPr>
          <w:rtl/>
        </w:rPr>
      </w:pPr>
      <w:bookmarkStart w:id="11" w:name="_Toc5708216"/>
      <w:r>
        <w:rPr>
          <w:rFonts w:hint="cs"/>
          <w:rtl/>
        </w:rPr>
        <w:t>4.</w:t>
      </w:r>
      <w:r>
        <w:rPr>
          <w:rtl/>
        </w:rPr>
        <w:tab/>
      </w:r>
      <w:r w:rsidR="008F604A" w:rsidRPr="008F604A">
        <w:rPr>
          <w:rFonts w:hint="cs"/>
          <w:rtl/>
        </w:rPr>
        <w:t>النطاق</w:t>
      </w:r>
      <w:bookmarkEnd w:id="11"/>
    </w:p>
    <w:p w:rsidR="004E2F94" w:rsidRDefault="001735FB" w:rsidP="009E37C4">
      <w:pPr>
        <w:spacing w:before="200"/>
        <w:ind w:firstLine="74"/>
        <w:rPr>
          <w:rtl/>
        </w:rPr>
      </w:pPr>
      <w:r>
        <w:rPr>
          <w:rFonts w:hint="cs"/>
          <w:rtl/>
        </w:rPr>
        <w:t xml:space="preserve">شمل </w:t>
      </w:r>
      <w:r w:rsidR="006F7038">
        <w:rPr>
          <w:rFonts w:hint="cs"/>
          <w:rtl/>
        </w:rPr>
        <w:t>ا</w:t>
      </w:r>
      <w:r>
        <w:rPr>
          <w:rFonts w:hint="cs"/>
          <w:rtl/>
        </w:rPr>
        <w:t>ل</w:t>
      </w:r>
      <w:r w:rsidR="004E2F94">
        <w:rPr>
          <w:rtl/>
        </w:rPr>
        <w:t xml:space="preserve">تقييم </w:t>
      </w:r>
      <w:r>
        <w:rPr>
          <w:rFonts w:hint="cs"/>
          <w:rtl/>
        </w:rPr>
        <w:t>الفترة</w:t>
      </w:r>
      <w:r w:rsidR="004E2F94">
        <w:rPr>
          <w:rtl/>
        </w:rPr>
        <w:t xml:space="preserve"> </w:t>
      </w:r>
      <w:r w:rsidR="006F7038">
        <w:rPr>
          <w:rFonts w:hint="cs"/>
          <w:rtl/>
        </w:rPr>
        <w:t xml:space="preserve">الزمنية </w:t>
      </w:r>
      <w:r w:rsidR="00AC2F4E">
        <w:rPr>
          <w:rFonts w:hint="cs"/>
          <w:rtl/>
        </w:rPr>
        <w:t xml:space="preserve">الممتدة </w:t>
      </w:r>
      <w:r w:rsidR="004E2F94">
        <w:rPr>
          <w:rtl/>
        </w:rPr>
        <w:t>من يوليو 2016 إلى ديسمبر 2018 (فترة تنفيذ المشروع).</w:t>
      </w:r>
    </w:p>
    <w:p w:rsidR="000967F4" w:rsidRPr="00F96E80" w:rsidRDefault="00807B9D" w:rsidP="009E37C4">
      <w:pPr>
        <w:spacing w:before="200"/>
        <w:ind w:firstLine="7"/>
        <w:rPr>
          <w:rtl/>
        </w:rPr>
      </w:pPr>
      <w:r>
        <w:rPr>
          <w:rFonts w:hint="cs"/>
          <w:rtl/>
        </w:rPr>
        <w:t>ورك</w:t>
      </w:r>
      <w:r w:rsidR="003B28D8">
        <w:rPr>
          <w:rFonts w:hint="cs"/>
          <w:rtl/>
        </w:rPr>
        <w:t>ّ</w:t>
      </w:r>
      <w:r>
        <w:rPr>
          <w:rFonts w:hint="cs"/>
          <w:rtl/>
        </w:rPr>
        <w:t>ز</w:t>
      </w:r>
      <w:r w:rsidR="004E2F94">
        <w:rPr>
          <w:rtl/>
        </w:rPr>
        <w:t xml:space="preserve"> هذا التقييم على المشروع </w:t>
      </w:r>
      <w:r>
        <w:rPr>
          <w:rFonts w:hint="cs"/>
          <w:rtl/>
        </w:rPr>
        <w:t>برمته</w:t>
      </w:r>
      <w:r w:rsidR="004E2F94">
        <w:rPr>
          <w:rtl/>
        </w:rPr>
        <w:t xml:space="preserve"> ومساهمته في تقييم احتياجات الدول الأعضاء والموارد أو الوسائل اللازمة لتلبية تلك الاحتياجات وتطوره </w:t>
      </w:r>
      <w:r w:rsidR="0089031F">
        <w:rPr>
          <w:rFonts w:hint="cs"/>
          <w:rtl/>
        </w:rPr>
        <w:t>زمنيا</w:t>
      </w:r>
      <w:r w:rsidR="004E2F94">
        <w:rPr>
          <w:rtl/>
        </w:rPr>
        <w:t xml:space="preserve"> وأدائه بما في ذلك إدارة المشروع والتنسيق والاتساق والتنفيذ </w:t>
      </w:r>
      <w:r w:rsidR="0089031F">
        <w:rPr>
          <w:rFonts w:hint="cs"/>
          <w:rtl/>
        </w:rPr>
        <w:t>والنتائج</w:t>
      </w:r>
      <w:r w:rsidR="004E2F94">
        <w:rPr>
          <w:rtl/>
        </w:rPr>
        <w:t xml:space="preserve"> المحققة. </w:t>
      </w:r>
      <w:r w:rsidR="0089031F">
        <w:rPr>
          <w:rFonts w:hint="cs"/>
          <w:rtl/>
        </w:rPr>
        <w:t>وقد استبعد</w:t>
      </w:r>
      <w:r w:rsidR="004E2F94">
        <w:rPr>
          <w:rtl/>
        </w:rPr>
        <w:t xml:space="preserve"> </w:t>
      </w:r>
      <w:r w:rsidR="0089031F">
        <w:rPr>
          <w:rFonts w:hint="cs"/>
          <w:rtl/>
        </w:rPr>
        <w:t>من ذلك</w:t>
      </w:r>
      <w:r w:rsidR="004E2F94">
        <w:rPr>
          <w:rtl/>
        </w:rPr>
        <w:t xml:space="preserve"> تقييم أنشطة المشروع الفردية.</w:t>
      </w:r>
    </w:p>
    <w:p w:rsidR="00F96E80" w:rsidRPr="00921560" w:rsidRDefault="003B28D8" w:rsidP="003B28D8">
      <w:pPr>
        <w:pStyle w:val="Heading2"/>
        <w:rPr>
          <w:rtl/>
        </w:rPr>
      </w:pPr>
      <w:bookmarkStart w:id="12" w:name="_Toc5708217"/>
      <w:r>
        <w:rPr>
          <w:rFonts w:hint="cs"/>
          <w:rtl/>
        </w:rPr>
        <w:lastRenderedPageBreak/>
        <w:t>5.</w:t>
      </w:r>
      <w:r>
        <w:rPr>
          <w:rtl/>
        </w:rPr>
        <w:tab/>
      </w:r>
      <w:r w:rsidR="00921560" w:rsidRPr="00921560">
        <w:rPr>
          <w:rFonts w:hint="cs"/>
          <w:rtl/>
        </w:rPr>
        <w:t>النتائج الرئيسية</w:t>
      </w:r>
      <w:bookmarkEnd w:id="12"/>
    </w:p>
    <w:p w:rsidR="0008487B" w:rsidRDefault="0073762E" w:rsidP="009E37C4">
      <w:pPr>
        <w:spacing w:before="200"/>
        <w:ind w:firstLine="7"/>
        <w:rPr>
          <w:rtl/>
        </w:rPr>
      </w:pPr>
      <w:r>
        <w:rPr>
          <w:rFonts w:hint="cs"/>
          <w:rtl/>
        </w:rPr>
        <w:t xml:space="preserve">نُظم </w:t>
      </w:r>
      <w:r w:rsidR="00921560" w:rsidRPr="00921560">
        <w:rPr>
          <w:rtl/>
        </w:rPr>
        <w:t xml:space="preserve">هذا </w:t>
      </w:r>
      <w:r w:rsidR="00921560" w:rsidRPr="00921560">
        <w:rPr>
          <w:rFonts w:hint="cs"/>
          <w:rtl/>
        </w:rPr>
        <w:t>القسم،</w:t>
      </w:r>
      <w:r w:rsidR="00921560" w:rsidRPr="00921560">
        <w:rPr>
          <w:rtl/>
        </w:rPr>
        <w:t xml:space="preserve"> الذي </w:t>
      </w:r>
      <w:r>
        <w:rPr>
          <w:rFonts w:hint="cs"/>
          <w:rtl/>
        </w:rPr>
        <w:t>تضمن</w:t>
      </w:r>
      <w:r w:rsidR="00921560" w:rsidRPr="00921560">
        <w:rPr>
          <w:rtl/>
        </w:rPr>
        <w:t xml:space="preserve"> النتائج الرئيسية</w:t>
      </w:r>
      <w:r w:rsidR="00921560" w:rsidRPr="00921560">
        <w:rPr>
          <w:rFonts w:hint="cs"/>
          <w:rtl/>
        </w:rPr>
        <w:t>،</w:t>
      </w:r>
      <w:r w:rsidR="00921560" w:rsidRPr="00921560">
        <w:rPr>
          <w:rtl/>
        </w:rPr>
        <w:t xml:space="preserve"> على أساس مجالات التقييم الثلاثة على النحو المنصوص عليه في اختصاصات </w:t>
      </w:r>
      <w:r w:rsidRPr="00921560">
        <w:rPr>
          <w:rFonts w:hint="cs"/>
          <w:rtl/>
        </w:rPr>
        <w:t>التقييم</w:t>
      </w:r>
      <w:r w:rsidR="00681982">
        <w:rPr>
          <w:rFonts w:hint="cs"/>
          <w:rtl/>
        </w:rPr>
        <w:t xml:space="preserve"> -</w:t>
      </w:r>
      <w:r>
        <w:rPr>
          <w:rFonts w:hint="cs"/>
          <w:rtl/>
        </w:rPr>
        <w:t xml:space="preserve"> </w:t>
      </w:r>
      <w:r w:rsidRPr="00921560">
        <w:rPr>
          <w:rFonts w:hint="cs"/>
          <w:rtl/>
        </w:rPr>
        <w:t>تصميم</w:t>
      </w:r>
      <w:r w:rsidR="00921560" w:rsidRPr="00921560">
        <w:rPr>
          <w:rtl/>
        </w:rPr>
        <w:t xml:space="preserve"> المشروع </w:t>
      </w:r>
      <w:r w:rsidR="00921560" w:rsidRPr="00921560">
        <w:rPr>
          <w:rFonts w:hint="cs"/>
          <w:rtl/>
        </w:rPr>
        <w:t>وإدارته؛</w:t>
      </w:r>
      <w:r w:rsidR="00921560" w:rsidRPr="00921560">
        <w:rPr>
          <w:rtl/>
        </w:rPr>
        <w:t xml:space="preserve"> </w:t>
      </w:r>
      <w:r w:rsidR="00681982">
        <w:rPr>
          <w:rFonts w:hint="cs"/>
          <w:rtl/>
        </w:rPr>
        <w:t>و</w:t>
      </w:r>
      <w:r>
        <w:rPr>
          <w:rFonts w:hint="cs"/>
          <w:rtl/>
        </w:rPr>
        <w:t>ال</w:t>
      </w:r>
      <w:r w:rsidR="00921560" w:rsidRPr="00921560">
        <w:rPr>
          <w:rtl/>
        </w:rPr>
        <w:t xml:space="preserve">فعالية؛ والاستدامة. </w:t>
      </w:r>
      <w:r w:rsidR="00C07D84">
        <w:rPr>
          <w:rFonts w:hint="cs"/>
          <w:rtl/>
        </w:rPr>
        <w:t>وجاء الجواب على كل</w:t>
      </w:r>
      <w:r w:rsidR="00921560" w:rsidRPr="00921560">
        <w:rPr>
          <w:rtl/>
        </w:rPr>
        <w:t xml:space="preserve"> سؤال التقييم مباشرة تحت عنوان كل </w:t>
      </w:r>
      <w:r>
        <w:rPr>
          <w:rFonts w:hint="cs"/>
          <w:rtl/>
        </w:rPr>
        <w:t>مجال من المجالات</w:t>
      </w:r>
      <w:r w:rsidR="00921560" w:rsidRPr="00921560">
        <w:rPr>
          <w:rtl/>
        </w:rPr>
        <w:t xml:space="preserve"> ذات الصلة.</w:t>
      </w:r>
    </w:p>
    <w:p w:rsidR="00C66086" w:rsidRPr="00BA3939" w:rsidRDefault="00C66086" w:rsidP="00BA3939">
      <w:pPr>
        <w:pStyle w:val="Heading3"/>
        <w:rPr>
          <w:sz w:val="36"/>
          <w:szCs w:val="36"/>
          <w:u w:val="single"/>
          <w:rtl/>
        </w:rPr>
      </w:pPr>
      <w:bookmarkStart w:id="13" w:name="_Toc5708218"/>
      <w:r w:rsidRPr="00BA3939">
        <w:rPr>
          <w:rFonts w:hint="cs"/>
          <w:sz w:val="36"/>
          <w:szCs w:val="36"/>
          <w:u w:val="single"/>
          <w:rtl/>
        </w:rPr>
        <w:t xml:space="preserve">1.5 </w:t>
      </w:r>
      <w:r w:rsidRPr="00BA3939">
        <w:rPr>
          <w:sz w:val="36"/>
          <w:szCs w:val="36"/>
          <w:u w:val="single"/>
          <w:rtl/>
        </w:rPr>
        <w:tab/>
      </w:r>
      <w:r w:rsidRPr="00BA3939">
        <w:rPr>
          <w:rFonts w:hint="cs"/>
          <w:sz w:val="36"/>
          <w:szCs w:val="36"/>
          <w:u w:val="single"/>
          <w:rtl/>
        </w:rPr>
        <w:t>تصميم المشروع وإدارته</w:t>
      </w:r>
      <w:bookmarkEnd w:id="13"/>
    </w:p>
    <w:p w:rsidR="00C66086" w:rsidRPr="00A17E02" w:rsidRDefault="00A17E02" w:rsidP="009E37C4">
      <w:pPr>
        <w:ind w:firstLine="74"/>
        <w:rPr>
          <w:b/>
          <w:bCs/>
          <w:u w:val="single"/>
          <w:rtl/>
        </w:rPr>
      </w:pPr>
      <w:r w:rsidRPr="00A17E02">
        <w:rPr>
          <w:rFonts w:hint="cs"/>
          <w:b/>
          <w:bCs/>
          <w:u w:val="single"/>
          <w:rtl/>
        </w:rPr>
        <w:t>النتائج الرئيسية</w:t>
      </w:r>
    </w:p>
    <w:p w:rsidR="00A17E02" w:rsidRPr="00A17E02" w:rsidRDefault="00A17E02" w:rsidP="009E37C4">
      <w:pPr>
        <w:spacing w:before="200"/>
        <w:ind w:left="1700" w:hanging="1701"/>
        <w:rPr>
          <w:rtl/>
        </w:rPr>
      </w:pPr>
      <w:r w:rsidRPr="00B830EB">
        <w:rPr>
          <w:b/>
          <w:bCs/>
          <w:rtl/>
        </w:rPr>
        <w:t>النتيجة الرئيسية 1:</w:t>
      </w:r>
      <w:r w:rsidRPr="00A17E02">
        <w:rPr>
          <w:rtl/>
        </w:rPr>
        <w:t xml:space="preserve"> </w:t>
      </w:r>
      <w:r>
        <w:rPr>
          <w:rtl/>
        </w:rPr>
        <w:tab/>
      </w:r>
      <w:r w:rsidRPr="00A17E02">
        <w:rPr>
          <w:rtl/>
        </w:rPr>
        <w:t>كان لمشاركة مؤسسات التدريب القضائي والتنسيق معها منذ البداية - في مرحلة تقييم الاحتياجات وطوال</w:t>
      </w:r>
      <w:r w:rsidR="00312051">
        <w:rPr>
          <w:rFonts w:hint="cs"/>
          <w:rtl/>
        </w:rPr>
        <w:t xml:space="preserve"> فترة</w:t>
      </w:r>
      <w:r w:rsidRPr="00A17E02">
        <w:rPr>
          <w:rtl/>
        </w:rPr>
        <w:t xml:space="preserve"> التنفيذ - أهمية حاسمة من أجل ضمان تصميم المشروع بطريقة تلبي الاحتياجات </w:t>
      </w:r>
      <w:r w:rsidR="002B53FE" w:rsidRPr="00A17E02">
        <w:rPr>
          <w:rFonts w:hint="cs"/>
          <w:rtl/>
        </w:rPr>
        <w:t>الوطنية</w:t>
      </w:r>
      <w:r w:rsidR="002B53FE" w:rsidRPr="00A17E02">
        <w:rPr>
          <w:rtl/>
        </w:rPr>
        <w:t xml:space="preserve"> </w:t>
      </w:r>
      <w:r w:rsidRPr="00A17E02">
        <w:rPr>
          <w:rtl/>
        </w:rPr>
        <w:t xml:space="preserve">والأولويات </w:t>
      </w:r>
      <w:r w:rsidR="002B53FE">
        <w:rPr>
          <w:rFonts w:hint="cs"/>
          <w:rtl/>
        </w:rPr>
        <w:t>تمشيا</w:t>
      </w:r>
      <w:r w:rsidRPr="00A17E02">
        <w:rPr>
          <w:rtl/>
        </w:rPr>
        <w:t xml:space="preserve"> مع أهداف المشروع.</w:t>
      </w:r>
      <w:r>
        <w:rPr>
          <w:rFonts w:hint="cs"/>
          <w:rtl/>
        </w:rPr>
        <w:t xml:space="preserve"> </w:t>
      </w:r>
    </w:p>
    <w:p w:rsidR="00A17E02" w:rsidRPr="00A17E02" w:rsidRDefault="00A17E02" w:rsidP="009E37C4">
      <w:pPr>
        <w:spacing w:before="200"/>
        <w:ind w:left="1700" w:hanging="1701"/>
        <w:rPr>
          <w:rtl/>
        </w:rPr>
      </w:pPr>
      <w:r w:rsidRPr="00B830EB">
        <w:rPr>
          <w:b/>
          <w:bCs/>
          <w:rtl/>
        </w:rPr>
        <w:t xml:space="preserve">النتيجة الرئيسية 2: </w:t>
      </w:r>
      <w:r>
        <w:rPr>
          <w:rtl/>
        </w:rPr>
        <w:tab/>
      </w:r>
      <w:r w:rsidR="00102206">
        <w:rPr>
          <w:rFonts w:hint="cs"/>
          <w:rtl/>
        </w:rPr>
        <w:t>شكّل</w:t>
      </w:r>
      <w:r w:rsidRPr="00A17E02">
        <w:rPr>
          <w:rtl/>
        </w:rPr>
        <w:t xml:space="preserve"> إنشاء </w:t>
      </w:r>
      <w:r w:rsidR="00102206">
        <w:rPr>
          <w:rFonts w:hint="cs"/>
          <w:rtl/>
        </w:rPr>
        <w:t>هيئة</w:t>
      </w:r>
      <w:r w:rsidRPr="00A17E02">
        <w:rPr>
          <w:rtl/>
        </w:rPr>
        <w:t xml:space="preserve"> من القضاة الخبراء في المراحل المبكرة من تنفيذ المشروع أمرًا بالغ الأهمية لتيسير وضمان </w:t>
      </w:r>
      <w:r w:rsidR="0052558D">
        <w:rPr>
          <w:rFonts w:hint="cs"/>
          <w:rtl/>
        </w:rPr>
        <w:t>تطوير</w:t>
      </w:r>
      <w:r w:rsidRPr="00A17E02">
        <w:rPr>
          <w:rtl/>
        </w:rPr>
        <w:t xml:space="preserve"> </w:t>
      </w:r>
      <w:r w:rsidR="0093595E" w:rsidRPr="00A17E02">
        <w:rPr>
          <w:rtl/>
        </w:rPr>
        <w:t>دورة</w:t>
      </w:r>
      <w:r w:rsidR="0093595E">
        <w:rPr>
          <w:rFonts w:hint="cs"/>
          <w:rtl/>
        </w:rPr>
        <w:t xml:space="preserve"> </w:t>
      </w:r>
      <w:r w:rsidR="0093595E" w:rsidRPr="00A17E02">
        <w:rPr>
          <w:rtl/>
        </w:rPr>
        <w:t xml:space="preserve">تدريبية </w:t>
      </w:r>
      <w:r w:rsidR="00553FCE" w:rsidRPr="003940BE">
        <w:rPr>
          <w:rFonts w:hint="cs"/>
          <w:rtl/>
        </w:rPr>
        <w:t>بمضمون وهيكل</w:t>
      </w:r>
      <w:r w:rsidR="00553FCE" w:rsidRPr="003940BE">
        <w:rPr>
          <w:rtl/>
        </w:rPr>
        <w:t xml:space="preserve"> </w:t>
      </w:r>
      <w:r w:rsidR="00553FCE" w:rsidRPr="003940BE">
        <w:rPr>
          <w:rFonts w:hint="cs"/>
          <w:rtl/>
        </w:rPr>
        <w:t>يتسمان بالوجاهة والاتساق والملائمة</w:t>
      </w:r>
      <w:r w:rsidRPr="00A17E02">
        <w:rPr>
          <w:rtl/>
        </w:rPr>
        <w:t>.</w:t>
      </w:r>
      <w:r w:rsidR="00102206">
        <w:rPr>
          <w:rFonts w:hint="cs"/>
          <w:rtl/>
        </w:rPr>
        <w:t xml:space="preserve"> </w:t>
      </w:r>
    </w:p>
    <w:p w:rsidR="00A17E02" w:rsidRPr="00A17E02" w:rsidRDefault="00695142" w:rsidP="009E37C4">
      <w:pPr>
        <w:spacing w:before="200"/>
        <w:ind w:left="1700" w:hanging="1701"/>
        <w:rPr>
          <w:rtl/>
        </w:rPr>
      </w:pPr>
      <w:r w:rsidRPr="00B830EB">
        <w:rPr>
          <w:b/>
          <w:bCs/>
          <w:rtl/>
        </w:rPr>
        <w:t xml:space="preserve">النتيجة الرئيسية </w:t>
      </w:r>
      <w:r w:rsidRPr="00B830EB">
        <w:rPr>
          <w:rFonts w:hint="cs"/>
          <w:b/>
          <w:bCs/>
          <w:rtl/>
        </w:rPr>
        <w:t>3</w:t>
      </w:r>
      <w:r w:rsidR="00A17E02" w:rsidRPr="00B830EB">
        <w:rPr>
          <w:b/>
          <w:bCs/>
          <w:rtl/>
        </w:rPr>
        <w:t>:</w:t>
      </w:r>
      <w:r w:rsidR="00A17E02" w:rsidRPr="00A17E02">
        <w:rPr>
          <w:rtl/>
        </w:rPr>
        <w:t xml:space="preserve"> </w:t>
      </w:r>
      <w:r>
        <w:rPr>
          <w:rtl/>
        </w:rPr>
        <w:tab/>
      </w:r>
      <w:r w:rsidR="00B76902">
        <w:rPr>
          <w:rFonts w:hint="cs"/>
          <w:rtl/>
        </w:rPr>
        <w:t>كان</w:t>
      </w:r>
      <w:r w:rsidR="00A17E02" w:rsidRPr="00A17E02">
        <w:rPr>
          <w:rtl/>
        </w:rPr>
        <w:t xml:space="preserve"> تع</w:t>
      </w:r>
      <w:r w:rsidR="00B76902">
        <w:rPr>
          <w:rFonts w:hint="cs"/>
          <w:rtl/>
        </w:rPr>
        <w:t>ْ</w:t>
      </w:r>
      <w:r w:rsidR="00A17E02" w:rsidRPr="00A17E02">
        <w:rPr>
          <w:rtl/>
        </w:rPr>
        <w:t xml:space="preserve">يين المنسقين الوطنيين ضروريًا </w:t>
      </w:r>
      <w:r w:rsidR="007F3ADA">
        <w:rPr>
          <w:rFonts w:hint="cs"/>
          <w:rtl/>
        </w:rPr>
        <w:t>للتأكد من</w:t>
      </w:r>
      <w:r w:rsidR="00A17E02" w:rsidRPr="00A17E02">
        <w:rPr>
          <w:rtl/>
        </w:rPr>
        <w:t xml:space="preserve"> تلبية المشروع لاحتياجات التعليم وال</w:t>
      </w:r>
      <w:r w:rsidR="00B76902">
        <w:rPr>
          <w:rFonts w:hint="cs"/>
          <w:rtl/>
        </w:rPr>
        <w:t>تنمية</w:t>
      </w:r>
      <w:r w:rsidR="00A17E02" w:rsidRPr="00A17E02">
        <w:rPr>
          <w:rtl/>
        </w:rPr>
        <w:t xml:space="preserve"> الوطنية وتنفيذ</w:t>
      </w:r>
      <w:r w:rsidR="007F3ADA">
        <w:rPr>
          <w:rFonts w:hint="cs"/>
          <w:rtl/>
        </w:rPr>
        <w:t xml:space="preserve">ه </w:t>
      </w:r>
      <w:r w:rsidR="00A17E02" w:rsidRPr="00A17E02">
        <w:rPr>
          <w:rtl/>
        </w:rPr>
        <w:t xml:space="preserve">في </w:t>
      </w:r>
      <w:r w:rsidR="0006559F">
        <w:rPr>
          <w:rFonts w:hint="cs"/>
          <w:rtl/>
        </w:rPr>
        <w:t xml:space="preserve">الآجال </w:t>
      </w:r>
      <w:r w:rsidR="00B76902">
        <w:rPr>
          <w:rFonts w:hint="cs"/>
          <w:rtl/>
        </w:rPr>
        <w:t>المحدد</w:t>
      </w:r>
      <w:r w:rsidR="00A17E02" w:rsidRPr="00A17E02">
        <w:rPr>
          <w:rtl/>
        </w:rPr>
        <w:t xml:space="preserve"> وبطريقة مناسبة. </w:t>
      </w:r>
      <w:r w:rsidR="00956443">
        <w:rPr>
          <w:rFonts w:hint="cs"/>
          <w:rtl/>
        </w:rPr>
        <w:t>و</w:t>
      </w:r>
      <w:r w:rsidR="00A17E02" w:rsidRPr="00A17E02">
        <w:rPr>
          <w:rtl/>
        </w:rPr>
        <w:t xml:space="preserve">قد لعبوا أيضًا دورًا رئيسيًا في المساهمة في </w:t>
      </w:r>
      <w:r w:rsidR="00704F22">
        <w:rPr>
          <w:rFonts w:hint="cs"/>
          <w:rtl/>
        </w:rPr>
        <w:t>رصد</w:t>
      </w:r>
      <w:r w:rsidR="00A17E02" w:rsidRPr="00A17E02">
        <w:rPr>
          <w:rtl/>
        </w:rPr>
        <w:t xml:space="preserve"> المشروع لضمان </w:t>
      </w:r>
      <w:r w:rsidR="00704F22">
        <w:rPr>
          <w:rFonts w:hint="cs"/>
          <w:rtl/>
        </w:rPr>
        <w:t>اطلاع</w:t>
      </w:r>
      <w:r w:rsidR="00A17E02" w:rsidRPr="00A17E02">
        <w:rPr>
          <w:rtl/>
        </w:rPr>
        <w:t xml:space="preserve"> مدير المشروع </w:t>
      </w:r>
      <w:r w:rsidR="00704F22">
        <w:rPr>
          <w:rFonts w:hint="cs"/>
          <w:rtl/>
        </w:rPr>
        <w:t>على ال</w:t>
      </w:r>
      <w:r w:rsidR="00A17E02" w:rsidRPr="00A17E02">
        <w:rPr>
          <w:rtl/>
        </w:rPr>
        <w:t>مجالات التي تتطلب التك</w:t>
      </w:r>
      <w:r w:rsidR="00704F22">
        <w:rPr>
          <w:rFonts w:hint="cs"/>
          <w:rtl/>
        </w:rPr>
        <w:t>ي</w:t>
      </w:r>
      <w:r w:rsidR="00A17E02" w:rsidRPr="00A17E02">
        <w:rPr>
          <w:rtl/>
        </w:rPr>
        <w:t>ف.</w:t>
      </w:r>
      <w:r w:rsidR="007F3ADA">
        <w:rPr>
          <w:rFonts w:hint="cs"/>
          <w:rtl/>
        </w:rPr>
        <w:t xml:space="preserve"> </w:t>
      </w:r>
    </w:p>
    <w:p w:rsidR="00A17E02" w:rsidRPr="00A17E02" w:rsidRDefault="00A17E02" w:rsidP="009E37C4">
      <w:pPr>
        <w:spacing w:before="200"/>
        <w:ind w:left="1700" w:hanging="1701"/>
        <w:rPr>
          <w:rtl/>
        </w:rPr>
      </w:pPr>
      <w:r w:rsidRPr="00B830EB">
        <w:rPr>
          <w:b/>
          <w:bCs/>
          <w:rtl/>
        </w:rPr>
        <w:t>النتيجة الرئيسية 4:</w:t>
      </w:r>
      <w:r w:rsidRPr="00A17E02">
        <w:rPr>
          <w:rtl/>
        </w:rPr>
        <w:t xml:space="preserve"> </w:t>
      </w:r>
      <w:r>
        <w:rPr>
          <w:rtl/>
        </w:rPr>
        <w:tab/>
      </w:r>
      <w:r w:rsidR="00482BFF">
        <w:rPr>
          <w:rFonts w:hint="cs"/>
          <w:rtl/>
        </w:rPr>
        <w:t xml:space="preserve">تطلب </w:t>
      </w:r>
      <w:r w:rsidRPr="00A17E02">
        <w:rPr>
          <w:rtl/>
        </w:rPr>
        <w:t xml:space="preserve">ضمان التنفيذ الفعال للمشروع على مدى الإطار الزمني للمشروع الالتزام والتفاني من مدير المشروع. وكان هذا موضع تقدير كبير من قبل جميع المعنيين. </w:t>
      </w:r>
      <w:r w:rsidR="00482BFF">
        <w:rPr>
          <w:rFonts w:hint="cs"/>
          <w:rtl/>
        </w:rPr>
        <w:t>ورغم</w:t>
      </w:r>
      <w:r w:rsidRPr="00A17E02">
        <w:rPr>
          <w:rtl/>
        </w:rPr>
        <w:t xml:space="preserve"> </w:t>
      </w:r>
      <w:r w:rsidR="00F81E7C">
        <w:rPr>
          <w:rFonts w:hint="cs"/>
          <w:rtl/>
        </w:rPr>
        <w:t>تلقيه دعم</w:t>
      </w:r>
      <w:r w:rsidRPr="00A17E02">
        <w:rPr>
          <w:rtl/>
        </w:rPr>
        <w:t xml:space="preserve"> عدد من</w:t>
      </w:r>
      <w:r>
        <w:rPr>
          <w:rFonts w:hint="cs"/>
          <w:rtl/>
        </w:rPr>
        <w:t xml:space="preserve"> </w:t>
      </w:r>
      <w:r w:rsidRPr="00A17E02">
        <w:rPr>
          <w:rtl/>
        </w:rPr>
        <w:t>موظف</w:t>
      </w:r>
      <w:r w:rsidR="00482BFF">
        <w:rPr>
          <w:rFonts w:hint="cs"/>
          <w:rtl/>
        </w:rPr>
        <w:t>ي</w:t>
      </w:r>
      <w:r w:rsidRPr="00A17E02">
        <w:rPr>
          <w:rtl/>
        </w:rPr>
        <w:t xml:space="preserve"> الويبو </w:t>
      </w:r>
      <w:r w:rsidRPr="00A17E02">
        <w:rPr>
          <w:rFonts w:hint="cs"/>
          <w:rtl/>
        </w:rPr>
        <w:t>والمتدرب</w:t>
      </w:r>
      <w:r w:rsidR="00F81E7C">
        <w:rPr>
          <w:rFonts w:hint="cs"/>
          <w:rtl/>
        </w:rPr>
        <w:t>ي</w:t>
      </w:r>
      <w:r w:rsidRPr="00A17E02">
        <w:rPr>
          <w:rFonts w:hint="cs"/>
          <w:rtl/>
        </w:rPr>
        <w:t>ن،</w:t>
      </w:r>
      <w:r w:rsidRPr="00A17E02">
        <w:rPr>
          <w:rtl/>
        </w:rPr>
        <w:t xml:space="preserve"> وخاصة في </w:t>
      </w:r>
      <w:r w:rsidRPr="00A17E02">
        <w:rPr>
          <w:rFonts w:hint="cs"/>
          <w:rtl/>
        </w:rPr>
        <w:t>الأكاديمية،</w:t>
      </w:r>
      <w:r w:rsidRPr="00A17E02">
        <w:rPr>
          <w:rtl/>
        </w:rPr>
        <w:t xml:space="preserve"> كانت الزيادة في عبء العمل الناتج عن المشروع كبيرة.</w:t>
      </w:r>
    </w:p>
    <w:p w:rsidR="00A17E02" w:rsidRPr="00A17E02" w:rsidRDefault="00A17E02" w:rsidP="009E37C4">
      <w:pPr>
        <w:spacing w:before="200"/>
        <w:ind w:left="1700" w:hanging="1701"/>
        <w:rPr>
          <w:rtl/>
        </w:rPr>
      </w:pPr>
      <w:r w:rsidRPr="00B830EB">
        <w:rPr>
          <w:b/>
          <w:bCs/>
          <w:rtl/>
        </w:rPr>
        <w:t>النتيجة الرئيسية 5:</w:t>
      </w:r>
      <w:r w:rsidRPr="00A17E02">
        <w:rPr>
          <w:rtl/>
        </w:rPr>
        <w:t xml:space="preserve"> </w:t>
      </w:r>
      <w:r>
        <w:rPr>
          <w:rtl/>
        </w:rPr>
        <w:tab/>
      </w:r>
      <w:r w:rsidRPr="00A17E02">
        <w:rPr>
          <w:rtl/>
        </w:rPr>
        <w:t xml:space="preserve">استلزم الأمر </w:t>
      </w:r>
      <w:r w:rsidR="00E33522">
        <w:rPr>
          <w:rFonts w:hint="cs"/>
          <w:rtl/>
        </w:rPr>
        <w:t xml:space="preserve">عقد </w:t>
      </w:r>
      <w:r w:rsidRPr="00A17E02">
        <w:rPr>
          <w:rtl/>
        </w:rPr>
        <w:t>أشكال مختلفة</w:t>
      </w:r>
      <w:r w:rsidR="00E33522">
        <w:rPr>
          <w:rFonts w:hint="cs"/>
          <w:rtl/>
        </w:rPr>
        <w:t xml:space="preserve"> من </w:t>
      </w:r>
      <w:r w:rsidRPr="00A17E02">
        <w:rPr>
          <w:rtl/>
        </w:rPr>
        <w:t xml:space="preserve">اتفاق التعاون </w:t>
      </w:r>
      <w:r w:rsidR="00E33522">
        <w:rPr>
          <w:rFonts w:hint="cs"/>
          <w:rtl/>
        </w:rPr>
        <w:t>مع</w:t>
      </w:r>
      <w:r w:rsidRPr="00A17E02">
        <w:rPr>
          <w:rtl/>
        </w:rPr>
        <w:t xml:space="preserve"> كل بلد وتمكنت الويبو من اعتماد نهج مرن بما فيه الكفاية للسماح بذلك.</w:t>
      </w:r>
    </w:p>
    <w:p w:rsidR="00A17E02" w:rsidRPr="00A17E02" w:rsidRDefault="00A17E02" w:rsidP="009E37C4">
      <w:pPr>
        <w:spacing w:before="200"/>
        <w:ind w:left="1700" w:hanging="1701"/>
        <w:rPr>
          <w:rtl/>
        </w:rPr>
      </w:pPr>
      <w:r w:rsidRPr="00B830EB">
        <w:rPr>
          <w:b/>
          <w:bCs/>
          <w:rtl/>
        </w:rPr>
        <w:t>النتيجة الرئيسية 6:</w:t>
      </w:r>
      <w:r w:rsidRPr="00A17E02">
        <w:rPr>
          <w:rtl/>
        </w:rPr>
        <w:t xml:space="preserve"> </w:t>
      </w:r>
      <w:r>
        <w:rPr>
          <w:rtl/>
        </w:rPr>
        <w:tab/>
      </w:r>
      <w:r w:rsidR="005E53E9">
        <w:rPr>
          <w:rFonts w:hint="cs"/>
          <w:rtl/>
        </w:rPr>
        <w:t xml:space="preserve">كانت </w:t>
      </w:r>
      <w:r w:rsidRPr="00A17E02">
        <w:rPr>
          <w:rtl/>
        </w:rPr>
        <w:t xml:space="preserve">وثيقة المشروع </w:t>
      </w:r>
      <w:r w:rsidR="00471584">
        <w:rPr>
          <w:rFonts w:hint="cs"/>
          <w:rtl/>
        </w:rPr>
        <w:t xml:space="preserve">شاملة فضلا عن </w:t>
      </w:r>
      <w:r w:rsidR="005E53E9">
        <w:rPr>
          <w:rFonts w:hint="cs"/>
          <w:rtl/>
        </w:rPr>
        <w:t>اختصاصات</w:t>
      </w:r>
      <w:r w:rsidRPr="00A17E02">
        <w:rPr>
          <w:rtl/>
        </w:rPr>
        <w:t xml:space="preserve"> المنسقين الوطنيين. </w:t>
      </w:r>
      <w:r w:rsidR="005E53E9">
        <w:rPr>
          <w:rFonts w:hint="cs"/>
          <w:rtl/>
        </w:rPr>
        <w:t>و</w:t>
      </w:r>
      <w:r w:rsidRPr="00A17E02">
        <w:rPr>
          <w:rtl/>
        </w:rPr>
        <w:t xml:space="preserve">أكد جميع أصحاب المصلحة أن </w:t>
      </w:r>
      <w:r w:rsidR="005E53E9">
        <w:rPr>
          <w:rFonts w:hint="cs"/>
          <w:rtl/>
        </w:rPr>
        <w:t>المسألة</w:t>
      </w:r>
      <w:r w:rsidRPr="00A17E02">
        <w:rPr>
          <w:rtl/>
        </w:rPr>
        <w:t xml:space="preserve"> كانت واضحة بما فيه الكفاية لتوجيه تنفيذ المشروع.</w:t>
      </w:r>
    </w:p>
    <w:p w:rsidR="00A17E02" w:rsidRDefault="00A17E02" w:rsidP="009E37C4">
      <w:pPr>
        <w:spacing w:before="200"/>
        <w:ind w:left="1700" w:hanging="1701"/>
        <w:rPr>
          <w:rtl/>
        </w:rPr>
      </w:pPr>
      <w:r w:rsidRPr="00B830EB">
        <w:rPr>
          <w:b/>
          <w:bCs/>
          <w:rtl/>
        </w:rPr>
        <w:t xml:space="preserve">النتيجة الرئيسية </w:t>
      </w:r>
      <w:r w:rsidRPr="00B830EB">
        <w:rPr>
          <w:rFonts w:hint="cs"/>
          <w:b/>
          <w:bCs/>
          <w:rtl/>
        </w:rPr>
        <w:t>7:</w:t>
      </w:r>
      <w:r>
        <w:rPr>
          <w:rFonts w:hint="cs"/>
          <w:rtl/>
        </w:rPr>
        <w:t xml:space="preserve"> </w:t>
      </w:r>
      <w:r>
        <w:rPr>
          <w:rtl/>
        </w:rPr>
        <w:tab/>
      </w:r>
      <w:r w:rsidR="00DF4482">
        <w:rPr>
          <w:rFonts w:hint="cs"/>
          <w:rtl/>
        </w:rPr>
        <w:t>اعتمدت عملية الرصد على المزج بين</w:t>
      </w:r>
      <w:r w:rsidRPr="00A17E02">
        <w:rPr>
          <w:rtl/>
        </w:rPr>
        <w:t xml:space="preserve"> </w:t>
      </w:r>
      <w:r w:rsidR="00DF4482">
        <w:rPr>
          <w:rFonts w:hint="cs"/>
          <w:rtl/>
        </w:rPr>
        <w:t>رصد رسمي موثق للشروع و</w:t>
      </w:r>
      <w:r w:rsidR="00983801">
        <w:rPr>
          <w:rFonts w:hint="cs"/>
          <w:rtl/>
        </w:rPr>
        <w:t xml:space="preserve">رصد </w:t>
      </w:r>
      <w:r w:rsidR="00DF4482">
        <w:rPr>
          <w:rFonts w:hint="cs"/>
          <w:rtl/>
        </w:rPr>
        <w:t xml:space="preserve">غير رسمي </w:t>
      </w:r>
      <w:r w:rsidR="00CC32CB">
        <w:rPr>
          <w:rFonts w:hint="cs"/>
          <w:rtl/>
        </w:rPr>
        <w:t>يقوم</w:t>
      </w:r>
      <w:r w:rsidR="00DF4482">
        <w:rPr>
          <w:rFonts w:hint="cs"/>
          <w:rtl/>
        </w:rPr>
        <w:t xml:space="preserve"> على التعليقات الشفوية</w:t>
      </w:r>
      <w:r w:rsidR="002B1CDE">
        <w:rPr>
          <w:rFonts w:hint="cs"/>
          <w:rtl/>
        </w:rPr>
        <w:t xml:space="preserve"> </w:t>
      </w:r>
      <w:r w:rsidR="00C56160">
        <w:rPr>
          <w:rFonts w:hint="cs"/>
          <w:rtl/>
        </w:rPr>
        <w:t xml:space="preserve">التي </w:t>
      </w:r>
      <w:r w:rsidR="00983801">
        <w:rPr>
          <w:rFonts w:hint="cs"/>
          <w:rtl/>
        </w:rPr>
        <w:t xml:space="preserve">ترد من </w:t>
      </w:r>
      <w:r w:rsidR="00C56160">
        <w:rPr>
          <w:rFonts w:hint="cs"/>
          <w:rtl/>
        </w:rPr>
        <w:t>المستشارين</w:t>
      </w:r>
      <w:r w:rsidRPr="00A17E02">
        <w:rPr>
          <w:rtl/>
        </w:rPr>
        <w:t xml:space="preserve"> الوطنيين إلى مدير المشروع. </w:t>
      </w:r>
      <w:r w:rsidR="00983801">
        <w:rPr>
          <w:rFonts w:hint="cs"/>
          <w:rtl/>
        </w:rPr>
        <w:t>وقد ضمنت العملية</w:t>
      </w:r>
      <w:r w:rsidRPr="00A17E02">
        <w:rPr>
          <w:rtl/>
        </w:rPr>
        <w:t xml:space="preserve"> </w:t>
      </w:r>
      <w:r w:rsidR="00983801">
        <w:rPr>
          <w:rFonts w:hint="cs"/>
          <w:rtl/>
        </w:rPr>
        <w:t>إشراف</w:t>
      </w:r>
      <w:r w:rsidRPr="00A17E02">
        <w:rPr>
          <w:rtl/>
        </w:rPr>
        <w:t xml:space="preserve"> مدير المشروع </w:t>
      </w:r>
      <w:r w:rsidR="00983801">
        <w:rPr>
          <w:rFonts w:hint="cs"/>
          <w:rtl/>
        </w:rPr>
        <w:t>على سير العمل</w:t>
      </w:r>
      <w:r w:rsidRPr="00A17E02">
        <w:rPr>
          <w:rtl/>
        </w:rPr>
        <w:t xml:space="preserve"> </w:t>
      </w:r>
      <w:r w:rsidR="00983801">
        <w:rPr>
          <w:rFonts w:hint="cs"/>
          <w:rtl/>
        </w:rPr>
        <w:t>واطلاعه</w:t>
      </w:r>
      <w:r w:rsidRPr="00A17E02">
        <w:rPr>
          <w:rtl/>
        </w:rPr>
        <w:t xml:space="preserve"> </w:t>
      </w:r>
      <w:r w:rsidR="00983801">
        <w:rPr>
          <w:rFonts w:hint="cs"/>
          <w:rtl/>
        </w:rPr>
        <w:t>ال</w:t>
      </w:r>
      <w:r w:rsidRPr="00A17E02">
        <w:rPr>
          <w:rtl/>
        </w:rPr>
        <w:t xml:space="preserve">مستمر على </w:t>
      </w:r>
      <w:r w:rsidR="00983801">
        <w:rPr>
          <w:rFonts w:hint="cs"/>
          <w:rtl/>
        </w:rPr>
        <w:t>المجالات التي كانت تتقدم</w:t>
      </w:r>
      <w:r w:rsidRPr="00A17E02">
        <w:rPr>
          <w:rtl/>
        </w:rPr>
        <w:t xml:space="preserve"> بشكل جيد </w:t>
      </w:r>
      <w:r w:rsidR="00983801">
        <w:rPr>
          <w:rFonts w:hint="cs"/>
          <w:rtl/>
        </w:rPr>
        <w:t>و</w:t>
      </w:r>
      <w:r w:rsidR="00983801" w:rsidRPr="00A17E02">
        <w:rPr>
          <w:rFonts w:hint="cs"/>
          <w:rtl/>
        </w:rPr>
        <w:t>مجالات</w:t>
      </w:r>
      <w:r w:rsidRPr="00A17E02">
        <w:rPr>
          <w:rtl/>
        </w:rPr>
        <w:t xml:space="preserve"> الدورة التدريبية التي تطلب</w:t>
      </w:r>
      <w:r w:rsidR="00983801">
        <w:rPr>
          <w:rFonts w:hint="cs"/>
          <w:rtl/>
        </w:rPr>
        <w:t>ت</w:t>
      </w:r>
      <w:r w:rsidRPr="00A17E02">
        <w:rPr>
          <w:rtl/>
        </w:rPr>
        <w:t xml:space="preserve"> التكي</w:t>
      </w:r>
      <w:r w:rsidR="00983801">
        <w:rPr>
          <w:rFonts w:hint="cs"/>
          <w:rtl/>
        </w:rPr>
        <w:t>ي</w:t>
      </w:r>
      <w:r w:rsidRPr="00A17E02">
        <w:rPr>
          <w:rtl/>
        </w:rPr>
        <w:t>ف.</w:t>
      </w:r>
    </w:p>
    <w:p w:rsidR="00FF3F73" w:rsidRPr="00FF3F73" w:rsidRDefault="00FF3F73" w:rsidP="009E37C4">
      <w:pPr>
        <w:spacing w:before="200"/>
        <w:rPr>
          <w:i/>
          <w:iCs/>
          <w:rtl/>
        </w:rPr>
      </w:pPr>
      <w:r w:rsidRPr="00FF3F73">
        <w:rPr>
          <w:i/>
          <w:iCs/>
          <w:rtl/>
        </w:rPr>
        <w:t>تصميم المشروع وتنفيذ</w:t>
      </w:r>
      <w:r w:rsidRPr="00FF3F73">
        <w:rPr>
          <w:rFonts w:hint="cs"/>
          <w:i/>
          <w:iCs/>
          <w:rtl/>
        </w:rPr>
        <w:t>ه</w:t>
      </w:r>
    </w:p>
    <w:p w:rsidR="00FF3F73" w:rsidRDefault="006B140C" w:rsidP="009E37C4">
      <w:pPr>
        <w:rPr>
          <w:rtl/>
        </w:rPr>
      </w:pPr>
      <w:r>
        <w:rPr>
          <w:rFonts w:hint="cs"/>
          <w:rtl/>
        </w:rPr>
        <w:t>صُمم</w:t>
      </w:r>
      <w:r w:rsidR="00FF3F73">
        <w:rPr>
          <w:rtl/>
        </w:rPr>
        <w:t xml:space="preserve"> المشروع ونفذ </w:t>
      </w:r>
      <w:r>
        <w:rPr>
          <w:rFonts w:hint="cs"/>
          <w:rtl/>
        </w:rPr>
        <w:t xml:space="preserve">استنادا </w:t>
      </w:r>
      <w:r w:rsidR="00A45202">
        <w:rPr>
          <w:rFonts w:hint="cs"/>
          <w:rtl/>
        </w:rPr>
        <w:t>إلى ثلاثة</w:t>
      </w:r>
      <w:r w:rsidR="00FF3F73">
        <w:rPr>
          <w:rtl/>
        </w:rPr>
        <w:t xml:space="preserve"> مبادئ رئيسية:</w:t>
      </w:r>
    </w:p>
    <w:p w:rsidR="00FF3F73" w:rsidRDefault="00FF3F73" w:rsidP="009E37C4">
      <w:pPr>
        <w:ind w:left="1134" w:hanging="567"/>
        <w:rPr>
          <w:rtl/>
        </w:rPr>
      </w:pPr>
      <w:r>
        <w:rPr>
          <w:rFonts w:hint="cs"/>
          <w:rtl/>
        </w:rPr>
        <w:t>"1"</w:t>
      </w:r>
      <w:r>
        <w:rPr>
          <w:rtl/>
        </w:rPr>
        <w:tab/>
      </w:r>
      <w:r w:rsidR="00A84C5F" w:rsidRPr="00A84C5F">
        <w:rPr>
          <w:rFonts w:hint="cs"/>
          <w:b/>
          <w:bCs/>
          <w:rtl/>
        </w:rPr>
        <w:t>التنسيق:</w:t>
      </w:r>
      <w:r w:rsidR="00A84C5F">
        <w:rPr>
          <w:rFonts w:hint="cs"/>
          <w:rtl/>
        </w:rPr>
        <w:t xml:space="preserve"> </w:t>
      </w:r>
      <w:r w:rsidR="008D6D81">
        <w:rPr>
          <w:rFonts w:hint="cs"/>
          <w:rtl/>
        </w:rPr>
        <w:t>نُسقت</w:t>
      </w:r>
      <w:r>
        <w:rPr>
          <w:rtl/>
        </w:rPr>
        <w:t xml:space="preserve"> جميع الخطوات المتعلقة بتصميم </w:t>
      </w:r>
      <w:r w:rsidR="008D6D81">
        <w:rPr>
          <w:rtl/>
        </w:rPr>
        <w:t xml:space="preserve">المشروع </w:t>
      </w:r>
      <w:r>
        <w:rPr>
          <w:rtl/>
        </w:rPr>
        <w:t>وتخطيط</w:t>
      </w:r>
      <w:r w:rsidR="008D6D81">
        <w:rPr>
          <w:rFonts w:hint="cs"/>
          <w:rtl/>
        </w:rPr>
        <w:t>ه</w:t>
      </w:r>
      <w:r>
        <w:rPr>
          <w:rtl/>
        </w:rPr>
        <w:t xml:space="preserve"> وتنفيذ</w:t>
      </w:r>
      <w:r w:rsidR="008D6D81">
        <w:rPr>
          <w:rFonts w:hint="cs"/>
          <w:rtl/>
        </w:rPr>
        <w:t>ه</w:t>
      </w:r>
      <w:r>
        <w:rPr>
          <w:rtl/>
        </w:rPr>
        <w:t xml:space="preserve"> مع </w:t>
      </w:r>
      <w:r w:rsidR="007D3DE6">
        <w:rPr>
          <w:rFonts w:hint="cs"/>
          <w:rtl/>
        </w:rPr>
        <w:t>البلدان</w:t>
      </w:r>
      <w:r>
        <w:rPr>
          <w:rtl/>
        </w:rPr>
        <w:t xml:space="preserve"> المستفيدة. </w:t>
      </w:r>
      <w:r w:rsidR="00196E2D">
        <w:rPr>
          <w:rFonts w:hint="cs"/>
          <w:rtl/>
        </w:rPr>
        <w:t>و</w:t>
      </w:r>
      <w:r w:rsidR="0097596B">
        <w:rPr>
          <w:rFonts w:hint="cs"/>
          <w:rtl/>
        </w:rPr>
        <w:t>شكل</w:t>
      </w:r>
      <w:r>
        <w:rPr>
          <w:rtl/>
        </w:rPr>
        <w:t xml:space="preserve"> تعيين المستشارين </w:t>
      </w:r>
      <w:r>
        <w:rPr>
          <w:rFonts w:hint="cs"/>
          <w:rtl/>
        </w:rPr>
        <w:t>الوطنيين،</w:t>
      </w:r>
      <w:r>
        <w:rPr>
          <w:rtl/>
        </w:rPr>
        <w:t xml:space="preserve"> </w:t>
      </w:r>
      <w:r w:rsidR="00196E2D">
        <w:rPr>
          <w:rFonts w:hint="cs"/>
          <w:rtl/>
        </w:rPr>
        <w:t>المسند إلى</w:t>
      </w:r>
      <w:r>
        <w:rPr>
          <w:rtl/>
        </w:rPr>
        <w:t xml:space="preserve"> </w:t>
      </w:r>
      <w:r w:rsidR="00196E2D">
        <w:rPr>
          <w:rFonts w:hint="cs"/>
          <w:rtl/>
        </w:rPr>
        <w:t>البلدان</w:t>
      </w:r>
      <w:r>
        <w:rPr>
          <w:rtl/>
        </w:rPr>
        <w:t xml:space="preserve"> </w:t>
      </w:r>
      <w:r>
        <w:rPr>
          <w:rFonts w:hint="cs"/>
          <w:rtl/>
        </w:rPr>
        <w:t>نفسه</w:t>
      </w:r>
      <w:r w:rsidR="00196E2D">
        <w:rPr>
          <w:rFonts w:hint="cs"/>
          <w:rtl/>
        </w:rPr>
        <w:t>ا</w:t>
      </w:r>
      <w:r>
        <w:rPr>
          <w:rFonts w:hint="cs"/>
          <w:rtl/>
        </w:rPr>
        <w:t>،</w:t>
      </w:r>
      <w:r>
        <w:rPr>
          <w:rtl/>
        </w:rPr>
        <w:t xml:space="preserve"> </w:t>
      </w:r>
      <w:r w:rsidR="0097596B">
        <w:rPr>
          <w:rFonts w:hint="cs"/>
          <w:rtl/>
        </w:rPr>
        <w:t>نهجا</w:t>
      </w:r>
      <w:r>
        <w:rPr>
          <w:rtl/>
        </w:rPr>
        <w:t xml:space="preserve"> رئيسي</w:t>
      </w:r>
      <w:r w:rsidR="0097596B">
        <w:rPr>
          <w:rFonts w:hint="cs"/>
          <w:rtl/>
        </w:rPr>
        <w:t>ا</w:t>
      </w:r>
      <w:r>
        <w:rPr>
          <w:rtl/>
        </w:rPr>
        <w:t xml:space="preserve"> لضمان التنسيق المستمر.</w:t>
      </w:r>
    </w:p>
    <w:p w:rsidR="00FF3F73" w:rsidRDefault="00FF3F73" w:rsidP="009E37C4">
      <w:pPr>
        <w:ind w:left="1134" w:hanging="567"/>
        <w:rPr>
          <w:rtl/>
        </w:rPr>
      </w:pPr>
      <w:r>
        <w:rPr>
          <w:rFonts w:hint="cs"/>
          <w:rtl/>
        </w:rPr>
        <w:lastRenderedPageBreak/>
        <w:t>"</w:t>
      </w:r>
      <w:r w:rsidR="00A45202">
        <w:rPr>
          <w:rFonts w:hint="cs"/>
          <w:rtl/>
        </w:rPr>
        <w:t>2</w:t>
      </w:r>
      <w:r>
        <w:rPr>
          <w:rFonts w:hint="cs"/>
          <w:rtl/>
        </w:rPr>
        <w:t>"</w:t>
      </w:r>
      <w:r>
        <w:rPr>
          <w:rtl/>
        </w:rPr>
        <w:tab/>
      </w:r>
      <w:r w:rsidRPr="00A84C5F">
        <w:rPr>
          <w:b/>
          <w:bCs/>
          <w:rtl/>
        </w:rPr>
        <w:t xml:space="preserve">الاحتياجات </w:t>
      </w:r>
      <w:r w:rsidR="00A84C5F" w:rsidRPr="00A84C5F">
        <w:rPr>
          <w:rFonts w:hint="cs"/>
          <w:b/>
          <w:bCs/>
          <w:rtl/>
        </w:rPr>
        <w:t>الوطنية:</w:t>
      </w:r>
      <w:r w:rsidR="00A84C5F">
        <w:rPr>
          <w:rFonts w:hint="cs"/>
          <w:rtl/>
        </w:rPr>
        <w:t xml:space="preserve"> استجاب</w:t>
      </w:r>
      <w:r>
        <w:rPr>
          <w:rtl/>
        </w:rPr>
        <w:t xml:space="preserve"> المشروع ل</w:t>
      </w:r>
      <w:r w:rsidR="002C2265">
        <w:rPr>
          <w:rFonts w:hint="cs"/>
          <w:rtl/>
        </w:rPr>
        <w:t>ل</w:t>
      </w:r>
      <w:r>
        <w:rPr>
          <w:rtl/>
        </w:rPr>
        <w:t>احتياجات التعليم</w:t>
      </w:r>
      <w:r w:rsidR="002C2265">
        <w:rPr>
          <w:rFonts w:hint="cs"/>
          <w:rtl/>
        </w:rPr>
        <w:t>ية</w:t>
      </w:r>
      <w:r>
        <w:rPr>
          <w:rtl/>
        </w:rPr>
        <w:t xml:space="preserve"> و</w:t>
      </w:r>
      <w:r w:rsidR="002C2265">
        <w:rPr>
          <w:rFonts w:hint="cs"/>
          <w:rtl/>
        </w:rPr>
        <w:t>الإنمائية</w:t>
      </w:r>
      <w:r>
        <w:rPr>
          <w:rtl/>
        </w:rPr>
        <w:t xml:space="preserve"> المستمرة للبلدان الرائدة</w:t>
      </w:r>
      <w:r w:rsidR="00252F7B">
        <w:rPr>
          <w:rFonts w:hint="cs"/>
          <w:rtl/>
        </w:rPr>
        <w:t xml:space="preserve"> والتي أكدت عليها</w:t>
      </w:r>
      <w:r>
        <w:rPr>
          <w:rtl/>
        </w:rPr>
        <w:t xml:space="preserve"> تقييمات الاحتياجات الأولية والتنسيق </w:t>
      </w:r>
      <w:r>
        <w:rPr>
          <w:rFonts w:hint="cs"/>
          <w:rtl/>
        </w:rPr>
        <w:t>المنتظم</w:t>
      </w:r>
      <w:r w:rsidR="00252F7B">
        <w:rPr>
          <w:rFonts w:hint="cs"/>
          <w:rtl/>
        </w:rPr>
        <w:t xml:space="preserve"> مع الاستشاريي</w:t>
      </w:r>
      <w:r w:rsidR="00252F7B">
        <w:rPr>
          <w:rFonts w:hint="eastAsia"/>
          <w:rtl/>
        </w:rPr>
        <w:t>ن</w:t>
      </w:r>
      <w:r>
        <w:rPr>
          <w:rtl/>
        </w:rPr>
        <w:t xml:space="preserve"> الوطنيين في المقام الأول.</w:t>
      </w:r>
    </w:p>
    <w:p w:rsidR="00FF3F73" w:rsidRDefault="00FF3F73" w:rsidP="009E37C4">
      <w:pPr>
        <w:ind w:left="1134" w:hanging="567"/>
        <w:rPr>
          <w:rtl/>
        </w:rPr>
      </w:pPr>
      <w:r>
        <w:rPr>
          <w:rFonts w:hint="cs"/>
          <w:rtl/>
        </w:rPr>
        <w:t>"</w:t>
      </w:r>
      <w:r w:rsidR="00A45202">
        <w:rPr>
          <w:rFonts w:hint="cs"/>
          <w:rtl/>
        </w:rPr>
        <w:t>3</w:t>
      </w:r>
      <w:r>
        <w:rPr>
          <w:rFonts w:hint="cs"/>
          <w:rtl/>
        </w:rPr>
        <w:t>"</w:t>
      </w:r>
      <w:r>
        <w:rPr>
          <w:rtl/>
        </w:rPr>
        <w:tab/>
        <w:t xml:space="preserve"> </w:t>
      </w:r>
      <w:r w:rsidRPr="00A84C5F">
        <w:rPr>
          <w:b/>
          <w:bCs/>
          <w:rtl/>
        </w:rPr>
        <w:t>الاستدامة:</w:t>
      </w:r>
      <w:r>
        <w:rPr>
          <w:rtl/>
        </w:rPr>
        <w:t xml:space="preserve"> </w:t>
      </w:r>
      <w:r w:rsidR="000B7C46">
        <w:rPr>
          <w:rFonts w:hint="cs"/>
          <w:rtl/>
        </w:rPr>
        <w:t>يتسم تصميم</w:t>
      </w:r>
      <w:r>
        <w:rPr>
          <w:rtl/>
        </w:rPr>
        <w:t xml:space="preserve"> المشروع </w:t>
      </w:r>
      <w:r w:rsidR="000B7C46">
        <w:rPr>
          <w:rFonts w:hint="cs"/>
          <w:rtl/>
        </w:rPr>
        <w:t>ب</w:t>
      </w:r>
      <w:r>
        <w:rPr>
          <w:rtl/>
        </w:rPr>
        <w:t xml:space="preserve">منظور </w:t>
      </w:r>
      <w:r w:rsidR="000B7C46">
        <w:rPr>
          <w:rFonts w:hint="cs"/>
          <w:rtl/>
        </w:rPr>
        <w:t>استشرافي</w:t>
      </w:r>
      <w:r>
        <w:rPr>
          <w:rtl/>
        </w:rPr>
        <w:t xml:space="preserve"> يستند إلى نموذج تدريب المدر</w:t>
      </w:r>
      <w:r w:rsidR="00855E6A">
        <w:rPr>
          <w:rFonts w:hint="cs"/>
          <w:rtl/>
        </w:rPr>
        <w:t>ّ</w:t>
      </w:r>
      <w:r>
        <w:rPr>
          <w:rtl/>
        </w:rPr>
        <w:t>ب</w:t>
      </w:r>
      <w:r w:rsidR="00855E6A">
        <w:rPr>
          <w:rFonts w:hint="cs"/>
          <w:rtl/>
        </w:rPr>
        <w:t>ِ</w:t>
      </w:r>
      <w:r>
        <w:rPr>
          <w:rtl/>
        </w:rPr>
        <w:t xml:space="preserve">ين </w:t>
      </w:r>
      <w:r w:rsidR="00493412">
        <w:rPr>
          <w:rFonts w:hint="cs"/>
          <w:rtl/>
        </w:rPr>
        <w:t>يسمح ب</w:t>
      </w:r>
      <w:r w:rsidR="00827827">
        <w:rPr>
          <w:rFonts w:hint="cs"/>
          <w:rtl/>
        </w:rPr>
        <w:t>تكرار تنظيم</w:t>
      </w:r>
      <w:r>
        <w:rPr>
          <w:rtl/>
        </w:rPr>
        <w:t xml:space="preserve"> </w:t>
      </w:r>
      <w:r w:rsidR="00493412">
        <w:rPr>
          <w:rFonts w:hint="cs"/>
          <w:rtl/>
        </w:rPr>
        <w:t>دورات مماثلة في المستقبل</w:t>
      </w:r>
      <w:r w:rsidR="00493412">
        <w:rPr>
          <w:rtl/>
        </w:rPr>
        <w:t xml:space="preserve"> </w:t>
      </w:r>
      <w:r w:rsidR="00493412">
        <w:rPr>
          <w:rFonts w:hint="cs"/>
          <w:rtl/>
        </w:rPr>
        <w:t xml:space="preserve">من لدن </w:t>
      </w:r>
      <w:r>
        <w:rPr>
          <w:rtl/>
        </w:rPr>
        <w:t>مؤسسات التدريب القضائي المعنية.</w:t>
      </w:r>
    </w:p>
    <w:p w:rsidR="00FF3F73" w:rsidRDefault="00605D4C" w:rsidP="009E37C4">
      <w:pPr>
        <w:spacing w:before="200"/>
        <w:rPr>
          <w:rtl/>
        </w:rPr>
      </w:pPr>
      <w:r>
        <w:rPr>
          <w:rtl/>
        </w:rPr>
        <w:t xml:space="preserve">كان من الضروري </w:t>
      </w:r>
      <w:r w:rsidR="00FF3F73">
        <w:rPr>
          <w:rtl/>
        </w:rPr>
        <w:t xml:space="preserve">قبل الشروع في تنفيذ </w:t>
      </w:r>
      <w:r w:rsidR="00FF3F73">
        <w:rPr>
          <w:rFonts w:hint="cs"/>
          <w:rtl/>
        </w:rPr>
        <w:t>المشروع</w:t>
      </w:r>
      <w:r w:rsidR="00FF3F73">
        <w:rPr>
          <w:rtl/>
        </w:rPr>
        <w:t xml:space="preserve"> أن تتخذ أكاديمية الويبو عددًا من الخطوات الأولية لضمان تصميم المشروع</w:t>
      </w:r>
      <w:r w:rsidR="00480251">
        <w:rPr>
          <w:rFonts w:hint="cs"/>
          <w:rtl/>
        </w:rPr>
        <w:t>،</w:t>
      </w:r>
      <w:r w:rsidR="00FF3F73">
        <w:rPr>
          <w:rtl/>
        </w:rPr>
        <w:t xml:space="preserve"> </w:t>
      </w:r>
      <w:r w:rsidR="00480251">
        <w:rPr>
          <w:rtl/>
        </w:rPr>
        <w:t xml:space="preserve">استنادًا إلى المبادئ المذكورة </w:t>
      </w:r>
      <w:r w:rsidR="00480251">
        <w:rPr>
          <w:rFonts w:hint="cs"/>
          <w:rtl/>
        </w:rPr>
        <w:t>أعلاه،</w:t>
      </w:r>
      <w:r w:rsidR="00480251">
        <w:rPr>
          <w:rtl/>
        </w:rPr>
        <w:t xml:space="preserve"> </w:t>
      </w:r>
      <w:r w:rsidR="00FF3F73">
        <w:rPr>
          <w:rtl/>
        </w:rPr>
        <w:t xml:space="preserve">بشكل </w:t>
      </w:r>
      <w:r w:rsidR="00FF3F73">
        <w:rPr>
          <w:rFonts w:hint="cs"/>
          <w:rtl/>
        </w:rPr>
        <w:t>مناسب</w:t>
      </w:r>
      <w:r w:rsidR="00FF3F73">
        <w:rPr>
          <w:rtl/>
        </w:rPr>
        <w:t xml:space="preserve"> </w:t>
      </w:r>
      <w:r w:rsidR="00E26944">
        <w:rPr>
          <w:rFonts w:hint="cs"/>
          <w:rtl/>
        </w:rPr>
        <w:t>وشمولي</w:t>
      </w:r>
      <w:r w:rsidR="00480251">
        <w:rPr>
          <w:rFonts w:hint="cs"/>
          <w:rtl/>
        </w:rPr>
        <w:t xml:space="preserve"> إزاء</w:t>
      </w:r>
      <w:r w:rsidR="00FF3F73">
        <w:rPr>
          <w:rtl/>
        </w:rPr>
        <w:t xml:space="preserve"> كل بلد معني. </w:t>
      </w:r>
      <w:r w:rsidR="00980FAC">
        <w:rPr>
          <w:rFonts w:hint="cs"/>
          <w:rtl/>
        </w:rPr>
        <w:t>و</w:t>
      </w:r>
      <w:r w:rsidR="00FF3F73">
        <w:rPr>
          <w:rtl/>
        </w:rPr>
        <w:t>يشمل</w:t>
      </w:r>
      <w:r w:rsidR="00980FAC">
        <w:rPr>
          <w:rFonts w:hint="cs"/>
          <w:rtl/>
        </w:rPr>
        <w:t xml:space="preserve"> هذا</w:t>
      </w:r>
      <w:r w:rsidR="00FF3F73">
        <w:rPr>
          <w:rtl/>
        </w:rPr>
        <w:t>:</w:t>
      </w:r>
    </w:p>
    <w:p w:rsidR="00FF3F73" w:rsidRDefault="00FF3F73" w:rsidP="009E37C4">
      <w:pPr>
        <w:pStyle w:val="ListParagraph"/>
        <w:numPr>
          <w:ilvl w:val="0"/>
          <w:numId w:val="19"/>
        </w:numPr>
        <w:ind w:left="1134" w:hanging="567"/>
      </w:pPr>
      <w:r w:rsidRPr="009843D9">
        <w:rPr>
          <w:b/>
          <w:bCs/>
          <w:rtl/>
        </w:rPr>
        <w:t xml:space="preserve">اختيار </w:t>
      </w:r>
      <w:r w:rsidR="00DB1BAF">
        <w:rPr>
          <w:rFonts w:hint="cs"/>
          <w:b/>
          <w:bCs/>
          <w:rtl/>
        </w:rPr>
        <w:t>ال</w:t>
      </w:r>
      <w:r w:rsidRPr="009843D9">
        <w:rPr>
          <w:b/>
          <w:bCs/>
          <w:rtl/>
        </w:rPr>
        <w:t xml:space="preserve">بلدان </w:t>
      </w:r>
      <w:r w:rsidR="00DB1BAF">
        <w:rPr>
          <w:rFonts w:hint="cs"/>
          <w:b/>
          <w:bCs/>
          <w:rtl/>
        </w:rPr>
        <w:t>ال</w:t>
      </w:r>
      <w:r w:rsidRPr="009843D9">
        <w:rPr>
          <w:b/>
          <w:bCs/>
          <w:rtl/>
        </w:rPr>
        <w:t>رائدة:</w:t>
      </w:r>
      <w:r>
        <w:rPr>
          <w:rtl/>
        </w:rPr>
        <w:t xml:space="preserve"> بالتنسيق مع منسقي مجموعة الويبو الإقليمية</w:t>
      </w:r>
      <w:r w:rsidR="00DB1BAF">
        <w:rPr>
          <w:rFonts w:hint="cs"/>
          <w:rtl/>
        </w:rPr>
        <w:t xml:space="preserve"> المعنية</w:t>
      </w:r>
      <w:r>
        <w:rPr>
          <w:rtl/>
        </w:rPr>
        <w:t xml:space="preserve"> في </w:t>
      </w:r>
      <w:r>
        <w:rPr>
          <w:rFonts w:hint="cs"/>
          <w:rtl/>
        </w:rPr>
        <w:t>جنيف،</w:t>
      </w:r>
      <w:r>
        <w:rPr>
          <w:rtl/>
        </w:rPr>
        <w:t xml:space="preserve"> </w:t>
      </w:r>
      <w:r w:rsidR="009843D9">
        <w:rPr>
          <w:rFonts w:hint="cs"/>
          <w:rtl/>
        </w:rPr>
        <w:t xml:space="preserve">اختيرت </w:t>
      </w:r>
      <w:r>
        <w:rPr>
          <w:rtl/>
        </w:rPr>
        <w:t>أربعة بلدان رائدة</w:t>
      </w:r>
      <w:r w:rsidR="009843D9">
        <w:rPr>
          <w:rFonts w:hint="cs"/>
          <w:rtl/>
        </w:rPr>
        <w:t xml:space="preserve"> </w:t>
      </w:r>
      <w:r>
        <w:rPr>
          <w:rtl/>
        </w:rPr>
        <w:t xml:space="preserve">- كوستاريكا ولبنان ونيبال ونيجيريا - للمشروع. </w:t>
      </w:r>
      <w:r w:rsidR="009843D9">
        <w:rPr>
          <w:rFonts w:hint="cs"/>
          <w:rtl/>
        </w:rPr>
        <w:t>واستكملت</w:t>
      </w:r>
      <w:r>
        <w:rPr>
          <w:rtl/>
        </w:rPr>
        <w:t xml:space="preserve"> عملية الاختيار في </w:t>
      </w:r>
      <w:r w:rsidR="009334B0">
        <w:rPr>
          <w:rFonts w:hint="cs"/>
          <w:rtl/>
        </w:rPr>
        <w:t>مطلع</w:t>
      </w:r>
      <w:r>
        <w:rPr>
          <w:rtl/>
        </w:rPr>
        <w:t xml:space="preserve"> يوليو 2016.</w:t>
      </w:r>
    </w:p>
    <w:p w:rsidR="00FF3F73" w:rsidRDefault="00FF3F73" w:rsidP="009E37C4">
      <w:pPr>
        <w:pStyle w:val="ListParagraph"/>
        <w:numPr>
          <w:ilvl w:val="0"/>
          <w:numId w:val="19"/>
        </w:numPr>
        <w:ind w:left="1134" w:hanging="567"/>
      </w:pPr>
      <w:r w:rsidRPr="009843D9">
        <w:rPr>
          <w:b/>
          <w:bCs/>
          <w:rtl/>
        </w:rPr>
        <w:t xml:space="preserve">تحديد الشريك الوطني الأنسب </w:t>
      </w:r>
      <w:r w:rsidR="00FC45CF">
        <w:rPr>
          <w:rFonts w:hint="cs"/>
          <w:b/>
          <w:bCs/>
          <w:rtl/>
        </w:rPr>
        <w:t>للمشاركة</w:t>
      </w:r>
      <w:r w:rsidR="009455D9">
        <w:rPr>
          <w:rFonts w:hint="cs"/>
          <w:b/>
          <w:bCs/>
          <w:rtl/>
        </w:rPr>
        <w:t xml:space="preserve"> في المشروع</w:t>
      </w:r>
      <w:r w:rsidR="00F81B87">
        <w:rPr>
          <w:rFonts w:hint="cs"/>
          <w:rtl/>
        </w:rPr>
        <w:t xml:space="preserve">: </w:t>
      </w:r>
      <w:r>
        <w:rPr>
          <w:rtl/>
        </w:rPr>
        <w:t xml:space="preserve">عادةً </w:t>
      </w:r>
      <w:r w:rsidR="00F87C73">
        <w:rPr>
          <w:rFonts w:hint="cs"/>
          <w:rtl/>
        </w:rPr>
        <w:t xml:space="preserve">ما يكون الشريك </w:t>
      </w:r>
      <w:r w:rsidR="00FC45CF">
        <w:rPr>
          <w:rFonts w:hint="cs"/>
          <w:rtl/>
        </w:rPr>
        <w:t>م</w:t>
      </w:r>
      <w:r w:rsidR="00DB1BAF">
        <w:rPr>
          <w:rFonts w:hint="cs"/>
          <w:rtl/>
        </w:rPr>
        <w:t>م</w:t>
      </w:r>
      <w:r w:rsidR="00FC45CF">
        <w:rPr>
          <w:rFonts w:hint="cs"/>
          <w:rtl/>
        </w:rPr>
        <w:t xml:space="preserve">ثلا في </w:t>
      </w:r>
      <w:r>
        <w:rPr>
          <w:rtl/>
        </w:rPr>
        <w:t xml:space="preserve">المكتب الوطني للملكية </w:t>
      </w:r>
      <w:r w:rsidR="00824441">
        <w:rPr>
          <w:rFonts w:hint="cs"/>
          <w:rtl/>
        </w:rPr>
        <w:t>الفكرية،</w:t>
      </w:r>
      <w:r>
        <w:rPr>
          <w:rtl/>
        </w:rPr>
        <w:t xml:space="preserve"> </w:t>
      </w:r>
      <w:r w:rsidR="00DB1BAF">
        <w:rPr>
          <w:rFonts w:hint="cs"/>
          <w:rtl/>
        </w:rPr>
        <w:t>إلا أن م</w:t>
      </w:r>
      <w:r w:rsidR="00DB1BAF">
        <w:rPr>
          <w:rtl/>
        </w:rPr>
        <w:t xml:space="preserve">شاركة </w:t>
      </w:r>
      <w:r w:rsidR="00DB1BAF">
        <w:rPr>
          <w:rFonts w:hint="cs"/>
          <w:rtl/>
        </w:rPr>
        <w:t>الهيئة القضائية</w:t>
      </w:r>
      <w:r w:rsidR="00DB1BAF">
        <w:rPr>
          <w:rtl/>
        </w:rPr>
        <w:t xml:space="preserve"> </w:t>
      </w:r>
      <w:r w:rsidR="00DB1BAF">
        <w:rPr>
          <w:rFonts w:hint="cs"/>
          <w:rtl/>
        </w:rPr>
        <w:t xml:space="preserve">اعتبرت </w:t>
      </w:r>
      <w:r w:rsidR="00DB1BAF">
        <w:rPr>
          <w:rtl/>
        </w:rPr>
        <w:t>ضرورية</w:t>
      </w:r>
      <w:r w:rsidR="00DB1BAF">
        <w:rPr>
          <w:rFonts w:hint="cs"/>
          <w:rtl/>
        </w:rPr>
        <w:t xml:space="preserve"> في حالة</w:t>
      </w:r>
      <w:r>
        <w:rPr>
          <w:rtl/>
        </w:rPr>
        <w:t xml:space="preserve"> هذا </w:t>
      </w:r>
      <w:r w:rsidR="00824441">
        <w:rPr>
          <w:rFonts w:hint="cs"/>
          <w:rtl/>
        </w:rPr>
        <w:t>المشروع</w:t>
      </w:r>
      <w:r>
        <w:rPr>
          <w:rtl/>
        </w:rPr>
        <w:t xml:space="preserve">. </w:t>
      </w:r>
      <w:r w:rsidR="00087758">
        <w:rPr>
          <w:rFonts w:hint="cs"/>
          <w:rtl/>
        </w:rPr>
        <w:t>و</w:t>
      </w:r>
      <w:r>
        <w:rPr>
          <w:rtl/>
        </w:rPr>
        <w:t xml:space="preserve">من أجل تقييم أنسب النهج </w:t>
      </w:r>
      <w:r w:rsidR="003C4F37">
        <w:rPr>
          <w:rFonts w:hint="cs"/>
          <w:rtl/>
        </w:rPr>
        <w:t>الواجب اعتمادها</w:t>
      </w:r>
      <w:r w:rsidR="00824441">
        <w:rPr>
          <w:rFonts w:hint="cs"/>
          <w:rtl/>
        </w:rPr>
        <w:t>،</w:t>
      </w:r>
      <w:r>
        <w:rPr>
          <w:rtl/>
        </w:rPr>
        <w:t xml:space="preserve"> كان من الضروري أولاً الاجتماع مع البعثات الدائمة للبلدان الرائدة في جنيف لتقديم نظرة </w:t>
      </w:r>
      <w:r w:rsidR="00087758">
        <w:rPr>
          <w:rFonts w:hint="cs"/>
          <w:rtl/>
        </w:rPr>
        <w:t>شاملة</w:t>
      </w:r>
      <w:r>
        <w:rPr>
          <w:rtl/>
        </w:rPr>
        <w:t xml:space="preserve"> </w:t>
      </w:r>
      <w:r w:rsidR="009F5ECE">
        <w:rPr>
          <w:rFonts w:hint="cs"/>
          <w:rtl/>
        </w:rPr>
        <w:t>عن</w:t>
      </w:r>
      <w:r w:rsidR="00EB379D">
        <w:rPr>
          <w:rFonts w:hint="cs"/>
          <w:rtl/>
        </w:rPr>
        <w:t xml:space="preserve"> </w:t>
      </w:r>
      <w:r>
        <w:rPr>
          <w:rtl/>
        </w:rPr>
        <w:t xml:space="preserve">المشروع والحصول على تعليقاتهم </w:t>
      </w:r>
      <w:r w:rsidR="00EB379D">
        <w:rPr>
          <w:rFonts w:hint="cs"/>
          <w:rtl/>
        </w:rPr>
        <w:t>بشأن</w:t>
      </w:r>
      <w:r>
        <w:rPr>
          <w:rtl/>
        </w:rPr>
        <w:t xml:space="preserve"> أفضل </w:t>
      </w:r>
      <w:r w:rsidR="00EB379D">
        <w:rPr>
          <w:rFonts w:hint="cs"/>
          <w:rtl/>
        </w:rPr>
        <w:t>ال</w:t>
      </w:r>
      <w:r>
        <w:rPr>
          <w:rtl/>
        </w:rPr>
        <w:t>طر</w:t>
      </w:r>
      <w:r w:rsidR="00EB379D">
        <w:rPr>
          <w:rFonts w:hint="cs"/>
          <w:rtl/>
        </w:rPr>
        <w:t>ق</w:t>
      </w:r>
      <w:r>
        <w:rPr>
          <w:rtl/>
        </w:rPr>
        <w:t xml:space="preserve"> </w:t>
      </w:r>
      <w:r w:rsidR="00EB379D">
        <w:rPr>
          <w:rFonts w:hint="cs"/>
          <w:rtl/>
        </w:rPr>
        <w:t>لتطبيقه</w:t>
      </w:r>
      <w:r>
        <w:rPr>
          <w:rtl/>
        </w:rPr>
        <w:t xml:space="preserve"> في كل بلد. </w:t>
      </w:r>
      <w:r w:rsidR="009F5ECE">
        <w:rPr>
          <w:rFonts w:hint="cs"/>
          <w:rtl/>
        </w:rPr>
        <w:t>ويسرت</w:t>
      </w:r>
      <w:r>
        <w:rPr>
          <w:rtl/>
        </w:rPr>
        <w:t xml:space="preserve"> </w:t>
      </w:r>
      <w:r w:rsidR="009F5ECE">
        <w:rPr>
          <w:rFonts w:hint="cs"/>
          <w:rtl/>
        </w:rPr>
        <w:t xml:space="preserve">مختلف </w:t>
      </w:r>
      <w:r w:rsidR="009F5ECE">
        <w:rPr>
          <w:rtl/>
        </w:rPr>
        <w:t xml:space="preserve">مكاتب الويبو الإقليمية </w:t>
      </w:r>
      <w:r>
        <w:rPr>
          <w:rtl/>
        </w:rPr>
        <w:t>هذه المناقشات.</w:t>
      </w:r>
    </w:p>
    <w:p w:rsidR="00FF3F73" w:rsidRDefault="00FF3F73" w:rsidP="009E37C4">
      <w:pPr>
        <w:pStyle w:val="ListParagraph"/>
        <w:numPr>
          <w:ilvl w:val="0"/>
          <w:numId w:val="19"/>
        </w:numPr>
        <w:ind w:left="1134" w:hanging="567"/>
      </w:pPr>
      <w:r w:rsidRPr="009843D9">
        <w:rPr>
          <w:b/>
          <w:bCs/>
          <w:rtl/>
        </w:rPr>
        <w:t>تحديد الاستشاريين الوطنيين</w:t>
      </w:r>
      <w:r>
        <w:rPr>
          <w:rtl/>
        </w:rPr>
        <w:t xml:space="preserve"> في كل بلد رائد (</w:t>
      </w:r>
      <w:r w:rsidR="00CE0244">
        <w:rPr>
          <w:rFonts w:hint="cs"/>
          <w:rtl/>
        </w:rPr>
        <w:t>عن طريق</w:t>
      </w:r>
      <w:r>
        <w:rPr>
          <w:rtl/>
        </w:rPr>
        <w:t xml:space="preserve"> شركاء المشروع). </w:t>
      </w:r>
      <w:r w:rsidR="000F5929">
        <w:rPr>
          <w:rFonts w:hint="cs"/>
          <w:rtl/>
        </w:rPr>
        <w:t>ولعب</w:t>
      </w:r>
      <w:r>
        <w:rPr>
          <w:rtl/>
        </w:rPr>
        <w:t xml:space="preserve"> المستشار</w:t>
      </w:r>
      <w:r w:rsidR="003B4A25">
        <w:rPr>
          <w:rFonts w:hint="cs"/>
          <w:rtl/>
        </w:rPr>
        <w:t>و</w:t>
      </w:r>
      <w:r>
        <w:rPr>
          <w:rtl/>
        </w:rPr>
        <w:t>ن الوطني</w:t>
      </w:r>
      <w:r w:rsidR="003B4A25">
        <w:rPr>
          <w:rFonts w:hint="cs"/>
          <w:rtl/>
        </w:rPr>
        <w:t>و</w:t>
      </w:r>
      <w:r>
        <w:rPr>
          <w:rtl/>
        </w:rPr>
        <w:t xml:space="preserve">ن </w:t>
      </w:r>
      <w:r w:rsidR="003B4A25">
        <w:rPr>
          <w:rFonts w:hint="cs"/>
          <w:rtl/>
        </w:rPr>
        <w:t xml:space="preserve">دورا </w:t>
      </w:r>
      <w:r>
        <w:rPr>
          <w:rtl/>
        </w:rPr>
        <w:t xml:space="preserve">حاسمًا </w:t>
      </w:r>
      <w:r w:rsidR="003B4A25">
        <w:rPr>
          <w:rFonts w:hint="cs"/>
          <w:rtl/>
        </w:rPr>
        <w:t xml:space="preserve">في </w:t>
      </w:r>
      <w:r>
        <w:rPr>
          <w:rtl/>
        </w:rPr>
        <w:t xml:space="preserve">ضمان تحقيق أهداف المشروع. </w:t>
      </w:r>
      <w:r w:rsidR="003B4A25">
        <w:rPr>
          <w:rFonts w:hint="cs"/>
          <w:rtl/>
        </w:rPr>
        <w:t xml:space="preserve">وسيُتناول الموضوع بإسهاب </w:t>
      </w:r>
      <w:r>
        <w:rPr>
          <w:rtl/>
        </w:rPr>
        <w:t>أدناه.</w:t>
      </w:r>
    </w:p>
    <w:p w:rsidR="00DA5096" w:rsidRDefault="00FF3F73" w:rsidP="009E37C4">
      <w:pPr>
        <w:pStyle w:val="ListParagraph"/>
        <w:numPr>
          <w:ilvl w:val="0"/>
          <w:numId w:val="19"/>
        </w:numPr>
        <w:ind w:left="1134" w:hanging="567"/>
      </w:pPr>
      <w:r w:rsidRPr="009843D9">
        <w:rPr>
          <w:b/>
          <w:bCs/>
          <w:rtl/>
        </w:rPr>
        <w:t>إيفاد بعثات لتقييم الاحتياجات</w:t>
      </w:r>
      <w:r>
        <w:rPr>
          <w:rtl/>
        </w:rPr>
        <w:t xml:space="preserve"> في كل بلد من أجل تحديد الأولويات على المستوى القطري وإرساء أرضية صلبة للتعاون بين الويبو وشركاء المشروع. و</w:t>
      </w:r>
      <w:r w:rsidR="003B4A25">
        <w:rPr>
          <w:rFonts w:hint="cs"/>
          <w:rtl/>
        </w:rPr>
        <w:t>و</w:t>
      </w:r>
      <w:r>
        <w:rPr>
          <w:rtl/>
        </w:rPr>
        <w:t xml:space="preserve">فرت بعثات تقييم الاحتياجات فرصًا ثمينة لمواصلة مناقشة أهداف </w:t>
      </w:r>
      <w:r w:rsidR="003B4A25">
        <w:rPr>
          <w:rtl/>
        </w:rPr>
        <w:t xml:space="preserve">المشروع </w:t>
      </w:r>
      <w:r>
        <w:rPr>
          <w:rtl/>
        </w:rPr>
        <w:t>ونتائج</w:t>
      </w:r>
      <w:r w:rsidR="003B4A25">
        <w:rPr>
          <w:rFonts w:hint="cs"/>
          <w:rtl/>
        </w:rPr>
        <w:t>ه</w:t>
      </w:r>
      <w:r>
        <w:rPr>
          <w:rtl/>
        </w:rPr>
        <w:t xml:space="preserve"> مع السلطات الوطنية</w:t>
      </w:r>
      <w:r w:rsidR="003B4A25">
        <w:rPr>
          <w:rFonts w:hint="cs"/>
          <w:rtl/>
        </w:rPr>
        <w:t xml:space="preserve"> المعنية</w:t>
      </w:r>
      <w:r>
        <w:rPr>
          <w:rtl/>
        </w:rPr>
        <w:t xml:space="preserve"> </w:t>
      </w:r>
      <w:r w:rsidR="003B4A25">
        <w:rPr>
          <w:rFonts w:hint="cs"/>
          <w:rtl/>
        </w:rPr>
        <w:t xml:space="preserve">كما </w:t>
      </w:r>
      <w:r>
        <w:rPr>
          <w:rtl/>
        </w:rPr>
        <w:t xml:space="preserve">ساعدت في تحديد الاحتياجات الوطنية. </w:t>
      </w:r>
      <w:r w:rsidR="003B4A25">
        <w:rPr>
          <w:rFonts w:hint="cs"/>
          <w:rtl/>
        </w:rPr>
        <w:t>و</w:t>
      </w:r>
      <w:r>
        <w:rPr>
          <w:rtl/>
        </w:rPr>
        <w:t xml:space="preserve">سهّلت هذه </w:t>
      </w:r>
      <w:r w:rsidR="00152D61">
        <w:rPr>
          <w:rFonts w:hint="cs"/>
          <w:rtl/>
        </w:rPr>
        <w:t>البعثات</w:t>
      </w:r>
      <w:r>
        <w:rPr>
          <w:rtl/>
        </w:rPr>
        <w:t xml:space="preserve"> أيضًا التوصل إلى اتفاق بشأن خرائط الطريق وخطط العمل وطرائق تنفيذ المشروع وسمحت بإجراء مناقشات مع كل مؤسسة قضائية حول كيفية تطوير نموذج التعل</w:t>
      </w:r>
      <w:r w:rsidR="00041F3E">
        <w:rPr>
          <w:rFonts w:hint="cs"/>
          <w:rtl/>
        </w:rPr>
        <w:t>ي</w:t>
      </w:r>
      <w:r>
        <w:rPr>
          <w:rtl/>
        </w:rPr>
        <w:t>م عن بعد الخاص بهم.</w:t>
      </w:r>
    </w:p>
    <w:p w:rsidR="00152D61" w:rsidRDefault="00784A21" w:rsidP="009E37C4">
      <w:pPr>
        <w:spacing w:before="200"/>
        <w:rPr>
          <w:rtl/>
        </w:rPr>
      </w:pPr>
      <w:r>
        <w:rPr>
          <w:rFonts w:hint="cs"/>
          <w:rtl/>
        </w:rPr>
        <w:t>و</w:t>
      </w:r>
      <w:r w:rsidR="00152D61">
        <w:rPr>
          <w:rtl/>
        </w:rPr>
        <w:t xml:space="preserve">بدأ تنفيذ المشروع في 15 يوليو 2016 </w:t>
      </w:r>
      <w:r>
        <w:rPr>
          <w:rFonts w:hint="cs"/>
          <w:rtl/>
        </w:rPr>
        <w:t>وفقا</w:t>
      </w:r>
      <w:r w:rsidR="00152D61">
        <w:rPr>
          <w:rtl/>
        </w:rPr>
        <w:t xml:space="preserve"> </w:t>
      </w:r>
      <w:r>
        <w:rPr>
          <w:rFonts w:hint="cs"/>
          <w:rtl/>
        </w:rPr>
        <w:t>ل</w:t>
      </w:r>
      <w:r w:rsidR="00152D61">
        <w:rPr>
          <w:rtl/>
        </w:rPr>
        <w:t>تقييمات الاحتياجات</w:t>
      </w:r>
      <w:r>
        <w:rPr>
          <w:rFonts w:hint="cs"/>
          <w:rtl/>
        </w:rPr>
        <w:t xml:space="preserve"> ال</w:t>
      </w:r>
      <w:r w:rsidR="009D542D">
        <w:rPr>
          <w:rFonts w:hint="cs"/>
          <w:rtl/>
        </w:rPr>
        <w:t>تي اكتملت</w:t>
      </w:r>
      <w:r w:rsidR="00152D61">
        <w:rPr>
          <w:rtl/>
        </w:rPr>
        <w:t xml:space="preserve"> بحلول نهاية يوليو، </w:t>
      </w:r>
      <w:r w:rsidR="00AA7A0C">
        <w:rPr>
          <w:rFonts w:hint="cs"/>
          <w:rtl/>
        </w:rPr>
        <w:t>تلتها إنجاز</w:t>
      </w:r>
      <w:r w:rsidR="00152D61">
        <w:rPr>
          <w:rtl/>
        </w:rPr>
        <w:t xml:space="preserve"> وثائق المشروع </w:t>
      </w:r>
      <w:r w:rsidR="00E27A59">
        <w:rPr>
          <w:rFonts w:hint="cs"/>
          <w:rtl/>
        </w:rPr>
        <w:t>خلال</w:t>
      </w:r>
      <w:r w:rsidR="00AA7A0C">
        <w:rPr>
          <w:rFonts w:hint="cs"/>
          <w:rtl/>
        </w:rPr>
        <w:t xml:space="preserve"> مناقشات </w:t>
      </w:r>
      <w:r w:rsidR="00152D61">
        <w:rPr>
          <w:rtl/>
        </w:rPr>
        <w:t>مع البلدان الرائدة وتوقيع اتفاقيات التعاون معهم.</w:t>
      </w:r>
    </w:p>
    <w:p w:rsidR="00152D61" w:rsidRDefault="00DE2717" w:rsidP="009E37C4">
      <w:pPr>
        <w:spacing w:before="200"/>
        <w:rPr>
          <w:rtl/>
        </w:rPr>
      </w:pPr>
      <w:r>
        <w:rPr>
          <w:rFonts w:hint="cs"/>
          <w:rtl/>
        </w:rPr>
        <w:t>و</w:t>
      </w:r>
      <w:r w:rsidR="00152D61">
        <w:rPr>
          <w:rtl/>
        </w:rPr>
        <w:t xml:space="preserve">كان تحديد هيكل </w:t>
      </w:r>
      <w:r>
        <w:rPr>
          <w:rtl/>
        </w:rPr>
        <w:t xml:space="preserve">الدورة التدريبية </w:t>
      </w:r>
      <w:r w:rsidR="00152D61">
        <w:rPr>
          <w:rtl/>
        </w:rPr>
        <w:t>ومحتو</w:t>
      </w:r>
      <w:r>
        <w:rPr>
          <w:rFonts w:hint="cs"/>
          <w:rtl/>
        </w:rPr>
        <w:t>اها</w:t>
      </w:r>
      <w:r w:rsidR="00152D61">
        <w:rPr>
          <w:rtl/>
        </w:rPr>
        <w:t xml:space="preserve"> أول الأنشطة التي </w:t>
      </w:r>
      <w:r w:rsidR="00572A5F">
        <w:rPr>
          <w:rFonts w:hint="cs"/>
          <w:rtl/>
        </w:rPr>
        <w:t>استكملت</w:t>
      </w:r>
      <w:r w:rsidR="00152D61">
        <w:rPr>
          <w:rtl/>
        </w:rPr>
        <w:t xml:space="preserve"> بمجرد توقيع اتفاقيات التعاون على المستوى القطري. </w:t>
      </w:r>
      <w:r w:rsidR="00572A5F">
        <w:rPr>
          <w:rFonts w:hint="cs"/>
          <w:rtl/>
        </w:rPr>
        <w:t>وفي هذا الصدد</w:t>
      </w:r>
      <w:r w:rsidR="00A16487">
        <w:rPr>
          <w:rFonts w:hint="cs"/>
          <w:rtl/>
        </w:rPr>
        <w:t>،</w:t>
      </w:r>
      <w:r w:rsidR="00152D61">
        <w:rPr>
          <w:rtl/>
        </w:rPr>
        <w:t xml:space="preserve"> واستناداً</w:t>
      </w:r>
      <w:r w:rsidR="00572A5F">
        <w:rPr>
          <w:rFonts w:hint="cs"/>
          <w:rtl/>
        </w:rPr>
        <w:t>،</w:t>
      </w:r>
      <w:r w:rsidR="00152D61">
        <w:rPr>
          <w:rtl/>
        </w:rPr>
        <w:t xml:space="preserve"> </w:t>
      </w:r>
      <w:r w:rsidR="00E04C6C">
        <w:rPr>
          <w:rFonts w:hint="cs"/>
          <w:rtl/>
        </w:rPr>
        <w:t xml:space="preserve">بشكل </w:t>
      </w:r>
      <w:r w:rsidR="00152D61">
        <w:rPr>
          <w:rtl/>
        </w:rPr>
        <w:t>جزئي</w:t>
      </w:r>
      <w:r w:rsidR="00572A5F">
        <w:rPr>
          <w:rFonts w:hint="cs"/>
          <w:rtl/>
        </w:rPr>
        <w:t>،</w:t>
      </w:r>
      <w:r w:rsidR="00152D61">
        <w:rPr>
          <w:rtl/>
        </w:rPr>
        <w:t xml:space="preserve"> إلى </w:t>
      </w:r>
      <w:r w:rsidR="00572A5F">
        <w:rPr>
          <w:rFonts w:hint="cs"/>
          <w:rtl/>
        </w:rPr>
        <w:t>المساهمات التي</w:t>
      </w:r>
      <w:r w:rsidR="00152D61">
        <w:rPr>
          <w:rtl/>
        </w:rPr>
        <w:t xml:space="preserve"> </w:t>
      </w:r>
      <w:r w:rsidR="00572A5F">
        <w:rPr>
          <w:rFonts w:hint="cs"/>
          <w:rtl/>
        </w:rPr>
        <w:t>قدمتها</w:t>
      </w:r>
      <w:r w:rsidR="00152D61">
        <w:rPr>
          <w:rtl/>
        </w:rPr>
        <w:t xml:space="preserve"> </w:t>
      </w:r>
      <w:r w:rsidR="00572A5F">
        <w:rPr>
          <w:rFonts w:hint="cs"/>
          <w:rtl/>
        </w:rPr>
        <w:t>هيئة</w:t>
      </w:r>
      <w:r w:rsidR="00152D61">
        <w:rPr>
          <w:rtl/>
        </w:rPr>
        <w:t xml:space="preserve"> القضاة المنشأة </w:t>
      </w:r>
      <w:r w:rsidR="00A16487">
        <w:rPr>
          <w:rFonts w:hint="cs"/>
          <w:rtl/>
        </w:rPr>
        <w:t>خصيصًا</w:t>
      </w:r>
      <w:r w:rsidR="00572A5F">
        <w:rPr>
          <w:rFonts w:hint="cs"/>
          <w:rtl/>
        </w:rPr>
        <w:t xml:space="preserve"> لهذا الغرض</w:t>
      </w:r>
      <w:r w:rsidR="00A16487">
        <w:rPr>
          <w:rFonts w:hint="cs"/>
          <w:rtl/>
        </w:rPr>
        <w:t>،</w:t>
      </w:r>
      <w:r w:rsidR="00152D61">
        <w:rPr>
          <w:rtl/>
        </w:rPr>
        <w:t xml:space="preserve"> </w:t>
      </w:r>
      <w:r w:rsidR="00E27A59">
        <w:rPr>
          <w:rFonts w:hint="cs"/>
          <w:rtl/>
        </w:rPr>
        <w:t>ارتأت</w:t>
      </w:r>
      <w:r w:rsidR="00152D61">
        <w:rPr>
          <w:rtl/>
        </w:rPr>
        <w:t xml:space="preserve"> أكاديمية الويبو </w:t>
      </w:r>
      <w:r w:rsidR="00E27A59">
        <w:rPr>
          <w:rFonts w:hint="cs"/>
          <w:rtl/>
        </w:rPr>
        <w:t>تطوير</w:t>
      </w:r>
      <w:r w:rsidR="00152D61">
        <w:rPr>
          <w:rtl/>
        </w:rPr>
        <w:t xml:space="preserve"> دورة</w:t>
      </w:r>
      <w:r w:rsidR="00E27A59">
        <w:rPr>
          <w:rFonts w:hint="cs"/>
          <w:rtl/>
        </w:rPr>
        <w:t xml:space="preserve"> عامة</w:t>
      </w:r>
      <w:r w:rsidR="00152D61">
        <w:rPr>
          <w:rtl/>
        </w:rPr>
        <w:t xml:space="preserve"> تعليمية عن بُعد (الناتج 1 من المشروع</w:t>
      </w:r>
      <w:r w:rsidR="00A16487">
        <w:rPr>
          <w:rFonts w:hint="cs"/>
          <w:rtl/>
        </w:rPr>
        <w:t>)،</w:t>
      </w:r>
      <w:r w:rsidR="00152D61">
        <w:rPr>
          <w:rtl/>
        </w:rPr>
        <w:t xml:space="preserve"> والتي </w:t>
      </w:r>
      <w:r w:rsidR="00975C3A">
        <w:rPr>
          <w:rFonts w:hint="cs"/>
          <w:rtl/>
        </w:rPr>
        <w:t>ستكيف</w:t>
      </w:r>
      <w:r w:rsidR="00152D61">
        <w:rPr>
          <w:rtl/>
        </w:rPr>
        <w:t xml:space="preserve"> مع احتياجات </w:t>
      </w:r>
      <w:r w:rsidR="00975C3A">
        <w:rPr>
          <w:rtl/>
        </w:rPr>
        <w:t xml:space="preserve">كل بلد من البلدان الرائدة </w:t>
      </w:r>
      <w:r w:rsidR="00152D61">
        <w:rPr>
          <w:rtl/>
        </w:rPr>
        <w:t>وأولويات</w:t>
      </w:r>
      <w:r w:rsidR="00975C3A">
        <w:rPr>
          <w:rFonts w:hint="cs"/>
          <w:rtl/>
        </w:rPr>
        <w:t>ه</w:t>
      </w:r>
      <w:r w:rsidR="00152D61">
        <w:rPr>
          <w:rtl/>
        </w:rPr>
        <w:t xml:space="preserve"> (الناتج 2).</w:t>
      </w:r>
    </w:p>
    <w:p w:rsidR="00152D61" w:rsidRDefault="00400780" w:rsidP="009E37C4">
      <w:pPr>
        <w:spacing w:before="200"/>
        <w:rPr>
          <w:rtl/>
        </w:rPr>
      </w:pPr>
      <w:r>
        <w:rPr>
          <w:rFonts w:hint="cs"/>
          <w:rtl/>
        </w:rPr>
        <w:t>و</w:t>
      </w:r>
      <w:r w:rsidR="00152D61">
        <w:rPr>
          <w:rtl/>
        </w:rPr>
        <w:t>أ</w:t>
      </w:r>
      <w:r>
        <w:rPr>
          <w:rFonts w:hint="cs"/>
          <w:rtl/>
        </w:rPr>
        <w:t>ُ</w:t>
      </w:r>
      <w:r w:rsidR="00152D61">
        <w:rPr>
          <w:rtl/>
        </w:rPr>
        <w:t xml:space="preserve">سست أكاديمية الويبو </w:t>
      </w:r>
      <w:r w:rsidR="003E2092" w:rsidRPr="003E2092">
        <w:rPr>
          <w:rFonts w:hint="cs"/>
          <w:b/>
          <w:bCs/>
          <w:rtl/>
        </w:rPr>
        <w:t>هيئة</w:t>
      </w:r>
      <w:r w:rsidR="00152D61" w:rsidRPr="003E2092">
        <w:rPr>
          <w:b/>
          <w:bCs/>
          <w:rtl/>
        </w:rPr>
        <w:t xml:space="preserve"> القضاة</w:t>
      </w:r>
      <w:r w:rsidR="00152D61">
        <w:rPr>
          <w:rtl/>
        </w:rPr>
        <w:t xml:space="preserve"> </w:t>
      </w:r>
      <w:r>
        <w:rPr>
          <w:rFonts w:hint="cs"/>
          <w:rtl/>
        </w:rPr>
        <w:t>للمساهمة في تقديم</w:t>
      </w:r>
      <w:r w:rsidR="00152D61">
        <w:rPr>
          <w:rtl/>
        </w:rPr>
        <w:t xml:space="preserve"> أنسب أساليب التدريب </w:t>
      </w:r>
      <w:r>
        <w:rPr>
          <w:rFonts w:hint="cs"/>
          <w:rtl/>
        </w:rPr>
        <w:t xml:space="preserve">فضلا عن </w:t>
      </w:r>
      <w:r w:rsidR="00E27A59">
        <w:rPr>
          <w:rFonts w:hint="cs"/>
          <w:rtl/>
        </w:rPr>
        <w:t>تصميم</w:t>
      </w:r>
      <w:r>
        <w:rPr>
          <w:rFonts w:hint="cs"/>
          <w:rtl/>
        </w:rPr>
        <w:t xml:space="preserve"> </w:t>
      </w:r>
      <w:r w:rsidR="00152D61">
        <w:rPr>
          <w:rtl/>
        </w:rPr>
        <w:t>هيكل</w:t>
      </w:r>
      <w:r w:rsidR="00E27A59">
        <w:rPr>
          <w:rFonts w:hint="cs"/>
          <w:rtl/>
        </w:rPr>
        <w:t xml:space="preserve"> ومحتوى</w:t>
      </w:r>
      <w:r w:rsidR="00152D61">
        <w:rPr>
          <w:rtl/>
        </w:rPr>
        <w:t xml:space="preserve"> </w:t>
      </w:r>
      <w:r w:rsidR="00E27A59">
        <w:rPr>
          <w:rFonts w:hint="cs"/>
          <w:rtl/>
        </w:rPr>
        <w:t>ال</w:t>
      </w:r>
      <w:r>
        <w:rPr>
          <w:rFonts w:hint="cs"/>
          <w:rtl/>
        </w:rPr>
        <w:t>و</w:t>
      </w:r>
      <w:r>
        <w:rPr>
          <w:rtl/>
        </w:rPr>
        <w:t xml:space="preserve">حدات </w:t>
      </w:r>
      <w:r w:rsidR="00E27A59">
        <w:rPr>
          <w:rtl/>
        </w:rPr>
        <w:t>العامة</w:t>
      </w:r>
      <w:r w:rsidR="00E27A59" w:rsidRPr="006972D4">
        <w:rPr>
          <w:rtl/>
        </w:rPr>
        <w:t xml:space="preserve"> </w:t>
      </w:r>
      <w:r w:rsidR="00EF0C8E">
        <w:rPr>
          <w:rFonts w:hint="cs"/>
          <w:rtl/>
        </w:rPr>
        <w:t>لل</w:t>
      </w:r>
      <w:r>
        <w:rPr>
          <w:rtl/>
        </w:rPr>
        <w:t>تدريب</w:t>
      </w:r>
      <w:r w:rsidR="00152D61">
        <w:rPr>
          <w:rtl/>
        </w:rPr>
        <w:t xml:space="preserve">. </w:t>
      </w:r>
      <w:r w:rsidR="006972D4">
        <w:rPr>
          <w:rFonts w:hint="cs"/>
          <w:rtl/>
        </w:rPr>
        <w:t>و</w:t>
      </w:r>
      <w:r w:rsidR="00152D61">
        <w:rPr>
          <w:rtl/>
        </w:rPr>
        <w:t>مثل</w:t>
      </w:r>
      <w:r w:rsidR="006972D4">
        <w:rPr>
          <w:rFonts w:hint="cs"/>
          <w:rtl/>
        </w:rPr>
        <w:t>ت</w:t>
      </w:r>
      <w:r w:rsidR="00152D61">
        <w:rPr>
          <w:rtl/>
        </w:rPr>
        <w:t xml:space="preserve"> </w:t>
      </w:r>
      <w:r w:rsidR="006972D4">
        <w:rPr>
          <w:rFonts w:hint="cs"/>
          <w:rtl/>
        </w:rPr>
        <w:t>الهيئة</w:t>
      </w:r>
      <w:r w:rsidR="00152D61">
        <w:rPr>
          <w:rtl/>
        </w:rPr>
        <w:t xml:space="preserve"> جميع المناطق وعددًا من </w:t>
      </w:r>
      <w:r w:rsidR="006972D4">
        <w:rPr>
          <w:rFonts w:hint="cs"/>
          <w:rtl/>
        </w:rPr>
        <w:t>الأعراف</w:t>
      </w:r>
      <w:r w:rsidR="00152D61">
        <w:rPr>
          <w:rtl/>
        </w:rPr>
        <w:t xml:space="preserve"> </w:t>
      </w:r>
      <w:r w:rsidR="00A16487">
        <w:rPr>
          <w:rFonts w:hint="cs"/>
          <w:rtl/>
        </w:rPr>
        <w:t>القانونية،</w:t>
      </w:r>
      <w:r w:rsidR="00152D61">
        <w:rPr>
          <w:rtl/>
        </w:rPr>
        <w:t xml:space="preserve"> وهكذا استطاع</w:t>
      </w:r>
      <w:r w:rsidR="006972D4">
        <w:rPr>
          <w:rFonts w:hint="cs"/>
          <w:rtl/>
        </w:rPr>
        <w:t>ت</w:t>
      </w:r>
      <w:r w:rsidR="00152D61">
        <w:rPr>
          <w:rtl/>
        </w:rPr>
        <w:t xml:space="preserve"> </w:t>
      </w:r>
      <w:r w:rsidR="00EF0C8E">
        <w:rPr>
          <w:rFonts w:hint="cs"/>
          <w:rtl/>
        </w:rPr>
        <w:t>ال</w:t>
      </w:r>
      <w:r w:rsidR="00EF0C8E">
        <w:rPr>
          <w:rtl/>
        </w:rPr>
        <w:t xml:space="preserve">أكاديمية </w:t>
      </w:r>
      <w:r w:rsidR="006972D4">
        <w:rPr>
          <w:rFonts w:hint="cs"/>
          <w:rtl/>
        </w:rPr>
        <w:t>جذب</w:t>
      </w:r>
      <w:r w:rsidR="00152D61">
        <w:rPr>
          <w:rtl/>
        </w:rPr>
        <w:t xml:space="preserve"> خبر</w:t>
      </w:r>
      <w:r w:rsidR="00EF0C8E">
        <w:rPr>
          <w:rFonts w:hint="cs"/>
          <w:rtl/>
        </w:rPr>
        <w:t xml:space="preserve">ات </w:t>
      </w:r>
      <w:r w:rsidR="00EF0C8E">
        <w:rPr>
          <w:rFonts w:hint="cs"/>
          <w:b/>
          <w:bCs/>
          <w:rtl/>
        </w:rPr>
        <w:t>الهيئة</w:t>
      </w:r>
      <w:r w:rsidR="00152D61">
        <w:rPr>
          <w:rtl/>
        </w:rPr>
        <w:t xml:space="preserve"> الواسعة لتوجيه </w:t>
      </w:r>
      <w:r w:rsidR="006972D4">
        <w:rPr>
          <w:rFonts w:hint="cs"/>
          <w:rtl/>
        </w:rPr>
        <w:t>الدورة</w:t>
      </w:r>
      <w:r w:rsidR="006972D4">
        <w:rPr>
          <w:rtl/>
        </w:rPr>
        <w:t xml:space="preserve"> </w:t>
      </w:r>
      <w:r w:rsidR="006972D4">
        <w:rPr>
          <w:rFonts w:hint="cs"/>
          <w:rtl/>
        </w:rPr>
        <w:t>و</w:t>
      </w:r>
      <w:r w:rsidR="00152D61">
        <w:rPr>
          <w:rtl/>
        </w:rPr>
        <w:t>تطوير</w:t>
      </w:r>
      <w:r w:rsidR="006972D4">
        <w:rPr>
          <w:rFonts w:hint="cs"/>
          <w:rtl/>
        </w:rPr>
        <w:t>ها</w:t>
      </w:r>
      <w:r w:rsidR="00A16487">
        <w:rPr>
          <w:rFonts w:hint="cs"/>
          <w:rtl/>
        </w:rPr>
        <w:t>،</w:t>
      </w:r>
      <w:r w:rsidR="00152D61">
        <w:rPr>
          <w:rtl/>
        </w:rPr>
        <w:t xml:space="preserve"> ولاسيما </w:t>
      </w:r>
      <w:r w:rsidR="00155915">
        <w:rPr>
          <w:rFonts w:hint="cs"/>
          <w:rtl/>
        </w:rPr>
        <w:t>الوحدة</w:t>
      </w:r>
      <w:r w:rsidR="00152D61">
        <w:rPr>
          <w:rtl/>
        </w:rPr>
        <w:t xml:space="preserve"> العام</w:t>
      </w:r>
      <w:r w:rsidR="00155915">
        <w:rPr>
          <w:rFonts w:hint="cs"/>
          <w:rtl/>
        </w:rPr>
        <w:t>ة</w:t>
      </w:r>
      <w:r w:rsidR="00152D61">
        <w:rPr>
          <w:rtl/>
        </w:rPr>
        <w:t xml:space="preserve">. </w:t>
      </w:r>
      <w:r w:rsidR="006972D4">
        <w:rPr>
          <w:rFonts w:hint="cs"/>
          <w:rtl/>
        </w:rPr>
        <w:t>و</w:t>
      </w:r>
      <w:r w:rsidR="00152D61">
        <w:rPr>
          <w:rtl/>
        </w:rPr>
        <w:t>اجتمع</w:t>
      </w:r>
      <w:r w:rsidR="006972D4">
        <w:rPr>
          <w:rFonts w:hint="cs"/>
          <w:rtl/>
        </w:rPr>
        <w:t>ت</w:t>
      </w:r>
      <w:r w:rsidR="00152D61">
        <w:rPr>
          <w:rtl/>
        </w:rPr>
        <w:t xml:space="preserve"> </w:t>
      </w:r>
      <w:r w:rsidR="006972D4">
        <w:rPr>
          <w:rFonts w:hint="cs"/>
          <w:rtl/>
        </w:rPr>
        <w:t>الهيئة</w:t>
      </w:r>
      <w:r w:rsidR="00152D61">
        <w:rPr>
          <w:rtl/>
        </w:rPr>
        <w:t xml:space="preserve"> في يوليو 2017 </w:t>
      </w:r>
      <w:r w:rsidR="006972D4">
        <w:rPr>
          <w:rFonts w:hint="cs"/>
          <w:rtl/>
        </w:rPr>
        <w:t>قصد</w:t>
      </w:r>
      <w:r w:rsidR="00152D61">
        <w:rPr>
          <w:rtl/>
        </w:rPr>
        <w:t>:</w:t>
      </w:r>
    </w:p>
    <w:p w:rsidR="00152D61" w:rsidRDefault="00152D61" w:rsidP="009E37C4">
      <w:pPr>
        <w:pStyle w:val="ListParagraph"/>
        <w:numPr>
          <w:ilvl w:val="0"/>
          <w:numId w:val="20"/>
        </w:numPr>
        <w:ind w:left="1134" w:hanging="567"/>
        <w:rPr>
          <w:rtl/>
        </w:rPr>
      </w:pPr>
      <w:r>
        <w:rPr>
          <w:rtl/>
        </w:rPr>
        <w:t xml:space="preserve">التأكد من أن الدورة كانت شاملة كأداة </w:t>
      </w:r>
      <w:r w:rsidR="00A16487">
        <w:rPr>
          <w:rFonts w:hint="cs"/>
          <w:rtl/>
        </w:rPr>
        <w:t>تعليمية؛</w:t>
      </w:r>
    </w:p>
    <w:p w:rsidR="00152D61" w:rsidRDefault="005465E4" w:rsidP="009E37C4">
      <w:pPr>
        <w:pStyle w:val="ListParagraph"/>
        <w:numPr>
          <w:ilvl w:val="0"/>
          <w:numId w:val="20"/>
        </w:numPr>
        <w:ind w:left="1134" w:hanging="567"/>
      </w:pPr>
      <w:r>
        <w:rPr>
          <w:rFonts w:hint="cs"/>
          <w:rtl/>
        </w:rPr>
        <w:t>و</w:t>
      </w:r>
      <w:r w:rsidR="00152D61">
        <w:rPr>
          <w:rtl/>
        </w:rPr>
        <w:t xml:space="preserve">ضمان احتواء الدورة التدريبية على أهداف تعليمية محددة </w:t>
      </w:r>
      <w:r w:rsidR="00A16487">
        <w:rPr>
          <w:rFonts w:hint="cs"/>
          <w:rtl/>
        </w:rPr>
        <w:t>بوضوح؛</w:t>
      </w:r>
    </w:p>
    <w:p w:rsidR="00152D61" w:rsidRDefault="00E45DFF" w:rsidP="009E37C4">
      <w:pPr>
        <w:pStyle w:val="ListParagraph"/>
        <w:numPr>
          <w:ilvl w:val="0"/>
          <w:numId w:val="20"/>
        </w:numPr>
        <w:ind w:left="1134" w:hanging="567"/>
      </w:pPr>
      <w:r>
        <w:rPr>
          <w:rFonts w:hint="cs"/>
          <w:rtl/>
        </w:rPr>
        <w:t>واستعرا</w:t>
      </w:r>
      <w:r>
        <w:rPr>
          <w:rFonts w:hint="eastAsia"/>
          <w:rtl/>
        </w:rPr>
        <w:t>ض</w:t>
      </w:r>
      <w:r w:rsidR="00152D61">
        <w:rPr>
          <w:rtl/>
        </w:rPr>
        <w:t xml:space="preserve"> </w:t>
      </w:r>
      <w:r w:rsidR="00246B00">
        <w:rPr>
          <w:rFonts w:hint="cs"/>
          <w:rtl/>
        </w:rPr>
        <w:t>السوابق القضائية</w:t>
      </w:r>
      <w:r w:rsidR="00246B00">
        <w:rPr>
          <w:rtl/>
        </w:rPr>
        <w:t xml:space="preserve"> ذات الصلة </w:t>
      </w:r>
      <w:r w:rsidR="00152D61">
        <w:rPr>
          <w:rtl/>
        </w:rPr>
        <w:t>واقتراح</w:t>
      </w:r>
      <w:r w:rsidR="00246B00">
        <w:rPr>
          <w:rFonts w:hint="cs"/>
          <w:rtl/>
        </w:rPr>
        <w:t>ها</w:t>
      </w:r>
      <w:r w:rsidR="00152D61">
        <w:rPr>
          <w:rtl/>
        </w:rPr>
        <w:t xml:space="preserve"> </w:t>
      </w:r>
      <w:r w:rsidR="00B9618D">
        <w:rPr>
          <w:rFonts w:hint="cs"/>
          <w:rtl/>
        </w:rPr>
        <w:t>فضلا عن</w:t>
      </w:r>
      <w:r w:rsidR="00FF74D3">
        <w:rPr>
          <w:rFonts w:hint="cs"/>
          <w:rtl/>
        </w:rPr>
        <w:t xml:space="preserve"> </w:t>
      </w:r>
      <w:r w:rsidR="00772B58">
        <w:rPr>
          <w:rFonts w:hint="cs"/>
          <w:rtl/>
        </w:rPr>
        <w:t>التمارين</w:t>
      </w:r>
      <w:r w:rsidR="00152D61">
        <w:rPr>
          <w:rtl/>
        </w:rPr>
        <w:t xml:space="preserve"> </w:t>
      </w:r>
      <w:r w:rsidR="00772B58">
        <w:rPr>
          <w:rFonts w:hint="cs"/>
          <w:rtl/>
        </w:rPr>
        <w:t>التطبيقية</w:t>
      </w:r>
      <w:r w:rsidR="00152D61">
        <w:rPr>
          <w:rtl/>
        </w:rPr>
        <w:t xml:space="preserve"> لتضمينها في محتوى </w:t>
      </w:r>
      <w:r w:rsidR="00A16487">
        <w:rPr>
          <w:rFonts w:hint="cs"/>
          <w:rtl/>
        </w:rPr>
        <w:t>الدورة؛</w:t>
      </w:r>
      <w:r w:rsidR="00FF74D3">
        <w:rPr>
          <w:rFonts w:hint="cs"/>
          <w:rtl/>
        </w:rPr>
        <w:t xml:space="preserve"> </w:t>
      </w:r>
    </w:p>
    <w:p w:rsidR="00152D61" w:rsidRDefault="00800E7E" w:rsidP="009E37C4">
      <w:pPr>
        <w:pStyle w:val="ListParagraph"/>
        <w:numPr>
          <w:ilvl w:val="0"/>
          <w:numId w:val="20"/>
        </w:numPr>
        <w:ind w:left="1134" w:hanging="567"/>
        <w:rPr>
          <w:rtl/>
        </w:rPr>
      </w:pPr>
      <w:r>
        <w:rPr>
          <w:rFonts w:hint="cs"/>
          <w:rtl/>
        </w:rPr>
        <w:lastRenderedPageBreak/>
        <w:t>و</w:t>
      </w:r>
      <w:r w:rsidR="00152D61">
        <w:rPr>
          <w:rtl/>
        </w:rPr>
        <w:t>مناقشة المنهجيات المناسبة لتدريب القضاة.</w:t>
      </w:r>
    </w:p>
    <w:p w:rsidR="00152D61" w:rsidRDefault="003B28D8" w:rsidP="003B28D8">
      <w:pPr>
        <w:spacing w:before="200"/>
        <w:rPr>
          <w:rtl/>
        </w:rPr>
      </w:pPr>
      <w:r>
        <w:rPr>
          <w:rFonts w:hint="cs"/>
          <w:rtl/>
        </w:rPr>
        <w:t>وكان</w:t>
      </w:r>
      <w:r w:rsidR="003144CD">
        <w:rPr>
          <w:rFonts w:hint="cs"/>
          <w:rtl/>
        </w:rPr>
        <w:t xml:space="preserve"> إنشاء الهيئة محط</w:t>
      </w:r>
      <w:r w:rsidR="00152D61">
        <w:rPr>
          <w:rtl/>
        </w:rPr>
        <w:t xml:space="preserve"> </w:t>
      </w:r>
      <w:r w:rsidR="003144CD">
        <w:rPr>
          <w:rFonts w:hint="cs"/>
          <w:rtl/>
        </w:rPr>
        <w:t>إشادة</w:t>
      </w:r>
      <w:r w:rsidR="00152D61">
        <w:rPr>
          <w:rtl/>
        </w:rPr>
        <w:t xml:space="preserve"> جميع أصحاب المصلحة الذين </w:t>
      </w:r>
      <w:r w:rsidR="00FD47F0">
        <w:rPr>
          <w:rFonts w:hint="cs"/>
          <w:rtl/>
        </w:rPr>
        <w:t>أجريت مع</w:t>
      </w:r>
      <w:r w:rsidR="00FC433E">
        <w:rPr>
          <w:rFonts w:hint="cs"/>
          <w:rtl/>
        </w:rPr>
        <w:t>ه</w:t>
      </w:r>
      <w:r w:rsidR="00FD47F0">
        <w:rPr>
          <w:rFonts w:hint="cs"/>
          <w:rtl/>
        </w:rPr>
        <w:t>م مقابلات</w:t>
      </w:r>
      <w:r w:rsidR="003144CD">
        <w:rPr>
          <w:rFonts w:hint="cs"/>
          <w:rtl/>
        </w:rPr>
        <w:t xml:space="preserve"> بهذا</w:t>
      </w:r>
      <w:r w:rsidR="00152D61">
        <w:rPr>
          <w:rtl/>
        </w:rPr>
        <w:t xml:space="preserve"> </w:t>
      </w:r>
      <w:r w:rsidR="003144CD">
        <w:rPr>
          <w:rFonts w:hint="cs"/>
          <w:rtl/>
        </w:rPr>
        <w:t>الخصوص.</w:t>
      </w:r>
      <w:r w:rsidR="00152D61">
        <w:rPr>
          <w:rtl/>
        </w:rPr>
        <w:t xml:space="preserve"> وأكد أصحاب المصلحة على أن مساهمة </w:t>
      </w:r>
      <w:r w:rsidR="002E72E2">
        <w:rPr>
          <w:rFonts w:hint="cs"/>
          <w:rtl/>
        </w:rPr>
        <w:t>الهيئة</w:t>
      </w:r>
      <w:r w:rsidR="00152D61">
        <w:rPr>
          <w:rtl/>
        </w:rPr>
        <w:t xml:space="preserve"> كانت حاسمة في </w:t>
      </w:r>
      <w:r w:rsidR="00E4538D">
        <w:rPr>
          <w:rFonts w:hint="cs"/>
          <w:rtl/>
        </w:rPr>
        <w:t>إعداد</w:t>
      </w:r>
      <w:r w:rsidR="00152D61">
        <w:rPr>
          <w:rtl/>
        </w:rPr>
        <w:t xml:space="preserve"> المناهج الدراسية ذات الصلة</w:t>
      </w:r>
      <w:r w:rsidR="007C4DF8">
        <w:rPr>
          <w:rFonts w:hint="cs"/>
          <w:rtl/>
        </w:rPr>
        <w:t>.</w:t>
      </w:r>
      <w:r w:rsidR="00152D61">
        <w:rPr>
          <w:rtl/>
        </w:rPr>
        <w:t xml:space="preserve"> وأكدوا أن قدرة المشاركين في </w:t>
      </w:r>
      <w:r w:rsidR="00E4538D">
        <w:rPr>
          <w:rFonts w:hint="cs"/>
          <w:rtl/>
        </w:rPr>
        <w:t>الهيئة</w:t>
      </w:r>
      <w:r w:rsidR="00152D61">
        <w:rPr>
          <w:rtl/>
        </w:rPr>
        <w:t xml:space="preserve"> على ضمان إدراج </w:t>
      </w:r>
      <w:r w:rsidR="00D74EAA">
        <w:rPr>
          <w:rFonts w:hint="cs"/>
          <w:rtl/>
        </w:rPr>
        <w:t>ال</w:t>
      </w:r>
      <w:r w:rsidR="00152D61">
        <w:rPr>
          <w:rtl/>
        </w:rPr>
        <w:t xml:space="preserve">قضايا </w:t>
      </w:r>
      <w:r w:rsidR="00D74EAA">
        <w:rPr>
          <w:rFonts w:hint="cs"/>
          <w:rtl/>
        </w:rPr>
        <w:t>البارزة</w:t>
      </w:r>
      <w:r w:rsidR="00E4538D">
        <w:rPr>
          <w:rtl/>
        </w:rPr>
        <w:t xml:space="preserve"> </w:t>
      </w:r>
      <w:r w:rsidR="00E4538D">
        <w:rPr>
          <w:rFonts w:hint="cs"/>
          <w:rtl/>
        </w:rPr>
        <w:t xml:space="preserve">في مجال </w:t>
      </w:r>
      <w:r w:rsidR="00152D61">
        <w:rPr>
          <w:rtl/>
        </w:rPr>
        <w:t xml:space="preserve">الملكية الفكرية من جميع أنحاء العالم في </w:t>
      </w:r>
      <w:r w:rsidR="00E4538D">
        <w:rPr>
          <w:rFonts w:hint="cs"/>
          <w:rtl/>
        </w:rPr>
        <w:t xml:space="preserve">عنصر التعليم عن </w:t>
      </w:r>
      <w:r w:rsidR="00AA439E">
        <w:rPr>
          <w:rFonts w:hint="cs"/>
          <w:rtl/>
        </w:rPr>
        <w:t xml:space="preserve">بعد </w:t>
      </w:r>
      <w:r w:rsidR="00BA61C1">
        <w:rPr>
          <w:rFonts w:hint="cs"/>
          <w:rtl/>
        </w:rPr>
        <w:t>لل</w:t>
      </w:r>
      <w:r w:rsidR="00152D61">
        <w:rPr>
          <w:rtl/>
        </w:rPr>
        <w:t xml:space="preserve">وحدة </w:t>
      </w:r>
      <w:r w:rsidR="00BA61C1">
        <w:rPr>
          <w:rtl/>
        </w:rPr>
        <w:t xml:space="preserve">العامة </w:t>
      </w:r>
      <w:r w:rsidR="00BA61C1">
        <w:rPr>
          <w:rFonts w:hint="cs"/>
          <w:rtl/>
        </w:rPr>
        <w:t>لل</w:t>
      </w:r>
      <w:r w:rsidR="00152D61">
        <w:rPr>
          <w:rtl/>
        </w:rPr>
        <w:t xml:space="preserve">تدريب </w:t>
      </w:r>
      <w:r w:rsidR="00E4538D">
        <w:rPr>
          <w:rFonts w:hint="cs"/>
          <w:rtl/>
        </w:rPr>
        <w:t>كانت</w:t>
      </w:r>
      <w:r w:rsidR="00152D61">
        <w:rPr>
          <w:rtl/>
        </w:rPr>
        <w:t xml:space="preserve"> ضروري</w:t>
      </w:r>
      <w:r w:rsidR="00E4538D">
        <w:rPr>
          <w:rFonts w:hint="cs"/>
          <w:rtl/>
        </w:rPr>
        <w:t>ة</w:t>
      </w:r>
      <w:r w:rsidR="00152D61">
        <w:rPr>
          <w:rtl/>
        </w:rPr>
        <w:t xml:space="preserve"> لضمان أمثلة </w:t>
      </w:r>
      <w:r w:rsidR="00BA61C1">
        <w:rPr>
          <w:rFonts w:hint="cs"/>
          <w:rtl/>
        </w:rPr>
        <w:t>ملموسة</w:t>
      </w:r>
      <w:r w:rsidR="00152D61">
        <w:rPr>
          <w:rtl/>
        </w:rPr>
        <w:t xml:space="preserve"> </w:t>
      </w:r>
      <w:r w:rsidR="00E4538D">
        <w:rPr>
          <w:rFonts w:hint="cs"/>
          <w:rtl/>
        </w:rPr>
        <w:t>تشمل مختلف</w:t>
      </w:r>
      <w:r w:rsidR="00152D61">
        <w:rPr>
          <w:rtl/>
        </w:rPr>
        <w:t xml:space="preserve"> </w:t>
      </w:r>
      <w:r w:rsidR="00E4538D">
        <w:rPr>
          <w:rFonts w:hint="cs"/>
          <w:rtl/>
        </w:rPr>
        <w:t>الأعراف.</w:t>
      </w:r>
    </w:p>
    <w:p w:rsidR="00152D61" w:rsidRDefault="00AA439E" w:rsidP="009E37C4">
      <w:pPr>
        <w:spacing w:before="200"/>
        <w:rPr>
          <w:rtl/>
        </w:rPr>
      </w:pPr>
      <w:r>
        <w:rPr>
          <w:rFonts w:hint="cs"/>
          <w:rtl/>
        </w:rPr>
        <w:t>وعيّن</w:t>
      </w:r>
      <w:r w:rsidR="00152D61">
        <w:rPr>
          <w:rtl/>
        </w:rPr>
        <w:t xml:space="preserve"> عضو واحد من أعضاء </w:t>
      </w:r>
      <w:r>
        <w:rPr>
          <w:rFonts w:hint="cs"/>
          <w:rtl/>
        </w:rPr>
        <w:t>الهيئة</w:t>
      </w:r>
      <w:r w:rsidR="00152D61">
        <w:rPr>
          <w:rtl/>
        </w:rPr>
        <w:t xml:space="preserve"> لتكييف الوحدات العامة حسب احتياجات كل بلد رائد. </w:t>
      </w:r>
      <w:r>
        <w:rPr>
          <w:rFonts w:hint="cs"/>
          <w:rtl/>
        </w:rPr>
        <w:t>وفي هذا الصدد</w:t>
      </w:r>
      <w:r w:rsidR="00E43B11">
        <w:rPr>
          <w:rFonts w:hint="cs"/>
          <w:rtl/>
        </w:rPr>
        <w:t>،</w:t>
      </w:r>
      <w:r w:rsidR="00152D61">
        <w:rPr>
          <w:rtl/>
        </w:rPr>
        <w:t xml:space="preserve"> كان من الضروري التواصل مع المستشارين الوطنيين للمشروع الذين شاركوا في دعم </w:t>
      </w:r>
      <w:r>
        <w:rPr>
          <w:rFonts w:hint="cs"/>
          <w:rtl/>
        </w:rPr>
        <w:t>إنجاز</w:t>
      </w:r>
      <w:r w:rsidR="00152D61">
        <w:rPr>
          <w:rtl/>
        </w:rPr>
        <w:t xml:space="preserve"> المشروع خلال الإطار الزمني المحدد </w:t>
      </w:r>
      <w:r>
        <w:rPr>
          <w:rFonts w:hint="cs"/>
          <w:rtl/>
        </w:rPr>
        <w:t>في</w:t>
      </w:r>
      <w:r w:rsidR="00152D61">
        <w:rPr>
          <w:rtl/>
        </w:rPr>
        <w:t xml:space="preserve"> عامين.</w:t>
      </w:r>
    </w:p>
    <w:p w:rsidR="00152D61" w:rsidRDefault="00507A3B" w:rsidP="009E37C4">
      <w:pPr>
        <w:spacing w:before="200"/>
        <w:rPr>
          <w:rtl/>
        </w:rPr>
      </w:pPr>
      <w:r>
        <w:rPr>
          <w:rFonts w:hint="cs"/>
          <w:rtl/>
        </w:rPr>
        <w:t>و</w:t>
      </w:r>
      <w:r w:rsidR="00152D61">
        <w:rPr>
          <w:rtl/>
        </w:rPr>
        <w:t xml:space="preserve">لعب </w:t>
      </w:r>
      <w:r w:rsidR="00152D61" w:rsidRPr="00E43B11">
        <w:rPr>
          <w:b/>
          <w:bCs/>
          <w:rtl/>
        </w:rPr>
        <w:t>الاستشاريون الوطنيون</w:t>
      </w:r>
      <w:r w:rsidR="00152D61">
        <w:rPr>
          <w:rtl/>
        </w:rPr>
        <w:t xml:space="preserve"> دورًا </w:t>
      </w:r>
      <w:r w:rsidR="00A274E5">
        <w:rPr>
          <w:rFonts w:hint="cs"/>
          <w:rtl/>
        </w:rPr>
        <w:t>محويا</w:t>
      </w:r>
      <w:r w:rsidR="00152D61">
        <w:rPr>
          <w:rtl/>
        </w:rPr>
        <w:t xml:space="preserve"> في المشروع من حيث </w:t>
      </w:r>
      <w:r>
        <w:rPr>
          <w:rFonts w:hint="cs"/>
          <w:rtl/>
        </w:rPr>
        <w:t>تقديم</w:t>
      </w:r>
      <w:r w:rsidR="00152D61">
        <w:rPr>
          <w:rtl/>
        </w:rPr>
        <w:t xml:space="preserve"> التوجيه والإرشاد </w:t>
      </w:r>
      <w:r w:rsidR="00492B25">
        <w:rPr>
          <w:rFonts w:hint="cs"/>
          <w:rtl/>
        </w:rPr>
        <w:t xml:space="preserve">بشأن محتوى الدورة وشكلها في إطار </w:t>
      </w:r>
      <w:r w:rsidR="00152D61">
        <w:rPr>
          <w:rtl/>
        </w:rPr>
        <w:t xml:space="preserve">التعليم المستمر (وحدات </w:t>
      </w:r>
      <w:r>
        <w:rPr>
          <w:rFonts w:hint="cs"/>
          <w:rtl/>
        </w:rPr>
        <w:t>التعليم عن بعد</w:t>
      </w:r>
      <w:r w:rsidR="00152D61">
        <w:rPr>
          <w:rtl/>
        </w:rPr>
        <w:t xml:space="preserve"> المخصصة والتدريب </w:t>
      </w:r>
      <w:r>
        <w:rPr>
          <w:rFonts w:hint="cs"/>
          <w:rtl/>
        </w:rPr>
        <w:t>المباشر</w:t>
      </w:r>
      <w:r w:rsidR="00152D61">
        <w:rPr>
          <w:rtl/>
        </w:rPr>
        <w:t xml:space="preserve">). </w:t>
      </w:r>
      <w:r w:rsidR="003C6938">
        <w:rPr>
          <w:rFonts w:hint="cs"/>
          <w:rtl/>
        </w:rPr>
        <w:t xml:space="preserve">وحددت </w:t>
      </w:r>
      <w:r w:rsidR="00E43B11">
        <w:rPr>
          <w:rFonts w:hint="cs"/>
          <w:rtl/>
        </w:rPr>
        <w:t>مسؤولياتهم</w:t>
      </w:r>
      <w:r w:rsidR="00152D61">
        <w:rPr>
          <w:rtl/>
        </w:rPr>
        <w:t xml:space="preserve"> </w:t>
      </w:r>
      <w:r w:rsidR="00492B25">
        <w:rPr>
          <w:rFonts w:hint="cs"/>
          <w:rtl/>
        </w:rPr>
        <w:t xml:space="preserve">ضمن </w:t>
      </w:r>
      <w:r w:rsidR="003C6938">
        <w:rPr>
          <w:rFonts w:hint="cs"/>
          <w:rtl/>
        </w:rPr>
        <w:t>اختصاصات</w:t>
      </w:r>
      <w:r w:rsidR="00152D61">
        <w:rPr>
          <w:rtl/>
        </w:rPr>
        <w:t xml:space="preserve"> واضحة </w:t>
      </w:r>
      <w:r w:rsidR="003C6938">
        <w:rPr>
          <w:rFonts w:hint="cs"/>
          <w:rtl/>
        </w:rPr>
        <w:t>شملت</w:t>
      </w:r>
      <w:r w:rsidR="00152D61">
        <w:rPr>
          <w:rtl/>
        </w:rPr>
        <w:t>:</w:t>
      </w:r>
    </w:p>
    <w:p w:rsidR="00152D61" w:rsidRDefault="00152D61" w:rsidP="009E37C4">
      <w:pPr>
        <w:pStyle w:val="ListParagraph"/>
        <w:numPr>
          <w:ilvl w:val="0"/>
          <w:numId w:val="21"/>
        </w:numPr>
        <w:ind w:left="1134" w:hanging="567"/>
      </w:pPr>
      <w:r>
        <w:rPr>
          <w:rtl/>
        </w:rPr>
        <w:t xml:space="preserve">المشاركة في الاجتماعات الأولية لتقييم الاحتياجات بين الويبو وشريك </w:t>
      </w:r>
      <w:r w:rsidR="00E43B11">
        <w:rPr>
          <w:rFonts w:hint="cs"/>
          <w:rtl/>
        </w:rPr>
        <w:t>المشروع؛</w:t>
      </w:r>
    </w:p>
    <w:p w:rsidR="00152D61" w:rsidRDefault="009F5AFD" w:rsidP="009E37C4">
      <w:pPr>
        <w:pStyle w:val="ListParagraph"/>
        <w:numPr>
          <w:ilvl w:val="0"/>
          <w:numId w:val="21"/>
        </w:numPr>
        <w:ind w:left="1134" w:hanging="567"/>
      </w:pPr>
      <w:r>
        <w:rPr>
          <w:rFonts w:hint="cs"/>
          <w:rtl/>
        </w:rPr>
        <w:t>و</w:t>
      </w:r>
      <w:r w:rsidR="00152D61">
        <w:rPr>
          <w:rtl/>
        </w:rPr>
        <w:t xml:space="preserve">تصميم وتخصيص وحدات </w:t>
      </w:r>
      <w:r w:rsidR="00616004">
        <w:rPr>
          <w:rFonts w:hint="cs"/>
          <w:rtl/>
        </w:rPr>
        <w:t>التعليم عن بعد</w:t>
      </w:r>
      <w:r w:rsidR="00152D61">
        <w:rPr>
          <w:rtl/>
        </w:rPr>
        <w:t xml:space="preserve"> المخصصة (</w:t>
      </w:r>
      <w:r w:rsidR="00385A1B">
        <w:rPr>
          <w:rFonts w:hint="cs"/>
          <w:rtl/>
        </w:rPr>
        <w:t xml:space="preserve">بناء على </w:t>
      </w:r>
      <w:r w:rsidR="00152D61">
        <w:rPr>
          <w:rtl/>
        </w:rPr>
        <w:t>استخدام الوحدات العامة</w:t>
      </w:r>
      <w:r w:rsidR="00E43B11">
        <w:rPr>
          <w:rFonts w:hint="cs"/>
          <w:rtl/>
        </w:rPr>
        <w:t>)،</w:t>
      </w:r>
      <w:r w:rsidR="00152D61">
        <w:rPr>
          <w:rtl/>
        </w:rPr>
        <w:t xml:space="preserve"> مع مراعاة احتياجات التدريب وأولويات</w:t>
      </w:r>
      <w:r w:rsidR="003E5814">
        <w:rPr>
          <w:rFonts w:hint="cs"/>
          <w:rtl/>
        </w:rPr>
        <w:t xml:space="preserve"> الهيئة</w:t>
      </w:r>
      <w:r w:rsidR="00152D61">
        <w:rPr>
          <w:rtl/>
        </w:rPr>
        <w:t xml:space="preserve"> القضا</w:t>
      </w:r>
      <w:r w:rsidR="003E5814">
        <w:rPr>
          <w:rFonts w:hint="cs"/>
          <w:rtl/>
        </w:rPr>
        <w:t>ئية</w:t>
      </w:r>
      <w:r w:rsidR="00152D61">
        <w:rPr>
          <w:rtl/>
        </w:rPr>
        <w:t xml:space="preserve"> والأهداف الإنمائية </w:t>
      </w:r>
      <w:r w:rsidR="00E43B11">
        <w:rPr>
          <w:rFonts w:hint="cs"/>
          <w:rtl/>
        </w:rPr>
        <w:t>الوطنية؛</w:t>
      </w:r>
    </w:p>
    <w:p w:rsidR="00152D61" w:rsidRDefault="009F5AFD" w:rsidP="009E37C4">
      <w:pPr>
        <w:pStyle w:val="ListParagraph"/>
        <w:numPr>
          <w:ilvl w:val="0"/>
          <w:numId w:val="21"/>
        </w:numPr>
        <w:ind w:left="1134" w:hanging="567"/>
      </w:pPr>
      <w:r>
        <w:rPr>
          <w:rFonts w:hint="cs"/>
          <w:rtl/>
        </w:rPr>
        <w:t>و</w:t>
      </w:r>
      <w:r w:rsidR="00152D61">
        <w:rPr>
          <w:rtl/>
        </w:rPr>
        <w:t xml:space="preserve">الاتصال </w:t>
      </w:r>
      <w:r w:rsidR="00543727">
        <w:rPr>
          <w:rFonts w:hint="cs"/>
          <w:rtl/>
        </w:rPr>
        <w:t>بهيئة</w:t>
      </w:r>
      <w:r w:rsidR="00152D61">
        <w:rPr>
          <w:rtl/>
        </w:rPr>
        <w:t xml:space="preserve"> القضاة للحصول على التوجيه والدعم فيما يتعلق </w:t>
      </w:r>
      <w:r w:rsidR="00A274E5">
        <w:rPr>
          <w:rFonts w:hint="cs"/>
          <w:rtl/>
        </w:rPr>
        <w:t>بتطوير</w:t>
      </w:r>
      <w:r w:rsidR="00152D61">
        <w:rPr>
          <w:rtl/>
        </w:rPr>
        <w:t xml:space="preserve"> وإكمال دورة </w:t>
      </w:r>
      <w:r w:rsidR="00543727">
        <w:rPr>
          <w:rFonts w:hint="cs"/>
          <w:rtl/>
        </w:rPr>
        <w:t>التعليم عن بعد</w:t>
      </w:r>
      <w:r w:rsidR="00152D61">
        <w:rPr>
          <w:rtl/>
        </w:rPr>
        <w:t xml:space="preserve"> </w:t>
      </w:r>
      <w:r w:rsidR="00E43B11">
        <w:rPr>
          <w:rFonts w:hint="cs"/>
          <w:rtl/>
        </w:rPr>
        <w:t>المخصصة؛</w:t>
      </w:r>
    </w:p>
    <w:p w:rsidR="00152D61" w:rsidRDefault="009F5AFD" w:rsidP="009E37C4">
      <w:pPr>
        <w:pStyle w:val="ListParagraph"/>
        <w:numPr>
          <w:ilvl w:val="0"/>
          <w:numId w:val="21"/>
        </w:numPr>
        <w:ind w:left="1134" w:hanging="567"/>
      </w:pPr>
      <w:r>
        <w:rPr>
          <w:rFonts w:hint="cs"/>
          <w:rtl/>
        </w:rPr>
        <w:t>و</w:t>
      </w:r>
      <w:r w:rsidR="00152D61">
        <w:rPr>
          <w:rtl/>
        </w:rPr>
        <w:t xml:space="preserve">المشاركة </w:t>
      </w:r>
      <w:r w:rsidR="006723E1">
        <w:rPr>
          <w:rFonts w:hint="cs"/>
          <w:rtl/>
        </w:rPr>
        <w:t>كمدرب</w:t>
      </w:r>
      <w:r w:rsidR="00152D61">
        <w:rPr>
          <w:rtl/>
        </w:rPr>
        <w:t xml:space="preserve"> في دورة </w:t>
      </w:r>
      <w:r w:rsidR="006723E1">
        <w:rPr>
          <w:rFonts w:hint="cs"/>
          <w:rtl/>
        </w:rPr>
        <w:t>التعليم عن بعد</w:t>
      </w:r>
      <w:r w:rsidR="00152D61">
        <w:rPr>
          <w:rtl/>
        </w:rPr>
        <w:t xml:space="preserve"> التجريبية لتقييم محتوى </w:t>
      </w:r>
      <w:r w:rsidR="00E43B11">
        <w:rPr>
          <w:rFonts w:hint="cs"/>
          <w:rtl/>
        </w:rPr>
        <w:t>الدورة؛</w:t>
      </w:r>
    </w:p>
    <w:p w:rsidR="00152D61" w:rsidRDefault="009F5AFD" w:rsidP="009E37C4">
      <w:pPr>
        <w:pStyle w:val="ListParagraph"/>
        <w:numPr>
          <w:ilvl w:val="0"/>
          <w:numId w:val="21"/>
        </w:numPr>
        <w:ind w:left="1134" w:hanging="567"/>
      </w:pPr>
      <w:r>
        <w:rPr>
          <w:rFonts w:hint="cs"/>
          <w:rtl/>
        </w:rPr>
        <w:t>و</w:t>
      </w:r>
      <w:r w:rsidR="006723E1">
        <w:rPr>
          <w:rFonts w:hint="cs"/>
          <w:rtl/>
        </w:rPr>
        <w:t>تيسير</w:t>
      </w:r>
      <w:r w:rsidR="00152D61">
        <w:rPr>
          <w:rtl/>
        </w:rPr>
        <w:t xml:space="preserve"> تنفيذ برنامج تدريب المدر</w:t>
      </w:r>
      <w:r w:rsidR="000003AA">
        <w:rPr>
          <w:rFonts w:hint="cs"/>
          <w:rtl/>
        </w:rPr>
        <w:t>ِّ</w:t>
      </w:r>
      <w:r w:rsidR="00152D61">
        <w:rPr>
          <w:rtl/>
        </w:rPr>
        <w:t>بين</w:t>
      </w:r>
      <w:r w:rsidR="006723E1">
        <w:rPr>
          <w:rFonts w:hint="cs"/>
          <w:rtl/>
        </w:rPr>
        <w:t>؛</w:t>
      </w:r>
    </w:p>
    <w:p w:rsidR="00152D61" w:rsidRDefault="009F5AFD" w:rsidP="009E37C4">
      <w:pPr>
        <w:pStyle w:val="ListParagraph"/>
        <w:numPr>
          <w:ilvl w:val="0"/>
          <w:numId w:val="21"/>
        </w:numPr>
        <w:ind w:left="1134" w:hanging="567"/>
        <w:rPr>
          <w:rtl/>
        </w:rPr>
      </w:pPr>
      <w:r>
        <w:rPr>
          <w:rFonts w:hint="cs"/>
          <w:rtl/>
        </w:rPr>
        <w:t>و</w:t>
      </w:r>
      <w:r w:rsidR="00152D61">
        <w:rPr>
          <w:rtl/>
        </w:rPr>
        <w:t>المشاركة الفعالة في منتدى مناقشة المشروع و</w:t>
      </w:r>
      <w:r w:rsidR="003A21CA">
        <w:rPr>
          <w:rFonts w:hint="cs"/>
          <w:rtl/>
        </w:rPr>
        <w:t>رصده</w:t>
      </w:r>
      <w:r w:rsidR="00152D61">
        <w:rPr>
          <w:rtl/>
        </w:rPr>
        <w:t xml:space="preserve"> ومنتدى شبكة مؤسسات التدريب القضائي العالمي الذي أنشئ من خلال مركز الويبو للتعليم </w:t>
      </w:r>
      <w:r w:rsidR="00E43B11">
        <w:rPr>
          <w:rFonts w:hint="cs"/>
          <w:rtl/>
        </w:rPr>
        <w:t>الإلكتروني؛</w:t>
      </w:r>
    </w:p>
    <w:p w:rsidR="00152D61" w:rsidRDefault="009F5AFD" w:rsidP="009E37C4">
      <w:pPr>
        <w:pStyle w:val="ListParagraph"/>
        <w:numPr>
          <w:ilvl w:val="0"/>
          <w:numId w:val="22"/>
        </w:numPr>
        <w:ind w:left="1134" w:hanging="567"/>
      </w:pPr>
      <w:r>
        <w:rPr>
          <w:rFonts w:hint="cs"/>
          <w:rtl/>
        </w:rPr>
        <w:t>و</w:t>
      </w:r>
      <w:r w:rsidR="00152D61">
        <w:rPr>
          <w:rtl/>
        </w:rPr>
        <w:t xml:space="preserve">الرصد المستمر للأنشطة والنواتج الجارية لضمان تنفيذ المشروع على النحو </w:t>
      </w:r>
      <w:r w:rsidR="00E43B11">
        <w:rPr>
          <w:rFonts w:hint="cs"/>
          <w:rtl/>
        </w:rPr>
        <w:t>المخطط؛</w:t>
      </w:r>
    </w:p>
    <w:p w:rsidR="00152D61" w:rsidRDefault="003B28D8" w:rsidP="009E37C4">
      <w:pPr>
        <w:pStyle w:val="ListParagraph"/>
        <w:numPr>
          <w:ilvl w:val="0"/>
          <w:numId w:val="22"/>
        </w:numPr>
        <w:ind w:left="1134" w:hanging="567"/>
      </w:pPr>
      <w:r>
        <w:rPr>
          <w:rFonts w:hint="cs"/>
          <w:rtl/>
        </w:rPr>
        <w:t>و</w:t>
      </w:r>
      <w:r w:rsidR="00874F8F">
        <w:rPr>
          <w:rFonts w:hint="cs"/>
          <w:rtl/>
        </w:rPr>
        <w:t>الالتزام ب</w:t>
      </w:r>
      <w:r w:rsidR="00177B08">
        <w:rPr>
          <w:rFonts w:hint="cs"/>
          <w:rtl/>
        </w:rPr>
        <w:t>استقاء التعليقات</w:t>
      </w:r>
      <w:r w:rsidR="00152D61">
        <w:rPr>
          <w:rtl/>
        </w:rPr>
        <w:t xml:space="preserve"> بانتظام والتواصل مع مدير </w:t>
      </w:r>
      <w:r>
        <w:rPr>
          <w:rFonts w:hint="cs"/>
          <w:rtl/>
        </w:rPr>
        <w:t>ال</w:t>
      </w:r>
      <w:r w:rsidR="00152D61">
        <w:rPr>
          <w:rtl/>
        </w:rPr>
        <w:t xml:space="preserve">مشروع </w:t>
      </w:r>
      <w:r>
        <w:rPr>
          <w:rFonts w:hint="cs"/>
          <w:rtl/>
        </w:rPr>
        <w:t xml:space="preserve">في </w:t>
      </w:r>
      <w:r w:rsidR="00152D61">
        <w:rPr>
          <w:rtl/>
        </w:rPr>
        <w:t>الويبو.</w:t>
      </w:r>
    </w:p>
    <w:p w:rsidR="00DA35A6" w:rsidRDefault="007B699E" w:rsidP="009E37C4">
      <w:pPr>
        <w:spacing w:before="200"/>
        <w:rPr>
          <w:rtl/>
        </w:rPr>
      </w:pPr>
      <w:r>
        <w:rPr>
          <w:rFonts w:hint="cs"/>
          <w:rtl/>
        </w:rPr>
        <w:t>وإذا كانت</w:t>
      </w:r>
      <w:r w:rsidR="00DA35A6">
        <w:rPr>
          <w:rtl/>
        </w:rPr>
        <w:t xml:space="preserve"> </w:t>
      </w:r>
      <w:r w:rsidR="008E3678">
        <w:rPr>
          <w:rFonts w:hint="cs"/>
          <w:rtl/>
        </w:rPr>
        <w:t>هيئة</w:t>
      </w:r>
      <w:r w:rsidR="00DA35A6">
        <w:rPr>
          <w:rtl/>
        </w:rPr>
        <w:t xml:space="preserve"> القضاة </w:t>
      </w:r>
      <w:r w:rsidR="00D41878">
        <w:rPr>
          <w:rFonts w:hint="cs"/>
          <w:rtl/>
        </w:rPr>
        <w:t>خاصية</w:t>
      </w:r>
      <w:r w:rsidR="00DA35A6">
        <w:rPr>
          <w:rtl/>
        </w:rPr>
        <w:t xml:space="preserve"> مهمة</w:t>
      </w:r>
      <w:r w:rsidR="00D41878">
        <w:rPr>
          <w:rFonts w:hint="cs"/>
          <w:rtl/>
        </w:rPr>
        <w:t xml:space="preserve"> من خصائص</w:t>
      </w:r>
      <w:r w:rsidR="00DA35A6">
        <w:rPr>
          <w:rtl/>
        </w:rPr>
        <w:t xml:space="preserve"> </w:t>
      </w:r>
      <w:r w:rsidR="00D41878">
        <w:rPr>
          <w:rFonts w:hint="cs"/>
          <w:rtl/>
        </w:rPr>
        <w:t>ا</w:t>
      </w:r>
      <w:r w:rsidR="00DA35A6">
        <w:rPr>
          <w:rtl/>
        </w:rPr>
        <w:t xml:space="preserve">لمشروع </w:t>
      </w:r>
      <w:r w:rsidR="00D41878">
        <w:rPr>
          <w:rFonts w:hint="cs"/>
          <w:rtl/>
        </w:rPr>
        <w:t xml:space="preserve">بالنظر </w:t>
      </w:r>
      <w:r w:rsidR="00553DC2">
        <w:rPr>
          <w:rFonts w:hint="cs"/>
          <w:rtl/>
        </w:rPr>
        <w:t>إلى</w:t>
      </w:r>
      <w:r w:rsidR="00DA35A6">
        <w:rPr>
          <w:rtl/>
        </w:rPr>
        <w:t xml:space="preserve"> التصميم الأولي </w:t>
      </w:r>
      <w:r w:rsidR="00E9287F">
        <w:rPr>
          <w:rFonts w:hint="cs"/>
          <w:rtl/>
        </w:rPr>
        <w:t>للمشروع،</w:t>
      </w:r>
      <w:r w:rsidR="00DA35A6">
        <w:rPr>
          <w:rtl/>
        </w:rPr>
        <w:t xml:space="preserve"> فإن تعيين المستشارين الوطنيين </w:t>
      </w:r>
      <w:r w:rsidR="005F6F9F">
        <w:rPr>
          <w:rFonts w:hint="cs"/>
          <w:rtl/>
        </w:rPr>
        <w:t>كان</w:t>
      </w:r>
      <w:r w:rsidR="00DA35A6">
        <w:rPr>
          <w:rtl/>
        </w:rPr>
        <w:t xml:space="preserve"> </w:t>
      </w:r>
      <w:r w:rsidR="00D41878">
        <w:rPr>
          <w:rFonts w:hint="cs"/>
          <w:rtl/>
        </w:rPr>
        <w:t>بدوره</w:t>
      </w:r>
      <w:r w:rsidR="00DA35A6">
        <w:rPr>
          <w:rtl/>
        </w:rPr>
        <w:t xml:space="preserve"> </w:t>
      </w:r>
      <w:r w:rsidR="005F6F9F">
        <w:rPr>
          <w:rFonts w:hint="cs"/>
          <w:rtl/>
        </w:rPr>
        <w:t>خاصية</w:t>
      </w:r>
      <w:r w:rsidR="00D41878">
        <w:rPr>
          <w:rFonts w:hint="cs"/>
          <w:rtl/>
        </w:rPr>
        <w:t xml:space="preserve"> مهمة</w:t>
      </w:r>
      <w:r w:rsidR="00DA35A6">
        <w:rPr>
          <w:rtl/>
        </w:rPr>
        <w:t xml:space="preserve"> للمشروع طوال </w:t>
      </w:r>
      <w:r w:rsidR="008E3678">
        <w:rPr>
          <w:rFonts w:hint="cs"/>
          <w:rtl/>
        </w:rPr>
        <w:t>فترة إنجازه</w:t>
      </w:r>
      <w:r w:rsidR="00DA35A6">
        <w:rPr>
          <w:rtl/>
        </w:rPr>
        <w:t xml:space="preserve">. </w:t>
      </w:r>
      <w:r w:rsidR="008E3678">
        <w:rPr>
          <w:rFonts w:hint="cs"/>
          <w:rtl/>
        </w:rPr>
        <w:t>وشكل</w:t>
      </w:r>
      <w:r w:rsidR="00DA35A6">
        <w:rPr>
          <w:rtl/>
        </w:rPr>
        <w:t xml:space="preserve"> العمل مع المؤسسات القضائية والسلطات الوطنية طوال </w:t>
      </w:r>
      <w:r w:rsidR="008E3678">
        <w:rPr>
          <w:rFonts w:hint="cs"/>
          <w:rtl/>
        </w:rPr>
        <w:t xml:space="preserve">فترة </w:t>
      </w:r>
      <w:r w:rsidR="00DA35A6">
        <w:rPr>
          <w:rtl/>
        </w:rPr>
        <w:t xml:space="preserve">تنفيذ المشروع </w:t>
      </w:r>
      <w:r w:rsidR="00553DC2">
        <w:rPr>
          <w:rFonts w:hint="cs"/>
          <w:rtl/>
        </w:rPr>
        <w:t xml:space="preserve">فضلا عن </w:t>
      </w:r>
      <w:r w:rsidR="00DA35A6">
        <w:rPr>
          <w:rtl/>
        </w:rPr>
        <w:t xml:space="preserve">ضمان </w:t>
      </w:r>
      <w:r w:rsidR="008E3678">
        <w:rPr>
          <w:rFonts w:hint="cs"/>
          <w:rtl/>
        </w:rPr>
        <w:t>ربط</w:t>
      </w:r>
      <w:r w:rsidR="00DA35A6">
        <w:rPr>
          <w:rtl/>
        </w:rPr>
        <w:t xml:space="preserve"> </w:t>
      </w:r>
      <w:r w:rsidR="00553DC2">
        <w:rPr>
          <w:rFonts w:hint="cs"/>
          <w:rtl/>
        </w:rPr>
        <w:t>شبكة</w:t>
      </w:r>
      <w:r w:rsidR="00DA35A6">
        <w:rPr>
          <w:rtl/>
        </w:rPr>
        <w:t xml:space="preserve"> اتصال</w:t>
      </w:r>
      <w:r w:rsidR="00553DC2">
        <w:rPr>
          <w:rFonts w:hint="cs"/>
          <w:rtl/>
        </w:rPr>
        <w:t>ات</w:t>
      </w:r>
      <w:r w:rsidR="00DA35A6">
        <w:rPr>
          <w:rtl/>
        </w:rPr>
        <w:t xml:space="preserve"> مباشرة ومفتوحة باستمرار معها </w:t>
      </w:r>
      <w:r w:rsidR="008E3678">
        <w:rPr>
          <w:rFonts w:hint="cs"/>
          <w:rtl/>
        </w:rPr>
        <w:t xml:space="preserve">أمرا بالغ الأهمية </w:t>
      </w:r>
      <w:r w:rsidR="00553DC2">
        <w:rPr>
          <w:rFonts w:hint="cs"/>
          <w:rtl/>
        </w:rPr>
        <w:t>في أخذ</w:t>
      </w:r>
      <w:r w:rsidR="00DA35A6">
        <w:rPr>
          <w:rtl/>
        </w:rPr>
        <w:t xml:space="preserve"> </w:t>
      </w:r>
      <w:r w:rsidR="006350AF">
        <w:rPr>
          <w:rFonts w:hint="cs"/>
          <w:rtl/>
        </w:rPr>
        <w:t>ا</w:t>
      </w:r>
      <w:r w:rsidR="00DA35A6">
        <w:rPr>
          <w:rtl/>
        </w:rPr>
        <w:t>لمشروع شكل</w:t>
      </w:r>
      <w:r w:rsidR="006350AF">
        <w:rPr>
          <w:rFonts w:hint="cs"/>
          <w:rtl/>
        </w:rPr>
        <w:t>ا</w:t>
      </w:r>
      <w:r w:rsidR="00DA35A6">
        <w:rPr>
          <w:rtl/>
        </w:rPr>
        <w:t xml:space="preserve"> من أشكال تمثيل الويبو على أرض الواقع. وقد أتاح </w:t>
      </w:r>
      <w:r w:rsidR="00995408">
        <w:rPr>
          <w:rFonts w:hint="cs"/>
          <w:rtl/>
        </w:rPr>
        <w:t>ذلك اطلاع م</w:t>
      </w:r>
      <w:r w:rsidR="00DA35A6">
        <w:rPr>
          <w:rtl/>
        </w:rPr>
        <w:t xml:space="preserve">دير </w:t>
      </w:r>
      <w:r w:rsidR="003B28D8">
        <w:rPr>
          <w:rFonts w:hint="cs"/>
          <w:rtl/>
        </w:rPr>
        <w:t>ال</w:t>
      </w:r>
      <w:r w:rsidR="00DA35A6">
        <w:rPr>
          <w:rtl/>
        </w:rPr>
        <w:t xml:space="preserve">مشروع </w:t>
      </w:r>
      <w:r w:rsidR="003B28D8">
        <w:rPr>
          <w:rFonts w:hint="cs"/>
          <w:rtl/>
        </w:rPr>
        <w:t xml:space="preserve">في </w:t>
      </w:r>
      <w:r w:rsidR="00DA35A6">
        <w:rPr>
          <w:rtl/>
        </w:rPr>
        <w:t>الويبو</w:t>
      </w:r>
      <w:r w:rsidR="008A1AB2">
        <w:rPr>
          <w:rFonts w:hint="cs"/>
          <w:rtl/>
        </w:rPr>
        <w:t>،</w:t>
      </w:r>
      <w:r w:rsidR="00DA35A6">
        <w:rPr>
          <w:rtl/>
        </w:rPr>
        <w:t xml:space="preserve"> </w:t>
      </w:r>
      <w:r w:rsidR="008A1AB2">
        <w:rPr>
          <w:rFonts w:hint="cs"/>
          <w:rtl/>
        </w:rPr>
        <w:t>على نحو سريع،</w:t>
      </w:r>
      <w:r w:rsidR="00DA35A6">
        <w:rPr>
          <w:rtl/>
        </w:rPr>
        <w:t xml:space="preserve"> </w:t>
      </w:r>
      <w:r w:rsidR="008A1AB2">
        <w:rPr>
          <w:rFonts w:hint="cs"/>
          <w:rtl/>
        </w:rPr>
        <w:t xml:space="preserve">على </w:t>
      </w:r>
      <w:r w:rsidR="00DA35A6">
        <w:rPr>
          <w:rtl/>
        </w:rPr>
        <w:t xml:space="preserve">أي تحديات </w:t>
      </w:r>
      <w:r w:rsidR="008A1AB2">
        <w:rPr>
          <w:rFonts w:hint="cs"/>
          <w:rtl/>
        </w:rPr>
        <w:t xml:space="preserve">قد </w:t>
      </w:r>
      <w:r w:rsidR="00DA35A6">
        <w:rPr>
          <w:rtl/>
        </w:rPr>
        <w:t xml:space="preserve">تواجهه </w:t>
      </w:r>
      <w:r w:rsidR="008A1AB2">
        <w:rPr>
          <w:rFonts w:hint="cs"/>
          <w:rtl/>
        </w:rPr>
        <w:t>وإتاحة</w:t>
      </w:r>
      <w:r w:rsidR="00DA35A6">
        <w:rPr>
          <w:rtl/>
        </w:rPr>
        <w:t xml:space="preserve"> الفرصة لإجراء تعديلات حسب الاقتضاء.</w:t>
      </w:r>
    </w:p>
    <w:p w:rsidR="00DA35A6" w:rsidRDefault="00526023" w:rsidP="009E37C4">
      <w:pPr>
        <w:spacing w:before="200"/>
        <w:rPr>
          <w:rtl/>
        </w:rPr>
      </w:pPr>
      <w:r>
        <w:rPr>
          <w:rFonts w:hint="cs"/>
          <w:rtl/>
        </w:rPr>
        <w:t>و</w:t>
      </w:r>
      <w:r w:rsidR="00DA35A6">
        <w:rPr>
          <w:rtl/>
        </w:rPr>
        <w:t xml:space="preserve">بينما كان العمل مستمرًا في تطوير </w:t>
      </w:r>
      <w:r w:rsidR="00553DC2">
        <w:rPr>
          <w:rFonts w:hint="cs"/>
          <w:rtl/>
        </w:rPr>
        <w:t>ال</w:t>
      </w:r>
      <w:r w:rsidR="00DA35A6">
        <w:rPr>
          <w:rtl/>
        </w:rPr>
        <w:t xml:space="preserve">وحدات </w:t>
      </w:r>
      <w:r w:rsidR="00553DC2">
        <w:rPr>
          <w:rtl/>
        </w:rPr>
        <w:t xml:space="preserve">العامة </w:t>
      </w:r>
      <w:r w:rsidR="00553DC2">
        <w:rPr>
          <w:rFonts w:hint="cs"/>
          <w:rtl/>
        </w:rPr>
        <w:t>المخصصة ل</w:t>
      </w:r>
      <w:r>
        <w:rPr>
          <w:rFonts w:hint="cs"/>
          <w:rtl/>
        </w:rPr>
        <w:t>لتعليم عن بعد</w:t>
      </w:r>
      <w:r w:rsidR="00E9287F">
        <w:rPr>
          <w:rFonts w:hint="cs"/>
          <w:rtl/>
        </w:rPr>
        <w:t>،</w:t>
      </w:r>
      <w:r w:rsidR="00DA35A6">
        <w:rPr>
          <w:rtl/>
        </w:rPr>
        <w:t xml:space="preserve"> كانت أكاديمية الويبو تعد منصة التدريب الإلكترونية (مركز الويبو للتعليم الإلكتروني) لاستضافة الأنشطة </w:t>
      </w:r>
      <w:r w:rsidR="00816EC0">
        <w:rPr>
          <w:rFonts w:hint="cs"/>
          <w:rtl/>
        </w:rPr>
        <w:t>المقررة</w:t>
      </w:r>
      <w:r w:rsidR="00DA35A6">
        <w:rPr>
          <w:rtl/>
        </w:rPr>
        <w:t xml:space="preserve"> في إطار المشروع. وشمل ذلك تنظيم دورات تدريبية خاصة </w:t>
      </w:r>
      <w:r>
        <w:rPr>
          <w:rFonts w:hint="cs"/>
          <w:rtl/>
        </w:rPr>
        <w:t>با</w:t>
      </w:r>
      <w:r w:rsidR="00DA35A6">
        <w:rPr>
          <w:rtl/>
        </w:rPr>
        <w:t xml:space="preserve">لمدربين الوطنيين وإنشاء محافل للتبادل والتعلم </w:t>
      </w:r>
      <w:r>
        <w:rPr>
          <w:rFonts w:hint="cs"/>
          <w:rtl/>
        </w:rPr>
        <w:t>بين</w:t>
      </w:r>
      <w:r w:rsidR="00DA35A6">
        <w:rPr>
          <w:rtl/>
        </w:rPr>
        <w:t xml:space="preserve"> الأقران </w:t>
      </w:r>
      <w:r w:rsidR="00816EC0">
        <w:rPr>
          <w:rFonts w:hint="cs"/>
          <w:rtl/>
        </w:rPr>
        <w:t>ل</w:t>
      </w:r>
      <w:r>
        <w:rPr>
          <w:rFonts w:hint="cs"/>
          <w:rtl/>
        </w:rPr>
        <w:t>لهيئة</w:t>
      </w:r>
      <w:r w:rsidR="00DA35A6">
        <w:rPr>
          <w:rtl/>
        </w:rPr>
        <w:t xml:space="preserve"> القضا</w:t>
      </w:r>
      <w:r>
        <w:rPr>
          <w:rFonts w:hint="cs"/>
          <w:rtl/>
        </w:rPr>
        <w:t>ئية</w:t>
      </w:r>
      <w:r w:rsidR="00DA35A6">
        <w:rPr>
          <w:rtl/>
        </w:rPr>
        <w:t xml:space="preserve"> الوطني</w:t>
      </w:r>
      <w:r>
        <w:rPr>
          <w:rFonts w:hint="cs"/>
          <w:rtl/>
        </w:rPr>
        <w:t>ة</w:t>
      </w:r>
      <w:r w:rsidR="00DA35A6">
        <w:rPr>
          <w:rtl/>
        </w:rPr>
        <w:t xml:space="preserve"> وشبكة تضم مؤسسات التدريب القضائي.</w:t>
      </w:r>
    </w:p>
    <w:p w:rsidR="00DA35A6" w:rsidRDefault="00D52C3F" w:rsidP="009E37C4">
      <w:pPr>
        <w:spacing w:before="200"/>
        <w:rPr>
          <w:rtl/>
        </w:rPr>
      </w:pPr>
      <w:r>
        <w:rPr>
          <w:rFonts w:hint="cs"/>
          <w:rtl/>
        </w:rPr>
        <w:lastRenderedPageBreak/>
        <w:t>و</w:t>
      </w:r>
      <w:r w:rsidR="00DA35A6">
        <w:rPr>
          <w:rtl/>
        </w:rPr>
        <w:t xml:space="preserve">يقع تصميم المشروع وتنفيذه تحت مسؤولية أكاديمية الويبو. </w:t>
      </w:r>
      <w:r>
        <w:rPr>
          <w:rFonts w:hint="cs"/>
          <w:rtl/>
        </w:rPr>
        <w:t>ورغم الدعم الذي تلقاه</w:t>
      </w:r>
      <w:r w:rsidR="00DA35A6">
        <w:rPr>
          <w:rtl/>
        </w:rPr>
        <w:t xml:space="preserve"> من </w:t>
      </w:r>
      <w:r>
        <w:rPr>
          <w:rFonts w:hint="cs"/>
          <w:rtl/>
        </w:rPr>
        <w:t>لدن</w:t>
      </w:r>
      <w:r w:rsidR="00DA35A6">
        <w:rPr>
          <w:rtl/>
        </w:rPr>
        <w:t xml:space="preserve"> عدد من موظفي الويبو </w:t>
      </w:r>
      <w:r w:rsidR="00E9287F">
        <w:rPr>
          <w:rFonts w:hint="cs"/>
          <w:rtl/>
        </w:rPr>
        <w:t>والمتدربين،</w:t>
      </w:r>
      <w:r w:rsidR="00DA35A6">
        <w:rPr>
          <w:rtl/>
        </w:rPr>
        <w:t xml:space="preserve"> لاسيما في </w:t>
      </w:r>
      <w:r w:rsidR="00E9287F">
        <w:rPr>
          <w:rFonts w:hint="cs"/>
          <w:rtl/>
        </w:rPr>
        <w:t>الأكاديمية،</w:t>
      </w:r>
      <w:r w:rsidR="00DA35A6">
        <w:rPr>
          <w:rtl/>
        </w:rPr>
        <w:t xml:space="preserve"> </w:t>
      </w:r>
      <w:r w:rsidR="00816EC0">
        <w:rPr>
          <w:rFonts w:hint="cs"/>
          <w:rtl/>
        </w:rPr>
        <w:t>ظل</w:t>
      </w:r>
      <w:r w:rsidR="00DA35A6">
        <w:rPr>
          <w:rtl/>
        </w:rPr>
        <w:t xml:space="preserve"> مدير المشروع مسؤولاً عن جميع جوانب </w:t>
      </w:r>
      <w:r w:rsidR="00E9287F">
        <w:rPr>
          <w:rFonts w:hint="cs"/>
          <w:rtl/>
        </w:rPr>
        <w:t>المشروع،</w:t>
      </w:r>
      <w:r w:rsidR="00DA35A6">
        <w:rPr>
          <w:rtl/>
        </w:rPr>
        <w:t xml:space="preserve"> بالإضافة إلى عبء العمل المستمر غير المتعلق بالمشروع. </w:t>
      </w:r>
      <w:r>
        <w:rPr>
          <w:rFonts w:hint="cs"/>
          <w:rtl/>
        </w:rPr>
        <w:t>و</w:t>
      </w:r>
      <w:r w:rsidR="00E34440">
        <w:rPr>
          <w:rFonts w:hint="cs"/>
          <w:rtl/>
        </w:rPr>
        <w:t>بفضل</w:t>
      </w:r>
      <w:r w:rsidR="00DA35A6">
        <w:rPr>
          <w:rtl/>
        </w:rPr>
        <w:t xml:space="preserve"> تفاني مدير المشروع </w:t>
      </w:r>
      <w:r w:rsidR="00E9287F">
        <w:rPr>
          <w:rFonts w:hint="cs"/>
          <w:rtl/>
        </w:rPr>
        <w:t>والتزامه،</w:t>
      </w:r>
      <w:r w:rsidR="00DA35A6">
        <w:rPr>
          <w:rtl/>
        </w:rPr>
        <w:t xml:space="preserve"> </w:t>
      </w:r>
      <w:r w:rsidR="00E34440">
        <w:rPr>
          <w:rFonts w:hint="cs"/>
          <w:rtl/>
        </w:rPr>
        <w:t>نفذ</w:t>
      </w:r>
      <w:r w:rsidR="00DA35A6">
        <w:rPr>
          <w:rtl/>
        </w:rPr>
        <w:t xml:space="preserve"> المشروع في إطار </w:t>
      </w:r>
      <w:r w:rsidR="00E34440">
        <w:rPr>
          <w:rFonts w:hint="cs"/>
          <w:rtl/>
        </w:rPr>
        <w:t>ال</w:t>
      </w:r>
      <w:r w:rsidR="00DA35A6">
        <w:rPr>
          <w:rtl/>
        </w:rPr>
        <w:t xml:space="preserve">جداول </w:t>
      </w:r>
      <w:r w:rsidR="00E34440">
        <w:rPr>
          <w:rFonts w:hint="cs"/>
          <w:rtl/>
        </w:rPr>
        <w:t>ال</w:t>
      </w:r>
      <w:r w:rsidR="00DA35A6">
        <w:rPr>
          <w:rtl/>
        </w:rPr>
        <w:t xml:space="preserve">زمنية </w:t>
      </w:r>
      <w:r w:rsidR="00E34440">
        <w:rPr>
          <w:rFonts w:hint="cs"/>
          <w:rtl/>
        </w:rPr>
        <w:t xml:space="preserve">المحددة </w:t>
      </w:r>
      <w:r w:rsidR="00DA35A6">
        <w:rPr>
          <w:rtl/>
        </w:rPr>
        <w:t>و</w:t>
      </w:r>
      <w:r w:rsidR="00E34440">
        <w:rPr>
          <w:rFonts w:hint="cs"/>
          <w:rtl/>
        </w:rPr>
        <w:t>ال</w:t>
      </w:r>
      <w:r w:rsidR="00DA35A6">
        <w:rPr>
          <w:rtl/>
        </w:rPr>
        <w:t xml:space="preserve">ميزانيات </w:t>
      </w:r>
      <w:r w:rsidR="00E34440">
        <w:rPr>
          <w:rFonts w:hint="cs"/>
          <w:rtl/>
        </w:rPr>
        <w:t>ال</w:t>
      </w:r>
      <w:r w:rsidR="00DA35A6">
        <w:rPr>
          <w:rtl/>
        </w:rPr>
        <w:t xml:space="preserve">متفق عليها. ومع </w:t>
      </w:r>
      <w:r w:rsidR="00E9287F">
        <w:rPr>
          <w:rFonts w:hint="cs"/>
          <w:rtl/>
        </w:rPr>
        <w:t>ذلك،</w:t>
      </w:r>
      <w:r w:rsidR="00DA35A6">
        <w:rPr>
          <w:rtl/>
        </w:rPr>
        <w:t xml:space="preserve"> فقد </w:t>
      </w:r>
      <w:r w:rsidR="00E34440">
        <w:rPr>
          <w:rFonts w:hint="cs"/>
          <w:rtl/>
        </w:rPr>
        <w:t>أسفر عن خلق</w:t>
      </w:r>
      <w:r w:rsidR="00DA35A6">
        <w:rPr>
          <w:rtl/>
        </w:rPr>
        <w:t xml:space="preserve"> عبء عمل إضافي كبير.</w:t>
      </w:r>
    </w:p>
    <w:p w:rsidR="00DA35A6" w:rsidRPr="00E03308" w:rsidRDefault="00DA35A6" w:rsidP="009E37C4">
      <w:pPr>
        <w:spacing w:before="200"/>
        <w:rPr>
          <w:i/>
          <w:iCs/>
          <w:rtl/>
        </w:rPr>
      </w:pPr>
      <w:r w:rsidRPr="00E03308">
        <w:rPr>
          <w:i/>
          <w:iCs/>
          <w:rtl/>
        </w:rPr>
        <w:t>وثائق المشروع الأولية</w:t>
      </w:r>
    </w:p>
    <w:p w:rsidR="00DA35A6" w:rsidRDefault="002F0834" w:rsidP="009E37C4">
      <w:pPr>
        <w:rPr>
          <w:rtl/>
        </w:rPr>
      </w:pPr>
      <w:r>
        <w:rPr>
          <w:rFonts w:hint="cs"/>
          <w:rtl/>
        </w:rPr>
        <w:t>لعبت</w:t>
      </w:r>
      <w:r w:rsidR="00DA35A6">
        <w:rPr>
          <w:rtl/>
        </w:rPr>
        <w:t xml:space="preserve"> وثيقة المشروع الأولية </w:t>
      </w:r>
      <w:r>
        <w:rPr>
          <w:rFonts w:hint="cs"/>
          <w:rtl/>
        </w:rPr>
        <w:t>دورا مهما في</w:t>
      </w:r>
      <w:r w:rsidR="00DA35A6">
        <w:rPr>
          <w:rtl/>
        </w:rPr>
        <w:t xml:space="preserve"> توجيه المشروع وإعداد اتفاقية تعاون </w:t>
      </w:r>
      <w:r>
        <w:rPr>
          <w:rFonts w:hint="cs"/>
          <w:rtl/>
        </w:rPr>
        <w:t>ل</w:t>
      </w:r>
      <w:r w:rsidR="00DA35A6">
        <w:rPr>
          <w:rtl/>
        </w:rPr>
        <w:t xml:space="preserve">كل بلد </w:t>
      </w:r>
      <w:r w:rsidR="00575AA6">
        <w:rPr>
          <w:rFonts w:hint="cs"/>
          <w:rtl/>
        </w:rPr>
        <w:t>فضلا عن</w:t>
      </w:r>
      <w:r w:rsidR="00DA35A6">
        <w:rPr>
          <w:rtl/>
        </w:rPr>
        <w:t xml:space="preserve"> </w:t>
      </w:r>
      <w:r w:rsidR="00575AA6">
        <w:rPr>
          <w:rFonts w:hint="cs"/>
          <w:rtl/>
        </w:rPr>
        <w:t>تحديد الخطوط العريضة</w:t>
      </w:r>
      <w:r w:rsidR="00DA35A6">
        <w:rPr>
          <w:rtl/>
        </w:rPr>
        <w:t xml:space="preserve"> </w:t>
      </w:r>
      <w:r w:rsidR="00575AA6">
        <w:rPr>
          <w:rFonts w:hint="cs"/>
          <w:rtl/>
        </w:rPr>
        <w:t>للم</w:t>
      </w:r>
      <w:r w:rsidR="00DA35A6">
        <w:rPr>
          <w:rtl/>
        </w:rPr>
        <w:t>شروع الخاص</w:t>
      </w:r>
      <w:r>
        <w:rPr>
          <w:rFonts w:hint="cs"/>
          <w:rtl/>
        </w:rPr>
        <w:t>ة</w:t>
      </w:r>
      <w:r w:rsidR="00DA35A6">
        <w:rPr>
          <w:rtl/>
        </w:rPr>
        <w:t xml:space="preserve"> بكل بلد </w:t>
      </w:r>
      <w:r w:rsidR="00E03308">
        <w:rPr>
          <w:rFonts w:hint="cs"/>
          <w:rtl/>
        </w:rPr>
        <w:t>واختصاصات</w:t>
      </w:r>
      <w:r w:rsidR="00DA35A6">
        <w:rPr>
          <w:rtl/>
        </w:rPr>
        <w:t xml:space="preserve"> </w:t>
      </w:r>
      <w:r>
        <w:rPr>
          <w:rFonts w:hint="cs"/>
          <w:rtl/>
        </w:rPr>
        <w:t>ا</w:t>
      </w:r>
      <w:r w:rsidR="00DA35A6">
        <w:rPr>
          <w:rtl/>
        </w:rPr>
        <w:t>لمستشارين الوطنيين.</w:t>
      </w:r>
    </w:p>
    <w:p w:rsidR="00DA35A6" w:rsidRDefault="00D954E8" w:rsidP="009E37C4">
      <w:pPr>
        <w:spacing w:before="200"/>
        <w:rPr>
          <w:rtl/>
        </w:rPr>
      </w:pPr>
      <w:r>
        <w:rPr>
          <w:rFonts w:hint="cs"/>
          <w:rtl/>
        </w:rPr>
        <w:t>و</w:t>
      </w:r>
      <w:r w:rsidR="00DA35A6">
        <w:rPr>
          <w:rtl/>
        </w:rPr>
        <w:t xml:space="preserve">نظرًا للنهج المختلفة اللازمة لكل بلد (بما في ذلك المؤسسات المختلفة التي </w:t>
      </w:r>
      <w:r w:rsidR="00F91A48">
        <w:rPr>
          <w:rFonts w:hint="cs"/>
          <w:rtl/>
        </w:rPr>
        <w:t>ينبغي</w:t>
      </w:r>
      <w:r w:rsidR="00DA35A6">
        <w:rPr>
          <w:rtl/>
        </w:rPr>
        <w:t xml:space="preserve"> </w:t>
      </w:r>
      <w:r w:rsidR="00F91A48">
        <w:rPr>
          <w:rFonts w:hint="cs"/>
          <w:rtl/>
        </w:rPr>
        <w:t>التوقيع معها</w:t>
      </w:r>
      <w:r w:rsidR="004E6B6D">
        <w:rPr>
          <w:rFonts w:hint="cs"/>
          <w:rtl/>
        </w:rPr>
        <w:t xml:space="preserve"> </w:t>
      </w:r>
      <w:r w:rsidR="00DA35A6">
        <w:rPr>
          <w:rtl/>
        </w:rPr>
        <w:t>اتفاقيات المشروع</w:t>
      </w:r>
      <w:r w:rsidR="00E9287F">
        <w:rPr>
          <w:rFonts w:hint="cs"/>
          <w:rtl/>
        </w:rPr>
        <w:t>)</w:t>
      </w:r>
      <w:r w:rsidR="00F91A48">
        <w:rPr>
          <w:rStyle w:val="FootnoteReference"/>
          <w:rtl/>
        </w:rPr>
        <w:footnoteReference w:id="7"/>
      </w:r>
      <w:r w:rsidR="00E9287F">
        <w:rPr>
          <w:rFonts w:hint="cs"/>
          <w:rtl/>
        </w:rPr>
        <w:t>،</w:t>
      </w:r>
      <w:r w:rsidR="00DA35A6">
        <w:rPr>
          <w:rtl/>
        </w:rPr>
        <w:t xml:space="preserve"> لم يكن من الممكن اعتماد نهج واحد </w:t>
      </w:r>
      <w:r w:rsidR="00A1396B">
        <w:rPr>
          <w:rFonts w:hint="cs"/>
          <w:rtl/>
        </w:rPr>
        <w:t>يصلح</w:t>
      </w:r>
      <w:r w:rsidR="00DA35A6">
        <w:rPr>
          <w:rtl/>
        </w:rPr>
        <w:t xml:space="preserve"> </w:t>
      </w:r>
      <w:r w:rsidR="00A1396B">
        <w:rPr>
          <w:rFonts w:hint="cs"/>
          <w:rtl/>
        </w:rPr>
        <w:t>لجميع</w:t>
      </w:r>
      <w:r w:rsidR="00DA35A6">
        <w:rPr>
          <w:rtl/>
        </w:rPr>
        <w:t xml:space="preserve"> اتفاقيات التعاون الخاصة بالمشروع. </w:t>
      </w:r>
      <w:r w:rsidR="00A1396B">
        <w:rPr>
          <w:rFonts w:hint="cs"/>
          <w:rtl/>
        </w:rPr>
        <w:t>وزاد من تعقيد المشروع عدم</w:t>
      </w:r>
      <w:r w:rsidR="00DA35A6">
        <w:rPr>
          <w:rtl/>
        </w:rPr>
        <w:t xml:space="preserve"> القدرة على استخدام </w:t>
      </w:r>
      <w:r w:rsidR="00E35609">
        <w:rPr>
          <w:rFonts w:hint="cs"/>
          <w:rtl/>
        </w:rPr>
        <w:t>نموذج</w:t>
      </w:r>
      <w:r w:rsidR="00DA35A6">
        <w:rPr>
          <w:rtl/>
        </w:rPr>
        <w:t xml:space="preserve"> واحد في جميع البلدان والتأكد من أن النهج المعتمدة ومحتوى التدريب كانت مناسبة لكل </w:t>
      </w:r>
      <w:r w:rsidR="00A931B5">
        <w:rPr>
          <w:rFonts w:hint="cs"/>
          <w:rtl/>
        </w:rPr>
        <w:t>بلد</w:t>
      </w:r>
      <w:r w:rsidR="00DA35A6">
        <w:rPr>
          <w:rtl/>
        </w:rPr>
        <w:t xml:space="preserve">. ومع </w:t>
      </w:r>
      <w:r w:rsidR="00E9287F">
        <w:rPr>
          <w:rFonts w:hint="cs"/>
          <w:rtl/>
        </w:rPr>
        <w:t>ذلك،</w:t>
      </w:r>
      <w:r w:rsidR="00DA35A6">
        <w:rPr>
          <w:rtl/>
        </w:rPr>
        <w:t xml:space="preserve"> </w:t>
      </w:r>
      <w:r w:rsidR="003317FE">
        <w:rPr>
          <w:rFonts w:hint="cs"/>
          <w:rtl/>
        </w:rPr>
        <w:t>شكلت</w:t>
      </w:r>
      <w:r w:rsidR="00DA35A6">
        <w:rPr>
          <w:rtl/>
        </w:rPr>
        <w:t xml:space="preserve"> هذه المرونة مفتاح نجاح المشروع.</w:t>
      </w:r>
    </w:p>
    <w:p w:rsidR="009A3235" w:rsidRDefault="00360840" w:rsidP="009E37C4">
      <w:pPr>
        <w:spacing w:before="200"/>
        <w:rPr>
          <w:rtl/>
        </w:rPr>
      </w:pPr>
      <w:r>
        <w:rPr>
          <w:rFonts w:hint="cs"/>
          <w:rtl/>
        </w:rPr>
        <w:t>ورغم</w:t>
      </w:r>
      <w:r w:rsidR="00DA35A6">
        <w:rPr>
          <w:rtl/>
        </w:rPr>
        <w:t xml:space="preserve"> أن اتفاقيات التعاون الوطنية كانت </w:t>
      </w:r>
      <w:r w:rsidR="00E9287F">
        <w:rPr>
          <w:rFonts w:hint="cs"/>
          <w:rtl/>
        </w:rPr>
        <w:t>مختلفة،</w:t>
      </w:r>
      <w:r w:rsidR="00DA35A6">
        <w:rPr>
          <w:rtl/>
        </w:rPr>
        <w:t xml:space="preserve"> إلا أن اختصاصات الخبراء الاستشاريين الوطنيين والأنشطة التي اضطلعوا بها كانت </w:t>
      </w:r>
      <w:r>
        <w:rPr>
          <w:rFonts w:hint="cs"/>
          <w:rtl/>
        </w:rPr>
        <w:t>موحدة</w:t>
      </w:r>
      <w:r w:rsidR="00DA35A6">
        <w:rPr>
          <w:rtl/>
        </w:rPr>
        <w:t xml:space="preserve"> في جميع البلدان الرائدة. </w:t>
      </w:r>
      <w:r>
        <w:rPr>
          <w:rFonts w:hint="cs"/>
          <w:rtl/>
        </w:rPr>
        <w:t>وفي هذا الصدد، استخلصت</w:t>
      </w:r>
      <w:r w:rsidR="00DA35A6">
        <w:rPr>
          <w:rtl/>
        </w:rPr>
        <w:t xml:space="preserve"> </w:t>
      </w:r>
      <w:r>
        <w:rPr>
          <w:rFonts w:hint="cs"/>
          <w:rtl/>
        </w:rPr>
        <w:t>النواتج المحددة</w:t>
      </w:r>
      <w:r w:rsidR="00DA35A6">
        <w:rPr>
          <w:rtl/>
        </w:rPr>
        <w:t xml:space="preserve"> من وثيقة المشروع الأولية. </w:t>
      </w:r>
      <w:r w:rsidR="004E101D">
        <w:rPr>
          <w:rFonts w:hint="cs"/>
          <w:rtl/>
        </w:rPr>
        <w:t>و</w:t>
      </w:r>
      <w:r w:rsidR="00DA35A6">
        <w:rPr>
          <w:rtl/>
        </w:rPr>
        <w:t xml:space="preserve">كانت </w:t>
      </w:r>
      <w:r w:rsidR="004E101D">
        <w:rPr>
          <w:rFonts w:hint="cs"/>
          <w:rtl/>
        </w:rPr>
        <w:t>تعليقات</w:t>
      </w:r>
      <w:r w:rsidR="00DA35A6">
        <w:rPr>
          <w:rtl/>
        </w:rPr>
        <w:t xml:space="preserve"> المستشارين الوطنيين فيما يتعلق بوثيقة </w:t>
      </w:r>
      <w:r>
        <w:rPr>
          <w:rFonts w:hint="cs"/>
          <w:rtl/>
        </w:rPr>
        <w:t>المشروع،</w:t>
      </w:r>
      <w:r w:rsidR="00DA35A6">
        <w:rPr>
          <w:rtl/>
        </w:rPr>
        <w:t xml:space="preserve"> </w:t>
      </w:r>
      <w:r w:rsidR="007B063C">
        <w:rPr>
          <w:rFonts w:hint="cs"/>
          <w:rtl/>
        </w:rPr>
        <w:t>واختصاصاتهم</w:t>
      </w:r>
      <w:r>
        <w:rPr>
          <w:rFonts w:hint="cs"/>
          <w:rtl/>
        </w:rPr>
        <w:t>،</w:t>
      </w:r>
      <w:r w:rsidR="00DA35A6">
        <w:rPr>
          <w:rtl/>
        </w:rPr>
        <w:t xml:space="preserve"> ومراحل تنفيذ المشروع المخطط لها </w:t>
      </w:r>
      <w:r>
        <w:rPr>
          <w:rFonts w:hint="cs"/>
          <w:rtl/>
        </w:rPr>
        <w:t>إيجابية،</w:t>
      </w:r>
      <w:r w:rsidR="00DA35A6">
        <w:rPr>
          <w:rtl/>
        </w:rPr>
        <w:t xml:space="preserve"> </w:t>
      </w:r>
      <w:r w:rsidR="00161CB4">
        <w:rPr>
          <w:rFonts w:hint="cs"/>
          <w:rtl/>
        </w:rPr>
        <w:t>وأشاروا</w:t>
      </w:r>
      <w:r w:rsidR="007B063C">
        <w:rPr>
          <w:rFonts w:hint="cs"/>
          <w:rtl/>
        </w:rPr>
        <w:t xml:space="preserve"> إلى أن</w:t>
      </w:r>
      <w:r w:rsidR="00DA35A6">
        <w:rPr>
          <w:rtl/>
        </w:rPr>
        <w:t xml:space="preserve"> وضوح كل هذه </w:t>
      </w:r>
      <w:r>
        <w:rPr>
          <w:rFonts w:hint="cs"/>
          <w:rtl/>
        </w:rPr>
        <w:t>الوثائق</w:t>
      </w:r>
      <w:r w:rsidR="00DA35A6">
        <w:rPr>
          <w:rtl/>
        </w:rPr>
        <w:t xml:space="preserve"> </w:t>
      </w:r>
      <w:r w:rsidR="00161CB4">
        <w:rPr>
          <w:rFonts w:hint="cs"/>
          <w:rtl/>
        </w:rPr>
        <w:t>فضلا عن</w:t>
      </w:r>
      <w:r w:rsidR="00DA35A6">
        <w:rPr>
          <w:rtl/>
        </w:rPr>
        <w:t xml:space="preserve"> الاتصال المنتظم مع مدير </w:t>
      </w:r>
      <w:r>
        <w:rPr>
          <w:rFonts w:hint="cs"/>
          <w:rtl/>
        </w:rPr>
        <w:t>المشروع</w:t>
      </w:r>
      <w:r w:rsidR="00161CB4">
        <w:rPr>
          <w:rFonts w:hint="cs"/>
          <w:rtl/>
        </w:rPr>
        <w:t xml:space="preserve"> قد ساعدهم</w:t>
      </w:r>
      <w:r w:rsidR="00DA35A6">
        <w:rPr>
          <w:rtl/>
        </w:rPr>
        <w:t xml:space="preserve"> </w:t>
      </w:r>
      <w:r w:rsidR="00161CB4">
        <w:rPr>
          <w:rFonts w:hint="cs"/>
          <w:rtl/>
        </w:rPr>
        <w:t>في بلوغ مساعيهم و</w:t>
      </w:r>
      <w:r w:rsidR="00DA35A6">
        <w:rPr>
          <w:rtl/>
        </w:rPr>
        <w:t xml:space="preserve">الوفاء بالتزاماتهم </w:t>
      </w:r>
      <w:r w:rsidR="00161CB4">
        <w:rPr>
          <w:rFonts w:hint="cs"/>
          <w:rtl/>
        </w:rPr>
        <w:t>و</w:t>
      </w:r>
      <w:r w:rsidR="00DA35A6">
        <w:rPr>
          <w:rtl/>
        </w:rPr>
        <w:t xml:space="preserve">المهام </w:t>
      </w:r>
      <w:r w:rsidR="00161CB4">
        <w:rPr>
          <w:rFonts w:hint="cs"/>
          <w:rtl/>
        </w:rPr>
        <w:t>الموكلة إليهم</w:t>
      </w:r>
      <w:r w:rsidR="00DA35A6">
        <w:rPr>
          <w:rtl/>
        </w:rPr>
        <w:t>.</w:t>
      </w:r>
    </w:p>
    <w:p w:rsidR="002D2A32" w:rsidRPr="00135919" w:rsidRDefault="002D2A32" w:rsidP="009E37C4">
      <w:pPr>
        <w:spacing w:before="200"/>
        <w:rPr>
          <w:i/>
          <w:iCs/>
          <w:rtl/>
        </w:rPr>
      </w:pPr>
      <w:r w:rsidRPr="00182494">
        <w:rPr>
          <w:i/>
          <w:iCs/>
          <w:rtl/>
        </w:rPr>
        <w:t xml:space="preserve">أدوات </w:t>
      </w:r>
      <w:r w:rsidR="00135919" w:rsidRPr="00182494">
        <w:rPr>
          <w:rFonts w:hint="cs"/>
          <w:i/>
          <w:iCs/>
          <w:rtl/>
        </w:rPr>
        <w:t>رصد</w:t>
      </w:r>
      <w:r w:rsidRPr="00182494">
        <w:rPr>
          <w:i/>
          <w:iCs/>
          <w:rtl/>
        </w:rPr>
        <w:t xml:space="preserve"> المشروع والتقييم الذاتي وإعداد التقارير</w:t>
      </w:r>
    </w:p>
    <w:p w:rsidR="002D2A32" w:rsidRDefault="007F5901" w:rsidP="009E37C4">
      <w:pPr>
        <w:rPr>
          <w:rtl/>
        </w:rPr>
      </w:pPr>
      <w:r w:rsidRPr="002D4DCD">
        <w:rPr>
          <w:rFonts w:hint="cs"/>
          <w:rtl/>
        </w:rPr>
        <w:t>نظرا</w:t>
      </w:r>
      <w:r w:rsidR="002D2A32" w:rsidRPr="002D4DCD">
        <w:rPr>
          <w:rtl/>
        </w:rPr>
        <w:t xml:space="preserve"> </w:t>
      </w:r>
      <w:r w:rsidRPr="002D4DCD">
        <w:rPr>
          <w:rFonts w:hint="cs"/>
          <w:rtl/>
        </w:rPr>
        <w:t>ل</w:t>
      </w:r>
      <w:r w:rsidR="002D2A32" w:rsidRPr="002D4DCD">
        <w:rPr>
          <w:rtl/>
        </w:rPr>
        <w:t>تنفيذ المشروع</w:t>
      </w:r>
      <w:r w:rsidR="005232A1">
        <w:rPr>
          <w:rFonts w:hint="cs"/>
          <w:rtl/>
        </w:rPr>
        <w:t>،</w:t>
      </w:r>
      <w:r w:rsidR="002D2A32">
        <w:rPr>
          <w:rtl/>
        </w:rPr>
        <w:t xml:space="preserve"> </w:t>
      </w:r>
      <w:r w:rsidR="00046485">
        <w:rPr>
          <w:rFonts w:hint="cs"/>
          <w:rtl/>
        </w:rPr>
        <w:t>مع</w:t>
      </w:r>
      <w:r w:rsidR="002D2A32">
        <w:rPr>
          <w:rtl/>
        </w:rPr>
        <w:t xml:space="preserve"> </w:t>
      </w:r>
      <w:r w:rsidR="00046485">
        <w:rPr>
          <w:rFonts w:hint="cs"/>
          <w:rtl/>
        </w:rPr>
        <w:t>اختلاف</w:t>
      </w:r>
      <w:r w:rsidR="002D2A32">
        <w:rPr>
          <w:rtl/>
        </w:rPr>
        <w:t xml:space="preserve"> </w:t>
      </w:r>
      <w:r w:rsidR="00046485">
        <w:rPr>
          <w:rFonts w:hint="cs"/>
          <w:rtl/>
        </w:rPr>
        <w:t>طفيف</w:t>
      </w:r>
      <w:r w:rsidR="005232A1">
        <w:rPr>
          <w:rFonts w:hint="cs"/>
          <w:rtl/>
        </w:rPr>
        <w:t>،</w:t>
      </w:r>
      <w:r w:rsidR="002D2A32">
        <w:rPr>
          <w:rtl/>
        </w:rPr>
        <w:t xml:space="preserve"> في كل بلد من البلدان </w:t>
      </w:r>
      <w:r w:rsidR="002D2A32">
        <w:rPr>
          <w:rFonts w:hint="cs"/>
          <w:rtl/>
        </w:rPr>
        <w:t>الرائدة،</w:t>
      </w:r>
      <w:r w:rsidR="002D2A32">
        <w:rPr>
          <w:rtl/>
        </w:rPr>
        <w:t xml:space="preserve"> </w:t>
      </w:r>
      <w:r>
        <w:rPr>
          <w:rtl/>
        </w:rPr>
        <w:t>كان</w:t>
      </w:r>
      <w:r>
        <w:rPr>
          <w:rFonts w:hint="cs"/>
          <w:rtl/>
        </w:rPr>
        <w:t xml:space="preserve"> لزاما على</w:t>
      </w:r>
      <w:r>
        <w:rPr>
          <w:rtl/>
        </w:rPr>
        <w:t xml:space="preserve"> </w:t>
      </w:r>
      <w:r>
        <w:rPr>
          <w:rFonts w:hint="cs"/>
          <w:rtl/>
        </w:rPr>
        <w:t>مدير</w:t>
      </w:r>
      <w:r>
        <w:rPr>
          <w:rtl/>
        </w:rPr>
        <w:t xml:space="preserve"> المشروع </w:t>
      </w:r>
      <w:r w:rsidR="00F80A87">
        <w:rPr>
          <w:rFonts w:hint="cs"/>
          <w:rtl/>
        </w:rPr>
        <w:t xml:space="preserve">إجراء </w:t>
      </w:r>
      <w:r>
        <w:rPr>
          <w:rFonts w:hint="cs"/>
          <w:rtl/>
        </w:rPr>
        <w:t>رصد</w:t>
      </w:r>
      <w:r w:rsidR="002D2A32">
        <w:rPr>
          <w:rtl/>
        </w:rPr>
        <w:t xml:space="preserve"> </w:t>
      </w:r>
      <w:r w:rsidR="005232A1">
        <w:rPr>
          <w:rFonts w:hint="cs"/>
          <w:rtl/>
        </w:rPr>
        <w:t>شفاف</w:t>
      </w:r>
      <w:r w:rsidR="002D2A32">
        <w:rPr>
          <w:rtl/>
        </w:rPr>
        <w:t xml:space="preserve"> </w:t>
      </w:r>
      <w:r w:rsidR="005232A1">
        <w:rPr>
          <w:rFonts w:hint="cs"/>
          <w:rtl/>
        </w:rPr>
        <w:t>لل</w:t>
      </w:r>
      <w:r w:rsidR="002D2A32">
        <w:rPr>
          <w:rtl/>
        </w:rPr>
        <w:t>تقدم المحرز في التنفيذ و</w:t>
      </w:r>
      <w:r w:rsidR="002D4DCD">
        <w:rPr>
          <w:rFonts w:hint="cs"/>
          <w:rtl/>
        </w:rPr>
        <w:t xml:space="preserve">الاطلاع على </w:t>
      </w:r>
      <w:r w:rsidR="002D2A32">
        <w:rPr>
          <w:rtl/>
        </w:rPr>
        <w:t>أي تحديات تواجهه من أجل التمكن من إجراء التعديلات إذا لزم الأمر.</w:t>
      </w:r>
    </w:p>
    <w:p w:rsidR="002D2A32" w:rsidRDefault="002D4DCD" w:rsidP="009E37C4">
      <w:pPr>
        <w:spacing w:before="200"/>
        <w:rPr>
          <w:rtl/>
        </w:rPr>
      </w:pPr>
      <w:r>
        <w:rPr>
          <w:rFonts w:hint="cs"/>
          <w:rtl/>
        </w:rPr>
        <w:t>وفي هذا الصدد</w:t>
      </w:r>
      <w:r w:rsidR="002D2A32">
        <w:rPr>
          <w:rFonts w:hint="cs"/>
          <w:rtl/>
        </w:rPr>
        <w:t>،</w:t>
      </w:r>
      <w:r w:rsidR="002D2A32">
        <w:rPr>
          <w:rtl/>
        </w:rPr>
        <w:t xml:space="preserve"> كان من المهم لمدير المشروع الجمع بين التواصل غير الرسمي و</w:t>
      </w:r>
      <w:r>
        <w:rPr>
          <w:rFonts w:hint="cs"/>
          <w:rtl/>
        </w:rPr>
        <w:t>الرسمي</w:t>
      </w:r>
      <w:r w:rsidR="002D2A32">
        <w:rPr>
          <w:rtl/>
        </w:rPr>
        <w:t xml:space="preserve"> مع الاستشاريين الوطنيين (الذين كانوا مسؤولين عن </w:t>
      </w:r>
      <w:r>
        <w:rPr>
          <w:rFonts w:hint="cs"/>
          <w:rtl/>
        </w:rPr>
        <w:t>الرصد</w:t>
      </w:r>
      <w:r w:rsidR="002D2A32">
        <w:rPr>
          <w:rtl/>
        </w:rPr>
        <w:t xml:space="preserve"> على المستوى الوطني) بالإضافة إلى تقديم تقارير أكثر رسمية وموثقة عن </w:t>
      </w:r>
      <w:r w:rsidR="002D2A32">
        <w:rPr>
          <w:rFonts w:hint="cs"/>
          <w:rtl/>
        </w:rPr>
        <w:t>المشروع</w:t>
      </w:r>
      <w:r w:rsidR="004655A3">
        <w:rPr>
          <w:rFonts w:hint="cs"/>
          <w:rtl/>
        </w:rPr>
        <w:t xml:space="preserve"> تسمح</w:t>
      </w:r>
      <w:r w:rsidR="002D2A32">
        <w:rPr>
          <w:rtl/>
        </w:rPr>
        <w:t xml:space="preserve"> له بالحصول على </w:t>
      </w:r>
      <w:r w:rsidR="004655A3">
        <w:rPr>
          <w:rFonts w:hint="cs"/>
          <w:rtl/>
        </w:rPr>
        <w:t>لمحة</w:t>
      </w:r>
      <w:r w:rsidR="002D2A32">
        <w:rPr>
          <w:rtl/>
        </w:rPr>
        <w:t xml:space="preserve"> ع</w:t>
      </w:r>
      <w:r w:rsidR="00427A68">
        <w:rPr>
          <w:rtl/>
        </w:rPr>
        <w:t xml:space="preserve">امة عن التنفيذ الشامل للمشروع. </w:t>
      </w:r>
      <w:r w:rsidR="004B7F2F">
        <w:rPr>
          <w:rFonts w:hint="cs"/>
          <w:rtl/>
        </w:rPr>
        <w:t>و</w:t>
      </w:r>
      <w:r w:rsidR="002D2A32">
        <w:rPr>
          <w:rtl/>
        </w:rPr>
        <w:t xml:space="preserve">لعب الاستشاريون الوطنيون أيضًا دورًا رئيسيًا في </w:t>
      </w:r>
      <w:r w:rsidR="00D67425">
        <w:rPr>
          <w:rFonts w:hint="cs"/>
          <w:rtl/>
        </w:rPr>
        <w:t>رصد</w:t>
      </w:r>
      <w:r w:rsidR="002D2A32">
        <w:rPr>
          <w:rtl/>
        </w:rPr>
        <w:t xml:space="preserve"> النشاط في منتدى مناقشة المشروع والتأكد </w:t>
      </w:r>
      <w:r w:rsidR="00D67425">
        <w:rPr>
          <w:rFonts w:hint="cs"/>
          <w:rtl/>
        </w:rPr>
        <w:t>من</w:t>
      </w:r>
      <w:r w:rsidR="002D2A32">
        <w:rPr>
          <w:rtl/>
        </w:rPr>
        <w:t xml:space="preserve"> رد </w:t>
      </w:r>
      <w:r w:rsidR="00D00454">
        <w:rPr>
          <w:rFonts w:hint="cs"/>
          <w:rtl/>
        </w:rPr>
        <w:t>المدرب</w:t>
      </w:r>
      <w:r w:rsidR="00D00454">
        <w:rPr>
          <w:rtl/>
        </w:rPr>
        <w:t xml:space="preserve"> </w:t>
      </w:r>
      <w:r w:rsidR="002D2A32">
        <w:rPr>
          <w:rtl/>
        </w:rPr>
        <w:t>عل</w:t>
      </w:r>
      <w:r w:rsidR="00D67425">
        <w:rPr>
          <w:rFonts w:hint="cs"/>
          <w:rtl/>
        </w:rPr>
        <w:t>ى</w:t>
      </w:r>
      <w:r w:rsidR="002D2A32">
        <w:rPr>
          <w:rtl/>
        </w:rPr>
        <w:t xml:space="preserve"> جميع</w:t>
      </w:r>
      <w:r w:rsidR="00D67425">
        <w:rPr>
          <w:rFonts w:hint="cs"/>
          <w:rtl/>
        </w:rPr>
        <w:t xml:space="preserve"> الأسئلة التي </w:t>
      </w:r>
      <w:r w:rsidR="00D00454">
        <w:rPr>
          <w:rFonts w:hint="cs"/>
          <w:rtl/>
        </w:rPr>
        <w:t>طرحت</w:t>
      </w:r>
      <w:r w:rsidR="00D67425">
        <w:rPr>
          <w:rFonts w:hint="cs"/>
          <w:rtl/>
        </w:rPr>
        <w:t xml:space="preserve"> في المنتدى</w:t>
      </w:r>
      <w:r w:rsidR="002D2A32">
        <w:rPr>
          <w:rtl/>
        </w:rPr>
        <w:t xml:space="preserve"> بشكل مناسب</w:t>
      </w:r>
      <w:r w:rsidR="00D00454">
        <w:rPr>
          <w:rFonts w:hint="cs"/>
          <w:rtl/>
        </w:rPr>
        <w:t>.</w:t>
      </w:r>
      <w:r w:rsidR="002D2A32">
        <w:rPr>
          <w:rtl/>
        </w:rPr>
        <w:t xml:space="preserve"> </w:t>
      </w:r>
    </w:p>
    <w:p w:rsidR="002D2A32" w:rsidRDefault="003B28D8" w:rsidP="00427A68">
      <w:pPr>
        <w:spacing w:before="200"/>
        <w:rPr>
          <w:rtl/>
        </w:rPr>
      </w:pPr>
      <w:r>
        <w:rPr>
          <w:rFonts w:hint="cs"/>
          <w:rtl/>
        </w:rPr>
        <w:t>و</w:t>
      </w:r>
      <w:r w:rsidR="00D00454">
        <w:rPr>
          <w:rFonts w:hint="cs"/>
          <w:rtl/>
        </w:rPr>
        <w:t>علاوة على</w:t>
      </w:r>
      <w:r w:rsidR="002D2A32">
        <w:rPr>
          <w:rtl/>
        </w:rPr>
        <w:t xml:space="preserve"> </w:t>
      </w:r>
      <w:r w:rsidR="002D2A32">
        <w:rPr>
          <w:rFonts w:hint="cs"/>
          <w:rtl/>
        </w:rPr>
        <w:t>ذلك،</w:t>
      </w:r>
      <w:r w:rsidR="002D2A32">
        <w:rPr>
          <w:rtl/>
        </w:rPr>
        <w:t xml:space="preserve"> طُلب من جميع المشاركين إكمال نماذج التقييم بعد </w:t>
      </w:r>
      <w:r w:rsidR="00504DF6">
        <w:rPr>
          <w:rFonts w:hint="cs"/>
          <w:rtl/>
        </w:rPr>
        <w:t xml:space="preserve">تتمة </w:t>
      </w:r>
      <w:r w:rsidR="002D2A32">
        <w:rPr>
          <w:rtl/>
        </w:rPr>
        <w:t xml:space="preserve">كل عنصر من عناصر التدريب. </w:t>
      </w:r>
      <w:r w:rsidR="007C352F">
        <w:rPr>
          <w:rFonts w:hint="cs"/>
          <w:rtl/>
        </w:rPr>
        <w:t>و</w:t>
      </w:r>
      <w:r w:rsidR="002D2A32">
        <w:rPr>
          <w:rtl/>
        </w:rPr>
        <w:t xml:space="preserve">سمح هذا النهج لأكاديمية الويبو </w:t>
      </w:r>
      <w:r w:rsidR="0030383D">
        <w:rPr>
          <w:rFonts w:hint="cs"/>
          <w:rtl/>
        </w:rPr>
        <w:t>من استيعاب أفضل</w:t>
      </w:r>
      <w:r w:rsidR="002D2A32">
        <w:rPr>
          <w:rtl/>
        </w:rPr>
        <w:t xml:space="preserve"> </w:t>
      </w:r>
      <w:r w:rsidR="008C6B3F">
        <w:rPr>
          <w:rFonts w:hint="cs"/>
          <w:rtl/>
        </w:rPr>
        <w:t>ل</w:t>
      </w:r>
      <w:r w:rsidR="002D2A32">
        <w:rPr>
          <w:rtl/>
        </w:rPr>
        <w:t xml:space="preserve">عناصر المشروع </w:t>
      </w:r>
      <w:r w:rsidR="00DF5787">
        <w:rPr>
          <w:rFonts w:hint="cs"/>
          <w:rtl/>
        </w:rPr>
        <w:t>سواء تلك التي تسير بشكل جيد أو</w:t>
      </w:r>
      <w:r w:rsidR="002D2A32">
        <w:rPr>
          <w:rtl/>
        </w:rPr>
        <w:t xml:space="preserve"> </w:t>
      </w:r>
      <w:r w:rsidR="00DF5787">
        <w:rPr>
          <w:rFonts w:hint="cs"/>
          <w:rtl/>
        </w:rPr>
        <w:t>تلك</w:t>
      </w:r>
      <w:r w:rsidR="002D2A32">
        <w:rPr>
          <w:rtl/>
        </w:rPr>
        <w:t xml:space="preserve"> التي تتطلب التكي</w:t>
      </w:r>
      <w:r w:rsidR="008C6B3F">
        <w:rPr>
          <w:rFonts w:hint="cs"/>
          <w:rtl/>
        </w:rPr>
        <w:t>ي</w:t>
      </w:r>
      <w:r w:rsidR="002D2A32">
        <w:rPr>
          <w:rtl/>
        </w:rPr>
        <w:t xml:space="preserve">ف. </w:t>
      </w:r>
      <w:r w:rsidR="00DF5787">
        <w:rPr>
          <w:rFonts w:hint="cs"/>
          <w:rtl/>
        </w:rPr>
        <w:t>و</w:t>
      </w:r>
      <w:r w:rsidR="002D2A32">
        <w:rPr>
          <w:rtl/>
        </w:rPr>
        <w:t xml:space="preserve">في نهاية </w:t>
      </w:r>
      <w:r w:rsidR="002D2A32">
        <w:rPr>
          <w:rFonts w:hint="cs"/>
          <w:rtl/>
        </w:rPr>
        <w:t>المشروع،</w:t>
      </w:r>
      <w:r w:rsidR="002D2A32">
        <w:rPr>
          <w:rtl/>
        </w:rPr>
        <w:t xml:space="preserve"> استكمل المشاركون استبيانًا منظمًا </w:t>
      </w:r>
      <w:r w:rsidR="00504DF6">
        <w:rPr>
          <w:rFonts w:hint="cs"/>
          <w:rtl/>
        </w:rPr>
        <w:t>بالإضافة إلى</w:t>
      </w:r>
      <w:r w:rsidR="002D2A32">
        <w:rPr>
          <w:rtl/>
        </w:rPr>
        <w:t xml:space="preserve"> تقييم </w:t>
      </w:r>
      <w:r w:rsidR="00DF5787">
        <w:rPr>
          <w:rFonts w:hint="cs"/>
          <w:rtl/>
        </w:rPr>
        <w:t xml:space="preserve">أكثر نوعية </w:t>
      </w:r>
      <w:r w:rsidR="00504DF6">
        <w:rPr>
          <w:rFonts w:hint="cs"/>
          <w:rtl/>
        </w:rPr>
        <w:t>و</w:t>
      </w:r>
      <w:r w:rsidR="002D2A32">
        <w:rPr>
          <w:rtl/>
        </w:rPr>
        <w:t xml:space="preserve">مفتوح العضوية. </w:t>
      </w:r>
      <w:r w:rsidR="00D077A6">
        <w:rPr>
          <w:rFonts w:hint="cs"/>
          <w:rtl/>
        </w:rPr>
        <w:t>ويتضح</w:t>
      </w:r>
      <w:r w:rsidR="002D2A32">
        <w:rPr>
          <w:rtl/>
        </w:rPr>
        <w:t xml:space="preserve"> من الجدول 3 أدناه (القسم </w:t>
      </w:r>
      <w:r w:rsidR="00427A68">
        <w:rPr>
          <w:rFonts w:hint="cs"/>
          <w:rtl/>
        </w:rPr>
        <w:t>2.5</w:t>
      </w:r>
      <w:r w:rsidR="002D2A32">
        <w:rPr>
          <w:rFonts w:hint="cs"/>
          <w:rtl/>
        </w:rPr>
        <w:t>)،</w:t>
      </w:r>
      <w:r w:rsidR="002D2A32">
        <w:rPr>
          <w:rtl/>
        </w:rPr>
        <w:t xml:space="preserve"> </w:t>
      </w:r>
      <w:r w:rsidR="00D077A6">
        <w:rPr>
          <w:rFonts w:hint="cs"/>
          <w:rtl/>
        </w:rPr>
        <w:t>أن</w:t>
      </w:r>
      <w:r w:rsidR="002D2A32">
        <w:rPr>
          <w:rtl/>
        </w:rPr>
        <w:t xml:space="preserve"> </w:t>
      </w:r>
      <w:r w:rsidR="00BA2C3B">
        <w:rPr>
          <w:rFonts w:hint="cs"/>
          <w:rtl/>
        </w:rPr>
        <w:t>تعليقات</w:t>
      </w:r>
      <w:r w:rsidR="002D2A32">
        <w:rPr>
          <w:rtl/>
        </w:rPr>
        <w:t xml:space="preserve"> </w:t>
      </w:r>
      <w:r w:rsidR="00D077A6">
        <w:rPr>
          <w:rFonts w:hint="cs"/>
          <w:rtl/>
        </w:rPr>
        <w:t>الرصد</w:t>
      </w:r>
      <w:r w:rsidR="002D2A32">
        <w:rPr>
          <w:rtl/>
        </w:rPr>
        <w:t xml:space="preserve"> المقدمة من المشاركين </w:t>
      </w:r>
      <w:r w:rsidR="00D077A6">
        <w:rPr>
          <w:rFonts w:hint="cs"/>
          <w:rtl/>
        </w:rPr>
        <w:t>بشأن</w:t>
      </w:r>
      <w:r w:rsidR="002D2A32">
        <w:rPr>
          <w:rtl/>
        </w:rPr>
        <w:t xml:space="preserve"> تحقيق أهداف المشروع إيجابية للغاية في جميع البلدان.</w:t>
      </w:r>
    </w:p>
    <w:p w:rsidR="002D2A32" w:rsidRPr="005C0D3F" w:rsidRDefault="002D2A32" w:rsidP="00427A68">
      <w:pPr>
        <w:keepNext/>
        <w:spacing w:before="200"/>
        <w:rPr>
          <w:i/>
          <w:iCs/>
          <w:rtl/>
        </w:rPr>
      </w:pPr>
      <w:r w:rsidRPr="005C0D3F">
        <w:rPr>
          <w:i/>
          <w:iCs/>
          <w:rtl/>
        </w:rPr>
        <w:lastRenderedPageBreak/>
        <w:t>مساهمة كيانات أمانة الويبو</w:t>
      </w:r>
    </w:p>
    <w:p w:rsidR="002D2A32" w:rsidRDefault="00345B59" w:rsidP="009E37C4">
      <w:pPr>
        <w:rPr>
          <w:rtl/>
        </w:rPr>
      </w:pPr>
      <w:r>
        <w:rPr>
          <w:rFonts w:hint="cs"/>
          <w:rtl/>
        </w:rPr>
        <w:t>من</w:t>
      </w:r>
      <w:r w:rsidR="005C0D3F">
        <w:rPr>
          <w:rFonts w:hint="cs"/>
          <w:rtl/>
        </w:rPr>
        <w:t xml:space="preserve"> </w:t>
      </w:r>
      <w:r>
        <w:rPr>
          <w:rFonts w:hint="cs"/>
          <w:rtl/>
        </w:rPr>
        <w:t>ال</w:t>
      </w:r>
      <w:r w:rsidR="005C0D3F">
        <w:rPr>
          <w:rFonts w:hint="cs"/>
          <w:rtl/>
        </w:rPr>
        <w:t>معروف</w:t>
      </w:r>
      <w:r w:rsidR="002D2A32">
        <w:rPr>
          <w:rtl/>
        </w:rPr>
        <w:t xml:space="preserve"> </w:t>
      </w:r>
      <w:r>
        <w:rPr>
          <w:rFonts w:hint="cs"/>
          <w:rtl/>
        </w:rPr>
        <w:t>أن</w:t>
      </w:r>
      <w:r w:rsidR="002D2A32">
        <w:rPr>
          <w:rtl/>
        </w:rPr>
        <w:t xml:space="preserve"> المشروع تديره أكاديمية الويبو. </w:t>
      </w:r>
      <w:r w:rsidR="005C0D3F">
        <w:rPr>
          <w:rFonts w:hint="cs"/>
          <w:rtl/>
        </w:rPr>
        <w:t>غير أن</w:t>
      </w:r>
      <w:r w:rsidR="002D2A32">
        <w:rPr>
          <w:rtl/>
        </w:rPr>
        <w:t xml:space="preserve"> مساهمات دعم تصميم المشروع وتنفيذه </w:t>
      </w:r>
      <w:r w:rsidR="005C0D3F">
        <w:rPr>
          <w:rFonts w:hint="cs"/>
          <w:rtl/>
        </w:rPr>
        <w:t>لم تقتصر على</w:t>
      </w:r>
      <w:r w:rsidR="002D2A32">
        <w:rPr>
          <w:rtl/>
        </w:rPr>
        <w:t xml:space="preserve"> الأكاديمية </w:t>
      </w:r>
      <w:r w:rsidR="005C0D3F">
        <w:rPr>
          <w:rFonts w:hint="cs"/>
          <w:rtl/>
        </w:rPr>
        <w:t>بل تع</w:t>
      </w:r>
      <w:r>
        <w:rPr>
          <w:rFonts w:hint="cs"/>
          <w:rtl/>
        </w:rPr>
        <w:t>دته إلى</w:t>
      </w:r>
      <w:r w:rsidR="002D2A32">
        <w:rPr>
          <w:rtl/>
        </w:rPr>
        <w:t xml:space="preserve"> كيانات الويبو الأخرى.</w:t>
      </w:r>
    </w:p>
    <w:p w:rsidR="002D2A32" w:rsidRDefault="007867E5" w:rsidP="009E37C4">
      <w:pPr>
        <w:spacing w:before="200"/>
        <w:rPr>
          <w:rtl/>
        </w:rPr>
      </w:pPr>
      <w:r>
        <w:rPr>
          <w:rFonts w:hint="cs"/>
          <w:rtl/>
        </w:rPr>
        <w:t>داخل</w:t>
      </w:r>
      <w:r w:rsidR="002D2A32">
        <w:rPr>
          <w:rtl/>
        </w:rPr>
        <w:t xml:space="preserve"> </w:t>
      </w:r>
      <w:r w:rsidR="002D2A32">
        <w:rPr>
          <w:rFonts w:hint="cs"/>
          <w:rtl/>
        </w:rPr>
        <w:t>الأكاديمية،</w:t>
      </w:r>
      <w:r w:rsidR="002D2A32">
        <w:rPr>
          <w:rtl/>
        </w:rPr>
        <w:t xml:space="preserve"> </w:t>
      </w:r>
      <w:r w:rsidR="004D305B">
        <w:rPr>
          <w:rFonts w:hint="cs"/>
          <w:rtl/>
        </w:rPr>
        <w:t>طُلب</w:t>
      </w:r>
      <w:r w:rsidR="00BA2C3B">
        <w:rPr>
          <w:rFonts w:hint="cs"/>
          <w:rtl/>
        </w:rPr>
        <w:t>ت مساهمات من</w:t>
      </w:r>
      <w:r w:rsidR="002D2A32">
        <w:rPr>
          <w:rtl/>
        </w:rPr>
        <w:t xml:space="preserve"> برنامج التعليم عن بعد </w:t>
      </w:r>
      <w:r w:rsidR="002D2A32" w:rsidRPr="00A91616">
        <w:rPr>
          <w:rtl/>
        </w:rPr>
        <w:t>لضمان إمكانية استخدام</w:t>
      </w:r>
      <w:r w:rsidR="002D2A32">
        <w:rPr>
          <w:rtl/>
        </w:rPr>
        <w:t xml:space="preserve"> محتوى دورات ومواد التعل</w:t>
      </w:r>
      <w:r w:rsidR="004D305B">
        <w:rPr>
          <w:rFonts w:hint="cs"/>
          <w:rtl/>
        </w:rPr>
        <w:t>ي</w:t>
      </w:r>
      <w:r w:rsidR="002D2A32">
        <w:rPr>
          <w:rtl/>
        </w:rPr>
        <w:t xml:space="preserve">م الحالية في الويبو كقاعدة للدورة التي </w:t>
      </w:r>
      <w:r w:rsidR="00A91616">
        <w:rPr>
          <w:rFonts w:hint="cs"/>
          <w:rtl/>
        </w:rPr>
        <w:t>طُورت</w:t>
      </w:r>
      <w:r w:rsidR="004D305B">
        <w:rPr>
          <w:rFonts w:hint="cs"/>
          <w:rtl/>
        </w:rPr>
        <w:t xml:space="preserve"> في إطار</w:t>
      </w:r>
      <w:r w:rsidR="002D2A32">
        <w:rPr>
          <w:rtl/>
        </w:rPr>
        <w:t xml:space="preserve"> المشروع. </w:t>
      </w:r>
      <w:r w:rsidR="004D305B">
        <w:rPr>
          <w:rFonts w:hint="cs"/>
          <w:rtl/>
        </w:rPr>
        <w:t>و</w:t>
      </w:r>
      <w:r w:rsidR="002D2A32">
        <w:rPr>
          <w:rtl/>
        </w:rPr>
        <w:t xml:space="preserve">سمح هذا أيضًا </w:t>
      </w:r>
      <w:r w:rsidR="00D852E2">
        <w:rPr>
          <w:rFonts w:hint="cs"/>
          <w:rtl/>
        </w:rPr>
        <w:t>بتطبيق</w:t>
      </w:r>
      <w:r w:rsidR="002D2A32">
        <w:rPr>
          <w:rtl/>
        </w:rPr>
        <w:t xml:space="preserve"> </w:t>
      </w:r>
      <w:r w:rsidR="002941BE">
        <w:rPr>
          <w:rFonts w:hint="cs"/>
          <w:rtl/>
        </w:rPr>
        <w:t>محتوى دورة</w:t>
      </w:r>
      <w:r w:rsidR="002D2A32">
        <w:rPr>
          <w:rtl/>
        </w:rPr>
        <w:t xml:space="preserve"> </w:t>
      </w:r>
      <w:r w:rsidR="002941BE">
        <w:rPr>
          <w:rFonts w:hint="cs"/>
          <w:rtl/>
        </w:rPr>
        <w:t>تدريبية موحدة لل</w:t>
      </w:r>
      <w:r w:rsidR="002D2A32">
        <w:rPr>
          <w:rtl/>
        </w:rPr>
        <w:t xml:space="preserve">تعليم الإلكتروني </w:t>
      </w:r>
      <w:r w:rsidR="00D852E2">
        <w:rPr>
          <w:rFonts w:hint="cs"/>
          <w:rtl/>
        </w:rPr>
        <w:t xml:space="preserve">القائمة بالفعل وتطويرها </w:t>
      </w:r>
      <w:r w:rsidR="002D2A32">
        <w:rPr>
          <w:rtl/>
        </w:rPr>
        <w:t xml:space="preserve">(باستخدام </w:t>
      </w:r>
      <w:r w:rsidR="00D852E2">
        <w:rPr>
          <w:rFonts w:hint="cs"/>
          <w:rtl/>
        </w:rPr>
        <w:t>مساهمات هيئة</w:t>
      </w:r>
      <w:r w:rsidR="002D2A32">
        <w:rPr>
          <w:rtl/>
        </w:rPr>
        <w:t xml:space="preserve"> القضاة). كما </w:t>
      </w:r>
      <w:r w:rsidR="00D852E2">
        <w:rPr>
          <w:rFonts w:hint="cs"/>
          <w:rtl/>
        </w:rPr>
        <w:t>استخدمت</w:t>
      </w:r>
      <w:r w:rsidR="002D2A32">
        <w:rPr>
          <w:rtl/>
        </w:rPr>
        <w:t xml:space="preserve"> البنية التحتية التكنولوجية للأكاديمية لدعم التدريب.</w:t>
      </w:r>
    </w:p>
    <w:p w:rsidR="002D2A32" w:rsidRDefault="007867E5" w:rsidP="009E37C4">
      <w:pPr>
        <w:spacing w:before="200"/>
        <w:rPr>
          <w:rtl/>
        </w:rPr>
      </w:pPr>
      <w:r w:rsidRPr="00085D19">
        <w:rPr>
          <w:rFonts w:hint="cs"/>
          <w:rtl/>
        </w:rPr>
        <w:t xml:space="preserve">أما </w:t>
      </w:r>
      <w:r w:rsidR="002D2A32" w:rsidRPr="00085D19">
        <w:rPr>
          <w:rtl/>
        </w:rPr>
        <w:t>خارج أكاديمية</w:t>
      </w:r>
      <w:r w:rsidR="002D2A32">
        <w:rPr>
          <w:rtl/>
        </w:rPr>
        <w:t xml:space="preserve"> </w:t>
      </w:r>
      <w:r w:rsidR="002D2A32">
        <w:rPr>
          <w:rFonts w:hint="cs"/>
          <w:rtl/>
        </w:rPr>
        <w:t>الويبو،</w:t>
      </w:r>
      <w:r w:rsidR="002D2A32">
        <w:rPr>
          <w:rtl/>
        </w:rPr>
        <w:t xml:space="preserve"> </w:t>
      </w:r>
      <w:r w:rsidR="00085D19">
        <w:rPr>
          <w:rFonts w:hint="cs"/>
          <w:rtl/>
        </w:rPr>
        <w:t xml:space="preserve">فقد </w:t>
      </w:r>
      <w:r w:rsidR="002D2A32">
        <w:rPr>
          <w:rtl/>
        </w:rPr>
        <w:t xml:space="preserve">شاركت جميع مكاتب الويبو الإقليمية منذ البداية </w:t>
      </w:r>
      <w:r w:rsidR="00085D19">
        <w:rPr>
          <w:rFonts w:hint="cs"/>
          <w:rtl/>
        </w:rPr>
        <w:t xml:space="preserve">في </w:t>
      </w:r>
      <w:r w:rsidR="002D2A32">
        <w:rPr>
          <w:rtl/>
        </w:rPr>
        <w:t>المناقشات الأولية مع البعثات الدائمة للبلدان المعنية ودُعيت للمشاركة في بعثات تقصي الحقائق الأولية. كما لعب</w:t>
      </w:r>
      <w:r w:rsidR="00085D19">
        <w:rPr>
          <w:rFonts w:hint="cs"/>
          <w:rtl/>
        </w:rPr>
        <w:t>ت</w:t>
      </w:r>
      <w:r w:rsidR="002D2A32">
        <w:rPr>
          <w:rtl/>
        </w:rPr>
        <w:t xml:space="preserve"> دورًا في المساعدة في تحديد الاستشاريين الوطنيين. </w:t>
      </w:r>
      <w:r w:rsidR="006734C8">
        <w:rPr>
          <w:rFonts w:hint="cs"/>
          <w:rtl/>
        </w:rPr>
        <w:t>و</w:t>
      </w:r>
      <w:r w:rsidR="00085D19">
        <w:rPr>
          <w:rFonts w:hint="cs"/>
          <w:rtl/>
        </w:rPr>
        <w:t>ب</w:t>
      </w:r>
      <w:r w:rsidR="002D2A32">
        <w:rPr>
          <w:rtl/>
        </w:rPr>
        <w:t xml:space="preserve">وصول المشروع إلى مرحلة </w:t>
      </w:r>
      <w:r w:rsidR="002D2A32">
        <w:rPr>
          <w:rFonts w:hint="cs"/>
          <w:rtl/>
        </w:rPr>
        <w:t>التنفيذ،</w:t>
      </w:r>
      <w:r w:rsidR="002D2A32">
        <w:rPr>
          <w:rtl/>
        </w:rPr>
        <w:t xml:space="preserve"> </w:t>
      </w:r>
      <w:r w:rsidR="00085D19">
        <w:rPr>
          <w:rFonts w:hint="cs"/>
          <w:rtl/>
        </w:rPr>
        <w:t>ظلت</w:t>
      </w:r>
      <w:r w:rsidR="002D2A32">
        <w:rPr>
          <w:rtl/>
        </w:rPr>
        <w:t xml:space="preserve"> </w:t>
      </w:r>
      <w:r w:rsidR="006734C8">
        <w:rPr>
          <w:rFonts w:hint="cs"/>
          <w:rtl/>
        </w:rPr>
        <w:t>م</w:t>
      </w:r>
      <w:r w:rsidR="002D2A32">
        <w:rPr>
          <w:rtl/>
        </w:rPr>
        <w:t xml:space="preserve">كاتب </w:t>
      </w:r>
      <w:r w:rsidR="006734C8">
        <w:rPr>
          <w:rFonts w:hint="cs"/>
          <w:rtl/>
        </w:rPr>
        <w:t xml:space="preserve">الويبو </w:t>
      </w:r>
      <w:r w:rsidR="002D2A32">
        <w:rPr>
          <w:rtl/>
        </w:rPr>
        <w:t xml:space="preserve">على </w:t>
      </w:r>
      <w:r w:rsidR="00085D19">
        <w:rPr>
          <w:rFonts w:hint="cs"/>
          <w:rtl/>
        </w:rPr>
        <w:t>اطلاع ب</w:t>
      </w:r>
      <w:r w:rsidR="002D2A32">
        <w:rPr>
          <w:rtl/>
        </w:rPr>
        <w:t xml:space="preserve">التقدم </w:t>
      </w:r>
      <w:r w:rsidR="002D2A32">
        <w:rPr>
          <w:rFonts w:hint="cs"/>
          <w:rtl/>
        </w:rPr>
        <w:t>المحرز،</w:t>
      </w:r>
      <w:r w:rsidR="002D2A32">
        <w:rPr>
          <w:rtl/>
        </w:rPr>
        <w:t xml:space="preserve"> </w:t>
      </w:r>
      <w:r w:rsidR="006734C8">
        <w:rPr>
          <w:rFonts w:hint="cs"/>
          <w:rtl/>
        </w:rPr>
        <w:t>إلا أن</w:t>
      </w:r>
      <w:r w:rsidR="002D2A32">
        <w:rPr>
          <w:rtl/>
        </w:rPr>
        <w:t xml:space="preserve"> مشاركتها الفعلية كانت محدودة بطبيعتها.</w:t>
      </w:r>
    </w:p>
    <w:p w:rsidR="002D2A32" w:rsidRDefault="00D6597A" w:rsidP="009E37C4">
      <w:pPr>
        <w:spacing w:before="200"/>
        <w:rPr>
          <w:rtl/>
        </w:rPr>
      </w:pPr>
      <w:r>
        <w:rPr>
          <w:rFonts w:hint="cs"/>
          <w:rtl/>
        </w:rPr>
        <w:t>والتمس الحصول على</w:t>
      </w:r>
      <w:r w:rsidR="002D2A32">
        <w:rPr>
          <w:rtl/>
        </w:rPr>
        <w:t xml:space="preserve"> </w:t>
      </w:r>
      <w:r>
        <w:rPr>
          <w:rFonts w:hint="cs"/>
          <w:rtl/>
        </w:rPr>
        <w:t>مساهمات</w:t>
      </w:r>
      <w:r w:rsidR="002D2A32">
        <w:rPr>
          <w:rtl/>
        </w:rPr>
        <w:t xml:space="preserve"> </w:t>
      </w:r>
      <w:r>
        <w:rPr>
          <w:rtl/>
        </w:rPr>
        <w:t>كيانات الويبو الأخرى</w:t>
      </w:r>
      <w:r>
        <w:rPr>
          <w:rFonts w:hint="cs"/>
          <w:rtl/>
        </w:rPr>
        <w:t>،</w:t>
      </w:r>
      <w:r>
        <w:rPr>
          <w:rtl/>
        </w:rPr>
        <w:t xml:space="preserve"> </w:t>
      </w:r>
      <w:r w:rsidR="00085D19">
        <w:rPr>
          <w:rFonts w:hint="cs"/>
          <w:rtl/>
        </w:rPr>
        <w:t>عند</w:t>
      </w:r>
      <w:r>
        <w:rPr>
          <w:rtl/>
        </w:rPr>
        <w:t xml:space="preserve"> الاقتضاء</w:t>
      </w:r>
      <w:r>
        <w:rPr>
          <w:rFonts w:hint="cs"/>
          <w:rtl/>
        </w:rPr>
        <w:t>،</w:t>
      </w:r>
      <w:r>
        <w:rPr>
          <w:rtl/>
        </w:rPr>
        <w:t xml:space="preserve"> </w:t>
      </w:r>
      <w:r w:rsidR="002D2A32">
        <w:rPr>
          <w:rtl/>
        </w:rPr>
        <w:t xml:space="preserve">لضمان فعالية وتماسك المشروع. </w:t>
      </w:r>
      <w:r w:rsidR="00330EAA">
        <w:rPr>
          <w:rFonts w:hint="cs"/>
          <w:rtl/>
        </w:rPr>
        <w:t>ف</w:t>
      </w:r>
      <w:r w:rsidR="002D2A32">
        <w:rPr>
          <w:rtl/>
        </w:rPr>
        <w:t xml:space="preserve">على سبيل </w:t>
      </w:r>
      <w:r w:rsidR="002D2A32">
        <w:rPr>
          <w:rFonts w:hint="cs"/>
          <w:rtl/>
        </w:rPr>
        <w:t>المثال،</w:t>
      </w:r>
      <w:r w:rsidR="002D2A32">
        <w:rPr>
          <w:rtl/>
        </w:rPr>
        <w:t xml:space="preserve"> قدمت شعبة </w:t>
      </w:r>
      <w:r w:rsidR="00330EAA">
        <w:rPr>
          <w:rFonts w:hint="cs"/>
          <w:rtl/>
        </w:rPr>
        <w:t xml:space="preserve">إذكاء </w:t>
      </w:r>
      <w:r w:rsidR="002D2A32">
        <w:rPr>
          <w:rtl/>
        </w:rPr>
        <w:t xml:space="preserve">الملكية الفكرية المساعدة </w:t>
      </w:r>
      <w:r w:rsidR="00330EAA">
        <w:rPr>
          <w:rFonts w:hint="cs"/>
          <w:rtl/>
        </w:rPr>
        <w:t>ل</w:t>
      </w:r>
      <w:r w:rsidR="002D2A32">
        <w:rPr>
          <w:rtl/>
        </w:rPr>
        <w:t xml:space="preserve">تحديد القضاة </w:t>
      </w:r>
      <w:r w:rsidR="00330EAA">
        <w:rPr>
          <w:rFonts w:hint="cs"/>
          <w:rtl/>
        </w:rPr>
        <w:t>المشاركين في الهيئة</w:t>
      </w:r>
      <w:r w:rsidR="002D2A32">
        <w:rPr>
          <w:rtl/>
        </w:rPr>
        <w:t xml:space="preserve"> </w:t>
      </w:r>
      <w:r w:rsidR="00330EAA">
        <w:rPr>
          <w:rFonts w:hint="cs"/>
          <w:rtl/>
        </w:rPr>
        <w:t>القضائية</w:t>
      </w:r>
      <w:r w:rsidR="002D2A32">
        <w:rPr>
          <w:rtl/>
        </w:rPr>
        <w:t xml:space="preserve"> وقدمت تعليقات </w:t>
      </w:r>
      <w:r w:rsidR="00085D19">
        <w:rPr>
          <w:rFonts w:hint="cs"/>
          <w:rtl/>
        </w:rPr>
        <w:t>بخصوص</w:t>
      </w:r>
      <w:r w:rsidR="002D2A32">
        <w:rPr>
          <w:rtl/>
        </w:rPr>
        <w:t xml:space="preserve"> استبيان تقييم الاحتياجات.</w:t>
      </w:r>
    </w:p>
    <w:p w:rsidR="002D2A32" w:rsidRDefault="00CF1DD0" w:rsidP="009E37C4">
      <w:pPr>
        <w:spacing w:before="200"/>
        <w:rPr>
          <w:rtl/>
        </w:rPr>
      </w:pPr>
      <w:r>
        <w:rPr>
          <w:rFonts w:hint="cs"/>
          <w:rtl/>
        </w:rPr>
        <w:t>و</w:t>
      </w:r>
      <w:r w:rsidR="002D2A32">
        <w:rPr>
          <w:rtl/>
        </w:rPr>
        <w:t xml:space="preserve">قدمت جميع الكيانات المشاركة في المشروع ردود فعل إيجابية للغاية فيما يتعلق بدور مدير المشروع الذي كفل الحوار المفتوح المستمر طوال </w:t>
      </w:r>
      <w:r>
        <w:rPr>
          <w:rFonts w:hint="cs"/>
          <w:rtl/>
        </w:rPr>
        <w:t>مدة تنفيذ</w:t>
      </w:r>
      <w:r w:rsidR="002D2A32">
        <w:rPr>
          <w:rtl/>
        </w:rPr>
        <w:t xml:space="preserve"> </w:t>
      </w:r>
      <w:r>
        <w:rPr>
          <w:rFonts w:hint="cs"/>
          <w:rtl/>
        </w:rPr>
        <w:t>ا</w:t>
      </w:r>
      <w:r w:rsidR="002D2A32">
        <w:rPr>
          <w:rtl/>
        </w:rPr>
        <w:t>لمشروع.</w:t>
      </w:r>
    </w:p>
    <w:p w:rsidR="002D2A32" w:rsidRPr="00C26BE6" w:rsidRDefault="00427A68" w:rsidP="009E37C4">
      <w:pPr>
        <w:spacing w:before="200"/>
        <w:rPr>
          <w:i/>
          <w:iCs/>
          <w:rtl/>
        </w:rPr>
      </w:pPr>
      <w:r>
        <w:rPr>
          <w:rFonts w:hint="cs"/>
          <w:i/>
          <w:iCs/>
          <w:rtl/>
        </w:rPr>
        <w:t>تحديد</w:t>
      </w:r>
      <w:r w:rsidR="002D2A32" w:rsidRPr="00C26BE6">
        <w:rPr>
          <w:i/>
          <w:iCs/>
          <w:rtl/>
        </w:rPr>
        <w:t xml:space="preserve"> المخاطر و</w:t>
      </w:r>
      <w:r w:rsidR="00935AB4">
        <w:rPr>
          <w:rFonts w:hint="cs"/>
          <w:i/>
          <w:iCs/>
          <w:rtl/>
        </w:rPr>
        <w:t>تدابير التخفيف من آثارها</w:t>
      </w:r>
    </w:p>
    <w:p w:rsidR="00427A68" w:rsidRDefault="00C26BE6" w:rsidP="00427A68">
      <w:pPr>
        <w:rPr>
          <w:rtl/>
        </w:rPr>
      </w:pPr>
      <w:r>
        <w:rPr>
          <w:rtl/>
        </w:rPr>
        <w:t xml:space="preserve">كما هو موضح في الجدول 1 </w:t>
      </w:r>
      <w:r w:rsidR="000245EE">
        <w:rPr>
          <w:rFonts w:hint="cs"/>
          <w:rtl/>
        </w:rPr>
        <w:t>أدناه</w:t>
      </w:r>
      <w:r w:rsidR="000245EE" w:rsidRPr="000245EE">
        <w:rPr>
          <w:rFonts w:hint="cs"/>
          <w:rtl/>
        </w:rPr>
        <w:t>،</w:t>
      </w:r>
      <w:r>
        <w:rPr>
          <w:rtl/>
        </w:rPr>
        <w:t xml:space="preserve"> </w:t>
      </w:r>
      <w:r w:rsidR="00427A68">
        <w:rPr>
          <w:rFonts w:hint="cs"/>
          <w:rtl/>
        </w:rPr>
        <w:t>حُدّد</w:t>
      </w:r>
      <w:r w:rsidR="000245EE">
        <w:rPr>
          <w:rFonts w:hint="cs"/>
          <w:rtl/>
        </w:rPr>
        <w:t xml:space="preserve"> </w:t>
      </w:r>
      <w:r w:rsidR="002D2A32">
        <w:rPr>
          <w:rtl/>
        </w:rPr>
        <w:t xml:space="preserve">عدد </w:t>
      </w:r>
      <w:r>
        <w:rPr>
          <w:rFonts w:hint="cs"/>
          <w:rtl/>
        </w:rPr>
        <w:t>بسيط</w:t>
      </w:r>
      <w:r w:rsidR="002D2A32">
        <w:rPr>
          <w:rtl/>
        </w:rPr>
        <w:t xml:space="preserve"> من المخاطر المحتملة فيما يتعلق بالتنفيذ الفعال للمشروع. </w:t>
      </w:r>
      <w:r w:rsidR="007D3A8D">
        <w:rPr>
          <w:rFonts w:hint="cs"/>
          <w:rtl/>
        </w:rPr>
        <w:t>وتضمنت</w:t>
      </w:r>
      <w:r w:rsidR="002D2A32">
        <w:rPr>
          <w:rtl/>
        </w:rPr>
        <w:t xml:space="preserve"> </w:t>
      </w:r>
      <w:r w:rsidR="007D3A8D">
        <w:rPr>
          <w:rtl/>
        </w:rPr>
        <w:t xml:space="preserve">وثيقة المشروع الأولية </w:t>
      </w:r>
      <w:r w:rsidR="002D2A32">
        <w:rPr>
          <w:rtl/>
        </w:rPr>
        <w:t>تدابير تخفيف هذه المخاطر في حالة ظهورها.</w:t>
      </w:r>
    </w:p>
    <w:p w:rsidR="00427A68" w:rsidRDefault="00427A68">
      <w:pPr>
        <w:bidi w:val="0"/>
        <w:rPr>
          <w:rtl/>
        </w:rPr>
      </w:pPr>
      <w:r>
        <w:rPr>
          <w:rtl/>
        </w:rPr>
        <w:br w:type="page"/>
      </w:r>
    </w:p>
    <w:p w:rsidR="009645EA" w:rsidRDefault="00A259AD" w:rsidP="00427A68">
      <w:pPr>
        <w:spacing w:before="200"/>
        <w:rPr>
          <w:b/>
          <w:bCs/>
          <w:rtl/>
        </w:rPr>
      </w:pPr>
      <w:r w:rsidRPr="00A259AD">
        <w:rPr>
          <w:rFonts w:hint="cs"/>
          <w:b/>
          <w:bCs/>
          <w:rtl/>
        </w:rPr>
        <w:lastRenderedPageBreak/>
        <w:t xml:space="preserve">الجدول 1- </w:t>
      </w:r>
      <w:r w:rsidR="00427A68">
        <w:rPr>
          <w:rFonts w:hint="cs"/>
          <w:b/>
          <w:bCs/>
          <w:rtl/>
        </w:rPr>
        <w:t>تحديد</w:t>
      </w:r>
      <w:r w:rsidRPr="00A259AD">
        <w:rPr>
          <w:rFonts w:hint="cs"/>
          <w:b/>
          <w:bCs/>
          <w:rtl/>
        </w:rPr>
        <w:t xml:space="preserve"> المخاطر وتدابير التخفيف من آثارها</w:t>
      </w:r>
    </w:p>
    <w:tbl>
      <w:tblPr>
        <w:tblStyle w:val="TableGrid"/>
        <w:tblW w:w="5000" w:type="pct"/>
        <w:tblLook w:val="04A0" w:firstRow="1" w:lastRow="0" w:firstColumn="1" w:lastColumn="0" w:noHBand="0" w:noVBand="1"/>
      </w:tblPr>
      <w:tblGrid>
        <w:gridCol w:w="3540"/>
        <w:gridCol w:w="2833"/>
        <w:gridCol w:w="2972"/>
      </w:tblGrid>
      <w:tr w:rsidR="00A259AD" w:rsidRPr="00BE4AB1" w:rsidTr="002F5C10">
        <w:tc>
          <w:tcPr>
            <w:tcW w:w="1894" w:type="pct"/>
            <w:shd w:val="clear" w:color="auto" w:fill="DBE5F1" w:themeFill="accent1" w:themeFillTint="33"/>
          </w:tcPr>
          <w:p w:rsidR="00A259AD" w:rsidRPr="00C27842" w:rsidRDefault="002F5C10" w:rsidP="002057A8">
            <w:pPr>
              <w:rPr>
                <w:bCs/>
              </w:rPr>
            </w:pPr>
            <w:r w:rsidRPr="00C27842">
              <w:rPr>
                <w:rFonts w:hint="cs"/>
                <w:bCs/>
                <w:rtl/>
              </w:rPr>
              <w:t>تعليقات تقييمية</w:t>
            </w:r>
          </w:p>
        </w:tc>
        <w:tc>
          <w:tcPr>
            <w:tcW w:w="1516" w:type="pct"/>
            <w:shd w:val="clear" w:color="auto" w:fill="DBE5F1" w:themeFill="accent1" w:themeFillTint="33"/>
          </w:tcPr>
          <w:p w:rsidR="00A259AD" w:rsidRPr="00C27842" w:rsidRDefault="00C27842" w:rsidP="002057A8">
            <w:pPr>
              <w:rPr>
                <w:bCs/>
              </w:rPr>
            </w:pPr>
            <w:r w:rsidRPr="00C27842">
              <w:rPr>
                <w:rFonts w:hint="cs"/>
                <w:bCs/>
                <w:rtl/>
              </w:rPr>
              <w:t>تدابير التخفيف</w:t>
            </w:r>
          </w:p>
        </w:tc>
        <w:tc>
          <w:tcPr>
            <w:tcW w:w="1590" w:type="pct"/>
            <w:shd w:val="clear" w:color="auto" w:fill="DBE5F1" w:themeFill="accent1" w:themeFillTint="33"/>
          </w:tcPr>
          <w:p w:rsidR="00A259AD" w:rsidRPr="00C27842" w:rsidRDefault="00C27842" w:rsidP="002057A8">
            <w:pPr>
              <w:rPr>
                <w:bCs/>
              </w:rPr>
            </w:pPr>
            <w:r>
              <w:rPr>
                <w:rFonts w:hint="cs"/>
                <w:bCs/>
                <w:rtl/>
              </w:rPr>
              <w:t>م</w:t>
            </w:r>
            <w:r w:rsidR="002F5C10" w:rsidRPr="00C27842">
              <w:rPr>
                <w:rFonts w:hint="cs"/>
                <w:bCs/>
                <w:rtl/>
              </w:rPr>
              <w:t xml:space="preserve">خاطر </w:t>
            </w:r>
            <w:r>
              <w:rPr>
                <w:rFonts w:hint="cs"/>
                <w:bCs/>
                <w:rtl/>
              </w:rPr>
              <w:t>محتملة</w:t>
            </w:r>
          </w:p>
        </w:tc>
      </w:tr>
      <w:tr w:rsidR="00A259AD" w:rsidRPr="00BE4AB1" w:rsidTr="002F5C10">
        <w:tc>
          <w:tcPr>
            <w:tcW w:w="1894" w:type="pct"/>
          </w:tcPr>
          <w:p w:rsidR="00A259AD" w:rsidRPr="00565000" w:rsidRDefault="002F5C10" w:rsidP="002057A8">
            <w:pPr>
              <w:rPr>
                <w:rtl/>
              </w:rPr>
            </w:pPr>
            <w:r w:rsidRPr="002F5C10">
              <w:rPr>
                <w:rtl/>
              </w:rPr>
              <w:t xml:space="preserve">في التقرير </w:t>
            </w:r>
            <w:r w:rsidR="00C27842" w:rsidRPr="002F5C10">
              <w:rPr>
                <w:rFonts w:hint="cs"/>
                <w:rtl/>
              </w:rPr>
              <w:t>النهائي،</w:t>
            </w:r>
            <w:r w:rsidRPr="002F5C10">
              <w:rPr>
                <w:rtl/>
              </w:rPr>
              <w:t xml:space="preserve"> تلقى تنفيذ المشروع دعما كاملا من جميع مؤسسات التدريب القضائي والسلطات ذات الصلة في البلدان </w:t>
            </w:r>
            <w:r w:rsidR="00BD6151" w:rsidRPr="002F5C10">
              <w:rPr>
                <w:rFonts w:hint="cs"/>
                <w:rtl/>
              </w:rPr>
              <w:t>المعنية</w:t>
            </w:r>
            <w:r w:rsidR="00BD6151" w:rsidRPr="002F5C10">
              <w:rPr>
                <w:rtl/>
              </w:rPr>
              <w:t xml:space="preserve"> </w:t>
            </w:r>
            <w:r w:rsidR="00BD6151" w:rsidRPr="002F5C10">
              <w:rPr>
                <w:rFonts w:hint="cs"/>
                <w:rtl/>
              </w:rPr>
              <w:t>المستفيدة،</w:t>
            </w:r>
            <w:r w:rsidRPr="002F5C10">
              <w:rPr>
                <w:rtl/>
              </w:rPr>
              <w:t xml:space="preserve"> وبالتالي لم </w:t>
            </w:r>
            <w:r w:rsidR="00906A2B">
              <w:rPr>
                <w:rFonts w:hint="cs"/>
                <w:rtl/>
              </w:rPr>
              <w:t>تحدث</w:t>
            </w:r>
            <w:r w:rsidRPr="002F5C10">
              <w:rPr>
                <w:rtl/>
              </w:rPr>
              <w:t xml:space="preserve"> المخاطر </w:t>
            </w:r>
            <w:r w:rsidR="00906A2B">
              <w:rPr>
                <w:rFonts w:hint="cs"/>
                <w:rtl/>
              </w:rPr>
              <w:t>المتوقعة</w:t>
            </w:r>
            <w:r w:rsidRPr="002F5C10">
              <w:rPr>
                <w:rtl/>
              </w:rPr>
              <w:t>. و</w:t>
            </w:r>
            <w:r w:rsidR="00906A2B">
              <w:rPr>
                <w:rFonts w:hint="cs"/>
                <w:rtl/>
              </w:rPr>
              <w:t>جرى</w:t>
            </w:r>
            <w:r w:rsidRPr="002F5C10">
              <w:rPr>
                <w:rtl/>
              </w:rPr>
              <w:t xml:space="preserve"> إدارة تخفيف هذه المخاطر جزئياً عن طريق توقيع اتفاقيات تعاون مخصصة وتعيين منسقين وطنيين يتواصلون بانتظام مع مؤسسات التدريب المشاركة.</w:t>
            </w:r>
          </w:p>
        </w:tc>
        <w:tc>
          <w:tcPr>
            <w:tcW w:w="1516" w:type="pct"/>
          </w:tcPr>
          <w:p w:rsidR="002F5C10" w:rsidRDefault="002F5C10" w:rsidP="002057A8">
            <w:pPr>
              <w:pStyle w:val="ListParagraph"/>
              <w:numPr>
                <w:ilvl w:val="0"/>
                <w:numId w:val="23"/>
              </w:numPr>
              <w:ind w:left="742" w:hanging="283"/>
            </w:pPr>
            <w:r>
              <w:rPr>
                <w:rtl/>
              </w:rPr>
              <w:t xml:space="preserve">ضمان المشاركة والتأييد الكاملين لمؤسسة التدريب </w:t>
            </w:r>
            <w:r w:rsidR="00453E70">
              <w:rPr>
                <w:rFonts w:hint="cs"/>
                <w:rtl/>
              </w:rPr>
              <w:t>القضائي أو</w:t>
            </w:r>
            <w:r>
              <w:rPr>
                <w:rtl/>
              </w:rPr>
              <w:t xml:space="preserve"> السلطات المختصة </w:t>
            </w:r>
            <w:r w:rsidR="009664C9">
              <w:rPr>
                <w:rFonts w:hint="cs"/>
                <w:rtl/>
              </w:rPr>
              <w:t xml:space="preserve">أو كلتيهما </w:t>
            </w:r>
            <w:r>
              <w:rPr>
                <w:rtl/>
              </w:rPr>
              <w:t>في جميع مراحل المشروع.</w:t>
            </w:r>
          </w:p>
          <w:p w:rsidR="00A259AD" w:rsidRPr="00565000" w:rsidRDefault="002F5C10" w:rsidP="002057A8">
            <w:pPr>
              <w:pStyle w:val="ListParagraph"/>
              <w:numPr>
                <w:ilvl w:val="0"/>
                <w:numId w:val="23"/>
              </w:numPr>
              <w:ind w:left="742" w:hanging="283"/>
              <w:rPr>
                <w:rtl/>
              </w:rPr>
            </w:pPr>
            <w:r>
              <w:rPr>
                <w:rtl/>
              </w:rPr>
              <w:t xml:space="preserve">تطوير </w:t>
            </w:r>
            <w:r w:rsidR="00453E70">
              <w:rPr>
                <w:rFonts w:hint="cs"/>
                <w:rtl/>
              </w:rPr>
              <w:t>ال</w:t>
            </w:r>
            <w:r>
              <w:rPr>
                <w:rtl/>
              </w:rPr>
              <w:t xml:space="preserve">عنصر </w:t>
            </w:r>
            <w:r w:rsidR="00453E70">
              <w:rPr>
                <w:rFonts w:hint="cs"/>
                <w:rtl/>
              </w:rPr>
              <w:t>الالكتروني</w:t>
            </w:r>
            <w:r>
              <w:rPr>
                <w:rtl/>
              </w:rPr>
              <w:t xml:space="preserve"> للدورات.</w:t>
            </w:r>
          </w:p>
        </w:tc>
        <w:tc>
          <w:tcPr>
            <w:tcW w:w="1590" w:type="pct"/>
          </w:tcPr>
          <w:p w:rsidR="002F5C10" w:rsidRDefault="002F5C10" w:rsidP="002057A8">
            <w:pPr>
              <w:rPr>
                <w:rtl/>
              </w:rPr>
            </w:pPr>
            <w:r>
              <w:rPr>
                <w:rtl/>
              </w:rPr>
              <w:t xml:space="preserve">صعوبات في تنظيم تدريب مستمر </w:t>
            </w:r>
            <w:r w:rsidR="00C27842">
              <w:rPr>
                <w:rFonts w:hint="cs"/>
                <w:rtl/>
              </w:rPr>
              <w:t>لهيئة قضائية ذات أعباء أخرى</w:t>
            </w:r>
            <w:r>
              <w:rPr>
                <w:rtl/>
              </w:rPr>
              <w:t>.</w:t>
            </w:r>
          </w:p>
          <w:p w:rsidR="00A259AD" w:rsidRPr="00565000" w:rsidRDefault="00A259AD" w:rsidP="002057A8">
            <w:pPr>
              <w:rPr>
                <w:rtl/>
              </w:rPr>
            </w:pPr>
          </w:p>
        </w:tc>
      </w:tr>
      <w:tr w:rsidR="00A259AD" w:rsidRPr="00BE4AB1" w:rsidTr="002F5C10">
        <w:tc>
          <w:tcPr>
            <w:tcW w:w="1894" w:type="pct"/>
          </w:tcPr>
          <w:p w:rsidR="00A259AD" w:rsidRPr="00565000" w:rsidRDefault="002F5C10" w:rsidP="002057A8">
            <w:pPr>
              <w:rPr>
                <w:rtl/>
              </w:rPr>
            </w:pPr>
            <w:r w:rsidRPr="002F5C10">
              <w:rPr>
                <w:rtl/>
              </w:rPr>
              <w:t>ظلت الظروف في ب</w:t>
            </w:r>
            <w:r w:rsidR="00EA5117">
              <w:rPr>
                <w:rFonts w:hint="cs"/>
                <w:rtl/>
              </w:rPr>
              <w:t>ال</w:t>
            </w:r>
            <w:r w:rsidRPr="002F5C10">
              <w:rPr>
                <w:rtl/>
              </w:rPr>
              <w:t xml:space="preserve">لدان </w:t>
            </w:r>
            <w:r w:rsidR="00EA5117">
              <w:rPr>
                <w:rFonts w:hint="cs"/>
                <w:rtl/>
              </w:rPr>
              <w:t>ال</w:t>
            </w:r>
            <w:r w:rsidRPr="002F5C10">
              <w:rPr>
                <w:rtl/>
              </w:rPr>
              <w:t>مختارة مواتية طوال تنفيذ المشروع.</w:t>
            </w:r>
          </w:p>
        </w:tc>
        <w:tc>
          <w:tcPr>
            <w:tcW w:w="1516" w:type="pct"/>
          </w:tcPr>
          <w:p w:rsidR="00A259AD" w:rsidRPr="00565000" w:rsidRDefault="002F5C10" w:rsidP="002057A8">
            <w:r w:rsidRPr="002F5C10">
              <w:rPr>
                <w:rtl/>
              </w:rPr>
              <w:t xml:space="preserve">إذا لم تنجح هذه </w:t>
            </w:r>
            <w:r w:rsidR="00C27842" w:rsidRPr="002F5C10">
              <w:rPr>
                <w:rFonts w:hint="cs"/>
                <w:rtl/>
              </w:rPr>
              <w:t>المناقشات،</w:t>
            </w:r>
            <w:r w:rsidRPr="002F5C10">
              <w:rPr>
                <w:rtl/>
              </w:rPr>
              <w:t xml:space="preserve"> فقد </w:t>
            </w:r>
            <w:r w:rsidR="00453E70">
              <w:rPr>
                <w:rFonts w:hint="cs"/>
                <w:rtl/>
              </w:rPr>
              <w:t>يعلق</w:t>
            </w:r>
            <w:r w:rsidRPr="002F5C10">
              <w:rPr>
                <w:rtl/>
              </w:rPr>
              <w:t xml:space="preserve"> </w:t>
            </w:r>
            <w:r w:rsidR="00BD6151" w:rsidRPr="002F5C10">
              <w:rPr>
                <w:rtl/>
              </w:rPr>
              <w:t xml:space="preserve">المشروع </w:t>
            </w:r>
            <w:r w:rsidRPr="002F5C10">
              <w:rPr>
                <w:rtl/>
              </w:rPr>
              <w:t xml:space="preserve">أو </w:t>
            </w:r>
            <w:r w:rsidR="00453E70">
              <w:rPr>
                <w:rFonts w:hint="cs"/>
                <w:rtl/>
              </w:rPr>
              <w:t>يؤجل</w:t>
            </w:r>
            <w:r w:rsidRPr="002F5C10">
              <w:rPr>
                <w:rtl/>
              </w:rPr>
              <w:t xml:space="preserve"> في البلد.</w:t>
            </w:r>
          </w:p>
        </w:tc>
        <w:tc>
          <w:tcPr>
            <w:tcW w:w="1590" w:type="pct"/>
          </w:tcPr>
          <w:p w:rsidR="00A259AD" w:rsidRPr="00565000" w:rsidRDefault="002F5C10" w:rsidP="002057A8">
            <w:pPr>
              <w:rPr>
                <w:rtl/>
              </w:rPr>
            </w:pPr>
            <w:r>
              <w:rPr>
                <w:rtl/>
              </w:rPr>
              <w:t xml:space="preserve">قد </w:t>
            </w:r>
            <w:r w:rsidR="00F83E05">
              <w:rPr>
                <w:rFonts w:hint="cs"/>
                <w:rtl/>
              </w:rPr>
              <w:t>يتعرقل سير المشروع بسبب</w:t>
            </w:r>
            <w:r>
              <w:rPr>
                <w:rtl/>
              </w:rPr>
              <w:t xml:space="preserve"> الظروف في بلد رائد </w:t>
            </w:r>
            <w:r w:rsidR="00F83E05">
              <w:rPr>
                <w:rFonts w:hint="cs"/>
                <w:rtl/>
              </w:rPr>
              <w:t>مختار.</w:t>
            </w:r>
            <w:r w:rsidR="00EA5B25">
              <w:rPr>
                <w:rFonts w:hint="cs"/>
                <w:rtl/>
              </w:rPr>
              <w:t xml:space="preserve"> </w:t>
            </w:r>
            <w:r>
              <w:rPr>
                <w:rtl/>
              </w:rPr>
              <w:t>وفي هذه الحالة يجب متابعة المناقشات المطلوبة.</w:t>
            </w:r>
          </w:p>
        </w:tc>
      </w:tr>
      <w:tr w:rsidR="00A259AD" w:rsidRPr="00BE4AB1" w:rsidTr="002F5C10">
        <w:tc>
          <w:tcPr>
            <w:tcW w:w="1894" w:type="pct"/>
          </w:tcPr>
          <w:p w:rsidR="00A259AD" w:rsidRPr="00565000" w:rsidRDefault="00EA5117" w:rsidP="002057A8">
            <w:pPr>
              <w:rPr>
                <w:rtl/>
              </w:rPr>
            </w:pPr>
            <w:r>
              <w:rPr>
                <w:rFonts w:hint="cs"/>
                <w:rtl/>
              </w:rPr>
              <w:t>رغم</w:t>
            </w:r>
            <w:r w:rsidR="002F5C10" w:rsidRPr="002F5C10">
              <w:rPr>
                <w:rtl/>
              </w:rPr>
              <w:t xml:space="preserve"> </w:t>
            </w:r>
            <w:r>
              <w:rPr>
                <w:rFonts w:hint="cs"/>
                <w:rtl/>
              </w:rPr>
              <w:t>إشارة</w:t>
            </w:r>
            <w:r w:rsidR="002F5C10" w:rsidRPr="002F5C10">
              <w:rPr>
                <w:rtl/>
              </w:rPr>
              <w:t xml:space="preserve"> بعض المشاركين </w:t>
            </w:r>
            <w:r>
              <w:rPr>
                <w:rFonts w:hint="cs"/>
                <w:rtl/>
              </w:rPr>
              <w:t>إلى غياب</w:t>
            </w:r>
            <w:r w:rsidR="002F5C10" w:rsidRPr="002F5C10">
              <w:rPr>
                <w:rtl/>
              </w:rPr>
              <w:t xml:space="preserve"> الإنترنت </w:t>
            </w:r>
            <w:r>
              <w:rPr>
                <w:rFonts w:hint="cs"/>
                <w:rtl/>
              </w:rPr>
              <w:t>في كثير من الأحيان</w:t>
            </w:r>
            <w:r w:rsidR="00C27842" w:rsidRPr="002F5C10">
              <w:rPr>
                <w:rFonts w:hint="cs"/>
                <w:rtl/>
              </w:rPr>
              <w:t>،</w:t>
            </w:r>
            <w:r w:rsidR="002F5C10" w:rsidRPr="002F5C10">
              <w:rPr>
                <w:rtl/>
              </w:rPr>
              <w:t xml:space="preserve"> إلا أن هذا لم يعيق إكمالهم للدورة. </w:t>
            </w:r>
            <w:r w:rsidR="006B362E">
              <w:rPr>
                <w:rFonts w:hint="cs"/>
                <w:rtl/>
              </w:rPr>
              <w:t xml:space="preserve">كما </w:t>
            </w:r>
            <w:r w:rsidR="002F5C10" w:rsidRPr="002F5C10">
              <w:rPr>
                <w:rtl/>
              </w:rPr>
              <w:t xml:space="preserve">لم </w:t>
            </w:r>
            <w:r w:rsidR="001C08AE">
              <w:rPr>
                <w:rFonts w:hint="cs"/>
                <w:rtl/>
              </w:rPr>
              <w:t>تسجل</w:t>
            </w:r>
            <w:r w:rsidR="006B362E">
              <w:rPr>
                <w:rFonts w:hint="cs"/>
                <w:rtl/>
              </w:rPr>
              <w:t xml:space="preserve"> </w:t>
            </w:r>
            <w:r w:rsidR="001C08AE">
              <w:rPr>
                <w:rFonts w:hint="cs"/>
                <w:rtl/>
              </w:rPr>
              <w:t>أي مشاكل</w:t>
            </w:r>
            <w:r w:rsidR="002F5C10" w:rsidRPr="002F5C10">
              <w:rPr>
                <w:rtl/>
              </w:rPr>
              <w:t xml:space="preserve"> </w:t>
            </w:r>
            <w:r w:rsidR="001C08AE">
              <w:rPr>
                <w:rFonts w:hint="cs"/>
                <w:rtl/>
              </w:rPr>
              <w:t>خطيرة</w:t>
            </w:r>
            <w:r w:rsidR="002F5C10" w:rsidRPr="002F5C10">
              <w:rPr>
                <w:rtl/>
              </w:rPr>
              <w:t xml:space="preserve"> فيما يتعلق باستخدام تكنولوجيا المعلومات والاتصالات حيث </w:t>
            </w:r>
            <w:r w:rsidR="001C08AE">
              <w:rPr>
                <w:rFonts w:hint="cs"/>
                <w:rtl/>
              </w:rPr>
              <w:t>وُفرّت</w:t>
            </w:r>
            <w:r w:rsidR="002F5C10" w:rsidRPr="002F5C10">
              <w:rPr>
                <w:rtl/>
              </w:rPr>
              <w:t xml:space="preserve"> مواد التدريب في أشكال يسهل </w:t>
            </w:r>
            <w:r w:rsidR="00BD6151">
              <w:rPr>
                <w:rFonts w:hint="cs"/>
                <w:rtl/>
              </w:rPr>
              <w:t>النفاذ</w:t>
            </w:r>
            <w:r w:rsidR="002F5C10" w:rsidRPr="002F5C10">
              <w:rPr>
                <w:rtl/>
              </w:rPr>
              <w:t xml:space="preserve"> إليها وقابلة للطباعة.</w:t>
            </w:r>
          </w:p>
        </w:tc>
        <w:tc>
          <w:tcPr>
            <w:tcW w:w="1516" w:type="pct"/>
          </w:tcPr>
          <w:p w:rsidR="00A259AD" w:rsidRPr="00565000" w:rsidRDefault="0018049F" w:rsidP="002057A8">
            <w:pPr>
              <w:rPr>
                <w:rtl/>
              </w:rPr>
            </w:pPr>
            <w:r>
              <w:rPr>
                <w:rFonts w:hint="cs"/>
                <w:rtl/>
              </w:rPr>
              <w:t>ت</w:t>
            </w:r>
            <w:r w:rsidR="002F5C10" w:rsidRPr="002F5C10">
              <w:rPr>
                <w:rtl/>
              </w:rPr>
              <w:t xml:space="preserve">تمثل أحد تدابير التخفيف الرئيسية لمواجهة هذا الخطر الكبير في ضمان </w:t>
            </w:r>
            <w:r>
              <w:rPr>
                <w:rFonts w:hint="cs"/>
                <w:rtl/>
              </w:rPr>
              <w:t>طباعة و</w:t>
            </w:r>
            <w:r w:rsidR="002F5C10" w:rsidRPr="002F5C10">
              <w:rPr>
                <w:rtl/>
              </w:rPr>
              <w:t xml:space="preserve">نشر </w:t>
            </w:r>
            <w:r>
              <w:rPr>
                <w:rFonts w:hint="cs"/>
                <w:rtl/>
              </w:rPr>
              <w:t>م</w:t>
            </w:r>
            <w:r w:rsidR="002F5C10" w:rsidRPr="002F5C10">
              <w:rPr>
                <w:rtl/>
              </w:rPr>
              <w:t>جموعة أدوات</w:t>
            </w:r>
            <w:r>
              <w:rPr>
                <w:rFonts w:hint="cs"/>
                <w:rtl/>
              </w:rPr>
              <w:t xml:space="preserve"> الملكية الفكرية الخاصة بالقضاة.</w:t>
            </w:r>
          </w:p>
        </w:tc>
        <w:tc>
          <w:tcPr>
            <w:tcW w:w="1590" w:type="pct"/>
          </w:tcPr>
          <w:p w:rsidR="00A259AD" w:rsidRPr="00565000" w:rsidRDefault="002F5C10" w:rsidP="002057A8">
            <w:r w:rsidRPr="002F5C10">
              <w:rPr>
                <w:rtl/>
              </w:rPr>
              <w:t xml:space="preserve">قد يواجه استخدام تكنولوجيا المعلومات والاتصالات قيودًا </w:t>
            </w:r>
            <w:r w:rsidR="00F83E05">
              <w:rPr>
                <w:rFonts w:hint="cs"/>
                <w:rtl/>
              </w:rPr>
              <w:t>ذات صلة</w:t>
            </w:r>
            <w:r w:rsidRPr="002F5C10">
              <w:rPr>
                <w:rtl/>
              </w:rPr>
              <w:t xml:space="preserve"> </w:t>
            </w:r>
            <w:r w:rsidR="00F83E05">
              <w:rPr>
                <w:rFonts w:hint="cs"/>
                <w:rtl/>
              </w:rPr>
              <w:t>ب</w:t>
            </w:r>
            <w:r w:rsidRPr="002F5C10">
              <w:rPr>
                <w:rtl/>
              </w:rPr>
              <w:t xml:space="preserve">البلدان النامية والبلدان الأقل </w:t>
            </w:r>
            <w:r w:rsidR="00C27842" w:rsidRPr="002F5C10">
              <w:rPr>
                <w:rFonts w:hint="cs"/>
                <w:rtl/>
              </w:rPr>
              <w:t>نمواً</w:t>
            </w:r>
            <w:r w:rsidRPr="002F5C10">
              <w:rPr>
                <w:rtl/>
              </w:rPr>
              <w:t xml:space="preserve"> مثل غياب الإنترنت أو </w:t>
            </w:r>
            <w:r w:rsidR="00F83E05">
              <w:rPr>
                <w:rFonts w:hint="cs"/>
                <w:rtl/>
              </w:rPr>
              <w:t>انخفاض صبيب</w:t>
            </w:r>
            <w:r w:rsidR="00F83E05" w:rsidRPr="002F5C10">
              <w:rPr>
                <w:rtl/>
              </w:rPr>
              <w:t xml:space="preserve"> </w:t>
            </w:r>
            <w:r w:rsidRPr="002F5C10">
              <w:rPr>
                <w:rtl/>
              </w:rPr>
              <w:t>الإنترنت</w:t>
            </w:r>
            <w:r w:rsidR="00F83E05">
              <w:rPr>
                <w:rFonts w:hint="cs"/>
                <w:rtl/>
              </w:rPr>
              <w:t>.</w:t>
            </w:r>
          </w:p>
        </w:tc>
      </w:tr>
    </w:tbl>
    <w:p w:rsidR="00105CF4" w:rsidRDefault="00105CF4" w:rsidP="009E37C4">
      <w:pPr>
        <w:spacing w:before="200"/>
        <w:rPr>
          <w:rtl/>
        </w:rPr>
      </w:pPr>
      <w:r>
        <w:rPr>
          <w:rtl/>
        </w:rPr>
        <w:t xml:space="preserve">كما يتضح من </w:t>
      </w:r>
      <w:r>
        <w:rPr>
          <w:rFonts w:hint="cs"/>
          <w:rtl/>
        </w:rPr>
        <w:t>الجدول،</w:t>
      </w:r>
      <w:r>
        <w:rPr>
          <w:rtl/>
        </w:rPr>
        <w:t xml:space="preserve"> فإن المخاطر المتوقعة إما لم تتحقق أو كانت تدابير التخفيف المخطط لها قوية </w:t>
      </w:r>
      <w:r w:rsidR="0053370C">
        <w:rPr>
          <w:rFonts w:hint="cs"/>
          <w:rtl/>
        </w:rPr>
        <w:t>كفاية</w:t>
      </w:r>
      <w:r>
        <w:rPr>
          <w:rtl/>
        </w:rPr>
        <w:t xml:space="preserve"> لضمان عدم وجود تأثير سلبي على أداء المشروع.</w:t>
      </w:r>
    </w:p>
    <w:p w:rsidR="00105CF4" w:rsidRPr="00BA3939" w:rsidRDefault="00E1558D" w:rsidP="00BA3939">
      <w:pPr>
        <w:pStyle w:val="Heading3"/>
        <w:rPr>
          <w:sz w:val="36"/>
          <w:szCs w:val="36"/>
          <w:u w:val="single"/>
          <w:rtl/>
        </w:rPr>
      </w:pPr>
      <w:bookmarkStart w:id="14" w:name="_Toc5708219"/>
      <w:r w:rsidRPr="00BA3939">
        <w:rPr>
          <w:rFonts w:hint="cs"/>
          <w:sz w:val="36"/>
          <w:szCs w:val="36"/>
          <w:u w:val="single"/>
          <w:rtl/>
        </w:rPr>
        <w:t>2.5</w:t>
      </w:r>
      <w:r w:rsidRPr="00BA3939">
        <w:rPr>
          <w:sz w:val="36"/>
          <w:szCs w:val="36"/>
          <w:u w:val="single"/>
          <w:rtl/>
        </w:rPr>
        <w:tab/>
      </w:r>
      <w:r w:rsidRPr="00BA3939">
        <w:rPr>
          <w:rFonts w:hint="cs"/>
          <w:sz w:val="36"/>
          <w:szCs w:val="36"/>
          <w:u w:val="single"/>
          <w:rtl/>
        </w:rPr>
        <w:t>ال</w:t>
      </w:r>
      <w:r w:rsidR="00105CF4" w:rsidRPr="00BA3939">
        <w:rPr>
          <w:sz w:val="36"/>
          <w:szCs w:val="36"/>
          <w:u w:val="single"/>
          <w:rtl/>
        </w:rPr>
        <w:t>فعالية</w:t>
      </w:r>
      <w:bookmarkEnd w:id="14"/>
    </w:p>
    <w:p w:rsidR="00105CF4" w:rsidRPr="00E1558D" w:rsidRDefault="00105CF4" w:rsidP="009E37C4">
      <w:pPr>
        <w:rPr>
          <w:b/>
          <w:bCs/>
          <w:u w:val="single"/>
          <w:rtl/>
        </w:rPr>
      </w:pPr>
      <w:r w:rsidRPr="00E1558D">
        <w:rPr>
          <w:b/>
          <w:bCs/>
          <w:u w:val="single"/>
          <w:rtl/>
        </w:rPr>
        <w:t>النتائج الرئيسية</w:t>
      </w:r>
    </w:p>
    <w:p w:rsidR="00105CF4" w:rsidRDefault="00105CF4" w:rsidP="009E37C4">
      <w:pPr>
        <w:spacing w:before="200"/>
        <w:ind w:left="1700" w:hanging="1701"/>
        <w:rPr>
          <w:rtl/>
        </w:rPr>
      </w:pPr>
      <w:r w:rsidRPr="00E1558D">
        <w:rPr>
          <w:b/>
          <w:bCs/>
          <w:rtl/>
        </w:rPr>
        <w:t xml:space="preserve">النتيجة الرئيسية 8: </w:t>
      </w:r>
      <w:r w:rsidR="00E1558D">
        <w:rPr>
          <w:rtl/>
        </w:rPr>
        <w:tab/>
      </w:r>
      <w:r w:rsidR="007B64EA">
        <w:rPr>
          <w:rFonts w:hint="cs"/>
          <w:rtl/>
        </w:rPr>
        <w:t>تحققت</w:t>
      </w:r>
      <w:r>
        <w:rPr>
          <w:rtl/>
        </w:rPr>
        <w:t xml:space="preserve"> بنجاح جميع نواتج المشروع - المساهمة في النسخة النهائية من مجموعة أدوات الويبو للتعليم المستمر للقضاة - ضمن الإطار الزمني </w:t>
      </w:r>
      <w:r w:rsidR="00A63A94">
        <w:rPr>
          <w:rFonts w:hint="cs"/>
          <w:rtl/>
        </w:rPr>
        <w:t xml:space="preserve">المحدد </w:t>
      </w:r>
      <w:r>
        <w:rPr>
          <w:rtl/>
        </w:rPr>
        <w:t>لتنفيذ المشروع.</w:t>
      </w:r>
    </w:p>
    <w:p w:rsidR="00105CF4" w:rsidRDefault="00105CF4" w:rsidP="009E37C4">
      <w:pPr>
        <w:spacing w:before="200"/>
        <w:ind w:left="1700" w:hanging="1701"/>
        <w:rPr>
          <w:rtl/>
        </w:rPr>
      </w:pPr>
      <w:r w:rsidRPr="00E1558D">
        <w:rPr>
          <w:b/>
          <w:bCs/>
          <w:rtl/>
        </w:rPr>
        <w:t>النتيجة الرئيسية 9:</w:t>
      </w:r>
      <w:r w:rsidR="00E1558D">
        <w:rPr>
          <w:rtl/>
        </w:rPr>
        <w:tab/>
      </w:r>
      <w:r>
        <w:rPr>
          <w:rtl/>
        </w:rPr>
        <w:t xml:space="preserve"> كان</w:t>
      </w:r>
      <w:r w:rsidR="00456423">
        <w:rPr>
          <w:rFonts w:hint="cs"/>
          <w:rtl/>
        </w:rPr>
        <w:t>ت</w:t>
      </w:r>
      <w:r>
        <w:rPr>
          <w:rtl/>
        </w:rPr>
        <w:t xml:space="preserve"> </w:t>
      </w:r>
      <w:r w:rsidR="00456423">
        <w:rPr>
          <w:rFonts w:hint="cs"/>
          <w:rtl/>
        </w:rPr>
        <w:t>أهم نتيجة منشودة</w:t>
      </w:r>
      <w:r>
        <w:rPr>
          <w:rtl/>
        </w:rPr>
        <w:t xml:space="preserve"> للمشروع </w:t>
      </w:r>
      <w:r w:rsidR="003C6DBC">
        <w:rPr>
          <w:rFonts w:hint="cs"/>
          <w:rtl/>
        </w:rPr>
        <w:t>هي</w:t>
      </w:r>
      <w:r>
        <w:rPr>
          <w:rtl/>
        </w:rPr>
        <w:t xml:space="preserve"> مجموعة أدوات الويبو للتعليم المستمر للقضاة. </w:t>
      </w:r>
      <w:r w:rsidR="00456423">
        <w:rPr>
          <w:rFonts w:hint="cs"/>
          <w:rtl/>
        </w:rPr>
        <w:t>و</w:t>
      </w:r>
      <w:r>
        <w:rPr>
          <w:rtl/>
        </w:rPr>
        <w:t xml:space="preserve">تتألف مجموعة الأدوات من عدد من </w:t>
      </w:r>
      <w:r w:rsidR="00456423">
        <w:rPr>
          <w:rFonts w:hint="cs"/>
          <w:rtl/>
        </w:rPr>
        <w:t>النتائج المنشودة</w:t>
      </w:r>
      <w:r>
        <w:rPr>
          <w:rtl/>
        </w:rPr>
        <w:t xml:space="preserve"> المنفصلة و</w:t>
      </w:r>
      <w:r w:rsidR="00456423">
        <w:rPr>
          <w:rFonts w:hint="cs"/>
          <w:rtl/>
        </w:rPr>
        <w:t>إن كانت</w:t>
      </w:r>
      <w:r>
        <w:rPr>
          <w:rtl/>
        </w:rPr>
        <w:t xml:space="preserve"> </w:t>
      </w:r>
      <w:r w:rsidR="00456423">
        <w:rPr>
          <w:rFonts w:hint="cs"/>
          <w:rtl/>
        </w:rPr>
        <w:t>م</w:t>
      </w:r>
      <w:r>
        <w:rPr>
          <w:rtl/>
        </w:rPr>
        <w:t xml:space="preserve">ترابطة بما في ذلك إنشاء دورة </w:t>
      </w:r>
      <w:r w:rsidR="003C6DBC">
        <w:rPr>
          <w:rtl/>
        </w:rPr>
        <w:t xml:space="preserve">عامة </w:t>
      </w:r>
      <w:r w:rsidR="003C6DBC">
        <w:rPr>
          <w:rFonts w:hint="cs"/>
          <w:rtl/>
        </w:rPr>
        <w:t>لل</w:t>
      </w:r>
      <w:r w:rsidR="00456423">
        <w:rPr>
          <w:rFonts w:hint="cs"/>
          <w:rtl/>
        </w:rPr>
        <w:t>تعليم عن بعد</w:t>
      </w:r>
      <w:r>
        <w:rPr>
          <w:rtl/>
        </w:rPr>
        <w:t xml:space="preserve"> </w:t>
      </w:r>
      <w:r w:rsidR="003C6DBC">
        <w:rPr>
          <w:rFonts w:hint="cs"/>
          <w:rtl/>
        </w:rPr>
        <w:t>في مجال</w:t>
      </w:r>
      <w:r>
        <w:rPr>
          <w:rtl/>
        </w:rPr>
        <w:t xml:space="preserve"> حقوق الملكية </w:t>
      </w:r>
      <w:r w:rsidR="00E1558D">
        <w:rPr>
          <w:rFonts w:hint="cs"/>
          <w:rtl/>
        </w:rPr>
        <w:t>الفكرية؛</w:t>
      </w:r>
      <w:r>
        <w:rPr>
          <w:rtl/>
        </w:rPr>
        <w:t xml:space="preserve"> </w:t>
      </w:r>
      <w:r w:rsidR="00456423">
        <w:rPr>
          <w:rFonts w:hint="cs"/>
          <w:rtl/>
        </w:rPr>
        <w:t>و</w:t>
      </w:r>
      <w:r>
        <w:rPr>
          <w:rtl/>
        </w:rPr>
        <w:t xml:space="preserve">تخصيص </w:t>
      </w:r>
      <w:r w:rsidR="00456423">
        <w:rPr>
          <w:rFonts w:hint="cs"/>
          <w:rtl/>
        </w:rPr>
        <w:t>دورة عامة</w:t>
      </w:r>
      <w:r>
        <w:rPr>
          <w:rtl/>
        </w:rPr>
        <w:t xml:space="preserve"> و</w:t>
      </w:r>
      <w:r w:rsidR="00456423">
        <w:rPr>
          <w:rFonts w:hint="cs"/>
          <w:rtl/>
        </w:rPr>
        <w:t>م</w:t>
      </w:r>
      <w:r>
        <w:rPr>
          <w:rtl/>
        </w:rPr>
        <w:t xml:space="preserve">واد لكل </w:t>
      </w:r>
      <w:r w:rsidR="00456423">
        <w:rPr>
          <w:rFonts w:hint="cs"/>
          <w:rtl/>
        </w:rPr>
        <w:t xml:space="preserve">بلد </w:t>
      </w:r>
      <w:r>
        <w:rPr>
          <w:rtl/>
        </w:rPr>
        <w:t xml:space="preserve">من البلدان الرائدة في </w:t>
      </w:r>
      <w:r w:rsidR="00E1558D">
        <w:rPr>
          <w:rFonts w:hint="cs"/>
          <w:rtl/>
        </w:rPr>
        <w:t>المشروع؛</w:t>
      </w:r>
      <w:r>
        <w:rPr>
          <w:rtl/>
        </w:rPr>
        <w:t xml:space="preserve"> </w:t>
      </w:r>
      <w:r w:rsidR="00456423">
        <w:rPr>
          <w:rFonts w:hint="cs"/>
          <w:rtl/>
        </w:rPr>
        <w:t>و</w:t>
      </w:r>
      <w:r>
        <w:rPr>
          <w:rtl/>
        </w:rPr>
        <w:t xml:space="preserve">تطوير برنامج تدريب </w:t>
      </w:r>
      <w:r w:rsidR="00E1558D">
        <w:rPr>
          <w:rFonts w:hint="cs"/>
          <w:rtl/>
        </w:rPr>
        <w:t>المدر</w:t>
      </w:r>
      <w:r w:rsidR="00456423">
        <w:rPr>
          <w:rFonts w:hint="cs"/>
          <w:rtl/>
        </w:rPr>
        <w:t>ِّ</w:t>
      </w:r>
      <w:r w:rsidR="00E1558D">
        <w:rPr>
          <w:rFonts w:hint="cs"/>
          <w:rtl/>
        </w:rPr>
        <w:t>بين؛</w:t>
      </w:r>
      <w:r>
        <w:rPr>
          <w:rtl/>
        </w:rPr>
        <w:t xml:space="preserve"> </w:t>
      </w:r>
      <w:r w:rsidR="00B87B6B">
        <w:rPr>
          <w:rFonts w:hint="cs"/>
          <w:rtl/>
        </w:rPr>
        <w:t>والنفاذ بالمجان</w:t>
      </w:r>
      <w:r>
        <w:rPr>
          <w:rtl/>
        </w:rPr>
        <w:t xml:space="preserve"> إلى قاعدة بيانات </w:t>
      </w:r>
      <w:r w:rsidR="00456423">
        <w:rPr>
          <w:rFonts w:hint="cs"/>
          <w:rtl/>
        </w:rPr>
        <w:t xml:space="preserve">السوابق القضائية في مجال </w:t>
      </w:r>
      <w:r>
        <w:rPr>
          <w:rtl/>
        </w:rPr>
        <w:t xml:space="preserve">حقوق الملكية الفكرية </w:t>
      </w:r>
      <w:r w:rsidR="00E1558D">
        <w:rPr>
          <w:rFonts w:hint="cs"/>
          <w:rtl/>
        </w:rPr>
        <w:t>العالمية؛</w:t>
      </w:r>
      <w:r>
        <w:rPr>
          <w:rtl/>
        </w:rPr>
        <w:t xml:space="preserve"> </w:t>
      </w:r>
      <w:r w:rsidR="00837C00">
        <w:rPr>
          <w:rFonts w:hint="cs"/>
          <w:rtl/>
        </w:rPr>
        <w:t>الولوج</w:t>
      </w:r>
      <w:r>
        <w:rPr>
          <w:rtl/>
        </w:rPr>
        <w:t xml:space="preserve"> إلى المنتديات الوطنية لدعم التعلم </w:t>
      </w:r>
      <w:r w:rsidR="00456423">
        <w:rPr>
          <w:rFonts w:hint="cs"/>
          <w:rtl/>
        </w:rPr>
        <w:t>بين الأقران</w:t>
      </w:r>
      <w:r w:rsidR="00E1558D">
        <w:rPr>
          <w:rFonts w:hint="cs"/>
          <w:rtl/>
        </w:rPr>
        <w:t>؛</w:t>
      </w:r>
      <w:r>
        <w:rPr>
          <w:rtl/>
        </w:rPr>
        <w:t xml:space="preserve"> </w:t>
      </w:r>
      <w:r w:rsidR="00A62265">
        <w:rPr>
          <w:rFonts w:hint="cs"/>
          <w:rtl/>
        </w:rPr>
        <w:t>والنفاذ</w:t>
      </w:r>
      <w:r>
        <w:rPr>
          <w:rtl/>
        </w:rPr>
        <w:t xml:space="preserve"> إلى شبكة </w:t>
      </w:r>
      <w:r>
        <w:rPr>
          <w:rtl/>
        </w:rPr>
        <w:lastRenderedPageBreak/>
        <w:t xml:space="preserve">دولية بشأن حقوق الملكية الفكرية لدعم التبادل الدولي </w:t>
      </w:r>
      <w:r w:rsidR="00E1558D">
        <w:rPr>
          <w:rFonts w:hint="cs"/>
          <w:rtl/>
        </w:rPr>
        <w:t>للمعلومات؛</w:t>
      </w:r>
      <w:r>
        <w:rPr>
          <w:rtl/>
        </w:rPr>
        <w:t xml:space="preserve"> ودليل مدر</w:t>
      </w:r>
      <w:r w:rsidR="007B634C">
        <w:rPr>
          <w:rFonts w:hint="cs"/>
          <w:rtl/>
        </w:rPr>
        <w:t>ِّ</w:t>
      </w:r>
      <w:r>
        <w:rPr>
          <w:rtl/>
        </w:rPr>
        <w:t xml:space="preserve">ب مخصص لكل بلد. </w:t>
      </w:r>
      <w:r w:rsidR="00A62265">
        <w:rPr>
          <w:rFonts w:hint="cs"/>
          <w:rtl/>
        </w:rPr>
        <w:t>و</w:t>
      </w:r>
      <w:r w:rsidR="007B634C">
        <w:rPr>
          <w:rFonts w:hint="cs"/>
          <w:rtl/>
        </w:rPr>
        <w:t>تحققت</w:t>
      </w:r>
      <w:r>
        <w:rPr>
          <w:rtl/>
        </w:rPr>
        <w:t xml:space="preserve"> جميع </w:t>
      </w:r>
      <w:r w:rsidR="007B634C">
        <w:rPr>
          <w:rFonts w:hint="cs"/>
          <w:rtl/>
        </w:rPr>
        <w:t>النتائج المنشودة</w:t>
      </w:r>
      <w:r>
        <w:rPr>
          <w:rtl/>
        </w:rPr>
        <w:t xml:space="preserve"> </w:t>
      </w:r>
      <w:r w:rsidR="008F0A3D">
        <w:rPr>
          <w:rFonts w:hint="cs"/>
          <w:rtl/>
        </w:rPr>
        <w:t>ضمن</w:t>
      </w:r>
      <w:r>
        <w:rPr>
          <w:rtl/>
        </w:rPr>
        <w:t xml:space="preserve"> الجدول الزمني المتفق عليه للمشروع.</w:t>
      </w:r>
    </w:p>
    <w:p w:rsidR="00105CF4" w:rsidRDefault="00105CF4" w:rsidP="009E37C4">
      <w:pPr>
        <w:spacing w:before="200"/>
        <w:ind w:left="1700" w:hanging="1701"/>
        <w:rPr>
          <w:rtl/>
        </w:rPr>
      </w:pPr>
      <w:r w:rsidRPr="00E1558D">
        <w:rPr>
          <w:b/>
          <w:bCs/>
          <w:rtl/>
        </w:rPr>
        <w:t xml:space="preserve">النتيجة </w:t>
      </w:r>
      <w:r w:rsidR="00E1558D" w:rsidRPr="00E1558D">
        <w:rPr>
          <w:b/>
          <w:bCs/>
          <w:rtl/>
        </w:rPr>
        <w:t xml:space="preserve">الرئيسية </w:t>
      </w:r>
      <w:r w:rsidRPr="00E1558D">
        <w:rPr>
          <w:b/>
          <w:bCs/>
          <w:rtl/>
        </w:rPr>
        <w:t>10:</w:t>
      </w:r>
      <w:r w:rsidR="00E1558D">
        <w:rPr>
          <w:rtl/>
        </w:rPr>
        <w:tab/>
      </w:r>
      <w:r>
        <w:rPr>
          <w:rtl/>
        </w:rPr>
        <w:t xml:space="preserve"> كفل المشروع التدريب الناجح </w:t>
      </w:r>
      <w:r w:rsidR="00F05F5B">
        <w:rPr>
          <w:rFonts w:hint="cs"/>
          <w:rtl/>
        </w:rPr>
        <w:t>لما مجموعه</w:t>
      </w:r>
      <w:r>
        <w:rPr>
          <w:rtl/>
        </w:rPr>
        <w:t xml:space="preserve"> 74 قاضيا </w:t>
      </w:r>
      <w:r w:rsidR="00F05F5B">
        <w:rPr>
          <w:rFonts w:hint="cs"/>
          <w:rtl/>
        </w:rPr>
        <w:t>وممارسا للمهن القانونية</w:t>
      </w:r>
      <w:r>
        <w:rPr>
          <w:rtl/>
        </w:rPr>
        <w:t xml:space="preserve">. </w:t>
      </w:r>
      <w:r w:rsidR="00F05F5B">
        <w:rPr>
          <w:rFonts w:hint="cs"/>
          <w:rtl/>
        </w:rPr>
        <w:t>و</w:t>
      </w:r>
      <w:r>
        <w:rPr>
          <w:rtl/>
        </w:rPr>
        <w:t xml:space="preserve">يعد إنشاء هذه المجموعة من </w:t>
      </w:r>
      <w:r w:rsidR="00965150">
        <w:rPr>
          <w:rFonts w:hint="cs"/>
          <w:rtl/>
        </w:rPr>
        <w:t>الخبراء</w:t>
      </w:r>
      <w:r>
        <w:rPr>
          <w:rtl/>
        </w:rPr>
        <w:t xml:space="preserve"> ذوي المعرفة المعززة بحقوق الملكية الفكرية خطوة أساسية في تطوير وتعزيز ثقافة موجهة نحو التنمية في القضاء في البلدان المشاركة.</w:t>
      </w:r>
      <w:r w:rsidR="00E1558D">
        <w:rPr>
          <w:rFonts w:hint="cs"/>
          <w:rtl/>
        </w:rPr>
        <w:t xml:space="preserve"> </w:t>
      </w:r>
      <w:r w:rsidR="00F05F5B">
        <w:rPr>
          <w:rFonts w:hint="cs"/>
          <w:rtl/>
        </w:rPr>
        <w:t>و</w:t>
      </w:r>
      <w:r>
        <w:rPr>
          <w:rtl/>
        </w:rPr>
        <w:t>سيتولى هؤلاء القضاة المدر</w:t>
      </w:r>
      <w:r w:rsidR="00965150">
        <w:rPr>
          <w:rFonts w:hint="cs"/>
          <w:rtl/>
        </w:rPr>
        <w:t>َّ</w:t>
      </w:r>
      <w:r>
        <w:rPr>
          <w:rtl/>
        </w:rPr>
        <w:t>بون و</w:t>
      </w:r>
      <w:r w:rsidR="00F05F5B">
        <w:rPr>
          <w:rFonts w:hint="cs"/>
          <w:rtl/>
        </w:rPr>
        <w:t>الممارسون</w:t>
      </w:r>
      <w:r>
        <w:rPr>
          <w:rtl/>
        </w:rPr>
        <w:t xml:space="preserve"> </w:t>
      </w:r>
      <w:r w:rsidR="00F05F5B">
        <w:rPr>
          <w:rFonts w:hint="cs"/>
          <w:rtl/>
        </w:rPr>
        <w:t>للمهن القانونية</w:t>
      </w:r>
      <w:r>
        <w:rPr>
          <w:rtl/>
        </w:rPr>
        <w:t xml:space="preserve"> دور </w:t>
      </w:r>
      <w:r w:rsidR="00965150">
        <w:rPr>
          <w:rFonts w:hint="cs"/>
          <w:rtl/>
        </w:rPr>
        <w:t>ال</w:t>
      </w:r>
      <w:r>
        <w:rPr>
          <w:rtl/>
        </w:rPr>
        <w:t>مدر</w:t>
      </w:r>
      <w:r w:rsidR="00F05F5B">
        <w:rPr>
          <w:rFonts w:hint="cs"/>
          <w:rtl/>
        </w:rPr>
        <w:t>ِّ</w:t>
      </w:r>
      <w:r>
        <w:rPr>
          <w:rtl/>
        </w:rPr>
        <w:t>بين لقضاة آخرين في مجال الملكية الفكرية.</w:t>
      </w:r>
    </w:p>
    <w:p w:rsidR="00105CF4" w:rsidRDefault="00E1558D" w:rsidP="009E37C4">
      <w:pPr>
        <w:spacing w:before="200"/>
        <w:ind w:left="1700" w:hanging="1701"/>
        <w:rPr>
          <w:rtl/>
        </w:rPr>
      </w:pPr>
      <w:r w:rsidRPr="00E1558D">
        <w:rPr>
          <w:b/>
          <w:bCs/>
          <w:rtl/>
        </w:rPr>
        <w:t xml:space="preserve">النتيجة الرئيسية </w:t>
      </w:r>
      <w:r w:rsidR="00A3047D">
        <w:rPr>
          <w:rFonts w:hint="cs"/>
          <w:b/>
          <w:bCs/>
          <w:rtl/>
        </w:rPr>
        <w:t>11</w:t>
      </w:r>
      <w:r w:rsidRPr="00E1558D">
        <w:rPr>
          <w:b/>
          <w:bCs/>
          <w:rtl/>
        </w:rPr>
        <w:t>:</w:t>
      </w:r>
      <w:r>
        <w:rPr>
          <w:rtl/>
        </w:rPr>
        <w:tab/>
      </w:r>
      <w:r w:rsidR="00F05F5B">
        <w:rPr>
          <w:rFonts w:hint="cs"/>
          <w:rtl/>
        </w:rPr>
        <w:t>رغم</w:t>
      </w:r>
      <w:r w:rsidR="00105CF4">
        <w:rPr>
          <w:rtl/>
        </w:rPr>
        <w:t xml:space="preserve"> أن من السابق لأوانه تقديم دليل قوي على تحقيق </w:t>
      </w:r>
      <w:r>
        <w:rPr>
          <w:rFonts w:hint="cs"/>
          <w:rtl/>
        </w:rPr>
        <w:t>الأهداف،</w:t>
      </w:r>
      <w:r w:rsidR="00105CF4">
        <w:rPr>
          <w:rtl/>
        </w:rPr>
        <w:t xml:space="preserve"> </w:t>
      </w:r>
      <w:r w:rsidR="00A3047D">
        <w:rPr>
          <w:rFonts w:hint="cs"/>
          <w:rtl/>
        </w:rPr>
        <w:t xml:space="preserve">إلا أن </w:t>
      </w:r>
      <w:r w:rsidR="00105CF4">
        <w:rPr>
          <w:rtl/>
        </w:rPr>
        <w:t xml:space="preserve">الأدلة </w:t>
      </w:r>
      <w:r w:rsidR="00F05F5B">
        <w:rPr>
          <w:rFonts w:hint="cs"/>
          <w:rtl/>
        </w:rPr>
        <w:t>المجمعة</w:t>
      </w:r>
      <w:r w:rsidR="00105CF4">
        <w:rPr>
          <w:rtl/>
        </w:rPr>
        <w:t xml:space="preserve"> من خلال تقييمات المشاركين والمناقشات التي عقدت خلال هذا التقييم </w:t>
      </w:r>
      <w:r w:rsidR="00342C47">
        <w:rPr>
          <w:rtl/>
        </w:rPr>
        <w:t xml:space="preserve">تشير </w:t>
      </w:r>
      <w:r w:rsidR="00105CF4">
        <w:rPr>
          <w:rtl/>
        </w:rPr>
        <w:t xml:space="preserve">إلى أن جميع أهداف المشروع قد تحققت </w:t>
      </w:r>
      <w:r>
        <w:rPr>
          <w:rFonts w:hint="cs"/>
          <w:rtl/>
        </w:rPr>
        <w:t>بنجاح،</w:t>
      </w:r>
      <w:r w:rsidR="00105CF4">
        <w:rPr>
          <w:rtl/>
        </w:rPr>
        <w:t xml:space="preserve"> على المدى </w:t>
      </w:r>
      <w:r w:rsidR="00342C47">
        <w:rPr>
          <w:rFonts w:hint="cs"/>
          <w:rtl/>
        </w:rPr>
        <w:t>القريب</w:t>
      </w:r>
      <w:r w:rsidR="00105CF4">
        <w:rPr>
          <w:rtl/>
        </w:rPr>
        <w:t xml:space="preserve"> على الأقل.</w:t>
      </w:r>
      <w:r w:rsidR="00342C47">
        <w:rPr>
          <w:rFonts w:hint="cs"/>
          <w:rtl/>
        </w:rPr>
        <w:t xml:space="preserve"> </w:t>
      </w:r>
    </w:p>
    <w:p w:rsidR="00105CF4" w:rsidRDefault="00105CF4" w:rsidP="009E37C4">
      <w:pPr>
        <w:spacing w:before="200"/>
        <w:ind w:left="1700" w:hanging="1701"/>
        <w:rPr>
          <w:rtl/>
        </w:rPr>
      </w:pPr>
      <w:r w:rsidRPr="00E1558D">
        <w:rPr>
          <w:b/>
          <w:bCs/>
          <w:rtl/>
        </w:rPr>
        <w:t>النتيجة الرئيسية 12:</w:t>
      </w:r>
      <w:r w:rsidR="00E1558D">
        <w:rPr>
          <w:rtl/>
        </w:rPr>
        <w:tab/>
      </w:r>
      <w:r>
        <w:rPr>
          <w:rtl/>
        </w:rPr>
        <w:t xml:space="preserve"> كان </w:t>
      </w:r>
      <w:r w:rsidR="00934373">
        <w:rPr>
          <w:rFonts w:hint="cs"/>
          <w:rtl/>
        </w:rPr>
        <w:t>المبلغون</w:t>
      </w:r>
      <w:r>
        <w:rPr>
          <w:rtl/>
        </w:rPr>
        <w:t xml:space="preserve"> الأساس</w:t>
      </w:r>
      <w:r w:rsidR="00934373">
        <w:rPr>
          <w:rFonts w:hint="cs"/>
          <w:rtl/>
        </w:rPr>
        <w:t>يو</w:t>
      </w:r>
      <w:r>
        <w:rPr>
          <w:rtl/>
        </w:rPr>
        <w:t xml:space="preserve">ن لهذا التقييم إيجابيين للغاية فيما يتعلق </w:t>
      </w:r>
      <w:r w:rsidR="00934373">
        <w:rPr>
          <w:rFonts w:hint="cs"/>
          <w:rtl/>
        </w:rPr>
        <w:t>بمدى تعزيز</w:t>
      </w:r>
      <w:r>
        <w:rPr>
          <w:rtl/>
        </w:rPr>
        <w:t xml:space="preserve"> المشروع </w:t>
      </w:r>
      <w:r w:rsidR="00934373">
        <w:rPr>
          <w:rFonts w:hint="cs"/>
          <w:rtl/>
        </w:rPr>
        <w:t>ل</w:t>
      </w:r>
      <w:r>
        <w:rPr>
          <w:rtl/>
        </w:rPr>
        <w:t>مهارات و</w:t>
      </w:r>
      <w:r w:rsidR="00934373">
        <w:rPr>
          <w:rFonts w:hint="cs"/>
          <w:rtl/>
        </w:rPr>
        <w:t xml:space="preserve">كفاءات </w:t>
      </w:r>
      <w:r>
        <w:rPr>
          <w:rtl/>
        </w:rPr>
        <w:t xml:space="preserve">المدربين. </w:t>
      </w:r>
      <w:r w:rsidR="00934373" w:rsidRPr="003940BE">
        <w:rPr>
          <w:rFonts w:hint="cs"/>
          <w:rtl/>
        </w:rPr>
        <w:t>و</w:t>
      </w:r>
      <w:r w:rsidR="00934373" w:rsidRPr="003940BE">
        <w:rPr>
          <w:rtl/>
        </w:rPr>
        <w:t xml:space="preserve">أكدت </w:t>
      </w:r>
      <w:r w:rsidR="00D67DCE">
        <w:rPr>
          <w:rFonts w:hint="cs"/>
          <w:rtl/>
        </w:rPr>
        <w:t>روايات</w:t>
      </w:r>
      <w:r w:rsidR="00934373" w:rsidRPr="003940BE">
        <w:rPr>
          <w:rtl/>
        </w:rPr>
        <w:t xml:space="preserve"> </w:t>
      </w:r>
      <w:r w:rsidR="00D67DCE">
        <w:rPr>
          <w:rFonts w:hint="cs"/>
          <w:rtl/>
        </w:rPr>
        <w:t>م</w:t>
      </w:r>
      <w:r w:rsidR="00934373" w:rsidRPr="003940BE">
        <w:rPr>
          <w:rtl/>
        </w:rPr>
        <w:t xml:space="preserve">مثلي جميع البلدان المشمولة أنه قبل المشاركة في </w:t>
      </w:r>
      <w:r w:rsidR="00934373" w:rsidRPr="003940BE">
        <w:rPr>
          <w:rFonts w:hint="cs"/>
          <w:rtl/>
        </w:rPr>
        <w:t>التدريب،</w:t>
      </w:r>
      <w:r w:rsidR="00934373" w:rsidRPr="003940BE">
        <w:rPr>
          <w:rtl/>
        </w:rPr>
        <w:t xml:space="preserve"> كانت المعرفة بشأن حقوق الملكية الفكرية محدودة في </w:t>
      </w:r>
      <w:r w:rsidR="00934373" w:rsidRPr="003940BE">
        <w:rPr>
          <w:rFonts w:hint="cs"/>
          <w:rtl/>
        </w:rPr>
        <w:t>طبيعتها،</w:t>
      </w:r>
      <w:r w:rsidR="00934373" w:rsidRPr="003940BE">
        <w:rPr>
          <w:rtl/>
        </w:rPr>
        <w:t xml:space="preserve"> وأن الدورة قد وفرت بنجاح رؤى حول قضايا حقوق الملكية الفكرية على المستوى العالمي وكذ</w:t>
      </w:r>
      <w:r w:rsidR="00934373" w:rsidRPr="003940BE">
        <w:rPr>
          <w:rFonts w:hint="cs"/>
          <w:rtl/>
        </w:rPr>
        <w:t>ا</w:t>
      </w:r>
      <w:r w:rsidR="00934373" w:rsidRPr="003940BE">
        <w:rPr>
          <w:rtl/>
        </w:rPr>
        <w:t xml:space="preserve"> </w:t>
      </w:r>
      <w:r w:rsidR="00934373" w:rsidRPr="003940BE">
        <w:rPr>
          <w:rFonts w:hint="cs"/>
          <w:rtl/>
        </w:rPr>
        <w:t>الوطني،</w:t>
      </w:r>
      <w:r w:rsidR="00934373" w:rsidRPr="003940BE">
        <w:rPr>
          <w:rtl/>
        </w:rPr>
        <w:t xml:space="preserve"> وبالتالي </w:t>
      </w:r>
      <w:r w:rsidR="00A47649">
        <w:rPr>
          <w:rFonts w:hint="cs"/>
          <w:rtl/>
        </w:rPr>
        <w:t>عززت</w:t>
      </w:r>
      <w:r w:rsidR="00934373" w:rsidRPr="003940BE">
        <w:rPr>
          <w:rtl/>
        </w:rPr>
        <w:t xml:space="preserve"> المعرفة بحقوق الملكية الفكرية </w:t>
      </w:r>
      <w:r w:rsidR="00934373" w:rsidRPr="003940BE">
        <w:rPr>
          <w:rFonts w:hint="cs"/>
          <w:rtl/>
        </w:rPr>
        <w:t>والكفاءة</w:t>
      </w:r>
      <w:r w:rsidR="008E34D9">
        <w:rPr>
          <w:rFonts w:hint="cs"/>
          <w:rtl/>
        </w:rPr>
        <w:t>.</w:t>
      </w:r>
    </w:p>
    <w:p w:rsidR="0092517E" w:rsidRDefault="0092517E" w:rsidP="009E37C4">
      <w:pPr>
        <w:spacing w:before="200"/>
        <w:ind w:left="-1"/>
        <w:rPr>
          <w:rtl/>
        </w:rPr>
      </w:pPr>
      <w:r>
        <w:rPr>
          <w:rFonts w:hint="cs"/>
          <w:rtl/>
        </w:rPr>
        <w:t>و</w:t>
      </w:r>
      <w:r>
        <w:rPr>
          <w:rtl/>
        </w:rPr>
        <w:t xml:space="preserve">يتطلب تقييم فعالية المشروع إجراء تقييم لمدى تحقيق أهداف المشروع. </w:t>
      </w:r>
      <w:r w:rsidR="00CE58FD">
        <w:rPr>
          <w:rFonts w:hint="cs"/>
          <w:rtl/>
        </w:rPr>
        <w:t>و</w:t>
      </w:r>
      <w:r>
        <w:rPr>
          <w:rtl/>
        </w:rPr>
        <w:t xml:space="preserve">في حالة هذا </w:t>
      </w:r>
      <w:r>
        <w:rPr>
          <w:rFonts w:hint="cs"/>
          <w:rtl/>
        </w:rPr>
        <w:t>المشروع،</w:t>
      </w:r>
      <w:r>
        <w:rPr>
          <w:rtl/>
        </w:rPr>
        <w:t xml:space="preserve"> </w:t>
      </w:r>
      <w:r w:rsidR="00CE58FD">
        <w:rPr>
          <w:rFonts w:hint="cs"/>
          <w:rtl/>
        </w:rPr>
        <w:t>ولو</w:t>
      </w:r>
      <w:r>
        <w:rPr>
          <w:rtl/>
        </w:rPr>
        <w:t xml:space="preserve"> أنه من السابق لأوانه إجراء تقييم كامل </w:t>
      </w:r>
      <w:r w:rsidR="007F4D1D">
        <w:rPr>
          <w:rFonts w:hint="cs"/>
          <w:rtl/>
        </w:rPr>
        <w:t>بشأن تحقيق</w:t>
      </w:r>
      <w:r>
        <w:rPr>
          <w:rtl/>
        </w:rPr>
        <w:t xml:space="preserve"> الأهداف </w:t>
      </w:r>
      <w:r w:rsidR="007F4D1D">
        <w:rPr>
          <w:rFonts w:hint="cs"/>
          <w:rtl/>
        </w:rPr>
        <w:t>البعيدة المدى</w:t>
      </w:r>
      <w:r>
        <w:rPr>
          <w:rFonts w:hint="cs"/>
          <w:rtl/>
        </w:rPr>
        <w:t>،</w:t>
      </w:r>
      <w:r>
        <w:rPr>
          <w:rtl/>
        </w:rPr>
        <w:t xml:space="preserve"> </w:t>
      </w:r>
      <w:r w:rsidR="00CE58FD">
        <w:rPr>
          <w:rFonts w:hint="cs"/>
          <w:rtl/>
        </w:rPr>
        <w:t>إلا أنه</w:t>
      </w:r>
      <w:r>
        <w:rPr>
          <w:rtl/>
        </w:rPr>
        <w:t xml:space="preserve"> من الممكن </w:t>
      </w:r>
      <w:r w:rsidR="007F4D1D">
        <w:rPr>
          <w:rFonts w:hint="cs"/>
          <w:rtl/>
        </w:rPr>
        <w:t>لمس</w:t>
      </w:r>
      <w:r>
        <w:rPr>
          <w:rtl/>
        </w:rPr>
        <w:t xml:space="preserve"> هذا </w:t>
      </w:r>
      <w:r w:rsidR="00D57838">
        <w:rPr>
          <w:rFonts w:hint="cs"/>
          <w:rtl/>
        </w:rPr>
        <w:t xml:space="preserve">الإنجاز </w:t>
      </w:r>
      <w:r w:rsidR="007F4D1D">
        <w:rPr>
          <w:rtl/>
        </w:rPr>
        <w:t>مبدئي</w:t>
      </w:r>
      <w:r w:rsidR="007F4D1D">
        <w:rPr>
          <w:rFonts w:hint="cs"/>
          <w:rtl/>
        </w:rPr>
        <w:t>ا</w:t>
      </w:r>
      <w:r w:rsidR="007F4D1D">
        <w:rPr>
          <w:rtl/>
        </w:rPr>
        <w:t xml:space="preserve"> </w:t>
      </w:r>
      <w:r>
        <w:rPr>
          <w:rtl/>
        </w:rPr>
        <w:t xml:space="preserve">من خلال وثائق المشروع وبيانات رصد المشروع والمناقشات مع أصحاب المصلحة </w:t>
      </w:r>
      <w:r>
        <w:rPr>
          <w:rFonts w:hint="cs"/>
          <w:rtl/>
        </w:rPr>
        <w:t>الرئيسيين.</w:t>
      </w:r>
      <w:r>
        <w:rPr>
          <w:rtl/>
        </w:rPr>
        <w:t xml:space="preserve"> </w:t>
      </w:r>
      <w:r w:rsidR="00D57838">
        <w:rPr>
          <w:rFonts w:hint="cs"/>
          <w:rtl/>
        </w:rPr>
        <w:t>و</w:t>
      </w:r>
      <w:r>
        <w:rPr>
          <w:rtl/>
        </w:rPr>
        <w:t xml:space="preserve">كان من الممكن أيضًا تقييم مدى اكتمال </w:t>
      </w:r>
      <w:r w:rsidR="00D57838">
        <w:rPr>
          <w:rFonts w:hint="cs"/>
          <w:rtl/>
        </w:rPr>
        <w:t>نواتج</w:t>
      </w:r>
      <w:r>
        <w:rPr>
          <w:rtl/>
        </w:rPr>
        <w:t xml:space="preserve"> المشروع.</w:t>
      </w:r>
    </w:p>
    <w:p w:rsidR="0092517E" w:rsidRPr="0092517E" w:rsidRDefault="0092517E" w:rsidP="009E37C4">
      <w:pPr>
        <w:spacing w:before="200"/>
        <w:rPr>
          <w:i/>
          <w:iCs/>
          <w:rtl/>
        </w:rPr>
      </w:pPr>
      <w:r w:rsidRPr="0092517E">
        <w:rPr>
          <w:rFonts w:hint="cs"/>
          <w:i/>
          <w:iCs/>
          <w:rtl/>
        </w:rPr>
        <w:t>نواتج</w:t>
      </w:r>
      <w:r w:rsidRPr="0092517E">
        <w:rPr>
          <w:i/>
          <w:iCs/>
          <w:rtl/>
        </w:rPr>
        <w:t xml:space="preserve"> المشروع</w:t>
      </w:r>
    </w:p>
    <w:p w:rsidR="008F3415" w:rsidRDefault="0092517E" w:rsidP="009E37C4">
      <w:pPr>
        <w:rPr>
          <w:rtl/>
        </w:rPr>
      </w:pPr>
      <w:r>
        <w:rPr>
          <w:rtl/>
        </w:rPr>
        <w:t xml:space="preserve">كما يتضح من الجدول 2 </w:t>
      </w:r>
      <w:r>
        <w:rPr>
          <w:rFonts w:hint="cs"/>
          <w:rtl/>
        </w:rPr>
        <w:t>أدناه،</w:t>
      </w:r>
      <w:r>
        <w:rPr>
          <w:rtl/>
        </w:rPr>
        <w:t xml:space="preserve"> </w:t>
      </w:r>
      <w:r w:rsidR="0040460E">
        <w:rPr>
          <w:rFonts w:hint="cs"/>
          <w:rtl/>
        </w:rPr>
        <w:t>تحققت</w:t>
      </w:r>
      <w:r w:rsidR="0040460E">
        <w:rPr>
          <w:rtl/>
        </w:rPr>
        <w:t xml:space="preserve"> </w:t>
      </w:r>
      <w:r>
        <w:rPr>
          <w:rtl/>
        </w:rPr>
        <w:t xml:space="preserve">جميع </w:t>
      </w:r>
      <w:r w:rsidR="00400E65">
        <w:rPr>
          <w:rFonts w:hint="cs"/>
          <w:rtl/>
        </w:rPr>
        <w:t>نواتج</w:t>
      </w:r>
      <w:r>
        <w:rPr>
          <w:rtl/>
        </w:rPr>
        <w:t xml:space="preserve"> المشروع بنجاح </w:t>
      </w:r>
      <w:r w:rsidR="00400E65">
        <w:rPr>
          <w:rFonts w:hint="cs"/>
          <w:rtl/>
        </w:rPr>
        <w:t>ضمن</w:t>
      </w:r>
      <w:r>
        <w:rPr>
          <w:rtl/>
        </w:rPr>
        <w:t xml:space="preserve"> الإطار الزمني المتفق عليه.</w:t>
      </w:r>
    </w:p>
    <w:p w:rsidR="00F019B3" w:rsidRDefault="00F019B3" w:rsidP="009E37C4">
      <w:pPr>
        <w:spacing w:before="200"/>
        <w:rPr>
          <w:b/>
          <w:bCs/>
          <w:i/>
          <w:iCs/>
          <w:rtl/>
        </w:rPr>
      </w:pPr>
      <w:r w:rsidRPr="00F019B3">
        <w:rPr>
          <w:rFonts w:hint="cs"/>
          <w:b/>
          <w:bCs/>
          <w:i/>
          <w:iCs/>
          <w:rtl/>
        </w:rPr>
        <w:t>الجدول 2- تقييم نواتج المشروع</w:t>
      </w:r>
    </w:p>
    <w:tbl>
      <w:tblPr>
        <w:tblStyle w:val="TableGrid"/>
        <w:bidiVisual/>
        <w:tblW w:w="9493" w:type="dxa"/>
        <w:tblLook w:val="04A0" w:firstRow="1" w:lastRow="0" w:firstColumn="1" w:lastColumn="0" w:noHBand="0" w:noVBand="1"/>
      </w:tblPr>
      <w:tblGrid>
        <w:gridCol w:w="2187"/>
        <w:gridCol w:w="3337"/>
        <w:gridCol w:w="3969"/>
      </w:tblGrid>
      <w:tr w:rsidR="00517009" w:rsidRPr="00BE4AB1" w:rsidTr="00517009">
        <w:tc>
          <w:tcPr>
            <w:tcW w:w="2187" w:type="dxa"/>
            <w:shd w:val="clear" w:color="auto" w:fill="C6D9F1" w:themeFill="text2" w:themeFillTint="33"/>
          </w:tcPr>
          <w:p w:rsidR="00517009" w:rsidRPr="00FE4757" w:rsidRDefault="00517009" w:rsidP="002057A8">
            <w:pPr>
              <w:rPr>
                <w:bCs/>
                <w:rtl/>
              </w:rPr>
            </w:pPr>
            <w:r w:rsidRPr="00FE4757">
              <w:rPr>
                <w:rFonts w:hint="cs"/>
                <w:bCs/>
                <w:rtl/>
              </w:rPr>
              <w:t>نواتج المشروع</w:t>
            </w:r>
          </w:p>
        </w:tc>
        <w:tc>
          <w:tcPr>
            <w:tcW w:w="3337" w:type="dxa"/>
            <w:shd w:val="clear" w:color="auto" w:fill="C6D9F1" w:themeFill="text2" w:themeFillTint="33"/>
          </w:tcPr>
          <w:p w:rsidR="00517009" w:rsidRPr="00517009" w:rsidRDefault="00517009" w:rsidP="00427A68">
            <w:pPr>
              <w:rPr>
                <w:b/>
                <w:sz w:val="32"/>
                <w:szCs w:val="32"/>
              </w:rPr>
            </w:pPr>
            <w:r w:rsidRPr="00FE4757">
              <w:rPr>
                <w:bCs/>
                <w:rtl/>
              </w:rPr>
              <w:t xml:space="preserve">مؤشرات الإنجاز الناجح (مؤشرات </w:t>
            </w:r>
            <w:r w:rsidR="00427A68">
              <w:rPr>
                <w:rFonts w:hint="cs"/>
                <w:bCs/>
                <w:rtl/>
              </w:rPr>
              <w:t>النواتج</w:t>
            </w:r>
            <w:r w:rsidRPr="00FE4757">
              <w:rPr>
                <w:bCs/>
                <w:rtl/>
              </w:rPr>
              <w:t>)</w:t>
            </w:r>
          </w:p>
        </w:tc>
        <w:tc>
          <w:tcPr>
            <w:tcW w:w="3969" w:type="dxa"/>
            <w:shd w:val="clear" w:color="auto" w:fill="C6D9F1" w:themeFill="text2" w:themeFillTint="33"/>
          </w:tcPr>
          <w:p w:rsidR="00517009" w:rsidRPr="00517009" w:rsidRDefault="00517009" w:rsidP="002057A8">
            <w:pPr>
              <w:rPr>
                <w:b/>
                <w:sz w:val="32"/>
                <w:szCs w:val="32"/>
              </w:rPr>
            </w:pPr>
            <w:r w:rsidRPr="00FE4757">
              <w:rPr>
                <w:bCs/>
                <w:rtl/>
              </w:rPr>
              <w:t>تعليق</w:t>
            </w:r>
            <w:r w:rsidR="00D63A44">
              <w:rPr>
                <w:rFonts w:hint="cs"/>
                <w:bCs/>
                <w:rtl/>
              </w:rPr>
              <w:t>ات</w:t>
            </w:r>
            <w:r w:rsidRPr="00FE4757">
              <w:rPr>
                <w:bCs/>
                <w:rtl/>
              </w:rPr>
              <w:t xml:space="preserve"> تقييم</w:t>
            </w:r>
            <w:r w:rsidR="00D63A44">
              <w:rPr>
                <w:rFonts w:hint="cs"/>
                <w:bCs/>
                <w:rtl/>
              </w:rPr>
              <w:t>ية</w:t>
            </w:r>
            <w:r w:rsidRPr="00FE4757">
              <w:rPr>
                <w:bCs/>
                <w:rtl/>
              </w:rPr>
              <w:t xml:space="preserve"> نهائي</w:t>
            </w:r>
            <w:r w:rsidR="00D63A44">
              <w:rPr>
                <w:rFonts w:hint="cs"/>
                <w:bCs/>
                <w:rtl/>
              </w:rPr>
              <w:t>ة</w:t>
            </w:r>
            <w:r w:rsidRPr="00FE4757">
              <w:rPr>
                <w:bCs/>
                <w:rtl/>
              </w:rPr>
              <w:t xml:space="preserve"> (بناءً على التقرير النهائي ومناقشات أصحاب المصلحة)</w:t>
            </w:r>
          </w:p>
        </w:tc>
      </w:tr>
      <w:tr w:rsidR="00517009" w:rsidRPr="00BE4AB1" w:rsidTr="00517009">
        <w:tc>
          <w:tcPr>
            <w:tcW w:w="2187" w:type="dxa"/>
            <w:vMerge w:val="restart"/>
          </w:tcPr>
          <w:p w:rsidR="00517009" w:rsidRPr="00D63A44" w:rsidRDefault="00CB422E" w:rsidP="002057A8">
            <w:r>
              <w:rPr>
                <w:rFonts w:hint="cs"/>
                <w:rtl/>
              </w:rPr>
              <w:t>وضع قائمة</w:t>
            </w:r>
            <w:r w:rsidR="00517009" w:rsidRPr="00D63A44">
              <w:rPr>
                <w:rtl/>
              </w:rPr>
              <w:t xml:space="preserve"> </w:t>
            </w:r>
            <w:r>
              <w:rPr>
                <w:rFonts w:hint="cs"/>
                <w:rtl/>
              </w:rPr>
              <w:t>تشمل م</w:t>
            </w:r>
            <w:r w:rsidR="00517009" w:rsidRPr="00D63A44">
              <w:rPr>
                <w:rtl/>
              </w:rPr>
              <w:t xml:space="preserve">ؤسسات التدريب </w:t>
            </w:r>
            <w:r>
              <w:rPr>
                <w:rFonts w:hint="cs"/>
                <w:rtl/>
              </w:rPr>
              <w:t>في مجال</w:t>
            </w:r>
            <w:r w:rsidR="00517009" w:rsidRPr="00D63A44">
              <w:rPr>
                <w:rtl/>
              </w:rPr>
              <w:t xml:space="preserve"> حقوق الملكية الفكرية ومبادرات التدريب الأخرى للجهاز القضائي الموجود في جميع أنحاء العالم</w:t>
            </w:r>
            <w:r>
              <w:rPr>
                <w:rFonts w:hint="cs"/>
                <w:rtl/>
              </w:rPr>
              <w:t>.</w:t>
            </w:r>
          </w:p>
        </w:tc>
        <w:tc>
          <w:tcPr>
            <w:tcW w:w="3337" w:type="dxa"/>
          </w:tcPr>
          <w:p w:rsidR="00517009" w:rsidRPr="00D63A44" w:rsidRDefault="005A3EEE" w:rsidP="002057A8">
            <w:pPr>
              <w:rPr>
                <w:rtl/>
              </w:rPr>
            </w:pPr>
            <w:r>
              <w:rPr>
                <w:rFonts w:hint="cs"/>
                <w:rtl/>
              </w:rPr>
              <w:t>اكتمال القائمة</w:t>
            </w:r>
          </w:p>
        </w:tc>
        <w:tc>
          <w:tcPr>
            <w:tcW w:w="3969" w:type="dxa"/>
            <w:vMerge w:val="restart"/>
          </w:tcPr>
          <w:p w:rsidR="00517009" w:rsidRPr="00D63A44" w:rsidRDefault="00F90284" w:rsidP="002057A8">
            <w:pPr>
              <w:rPr>
                <w:rtl/>
              </w:rPr>
            </w:pPr>
            <w:r>
              <w:rPr>
                <w:rFonts w:hint="cs"/>
                <w:rtl/>
              </w:rPr>
              <w:t>تعميم الدراسة الاستقصائية</w:t>
            </w:r>
            <w:r w:rsidR="00517009" w:rsidRPr="00D63A44">
              <w:rPr>
                <w:rtl/>
              </w:rPr>
              <w:t xml:space="preserve"> </w:t>
            </w:r>
            <w:r>
              <w:rPr>
                <w:rFonts w:hint="cs"/>
                <w:rtl/>
              </w:rPr>
              <w:t xml:space="preserve">واستكمال </w:t>
            </w:r>
            <w:r w:rsidR="00517009" w:rsidRPr="00D63A44">
              <w:rPr>
                <w:rtl/>
              </w:rPr>
              <w:t>التحليل الأولي.</w:t>
            </w:r>
          </w:p>
          <w:p w:rsidR="00517009" w:rsidRPr="00D63A44" w:rsidRDefault="00517009" w:rsidP="002057A8"/>
        </w:tc>
      </w:tr>
      <w:tr w:rsidR="00517009" w:rsidRPr="00BE4AB1" w:rsidTr="00517009">
        <w:tc>
          <w:tcPr>
            <w:tcW w:w="2187" w:type="dxa"/>
            <w:vMerge/>
          </w:tcPr>
          <w:p w:rsidR="00517009" w:rsidRPr="00D63A44" w:rsidRDefault="00517009" w:rsidP="002057A8"/>
        </w:tc>
        <w:tc>
          <w:tcPr>
            <w:tcW w:w="3337" w:type="dxa"/>
          </w:tcPr>
          <w:p w:rsidR="00517009" w:rsidRPr="00D63A44" w:rsidRDefault="005A3EEE" w:rsidP="002057A8">
            <w:pPr>
              <w:rPr>
                <w:rtl/>
              </w:rPr>
            </w:pPr>
            <w:r>
              <w:rPr>
                <w:rFonts w:hint="cs"/>
                <w:rtl/>
              </w:rPr>
              <w:t xml:space="preserve">إنجاز </w:t>
            </w:r>
            <w:r w:rsidR="00517009" w:rsidRPr="00D63A44">
              <w:rPr>
                <w:rtl/>
              </w:rPr>
              <w:t xml:space="preserve">التحليل الأولي </w:t>
            </w:r>
          </w:p>
        </w:tc>
        <w:tc>
          <w:tcPr>
            <w:tcW w:w="3969" w:type="dxa"/>
            <w:vMerge/>
          </w:tcPr>
          <w:p w:rsidR="00517009" w:rsidRPr="00D63A44" w:rsidRDefault="00517009" w:rsidP="002057A8"/>
        </w:tc>
      </w:tr>
      <w:tr w:rsidR="00517009" w:rsidRPr="00BE4AB1" w:rsidTr="00517009">
        <w:tc>
          <w:tcPr>
            <w:tcW w:w="2187" w:type="dxa"/>
            <w:vMerge w:val="restart"/>
          </w:tcPr>
          <w:p w:rsidR="00517009" w:rsidRPr="00D63A44" w:rsidRDefault="009F06CB" w:rsidP="002057A8">
            <w:r>
              <w:rPr>
                <w:rFonts w:hint="cs"/>
                <w:rtl/>
              </w:rPr>
              <w:t>تخصيص</w:t>
            </w:r>
            <w:r w:rsidR="00CB422E">
              <w:rPr>
                <w:rFonts w:hint="cs"/>
                <w:rtl/>
              </w:rPr>
              <w:t xml:space="preserve"> </w:t>
            </w:r>
            <w:r w:rsidR="00D63A44" w:rsidRPr="00D63A44">
              <w:rPr>
                <w:rtl/>
              </w:rPr>
              <w:t xml:space="preserve">وحدات تدريب </w:t>
            </w:r>
            <w:r w:rsidR="0032406F">
              <w:rPr>
                <w:rFonts w:hint="cs"/>
                <w:rtl/>
              </w:rPr>
              <w:t>ا</w:t>
            </w:r>
            <w:r w:rsidR="00D63A44" w:rsidRPr="00D63A44">
              <w:rPr>
                <w:rtl/>
              </w:rPr>
              <w:t>لقضاة و</w:t>
            </w:r>
            <w:r w:rsidR="0038586D">
              <w:rPr>
                <w:rFonts w:hint="cs"/>
                <w:rtl/>
              </w:rPr>
              <w:t xml:space="preserve">أعضاء السلك </w:t>
            </w:r>
            <w:r w:rsidR="0038586D">
              <w:rPr>
                <w:rFonts w:hint="cs"/>
                <w:rtl/>
              </w:rPr>
              <w:lastRenderedPageBreak/>
              <w:t>القضائي</w:t>
            </w:r>
            <w:r w:rsidR="00CB422E">
              <w:rPr>
                <w:rFonts w:hint="cs"/>
                <w:rtl/>
              </w:rPr>
              <w:t xml:space="preserve"> </w:t>
            </w:r>
            <w:r w:rsidR="0032406F">
              <w:rPr>
                <w:rFonts w:hint="cs"/>
                <w:rtl/>
              </w:rPr>
              <w:t>في مجال ا</w:t>
            </w:r>
            <w:r w:rsidR="0032406F" w:rsidRPr="00D63A44">
              <w:rPr>
                <w:rtl/>
              </w:rPr>
              <w:t xml:space="preserve">لملكية الفكرية </w:t>
            </w:r>
            <w:r w:rsidR="00491F7E">
              <w:rPr>
                <w:rFonts w:hint="cs"/>
                <w:rtl/>
              </w:rPr>
              <w:t>ل</w:t>
            </w:r>
            <w:r w:rsidR="00D63A44" w:rsidRPr="00D63A44">
              <w:rPr>
                <w:rtl/>
              </w:rPr>
              <w:t>كل مشروع رائد</w:t>
            </w:r>
            <w:r w:rsidR="00043301">
              <w:rPr>
                <w:rFonts w:hint="cs"/>
                <w:rtl/>
              </w:rPr>
              <w:t>.</w:t>
            </w:r>
          </w:p>
        </w:tc>
        <w:tc>
          <w:tcPr>
            <w:tcW w:w="3337" w:type="dxa"/>
          </w:tcPr>
          <w:p w:rsidR="00517009" w:rsidRPr="00D63A44" w:rsidRDefault="00340DA8" w:rsidP="002057A8">
            <w:r>
              <w:rPr>
                <w:rFonts w:hint="cs"/>
                <w:rtl/>
              </w:rPr>
              <w:lastRenderedPageBreak/>
              <w:t>استكمال</w:t>
            </w:r>
            <w:r w:rsidR="00517009" w:rsidRPr="00D63A44">
              <w:rPr>
                <w:rtl/>
              </w:rPr>
              <w:t xml:space="preserve"> الوحدات </w:t>
            </w:r>
            <w:r>
              <w:rPr>
                <w:rFonts w:hint="cs"/>
                <w:rtl/>
              </w:rPr>
              <w:t>وإقرارها من لدن</w:t>
            </w:r>
            <w:r w:rsidR="00517009" w:rsidRPr="00D63A44">
              <w:rPr>
                <w:rtl/>
              </w:rPr>
              <w:t xml:space="preserve"> السلطات الوطنية أو الإقليمية </w:t>
            </w:r>
            <w:r w:rsidR="005A3EEE">
              <w:rPr>
                <w:rFonts w:hint="cs"/>
                <w:rtl/>
              </w:rPr>
              <w:t>المعنية.</w:t>
            </w:r>
          </w:p>
        </w:tc>
        <w:tc>
          <w:tcPr>
            <w:tcW w:w="3969" w:type="dxa"/>
          </w:tcPr>
          <w:p w:rsidR="00517009" w:rsidRPr="00D63A44" w:rsidRDefault="00340DA8" w:rsidP="002057A8">
            <w:pPr>
              <w:rPr>
                <w:rtl/>
              </w:rPr>
            </w:pPr>
            <w:r>
              <w:rPr>
                <w:rFonts w:hint="cs"/>
                <w:rtl/>
              </w:rPr>
              <w:t>تخصيص</w:t>
            </w:r>
            <w:r w:rsidR="00517009" w:rsidRPr="00D63A44">
              <w:rPr>
                <w:rtl/>
              </w:rPr>
              <w:t xml:space="preserve"> جميع الوحدات الأربعة وا</w:t>
            </w:r>
            <w:r>
              <w:rPr>
                <w:rFonts w:hint="cs"/>
                <w:rtl/>
              </w:rPr>
              <w:t>ستكمالها</w:t>
            </w:r>
            <w:r w:rsidR="002725C7">
              <w:rPr>
                <w:rFonts w:hint="cs"/>
                <w:rtl/>
              </w:rPr>
              <w:t xml:space="preserve"> </w:t>
            </w:r>
            <w:r w:rsidR="00517009" w:rsidRPr="00D63A44">
              <w:rPr>
                <w:rtl/>
              </w:rPr>
              <w:t>واعتم</w:t>
            </w:r>
            <w:r w:rsidR="002725C7">
              <w:rPr>
                <w:rFonts w:hint="cs"/>
                <w:rtl/>
              </w:rPr>
              <w:t>د</w:t>
            </w:r>
            <w:r>
              <w:rPr>
                <w:rFonts w:hint="cs"/>
                <w:rtl/>
              </w:rPr>
              <w:t>اها</w:t>
            </w:r>
            <w:r w:rsidR="00517009" w:rsidRPr="00D63A44">
              <w:rPr>
                <w:rtl/>
              </w:rPr>
              <w:t xml:space="preserve"> من </w:t>
            </w:r>
            <w:r w:rsidR="00491F7E">
              <w:rPr>
                <w:rFonts w:hint="cs"/>
                <w:rtl/>
              </w:rPr>
              <w:t>لدن</w:t>
            </w:r>
            <w:r w:rsidR="00517009" w:rsidRPr="00D63A44">
              <w:rPr>
                <w:rtl/>
              </w:rPr>
              <w:t xml:space="preserve"> السلطات الوطنية.</w:t>
            </w:r>
          </w:p>
          <w:p w:rsidR="00517009" w:rsidRPr="00D63A44" w:rsidRDefault="00517009" w:rsidP="002057A8"/>
        </w:tc>
      </w:tr>
      <w:tr w:rsidR="00517009" w:rsidRPr="00BE4AB1" w:rsidTr="00517009">
        <w:tc>
          <w:tcPr>
            <w:tcW w:w="2187" w:type="dxa"/>
            <w:vMerge/>
          </w:tcPr>
          <w:p w:rsidR="00517009" w:rsidRPr="00D63A44" w:rsidRDefault="00517009" w:rsidP="002057A8"/>
        </w:tc>
        <w:tc>
          <w:tcPr>
            <w:tcW w:w="3337" w:type="dxa"/>
          </w:tcPr>
          <w:p w:rsidR="00517009" w:rsidRPr="00D63A44" w:rsidRDefault="00517009" w:rsidP="002057A8">
            <w:r w:rsidRPr="00D63A44">
              <w:rPr>
                <w:rtl/>
              </w:rPr>
              <w:t xml:space="preserve">تنظيم دورة تدريبية واحدة على الأقل (عبر الإنترنت أو مختلطة أو </w:t>
            </w:r>
            <w:r w:rsidR="005A3EEE">
              <w:rPr>
                <w:rFonts w:hint="cs"/>
                <w:rtl/>
              </w:rPr>
              <w:t>على</w:t>
            </w:r>
            <w:r w:rsidRPr="00D63A44">
              <w:rPr>
                <w:rtl/>
              </w:rPr>
              <w:t xml:space="preserve"> الموقع) بالتعاون مع كل مؤسسة تدريب مستفيدة على أساس الوحدات والمناهج وطرق التدريب المطورة حديثًا لتحقيق </w:t>
            </w:r>
            <w:r w:rsidR="0032406F">
              <w:rPr>
                <w:rFonts w:hint="cs"/>
                <w:rtl/>
              </w:rPr>
              <w:t>النتائج المنشودة</w:t>
            </w:r>
            <w:r w:rsidRPr="00D63A44">
              <w:rPr>
                <w:rtl/>
              </w:rPr>
              <w:t xml:space="preserve"> </w:t>
            </w:r>
            <w:r w:rsidR="0032406F">
              <w:rPr>
                <w:rFonts w:hint="cs"/>
                <w:rtl/>
              </w:rPr>
              <w:t>لل</w:t>
            </w:r>
            <w:r w:rsidRPr="00D63A44">
              <w:rPr>
                <w:rtl/>
              </w:rPr>
              <w:t>تعل</w:t>
            </w:r>
            <w:r w:rsidR="0032406F">
              <w:rPr>
                <w:rFonts w:hint="cs"/>
                <w:rtl/>
              </w:rPr>
              <w:t>ي</w:t>
            </w:r>
            <w:r w:rsidRPr="00D63A44">
              <w:rPr>
                <w:rtl/>
              </w:rPr>
              <w:t>م</w:t>
            </w:r>
            <w:r w:rsidR="00F90284">
              <w:rPr>
                <w:rFonts w:hint="cs"/>
                <w:rtl/>
              </w:rPr>
              <w:t>.</w:t>
            </w:r>
          </w:p>
        </w:tc>
        <w:tc>
          <w:tcPr>
            <w:tcW w:w="3969" w:type="dxa"/>
          </w:tcPr>
          <w:p w:rsidR="00517009" w:rsidRPr="00D63A44" w:rsidRDefault="00340DA8" w:rsidP="002057A8">
            <w:pPr>
              <w:rPr>
                <w:rtl/>
              </w:rPr>
            </w:pPr>
            <w:r>
              <w:rPr>
                <w:rFonts w:hint="cs"/>
                <w:rtl/>
              </w:rPr>
              <w:t>تنظيم</w:t>
            </w:r>
            <w:r w:rsidR="00D63A44" w:rsidRPr="00D63A44">
              <w:rPr>
                <w:rtl/>
              </w:rPr>
              <w:t xml:space="preserve"> أكثر من دورة تدريبية لكل دولة رائدة بالتعاون مع مؤسسات التدريب المستفيدة على أساس الوحدات </w:t>
            </w:r>
            <w:r w:rsidR="00A94673">
              <w:rPr>
                <w:rFonts w:hint="cs"/>
                <w:rtl/>
              </w:rPr>
              <w:t>المطورة</w:t>
            </w:r>
            <w:r w:rsidR="00D63A44" w:rsidRPr="00D63A44">
              <w:rPr>
                <w:rtl/>
              </w:rPr>
              <w:t>.</w:t>
            </w:r>
          </w:p>
        </w:tc>
      </w:tr>
      <w:tr w:rsidR="00517009" w:rsidRPr="00BE4AB1" w:rsidTr="00517009">
        <w:tc>
          <w:tcPr>
            <w:tcW w:w="2187" w:type="dxa"/>
          </w:tcPr>
          <w:p w:rsidR="00517009" w:rsidRPr="00D63A44" w:rsidRDefault="00043301" w:rsidP="002057A8">
            <w:r>
              <w:rPr>
                <w:rFonts w:hint="cs"/>
                <w:rtl/>
              </w:rPr>
              <w:t>تشكيل هيئة</w:t>
            </w:r>
            <w:r w:rsidR="00D63A44" w:rsidRPr="00D63A44">
              <w:rPr>
                <w:rtl/>
              </w:rPr>
              <w:t xml:space="preserve"> من </w:t>
            </w:r>
            <w:r w:rsidR="00D63A44" w:rsidRPr="00D63A44">
              <w:rPr>
                <w:rFonts w:hint="cs"/>
                <w:rtl/>
              </w:rPr>
              <w:t>القضاة</w:t>
            </w:r>
            <w:r w:rsidR="00D63A44" w:rsidRPr="00D63A44">
              <w:rPr>
                <w:rtl/>
              </w:rPr>
              <w:t xml:space="preserve"> بما في ذلك المدرب المحتمل (المدر</w:t>
            </w:r>
            <w:r>
              <w:rPr>
                <w:rFonts w:hint="cs"/>
                <w:rtl/>
              </w:rPr>
              <w:t>ِّ</w:t>
            </w:r>
            <w:r w:rsidR="00D63A44" w:rsidRPr="00D63A44">
              <w:rPr>
                <w:rtl/>
              </w:rPr>
              <w:t>بين</w:t>
            </w:r>
            <w:r>
              <w:rPr>
                <w:rFonts w:hint="cs"/>
                <w:rtl/>
              </w:rPr>
              <w:t xml:space="preserve"> المحتملين</w:t>
            </w:r>
            <w:r w:rsidRPr="00D63A44">
              <w:rPr>
                <w:rFonts w:hint="cs"/>
                <w:rtl/>
              </w:rPr>
              <w:t>)،</w:t>
            </w:r>
            <w:r w:rsidR="00D63A44" w:rsidRPr="00D63A44">
              <w:rPr>
                <w:rtl/>
              </w:rPr>
              <w:t xml:space="preserve"> المدر</w:t>
            </w:r>
            <w:r>
              <w:rPr>
                <w:rFonts w:hint="cs"/>
                <w:rtl/>
              </w:rPr>
              <w:t>َّ</w:t>
            </w:r>
            <w:r w:rsidR="00D63A44" w:rsidRPr="00D63A44">
              <w:rPr>
                <w:rtl/>
              </w:rPr>
              <w:t xml:space="preserve">بين على أساس الوحدات </w:t>
            </w:r>
            <w:r>
              <w:rPr>
                <w:rFonts w:hint="cs"/>
                <w:rtl/>
              </w:rPr>
              <w:t>المُطورة.</w:t>
            </w:r>
            <w:r w:rsidR="00D63A44" w:rsidRPr="00D63A44">
              <w:t xml:space="preserve"> </w:t>
            </w:r>
          </w:p>
        </w:tc>
        <w:tc>
          <w:tcPr>
            <w:tcW w:w="3337" w:type="dxa"/>
          </w:tcPr>
          <w:p w:rsidR="00517009" w:rsidRPr="00D63A44" w:rsidRDefault="00340DA8" w:rsidP="002057A8">
            <w:pPr>
              <w:rPr>
                <w:rtl/>
              </w:rPr>
            </w:pPr>
            <w:r>
              <w:rPr>
                <w:rFonts w:hint="cs"/>
                <w:rtl/>
              </w:rPr>
              <w:t>إنهاء المستفيدين</w:t>
            </w:r>
            <w:r w:rsidR="00517009" w:rsidRPr="00D63A44">
              <w:rPr>
                <w:rtl/>
              </w:rPr>
              <w:t xml:space="preserve"> </w:t>
            </w:r>
            <w:r w:rsidR="000160B1">
              <w:rPr>
                <w:rFonts w:hint="cs"/>
                <w:rtl/>
              </w:rPr>
              <w:t>ل</w:t>
            </w:r>
            <w:r w:rsidR="00517009" w:rsidRPr="00D63A44">
              <w:rPr>
                <w:rtl/>
              </w:rPr>
              <w:t>لدورة التدريبية</w:t>
            </w:r>
            <w:r w:rsidR="00F90284">
              <w:rPr>
                <w:rFonts w:hint="cs"/>
                <w:rtl/>
              </w:rPr>
              <w:t>.</w:t>
            </w:r>
          </w:p>
        </w:tc>
        <w:tc>
          <w:tcPr>
            <w:tcW w:w="3969" w:type="dxa"/>
          </w:tcPr>
          <w:p w:rsidR="00517009" w:rsidRPr="00D63A44" w:rsidRDefault="00D63A44" w:rsidP="002057A8">
            <w:r w:rsidRPr="00D63A44">
              <w:rPr>
                <w:rtl/>
              </w:rPr>
              <w:t>تدريب جميع القضاة والمدربين من البلدان الرائدة الأربعة على أساس الوحدات المتقدمة.</w:t>
            </w:r>
          </w:p>
        </w:tc>
      </w:tr>
      <w:tr w:rsidR="00517009" w:rsidRPr="00BE4AB1" w:rsidTr="00517009">
        <w:tc>
          <w:tcPr>
            <w:tcW w:w="2187" w:type="dxa"/>
          </w:tcPr>
          <w:p w:rsidR="00D63A44" w:rsidRPr="00D63A44" w:rsidRDefault="00D63A44" w:rsidP="002057A8">
            <w:pPr>
              <w:rPr>
                <w:rtl/>
              </w:rPr>
            </w:pPr>
            <w:r w:rsidRPr="00D63A44">
              <w:rPr>
                <w:rtl/>
              </w:rPr>
              <w:t>إنشاء شبكة تربط مؤسسات التدريب القضائي</w:t>
            </w:r>
            <w:r w:rsidR="00043301">
              <w:rPr>
                <w:rFonts w:hint="cs"/>
                <w:rtl/>
              </w:rPr>
              <w:t>.</w:t>
            </w:r>
          </w:p>
          <w:p w:rsidR="00517009" w:rsidRPr="00D63A44" w:rsidRDefault="00517009" w:rsidP="002057A8">
            <w:pPr>
              <w:rPr>
                <w:rtl/>
              </w:rPr>
            </w:pPr>
          </w:p>
        </w:tc>
        <w:tc>
          <w:tcPr>
            <w:tcW w:w="3337" w:type="dxa"/>
          </w:tcPr>
          <w:p w:rsidR="00517009" w:rsidRPr="00D63A44" w:rsidRDefault="00605D87" w:rsidP="002057A8">
            <w:r>
              <w:rPr>
                <w:rFonts w:hint="cs"/>
                <w:rtl/>
              </w:rPr>
              <w:t>إبداء</w:t>
            </w:r>
            <w:r w:rsidR="00517009" w:rsidRPr="00D63A44">
              <w:rPr>
                <w:rtl/>
              </w:rPr>
              <w:t xml:space="preserve"> مؤسست</w:t>
            </w:r>
            <w:r>
              <w:rPr>
                <w:rFonts w:hint="cs"/>
                <w:rtl/>
              </w:rPr>
              <w:t>ي</w:t>
            </w:r>
            <w:r w:rsidR="00517009" w:rsidRPr="00D63A44">
              <w:rPr>
                <w:rtl/>
              </w:rPr>
              <w:t>ن للتدريب القضائي على الأقل رغبتهما في إقامة اتصالات والتعاون بشكل أوثق في مجال التدريب المتخصص</w:t>
            </w:r>
          </w:p>
        </w:tc>
        <w:tc>
          <w:tcPr>
            <w:tcW w:w="3969" w:type="dxa"/>
          </w:tcPr>
          <w:p w:rsidR="00517009" w:rsidRPr="00D63A44" w:rsidRDefault="00605D87" w:rsidP="002057A8">
            <w:r>
              <w:rPr>
                <w:rFonts w:hint="cs"/>
                <w:rtl/>
              </w:rPr>
              <w:t>إعراب</w:t>
            </w:r>
            <w:r w:rsidR="00D63A44" w:rsidRPr="00D63A44">
              <w:rPr>
                <w:rtl/>
              </w:rPr>
              <w:t xml:space="preserve"> جميع مؤسسات التدريب القضائي عن رغبتها في إقامة اتصالات مع المؤسسات المماثلة الأخرى والتعاون بشكل أوثق في مجال التدريب المتخصص.</w:t>
            </w:r>
          </w:p>
        </w:tc>
      </w:tr>
    </w:tbl>
    <w:p w:rsidR="00517009" w:rsidRDefault="00517009" w:rsidP="009E37C4">
      <w:pPr>
        <w:spacing w:before="200"/>
        <w:ind w:hanging="1700"/>
        <w:rPr>
          <w:b/>
          <w:bCs/>
          <w:i/>
          <w:iCs/>
          <w:rtl/>
        </w:rPr>
      </w:pPr>
    </w:p>
    <w:p w:rsidR="007F69CB" w:rsidRPr="007F69CB" w:rsidRDefault="007F69CB" w:rsidP="009E37C4">
      <w:pPr>
        <w:spacing w:before="200"/>
        <w:ind w:firstLine="1"/>
        <w:rPr>
          <w:rtl/>
        </w:rPr>
      </w:pPr>
      <w:r w:rsidRPr="007F69CB">
        <w:rPr>
          <w:rtl/>
        </w:rPr>
        <w:t xml:space="preserve">كما هو متوقع في وثيقة </w:t>
      </w:r>
      <w:r w:rsidRPr="007F69CB">
        <w:rPr>
          <w:rFonts w:hint="cs"/>
          <w:rtl/>
        </w:rPr>
        <w:t>المشروع،</w:t>
      </w:r>
      <w:r w:rsidRPr="007F69CB">
        <w:rPr>
          <w:rtl/>
        </w:rPr>
        <w:t xml:space="preserve"> فإن </w:t>
      </w:r>
      <w:r w:rsidR="0042505F">
        <w:rPr>
          <w:rFonts w:hint="cs"/>
          <w:rtl/>
        </w:rPr>
        <w:t>النتائج المنشودة</w:t>
      </w:r>
      <w:r w:rsidRPr="007F69CB">
        <w:rPr>
          <w:rtl/>
        </w:rPr>
        <w:t xml:space="preserve"> التالية التي تشمل مجموعة أدوات الويبو للتعليم المستمر للقضاة والمرتبطة </w:t>
      </w:r>
      <w:r w:rsidR="0042505F">
        <w:rPr>
          <w:rFonts w:hint="cs"/>
          <w:rtl/>
        </w:rPr>
        <w:t>بنواتج</w:t>
      </w:r>
      <w:r w:rsidRPr="007F69CB">
        <w:rPr>
          <w:rtl/>
        </w:rPr>
        <w:t xml:space="preserve"> </w:t>
      </w:r>
      <w:r w:rsidRPr="007F69CB">
        <w:rPr>
          <w:rFonts w:hint="cs"/>
          <w:rtl/>
        </w:rPr>
        <w:t>المشروع،</w:t>
      </w:r>
      <w:r w:rsidRPr="007F69CB">
        <w:rPr>
          <w:rtl/>
        </w:rPr>
        <w:t xml:space="preserve"> </w:t>
      </w:r>
      <w:r w:rsidR="0042505F" w:rsidRPr="00427A68">
        <w:rPr>
          <w:rFonts w:hint="cs"/>
          <w:sz w:val="40"/>
          <w:szCs w:val="40"/>
          <w:rtl/>
        </w:rPr>
        <w:t>اكتملت</w:t>
      </w:r>
      <w:r w:rsidRPr="00427A68">
        <w:rPr>
          <w:sz w:val="40"/>
          <w:szCs w:val="40"/>
          <w:rtl/>
        </w:rPr>
        <w:t xml:space="preserve"> بحلول نهاية المشروع في ديسمبر 2018</w:t>
      </w:r>
      <w:r w:rsidRPr="00EF72DD">
        <w:rPr>
          <w:sz w:val="40"/>
          <w:szCs w:val="40"/>
          <w:rtl/>
        </w:rPr>
        <w:t>:</w:t>
      </w:r>
    </w:p>
    <w:p w:rsidR="007F69CB" w:rsidRDefault="00427A68" w:rsidP="009E37C4">
      <w:pPr>
        <w:pStyle w:val="ListParagraph"/>
        <w:numPr>
          <w:ilvl w:val="0"/>
          <w:numId w:val="24"/>
        </w:numPr>
        <w:spacing w:before="200"/>
        <w:ind w:left="1134" w:hanging="567"/>
        <w:contextualSpacing w:val="0"/>
      </w:pPr>
      <w:r>
        <w:rPr>
          <w:rFonts w:hint="cs"/>
          <w:b/>
          <w:bCs/>
          <w:rtl/>
        </w:rPr>
        <w:t>إنشاء</w:t>
      </w:r>
      <w:r w:rsidR="007F69CB" w:rsidRPr="00B06C87">
        <w:rPr>
          <w:b/>
          <w:bCs/>
          <w:rtl/>
        </w:rPr>
        <w:t xml:space="preserve"> دورة عامة </w:t>
      </w:r>
      <w:r w:rsidR="007C01F5" w:rsidRPr="00B06C87">
        <w:rPr>
          <w:rFonts w:hint="cs"/>
          <w:b/>
          <w:bCs/>
          <w:rtl/>
        </w:rPr>
        <w:t>تدريبية</w:t>
      </w:r>
      <w:r w:rsidR="007F69CB" w:rsidRPr="00B06C87">
        <w:rPr>
          <w:b/>
          <w:bCs/>
          <w:rtl/>
        </w:rPr>
        <w:t xml:space="preserve"> عن بعد بشأن</w:t>
      </w:r>
      <w:r w:rsidR="007F69CB" w:rsidRPr="0042505F">
        <w:rPr>
          <w:b/>
          <w:bCs/>
          <w:rtl/>
        </w:rPr>
        <w:t xml:space="preserve"> الملكية الفكرية </w:t>
      </w:r>
      <w:r w:rsidR="007C01F5">
        <w:rPr>
          <w:rFonts w:hint="cs"/>
          <w:b/>
          <w:bCs/>
          <w:rtl/>
        </w:rPr>
        <w:t>لل</w:t>
      </w:r>
      <w:r>
        <w:rPr>
          <w:rFonts w:hint="cs"/>
          <w:b/>
          <w:bCs/>
          <w:rtl/>
        </w:rPr>
        <w:t>هيئات</w:t>
      </w:r>
      <w:r w:rsidR="00414B73">
        <w:rPr>
          <w:rFonts w:hint="cs"/>
          <w:b/>
          <w:bCs/>
          <w:rtl/>
        </w:rPr>
        <w:t xml:space="preserve"> القضائية</w:t>
      </w:r>
      <w:r w:rsidR="007F69CB" w:rsidRPr="007F69CB">
        <w:rPr>
          <w:rtl/>
        </w:rPr>
        <w:t xml:space="preserve">. وقد </w:t>
      </w:r>
      <w:r w:rsidR="00B0054C">
        <w:rPr>
          <w:rFonts w:hint="cs"/>
          <w:rtl/>
        </w:rPr>
        <w:t>طورت</w:t>
      </w:r>
      <w:r w:rsidR="007F69CB" w:rsidRPr="007F69CB">
        <w:rPr>
          <w:rtl/>
        </w:rPr>
        <w:t xml:space="preserve"> أكاديمية الويبو </w:t>
      </w:r>
      <w:r w:rsidR="00B0054C">
        <w:rPr>
          <w:rFonts w:hint="cs"/>
          <w:rtl/>
        </w:rPr>
        <w:t xml:space="preserve">هذه الدورة </w:t>
      </w:r>
      <w:r w:rsidR="007F69CB" w:rsidRPr="007F69CB">
        <w:rPr>
          <w:rtl/>
        </w:rPr>
        <w:t xml:space="preserve">بمساعدة </w:t>
      </w:r>
      <w:r w:rsidR="00903284">
        <w:rPr>
          <w:rFonts w:hint="cs"/>
          <w:rtl/>
        </w:rPr>
        <w:t>هيئة</w:t>
      </w:r>
      <w:r w:rsidR="007F69CB" w:rsidRPr="007F69CB">
        <w:rPr>
          <w:rtl/>
        </w:rPr>
        <w:t xml:space="preserve"> القضاة ال</w:t>
      </w:r>
      <w:r w:rsidR="00B06C87">
        <w:rPr>
          <w:rFonts w:hint="cs"/>
          <w:rtl/>
        </w:rPr>
        <w:t>تي</w:t>
      </w:r>
      <w:r w:rsidR="007F69CB" w:rsidRPr="007F69CB">
        <w:rPr>
          <w:rtl/>
        </w:rPr>
        <w:t xml:space="preserve"> ساهم</w:t>
      </w:r>
      <w:r w:rsidR="00B06C87">
        <w:rPr>
          <w:rFonts w:hint="cs"/>
          <w:rtl/>
        </w:rPr>
        <w:t>ت</w:t>
      </w:r>
      <w:r w:rsidR="007F69CB" w:rsidRPr="007F69CB">
        <w:rPr>
          <w:rtl/>
        </w:rPr>
        <w:t xml:space="preserve"> في </w:t>
      </w:r>
      <w:r w:rsidR="00B06C87">
        <w:rPr>
          <w:rFonts w:hint="cs"/>
          <w:rtl/>
        </w:rPr>
        <w:t>تطوير</w:t>
      </w:r>
      <w:r w:rsidR="00A360D9">
        <w:rPr>
          <w:rFonts w:hint="cs"/>
          <w:rtl/>
        </w:rPr>
        <w:t xml:space="preserve"> واستعراض </w:t>
      </w:r>
      <w:r w:rsidR="007F69CB" w:rsidRPr="007F69CB">
        <w:rPr>
          <w:rtl/>
        </w:rPr>
        <w:t xml:space="preserve">محتوى الدورة التدريبية. </w:t>
      </w:r>
      <w:r w:rsidR="00A360D9">
        <w:rPr>
          <w:rFonts w:hint="cs"/>
          <w:rtl/>
        </w:rPr>
        <w:t>و</w:t>
      </w:r>
      <w:r w:rsidR="007F69CB" w:rsidRPr="007F69CB">
        <w:rPr>
          <w:rtl/>
        </w:rPr>
        <w:t>ضم</w:t>
      </w:r>
      <w:r w:rsidR="00A360D9">
        <w:rPr>
          <w:rFonts w:hint="cs"/>
          <w:rtl/>
        </w:rPr>
        <w:t>ّت</w:t>
      </w:r>
      <w:r w:rsidR="007F69CB" w:rsidRPr="007F69CB">
        <w:rPr>
          <w:rtl/>
        </w:rPr>
        <w:t xml:space="preserve"> </w:t>
      </w:r>
      <w:r w:rsidR="00A360D9">
        <w:rPr>
          <w:rFonts w:hint="cs"/>
          <w:rtl/>
        </w:rPr>
        <w:t>هيئة</w:t>
      </w:r>
      <w:r w:rsidR="007F69CB" w:rsidRPr="007F69CB">
        <w:rPr>
          <w:rtl/>
        </w:rPr>
        <w:t xml:space="preserve"> </w:t>
      </w:r>
      <w:r>
        <w:rPr>
          <w:rFonts w:hint="cs"/>
          <w:rtl/>
        </w:rPr>
        <w:t>ال</w:t>
      </w:r>
      <w:r w:rsidR="007F69CB" w:rsidRPr="007F69CB">
        <w:rPr>
          <w:rtl/>
        </w:rPr>
        <w:t xml:space="preserve">قضاة </w:t>
      </w:r>
      <w:r w:rsidR="00A360D9">
        <w:rPr>
          <w:rFonts w:hint="cs"/>
          <w:rtl/>
        </w:rPr>
        <w:t xml:space="preserve">أعضاء </w:t>
      </w:r>
      <w:r w:rsidR="007F69CB" w:rsidRPr="007F69CB">
        <w:rPr>
          <w:rtl/>
        </w:rPr>
        <w:t>من أستراليا وبلجيكا وا</w:t>
      </w:r>
      <w:r>
        <w:rPr>
          <w:rtl/>
        </w:rPr>
        <w:t xml:space="preserve">لصين ومصر وبيرو والفلبين وجنوب </w:t>
      </w:r>
      <w:r>
        <w:rPr>
          <w:rFonts w:hint="cs"/>
          <w:rtl/>
        </w:rPr>
        <w:t>أ</w:t>
      </w:r>
      <w:r w:rsidR="007F69CB" w:rsidRPr="007F69CB">
        <w:rPr>
          <w:rtl/>
        </w:rPr>
        <w:t>فريقيا</w:t>
      </w:r>
      <w:r w:rsidR="0084268C">
        <w:rPr>
          <w:rFonts w:hint="cs"/>
          <w:rtl/>
        </w:rPr>
        <w:t>.</w:t>
      </w:r>
    </w:p>
    <w:p w:rsidR="007F69CB" w:rsidRDefault="00E620A0" w:rsidP="009E37C4">
      <w:pPr>
        <w:pStyle w:val="ListParagraph"/>
        <w:numPr>
          <w:ilvl w:val="0"/>
          <w:numId w:val="24"/>
        </w:numPr>
        <w:spacing w:before="200"/>
        <w:ind w:left="1134" w:hanging="567"/>
        <w:contextualSpacing w:val="0"/>
      </w:pPr>
      <w:r>
        <w:rPr>
          <w:rFonts w:hint="cs"/>
          <w:rtl/>
        </w:rPr>
        <w:t>و</w:t>
      </w:r>
      <w:r w:rsidR="007F69CB" w:rsidRPr="007F69CB">
        <w:rPr>
          <w:rtl/>
        </w:rPr>
        <w:t xml:space="preserve">استنادًا إلى </w:t>
      </w:r>
      <w:r>
        <w:rPr>
          <w:rFonts w:hint="cs"/>
          <w:rtl/>
        </w:rPr>
        <w:t>ال</w:t>
      </w:r>
      <w:r w:rsidR="007F69CB" w:rsidRPr="007F69CB">
        <w:rPr>
          <w:rtl/>
        </w:rPr>
        <w:t xml:space="preserve">دورة </w:t>
      </w:r>
      <w:r w:rsidRPr="007F69CB">
        <w:rPr>
          <w:rFonts w:hint="cs"/>
          <w:rtl/>
        </w:rPr>
        <w:t>العامة</w:t>
      </w:r>
      <w:r>
        <w:rPr>
          <w:rFonts w:hint="cs"/>
          <w:rtl/>
        </w:rPr>
        <w:t xml:space="preserve"> </w:t>
      </w:r>
      <w:r w:rsidR="00B06C87">
        <w:rPr>
          <w:rFonts w:hint="cs"/>
          <w:rtl/>
        </w:rPr>
        <w:t>لل</w:t>
      </w:r>
      <w:r>
        <w:rPr>
          <w:rFonts w:hint="cs"/>
          <w:rtl/>
        </w:rPr>
        <w:t>تدريب</w:t>
      </w:r>
      <w:r w:rsidR="0042505F">
        <w:rPr>
          <w:rFonts w:hint="cs"/>
          <w:rtl/>
        </w:rPr>
        <w:t xml:space="preserve"> عن بعد</w:t>
      </w:r>
      <w:r w:rsidR="0084268C" w:rsidRPr="007F69CB">
        <w:rPr>
          <w:rFonts w:hint="cs"/>
          <w:rtl/>
        </w:rPr>
        <w:t>،</w:t>
      </w:r>
      <w:r w:rsidR="007F69CB" w:rsidRPr="007F69CB">
        <w:rPr>
          <w:rtl/>
        </w:rPr>
        <w:t xml:space="preserve"> </w:t>
      </w:r>
      <w:r w:rsidR="0007025E">
        <w:rPr>
          <w:rFonts w:hint="cs"/>
          <w:b/>
          <w:bCs/>
          <w:rtl/>
        </w:rPr>
        <w:t>تُرجمت</w:t>
      </w:r>
      <w:r w:rsidR="007F69CB" w:rsidRPr="0042505F">
        <w:rPr>
          <w:b/>
          <w:bCs/>
          <w:rtl/>
        </w:rPr>
        <w:t xml:space="preserve"> </w:t>
      </w:r>
      <w:r w:rsidR="0084268C" w:rsidRPr="0042505F">
        <w:rPr>
          <w:rFonts w:hint="cs"/>
          <w:b/>
          <w:bCs/>
          <w:rtl/>
        </w:rPr>
        <w:t>أربع</w:t>
      </w:r>
      <w:r w:rsidR="007F69CB" w:rsidRPr="0042505F">
        <w:rPr>
          <w:b/>
          <w:bCs/>
          <w:rtl/>
        </w:rPr>
        <w:t xml:space="preserve"> دورات </w:t>
      </w:r>
      <w:r w:rsidR="0007025E">
        <w:rPr>
          <w:rFonts w:hint="cs"/>
          <w:b/>
          <w:bCs/>
          <w:rtl/>
        </w:rPr>
        <w:t>وطنية للتعليم</w:t>
      </w:r>
      <w:r w:rsidR="007F69CB" w:rsidRPr="0042505F">
        <w:rPr>
          <w:b/>
          <w:bCs/>
          <w:rtl/>
        </w:rPr>
        <w:t xml:space="preserve"> </w:t>
      </w:r>
      <w:r w:rsidR="0084268C" w:rsidRPr="0042505F">
        <w:rPr>
          <w:rFonts w:hint="cs"/>
          <w:b/>
          <w:bCs/>
          <w:rtl/>
        </w:rPr>
        <w:t>عن بعد</w:t>
      </w:r>
      <w:r w:rsidR="007F69CB" w:rsidRPr="007F69CB">
        <w:rPr>
          <w:rtl/>
        </w:rPr>
        <w:t xml:space="preserve"> </w:t>
      </w:r>
      <w:r w:rsidR="00B06C87">
        <w:rPr>
          <w:rFonts w:hint="cs"/>
          <w:b/>
          <w:bCs/>
          <w:rtl/>
        </w:rPr>
        <w:t>وخ</w:t>
      </w:r>
      <w:r w:rsidR="008031CD">
        <w:rPr>
          <w:rFonts w:hint="cs"/>
          <w:b/>
          <w:bCs/>
          <w:rtl/>
        </w:rPr>
        <w:t>ُ</w:t>
      </w:r>
      <w:r w:rsidR="00B06C87">
        <w:rPr>
          <w:rFonts w:hint="cs"/>
          <w:b/>
          <w:bCs/>
          <w:rtl/>
        </w:rPr>
        <w:t>صصت</w:t>
      </w:r>
      <w:r w:rsidR="007F69CB" w:rsidRPr="0042505F">
        <w:rPr>
          <w:b/>
          <w:bCs/>
          <w:rtl/>
        </w:rPr>
        <w:t xml:space="preserve"> </w:t>
      </w:r>
      <w:r w:rsidR="00B06C87">
        <w:rPr>
          <w:rFonts w:hint="cs"/>
          <w:b/>
          <w:bCs/>
          <w:rtl/>
        </w:rPr>
        <w:t>واست</w:t>
      </w:r>
      <w:r w:rsidR="008031CD">
        <w:rPr>
          <w:rFonts w:hint="cs"/>
          <w:b/>
          <w:bCs/>
          <w:rtl/>
        </w:rPr>
        <w:t>ُ</w:t>
      </w:r>
      <w:r w:rsidR="00B06C87">
        <w:rPr>
          <w:rFonts w:hint="cs"/>
          <w:b/>
          <w:bCs/>
          <w:rtl/>
        </w:rPr>
        <w:t>عرضت</w:t>
      </w:r>
      <w:r w:rsidR="007F69CB" w:rsidRPr="007F69CB">
        <w:rPr>
          <w:rtl/>
        </w:rPr>
        <w:t xml:space="preserve"> لصالح البلدان الرائدة. </w:t>
      </w:r>
      <w:r w:rsidR="0003791B">
        <w:rPr>
          <w:rFonts w:hint="cs"/>
          <w:rtl/>
        </w:rPr>
        <w:t>و</w:t>
      </w:r>
      <w:r w:rsidR="0077037C">
        <w:rPr>
          <w:rFonts w:hint="cs"/>
          <w:rtl/>
        </w:rPr>
        <w:t>جرت</w:t>
      </w:r>
      <w:r w:rsidR="007F69CB" w:rsidRPr="007F69CB">
        <w:rPr>
          <w:rtl/>
        </w:rPr>
        <w:t xml:space="preserve"> عملية التخصيص بالتنسيق الكامل مع الخبراء الوطنيين الذين اختارتهم البلدان </w:t>
      </w:r>
      <w:r w:rsidR="007F69CB" w:rsidRPr="007F69CB">
        <w:rPr>
          <w:rFonts w:hint="cs"/>
          <w:rtl/>
        </w:rPr>
        <w:t>المستفيدة،</w:t>
      </w:r>
      <w:r w:rsidR="007F69CB" w:rsidRPr="007F69CB">
        <w:rPr>
          <w:rtl/>
        </w:rPr>
        <w:t xml:space="preserve"> مع مراعاة الاحتياجات </w:t>
      </w:r>
      <w:r w:rsidR="0077037C" w:rsidRPr="007F69CB">
        <w:rPr>
          <w:rtl/>
        </w:rPr>
        <w:t xml:space="preserve">الوطنية </w:t>
      </w:r>
      <w:r w:rsidR="007F69CB" w:rsidRPr="007F69CB">
        <w:rPr>
          <w:rtl/>
        </w:rPr>
        <w:t>والأولويات والسياقات القضائية لكل بلد.</w:t>
      </w:r>
    </w:p>
    <w:p w:rsidR="007F69CB" w:rsidRDefault="00777A69" w:rsidP="008031CD">
      <w:pPr>
        <w:pStyle w:val="ListParagraph"/>
        <w:numPr>
          <w:ilvl w:val="0"/>
          <w:numId w:val="24"/>
        </w:numPr>
        <w:spacing w:before="200"/>
        <w:ind w:left="1134" w:hanging="567"/>
        <w:contextualSpacing w:val="0"/>
      </w:pPr>
      <w:r>
        <w:rPr>
          <w:rFonts w:hint="cs"/>
          <w:b/>
          <w:bCs/>
          <w:rtl/>
        </w:rPr>
        <w:t>و</w:t>
      </w:r>
      <w:r w:rsidR="00E452F9">
        <w:rPr>
          <w:rFonts w:hint="cs"/>
          <w:b/>
          <w:bCs/>
          <w:rtl/>
        </w:rPr>
        <w:t>طُو</w:t>
      </w:r>
      <w:r w:rsidR="004734D8">
        <w:rPr>
          <w:rFonts w:hint="cs"/>
          <w:b/>
          <w:bCs/>
          <w:rtl/>
        </w:rPr>
        <w:t>ِّ</w:t>
      </w:r>
      <w:r w:rsidR="00E452F9">
        <w:rPr>
          <w:rFonts w:hint="cs"/>
          <w:b/>
          <w:bCs/>
          <w:rtl/>
        </w:rPr>
        <w:t xml:space="preserve">ر </w:t>
      </w:r>
      <w:r w:rsidR="007F69CB" w:rsidRPr="0042505F">
        <w:rPr>
          <w:b/>
          <w:bCs/>
          <w:rtl/>
        </w:rPr>
        <w:t xml:space="preserve">برنامج </w:t>
      </w:r>
      <w:r w:rsidR="008031CD" w:rsidRPr="0042505F">
        <w:rPr>
          <w:b/>
          <w:bCs/>
          <w:rtl/>
        </w:rPr>
        <w:t>متعدد الأوجه</w:t>
      </w:r>
      <w:r w:rsidR="008031CD" w:rsidRPr="008031CD">
        <w:rPr>
          <w:b/>
          <w:bCs/>
          <w:rtl/>
        </w:rPr>
        <w:t xml:space="preserve"> </w:t>
      </w:r>
      <w:r w:rsidR="008031CD" w:rsidRPr="008031CD">
        <w:rPr>
          <w:rFonts w:hint="cs"/>
          <w:b/>
          <w:bCs/>
          <w:rtl/>
        </w:rPr>
        <w:t>لت</w:t>
      </w:r>
      <w:r w:rsidR="007F69CB" w:rsidRPr="0042505F">
        <w:rPr>
          <w:b/>
          <w:bCs/>
          <w:rtl/>
        </w:rPr>
        <w:t xml:space="preserve">دريب </w:t>
      </w:r>
      <w:r w:rsidR="004734D8">
        <w:rPr>
          <w:rFonts w:hint="cs"/>
          <w:b/>
          <w:bCs/>
          <w:rtl/>
        </w:rPr>
        <w:t xml:space="preserve">المدرِّبين </w:t>
      </w:r>
      <w:r w:rsidR="007F69CB" w:rsidRPr="007F69CB">
        <w:rPr>
          <w:rtl/>
        </w:rPr>
        <w:t xml:space="preserve">لكل دولة رائدة. </w:t>
      </w:r>
      <w:r w:rsidR="004734D8">
        <w:rPr>
          <w:rFonts w:hint="cs"/>
          <w:rtl/>
        </w:rPr>
        <w:t>و</w:t>
      </w:r>
      <w:r w:rsidR="007F69CB" w:rsidRPr="007F69CB">
        <w:rPr>
          <w:rtl/>
        </w:rPr>
        <w:t xml:space="preserve">نُظمت دورات </w:t>
      </w:r>
      <w:r w:rsidR="004734D8" w:rsidRPr="007F69CB">
        <w:rPr>
          <w:rtl/>
        </w:rPr>
        <w:t xml:space="preserve">خاصة </w:t>
      </w:r>
      <w:r w:rsidR="007F69CB" w:rsidRPr="007F69CB">
        <w:rPr>
          <w:rtl/>
        </w:rPr>
        <w:t xml:space="preserve">تدريبية </w:t>
      </w:r>
      <w:r w:rsidR="004734D8">
        <w:rPr>
          <w:rFonts w:hint="cs"/>
          <w:rtl/>
        </w:rPr>
        <w:t>ل</w:t>
      </w:r>
      <w:r w:rsidR="007F69CB" w:rsidRPr="007F69CB">
        <w:rPr>
          <w:rtl/>
        </w:rPr>
        <w:t>لتعل</w:t>
      </w:r>
      <w:r w:rsidR="004734D8">
        <w:rPr>
          <w:rFonts w:hint="cs"/>
          <w:rtl/>
        </w:rPr>
        <w:t>ي</w:t>
      </w:r>
      <w:r w:rsidR="007F69CB" w:rsidRPr="007F69CB">
        <w:rPr>
          <w:rtl/>
        </w:rPr>
        <w:t xml:space="preserve">م </w:t>
      </w:r>
      <w:r w:rsidR="00B46F4B">
        <w:rPr>
          <w:rFonts w:hint="cs"/>
          <w:rtl/>
        </w:rPr>
        <w:t>عن بعد</w:t>
      </w:r>
      <w:r w:rsidR="007F69CB" w:rsidRPr="007F69CB">
        <w:rPr>
          <w:rtl/>
        </w:rPr>
        <w:t xml:space="preserve"> </w:t>
      </w:r>
      <w:r w:rsidR="00B46F4B">
        <w:rPr>
          <w:rFonts w:hint="cs"/>
          <w:rtl/>
        </w:rPr>
        <w:t>وأخرى بشكل مباشر</w:t>
      </w:r>
      <w:r w:rsidR="007F69CB" w:rsidRPr="007F69CB">
        <w:rPr>
          <w:rtl/>
        </w:rPr>
        <w:t xml:space="preserve"> لكل بلد رائد بالتنسيق مع مؤسسات التدريب القضائي المعنية وبمساعدة من القضاة والأساتذة الدوليين والوطنيين ذوي الخبرة.</w:t>
      </w:r>
      <w:r w:rsidR="000E1EE3">
        <w:rPr>
          <w:rFonts w:hint="cs"/>
          <w:rtl/>
        </w:rPr>
        <w:t xml:space="preserve"> </w:t>
      </w:r>
    </w:p>
    <w:p w:rsidR="007F69CB" w:rsidRDefault="00777A69" w:rsidP="009E37C4">
      <w:pPr>
        <w:pStyle w:val="ListParagraph"/>
        <w:numPr>
          <w:ilvl w:val="0"/>
          <w:numId w:val="24"/>
        </w:numPr>
        <w:spacing w:before="200"/>
        <w:ind w:left="1134" w:hanging="567"/>
        <w:contextualSpacing w:val="0"/>
      </w:pPr>
      <w:r>
        <w:rPr>
          <w:rFonts w:hint="cs"/>
          <w:rtl/>
        </w:rPr>
        <w:t>وأُتيح</w:t>
      </w:r>
      <w:r w:rsidR="007F69CB" w:rsidRPr="007F69CB">
        <w:rPr>
          <w:rtl/>
        </w:rPr>
        <w:t xml:space="preserve"> </w:t>
      </w:r>
      <w:r>
        <w:rPr>
          <w:rFonts w:hint="cs"/>
          <w:rtl/>
        </w:rPr>
        <w:t>ل</w:t>
      </w:r>
      <w:r w:rsidR="007F69CB" w:rsidRPr="007F69CB">
        <w:rPr>
          <w:rtl/>
        </w:rPr>
        <w:t xml:space="preserve">مؤسسات التدريب القضائي الوطنية </w:t>
      </w:r>
      <w:r w:rsidRPr="00777A69">
        <w:rPr>
          <w:rFonts w:hint="cs"/>
          <w:b/>
          <w:bCs/>
          <w:rtl/>
        </w:rPr>
        <w:t>النفاذ مجانا</w:t>
      </w:r>
      <w:r w:rsidR="007F69CB" w:rsidRPr="00777A69">
        <w:rPr>
          <w:b/>
          <w:bCs/>
          <w:rtl/>
        </w:rPr>
        <w:t xml:space="preserve"> إلى قاعدة بيانات تضم أكثر من 3.5 مليون </w:t>
      </w:r>
      <w:r w:rsidRPr="00777A69">
        <w:rPr>
          <w:rFonts w:hint="cs"/>
          <w:b/>
          <w:bCs/>
          <w:rtl/>
        </w:rPr>
        <w:t>سابقة</w:t>
      </w:r>
      <w:r w:rsidR="007F69CB" w:rsidRPr="00777A69">
        <w:rPr>
          <w:b/>
          <w:bCs/>
          <w:rtl/>
        </w:rPr>
        <w:t xml:space="preserve"> قضائية بشأن حقوق الملكية الفكرية </w:t>
      </w:r>
      <w:r w:rsidR="007F69CB" w:rsidRPr="007F69CB">
        <w:rPr>
          <w:rtl/>
        </w:rPr>
        <w:t xml:space="preserve">من أكثر من 110 دولة لمدة ثلاث سنوات. </w:t>
      </w:r>
      <w:r>
        <w:rPr>
          <w:rFonts w:hint="cs"/>
          <w:rtl/>
        </w:rPr>
        <w:t>و</w:t>
      </w:r>
      <w:r w:rsidR="007F69CB" w:rsidRPr="007F69CB">
        <w:rPr>
          <w:rtl/>
        </w:rPr>
        <w:t>أبرم عقد مع شركة متخصصة في هذا الصدد.</w:t>
      </w:r>
    </w:p>
    <w:p w:rsidR="00DC70D6" w:rsidRDefault="00DC70D6" w:rsidP="009E37C4">
      <w:pPr>
        <w:pStyle w:val="ListParagraph"/>
        <w:numPr>
          <w:ilvl w:val="0"/>
          <w:numId w:val="24"/>
        </w:numPr>
        <w:spacing w:before="200"/>
        <w:ind w:left="1134" w:hanging="567"/>
        <w:contextualSpacing w:val="0"/>
      </w:pPr>
      <w:r w:rsidRPr="00790F4A">
        <w:rPr>
          <w:rFonts w:hint="cs"/>
          <w:b/>
          <w:bCs/>
          <w:rtl/>
        </w:rPr>
        <w:lastRenderedPageBreak/>
        <w:t>وهي</w:t>
      </w:r>
      <w:r w:rsidR="008031CD">
        <w:rPr>
          <w:rFonts w:hint="cs"/>
          <w:b/>
          <w:bCs/>
          <w:rtl/>
        </w:rPr>
        <w:t>ّ</w:t>
      </w:r>
      <w:r w:rsidR="006F0CEC" w:rsidRPr="00790F4A">
        <w:rPr>
          <w:rFonts w:hint="cs"/>
          <w:b/>
          <w:bCs/>
          <w:rtl/>
        </w:rPr>
        <w:t>أت</w:t>
      </w:r>
      <w:r w:rsidRPr="00DC70D6">
        <w:rPr>
          <w:rtl/>
        </w:rPr>
        <w:t xml:space="preserve"> </w:t>
      </w:r>
      <w:r w:rsidR="006F0CEC" w:rsidRPr="00DC70D6">
        <w:rPr>
          <w:rtl/>
        </w:rPr>
        <w:t>مؤسسات التدريب القضائي في كل بلد رائد</w:t>
      </w:r>
      <w:r w:rsidR="006F0CEC">
        <w:rPr>
          <w:rFonts w:hint="cs"/>
          <w:rtl/>
        </w:rPr>
        <w:t xml:space="preserve"> </w:t>
      </w:r>
      <w:r w:rsidRPr="00790F4A">
        <w:rPr>
          <w:b/>
          <w:bCs/>
          <w:rtl/>
        </w:rPr>
        <w:t>منصة أكاديمية الويبو للتعل</w:t>
      </w:r>
      <w:r w:rsidR="006F0CEC" w:rsidRPr="00790F4A">
        <w:rPr>
          <w:rFonts w:hint="cs"/>
          <w:b/>
          <w:bCs/>
          <w:rtl/>
        </w:rPr>
        <w:t>ي</w:t>
      </w:r>
      <w:r w:rsidRPr="00790F4A">
        <w:rPr>
          <w:b/>
          <w:bCs/>
          <w:rtl/>
        </w:rPr>
        <w:t>م الإلكتروني</w:t>
      </w:r>
      <w:r w:rsidRPr="00DC70D6">
        <w:rPr>
          <w:rtl/>
        </w:rPr>
        <w:t xml:space="preserve"> لأغراض التعليم المستمر</w:t>
      </w:r>
      <w:r w:rsidR="006F0CEC">
        <w:rPr>
          <w:rFonts w:hint="cs"/>
          <w:rtl/>
        </w:rPr>
        <w:t>.</w:t>
      </w:r>
    </w:p>
    <w:p w:rsidR="007F69CB" w:rsidRDefault="002C6718" w:rsidP="009E37C4">
      <w:pPr>
        <w:pStyle w:val="ListParagraph"/>
        <w:numPr>
          <w:ilvl w:val="0"/>
          <w:numId w:val="24"/>
        </w:numPr>
        <w:spacing w:before="200"/>
        <w:ind w:left="1134" w:hanging="567"/>
        <w:contextualSpacing w:val="0"/>
      </w:pPr>
      <w:r w:rsidRPr="00790F4A">
        <w:rPr>
          <w:rFonts w:hint="cs"/>
          <w:b/>
          <w:bCs/>
          <w:rtl/>
        </w:rPr>
        <w:t>وأنشئت</w:t>
      </w:r>
      <w:r w:rsidR="007F69CB" w:rsidRPr="00790F4A">
        <w:rPr>
          <w:b/>
          <w:bCs/>
          <w:rtl/>
        </w:rPr>
        <w:t xml:space="preserve"> أربعة منتديات وطنية مغلقة </w:t>
      </w:r>
      <w:r w:rsidRPr="00790F4A">
        <w:rPr>
          <w:rFonts w:hint="cs"/>
          <w:b/>
          <w:bCs/>
          <w:rtl/>
        </w:rPr>
        <w:t>تُعنى</w:t>
      </w:r>
      <w:r w:rsidR="007F69CB" w:rsidRPr="00790F4A">
        <w:rPr>
          <w:b/>
          <w:bCs/>
          <w:rtl/>
        </w:rPr>
        <w:t xml:space="preserve"> </w:t>
      </w:r>
      <w:r w:rsidRPr="00790F4A">
        <w:rPr>
          <w:rFonts w:hint="cs"/>
          <w:b/>
          <w:bCs/>
          <w:rtl/>
        </w:rPr>
        <w:t>ب</w:t>
      </w:r>
      <w:r w:rsidR="007F69CB" w:rsidRPr="00790F4A">
        <w:rPr>
          <w:b/>
          <w:bCs/>
          <w:rtl/>
        </w:rPr>
        <w:t xml:space="preserve">تبادل المعلومات والتعلم </w:t>
      </w:r>
      <w:r w:rsidRPr="00790F4A">
        <w:rPr>
          <w:rFonts w:hint="cs"/>
          <w:b/>
          <w:bCs/>
          <w:rtl/>
        </w:rPr>
        <w:t>بين</w:t>
      </w:r>
      <w:r w:rsidR="007F69CB" w:rsidRPr="00790F4A">
        <w:rPr>
          <w:b/>
          <w:bCs/>
          <w:rtl/>
        </w:rPr>
        <w:t xml:space="preserve"> الأقران </w:t>
      </w:r>
      <w:r w:rsidR="00C86429" w:rsidRPr="00790F4A">
        <w:rPr>
          <w:rFonts w:hint="cs"/>
          <w:b/>
          <w:bCs/>
          <w:rtl/>
        </w:rPr>
        <w:t>مخصصة</w:t>
      </w:r>
      <w:r w:rsidRPr="00790F4A">
        <w:rPr>
          <w:rFonts w:hint="cs"/>
          <w:b/>
          <w:bCs/>
          <w:rtl/>
        </w:rPr>
        <w:t xml:space="preserve"> </w:t>
      </w:r>
      <w:r w:rsidR="00C86429" w:rsidRPr="00790F4A">
        <w:rPr>
          <w:rFonts w:hint="cs"/>
          <w:b/>
          <w:bCs/>
          <w:rtl/>
        </w:rPr>
        <w:t>لل</w:t>
      </w:r>
      <w:r w:rsidRPr="00790F4A">
        <w:rPr>
          <w:rFonts w:hint="cs"/>
          <w:b/>
          <w:bCs/>
          <w:rtl/>
        </w:rPr>
        <w:t>هيئة</w:t>
      </w:r>
      <w:r w:rsidR="007F69CB" w:rsidRPr="00790F4A">
        <w:rPr>
          <w:b/>
          <w:bCs/>
          <w:rtl/>
        </w:rPr>
        <w:t xml:space="preserve"> القضا</w:t>
      </w:r>
      <w:r w:rsidRPr="00790F4A">
        <w:rPr>
          <w:rFonts w:hint="cs"/>
          <w:b/>
          <w:bCs/>
          <w:rtl/>
        </w:rPr>
        <w:t>ئية</w:t>
      </w:r>
      <w:r w:rsidR="007F69CB" w:rsidRPr="00790F4A">
        <w:rPr>
          <w:b/>
          <w:bCs/>
          <w:rtl/>
        </w:rPr>
        <w:t xml:space="preserve"> في كل بلد رائد. </w:t>
      </w:r>
      <w:r w:rsidR="00F0790D">
        <w:rPr>
          <w:rFonts w:hint="cs"/>
          <w:rtl/>
        </w:rPr>
        <w:t>و</w:t>
      </w:r>
      <w:r w:rsidR="007C05D4">
        <w:rPr>
          <w:rFonts w:hint="cs"/>
          <w:rtl/>
        </w:rPr>
        <w:t>خُوّل</w:t>
      </w:r>
      <w:r w:rsidR="007F69CB" w:rsidRPr="007F69CB">
        <w:rPr>
          <w:rtl/>
        </w:rPr>
        <w:t xml:space="preserve"> </w:t>
      </w:r>
      <w:r w:rsidR="007C05D4">
        <w:rPr>
          <w:rFonts w:hint="cs"/>
          <w:rtl/>
        </w:rPr>
        <w:t>للم</w:t>
      </w:r>
      <w:r w:rsidR="007F69CB" w:rsidRPr="007F69CB">
        <w:rPr>
          <w:rtl/>
        </w:rPr>
        <w:t>شارك</w:t>
      </w:r>
      <w:r w:rsidR="007C05D4">
        <w:rPr>
          <w:rFonts w:hint="cs"/>
          <w:rtl/>
        </w:rPr>
        <w:t>ي</w:t>
      </w:r>
      <w:r w:rsidR="007F69CB" w:rsidRPr="007F69CB">
        <w:rPr>
          <w:rtl/>
        </w:rPr>
        <w:t xml:space="preserve">ن حق إنشاء ملفاتهم الشخصية واستخدام أدوات </w:t>
      </w:r>
      <w:r w:rsidR="00514B60">
        <w:rPr>
          <w:rFonts w:hint="cs"/>
          <w:rtl/>
        </w:rPr>
        <w:t>التواصل</w:t>
      </w:r>
      <w:r w:rsidR="007F69CB" w:rsidRPr="007F69CB">
        <w:rPr>
          <w:rtl/>
        </w:rPr>
        <w:t xml:space="preserve"> المتاحة للمنتدى. </w:t>
      </w:r>
      <w:r w:rsidR="00514B60">
        <w:rPr>
          <w:rFonts w:hint="cs"/>
          <w:rtl/>
        </w:rPr>
        <w:t>و</w:t>
      </w:r>
      <w:r w:rsidR="007F69CB" w:rsidRPr="007F69CB">
        <w:rPr>
          <w:rtl/>
        </w:rPr>
        <w:t xml:space="preserve">ستبقى المنتديات مفتوحة </w:t>
      </w:r>
      <w:r w:rsidR="00514B60">
        <w:rPr>
          <w:rFonts w:hint="cs"/>
          <w:rtl/>
        </w:rPr>
        <w:t>وفي المتناول حتى</w:t>
      </w:r>
      <w:r w:rsidR="007F69CB" w:rsidRPr="007F69CB">
        <w:rPr>
          <w:rtl/>
        </w:rPr>
        <w:t xml:space="preserve"> بعد </w:t>
      </w:r>
      <w:r w:rsidR="00514B60">
        <w:rPr>
          <w:rFonts w:hint="cs"/>
          <w:rtl/>
        </w:rPr>
        <w:t>استكمال</w:t>
      </w:r>
      <w:r w:rsidR="007F69CB" w:rsidRPr="007F69CB">
        <w:rPr>
          <w:rtl/>
        </w:rPr>
        <w:t xml:space="preserve"> المشروع.</w:t>
      </w:r>
    </w:p>
    <w:p w:rsidR="007F69CB" w:rsidRDefault="00790F4A" w:rsidP="009E37C4">
      <w:pPr>
        <w:pStyle w:val="ListParagraph"/>
        <w:numPr>
          <w:ilvl w:val="0"/>
          <w:numId w:val="24"/>
        </w:numPr>
        <w:spacing w:before="200"/>
        <w:ind w:left="1134" w:hanging="567"/>
        <w:contextualSpacing w:val="0"/>
      </w:pPr>
      <w:r w:rsidRPr="00790F4A">
        <w:rPr>
          <w:rFonts w:hint="cs"/>
          <w:b/>
          <w:bCs/>
          <w:rtl/>
        </w:rPr>
        <w:t>وطورت</w:t>
      </w:r>
      <w:r w:rsidR="007F69CB" w:rsidRPr="007F69CB">
        <w:rPr>
          <w:rtl/>
        </w:rPr>
        <w:t xml:space="preserve"> </w:t>
      </w:r>
      <w:r w:rsidR="007F69CB" w:rsidRPr="00790F4A">
        <w:rPr>
          <w:b/>
          <w:bCs/>
          <w:rtl/>
        </w:rPr>
        <w:t xml:space="preserve">أكاديمية الويبو الآن شبكة دولية </w:t>
      </w:r>
      <w:r w:rsidR="00E54DE5" w:rsidRPr="00790F4A">
        <w:rPr>
          <w:rFonts w:hint="cs"/>
          <w:b/>
          <w:bCs/>
          <w:rtl/>
        </w:rPr>
        <w:t xml:space="preserve">تربط </w:t>
      </w:r>
      <w:r w:rsidR="007F69CB" w:rsidRPr="00790F4A">
        <w:rPr>
          <w:b/>
          <w:bCs/>
          <w:rtl/>
        </w:rPr>
        <w:t>بين مؤسسات التدريب القضائي الموجودة في جميع أنحاء العالم لتبادل المعلومات والخبرات بشأن أنشطة التعليم المستمر المتعلقة بالملكية الفكرية</w:t>
      </w:r>
      <w:r w:rsidR="007F69CB" w:rsidRPr="007F69CB">
        <w:rPr>
          <w:rtl/>
        </w:rPr>
        <w:t xml:space="preserve">. </w:t>
      </w:r>
      <w:r w:rsidR="00E54DE5">
        <w:rPr>
          <w:rFonts w:hint="cs"/>
          <w:rtl/>
        </w:rPr>
        <w:t>وست</w:t>
      </w:r>
      <w:r w:rsidR="007F69CB" w:rsidRPr="007F69CB">
        <w:rPr>
          <w:rtl/>
        </w:rPr>
        <w:t xml:space="preserve">ستند إلى المنتديات الحالية التي </w:t>
      </w:r>
      <w:r w:rsidR="00E54DE5">
        <w:rPr>
          <w:rFonts w:hint="cs"/>
          <w:rtl/>
        </w:rPr>
        <w:t>أنشئت</w:t>
      </w:r>
      <w:r w:rsidR="007F69CB" w:rsidRPr="007F69CB">
        <w:rPr>
          <w:rtl/>
        </w:rPr>
        <w:t xml:space="preserve"> للبلدان الرائدة. </w:t>
      </w:r>
      <w:r w:rsidR="00E54DE5">
        <w:rPr>
          <w:rFonts w:hint="cs"/>
          <w:rtl/>
        </w:rPr>
        <w:t>وستوجه</w:t>
      </w:r>
      <w:r w:rsidR="007F69CB" w:rsidRPr="007F69CB">
        <w:rPr>
          <w:rtl/>
        </w:rPr>
        <w:t xml:space="preserve"> </w:t>
      </w:r>
      <w:r w:rsidR="00E54DE5">
        <w:rPr>
          <w:rFonts w:hint="cs"/>
          <w:rtl/>
        </w:rPr>
        <w:t>ال</w:t>
      </w:r>
      <w:r w:rsidR="007F69CB" w:rsidRPr="007F69CB">
        <w:rPr>
          <w:rtl/>
        </w:rPr>
        <w:t xml:space="preserve">دعوة </w:t>
      </w:r>
      <w:r w:rsidR="00E54DE5">
        <w:rPr>
          <w:rFonts w:hint="cs"/>
          <w:rtl/>
        </w:rPr>
        <w:t xml:space="preserve">إلى </w:t>
      </w:r>
      <w:r w:rsidR="007F69CB" w:rsidRPr="007F69CB">
        <w:rPr>
          <w:rtl/>
        </w:rPr>
        <w:t>مؤسسات التدريب القضائي الموجودة في جميع أنحاء العالم للانضمام إلى الشبكة.</w:t>
      </w:r>
    </w:p>
    <w:p w:rsidR="007F69CB" w:rsidRDefault="00E54DE5" w:rsidP="009E37C4">
      <w:pPr>
        <w:pStyle w:val="ListParagraph"/>
        <w:numPr>
          <w:ilvl w:val="0"/>
          <w:numId w:val="24"/>
        </w:numPr>
        <w:spacing w:before="200"/>
        <w:ind w:left="1134" w:hanging="567"/>
        <w:contextualSpacing w:val="0"/>
      </w:pPr>
      <w:r w:rsidRPr="00790F4A">
        <w:rPr>
          <w:rFonts w:hint="cs"/>
          <w:b/>
          <w:bCs/>
          <w:rtl/>
        </w:rPr>
        <w:t>و</w:t>
      </w:r>
      <w:r w:rsidR="007F69CB" w:rsidRPr="00790F4A">
        <w:rPr>
          <w:b/>
          <w:bCs/>
          <w:rtl/>
        </w:rPr>
        <w:t>أصبحت دورات أكاديمية الويبو متاحة مؤخراً من خلال الأجهزة المحمولة</w:t>
      </w:r>
      <w:r w:rsidR="007F69CB" w:rsidRPr="007F69CB">
        <w:rPr>
          <w:rtl/>
        </w:rPr>
        <w:t xml:space="preserve"> (الهواتف الذكية والأجهزة اللوحية) </w:t>
      </w:r>
      <w:r w:rsidR="00E55817">
        <w:rPr>
          <w:rFonts w:hint="cs"/>
          <w:rtl/>
        </w:rPr>
        <w:t>لتيسير</w:t>
      </w:r>
      <w:r w:rsidR="007F69CB" w:rsidRPr="007F69CB">
        <w:rPr>
          <w:rtl/>
        </w:rPr>
        <w:t xml:space="preserve"> </w:t>
      </w:r>
      <w:r w:rsidR="00E55817">
        <w:rPr>
          <w:rFonts w:hint="cs"/>
          <w:rtl/>
        </w:rPr>
        <w:t>النفاذ</w:t>
      </w:r>
      <w:r w:rsidR="007F69CB" w:rsidRPr="007F69CB">
        <w:rPr>
          <w:rtl/>
        </w:rPr>
        <w:t xml:space="preserve"> إلى الدورات. </w:t>
      </w:r>
      <w:r w:rsidR="00CF6463">
        <w:rPr>
          <w:rFonts w:hint="cs"/>
          <w:rtl/>
        </w:rPr>
        <w:t>و</w:t>
      </w:r>
      <w:r w:rsidR="007F69CB" w:rsidRPr="007F69CB">
        <w:rPr>
          <w:rtl/>
        </w:rPr>
        <w:t xml:space="preserve">لتوفير الراحة </w:t>
      </w:r>
      <w:r w:rsidR="007F69CB" w:rsidRPr="007F69CB">
        <w:rPr>
          <w:rFonts w:hint="cs"/>
          <w:rtl/>
        </w:rPr>
        <w:t>للقضاة،</w:t>
      </w:r>
      <w:r w:rsidR="007F69CB" w:rsidRPr="007F69CB">
        <w:rPr>
          <w:rtl/>
        </w:rPr>
        <w:t xml:space="preserve"> </w:t>
      </w:r>
      <w:r w:rsidR="00CF6463">
        <w:rPr>
          <w:rFonts w:hint="cs"/>
          <w:rtl/>
        </w:rPr>
        <w:t>ستتاح</w:t>
      </w:r>
      <w:r w:rsidR="007F69CB" w:rsidRPr="007F69CB">
        <w:rPr>
          <w:rtl/>
        </w:rPr>
        <w:t xml:space="preserve"> أيضًا الوحدات المخصصة والشبكات المذكورة أعلاه </w:t>
      </w:r>
      <w:r w:rsidR="00CF6463">
        <w:rPr>
          <w:rFonts w:hint="cs"/>
          <w:rtl/>
        </w:rPr>
        <w:t>عبر</w:t>
      </w:r>
      <w:r w:rsidR="007F69CB" w:rsidRPr="007F69CB">
        <w:rPr>
          <w:rtl/>
        </w:rPr>
        <w:t xml:space="preserve"> تلك الأجهزة المحمولة.</w:t>
      </w:r>
    </w:p>
    <w:p w:rsidR="007F69CB" w:rsidRDefault="00CA161A" w:rsidP="009E37C4">
      <w:pPr>
        <w:pStyle w:val="ListParagraph"/>
        <w:numPr>
          <w:ilvl w:val="0"/>
          <w:numId w:val="24"/>
        </w:numPr>
        <w:spacing w:before="200"/>
        <w:ind w:left="1134" w:hanging="567"/>
        <w:contextualSpacing w:val="0"/>
      </w:pPr>
      <w:r w:rsidRPr="00A41684">
        <w:rPr>
          <w:rFonts w:hint="cs"/>
          <w:b/>
          <w:bCs/>
          <w:rtl/>
        </w:rPr>
        <w:t>وأنجز استقصاء لإعداد قائمة تشمل م</w:t>
      </w:r>
      <w:r w:rsidR="007F69CB" w:rsidRPr="00A41684">
        <w:rPr>
          <w:b/>
          <w:bCs/>
          <w:rtl/>
        </w:rPr>
        <w:t xml:space="preserve">ؤسسات التدريب القضائي </w:t>
      </w:r>
      <w:r w:rsidR="00A41684" w:rsidRPr="00A41684">
        <w:rPr>
          <w:rFonts w:hint="cs"/>
          <w:b/>
          <w:bCs/>
          <w:rtl/>
        </w:rPr>
        <w:t>القائمة</w:t>
      </w:r>
      <w:r w:rsidR="007F69CB" w:rsidRPr="00A41684">
        <w:rPr>
          <w:b/>
          <w:bCs/>
          <w:rtl/>
        </w:rPr>
        <w:t xml:space="preserve"> التي تقدم تدريبات في مجال حقوق الملكية الفكرية</w:t>
      </w:r>
      <w:r w:rsidR="007F69CB" w:rsidRPr="007F69CB">
        <w:rPr>
          <w:rtl/>
        </w:rPr>
        <w:t xml:space="preserve"> لصالح </w:t>
      </w:r>
      <w:r w:rsidR="008031CD">
        <w:rPr>
          <w:rFonts w:hint="cs"/>
          <w:rtl/>
        </w:rPr>
        <w:t>الهيئة</w:t>
      </w:r>
      <w:r w:rsidR="00A41684">
        <w:rPr>
          <w:rFonts w:hint="cs"/>
          <w:rtl/>
        </w:rPr>
        <w:t xml:space="preserve"> القضائية</w:t>
      </w:r>
      <w:r w:rsidR="007F69CB" w:rsidRPr="007F69CB">
        <w:rPr>
          <w:rtl/>
        </w:rPr>
        <w:t>.</w:t>
      </w:r>
    </w:p>
    <w:p w:rsidR="007F69CB" w:rsidRDefault="000C764D" w:rsidP="008031CD">
      <w:pPr>
        <w:pStyle w:val="ListParagraph"/>
        <w:numPr>
          <w:ilvl w:val="0"/>
          <w:numId w:val="24"/>
        </w:numPr>
        <w:spacing w:before="200"/>
        <w:ind w:left="1134" w:hanging="567"/>
        <w:contextualSpacing w:val="0"/>
      </w:pPr>
      <w:r w:rsidRPr="000C764D">
        <w:rPr>
          <w:rFonts w:hint="cs"/>
          <w:b/>
          <w:bCs/>
          <w:rtl/>
        </w:rPr>
        <w:t>و</w:t>
      </w:r>
      <w:r w:rsidR="005F1F8E">
        <w:rPr>
          <w:rFonts w:hint="cs"/>
          <w:b/>
          <w:bCs/>
          <w:rtl/>
        </w:rPr>
        <w:t>يجري العمل</w:t>
      </w:r>
      <w:r w:rsidR="007F69CB" w:rsidRPr="000C764D">
        <w:rPr>
          <w:b/>
          <w:bCs/>
          <w:rtl/>
        </w:rPr>
        <w:t xml:space="preserve"> أيضًا </w:t>
      </w:r>
      <w:r w:rsidR="005F1F8E">
        <w:rPr>
          <w:rFonts w:hint="cs"/>
          <w:b/>
          <w:bCs/>
          <w:rtl/>
        </w:rPr>
        <w:t xml:space="preserve">على </w:t>
      </w:r>
      <w:r w:rsidR="007F69CB" w:rsidRPr="000C764D">
        <w:rPr>
          <w:b/>
          <w:bCs/>
          <w:rtl/>
        </w:rPr>
        <w:t>تطوير دليل مدر</w:t>
      </w:r>
      <w:r w:rsidR="00CF1B3F">
        <w:rPr>
          <w:rFonts w:hint="cs"/>
          <w:b/>
          <w:bCs/>
          <w:rtl/>
        </w:rPr>
        <w:t>ِّ</w:t>
      </w:r>
      <w:r w:rsidR="007F69CB" w:rsidRPr="000C764D">
        <w:rPr>
          <w:b/>
          <w:bCs/>
          <w:rtl/>
        </w:rPr>
        <w:t>ب مخصص لكل بلد رائد</w:t>
      </w:r>
      <w:r w:rsidR="007F69CB" w:rsidRPr="007F69CB">
        <w:rPr>
          <w:rtl/>
        </w:rPr>
        <w:t xml:space="preserve"> يهدف إلى توجيه المدر</w:t>
      </w:r>
      <w:r>
        <w:rPr>
          <w:rFonts w:hint="cs"/>
          <w:rtl/>
        </w:rPr>
        <w:t>ِّ</w:t>
      </w:r>
      <w:r w:rsidR="007F69CB" w:rsidRPr="007F69CB">
        <w:rPr>
          <w:rtl/>
        </w:rPr>
        <w:t>بين في أدائهم التعليمي</w:t>
      </w:r>
      <w:r w:rsidR="008031CD">
        <w:rPr>
          <w:rFonts w:hint="cs"/>
          <w:rtl/>
        </w:rPr>
        <w:t> </w:t>
      </w:r>
      <w:r w:rsidR="007F69CB" w:rsidRPr="007F69CB">
        <w:rPr>
          <w:rtl/>
        </w:rPr>
        <w:t>المستمر.</w:t>
      </w:r>
    </w:p>
    <w:p w:rsidR="007B13FA" w:rsidRDefault="008031CD" w:rsidP="009E37C4">
      <w:pPr>
        <w:spacing w:before="200"/>
        <w:rPr>
          <w:rtl/>
        </w:rPr>
      </w:pPr>
      <w:r>
        <w:rPr>
          <w:rFonts w:hint="cs"/>
          <w:rtl/>
        </w:rPr>
        <w:t>و</w:t>
      </w:r>
      <w:r w:rsidR="00991D5D">
        <w:rPr>
          <w:rtl/>
        </w:rPr>
        <w:t>كما هو مخطط</w:t>
      </w:r>
      <w:r w:rsidR="00991D5D">
        <w:rPr>
          <w:rFonts w:hint="cs"/>
          <w:rtl/>
        </w:rPr>
        <w:t xml:space="preserve">، </w:t>
      </w:r>
      <w:r w:rsidR="003C769E">
        <w:rPr>
          <w:rFonts w:hint="cs"/>
          <w:rtl/>
        </w:rPr>
        <w:t>تحققت</w:t>
      </w:r>
      <w:r w:rsidR="007B13FA">
        <w:rPr>
          <w:rtl/>
        </w:rPr>
        <w:t xml:space="preserve"> معظم </w:t>
      </w:r>
      <w:r w:rsidR="003C769E">
        <w:rPr>
          <w:rFonts w:hint="cs"/>
          <w:rtl/>
        </w:rPr>
        <w:t>النتائج المنشودة</w:t>
      </w:r>
      <w:r w:rsidR="007B13FA">
        <w:rPr>
          <w:rtl/>
        </w:rPr>
        <w:t xml:space="preserve"> </w:t>
      </w:r>
      <w:r w:rsidR="003C769E">
        <w:rPr>
          <w:rFonts w:hint="cs"/>
          <w:rtl/>
        </w:rPr>
        <w:t>لل</w:t>
      </w:r>
      <w:r w:rsidR="007B13FA">
        <w:rPr>
          <w:rtl/>
        </w:rPr>
        <w:t xml:space="preserve">مشروع المذكورة أعلاه بحلول يوليو </w:t>
      </w:r>
      <w:r w:rsidR="007B13FA">
        <w:rPr>
          <w:rFonts w:hint="cs"/>
          <w:rtl/>
        </w:rPr>
        <w:t>2018</w:t>
      </w:r>
      <w:r w:rsidR="007B13FA">
        <w:rPr>
          <w:rtl/>
        </w:rPr>
        <w:t xml:space="preserve">. واعتبر التمديد لمدة خمسة أشهر ضروريًا من أجل القيام ببعض الأنشطة المستهدفة لضمان </w:t>
      </w:r>
      <w:r w:rsidR="00591101">
        <w:rPr>
          <w:rFonts w:hint="cs"/>
          <w:rtl/>
        </w:rPr>
        <w:t>النوعية</w:t>
      </w:r>
      <w:r w:rsidR="007B13FA">
        <w:rPr>
          <w:rtl/>
        </w:rPr>
        <w:t xml:space="preserve"> المثلى </w:t>
      </w:r>
      <w:r w:rsidR="00591101">
        <w:rPr>
          <w:rFonts w:hint="cs"/>
          <w:rtl/>
        </w:rPr>
        <w:t>لنواتج</w:t>
      </w:r>
      <w:r w:rsidR="007B13FA">
        <w:rPr>
          <w:rtl/>
        </w:rPr>
        <w:t xml:space="preserve"> المشروع.</w:t>
      </w:r>
    </w:p>
    <w:p w:rsidR="007B13FA" w:rsidRDefault="000A1825" w:rsidP="009E37C4">
      <w:pPr>
        <w:spacing w:before="200"/>
        <w:rPr>
          <w:rtl/>
        </w:rPr>
      </w:pPr>
      <w:r>
        <w:rPr>
          <w:rFonts w:hint="cs"/>
          <w:rtl/>
        </w:rPr>
        <w:t>و</w:t>
      </w:r>
      <w:r w:rsidR="007B13FA">
        <w:rPr>
          <w:rtl/>
        </w:rPr>
        <w:t xml:space="preserve">على المستوى </w:t>
      </w:r>
      <w:r w:rsidR="007B13FA">
        <w:rPr>
          <w:rFonts w:hint="cs"/>
          <w:rtl/>
        </w:rPr>
        <w:t>الوطني،</w:t>
      </w:r>
      <w:r w:rsidR="007B13FA">
        <w:rPr>
          <w:rtl/>
        </w:rPr>
        <w:t xml:space="preserve"> </w:t>
      </w:r>
      <w:r w:rsidR="00B968EF">
        <w:rPr>
          <w:rFonts w:hint="cs"/>
          <w:rtl/>
        </w:rPr>
        <w:t>نفذت</w:t>
      </w:r>
      <w:r w:rsidR="007B13FA">
        <w:rPr>
          <w:rtl/>
        </w:rPr>
        <w:t xml:space="preserve"> جميع الأنشطة الخاصة ب</w:t>
      </w:r>
      <w:r w:rsidR="00A7699D">
        <w:rPr>
          <w:rFonts w:hint="cs"/>
          <w:rtl/>
        </w:rPr>
        <w:t xml:space="preserve">كل </w:t>
      </w:r>
      <w:r w:rsidR="007B13FA">
        <w:rPr>
          <w:rtl/>
        </w:rPr>
        <w:t>بلد</w:t>
      </w:r>
      <w:r w:rsidR="00A7699D">
        <w:rPr>
          <w:rFonts w:hint="cs"/>
          <w:rtl/>
        </w:rPr>
        <w:t>،</w:t>
      </w:r>
      <w:r w:rsidR="007B13FA">
        <w:rPr>
          <w:rtl/>
        </w:rPr>
        <w:t xml:space="preserve"> المذكورة </w:t>
      </w:r>
      <w:r w:rsidR="007B13FA">
        <w:rPr>
          <w:rFonts w:hint="cs"/>
          <w:rtl/>
        </w:rPr>
        <w:t>أعلاه،</w:t>
      </w:r>
      <w:r w:rsidR="007B13FA">
        <w:rPr>
          <w:rtl/>
        </w:rPr>
        <w:t xml:space="preserve"> وفقًا لاتفاقيات التعاون المبرمة </w:t>
      </w:r>
      <w:r w:rsidR="009F156C">
        <w:rPr>
          <w:rtl/>
        </w:rPr>
        <w:t xml:space="preserve">مع </w:t>
      </w:r>
      <w:r w:rsidR="009F156C">
        <w:rPr>
          <w:rFonts w:hint="cs"/>
          <w:rtl/>
        </w:rPr>
        <w:t>معهد</w:t>
      </w:r>
      <w:r w:rsidR="009F156C">
        <w:rPr>
          <w:rtl/>
        </w:rPr>
        <w:t xml:space="preserve"> </w:t>
      </w:r>
      <w:r w:rsidR="007B13FA" w:rsidRPr="007B13FA">
        <w:rPr>
          <w:rtl/>
        </w:rPr>
        <w:t>إدغار سيرفانتس فيلالتا</w:t>
      </w:r>
      <w:r w:rsidR="00A7699D">
        <w:rPr>
          <w:rFonts w:hint="cs"/>
          <w:rtl/>
        </w:rPr>
        <w:t xml:space="preserve"> </w:t>
      </w:r>
      <w:r w:rsidR="009F156C">
        <w:rPr>
          <w:rFonts w:hint="cs"/>
          <w:rtl/>
        </w:rPr>
        <w:t>ل</w:t>
      </w:r>
      <w:r w:rsidR="007B13FA">
        <w:rPr>
          <w:rtl/>
        </w:rPr>
        <w:t>لقضاء (</w:t>
      </w:r>
      <w:r w:rsidR="007B13FA">
        <w:t>Escuela Judicial</w:t>
      </w:r>
      <w:r w:rsidR="007B13FA">
        <w:rPr>
          <w:rtl/>
        </w:rPr>
        <w:t xml:space="preserve">) في </w:t>
      </w:r>
      <w:r w:rsidR="007B13FA">
        <w:rPr>
          <w:rFonts w:hint="cs"/>
          <w:rtl/>
        </w:rPr>
        <w:t>كوستاريكا؛</w:t>
      </w:r>
      <w:r w:rsidR="007B13FA">
        <w:rPr>
          <w:rtl/>
        </w:rPr>
        <w:t xml:space="preserve"> </w:t>
      </w:r>
      <w:r w:rsidR="00DE4224">
        <w:rPr>
          <w:rFonts w:hint="cs"/>
          <w:rtl/>
        </w:rPr>
        <w:t>و</w:t>
      </w:r>
      <w:r w:rsidR="007B13FA">
        <w:rPr>
          <w:rtl/>
        </w:rPr>
        <w:t xml:space="preserve">وزارة العدل في </w:t>
      </w:r>
      <w:r w:rsidR="007B13FA">
        <w:rPr>
          <w:rFonts w:hint="cs"/>
          <w:rtl/>
        </w:rPr>
        <w:t>لبنان؛</w:t>
      </w:r>
      <w:r w:rsidR="007B13FA">
        <w:rPr>
          <w:rtl/>
        </w:rPr>
        <w:t xml:space="preserve"> </w:t>
      </w:r>
      <w:r w:rsidR="00DE4224">
        <w:rPr>
          <w:rFonts w:hint="cs"/>
          <w:rtl/>
        </w:rPr>
        <w:t>و</w:t>
      </w:r>
      <w:r w:rsidR="007B13FA">
        <w:rPr>
          <w:rtl/>
        </w:rPr>
        <w:t xml:space="preserve">الأكاديمية القضائية الوطنية في </w:t>
      </w:r>
      <w:r w:rsidR="007B13FA">
        <w:rPr>
          <w:rFonts w:hint="cs"/>
          <w:rtl/>
        </w:rPr>
        <w:t>نيبال؛</w:t>
      </w:r>
      <w:r w:rsidR="007B13FA">
        <w:rPr>
          <w:rtl/>
        </w:rPr>
        <w:t xml:space="preserve"> واللجنة الوطنية لحق المؤلف والمعهد القضائي الوطني في نيجيريا.</w:t>
      </w:r>
    </w:p>
    <w:p w:rsidR="007B13FA" w:rsidRPr="007B13FA" w:rsidRDefault="007B13FA" w:rsidP="009E37C4">
      <w:pPr>
        <w:spacing w:before="200"/>
        <w:rPr>
          <w:i/>
          <w:iCs/>
          <w:rtl/>
        </w:rPr>
      </w:pPr>
      <w:r w:rsidRPr="007B13FA">
        <w:rPr>
          <w:i/>
          <w:iCs/>
          <w:rtl/>
        </w:rPr>
        <w:t>أهداف المشروع</w:t>
      </w:r>
    </w:p>
    <w:p w:rsidR="007B13FA" w:rsidRPr="007F69CB" w:rsidRDefault="00A50102" w:rsidP="009E37C4">
      <w:pPr>
        <w:rPr>
          <w:rtl/>
        </w:rPr>
      </w:pPr>
      <w:r>
        <w:rPr>
          <w:rtl/>
        </w:rPr>
        <w:t xml:space="preserve">كما يتبين من الشكل 1 </w:t>
      </w:r>
      <w:r>
        <w:rPr>
          <w:rFonts w:hint="cs"/>
          <w:rtl/>
        </w:rPr>
        <w:t xml:space="preserve">أدناه، </w:t>
      </w:r>
      <w:r w:rsidR="00EB6D64">
        <w:rPr>
          <w:rFonts w:hint="cs"/>
          <w:rtl/>
        </w:rPr>
        <w:t>عرف</w:t>
      </w:r>
      <w:r w:rsidR="00EB6D64">
        <w:rPr>
          <w:rtl/>
        </w:rPr>
        <w:t xml:space="preserve"> المشروع</w:t>
      </w:r>
      <w:r w:rsidR="007B13FA">
        <w:rPr>
          <w:rtl/>
        </w:rPr>
        <w:t xml:space="preserve"> تدريب</w:t>
      </w:r>
      <w:r w:rsidR="00854E3C">
        <w:rPr>
          <w:rFonts w:hint="cs"/>
          <w:rtl/>
        </w:rPr>
        <w:t>ا</w:t>
      </w:r>
      <w:r w:rsidR="008031CD">
        <w:rPr>
          <w:rFonts w:hint="cs"/>
          <w:rtl/>
        </w:rPr>
        <w:t>ً</w:t>
      </w:r>
      <w:r w:rsidR="007B13FA">
        <w:rPr>
          <w:rtl/>
        </w:rPr>
        <w:t xml:space="preserve"> ناجح</w:t>
      </w:r>
      <w:r w:rsidR="00854E3C">
        <w:rPr>
          <w:rFonts w:hint="cs"/>
          <w:rtl/>
        </w:rPr>
        <w:t>ا</w:t>
      </w:r>
      <w:r w:rsidR="008031CD">
        <w:rPr>
          <w:rFonts w:hint="cs"/>
          <w:rtl/>
        </w:rPr>
        <w:t>ً</w:t>
      </w:r>
      <w:r w:rsidR="007B13FA">
        <w:rPr>
          <w:rtl/>
        </w:rPr>
        <w:t xml:space="preserve"> ل</w:t>
      </w:r>
      <w:r w:rsidR="007F7BAA">
        <w:rPr>
          <w:rFonts w:hint="cs"/>
          <w:rtl/>
        </w:rPr>
        <w:t>ما مجموعه</w:t>
      </w:r>
      <w:r w:rsidR="007B13FA">
        <w:rPr>
          <w:rtl/>
        </w:rPr>
        <w:t xml:space="preserve"> 74 مشاركًا (منهم 21 امرأة)</w:t>
      </w:r>
      <w:r w:rsidR="007F7BAA">
        <w:rPr>
          <w:rStyle w:val="FootnoteReference"/>
          <w:rtl/>
        </w:rPr>
        <w:footnoteReference w:id="8"/>
      </w:r>
      <w:r w:rsidR="007B13FA">
        <w:rPr>
          <w:rtl/>
        </w:rPr>
        <w:t xml:space="preserve">. </w:t>
      </w:r>
      <w:r w:rsidR="007F7BAA">
        <w:rPr>
          <w:rFonts w:hint="cs"/>
          <w:rtl/>
        </w:rPr>
        <w:t>و</w:t>
      </w:r>
      <w:r w:rsidR="007B13FA">
        <w:rPr>
          <w:rtl/>
        </w:rPr>
        <w:t xml:space="preserve">تلقى كل مشارك حوالي 120 ساعة من التدريب. </w:t>
      </w:r>
      <w:r w:rsidR="007F7BAA">
        <w:rPr>
          <w:rFonts w:hint="cs"/>
          <w:rtl/>
        </w:rPr>
        <w:t>و</w:t>
      </w:r>
      <w:r w:rsidR="007B13FA">
        <w:rPr>
          <w:rtl/>
        </w:rPr>
        <w:t xml:space="preserve">يشكل هؤلاء المشاركون </w:t>
      </w:r>
      <w:r w:rsidR="007F7BAA">
        <w:rPr>
          <w:rFonts w:hint="cs"/>
          <w:rtl/>
        </w:rPr>
        <w:t xml:space="preserve">نواة </w:t>
      </w:r>
      <w:r w:rsidR="007B13FA">
        <w:rPr>
          <w:rtl/>
        </w:rPr>
        <w:t xml:space="preserve">المدربين الذين </w:t>
      </w:r>
      <w:r w:rsidR="007F7BAA">
        <w:rPr>
          <w:rFonts w:hint="cs"/>
          <w:rtl/>
        </w:rPr>
        <w:t>سينظمون مستقبلا</w:t>
      </w:r>
      <w:r w:rsidR="007B13FA">
        <w:rPr>
          <w:rtl/>
        </w:rPr>
        <w:t xml:space="preserve"> تدريبات في مجال الملكية الفكرية.</w:t>
      </w:r>
    </w:p>
    <w:p w:rsidR="00517009" w:rsidRPr="007F69CB" w:rsidRDefault="00C13256" w:rsidP="009E37C4">
      <w:pPr>
        <w:spacing w:before="200"/>
        <w:ind w:firstLine="1"/>
        <w:rPr>
          <w:rtl/>
        </w:rPr>
      </w:pPr>
      <w:r w:rsidRPr="00BE4AB1">
        <w:rPr>
          <w:noProof/>
          <w:szCs w:val="22"/>
        </w:rPr>
        <w:drawing>
          <wp:inline distT="0" distB="0" distL="0" distR="0" wp14:anchorId="1799C96A" wp14:editId="01D0A960">
            <wp:extent cx="5486400" cy="814812"/>
            <wp:effectExtent l="0" t="0" r="57150" b="4445"/>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14F0B" w:rsidRPr="002A744A" w:rsidRDefault="00314F0B" w:rsidP="009E37C4">
      <w:pPr>
        <w:rPr>
          <w:b/>
          <w:bCs/>
          <w:i/>
          <w:iCs/>
          <w:rtl/>
        </w:rPr>
      </w:pPr>
      <w:r w:rsidRPr="002A744A">
        <w:rPr>
          <w:rFonts w:hint="cs"/>
          <w:b/>
          <w:bCs/>
          <w:i/>
          <w:iCs/>
          <w:rtl/>
        </w:rPr>
        <w:lastRenderedPageBreak/>
        <w:t>الشكل 1</w:t>
      </w:r>
      <w:r w:rsidRPr="002A744A">
        <w:rPr>
          <w:b/>
          <w:bCs/>
          <w:i/>
          <w:iCs/>
          <w:rtl/>
        </w:rPr>
        <w:t xml:space="preserve"> - عدد المتدربين في كل بلد</w:t>
      </w:r>
    </w:p>
    <w:p w:rsidR="00314F0B" w:rsidRDefault="00931333" w:rsidP="0038586D">
      <w:pPr>
        <w:spacing w:before="200"/>
        <w:ind w:firstLine="1"/>
        <w:rPr>
          <w:rtl/>
        </w:rPr>
      </w:pPr>
      <w:r>
        <w:rPr>
          <w:rFonts w:hint="cs"/>
          <w:rtl/>
        </w:rPr>
        <w:t>و</w:t>
      </w:r>
      <w:r w:rsidR="00314F0B">
        <w:rPr>
          <w:rtl/>
        </w:rPr>
        <w:t xml:space="preserve">يعتبر </w:t>
      </w:r>
      <w:r>
        <w:rPr>
          <w:rFonts w:hint="cs"/>
          <w:rtl/>
        </w:rPr>
        <w:t>ال</w:t>
      </w:r>
      <w:r w:rsidR="00314F0B">
        <w:rPr>
          <w:rtl/>
        </w:rPr>
        <w:t xml:space="preserve">تدريب </w:t>
      </w:r>
      <w:r>
        <w:rPr>
          <w:rFonts w:hint="cs"/>
          <w:rtl/>
        </w:rPr>
        <w:t>الناجح ل</w:t>
      </w:r>
      <w:r w:rsidR="00314F0B">
        <w:rPr>
          <w:rtl/>
        </w:rPr>
        <w:t>هذا العدد الأساسي من القضاة والم</w:t>
      </w:r>
      <w:r>
        <w:rPr>
          <w:rFonts w:hint="cs"/>
          <w:rtl/>
        </w:rPr>
        <w:t>مارسين للمهن القانونية</w:t>
      </w:r>
      <w:r w:rsidR="00314F0B">
        <w:rPr>
          <w:rtl/>
        </w:rPr>
        <w:t xml:space="preserve"> في البلدان الأربعة المعنية خطوة أساسية في </w:t>
      </w:r>
      <w:r w:rsidR="00314F0B" w:rsidRPr="00931333">
        <w:rPr>
          <w:b/>
          <w:bCs/>
          <w:rtl/>
        </w:rPr>
        <w:t>تطوير وتعزيز ثقافة الملكية الفكرية الموجهة نحو التنمية في القضاء</w:t>
      </w:r>
      <w:r w:rsidR="00314F0B">
        <w:rPr>
          <w:rtl/>
        </w:rPr>
        <w:t xml:space="preserve"> </w:t>
      </w:r>
      <w:r w:rsidR="0095570D">
        <w:rPr>
          <w:rtl/>
        </w:rPr>
        <w:t>–</w:t>
      </w:r>
      <w:r w:rsidR="00314F0B">
        <w:rPr>
          <w:rtl/>
        </w:rPr>
        <w:t xml:space="preserve"> </w:t>
      </w:r>
      <w:r w:rsidR="0095570D">
        <w:rPr>
          <w:rFonts w:hint="cs"/>
          <w:rtl/>
        </w:rPr>
        <w:t>الذي يعد</w:t>
      </w:r>
      <w:r w:rsidR="00314F0B">
        <w:rPr>
          <w:rtl/>
        </w:rPr>
        <w:t xml:space="preserve"> أحد أهداف المشروع. ومن المحتمل أن يشجع هذا بدوره الابتكار والإبداع المحليين لأن المشاركين في الصناعات الإبداعية سيشعرون بشكل متزايد بأنهم أكثر قدرة على الاعتماد على دعم قانوني قوي فيما يتعلق بمسائل الملكية الفكرية. </w:t>
      </w:r>
      <w:r w:rsidR="00892409">
        <w:rPr>
          <w:rFonts w:hint="cs"/>
          <w:rtl/>
        </w:rPr>
        <w:t>و</w:t>
      </w:r>
      <w:r w:rsidR="00314F0B">
        <w:rPr>
          <w:rtl/>
        </w:rPr>
        <w:t>كشفت المناقشات التي دارت في هذا التقييم واستعراض وثائق المشروع أن معظم المدر</w:t>
      </w:r>
      <w:r w:rsidR="00892409">
        <w:rPr>
          <w:rFonts w:hint="cs"/>
          <w:rtl/>
        </w:rPr>
        <w:t>َّ</w:t>
      </w:r>
      <w:r w:rsidR="00314F0B">
        <w:rPr>
          <w:rtl/>
        </w:rPr>
        <w:t xml:space="preserve">بين يدركون الآن العلاقة بين </w:t>
      </w:r>
      <w:r w:rsidR="00892409">
        <w:rPr>
          <w:rFonts w:hint="cs"/>
          <w:rtl/>
        </w:rPr>
        <w:t>البت في القضايا على نحو</w:t>
      </w:r>
      <w:r w:rsidR="00314F0B">
        <w:rPr>
          <w:rtl/>
        </w:rPr>
        <w:t xml:space="preserve"> فعال والكفء والابتكار المحلي والإبداع. </w:t>
      </w:r>
      <w:r w:rsidR="00892409">
        <w:rPr>
          <w:rFonts w:hint="cs"/>
          <w:rtl/>
        </w:rPr>
        <w:t>وكما يتضح</w:t>
      </w:r>
      <w:r w:rsidR="00314F0B">
        <w:rPr>
          <w:rtl/>
        </w:rPr>
        <w:t xml:space="preserve"> من الجدول 3 أدناه</w:t>
      </w:r>
      <w:r w:rsidR="00892409">
        <w:rPr>
          <w:rFonts w:hint="cs"/>
          <w:rtl/>
        </w:rPr>
        <w:t>،</w:t>
      </w:r>
      <w:r w:rsidR="00314F0B">
        <w:rPr>
          <w:rtl/>
        </w:rPr>
        <w:t xml:space="preserve"> </w:t>
      </w:r>
      <w:r w:rsidR="00892409">
        <w:rPr>
          <w:rFonts w:hint="cs"/>
          <w:rtl/>
        </w:rPr>
        <w:t>يعتبر</w:t>
      </w:r>
      <w:r w:rsidR="00314F0B">
        <w:rPr>
          <w:rtl/>
        </w:rPr>
        <w:t xml:space="preserve"> </w:t>
      </w:r>
      <w:r w:rsidR="00892409">
        <w:rPr>
          <w:rFonts w:hint="cs"/>
          <w:rtl/>
        </w:rPr>
        <w:t>كل</w:t>
      </w:r>
      <w:r w:rsidR="00314F0B">
        <w:rPr>
          <w:rtl/>
        </w:rPr>
        <w:t xml:space="preserve"> المجيبين </w:t>
      </w:r>
      <w:r w:rsidR="00892409">
        <w:rPr>
          <w:rFonts w:hint="cs"/>
          <w:rtl/>
        </w:rPr>
        <w:t>الذين شملهم</w:t>
      </w:r>
      <w:r w:rsidR="00314F0B">
        <w:rPr>
          <w:rtl/>
        </w:rPr>
        <w:t xml:space="preserve"> </w:t>
      </w:r>
      <w:r w:rsidR="00892409">
        <w:rPr>
          <w:rFonts w:hint="cs"/>
          <w:rtl/>
        </w:rPr>
        <w:t>استقصاء</w:t>
      </w:r>
      <w:r w:rsidR="00314F0B">
        <w:rPr>
          <w:rtl/>
        </w:rPr>
        <w:t xml:space="preserve"> </w:t>
      </w:r>
      <w:r w:rsidR="00892409">
        <w:rPr>
          <w:rFonts w:hint="cs"/>
          <w:rtl/>
        </w:rPr>
        <w:t>استكمال</w:t>
      </w:r>
      <w:r w:rsidR="00314F0B">
        <w:rPr>
          <w:rtl/>
        </w:rPr>
        <w:t xml:space="preserve"> المشروع أن هذا الهدف قد</w:t>
      </w:r>
      <w:r w:rsidR="0038586D">
        <w:rPr>
          <w:rFonts w:hint="cs"/>
          <w:rtl/>
        </w:rPr>
        <w:t> </w:t>
      </w:r>
      <w:r w:rsidR="00314F0B">
        <w:rPr>
          <w:rtl/>
        </w:rPr>
        <w:t>تحقق</w:t>
      </w:r>
      <w:r w:rsidR="00892409">
        <w:rPr>
          <w:rStyle w:val="FootnoteReference"/>
          <w:rtl/>
        </w:rPr>
        <w:footnoteReference w:id="9"/>
      </w:r>
      <w:r w:rsidR="00314F0B">
        <w:rPr>
          <w:rtl/>
        </w:rPr>
        <w:t>.</w:t>
      </w:r>
    </w:p>
    <w:p w:rsidR="00314F0B" w:rsidRDefault="00607E35" w:rsidP="009E37C4">
      <w:pPr>
        <w:spacing w:before="200"/>
        <w:ind w:firstLine="1"/>
        <w:rPr>
          <w:rtl/>
        </w:rPr>
      </w:pPr>
      <w:r w:rsidRPr="00BF203D">
        <w:rPr>
          <w:rFonts w:hint="cs"/>
          <w:b/>
          <w:bCs/>
          <w:rtl/>
        </w:rPr>
        <w:t xml:space="preserve">وجاء </w:t>
      </w:r>
      <w:r w:rsidR="00314F0B" w:rsidRPr="00BF203D">
        <w:rPr>
          <w:b/>
          <w:bCs/>
          <w:rtl/>
        </w:rPr>
        <w:t xml:space="preserve">تعزيز </w:t>
      </w:r>
      <w:r w:rsidRPr="00BF203D">
        <w:rPr>
          <w:rFonts w:hint="cs"/>
          <w:b/>
          <w:bCs/>
          <w:rtl/>
        </w:rPr>
        <w:t>كفاءات</w:t>
      </w:r>
      <w:r w:rsidR="00314F0B" w:rsidRPr="00BF203D">
        <w:rPr>
          <w:b/>
          <w:bCs/>
          <w:rtl/>
        </w:rPr>
        <w:t xml:space="preserve"> القضاة و</w:t>
      </w:r>
      <w:r w:rsidR="0038586D">
        <w:rPr>
          <w:rFonts w:hint="cs"/>
          <w:b/>
          <w:bCs/>
          <w:rtl/>
        </w:rPr>
        <w:t>أعضاء السلك القضائي</w:t>
      </w:r>
      <w:r w:rsidR="00314F0B" w:rsidRPr="00BF203D">
        <w:rPr>
          <w:b/>
          <w:bCs/>
          <w:rtl/>
        </w:rPr>
        <w:t xml:space="preserve"> والمدعين العامين </w:t>
      </w:r>
      <w:r w:rsidRPr="00BF203D">
        <w:rPr>
          <w:b/>
          <w:bCs/>
          <w:rtl/>
        </w:rPr>
        <w:t>ومهارات</w:t>
      </w:r>
      <w:r w:rsidRPr="00BF203D">
        <w:rPr>
          <w:rFonts w:hint="cs"/>
          <w:b/>
          <w:bCs/>
          <w:rtl/>
        </w:rPr>
        <w:t>هم للبت</w:t>
      </w:r>
      <w:r w:rsidR="00314F0B" w:rsidRPr="00BF203D">
        <w:rPr>
          <w:b/>
          <w:bCs/>
          <w:rtl/>
        </w:rPr>
        <w:t xml:space="preserve"> في </w:t>
      </w:r>
      <w:r w:rsidR="00BE3FA9">
        <w:rPr>
          <w:rFonts w:hint="cs"/>
          <w:b/>
          <w:bCs/>
          <w:rtl/>
        </w:rPr>
        <w:t>منازعات</w:t>
      </w:r>
      <w:r w:rsidR="00314F0B" w:rsidRPr="00BF203D">
        <w:rPr>
          <w:b/>
          <w:bCs/>
          <w:rtl/>
        </w:rPr>
        <w:t xml:space="preserve"> الملكية الفكرية بكفاءة وفعالية</w:t>
      </w:r>
      <w:r w:rsidR="00314F0B">
        <w:rPr>
          <w:rtl/>
        </w:rPr>
        <w:t xml:space="preserve"> </w:t>
      </w:r>
      <w:r>
        <w:rPr>
          <w:rFonts w:hint="cs"/>
          <w:rtl/>
        </w:rPr>
        <w:t>بما ينسجم</w:t>
      </w:r>
      <w:r w:rsidR="00314F0B">
        <w:rPr>
          <w:rtl/>
        </w:rPr>
        <w:t xml:space="preserve"> مع الاحتياجات التنموية المحددة. وكان المؤشر المتفق عليه لتحقيق هذا الهدف هو </w:t>
      </w:r>
      <w:r w:rsidR="00B009E2">
        <w:rPr>
          <w:rFonts w:hint="cs"/>
          <w:rtl/>
        </w:rPr>
        <w:t>اكتساب</w:t>
      </w:r>
      <w:r w:rsidR="00314F0B">
        <w:rPr>
          <w:rtl/>
        </w:rPr>
        <w:t xml:space="preserve"> 50٪ على الأقل من</w:t>
      </w:r>
      <w:r w:rsidR="00B009E2">
        <w:rPr>
          <w:rFonts w:hint="cs"/>
          <w:rtl/>
        </w:rPr>
        <w:t xml:space="preserve"> أولئك</w:t>
      </w:r>
      <w:r w:rsidR="00314F0B">
        <w:rPr>
          <w:rtl/>
        </w:rPr>
        <w:t xml:space="preserve"> المدربين مهارات جديدة للفصل في </w:t>
      </w:r>
      <w:r w:rsidR="007F4CAE">
        <w:rPr>
          <w:rFonts w:hint="cs"/>
          <w:rtl/>
        </w:rPr>
        <w:t>منازعات</w:t>
      </w:r>
      <w:r w:rsidR="00314F0B">
        <w:rPr>
          <w:rtl/>
        </w:rPr>
        <w:t xml:space="preserve"> الملكية الفكرية بفعالية وكفاءة. </w:t>
      </w:r>
      <w:r w:rsidR="00B009E2">
        <w:rPr>
          <w:rFonts w:hint="cs"/>
          <w:rtl/>
        </w:rPr>
        <w:t>و</w:t>
      </w:r>
      <w:r w:rsidR="00314F0B">
        <w:rPr>
          <w:rtl/>
        </w:rPr>
        <w:t xml:space="preserve">يوضح الجدول 3 </w:t>
      </w:r>
      <w:r w:rsidR="00B009E2">
        <w:rPr>
          <w:rFonts w:hint="cs"/>
          <w:rtl/>
        </w:rPr>
        <w:t>مجددا</w:t>
      </w:r>
      <w:r w:rsidR="004A292C">
        <w:rPr>
          <w:rFonts w:hint="cs"/>
          <w:rtl/>
        </w:rPr>
        <w:t>،</w:t>
      </w:r>
      <w:r w:rsidR="00B009E2">
        <w:rPr>
          <w:rFonts w:hint="cs"/>
          <w:rtl/>
        </w:rPr>
        <w:t xml:space="preserve"> </w:t>
      </w:r>
      <w:r w:rsidR="00314F0B">
        <w:rPr>
          <w:rtl/>
        </w:rPr>
        <w:t xml:space="preserve">أن </w:t>
      </w:r>
      <w:r w:rsidR="004A292C">
        <w:rPr>
          <w:rFonts w:hint="cs"/>
          <w:rtl/>
        </w:rPr>
        <w:t>كل</w:t>
      </w:r>
      <w:r w:rsidR="00314F0B">
        <w:rPr>
          <w:rtl/>
        </w:rPr>
        <w:t xml:space="preserve"> المجيبين </w:t>
      </w:r>
      <w:r w:rsidR="00B009E2">
        <w:rPr>
          <w:rFonts w:hint="cs"/>
          <w:rtl/>
        </w:rPr>
        <w:t>الذين شملهم استقصاء نهاية</w:t>
      </w:r>
      <w:r w:rsidR="00314F0B">
        <w:rPr>
          <w:rtl/>
        </w:rPr>
        <w:t xml:space="preserve"> المشروع اعتبروا هذا الهدف قد تحقق. و</w:t>
      </w:r>
      <w:r w:rsidR="00EA251C">
        <w:rPr>
          <w:rFonts w:hint="cs"/>
          <w:rtl/>
        </w:rPr>
        <w:t>اعتبر</w:t>
      </w:r>
      <w:r w:rsidR="00314F0B">
        <w:rPr>
          <w:rtl/>
        </w:rPr>
        <w:t xml:space="preserve"> القضاة الذين </w:t>
      </w:r>
      <w:r w:rsidR="00EA251C">
        <w:rPr>
          <w:rFonts w:hint="cs"/>
          <w:rtl/>
        </w:rPr>
        <w:t xml:space="preserve">أدلوا </w:t>
      </w:r>
      <w:r w:rsidR="00433E29">
        <w:rPr>
          <w:rFonts w:hint="cs"/>
          <w:rtl/>
        </w:rPr>
        <w:t>بآرائهم</w:t>
      </w:r>
      <w:r w:rsidR="00314F0B">
        <w:rPr>
          <w:rtl/>
        </w:rPr>
        <w:t xml:space="preserve"> </w:t>
      </w:r>
      <w:r w:rsidR="00807179">
        <w:rPr>
          <w:rFonts w:hint="cs"/>
          <w:rtl/>
        </w:rPr>
        <w:t>قصد</w:t>
      </w:r>
      <w:r w:rsidR="00314F0B">
        <w:rPr>
          <w:rtl/>
        </w:rPr>
        <w:t xml:space="preserve"> هذا التقييم وأثناء </w:t>
      </w:r>
      <w:r w:rsidR="00EA251C">
        <w:rPr>
          <w:rFonts w:hint="cs"/>
          <w:rtl/>
        </w:rPr>
        <w:t>رصد</w:t>
      </w:r>
      <w:r w:rsidR="00314F0B">
        <w:rPr>
          <w:rtl/>
        </w:rPr>
        <w:t xml:space="preserve"> </w:t>
      </w:r>
      <w:r w:rsidR="002A744A">
        <w:rPr>
          <w:rFonts w:hint="cs"/>
          <w:rtl/>
        </w:rPr>
        <w:t>المشروع،</w:t>
      </w:r>
      <w:r w:rsidR="00314F0B">
        <w:rPr>
          <w:rtl/>
        </w:rPr>
        <w:t xml:space="preserve"> أنه تمشيا مع أهداف </w:t>
      </w:r>
      <w:r w:rsidR="002A744A">
        <w:rPr>
          <w:rFonts w:hint="cs"/>
          <w:rtl/>
        </w:rPr>
        <w:t>المشروع،</w:t>
      </w:r>
      <w:r w:rsidR="00314F0B">
        <w:rPr>
          <w:rtl/>
        </w:rPr>
        <w:t xml:space="preserve"> فإن التدريب قد مكنهم من اكتساب مهارات جديدة للفصل في </w:t>
      </w:r>
      <w:r w:rsidR="007F4CAE">
        <w:rPr>
          <w:rFonts w:hint="cs"/>
          <w:rtl/>
        </w:rPr>
        <w:t>منازعات</w:t>
      </w:r>
      <w:r w:rsidR="00314F0B">
        <w:rPr>
          <w:rtl/>
        </w:rPr>
        <w:t xml:space="preserve"> الملكية الفكرية بفعالية وكفاءة. </w:t>
      </w:r>
      <w:r w:rsidR="00EA251C">
        <w:rPr>
          <w:rFonts w:hint="cs"/>
          <w:rtl/>
        </w:rPr>
        <w:t>و</w:t>
      </w:r>
      <w:r w:rsidR="00314F0B">
        <w:rPr>
          <w:rtl/>
        </w:rPr>
        <w:t xml:space="preserve">كما لوحظ بالفعل في القسم </w:t>
      </w:r>
      <w:r w:rsidR="00EA251C">
        <w:rPr>
          <w:rFonts w:hint="cs"/>
          <w:rtl/>
        </w:rPr>
        <w:t>1.5</w:t>
      </w:r>
      <w:r w:rsidR="002A744A">
        <w:rPr>
          <w:rFonts w:hint="cs"/>
          <w:rtl/>
        </w:rPr>
        <w:t>،</w:t>
      </w:r>
      <w:r w:rsidR="00314F0B">
        <w:rPr>
          <w:rtl/>
        </w:rPr>
        <w:t xml:space="preserve"> خلال تنفيذ </w:t>
      </w:r>
      <w:r w:rsidR="002A744A">
        <w:rPr>
          <w:rFonts w:hint="cs"/>
          <w:rtl/>
        </w:rPr>
        <w:t>المشروع،</w:t>
      </w:r>
      <w:r w:rsidR="00433E29">
        <w:rPr>
          <w:rFonts w:hint="cs"/>
          <w:rtl/>
        </w:rPr>
        <w:t xml:space="preserve"> فقد</w:t>
      </w:r>
      <w:r w:rsidR="00314F0B">
        <w:rPr>
          <w:rtl/>
        </w:rPr>
        <w:t xml:space="preserve"> </w:t>
      </w:r>
      <w:r w:rsidR="00433E29">
        <w:rPr>
          <w:rFonts w:hint="cs"/>
          <w:rtl/>
        </w:rPr>
        <w:t>أشاد</w:t>
      </w:r>
      <w:r w:rsidR="00314F0B">
        <w:rPr>
          <w:rtl/>
        </w:rPr>
        <w:t xml:space="preserve"> المشاركون </w:t>
      </w:r>
      <w:r w:rsidR="00433E29">
        <w:rPr>
          <w:rFonts w:hint="cs"/>
          <w:rtl/>
        </w:rPr>
        <w:t>بال</w:t>
      </w:r>
      <w:r w:rsidR="00314F0B">
        <w:rPr>
          <w:rtl/>
        </w:rPr>
        <w:t>تدريب. و</w:t>
      </w:r>
      <w:r w:rsidR="00EA251C">
        <w:rPr>
          <w:rFonts w:hint="cs"/>
          <w:rtl/>
        </w:rPr>
        <w:t xml:space="preserve">أُيّد </w:t>
      </w:r>
      <w:r w:rsidR="00314F0B">
        <w:rPr>
          <w:rtl/>
        </w:rPr>
        <w:t xml:space="preserve">ذلك في المناقشات التي أجريت خلال هذا التقييم مع المشاركين الذين أكدوا أن التدريب قد سمح لهم </w:t>
      </w:r>
      <w:r w:rsidR="00EA251C">
        <w:rPr>
          <w:rFonts w:hint="cs"/>
          <w:rtl/>
        </w:rPr>
        <w:t>بتو</w:t>
      </w:r>
      <w:r w:rsidR="0022344D">
        <w:rPr>
          <w:rFonts w:hint="cs"/>
          <w:rtl/>
        </w:rPr>
        <w:t>طيد</w:t>
      </w:r>
      <w:r w:rsidR="00314F0B">
        <w:rPr>
          <w:rtl/>
        </w:rPr>
        <w:t xml:space="preserve"> معارفهم بشأن الملكية </w:t>
      </w:r>
      <w:r w:rsidR="002A744A">
        <w:rPr>
          <w:rFonts w:hint="cs"/>
          <w:rtl/>
        </w:rPr>
        <w:t>الفكرية</w:t>
      </w:r>
      <w:r w:rsidR="0022344D">
        <w:rPr>
          <w:rFonts w:hint="cs"/>
          <w:rtl/>
        </w:rPr>
        <w:t>.</w:t>
      </w:r>
      <w:r w:rsidR="00314F0B">
        <w:rPr>
          <w:rtl/>
        </w:rPr>
        <w:t xml:space="preserve"> وفي حالة </w:t>
      </w:r>
      <w:r w:rsidR="002A744A">
        <w:rPr>
          <w:rFonts w:hint="cs"/>
          <w:rtl/>
        </w:rPr>
        <w:t>نيجيريا،</w:t>
      </w:r>
      <w:r w:rsidR="00314F0B">
        <w:rPr>
          <w:rtl/>
        </w:rPr>
        <w:t xml:space="preserve"> </w:t>
      </w:r>
      <w:r w:rsidR="00DF7BB6">
        <w:rPr>
          <w:rFonts w:hint="cs"/>
          <w:rtl/>
        </w:rPr>
        <w:t>أعربت</w:t>
      </w:r>
      <w:r w:rsidR="00314F0B">
        <w:rPr>
          <w:rtl/>
        </w:rPr>
        <w:t xml:space="preserve"> مجموعة أساسية من </w:t>
      </w:r>
      <w:r w:rsidR="0022344D">
        <w:rPr>
          <w:rFonts w:hint="cs"/>
          <w:rtl/>
        </w:rPr>
        <w:t>الأخصائيين</w:t>
      </w:r>
      <w:r w:rsidR="00DF7BB6">
        <w:rPr>
          <w:rFonts w:hint="cs"/>
          <w:rtl/>
        </w:rPr>
        <w:t xml:space="preserve"> الوطنيين</w:t>
      </w:r>
      <w:r w:rsidR="00314F0B">
        <w:rPr>
          <w:rtl/>
        </w:rPr>
        <w:t xml:space="preserve"> على استعداد لتقديم دورات التعليم المستمر للقضاة.</w:t>
      </w:r>
    </w:p>
    <w:p w:rsidR="00E67C45" w:rsidRPr="007F69CB" w:rsidRDefault="00DE7FC4" w:rsidP="009E37C4">
      <w:pPr>
        <w:spacing w:before="200"/>
        <w:ind w:firstLine="1"/>
        <w:rPr>
          <w:rtl/>
        </w:rPr>
      </w:pPr>
      <w:r>
        <w:rPr>
          <w:rFonts w:hint="cs"/>
          <w:rtl/>
        </w:rPr>
        <w:t>وأفاد</w:t>
      </w:r>
      <w:r w:rsidR="00314F0B">
        <w:rPr>
          <w:rtl/>
        </w:rPr>
        <w:t xml:space="preserve"> المشاركون في الدورة أن </w:t>
      </w:r>
      <w:r w:rsidR="00314F0B" w:rsidRPr="005A6A43">
        <w:rPr>
          <w:b/>
          <w:bCs/>
          <w:rtl/>
        </w:rPr>
        <w:t xml:space="preserve">اتباع منهج </w:t>
      </w:r>
      <w:r w:rsidRPr="005A6A43">
        <w:rPr>
          <w:rFonts w:hint="cs"/>
          <w:b/>
          <w:bCs/>
          <w:rtl/>
        </w:rPr>
        <w:t>من</w:t>
      </w:r>
      <w:r w:rsidR="00314F0B" w:rsidRPr="005A6A43">
        <w:rPr>
          <w:b/>
          <w:bCs/>
          <w:rtl/>
        </w:rPr>
        <w:t xml:space="preserve"> شقين في التدريب</w:t>
      </w:r>
      <w:r w:rsidRPr="005A6A43">
        <w:rPr>
          <w:rFonts w:hint="cs"/>
          <w:b/>
          <w:bCs/>
          <w:rtl/>
        </w:rPr>
        <w:t xml:space="preserve"> - للتعليم عن بعد وبشكل مباشر</w:t>
      </w:r>
      <w:r w:rsidR="00314F0B" w:rsidRPr="005A6A43">
        <w:rPr>
          <w:b/>
          <w:bCs/>
          <w:rtl/>
        </w:rPr>
        <w:t xml:space="preserve"> - </w:t>
      </w:r>
      <w:r w:rsidR="005A6A43">
        <w:rPr>
          <w:rFonts w:hint="cs"/>
          <w:b/>
          <w:bCs/>
          <w:rtl/>
        </w:rPr>
        <w:t>كان</w:t>
      </w:r>
      <w:r w:rsidR="00314F0B" w:rsidRPr="005A6A43">
        <w:rPr>
          <w:b/>
          <w:bCs/>
          <w:rtl/>
        </w:rPr>
        <w:t xml:space="preserve"> الأمثل</w:t>
      </w:r>
      <w:r w:rsidR="00314F0B">
        <w:rPr>
          <w:rtl/>
        </w:rPr>
        <w:t xml:space="preserve">. </w:t>
      </w:r>
      <w:r w:rsidR="005A6A43">
        <w:rPr>
          <w:rFonts w:hint="cs"/>
          <w:rtl/>
        </w:rPr>
        <w:t xml:space="preserve">أما </w:t>
      </w:r>
      <w:r w:rsidR="00314F0B">
        <w:rPr>
          <w:rtl/>
        </w:rPr>
        <w:t xml:space="preserve">بالنسبة لبعض </w:t>
      </w:r>
      <w:r w:rsidR="002A744A">
        <w:rPr>
          <w:rFonts w:hint="cs"/>
          <w:rtl/>
        </w:rPr>
        <w:t>المشاركين،</w:t>
      </w:r>
      <w:r w:rsidR="00314F0B">
        <w:rPr>
          <w:rtl/>
        </w:rPr>
        <w:t xml:space="preserve"> </w:t>
      </w:r>
      <w:r w:rsidR="005A6A43">
        <w:rPr>
          <w:rFonts w:hint="cs"/>
          <w:rtl/>
        </w:rPr>
        <w:t>فقد مثّل</w:t>
      </w:r>
      <w:r w:rsidR="00314F0B">
        <w:rPr>
          <w:rtl/>
        </w:rPr>
        <w:t xml:space="preserve"> تخصيص وقت للتدريب عبر الإنترنت تحديًا بسبب </w:t>
      </w:r>
      <w:r w:rsidR="005A6A43">
        <w:rPr>
          <w:rFonts w:hint="cs"/>
          <w:rtl/>
        </w:rPr>
        <w:t>زيادة</w:t>
      </w:r>
      <w:r w:rsidR="00314F0B">
        <w:rPr>
          <w:rtl/>
        </w:rPr>
        <w:t xml:space="preserve"> عبء العمل </w:t>
      </w:r>
      <w:r w:rsidR="00D465EE">
        <w:rPr>
          <w:rFonts w:hint="cs"/>
          <w:rtl/>
        </w:rPr>
        <w:t>الموكل إليهم</w:t>
      </w:r>
      <w:r w:rsidR="00314F0B">
        <w:rPr>
          <w:rtl/>
        </w:rPr>
        <w:t xml:space="preserve">. ومع </w:t>
      </w:r>
      <w:r w:rsidR="002A744A">
        <w:rPr>
          <w:rFonts w:hint="cs"/>
          <w:rtl/>
        </w:rPr>
        <w:t>ذلك،</w:t>
      </w:r>
      <w:r w:rsidR="00314F0B">
        <w:rPr>
          <w:rtl/>
        </w:rPr>
        <w:t xml:space="preserve"> </w:t>
      </w:r>
      <w:r w:rsidR="00DA3E75">
        <w:rPr>
          <w:rFonts w:hint="cs"/>
          <w:rtl/>
        </w:rPr>
        <w:t>فل</w:t>
      </w:r>
      <w:r w:rsidR="00E8545E">
        <w:rPr>
          <w:rFonts w:hint="cs"/>
          <w:rtl/>
        </w:rPr>
        <w:t>م</w:t>
      </w:r>
      <w:r w:rsidR="00DA3E75">
        <w:rPr>
          <w:rFonts w:hint="cs"/>
          <w:rtl/>
        </w:rPr>
        <w:t xml:space="preserve"> يحد هذا</w:t>
      </w:r>
      <w:r w:rsidR="00B310DA">
        <w:rPr>
          <w:rFonts w:hint="cs"/>
          <w:rtl/>
        </w:rPr>
        <w:t xml:space="preserve"> من</w:t>
      </w:r>
      <w:r w:rsidR="00314F0B">
        <w:rPr>
          <w:rtl/>
        </w:rPr>
        <w:t xml:space="preserve"> </w:t>
      </w:r>
      <w:r w:rsidR="0057434D">
        <w:rPr>
          <w:rFonts w:hint="cs"/>
          <w:rtl/>
        </w:rPr>
        <w:t>ال</w:t>
      </w:r>
      <w:r w:rsidR="00314F0B">
        <w:rPr>
          <w:rtl/>
        </w:rPr>
        <w:t xml:space="preserve">مستويات </w:t>
      </w:r>
      <w:r w:rsidR="0057434D">
        <w:rPr>
          <w:rFonts w:hint="cs"/>
          <w:rtl/>
        </w:rPr>
        <w:t>ال</w:t>
      </w:r>
      <w:r w:rsidR="0057434D">
        <w:rPr>
          <w:rtl/>
        </w:rPr>
        <w:t xml:space="preserve">عالية </w:t>
      </w:r>
      <w:r w:rsidR="0057434D">
        <w:rPr>
          <w:rFonts w:hint="cs"/>
          <w:rtl/>
        </w:rPr>
        <w:t xml:space="preserve">من </w:t>
      </w:r>
      <w:r w:rsidR="00314F0B">
        <w:rPr>
          <w:rtl/>
        </w:rPr>
        <w:t xml:space="preserve">التفاعل والمشاركة في التدريب المباشر. </w:t>
      </w:r>
      <w:r w:rsidR="00AD63F4">
        <w:rPr>
          <w:rFonts w:hint="cs"/>
          <w:rtl/>
        </w:rPr>
        <w:t>وأشار</w:t>
      </w:r>
      <w:r w:rsidR="00314F0B">
        <w:rPr>
          <w:rtl/>
        </w:rPr>
        <w:t xml:space="preserve"> المشاركون </w:t>
      </w:r>
      <w:r w:rsidR="00AD63F4">
        <w:rPr>
          <w:rFonts w:hint="cs"/>
          <w:rtl/>
        </w:rPr>
        <w:t>إلى</w:t>
      </w:r>
      <w:r w:rsidR="00314F0B">
        <w:rPr>
          <w:rtl/>
        </w:rPr>
        <w:t xml:space="preserve"> أنه </w:t>
      </w:r>
      <w:r w:rsidR="00AD63F4">
        <w:rPr>
          <w:rFonts w:hint="cs"/>
          <w:rtl/>
        </w:rPr>
        <w:t>رغم</w:t>
      </w:r>
      <w:r w:rsidR="00314F0B">
        <w:rPr>
          <w:rtl/>
        </w:rPr>
        <w:t xml:space="preserve"> بعض </w:t>
      </w:r>
      <w:r w:rsidR="00AD63F4">
        <w:rPr>
          <w:rFonts w:hint="cs"/>
          <w:rtl/>
        </w:rPr>
        <w:t>الصعوبات التي واجهتهم المتعلقة</w:t>
      </w:r>
      <w:r w:rsidR="00314F0B">
        <w:rPr>
          <w:rtl/>
        </w:rPr>
        <w:t xml:space="preserve"> </w:t>
      </w:r>
      <w:r w:rsidR="00AD63F4">
        <w:rPr>
          <w:rFonts w:hint="cs"/>
          <w:rtl/>
        </w:rPr>
        <w:t>بالربط الشبكي</w:t>
      </w:r>
      <w:r w:rsidR="00314F0B">
        <w:rPr>
          <w:rtl/>
        </w:rPr>
        <w:t xml:space="preserve"> بسبب </w:t>
      </w:r>
      <w:r w:rsidR="00AD63F4">
        <w:rPr>
          <w:rFonts w:hint="cs"/>
          <w:rtl/>
        </w:rPr>
        <w:t>انخفاض صبيب</w:t>
      </w:r>
      <w:r w:rsidR="00314F0B">
        <w:rPr>
          <w:rtl/>
        </w:rPr>
        <w:t xml:space="preserve"> </w:t>
      </w:r>
      <w:r w:rsidR="002A744A">
        <w:rPr>
          <w:rFonts w:hint="cs"/>
          <w:rtl/>
        </w:rPr>
        <w:t>بالإنترنت،</w:t>
      </w:r>
      <w:r w:rsidR="00314F0B">
        <w:rPr>
          <w:rtl/>
        </w:rPr>
        <w:t xml:space="preserve"> </w:t>
      </w:r>
      <w:r w:rsidR="005F5A5E">
        <w:rPr>
          <w:rFonts w:hint="cs"/>
          <w:rtl/>
        </w:rPr>
        <w:t>إلا أن</w:t>
      </w:r>
      <w:r w:rsidR="00314F0B">
        <w:rPr>
          <w:rtl/>
        </w:rPr>
        <w:t xml:space="preserve"> عنصر </w:t>
      </w:r>
      <w:r w:rsidR="00AD63F4">
        <w:rPr>
          <w:rFonts w:hint="cs"/>
          <w:rtl/>
        </w:rPr>
        <w:t>التعليم عن بعد</w:t>
      </w:r>
      <w:r w:rsidR="00314F0B">
        <w:rPr>
          <w:rtl/>
        </w:rPr>
        <w:t xml:space="preserve"> سمح لهم بالمشاركة في الأوقات </w:t>
      </w:r>
      <w:r w:rsidR="00AD63F4">
        <w:rPr>
          <w:rFonts w:hint="cs"/>
          <w:rtl/>
        </w:rPr>
        <w:t>التي تناسبهم أكثر</w:t>
      </w:r>
      <w:r w:rsidR="00314F0B">
        <w:rPr>
          <w:rtl/>
        </w:rPr>
        <w:t xml:space="preserve"> </w:t>
      </w:r>
      <w:r w:rsidR="00AD63F4">
        <w:rPr>
          <w:rFonts w:hint="cs"/>
          <w:rtl/>
        </w:rPr>
        <w:t>بحكم انشغالاتهم اليومية</w:t>
      </w:r>
      <w:r w:rsidR="00314F0B">
        <w:rPr>
          <w:rtl/>
        </w:rPr>
        <w:t xml:space="preserve">. </w:t>
      </w:r>
      <w:r w:rsidR="00AD63F4">
        <w:rPr>
          <w:rFonts w:hint="cs"/>
          <w:rtl/>
        </w:rPr>
        <w:t>و</w:t>
      </w:r>
      <w:r w:rsidR="00314F0B">
        <w:rPr>
          <w:rtl/>
        </w:rPr>
        <w:t xml:space="preserve">يسمح عنصر </w:t>
      </w:r>
      <w:r w:rsidR="00AD63F4">
        <w:rPr>
          <w:rFonts w:hint="cs"/>
          <w:rtl/>
        </w:rPr>
        <w:t>التدريب المباشر</w:t>
      </w:r>
      <w:r w:rsidR="00314F0B">
        <w:rPr>
          <w:rtl/>
        </w:rPr>
        <w:t xml:space="preserve"> بزيادة التفاعل بينهم وبين </w:t>
      </w:r>
      <w:r w:rsidR="00AD63F4">
        <w:rPr>
          <w:rFonts w:hint="cs"/>
          <w:rtl/>
        </w:rPr>
        <w:t xml:space="preserve">المختصين </w:t>
      </w:r>
      <w:r w:rsidR="005F5A5E">
        <w:rPr>
          <w:rtl/>
        </w:rPr>
        <w:t>ذوي المعرفة</w:t>
      </w:r>
      <w:r w:rsidR="005F5A5E">
        <w:rPr>
          <w:rFonts w:hint="cs"/>
          <w:rtl/>
        </w:rPr>
        <w:t xml:space="preserve"> </w:t>
      </w:r>
      <w:r w:rsidR="00AD63F4">
        <w:rPr>
          <w:rFonts w:hint="cs"/>
          <w:rtl/>
        </w:rPr>
        <w:t>في مجال الملكية الفكرية</w:t>
      </w:r>
      <w:r w:rsidR="00314F0B">
        <w:rPr>
          <w:rtl/>
        </w:rPr>
        <w:t>.</w:t>
      </w:r>
    </w:p>
    <w:p w:rsidR="002A744A" w:rsidRPr="002A744A" w:rsidRDefault="002A744A" w:rsidP="009E37C4">
      <w:pPr>
        <w:spacing w:before="200"/>
        <w:ind w:firstLine="1"/>
        <w:rPr>
          <w:rtl/>
        </w:rPr>
      </w:pPr>
      <w:r w:rsidRPr="002A744A">
        <w:rPr>
          <w:rtl/>
        </w:rPr>
        <w:t>وشد</w:t>
      </w:r>
      <w:r w:rsidR="00EC0C66">
        <w:rPr>
          <w:rFonts w:hint="cs"/>
          <w:rtl/>
        </w:rPr>
        <w:t>ّ</w:t>
      </w:r>
      <w:r w:rsidRPr="002A744A">
        <w:rPr>
          <w:rtl/>
        </w:rPr>
        <w:t xml:space="preserve">د المشاركون والمستشارون الوطنيون على أن </w:t>
      </w:r>
      <w:r w:rsidR="0080704D" w:rsidRPr="00C965D6">
        <w:rPr>
          <w:b/>
          <w:bCs/>
          <w:rtl/>
        </w:rPr>
        <w:t>المدر</w:t>
      </w:r>
      <w:r w:rsidR="00EC0C66">
        <w:rPr>
          <w:rFonts w:hint="cs"/>
          <w:b/>
          <w:bCs/>
          <w:rtl/>
        </w:rPr>
        <w:t>ّ</w:t>
      </w:r>
      <w:r w:rsidR="0080704D" w:rsidRPr="00C965D6">
        <w:rPr>
          <w:b/>
          <w:bCs/>
          <w:rtl/>
        </w:rPr>
        <w:t>بين المؤهلين تأهيلا عاليا</w:t>
      </w:r>
      <w:r w:rsidR="0080704D" w:rsidRPr="002A744A">
        <w:rPr>
          <w:rtl/>
        </w:rPr>
        <w:t xml:space="preserve"> الذين كلفتهم الويبو </w:t>
      </w:r>
      <w:r w:rsidR="00C965D6">
        <w:rPr>
          <w:rFonts w:hint="cs"/>
          <w:rtl/>
        </w:rPr>
        <w:t>بالقيام بعملية التدريب</w:t>
      </w:r>
      <w:r w:rsidR="0080704D" w:rsidRPr="002A744A">
        <w:rPr>
          <w:rtl/>
        </w:rPr>
        <w:t xml:space="preserve"> </w:t>
      </w:r>
      <w:r w:rsidR="0080704D">
        <w:rPr>
          <w:rFonts w:hint="cs"/>
          <w:rtl/>
        </w:rPr>
        <w:t>شك</w:t>
      </w:r>
      <w:r w:rsidR="00EC0C66">
        <w:rPr>
          <w:rFonts w:hint="cs"/>
          <w:rtl/>
        </w:rPr>
        <w:t>ّ</w:t>
      </w:r>
      <w:r w:rsidR="0080704D">
        <w:rPr>
          <w:rFonts w:hint="cs"/>
          <w:rtl/>
        </w:rPr>
        <w:t>لوا أحد</w:t>
      </w:r>
      <w:r w:rsidRPr="002A744A">
        <w:rPr>
          <w:rtl/>
        </w:rPr>
        <w:t xml:space="preserve"> العناصر الرئيسية التي ساهمت في فعالية المشروع. </w:t>
      </w:r>
      <w:r w:rsidR="0080704D">
        <w:rPr>
          <w:rFonts w:hint="cs"/>
          <w:rtl/>
        </w:rPr>
        <w:t>وأمست</w:t>
      </w:r>
      <w:r w:rsidRPr="002A744A">
        <w:rPr>
          <w:rtl/>
        </w:rPr>
        <w:t xml:space="preserve"> قدرتهم على الرد على أسئلة المتدر</w:t>
      </w:r>
      <w:r w:rsidR="0080704D">
        <w:rPr>
          <w:rFonts w:hint="cs"/>
          <w:rtl/>
        </w:rPr>
        <w:t>ِّ</w:t>
      </w:r>
      <w:r w:rsidRPr="002A744A">
        <w:rPr>
          <w:rtl/>
        </w:rPr>
        <w:t xml:space="preserve">بين والطريقة التي تبادلوا بها معارفهم </w:t>
      </w:r>
      <w:r w:rsidR="0080704D">
        <w:rPr>
          <w:rFonts w:hint="cs"/>
          <w:rtl/>
        </w:rPr>
        <w:t>محطّ</w:t>
      </w:r>
      <w:r w:rsidRPr="002A744A">
        <w:rPr>
          <w:rtl/>
        </w:rPr>
        <w:t xml:space="preserve"> تقدير كبير.</w:t>
      </w:r>
    </w:p>
    <w:p w:rsidR="002A744A" w:rsidRPr="002A744A" w:rsidRDefault="008072EC" w:rsidP="009E37C4">
      <w:pPr>
        <w:spacing w:before="200"/>
        <w:ind w:firstLine="1"/>
        <w:rPr>
          <w:rtl/>
        </w:rPr>
      </w:pPr>
      <w:r>
        <w:rPr>
          <w:rFonts w:hint="cs"/>
          <w:rtl/>
        </w:rPr>
        <w:t>وشك</w:t>
      </w:r>
      <w:r w:rsidR="00EC0C66">
        <w:rPr>
          <w:rFonts w:hint="cs"/>
          <w:rtl/>
        </w:rPr>
        <w:t>ّ</w:t>
      </w:r>
      <w:r>
        <w:rPr>
          <w:rFonts w:hint="cs"/>
          <w:rtl/>
        </w:rPr>
        <w:t>ل</w:t>
      </w:r>
      <w:r w:rsidR="002A744A" w:rsidRPr="002A744A">
        <w:rPr>
          <w:rtl/>
        </w:rPr>
        <w:t xml:space="preserve"> تدريب القضاة </w:t>
      </w:r>
      <w:r w:rsidR="00E8545E">
        <w:rPr>
          <w:rFonts w:hint="cs"/>
          <w:rtl/>
        </w:rPr>
        <w:t>قصد توليهم بعد ذلك مهمة التدريب</w:t>
      </w:r>
      <w:r w:rsidR="002A744A" w:rsidRPr="002A744A">
        <w:rPr>
          <w:rtl/>
        </w:rPr>
        <w:t xml:space="preserve"> جزءًا أساسيًا من تصميم المشروع. ومع </w:t>
      </w:r>
      <w:r w:rsidR="002A744A" w:rsidRPr="002A744A">
        <w:rPr>
          <w:rFonts w:hint="cs"/>
          <w:rtl/>
        </w:rPr>
        <w:t>ذلك،</w:t>
      </w:r>
      <w:r w:rsidR="002A744A" w:rsidRPr="002A744A">
        <w:rPr>
          <w:rtl/>
        </w:rPr>
        <w:t xml:space="preserve"> فإن هذا الأمر يتطلب التكيف لأن مفهوم تدريب القضاة - ذوي المعرفة الواسعة بالفعل في مجال عملهم - لم يكن </w:t>
      </w:r>
      <w:r w:rsidR="00424D6B">
        <w:rPr>
          <w:rFonts w:hint="cs"/>
          <w:rtl/>
        </w:rPr>
        <w:t>طيِّعا</w:t>
      </w:r>
      <w:r w:rsidR="002A744A" w:rsidRPr="002A744A">
        <w:rPr>
          <w:rtl/>
        </w:rPr>
        <w:t xml:space="preserve"> في جميع البلدان </w:t>
      </w:r>
      <w:r w:rsidR="002A744A" w:rsidRPr="002A744A">
        <w:rPr>
          <w:rtl/>
        </w:rPr>
        <w:lastRenderedPageBreak/>
        <w:t xml:space="preserve">الرائدة. </w:t>
      </w:r>
      <w:r>
        <w:rPr>
          <w:rFonts w:hint="cs"/>
          <w:rtl/>
        </w:rPr>
        <w:t>ف</w:t>
      </w:r>
      <w:r w:rsidR="002A744A" w:rsidRPr="002A744A">
        <w:rPr>
          <w:rtl/>
        </w:rPr>
        <w:t xml:space="preserve">في نيجيريا </w:t>
      </w:r>
      <w:r w:rsidR="009F5DD3">
        <w:rPr>
          <w:rFonts w:hint="cs"/>
          <w:rtl/>
        </w:rPr>
        <w:t>مثلا</w:t>
      </w:r>
      <w:r w:rsidR="002A744A" w:rsidRPr="002A744A">
        <w:rPr>
          <w:rFonts w:hint="cs"/>
          <w:rtl/>
        </w:rPr>
        <w:t>،</w:t>
      </w:r>
      <w:r w:rsidR="002A744A" w:rsidRPr="002A744A">
        <w:rPr>
          <w:rtl/>
        </w:rPr>
        <w:t xml:space="preserve"> </w:t>
      </w:r>
      <w:r w:rsidR="009F5DD3">
        <w:rPr>
          <w:rFonts w:hint="cs"/>
          <w:rtl/>
        </w:rPr>
        <w:t>قدم</w:t>
      </w:r>
      <w:r w:rsidR="002A744A" w:rsidRPr="002A744A">
        <w:rPr>
          <w:rtl/>
        </w:rPr>
        <w:t xml:space="preserve"> المشروع</w:t>
      </w:r>
      <w:r w:rsidR="009F5DD3">
        <w:rPr>
          <w:rFonts w:hint="cs"/>
          <w:rtl/>
        </w:rPr>
        <w:t>،</w:t>
      </w:r>
      <w:r w:rsidR="002A744A" w:rsidRPr="002A744A">
        <w:rPr>
          <w:rtl/>
        </w:rPr>
        <w:t xml:space="preserve"> </w:t>
      </w:r>
      <w:r w:rsidR="009F5DD3">
        <w:rPr>
          <w:rFonts w:hint="cs"/>
          <w:rtl/>
        </w:rPr>
        <w:t>خلافا لذلك،</w:t>
      </w:r>
      <w:r w:rsidR="002A744A" w:rsidRPr="002A744A">
        <w:rPr>
          <w:rtl/>
        </w:rPr>
        <w:t xml:space="preserve"> التدريب </w:t>
      </w:r>
      <w:r w:rsidR="009F5DD3">
        <w:rPr>
          <w:rFonts w:hint="cs"/>
          <w:rtl/>
        </w:rPr>
        <w:t>للأساتذة</w:t>
      </w:r>
      <w:r w:rsidR="002A744A" w:rsidRPr="002A744A">
        <w:rPr>
          <w:rtl/>
        </w:rPr>
        <w:t xml:space="preserve"> والخبراء </w:t>
      </w:r>
      <w:r w:rsidR="009F5DD3">
        <w:rPr>
          <w:rFonts w:hint="cs"/>
          <w:rtl/>
        </w:rPr>
        <w:t>قصد</w:t>
      </w:r>
      <w:r w:rsidR="002A744A" w:rsidRPr="002A744A">
        <w:rPr>
          <w:rtl/>
        </w:rPr>
        <w:t xml:space="preserve"> تدريب </w:t>
      </w:r>
      <w:r w:rsidR="009F5DD3">
        <w:rPr>
          <w:rFonts w:hint="cs"/>
          <w:rtl/>
        </w:rPr>
        <w:t>ال</w:t>
      </w:r>
      <w:r w:rsidR="002A744A" w:rsidRPr="002A744A">
        <w:rPr>
          <w:rtl/>
        </w:rPr>
        <w:t xml:space="preserve">قضاة في المرحلة </w:t>
      </w:r>
      <w:r w:rsidR="000177B2">
        <w:rPr>
          <w:rFonts w:hint="cs"/>
          <w:rtl/>
        </w:rPr>
        <w:t>التالية</w:t>
      </w:r>
      <w:r w:rsidR="002A744A" w:rsidRPr="002A744A">
        <w:rPr>
          <w:rtl/>
        </w:rPr>
        <w:t xml:space="preserve"> من المشروع. </w:t>
      </w:r>
      <w:r w:rsidR="000177B2">
        <w:rPr>
          <w:rFonts w:hint="cs"/>
          <w:rtl/>
        </w:rPr>
        <w:t>وفي هذا الصدد، لعب</w:t>
      </w:r>
      <w:r w:rsidR="002A744A" w:rsidRPr="002A744A">
        <w:rPr>
          <w:rtl/>
        </w:rPr>
        <w:t xml:space="preserve"> المستشار الوطني </w:t>
      </w:r>
      <w:r w:rsidR="000177B2">
        <w:rPr>
          <w:rFonts w:hint="cs"/>
          <w:rtl/>
        </w:rPr>
        <w:t>دورا</w:t>
      </w:r>
      <w:r w:rsidR="000177B2" w:rsidRPr="002A744A">
        <w:rPr>
          <w:rtl/>
        </w:rPr>
        <w:t xml:space="preserve"> بالغ الأهمية </w:t>
      </w:r>
      <w:r w:rsidR="002A744A" w:rsidRPr="002A744A">
        <w:rPr>
          <w:rtl/>
        </w:rPr>
        <w:t xml:space="preserve">في </w:t>
      </w:r>
      <w:r w:rsidR="000177B2">
        <w:rPr>
          <w:rFonts w:hint="cs"/>
          <w:rtl/>
        </w:rPr>
        <w:t>استعراض</w:t>
      </w:r>
      <w:r w:rsidR="002A744A" w:rsidRPr="002A744A">
        <w:rPr>
          <w:rtl/>
        </w:rPr>
        <w:t xml:space="preserve"> وتصميم الوحدات المخصصة.</w:t>
      </w:r>
    </w:p>
    <w:p w:rsidR="002B4509" w:rsidRDefault="007D5CEF" w:rsidP="009E37C4">
      <w:pPr>
        <w:spacing w:before="200"/>
        <w:ind w:firstLine="1"/>
        <w:rPr>
          <w:rtl/>
        </w:rPr>
      </w:pPr>
      <w:r>
        <w:rPr>
          <w:rFonts w:hint="cs"/>
          <w:rtl/>
        </w:rPr>
        <w:t>وتجلى</w:t>
      </w:r>
      <w:r w:rsidR="002A744A" w:rsidRPr="002A744A">
        <w:rPr>
          <w:rtl/>
        </w:rPr>
        <w:t xml:space="preserve"> </w:t>
      </w:r>
      <w:r w:rsidR="002A744A" w:rsidRPr="00EC0C66">
        <w:rPr>
          <w:rtl/>
        </w:rPr>
        <w:t xml:space="preserve">الهدف الثالث للمشروع </w:t>
      </w:r>
      <w:r w:rsidRPr="00EC0C66">
        <w:rPr>
          <w:rFonts w:hint="cs"/>
          <w:rtl/>
        </w:rPr>
        <w:t>في</w:t>
      </w:r>
      <w:r w:rsidR="002A744A" w:rsidRPr="00EC0C66">
        <w:rPr>
          <w:rtl/>
        </w:rPr>
        <w:t xml:space="preserve"> </w:t>
      </w:r>
      <w:r w:rsidRPr="007D5CEF">
        <w:rPr>
          <w:rFonts w:hint="cs"/>
          <w:b/>
          <w:bCs/>
          <w:rtl/>
        </w:rPr>
        <w:t>إنشاء</w:t>
      </w:r>
      <w:r w:rsidR="002A744A" w:rsidRPr="007D5CEF">
        <w:rPr>
          <w:b/>
          <w:bCs/>
          <w:rtl/>
        </w:rPr>
        <w:t xml:space="preserve"> مؤسسات وطنية أكثر فاعلية لتسوية المنازعات المتعلقة بالملكية الفكرية وضمان توازن عادل بين حماية حقوق الملكية الفكرية والمصلحة العامة</w:t>
      </w:r>
      <w:r w:rsidR="002A744A" w:rsidRPr="002A744A">
        <w:rPr>
          <w:rtl/>
        </w:rPr>
        <w:t xml:space="preserve">. </w:t>
      </w:r>
      <w:r w:rsidR="0066523A">
        <w:rPr>
          <w:rFonts w:hint="cs"/>
          <w:rtl/>
        </w:rPr>
        <w:t>و</w:t>
      </w:r>
      <w:r w:rsidR="002A744A" w:rsidRPr="002A744A">
        <w:rPr>
          <w:rtl/>
        </w:rPr>
        <w:t xml:space="preserve">كما هو حال الأهداف </w:t>
      </w:r>
      <w:r w:rsidR="002A744A" w:rsidRPr="002A744A">
        <w:rPr>
          <w:rFonts w:hint="cs"/>
          <w:rtl/>
        </w:rPr>
        <w:t>الأخرى،</w:t>
      </w:r>
      <w:r w:rsidR="002A744A" w:rsidRPr="002A744A">
        <w:rPr>
          <w:rtl/>
        </w:rPr>
        <w:t xml:space="preserve"> من السابق لأوانه تقييم مدى تحقيق ذلك في هذه </w:t>
      </w:r>
      <w:r w:rsidR="002A744A" w:rsidRPr="002A744A">
        <w:rPr>
          <w:rFonts w:hint="cs"/>
          <w:rtl/>
        </w:rPr>
        <w:t>المرحلة</w:t>
      </w:r>
      <w:r w:rsidR="00EA47BB">
        <w:rPr>
          <w:rFonts w:hint="cs"/>
          <w:rtl/>
        </w:rPr>
        <w:t xml:space="preserve"> بكل</w:t>
      </w:r>
      <w:r w:rsidR="00EA47BB" w:rsidRPr="00EA47BB">
        <w:rPr>
          <w:rtl/>
        </w:rPr>
        <w:t xml:space="preserve"> </w:t>
      </w:r>
      <w:r w:rsidR="00EA47BB" w:rsidRPr="002A744A">
        <w:rPr>
          <w:rtl/>
        </w:rPr>
        <w:t>مصداقية</w:t>
      </w:r>
      <w:r w:rsidR="002A744A" w:rsidRPr="002A744A">
        <w:rPr>
          <w:rFonts w:hint="cs"/>
          <w:rtl/>
        </w:rPr>
        <w:t>،</w:t>
      </w:r>
      <w:r w:rsidR="002A744A" w:rsidRPr="002A744A">
        <w:rPr>
          <w:rtl/>
        </w:rPr>
        <w:t xml:space="preserve"> </w:t>
      </w:r>
      <w:r w:rsidR="005A2E3D">
        <w:rPr>
          <w:rFonts w:hint="cs"/>
          <w:rtl/>
        </w:rPr>
        <w:t>إلا أن</w:t>
      </w:r>
      <w:r w:rsidR="002A744A" w:rsidRPr="002A744A">
        <w:rPr>
          <w:rtl/>
        </w:rPr>
        <w:t xml:space="preserve"> تقارير </w:t>
      </w:r>
      <w:r w:rsidR="005A2E3D" w:rsidRPr="002A744A">
        <w:rPr>
          <w:rtl/>
        </w:rPr>
        <w:t xml:space="preserve">المشروع </w:t>
      </w:r>
      <w:r w:rsidR="002A744A" w:rsidRPr="002A744A">
        <w:rPr>
          <w:rtl/>
        </w:rPr>
        <w:t>و</w:t>
      </w:r>
      <w:r w:rsidR="00146894">
        <w:rPr>
          <w:rFonts w:hint="cs"/>
          <w:rtl/>
        </w:rPr>
        <w:t>ال</w:t>
      </w:r>
      <w:r w:rsidR="002A744A" w:rsidRPr="002A744A">
        <w:rPr>
          <w:rtl/>
        </w:rPr>
        <w:t>رصد</w:t>
      </w:r>
      <w:r w:rsidR="00146894">
        <w:rPr>
          <w:rFonts w:hint="cs"/>
          <w:rtl/>
        </w:rPr>
        <w:t xml:space="preserve"> </w:t>
      </w:r>
      <w:r w:rsidR="005A2E3D">
        <w:rPr>
          <w:rFonts w:hint="cs"/>
          <w:rtl/>
        </w:rPr>
        <w:t>أشار</w:t>
      </w:r>
      <w:r w:rsidR="00C3571A">
        <w:rPr>
          <w:rFonts w:hint="cs"/>
          <w:rtl/>
        </w:rPr>
        <w:t>ت</w:t>
      </w:r>
      <w:r w:rsidR="005A2E3D">
        <w:rPr>
          <w:rFonts w:hint="cs"/>
          <w:rtl/>
        </w:rPr>
        <w:t xml:space="preserve"> إلى</w:t>
      </w:r>
      <w:r w:rsidR="002A744A" w:rsidRPr="002A744A">
        <w:rPr>
          <w:rtl/>
        </w:rPr>
        <w:t xml:space="preserve"> أن معظم هؤلاء المدر</w:t>
      </w:r>
      <w:r w:rsidR="00EC69AA">
        <w:rPr>
          <w:rFonts w:hint="cs"/>
          <w:rtl/>
        </w:rPr>
        <w:t>َّ</w:t>
      </w:r>
      <w:r w:rsidR="002A744A" w:rsidRPr="002A744A">
        <w:rPr>
          <w:rtl/>
        </w:rPr>
        <w:t xml:space="preserve">بين (98٪ وفقًا </w:t>
      </w:r>
      <w:r w:rsidR="005A2E3D">
        <w:rPr>
          <w:rFonts w:hint="cs"/>
          <w:rtl/>
        </w:rPr>
        <w:t xml:space="preserve">لاستقصاء </w:t>
      </w:r>
      <w:r w:rsidR="00C3571A">
        <w:rPr>
          <w:rFonts w:hint="cs"/>
          <w:rtl/>
        </w:rPr>
        <w:t xml:space="preserve">نهاية </w:t>
      </w:r>
      <w:r w:rsidR="005A2E3D">
        <w:rPr>
          <w:rFonts w:hint="cs"/>
          <w:rtl/>
        </w:rPr>
        <w:t>المشروع</w:t>
      </w:r>
      <w:r w:rsidR="002A744A" w:rsidRPr="002A744A">
        <w:rPr>
          <w:rtl/>
        </w:rPr>
        <w:t xml:space="preserve">) </w:t>
      </w:r>
      <w:r w:rsidR="005A2E3D">
        <w:rPr>
          <w:rFonts w:hint="cs"/>
          <w:rtl/>
        </w:rPr>
        <w:t>أقروا</w:t>
      </w:r>
      <w:r w:rsidR="002A744A" w:rsidRPr="002A744A">
        <w:rPr>
          <w:rtl/>
        </w:rPr>
        <w:t xml:space="preserve"> </w:t>
      </w:r>
      <w:r w:rsidR="005A2E3D">
        <w:rPr>
          <w:rFonts w:hint="cs"/>
          <w:rtl/>
        </w:rPr>
        <w:t>ب</w:t>
      </w:r>
      <w:r w:rsidR="002A744A" w:rsidRPr="002A744A">
        <w:rPr>
          <w:rtl/>
        </w:rPr>
        <w:t xml:space="preserve">العلاقة بين الفصل </w:t>
      </w:r>
      <w:r w:rsidR="005A2E3D">
        <w:rPr>
          <w:rFonts w:hint="cs"/>
          <w:rtl/>
        </w:rPr>
        <w:t xml:space="preserve">في المنازعات </w:t>
      </w:r>
      <w:r w:rsidR="002A744A" w:rsidRPr="002A744A">
        <w:rPr>
          <w:rtl/>
        </w:rPr>
        <w:t xml:space="preserve">والمصلحة العامة </w:t>
      </w:r>
      <w:r w:rsidR="00146894">
        <w:rPr>
          <w:rFonts w:hint="cs"/>
          <w:rtl/>
        </w:rPr>
        <w:t>ونوّهوا</w:t>
      </w:r>
      <w:r w:rsidR="002A744A" w:rsidRPr="002A744A">
        <w:rPr>
          <w:rtl/>
        </w:rPr>
        <w:t xml:space="preserve"> </w:t>
      </w:r>
      <w:r w:rsidR="00146894">
        <w:rPr>
          <w:rFonts w:hint="cs"/>
          <w:rtl/>
        </w:rPr>
        <w:t>ب</w:t>
      </w:r>
      <w:r w:rsidR="002A744A" w:rsidRPr="002A744A">
        <w:rPr>
          <w:rtl/>
        </w:rPr>
        <w:t>أن مهارات</w:t>
      </w:r>
      <w:r w:rsidR="005A2E3D">
        <w:rPr>
          <w:rFonts w:hint="cs"/>
          <w:rtl/>
        </w:rPr>
        <w:t>هم في</w:t>
      </w:r>
      <w:r w:rsidR="002A744A" w:rsidRPr="002A744A">
        <w:rPr>
          <w:rtl/>
        </w:rPr>
        <w:t xml:space="preserve"> تسوية المنازعات قد تحسنت. و</w:t>
      </w:r>
      <w:r w:rsidR="00146894">
        <w:rPr>
          <w:rFonts w:hint="cs"/>
          <w:rtl/>
        </w:rPr>
        <w:t>قد</w:t>
      </w:r>
      <w:r w:rsidR="002A744A" w:rsidRPr="002A744A">
        <w:rPr>
          <w:rtl/>
        </w:rPr>
        <w:t xml:space="preserve"> س</w:t>
      </w:r>
      <w:r w:rsidR="00146894">
        <w:rPr>
          <w:rFonts w:hint="cs"/>
          <w:rtl/>
        </w:rPr>
        <w:t>ُ</w:t>
      </w:r>
      <w:r w:rsidR="002A744A" w:rsidRPr="002A744A">
        <w:rPr>
          <w:rtl/>
        </w:rPr>
        <w:t>ل</w:t>
      </w:r>
      <w:r w:rsidR="00146894">
        <w:rPr>
          <w:rFonts w:hint="cs"/>
          <w:rtl/>
        </w:rPr>
        <w:t>ّ</w:t>
      </w:r>
      <w:r w:rsidR="002A744A" w:rsidRPr="002A744A">
        <w:rPr>
          <w:rtl/>
        </w:rPr>
        <w:t xml:space="preserve">ط الضوء </w:t>
      </w:r>
      <w:r w:rsidR="00B746F0" w:rsidRPr="002A744A">
        <w:rPr>
          <w:rtl/>
        </w:rPr>
        <w:t xml:space="preserve">في هذا التقييم </w:t>
      </w:r>
      <w:r w:rsidR="002A744A" w:rsidRPr="002A744A">
        <w:rPr>
          <w:rtl/>
        </w:rPr>
        <w:t xml:space="preserve">على أحد الأمثلة الملموسة </w:t>
      </w:r>
      <w:r w:rsidR="00CF160F">
        <w:rPr>
          <w:rFonts w:hint="cs"/>
          <w:rtl/>
        </w:rPr>
        <w:t>ذات الصلة</w:t>
      </w:r>
      <w:r w:rsidR="002A744A" w:rsidRPr="002A744A">
        <w:rPr>
          <w:rtl/>
        </w:rPr>
        <w:t xml:space="preserve"> بنزاع الملكية الفكرية الذي </w:t>
      </w:r>
      <w:r w:rsidR="00CF160F">
        <w:rPr>
          <w:rFonts w:hint="cs"/>
          <w:rtl/>
        </w:rPr>
        <w:t>حدث</w:t>
      </w:r>
      <w:r w:rsidR="002A744A" w:rsidRPr="002A744A">
        <w:rPr>
          <w:rtl/>
        </w:rPr>
        <w:t xml:space="preserve"> في </w:t>
      </w:r>
      <w:r w:rsidR="00CF160F">
        <w:rPr>
          <w:rFonts w:hint="cs"/>
          <w:rtl/>
        </w:rPr>
        <w:t>مطلع</w:t>
      </w:r>
      <w:r w:rsidR="002A744A" w:rsidRPr="002A744A">
        <w:rPr>
          <w:rtl/>
        </w:rPr>
        <w:t xml:space="preserve"> عام 2019. و</w:t>
      </w:r>
      <w:r w:rsidR="00CF160F">
        <w:rPr>
          <w:rFonts w:hint="cs"/>
          <w:rtl/>
        </w:rPr>
        <w:t>أفاد</w:t>
      </w:r>
      <w:r w:rsidR="002A744A" w:rsidRPr="002A744A">
        <w:rPr>
          <w:rtl/>
        </w:rPr>
        <w:t xml:space="preserve"> أحد القضاة المدر</w:t>
      </w:r>
      <w:r w:rsidR="00EC69AA">
        <w:rPr>
          <w:rFonts w:hint="cs"/>
          <w:rtl/>
        </w:rPr>
        <w:t>َّ</w:t>
      </w:r>
      <w:r w:rsidR="002A744A" w:rsidRPr="002A744A">
        <w:rPr>
          <w:rtl/>
        </w:rPr>
        <w:t xml:space="preserve">بين </w:t>
      </w:r>
      <w:r w:rsidR="007A7585">
        <w:rPr>
          <w:rFonts w:hint="cs"/>
          <w:rtl/>
        </w:rPr>
        <w:t xml:space="preserve">منوها </w:t>
      </w:r>
      <w:r w:rsidR="002A744A" w:rsidRPr="002A744A">
        <w:rPr>
          <w:rFonts w:hint="cs"/>
          <w:rtl/>
        </w:rPr>
        <w:t>أنه</w:t>
      </w:r>
      <w:r w:rsidR="00150D01">
        <w:rPr>
          <w:rFonts w:hint="cs"/>
          <w:rtl/>
        </w:rPr>
        <w:t xml:space="preserve"> استطاع</w:t>
      </w:r>
      <w:r w:rsidR="002A744A" w:rsidRPr="002A744A">
        <w:rPr>
          <w:rFonts w:hint="cs"/>
          <w:rtl/>
        </w:rPr>
        <w:t>،</w:t>
      </w:r>
      <w:r w:rsidR="002A744A" w:rsidRPr="002A744A">
        <w:rPr>
          <w:rtl/>
        </w:rPr>
        <w:t xml:space="preserve"> </w:t>
      </w:r>
      <w:r w:rsidR="00CF160F">
        <w:rPr>
          <w:rFonts w:hint="cs"/>
          <w:rtl/>
        </w:rPr>
        <w:t>بفضل</w:t>
      </w:r>
      <w:r w:rsidR="002A744A" w:rsidRPr="002A744A">
        <w:rPr>
          <w:rtl/>
        </w:rPr>
        <w:t xml:space="preserve"> </w:t>
      </w:r>
      <w:r w:rsidR="00CF160F">
        <w:rPr>
          <w:rFonts w:hint="cs"/>
          <w:rtl/>
        </w:rPr>
        <w:t>ا</w:t>
      </w:r>
      <w:r w:rsidR="002A744A" w:rsidRPr="002A744A">
        <w:rPr>
          <w:rtl/>
        </w:rPr>
        <w:t xml:space="preserve">لدورة </w:t>
      </w:r>
      <w:r w:rsidR="002A744A" w:rsidRPr="002A744A">
        <w:rPr>
          <w:rFonts w:hint="cs"/>
          <w:rtl/>
        </w:rPr>
        <w:t>التدريبية،</w:t>
      </w:r>
      <w:r w:rsidR="002A744A" w:rsidRPr="002A744A">
        <w:rPr>
          <w:rtl/>
        </w:rPr>
        <w:t xml:space="preserve"> </w:t>
      </w:r>
      <w:r w:rsidR="00150D01">
        <w:rPr>
          <w:rFonts w:hint="cs"/>
          <w:rtl/>
        </w:rPr>
        <w:t>البت</w:t>
      </w:r>
      <w:r w:rsidR="002A744A" w:rsidRPr="002A744A">
        <w:rPr>
          <w:rtl/>
        </w:rPr>
        <w:t xml:space="preserve"> </w:t>
      </w:r>
      <w:r w:rsidR="00150D01">
        <w:rPr>
          <w:rFonts w:hint="cs"/>
          <w:rtl/>
        </w:rPr>
        <w:t>في</w:t>
      </w:r>
      <w:r w:rsidR="002A744A" w:rsidRPr="002A744A">
        <w:rPr>
          <w:rtl/>
        </w:rPr>
        <w:t xml:space="preserve"> قضية</w:t>
      </w:r>
      <w:r w:rsidR="00150D01">
        <w:rPr>
          <w:rFonts w:hint="cs"/>
          <w:rtl/>
        </w:rPr>
        <w:t xml:space="preserve"> تتعلق بالملكية الفكرية</w:t>
      </w:r>
      <w:r w:rsidR="002A744A" w:rsidRPr="002A744A">
        <w:rPr>
          <w:rtl/>
        </w:rPr>
        <w:t xml:space="preserve"> </w:t>
      </w:r>
      <w:r w:rsidR="00150D01">
        <w:rPr>
          <w:rFonts w:hint="cs"/>
          <w:rtl/>
        </w:rPr>
        <w:t>و</w:t>
      </w:r>
      <w:r w:rsidR="002A744A" w:rsidRPr="002A744A">
        <w:rPr>
          <w:rtl/>
        </w:rPr>
        <w:t xml:space="preserve">التي كانت ستشكل تحديا لولا </w:t>
      </w:r>
      <w:r w:rsidR="00150D01">
        <w:rPr>
          <w:rFonts w:hint="cs"/>
          <w:rtl/>
        </w:rPr>
        <w:t>ا</w:t>
      </w:r>
      <w:r w:rsidR="00150D01" w:rsidRPr="002A744A">
        <w:rPr>
          <w:rtl/>
        </w:rPr>
        <w:t xml:space="preserve">لدورة </w:t>
      </w:r>
      <w:r w:rsidR="00150D01" w:rsidRPr="002A744A">
        <w:rPr>
          <w:rFonts w:hint="cs"/>
          <w:rtl/>
        </w:rPr>
        <w:t>التدريبية</w:t>
      </w:r>
      <w:r w:rsidR="002A744A" w:rsidRPr="002A744A">
        <w:rPr>
          <w:rtl/>
        </w:rPr>
        <w:t xml:space="preserve">. </w:t>
      </w:r>
      <w:r w:rsidR="00150D01">
        <w:rPr>
          <w:rFonts w:hint="cs"/>
          <w:rtl/>
        </w:rPr>
        <w:t>و</w:t>
      </w:r>
      <w:r w:rsidR="002A744A" w:rsidRPr="002A744A">
        <w:rPr>
          <w:rtl/>
        </w:rPr>
        <w:t xml:space="preserve">يوضح هذا </w:t>
      </w:r>
      <w:r w:rsidR="00C3571A">
        <w:rPr>
          <w:rFonts w:hint="cs"/>
          <w:rtl/>
        </w:rPr>
        <w:t>مدى أهمية</w:t>
      </w:r>
      <w:r w:rsidR="002A744A" w:rsidRPr="002A744A">
        <w:rPr>
          <w:rtl/>
        </w:rPr>
        <w:t xml:space="preserve"> المشروع </w:t>
      </w:r>
      <w:r w:rsidR="00150D01">
        <w:rPr>
          <w:rFonts w:hint="cs"/>
          <w:rtl/>
        </w:rPr>
        <w:t>في</w:t>
      </w:r>
      <w:r w:rsidR="002A744A" w:rsidRPr="002A744A">
        <w:rPr>
          <w:rtl/>
        </w:rPr>
        <w:t xml:space="preserve"> ضمان تسوية وطنية فعالة لل</w:t>
      </w:r>
      <w:r w:rsidR="007F4CAE">
        <w:rPr>
          <w:rFonts w:hint="cs"/>
          <w:rtl/>
        </w:rPr>
        <w:t>منازعات</w:t>
      </w:r>
      <w:r w:rsidR="002A744A" w:rsidRPr="002A744A">
        <w:rPr>
          <w:rtl/>
        </w:rPr>
        <w:t xml:space="preserve"> </w:t>
      </w:r>
      <w:r w:rsidR="00150D01">
        <w:rPr>
          <w:rFonts w:hint="cs"/>
          <w:rtl/>
        </w:rPr>
        <w:t>المتعلقة</w:t>
      </w:r>
      <w:r w:rsidR="002A744A" w:rsidRPr="002A744A">
        <w:rPr>
          <w:rtl/>
        </w:rPr>
        <w:t xml:space="preserve"> </w:t>
      </w:r>
      <w:r w:rsidR="00150D01">
        <w:rPr>
          <w:rFonts w:hint="cs"/>
          <w:rtl/>
        </w:rPr>
        <w:t>ب</w:t>
      </w:r>
      <w:r w:rsidR="002A744A" w:rsidRPr="002A744A">
        <w:rPr>
          <w:rtl/>
        </w:rPr>
        <w:t xml:space="preserve">الملكية الفكرية وتعزيز الإبداع لأنه </w:t>
      </w:r>
      <w:r w:rsidR="00FC6336">
        <w:rPr>
          <w:rFonts w:hint="cs"/>
          <w:rtl/>
        </w:rPr>
        <w:t>يطمئن</w:t>
      </w:r>
      <w:r w:rsidR="002A744A" w:rsidRPr="002A744A">
        <w:rPr>
          <w:rtl/>
        </w:rPr>
        <w:t xml:space="preserve"> </w:t>
      </w:r>
      <w:r w:rsidR="00EC69AA">
        <w:rPr>
          <w:rFonts w:hint="cs"/>
          <w:rtl/>
        </w:rPr>
        <w:t>ا</w:t>
      </w:r>
      <w:r w:rsidR="002A744A" w:rsidRPr="002A744A">
        <w:rPr>
          <w:rtl/>
        </w:rPr>
        <w:t xml:space="preserve">لفنانين وأصحاب حق التأليف </w:t>
      </w:r>
      <w:r w:rsidR="00EC69AA">
        <w:rPr>
          <w:rFonts w:hint="cs"/>
          <w:rtl/>
        </w:rPr>
        <w:t xml:space="preserve">على </w:t>
      </w:r>
      <w:r w:rsidR="002A744A" w:rsidRPr="002A744A">
        <w:rPr>
          <w:rtl/>
        </w:rPr>
        <w:t xml:space="preserve">حقوقهم </w:t>
      </w:r>
      <w:r w:rsidR="00EC69AA">
        <w:rPr>
          <w:rFonts w:hint="cs"/>
          <w:rtl/>
        </w:rPr>
        <w:t>و</w:t>
      </w:r>
      <w:r w:rsidR="002A744A" w:rsidRPr="002A744A">
        <w:rPr>
          <w:rtl/>
        </w:rPr>
        <w:t xml:space="preserve">دعمها في إطار نظام قانوني فعال لأن القضاة والمحاكم أصبحوا الآن أكثر دراية بحقوق الملكية </w:t>
      </w:r>
      <w:r w:rsidR="002A744A" w:rsidRPr="002A744A">
        <w:rPr>
          <w:rFonts w:hint="cs"/>
          <w:rtl/>
        </w:rPr>
        <w:t>الفكرية.</w:t>
      </w:r>
    </w:p>
    <w:p w:rsidR="00606D99" w:rsidRDefault="008B57CD" w:rsidP="009E37C4">
      <w:pPr>
        <w:spacing w:before="200"/>
        <w:rPr>
          <w:b/>
          <w:bCs/>
          <w:i/>
          <w:iCs/>
          <w:rtl/>
        </w:rPr>
      </w:pPr>
      <w:r w:rsidRPr="008B57CD">
        <w:rPr>
          <w:b/>
          <w:bCs/>
          <w:i/>
          <w:iCs/>
          <w:rtl/>
        </w:rPr>
        <w:t>الجدول 3 - تحقيق أهداف المشروع</w:t>
      </w:r>
    </w:p>
    <w:tbl>
      <w:tblPr>
        <w:tblStyle w:val="TableGrid"/>
        <w:bidiVisual/>
        <w:tblW w:w="5088" w:type="pct"/>
        <w:tblLook w:val="04A0" w:firstRow="1" w:lastRow="0" w:firstColumn="1" w:lastColumn="0" w:noHBand="0" w:noVBand="1"/>
      </w:tblPr>
      <w:tblGrid>
        <w:gridCol w:w="2697"/>
        <w:gridCol w:w="2276"/>
        <w:gridCol w:w="1000"/>
        <w:gridCol w:w="860"/>
        <w:gridCol w:w="816"/>
        <w:gridCol w:w="964"/>
        <w:gridCol w:w="896"/>
      </w:tblGrid>
      <w:tr w:rsidR="00606D99" w:rsidRPr="00BE4AB1" w:rsidTr="004026AE">
        <w:tc>
          <w:tcPr>
            <w:tcW w:w="1418" w:type="pct"/>
            <w:vMerge w:val="restart"/>
            <w:shd w:val="clear" w:color="auto" w:fill="DBE5F1" w:themeFill="accent1" w:themeFillTint="33"/>
          </w:tcPr>
          <w:p w:rsidR="00606D99" w:rsidRPr="00606D99" w:rsidRDefault="00606D99" w:rsidP="000E5A98">
            <w:pPr>
              <w:rPr>
                <w:b/>
                <w:bCs/>
                <w:rtl/>
              </w:rPr>
            </w:pPr>
            <w:r>
              <w:rPr>
                <w:rFonts w:hint="cs"/>
                <w:b/>
                <w:bCs/>
                <w:rtl/>
              </w:rPr>
              <w:t>أهداف المشروع</w:t>
            </w:r>
          </w:p>
        </w:tc>
        <w:tc>
          <w:tcPr>
            <w:tcW w:w="1197" w:type="pct"/>
            <w:vMerge w:val="restart"/>
            <w:shd w:val="clear" w:color="auto" w:fill="DBE5F1" w:themeFill="accent1" w:themeFillTint="33"/>
          </w:tcPr>
          <w:p w:rsidR="00606D99" w:rsidRPr="00606D99" w:rsidRDefault="00606D99" w:rsidP="000E5A98">
            <w:pPr>
              <w:rPr>
                <w:b/>
                <w:bCs/>
              </w:rPr>
            </w:pPr>
            <w:r w:rsidRPr="00606D99">
              <w:rPr>
                <w:b/>
                <w:bCs/>
                <w:rtl/>
              </w:rPr>
              <w:t>مؤشرات النجاح في تحقيق أهداف المشروع</w:t>
            </w:r>
          </w:p>
        </w:tc>
        <w:tc>
          <w:tcPr>
            <w:tcW w:w="2385" w:type="pct"/>
            <w:gridSpan w:val="5"/>
            <w:shd w:val="clear" w:color="auto" w:fill="DBE5F1" w:themeFill="accent1" w:themeFillTint="33"/>
          </w:tcPr>
          <w:p w:rsidR="00606D99" w:rsidRPr="00606D99" w:rsidRDefault="00606D99" w:rsidP="000E5A98">
            <w:pPr>
              <w:rPr>
                <w:b/>
                <w:bCs/>
              </w:rPr>
            </w:pPr>
            <w:r w:rsidRPr="00606D99">
              <w:rPr>
                <w:b/>
                <w:bCs/>
                <w:rtl/>
              </w:rPr>
              <w:t>بيانات الأداء</w:t>
            </w:r>
          </w:p>
        </w:tc>
      </w:tr>
      <w:tr w:rsidR="004026AE" w:rsidRPr="00BE4AB1" w:rsidTr="00150425">
        <w:tc>
          <w:tcPr>
            <w:tcW w:w="1418" w:type="pct"/>
            <w:vMerge/>
            <w:shd w:val="clear" w:color="auto" w:fill="DBE5F1" w:themeFill="accent1" w:themeFillTint="33"/>
          </w:tcPr>
          <w:p w:rsidR="00606D99" w:rsidRPr="00606D99" w:rsidRDefault="00606D99" w:rsidP="000E5A98">
            <w:pPr>
              <w:rPr>
                <w:b/>
                <w:bCs/>
              </w:rPr>
            </w:pPr>
          </w:p>
        </w:tc>
        <w:tc>
          <w:tcPr>
            <w:tcW w:w="1197" w:type="pct"/>
            <w:vMerge/>
            <w:shd w:val="clear" w:color="auto" w:fill="DBE5F1" w:themeFill="accent1" w:themeFillTint="33"/>
          </w:tcPr>
          <w:p w:rsidR="00606D99" w:rsidRPr="00606D99" w:rsidRDefault="00606D99" w:rsidP="000E5A98">
            <w:pPr>
              <w:rPr>
                <w:b/>
                <w:bCs/>
              </w:rPr>
            </w:pPr>
          </w:p>
        </w:tc>
        <w:tc>
          <w:tcPr>
            <w:tcW w:w="526" w:type="pct"/>
            <w:shd w:val="clear" w:color="auto" w:fill="DBE5F1" w:themeFill="accent1" w:themeFillTint="33"/>
          </w:tcPr>
          <w:p w:rsidR="00606D99" w:rsidRPr="00606D99" w:rsidRDefault="002B4509" w:rsidP="000E5A98">
            <w:pPr>
              <w:rPr>
                <w:b/>
                <w:bCs/>
              </w:rPr>
            </w:pPr>
            <w:r w:rsidRPr="002B4509">
              <w:rPr>
                <w:b/>
                <w:bCs/>
                <w:rtl/>
              </w:rPr>
              <w:t>كوستاريكا</w:t>
            </w:r>
          </w:p>
        </w:tc>
        <w:tc>
          <w:tcPr>
            <w:tcW w:w="452" w:type="pct"/>
            <w:shd w:val="clear" w:color="auto" w:fill="DBE5F1" w:themeFill="accent1" w:themeFillTint="33"/>
          </w:tcPr>
          <w:p w:rsidR="00606D99" w:rsidRPr="00606D99" w:rsidRDefault="002B4509" w:rsidP="000E5A98">
            <w:pPr>
              <w:rPr>
                <w:b/>
                <w:bCs/>
                <w:rtl/>
              </w:rPr>
            </w:pPr>
            <w:r w:rsidRPr="002B4509">
              <w:rPr>
                <w:b/>
                <w:bCs/>
                <w:rtl/>
              </w:rPr>
              <w:t>لبنان</w:t>
            </w:r>
          </w:p>
        </w:tc>
        <w:tc>
          <w:tcPr>
            <w:tcW w:w="429" w:type="pct"/>
            <w:shd w:val="clear" w:color="auto" w:fill="DBE5F1" w:themeFill="accent1" w:themeFillTint="33"/>
          </w:tcPr>
          <w:p w:rsidR="00606D99" w:rsidRPr="00606D99" w:rsidRDefault="002B4509" w:rsidP="000E5A98">
            <w:pPr>
              <w:rPr>
                <w:b/>
                <w:bCs/>
                <w:rtl/>
              </w:rPr>
            </w:pPr>
            <w:r w:rsidRPr="002B4509">
              <w:rPr>
                <w:b/>
                <w:bCs/>
                <w:rtl/>
              </w:rPr>
              <w:t>نيبال</w:t>
            </w:r>
          </w:p>
        </w:tc>
        <w:tc>
          <w:tcPr>
            <w:tcW w:w="507" w:type="pct"/>
            <w:shd w:val="clear" w:color="auto" w:fill="DBE5F1" w:themeFill="accent1" w:themeFillTint="33"/>
          </w:tcPr>
          <w:p w:rsidR="00606D99" w:rsidRPr="00606D99" w:rsidRDefault="002B4509" w:rsidP="000E5A98">
            <w:pPr>
              <w:rPr>
                <w:b/>
                <w:bCs/>
              </w:rPr>
            </w:pPr>
            <w:r w:rsidRPr="002B4509">
              <w:rPr>
                <w:b/>
                <w:bCs/>
                <w:rtl/>
              </w:rPr>
              <w:t>نيجيريا</w:t>
            </w:r>
          </w:p>
        </w:tc>
        <w:tc>
          <w:tcPr>
            <w:tcW w:w="471" w:type="pct"/>
            <w:shd w:val="clear" w:color="auto" w:fill="DBE5F1" w:themeFill="accent1" w:themeFillTint="33"/>
          </w:tcPr>
          <w:p w:rsidR="00606D99" w:rsidRPr="00606D99" w:rsidRDefault="002B4509" w:rsidP="000E5A98">
            <w:pPr>
              <w:rPr>
                <w:b/>
                <w:bCs/>
              </w:rPr>
            </w:pPr>
            <w:r>
              <w:rPr>
                <w:rFonts w:hint="cs"/>
                <w:b/>
                <w:bCs/>
                <w:rtl/>
              </w:rPr>
              <w:t>المجموع</w:t>
            </w:r>
          </w:p>
        </w:tc>
      </w:tr>
      <w:tr w:rsidR="004026AE" w:rsidRPr="00BE4AB1" w:rsidTr="00150425">
        <w:tc>
          <w:tcPr>
            <w:tcW w:w="1418" w:type="pct"/>
          </w:tcPr>
          <w:p w:rsidR="002B4509" w:rsidRPr="00606D99" w:rsidRDefault="002B4509" w:rsidP="000E5A98">
            <w:r w:rsidRPr="00606D99">
              <w:rPr>
                <w:rtl/>
              </w:rPr>
              <w:t xml:space="preserve">تعزيز </w:t>
            </w:r>
            <w:r w:rsidR="00754620">
              <w:rPr>
                <w:rFonts w:hint="cs"/>
                <w:rtl/>
              </w:rPr>
              <w:t>كفاءات</w:t>
            </w:r>
            <w:r w:rsidRPr="00606D99">
              <w:rPr>
                <w:rtl/>
              </w:rPr>
              <w:t xml:space="preserve"> ومهارات القضاة و</w:t>
            </w:r>
            <w:r w:rsidR="0038586D">
              <w:rPr>
                <w:rFonts w:hint="cs"/>
                <w:rtl/>
              </w:rPr>
              <w:t>أعضاء السلك القضائي</w:t>
            </w:r>
            <w:r w:rsidR="00143687">
              <w:rPr>
                <w:rFonts w:hint="cs"/>
                <w:rtl/>
              </w:rPr>
              <w:t xml:space="preserve"> </w:t>
            </w:r>
            <w:r w:rsidRPr="00606D99">
              <w:rPr>
                <w:rtl/>
              </w:rPr>
              <w:t xml:space="preserve">والمدعين العامين في البلدان النامية والبلدان </w:t>
            </w:r>
            <w:r w:rsidR="00143687">
              <w:rPr>
                <w:rFonts w:hint="cs"/>
                <w:rtl/>
              </w:rPr>
              <w:t>ال</w:t>
            </w:r>
            <w:r w:rsidR="00143687" w:rsidRPr="00606D99">
              <w:rPr>
                <w:rtl/>
              </w:rPr>
              <w:t>أقل</w:t>
            </w:r>
            <w:r w:rsidR="00143687">
              <w:rPr>
                <w:rFonts w:hint="cs"/>
                <w:rtl/>
              </w:rPr>
              <w:t xml:space="preserve"> </w:t>
            </w:r>
            <w:r w:rsidRPr="00606D99">
              <w:rPr>
                <w:rtl/>
              </w:rPr>
              <w:t xml:space="preserve">نمواً للفصل في </w:t>
            </w:r>
            <w:r w:rsidR="007F4CAE">
              <w:rPr>
                <w:rFonts w:hint="cs"/>
                <w:rtl/>
              </w:rPr>
              <w:t>منازعات</w:t>
            </w:r>
            <w:r w:rsidRPr="00606D99">
              <w:rPr>
                <w:rtl/>
              </w:rPr>
              <w:t xml:space="preserve"> الملكية الفكرية بكفاءة وفعالية بما يتمشى مع الاحتياجات </w:t>
            </w:r>
            <w:r w:rsidR="00295048">
              <w:rPr>
                <w:rFonts w:hint="cs"/>
                <w:rtl/>
              </w:rPr>
              <w:t xml:space="preserve">والأولويات </w:t>
            </w:r>
            <w:r w:rsidR="003B6CE6" w:rsidRPr="00606D99">
              <w:rPr>
                <w:rtl/>
              </w:rPr>
              <w:t>الإنمائية المحددة للبلد</w:t>
            </w:r>
            <w:r w:rsidR="003B6CE6">
              <w:rPr>
                <w:rFonts w:hint="cs"/>
                <w:rtl/>
              </w:rPr>
              <w:t>.</w:t>
            </w:r>
            <w:r w:rsidRPr="00606D99">
              <w:rPr>
                <w:rtl/>
              </w:rPr>
              <w:t xml:space="preserve"> </w:t>
            </w:r>
          </w:p>
        </w:tc>
        <w:tc>
          <w:tcPr>
            <w:tcW w:w="1197" w:type="pct"/>
          </w:tcPr>
          <w:p w:rsidR="002B4509" w:rsidRPr="00606D99" w:rsidRDefault="004F0BEC" w:rsidP="000E5A98">
            <w:pPr>
              <w:rPr>
                <w:rtl/>
              </w:rPr>
            </w:pPr>
            <w:r>
              <w:rPr>
                <w:rFonts w:hint="cs"/>
                <w:rtl/>
              </w:rPr>
              <w:t>إفادة</w:t>
            </w:r>
            <w:r w:rsidR="002B4509" w:rsidRPr="00606D99">
              <w:rPr>
                <w:rtl/>
              </w:rPr>
              <w:t xml:space="preserve"> ما لا يقل عن 50 ٪ من القضاة </w:t>
            </w:r>
            <w:r w:rsidR="00754620">
              <w:rPr>
                <w:rFonts w:hint="cs"/>
                <w:rtl/>
              </w:rPr>
              <w:t>و</w:t>
            </w:r>
            <w:r w:rsidR="0038586D">
              <w:rPr>
                <w:rFonts w:hint="cs"/>
                <w:rtl/>
              </w:rPr>
              <w:t>أعضاء السلك القضائي</w:t>
            </w:r>
            <w:r w:rsidR="002B4509" w:rsidRPr="00606D99">
              <w:rPr>
                <w:rtl/>
              </w:rPr>
              <w:t xml:space="preserve"> والمدع</w:t>
            </w:r>
            <w:r w:rsidR="00754620">
              <w:rPr>
                <w:rFonts w:hint="cs"/>
                <w:rtl/>
              </w:rPr>
              <w:t>ي</w:t>
            </w:r>
            <w:r w:rsidR="002B4509" w:rsidRPr="00606D99">
              <w:rPr>
                <w:rtl/>
              </w:rPr>
              <w:t>ن العام</w:t>
            </w:r>
            <w:r w:rsidR="00754620">
              <w:rPr>
                <w:rFonts w:hint="cs"/>
                <w:rtl/>
              </w:rPr>
              <w:t>ي</w:t>
            </w:r>
            <w:r w:rsidR="002B4509" w:rsidRPr="00606D99">
              <w:rPr>
                <w:rtl/>
              </w:rPr>
              <w:t xml:space="preserve">ن </w:t>
            </w:r>
            <w:r w:rsidR="00754620" w:rsidRPr="00606D99">
              <w:rPr>
                <w:rtl/>
              </w:rPr>
              <w:t>المستفيد</w:t>
            </w:r>
            <w:r w:rsidR="00754620">
              <w:rPr>
                <w:rFonts w:hint="cs"/>
                <w:rtl/>
              </w:rPr>
              <w:t>ي</w:t>
            </w:r>
            <w:r w:rsidR="00754620" w:rsidRPr="00606D99">
              <w:rPr>
                <w:rtl/>
              </w:rPr>
              <w:t>ن</w:t>
            </w:r>
            <w:r w:rsidR="00754620">
              <w:rPr>
                <w:rFonts w:hint="cs"/>
                <w:rtl/>
              </w:rPr>
              <w:t xml:space="preserve"> من المشروع</w:t>
            </w:r>
            <w:r w:rsidR="00754620" w:rsidRPr="00606D99">
              <w:rPr>
                <w:rtl/>
              </w:rPr>
              <w:t xml:space="preserve"> </w:t>
            </w:r>
            <w:r w:rsidR="002B4509" w:rsidRPr="00606D99">
              <w:rPr>
                <w:rtl/>
              </w:rPr>
              <w:t xml:space="preserve">أنهم اكتسبوا مهارات جديدة للفصل في </w:t>
            </w:r>
            <w:r w:rsidR="007F4CAE">
              <w:rPr>
                <w:rFonts w:hint="cs"/>
                <w:rtl/>
              </w:rPr>
              <w:t>منازعات</w:t>
            </w:r>
            <w:r w:rsidR="007F4CAE" w:rsidRPr="00606D99">
              <w:rPr>
                <w:rtl/>
              </w:rPr>
              <w:t xml:space="preserve"> </w:t>
            </w:r>
            <w:r w:rsidR="002B4509" w:rsidRPr="00606D99">
              <w:rPr>
                <w:rtl/>
              </w:rPr>
              <w:t>الملكية الفكرية بكفاءة وفعالية.</w:t>
            </w:r>
          </w:p>
        </w:tc>
        <w:tc>
          <w:tcPr>
            <w:tcW w:w="526" w:type="pct"/>
          </w:tcPr>
          <w:p w:rsidR="002B4509" w:rsidRPr="00606D99" w:rsidRDefault="002B4509" w:rsidP="000E5A98">
            <w:r>
              <w:rPr>
                <w:rFonts w:hint="cs"/>
                <w:rtl/>
              </w:rPr>
              <w:t>100٪</w:t>
            </w:r>
          </w:p>
        </w:tc>
        <w:tc>
          <w:tcPr>
            <w:tcW w:w="452" w:type="pct"/>
          </w:tcPr>
          <w:p w:rsidR="002B4509" w:rsidRDefault="002B4509" w:rsidP="000E5A98">
            <w:r w:rsidRPr="007317AC">
              <w:rPr>
                <w:rFonts w:hint="cs"/>
                <w:rtl/>
              </w:rPr>
              <w:t>100٪</w:t>
            </w:r>
          </w:p>
        </w:tc>
        <w:tc>
          <w:tcPr>
            <w:tcW w:w="429" w:type="pct"/>
          </w:tcPr>
          <w:p w:rsidR="002B4509" w:rsidRDefault="002B4509" w:rsidP="000E5A98">
            <w:r w:rsidRPr="007317AC">
              <w:rPr>
                <w:rFonts w:hint="cs"/>
                <w:rtl/>
              </w:rPr>
              <w:t>100٪</w:t>
            </w:r>
          </w:p>
        </w:tc>
        <w:tc>
          <w:tcPr>
            <w:tcW w:w="507" w:type="pct"/>
          </w:tcPr>
          <w:p w:rsidR="002B4509" w:rsidRDefault="002B4509" w:rsidP="000E5A98">
            <w:r w:rsidRPr="007317AC">
              <w:rPr>
                <w:rFonts w:hint="cs"/>
                <w:rtl/>
              </w:rPr>
              <w:t>100٪</w:t>
            </w:r>
          </w:p>
        </w:tc>
        <w:tc>
          <w:tcPr>
            <w:tcW w:w="471" w:type="pct"/>
            <w:shd w:val="clear" w:color="auto" w:fill="D9D9D9" w:themeFill="background1" w:themeFillShade="D9"/>
          </w:tcPr>
          <w:p w:rsidR="002B4509" w:rsidRPr="002B4509" w:rsidRDefault="002B4509" w:rsidP="000E5A98">
            <w:pPr>
              <w:rPr>
                <w:b/>
                <w:bCs/>
              </w:rPr>
            </w:pPr>
            <w:r w:rsidRPr="002B4509">
              <w:rPr>
                <w:rFonts w:hint="cs"/>
                <w:b/>
                <w:bCs/>
                <w:rtl/>
              </w:rPr>
              <w:t>100٪</w:t>
            </w:r>
          </w:p>
        </w:tc>
      </w:tr>
      <w:tr w:rsidR="00150425" w:rsidRPr="00BE4AB1" w:rsidTr="00150425">
        <w:tc>
          <w:tcPr>
            <w:tcW w:w="1418" w:type="pct"/>
          </w:tcPr>
          <w:p w:rsidR="00150425" w:rsidRPr="00606D99" w:rsidRDefault="00150425" w:rsidP="000E5A98">
            <w:pPr>
              <w:rPr>
                <w:rtl/>
              </w:rPr>
            </w:pPr>
            <w:r>
              <w:rPr>
                <w:rFonts w:hint="cs"/>
                <w:rtl/>
              </w:rPr>
              <w:t xml:space="preserve">إرساء </w:t>
            </w:r>
            <w:r w:rsidRPr="00FA651E">
              <w:rPr>
                <w:rtl/>
              </w:rPr>
              <w:t xml:space="preserve">ثقافة الملكية الفكرية الموجهة نحو التنمية في القضاء والتي تشجع الابتكار والإبداع المحلي </w:t>
            </w:r>
            <w:r>
              <w:rPr>
                <w:rFonts w:hint="cs"/>
                <w:rtl/>
              </w:rPr>
              <w:t>فضلا عن</w:t>
            </w:r>
            <w:r w:rsidRPr="00FA651E">
              <w:rPr>
                <w:rtl/>
              </w:rPr>
              <w:t xml:space="preserve"> </w:t>
            </w:r>
            <w:r>
              <w:rPr>
                <w:rFonts w:hint="cs"/>
                <w:rtl/>
              </w:rPr>
              <w:t>تحسين</w:t>
            </w:r>
            <w:r w:rsidRPr="00FA651E">
              <w:rPr>
                <w:rtl/>
              </w:rPr>
              <w:t xml:space="preserve"> بيئة </w:t>
            </w:r>
            <w:r>
              <w:rPr>
                <w:rFonts w:hint="cs"/>
                <w:rtl/>
              </w:rPr>
              <w:t>ا</w:t>
            </w:r>
            <w:r w:rsidRPr="00FA651E">
              <w:rPr>
                <w:rtl/>
              </w:rPr>
              <w:t>لتعاون الدولي ونقل التكنولوجيا والاستثمار.</w:t>
            </w:r>
          </w:p>
        </w:tc>
        <w:tc>
          <w:tcPr>
            <w:tcW w:w="1197" w:type="pct"/>
          </w:tcPr>
          <w:p w:rsidR="00150425" w:rsidRPr="00606D99" w:rsidRDefault="000327A3" w:rsidP="000E5A98">
            <w:pPr>
              <w:rPr>
                <w:rtl/>
              </w:rPr>
            </w:pPr>
            <w:r>
              <w:rPr>
                <w:rFonts w:hint="cs"/>
                <w:rtl/>
              </w:rPr>
              <w:t>إشادة</w:t>
            </w:r>
            <w:r w:rsidR="00150425" w:rsidRPr="00652B70">
              <w:rPr>
                <w:rtl/>
              </w:rPr>
              <w:t xml:space="preserve"> ما لا يقل عن 50 ٪ من القضاة </w:t>
            </w:r>
            <w:r w:rsidR="00150425">
              <w:rPr>
                <w:rFonts w:hint="cs"/>
                <w:rtl/>
              </w:rPr>
              <w:t>و</w:t>
            </w:r>
            <w:r w:rsidR="0038586D">
              <w:rPr>
                <w:rFonts w:hint="cs"/>
                <w:rtl/>
              </w:rPr>
              <w:t>أعضاء السلك القضائي</w:t>
            </w:r>
            <w:r w:rsidR="00150425" w:rsidRPr="00652B70">
              <w:rPr>
                <w:rtl/>
              </w:rPr>
              <w:t xml:space="preserve"> والمدعين العامين المستفيدين بالعلاقة </w:t>
            </w:r>
            <w:r w:rsidR="00150425">
              <w:rPr>
                <w:rFonts w:hint="cs"/>
                <w:rtl/>
              </w:rPr>
              <w:t xml:space="preserve">التي تربط </w:t>
            </w:r>
            <w:r w:rsidR="00150425" w:rsidRPr="00652B70">
              <w:rPr>
                <w:rtl/>
              </w:rPr>
              <w:t>بين الفصل الفعال و</w:t>
            </w:r>
            <w:r w:rsidR="00150425">
              <w:rPr>
                <w:rFonts w:hint="cs"/>
                <w:rtl/>
              </w:rPr>
              <w:t>الكفء</w:t>
            </w:r>
            <w:r w:rsidR="00150425" w:rsidRPr="00652B70">
              <w:rPr>
                <w:rtl/>
              </w:rPr>
              <w:t xml:space="preserve"> والابتكار والإبداع المحلي.</w:t>
            </w:r>
          </w:p>
        </w:tc>
        <w:tc>
          <w:tcPr>
            <w:tcW w:w="526" w:type="pct"/>
          </w:tcPr>
          <w:p w:rsidR="00150425" w:rsidRPr="00606D99" w:rsidRDefault="00150425" w:rsidP="000E5A98">
            <w:r>
              <w:rPr>
                <w:rFonts w:hint="cs"/>
                <w:rtl/>
              </w:rPr>
              <w:t>100٪</w:t>
            </w:r>
          </w:p>
        </w:tc>
        <w:tc>
          <w:tcPr>
            <w:tcW w:w="452" w:type="pct"/>
          </w:tcPr>
          <w:p w:rsidR="00150425" w:rsidRDefault="00150425" w:rsidP="000E5A98">
            <w:r w:rsidRPr="007317AC">
              <w:rPr>
                <w:rFonts w:hint="cs"/>
                <w:rtl/>
              </w:rPr>
              <w:t>100٪</w:t>
            </w:r>
          </w:p>
        </w:tc>
        <w:tc>
          <w:tcPr>
            <w:tcW w:w="429" w:type="pct"/>
          </w:tcPr>
          <w:p w:rsidR="00150425" w:rsidRDefault="00150425" w:rsidP="000E5A98">
            <w:r w:rsidRPr="007317AC">
              <w:rPr>
                <w:rFonts w:hint="cs"/>
                <w:rtl/>
              </w:rPr>
              <w:t>100٪</w:t>
            </w:r>
          </w:p>
        </w:tc>
        <w:tc>
          <w:tcPr>
            <w:tcW w:w="507" w:type="pct"/>
          </w:tcPr>
          <w:p w:rsidR="00150425" w:rsidRDefault="00150425" w:rsidP="000E5A98">
            <w:r w:rsidRPr="007317AC">
              <w:rPr>
                <w:rFonts w:hint="cs"/>
                <w:rtl/>
              </w:rPr>
              <w:t>100٪</w:t>
            </w:r>
          </w:p>
        </w:tc>
        <w:tc>
          <w:tcPr>
            <w:tcW w:w="471" w:type="pct"/>
            <w:shd w:val="clear" w:color="auto" w:fill="D9D9D9" w:themeFill="background1" w:themeFillShade="D9"/>
          </w:tcPr>
          <w:p w:rsidR="00150425" w:rsidRPr="002B4509" w:rsidRDefault="00150425" w:rsidP="000E5A98">
            <w:pPr>
              <w:rPr>
                <w:b/>
                <w:bCs/>
              </w:rPr>
            </w:pPr>
            <w:r w:rsidRPr="002B4509">
              <w:rPr>
                <w:rFonts w:hint="cs"/>
                <w:b/>
                <w:bCs/>
                <w:rtl/>
              </w:rPr>
              <w:t>100٪</w:t>
            </w:r>
          </w:p>
        </w:tc>
      </w:tr>
      <w:tr w:rsidR="00150425" w:rsidRPr="00BE4AB1" w:rsidTr="00150425">
        <w:tc>
          <w:tcPr>
            <w:tcW w:w="1418" w:type="pct"/>
          </w:tcPr>
          <w:p w:rsidR="003A5C3D" w:rsidRPr="001C50C5" w:rsidRDefault="003A5C3D" w:rsidP="000E5A98">
            <w:r w:rsidRPr="001C50C5">
              <w:rPr>
                <w:rtl/>
              </w:rPr>
              <w:t xml:space="preserve">زيادة فعالية المؤسسات الوطنية لتسوية منازعات الملكية الفكرية وتحقيق توازن </w:t>
            </w:r>
            <w:r>
              <w:rPr>
                <w:rFonts w:hint="cs"/>
                <w:rtl/>
              </w:rPr>
              <w:t>عادل</w:t>
            </w:r>
            <w:r w:rsidRPr="001C50C5">
              <w:rPr>
                <w:rtl/>
              </w:rPr>
              <w:t xml:space="preserve"> بين حماية </w:t>
            </w:r>
            <w:r w:rsidRPr="001C50C5">
              <w:rPr>
                <w:rtl/>
              </w:rPr>
              <w:lastRenderedPageBreak/>
              <w:t>حقوق الملكية الفكرية والصالح العام.</w:t>
            </w:r>
          </w:p>
          <w:p w:rsidR="00150425" w:rsidRPr="00606D99" w:rsidRDefault="00150425" w:rsidP="000E5A98">
            <w:pPr>
              <w:rPr>
                <w:rtl/>
              </w:rPr>
            </w:pPr>
          </w:p>
        </w:tc>
        <w:tc>
          <w:tcPr>
            <w:tcW w:w="1197" w:type="pct"/>
          </w:tcPr>
          <w:p w:rsidR="006476C1" w:rsidRPr="00606D99" w:rsidRDefault="000327A3" w:rsidP="000E5A98">
            <w:pPr>
              <w:rPr>
                <w:rtl/>
              </w:rPr>
            </w:pPr>
            <w:r>
              <w:rPr>
                <w:rFonts w:hint="cs"/>
                <w:rtl/>
              </w:rPr>
              <w:lastRenderedPageBreak/>
              <w:t>إقرار</w:t>
            </w:r>
            <w:r w:rsidR="006C3056">
              <w:rPr>
                <w:rFonts w:hint="cs"/>
                <w:rtl/>
              </w:rPr>
              <w:t xml:space="preserve"> </w:t>
            </w:r>
            <w:r w:rsidR="00150425" w:rsidRPr="00652B70">
              <w:rPr>
                <w:rtl/>
              </w:rPr>
              <w:t xml:space="preserve">ما لا يقل عن 50 ٪ </w:t>
            </w:r>
            <w:r w:rsidR="006C3056" w:rsidRPr="00652B70">
              <w:rPr>
                <w:rtl/>
              </w:rPr>
              <w:t xml:space="preserve">من القضاة </w:t>
            </w:r>
            <w:r w:rsidR="006C3056">
              <w:rPr>
                <w:rFonts w:hint="cs"/>
                <w:rtl/>
              </w:rPr>
              <w:t>و</w:t>
            </w:r>
            <w:r w:rsidR="0038586D">
              <w:rPr>
                <w:rFonts w:hint="cs"/>
                <w:rtl/>
              </w:rPr>
              <w:t>أعضاء السلك القضائي</w:t>
            </w:r>
            <w:r w:rsidR="006C3056" w:rsidRPr="00652B70">
              <w:rPr>
                <w:rtl/>
              </w:rPr>
              <w:t xml:space="preserve"> والمدعين العامين المستفيدين </w:t>
            </w:r>
            <w:r w:rsidR="00150425" w:rsidRPr="00652B70">
              <w:rPr>
                <w:rtl/>
              </w:rPr>
              <w:t xml:space="preserve">بالصلة بين </w:t>
            </w:r>
            <w:r w:rsidR="00150425" w:rsidRPr="00652B70">
              <w:rPr>
                <w:rtl/>
              </w:rPr>
              <w:lastRenderedPageBreak/>
              <w:t xml:space="preserve">الفصل </w:t>
            </w:r>
            <w:r w:rsidR="006476C1">
              <w:rPr>
                <w:rFonts w:hint="cs"/>
                <w:rtl/>
              </w:rPr>
              <w:t xml:space="preserve">في </w:t>
            </w:r>
            <w:r w:rsidR="003B0B64">
              <w:rPr>
                <w:rFonts w:hint="cs"/>
                <w:rtl/>
              </w:rPr>
              <w:t>المنازعات</w:t>
            </w:r>
            <w:r w:rsidR="006476C1">
              <w:rPr>
                <w:rFonts w:hint="cs"/>
                <w:rtl/>
              </w:rPr>
              <w:t xml:space="preserve"> </w:t>
            </w:r>
            <w:r w:rsidR="00EC0C66">
              <w:rPr>
                <w:rtl/>
              </w:rPr>
              <w:t>وال</w:t>
            </w:r>
            <w:r w:rsidR="00150425" w:rsidRPr="00652B70">
              <w:rPr>
                <w:rtl/>
              </w:rPr>
              <w:t>ص</w:t>
            </w:r>
            <w:r>
              <w:rPr>
                <w:rFonts w:hint="cs"/>
                <w:rtl/>
              </w:rPr>
              <w:t>الح</w:t>
            </w:r>
            <w:r w:rsidR="00150425" w:rsidRPr="00652B70">
              <w:rPr>
                <w:rtl/>
              </w:rPr>
              <w:t xml:space="preserve"> العام.</w:t>
            </w:r>
            <w:r w:rsidR="006C3056">
              <w:rPr>
                <w:rFonts w:hint="cs"/>
                <w:rtl/>
              </w:rPr>
              <w:t xml:space="preserve"> </w:t>
            </w:r>
          </w:p>
        </w:tc>
        <w:tc>
          <w:tcPr>
            <w:tcW w:w="526" w:type="pct"/>
          </w:tcPr>
          <w:p w:rsidR="00150425" w:rsidRDefault="00150425" w:rsidP="000E5A98">
            <w:pPr>
              <w:rPr>
                <w:rtl/>
              </w:rPr>
            </w:pPr>
            <w:r>
              <w:rPr>
                <w:rFonts w:hint="cs"/>
                <w:rtl/>
              </w:rPr>
              <w:lastRenderedPageBreak/>
              <w:t>91.6٪</w:t>
            </w:r>
          </w:p>
        </w:tc>
        <w:tc>
          <w:tcPr>
            <w:tcW w:w="452" w:type="pct"/>
          </w:tcPr>
          <w:p w:rsidR="00150425" w:rsidRDefault="00150425" w:rsidP="000E5A98">
            <w:r w:rsidRPr="007317AC">
              <w:rPr>
                <w:rFonts w:hint="cs"/>
                <w:rtl/>
              </w:rPr>
              <w:t>100٪</w:t>
            </w:r>
          </w:p>
        </w:tc>
        <w:tc>
          <w:tcPr>
            <w:tcW w:w="429" w:type="pct"/>
          </w:tcPr>
          <w:p w:rsidR="00150425" w:rsidRDefault="00150425" w:rsidP="000E5A98">
            <w:r w:rsidRPr="007317AC">
              <w:rPr>
                <w:rFonts w:hint="cs"/>
                <w:rtl/>
              </w:rPr>
              <w:t>100٪</w:t>
            </w:r>
          </w:p>
        </w:tc>
        <w:tc>
          <w:tcPr>
            <w:tcW w:w="507" w:type="pct"/>
          </w:tcPr>
          <w:p w:rsidR="00150425" w:rsidRDefault="00150425" w:rsidP="000E5A98">
            <w:r w:rsidRPr="007317AC">
              <w:rPr>
                <w:rFonts w:hint="cs"/>
                <w:rtl/>
              </w:rPr>
              <w:t>100٪</w:t>
            </w:r>
          </w:p>
        </w:tc>
        <w:tc>
          <w:tcPr>
            <w:tcW w:w="471" w:type="pct"/>
            <w:shd w:val="clear" w:color="auto" w:fill="D9D9D9" w:themeFill="background1" w:themeFillShade="D9"/>
          </w:tcPr>
          <w:p w:rsidR="00150425" w:rsidRPr="002B4509" w:rsidRDefault="00150425" w:rsidP="000E5A98">
            <w:pPr>
              <w:rPr>
                <w:b/>
                <w:bCs/>
                <w:rtl/>
              </w:rPr>
            </w:pPr>
            <w:r>
              <w:rPr>
                <w:rFonts w:hint="cs"/>
                <w:b/>
                <w:bCs/>
                <w:rtl/>
              </w:rPr>
              <w:t>98٪</w:t>
            </w:r>
          </w:p>
        </w:tc>
      </w:tr>
      <w:tr w:rsidR="00652B70" w:rsidRPr="00BE4AB1" w:rsidTr="00150425">
        <w:tc>
          <w:tcPr>
            <w:tcW w:w="1418" w:type="pct"/>
          </w:tcPr>
          <w:p w:rsidR="000327A3" w:rsidRPr="001C50C5" w:rsidRDefault="000327A3" w:rsidP="000E5A98">
            <w:r w:rsidRPr="001C50C5">
              <w:rPr>
                <w:rtl/>
              </w:rPr>
              <w:t xml:space="preserve">زيادة فعالية المؤسسات الوطنية لتسوية منازعات الملكية الفكرية وتحقيق توازن </w:t>
            </w:r>
            <w:r w:rsidR="003A5C3D">
              <w:rPr>
                <w:rFonts w:hint="cs"/>
                <w:rtl/>
              </w:rPr>
              <w:t>عادل</w:t>
            </w:r>
            <w:r w:rsidRPr="001C50C5">
              <w:rPr>
                <w:rtl/>
              </w:rPr>
              <w:t xml:space="preserve"> بين حماية حقوق الملكية الفكرية والصالح العام.</w:t>
            </w:r>
          </w:p>
          <w:p w:rsidR="006476C1" w:rsidRPr="00606D99" w:rsidRDefault="006476C1" w:rsidP="000E5A98">
            <w:pPr>
              <w:rPr>
                <w:rtl/>
              </w:rPr>
            </w:pPr>
          </w:p>
        </w:tc>
        <w:tc>
          <w:tcPr>
            <w:tcW w:w="1197" w:type="pct"/>
          </w:tcPr>
          <w:p w:rsidR="00652B70" w:rsidRPr="00606D99" w:rsidRDefault="000327A3" w:rsidP="000E5A98">
            <w:pPr>
              <w:rPr>
                <w:rtl/>
              </w:rPr>
            </w:pPr>
            <w:r>
              <w:rPr>
                <w:rFonts w:hint="cs"/>
                <w:rtl/>
              </w:rPr>
              <w:t>إشارة</w:t>
            </w:r>
            <w:r w:rsidR="00652B70" w:rsidRPr="00652B70">
              <w:rPr>
                <w:rtl/>
              </w:rPr>
              <w:t xml:space="preserve"> ما لا يقل عن 50 ٪ </w:t>
            </w:r>
            <w:r w:rsidR="003B0B64" w:rsidRPr="00652B70">
              <w:rPr>
                <w:rtl/>
              </w:rPr>
              <w:t xml:space="preserve">من القضاة </w:t>
            </w:r>
            <w:r w:rsidR="003B0B64">
              <w:rPr>
                <w:rFonts w:hint="cs"/>
                <w:rtl/>
              </w:rPr>
              <w:t>و</w:t>
            </w:r>
            <w:r w:rsidR="0038586D">
              <w:rPr>
                <w:rFonts w:hint="cs"/>
                <w:rtl/>
              </w:rPr>
              <w:t>أعضاء السلك القضائي</w:t>
            </w:r>
            <w:r w:rsidR="003B0B64" w:rsidRPr="00652B70">
              <w:rPr>
                <w:rtl/>
              </w:rPr>
              <w:t xml:space="preserve"> والمدعين العامين المستفيدين </w:t>
            </w:r>
            <w:r w:rsidR="00652B70" w:rsidRPr="00652B70">
              <w:rPr>
                <w:rtl/>
              </w:rPr>
              <w:t>إلى أن التدريب حس</w:t>
            </w:r>
            <w:r w:rsidR="003B0B64">
              <w:rPr>
                <w:rFonts w:hint="cs"/>
                <w:rtl/>
              </w:rPr>
              <w:t>ّ</w:t>
            </w:r>
            <w:r w:rsidR="00652B70" w:rsidRPr="00652B70">
              <w:rPr>
                <w:rtl/>
              </w:rPr>
              <w:t>ن مهاراتهم في تسوية المنازعات.</w:t>
            </w:r>
          </w:p>
        </w:tc>
        <w:tc>
          <w:tcPr>
            <w:tcW w:w="526" w:type="pct"/>
          </w:tcPr>
          <w:p w:rsidR="00652B70" w:rsidRPr="00606D99" w:rsidRDefault="00652B70" w:rsidP="000E5A98">
            <w:r>
              <w:rPr>
                <w:rFonts w:hint="cs"/>
                <w:rtl/>
              </w:rPr>
              <w:t>100٪</w:t>
            </w:r>
          </w:p>
        </w:tc>
        <w:tc>
          <w:tcPr>
            <w:tcW w:w="452" w:type="pct"/>
          </w:tcPr>
          <w:p w:rsidR="00652B70" w:rsidRDefault="00652B70" w:rsidP="000E5A98">
            <w:r w:rsidRPr="007317AC">
              <w:rPr>
                <w:rFonts w:hint="cs"/>
                <w:rtl/>
              </w:rPr>
              <w:t>100٪</w:t>
            </w:r>
          </w:p>
        </w:tc>
        <w:tc>
          <w:tcPr>
            <w:tcW w:w="429" w:type="pct"/>
          </w:tcPr>
          <w:p w:rsidR="00652B70" w:rsidRDefault="00652B70" w:rsidP="000E5A98">
            <w:r w:rsidRPr="007317AC">
              <w:rPr>
                <w:rFonts w:hint="cs"/>
                <w:rtl/>
              </w:rPr>
              <w:t>100٪</w:t>
            </w:r>
          </w:p>
        </w:tc>
        <w:tc>
          <w:tcPr>
            <w:tcW w:w="507" w:type="pct"/>
          </w:tcPr>
          <w:p w:rsidR="00652B70" w:rsidRDefault="00652B70" w:rsidP="000E5A98">
            <w:r w:rsidRPr="007317AC">
              <w:rPr>
                <w:rFonts w:hint="cs"/>
                <w:rtl/>
              </w:rPr>
              <w:t>100٪</w:t>
            </w:r>
          </w:p>
        </w:tc>
        <w:tc>
          <w:tcPr>
            <w:tcW w:w="471" w:type="pct"/>
            <w:shd w:val="clear" w:color="auto" w:fill="D9D9D9" w:themeFill="background1" w:themeFillShade="D9"/>
          </w:tcPr>
          <w:p w:rsidR="00652B70" w:rsidRPr="002B4509" w:rsidRDefault="00652B70" w:rsidP="000E5A98">
            <w:pPr>
              <w:rPr>
                <w:b/>
                <w:bCs/>
              </w:rPr>
            </w:pPr>
            <w:r w:rsidRPr="002B4509">
              <w:rPr>
                <w:rFonts w:hint="cs"/>
                <w:b/>
                <w:bCs/>
                <w:rtl/>
              </w:rPr>
              <w:t>100٪</w:t>
            </w:r>
          </w:p>
        </w:tc>
      </w:tr>
      <w:tr w:rsidR="00FA651E" w:rsidRPr="00BE4AB1" w:rsidTr="00150425">
        <w:tc>
          <w:tcPr>
            <w:tcW w:w="1418" w:type="pct"/>
          </w:tcPr>
          <w:p w:rsidR="00FA651E" w:rsidRPr="000B2A12" w:rsidRDefault="000B2A12" w:rsidP="000E5A98">
            <w:r w:rsidRPr="001C50C5">
              <w:rPr>
                <w:rtl/>
              </w:rPr>
              <w:t>إرساء توجه نحو التنمية في الهيئات القضائية بغية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1197" w:type="pct"/>
          </w:tcPr>
          <w:p w:rsidR="00FA651E" w:rsidRPr="00606D99" w:rsidRDefault="000327A3" w:rsidP="000E5A98">
            <w:pPr>
              <w:rPr>
                <w:rtl/>
              </w:rPr>
            </w:pPr>
            <w:r w:rsidRPr="001C50C5">
              <w:rPr>
                <w:rtl/>
              </w:rPr>
              <w:t>إقرار ما لا يقل عن 50% من القضاة والمدعين العامين المستفيدين بأهمية تحقيق توازن بين الحقوق والمصالح الخاصة بأصحاب حقوق الملكية الفكرية ومستخدميها والصالح العام.</w:t>
            </w:r>
          </w:p>
        </w:tc>
        <w:tc>
          <w:tcPr>
            <w:tcW w:w="526" w:type="pct"/>
          </w:tcPr>
          <w:p w:rsidR="00FA651E" w:rsidRDefault="00652B70" w:rsidP="000E5A98">
            <w:pPr>
              <w:rPr>
                <w:rtl/>
              </w:rPr>
            </w:pPr>
            <w:r>
              <w:rPr>
                <w:rFonts w:hint="cs"/>
                <w:rtl/>
              </w:rPr>
              <w:t>100٪</w:t>
            </w:r>
          </w:p>
        </w:tc>
        <w:tc>
          <w:tcPr>
            <w:tcW w:w="452" w:type="pct"/>
          </w:tcPr>
          <w:p w:rsidR="00FA651E" w:rsidRPr="007317AC" w:rsidRDefault="00652B70" w:rsidP="000E5A98">
            <w:pPr>
              <w:rPr>
                <w:rtl/>
              </w:rPr>
            </w:pPr>
            <w:r>
              <w:rPr>
                <w:rFonts w:hint="cs"/>
                <w:rtl/>
              </w:rPr>
              <w:t>100٪</w:t>
            </w:r>
          </w:p>
        </w:tc>
        <w:tc>
          <w:tcPr>
            <w:tcW w:w="429" w:type="pct"/>
          </w:tcPr>
          <w:p w:rsidR="00FA651E" w:rsidRPr="007317AC" w:rsidRDefault="00652B70" w:rsidP="000E5A98">
            <w:pPr>
              <w:rPr>
                <w:rtl/>
              </w:rPr>
            </w:pPr>
            <w:r>
              <w:rPr>
                <w:rFonts w:hint="cs"/>
                <w:rtl/>
              </w:rPr>
              <w:t>91.6٪</w:t>
            </w:r>
          </w:p>
        </w:tc>
        <w:tc>
          <w:tcPr>
            <w:tcW w:w="507" w:type="pct"/>
          </w:tcPr>
          <w:p w:rsidR="00FA651E" w:rsidRPr="007317AC" w:rsidRDefault="00652B70" w:rsidP="000E5A98">
            <w:pPr>
              <w:rPr>
                <w:rtl/>
              </w:rPr>
            </w:pPr>
            <w:r>
              <w:rPr>
                <w:rFonts w:hint="cs"/>
                <w:rtl/>
              </w:rPr>
              <w:t>91.6٪</w:t>
            </w:r>
          </w:p>
        </w:tc>
        <w:tc>
          <w:tcPr>
            <w:tcW w:w="471" w:type="pct"/>
            <w:shd w:val="clear" w:color="auto" w:fill="D9D9D9" w:themeFill="background1" w:themeFillShade="D9"/>
          </w:tcPr>
          <w:p w:rsidR="00FA651E" w:rsidRPr="002B4509" w:rsidRDefault="00652B70" w:rsidP="000E5A98">
            <w:pPr>
              <w:rPr>
                <w:b/>
                <w:bCs/>
                <w:rtl/>
              </w:rPr>
            </w:pPr>
            <w:r>
              <w:rPr>
                <w:rFonts w:hint="cs"/>
                <w:b/>
                <w:bCs/>
                <w:rtl/>
              </w:rPr>
              <w:t>96٪</w:t>
            </w:r>
          </w:p>
        </w:tc>
      </w:tr>
    </w:tbl>
    <w:p w:rsidR="00611583" w:rsidRDefault="00611583" w:rsidP="009E37C4">
      <w:pPr>
        <w:spacing w:before="200"/>
        <w:ind w:hanging="1700"/>
        <w:rPr>
          <w:b/>
          <w:bCs/>
          <w:i/>
          <w:iCs/>
          <w:rtl/>
        </w:rPr>
      </w:pPr>
    </w:p>
    <w:p w:rsidR="000E4E1D" w:rsidRDefault="002315C3" w:rsidP="009E37C4">
      <w:pPr>
        <w:spacing w:before="200"/>
        <w:rPr>
          <w:rtl/>
        </w:rPr>
      </w:pPr>
      <w:r>
        <w:rPr>
          <w:rFonts w:hint="cs"/>
          <w:rtl/>
        </w:rPr>
        <w:t>و</w:t>
      </w:r>
      <w:r w:rsidR="000E4E1D">
        <w:rPr>
          <w:rtl/>
        </w:rPr>
        <w:t xml:space="preserve">ستساهم </w:t>
      </w:r>
      <w:r w:rsidR="005B37D8">
        <w:rPr>
          <w:rtl/>
        </w:rPr>
        <w:t xml:space="preserve">كتب </w:t>
      </w:r>
      <w:r w:rsidR="000E4E1D">
        <w:rPr>
          <w:rtl/>
        </w:rPr>
        <w:t xml:space="preserve">مكتبة حقوق الملكية الفكرية التي تبرعت بها الويبو لكل مؤسسة معنية </w:t>
      </w:r>
      <w:r w:rsidR="00104811">
        <w:rPr>
          <w:rFonts w:hint="cs"/>
          <w:rtl/>
        </w:rPr>
        <w:t>ب</w:t>
      </w:r>
      <w:r w:rsidR="000E4E1D">
        <w:rPr>
          <w:rtl/>
        </w:rPr>
        <w:t xml:space="preserve">تحقيق أهداف </w:t>
      </w:r>
      <w:r w:rsidR="00104811">
        <w:rPr>
          <w:rFonts w:hint="cs"/>
          <w:rtl/>
        </w:rPr>
        <w:t>ال</w:t>
      </w:r>
      <w:r w:rsidR="000E4E1D">
        <w:rPr>
          <w:rtl/>
        </w:rPr>
        <w:t xml:space="preserve">مشروع على المدى </w:t>
      </w:r>
      <w:r w:rsidR="00104811">
        <w:rPr>
          <w:rFonts w:hint="cs"/>
          <w:rtl/>
        </w:rPr>
        <w:t>البعيد</w:t>
      </w:r>
      <w:r w:rsidR="000E4E1D">
        <w:rPr>
          <w:rFonts w:hint="cs"/>
          <w:rtl/>
        </w:rPr>
        <w:t>،</w:t>
      </w:r>
      <w:r w:rsidR="000E4E1D">
        <w:rPr>
          <w:rtl/>
        </w:rPr>
        <w:t xml:space="preserve"> </w:t>
      </w:r>
      <w:r w:rsidR="00E62F47">
        <w:rPr>
          <w:rFonts w:hint="cs"/>
          <w:rtl/>
        </w:rPr>
        <w:t>فضلا عن</w:t>
      </w:r>
      <w:r w:rsidR="000E4E1D">
        <w:rPr>
          <w:rtl/>
        </w:rPr>
        <w:t xml:space="preserve"> العقد الذي تفاوضت عليه الويبو بالنيابة عن المؤسسات ال</w:t>
      </w:r>
      <w:r w:rsidR="001F36D1">
        <w:rPr>
          <w:rFonts w:hint="cs"/>
          <w:rtl/>
        </w:rPr>
        <w:t>ذي</w:t>
      </w:r>
      <w:r w:rsidR="000E4E1D">
        <w:rPr>
          <w:rtl/>
        </w:rPr>
        <w:t xml:space="preserve"> </w:t>
      </w:r>
      <w:r w:rsidR="001F36D1">
        <w:rPr>
          <w:rFonts w:hint="cs"/>
          <w:rtl/>
        </w:rPr>
        <w:t>ي</w:t>
      </w:r>
      <w:r w:rsidR="000E4E1D">
        <w:rPr>
          <w:rtl/>
        </w:rPr>
        <w:t>سمح له</w:t>
      </w:r>
      <w:r w:rsidR="001F36D1">
        <w:rPr>
          <w:rFonts w:hint="cs"/>
          <w:rtl/>
        </w:rPr>
        <w:t>ا</w:t>
      </w:r>
      <w:r w:rsidR="000E4E1D">
        <w:rPr>
          <w:rtl/>
        </w:rPr>
        <w:t xml:space="preserve"> </w:t>
      </w:r>
      <w:r w:rsidR="001F36D1">
        <w:rPr>
          <w:rFonts w:hint="cs"/>
          <w:rtl/>
        </w:rPr>
        <w:t>بالنفاذ</w:t>
      </w:r>
      <w:r w:rsidR="000E4E1D">
        <w:rPr>
          <w:rtl/>
        </w:rPr>
        <w:t xml:space="preserve"> إلى المكتبة </w:t>
      </w:r>
      <w:r w:rsidR="001F36D1">
        <w:rPr>
          <w:rFonts w:hint="cs"/>
          <w:rtl/>
        </w:rPr>
        <w:t xml:space="preserve">الالكترونية </w:t>
      </w:r>
      <w:r w:rsidR="000E4E1D">
        <w:rPr>
          <w:rtl/>
        </w:rPr>
        <w:t xml:space="preserve">لمدة ثلاث سنوات </w:t>
      </w:r>
      <w:r w:rsidR="001F36D1">
        <w:rPr>
          <w:rFonts w:hint="cs"/>
          <w:rtl/>
        </w:rPr>
        <w:t>للاطلاع على ا</w:t>
      </w:r>
      <w:r w:rsidR="000E4E1D">
        <w:rPr>
          <w:rtl/>
        </w:rPr>
        <w:t xml:space="preserve">لقضايا والأحكام القضائية المتعلقة بحقوق الملكية الفكرية. بالإضافة إلى </w:t>
      </w:r>
      <w:r w:rsidR="000E4E1D">
        <w:rPr>
          <w:rFonts w:hint="cs"/>
          <w:rtl/>
        </w:rPr>
        <w:t>ذلك،</w:t>
      </w:r>
      <w:r w:rsidR="000E4E1D">
        <w:rPr>
          <w:rtl/>
        </w:rPr>
        <w:t xml:space="preserve"> أشارت جميع مؤسسات التدريب القضائي المستفيدة إلى أنها </w:t>
      </w:r>
      <w:r w:rsidR="001F36D1">
        <w:rPr>
          <w:rFonts w:hint="cs"/>
          <w:rtl/>
        </w:rPr>
        <w:t xml:space="preserve">ترغب في </w:t>
      </w:r>
      <w:r w:rsidR="00C43713">
        <w:rPr>
          <w:rFonts w:hint="cs"/>
          <w:rtl/>
        </w:rPr>
        <w:t>إدراج</w:t>
      </w:r>
      <w:r w:rsidR="000E4E1D">
        <w:rPr>
          <w:rtl/>
        </w:rPr>
        <w:t xml:space="preserve"> حقوق الملكية الفكرية </w:t>
      </w:r>
      <w:r w:rsidR="00C43713">
        <w:rPr>
          <w:rFonts w:hint="cs"/>
          <w:rtl/>
        </w:rPr>
        <w:t>في</w:t>
      </w:r>
      <w:r w:rsidR="000E4E1D">
        <w:rPr>
          <w:rtl/>
        </w:rPr>
        <w:t xml:space="preserve"> برامج</w:t>
      </w:r>
      <w:r w:rsidR="001F36D1">
        <w:rPr>
          <w:rFonts w:hint="cs"/>
          <w:rtl/>
        </w:rPr>
        <w:t>ها</w:t>
      </w:r>
      <w:r w:rsidR="000E4E1D">
        <w:rPr>
          <w:rtl/>
        </w:rPr>
        <w:t xml:space="preserve"> التعليم</w:t>
      </w:r>
      <w:r w:rsidR="001F36D1">
        <w:rPr>
          <w:rFonts w:hint="cs"/>
          <w:rtl/>
        </w:rPr>
        <w:t>ية</w:t>
      </w:r>
      <w:r w:rsidR="000E4E1D">
        <w:rPr>
          <w:rtl/>
        </w:rPr>
        <w:t xml:space="preserve"> المستمر</w:t>
      </w:r>
      <w:r w:rsidR="001F36D1">
        <w:rPr>
          <w:rFonts w:hint="cs"/>
          <w:rtl/>
        </w:rPr>
        <w:t>ة</w:t>
      </w:r>
      <w:r w:rsidR="000E4E1D">
        <w:rPr>
          <w:rtl/>
        </w:rPr>
        <w:t xml:space="preserve"> المنتظمة </w:t>
      </w:r>
      <w:r w:rsidR="001F36D1">
        <w:rPr>
          <w:rFonts w:hint="cs"/>
          <w:rtl/>
        </w:rPr>
        <w:t>التي تستخدم</w:t>
      </w:r>
      <w:r w:rsidR="000E4E1D">
        <w:rPr>
          <w:rtl/>
        </w:rPr>
        <w:t xml:space="preserve"> الوحدات المطورة حديثًا لهذا الغرض. </w:t>
      </w:r>
      <w:r>
        <w:rPr>
          <w:rFonts w:hint="cs"/>
          <w:rtl/>
        </w:rPr>
        <w:t xml:space="preserve">ويشكل </w:t>
      </w:r>
      <w:r w:rsidR="000E4E1D">
        <w:rPr>
          <w:rtl/>
        </w:rPr>
        <w:t>مثل هذا الالتزام ضمان</w:t>
      </w:r>
      <w:r>
        <w:rPr>
          <w:rFonts w:hint="cs"/>
          <w:rtl/>
        </w:rPr>
        <w:t>ة</w:t>
      </w:r>
      <w:r w:rsidR="000E4E1D">
        <w:rPr>
          <w:rtl/>
        </w:rPr>
        <w:t xml:space="preserve"> قوي</w:t>
      </w:r>
      <w:r>
        <w:rPr>
          <w:rFonts w:hint="cs"/>
          <w:rtl/>
        </w:rPr>
        <w:t>ة</w:t>
      </w:r>
      <w:r w:rsidR="000E4E1D">
        <w:rPr>
          <w:rtl/>
        </w:rPr>
        <w:t xml:space="preserve"> لاستدامة المشروع على المستوى الوطني.</w:t>
      </w:r>
    </w:p>
    <w:p w:rsidR="000E4E1D" w:rsidRDefault="002315C3" w:rsidP="00EC0C66">
      <w:pPr>
        <w:spacing w:before="200"/>
        <w:rPr>
          <w:rtl/>
        </w:rPr>
      </w:pPr>
      <w:r>
        <w:rPr>
          <w:rFonts w:hint="cs"/>
          <w:rtl/>
        </w:rPr>
        <w:t>و</w:t>
      </w:r>
      <w:r w:rsidR="000E4E1D">
        <w:rPr>
          <w:rtl/>
        </w:rPr>
        <w:t>ت</w:t>
      </w:r>
      <w:r>
        <w:rPr>
          <w:rFonts w:hint="cs"/>
          <w:rtl/>
        </w:rPr>
        <w:t>ُ</w:t>
      </w:r>
      <w:r w:rsidR="00893A58">
        <w:rPr>
          <w:rFonts w:hint="cs"/>
          <w:rtl/>
        </w:rPr>
        <w:t>فيد</w:t>
      </w:r>
      <w:r w:rsidR="000E4E1D">
        <w:rPr>
          <w:rtl/>
        </w:rPr>
        <w:t xml:space="preserve"> الأدلة </w:t>
      </w:r>
      <w:r w:rsidR="00893A58">
        <w:rPr>
          <w:rFonts w:hint="cs"/>
          <w:rtl/>
        </w:rPr>
        <w:t>التي ساهمت في المقام الأول</w:t>
      </w:r>
      <w:r w:rsidR="000E4E1D">
        <w:rPr>
          <w:rtl/>
        </w:rPr>
        <w:t xml:space="preserve"> في </w:t>
      </w:r>
      <w:r w:rsidR="00893A58">
        <w:rPr>
          <w:rFonts w:hint="cs"/>
          <w:rtl/>
        </w:rPr>
        <w:t>ال</w:t>
      </w:r>
      <w:r w:rsidR="000E4E1D">
        <w:rPr>
          <w:rtl/>
        </w:rPr>
        <w:t xml:space="preserve">تقييم أن الهدف الرئيسي </w:t>
      </w:r>
      <w:r>
        <w:rPr>
          <w:rFonts w:hint="cs"/>
          <w:rtl/>
        </w:rPr>
        <w:t>للمشروع -</w:t>
      </w:r>
      <w:r w:rsidR="000E4E1D">
        <w:rPr>
          <w:rtl/>
        </w:rPr>
        <w:t xml:space="preserve"> </w:t>
      </w:r>
      <w:r w:rsidR="000E4E1D" w:rsidRPr="00EC0C66">
        <w:rPr>
          <w:i/>
          <w:iCs/>
          <w:rtl/>
        </w:rPr>
        <w:t xml:space="preserve">"بناء </w:t>
      </w:r>
      <w:r w:rsidRPr="00EC0C66">
        <w:rPr>
          <w:rFonts w:hint="cs"/>
          <w:i/>
          <w:iCs/>
          <w:rtl/>
        </w:rPr>
        <w:t>الكفاءات</w:t>
      </w:r>
      <w:r w:rsidR="000E4E1D" w:rsidRPr="00EC0C66">
        <w:rPr>
          <w:i/>
          <w:iCs/>
          <w:rtl/>
        </w:rPr>
        <w:t xml:space="preserve"> من أجل توفير برامج وطنية للتعليم والتدريب في مجال حقوق الملكية الفكرية للقضاة</w:t>
      </w:r>
      <w:r w:rsidRPr="00EC0C66">
        <w:rPr>
          <w:rFonts w:hint="cs"/>
          <w:i/>
          <w:iCs/>
          <w:rtl/>
        </w:rPr>
        <w:t xml:space="preserve"> تتسم بالفعالية والكفاءة</w:t>
      </w:r>
      <w:r w:rsidR="000E4E1D" w:rsidRPr="00EC0C66">
        <w:rPr>
          <w:i/>
          <w:iCs/>
          <w:rtl/>
        </w:rPr>
        <w:t xml:space="preserve"> (</w:t>
      </w:r>
      <w:r w:rsidR="00EC0C66" w:rsidRPr="00EC0C66">
        <w:rPr>
          <w:rFonts w:hint="cs"/>
          <w:i/>
          <w:iCs/>
          <w:rtl/>
        </w:rPr>
        <w:t>القضاة و</w:t>
      </w:r>
      <w:r w:rsidR="000E4E1D" w:rsidRPr="00EC0C66">
        <w:rPr>
          <w:i/>
          <w:iCs/>
          <w:rtl/>
        </w:rPr>
        <w:t>المدعون العامون وغيرهم من أعضاء السلطة القضائية</w:t>
      </w:r>
      <w:r w:rsidR="000E4E1D" w:rsidRPr="00EC0C66">
        <w:rPr>
          <w:rFonts w:hint="cs"/>
          <w:i/>
          <w:iCs/>
          <w:rtl/>
        </w:rPr>
        <w:t>)،</w:t>
      </w:r>
      <w:r w:rsidR="000E4E1D" w:rsidRPr="00EC0C66">
        <w:rPr>
          <w:i/>
          <w:iCs/>
          <w:rtl/>
        </w:rPr>
        <w:t xml:space="preserve"> بما في ذلك إنشاء نظام </w:t>
      </w:r>
      <w:r w:rsidRPr="00EC0C66">
        <w:rPr>
          <w:rFonts w:hint="cs"/>
          <w:i/>
          <w:iCs/>
          <w:rtl/>
        </w:rPr>
        <w:t>تعليم</w:t>
      </w:r>
      <w:r w:rsidR="000E4E1D" w:rsidRPr="00EC0C66">
        <w:rPr>
          <w:i/>
          <w:iCs/>
          <w:rtl/>
        </w:rPr>
        <w:t xml:space="preserve"> </w:t>
      </w:r>
      <w:r w:rsidRPr="00EC0C66">
        <w:rPr>
          <w:i/>
          <w:iCs/>
          <w:rtl/>
        </w:rPr>
        <w:t>ذاتي</w:t>
      </w:r>
      <w:r w:rsidR="000E4E1D" w:rsidRPr="00EC0C66">
        <w:rPr>
          <w:i/>
          <w:iCs/>
          <w:rtl/>
        </w:rPr>
        <w:t>/</w:t>
      </w:r>
      <w:r w:rsidRPr="00EC0C66">
        <w:rPr>
          <w:rFonts w:hint="cs"/>
          <w:i/>
          <w:iCs/>
          <w:rtl/>
        </w:rPr>
        <w:t>م</w:t>
      </w:r>
      <w:r w:rsidR="000E4E1D" w:rsidRPr="00EC0C66">
        <w:rPr>
          <w:i/>
          <w:iCs/>
          <w:rtl/>
        </w:rPr>
        <w:t>رجع "أدوات حقوق الملكية الفكرية للقضاة"</w:t>
      </w:r>
      <w:r w:rsidR="000E4E1D">
        <w:rPr>
          <w:rtl/>
        </w:rPr>
        <w:t xml:space="preserve"> </w:t>
      </w:r>
      <w:r w:rsidR="00893A58">
        <w:rPr>
          <w:rtl/>
        </w:rPr>
        <w:t>–</w:t>
      </w:r>
      <w:r w:rsidR="000E4E1D">
        <w:rPr>
          <w:rtl/>
        </w:rPr>
        <w:t xml:space="preserve"> </w:t>
      </w:r>
      <w:r w:rsidR="00893A58">
        <w:rPr>
          <w:rFonts w:hint="cs"/>
          <w:rtl/>
        </w:rPr>
        <w:t xml:space="preserve">قد </w:t>
      </w:r>
      <w:r>
        <w:rPr>
          <w:rFonts w:hint="cs"/>
          <w:rtl/>
        </w:rPr>
        <w:t>تحقق</w:t>
      </w:r>
      <w:r w:rsidR="00EC0C66">
        <w:rPr>
          <w:rFonts w:hint="cs"/>
          <w:rtl/>
        </w:rPr>
        <w:t> </w:t>
      </w:r>
      <w:r w:rsidR="000E4E1D">
        <w:rPr>
          <w:rtl/>
        </w:rPr>
        <w:t>بنجاح.</w:t>
      </w:r>
    </w:p>
    <w:p w:rsidR="000E4E1D" w:rsidRPr="000E4E1D" w:rsidRDefault="002315C3" w:rsidP="009E37C4">
      <w:pPr>
        <w:spacing w:before="200"/>
        <w:rPr>
          <w:rtl/>
        </w:rPr>
      </w:pPr>
      <w:r>
        <w:rPr>
          <w:rFonts w:hint="cs"/>
          <w:rtl/>
        </w:rPr>
        <w:lastRenderedPageBreak/>
        <w:t>و</w:t>
      </w:r>
      <w:r w:rsidR="000E4E1D">
        <w:rPr>
          <w:rtl/>
        </w:rPr>
        <w:t xml:space="preserve">كانت التقارير الأولية الواردة من البلدان الرائدة إيجابية للغاية. </w:t>
      </w:r>
      <w:r w:rsidR="00120F03">
        <w:rPr>
          <w:rFonts w:hint="cs"/>
          <w:rtl/>
        </w:rPr>
        <w:t>ومن مظاهر</w:t>
      </w:r>
      <w:r w:rsidR="000E4E1D">
        <w:rPr>
          <w:rtl/>
        </w:rPr>
        <w:t xml:space="preserve"> ذلك الطلبات </w:t>
      </w:r>
      <w:r>
        <w:rPr>
          <w:rFonts w:hint="cs"/>
          <w:rtl/>
        </w:rPr>
        <w:t>التي تلقتها</w:t>
      </w:r>
      <w:r w:rsidR="000E4E1D">
        <w:rPr>
          <w:rtl/>
        </w:rPr>
        <w:t xml:space="preserve"> </w:t>
      </w:r>
      <w:r>
        <w:rPr>
          <w:rFonts w:hint="cs"/>
          <w:rtl/>
        </w:rPr>
        <w:t>ا</w:t>
      </w:r>
      <w:r>
        <w:rPr>
          <w:rtl/>
        </w:rPr>
        <w:t xml:space="preserve">لويبو </w:t>
      </w:r>
      <w:r w:rsidR="000E4E1D">
        <w:rPr>
          <w:rtl/>
        </w:rPr>
        <w:t>من البلدان الرائدة لمواصلة التعاون معها من أجل</w:t>
      </w:r>
      <w:r>
        <w:rPr>
          <w:rFonts w:hint="cs"/>
          <w:rtl/>
        </w:rPr>
        <w:t xml:space="preserve"> </w:t>
      </w:r>
      <w:r w:rsidR="005212E1">
        <w:rPr>
          <w:rFonts w:hint="cs"/>
          <w:rtl/>
        </w:rPr>
        <w:t>تعزيز</w:t>
      </w:r>
      <w:r w:rsidR="000E4E1D">
        <w:rPr>
          <w:rtl/>
        </w:rPr>
        <w:t xml:space="preserve"> النتائج التي تحققت. </w:t>
      </w:r>
      <w:r w:rsidR="005212E1">
        <w:rPr>
          <w:rFonts w:hint="cs"/>
          <w:rtl/>
        </w:rPr>
        <w:t>و</w:t>
      </w:r>
      <w:r w:rsidR="000E4E1D">
        <w:rPr>
          <w:rtl/>
        </w:rPr>
        <w:t xml:space="preserve">أفادت بعض البلدان الرائدة أن </w:t>
      </w:r>
      <w:r w:rsidR="005212E1">
        <w:rPr>
          <w:rFonts w:hint="cs"/>
          <w:rtl/>
        </w:rPr>
        <w:t>جدوى</w:t>
      </w:r>
      <w:r w:rsidR="000E4E1D">
        <w:rPr>
          <w:rtl/>
        </w:rPr>
        <w:t xml:space="preserve"> المشروع فاقت توقعاتها. ومع </w:t>
      </w:r>
      <w:r w:rsidR="000E4E1D">
        <w:rPr>
          <w:rFonts w:hint="cs"/>
          <w:rtl/>
        </w:rPr>
        <w:t>ذلك،</w:t>
      </w:r>
      <w:r w:rsidR="000E4E1D">
        <w:rPr>
          <w:rtl/>
        </w:rPr>
        <w:t xml:space="preserve"> من أجل </w:t>
      </w:r>
      <w:r w:rsidR="00972EE4">
        <w:rPr>
          <w:rFonts w:hint="cs"/>
          <w:rtl/>
        </w:rPr>
        <w:t>استيعاب</w:t>
      </w:r>
      <w:r w:rsidR="000E4E1D">
        <w:rPr>
          <w:rtl/>
        </w:rPr>
        <w:t xml:space="preserve"> مدى فعالية المشروع على المدى </w:t>
      </w:r>
      <w:r w:rsidR="00B577BA">
        <w:rPr>
          <w:rFonts w:hint="cs"/>
          <w:rtl/>
        </w:rPr>
        <w:t>البعيد</w:t>
      </w:r>
      <w:r w:rsidR="000E4E1D">
        <w:rPr>
          <w:rFonts w:hint="cs"/>
          <w:rtl/>
        </w:rPr>
        <w:t>،</w:t>
      </w:r>
      <w:r w:rsidR="000E4E1D">
        <w:rPr>
          <w:rtl/>
        </w:rPr>
        <w:t xml:space="preserve"> ستكون هناك حاجة إلى مزيد من الرصد.</w:t>
      </w:r>
    </w:p>
    <w:p w:rsidR="00517009" w:rsidRPr="00BA3939" w:rsidRDefault="00242B0A" w:rsidP="00BA3939">
      <w:pPr>
        <w:pStyle w:val="Heading3"/>
        <w:rPr>
          <w:sz w:val="36"/>
          <w:szCs w:val="36"/>
          <w:u w:val="single"/>
          <w:rtl/>
        </w:rPr>
      </w:pPr>
      <w:bookmarkStart w:id="15" w:name="_Toc5708220"/>
      <w:r w:rsidRPr="00BA3939">
        <w:rPr>
          <w:rFonts w:hint="cs"/>
          <w:sz w:val="36"/>
          <w:szCs w:val="36"/>
          <w:u w:val="single"/>
          <w:rtl/>
        </w:rPr>
        <w:t xml:space="preserve">3.5 </w:t>
      </w:r>
      <w:r w:rsidRPr="00BA3939">
        <w:rPr>
          <w:sz w:val="36"/>
          <w:szCs w:val="36"/>
          <w:u w:val="single"/>
          <w:rtl/>
        </w:rPr>
        <w:tab/>
      </w:r>
      <w:r w:rsidRPr="00BA3939">
        <w:rPr>
          <w:rFonts w:hint="cs"/>
          <w:sz w:val="36"/>
          <w:szCs w:val="36"/>
          <w:u w:val="single"/>
          <w:rtl/>
        </w:rPr>
        <w:t>الاستدامة</w:t>
      </w:r>
      <w:bookmarkEnd w:id="15"/>
    </w:p>
    <w:p w:rsidR="00EC72AB" w:rsidRPr="00EC72AB" w:rsidRDefault="00EC72AB" w:rsidP="00246C4E">
      <w:pPr>
        <w:keepNext/>
        <w:rPr>
          <w:b/>
          <w:bCs/>
          <w:u w:val="single"/>
          <w:rtl/>
        </w:rPr>
      </w:pPr>
      <w:r w:rsidRPr="00EC72AB">
        <w:rPr>
          <w:b/>
          <w:bCs/>
          <w:u w:val="single"/>
          <w:rtl/>
        </w:rPr>
        <w:t>النتائج الرئيسية</w:t>
      </w:r>
    </w:p>
    <w:p w:rsidR="00EC72AB" w:rsidRPr="00EC72AB" w:rsidRDefault="00EC72AB" w:rsidP="009E37C4">
      <w:pPr>
        <w:spacing w:before="200"/>
        <w:ind w:left="1700" w:hanging="1701"/>
        <w:rPr>
          <w:rtl/>
        </w:rPr>
      </w:pPr>
      <w:r w:rsidRPr="00EC72AB">
        <w:rPr>
          <w:rFonts w:hint="cs"/>
          <w:b/>
          <w:bCs/>
          <w:rtl/>
        </w:rPr>
        <w:t>النتيجة الرئيسية</w:t>
      </w:r>
      <w:r w:rsidRPr="00EC72AB">
        <w:rPr>
          <w:b/>
          <w:bCs/>
          <w:rtl/>
        </w:rPr>
        <w:t xml:space="preserve"> 13:</w:t>
      </w:r>
      <w:r w:rsidRPr="00EC72AB">
        <w:rPr>
          <w:rtl/>
        </w:rPr>
        <w:t xml:space="preserve"> </w:t>
      </w:r>
      <w:r>
        <w:rPr>
          <w:rtl/>
        </w:rPr>
        <w:tab/>
      </w:r>
      <w:r w:rsidR="00B830EB">
        <w:rPr>
          <w:rFonts w:hint="cs"/>
          <w:rtl/>
        </w:rPr>
        <w:t>صُمّم</w:t>
      </w:r>
      <w:r w:rsidRPr="00EC72AB">
        <w:rPr>
          <w:rtl/>
        </w:rPr>
        <w:t xml:space="preserve"> المشروع </w:t>
      </w:r>
      <w:r w:rsidR="00B830EB">
        <w:rPr>
          <w:rFonts w:hint="cs"/>
          <w:rtl/>
        </w:rPr>
        <w:t>حتى يضمن استمرار</w:t>
      </w:r>
      <w:r w:rsidRPr="00EC72AB">
        <w:rPr>
          <w:rtl/>
        </w:rPr>
        <w:t xml:space="preserve"> </w:t>
      </w:r>
      <w:r w:rsidR="00B830EB">
        <w:rPr>
          <w:rFonts w:hint="cs"/>
          <w:rtl/>
        </w:rPr>
        <w:t xml:space="preserve">استفادة </w:t>
      </w:r>
      <w:r w:rsidRPr="00EC72AB">
        <w:rPr>
          <w:rtl/>
        </w:rPr>
        <w:t xml:space="preserve">الأفراد والمؤسسات </w:t>
      </w:r>
      <w:r w:rsidR="00B830EB">
        <w:rPr>
          <w:rFonts w:hint="cs"/>
          <w:rtl/>
        </w:rPr>
        <w:t>المشارك</w:t>
      </w:r>
      <w:r w:rsidR="00242727">
        <w:rPr>
          <w:rFonts w:hint="cs"/>
          <w:rtl/>
        </w:rPr>
        <w:t>ة</w:t>
      </w:r>
      <w:r w:rsidRPr="00EC72AB">
        <w:rPr>
          <w:rtl/>
        </w:rPr>
        <w:t xml:space="preserve"> </w:t>
      </w:r>
      <w:r w:rsidR="00B830EB">
        <w:rPr>
          <w:rFonts w:hint="cs"/>
          <w:rtl/>
        </w:rPr>
        <w:t xml:space="preserve">فيه بعد </w:t>
      </w:r>
      <w:r w:rsidR="00C61AB5">
        <w:rPr>
          <w:rFonts w:hint="cs"/>
          <w:rtl/>
        </w:rPr>
        <w:t>انقضاء مدّته</w:t>
      </w:r>
      <w:r w:rsidRPr="00EC72AB">
        <w:rPr>
          <w:rtl/>
        </w:rPr>
        <w:t xml:space="preserve">. </w:t>
      </w:r>
      <w:r w:rsidR="00950440">
        <w:rPr>
          <w:rFonts w:hint="cs"/>
          <w:rtl/>
        </w:rPr>
        <w:t>وينطوي</w:t>
      </w:r>
      <w:r w:rsidRPr="00EC72AB">
        <w:rPr>
          <w:rtl/>
        </w:rPr>
        <w:t xml:space="preserve"> </w:t>
      </w:r>
      <w:r w:rsidR="00950440">
        <w:rPr>
          <w:rFonts w:hint="cs"/>
          <w:rtl/>
        </w:rPr>
        <w:t>الأمر على</w:t>
      </w:r>
      <w:r w:rsidRPr="00EC72AB">
        <w:rPr>
          <w:rtl/>
        </w:rPr>
        <w:t xml:space="preserve"> عدد من الخطوات بما في ذلك إشراك مؤسسات التدريب القضائي منذ </w:t>
      </w:r>
      <w:r w:rsidRPr="00EC72AB">
        <w:rPr>
          <w:rFonts w:hint="cs"/>
          <w:rtl/>
        </w:rPr>
        <w:t>البداية؛</w:t>
      </w:r>
      <w:r w:rsidRPr="00EC72AB">
        <w:rPr>
          <w:rtl/>
        </w:rPr>
        <w:t xml:space="preserve"> </w:t>
      </w:r>
      <w:r w:rsidR="00E94A2B">
        <w:rPr>
          <w:rFonts w:hint="cs"/>
          <w:rtl/>
        </w:rPr>
        <w:t>و</w:t>
      </w:r>
      <w:r w:rsidRPr="00EC72AB">
        <w:rPr>
          <w:rtl/>
        </w:rPr>
        <w:t xml:space="preserve">تكييف </w:t>
      </w:r>
      <w:r w:rsidR="00E94A2B">
        <w:rPr>
          <w:rFonts w:hint="cs"/>
          <w:rtl/>
        </w:rPr>
        <w:t>نواتج</w:t>
      </w:r>
      <w:r w:rsidRPr="00EC72AB">
        <w:rPr>
          <w:rtl/>
        </w:rPr>
        <w:t xml:space="preserve"> المشروع الرئيسية مع الاحتياجات </w:t>
      </w:r>
      <w:r w:rsidRPr="00EC72AB">
        <w:rPr>
          <w:rFonts w:hint="cs"/>
          <w:rtl/>
        </w:rPr>
        <w:t>الوطني</w:t>
      </w:r>
      <w:r w:rsidR="00E94A2B">
        <w:rPr>
          <w:rFonts w:hint="cs"/>
          <w:rtl/>
        </w:rPr>
        <w:t>ة</w:t>
      </w:r>
      <w:r w:rsidRPr="00EC72AB">
        <w:rPr>
          <w:rFonts w:hint="cs"/>
          <w:rtl/>
        </w:rPr>
        <w:t>؛</w:t>
      </w:r>
      <w:r w:rsidRPr="00EC72AB">
        <w:rPr>
          <w:rtl/>
        </w:rPr>
        <w:t xml:space="preserve"> بما في ذلك المواهب المحلية من </w:t>
      </w:r>
      <w:r w:rsidRPr="00EC72AB">
        <w:rPr>
          <w:rFonts w:hint="cs"/>
          <w:rtl/>
        </w:rPr>
        <w:t>البداية؛</w:t>
      </w:r>
      <w:r w:rsidRPr="00EC72AB">
        <w:rPr>
          <w:rtl/>
        </w:rPr>
        <w:t xml:space="preserve"> </w:t>
      </w:r>
      <w:r w:rsidR="00E503CD">
        <w:rPr>
          <w:rFonts w:hint="cs"/>
          <w:rtl/>
        </w:rPr>
        <w:t>و</w:t>
      </w:r>
      <w:r w:rsidRPr="00EC72AB">
        <w:rPr>
          <w:rtl/>
        </w:rPr>
        <w:t>تطوير مجموعة من المدر</w:t>
      </w:r>
      <w:r>
        <w:rPr>
          <w:rFonts w:hint="cs"/>
          <w:rtl/>
        </w:rPr>
        <w:t>ِّ</w:t>
      </w:r>
      <w:r w:rsidRPr="00EC72AB">
        <w:rPr>
          <w:rtl/>
        </w:rPr>
        <w:t xml:space="preserve">بين </w:t>
      </w:r>
      <w:r w:rsidR="000A322C" w:rsidRPr="00EC72AB">
        <w:rPr>
          <w:rFonts w:hint="cs"/>
          <w:rtl/>
        </w:rPr>
        <w:t>المدر</w:t>
      </w:r>
      <w:r w:rsidR="000A322C">
        <w:rPr>
          <w:rFonts w:hint="cs"/>
          <w:rtl/>
        </w:rPr>
        <w:t>َّ</w:t>
      </w:r>
      <w:r w:rsidR="000A322C" w:rsidRPr="00EC72AB">
        <w:rPr>
          <w:rFonts w:hint="cs"/>
          <w:rtl/>
        </w:rPr>
        <w:t>بين؛</w:t>
      </w:r>
      <w:r w:rsidRPr="00EC72AB">
        <w:rPr>
          <w:rtl/>
        </w:rPr>
        <w:t xml:space="preserve"> وت</w:t>
      </w:r>
      <w:r w:rsidR="00E503CD">
        <w:rPr>
          <w:rFonts w:hint="cs"/>
          <w:rtl/>
        </w:rPr>
        <w:t>يسير</w:t>
      </w:r>
      <w:r w:rsidRPr="00EC72AB">
        <w:rPr>
          <w:rtl/>
        </w:rPr>
        <w:t xml:space="preserve"> </w:t>
      </w:r>
      <w:r w:rsidR="00E503CD">
        <w:rPr>
          <w:rFonts w:hint="cs"/>
          <w:rtl/>
        </w:rPr>
        <w:t>النفاذ</w:t>
      </w:r>
      <w:r w:rsidRPr="00EC72AB">
        <w:rPr>
          <w:rtl/>
        </w:rPr>
        <w:t xml:space="preserve"> إلى شبكات </w:t>
      </w:r>
      <w:r w:rsidR="00E503CD">
        <w:rPr>
          <w:rFonts w:hint="cs"/>
          <w:rtl/>
        </w:rPr>
        <w:t>الملكية الفكرية</w:t>
      </w:r>
      <w:r w:rsidRPr="00EC72AB">
        <w:rPr>
          <w:rtl/>
        </w:rPr>
        <w:t xml:space="preserve"> الوطنية والدولية.</w:t>
      </w:r>
    </w:p>
    <w:p w:rsidR="00FA11E8" w:rsidRPr="00EC72AB" w:rsidRDefault="00EC72AB" w:rsidP="009E37C4">
      <w:pPr>
        <w:spacing w:before="200"/>
        <w:ind w:left="1700" w:hanging="1701"/>
        <w:rPr>
          <w:rtl/>
        </w:rPr>
      </w:pPr>
      <w:r w:rsidRPr="00EC72AB">
        <w:rPr>
          <w:rFonts w:hint="cs"/>
          <w:b/>
          <w:bCs/>
          <w:rtl/>
        </w:rPr>
        <w:t>النتيجة الرئيسية</w:t>
      </w:r>
      <w:r w:rsidRPr="00EC72AB">
        <w:rPr>
          <w:b/>
          <w:bCs/>
          <w:rtl/>
        </w:rPr>
        <w:t xml:space="preserve"> 14:</w:t>
      </w:r>
      <w:r w:rsidRPr="00EC72AB">
        <w:rPr>
          <w:rtl/>
        </w:rPr>
        <w:t xml:space="preserve"> </w:t>
      </w:r>
      <w:r>
        <w:rPr>
          <w:rtl/>
        </w:rPr>
        <w:tab/>
      </w:r>
      <w:r w:rsidR="00E503CD">
        <w:rPr>
          <w:rFonts w:hint="cs"/>
          <w:rtl/>
        </w:rPr>
        <w:t>وشكل</w:t>
      </w:r>
      <w:r w:rsidRPr="00EC72AB">
        <w:rPr>
          <w:rtl/>
        </w:rPr>
        <w:t xml:space="preserve"> ضمان استدامة المشروع جزءًا مهمًا من تصميم المشروع. </w:t>
      </w:r>
      <w:r w:rsidR="00E503CD">
        <w:rPr>
          <w:rFonts w:hint="cs"/>
          <w:rtl/>
        </w:rPr>
        <w:t>و</w:t>
      </w:r>
      <w:r w:rsidRPr="00EC72AB">
        <w:rPr>
          <w:rtl/>
        </w:rPr>
        <w:t xml:space="preserve">على هذا </w:t>
      </w:r>
      <w:r w:rsidRPr="00EC72AB">
        <w:rPr>
          <w:rFonts w:hint="cs"/>
          <w:rtl/>
        </w:rPr>
        <w:t>النحو،</w:t>
      </w:r>
      <w:r w:rsidRPr="00EC72AB">
        <w:rPr>
          <w:rtl/>
        </w:rPr>
        <w:t xml:space="preserve"> </w:t>
      </w:r>
      <w:r w:rsidR="00E503CD">
        <w:rPr>
          <w:rFonts w:hint="cs"/>
          <w:rtl/>
        </w:rPr>
        <w:t>أُعدت</w:t>
      </w:r>
      <w:r w:rsidRPr="00EC72AB">
        <w:rPr>
          <w:rtl/>
        </w:rPr>
        <w:t xml:space="preserve"> </w:t>
      </w:r>
      <w:r w:rsidR="00E503CD">
        <w:rPr>
          <w:rFonts w:hint="cs"/>
          <w:rtl/>
        </w:rPr>
        <w:t>نواتج</w:t>
      </w:r>
      <w:r w:rsidRPr="00EC72AB">
        <w:rPr>
          <w:rtl/>
        </w:rPr>
        <w:t xml:space="preserve"> المشروع لضمان الاستجابة الإيجابية لطلبات المساعدة الجديدة للتعليم المستمر للجهاز </w:t>
      </w:r>
      <w:r w:rsidRPr="00EC72AB">
        <w:rPr>
          <w:rFonts w:hint="cs"/>
          <w:rtl/>
        </w:rPr>
        <w:t>القضائي</w:t>
      </w:r>
      <w:r w:rsidRPr="00EC72AB">
        <w:rPr>
          <w:rtl/>
        </w:rPr>
        <w:t xml:space="preserve"> الواردة من بلدان أخرى. </w:t>
      </w:r>
      <w:r w:rsidR="00E503CD">
        <w:rPr>
          <w:rFonts w:hint="cs"/>
          <w:rtl/>
        </w:rPr>
        <w:t>و</w:t>
      </w:r>
      <w:r w:rsidRPr="00EC72AB">
        <w:rPr>
          <w:rtl/>
        </w:rPr>
        <w:t xml:space="preserve">تشمل العناصر الأساسية لضمان القدرة على تكرار المشروع في بلدان جديدة </w:t>
      </w:r>
      <w:r w:rsidR="00FA11E8">
        <w:rPr>
          <w:rFonts w:hint="cs"/>
          <w:rtl/>
        </w:rPr>
        <w:t>و</w:t>
      </w:r>
      <w:r w:rsidRPr="00EC72AB">
        <w:rPr>
          <w:rtl/>
        </w:rPr>
        <w:t xml:space="preserve">تطوير </w:t>
      </w:r>
      <w:r w:rsidR="005C6343">
        <w:rPr>
          <w:rFonts w:hint="cs"/>
          <w:rtl/>
        </w:rPr>
        <w:t>ال</w:t>
      </w:r>
      <w:r w:rsidRPr="00EC72AB">
        <w:rPr>
          <w:rtl/>
        </w:rPr>
        <w:t xml:space="preserve">وحدة </w:t>
      </w:r>
      <w:r w:rsidR="005C6343" w:rsidRPr="00EC72AB">
        <w:rPr>
          <w:rtl/>
        </w:rPr>
        <w:t xml:space="preserve">العامة </w:t>
      </w:r>
      <w:r w:rsidR="005C6343">
        <w:rPr>
          <w:rFonts w:hint="cs"/>
          <w:rtl/>
        </w:rPr>
        <w:t>ل</w:t>
      </w:r>
      <w:r w:rsidRPr="00EC72AB">
        <w:rPr>
          <w:rtl/>
        </w:rPr>
        <w:t xml:space="preserve">لتدريب وتيسير </w:t>
      </w:r>
      <w:r w:rsidR="00FA11E8">
        <w:rPr>
          <w:rFonts w:hint="cs"/>
          <w:rtl/>
        </w:rPr>
        <w:t>النفاذ</w:t>
      </w:r>
      <w:r w:rsidRPr="00EC72AB">
        <w:rPr>
          <w:rtl/>
        </w:rPr>
        <w:t xml:space="preserve"> إلى الدورة التدريبية عبر الهواتف الذكية والأجهزة اللوحية.</w:t>
      </w:r>
    </w:p>
    <w:p w:rsidR="00EC72AB" w:rsidRPr="00F54786" w:rsidRDefault="00EC72AB" w:rsidP="009E37C4">
      <w:pPr>
        <w:spacing w:before="200"/>
        <w:rPr>
          <w:i/>
          <w:iCs/>
          <w:rtl/>
        </w:rPr>
      </w:pPr>
      <w:r w:rsidRPr="00F54786">
        <w:rPr>
          <w:i/>
          <w:iCs/>
          <w:rtl/>
        </w:rPr>
        <w:t>استمرار البرامج التدريبية والتحديات ذات الصلة</w:t>
      </w:r>
    </w:p>
    <w:p w:rsidR="00EC72AB" w:rsidRPr="00EC72AB" w:rsidRDefault="00EC72AB" w:rsidP="009E37C4">
      <w:pPr>
        <w:rPr>
          <w:rtl/>
        </w:rPr>
      </w:pPr>
      <w:r w:rsidRPr="00EC72AB">
        <w:rPr>
          <w:rtl/>
        </w:rPr>
        <w:t xml:space="preserve">يهدف المشروع إلى تطوير برامج تعليمية وتدريبية قضائية </w:t>
      </w:r>
      <w:r w:rsidR="00AF3FF1">
        <w:rPr>
          <w:rFonts w:hint="cs"/>
          <w:rtl/>
        </w:rPr>
        <w:t xml:space="preserve">بشكل </w:t>
      </w:r>
      <w:r w:rsidRPr="00EC72AB">
        <w:rPr>
          <w:rtl/>
        </w:rPr>
        <w:t xml:space="preserve">منظم وعملي </w:t>
      </w:r>
      <w:r w:rsidR="00AF3FF1">
        <w:rPr>
          <w:rFonts w:hint="cs"/>
          <w:rtl/>
        </w:rPr>
        <w:t>في مجال</w:t>
      </w:r>
      <w:r w:rsidRPr="00EC72AB">
        <w:rPr>
          <w:rtl/>
        </w:rPr>
        <w:t xml:space="preserve"> حقوق الملكية الفكرية. </w:t>
      </w:r>
      <w:r w:rsidR="00F8776E">
        <w:rPr>
          <w:rFonts w:hint="cs"/>
          <w:rtl/>
        </w:rPr>
        <w:t>و</w:t>
      </w:r>
      <w:r w:rsidRPr="00EC72AB">
        <w:rPr>
          <w:rtl/>
        </w:rPr>
        <w:t xml:space="preserve">نظرًا لأن قوانين حقوق الملكية الفكرية </w:t>
      </w:r>
      <w:r w:rsidR="000F1104">
        <w:rPr>
          <w:rFonts w:hint="cs"/>
          <w:rtl/>
        </w:rPr>
        <w:t>متواصلة التغيير</w:t>
      </w:r>
      <w:r w:rsidRPr="00EC72AB">
        <w:rPr>
          <w:rFonts w:hint="cs"/>
          <w:rtl/>
        </w:rPr>
        <w:t>،</w:t>
      </w:r>
      <w:r w:rsidRPr="00EC72AB">
        <w:rPr>
          <w:rtl/>
        </w:rPr>
        <w:t xml:space="preserve"> </w:t>
      </w:r>
      <w:r w:rsidR="00F8776E">
        <w:rPr>
          <w:rFonts w:hint="cs"/>
          <w:rtl/>
        </w:rPr>
        <w:t>وجب</w:t>
      </w:r>
      <w:r w:rsidRPr="00EC72AB">
        <w:rPr>
          <w:rtl/>
        </w:rPr>
        <w:t xml:space="preserve"> أن </w:t>
      </w:r>
      <w:r w:rsidR="001D34B8">
        <w:rPr>
          <w:rFonts w:hint="cs"/>
          <w:rtl/>
        </w:rPr>
        <w:t>يظل</w:t>
      </w:r>
      <w:r w:rsidRPr="00EC72AB">
        <w:rPr>
          <w:rtl/>
        </w:rPr>
        <w:t xml:space="preserve"> تدريب </w:t>
      </w:r>
      <w:r w:rsidR="00F8776E">
        <w:rPr>
          <w:rFonts w:hint="cs"/>
          <w:rtl/>
        </w:rPr>
        <w:t>الهيئة القضائية</w:t>
      </w:r>
      <w:r w:rsidRPr="00EC72AB">
        <w:rPr>
          <w:rtl/>
        </w:rPr>
        <w:t xml:space="preserve"> </w:t>
      </w:r>
      <w:r w:rsidR="00892E53">
        <w:rPr>
          <w:rFonts w:hint="cs"/>
          <w:rtl/>
        </w:rPr>
        <w:t>في مجال</w:t>
      </w:r>
      <w:r w:rsidRPr="00EC72AB">
        <w:rPr>
          <w:rtl/>
        </w:rPr>
        <w:t xml:space="preserve"> حقوق الملكية الفكرية ممارسة مستمرة. </w:t>
      </w:r>
      <w:r w:rsidR="00AB6B31">
        <w:rPr>
          <w:rFonts w:hint="cs"/>
          <w:rtl/>
        </w:rPr>
        <w:t>و</w:t>
      </w:r>
      <w:r w:rsidRPr="00EC72AB">
        <w:rPr>
          <w:rtl/>
        </w:rPr>
        <w:t>سعى المشروع إلى تمهيد الطريق لهذ</w:t>
      </w:r>
      <w:r w:rsidR="00B1113C">
        <w:rPr>
          <w:rFonts w:hint="cs"/>
          <w:rtl/>
        </w:rPr>
        <w:t xml:space="preserve">ه الممارسة </w:t>
      </w:r>
      <w:r w:rsidRPr="00EC72AB">
        <w:rPr>
          <w:rtl/>
        </w:rPr>
        <w:t>المستمر</w:t>
      </w:r>
      <w:r w:rsidR="00B1113C">
        <w:rPr>
          <w:rFonts w:hint="cs"/>
          <w:rtl/>
        </w:rPr>
        <w:t>ة</w:t>
      </w:r>
      <w:r w:rsidRPr="00EC72AB">
        <w:rPr>
          <w:rtl/>
        </w:rPr>
        <w:t xml:space="preserve"> وتحسين برامج التدريب الرسمية </w:t>
      </w:r>
      <w:r w:rsidR="00B1113C">
        <w:rPr>
          <w:rFonts w:hint="cs"/>
          <w:rtl/>
        </w:rPr>
        <w:t>في مجال</w:t>
      </w:r>
      <w:r w:rsidRPr="00EC72AB">
        <w:rPr>
          <w:rtl/>
        </w:rPr>
        <w:t xml:space="preserve"> حقوق الملكية الفكرية وتعزيز التعلم </w:t>
      </w:r>
      <w:r w:rsidR="00B1113C">
        <w:rPr>
          <w:rFonts w:hint="cs"/>
          <w:rtl/>
        </w:rPr>
        <w:t>بين</w:t>
      </w:r>
      <w:r w:rsidRPr="00EC72AB">
        <w:rPr>
          <w:rtl/>
        </w:rPr>
        <w:t xml:space="preserve"> الأقران أثناء </w:t>
      </w:r>
      <w:r w:rsidR="00D07D60">
        <w:rPr>
          <w:rFonts w:hint="cs"/>
          <w:rtl/>
        </w:rPr>
        <w:t xml:space="preserve">تنفيذ المشروع </w:t>
      </w:r>
      <w:r w:rsidRPr="00EC72AB">
        <w:rPr>
          <w:rtl/>
        </w:rPr>
        <w:t xml:space="preserve">وبعد </w:t>
      </w:r>
      <w:r w:rsidR="004208A8">
        <w:rPr>
          <w:rFonts w:hint="cs"/>
          <w:rtl/>
        </w:rPr>
        <w:t>انقضاء مدته بشتى ال</w:t>
      </w:r>
      <w:r w:rsidRPr="00EC72AB">
        <w:rPr>
          <w:rtl/>
        </w:rPr>
        <w:t xml:space="preserve">طرق </w:t>
      </w:r>
      <w:r w:rsidR="004208A8">
        <w:rPr>
          <w:rFonts w:hint="cs"/>
          <w:rtl/>
        </w:rPr>
        <w:t>و</w:t>
      </w:r>
      <w:r w:rsidRPr="00EC72AB">
        <w:rPr>
          <w:rtl/>
        </w:rPr>
        <w:t>يشمل</w:t>
      </w:r>
      <w:r w:rsidR="004208A8" w:rsidRPr="004208A8">
        <w:rPr>
          <w:rtl/>
        </w:rPr>
        <w:t xml:space="preserve"> </w:t>
      </w:r>
      <w:r w:rsidR="004208A8" w:rsidRPr="00EC72AB">
        <w:rPr>
          <w:rtl/>
        </w:rPr>
        <w:t>هذا</w:t>
      </w:r>
      <w:r w:rsidRPr="00EC72AB">
        <w:rPr>
          <w:rtl/>
        </w:rPr>
        <w:t>:</w:t>
      </w:r>
      <w:r w:rsidR="004208A8">
        <w:rPr>
          <w:rFonts w:hint="cs"/>
          <w:rtl/>
        </w:rPr>
        <w:t xml:space="preserve"> </w:t>
      </w:r>
    </w:p>
    <w:p w:rsidR="00EC72AB" w:rsidRDefault="00670394" w:rsidP="009E37C4">
      <w:pPr>
        <w:pStyle w:val="ListParagraph"/>
        <w:numPr>
          <w:ilvl w:val="0"/>
          <w:numId w:val="25"/>
        </w:numPr>
        <w:ind w:left="1134" w:hanging="567"/>
        <w:contextualSpacing w:val="0"/>
      </w:pPr>
      <w:r>
        <w:rPr>
          <w:rFonts w:hint="cs"/>
          <w:b/>
          <w:bCs/>
          <w:rtl/>
        </w:rPr>
        <w:t xml:space="preserve">إدراج </w:t>
      </w:r>
      <w:r w:rsidR="00EC72AB" w:rsidRPr="004208A8">
        <w:rPr>
          <w:b/>
          <w:bCs/>
          <w:rtl/>
        </w:rPr>
        <w:t>مؤسسات التدريب القضائي منذ البداية</w:t>
      </w:r>
      <w:r w:rsidR="00EC72AB" w:rsidRPr="00EC72AB">
        <w:rPr>
          <w:rtl/>
        </w:rPr>
        <w:t xml:space="preserve"> والتأكد من </w:t>
      </w:r>
      <w:r>
        <w:rPr>
          <w:rFonts w:hint="cs"/>
          <w:rtl/>
        </w:rPr>
        <w:t>تضمين</w:t>
      </w:r>
      <w:r w:rsidR="00EC72AB" w:rsidRPr="00EC72AB">
        <w:rPr>
          <w:rtl/>
        </w:rPr>
        <w:t xml:space="preserve"> أولوياتها في تصميم وحدات </w:t>
      </w:r>
      <w:r w:rsidR="004208A8" w:rsidRPr="00EC72AB">
        <w:rPr>
          <w:rtl/>
        </w:rPr>
        <w:t xml:space="preserve">التدريب </w:t>
      </w:r>
      <w:r w:rsidR="00EC72AB" w:rsidRPr="00EC72AB">
        <w:rPr>
          <w:rtl/>
        </w:rPr>
        <w:t>و</w:t>
      </w:r>
      <w:r w:rsidR="004208A8">
        <w:rPr>
          <w:rFonts w:hint="cs"/>
          <w:rtl/>
        </w:rPr>
        <w:t>ال</w:t>
      </w:r>
      <w:r w:rsidR="00EC72AB" w:rsidRPr="00EC72AB">
        <w:rPr>
          <w:rtl/>
        </w:rPr>
        <w:t xml:space="preserve">أدلة التي تركز على البلد. </w:t>
      </w:r>
      <w:r>
        <w:rPr>
          <w:rFonts w:hint="cs"/>
          <w:rtl/>
        </w:rPr>
        <w:t xml:space="preserve">ويتسم هذا بالأهمية البالغة </w:t>
      </w:r>
      <w:r w:rsidR="00EC72AB" w:rsidRPr="00EC72AB">
        <w:rPr>
          <w:rtl/>
        </w:rPr>
        <w:t xml:space="preserve">من حيث </w:t>
      </w:r>
      <w:r w:rsidR="00D8215D">
        <w:rPr>
          <w:rFonts w:hint="cs"/>
          <w:rtl/>
        </w:rPr>
        <w:t>تمهيده</w:t>
      </w:r>
      <w:r w:rsidR="00EC72AB" w:rsidRPr="00EC72AB">
        <w:rPr>
          <w:rtl/>
        </w:rPr>
        <w:t xml:space="preserve"> لأسس </w:t>
      </w:r>
      <w:r w:rsidR="00D8215D">
        <w:rPr>
          <w:rFonts w:hint="cs"/>
          <w:rtl/>
        </w:rPr>
        <w:t>ا</w:t>
      </w:r>
      <w:r w:rsidR="00EC72AB" w:rsidRPr="00EC72AB">
        <w:rPr>
          <w:rtl/>
        </w:rPr>
        <w:t>لاستدامة.</w:t>
      </w:r>
    </w:p>
    <w:p w:rsidR="00EC72AB" w:rsidRDefault="00FD6143" w:rsidP="003A3E24">
      <w:pPr>
        <w:pStyle w:val="ListParagraph"/>
        <w:numPr>
          <w:ilvl w:val="0"/>
          <w:numId w:val="25"/>
        </w:numPr>
        <w:ind w:left="1134" w:hanging="567"/>
        <w:contextualSpacing w:val="0"/>
      </w:pPr>
      <w:r>
        <w:rPr>
          <w:rFonts w:hint="cs"/>
          <w:b/>
          <w:bCs/>
          <w:rtl/>
        </w:rPr>
        <w:t>و</w:t>
      </w:r>
      <w:r w:rsidR="00EC72AB" w:rsidRPr="00AB4634">
        <w:rPr>
          <w:b/>
          <w:bCs/>
          <w:rtl/>
        </w:rPr>
        <w:t xml:space="preserve">تكييف </w:t>
      </w:r>
      <w:r w:rsidR="00AB4634">
        <w:rPr>
          <w:rFonts w:hint="cs"/>
          <w:b/>
          <w:bCs/>
          <w:rtl/>
        </w:rPr>
        <w:t>نواتج</w:t>
      </w:r>
      <w:r w:rsidR="00EC72AB" w:rsidRPr="00AB4634">
        <w:rPr>
          <w:b/>
          <w:bCs/>
          <w:rtl/>
        </w:rPr>
        <w:t xml:space="preserve"> المشروع الرئيسية </w:t>
      </w:r>
      <w:r w:rsidR="003A3E24">
        <w:rPr>
          <w:rFonts w:hint="cs"/>
          <w:b/>
          <w:bCs/>
          <w:rtl/>
        </w:rPr>
        <w:t>وفق</w:t>
      </w:r>
      <w:r w:rsidR="00EC72AB" w:rsidRPr="00AB4634">
        <w:rPr>
          <w:b/>
          <w:bCs/>
          <w:rtl/>
        </w:rPr>
        <w:t xml:space="preserve"> البلدان المعنية</w:t>
      </w:r>
      <w:r w:rsidR="00EC72AB" w:rsidRPr="00EC72AB">
        <w:rPr>
          <w:rtl/>
        </w:rPr>
        <w:t xml:space="preserve">. </w:t>
      </w:r>
      <w:r w:rsidR="00617542">
        <w:rPr>
          <w:rFonts w:hint="cs"/>
          <w:rtl/>
        </w:rPr>
        <w:t>و</w:t>
      </w:r>
      <w:r w:rsidR="00EC72AB" w:rsidRPr="00EC72AB">
        <w:rPr>
          <w:rtl/>
        </w:rPr>
        <w:t xml:space="preserve">سيضمن وجود وحدات تدريبية مخصصة </w:t>
      </w:r>
      <w:r w:rsidR="00996C5F">
        <w:rPr>
          <w:rFonts w:hint="cs"/>
          <w:rtl/>
        </w:rPr>
        <w:t xml:space="preserve">على </w:t>
      </w:r>
      <w:r>
        <w:rPr>
          <w:rFonts w:hint="cs"/>
          <w:rtl/>
        </w:rPr>
        <w:t xml:space="preserve">الصعيد </w:t>
      </w:r>
      <w:r w:rsidRPr="00EC72AB">
        <w:rPr>
          <w:rFonts w:hint="cs"/>
          <w:rtl/>
        </w:rPr>
        <w:t>الوطني</w:t>
      </w:r>
      <w:r w:rsidR="00EC72AB" w:rsidRPr="00EC72AB">
        <w:rPr>
          <w:rtl/>
        </w:rPr>
        <w:t xml:space="preserve"> </w:t>
      </w:r>
      <w:r w:rsidR="00DB6F12">
        <w:rPr>
          <w:rFonts w:hint="cs"/>
          <w:rtl/>
        </w:rPr>
        <w:t>ترسيخ هذه</w:t>
      </w:r>
      <w:r w:rsidR="00EC72AB" w:rsidRPr="00EC72AB">
        <w:rPr>
          <w:rtl/>
        </w:rPr>
        <w:t xml:space="preserve"> </w:t>
      </w:r>
      <w:r w:rsidR="00DB6F12">
        <w:rPr>
          <w:rFonts w:hint="cs"/>
          <w:rtl/>
        </w:rPr>
        <w:t>النواتج</w:t>
      </w:r>
      <w:r w:rsidR="00EC72AB" w:rsidRPr="00EC72AB">
        <w:rPr>
          <w:rtl/>
        </w:rPr>
        <w:t xml:space="preserve"> </w:t>
      </w:r>
      <w:r w:rsidR="00DB6F12">
        <w:rPr>
          <w:rFonts w:hint="cs"/>
          <w:rtl/>
        </w:rPr>
        <w:t>بالنسبة</w:t>
      </w:r>
      <w:r w:rsidR="00EC72AB" w:rsidRPr="00EC72AB">
        <w:rPr>
          <w:rtl/>
        </w:rPr>
        <w:t xml:space="preserve"> </w:t>
      </w:r>
      <w:r w:rsidR="00DB6F12">
        <w:rPr>
          <w:rFonts w:hint="cs"/>
          <w:rtl/>
        </w:rPr>
        <w:t>لل</w:t>
      </w:r>
      <w:r w:rsidR="00EC72AB" w:rsidRPr="00EC72AB">
        <w:rPr>
          <w:rtl/>
        </w:rPr>
        <w:t>مؤسسات القضائية المعنية.</w:t>
      </w:r>
    </w:p>
    <w:p w:rsidR="00EC72AB" w:rsidRDefault="004B55C1" w:rsidP="009E37C4">
      <w:pPr>
        <w:pStyle w:val="ListParagraph"/>
        <w:numPr>
          <w:ilvl w:val="0"/>
          <w:numId w:val="25"/>
        </w:numPr>
        <w:ind w:left="1134" w:hanging="567"/>
        <w:contextualSpacing w:val="0"/>
      </w:pPr>
      <w:r w:rsidRPr="000D42D2">
        <w:rPr>
          <w:rFonts w:hint="cs"/>
          <w:b/>
          <w:bCs/>
          <w:rtl/>
        </w:rPr>
        <w:t>و</w:t>
      </w:r>
      <w:r w:rsidR="00EC72AB" w:rsidRPr="000D42D2">
        <w:rPr>
          <w:b/>
          <w:bCs/>
          <w:rtl/>
        </w:rPr>
        <w:t xml:space="preserve">التأكد من أن المشروع شمل المعرفة المحلية والموهبة منذ </w:t>
      </w:r>
      <w:r w:rsidR="00EC72AB" w:rsidRPr="000D42D2">
        <w:rPr>
          <w:rFonts w:hint="cs"/>
          <w:b/>
          <w:bCs/>
          <w:rtl/>
        </w:rPr>
        <w:t>البداية</w:t>
      </w:r>
      <w:r w:rsidR="00EC72AB" w:rsidRPr="00EC72AB">
        <w:rPr>
          <w:rFonts w:hint="cs"/>
          <w:rtl/>
        </w:rPr>
        <w:t>،</w:t>
      </w:r>
      <w:r w:rsidR="00EC72AB" w:rsidRPr="00EC72AB">
        <w:rPr>
          <w:rtl/>
        </w:rPr>
        <w:t xml:space="preserve"> لا سيما إشراك الاستشاريين </w:t>
      </w:r>
      <w:r w:rsidR="00EC72AB" w:rsidRPr="00EC72AB">
        <w:rPr>
          <w:rFonts w:hint="cs"/>
          <w:rtl/>
        </w:rPr>
        <w:t>الوطنيين،</w:t>
      </w:r>
      <w:r w:rsidR="00EC72AB" w:rsidRPr="00EC72AB">
        <w:rPr>
          <w:rtl/>
        </w:rPr>
        <w:t xml:space="preserve"> </w:t>
      </w:r>
      <w:r w:rsidR="00683D29">
        <w:rPr>
          <w:rFonts w:hint="cs"/>
          <w:rtl/>
        </w:rPr>
        <w:t xml:space="preserve">الذي يعتبر </w:t>
      </w:r>
      <w:r w:rsidR="00EC72AB" w:rsidRPr="00EC72AB">
        <w:rPr>
          <w:rtl/>
        </w:rPr>
        <w:t>عنصرًا أساسيًا لضمان الاستدامة.</w:t>
      </w:r>
    </w:p>
    <w:p w:rsidR="00EC72AB" w:rsidRDefault="002F65D9" w:rsidP="003A3E24">
      <w:pPr>
        <w:pStyle w:val="ListParagraph"/>
        <w:numPr>
          <w:ilvl w:val="0"/>
          <w:numId w:val="25"/>
        </w:numPr>
        <w:ind w:left="1134" w:hanging="567"/>
        <w:contextualSpacing w:val="0"/>
      </w:pPr>
      <w:r>
        <w:rPr>
          <w:rFonts w:hint="cs"/>
          <w:b/>
          <w:bCs/>
          <w:rtl/>
        </w:rPr>
        <w:t>و</w:t>
      </w:r>
      <w:r w:rsidR="00EC72AB" w:rsidRPr="00683D29">
        <w:rPr>
          <w:b/>
          <w:bCs/>
          <w:rtl/>
        </w:rPr>
        <w:t>تطوير مجموعة من المدر</w:t>
      </w:r>
      <w:r w:rsidR="00EC72AB" w:rsidRPr="00683D29">
        <w:rPr>
          <w:rFonts w:hint="cs"/>
          <w:b/>
          <w:bCs/>
          <w:rtl/>
        </w:rPr>
        <w:t>ِّ</w:t>
      </w:r>
      <w:r w:rsidR="00EC72AB" w:rsidRPr="00683D29">
        <w:rPr>
          <w:b/>
          <w:bCs/>
          <w:rtl/>
        </w:rPr>
        <w:t>بين المدر</w:t>
      </w:r>
      <w:r w:rsidR="00EC72AB" w:rsidRPr="00683D29">
        <w:rPr>
          <w:rFonts w:hint="cs"/>
          <w:b/>
          <w:bCs/>
          <w:rtl/>
        </w:rPr>
        <w:t>َّ</w:t>
      </w:r>
      <w:r w:rsidR="00EC72AB" w:rsidRPr="00683D29">
        <w:rPr>
          <w:b/>
          <w:bCs/>
          <w:rtl/>
        </w:rPr>
        <w:t>بين</w:t>
      </w:r>
      <w:r w:rsidR="00EC72AB" w:rsidRPr="00EC72AB">
        <w:rPr>
          <w:rtl/>
        </w:rPr>
        <w:t xml:space="preserve"> في كل بلد</w:t>
      </w:r>
      <w:r w:rsidR="00683D29">
        <w:rPr>
          <w:rFonts w:hint="cs"/>
          <w:rtl/>
        </w:rPr>
        <w:t>، الشيء</w:t>
      </w:r>
      <w:r w:rsidR="00EC72AB" w:rsidRPr="00EC72AB">
        <w:rPr>
          <w:rtl/>
        </w:rPr>
        <w:t xml:space="preserve"> </w:t>
      </w:r>
      <w:r w:rsidR="00683D29">
        <w:rPr>
          <w:rFonts w:hint="cs"/>
          <w:rtl/>
        </w:rPr>
        <w:t xml:space="preserve">الذي يضمن </w:t>
      </w:r>
      <w:r w:rsidR="00EC72AB" w:rsidRPr="00EC72AB">
        <w:rPr>
          <w:rtl/>
        </w:rPr>
        <w:t xml:space="preserve">وجود </w:t>
      </w:r>
      <w:r w:rsidR="00683D29">
        <w:rPr>
          <w:rFonts w:hint="cs"/>
          <w:rtl/>
        </w:rPr>
        <w:t>كوادر</w:t>
      </w:r>
      <w:r w:rsidR="00EC72AB" w:rsidRPr="00EC72AB">
        <w:rPr>
          <w:rtl/>
        </w:rPr>
        <w:t xml:space="preserve"> من المحترفين </w:t>
      </w:r>
      <w:r w:rsidR="003A3E24">
        <w:rPr>
          <w:rFonts w:hint="cs"/>
          <w:rtl/>
        </w:rPr>
        <w:t>القادرين على</w:t>
      </w:r>
      <w:r w:rsidR="003A3E24">
        <w:rPr>
          <w:rtl/>
        </w:rPr>
        <w:t xml:space="preserve"> </w:t>
      </w:r>
      <w:r w:rsidR="00EC72AB" w:rsidRPr="00EC72AB">
        <w:rPr>
          <w:rtl/>
        </w:rPr>
        <w:t>تدريب</w:t>
      </w:r>
      <w:r>
        <w:rPr>
          <w:rFonts w:hint="cs"/>
          <w:rtl/>
        </w:rPr>
        <w:t xml:space="preserve"> م</w:t>
      </w:r>
      <w:r w:rsidR="00EC72AB" w:rsidRPr="00EC72AB">
        <w:rPr>
          <w:rtl/>
        </w:rPr>
        <w:t>جموعات جديدة وأجيال جديدة من القضاة.</w:t>
      </w:r>
    </w:p>
    <w:p w:rsidR="00EC72AB" w:rsidRDefault="002F65D9" w:rsidP="009E37C4">
      <w:pPr>
        <w:pStyle w:val="ListParagraph"/>
        <w:numPr>
          <w:ilvl w:val="0"/>
          <w:numId w:val="25"/>
        </w:numPr>
        <w:ind w:left="1134" w:hanging="567"/>
        <w:contextualSpacing w:val="0"/>
      </w:pPr>
      <w:r w:rsidRPr="002F65D9">
        <w:rPr>
          <w:rFonts w:hint="cs"/>
          <w:b/>
          <w:bCs/>
          <w:rtl/>
        </w:rPr>
        <w:t>و</w:t>
      </w:r>
      <w:r w:rsidR="00EC72AB" w:rsidRPr="002F65D9">
        <w:rPr>
          <w:b/>
          <w:bCs/>
          <w:rtl/>
        </w:rPr>
        <w:t>الاختيار الدقيق للمدر</w:t>
      </w:r>
      <w:r w:rsidR="003A3E24">
        <w:rPr>
          <w:rFonts w:hint="cs"/>
          <w:b/>
          <w:bCs/>
          <w:rtl/>
        </w:rPr>
        <w:t>ّ</w:t>
      </w:r>
      <w:r w:rsidR="00EC72AB" w:rsidRPr="002F65D9">
        <w:rPr>
          <w:b/>
          <w:bCs/>
          <w:rtl/>
        </w:rPr>
        <w:t xml:space="preserve">بين الذين </w:t>
      </w:r>
      <w:r w:rsidR="00E96131">
        <w:rPr>
          <w:rFonts w:hint="cs"/>
          <w:b/>
          <w:bCs/>
          <w:rtl/>
        </w:rPr>
        <w:t>س</w:t>
      </w:r>
      <w:r w:rsidR="00DD5EA9">
        <w:rPr>
          <w:rFonts w:hint="cs"/>
          <w:b/>
          <w:bCs/>
          <w:rtl/>
        </w:rPr>
        <w:t>يدرَّبون</w:t>
      </w:r>
      <w:r w:rsidR="00EC72AB" w:rsidRPr="00EC72AB">
        <w:rPr>
          <w:rtl/>
        </w:rPr>
        <w:t xml:space="preserve"> </w:t>
      </w:r>
      <w:r>
        <w:rPr>
          <w:rFonts w:hint="cs"/>
          <w:rtl/>
        </w:rPr>
        <w:t>في إطار</w:t>
      </w:r>
      <w:r w:rsidR="00EC72AB" w:rsidRPr="00EC72AB">
        <w:rPr>
          <w:rtl/>
        </w:rPr>
        <w:t xml:space="preserve"> المشروع أمرًا مهمًا لضمان الاستدامة. إن قرار ضمان أن المدربين سيأتون في المقام الأول من </w:t>
      </w:r>
      <w:r w:rsidR="000612C7">
        <w:rPr>
          <w:rFonts w:hint="cs"/>
          <w:rtl/>
        </w:rPr>
        <w:t>البلدان</w:t>
      </w:r>
      <w:r w:rsidR="00EC72AB" w:rsidRPr="00EC72AB">
        <w:rPr>
          <w:rtl/>
        </w:rPr>
        <w:t xml:space="preserve"> الرائدة </w:t>
      </w:r>
      <w:r w:rsidR="000612C7">
        <w:rPr>
          <w:rFonts w:hint="cs"/>
          <w:rtl/>
        </w:rPr>
        <w:t>نفسها</w:t>
      </w:r>
      <w:r w:rsidR="00EC72AB" w:rsidRPr="00EC72AB">
        <w:rPr>
          <w:rtl/>
        </w:rPr>
        <w:t xml:space="preserve"> (وليس من دول أخرى) قد ساعد على المساهمة في إنشاء مجموعة أساسية من القضاة </w:t>
      </w:r>
      <w:r w:rsidR="00EC72AB" w:rsidRPr="00EC72AB">
        <w:rPr>
          <w:rFonts w:hint="cs"/>
          <w:rtl/>
        </w:rPr>
        <w:t>المحليين</w:t>
      </w:r>
      <w:r w:rsidR="00EC72AB" w:rsidRPr="00EC72AB">
        <w:rPr>
          <w:rtl/>
        </w:rPr>
        <w:t xml:space="preserve"> </w:t>
      </w:r>
      <w:r w:rsidR="00DD5EA9">
        <w:rPr>
          <w:rFonts w:hint="cs"/>
          <w:rtl/>
        </w:rPr>
        <w:t>الملمّين</w:t>
      </w:r>
      <w:r w:rsidR="00EC72AB" w:rsidRPr="00EC72AB">
        <w:rPr>
          <w:rtl/>
        </w:rPr>
        <w:t xml:space="preserve"> بقانون حقوق الملكية الفكرية.</w:t>
      </w:r>
    </w:p>
    <w:p w:rsidR="00EC72AB" w:rsidRDefault="00A43B6C" w:rsidP="009E37C4">
      <w:pPr>
        <w:pStyle w:val="ListParagraph"/>
        <w:numPr>
          <w:ilvl w:val="0"/>
          <w:numId w:val="25"/>
        </w:numPr>
        <w:ind w:left="1134" w:hanging="567"/>
        <w:contextualSpacing w:val="0"/>
      </w:pPr>
      <w:r>
        <w:rPr>
          <w:rFonts w:hint="cs"/>
          <w:b/>
          <w:bCs/>
          <w:rtl/>
        </w:rPr>
        <w:t>و</w:t>
      </w:r>
      <w:r w:rsidR="00EC72AB" w:rsidRPr="00A43B6C">
        <w:rPr>
          <w:b/>
          <w:bCs/>
          <w:rtl/>
        </w:rPr>
        <w:t xml:space="preserve">تطوير </w:t>
      </w:r>
      <w:r w:rsidR="004E0DF2">
        <w:rPr>
          <w:rFonts w:hint="cs"/>
          <w:b/>
          <w:bCs/>
          <w:rtl/>
        </w:rPr>
        <w:t>وحدة</w:t>
      </w:r>
      <w:r w:rsidR="00EC72AB" w:rsidRPr="00A43B6C">
        <w:rPr>
          <w:b/>
          <w:bCs/>
          <w:rtl/>
        </w:rPr>
        <w:t xml:space="preserve"> عام</w:t>
      </w:r>
      <w:r w:rsidR="004E0DF2">
        <w:rPr>
          <w:rFonts w:hint="cs"/>
          <w:b/>
          <w:bCs/>
          <w:rtl/>
        </w:rPr>
        <w:t>ة</w:t>
      </w:r>
      <w:r w:rsidR="00EC72AB" w:rsidRPr="00EC72AB">
        <w:rPr>
          <w:rtl/>
        </w:rPr>
        <w:t xml:space="preserve"> يمكن تكييفه</w:t>
      </w:r>
      <w:r w:rsidR="004E0DF2">
        <w:rPr>
          <w:rFonts w:hint="cs"/>
          <w:rtl/>
        </w:rPr>
        <w:t>ا</w:t>
      </w:r>
      <w:r w:rsidR="00EC72AB" w:rsidRPr="00EC72AB">
        <w:rPr>
          <w:rtl/>
        </w:rPr>
        <w:t xml:space="preserve"> </w:t>
      </w:r>
      <w:r w:rsidR="004E0DF2">
        <w:rPr>
          <w:rFonts w:hint="cs"/>
          <w:rtl/>
        </w:rPr>
        <w:t>مع</w:t>
      </w:r>
      <w:r w:rsidR="00EC72AB" w:rsidRPr="00EC72AB">
        <w:rPr>
          <w:rtl/>
        </w:rPr>
        <w:t xml:space="preserve"> بلدان </w:t>
      </w:r>
      <w:r w:rsidRPr="00EC72AB">
        <w:rPr>
          <w:rFonts w:hint="cs"/>
          <w:rtl/>
        </w:rPr>
        <w:t>جديدة</w:t>
      </w:r>
      <w:r w:rsidR="00F21E72">
        <w:rPr>
          <w:rFonts w:hint="cs"/>
          <w:rtl/>
        </w:rPr>
        <w:t xml:space="preserve"> </w:t>
      </w:r>
      <w:r>
        <w:rPr>
          <w:rFonts w:hint="cs"/>
          <w:rtl/>
        </w:rPr>
        <w:t xml:space="preserve">لم يكن </w:t>
      </w:r>
      <w:r w:rsidR="002C01BB">
        <w:rPr>
          <w:rFonts w:hint="cs"/>
          <w:rtl/>
        </w:rPr>
        <w:t xml:space="preserve">أمرا </w:t>
      </w:r>
      <w:r w:rsidR="00EC72AB" w:rsidRPr="00EC72AB">
        <w:rPr>
          <w:rtl/>
        </w:rPr>
        <w:t xml:space="preserve">فعالًا من حيث التكلفة </w:t>
      </w:r>
      <w:r w:rsidR="00EC72AB" w:rsidRPr="00EC72AB">
        <w:rPr>
          <w:rFonts w:hint="cs"/>
          <w:rtl/>
        </w:rPr>
        <w:t>فحسب،</w:t>
      </w:r>
      <w:r w:rsidR="00EC72AB" w:rsidRPr="00EC72AB">
        <w:rPr>
          <w:rtl/>
        </w:rPr>
        <w:t xml:space="preserve"> بل مه</w:t>
      </w:r>
      <w:r>
        <w:rPr>
          <w:rFonts w:hint="cs"/>
          <w:rtl/>
        </w:rPr>
        <w:t>ّ</w:t>
      </w:r>
      <w:r w:rsidR="00EC72AB" w:rsidRPr="00EC72AB">
        <w:rPr>
          <w:rtl/>
        </w:rPr>
        <w:t>د الطريق لاستخدامه</w:t>
      </w:r>
      <w:r w:rsidR="00F21E72">
        <w:rPr>
          <w:rFonts w:hint="cs"/>
          <w:rtl/>
        </w:rPr>
        <w:t>ا</w:t>
      </w:r>
      <w:r w:rsidR="00EC72AB" w:rsidRPr="00EC72AB">
        <w:rPr>
          <w:rtl/>
        </w:rPr>
        <w:t xml:space="preserve"> لاحقًا في عدد أكبر من البلدان المستفيدة.</w:t>
      </w:r>
    </w:p>
    <w:p w:rsidR="00242B0A" w:rsidRPr="00EC72AB" w:rsidRDefault="00A43B6C" w:rsidP="009E37C4">
      <w:pPr>
        <w:pStyle w:val="ListParagraph"/>
        <w:numPr>
          <w:ilvl w:val="0"/>
          <w:numId w:val="25"/>
        </w:numPr>
        <w:ind w:left="1134" w:hanging="567"/>
        <w:contextualSpacing w:val="0"/>
        <w:rPr>
          <w:rtl/>
        </w:rPr>
      </w:pPr>
      <w:r>
        <w:rPr>
          <w:rFonts w:hint="cs"/>
          <w:rtl/>
        </w:rPr>
        <w:lastRenderedPageBreak/>
        <w:t>والنفاذ</w:t>
      </w:r>
      <w:r w:rsidR="00EC72AB" w:rsidRPr="00EC72AB">
        <w:rPr>
          <w:rtl/>
        </w:rPr>
        <w:t xml:space="preserve"> إلى الدورات التدريبية ومحتواها </w:t>
      </w:r>
      <w:r w:rsidR="008632E8">
        <w:rPr>
          <w:rFonts w:hint="cs"/>
          <w:rtl/>
        </w:rPr>
        <w:t>عبر</w:t>
      </w:r>
      <w:r w:rsidR="00EC72AB" w:rsidRPr="00EC72AB">
        <w:rPr>
          <w:rtl/>
        </w:rPr>
        <w:t xml:space="preserve"> </w:t>
      </w:r>
      <w:r w:rsidR="00EC72AB" w:rsidRPr="00A43B6C">
        <w:rPr>
          <w:b/>
          <w:bCs/>
          <w:rtl/>
        </w:rPr>
        <w:t>الهواتف الذكية والأجهزة اللوحية</w:t>
      </w:r>
      <w:r w:rsidR="00EC72AB" w:rsidRPr="00EC72AB">
        <w:rPr>
          <w:rtl/>
        </w:rPr>
        <w:t xml:space="preserve"> من أجل </w:t>
      </w:r>
      <w:r>
        <w:rPr>
          <w:rFonts w:hint="cs"/>
          <w:rtl/>
        </w:rPr>
        <w:t>تيسير</w:t>
      </w:r>
      <w:r w:rsidR="00EC72AB" w:rsidRPr="00EC72AB">
        <w:rPr>
          <w:rtl/>
        </w:rPr>
        <w:t xml:space="preserve"> </w:t>
      </w:r>
      <w:r>
        <w:rPr>
          <w:rFonts w:hint="cs"/>
          <w:rtl/>
        </w:rPr>
        <w:t>النفاذ</w:t>
      </w:r>
      <w:r w:rsidR="00EC72AB" w:rsidRPr="00EC72AB">
        <w:rPr>
          <w:rtl/>
        </w:rPr>
        <w:t xml:space="preserve"> إلى المعلومات والتعلم </w:t>
      </w:r>
      <w:r>
        <w:rPr>
          <w:rFonts w:hint="cs"/>
          <w:rtl/>
        </w:rPr>
        <w:t>بالنسبة للهيئة</w:t>
      </w:r>
      <w:r w:rsidR="00EC72AB" w:rsidRPr="00EC72AB">
        <w:rPr>
          <w:rtl/>
        </w:rPr>
        <w:t xml:space="preserve"> القضا</w:t>
      </w:r>
      <w:r>
        <w:rPr>
          <w:rFonts w:hint="cs"/>
          <w:rtl/>
        </w:rPr>
        <w:t>ئية</w:t>
      </w:r>
      <w:r w:rsidR="00EC72AB" w:rsidRPr="00EC72AB">
        <w:rPr>
          <w:rtl/>
        </w:rPr>
        <w:t>.</w:t>
      </w:r>
    </w:p>
    <w:p w:rsidR="00BD4478" w:rsidRDefault="00701C3C" w:rsidP="009E37C4">
      <w:pPr>
        <w:spacing w:before="200"/>
        <w:rPr>
          <w:rtl/>
        </w:rPr>
      </w:pPr>
      <w:r w:rsidRPr="00701C3C">
        <w:rPr>
          <w:rtl/>
        </w:rPr>
        <w:t xml:space="preserve">إن </w:t>
      </w:r>
      <w:r w:rsidR="00951921">
        <w:rPr>
          <w:rFonts w:hint="cs"/>
          <w:rtl/>
        </w:rPr>
        <w:t xml:space="preserve">ترسيخ شعور </w:t>
      </w:r>
      <w:r w:rsidR="0046740C">
        <w:rPr>
          <w:rFonts w:hint="cs"/>
          <w:rtl/>
        </w:rPr>
        <w:t>ال</w:t>
      </w:r>
      <w:r w:rsidRPr="00701C3C">
        <w:rPr>
          <w:rtl/>
        </w:rPr>
        <w:t>مؤسسات التدريبية المعنية</w:t>
      </w:r>
      <w:r w:rsidR="00293C4C">
        <w:rPr>
          <w:rFonts w:hint="cs"/>
          <w:rtl/>
        </w:rPr>
        <w:t>،</w:t>
      </w:r>
      <w:r w:rsidRPr="00701C3C">
        <w:rPr>
          <w:rtl/>
        </w:rPr>
        <w:t xml:space="preserve"> </w:t>
      </w:r>
      <w:r w:rsidR="00293C4C" w:rsidRPr="00701C3C">
        <w:rPr>
          <w:rtl/>
        </w:rPr>
        <w:t xml:space="preserve">كما </w:t>
      </w:r>
      <w:r w:rsidR="00293C4C">
        <w:rPr>
          <w:rFonts w:hint="cs"/>
          <w:rtl/>
        </w:rPr>
        <w:t>سلف الذكر</w:t>
      </w:r>
      <w:r w:rsidR="00293C4C" w:rsidRPr="00701C3C">
        <w:rPr>
          <w:rFonts w:hint="cs"/>
          <w:rtl/>
        </w:rPr>
        <w:t>،</w:t>
      </w:r>
      <w:r w:rsidR="00293C4C" w:rsidRPr="00701C3C">
        <w:rPr>
          <w:rtl/>
        </w:rPr>
        <w:t xml:space="preserve"> </w:t>
      </w:r>
      <w:r w:rsidR="00951921">
        <w:rPr>
          <w:rFonts w:hint="cs"/>
          <w:rtl/>
        </w:rPr>
        <w:t>بامتلاك ناصية</w:t>
      </w:r>
      <w:r w:rsidRPr="00701C3C">
        <w:rPr>
          <w:rtl/>
        </w:rPr>
        <w:t xml:space="preserve"> المشروع لم يكن أمرًا سهلاً دائمًا. </w:t>
      </w:r>
      <w:r w:rsidR="00195CD3">
        <w:rPr>
          <w:rFonts w:hint="cs"/>
          <w:rtl/>
        </w:rPr>
        <w:t>إلا أن هذا المشهد تجسد بشكل خاص</w:t>
      </w:r>
      <w:r w:rsidRPr="00701C3C">
        <w:rPr>
          <w:rtl/>
        </w:rPr>
        <w:t xml:space="preserve"> </w:t>
      </w:r>
      <w:r w:rsidR="003230C2">
        <w:rPr>
          <w:rFonts w:hint="cs"/>
          <w:rtl/>
        </w:rPr>
        <w:t>من خلال</w:t>
      </w:r>
      <w:r w:rsidRPr="00701C3C">
        <w:rPr>
          <w:rtl/>
        </w:rPr>
        <w:t xml:space="preserve"> </w:t>
      </w:r>
      <w:r w:rsidR="00195CD3">
        <w:rPr>
          <w:rFonts w:hint="cs"/>
          <w:rtl/>
        </w:rPr>
        <w:t>ا</w:t>
      </w:r>
      <w:r w:rsidR="003230C2">
        <w:rPr>
          <w:rFonts w:hint="cs"/>
          <w:rtl/>
        </w:rPr>
        <w:t>لا</w:t>
      </w:r>
      <w:r w:rsidR="00195CD3">
        <w:rPr>
          <w:rFonts w:hint="cs"/>
          <w:rtl/>
        </w:rPr>
        <w:t>لتزام</w:t>
      </w:r>
      <w:r w:rsidRPr="00701C3C">
        <w:rPr>
          <w:rtl/>
        </w:rPr>
        <w:t xml:space="preserve"> </w:t>
      </w:r>
      <w:r w:rsidR="003230C2">
        <w:rPr>
          <w:rFonts w:hint="cs"/>
          <w:rtl/>
        </w:rPr>
        <w:t>ال</w:t>
      </w:r>
      <w:r w:rsidRPr="00701C3C">
        <w:rPr>
          <w:rtl/>
        </w:rPr>
        <w:t xml:space="preserve">مشترك </w:t>
      </w:r>
      <w:r w:rsidR="003230C2">
        <w:rPr>
          <w:rFonts w:hint="cs"/>
          <w:rtl/>
        </w:rPr>
        <w:t>ل</w:t>
      </w:r>
      <w:r w:rsidR="00195CD3">
        <w:rPr>
          <w:rFonts w:hint="cs"/>
          <w:rtl/>
        </w:rPr>
        <w:t>مختلف ال</w:t>
      </w:r>
      <w:r w:rsidRPr="00701C3C">
        <w:rPr>
          <w:rtl/>
        </w:rPr>
        <w:t xml:space="preserve">هيئات. </w:t>
      </w:r>
      <w:r w:rsidR="00195CD3">
        <w:rPr>
          <w:rFonts w:hint="cs"/>
          <w:rtl/>
        </w:rPr>
        <w:t>ورغم</w:t>
      </w:r>
      <w:r w:rsidR="00EC07FD">
        <w:rPr>
          <w:rFonts w:hint="cs"/>
          <w:rtl/>
        </w:rPr>
        <w:t xml:space="preserve"> </w:t>
      </w:r>
      <w:r w:rsidR="00243928">
        <w:rPr>
          <w:rFonts w:hint="cs"/>
          <w:rtl/>
        </w:rPr>
        <w:t xml:space="preserve">هذه </w:t>
      </w:r>
      <w:r w:rsidRPr="00701C3C">
        <w:rPr>
          <w:rFonts w:hint="cs"/>
          <w:rtl/>
        </w:rPr>
        <w:t>التحديات</w:t>
      </w:r>
      <w:r w:rsidR="00243928">
        <w:rPr>
          <w:rFonts w:hint="cs"/>
          <w:rtl/>
        </w:rPr>
        <w:t xml:space="preserve"> المحدودة</w:t>
      </w:r>
      <w:r w:rsidRPr="00701C3C">
        <w:rPr>
          <w:rFonts w:hint="cs"/>
          <w:rtl/>
        </w:rPr>
        <w:t>،</w:t>
      </w:r>
      <w:r w:rsidRPr="00701C3C">
        <w:rPr>
          <w:rtl/>
        </w:rPr>
        <w:t xml:space="preserve"> </w:t>
      </w:r>
      <w:r w:rsidR="003230C2">
        <w:rPr>
          <w:rFonts w:hint="cs"/>
          <w:rtl/>
        </w:rPr>
        <w:t>يظل هناك</w:t>
      </w:r>
      <w:r w:rsidRPr="00701C3C">
        <w:rPr>
          <w:rtl/>
        </w:rPr>
        <w:t xml:space="preserve"> عدد من الأمثلة على </w:t>
      </w:r>
      <w:r w:rsidR="00195CD3" w:rsidRPr="00701C3C">
        <w:rPr>
          <w:rtl/>
        </w:rPr>
        <w:t>ات</w:t>
      </w:r>
      <w:r w:rsidR="00195CD3">
        <w:rPr>
          <w:rFonts w:hint="cs"/>
          <w:rtl/>
        </w:rPr>
        <w:t>خاد</w:t>
      </w:r>
      <w:r w:rsidR="00195CD3" w:rsidRPr="00701C3C">
        <w:rPr>
          <w:rtl/>
        </w:rPr>
        <w:t xml:space="preserve"> </w:t>
      </w:r>
      <w:r w:rsidR="00195CD3">
        <w:rPr>
          <w:rFonts w:hint="cs"/>
          <w:rtl/>
        </w:rPr>
        <w:t>خ</w:t>
      </w:r>
      <w:r w:rsidRPr="00701C3C">
        <w:rPr>
          <w:rtl/>
        </w:rPr>
        <w:t xml:space="preserve">طوات </w:t>
      </w:r>
      <w:r w:rsidR="00195CD3">
        <w:rPr>
          <w:rFonts w:hint="cs"/>
          <w:rtl/>
        </w:rPr>
        <w:t>ملموسة في</w:t>
      </w:r>
      <w:r w:rsidRPr="00701C3C">
        <w:rPr>
          <w:rtl/>
        </w:rPr>
        <w:t xml:space="preserve"> </w:t>
      </w:r>
      <w:r w:rsidR="00195CD3">
        <w:rPr>
          <w:rFonts w:hint="cs"/>
          <w:rtl/>
        </w:rPr>
        <w:t>ال</w:t>
      </w:r>
      <w:r w:rsidRPr="00701C3C">
        <w:rPr>
          <w:rtl/>
        </w:rPr>
        <w:t xml:space="preserve">بلدان </w:t>
      </w:r>
      <w:r w:rsidR="00195CD3">
        <w:rPr>
          <w:rFonts w:hint="cs"/>
          <w:rtl/>
        </w:rPr>
        <w:t>ال</w:t>
      </w:r>
      <w:r w:rsidRPr="00701C3C">
        <w:rPr>
          <w:rtl/>
        </w:rPr>
        <w:t xml:space="preserve">رائدة للمساعدة في ضمان استدامة </w:t>
      </w:r>
      <w:r w:rsidR="00195CD3">
        <w:rPr>
          <w:rFonts w:hint="cs"/>
          <w:rtl/>
        </w:rPr>
        <w:t>نواتج</w:t>
      </w:r>
      <w:r w:rsidRPr="00701C3C">
        <w:rPr>
          <w:rtl/>
        </w:rPr>
        <w:t xml:space="preserve"> المشروع. وتشمل:</w:t>
      </w:r>
    </w:p>
    <w:tbl>
      <w:tblPr>
        <w:tblStyle w:val="TableGrid"/>
        <w:bidiVisual/>
        <w:tblW w:w="0" w:type="auto"/>
        <w:tblInd w:w="-5" w:type="dxa"/>
        <w:tblLook w:val="04A0" w:firstRow="1" w:lastRow="0" w:firstColumn="1" w:lastColumn="0" w:noHBand="0" w:noVBand="1"/>
      </w:tblPr>
      <w:tblGrid>
        <w:gridCol w:w="1985"/>
        <w:gridCol w:w="7036"/>
      </w:tblGrid>
      <w:tr w:rsidR="00BD4478" w:rsidRPr="00BE4AB1" w:rsidTr="00F54046">
        <w:tc>
          <w:tcPr>
            <w:tcW w:w="1985" w:type="dxa"/>
            <w:shd w:val="clear" w:color="auto" w:fill="C6D9F1" w:themeFill="text2" w:themeFillTint="33"/>
            <w:vAlign w:val="center"/>
          </w:tcPr>
          <w:p w:rsidR="00BD4478" w:rsidRPr="00BD4478" w:rsidRDefault="00BD4478" w:rsidP="000E5A98">
            <w:pPr>
              <w:rPr>
                <w:bCs/>
              </w:rPr>
            </w:pPr>
            <w:r w:rsidRPr="00BD4478">
              <w:rPr>
                <w:rFonts w:hint="cs"/>
                <w:bCs/>
                <w:rtl/>
              </w:rPr>
              <w:t xml:space="preserve">البلد </w:t>
            </w:r>
          </w:p>
        </w:tc>
        <w:tc>
          <w:tcPr>
            <w:tcW w:w="7036" w:type="dxa"/>
            <w:shd w:val="clear" w:color="auto" w:fill="C6D9F1" w:themeFill="text2" w:themeFillTint="33"/>
            <w:vAlign w:val="center"/>
          </w:tcPr>
          <w:p w:rsidR="00BD4478" w:rsidRPr="00BD4478" w:rsidRDefault="00BD4478" w:rsidP="000E5A98">
            <w:pPr>
              <w:rPr>
                <w:bCs/>
              </w:rPr>
            </w:pPr>
            <w:r w:rsidRPr="00BD4478">
              <w:rPr>
                <w:bCs/>
                <w:rtl/>
              </w:rPr>
              <w:t>خطوة الاستدامة</w:t>
            </w:r>
          </w:p>
        </w:tc>
      </w:tr>
      <w:tr w:rsidR="00BD4478" w:rsidRPr="00BE4AB1" w:rsidTr="00BD4478">
        <w:tc>
          <w:tcPr>
            <w:tcW w:w="1985" w:type="dxa"/>
          </w:tcPr>
          <w:p w:rsidR="00BD4478" w:rsidRPr="007B13EB" w:rsidRDefault="00BD4478" w:rsidP="000E5A98">
            <w:r w:rsidRPr="007B13EB">
              <w:rPr>
                <w:rtl/>
              </w:rPr>
              <w:t>كوستاريكا</w:t>
            </w:r>
          </w:p>
        </w:tc>
        <w:tc>
          <w:tcPr>
            <w:tcW w:w="7036" w:type="dxa"/>
          </w:tcPr>
          <w:p w:rsidR="00BD4478" w:rsidRPr="00BD4478" w:rsidRDefault="00BD4478" w:rsidP="000E5A98">
            <w:pPr>
              <w:rPr>
                <w:rtl/>
              </w:rPr>
            </w:pPr>
            <w:r w:rsidRPr="00BD4478">
              <w:rPr>
                <w:rtl/>
              </w:rPr>
              <w:t xml:space="preserve">بدأ المشاركون </w:t>
            </w:r>
            <w:r w:rsidR="003230C2">
              <w:rPr>
                <w:rFonts w:hint="cs"/>
                <w:rtl/>
              </w:rPr>
              <w:t xml:space="preserve">في </w:t>
            </w:r>
            <w:r w:rsidRPr="00BD4478">
              <w:rPr>
                <w:rtl/>
              </w:rPr>
              <w:t xml:space="preserve">المساهمة في قاعدة بيانات </w:t>
            </w:r>
            <w:r w:rsidR="00113BB0">
              <w:rPr>
                <w:rFonts w:hint="cs"/>
                <w:rtl/>
              </w:rPr>
              <w:t>ا</w:t>
            </w:r>
            <w:r w:rsidRPr="00BD4478">
              <w:rPr>
                <w:rtl/>
              </w:rPr>
              <w:t>لأحكام</w:t>
            </w:r>
            <w:r w:rsidR="00113BB0">
              <w:rPr>
                <w:rFonts w:hint="cs"/>
                <w:rtl/>
              </w:rPr>
              <w:t xml:space="preserve"> القضائية</w:t>
            </w:r>
            <w:r w:rsidRPr="00BD4478">
              <w:rPr>
                <w:rtl/>
              </w:rPr>
              <w:t xml:space="preserve"> </w:t>
            </w:r>
            <w:r w:rsidR="003230C2">
              <w:rPr>
                <w:rFonts w:hint="cs"/>
                <w:rtl/>
              </w:rPr>
              <w:t>الخاصة ب</w:t>
            </w:r>
            <w:r w:rsidRPr="00BD4478">
              <w:rPr>
                <w:rtl/>
              </w:rPr>
              <w:t xml:space="preserve">الملكية الفكرية </w:t>
            </w:r>
            <w:r w:rsidR="00113BB0">
              <w:rPr>
                <w:rFonts w:hint="cs"/>
                <w:rtl/>
              </w:rPr>
              <w:t>للجوء</w:t>
            </w:r>
            <w:r w:rsidRPr="00BD4478">
              <w:rPr>
                <w:rtl/>
              </w:rPr>
              <w:t xml:space="preserve"> إليها </w:t>
            </w:r>
            <w:r w:rsidR="00113BB0">
              <w:rPr>
                <w:rFonts w:hint="cs"/>
                <w:rtl/>
              </w:rPr>
              <w:t xml:space="preserve">كمرجع </w:t>
            </w:r>
            <w:r w:rsidRPr="00BD4478">
              <w:rPr>
                <w:rtl/>
              </w:rPr>
              <w:t>في المستقبل.</w:t>
            </w:r>
          </w:p>
        </w:tc>
      </w:tr>
      <w:tr w:rsidR="00BD4478" w:rsidRPr="00BE4AB1" w:rsidTr="00BD4478">
        <w:tc>
          <w:tcPr>
            <w:tcW w:w="1985" w:type="dxa"/>
          </w:tcPr>
          <w:p w:rsidR="00BD4478" w:rsidRPr="007B13EB" w:rsidRDefault="00BD4478" w:rsidP="000E5A98">
            <w:r w:rsidRPr="007B13EB">
              <w:rPr>
                <w:rtl/>
              </w:rPr>
              <w:t>لبنان</w:t>
            </w:r>
          </w:p>
        </w:tc>
        <w:tc>
          <w:tcPr>
            <w:tcW w:w="7036" w:type="dxa"/>
          </w:tcPr>
          <w:p w:rsidR="00BD4478" w:rsidRPr="00BD4478" w:rsidRDefault="00BD4478" w:rsidP="000E5A98">
            <w:pPr>
              <w:rPr>
                <w:rtl/>
              </w:rPr>
            </w:pPr>
            <w:r w:rsidRPr="00BD4478">
              <w:rPr>
                <w:rtl/>
              </w:rPr>
              <w:t>هناك خطة لدعوة القضاة المدر</w:t>
            </w:r>
            <w:r w:rsidR="009B67E5">
              <w:rPr>
                <w:rFonts w:hint="cs"/>
                <w:rtl/>
              </w:rPr>
              <w:t>َّ</w:t>
            </w:r>
            <w:r w:rsidRPr="00BD4478">
              <w:rPr>
                <w:rtl/>
              </w:rPr>
              <w:t xml:space="preserve">بين </w:t>
            </w:r>
            <w:r w:rsidR="009B67E5">
              <w:rPr>
                <w:rFonts w:hint="cs"/>
                <w:rtl/>
              </w:rPr>
              <w:t>لاستعراض</w:t>
            </w:r>
            <w:r w:rsidRPr="00BD4478">
              <w:rPr>
                <w:rtl/>
              </w:rPr>
              <w:t xml:space="preserve"> القوانين الحالية </w:t>
            </w:r>
            <w:r w:rsidR="009B67E5">
              <w:rPr>
                <w:rFonts w:hint="cs"/>
                <w:rtl/>
              </w:rPr>
              <w:t>وكفالة إيلاء الاعتبار الواجب</w:t>
            </w:r>
            <w:r w:rsidRPr="00BD4478">
              <w:rPr>
                <w:rtl/>
              </w:rPr>
              <w:t xml:space="preserve"> للملكية الفكرية.</w:t>
            </w:r>
          </w:p>
        </w:tc>
      </w:tr>
      <w:tr w:rsidR="00BD4478" w:rsidRPr="00BE4AB1" w:rsidTr="00BD4478">
        <w:tc>
          <w:tcPr>
            <w:tcW w:w="1985" w:type="dxa"/>
          </w:tcPr>
          <w:p w:rsidR="00BD4478" w:rsidRDefault="00BD4478" w:rsidP="000E5A98">
            <w:r w:rsidRPr="007B13EB">
              <w:rPr>
                <w:rtl/>
              </w:rPr>
              <w:t>نيجيريا</w:t>
            </w:r>
          </w:p>
        </w:tc>
        <w:tc>
          <w:tcPr>
            <w:tcW w:w="7036" w:type="dxa"/>
          </w:tcPr>
          <w:p w:rsidR="00BD4478" w:rsidRPr="00BD4478" w:rsidRDefault="009B67E5" w:rsidP="000E5A98">
            <w:pPr>
              <w:rPr>
                <w:rtl/>
              </w:rPr>
            </w:pPr>
            <w:r>
              <w:rPr>
                <w:rFonts w:hint="cs"/>
                <w:rtl/>
              </w:rPr>
              <w:t>هناك</w:t>
            </w:r>
            <w:r w:rsidR="00113BB0" w:rsidRPr="00BD4478">
              <w:rPr>
                <w:rFonts w:hint="cs"/>
                <w:rtl/>
              </w:rPr>
              <w:t>،</w:t>
            </w:r>
            <w:r w:rsidR="00BD4478" w:rsidRPr="00BD4478">
              <w:rPr>
                <w:rtl/>
              </w:rPr>
              <w:t xml:space="preserve"> من حيث </w:t>
            </w:r>
            <w:r w:rsidRPr="00BD4478">
              <w:rPr>
                <w:rFonts w:hint="cs"/>
                <w:rtl/>
              </w:rPr>
              <w:t>المبدأ،</w:t>
            </w:r>
            <w:r w:rsidR="00BD4478" w:rsidRPr="00BD4478">
              <w:rPr>
                <w:rtl/>
              </w:rPr>
              <w:t xml:space="preserve"> اتفاق على أن تدرج مؤسسات التدريب القضائي وحدات تدريب الويبو في برامجها التدريبية المعتادة.</w:t>
            </w:r>
          </w:p>
        </w:tc>
      </w:tr>
    </w:tbl>
    <w:p w:rsidR="00195CD3" w:rsidRPr="00BD4478" w:rsidRDefault="00FF47B4" w:rsidP="009E37C4">
      <w:pPr>
        <w:spacing w:before="200"/>
        <w:rPr>
          <w:rtl/>
        </w:rPr>
      </w:pPr>
      <w:r>
        <w:rPr>
          <w:rFonts w:hint="cs"/>
          <w:rtl/>
        </w:rPr>
        <w:t>و</w:t>
      </w:r>
      <w:r w:rsidR="00A31DD5" w:rsidRPr="00A31DD5">
        <w:rPr>
          <w:rtl/>
        </w:rPr>
        <w:t xml:space="preserve">كدليل على الحاجة والاهتمام بتوفير هذا النوع من التدريب على أساس </w:t>
      </w:r>
      <w:r w:rsidR="00A31DD5" w:rsidRPr="00A31DD5">
        <w:rPr>
          <w:rFonts w:hint="cs"/>
          <w:rtl/>
        </w:rPr>
        <w:t>مستمر،</w:t>
      </w:r>
      <w:r w:rsidR="00A31DD5" w:rsidRPr="00A31DD5">
        <w:rPr>
          <w:rtl/>
        </w:rPr>
        <w:t xml:space="preserve"> </w:t>
      </w:r>
      <w:r w:rsidRPr="00A31DD5">
        <w:rPr>
          <w:rtl/>
        </w:rPr>
        <w:t xml:space="preserve">تلقت الويبو بالفعل </w:t>
      </w:r>
      <w:r w:rsidR="00A31DD5" w:rsidRPr="00A31DD5">
        <w:rPr>
          <w:rtl/>
        </w:rPr>
        <w:t xml:space="preserve">عددًا من الطلبات من الدول الأعضاء لمواصلة </w:t>
      </w:r>
      <w:r w:rsidR="00FA1BD0">
        <w:rPr>
          <w:rFonts w:hint="cs"/>
          <w:rtl/>
        </w:rPr>
        <w:t xml:space="preserve">تطبيق </w:t>
      </w:r>
      <w:r w:rsidR="00A31DD5" w:rsidRPr="00A31DD5">
        <w:rPr>
          <w:rtl/>
        </w:rPr>
        <w:t xml:space="preserve">نموذج مماثل للتعاون مع المؤسسات القضائية. </w:t>
      </w:r>
      <w:r>
        <w:rPr>
          <w:rFonts w:hint="cs"/>
          <w:rtl/>
        </w:rPr>
        <w:t>و</w:t>
      </w:r>
      <w:r w:rsidR="00A31DD5" w:rsidRPr="00A31DD5">
        <w:rPr>
          <w:rtl/>
        </w:rPr>
        <w:t>جاءت هذه الطلبات من 16 دولة مختلفة ومجموعتين إقليميتين.</w:t>
      </w:r>
    </w:p>
    <w:p w:rsidR="00517009" w:rsidRPr="00F45B8B" w:rsidRDefault="003A3E24" w:rsidP="003A3E24">
      <w:pPr>
        <w:pStyle w:val="Heading2"/>
      </w:pPr>
      <w:bookmarkStart w:id="16" w:name="_Toc5708221"/>
      <w:r>
        <w:rPr>
          <w:rFonts w:hint="cs"/>
          <w:rtl/>
        </w:rPr>
        <w:t>6.</w:t>
      </w:r>
      <w:r>
        <w:rPr>
          <w:rtl/>
        </w:rPr>
        <w:tab/>
      </w:r>
      <w:r w:rsidR="00F45B8B" w:rsidRPr="00F45B8B">
        <w:rPr>
          <w:rFonts w:hint="cs"/>
          <w:rtl/>
        </w:rPr>
        <w:t>الاستنتاجات والتوصيات</w:t>
      </w:r>
      <w:bookmarkEnd w:id="16"/>
    </w:p>
    <w:p w:rsidR="00FF47B4" w:rsidRDefault="00FF47B4" w:rsidP="003A3E24">
      <w:pPr>
        <w:spacing w:before="200"/>
        <w:ind w:firstLine="1"/>
        <w:rPr>
          <w:rtl/>
        </w:rPr>
      </w:pPr>
      <w:r>
        <w:rPr>
          <w:rtl/>
        </w:rPr>
        <w:t>نفذت أكاديمية الويبو بنجاح مشروع</w:t>
      </w:r>
      <w:r w:rsidR="0013668F">
        <w:rPr>
          <w:rFonts w:hint="cs"/>
          <w:rtl/>
        </w:rPr>
        <w:t xml:space="preserve"> </w:t>
      </w:r>
      <w:r w:rsidR="0013668F" w:rsidRPr="001C50C5">
        <w:rPr>
          <w:rtl/>
        </w:rPr>
        <w:t xml:space="preserve">لجنة </w:t>
      </w:r>
      <w:r w:rsidR="00085B83">
        <w:rPr>
          <w:rFonts w:hint="cs"/>
          <w:rtl/>
        </w:rPr>
        <w:t xml:space="preserve">التنمية </w:t>
      </w:r>
      <w:r w:rsidR="003A3E24">
        <w:rPr>
          <w:rFonts w:hint="cs"/>
          <w:rtl/>
        </w:rPr>
        <w:t xml:space="preserve">المعنون </w:t>
      </w:r>
      <w:r>
        <w:rPr>
          <w:rtl/>
        </w:rPr>
        <w:t>"</w:t>
      </w:r>
      <w:r w:rsidR="00B8681E" w:rsidRPr="001C50C5">
        <w:rPr>
          <w:rtl/>
          <w:lang w:bidi="ar-EG"/>
        </w:rPr>
        <w:t xml:space="preserve">التنمية والتعليم والتدريب المهني في مجال حقوق الملكية الفكرية مع مؤسسات التدريب القضائي في البلدان النامية والبلدان الأقل نمواً </w:t>
      </w:r>
      <w:r>
        <w:rPr>
          <w:rtl/>
        </w:rPr>
        <w:t xml:space="preserve">" في الفترة بين يوليو 2016 وديسمبر 2018. </w:t>
      </w:r>
      <w:r w:rsidR="007528D8">
        <w:rPr>
          <w:rFonts w:hint="cs"/>
          <w:rtl/>
        </w:rPr>
        <w:t>ونفذ</w:t>
      </w:r>
      <w:r w:rsidR="007528D8">
        <w:rPr>
          <w:rtl/>
        </w:rPr>
        <w:t xml:space="preserve"> المشروع </w:t>
      </w:r>
      <w:r>
        <w:rPr>
          <w:rtl/>
        </w:rPr>
        <w:t xml:space="preserve">تحت قيادة مدير </w:t>
      </w:r>
      <w:r w:rsidR="003B28D8">
        <w:rPr>
          <w:rFonts w:hint="cs"/>
          <w:rtl/>
        </w:rPr>
        <w:t>ال</w:t>
      </w:r>
      <w:r>
        <w:rPr>
          <w:rtl/>
        </w:rPr>
        <w:t xml:space="preserve">مشروع </w:t>
      </w:r>
      <w:r w:rsidR="003B28D8">
        <w:rPr>
          <w:rFonts w:hint="cs"/>
          <w:rtl/>
        </w:rPr>
        <w:t xml:space="preserve">في </w:t>
      </w:r>
      <w:r>
        <w:rPr>
          <w:rFonts w:hint="cs"/>
          <w:rtl/>
        </w:rPr>
        <w:t>الويبو</w:t>
      </w:r>
      <w:r>
        <w:rPr>
          <w:rtl/>
        </w:rPr>
        <w:t xml:space="preserve"> في كوستاريكا ولبنان ونيبال ونيجيريا. </w:t>
      </w:r>
      <w:r w:rsidR="00096E96">
        <w:rPr>
          <w:rFonts w:hint="cs"/>
          <w:rtl/>
        </w:rPr>
        <w:t>و</w:t>
      </w:r>
      <w:r>
        <w:rPr>
          <w:rtl/>
        </w:rPr>
        <w:t xml:space="preserve">استفاد المشروع من إشراك </w:t>
      </w:r>
      <w:r w:rsidR="00350869">
        <w:rPr>
          <w:rFonts w:hint="cs"/>
          <w:rtl/>
        </w:rPr>
        <w:t>هيئة</w:t>
      </w:r>
      <w:r>
        <w:rPr>
          <w:rtl/>
        </w:rPr>
        <w:t xml:space="preserve"> من </w:t>
      </w:r>
      <w:r w:rsidR="00096E96">
        <w:rPr>
          <w:rtl/>
        </w:rPr>
        <w:t xml:space="preserve">القضاة </w:t>
      </w:r>
      <w:r>
        <w:rPr>
          <w:rtl/>
        </w:rPr>
        <w:t xml:space="preserve">الخبراء للمساعدة في تحديد </w:t>
      </w:r>
      <w:r w:rsidR="006B3BAF">
        <w:rPr>
          <w:rFonts w:hint="cs"/>
          <w:rtl/>
        </w:rPr>
        <w:t>أفضل</w:t>
      </w:r>
      <w:r>
        <w:rPr>
          <w:rtl/>
        </w:rPr>
        <w:t xml:space="preserve"> محتوى و</w:t>
      </w:r>
      <w:r w:rsidR="00350869">
        <w:rPr>
          <w:rFonts w:hint="cs"/>
          <w:rtl/>
        </w:rPr>
        <w:t xml:space="preserve">أنسب </w:t>
      </w:r>
      <w:r>
        <w:rPr>
          <w:rtl/>
        </w:rPr>
        <w:t xml:space="preserve">هيكل </w:t>
      </w:r>
      <w:r w:rsidR="006B3BAF">
        <w:rPr>
          <w:rFonts w:hint="cs"/>
          <w:rtl/>
        </w:rPr>
        <w:t>لل</w:t>
      </w:r>
      <w:r>
        <w:rPr>
          <w:rtl/>
        </w:rPr>
        <w:t xml:space="preserve">برنامج التدريبي. </w:t>
      </w:r>
      <w:r w:rsidR="0000263D">
        <w:rPr>
          <w:rFonts w:hint="cs"/>
          <w:rtl/>
        </w:rPr>
        <w:t>و</w:t>
      </w:r>
      <w:r>
        <w:rPr>
          <w:rtl/>
        </w:rPr>
        <w:t xml:space="preserve">ساعدت المشاركة الأساسية المستمرة </w:t>
      </w:r>
      <w:r w:rsidR="0000263D">
        <w:rPr>
          <w:rFonts w:hint="cs"/>
          <w:rtl/>
        </w:rPr>
        <w:t>والمتزايدة</w:t>
      </w:r>
      <w:r>
        <w:rPr>
          <w:rtl/>
        </w:rPr>
        <w:t xml:space="preserve"> للمستشارين الوطنيين في كل بلد من البلدان المشاركة على ضمان </w:t>
      </w:r>
      <w:r w:rsidR="007528D8">
        <w:rPr>
          <w:rFonts w:hint="cs"/>
          <w:rtl/>
        </w:rPr>
        <w:t>وضع</w:t>
      </w:r>
      <w:r>
        <w:rPr>
          <w:rtl/>
        </w:rPr>
        <w:t xml:space="preserve"> الأولويات الوطنية دائماً في طليعة تصميم المشروع و</w:t>
      </w:r>
      <w:r w:rsidR="00C84E39">
        <w:rPr>
          <w:rFonts w:hint="cs"/>
          <w:rtl/>
        </w:rPr>
        <w:t>بقاء</w:t>
      </w:r>
      <w:r>
        <w:rPr>
          <w:rtl/>
        </w:rPr>
        <w:t xml:space="preserve"> التنفيذ </w:t>
      </w:r>
      <w:r w:rsidR="0000263D">
        <w:rPr>
          <w:rFonts w:hint="cs"/>
          <w:rtl/>
        </w:rPr>
        <w:t>في</w:t>
      </w:r>
      <w:r>
        <w:rPr>
          <w:rtl/>
        </w:rPr>
        <w:t xml:space="preserve"> المسار الصحيح.</w:t>
      </w:r>
    </w:p>
    <w:p w:rsidR="00FF47B4" w:rsidRDefault="00753D24" w:rsidP="009E37C4">
      <w:pPr>
        <w:spacing w:before="200"/>
        <w:ind w:firstLine="1"/>
        <w:rPr>
          <w:rtl/>
        </w:rPr>
      </w:pPr>
      <w:r>
        <w:rPr>
          <w:rFonts w:hint="cs"/>
          <w:rtl/>
        </w:rPr>
        <w:t>وتحققت</w:t>
      </w:r>
      <w:r w:rsidR="00FF47B4">
        <w:rPr>
          <w:rtl/>
        </w:rPr>
        <w:t xml:space="preserve"> جميع نواتج المشروع على النحو </w:t>
      </w:r>
      <w:r>
        <w:rPr>
          <w:rFonts w:hint="cs"/>
          <w:rtl/>
        </w:rPr>
        <w:t>المنشود</w:t>
      </w:r>
      <w:r w:rsidR="00FF47B4">
        <w:rPr>
          <w:rtl/>
        </w:rPr>
        <w:t xml:space="preserve"> </w:t>
      </w:r>
      <w:r w:rsidR="00D3438A">
        <w:rPr>
          <w:rFonts w:hint="cs"/>
          <w:rtl/>
        </w:rPr>
        <w:t>كما خطط</w:t>
      </w:r>
      <w:r w:rsidR="00E80A82">
        <w:rPr>
          <w:rFonts w:hint="cs"/>
          <w:rtl/>
        </w:rPr>
        <w:t xml:space="preserve"> لها</w:t>
      </w:r>
      <w:r w:rsidR="00D3438A">
        <w:rPr>
          <w:rFonts w:hint="cs"/>
          <w:rtl/>
        </w:rPr>
        <w:t xml:space="preserve"> في</w:t>
      </w:r>
      <w:r w:rsidR="00FF47B4">
        <w:rPr>
          <w:rtl/>
        </w:rPr>
        <w:t xml:space="preserve"> الوثائق الأولية للمشروع بحلول نهاية عام 2018</w:t>
      </w:r>
      <w:r w:rsidR="00D3438A">
        <w:rPr>
          <w:rFonts w:hint="cs"/>
          <w:rtl/>
        </w:rPr>
        <w:t>.</w:t>
      </w:r>
      <w:r w:rsidR="00FF47B4">
        <w:rPr>
          <w:rtl/>
        </w:rPr>
        <w:t xml:space="preserve"> و</w:t>
      </w:r>
      <w:r w:rsidR="00D3438A">
        <w:rPr>
          <w:rFonts w:hint="cs"/>
          <w:rtl/>
        </w:rPr>
        <w:t>تجلت</w:t>
      </w:r>
      <w:r w:rsidR="00FF47B4">
        <w:rPr>
          <w:rtl/>
        </w:rPr>
        <w:t xml:space="preserve"> </w:t>
      </w:r>
      <w:r w:rsidR="00D3438A">
        <w:rPr>
          <w:rFonts w:hint="cs"/>
          <w:rtl/>
        </w:rPr>
        <w:t>النواتج</w:t>
      </w:r>
      <w:r w:rsidR="00FF47B4">
        <w:rPr>
          <w:rtl/>
        </w:rPr>
        <w:t xml:space="preserve"> الرئيسية </w:t>
      </w:r>
      <w:r w:rsidR="00D3438A">
        <w:rPr>
          <w:rFonts w:hint="cs"/>
          <w:rtl/>
        </w:rPr>
        <w:t>في تنظيم</w:t>
      </w:r>
      <w:r w:rsidR="00FF47B4">
        <w:rPr>
          <w:rtl/>
        </w:rPr>
        <w:t xml:space="preserve"> دورة عامة </w:t>
      </w:r>
      <w:r w:rsidR="00D3438A">
        <w:rPr>
          <w:rFonts w:hint="cs"/>
          <w:rtl/>
        </w:rPr>
        <w:t xml:space="preserve">للتعليم عن بعد </w:t>
      </w:r>
      <w:r w:rsidR="00FF47B4">
        <w:rPr>
          <w:rtl/>
        </w:rPr>
        <w:t xml:space="preserve">بشأن الملكية الفكرية </w:t>
      </w:r>
      <w:r w:rsidR="00D3438A">
        <w:rPr>
          <w:rFonts w:hint="cs"/>
          <w:rtl/>
        </w:rPr>
        <w:t>للهيئة</w:t>
      </w:r>
      <w:r w:rsidR="00FF47B4">
        <w:rPr>
          <w:rtl/>
        </w:rPr>
        <w:t xml:space="preserve"> </w:t>
      </w:r>
      <w:r w:rsidR="00FF47B4">
        <w:rPr>
          <w:rFonts w:hint="cs"/>
          <w:rtl/>
        </w:rPr>
        <w:t>القضائية؛</w:t>
      </w:r>
      <w:r w:rsidR="00FF47B4">
        <w:rPr>
          <w:rtl/>
        </w:rPr>
        <w:t xml:space="preserve"> </w:t>
      </w:r>
      <w:r w:rsidR="00D3438A">
        <w:rPr>
          <w:rFonts w:hint="cs"/>
          <w:rtl/>
        </w:rPr>
        <w:t>و</w:t>
      </w:r>
      <w:r w:rsidR="00FF47B4">
        <w:rPr>
          <w:rtl/>
        </w:rPr>
        <w:t xml:space="preserve">أربع دورات وطنية </w:t>
      </w:r>
      <w:r w:rsidR="00FF47B4">
        <w:rPr>
          <w:rFonts w:hint="cs"/>
          <w:rtl/>
        </w:rPr>
        <w:t>مخصصة</w:t>
      </w:r>
      <w:r w:rsidR="00D3438A">
        <w:rPr>
          <w:rFonts w:hint="cs"/>
          <w:rtl/>
        </w:rPr>
        <w:t xml:space="preserve"> للتعليم عن بعد</w:t>
      </w:r>
      <w:r w:rsidR="00FF47B4">
        <w:rPr>
          <w:rFonts w:hint="cs"/>
          <w:rtl/>
        </w:rPr>
        <w:t>؛</w:t>
      </w:r>
      <w:r w:rsidR="00FF47B4">
        <w:rPr>
          <w:rtl/>
        </w:rPr>
        <w:t xml:space="preserve"> </w:t>
      </w:r>
      <w:r w:rsidR="005070CE">
        <w:rPr>
          <w:rFonts w:hint="cs"/>
          <w:rtl/>
        </w:rPr>
        <w:t>و</w:t>
      </w:r>
      <w:r w:rsidR="00FF47B4">
        <w:rPr>
          <w:rtl/>
        </w:rPr>
        <w:t xml:space="preserve">برنامج تدريب </w:t>
      </w:r>
      <w:r w:rsidR="005070CE">
        <w:rPr>
          <w:rFonts w:hint="cs"/>
          <w:rtl/>
        </w:rPr>
        <w:t xml:space="preserve">المدرِّبين </w:t>
      </w:r>
      <w:r w:rsidR="00FF47B4">
        <w:rPr>
          <w:rtl/>
        </w:rPr>
        <w:t xml:space="preserve">متعدد الأوجه لكل بلد </w:t>
      </w:r>
      <w:r w:rsidR="00FF47B4">
        <w:rPr>
          <w:rFonts w:hint="cs"/>
          <w:rtl/>
        </w:rPr>
        <w:t>رائد؛</w:t>
      </w:r>
      <w:r w:rsidR="00FF47B4">
        <w:rPr>
          <w:rtl/>
        </w:rPr>
        <w:t xml:space="preserve"> </w:t>
      </w:r>
      <w:r w:rsidR="005070CE">
        <w:rPr>
          <w:rFonts w:hint="cs"/>
          <w:rtl/>
        </w:rPr>
        <w:t xml:space="preserve">والنفاذ مجانا </w:t>
      </w:r>
      <w:r w:rsidR="00FF47B4">
        <w:rPr>
          <w:rtl/>
        </w:rPr>
        <w:t xml:space="preserve">إلى قاعدة بيانات عالمية للملكية الفكرية لمدة ثلاث </w:t>
      </w:r>
      <w:r w:rsidR="00FF47B4">
        <w:rPr>
          <w:rFonts w:hint="cs"/>
          <w:rtl/>
        </w:rPr>
        <w:t>سنوات؛</w:t>
      </w:r>
      <w:r w:rsidR="00FF47B4">
        <w:rPr>
          <w:rtl/>
        </w:rPr>
        <w:t xml:space="preserve"> </w:t>
      </w:r>
      <w:r w:rsidR="005070CE">
        <w:rPr>
          <w:rFonts w:hint="cs"/>
          <w:rtl/>
        </w:rPr>
        <w:t>و</w:t>
      </w:r>
      <w:r w:rsidR="00FF47B4">
        <w:rPr>
          <w:rtl/>
        </w:rPr>
        <w:t xml:space="preserve">إنشاء شبكات وطنية لتبادل المعلومات </w:t>
      </w:r>
      <w:r w:rsidR="005070CE">
        <w:rPr>
          <w:rFonts w:hint="cs"/>
          <w:rtl/>
        </w:rPr>
        <w:t>لتيسير</w:t>
      </w:r>
      <w:r w:rsidR="00FF47B4">
        <w:rPr>
          <w:rtl/>
        </w:rPr>
        <w:t xml:space="preserve"> التعلم المستمر بين </w:t>
      </w:r>
      <w:r w:rsidR="00B6604B">
        <w:rPr>
          <w:rFonts w:hint="cs"/>
          <w:rtl/>
        </w:rPr>
        <w:t>الأقران</w:t>
      </w:r>
      <w:r w:rsidR="00FF47B4">
        <w:rPr>
          <w:rFonts w:hint="cs"/>
          <w:rtl/>
        </w:rPr>
        <w:t>؛</w:t>
      </w:r>
      <w:r w:rsidR="00FF47B4">
        <w:rPr>
          <w:rtl/>
        </w:rPr>
        <w:t xml:space="preserve"> </w:t>
      </w:r>
      <w:r w:rsidR="00B6604B">
        <w:rPr>
          <w:rFonts w:hint="cs"/>
          <w:rtl/>
        </w:rPr>
        <w:t>والنفاذ</w:t>
      </w:r>
      <w:r w:rsidR="00FF47B4">
        <w:rPr>
          <w:rtl/>
        </w:rPr>
        <w:t xml:space="preserve"> إلى شبكة دولية </w:t>
      </w:r>
      <w:r w:rsidR="00B6604B">
        <w:rPr>
          <w:rFonts w:hint="cs"/>
          <w:rtl/>
        </w:rPr>
        <w:t>تربط</w:t>
      </w:r>
      <w:r w:rsidR="00FF47B4">
        <w:rPr>
          <w:rtl/>
        </w:rPr>
        <w:t xml:space="preserve"> مؤسسات التدريب القضائي لتبادل المعلومات.</w:t>
      </w:r>
    </w:p>
    <w:p w:rsidR="00FF47B4" w:rsidRDefault="00B6604B" w:rsidP="009E37C4">
      <w:pPr>
        <w:spacing w:before="200"/>
        <w:ind w:firstLine="1"/>
        <w:rPr>
          <w:rtl/>
        </w:rPr>
      </w:pPr>
      <w:r>
        <w:rPr>
          <w:rFonts w:hint="cs"/>
          <w:rtl/>
        </w:rPr>
        <w:t>و</w:t>
      </w:r>
      <w:r w:rsidR="00FF47B4">
        <w:rPr>
          <w:rtl/>
        </w:rPr>
        <w:t xml:space="preserve">حرص جميع الذين </w:t>
      </w:r>
      <w:r>
        <w:rPr>
          <w:rFonts w:hint="cs"/>
          <w:rtl/>
        </w:rPr>
        <w:t>أدلوا</w:t>
      </w:r>
      <w:r w:rsidR="00FF47B4">
        <w:rPr>
          <w:rtl/>
        </w:rPr>
        <w:t xml:space="preserve"> </w:t>
      </w:r>
      <w:r>
        <w:rPr>
          <w:rFonts w:hint="cs"/>
          <w:rtl/>
        </w:rPr>
        <w:t>بآرائهم</w:t>
      </w:r>
      <w:r w:rsidR="00FF47B4">
        <w:rPr>
          <w:rtl/>
        </w:rPr>
        <w:t xml:space="preserve"> كجزء من هذا التقييم على </w:t>
      </w:r>
      <w:r>
        <w:rPr>
          <w:rFonts w:hint="cs"/>
          <w:rtl/>
        </w:rPr>
        <w:t>الإشادة</w:t>
      </w:r>
      <w:r w:rsidR="00FF47B4">
        <w:rPr>
          <w:rtl/>
        </w:rPr>
        <w:t xml:space="preserve"> </w:t>
      </w:r>
      <w:r>
        <w:rPr>
          <w:rFonts w:hint="cs"/>
          <w:rtl/>
        </w:rPr>
        <w:t>ب</w:t>
      </w:r>
      <w:r w:rsidR="00FF47B4">
        <w:rPr>
          <w:rtl/>
        </w:rPr>
        <w:t xml:space="preserve">النتائج الإيجابية المنبثقة عن المشروع والطريقة المرنة والبناءة التي تمت بها إدارة المشروع وتنفيذه. </w:t>
      </w:r>
      <w:r>
        <w:rPr>
          <w:rFonts w:hint="cs"/>
          <w:rtl/>
        </w:rPr>
        <w:t>و</w:t>
      </w:r>
      <w:r w:rsidR="00FF47B4">
        <w:rPr>
          <w:rtl/>
        </w:rPr>
        <w:t xml:space="preserve">أعربت البلدان المشاركة عن اهتمامها بمواصلة </w:t>
      </w:r>
      <w:r>
        <w:rPr>
          <w:rFonts w:hint="cs"/>
          <w:rtl/>
        </w:rPr>
        <w:t>الالتزام</w:t>
      </w:r>
      <w:r w:rsidR="00FF47B4">
        <w:rPr>
          <w:rtl/>
        </w:rPr>
        <w:t xml:space="preserve"> مع الويبو بشأن الموضوع الذي يشمله </w:t>
      </w:r>
      <w:r w:rsidR="00FF47B4">
        <w:rPr>
          <w:rFonts w:hint="cs"/>
          <w:rtl/>
        </w:rPr>
        <w:t>المشروع،</w:t>
      </w:r>
      <w:r w:rsidR="00FF47B4">
        <w:rPr>
          <w:rtl/>
        </w:rPr>
        <w:t xml:space="preserve"> وأ</w:t>
      </w:r>
      <w:r>
        <w:rPr>
          <w:rFonts w:hint="cs"/>
          <w:rtl/>
        </w:rPr>
        <w:t>بدت</w:t>
      </w:r>
      <w:r w:rsidR="00FF47B4">
        <w:rPr>
          <w:rtl/>
        </w:rPr>
        <w:t xml:space="preserve"> </w:t>
      </w:r>
      <w:r>
        <w:rPr>
          <w:rFonts w:hint="cs"/>
          <w:rtl/>
        </w:rPr>
        <w:t>مجموعة</w:t>
      </w:r>
      <w:r w:rsidR="00FF47B4">
        <w:rPr>
          <w:rtl/>
        </w:rPr>
        <w:t xml:space="preserve"> </w:t>
      </w:r>
      <w:r w:rsidR="008C1671">
        <w:rPr>
          <w:rtl/>
        </w:rPr>
        <w:t xml:space="preserve">أخرى </w:t>
      </w:r>
      <w:r w:rsidR="00FF47B4">
        <w:rPr>
          <w:rtl/>
        </w:rPr>
        <w:t>من البلدان اهتمامه</w:t>
      </w:r>
      <w:r>
        <w:rPr>
          <w:rFonts w:hint="cs"/>
          <w:rtl/>
        </w:rPr>
        <w:t>ا</w:t>
      </w:r>
      <w:r w:rsidR="00FF47B4">
        <w:rPr>
          <w:rtl/>
        </w:rPr>
        <w:t xml:space="preserve"> بالاستفادة من الدورات التدريبية التي ط</w:t>
      </w:r>
      <w:r w:rsidR="008C1671">
        <w:rPr>
          <w:rFonts w:hint="cs"/>
          <w:rtl/>
        </w:rPr>
        <w:t>ُ</w:t>
      </w:r>
      <w:r w:rsidR="00FF47B4">
        <w:rPr>
          <w:rtl/>
        </w:rPr>
        <w:t xml:space="preserve">ورت من خلال المشروع </w:t>
      </w:r>
      <w:r>
        <w:rPr>
          <w:rtl/>
        </w:rPr>
        <w:t>–</w:t>
      </w:r>
      <w:r>
        <w:rPr>
          <w:rFonts w:hint="cs"/>
          <w:rtl/>
        </w:rPr>
        <w:t xml:space="preserve"> وفي كلا الحالتين، </w:t>
      </w:r>
      <w:r w:rsidR="00AA7AA4">
        <w:rPr>
          <w:rFonts w:hint="cs"/>
          <w:rtl/>
        </w:rPr>
        <w:t>أظهرت تلك البلدان بوضوح</w:t>
      </w:r>
      <w:r>
        <w:rPr>
          <w:rFonts w:hint="cs"/>
          <w:rtl/>
        </w:rPr>
        <w:t xml:space="preserve"> </w:t>
      </w:r>
      <w:r w:rsidR="00FF47B4">
        <w:rPr>
          <w:rtl/>
        </w:rPr>
        <w:t xml:space="preserve">مدى </w:t>
      </w:r>
      <w:r>
        <w:rPr>
          <w:rFonts w:hint="cs"/>
          <w:rtl/>
        </w:rPr>
        <w:t>التقدير</w:t>
      </w:r>
      <w:r w:rsidR="00FF47B4">
        <w:rPr>
          <w:rtl/>
        </w:rPr>
        <w:t xml:space="preserve"> الكبير </w:t>
      </w:r>
      <w:r w:rsidR="00777C22">
        <w:rPr>
          <w:rFonts w:hint="cs"/>
          <w:rtl/>
        </w:rPr>
        <w:t>للم</w:t>
      </w:r>
      <w:r w:rsidR="00FF47B4">
        <w:rPr>
          <w:rtl/>
        </w:rPr>
        <w:t xml:space="preserve">شروع </w:t>
      </w:r>
      <w:r w:rsidR="00AA7AA4">
        <w:rPr>
          <w:rFonts w:hint="cs"/>
          <w:rtl/>
        </w:rPr>
        <w:t>و</w:t>
      </w:r>
      <w:r w:rsidR="00FF47B4">
        <w:rPr>
          <w:rtl/>
        </w:rPr>
        <w:t>نتائج</w:t>
      </w:r>
      <w:r w:rsidR="00AA7AA4">
        <w:rPr>
          <w:rFonts w:hint="cs"/>
          <w:rtl/>
        </w:rPr>
        <w:t>ه المحققة</w:t>
      </w:r>
      <w:r w:rsidR="00FF47B4">
        <w:rPr>
          <w:rtl/>
        </w:rPr>
        <w:t>.</w:t>
      </w:r>
    </w:p>
    <w:p w:rsidR="00FF47B4" w:rsidRDefault="00DB155A" w:rsidP="009E37C4">
      <w:pPr>
        <w:spacing w:before="200"/>
        <w:ind w:firstLine="1"/>
        <w:rPr>
          <w:rtl/>
        </w:rPr>
      </w:pPr>
      <w:r>
        <w:rPr>
          <w:rFonts w:hint="cs"/>
          <w:rtl/>
        </w:rPr>
        <w:lastRenderedPageBreak/>
        <w:t>و</w:t>
      </w:r>
      <w:r w:rsidR="00FF47B4">
        <w:rPr>
          <w:rtl/>
        </w:rPr>
        <w:t>بن</w:t>
      </w:r>
      <w:r w:rsidR="003A3E24">
        <w:rPr>
          <w:rtl/>
        </w:rPr>
        <w:t>اءً على النتائج الرئيسية الأربع</w:t>
      </w:r>
      <w:r w:rsidR="00FF47B4">
        <w:rPr>
          <w:rtl/>
        </w:rPr>
        <w:t xml:space="preserve"> عشر</w:t>
      </w:r>
      <w:r w:rsidR="003A3E24">
        <w:rPr>
          <w:rFonts w:hint="cs"/>
          <w:rtl/>
        </w:rPr>
        <w:t>ة</w:t>
      </w:r>
      <w:r w:rsidR="00FF47B4">
        <w:rPr>
          <w:rtl/>
        </w:rPr>
        <w:t xml:space="preserve"> لهذا </w:t>
      </w:r>
      <w:r w:rsidR="00FF47B4">
        <w:rPr>
          <w:rFonts w:hint="cs"/>
          <w:rtl/>
        </w:rPr>
        <w:t>التقييم،</w:t>
      </w:r>
      <w:r w:rsidR="00FF47B4">
        <w:rPr>
          <w:rtl/>
        </w:rPr>
        <w:t xml:space="preserve"> يُقترح أدناه مجموعة من ثماني توصيات </w:t>
      </w:r>
      <w:r w:rsidR="004112AF">
        <w:rPr>
          <w:rFonts w:hint="cs"/>
          <w:rtl/>
        </w:rPr>
        <w:t>للنظر</w:t>
      </w:r>
      <w:r w:rsidR="00FF47B4">
        <w:rPr>
          <w:rtl/>
        </w:rPr>
        <w:t xml:space="preserve"> فيها </w:t>
      </w:r>
      <w:r w:rsidR="004112AF">
        <w:rPr>
          <w:rFonts w:hint="cs"/>
          <w:rtl/>
        </w:rPr>
        <w:t xml:space="preserve">من جانب </w:t>
      </w:r>
      <w:r w:rsidR="00FF47B4">
        <w:rPr>
          <w:rtl/>
        </w:rPr>
        <w:t>الويبو.</w:t>
      </w:r>
    </w:p>
    <w:p w:rsidR="00FF47B4" w:rsidRPr="00AA5C4F" w:rsidRDefault="00FF47B4" w:rsidP="009E37C4">
      <w:pPr>
        <w:spacing w:before="200"/>
        <w:ind w:firstLine="1"/>
        <w:rPr>
          <w:b/>
          <w:bCs/>
          <w:i/>
          <w:iCs/>
          <w:u w:val="single"/>
          <w:rtl/>
        </w:rPr>
      </w:pPr>
      <w:r w:rsidRPr="00AA5C4F">
        <w:rPr>
          <w:b/>
          <w:bCs/>
          <w:i/>
          <w:iCs/>
          <w:u w:val="single"/>
          <w:rtl/>
        </w:rPr>
        <w:t xml:space="preserve">تصميم </w:t>
      </w:r>
      <w:r w:rsidR="00AA5C4F" w:rsidRPr="00AA5C4F">
        <w:rPr>
          <w:b/>
          <w:bCs/>
          <w:i/>
          <w:iCs/>
          <w:u w:val="single"/>
          <w:rtl/>
        </w:rPr>
        <w:t xml:space="preserve">المشروع </w:t>
      </w:r>
      <w:r w:rsidRPr="00AA5C4F">
        <w:rPr>
          <w:b/>
          <w:bCs/>
          <w:i/>
          <w:iCs/>
          <w:u w:val="single"/>
          <w:rtl/>
        </w:rPr>
        <w:t>وإدار</w:t>
      </w:r>
      <w:r w:rsidR="00AA5C4F" w:rsidRPr="00AA5C4F">
        <w:rPr>
          <w:rFonts w:hint="cs"/>
          <w:b/>
          <w:bCs/>
          <w:i/>
          <w:iCs/>
          <w:u w:val="single"/>
          <w:rtl/>
        </w:rPr>
        <w:t>ته</w:t>
      </w:r>
    </w:p>
    <w:p w:rsidR="00FF47B4" w:rsidRPr="00035924" w:rsidRDefault="00FF47B4" w:rsidP="009E37C4">
      <w:pPr>
        <w:pStyle w:val="ListParagraph"/>
        <w:numPr>
          <w:ilvl w:val="0"/>
          <w:numId w:val="28"/>
        </w:numPr>
        <w:spacing w:before="200"/>
        <w:ind w:left="0" w:hanging="1"/>
        <w:rPr>
          <w:i/>
          <w:iCs/>
          <w:rtl/>
        </w:rPr>
      </w:pPr>
      <w:r w:rsidRPr="00035924">
        <w:rPr>
          <w:i/>
          <w:iCs/>
          <w:rtl/>
        </w:rPr>
        <w:t>الموارد البشرية</w:t>
      </w:r>
    </w:p>
    <w:p w:rsidR="00FF47B4" w:rsidRPr="000E5A98" w:rsidRDefault="00E567B6" w:rsidP="005325E8">
      <w:pPr>
        <w:rPr>
          <w:rtl/>
        </w:rPr>
      </w:pPr>
      <w:r w:rsidRPr="000E5A98">
        <w:rPr>
          <w:rFonts w:hint="cs"/>
          <w:rtl/>
        </w:rPr>
        <w:t>رغم مساهمة</w:t>
      </w:r>
      <w:r w:rsidR="00FF47B4" w:rsidRPr="000E5A98">
        <w:rPr>
          <w:rtl/>
        </w:rPr>
        <w:t xml:space="preserve"> </w:t>
      </w:r>
      <w:r w:rsidRPr="000E5A98">
        <w:rPr>
          <w:rFonts w:hint="cs"/>
          <w:rtl/>
        </w:rPr>
        <w:t>عدد</w:t>
      </w:r>
      <w:r w:rsidR="00FF47B4" w:rsidRPr="000E5A98">
        <w:rPr>
          <w:rtl/>
        </w:rPr>
        <w:t xml:space="preserve"> </w:t>
      </w:r>
      <w:r w:rsidR="00A81666" w:rsidRPr="000E5A98">
        <w:rPr>
          <w:rFonts w:hint="cs"/>
          <w:rtl/>
        </w:rPr>
        <w:t xml:space="preserve">من </w:t>
      </w:r>
      <w:r w:rsidR="00FF47B4" w:rsidRPr="000E5A98">
        <w:rPr>
          <w:rtl/>
        </w:rPr>
        <w:t>موظفي الويبو والمتدربين</w:t>
      </w:r>
      <w:r w:rsidR="00FF47B4" w:rsidRPr="000E5A98">
        <w:rPr>
          <w:rFonts w:hint="cs"/>
          <w:rtl/>
        </w:rPr>
        <w:t>،</w:t>
      </w:r>
      <w:r w:rsidR="00FF47B4" w:rsidRPr="000E5A98">
        <w:rPr>
          <w:rtl/>
        </w:rPr>
        <w:t xml:space="preserve"> لا سيما في </w:t>
      </w:r>
      <w:r w:rsidR="00FF47B4" w:rsidRPr="000E5A98">
        <w:rPr>
          <w:rFonts w:hint="cs"/>
          <w:rtl/>
        </w:rPr>
        <w:t>الأكاديمية،</w:t>
      </w:r>
      <w:r w:rsidR="00FF47B4" w:rsidRPr="000E5A98">
        <w:rPr>
          <w:rtl/>
        </w:rPr>
        <w:t xml:space="preserve"> في تصميم المشروع </w:t>
      </w:r>
      <w:r w:rsidR="00FF47B4" w:rsidRPr="000E5A98">
        <w:rPr>
          <w:rFonts w:hint="cs"/>
          <w:rtl/>
        </w:rPr>
        <w:t>وتنفيذه،</w:t>
      </w:r>
      <w:r w:rsidR="00FF47B4" w:rsidRPr="000E5A98">
        <w:rPr>
          <w:rtl/>
        </w:rPr>
        <w:t xml:space="preserve"> </w:t>
      </w:r>
      <w:r w:rsidR="00A81666" w:rsidRPr="000E5A98">
        <w:rPr>
          <w:rFonts w:hint="cs"/>
          <w:rtl/>
        </w:rPr>
        <w:t xml:space="preserve">إلا أن ثقل المسؤولية </w:t>
      </w:r>
      <w:r w:rsidR="00F35071" w:rsidRPr="000E5A98">
        <w:rPr>
          <w:rFonts w:hint="cs"/>
          <w:rtl/>
        </w:rPr>
        <w:t>الكاملة و</w:t>
      </w:r>
      <w:r w:rsidR="004C54B7" w:rsidRPr="000E5A98">
        <w:rPr>
          <w:rFonts w:hint="cs"/>
          <w:rtl/>
        </w:rPr>
        <w:t>ُ</w:t>
      </w:r>
      <w:r w:rsidR="00F35071" w:rsidRPr="000E5A98">
        <w:rPr>
          <w:rFonts w:hint="cs"/>
          <w:rtl/>
        </w:rPr>
        <w:t>ضع</w:t>
      </w:r>
      <w:r w:rsidR="00A81666" w:rsidRPr="000E5A98">
        <w:rPr>
          <w:rFonts w:hint="cs"/>
          <w:rtl/>
        </w:rPr>
        <w:t xml:space="preserve"> على كاهل</w:t>
      </w:r>
      <w:r w:rsidR="00FF47B4" w:rsidRPr="000E5A98">
        <w:rPr>
          <w:rtl/>
        </w:rPr>
        <w:t xml:space="preserve"> </w:t>
      </w:r>
      <w:r w:rsidR="00A81666" w:rsidRPr="000E5A98">
        <w:rPr>
          <w:rtl/>
        </w:rPr>
        <w:t xml:space="preserve">مدير المشروع في أكاديمية الويبو </w:t>
      </w:r>
      <w:r w:rsidR="00FF47B4" w:rsidRPr="000E5A98">
        <w:rPr>
          <w:rtl/>
        </w:rPr>
        <w:t xml:space="preserve">المعين. </w:t>
      </w:r>
      <w:r w:rsidR="00A81666" w:rsidRPr="000E5A98">
        <w:rPr>
          <w:rFonts w:hint="cs"/>
          <w:rtl/>
        </w:rPr>
        <w:t>علاوة على</w:t>
      </w:r>
      <w:r w:rsidR="00FF47B4" w:rsidRPr="000E5A98">
        <w:rPr>
          <w:rtl/>
        </w:rPr>
        <w:t xml:space="preserve"> عبء العمل المستمر </w:t>
      </w:r>
      <w:r w:rsidR="00A81666" w:rsidRPr="000E5A98">
        <w:rPr>
          <w:rFonts w:hint="cs"/>
          <w:rtl/>
        </w:rPr>
        <w:t>غير المتصل بالمشروع.</w:t>
      </w:r>
      <w:r w:rsidR="00FF47B4" w:rsidRPr="000E5A98">
        <w:rPr>
          <w:rtl/>
        </w:rPr>
        <w:t xml:space="preserve"> </w:t>
      </w:r>
      <w:r w:rsidR="00A81666" w:rsidRPr="000E5A98">
        <w:rPr>
          <w:rFonts w:hint="cs"/>
          <w:rtl/>
        </w:rPr>
        <w:t>و</w:t>
      </w:r>
      <w:r w:rsidR="00FF47B4" w:rsidRPr="000E5A98">
        <w:rPr>
          <w:rtl/>
        </w:rPr>
        <w:t xml:space="preserve">أدى ضمان التنفيذ الناجح للمشروع إلى زيادة كبيرة في </w:t>
      </w:r>
      <w:r w:rsidR="00A81666" w:rsidRPr="000E5A98">
        <w:rPr>
          <w:rFonts w:hint="cs"/>
          <w:rtl/>
        </w:rPr>
        <w:t>الكفاءة</w:t>
      </w:r>
      <w:r w:rsidR="00FF47B4" w:rsidRPr="000E5A98">
        <w:rPr>
          <w:rtl/>
        </w:rPr>
        <w:t>.</w:t>
      </w:r>
    </w:p>
    <w:p w:rsidR="00FF47B4" w:rsidRPr="000E5A98" w:rsidRDefault="00FF47B4" w:rsidP="009E37C4">
      <w:pPr>
        <w:spacing w:before="200"/>
        <w:ind w:hanging="1"/>
      </w:pPr>
      <w:r w:rsidRPr="000E5A98">
        <w:rPr>
          <w:rtl/>
        </w:rPr>
        <w:t>التوصية 1:</w:t>
      </w:r>
    </w:p>
    <w:p w:rsidR="00FF47B4" w:rsidRPr="000E5A98" w:rsidRDefault="00665161" w:rsidP="005325E8">
      <w:pPr>
        <w:pStyle w:val="BodyText"/>
        <w:spacing w:before="0"/>
        <w:rPr>
          <w:rtl/>
          <w:lang w:bidi="ar-SA"/>
        </w:rPr>
      </w:pPr>
      <w:r w:rsidRPr="000E5A98">
        <w:rPr>
          <w:rtl/>
          <w:lang w:bidi="ar-SA"/>
        </w:rPr>
        <w:t xml:space="preserve">يوصى </w:t>
      </w:r>
      <w:r w:rsidR="003A3E24">
        <w:rPr>
          <w:rFonts w:hint="cs"/>
          <w:rtl/>
          <w:lang w:bidi="ar-SA"/>
        </w:rPr>
        <w:t xml:space="preserve">بالسعي، </w:t>
      </w:r>
      <w:r w:rsidRPr="000E5A98">
        <w:rPr>
          <w:rtl/>
          <w:lang w:bidi="ar-SA"/>
        </w:rPr>
        <w:t xml:space="preserve">في </w:t>
      </w:r>
      <w:r w:rsidRPr="000E5A98">
        <w:rPr>
          <w:rFonts w:hint="cs"/>
          <w:rtl/>
          <w:lang w:bidi="ar-SA"/>
        </w:rPr>
        <w:t>المستقبل</w:t>
      </w:r>
      <w:r w:rsidR="003A3E24">
        <w:rPr>
          <w:rFonts w:hint="cs"/>
          <w:rtl/>
          <w:lang w:bidi="ar-SA"/>
        </w:rPr>
        <w:t>،</w:t>
      </w:r>
      <w:r w:rsidRPr="000E5A98">
        <w:rPr>
          <w:rtl/>
          <w:lang w:bidi="ar-SA"/>
        </w:rPr>
        <w:t xml:space="preserve"> </w:t>
      </w:r>
      <w:r w:rsidR="003A3E24">
        <w:rPr>
          <w:rFonts w:hint="cs"/>
          <w:rtl/>
          <w:lang w:bidi="ar-SA"/>
        </w:rPr>
        <w:t xml:space="preserve">إلى </w:t>
      </w:r>
      <w:r w:rsidR="00267457" w:rsidRPr="000E5A98">
        <w:rPr>
          <w:rFonts w:hint="cs"/>
          <w:rtl/>
          <w:lang w:bidi="ar-SA"/>
        </w:rPr>
        <w:t>الاستعانة</w:t>
      </w:r>
      <w:r w:rsidRPr="000E5A98">
        <w:rPr>
          <w:rtl/>
          <w:lang w:bidi="ar-SA"/>
        </w:rPr>
        <w:t xml:space="preserve"> </w:t>
      </w:r>
      <w:r w:rsidR="00267457" w:rsidRPr="000E5A98">
        <w:rPr>
          <w:rFonts w:hint="cs"/>
          <w:rtl/>
          <w:lang w:bidi="ar-SA"/>
        </w:rPr>
        <w:t>ب</w:t>
      </w:r>
      <w:r w:rsidRPr="000E5A98">
        <w:rPr>
          <w:rtl/>
          <w:lang w:bidi="ar-SA"/>
        </w:rPr>
        <w:t xml:space="preserve">موارد بشرية إضافية لدعم تنفيذ المشروع من أجل </w:t>
      </w:r>
      <w:r w:rsidR="004C54B7" w:rsidRPr="000E5A98">
        <w:rPr>
          <w:rFonts w:hint="cs"/>
          <w:rtl/>
          <w:lang w:bidi="ar-SA"/>
        </w:rPr>
        <w:t>أمد</w:t>
      </w:r>
      <w:r w:rsidRPr="000E5A98">
        <w:rPr>
          <w:rtl/>
          <w:lang w:bidi="ar-SA"/>
        </w:rPr>
        <w:t xml:space="preserve"> المشروع. </w:t>
      </w:r>
      <w:r w:rsidRPr="000E5A98">
        <w:rPr>
          <w:rFonts w:hint="cs"/>
          <w:rtl/>
          <w:lang w:bidi="ar-SA"/>
        </w:rPr>
        <w:t>و</w:t>
      </w:r>
      <w:r w:rsidRPr="000E5A98">
        <w:rPr>
          <w:rtl/>
          <w:lang w:bidi="ar-SA"/>
        </w:rPr>
        <w:t>سيسمح ذلك لمدير المشروع ب</w:t>
      </w:r>
      <w:r w:rsidR="004C54B7" w:rsidRPr="000E5A98">
        <w:rPr>
          <w:rFonts w:hint="cs"/>
          <w:rtl/>
          <w:lang w:bidi="ar-SA"/>
        </w:rPr>
        <w:t>تحمل</w:t>
      </w:r>
      <w:r w:rsidRPr="000E5A98">
        <w:rPr>
          <w:rtl/>
          <w:lang w:bidi="ar-SA"/>
        </w:rPr>
        <w:t xml:space="preserve"> المسؤولية الكاملة عن المشروع والإشراف عليه </w:t>
      </w:r>
      <w:r w:rsidRPr="000E5A98">
        <w:rPr>
          <w:rFonts w:hint="cs"/>
          <w:rtl/>
          <w:lang w:bidi="ar-SA"/>
        </w:rPr>
        <w:t>بل سيخفف</w:t>
      </w:r>
      <w:r w:rsidRPr="000E5A98">
        <w:rPr>
          <w:rtl/>
          <w:lang w:bidi="ar-SA"/>
        </w:rPr>
        <w:t xml:space="preserve"> بعض الضغط المرتبط بهذا المشروع من حيث </w:t>
      </w:r>
      <w:r w:rsidRPr="000E5A98">
        <w:rPr>
          <w:rFonts w:hint="cs"/>
          <w:rtl/>
          <w:lang w:bidi="ar-SA"/>
        </w:rPr>
        <w:t>السماح أيضا</w:t>
      </w:r>
      <w:r w:rsidRPr="000E5A98">
        <w:rPr>
          <w:rtl/>
          <w:lang w:bidi="ar-SA"/>
        </w:rPr>
        <w:t xml:space="preserve"> </w:t>
      </w:r>
      <w:r w:rsidRPr="000E5A98">
        <w:rPr>
          <w:rFonts w:hint="cs"/>
          <w:rtl/>
          <w:lang w:bidi="ar-SA"/>
        </w:rPr>
        <w:t>بال</w:t>
      </w:r>
      <w:r w:rsidRPr="000E5A98">
        <w:rPr>
          <w:rtl/>
          <w:lang w:bidi="ar-SA"/>
        </w:rPr>
        <w:t xml:space="preserve">عمل </w:t>
      </w:r>
      <w:r w:rsidRPr="000E5A98">
        <w:rPr>
          <w:rFonts w:hint="cs"/>
          <w:rtl/>
          <w:lang w:bidi="ar-SA"/>
        </w:rPr>
        <w:t>ال</w:t>
      </w:r>
      <w:r w:rsidRPr="000E5A98">
        <w:rPr>
          <w:rtl/>
          <w:lang w:bidi="ar-SA"/>
        </w:rPr>
        <w:t xml:space="preserve">مستمر </w:t>
      </w:r>
      <w:r w:rsidRPr="000E5A98">
        <w:rPr>
          <w:rFonts w:hint="cs"/>
          <w:rtl/>
          <w:lang w:bidi="ar-SA"/>
        </w:rPr>
        <w:t>خارج ا</w:t>
      </w:r>
      <w:r w:rsidRPr="000E5A98">
        <w:rPr>
          <w:rtl/>
          <w:lang w:bidi="ar-SA"/>
        </w:rPr>
        <w:t>لمشروع.</w:t>
      </w:r>
    </w:p>
    <w:p w:rsidR="00FF47B4" w:rsidRPr="000E5A98" w:rsidRDefault="00FF47B4" w:rsidP="009E37C4">
      <w:pPr>
        <w:pStyle w:val="ListParagraph"/>
        <w:numPr>
          <w:ilvl w:val="0"/>
          <w:numId w:val="28"/>
        </w:numPr>
        <w:spacing w:before="200"/>
        <w:ind w:left="0" w:hanging="1"/>
        <w:rPr>
          <w:i/>
          <w:iCs/>
          <w:rtl/>
        </w:rPr>
      </w:pPr>
      <w:r w:rsidRPr="000E5A98">
        <w:rPr>
          <w:i/>
          <w:iCs/>
          <w:rtl/>
        </w:rPr>
        <w:t>الخبرة على المستوى الوطني</w:t>
      </w:r>
    </w:p>
    <w:p w:rsidR="00FF47B4" w:rsidRPr="000E5A98" w:rsidRDefault="009C574A" w:rsidP="005325E8">
      <w:pPr>
        <w:rPr>
          <w:rtl/>
        </w:rPr>
      </w:pPr>
      <w:r w:rsidRPr="000E5A98">
        <w:rPr>
          <w:rFonts w:hint="cs"/>
          <w:rtl/>
        </w:rPr>
        <w:t>لعب</w:t>
      </w:r>
      <w:r w:rsidRPr="000E5A98">
        <w:rPr>
          <w:rtl/>
        </w:rPr>
        <w:t xml:space="preserve"> المستشار</w:t>
      </w:r>
      <w:r w:rsidRPr="000E5A98">
        <w:rPr>
          <w:rFonts w:hint="cs"/>
          <w:rtl/>
        </w:rPr>
        <w:t>و</w:t>
      </w:r>
      <w:r w:rsidRPr="000E5A98">
        <w:rPr>
          <w:rtl/>
        </w:rPr>
        <w:t>ن الوطني</w:t>
      </w:r>
      <w:r w:rsidRPr="000E5A98">
        <w:rPr>
          <w:rFonts w:hint="cs"/>
          <w:rtl/>
        </w:rPr>
        <w:t>و</w:t>
      </w:r>
      <w:r w:rsidRPr="000E5A98">
        <w:rPr>
          <w:rtl/>
        </w:rPr>
        <w:t xml:space="preserve">ن ومعرفتهم على </w:t>
      </w:r>
      <w:r w:rsidR="00984551" w:rsidRPr="000E5A98">
        <w:rPr>
          <w:rFonts w:hint="cs"/>
          <w:rtl/>
        </w:rPr>
        <w:t>الصعيد</w:t>
      </w:r>
      <w:r w:rsidRPr="000E5A98">
        <w:rPr>
          <w:rtl/>
        </w:rPr>
        <w:t xml:space="preserve"> الوطني دورًا حاسمًا في نجاح المشروع. بالإضافة إلى </w:t>
      </w:r>
      <w:r w:rsidRPr="000E5A98">
        <w:rPr>
          <w:rFonts w:hint="cs"/>
          <w:rtl/>
        </w:rPr>
        <w:t>ذلك،</w:t>
      </w:r>
      <w:r w:rsidRPr="000E5A98">
        <w:rPr>
          <w:rtl/>
        </w:rPr>
        <w:t xml:space="preserve"> كان اختيارهم من قبل السلطات الوطنية مهمًا في ضمان الملكية على المستوى الوطني</w:t>
      </w:r>
      <w:r w:rsidR="00FF47B4" w:rsidRPr="000E5A98">
        <w:rPr>
          <w:rtl/>
        </w:rPr>
        <w:t>.</w:t>
      </w:r>
    </w:p>
    <w:p w:rsidR="00FF47B4" w:rsidRPr="000E5A98" w:rsidRDefault="00FF47B4" w:rsidP="009E37C4">
      <w:pPr>
        <w:spacing w:before="200"/>
        <w:ind w:hanging="1"/>
        <w:rPr>
          <w:rtl/>
        </w:rPr>
      </w:pPr>
      <w:r w:rsidRPr="000E5A98">
        <w:rPr>
          <w:rtl/>
        </w:rPr>
        <w:t>التوصية 2:</w:t>
      </w:r>
    </w:p>
    <w:p w:rsidR="00517009" w:rsidRPr="000E5A98" w:rsidRDefault="00177D6D" w:rsidP="003A3E24">
      <w:pPr>
        <w:rPr>
          <w:rtl/>
        </w:rPr>
      </w:pPr>
      <w:r w:rsidRPr="000E5A98">
        <w:rPr>
          <w:rFonts w:hint="cs"/>
          <w:rtl/>
        </w:rPr>
        <w:t>يوصى</w:t>
      </w:r>
      <w:r w:rsidR="003A3E24">
        <w:rPr>
          <w:rFonts w:hint="cs"/>
          <w:rtl/>
        </w:rPr>
        <w:t xml:space="preserve">، </w:t>
      </w:r>
      <w:r w:rsidR="00FF47B4" w:rsidRPr="000E5A98">
        <w:rPr>
          <w:rtl/>
        </w:rPr>
        <w:t xml:space="preserve">في حالة تنفيذ مشاريع مماثلة في </w:t>
      </w:r>
      <w:r w:rsidR="00FF47B4" w:rsidRPr="000E5A98">
        <w:rPr>
          <w:rFonts w:hint="cs"/>
          <w:rtl/>
        </w:rPr>
        <w:t>المستقبل،</w:t>
      </w:r>
      <w:r w:rsidR="00FF47B4" w:rsidRPr="000E5A98">
        <w:rPr>
          <w:rtl/>
        </w:rPr>
        <w:t xml:space="preserve"> </w:t>
      </w:r>
      <w:r w:rsidR="003A3E24">
        <w:rPr>
          <w:rFonts w:hint="cs"/>
          <w:rtl/>
        </w:rPr>
        <w:t>ب</w:t>
      </w:r>
      <w:r w:rsidR="00FF47B4" w:rsidRPr="000E5A98">
        <w:rPr>
          <w:rtl/>
        </w:rPr>
        <w:t>اعتماد نفس نهج إشراك الاستشاريين الوطنيين من أجل ضمان حسن سير المشروع على المستوى القطري.</w:t>
      </w:r>
    </w:p>
    <w:p w:rsidR="00FF47B4" w:rsidRPr="000E5A98" w:rsidRDefault="00B00113" w:rsidP="009E37C4">
      <w:pPr>
        <w:spacing w:before="200"/>
        <w:ind w:hanging="1"/>
        <w:rPr>
          <w:b/>
          <w:bCs/>
          <w:i/>
          <w:iCs/>
          <w:u w:val="single"/>
          <w:rtl/>
        </w:rPr>
      </w:pPr>
      <w:r w:rsidRPr="000E5A98">
        <w:rPr>
          <w:rFonts w:hint="cs"/>
          <w:b/>
          <w:bCs/>
          <w:i/>
          <w:iCs/>
          <w:u w:val="single"/>
          <w:rtl/>
        </w:rPr>
        <w:t>ال</w:t>
      </w:r>
      <w:r w:rsidR="00FF47B4" w:rsidRPr="000E5A98">
        <w:rPr>
          <w:b/>
          <w:bCs/>
          <w:i/>
          <w:iCs/>
          <w:u w:val="single"/>
          <w:rtl/>
        </w:rPr>
        <w:t>فعالية</w:t>
      </w:r>
    </w:p>
    <w:p w:rsidR="00FF47B4" w:rsidRPr="000E5A98" w:rsidRDefault="00B00113" w:rsidP="009E37C4">
      <w:pPr>
        <w:pStyle w:val="ListParagraph"/>
        <w:numPr>
          <w:ilvl w:val="0"/>
          <w:numId w:val="28"/>
        </w:numPr>
        <w:spacing w:before="200"/>
        <w:ind w:left="0" w:hanging="1"/>
        <w:rPr>
          <w:i/>
          <w:iCs/>
          <w:rtl/>
        </w:rPr>
      </w:pPr>
      <w:r w:rsidRPr="000E5A98">
        <w:rPr>
          <w:rFonts w:hint="cs"/>
          <w:i/>
          <w:iCs/>
          <w:rtl/>
        </w:rPr>
        <w:t>التعلم المختلط</w:t>
      </w:r>
    </w:p>
    <w:p w:rsidR="00FF47B4" w:rsidRPr="000E5A98" w:rsidRDefault="00B00113" w:rsidP="005325E8">
      <w:pPr>
        <w:rPr>
          <w:rtl/>
        </w:rPr>
      </w:pPr>
      <w:r w:rsidRPr="000E5A98">
        <w:rPr>
          <w:rFonts w:hint="cs"/>
          <w:rtl/>
        </w:rPr>
        <w:t>ثمن المشاركون عاليا نهج</w:t>
      </w:r>
      <w:r w:rsidRPr="000E5A98">
        <w:rPr>
          <w:rtl/>
        </w:rPr>
        <w:t xml:space="preserve"> </w:t>
      </w:r>
      <w:r w:rsidRPr="000E5A98">
        <w:rPr>
          <w:rFonts w:hint="cs"/>
          <w:rtl/>
        </w:rPr>
        <w:t xml:space="preserve">أسلوب التعلم المختلط الذي يجمع بين خيارات </w:t>
      </w:r>
      <w:r w:rsidRPr="000E5A98">
        <w:rPr>
          <w:rtl/>
        </w:rPr>
        <w:t xml:space="preserve">التعلم عن بعد والتعليم </w:t>
      </w:r>
      <w:r w:rsidRPr="000E5A98">
        <w:rPr>
          <w:rFonts w:hint="cs"/>
          <w:rtl/>
        </w:rPr>
        <w:t>المباشر</w:t>
      </w:r>
      <w:r w:rsidRPr="000E5A98">
        <w:rPr>
          <w:rtl/>
        </w:rPr>
        <w:t xml:space="preserve">. </w:t>
      </w:r>
      <w:r w:rsidRPr="000E5A98">
        <w:rPr>
          <w:rFonts w:hint="cs"/>
          <w:rtl/>
        </w:rPr>
        <w:t>و</w:t>
      </w:r>
      <w:r w:rsidRPr="000E5A98">
        <w:rPr>
          <w:rtl/>
        </w:rPr>
        <w:t>كفل هذا النهج بعض المرونة للمتدربين لاستكمال عناصر الدورة عندما</w:t>
      </w:r>
      <w:r w:rsidRPr="000E5A98">
        <w:rPr>
          <w:rFonts w:hint="cs"/>
          <w:rtl/>
        </w:rPr>
        <w:t xml:space="preserve"> يسمح الوقت بذلك</w:t>
      </w:r>
      <w:r w:rsidRPr="000E5A98">
        <w:rPr>
          <w:rtl/>
        </w:rPr>
        <w:t xml:space="preserve"> ولكنه يضمن أيضًا القدرة على المشاركة في مناقشات أكثر عملية وشخصية مع المتدربين الآخرين </w:t>
      </w:r>
      <w:r w:rsidRPr="000E5A98">
        <w:rPr>
          <w:rFonts w:hint="cs"/>
          <w:rtl/>
        </w:rPr>
        <w:t>والمدربين</w:t>
      </w:r>
      <w:r w:rsidRPr="000E5A98">
        <w:rPr>
          <w:rtl/>
        </w:rPr>
        <w:t xml:space="preserve"> الخبراء، مما يعزز فهمهم ومعرفتهم بالموضوعات المشمولة</w:t>
      </w:r>
      <w:r w:rsidR="00FF47B4" w:rsidRPr="000E5A98">
        <w:rPr>
          <w:rtl/>
        </w:rPr>
        <w:t>.</w:t>
      </w:r>
    </w:p>
    <w:p w:rsidR="00FF47B4" w:rsidRPr="000E5A98" w:rsidRDefault="00FF47B4" w:rsidP="009E37C4">
      <w:pPr>
        <w:spacing w:before="200"/>
        <w:ind w:hanging="1"/>
        <w:rPr>
          <w:rtl/>
        </w:rPr>
      </w:pPr>
      <w:r w:rsidRPr="000E5A98">
        <w:rPr>
          <w:rtl/>
        </w:rPr>
        <w:t>التوصية 3:</w:t>
      </w:r>
    </w:p>
    <w:p w:rsidR="00FF47B4" w:rsidRPr="000E5A98" w:rsidRDefault="00FF47B4" w:rsidP="005325E8">
      <w:pPr>
        <w:rPr>
          <w:rtl/>
        </w:rPr>
      </w:pPr>
      <w:r w:rsidRPr="000E5A98">
        <w:rPr>
          <w:rtl/>
        </w:rPr>
        <w:t>يوصى</w:t>
      </w:r>
      <w:r w:rsidR="00B9312C">
        <w:rPr>
          <w:rFonts w:hint="cs"/>
          <w:rtl/>
        </w:rPr>
        <w:t>،</w:t>
      </w:r>
      <w:r w:rsidRPr="000E5A98">
        <w:rPr>
          <w:rtl/>
        </w:rPr>
        <w:t xml:space="preserve"> </w:t>
      </w:r>
      <w:r w:rsidR="00FA41C3" w:rsidRPr="000E5A98">
        <w:rPr>
          <w:rFonts w:hint="cs"/>
          <w:rtl/>
        </w:rPr>
        <w:t xml:space="preserve">عند تنظيم </w:t>
      </w:r>
      <w:r w:rsidRPr="000E5A98">
        <w:rPr>
          <w:rtl/>
        </w:rPr>
        <w:t xml:space="preserve">دورات </w:t>
      </w:r>
      <w:r w:rsidR="00FA41C3" w:rsidRPr="000E5A98">
        <w:rPr>
          <w:rFonts w:hint="cs"/>
          <w:rtl/>
        </w:rPr>
        <w:t>م</w:t>
      </w:r>
      <w:r w:rsidRPr="000E5A98">
        <w:rPr>
          <w:rtl/>
        </w:rPr>
        <w:t>ستقبلية من</w:t>
      </w:r>
      <w:r w:rsidR="00FA41C3" w:rsidRPr="000E5A98">
        <w:rPr>
          <w:rFonts w:hint="cs"/>
          <w:rtl/>
        </w:rPr>
        <w:t xml:space="preserve"> هذا</w:t>
      </w:r>
      <w:r w:rsidRPr="000E5A98">
        <w:rPr>
          <w:rtl/>
        </w:rPr>
        <w:t xml:space="preserve"> النوع</w:t>
      </w:r>
      <w:r w:rsidR="00B9312C">
        <w:rPr>
          <w:rFonts w:hint="cs"/>
          <w:rtl/>
        </w:rPr>
        <w:t>،</w:t>
      </w:r>
      <w:r w:rsidRPr="000E5A98">
        <w:rPr>
          <w:rtl/>
        </w:rPr>
        <w:t xml:space="preserve"> </w:t>
      </w:r>
      <w:r w:rsidR="00FA41C3" w:rsidRPr="000E5A98">
        <w:rPr>
          <w:rFonts w:hint="cs"/>
          <w:rtl/>
        </w:rPr>
        <w:t>باعتماد</w:t>
      </w:r>
      <w:r w:rsidR="00FA41C3" w:rsidRPr="000E5A98">
        <w:rPr>
          <w:rtl/>
        </w:rPr>
        <w:t xml:space="preserve"> </w:t>
      </w:r>
      <w:r w:rsidRPr="000E5A98">
        <w:rPr>
          <w:rtl/>
        </w:rPr>
        <w:t xml:space="preserve">نفس نهج التعلم المختلط كما يظهر في هذا المشروع. </w:t>
      </w:r>
      <w:r w:rsidR="009307DF" w:rsidRPr="000E5A98">
        <w:rPr>
          <w:rFonts w:hint="cs"/>
          <w:rtl/>
        </w:rPr>
        <w:t>و</w:t>
      </w:r>
      <w:r w:rsidRPr="000E5A98">
        <w:rPr>
          <w:rtl/>
        </w:rPr>
        <w:t xml:space="preserve">يعتبر الجمع بين منهجيات التعليم والتدريس مناسبًا لجميع البلدان ولجميع </w:t>
      </w:r>
      <w:r w:rsidRPr="000E5A98">
        <w:rPr>
          <w:rFonts w:hint="cs"/>
          <w:rtl/>
        </w:rPr>
        <w:t>المشاركين،</w:t>
      </w:r>
      <w:r w:rsidRPr="000E5A98">
        <w:rPr>
          <w:rtl/>
        </w:rPr>
        <w:t xml:space="preserve"> وبالتالي كان حاسمًا في تعزيز المهارات والمعرفة.</w:t>
      </w:r>
    </w:p>
    <w:p w:rsidR="00FF47B4" w:rsidRPr="000E5A98" w:rsidRDefault="00FF47B4" w:rsidP="009E37C4">
      <w:pPr>
        <w:spacing w:before="200"/>
        <w:ind w:firstLine="1"/>
        <w:rPr>
          <w:b/>
          <w:bCs/>
          <w:i/>
          <w:iCs/>
          <w:u w:val="single"/>
          <w:rtl/>
        </w:rPr>
      </w:pPr>
      <w:r w:rsidRPr="000E5A98">
        <w:rPr>
          <w:b/>
          <w:bCs/>
          <w:i/>
          <w:iCs/>
          <w:u w:val="single"/>
          <w:rtl/>
        </w:rPr>
        <w:t>الاستدامة</w:t>
      </w:r>
    </w:p>
    <w:p w:rsidR="00FF47B4" w:rsidRPr="000E5A98" w:rsidRDefault="00FF47B4" w:rsidP="009E37C4">
      <w:pPr>
        <w:pStyle w:val="ListParagraph"/>
        <w:numPr>
          <w:ilvl w:val="0"/>
          <w:numId w:val="28"/>
        </w:numPr>
        <w:spacing w:before="200"/>
        <w:ind w:left="0" w:hanging="1"/>
        <w:rPr>
          <w:i/>
          <w:iCs/>
          <w:rtl/>
        </w:rPr>
      </w:pPr>
      <w:r w:rsidRPr="000E5A98">
        <w:rPr>
          <w:i/>
          <w:iCs/>
          <w:rtl/>
        </w:rPr>
        <w:t>استمرار الاستثمار</w:t>
      </w:r>
    </w:p>
    <w:p w:rsidR="00FF47B4" w:rsidRPr="000E5A98" w:rsidRDefault="00693F94" w:rsidP="005325E8">
      <w:pPr>
        <w:rPr>
          <w:rtl/>
        </w:rPr>
      </w:pPr>
      <w:r w:rsidRPr="000E5A98">
        <w:rPr>
          <w:rtl/>
        </w:rPr>
        <w:t xml:space="preserve">أكد أصحاب المصلحة من جميع </w:t>
      </w:r>
      <w:r w:rsidRPr="000E5A98">
        <w:rPr>
          <w:rFonts w:hint="cs"/>
          <w:rtl/>
        </w:rPr>
        <w:t>الأفرقة</w:t>
      </w:r>
      <w:r w:rsidRPr="000E5A98">
        <w:rPr>
          <w:rtl/>
        </w:rPr>
        <w:t xml:space="preserve"> التي </w:t>
      </w:r>
      <w:r w:rsidR="009307DF" w:rsidRPr="000E5A98">
        <w:rPr>
          <w:rFonts w:hint="cs"/>
          <w:rtl/>
        </w:rPr>
        <w:t>جرت مقابلتهم</w:t>
      </w:r>
      <w:r w:rsidRPr="000E5A98">
        <w:rPr>
          <w:rtl/>
        </w:rPr>
        <w:t xml:space="preserve"> في </w:t>
      </w:r>
      <w:r w:rsidRPr="000E5A98">
        <w:rPr>
          <w:rFonts w:hint="cs"/>
          <w:rtl/>
        </w:rPr>
        <w:t xml:space="preserve">إطار إنجاز </w:t>
      </w:r>
      <w:r w:rsidRPr="000E5A98">
        <w:rPr>
          <w:rtl/>
        </w:rPr>
        <w:t>هذا التقييم على أهمية توفير الدعم المستمر للمتدربين في هذا المشروع</w:t>
      </w:r>
      <w:r w:rsidR="00FF47B4" w:rsidRPr="000E5A98">
        <w:rPr>
          <w:rtl/>
        </w:rPr>
        <w:t>.</w:t>
      </w:r>
    </w:p>
    <w:p w:rsidR="00FF47B4" w:rsidRPr="000E5A98" w:rsidRDefault="00FF47B4" w:rsidP="009E37C4">
      <w:pPr>
        <w:spacing w:before="200"/>
        <w:ind w:hanging="1"/>
        <w:rPr>
          <w:rtl/>
        </w:rPr>
      </w:pPr>
      <w:r w:rsidRPr="000E5A98">
        <w:rPr>
          <w:rtl/>
        </w:rPr>
        <w:lastRenderedPageBreak/>
        <w:t>التوصية 4:</w:t>
      </w:r>
    </w:p>
    <w:p w:rsidR="00FF47B4" w:rsidRPr="000E5A98" w:rsidRDefault="00693F94" w:rsidP="005325E8">
      <w:pPr>
        <w:rPr>
          <w:rtl/>
        </w:rPr>
      </w:pPr>
      <w:r w:rsidRPr="000E5A98">
        <w:rPr>
          <w:rFonts w:hint="cs"/>
          <w:rtl/>
        </w:rPr>
        <w:t>ينبغي</w:t>
      </w:r>
      <w:r w:rsidRPr="000E5A98">
        <w:rPr>
          <w:rtl/>
        </w:rPr>
        <w:t xml:space="preserve"> </w:t>
      </w:r>
      <w:r w:rsidRPr="000E5A98">
        <w:rPr>
          <w:rFonts w:hint="cs"/>
          <w:rtl/>
        </w:rPr>
        <w:t>منح تدريب</w:t>
      </w:r>
      <w:r w:rsidRPr="000E5A98">
        <w:rPr>
          <w:rtl/>
        </w:rPr>
        <w:t xml:space="preserve"> متقدم أو </w:t>
      </w:r>
      <w:r w:rsidRPr="000E5A98">
        <w:rPr>
          <w:rFonts w:hint="cs"/>
          <w:rtl/>
        </w:rPr>
        <w:t xml:space="preserve">تدريب </w:t>
      </w:r>
      <w:r w:rsidRPr="000E5A98">
        <w:rPr>
          <w:rtl/>
        </w:rPr>
        <w:t xml:space="preserve">لتجديد المعلومات </w:t>
      </w:r>
      <w:r w:rsidRPr="000E5A98">
        <w:rPr>
          <w:rFonts w:hint="cs"/>
          <w:rtl/>
        </w:rPr>
        <w:t>لفائدة ا</w:t>
      </w:r>
      <w:r w:rsidRPr="000E5A98">
        <w:rPr>
          <w:rtl/>
        </w:rPr>
        <w:t xml:space="preserve">لقضاة الذين استفادوا من المشروع حتى الآن لضمان استمرار مواكبة التطورات المتعلقة بحقوق الملكية الفكرية ودعم الزخم الذي أوجده المشروع. </w:t>
      </w:r>
      <w:r w:rsidRPr="000E5A98">
        <w:rPr>
          <w:rFonts w:hint="cs"/>
          <w:rtl/>
        </w:rPr>
        <w:t xml:space="preserve">كما يمكن اللجوء إلى خيار </w:t>
      </w:r>
      <w:r w:rsidRPr="000E5A98">
        <w:rPr>
          <w:rtl/>
        </w:rPr>
        <w:t xml:space="preserve">عقد مؤتمر يحضره القضاة المدربون </w:t>
      </w:r>
      <w:r w:rsidRPr="000E5A98">
        <w:rPr>
          <w:rFonts w:hint="cs"/>
          <w:rtl/>
        </w:rPr>
        <w:t>حتى يحظوا</w:t>
      </w:r>
      <w:r w:rsidRPr="000E5A98">
        <w:rPr>
          <w:rtl/>
        </w:rPr>
        <w:t xml:space="preserve"> بفرصة تبادل </w:t>
      </w:r>
      <w:r w:rsidRPr="000E5A98">
        <w:rPr>
          <w:rFonts w:hint="cs"/>
          <w:rtl/>
        </w:rPr>
        <w:t xml:space="preserve">المعلومات </w:t>
      </w:r>
      <w:r w:rsidRPr="000E5A98">
        <w:rPr>
          <w:rtl/>
        </w:rPr>
        <w:t xml:space="preserve">مع بعضهم البعض </w:t>
      </w:r>
      <w:r w:rsidRPr="000E5A98">
        <w:rPr>
          <w:rFonts w:hint="cs"/>
          <w:rtl/>
        </w:rPr>
        <w:t>واطلاعهم</w:t>
      </w:r>
      <w:r w:rsidRPr="000E5A98">
        <w:rPr>
          <w:rtl/>
        </w:rPr>
        <w:t xml:space="preserve"> على التطورات الجديدة في مجال الملكية الفكرية</w:t>
      </w:r>
      <w:r w:rsidR="00FF47B4" w:rsidRPr="000E5A98">
        <w:rPr>
          <w:rtl/>
        </w:rPr>
        <w:t>.</w:t>
      </w:r>
    </w:p>
    <w:p w:rsidR="00FF47B4" w:rsidRPr="000E5A98" w:rsidRDefault="009F0AEB" w:rsidP="009E37C4">
      <w:pPr>
        <w:pStyle w:val="ListParagraph"/>
        <w:numPr>
          <w:ilvl w:val="0"/>
          <w:numId w:val="28"/>
        </w:numPr>
        <w:spacing w:before="200"/>
        <w:ind w:left="0" w:hanging="1"/>
        <w:rPr>
          <w:i/>
          <w:iCs/>
          <w:rtl/>
        </w:rPr>
      </w:pPr>
      <w:r w:rsidRPr="000E5A98">
        <w:rPr>
          <w:rFonts w:hint="cs"/>
          <w:i/>
          <w:iCs/>
          <w:rtl/>
        </w:rPr>
        <w:t>ال</w:t>
      </w:r>
      <w:r w:rsidR="00FF47B4" w:rsidRPr="000E5A98">
        <w:rPr>
          <w:i/>
          <w:iCs/>
          <w:rtl/>
        </w:rPr>
        <w:t>نشر</w:t>
      </w:r>
    </w:p>
    <w:p w:rsidR="00FF47B4" w:rsidRPr="000E5A98" w:rsidRDefault="008A13D6" w:rsidP="005325E8">
      <w:pPr>
        <w:rPr>
          <w:rtl/>
        </w:rPr>
      </w:pPr>
      <w:r w:rsidRPr="000E5A98">
        <w:rPr>
          <w:rtl/>
        </w:rPr>
        <w:t xml:space="preserve">يتمثل أحد العناصر الرئيسية للاستدامة في ضمان تمكين أجيال جديدة من القضاة في البلدان التي شاركت في </w:t>
      </w:r>
      <w:r w:rsidRPr="000E5A98">
        <w:rPr>
          <w:rFonts w:hint="cs"/>
          <w:rtl/>
        </w:rPr>
        <w:t>المشروع،</w:t>
      </w:r>
      <w:r w:rsidRPr="000E5A98">
        <w:rPr>
          <w:rtl/>
        </w:rPr>
        <w:t xml:space="preserve"> وكذلك من بلدان </w:t>
      </w:r>
      <w:r w:rsidRPr="000E5A98">
        <w:rPr>
          <w:rFonts w:hint="cs"/>
          <w:rtl/>
        </w:rPr>
        <w:t>أخرى،</w:t>
      </w:r>
      <w:r w:rsidRPr="000E5A98">
        <w:rPr>
          <w:rtl/>
        </w:rPr>
        <w:t xml:space="preserve"> من الاستفادة من هذا المشروع الذي يحظى بتقدير كبير من أجل زيادة تعزيز المهارات </w:t>
      </w:r>
      <w:r w:rsidRPr="000E5A98">
        <w:rPr>
          <w:rFonts w:hint="cs"/>
          <w:rtl/>
        </w:rPr>
        <w:t>والكفاءات</w:t>
      </w:r>
      <w:r w:rsidR="00FF47B4" w:rsidRPr="000E5A98">
        <w:rPr>
          <w:rtl/>
        </w:rPr>
        <w:t>.</w:t>
      </w:r>
    </w:p>
    <w:p w:rsidR="00FF47B4" w:rsidRPr="000E5A98" w:rsidRDefault="00FF47B4" w:rsidP="009E37C4">
      <w:pPr>
        <w:spacing w:before="200"/>
        <w:ind w:hanging="1"/>
        <w:rPr>
          <w:rtl/>
        </w:rPr>
      </w:pPr>
      <w:r w:rsidRPr="000E5A98">
        <w:rPr>
          <w:rtl/>
        </w:rPr>
        <w:t>التوصية 5 (أ):</w:t>
      </w:r>
    </w:p>
    <w:p w:rsidR="00FF47B4" w:rsidRPr="000E5A98" w:rsidRDefault="008A13D6" w:rsidP="005325E8">
      <w:pPr>
        <w:rPr>
          <w:rtl/>
        </w:rPr>
      </w:pPr>
      <w:r w:rsidRPr="000E5A98">
        <w:rPr>
          <w:rtl/>
        </w:rPr>
        <w:t xml:space="preserve">يوصى بمزيد من الانخراط مع البلدان الرائدة الأربعة ودعمها لقياس قدرتها على توفير تدريب مستمر لمجموعات جديدة من القضاة بهدف ضمان جيل جديد من القضاة </w:t>
      </w:r>
      <w:r w:rsidRPr="000E5A98">
        <w:rPr>
          <w:rFonts w:hint="cs"/>
          <w:rtl/>
        </w:rPr>
        <w:t>الملمين</w:t>
      </w:r>
      <w:r w:rsidRPr="000E5A98">
        <w:rPr>
          <w:rtl/>
        </w:rPr>
        <w:t xml:space="preserve"> </w:t>
      </w:r>
      <w:r w:rsidRPr="000E5A98">
        <w:rPr>
          <w:rFonts w:hint="cs"/>
          <w:rtl/>
        </w:rPr>
        <w:t>ب</w:t>
      </w:r>
      <w:r w:rsidRPr="000E5A98">
        <w:rPr>
          <w:rtl/>
        </w:rPr>
        <w:t>الملكية الفكرية</w:t>
      </w:r>
      <w:r w:rsidR="00FF47B4" w:rsidRPr="000E5A98">
        <w:rPr>
          <w:rtl/>
        </w:rPr>
        <w:t>.</w:t>
      </w:r>
    </w:p>
    <w:p w:rsidR="00FF47B4" w:rsidRPr="000E5A98" w:rsidRDefault="00FF47B4" w:rsidP="009E37C4">
      <w:pPr>
        <w:spacing w:before="200"/>
        <w:ind w:hanging="1"/>
        <w:rPr>
          <w:rtl/>
        </w:rPr>
      </w:pPr>
      <w:r w:rsidRPr="000E5A98">
        <w:rPr>
          <w:rtl/>
        </w:rPr>
        <w:t>التوصية 5 (ب):</w:t>
      </w:r>
    </w:p>
    <w:p w:rsidR="00FF47B4" w:rsidRPr="000E5A98" w:rsidRDefault="00B9312C" w:rsidP="005325E8">
      <w:pPr>
        <w:pStyle w:val="BodyText"/>
        <w:spacing w:before="0"/>
        <w:rPr>
          <w:rtl/>
          <w:lang w:bidi="ar-SA"/>
        </w:rPr>
      </w:pPr>
      <w:r>
        <w:rPr>
          <w:rFonts w:hint="cs"/>
          <w:rtl/>
          <w:lang w:bidi="ar-SA"/>
        </w:rPr>
        <w:t xml:space="preserve">يوصى </w:t>
      </w:r>
      <w:r w:rsidR="008A13D6" w:rsidRPr="000E5A98">
        <w:rPr>
          <w:rFonts w:hint="cs"/>
          <w:rtl/>
          <w:lang w:bidi="ar-SA"/>
        </w:rPr>
        <w:t>ب</w:t>
      </w:r>
      <w:r w:rsidR="008A13D6" w:rsidRPr="000E5A98">
        <w:rPr>
          <w:rtl/>
          <w:lang w:bidi="ar-SA"/>
        </w:rPr>
        <w:t xml:space="preserve">استخدام </w:t>
      </w:r>
      <w:r w:rsidR="008A13D6" w:rsidRPr="000E5A98">
        <w:rPr>
          <w:rFonts w:hint="cs"/>
          <w:rtl/>
          <w:lang w:bidi="ar-SA"/>
        </w:rPr>
        <w:t>قائمة</w:t>
      </w:r>
      <w:r w:rsidR="008A13D6" w:rsidRPr="000E5A98">
        <w:rPr>
          <w:rtl/>
          <w:lang w:bidi="ar-SA"/>
        </w:rPr>
        <w:t xml:space="preserve"> مؤسسات التدريب القضائي التي </w:t>
      </w:r>
      <w:r w:rsidR="008A13D6" w:rsidRPr="000E5A98">
        <w:rPr>
          <w:rFonts w:hint="cs"/>
          <w:rtl/>
          <w:lang w:bidi="ar-SA"/>
        </w:rPr>
        <w:t>جرى إعدادها</w:t>
      </w:r>
      <w:r w:rsidR="008A13D6" w:rsidRPr="000E5A98">
        <w:rPr>
          <w:rtl/>
          <w:lang w:bidi="ar-SA"/>
        </w:rPr>
        <w:t xml:space="preserve"> كجزء من هذا المشروع كنقطة </w:t>
      </w:r>
      <w:r>
        <w:rPr>
          <w:rFonts w:hint="cs"/>
          <w:rtl/>
          <w:lang w:bidi="ar-SA"/>
        </w:rPr>
        <w:t>انطلاق ل</w:t>
      </w:r>
      <w:r w:rsidR="008A13D6" w:rsidRPr="000E5A98">
        <w:rPr>
          <w:rtl/>
          <w:lang w:bidi="ar-SA"/>
        </w:rPr>
        <w:t xml:space="preserve">إجراء مزيد من </w:t>
      </w:r>
      <w:r w:rsidR="008A13D6" w:rsidRPr="000E5A98">
        <w:rPr>
          <w:rFonts w:hint="cs"/>
          <w:rtl/>
          <w:lang w:bidi="ar-SA"/>
        </w:rPr>
        <w:t>البحث</w:t>
      </w:r>
      <w:r w:rsidR="008A13D6" w:rsidRPr="000E5A98">
        <w:rPr>
          <w:rtl/>
          <w:lang w:bidi="ar-SA"/>
        </w:rPr>
        <w:t xml:space="preserve"> حول مدى:</w:t>
      </w:r>
    </w:p>
    <w:p w:rsidR="008A13D6" w:rsidRPr="000E5A98" w:rsidRDefault="008A13D6" w:rsidP="00B9312C">
      <w:pPr>
        <w:pStyle w:val="BodyText"/>
        <w:numPr>
          <w:ilvl w:val="0"/>
          <w:numId w:val="14"/>
        </w:numPr>
        <w:ind w:left="1134" w:hanging="567"/>
        <w:contextualSpacing/>
      </w:pPr>
      <w:r w:rsidRPr="000E5A98">
        <w:rPr>
          <w:rFonts w:hint="cs"/>
          <w:rtl/>
        </w:rPr>
        <w:t>إمكانية</w:t>
      </w:r>
      <w:r w:rsidRPr="000E5A98">
        <w:rPr>
          <w:rtl/>
        </w:rPr>
        <w:t xml:space="preserve"> استخدام الوحدات والأدلة المطورة بالفعل لفائدة البلدان المجاورة</w:t>
      </w:r>
      <w:r w:rsidRPr="000E5A98">
        <w:rPr>
          <w:rFonts w:hint="cs"/>
          <w:rtl/>
        </w:rPr>
        <w:t>؛</w:t>
      </w:r>
    </w:p>
    <w:p w:rsidR="008A13D6" w:rsidRPr="000E5A98" w:rsidRDefault="008A13D6" w:rsidP="00B9312C">
      <w:pPr>
        <w:pStyle w:val="BodyText"/>
        <w:numPr>
          <w:ilvl w:val="0"/>
          <w:numId w:val="29"/>
        </w:numPr>
        <w:spacing w:before="0"/>
        <w:ind w:left="1124" w:hanging="562"/>
        <w:rPr>
          <w:rtl/>
        </w:rPr>
      </w:pPr>
      <w:r w:rsidRPr="000E5A98">
        <w:rPr>
          <w:rFonts w:hint="cs"/>
          <w:rtl/>
          <w:lang w:bidi="ar-SA"/>
        </w:rPr>
        <w:t>جاهزية</w:t>
      </w:r>
      <w:r w:rsidRPr="000E5A98">
        <w:rPr>
          <w:rtl/>
          <w:lang w:bidi="ar-SA"/>
        </w:rPr>
        <w:t xml:space="preserve"> القضاة المدربون </w:t>
      </w:r>
      <w:r w:rsidRPr="000E5A98">
        <w:rPr>
          <w:rFonts w:hint="cs"/>
          <w:rtl/>
          <w:lang w:bidi="ar-SA"/>
        </w:rPr>
        <w:t>والممارسون للمهن القانونية</w:t>
      </w:r>
      <w:r w:rsidRPr="000E5A98">
        <w:rPr>
          <w:rtl/>
          <w:lang w:bidi="ar-SA"/>
        </w:rPr>
        <w:t xml:space="preserve"> </w:t>
      </w:r>
      <w:r w:rsidRPr="000E5A98">
        <w:rPr>
          <w:rFonts w:hint="cs"/>
          <w:rtl/>
          <w:lang w:bidi="ar-SA"/>
        </w:rPr>
        <w:t>ل</w:t>
      </w:r>
      <w:r w:rsidRPr="000E5A98">
        <w:rPr>
          <w:rtl/>
          <w:lang w:bidi="ar-SA"/>
        </w:rPr>
        <w:t>توفير التدريب في البلدان المجاورة.</w:t>
      </w:r>
    </w:p>
    <w:p w:rsidR="00FF47B4" w:rsidRPr="000E5A98" w:rsidRDefault="00FF47B4" w:rsidP="009E37C4">
      <w:pPr>
        <w:spacing w:before="200"/>
        <w:ind w:firstLine="1"/>
        <w:rPr>
          <w:rtl/>
        </w:rPr>
      </w:pPr>
      <w:r w:rsidRPr="000E5A98">
        <w:rPr>
          <w:rtl/>
        </w:rPr>
        <w:t>إن مشاركة الويبو ودعمها المالي في كلتا التوصيتين المذكورتين أعلاه أمر ضروري.</w:t>
      </w:r>
    </w:p>
    <w:p w:rsidR="00FF47B4" w:rsidRPr="000E5A98" w:rsidRDefault="009F0AEB" w:rsidP="009E37C4">
      <w:pPr>
        <w:pStyle w:val="ListParagraph"/>
        <w:numPr>
          <w:ilvl w:val="0"/>
          <w:numId w:val="28"/>
        </w:numPr>
        <w:spacing w:before="200"/>
        <w:ind w:left="0" w:hanging="1"/>
        <w:rPr>
          <w:i/>
          <w:iCs/>
          <w:rtl/>
        </w:rPr>
      </w:pPr>
      <w:r w:rsidRPr="000E5A98">
        <w:rPr>
          <w:rFonts w:hint="cs"/>
          <w:i/>
          <w:iCs/>
          <w:rtl/>
        </w:rPr>
        <w:t>ال</w:t>
      </w:r>
      <w:r w:rsidR="00FF47B4" w:rsidRPr="000E5A98">
        <w:rPr>
          <w:i/>
          <w:iCs/>
          <w:rtl/>
        </w:rPr>
        <w:t>رصد</w:t>
      </w:r>
    </w:p>
    <w:p w:rsidR="00FF47B4" w:rsidRPr="000E5A98" w:rsidRDefault="0013170C" w:rsidP="005325E8">
      <w:pPr>
        <w:pStyle w:val="BodyText"/>
        <w:spacing w:before="0"/>
        <w:rPr>
          <w:rtl/>
          <w:lang w:bidi="ar-SA"/>
        </w:rPr>
      </w:pPr>
      <w:r w:rsidRPr="000E5A98">
        <w:rPr>
          <w:rtl/>
          <w:lang w:bidi="ar-SA"/>
        </w:rPr>
        <w:t xml:space="preserve">من السابق لأوانه رصد تأثير التدريب ومدى استدامته على المدى </w:t>
      </w:r>
      <w:r w:rsidR="009307DF" w:rsidRPr="000E5A98">
        <w:rPr>
          <w:rFonts w:hint="cs"/>
          <w:rtl/>
          <w:lang w:bidi="ar-SA"/>
        </w:rPr>
        <w:t>البعيد</w:t>
      </w:r>
      <w:r w:rsidRPr="000E5A98">
        <w:rPr>
          <w:rtl/>
          <w:lang w:bidi="ar-SA"/>
        </w:rPr>
        <w:t xml:space="preserve">. ومع </w:t>
      </w:r>
      <w:r w:rsidRPr="000E5A98">
        <w:rPr>
          <w:rFonts w:hint="cs"/>
          <w:rtl/>
          <w:lang w:bidi="ar-SA"/>
        </w:rPr>
        <w:t>ذلك،</w:t>
      </w:r>
      <w:r w:rsidRPr="000E5A98">
        <w:rPr>
          <w:rtl/>
          <w:lang w:bidi="ar-SA"/>
        </w:rPr>
        <w:t xml:space="preserve"> فإن فهم هذا</w:t>
      </w:r>
      <w:r w:rsidR="009307DF" w:rsidRPr="000E5A98">
        <w:rPr>
          <w:rFonts w:hint="cs"/>
          <w:rtl/>
          <w:lang w:bidi="ar-SA"/>
        </w:rPr>
        <w:t xml:space="preserve"> الأمر</w:t>
      </w:r>
      <w:r w:rsidRPr="000E5A98">
        <w:rPr>
          <w:rtl/>
          <w:lang w:bidi="ar-SA"/>
        </w:rPr>
        <w:t xml:space="preserve"> </w:t>
      </w:r>
      <w:r w:rsidR="009307DF" w:rsidRPr="000E5A98">
        <w:rPr>
          <w:rFonts w:hint="cs"/>
          <w:rtl/>
          <w:lang w:bidi="ar-SA"/>
        </w:rPr>
        <w:t>هي مسألة</w:t>
      </w:r>
      <w:r w:rsidRPr="000E5A98">
        <w:rPr>
          <w:rtl/>
          <w:lang w:bidi="ar-SA"/>
        </w:rPr>
        <w:t xml:space="preserve"> مهم</w:t>
      </w:r>
      <w:r w:rsidR="009307DF" w:rsidRPr="000E5A98">
        <w:rPr>
          <w:rFonts w:hint="cs"/>
          <w:rtl/>
          <w:lang w:bidi="ar-SA"/>
        </w:rPr>
        <w:t>ة</w:t>
      </w:r>
      <w:r w:rsidRPr="000E5A98">
        <w:rPr>
          <w:rtl/>
          <w:lang w:bidi="ar-SA"/>
        </w:rPr>
        <w:t xml:space="preserve"> لضمان </w:t>
      </w:r>
      <w:r w:rsidR="009307DF" w:rsidRPr="000E5A98">
        <w:rPr>
          <w:rFonts w:hint="cs"/>
          <w:rtl/>
          <w:lang w:bidi="ar-SA"/>
        </w:rPr>
        <w:t>مراعاة</w:t>
      </w:r>
      <w:r w:rsidRPr="000E5A98">
        <w:rPr>
          <w:rtl/>
          <w:lang w:bidi="ar-SA"/>
        </w:rPr>
        <w:t xml:space="preserve"> </w:t>
      </w:r>
      <w:r w:rsidR="009307DF" w:rsidRPr="000E5A98">
        <w:rPr>
          <w:rtl/>
          <w:lang w:bidi="ar-SA"/>
        </w:rPr>
        <w:t xml:space="preserve">هذا التعلم </w:t>
      </w:r>
      <w:r w:rsidR="009307DF" w:rsidRPr="000E5A98">
        <w:rPr>
          <w:rFonts w:hint="cs"/>
          <w:rtl/>
          <w:lang w:bidi="ar-SA"/>
        </w:rPr>
        <w:t xml:space="preserve">في </w:t>
      </w:r>
      <w:r w:rsidRPr="000E5A98">
        <w:rPr>
          <w:rtl/>
          <w:lang w:bidi="ar-SA"/>
        </w:rPr>
        <w:t>تصميم المشاريع والدورات المشابهة في المستقبل.</w:t>
      </w:r>
    </w:p>
    <w:p w:rsidR="00FF47B4" w:rsidRPr="000E5A98" w:rsidRDefault="00FF47B4" w:rsidP="009E37C4">
      <w:pPr>
        <w:spacing w:before="200"/>
        <w:ind w:firstLine="1"/>
        <w:rPr>
          <w:rtl/>
        </w:rPr>
      </w:pPr>
      <w:r w:rsidRPr="000E5A98">
        <w:rPr>
          <w:rtl/>
        </w:rPr>
        <w:t>التوصية 6:</w:t>
      </w:r>
    </w:p>
    <w:p w:rsidR="00FF47B4" w:rsidRPr="000E5A98" w:rsidRDefault="00B91E7B" w:rsidP="005325E8">
      <w:pPr>
        <w:rPr>
          <w:rtl/>
        </w:rPr>
      </w:pPr>
      <w:r w:rsidRPr="000E5A98">
        <w:rPr>
          <w:rtl/>
        </w:rPr>
        <w:t xml:space="preserve">من أجل قياس </w:t>
      </w:r>
      <w:r w:rsidRPr="000E5A98">
        <w:rPr>
          <w:rFonts w:hint="cs"/>
          <w:rtl/>
        </w:rPr>
        <w:t>الأثر</w:t>
      </w:r>
      <w:r w:rsidRPr="000E5A98">
        <w:rPr>
          <w:rtl/>
        </w:rPr>
        <w:t xml:space="preserve"> على المدى </w:t>
      </w:r>
      <w:r w:rsidR="00F41190" w:rsidRPr="000E5A98">
        <w:rPr>
          <w:rFonts w:hint="cs"/>
          <w:rtl/>
        </w:rPr>
        <w:t>البعيد</w:t>
      </w:r>
      <w:r w:rsidRPr="000E5A98">
        <w:rPr>
          <w:rFonts w:hint="cs"/>
          <w:rtl/>
        </w:rPr>
        <w:t>،</w:t>
      </w:r>
      <w:r w:rsidRPr="000E5A98">
        <w:rPr>
          <w:rtl/>
        </w:rPr>
        <w:t xml:space="preserve"> يوصى بأن تواصل الويبو </w:t>
      </w:r>
      <w:r w:rsidRPr="000E5A98">
        <w:rPr>
          <w:rFonts w:hint="cs"/>
          <w:rtl/>
        </w:rPr>
        <w:t>رصد</w:t>
      </w:r>
      <w:r w:rsidRPr="000E5A98">
        <w:rPr>
          <w:rtl/>
        </w:rPr>
        <w:t xml:space="preserve"> المشروع مع المشاركين ومؤسسات التدريب القضائي المشاركة في </w:t>
      </w:r>
      <w:r w:rsidRPr="000E5A98">
        <w:rPr>
          <w:rFonts w:hint="cs"/>
          <w:rtl/>
        </w:rPr>
        <w:t xml:space="preserve">المشروع </w:t>
      </w:r>
      <w:r w:rsidRPr="000E5A98">
        <w:rPr>
          <w:rtl/>
        </w:rPr>
        <w:t xml:space="preserve">على مدى العامين إلى الخمس سنوات القادمة واستخدام البيانات التي </w:t>
      </w:r>
      <w:r w:rsidR="00F41190" w:rsidRPr="000E5A98">
        <w:rPr>
          <w:rFonts w:hint="cs"/>
          <w:rtl/>
        </w:rPr>
        <w:t>جمعت</w:t>
      </w:r>
      <w:r w:rsidRPr="000E5A98">
        <w:rPr>
          <w:rtl/>
        </w:rPr>
        <w:t xml:space="preserve"> للإبلاغ عن تصميم وتنفيذ الدورات التدريبية المستقبلية</w:t>
      </w:r>
      <w:r w:rsidR="00FF47B4" w:rsidRPr="000E5A98">
        <w:rPr>
          <w:rtl/>
        </w:rPr>
        <w:t>.</w:t>
      </w:r>
    </w:p>
    <w:p w:rsidR="00B24A11" w:rsidRPr="000E5A98" w:rsidRDefault="006E72DC" w:rsidP="000004D2">
      <w:pPr>
        <w:pStyle w:val="ONUMA"/>
        <w:numPr>
          <w:ilvl w:val="0"/>
          <w:numId w:val="28"/>
        </w:numPr>
        <w:ind w:left="566" w:hanging="567"/>
      </w:pPr>
      <w:r w:rsidRPr="000E5A98">
        <w:rPr>
          <w:rFonts w:hint="cs"/>
          <w:rtl/>
        </w:rPr>
        <w:t>المشاركة</w:t>
      </w:r>
      <w:r w:rsidRPr="000E5A98">
        <w:rPr>
          <w:rtl/>
        </w:rPr>
        <w:t xml:space="preserve"> في منتديات المناقشة</w:t>
      </w:r>
    </w:p>
    <w:p w:rsidR="00FF47B4" w:rsidRPr="000E5A98" w:rsidRDefault="006E72DC" w:rsidP="005325E8">
      <w:pPr>
        <w:rPr>
          <w:rtl/>
        </w:rPr>
      </w:pPr>
      <w:r w:rsidRPr="000E5A98">
        <w:rPr>
          <w:rtl/>
        </w:rPr>
        <w:t xml:space="preserve">بالإضافة إلى مواصلة تدريب أولئك الذين استفادوا </w:t>
      </w:r>
      <w:r w:rsidRPr="000E5A98">
        <w:rPr>
          <w:rFonts w:hint="cs"/>
          <w:rtl/>
        </w:rPr>
        <w:t>بالفعل،</w:t>
      </w:r>
      <w:r w:rsidRPr="000E5A98">
        <w:rPr>
          <w:rtl/>
        </w:rPr>
        <w:t xml:space="preserve"> أبرز عدد من أصحاب المصلحة أن الحفاظ على زخم المشروع وبناء </w:t>
      </w:r>
      <w:r w:rsidRPr="000E5A98">
        <w:rPr>
          <w:rFonts w:hint="cs"/>
          <w:rtl/>
        </w:rPr>
        <w:t>لبنات فوق لبنة</w:t>
      </w:r>
      <w:r w:rsidRPr="000E5A98">
        <w:rPr>
          <w:rtl/>
        </w:rPr>
        <w:t xml:space="preserve"> المعرفة المكتسبة بالفعل من خلال الدورة أمر مهم. </w:t>
      </w:r>
      <w:r w:rsidRPr="000E5A98">
        <w:rPr>
          <w:rFonts w:hint="cs"/>
          <w:rtl/>
        </w:rPr>
        <w:t>و</w:t>
      </w:r>
      <w:r w:rsidRPr="000E5A98">
        <w:rPr>
          <w:rtl/>
        </w:rPr>
        <w:t xml:space="preserve">لا </w:t>
      </w:r>
      <w:r w:rsidRPr="000E5A98">
        <w:rPr>
          <w:rFonts w:hint="cs"/>
          <w:rtl/>
        </w:rPr>
        <w:t>ينبغي</w:t>
      </w:r>
      <w:r w:rsidRPr="000E5A98">
        <w:rPr>
          <w:rtl/>
        </w:rPr>
        <w:t xml:space="preserve"> أن يكون هذا فقط من خلال </w:t>
      </w:r>
      <w:r w:rsidR="00F41190" w:rsidRPr="000E5A98">
        <w:rPr>
          <w:rFonts w:hint="cs"/>
          <w:rtl/>
        </w:rPr>
        <w:t>ال</w:t>
      </w:r>
      <w:r w:rsidRPr="000E5A98">
        <w:rPr>
          <w:rtl/>
        </w:rPr>
        <w:t xml:space="preserve">تدريب </w:t>
      </w:r>
      <w:r w:rsidR="00F41190" w:rsidRPr="000E5A98">
        <w:rPr>
          <w:rFonts w:hint="cs"/>
          <w:rtl/>
        </w:rPr>
        <w:t>ال</w:t>
      </w:r>
      <w:r w:rsidRPr="000E5A98">
        <w:rPr>
          <w:rtl/>
        </w:rPr>
        <w:t xml:space="preserve">إضافي أو </w:t>
      </w:r>
      <w:r w:rsidR="00F41190" w:rsidRPr="000E5A98">
        <w:rPr>
          <w:rFonts w:hint="cs"/>
          <w:rtl/>
        </w:rPr>
        <w:t>ال</w:t>
      </w:r>
      <w:r w:rsidRPr="000E5A98">
        <w:rPr>
          <w:rFonts w:hint="cs"/>
          <w:rtl/>
        </w:rPr>
        <w:t xml:space="preserve">تدريب قصد </w:t>
      </w:r>
      <w:r w:rsidRPr="000E5A98">
        <w:rPr>
          <w:rtl/>
        </w:rPr>
        <w:t>تجديد</w:t>
      </w:r>
      <w:r w:rsidRPr="000E5A98">
        <w:rPr>
          <w:rFonts w:hint="cs"/>
          <w:rtl/>
        </w:rPr>
        <w:t xml:space="preserve"> المعلومات</w:t>
      </w:r>
      <w:r w:rsidRPr="000E5A98">
        <w:rPr>
          <w:rtl/>
        </w:rPr>
        <w:t xml:space="preserve"> (كما هو مقترح في التوصية 5) ولكن يمكن تيسيره بطرق أخرى أيضًا</w:t>
      </w:r>
      <w:r w:rsidR="00FF47B4" w:rsidRPr="000E5A98">
        <w:rPr>
          <w:rtl/>
        </w:rPr>
        <w:t>.</w:t>
      </w:r>
    </w:p>
    <w:p w:rsidR="00FF47B4" w:rsidRPr="000E5A98" w:rsidRDefault="00FF47B4" w:rsidP="00B9312C">
      <w:pPr>
        <w:keepNext/>
        <w:spacing w:before="200"/>
        <w:ind w:firstLine="1"/>
        <w:rPr>
          <w:rtl/>
        </w:rPr>
      </w:pPr>
      <w:r w:rsidRPr="000E5A98">
        <w:rPr>
          <w:rtl/>
        </w:rPr>
        <w:lastRenderedPageBreak/>
        <w:t>التوصية 7:</w:t>
      </w:r>
    </w:p>
    <w:p w:rsidR="00FF47B4" w:rsidRDefault="00EB374A" w:rsidP="005325E8">
      <w:pPr>
        <w:rPr>
          <w:rtl/>
        </w:rPr>
      </w:pPr>
      <w:r w:rsidRPr="000E5A98">
        <w:rPr>
          <w:rtl/>
        </w:rPr>
        <w:t>يوصى بالنظر في دعوة القضاة المدر</w:t>
      </w:r>
      <w:r w:rsidR="00B9312C">
        <w:rPr>
          <w:rFonts w:hint="cs"/>
          <w:rtl/>
        </w:rPr>
        <w:t>َّ</w:t>
      </w:r>
      <w:r w:rsidRPr="000E5A98">
        <w:rPr>
          <w:rtl/>
        </w:rPr>
        <w:t xml:space="preserve">بين للمشاركة في </w:t>
      </w:r>
      <w:r w:rsidRPr="000E5A98">
        <w:rPr>
          <w:rFonts w:hint="cs"/>
          <w:rtl/>
        </w:rPr>
        <w:t>المنتديات الحوارية</w:t>
      </w:r>
      <w:r w:rsidRPr="000E5A98">
        <w:rPr>
          <w:rtl/>
        </w:rPr>
        <w:t xml:space="preserve"> بشأن الملكية الفكرية التي تعقدها الويبو أو </w:t>
      </w:r>
      <w:r w:rsidRPr="000E5A98">
        <w:rPr>
          <w:rFonts w:hint="cs"/>
          <w:rtl/>
        </w:rPr>
        <w:t>طلب مساهماتهم</w:t>
      </w:r>
      <w:r w:rsidRPr="000E5A98">
        <w:rPr>
          <w:rtl/>
        </w:rPr>
        <w:t xml:space="preserve"> عند مراجعة اتفاقات الملكية الفكرية. </w:t>
      </w:r>
      <w:r w:rsidRPr="000E5A98">
        <w:rPr>
          <w:rFonts w:hint="cs"/>
          <w:rtl/>
        </w:rPr>
        <w:t>وس</w:t>
      </w:r>
      <w:r w:rsidRPr="000E5A98">
        <w:rPr>
          <w:rtl/>
        </w:rPr>
        <w:t>يسهم هذا في الحفاظ على الزخم في هذا الموضوع وضمان تنشيط مستمر لأولئك الذين شاركوا في الدورة</w:t>
      </w:r>
      <w:r w:rsidR="00FF47B4" w:rsidRPr="000E5A98">
        <w:rPr>
          <w:rtl/>
        </w:rPr>
        <w:t>.</w:t>
      </w:r>
    </w:p>
    <w:p w:rsidR="00FF47B4" w:rsidRDefault="00FF47B4" w:rsidP="00B9312C">
      <w:pPr>
        <w:spacing w:before="200"/>
        <w:ind w:left="5669"/>
        <w:rPr>
          <w:rtl/>
        </w:rPr>
      </w:pPr>
      <w:r>
        <w:rPr>
          <w:rtl/>
        </w:rPr>
        <w:t xml:space="preserve">[يلي ذلك </w:t>
      </w:r>
      <w:r w:rsidR="00B9312C">
        <w:rPr>
          <w:rFonts w:hint="cs"/>
          <w:rtl/>
        </w:rPr>
        <w:t>الملحق</w:t>
      </w:r>
      <w:r>
        <w:rPr>
          <w:rtl/>
        </w:rPr>
        <w:t xml:space="preserve"> الأول]</w:t>
      </w:r>
    </w:p>
    <w:p w:rsidR="009F0AEB" w:rsidRDefault="009F0AEB" w:rsidP="009E37C4">
      <w:pPr>
        <w:spacing w:before="200"/>
        <w:ind w:firstLine="1"/>
        <w:rPr>
          <w:rtl/>
        </w:rPr>
        <w:sectPr w:rsidR="009F0AEB" w:rsidSect="0015516E">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512773" w:rsidRDefault="008244FC" w:rsidP="00BA3939">
      <w:pPr>
        <w:pStyle w:val="Heading2"/>
        <w:rPr>
          <w:rtl/>
        </w:rPr>
      </w:pPr>
      <w:bookmarkStart w:id="17" w:name="_Toc5708222"/>
      <w:r>
        <w:rPr>
          <w:rFonts w:hint="cs"/>
          <w:rtl/>
        </w:rPr>
        <w:lastRenderedPageBreak/>
        <w:t>الملحق</w:t>
      </w:r>
      <w:r>
        <w:rPr>
          <w:rtl/>
        </w:rPr>
        <w:t xml:space="preserve"> 1</w:t>
      </w:r>
      <w:r w:rsidR="00512773">
        <w:rPr>
          <w:rtl/>
        </w:rPr>
        <w:tab/>
      </w:r>
      <w:r w:rsidR="008F25AB" w:rsidRPr="00C1599F">
        <w:rPr>
          <w:rtl/>
        </w:rPr>
        <w:t>الوثائق الرئيسية</w:t>
      </w:r>
      <w:r w:rsidR="00AF5342" w:rsidRPr="00AF5342">
        <w:rPr>
          <w:rtl/>
        </w:rPr>
        <w:t xml:space="preserve"> </w:t>
      </w:r>
      <w:r>
        <w:rPr>
          <w:rFonts w:hint="cs"/>
          <w:rtl/>
        </w:rPr>
        <w:t>المستعرضة</w:t>
      </w:r>
      <w:bookmarkEnd w:id="17"/>
    </w:p>
    <w:p w:rsidR="00512773" w:rsidRDefault="00512773" w:rsidP="00B9312C">
      <w:pPr>
        <w:spacing w:before="200"/>
        <w:ind w:hanging="1"/>
        <w:rPr>
          <w:rtl/>
        </w:rPr>
      </w:pPr>
      <w:r>
        <w:rPr>
          <w:rtl/>
        </w:rPr>
        <w:t xml:space="preserve">تقدم هذه القائمة </w:t>
      </w:r>
      <w:r w:rsidR="005352AA">
        <w:rPr>
          <w:rFonts w:hint="cs"/>
          <w:rtl/>
        </w:rPr>
        <w:t>لمحة</w:t>
      </w:r>
      <w:r>
        <w:rPr>
          <w:rtl/>
        </w:rPr>
        <w:t xml:space="preserve"> عامة على بعض الوثائق الرئيسية التي </w:t>
      </w:r>
      <w:r w:rsidR="00B9312C">
        <w:rPr>
          <w:rFonts w:hint="cs"/>
          <w:rtl/>
        </w:rPr>
        <w:t>استُعرضت</w:t>
      </w:r>
      <w:r>
        <w:rPr>
          <w:rtl/>
        </w:rPr>
        <w:t xml:space="preserve"> كجزء من عملية التقييم:</w:t>
      </w:r>
    </w:p>
    <w:p w:rsidR="00512773" w:rsidRDefault="00512773" w:rsidP="009E37C4">
      <w:pPr>
        <w:pStyle w:val="ListParagraph"/>
        <w:numPr>
          <w:ilvl w:val="0"/>
          <w:numId w:val="27"/>
        </w:numPr>
        <w:tabs>
          <w:tab w:val="left" w:pos="566"/>
        </w:tabs>
        <w:spacing w:before="200"/>
        <w:ind w:left="1134" w:hanging="567"/>
      </w:pPr>
      <w:r>
        <w:rPr>
          <w:rtl/>
        </w:rPr>
        <w:t>التقارير النهائية للمستشارين الوطنيين - كوستاريكا ولبنان ونيبال ونيجيريا</w:t>
      </w:r>
      <w:r w:rsidR="005352AA">
        <w:rPr>
          <w:rFonts w:hint="cs"/>
          <w:rtl/>
        </w:rPr>
        <w:t>؛</w:t>
      </w:r>
    </w:p>
    <w:p w:rsidR="00512773" w:rsidRDefault="00512773" w:rsidP="009E37C4">
      <w:pPr>
        <w:pStyle w:val="ListParagraph"/>
        <w:numPr>
          <w:ilvl w:val="0"/>
          <w:numId w:val="27"/>
        </w:numPr>
        <w:tabs>
          <w:tab w:val="left" w:pos="566"/>
        </w:tabs>
        <w:spacing w:before="200"/>
        <w:ind w:left="1134" w:hanging="567"/>
      </w:pPr>
      <w:r>
        <w:rPr>
          <w:rtl/>
        </w:rPr>
        <w:t>وثيقة المشروع الأولية (نوفمبر 2015)</w:t>
      </w:r>
      <w:r w:rsidR="005352AA">
        <w:rPr>
          <w:rFonts w:hint="cs"/>
          <w:rtl/>
        </w:rPr>
        <w:t>؛</w:t>
      </w:r>
    </w:p>
    <w:p w:rsidR="00512773" w:rsidRDefault="00512773" w:rsidP="00B9312C">
      <w:pPr>
        <w:pStyle w:val="ListParagraph"/>
        <w:numPr>
          <w:ilvl w:val="0"/>
          <w:numId w:val="27"/>
        </w:numPr>
        <w:tabs>
          <w:tab w:val="left" w:pos="566"/>
        </w:tabs>
        <w:spacing w:before="200"/>
        <w:ind w:left="1134" w:hanging="567"/>
      </w:pPr>
      <w:r>
        <w:rPr>
          <w:rtl/>
        </w:rPr>
        <w:t xml:space="preserve">مشروع مؤسسة التدريب القضائي - وحدات التعليم المستمر للسلطة القضائية - </w:t>
      </w:r>
      <w:r w:rsidR="005352AA">
        <w:rPr>
          <w:rFonts w:hint="cs"/>
          <w:rtl/>
        </w:rPr>
        <w:t>مشروع</w:t>
      </w:r>
      <w:r>
        <w:rPr>
          <w:rtl/>
        </w:rPr>
        <w:t xml:space="preserve"> </w:t>
      </w:r>
      <w:r w:rsidR="005352AA">
        <w:rPr>
          <w:rFonts w:hint="cs"/>
          <w:rtl/>
        </w:rPr>
        <w:t>ال</w:t>
      </w:r>
      <w:r>
        <w:rPr>
          <w:rtl/>
        </w:rPr>
        <w:t>مخطط (يناير</w:t>
      </w:r>
      <w:r w:rsidR="00B9312C">
        <w:rPr>
          <w:rFonts w:hint="cs"/>
          <w:rtl/>
        </w:rPr>
        <w:t> </w:t>
      </w:r>
      <w:r>
        <w:rPr>
          <w:rtl/>
        </w:rPr>
        <w:t>2017)</w:t>
      </w:r>
      <w:r w:rsidR="005352AA">
        <w:rPr>
          <w:rFonts w:hint="cs"/>
          <w:rtl/>
        </w:rPr>
        <w:t>؛</w:t>
      </w:r>
    </w:p>
    <w:p w:rsidR="00512773" w:rsidRDefault="00512773" w:rsidP="009E37C4">
      <w:pPr>
        <w:pStyle w:val="ListParagraph"/>
        <w:numPr>
          <w:ilvl w:val="0"/>
          <w:numId w:val="27"/>
        </w:numPr>
        <w:tabs>
          <w:tab w:val="left" w:pos="566"/>
        </w:tabs>
        <w:spacing w:before="200"/>
        <w:ind w:left="1134" w:hanging="567"/>
      </w:pPr>
      <w:r>
        <w:rPr>
          <w:rtl/>
        </w:rPr>
        <w:t>استبيان تقييم الاحتياجات</w:t>
      </w:r>
      <w:r w:rsidR="005352AA">
        <w:rPr>
          <w:rFonts w:hint="cs"/>
          <w:rtl/>
        </w:rPr>
        <w:t>؛</w:t>
      </w:r>
    </w:p>
    <w:p w:rsidR="00512773" w:rsidRDefault="00512773" w:rsidP="009E37C4">
      <w:pPr>
        <w:pStyle w:val="ListParagraph"/>
        <w:numPr>
          <w:ilvl w:val="0"/>
          <w:numId w:val="27"/>
        </w:numPr>
        <w:tabs>
          <w:tab w:val="left" w:pos="566"/>
        </w:tabs>
        <w:spacing w:before="200"/>
        <w:ind w:left="1134" w:hanging="567"/>
      </w:pPr>
      <w:r>
        <w:rPr>
          <w:rtl/>
        </w:rPr>
        <w:t>تقارير تقييم المشروع (متنوعة)</w:t>
      </w:r>
      <w:r w:rsidR="005352AA">
        <w:rPr>
          <w:rFonts w:hint="cs"/>
          <w:rtl/>
        </w:rPr>
        <w:t>؛</w:t>
      </w:r>
    </w:p>
    <w:p w:rsidR="00512773" w:rsidRDefault="00512773" w:rsidP="009E37C4">
      <w:pPr>
        <w:pStyle w:val="ListParagraph"/>
        <w:numPr>
          <w:ilvl w:val="0"/>
          <w:numId w:val="27"/>
        </w:numPr>
        <w:tabs>
          <w:tab w:val="left" w:pos="566"/>
        </w:tabs>
        <w:spacing w:before="200"/>
        <w:ind w:left="1134" w:hanging="567"/>
      </w:pPr>
      <w:r>
        <w:rPr>
          <w:rtl/>
        </w:rPr>
        <w:t xml:space="preserve">تقرير </w:t>
      </w:r>
      <w:r w:rsidR="005352AA">
        <w:rPr>
          <w:rFonts w:hint="cs"/>
          <w:rtl/>
        </w:rPr>
        <w:t>استكمال</w:t>
      </w:r>
      <w:r>
        <w:rPr>
          <w:rtl/>
        </w:rPr>
        <w:t xml:space="preserve"> المشروع</w:t>
      </w:r>
      <w:r w:rsidR="005352AA">
        <w:rPr>
          <w:rFonts w:hint="cs"/>
          <w:rtl/>
        </w:rPr>
        <w:t>؛</w:t>
      </w:r>
    </w:p>
    <w:p w:rsidR="00512773" w:rsidRDefault="00B9312C" w:rsidP="009E37C4">
      <w:pPr>
        <w:pStyle w:val="ListParagraph"/>
        <w:numPr>
          <w:ilvl w:val="0"/>
          <w:numId w:val="27"/>
        </w:numPr>
        <w:tabs>
          <w:tab w:val="left" w:pos="566"/>
        </w:tabs>
        <w:spacing w:before="200"/>
        <w:ind w:left="1134" w:hanging="567"/>
      </w:pPr>
      <w:r>
        <w:rPr>
          <w:rtl/>
        </w:rPr>
        <w:t>اتفاق</w:t>
      </w:r>
      <w:r w:rsidR="00512773">
        <w:rPr>
          <w:rtl/>
        </w:rPr>
        <w:t xml:space="preserve">ات </w:t>
      </w:r>
      <w:r w:rsidR="005352AA">
        <w:rPr>
          <w:rFonts w:hint="cs"/>
          <w:rtl/>
        </w:rPr>
        <w:t>ال</w:t>
      </w:r>
      <w:r w:rsidR="00512773">
        <w:rPr>
          <w:rtl/>
        </w:rPr>
        <w:t xml:space="preserve">تعاون </w:t>
      </w:r>
      <w:r w:rsidR="005352AA">
        <w:rPr>
          <w:rFonts w:hint="cs"/>
          <w:rtl/>
        </w:rPr>
        <w:t>ذات الصلة ب</w:t>
      </w:r>
      <w:r w:rsidR="00512773">
        <w:rPr>
          <w:rtl/>
        </w:rPr>
        <w:t>المشروع</w:t>
      </w:r>
      <w:r w:rsidR="005352AA">
        <w:rPr>
          <w:rFonts w:hint="cs"/>
          <w:rtl/>
        </w:rPr>
        <w:t>؛</w:t>
      </w:r>
    </w:p>
    <w:p w:rsidR="00512773" w:rsidRDefault="00512773" w:rsidP="00B9312C">
      <w:pPr>
        <w:pStyle w:val="ListParagraph"/>
        <w:numPr>
          <w:ilvl w:val="0"/>
          <w:numId w:val="27"/>
        </w:numPr>
        <w:tabs>
          <w:tab w:val="left" w:pos="566"/>
        </w:tabs>
        <w:spacing w:before="200"/>
        <w:ind w:left="1134" w:hanging="567"/>
      </w:pPr>
      <w:r>
        <w:rPr>
          <w:rtl/>
        </w:rPr>
        <w:t xml:space="preserve">التقرير الشفوي لمدير المشروع </w:t>
      </w:r>
      <w:r w:rsidR="005352AA">
        <w:rPr>
          <w:rFonts w:hint="cs"/>
          <w:rtl/>
        </w:rPr>
        <w:t xml:space="preserve">المرفوع </w:t>
      </w:r>
      <w:r>
        <w:rPr>
          <w:rtl/>
        </w:rPr>
        <w:t xml:space="preserve">إلى </w:t>
      </w:r>
      <w:r w:rsidR="005352AA">
        <w:rPr>
          <w:rFonts w:hint="cs"/>
          <w:rtl/>
        </w:rPr>
        <w:t>ال</w:t>
      </w:r>
      <w:r>
        <w:rPr>
          <w:rtl/>
        </w:rPr>
        <w:t xml:space="preserve">لجنة المعنية بالتنمية والملكية </w:t>
      </w:r>
      <w:r>
        <w:rPr>
          <w:rFonts w:hint="cs"/>
          <w:rtl/>
        </w:rPr>
        <w:t>الفكرية</w:t>
      </w:r>
      <w:r w:rsidR="005352AA" w:rsidRPr="005352AA">
        <w:rPr>
          <w:rtl/>
        </w:rPr>
        <w:t xml:space="preserve"> </w:t>
      </w:r>
      <w:r w:rsidR="005352AA">
        <w:rPr>
          <w:rFonts w:hint="cs"/>
          <w:rtl/>
        </w:rPr>
        <w:t xml:space="preserve">في </w:t>
      </w:r>
      <w:r w:rsidR="00B9312C">
        <w:rPr>
          <w:rFonts w:hint="cs"/>
          <w:rtl/>
        </w:rPr>
        <w:t>دورتها</w:t>
      </w:r>
      <w:r w:rsidR="005352AA">
        <w:rPr>
          <w:rtl/>
        </w:rPr>
        <w:t xml:space="preserve"> الثانية </w:t>
      </w:r>
      <w:r w:rsidR="005352AA">
        <w:rPr>
          <w:rFonts w:hint="cs"/>
          <w:rtl/>
        </w:rPr>
        <w:t>والعشرين</w:t>
      </w:r>
      <w:r w:rsidR="002450EE">
        <w:rPr>
          <w:rFonts w:hint="cs"/>
          <w:rtl/>
        </w:rPr>
        <w:t xml:space="preserve"> بتاريخ</w:t>
      </w:r>
      <w:r>
        <w:rPr>
          <w:rtl/>
        </w:rPr>
        <w:t xml:space="preserve"> 19 نوفمبر 2018</w:t>
      </w:r>
      <w:r w:rsidR="005352AA">
        <w:rPr>
          <w:rFonts w:hint="cs"/>
          <w:rtl/>
        </w:rPr>
        <w:t>؛</w:t>
      </w:r>
    </w:p>
    <w:p w:rsidR="00512773" w:rsidRDefault="00512773" w:rsidP="009E37C4">
      <w:pPr>
        <w:pStyle w:val="ListParagraph"/>
        <w:numPr>
          <w:ilvl w:val="0"/>
          <w:numId w:val="27"/>
        </w:numPr>
        <w:tabs>
          <w:tab w:val="left" w:pos="566"/>
        </w:tabs>
        <w:spacing w:before="200"/>
        <w:ind w:left="1134" w:hanging="567"/>
      </w:pPr>
      <w:r>
        <w:rPr>
          <w:rtl/>
        </w:rPr>
        <w:t xml:space="preserve">تقارير المشروع </w:t>
      </w:r>
      <w:r w:rsidR="00B63D19">
        <w:rPr>
          <w:rFonts w:hint="cs"/>
          <w:rtl/>
        </w:rPr>
        <w:t xml:space="preserve">المرحلية </w:t>
      </w:r>
      <w:r>
        <w:rPr>
          <w:rtl/>
        </w:rPr>
        <w:t>(أغسطس 2016 ويونيو 2017 وسبتمبر 2019)</w:t>
      </w:r>
      <w:r w:rsidR="005352AA">
        <w:rPr>
          <w:rFonts w:hint="cs"/>
          <w:rtl/>
        </w:rPr>
        <w:t>؛</w:t>
      </w:r>
    </w:p>
    <w:p w:rsidR="00512773" w:rsidRDefault="00512773" w:rsidP="00B9312C">
      <w:pPr>
        <w:pStyle w:val="ListParagraph"/>
        <w:numPr>
          <w:ilvl w:val="0"/>
          <w:numId w:val="27"/>
        </w:numPr>
        <w:tabs>
          <w:tab w:val="left" w:pos="566"/>
        </w:tabs>
        <w:spacing w:before="200"/>
        <w:ind w:left="1134" w:hanging="567"/>
      </w:pPr>
      <w:r>
        <w:rPr>
          <w:rtl/>
        </w:rPr>
        <w:t xml:space="preserve">اقتراح مشروع </w:t>
      </w:r>
      <w:r w:rsidR="002450EE">
        <w:rPr>
          <w:rFonts w:hint="cs"/>
          <w:rtl/>
        </w:rPr>
        <w:t xml:space="preserve">مرفوع </w:t>
      </w:r>
      <w:r w:rsidR="002450EE">
        <w:rPr>
          <w:rtl/>
        </w:rPr>
        <w:t xml:space="preserve">إلى </w:t>
      </w:r>
      <w:r w:rsidR="002450EE">
        <w:rPr>
          <w:rFonts w:hint="cs"/>
          <w:rtl/>
        </w:rPr>
        <w:t>ال</w:t>
      </w:r>
      <w:r w:rsidR="002450EE">
        <w:rPr>
          <w:rtl/>
        </w:rPr>
        <w:t xml:space="preserve">لجنة المعنية بالتنمية والملكية </w:t>
      </w:r>
      <w:r w:rsidR="002450EE">
        <w:rPr>
          <w:rFonts w:hint="cs"/>
          <w:rtl/>
        </w:rPr>
        <w:t>الفكرية</w:t>
      </w:r>
      <w:r w:rsidR="002450EE" w:rsidRPr="005352AA">
        <w:rPr>
          <w:rtl/>
        </w:rPr>
        <w:t xml:space="preserve"> </w:t>
      </w:r>
      <w:r w:rsidR="002450EE">
        <w:rPr>
          <w:rFonts w:hint="cs"/>
          <w:rtl/>
        </w:rPr>
        <w:t xml:space="preserve">في </w:t>
      </w:r>
      <w:r w:rsidR="00B9312C">
        <w:rPr>
          <w:rFonts w:hint="cs"/>
          <w:rtl/>
        </w:rPr>
        <w:t>دورتها</w:t>
      </w:r>
      <w:r>
        <w:rPr>
          <w:rtl/>
        </w:rPr>
        <w:t xml:space="preserve"> السادسة عشرة </w:t>
      </w:r>
      <w:r w:rsidR="00B9312C">
        <w:rPr>
          <w:rFonts w:hint="cs"/>
          <w:rtl/>
        </w:rPr>
        <w:t xml:space="preserve">المعقودة في الفترة </w:t>
      </w:r>
      <w:r>
        <w:rPr>
          <w:rtl/>
        </w:rPr>
        <w:t>من 9 إلى 13 نوفمبر 2015</w:t>
      </w:r>
      <w:r w:rsidR="002450EE">
        <w:rPr>
          <w:rFonts w:hint="cs"/>
          <w:rtl/>
        </w:rPr>
        <w:t>.</w:t>
      </w:r>
    </w:p>
    <w:p w:rsidR="00345EF1" w:rsidRDefault="00345EF1" w:rsidP="00345EF1">
      <w:pPr>
        <w:pStyle w:val="Endofdocument-Annex"/>
      </w:pPr>
      <w:r w:rsidRPr="00345EF1">
        <w:rPr>
          <w:rtl/>
        </w:rPr>
        <w:t xml:space="preserve">[يلي ذلك </w:t>
      </w:r>
      <w:r w:rsidRPr="00345EF1">
        <w:rPr>
          <w:rFonts w:hint="cs"/>
          <w:rtl/>
        </w:rPr>
        <w:t>الملحق</w:t>
      </w:r>
      <w:r w:rsidRPr="00345EF1">
        <w:rPr>
          <w:rtl/>
        </w:rPr>
        <w:t xml:space="preserve"> </w:t>
      </w:r>
      <w:r>
        <w:rPr>
          <w:rFonts w:hint="cs"/>
          <w:rtl/>
        </w:rPr>
        <w:t>الثاني</w:t>
      </w:r>
      <w:r w:rsidRPr="00345EF1">
        <w:rPr>
          <w:rtl/>
        </w:rPr>
        <w:t>]</w:t>
      </w:r>
    </w:p>
    <w:p w:rsidR="00F019B3" w:rsidRPr="00F019B3" w:rsidRDefault="00F019B3" w:rsidP="009E37C4">
      <w:pPr>
        <w:spacing w:before="200"/>
        <w:ind w:hanging="1700"/>
        <w:rPr>
          <w:b/>
          <w:bCs/>
          <w:i/>
          <w:iCs/>
          <w:rtl/>
        </w:rPr>
      </w:pPr>
    </w:p>
    <w:p w:rsidR="00F05F5B" w:rsidRDefault="00F05F5B" w:rsidP="009E37C4">
      <w:pPr>
        <w:spacing w:before="200"/>
        <w:ind w:hanging="1700"/>
        <w:rPr>
          <w:rtl/>
        </w:rPr>
      </w:pPr>
    </w:p>
    <w:p w:rsidR="00F05F5B" w:rsidRDefault="00F05F5B" w:rsidP="009E37C4">
      <w:pPr>
        <w:spacing w:before="200"/>
        <w:ind w:hanging="1700"/>
        <w:rPr>
          <w:rtl/>
        </w:rPr>
      </w:pPr>
    </w:p>
    <w:p w:rsidR="00F05F5B" w:rsidRDefault="00F05F5B" w:rsidP="009E37C4">
      <w:pPr>
        <w:spacing w:before="200"/>
        <w:ind w:hanging="1700"/>
        <w:rPr>
          <w:rtl/>
        </w:rPr>
      </w:pPr>
    </w:p>
    <w:p w:rsidR="00C619BE" w:rsidRDefault="00C619BE" w:rsidP="009E37C4">
      <w:pPr>
        <w:spacing w:before="200"/>
        <w:rPr>
          <w:rtl/>
        </w:rPr>
        <w:sectPr w:rsidR="00C619BE" w:rsidSect="0015516E">
          <w:headerReference w:type="first" r:id="rId17"/>
          <w:pgSz w:w="11907" w:h="16840" w:code="9"/>
          <w:pgMar w:top="567" w:right="1418" w:bottom="1418" w:left="1134" w:header="510" w:footer="1021" w:gutter="0"/>
          <w:pgNumType w:start="1"/>
          <w:cols w:space="720"/>
          <w:titlePg/>
          <w:docGrid w:linePitch="299"/>
        </w:sectPr>
      </w:pPr>
    </w:p>
    <w:p w:rsidR="00512773" w:rsidRPr="008D7976" w:rsidRDefault="008244FC" w:rsidP="00BA3939">
      <w:pPr>
        <w:pStyle w:val="Heading2"/>
        <w:rPr>
          <w:rtl/>
        </w:rPr>
      </w:pPr>
      <w:bookmarkStart w:id="18" w:name="_Toc5708223"/>
      <w:r>
        <w:rPr>
          <w:rFonts w:hint="cs"/>
          <w:rtl/>
        </w:rPr>
        <w:lastRenderedPageBreak/>
        <w:t>الملحق</w:t>
      </w:r>
      <w:r>
        <w:rPr>
          <w:rtl/>
        </w:rPr>
        <w:t xml:space="preserve"> 2</w:t>
      </w:r>
      <w:r w:rsidR="00512773" w:rsidRPr="008D7976">
        <w:rPr>
          <w:rtl/>
        </w:rPr>
        <w:tab/>
        <w:t xml:space="preserve">أصحاب </w:t>
      </w:r>
      <w:r w:rsidR="00884C99" w:rsidRPr="008D7976">
        <w:rPr>
          <w:rFonts w:hint="cs"/>
          <w:rtl/>
        </w:rPr>
        <w:t>المصلحة</w:t>
      </w:r>
      <w:r w:rsidR="00884C99">
        <w:t xml:space="preserve"> </w:t>
      </w:r>
      <w:r>
        <w:rPr>
          <w:rFonts w:hint="cs"/>
          <w:rtl/>
        </w:rPr>
        <w:t>الذين</w:t>
      </w:r>
      <w:r w:rsidR="00016AF0">
        <w:rPr>
          <w:rFonts w:hint="cs"/>
          <w:rtl/>
        </w:rPr>
        <w:t xml:space="preserve"> أجريت </w:t>
      </w:r>
      <w:r>
        <w:rPr>
          <w:rFonts w:hint="cs"/>
          <w:rtl/>
        </w:rPr>
        <w:t>معهم مقابلات</w:t>
      </w:r>
      <w:bookmarkEnd w:id="18"/>
    </w:p>
    <w:p w:rsidR="00036337" w:rsidRDefault="00EE63B3" w:rsidP="009E37C4">
      <w:pPr>
        <w:spacing w:before="200"/>
        <w:rPr>
          <w:rtl/>
        </w:rPr>
      </w:pPr>
      <w:r>
        <w:rPr>
          <w:rtl/>
        </w:rPr>
        <w:t>يقدم الجدول أدناه قائمة</w:t>
      </w:r>
      <w:r>
        <w:rPr>
          <w:rFonts w:hint="cs"/>
          <w:rtl/>
        </w:rPr>
        <w:t xml:space="preserve"> ب</w:t>
      </w:r>
      <w:r w:rsidR="00512773">
        <w:rPr>
          <w:rtl/>
        </w:rPr>
        <w:t xml:space="preserve">أصحاب المصلحة الرئيسيين الذين </w:t>
      </w:r>
      <w:r w:rsidR="008244FC">
        <w:rPr>
          <w:rFonts w:hint="cs"/>
          <w:rtl/>
        </w:rPr>
        <w:t>أ</w:t>
      </w:r>
      <w:r w:rsidR="003C6188">
        <w:rPr>
          <w:rFonts w:hint="cs"/>
          <w:rtl/>
        </w:rPr>
        <w:t>جر</w:t>
      </w:r>
      <w:r w:rsidR="008244FC">
        <w:rPr>
          <w:rFonts w:hint="cs"/>
          <w:rtl/>
        </w:rPr>
        <w:t>ي</w:t>
      </w:r>
      <w:r w:rsidR="003C6188">
        <w:rPr>
          <w:rFonts w:hint="cs"/>
          <w:rtl/>
        </w:rPr>
        <w:t>ت</w:t>
      </w:r>
      <w:r w:rsidR="00512773">
        <w:rPr>
          <w:rtl/>
        </w:rPr>
        <w:t xml:space="preserve"> </w:t>
      </w:r>
      <w:r w:rsidR="008244FC">
        <w:rPr>
          <w:rFonts w:hint="cs"/>
          <w:rtl/>
        </w:rPr>
        <w:t xml:space="preserve">معهم </w:t>
      </w:r>
      <w:r w:rsidR="008244FC">
        <w:rPr>
          <w:rtl/>
        </w:rPr>
        <w:t>مقابل</w:t>
      </w:r>
      <w:r w:rsidR="008244FC">
        <w:rPr>
          <w:rFonts w:hint="cs"/>
          <w:rtl/>
        </w:rPr>
        <w:t>ات</w:t>
      </w:r>
      <w:r w:rsidR="00512773">
        <w:rPr>
          <w:rtl/>
        </w:rPr>
        <w:t xml:space="preserve"> خلال هذا التقييم.</w:t>
      </w:r>
    </w:p>
    <w:tbl>
      <w:tblPr>
        <w:tblStyle w:val="TableGrid"/>
        <w:bidiVisual/>
        <w:tblW w:w="5000" w:type="pct"/>
        <w:tblLook w:val="04A0" w:firstRow="1" w:lastRow="0" w:firstColumn="1" w:lastColumn="0" w:noHBand="0" w:noVBand="1"/>
      </w:tblPr>
      <w:tblGrid>
        <w:gridCol w:w="729"/>
        <w:gridCol w:w="2790"/>
        <w:gridCol w:w="5826"/>
      </w:tblGrid>
      <w:tr w:rsidR="00AD409F" w:rsidRPr="00A73BF6" w:rsidTr="001E4D13">
        <w:tc>
          <w:tcPr>
            <w:tcW w:w="5000" w:type="pct"/>
            <w:gridSpan w:val="3"/>
            <w:shd w:val="clear" w:color="auto" w:fill="D9D9D9" w:themeFill="background1" w:themeFillShade="D9"/>
          </w:tcPr>
          <w:p w:rsidR="00AD409F" w:rsidRPr="00130578" w:rsidRDefault="00C8149C" w:rsidP="005C73F7">
            <w:pPr>
              <w:rPr>
                <w:b/>
                <w:bCs/>
              </w:rPr>
            </w:pPr>
            <w:r>
              <w:rPr>
                <w:rFonts w:hint="cs"/>
                <w:b/>
                <w:bCs/>
                <w:rtl/>
              </w:rPr>
              <w:t>مسؤولو الويبو</w:t>
            </w:r>
          </w:p>
        </w:tc>
      </w:tr>
      <w:tr w:rsidR="00884C99" w:rsidRPr="00A73BF6" w:rsidTr="001E4D13">
        <w:tc>
          <w:tcPr>
            <w:tcW w:w="390" w:type="pct"/>
          </w:tcPr>
          <w:p w:rsidR="00884C99" w:rsidRPr="00130578" w:rsidRDefault="00884C99" w:rsidP="005C73F7">
            <w:r w:rsidRPr="00130578">
              <w:t>1</w:t>
            </w:r>
          </w:p>
        </w:tc>
        <w:tc>
          <w:tcPr>
            <w:tcW w:w="1493" w:type="pct"/>
          </w:tcPr>
          <w:p w:rsidR="00884C99" w:rsidRPr="00130578" w:rsidRDefault="00884C99" w:rsidP="005C73F7">
            <w:r w:rsidRPr="00130578">
              <w:rPr>
                <w:rtl/>
              </w:rPr>
              <w:t>السيد شريف سعد الله</w:t>
            </w:r>
          </w:p>
        </w:tc>
        <w:tc>
          <w:tcPr>
            <w:tcW w:w="3117" w:type="pct"/>
          </w:tcPr>
          <w:p w:rsidR="00884C99" w:rsidRPr="00130578" w:rsidRDefault="00884C99" w:rsidP="005C73F7">
            <w:r w:rsidRPr="00130578">
              <w:rPr>
                <w:rtl/>
              </w:rPr>
              <w:t>المدير التنفيذي لأكاديمية الويبو</w:t>
            </w:r>
          </w:p>
        </w:tc>
      </w:tr>
      <w:tr w:rsidR="00884C99" w:rsidRPr="00A73BF6" w:rsidTr="001E4D13">
        <w:tc>
          <w:tcPr>
            <w:tcW w:w="390" w:type="pct"/>
          </w:tcPr>
          <w:p w:rsidR="00884C99" w:rsidRPr="00130578" w:rsidRDefault="00884C99" w:rsidP="005C73F7">
            <w:r w:rsidRPr="00130578">
              <w:t>2</w:t>
            </w:r>
          </w:p>
        </w:tc>
        <w:tc>
          <w:tcPr>
            <w:tcW w:w="1493" w:type="pct"/>
          </w:tcPr>
          <w:p w:rsidR="00884C99" w:rsidRPr="00130578" w:rsidRDefault="00884C99" w:rsidP="005C73F7">
            <w:r w:rsidRPr="00130578">
              <w:rPr>
                <w:rtl/>
              </w:rPr>
              <w:t>السيد وليد عبد الناصر</w:t>
            </w:r>
          </w:p>
        </w:tc>
        <w:tc>
          <w:tcPr>
            <w:tcW w:w="3117" w:type="pct"/>
          </w:tcPr>
          <w:p w:rsidR="00884C99" w:rsidRPr="00130578" w:rsidRDefault="00884C99" w:rsidP="005C73F7">
            <w:r w:rsidRPr="00130578">
              <w:rPr>
                <w:rtl/>
              </w:rPr>
              <w:t xml:space="preserve">مدير المكتب الإقليمي </w:t>
            </w:r>
            <w:r w:rsidR="002728E2">
              <w:rPr>
                <w:rFonts w:hint="cs"/>
                <w:rtl/>
              </w:rPr>
              <w:t>للبلدان</w:t>
            </w:r>
            <w:r w:rsidRPr="00130578">
              <w:rPr>
                <w:rtl/>
              </w:rPr>
              <w:t xml:space="preserve"> العربية</w:t>
            </w:r>
          </w:p>
        </w:tc>
      </w:tr>
      <w:tr w:rsidR="00884C99" w:rsidRPr="00A73BF6" w:rsidTr="001E4D13">
        <w:tc>
          <w:tcPr>
            <w:tcW w:w="390" w:type="pct"/>
          </w:tcPr>
          <w:p w:rsidR="00884C99" w:rsidRPr="00130578" w:rsidRDefault="00884C99" w:rsidP="005C73F7">
            <w:r w:rsidRPr="00130578">
              <w:t>3</w:t>
            </w:r>
          </w:p>
        </w:tc>
        <w:tc>
          <w:tcPr>
            <w:tcW w:w="1493" w:type="pct"/>
          </w:tcPr>
          <w:p w:rsidR="00884C99" w:rsidRPr="00130578" w:rsidRDefault="00884C99" w:rsidP="005C73F7">
            <w:r w:rsidRPr="00130578">
              <w:rPr>
                <w:rtl/>
              </w:rPr>
              <w:t xml:space="preserve">السيدة </w:t>
            </w:r>
            <w:r w:rsidR="00400EC8">
              <w:rPr>
                <w:rFonts w:hint="cs"/>
                <w:rtl/>
              </w:rPr>
              <w:t>بياتريس</w:t>
            </w:r>
            <w:r w:rsidRPr="00130578">
              <w:rPr>
                <w:rtl/>
              </w:rPr>
              <w:t xml:space="preserve"> أموريم-بورهير</w:t>
            </w:r>
          </w:p>
        </w:tc>
        <w:tc>
          <w:tcPr>
            <w:tcW w:w="3117" w:type="pct"/>
          </w:tcPr>
          <w:p w:rsidR="00884C99" w:rsidRPr="00130578" w:rsidRDefault="00884C99" w:rsidP="005C73F7">
            <w:r w:rsidRPr="00130578">
              <w:rPr>
                <w:rtl/>
              </w:rPr>
              <w:t>مدير</w:t>
            </w:r>
            <w:r w:rsidR="00400EC8">
              <w:rPr>
                <w:rFonts w:hint="cs"/>
                <w:rtl/>
              </w:rPr>
              <w:t>ة</w:t>
            </w:r>
            <w:r w:rsidRPr="00130578">
              <w:rPr>
                <w:rtl/>
              </w:rPr>
              <w:t xml:space="preserve"> المكتب الإقليمي</w:t>
            </w:r>
            <w:r w:rsidR="00EE63B3">
              <w:rPr>
                <w:rtl/>
              </w:rPr>
              <w:t xml:space="preserve"> لأمريكا اللاتينية و</w:t>
            </w:r>
            <w:r w:rsidRPr="00130578">
              <w:rPr>
                <w:rtl/>
              </w:rPr>
              <w:t>الكاريبي</w:t>
            </w:r>
          </w:p>
        </w:tc>
      </w:tr>
      <w:tr w:rsidR="00884C99" w:rsidRPr="00A73BF6" w:rsidTr="001E4D13">
        <w:tc>
          <w:tcPr>
            <w:tcW w:w="390" w:type="pct"/>
          </w:tcPr>
          <w:p w:rsidR="00884C99" w:rsidRPr="00130578" w:rsidRDefault="00884C99" w:rsidP="005C73F7">
            <w:r w:rsidRPr="00130578">
              <w:t>4</w:t>
            </w:r>
          </w:p>
        </w:tc>
        <w:tc>
          <w:tcPr>
            <w:tcW w:w="1493" w:type="pct"/>
          </w:tcPr>
          <w:p w:rsidR="00884C99" w:rsidRPr="00130578" w:rsidRDefault="00884C99" w:rsidP="005C73F7">
            <w:r w:rsidRPr="00130578">
              <w:rPr>
                <w:rtl/>
              </w:rPr>
              <w:t>السيد عرفان ب</w:t>
            </w:r>
            <w:r w:rsidR="00EE63B3">
              <w:rPr>
                <w:rFonts w:hint="cs"/>
                <w:rtl/>
              </w:rPr>
              <w:t>ا</w:t>
            </w:r>
            <w:r w:rsidRPr="00130578">
              <w:rPr>
                <w:rtl/>
              </w:rPr>
              <w:t>لوش</w:t>
            </w:r>
          </w:p>
        </w:tc>
        <w:tc>
          <w:tcPr>
            <w:tcW w:w="3117" w:type="pct"/>
          </w:tcPr>
          <w:p w:rsidR="00884C99" w:rsidRPr="00130578" w:rsidRDefault="00884C99" w:rsidP="005C73F7">
            <w:r w:rsidRPr="00130578">
              <w:rPr>
                <w:rtl/>
              </w:rPr>
              <w:t xml:space="preserve">مدير شعبة تنسيق </w:t>
            </w:r>
            <w:r w:rsidR="00400EC8">
              <w:rPr>
                <w:rFonts w:hint="cs"/>
                <w:rtl/>
              </w:rPr>
              <w:t>أجندة</w:t>
            </w:r>
            <w:r w:rsidRPr="00130578">
              <w:rPr>
                <w:rtl/>
              </w:rPr>
              <w:t xml:space="preserve"> التنمية</w:t>
            </w:r>
          </w:p>
        </w:tc>
      </w:tr>
      <w:tr w:rsidR="00884C99" w:rsidRPr="00A73BF6" w:rsidTr="001E4D13">
        <w:tc>
          <w:tcPr>
            <w:tcW w:w="390" w:type="pct"/>
          </w:tcPr>
          <w:p w:rsidR="00884C99" w:rsidRPr="00130578" w:rsidRDefault="00884C99" w:rsidP="005C73F7">
            <w:r w:rsidRPr="00130578">
              <w:t>5</w:t>
            </w:r>
          </w:p>
        </w:tc>
        <w:tc>
          <w:tcPr>
            <w:tcW w:w="1493" w:type="pct"/>
          </w:tcPr>
          <w:p w:rsidR="00884C99" w:rsidRPr="00130578" w:rsidRDefault="00884C99" w:rsidP="005C73F7">
            <w:r w:rsidRPr="00130578">
              <w:rPr>
                <w:rtl/>
              </w:rPr>
              <w:t>السيد أندرو أونج</w:t>
            </w:r>
          </w:p>
        </w:tc>
        <w:tc>
          <w:tcPr>
            <w:tcW w:w="3117" w:type="pct"/>
          </w:tcPr>
          <w:p w:rsidR="00884C99" w:rsidRPr="00130578" w:rsidRDefault="00884C99" w:rsidP="005C73F7">
            <w:r w:rsidRPr="00130578">
              <w:rPr>
                <w:rtl/>
              </w:rPr>
              <w:t>مدير المكتب الإقليمي لآسيا والمحيط الهادئ</w:t>
            </w:r>
          </w:p>
        </w:tc>
      </w:tr>
      <w:tr w:rsidR="00884C99" w:rsidRPr="00A73BF6" w:rsidTr="001E4D13">
        <w:tc>
          <w:tcPr>
            <w:tcW w:w="390" w:type="pct"/>
          </w:tcPr>
          <w:p w:rsidR="00884C99" w:rsidRPr="00130578" w:rsidRDefault="00884C99" w:rsidP="005C73F7">
            <w:r w:rsidRPr="00130578">
              <w:t>6</w:t>
            </w:r>
          </w:p>
        </w:tc>
        <w:tc>
          <w:tcPr>
            <w:tcW w:w="1493" w:type="pct"/>
          </w:tcPr>
          <w:p w:rsidR="00884C99" w:rsidRPr="00130578" w:rsidRDefault="00884C99" w:rsidP="005C73F7">
            <w:r w:rsidRPr="00130578">
              <w:rPr>
                <w:rtl/>
              </w:rPr>
              <w:t>السيد مارك سري كوري</w:t>
            </w:r>
          </w:p>
        </w:tc>
        <w:tc>
          <w:tcPr>
            <w:tcW w:w="3117" w:type="pct"/>
          </w:tcPr>
          <w:p w:rsidR="00884C99" w:rsidRPr="00130578" w:rsidRDefault="00884C99" w:rsidP="005C73F7">
            <w:r w:rsidRPr="00130578">
              <w:rPr>
                <w:rtl/>
              </w:rPr>
              <w:t>مدير المكتب الإقليمي لأفريقيا</w:t>
            </w:r>
          </w:p>
        </w:tc>
      </w:tr>
      <w:tr w:rsidR="00884C99" w:rsidRPr="00A73BF6" w:rsidTr="001E4D13">
        <w:tc>
          <w:tcPr>
            <w:tcW w:w="390" w:type="pct"/>
          </w:tcPr>
          <w:p w:rsidR="00884C99" w:rsidRPr="00130578" w:rsidRDefault="00884C99" w:rsidP="005C73F7">
            <w:r w:rsidRPr="00130578">
              <w:t>7</w:t>
            </w:r>
          </w:p>
        </w:tc>
        <w:tc>
          <w:tcPr>
            <w:tcW w:w="1493" w:type="pct"/>
          </w:tcPr>
          <w:p w:rsidR="00884C99" w:rsidRPr="00130578" w:rsidRDefault="00884C99" w:rsidP="005C73F7">
            <w:r w:rsidRPr="00130578">
              <w:rPr>
                <w:rtl/>
              </w:rPr>
              <w:t>السيد كزافييه فيرمانديل</w:t>
            </w:r>
          </w:p>
        </w:tc>
        <w:tc>
          <w:tcPr>
            <w:tcW w:w="3117" w:type="pct"/>
          </w:tcPr>
          <w:p w:rsidR="00884C99" w:rsidRPr="00130578" w:rsidRDefault="00EE63B3" w:rsidP="005C73F7">
            <w:r>
              <w:rPr>
                <w:rFonts w:hint="cs"/>
                <w:rtl/>
              </w:rPr>
              <w:t>مستشار قانوني رئيسي</w:t>
            </w:r>
            <w:r w:rsidR="00852203">
              <w:rPr>
                <w:rFonts w:hint="cs"/>
                <w:rtl/>
              </w:rPr>
              <w:t xml:space="preserve"> في</w:t>
            </w:r>
            <w:r w:rsidR="00884C99" w:rsidRPr="00130578">
              <w:rPr>
                <w:rtl/>
              </w:rPr>
              <w:t xml:space="preserve"> </w:t>
            </w:r>
            <w:r w:rsidR="00400EC8">
              <w:rPr>
                <w:rFonts w:hint="cs"/>
                <w:rtl/>
              </w:rPr>
              <w:t>شعبة إذكاء الاحترام</w:t>
            </w:r>
            <w:r w:rsidR="00884C99" w:rsidRPr="00130578">
              <w:rPr>
                <w:rtl/>
              </w:rPr>
              <w:t xml:space="preserve"> </w:t>
            </w:r>
            <w:r w:rsidR="00400EC8">
              <w:rPr>
                <w:rFonts w:hint="cs"/>
                <w:rtl/>
              </w:rPr>
              <w:t>للم</w:t>
            </w:r>
            <w:r w:rsidR="00884C99" w:rsidRPr="00130578">
              <w:rPr>
                <w:rtl/>
              </w:rPr>
              <w:t>لكية الفكرية</w:t>
            </w:r>
          </w:p>
        </w:tc>
      </w:tr>
      <w:tr w:rsidR="00884C99" w:rsidRPr="00A73BF6" w:rsidTr="001E4D13">
        <w:tc>
          <w:tcPr>
            <w:tcW w:w="390" w:type="pct"/>
          </w:tcPr>
          <w:p w:rsidR="00884C99" w:rsidRPr="00130578" w:rsidRDefault="00884C99" w:rsidP="005C73F7">
            <w:r w:rsidRPr="00130578">
              <w:t>8</w:t>
            </w:r>
          </w:p>
        </w:tc>
        <w:tc>
          <w:tcPr>
            <w:tcW w:w="1493" w:type="pct"/>
          </w:tcPr>
          <w:p w:rsidR="00884C99" w:rsidRPr="00130578" w:rsidRDefault="00884C99" w:rsidP="005C73F7">
            <w:r w:rsidRPr="00130578">
              <w:rPr>
                <w:rtl/>
              </w:rPr>
              <w:t xml:space="preserve">السيد محمد عبد الرؤوف </w:t>
            </w:r>
            <w:r w:rsidR="002728E2">
              <w:rPr>
                <w:rFonts w:hint="cs"/>
                <w:rtl/>
              </w:rPr>
              <w:t>ال</w:t>
            </w:r>
            <w:r w:rsidRPr="00130578">
              <w:rPr>
                <w:rtl/>
              </w:rPr>
              <w:t>بديوي</w:t>
            </w:r>
          </w:p>
        </w:tc>
        <w:tc>
          <w:tcPr>
            <w:tcW w:w="3117" w:type="pct"/>
          </w:tcPr>
          <w:p w:rsidR="00884C99" w:rsidRPr="00130578" w:rsidRDefault="00EE63B3" w:rsidP="005C73F7">
            <w:r>
              <w:rPr>
                <w:rFonts w:hint="cs"/>
                <w:rtl/>
              </w:rPr>
              <w:t>مستشار رئيسي</w:t>
            </w:r>
            <w:r w:rsidR="00852203">
              <w:rPr>
                <w:rFonts w:hint="cs"/>
                <w:rtl/>
              </w:rPr>
              <w:t xml:space="preserve"> في</w:t>
            </w:r>
            <w:r w:rsidR="00884C99" w:rsidRPr="00130578">
              <w:rPr>
                <w:rtl/>
              </w:rPr>
              <w:t xml:space="preserve"> أكاديمية الويبو </w:t>
            </w:r>
            <w:r w:rsidR="00852203">
              <w:rPr>
                <w:rFonts w:hint="cs"/>
                <w:rtl/>
              </w:rPr>
              <w:t>و</w:t>
            </w:r>
            <w:r w:rsidR="00884C99" w:rsidRPr="00130578">
              <w:rPr>
                <w:rtl/>
              </w:rPr>
              <w:t>مدير المشروع</w:t>
            </w:r>
          </w:p>
        </w:tc>
      </w:tr>
      <w:tr w:rsidR="00884C99" w:rsidRPr="00A73BF6" w:rsidTr="001E4D13">
        <w:tc>
          <w:tcPr>
            <w:tcW w:w="390" w:type="pct"/>
          </w:tcPr>
          <w:p w:rsidR="00884C99" w:rsidRPr="00130578" w:rsidRDefault="00884C99" w:rsidP="005C73F7">
            <w:r w:rsidRPr="00130578">
              <w:t>9</w:t>
            </w:r>
          </w:p>
        </w:tc>
        <w:tc>
          <w:tcPr>
            <w:tcW w:w="1493" w:type="pct"/>
          </w:tcPr>
          <w:p w:rsidR="00884C99" w:rsidRPr="00130578" w:rsidRDefault="00884C99" w:rsidP="005C73F7">
            <w:r w:rsidRPr="00130578">
              <w:rPr>
                <w:rtl/>
              </w:rPr>
              <w:t xml:space="preserve">السيدة </w:t>
            </w:r>
            <w:r w:rsidR="00666974">
              <w:rPr>
                <w:rFonts w:hint="cs"/>
                <w:rtl/>
              </w:rPr>
              <w:t>أ</w:t>
            </w:r>
            <w:r w:rsidRPr="00130578">
              <w:rPr>
                <w:rtl/>
              </w:rPr>
              <w:t>لتاي تيدلا</w:t>
            </w:r>
          </w:p>
        </w:tc>
        <w:tc>
          <w:tcPr>
            <w:tcW w:w="3117" w:type="pct"/>
          </w:tcPr>
          <w:p w:rsidR="00884C99" w:rsidRPr="00130578" w:rsidRDefault="00884C99" w:rsidP="00EE63B3">
            <w:r w:rsidRPr="00130578">
              <w:rPr>
                <w:rtl/>
              </w:rPr>
              <w:t>رئيس</w:t>
            </w:r>
            <w:r w:rsidR="00852203">
              <w:rPr>
                <w:rFonts w:hint="cs"/>
                <w:rtl/>
              </w:rPr>
              <w:t>ة</w:t>
            </w:r>
            <w:r w:rsidRPr="00130578">
              <w:rPr>
                <w:rtl/>
              </w:rPr>
              <w:t xml:space="preserve"> برنامج التعليم عن </w:t>
            </w:r>
            <w:r w:rsidRPr="00130578">
              <w:rPr>
                <w:rFonts w:hint="cs"/>
                <w:rtl/>
              </w:rPr>
              <w:t>بعد</w:t>
            </w:r>
            <w:r w:rsidR="00EE63B3">
              <w:rPr>
                <w:rFonts w:hint="cs"/>
                <w:rtl/>
              </w:rPr>
              <w:t xml:space="preserve"> في </w:t>
            </w:r>
            <w:r w:rsidRPr="00130578">
              <w:rPr>
                <w:rtl/>
              </w:rPr>
              <w:t>أكاديمية الويبو</w:t>
            </w:r>
          </w:p>
        </w:tc>
      </w:tr>
      <w:tr w:rsidR="00884C99" w:rsidRPr="00A73BF6" w:rsidTr="001E4D13">
        <w:tc>
          <w:tcPr>
            <w:tcW w:w="390" w:type="pct"/>
          </w:tcPr>
          <w:p w:rsidR="00884C99" w:rsidRPr="00130578" w:rsidRDefault="00884C99" w:rsidP="005C73F7">
            <w:r w:rsidRPr="00130578">
              <w:t>10</w:t>
            </w:r>
          </w:p>
        </w:tc>
        <w:tc>
          <w:tcPr>
            <w:tcW w:w="1493" w:type="pct"/>
          </w:tcPr>
          <w:p w:rsidR="00884C99" w:rsidRPr="00130578" w:rsidRDefault="00884C99" w:rsidP="005C73F7">
            <w:r w:rsidRPr="00130578">
              <w:rPr>
                <w:rtl/>
              </w:rPr>
              <w:t>السيد ماريو ماتوس</w:t>
            </w:r>
          </w:p>
        </w:tc>
        <w:tc>
          <w:tcPr>
            <w:tcW w:w="3117" w:type="pct"/>
          </w:tcPr>
          <w:p w:rsidR="00884C99" w:rsidRPr="00130578" w:rsidRDefault="00884C99" w:rsidP="00EE63B3">
            <w:r w:rsidRPr="00130578">
              <w:rPr>
                <w:rtl/>
              </w:rPr>
              <w:t xml:space="preserve">نائب المدير </w:t>
            </w:r>
            <w:r w:rsidRPr="00130578">
              <w:rPr>
                <w:rFonts w:hint="cs"/>
                <w:rtl/>
              </w:rPr>
              <w:t>العام</w:t>
            </w:r>
            <w:r w:rsidR="00EE63B3">
              <w:rPr>
                <w:rFonts w:hint="cs"/>
                <w:rtl/>
              </w:rPr>
              <w:t xml:space="preserve"> المسؤول عن </w:t>
            </w:r>
            <w:r w:rsidRPr="00130578">
              <w:rPr>
                <w:rtl/>
              </w:rPr>
              <w:t>قطاع التنمية</w:t>
            </w:r>
          </w:p>
        </w:tc>
      </w:tr>
      <w:tr w:rsidR="00884C99" w:rsidRPr="00A73BF6" w:rsidTr="001E4D13">
        <w:tc>
          <w:tcPr>
            <w:tcW w:w="390" w:type="pct"/>
          </w:tcPr>
          <w:p w:rsidR="00884C99" w:rsidRPr="00130578" w:rsidRDefault="00884C99" w:rsidP="005C73F7">
            <w:r w:rsidRPr="00130578">
              <w:t>11</w:t>
            </w:r>
          </w:p>
        </w:tc>
        <w:tc>
          <w:tcPr>
            <w:tcW w:w="1493" w:type="pct"/>
          </w:tcPr>
          <w:p w:rsidR="00884C99" w:rsidRPr="00130578" w:rsidRDefault="00884C99" w:rsidP="005C73F7">
            <w:r w:rsidRPr="00130578">
              <w:rPr>
                <w:rtl/>
              </w:rPr>
              <w:t xml:space="preserve">السيد جورج </w:t>
            </w:r>
            <w:r w:rsidR="001E4D13">
              <w:rPr>
                <w:rFonts w:hint="cs"/>
                <w:rtl/>
              </w:rPr>
              <w:t>ال</w:t>
            </w:r>
            <w:r w:rsidRPr="00130578">
              <w:rPr>
                <w:rtl/>
              </w:rPr>
              <w:t>غندور</w:t>
            </w:r>
          </w:p>
        </w:tc>
        <w:tc>
          <w:tcPr>
            <w:tcW w:w="3117" w:type="pct"/>
          </w:tcPr>
          <w:p w:rsidR="00884C99" w:rsidRPr="00130578" w:rsidRDefault="00EE63B3" w:rsidP="00EE63B3">
            <w:r>
              <w:rPr>
                <w:rtl/>
              </w:rPr>
              <w:t>موظف</w:t>
            </w:r>
            <w:r w:rsidR="00884C99" w:rsidRPr="00130578">
              <w:rPr>
                <w:rtl/>
              </w:rPr>
              <w:t xml:space="preserve"> </w:t>
            </w:r>
            <w:r w:rsidR="00884C99" w:rsidRPr="00130578">
              <w:rPr>
                <w:rFonts w:hint="cs"/>
                <w:rtl/>
              </w:rPr>
              <w:t>برامج</w:t>
            </w:r>
            <w:r w:rsidR="001F7E4A">
              <w:rPr>
                <w:rFonts w:hint="cs"/>
                <w:rtl/>
              </w:rPr>
              <w:t xml:space="preserve"> </w:t>
            </w:r>
            <w:r>
              <w:rPr>
                <w:rFonts w:hint="cs"/>
                <w:rtl/>
              </w:rPr>
              <w:t xml:space="preserve">رئيسي في </w:t>
            </w:r>
            <w:r w:rsidR="00884C99" w:rsidRPr="00130578">
              <w:rPr>
                <w:rtl/>
              </w:rPr>
              <w:t xml:space="preserve">شعبة تنسيق </w:t>
            </w:r>
            <w:r w:rsidR="001F7E4A">
              <w:rPr>
                <w:rFonts w:hint="cs"/>
                <w:rtl/>
              </w:rPr>
              <w:t>أجندة</w:t>
            </w:r>
            <w:r w:rsidR="00884C99" w:rsidRPr="00130578">
              <w:rPr>
                <w:rtl/>
              </w:rPr>
              <w:t xml:space="preserve"> التنمية</w:t>
            </w:r>
          </w:p>
        </w:tc>
      </w:tr>
      <w:tr w:rsidR="00AD409F" w:rsidRPr="00A73BF6" w:rsidTr="001E4D13">
        <w:tc>
          <w:tcPr>
            <w:tcW w:w="5000" w:type="pct"/>
            <w:gridSpan w:val="3"/>
            <w:shd w:val="clear" w:color="auto" w:fill="D9D9D9" w:themeFill="background1" w:themeFillShade="D9"/>
          </w:tcPr>
          <w:p w:rsidR="00AD409F" w:rsidRPr="00130578" w:rsidRDefault="00544A69" w:rsidP="005C73F7">
            <w:pPr>
              <w:rPr>
                <w:b/>
                <w:bCs/>
              </w:rPr>
            </w:pPr>
            <w:r w:rsidRPr="00130578">
              <w:rPr>
                <w:rFonts w:hint="cs"/>
                <w:b/>
                <w:bCs/>
                <w:rtl/>
              </w:rPr>
              <w:t>البلدان الرائدة</w:t>
            </w:r>
          </w:p>
        </w:tc>
      </w:tr>
      <w:tr w:rsidR="00AD409F" w:rsidRPr="00A73BF6" w:rsidTr="005C73F7">
        <w:trPr>
          <w:trHeight w:val="467"/>
        </w:trPr>
        <w:tc>
          <w:tcPr>
            <w:tcW w:w="390" w:type="pct"/>
          </w:tcPr>
          <w:p w:rsidR="00AD409F" w:rsidRPr="00130578" w:rsidRDefault="00AD409F" w:rsidP="005C73F7">
            <w:pPr>
              <w:rPr>
                <w:b/>
                <w:bCs/>
              </w:rPr>
            </w:pPr>
          </w:p>
        </w:tc>
        <w:tc>
          <w:tcPr>
            <w:tcW w:w="4610" w:type="pct"/>
            <w:gridSpan w:val="2"/>
            <w:shd w:val="clear" w:color="auto" w:fill="DBE5F1" w:themeFill="accent1" w:themeFillTint="33"/>
          </w:tcPr>
          <w:p w:rsidR="00AD409F" w:rsidRPr="00130578" w:rsidRDefault="00544A69" w:rsidP="005C73F7">
            <w:pPr>
              <w:jc w:val="center"/>
              <w:rPr>
                <w:b/>
                <w:bCs/>
              </w:rPr>
            </w:pPr>
            <w:r w:rsidRPr="00130578">
              <w:rPr>
                <w:rFonts w:hint="cs"/>
                <w:b/>
                <w:bCs/>
                <w:rtl/>
              </w:rPr>
              <w:t>لبنان</w:t>
            </w:r>
          </w:p>
        </w:tc>
      </w:tr>
      <w:tr w:rsidR="001E5908" w:rsidRPr="00A73BF6" w:rsidTr="001E4D13">
        <w:tc>
          <w:tcPr>
            <w:tcW w:w="390" w:type="pct"/>
            <w:shd w:val="clear" w:color="auto" w:fill="FFFFFF" w:themeFill="background1"/>
          </w:tcPr>
          <w:p w:rsidR="001E5908" w:rsidRPr="00130578" w:rsidRDefault="001E5908" w:rsidP="005C73F7">
            <w:r w:rsidRPr="00130578">
              <w:t>12</w:t>
            </w:r>
          </w:p>
        </w:tc>
        <w:tc>
          <w:tcPr>
            <w:tcW w:w="1493" w:type="pct"/>
            <w:shd w:val="clear" w:color="auto" w:fill="FFFFFF" w:themeFill="background1"/>
          </w:tcPr>
          <w:p w:rsidR="001E5908" w:rsidRPr="00130578" w:rsidRDefault="001E5908" w:rsidP="005C73F7">
            <w:r w:rsidRPr="00130578">
              <w:rPr>
                <w:rtl/>
              </w:rPr>
              <w:t xml:space="preserve">السيدة سهير </w:t>
            </w:r>
            <w:r w:rsidR="001E4D13" w:rsidRPr="009067CA">
              <w:rPr>
                <w:rFonts w:hint="cs"/>
                <w:rtl/>
              </w:rPr>
              <w:t>ال</w:t>
            </w:r>
            <w:r w:rsidRPr="009067CA">
              <w:rPr>
                <w:rtl/>
              </w:rPr>
              <w:t>ن</w:t>
            </w:r>
            <w:r w:rsidR="001F7E4A" w:rsidRPr="009067CA">
              <w:rPr>
                <w:rFonts w:hint="cs"/>
                <w:rtl/>
              </w:rPr>
              <w:t>ا</w:t>
            </w:r>
            <w:r w:rsidRPr="009067CA">
              <w:rPr>
                <w:rtl/>
              </w:rPr>
              <w:t>د</w:t>
            </w:r>
            <w:r w:rsidR="001E4D13" w:rsidRPr="009067CA">
              <w:rPr>
                <w:rFonts w:hint="cs"/>
                <w:rtl/>
              </w:rPr>
              <w:t>ي</w:t>
            </w:r>
          </w:p>
        </w:tc>
        <w:tc>
          <w:tcPr>
            <w:tcW w:w="3117" w:type="pct"/>
            <w:shd w:val="clear" w:color="auto" w:fill="FFFFFF" w:themeFill="background1"/>
          </w:tcPr>
          <w:p w:rsidR="001E5908" w:rsidRDefault="001E5908" w:rsidP="005C73F7">
            <w:pPr>
              <w:rPr>
                <w:rtl/>
              </w:rPr>
            </w:pPr>
            <w:r w:rsidRPr="00130578">
              <w:rPr>
                <w:rtl/>
              </w:rPr>
              <w:t>مستشار</w:t>
            </w:r>
            <w:r w:rsidR="001F7E4A">
              <w:rPr>
                <w:rFonts w:hint="cs"/>
                <w:rtl/>
              </w:rPr>
              <w:t>ة</w:t>
            </w:r>
            <w:r w:rsidRPr="00130578">
              <w:rPr>
                <w:rtl/>
              </w:rPr>
              <w:t xml:space="preserve"> الملكية الفكرية والقانون التجاري الدولي</w:t>
            </w:r>
          </w:p>
          <w:p w:rsidR="001F7E4A" w:rsidRPr="00130578" w:rsidRDefault="001F7E4A" w:rsidP="005C73F7">
            <w:r w:rsidRPr="00130578">
              <w:rPr>
                <w:rtl/>
              </w:rPr>
              <w:t>مستشار</w:t>
            </w:r>
            <w:r>
              <w:rPr>
                <w:rFonts w:hint="cs"/>
                <w:rtl/>
              </w:rPr>
              <w:t>ة</w:t>
            </w:r>
            <w:r w:rsidRPr="00130578">
              <w:rPr>
                <w:rtl/>
              </w:rPr>
              <w:t xml:space="preserve"> المشروع الوطني</w:t>
            </w:r>
            <w:r w:rsidR="00EE63B3">
              <w:rPr>
                <w:rFonts w:hint="cs"/>
                <w:rtl/>
              </w:rPr>
              <w:t>ة</w:t>
            </w:r>
          </w:p>
        </w:tc>
      </w:tr>
      <w:tr w:rsidR="001E5908" w:rsidRPr="00A73BF6" w:rsidTr="001E4D13">
        <w:tc>
          <w:tcPr>
            <w:tcW w:w="390" w:type="pct"/>
            <w:shd w:val="clear" w:color="auto" w:fill="FFFFFF" w:themeFill="background1"/>
          </w:tcPr>
          <w:p w:rsidR="001E5908" w:rsidRPr="00130578" w:rsidRDefault="001E5908" w:rsidP="005C73F7">
            <w:r w:rsidRPr="00130578">
              <w:t>13</w:t>
            </w:r>
          </w:p>
        </w:tc>
        <w:tc>
          <w:tcPr>
            <w:tcW w:w="1493" w:type="pct"/>
            <w:shd w:val="clear" w:color="auto" w:fill="FFFFFF" w:themeFill="background1"/>
          </w:tcPr>
          <w:p w:rsidR="001E5908" w:rsidRPr="00130578" w:rsidRDefault="001E5908" w:rsidP="005C73F7">
            <w:r w:rsidRPr="00130578">
              <w:rPr>
                <w:rtl/>
              </w:rPr>
              <w:t>السيد جاد معلوف</w:t>
            </w:r>
          </w:p>
        </w:tc>
        <w:tc>
          <w:tcPr>
            <w:tcW w:w="3117" w:type="pct"/>
            <w:shd w:val="clear" w:color="auto" w:fill="FFFFFF" w:themeFill="background1"/>
          </w:tcPr>
          <w:p w:rsidR="001E5908" w:rsidRPr="00130578" w:rsidRDefault="00A73F52" w:rsidP="00EE63B3">
            <w:r>
              <w:rPr>
                <w:rFonts w:hint="cs"/>
                <w:rtl/>
              </w:rPr>
              <w:t xml:space="preserve">قاض </w:t>
            </w:r>
            <w:r>
              <w:rPr>
                <w:rtl/>
              </w:rPr>
              <w:t>–</w:t>
            </w:r>
            <w:r>
              <w:rPr>
                <w:rFonts w:hint="cs"/>
                <w:rtl/>
              </w:rPr>
              <w:t xml:space="preserve"> جهة </w:t>
            </w:r>
            <w:r w:rsidR="00EE63B3">
              <w:rPr>
                <w:rFonts w:hint="cs"/>
                <w:rtl/>
              </w:rPr>
              <w:t>الاتصال</w:t>
            </w:r>
            <w:r>
              <w:rPr>
                <w:rFonts w:hint="cs"/>
                <w:rtl/>
              </w:rPr>
              <w:t xml:space="preserve"> الوطنية</w:t>
            </w:r>
          </w:p>
        </w:tc>
      </w:tr>
      <w:tr w:rsidR="001E5908" w:rsidRPr="00A73BF6" w:rsidTr="001E4D13">
        <w:tc>
          <w:tcPr>
            <w:tcW w:w="390" w:type="pct"/>
            <w:shd w:val="clear" w:color="auto" w:fill="FFFFFF" w:themeFill="background1"/>
          </w:tcPr>
          <w:p w:rsidR="001E5908" w:rsidRPr="00130578" w:rsidRDefault="001E5908" w:rsidP="005C73F7">
            <w:r w:rsidRPr="00130578">
              <w:t>14</w:t>
            </w:r>
          </w:p>
        </w:tc>
        <w:tc>
          <w:tcPr>
            <w:tcW w:w="1493" w:type="pct"/>
            <w:shd w:val="clear" w:color="auto" w:fill="FFFFFF" w:themeFill="background1"/>
          </w:tcPr>
          <w:p w:rsidR="001E5908" w:rsidRPr="00130578" w:rsidRDefault="001E5908" w:rsidP="005C73F7">
            <w:r w:rsidRPr="00130578">
              <w:rPr>
                <w:rtl/>
              </w:rPr>
              <w:t>السيدة رنا الخوري</w:t>
            </w:r>
          </w:p>
        </w:tc>
        <w:tc>
          <w:tcPr>
            <w:tcW w:w="3117" w:type="pct"/>
            <w:shd w:val="clear" w:color="auto" w:fill="FFFFFF" w:themeFill="background1"/>
          </w:tcPr>
          <w:p w:rsidR="001E5908" w:rsidRPr="00130578" w:rsidRDefault="00A65FDA" w:rsidP="005C73F7">
            <w:r w:rsidRPr="00A65FDA">
              <w:rPr>
                <w:rtl/>
              </w:rPr>
              <w:t>سكرتير</w:t>
            </w:r>
            <w:r>
              <w:rPr>
                <w:rFonts w:hint="cs"/>
                <w:rtl/>
              </w:rPr>
              <w:t>ة</w:t>
            </w:r>
            <w:r w:rsidRPr="00A65FDA">
              <w:rPr>
                <w:rtl/>
              </w:rPr>
              <w:t xml:space="preserve"> أول</w:t>
            </w:r>
            <w:r>
              <w:rPr>
                <w:rFonts w:hint="cs"/>
                <w:rtl/>
              </w:rPr>
              <w:t>ى</w:t>
            </w:r>
            <w:r w:rsidRPr="00A65FDA">
              <w:rPr>
                <w:rtl/>
              </w:rPr>
              <w:t xml:space="preserve"> </w:t>
            </w:r>
            <w:r>
              <w:rPr>
                <w:rFonts w:hint="cs"/>
                <w:rtl/>
              </w:rPr>
              <w:t>في</w:t>
            </w:r>
            <w:r w:rsidRPr="00A65FDA">
              <w:rPr>
                <w:rtl/>
              </w:rPr>
              <w:t xml:space="preserve"> البعثة الدائمة للبنان في جنيف</w:t>
            </w:r>
          </w:p>
        </w:tc>
      </w:tr>
      <w:tr w:rsidR="00AD409F" w:rsidRPr="00A73BF6" w:rsidTr="001E4D13">
        <w:tc>
          <w:tcPr>
            <w:tcW w:w="390" w:type="pct"/>
          </w:tcPr>
          <w:p w:rsidR="00AD409F" w:rsidRPr="00130578" w:rsidRDefault="00AD409F" w:rsidP="005C73F7">
            <w:pPr>
              <w:rPr>
                <w:b/>
                <w:bCs/>
              </w:rPr>
            </w:pPr>
          </w:p>
        </w:tc>
        <w:tc>
          <w:tcPr>
            <w:tcW w:w="4610" w:type="pct"/>
            <w:gridSpan w:val="2"/>
            <w:shd w:val="clear" w:color="auto" w:fill="DBE5F1" w:themeFill="accent1" w:themeFillTint="33"/>
          </w:tcPr>
          <w:p w:rsidR="00AD409F" w:rsidRPr="000F7AA5" w:rsidRDefault="001E5908" w:rsidP="005C73F7">
            <w:pPr>
              <w:jc w:val="center"/>
              <w:rPr>
                <w:b/>
                <w:bCs/>
              </w:rPr>
            </w:pPr>
            <w:r w:rsidRPr="00130578">
              <w:rPr>
                <w:rFonts w:hint="cs"/>
                <w:b/>
                <w:bCs/>
                <w:rtl/>
              </w:rPr>
              <w:t>نيبال</w:t>
            </w:r>
          </w:p>
        </w:tc>
      </w:tr>
      <w:tr w:rsidR="001E5908" w:rsidRPr="00A73BF6" w:rsidTr="001E4D13">
        <w:tc>
          <w:tcPr>
            <w:tcW w:w="390" w:type="pct"/>
            <w:shd w:val="clear" w:color="auto" w:fill="FFFFFF" w:themeFill="background1"/>
          </w:tcPr>
          <w:p w:rsidR="001E5908" w:rsidRPr="00130578" w:rsidRDefault="001E5908" w:rsidP="005C73F7">
            <w:r w:rsidRPr="00130578">
              <w:t>15</w:t>
            </w:r>
          </w:p>
        </w:tc>
        <w:tc>
          <w:tcPr>
            <w:tcW w:w="1493" w:type="pct"/>
            <w:shd w:val="clear" w:color="auto" w:fill="FFFFFF" w:themeFill="background1"/>
          </w:tcPr>
          <w:p w:rsidR="001E5908" w:rsidRPr="00130578" w:rsidRDefault="001E5908" w:rsidP="005C73F7">
            <w:r w:rsidRPr="00130578">
              <w:rPr>
                <w:rtl/>
              </w:rPr>
              <w:t>السيد ساجان بار ثابا</w:t>
            </w:r>
          </w:p>
        </w:tc>
        <w:tc>
          <w:tcPr>
            <w:tcW w:w="3117" w:type="pct"/>
            <w:shd w:val="clear" w:color="auto" w:fill="FFFFFF" w:themeFill="background1"/>
          </w:tcPr>
          <w:p w:rsidR="001E5908" w:rsidRPr="00130578" w:rsidRDefault="00EE63B3" w:rsidP="005C73F7">
            <w:r>
              <w:rPr>
                <w:rFonts w:hint="cs"/>
                <w:rtl/>
              </w:rPr>
              <w:t>محام رئيسي</w:t>
            </w:r>
            <w:r w:rsidR="001E5908" w:rsidRPr="00130578">
              <w:rPr>
                <w:rtl/>
              </w:rPr>
              <w:t xml:space="preserve"> - مستشار </w:t>
            </w:r>
            <w:r w:rsidR="00F77E21">
              <w:rPr>
                <w:rFonts w:hint="cs"/>
                <w:rtl/>
              </w:rPr>
              <w:t>ال</w:t>
            </w:r>
            <w:r w:rsidR="001E5908" w:rsidRPr="00130578">
              <w:rPr>
                <w:rtl/>
              </w:rPr>
              <w:t xml:space="preserve">مشروع </w:t>
            </w:r>
            <w:r w:rsidR="00F77E21">
              <w:rPr>
                <w:rFonts w:hint="cs"/>
                <w:rtl/>
              </w:rPr>
              <w:t>ال</w:t>
            </w:r>
            <w:r w:rsidR="001E5908" w:rsidRPr="00130578">
              <w:rPr>
                <w:rtl/>
              </w:rPr>
              <w:t>وطني</w:t>
            </w:r>
          </w:p>
        </w:tc>
      </w:tr>
      <w:tr w:rsidR="001E5908" w:rsidRPr="00A73BF6" w:rsidTr="001E4D13">
        <w:trPr>
          <w:trHeight w:val="556"/>
        </w:trPr>
        <w:tc>
          <w:tcPr>
            <w:tcW w:w="390" w:type="pct"/>
            <w:shd w:val="clear" w:color="auto" w:fill="FFFFFF" w:themeFill="background1"/>
          </w:tcPr>
          <w:p w:rsidR="001E5908" w:rsidRPr="00130578" w:rsidRDefault="001E5908" w:rsidP="005C73F7">
            <w:r w:rsidRPr="00130578">
              <w:t>16</w:t>
            </w:r>
          </w:p>
        </w:tc>
        <w:tc>
          <w:tcPr>
            <w:tcW w:w="1493" w:type="pct"/>
            <w:shd w:val="clear" w:color="auto" w:fill="FFFFFF" w:themeFill="background1"/>
          </w:tcPr>
          <w:p w:rsidR="001E5908" w:rsidRPr="00130578" w:rsidRDefault="001E5908" w:rsidP="005C73F7">
            <w:pPr>
              <w:rPr>
                <w:rtl/>
              </w:rPr>
            </w:pPr>
            <w:r w:rsidRPr="00130578">
              <w:rPr>
                <w:rtl/>
              </w:rPr>
              <w:t>السيد</w:t>
            </w:r>
            <w:r w:rsidRPr="00130578">
              <w:t xml:space="preserve"> </w:t>
            </w:r>
            <w:r w:rsidR="00155AA5">
              <w:rPr>
                <w:rFonts w:hint="cs"/>
                <w:rtl/>
              </w:rPr>
              <w:t>شريكريشنا مولمي</w:t>
            </w:r>
            <w:r w:rsidRPr="00130578">
              <w:t xml:space="preserve"> </w:t>
            </w:r>
          </w:p>
        </w:tc>
        <w:tc>
          <w:tcPr>
            <w:tcW w:w="3117" w:type="pct"/>
            <w:shd w:val="clear" w:color="auto" w:fill="FFFFFF" w:themeFill="background1"/>
          </w:tcPr>
          <w:p w:rsidR="00FB030A" w:rsidRDefault="001E5908" w:rsidP="005C73F7">
            <w:pPr>
              <w:rPr>
                <w:rtl/>
              </w:rPr>
            </w:pPr>
            <w:r w:rsidRPr="00130578">
              <w:rPr>
                <w:rtl/>
              </w:rPr>
              <w:t xml:space="preserve">مدير الأكاديمية القضائية </w:t>
            </w:r>
            <w:r w:rsidRPr="00130578">
              <w:rPr>
                <w:rFonts w:hint="cs"/>
                <w:rtl/>
              </w:rPr>
              <w:t>الوطنية</w:t>
            </w:r>
            <w:r w:rsidR="005C73F7">
              <w:rPr>
                <w:rFonts w:hint="cs"/>
                <w:rtl/>
              </w:rPr>
              <w:t xml:space="preserve"> -</w:t>
            </w:r>
          </w:p>
          <w:p w:rsidR="00155AA5" w:rsidRPr="00130578" w:rsidRDefault="009062AE" w:rsidP="00EE63B3">
            <w:pPr>
              <w:rPr>
                <w:rtl/>
              </w:rPr>
            </w:pPr>
            <w:r>
              <w:rPr>
                <w:rFonts w:hint="cs"/>
                <w:rtl/>
              </w:rPr>
              <w:t xml:space="preserve">جهة </w:t>
            </w:r>
            <w:r w:rsidR="00EE63B3">
              <w:rPr>
                <w:rFonts w:hint="cs"/>
                <w:rtl/>
              </w:rPr>
              <w:t>الاتصال</w:t>
            </w:r>
            <w:r>
              <w:rPr>
                <w:rFonts w:hint="cs"/>
                <w:rtl/>
              </w:rPr>
              <w:t xml:space="preserve"> الوطنية</w:t>
            </w:r>
          </w:p>
        </w:tc>
      </w:tr>
      <w:tr w:rsidR="00AD409F" w:rsidRPr="00A73BF6" w:rsidTr="001E4D13">
        <w:tc>
          <w:tcPr>
            <w:tcW w:w="390" w:type="pct"/>
          </w:tcPr>
          <w:p w:rsidR="00AD409F" w:rsidRPr="00130578" w:rsidRDefault="00AD409F" w:rsidP="005C73F7">
            <w:pPr>
              <w:rPr>
                <w:b/>
                <w:bCs/>
              </w:rPr>
            </w:pPr>
          </w:p>
        </w:tc>
        <w:tc>
          <w:tcPr>
            <w:tcW w:w="4610" w:type="pct"/>
            <w:gridSpan w:val="2"/>
            <w:shd w:val="clear" w:color="auto" w:fill="DBE5F1" w:themeFill="accent1" w:themeFillTint="33"/>
          </w:tcPr>
          <w:p w:rsidR="00AD409F" w:rsidRPr="00130578" w:rsidRDefault="00130578" w:rsidP="005C73F7">
            <w:pPr>
              <w:jc w:val="center"/>
            </w:pPr>
            <w:r w:rsidRPr="00130578">
              <w:rPr>
                <w:b/>
                <w:bCs/>
                <w:rtl/>
              </w:rPr>
              <w:t>نيجيريا</w:t>
            </w:r>
          </w:p>
        </w:tc>
      </w:tr>
      <w:tr w:rsidR="00AD409F" w:rsidRPr="00A73BF6" w:rsidTr="001E4D13">
        <w:tc>
          <w:tcPr>
            <w:tcW w:w="390" w:type="pct"/>
            <w:shd w:val="clear" w:color="auto" w:fill="FFFFFF" w:themeFill="background1"/>
          </w:tcPr>
          <w:p w:rsidR="00AD409F" w:rsidRPr="00130578" w:rsidRDefault="00AD409F" w:rsidP="005C73F7">
            <w:r w:rsidRPr="00130578">
              <w:t>17</w:t>
            </w:r>
          </w:p>
        </w:tc>
        <w:tc>
          <w:tcPr>
            <w:tcW w:w="1493" w:type="pct"/>
            <w:shd w:val="clear" w:color="auto" w:fill="FFFFFF" w:themeFill="background1"/>
          </w:tcPr>
          <w:p w:rsidR="00AD409F" w:rsidRPr="00130578" w:rsidRDefault="00130578" w:rsidP="005C73F7">
            <w:r w:rsidRPr="00130578">
              <w:rPr>
                <w:rtl/>
              </w:rPr>
              <w:t xml:space="preserve">السيد جون </w:t>
            </w:r>
            <w:r w:rsidR="007B5921">
              <w:rPr>
                <w:rFonts w:hint="cs"/>
                <w:rtl/>
              </w:rPr>
              <w:t>آ</w:t>
            </w:r>
            <w:r w:rsidRPr="00130578">
              <w:rPr>
                <w:rtl/>
              </w:rPr>
              <w:t>سين</w:t>
            </w:r>
          </w:p>
        </w:tc>
        <w:tc>
          <w:tcPr>
            <w:tcW w:w="3117" w:type="pct"/>
            <w:shd w:val="clear" w:color="auto" w:fill="FFFFFF" w:themeFill="background1"/>
          </w:tcPr>
          <w:p w:rsidR="00AD409F" w:rsidRPr="00130578" w:rsidRDefault="00130578" w:rsidP="005C73F7">
            <w:r w:rsidRPr="00130578">
              <w:rPr>
                <w:rtl/>
              </w:rPr>
              <w:t>مستشار المشروع الوطني</w:t>
            </w:r>
          </w:p>
        </w:tc>
      </w:tr>
      <w:tr w:rsidR="00AD409F" w:rsidRPr="00A73BF6" w:rsidTr="001E4D13">
        <w:tc>
          <w:tcPr>
            <w:tcW w:w="5000" w:type="pct"/>
            <w:gridSpan w:val="3"/>
            <w:shd w:val="clear" w:color="auto" w:fill="D9D9D9" w:themeFill="background1" w:themeFillShade="D9"/>
          </w:tcPr>
          <w:p w:rsidR="00AD409F" w:rsidRPr="00130578" w:rsidRDefault="00130578" w:rsidP="005C73F7">
            <w:pPr>
              <w:rPr>
                <w:b/>
                <w:bCs/>
              </w:rPr>
            </w:pPr>
            <w:r>
              <w:rPr>
                <w:rFonts w:hint="cs"/>
                <w:b/>
                <w:bCs/>
                <w:rtl/>
              </w:rPr>
              <w:t xml:space="preserve">الأشخاص </w:t>
            </w:r>
            <w:r w:rsidR="00FB265C">
              <w:rPr>
                <w:rFonts w:hint="cs"/>
                <w:b/>
                <w:bCs/>
                <w:rtl/>
              </w:rPr>
              <w:t>ذوي الخبرة</w:t>
            </w:r>
          </w:p>
        </w:tc>
      </w:tr>
      <w:tr w:rsidR="00FB265C" w:rsidRPr="00A73BF6" w:rsidTr="001E4D13">
        <w:tc>
          <w:tcPr>
            <w:tcW w:w="390" w:type="pct"/>
            <w:shd w:val="clear" w:color="auto" w:fill="FFFFFF" w:themeFill="background1"/>
          </w:tcPr>
          <w:p w:rsidR="00FB265C" w:rsidRPr="00130578" w:rsidRDefault="00FB265C" w:rsidP="005C73F7">
            <w:r w:rsidRPr="00130578">
              <w:t>18</w:t>
            </w:r>
          </w:p>
        </w:tc>
        <w:tc>
          <w:tcPr>
            <w:tcW w:w="1493" w:type="pct"/>
            <w:shd w:val="clear" w:color="auto" w:fill="FFFFFF" w:themeFill="background1"/>
          </w:tcPr>
          <w:p w:rsidR="00FB265C" w:rsidRPr="00F436A5" w:rsidRDefault="00FB265C" w:rsidP="005C73F7">
            <w:r w:rsidRPr="00F436A5">
              <w:rPr>
                <w:rtl/>
              </w:rPr>
              <w:t>القاضي باسم عوض</w:t>
            </w:r>
          </w:p>
        </w:tc>
        <w:tc>
          <w:tcPr>
            <w:tcW w:w="3117" w:type="pct"/>
            <w:shd w:val="clear" w:color="auto" w:fill="FFFFFF" w:themeFill="background1"/>
          </w:tcPr>
          <w:p w:rsidR="00FB265C" w:rsidRDefault="00FB265C" w:rsidP="005C73F7">
            <w:r>
              <w:rPr>
                <w:rtl/>
              </w:rPr>
              <w:t xml:space="preserve">عضو في </w:t>
            </w:r>
            <w:r w:rsidR="007B5921">
              <w:rPr>
                <w:rFonts w:hint="cs"/>
                <w:rtl/>
              </w:rPr>
              <w:t>هيئة</w:t>
            </w:r>
            <w:r>
              <w:rPr>
                <w:rtl/>
              </w:rPr>
              <w:t xml:space="preserve"> القضاة</w:t>
            </w:r>
          </w:p>
          <w:p w:rsidR="00FB265C" w:rsidRPr="00130578" w:rsidRDefault="00FB265C" w:rsidP="005C73F7">
            <w:pPr>
              <w:rPr>
                <w:rtl/>
              </w:rPr>
            </w:pPr>
            <w:r>
              <w:rPr>
                <w:rtl/>
              </w:rPr>
              <w:t>مستشار المشروع الدولي</w:t>
            </w:r>
          </w:p>
        </w:tc>
      </w:tr>
      <w:tr w:rsidR="00FB265C" w:rsidRPr="00A73BF6" w:rsidTr="001E4D13">
        <w:tc>
          <w:tcPr>
            <w:tcW w:w="390" w:type="pct"/>
            <w:shd w:val="clear" w:color="auto" w:fill="FFFFFF" w:themeFill="background1"/>
          </w:tcPr>
          <w:p w:rsidR="00FB265C" w:rsidRPr="00130578" w:rsidRDefault="00FB265C" w:rsidP="005C73F7">
            <w:r w:rsidRPr="00130578">
              <w:t>19</w:t>
            </w:r>
          </w:p>
        </w:tc>
        <w:tc>
          <w:tcPr>
            <w:tcW w:w="1493" w:type="pct"/>
            <w:shd w:val="clear" w:color="auto" w:fill="FFFFFF" w:themeFill="background1"/>
          </w:tcPr>
          <w:p w:rsidR="00FB265C" w:rsidRPr="00F436A5" w:rsidRDefault="00FB265C" w:rsidP="005C73F7">
            <w:r w:rsidRPr="00F436A5">
              <w:rPr>
                <w:rtl/>
              </w:rPr>
              <w:t xml:space="preserve">القاضي لويس </w:t>
            </w:r>
            <w:r w:rsidR="007B5921">
              <w:rPr>
                <w:rFonts w:hint="cs"/>
                <w:rtl/>
              </w:rPr>
              <w:t>دييس</w:t>
            </w:r>
            <w:r w:rsidRPr="00F436A5">
              <w:rPr>
                <w:rtl/>
              </w:rPr>
              <w:t xml:space="preserve"> كانسيكو نونيز</w:t>
            </w:r>
          </w:p>
        </w:tc>
        <w:tc>
          <w:tcPr>
            <w:tcW w:w="3117" w:type="pct"/>
            <w:shd w:val="clear" w:color="auto" w:fill="FFFFFF" w:themeFill="background1"/>
          </w:tcPr>
          <w:p w:rsidR="00FB265C" w:rsidRDefault="00FB265C" w:rsidP="005C73F7">
            <w:pPr>
              <w:rPr>
                <w:rtl/>
              </w:rPr>
            </w:pPr>
            <w:r>
              <w:rPr>
                <w:rtl/>
              </w:rPr>
              <w:t xml:space="preserve">عضو في </w:t>
            </w:r>
            <w:r w:rsidR="007B5921">
              <w:rPr>
                <w:rFonts w:hint="cs"/>
                <w:rtl/>
              </w:rPr>
              <w:t>هيئة</w:t>
            </w:r>
            <w:r w:rsidR="007B5921">
              <w:rPr>
                <w:rtl/>
              </w:rPr>
              <w:t xml:space="preserve"> </w:t>
            </w:r>
            <w:r>
              <w:rPr>
                <w:rtl/>
              </w:rPr>
              <w:t>القضاة</w:t>
            </w:r>
          </w:p>
          <w:p w:rsidR="00FB265C" w:rsidRPr="00130578" w:rsidRDefault="00FB265C" w:rsidP="005C73F7">
            <w:pPr>
              <w:rPr>
                <w:rtl/>
              </w:rPr>
            </w:pPr>
            <w:r>
              <w:rPr>
                <w:rtl/>
              </w:rPr>
              <w:t xml:space="preserve">عميد كلية الحقوق والعلوم </w:t>
            </w:r>
            <w:r w:rsidR="007B5921">
              <w:rPr>
                <w:rFonts w:hint="cs"/>
                <w:rtl/>
              </w:rPr>
              <w:t>الإنسانية</w:t>
            </w:r>
            <w:r w:rsidR="00764C98">
              <w:rPr>
                <w:rFonts w:hint="cs"/>
                <w:rtl/>
              </w:rPr>
              <w:t xml:space="preserve"> في</w:t>
            </w:r>
            <w:r>
              <w:rPr>
                <w:rtl/>
              </w:rPr>
              <w:t xml:space="preserve"> جامعة التكنولوجيا في بيرو</w:t>
            </w:r>
            <w:r w:rsidR="00764C98">
              <w:rPr>
                <w:rFonts w:hint="cs"/>
                <w:rtl/>
              </w:rPr>
              <w:t>.</w:t>
            </w:r>
          </w:p>
        </w:tc>
      </w:tr>
      <w:tr w:rsidR="00FB265C" w:rsidRPr="00A73BF6" w:rsidTr="001E4D13">
        <w:tc>
          <w:tcPr>
            <w:tcW w:w="390" w:type="pct"/>
            <w:shd w:val="clear" w:color="auto" w:fill="FFFFFF" w:themeFill="background1"/>
          </w:tcPr>
          <w:p w:rsidR="00FB265C" w:rsidRPr="00130578" w:rsidRDefault="00FB265C" w:rsidP="005C73F7">
            <w:r w:rsidRPr="00130578">
              <w:lastRenderedPageBreak/>
              <w:t>20</w:t>
            </w:r>
          </w:p>
        </w:tc>
        <w:tc>
          <w:tcPr>
            <w:tcW w:w="1493" w:type="pct"/>
            <w:shd w:val="clear" w:color="auto" w:fill="FFFFFF" w:themeFill="background1"/>
          </w:tcPr>
          <w:p w:rsidR="00FB265C" w:rsidRDefault="00EE63B3" w:rsidP="005C73F7">
            <w:pPr>
              <w:rPr>
                <w:rtl/>
              </w:rPr>
            </w:pPr>
            <w:r>
              <w:rPr>
                <w:rFonts w:hint="cs"/>
                <w:rtl/>
              </w:rPr>
              <w:t>ال</w:t>
            </w:r>
            <w:r w:rsidR="00FB265C" w:rsidRPr="00F436A5">
              <w:rPr>
                <w:rtl/>
              </w:rPr>
              <w:t>بروفيسور</w:t>
            </w:r>
            <w:r w:rsidR="00FB265C" w:rsidRPr="00F436A5">
              <w:t xml:space="preserve"> </w:t>
            </w:r>
            <w:r w:rsidR="00A17A08">
              <w:rPr>
                <w:rFonts w:hint="cs"/>
                <w:rtl/>
              </w:rPr>
              <w:t xml:space="preserve">الدكتور </w:t>
            </w:r>
          </w:p>
          <w:p w:rsidR="00A17A08" w:rsidRPr="00F436A5" w:rsidRDefault="00EE63B3" w:rsidP="005C73F7">
            <w:r>
              <w:rPr>
                <w:rFonts w:hint="cs"/>
                <w:rtl/>
              </w:rPr>
              <w:t xml:space="preserve">ن. س. </w:t>
            </w:r>
            <w:r w:rsidR="00A17A08">
              <w:rPr>
                <w:rFonts w:hint="cs"/>
                <w:rtl/>
              </w:rPr>
              <w:t>غوبلكريشنا</w:t>
            </w:r>
          </w:p>
        </w:tc>
        <w:tc>
          <w:tcPr>
            <w:tcW w:w="3117" w:type="pct"/>
            <w:shd w:val="clear" w:color="auto" w:fill="FFFFFF" w:themeFill="background1"/>
          </w:tcPr>
          <w:p w:rsidR="00FB265C" w:rsidRPr="00130578" w:rsidRDefault="00A17A08" w:rsidP="005C73F7">
            <w:pPr>
              <w:rPr>
                <w:rtl/>
              </w:rPr>
            </w:pPr>
            <w:r w:rsidRPr="00C8149C">
              <w:rPr>
                <w:rFonts w:hint="cs"/>
                <w:rtl/>
              </w:rPr>
              <w:t>أستاذ</w:t>
            </w:r>
            <w:r>
              <w:rPr>
                <w:rFonts w:hint="cs"/>
                <w:rtl/>
              </w:rPr>
              <w:t xml:space="preserve"> شرفي في</w:t>
            </w:r>
            <w:r w:rsidR="00C8149C" w:rsidRPr="00C8149C">
              <w:rPr>
                <w:rtl/>
              </w:rPr>
              <w:t xml:space="preserve"> مركز الجامعة الدولي لدراسات حقوق الملكية الفكرية، جامعة كوشين للعلوم </w:t>
            </w:r>
            <w:r w:rsidRPr="00C8149C">
              <w:rPr>
                <w:rFonts w:hint="cs"/>
                <w:rtl/>
              </w:rPr>
              <w:t>والتكنولوجيا،</w:t>
            </w:r>
            <w:r w:rsidR="00C8149C" w:rsidRPr="00C8149C">
              <w:rPr>
                <w:rtl/>
              </w:rPr>
              <w:t xml:space="preserve"> ولاية كيرالا، الهند</w:t>
            </w:r>
            <w:r>
              <w:rPr>
                <w:rFonts w:hint="cs"/>
                <w:rtl/>
              </w:rPr>
              <w:t>.</w:t>
            </w:r>
          </w:p>
        </w:tc>
      </w:tr>
      <w:tr w:rsidR="00FB265C" w:rsidRPr="00A73BF6" w:rsidTr="001E4D13">
        <w:tc>
          <w:tcPr>
            <w:tcW w:w="390" w:type="pct"/>
            <w:shd w:val="clear" w:color="auto" w:fill="FFFFFF" w:themeFill="background1"/>
          </w:tcPr>
          <w:p w:rsidR="00FB265C" w:rsidRPr="00130578" w:rsidRDefault="00FB265C" w:rsidP="005C73F7">
            <w:r w:rsidRPr="00130578">
              <w:t>21</w:t>
            </w:r>
          </w:p>
        </w:tc>
        <w:tc>
          <w:tcPr>
            <w:tcW w:w="1493" w:type="pct"/>
            <w:shd w:val="clear" w:color="auto" w:fill="FFFFFF" w:themeFill="background1"/>
          </w:tcPr>
          <w:p w:rsidR="00FB265C" w:rsidRDefault="00FB265C" w:rsidP="005C73F7">
            <w:r w:rsidRPr="00F436A5">
              <w:rPr>
                <w:rtl/>
              </w:rPr>
              <w:t>القاضي أنجيل غالكو بيكو</w:t>
            </w:r>
          </w:p>
        </w:tc>
        <w:tc>
          <w:tcPr>
            <w:tcW w:w="3117" w:type="pct"/>
            <w:shd w:val="clear" w:color="auto" w:fill="FFFFFF" w:themeFill="background1"/>
          </w:tcPr>
          <w:p w:rsidR="00FB265C" w:rsidRPr="00A817F4" w:rsidRDefault="00C8149C" w:rsidP="005C73F7">
            <w:r w:rsidRPr="00C8149C">
              <w:rPr>
                <w:rtl/>
                <w:lang w:val="fr-FR"/>
              </w:rPr>
              <w:t xml:space="preserve">رئيس </w:t>
            </w:r>
            <w:r w:rsidR="00930234">
              <w:rPr>
                <w:rFonts w:hint="cs"/>
                <w:rtl/>
                <w:lang w:val="fr-FR"/>
              </w:rPr>
              <w:t>الدائرة 28 أ بال</w:t>
            </w:r>
            <w:r w:rsidRPr="00C8149C">
              <w:rPr>
                <w:rtl/>
                <w:lang w:val="fr-FR"/>
              </w:rPr>
              <w:t xml:space="preserve">محكمة التجارية </w:t>
            </w:r>
            <w:r w:rsidR="00930234">
              <w:rPr>
                <w:rFonts w:hint="cs"/>
                <w:rtl/>
                <w:lang w:val="fr-FR"/>
              </w:rPr>
              <w:t>الإقليمية في م</w:t>
            </w:r>
            <w:r w:rsidRPr="00C8149C">
              <w:rPr>
                <w:rtl/>
                <w:lang w:val="fr-FR"/>
              </w:rPr>
              <w:t>دريد</w:t>
            </w:r>
          </w:p>
        </w:tc>
      </w:tr>
      <w:tr w:rsidR="00AD409F" w:rsidRPr="00A73BF6" w:rsidTr="001E4D13">
        <w:tc>
          <w:tcPr>
            <w:tcW w:w="5000" w:type="pct"/>
            <w:gridSpan w:val="3"/>
            <w:shd w:val="clear" w:color="auto" w:fill="D9D9D9" w:themeFill="background1" w:themeFillShade="D9"/>
          </w:tcPr>
          <w:p w:rsidR="00AD409F" w:rsidRPr="00130578" w:rsidRDefault="00C8149C" w:rsidP="005C73F7">
            <w:pPr>
              <w:rPr>
                <w:b/>
                <w:bCs/>
              </w:rPr>
            </w:pPr>
            <w:r>
              <w:rPr>
                <w:rFonts w:hint="cs"/>
                <w:b/>
                <w:bCs/>
                <w:rtl/>
              </w:rPr>
              <w:t>المدر</w:t>
            </w:r>
            <w:r w:rsidR="0092555E">
              <w:rPr>
                <w:rFonts w:hint="cs"/>
                <w:b/>
                <w:bCs/>
                <w:rtl/>
              </w:rPr>
              <w:t>ِّ</w:t>
            </w:r>
            <w:r>
              <w:rPr>
                <w:rFonts w:hint="cs"/>
                <w:b/>
                <w:bCs/>
                <w:rtl/>
              </w:rPr>
              <w:t>بون المدر</w:t>
            </w:r>
            <w:r w:rsidR="0092555E">
              <w:rPr>
                <w:rFonts w:hint="cs"/>
                <w:b/>
                <w:bCs/>
                <w:rtl/>
              </w:rPr>
              <w:t>َّ</w:t>
            </w:r>
            <w:r>
              <w:rPr>
                <w:rFonts w:hint="cs"/>
                <w:b/>
                <w:bCs/>
                <w:rtl/>
              </w:rPr>
              <w:t>بون</w:t>
            </w:r>
          </w:p>
        </w:tc>
      </w:tr>
      <w:tr w:rsidR="00C8149C" w:rsidRPr="00A73BF6" w:rsidTr="001E4D13">
        <w:tc>
          <w:tcPr>
            <w:tcW w:w="390" w:type="pct"/>
            <w:shd w:val="clear" w:color="auto" w:fill="FFFFFF" w:themeFill="background1"/>
          </w:tcPr>
          <w:p w:rsidR="00C8149C" w:rsidRPr="00130578" w:rsidRDefault="00C8149C" w:rsidP="005C73F7">
            <w:r w:rsidRPr="00130578">
              <w:t>22</w:t>
            </w:r>
          </w:p>
        </w:tc>
        <w:tc>
          <w:tcPr>
            <w:tcW w:w="1493" w:type="pct"/>
            <w:shd w:val="clear" w:color="auto" w:fill="FFFFFF" w:themeFill="background1"/>
          </w:tcPr>
          <w:p w:rsidR="00C8149C" w:rsidRPr="00695970" w:rsidRDefault="00C8149C" w:rsidP="005C73F7">
            <w:r w:rsidRPr="00695970">
              <w:rPr>
                <w:rtl/>
              </w:rPr>
              <w:t>القاضي</w:t>
            </w:r>
            <w:r w:rsidR="00A5172E">
              <w:rPr>
                <w:rFonts w:hint="cs"/>
                <w:rtl/>
              </w:rPr>
              <w:t>ة</w:t>
            </w:r>
            <w:r w:rsidRPr="00695970">
              <w:rPr>
                <w:rtl/>
              </w:rPr>
              <w:t xml:space="preserve"> رولا عبد الله</w:t>
            </w:r>
          </w:p>
        </w:tc>
        <w:tc>
          <w:tcPr>
            <w:tcW w:w="3117" w:type="pct"/>
            <w:shd w:val="clear" w:color="auto" w:fill="FFFFFF" w:themeFill="background1"/>
          </w:tcPr>
          <w:p w:rsidR="00C8149C" w:rsidRPr="00130578" w:rsidRDefault="00C8149C" w:rsidP="005C73F7">
            <w:r>
              <w:rPr>
                <w:rFonts w:hint="cs"/>
                <w:rtl/>
              </w:rPr>
              <w:t>لبنان</w:t>
            </w:r>
          </w:p>
        </w:tc>
      </w:tr>
      <w:tr w:rsidR="00C8149C" w:rsidRPr="00A73BF6" w:rsidTr="001E4D13">
        <w:tc>
          <w:tcPr>
            <w:tcW w:w="390" w:type="pct"/>
            <w:shd w:val="clear" w:color="auto" w:fill="FFFFFF" w:themeFill="background1"/>
          </w:tcPr>
          <w:p w:rsidR="00C8149C" w:rsidRPr="00130578" w:rsidRDefault="00C8149C" w:rsidP="005C73F7">
            <w:pPr>
              <w:rPr>
                <w:bCs/>
              </w:rPr>
            </w:pPr>
            <w:r w:rsidRPr="00130578">
              <w:rPr>
                <w:bCs/>
              </w:rPr>
              <w:t>23</w:t>
            </w:r>
          </w:p>
        </w:tc>
        <w:tc>
          <w:tcPr>
            <w:tcW w:w="1493" w:type="pct"/>
            <w:shd w:val="clear" w:color="auto" w:fill="FFFFFF" w:themeFill="background1"/>
          </w:tcPr>
          <w:p w:rsidR="00C8149C" w:rsidRPr="00695970" w:rsidRDefault="00C8149C" w:rsidP="005C73F7">
            <w:r w:rsidRPr="00695970">
              <w:rPr>
                <w:rtl/>
              </w:rPr>
              <w:t>القاضي أنطوان طعم</w:t>
            </w:r>
            <w:r w:rsidR="00A5172E">
              <w:rPr>
                <w:rFonts w:hint="cs"/>
                <w:rtl/>
              </w:rPr>
              <w:t>ه</w:t>
            </w:r>
          </w:p>
        </w:tc>
        <w:tc>
          <w:tcPr>
            <w:tcW w:w="3117" w:type="pct"/>
            <w:shd w:val="clear" w:color="auto" w:fill="FFFFFF" w:themeFill="background1"/>
          </w:tcPr>
          <w:p w:rsidR="00C8149C" w:rsidRPr="00130578" w:rsidRDefault="00C8149C" w:rsidP="005C73F7">
            <w:r>
              <w:rPr>
                <w:rFonts w:hint="cs"/>
                <w:rtl/>
              </w:rPr>
              <w:t>لبنان</w:t>
            </w:r>
          </w:p>
        </w:tc>
      </w:tr>
      <w:tr w:rsidR="00C8149C" w:rsidRPr="00A73BF6" w:rsidTr="001E4D13">
        <w:tc>
          <w:tcPr>
            <w:tcW w:w="390" w:type="pct"/>
            <w:shd w:val="clear" w:color="auto" w:fill="FFFFFF" w:themeFill="background1"/>
          </w:tcPr>
          <w:p w:rsidR="00C8149C" w:rsidRPr="00130578" w:rsidRDefault="00C8149C" w:rsidP="005C73F7">
            <w:pPr>
              <w:rPr>
                <w:bCs/>
              </w:rPr>
            </w:pPr>
            <w:r w:rsidRPr="00130578">
              <w:rPr>
                <w:bCs/>
              </w:rPr>
              <w:t>24</w:t>
            </w:r>
          </w:p>
        </w:tc>
        <w:tc>
          <w:tcPr>
            <w:tcW w:w="1493" w:type="pct"/>
            <w:shd w:val="clear" w:color="auto" w:fill="FFFFFF" w:themeFill="background1"/>
          </w:tcPr>
          <w:p w:rsidR="00C8149C" w:rsidRPr="00695970" w:rsidRDefault="00C8149C" w:rsidP="005C73F7">
            <w:r w:rsidRPr="00695970">
              <w:rPr>
                <w:rtl/>
              </w:rPr>
              <w:t>القاضي غييرمو غيلا</w:t>
            </w:r>
          </w:p>
        </w:tc>
        <w:tc>
          <w:tcPr>
            <w:tcW w:w="3117" w:type="pct"/>
            <w:shd w:val="clear" w:color="auto" w:fill="FFFFFF" w:themeFill="background1"/>
          </w:tcPr>
          <w:p w:rsidR="00C8149C" w:rsidRPr="00130578" w:rsidRDefault="00C8149C" w:rsidP="005C73F7">
            <w:r>
              <w:rPr>
                <w:rFonts w:hint="cs"/>
                <w:rtl/>
              </w:rPr>
              <w:t>كوستاريكا</w:t>
            </w:r>
          </w:p>
        </w:tc>
      </w:tr>
      <w:tr w:rsidR="00C8149C" w:rsidRPr="00A73BF6" w:rsidTr="001E4D13">
        <w:tc>
          <w:tcPr>
            <w:tcW w:w="390" w:type="pct"/>
            <w:shd w:val="clear" w:color="auto" w:fill="FFFFFF" w:themeFill="background1"/>
          </w:tcPr>
          <w:p w:rsidR="00C8149C" w:rsidRPr="00130578" w:rsidRDefault="00C8149C" w:rsidP="005C73F7">
            <w:pPr>
              <w:rPr>
                <w:bCs/>
                <w:rtl/>
              </w:rPr>
            </w:pPr>
            <w:r w:rsidRPr="00130578">
              <w:rPr>
                <w:bCs/>
              </w:rPr>
              <w:t>25</w:t>
            </w:r>
          </w:p>
        </w:tc>
        <w:tc>
          <w:tcPr>
            <w:tcW w:w="1493" w:type="pct"/>
            <w:shd w:val="clear" w:color="auto" w:fill="FFFFFF" w:themeFill="background1"/>
          </w:tcPr>
          <w:p w:rsidR="00C8149C" w:rsidRDefault="00C8149C" w:rsidP="005C73F7">
            <w:r w:rsidRPr="00695970">
              <w:rPr>
                <w:rtl/>
              </w:rPr>
              <w:t>القاضي</w:t>
            </w:r>
            <w:r w:rsidR="00A5172E">
              <w:rPr>
                <w:rFonts w:hint="cs"/>
                <w:rtl/>
              </w:rPr>
              <w:t>ة</w:t>
            </w:r>
            <w:r w:rsidRPr="00695970">
              <w:rPr>
                <w:rtl/>
              </w:rPr>
              <w:t xml:space="preserve"> لورا سولي جوتيريز</w:t>
            </w:r>
          </w:p>
        </w:tc>
        <w:tc>
          <w:tcPr>
            <w:tcW w:w="3117" w:type="pct"/>
            <w:shd w:val="clear" w:color="auto" w:fill="FFFFFF" w:themeFill="background1"/>
          </w:tcPr>
          <w:p w:rsidR="00C8149C" w:rsidRPr="00130578" w:rsidRDefault="00C8149C" w:rsidP="005C73F7">
            <w:r>
              <w:rPr>
                <w:rFonts w:hint="cs"/>
                <w:rtl/>
              </w:rPr>
              <w:t>كوستاريكا</w:t>
            </w:r>
          </w:p>
        </w:tc>
      </w:tr>
    </w:tbl>
    <w:p w:rsidR="00C619BE" w:rsidRPr="00A17E02" w:rsidRDefault="00AD409F" w:rsidP="00BA3939">
      <w:pPr>
        <w:pStyle w:val="Endofdocument-Annex"/>
        <w:spacing w:before="480"/>
        <w:ind w:left="5530"/>
        <w:rPr>
          <w:rtl/>
        </w:rPr>
      </w:pPr>
      <w:r w:rsidRPr="008D7976">
        <w:rPr>
          <w:rtl/>
        </w:rPr>
        <w:t>[نهاية المرفق والوثيقة]</w:t>
      </w:r>
    </w:p>
    <w:sectPr w:rsidR="00C619BE" w:rsidRPr="00A17E02" w:rsidSect="006857FE">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603" w:rsidRDefault="00614603">
      <w:r>
        <w:separator/>
      </w:r>
    </w:p>
  </w:endnote>
  <w:endnote w:type="continuationSeparator" w:id="0">
    <w:p w:rsidR="00614603" w:rsidRDefault="0061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l Bayan Plain">
    <w:charset w:val="B2"/>
    <w:family w:val="auto"/>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603" w:rsidRDefault="00614603" w:rsidP="009622BF">
      <w:bookmarkStart w:id="0" w:name="OLE_LINK1"/>
      <w:bookmarkStart w:id="1" w:name="OLE_LINK2"/>
      <w:r>
        <w:separator/>
      </w:r>
      <w:bookmarkEnd w:id="0"/>
      <w:bookmarkEnd w:id="1"/>
    </w:p>
  </w:footnote>
  <w:footnote w:type="continuationSeparator" w:id="0">
    <w:p w:rsidR="00614603" w:rsidRDefault="00614603" w:rsidP="009622BF">
      <w:r>
        <w:separator/>
      </w:r>
    </w:p>
  </w:footnote>
  <w:footnote w:id="1">
    <w:p w:rsidR="00614603" w:rsidRPr="003940BE" w:rsidRDefault="00614603" w:rsidP="000928C6">
      <w:pPr>
        <w:pStyle w:val="FootnoteText"/>
        <w:jc w:val="both"/>
        <w:rPr>
          <w:rtl/>
        </w:rPr>
      </w:pPr>
      <w:r w:rsidRPr="003940BE">
        <w:rPr>
          <w:rStyle w:val="FootnoteReference"/>
          <w:sz w:val="28"/>
          <w:szCs w:val="28"/>
        </w:rPr>
        <w:footnoteRef/>
      </w:r>
      <w:r w:rsidRPr="003940BE">
        <w:rPr>
          <w:rtl/>
        </w:rPr>
        <w:t xml:space="preserve"> تألفت اللجنة من الأشخاص التالية أسماؤهم: باسم عوض (مصر)</w:t>
      </w:r>
      <w:r w:rsidRPr="003940BE">
        <w:rPr>
          <w:rFonts w:hint="cs"/>
          <w:rtl/>
        </w:rPr>
        <w:t>،</w:t>
      </w:r>
      <w:r w:rsidRPr="003940BE">
        <w:rPr>
          <w:rtl/>
        </w:rPr>
        <w:t xml:space="preserve"> قاضي </w:t>
      </w:r>
      <w:r>
        <w:rPr>
          <w:rFonts w:hint="cs"/>
          <w:rtl/>
        </w:rPr>
        <w:t xml:space="preserve">في </w:t>
      </w:r>
      <w:r>
        <w:rPr>
          <w:rtl/>
        </w:rPr>
        <w:t>محكمة الاستئناف</w:t>
      </w:r>
      <w:r w:rsidRPr="003940BE">
        <w:rPr>
          <w:rtl/>
        </w:rPr>
        <w:t xml:space="preserve"> </w:t>
      </w:r>
      <w:r>
        <w:rPr>
          <w:rFonts w:hint="cs"/>
          <w:rtl/>
        </w:rPr>
        <w:t>و</w:t>
      </w:r>
      <w:r w:rsidRPr="003940BE">
        <w:rPr>
          <w:rtl/>
        </w:rPr>
        <w:t>نائب مدير الملكية الفكرية والابتكار، تورنتو، كندا؛ أنابيل بينيت (أستراليا)</w:t>
      </w:r>
      <w:r w:rsidRPr="003940BE">
        <w:rPr>
          <w:rFonts w:hint="cs"/>
          <w:rtl/>
        </w:rPr>
        <w:t>،</w:t>
      </w:r>
      <w:r>
        <w:rPr>
          <w:rtl/>
        </w:rPr>
        <w:t xml:space="preserve"> قاضية سابقة</w:t>
      </w:r>
      <w:r w:rsidRPr="003940BE">
        <w:rPr>
          <w:rtl/>
        </w:rPr>
        <w:t xml:space="preserve"> </w:t>
      </w:r>
      <w:r>
        <w:rPr>
          <w:rFonts w:hint="cs"/>
          <w:rtl/>
        </w:rPr>
        <w:t xml:space="preserve">في </w:t>
      </w:r>
      <w:r w:rsidRPr="003940BE">
        <w:rPr>
          <w:rtl/>
        </w:rPr>
        <w:t>محكمة أستراليا الفيدرالية، سيدني، أستراليا؛ لويس دييز كانسيكو نونيز (بيرو)</w:t>
      </w:r>
      <w:r w:rsidRPr="003940BE">
        <w:rPr>
          <w:rFonts w:hint="cs"/>
          <w:rtl/>
        </w:rPr>
        <w:t>،</w:t>
      </w:r>
      <w:r w:rsidRPr="003940BE">
        <w:rPr>
          <w:rtl/>
        </w:rPr>
        <w:t xml:space="preserve"> الرئيس السابق لمحكمة العدل لجماعة دول الأنديز، ليما، بيرو؛ صموئيل جراناتا (بلجيكا)</w:t>
      </w:r>
      <w:r w:rsidRPr="003940BE">
        <w:rPr>
          <w:rFonts w:hint="cs"/>
          <w:rtl/>
        </w:rPr>
        <w:t>،</w:t>
      </w:r>
      <w:r w:rsidRPr="003940BE">
        <w:rPr>
          <w:rtl/>
        </w:rPr>
        <w:t xml:space="preserve"> قاضي </w:t>
      </w:r>
      <w:r>
        <w:rPr>
          <w:rFonts w:hint="cs"/>
          <w:rtl/>
        </w:rPr>
        <w:t xml:space="preserve">في </w:t>
      </w:r>
      <w:r w:rsidRPr="003940BE">
        <w:rPr>
          <w:rtl/>
        </w:rPr>
        <w:t xml:space="preserve">محكمة الاستئناف، أنتويرب، </w:t>
      </w:r>
      <w:r w:rsidR="00427A68">
        <w:rPr>
          <w:rtl/>
        </w:rPr>
        <w:t xml:space="preserve">بلجيكا؛ لويس تي سي هارمز (جنوب </w:t>
      </w:r>
      <w:r w:rsidR="00427A68">
        <w:rPr>
          <w:rFonts w:hint="cs"/>
          <w:rtl/>
        </w:rPr>
        <w:t>أ</w:t>
      </w:r>
      <w:r w:rsidRPr="003940BE">
        <w:rPr>
          <w:rtl/>
        </w:rPr>
        <w:t>فريقيا)</w:t>
      </w:r>
      <w:r w:rsidRPr="003940BE">
        <w:rPr>
          <w:rFonts w:hint="cs"/>
          <w:rtl/>
        </w:rPr>
        <w:t>،</w:t>
      </w:r>
      <w:r w:rsidRPr="003940BE">
        <w:rPr>
          <w:rtl/>
        </w:rPr>
        <w:t xml:space="preserve"> نائب الرئيس السابق لمحكمة الاس</w:t>
      </w:r>
      <w:r w:rsidR="00427A68">
        <w:rPr>
          <w:rtl/>
        </w:rPr>
        <w:t xml:space="preserve">تئناف العليا، بلومفونتين، جنوب </w:t>
      </w:r>
      <w:r w:rsidR="00427A68">
        <w:rPr>
          <w:rFonts w:hint="cs"/>
          <w:rtl/>
        </w:rPr>
        <w:t>أ</w:t>
      </w:r>
      <w:r w:rsidRPr="003940BE">
        <w:rPr>
          <w:rtl/>
        </w:rPr>
        <w:t>فريقيا؛ ماريا روينا موديستو سان بيدرو (الفلبين)</w:t>
      </w:r>
      <w:r w:rsidRPr="003940BE">
        <w:rPr>
          <w:rFonts w:hint="cs"/>
          <w:rtl/>
        </w:rPr>
        <w:t>،</w:t>
      </w:r>
      <w:r>
        <w:rPr>
          <w:rtl/>
        </w:rPr>
        <w:t xml:space="preserve"> قاضية رئيسة</w:t>
      </w:r>
      <w:r w:rsidRPr="003940BE">
        <w:rPr>
          <w:rtl/>
        </w:rPr>
        <w:t xml:space="preserve"> </w:t>
      </w:r>
      <w:r>
        <w:rPr>
          <w:rFonts w:hint="cs"/>
          <w:rtl/>
        </w:rPr>
        <w:t xml:space="preserve">في </w:t>
      </w:r>
      <w:r w:rsidRPr="003940BE">
        <w:rPr>
          <w:rtl/>
        </w:rPr>
        <w:t>المحكمة الابتدائية الإقليمية، مانيلا، الفلبين؛ وانغ يان فانغ (الصين)</w:t>
      </w:r>
      <w:r w:rsidRPr="003940BE">
        <w:rPr>
          <w:rFonts w:hint="cs"/>
          <w:rtl/>
        </w:rPr>
        <w:t>،</w:t>
      </w:r>
      <w:r w:rsidRPr="003940BE">
        <w:rPr>
          <w:rtl/>
        </w:rPr>
        <w:t xml:space="preserve"> قاضي شعبة </w:t>
      </w:r>
      <w:r w:rsidRPr="003940BE">
        <w:rPr>
          <w:rFonts w:hint="cs"/>
          <w:rtl/>
        </w:rPr>
        <w:t>الدعاوى المتعلقة</w:t>
      </w:r>
      <w:r w:rsidRPr="003940BE">
        <w:rPr>
          <w:rtl/>
        </w:rPr>
        <w:t xml:space="preserve"> </w:t>
      </w:r>
      <w:r w:rsidRPr="003940BE">
        <w:rPr>
          <w:rFonts w:hint="cs"/>
          <w:rtl/>
        </w:rPr>
        <w:t>ب</w:t>
      </w:r>
      <w:r w:rsidRPr="003940BE">
        <w:rPr>
          <w:rtl/>
        </w:rPr>
        <w:t>الملكية الفكرية في المحكمة الشعبية العليا في الصين، بيجين، الصين.</w:t>
      </w:r>
    </w:p>
  </w:footnote>
  <w:footnote w:id="2">
    <w:p w:rsidR="00614603" w:rsidRPr="000928C6" w:rsidRDefault="00614603" w:rsidP="000928C6">
      <w:pPr>
        <w:pStyle w:val="FootnoteText"/>
        <w:rPr>
          <w:rtl/>
          <w:lang w:bidi="ar-SA"/>
        </w:rPr>
      </w:pPr>
      <w:r w:rsidRPr="000928C6">
        <w:rPr>
          <w:rStyle w:val="FootnoteReference"/>
          <w:sz w:val="28"/>
          <w:szCs w:val="28"/>
        </w:rPr>
        <w:footnoteRef/>
      </w:r>
      <w:r w:rsidRPr="000928C6">
        <w:rPr>
          <w:rtl/>
        </w:rPr>
        <w:t xml:space="preserve"> </w:t>
      </w:r>
      <w:r w:rsidRPr="000928C6">
        <w:rPr>
          <w:rFonts w:hint="cs"/>
          <w:rtl/>
        </w:rPr>
        <w:t>يشمل</w:t>
      </w:r>
      <w:r w:rsidRPr="000928C6">
        <w:rPr>
          <w:rtl/>
        </w:rPr>
        <w:t xml:space="preserve"> ذلك ممثلين عن مؤسسات التدريب </w:t>
      </w:r>
      <w:r w:rsidRPr="000928C6">
        <w:rPr>
          <w:rFonts w:hint="cs"/>
          <w:rtl/>
        </w:rPr>
        <w:t>في</w:t>
      </w:r>
      <w:r w:rsidRPr="000928C6">
        <w:rPr>
          <w:rtl/>
        </w:rPr>
        <w:t xml:space="preserve"> المشروع و</w:t>
      </w:r>
      <w:r w:rsidRPr="000928C6">
        <w:rPr>
          <w:rFonts w:hint="cs"/>
          <w:rtl/>
        </w:rPr>
        <w:t>جهات</w:t>
      </w:r>
      <w:r w:rsidRPr="000928C6">
        <w:rPr>
          <w:rtl/>
        </w:rPr>
        <w:t xml:space="preserve"> الاتصال الوطنية للمشروع</w:t>
      </w:r>
      <w:r w:rsidRPr="000928C6">
        <w:rPr>
          <w:rFonts w:hint="cs"/>
          <w:rtl/>
        </w:rPr>
        <w:t>.</w:t>
      </w:r>
    </w:p>
  </w:footnote>
  <w:footnote w:id="3">
    <w:p w:rsidR="00614603" w:rsidRPr="000928C6" w:rsidRDefault="00614603" w:rsidP="000928C6">
      <w:pPr>
        <w:pStyle w:val="FootnoteText"/>
        <w:rPr>
          <w:rtl/>
          <w:lang w:bidi="ar-SA"/>
        </w:rPr>
      </w:pPr>
      <w:r w:rsidRPr="000928C6">
        <w:rPr>
          <w:rStyle w:val="FootnoteReference"/>
          <w:sz w:val="28"/>
          <w:szCs w:val="28"/>
        </w:rPr>
        <w:footnoteRef/>
      </w:r>
      <w:r w:rsidRPr="000928C6">
        <w:rPr>
          <w:rtl/>
        </w:rPr>
        <w:t xml:space="preserve"> </w:t>
      </w:r>
      <w:r w:rsidRPr="000928C6">
        <w:rPr>
          <w:rFonts w:hint="cs"/>
          <w:rtl/>
        </w:rPr>
        <w:t>يشمل</w:t>
      </w:r>
      <w:r w:rsidRPr="000928C6">
        <w:rPr>
          <w:rtl/>
        </w:rPr>
        <w:t xml:space="preserve"> ذلك ممثلين عن مؤسسات التدريب في المشروع والمتدربين</w:t>
      </w:r>
      <w:r w:rsidRPr="000928C6">
        <w:rPr>
          <w:rFonts w:hint="cs"/>
          <w:rtl/>
        </w:rPr>
        <w:t>.</w:t>
      </w:r>
    </w:p>
  </w:footnote>
  <w:footnote w:id="4">
    <w:p w:rsidR="00614603" w:rsidRPr="000928C6" w:rsidRDefault="00614603" w:rsidP="000928C6">
      <w:pPr>
        <w:pStyle w:val="FootnoteText"/>
        <w:rPr>
          <w:rtl/>
          <w:lang w:bidi="ar-SA"/>
        </w:rPr>
      </w:pPr>
      <w:r w:rsidRPr="000928C6">
        <w:rPr>
          <w:rStyle w:val="FootnoteReference"/>
          <w:sz w:val="28"/>
          <w:szCs w:val="28"/>
        </w:rPr>
        <w:footnoteRef/>
      </w:r>
      <w:r w:rsidR="00012435">
        <w:rPr>
          <w:rtl/>
        </w:rPr>
        <w:t xml:space="preserve"> على سبيل المثال، المدرب</w:t>
      </w:r>
      <w:r w:rsidR="00012435">
        <w:rPr>
          <w:rFonts w:hint="cs"/>
          <w:rtl/>
        </w:rPr>
        <w:t>و</w:t>
      </w:r>
      <w:r w:rsidR="00012435">
        <w:rPr>
          <w:rtl/>
        </w:rPr>
        <w:t>ن والأساتذة المشارك</w:t>
      </w:r>
      <w:r w:rsidR="00012435">
        <w:rPr>
          <w:rFonts w:hint="cs"/>
          <w:rtl/>
        </w:rPr>
        <w:t>و</w:t>
      </w:r>
      <w:r w:rsidRPr="000928C6">
        <w:rPr>
          <w:rtl/>
        </w:rPr>
        <w:t>ن في المشروع</w:t>
      </w:r>
      <w:r w:rsidRPr="000928C6">
        <w:rPr>
          <w:rFonts w:hint="cs"/>
          <w:rtl/>
        </w:rPr>
        <w:t>.</w:t>
      </w:r>
    </w:p>
  </w:footnote>
  <w:footnote w:id="5">
    <w:p w:rsidR="00614603" w:rsidRPr="000928C6" w:rsidRDefault="00614603" w:rsidP="000928C6">
      <w:pPr>
        <w:pStyle w:val="FootnoteText"/>
        <w:rPr>
          <w:rtl/>
          <w:lang w:bidi="ar-SA"/>
        </w:rPr>
      </w:pPr>
      <w:r w:rsidRPr="000928C6">
        <w:rPr>
          <w:rStyle w:val="FootnoteReference"/>
          <w:sz w:val="28"/>
          <w:szCs w:val="28"/>
        </w:rPr>
        <w:footnoteRef/>
      </w:r>
      <w:r w:rsidRPr="000928C6">
        <w:rPr>
          <w:rtl/>
        </w:rPr>
        <w:t xml:space="preserve"> يرجى الاطلاع على الملحق 1 للحصول على قائمة الوثائق الرئيسية </w:t>
      </w:r>
      <w:r w:rsidRPr="000928C6">
        <w:rPr>
          <w:rFonts w:hint="cs"/>
          <w:rtl/>
        </w:rPr>
        <w:t>المستعرضة.</w:t>
      </w:r>
    </w:p>
  </w:footnote>
  <w:footnote w:id="6">
    <w:p w:rsidR="00614603" w:rsidRPr="000928C6" w:rsidRDefault="00614603" w:rsidP="00484F6D">
      <w:pPr>
        <w:pStyle w:val="FootnoteText"/>
        <w:rPr>
          <w:lang w:bidi="ar-SA"/>
        </w:rPr>
      </w:pPr>
      <w:r w:rsidRPr="000928C6">
        <w:rPr>
          <w:rStyle w:val="FootnoteReference"/>
          <w:sz w:val="28"/>
          <w:szCs w:val="28"/>
        </w:rPr>
        <w:footnoteRef/>
      </w:r>
      <w:r w:rsidRPr="000928C6">
        <w:rPr>
          <w:rtl/>
        </w:rPr>
        <w:t xml:space="preserve"> يرجى الاطلا</w:t>
      </w:r>
      <w:r w:rsidR="00012435">
        <w:rPr>
          <w:rtl/>
        </w:rPr>
        <w:t>ع على الملحق 2 للحصول على قائمة</w:t>
      </w:r>
      <w:r w:rsidR="00012435">
        <w:rPr>
          <w:rFonts w:hint="cs"/>
          <w:rtl/>
        </w:rPr>
        <w:t xml:space="preserve"> </w:t>
      </w:r>
      <w:r w:rsidR="00484F6D">
        <w:rPr>
          <w:rFonts w:hint="cs"/>
          <w:rtl/>
        </w:rPr>
        <w:t>الأشخاص الذين</w:t>
      </w:r>
      <w:r w:rsidR="00012435">
        <w:rPr>
          <w:rFonts w:hint="cs"/>
          <w:rtl/>
        </w:rPr>
        <w:t xml:space="preserve"> أجريت معهم </w:t>
      </w:r>
      <w:r w:rsidRPr="000928C6">
        <w:rPr>
          <w:rtl/>
        </w:rPr>
        <w:t>مقابلات</w:t>
      </w:r>
      <w:r w:rsidRPr="000928C6">
        <w:rPr>
          <w:rFonts w:hint="cs"/>
          <w:rtl/>
        </w:rPr>
        <w:t>.</w:t>
      </w:r>
    </w:p>
  </w:footnote>
  <w:footnote w:id="7">
    <w:p w:rsidR="00614603" w:rsidRPr="002057A8" w:rsidRDefault="00614603">
      <w:pPr>
        <w:pStyle w:val="FootnoteText"/>
        <w:rPr>
          <w:lang w:bidi="ar-SA"/>
        </w:rPr>
      </w:pPr>
      <w:r w:rsidRPr="002057A8">
        <w:rPr>
          <w:rStyle w:val="FootnoteReference"/>
          <w:sz w:val="28"/>
          <w:szCs w:val="28"/>
        </w:rPr>
        <w:footnoteRef/>
      </w:r>
      <w:r w:rsidRPr="002057A8">
        <w:rPr>
          <w:rtl/>
        </w:rPr>
        <w:t xml:space="preserve"> </w:t>
      </w:r>
      <w:r w:rsidRPr="002057A8">
        <w:rPr>
          <w:rFonts w:hint="cs"/>
          <w:rtl/>
          <w:lang w:bidi="ar-SA"/>
        </w:rPr>
        <w:t xml:space="preserve"> </w:t>
      </w:r>
      <w:r w:rsidRPr="002057A8">
        <w:rPr>
          <w:rtl/>
          <w:lang w:bidi="ar-SA"/>
        </w:rPr>
        <w:t xml:space="preserve">على سبيل </w:t>
      </w:r>
      <w:r w:rsidRPr="002057A8">
        <w:rPr>
          <w:rFonts w:hint="cs"/>
          <w:rtl/>
          <w:lang w:bidi="ar-SA"/>
        </w:rPr>
        <w:t>المثال،</w:t>
      </w:r>
      <w:r w:rsidRPr="002057A8">
        <w:rPr>
          <w:rtl/>
          <w:lang w:bidi="ar-SA"/>
        </w:rPr>
        <w:t xml:space="preserve"> في لبنان </w:t>
      </w:r>
      <w:r w:rsidRPr="002057A8">
        <w:rPr>
          <w:rFonts w:hint="cs"/>
          <w:rtl/>
          <w:lang w:bidi="ar-SA"/>
        </w:rPr>
        <w:t>وُقعت</w:t>
      </w:r>
      <w:r w:rsidRPr="002057A8">
        <w:rPr>
          <w:rtl/>
          <w:lang w:bidi="ar-SA"/>
        </w:rPr>
        <w:t xml:space="preserve"> اتفاقية تعاون المشروع مع وزارة </w:t>
      </w:r>
      <w:r w:rsidRPr="002057A8">
        <w:rPr>
          <w:rFonts w:hint="cs"/>
          <w:rtl/>
          <w:lang w:bidi="ar-SA"/>
        </w:rPr>
        <w:t>العدل،</w:t>
      </w:r>
      <w:r w:rsidRPr="002057A8">
        <w:rPr>
          <w:rtl/>
          <w:lang w:bidi="ar-SA"/>
        </w:rPr>
        <w:t xml:space="preserve"> بينما </w:t>
      </w:r>
      <w:r w:rsidRPr="002057A8">
        <w:rPr>
          <w:rFonts w:hint="cs"/>
          <w:rtl/>
          <w:lang w:bidi="ar-SA"/>
        </w:rPr>
        <w:t xml:space="preserve">وُقعت </w:t>
      </w:r>
      <w:r w:rsidRPr="002057A8">
        <w:rPr>
          <w:rtl/>
          <w:lang w:bidi="ar-SA"/>
        </w:rPr>
        <w:t>في نيجيريا مع الأكاديمية القضائية الوطنية واللجنة الوطنية لحق المؤلف.</w:t>
      </w:r>
    </w:p>
  </w:footnote>
  <w:footnote w:id="8">
    <w:p w:rsidR="00614603" w:rsidRPr="002744E7" w:rsidRDefault="00614603" w:rsidP="002744E7">
      <w:pPr>
        <w:pStyle w:val="FootnoteText"/>
        <w:ind w:left="141" w:hanging="141"/>
        <w:rPr>
          <w:sz w:val="30"/>
          <w:szCs w:val="30"/>
          <w:lang w:bidi="ar-SA"/>
        </w:rPr>
      </w:pPr>
      <w:r w:rsidRPr="007A776B">
        <w:rPr>
          <w:rStyle w:val="FootnoteReference"/>
          <w:sz w:val="28"/>
          <w:szCs w:val="28"/>
        </w:rPr>
        <w:footnoteRef/>
      </w:r>
      <w:r w:rsidRPr="007A776B">
        <w:rPr>
          <w:rtl/>
        </w:rPr>
        <w:t xml:space="preserve"> بلغ العدد الإجمالي للمشاركين </w:t>
      </w:r>
      <w:r w:rsidRPr="007A776B">
        <w:rPr>
          <w:rFonts w:hint="cs"/>
          <w:rtl/>
        </w:rPr>
        <w:t xml:space="preserve">المزمع مشاركتهم في المشروع </w:t>
      </w:r>
      <w:r w:rsidRPr="007A776B">
        <w:rPr>
          <w:rtl/>
        </w:rPr>
        <w:t>76 شخصًا</w:t>
      </w:r>
      <w:r w:rsidRPr="007A776B">
        <w:rPr>
          <w:rFonts w:hint="cs"/>
          <w:rtl/>
        </w:rPr>
        <w:t xml:space="preserve">، إلا أن </w:t>
      </w:r>
      <w:r w:rsidRPr="007A776B">
        <w:rPr>
          <w:rtl/>
        </w:rPr>
        <w:t>اثنان</w:t>
      </w:r>
      <w:r>
        <w:rPr>
          <w:rFonts w:hint="cs"/>
          <w:rtl/>
        </w:rPr>
        <w:t xml:space="preserve"> منهم</w:t>
      </w:r>
      <w:r w:rsidRPr="007A776B">
        <w:rPr>
          <w:rtl/>
        </w:rPr>
        <w:t xml:space="preserve"> لم يتمكن</w:t>
      </w:r>
      <w:r>
        <w:rPr>
          <w:rFonts w:hint="cs"/>
          <w:rtl/>
        </w:rPr>
        <w:t>ا</w:t>
      </w:r>
      <w:r w:rsidRPr="007A776B">
        <w:rPr>
          <w:rtl/>
        </w:rPr>
        <w:t xml:space="preserve"> من إكمال التدريب لأسباب مهنية أو </w:t>
      </w:r>
      <w:r w:rsidRPr="007A776B">
        <w:rPr>
          <w:rFonts w:hint="cs"/>
          <w:rtl/>
        </w:rPr>
        <w:t>ل</w:t>
      </w:r>
      <w:r w:rsidRPr="007A776B">
        <w:rPr>
          <w:rtl/>
        </w:rPr>
        <w:t xml:space="preserve">عدم </w:t>
      </w:r>
      <w:r w:rsidRPr="007A776B">
        <w:rPr>
          <w:rFonts w:hint="cs"/>
          <w:rtl/>
        </w:rPr>
        <w:t>تفرّغهم</w:t>
      </w:r>
      <w:r>
        <w:rPr>
          <w:rFonts w:hint="cs"/>
          <w:rtl/>
        </w:rPr>
        <w:t>ا</w:t>
      </w:r>
      <w:r w:rsidRPr="007A776B">
        <w:rPr>
          <w:rFonts w:hint="cs"/>
          <w:rtl/>
        </w:rPr>
        <w:t xml:space="preserve"> أو كليهما</w:t>
      </w:r>
      <w:r w:rsidRPr="007A776B">
        <w:rPr>
          <w:rtl/>
        </w:rPr>
        <w:t xml:space="preserve"> خلال وقت التدريب المباشر</w:t>
      </w:r>
      <w:r w:rsidRPr="002744E7">
        <w:rPr>
          <w:sz w:val="30"/>
          <w:szCs w:val="30"/>
          <w:rtl/>
        </w:rPr>
        <w:t>.</w:t>
      </w:r>
    </w:p>
  </w:footnote>
  <w:footnote w:id="9">
    <w:p w:rsidR="00614603" w:rsidRPr="00433E29" w:rsidRDefault="00614603" w:rsidP="0038586D">
      <w:pPr>
        <w:pStyle w:val="FootnoteText"/>
        <w:rPr>
          <w:rtl/>
          <w:lang w:bidi="ar-SA"/>
        </w:rPr>
      </w:pPr>
      <w:r w:rsidRPr="00433E29">
        <w:rPr>
          <w:rStyle w:val="FootnoteReference"/>
          <w:sz w:val="28"/>
          <w:szCs w:val="28"/>
        </w:rPr>
        <w:footnoteRef/>
      </w:r>
      <w:r w:rsidRPr="00433E29">
        <w:rPr>
          <w:rtl/>
        </w:rPr>
        <w:t xml:space="preserve"> يسلط الجدول 3 الضوء على البيانات التي </w:t>
      </w:r>
      <w:r w:rsidRPr="00433E29">
        <w:rPr>
          <w:rFonts w:hint="cs"/>
          <w:rtl/>
        </w:rPr>
        <w:t>جمعت</w:t>
      </w:r>
      <w:r w:rsidRPr="00433E29">
        <w:rPr>
          <w:rtl/>
        </w:rPr>
        <w:t xml:space="preserve"> </w:t>
      </w:r>
      <w:r w:rsidRPr="00433E29">
        <w:rPr>
          <w:rFonts w:hint="cs"/>
          <w:rtl/>
        </w:rPr>
        <w:t>خلال</w:t>
      </w:r>
      <w:r w:rsidRPr="00433E29">
        <w:rPr>
          <w:rtl/>
        </w:rPr>
        <w:t xml:space="preserve"> </w:t>
      </w:r>
      <w:r w:rsidRPr="00433E29">
        <w:rPr>
          <w:rFonts w:hint="cs"/>
          <w:rtl/>
        </w:rPr>
        <w:t>استقصاء</w:t>
      </w:r>
      <w:r w:rsidRPr="00433E29">
        <w:rPr>
          <w:rtl/>
        </w:rPr>
        <w:t xml:space="preserve"> تقييم </w:t>
      </w:r>
      <w:r w:rsidRPr="00433E29">
        <w:rPr>
          <w:rFonts w:hint="cs"/>
          <w:rtl/>
        </w:rPr>
        <w:t>المشروع المستكمل</w:t>
      </w:r>
      <w:r w:rsidRPr="00433E29">
        <w:rPr>
          <w:rtl/>
        </w:rPr>
        <w:t xml:space="preserve"> الذي تديره الويبو واستكمله المشاركون في الدورة. </w:t>
      </w:r>
      <w:r w:rsidRPr="00433E29">
        <w:rPr>
          <w:rFonts w:hint="cs"/>
          <w:rtl/>
        </w:rPr>
        <w:t>و</w:t>
      </w:r>
      <w:r w:rsidRPr="00433E29">
        <w:rPr>
          <w:rtl/>
        </w:rPr>
        <w:t>من بين 74</w:t>
      </w:r>
      <w:r w:rsidR="0038586D">
        <w:rPr>
          <w:rFonts w:hint="cs"/>
          <w:rtl/>
        </w:rPr>
        <w:t> </w:t>
      </w:r>
      <w:r w:rsidRPr="00433E29">
        <w:rPr>
          <w:rtl/>
        </w:rPr>
        <w:t xml:space="preserve">مشاركًا أكملوا الدورة، أجاب 51 منهم </w:t>
      </w:r>
      <w:r w:rsidRPr="00433E29">
        <w:rPr>
          <w:rFonts w:hint="cs"/>
          <w:rtl/>
        </w:rPr>
        <w:t>في استقصاء</w:t>
      </w:r>
      <w:r w:rsidRPr="00433E29">
        <w:rPr>
          <w:rtl/>
        </w:rPr>
        <w:t xml:space="preserve"> </w:t>
      </w:r>
      <w:r w:rsidRPr="00433E29">
        <w:rPr>
          <w:rFonts w:hint="cs"/>
          <w:rtl/>
        </w:rPr>
        <w:t>المشروع المستكمل</w:t>
      </w:r>
      <w:r w:rsidRPr="00433E2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03" w:rsidRDefault="00614603" w:rsidP="001E5546">
    <w:pPr>
      <w:bidi w:val="0"/>
      <w:rPr>
        <w:rFonts w:ascii="Arial" w:hAnsi="Arial" w:cs="Arial"/>
        <w:sz w:val="22"/>
        <w:szCs w:val="22"/>
      </w:rPr>
    </w:pPr>
    <w:bookmarkStart w:id="6" w:name="Code3"/>
    <w:bookmarkEnd w:id="6"/>
    <w:r>
      <w:rPr>
        <w:rFonts w:ascii="Arial" w:hAnsi="Arial" w:cs="Arial"/>
        <w:sz w:val="22"/>
        <w:szCs w:val="22"/>
      </w:rPr>
      <w:t>CDIP/23/7</w:t>
    </w:r>
  </w:p>
  <w:p w:rsidR="00614603" w:rsidRDefault="00614603" w:rsidP="003940BE">
    <w:pPr>
      <w:bidi w:val="0"/>
      <w:rPr>
        <w:rFonts w:ascii="Arial" w:hAnsi="Arial" w:cs="Arial"/>
        <w:sz w:val="22"/>
        <w:szCs w:val="22"/>
      </w:rPr>
    </w:pPr>
    <w:r>
      <w:rPr>
        <w:rFonts w:ascii="Arial" w:hAnsi="Arial" w:cs="Arial"/>
        <w:sz w:val="22"/>
        <w:szCs w:val="22"/>
      </w:rPr>
      <w:t>Annex</w:t>
    </w:r>
  </w:p>
  <w:p w:rsidR="00614603" w:rsidRPr="00C50A61" w:rsidRDefault="00614603" w:rsidP="0023693F">
    <w:pPr>
      <w:bidi w:val="0"/>
      <w:rPr>
        <w:rFonts w:ascii="Arial" w:hAnsi="Arial" w:cs="Arial"/>
        <w:sz w:val="22"/>
        <w:szCs w:val="22"/>
      </w:rPr>
    </w:pPr>
    <w:r>
      <w:rPr>
        <w:rFonts w:ascii="Arial" w:hAnsi="Arial" w:cs="Arial" w:hint="cs"/>
        <w:sz w:val="22"/>
        <w:szCs w:val="22"/>
        <w:rtl/>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03" w:rsidRDefault="00614603" w:rsidP="001E5546">
    <w:pPr>
      <w:bidi w:val="0"/>
      <w:rPr>
        <w:rFonts w:ascii="Arial" w:hAnsi="Arial" w:cs="Arial"/>
        <w:sz w:val="22"/>
        <w:szCs w:val="22"/>
      </w:rPr>
    </w:pPr>
    <w:r>
      <w:rPr>
        <w:rFonts w:ascii="Arial" w:hAnsi="Arial" w:cs="Arial"/>
        <w:sz w:val="22"/>
        <w:szCs w:val="22"/>
      </w:rPr>
      <w:t>CDIP/23/7</w:t>
    </w:r>
  </w:p>
  <w:p w:rsidR="00614603" w:rsidRDefault="00614603" w:rsidP="003940BE">
    <w:pPr>
      <w:bidi w:val="0"/>
      <w:rPr>
        <w:rFonts w:ascii="Arial" w:hAnsi="Arial" w:cs="Arial"/>
        <w:sz w:val="22"/>
        <w:szCs w:val="22"/>
      </w:rPr>
    </w:pPr>
    <w:r>
      <w:rPr>
        <w:rFonts w:ascii="Arial" w:hAnsi="Arial" w:cs="Arial"/>
        <w:sz w:val="22"/>
        <w:szCs w:val="22"/>
      </w:rPr>
      <w:t>Annex</w:t>
    </w:r>
  </w:p>
  <w:p w:rsidR="00614603" w:rsidRPr="00C50A61" w:rsidRDefault="00614603" w:rsidP="0015516E">
    <w:pPr>
      <w:bidi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sidR="00A817F4">
      <w:rPr>
        <w:rFonts w:ascii="Arial" w:hAnsi="Arial" w:cs="Arial"/>
        <w:noProof/>
        <w:sz w:val="22"/>
        <w:szCs w:val="22"/>
      </w:rPr>
      <w:t>27</w:t>
    </w:r>
    <w:r>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03" w:rsidRDefault="00614603" w:rsidP="00614603">
    <w:pPr>
      <w:tabs>
        <w:tab w:val="center" w:pos="4536"/>
        <w:tab w:val="right" w:pos="9072"/>
      </w:tabs>
      <w:bidi w:val="0"/>
      <w:rPr>
        <w:rFonts w:ascii="Arial" w:eastAsia="SimSun" w:hAnsi="Arial" w:cs="Arial"/>
        <w:sz w:val="22"/>
        <w:szCs w:val="20"/>
        <w:lang w:eastAsia="zh-CN"/>
      </w:rPr>
    </w:pPr>
    <w:r w:rsidRPr="003940BE">
      <w:rPr>
        <w:rFonts w:ascii="Arial" w:eastAsia="SimSun" w:hAnsi="Arial" w:cs="Arial"/>
        <w:sz w:val="22"/>
        <w:szCs w:val="20"/>
        <w:lang w:eastAsia="zh-CN"/>
      </w:rPr>
      <w:t>CDIP/23/7</w:t>
    </w:r>
  </w:p>
  <w:p w:rsidR="00614603" w:rsidRDefault="00614603" w:rsidP="00614603">
    <w:pPr>
      <w:tabs>
        <w:tab w:val="center" w:pos="4536"/>
        <w:tab w:val="right" w:pos="9072"/>
      </w:tabs>
      <w:bidi w:val="0"/>
      <w:rPr>
        <w:rFonts w:ascii="Arial" w:eastAsia="SimSun" w:hAnsi="Arial" w:cs="Arial"/>
        <w:sz w:val="22"/>
        <w:szCs w:val="20"/>
        <w:lang w:eastAsia="zh-CN"/>
      </w:rPr>
    </w:pPr>
    <w:r w:rsidRPr="00614603">
      <w:rPr>
        <w:rFonts w:ascii="Arial" w:eastAsia="SimSun" w:hAnsi="Arial" w:cs="Arial"/>
        <w:sz w:val="22"/>
        <w:szCs w:val="20"/>
        <w:lang w:eastAsia="zh-CN"/>
      </w:rPr>
      <w:t>ANNEX</w:t>
    </w:r>
  </w:p>
  <w:p w:rsidR="00614603" w:rsidRPr="00614603" w:rsidRDefault="00614603" w:rsidP="00614603">
    <w:pPr>
      <w:tabs>
        <w:tab w:val="center" w:pos="4536"/>
        <w:tab w:val="right" w:pos="9072"/>
      </w:tabs>
      <w:jc w:val="right"/>
      <w:rPr>
        <w:rFonts w:eastAsia="SimSun"/>
        <w:rtl/>
        <w:lang w:eastAsia="zh-CN"/>
      </w:rPr>
    </w:pPr>
    <w:r w:rsidRPr="00614603">
      <w:rPr>
        <w:rFonts w:eastAsia="SimSun"/>
        <w:rtl/>
        <w:lang w:eastAsia="zh-CN"/>
      </w:rPr>
      <w:t>المرفق</w:t>
    </w:r>
  </w:p>
  <w:p w:rsidR="00614603" w:rsidRPr="003940BE" w:rsidRDefault="00614603" w:rsidP="003940BE">
    <w:pPr>
      <w:pStyle w:val="Header"/>
      <w:jc w:val="right"/>
      <w:rPr>
        <w:rFonts w:ascii="Arial" w:eastAsia="SimSun" w:hAnsi="Arial" w:cs="Arial"/>
        <w:sz w:val="22"/>
        <w:szCs w:val="20"/>
        <w:lang w:val="fr-CH"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2C" w:rsidRDefault="00B9312C" w:rsidP="00614603">
    <w:pPr>
      <w:tabs>
        <w:tab w:val="center" w:pos="4536"/>
        <w:tab w:val="right" w:pos="9072"/>
      </w:tabs>
      <w:bidi w:val="0"/>
      <w:rPr>
        <w:rFonts w:ascii="Arial" w:eastAsia="SimSun" w:hAnsi="Arial" w:cs="Arial"/>
        <w:sz w:val="22"/>
        <w:szCs w:val="20"/>
        <w:lang w:eastAsia="zh-CN"/>
      </w:rPr>
    </w:pPr>
    <w:r w:rsidRPr="003940BE">
      <w:rPr>
        <w:rFonts w:ascii="Arial" w:eastAsia="SimSun" w:hAnsi="Arial" w:cs="Arial"/>
        <w:sz w:val="22"/>
        <w:szCs w:val="20"/>
        <w:lang w:eastAsia="zh-CN"/>
      </w:rPr>
      <w:t>CDIP/23/7</w:t>
    </w:r>
  </w:p>
  <w:p w:rsidR="00B9312C" w:rsidRDefault="00B9312C" w:rsidP="00B9312C">
    <w:pPr>
      <w:tabs>
        <w:tab w:val="center" w:pos="4536"/>
        <w:tab w:val="right" w:pos="9072"/>
      </w:tabs>
      <w:bidi w:val="0"/>
      <w:rPr>
        <w:rFonts w:ascii="Arial" w:eastAsia="SimSun" w:hAnsi="Arial" w:cs="Arial"/>
        <w:sz w:val="22"/>
        <w:szCs w:val="20"/>
        <w:lang w:eastAsia="zh-CN"/>
      </w:rPr>
    </w:pPr>
    <w:r w:rsidRPr="00B9312C">
      <w:rPr>
        <w:rFonts w:ascii="Arial" w:eastAsia="SimSun" w:hAnsi="Arial" w:cs="Arial"/>
        <w:sz w:val="22"/>
        <w:szCs w:val="20"/>
        <w:lang w:eastAsia="zh-CN"/>
      </w:rPr>
      <w:t>APPENIX I</w:t>
    </w:r>
  </w:p>
  <w:p w:rsidR="00B9312C" w:rsidRPr="00614603" w:rsidRDefault="00B9312C" w:rsidP="00614603">
    <w:pPr>
      <w:tabs>
        <w:tab w:val="center" w:pos="4536"/>
        <w:tab w:val="right" w:pos="9072"/>
      </w:tabs>
      <w:jc w:val="right"/>
      <w:rPr>
        <w:rFonts w:eastAsia="SimSun"/>
        <w:rtl/>
        <w:lang w:eastAsia="zh-CN"/>
      </w:rPr>
    </w:pPr>
    <w:r>
      <w:rPr>
        <w:rFonts w:eastAsia="SimSun" w:hint="cs"/>
        <w:rtl/>
        <w:lang w:eastAsia="zh-CN"/>
      </w:rPr>
      <w:t>الملحق الأول</w:t>
    </w:r>
  </w:p>
  <w:p w:rsidR="00B9312C" w:rsidRPr="003940BE" w:rsidRDefault="00B9312C" w:rsidP="003940BE">
    <w:pPr>
      <w:pStyle w:val="Header"/>
      <w:jc w:val="right"/>
      <w:rPr>
        <w:rFonts w:ascii="Arial" w:eastAsia="SimSun" w:hAnsi="Arial" w:cs="Arial"/>
        <w:sz w:val="22"/>
        <w:szCs w:val="20"/>
        <w:lang w:val="fr-CH"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03" w:rsidRDefault="00614603" w:rsidP="001E5546">
    <w:pPr>
      <w:bidi w:val="0"/>
      <w:rPr>
        <w:rFonts w:ascii="Arial" w:hAnsi="Arial" w:cs="Arial"/>
        <w:sz w:val="22"/>
        <w:szCs w:val="22"/>
      </w:rPr>
    </w:pPr>
    <w:r>
      <w:rPr>
        <w:rFonts w:ascii="Arial" w:hAnsi="Arial" w:cs="Arial"/>
        <w:sz w:val="22"/>
        <w:szCs w:val="22"/>
      </w:rPr>
      <w:t>CDIP/23/7</w:t>
    </w:r>
  </w:p>
  <w:p w:rsidR="00614603" w:rsidRDefault="00BA3939" w:rsidP="0015516E">
    <w:pPr>
      <w:bidi w:val="0"/>
      <w:rPr>
        <w:rFonts w:ascii="Arial" w:hAnsi="Arial" w:cs="Arial"/>
        <w:sz w:val="22"/>
        <w:szCs w:val="22"/>
      </w:rPr>
    </w:pPr>
    <w:r>
      <w:rPr>
        <w:rFonts w:ascii="Arial" w:hAnsi="Arial" w:cs="Arial"/>
        <w:sz w:val="22"/>
        <w:szCs w:val="22"/>
      </w:rPr>
      <w:t>Appendix</w:t>
    </w:r>
    <w:r w:rsidR="00614603">
      <w:rPr>
        <w:rFonts w:ascii="Arial" w:hAnsi="Arial" w:cs="Arial"/>
        <w:sz w:val="22"/>
        <w:szCs w:val="22"/>
      </w:rPr>
      <w:t xml:space="preserve"> II</w:t>
    </w:r>
  </w:p>
  <w:p w:rsidR="00BA3939" w:rsidRDefault="006857FE" w:rsidP="00BA3939">
    <w:pPr>
      <w:bidi w:val="0"/>
      <w:rPr>
        <w:rFonts w:ascii="Arial" w:hAnsi="Arial" w:cs="Arial"/>
        <w:sz w:val="22"/>
        <w:szCs w:val="22"/>
      </w:rPr>
    </w:pPr>
    <w:r w:rsidRPr="006857FE">
      <w:rPr>
        <w:rFonts w:ascii="Arial" w:hAnsi="Arial" w:cs="Arial"/>
        <w:sz w:val="22"/>
        <w:szCs w:val="22"/>
      </w:rPr>
      <w:fldChar w:fldCharType="begin"/>
    </w:r>
    <w:r w:rsidRPr="006857FE">
      <w:rPr>
        <w:rFonts w:ascii="Arial" w:hAnsi="Arial" w:cs="Arial"/>
        <w:sz w:val="22"/>
        <w:szCs w:val="22"/>
      </w:rPr>
      <w:instrText xml:space="preserve"> PAGE   \* MERGEFORMAT </w:instrText>
    </w:r>
    <w:r w:rsidRPr="006857FE">
      <w:rPr>
        <w:rFonts w:ascii="Arial" w:hAnsi="Arial" w:cs="Arial"/>
        <w:sz w:val="22"/>
        <w:szCs w:val="22"/>
      </w:rPr>
      <w:fldChar w:fldCharType="separate"/>
    </w:r>
    <w:r w:rsidR="00A817F4">
      <w:rPr>
        <w:rFonts w:ascii="Arial" w:hAnsi="Arial" w:cs="Arial"/>
        <w:noProof/>
        <w:sz w:val="22"/>
        <w:szCs w:val="22"/>
      </w:rPr>
      <w:t>2</w:t>
    </w:r>
    <w:r w:rsidRPr="006857FE">
      <w:rPr>
        <w:rFonts w:ascii="Arial" w:hAnsi="Arial" w:cs="Arial"/>
        <w:noProof/>
        <w:sz w:val="22"/>
        <w:szCs w:val="22"/>
      </w:rPr>
      <w:fldChar w:fldCharType="end"/>
    </w:r>
  </w:p>
  <w:p w:rsidR="006857FE" w:rsidRPr="00C50A61" w:rsidRDefault="006857FE" w:rsidP="006857FE">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03" w:rsidRPr="003940BE" w:rsidRDefault="00614603" w:rsidP="00345EF1">
    <w:pPr>
      <w:tabs>
        <w:tab w:val="center" w:pos="4536"/>
        <w:tab w:val="right" w:pos="9072"/>
      </w:tabs>
      <w:bidi w:val="0"/>
      <w:rPr>
        <w:rFonts w:ascii="Arial" w:eastAsia="SimSun" w:hAnsi="Arial" w:cs="Arial"/>
        <w:sz w:val="22"/>
        <w:szCs w:val="20"/>
        <w:lang w:eastAsia="zh-CN"/>
      </w:rPr>
    </w:pPr>
    <w:r w:rsidRPr="003940BE">
      <w:rPr>
        <w:rFonts w:ascii="Arial" w:eastAsia="SimSun" w:hAnsi="Arial" w:cs="Arial"/>
        <w:sz w:val="22"/>
        <w:szCs w:val="20"/>
        <w:lang w:eastAsia="zh-CN"/>
      </w:rPr>
      <w:t>CDIP/23/7</w:t>
    </w:r>
  </w:p>
  <w:p w:rsidR="00614603" w:rsidRDefault="00345EF1" w:rsidP="00345EF1">
    <w:pPr>
      <w:pStyle w:val="Header"/>
      <w:bidi w:val="0"/>
      <w:rPr>
        <w:rFonts w:ascii="Arial" w:eastAsia="SimSun" w:hAnsi="Arial" w:cs="Arial"/>
        <w:sz w:val="22"/>
        <w:szCs w:val="20"/>
        <w:rtl/>
        <w:lang w:eastAsia="zh-CN"/>
      </w:rPr>
    </w:pPr>
    <w:r>
      <w:rPr>
        <w:rFonts w:ascii="Arial" w:eastAsia="SimSun" w:hAnsi="Arial" w:cs="Arial"/>
        <w:sz w:val="22"/>
        <w:szCs w:val="20"/>
        <w:lang w:eastAsia="zh-CN"/>
      </w:rPr>
      <w:t xml:space="preserve">APPENIX </w:t>
    </w:r>
    <w:r w:rsidR="00614603">
      <w:rPr>
        <w:rFonts w:ascii="Arial" w:eastAsia="SimSun" w:hAnsi="Arial" w:cs="Arial"/>
        <w:sz w:val="22"/>
        <w:szCs w:val="20"/>
        <w:lang w:eastAsia="zh-CN"/>
      </w:rPr>
      <w:t>II</w:t>
    </w:r>
  </w:p>
  <w:p w:rsidR="00345EF1" w:rsidRPr="00EE63B3" w:rsidRDefault="00345EF1" w:rsidP="00345EF1">
    <w:pPr>
      <w:pStyle w:val="Header"/>
      <w:jc w:val="right"/>
      <w:rPr>
        <w:rFonts w:eastAsia="SimSun"/>
        <w:rtl/>
        <w:lang w:eastAsia="zh-CN"/>
      </w:rPr>
    </w:pPr>
    <w:r w:rsidRPr="00EE63B3">
      <w:rPr>
        <w:rFonts w:eastAsia="SimSun"/>
        <w:rtl/>
        <w:lang w:eastAsia="zh-CN"/>
      </w:rPr>
      <w:t>الملحق الثاني</w:t>
    </w:r>
  </w:p>
  <w:p w:rsidR="00345EF1" w:rsidRPr="003940BE" w:rsidRDefault="00345EF1" w:rsidP="00345EF1">
    <w:pPr>
      <w:pStyle w:val="Header"/>
      <w:jc w:val="right"/>
      <w:rPr>
        <w:rFonts w:ascii="Arial" w:eastAsia="SimSun" w:hAnsi="Arial" w:cs="Arial"/>
        <w:sz w:val="22"/>
        <w:szCs w:val="20"/>
        <w:lang w:val="fr-CH"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E238F8C4"/>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7091427"/>
    <w:multiLevelType w:val="hybridMultilevel"/>
    <w:tmpl w:val="6E262372"/>
    <w:lvl w:ilvl="0" w:tplc="53C2AEF0">
      <w:start w:val="4"/>
      <w:numFmt w:val="bullet"/>
      <w:lvlText w:val=""/>
      <w:lvlJc w:val="left"/>
      <w:pPr>
        <w:ind w:left="719" w:hanging="360"/>
      </w:pPr>
      <w:rPr>
        <w:rFonts w:ascii="Wingdings" w:eastAsiaTheme="minorHAnsi" w:hAnsi="Wingdings" w:cstheme="minorBidi" w:hint="default"/>
        <w:color w:val="auto"/>
        <w:sz w:val="21"/>
        <w:szCs w:val="21"/>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1" w15:restartNumberingAfterBreak="0">
    <w:nsid w:val="113F5578"/>
    <w:multiLevelType w:val="hybridMultilevel"/>
    <w:tmpl w:val="48EC1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93E28"/>
    <w:multiLevelType w:val="hybridMultilevel"/>
    <w:tmpl w:val="93129C4A"/>
    <w:lvl w:ilvl="0" w:tplc="505418AE">
      <w:start w:val="4"/>
      <w:numFmt w:val="bullet"/>
      <w:lvlText w:val=""/>
      <w:lvlJc w:val="left"/>
      <w:pPr>
        <w:ind w:left="720" w:hanging="360"/>
      </w:pPr>
      <w:rPr>
        <w:rFonts w:ascii="Wingdings" w:eastAsiaTheme="minorHAnsi" w:hAnsi="Wingdings" w:cs="Al Bayan Plain" w:hint="default"/>
        <w:color w:val="auto"/>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4" w15:restartNumberingAfterBreak="0">
    <w:nsid w:val="3578769D"/>
    <w:multiLevelType w:val="hybridMultilevel"/>
    <w:tmpl w:val="EE0A8BAE"/>
    <w:lvl w:ilvl="0" w:tplc="399EEE18">
      <w:start w:val="1"/>
      <w:numFmt w:val="bullet"/>
      <w:lvlText w:val=""/>
      <w:lvlJc w:val="left"/>
      <w:pPr>
        <w:ind w:left="2777" w:hanging="360"/>
      </w:pPr>
      <w:rPr>
        <w:rFonts w:ascii="Symbol" w:hAnsi="Symbol" w:hint="default"/>
        <w:color w:val="auto"/>
        <w:sz w:val="20"/>
        <w:szCs w:val="20"/>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15" w15:restartNumberingAfterBreak="0">
    <w:nsid w:val="3AD407F3"/>
    <w:multiLevelType w:val="hybridMultilevel"/>
    <w:tmpl w:val="8F8ECA10"/>
    <w:lvl w:ilvl="0" w:tplc="4D286CA0">
      <w:start w:val="1"/>
      <w:numFmt w:val="bullet"/>
      <w:lvlText w:val=""/>
      <w:lvlJc w:val="left"/>
      <w:pPr>
        <w:ind w:left="720" w:hanging="360"/>
      </w:pPr>
      <w:rPr>
        <w:rFonts w:ascii="Symbol" w:hAnsi="Symbol" w:hint="default"/>
        <w:color w:val="auto"/>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BB3758"/>
    <w:multiLevelType w:val="hybridMultilevel"/>
    <w:tmpl w:val="FC8C179A"/>
    <w:lvl w:ilvl="0" w:tplc="EC02BCFA">
      <w:start w:val="1"/>
      <w:numFmt w:val="bullet"/>
      <w:lvlText w:val=""/>
      <w:lvlJc w:val="left"/>
      <w:pPr>
        <w:ind w:left="1144" w:hanging="360"/>
      </w:pPr>
      <w:rPr>
        <w:rFonts w:ascii="Symbol" w:hAnsi="Symbol" w:hint="default"/>
        <w:sz w:val="20"/>
        <w:szCs w:val="20"/>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7" w15:restartNumberingAfterBreak="0">
    <w:nsid w:val="414950B2"/>
    <w:multiLevelType w:val="hybridMultilevel"/>
    <w:tmpl w:val="25467428"/>
    <w:lvl w:ilvl="0" w:tplc="028288E2">
      <w:start w:val="1"/>
      <w:numFmt w:val="bullet"/>
      <w:lvlText w:val=""/>
      <w:lvlJc w:val="left"/>
      <w:pPr>
        <w:ind w:left="1853" w:hanging="360"/>
      </w:pPr>
      <w:rPr>
        <w:rFonts w:ascii="Symbol" w:hAnsi="Symbol" w:hint="default"/>
        <w:sz w:val="20"/>
        <w:szCs w:val="20"/>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8" w15:restartNumberingAfterBreak="0">
    <w:nsid w:val="447448D7"/>
    <w:multiLevelType w:val="hybridMultilevel"/>
    <w:tmpl w:val="5862F902"/>
    <w:lvl w:ilvl="0" w:tplc="028288E2">
      <w:start w:val="1"/>
      <w:numFmt w:val="bullet"/>
      <w:lvlText w:val=""/>
      <w:lvlJc w:val="left"/>
      <w:pPr>
        <w:ind w:left="1853" w:hanging="360"/>
      </w:pPr>
      <w:rPr>
        <w:rFonts w:ascii="Symbol" w:hAnsi="Symbol" w:hint="default"/>
        <w:sz w:val="20"/>
        <w:szCs w:val="20"/>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9" w15:restartNumberingAfterBreak="0">
    <w:nsid w:val="47804798"/>
    <w:multiLevelType w:val="hybridMultilevel"/>
    <w:tmpl w:val="4D6CB97E"/>
    <w:lvl w:ilvl="0" w:tplc="CBBED558">
      <w:start w:val="4"/>
      <w:numFmt w:val="bullet"/>
      <w:lvlText w:val=""/>
      <w:lvlJc w:val="left"/>
      <w:pPr>
        <w:ind w:left="1077" w:hanging="360"/>
      </w:pPr>
      <w:rPr>
        <w:rFonts w:ascii="Wingdings" w:eastAsiaTheme="minorHAnsi" w:hAnsi="Wingdings" w:cs="Al Bayan Plain" w:hint="default"/>
        <w:color w:val="auto"/>
        <w:sz w:val="21"/>
        <w:szCs w:val="2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 w15:restartNumberingAfterBreak="0">
    <w:nsid w:val="48065E31"/>
    <w:multiLevelType w:val="hybridMultilevel"/>
    <w:tmpl w:val="F08486D4"/>
    <w:lvl w:ilvl="0" w:tplc="4CDE4CCC">
      <w:start w:val="1"/>
      <w:numFmt w:val="decimal"/>
      <w:lvlText w:val="%1."/>
      <w:lvlJc w:val="lef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F4032C"/>
    <w:multiLevelType w:val="hybridMultilevel"/>
    <w:tmpl w:val="F7FC0D44"/>
    <w:lvl w:ilvl="0" w:tplc="028288E2">
      <w:start w:val="1"/>
      <w:numFmt w:val="bullet"/>
      <w:lvlText w:val=""/>
      <w:lvlJc w:val="left"/>
      <w:pPr>
        <w:ind w:left="1570" w:hanging="360"/>
      </w:pPr>
      <w:rPr>
        <w:rFonts w:ascii="Symbol" w:hAnsi="Symbol" w:hint="default"/>
        <w:sz w:val="20"/>
        <w:szCs w:val="20"/>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2" w15:restartNumberingAfterBreak="0">
    <w:nsid w:val="532B68F2"/>
    <w:multiLevelType w:val="hybridMultilevel"/>
    <w:tmpl w:val="A7C0DC1C"/>
    <w:lvl w:ilvl="0" w:tplc="9B7A2F50">
      <w:start w:val="1"/>
      <w:numFmt w:val="bullet"/>
      <w:lvlText w:val=""/>
      <w:lvlJc w:val="left"/>
      <w:pPr>
        <w:ind w:left="791"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691A4C"/>
    <w:multiLevelType w:val="multilevel"/>
    <w:tmpl w:val="E238F8C4"/>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5" w15:restartNumberingAfterBreak="0">
    <w:nsid w:val="626F043C"/>
    <w:multiLevelType w:val="hybridMultilevel"/>
    <w:tmpl w:val="11705A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D77E91"/>
    <w:multiLevelType w:val="hybridMultilevel"/>
    <w:tmpl w:val="673CF6B6"/>
    <w:lvl w:ilvl="0" w:tplc="6A4443B8">
      <w:start w:val="1"/>
      <w:numFmt w:val="bullet"/>
      <w:lvlText w:val=""/>
      <w:lvlJc w:val="left"/>
      <w:pPr>
        <w:ind w:left="791" w:hanging="360"/>
      </w:pPr>
      <w:rPr>
        <w:rFonts w:ascii="Symbol" w:hAnsi="Symbol" w:hint="default"/>
        <w:sz w:val="20"/>
        <w:szCs w:val="20"/>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27" w15:restartNumberingAfterBreak="0">
    <w:nsid w:val="6B492DD7"/>
    <w:multiLevelType w:val="hybridMultilevel"/>
    <w:tmpl w:val="12665852"/>
    <w:lvl w:ilvl="0" w:tplc="040C0001">
      <w:start w:val="1"/>
      <w:numFmt w:val="bullet"/>
      <w:lvlText w:val=""/>
      <w:lvlJc w:val="left"/>
      <w:pPr>
        <w:ind w:left="1570" w:hanging="360"/>
      </w:pPr>
      <w:rPr>
        <w:rFonts w:ascii="Symbol" w:hAnsi="Symbol" w:hint="default"/>
        <w:color w:val="auto"/>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9" w15:restartNumberingAfterBreak="0">
    <w:nsid w:val="7E666E62"/>
    <w:multiLevelType w:val="hybridMultilevel"/>
    <w:tmpl w:val="3E0A6F74"/>
    <w:lvl w:ilvl="0" w:tplc="4D286CA0">
      <w:start w:val="1"/>
      <w:numFmt w:val="bullet"/>
      <w:lvlText w:val=""/>
      <w:lvlJc w:val="left"/>
      <w:pPr>
        <w:ind w:left="720" w:hanging="360"/>
      </w:pPr>
      <w:rPr>
        <w:rFonts w:ascii="Symbol" w:hAnsi="Symbol" w:hint="default"/>
        <w:color w:val="auto"/>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24"/>
  </w:num>
  <w:num w:numId="13">
    <w:abstractNumId w:val="26"/>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14"/>
  </w:num>
  <w:num w:numId="19">
    <w:abstractNumId w:val="16"/>
  </w:num>
  <w:num w:numId="20">
    <w:abstractNumId w:val="21"/>
  </w:num>
  <w:num w:numId="21">
    <w:abstractNumId w:val="17"/>
  </w:num>
  <w:num w:numId="22">
    <w:abstractNumId w:val="18"/>
  </w:num>
  <w:num w:numId="23">
    <w:abstractNumId w:val="27"/>
  </w:num>
  <w:num w:numId="24">
    <w:abstractNumId w:val="12"/>
  </w:num>
  <w:num w:numId="25">
    <w:abstractNumId w:val="10"/>
  </w:num>
  <w:num w:numId="26">
    <w:abstractNumId w:val="11"/>
  </w:num>
  <w:num w:numId="27">
    <w:abstractNumId w:val="29"/>
  </w:num>
  <w:num w:numId="28">
    <w:abstractNumId w:val="25"/>
  </w:num>
  <w:num w:numId="29">
    <w:abstractNumId w:val="15"/>
  </w:num>
  <w:num w:numId="30">
    <w:abstractNumId w:val="23"/>
  </w:num>
  <w:num w:numId="3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BE"/>
    <w:rsid w:val="000003AA"/>
    <w:rsid w:val="000004D2"/>
    <w:rsid w:val="0000263D"/>
    <w:rsid w:val="00002CBE"/>
    <w:rsid w:val="00003232"/>
    <w:rsid w:val="000033DA"/>
    <w:rsid w:val="00004AF1"/>
    <w:rsid w:val="0000579F"/>
    <w:rsid w:val="000067CE"/>
    <w:rsid w:val="000074D1"/>
    <w:rsid w:val="000076BD"/>
    <w:rsid w:val="00010481"/>
    <w:rsid w:val="00010671"/>
    <w:rsid w:val="000114E2"/>
    <w:rsid w:val="00012435"/>
    <w:rsid w:val="00013347"/>
    <w:rsid w:val="00013D73"/>
    <w:rsid w:val="000142E1"/>
    <w:rsid w:val="000146BD"/>
    <w:rsid w:val="00014B68"/>
    <w:rsid w:val="000160B1"/>
    <w:rsid w:val="0001645D"/>
    <w:rsid w:val="00016AF0"/>
    <w:rsid w:val="000177B2"/>
    <w:rsid w:val="00017A43"/>
    <w:rsid w:val="0002157B"/>
    <w:rsid w:val="000223D1"/>
    <w:rsid w:val="00022C7A"/>
    <w:rsid w:val="0002301F"/>
    <w:rsid w:val="00023101"/>
    <w:rsid w:val="0002407C"/>
    <w:rsid w:val="000243FB"/>
    <w:rsid w:val="000245EE"/>
    <w:rsid w:val="0002476F"/>
    <w:rsid w:val="00024E17"/>
    <w:rsid w:val="000258DB"/>
    <w:rsid w:val="000259E5"/>
    <w:rsid w:val="000273F1"/>
    <w:rsid w:val="00027D60"/>
    <w:rsid w:val="00031B2C"/>
    <w:rsid w:val="000327A3"/>
    <w:rsid w:val="0003371F"/>
    <w:rsid w:val="00033D2C"/>
    <w:rsid w:val="00035924"/>
    <w:rsid w:val="00035CE8"/>
    <w:rsid w:val="00036041"/>
    <w:rsid w:val="00036337"/>
    <w:rsid w:val="00036A3F"/>
    <w:rsid w:val="0003791B"/>
    <w:rsid w:val="00040637"/>
    <w:rsid w:val="00040688"/>
    <w:rsid w:val="0004070F"/>
    <w:rsid w:val="0004115B"/>
    <w:rsid w:val="00041F3E"/>
    <w:rsid w:val="00042F2D"/>
    <w:rsid w:val="000432B2"/>
    <w:rsid w:val="000432CF"/>
    <w:rsid w:val="00043301"/>
    <w:rsid w:val="000438A8"/>
    <w:rsid w:val="00044AC0"/>
    <w:rsid w:val="00044EE1"/>
    <w:rsid w:val="00045B68"/>
    <w:rsid w:val="00045E69"/>
    <w:rsid w:val="00046485"/>
    <w:rsid w:val="00046EDC"/>
    <w:rsid w:val="00047497"/>
    <w:rsid w:val="000500C9"/>
    <w:rsid w:val="0005014C"/>
    <w:rsid w:val="000508E2"/>
    <w:rsid w:val="00050A69"/>
    <w:rsid w:val="00050C55"/>
    <w:rsid w:val="00050F28"/>
    <w:rsid w:val="00053836"/>
    <w:rsid w:val="00054659"/>
    <w:rsid w:val="00055FA2"/>
    <w:rsid w:val="000563DD"/>
    <w:rsid w:val="00057082"/>
    <w:rsid w:val="000571DD"/>
    <w:rsid w:val="000612C7"/>
    <w:rsid w:val="00061E03"/>
    <w:rsid w:val="00061FF5"/>
    <w:rsid w:val="00062502"/>
    <w:rsid w:val="00063C91"/>
    <w:rsid w:val="000640E7"/>
    <w:rsid w:val="0006559F"/>
    <w:rsid w:val="00066DC7"/>
    <w:rsid w:val="0006794A"/>
    <w:rsid w:val="00067F31"/>
    <w:rsid w:val="0007025E"/>
    <w:rsid w:val="00071138"/>
    <w:rsid w:val="000731A0"/>
    <w:rsid w:val="00073402"/>
    <w:rsid w:val="00075745"/>
    <w:rsid w:val="00075A04"/>
    <w:rsid w:val="00075D39"/>
    <w:rsid w:val="00075DE9"/>
    <w:rsid w:val="000760C3"/>
    <w:rsid w:val="000763A4"/>
    <w:rsid w:val="00076901"/>
    <w:rsid w:val="00076E68"/>
    <w:rsid w:val="0008237C"/>
    <w:rsid w:val="000833C3"/>
    <w:rsid w:val="0008421F"/>
    <w:rsid w:val="0008451C"/>
    <w:rsid w:val="0008487B"/>
    <w:rsid w:val="00085A0B"/>
    <w:rsid w:val="00085B83"/>
    <w:rsid w:val="00085D19"/>
    <w:rsid w:val="000863B7"/>
    <w:rsid w:val="000867C0"/>
    <w:rsid w:val="00086CB9"/>
    <w:rsid w:val="00087758"/>
    <w:rsid w:val="00087DB6"/>
    <w:rsid w:val="00090139"/>
    <w:rsid w:val="0009024C"/>
    <w:rsid w:val="00090ADD"/>
    <w:rsid w:val="000913C0"/>
    <w:rsid w:val="00091F52"/>
    <w:rsid w:val="000928C6"/>
    <w:rsid w:val="00092982"/>
    <w:rsid w:val="00092DD6"/>
    <w:rsid w:val="00093810"/>
    <w:rsid w:val="00094C85"/>
    <w:rsid w:val="00094D7E"/>
    <w:rsid w:val="0009517B"/>
    <w:rsid w:val="0009577C"/>
    <w:rsid w:val="00095AE2"/>
    <w:rsid w:val="000962DF"/>
    <w:rsid w:val="0009661E"/>
    <w:rsid w:val="000967F4"/>
    <w:rsid w:val="00096E96"/>
    <w:rsid w:val="000A0B26"/>
    <w:rsid w:val="000A12BC"/>
    <w:rsid w:val="000A1306"/>
    <w:rsid w:val="000A1521"/>
    <w:rsid w:val="000A1825"/>
    <w:rsid w:val="000A2FC1"/>
    <w:rsid w:val="000A322C"/>
    <w:rsid w:val="000A3A57"/>
    <w:rsid w:val="000A53C5"/>
    <w:rsid w:val="000A5408"/>
    <w:rsid w:val="000A6510"/>
    <w:rsid w:val="000A6D68"/>
    <w:rsid w:val="000A7CF7"/>
    <w:rsid w:val="000B0BB4"/>
    <w:rsid w:val="000B1045"/>
    <w:rsid w:val="000B1BAE"/>
    <w:rsid w:val="000B29B3"/>
    <w:rsid w:val="000B2A12"/>
    <w:rsid w:val="000B3889"/>
    <w:rsid w:val="000B3B3B"/>
    <w:rsid w:val="000B42E7"/>
    <w:rsid w:val="000B70B7"/>
    <w:rsid w:val="000B73E6"/>
    <w:rsid w:val="000B7759"/>
    <w:rsid w:val="000B7C46"/>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4D"/>
    <w:rsid w:val="000C76B0"/>
    <w:rsid w:val="000D0C07"/>
    <w:rsid w:val="000D0C7C"/>
    <w:rsid w:val="000D1A1D"/>
    <w:rsid w:val="000D34BF"/>
    <w:rsid w:val="000D42D2"/>
    <w:rsid w:val="000D5FB7"/>
    <w:rsid w:val="000D7E81"/>
    <w:rsid w:val="000E06A5"/>
    <w:rsid w:val="000E16EB"/>
    <w:rsid w:val="000E1EE3"/>
    <w:rsid w:val="000E4E1D"/>
    <w:rsid w:val="000E591F"/>
    <w:rsid w:val="000E5A23"/>
    <w:rsid w:val="000E5A98"/>
    <w:rsid w:val="000E6045"/>
    <w:rsid w:val="000E7872"/>
    <w:rsid w:val="000F0772"/>
    <w:rsid w:val="000F0BE5"/>
    <w:rsid w:val="000F0F0D"/>
    <w:rsid w:val="000F1104"/>
    <w:rsid w:val="000F1B52"/>
    <w:rsid w:val="000F1C70"/>
    <w:rsid w:val="000F1EAA"/>
    <w:rsid w:val="000F30D5"/>
    <w:rsid w:val="000F33C5"/>
    <w:rsid w:val="000F3ACF"/>
    <w:rsid w:val="000F49FA"/>
    <w:rsid w:val="000F58C4"/>
    <w:rsid w:val="000F5929"/>
    <w:rsid w:val="000F5E56"/>
    <w:rsid w:val="000F70F9"/>
    <w:rsid w:val="000F7AA5"/>
    <w:rsid w:val="001007AB"/>
    <w:rsid w:val="00100F97"/>
    <w:rsid w:val="001012E0"/>
    <w:rsid w:val="001016F2"/>
    <w:rsid w:val="00102206"/>
    <w:rsid w:val="001024C1"/>
    <w:rsid w:val="0010284A"/>
    <w:rsid w:val="00102919"/>
    <w:rsid w:val="0010385D"/>
    <w:rsid w:val="001042E0"/>
    <w:rsid w:val="00104811"/>
    <w:rsid w:val="00104C51"/>
    <w:rsid w:val="0010597B"/>
    <w:rsid w:val="00105CF4"/>
    <w:rsid w:val="00110107"/>
    <w:rsid w:val="00110531"/>
    <w:rsid w:val="001105FE"/>
    <w:rsid w:val="00110794"/>
    <w:rsid w:val="00112524"/>
    <w:rsid w:val="00113769"/>
    <w:rsid w:val="00113BB0"/>
    <w:rsid w:val="00114141"/>
    <w:rsid w:val="00114827"/>
    <w:rsid w:val="00115266"/>
    <w:rsid w:val="001154FB"/>
    <w:rsid w:val="00115B51"/>
    <w:rsid w:val="001171EF"/>
    <w:rsid w:val="001173C5"/>
    <w:rsid w:val="00120F03"/>
    <w:rsid w:val="00121092"/>
    <w:rsid w:val="001218E9"/>
    <w:rsid w:val="00121AA0"/>
    <w:rsid w:val="00121FE6"/>
    <w:rsid w:val="00122B87"/>
    <w:rsid w:val="00123F16"/>
    <w:rsid w:val="0012405D"/>
    <w:rsid w:val="001252B1"/>
    <w:rsid w:val="00126897"/>
    <w:rsid w:val="0012696D"/>
    <w:rsid w:val="00130578"/>
    <w:rsid w:val="00130E12"/>
    <w:rsid w:val="00130FC9"/>
    <w:rsid w:val="001310EE"/>
    <w:rsid w:val="0013170C"/>
    <w:rsid w:val="0013191A"/>
    <w:rsid w:val="00131E8F"/>
    <w:rsid w:val="00132B4B"/>
    <w:rsid w:val="00134BF4"/>
    <w:rsid w:val="00135002"/>
    <w:rsid w:val="00135719"/>
    <w:rsid w:val="00135919"/>
    <w:rsid w:val="00135C24"/>
    <w:rsid w:val="00136389"/>
    <w:rsid w:val="0013668F"/>
    <w:rsid w:val="00136A1A"/>
    <w:rsid w:val="00136A96"/>
    <w:rsid w:val="001376B6"/>
    <w:rsid w:val="00140A35"/>
    <w:rsid w:val="0014111A"/>
    <w:rsid w:val="00142166"/>
    <w:rsid w:val="00142F4D"/>
    <w:rsid w:val="00143428"/>
    <w:rsid w:val="0014351F"/>
    <w:rsid w:val="00143687"/>
    <w:rsid w:val="0014412C"/>
    <w:rsid w:val="00144713"/>
    <w:rsid w:val="00144CC3"/>
    <w:rsid w:val="00146894"/>
    <w:rsid w:val="0015009D"/>
    <w:rsid w:val="00150425"/>
    <w:rsid w:val="00150D01"/>
    <w:rsid w:val="0015106E"/>
    <w:rsid w:val="001519FB"/>
    <w:rsid w:val="00151B18"/>
    <w:rsid w:val="00151BF2"/>
    <w:rsid w:val="00151C68"/>
    <w:rsid w:val="001520DD"/>
    <w:rsid w:val="00152374"/>
    <w:rsid w:val="00152D61"/>
    <w:rsid w:val="00153A62"/>
    <w:rsid w:val="00153CD7"/>
    <w:rsid w:val="00154023"/>
    <w:rsid w:val="0015459D"/>
    <w:rsid w:val="00154BF3"/>
    <w:rsid w:val="00154ED9"/>
    <w:rsid w:val="001550DF"/>
    <w:rsid w:val="0015516E"/>
    <w:rsid w:val="00155915"/>
    <w:rsid w:val="00155AA5"/>
    <w:rsid w:val="00155CEA"/>
    <w:rsid w:val="00156153"/>
    <w:rsid w:val="001563D9"/>
    <w:rsid w:val="00156428"/>
    <w:rsid w:val="001568F4"/>
    <w:rsid w:val="001572CE"/>
    <w:rsid w:val="001603F7"/>
    <w:rsid w:val="00160C95"/>
    <w:rsid w:val="00161CB4"/>
    <w:rsid w:val="00162777"/>
    <w:rsid w:val="0016337E"/>
    <w:rsid w:val="001638A7"/>
    <w:rsid w:val="0016435A"/>
    <w:rsid w:val="00164691"/>
    <w:rsid w:val="00164BD2"/>
    <w:rsid w:val="00164BF2"/>
    <w:rsid w:val="00165AC3"/>
    <w:rsid w:val="00166395"/>
    <w:rsid w:val="001665F3"/>
    <w:rsid w:val="001667B6"/>
    <w:rsid w:val="001668D4"/>
    <w:rsid w:val="00166A09"/>
    <w:rsid w:val="00167809"/>
    <w:rsid w:val="00167F30"/>
    <w:rsid w:val="00171844"/>
    <w:rsid w:val="0017225E"/>
    <w:rsid w:val="001735FB"/>
    <w:rsid w:val="0017385A"/>
    <w:rsid w:val="00174171"/>
    <w:rsid w:val="00175448"/>
    <w:rsid w:val="001757AF"/>
    <w:rsid w:val="00175825"/>
    <w:rsid w:val="0017666F"/>
    <w:rsid w:val="00176D38"/>
    <w:rsid w:val="00176D64"/>
    <w:rsid w:val="00176E2C"/>
    <w:rsid w:val="00177B08"/>
    <w:rsid w:val="00177D6D"/>
    <w:rsid w:val="00177DBF"/>
    <w:rsid w:val="0018049F"/>
    <w:rsid w:val="00182417"/>
    <w:rsid w:val="0018242F"/>
    <w:rsid w:val="00182494"/>
    <w:rsid w:val="0018414E"/>
    <w:rsid w:val="00185718"/>
    <w:rsid w:val="001857AF"/>
    <w:rsid w:val="00185BBE"/>
    <w:rsid w:val="00186606"/>
    <w:rsid w:val="00190B6D"/>
    <w:rsid w:val="00191E75"/>
    <w:rsid w:val="00192022"/>
    <w:rsid w:val="0019301D"/>
    <w:rsid w:val="0019454F"/>
    <w:rsid w:val="00194719"/>
    <w:rsid w:val="00194774"/>
    <w:rsid w:val="00195CD3"/>
    <w:rsid w:val="00195CE0"/>
    <w:rsid w:val="00196093"/>
    <w:rsid w:val="00196E2D"/>
    <w:rsid w:val="001A0283"/>
    <w:rsid w:val="001A098F"/>
    <w:rsid w:val="001A10CB"/>
    <w:rsid w:val="001A110B"/>
    <w:rsid w:val="001A149A"/>
    <w:rsid w:val="001A2AB7"/>
    <w:rsid w:val="001A2AC8"/>
    <w:rsid w:val="001A3355"/>
    <w:rsid w:val="001A3BE6"/>
    <w:rsid w:val="001A41A1"/>
    <w:rsid w:val="001A4805"/>
    <w:rsid w:val="001A4A9C"/>
    <w:rsid w:val="001A6B88"/>
    <w:rsid w:val="001A6C33"/>
    <w:rsid w:val="001A6E1F"/>
    <w:rsid w:val="001A6E68"/>
    <w:rsid w:val="001B3131"/>
    <w:rsid w:val="001B4B2F"/>
    <w:rsid w:val="001B7C00"/>
    <w:rsid w:val="001C08AE"/>
    <w:rsid w:val="001C09D2"/>
    <w:rsid w:val="001C1620"/>
    <w:rsid w:val="001C18B2"/>
    <w:rsid w:val="001C1994"/>
    <w:rsid w:val="001C2933"/>
    <w:rsid w:val="001C5EEE"/>
    <w:rsid w:val="001C6138"/>
    <w:rsid w:val="001C6A73"/>
    <w:rsid w:val="001C73C2"/>
    <w:rsid w:val="001C75A9"/>
    <w:rsid w:val="001D0474"/>
    <w:rsid w:val="001D141D"/>
    <w:rsid w:val="001D1EBD"/>
    <w:rsid w:val="001D2184"/>
    <w:rsid w:val="001D24F3"/>
    <w:rsid w:val="001D2678"/>
    <w:rsid w:val="001D2DC4"/>
    <w:rsid w:val="001D34B8"/>
    <w:rsid w:val="001D6A48"/>
    <w:rsid w:val="001E1043"/>
    <w:rsid w:val="001E10E1"/>
    <w:rsid w:val="001E175F"/>
    <w:rsid w:val="001E19F7"/>
    <w:rsid w:val="001E2669"/>
    <w:rsid w:val="001E3FB9"/>
    <w:rsid w:val="001E4083"/>
    <w:rsid w:val="001E4D13"/>
    <w:rsid w:val="001E5025"/>
    <w:rsid w:val="001E5546"/>
    <w:rsid w:val="001E5588"/>
    <w:rsid w:val="001E56CB"/>
    <w:rsid w:val="001E56FC"/>
    <w:rsid w:val="001E582D"/>
    <w:rsid w:val="001E5908"/>
    <w:rsid w:val="001E6318"/>
    <w:rsid w:val="001F0AD5"/>
    <w:rsid w:val="001F0C0A"/>
    <w:rsid w:val="001F1509"/>
    <w:rsid w:val="001F18E7"/>
    <w:rsid w:val="001F36D1"/>
    <w:rsid w:val="001F3A75"/>
    <w:rsid w:val="001F3A9D"/>
    <w:rsid w:val="001F3FDB"/>
    <w:rsid w:val="001F6545"/>
    <w:rsid w:val="001F66B5"/>
    <w:rsid w:val="001F6E3B"/>
    <w:rsid w:val="001F6F36"/>
    <w:rsid w:val="001F76FD"/>
    <w:rsid w:val="001F7E4A"/>
    <w:rsid w:val="002004C0"/>
    <w:rsid w:val="002012F2"/>
    <w:rsid w:val="002014D7"/>
    <w:rsid w:val="00201944"/>
    <w:rsid w:val="00202F07"/>
    <w:rsid w:val="00203030"/>
    <w:rsid w:val="00203D45"/>
    <w:rsid w:val="00204133"/>
    <w:rsid w:val="00205495"/>
    <w:rsid w:val="002057A8"/>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12E"/>
    <w:rsid w:val="0022176B"/>
    <w:rsid w:val="00222760"/>
    <w:rsid w:val="00222782"/>
    <w:rsid w:val="0022344D"/>
    <w:rsid w:val="0022360A"/>
    <w:rsid w:val="002250AF"/>
    <w:rsid w:val="002269E0"/>
    <w:rsid w:val="00226B82"/>
    <w:rsid w:val="00227103"/>
    <w:rsid w:val="00230249"/>
    <w:rsid w:val="0023068C"/>
    <w:rsid w:val="00230D5F"/>
    <w:rsid w:val="002315C3"/>
    <w:rsid w:val="00231BE3"/>
    <w:rsid w:val="00232C51"/>
    <w:rsid w:val="00233414"/>
    <w:rsid w:val="00233D69"/>
    <w:rsid w:val="00234E82"/>
    <w:rsid w:val="00235C9D"/>
    <w:rsid w:val="00235DAE"/>
    <w:rsid w:val="0023693F"/>
    <w:rsid w:val="00237C60"/>
    <w:rsid w:val="002412D4"/>
    <w:rsid w:val="0024220D"/>
    <w:rsid w:val="00242457"/>
    <w:rsid w:val="00242727"/>
    <w:rsid w:val="00242AD1"/>
    <w:rsid w:val="00242B0A"/>
    <w:rsid w:val="00242BD3"/>
    <w:rsid w:val="00242C02"/>
    <w:rsid w:val="00243155"/>
    <w:rsid w:val="00243928"/>
    <w:rsid w:val="002450EE"/>
    <w:rsid w:val="00246B00"/>
    <w:rsid w:val="00246C4E"/>
    <w:rsid w:val="00247783"/>
    <w:rsid w:val="0025172C"/>
    <w:rsid w:val="00252CF8"/>
    <w:rsid w:val="00252D9A"/>
    <w:rsid w:val="00252E2E"/>
    <w:rsid w:val="00252F7B"/>
    <w:rsid w:val="00253210"/>
    <w:rsid w:val="0025353E"/>
    <w:rsid w:val="00253DE1"/>
    <w:rsid w:val="0025425F"/>
    <w:rsid w:val="00254468"/>
    <w:rsid w:val="00254DE4"/>
    <w:rsid w:val="002559DA"/>
    <w:rsid w:val="00256955"/>
    <w:rsid w:val="0026071A"/>
    <w:rsid w:val="00261B27"/>
    <w:rsid w:val="00262B5A"/>
    <w:rsid w:val="002641D7"/>
    <w:rsid w:val="0026520E"/>
    <w:rsid w:val="00266486"/>
    <w:rsid w:val="00266B0A"/>
    <w:rsid w:val="00266C61"/>
    <w:rsid w:val="00266F13"/>
    <w:rsid w:val="00267457"/>
    <w:rsid w:val="0026749A"/>
    <w:rsid w:val="00270948"/>
    <w:rsid w:val="00270D74"/>
    <w:rsid w:val="00270E72"/>
    <w:rsid w:val="0027167E"/>
    <w:rsid w:val="00271741"/>
    <w:rsid w:val="00271F24"/>
    <w:rsid w:val="00272503"/>
    <w:rsid w:val="002725C7"/>
    <w:rsid w:val="002728E2"/>
    <w:rsid w:val="00272F3A"/>
    <w:rsid w:val="002736FD"/>
    <w:rsid w:val="00273941"/>
    <w:rsid w:val="00273D91"/>
    <w:rsid w:val="002743E2"/>
    <w:rsid w:val="0027447E"/>
    <w:rsid w:val="002744E7"/>
    <w:rsid w:val="00274870"/>
    <w:rsid w:val="00274C95"/>
    <w:rsid w:val="0027520A"/>
    <w:rsid w:val="00275419"/>
    <w:rsid w:val="00275A2D"/>
    <w:rsid w:val="0027655E"/>
    <w:rsid w:val="00276B93"/>
    <w:rsid w:val="00276C4C"/>
    <w:rsid w:val="002772A5"/>
    <w:rsid w:val="002806F8"/>
    <w:rsid w:val="002810B5"/>
    <w:rsid w:val="00281B81"/>
    <w:rsid w:val="00281F4F"/>
    <w:rsid w:val="002820A8"/>
    <w:rsid w:val="00286744"/>
    <w:rsid w:val="002909B9"/>
    <w:rsid w:val="00292CEE"/>
    <w:rsid w:val="00292D22"/>
    <w:rsid w:val="00293C4C"/>
    <w:rsid w:val="002941BE"/>
    <w:rsid w:val="0029470D"/>
    <w:rsid w:val="00295048"/>
    <w:rsid w:val="00297B80"/>
    <w:rsid w:val="002A076C"/>
    <w:rsid w:val="002A0B33"/>
    <w:rsid w:val="002A1059"/>
    <w:rsid w:val="002A1407"/>
    <w:rsid w:val="002A19C6"/>
    <w:rsid w:val="002A1AF6"/>
    <w:rsid w:val="002A24FE"/>
    <w:rsid w:val="002A2A29"/>
    <w:rsid w:val="002A3C9D"/>
    <w:rsid w:val="002A4CA8"/>
    <w:rsid w:val="002A5403"/>
    <w:rsid w:val="002A62B5"/>
    <w:rsid w:val="002A6C9F"/>
    <w:rsid w:val="002A744A"/>
    <w:rsid w:val="002A7699"/>
    <w:rsid w:val="002A77F3"/>
    <w:rsid w:val="002B14F0"/>
    <w:rsid w:val="002B17FD"/>
    <w:rsid w:val="002B1CDE"/>
    <w:rsid w:val="002B1F0F"/>
    <w:rsid w:val="002B3C3A"/>
    <w:rsid w:val="002B4509"/>
    <w:rsid w:val="002B455C"/>
    <w:rsid w:val="002B53D3"/>
    <w:rsid w:val="002B53FE"/>
    <w:rsid w:val="002B6202"/>
    <w:rsid w:val="002C014C"/>
    <w:rsid w:val="002C01BB"/>
    <w:rsid w:val="002C060C"/>
    <w:rsid w:val="002C0BA6"/>
    <w:rsid w:val="002C12A7"/>
    <w:rsid w:val="002C2265"/>
    <w:rsid w:val="002C2B6F"/>
    <w:rsid w:val="002C314F"/>
    <w:rsid w:val="002C4AD1"/>
    <w:rsid w:val="002C6718"/>
    <w:rsid w:val="002C7D29"/>
    <w:rsid w:val="002D0298"/>
    <w:rsid w:val="002D1662"/>
    <w:rsid w:val="002D1DE5"/>
    <w:rsid w:val="002D2A32"/>
    <w:rsid w:val="002D3506"/>
    <w:rsid w:val="002D3670"/>
    <w:rsid w:val="002D4807"/>
    <w:rsid w:val="002D4DCD"/>
    <w:rsid w:val="002D5DDC"/>
    <w:rsid w:val="002D5F16"/>
    <w:rsid w:val="002D62F1"/>
    <w:rsid w:val="002D6FD8"/>
    <w:rsid w:val="002D727B"/>
    <w:rsid w:val="002D7EAD"/>
    <w:rsid w:val="002E1169"/>
    <w:rsid w:val="002E1218"/>
    <w:rsid w:val="002E28F3"/>
    <w:rsid w:val="002E4DBE"/>
    <w:rsid w:val="002E72E2"/>
    <w:rsid w:val="002E7615"/>
    <w:rsid w:val="002E7810"/>
    <w:rsid w:val="002E7A2A"/>
    <w:rsid w:val="002E7F16"/>
    <w:rsid w:val="002F0834"/>
    <w:rsid w:val="002F1425"/>
    <w:rsid w:val="002F1651"/>
    <w:rsid w:val="002F2EC8"/>
    <w:rsid w:val="002F4CE2"/>
    <w:rsid w:val="002F5C10"/>
    <w:rsid w:val="002F5F6A"/>
    <w:rsid w:val="002F60A4"/>
    <w:rsid w:val="002F64C6"/>
    <w:rsid w:val="002F65D9"/>
    <w:rsid w:val="002F6B0C"/>
    <w:rsid w:val="002F77FC"/>
    <w:rsid w:val="003004A6"/>
    <w:rsid w:val="0030129C"/>
    <w:rsid w:val="003013E2"/>
    <w:rsid w:val="00301FE4"/>
    <w:rsid w:val="0030383D"/>
    <w:rsid w:val="00303E3A"/>
    <w:rsid w:val="00305417"/>
    <w:rsid w:val="00306127"/>
    <w:rsid w:val="0030641B"/>
    <w:rsid w:val="003067C8"/>
    <w:rsid w:val="00310C06"/>
    <w:rsid w:val="00311453"/>
    <w:rsid w:val="003114C9"/>
    <w:rsid w:val="00312051"/>
    <w:rsid w:val="0031229D"/>
    <w:rsid w:val="003132DE"/>
    <w:rsid w:val="00313ED3"/>
    <w:rsid w:val="003144CD"/>
    <w:rsid w:val="00314E12"/>
    <w:rsid w:val="00314F0B"/>
    <w:rsid w:val="003166A5"/>
    <w:rsid w:val="00316C8C"/>
    <w:rsid w:val="003174C2"/>
    <w:rsid w:val="00317CE4"/>
    <w:rsid w:val="00320DF4"/>
    <w:rsid w:val="00321918"/>
    <w:rsid w:val="003219A9"/>
    <w:rsid w:val="00321B00"/>
    <w:rsid w:val="00321C54"/>
    <w:rsid w:val="00321CC6"/>
    <w:rsid w:val="00321DCD"/>
    <w:rsid w:val="0032261F"/>
    <w:rsid w:val="003230C2"/>
    <w:rsid w:val="003237A2"/>
    <w:rsid w:val="003239AE"/>
    <w:rsid w:val="0032406F"/>
    <w:rsid w:val="00324729"/>
    <w:rsid w:val="00325ACD"/>
    <w:rsid w:val="00325C8B"/>
    <w:rsid w:val="00326C08"/>
    <w:rsid w:val="00327011"/>
    <w:rsid w:val="00327139"/>
    <w:rsid w:val="00330EAA"/>
    <w:rsid w:val="003317FE"/>
    <w:rsid w:val="00334127"/>
    <w:rsid w:val="00335CA6"/>
    <w:rsid w:val="003365F0"/>
    <w:rsid w:val="00336C50"/>
    <w:rsid w:val="00337184"/>
    <w:rsid w:val="00337265"/>
    <w:rsid w:val="00337388"/>
    <w:rsid w:val="0034007D"/>
    <w:rsid w:val="0034030D"/>
    <w:rsid w:val="00340DA8"/>
    <w:rsid w:val="003429FC"/>
    <w:rsid w:val="00342C47"/>
    <w:rsid w:val="00343339"/>
    <w:rsid w:val="00343340"/>
    <w:rsid w:val="003433E5"/>
    <w:rsid w:val="00344082"/>
    <w:rsid w:val="0034582C"/>
    <w:rsid w:val="00345916"/>
    <w:rsid w:val="00345B59"/>
    <w:rsid w:val="00345CAC"/>
    <w:rsid w:val="00345EF1"/>
    <w:rsid w:val="003462A0"/>
    <w:rsid w:val="0034789E"/>
    <w:rsid w:val="003501DA"/>
    <w:rsid w:val="003503E2"/>
    <w:rsid w:val="00350869"/>
    <w:rsid w:val="00350E4C"/>
    <w:rsid w:val="00351DC1"/>
    <w:rsid w:val="003534EE"/>
    <w:rsid w:val="00355565"/>
    <w:rsid w:val="003569C2"/>
    <w:rsid w:val="003600A2"/>
    <w:rsid w:val="00360840"/>
    <w:rsid w:val="00360A16"/>
    <w:rsid w:val="00360E91"/>
    <w:rsid w:val="003612D8"/>
    <w:rsid w:val="003637B6"/>
    <w:rsid w:val="00363F89"/>
    <w:rsid w:val="00363FB0"/>
    <w:rsid w:val="003640C7"/>
    <w:rsid w:val="003646D6"/>
    <w:rsid w:val="00364FC6"/>
    <w:rsid w:val="0036541D"/>
    <w:rsid w:val="00370504"/>
    <w:rsid w:val="00371814"/>
    <w:rsid w:val="00372BAE"/>
    <w:rsid w:val="00372EE9"/>
    <w:rsid w:val="0037358C"/>
    <w:rsid w:val="00373F07"/>
    <w:rsid w:val="00374A60"/>
    <w:rsid w:val="00375181"/>
    <w:rsid w:val="00375D4A"/>
    <w:rsid w:val="003764C0"/>
    <w:rsid w:val="003767A4"/>
    <w:rsid w:val="003774F6"/>
    <w:rsid w:val="003818B3"/>
    <w:rsid w:val="003832F7"/>
    <w:rsid w:val="0038356A"/>
    <w:rsid w:val="0038382F"/>
    <w:rsid w:val="0038443F"/>
    <w:rsid w:val="00385427"/>
    <w:rsid w:val="0038586D"/>
    <w:rsid w:val="00385A1B"/>
    <w:rsid w:val="00386179"/>
    <w:rsid w:val="00387542"/>
    <w:rsid w:val="00387C6B"/>
    <w:rsid w:val="00387F77"/>
    <w:rsid w:val="00387F96"/>
    <w:rsid w:val="00390FC0"/>
    <w:rsid w:val="003911B2"/>
    <w:rsid w:val="00391AFE"/>
    <w:rsid w:val="00392705"/>
    <w:rsid w:val="00393A79"/>
    <w:rsid w:val="003940BE"/>
    <w:rsid w:val="003940F4"/>
    <w:rsid w:val="0039419C"/>
    <w:rsid w:val="00395987"/>
    <w:rsid w:val="00396375"/>
    <w:rsid w:val="00396801"/>
    <w:rsid w:val="00396E82"/>
    <w:rsid w:val="003A07FF"/>
    <w:rsid w:val="003A0D47"/>
    <w:rsid w:val="003A0DEF"/>
    <w:rsid w:val="003A146E"/>
    <w:rsid w:val="003A21CA"/>
    <w:rsid w:val="003A26CD"/>
    <w:rsid w:val="003A37F7"/>
    <w:rsid w:val="003A3E24"/>
    <w:rsid w:val="003A54E9"/>
    <w:rsid w:val="003A5C3D"/>
    <w:rsid w:val="003A5E7C"/>
    <w:rsid w:val="003A78C7"/>
    <w:rsid w:val="003A7E9A"/>
    <w:rsid w:val="003B0B64"/>
    <w:rsid w:val="003B15FE"/>
    <w:rsid w:val="003B1C41"/>
    <w:rsid w:val="003B2874"/>
    <w:rsid w:val="003B28D8"/>
    <w:rsid w:val="003B37F6"/>
    <w:rsid w:val="003B46AD"/>
    <w:rsid w:val="003B4A25"/>
    <w:rsid w:val="003B5C96"/>
    <w:rsid w:val="003B65FB"/>
    <w:rsid w:val="003B6A26"/>
    <w:rsid w:val="003B6CE6"/>
    <w:rsid w:val="003C0562"/>
    <w:rsid w:val="003C108F"/>
    <w:rsid w:val="003C1ACF"/>
    <w:rsid w:val="003C218D"/>
    <w:rsid w:val="003C29C5"/>
    <w:rsid w:val="003C3D89"/>
    <w:rsid w:val="003C3EE2"/>
    <w:rsid w:val="003C4224"/>
    <w:rsid w:val="003C426D"/>
    <w:rsid w:val="003C4877"/>
    <w:rsid w:val="003C4B42"/>
    <w:rsid w:val="003C4E91"/>
    <w:rsid w:val="003C4F37"/>
    <w:rsid w:val="003C6188"/>
    <w:rsid w:val="003C6938"/>
    <w:rsid w:val="003C6D76"/>
    <w:rsid w:val="003C6DBC"/>
    <w:rsid w:val="003C72F6"/>
    <w:rsid w:val="003C769E"/>
    <w:rsid w:val="003D00C3"/>
    <w:rsid w:val="003D073C"/>
    <w:rsid w:val="003D0791"/>
    <w:rsid w:val="003D1130"/>
    <w:rsid w:val="003D2568"/>
    <w:rsid w:val="003D37D4"/>
    <w:rsid w:val="003D47A7"/>
    <w:rsid w:val="003D56B5"/>
    <w:rsid w:val="003D5DCC"/>
    <w:rsid w:val="003D6B84"/>
    <w:rsid w:val="003E1A49"/>
    <w:rsid w:val="003E2092"/>
    <w:rsid w:val="003E2D01"/>
    <w:rsid w:val="003E330E"/>
    <w:rsid w:val="003E3AE3"/>
    <w:rsid w:val="003E5733"/>
    <w:rsid w:val="003E5814"/>
    <w:rsid w:val="003E5E27"/>
    <w:rsid w:val="003E6FD2"/>
    <w:rsid w:val="003E788F"/>
    <w:rsid w:val="003E7A97"/>
    <w:rsid w:val="003E7D3A"/>
    <w:rsid w:val="003F0950"/>
    <w:rsid w:val="003F09C9"/>
    <w:rsid w:val="003F4C37"/>
    <w:rsid w:val="003F67AE"/>
    <w:rsid w:val="003F6B68"/>
    <w:rsid w:val="003F6BBB"/>
    <w:rsid w:val="003F719F"/>
    <w:rsid w:val="003F7284"/>
    <w:rsid w:val="0040016C"/>
    <w:rsid w:val="0040033D"/>
    <w:rsid w:val="00400780"/>
    <w:rsid w:val="004007E1"/>
    <w:rsid w:val="00400B1F"/>
    <w:rsid w:val="00400E65"/>
    <w:rsid w:val="00400EC8"/>
    <w:rsid w:val="00401087"/>
    <w:rsid w:val="004026AE"/>
    <w:rsid w:val="004032D2"/>
    <w:rsid w:val="00403C4F"/>
    <w:rsid w:val="0040460E"/>
    <w:rsid w:val="0040481D"/>
    <w:rsid w:val="004058B4"/>
    <w:rsid w:val="00405C45"/>
    <w:rsid w:val="004062EF"/>
    <w:rsid w:val="004062F0"/>
    <w:rsid w:val="00406CB5"/>
    <w:rsid w:val="00407217"/>
    <w:rsid w:val="00410B8F"/>
    <w:rsid w:val="004112AF"/>
    <w:rsid w:val="00412057"/>
    <w:rsid w:val="004126C1"/>
    <w:rsid w:val="00413BA5"/>
    <w:rsid w:val="00414B73"/>
    <w:rsid w:val="00414FD0"/>
    <w:rsid w:val="00417E93"/>
    <w:rsid w:val="004208A8"/>
    <w:rsid w:val="00422A2A"/>
    <w:rsid w:val="00424383"/>
    <w:rsid w:val="00424BB4"/>
    <w:rsid w:val="00424D6B"/>
    <w:rsid w:val="0042505F"/>
    <w:rsid w:val="004258CD"/>
    <w:rsid w:val="004261D2"/>
    <w:rsid w:val="00427A68"/>
    <w:rsid w:val="004303D1"/>
    <w:rsid w:val="00430D6E"/>
    <w:rsid w:val="00432A8D"/>
    <w:rsid w:val="00433C0A"/>
    <w:rsid w:val="00433E29"/>
    <w:rsid w:val="004349FA"/>
    <w:rsid w:val="004406BD"/>
    <w:rsid w:val="00442FBE"/>
    <w:rsid w:val="00443261"/>
    <w:rsid w:val="004433B1"/>
    <w:rsid w:val="00443571"/>
    <w:rsid w:val="004444E3"/>
    <w:rsid w:val="004447FD"/>
    <w:rsid w:val="00445032"/>
    <w:rsid w:val="004450CB"/>
    <w:rsid w:val="00446967"/>
    <w:rsid w:val="00446AB6"/>
    <w:rsid w:val="00447B90"/>
    <w:rsid w:val="004509DC"/>
    <w:rsid w:val="00450EEE"/>
    <w:rsid w:val="004512B2"/>
    <w:rsid w:val="004528EE"/>
    <w:rsid w:val="00453360"/>
    <w:rsid w:val="00453E70"/>
    <w:rsid w:val="00455780"/>
    <w:rsid w:val="00456409"/>
    <w:rsid w:val="00456423"/>
    <w:rsid w:val="004567BF"/>
    <w:rsid w:val="004569C6"/>
    <w:rsid w:val="004569DA"/>
    <w:rsid w:val="00456ADC"/>
    <w:rsid w:val="0045703E"/>
    <w:rsid w:val="0045768F"/>
    <w:rsid w:val="00457769"/>
    <w:rsid w:val="004627AE"/>
    <w:rsid w:val="0046298E"/>
    <w:rsid w:val="004647BB"/>
    <w:rsid w:val="0046482B"/>
    <w:rsid w:val="004648E0"/>
    <w:rsid w:val="004655A3"/>
    <w:rsid w:val="00466020"/>
    <w:rsid w:val="0046740C"/>
    <w:rsid w:val="004675B5"/>
    <w:rsid w:val="00467F47"/>
    <w:rsid w:val="00467F5C"/>
    <w:rsid w:val="00471584"/>
    <w:rsid w:val="00471860"/>
    <w:rsid w:val="00472043"/>
    <w:rsid w:val="00472F56"/>
    <w:rsid w:val="0047335E"/>
    <w:rsid w:val="004734D8"/>
    <w:rsid w:val="00473CA1"/>
    <w:rsid w:val="004740ED"/>
    <w:rsid w:val="004741A5"/>
    <w:rsid w:val="0047572C"/>
    <w:rsid w:val="00476407"/>
    <w:rsid w:val="004773F7"/>
    <w:rsid w:val="00480251"/>
    <w:rsid w:val="00481F5F"/>
    <w:rsid w:val="004821D0"/>
    <w:rsid w:val="00482BFF"/>
    <w:rsid w:val="00482CB2"/>
    <w:rsid w:val="00483D06"/>
    <w:rsid w:val="00484F6D"/>
    <w:rsid w:val="00485A4A"/>
    <w:rsid w:val="00485CF7"/>
    <w:rsid w:val="004862C2"/>
    <w:rsid w:val="004863F7"/>
    <w:rsid w:val="00486BC6"/>
    <w:rsid w:val="00486E2A"/>
    <w:rsid w:val="00486FFC"/>
    <w:rsid w:val="00490ED4"/>
    <w:rsid w:val="00491631"/>
    <w:rsid w:val="00491B91"/>
    <w:rsid w:val="00491C21"/>
    <w:rsid w:val="00491C66"/>
    <w:rsid w:val="00491F7E"/>
    <w:rsid w:val="00492866"/>
    <w:rsid w:val="00492B25"/>
    <w:rsid w:val="00493412"/>
    <w:rsid w:val="004935D6"/>
    <w:rsid w:val="00494195"/>
    <w:rsid w:val="004945FB"/>
    <w:rsid w:val="0049528C"/>
    <w:rsid w:val="00497356"/>
    <w:rsid w:val="004A076F"/>
    <w:rsid w:val="004A0A58"/>
    <w:rsid w:val="004A1DC1"/>
    <w:rsid w:val="004A292C"/>
    <w:rsid w:val="004A31A2"/>
    <w:rsid w:val="004A48A7"/>
    <w:rsid w:val="004A655D"/>
    <w:rsid w:val="004B01B1"/>
    <w:rsid w:val="004B08D1"/>
    <w:rsid w:val="004B0EC9"/>
    <w:rsid w:val="004B10E6"/>
    <w:rsid w:val="004B198F"/>
    <w:rsid w:val="004B46D0"/>
    <w:rsid w:val="004B55C1"/>
    <w:rsid w:val="004B57B0"/>
    <w:rsid w:val="004B60CE"/>
    <w:rsid w:val="004B61C9"/>
    <w:rsid w:val="004B7F2F"/>
    <w:rsid w:val="004C0B26"/>
    <w:rsid w:val="004C0FC9"/>
    <w:rsid w:val="004C12FE"/>
    <w:rsid w:val="004C1D57"/>
    <w:rsid w:val="004C2F7C"/>
    <w:rsid w:val="004C34F8"/>
    <w:rsid w:val="004C375F"/>
    <w:rsid w:val="004C482F"/>
    <w:rsid w:val="004C495B"/>
    <w:rsid w:val="004C49C9"/>
    <w:rsid w:val="004C54B7"/>
    <w:rsid w:val="004C627F"/>
    <w:rsid w:val="004C74CC"/>
    <w:rsid w:val="004C76C1"/>
    <w:rsid w:val="004C7DDE"/>
    <w:rsid w:val="004D0D1A"/>
    <w:rsid w:val="004D169F"/>
    <w:rsid w:val="004D18CF"/>
    <w:rsid w:val="004D305B"/>
    <w:rsid w:val="004D30CE"/>
    <w:rsid w:val="004D4071"/>
    <w:rsid w:val="004D421A"/>
    <w:rsid w:val="004D4D0C"/>
    <w:rsid w:val="004D6144"/>
    <w:rsid w:val="004D678F"/>
    <w:rsid w:val="004E0DF2"/>
    <w:rsid w:val="004E101D"/>
    <w:rsid w:val="004E1264"/>
    <w:rsid w:val="004E2CBC"/>
    <w:rsid w:val="004E2F94"/>
    <w:rsid w:val="004E3DD4"/>
    <w:rsid w:val="004E4618"/>
    <w:rsid w:val="004E5292"/>
    <w:rsid w:val="004E5C1A"/>
    <w:rsid w:val="004E6895"/>
    <w:rsid w:val="004E6B6D"/>
    <w:rsid w:val="004E6C8C"/>
    <w:rsid w:val="004E6CC7"/>
    <w:rsid w:val="004E776F"/>
    <w:rsid w:val="004E7BAF"/>
    <w:rsid w:val="004F0BEC"/>
    <w:rsid w:val="004F111D"/>
    <w:rsid w:val="004F1843"/>
    <w:rsid w:val="004F1EEC"/>
    <w:rsid w:val="004F24C8"/>
    <w:rsid w:val="004F30D6"/>
    <w:rsid w:val="004F34A5"/>
    <w:rsid w:val="004F40D6"/>
    <w:rsid w:val="004F41D9"/>
    <w:rsid w:val="004F5481"/>
    <w:rsid w:val="004F6925"/>
    <w:rsid w:val="004F722B"/>
    <w:rsid w:val="00503AE1"/>
    <w:rsid w:val="00503CA6"/>
    <w:rsid w:val="00503FAE"/>
    <w:rsid w:val="00504DC1"/>
    <w:rsid w:val="00504DF6"/>
    <w:rsid w:val="00505332"/>
    <w:rsid w:val="00505A57"/>
    <w:rsid w:val="00505D37"/>
    <w:rsid w:val="005070CE"/>
    <w:rsid w:val="00507A3B"/>
    <w:rsid w:val="005104E8"/>
    <w:rsid w:val="005107DB"/>
    <w:rsid w:val="00510DB0"/>
    <w:rsid w:val="005115BB"/>
    <w:rsid w:val="005119F6"/>
    <w:rsid w:val="00511A6B"/>
    <w:rsid w:val="00511B7D"/>
    <w:rsid w:val="00511D00"/>
    <w:rsid w:val="00512773"/>
    <w:rsid w:val="005137E7"/>
    <w:rsid w:val="00514B60"/>
    <w:rsid w:val="00516256"/>
    <w:rsid w:val="005162CF"/>
    <w:rsid w:val="00517009"/>
    <w:rsid w:val="00517A63"/>
    <w:rsid w:val="00517C8D"/>
    <w:rsid w:val="00517FD1"/>
    <w:rsid w:val="005212E1"/>
    <w:rsid w:val="005219E6"/>
    <w:rsid w:val="00521B4A"/>
    <w:rsid w:val="0052212E"/>
    <w:rsid w:val="00522E91"/>
    <w:rsid w:val="0052302D"/>
    <w:rsid w:val="005232A1"/>
    <w:rsid w:val="005236A5"/>
    <w:rsid w:val="005247B8"/>
    <w:rsid w:val="0052558D"/>
    <w:rsid w:val="00525D0E"/>
    <w:rsid w:val="00526023"/>
    <w:rsid w:val="005266BD"/>
    <w:rsid w:val="0052772D"/>
    <w:rsid w:val="00530442"/>
    <w:rsid w:val="005325AC"/>
    <w:rsid w:val="005325E8"/>
    <w:rsid w:val="0053370C"/>
    <w:rsid w:val="00534AF0"/>
    <w:rsid w:val="00535060"/>
    <w:rsid w:val="005352AA"/>
    <w:rsid w:val="00535738"/>
    <w:rsid w:val="005363C1"/>
    <w:rsid w:val="005409EB"/>
    <w:rsid w:val="00540F30"/>
    <w:rsid w:val="00541DD2"/>
    <w:rsid w:val="00543727"/>
    <w:rsid w:val="00543A63"/>
    <w:rsid w:val="00543AB5"/>
    <w:rsid w:val="005442C1"/>
    <w:rsid w:val="00544A69"/>
    <w:rsid w:val="005457CF"/>
    <w:rsid w:val="00545976"/>
    <w:rsid w:val="0054634A"/>
    <w:rsid w:val="005465E4"/>
    <w:rsid w:val="0054660F"/>
    <w:rsid w:val="00547628"/>
    <w:rsid w:val="005533C3"/>
    <w:rsid w:val="005536E6"/>
    <w:rsid w:val="00553AC3"/>
    <w:rsid w:val="00553DBA"/>
    <w:rsid w:val="00553DC2"/>
    <w:rsid w:val="00553FCE"/>
    <w:rsid w:val="00554335"/>
    <w:rsid w:val="00555631"/>
    <w:rsid w:val="0055621D"/>
    <w:rsid w:val="00560C6A"/>
    <w:rsid w:val="00560F85"/>
    <w:rsid w:val="005610A0"/>
    <w:rsid w:val="0056248F"/>
    <w:rsid w:val="00562BD1"/>
    <w:rsid w:val="00564985"/>
    <w:rsid w:val="00565000"/>
    <w:rsid w:val="00565379"/>
    <w:rsid w:val="0056579D"/>
    <w:rsid w:val="005674C3"/>
    <w:rsid w:val="00567990"/>
    <w:rsid w:val="00567C4C"/>
    <w:rsid w:val="005728C8"/>
    <w:rsid w:val="00572A5F"/>
    <w:rsid w:val="00572F59"/>
    <w:rsid w:val="005733AD"/>
    <w:rsid w:val="0057381A"/>
    <w:rsid w:val="00573ABD"/>
    <w:rsid w:val="0057434D"/>
    <w:rsid w:val="00574B91"/>
    <w:rsid w:val="00574E5C"/>
    <w:rsid w:val="00574F5E"/>
    <w:rsid w:val="005750F7"/>
    <w:rsid w:val="0057512C"/>
    <w:rsid w:val="005759F7"/>
    <w:rsid w:val="00575AA6"/>
    <w:rsid w:val="00576319"/>
    <w:rsid w:val="0057648C"/>
    <w:rsid w:val="00576AF3"/>
    <w:rsid w:val="00581FF0"/>
    <w:rsid w:val="005825FC"/>
    <w:rsid w:val="00583437"/>
    <w:rsid w:val="00583CE0"/>
    <w:rsid w:val="00584B4A"/>
    <w:rsid w:val="00584DCB"/>
    <w:rsid w:val="00585A16"/>
    <w:rsid w:val="00585B98"/>
    <w:rsid w:val="00586105"/>
    <w:rsid w:val="005863D8"/>
    <w:rsid w:val="005864FB"/>
    <w:rsid w:val="005865B2"/>
    <w:rsid w:val="00586812"/>
    <w:rsid w:val="00587BC2"/>
    <w:rsid w:val="00591101"/>
    <w:rsid w:val="005918E4"/>
    <w:rsid w:val="00591AF0"/>
    <w:rsid w:val="00591C6D"/>
    <w:rsid w:val="00591C71"/>
    <w:rsid w:val="00592392"/>
    <w:rsid w:val="00592484"/>
    <w:rsid w:val="0059283D"/>
    <w:rsid w:val="005928D3"/>
    <w:rsid w:val="0059293D"/>
    <w:rsid w:val="00592D5D"/>
    <w:rsid w:val="00594604"/>
    <w:rsid w:val="005955C0"/>
    <w:rsid w:val="00595B68"/>
    <w:rsid w:val="00595B73"/>
    <w:rsid w:val="00595EAA"/>
    <w:rsid w:val="0059672B"/>
    <w:rsid w:val="00596EAE"/>
    <w:rsid w:val="005978E7"/>
    <w:rsid w:val="00597D82"/>
    <w:rsid w:val="005A0C60"/>
    <w:rsid w:val="005A255F"/>
    <w:rsid w:val="005A2E3D"/>
    <w:rsid w:val="005A330E"/>
    <w:rsid w:val="005A3EEE"/>
    <w:rsid w:val="005A5554"/>
    <w:rsid w:val="005A5651"/>
    <w:rsid w:val="005A63EA"/>
    <w:rsid w:val="005A6A43"/>
    <w:rsid w:val="005A6AFE"/>
    <w:rsid w:val="005A7157"/>
    <w:rsid w:val="005A77F3"/>
    <w:rsid w:val="005A7BF3"/>
    <w:rsid w:val="005A7DE0"/>
    <w:rsid w:val="005B0AEF"/>
    <w:rsid w:val="005B37D8"/>
    <w:rsid w:val="005B37D9"/>
    <w:rsid w:val="005B3AD1"/>
    <w:rsid w:val="005B445B"/>
    <w:rsid w:val="005B474E"/>
    <w:rsid w:val="005B489A"/>
    <w:rsid w:val="005B63A6"/>
    <w:rsid w:val="005B64D1"/>
    <w:rsid w:val="005B6A88"/>
    <w:rsid w:val="005B6E05"/>
    <w:rsid w:val="005B7F42"/>
    <w:rsid w:val="005C0D3F"/>
    <w:rsid w:val="005C13BC"/>
    <w:rsid w:val="005C1D45"/>
    <w:rsid w:val="005C3BEF"/>
    <w:rsid w:val="005C3C9B"/>
    <w:rsid w:val="005C42AB"/>
    <w:rsid w:val="005C45C0"/>
    <w:rsid w:val="005C45E0"/>
    <w:rsid w:val="005C4EAD"/>
    <w:rsid w:val="005C5335"/>
    <w:rsid w:val="005C5D7B"/>
    <w:rsid w:val="005C5E29"/>
    <w:rsid w:val="005C6343"/>
    <w:rsid w:val="005C6394"/>
    <w:rsid w:val="005C6474"/>
    <w:rsid w:val="005C6A68"/>
    <w:rsid w:val="005C73F7"/>
    <w:rsid w:val="005C7AB5"/>
    <w:rsid w:val="005D0044"/>
    <w:rsid w:val="005D0AE3"/>
    <w:rsid w:val="005D1103"/>
    <w:rsid w:val="005D2269"/>
    <w:rsid w:val="005D276D"/>
    <w:rsid w:val="005D5912"/>
    <w:rsid w:val="005D5DCF"/>
    <w:rsid w:val="005D794C"/>
    <w:rsid w:val="005D79F6"/>
    <w:rsid w:val="005D7A9F"/>
    <w:rsid w:val="005D7AA2"/>
    <w:rsid w:val="005E0DD0"/>
    <w:rsid w:val="005E1047"/>
    <w:rsid w:val="005E2154"/>
    <w:rsid w:val="005E2B85"/>
    <w:rsid w:val="005E2FC7"/>
    <w:rsid w:val="005E37B9"/>
    <w:rsid w:val="005E427F"/>
    <w:rsid w:val="005E4574"/>
    <w:rsid w:val="005E4BBE"/>
    <w:rsid w:val="005E4C97"/>
    <w:rsid w:val="005E5014"/>
    <w:rsid w:val="005E53E9"/>
    <w:rsid w:val="005E55BC"/>
    <w:rsid w:val="005E684F"/>
    <w:rsid w:val="005E6F75"/>
    <w:rsid w:val="005E76DF"/>
    <w:rsid w:val="005E77BA"/>
    <w:rsid w:val="005F0112"/>
    <w:rsid w:val="005F03E3"/>
    <w:rsid w:val="005F0829"/>
    <w:rsid w:val="005F1F8E"/>
    <w:rsid w:val="005F32BE"/>
    <w:rsid w:val="005F34FB"/>
    <w:rsid w:val="005F39A0"/>
    <w:rsid w:val="005F4ADF"/>
    <w:rsid w:val="005F5A5E"/>
    <w:rsid w:val="005F6B68"/>
    <w:rsid w:val="005F6F2E"/>
    <w:rsid w:val="005F6F9F"/>
    <w:rsid w:val="005F7D85"/>
    <w:rsid w:val="00600E93"/>
    <w:rsid w:val="00601A1F"/>
    <w:rsid w:val="00602655"/>
    <w:rsid w:val="00603B68"/>
    <w:rsid w:val="00603BA4"/>
    <w:rsid w:val="00605297"/>
    <w:rsid w:val="00605CB9"/>
    <w:rsid w:val="00605D4C"/>
    <w:rsid w:val="00605D87"/>
    <w:rsid w:val="006065BF"/>
    <w:rsid w:val="00606D99"/>
    <w:rsid w:val="00607C00"/>
    <w:rsid w:val="00607E35"/>
    <w:rsid w:val="00610430"/>
    <w:rsid w:val="00611583"/>
    <w:rsid w:val="00611858"/>
    <w:rsid w:val="00613A99"/>
    <w:rsid w:val="00614603"/>
    <w:rsid w:val="00614EB1"/>
    <w:rsid w:val="00614F67"/>
    <w:rsid w:val="00615277"/>
    <w:rsid w:val="00615519"/>
    <w:rsid w:val="00615935"/>
    <w:rsid w:val="00615CED"/>
    <w:rsid w:val="00615CFC"/>
    <w:rsid w:val="00616004"/>
    <w:rsid w:val="00617542"/>
    <w:rsid w:val="00617A92"/>
    <w:rsid w:val="00620BF9"/>
    <w:rsid w:val="00620CEE"/>
    <w:rsid w:val="00622558"/>
    <w:rsid w:val="00622D5F"/>
    <w:rsid w:val="00622EAE"/>
    <w:rsid w:val="0062334E"/>
    <w:rsid w:val="00623A4F"/>
    <w:rsid w:val="00624D17"/>
    <w:rsid w:val="00624F56"/>
    <w:rsid w:val="00626163"/>
    <w:rsid w:val="00626594"/>
    <w:rsid w:val="00630442"/>
    <w:rsid w:val="0063048C"/>
    <w:rsid w:val="00630FCD"/>
    <w:rsid w:val="006319C2"/>
    <w:rsid w:val="00631FF6"/>
    <w:rsid w:val="006326AB"/>
    <w:rsid w:val="0063292C"/>
    <w:rsid w:val="0063312C"/>
    <w:rsid w:val="00633DBC"/>
    <w:rsid w:val="00633E10"/>
    <w:rsid w:val="00634CA3"/>
    <w:rsid w:val="006350AF"/>
    <w:rsid w:val="006351AD"/>
    <w:rsid w:val="00635A2A"/>
    <w:rsid w:val="00636A63"/>
    <w:rsid w:val="00636C79"/>
    <w:rsid w:val="00636DCB"/>
    <w:rsid w:val="00636DE3"/>
    <w:rsid w:val="00636EEF"/>
    <w:rsid w:val="00636F89"/>
    <w:rsid w:val="0063700D"/>
    <w:rsid w:val="00637470"/>
    <w:rsid w:val="00637E13"/>
    <w:rsid w:val="006404F6"/>
    <w:rsid w:val="00640B7C"/>
    <w:rsid w:val="00640D89"/>
    <w:rsid w:val="00640F58"/>
    <w:rsid w:val="00641203"/>
    <w:rsid w:val="00641776"/>
    <w:rsid w:val="00645742"/>
    <w:rsid w:val="0064604B"/>
    <w:rsid w:val="0064656E"/>
    <w:rsid w:val="00646DF5"/>
    <w:rsid w:val="00647323"/>
    <w:rsid w:val="006476C1"/>
    <w:rsid w:val="00650397"/>
    <w:rsid w:val="006507E8"/>
    <w:rsid w:val="00650C73"/>
    <w:rsid w:val="00651143"/>
    <w:rsid w:val="00651959"/>
    <w:rsid w:val="00652B70"/>
    <w:rsid w:val="00653149"/>
    <w:rsid w:val="006531E4"/>
    <w:rsid w:val="00654505"/>
    <w:rsid w:val="006574A3"/>
    <w:rsid w:val="006575ED"/>
    <w:rsid w:val="006578FD"/>
    <w:rsid w:val="00660060"/>
    <w:rsid w:val="006609AA"/>
    <w:rsid w:val="00662EDE"/>
    <w:rsid w:val="0066363F"/>
    <w:rsid w:val="00664C9F"/>
    <w:rsid w:val="00665161"/>
    <w:rsid w:val="0066523A"/>
    <w:rsid w:val="00666548"/>
    <w:rsid w:val="00666974"/>
    <w:rsid w:val="00666A71"/>
    <w:rsid w:val="00667537"/>
    <w:rsid w:val="00667B2B"/>
    <w:rsid w:val="00670394"/>
    <w:rsid w:val="00670865"/>
    <w:rsid w:val="00671AED"/>
    <w:rsid w:val="006723E1"/>
    <w:rsid w:val="006725B5"/>
    <w:rsid w:val="006734C8"/>
    <w:rsid w:val="00673521"/>
    <w:rsid w:val="00673702"/>
    <w:rsid w:val="00673767"/>
    <w:rsid w:val="00673F39"/>
    <w:rsid w:val="006746AC"/>
    <w:rsid w:val="00674ABE"/>
    <w:rsid w:val="0067571B"/>
    <w:rsid w:val="00675E37"/>
    <w:rsid w:val="006763DE"/>
    <w:rsid w:val="0067663E"/>
    <w:rsid w:val="00676BB5"/>
    <w:rsid w:val="00676EAF"/>
    <w:rsid w:val="00677850"/>
    <w:rsid w:val="00680657"/>
    <w:rsid w:val="00680BD9"/>
    <w:rsid w:val="00681982"/>
    <w:rsid w:val="00681B4A"/>
    <w:rsid w:val="00681D07"/>
    <w:rsid w:val="00681EDA"/>
    <w:rsid w:val="00682017"/>
    <w:rsid w:val="00682AAD"/>
    <w:rsid w:val="00683D29"/>
    <w:rsid w:val="006857FE"/>
    <w:rsid w:val="006868CA"/>
    <w:rsid w:val="00686E32"/>
    <w:rsid w:val="0069087A"/>
    <w:rsid w:val="00690B4B"/>
    <w:rsid w:val="00690BE4"/>
    <w:rsid w:val="00691077"/>
    <w:rsid w:val="00691982"/>
    <w:rsid w:val="00691BB0"/>
    <w:rsid w:val="00692777"/>
    <w:rsid w:val="00692BE0"/>
    <w:rsid w:val="00692C98"/>
    <w:rsid w:val="0069324E"/>
    <w:rsid w:val="006935F1"/>
    <w:rsid w:val="00693F94"/>
    <w:rsid w:val="00694487"/>
    <w:rsid w:val="00695142"/>
    <w:rsid w:val="00695815"/>
    <w:rsid w:val="0069581B"/>
    <w:rsid w:val="00696412"/>
    <w:rsid w:val="00696601"/>
    <w:rsid w:val="006972D4"/>
    <w:rsid w:val="006977FA"/>
    <w:rsid w:val="006A0075"/>
    <w:rsid w:val="006A07DF"/>
    <w:rsid w:val="006A1C10"/>
    <w:rsid w:val="006A20FB"/>
    <w:rsid w:val="006A339D"/>
    <w:rsid w:val="006A4462"/>
    <w:rsid w:val="006A5B59"/>
    <w:rsid w:val="006A6A14"/>
    <w:rsid w:val="006A753A"/>
    <w:rsid w:val="006A777C"/>
    <w:rsid w:val="006A7C46"/>
    <w:rsid w:val="006B03D9"/>
    <w:rsid w:val="006B0F76"/>
    <w:rsid w:val="006B140C"/>
    <w:rsid w:val="006B196B"/>
    <w:rsid w:val="006B1F20"/>
    <w:rsid w:val="006B362E"/>
    <w:rsid w:val="006B398A"/>
    <w:rsid w:val="006B3BAF"/>
    <w:rsid w:val="006B3E04"/>
    <w:rsid w:val="006B4024"/>
    <w:rsid w:val="006B47D7"/>
    <w:rsid w:val="006B499D"/>
    <w:rsid w:val="006B5041"/>
    <w:rsid w:val="006B643D"/>
    <w:rsid w:val="006B79A4"/>
    <w:rsid w:val="006C0DA2"/>
    <w:rsid w:val="006C1254"/>
    <w:rsid w:val="006C2DC5"/>
    <w:rsid w:val="006C3056"/>
    <w:rsid w:val="006C36BF"/>
    <w:rsid w:val="006C480B"/>
    <w:rsid w:val="006C570B"/>
    <w:rsid w:val="006C572E"/>
    <w:rsid w:val="006C5997"/>
    <w:rsid w:val="006C5CD2"/>
    <w:rsid w:val="006D04BD"/>
    <w:rsid w:val="006D0636"/>
    <w:rsid w:val="006D06DC"/>
    <w:rsid w:val="006D0D6A"/>
    <w:rsid w:val="006D6519"/>
    <w:rsid w:val="006D6E46"/>
    <w:rsid w:val="006D73CB"/>
    <w:rsid w:val="006D7FA8"/>
    <w:rsid w:val="006E2B85"/>
    <w:rsid w:val="006E4601"/>
    <w:rsid w:val="006E5B86"/>
    <w:rsid w:val="006E63FF"/>
    <w:rsid w:val="006E652D"/>
    <w:rsid w:val="006E6753"/>
    <w:rsid w:val="006E72DC"/>
    <w:rsid w:val="006E7572"/>
    <w:rsid w:val="006F0CEC"/>
    <w:rsid w:val="006F2F22"/>
    <w:rsid w:val="006F434A"/>
    <w:rsid w:val="006F4DF6"/>
    <w:rsid w:val="006F7038"/>
    <w:rsid w:val="006F733F"/>
    <w:rsid w:val="006F7974"/>
    <w:rsid w:val="00700A60"/>
    <w:rsid w:val="00700B39"/>
    <w:rsid w:val="00701C3C"/>
    <w:rsid w:val="00702993"/>
    <w:rsid w:val="00702E32"/>
    <w:rsid w:val="00703976"/>
    <w:rsid w:val="00704F22"/>
    <w:rsid w:val="00705027"/>
    <w:rsid w:val="007069ED"/>
    <w:rsid w:val="00710494"/>
    <w:rsid w:val="0071102D"/>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3F99"/>
    <w:rsid w:val="0073551B"/>
    <w:rsid w:val="00735C8A"/>
    <w:rsid w:val="00735FE2"/>
    <w:rsid w:val="0073719A"/>
    <w:rsid w:val="0073762E"/>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03C"/>
    <w:rsid w:val="007528D8"/>
    <w:rsid w:val="00752AEC"/>
    <w:rsid w:val="00752FBA"/>
    <w:rsid w:val="00753324"/>
    <w:rsid w:val="00753D24"/>
    <w:rsid w:val="0075458D"/>
    <w:rsid w:val="00754620"/>
    <w:rsid w:val="007554A9"/>
    <w:rsid w:val="007556F5"/>
    <w:rsid w:val="00755B9D"/>
    <w:rsid w:val="007570DF"/>
    <w:rsid w:val="00757105"/>
    <w:rsid w:val="00757B82"/>
    <w:rsid w:val="0076281A"/>
    <w:rsid w:val="00762ADE"/>
    <w:rsid w:val="0076365D"/>
    <w:rsid w:val="007642DC"/>
    <w:rsid w:val="00764714"/>
    <w:rsid w:val="00764C98"/>
    <w:rsid w:val="007660E6"/>
    <w:rsid w:val="007661A9"/>
    <w:rsid w:val="007662C0"/>
    <w:rsid w:val="007671BE"/>
    <w:rsid w:val="0076742F"/>
    <w:rsid w:val="00767712"/>
    <w:rsid w:val="0077037C"/>
    <w:rsid w:val="007711D0"/>
    <w:rsid w:val="007712E6"/>
    <w:rsid w:val="00771D3D"/>
    <w:rsid w:val="007728AB"/>
    <w:rsid w:val="00772B58"/>
    <w:rsid w:val="00772CFE"/>
    <w:rsid w:val="007730CF"/>
    <w:rsid w:val="00774756"/>
    <w:rsid w:val="00775181"/>
    <w:rsid w:val="007751B6"/>
    <w:rsid w:val="00775345"/>
    <w:rsid w:val="00776A33"/>
    <w:rsid w:val="00776F15"/>
    <w:rsid w:val="007779ED"/>
    <w:rsid w:val="00777A69"/>
    <w:rsid w:val="00777C22"/>
    <w:rsid w:val="00780AF4"/>
    <w:rsid w:val="00780B1A"/>
    <w:rsid w:val="007810D3"/>
    <w:rsid w:val="0078264A"/>
    <w:rsid w:val="007828CE"/>
    <w:rsid w:val="00783D11"/>
    <w:rsid w:val="00784A21"/>
    <w:rsid w:val="00785E46"/>
    <w:rsid w:val="007867E5"/>
    <w:rsid w:val="00787917"/>
    <w:rsid w:val="00790F4A"/>
    <w:rsid w:val="00791489"/>
    <w:rsid w:val="00791683"/>
    <w:rsid w:val="00792091"/>
    <w:rsid w:val="00792F0C"/>
    <w:rsid w:val="00793AEB"/>
    <w:rsid w:val="00794219"/>
    <w:rsid w:val="00795460"/>
    <w:rsid w:val="00795A36"/>
    <w:rsid w:val="00796CF7"/>
    <w:rsid w:val="00797F10"/>
    <w:rsid w:val="007A0313"/>
    <w:rsid w:val="007A0A83"/>
    <w:rsid w:val="007A4BB3"/>
    <w:rsid w:val="007A6307"/>
    <w:rsid w:val="007A6822"/>
    <w:rsid w:val="007A724D"/>
    <w:rsid w:val="007A749D"/>
    <w:rsid w:val="007A7585"/>
    <w:rsid w:val="007A776B"/>
    <w:rsid w:val="007A7B37"/>
    <w:rsid w:val="007B024C"/>
    <w:rsid w:val="007B063C"/>
    <w:rsid w:val="007B13FA"/>
    <w:rsid w:val="007B1C4C"/>
    <w:rsid w:val="007B23E2"/>
    <w:rsid w:val="007B2800"/>
    <w:rsid w:val="007B38F7"/>
    <w:rsid w:val="007B40D4"/>
    <w:rsid w:val="007B4511"/>
    <w:rsid w:val="007B5921"/>
    <w:rsid w:val="007B5C86"/>
    <w:rsid w:val="007B6071"/>
    <w:rsid w:val="007B634C"/>
    <w:rsid w:val="007B64EA"/>
    <w:rsid w:val="007B6540"/>
    <w:rsid w:val="007B699E"/>
    <w:rsid w:val="007B69A2"/>
    <w:rsid w:val="007B6D8D"/>
    <w:rsid w:val="007C01F5"/>
    <w:rsid w:val="007C05D4"/>
    <w:rsid w:val="007C09C4"/>
    <w:rsid w:val="007C0C37"/>
    <w:rsid w:val="007C19E5"/>
    <w:rsid w:val="007C25E9"/>
    <w:rsid w:val="007C2F78"/>
    <w:rsid w:val="007C34C5"/>
    <w:rsid w:val="007C352F"/>
    <w:rsid w:val="007C4079"/>
    <w:rsid w:val="007C4827"/>
    <w:rsid w:val="007C4A20"/>
    <w:rsid w:val="007C4DF8"/>
    <w:rsid w:val="007D0B7F"/>
    <w:rsid w:val="007D1266"/>
    <w:rsid w:val="007D1862"/>
    <w:rsid w:val="007D1B94"/>
    <w:rsid w:val="007D24FA"/>
    <w:rsid w:val="007D3A8D"/>
    <w:rsid w:val="007D3DE6"/>
    <w:rsid w:val="007D458D"/>
    <w:rsid w:val="007D4E8C"/>
    <w:rsid w:val="007D538F"/>
    <w:rsid w:val="007D5CEF"/>
    <w:rsid w:val="007D668A"/>
    <w:rsid w:val="007E0036"/>
    <w:rsid w:val="007E09E2"/>
    <w:rsid w:val="007E0FF5"/>
    <w:rsid w:val="007E1012"/>
    <w:rsid w:val="007E17CD"/>
    <w:rsid w:val="007E24ED"/>
    <w:rsid w:val="007E374B"/>
    <w:rsid w:val="007E39DE"/>
    <w:rsid w:val="007E3F53"/>
    <w:rsid w:val="007E648B"/>
    <w:rsid w:val="007E66CF"/>
    <w:rsid w:val="007E7997"/>
    <w:rsid w:val="007E7B47"/>
    <w:rsid w:val="007F04EF"/>
    <w:rsid w:val="007F342F"/>
    <w:rsid w:val="007F38D1"/>
    <w:rsid w:val="007F3ADA"/>
    <w:rsid w:val="007F4CAE"/>
    <w:rsid w:val="007F4D1D"/>
    <w:rsid w:val="007F56BB"/>
    <w:rsid w:val="007F5901"/>
    <w:rsid w:val="007F63CE"/>
    <w:rsid w:val="007F69CB"/>
    <w:rsid w:val="007F6B43"/>
    <w:rsid w:val="007F6EA4"/>
    <w:rsid w:val="007F766D"/>
    <w:rsid w:val="007F7BAA"/>
    <w:rsid w:val="008002A5"/>
    <w:rsid w:val="0080050E"/>
    <w:rsid w:val="00800E7E"/>
    <w:rsid w:val="00801329"/>
    <w:rsid w:val="00801424"/>
    <w:rsid w:val="00801AA4"/>
    <w:rsid w:val="00801B7E"/>
    <w:rsid w:val="008021B9"/>
    <w:rsid w:val="008031CD"/>
    <w:rsid w:val="00806E68"/>
    <w:rsid w:val="0080704D"/>
    <w:rsid w:val="00807179"/>
    <w:rsid w:val="008072EC"/>
    <w:rsid w:val="00807B9D"/>
    <w:rsid w:val="00807FC3"/>
    <w:rsid w:val="00810034"/>
    <w:rsid w:val="008114CF"/>
    <w:rsid w:val="008117CC"/>
    <w:rsid w:val="00811AB3"/>
    <w:rsid w:val="0081421D"/>
    <w:rsid w:val="00814ADB"/>
    <w:rsid w:val="00815C5D"/>
    <w:rsid w:val="0081618F"/>
    <w:rsid w:val="00816EC0"/>
    <w:rsid w:val="008174D1"/>
    <w:rsid w:val="008178B2"/>
    <w:rsid w:val="008207AD"/>
    <w:rsid w:val="0082165E"/>
    <w:rsid w:val="00822136"/>
    <w:rsid w:val="00822AAF"/>
    <w:rsid w:val="00822F01"/>
    <w:rsid w:val="008232A6"/>
    <w:rsid w:val="00823898"/>
    <w:rsid w:val="008239D1"/>
    <w:rsid w:val="00824071"/>
    <w:rsid w:val="00824441"/>
    <w:rsid w:val="008244FC"/>
    <w:rsid w:val="008246B2"/>
    <w:rsid w:val="0082488A"/>
    <w:rsid w:val="00824C08"/>
    <w:rsid w:val="008250F6"/>
    <w:rsid w:val="0082628A"/>
    <w:rsid w:val="00826560"/>
    <w:rsid w:val="00826CBB"/>
    <w:rsid w:val="00827180"/>
    <w:rsid w:val="0082770D"/>
    <w:rsid w:val="00827827"/>
    <w:rsid w:val="00827B6D"/>
    <w:rsid w:val="00827C90"/>
    <w:rsid w:val="00827E3D"/>
    <w:rsid w:val="0083004E"/>
    <w:rsid w:val="00831AE5"/>
    <w:rsid w:val="00831EAF"/>
    <w:rsid w:val="00832288"/>
    <w:rsid w:val="008326D6"/>
    <w:rsid w:val="008337EA"/>
    <w:rsid w:val="00833839"/>
    <w:rsid w:val="00833B4A"/>
    <w:rsid w:val="00833D15"/>
    <w:rsid w:val="008344C4"/>
    <w:rsid w:val="008348DA"/>
    <w:rsid w:val="00835621"/>
    <w:rsid w:val="008357A0"/>
    <w:rsid w:val="00835966"/>
    <w:rsid w:val="00835D4B"/>
    <w:rsid w:val="008362AE"/>
    <w:rsid w:val="00836516"/>
    <w:rsid w:val="00837719"/>
    <w:rsid w:val="00837C00"/>
    <w:rsid w:val="00840419"/>
    <w:rsid w:val="00840A24"/>
    <w:rsid w:val="00840F1B"/>
    <w:rsid w:val="0084117A"/>
    <w:rsid w:val="00841673"/>
    <w:rsid w:val="0084268C"/>
    <w:rsid w:val="00842827"/>
    <w:rsid w:val="00842965"/>
    <w:rsid w:val="00844300"/>
    <w:rsid w:val="008458BD"/>
    <w:rsid w:val="0084607C"/>
    <w:rsid w:val="00846956"/>
    <w:rsid w:val="00846CF1"/>
    <w:rsid w:val="00847622"/>
    <w:rsid w:val="008505B8"/>
    <w:rsid w:val="00851005"/>
    <w:rsid w:val="00851ADD"/>
    <w:rsid w:val="00852203"/>
    <w:rsid w:val="008535B4"/>
    <w:rsid w:val="008548DB"/>
    <w:rsid w:val="00854E3C"/>
    <w:rsid w:val="00855CA6"/>
    <w:rsid w:val="00855E6A"/>
    <w:rsid w:val="0085650D"/>
    <w:rsid w:val="00860323"/>
    <w:rsid w:val="00860F4F"/>
    <w:rsid w:val="008610B9"/>
    <w:rsid w:val="00862656"/>
    <w:rsid w:val="00863013"/>
    <w:rsid w:val="008632E8"/>
    <w:rsid w:val="00863F67"/>
    <w:rsid w:val="0086483A"/>
    <w:rsid w:val="0087049C"/>
    <w:rsid w:val="00870AAD"/>
    <w:rsid w:val="00870EDE"/>
    <w:rsid w:val="00871DA0"/>
    <w:rsid w:val="00872030"/>
    <w:rsid w:val="0087314F"/>
    <w:rsid w:val="00873973"/>
    <w:rsid w:val="00874721"/>
    <w:rsid w:val="00874F8F"/>
    <w:rsid w:val="0087564A"/>
    <w:rsid w:val="00875C28"/>
    <w:rsid w:val="00875E75"/>
    <w:rsid w:val="0087658F"/>
    <w:rsid w:val="0087762E"/>
    <w:rsid w:val="00877823"/>
    <w:rsid w:val="008803F5"/>
    <w:rsid w:val="008812BF"/>
    <w:rsid w:val="00881341"/>
    <w:rsid w:val="008822C9"/>
    <w:rsid w:val="00882931"/>
    <w:rsid w:val="008834F6"/>
    <w:rsid w:val="00883B9B"/>
    <w:rsid w:val="00884939"/>
    <w:rsid w:val="00884C99"/>
    <w:rsid w:val="008853E0"/>
    <w:rsid w:val="00885BE2"/>
    <w:rsid w:val="008863C8"/>
    <w:rsid w:val="00886D40"/>
    <w:rsid w:val="00887A0E"/>
    <w:rsid w:val="0089031F"/>
    <w:rsid w:val="008907F3"/>
    <w:rsid w:val="008920C2"/>
    <w:rsid w:val="00892409"/>
    <w:rsid w:val="00892E53"/>
    <w:rsid w:val="00893A58"/>
    <w:rsid w:val="00895702"/>
    <w:rsid w:val="00897566"/>
    <w:rsid w:val="0089757B"/>
    <w:rsid w:val="008A02DF"/>
    <w:rsid w:val="008A13D6"/>
    <w:rsid w:val="008A1594"/>
    <w:rsid w:val="008A1757"/>
    <w:rsid w:val="008A1AB2"/>
    <w:rsid w:val="008A1ADB"/>
    <w:rsid w:val="008A1CE6"/>
    <w:rsid w:val="008A1F25"/>
    <w:rsid w:val="008A3158"/>
    <w:rsid w:val="008A47FB"/>
    <w:rsid w:val="008A5234"/>
    <w:rsid w:val="008A5397"/>
    <w:rsid w:val="008A6861"/>
    <w:rsid w:val="008A7522"/>
    <w:rsid w:val="008A7B55"/>
    <w:rsid w:val="008B0578"/>
    <w:rsid w:val="008B170D"/>
    <w:rsid w:val="008B4941"/>
    <w:rsid w:val="008B4984"/>
    <w:rsid w:val="008B4B4E"/>
    <w:rsid w:val="008B4F60"/>
    <w:rsid w:val="008B559A"/>
    <w:rsid w:val="008B57CD"/>
    <w:rsid w:val="008B598F"/>
    <w:rsid w:val="008B66A5"/>
    <w:rsid w:val="008B7316"/>
    <w:rsid w:val="008B7F4A"/>
    <w:rsid w:val="008C0D2E"/>
    <w:rsid w:val="008C1056"/>
    <w:rsid w:val="008C1671"/>
    <w:rsid w:val="008C2729"/>
    <w:rsid w:val="008C2869"/>
    <w:rsid w:val="008C3236"/>
    <w:rsid w:val="008C3347"/>
    <w:rsid w:val="008C39D6"/>
    <w:rsid w:val="008C3B96"/>
    <w:rsid w:val="008C43BF"/>
    <w:rsid w:val="008C4F8B"/>
    <w:rsid w:val="008C532F"/>
    <w:rsid w:val="008C60C3"/>
    <w:rsid w:val="008C6B3F"/>
    <w:rsid w:val="008C7736"/>
    <w:rsid w:val="008D0948"/>
    <w:rsid w:val="008D311C"/>
    <w:rsid w:val="008D31D2"/>
    <w:rsid w:val="008D3CC5"/>
    <w:rsid w:val="008D564A"/>
    <w:rsid w:val="008D5E47"/>
    <w:rsid w:val="008D6D81"/>
    <w:rsid w:val="008D7976"/>
    <w:rsid w:val="008D7D8C"/>
    <w:rsid w:val="008E004E"/>
    <w:rsid w:val="008E04FB"/>
    <w:rsid w:val="008E34D9"/>
    <w:rsid w:val="008E3678"/>
    <w:rsid w:val="008E3E79"/>
    <w:rsid w:val="008E5282"/>
    <w:rsid w:val="008E5E2C"/>
    <w:rsid w:val="008E710B"/>
    <w:rsid w:val="008E78F1"/>
    <w:rsid w:val="008E7AFD"/>
    <w:rsid w:val="008F03CE"/>
    <w:rsid w:val="008F075B"/>
    <w:rsid w:val="008F0A3D"/>
    <w:rsid w:val="008F0E9E"/>
    <w:rsid w:val="008F25AB"/>
    <w:rsid w:val="008F2913"/>
    <w:rsid w:val="008F2A4E"/>
    <w:rsid w:val="008F2AE9"/>
    <w:rsid w:val="008F3212"/>
    <w:rsid w:val="008F332B"/>
    <w:rsid w:val="008F3415"/>
    <w:rsid w:val="008F4371"/>
    <w:rsid w:val="008F52D0"/>
    <w:rsid w:val="008F58BB"/>
    <w:rsid w:val="008F604A"/>
    <w:rsid w:val="008F6106"/>
    <w:rsid w:val="008F6DAE"/>
    <w:rsid w:val="008F791D"/>
    <w:rsid w:val="00900959"/>
    <w:rsid w:val="00901900"/>
    <w:rsid w:val="00901B7A"/>
    <w:rsid w:val="00901EE8"/>
    <w:rsid w:val="00901F6C"/>
    <w:rsid w:val="0090266B"/>
    <w:rsid w:val="00902F06"/>
    <w:rsid w:val="00903284"/>
    <w:rsid w:val="009035DB"/>
    <w:rsid w:val="00904671"/>
    <w:rsid w:val="00904FDD"/>
    <w:rsid w:val="00905BC5"/>
    <w:rsid w:val="009062AE"/>
    <w:rsid w:val="009064AA"/>
    <w:rsid w:val="009067CA"/>
    <w:rsid w:val="00906A2B"/>
    <w:rsid w:val="00906FC6"/>
    <w:rsid w:val="00912257"/>
    <w:rsid w:val="00913495"/>
    <w:rsid w:val="00913874"/>
    <w:rsid w:val="009163CC"/>
    <w:rsid w:val="0091674C"/>
    <w:rsid w:val="00916862"/>
    <w:rsid w:val="00916B2A"/>
    <w:rsid w:val="00916D96"/>
    <w:rsid w:val="009174F7"/>
    <w:rsid w:val="00917E76"/>
    <w:rsid w:val="00920167"/>
    <w:rsid w:val="00921560"/>
    <w:rsid w:val="009217C9"/>
    <w:rsid w:val="00921BB8"/>
    <w:rsid w:val="00921D28"/>
    <w:rsid w:val="00922034"/>
    <w:rsid w:val="0092266C"/>
    <w:rsid w:val="009241E8"/>
    <w:rsid w:val="0092517E"/>
    <w:rsid w:val="0092555E"/>
    <w:rsid w:val="00925956"/>
    <w:rsid w:val="00925DD2"/>
    <w:rsid w:val="00926344"/>
    <w:rsid w:val="00926929"/>
    <w:rsid w:val="00927301"/>
    <w:rsid w:val="009277F8"/>
    <w:rsid w:val="00927DF2"/>
    <w:rsid w:val="00927E9D"/>
    <w:rsid w:val="00930234"/>
    <w:rsid w:val="009307DF"/>
    <w:rsid w:val="00931333"/>
    <w:rsid w:val="00931859"/>
    <w:rsid w:val="0093205C"/>
    <w:rsid w:val="009334B0"/>
    <w:rsid w:val="00934373"/>
    <w:rsid w:val="009343F5"/>
    <w:rsid w:val="0093456A"/>
    <w:rsid w:val="009345AE"/>
    <w:rsid w:val="009352A0"/>
    <w:rsid w:val="00935301"/>
    <w:rsid w:val="0093595E"/>
    <w:rsid w:val="00935AB4"/>
    <w:rsid w:val="00936F64"/>
    <w:rsid w:val="00937B8E"/>
    <w:rsid w:val="00940C5B"/>
    <w:rsid w:val="009411F7"/>
    <w:rsid w:val="009417F1"/>
    <w:rsid w:val="00941A84"/>
    <w:rsid w:val="0094204A"/>
    <w:rsid w:val="009443ED"/>
    <w:rsid w:val="009455D9"/>
    <w:rsid w:val="00945DBF"/>
    <w:rsid w:val="00946042"/>
    <w:rsid w:val="00946AB3"/>
    <w:rsid w:val="00947074"/>
    <w:rsid w:val="00947394"/>
    <w:rsid w:val="0094752A"/>
    <w:rsid w:val="00947D01"/>
    <w:rsid w:val="009503EA"/>
    <w:rsid w:val="00950440"/>
    <w:rsid w:val="0095112D"/>
    <w:rsid w:val="00951921"/>
    <w:rsid w:val="00952124"/>
    <w:rsid w:val="0095570D"/>
    <w:rsid w:val="00956244"/>
    <w:rsid w:val="00956443"/>
    <w:rsid w:val="00956A06"/>
    <w:rsid w:val="00957435"/>
    <w:rsid w:val="009578D0"/>
    <w:rsid w:val="009600C6"/>
    <w:rsid w:val="00960D80"/>
    <w:rsid w:val="009621CE"/>
    <w:rsid w:val="009622BF"/>
    <w:rsid w:val="009632F9"/>
    <w:rsid w:val="009645EA"/>
    <w:rsid w:val="00965150"/>
    <w:rsid w:val="009651B8"/>
    <w:rsid w:val="00965313"/>
    <w:rsid w:val="009653F3"/>
    <w:rsid w:val="0096587A"/>
    <w:rsid w:val="009664C9"/>
    <w:rsid w:val="009666E7"/>
    <w:rsid w:val="00967278"/>
    <w:rsid w:val="00971568"/>
    <w:rsid w:val="009728F2"/>
    <w:rsid w:val="00972BEF"/>
    <w:rsid w:val="00972EE4"/>
    <w:rsid w:val="00973BCF"/>
    <w:rsid w:val="009744BC"/>
    <w:rsid w:val="00974E60"/>
    <w:rsid w:val="00975896"/>
    <w:rsid w:val="0097596B"/>
    <w:rsid w:val="00975C3A"/>
    <w:rsid w:val="00975DF1"/>
    <w:rsid w:val="00976AFE"/>
    <w:rsid w:val="00980FAC"/>
    <w:rsid w:val="00982C89"/>
    <w:rsid w:val="00983041"/>
    <w:rsid w:val="00983801"/>
    <w:rsid w:val="00983CEA"/>
    <w:rsid w:val="00983F7F"/>
    <w:rsid w:val="00984198"/>
    <w:rsid w:val="009843D9"/>
    <w:rsid w:val="00984551"/>
    <w:rsid w:val="00984E04"/>
    <w:rsid w:val="00986194"/>
    <w:rsid w:val="009861D2"/>
    <w:rsid w:val="00986E53"/>
    <w:rsid w:val="00987CE5"/>
    <w:rsid w:val="00991AE9"/>
    <w:rsid w:val="00991D5D"/>
    <w:rsid w:val="00992373"/>
    <w:rsid w:val="00993CF0"/>
    <w:rsid w:val="0099428D"/>
    <w:rsid w:val="009942C4"/>
    <w:rsid w:val="009949A7"/>
    <w:rsid w:val="00995232"/>
    <w:rsid w:val="00995408"/>
    <w:rsid w:val="00995CDC"/>
    <w:rsid w:val="00996C5F"/>
    <w:rsid w:val="00996EE0"/>
    <w:rsid w:val="009975CA"/>
    <w:rsid w:val="009A0C15"/>
    <w:rsid w:val="009A1088"/>
    <w:rsid w:val="009A14CB"/>
    <w:rsid w:val="009A1FCA"/>
    <w:rsid w:val="009A27C7"/>
    <w:rsid w:val="009A2961"/>
    <w:rsid w:val="009A3235"/>
    <w:rsid w:val="009A344A"/>
    <w:rsid w:val="009A41C7"/>
    <w:rsid w:val="009A4F5A"/>
    <w:rsid w:val="009A5C82"/>
    <w:rsid w:val="009B010D"/>
    <w:rsid w:val="009B0AAB"/>
    <w:rsid w:val="009B0D3E"/>
    <w:rsid w:val="009B2AD1"/>
    <w:rsid w:val="009B3224"/>
    <w:rsid w:val="009B3A61"/>
    <w:rsid w:val="009B528E"/>
    <w:rsid w:val="009B54FE"/>
    <w:rsid w:val="009B67E5"/>
    <w:rsid w:val="009B7572"/>
    <w:rsid w:val="009B77DD"/>
    <w:rsid w:val="009C0602"/>
    <w:rsid w:val="009C13BF"/>
    <w:rsid w:val="009C2943"/>
    <w:rsid w:val="009C4B2C"/>
    <w:rsid w:val="009C4CB3"/>
    <w:rsid w:val="009C4F15"/>
    <w:rsid w:val="009C511C"/>
    <w:rsid w:val="009C5416"/>
    <w:rsid w:val="009C574A"/>
    <w:rsid w:val="009C587B"/>
    <w:rsid w:val="009C64C5"/>
    <w:rsid w:val="009C6F87"/>
    <w:rsid w:val="009C7166"/>
    <w:rsid w:val="009C742C"/>
    <w:rsid w:val="009C7B4D"/>
    <w:rsid w:val="009C7CB4"/>
    <w:rsid w:val="009D061C"/>
    <w:rsid w:val="009D2376"/>
    <w:rsid w:val="009D2D48"/>
    <w:rsid w:val="009D3103"/>
    <w:rsid w:val="009D40E6"/>
    <w:rsid w:val="009D42B3"/>
    <w:rsid w:val="009D4409"/>
    <w:rsid w:val="009D4724"/>
    <w:rsid w:val="009D4AD5"/>
    <w:rsid w:val="009D4B2F"/>
    <w:rsid w:val="009D4C1B"/>
    <w:rsid w:val="009D500A"/>
    <w:rsid w:val="009D5159"/>
    <w:rsid w:val="009D542D"/>
    <w:rsid w:val="009D5EA5"/>
    <w:rsid w:val="009D64DA"/>
    <w:rsid w:val="009D6BEA"/>
    <w:rsid w:val="009D76A3"/>
    <w:rsid w:val="009E09F5"/>
    <w:rsid w:val="009E0DBC"/>
    <w:rsid w:val="009E11BD"/>
    <w:rsid w:val="009E1384"/>
    <w:rsid w:val="009E1DF8"/>
    <w:rsid w:val="009E2BD9"/>
    <w:rsid w:val="009E2C1A"/>
    <w:rsid w:val="009E2C4B"/>
    <w:rsid w:val="009E2E0C"/>
    <w:rsid w:val="009E3218"/>
    <w:rsid w:val="009E3248"/>
    <w:rsid w:val="009E37C4"/>
    <w:rsid w:val="009E3BED"/>
    <w:rsid w:val="009E4506"/>
    <w:rsid w:val="009E455E"/>
    <w:rsid w:val="009E487A"/>
    <w:rsid w:val="009E4FFB"/>
    <w:rsid w:val="009F045D"/>
    <w:rsid w:val="009F06CB"/>
    <w:rsid w:val="009F0AEB"/>
    <w:rsid w:val="009F0E5F"/>
    <w:rsid w:val="009F1098"/>
    <w:rsid w:val="009F1458"/>
    <w:rsid w:val="009F156C"/>
    <w:rsid w:val="009F1D3A"/>
    <w:rsid w:val="009F2C2E"/>
    <w:rsid w:val="009F4190"/>
    <w:rsid w:val="009F4911"/>
    <w:rsid w:val="009F513E"/>
    <w:rsid w:val="009F5241"/>
    <w:rsid w:val="009F5AFD"/>
    <w:rsid w:val="009F5DD3"/>
    <w:rsid w:val="009F5ECE"/>
    <w:rsid w:val="009F6063"/>
    <w:rsid w:val="009F6807"/>
    <w:rsid w:val="009F68DF"/>
    <w:rsid w:val="009F6A24"/>
    <w:rsid w:val="009F7544"/>
    <w:rsid w:val="00A0042C"/>
    <w:rsid w:val="00A00495"/>
    <w:rsid w:val="00A01368"/>
    <w:rsid w:val="00A01925"/>
    <w:rsid w:val="00A01DEB"/>
    <w:rsid w:val="00A06D32"/>
    <w:rsid w:val="00A07545"/>
    <w:rsid w:val="00A11BB3"/>
    <w:rsid w:val="00A13947"/>
    <w:rsid w:val="00A1396B"/>
    <w:rsid w:val="00A13E2B"/>
    <w:rsid w:val="00A1562A"/>
    <w:rsid w:val="00A15901"/>
    <w:rsid w:val="00A1618E"/>
    <w:rsid w:val="00A161A1"/>
    <w:rsid w:val="00A16487"/>
    <w:rsid w:val="00A17A08"/>
    <w:rsid w:val="00A17E02"/>
    <w:rsid w:val="00A20562"/>
    <w:rsid w:val="00A20F75"/>
    <w:rsid w:val="00A2118D"/>
    <w:rsid w:val="00A212B1"/>
    <w:rsid w:val="00A259AD"/>
    <w:rsid w:val="00A26FFF"/>
    <w:rsid w:val="00A274E5"/>
    <w:rsid w:val="00A3047D"/>
    <w:rsid w:val="00A3126A"/>
    <w:rsid w:val="00A316EC"/>
    <w:rsid w:val="00A31804"/>
    <w:rsid w:val="00A318AE"/>
    <w:rsid w:val="00A318C5"/>
    <w:rsid w:val="00A31DD5"/>
    <w:rsid w:val="00A320BA"/>
    <w:rsid w:val="00A32283"/>
    <w:rsid w:val="00A32342"/>
    <w:rsid w:val="00A325EC"/>
    <w:rsid w:val="00A32B81"/>
    <w:rsid w:val="00A32E48"/>
    <w:rsid w:val="00A337E5"/>
    <w:rsid w:val="00A360D9"/>
    <w:rsid w:val="00A3658D"/>
    <w:rsid w:val="00A36E51"/>
    <w:rsid w:val="00A377C5"/>
    <w:rsid w:val="00A37B2E"/>
    <w:rsid w:val="00A37D45"/>
    <w:rsid w:val="00A401FD"/>
    <w:rsid w:val="00A40558"/>
    <w:rsid w:val="00A40AF2"/>
    <w:rsid w:val="00A411DC"/>
    <w:rsid w:val="00A41684"/>
    <w:rsid w:val="00A43904"/>
    <w:rsid w:val="00A43B6C"/>
    <w:rsid w:val="00A45202"/>
    <w:rsid w:val="00A45503"/>
    <w:rsid w:val="00A4582E"/>
    <w:rsid w:val="00A45BD2"/>
    <w:rsid w:val="00A45DFA"/>
    <w:rsid w:val="00A46A1E"/>
    <w:rsid w:val="00A47649"/>
    <w:rsid w:val="00A47CCD"/>
    <w:rsid w:val="00A50102"/>
    <w:rsid w:val="00A50595"/>
    <w:rsid w:val="00A50A39"/>
    <w:rsid w:val="00A5172E"/>
    <w:rsid w:val="00A51DF1"/>
    <w:rsid w:val="00A52AFB"/>
    <w:rsid w:val="00A53967"/>
    <w:rsid w:val="00A5455C"/>
    <w:rsid w:val="00A545EC"/>
    <w:rsid w:val="00A54C5F"/>
    <w:rsid w:val="00A54D3B"/>
    <w:rsid w:val="00A5578A"/>
    <w:rsid w:val="00A61365"/>
    <w:rsid w:val="00A61759"/>
    <w:rsid w:val="00A61B88"/>
    <w:rsid w:val="00A62265"/>
    <w:rsid w:val="00A62C70"/>
    <w:rsid w:val="00A63982"/>
    <w:rsid w:val="00A63A94"/>
    <w:rsid w:val="00A65845"/>
    <w:rsid w:val="00A65A41"/>
    <w:rsid w:val="00A65FDA"/>
    <w:rsid w:val="00A666AA"/>
    <w:rsid w:val="00A671FC"/>
    <w:rsid w:val="00A71670"/>
    <w:rsid w:val="00A72874"/>
    <w:rsid w:val="00A72E48"/>
    <w:rsid w:val="00A7359C"/>
    <w:rsid w:val="00A73616"/>
    <w:rsid w:val="00A73BF6"/>
    <w:rsid w:val="00A73F52"/>
    <w:rsid w:val="00A74CDC"/>
    <w:rsid w:val="00A76648"/>
    <w:rsid w:val="00A7699D"/>
    <w:rsid w:val="00A76DF7"/>
    <w:rsid w:val="00A77523"/>
    <w:rsid w:val="00A775BE"/>
    <w:rsid w:val="00A80489"/>
    <w:rsid w:val="00A81666"/>
    <w:rsid w:val="00A817F4"/>
    <w:rsid w:val="00A83454"/>
    <w:rsid w:val="00A843FC"/>
    <w:rsid w:val="00A84C5F"/>
    <w:rsid w:val="00A84D8F"/>
    <w:rsid w:val="00A84DA5"/>
    <w:rsid w:val="00A85302"/>
    <w:rsid w:val="00A86119"/>
    <w:rsid w:val="00A8649F"/>
    <w:rsid w:val="00A86D25"/>
    <w:rsid w:val="00A877BD"/>
    <w:rsid w:val="00A8786B"/>
    <w:rsid w:val="00A903F1"/>
    <w:rsid w:val="00A905CC"/>
    <w:rsid w:val="00A90974"/>
    <w:rsid w:val="00A91616"/>
    <w:rsid w:val="00A9197E"/>
    <w:rsid w:val="00A91ACB"/>
    <w:rsid w:val="00A92065"/>
    <w:rsid w:val="00A92184"/>
    <w:rsid w:val="00A931B5"/>
    <w:rsid w:val="00A9334F"/>
    <w:rsid w:val="00A93D6F"/>
    <w:rsid w:val="00A94365"/>
    <w:rsid w:val="00A94673"/>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39E"/>
    <w:rsid w:val="00AA47B8"/>
    <w:rsid w:val="00AA550A"/>
    <w:rsid w:val="00AA5C4F"/>
    <w:rsid w:val="00AA5EBD"/>
    <w:rsid w:val="00AA628B"/>
    <w:rsid w:val="00AA6DE4"/>
    <w:rsid w:val="00AA7408"/>
    <w:rsid w:val="00AA7A0C"/>
    <w:rsid w:val="00AA7AA4"/>
    <w:rsid w:val="00AA7D1F"/>
    <w:rsid w:val="00AB02C6"/>
    <w:rsid w:val="00AB246B"/>
    <w:rsid w:val="00AB2B5E"/>
    <w:rsid w:val="00AB2E96"/>
    <w:rsid w:val="00AB354B"/>
    <w:rsid w:val="00AB36D4"/>
    <w:rsid w:val="00AB3BE7"/>
    <w:rsid w:val="00AB4634"/>
    <w:rsid w:val="00AB5500"/>
    <w:rsid w:val="00AB5564"/>
    <w:rsid w:val="00AB57FB"/>
    <w:rsid w:val="00AB610D"/>
    <w:rsid w:val="00AB6B31"/>
    <w:rsid w:val="00AB7348"/>
    <w:rsid w:val="00AB7B31"/>
    <w:rsid w:val="00AC13B0"/>
    <w:rsid w:val="00AC1642"/>
    <w:rsid w:val="00AC2F4E"/>
    <w:rsid w:val="00AC2FD0"/>
    <w:rsid w:val="00AC3DBD"/>
    <w:rsid w:val="00AC5E85"/>
    <w:rsid w:val="00AD03D8"/>
    <w:rsid w:val="00AD0A5C"/>
    <w:rsid w:val="00AD0D5F"/>
    <w:rsid w:val="00AD34CF"/>
    <w:rsid w:val="00AD362A"/>
    <w:rsid w:val="00AD36C8"/>
    <w:rsid w:val="00AD37C9"/>
    <w:rsid w:val="00AD409F"/>
    <w:rsid w:val="00AD47D3"/>
    <w:rsid w:val="00AD63F4"/>
    <w:rsid w:val="00AD652F"/>
    <w:rsid w:val="00AD7D05"/>
    <w:rsid w:val="00AE01F6"/>
    <w:rsid w:val="00AE16F0"/>
    <w:rsid w:val="00AE2924"/>
    <w:rsid w:val="00AE473C"/>
    <w:rsid w:val="00AE4C9B"/>
    <w:rsid w:val="00AE55E7"/>
    <w:rsid w:val="00AE6363"/>
    <w:rsid w:val="00AE6CD6"/>
    <w:rsid w:val="00AE7348"/>
    <w:rsid w:val="00AE7394"/>
    <w:rsid w:val="00AE7CD2"/>
    <w:rsid w:val="00AE7F9F"/>
    <w:rsid w:val="00AF0B77"/>
    <w:rsid w:val="00AF10B9"/>
    <w:rsid w:val="00AF138B"/>
    <w:rsid w:val="00AF160F"/>
    <w:rsid w:val="00AF1919"/>
    <w:rsid w:val="00AF1B7B"/>
    <w:rsid w:val="00AF3291"/>
    <w:rsid w:val="00AF395E"/>
    <w:rsid w:val="00AF3FF1"/>
    <w:rsid w:val="00AF4D6A"/>
    <w:rsid w:val="00AF5342"/>
    <w:rsid w:val="00AF5D2C"/>
    <w:rsid w:val="00AF5D6E"/>
    <w:rsid w:val="00AF6318"/>
    <w:rsid w:val="00AF6EB5"/>
    <w:rsid w:val="00B00113"/>
    <w:rsid w:val="00B0054C"/>
    <w:rsid w:val="00B0072E"/>
    <w:rsid w:val="00B009E2"/>
    <w:rsid w:val="00B00C73"/>
    <w:rsid w:val="00B01773"/>
    <w:rsid w:val="00B03B63"/>
    <w:rsid w:val="00B0513A"/>
    <w:rsid w:val="00B0620B"/>
    <w:rsid w:val="00B06C87"/>
    <w:rsid w:val="00B072A3"/>
    <w:rsid w:val="00B07FCD"/>
    <w:rsid w:val="00B10B02"/>
    <w:rsid w:val="00B1113C"/>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A11"/>
    <w:rsid w:val="00B24EA8"/>
    <w:rsid w:val="00B26625"/>
    <w:rsid w:val="00B26A5A"/>
    <w:rsid w:val="00B2713B"/>
    <w:rsid w:val="00B2769B"/>
    <w:rsid w:val="00B307D2"/>
    <w:rsid w:val="00B308EA"/>
    <w:rsid w:val="00B310DA"/>
    <w:rsid w:val="00B31702"/>
    <w:rsid w:val="00B322BC"/>
    <w:rsid w:val="00B3398B"/>
    <w:rsid w:val="00B33B1E"/>
    <w:rsid w:val="00B362D9"/>
    <w:rsid w:val="00B36B99"/>
    <w:rsid w:val="00B36D20"/>
    <w:rsid w:val="00B36F67"/>
    <w:rsid w:val="00B40633"/>
    <w:rsid w:val="00B44049"/>
    <w:rsid w:val="00B44318"/>
    <w:rsid w:val="00B44C4B"/>
    <w:rsid w:val="00B44E12"/>
    <w:rsid w:val="00B46F4B"/>
    <w:rsid w:val="00B477CB"/>
    <w:rsid w:val="00B507ED"/>
    <w:rsid w:val="00B508A7"/>
    <w:rsid w:val="00B51B77"/>
    <w:rsid w:val="00B52081"/>
    <w:rsid w:val="00B52695"/>
    <w:rsid w:val="00B52A82"/>
    <w:rsid w:val="00B545AF"/>
    <w:rsid w:val="00B55B09"/>
    <w:rsid w:val="00B56711"/>
    <w:rsid w:val="00B572F1"/>
    <w:rsid w:val="00B577BA"/>
    <w:rsid w:val="00B579D7"/>
    <w:rsid w:val="00B57EF2"/>
    <w:rsid w:val="00B604F3"/>
    <w:rsid w:val="00B6101C"/>
    <w:rsid w:val="00B615ED"/>
    <w:rsid w:val="00B63A98"/>
    <w:rsid w:val="00B63A9D"/>
    <w:rsid w:val="00B63D19"/>
    <w:rsid w:val="00B64888"/>
    <w:rsid w:val="00B64C45"/>
    <w:rsid w:val="00B64D17"/>
    <w:rsid w:val="00B6551A"/>
    <w:rsid w:val="00B6604B"/>
    <w:rsid w:val="00B672E3"/>
    <w:rsid w:val="00B675F9"/>
    <w:rsid w:val="00B70849"/>
    <w:rsid w:val="00B72C1C"/>
    <w:rsid w:val="00B73BB7"/>
    <w:rsid w:val="00B746F0"/>
    <w:rsid w:val="00B74993"/>
    <w:rsid w:val="00B751C3"/>
    <w:rsid w:val="00B76902"/>
    <w:rsid w:val="00B76AF5"/>
    <w:rsid w:val="00B76C0D"/>
    <w:rsid w:val="00B77D0D"/>
    <w:rsid w:val="00B80817"/>
    <w:rsid w:val="00B827E6"/>
    <w:rsid w:val="00B82A28"/>
    <w:rsid w:val="00B82B8D"/>
    <w:rsid w:val="00B82C97"/>
    <w:rsid w:val="00B830EB"/>
    <w:rsid w:val="00B851D5"/>
    <w:rsid w:val="00B85B06"/>
    <w:rsid w:val="00B8681E"/>
    <w:rsid w:val="00B87B6B"/>
    <w:rsid w:val="00B90558"/>
    <w:rsid w:val="00B91E7B"/>
    <w:rsid w:val="00B92958"/>
    <w:rsid w:val="00B9312C"/>
    <w:rsid w:val="00B93957"/>
    <w:rsid w:val="00B9404A"/>
    <w:rsid w:val="00B94877"/>
    <w:rsid w:val="00B9491F"/>
    <w:rsid w:val="00B9550B"/>
    <w:rsid w:val="00B96043"/>
    <w:rsid w:val="00B9618D"/>
    <w:rsid w:val="00B968EF"/>
    <w:rsid w:val="00B96F5D"/>
    <w:rsid w:val="00BA02F9"/>
    <w:rsid w:val="00BA1987"/>
    <w:rsid w:val="00BA2682"/>
    <w:rsid w:val="00BA2C3B"/>
    <w:rsid w:val="00BA31E4"/>
    <w:rsid w:val="00BA3939"/>
    <w:rsid w:val="00BA3959"/>
    <w:rsid w:val="00BA47CC"/>
    <w:rsid w:val="00BA524B"/>
    <w:rsid w:val="00BA54F7"/>
    <w:rsid w:val="00BA576C"/>
    <w:rsid w:val="00BA61C1"/>
    <w:rsid w:val="00BA6205"/>
    <w:rsid w:val="00BA698B"/>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5AC"/>
    <w:rsid w:val="00BC76A3"/>
    <w:rsid w:val="00BD00D1"/>
    <w:rsid w:val="00BD07A2"/>
    <w:rsid w:val="00BD2603"/>
    <w:rsid w:val="00BD417D"/>
    <w:rsid w:val="00BD4478"/>
    <w:rsid w:val="00BD4EEC"/>
    <w:rsid w:val="00BD4F34"/>
    <w:rsid w:val="00BD537C"/>
    <w:rsid w:val="00BD6151"/>
    <w:rsid w:val="00BD6F5B"/>
    <w:rsid w:val="00BD7157"/>
    <w:rsid w:val="00BD7662"/>
    <w:rsid w:val="00BE05ED"/>
    <w:rsid w:val="00BE350E"/>
    <w:rsid w:val="00BE3801"/>
    <w:rsid w:val="00BE38CF"/>
    <w:rsid w:val="00BE394B"/>
    <w:rsid w:val="00BE3FA9"/>
    <w:rsid w:val="00BE48A8"/>
    <w:rsid w:val="00BE528F"/>
    <w:rsid w:val="00BE5850"/>
    <w:rsid w:val="00BE58D6"/>
    <w:rsid w:val="00BE5CA6"/>
    <w:rsid w:val="00BE707F"/>
    <w:rsid w:val="00BE7F5D"/>
    <w:rsid w:val="00BF0707"/>
    <w:rsid w:val="00BF164F"/>
    <w:rsid w:val="00BF1AAF"/>
    <w:rsid w:val="00BF203D"/>
    <w:rsid w:val="00BF268B"/>
    <w:rsid w:val="00BF4D03"/>
    <w:rsid w:val="00BF4E85"/>
    <w:rsid w:val="00BF54BD"/>
    <w:rsid w:val="00BF5892"/>
    <w:rsid w:val="00BF63A3"/>
    <w:rsid w:val="00C01804"/>
    <w:rsid w:val="00C01DE7"/>
    <w:rsid w:val="00C026BC"/>
    <w:rsid w:val="00C02AD4"/>
    <w:rsid w:val="00C03869"/>
    <w:rsid w:val="00C07988"/>
    <w:rsid w:val="00C07C5E"/>
    <w:rsid w:val="00C07D84"/>
    <w:rsid w:val="00C10068"/>
    <w:rsid w:val="00C10AC5"/>
    <w:rsid w:val="00C12DAD"/>
    <w:rsid w:val="00C12E17"/>
    <w:rsid w:val="00C13256"/>
    <w:rsid w:val="00C14741"/>
    <w:rsid w:val="00C15118"/>
    <w:rsid w:val="00C1544B"/>
    <w:rsid w:val="00C1599F"/>
    <w:rsid w:val="00C1665A"/>
    <w:rsid w:val="00C1739F"/>
    <w:rsid w:val="00C177FF"/>
    <w:rsid w:val="00C21066"/>
    <w:rsid w:val="00C222FF"/>
    <w:rsid w:val="00C2338E"/>
    <w:rsid w:val="00C23FB0"/>
    <w:rsid w:val="00C24021"/>
    <w:rsid w:val="00C248AF"/>
    <w:rsid w:val="00C24B09"/>
    <w:rsid w:val="00C24BDE"/>
    <w:rsid w:val="00C24E9F"/>
    <w:rsid w:val="00C26BE6"/>
    <w:rsid w:val="00C27842"/>
    <w:rsid w:val="00C310D4"/>
    <w:rsid w:val="00C31362"/>
    <w:rsid w:val="00C31385"/>
    <w:rsid w:val="00C32151"/>
    <w:rsid w:val="00C3217A"/>
    <w:rsid w:val="00C33551"/>
    <w:rsid w:val="00C3357D"/>
    <w:rsid w:val="00C33BE9"/>
    <w:rsid w:val="00C33C13"/>
    <w:rsid w:val="00C348C7"/>
    <w:rsid w:val="00C34AD6"/>
    <w:rsid w:val="00C3571A"/>
    <w:rsid w:val="00C35B2A"/>
    <w:rsid w:val="00C3652C"/>
    <w:rsid w:val="00C36742"/>
    <w:rsid w:val="00C374AD"/>
    <w:rsid w:val="00C40DE4"/>
    <w:rsid w:val="00C40E63"/>
    <w:rsid w:val="00C41A06"/>
    <w:rsid w:val="00C41AE0"/>
    <w:rsid w:val="00C4261B"/>
    <w:rsid w:val="00C42BFB"/>
    <w:rsid w:val="00C43713"/>
    <w:rsid w:val="00C44DDC"/>
    <w:rsid w:val="00C469F4"/>
    <w:rsid w:val="00C50A61"/>
    <w:rsid w:val="00C5128B"/>
    <w:rsid w:val="00C51423"/>
    <w:rsid w:val="00C5294D"/>
    <w:rsid w:val="00C52F83"/>
    <w:rsid w:val="00C53A2C"/>
    <w:rsid w:val="00C53C84"/>
    <w:rsid w:val="00C54C1B"/>
    <w:rsid w:val="00C54DBA"/>
    <w:rsid w:val="00C55879"/>
    <w:rsid w:val="00C56160"/>
    <w:rsid w:val="00C57ED3"/>
    <w:rsid w:val="00C60E10"/>
    <w:rsid w:val="00C61640"/>
    <w:rsid w:val="00C619BE"/>
    <w:rsid w:val="00C61AA7"/>
    <w:rsid w:val="00C61AB5"/>
    <w:rsid w:val="00C61B8E"/>
    <w:rsid w:val="00C6205A"/>
    <w:rsid w:val="00C66086"/>
    <w:rsid w:val="00C668DE"/>
    <w:rsid w:val="00C6726A"/>
    <w:rsid w:val="00C67795"/>
    <w:rsid w:val="00C7044F"/>
    <w:rsid w:val="00C71881"/>
    <w:rsid w:val="00C720F8"/>
    <w:rsid w:val="00C7294B"/>
    <w:rsid w:val="00C75139"/>
    <w:rsid w:val="00C7525C"/>
    <w:rsid w:val="00C76244"/>
    <w:rsid w:val="00C76CF7"/>
    <w:rsid w:val="00C8149C"/>
    <w:rsid w:val="00C83A4C"/>
    <w:rsid w:val="00C83B75"/>
    <w:rsid w:val="00C84E39"/>
    <w:rsid w:val="00C8533B"/>
    <w:rsid w:val="00C858BA"/>
    <w:rsid w:val="00C86429"/>
    <w:rsid w:val="00C86977"/>
    <w:rsid w:val="00C916C8"/>
    <w:rsid w:val="00C9297D"/>
    <w:rsid w:val="00C9398D"/>
    <w:rsid w:val="00C939EE"/>
    <w:rsid w:val="00C93C6E"/>
    <w:rsid w:val="00C93F93"/>
    <w:rsid w:val="00C94D44"/>
    <w:rsid w:val="00C95EEE"/>
    <w:rsid w:val="00C965D6"/>
    <w:rsid w:val="00C96DE4"/>
    <w:rsid w:val="00C974CB"/>
    <w:rsid w:val="00C97929"/>
    <w:rsid w:val="00CA0049"/>
    <w:rsid w:val="00CA0980"/>
    <w:rsid w:val="00CA161A"/>
    <w:rsid w:val="00CA2A98"/>
    <w:rsid w:val="00CA2BAE"/>
    <w:rsid w:val="00CA34BA"/>
    <w:rsid w:val="00CA4503"/>
    <w:rsid w:val="00CA471A"/>
    <w:rsid w:val="00CA5A66"/>
    <w:rsid w:val="00CA6344"/>
    <w:rsid w:val="00CA796A"/>
    <w:rsid w:val="00CB2575"/>
    <w:rsid w:val="00CB3677"/>
    <w:rsid w:val="00CB368F"/>
    <w:rsid w:val="00CB422E"/>
    <w:rsid w:val="00CB4C42"/>
    <w:rsid w:val="00CB4DFA"/>
    <w:rsid w:val="00CB6B20"/>
    <w:rsid w:val="00CB7BD7"/>
    <w:rsid w:val="00CC0707"/>
    <w:rsid w:val="00CC1289"/>
    <w:rsid w:val="00CC1D0A"/>
    <w:rsid w:val="00CC32CB"/>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0244"/>
    <w:rsid w:val="00CE130A"/>
    <w:rsid w:val="00CE23CD"/>
    <w:rsid w:val="00CE247A"/>
    <w:rsid w:val="00CE2A1A"/>
    <w:rsid w:val="00CE2F05"/>
    <w:rsid w:val="00CE4A51"/>
    <w:rsid w:val="00CE4F80"/>
    <w:rsid w:val="00CE50E4"/>
    <w:rsid w:val="00CE51E8"/>
    <w:rsid w:val="00CE56A1"/>
    <w:rsid w:val="00CE58FD"/>
    <w:rsid w:val="00CE597D"/>
    <w:rsid w:val="00CE64A5"/>
    <w:rsid w:val="00CE669E"/>
    <w:rsid w:val="00CE66B5"/>
    <w:rsid w:val="00CE6984"/>
    <w:rsid w:val="00CE6BFE"/>
    <w:rsid w:val="00CE7031"/>
    <w:rsid w:val="00CE7258"/>
    <w:rsid w:val="00CF0B9B"/>
    <w:rsid w:val="00CF0F7C"/>
    <w:rsid w:val="00CF13B8"/>
    <w:rsid w:val="00CF160F"/>
    <w:rsid w:val="00CF1B3F"/>
    <w:rsid w:val="00CF1DD0"/>
    <w:rsid w:val="00CF285E"/>
    <w:rsid w:val="00CF3739"/>
    <w:rsid w:val="00CF5597"/>
    <w:rsid w:val="00CF57B4"/>
    <w:rsid w:val="00CF5CA5"/>
    <w:rsid w:val="00CF6463"/>
    <w:rsid w:val="00CF658A"/>
    <w:rsid w:val="00CF66B6"/>
    <w:rsid w:val="00CF7969"/>
    <w:rsid w:val="00D00454"/>
    <w:rsid w:val="00D007D6"/>
    <w:rsid w:val="00D0116A"/>
    <w:rsid w:val="00D01A9F"/>
    <w:rsid w:val="00D01CED"/>
    <w:rsid w:val="00D01E38"/>
    <w:rsid w:val="00D022B5"/>
    <w:rsid w:val="00D039B5"/>
    <w:rsid w:val="00D04AA9"/>
    <w:rsid w:val="00D04F76"/>
    <w:rsid w:val="00D053D2"/>
    <w:rsid w:val="00D077A6"/>
    <w:rsid w:val="00D07D07"/>
    <w:rsid w:val="00D07D60"/>
    <w:rsid w:val="00D10F87"/>
    <w:rsid w:val="00D1149D"/>
    <w:rsid w:val="00D11B8E"/>
    <w:rsid w:val="00D11D8D"/>
    <w:rsid w:val="00D12B12"/>
    <w:rsid w:val="00D12DD7"/>
    <w:rsid w:val="00D13A8C"/>
    <w:rsid w:val="00D149E1"/>
    <w:rsid w:val="00D14A44"/>
    <w:rsid w:val="00D15BCC"/>
    <w:rsid w:val="00D1628F"/>
    <w:rsid w:val="00D17538"/>
    <w:rsid w:val="00D20EF0"/>
    <w:rsid w:val="00D21D89"/>
    <w:rsid w:val="00D22522"/>
    <w:rsid w:val="00D22657"/>
    <w:rsid w:val="00D228DF"/>
    <w:rsid w:val="00D23557"/>
    <w:rsid w:val="00D2427F"/>
    <w:rsid w:val="00D24705"/>
    <w:rsid w:val="00D24BB7"/>
    <w:rsid w:val="00D2506D"/>
    <w:rsid w:val="00D263AE"/>
    <w:rsid w:val="00D27855"/>
    <w:rsid w:val="00D27E5A"/>
    <w:rsid w:val="00D31021"/>
    <w:rsid w:val="00D31152"/>
    <w:rsid w:val="00D329B9"/>
    <w:rsid w:val="00D33412"/>
    <w:rsid w:val="00D33448"/>
    <w:rsid w:val="00D3438A"/>
    <w:rsid w:val="00D3482C"/>
    <w:rsid w:val="00D35869"/>
    <w:rsid w:val="00D3664C"/>
    <w:rsid w:val="00D3683A"/>
    <w:rsid w:val="00D379C5"/>
    <w:rsid w:val="00D37C36"/>
    <w:rsid w:val="00D404F8"/>
    <w:rsid w:val="00D40559"/>
    <w:rsid w:val="00D405B8"/>
    <w:rsid w:val="00D41493"/>
    <w:rsid w:val="00D41878"/>
    <w:rsid w:val="00D419C8"/>
    <w:rsid w:val="00D4200A"/>
    <w:rsid w:val="00D4267F"/>
    <w:rsid w:val="00D42B7B"/>
    <w:rsid w:val="00D441E9"/>
    <w:rsid w:val="00D44425"/>
    <w:rsid w:val="00D44FC8"/>
    <w:rsid w:val="00D45D8F"/>
    <w:rsid w:val="00D465EE"/>
    <w:rsid w:val="00D47077"/>
    <w:rsid w:val="00D47B96"/>
    <w:rsid w:val="00D50332"/>
    <w:rsid w:val="00D52B95"/>
    <w:rsid w:val="00D52C3F"/>
    <w:rsid w:val="00D53444"/>
    <w:rsid w:val="00D53512"/>
    <w:rsid w:val="00D5362B"/>
    <w:rsid w:val="00D53A09"/>
    <w:rsid w:val="00D54AAB"/>
    <w:rsid w:val="00D54DF5"/>
    <w:rsid w:val="00D552F9"/>
    <w:rsid w:val="00D56EDF"/>
    <w:rsid w:val="00D56F08"/>
    <w:rsid w:val="00D57361"/>
    <w:rsid w:val="00D57838"/>
    <w:rsid w:val="00D61406"/>
    <w:rsid w:val="00D61483"/>
    <w:rsid w:val="00D61541"/>
    <w:rsid w:val="00D61575"/>
    <w:rsid w:val="00D621B7"/>
    <w:rsid w:val="00D6294E"/>
    <w:rsid w:val="00D63A44"/>
    <w:rsid w:val="00D63C9A"/>
    <w:rsid w:val="00D640BC"/>
    <w:rsid w:val="00D654D5"/>
    <w:rsid w:val="00D6597A"/>
    <w:rsid w:val="00D65A9D"/>
    <w:rsid w:val="00D65CB5"/>
    <w:rsid w:val="00D65F4E"/>
    <w:rsid w:val="00D66EFF"/>
    <w:rsid w:val="00D67168"/>
    <w:rsid w:val="00D67425"/>
    <w:rsid w:val="00D677BB"/>
    <w:rsid w:val="00D67DCE"/>
    <w:rsid w:val="00D70544"/>
    <w:rsid w:val="00D71463"/>
    <w:rsid w:val="00D7194A"/>
    <w:rsid w:val="00D7259C"/>
    <w:rsid w:val="00D725D4"/>
    <w:rsid w:val="00D72AE4"/>
    <w:rsid w:val="00D73026"/>
    <w:rsid w:val="00D73FA1"/>
    <w:rsid w:val="00D7469D"/>
    <w:rsid w:val="00D74EAA"/>
    <w:rsid w:val="00D7550B"/>
    <w:rsid w:val="00D75EEB"/>
    <w:rsid w:val="00D75F1E"/>
    <w:rsid w:val="00D80F87"/>
    <w:rsid w:val="00D812A5"/>
    <w:rsid w:val="00D8215D"/>
    <w:rsid w:val="00D82A5C"/>
    <w:rsid w:val="00D82D11"/>
    <w:rsid w:val="00D82EE9"/>
    <w:rsid w:val="00D8373B"/>
    <w:rsid w:val="00D83CD3"/>
    <w:rsid w:val="00D83E51"/>
    <w:rsid w:val="00D84719"/>
    <w:rsid w:val="00D852E2"/>
    <w:rsid w:val="00D856EA"/>
    <w:rsid w:val="00D85ACD"/>
    <w:rsid w:val="00D86460"/>
    <w:rsid w:val="00D87F74"/>
    <w:rsid w:val="00D912D5"/>
    <w:rsid w:val="00D91AAF"/>
    <w:rsid w:val="00D936F8"/>
    <w:rsid w:val="00D940E4"/>
    <w:rsid w:val="00D94564"/>
    <w:rsid w:val="00D9536E"/>
    <w:rsid w:val="00D954E8"/>
    <w:rsid w:val="00D9638C"/>
    <w:rsid w:val="00D97426"/>
    <w:rsid w:val="00D97568"/>
    <w:rsid w:val="00DA06B0"/>
    <w:rsid w:val="00DA29BA"/>
    <w:rsid w:val="00DA3249"/>
    <w:rsid w:val="00DA35A6"/>
    <w:rsid w:val="00DA37C7"/>
    <w:rsid w:val="00DA38CE"/>
    <w:rsid w:val="00DA3E75"/>
    <w:rsid w:val="00DA4B01"/>
    <w:rsid w:val="00DA5096"/>
    <w:rsid w:val="00DA5322"/>
    <w:rsid w:val="00DA55AC"/>
    <w:rsid w:val="00DA5600"/>
    <w:rsid w:val="00DA608B"/>
    <w:rsid w:val="00DA6509"/>
    <w:rsid w:val="00DA7413"/>
    <w:rsid w:val="00DB0066"/>
    <w:rsid w:val="00DB0F9E"/>
    <w:rsid w:val="00DB1307"/>
    <w:rsid w:val="00DB155A"/>
    <w:rsid w:val="00DB1BAF"/>
    <w:rsid w:val="00DB1E1A"/>
    <w:rsid w:val="00DB24D4"/>
    <w:rsid w:val="00DB2AF6"/>
    <w:rsid w:val="00DB364F"/>
    <w:rsid w:val="00DB39E7"/>
    <w:rsid w:val="00DB3B3E"/>
    <w:rsid w:val="00DB6F12"/>
    <w:rsid w:val="00DB71DB"/>
    <w:rsid w:val="00DB71E1"/>
    <w:rsid w:val="00DB7B0F"/>
    <w:rsid w:val="00DB7CB3"/>
    <w:rsid w:val="00DC0D57"/>
    <w:rsid w:val="00DC16F7"/>
    <w:rsid w:val="00DC1CA3"/>
    <w:rsid w:val="00DC22D6"/>
    <w:rsid w:val="00DC2641"/>
    <w:rsid w:val="00DC2B1E"/>
    <w:rsid w:val="00DC3350"/>
    <w:rsid w:val="00DC33DB"/>
    <w:rsid w:val="00DC70D6"/>
    <w:rsid w:val="00DC7481"/>
    <w:rsid w:val="00DC7591"/>
    <w:rsid w:val="00DD0839"/>
    <w:rsid w:val="00DD170C"/>
    <w:rsid w:val="00DD1957"/>
    <w:rsid w:val="00DD26D0"/>
    <w:rsid w:val="00DD47D5"/>
    <w:rsid w:val="00DD5EA9"/>
    <w:rsid w:val="00DD6729"/>
    <w:rsid w:val="00DD7434"/>
    <w:rsid w:val="00DD74A1"/>
    <w:rsid w:val="00DD7960"/>
    <w:rsid w:val="00DD7B0D"/>
    <w:rsid w:val="00DE1F29"/>
    <w:rsid w:val="00DE2717"/>
    <w:rsid w:val="00DE3FEB"/>
    <w:rsid w:val="00DE4224"/>
    <w:rsid w:val="00DE4905"/>
    <w:rsid w:val="00DE510C"/>
    <w:rsid w:val="00DE7822"/>
    <w:rsid w:val="00DE7FC4"/>
    <w:rsid w:val="00DF081A"/>
    <w:rsid w:val="00DF14DB"/>
    <w:rsid w:val="00DF265D"/>
    <w:rsid w:val="00DF2EB0"/>
    <w:rsid w:val="00DF3088"/>
    <w:rsid w:val="00DF31C1"/>
    <w:rsid w:val="00DF427A"/>
    <w:rsid w:val="00DF4482"/>
    <w:rsid w:val="00DF45C5"/>
    <w:rsid w:val="00DF5787"/>
    <w:rsid w:val="00DF5A8C"/>
    <w:rsid w:val="00DF6A67"/>
    <w:rsid w:val="00DF71D8"/>
    <w:rsid w:val="00DF7BB6"/>
    <w:rsid w:val="00E00CCA"/>
    <w:rsid w:val="00E01623"/>
    <w:rsid w:val="00E01FD7"/>
    <w:rsid w:val="00E03308"/>
    <w:rsid w:val="00E03FE3"/>
    <w:rsid w:val="00E04746"/>
    <w:rsid w:val="00E04C6C"/>
    <w:rsid w:val="00E06951"/>
    <w:rsid w:val="00E07E17"/>
    <w:rsid w:val="00E10C94"/>
    <w:rsid w:val="00E10EC4"/>
    <w:rsid w:val="00E118D7"/>
    <w:rsid w:val="00E13F46"/>
    <w:rsid w:val="00E1558D"/>
    <w:rsid w:val="00E15BD4"/>
    <w:rsid w:val="00E16458"/>
    <w:rsid w:val="00E16FB6"/>
    <w:rsid w:val="00E17001"/>
    <w:rsid w:val="00E17814"/>
    <w:rsid w:val="00E17CEF"/>
    <w:rsid w:val="00E20FBC"/>
    <w:rsid w:val="00E2392E"/>
    <w:rsid w:val="00E244CA"/>
    <w:rsid w:val="00E2512D"/>
    <w:rsid w:val="00E2548C"/>
    <w:rsid w:val="00E2662B"/>
    <w:rsid w:val="00E26736"/>
    <w:rsid w:val="00E268AC"/>
    <w:rsid w:val="00E26944"/>
    <w:rsid w:val="00E27986"/>
    <w:rsid w:val="00E27A59"/>
    <w:rsid w:val="00E27D23"/>
    <w:rsid w:val="00E30A8A"/>
    <w:rsid w:val="00E31BC7"/>
    <w:rsid w:val="00E31E7F"/>
    <w:rsid w:val="00E33522"/>
    <w:rsid w:val="00E3387E"/>
    <w:rsid w:val="00E34440"/>
    <w:rsid w:val="00E35609"/>
    <w:rsid w:val="00E360D0"/>
    <w:rsid w:val="00E3612C"/>
    <w:rsid w:val="00E363CD"/>
    <w:rsid w:val="00E3642E"/>
    <w:rsid w:val="00E365C4"/>
    <w:rsid w:val="00E36B5A"/>
    <w:rsid w:val="00E36C7F"/>
    <w:rsid w:val="00E37652"/>
    <w:rsid w:val="00E3768F"/>
    <w:rsid w:val="00E402BC"/>
    <w:rsid w:val="00E41403"/>
    <w:rsid w:val="00E418C7"/>
    <w:rsid w:val="00E41BD7"/>
    <w:rsid w:val="00E428AD"/>
    <w:rsid w:val="00E428D6"/>
    <w:rsid w:val="00E43284"/>
    <w:rsid w:val="00E43B11"/>
    <w:rsid w:val="00E43F36"/>
    <w:rsid w:val="00E445C9"/>
    <w:rsid w:val="00E447C5"/>
    <w:rsid w:val="00E450C1"/>
    <w:rsid w:val="00E452F9"/>
    <w:rsid w:val="00E4538D"/>
    <w:rsid w:val="00E4547F"/>
    <w:rsid w:val="00E4574F"/>
    <w:rsid w:val="00E45DFF"/>
    <w:rsid w:val="00E46B7D"/>
    <w:rsid w:val="00E503CD"/>
    <w:rsid w:val="00E5091C"/>
    <w:rsid w:val="00E50E42"/>
    <w:rsid w:val="00E51009"/>
    <w:rsid w:val="00E511AB"/>
    <w:rsid w:val="00E51350"/>
    <w:rsid w:val="00E51C5E"/>
    <w:rsid w:val="00E523FB"/>
    <w:rsid w:val="00E528AF"/>
    <w:rsid w:val="00E52FE5"/>
    <w:rsid w:val="00E53087"/>
    <w:rsid w:val="00E53629"/>
    <w:rsid w:val="00E5372C"/>
    <w:rsid w:val="00E537A9"/>
    <w:rsid w:val="00E541BF"/>
    <w:rsid w:val="00E541C7"/>
    <w:rsid w:val="00E546FB"/>
    <w:rsid w:val="00E54768"/>
    <w:rsid w:val="00E5480C"/>
    <w:rsid w:val="00E54AB7"/>
    <w:rsid w:val="00E54DE5"/>
    <w:rsid w:val="00E55131"/>
    <w:rsid w:val="00E55817"/>
    <w:rsid w:val="00E55F3E"/>
    <w:rsid w:val="00E56392"/>
    <w:rsid w:val="00E567B6"/>
    <w:rsid w:val="00E56DA1"/>
    <w:rsid w:val="00E5712F"/>
    <w:rsid w:val="00E601DA"/>
    <w:rsid w:val="00E60547"/>
    <w:rsid w:val="00E609FF"/>
    <w:rsid w:val="00E61AA8"/>
    <w:rsid w:val="00E620A0"/>
    <w:rsid w:val="00E6247F"/>
    <w:rsid w:val="00E62E59"/>
    <w:rsid w:val="00E62F47"/>
    <w:rsid w:val="00E63233"/>
    <w:rsid w:val="00E63E99"/>
    <w:rsid w:val="00E6454D"/>
    <w:rsid w:val="00E65301"/>
    <w:rsid w:val="00E6598A"/>
    <w:rsid w:val="00E667A7"/>
    <w:rsid w:val="00E679B3"/>
    <w:rsid w:val="00E67C45"/>
    <w:rsid w:val="00E67C7F"/>
    <w:rsid w:val="00E7190A"/>
    <w:rsid w:val="00E71E5C"/>
    <w:rsid w:val="00E7245E"/>
    <w:rsid w:val="00E73831"/>
    <w:rsid w:val="00E73B66"/>
    <w:rsid w:val="00E7498E"/>
    <w:rsid w:val="00E74BB9"/>
    <w:rsid w:val="00E74FF5"/>
    <w:rsid w:val="00E7584A"/>
    <w:rsid w:val="00E75AE6"/>
    <w:rsid w:val="00E760D0"/>
    <w:rsid w:val="00E76D85"/>
    <w:rsid w:val="00E77C2E"/>
    <w:rsid w:val="00E80A1A"/>
    <w:rsid w:val="00E80A82"/>
    <w:rsid w:val="00E8292A"/>
    <w:rsid w:val="00E82DE7"/>
    <w:rsid w:val="00E82E90"/>
    <w:rsid w:val="00E83404"/>
    <w:rsid w:val="00E83BB6"/>
    <w:rsid w:val="00E84116"/>
    <w:rsid w:val="00E84C5C"/>
    <w:rsid w:val="00E84FCA"/>
    <w:rsid w:val="00E8545E"/>
    <w:rsid w:val="00E85533"/>
    <w:rsid w:val="00E86343"/>
    <w:rsid w:val="00E866CD"/>
    <w:rsid w:val="00E877ED"/>
    <w:rsid w:val="00E901FD"/>
    <w:rsid w:val="00E91964"/>
    <w:rsid w:val="00E91FB1"/>
    <w:rsid w:val="00E9287F"/>
    <w:rsid w:val="00E92DFA"/>
    <w:rsid w:val="00E94211"/>
    <w:rsid w:val="00E94379"/>
    <w:rsid w:val="00E94468"/>
    <w:rsid w:val="00E94A0E"/>
    <w:rsid w:val="00E94A2B"/>
    <w:rsid w:val="00E96131"/>
    <w:rsid w:val="00E96226"/>
    <w:rsid w:val="00E96DDE"/>
    <w:rsid w:val="00EA04AE"/>
    <w:rsid w:val="00EA062F"/>
    <w:rsid w:val="00EA1266"/>
    <w:rsid w:val="00EA17A9"/>
    <w:rsid w:val="00EA251C"/>
    <w:rsid w:val="00EA311B"/>
    <w:rsid w:val="00EA36CA"/>
    <w:rsid w:val="00EA3D9C"/>
    <w:rsid w:val="00EA43C0"/>
    <w:rsid w:val="00EA47BB"/>
    <w:rsid w:val="00EA4CB0"/>
    <w:rsid w:val="00EA5117"/>
    <w:rsid w:val="00EA566F"/>
    <w:rsid w:val="00EA5B25"/>
    <w:rsid w:val="00EB2857"/>
    <w:rsid w:val="00EB30B7"/>
    <w:rsid w:val="00EB374A"/>
    <w:rsid w:val="00EB379D"/>
    <w:rsid w:val="00EB3F8A"/>
    <w:rsid w:val="00EB416F"/>
    <w:rsid w:val="00EB43B9"/>
    <w:rsid w:val="00EB4482"/>
    <w:rsid w:val="00EB4C01"/>
    <w:rsid w:val="00EB4D59"/>
    <w:rsid w:val="00EB4E58"/>
    <w:rsid w:val="00EB573D"/>
    <w:rsid w:val="00EB583A"/>
    <w:rsid w:val="00EB6D64"/>
    <w:rsid w:val="00EB7752"/>
    <w:rsid w:val="00EC0725"/>
    <w:rsid w:val="00EC07FD"/>
    <w:rsid w:val="00EC0889"/>
    <w:rsid w:val="00EC0C13"/>
    <w:rsid w:val="00EC0C66"/>
    <w:rsid w:val="00EC0DDB"/>
    <w:rsid w:val="00EC148C"/>
    <w:rsid w:val="00EC2D7D"/>
    <w:rsid w:val="00EC36AD"/>
    <w:rsid w:val="00EC3BCF"/>
    <w:rsid w:val="00EC56B1"/>
    <w:rsid w:val="00EC664F"/>
    <w:rsid w:val="00EC6749"/>
    <w:rsid w:val="00EC69AA"/>
    <w:rsid w:val="00EC72AB"/>
    <w:rsid w:val="00EC72F5"/>
    <w:rsid w:val="00EC7334"/>
    <w:rsid w:val="00ED045B"/>
    <w:rsid w:val="00ED1877"/>
    <w:rsid w:val="00ED247F"/>
    <w:rsid w:val="00ED27E4"/>
    <w:rsid w:val="00ED2F27"/>
    <w:rsid w:val="00ED3370"/>
    <w:rsid w:val="00ED4D96"/>
    <w:rsid w:val="00ED4EC5"/>
    <w:rsid w:val="00ED5A40"/>
    <w:rsid w:val="00ED5F21"/>
    <w:rsid w:val="00ED602C"/>
    <w:rsid w:val="00ED62B5"/>
    <w:rsid w:val="00ED62CD"/>
    <w:rsid w:val="00ED6DDB"/>
    <w:rsid w:val="00ED7555"/>
    <w:rsid w:val="00ED7985"/>
    <w:rsid w:val="00EE270D"/>
    <w:rsid w:val="00EE63B3"/>
    <w:rsid w:val="00EE6989"/>
    <w:rsid w:val="00EE7604"/>
    <w:rsid w:val="00EE7912"/>
    <w:rsid w:val="00EE7915"/>
    <w:rsid w:val="00EF0465"/>
    <w:rsid w:val="00EF0C8E"/>
    <w:rsid w:val="00EF13C5"/>
    <w:rsid w:val="00EF16D8"/>
    <w:rsid w:val="00EF28EF"/>
    <w:rsid w:val="00EF2EB9"/>
    <w:rsid w:val="00EF40E7"/>
    <w:rsid w:val="00EF4529"/>
    <w:rsid w:val="00EF461E"/>
    <w:rsid w:val="00EF5B34"/>
    <w:rsid w:val="00EF657C"/>
    <w:rsid w:val="00EF72DD"/>
    <w:rsid w:val="00F004D1"/>
    <w:rsid w:val="00F00A59"/>
    <w:rsid w:val="00F00C0D"/>
    <w:rsid w:val="00F0128B"/>
    <w:rsid w:val="00F019B3"/>
    <w:rsid w:val="00F02663"/>
    <w:rsid w:val="00F03369"/>
    <w:rsid w:val="00F0370D"/>
    <w:rsid w:val="00F03992"/>
    <w:rsid w:val="00F04E62"/>
    <w:rsid w:val="00F050AA"/>
    <w:rsid w:val="00F05BBE"/>
    <w:rsid w:val="00F05E6D"/>
    <w:rsid w:val="00F05F5B"/>
    <w:rsid w:val="00F0790D"/>
    <w:rsid w:val="00F10D13"/>
    <w:rsid w:val="00F11800"/>
    <w:rsid w:val="00F11B61"/>
    <w:rsid w:val="00F12942"/>
    <w:rsid w:val="00F135D6"/>
    <w:rsid w:val="00F13922"/>
    <w:rsid w:val="00F13DBC"/>
    <w:rsid w:val="00F15404"/>
    <w:rsid w:val="00F15FCF"/>
    <w:rsid w:val="00F16613"/>
    <w:rsid w:val="00F20706"/>
    <w:rsid w:val="00F21496"/>
    <w:rsid w:val="00F21E72"/>
    <w:rsid w:val="00F21E77"/>
    <w:rsid w:val="00F24D27"/>
    <w:rsid w:val="00F2520C"/>
    <w:rsid w:val="00F25BCB"/>
    <w:rsid w:val="00F25EBB"/>
    <w:rsid w:val="00F25ECC"/>
    <w:rsid w:val="00F264C1"/>
    <w:rsid w:val="00F26D7F"/>
    <w:rsid w:val="00F27305"/>
    <w:rsid w:val="00F27671"/>
    <w:rsid w:val="00F30790"/>
    <w:rsid w:val="00F30867"/>
    <w:rsid w:val="00F31570"/>
    <w:rsid w:val="00F31A51"/>
    <w:rsid w:val="00F33355"/>
    <w:rsid w:val="00F34363"/>
    <w:rsid w:val="00F34CE9"/>
    <w:rsid w:val="00F35071"/>
    <w:rsid w:val="00F354B9"/>
    <w:rsid w:val="00F35705"/>
    <w:rsid w:val="00F35B93"/>
    <w:rsid w:val="00F35CA1"/>
    <w:rsid w:val="00F372A3"/>
    <w:rsid w:val="00F37CFD"/>
    <w:rsid w:val="00F37D33"/>
    <w:rsid w:val="00F40178"/>
    <w:rsid w:val="00F40DB9"/>
    <w:rsid w:val="00F40ED1"/>
    <w:rsid w:val="00F41190"/>
    <w:rsid w:val="00F415A3"/>
    <w:rsid w:val="00F41778"/>
    <w:rsid w:val="00F41B3E"/>
    <w:rsid w:val="00F421D1"/>
    <w:rsid w:val="00F4323B"/>
    <w:rsid w:val="00F43411"/>
    <w:rsid w:val="00F43B8E"/>
    <w:rsid w:val="00F44140"/>
    <w:rsid w:val="00F4505D"/>
    <w:rsid w:val="00F45196"/>
    <w:rsid w:val="00F45B8B"/>
    <w:rsid w:val="00F45D51"/>
    <w:rsid w:val="00F46381"/>
    <w:rsid w:val="00F46842"/>
    <w:rsid w:val="00F4765F"/>
    <w:rsid w:val="00F479B5"/>
    <w:rsid w:val="00F47A1B"/>
    <w:rsid w:val="00F47C4B"/>
    <w:rsid w:val="00F50259"/>
    <w:rsid w:val="00F51A64"/>
    <w:rsid w:val="00F53775"/>
    <w:rsid w:val="00F5385E"/>
    <w:rsid w:val="00F539A6"/>
    <w:rsid w:val="00F54046"/>
    <w:rsid w:val="00F54409"/>
    <w:rsid w:val="00F54786"/>
    <w:rsid w:val="00F55E0E"/>
    <w:rsid w:val="00F5611D"/>
    <w:rsid w:val="00F56597"/>
    <w:rsid w:val="00F56E3E"/>
    <w:rsid w:val="00F574D0"/>
    <w:rsid w:val="00F578A8"/>
    <w:rsid w:val="00F57EEB"/>
    <w:rsid w:val="00F57F67"/>
    <w:rsid w:val="00F600B8"/>
    <w:rsid w:val="00F60996"/>
    <w:rsid w:val="00F60B5D"/>
    <w:rsid w:val="00F611A8"/>
    <w:rsid w:val="00F611E4"/>
    <w:rsid w:val="00F613D4"/>
    <w:rsid w:val="00F61FE7"/>
    <w:rsid w:val="00F62500"/>
    <w:rsid w:val="00F62AFE"/>
    <w:rsid w:val="00F633E5"/>
    <w:rsid w:val="00F64A3A"/>
    <w:rsid w:val="00F64F35"/>
    <w:rsid w:val="00F64FC4"/>
    <w:rsid w:val="00F651C0"/>
    <w:rsid w:val="00F65A71"/>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77E21"/>
    <w:rsid w:val="00F800B2"/>
    <w:rsid w:val="00F8031F"/>
    <w:rsid w:val="00F80A87"/>
    <w:rsid w:val="00F80C5C"/>
    <w:rsid w:val="00F818A5"/>
    <w:rsid w:val="00F8197C"/>
    <w:rsid w:val="00F81B87"/>
    <w:rsid w:val="00F81E7C"/>
    <w:rsid w:val="00F83E05"/>
    <w:rsid w:val="00F8465D"/>
    <w:rsid w:val="00F848B3"/>
    <w:rsid w:val="00F85755"/>
    <w:rsid w:val="00F86A0B"/>
    <w:rsid w:val="00F87431"/>
    <w:rsid w:val="00F8765C"/>
    <w:rsid w:val="00F8776E"/>
    <w:rsid w:val="00F87A53"/>
    <w:rsid w:val="00F87C73"/>
    <w:rsid w:val="00F90284"/>
    <w:rsid w:val="00F9031B"/>
    <w:rsid w:val="00F91A48"/>
    <w:rsid w:val="00F91DA4"/>
    <w:rsid w:val="00F92728"/>
    <w:rsid w:val="00F937AF"/>
    <w:rsid w:val="00F94494"/>
    <w:rsid w:val="00F94C05"/>
    <w:rsid w:val="00F954EF"/>
    <w:rsid w:val="00F96483"/>
    <w:rsid w:val="00F9648C"/>
    <w:rsid w:val="00F96671"/>
    <w:rsid w:val="00F9680E"/>
    <w:rsid w:val="00F96C56"/>
    <w:rsid w:val="00F96E21"/>
    <w:rsid w:val="00F96E80"/>
    <w:rsid w:val="00FA00AF"/>
    <w:rsid w:val="00FA0A0A"/>
    <w:rsid w:val="00FA0C9D"/>
    <w:rsid w:val="00FA11E8"/>
    <w:rsid w:val="00FA169B"/>
    <w:rsid w:val="00FA1BD0"/>
    <w:rsid w:val="00FA29C1"/>
    <w:rsid w:val="00FA2C4B"/>
    <w:rsid w:val="00FA41C3"/>
    <w:rsid w:val="00FA4242"/>
    <w:rsid w:val="00FA5CC6"/>
    <w:rsid w:val="00FA64D5"/>
    <w:rsid w:val="00FA651E"/>
    <w:rsid w:val="00FA6760"/>
    <w:rsid w:val="00FA70F6"/>
    <w:rsid w:val="00FA71F1"/>
    <w:rsid w:val="00FA7420"/>
    <w:rsid w:val="00FA756C"/>
    <w:rsid w:val="00FA75E4"/>
    <w:rsid w:val="00FA776B"/>
    <w:rsid w:val="00FB030A"/>
    <w:rsid w:val="00FB0AB1"/>
    <w:rsid w:val="00FB18F1"/>
    <w:rsid w:val="00FB265C"/>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433E"/>
    <w:rsid w:val="00FC45CF"/>
    <w:rsid w:val="00FC615D"/>
    <w:rsid w:val="00FC6336"/>
    <w:rsid w:val="00FC7439"/>
    <w:rsid w:val="00FD01CC"/>
    <w:rsid w:val="00FD08AF"/>
    <w:rsid w:val="00FD1E7A"/>
    <w:rsid w:val="00FD2672"/>
    <w:rsid w:val="00FD28F4"/>
    <w:rsid w:val="00FD2CE2"/>
    <w:rsid w:val="00FD47F0"/>
    <w:rsid w:val="00FD4A1E"/>
    <w:rsid w:val="00FD6143"/>
    <w:rsid w:val="00FD66A9"/>
    <w:rsid w:val="00FD6712"/>
    <w:rsid w:val="00FD6853"/>
    <w:rsid w:val="00FD6D15"/>
    <w:rsid w:val="00FD6E54"/>
    <w:rsid w:val="00FE01B5"/>
    <w:rsid w:val="00FE03BB"/>
    <w:rsid w:val="00FE0BF0"/>
    <w:rsid w:val="00FE15A2"/>
    <w:rsid w:val="00FE24FB"/>
    <w:rsid w:val="00FE3B37"/>
    <w:rsid w:val="00FE4757"/>
    <w:rsid w:val="00FE4B40"/>
    <w:rsid w:val="00FE5DC4"/>
    <w:rsid w:val="00FE5E87"/>
    <w:rsid w:val="00FE6E94"/>
    <w:rsid w:val="00FE76CB"/>
    <w:rsid w:val="00FE7BD8"/>
    <w:rsid w:val="00FF12EF"/>
    <w:rsid w:val="00FF1D76"/>
    <w:rsid w:val="00FF309E"/>
    <w:rsid w:val="00FF3EE6"/>
    <w:rsid w:val="00FF3F73"/>
    <w:rsid w:val="00FF434C"/>
    <w:rsid w:val="00FF47B4"/>
    <w:rsid w:val="00FF55F5"/>
    <w:rsid w:val="00FF682B"/>
    <w:rsid w:val="00FF74D3"/>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F2320FD-88D0-46EE-8D3C-0466961C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PageNumber">
    <w:name w:val="page number"/>
    <w:basedOn w:val="DefaultParagraphFont"/>
    <w:semiHidden/>
    <w:unhideWhenUsed/>
    <w:rsid w:val="00572F59"/>
  </w:style>
  <w:style w:type="paragraph" w:styleId="ListParagraph">
    <w:name w:val="List Paragraph"/>
    <w:basedOn w:val="Normal"/>
    <w:uiPriority w:val="34"/>
    <w:qFormat/>
    <w:rsid w:val="0008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138F2-F087-46AC-9126-6F9490261F6C}"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GB"/>
        </a:p>
      </dgm:t>
    </dgm:pt>
    <dgm:pt modelId="{20248060-0A5F-4B5F-846D-6F959595FDF0}">
      <dgm:prSet phldrT="[Text]" custT="1"/>
      <dgm:spPr/>
      <dgm:t>
        <a:bodyPr/>
        <a:lstStyle/>
        <a:p>
          <a:r>
            <a:rPr lang="ar-SA" sz="1000">
              <a:cs typeface="Al Bayan Plain" pitchFamily="2" charset="-78"/>
            </a:rPr>
            <a:t>نيجيريا</a:t>
          </a:r>
          <a:endParaRPr lang="en-GB" sz="1000">
            <a:cs typeface="Al Bayan Plain" pitchFamily="2" charset="-78"/>
          </a:endParaRPr>
        </a:p>
      </dgm:t>
    </dgm:pt>
    <dgm:pt modelId="{A5E0B50C-9EEA-4985-A7B3-B1349992A13D}" type="parTrans" cxnId="{CAC05DE0-337D-4F95-8EA8-DD96EBDBC69D}">
      <dgm:prSet/>
      <dgm:spPr/>
      <dgm:t>
        <a:bodyPr/>
        <a:lstStyle/>
        <a:p>
          <a:endParaRPr lang="en-GB"/>
        </a:p>
      </dgm:t>
    </dgm:pt>
    <dgm:pt modelId="{8BE5FF5F-5222-4053-838F-EB5847275C4B}" type="sibTrans" cxnId="{CAC05DE0-337D-4F95-8EA8-DD96EBDBC69D}">
      <dgm:prSet/>
      <dgm:spPr/>
      <dgm:t>
        <a:bodyPr/>
        <a:lstStyle/>
        <a:p>
          <a:endParaRPr lang="en-GB"/>
        </a:p>
      </dgm:t>
    </dgm:pt>
    <dgm:pt modelId="{DDF30639-A843-445B-9CCC-55A66BF94A9D}">
      <dgm:prSet phldrT="[Text]" custT="1"/>
      <dgm:spPr/>
      <dgm:t>
        <a:bodyPr/>
        <a:lstStyle/>
        <a:p>
          <a:r>
            <a:rPr lang="ar-SA" sz="1200">
              <a:cs typeface="Al Bayan Plain" pitchFamily="2" charset="-78"/>
            </a:rPr>
            <a:t>18</a:t>
          </a:r>
          <a:r>
            <a:rPr lang="ar-SA" sz="1500"/>
            <a:t> </a:t>
          </a:r>
          <a:r>
            <a:rPr lang="ar-SA" sz="1400">
              <a:cs typeface="Al Bayan Plain" pitchFamily="2" charset="-78"/>
            </a:rPr>
            <a:t>مدرَبا</a:t>
          </a:r>
          <a:endParaRPr lang="en-GB" sz="1400">
            <a:cs typeface="Al Bayan Plain" pitchFamily="2" charset="-78"/>
          </a:endParaRPr>
        </a:p>
      </dgm:t>
    </dgm:pt>
    <dgm:pt modelId="{ED164768-CB8A-410E-B031-8029331BE2A6}" type="parTrans" cxnId="{13B3EC63-1EBB-49A4-BB65-3E959AB64630}">
      <dgm:prSet/>
      <dgm:spPr/>
      <dgm:t>
        <a:bodyPr/>
        <a:lstStyle/>
        <a:p>
          <a:endParaRPr lang="en-GB"/>
        </a:p>
      </dgm:t>
    </dgm:pt>
    <dgm:pt modelId="{069CCF35-FDB1-46F8-8376-BF66950A4D5F}" type="sibTrans" cxnId="{13B3EC63-1EBB-49A4-BB65-3E959AB64630}">
      <dgm:prSet/>
      <dgm:spPr/>
      <dgm:t>
        <a:bodyPr/>
        <a:lstStyle/>
        <a:p>
          <a:endParaRPr lang="en-GB"/>
        </a:p>
      </dgm:t>
    </dgm:pt>
    <dgm:pt modelId="{81E097EE-2F22-49B1-955D-A0982C5F0F72}">
      <dgm:prSet phldrT="[Text]" custT="1"/>
      <dgm:spPr/>
      <dgm:t>
        <a:bodyPr/>
        <a:lstStyle/>
        <a:p>
          <a:r>
            <a:rPr lang="ar-SA" sz="1000">
              <a:cs typeface="Al Bayan Plain" pitchFamily="2" charset="-78"/>
            </a:rPr>
            <a:t>نيبال</a:t>
          </a:r>
          <a:endParaRPr lang="en-GB" sz="1000">
            <a:cs typeface="Al Bayan Plain" pitchFamily="2" charset="-78"/>
          </a:endParaRPr>
        </a:p>
      </dgm:t>
    </dgm:pt>
    <dgm:pt modelId="{7B01A77F-3DF0-46EC-A650-7BF4B7FE2BA9}" type="parTrans" cxnId="{0C09C7E9-7611-48DD-A226-ACB32DBE04D9}">
      <dgm:prSet/>
      <dgm:spPr/>
      <dgm:t>
        <a:bodyPr/>
        <a:lstStyle/>
        <a:p>
          <a:endParaRPr lang="en-GB"/>
        </a:p>
      </dgm:t>
    </dgm:pt>
    <dgm:pt modelId="{7349480E-749B-455E-9D90-C7BF7C24BB52}" type="sibTrans" cxnId="{0C09C7E9-7611-48DD-A226-ACB32DBE04D9}">
      <dgm:prSet/>
      <dgm:spPr/>
      <dgm:t>
        <a:bodyPr/>
        <a:lstStyle/>
        <a:p>
          <a:endParaRPr lang="en-GB"/>
        </a:p>
      </dgm:t>
    </dgm:pt>
    <dgm:pt modelId="{7CD5E83A-94FC-4370-B762-860A9F4D8CA2}">
      <dgm:prSet phldrT="[Text]" custT="1"/>
      <dgm:spPr/>
      <dgm:t>
        <a:bodyPr/>
        <a:lstStyle/>
        <a:p>
          <a:pPr algn="r" rtl="1"/>
          <a:r>
            <a:rPr lang="ar-SA" sz="1200">
              <a:cs typeface="Al Bayan Plain" pitchFamily="2" charset="-78"/>
            </a:rPr>
            <a:t>13</a:t>
          </a:r>
          <a:r>
            <a:rPr lang="ar-SA" sz="1500"/>
            <a:t> </a:t>
          </a:r>
          <a:r>
            <a:rPr lang="ar-SA" sz="1400">
              <a:cs typeface="Al Bayan Plain" pitchFamily="2" charset="-78"/>
            </a:rPr>
            <a:t>مدرَبا</a:t>
          </a:r>
          <a:endParaRPr lang="en-GB" sz="1400">
            <a:cs typeface="Al Bayan Plain" pitchFamily="2" charset="-78"/>
          </a:endParaRPr>
        </a:p>
      </dgm:t>
    </dgm:pt>
    <dgm:pt modelId="{305550DF-3680-463F-9140-0AFF49FD81EF}" type="parTrans" cxnId="{F373E45E-75B7-4E25-9C96-63F535201BD1}">
      <dgm:prSet/>
      <dgm:spPr/>
      <dgm:t>
        <a:bodyPr/>
        <a:lstStyle/>
        <a:p>
          <a:endParaRPr lang="en-GB"/>
        </a:p>
      </dgm:t>
    </dgm:pt>
    <dgm:pt modelId="{122DA47A-6DCD-4FC8-896B-E6E9F123E7C6}" type="sibTrans" cxnId="{F373E45E-75B7-4E25-9C96-63F535201BD1}">
      <dgm:prSet/>
      <dgm:spPr/>
      <dgm:t>
        <a:bodyPr/>
        <a:lstStyle/>
        <a:p>
          <a:endParaRPr lang="en-GB"/>
        </a:p>
      </dgm:t>
    </dgm:pt>
    <dgm:pt modelId="{221B2E0F-0851-416A-A060-77E71DD79EE2}">
      <dgm:prSet custT="1"/>
      <dgm:spPr/>
      <dgm:t>
        <a:bodyPr/>
        <a:lstStyle/>
        <a:p>
          <a:r>
            <a:rPr lang="ar-SA" sz="1000">
              <a:cs typeface="Al Bayan Plain" pitchFamily="2" charset="-78"/>
            </a:rPr>
            <a:t>لبنان</a:t>
          </a:r>
          <a:endParaRPr lang="en-GB" sz="1000">
            <a:cs typeface="Al Bayan Plain" pitchFamily="2" charset="-78"/>
          </a:endParaRPr>
        </a:p>
      </dgm:t>
    </dgm:pt>
    <dgm:pt modelId="{3627A98B-9B4B-41D4-B443-89BA031C4D96}" type="parTrans" cxnId="{8E02F722-5178-474D-8071-93BF50AE2CEB}">
      <dgm:prSet/>
      <dgm:spPr/>
      <dgm:t>
        <a:bodyPr/>
        <a:lstStyle/>
        <a:p>
          <a:endParaRPr lang="en-GB"/>
        </a:p>
      </dgm:t>
    </dgm:pt>
    <dgm:pt modelId="{837C569F-7D2E-4E16-BCD3-92D0B8189285}" type="sibTrans" cxnId="{8E02F722-5178-474D-8071-93BF50AE2CEB}">
      <dgm:prSet/>
      <dgm:spPr/>
      <dgm:t>
        <a:bodyPr/>
        <a:lstStyle/>
        <a:p>
          <a:endParaRPr lang="en-GB"/>
        </a:p>
      </dgm:t>
    </dgm:pt>
    <dgm:pt modelId="{20926D89-F09E-4055-9743-991D338C8334}">
      <dgm:prSet custT="1"/>
      <dgm:spPr/>
      <dgm:t>
        <a:bodyPr/>
        <a:lstStyle/>
        <a:p>
          <a:pPr algn="r" rtl="1"/>
          <a:r>
            <a:rPr lang="ar-SA" sz="1200">
              <a:cs typeface="Al Bayan Plain" pitchFamily="2" charset="-78"/>
            </a:rPr>
            <a:t>20</a:t>
          </a:r>
          <a:r>
            <a:rPr lang="ar-SA" sz="1200"/>
            <a:t> </a:t>
          </a:r>
          <a:r>
            <a:rPr lang="ar-SA" sz="1400">
              <a:cs typeface="Al Bayan Plain" pitchFamily="2" charset="-78"/>
            </a:rPr>
            <a:t>مدرَبا</a:t>
          </a:r>
          <a:endParaRPr lang="en-GB" sz="1400">
            <a:cs typeface="Al Bayan Plain" pitchFamily="2" charset="-78"/>
          </a:endParaRPr>
        </a:p>
      </dgm:t>
    </dgm:pt>
    <dgm:pt modelId="{9B4EA772-EF7E-4B5C-8C79-8FBEDB4E277E}" type="parTrans" cxnId="{FD87B5CB-73AF-42F4-85DA-AF145F4244DA}">
      <dgm:prSet/>
      <dgm:spPr/>
      <dgm:t>
        <a:bodyPr/>
        <a:lstStyle/>
        <a:p>
          <a:endParaRPr lang="en-GB"/>
        </a:p>
      </dgm:t>
    </dgm:pt>
    <dgm:pt modelId="{FE499CAA-72FB-413E-A8AF-5988CBDB6CBD}" type="sibTrans" cxnId="{FD87B5CB-73AF-42F4-85DA-AF145F4244DA}">
      <dgm:prSet/>
      <dgm:spPr/>
      <dgm:t>
        <a:bodyPr/>
        <a:lstStyle/>
        <a:p>
          <a:endParaRPr lang="en-GB"/>
        </a:p>
      </dgm:t>
    </dgm:pt>
    <dgm:pt modelId="{7658B388-64F4-4B58-9DA5-AB883B24A135}">
      <dgm:prSet custT="1"/>
      <dgm:spPr/>
      <dgm:t>
        <a:bodyPr/>
        <a:lstStyle/>
        <a:p>
          <a:r>
            <a:rPr lang="ar-SA" sz="1000">
              <a:cs typeface="Al Bayan Plain" pitchFamily="2" charset="-78"/>
            </a:rPr>
            <a:t>كوستاريكا</a:t>
          </a:r>
          <a:endParaRPr lang="en-GB" sz="1000">
            <a:cs typeface="Al Bayan Plain" pitchFamily="2" charset="-78"/>
          </a:endParaRPr>
        </a:p>
      </dgm:t>
    </dgm:pt>
    <dgm:pt modelId="{F83BDC4E-8A09-462A-A988-038620634625}" type="parTrans" cxnId="{CBD5B323-F3FA-4D67-9CC9-7477D92E581E}">
      <dgm:prSet/>
      <dgm:spPr/>
      <dgm:t>
        <a:bodyPr/>
        <a:lstStyle/>
        <a:p>
          <a:endParaRPr lang="en-GB"/>
        </a:p>
      </dgm:t>
    </dgm:pt>
    <dgm:pt modelId="{56BB339F-5685-443D-8FFF-32E363A50065}" type="sibTrans" cxnId="{CBD5B323-F3FA-4D67-9CC9-7477D92E581E}">
      <dgm:prSet/>
      <dgm:spPr/>
      <dgm:t>
        <a:bodyPr/>
        <a:lstStyle/>
        <a:p>
          <a:endParaRPr lang="en-GB"/>
        </a:p>
      </dgm:t>
    </dgm:pt>
    <dgm:pt modelId="{84650612-0B03-4EC1-8D97-DD4D8F4ADB10}">
      <dgm:prSet custT="1"/>
      <dgm:spPr/>
      <dgm:t>
        <a:bodyPr/>
        <a:lstStyle/>
        <a:p>
          <a:pPr algn="l"/>
          <a:r>
            <a:rPr lang="ar-SA" sz="800"/>
            <a:t>  </a:t>
          </a:r>
        </a:p>
        <a:p>
          <a:pPr algn="r" rtl="1"/>
          <a:r>
            <a:rPr lang="ar-SA" sz="1200">
              <a:cs typeface="Al Bayan Plain" pitchFamily="2" charset="-78"/>
            </a:rPr>
            <a:t>23</a:t>
          </a:r>
          <a:r>
            <a:rPr lang="ar-SA" sz="800"/>
            <a:t>  </a:t>
          </a:r>
          <a:r>
            <a:rPr lang="ar-SA" sz="1400">
              <a:cs typeface="Al Bayan Plain" pitchFamily="2" charset="-78"/>
            </a:rPr>
            <a:t>مدرَبا</a:t>
          </a:r>
          <a:endParaRPr lang="ar-SA" sz="1800"/>
        </a:p>
        <a:p>
          <a:pPr algn="l"/>
          <a:endParaRPr lang="en-GB" sz="800"/>
        </a:p>
      </dgm:t>
    </dgm:pt>
    <dgm:pt modelId="{83727063-2135-4F36-915E-D6B3E1009744}" type="parTrans" cxnId="{07365550-FD38-442D-AA21-A4F6AEC3C7A9}">
      <dgm:prSet/>
      <dgm:spPr/>
      <dgm:t>
        <a:bodyPr/>
        <a:lstStyle/>
        <a:p>
          <a:endParaRPr lang="en-GB"/>
        </a:p>
      </dgm:t>
    </dgm:pt>
    <dgm:pt modelId="{BE72666B-81CB-4C90-B98C-EFE90B41F530}" type="sibTrans" cxnId="{07365550-FD38-442D-AA21-A4F6AEC3C7A9}">
      <dgm:prSet/>
      <dgm:spPr/>
      <dgm:t>
        <a:bodyPr/>
        <a:lstStyle/>
        <a:p>
          <a:endParaRPr lang="en-GB"/>
        </a:p>
      </dgm:t>
    </dgm:pt>
    <dgm:pt modelId="{6F7DB841-9959-4222-876D-9324743CA895}" type="pres">
      <dgm:prSet presAssocID="{3FA138F2-F087-46AC-9126-6F9490261F6C}" presName="list" presStyleCnt="0">
        <dgm:presLayoutVars>
          <dgm:dir/>
          <dgm:animLvl val="lvl"/>
        </dgm:presLayoutVars>
      </dgm:prSet>
      <dgm:spPr/>
      <dgm:t>
        <a:bodyPr/>
        <a:lstStyle/>
        <a:p>
          <a:endParaRPr lang="en-US"/>
        </a:p>
      </dgm:t>
    </dgm:pt>
    <dgm:pt modelId="{C06CF8E9-C985-4D79-9F7E-DE1241AA34D1}" type="pres">
      <dgm:prSet presAssocID="{20248060-0A5F-4B5F-846D-6F959595FDF0}" presName="posSpace" presStyleCnt="0"/>
      <dgm:spPr/>
    </dgm:pt>
    <dgm:pt modelId="{1B0C72C1-95C8-4D6C-9BC7-CB9073DCC251}" type="pres">
      <dgm:prSet presAssocID="{20248060-0A5F-4B5F-846D-6F959595FDF0}" presName="vertFlow" presStyleCnt="0"/>
      <dgm:spPr/>
    </dgm:pt>
    <dgm:pt modelId="{A5465C2B-F85B-4115-BB9C-0A764E62E77C}" type="pres">
      <dgm:prSet presAssocID="{20248060-0A5F-4B5F-846D-6F959595FDF0}" presName="topSpace" presStyleCnt="0"/>
      <dgm:spPr/>
    </dgm:pt>
    <dgm:pt modelId="{8EDDEC03-45AE-4E4C-A270-45854016DFF7}" type="pres">
      <dgm:prSet presAssocID="{20248060-0A5F-4B5F-846D-6F959595FDF0}" presName="firstComp" presStyleCnt="0"/>
      <dgm:spPr/>
    </dgm:pt>
    <dgm:pt modelId="{232DF2D8-EC69-48FB-9DA5-493891CCB49A}" type="pres">
      <dgm:prSet presAssocID="{20248060-0A5F-4B5F-846D-6F959595FDF0}" presName="firstChild" presStyleLbl="bgAccFollowNode1" presStyleIdx="0" presStyleCnt="4"/>
      <dgm:spPr/>
      <dgm:t>
        <a:bodyPr/>
        <a:lstStyle/>
        <a:p>
          <a:endParaRPr lang="en-US"/>
        </a:p>
      </dgm:t>
    </dgm:pt>
    <dgm:pt modelId="{3FB4690C-7762-4A44-91B9-243F5F93E464}" type="pres">
      <dgm:prSet presAssocID="{20248060-0A5F-4B5F-846D-6F959595FDF0}" presName="firstChildTx" presStyleLbl="bgAccFollowNode1" presStyleIdx="0" presStyleCnt="4">
        <dgm:presLayoutVars>
          <dgm:bulletEnabled val="1"/>
        </dgm:presLayoutVars>
      </dgm:prSet>
      <dgm:spPr/>
      <dgm:t>
        <a:bodyPr/>
        <a:lstStyle/>
        <a:p>
          <a:endParaRPr lang="en-US"/>
        </a:p>
      </dgm:t>
    </dgm:pt>
    <dgm:pt modelId="{8BC35C50-97DC-4B20-AB78-01C29F457931}" type="pres">
      <dgm:prSet presAssocID="{20248060-0A5F-4B5F-846D-6F959595FDF0}" presName="negSpace" presStyleCnt="0"/>
      <dgm:spPr/>
    </dgm:pt>
    <dgm:pt modelId="{228F511A-F753-47AD-A98F-68F414B64C27}" type="pres">
      <dgm:prSet presAssocID="{20248060-0A5F-4B5F-846D-6F959595FDF0}" presName="circle" presStyleLbl="node1" presStyleIdx="0" presStyleCnt="4"/>
      <dgm:spPr/>
      <dgm:t>
        <a:bodyPr/>
        <a:lstStyle/>
        <a:p>
          <a:endParaRPr lang="en-US"/>
        </a:p>
      </dgm:t>
    </dgm:pt>
    <dgm:pt modelId="{6FB50DAB-F547-4516-B111-FA632D0E1D04}" type="pres">
      <dgm:prSet presAssocID="{8BE5FF5F-5222-4053-838F-EB5847275C4B}" presName="transSpace" presStyleCnt="0"/>
      <dgm:spPr/>
    </dgm:pt>
    <dgm:pt modelId="{FB3B7102-E976-4FBE-9A0C-64F72B38EFE1}" type="pres">
      <dgm:prSet presAssocID="{81E097EE-2F22-49B1-955D-A0982C5F0F72}" presName="posSpace" presStyleCnt="0"/>
      <dgm:spPr/>
    </dgm:pt>
    <dgm:pt modelId="{C1E7A0A1-252D-4975-BE03-53EFC1751738}" type="pres">
      <dgm:prSet presAssocID="{81E097EE-2F22-49B1-955D-A0982C5F0F72}" presName="vertFlow" presStyleCnt="0"/>
      <dgm:spPr/>
    </dgm:pt>
    <dgm:pt modelId="{96561B04-8C70-482B-92F1-E25E40284730}" type="pres">
      <dgm:prSet presAssocID="{81E097EE-2F22-49B1-955D-A0982C5F0F72}" presName="topSpace" presStyleCnt="0"/>
      <dgm:spPr/>
    </dgm:pt>
    <dgm:pt modelId="{B7CCE88F-749C-4BAD-A1BD-C6BDC9E0E78C}" type="pres">
      <dgm:prSet presAssocID="{81E097EE-2F22-49B1-955D-A0982C5F0F72}" presName="firstComp" presStyleCnt="0"/>
      <dgm:spPr/>
    </dgm:pt>
    <dgm:pt modelId="{06DCC0C0-0BCD-4155-869A-6BC2B7993D86}" type="pres">
      <dgm:prSet presAssocID="{81E097EE-2F22-49B1-955D-A0982C5F0F72}" presName="firstChild" presStyleLbl="bgAccFollowNode1" presStyleIdx="1" presStyleCnt="4"/>
      <dgm:spPr/>
      <dgm:t>
        <a:bodyPr/>
        <a:lstStyle/>
        <a:p>
          <a:endParaRPr lang="en-US"/>
        </a:p>
      </dgm:t>
    </dgm:pt>
    <dgm:pt modelId="{7548B0EA-4620-4159-B726-D62B4802D716}" type="pres">
      <dgm:prSet presAssocID="{81E097EE-2F22-49B1-955D-A0982C5F0F72}" presName="firstChildTx" presStyleLbl="bgAccFollowNode1" presStyleIdx="1" presStyleCnt="4">
        <dgm:presLayoutVars>
          <dgm:bulletEnabled val="1"/>
        </dgm:presLayoutVars>
      </dgm:prSet>
      <dgm:spPr/>
      <dgm:t>
        <a:bodyPr/>
        <a:lstStyle/>
        <a:p>
          <a:endParaRPr lang="en-US"/>
        </a:p>
      </dgm:t>
    </dgm:pt>
    <dgm:pt modelId="{1DD5E14C-994C-44FB-85AA-760EC0AE9846}" type="pres">
      <dgm:prSet presAssocID="{81E097EE-2F22-49B1-955D-A0982C5F0F72}" presName="negSpace" presStyleCnt="0"/>
      <dgm:spPr/>
    </dgm:pt>
    <dgm:pt modelId="{AE121261-757B-4C93-A257-24E94590982F}" type="pres">
      <dgm:prSet presAssocID="{81E097EE-2F22-49B1-955D-A0982C5F0F72}" presName="circle" presStyleLbl="node1" presStyleIdx="1" presStyleCnt="4"/>
      <dgm:spPr/>
      <dgm:t>
        <a:bodyPr/>
        <a:lstStyle/>
        <a:p>
          <a:endParaRPr lang="en-US"/>
        </a:p>
      </dgm:t>
    </dgm:pt>
    <dgm:pt modelId="{E122780B-776F-4988-A5D1-B73B9E65071B}" type="pres">
      <dgm:prSet presAssocID="{7349480E-749B-455E-9D90-C7BF7C24BB52}" presName="transSpace" presStyleCnt="0"/>
      <dgm:spPr/>
    </dgm:pt>
    <dgm:pt modelId="{C1967659-8E49-4818-9A38-0F6193B5B88A}" type="pres">
      <dgm:prSet presAssocID="{221B2E0F-0851-416A-A060-77E71DD79EE2}" presName="posSpace" presStyleCnt="0"/>
      <dgm:spPr/>
    </dgm:pt>
    <dgm:pt modelId="{22DD1907-E50A-4A81-A9BA-FEE16906805E}" type="pres">
      <dgm:prSet presAssocID="{221B2E0F-0851-416A-A060-77E71DD79EE2}" presName="vertFlow" presStyleCnt="0"/>
      <dgm:spPr/>
    </dgm:pt>
    <dgm:pt modelId="{E900EEDE-8664-4252-865B-3CB573F3B7BC}" type="pres">
      <dgm:prSet presAssocID="{221B2E0F-0851-416A-A060-77E71DD79EE2}" presName="topSpace" presStyleCnt="0"/>
      <dgm:spPr/>
    </dgm:pt>
    <dgm:pt modelId="{04C7A552-0464-431F-9908-0440F86D82A2}" type="pres">
      <dgm:prSet presAssocID="{221B2E0F-0851-416A-A060-77E71DD79EE2}" presName="firstComp" presStyleCnt="0"/>
      <dgm:spPr/>
    </dgm:pt>
    <dgm:pt modelId="{8AB3C585-468C-4447-91B2-78C3F0220137}" type="pres">
      <dgm:prSet presAssocID="{221B2E0F-0851-416A-A060-77E71DD79EE2}" presName="firstChild" presStyleLbl="bgAccFollowNode1" presStyleIdx="2" presStyleCnt="4"/>
      <dgm:spPr/>
      <dgm:t>
        <a:bodyPr/>
        <a:lstStyle/>
        <a:p>
          <a:endParaRPr lang="en-US"/>
        </a:p>
      </dgm:t>
    </dgm:pt>
    <dgm:pt modelId="{EF1F7E69-96BB-4EE7-89A1-D0046357C6BA}" type="pres">
      <dgm:prSet presAssocID="{221B2E0F-0851-416A-A060-77E71DD79EE2}" presName="firstChildTx" presStyleLbl="bgAccFollowNode1" presStyleIdx="2" presStyleCnt="4">
        <dgm:presLayoutVars>
          <dgm:bulletEnabled val="1"/>
        </dgm:presLayoutVars>
      </dgm:prSet>
      <dgm:spPr/>
      <dgm:t>
        <a:bodyPr/>
        <a:lstStyle/>
        <a:p>
          <a:endParaRPr lang="en-US"/>
        </a:p>
      </dgm:t>
    </dgm:pt>
    <dgm:pt modelId="{081D4047-D0D6-41E8-9DEF-20BBA8A65374}" type="pres">
      <dgm:prSet presAssocID="{221B2E0F-0851-416A-A060-77E71DD79EE2}" presName="negSpace" presStyleCnt="0"/>
      <dgm:spPr/>
    </dgm:pt>
    <dgm:pt modelId="{8E973CE2-D2D9-47F2-B512-E7C6E8F133F9}" type="pres">
      <dgm:prSet presAssocID="{221B2E0F-0851-416A-A060-77E71DD79EE2}" presName="circle" presStyleLbl="node1" presStyleIdx="2" presStyleCnt="4"/>
      <dgm:spPr/>
      <dgm:t>
        <a:bodyPr/>
        <a:lstStyle/>
        <a:p>
          <a:endParaRPr lang="en-US"/>
        </a:p>
      </dgm:t>
    </dgm:pt>
    <dgm:pt modelId="{7D4E8CE5-2C92-43B8-8255-E957146E97EC}" type="pres">
      <dgm:prSet presAssocID="{837C569F-7D2E-4E16-BCD3-92D0B8189285}" presName="transSpace" presStyleCnt="0"/>
      <dgm:spPr/>
    </dgm:pt>
    <dgm:pt modelId="{3BBB9B1A-4BDB-44CD-B683-EFEE92242C5F}" type="pres">
      <dgm:prSet presAssocID="{7658B388-64F4-4B58-9DA5-AB883B24A135}" presName="posSpace" presStyleCnt="0"/>
      <dgm:spPr/>
    </dgm:pt>
    <dgm:pt modelId="{1CBD1E47-3AD9-4966-BC65-F6F4B223741D}" type="pres">
      <dgm:prSet presAssocID="{7658B388-64F4-4B58-9DA5-AB883B24A135}" presName="vertFlow" presStyleCnt="0"/>
      <dgm:spPr/>
    </dgm:pt>
    <dgm:pt modelId="{ACC6381F-27E0-4543-90BE-A272CA1CA326}" type="pres">
      <dgm:prSet presAssocID="{7658B388-64F4-4B58-9DA5-AB883B24A135}" presName="topSpace" presStyleCnt="0"/>
      <dgm:spPr/>
    </dgm:pt>
    <dgm:pt modelId="{7E650C3E-612E-480F-B88F-45F4B3B3DA04}" type="pres">
      <dgm:prSet presAssocID="{7658B388-64F4-4B58-9DA5-AB883B24A135}" presName="firstComp" presStyleCnt="0"/>
      <dgm:spPr/>
    </dgm:pt>
    <dgm:pt modelId="{BDF19DF2-C035-48C3-A55E-04A21DF830FD}" type="pres">
      <dgm:prSet presAssocID="{7658B388-64F4-4B58-9DA5-AB883B24A135}" presName="firstChild" presStyleLbl="bgAccFollowNode1" presStyleIdx="3" presStyleCnt="4"/>
      <dgm:spPr/>
      <dgm:t>
        <a:bodyPr/>
        <a:lstStyle/>
        <a:p>
          <a:endParaRPr lang="en-US"/>
        </a:p>
      </dgm:t>
    </dgm:pt>
    <dgm:pt modelId="{1969704F-0F68-4D4D-A5D2-7C3A9B8EF4C7}" type="pres">
      <dgm:prSet presAssocID="{7658B388-64F4-4B58-9DA5-AB883B24A135}" presName="firstChildTx" presStyleLbl="bgAccFollowNode1" presStyleIdx="3" presStyleCnt="4">
        <dgm:presLayoutVars>
          <dgm:bulletEnabled val="1"/>
        </dgm:presLayoutVars>
      </dgm:prSet>
      <dgm:spPr/>
      <dgm:t>
        <a:bodyPr/>
        <a:lstStyle/>
        <a:p>
          <a:endParaRPr lang="en-US"/>
        </a:p>
      </dgm:t>
    </dgm:pt>
    <dgm:pt modelId="{D7F16335-E24D-42D6-9315-64D8759D95F6}" type="pres">
      <dgm:prSet presAssocID="{7658B388-64F4-4B58-9DA5-AB883B24A135}" presName="negSpace" presStyleCnt="0"/>
      <dgm:spPr/>
    </dgm:pt>
    <dgm:pt modelId="{D7FF6F6B-6C94-4FAA-B25D-A890E0A0077C}" type="pres">
      <dgm:prSet presAssocID="{7658B388-64F4-4B58-9DA5-AB883B24A135}" presName="circle" presStyleLbl="node1" presStyleIdx="3" presStyleCnt="4"/>
      <dgm:spPr/>
      <dgm:t>
        <a:bodyPr/>
        <a:lstStyle/>
        <a:p>
          <a:endParaRPr lang="en-US"/>
        </a:p>
      </dgm:t>
    </dgm:pt>
  </dgm:ptLst>
  <dgm:cxnLst>
    <dgm:cxn modelId="{45575B90-B175-4545-B346-0372EA8BB56F}" type="presOf" srcId="{7658B388-64F4-4B58-9DA5-AB883B24A135}" destId="{D7FF6F6B-6C94-4FAA-B25D-A890E0A0077C}" srcOrd="0" destOrd="0" presId="urn:microsoft.com/office/officeart/2005/8/layout/hList9"/>
    <dgm:cxn modelId="{38D31A7A-8C95-4D70-B606-A615EE524DA2}" type="presOf" srcId="{81E097EE-2F22-49B1-955D-A0982C5F0F72}" destId="{AE121261-757B-4C93-A257-24E94590982F}" srcOrd="0" destOrd="0" presId="urn:microsoft.com/office/officeart/2005/8/layout/hList9"/>
    <dgm:cxn modelId="{FD87B5CB-73AF-42F4-85DA-AF145F4244DA}" srcId="{221B2E0F-0851-416A-A060-77E71DD79EE2}" destId="{20926D89-F09E-4055-9743-991D338C8334}" srcOrd="0" destOrd="0" parTransId="{9B4EA772-EF7E-4B5C-8C79-8FBEDB4E277E}" sibTransId="{FE499CAA-72FB-413E-A8AF-5988CBDB6CBD}"/>
    <dgm:cxn modelId="{92BD96C3-948C-4B28-BEC6-217794D77256}" type="presOf" srcId="{84650612-0B03-4EC1-8D97-DD4D8F4ADB10}" destId="{1969704F-0F68-4D4D-A5D2-7C3A9B8EF4C7}" srcOrd="1" destOrd="0" presId="urn:microsoft.com/office/officeart/2005/8/layout/hList9"/>
    <dgm:cxn modelId="{E4379988-3560-4EC3-9560-A1029F1A82B6}" type="presOf" srcId="{3FA138F2-F087-46AC-9126-6F9490261F6C}" destId="{6F7DB841-9959-4222-876D-9324743CA895}" srcOrd="0" destOrd="0" presId="urn:microsoft.com/office/officeart/2005/8/layout/hList9"/>
    <dgm:cxn modelId="{F373E45E-75B7-4E25-9C96-63F535201BD1}" srcId="{81E097EE-2F22-49B1-955D-A0982C5F0F72}" destId="{7CD5E83A-94FC-4370-B762-860A9F4D8CA2}" srcOrd="0" destOrd="0" parTransId="{305550DF-3680-463F-9140-0AFF49FD81EF}" sibTransId="{122DA47A-6DCD-4FC8-896B-E6E9F123E7C6}"/>
    <dgm:cxn modelId="{6725FECB-A9B5-4E80-B21E-4ABB4D82827A}" type="presOf" srcId="{DDF30639-A843-445B-9CCC-55A66BF94A9D}" destId="{232DF2D8-EC69-48FB-9DA5-493891CCB49A}" srcOrd="0" destOrd="0" presId="urn:microsoft.com/office/officeart/2005/8/layout/hList9"/>
    <dgm:cxn modelId="{D2A5A2DF-B2AF-4326-80DF-C46B7C058E45}" type="presOf" srcId="{7CD5E83A-94FC-4370-B762-860A9F4D8CA2}" destId="{7548B0EA-4620-4159-B726-D62B4802D716}" srcOrd="1" destOrd="0" presId="urn:microsoft.com/office/officeart/2005/8/layout/hList9"/>
    <dgm:cxn modelId="{13B3EC63-1EBB-49A4-BB65-3E959AB64630}" srcId="{20248060-0A5F-4B5F-846D-6F959595FDF0}" destId="{DDF30639-A843-445B-9CCC-55A66BF94A9D}" srcOrd="0" destOrd="0" parTransId="{ED164768-CB8A-410E-B031-8029331BE2A6}" sibTransId="{069CCF35-FDB1-46F8-8376-BF66950A4D5F}"/>
    <dgm:cxn modelId="{284D876C-92DC-4C32-8E9B-767ECB4B3A89}" type="presOf" srcId="{84650612-0B03-4EC1-8D97-DD4D8F4ADB10}" destId="{BDF19DF2-C035-48C3-A55E-04A21DF830FD}" srcOrd="0" destOrd="0" presId="urn:microsoft.com/office/officeart/2005/8/layout/hList9"/>
    <dgm:cxn modelId="{58238EAB-F0A5-4A09-AB7E-FC7B4DD41699}" type="presOf" srcId="{221B2E0F-0851-416A-A060-77E71DD79EE2}" destId="{8E973CE2-D2D9-47F2-B512-E7C6E8F133F9}" srcOrd="0" destOrd="0" presId="urn:microsoft.com/office/officeart/2005/8/layout/hList9"/>
    <dgm:cxn modelId="{CAC05DE0-337D-4F95-8EA8-DD96EBDBC69D}" srcId="{3FA138F2-F087-46AC-9126-6F9490261F6C}" destId="{20248060-0A5F-4B5F-846D-6F959595FDF0}" srcOrd="0" destOrd="0" parTransId="{A5E0B50C-9EEA-4985-A7B3-B1349992A13D}" sibTransId="{8BE5FF5F-5222-4053-838F-EB5847275C4B}"/>
    <dgm:cxn modelId="{0C09C7E9-7611-48DD-A226-ACB32DBE04D9}" srcId="{3FA138F2-F087-46AC-9126-6F9490261F6C}" destId="{81E097EE-2F22-49B1-955D-A0982C5F0F72}" srcOrd="1" destOrd="0" parTransId="{7B01A77F-3DF0-46EC-A650-7BF4B7FE2BA9}" sibTransId="{7349480E-749B-455E-9D90-C7BF7C24BB52}"/>
    <dgm:cxn modelId="{8E02F722-5178-474D-8071-93BF50AE2CEB}" srcId="{3FA138F2-F087-46AC-9126-6F9490261F6C}" destId="{221B2E0F-0851-416A-A060-77E71DD79EE2}" srcOrd="2" destOrd="0" parTransId="{3627A98B-9B4B-41D4-B443-89BA031C4D96}" sibTransId="{837C569F-7D2E-4E16-BCD3-92D0B8189285}"/>
    <dgm:cxn modelId="{CBD5B323-F3FA-4D67-9CC9-7477D92E581E}" srcId="{3FA138F2-F087-46AC-9126-6F9490261F6C}" destId="{7658B388-64F4-4B58-9DA5-AB883B24A135}" srcOrd="3" destOrd="0" parTransId="{F83BDC4E-8A09-462A-A988-038620634625}" sibTransId="{56BB339F-5685-443D-8FFF-32E363A50065}"/>
    <dgm:cxn modelId="{3FB5AE05-772D-455C-A71C-E53FB01C9DF3}" type="presOf" srcId="{20926D89-F09E-4055-9743-991D338C8334}" destId="{EF1F7E69-96BB-4EE7-89A1-D0046357C6BA}" srcOrd="1" destOrd="0" presId="urn:microsoft.com/office/officeart/2005/8/layout/hList9"/>
    <dgm:cxn modelId="{EB8115EE-610F-4281-AE80-E044027C8F3A}" type="presOf" srcId="{20926D89-F09E-4055-9743-991D338C8334}" destId="{8AB3C585-468C-4447-91B2-78C3F0220137}" srcOrd="0" destOrd="0" presId="urn:microsoft.com/office/officeart/2005/8/layout/hList9"/>
    <dgm:cxn modelId="{A650F0A2-FC24-4CB6-BB67-37E0FD820D51}" type="presOf" srcId="{DDF30639-A843-445B-9CCC-55A66BF94A9D}" destId="{3FB4690C-7762-4A44-91B9-243F5F93E464}" srcOrd="1" destOrd="0" presId="urn:microsoft.com/office/officeart/2005/8/layout/hList9"/>
    <dgm:cxn modelId="{07365550-FD38-442D-AA21-A4F6AEC3C7A9}" srcId="{7658B388-64F4-4B58-9DA5-AB883B24A135}" destId="{84650612-0B03-4EC1-8D97-DD4D8F4ADB10}" srcOrd="0" destOrd="0" parTransId="{83727063-2135-4F36-915E-D6B3E1009744}" sibTransId="{BE72666B-81CB-4C90-B98C-EFE90B41F530}"/>
    <dgm:cxn modelId="{4663552B-852F-4FF1-8D3B-5F5835840AA3}" type="presOf" srcId="{7CD5E83A-94FC-4370-B762-860A9F4D8CA2}" destId="{06DCC0C0-0BCD-4155-869A-6BC2B7993D86}" srcOrd="0" destOrd="0" presId="urn:microsoft.com/office/officeart/2005/8/layout/hList9"/>
    <dgm:cxn modelId="{F86B8326-1A81-4284-B620-96755E0BA57E}" type="presOf" srcId="{20248060-0A5F-4B5F-846D-6F959595FDF0}" destId="{228F511A-F753-47AD-A98F-68F414B64C27}" srcOrd="0" destOrd="0" presId="urn:microsoft.com/office/officeart/2005/8/layout/hList9"/>
    <dgm:cxn modelId="{1F010A2E-CD36-4CF2-8055-925E2BF5DEBF}" type="presParOf" srcId="{6F7DB841-9959-4222-876D-9324743CA895}" destId="{C06CF8E9-C985-4D79-9F7E-DE1241AA34D1}" srcOrd="0" destOrd="0" presId="urn:microsoft.com/office/officeart/2005/8/layout/hList9"/>
    <dgm:cxn modelId="{78A0F957-22A4-4B4A-B741-F345733622C5}" type="presParOf" srcId="{6F7DB841-9959-4222-876D-9324743CA895}" destId="{1B0C72C1-95C8-4D6C-9BC7-CB9073DCC251}" srcOrd="1" destOrd="0" presId="urn:microsoft.com/office/officeart/2005/8/layout/hList9"/>
    <dgm:cxn modelId="{01AF3F9B-404F-4C31-93F4-F2B0CB6ED438}" type="presParOf" srcId="{1B0C72C1-95C8-4D6C-9BC7-CB9073DCC251}" destId="{A5465C2B-F85B-4115-BB9C-0A764E62E77C}" srcOrd="0" destOrd="0" presId="urn:microsoft.com/office/officeart/2005/8/layout/hList9"/>
    <dgm:cxn modelId="{1D616153-9D64-439E-8E5F-49309570ABBB}" type="presParOf" srcId="{1B0C72C1-95C8-4D6C-9BC7-CB9073DCC251}" destId="{8EDDEC03-45AE-4E4C-A270-45854016DFF7}" srcOrd="1" destOrd="0" presId="urn:microsoft.com/office/officeart/2005/8/layout/hList9"/>
    <dgm:cxn modelId="{5F714DE1-BEA1-4917-B32F-312B7E943224}" type="presParOf" srcId="{8EDDEC03-45AE-4E4C-A270-45854016DFF7}" destId="{232DF2D8-EC69-48FB-9DA5-493891CCB49A}" srcOrd="0" destOrd="0" presId="urn:microsoft.com/office/officeart/2005/8/layout/hList9"/>
    <dgm:cxn modelId="{E29C9138-7039-4FEF-BDA4-E8E275841D57}" type="presParOf" srcId="{8EDDEC03-45AE-4E4C-A270-45854016DFF7}" destId="{3FB4690C-7762-4A44-91B9-243F5F93E464}" srcOrd="1" destOrd="0" presId="urn:microsoft.com/office/officeart/2005/8/layout/hList9"/>
    <dgm:cxn modelId="{FD0AE3B6-F1DF-4CF4-A35B-734531B551DE}" type="presParOf" srcId="{6F7DB841-9959-4222-876D-9324743CA895}" destId="{8BC35C50-97DC-4B20-AB78-01C29F457931}" srcOrd="2" destOrd="0" presId="urn:microsoft.com/office/officeart/2005/8/layout/hList9"/>
    <dgm:cxn modelId="{0D0C28B1-AF31-4C37-BBED-5154CCDC2B32}" type="presParOf" srcId="{6F7DB841-9959-4222-876D-9324743CA895}" destId="{228F511A-F753-47AD-A98F-68F414B64C27}" srcOrd="3" destOrd="0" presId="urn:microsoft.com/office/officeart/2005/8/layout/hList9"/>
    <dgm:cxn modelId="{E9481A0C-FAA4-4D16-BBEE-A3E801F83EC5}" type="presParOf" srcId="{6F7DB841-9959-4222-876D-9324743CA895}" destId="{6FB50DAB-F547-4516-B111-FA632D0E1D04}" srcOrd="4" destOrd="0" presId="urn:microsoft.com/office/officeart/2005/8/layout/hList9"/>
    <dgm:cxn modelId="{762A984B-85CC-4AB2-ADF1-87BAD65CC672}" type="presParOf" srcId="{6F7DB841-9959-4222-876D-9324743CA895}" destId="{FB3B7102-E976-4FBE-9A0C-64F72B38EFE1}" srcOrd="5" destOrd="0" presId="urn:microsoft.com/office/officeart/2005/8/layout/hList9"/>
    <dgm:cxn modelId="{0BAC9C01-F9D7-4C91-BA9B-DAA7764684E7}" type="presParOf" srcId="{6F7DB841-9959-4222-876D-9324743CA895}" destId="{C1E7A0A1-252D-4975-BE03-53EFC1751738}" srcOrd="6" destOrd="0" presId="urn:microsoft.com/office/officeart/2005/8/layout/hList9"/>
    <dgm:cxn modelId="{A0E97620-8626-40B4-AAFE-05661E50AE3F}" type="presParOf" srcId="{C1E7A0A1-252D-4975-BE03-53EFC1751738}" destId="{96561B04-8C70-482B-92F1-E25E40284730}" srcOrd="0" destOrd="0" presId="urn:microsoft.com/office/officeart/2005/8/layout/hList9"/>
    <dgm:cxn modelId="{3CB3FE1A-6309-4DAB-AA80-DDC410A2C2F3}" type="presParOf" srcId="{C1E7A0A1-252D-4975-BE03-53EFC1751738}" destId="{B7CCE88F-749C-4BAD-A1BD-C6BDC9E0E78C}" srcOrd="1" destOrd="0" presId="urn:microsoft.com/office/officeart/2005/8/layout/hList9"/>
    <dgm:cxn modelId="{02D0EAF0-E357-4B05-9BB9-D02F3F4332A1}" type="presParOf" srcId="{B7CCE88F-749C-4BAD-A1BD-C6BDC9E0E78C}" destId="{06DCC0C0-0BCD-4155-869A-6BC2B7993D86}" srcOrd="0" destOrd="0" presId="urn:microsoft.com/office/officeart/2005/8/layout/hList9"/>
    <dgm:cxn modelId="{F369252E-4166-4456-ADFA-C28E7159337E}" type="presParOf" srcId="{B7CCE88F-749C-4BAD-A1BD-C6BDC9E0E78C}" destId="{7548B0EA-4620-4159-B726-D62B4802D716}" srcOrd="1" destOrd="0" presId="urn:microsoft.com/office/officeart/2005/8/layout/hList9"/>
    <dgm:cxn modelId="{01CF02A0-EDD7-4E50-84DA-4ADF1F0710D2}" type="presParOf" srcId="{6F7DB841-9959-4222-876D-9324743CA895}" destId="{1DD5E14C-994C-44FB-85AA-760EC0AE9846}" srcOrd="7" destOrd="0" presId="urn:microsoft.com/office/officeart/2005/8/layout/hList9"/>
    <dgm:cxn modelId="{D8A3B5DB-D536-4414-86A0-CA4FEAAB627B}" type="presParOf" srcId="{6F7DB841-9959-4222-876D-9324743CA895}" destId="{AE121261-757B-4C93-A257-24E94590982F}" srcOrd="8" destOrd="0" presId="urn:microsoft.com/office/officeart/2005/8/layout/hList9"/>
    <dgm:cxn modelId="{C65783F9-3C2C-41F6-B549-43FE32D1E699}" type="presParOf" srcId="{6F7DB841-9959-4222-876D-9324743CA895}" destId="{E122780B-776F-4988-A5D1-B73B9E65071B}" srcOrd="9" destOrd="0" presId="urn:microsoft.com/office/officeart/2005/8/layout/hList9"/>
    <dgm:cxn modelId="{C9B91A3D-4613-4FAB-8B3B-EC907E39E3DD}" type="presParOf" srcId="{6F7DB841-9959-4222-876D-9324743CA895}" destId="{C1967659-8E49-4818-9A38-0F6193B5B88A}" srcOrd="10" destOrd="0" presId="urn:microsoft.com/office/officeart/2005/8/layout/hList9"/>
    <dgm:cxn modelId="{36BE885F-F012-4FDB-B216-53F4ED636CC5}" type="presParOf" srcId="{6F7DB841-9959-4222-876D-9324743CA895}" destId="{22DD1907-E50A-4A81-A9BA-FEE16906805E}" srcOrd="11" destOrd="0" presId="urn:microsoft.com/office/officeart/2005/8/layout/hList9"/>
    <dgm:cxn modelId="{E1E964C6-DB81-47A1-9E05-2E201203A11A}" type="presParOf" srcId="{22DD1907-E50A-4A81-A9BA-FEE16906805E}" destId="{E900EEDE-8664-4252-865B-3CB573F3B7BC}" srcOrd="0" destOrd="0" presId="urn:microsoft.com/office/officeart/2005/8/layout/hList9"/>
    <dgm:cxn modelId="{562F6137-9F72-4A88-8380-898EDDFC7C8F}" type="presParOf" srcId="{22DD1907-E50A-4A81-A9BA-FEE16906805E}" destId="{04C7A552-0464-431F-9908-0440F86D82A2}" srcOrd="1" destOrd="0" presId="urn:microsoft.com/office/officeart/2005/8/layout/hList9"/>
    <dgm:cxn modelId="{05E6EDC8-4CC9-45F4-9E01-397516A5263F}" type="presParOf" srcId="{04C7A552-0464-431F-9908-0440F86D82A2}" destId="{8AB3C585-468C-4447-91B2-78C3F0220137}" srcOrd="0" destOrd="0" presId="urn:microsoft.com/office/officeart/2005/8/layout/hList9"/>
    <dgm:cxn modelId="{AC6FABBF-AD64-4BBF-9526-19723A4B5490}" type="presParOf" srcId="{04C7A552-0464-431F-9908-0440F86D82A2}" destId="{EF1F7E69-96BB-4EE7-89A1-D0046357C6BA}" srcOrd="1" destOrd="0" presId="urn:microsoft.com/office/officeart/2005/8/layout/hList9"/>
    <dgm:cxn modelId="{74DBE8C8-E2DB-4D00-93C0-837D0825F7CA}" type="presParOf" srcId="{6F7DB841-9959-4222-876D-9324743CA895}" destId="{081D4047-D0D6-41E8-9DEF-20BBA8A65374}" srcOrd="12" destOrd="0" presId="urn:microsoft.com/office/officeart/2005/8/layout/hList9"/>
    <dgm:cxn modelId="{9A058E81-C614-4EFB-9DF0-C71DB60A4316}" type="presParOf" srcId="{6F7DB841-9959-4222-876D-9324743CA895}" destId="{8E973CE2-D2D9-47F2-B512-E7C6E8F133F9}" srcOrd="13" destOrd="0" presId="urn:microsoft.com/office/officeart/2005/8/layout/hList9"/>
    <dgm:cxn modelId="{6B960BC2-5B12-45A3-8B0D-757B122FD45C}" type="presParOf" srcId="{6F7DB841-9959-4222-876D-9324743CA895}" destId="{7D4E8CE5-2C92-43B8-8255-E957146E97EC}" srcOrd="14" destOrd="0" presId="urn:microsoft.com/office/officeart/2005/8/layout/hList9"/>
    <dgm:cxn modelId="{C7E858B7-5A5E-41AA-94F3-8401DAA6EAB4}" type="presParOf" srcId="{6F7DB841-9959-4222-876D-9324743CA895}" destId="{3BBB9B1A-4BDB-44CD-B683-EFEE92242C5F}" srcOrd="15" destOrd="0" presId="urn:microsoft.com/office/officeart/2005/8/layout/hList9"/>
    <dgm:cxn modelId="{74AB2009-B978-4577-BD0F-4AA5F3F4CDA9}" type="presParOf" srcId="{6F7DB841-9959-4222-876D-9324743CA895}" destId="{1CBD1E47-3AD9-4966-BC65-F6F4B223741D}" srcOrd="16" destOrd="0" presId="urn:microsoft.com/office/officeart/2005/8/layout/hList9"/>
    <dgm:cxn modelId="{B55952FC-5F94-4CD4-A558-655B5A3445A6}" type="presParOf" srcId="{1CBD1E47-3AD9-4966-BC65-F6F4B223741D}" destId="{ACC6381F-27E0-4543-90BE-A272CA1CA326}" srcOrd="0" destOrd="0" presId="urn:microsoft.com/office/officeart/2005/8/layout/hList9"/>
    <dgm:cxn modelId="{39C94DF6-A1D5-4165-BBDD-EE15BCD8D3EF}" type="presParOf" srcId="{1CBD1E47-3AD9-4966-BC65-F6F4B223741D}" destId="{7E650C3E-612E-480F-B88F-45F4B3B3DA04}" srcOrd="1" destOrd="0" presId="urn:microsoft.com/office/officeart/2005/8/layout/hList9"/>
    <dgm:cxn modelId="{423BC057-8C49-40EF-841F-6FBF69B4C892}" type="presParOf" srcId="{7E650C3E-612E-480F-B88F-45F4B3B3DA04}" destId="{BDF19DF2-C035-48C3-A55E-04A21DF830FD}" srcOrd="0" destOrd="0" presId="urn:microsoft.com/office/officeart/2005/8/layout/hList9"/>
    <dgm:cxn modelId="{D89B618F-0492-416A-AC99-10322F2630A9}" type="presParOf" srcId="{7E650C3E-612E-480F-B88F-45F4B3B3DA04}" destId="{1969704F-0F68-4D4D-A5D2-7C3A9B8EF4C7}" srcOrd="1" destOrd="0" presId="urn:microsoft.com/office/officeart/2005/8/layout/hList9"/>
    <dgm:cxn modelId="{88D3F670-2FD3-4B5C-92C2-EEF7F55F3F69}" type="presParOf" srcId="{6F7DB841-9959-4222-876D-9324743CA895}" destId="{D7F16335-E24D-42D6-9315-64D8759D95F6}" srcOrd="17" destOrd="0" presId="urn:microsoft.com/office/officeart/2005/8/layout/hList9"/>
    <dgm:cxn modelId="{33F55D33-1814-4708-997D-1287811E850D}" type="presParOf" srcId="{6F7DB841-9959-4222-876D-9324743CA895}" destId="{D7FF6F6B-6C94-4FAA-B25D-A890E0A0077C}" srcOrd="18" destOrd="0" presId="urn:microsoft.com/office/officeart/2005/8/layout/hList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DF2D8-EC69-48FB-9DA5-493891CCB49A}">
      <dsp:nvSpPr>
        <dsp:cNvPr id="0" name=""/>
        <dsp:cNvSpPr/>
      </dsp:nvSpPr>
      <dsp:spPr>
        <a:xfrm>
          <a:off x="450391" y="239499"/>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ar-SA" sz="1200" kern="1200">
              <a:cs typeface="Al Bayan Plain" pitchFamily="2" charset="-78"/>
            </a:rPr>
            <a:t>18</a:t>
          </a:r>
          <a:r>
            <a:rPr lang="ar-SA" sz="1500" kern="1200"/>
            <a:t> </a:t>
          </a:r>
          <a:r>
            <a:rPr lang="ar-SA" sz="1400" kern="1200">
              <a:cs typeface="Al Bayan Plain" pitchFamily="2" charset="-78"/>
            </a:rPr>
            <a:t>مدرَبا</a:t>
          </a:r>
          <a:endParaRPr lang="en-GB" sz="1400" kern="1200">
            <a:cs typeface="Al Bayan Plain" pitchFamily="2" charset="-78"/>
          </a:endParaRPr>
        </a:p>
      </dsp:txBody>
      <dsp:txXfrm>
        <a:off x="584604" y="239499"/>
        <a:ext cx="704619" cy="559501"/>
      </dsp:txXfrm>
    </dsp:sp>
    <dsp:sp modelId="{228F511A-F753-47AD-A98F-68F414B64C27}">
      <dsp:nvSpPr>
        <dsp:cNvPr id="0" name=""/>
        <dsp:cNvSpPr/>
      </dsp:nvSpPr>
      <dsp:spPr>
        <a:xfrm>
          <a:off x="3013" y="1581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ar-SA" sz="1000" kern="1200">
              <a:cs typeface="Al Bayan Plain" pitchFamily="2" charset="-78"/>
            </a:rPr>
            <a:t>نيجيريا</a:t>
          </a:r>
          <a:endParaRPr lang="en-GB" sz="1000" kern="1200">
            <a:cs typeface="Al Bayan Plain" pitchFamily="2" charset="-78"/>
          </a:endParaRPr>
        </a:p>
      </dsp:txBody>
      <dsp:txXfrm>
        <a:off x="84909" y="97707"/>
        <a:ext cx="395429" cy="395429"/>
      </dsp:txXfrm>
    </dsp:sp>
    <dsp:sp modelId="{06DCC0C0-0BCD-4155-869A-6BC2B7993D86}">
      <dsp:nvSpPr>
        <dsp:cNvPr id="0" name=""/>
        <dsp:cNvSpPr/>
      </dsp:nvSpPr>
      <dsp:spPr>
        <a:xfrm>
          <a:off x="1848445" y="239499"/>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r" defTabSz="533400" rtl="1">
            <a:lnSpc>
              <a:spcPct val="90000"/>
            </a:lnSpc>
            <a:spcBef>
              <a:spcPct val="0"/>
            </a:spcBef>
            <a:spcAft>
              <a:spcPct val="35000"/>
            </a:spcAft>
          </a:pPr>
          <a:r>
            <a:rPr lang="ar-SA" sz="1200" kern="1200">
              <a:cs typeface="Al Bayan Plain" pitchFamily="2" charset="-78"/>
            </a:rPr>
            <a:t>13</a:t>
          </a:r>
          <a:r>
            <a:rPr lang="ar-SA" sz="1500" kern="1200"/>
            <a:t> </a:t>
          </a:r>
          <a:r>
            <a:rPr lang="ar-SA" sz="1400" kern="1200">
              <a:cs typeface="Al Bayan Plain" pitchFamily="2" charset="-78"/>
            </a:rPr>
            <a:t>مدرَبا</a:t>
          </a:r>
          <a:endParaRPr lang="en-GB" sz="1400" kern="1200">
            <a:cs typeface="Al Bayan Plain" pitchFamily="2" charset="-78"/>
          </a:endParaRPr>
        </a:p>
      </dsp:txBody>
      <dsp:txXfrm>
        <a:off x="1982658" y="239499"/>
        <a:ext cx="704619" cy="559501"/>
      </dsp:txXfrm>
    </dsp:sp>
    <dsp:sp modelId="{AE121261-757B-4C93-A257-24E94590982F}">
      <dsp:nvSpPr>
        <dsp:cNvPr id="0" name=""/>
        <dsp:cNvSpPr/>
      </dsp:nvSpPr>
      <dsp:spPr>
        <a:xfrm>
          <a:off x="1401067" y="1581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ar-SA" sz="1000" kern="1200">
              <a:cs typeface="Al Bayan Plain" pitchFamily="2" charset="-78"/>
            </a:rPr>
            <a:t>نيبال</a:t>
          </a:r>
          <a:endParaRPr lang="en-GB" sz="1000" kern="1200">
            <a:cs typeface="Al Bayan Plain" pitchFamily="2" charset="-78"/>
          </a:endParaRPr>
        </a:p>
      </dsp:txBody>
      <dsp:txXfrm>
        <a:off x="1482963" y="97707"/>
        <a:ext cx="395429" cy="395429"/>
      </dsp:txXfrm>
    </dsp:sp>
    <dsp:sp modelId="{8AB3C585-468C-4447-91B2-78C3F0220137}">
      <dsp:nvSpPr>
        <dsp:cNvPr id="0" name=""/>
        <dsp:cNvSpPr/>
      </dsp:nvSpPr>
      <dsp:spPr>
        <a:xfrm>
          <a:off x="3246499" y="239499"/>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r" defTabSz="533400" rtl="1">
            <a:lnSpc>
              <a:spcPct val="90000"/>
            </a:lnSpc>
            <a:spcBef>
              <a:spcPct val="0"/>
            </a:spcBef>
            <a:spcAft>
              <a:spcPct val="35000"/>
            </a:spcAft>
          </a:pPr>
          <a:r>
            <a:rPr lang="ar-SA" sz="1200" kern="1200">
              <a:cs typeface="Al Bayan Plain" pitchFamily="2" charset="-78"/>
            </a:rPr>
            <a:t>20</a:t>
          </a:r>
          <a:r>
            <a:rPr lang="ar-SA" sz="1200" kern="1200"/>
            <a:t> </a:t>
          </a:r>
          <a:r>
            <a:rPr lang="ar-SA" sz="1400" kern="1200">
              <a:cs typeface="Al Bayan Plain" pitchFamily="2" charset="-78"/>
            </a:rPr>
            <a:t>مدرَبا</a:t>
          </a:r>
          <a:endParaRPr lang="en-GB" sz="1400" kern="1200">
            <a:cs typeface="Al Bayan Plain" pitchFamily="2" charset="-78"/>
          </a:endParaRPr>
        </a:p>
      </dsp:txBody>
      <dsp:txXfrm>
        <a:off x="3380712" y="239499"/>
        <a:ext cx="704619" cy="559501"/>
      </dsp:txXfrm>
    </dsp:sp>
    <dsp:sp modelId="{8E973CE2-D2D9-47F2-B512-E7C6E8F133F9}">
      <dsp:nvSpPr>
        <dsp:cNvPr id="0" name=""/>
        <dsp:cNvSpPr/>
      </dsp:nvSpPr>
      <dsp:spPr>
        <a:xfrm>
          <a:off x="2799122" y="1581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ar-SA" sz="1000" kern="1200">
              <a:cs typeface="Al Bayan Plain" pitchFamily="2" charset="-78"/>
            </a:rPr>
            <a:t>لبنان</a:t>
          </a:r>
          <a:endParaRPr lang="en-GB" sz="1000" kern="1200">
            <a:cs typeface="Al Bayan Plain" pitchFamily="2" charset="-78"/>
          </a:endParaRPr>
        </a:p>
      </dsp:txBody>
      <dsp:txXfrm>
        <a:off x="2881018" y="97707"/>
        <a:ext cx="395429" cy="395429"/>
      </dsp:txXfrm>
    </dsp:sp>
    <dsp:sp modelId="{BDF19DF2-C035-48C3-A55E-04A21DF830FD}">
      <dsp:nvSpPr>
        <dsp:cNvPr id="0" name=""/>
        <dsp:cNvSpPr/>
      </dsp:nvSpPr>
      <dsp:spPr>
        <a:xfrm>
          <a:off x="4644553" y="239499"/>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lvl="0" algn="l" defTabSz="355600">
            <a:lnSpc>
              <a:spcPct val="90000"/>
            </a:lnSpc>
            <a:spcBef>
              <a:spcPct val="0"/>
            </a:spcBef>
            <a:spcAft>
              <a:spcPct val="35000"/>
            </a:spcAft>
          </a:pPr>
          <a:r>
            <a:rPr lang="ar-SA" sz="800" kern="1200"/>
            <a:t>  </a:t>
          </a:r>
        </a:p>
        <a:p>
          <a:pPr lvl="0" algn="r" defTabSz="355600" rtl="1">
            <a:lnSpc>
              <a:spcPct val="90000"/>
            </a:lnSpc>
            <a:spcBef>
              <a:spcPct val="0"/>
            </a:spcBef>
            <a:spcAft>
              <a:spcPct val="35000"/>
            </a:spcAft>
          </a:pPr>
          <a:r>
            <a:rPr lang="ar-SA" sz="1200" kern="1200">
              <a:cs typeface="Al Bayan Plain" pitchFamily="2" charset="-78"/>
            </a:rPr>
            <a:t>23</a:t>
          </a:r>
          <a:r>
            <a:rPr lang="ar-SA" sz="800" kern="1200"/>
            <a:t>  </a:t>
          </a:r>
          <a:r>
            <a:rPr lang="ar-SA" sz="1400" kern="1200">
              <a:cs typeface="Al Bayan Plain" pitchFamily="2" charset="-78"/>
            </a:rPr>
            <a:t>مدرَبا</a:t>
          </a:r>
          <a:endParaRPr lang="ar-SA" sz="1800" kern="1200"/>
        </a:p>
        <a:p>
          <a:pPr lvl="0" algn="l" defTabSz="355600">
            <a:lnSpc>
              <a:spcPct val="90000"/>
            </a:lnSpc>
            <a:spcBef>
              <a:spcPct val="0"/>
            </a:spcBef>
            <a:spcAft>
              <a:spcPct val="35000"/>
            </a:spcAft>
          </a:pPr>
          <a:endParaRPr lang="en-GB" sz="800" kern="1200"/>
        </a:p>
      </dsp:txBody>
      <dsp:txXfrm>
        <a:off x="4778766" y="239499"/>
        <a:ext cx="704619" cy="559501"/>
      </dsp:txXfrm>
    </dsp:sp>
    <dsp:sp modelId="{D7FF6F6B-6C94-4FAA-B25D-A890E0A0077C}">
      <dsp:nvSpPr>
        <dsp:cNvPr id="0" name=""/>
        <dsp:cNvSpPr/>
      </dsp:nvSpPr>
      <dsp:spPr>
        <a:xfrm>
          <a:off x="4197176" y="1581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ar-SA" sz="1000" kern="1200">
              <a:cs typeface="Al Bayan Plain" pitchFamily="2" charset="-78"/>
            </a:rPr>
            <a:t>كوستاريكا</a:t>
          </a:r>
          <a:endParaRPr lang="en-GB" sz="1000" kern="1200">
            <a:cs typeface="Al Bayan Plain" pitchFamily="2" charset="-78"/>
          </a:endParaRPr>
        </a:p>
      </dsp:txBody>
      <dsp:txXfrm>
        <a:off x="4279072" y="97707"/>
        <a:ext cx="395429" cy="395429"/>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E80A-448A-4382-A600-B818285F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9062</Words>
  <Characters>49572</Characters>
  <Application>Microsoft Office Word</Application>
  <DocSecurity>4</DocSecurity>
  <Lines>24786</Lines>
  <Paragraphs>3449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CDIP/23/7 (Arabic)</vt:lpstr>
      <vt:lpstr>CDIP/23/ (Arabic)</vt:lpstr>
    </vt:vector>
  </TitlesOfParts>
  <Company>World Intellectual Property Organization</Company>
  <LinksUpToDate>false</LinksUpToDate>
  <CharactersWithSpaces>55185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CDIP/23/7 (Arabic)</dc:title>
  <dc:creator>ALAKHRAS Basel</dc:creator>
  <cp:lastModifiedBy>SARKISSOVA Anna</cp:lastModifiedBy>
  <cp:revision>2</cp:revision>
  <cp:lastPrinted>2019-04-09T11:25:00Z</cp:lastPrinted>
  <dcterms:created xsi:type="dcterms:W3CDTF">2019-04-15T14:12:00Z</dcterms:created>
  <dcterms:modified xsi:type="dcterms:W3CDTF">2019-04-15T14:12:00Z</dcterms:modified>
</cp:coreProperties>
</file>