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F50679" w:rsidTr="00B6101C">
        <w:tc>
          <w:tcPr>
            <w:tcW w:w="4843" w:type="dxa"/>
            <w:tcBorders>
              <w:bottom w:val="single" w:sz="4" w:space="0" w:color="auto"/>
            </w:tcBorders>
          </w:tcPr>
          <w:p w:rsidR="001667B6" w:rsidRPr="00F50679" w:rsidRDefault="001667B6" w:rsidP="001667B6">
            <w:pPr>
              <w:bidi/>
              <w:rPr>
                <w:rFonts w:ascii="Arabic Typesetting" w:hAnsi="Arabic Typesetting" w:cs="Arabic Typesetting"/>
                <w:sz w:val="36"/>
                <w:szCs w:val="36"/>
              </w:rPr>
            </w:pPr>
            <w:bookmarkStart w:id="2" w:name="_GoBack"/>
            <w:bookmarkEnd w:id="2"/>
          </w:p>
        </w:tc>
        <w:tc>
          <w:tcPr>
            <w:tcW w:w="4223" w:type="dxa"/>
            <w:tcBorders>
              <w:bottom w:val="single" w:sz="4" w:space="0" w:color="auto"/>
            </w:tcBorders>
          </w:tcPr>
          <w:p w:rsidR="001667B6" w:rsidRPr="00F50679" w:rsidRDefault="009C0CED" w:rsidP="00237419">
            <w:pPr>
              <w:bidi/>
              <w:spacing w:after="20"/>
              <w:rPr>
                <w:rFonts w:ascii="Arabic Typesetting" w:hAnsi="Arabic Typesetting" w:cs="Arabic Typesetting"/>
                <w:sz w:val="36"/>
                <w:szCs w:val="36"/>
                <w:rtl/>
              </w:rPr>
            </w:pPr>
            <w:r w:rsidRPr="00F50679">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F50679" w:rsidRDefault="001667B6" w:rsidP="001667B6">
            <w:pPr>
              <w:rPr>
                <w:b/>
                <w:bCs/>
                <w:sz w:val="40"/>
                <w:szCs w:val="40"/>
              </w:rPr>
            </w:pPr>
            <w:r w:rsidRPr="00F50679">
              <w:rPr>
                <w:b/>
                <w:bCs/>
                <w:sz w:val="40"/>
                <w:szCs w:val="40"/>
              </w:rPr>
              <w:t>A</w:t>
            </w:r>
          </w:p>
        </w:tc>
      </w:tr>
      <w:tr w:rsidR="001667B6" w:rsidRPr="00F50679" w:rsidTr="00B6101C">
        <w:trPr>
          <w:trHeight w:val="333"/>
        </w:trPr>
        <w:tc>
          <w:tcPr>
            <w:tcW w:w="9571" w:type="dxa"/>
            <w:gridSpan w:val="3"/>
            <w:tcBorders>
              <w:top w:val="single" w:sz="4" w:space="0" w:color="auto"/>
            </w:tcBorders>
            <w:vAlign w:val="bottom"/>
          </w:tcPr>
          <w:p w:rsidR="00B6101C" w:rsidRPr="00F50679" w:rsidRDefault="00C43683" w:rsidP="0021704F">
            <w:pPr>
              <w:pStyle w:val="DocumentCodeAR"/>
              <w:bidi/>
              <w:rPr>
                <w:rtl/>
              </w:rPr>
            </w:pPr>
            <w:r w:rsidRPr="00F50679">
              <w:t>CDIP/19/11</w:t>
            </w:r>
            <w:r w:rsidR="00855CF4">
              <w:t xml:space="preserve"> REV.</w:t>
            </w:r>
          </w:p>
        </w:tc>
      </w:tr>
      <w:tr w:rsidR="001667B6" w:rsidRPr="00F50679" w:rsidTr="00BF164F">
        <w:tc>
          <w:tcPr>
            <w:tcW w:w="9571" w:type="dxa"/>
            <w:gridSpan w:val="3"/>
          </w:tcPr>
          <w:p w:rsidR="001667B6" w:rsidRPr="00F50679" w:rsidRDefault="00B6101C" w:rsidP="00E56819">
            <w:pPr>
              <w:pStyle w:val="DocumentLanguageAR"/>
              <w:bidi/>
              <w:rPr>
                <w:rtl/>
              </w:rPr>
            </w:pPr>
            <w:r w:rsidRPr="00F50679">
              <w:rPr>
                <w:rFonts w:hint="cs"/>
                <w:rtl/>
              </w:rPr>
              <w:t xml:space="preserve">الأصل: </w:t>
            </w:r>
            <w:r w:rsidR="00E56819" w:rsidRPr="00F50679">
              <w:rPr>
                <w:rFonts w:hint="cs"/>
                <w:rtl/>
              </w:rPr>
              <w:t>بالإنكليزية</w:t>
            </w:r>
          </w:p>
        </w:tc>
      </w:tr>
      <w:tr w:rsidR="001667B6" w:rsidRPr="00F50679" w:rsidTr="00BF164F">
        <w:tc>
          <w:tcPr>
            <w:tcW w:w="9571" w:type="dxa"/>
            <w:gridSpan w:val="3"/>
          </w:tcPr>
          <w:p w:rsidR="001667B6" w:rsidRPr="00F50679" w:rsidRDefault="00B6101C" w:rsidP="00855CF4">
            <w:pPr>
              <w:pStyle w:val="DocumentDateAR"/>
              <w:bidi/>
              <w:rPr>
                <w:rtl/>
              </w:rPr>
            </w:pPr>
            <w:r w:rsidRPr="00F50679">
              <w:rPr>
                <w:rFonts w:hint="cs"/>
                <w:rtl/>
              </w:rPr>
              <w:t xml:space="preserve">التاريخ: </w:t>
            </w:r>
            <w:r w:rsidR="00855CF4">
              <w:rPr>
                <w:rFonts w:hint="cs"/>
                <w:rtl/>
              </w:rPr>
              <w:t>17</w:t>
            </w:r>
            <w:r w:rsidRPr="00F50679">
              <w:rPr>
                <w:rFonts w:hint="cs"/>
                <w:rtl/>
              </w:rPr>
              <w:t xml:space="preserve"> </w:t>
            </w:r>
            <w:proofErr w:type="gramStart"/>
            <w:r w:rsidR="00855CF4">
              <w:rPr>
                <w:rFonts w:hint="cs"/>
                <w:rtl/>
              </w:rPr>
              <w:t>مايو</w:t>
            </w:r>
            <w:proofErr w:type="gramEnd"/>
            <w:r w:rsidRPr="00F50679">
              <w:rPr>
                <w:rFonts w:hint="cs"/>
                <w:rtl/>
              </w:rPr>
              <w:t xml:space="preserve"> </w:t>
            </w:r>
            <w:r w:rsidR="00475BF5" w:rsidRPr="00F50679">
              <w:t>2017</w:t>
            </w:r>
          </w:p>
        </w:tc>
      </w:tr>
    </w:tbl>
    <w:p w:rsidR="000F5E56" w:rsidRPr="00855CF4" w:rsidRDefault="000F5E56" w:rsidP="001667B6">
      <w:pPr>
        <w:bidi/>
        <w:spacing w:line="360" w:lineRule="exact"/>
        <w:rPr>
          <w:rFonts w:ascii="Arabic Typesetting" w:hAnsi="Arabic Typesetting" w:cs="Arabic Typesetting"/>
          <w:sz w:val="36"/>
          <w:szCs w:val="36"/>
          <w:rtl/>
          <w:lang w:val="fr-CH"/>
        </w:rPr>
      </w:pPr>
    </w:p>
    <w:p w:rsidR="001667B6" w:rsidRPr="00F50679" w:rsidRDefault="001667B6" w:rsidP="001667B6">
      <w:pPr>
        <w:bidi/>
        <w:spacing w:line="360" w:lineRule="exact"/>
        <w:rPr>
          <w:rFonts w:ascii="Arabic Typesetting" w:hAnsi="Arabic Typesetting" w:cs="Arabic Typesetting"/>
          <w:sz w:val="36"/>
          <w:szCs w:val="36"/>
          <w:rtl/>
        </w:rPr>
      </w:pPr>
    </w:p>
    <w:p w:rsidR="00F27305" w:rsidRPr="00F50679" w:rsidRDefault="00F27305" w:rsidP="00F27305">
      <w:pPr>
        <w:bidi/>
        <w:spacing w:line="360" w:lineRule="exact"/>
        <w:rPr>
          <w:rFonts w:ascii="Arabic Typesetting" w:hAnsi="Arabic Typesetting" w:cs="Arabic Typesetting"/>
          <w:sz w:val="36"/>
          <w:szCs w:val="36"/>
          <w:rtl/>
        </w:rPr>
      </w:pPr>
    </w:p>
    <w:p w:rsidR="001667B6" w:rsidRPr="00F50679" w:rsidRDefault="0021704F" w:rsidP="00796CF7">
      <w:pPr>
        <w:pStyle w:val="MeetingTitleAR"/>
        <w:bidi/>
        <w:ind w:right="550"/>
        <w:rPr>
          <w:rtl/>
        </w:rPr>
      </w:pPr>
      <w:r w:rsidRPr="00F50679">
        <w:rPr>
          <w:rtl/>
        </w:rPr>
        <w:t>اللجنة المعنية بالتنمية والملكية الفكرية</w:t>
      </w:r>
    </w:p>
    <w:p w:rsidR="001667B6" w:rsidRPr="00F50679" w:rsidRDefault="001667B6" w:rsidP="001667B6">
      <w:pPr>
        <w:bidi/>
        <w:spacing w:line="360" w:lineRule="exact"/>
        <w:rPr>
          <w:rFonts w:ascii="Arabic Typesetting" w:hAnsi="Arabic Typesetting" w:cs="Arabic Typesetting"/>
          <w:sz w:val="36"/>
          <w:szCs w:val="36"/>
          <w:rtl/>
        </w:rPr>
      </w:pPr>
    </w:p>
    <w:p w:rsidR="0021704F" w:rsidRPr="00F50679" w:rsidRDefault="0021704F" w:rsidP="00475BF5">
      <w:pPr>
        <w:pStyle w:val="MeetingSessionAR"/>
        <w:bidi/>
        <w:rPr>
          <w:rFonts w:ascii="Cambria Math" w:hAnsi="Cambria Math"/>
        </w:rPr>
      </w:pPr>
      <w:r w:rsidRPr="00F50679">
        <w:rPr>
          <w:rFonts w:ascii="Cambria Math" w:hAnsi="Cambria Math"/>
          <w:rtl/>
        </w:rPr>
        <w:t xml:space="preserve">الدورة </w:t>
      </w:r>
      <w:r w:rsidRPr="00F50679">
        <w:rPr>
          <w:rFonts w:ascii="Cambria Math" w:hAnsi="Cambria Math" w:hint="cs"/>
          <w:rtl/>
        </w:rPr>
        <w:t>ال</w:t>
      </w:r>
      <w:r w:rsidR="00475BF5" w:rsidRPr="00F50679">
        <w:rPr>
          <w:rFonts w:ascii="Cambria Math" w:hAnsi="Cambria Math" w:hint="cs"/>
          <w:rtl/>
          <w:lang w:val="fr-FR" w:bidi="ar-EG"/>
        </w:rPr>
        <w:t>تاسعة</w:t>
      </w:r>
      <w:r w:rsidRPr="00F50679">
        <w:rPr>
          <w:rFonts w:ascii="Cambria Math" w:hAnsi="Cambria Math" w:hint="cs"/>
          <w:rtl/>
        </w:rPr>
        <w:t xml:space="preserve"> عشرة</w:t>
      </w:r>
    </w:p>
    <w:p w:rsidR="0021704F" w:rsidRPr="00F50679" w:rsidRDefault="0021704F" w:rsidP="00475BF5">
      <w:pPr>
        <w:pStyle w:val="MeetingDatesAR"/>
        <w:bidi/>
      </w:pPr>
      <w:r w:rsidRPr="00F50679">
        <w:rPr>
          <w:rFonts w:hint="cs"/>
          <w:rtl/>
        </w:rPr>
        <w:t xml:space="preserve">جنيف، من </w:t>
      </w:r>
      <w:r w:rsidR="00475BF5" w:rsidRPr="00F50679">
        <w:rPr>
          <w:rFonts w:hint="cs"/>
          <w:rtl/>
        </w:rPr>
        <w:t>15</w:t>
      </w:r>
      <w:r w:rsidRPr="00F50679">
        <w:rPr>
          <w:rFonts w:hint="cs"/>
          <w:rtl/>
        </w:rPr>
        <w:t xml:space="preserve"> إلى </w:t>
      </w:r>
      <w:r w:rsidR="00475BF5" w:rsidRPr="00F50679">
        <w:rPr>
          <w:rFonts w:hint="cs"/>
          <w:rtl/>
        </w:rPr>
        <w:t>19 مايو 2017</w:t>
      </w:r>
    </w:p>
    <w:p w:rsidR="00D61541" w:rsidRPr="00F50679" w:rsidRDefault="00D61541" w:rsidP="00D61541">
      <w:pPr>
        <w:bidi/>
        <w:spacing w:line="360" w:lineRule="exact"/>
        <w:rPr>
          <w:rFonts w:ascii="Arabic Typesetting" w:hAnsi="Arabic Typesetting" w:cs="Arabic Typesetting"/>
          <w:sz w:val="36"/>
          <w:szCs w:val="36"/>
          <w:rtl/>
        </w:rPr>
      </w:pPr>
    </w:p>
    <w:p w:rsidR="00D61541" w:rsidRPr="00F50679" w:rsidRDefault="00D61541" w:rsidP="00D61541">
      <w:pPr>
        <w:bidi/>
        <w:spacing w:line="360" w:lineRule="exact"/>
        <w:rPr>
          <w:rFonts w:ascii="Arabic Typesetting" w:hAnsi="Arabic Typesetting" w:cs="Arabic Typesetting"/>
          <w:sz w:val="36"/>
          <w:szCs w:val="36"/>
          <w:rtl/>
        </w:rPr>
      </w:pPr>
    </w:p>
    <w:p w:rsidR="00D61541" w:rsidRPr="00F50679" w:rsidRDefault="00B27EA2" w:rsidP="00B27EA2">
      <w:pPr>
        <w:pStyle w:val="DocumentTitleAR"/>
        <w:bidi/>
        <w:rPr>
          <w:rtl/>
          <w:lang w:bidi="ar-MA"/>
        </w:rPr>
      </w:pPr>
      <w:r>
        <w:rPr>
          <w:rFonts w:hint="cs"/>
          <w:rtl/>
        </w:rPr>
        <w:t>ال</w:t>
      </w:r>
      <w:r w:rsidR="004D53BB" w:rsidRPr="00F50679">
        <w:rPr>
          <w:rFonts w:hint="cs"/>
          <w:rtl/>
          <w:lang w:bidi="ar-MA"/>
        </w:rPr>
        <w:t xml:space="preserve">مشروع </w:t>
      </w:r>
      <w:r>
        <w:rPr>
          <w:rFonts w:hint="cs"/>
          <w:rtl/>
          <w:lang w:bidi="ar-MA"/>
        </w:rPr>
        <w:t>ال</w:t>
      </w:r>
      <w:r>
        <w:rPr>
          <w:rFonts w:hint="cs"/>
          <w:rtl/>
        </w:rPr>
        <w:t xml:space="preserve">مقترح من جنوب أفريقيا </w:t>
      </w:r>
      <w:r w:rsidR="004D53BB" w:rsidRPr="00F50679">
        <w:rPr>
          <w:rFonts w:hint="cs"/>
          <w:rtl/>
          <w:lang w:bidi="ar-MA"/>
        </w:rPr>
        <w:t xml:space="preserve">بشأن </w:t>
      </w:r>
      <w:r w:rsidR="00F57128" w:rsidRPr="00F50679">
        <w:rPr>
          <w:rtl/>
        </w:rPr>
        <w:t>إدارة الملكية الفكرية ونقل التكنولوجيا: الترويج لاستخدام الملكية الفكرية على نحو فعال في البلدان النامية</w:t>
      </w:r>
      <w:r w:rsidR="00F57128" w:rsidRPr="00F50679">
        <w:t xml:space="preserve"> </w:t>
      </w:r>
      <w:r w:rsidR="00F57128" w:rsidRPr="00F50679">
        <w:rPr>
          <w:rFonts w:hint="cs"/>
          <w:rtl/>
          <w:lang w:bidi="ar-MA"/>
        </w:rPr>
        <w:t xml:space="preserve">والبلدان الأقل نموا والبلدان </w:t>
      </w:r>
      <w:r w:rsidR="0083421E" w:rsidRPr="00F50679">
        <w:rPr>
          <w:rFonts w:hint="cs"/>
          <w:rtl/>
          <w:lang w:bidi="ar-MA"/>
        </w:rPr>
        <w:t xml:space="preserve">التي تمر </w:t>
      </w:r>
      <w:r w:rsidR="00E75207" w:rsidRPr="00F50679">
        <w:rPr>
          <w:rFonts w:hint="cs"/>
          <w:rtl/>
          <w:lang w:bidi="ar-MA"/>
        </w:rPr>
        <w:t>اقتصاداتها بمرحلة انتقالية</w:t>
      </w:r>
    </w:p>
    <w:p w:rsidR="00D61541" w:rsidRPr="00B27EA2" w:rsidRDefault="00BF5887" w:rsidP="00B27EA2">
      <w:pPr>
        <w:pStyle w:val="PreparedbyAR"/>
        <w:bidi/>
        <w:rPr>
          <w:rtl/>
        </w:rPr>
      </w:pPr>
      <w:proofErr w:type="gramStart"/>
      <w:r w:rsidRPr="00B27EA2">
        <w:rPr>
          <w:rFonts w:hint="cs"/>
          <w:rtl/>
        </w:rPr>
        <w:t>وثيقة</w:t>
      </w:r>
      <w:proofErr w:type="gramEnd"/>
      <w:r w:rsidRPr="00B27EA2">
        <w:rPr>
          <w:rFonts w:hint="cs"/>
          <w:rtl/>
        </w:rPr>
        <w:t xml:space="preserve"> </w:t>
      </w:r>
      <w:r w:rsidR="00D61541" w:rsidRPr="00B27EA2">
        <w:rPr>
          <w:rFonts w:hint="cs"/>
          <w:rtl/>
        </w:rPr>
        <w:t>من إعداد</w:t>
      </w:r>
      <w:r w:rsidRPr="00B27EA2">
        <w:rPr>
          <w:rFonts w:hint="cs"/>
          <w:rtl/>
        </w:rPr>
        <w:t xml:space="preserve"> الأمانة</w:t>
      </w:r>
    </w:p>
    <w:p w:rsidR="009F513E" w:rsidRPr="00F50679" w:rsidRDefault="00326B10" w:rsidP="00B27EA2">
      <w:pPr>
        <w:pStyle w:val="NumberedParaAR"/>
      </w:pPr>
      <w:r w:rsidRPr="00F50679">
        <w:rPr>
          <w:rFonts w:hint="cs"/>
          <w:rtl/>
        </w:rPr>
        <w:t>م</w:t>
      </w:r>
      <w:r w:rsidR="00E026A8" w:rsidRPr="00F50679">
        <w:rPr>
          <w:rFonts w:hint="cs"/>
          <w:rtl/>
        </w:rPr>
        <w:t>ن خلال</w:t>
      </w:r>
      <w:r w:rsidR="00F60904" w:rsidRPr="00F50679">
        <w:rPr>
          <w:rtl/>
        </w:rPr>
        <w:t xml:space="preserve"> </w:t>
      </w:r>
      <w:r w:rsidR="00AD7FCC" w:rsidRPr="00F50679">
        <w:rPr>
          <w:rFonts w:hint="cs"/>
          <w:rtl/>
        </w:rPr>
        <w:t>خطاب</w:t>
      </w:r>
      <w:r w:rsidR="00F60904" w:rsidRPr="00F50679">
        <w:rPr>
          <w:rtl/>
        </w:rPr>
        <w:t xml:space="preserve"> </w:t>
      </w:r>
      <w:r w:rsidR="00AD7FCC" w:rsidRPr="00F50679">
        <w:rPr>
          <w:rFonts w:hint="cs"/>
          <w:rtl/>
        </w:rPr>
        <w:t>بتاريخ</w:t>
      </w:r>
      <w:r w:rsidR="00F60904" w:rsidRPr="00F50679">
        <w:rPr>
          <w:rtl/>
        </w:rPr>
        <w:t xml:space="preserve"> 15</w:t>
      </w:r>
      <w:r w:rsidR="00B27EA2">
        <w:rPr>
          <w:rFonts w:hint="cs"/>
          <w:rtl/>
        </w:rPr>
        <w:t> </w:t>
      </w:r>
      <w:r w:rsidR="00F60904" w:rsidRPr="00F50679">
        <w:rPr>
          <w:rtl/>
        </w:rPr>
        <w:t xml:space="preserve">مارس 2017، قدمت البعثة الدائمة لجنوب أفريقيا </w:t>
      </w:r>
      <w:r w:rsidR="00B27EA2">
        <w:rPr>
          <w:rFonts w:hint="cs"/>
          <w:rtl/>
        </w:rPr>
        <w:t>اقتراح</w:t>
      </w:r>
      <w:r w:rsidR="00F60904" w:rsidRPr="00F50679">
        <w:rPr>
          <w:rtl/>
        </w:rPr>
        <w:t xml:space="preserve"> مشروع </w:t>
      </w:r>
      <w:r w:rsidR="00AD7FCC" w:rsidRPr="00F50679">
        <w:rPr>
          <w:rFonts w:hint="cs"/>
          <w:rtl/>
        </w:rPr>
        <w:t>معدل</w:t>
      </w:r>
      <w:r w:rsidR="00F60904" w:rsidRPr="00F50679">
        <w:rPr>
          <w:rtl/>
        </w:rPr>
        <w:t xml:space="preserve"> بعنوان "</w:t>
      </w:r>
      <w:r w:rsidR="00AD7FCC" w:rsidRPr="00F50679">
        <w:rPr>
          <w:rtl/>
        </w:rPr>
        <w:t xml:space="preserve">إدارة الملكية الفكرية ونقل التكنولوجيا: الترويج لاستخدام الملكية الفكرية على نحو فعال في البلدان النامية والبلدان الأقل نموا والبلدان التي تمر </w:t>
      </w:r>
      <w:r w:rsidR="00E75207" w:rsidRPr="00F50679">
        <w:rPr>
          <w:rtl/>
        </w:rPr>
        <w:t>اقتصاداتها بمرحلة انتقالية</w:t>
      </w:r>
      <w:r w:rsidRPr="00F50679">
        <w:rPr>
          <w:rtl/>
        </w:rPr>
        <w:t>"، لتنظر فيه</w:t>
      </w:r>
      <w:r w:rsidR="00F60904" w:rsidRPr="00F50679">
        <w:rPr>
          <w:rtl/>
        </w:rPr>
        <w:t xml:space="preserve"> اللجنة المعنية بالتنمية والملكية الفكرية </w:t>
      </w:r>
      <w:r w:rsidR="00B27EA2">
        <w:rPr>
          <w:rFonts w:hint="cs"/>
          <w:rtl/>
        </w:rPr>
        <w:t xml:space="preserve">(لجنة التنمية) </w:t>
      </w:r>
      <w:r w:rsidR="00F60904" w:rsidRPr="00F50679">
        <w:rPr>
          <w:rtl/>
        </w:rPr>
        <w:t>في دورتها التاسعة</w:t>
      </w:r>
      <w:r w:rsidR="00B27EA2">
        <w:rPr>
          <w:rFonts w:hint="cs"/>
          <w:rtl/>
        </w:rPr>
        <w:t> </w:t>
      </w:r>
      <w:r w:rsidR="00F60904" w:rsidRPr="00F50679">
        <w:rPr>
          <w:rtl/>
        </w:rPr>
        <w:t>عشرة.</w:t>
      </w:r>
    </w:p>
    <w:p w:rsidR="00566DA8" w:rsidRPr="00F50679" w:rsidRDefault="00B27EA2" w:rsidP="00B27EA2">
      <w:pPr>
        <w:pStyle w:val="NumberedParaAR"/>
      </w:pPr>
      <w:proofErr w:type="gramStart"/>
      <w:r>
        <w:rPr>
          <w:rtl/>
        </w:rPr>
        <w:t>و</w:t>
      </w:r>
      <w:r>
        <w:rPr>
          <w:rFonts w:hint="cs"/>
          <w:rtl/>
        </w:rPr>
        <w:t>ي</w:t>
      </w:r>
      <w:r w:rsidR="00165689" w:rsidRPr="00F50679">
        <w:rPr>
          <w:rtl/>
        </w:rPr>
        <w:t>جدر</w:t>
      </w:r>
      <w:proofErr w:type="gramEnd"/>
      <w:r w:rsidR="00165689" w:rsidRPr="00F50679">
        <w:rPr>
          <w:rtl/>
        </w:rPr>
        <w:t xml:space="preserve"> </w:t>
      </w:r>
      <w:r>
        <w:rPr>
          <w:rFonts w:hint="cs"/>
          <w:rtl/>
        </w:rPr>
        <w:t>التذكير</w:t>
      </w:r>
      <w:r w:rsidR="00165689" w:rsidRPr="00F50679">
        <w:rPr>
          <w:rtl/>
        </w:rPr>
        <w:t xml:space="preserve"> </w:t>
      </w:r>
      <w:r>
        <w:rPr>
          <w:rFonts w:hint="cs"/>
          <w:rtl/>
        </w:rPr>
        <w:t>ب</w:t>
      </w:r>
      <w:r>
        <w:rPr>
          <w:rtl/>
        </w:rPr>
        <w:t>أن اللجنة طلبت</w:t>
      </w:r>
      <w:r>
        <w:rPr>
          <w:rFonts w:hint="cs"/>
          <w:rtl/>
        </w:rPr>
        <w:t xml:space="preserve">، </w:t>
      </w:r>
      <w:r w:rsidR="00165689" w:rsidRPr="00F50679">
        <w:rPr>
          <w:rtl/>
        </w:rPr>
        <w:t>في دورتها الثامنة عشرة بعد النظر في الوثيقة المعنونة "</w:t>
      </w:r>
      <w:r w:rsidR="00D51FF5" w:rsidRPr="00F50679">
        <w:rPr>
          <w:rtl/>
        </w:rPr>
        <w:t>مجموعة مساهمات الدول الأعضاء بشأن الأنشطة المتعلقة بنقل التكنولوجيا</w:t>
      </w:r>
      <w:r w:rsidR="00165689" w:rsidRPr="00F50679">
        <w:rPr>
          <w:rtl/>
        </w:rPr>
        <w:t>" (</w:t>
      </w:r>
      <w:r w:rsidR="00D51FF5" w:rsidRPr="00F50679">
        <w:rPr>
          <w:szCs w:val="22"/>
        </w:rPr>
        <w:t>CDIP/18/6 Rev.</w:t>
      </w:r>
      <w:r>
        <w:rPr>
          <w:rtl/>
        </w:rPr>
        <w:t>)</w:t>
      </w:r>
      <w:r>
        <w:rPr>
          <w:rFonts w:hint="cs"/>
          <w:rtl/>
        </w:rPr>
        <w:t xml:space="preserve">، </w:t>
      </w:r>
      <w:proofErr w:type="gramStart"/>
      <w:r w:rsidR="00165689" w:rsidRPr="00F50679">
        <w:rPr>
          <w:rtl/>
        </w:rPr>
        <w:t>من</w:t>
      </w:r>
      <w:proofErr w:type="gramEnd"/>
      <w:r w:rsidR="00165689" w:rsidRPr="00F50679">
        <w:rPr>
          <w:rtl/>
        </w:rPr>
        <w:t xml:space="preserve"> وفد جنوب أفريقيا أن </w:t>
      </w:r>
      <w:r w:rsidR="001C5302" w:rsidRPr="00F50679">
        <w:rPr>
          <w:rFonts w:hint="cs"/>
          <w:rtl/>
        </w:rPr>
        <w:t>يعد</w:t>
      </w:r>
      <w:r>
        <w:rPr>
          <w:rFonts w:hint="cs"/>
          <w:rtl/>
        </w:rPr>
        <w:t>ّ</w:t>
      </w:r>
      <w:r w:rsidR="001C5302" w:rsidRPr="00F50679">
        <w:rPr>
          <w:rFonts w:hint="cs"/>
          <w:rtl/>
        </w:rPr>
        <w:t>ل</w:t>
      </w:r>
      <w:r w:rsidR="001C5302" w:rsidRPr="00F50679">
        <w:rPr>
          <w:rtl/>
        </w:rPr>
        <w:t xml:space="preserve"> </w:t>
      </w:r>
      <w:r>
        <w:rPr>
          <w:rFonts w:hint="cs"/>
          <w:rtl/>
        </w:rPr>
        <w:t>اقتراحه</w:t>
      </w:r>
      <w:r w:rsidR="00165689" w:rsidRPr="00F50679">
        <w:rPr>
          <w:rtl/>
        </w:rPr>
        <w:t xml:space="preserve"> </w:t>
      </w:r>
      <w:r w:rsidR="001C5302" w:rsidRPr="00F50679">
        <w:rPr>
          <w:rFonts w:hint="cs"/>
          <w:rtl/>
        </w:rPr>
        <w:t>ليشمل</w:t>
      </w:r>
      <w:r w:rsidR="00165689" w:rsidRPr="00F50679">
        <w:rPr>
          <w:rtl/>
        </w:rPr>
        <w:t xml:space="preserve"> </w:t>
      </w:r>
      <w:r w:rsidR="001C5302" w:rsidRPr="00F50679">
        <w:rPr>
          <w:rtl/>
        </w:rPr>
        <w:t>مساهمات الدول الأعضاء</w:t>
      </w:r>
      <w:r w:rsidR="00566DA8" w:rsidRPr="00F50679">
        <w:rPr>
          <w:rFonts w:hint="cs"/>
          <w:rtl/>
        </w:rPr>
        <w:t>.</w:t>
      </w:r>
    </w:p>
    <w:p w:rsidR="0012025E" w:rsidRPr="00F50679" w:rsidRDefault="0012025E" w:rsidP="00DF44FB">
      <w:pPr>
        <w:pStyle w:val="NumberedParaAR"/>
      </w:pPr>
      <w:r w:rsidRPr="00F50679">
        <w:rPr>
          <w:rtl/>
        </w:rPr>
        <w:t xml:space="preserve">ويتضمن </w:t>
      </w:r>
      <w:proofErr w:type="gramStart"/>
      <w:r w:rsidRPr="00F50679">
        <w:rPr>
          <w:rtl/>
        </w:rPr>
        <w:t>مرفق</w:t>
      </w:r>
      <w:proofErr w:type="gramEnd"/>
      <w:r w:rsidRPr="00F50679">
        <w:rPr>
          <w:rtl/>
        </w:rPr>
        <w:t xml:space="preserve"> هذه الوثيقة </w:t>
      </w:r>
      <w:r w:rsidR="00B27EA2">
        <w:rPr>
          <w:rFonts w:hint="cs"/>
          <w:rtl/>
        </w:rPr>
        <w:t>اقتراح</w:t>
      </w:r>
      <w:r w:rsidRPr="00F50679">
        <w:rPr>
          <w:rtl/>
        </w:rPr>
        <w:t xml:space="preserve"> المشروع المذ</w:t>
      </w:r>
      <w:r w:rsidR="00DF44FB">
        <w:rPr>
          <w:rtl/>
        </w:rPr>
        <w:t xml:space="preserve">كور أعلاه. </w:t>
      </w:r>
      <w:proofErr w:type="gramStart"/>
      <w:r w:rsidR="00DF44FB">
        <w:rPr>
          <w:rtl/>
        </w:rPr>
        <w:t>وتبلغ</w:t>
      </w:r>
      <w:proofErr w:type="gramEnd"/>
      <w:r w:rsidR="00DF44FB">
        <w:rPr>
          <w:rtl/>
        </w:rPr>
        <w:t xml:space="preserve"> </w:t>
      </w:r>
      <w:r w:rsidRPr="00F50679">
        <w:rPr>
          <w:rtl/>
        </w:rPr>
        <w:t xml:space="preserve">ميزانية </w:t>
      </w:r>
      <w:r w:rsidR="00DF44FB">
        <w:rPr>
          <w:rFonts w:hint="cs"/>
          <w:rtl/>
        </w:rPr>
        <w:t>ا</w:t>
      </w:r>
      <w:r w:rsidR="00DF44FB" w:rsidRPr="00F50679">
        <w:rPr>
          <w:rtl/>
        </w:rPr>
        <w:t xml:space="preserve">لمشروع </w:t>
      </w:r>
      <w:r w:rsidR="00DF44FB">
        <w:rPr>
          <w:rFonts w:hint="cs"/>
          <w:rtl/>
        </w:rPr>
        <w:t>المقدرة</w:t>
      </w:r>
      <w:r w:rsidRPr="00F50679">
        <w:rPr>
          <w:rtl/>
        </w:rPr>
        <w:t xml:space="preserve"> 000</w:t>
      </w:r>
      <w:r w:rsidR="00B27EA2">
        <w:rPr>
          <w:rFonts w:hint="cs"/>
          <w:rtl/>
        </w:rPr>
        <w:t> </w:t>
      </w:r>
      <w:r w:rsidRPr="00F50679">
        <w:rPr>
          <w:rtl/>
        </w:rPr>
        <w:t>584 فرنك سويسري</w:t>
      </w:r>
      <w:r w:rsidRPr="00F50679">
        <w:rPr>
          <w:rFonts w:hint="cs"/>
          <w:rtl/>
        </w:rPr>
        <w:t>،</w:t>
      </w:r>
      <w:r w:rsidRPr="00F50679">
        <w:rPr>
          <w:rtl/>
        </w:rPr>
        <w:t xml:space="preserve"> </w:t>
      </w:r>
      <w:r w:rsidR="00DF44FB">
        <w:rPr>
          <w:rFonts w:hint="cs"/>
          <w:rtl/>
        </w:rPr>
        <w:t>يُخصّص</w:t>
      </w:r>
      <w:r w:rsidRPr="00F50679">
        <w:rPr>
          <w:rtl/>
        </w:rPr>
        <w:t xml:space="preserve"> 000</w:t>
      </w:r>
      <w:r w:rsidR="00DF44FB">
        <w:rPr>
          <w:rFonts w:hint="cs"/>
          <w:rtl/>
        </w:rPr>
        <w:t> </w:t>
      </w:r>
      <w:r w:rsidRPr="00F50679">
        <w:rPr>
          <w:rtl/>
        </w:rPr>
        <w:t xml:space="preserve">314 فرنك سويسري </w:t>
      </w:r>
      <w:r w:rsidR="00DF44FB">
        <w:rPr>
          <w:rFonts w:hint="cs"/>
          <w:rtl/>
        </w:rPr>
        <w:t xml:space="preserve">منها لتغطية </w:t>
      </w:r>
      <w:r w:rsidRPr="00F50679">
        <w:rPr>
          <w:rFonts w:hint="cs"/>
          <w:rtl/>
        </w:rPr>
        <w:t>ت</w:t>
      </w:r>
      <w:r w:rsidRPr="00F50679">
        <w:rPr>
          <w:rtl/>
        </w:rPr>
        <w:t xml:space="preserve">كاليف </w:t>
      </w:r>
      <w:r w:rsidR="00DF44FB">
        <w:rPr>
          <w:rFonts w:hint="cs"/>
          <w:rtl/>
        </w:rPr>
        <w:t>خلاف</w:t>
      </w:r>
      <w:r w:rsidRPr="00F50679">
        <w:rPr>
          <w:rtl/>
        </w:rPr>
        <w:t xml:space="preserve"> الموظفين </w:t>
      </w:r>
      <w:r w:rsidRPr="00F50679">
        <w:rPr>
          <w:rFonts w:hint="cs"/>
          <w:rtl/>
        </w:rPr>
        <w:t>و000</w:t>
      </w:r>
      <w:r w:rsidR="00DF44FB">
        <w:rPr>
          <w:rFonts w:hint="eastAsia"/>
          <w:rtl/>
        </w:rPr>
        <w:t> </w:t>
      </w:r>
      <w:r w:rsidRPr="00F50679">
        <w:rPr>
          <w:rFonts w:hint="cs"/>
          <w:rtl/>
        </w:rPr>
        <w:t>270 فرنك</w:t>
      </w:r>
      <w:r w:rsidRPr="00F50679">
        <w:rPr>
          <w:rtl/>
        </w:rPr>
        <w:t xml:space="preserve"> سويسري </w:t>
      </w:r>
      <w:r w:rsidR="00DF44FB">
        <w:rPr>
          <w:rFonts w:hint="cs"/>
          <w:rtl/>
        </w:rPr>
        <w:t xml:space="preserve">لتغطية </w:t>
      </w:r>
      <w:r w:rsidRPr="00F50679">
        <w:rPr>
          <w:rtl/>
        </w:rPr>
        <w:t>تكاليف الموظفين.</w:t>
      </w:r>
    </w:p>
    <w:p w:rsidR="00566DA8" w:rsidRPr="00DF44FB" w:rsidRDefault="00B7205B" w:rsidP="00DF44FB">
      <w:pPr>
        <w:pStyle w:val="DecisionParaAR"/>
      </w:pPr>
      <w:r w:rsidRPr="00DF44FB">
        <w:rPr>
          <w:rFonts w:hint="cs"/>
          <w:rtl/>
        </w:rPr>
        <w:t>إن ل</w:t>
      </w:r>
      <w:r w:rsidR="00566DA8" w:rsidRPr="00DF44FB">
        <w:rPr>
          <w:rFonts w:hint="cs"/>
          <w:rtl/>
        </w:rPr>
        <w:t>جنة</w:t>
      </w:r>
      <w:r w:rsidRPr="00DF44FB">
        <w:rPr>
          <w:rFonts w:hint="cs"/>
          <w:rtl/>
        </w:rPr>
        <w:t xml:space="preserve"> التنمية</w:t>
      </w:r>
      <w:r w:rsidR="00566DA8" w:rsidRPr="00DF44FB">
        <w:rPr>
          <w:rFonts w:hint="cs"/>
          <w:rtl/>
        </w:rPr>
        <w:t xml:space="preserve"> مدعوة</w:t>
      </w:r>
      <w:r w:rsidR="005E5773" w:rsidRPr="00DF44FB">
        <w:rPr>
          <w:rFonts w:hint="cs"/>
          <w:rtl/>
        </w:rPr>
        <w:t xml:space="preserve"> إلى</w:t>
      </w:r>
      <w:r w:rsidR="00566DA8" w:rsidRPr="00DF44FB">
        <w:rPr>
          <w:rFonts w:hint="cs"/>
          <w:rtl/>
        </w:rPr>
        <w:t xml:space="preserve"> </w:t>
      </w:r>
      <w:r w:rsidR="001F586F" w:rsidRPr="00DF44FB">
        <w:rPr>
          <w:rFonts w:hint="cs"/>
          <w:rtl/>
        </w:rPr>
        <w:t>النظر</w:t>
      </w:r>
      <w:r w:rsidR="00566DA8" w:rsidRPr="00DF44FB">
        <w:rPr>
          <w:rFonts w:hint="cs"/>
          <w:rtl/>
        </w:rPr>
        <w:t xml:space="preserve"> في مرفق هذه الوثيقة</w:t>
      </w:r>
      <w:r w:rsidR="001F586F" w:rsidRPr="00DF44FB">
        <w:rPr>
          <w:rFonts w:hint="cs"/>
          <w:rtl/>
        </w:rPr>
        <w:t xml:space="preserve"> والموافقة عليه</w:t>
      </w:r>
      <w:r w:rsidR="00566DA8" w:rsidRPr="00DF44FB">
        <w:rPr>
          <w:rFonts w:hint="cs"/>
          <w:rtl/>
        </w:rPr>
        <w:t>.</w:t>
      </w:r>
    </w:p>
    <w:p w:rsidR="00DF44FB" w:rsidRDefault="00566DA8" w:rsidP="002A56A4">
      <w:pPr>
        <w:pStyle w:val="EndofDocumentAR"/>
        <w:spacing w:after="360"/>
        <w:rPr>
          <w:rtl/>
        </w:rPr>
        <w:sectPr w:rsidR="00DF44FB" w:rsidSect="004D53BB">
          <w:headerReference w:type="default" r:id="rId10"/>
          <w:pgSz w:w="11907" w:h="16840" w:code="9"/>
          <w:pgMar w:top="567" w:right="1418" w:bottom="1418" w:left="1134" w:header="510" w:footer="1021" w:gutter="0"/>
          <w:pgNumType w:start="1"/>
          <w:cols w:space="720"/>
          <w:titlePg/>
          <w:docGrid w:linePitch="299"/>
        </w:sectPr>
      </w:pPr>
      <w:r w:rsidRPr="00F50679">
        <w:rPr>
          <w:rFonts w:hint="cs"/>
          <w:rtl/>
        </w:rPr>
        <w:t xml:space="preserve">[يلي ذلك </w:t>
      </w:r>
      <w:proofErr w:type="gramStart"/>
      <w:r w:rsidRPr="00F50679">
        <w:rPr>
          <w:rFonts w:hint="cs"/>
          <w:rtl/>
        </w:rPr>
        <w:t>المرفق</w:t>
      </w:r>
      <w:proofErr w:type="gramEnd"/>
      <w:r w:rsidRPr="00F50679">
        <w:rPr>
          <w:rFonts w:hint="cs"/>
          <w:rtl/>
        </w:rPr>
        <w:t>]</w:t>
      </w:r>
    </w:p>
    <w:p w:rsidR="00D95947" w:rsidRPr="00F50679" w:rsidRDefault="00D95947" w:rsidP="00DF44FB">
      <w:pPr>
        <w:pStyle w:val="Heading1AR"/>
        <w:keepNext w:val="0"/>
        <w:spacing w:before="0" w:after="120" w:line="360" w:lineRule="exact"/>
        <w:rPr>
          <w:rtl/>
        </w:rPr>
      </w:pPr>
      <w:r w:rsidRPr="00F50679">
        <w:rPr>
          <w:rFonts w:hint="cs"/>
          <w:rtl/>
        </w:rPr>
        <w:lastRenderedPageBreak/>
        <w:t xml:space="preserve">اقتراح </w:t>
      </w:r>
      <w:proofErr w:type="gramStart"/>
      <w:r w:rsidRPr="00F50679">
        <w:rPr>
          <w:rFonts w:hint="cs"/>
          <w:rtl/>
        </w:rPr>
        <w:t>من</w:t>
      </w:r>
      <w:proofErr w:type="gramEnd"/>
      <w:r w:rsidRPr="00F50679">
        <w:rPr>
          <w:rFonts w:hint="cs"/>
          <w:rtl/>
        </w:rPr>
        <w:t xml:space="preserve"> وفد جنوب أفريقيا</w:t>
      </w:r>
    </w:p>
    <w:p w:rsidR="00D95947" w:rsidRPr="00F50679" w:rsidRDefault="00D95947" w:rsidP="00DF44FB">
      <w:pPr>
        <w:pStyle w:val="Heading1AR"/>
        <w:keepNext w:val="0"/>
        <w:spacing w:before="0" w:line="360" w:lineRule="exact"/>
        <w:rPr>
          <w:rtl/>
        </w:rPr>
      </w:pPr>
      <w:r w:rsidRPr="00F50679">
        <w:rPr>
          <w:rFonts w:hint="cs"/>
          <w:rtl/>
        </w:rPr>
        <w:t>أنشطة الويبو المقترحة في مجال نقل التكنولوجيا</w:t>
      </w:r>
    </w:p>
    <w:p w:rsidR="00D95947" w:rsidRPr="00F50679" w:rsidRDefault="00D95947" w:rsidP="00D95947">
      <w:pPr>
        <w:pStyle w:val="Heading1AR"/>
        <w:keepNext w:val="0"/>
        <w:spacing w:after="0" w:line="360" w:lineRule="exact"/>
        <w:rPr>
          <w:b/>
          <w:bCs w:val="0"/>
          <w:sz w:val="36"/>
          <w:szCs w:val="36"/>
          <w:rtl/>
        </w:rPr>
      </w:pPr>
      <w:r w:rsidRPr="00F50679">
        <w:rPr>
          <w:b/>
          <w:bCs w:val="0"/>
          <w:sz w:val="36"/>
          <w:szCs w:val="36"/>
          <w:rtl/>
        </w:rPr>
        <w:t xml:space="preserve">توصيات </w:t>
      </w:r>
      <w:r w:rsidR="00244F46" w:rsidRPr="00F50679">
        <w:rPr>
          <w:b/>
          <w:bCs w:val="0"/>
          <w:sz w:val="36"/>
          <w:szCs w:val="36"/>
          <w:rtl/>
        </w:rPr>
        <w:t>أجندة التنمية</w:t>
      </w:r>
      <w:r w:rsidRPr="00F50679">
        <w:rPr>
          <w:rFonts w:hint="cs"/>
          <w:b/>
          <w:bCs w:val="0"/>
          <w:sz w:val="36"/>
          <w:szCs w:val="36"/>
          <w:rtl/>
        </w:rPr>
        <w:t xml:space="preserve"> ذات الصلة</w:t>
      </w:r>
    </w:p>
    <w:p w:rsidR="00146165" w:rsidRPr="00F50679" w:rsidRDefault="00D95947" w:rsidP="00D95947">
      <w:pPr>
        <w:pStyle w:val="Heading1AR"/>
        <w:keepNext w:val="0"/>
        <w:spacing w:before="0" w:after="360" w:line="360" w:lineRule="exact"/>
        <w:rPr>
          <w:sz w:val="36"/>
          <w:szCs w:val="36"/>
          <w:rtl/>
        </w:rPr>
      </w:pPr>
      <w:r w:rsidRPr="00F50679">
        <w:rPr>
          <w:b/>
          <w:bCs w:val="0"/>
          <w:sz w:val="36"/>
          <w:szCs w:val="36"/>
          <w:rtl/>
        </w:rPr>
        <w:t>1 و10 و</w:t>
      </w:r>
      <w:r w:rsidRPr="00F50679">
        <w:rPr>
          <w:rFonts w:hint="cs"/>
          <w:b/>
          <w:bCs w:val="0"/>
          <w:sz w:val="36"/>
          <w:szCs w:val="36"/>
          <w:rtl/>
        </w:rPr>
        <w:t>12 و23 و25 و31 و40</w:t>
      </w:r>
    </w:p>
    <w:tbl>
      <w:tblPr>
        <w:bidiVisual/>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276"/>
        <w:gridCol w:w="5636"/>
      </w:tblGrid>
      <w:tr w:rsidR="00D95947" w:rsidRPr="00F50679" w:rsidTr="00146165">
        <w:trPr>
          <w:trHeight w:val="824"/>
        </w:trPr>
        <w:tc>
          <w:tcPr>
            <w:tcW w:w="9288" w:type="dxa"/>
            <w:gridSpan w:val="3"/>
          </w:tcPr>
          <w:p w:rsidR="006A0D15" w:rsidRPr="0002694A" w:rsidRDefault="006A0D15" w:rsidP="0002694A">
            <w:pPr>
              <w:bidi/>
              <w:rPr>
                <w:rFonts w:ascii="Arabic Typesetting" w:eastAsia="SimSun" w:hAnsi="Arabic Typesetting" w:cs="Arabic Typesetting"/>
                <w:bCs/>
                <w:sz w:val="36"/>
                <w:szCs w:val="36"/>
                <w:u w:val="single"/>
                <w:lang w:eastAsia="zh-CN"/>
              </w:rPr>
            </w:pPr>
          </w:p>
          <w:p w:rsidR="00D95947" w:rsidRPr="00ED74E9" w:rsidRDefault="00ED74E9" w:rsidP="00ED74E9">
            <w:pPr>
              <w:pStyle w:val="NormalParaAR"/>
              <w:rPr>
                <w:sz w:val="40"/>
                <w:szCs w:val="40"/>
              </w:rPr>
            </w:pPr>
            <w:r w:rsidRPr="00ED74E9">
              <w:rPr>
                <w:rFonts w:hint="cs"/>
                <w:sz w:val="40"/>
                <w:szCs w:val="40"/>
                <w:rtl/>
              </w:rPr>
              <w:t>1.</w:t>
            </w:r>
            <w:r w:rsidRPr="00ED74E9">
              <w:rPr>
                <w:sz w:val="40"/>
                <w:szCs w:val="40"/>
                <w:rtl/>
              </w:rPr>
              <w:tab/>
            </w:r>
            <w:r w:rsidR="00D95947" w:rsidRPr="00ED74E9">
              <w:rPr>
                <w:rFonts w:hint="cs"/>
                <w:sz w:val="40"/>
                <w:szCs w:val="40"/>
                <w:rtl/>
              </w:rPr>
              <w:t>ملخص</w:t>
            </w:r>
          </w:p>
        </w:tc>
      </w:tr>
      <w:tr w:rsidR="00D95947" w:rsidRPr="00F50679" w:rsidTr="00146165">
        <w:tc>
          <w:tcPr>
            <w:tcW w:w="2376" w:type="dxa"/>
          </w:tcPr>
          <w:p w:rsidR="00D95947" w:rsidRPr="00F50679" w:rsidRDefault="00D95947" w:rsidP="00D95947">
            <w:pPr>
              <w:pStyle w:val="NormalParaAR"/>
              <w:tabs>
                <w:tab w:val="left" w:pos="1199"/>
              </w:tabs>
              <w:rPr>
                <w:b/>
                <w:u w:val="single"/>
              </w:rPr>
            </w:pPr>
            <w:r w:rsidRPr="00F50679">
              <w:rPr>
                <w:rFonts w:hint="cs"/>
                <w:b/>
                <w:u w:val="single"/>
                <w:rtl/>
              </w:rPr>
              <w:t>العنوان</w:t>
            </w:r>
          </w:p>
        </w:tc>
        <w:tc>
          <w:tcPr>
            <w:tcW w:w="6912" w:type="dxa"/>
            <w:gridSpan w:val="2"/>
          </w:tcPr>
          <w:p w:rsidR="00D95947" w:rsidRPr="00F50679" w:rsidRDefault="00D95947" w:rsidP="00D95947">
            <w:pPr>
              <w:bidi/>
              <w:rPr>
                <w:rFonts w:ascii="Arabic Typesetting" w:eastAsia="SimSun" w:hAnsi="Arabic Typesetting" w:cs="Arabic Typesetting"/>
                <w:sz w:val="36"/>
                <w:szCs w:val="36"/>
                <w:lang w:eastAsia="zh-CN"/>
              </w:rPr>
            </w:pPr>
          </w:p>
          <w:p w:rsidR="00D95947" w:rsidRPr="00DF44FB" w:rsidRDefault="00D95947" w:rsidP="00DF29EB">
            <w:pPr>
              <w:bidi/>
              <w:spacing w:after="240"/>
              <w:jc w:val="both"/>
              <w:rPr>
                <w:rFonts w:ascii="Arabic Typesetting" w:eastAsia="SimSun" w:hAnsi="Arabic Typesetting" w:cs="Arabic Typesetting"/>
                <w:i/>
                <w:iCs/>
                <w:caps/>
                <w:sz w:val="36"/>
                <w:szCs w:val="36"/>
                <w:lang w:eastAsia="zh-CN" w:bidi="ar-MA"/>
              </w:rPr>
            </w:pPr>
            <w:r w:rsidRPr="00DF44FB">
              <w:rPr>
                <w:rFonts w:ascii="Arabic Typesetting" w:eastAsia="SimSun" w:hAnsi="Arabic Typesetting" w:cs="Arabic Typesetting"/>
                <w:i/>
                <w:iCs/>
                <w:sz w:val="36"/>
                <w:szCs w:val="36"/>
                <w:rtl/>
                <w:lang w:eastAsia="zh-CN"/>
              </w:rPr>
              <w:t xml:space="preserve">إدارة الملكية الفكرية ونقل التكنولوجيا: الترويج لاستخدام الملكية الفكرية على نحو فعال في البلدان النامية والبلدان الأقل نموا والبلدان التي تمر </w:t>
            </w:r>
            <w:r w:rsidR="00E75207" w:rsidRPr="00DF44FB">
              <w:rPr>
                <w:rFonts w:ascii="Arabic Typesetting" w:eastAsia="SimSun" w:hAnsi="Arabic Typesetting" w:cs="Arabic Typesetting"/>
                <w:i/>
                <w:iCs/>
                <w:sz w:val="36"/>
                <w:szCs w:val="36"/>
                <w:rtl/>
                <w:lang w:eastAsia="zh-CN"/>
              </w:rPr>
              <w:t>اقتصاداتها بمرحلة انتقالية</w:t>
            </w:r>
            <w:r w:rsidR="009C0A93" w:rsidRPr="00DF44FB">
              <w:rPr>
                <w:rFonts w:ascii="Arabic Typesetting" w:eastAsia="SimSun" w:hAnsi="Arabic Typesetting" w:cs="Arabic Typesetting" w:hint="cs"/>
                <w:i/>
                <w:iCs/>
                <w:sz w:val="36"/>
                <w:szCs w:val="36"/>
                <w:rtl/>
                <w:lang w:eastAsia="zh-CN" w:bidi="ar-MA"/>
              </w:rPr>
              <w:t>.</w:t>
            </w:r>
          </w:p>
        </w:tc>
      </w:tr>
      <w:tr w:rsidR="00D95947" w:rsidRPr="00F50679" w:rsidTr="00146165">
        <w:tc>
          <w:tcPr>
            <w:tcW w:w="2376" w:type="dxa"/>
          </w:tcPr>
          <w:p w:rsidR="00D95947" w:rsidRPr="00F50679" w:rsidRDefault="00D95947" w:rsidP="00D95947">
            <w:pPr>
              <w:bidi/>
              <w:rPr>
                <w:rFonts w:ascii="Arabic Typesetting" w:eastAsia="SimSun" w:hAnsi="Arabic Typesetting" w:cs="Arabic Typesetting"/>
                <w:bCs/>
                <w:sz w:val="36"/>
                <w:szCs w:val="36"/>
                <w:u w:val="single"/>
                <w:lang w:eastAsia="zh-CN"/>
              </w:rPr>
            </w:pPr>
          </w:p>
          <w:p w:rsidR="00D95947" w:rsidRPr="00F50679" w:rsidRDefault="00D95947" w:rsidP="00D95947">
            <w:pPr>
              <w:bidi/>
              <w:rPr>
                <w:rFonts w:ascii="Arabic Typesetting" w:eastAsia="SimSun" w:hAnsi="Arabic Typesetting" w:cs="Arabic Typesetting"/>
                <w:sz w:val="36"/>
                <w:szCs w:val="36"/>
                <w:u w:val="single"/>
                <w:lang w:eastAsia="zh-CN"/>
              </w:rPr>
            </w:pPr>
            <w:r w:rsidRPr="00F50679">
              <w:rPr>
                <w:rFonts w:ascii="Arabic Typesetting" w:eastAsia="SimSun" w:hAnsi="Arabic Typesetting" w:cs="Arabic Typesetting"/>
                <w:sz w:val="36"/>
                <w:szCs w:val="36"/>
                <w:u w:val="single"/>
                <w:rtl/>
                <w:lang w:eastAsia="zh-CN"/>
              </w:rPr>
              <w:t xml:space="preserve">توصيات </w:t>
            </w:r>
            <w:r w:rsidR="00244F46" w:rsidRPr="00F50679">
              <w:rPr>
                <w:rFonts w:ascii="Arabic Typesetting" w:eastAsia="SimSun" w:hAnsi="Arabic Typesetting" w:cs="Arabic Typesetting"/>
                <w:sz w:val="36"/>
                <w:szCs w:val="36"/>
                <w:u w:val="single"/>
                <w:rtl/>
                <w:lang w:eastAsia="zh-CN"/>
              </w:rPr>
              <w:t>أجندة التنمية</w:t>
            </w:r>
          </w:p>
          <w:p w:rsidR="00D95947" w:rsidRPr="00F50679" w:rsidRDefault="00D95947" w:rsidP="00D95947">
            <w:pPr>
              <w:bidi/>
              <w:rPr>
                <w:rFonts w:ascii="Arabic Typesetting" w:eastAsia="SimSun" w:hAnsi="Arabic Typesetting" w:cs="Arabic Typesetting"/>
                <w:b/>
                <w:sz w:val="36"/>
                <w:szCs w:val="36"/>
                <w:lang w:eastAsia="zh-CN"/>
              </w:rPr>
            </w:pPr>
          </w:p>
        </w:tc>
        <w:tc>
          <w:tcPr>
            <w:tcW w:w="6912" w:type="dxa"/>
            <w:gridSpan w:val="2"/>
          </w:tcPr>
          <w:p w:rsidR="00D95947" w:rsidRPr="00F50679" w:rsidRDefault="00D95947" w:rsidP="006B3C70">
            <w:pPr>
              <w:bidi/>
              <w:jc w:val="both"/>
              <w:rPr>
                <w:rFonts w:ascii="Arabic Typesetting" w:eastAsia="SimSun" w:hAnsi="Arabic Typesetting" w:cs="Arabic Typesetting"/>
                <w:sz w:val="36"/>
                <w:szCs w:val="36"/>
                <w:lang w:eastAsia="zh-CN"/>
              </w:rPr>
            </w:pPr>
          </w:p>
          <w:p w:rsidR="006B3C70" w:rsidRPr="00F50679" w:rsidRDefault="006B3C70" w:rsidP="006B3C70">
            <w:pPr>
              <w:bidi/>
              <w:spacing w:after="120"/>
              <w:rPr>
                <w:rFonts w:ascii="Arabic Typesetting" w:eastAsia="SimSun" w:hAnsi="Arabic Typesetting" w:cs="Arabic Typesetting"/>
                <w:sz w:val="36"/>
                <w:szCs w:val="36"/>
                <w:rtl/>
                <w:lang w:eastAsia="zh-CN"/>
              </w:rPr>
            </w:pPr>
            <w:r w:rsidRPr="006967E9">
              <w:rPr>
                <w:rFonts w:ascii="Arabic Typesetting" w:eastAsia="SimSun" w:hAnsi="Arabic Typesetting" w:cs="Arabic Typesetting"/>
                <w:i/>
                <w:iCs/>
                <w:sz w:val="36"/>
                <w:szCs w:val="36"/>
                <w:rtl/>
                <w:lang w:eastAsia="zh-CN"/>
              </w:rPr>
              <w:t xml:space="preserve">التوصية </w:t>
            </w:r>
            <w:r w:rsidRPr="006967E9">
              <w:rPr>
                <w:rFonts w:ascii="Arabic Typesetting" w:eastAsia="SimSun" w:hAnsi="Arabic Typesetting" w:cs="Arabic Typesetting" w:hint="cs"/>
                <w:i/>
                <w:iCs/>
                <w:sz w:val="36"/>
                <w:szCs w:val="36"/>
                <w:rtl/>
                <w:lang w:eastAsia="zh-CN"/>
              </w:rPr>
              <w:t>1:</w:t>
            </w:r>
            <w:r w:rsidRPr="00F50679">
              <w:rPr>
                <w:rFonts w:ascii="Arabic Typesetting" w:eastAsia="SimSun" w:hAnsi="Arabic Typesetting" w:cs="Arabic Typesetting"/>
                <w:sz w:val="36"/>
                <w:szCs w:val="36"/>
                <w:lang w:eastAsia="zh-CN"/>
              </w:rPr>
              <w:t xml:space="preserve"> </w:t>
            </w:r>
            <w:r w:rsidRPr="00F50679">
              <w:rPr>
                <w:rFonts w:ascii="Arabic Typesetting" w:eastAsia="SimSun" w:hAnsi="Arabic Typesetting" w:cs="Arabic Typesetting"/>
                <w:sz w:val="36"/>
                <w:szCs w:val="36"/>
                <w:lang w:eastAsia="zh-CN"/>
              </w:rPr>
              <w:tab/>
            </w:r>
            <w:r w:rsidRPr="00F50679">
              <w:rPr>
                <w:rFonts w:ascii="Arabic Typesetting" w:eastAsia="SimSun" w:hAnsi="Arabic Typesetting" w:cs="Arabic Typesetting"/>
                <w:sz w:val="36"/>
                <w:szCs w:val="36"/>
                <w:rtl/>
                <w:lang w:eastAsia="zh-CN"/>
              </w:rPr>
              <w:t>يجب أن تتميز أنشطة الويبو في مجال المساعدة التقنية بعدة ميزات ومنها أنها موجهة نحو التنمية وقائمة على الطلب وشفافة وهي تأخذ بعين الاعتبار الأولويات والاحتياجات الخاصة بالبلدان النامية وأقل البلدان نموا على وجه الخصوص فضلا عن مختلف مستويات التنمية المدركة في الدول الأعضاء، وينبغي إدراج الأنشطة في أطر زمنية لاستكمال البرامج. وفي هذا الصدد، ينبغي أن يكون تصميم برامج المساعدة التقنية وآليات تسليمها وعمليات تقييمها خاصة بكل بلد</w:t>
            </w:r>
            <w:r w:rsidRPr="00F50679">
              <w:rPr>
                <w:rFonts w:ascii="Arabic Typesetting" w:eastAsia="SimSun" w:hAnsi="Arabic Typesetting" w:cs="Arabic Typesetting"/>
                <w:sz w:val="36"/>
                <w:szCs w:val="36"/>
                <w:lang w:eastAsia="zh-CN"/>
              </w:rPr>
              <w:t>.</w:t>
            </w:r>
          </w:p>
          <w:p w:rsidR="006B3C70" w:rsidRPr="00F50679" w:rsidRDefault="006B3C70" w:rsidP="00DF29EB">
            <w:pPr>
              <w:bidi/>
              <w:spacing w:after="240"/>
              <w:rPr>
                <w:rFonts w:ascii="Arabic Typesetting" w:eastAsia="SimSun" w:hAnsi="Arabic Typesetting" w:cs="Arabic Typesetting"/>
                <w:sz w:val="36"/>
                <w:szCs w:val="36"/>
                <w:rtl/>
                <w:lang w:eastAsia="zh-CN"/>
              </w:rPr>
            </w:pPr>
            <w:r w:rsidRPr="00F50679">
              <w:rPr>
                <w:rFonts w:ascii="Arabic Typesetting" w:eastAsia="SimSun" w:hAnsi="Arabic Typesetting" w:cs="Arabic Typesetting"/>
                <w:sz w:val="36"/>
                <w:szCs w:val="36"/>
                <w:rtl/>
                <w:lang w:eastAsia="zh-CN"/>
              </w:rPr>
              <w:t xml:space="preserve">التوصية </w:t>
            </w:r>
            <w:r w:rsidRPr="00F50679">
              <w:rPr>
                <w:rFonts w:ascii="Arabic Typesetting" w:eastAsia="SimSun" w:hAnsi="Arabic Typesetting" w:cs="Arabic Typesetting" w:hint="cs"/>
                <w:sz w:val="36"/>
                <w:szCs w:val="36"/>
                <w:rtl/>
                <w:lang w:eastAsia="zh-CN"/>
              </w:rPr>
              <w:t>10:</w:t>
            </w:r>
            <w:r w:rsidRPr="00F50679">
              <w:rPr>
                <w:rFonts w:ascii="Arabic Typesetting" w:eastAsia="SimSun" w:hAnsi="Arabic Typesetting" w:cs="Arabic Typesetting"/>
                <w:sz w:val="36"/>
                <w:szCs w:val="36"/>
                <w:lang w:eastAsia="zh-CN"/>
              </w:rPr>
              <w:t xml:space="preserve"> </w:t>
            </w:r>
            <w:r w:rsidRPr="00F50679">
              <w:rPr>
                <w:rFonts w:ascii="Arabic Typesetting" w:eastAsia="SimSun" w:hAnsi="Arabic Typesetting" w:cs="Arabic Typesetting"/>
                <w:sz w:val="36"/>
                <w:szCs w:val="36"/>
                <w:lang w:eastAsia="zh-CN"/>
              </w:rPr>
              <w:tab/>
            </w:r>
            <w:r w:rsidRPr="00F50679">
              <w:rPr>
                <w:rFonts w:ascii="Arabic Typesetting" w:eastAsia="SimSun" w:hAnsi="Arabic Typesetting" w:cs="Arabic Typesetting"/>
                <w:sz w:val="36"/>
                <w:szCs w:val="36"/>
                <w:rtl/>
                <w:lang w:eastAsia="zh-CN"/>
              </w:rPr>
              <w:t>مساعدة الدول الأعضاء على تطوير كفاءاتها المؤسسية الوطنية في مجال الملكية الفكرية وتحسينها من خلال المضي في تطوير البنى التحتية وغيرها من المرافق بهدف جعل مؤسسات الملكية الفكرية أكثر فعالية والنهوض بتوازن عادل بين حماية الملكية الفكرية والمصلحة العامة. وينبغي أن تنسحب هذه المساعدة التقنية أيضا على المنظمات الإقليمية ودون الإقليمية المعنية بالملكية الفكرية</w:t>
            </w:r>
            <w:r w:rsidRPr="00F50679">
              <w:rPr>
                <w:rFonts w:ascii="Arabic Typesetting" w:eastAsia="SimSun" w:hAnsi="Arabic Typesetting" w:cs="Arabic Typesetting"/>
                <w:sz w:val="36"/>
                <w:szCs w:val="36"/>
                <w:lang w:eastAsia="zh-CN"/>
              </w:rPr>
              <w:t>.</w:t>
            </w:r>
          </w:p>
          <w:p w:rsidR="006B3C70" w:rsidRPr="00F50679" w:rsidRDefault="006B3C70" w:rsidP="006B3C70">
            <w:pPr>
              <w:bidi/>
              <w:spacing w:after="120"/>
              <w:rPr>
                <w:rFonts w:ascii="Arabic Typesetting" w:eastAsia="SimSun" w:hAnsi="Arabic Typesetting" w:cs="Arabic Typesetting"/>
                <w:sz w:val="36"/>
                <w:szCs w:val="36"/>
                <w:rtl/>
                <w:lang w:eastAsia="zh-CN"/>
              </w:rPr>
            </w:pPr>
            <w:r w:rsidRPr="00F50679">
              <w:rPr>
                <w:rFonts w:ascii="Arabic Typesetting" w:eastAsia="SimSun" w:hAnsi="Arabic Typesetting" w:cs="Arabic Typesetting"/>
                <w:sz w:val="36"/>
                <w:szCs w:val="36"/>
                <w:rtl/>
                <w:lang w:eastAsia="zh-CN"/>
              </w:rPr>
              <w:t xml:space="preserve">التوصية </w:t>
            </w:r>
            <w:r w:rsidRPr="00F50679">
              <w:rPr>
                <w:rFonts w:ascii="Arabic Typesetting" w:eastAsia="SimSun" w:hAnsi="Arabic Typesetting" w:cs="Arabic Typesetting" w:hint="cs"/>
                <w:sz w:val="36"/>
                <w:szCs w:val="36"/>
                <w:rtl/>
                <w:lang w:eastAsia="zh-CN"/>
              </w:rPr>
              <w:t>12:</w:t>
            </w:r>
            <w:r w:rsidRPr="00F50679">
              <w:rPr>
                <w:rFonts w:ascii="Arabic Typesetting" w:eastAsia="SimSun" w:hAnsi="Arabic Typesetting" w:cs="Arabic Typesetting"/>
                <w:sz w:val="36"/>
                <w:szCs w:val="36"/>
                <w:lang w:eastAsia="zh-CN"/>
              </w:rPr>
              <w:t xml:space="preserve"> </w:t>
            </w:r>
            <w:r w:rsidRPr="00F50679">
              <w:rPr>
                <w:rFonts w:ascii="Arabic Typesetting" w:eastAsia="SimSun" w:hAnsi="Arabic Typesetting" w:cs="Arabic Typesetting"/>
                <w:sz w:val="36"/>
                <w:szCs w:val="36"/>
                <w:lang w:eastAsia="zh-CN"/>
              </w:rPr>
              <w:tab/>
            </w:r>
            <w:r w:rsidRPr="00F50679">
              <w:rPr>
                <w:rFonts w:ascii="Arabic Typesetting" w:eastAsia="SimSun" w:hAnsi="Arabic Typesetting" w:cs="Arabic Typesetting"/>
                <w:sz w:val="36"/>
                <w:szCs w:val="36"/>
                <w:rtl/>
                <w:lang w:eastAsia="zh-CN"/>
              </w:rPr>
              <w:t>المضي في إدماج الاعتبارات الإنمائية في أنشطة الويبو ومناقشاتها الموضوعية والتقنية، وفقاً لاختصاصها</w:t>
            </w:r>
            <w:r w:rsidRPr="00F50679">
              <w:rPr>
                <w:rFonts w:ascii="Arabic Typesetting" w:eastAsia="SimSun" w:hAnsi="Arabic Typesetting" w:cs="Arabic Typesetting"/>
                <w:sz w:val="36"/>
                <w:szCs w:val="36"/>
                <w:lang w:eastAsia="zh-CN"/>
              </w:rPr>
              <w:t>.</w:t>
            </w:r>
          </w:p>
          <w:p w:rsidR="006B3C70" w:rsidRPr="00F50679" w:rsidRDefault="006B3C70" w:rsidP="006B3C70">
            <w:pPr>
              <w:bidi/>
              <w:spacing w:after="120"/>
              <w:rPr>
                <w:rFonts w:ascii="Arabic Typesetting" w:eastAsia="SimSun" w:hAnsi="Arabic Typesetting" w:cs="Arabic Typesetting"/>
                <w:sz w:val="36"/>
                <w:szCs w:val="36"/>
                <w:rtl/>
                <w:lang w:eastAsia="zh-CN"/>
              </w:rPr>
            </w:pPr>
            <w:r w:rsidRPr="00F50679">
              <w:rPr>
                <w:rFonts w:ascii="Arabic Typesetting" w:eastAsia="SimSun" w:hAnsi="Arabic Typesetting" w:cs="Arabic Typesetting"/>
                <w:sz w:val="36"/>
                <w:szCs w:val="36"/>
                <w:rtl/>
                <w:lang w:eastAsia="zh-CN"/>
              </w:rPr>
              <w:t xml:space="preserve">التوصية </w:t>
            </w:r>
            <w:r w:rsidRPr="00F50679">
              <w:rPr>
                <w:rFonts w:ascii="Arabic Typesetting" w:eastAsia="SimSun" w:hAnsi="Arabic Typesetting" w:cs="Arabic Typesetting" w:hint="cs"/>
                <w:sz w:val="36"/>
                <w:szCs w:val="36"/>
                <w:rtl/>
                <w:lang w:eastAsia="zh-CN"/>
              </w:rPr>
              <w:t>23:</w:t>
            </w:r>
            <w:r w:rsidRPr="00F50679">
              <w:rPr>
                <w:rFonts w:ascii="Arabic Typesetting" w:eastAsia="SimSun" w:hAnsi="Arabic Typesetting" w:cs="Arabic Typesetting"/>
                <w:sz w:val="36"/>
                <w:szCs w:val="36"/>
                <w:lang w:eastAsia="zh-CN"/>
              </w:rPr>
              <w:t xml:space="preserve"> </w:t>
            </w:r>
            <w:r w:rsidRPr="00F50679">
              <w:rPr>
                <w:rFonts w:ascii="Arabic Typesetting" w:eastAsia="SimSun" w:hAnsi="Arabic Typesetting" w:cs="Arabic Typesetting"/>
                <w:sz w:val="36"/>
                <w:szCs w:val="36"/>
                <w:lang w:eastAsia="zh-CN"/>
              </w:rPr>
              <w:tab/>
            </w:r>
            <w:r w:rsidRPr="00F50679">
              <w:rPr>
                <w:rFonts w:ascii="Arabic Typesetting" w:eastAsia="SimSun" w:hAnsi="Arabic Typesetting" w:cs="Arabic Typesetting"/>
                <w:sz w:val="36"/>
                <w:szCs w:val="36"/>
                <w:rtl/>
                <w:lang w:eastAsia="zh-CN"/>
              </w:rPr>
              <w:t>النظر في أفضل السبل للنهوض بممارسات الترخيص في مجال الملكية الفكرية بما يعزز القدرات التنافسية ولا سيما بهدف النهوض بالنشاط الإبداعي والابتكاري ونقل التكنولوجيا إلى البلدان المهتمة، ولا سيما البلدان النامية وأقل البلدان نموا وتعميمها في تلك البلدان</w:t>
            </w:r>
            <w:r w:rsidRPr="00F50679">
              <w:rPr>
                <w:rFonts w:ascii="Arabic Typesetting" w:eastAsia="SimSun" w:hAnsi="Arabic Typesetting" w:cs="Arabic Typesetting"/>
                <w:sz w:val="36"/>
                <w:szCs w:val="36"/>
                <w:lang w:eastAsia="zh-CN"/>
              </w:rPr>
              <w:t>.</w:t>
            </w:r>
          </w:p>
          <w:p w:rsidR="006B3C70" w:rsidRPr="00F50679" w:rsidRDefault="006B3C70" w:rsidP="006B3C70">
            <w:pPr>
              <w:bidi/>
              <w:spacing w:after="120"/>
              <w:rPr>
                <w:rFonts w:ascii="Arabic Typesetting" w:eastAsia="SimSun" w:hAnsi="Arabic Typesetting" w:cs="Arabic Typesetting"/>
                <w:sz w:val="36"/>
                <w:szCs w:val="36"/>
                <w:rtl/>
                <w:lang w:eastAsia="zh-CN"/>
              </w:rPr>
            </w:pPr>
            <w:r w:rsidRPr="00F50679">
              <w:rPr>
                <w:rFonts w:ascii="Arabic Typesetting" w:eastAsia="SimSun" w:hAnsi="Arabic Typesetting" w:cs="Arabic Typesetting"/>
                <w:sz w:val="36"/>
                <w:szCs w:val="36"/>
                <w:rtl/>
                <w:lang w:eastAsia="zh-CN"/>
              </w:rPr>
              <w:t xml:space="preserve">التوصية </w:t>
            </w:r>
            <w:r w:rsidRPr="00F50679">
              <w:rPr>
                <w:rFonts w:ascii="Arabic Typesetting" w:eastAsia="SimSun" w:hAnsi="Arabic Typesetting" w:cs="Arabic Typesetting" w:hint="cs"/>
                <w:sz w:val="36"/>
                <w:szCs w:val="36"/>
                <w:rtl/>
                <w:lang w:eastAsia="zh-CN"/>
              </w:rPr>
              <w:t>25:</w:t>
            </w:r>
            <w:r w:rsidRPr="00F50679">
              <w:rPr>
                <w:rFonts w:ascii="Arabic Typesetting" w:eastAsia="SimSun" w:hAnsi="Arabic Typesetting" w:cs="Arabic Typesetting"/>
                <w:sz w:val="36"/>
                <w:szCs w:val="36"/>
                <w:lang w:eastAsia="zh-CN"/>
              </w:rPr>
              <w:t xml:space="preserve"> </w:t>
            </w:r>
            <w:r w:rsidRPr="00F50679">
              <w:rPr>
                <w:rFonts w:ascii="Arabic Typesetting" w:eastAsia="SimSun" w:hAnsi="Arabic Typesetting" w:cs="Arabic Typesetting"/>
                <w:sz w:val="36"/>
                <w:szCs w:val="36"/>
                <w:lang w:eastAsia="zh-CN"/>
              </w:rPr>
              <w:tab/>
            </w:r>
            <w:r w:rsidRPr="00F50679">
              <w:rPr>
                <w:rFonts w:ascii="Arabic Typesetting" w:eastAsia="SimSun" w:hAnsi="Arabic Typesetting" w:cs="Arabic Typesetting"/>
                <w:sz w:val="36"/>
                <w:szCs w:val="36"/>
                <w:rtl/>
                <w:lang w:eastAsia="zh-CN"/>
              </w:rPr>
              <w:t xml:space="preserve">استكشاف السياسات والمبادرات المرتبطة بالملكية الفكرية والضرورية لتشجيع نقل التكنولوجيا ونشرها لفائدة البلدان النامية واتخاذ التدابير الملائمة لتمكين </w:t>
            </w:r>
            <w:r w:rsidRPr="00F50679">
              <w:rPr>
                <w:rFonts w:ascii="Arabic Typesetting" w:eastAsia="SimSun" w:hAnsi="Arabic Typesetting" w:cs="Arabic Typesetting"/>
                <w:sz w:val="36"/>
                <w:szCs w:val="36"/>
                <w:rtl/>
                <w:lang w:eastAsia="zh-CN"/>
              </w:rPr>
              <w:lastRenderedPageBreak/>
              <w:t xml:space="preserve">البلدان المذكورة من فهم جوانب المرونة التي </w:t>
            </w:r>
            <w:proofErr w:type="spellStart"/>
            <w:r w:rsidRPr="00F50679">
              <w:rPr>
                <w:rFonts w:ascii="Arabic Typesetting" w:eastAsia="SimSun" w:hAnsi="Arabic Typesetting" w:cs="Arabic Typesetting"/>
                <w:sz w:val="36"/>
                <w:szCs w:val="36"/>
                <w:rtl/>
                <w:lang w:eastAsia="zh-CN"/>
              </w:rPr>
              <w:t>تتيحها</w:t>
            </w:r>
            <w:proofErr w:type="spellEnd"/>
            <w:r w:rsidRPr="00F50679">
              <w:rPr>
                <w:rFonts w:ascii="Arabic Typesetting" w:eastAsia="SimSun" w:hAnsi="Arabic Typesetting" w:cs="Arabic Typesetting"/>
                <w:sz w:val="36"/>
                <w:szCs w:val="36"/>
                <w:rtl/>
                <w:lang w:eastAsia="zh-CN"/>
              </w:rPr>
              <w:t xml:space="preserve"> الاتفاقات الدولية المعنية بها ومن الاستفادة منها بأكبر قدر، حسب ما يكون مناسبا</w:t>
            </w:r>
            <w:r w:rsidRPr="00F50679">
              <w:rPr>
                <w:rFonts w:ascii="Arabic Typesetting" w:eastAsia="SimSun" w:hAnsi="Arabic Typesetting" w:cs="Arabic Typesetting"/>
                <w:sz w:val="36"/>
                <w:szCs w:val="36"/>
                <w:lang w:eastAsia="zh-CN"/>
              </w:rPr>
              <w:t>.</w:t>
            </w:r>
          </w:p>
          <w:p w:rsidR="00D95947" w:rsidRPr="00F50679" w:rsidRDefault="006B3C70" w:rsidP="006B3C70">
            <w:pPr>
              <w:bidi/>
              <w:spacing w:after="120"/>
              <w:rPr>
                <w:rFonts w:ascii="Arabic Typesetting" w:eastAsia="SimSun" w:hAnsi="Arabic Typesetting" w:cs="Arabic Typesetting"/>
                <w:sz w:val="36"/>
                <w:szCs w:val="36"/>
                <w:lang w:eastAsia="zh-CN"/>
              </w:rPr>
            </w:pPr>
            <w:r w:rsidRPr="00F50679">
              <w:rPr>
                <w:rFonts w:ascii="Arabic Typesetting" w:eastAsia="SimSun" w:hAnsi="Arabic Typesetting" w:cs="Arabic Typesetting"/>
                <w:sz w:val="36"/>
                <w:szCs w:val="36"/>
                <w:rtl/>
                <w:lang w:eastAsia="zh-CN"/>
              </w:rPr>
              <w:t xml:space="preserve">التوصية 31: </w:t>
            </w:r>
            <w:r w:rsidRPr="00F50679">
              <w:rPr>
                <w:rFonts w:ascii="Arabic Typesetting" w:eastAsia="SimSun" w:hAnsi="Arabic Typesetting" w:cs="Arabic Typesetting"/>
                <w:sz w:val="36"/>
                <w:szCs w:val="36"/>
                <w:rtl/>
                <w:lang w:eastAsia="zh-CN"/>
              </w:rPr>
              <w:tab/>
              <w:t>اتخاذ مبادرات تتفق عليها الدول الأعضاء وتسهم في نقل التكنولوجيا إلى البلدان النامية، كتوجيه التماس إلى الويبو بتسهيل نفاذ محسّن إلى المعلومات العلنية</w:t>
            </w:r>
            <w:r w:rsidR="009912EC" w:rsidRPr="00F50679">
              <w:rPr>
                <w:rFonts w:ascii="Arabic Typesetting" w:eastAsia="SimSun" w:hAnsi="Arabic Typesetting" w:cs="Arabic Typesetting"/>
                <w:sz w:val="36"/>
                <w:szCs w:val="36"/>
                <w:lang w:eastAsia="zh-CN"/>
              </w:rPr>
              <w:t xml:space="preserve"> </w:t>
            </w:r>
            <w:r w:rsidR="009912EC" w:rsidRPr="00F50679">
              <w:rPr>
                <w:rFonts w:ascii="Arabic Typesetting" w:eastAsia="SimSun" w:hAnsi="Arabic Typesetting" w:cs="Arabic Typesetting"/>
                <w:sz w:val="36"/>
                <w:szCs w:val="36"/>
                <w:rtl/>
                <w:lang w:eastAsia="zh-CN"/>
              </w:rPr>
              <w:t>الواردة في سندات البراءات.</w:t>
            </w:r>
          </w:p>
          <w:p w:rsidR="00D95947" w:rsidRPr="00F50679" w:rsidRDefault="006B3C70" w:rsidP="00DF29EB">
            <w:pPr>
              <w:bidi/>
              <w:spacing w:after="240"/>
              <w:rPr>
                <w:rFonts w:ascii="Arabic Typesetting" w:eastAsia="SimSun" w:hAnsi="Arabic Typesetting" w:cs="Arabic Typesetting"/>
                <w:sz w:val="36"/>
                <w:szCs w:val="36"/>
                <w:lang w:eastAsia="zh-CN"/>
              </w:rPr>
            </w:pPr>
            <w:r w:rsidRPr="00F50679">
              <w:rPr>
                <w:rFonts w:ascii="Arabic Typesetting" w:eastAsia="SimSun" w:hAnsi="Arabic Typesetting" w:cs="Arabic Typesetting"/>
                <w:sz w:val="36"/>
                <w:szCs w:val="36"/>
                <w:rtl/>
                <w:lang w:eastAsia="zh-CN"/>
              </w:rPr>
              <w:t xml:space="preserve">التوصية </w:t>
            </w:r>
            <w:r w:rsidRPr="00F50679">
              <w:rPr>
                <w:rFonts w:ascii="Arabic Typesetting" w:eastAsia="SimSun" w:hAnsi="Arabic Typesetting" w:cs="Arabic Typesetting" w:hint="cs"/>
                <w:sz w:val="36"/>
                <w:szCs w:val="36"/>
                <w:rtl/>
                <w:lang w:eastAsia="zh-CN"/>
              </w:rPr>
              <w:t xml:space="preserve">40: </w:t>
            </w:r>
            <w:r w:rsidRPr="00F50679">
              <w:rPr>
                <w:rFonts w:ascii="Arabic Typesetting" w:eastAsia="SimSun" w:hAnsi="Arabic Typesetting" w:cs="Arabic Typesetting"/>
                <w:sz w:val="36"/>
                <w:szCs w:val="36"/>
                <w:rtl/>
                <w:lang w:eastAsia="zh-CN"/>
              </w:rPr>
              <w:tab/>
              <w:t xml:space="preserve">مطالبة الويبو بتكثيف تعاونها مع وكالات الأمم المتحدة بشأن مسائل الملكية الفكرية وفقا لتوجه الدول الأعضاء، وبالأخص منها </w:t>
            </w:r>
            <w:proofErr w:type="spellStart"/>
            <w:r w:rsidRPr="00F50679">
              <w:rPr>
                <w:rFonts w:ascii="Arabic Typesetting" w:eastAsia="SimSun" w:hAnsi="Arabic Typesetting" w:cs="Arabic Typesetting"/>
                <w:sz w:val="36"/>
                <w:szCs w:val="36"/>
                <w:rtl/>
                <w:lang w:eastAsia="zh-CN"/>
              </w:rPr>
              <w:t>الأونكتاد</w:t>
            </w:r>
            <w:proofErr w:type="spellEnd"/>
            <w:r w:rsidRPr="00F50679">
              <w:rPr>
                <w:rFonts w:ascii="Arabic Typesetting" w:eastAsia="SimSun" w:hAnsi="Arabic Typesetting" w:cs="Arabic Typesetting"/>
                <w:sz w:val="36"/>
                <w:szCs w:val="36"/>
                <w:rtl/>
                <w:lang w:eastAsia="zh-CN"/>
              </w:rPr>
              <w:t xml:space="preserve"> وبرنامج الأمم المتحدة للبيئة ومنظمة الصحة العالمية واليونيدو واليونسكو وسائر المنظمات الدولية المعنية، لتعزيز التعاون تحقيقا للكفاءة القصوى في تنفيذ برامج التنمية.</w:t>
            </w:r>
          </w:p>
        </w:tc>
      </w:tr>
      <w:tr w:rsidR="00D95947" w:rsidRPr="00F50679" w:rsidTr="00146165">
        <w:tc>
          <w:tcPr>
            <w:tcW w:w="2376" w:type="dxa"/>
          </w:tcPr>
          <w:p w:rsidR="00D95947" w:rsidRPr="00F50679" w:rsidRDefault="00D95947" w:rsidP="00D95947">
            <w:pPr>
              <w:bidi/>
              <w:rPr>
                <w:rFonts w:ascii="Arabic Typesetting" w:eastAsia="SimSun" w:hAnsi="Arabic Typesetting" w:cs="Arabic Typesetting"/>
                <w:bCs/>
                <w:sz w:val="36"/>
                <w:szCs w:val="36"/>
                <w:u w:val="single"/>
                <w:lang w:eastAsia="zh-CN"/>
              </w:rPr>
            </w:pPr>
          </w:p>
          <w:p w:rsidR="00D95947" w:rsidRPr="00F50679" w:rsidRDefault="00D95947" w:rsidP="00D95947">
            <w:pPr>
              <w:bidi/>
              <w:rPr>
                <w:rFonts w:ascii="Arabic Typesetting" w:eastAsia="SimSun" w:hAnsi="Arabic Typesetting" w:cs="Arabic Typesetting"/>
                <w:sz w:val="36"/>
                <w:szCs w:val="36"/>
                <w:u w:val="single"/>
                <w:lang w:eastAsia="zh-CN"/>
              </w:rPr>
            </w:pPr>
            <w:r w:rsidRPr="00F50679">
              <w:rPr>
                <w:rFonts w:ascii="Arabic Typesetting" w:eastAsia="SimSun" w:hAnsi="Arabic Typesetting" w:cs="Arabic Typesetting"/>
                <w:sz w:val="36"/>
                <w:szCs w:val="36"/>
                <w:u w:val="single"/>
                <w:rtl/>
                <w:lang w:eastAsia="zh-CN"/>
              </w:rPr>
              <w:t>وصف مقتضب للمشروع</w:t>
            </w:r>
          </w:p>
          <w:p w:rsidR="00D95947" w:rsidRPr="00F50679" w:rsidRDefault="00D95947" w:rsidP="00D95947">
            <w:pPr>
              <w:bidi/>
              <w:rPr>
                <w:rFonts w:ascii="Arabic Typesetting" w:eastAsia="SimSun" w:hAnsi="Arabic Typesetting" w:cs="Arabic Typesetting"/>
                <w:sz w:val="36"/>
                <w:szCs w:val="36"/>
                <w:lang w:eastAsia="zh-CN"/>
              </w:rPr>
            </w:pPr>
          </w:p>
          <w:p w:rsidR="00D95947" w:rsidRPr="00F50679" w:rsidRDefault="00D95947" w:rsidP="00D95947">
            <w:pPr>
              <w:bidi/>
              <w:rPr>
                <w:rFonts w:ascii="Arabic Typesetting" w:eastAsia="SimSun" w:hAnsi="Arabic Typesetting" w:cs="Arabic Typesetting"/>
                <w:sz w:val="36"/>
                <w:szCs w:val="36"/>
                <w:lang w:eastAsia="zh-CN"/>
              </w:rPr>
            </w:pPr>
          </w:p>
          <w:p w:rsidR="00D95947" w:rsidRPr="00F50679" w:rsidRDefault="00D95947" w:rsidP="00D95947">
            <w:pPr>
              <w:bidi/>
              <w:rPr>
                <w:rFonts w:ascii="Arabic Typesetting" w:eastAsia="SimSun" w:hAnsi="Arabic Typesetting" w:cs="Arabic Typesetting"/>
                <w:sz w:val="36"/>
                <w:szCs w:val="36"/>
                <w:lang w:eastAsia="zh-CN"/>
              </w:rPr>
            </w:pPr>
          </w:p>
          <w:p w:rsidR="00D95947" w:rsidRPr="00F50679" w:rsidRDefault="00D95947" w:rsidP="00D95947">
            <w:pPr>
              <w:bidi/>
              <w:rPr>
                <w:rFonts w:ascii="Arabic Typesetting" w:eastAsia="SimSun" w:hAnsi="Arabic Typesetting" w:cs="Arabic Typesetting"/>
                <w:sz w:val="36"/>
                <w:szCs w:val="36"/>
                <w:lang w:eastAsia="zh-CN"/>
              </w:rPr>
            </w:pPr>
          </w:p>
          <w:p w:rsidR="00D95947" w:rsidRPr="00F50679" w:rsidRDefault="00D95947" w:rsidP="00D95947">
            <w:pPr>
              <w:bidi/>
              <w:rPr>
                <w:rFonts w:ascii="Arabic Typesetting" w:eastAsia="SimSun" w:hAnsi="Arabic Typesetting" w:cs="Arabic Typesetting"/>
                <w:sz w:val="36"/>
                <w:szCs w:val="36"/>
                <w:lang w:eastAsia="zh-CN"/>
              </w:rPr>
            </w:pPr>
          </w:p>
          <w:p w:rsidR="00D95947" w:rsidRPr="00F50679" w:rsidRDefault="00D95947" w:rsidP="00D95947">
            <w:pPr>
              <w:bidi/>
              <w:rPr>
                <w:rFonts w:ascii="Arabic Typesetting" w:eastAsia="SimSun" w:hAnsi="Arabic Typesetting" w:cs="Arabic Typesetting"/>
                <w:sz w:val="36"/>
                <w:szCs w:val="36"/>
                <w:lang w:eastAsia="zh-CN"/>
              </w:rPr>
            </w:pPr>
          </w:p>
          <w:p w:rsidR="00D95947" w:rsidRPr="00F50679" w:rsidRDefault="00D95947" w:rsidP="00D95947">
            <w:pPr>
              <w:bidi/>
              <w:rPr>
                <w:rFonts w:ascii="Arabic Typesetting" w:eastAsia="SimSun" w:hAnsi="Arabic Typesetting" w:cs="Arabic Typesetting"/>
                <w:sz w:val="36"/>
                <w:szCs w:val="36"/>
                <w:lang w:eastAsia="zh-CN"/>
              </w:rPr>
            </w:pPr>
          </w:p>
          <w:p w:rsidR="00D95947" w:rsidRPr="00F50679" w:rsidRDefault="00D95947" w:rsidP="00D95947">
            <w:pPr>
              <w:bidi/>
              <w:rPr>
                <w:rFonts w:ascii="Arabic Typesetting" w:eastAsia="SimSun" w:hAnsi="Arabic Typesetting" w:cs="Arabic Typesetting"/>
                <w:sz w:val="36"/>
                <w:szCs w:val="36"/>
                <w:lang w:eastAsia="zh-CN"/>
              </w:rPr>
            </w:pPr>
          </w:p>
          <w:p w:rsidR="00D95947" w:rsidRPr="00F50679" w:rsidRDefault="00D95947" w:rsidP="00D95947">
            <w:pPr>
              <w:bidi/>
              <w:rPr>
                <w:rFonts w:ascii="Arabic Typesetting" w:eastAsia="SimSun" w:hAnsi="Arabic Typesetting" w:cs="Arabic Typesetting"/>
                <w:sz w:val="36"/>
                <w:szCs w:val="36"/>
                <w:lang w:eastAsia="zh-CN"/>
              </w:rPr>
            </w:pPr>
          </w:p>
          <w:p w:rsidR="00D95947" w:rsidRPr="00F50679" w:rsidRDefault="00D95947" w:rsidP="00D95947">
            <w:pPr>
              <w:bidi/>
              <w:rPr>
                <w:rFonts w:ascii="Arabic Typesetting" w:eastAsia="SimSun" w:hAnsi="Arabic Typesetting" w:cs="Arabic Typesetting"/>
                <w:b/>
                <w:sz w:val="36"/>
                <w:szCs w:val="36"/>
                <w:lang w:eastAsia="zh-CN"/>
              </w:rPr>
            </w:pPr>
          </w:p>
        </w:tc>
        <w:tc>
          <w:tcPr>
            <w:tcW w:w="6912" w:type="dxa"/>
            <w:gridSpan w:val="2"/>
          </w:tcPr>
          <w:p w:rsidR="00D95947" w:rsidRPr="00F50679" w:rsidRDefault="00D95947" w:rsidP="00D95947">
            <w:pPr>
              <w:bidi/>
              <w:jc w:val="both"/>
              <w:rPr>
                <w:rFonts w:ascii="Arabic Typesetting" w:eastAsia="SimSun" w:hAnsi="Arabic Typesetting" w:cs="Arabic Typesetting"/>
                <w:sz w:val="36"/>
                <w:szCs w:val="36"/>
                <w:lang w:eastAsia="zh-CN"/>
              </w:rPr>
            </w:pPr>
          </w:p>
          <w:p w:rsidR="00D95947" w:rsidRPr="00F50679" w:rsidRDefault="00E66BEA" w:rsidP="006967E9">
            <w:pPr>
              <w:bidi/>
              <w:spacing w:after="240"/>
              <w:rPr>
                <w:rFonts w:ascii="Arabic Typesetting" w:eastAsia="SimSun" w:hAnsi="Arabic Typesetting" w:cs="Arabic Typesetting"/>
                <w:sz w:val="36"/>
                <w:szCs w:val="36"/>
                <w:highlight w:val="cyan"/>
                <w:lang w:eastAsia="zh-CN"/>
              </w:rPr>
            </w:pPr>
            <w:proofErr w:type="gramStart"/>
            <w:r w:rsidRPr="00F50679">
              <w:rPr>
                <w:rFonts w:ascii="Arabic Typesetting" w:eastAsia="SimSun" w:hAnsi="Arabic Typesetting" w:cs="Arabic Typesetting"/>
                <w:sz w:val="36"/>
                <w:szCs w:val="36"/>
                <w:rtl/>
                <w:lang w:eastAsia="zh-CN"/>
              </w:rPr>
              <w:t>لقد</w:t>
            </w:r>
            <w:proofErr w:type="gramEnd"/>
            <w:r w:rsidRPr="00F50679">
              <w:rPr>
                <w:rFonts w:ascii="Arabic Typesetting" w:eastAsia="SimSun" w:hAnsi="Arabic Typesetting" w:cs="Arabic Typesetting"/>
                <w:sz w:val="36"/>
                <w:szCs w:val="36"/>
                <w:rtl/>
                <w:lang w:eastAsia="zh-CN"/>
              </w:rPr>
              <w:t xml:space="preserve"> سنّت العديد من بلدان العالم تشريعات لضمان زيادة العائدات الاجتماعية والاقتصادية الناشئة عن الاستثمارات العامة في البحث و/أو التطوير. </w:t>
            </w:r>
            <w:proofErr w:type="gramStart"/>
            <w:r w:rsidRPr="00F50679">
              <w:rPr>
                <w:rFonts w:ascii="Arabic Typesetting" w:eastAsia="SimSun" w:hAnsi="Arabic Typesetting" w:cs="Arabic Typesetting"/>
                <w:sz w:val="36"/>
                <w:szCs w:val="36"/>
                <w:rtl/>
                <w:lang w:eastAsia="zh-CN"/>
              </w:rPr>
              <w:t>وتستوجب</w:t>
            </w:r>
            <w:proofErr w:type="gramEnd"/>
            <w:r w:rsidRPr="00F50679">
              <w:rPr>
                <w:rFonts w:ascii="Arabic Typesetting" w:eastAsia="SimSun" w:hAnsi="Arabic Typesetting" w:cs="Arabic Typesetting"/>
                <w:sz w:val="36"/>
                <w:szCs w:val="36"/>
                <w:rtl/>
                <w:lang w:eastAsia="zh-CN"/>
              </w:rPr>
              <w:t xml:space="preserve"> هذه المقاربة التنازلية</w:t>
            </w:r>
            <w:r w:rsidR="000B56FA" w:rsidRPr="00F50679">
              <w:rPr>
                <w:rFonts w:ascii="Arabic Typesetting" w:eastAsia="SimSun" w:hAnsi="Arabic Typesetting" w:cs="Arabic Typesetting"/>
                <w:sz w:val="36"/>
                <w:szCs w:val="36"/>
                <w:lang w:eastAsia="zh-CN"/>
              </w:rPr>
              <w:t xml:space="preserve"> </w:t>
            </w:r>
            <w:r w:rsidRPr="00F50679">
              <w:rPr>
                <w:rFonts w:ascii="Arabic Typesetting" w:eastAsia="SimSun" w:hAnsi="Arabic Typesetting" w:cs="Arabic Typesetting"/>
                <w:sz w:val="36"/>
                <w:szCs w:val="36"/>
                <w:rtl/>
                <w:lang w:eastAsia="zh-CN"/>
              </w:rPr>
              <w:t xml:space="preserve">استجابة تصاعدية على صعيد التوعية والتدريب وتطوير المهارات في مجال إدارة الملكية الفكرية ونقل التكنولوجيا لصالح </w:t>
            </w:r>
            <w:r w:rsidRPr="00F50679">
              <w:rPr>
                <w:rFonts w:ascii="Arabic Typesetting" w:eastAsia="SimSun" w:hAnsi="Arabic Typesetting" w:cs="Arabic Typesetting" w:hint="cs"/>
                <w:sz w:val="36"/>
                <w:szCs w:val="36"/>
                <w:rtl/>
                <w:lang w:eastAsia="zh-CN"/>
              </w:rPr>
              <w:t>مم</w:t>
            </w:r>
            <w:r w:rsidR="00F651C6" w:rsidRPr="00F50679">
              <w:rPr>
                <w:rFonts w:ascii="Arabic Typesetting" w:eastAsia="SimSun" w:hAnsi="Arabic Typesetting" w:cs="Arabic Typesetting" w:hint="cs"/>
                <w:sz w:val="36"/>
                <w:szCs w:val="36"/>
                <w:rtl/>
                <w:lang w:eastAsia="zh-CN" w:bidi="ar-MA"/>
              </w:rPr>
              <w:t>و</w:t>
            </w:r>
            <w:r w:rsidRPr="00F50679">
              <w:rPr>
                <w:rFonts w:ascii="Arabic Typesetting" w:eastAsia="SimSun" w:hAnsi="Arabic Typesetting" w:cs="Arabic Typesetting" w:hint="cs"/>
                <w:sz w:val="36"/>
                <w:szCs w:val="36"/>
                <w:rtl/>
                <w:lang w:eastAsia="zh-CN"/>
              </w:rPr>
              <w:t xml:space="preserve">لي </w:t>
            </w:r>
            <w:r w:rsidR="006967E9" w:rsidRPr="00F50679">
              <w:rPr>
                <w:rFonts w:ascii="Arabic Typesetting" w:eastAsia="SimSun" w:hAnsi="Arabic Typesetting" w:cs="Arabic Typesetting" w:hint="cs"/>
                <w:sz w:val="36"/>
                <w:szCs w:val="36"/>
                <w:rtl/>
                <w:lang w:eastAsia="zh-CN"/>
              </w:rPr>
              <w:t xml:space="preserve">الملكية الفكرية </w:t>
            </w:r>
            <w:r w:rsidRPr="00F50679">
              <w:rPr>
                <w:rFonts w:ascii="Arabic Typesetting" w:eastAsia="SimSun" w:hAnsi="Arabic Typesetting" w:cs="Arabic Typesetting" w:hint="cs"/>
                <w:sz w:val="36"/>
                <w:szCs w:val="36"/>
                <w:rtl/>
                <w:lang w:eastAsia="zh-CN"/>
              </w:rPr>
              <w:t>ومطوري</w:t>
            </w:r>
            <w:r w:rsidR="006967E9">
              <w:rPr>
                <w:rFonts w:ascii="Arabic Typesetting" w:eastAsia="SimSun" w:hAnsi="Arabic Typesetting" w:cs="Arabic Typesetting" w:hint="cs"/>
                <w:sz w:val="36"/>
                <w:szCs w:val="36"/>
                <w:rtl/>
                <w:lang w:eastAsia="zh-CN"/>
              </w:rPr>
              <w:t>ها</w:t>
            </w:r>
            <w:r w:rsidRPr="00F50679">
              <w:rPr>
                <w:rFonts w:ascii="Arabic Typesetting" w:eastAsia="SimSun" w:hAnsi="Arabic Typesetting" w:cs="Arabic Typesetting" w:hint="cs"/>
                <w:sz w:val="36"/>
                <w:szCs w:val="36"/>
                <w:rtl/>
                <w:lang w:eastAsia="zh-CN"/>
              </w:rPr>
              <w:t xml:space="preserve"> ومديري</w:t>
            </w:r>
            <w:r w:rsidR="006967E9">
              <w:rPr>
                <w:rFonts w:ascii="Arabic Typesetting" w:eastAsia="SimSun" w:hAnsi="Arabic Typesetting" w:cs="Arabic Typesetting" w:hint="cs"/>
                <w:sz w:val="36"/>
                <w:szCs w:val="36"/>
                <w:rtl/>
                <w:lang w:eastAsia="zh-CN"/>
              </w:rPr>
              <w:t>ها</w:t>
            </w:r>
            <w:r w:rsidRPr="00F50679">
              <w:rPr>
                <w:rFonts w:ascii="Arabic Typesetting" w:eastAsia="SimSun" w:hAnsi="Arabic Typesetting" w:cs="Arabic Typesetting" w:hint="cs"/>
                <w:sz w:val="36"/>
                <w:szCs w:val="36"/>
                <w:rtl/>
                <w:lang w:eastAsia="zh-CN"/>
              </w:rPr>
              <w:t xml:space="preserve"> ومستخدمي</w:t>
            </w:r>
            <w:r w:rsidR="006967E9">
              <w:rPr>
                <w:rFonts w:ascii="Arabic Typesetting" w:eastAsia="SimSun" w:hAnsi="Arabic Typesetting" w:cs="Arabic Typesetting" w:hint="cs"/>
                <w:sz w:val="36"/>
                <w:szCs w:val="36"/>
                <w:rtl/>
                <w:lang w:eastAsia="zh-CN"/>
              </w:rPr>
              <w:t>ها</w:t>
            </w:r>
            <w:r w:rsidRPr="00F50679">
              <w:rPr>
                <w:rFonts w:ascii="Arabic Typesetting" w:eastAsia="SimSun" w:hAnsi="Arabic Typesetting" w:cs="Arabic Typesetting" w:hint="cs"/>
                <w:sz w:val="36"/>
                <w:szCs w:val="36"/>
                <w:rtl/>
                <w:lang w:eastAsia="zh-CN"/>
              </w:rPr>
              <w:t>.</w:t>
            </w:r>
          </w:p>
          <w:p w:rsidR="00D95947" w:rsidRPr="00F50679" w:rsidRDefault="00D95947" w:rsidP="0057687F">
            <w:pPr>
              <w:bidi/>
              <w:spacing w:after="240"/>
              <w:rPr>
                <w:rFonts w:ascii="Arabic Typesetting" w:eastAsia="SimSun" w:hAnsi="Arabic Typesetting" w:cs="Arabic Typesetting"/>
                <w:sz w:val="36"/>
                <w:szCs w:val="36"/>
                <w:lang w:eastAsia="zh-CN"/>
              </w:rPr>
            </w:pPr>
            <w:r w:rsidRPr="00F50679">
              <w:rPr>
                <w:rFonts w:ascii="Arabic Typesetting" w:eastAsia="SimSun" w:hAnsi="Arabic Typesetting" w:cs="Arabic Typesetting"/>
                <w:sz w:val="36"/>
                <w:szCs w:val="36"/>
                <w:rtl/>
                <w:lang w:eastAsia="zh-CN"/>
              </w:rPr>
              <w:t xml:space="preserve">وتُثبط الابتكارَ </w:t>
            </w:r>
            <w:r w:rsidR="0057687F">
              <w:rPr>
                <w:rFonts w:ascii="Arabic Typesetting" w:eastAsia="SimSun" w:hAnsi="Arabic Typesetting" w:cs="Arabic Typesetting" w:hint="cs"/>
                <w:sz w:val="36"/>
                <w:szCs w:val="36"/>
                <w:rtl/>
                <w:lang w:eastAsia="zh-CN"/>
              </w:rPr>
              <w:t>عوامل</w:t>
            </w:r>
            <w:r w:rsidRPr="00F50679">
              <w:rPr>
                <w:rFonts w:ascii="Arabic Typesetting" w:eastAsia="SimSun" w:hAnsi="Arabic Typesetting" w:cs="Arabic Typesetting"/>
                <w:sz w:val="36"/>
                <w:szCs w:val="36"/>
                <w:rtl/>
                <w:lang w:eastAsia="zh-CN"/>
              </w:rPr>
              <w:t xml:space="preserve"> عدة</w:t>
            </w:r>
            <w:r w:rsidR="00E66BEA" w:rsidRPr="00F50679">
              <w:rPr>
                <w:rFonts w:ascii="Arabic Typesetting" w:eastAsia="SimSun" w:hAnsi="Arabic Typesetting" w:cs="Arabic Typesetting" w:hint="cs"/>
                <w:sz w:val="36"/>
                <w:szCs w:val="36"/>
                <w:rtl/>
                <w:lang w:eastAsia="zh-CN"/>
              </w:rPr>
              <w:t xml:space="preserve"> (من جميع الأشكال</w:t>
            </w:r>
            <w:r w:rsidR="00E66BEA" w:rsidRPr="00F50679">
              <w:rPr>
                <w:rFonts w:ascii="Arabic Typesetting" w:eastAsia="SimSun" w:hAnsi="Arabic Typesetting" w:cs="Arabic Typesetting"/>
                <w:sz w:val="36"/>
                <w:szCs w:val="36"/>
                <w:rtl/>
                <w:lang w:eastAsia="zh-CN"/>
              </w:rPr>
              <w:t xml:space="preserve"> سواء كانت </w:t>
            </w:r>
            <w:proofErr w:type="spellStart"/>
            <w:r w:rsidR="0057687F">
              <w:rPr>
                <w:rFonts w:ascii="Arabic Typesetting" w:eastAsia="SimSun" w:hAnsi="Arabic Typesetting" w:cs="Arabic Typesetting" w:hint="cs"/>
                <w:sz w:val="36"/>
                <w:szCs w:val="36"/>
                <w:rtl/>
                <w:lang w:eastAsia="zh-CN"/>
              </w:rPr>
              <w:t>تزايدية</w:t>
            </w:r>
            <w:proofErr w:type="spellEnd"/>
            <w:r w:rsidR="00E66BEA" w:rsidRPr="00F50679">
              <w:rPr>
                <w:rFonts w:ascii="Arabic Typesetting" w:eastAsia="SimSun" w:hAnsi="Arabic Typesetting" w:cs="Arabic Typesetting"/>
                <w:sz w:val="36"/>
                <w:szCs w:val="36"/>
                <w:rtl/>
                <w:lang w:eastAsia="zh-CN"/>
              </w:rPr>
              <w:t xml:space="preserve"> أو اجتماعية أو</w:t>
            </w:r>
            <w:r w:rsidR="0057687F">
              <w:rPr>
                <w:rFonts w:ascii="Arabic Typesetting" w:eastAsia="SimSun" w:hAnsi="Arabic Typesetting" w:cs="Arabic Typesetting" w:hint="cs"/>
                <w:sz w:val="36"/>
                <w:szCs w:val="36"/>
                <w:rtl/>
                <w:lang w:eastAsia="zh-CN"/>
              </w:rPr>
              <w:t> </w:t>
            </w:r>
            <w:r w:rsidR="0057687F">
              <w:rPr>
                <w:rFonts w:ascii="Arabic Typesetting" w:eastAsia="SimSun" w:hAnsi="Arabic Typesetting" w:cs="Arabic Typesetting"/>
                <w:sz w:val="36"/>
                <w:szCs w:val="36"/>
                <w:rtl/>
                <w:lang w:eastAsia="zh-CN"/>
              </w:rPr>
              <w:t xml:space="preserve">مفتوحة أو </w:t>
            </w:r>
            <w:r w:rsidR="0057687F">
              <w:rPr>
                <w:rFonts w:ascii="Arabic Typesetting" w:eastAsia="SimSun" w:hAnsi="Arabic Typesetting" w:cs="Arabic Typesetting" w:hint="cs"/>
                <w:sz w:val="36"/>
                <w:szCs w:val="36"/>
                <w:rtl/>
                <w:lang w:eastAsia="zh-CN"/>
              </w:rPr>
              <w:t>جذرية</w:t>
            </w:r>
            <w:r w:rsidR="00E66BEA" w:rsidRPr="00F50679">
              <w:rPr>
                <w:rFonts w:ascii="Arabic Typesetting" w:eastAsia="SimSun" w:hAnsi="Arabic Typesetting" w:cs="Arabic Typesetting"/>
                <w:sz w:val="36"/>
                <w:szCs w:val="36"/>
                <w:rtl/>
                <w:lang w:eastAsia="zh-CN"/>
              </w:rPr>
              <w:t>، وما إلى ذلك.</w:t>
            </w:r>
            <w:r w:rsidR="00E66BEA" w:rsidRPr="00F50679">
              <w:rPr>
                <w:rFonts w:ascii="Arabic Typesetting" w:eastAsia="SimSun" w:hAnsi="Arabic Typesetting" w:cs="Arabic Typesetting" w:hint="cs"/>
                <w:sz w:val="36"/>
                <w:szCs w:val="36"/>
                <w:rtl/>
                <w:lang w:eastAsia="zh-CN"/>
              </w:rPr>
              <w:t>)</w:t>
            </w:r>
            <w:r w:rsidRPr="00F50679">
              <w:rPr>
                <w:rFonts w:ascii="Arabic Typesetting" w:eastAsia="SimSun" w:hAnsi="Arabic Typesetting" w:cs="Arabic Typesetting"/>
                <w:sz w:val="36"/>
                <w:szCs w:val="36"/>
                <w:rtl/>
                <w:lang w:eastAsia="zh-CN"/>
              </w:rPr>
              <w:t xml:space="preserve"> </w:t>
            </w:r>
            <w:proofErr w:type="gramStart"/>
            <w:r w:rsidRPr="00F50679">
              <w:rPr>
                <w:rFonts w:ascii="Arabic Typesetting" w:eastAsia="SimSun" w:hAnsi="Arabic Typesetting" w:cs="Arabic Typesetting"/>
                <w:sz w:val="36"/>
                <w:szCs w:val="36"/>
                <w:rtl/>
                <w:lang w:eastAsia="zh-CN"/>
              </w:rPr>
              <w:t>منها</w:t>
            </w:r>
            <w:proofErr w:type="gramEnd"/>
            <w:r w:rsidRPr="00F50679">
              <w:rPr>
                <w:rFonts w:ascii="Arabic Typesetting" w:eastAsia="SimSun" w:hAnsi="Arabic Typesetting" w:cs="Arabic Typesetting"/>
                <w:sz w:val="36"/>
                <w:szCs w:val="36"/>
                <w:rtl/>
                <w:lang w:eastAsia="zh-CN"/>
              </w:rPr>
              <w:t xml:space="preserve"> نقص المهارات المطلوبة في إدارة الملكية الفكرية ونقل التكنولوج</w:t>
            </w:r>
            <w:r w:rsidR="00E66BEA" w:rsidRPr="00F50679">
              <w:rPr>
                <w:rFonts w:ascii="Arabic Typesetting" w:eastAsia="SimSun" w:hAnsi="Arabic Typesetting" w:cs="Arabic Typesetting"/>
                <w:sz w:val="36"/>
                <w:szCs w:val="36"/>
                <w:rtl/>
                <w:lang w:eastAsia="zh-CN"/>
              </w:rPr>
              <w:t>يا لدى الممولين والمطورين والمد</w:t>
            </w:r>
            <w:r w:rsidRPr="00F50679">
              <w:rPr>
                <w:rFonts w:ascii="Arabic Typesetting" w:eastAsia="SimSun" w:hAnsi="Arabic Typesetting" w:cs="Arabic Typesetting"/>
                <w:sz w:val="36"/>
                <w:szCs w:val="36"/>
                <w:rtl/>
                <w:lang w:eastAsia="zh-CN"/>
              </w:rPr>
              <w:t>يرين والمستخدمين في سلسة قيمة الابتكار</w:t>
            </w:r>
            <w:r w:rsidRPr="00F50679">
              <w:rPr>
                <w:rFonts w:ascii="Arabic Typesetting" w:eastAsia="SimSun" w:hAnsi="Arabic Typesetting" w:cs="Arabic Typesetting"/>
                <w:sz w:val="36"/>
                <w:szCs w:val="36"/>
                <w:lang w:eastAsia="zh-CN"/>
              </w:rPr>
              <w:t xml:space="preserve"> </w:t>
            </w:r>
          </w:p>
          <w:p w:rsidR="00D95947" w:rsidRPr="00F50679" w:rsidRDefault="002E3C5D" w:rsidP="0057687F">
            <w:pPr>
              <w:bidi/>
              <w:spacing w:after="240"/>
              <w:rPr>
                <w:rFonts w:ascii="Arabic Typesetting" w:eastAsia="SimSun" w:hAnsi="Arabic Typesetting" w:cs="Arabic Typesetting"/>
                <w:sz w:val="36"/>
                <w:szCs w:val="36"/>
                <w:lang w:eastAsia="zh-CN"/>
              </w:rPr>
            </w:pPr>
            <w:r w:rsidRPr="00F50679">
              <w:rPr>
                <w:rFonts w:ascii="Arabic Typesetting" w:eastAsia="SimSun" w:hAnsi="Arabic Typesetting" w:cs="Arabic Typesetting"/>
                <w:sz w:val="36"/>
                <w:szCs w:val="36"/>
                <w:rtl/>
                <w:lang w:eastAsia="zh-CN"/>
              </w:rPr>
              <w:t xml:space="preserve">ويهدف المشروع إلى تعزيز القدرات الابتكارية للبلدان النامية والبلدان الأقل نموا والبلدان </w:t>
            </w:r>
            <w:r w:rsidR="00873286" w:rsidRPr="00F50679">
              <w:rPr>
                <w:rFonts w:ascii="Arabic Typesetting" w:eastAsia="SimSun" w:hAnsi="Arabic Typesetting" w:cs="Arabic Typesetting"/>
                <w:sz w:val="36"/>
                <w:szCs w:val="36"/>
                <w:rtl/>
                <w:lang w:eastAsia="zh-CN"/>
              </w:rPr>
              <w:t xml:space="preserve">التي تمر </w:t>
            </w:r>
            <w:r w:rsidR="00E75207" w:rsidRPr="00F50679">
              <w:rPr>
                <w:rFonts w:ascii="Arabic Typesetting" w:eastAsia="SimSun" w:hAnsi="Arabic Typesetting" w:cs="Arabic Typesetting"/>
                <w:sz w:val="36"/>
                <w:szCs w:val="36"/>
                <w:rtl/>
                <w:lang w:eastAsia="zh-CN"/>
              </w:rPr>
              <w:t>اقتصاداتها بمرحلة انتقالية</w:t>
            </w:r>
            <w:r w:rsidR="00873286" w:rsidRPr="00F50679">
              <w:rPr>
                <w:rFonts w:ascii="Arabic Typesetting" w:eastAsia="SimSun" w:hAnsi="Arabic Typesetting" w:cs="Arabic Typesetting"/>
                <w:sz w:val="36"/>
                <w:szCs w:val="36"/>
                <w:rtl/>
                <w:lang w:eastAsia="zh-CN"/>
              </w:rPr>
              <w:t xml:space="preserve"> </w:t>
            </w:r>
            <w:r w:rsidR="0057687F">
              <w:rPr>
                <w:rFonts w:ascii="Arabic Typesetting" w:eastAsia="SimSun" w:hAnsi="Arabic Typesetting" w:cs="Arabic Typesetting"/>
                <w:sz w:val="36"/>
                <w:szCs w:val="36"/>
                <w:rtl/>
                <w:lang w:eastAsia="zh-CN"/>
              </w:rPr>
              <w:t>عن طريق نشر فرص التدريب</w:t>
            </w:r>
            <w:r w:rsidR="0057687F">
              <w:rPr>
                <w:rFonts w:ascii="Arabic Typesetting" w:eastAsia="SimSun" w:hAnsi="Arabic Typesetting" w:cs="Arabic Typesetting" w:hint="cs"/>
                <w:sz w:val="36"/>
                <w:szCs w:val="36"/>
                <w:rtl/>
                <w:lang w:eastAsia="zh-CN"/>
              </w:rPr>
              <w:t>/تكوين الكفاءات،</w:t>
            </w:r>
            <w:r w:rsidRPr="00F50679">
              <w:rPr>
                <w:rFonts w:ascii="Arabic Typesetting" w:eastAsia="SimSun" w:hAnsi="Arabic Typesetting" w:cs="Arabic Typesetting"/>
                <w:sz w:val="36"/>
                <w:szCs w:val="36"/>
                <w:rtl/>
                <w:lang w:eastAsia="zh-CN"/>
              </w:rPr>
              <w:t xml:space="preserve"> وفرص التعاون</w:t>
            </w:r>
            <w:r w:rsidR="0057687F">
              <w:rPr>
                <w:rFonts w:ascii="Arabic Typesetting" w:eastAsia="SimSun" w:hAnsi="Arabic Typesetting" w:cs="Arabic Typesetting" w:hint="cs"/>
                <w:sz w:val="36"/>
                <w:szCs w:val="36"/>
                <w:rtl/>
                <w:lang w:eastAsia="zh-CN"/>
              </w:rPr>
              <w:t>،</w:t>
            </w:r>
            <w:r w:rsidRPr="00F50679">
              <w:rPr>
                <w:rFonts w:ascii="Arabic Typesetting" w:eastAsia="SimSun" w:hAnsi="Arabic Typesetting" w:cs="Arabic Typesetting"/>
                <w:sz w:val="36"/>
                <w:szCs w:val="36"/>
                <w:rtl/>
                <w:lang w:eastAsia="zh-CN"/>
              </w:rPr>
              <w:t xml:space="preserve"> والمواد التعليمية مثل </w:t>
            </w:r>
            <w:r w:rsidR="0057687F">
              <w:rPr>
                <w:rFonts w:ascii="Arabic Typesetting" w:eastAsia="SimSun" w:hAnsi="Arabic Typesetting" w:cs="Arabic Typesetting" w:hint="cs"/>
                <w:sz w:val="36"/>
                <w:szCs w:val="36"/>
                <w:rtl/>
                <w:lang w:eastAsia="zh-CN"/>
              </w:rPr>
              <w:t>الأدلة</w:t>
            </w:r>
            <w:r w:rsidR="00873286" w:rsidRPr="00F50679">
              <w:rPr>
                <w:rFonts w:ascii="Arabic Typesetting" w:eastAsia="SimSun" w:hAnsi="Arabic Typesetting" w:cs="Arabic Typesetting" w:hint="cs"/>
                <w:sz w:val="36"/>
                <w:szCs w:val="36"/>
                <w:rtl/>
                <w:lang w:eastAsia="zh-CN"/>
              </w:rPr>
              <w:t xml:space="preserve"> التوجيهية ووثائق </w:t>
            </w:r>
            <w:r w:rsidRPr="00F50679">
              <w:rPr>
                <w:rFonts w:ascii="Arabic Typesetting" w:eastAsia="SimSun" w:hAnsi="Arabic Typesetting" w:cs="Arabic Typesetting"/>
                <w:sz w:val="36"/>
                <w:szCs w:val="36"/>
                <w:rtl/>
                <w:lang w:eastAsia="zh-CN"/>
              </w:rPr>
              <w:t>أفضل الممارسات (الأكاديمية</w:t>
            </w:r>
            <w:r w:rsidR="00873286" w:rsidRPr="00F50679">
              <w:rPr>
                <w:rFonts w:ascii="Arabic Typesetting" w:eastAsia="SimSun" w:hAnsi="Arabic Typesetting" w:cs="Arabic Typesetting" w:hint="cs"/>
                <w:sz w:val="36"/>
                <w:szCs w:val="36"/>
                <w:rtl/>
                <w:lang w:eastAsia="zh-CN"/>
              </w:rPr>
              <w:t xml:space="preserve"> منها</w:t>
            </w:r>
            <w:r w:rsidRPr="00F50679">
              <w:rPr>
                <w:rFonts w:ascii="Arabic Typesetting" w:eastAsia="SimSun" w:hAnsi="Arabic Typesetting" w:cs="Arabic Typesetting"/>
                <w:sz w:val="36"/>
                <w:szCs w:val="36"/>
                <w:rtl/>
                <w:lang w:eastAsia="zh-CN"/>
              </w:rPr>
              <w:t xml:space="preserve"> والعملية) </w:t>
            </w:r>
            <w:r w:rsidR="007034EF" w:rsidRPr="00F50679">
              <w:rPr>
                <w:rFonts w:ascii="Arabic Typesetting" w:eastAsia="SimSun" w:hAnsi="Arabic Typesetting" w:cs="Arabic Typesetting" w:hint="cs"/>
                <w:sz w:val="36"/>
                <w:szCs w:val="36"/>
                <w:rtl/>
                <w:lang w:eastAsia="zh-CN"/>
              </w:rPr>
              <w:t>لتستفيد منها</w:t>
            </w:r>
            <w:r w:rsidR="002A4E29" w:rsidRPr="00F50679">
              <w:rPr>
                <w:rFonts w:ascii="Arabic Typesetting" w:eastAsia="SimSun" w:hAnsi="Arabic Typesetting" w:cs="Arabic Typesetting" w:hint="cs"/>
                <w:sz w:val="36"/>
                <w:szCs w:val="36"/>
                <w:rtl/>
                <w:lang w:eastAsia="zh-CN"/>
              </w:rPr>
              <w:t xml:space="preserve"> </w:t>
            </w:r>
            <w:r w:rsidRPr="00F50679">
              <w:rPr>
                <w:rFonts w:ascii="Arabic Typesetting" w:eastAsia="SimSun" w:hAnsi="Arabic Typesetting" w:cs="Arabic Typesetting"/>
                <w:sz w:val="36"/>
                <w:szCs w:val="36"/>
                <w:rtl/>
                <w:lang w:eastAsia="zh-CN"/>
              </w:rPr>
              <w:t xml:space="preserve">مجموعة من </w:t>
            </w:r>
            <w:r w:rsidR="002A4E29" w:rsidRPr="00F50679">
              <w:rPr>
                <w:rFonts w:ascii="Arabic Typesetting" w:eastAsia="SimSun" w:hAnsi="Arabic Typesetting" w:cs="Arabic Typesetting" w:hint="cs"/>
                <w:sz w:val="36"/>
                <w:szCs w:val="36"/>
                <w:rtl/>
                <w:lang w:eastAsia="zh-CN"/>
              </w:rPr>
              <w:t>الفاعلين</w:t>
            </w:r>
            <w:r w:rsidRPr="00F50679">
              <w:rPr>
                <w:rFonts w:ascii="Arabic Typesetting" w:eastAsia="SimSun" w:hAnsi="Arabic Typesetting" w:cs="Arabic Typesetting"/>
                <w:sz w:val="36"/>
                <w:szCs w:val="36"/>
                <w:rtl/>
                <w:lang w:eastAsia="zh-CN"/>
              </w:rPr>
              <w:t xml:space="preserve"> على طول قيمة الابتكار </w:t>
            </w:r>
            <w:r w:rsidR="007034EF" w:rsidRPr="00F50679">
              <w:rPr>
                <w:rFonts w:ascii="Arabic Typesetting" w:eastAsia="SimSun" w:hAnsi="Arabic Typesetting" w:cs="Arabic Typesetting" w:hint="cs"/>
                <w:sz w:val="36"/>
                <w:szCs w:val="36"/>
                <w:rtl/>
                <w:lang w:eastAsia="zh-CN"/>
              </w:rPr>
              <w:t>بشكل</w:t>
            </w:r>
            <w:r w:rsidRPr="00F50679">
              <w:rPr>
                <w:rFonts w:ascii="Arabic Typesetting" w:eastAsia="SimSun" w:hAnsi="Arabic Typesetting" w:cs="Arabic Typesetting"/>
                <w:sz w:val="36"/>
                <w:szCs w:val="36"/>
                <w:rtl/>
                <w:lang w:eastAsia="zh-CN"/>
              </w:rPr>
              <w:t xml:space="preserve"> أكثر استهدافا.</w:t>
            </w:r>
          </w:p>
          <w:p w:rsidR="00D95947" w:rsidRPr="00F50679" w:rsidRDefault="00054602" w:rsidP="0051186C">
            <w:pPr>
              <w:bidi/>
              <w:spacing w:after="240"/>
              <w:rPr>
                <w:rFonts w:ascii="Arabic Typesetting" w:eastAsia="SimSun" w:hAnsi="Arabic Typesetting" w:cs="Arabic Typesetting"/>
                <w:sz w:val="36"/>
                <w:szCs w:val="36"/>
                <w:lang w:eastAsia="zh-CN"/>
              </w:rPr>
            </w:pPr>
            <w:proofErr w:type="gramStart"/>
            <w:r w:rsidRPr="00F50679">
              <w:rPr>
                <w:rFonts w:ascii="Arabic Typesetting" w:eastAsia="SimSun" w:hAnsi="Arabic Typesetting" w:cs="Arabic Typesetting"/>
                <w:sz w:val="36"/>
                <w:szCs w:val="36"/>
                <w:rtl/>
                <w:lang w:eastAsia="zh-CN"/>
              </w:rPr>
              <w:t>وسينفذ</w:t>
            </w:r>
            <w:proofErr w:type="gramEnd"/>
            <w:r w:rsidRPr="00F50679">
              <w:rPr>
                <w:rFonts w:ascii="Arabic Typesetting" w:eastAsia="SimSun" w:hAnsi="Arabic Typesetting" w:cs="Arabic Typesetting"/>
                <w:sz w:val="36"/>
                <w:szCs w:val="36"/>
                <w:rtl/>
                <w:lang w:eastAsia="zh-CN"/>
              </w:rPr>
              <w:t xml:space="preserve"> المشروع في أربعة (4) بلدان رائدة مختارة، بما في ذلك جنوب أفريقيا، حيث يهدف إلى </w:t>
            </w:r>
            <w:r w:rsidR="0051186C">
              <w:rPr>
                <w:rFonts w:ascii="Arabic Typesetting" w:eastAsia="SimSun" w:hAnsi="Arabic Typesetting" w:cs="Arabic Typesetting" w:hint="cs"/>
                <w:sz w:val="36"/>
                <w:szCs w:val="36"/>
                <w:rtl/>
                <w:lang w:eastAsia="zh-CN"/>
              </w:rPr>
              <w:t>تكوين كفاءات</w:t>
            </w:r>
            <w:r w:rsidRPr="00F50679">
              <w:rPr>
                <w:rFonts w:ascii="Arabic Typesetting" w:eastAsia="SimSun" w:hAnsi="Arabic Typesetting" w:cs="Arabic Typesetting"/>
                <w:sz w:val="36"/>
                <w:szCs w:val="36"/>
                <w:rtl/>
                <w:lang w:eastAsia="zh-CN"/>
              </w:rPr>
              <w:t xml:space="preserve"> أصحاب </w:t>
            </w:r>
            <w:r w:rsidR="0051186C">
              <w:rPr>
                <w:rFonts w:ascii="Arabic Typesetting" w:eastAsia="SimSun" w:hAnsi="Arabic Typesetting" w:cs="Arabic Typesetting" w:hint="cs"/>
                <w:sz w:val="36"/>
                <w:szCs w:val="36"/>
                <w:rtl/>
                <w:lang w:eastAsia="zh-CN"/>
              </w:rPr>
              <w:t>المصالح</w:t>
            </w:r>
            <w:r w:rsidRPr="00F50679">
              <w:rPr>
                <w:rFonts w:ascii="Arabic Typesetting" w:eastAsia="SimSun" w:hAnsi="Arabic Typesetting" w:cs="Arabic Typesetting"/>
                <w:sz w:val="36"/>
                <w:szCs w:val="36"/>
                <w:rtl/>
                <w:lang w:eastAsia="zh-CN"/>
              </w:rPr>
              <w:t xml:space="preserve"> الرئيسيين (بدءا من الممولين والمطورين والمديرين والمستخدمين في </w:t>
            </w:r>
            <w:r w:rsidR="0051186C">
              <w:rPr>
                <w:rFonts w:ascii="Arabic Typesetting" w:eastAsia="SimSun" w:hAnsi="Arabic Typesetting" w:cs="Arabic Typesetting" w:hint="cs"/>
                <w:sz w:val="36"/>
                <w:szCs w:val="36"/>
                <w:rtl/>
                <w:lang w:eastAsia="zh-CN"/>
              </w:rPr>
              <w:t>آخر المطاف</w:t>
            </w:r>
            <w:r w:rsidRPr="00F50679">
              <w:rPr>
                <w:rFonts w:ascii="Arabic Typesetting" w:eastAsia="SimSun" w:hAnsi="Arabic Typesetting" w:cs="Arabic Typesetting"/>
                <w:sz w:val="36"/>
                <w:szCs w:val="36"/>
                <w:rtl/>
                <w:lang w:eastAsia="zh-CN"/>
              </w:rPr>
              <w:t>) وزيادة التعاون بين الدول الأعضاء لتسهيل</w:t>
            </w:r>
            <w:r w:rsidR="00676934" w:rsidRPr="00F50679">
              <w:rPr>
                <w:rFonts w:ascii="Arabic Typesetting" w:eastAsia="SimSun" w:hAnsi="Arabic Typesetting" w:cs="Arabic Typesetting" w:hint="cs"/>
                <w:sz w:val="36"/>
                <w:szCs w:val="36"/>
                <w:rtl/>
                <w:lang w:eastAsia="zh-CN"/>
              </w:rPr>
              <w:t xml:space="preserve"> نقل</w:t>
            </w:r>
            <w:r w:rsidRPr="00F50679">
              <w:rPr>
                <w:rFonts w:ascii="Arabic Typesetting" w:eastAsia="SimSun" w:hAnsi="Arabic Typesetting" w:cs="Arabic Typesetting"/>
                <w:sz w:val="36"/>
                <w:szCs w:val="36"/>
                <w:rtl/>
                <w:lang w:eastAsia="zh-CN"/>
              </w:rPr>
              <w:t xml:space="preserve"> المعرفة.</w:t>
            </w:r>
          </w:p>
          <w:p w:rsidR="00D95947" w:rsidRPr="00F50679" w:rsidRDefault="00244F46" w:rsidP="00572BE7">
            <w:pPr>
              <w:bidi/>
              <w:spacing w:after="240"/>
              <w:rPr>
                <w:rFonts w:ascii="Arabic Typesetting" w:eastAsia="SimSun" w:hAnsi="Arabic Typesetting" w:cs="Arabic Typesetting"/>
                <w:b/>
                <w:sz w:val="36"/>
                <w:szCs w:val="36"/>
                <w:lang w:eastAsia="zh-CN"/>
              </w:rPr>
            </w:pPr>
            <w:r w:rsidRPr="00F50679">
              <w:rPr>
                <w:rFonts w:ascii="Arabic Typesetting" w:eastAsia="SimSun" w:hAnsi="Arabic Typesetting" w:cs="Arabic Typesetting"/>
                <w:b/>
                <w:sz w:val="36"/>
                <w:szCs w:val="36"/>
                <w:rtl/>
                <w:lang w:eastAsia="zh-CN"/>
              </w:rPr>
              <w:t>ويتسم المشروع بأهمية خاصة في سياق أجندة التنمية حيث يسعى إلى توضيح الكيفية التي يمكن بها للبلدان النامية والناشئة و</w:t>
            </w:r>
            <w:r w:rsidRPr="00F50679">
              <w:rPr>
                <w:rFonts w:ascii="Arabic Typesetting" w:eastAsia="SimSun" w:hAnsi="Arabic Typesetting" w:cs="Arabic Typesetting" w:hint="cs"/>
                <w:b/>
                <w:sz w:val="36"/>
                <w:szCs w:val="36"/>
                <w:rtl/>
                <w:lang w:eastAsia="zh-CN"/>
              </w:rPr>
              <w:t>ال</w:t>
            </w:r>
            <w:r w:rsidRPr="00F50679">
              <w:rPr>
                <w:rFonts w:ascii="Arabic Typesetting" w:eastAsia="SimSun" w:hAnsi="Arabic Typesetting" w:cs="Arabic Typesetting"/>
                <w:b/>
                <w:sz w:val="36"/>
                <w:szCs w:val="36"/>
                <w:rtl/>
                <w:lang w:eastAsia="zh-CN"/>
              </w:rPr>
              <w:t xml:space="preserve">أقل نموا أن تستفيد من تنمية القدرات في مجال إدارة الملكية الفكرية ونقل التكنولوجيات، مع تحقيق الهدف النهائي العام المتمثل في تعزيز </w:t>
            </w:r>
            <w:r w:rsidRPr="00F50679">
              <w:rPr>
                <w:rFonts w:ascii="Arabic Typesetting" w:eastAsia="SimSun" w:hAnsi="Arabic Typesetting" w:cs="Arabic Typesetting"/>
                <w:b/>
                <w:sz w:val="36"/>
                <w:szCs w:val="36"/>
                <w:rtl/>
                <w:lang w:eastAsia="zh-CN"/>
              </w:rPr>
              <w:lastRenderedPageBreak/>
              <w:t>الابتك</w:t>
            </w:r>
            <w:r w:rsidRPr="00F50679">
              <w:rPr>
                <w:rFonts w:ascii="Arabic Typesetting" w:eastAsia="SimSun" w:hAnsi="Arabic Typesetting" w:cs="Arabic Typesetting" w:hint="cs"/>
                <w:b/>
                <w:sz w:val="36"/>
                <w:szCs w:val="36"/>
                <w:rtl/>
                <w:lang w:eastAsia="zh-CN"/>
              </w:rPr>
              <w:t>ا</w:t>
            </w:r>
            <w:r w:rsidRPr="00F50679">
              <w:rPr>
                <w:rFonts w:ascii="Arabic Typesetting" w:eastAsia="SimSun" w:hAnsi="Arabic Typesetting" w:cs="Arabic Typesetting"/>
                <w:b/>
                <w:sz w:val="36"/>
                <w:szCs w:val="36"/>
                <w:rtl/>
                <w:lang w:eastAsia="zh-CN"/>
              </w:rPr>
              <w:t>ر.</w:t>
            </w:r>
            <w:r w:rsidR="0051186C">
              <w:rPr>
                <w:rFonts w:ascii="Arabic Typesetting" w:eastAsia="SimSun" w:hAnsi="Arabic Typesetting" w:cs="Arabic Typesetting"/>
                <w:b/>
                <w:sz w:val="36"/>
                <w:szCs w:val="36"/>
                <w:lang w:eastAsia="zh-CN"/>
              </w:rPr>
              <w:t xml:space="preserve"> </w:t>
            </w:r>
            <w:r w:rsidRPr="00F50679">
              <w:rPr>
                <w:rFonts w:ascii="Arabic Typesetting" w:eastAsia="SimSun" w:hAnsi="Arabic Typesetting" w:cs="Arabic Typesetting"/>
                <w:b/>
                <w:sz w:val="36"/>
                <w:szCs w:val="36"/>
                <w:rtl/>
                <w:lang w:eastAsia="zh-CN"/>
              </w:rPr>
              <w:t xml:space="preserve">وإذ يركز المشروع على خبرات بعض البلدان الرائدة المختارة ومنها جنوب أفريقيا، </w:t>
            </w:r>
            <w:r w:rsidR="00572BE7" w:rsidRPr="00F50679">
              <w:rPr>
                <w:rFonts w:ascii="Arabic Typesetting" w:eastAsia="SimSun" w:hAnsi="Arabic Typesetting" w:cs="Arabic Typesetting" w:hint="cs"/>
                <w:b/>
                <w:sz w:val="36"/>
                <w:szCs w:val="36"/>
                <w:rtl/>
                <w:lang w:eastAsia="zh-CN"/>
              </w:rPr>
              <w:t>سيسلط الضوء</w:t>
            </w:r>
            <w:r w:rsidRPr="00F50679">
              <w:rPr>
                <w:rFonts w:ascii="Arabic Typesetting" w:eastAsia="SimSun" w:hAnsi="Arabic Typesetting" w:cs="Arabic Typesetting" w:hint="cs"/>
                <w:b/>
                <w:sz w:val="36"/>
                <w:szCs w:val="36"/>
                <w:rtl/>
                <w:lang w:eastAsia="zh-CN"/>
              </w:rPr>
              <w:t xml:space="preserve"> </w:t>
            </w:r>
            <w:r w:rsidR="0051186C">
              <w:rPr>
                <w:rFonts w:ascii="Arabic Typesetting" w:eastAsia="SimSun" w:hAnsi="Arabic Typesetting" w:cs="Arabic Typesetting" w:hint="cs"/>
                <w:b/>
                <w:sz w:val="36"/>
                <w:szCs w:val="36"/>
                <w:rtl/>
                <w:lang w:eastAsia="zh-CN"/>
              </w:rPr>
              <w:t>على السبل التي يمكن أن يسهم بها ا</w:t>
            </w:r>
            <w:r w:rsidRPr="00F50679">
              <w:rPr>
                <w:rFonts w:ascii="Arabic Typesetting" w:eastAsia="SimSun" w:hAnsi="Arabic Typesetting" w:cs="Arabic Typesetting"/>
                <w:b/>
                <w:sz w:val="36"/>
                <w:szCs w:val="36"/>
                <w:rtl/>
                <w:lang w:eastAsia="zh-CN"/>
              </w:rPr>
              <w:t xml:space="preserve">لاستخدام الاستراتيجي لأدوات الملكية الفكرية </w:t>
            </w:r>
            <w:r w:rsidR="0051186C">
              <w:rPr>
                <w:rFonts w:ascii="Arabic Typesetting" w:eastAsia="SimSun" w:hAnsi="Arabic Typesetting" w:cs="Arabic Typesetting" w:hint="cs"/>
                <w:b/>
                <w:sz w:val="36"/>
                <w:szCs w:val="36"/>
                <w:rtl/>
                <w:lang w:eastAsia="zh-CN"/>
              </w:rPr>
              <w:t xml:space="preserve">في </w:t>
            </w:r>
            <w:r w:rsidR="00572BE7" w:rsidRPr="00F50679">
              <w:rPr>
                <w:rFonts w:ascii="Arabic Typesetting" w:eastAsia="SimSun" w:hAnsi="Arabic Typesetting" w:cs="Arabic Typesetting" w:hint="cs"/>
                <w:b/>
                <w:sz w:val="36"/>
                <w:szCs w:val="36"/>
                <w:rtl/>
                <w:lang w:eastAsia="zh-CN"/>
              </w:rPr>
              <w:t xml:space="preserve">خلق </w:t>
            </w:r>
            <w:r w:rsidR="0051186C">
              <w:rPr>
                <w:rFonts w:ascii="Arabic Typesetting" w:eastAsia="SimSun" w:hAnsi="Arabic Typesetting" w:cs="Arabic Typesetting"/>
                <w:b/>
                <w:sz w:val="36"/>
                <w:szCs w:val="36"/>
                <w:rtl/>
                <w:lang w:eastAsia="zh-CN"/>
              </w:rPr>
              <w:t xml:space="preserve">فرص </w:t>
            </w:r>
            <w:r w:rsidR="0051186C">
              <w:rPr>
                <w:rFonts w:ascii="Arabic Typesetting" w:eastAsia="SimSun" w:hAnsi="Arabic Typesetting" w:cs="Arabic Typesetting" w:hint="cs"/>
                <w:b/>
                <w:sz w:val="36"/>
                <w:szCs w:val="36"/>
                <w:rtl/>
                <w:lang w:eastAsia="zh-CN"/>
              </w:rPr>
              <w:t>ا</w:t>
            </w:r>
            <w:r w:rsidRPr="00F50679">
              <w:rPr>
                <w:rFonts w:ascii="Arabic Typesetting" w:eastAsia="SimSun" w:hAnsi="Arabic Typesetting" w:cs="Arabic Typesetting"/>
                <w:b/>
                <w:sz w:val="36"/>
                <w:szCs w:val="36"/>
                <w:rtl/>
                <w:lang w:eastAsia="zh-CN"/>
              </w:rPr>
              <w:t>لتنمية الاجتماعية والاقتصادية</w:t>
            </w:r>
            <w:r w:rsidR="00572BE7" w:rsidRPr="00F50679">
              <w:rPr>
                <w:rFonts w:ascii="Arabic Typesetting" w:eastAsia="SimSun" w:hAnsi="Arabic Typesetting" w:cs="Arabic Typesetting" w:hint="cs"/>
                <w:b/>
                <w:sz w:val="36"/>
                <w:szCs w:val="36"/>
                <w:rtl/>
                <w:lang w:eastAsia="zh-CN"/>
              </w:rPr>
              <w:t>.</w:t>
            </w:r>
          </w:p>
        </w:tc>
      </w:tr>
      <w:tr w:rsidR="00D95947" w:rsidRPr="00F50679" w:rsidTr="00146165">
        <w:tc>
          <w:tcPr>
            <w:tcW w:w="2376" w:type="dxa"/>
          </w:tcPr>
          <w:p w:rsidR="00D95947" w:rsidRPr="00F50679" w:rsidRDefault="00D95947" w:rsidP="00D95947">
            <w:pPr>
              <w:bidi/>
              <w:rPr>
                <w:rFonts w:ascii="Arabic Typesetting" w:eastAsia="SimSun" w:hAnsi="Arabic Typesetting" w:cs="Arabic Typesetting"/>
                <w:bCs/>
                <w:sz w:val="36"/>
                <w:szCs w:val="36"/>
                <w:u w:val="single"/>
                <w:lang w:eastAsia="zh-CN"/>
              </w:rPr>
            </w:pPr>
          </w:p>
          <w:p w:rsidR="00D95947" w:rsidRPr="00F50679" w:rsidRDefault="00576698" w:rsidP="00D95947">
            <w:pPr>
              <w:bidi/>
              <w:rPr>
                <w:rFonts w:ascii="Arabic Typesetting" w:eastAsia="SimSun" w:hAnsi="Arabic Typesetting" w:cs="Arabic Typesetting"/>
                <w:bCs/>
                <w:sz w:val="36"/>
                <w:szCs w:val="36"/>
                <w:u w:val="single"/>
                <w:lang w:eastAsia="zh-CN"/>
              </w:rPr>
            </w:pPr>
            <w:r w:rsidRPr="00F50679">
              <w:rPr>
                <w:rFonts w:ascii="Arabic Typesetting" w:eastAsia="SimSun" w:hAnsi="Arabic Typesetting" w:cs="Arabic Typesetting" w:hint="cs"/>
                <w:b/>
                <w:sz w:val="36"/>
                <w:szCs w:val="36"/>
                <w:u w:val="single"/>
                <w:rtl/>
                <w:lang w:eastAsia="zh-CN"/>
              </w:rPr>
              <w:t>البرنامج</w:t>
            </w:r>
            <w:r w:rsidRPr="00F50679">
              <w:rPr>
                <w:rFonts w:ascii="Arabic Typesetting" w:eastAsia="SimSun" w:hAnsi="Arabic Typesetting" w:cs="Arabic Typesetting" w:hint="cs"/>
                <w:bCs/>
                <w:sz w:val="36"/>
                <w:szCs w:val="36"/>
                <w:u w:val="single"/>
                <w:rtl/>
                <w:lang w:eastAsia="zh-CN"/>
              </w:rPr>
              <w:t xml:space="preserve"> </w:t>
            </w:r>
            <w:r w:rsidRPr="00F50679">
              <w:rPr>
                <w:rFonts w:ascii="Arabic Typesetting" w:eastAsia="SimSun" w:hAnsi="Arabic Typesetting" w:cs="Arabic Typesetting" w:hint="cs"/>
                <w:b/>
                <w:sz w:val="36"/>
                <w:szCs w:val="36"/>
                <w:u w:val="single"/>
                <w:rtl/>
                <w:lang w:eastAsia="zh-CN"/>
              </w:rPr>
              <w:t>التنفيذي</w:t>
            </w:r>
          </w:p>
          <w:p w:rsidR="00D95947" w:rsidRPr="00F50679" w:rsidRDefault="00D95947" w:rsidP="00D95947">
            <w:pPr>
              <w:bidi/>
              <w:rPr>
                <w:rFonts w:ascii="Arabic Typesetting" w:eastAsia="SimSun" w:hAnsi="Arabic Typesetting" w:cs="Arabic Typesetting"/>
                <w:sz w:val="36"/>
                <w:szCs w:val="36"/>
                <w:u w:val="single"/>
                <w:lang w:eastAsia="zh-CN"/>
              </w:rPr>
            </w:pPr>
          </w:p>
        </w:tc>
        <w:tc>
          <w:tcPr>
            <w:tcW w:w="6912" w:type="dxa"/>
            <w:gridSpan w:val="2"/>
          </w:tcPr>
          <w:p w:rsidR="00D95947" w:rsidRPr="00F50679" w:rsidRDefault="00D95947" w:rsidP="00D95947">
            <w:pPr>
              <w:bidi/>
              <w:jc w:val="both"/>
              <w:rPr>
                <w:rFonts w:ascii="Arabic Typesetting" w:eastAsia="SimSun" w:hAnsi="Arabic Typesetting" w:cs="Arabic Typesetting"/>
                <w:sz w:val="36"/>
                <w:szCs w:val="36"/>
                <w:lang w:eastAsia="zh-CN"/>
              </w:rPr>
            </w:pPr>
          </w:p>
          <w:p w:rsidR="00D95947" w:rsidRPr="00F50679" w:rsidRDefault="00CC2F74" w:rsidP="00637333">
            <w:pPr>
              <w:bidi/>
              <w:jc w:val="both"/>
              <w:rPr>
                <w:rFonts w:ascii="Arabic Typesetting" w:eastAsia="SimSun" w:hAnsi="Arabic Typesetting" w:cs="Arabic Typesetting"/>
                <w:sz w:val="36"/>
                <w:szCs w:val="36"/>
                <w:lang w:eastAsia="zh-CN"/>
              </w:rPr>
            </w:pPr>
            <w:r>
              <w:rPr>
                <w:rFonts w:ascii="Arabic Typesetting" w:eastAsia="SimSun" w:hAnsi="Arabic Typesetting" w:cs="Arabic Typesetting"/>
                <w:sz w:val="36"/>
                <w:szCs w:val="36"/>
                <w:rtl/>
                <w:lang w:eastAsia="zh-CN"/>
              </w:rPr>
              <w:t>البرنامج 14</w:t>
            </w:r>
          </w:p>
          <w:p w:rsidR="00D95947" w:rsidRPr="00F50679" w:rsidRDefault="00D95947" w:rsidP="00D95947">
            <w:pPr>
              <w:bidi/>
              <w:jc w:val="both"/>
              <w:rPr>
                <w:rFonts w:ascii="Arabic Typesetting" w:eastAsia="SimSun" w:hAnsi="Arabic Typesetting" w:cs="Arabic Typesetting"/>
                <w:sz w:val="36"/>
                <w:szCs w:val="36"/>
                <w:lang w:eastAsia="zh-CN"/>
              </w:rPr>
            </w:pPr>
          </w:p>
        </w:tc>
      </w:tr>
      <w:tr w:rsidR="00D95947" w:rsidRPr="00F50679" w:rsidTr="00146165">
        <w:tc>
          <w:tcPr>
            <w:tcW w:w="2376" w:type="dxa"/>
          </w:tcPr>
          <w:p w:rsidR="00D95947" w:rsidRPr="00F50679" w:rsidRDefault="00D95947" w:rsidP="00D95947">
            <w:pPr>
              <w:bidi/>
              <w:rPr>
                <w:rFonts w:ascii="Arabic Typesetting" w:eastAsia="SimSun" w:hAnsi="Arabic Typesetting" w:cs="Arabic Typesetting"/>
                <w:bCs/>
                <w:sz w:val="36"/>
                <w:szCs w:val="36"/>
                <w:u w:val="single"/>
                <w:lang w:eastAsia="zh-CN"/>
              </w:rPr>
            </w:pPr>
          </w:p>
          <w:p w:rsidR="00D95947" w:rsidRPr="00F50679" w:rsidRDefault="00D95947" w:rsidP="00D95947">
            <w:pPr>
              <w:bidi/>
              <w:rPr>
                <w:rFonts w:ascii="Arabic Typesetting" w:eastAsia="SimSun" w:hAnsi="Arabic Typesetting" w:cs="Arabic Typesetting"/>
                <w:sz w:val="36"/>
                <w:szCs w:val="36"/>
                <w:u w:val="single"/>
                <w:lang w:eastAsia="zh-CN"/>
              </w:rPr>
            </w:pPr>
            <w:r w:rsidRPr="00F50679">
              <w:rPr>
                <w:rFonts w:ascii="Arabic Typesetting" w:eastAsia="SimSun" w:hAnsi="Arabic Typesetting" w:cs="Arabic Typesetting"/>
                <w:sz w:val="36"/>
                <w:szCs w:val="36"/>
                <w:u w:val="single"/>
                <w:rtl/>
                <w:lang w:eastAsia="zh-CN"/>
              </w:rPr>
              <w:t xml:space="preserve">الصلة ببرنامج (برامج)/مشروع (مشروعات) آخر ذي صلة من مشروعات </w:t>
            </w:r>
            <w:r w:rsidR="00244F46" w:rsidRPr="00F50679">
              <w:rPr>
                <w:rFonts w:ascii="Arabic Typesetting" w:eastAsia="SimSun" w:hAnsi="Arabic Typesetting" w:cs="Arabic Typesetting"/>
                <w:sz w:val="36"/>
                <w:szCs w:val="36"/>
                <w:u w:val="single"/>
                <w:rtl/>
                <w:lang w:eastAsia="zh-CN"/>
              </w:rPr>
              <w:t>أجندة التنمية</w:t>
            </w:r>
          </w:p>
          <w:p w:rsidR="00D95947" w:rsidRPr="00F50679" w:rsidRDefault="00D95947" w:rsidP="00D95947">
            <w:pPr>
              <w:bidi/>
              <w:rPr>
                <w:rFonts w:ascii="Arabic Typesetting" w:eastAsia="SimSun" w:hAnsi="Arabic Typesetting" w:cs="Arabic Typesetting"/>
                <w:sz w:val="36"/>
                <w:szCs w:val="36"/>
                <w:u w:val="single"/>
                <w:lang w:eastAsia="zh-CN"/>
              </w:rPr>
            </w:pPr>
          </w:p>
        </w:tc>
        <w:tc>
          <w:tcPr>
            <w:tcW w:w="6912" w:type="dxa"/>
            <w:gridSpan w:val="2"/>
          </w:tcPr>
          <w:p w:rsidR="00D95947" w:rsidRPr="00F50679" w:rsidRDefault="00D95947" w:rsidP="00D95947">
            <w:pPr>
              <w:bidi/>
              <w:jc w:val="both"/>
              <w:rPr>
                <w:rFonts w:ascii="Arabic Typesetting" w:eastAsia="SimSun" w:hAnsi="Arabic Typesetting" w:cs="Arabic Typesetting"/>
                <w:sz w:val="36"/>
                <w:szCs w:val="36"/>
                <w:lang w:eastAsia="zh-CN"/>
              </w:rPr>
            </w:pPr>
          </w:p>
          <w:p w:rsidR="00D95947" w:rsidRPr="00F50679" w:rsidRDefault="00D95947" w:rsidP="00D95947">
            <w:pPr>
              <w:bidi/>
              <w:jc w:val="both"/>
              <w:rPr>
                <w:rFonts w:ascii="Arabic Typesetting" w:eastAsia="SimSun" w:hAnsi="Arabic Typesetting" w:cs="Arabic Typesetting"/>
                <w:sz w:val="36"/>
                <w:szCs w:val="36"/>
                <w:lang w:eastAsia="zh-CN"/>
              </w:rPr>
            </w:pPr>
            <w:r w:rsidRPr="00F50679">
              <w:rPr>
                <w:rFonts w:ascii="Arabic Typesetting" w:eastAsia="SimSun" w:hAnsi="Arabic Typesetting" w:cs="Arabic Typesetting"/>
                <w:sz w:val="36"/>
                <w:szCs w:val="36"/>
                <w:lang w:eastAsia="zh-CN"/>
              </w:rPr>
              <w:t>DA_16_20_03</w:t>
            </w:r>
          </w:p>
          <w:p w:rsidR="00D95947" w:rsidRPr="00F50679" w:rsidRDefault="00D95947" w:rsidP="00D95947">
            <w:pPr>
              <w:bidi/>
              <w:jc w:val="both"/>
              <w:rPr>
                <w:rFonts w:ascii="Arabic Typesetting" w:eastAsia="SimSun" w:hAnsi="Arabic Typesetting" w:cs="Arabic Typesetting"/>
                <w:sz w:val="36"/>
                <w:szCs w:val="36"/>
                <w:lang w:eastAsia="zh-CN"/>
              </w:rPr>
            </w:pPr>
          </w:p>
        </w:tc>
      </w:tr>
      <w:tr w:rsidR="00D95947" w:rsidRPr="00F50679" w:rsidTr="00146165">
        <w:tc>
          <w:tcPr>
            <w:tcW w:w="2376" w:type="dxa"/>
          </w:tcPr>
          <w:p w:rsidR="00D95947" w:rsidRPr="00F50679" w:rsidRDefault="00D95947" w:rsidP="00D95947">
            <w:pPr>
              <w:bidi/>
              <w:rPr>
                <w:rFonts w:ascii="Arabic Typesetting" w:eastAsia="SimSun" w:hAnsi="Arabic Typesetting" w:cs="Arabic Typesetting"/>
                <w:bCs/>
                <w:sz w:val="36"/>
                <w:szCs w:val="36"/>
                <w:u w:val="single"/>
                <w:lang w:eastAsia="zh-CN"/>
              </w:rPr>
            </w:pPr>
          </w:p>
          <w:p w:rsidR="00D95947" w:rsidRPr="00F50679" w:rsidRDefault="00D95947" w:rsidP="00D95947">
            <w:pPr>
              <w:bidi/>
              <w:rPr>
                <w:rFonts w:ascii="Arabic Typesetting" w:eastAsia="SimSun" w:hAnsi="Arabic Typesetting" w:cs="Arabic Typesetting"/>
                <w:sz w:val="36"/>
                <w:szCs w:val="36"/>
                <w:u w:val="single"/>
                <w:lang w:eastAsia="zh-CN"/>
              </w:rPr>
            </w:pPr>
            <w:r w:rsidRPr="00F50679">
              <w:rPr>
                <w:rFonts w:ascii="Arabic Typesetting" w:eastAsia="SimSun" w:hAnsi="Arabic Typesetting" w:cs="Arabic Typesetting"/>
                <w:sz w:val="36"/>
                <w:szCs w:val="36"/>
                <w:u w:val="single"/>
                <w:rtl/>
                <w:lang w:eastAsia="zh-CN"/>
              </w:rPr>
              <w:t>الصلة بالنتائج المرتقبة في البرنامج والميزانية</w:t>
            </w:r>
          </w:p>
          <w:p w:rsidR="00D95947" w:rsidRPr="00F50679" w:rsidDel="00196374" w:rsidRDefault="00D95947" w:rsidP="00D95947">
            <w:pPr>
              <w:bidi/>
              <w:rPr>
                <w:rFonts w:ascii="Arabic Typesetting" w:eastAsia="SimSun" w:hAnsi="Arabic Typesetting" w:cs="Arabic Typesetting"/>
                <w:sz w:val="36"/>
                <w:szCs w:val="36"/>
                <w:lang w:eastAsia="zh-CN"/>
              </w:rPr>
            </w:pPr>
          </w:p>
        </w:tc>
        <w:tc>
          <w:tcPr>
            <w:tcW w:w="6912" w:type="dxa"/>
            <w:gridSpan w:val="2"/>
            <w:vAlign w:val="center"/>
          </w:tcPr>
          <w:p w:rsidR="00D95947" w:rsidRPr="00F50679" w:rsidRDefault="00D95947" w:rsidP="00D95947">
            <w:pPr>
              <w:bidi/>
              <w:jc w:val="both"/>
              <w:rPr>
                <w:rFonts w:ascii="Arabic Typesetting" w:eastAsia="SimSun" w:hAnsi="Arabic Typesetting" w:cs="Arabic Typesetting"/>
                <w:sz w:val="36"/>
                <w:szCs w:val="36"/>
                <w:lang w:eastAsia="zh-CN"/>
              </w:rPr>
            </w:pPr>
          </w:p>
          <w:p w:rsidR="00D95947" w:rsidRPr="00906666" w:rsidDel="00196374" w:rsidRDefault="00D95947" w:rsidP="00906666">
            <w:pPr>
              <w:bidi/>
              <w:spacing w:after="240"/>
              <w:rPr>
                <w:rFonts w:ascii="Arabic Typesetting" w:eastAsia="SimSun" w:hAnsi="Arabic Typesetting" w:cs="Arabic Typesetting"/>
                <w:sz w:val="36"/>
                <w:szCs w:val="36"/>
                <w:lang w:eastAsia="zh-CN"/>
              </w:rPr>
            </w:pPr>
            <w:proofErr w:type="gramStart"/>
            <w:r w:rsidRPr="00906666">
              <w:rPr>
                <w:rFonts w:ascii="Arabic Typesetting" w:eastAsia="SimSun" w:hAnsi="Arabic Typesetting" w:cs="Arabic Typesetting"/>
                <w:i/>
                <w:iCs/>
                <w:sz w:val="36"/>
                <w:szCs w:val="36"/>
                <w:rtl/>
                <w:lang w:eastAsia="zh-CN"/>
              </w:rPr>
              <w:t>النتيجة</w:t>
            </w:r>
            <w:proofErr w:type="gramEnd"/>
            <w:r w:rsidRPr="00906666">
              <w:rPr>
                <w:rFonts w:ascii="Arabic Typesetting" w:eastAsia="SimSun" w:hAnsi="Arabic Typesetting" w:cs="Arabic Typesetting"/>
                <w:i/>
                <w:iCs/>
                <w:sz w:val="36"/>
                <w:szCs w:val="36"/>
                <w:rtl/>
                <w:lang w:eastAsia="zh-CN"/>
              </w:rPr>
              <w:t xml:space="preserve"> المرتقبة</w:t>
            </w:r>
            <w:r w:rsidR="00906666" w:rsidRPr="00906666">
              <w:rPr>
                <w:rFonts w:ascii="Arabic Typesetting" w:eastAsia="SimSun" w:hAnsi="Arabic Typesetting" w:cs="Arabic Typesetting" w:hint="cs"/>
                <w:i/>
                <w:iCs/>
                <w:sz w:val="36"/>
                <w:szCs w:val="36"/>
                <w:rtl/>
                <w:lang w:eastAsia="zh-CN"/>
              </w:rPr>
              <w:t xml:space="preserve"> ه 2.3</w:t>
            </w:r>
            <w:r w:rsidRPr="00906666">
              <w:rPr>
                <w:rFonts w:ascii="Arabic Typesetting" w:eastAsia="SimSun" w:hAnsi="Arabic Typesetting" w:cs="Arabic Typesetting"/>
                <w:i/>
                <w:iCs/>
                <w:sz w:val="36"/>
                <w:szCs w:val="36"/>
                <w:rtl/>
                <w:lang w:eastAsia="zh-CN"/>
              </w:rPr>
              <w:t>:</w:t>
            </w:r>
            <w:r w:rsidRPr="00906666">
              <w:rPr>
                <w:rFonts w:ascii="Arabic Typesetting" w:eastAsia="SimSun" w:hAnsi="Arabic Typesetting" w:cs="Arabic Typesetting"/>
                <w:sz w:val="36"/>
                <w:szCs w:val="36"/>
                <w:rtl/>
                <w:lang w:eastAsia="zh-CN"/>
              </w:rPr>
              <w:t xml:space="preserve"> </w:t>
            </w:r>
            <w:r w:rsidR="00906666" w:rsidRPr="00906666">
              <w:rPr>
                <w:rFonts w:ascii="Arabic Typesetting" w:eastAsia="SimSun" w:hAnsi="Arabic Typesetting" w:cs="Arabic Typesetting"/>
                <w:sz w:val="36"/>
                <w:szCs w:val="36"/>
                <w:rtl/>
                <w:lang w:eastAsia="zh-CN" w:bidi="ar-EG"/>
              </w:rPr>
              <w:t>كفاءات</w:t>
            </w:r>
            <w:r w:rsidR="00906666" w:rsidRPr="00906666">
              <w:rPr>
                <w:rFonts w:ascii="Arabic Typesetting" w:eastAsia="SimSun" w:hAnsi="Arabic Typesetting" w:cs="Arabic Typesetting"/>
                <w:sz w:val="36"/>
                <w:szCs w:val="36"/>
                <w:lang w:eastAsia="zh-CN"/>
              </w:rPr>
              <w:t xml:space="preserve"> </w:t>
            </w:r>
            <w:r w:rsidR="00906666" w:rsidRPr="00906666">
              <w:rPr>
                <w:rFonts w:ascii="Arabic Typesetting" w:eastAsia="SimSun" w:hAnsi="Arabic Typesetting" w:cs="Arabic Typesetting"/>
                <w:sz w:val="36"/>
                <w:szCs w:val="36"/>
                <w:rtl/>
                <w:lang w:eastAsia="zh-CN" w:bidi="ar-EG"/>
              </w:rPr>
              <w:t>معزَّزة</w:t>
            </w:r>
            <w:r w:rsidR="00906666" w:rsidRPr="00906666">
              <w:rPr>
                <w:rFonts w:ascii="Arabic Typesetting" w:eastAsia="SimSun" w:hAnsi="Arabic Typesetting" w:cs="Arabic Typesetting"/>
                <w:sz w:val="36"/>
                <w:szCs w:val="36"/>
                <w:lang w:eastAsia="zh-CN"/>
              </w:rPr>
              <w:t xml:space="preserve"> </w:t>
            </w:r>
            <w:r w:rsidR="00906666" w:rsidRPr="00906666">
              <w:rPr>
                <w:rFonts w:ascii="Arabic Typesetting" w:eastAsia="SimSun" w:hAnsi="Arabic Typesetting" w:cs="Arabic Typesetting"/>
                <w:sz w:val="36"/>
                <w:szCs w:val="36"/>
                <w:rtl/>
                <w:lang w:eastAsia="zh-CN" w:bidi="ar-EG"/>
              </w:rPr>
              <w:t>للموارد</w:t>
            </w:r>
            <w:r w:rsidR="00906666" w:rsidRPr="00906666">
              <w:rPr>
                <w:rFonts w:ascii="Arabic Typesetting" w:eastAsia="SimSun" w:hAnsi="Arabic Typesetting" w:cs="Arabic Typesetting"/>
                <w:sz w:val="36"/>
                <w:szCs w:val="36"/>
                <w:lang w:eastAsia="zh-CN"/>
              </w:rPr>
              <w:t xml:space="preserve"> </w:t>
            </w:r>
            <w:r w:rsidR="00906666" w:rsidRPr="00906666">
              <w:rPr>
                <w:rFonts w:ascii="Arabic Typesetting" w:eastAsia="SimSun" w:hAnsi="Arabic Typesetting" w:cs="Arabic Typesetting"/>
                <w:sz w:val="36"/>
                <w:szCs w:val="36"/>
                <w:rtl/>
                <w:lang w:eastAsia="zh-CN" w:bidi="ar-EG"/>
              </w:rPr>
              <w:t>البشرية</w:t>
            </w:r>
            <w:r w:rsidR="00906666" w:rsidRPr="00906666">
              <w:rPr>
                <w:rFonts w:ascii="Arabic Typesetting" w:eastAsia="SimSun" w:hAnsi="Arabic Typesetting" w:cs="Arabic Typesetting"/>
                <w:sz w:val="36"/>
                <w:szCs w:val="36"/>
                <w:lang w:eastAsia="zh-CN"/>
              </w:rPr>
              <w:t xml:space="preserve"> </w:t>
            </w:r>
            <w:r w:rsidR="00906666" w:rsidRPr="00906666">
              <w:rPr>
                <w:rFonts w:ascii="Arabic Typesetting" w:eastAsia="SimSun" w:hAnsi="Arabic Typesetting" w:cs="Arabic Typesetting"/>
                <w:sz w:val="36"/>
                <w:szCs w:val="36"/>
                <w:rtl/>
                <w:lang w:eastAsia="zh-CN" w:bidi="ar-EG"/>
              </w:rPr>
              <w:t>القادرة</w:t>
            </w:r>
            <w:r w:rsidR="00906666" w:rsidRPr="00906666">
              <w:rPr>
                <w:rFonts w:ascii="Arabic Typesetting" w:eastAsia="SimSun" w:hAnsi="Arabic Typesetting" w:cs="Arabic Typesetting"/>
                <w:sz w:val="36"/>
                <w:szCs w:val="36"/>
                <w:lang w:eastAsia="zh-CN"/>
              </w:rPr>
              <w:t xml:space="preserve"> </w:t>
            </w:r>
            <w:r w:rsidR="00906666" w:rsidRPr="00906666">
              <w:rPr>
                <w:rFonts w:ascii="Arabic Typesetting" w:eastAsia="SimSun" w:hAnsi="Arabic Typesetting" w:cs="Arabic Typesetting"/>
                <w:sz w:val="36"/>
                <w:szCs w:val="36"/>
                <w:rtl/>
                <w:lang w:eastAsia="zh-CN" w:bidi="ar-EG"/>
              </w:rPr>
              <w:t>على</w:t>
            </w:r>
            <w:r w:rsidR="00906666" w:rsidRPr="00906666">
              <w:rPr>
                <w:rFonts w:ascii="Arabic Typesetting" w:eastAsia="SimSun" w:hAnsi="Arabic Typesetting" w:cs="Arabic Typesetting"/>
                <w:sz w:val="36"/>
                <w:szCs w:val="36"/>
                <w:lang w:eastAsia="zh-CN"/>
              </w:rPr>
              <w:t xml:space="preserve"> </w:t>
            </w:r>
            <w:r w:rsidR="00906666" w:rsidRPr="00906666">
              <w:rPr>
                <w:rFonts w:ascii="Arabic Typesetting" w:eastAsia="SimSun" w:hAnsi="Arabic Typesetting" w:cs="Arabic Typesetting"/>
                <w:sz w:val="36"/>
                <w:szCs w:val="36"/>
                <w:rtl/>
                <w:lang w:eastAsia="zh-CN" w:bidi="ar-EG"/>
              </w:rPr>
              <w:t>تلبية</w:t>
            </w:r>
            <w:r w:rsidR="00906666" w:rsidRPr="00906666">
              <w:rPr>
                <w:rFonts w:ascii="Arabic Typesetting" w:eastAsia="SimSun" w:hAnsi="Arabic Typesetting" w:cs="Arabic Typesetting"/>
                <w:sz w:val="36"/>
                <w:szCs w:val="36"/>
                <w:lang w:eastAsia="zh-CN"/>
              </w:rPr>
              <w:t xml:space="preserve"> </w:t>
            </w:r>
            <w:r w:rsidR="00906666" w:rsidRPr="00906666">
              <w:rPr>
                <w:rFonts w:ascii="Arabic Typesetting" w:eastAsia="SimSun" w:hAnsi="Arabic Typesetting" w:cs="Arabic Typesetting"/>
                <w:sz w:val="36"/>
                <w:szCs w:val="36"/>
                <w:rtl/>
                <w:lang w:eastAsia="zh-CN" w:bidi="ar-EG"/>
              </w:rPr>
              <w:t>تشكيلة</w:t>
            </w:r>
            <w:r w:rsidR="00906666" w:rsidRPr="00906666">
              <w:rPr>
                <w:rFonts w:ascii="Arabic Typesetting" w:eastAsia="SimSun" w:hAnsi="Arabic Typesetting" w:cs="Arabic Typesetting"/>
                <w:sz w:val="36"/>
                <w:szCs w:val="36"/>
                <w:lang w:eastAsia="zh-CN"/>
              </w:rPr>
              <w:t xml:space="preserve"> </w:t>
            </w:r>
            <w:r w:rsidR="00906666" w:rsidRPr="00906666">
              <w:rPr>
                <w:rFonts w:ascii="Arabic Typesetting" w:eastAsia="SimSun" w:hAnsi="Arabic Typesetting" w:cs="Arabic Typesetting"/>
                <w:sz w:val="36"/>
                <w:szCs w:val="36"/>
                <w:rtl/>
                <w:lang w:eastAsia="zh-CN" w:bidi="ar-EG"/>
              </w:rPr>
              <w:t>واسعة</w:t>
            </w:r>
            <w:r w:rsidR="00906666" w:rsidRPr="00906666">
              <w:rPr>
                <w:rFonts w:ascii="Arabic Typesetting" w:eastAsia="SimSun" w:hAnsi="Arabic Typesetting" w:cs="Arabic Typesetting"/>
                <w:sz w:val="36"/>
                <w:szCs w:val="36"/>
                <w:lang w:eastAsia="zh-CN"/>
              </w:rPr>
              <w:t xml:space="preserve"> </w:t>
            </w:r>
            <w:r w:rsidR="00906666" w:rsidRPr="00906666">
              <w:rPr>
                <w:rFonts w:ascii="Arabic Typesetting" w:eastAsia="SimSun" w:hAnsi="Arabic Typesetting" w:cs="Arabic Typesetting"/>
                <w:sz w:val="36"/>
                <w:szCs w:val="36"/>
                <w:rtl/>
                <w:lang w:eastAsia="zh-CN" w:bidi="ar-EG"/>
              </w:rPr>
              <w:t>من</w:t>
            </w:r>
            <w:r w:rsidR="00906666" w:rsidRPr="00906666">
              <w:rPr>
                <w:rFonts w:ascii="Arabic Typesetting" w:eastAsia="SimSun" w:hAnsi="Arabic Typesetting" w:cs="Arabic Typesetting"/>
                <w:sz w:val="36"/>
                <w:szCs w:val="36"/>
                <w:lang w:eastAsia="zh-CN"/>
              </w:rPr>
              <w:t xml:space="preserve"> </w:t>
            </w:r>
            <w:r w:rsidR="00906666" w:rsidRPr="00906666">
              <w:rPr>
                <w:rFonts w:ascii="Arabic Typesetting" w:eastAsia="SimSun" w:hAnsi="Arabic Typesetting" w:cs="Arabic Typesetting"/>
                <w:sz w:val="36"/>
                <w:szCs w:val="36"/>
                <w:rtl/>
                <w:lang w:eastAsia="zh-CN" w:bidi="ar-EG"/>
              </w:rPr>
              <w:t>المتطلبات</w:t>
            </w:r>
            <w:r w:rsidR="00906666" w:rsidRPr="00906666">
              <w:rPr>
                <w:rFonts w:ascii="Arabic Typesetting" w:eastAsia="SimSun" w:hAnsi="Arabic Typesetting" w:cs="Arabic Typesetting"/>
                <w:sz w:val="36"/>
                <w:szCs w:val="36"/>
                <w:lang w:eastAsia="zh-CN"/>
              </w:rPr>
              <w:t xml:space="preserve"> </w:t>
            </w:r>
            <w:r w:rsidR="00906666" w:rsidRPr="00906666">
              <w:rPr>
                <w:rFonts w:ascii="Arabic Typesetting" w:eastAsia="SimSun" w:hAnsi="Arabic Typesetting" w:cs="Arabic Typesetting"/>
                <w:sz w:val="36"/>
                <w:szCs w:val="36"/>
                <w:rtl/>
                <w:lang w:eastAsia="zh-CN" w:bidi="ar-EG"/>
              </w:rPr>
              <w:t>لتسخير</w:t>
            </w:r>
            <w:r w:rsidR="00906666" w:rsidRPr="00906666">
              <w:rPr>
                <w:rFonts w:ascii="Arabic Typesetting" w:eastAsia="SimSun" w:hAnsi="Arabic Typesetting" w:cs="Arabic Typesetting"/>
                <w:sz w:val="36"/>
                <w:szCs w:val="36"/>
                <w:lang w:eastAsia="zh-CN"/>
              </w:rPr>
              <w:t xml:space="preserve"> </w:t>
            </w:r>
            <w:r w:rsidR="00906666" w:rsidRPr="00906666">
              <w:rPr>
                <w:rFonts w:ascii="Arabic Typesetting" w:eastAsia="SimSun" w:hAnsi="Arabic Typesetting" w:cs="Arabic Typesetting"/>
                <w:sz w:val="36"/>
                <w:szCs w:val="36"/>
                <w:rtl/>
                <w:lang w:eastAsia="zh-CN" w:bidi="ar-EG"/>
              </w:rPr>
              <w:t>الملكية</w:t>
            </w:r>
            <w:r w:rsidR="00906666" w:rsidRPr="00906666">
              <w:rPr>
                <w:rFonts w:ascii="Arabic Typesetting" w:eastAsia="SimSun" w:hAnsi="Arabic Typesetting" w:cs="Arabic Typesetting"/>
                <w:sz w:val="36"/>
                <w:szCs w:val="36"/>
                <w:lang w:eastAsia="zh-CN"/>
              </w:rPr>
              <w:t xml:space="preserve"> </w:t>
            </w:r>
            <w:r w:rsidR="00906666" w:rsidRPr="00906666">
              <w:rPr>
                <w:rFonts w:ascii="Arabic Typesetting" w:eastAsia="SimSun" w:hAnsi="Arabic Typesetting" w:cs="Arabic Typesetting"/>
                <w:sz w:val="36"/>
                <w:szCs w:val="36"/>
                <w:rtl/>
                <w:lang w:eastAsia="zh-CN" w:bidi="ar-EG"/>
              </w:rPr>
              <w:t>الفكرية</w:t>
            </w:r>
            <w:r w:rsidR="00906666" w:rsidRPr="00906666">
              <w:rPr>
                <w:rFonts w:ascii="Arabic Typesetting" w:eastAsia="SimSun" w:hAnsi="Arabic Typesetting" w:cs="Arabic Typesetting"/>
                <w:sz w:val="36"/>
                <w:szCs w:val="36"/>
                <w:lang w:eastAsia="zh-CN"/>
              </w:rPr>
              <w:t xml:space="preserve"> </w:t>
            </w:r>
            <w:r w:rsidR="00906666" w:rsidRPr="00906666">
              <w:rPr>
                <w:rFonts w:ascii="Arabic Typesetting" w:eastAsia="SimSun" w:hAnsi="Arabic Typesetting" w:cs="Arabic Typesetting"/>
                <w:sz w:val="36"/>
                <w:szCs w:val="36"/>
                <w:rtl/>
                <w:lang w:eastAsia="zh-CN" w:bidi="ar-EG"/>
              </w:rPr>
              <w:t>بفعالية</w:t>
            </w:r>
            <w:r w:rsidR="00906666" w:rsidRPr="00906666">
              <w:rPr>
                <w:rFonts w:ascii="Arabic Typesetting" w:eastAsia="SimSun" w:hAnsi="Arabic Typesetting" w:cs="Arabic Typesetting"/>
                <w:sz w:val="36"/>
                <w:szCs w:val="36"/>
                <w:lang w:eastAsia="zh-CN"/>
              </w:rPr>
              <w:t xml:space="preserve"> </w:t>
            </w:r>
            <w:r w:rsidR="00906666" w:rsidRPr="00906666">
              <w:rPr>
                <w:rFonts w:ascii="Arabic Typesetting" w:eastAsia="SimSun" w:hAnsi="Arabic Typesetting" w:cs="Arabic Typesetting"/>
                <w:sz w:val="36"/>
                <w:szCs w:val="36"/>
                <w:rtl/>
                <w:lang w:eastAsia="zh-CN" w:bidi="ar-EG"/>
              </w:rPr>
              <w:t>لأغراض</w:t>
            </w:r>
            <w:r w:rsidR="00906666" w:rsidRPr="00906666">
              <w:rPr>
                <w:rFonts w:ascii="Arabic Typesetting" w:eastAsia="SimSun" w:hAnsi="Arabic Typesetting" w:cs="Arabic Typesetting"/>
                <w:sz w:val="36"/>
                <w:szCs w:val="36"/>
                <w:lang w:eastAsia="zh-CN"/>
              </w:rPr>
              <w:t xml:space="preserve"> </w:t>
            </w:r>
            <w:r w:rsidR="00906666" w:rsidRPr="00906666">
              <w:rPr>
                <w:rFonts w:ascii="Arabic Typesetting" w:eastAsia="SimSun" w:hAnsi="Arabic Typesetting" w:cs="Arabic Typesetting"/>
                <w:sz w:val="36"/>
                <w:szCs w:val="36"/>
                <w:rtl/>
                <w:lang w:eastAsia="zh-CN" w:bidi="ar-EG"/>
              </w:rPr>
              <w:t>التنمية</w:t>
            </w:r>
            <w:r w:rsidR="00906666" w:rsidRPr="00906666">
              <w:rPr>
                <w:rFonts w:ascii="Arabic Typesetting" w:eastAsia="SimSun" w:hAnsi="Arabic Typesetting" w:cs="Arabic Typesetting"/>
                <w:sz w:val="36"/>
                <w:szCs w:val="36"/>
                <w:lang w:eastAsia="zh-CN"/>
              </w:rPr>
              <w:t xml:space="preserve"> </w:t>
            </w:r>
            <w:r w:rsidR="00906666" w:rsidRPr="00906666">
              <w:rPr>
                <w:rFonts w:ascii="Arabic Typesetting" w:eastAsia="SimSun" w:hAnsi="Arabic Typesetting" w:cs="Arabic Typesetting"/>
                <w:sz w:val="36"/>
                <w:szCs w:val="36"/>
                <w:rtl/>
                <w:lang w:eastAsia="zh-CN" w:bidi="ar-EG"/>
              </w:rPr>
              <w:t>في</w:t>
            </w:r>
            <w:r w:rsidR="00906666" w:rsidRPr="00906666">
              <w:rPr>
                <w:rFonts w:ascii="Arabic Typesetting" w:eastAsia="SimSun" w:hAnsi="Arabic Typesetting" w:cs="Arabic Typesetting"/>
                <w:sz w:val="36"/>
                <w:szCs w:val="36"/>
                <w:lang w:eastAsia="zh-CN"/>
              </w:rPr>
              <w:t xml:space="preserve"> </w:t>
            </w:r>
            <w:r w:rsidR="00906666" w:rsidRPr="00906666">
              <w:rPr>
                <w:rFonts w:ascii="Arabic Typesetting" w:eastAsia="SimSun" w:hAnsi="Arabic Typesetting" w:cs="Arabic Typesetting"/>
                <w:sz w:val="36"/>
                <w:szCs w:val="36"/>
                <w:rtl/>
                <w:lang w:eastAsia="zh-CN" w:bidi="ar-EG"/>
              </w:rPr>
              <w:t>البلدان</w:t>
            </w:r>
            <w:r w:rsidR="00906666" w:rsidRPr="00906666">
              <w:rPr>
                <w:rFonts w:ascii="Arabic Typesetting" w:eastAsia="SimSun" w:hAnsi="Arabic Typesetting" w:cs="Arabic Typesetting"/>
                <w:sz w:val="36"/>
                <w:szCs w:val="36"/>
                <w:lang w:eastAsia="zh-CN"/>
              </w:rPr>
              <w:t xml:space="preserve"> </w:t>
            </w:r>
            <w:r w:rsidR="00906666" w:rsidRPr="00906666">
              <w:rPr>
                <w:rFonts w:ascii="Arabic Typesetting" w:eastAsia="SimSun" w:hAnsi="Arabic Typesetting" w:cs="Arabic Typesetting"/>
                <w:sz w:val="36"/>
                <w:szCs w:val="36"/>
                <w:rtl/>
                <w:lang w:eastAsia="zh-CN" w:bidi="ar-EG"/>
              </w:rPr>
              <w:t>النامية</w:t>
            </w:r>
            <w:r w:rsidR="00906666" w:rsidRPr="00906666">
              <w:rPr>
                <w:rFonts w:ascii="Arabic Typesetting" w:eastAsia="SimSun" w:hAnsi="Arabic Typesetting" w:cs="Arabic Typesetting"/>
                <w:sz w:val="36"/>
                <w:szCs w:val="36"/>
                <w:lang w:eastAsia="zh-CN"/>
              </w:rPr>
              <w:t xml:space="preserve"> </w:t>
            </w:r>
            <w:r w:rsidR="00906666" w:rsidRPr="00906666">
              <w:rPr>
                <w:rFonts w:ascii="Arabic Typesetting" w:eastAsia="SimSun" w:hAnsi="Arabic Typesetting" w:cs="Arabic Typesetting"/>
                <w:sz w:val="36"/>
                <w:szCs w:val="36"/>
                <w:rtl/>
                <w:lang w:eastAsia="zh-CN" w:bidi="ar-EG"/>
              </w:rPr>
              <w:t>والبلدان</w:t>
            </w:r>
            <w:r w:rsidR="00906666" w:rsidRPr="00906666">
              <w:rPr>
                <w:rFonts w:ascii="Arabic Typesetting" w:eastAsia="SimSun" w:hAnsi="Arabic Typesetting" w:cs="Arabic Typesetting"/>
                <w:sz w:val="36"/>
                <w:szCs w:val="36"/>
                <w:lang w:eastAsia="zh-CN"/>
              </w:rPr>
              <w:t xml:space="preserve"> </w:t>
            </w:r>
            <w:r w:rsidR="00906666" w:rsidRPr="00906666">
              <w:rPr>
                <w:rFonts w:ascii="Arabic Typesetting" w:eastAsia="SimSun" w:hAnsi="Arabic Typesetting" w:cs="Arabic Typesetting"/>
                <w:sz w:val="36"/>
                <w:szCs w:val="36"/>
                <w:rtl/>
                <w:lang w:eastAsia="zh-CN" w:bidi="ar-EG"/>
              </w:rPr>
              <w:t>الأقل</w:t>
            </w:r>
            <w:r w:rsidR="00906666" w:rsidRPr="00906666">
              <w:rPr>
                <w:rFonts w:ascii="Arabic Typesetting" w:eastAsia="SimSun" w:hAnsi="Arabic Typesetting" w:cs="Arabic Typesetting"/>
                <w:sz w:val="36"/>
                <w:szCs w:val="36"/>
                <w:lang w:eastAsia="zh-CN"/>
              </w:rPr>
              <w:t xml:space="preserve"> </w:t>
            </w:r>
            <w:r w:rsidR="00906666" w:rsidRPr="00906666">
              <w:rPr>
                <w:rFonts w:ascii="Arabic Typesetting" w:eastAsia="SimSun" w:hAnsi="Arabic Typesetting" w:cs="Arabic Typesetting"/>
                <w:sz w:val="36"/>
                <w:szCs w:val="36"/>
                <w:rtl/>
                <w:lang w:eastAsia="zh-CN" w:bidi="ar-EG"/>
              </w:rPr>
              <w:t>نموا</w:t>
            </w:r>
            <w:r w:rsidR="00906666" w:rsidRPr="00906666">
              <w:rPr>
                <w:rFonts w:ascii="Arabic Typesetting" w:eastAsia="SimSun" w:hAnsi="Arabic Typesetting" w:cs="Arabic Typesetting"/>
                <w:sz w:val="36"/>
                <w:szCs w:val="36"/>
                <w:lang w:eastAsia="zh-CN"/>
              </w:rPr>
              <w:t xml:space="preserve"> </w:t>
            </w:r>
            <w:r w:rsidR="00906666" w:rsidRPr="00906666">
              <w:rPr>
                <w:rFonts w:ascii="Arabic Typesetting" w:eastAsia="SimSun" w:hAnsi="Arabic Typesetting" w:cs="Arabic Typesetting"/>
                <w:sz w:val="36"/>
                <w:szCs w:val="36"/>
                <w:rtl/>
                <w:lang w:eastAsia="zh-CN" w:bidi="ar-EG"/>
              </w:rPr>
              <w:t>والبلدان</w:t>
            </w:r>
            <w:r w:rsidR="00906666" w:rsidRPr="00906666">
              <w:rPr>
                <w:rFonts w:ascii="Arabic Typesetting" w:eastAsia="SimSun" w:hAnsi="Arabic Typesetting" w:cs="Arabic Typesetting"/>
                <w:sz w:val="36"/>
                <w:szCs w:val="36"/>
                <w:lang w:eastAsia="zh-CN"/>
              </w:rPr>
              <w:t xml:space="preserve"> </w:t>
            </w:r>
            <w:r w:rsidR="00906666" w:rsidRPr="00906666">
              <w:rPr>
                <w:rFonts w:ascii="Arabic Typesetting" w:eastAsia="SimSun" w:hAnsi="Arabic Typesetting" w:cs="Arabic Typesetting"/>
                <w:sz w:val="36"/>
                <w:szCs w:val="36"/>
                <w:rtl/>
                <w:lang w:eastAsia="zh-CN" w:bidi="ar-EG"/>
              </w:rPr>
              <w:t>المنتقلة</w:t>
            </w:r>
            <w:r w:rsidR="00906666" w:rsidRPr="00906666">
              <w:rPr>
                <w:rFonts w:ascii="Arabic Typesetting" w:eastAsia="SimSun" w:hAnsi="Arabic Typesetting" w:cs="Arabic Typesetting"/>
                <w:sz w:val="36"/>
                <w:szCs w:val="36"/>
                <w:lang w:eastAsia="zh-CN"/>
              </w:rPr>
              <w:t xml:space="preserve"> </w:t>
            </w:r>
            <w:r w:rsidR="00906666" w:rsidRPr="00906666">
              <w:rPr>
                <w:rFonts w:ascii="Arabic Typesetting" w:eastAsia="SimSun" w:hAnsi="Arabic Typesetting" w:cs="Arabic Typesetting"/>
                <w:sz w:val="36"/>
                <w:szCs w:val="36"/>
                <w:rtl/>
                <w:lang w:eastAsia="zh-CN" w:bidi="ar-EG"/>
              </w:rPr>
              <w:t>إلى</w:t>
            </w:r>
            <w:r w:rsidR="00906666" w:rsidRPr="00906666">
              <w:rPr>
                <w:rFonts w:ascii="Arabic Typesetting" w:eastAsia="SimSun" w:hAnsi="Arabic Typesetting" w:cs="Arabic Typesetting"/>
                <w:sz w:val="36"/>
                <w:szCs w:val="36"/>
                <w:lang w:eastAsia="zh-CN"/>
              </w:rPr>
              <w:t xml:space="preserve"> </w:t>
            </w:r>
            <w:r w:rsidR="00906666" w:rsidRPr="00906666">
              <w:rPr>
                <w:rFonts w:ascii="Arabic Typesetting" w:eastAsia="SimSun" w:hAnsi="Arabic Typesetting" w:cs="Arabic Typesetting"/>
                <w:sz w:val="36"/>
                <w:szCs w:val="36"/>
                <w:rtl/>
                <w:lang w:eastAsia="zh-CN" w:bidi="ar-EG"/>
              </w:rPr>
              <w:t>اقتصاد</w:t>
            </w:r>
            <w:r w:rsidR="00906666" w:rsidRPr="00906666">
              <w:rPr>
                <w:rFonts w:ascii="Arabic Typesetting" w:eastAsia="SimSun" w:hAnsi="Arabic Typesetting" w:cs="Arabic Typesetting"/>
                <w:sz w:val="36"/>
                <w:szCs w:val="36"/>
                <w:lang w:eastAsia="zh-CN"/>
              </w:rPr>
              <w:t xml:space="preserve"> </w:t>
            </w:r>
            <w:r w:rsidR="00906666" w:rsidRPr="00906666">
              <w:rPr>
                <w:rFonts w:ascii="Arabic Typesetting" w:eastAsia="SimSun" w:hAnsi="Arabic Typesetting" w:cs="Arabic Typesetting"/>
                <w:sz w:val="36"/>
                <w:szCs w:val="36"/>
                <w:rtl/>
                <w:lang w:eastAsia="zh-CN" w:bidi="ar-EG"/>
              </w:rPr>
              <w:t>السوق</w:t>
            </w:r>
            <w:r w:rsidR="00906666" w:rsidRPr="00906666">
              <w:rPr>
                <w:rFonts w:ascii="Arabic Typesetting" w:eastAsia="SimSun" w:hAnsi="Arabic Typesetting" w:cs="Arabic Typesetting"/>
                <w:sz w:val="36"/>
                <w:szCs w:val="36"/>
                <w:lang w:eastAsia="zh-CN"/>
              </w:rPr>
              <w:t xml:space="preserve"> </w:t>
            </w:r>
            <w:r w:rsidR="00906666" w:rsidRPr="00906666">
              <w:rPr>
                <w:rFonts w:ascii="Arabic Typesetting" w:eastAsia="SimSun" w:hAnsi="Arabic Typesetting" w:cs="Arabic Typesetting"/>
                <w:sz w:val="36"/>
                <w:szCs w:val="36"/>
                <w:rtl/>
                <w:lang w:eastAsia="zh-CN" w:bidi="ar-EG"/>
              </w:rPr>
              <w:t>الحر</w:t>
            </w:r>
            <w:r w:rsidR="00906666">
              <w:rPr>
                <w:rFonts w:ascii="Arabic Typesetting" w:eastAsia="SimSun" w:hAnsi="Arabic Typesetting" w:cs="Arabic Typesetting" w:hint="cs"/>
                <w:sz w:val="36"/>
                <w:szCs w:val="36"/>
                <w:rtl/>
                <w:lang w:eastAsia="zh-CN" w:bidi="ar-EG"/>
              </w:rPr>
              <w:t>.</w:t>
            </w:r>
          </w:p>
        </w:tc>
      </w:tr>
      <w:tr w:rsidR="00D95947" w:rsidRPr="00F50679" w:rsidTr="00146165">
        <w:tc>
          <w:tcPr>
            <w:tcW w:w="2376" w:type="dxa"/>
          </w:tcPr>
          <w:p w:rsidR="00D95947" w:rsidRPr="00F50679" w:rsidRDefault="00D95947" w:rsidP="00D95947">
            <w:pPr>
              <w:bidi/>
              <w:rPr>
                <w:rFonts w:ascii="Arabic Typesetting" w:eastAsia="SimSun" w:hAnsi="Arabic Typesetting" w:cs="Arabic Typesetting"/>
                <w:bCs/>
                <w:sz w:val="36"/>
                <w:szCs w:val="36"/>
                <w:u w:val="single"/>
                <w:lang w:eastAsia="zh-CN"/>
              </w:rPr>
            </w:pPr>
          </w:p>
          <w:p w:rsidR="00D95947" w:rsidRPr="00F50679" w:rsidRDefault="00D95947" w:rsidP="00D95947">
            <w:pPr>
              <w:bidi/>
              <w:rPr>
                <w:rFonts w:ascii="Arabic Typesetting" w:eastAsia="SimSun" w:hAnsi="Arabic Typesetting" w:cs="Arabic Typesetting"/>
                <w:sz w:val="36"/>
                <w:szCs w:val="36"/>
                <w:u w:val="single"/>
                <w:lang w:eastAsia="zh-CN"/>
              </w:rPr>
            </w:pPr>
            <w:r w:rsidRPr="00F50679">
              <w:rPr>
                <w:rFonts w:ascii="Arabic Typesetting" w:eastAsia="SimSun" w:hAnsi="Arabic Typesetting" w:cs="Arabic Typesetting"/>
                <w:sz w:val="36"/>
                <w:szCs w:val="36"/>
                <w:u w:val="single"/>
                <w:rtl/>
                <w:lang w:eastAsia="zh-CN"/>
              </w:rPr>
              <w:t>مدة المشروع</w:t>
            </w:r>
          </w:p>
          <w:p w:rsidR="00D95947" w:rsidRPr="00F50679" w:rsidRDefault="00D95947" w:rsidP="00D95947">
            <w:pPr>
              <w:bidi/>
              <w:rPr>
                <w:rFonts w:ascii="Arabic Typesetting" w:eastAsia="SimSun" w:hAnsi="Arabic Typesetting" w:cs="Arabic Typesetting"/>
                <w:b/>
                <w:sz w:val="36"/>
                <w:szCs w:val="36"/>
                <w:lang w:eastAsia="zh-CN"/>
              </w:rPr>
            </w:pPr>
          </w:p>
        </w:tc>
        <w:tc>
          <w:tcPr>
            <w:tcW w:w="6912" w:type="dxa"/>
            <w:gridSpan w:val="2"/>
          </w:tcPr>
          <w:p w:rsidR="00E75207" w:rsidRPr="00F50679" w:rsidRDefault="00E75207" w:rsidP="00E75207">
            <w:pPr>
              <w:bidi/>
              <w:jc w:val="both"/>
              <w:rPr>
                <w:rFonts w:ascii="Arabic Typesetting" w:eastAsia="SimSun" w:hAnsi="Arabic Typesetting" w:cs="Arabic Typesetting"/>
                <w:sz w:val="36"/>
                <w:szCs w:val="36"/>
                <w:lang w:eastAsia="zh-CN"/>
              </w:rPr>
            </w:pPr>
          </w:p>
          <w:p w:rsidR="00D95947" w:rsidRPr="00F50679" w:rsidRDefault="009D7710" w:rsidP="00E75207">
            <w:pPr>
              <w:bidi/>
              <w:jc w:val="both"/>
              <w:rPr>
                <w:rFonts w:ascii="Arabic Typesetting" w:eastAsia="SimSun" w:hAnsi="Arabic Typesetting" w:cs="Arabic Typesetting"/>
                <w:sz w:val="36"/>
                <w:szCs w:val="36"/>
                <w:lang w:val="fr-FR" w:eastAsia="zh-CN"/>
              </w:rPr>
            </w:pPr>
            <w:r w:rsidRPr="00F50679">
              <w:rPr>
                <w:rFonts w:ascii="Arabic Typesetting" w:eastAsia="SimSun" w:hAnsi="Arabic Typesetting" w:cs="Arabic Typesetting" w:hint="cs"/>
                <w:sz w:val="36"/>
                <w:szCs w:val="36"/>
                <w:rtl/>
                <w:lang w:eastAsia="zh-CN"/>
              </w:rPr>
              <w:t>31 شهرا</w:t>
            </w:r>
          </w:p>
        </w:tc>
      </w:tr>
      <w:tr w:rsidR="00D95947" w:rsidRPr="00F50679" w:rsidTr="00146165">
        <w:tc>
          <w:tcPr>
            <w:tcW w:w="2376" w:type="dxa"/>
          </w:tcPr>
          <w:p w:rsidR="00D95947" w:rsidRPr="00F50679" w:rsidRDefault="00D95947" w:rsidP="00D95947">
            <w:pPr>
              <w:bidi/>
              <w:rPr>
                <w:rFonts w:ascii="Arabic Typesetting" w:eastAsia="SimSun" w:hAnsi="Arabic Typesetting" w:cs="Arabic Typesetting"/>
                <w:bCs/>
                <w:sz w:val="36"/>
                <w:szCs w:val="36"/>
                <w:u w:val="single"/>
                <w:lang w:eastAsia="zh-CN"/>
              </w:rPr>
            </w:pPr>
          </w:p>
          <w:p w:rsidR="00D95947" w:rsidRPr="00F50679" w:rsidRDefault="00D95947" w:rsidP="00D95947">
            <w:pPr>
              <w:bidi/>
              <w:rPr>
                <w:rFonts w:ascii="Arabic Typesetting" w:eastAsia="SimSun" w:hAnsi="Arabic Typesetting" w:cs="Arabic Typesetting"/>
                <w:sz w:val="36"/>
                <w:szCs w:val="36"/>
                <w:u w:val="single"/>
                <w:lang w:eastAsia="zh-CN"/>
              </w:rPr>
            </w:pPr>
            <w:r w:rsidRPr="00F50679">
              <w:rPr>
                <w:rFonts w:ascii="Arabic Typesetting" w:eastAsia="SimSun" w:hAnsi="Arabic Typesetting" w:cs="Arabic Typesetting"/>
                <w:sz w:val="36"/>
                <w:szCs w:val="36"/>
                <w:u w:val="single"/>
                <w:rtl/>
                <w:lang w:eastAsia="zh-CN"/>
              </w:rPr>
              <w:t>ميزانية المشروع</w:t>
            </w:r>
          </w:p>
          <w:p w:rsidR="00D95947" w:rsidRPr="00F50679" w:rsidRDefault="00D95947" w:rsidP="00D95947">
            <w:pPr>
              <w:bidi/>
              <w:rPr>
                <w:rFonts w:ascii="Arabic Typesetting" w:eastAsia="SimSun" w:hAnsi="Arabic Typesetting" w:cs="Arabic Typesetting"/>
                <w:b/>
                <w:sz w:val="36"/>
                <w:szCs w:val="36"/>
                <w:lang w:eastAsia="zh-CN"/>
              </w:rPr>
            </w:pPr>
          </w:p>
        </w:tc>
        <w:tc>
          <w:tcPr>
            <w:tcW w:w="6912" w:type="dxa"/>
            <w:gridSpan w:val="2"/>
          </w:tcPr>
          <w:p w:rsidR="00D95947" w:rsidRPr="00F50679" w:rsidRDefault="00D95947" w:rsidP="00D95947">
            <w:pPr>
              <w:bidi/>
              <w:jc w:val="both"/>
              <w:rPr>
                <w:rFonts w:ascii="Arabic Typesetting" w:eastAsia="SimSun" w:hAnsi="Arabic Typesetting" w:cs="Arabic Typesetting"/>
                <w:sz w:val="36"/>
                <w:szCs w:val="36"/>
                <w:lang w:eastAsia="zh-CN"/>
              </w:rPr>
            </w:pPr>
          </w:p>
          <w:p w:rsidR="00D95947" w:rsidRPr="00F50679" w:rsidRDefault="00906666" w:rsidP="00906666">
            <w:pPr>
              <w:bidi/>
              <w:jc w:val="both"/>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sz w:val="36"/>
                <w:szCs w:val="36"/>
                <w:rtl/>
                <w:lang w:eastAsia="zh-CN"/>
              </w:rPr>
              <w:t>مجموع</w:t>
            </w:r>
            <w:proofErr w:type="gramEnd"/>
            <w:r>
              <w:rPr>
                <w:rFonts w:ascii="Arabic Typesetting" w:eastAsia="SimSun" w:hAnsi="Arabic Typesetting" w:cs="Arabic Typesetting"/>
                <w:sz w:val="36"/>
                <w:szCs w:val="36"/>
                <w:rtl/>
                <w:lang w:eastAsia="zh-CN"/>
              </w:rPr>
              <w:t xml:space="preserve"> تكاليف </w:t>
            </w:r>
            <w:r>
              <w:rPr>
                <w:rFonts w:ascii="Arabic Typesetting" w:eastAsia="SimSun" w:hAnsi="Arabic Typesetting" w:cs="Arabic Typesetting" w:hint="cs"/>
                <w:sz w:val="36"/>
                <w:szCs w:val="36"/>
                <w:rtl/>
                <w:lang w:eastAsia="zh-CN"/>
              </w:rPr>
              <w:t>خلاف الموظفين</w:t>
            </w:r>
            <w:r w:rsidR="0094509A" w:rsidRPr="00F50679">
              <w:rPr>
                <w:rFonts w:ascii="Arabic Typesetting" w:eastAsia="SimSun" w:hAnsi="Arabic Typesetting" w:cs="Arabic Typesetting" w:hint="cs"/>
                <w:sz w:val="36"/>
                <w:szCs w:val="36"/>
                <w:rtl/>
                <w:lang w:eastAsia="zh-CN"/>
              </w:rPr>
              <w:t>:</w:t>
            </w:r>
            <w:r w:rsidR="007F6A53" w:rsidRPr="00F50679">
              <w:rPr>
                <w:rFonts w:ascii="Arabic Typesetting" w:eastAsia="SimSun" w:hAnsi="Arabic Typesetting" w:cs="Arabic Typesetting" w:hint="cs"/>
                <w:sz w:val="36"/>
                <w:szCs w:val="36"/>
                <w:rtl/>
                <w:lang w:eastAsia="zh-CN"/>
              </w:rPr>
              <w:t xml:space="preserve"> 000 314</w:t>
            </w:r>
            <w:r w:rsidR="00D95947" w:rsidRPr="00F50679">
              <w:rPr>
                <w:rFonts w:ascii="Arabic Typesetting" w:eastAsia="SimSun" w:hAnsi="Arabic Typesetting" w:cs="Arabic Typesetting"/>
                <w:sz w:val="36"/>
                <w:szCs w:val="36"/>
                <w:rtl/>
                <w:lang w:eastAsia="zh-CN"/>
              </w:rPr>
              <w:t xml:space="preserve"> فرنك سويسري</w:t>
            </w:r>
          </w:p>
          <w:p w:rsidR="00D95947" w:rsidRPr="00F50679" w:rsidRDefault="00D95947" w:rsidP="00D95947">
            <w:pPr>
              <w:bidi/>
              <w:jc w:val="both"/>
              <w:rPr>
                <w:rFonts w:ascii="Arabic Typesetting" w:eastAsia="SimSun" w:hAnsi="Arabic Typesetting" w:cs="Arabic Typesetting"/>
                <w:sz w:val="36"/>
                <w:szCs w:val="36"/>
                <w:lang w:eastAsia="zh-CN"/>
              </w:rPr>
            </w:pPr>
          </w:p>
          <w:p w:rsidR="00D95947" w:rsidRPr="00F50679" w:rsidRDefault="007F6A53" w:rsidP="00906666">
            <w:pPr>
              <w:bidi/>
              <w:jc w:val="both"/>
              <w:rPr>
                <w:rFonts w:ascii="Arabic Typesetting" w:eastAsia="SimSun" w:hAnsi="Arabic Typesetting" w:cs="Arabic Typesetting"/>
                <w:sz w:val="36"/>
                <w:szCs w:val="36"/>
                <w:lang w:eastAsia="zh-CN"/>
              </w:rPr>
            </w:pPr>
            <w:proofErr w:type="gramStart"/>
            <w:r w:rsidRPr="00F50679">
              <w:rPr>
                <w:rFonts w:ascii="Arabic Typesetting" w:eastAsia="SimSun" w:hAnsi="Arabic Typesetting" w:cs="Arabic Typesetting" w:hint="cs"/>
                <w:sz w:val="36"/>
                <w:szCs w:val="36"/>
                <w:rtl/>
                <w:lang w:eastAsia="zh-CN"/>
              </w:rPr>
              <w:t>مجموع</w:t>
            </w:r>
            <w:proofErr w:type="gramEnd"/>
            <w:r w:rsidRPr="00F50679">
              <w:rPr>
                <w:rFonts w:ascii="Arabic Typesetting" w:eastAsia="SimSun" w:hAnsi="Arabic Typesetting" w:cs="Arabic Typesetting" w:hint="cs"/>
                <w:sz w:val="36"/>
                <w:szCs w:val="36"/>
                <w:rtl/>
                <w:lang w:eastAsia="zh-CN"/>
              </w:rPr>
              <w:t xml:space="preserve"> </w:t>
            </w:r>
            <w:r w:rsidR="00906666">
              <w:rPr>
                <w:rFonts w:ascii="Arabic Typesetting" w:eastAsia="SimSun" w:hAnsi="Arabic Typesetting" w:cs="Arabic Typesetting"/>
                <w:sz w:val="36"/>
                <w:szCs w:val="36"/>
                <w:rtl/>
                <w:lang w:eastAsia="zh-CN"/>
              </w:rPr>
              <w:t>تكاليف</w:t>
            </w:r>
            <w:r w:rsidR="00906666">
              <w:rPr>
                <w:rFonts w:ascii="Arabic Typesetting" w:eastAsia="SimSun" w:hAnsi="Arabic Typesetting" w:cs="Arabic Typesetting" w:hint="cs"/>
                <w:sz w:val="36"/>
                <w:szCs w:val="36"/>
                <w:rtl/>
                <w:lang w:eastAsia="zh-CN"/>
              </w:rPr>
              <w:t xml:space="preserve"> </w:t>
            </w:r>
            <w:r w:rsidR="00D95947" w:rsidRPr="00F50679">
              <w:rPr>
                <w:rFonts w:ascii="Arabic Typesetting" w:eastAsia="SimSun" w:hAnsi="Arabic Typesetting" w:cs="Arabic Typesetting"/>
                <w:sz w:val="36"/>
                <w:szCs w:val="36"/>
                <w:rtl/>
                <w:lang w:eastAsia="zh-CN"/>
              </w:rPr>
              <w:t>الموظف</w:t>
            </w:r>
            <w:r w:rsidR="006468BA" w:rsidRPr="00F50679">
              <w:rPr>
                <w:rFonts w:ascii="Arabic Typesetting" w:eastAsia="SimSun" w:hAnsi="Arabic Typesetting" w:cs="Arabic Typesetting" w:hint="cs"/>
                <w:sz w:val="36"/>
                <w:szCs w:val="36"/>
                <w:rtl/>
                <w:lang w:eastAsia="zh-CN"/>
              </w:rPr>
              <w:t>ين</w:t>
            </w:r>
            <w:r w:rsidR="0094509A" w:rsidRPr="00F50679">
              <w:rPr>
                <w:rFonts w:ascii="Arabic Typesetting" w:eastAsia="SimSun" w:hAnsi="Arabic Typesetting" w:cs="Arabic Typesetting" w:hint="cs"/>
                <w:sz w:val="36"/>
                <w:szCs w:val="36"/>
                <w:rtl/>
                <w:lang w:eastAsia="zh-CN"/>
              </w:rPr>
              <w:t>:</w:t>
            </w:r>
            <w:r w:rsidRPr="00F50679">
              <w:rPr>
                <w:rFonts w:ascii="Arabic Typesetting" w:eastAsia="SimSun" w:hAnsi="Arabic Typesetting" w:cs="Arabic Typesetting" w:hint="cs"/>
                <w:sz w:val="36"/>
                <w:szCs w:val="36"/>
                <w:rtl/>
                <w:lang w:eastAsia="zh-CN"/>
              </w:rPr>
              <w:t xml:space="preserve"> 000 270</w:t>
            </w:r>
            <w:r w:rsidR="00D95947" w:rsidRPr="00F50679">
              <w:rPr>
                <w:rFonts w:ascii="Arabic Typesetting" w:eastAsia="SimSun" w:hAnsi="Arabic Typesetting" w:cs="Arabic Typesetting"/>
                <w:sz w:val="36"/>
                <w:szCs w:val="36"/>
                <w:rtl/>
                <w:lang w:eastAsia="zh-CN"/>
              </w:rPr>
              <w:t xml:space="preserve"> فرنك سويسري</w:t>
            </w:r>
          </w:p>
          <w:p w:rsidR="00D95947" w:rsidRPr="00F50679" w:rsidRDefault="00D95947" w:rsidP="00D95947">
            <w:pPr>
              <w:bidi/>
              <w:jc w:val="both"/>
              <w:rPr>
                <w:rFonts w:ascii="Arabic Typesetting" w:eastAsia="SimSun" w:hAnsi="Arabic Typesetting" w:cs="Arabic Typesetting"/>
                <w:sz w:val="36"/>
                <w:szCs w:val="36"/>
                <w:lang w:eastAsia="zh-CN"/>
              </w:rPr>
            </w:pPr>
            <w:r w:rsidRPr="00F50679">
              <w:rPr>
                <w:rFonts w:ascii="Arabic Typesetting" w:eastAsia="SimSun" w:hAnsi="Arabic Typesetting" w:cs="Arabic Typesetting"/>
                <w:sz w:val="36"/>
                <w:szCs w:val="36"/>
                <w:lang w:eastAsia="zh-CN"/>
              </w:rPr>
              <w:t xml:space="preserve"> </w:t>
            </w:r>
          </w:p>
        </w:tc>
      </w:tr>
      <w:tr w:rsidR="00D95947" w:rsidRPr="00F50679" w:rsidTr="0014616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tcPr>
          <w:p w:rsidR="00D95947" w:rsidRPr="00F50679" w:rsidRDefault="00D95947" w:rsidP="00D95947">
            <w:pPr>
              <w:bidi/>
              <w:jc w:val="both"/>
              <w:rPr>
                <w:rFonts w:ascii="Arabic Typesetting" w:eastAsia="SimSun" w:hAnsi="Arabic Typesetting" w:cs="Arabic Typesetting"/>
                <w:sz w:val="36"/>
                <w:szCs w:val="36"/>
                <w:lang w:eastAsia="zh-CN"/>
              </w:rPr>
            </w:pPr>
            <w:r w:rsidRPr="00F50679">
              <w:rPr>
                <w:rFonts w:ascii="Arabic Typesetting" w:eastAsia="SimSun" w:hAnsi="Arabic Typesetting" w:cs="Arabic Typesetting"/>
                <w:sz w:val="36"/>
                <w:szCs w:val="36"/>
                <w:lang w:eastAsia="zh-CN"/>
              </w:rPr>
              <w:br w:type="page"/>
            </w:r>
          </w:p>
          <w:p w:rsidR="00D95947" w:rsidRDefault="00ED74E9" w:rsidP="000252F6">
            <w:pPr>
              <w:bidi/>
              <w:jc w:val="both"/>
              <w:rPr>
                <w:rFonts w:ascii="Arabic Typesetting" w:eastAsia="SimSun" w:hAnsi="Arabic Typesetting" w:cs="Arabic Typesetting"/>
                <w:b/>
                <w:sz w:val="40"/>
                <w:szCs w:val="40"/>
                <w:rtl/>
                <w:lang w:eastAsia="zh-CN"/>
              </w:rPr>
            </w:pPr>
            <w:r w:rsidRPr="00ED74E9">
              <w:rPr>
                <w:rFonts w:ascii="Arabic Typesetting" w:eastAsia="SimSun" w:hAnsi="Arabic Typesetting" w:cs="Arabic Typesetting" w:hint="cs"/>
                <w:b/>
                <w:sz w:val="40"/>
                <w:szCs w:val="40"/>
                <w:rtl/>
                <w:lang w:eastAsia="zh-CN"/>
              </w:rPr>
              <w:t>2.</w:t>
            </w:r>
            <w:r w:rsidR="00D95947" w:rsidRPr="00ED74E9">
              <w:rPr>
                <w:rFonts w:ascii="Arabic Typesetting" w:eastAsia="SimSun" w:hAnsi="Arabic Typesetting" w:cs="Arabic Typesetting"/>
                <w:b/>
                <w:sz w:val="40"/>
                <w:szCs w:val="40"/>
                <w:lang w:eastAsia="zh-CN"/>
              </w:rPr>
              <w:tab/>
            </w:r>
            <w:r w:rsidR="00F15FA5" w:rsidRPr="00ED74E9">
              <w:rPr>
                <w:rFonts w:ascii="Arabic Typesetting" w:eastAsia="SimSun" w:hAnsi="Arabic Typesetting" w:cs="Arabic Typesetting" w:hint="cs"/>
                <w:b/>
                <w:sz w:val="40"/>
                <w:szCs w:val="40"/>
                <w:rtl/>
                <w:lang w:eastAsia="zh-CN"/>
              </w:rPr>
              <w:t>وصف المشروع</w:t>
            </w:r>
          </w:p>
          <w:p w:rsidR="000252F6" w:rsidRPr="000252F6" w:rsidRDefault="000252F6" w:rsidP="000252F6">
            <w:pPr>
              <w:bidi/>
              <w:jc w:val="both"/>
              <w:rPr>
                <w:rFonts w:ascii="Arabic Typesetting" w:eastAsia="SimSun" w:hAnsi="Arabic Typesetting" w:cs="Arabic Typesetting"/>
                <w:b/>
                <w:sz w:val="40"/>
                <w:szCs w:val="40"/>
                <w:lang w:eastAsia="zh-CN"/>
              </w:rPr>
            </w:pPr>
          </w:p>
        </w:tc>
      </w:tr>
      <w:tr w:rsidR="00D95947" w:rsidRPr="00F50679" w:rsidTr="0014616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288" w:type="dxa"/>
            <w:gridSpan w:val="3"/>
          </w:tcPr>
          <w:p w:rsidR="00D95947" w:rsidRPr="00F50679" w:rsidRDefault="00D95947" w:rsidP="00D95947">
            <w:pPr>
              <w:bidi/>
              <w:jc w:val="both"/>
              <w:rPr>
                <w:rFonts w:ascii="Arabic Typesetting" w:eastAsia="SimSun" w:hAnsi="Arabic Typesetting" w:cs="Arabic Typesetting"/>
                <w:bCs/>
                <w:sz w:val="36"/>
                <w:szCs w:val="36"/>
                <w:lang w:eastAsia="zh-CN"/>
              </w:rPr>
            </w:pPr>
          </w:p>
          <w:p w:rsidR="00D95947" w:rsidRPr="00350585" w:rsidRDefault="00DD2C6A" w:rsidP="00350585">
            <w:pPr>
              <w:bidi/>
              <w:jc w:val="both"/>
              <w:rPr>
                <w:rFonts w:ascii="Arabic Typesetting" w:eastAsia="SimSun" w:hAnsi="Arabic Typesetting" w:cs="Arabic Typesetting"/>
                <w:b/>
                <w:sz w:val="36"/>
                <w:szCs w:val="36"/>
                <w:rtl/>
                <w:lang w:eastAsia="zh-CN"/>
              </w:rPr>
            </w:pPr>
            <w:r w:rsidRPr="00F50679">
              <w:rPr>
                <w:rFonts w:ascii="Arabic Typesetting" w:eastAsia="SimSun" w:hAnsi="Arabic Typesetting" w:cs="Arabic Typesetting" w:hint="cs"/>
                <w:b/>
                <w:sz w:val="36"/>
                <w:szCs w:val="36"/>
                <w:rtl/>
                <w:lang w:eastAsia="zh-CN"/>
              </w:rPr>
              <w:t>1.2</w:t>
            </w:r>
            <w:r w:rsidR="00350585" w:rsidRPr="00350585">
              <w:rPr>
                <w:rFonts w:ascii="Arabic Typesetting" w:eastAsia="SimSun" w:hAnsi="Arabic Typesetting" w:cs="Arabic Typesetting"/>
                <w:b/>
                <w:sz w:val="36"/>
                <w:szCs w:val="36"/>
                <w:rtl/>
                <w:lang w:eastAsia="zh-CN"/>
              </w:rPr>
              <w:tab/>
            </w:r>
            <w:r w:rsidR="00350585">
              <w:rPr>
                <w:rFonts w:ascii="Arabic Typesetting" w:eastAsia="SimSun" w:hAnsi="Arabic Typesetting" w:cs="Arabic Typesetting" w:hint="cs"/>
                <w:b/>
                <w:sz w:val="36"/>
                <w:szCs w:val="36"/>
                <w:u w:val="single"/>
                <w:rtl/>
                <w:lang w:eastAsia="zh-CN"/>
              </w:rPr>
              <w:t>مقدمة</w:t>
            </w:r>
          </w:p>
          <w:p w:rsidR="000252F6" w:rsidRPr="000252F6" w:rsidRDefault="000252F6" w:rsidP="000252F6">
            <w:pPr>
              <w:bidi/>
              <w:jc w:val="both"/>
              <w:rPr>
                <w:rFonts w:ascii="Arabic Typesetting" w:eastAsia="SimSun" w:hAnsi="Arabic Typesetting" w:cs="Arabic Typesetting"/>
                <w:b/>
                <w:sz w:val="36"/>
                <w:szCs w:val="36"/>
                <w:u w:val="single"/>
                <w:lang w:eastAsia="zh-CN"/>
              </w:rPr>
            </w:pPr>
          </w:p>
        </w:tc>
      </w:tr>
      <w:tr w:rsidR="00D95947" w:rsidRPr="00F50679" w:rsidTr="0014616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tcPr>
          <w:p w:rsidR="00D95947" w:rsidRPr="00F50679" w:rsidRDefault="00D95947" w:rsidP="00D95947">
            <w:pPr>
              <w:bidi/>
              <w:rPr>
                <w:rFonts w:ascii="Arabic Typesetting" w:hAnsi="Arabic Typesetting" w:cs="Arabic Typesetting"/>
                <w:sz w:val="36"/>
                <w:szCs w:val="36"/>
                <w:lang w:val="en-ZA"/>
              </w:rPr>
            </w:pPr>
            <w:bookmarkStart w:id="3" w:name="_Toc423527977"/>
          </w:p>
          <w:p w:rsidR="00D95947" w:rsidRPr="00F50679" w:rsidRDefault="00BC5724" w:rsidP="006C68B7">
            <w:pPr>
              <w:bidi/>
              <w:spacing w:after="240"/>
              <w:rPr>
                <w:rFonts w:ascii="Arabic Typesetting" w:eastAsia="SimSun" w:hAnsi="Arabic Typesetting" w:cs="Arabic Typesetting"/>
                <w:sz w:val="36"/>
                <w:szCs w:val="36"/>
                <w:lang w:eastAsia="zh-CN"/>
              </w:rPr>
            </w:pPr>
            <w:r w:rsidRPr="00F50679">
              <w:rPr>
                <w:rFonts w:ascii="Arabic Typesetting" w:eastAsia="SimSun" w:hAnsi="Arabic Typesetting" w:cs="Arabic Typesetting"/>
                <w:sz w:val="36"/>
                <w:szCs w:val="36"/>
                <w:rtl/>
                <w:lang w:eastAsia="zh-CN"/>
              </w:rPr>
              <w:t xml:space="preserve">الابتكار وحده ليس هو الحل للنمو </w:t>
            </w:r>
            <w:r w:rsidRPr="00F50679">
              <w:rPr>
                <w:rFonts w:ascii="Arabic Typesetting" w:eastAsia="SimSun" w:hAnsi="Arabic Typesetting" w:cs="Arabic Typesetting" w:hint="cs"/>
                <w:sz w:val="36"/>
                <w:szCs w:val="36"/>
                <w:rtl/>
                <w:lang w:eastAsia="zh-CN"/>
              </w:rPr>
              <w:t>السريع</w:t>
            </w:r>
            <w:r w:rsidRPr="00F50679">
              <w:rPr>
                <w:rFonts w:ascii="Arabic Typesetting" w:eastAsia="SimSun" w:hAnsi="Arabic Typesetting" w:cs="Arabic Typesetting"/>
                <w:sz w:val="36"/>
                <w:szCs w:val="36"/>
                <w:rtl/>
                <w:lang w:eastAsia="zh-CN"/>
              </w:rPr>
              <w:t xml:space="preserve"> والتنمية الشاملة، إلا أنه يظل مصدرا </w:t>
            </w:r>
            <w:r w:rsidRPr="00F50679">
              <w:rPr>
                <w:rFonts w:ascii="Arabic Typesetting" w:eastAsia="SimSun" w:hAnsi="Arabic Typesetting" w:cs="Arabic Typesetting" w:hint="cs"/>
                <w:sz w:val="36"/>
                <w:szCs w:val="36"/>
                <w:rtl/>
                <w:lang w:eastAsia="zh-CN"/>
              </w:rPr>
              <w:t>ومحفزا</w:t>
            </w:r>
            <w:r w:rsidRPr="00F50679">
              <w:rPr>
                <w:rFonts w:ascii="Arabic Typesetting" w:eastAsia="SimSun" w:hAnsi="Arabic Typesetting" w:cs="Arabic Typesetting"/>
                <w:sz w:val="36"/>
                <w:szCs w:val="36"/>
                <w:rtl/>
                <w:lang w:eastAsia="zh-CN"/>
              </w:rPr>
              <w:t xml:space="preserve"> هاما وحيويا. وعلى وجه </w:t>
            </w:r>
            <w:r w:rsidRPr="00F50679">
              <w:rPr>
                <w:rFonts w:ascii="Arabic Typesetting" w:eastAsia="SimSun" w:hAnsi="Arabic Typesetting" w:cs="Arabic Typesetting"/>
                <w:sz w:val="36"/>
                <w:szCs w:val="36"/>
                <w:rtl/>
                <w:lang w:eastAsia="zh-CN"/>
              </w:rPr>
              <w:lastRenderedPageBreak/>
              <w:t xml:space="preserve">الخصوص، تجدر الإشارة إلى أن الهدف </w:t>
            </w:r>
            <w:r w:rsidR="000252F6">
              <w:rPr>
                <w:rFonts w:ascii="Arabic Typesetting" w:eastAsia="SimSun" w:hAnsi="Arabic Typesetting" w:cs="Arabic Typesetting" w:hint="cs"/>
                <w:sz w:val="36"/>
                <w:szCs w:val="36"/>
                <w:rtl/>
                <w:lang w:eastAsia="zh-CN"/>
              </w:rPr>
              <w:t>التاسع</w:t>
            </w:r>
            <w:r w:rsidRPr="00F50679">
              <w:rPr>
                <w:rFonts w:ascii="Arabic Typesetting" w:eastAsia="SimSun" w:hAnsi="Arabic Typesetting" w:cs="Arabic Typesetting"/>
                <w:sz w:val="36"/>
                <w:szCs w:val="36"/>
                <w:rtl/>
                <w:lang w:eastAsia="zh-CN"/>
              </w:rPr>
              <w:t xml:space="preserve"> من أهداف التنمية المستدامة (</w:t>
            </w:r>
            <w:r w:rsidR="000252F6">
              <w:rPr>
                <w:rFonts w:ascii="Arabic Typesetting" w:eastAsia="SimSun" w:hAnsi="Arabic Typesetting" w:cs="Arabic Typesetting" w:hint="cs"/>
                <w:sz w:val="36"/>
                <w:szCs w:val="36"/>
                <w:rtl/>
                <w:lang w:eastAsia="zh-CN"/>
              </w:rPr>
              <w:t xml:space="preserve">إقامة بنية تحتية قادرة على الصمود، وتحفيز التصنيع الشامل </w:t>
            </w:r>
            <w:r w:rsidR="006C68B7">
              <w:rPr>
                <w:rFonts w:ascii="Arabic Typesetting" w:eastAsia="SimSun" w:hAnsi="Arabic Typesetting" w:cs="Arabic Typesetting" w:hint="cs"/>
                <w:sz w:val="36"/>
                <w:szCs w:val="36"/>
                <w:rtl/>
                <w:lang w:eastAsia="zh-CN"/>
              </w:rPr>
              <w:t xml:space="preserve">للجميع </w:t>
            </w:r>
            <w:r w:rsidR="000252F6">
              <w:rPr>
                <w:rFonts w:ascii="Arabic Typesetting" w:eastAsia="SimSun" w:hAnsi="Arabic Typesetting" w:cs="Arabic Typesetting" w:hint="cs"/>
                <w:sz w:val="36"/>
                <w:szCs w:val="36"/>
                <w:rtl/>
                <w:lang w:eastAsia="zh-CN"/>
              </w:rPr>
              <w:t>والمستدام، وتشجيع الابتكار</w:t>
            </w:r>
            <w:r w:rsidR="000252F6">
              <w:rPr>
                <w:rFonts w:ascii="Arabic Typesetting" w:eastAsia="SimSun" w:hAnsi="Arabic Typesetting" w:cs="Arabic Typesetting"/>
                <w:sz w:val="36"/>
                <w:szCs w:val="36"/>
                <w:rtl/>
                <w:lang w:eastAsia="zh-CN"/>
              </w:rPr>
              <w:t>) يعني ضمنا أن</w:t>
            </w:r>
            <w:r w:rsidR="00A24CDD" w:rsidRPr="00F50679">
              <w:rPr>
                <w:rFonts w:ascii="Arabic Typesetting" w:eastAsia="SimSun" w:hAnsi="Arabic Typesetting" w:cs="Arabic Typesetting"/>
                <w:sz w:val="36"/>
                <w:szCs w:val="36"/>
                <w:rtl/>
                <w:lang w:eastAsia="zh-CN"/>
              </w:rPr>
              <w:t xml:space="preserve"> "</w:t>
            </w:r>
            <w:r w:rsidR="000252F6">
              <w:rPr>
                <w:rFonts w:ascii="Arabic Typesetting" w:eastAsia="SimSun" w:hAnsi="Arabic Typesetting" w:cs="Arabic Typesetting" w:hint="cs"/>
                <w:sz w:val="36"/>
                <w:szCs w:val="36"/>
                <w:rtl/>
                <w:lang w:eastAsia="zh-CN"/>
              </w:rPr>
              <w:t>التصنيع لن يحدث دون التكنولوجيا والابتكار وأن التنمية لن تحدث دون التصنيع</w:t>
            </w:r>
            <w:r w:rsidR="00A24CDD" w:rsidRPr="00F50679">
              <w:rPr>
                <w:rFonts w:ascii="Arabic Typesetting" w:eastAsia="SimSun" w:hAnsi="Arabic Typesetting" w:cs="Arabic Typesetting" w:hint="cs"/>
                <w:sz w:val="36"/>
                <w:szCs w:val="36"/>
                <w:rtl/>
                <w:lang w:eastAsia="zh-CN"/>
              </w:rPr>
              <w:t>"</w:t>
            </w:r>
            <w:r w:rsidRPr="00F50679">
              <w:rPr>
                <w:rFonts w:ascii="Arabic Typesetting" w:eastAsia="SimSun" w:hAnsi="Arabic Typesetting" w:cs="Arabic Typesetting"/>
                <w:sz w:val="36"/>
                <w:szCs w:val="36"/>
                <w:rtl/>
                <w:lang w:eastAsia="zh-CN"/>
              </w:rPr>
              <w:t>.</w:t>
            </w:r>
            <w:r w:rsidR="00AD2A11" w:rsidRPr="00F50679">
              <w:rPr>
                <w:rFonts w:eastAsia="SimSun"/>
                <w:sz w:val="28"/>
                <w:szCs w:val="28"/>
                <w:vertAlign w:val="superscript"/>
                <w:rtl/>
                <w:lang w:eastAsia="zh-CN"/>
              </w:rPr>
              <w:footnoteReference w:id="1"/>
            </w:r>
          </w:p>
          <w:p w:rsidR="00D95947" w:rsidRPr="00F50679" w:rsidRDefault="00477F94" w:rsidP="00D810B7">
            <w:pPr>
              <w:bidi/>
              <w:spacing w:after="240"/>
              <w:rPr>
                <w:rFonts w:ascii="Arabic Typesetting" w:eastAsia="SimSun" w:hAnsi="Arabic Typesetting" w:cs="Arabic Typesetting"/>
                <w:sz w:val="28"/>
                <w:szCs w:val="28"/>
                <w:lang w:eastAsia="zh-CN"/>
              </w:rPr>
            </w:pPr>
            <w:r w:rsidRPr="00F50679">
              <w:rPr>
                <w:rFonts w:ascii="Arabic Typesetting" w:eastAsia="SimSun" w:hAnsi="Arabic Typesetting" w:cs="Arabic Typesetting"/>
                <w:sz w:val="36"/>
                <w:szCs w:val="36"/>
                <w:rtl/>
                <w:lang w:eastAsia="zh-CN"/>
              </w:rPr>
              <w:t xml:space="preserve">ومن المسلم به عالميا أن "التطورات </w:t>
            </w:r>
            <w:r w:rsidRPr="00F50679">
              <w:rPr>
                <w:rFonts w:ascii="Arabic Typesetting" w:eastAsia="SimSun" w:hAnsi="Arabic Typesetting" w:cs="Arabic Typesetting" w:hint="cs"/>
                <w:sz w:val="36"/>
                <w:szCs w:val="36"/>
                <w:rtl/>
                <w:lang w:eastAsia="zh-CN"/>
              </w:rPr>
              <w:t>التي يشهدها</w:t>
            </w:r>
            <w:r w:rsidRPr="00F50679">
              <w:rPr>
                <w:rFonts w:ascii="Arabic Typesetting" w:eastAsia="SimSun" w:hAnsi="Arabic Typesetting" w:cs="Arabic Typesetting"/>
                <w:sz w:val="36"/>
                <w:szCs w:val="36"/>
                <w:rtl/>
                <w:lang w:eastAsia="zh-CN"/>
              </w:rPr>
              <w:t xml:space="preserve"> مجال العلم والتكنولوجيا تغير جذريا </w:t>
            </w:r>
            <w:r w:rsidRPr="00F50679">
              <w:rPr>
                <w:rFonts w:ascii="Arabic Typesetting" w:eastAsia="SimSun" w:hAnsi="Arabic Typesetting" w:cs="Arabic Typesetting" w:hint="cs"/>
                <w:sz w:val="36"/>
                <w:szCs w:val="36"/>
                <w:rtl/>
                <w:lang w:eastAsia="zh-CN"/>
              </w:rPr>
              <w:t>الطريقة</w:t>
            </w:r>
            <w:r w:rsidRPr="00F50679">
              <w:rPr>
                <w:rFonts w:ascii="Arabic Typesetting" w:eastAsia="SimSun" w:hAnsi="Arabic Typesetting" w:cs="Arabic Typesetting"/>
                <w:sz w:val="36"/>
                <w:szCs w:val="36"/>
                <w:rtl/>
                <w:lang w:eastAsia="zh-CN"/>
              </w:rPr>
              <w:t xml:space="preserve"> </w:t>
            </w:r>
            <w:r w:rsidRPr="00F50679">
              <w:rPr>
                <w:rFonts w:ascii="Arabic Typesetting" w:eastAsia="SimSun" w:hAnsi="Arabic Typesetting" w:cs="Arabic Typesetting" w:hint="cs"/>
                <w:sz w:val="36"/>
                <w:szCs w:val="36"/>
                <w:rtl/>
                <w:lang w:eastAsia="zh-CN"/>
              </w:rPr>
              <w:t>التي يعيش بها الأشخاص</w:t>
            </w:r>
            <w:r w:rsidRPr="00F50679">
              <w:rPr>
                <w:rFonts w:ascii="Arabic Typesetting" w:eastAsia="SimSun" w:hAnsi="Arabic Typesetting" w:cs="Arabic Typesetting"/>
                <w:sz w:val="36"/>
                <w:szCs w:val="36"/>
                <w:rtl/>
                <w:lang w:eastAsia="zh-CN"/>
              </w:rPr>
              <w:t xml:space="preserve"> </w:t>
            </w:r>
            <w:r w:rsidRPr="00F50679">
              <w:rPr>
                <w:rFonts w:ascii="Arabic Typesetting" w:eastAsia="SimSun" w:hAnsi="Arabic Typesetting" w:cs="Arabic Typesetting" w:hint="cs"/>
                <w:sz w:val="36"/>
                <w:szCs w:val="36"/>
                <w:rtl/>
                <w:lang w:eastAsia="zh-CN"/>
              </w:rPr>
              <w:t>ويتواصلون</w:t>
            </w:r>
            <w:r w:rsidRPr="00F50679">
              <w:rPr>
                <w:rFonts w:ascii="Arabic Typesetting" w:eastAsia="SimSun" w:hAnsi="Arabic Typesetting" w:cs="Arabic Typesetting"/>
                <w:sz w:val="36"/>
                <w:szCs w:val="36"/>
                <w:rtl/>
                <w:lang w:eastAsia="zh-CN"/>
              </w:rPr>
              <w:t xml:space="preserve"> و</w:t>
            </w:r>
            <w:r w:rsidRPr="00F50679">
              <w:rPr>
                <w:rFonts w:ascii="Arabic Typesetting" w:eastAsia="SimSun" w:hAnsi="Arabic Typesetting" w:cs="Arabic Typesetting" w:hint="cs"/>
                <w:sz w:val="36"/>
                <w:szCs w:val="36"/>
                <w:rtl/>
                <w:lang w:eastAsia="zh-CN"/>
              </w:rPr>
              <w:t>ي</w:t>
            </w:r>
            <w:r w:rsidRPr="00F50679">
              <w:rPr>
                <w:rFonts w:ascii="Arabic Typesetting" w:eastAsia="SimSun" w:hAnsi="Arabic Typesetting" w:cs="Arabic Typesetting"/>
                <w:sz w:val="36"/>
                <w:szCs w:val="36"/>
                <w:rtl/>
                <w:lang w:eastAsia="zh-CN"/>
              </w:rPr>
              <w:t>تعامل</w:t>
            </w:r>
            <w:r w:rsidRPr="00F50679">
              <w:rPr>
                <w:rFonts w:ascii="Arabic Typesetting" w:eastAsia="SimSun" w:hAnsi="Arabic Typesetting" w:cs="Arabic Typesetting" w:hint="cs"/>
                <w:sz w:val="36"/>
                <w:szCs w:val="36"/>
                <w:rtl/>
                <w:lang w:eastAsia="zh-CN"/>
              </w:rPr>
              <w:t>ون،</w:t>
            </w:r>
            <w:r w:rsidRPr="00F50679">
              <w:rPr>
                <w:rFonts w:ascii="Arabic Typesetting" w:eastAsia="SimSun" w:hAnsi="Arabic Typesetting" w:cs="Arabic Typesetting"/>
                <w:sz w:val="36"/>
                <w:szCs w:val="36"/>
                <w:rtl/>
                <w:lang w:eastAsia="zh-CN"/>
              </w:rPr>
              <w:t xml:space="preserve"> </w:t>
            </w:r>
            <w:r w:rsidR="006C68B7">
              <w:rPr>
                <w:rFonts w:ascii="Arabic Typesetting" w:eastAsia="SimSun" w:hAnsi="Arabic Typesetting" w:cs="Arabic Typesetting" w:hint="cs"/>
                <w:sz w:val="36"/>
                <w:szCs w:val="36"/>
                <w:rtl/>
                <w:lang w:eastAsia="zh-CN"/>
              </w:rPr>
              <w:t>وتحدث</w:t>
            </w:r>
            <w:r w:rsidRPr="00F50679">
              <w:rPr>
                <w:rFonts w:ascii="Arabic Typesetting" w:eastAsia="SimSun" w:hAnsi="Arabic Typesetting" w:cs="Arabic Typesetting"/>
                <w:sz w:val="36"/>
                <w:szCs w:val="36"/>
                <w:rtl/>
                <w:lang w:eastAsia="zh-CN"/>
              </w:rPr>
              <w:t xml:space="preserve"> آثار عميقة على التنمية الاقتصادية"</w:t>
            </w:r>
            <w:r w:rsidR="006706F4" w:rsidRPr="00F50679">
              <w:rPr>
                <w:rFonts w:ascii="Arabic Typesetting" w:eastAsia="SimSun" w:hAnsi="Arabic Typesetting" w:cs="Arabic Typesetting" w:hint="cs"/>
                <w:sz w:val="36"/>
                <w:szCs w:val="36"/>
                <w:rtl/>
                <w:lang w:eastAsia="zh-CN"/>
              </w:rPr>
              <w:t>،</w:t>
            </w:r>
            <w:r w:rsidRPr="00F50679">
              <w:rPr>
                <w:rFonts w:ascii="Arabic Typesetting" w:eastAsia="SimSun" w:hAnsi="Arabic Typesetting" w:cs="Arabic Typesetting"/>
                <w:sz w:val="36"/>
                <w:szCs w:val="36"/>
                <w:rtl/>
                <w:lang w:eastAsia="zh-CN"/>
              </w:rPr>
              <w:t xml:space="preserve"> مع</w:t>
            </w:r>
            <w:r w:rsidR="006706F4" w:rsidRPr="00F50679">
              <w:rPr>
                <w:rFonts w:ascii="Arabic Typesetting" w:eastAsia="SimSun" w:hAnsi="Arabic Typesetting" w:cs="Arabic Typesetting" w:hint="cs"/>
                <w:sz w:val="36"/>
                <w:szCs w:val="36"/>
                <w:rtl/>
                <w:lang w:eastAsia="zh-CN"/>
              </w:rPr>
              <w:t xml:space="preserve"> اعتبار</w:t>
            </w:r>
            <w:r w:rsidR="006706F4" w:rsidRPr="00F50679">
              <w:rPr>
                <w:rFonts w:ascii="Arabic Typesetting" w:eastAsia="SimSun" w:hAnsi="Arabic Typesetting" w:cs="Arabic Typesetting"/>
                <w:sz w:val="36"/>
                <w:szCs w:val="36"/>
                <w:rtl/>
                <w:lang w:eastAsia="zh-CN"/>
              </w:rPr>
              <w:t xml:space="preserve"> الابتكار </w:t>
            </w:r>
            <w:r w:rsidR="006706F4" w:rsidRPr="00F50679">
              <w:rPr>
                <w:rFonts w:ascii="Arabic Typesetting" w:eastAsia="SimSun" w:hAnsi="Arabic Typesetting" w:cs="Arabic Typesetting" w:hint="cs"/>
                <w:sz w:val="36"/>
                <w:szCs w:val="36"/>
                <w:rtl/>
                <w:lang w:eastAsia="zh-CN"/>
              </w:rPr>
              <w:t>محفزا</w:t>
            </w:r>
            <w:r w:rsidRPr="00F50679">
              <w:rPr>
                <w:rFonts w:ascii="Arabic Typesetting" w:eastAsia="SimSun" w:hAnsi="Arabic Typesetting" w:cs="Arabic Typesetting"/>
                <w:sz w:val="36"/>
                <w:szCs w:val="36"/>
                <w:rtl/>
                <w:lang w:eastAsia="zh-CN"/>
              </w:rPr>
              <w:t xml:space="preserve"> حاسم</w:t>
            </w:r>
            <w:r w:rsidR="006706F4" w:rsidRPr="00F50679">
              <w:rPr>
                <w:rFonts w:ascii="Arabic Typesetting" w:eastAsia="SimSun" w:hAnsi="Arabic Typesetting" w:cs="Arabic Typesetting" w:hint="cs"/>
                <w:sz w:val="36"/>
                <w:szCs w:val="36"/>
                <w:rtl/>
                <w:lang w:eastAsia="zh-CN"/>
              </w:rPr>
              <w:t>ا</w:t>
            </w:r>
            <w:r w:rsidRPr="00F50679">
              <w:rPr>
                <w:rFonts w:ascii="Arabic Typesetting" w:eastAsia="SimSun" w:hAnsi="Arabic Typesetting" w:cs="Arabic Typesetting"/>
                <w:sz w:val="36"/>
                <w:szCs w:val="36"/>
                <w:rtl/>
                <w:lang w:eastAsia="zh-CN"/>
              </w:rPr>
              <w:t xml:space="preserve"> بغض النظر عن الوضع الإنمائي للبلد أو </w:t>
            </w:r>
            <w:r w:rsidR="006706F4" w:rsidRPr="00F50679">
              <w:rPr>
                <w:rFonts w:ascii="Arabic Typesetting" w:eastAsia="SimSun" w:hAnsi="Arabic Typesetting" w:cs="Arabic Typesetting" w:hint="cs"/>
                <w:sz w:val="36"/>
                <w:szCs w:val="36"/>
                <w:rtl/>
                <w:lang w:eastAsia="zh-CN"/>
              </w:rPr>
              <w:t>الإقليم</w:t>
            </w:r>
            <w:r w:rsidRPr="00F50679">
              <w:rPr>
                <w:rFonts w:ascii="Arabic Typesetting" w:eastAsia="SimSun" w:hAnsi="Arabic Typesetting" w:cs="Arabic Typesetting"/>
                <w:sz w:val="36"/>
                <w:szCs w:val="36"/>
                <w:rtl/>
                <w:lang w:eastAsia="zh-CN"/>
              </w:rPr>
              <w:t xml:space="preserve">. </w:t>
            </w:r>
            <w:bookmarkStart w:id="4" w:name="_Toc423527978"/>
            <w:r w:rsidR="006706F4" w:rsidRPr="00F50679">
              <w:rPr>
                <w:rFonts w:ascii="Arabic Typesetting" w:eastAsia="SimSun" w:hAnsi="Arabic Typesetting" w:cs="Arabic Typesetting"/>
                <w:sz w:val="36"/>
                <w:szCs w:val="36"/>
                <w:rtl/>
                <w:lang w:eastAsia="zh-CN"/>
              </w:rPr>
              <w:t>و</w:t>
            </w:r>
            <w:r w:rsidR="006706F4" w:rsidRPr="00F50679">
              <w:rPr>
                <w:rFonts w:ascii="Arabic Typesetting" w:eastAsia="SimSun" w:hAnsi="Arabic Typesetting" w:cs="Arabic Typesetting" w:hint="cs"/>
                <w:sz w:val="36"/>
                <w:szCs w:val="36"/>
                <w:rtl/>
                <w:lang w:eastAsia="zh-CN"/>
              </w:rPr>
              <w:t xml:space="preserve">تعتبر </w:t>
            </w:r>
            <w:r w:rsidR="006706F4" w:rsidRPr="00F50679">
              <w:rPr>
                <w:rFonts w:ascii="Arabic Typesetting" w:eastAsia="SimSun" w:hAnsi="Arabic Typesetting" w:cs="Arabic Typesetting"/>
                <w:sz w:val="36"/>
                <w:szCs w:val="36"/>
                <w:rtl/>
                <w:lang w:eastAsia="zh-CN"/>
              </w:rPr>
              <w:t>الملكية الفكرية والحقوق المرتبطة بها من العناصر الحاسمة لتحقيق الابتكار والنمو الاقتصادي وفيما يلي وصفهما على النحو الملائم: "تشمل</w:t>
            </w:r>
            <w:r w:rsidR="006706F4" w:rsidRPr="00F50679">
              <w:rPr>
                <w:rFonts w:ascii="Arabic Typesetting" w:eastAsia="SimSun" w:hAnsi="Arabic Typesetting" w:cs="Arabic Typesetting" w:hint="cs"/>
                <w:sz w:val="36"/>
                <w:szCs w:val="36"/>
                <w:rtl/>
                <w:lang w:eastAsia="zh-CN"/>
              </w:rPr>
              <w:t xml:space="preserve"> حقوق</w:t>
            </w:r>
            <w:r w:rsidR="006706F4" w:rsidRPr="00F50679">
              <w:rPr>
                <w:rFonts w:ascii="Arabic Typesetting" w:eastAsia="SimSun" w:hAnsi="Arabic Typesetting" w:cs="Arabic Typesetting"/>
                <w:sz w:val="36"/>
                <w:szCs w:val="36"/>
                <w:rtl/>
                <w:lang w:eastAsia="zh-CN"/>
              </w:rPr>
              <w:t xml:space="preserve"> الملكية الفكرية </w:t>
            </w:r>
            <w:r w:rsidR="006C68B7">
              <w:rPr>
                <w:rFonts w:ascii="Arabic Typesetting" w:eastAsia="SimSun" w:hAnsi="Arabic Typesetting" w:cs="Arabic Typesetting" w:hint="cs"/>
                <w:sz w:val="36"/>
                <w:szCs w:val="36"/>
                <w:rtl/>
                <w:lang w:eastAsia="zh-CN"/>
              </w:rPr>
              <w:t>ال</w:t>
            </w:r>
            <w:r w:rsidR="006C68B7">
              <w:rPr>
                <w:rFonts w:ascii="Arabic Typesetting" w:eastAsia="SimSun" w:hAnsi="Arabic Typesetting" w:cs="Arabic Typesetting"/>
                <w:sz w:val="36"/>
                <w:szCs w:val="36"/>
                <w:rtl/>
                <w:lang w:eastAsia="zh-CN"/>
              </w:rPr>
              <w:t>براءات</w:t>
            </w:r>
            <w:r w:rsidR="006C68B7">
              <w:rPr>
                <w:rFonts w:ascii="Arabic Typesetting" w:eastAsia="SimSun" w:hAnsi="Arabic Typesetting" w:cs="Arabic Typesetting" w:hint="cs"/>
                <w:sz w:val="36"/>
                <w:szCs w:val="36"/>
                <w:rtl/>
                <w:lang w:eastAsia="zh-CN"/>
              </w:rPr>
              <w:t xml:space="preserve"> </w:t>
            </w:r>
            <w:r w:rsidR="006706F4" w:rsidRPr="00F50679">
              <w:rPr>
                <w:rFonts w:ascii="Arabic Typesetting" w:eastAsia="SimSun" w:hAnsi="Arabic Typesetting" w:cs="Arabic Typesetting" w:hint="cs"/>
                <w:sz w:val="36"/>
                <w:szCs w:val="36"/>
                <w:rtl/>
                <w:lang w:eastAsia="zh-CN"/>
              </w:rPr>
              <w:t>و</w:t>
            </w:r>
            <w:r w:rsidR="00D810B7">
              <w:rPr>
                <w:rFonts w:ascii="Arabic Typesetting" w:eastAsia="SimSun" w:hAnsi="Arabic Typesetting" w:cs="Arabic Typesetting"/>
                <w:sz w:val="36"/>
                <w:szCs w:val="36"/>
                <w:rtl/>
                <w:lang w:eastAsia="zh-CN"/>
              </w:rPr>
              <w:t>حق</w:t>
            </w:r>
            <w:r w:rsidR="00D810B7">
              <w:rPr>
                <w:rFonts w:ascii="Arabic Typesetting" w:eastAsia="SimSun" w:hAnsi="Arabic Typesetting" w:cs="Arabic Typesetting" w:hint="cs"/>
                <w:sz w:val="36"/>
                <w:szCs w:val="36"/>
                <w:rtl/>
                <w:lang w:eastAsia="zh-CN"/>
              </w:rPr>
              <w:t xml:space="preserve"> المؤلف </w:t>
            </w:r>
            <w:r w:rsidR="006706F4" w:rsidRPr="00F50679">
              <w:rPr>
                <w:rFonts w:ascii="Arabic Typesetting" w:eastAsia="SimSun" w:hAnsi="Arabic Typesetting" w:cs="Arabic Typesetting" w:hint="cs"/>
                <w:sz w:val="36"/>
                <w:szCs w:val="36"/>
                <w:rtl/>
                <w:lang w:eastAsia="zh-CN"/>
              </w:rPr>
              <w:t>والعلامات</w:t>
            </w:r>
            <w:r w:rsidR="00D810B7">
              <w:rPr>
                <w:rFonts w:ascii="Arabic Typesetting" w:eastAsia="SimSun" w:hAnsi="Arabic Typesetting" w:cs="Arabic Typesetting"/>
                <w:sz w:val="36"/>
                <w:szCs w:val="36"/>
                <w:rtl/>
                <w:lang w:eastAsia="zh-CN"/>
              </w:rPr>
              <w:t xml:space="preserve"> التجارية</w:t>
            </w:r>
            <w:r w:rsidR="00D810B7">
              <w:rPr>
                <w:rFonts w:ascii="Arabic Typesetting" w:eastAsia="SimSun" w:hAnsi="Arabic Typesetting" w:cs="Arabic Typesetting" w:hint="cs"/>
                <w:sz w:val="36"/>
                <w:szCs w:val="36"/>
                <w:rtl/>
                <w:lang w:eastAsia="zh-CN"/>
              </w:rPr>
              <w:t xml:space="preserve"> </w:t>
            </w:r>
            <w:r w:rsidR="006706F4" w:rsidRPr="00F50679">
              <w:rPr>
                <w:rFonts w:ascii="Arabic Typesetting" w:eastAsia="SimSun" w:hAnsi="Arabic Typesetting" w:cs="Arabic Typesetting" w:hint="cs"/>
                <w:sz w:val="36"/>
                <w:szCs w:val="36"/>
                <w:rtl/>
                <w:lang w:eastAsia="zh-CN"/>
              </w:rPr>
              <w:t>(التصاميم)</w:t>
            </w:r>
            <w:r w:rsidR="006706F4" w:rsidRPr="00F50679">
              <w:rPr>
                <w:rFonts w:ascii="Arabic Typesetting" w:eastAsia="SimSun" w:hAnsi="Arabic Typesetting" w:cs="Arabic Typesetting"/>
                <w:sz w:val="36"/>
                <w:szCs w:val="36"/>
                <w:rtl/>
                <w:lang w:eastAsia="zh-CN"/>
              </w:rPr>
              <w:t xml:space="preserve"> والأسرار التجارية</w:t>
            </w:r>
            <w:r w:rsidR="006706F4" w:rsidRPr="00F50679">
              <w:rPr>
                <w:rFonts w:ascii="Arabic Typesetting" w:eastAsia="SimSun" w:hAnsi="Arabic Typesetting" w:cs="Arabic Typesetting" w:hint="cs"/>
                <w:sz w:val="36"/>
                <w:szCs w:val="36"/>
                <w:rtl/>
                <w:lang w:eastAsia="zh-CN"/>
              </w:rPr>
              <w:t>،</w:t>
            </w:r>
            <w:r w:rsidR="006706F4" w:rsidRPr="00F50679">
              <w:rPr>
                <w:rFonts w:ascii="Arabic Typesetting" w:eastAsia="SimSun" w:hAnsi="Arabic Typesetting" w:cs="Arabic Typesetting"/>
                <w:sz w:val="36"/>
                <w:szCs w:val="36"/>
                <w:rtl/>
                <w:lang w:eastAsia="zh-CN"/>
              </w:rPr>
              <w:t xml:space="preserve"> </w:t>
            </w:r>
            <w:r w:rsidR="006706F4" w:rsidRPr="00F50679">
              <w:rPr>
                <w:rFonts w:ascii="Arabic Typesetting" w:eastAsia="SimSun" w:hAnsi="Arabic Typesetting" w:cs="Arabic Typesetting" w:hint="cs"/>
                <w:sz w:val="36"/>
                <w:szCs w:val="36"/>
                <w:rtl/>
                <w:lang w:eastAsia="zh-CN"/>
              </w:rPr>
              <w:t>و</w:t>
            </w:r>
            <w:r w:rsidR="00D810B7">
              <w:rPr>
                <w:rFonts w:ascii="Arabic Typesetting" w:eastAsia="SimSun" w:hAnsi="Arabic Typesetting" w:cs="Arabic Typesetting" w:hint="cs"/>
                <w:sz w:val="36"/>
                <w:szCs w:val="36"/>
                <w:rtl/>
                <w:lang w:eastAsia="zh-CN"/>
              </w:rPr>
              <w:t>ي</w:t>
            </w:r>
            <w:r w:rsidR="00E04684" w:rsidRPr="00F50679">
              <w:rPr>
                <w:rFonts w:ascii="Arabic Typesetting" w:eastAsia="SimSun" w:hAnsi="Arabic Typesetting" w:cs="Arabic Typesetting"/>
                <w:sz w:val="36"/>
                <w:szCs w:val="36"/>
                <w:rtl/>
                <w:lang w:eastAsia="zh-CN"/>
              </w:rPr>
              <w:t>خضع كل من</w:t>
            </w:r>
            <w:r w:rsidR="006706F4" w:rsidRPr="00F50679">
              <w:rPr>
                <w:rFonts w:ascii="Arabic Typesetting" w:eastAsia="SimSun" w:hAnsi="Arabic Typesetting" w:cs="Arabic Typesetting" w:hint="cs"/>
                <w:sz w:val="36"/>
                <w:szCs w:val="36"/>
                <w:rtl/>
                <w:lang w:eastAsia="zh-CN"/>
              </w:rPr>
              <w:t xml:space="preserve"> هذه الحقوق</w:t>
            </w:r>
            <w:r w:rsidR="006706F4" w:rsidRPr="00F50679">
              <w:rPr>
                <w:rFonts w:ascii="Arabic Typesetting" w:eastAsia="SimSun" w:hAnsi="Arabic Typesetting" w:cs="Arabic Typesetting"/>
                <w:sz w:val="36"/>
                <w:szCs w:val="36"/>
                <w:rtl/>
                <w:lang w:eastAsia="zh-CN"/>
              </w:rPr>
              <w:t xml:space="preserve"> إلى قوانين منفصلة في كل</w:t>
            </w:r>
            <w:r w:rsidR="006706F4" w:rsidRPr="00F50679">
              <w:rPr>
                <w:rFonts w:ascii="Arabic Typesetting" w:eastAsia="SimSun" w:hAnsi="Arabic Typesetting" w:cs="Arabic Typesetting"/>
                <w:sz w:val="36"/>
                <w:szCs w:val="36"/>
                <w:lang w:eastAsia="zh-CN"/>
              </w:rPr>
              <w:t xml:space="preserve"> </w:t>
            </w:r>
            <w:r w:rsidR="006706F4" w:rsidRPr="00F50679">
              <w:rPr>
                <w:rFonts w:ascii="Arabic Typesetting" w:eastAsia="SimSun" w:hAnsi="Arabic Typesetting" w:cs="Arabic Typesetting"/>
                <w:sz w:val="36"/>
                <w:szCs w:val="36"/>
                <w:rtl/>
                <w:lang w:eastAsia="zh-CN"/>
              </w:rPr>
              <w:t>بلد</w:t>
            </w:r>
            <w:r w:rsidR="006706F4" w:rsidRPr="00F50679">
              <w:rPr>
                <w:rFonts w:ascii="Arabic Typesetting" w:eastAsia="SimSun" w:hAnsi="Arabic Typesetting" w:cs="Arabic Typesetting" w:hint="cs"/>
                <w:sz w:val="36"/>
                <w:szCs w:val="36"/>
                <w:rtl/>
                <w:lang w:eastAsia="zh-CN"/>
              </w:rPr>
              <w:t>.</w:t>
            </w:r>
            <w:r w:rsidR="006706F4" w:rsidRPr="00F50679">
              <w:rPr>
                <w:rFonts w:ascii="Arabic Typesetting" w:eastAsia="SimSun" w:hAnsi="Arabic Typesetting" w:cs="Arabic Typesetting"/>
                <w:sz w:val="36"/>
                <w:szCs w:val="36"/>
                <w:lang w:eastAsia="zh-CN"/>
              </w:rPr>
              <w:t xml:space="preserve"> </w:t>
            </w:r>
            <w:r w:rsidR="006706F4" w:rsidRPr="00F50679">
              <w:rPr>
                <w:rFonts w:ascii="Arabic Typesetting" w:eastAsia="SimSun" w:hAnsi="Arabic Typesetting" w:cs="Arabic Typesetting" w:hint="cs"/>
                <w:sz w:val="36"/>
                <w:szCs w:val="36"/>
                <w:rtl/>
                <w:lang w:eastAsia="zh-CN"/>
              </w:rPr>
              <w:t>و</w:t>
            </w:r>
            <w:r w:rsidR="006706F4" w:rsidRPr="00F50679">
              <w:rPr>
                <w:rFonts w:ascii="Arabic Typesetting" w:eastAsia="SimSun" w:hAnsi="Arabic Typesetting" w:cs="Arabic Typesetting"/>
                <w:sz w:val="36"/>
                <w:szCs w:val="36"/>
                <w:rtl/>
                <w:lang w:eastAsia="zh-CN"/>
              </w:rPr>
              <w:t xml:space="preserve">تطورت </w:t>
            </w:r>
            <w:r w:rsidR="00D810B7">
              <w:rPr>
                <w:rFonts w:ascii="Arabic Typesetting" w:eastAsia="SimSun" w:hAnsi="Arabic Typesetting" w:cs="Arabic Typesetting" w:hint="cs"/>
                <w:sz w:val="36"/>
                <w:szCs w:val="36"/>
                <w:rtl/>
                <w:lang w:eastAsia="zh-CN"/>
              </w:rPr>
              <w:t xml:space="preserve">قوانين </w:t>
            </w:r>
            <w:r w:rsidR="006706F4" w:rsidRPr="00F50679">
              <w:rPr>
                <w:rFonts w:ascii="Arabic Typesetting" w:eastAsia="SimSun" w:hAnsi="Arabic Typesetting" w:cs="Arabic Typesetting"/>
                <w:sz w:val="36"/>
                <w:szCs w:val="36"/>
                <w:rtl/>
                <w:lang w:eastAsia="zh-CN"/>
              </w:rPr>
              <w:t xml:space="preserve">الملكية الفكرية </w:t>
            </w:r>
            <w:proofErr w:type="gramStart"/>
            <w:r w:rsidR="006706F4" w:rsidRPr="00F50679">
              <w:rPr>
                <w:rFonts w:ascii="Arabic Typesetting" w:eastAsia="SimSun" w:hAnsi="Arabic Typesetting" w:cs="Arabic Typesetting"/>
                <w:sz w:val="36"/>
                <w:szCs w:val="36"/>
                <w:rtl/>
                <w:lang w:eastAsia="zh-CN"/>
              </w:rPr>
              <w:t>عبر</w:t>
            </w:r>
            <w:proofErr w:type="gramEnd"/>
            <w:r w:rsidR="006706F4" w:rsidRPr="00F50679">
              <w:rPr>
                <w:rFonts w:ascii="Arabic Typesetting" w:eastAsia="SimSun" w:hAnsi="Arabic Typesetting" w:cs="Arabic Typesetting"/>
                <w:sz w:val="36"/>
                <w:szCs w:val="36"/>
                <w:rtl/>
                <w:lang w:eastAsia="zh-CN"/>
              </w:rPr>
              <w:t xml:space="preserve"> القرون كأداة لاستخلاص الفوائد العامة من دورة الابتكار</w:t>
            </w:r>
            <w:r w:rsidR="00AD347E" w:rsidRPr="00F50679">
              <w:rPr>
                <w:rFonts w:ascii="Arabic Typesetting" w:eastAsia="SimSun" w:hAnsi="Arabic Typesetting" w:cs="Arabic Typesetting" w:hint="cs"/>
                <w:sz w:val="36"/>
                <w:szCs w:val="36"/>
                <w:rtl/>
                <w:lang w:eastAsia="zh-CN"/>
              </w:rPr>
              <w:t>.</w:t>
            </w:r>
            <w:r w:rsidR="006706F4" w:rsidRPr="00F50679">
              <w:rPr>
                <w:rFonts w:ascii="Arabic Typesetting" w:eastAsia="SimSun" w:hAnsi="Arabic Typesetting" w:cs="Arabic Typesetting"/>
                <w:sz w:val="36"/>
                <w:szCs w:val="36"/>
                <w:lang w:eastAsia="zh-CN"/>
              </w:rPr>
              <w:t xml:space="preserve"> </w:t>
            </w:r>
            <w:bookmarkEnd w:id="4"/>
            <w:r w:rsidR="00D810B7">
              <w:rPr>
                <w:rFonts w:ascii="Arabic Typesetting" w:eastAsia="SimSun" w:hAnsi="Arabic Typesetting" w:cs="Arabic Typesetting"/>
                <w:sz w:val="36"/>
                <w:szCs w:val="36"/>
                <w:rtl/>
                <w:lang w:eastAsia="zh-CN"/>
              </w:rPr>
              <w:t>ولكون</w:t>
            </w:r>
            <w:r w:rsidR="006706F4" w:rsidRPr="00F50679">
              <w:rPr>
                <w:rFonts w:ascii="Arabic Typesetting" w:eastAsia="SimSun" w:hAnsi="Arabic Typesetting" w:cs="Arabic Typesetting"/>
                <w:sz w:val="36"/>
                <w:szCs w:val="36"/>
                <w:rtl/>
                <w:lang w:eastAsia="zh-CN"/>
              </w:rPr>
              <w:t xml:space="preserve"> </w:t>
            </w:r>
            <w:r w:rsidR="00D810B7">
              <w:rPr>
                <w:rFonts w:ascii="Arabic Typesetting" w:eastAsia="SimSun" w:hAnsi="Arabic Typesetting" w:cs="Arabic Typesetting" w:hint="cs"/>
                <w:sz w:val="36"/>
                <w:szCs w:val="36"/>
                <w:rtl/>
                <w:lang w:eastAsia="zh-CN"/>
              </w:rPr>
              <w:t xml:space="preserve">الملكية الفكرية </w:t>
            </w:r>
            <w:r w:rsidR="006706F4" w:rsidRPr="00F50679">
              <w:rPr>
                <w:rFonts w:ascii="Arabic Typesetting" w:eastAsia="SimSun" w:hAnsi="Arabic Typesetting" w:cs="Arabic Typesetting"/>
                <w:sz w:val="36"/>
                <w:szCs w:val="36"/>
                <w:rtl/>
                <w:lang w:eastAsia="zh-CN"/>
              </w:rPr>
              <w:t>شديد</w:t>
            </w:r>
            <w:r w:rsidR="00AD347E" w:rsidRPr="00F50679">
              <w:rPr>
                <w:rFonts w:ascii="Arabic Typesetting" w:eastAsia="SimSun" w:hAnsi="Arabic Typesetting" w:cs="Arabic Typesetting" w:hint="cs"/>
                <w:sz w:val="36"/>
                <w:szCs w:val="36"/>
                <w:rtl/>
                <w:lang w:eastAsia="zh-CN"/>
              </w:rPr>
              <w:t>ة الارتباط</w:t>
            </w:r>
            <w:r w:rsidR="006706F4" w:rsidRPr="00F50679">
              <w:rPr>
                <w:rFonts w:ascii="Arabic Typesetting" w:eastAsia="SimSun" w:hAnsi="Arabic Typesetting" w:cs="Arabic Typesetting"/>
                <w:sz w:val="36"/>
                <w:szCs w:val="36"/>
                <w:rtl/>
                <w:lang w:eastAsia="zh-CN"/>
              </w:rPr>
              <w:t xml:space="preserve"> بالابتكار، </w:t>
            </w:r>
            <w:proofErr w:type="gramStart"/>
            <w:r w:rsidR="006706F4" w:rsidRPr="00F50679">
              <w:rPr>
                <w:rFonts w:ascii="Arabic Typesetting" w:eastAsia="SimSun" w:hAnsi="Arabic Typesetting" w:cs="Arabic Typesetting"/>
                <w:sz w:val="36"/>
                <w:szCs w:val="36"/>
                <w:rtl/>
                <w:lang w:eastAsia="zh-CN"/>
              </w:rPr>
              <w:t>فإن</w:t>
            </w:r>
            <w:proofErr w:type="gramEnd"/>
            <w:r w:rsidR="006706F4" w:rsidRPr="00F50679">
              <w:rPr>
                <w:rFonts w:ascii="Arabic Typesetting" w:eastAsia="SimSun" w:hAnsi="Arabic Typesetting" w:cs="Arabic Typesetting"/>
                <w:sz w:val="36"/>
                <w:szCs w:val="36"/>
                <w:rtl/>
                <w:lang w:eastAsia="zh-CN"/>
              </w:rPr>
              <w:t xml:space="preserve"> </w:t>
            </w:r>
            <w:r w:rsidR="00D810B7">
              <w:rPr>
                <w:rFonts w:ascii="Arabic Typesetting" w:eastAsia="SimSun" w:hAnsi="Arabic Typesetting" w:cs="Arabic Typesetting" w:hint="cs"/>
                <w:sz w:val="36"/>
                <w:szCs w:val="36"/>
                <w:rtl/>
                <w:lang w:eastAsia="zh-CN"/>
              </w:rPr>
              <w:t>تلك الملكية</w:t>
            </w:r>
            <w:r w:rsidR="006706F4" w:rsidRPr="00F50679">
              <w:rPr>
                <w:rFonts w:ascii="Arabic Typesetting" w:eastAsia="SimSun" w:hAnsi="Arabic Typesetting" w:cs="Arabic Typesetting"/>
                <w:sz w:val="36"/>
                <w:szCs w:val="36"/>
                <w:rtl/>
                <w:lang w:eastAsia="zh-CN"/>
              </w:rPr>
              <w:t xml:space="preserve"> (والحقوق المرتبطة بها في أحي</w:t>
            </w:r>
            <w:r w:rsidR="00AD347E" w:rsidRPr="00F50679">
              <w:rPr>
                <w:rFonts w:ascii="Arabic Typesetting" w:eastAsia="SimSun" w:hAnsi="Arabic Typesetting" w:cs="Arabic Typesetting"/>
                <w:sz w:val="36"/>
                <w:szCs w:val="36"/>
                <w:rtl/>
                <w:lang w:eastAsia="zh-CN"/>
              </w:rPr>
              <w:t>ان كثيرة) تحمل المفتاح لمستقبل</w:t>
            </w:r>
            <w:r w:rsidR="00AD347E" w:rsidRPr="00F50679">
              <w:rPr>
                <w:rFonts w:ascii="Arabic Typesetting" w:eastAsia="SimSun" w:hAnsi="Arabic Typesetting" w:cs="Arabic Typesetting" w:hint="cs"/>
                <w:sz w:val="36"/>
                <w:szCs w:val="36"/>
                <w:rtl/>
                <w:lang w:eastAsia="zh-CN"/>
              </w:rPr>
              <w:t>نا."</w:t>
            </w:r>
            <w:r w:rsidR="003E2B8D" w:rsidRPr="00F50679">
              <w:rPr>
                <w:rFonts w:ascii="Arabic Typesetting" w:eastAsia="SimSun" w:hAnsi="Arabic Typesetting" w:cs="Arabic Typesetting" w:hint="cs"/>
                <w:sz w:val="28"/>
                <w:szCs w:val="28"/>
                <w:rtl/>
                <w:lang w:eastAsia="zh-CN"/>
              </w:rPr>
              <w:t xml:space="preserve"> </w:t>
            </w:r>
            <w:r w:rsidR="006706F4" w:rsidRPr="00F50679">
              <w:rPr>
                <w:rFonts w:ascii="Arabic Typesetting" w:eastAsia="SimSun" w:hAnsi="Arabic Typesetting" w:cs="Arabic Typesetting"/>
                <w:sz w:val="28"/>
                <w:szCs w:val="28"/>
                <w:lang w:eastAsia="zh-CN"/>
              </w:rPr>
              <w:t xml:space="preserve"> </w:t>
            </w:r>
            <w:bookmarkEnd w:id="3"/>
            <w:r w:rsidR="00AD347E" w:rsidRPr="00F50679">
              <w:rPr>
                <w:rFonts w:eastAsia="SimSun"/>
                <w:sz w:val="28"/>
                <w:szCs w:val="28"/>
                <w:vertAlign w:val="superscript"/>
              </w:rPr>
              <w:footnoteReference w:id="2"/>
            </w:r>
          </w:p>
          <w:p w:rsidR="00D95947" w:rsidRPr="00F50679" w:rsidRDefault="00D95947" w:rsidP="00E13A24">
            <w:pPr>
              <w:bidi/>
              <w:spacing w:after="120"/>
              <w:rPr>
                <w:rFonts w:ascii="Arabic Typesetting" w:eastAsia="SimSun" w:hAnsi="Arabic Typesetting" w:cs="Arabic Typesetting"/>
                <w:sz w:val="36"/>
                <w:szCs w:val="36"/>
                <w:lang w:eastAsia="zh-CN"/>
              </w:rPr>
            </w:pPr>
            <w:r w:rsidRPr="00F50679">
              <w:rPr>
                <w:rFonts w:ascii="Arabic Typesetting" w:eastAsia="SimSun" w:hAnsi="Arabic Typesetting" w:cs="Arabic Typesetting"/>
                <w:sz w:val="36"/>
                <w:szCs w:val="36"/>
                <w:rtl/>
                <w:lang w:eastAsia="zh-CN"/>
              </w:rPr>
              <w:t>ومع ذلك لاتزال الملكية الفكرية والحقوق المرتبطة بها أداة غامضة</w:t>
            </w:r>
            <w:r w:rsidR="00F6289F" w:rsidRPr="00F50679">
              <w:rPr>
                <w:rFonts w:ascii="Arabic Typesetting" w:eastAsia="SimSun" w:hAnsi="Arabic Typesetting" w:cs="Arabic Typesetting" w:hint="cs"/>
                <w:sz w:val="36"/>
                <w:szCs w:val="36"/>
                <w:rtl/>
                <w:lang w:eastAsia="zh-CN"/>
              </w:rPr>
              <w:t xml:space="preserve"> في عدد من الأنظمة القانونية،</w:t>
            </w:r>
            <w:r w:rsidRPr="00F50679">
              <w:rPr>
                <w:rFonts w:ascii="Arabic Typesetting" w:eastAsia="SimSun" w:hAnsi="Arabic Typesetting" w:cs="Arabic Typesetting"/>
                <w:sz w:val="36"/>
                <w:szCs w:val="36"/>
                <w:rtl/>
                <w:lang w:eastAsia="zh-CN"/>
              </w:rPr>
              <w:t xml:space="preserve"> ناهيك عن إمكانية ضمان تطبيق الملكية الفكري</w:t>
            </w:r>
            <w:r w:rsidR="00E13A24">
              <w:rPr>
                <w:rFonts w:ascii="Arabic Typesetting" w:eastAsia="SimSun" w:hAnsi="Arabic Typesetting" w:cs="Arabic Typesetting"/>
                <w:sz w:val="36"/>
                <w:szCs w:val="36"/>
                <w:rtl/>
                <w:lang w:eastAsia="zh-CN"/>
              </w:rPr>
              <w:t>ة في سلسلة قيمة الابتكار ل</w:t>
            </w:r>
            <w:r w:rsidR="00E13A24">
              <w:rPr>
                <w:rFonts w:ascii="Arabic Typesetting" w:eastAsia="SimSun" w:hAnsi="Arabic Typesetting" w:cs="Arabic Typesetting" w:hint="cs"/>
                <w:sz w:val="36"/>
                <w:szCs w:val="36"/>
                <w:rtl/>
                <w:lang w:eastAsia="zh-CN"/>
              </w:rPr>
              <w:t xml:space="preserve">كفالة </w:t>
            </w:r>
            <w:r w:rsidRPr="00F50679">
              <w:rPr>
                <w:rFonts w:ascii="Arabic Typesetting" w:eastAsia="SimSun" w:hAnsi="Arabic Typesetting" w:cs="Arabic Typesetting"/>
                <w:sz w:val="36"/>
                <w:szCs w:val="36"/>
                <w:rtl/>
                <w:lang w:eastAsia="zh-CN"/>
              </w:rPr>
              <w:t xml:space="preserve">وصول المنتجات والعمليات والخدمات التي </w:t>
            </w:r>
            <w:r w:rsidR="00F6289F" w:rsidRPr="00F50679">
              <w:rPr>
                <w:rFonts w:ascii="Arabic Typesetting" w:eastAsia="SimSun" w:hAnsi="Arabic Typesetting" w:cs="Arabic Typesetting" w:hint="cs"/>
                <w:sz w:val="36"/>
                <w:szCs w:val="36"/>
                <w:rtl/>
                <w:lang w:eastAsia="zh-CN"/>
              </w:rPr>
              <w:t>تجسد</w:t>
            </w:r>
            <w:r w:rsidRPr="00F50679">
              <w:rPr>
                <w:rFonts w:ascii="Arabic Typesetting" w:eastAsia="SimSun" w:hAnsi="Arabic Typesetting" w:cs="Arabic Typesetting"/>
                <w:sz w:val="36"/>
                <w:szCs w:val="36"/>
                <w:rtl/>
                <w:lang w:eastAsia="zh-CN"/>
              </w:rPr>
              <w:t xml:space="preserve"> الملكية الفكرية إلى المستخدم النهائي</w:t>
            </w:r>
            <w:r w:rsidRPr="00F50679">
              <w:rPr>
                <w:rFonts w:ascii="Arabic Typesetting" w:eastAsia="SimSun" w:hAnsi="Arabic Typesetting" w:cs="Arabic Typesetting"/>
                <w:sz w:val="36"/>
                <w:szCs w:val="36"/>
                <w:lang w:eastAsia="zh-CN"/>
              </w:rPr>
              <w:t xml:space="preserve"> </w:t>
            </w:r>
          </w:p>
          <w:p w:rsidR="00D95947" w:rsidRPr="00F50679" w:rsidRDefault="00CC52A6" w:rsidP="008A7D9D">
            <w:pPr>
              <w:bidi/>
              <w:spacing w:after="240"/>
              <w:rPr>
                <w:rFonts w:ascii="Arabic Typesetting" w:eastAsia="SimSun" w:hAnsi="Arabic Typesetting" w:cs="Arabic Typesetting"/>
                <w:b/>
                <w:sz w:val="36"/>
                <w:szCs w:val="36"/>
                <w:lang w:eastAsia="zh-CN"/>
              </w:rPr>
            </w:pPr>
            <w:r w:rsidRPr="00F50679">
              <w:rPr>
                <w:rFonts w:ascii="Arabic Typesetting" w:eastAsia="SimSun" w:hAnsi="Arabic Typesetting" w:cs="Arabic Typesetting" w:hint="cs"/>
                <w:b/>
                <w:sz w:val="36"/>
                <w:szCs w:val="36"/>
                <w:rtl/>
                <w:lang w:eastAsia="zh-CN"/>
              </w:rPr>
              <w:t>على عدد من</w:t>
            </w:r>
            <w:r w:rsidR="00D95947" w:rsidRPr="00F50679">
              <w:rPr>
                <w:rFonts w:ascii="Arabic Typesetting" w:eastAsia="SimSun" w:hAnsi="Arabic Typesetting" w:cs="Arabic Typesetting"/>
                <w:b/>
                <w:sz w:val="36"/>
                <w:szCs w:val="36"/>
                <w:rtl/>
                <w:lang w:eastAsia="zh-CN"/>
              </w:rPr>
              <w:t xml:space="preserve"> </w:t>
            </w:r>
            <w:r w:rsidRPr="00F50679">
              <w:rPr>
                <w:rFonts w:ascii="Arabic Typesetting" w:eastAsia="SimSun" w:hAnsi="Arabic Typesetting" w:cs="Arabic Typesetting" w:hint="cs"/>
                <w:b/>
                <w:sz w:val="36"/>
                <w:szCs w:val="36"/>
                <w:rtl/>
                <w:lang w:eastAsia="zh-CN"/>
              </w:rPr>
              <w:t>الفاعلين</w:t>
            </w:r>
            <w:r w:rsidR="00D95947" w:rsidRPr="00F50679">
              <w:rPr>
                <w:rFonts w:ascii="Arabic Typesetting" w:eastAsia="SimSun" w:hAnsi="Arabic Typesetting" w:cs="Arabic Typesetting"/>
                <w:b/>
                <w:sz w:val="36"/>
                <w:szCs w:val="36"/>
                <w:rtl/>
                <w:lang w:eastAsia="zh-CN"/>
              </w:rPr>
              <w:t xml:space="preserve"> في سلسلة قيمة الابتكار أن يطرحوا المنتجَ</w:t>
            </w:r>
            <w:r w:rsidRPr="00F50679">
              <w:rPr>
                <w:rFonts w:ascii="Arabic Typesetting" w:eastAsia="SimSun" w:hAnsi="Arabic Typesetting" w:cs="Arabic Typesetting" w:hint="cs"/>
                <w:b/>
                <w:sz w:val="36"/>
                <w:szCs w:val="36"/>
                <w:rtl/>
                <w:lang w:eastAsia="zh-CN"/>
              </w:rPr>
              <w:t xml:space="preserve"> (بما في ذلك العملية) أو الخدمة</w:t>
            </w:r>
            <w:r w:rsidR="00D95947" w:rsidRPr="00F50679">
              <w:rPr>
                <w:rFonts w:ascii="Arabic Typesetting" w:eastAsia="SimSun" w:hAnsi="Arabic Typesetting" w:cs="Arabic Typesetting"/>
                <w:b/>
                <w:sz w:val="36"/>
                <w:szCs w:val="36"/>
                <w:rtl/>
                <w:lang w:eastAsia="zh-CN"/>
              </w:rPr>
              <w:t xml:space="preserve"> في السوق ومنهم:</w:t>
            </w:r>
          </w:p>
          <w:p w:rsidR="00D95947" w:rsidRPr="00F50679" w:rsidRDefault="00E4584E" w:rsidP="00E4584E">
            <w:pPr>
              <w:pStyle w:val="ListParagraph"/>
              <w:bidi/>
              <w:ind w:left="566"/>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(أ)</w:t>
            </w:r>
            <w:r>
              <w:rPr>
                <w:rFonts w:ascii="Arabic Typesetting" w:eastAsia="SimSun" w:hAnsi="Arabic Typesetting" w:cs="Arabic Typesetting"/>
                <w:sz w:val="36"/>
                <w:szCs w:val="36"/>
                <w:rtl/>
                <w:lang w:eastAsia="zh-CN"/>
              </w:rPr>
              <w:tab/>
            </w:r>
            <w:r w:rsidR="00E13A24" w:rsidRPr="00E13A24">
              <w:rPr>
                <w:rFonts w:ascii="Arabic Typesetting" w:eastAsia="SimSun" w:hAnsi="Arabic Typesetting" w:cs="Arabic Typesetting"/>
                <w:i/>
                <w:iCs/>
                <w:sz w:val="36"/>
                <w:szCs w:val="36"/>
                <w:rtl/>
                <w:lang w:eastAsia="zh-CN"/>
              </w:rPr>
              <w:t>ممول</w:t>
            </w:r>
            <w:r w:rsidR="00E13A24" w:rsidRPr="00E13A24">
              <w:rPr>
                <w:rFonts w:ascii="Arabic Typesetting" w:eastAsia="SimSun" w:hAnsi="Arabic Typesetting" w:cs="Arabic Typesetting" w:hint="cs"/>
                <w:i/>
                <w:iCs/>
                <w:sz w:val="36"/>
                <w:szCs w:val="36"/>
                <w:rtl/>
                <w:lang w:eastAsia="zh-CN"/>
              </w:rPr>
              <w:t>و</w:t>
            </w:r>
            <w:r w:rsidR="008A7D9D" w:rsidRPr="00E13A24">
              <w:rPr>
                <w:rFonts w:ascii="Arabic Typesetting" w:eastAsia="SimSun" w:hAnsi="Arabic Typesetting" w:cs="Arabic Typesetting"/>
                <w:i/>
                <w:iCs/>
                <w:sz w:val="36"/>
                <w:szCs w:val="36"/>
                <w:rtl/>
                <w:lang w:eastAsia="zh-CN"/>
              </w:rPr>
              <w:t xml:space="preserve"> تسويق / </w:t>
            </w:r>
            <w:proofErr w:type="gramStart"/>
            <w:r w:rsidR="008A7D9D" w:rsidRPr="00E13A24">
              <w:rPr>
                <w:rFonts w:ascii="Arabic Typesetting" w:eastAsia="SimSun" w:hAnsi="Arabic Typesetting" w:cs="Arabic Typesetting"/>
                <w:i/>
                <w:iCs/>
                <w:sz w:val="36"/>
                <w:szCs w:val="36"/>
                <w:rtl/>
                <w:lang w:eastAsia="zh-CN"/>
              </w:rPr>
              <w:t>استغلال</w:t>
            </w:r>
            <w:proofErr w:type="gramEnd"/>
            <w:r w:rsidR="00E13A24">
              <w:rPr>
                <w:rFonts w:ascii="Arabic Typesetting" w:eastAsia="SimSun" w:hAnsi="Arabic Typesetting" w:cs="Arabic Typesetting" w:hint="cs"/>
                <w:i/>
                <w:iCs/>
                <w:sz w:val="36"/>
                <w:szCs w:val="36"/>
                <w:rtl/>
                <w:lang w:eastAsia="zh-CN"/>
              </w:rPr>
              <w:t xml:space="preserve"> </w:t>
            </w:r>
            <w:r w:rsidR="00E13A24" w:rsidRPr="00E13A24">
              <w:rPr>
                <w:rFonts w:ascii="Arabic Typesetting" w:eastAsia="SimSun" w:hAnsi="Arabic Typesetting" w:cs="Arabic Typesetting"/>
                <w:i/>
                <w:iCs/>
                <w:sz w:val="36"/>
                <w:szCs w:val="36"/>
                <w:rtl/>
                <w:lang w:eastAsia="zh-CN"/>
              </w:rPr>
              <w:t>البحوث</w:t>
            </w:r>
            <w:r w:rsidR="00E13A24">
              <w:rPr>
                <w:rFonts w:ascii="Arabic Typesetting" w:eastAsia="SimSun" w:hAnsi="Arabic Typesetting" w:cs="Arabic Typesetting" w:hint="cs"/>
                <w:i/>
                <w:iCs/>
                <w:sz w:val="36"/>
                <w:szCs w:val="36"/>
                <w:rtl/>
                <w:lang w:eastAsia="zh-CN"/>
              </w:rPr>
              <w:t xml:space="preserve"> </w:t>
            </w:r>
            <w:r w:rsidR="008A7D9D" w:rsidRPr="00E13A24">
              <w:rPr>
                <w:rStyle w:val="FootnoteReference"/>
                <w:rFonts w:eastAsia="SimSun"/>
                <w:i/>
                <w:iCs/>
                <w:rtl/>
                <w:lang w:eastAsia="zh-CN"/>
              </w:rPr>
              <w:footnoteReference w:id="3"/>
            </w:r>
            <w:r w:rsidR="008A7D9D" w:rsidRPr="00E13A24">
              <w:rPr>
                <w:rFonts w:ascii="Arabic Typesetting" w:eastAsia="SimSun" w:hAnsi="Arabic Typesetting" w:cs="Arabic Typesetting"/>
                <w:i/>
                <w:iCs/>
                <w:sz w:val="36"/>
                <w:szCs w:val="36"/>
                <w:rtl/>
                <w:lang w:eastAsia="zh-CN"/>
              </w:rPr>
              <w:t xml:space="preserve"> </w:t>
            </w:r>
            <w:r w:rsidR="008A7D9D" w:rsidRPr="00F50679">
              <w:rPr>
                <w:rFonts w:ascii="Arabic Typesetting" w:eastAsia="SimSun" w:hAnsi="Arabic Typesetting" w:cs="Arabic Typesetting"/>
                <w:sz w:val="36"/>
                <w:szCs w:val="36"/>
                <w:rtl/>
                <w:lang w:eastAsia="zh-CN"/>
              </w:rPr>
              <w:t>(بما في ذلك الموظف</w:t>
            </w:r>
            <w:r w:rsidR="00E13A24">
              <w:rPr>
                <w:rFonts w:ascii="Arabic Typesetting" w:eastAsia="SimSun" w:hAnsi="Arabic Typesetting" w:cs="Arabic Typesetting" w:hint="cs"/>
                <w:sz w:val="36"/>
                <w:szCs w:val="36"/>
                <w:rtl/>
                <w:lang w:eastAsia="zh-CN"/>
              </w:rPr>
              <w:t>و</w:t>
            </w:r>
            <w:r w:rsidR="008A7D9D" w:rsidRPr="00F50679">
              <w:rPr>
                <w:rFonts w:ascii="Arabic Typesetting" w:eastAsia="SimSun" w:hAnsi="Arabic Typesetting" w:cs="Arabic Typesetting"/>
                <w:sz w:val="36"/>
                <w:szCs w:val="36"/>
                <w:rtl/>
                <w:lang w:eastAsia="zh-CN"/>
              </w:rPr>
              <w:t>ن داخل وكالات التمويل الحكومية)؛</w:t>
            </w:r>
          </w:p>
          <w:p w:rsidR="00D95947" w:rsidRPr="00E13A24" w:rsidRDefault="00D95947" w:rsidP="00E4584E">
            <w:pPr>
              <w:pStyle w:val="ListParagraph"/>
              <w:bidi/>
              <w:ind w:left="566"/>
              <w:rPr>
                <w:rFonts w:ascii="Arabic Typesetting" w:eastAsia="SimSun" w:hAnsi="Arabic Typesetting" w:cs="Arabic Typesetting"/>
                <w:sz w:val="36"/>
                <w:szCs w:val="36"/>
                <w:lang w:eastAsia="zh-CN"/>
              </w:rPr>
            </w:pPr>
          </w:p>
          <w:p w:rsidR="00D95947" w:rsidRPr="00F50679" w:rsidRDefault="00E4584E" w:rsidP="00E4584E">
            <w:pPr>
              <w:pStyle w:val="ListParagraph"/>
              <w:bidi/>
              <w:ind w:left="566"/>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(ب)</w:t>
            </w:r>
            <w:r>
              <w:rPr>
                <w:rFonts w:ascii="Arabic Typesetting" w:eastAsia="SimSun" w:hAnsi="Arabic Typesetting" w:cs="Arabic Typesetting"/>
                <w:sz w:val="36"/>
                <w:szCs w:val="36"/>
                <w:rtl/>
                <w:lang w:eastAsia="zh-CN"/>
              </w:rPr>
              <w:tab/>
            </w:r>
            <w:proofErr w:type="gramStart"/>
            <w:r w:rsidR="00E13A24" w:rsidRPr="00E13A24">
              <w:rPr>
                <w:rFonts w:ascii="Arabic Typesetting" w:eastAsia="SimSun" w:hAnsi="Arabic Typesetting" w:cs="Arabic Typesetting" w:hint="cs"/>
                <w:sz w:val="36"/>
                <w:szCs w:val="36"/>
                <w:rtl/>
                <w:lang w:eastAsia="zh-CN"/>
              </w:rPr>
              <w:t>و</w:t>
            </w:r>
            <w:r w:rsidR="000B4B18" w:rsidRPr="00E13A24">
              <w:rPr>
                <w:rFonts w:ascii="Arabic Typesetting" w:eastAsia="SimSun" w:hAnsi="Arabic Typesetting" w:cs="Arabic Typesetting"/>
                <w:i/>
                <w:iCs/>
                <w:sz w:val="36"/>
                <w:szCs w:val="36"/>
                <w:rtl/>
                <w:lang w:eastAsia="zh-CN"/>
              </w:rPr>
              <w:t>مطور</w:t>
            </w:r>
            <w:r w:rsidR="00E13A24" w:rsidRPr="00E13A24">
              <w:rPr>
                <w:rFonts w:ascii="Arabic Typesetting" w:eastAsia="SimSun" w:hAnsi="Arabic Typesetting" w:cs="Arabic Typesetting" w:hint="cs"/>
                <w:i/>
                <w:iCs/>
                <w:sz w:val="36"/>
                <w:szCs w:val="36"/>
                <w:rtl/>
                <w:lang w:eastAsia="zh-CN"/>
              </w:rPr>
              <w:t>و</w:t>
            </w:r>
            <w:proofErr w:type="gramEnd"/>
            <w:r w:rsidR="00D95947" w:rsidRPr="00E13A24">
              <w:rPr>
                <w:rFonts w:ascii="Arabic Typesetting" w:eastAsia="SimSun" w:hAnsi="Arabic Typesetting" w:cs="Arabic Typesetting"/>
                <w:i/>
                <w:iCs/>
                <w:sz w:val="36"/>
                <w:szCs w:val="36"/>
                <w:rtl/>
                <w:lang w:eastAsia="zh-CN"/>
              </w:rPr>
              <w:t xml:space="preserve"> الملكية الفكرية</w:t>
            </w:r>
            <w:r w:rsidR="00D95947" w:rsidRPr="00F50679">
              <w:rPr>
                <w:rFonts w:ascii="Arabic Typesetting" w:eastAsia="SimSun" w:hAnsi="Arabic Typesetting" w:cs="Arabic Typesetting"/>
                <w:sz w:val="36"/>
                <w:szCs w:val="36"/>
                <w:rtl/>
                <w:lang w:eastAsia="zh-CN"/>
              </w:rPr>
              <w:t xml:space="preserve"> (بما في ذلك </w:t>
            </w:r>
            <w:r w:rsidR="000B4B18" w:rsidRPr="00F50679">
              <w:rPr>
                <w:rFonts w:ascii="Arabic Typesetting" w:eastAsia="SimSun" w:hAnsi="Arabic Typesetting" w:cs="Arabic Typesetting"/>
                <w:sz w:val="36"/>
                <w:szCs w:val="36"/>
                <w:rtl/>
                <w:lang w:eastAsia="zh-CN"/>
              </w:rPr>
              <w:t>الباحث</w:t>
            </w:r>
            <w:r w:rsidR="00E13A24">
              <w:rPr>
                <w:rFonts w:ascii="Arabic Typesetting" w:eastAsia="SimSun" w:hAnsi="Arabic Typesetting" w:cs="Arabic Typesetting" w:hint="cs"/>
                <w:sz w:val="36"/>
                <w:szCs w:val="36"/>
                <w:rtl/>
                <w:lang w:eastAsia="zh-CN"/>
              </w:rPr>
              <w:t>و</w:t>
            </w:r>
            <w:r w:rsidR="00D95947" w:rsidRPr="00F50679">
              <w:rPr>
                <w:rFonts w:ascii="Arabic Typesetting" w:eastAsia="SimSun" w:hAnsi="Arabic Typesetting" w:cs="Arabic Typesetting"/>
                <w:sz w:val="36"/>
                <w:szCs w:val="36"/>
                <w:rtl/>
                <w:lang w:eastAsia="zh-CN"/>
              </w:rPr>
              <w:t>ن)؛</w:t>
            </w:r>
          </w:p>
          <w:p w:rsidR="00621EFD" w:rsidRPr="00F50679" w:rsidRDefault="00621EFD" w:rsidP="00BB143B">
            <w:pPr>
              <w:pStyle w:val="ListParagraph"/>
              <w:bidi/>
              <w:ind w:left="566"/>
              <w:rPr>
                <w:rFonts w:ascii="Arabic Typesetting" w:eastAsia="SimSun" w:hAnsi="Arabic Typesetting" w:cs="Arabic Typesetting"/>
                <w:sz w:val="36"/>
                <w:szCs w:val="36"/>
                <w:rtl/>
                <w:lang w:eastAsia="zh-CN"/>
              </w:rPr>
            </w:pPr>
          </w:p>
          <w:p w:rsidR="00621EFD" w:rsidRPr="00F50679" w:rsidRDefault="00E4584E" w:rsidP="00E4584E">
            <w:pPr>
              <w:pStyle w:val="ListParagraph"/>
              <w:bidi/>
              <w:ind w:left="566"/>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(ج)</w:t>
            </w:r>
            <w:r>
              <w:rPr>
                <w:rFonts w:ascii="Arabic Typesetting" w:eastAsia="SimSun" w:hAnsi="Arabic Typesetting" w:cs="Arabic Typesetting"/>
                <w:sz w:val="36"/>
                <w:szCs w:val="36"/>
                <w:rtl/>
                <w:lang w:eastAsia="zh-CN"/>
              </w:rPr>
              <w:tab/>
            </w:r>
            <w:proofErr w:type="gramStart"/>
            <w:r w:rsidR="00E13A24" w:rsidRPr="00E13A24">
              <w:rPr>
                <w:rFonts w:ascii="Arabic Typesetting" w:eastAsia="SimSun" w:hAnsi="Arabic Typesetting" w:cs="Arabic Typesetting" w:hint="cs"/>
                <w:sz w:val="36"/>
                <w:szCs w:val="36"/>
                <w:rtl/>
                <w:lang w:eastAsia="zh-CN"/>
              </w:rPr>
              <w:t>و</w:t>
            </w:r>
            <w:r w:rsidR="00E13A24" w:rsidRPr="00E13A24">
              <w:rPr>
                <w:rFonts w:ascii="Arabic Typesetting" w:eastAsia="SimSun" w:hAnsi="Arabic Typesetting" w:cs="Arabic Typesetting"/>
                <w:i/>
                <w:iCs/>
                <w:sz w:val="36"/>
                <w:szCs w:val="36"/>
                <w:rtl/>
                <w:lang w:eastAsia="zh-CN"/>
              </w:rPr>
              <w:t>مدير</w:t>
            </w:r>
            <w:r w:rsidR="00E13A24" w:rsidRPr="00E13A24">
              <w:rPr>
                <w:rFonts w:ascii="Arabic Typesetting" w:eastAsia="SimSun" w:hAnsi="Arabic Typesetting" w:cs="Arabic Typesetting" w:hint="cs"/>
                <w:i/>
                <w:iCs/>
                <w:sz w:val="36"/>
                <w:szCs w:val="36"/>
                <w:rtl/>
                <w:lang w:eastAsia="zh-CN"/>
              </w:rPr>
              <w:t>و</w:t>
            </w:r>
            <w:proofErr w:type="gramEnd"/>
            <w:r w:rsidR="00621EFD" w:rsidRPr="00E13A24">
              <w:rPr>
                <w:rFonts w:ascii="Arabic Typesetting" w:eastAsia="SimSun" w:hAnsi="Arabic Typesetting" w:cs="Arabic Typesetting"/>
                <w:i/>
                <w:iCs/>
                <w:sz w:val="36"/>
                <w:szCs w:val="36"/>
                <w:rtl/>
                <w:lang w:eastAsia="zh-CN"/>
              </w:rPr>
              <w:t xml:space="preserve"> الملكية الفكرية </w:t>
            </w:r>
            <w:r w:rsidR="00621EFD" w:rsidRPr="00F50679">
              <w:rPr>
                <w:rFonts w:ascii="Arabic Typesetting" w:eastAsia="SimSun" w:hAnsi="Arabic Typesetting" w:cs="Arabic Typesetting"/>
                <w:sz w:val="36"/>
                <w:szCs w:val="36"/>
                <w:rtl/>
                <w:lang w:eastAsia="zh-CN"/>
              </w:rPr>
              <w:t>(بما في ذلك الأفراد داخل مكاتب البحوث ومكاتب نقل التكنولوجيا الموجودة في مؤسسا</w:t>
            </w:r>
            <w:r w:rsidR="00E13A24">
              <w:rPr>
                <w:rFonts w:ascii="Arabic Typesetting" w:eastAsia="SimSun" w:hAnsi="Arabic Typesetting" w:cs="Arabic Typesetting"/>
                <w:sz w:val="36"/>
                <w:szCs w:val="36"/>
                <w:rtl/>
                <w:lang w:eastAsia="zh-CN"/>
              </w:rPr>
              <w:t>ت التعليم العالي أو منظمات البح</w:t>
            </w:r>
            <w:r w:rsidR="00621EFD" w:rsidRPr="00F50679">
              <w:rPr>
                <w:rFonts w:ascii="Arabic Typesetting" w:eastAsia="SimSun" w:hAnsi="Arabic Typesetting" w:cs="Arabic Typesetting"/>
                <w:sz w:val="36"/>
                <w:szCs w:val="36"/>
                <w:rtl/>
                <w:lang w:eastAsia="zh-CN"/>
              </w:rPr>
              <w:t>ث العامة)</w:t>
            </w:r>
          </w:p>
          <w:p w:rsidR="00D95947" w:rsidRPr="00F50679" w:rsidRDefault="00D95947" w:rsidP="00BB143B">
            <w:pPr>
              <w:pStyle w:val="ListParagraph"/>
              <w:bidi/>
              <w:ind w:left="566"/>
              <w:rPr>
                <w:rFonts w:ascii="Arabic Typesetting" w:eastAsia="SimSun" w:hAnsi="Arabic Typesetting" w:cs="Arabic Typesetting"/>
                <w:sz w:val="36"/>
                <w:szCs w:val="36"/>
                <w:lang w:eastAsia="zh-CN"/>
              </w:rPr>
            </w:pPr>
          </w:p>
          <w:p w:rsidR="00D95947" w:rsidRDefault="00E4584E" w:rsidP="00E4584E">
            <w:pPr>
              <w:pStyle w:val="ListParagraph"/>
              <w:bidi/>
              <w:ind w:left="566"/>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(د)</w:t>
            </w:r>
            <w:r>
              <w:rPr>
                <w:rFonts w:ascii="Arabic Typesetting" w:eastAsia="SimSun" w:hAnsi="Arabic Typesetting" w:cs="Arabic Typesetting"/>
                <w:sz w:val="36"/>
                <w:szCs w:val="36"/>
                <w:rtl/>
                <w:lang w:eastAsia="zh-CN"/>
              </w:rPr>
              <w:tab/>
            </w:r>
            <w:proofErr w:type="gramStart"/>
            <w:r w:rsidR="00E13A24" w:rsidRPr="00E13A24">
              <w:rPr>
                <w:rFonts w:ascii="Arabic Typesetting" w:eastAsia="SimSun" w:hAnsi="Arabic Typesetting" w:cs="Arabic Typesetting" w:hint="cs"/>
                <w:sz w:val="36"/>
                <w:szCs w:val="36"/>
                <w:rtl/>
                <w:lang w:eastAsia="zh-CN"/>
              </w:rPr>
              <w:t>و</w:t>
            </w:r>
            <w:r w:rsidR="00621EFD" w:rsidRPr="00E13A24">
              <w:rPr>
                <w:rFonts w:ascii="Arabic Typesetting" w:eastAsia="SimSun" w:hAnsi="Arabic Typesetting" w:cs="Arabic Typesetting"/>
                <w:i/>
                <w:iCs/>
                <w:sz w:val="36"/>
                <w:szCs w:val="36"/>
                <w:rtl/>
                <w:lang w:eastAsia="zh-CN"/>
              </w:rPr>
              <w:t>مستخدم</w:t>
            </w:r>
            <w:r w:rsidR="00E13A24">
              <w:rPr>
                <w:rFonts w:ascii="Arabic Typesetting" w:eastAsia="SimSun" w:hAnsi="Arabic Typesetting" w:cs="Arabic Typesetting" w:hint="cs"/>
                <w:i/>
                <w:iCs/>
                <w:sz w:val="36"/>
                <w:szCs w:val="36"/>
                <w:rtl/>
                <w:lang w:eastAsia="zh-CN"/>
              </w:rPr>
              <w:t>و</w:t>
            </w:r>
            <w:proofErr w:type="gramEnd"/>
            <w:r w:rsidR="00621EFD" w:rsidRPr="00E13A24">
              <w:rPr>
                <w:rFonts w:ascii="Arabic Typesetting" w:eastAsia="SimSun" w:hAnsi="Arabic Typesetting" w:cs="Arabic Typesetting"/>
                <w:i/>
                <w:iCs/>
                <w:sz w:val="36"/>
                <w:szCs w:val="36"/>
                <w:rtl/>
                <w:lang w:eastAsia="zh-CN"/>
              </w:rPr>
              <w:t xml:space="preserve"> الملكية الفكرية</w:t>
            </w:r>
            <w:r w:rsidR="00621EFD" w:rsidRPr="00F50679">
              <w:rPr>
                <w:rFonts w:ascii="Arabic Typesetting" w:eastAsia="SimSun" w:hAnsi="Arabic Typesetting" w:cs="Arabic Typesetting"/>
                <w:sz w:val="36"/>
                <w:szCs w:val="36"/>
                <w:rtl/>
                <w:lang w:eastAsia="zh-CN"/>
              </w:rPr>
              <w:t xml:space="preserve"> (بما في ذلك الشركات الصغيرة </w:t>
            </w:r>
            <w:r w:rsidR="00E13A24">
              <w:rPr>
                <w:rFonts w:ascii="Arabic Typesetting" w:eastAsia="SimSun" w:hAnsi="Arabic Typesetting" w:cs="Arabic Typesetting" w:hint="cs"/>
                <w:sz w:val="36"/>
                <w:szCs w:val="36"/>
                <w:rtl/>
                <w:lang w:eastAsia="zh-CN" w:bidi="ar-MA"/>
              </w:rPr>
              <w:t>والمتناهية الصغر</w:t>
            </w:r>
            <w:r w:rsidR="00053C56" w:rsidRPr="00F50679">
              <w:rPr>
                <w:rFonts w:ascii="Arabic Typesetting" w:eastAsia="SimSun" w:hAnsi="Arabic Typesetting" w:cs="Arabic Typesetting" w:hint="cs"/>
                <w:sz w:val="36"/>
                <w:szCs w:val="36"/>
                <w:rtl/>
                <w:lang w:eastAsia="zh-CN" w:bidi="ar-MA"/>
              </w:rPr>
              <w:t xml:space="preserve"> </w:t>
            </w:r>
            <w:r w:rsidR="00621EFD" w:rsidRPr="00F50679">
              <w:rPr>
                <w:rFonts w:ascii="Arabic Typesetting" w:eastAsia="SimSun" w:hAnsi="Arabic Typesetting" w:cs="Arabic Typesetting"/>
                <w:sz w:val="36"/>
                <w:szCs w:val="36"/>
                <w:rtl/>
                <w:lang w:eastAsia="zh-CN"/>
              </w:rPr>
              <w:t xml:space="preserve">والمتوسطة </w:t>
            </w:r>
            <w:r w:rsidR="005E2143" w:rsidRPr="00F50679">
              <w:rPr>
                <w:rFonts w:ascii="Arabic Typesetting" w:eastAsia="SimSun" w:hAnsi="Arabic Typesetting" w:cs="Arabic Typesetting" w:hint="cs"/>
                <w:sz w:val="36"/>
                <w:szCs w:val="36"/>
                <w:rtl/>
                <w:lang w:eastAsia="zh-CN"/>
              </w:rPr>
              <w:t>والفاعلين</w:t>
            </w:r>
            <w:r w:rsidR="00621EFD" w:rsidRPr="00F50679">
              <w:rPr>
                <w:rFonts w:ascii="Arabic Typesetting" w:eastAsia="SimSun" w:hAnsi="Arabic Typesetting" w:cs="Arabic Typesetting"/>
                <w:sz w:val="36"/>
                <w:szCs w:val="36"/>
                <w:rtl/>
                <w:lang w:eastAsia="zh-CN"/>
              </w:rPr>
              <w:t xml:space="preserve"> في القطاع الصناعي/القطاع الخاص).</w:t>
            </w:r>
          </w:p>
          <w:p w:rsidR="00E4584E" w:rsidRPr="00F50679" w:rsidRDefault="00E4584E" w:rsidP="00E4584E">
            <w:pPr>
              <w:pStyle w:val="ListParagraph"/>
              <w:bidi/>
              <w:ind w:left="566"/>
              <w:rPr>
                <w:rFonts w:ascii="Arabic Typesetting" w:eastAsia="SimSun" w:hAnsi="Arabic Typesetting" w:cs="Arabic Typesetting"/>
                <w:sz w:val="36"/>
                <w:szCs w:val="36"/>
                <w:lang w:eastAsia="zh-CN"/>
              </w:rPr>
            </w:pPr>
          </w:p>
          <w:p w:rsidR="00D95947" w:rsidRPr="00F50679" w:rsidRDefault="00D95947" w:rsidP="005E2143">
            <w:pPr>
              <w:bidi/>
              <w:jc w:val="both"/>
              <w:rPr>
                <w:rFonts w:ascii="Arabic Typesetting" w:eastAsia="SimSun" w:hAnsi="Arabic Typesetting" w:cs="Arabic Typesetting"/>
                <w:sz w:val="36"/>
                <w:szCs w:val="36"/>
                <w:lang w:eastAsia="zh-CN"/>
              </w:rPr>
            </w:pPr>
            <w:proofErr w:type="gramStart"/>
            <w:r w:rsidRPr="00F50679">
              <w:rPr>
                <w:rFonts w:ascii="Arabic Typesetting" w:eastAsia="SimSun" w:hAnsi="Arabic Typesetting" w:cs="Arabic Typesetting"/>
                <w:sz w:val="36"/>
                <w:szCs w:val="36"/>
                <w:rtl/>
                <w:lang w:eastAsia="zh-CN"/>
              </w:rPr>
              <w:t>ولا</w:t>
            </w:r>
            <w:proofErr w:type="gramEnd"/>
            <w:r w:rsidRPr="00F50679">
              <w:rPr>
                <w:rFonts w:ascii="Arabic Typesetting" w:eastAsia="SimSun" w:hAnsi="Arabic Typesetting" w:cs="Arabic Typesetting"/>
                <w:sz w:val="36"/>
                <w:szCs w:val="36"/>
                <w:rtl/>
                <w:lang w:eastAsia="zh-CN"/>
              </w:rPr>
              <w:t xml:space="preserve"> بد </w:t>
            </w:r>
            <w:r w:rsidR="00E13A24">
              <w:rPr>
                <w:rFonts w:ascii="Arabic Typesetting" w:eastAsia="SimSun" w:hAnsi="Arabic Typesetting" w:cs="Arabic Typesetting" w:hint="cs"/>
                <w:sz w:val="36"/>
                <w:szCs w:val="36"/>
                <w:rtl/>
                <w:lang w:eastAsia="zh-CN"/>
              </w:rPr>
              <w:t>ل</w:t>
            </w:r>
            <w:r w:rsidR="00E4584E">
              <w:rPr>
                <w:rFonts w:ascii="Arabic Typesetting" w:eastAsia="SimSun" w:hAnsi="Arabic Typesetting" w:cs="Arabic Typesetting" w:hint="cs"/>
                <w:sz w:val="36"/>
                <w:szCs w:val="36"/>
                <w:rtl/>
                <w:lang w:eastAsia="zh-CN"/>
              </w:rPr>
              <w:t>ل</w:t>
            </w:r>
            <w:r w:rsidR="005E2143" w:rsidRPr="00F50679">
              <w:rPr>
                <w:rFonts w:ascii="Arabic Typesetting" w:eastAsia="SimSun" w:hAnsi="Arabic Typesetting" w:cs="Arabic Typesetting" w:hint="cs"/>
                <w:sz w:val="36"/>
                <w:szCs w:val="36"/>
                <w:rtl/>
                <w:lang w:eastAsia="zh-CN"/>
              </w:rPr>
              <w:t>فاعلين المتعددين</w:t>
            </w:r>
            <w:r w:rsidRPr="00F50679">
              <w:rPr>
                <w:rFonts w:ascii="Arabic Typesetting" w:eastAsia="SimSun" w:hAnsi="Arabic Typesetting" w:cs="Arabic Typesetting"/>
                <w:sz w:val="36"/>
                <w:szCs w:val="36"/>
                <w:rtl/>
                <w:lang w:eastAsia="zh-CN"/>
              </w:rPr>
              <w:t xml:space="preserve"> </w:t>
            </w:r>
            <w:r w:rsidR="00D01B81" w:rsidRPr="00F50679">
              <w:rPr>
                <w:rFonts w:ascii="Arabic Typesetting" w:eastAsia="SimSun" w:hAnsi="Arabic Typesetting" w:cs="Arabic Typesetting" w:hint="cs"/>
                <w:sz w:val="36"/>
                <w:szCs w:val="36"/>
                <w:rtl/>
                <w:lang w:eastAsia="zh-CN"/>
              </w:rPr>
              <w:t>أ</w:t>
            </w:r>
            <w:r w:rsidR="005E2143" w:rsidRPr="00F50679">
              <w:rPr>
                <w:rFonts w:ascii="Arabic Typesetting" w:eastAsia="SimSun" w:hAnsi="Arabic Typesetting" w:cs="Arabic Typesetting" w:hint="cs"/>
                <w:sz w:val="36"/>
                <w:szCs w:val="36"/>
                <w:rtl/>
                <w:lang w:eastAsia="zh-CN"/>
              </w:rPr>
              <w:t>ن يفهموا بوضوح</w:t>
            </w:r>
            <w:r w:rsidRPr="00F50679">
              <w:rPr>
                <w:rFonts w:ascii="Arabic Typesetting" w:eastAsia="SimSun" w:hAnsi="Arabic Typesetting" w:cs="Arabic Typesetting"/>
                <w:sz w:val="36"/>
                <w:szCs w:val="36"/>
                <w:rtl/>
                <w:lang w:eastAsia="zh-CN"/>
              </w:rPr>
              <w:t xml:space="preserve"> المسائل التالية:</w:t>
            </w:r>
          </w:p>
          <w:p w:rsidR="00D95947" w:rsidRPr="00F50679" w:rsidRDefault="00D95947" w:rsidP="00D95947">
            <w:pPr>
              <w:bidi/>
              <w:jc w:val="both"/>
              <w:rPr>
                <w:rFonts w:ascii="Arabic Typesetting" w:eastAsia="SimSun" w:hAnsi="Arabic Typesetting" w:cs="Arabic Typesetting"/>
                <w:sz w:val="36"/>
                <w:szCs w:val="36"/>
                <w:lang w:eastAsia="zh-CN"/>
              </w:rPr>
            </w:pPr>
          </w:p>
          <w:p w:rsidR="00D95947" w:rsidRPr="00F50679" w:rsidRDefault="00E4584E" w:rsidP="00E4584E">
            <w:pPr>
              <w:pStyle w:val="ListParagraph"/>
              <w:bidi/>
              <w:ind w:left="566"/>
              <w:rPr>
                <w:rFonts w:ascii="Arabic Typesetting" w:eastAsia="SimSun" w:hAnsi="Arabic Typesetting" w:cs="Arabic Typesetting"/>
                <w:color w:val="000000"/>
                <w:sz w:val="36"/>
                <w:szCs w:val="36"/>
                <w:lang w:eastAsia="en-ZA"/>
              </w:rPr>
            </w:pPr>
            <w:r>
              <w:rPr>
                <w:rFonts w:ascii="Arabic Typesetting" w:eastAsia="SimSun" w:hAnsi="Arabic Typesetting" w:cs="Arabic Typesetting" w:hint="cs"/>
                <w:color w:val="000000"/>
                <w:sz w:val="36"/>
                <w:szCs w:val="36"/>
                <w:rtl/>
                <w:lang w:eastAsia="en-ZA"/>
              </w:rPr>
              <w:t>(أ)</w:t>
            </w:r>
            <w:r>
              <w:rPr>
                <w:rFonts w:ascii="Arabic Typesetting" w:eastAsia="SimSun" w:hAnsi="Arabic Typesetting" w:cs="Arabic Typesetting"/>
                <w:color w:val="000000"/>
                <w:sz w:val="36"/>
                <w:szCs w:val="36"/>
                <w:rtl/>
                <w:lang w:eastAsia="en-ZA"/>
              </w:rPr>
              <w:tab/>
            </w:r>
            <w:r w:rsidR="00D95947" w:rsidRPr="00F50679">
              <w:rPr>
                <w:rFonts w:ascii="Arabic Typesetting" w:eastAsia="SimSun" w:hAnsi="Arabic Typesetting" w:cs="Arabic Typesetting"/>
                <w:color w:val="000000"/>
                <w:sz w:val="36"/>
                <w:szCs w:val="36"/>
                <w:rtl/>
                <w:lang w:eastAsia="en-ZA"/>
              </w:rPr>
              <w:t>الملكية الفكرية والاستراتيجيات المرتبطة بها ل</w:t>
            </w:r>
            <w:r>
              <w:rPr>
                <w:rFonts w:ascii="Arabic Typesetting" w:eastAsia="SimSun" w:hAnsi="Arabic Typesetting" w:cs="Arabic Typesetting"/>
                <w:color w:val="000000"/>
                <w:sz w:val="36"/>
                <w:szCs w:val="36"/>
                <w:rtl/>
                <w:lang w:eastAsia="en-ZA"/>
              </w:rPr>
              <w:t xml:space="preserve">حماية الملكية الفكرية </w:t>
            </w:r>
            <w:r>
              <w:rPr>
                <w:rFonts w:ascii="Arabic Typesetting" w:eastAsia="SimSun" w:hAnsi="Arabic Typesetting" w:cs="Arabic Typesetting" w:hint="cs"/>
                <w:color w:val="000000"/>
                <w:sz w:val="36"/>
                <w:szCs w:val="36"/>
                <w:rtl/>
                <w:lang w:eastAsia="en-ZA"/>
              </w:rPr>
              <w:t>و</w:t>
            </w:r>
            <w:r>
              <w:rPr>
                <w:rFonts w:ascii="Arabic Typesetting" w:eastAsia="SimSun" w:hAnsi="Arabic Typesetting" w:cs="Arabic Typesetting"/>
                <w:color w:val="000000"/>
                <w:sz w:val="36"/>
                <w:szCs w:val="36"/>
                <w:rtl/>
                <w:lang w:eastAsia="en-ZA"/>
              </w:rPr>
              <w:t xml:space="preserve">المتعلقة </w:t>
            </w:r>
            <w:r w:rsidR="00BB143B">
              <w:rPr>
                <w:rFonts w:ascii="Arabic Typesetting" w:eastAsia="SimSun" w:hAnsi="Arabic Typesetting" w:cs="Arabic Typesetting" w:hint="cs"/>
                <w:color w:val="000000"/>
                <w:sz w:val="36"/>
                <w:szCs w:val="36"/>
                <w:rtl/>
                <w:lang w:eastAsia="en-ZA"/>
              </w:rPr>
              <w:t>ب</w:t>
            </w:r>
            <w:r w:rsidR="00D95947" w:rsidRPr="00F50679">
              <w:rPr>
                <w:rFonts w:ascii="Arabic Typesetting" w:eastAsia="SimSun" w:hAnsi="Arabic Typesetting" w:cs="Arabic Typesetting"/>
                <w:color w:val="000000"/>
                <w:sz w:val="36"/>
                <w:szCs w:val="36"/>
                <w:rtl/>
                <w:lang w:eastAsia="en-ZA"/>
              </w:rPr>
              <w:t>مختلف أنواع التكنولوجيا؛</w:t>
            </w:r>
          </w:p>
          <w:p w:rsidR="00815B37" w:rsidRPr="00F50679" w:rsidRDefault="00815B37" w:rsidP="00BB143B">
            <w:pPr>
              <w:pStyle w:val="ListParagraph"/>
              <w:bidi/>
              <w:ind w:left="566"/>
              <w:rPr>
                <w:rFonts w:ascii="Arabic Typesetting" w:eastAsia="SimSun" w:hAnsi="Arabic Typesetting" w:cs="Arabic Typesetting"/>
                <w:color w:val="000000"/>
                <w:sz w:val="36"/>
                <w:szCs w:val="36"/>
                <w:lang w:eastAsia="en-ZA"/>
              </w:rPr>
            </w:pPr>
          </w:p>
          <w:p w:rsidR="00D95947" w:rsidRPr="00F50679" w:rsidRDefault="00BB143B" w:rsidP="00BB143B">
            <w:pPr>
              <w:pStyle w:val="ListParagraph"/>
              <w:bidi/>
              <w:ind w:left="566"/>
              <w:rPr>
                <w:rFonts w:ascii="Arabic Typesetting" w:eastAsia="SimSun" w:hAnsi="Arabic Typesetting" w:cs="Arabic Typesetting"/>
                <w:color w:val="000000"/>
                <w:sz w:val="36"/>
                <w:szCs w:val="36"/>
                <w:lang w:eastAsia="en-ZA"/>
              </w:rPr>
            </w:pPr>
            <w:r>
              <w:rPr>
                <w:rFonts w:ascii="Arabic Typesetting" w:eastAsia="SimSun" w:hAnsi="Arabic Typesetting" w:cs="Arabic Typesetting" w:hint="cs"/>
                <w:color w:val="000000"/>
                <w:sz w:val="36"/>
                <w:szCs w:val="36"/>
                <w:rtl/>
                <w:lang w:eastAsia="en-ZA"/>
              </w:rPr>
              <w:lastRenderedPageBreak/>
              <w:t>(ب)</w:t>
            </w:r>
            <w:r>
              <w:rPr>
                <w:rFonts w:ascii="Arabic Typesetting" w:eastAsia="SimSun" w:hAnsi="Arabic Typesetting" w:cs="Arabic Typesetting"/>
                <w:color w:val="000000"/>
                <w:sz w:val="36"/>
                <w:szCs w:val="36"/>
                <w:rtl/>
                <w:lang w:eastAsia="en-ZA"/>
              </w:rPr>
              <w:tab/>
            </w:r>
            <w:proofErr w:type="gramStart"/>
            <w:r>
              <w:rPr>
                <w:rFonts w:ascii="Arabic Typesetting" w:eastAsia="SimSun" w:hAnsi="Arabic Typesetting" w:cs="Arabic Typesetting" w:hint="cs"/>
                <w:color w:val="000000"/>
                <w:sz w:val="36"/>
                <w:szCs w:val="36"/>
                <w:rtl/>
                <w:lang w:eastAsia="en-ZA"/>
              </w:rPr>
              <w:t>و</w:t>
            </w:r>
            <w:r>
              <w:rPr>
                <w:rFonts w:ascii="Arabic Typesetting" w:eastAsia="SimSun" w:hAnsi="Arabic Typesetting" w:cs="Arabic Typesetting"/>
                <w:color w:val="000000"/>
                <w:sz w:val="36"/>
                <w:szCs w:val="36"/>
                <w:rtl/>
                <w:lang w:eastAsia="en-ZA"/>
              </w:rPr>
              <w:t>الإدارة</w:t>
            </w:r>
            <w:proofErr w:type="gramEnd"/>
            <w:r>
              <w:rPr>
                <w:rFonts w:ascii="Arabic Typesetting" w:eastAsia="SimSun" w:hAnsi="Arabic Typesetting" w:cs="Arabic Typesetting"/>
                <w:color w:val="000000"/>
                <w:sz w:val="36"/>
                <w:szCs w:val="36"/>
                <w:rtl/>
                <w:lang w:eastAsia="en-ZA"/>
              </w:rPr>
              <w:t xml:space="preserve"> الفعالة للملكية الفكرية</w:t>
            </w:r>
            <w:r>
              <w:rPr>
                <w:rFonts w:ascii="Arabic Typesetting" w:eastAsia="SimSun" w:hAnsi="Arabic Typesetting" w:cs="Arabic Typesetting" w:hint="cs"/>
                <w:color w:val="000000"/>
                <w:sz w:val="36"/>
                <w:szCs w:val="36"/>
                <w:rtl/>
                <w:lang w:eastAsia="en-ZA"/>
              </w:rPr>
              <w:t xml:space="preserve">، </w:t>
            </w:r>
            <w:r w:rsidR="00206410" w:rsidRPr="00F50679">
              <w:rPr>
                <w:rFonts w:ascii="Arabic Typesetting" w:eastAsia="SimSun" w:hAnsi="Arabic Typesetting" w:cs="Arabic Typesetting"/>
                <w:color w:val="000000"/>
                <w:sz w:val="36"/>
                <w:szCs w:val="36"/>
                <w:rtl/>
                <w:lang w:eastAsia="en-ZA"/>
              </w:rPr>
              <w:t>بما في ذلك رصد التعدي مع التركيز بوجه خاص على تمكين البلدان النامية والناشئة والأقل نموا من ضمان عدم إساءة استخدام أي طرف ثالث لملكيته</w:t>
            </w:r>
            <w:r w:rsidR="00206410" w:rsidRPr="00F50679">
              <w:rPr>
                <w:rFonts w:ascii="Arabic Typesetting" w:eastAsia="SimSun" w:hAnsi="Arabic Typesetting" w:cs="Arabic Typesetting" w:hint="cs"/>
                <w:color w:val="000000"/>
                <w:sz w:val="36"/>
                <w:szCs w:val="36"/>
                <w:rtl/>
                <w:lang w:eastAsia="en-ZA" w:bidi="ar-MA"/>
              </w:rPr>
              <w:t>ا</w:t>
            </w:r>
            <w:r w:rsidR="00206410" w:rsidRPr="00F50679">
              <w:rPr>
                <w:rFonts w:ascii="Arabic Typesetting" w:eastAsia="SimSun" w:hAnsi="Arabic Typesetting" w:cs="Arabic Typesetting"/>
                <w:color w:val="000000"/>
                <w:sz w:val="36"/>
                <w:szCs w:val="36"/>
                <w:rtl/>
                <w:lang w:eastAsia="en-ZA"/>
              </w:rPr>
              <w:t xml:space="preserve"> الفكرية؛</w:t>
            </w:r>
          </w:p>
          <w:p w:rsidR="00206410" w:rsidRPr="00F50679" w:rsidRDefault="00206410" w:rsidP="00BB143B">
            <w:pPr>
              <w:pStyle w:val="ListParagraph"/>
              <w:bidi/>
              <w:ind w:left="566"/>
              <w:rPr>
                <w:rFonts w:ascii="Arabic Typesetting" w:eastAsia="SimSun" w:hAnsi="Arabic Typesetting" w:cs="Arabic Typesetting"/>
                <w:color w:val="000000"/>
                <w:sz w:val="36"/>
                <w:szCs w:val="36"/>
                <w:lang w:eastAsia="en-ZA"/>
              </w:rPr>
            </w:pPr>
          </w:p>
          <w:p w:rsidR="00D95947" w:rsidRPr="00F50679" w:rsidRDefault="00BB143B" w:rsidP="00BB143B">
            <w:pPr>
              <w:pStyle w:val="ListParagraph"/>
              <w:bidi/>
              <w:ind w:left="566"/>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(ج)</w:t>
            </w:r>
            <w:r>
              <w:rPr>
                <w:rFonts w:ascii="Arabic Typesetting" w:eastAsia="SimSun" w:hAnsi="Arabic Typesetting" w:cs="Arabic Typesetting"/>
                <w:sz w:val="36"/>
                <w:szCs w:val="36"/>
                <w:rtl/>
                <w:lang w:eastAsia="zh-CN"/>
              </w:rPr>
              <w:tab/>
            </w:r>
            <w:proofErr w:type="gramStart"/>
            <w:r>
              <w:rPr>
                <w:rFonts w:ascii="Arabic Typesetting" w:eastAsia="SimSun" w:hAnsi="Arabic Typesetting" w:cs="Arabic Typesetting" w:hint="cs"/>
                <w:sz w:val="36"/>
                <w:szCs w:val="36"/>
                <w:rtl/>
                <w:lang w:eastAsia="zh-CN"/>
              </w:rPr>
              <w:t>و</w:t>
            </w:r>
            <w:r w:rsidR="00D95947" w:rsidRPr="00F50679">
              <w:rPr>
                <w:rFonts w:ascii="Arabic Typesetting" w:eastAsia="SimSun" w:hAnsi="Arabic Typesetting" w:cs="Arabic Typesetting"/>
                <w:sz w:val="36"/>
                <w:szCs w:val="36"/>
                <w:rtl/>
                <w:lang w:eastAsia="zh-CN"/>
              </w:rPr>
              <w:t>استخدام</w:t>
            </w:r>
            <w:proofErr w:type="gramEnd"/>
            <w:r w:rsidR="00D95947" w:rsidRPr="00F50679">
              <w:rPr>
                <w:rFonts w:ascii="Arabic Typesetting" w:eastAsia="SimSun" w:hAnsi="Arabic Typesetting" w:cs="Arabic Typesetting"/>
                <w:sz w:val="36"/>
                <w:szCs w:val="36"/>
                <w:rtl/>
                <w:lang w:eastAsia="zh-CN"/>
              </w:rPr>
              <w:t xml:space="preserve"> أدوات الملكية الفكرية ومنها أوجه المرونة للنفاذ إلى التكنولوجيا </w:t>
            </w:r>
            <w:r>
              <w:rPr>
                <w:rFonts w:ascii="Arabic Typesetting" w:eastAsia="SimSun" w:hAnsi="Arabic Typesetting" w:cs="Arabic Typesetting" w:hint="cs"/>
                <w:sz w:val="36"/>
                <w:szCs w:val="36"/>
                <w:rtl/>
                <w:lang w:eastAsia="zh-CN"/>
              </w:rPr>
              <w:t>المناسبة ل</w:t>
            </w:r>
            <w:r w:rsidR="00C67129" w:rsidRPr="00F50679">
              <w:rPr>
                <w:rFonts w:ascii="Arabic Typesetting" w:eastAsia="SimSun" w:hAnsi="Arabic Typesetting" w:cs="Arabic Typesetting" w:hint="cs"/>
                <w:sz w:val="36"/>
                <w:szCs w:val="36"/>
                <w:rtl/>
                <w:lang w:eastAsia="zh-CN"/>
              </w:rPr>
              <w:t>لا</w:t>
            </w:r>
            <w:r w:rsidR="00C67129" w:rsidRPr="00F50679">
              <w:rPr>
                <w:rFonts w:ascii="Arabic Typesetting" w:eastAsia="SimSun" w:hAnsi="Arabic Typesetting" w:cs="Arabic Typesetting"/>
                <w:sz w:val="36"/>
                <w:szCs w:val="36"/>
                <w:rtl/>
                <w:lang w:eastAsia="zh-CN"/>
              </w:rPr>
              <w:t xml:space="preserve">حتياجات التكنولوجية </w:t>
            </w:r>
            <w:r>
              <w:rPr>
                <w:rFonts w:ascii="Arabic Typesetting" w:eastAsia="SimSun" w:hAnsi="Arabic Typesetting" w:cs="Arabic Typesetting" w:hint="cs"/>
                <w:sz w:val="36"/>
                <w:szCs w:val="36"/>
                <w:rtl/>
                <w:lang w:eastAsia="zh-CN"/>
              </w:rPr>
              <w:t>الخاصة ب</w:t>
            </w:r>
            <w:r w:rsidR="00C67129" w:rsidRPr="00F50679">
              <w:rPr>
                <w:rFonts w:ascii="Arabic Typesetting" w:eastAsia="SimSun" w:hAnsi="Arabic Typesetting" w:cs="Arabic Typesetting" w:hint="cs"/>
                <w:sz w:val="36"/>
                <w:szCs w:val="36"/>
                <w:rtl/>
                <w:lang w:eastAsia="zh-CN"/>
              </w:rPr>
              <w:t>بلد معين</w:t>
            </w:r>
            <w:r w:rsidR="00D95947" w:rsidRPr="00F50679">
              <w:rPr>
                <w:rFonts w:ascii="Arabic Typesetting" w:eastAsia="SimSun" w:hAnsi="Arabic Typesetting" w:cs="Arabic Typesetting"/>
                <w:sz w:val="36"/>
                <w:szCs w:val="36"/>
                <w:rtl/>
                <w:lang w:eastAsia="zh-CN"/>
              </w:rPr>
              <w:t>؛</w:t>
            </w:r>
          </w:p>
          <w:p w:rsidR="000F4A64" w:rsidRPr="00F50679" w:rsidRDefault="000F4A64" w:rsidP="00BB143B">
            <w:pPr>
              <w:pStyle w:val="ListParagraph"/>
              <w:bidi/>
              <w:ind w:left="566"/>
              <w:rPr>
                <w:rFonts w:ascii="Arabic Typesetting" w:eastAsia="SimSun" w:hAnsi="Arabic Typesetting" w:cs="Arabic Typesetting"/>
                <w:sz w:val="36"/>
                <w:szCs w:val="36"/>
                <w:lang w:eastAsia="zh-CN"/>
              </w:rPr>
            </w:pPr>
          </w:p>
          <w:p w:rsidR="00D95947" w:rsidRPr="00F50679" w:rsidRDefault="00BB143B" w:rsidP="00BB143B">
            <w:pPr>
              <w:pStyle w:val="ListParagraph"/>
              <w:bidi/>
              <w:ind w:left="566"/>
              <w:rPr>
                <w:rFonts w:ascii="Arabic Typesetting" w:eastAsia="SimSun" w:hAnsi="Arabic Typesetting" w:cs="Arabic Typesetting"/>
                <w:color w:val="000000"/>
                <w:sz w:val="36"/>
                <w:szCs w:val="36"/>
                <w:lang w:eastAsia="en-ZA"/>
              </w:rPr>
            </w:pPr>
            <w:r>
              <w:rPr>
                <w:rFonts w:ascii="Arabic Typesetting" w:eastAsia="SimSun" w:hAnsi="Arabic Typesetting" w:cs="Arabic Typesetting" w:hint="cs"/>
                <w:color w:val="000000"/>
                <w:sz w:val="36"/>
                <w:szCs w:val="36"/>
                <w:rtl/>
                <w:lang w:eastAsia="en-ZA"/>
              </w:rPr>
              <w:t>(د)</w:t>
            </w:r>
            <w:r>
              <w:rPr>
                <w:rFonts w:ascii="Arabic Typesetting" w:eastAsia="SimSun" w:hAnsi="Arabic Typesetting" w:cs="Arabic Typesetting"/>
                <w:color w:val="000000"/>
                <w:sz w:val="36"/>
                <w:szCs w:val="36"/>
                <w:rtl/>
                <w:lang w:eastAsia="en-ZA"/>
              </w:rPr>
              <w:tab/>
            </w:r>
            <w:proofErr w:type="gramStart"/>
            <w:r>
              <w:rPr>
                <w:rFonts w:ascii="Arabic Typesetting" w:eastAsia="SimSun" w:hAnsi="Arabic Typesetting" w:cs="Arabic Typesetting" w:hint="cs"/>
                <w:color w:val="000000"/>
                <w:sz w:val="36"/>
                <w:szCs w:val="36"/>
                <w:rtl/>
                <w:lang w:eastAsia="en-ZA"/>
              </w:rPr>
              <w:t>و</w:t>
            </w:r>
            <w:r w:rsidR="000F4A64" w:rsidRPr="00F50679">
              <w:rPr>
                <w:rFonts w:ascii="Arabic Typesetting" w:eastAsia="SimSun" w:hAnsi="Arabic Typesetting" w:cs="Arabic Typesetting"/>
                <w:color w:val="000000"/>
                <w:sz w:val="36"/>
                <w:szCs w:val="36"/>
                <w:rtl/>
                <w:lang w:eastAsia="en-ZA"/>
              </w:rPr>
              <w:t>تسويق</w:t>
            </w:r>
            <w:proofErr w:type="gramEnd"/>
            <w:r w:rsidR="000F4A64" w:rsidRPr="00F50679">
              <w:rPr>
                <w:rFonts w:ascii="Arabic Typesetting" w:eastAsia="SimSun" w:hAnsi="Arabic Typesetting" w:cs="Arabic Typesetting"/>
                <w:color w:val="000000"/>
                <w:sz w:val="36"/>
                <w:szCs w:val="36"/>
                <w:rtl/>
                <w:lang w:eastAsia="en-ZA"/>
              </w:rPr>
              <w:t xml:space="preserve"> الملكية الفكرية وكيفية التعامل مع شركاء الصناعة (بما في ذلك الشركات الصغيرة </w:t>
            </w:r>
            <w:r>
              <w:rPr>
                <w:rFonts w:ascii="Arabic Typesetting" w:eastAsia="SimSun" w:hAnsi="Arabic Typesetting" w:cs="Arabic Typesetting" w:hint="cs"/>
                <w:color w:val="000000"/>
                <w:sz w:val="36"/>
                <w:szCs w:val="36"/>
                <w:rtl/>
                <w:lang w:eastAsia="en-ZA"/>
              </w:rPr>
              <w:t xml:space="preserve">والمتناهية الصغر </w:t>
            </w:r>
            <w:r w:rsidR="000F4A64" w:rsidRPr="00F50679">
              <w:rPr>
                <w:rFonts w:ascii="Arabic Typesetting" w:eastAsia="SimSun" w:hAnsi="Arabic Typesetting" w:cs="Arabic Typesetting"/>
                <w:color w:val="000000"/>
                <w:sz w:val="36"/>
                <w:szCs w:val="36"/>
                <w:rtl/>
                <w:lang w:eastAsia="en-ZA"/>
              </w:rPr>
              <w:t>والمتوسطة و</w:t>
            </w:r>
            <w:r w:rsidR="000F4A64" w:rsidRPr="00F50679">
              <w:rPr>
                <w:rFonts w:ascii="Arabic Typesetting" w:eastAsia="SimSun" w:hAnsi="Arabic Typesetting" w:cs="Arabic Typesetting" w:hint="cs"/>
                <w:color w:val="000000"/>
                <w:sz w:val="36"/>
                <w:szCs w:val="36"/>
                <w:rtl/>
                <w:lang w:eastAsia="en-ZA"/>
              </w:rPr>
              <w:t>الفاعلين</w:t>
            </w:r>
            <w:r w:rsidR="000F4A64" w:rsidRPr="00F50679">
              <w:rPr>
                <w:rFonts w:ascii="Arabic Typesetting" w:eastAsia="SimSun" w:hAnsi="Arabic Typesetting" w:cs="Arabic Typesetting"/>
                <w:color w:val="000000"/>
                <w:sz w:val="36"/>
                <w:szCs w:val="36"/>
                <w:rtl/>
                <w:lang w:eastAsia="en-ZA"/>
              </w:rPr>
              <w:t xml:space="preserve"> الصناعي</w:t>
            </w:r>
            <w:r w:rsidR="000F4A64" w:rsidRPr="00F50679">
              <w:rPr>
                <w:rFonts w:ascii="Arabic Typesetting" w:eastAsia="SimSun" w:hAnsi="Arabic Typesetting" w:cs="Arabic Typesetting" w:hint="cs"/>
                <w:color w:val="000000"/>
                <w:sz w:val="36"/>
                <w:szCs w:val="36"/>
                <w:rtl/>
                <w:lang w:eastAsia="en-ZA"/>
              </w:rPr>
              <w:t>ين</w:t>
            </w:r>
            <w:r w:rsidR="000F4A64" w:rsidRPr="00F50679">
              <w:rPr>
                <w:rFonts w:ascii="Arabic Typesetting" w:eastAsia="SimSun" w:hAnsi="Arabic Typesetting" w:cs="Arabic Typesetting"/>
                <w:color w:val="000000"/>
                <w:sz w:val="36"/>
                <w:szCs w:val="36"/>
                <w:rtl/>
                <w:lang w:eastAsia="en-ZA"/>
              </w:rPr>
              <w:t>)؛</w:t>
            </w:r>
          </w:p>
          <w:p w:rsidR="003070DF" w:rsidRPr="00F50679" w:rsidRDefault="003070DF" w:rsidP="00BB143B">
            <w:pPr>
              <w:pStyle w:val="ListParagraph"/>
              <w:bidi/>
              <w:ind w:left="566"/>
              <w:rPr>
                <w:rFonts w:ascii="Arabic Typesetting" w:eastAsia="SimSun" w:hAnsi="Arabic Typesetting" w:cs="Arabic Typesetting"/>
                <w:color w:val="000000"/>
                <w:sz w:val="36"/>
                <w:szCs w:val="36"/>
                <w:lang w:eastAsia="en-ZA"/>
              </w:rPr>
            </w:pPr>
          </w:p>
          <w:p w:rsidR="003070DF" w:rsidRPr="00F50679" w:rsidRDefault="00BB143B" w:rsidP="00BB143B">
            <w:pPr>
              <w:pStyle w:val="ListParagraph"/>
              <w:bidi/>
              <w:ind w:left="566"/>
              <w:rPr>
                <w:rFonts w:ascii="Arabic Typesetting" w:eastAsia="SimSun" w:hAnsi="Arabic Typesetting" w:cs="Arabic Typesetting"/>
                <w:color w:val="000000"/>
                <w:sz w:val="36"/>
                <w:szCs w:val="36"/>
                <w:lang w:eastAsia="en-ZA"/>
              </w:rPr>
            </w:pPr>
            <w:r>
              <w:rPr>
                <w:rFonts w:ascii="Arabic Typesetting" w:eastAsia="SimSun" w:hAnsi="Arabic Typesetting" w:cs="Arabic Typesetting" w:hint="cs"/>
                <w:color w:val="000000"/>
                <w:sz w:val="36"/>
                <w:szCs w:val="36"/>
                <w:rtl/>
                <w:lang w:eastAsia="en-ZA"/>
              </w:rPr>
              <w:t>(ه)</w:t>
            </w:r>
            <w:r>
              <w:rPr>
                <w:rFonts w:ascii="Arabic Typesetting" w:eastAsia="SimSun" w:hAnsi="Arabic Typesetting" w:cs="Arabic Typesetting"/>
                <w:color w:val="000000"/>
                <w:sz w:val="36"/>
                <w:szCs w:val="36"/>
                <w:rtl/>
                <w:lang w:eastAsia="en-ZA"/>
              </w:rPr>
              <w:tab/>
            </w:r>
            <w:r>
              <w:rPr>
                <w:rFonts w:ascii="Arabic Typesetting" w:eastAsia="SimSun" w:hAnsi="Arabic Typesetting" w:cs="Arabic Typesetting" w:hint="cs"/>
                <w:color w:val="000000"/>
                <w:sz w:val="36"/>
                <w:szCs w:val="36"/>
                <w:rtl/>
                <w:lang w:eastAsia="en-ZA"/>
              </w:rPr>
              <w:t>و</w:t>
            </w:r>
            <w:r w:rsidR="00932DCC" w:rsidRPr="00F50679">
              <w:rPr>
                <w:rFonts w:ascii="Arabic Typesetting" w:eastAsia="SimSun" w:hAnsi="Arabic Typesetting" w:cs="Arabic Typesetting"/>
                <w:color w:val="000000"/>
                <w:sz w:val="36"/>
                <w:szCs w:val="36"/>
                <w:rtl/>
                <w:lang w:eastAsia="en-ZA"/>
              </w:rPr>
              <w:t>إ</w:t>
            </w:r>
            <w:r w:rsidR="00932DCC" w:rsidRPr="00F50679">
              <w:rPr>
                <w:rFonts w:ascii="Arabic Typesetting" w:eastAsia="SimSun" w:hAnsi="Arabic Typesetting" w:cs="Arabic Typesetting" w:hint="cs"/>
                <w:color w:val="000000"/>
                <w:sz w:val="36"/>
                <w:szCs w:val="36"/>
                <w:rtl/>
                <w:lang w:eastAsia="en-ZA"/>
              </w:rPr>
              <w:t>جراء</w:t>
            </w:r>
            <w:r w:rsidR="003070DF" w:rsidRPr="00F50679">
              <w:rPr>
                <w:rFonts w:ascii="Arabic Typesetting" w:eastAsia="SimSun" w:hAnsi="Arabic Typesetting" w:cs="Arabic Typesetting"/>
                <w:color w:val="000000"/>
                <w:sz w:val="36"/>
                <w:szCs w:val="36"/>
                <w:rtl/>
                <w:lang w:eastAsia="en-ZA"/>
              </w:rPr>
              <w:t xml:space="preserve"> المعاملات لأغراض التسويق / الاس</w:t>
            </w:r>
            <w:r w:rsidR="003070DF" w:rsidRPr="00F50679">
              <w:rPr>
                <w:rFonts w:ascii="Arabic Typesetting" w:eastAsia="SimSun" w:hAnsi="Arabic Typesetting" w:cs="Arabic Typesetting" w:hint="cs"/>
                <w:color w:val="000000"/>
                <w:sz w:val="36"/>
                <w:szCs w:val="36"/>
                <w:rtl/>
                <w:lang w:eastAsia="en-ZA"/>
              </w:rPr>
              <w:t>تغلال</w:t>
            </w:r>
            <w:r w:rsidR="003070DF" w:rsidRPr="00F50679">
              <w:rPr>
                <w:rFonts w:ascii="Arabic Typesetting" w:eastAsia="SimSun" w:hAnsi="Arabic Typesetting" w:cs="Arabic Typesetting"/>
                <w:color w:val="000000"/>
                <w:sz w:val="36"/>
                <w:szCs w:val="36"/>
                <w:rtl/>
                <w:lang w:eastAsia="en-ZA"/>
              </w:rPr>
              <w:t xml:space="preserve">، بما في ذلك استراتيجيات التفاوض </w:t>
            </w:r>
            <w:r w:rsidR="00932DCC" w:rsidRPr="00F50679">
              <w:rPr>
                <w:rFonts w:ascii="Arabic Typesetting" w:eastAsia="SimSun" w:hAnsi="Arabic Typesetting" w:cs="Arabic Typesetting" w:hint="cs"/>
                <w:color w:val="000000"/>
                <w:sz w:val="36"/>
                <w:szCs w:val="36"/>
                <w:rtl/>
                <w:lang w:eastAsia="en-ZA"/>
              </w:rPr>
              <w:t>وأوجه القصور الواجب</w:t>
            </w:r>
            <w:r w:rsidR="003070DF" w:rsidRPr="00F50679">
              <w:rPr>
                <w:rFonts w:ascii="Arabic Typesetting" w:eastAsia="SimSun" w:hAnsi="Arabic Typesetting" w:cs="Arabic Typesetting"/>
                <w:color w:val="000000"/>
                <w:sz w:val="36"/>
                <w:szCs w:val="36"/>
                <w:rtl/>
                <w:lang w:eastAsia="en-ZA"/>
              </w:rPr>
              <w:t xml:space="preserve"> تجنبها، فضلا عن </w:t>
            </w:r>
            <w:r w:rsidR="00932DCC" w:rsidRPr="00F50679">
              <w:rPr>
                <w:rFonts w:ascii="Arabic Typesetting" w:eastAsia="SimSun" w:hAnsi="Arabic Typesetting" w:cs="Arabic Typesetting" w:hint="cs"/>
                <w:color w:val="000000"/>
                <w:sz w:val="36"/>
                <w:szCs w:val="36"/>
                <w:rtl/>
                <w:lang w:eastAsia="en-ZA"/>
              </w:rPr>
              <w:t>سبل</w:t>
            </w:r>
            <w:r w:rsidR="003070DF" w:rsidRPr="00F50679">
              <w:rPr>
                <w:rFonts w:ascii="Arabic Typesetting" w:eastAsia="SimSun" w:hAnsi="Arabic Typesetting" w:cs="Arabic Typesetting"/>
                <w:color w:val="000000"/>
                <w:sz w:val="36"/>
                <w:szCs w:val="36"/>
                <w:rtl/>
                <w:lang w:eastAsia="en-ZA"/>
              </w:rPr>
              <w:t xml:space="preserve"> </w:t>
            </w:r>
            <w:r w:rsidR="00932DCC" w:rsidRPr="00F50679">
              <w:rPr>
                <w:rFonts w:ascii="Arabic Typesetting" w:eastAsia="SimSun" w:hAnsi="Arabic Typesetting" w:cs="Arabic Typesetting" w:hint="cs"/>
                <w:color w:val="000000"/>
                <w:sz w:val="36"/>
                <w:szCs w:val="36"/>
                <w:rtl/>
                <w:lang w:eastAsia="en-ZA"/>
              </w:rPr>
              <w:t>إقامة</w:t>
            </w:r>
            <w:r w:rsidR="003070DF" w:rsidRPr="00F50679">
              <w:rPr>
                <w:rFonts w:ascii="Arabic Typesetting" w:eastAsia="SimSun" w:hAnsi="Arabic Typesetting" w:cs="Arabic Typesetting"/>
                <w:color w:val="000000"/>
                <w:sz w:val="36"/>
                <w:szCs w:val="36"/>
                <w:rtl/>
                <w:lang w:eastAsia="en-ZA"/>
              </w:rPr>
              <w:t xml:space="preserve"> </w:t>
            </w:r>
            <w:r w:rsidR="00024DAB" w:rsidRPr="00F50679">
              <w:rPr>
                <w:rFonts w:ascii="Arabic Typesetting" w:eastAsia="SimSun" w:hAnsi="Arabic Typesetting" w:cs="Arabic Typesetting" w:hint="cs"/>
                <w:color w:val="000000"/>
                <w:sz w:val="36"/>
                <w:szCs w:val="36"/>
                <w:rtl/>
                <w:lang w:eastAsia="en-ZA"/>
              </w:rPr>
              <w:t xml:space="preserve">شركة مبتدئة </w:t>
            </w:r>
            <w:r w:rsidR="00932DCC" w:rsidRPr="00F50679">
              <w:rPr>
                <w:rFonts w:ascii="Arabic Typesetting" w:eastAsia="SimSun" w:hAnsi="Arabic Typesetting" w:cs="Arabic Typesetting" w:hint="cs"/>
                <w:color w:val="000000"/>
                <w:sz w:val="36"/>
                <w:szCs w:val="36"/>
                <w:rtl/>
                <w:lang w:eastAsia="en-ZA"/>
              </w:rPr>
              <w:t xml:space="preserve">لتتوسع </w:t>
            </w:r>
            <w:r>
              <w:rPr>
                <w:rFonts w:ascii="Arabic Typesetting" w:eastAsia="SimSun" w:hAnsi="Arabic Typesetting" w:cs="Arabic Typesetting" w:hint="cs"/>
                <w:color w:val="000000"/>
                <w:sz w:val="36"/>
                <w:szCs w:val="36"/>
                <w:rtl/>
                <w:lang w:eastAsia="en-ZA"/>
              </w:rPr>
              <w:t>وتتفرّع</w:t>
            </w:r>
            <w:r w:rsidR="00932DCC" w:rsidRPr="00F50679">
              <w:rPr>
                <w:rFonts w:ascii="Arabic Typesetting" w:eastAsia="SimSun" w:hAnsi="Arabic Typesetting" w:cs="Arabic Typesetting" w:hint="cs"/>
                <w:color w:val="000000"/>
                <w:sz w:val="36"/>
                <w:szCs w:val="36"/>
                <w:rtl/>
                <w:lang w:eastAsia="en-ZA"/>
              </w:rPr>
              <w:t xml:space="preserve"> فيما بعد</w:t>
            </w:r>
            <w:r w:rsidR="00024DAB" w:rsidRPr="00F50679">
              <w:rPr>
                <w:rFonts w:ascii="Arabic Typesetting" w:eastAsia="SimSun" w:hAnsi="Arabic Typesetting" w:cs="Arabic Typesetting"/>
                <w:color w:val="000000"/>
                <w:sz w:val="36"/>
                <w:szCs w:val="36"/>
                <w:rtl/>
                <w:lang w:eastAsia="en-ZA"/>
              </w:rPr>
              <w:t xml:space="preserve">؛ </w:t>
            </w:r>
          </w:p>
          <w:p w:rsidR="00932DCC" w:rsidRPr="00F50679" w:rsidRDefault="00932DCC" w:rsidP="00BB143B">
            <w:pPr>
              <w:pStyle w:val="ListParagraph"/>
              <w:bidi/>
              <w:ind w:left="566"/>
              <w:rPr>
                <w:rFonts w:ascii="Arabic Typesetting" w:eastAsia="SimSun" w:hAnsi="Arabic Typesetting" w:cs="Arabic Typesetting"/>
                <w:color w:val="000000"/>
                <w:sz w:val="36"/>
                <w:szCs w:val="36"/>
                <w:lang w:eastAsia="en-ZA"/>
              </w:rPr>
            </w:pPr>
          </w:p>
          <w:p w:rsidR="00447E5A" w:rsidRDefault="00BB143B" w:rsidP="00BB143B">
            <w:pPr>
              <w:pStyle w:val="ListParagraph"/>
              <w:bidi/>
              <w:ind w:left="566"/>
              <w:rPr>
                <w:rFonts w:ascii="Arabic Typesetting" w:eastAsia="SimSun" w:hAnsi="Arabic Typesetting" w:cs="Arabic Typesetting"/>
                <w:color w:val="000000"/>
                <w:sz w:val="36"/>
                <w:szCs w:val="36"/>
                <w:rtl/>
                <w:lang w:eastAsia="en-ZA"/>
              </w:rPr>
            </w:pPr>
            <w:r>
              <w:rPr>
                <w:rFonts w:ascii="Arabic Typesetting" w:eastAsia="SimSun" w:hAnsi="Arabic Typesetting" w:cs="Arabic Typesetting" w:hint="cs"/>
                <w:color w:val="000000"/>
                <w:sz w:val="36"/>
                <w:szCs w:val="36"/>
                <w:rtl/>
                <w:lang w:eastAsia="en-ZA"/>
              </w:rPr>
              <w:t>(و)</w:t>
            </w:r>
            <w:r>
              <w:rPr>
                <w:rFonts w:ascii="Arabic Typesetting" w:eastAsia="SimSun" w:hAnsi="Arabic Typesetting" w:cs="Arabic Typesetting"/>
                <w:color w:val="000000"/>
                <w:sz w:val="36"/>
                <w:szCs w:val="36"/>
                <w:rtl/>
                <w:lang w:eastAsia="en-ZA"/>
              </w:rPr>
              <w:tab/>
            </w:r>
            <w:r w:rsidR="006563D3" w:rsidRPr="00F50679">
              <w:rPr>
                <w:rFonts w:ascii="Arabic Typesetting" w:eastAsia="SimSun" w:hAnsi="Arabic Typesetting" w:cs="Arabic Typesetting" w:hint="cs"/>
                <w:color w:val="000000"/>
                <w:sz w:val="36"/>
                <w:szCs w:val="36"/>
                <w:rtl/>
                <w:lang w:eastAsia="en-ZA"/>
              </w:rPr>
              <w:t>الإلمام</w:t>
            </w:r>
            <w:r w:rsidR="00932DCC" w:rsidRPr="00F50679">
              <w:rPr>
                <w:rFonts w:ascii="Arabic Typesetting" w:eastAsia="SimSun" w:hAnsi="Arabic Typesetting" w:cs="Arabic Typesetting" w:hint="cs"/>
                <w:color w:val="000000"/>
                <w:sz w:val="36"/>
                <w:szCs w:val="36"/>
                <w:rtl/>
                <w:lang w:eastAsia="en-ZA"/>
              </w:rPr>
              <w:t xml:space="preserve"> </w:t>
            </w:r>
            <w:r w:rsidR="006563D3" w:rsidRPr="00F50679">
              <w:rPr>
                <w:rFonts w:ascii="Arabic Typesetting" w:eastAsia="SimSun" w:hAnsi="Arabic Typesetting" w:cs="Arabic Typesetting" w:hint="cs"/>
                <w:color w:val="000000"/>
                <w:sz w:val="36"/>
                <w:szCs w:val="36"/>
                <w:rtl/>
                <w:lang w:eastAsia="en-ZA"/>
              </w:rPr>
              <w:t>ب</w:t>
            </w:r>
            <w:r w:rsidR="00932DCC" w:rsidRPr="00F50679">
              <w:rPr>
                <w:rFonts w:ascii="Arabic Typesetting" w:eastAsia="SimSun" w:hAnsi="Arabic Typesetting" w:cs="Arabic Typesetting" w:hint="cs"/>
                <w:color w:val="000000"/>
                <w:sz w:val="36"/>
                <w:szCs w:val="36"/>
                <w:rtl/>
                <w:lang w:eastAsia="en-ZA"/>
              </w:rPr>
              <w:t>التسويق في ا</w:t>
            </w:r>
            <w:r w:rsidR="006563D3" w:rsidRPr="00F50679">
              <w:rPr>
                <w:rFonts w:ascii="Arabic Typesetting" w:eastAsia="SimSun" w:hAnsi="Arabic Typesetting" w:cs="Arabic Typesetting" w:hint="cs"/>
                <w:color w:val="000000"/>
                <w:sz w:val="36"/>
                <w:szCs w:val="36"/>
                <w:rtl/>
                <w:lang w:eastAsia="en-ZA"/>
              </w:rPr>
              <w:t>لسوق</w:t>
            </w:r>
            <w:r w:rsidR="00932DCC" w:rsidRPr="00F50679">
              <w:rPr>
                <w:rFonts w:ascii="Arabic Typesetting" w:eastAsia="SimSun" w:hAnsi="Arabic Typesetting" w:cs="Arabic Typesetting" w:hint="cs"/>
                <w:color w:val="000000"/>
                <w:sz w:val="36"/>
                <w:szCs w:val="36"/>
                <w:rtl/>
                <w:lang w:eastAsia="en-ZA"/>
              </w:rPr>
              <w:t xml:space="preserve"> </w:t>
            </w:r>
            <w:proofErr w:type="gramStart"/>
            <w:r w:rsidR="00932DCC" w:rsidRPr="00F50679">
              <w:rPr>
                <w:rFonts w:ascii="Arabic Typesetting" w:eastAsia="SimSun" w:hAnsi="Arabic Typesetting" w:cs="Arabic Typesetting" w:hint="cs"/>
                <w:color w:val="000000"/>
                <w:sz w:val="36"/>
                <w:szCs w:val="36"/>
                <w:rtl/>
                <w:lang w:eastAsia="en-ZA"/>
              </w:rPr>
              <w:t>العالمية</w:t>
            </w:r>
            <w:proofErr w:type="gramEnd"/>
            <w:r w:rsidR="00447E5A" w:rsidRPr="00F50679">
              <w:rPr>
                <w:rFonts w:ascii="Arabic Typesetting" w:eastAsia="SimSun" w:hAnsi="Arabic Typesetting" w:cs="Arabic Typesetting" w:hint="cs"/>
                <w:color w:val="000000"/>
                <w:sz w:val="36"/>
                <w:szCs w:val="36"/>
                <w:rtl/>
                <w:lang w:eastAsia="en-ZA"/>
              </w:rPr>
              <w:t>.</w:t>
            </w:r>
          </w:p>
          <w:p w:rsidR="00BB143B" w:rsidRPr="00F50679" w:rsidRDefault="00BB143B" w:rsidP="00BB143B">
            <w:pPr>
              <w:pStyle w:val="ListParagraph"/>
              <w:bidi/>
              <w:ind w:left="566"/>
              <w:rPr>
                <w:rFonts w:ascii="Arabic Typesetting" w:eastAsia="SimSun" w:hAnsi="Arabic Typesetting" w:cs="Arabic Typesetting"/>
                <w:color w:val="000000"/>
                <w:sz w:val="36"/>
                <w:szCs w:val="36"/>
                <w:lang w:eastAsia="en-ZA"/>
              </w:rPr>
            </w:pPr>
          </w:p>
          <w:p w:rsidR="00A632E3" w:rsidRPr="00F50679" w:rsidRDefault="00BB143B" w:rsidP="00BB143B">
            <w:pPr>
              <w:tabs>
                <w:tab w:val="left" w:pos="7465"/>
              </w:tabs>
              <w:bidi/>
              <w:spacing w:after="240"/>
              <w:rPr>
                <w:rFonts w:ascii="Arabic Typesetting" w:eastAsia="SimSun" w:hAnsi="Arabic Typesetting" w:cs="Arabic Typesetting"/>
                <w:b/>
                <w:sz w:val="36"/>
                <w:szCs w:val="36"/>
                <w:lang w:eastAsia="zh-CN"/>
              </w:rPr>
            </w:pPr>
            <w:r w:rsidRPr="00BB143B">
              <w:rPr>
                <w:rFonts w:ascii="Arabic Typesetting" w:eastAsia="SimSun" w:hAnsi="Arabic Typesetting" w:cs="Arabic Typesetting"/>
                <w:b/>
                <w:sz w:val="36"/>
                <w:szCs w:val="36"/>
                <w:rtl/>
                <w:lang w:eastAsia="zh-CN"/>
              </w:rPr>
              <w:t>ويتسم المشروع بأهمية خاصة في سياق أجندة التنمية حيث يسعى إلى توضيح الكيفية التي يمكن بها للبلدان النامية والناشئة و</w:t>
            </w:r>
            <w:r w:rsidRPr="00BB143B">
              <w:rPr>
                <w:rFonts w:ascii="Arabic Typesetting" w:eastAsia="SimSun" w:hAnsi="Arabic Typesetting" w:cs="Arabic Typesetting" w:hint="cs"/>
                <w:b/>
                <w:sz w:val="36"/>
                <w:szCs w:val="36"/>
                <w:rtl/>
                <w:lang w:eastAsia="zh-CN"/>
              </w:rPr>
              <w:t>ال</w:t>
            </w:r>
            <w:r w:rsidRPr="00BB143B">
              <w:rPr>
                <w:rFonts w:ascii="Arabic Typesetting" w:eastAsia="SimSun" w:hAnsi="Arabic Typesetting" w:cs="Arabic Typesetting"/>
                <w:b/>
                <w:sz w:val="36"/>
                <w:szCs w:val="36"/>
                <w:rtl/>
                <w:lang w:eastAsia="zh-CN"/>
              </w:rPr>
              <w:t>أقل نموا أن تستفيد من تنمية القدرات في مجال إدارة الملكية الفكرية ونقل التكنولوجيات، مع تحقيق الهدف النهائي العام المتمثل في تعزيز الابتك</w:t>
            </w:r>
            <w:r w:rsidRPr="00BB143B">
              <w:rPr>
                <w:rFonts w:ascii="Arabic Typesetting" w:eastAsia="SimSun" w:hAnsi="Arabic Typesetting" w:cs="Arabic Typesetting" w:hint="cs"/>
                <w:b/>
                <w:sz w:val="36"/>
                <w:szCs w:val="36"/>
                <w:rtl/>
                <w:lang w:eastAsia="zh-CN"/>
              </w:rPr>
              <w:t>ا</w:t>
            </w:r>
            <w:r w:rsidRPr="00BB143B">
              <w:rPr>
                <w:rFonts w:ascii="Arabic Typesetting" w:eastAsia="SimSun" w:hAnsi="Arabic Typesetting" w:cs="Arabic Typesetting"/>
                <w:b/>
                <w:sz w:val="36"/>
                <w:szCs w:val="36"/>
                <w:rtl/>
                <w:lang w:eastAsia="zh-CN"/>
              </w:rPr>
              <w:t>ر.</w:t>
            </w:r>
            <w:r w:rsidRPr="00BB143B">
              <w:rPr>
                <w:rFonts w:ascii="Arabic Typesetting" w:eastAsia="SimSun" w:hAnsi="Arabic Typesetting" w:cs="Arabic Typesetting"/>
                <w:b/>
                <w:sz w:val="36"/>
                <w:szCs w:val="36"/>
                <w:lang w:eastAsia="zh-CN"/>
              </w:rPr>
              <w:t xml:space="preserve"> </w:t>
            </w:r>
            <w:r w:rsidRPr="00BB143B">
              <w:rPr>
                <w:rFonts w:ascii="Arabic Typesetting" w:eastAsia="SimSun" w:hAnsi="Arabic Typesetting" w:cs="Arabic Typesetting"/>
                <w:b/>
                <w:sz w:val="36"/>
                <w:szCs w:val="36"/>
                <w:rtl/>
                <w:lang w:eastAsia="zh-CN"/>
              </w:rPr>
              <w:t xml:space="preserve">وإذ يركز المشروع على خبرات بعض البلدان الرائدة المختارة ومنها جنوب أفريقيا، </w:t>
            </w:r>
            <w:r w:rsidRPr="00BB143B">
              <w:rPr>
                <w:rFonts w:ascii="Arabic Typesetting" w:eastAsia="SimSun" w:hAnsi="Arabic Typesetting" w:cs="Arabic Typesetting" w:hint="cs"/>
                <w:b/>
                <w:sz w:val="36"/>
                <w:szCs w:val="36"/>
                <w:rtl/>
                <w:lang w:eastAsia="zh-CN"/>
              </w:rPr>
              <w:t>سيسلط الضوء على السبل التي يمكن أن يسهم بها ا</w:t>
            </w:r>
            <w:r w:rsidRPr="00BB143B">
              <w:rPr>
                <w:rFonts w:ascii="Arabic Typesetting" w:eastAsia="SimSun" w:hAnsi="Arabic Typesetting" w:cs="Arabic Typesetting"/>
                <w:b/>
                <w:sz w:val="36"/>
                <w:szCs w:val="36"/>
                <w:rtl/>
                <w:lang w:eastAsia="zh-CN"/>
              </w:rPr>
              <w:t xml:space="preserve">لاستخدام الاستراتيجي لأدوات الملكية الفكرية </w:t>
            </w:r>
            <w:r w:rsidRPr="00BB143B">
              <w:rPr>
                <w:rFonts w:ascii="Arabic Typesetting" w:eastAsia="SimSun" w:hAnsi="Arabic Typesetting" w:cs="Arabic Typesetting" w:hint="cs"/>
                <w:b/>
                <w:sz w:val="36"/>
                <w:szCs w:val="36"/>
                <w:rtl/>
                <w:lang w:eastAsia="zh-CN"/>
              </w:rPr>
              <w:t xml:space="preserve">في خلق </w:t>
            </w:r>
            <w:r w:rsidRPr="00BB143B">
              <w:rPr>
                <w:rFonts w:ascii="Arabic Typesetting" w:eastAsia="SimSun" w:hAnsi="Arabic Typesetting" w:cs="Arabic Typesetting"/>
                <w:b/>
                <w:sz w:val="36"/>
                <w:szCs w:val="36"/>
                <w:rtl/>
                <w:lang w:eastAsia="zh-CN"/>
              </w:rPr>
              <w:t xml:space="preserve">فرص </w:t>
            </w:r>
            <w:r w:rsidRPr="00BB143B">
              <w:rPr>
                <w:rFonts w:ascii="Arabic Typesetting" w:eastAsia="SimSun" w:hAnsi="Arabic Typesetting" w:cs="Arabic Typesetting" w:hint="cs"/>
                <w:b/>
                <w:sz w:val="36"/>
                <w:szCs w:val="36"/>
                <w:rtl/>
                <w:lang w:eastAsia="zh-CN"/>
              </w:rPr>
              <w:t>ا</w:t>
            </w:r>
            <w:r w:rsidRPr="00BB143B">
              <w:rPr>
                <w:rFonts w:ascii="Arabic Typesetting" w:eastAsia="SimSun" w:hAnsi="Arabic Typesetting" w:cs="Arabic Typesetting"/>
                <w:b/>
                <w:sz w:val="36"/>
                <w:szCs w:val="36"/>
                <w:rtl/>
                <w:lang w:eastAsia="zh-CN"/>
              </w:rPr>
              <w:t>لتنمية الاجتماعية والاقتصادية</w:t>
            </w:r>
            <w:r w:rsidRPr="00BB143B">
              <w:rPr>
                <w:rFonts w:ascii="Arabic Typesetting" w:eastAsia="SimSun" w:hAnsi="Arabic Typesetting" w:cs="Arabic Typesetting" w:hint="cs"/>
                <w:b/>
                <w:sz w:val="36"/>
                <w:szCs w:val="36"/>
                <w:rtl/>
                <w:lang w:eastAsia="zh-CN"/>
              </w:rPr>
              <w:t>.</w:t>
            </w:r>
          </w:p>
        </w:tc>
      </w:tr>
      <w:tr w:rsidR="00D95947" w:rsidRPr="00F50679" w:rsidTr="009A70F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1000"/>
        </w:trPr>
        <w:tc>
          <w:tcPr>
            <w:tcW w:w="9288" w:type="dxa"/>
            <w:gridSpan w:val="3"/>
            <w:shd w:val="clear" w:color="auto" w:fill="auto"/>
          </w:tcPr>
          <w:p w:rsidR="00815B37" w:rsidRPr="00350585" w:rsidRDefault="00815B37" w:rsidP="00350585">
            <w:pPr>
              <w:bidi/>
              <w:jc w:val="both"/>
              <w:rPr>
                <w:rFonts w:ascii="Arabic Typesetting" w:eastAsia="SimSun" w:hAnsi="Arabic Typesetting" w:cs="Arabic Typesetting"/>
                <w:sz w:val="36"/>
                <w:szCs w:val="36"/>
                <w:rtl/>
                <w:lang w:eastAsia="zh-CN"/>
              </w:rPr>
            </w:pPr>
          </w:p>
          <w:p w:rsidR="00350585" w:rsidRPr="00350585" w:rsidRDefault="008F1CF9" w:rsidP="008F1CF9">
            <w:pPr>
              <w:bidi/>
              <w:jc w:val="both"/>
              <w:rPr>
                <w:rFonts w:ascii="Arabic Typesetting" w:eastAsia="SimSun" w:hAnsi="Arabic Typesetting" w:cs="Arabic Typesetting"/>
                <w:b/>
                <w:sz w:val="36"/>
                <w:szCs w:val="36"/>
                <w:rtl/>
                <w:lang w:eastAsia="zh-CN"/>
              </w:rPr>
            </w:pPr>
            <w:r>
              <w:rPr>
                <w:rFonts w:ascii="Arabic Typesetting" w:eastAsia="SimSun" w:hAnsi="Arabic Typesetting" w:cs="Arabic Typesetting" w:hint="cs"/>
                <w:b/>
                <w:sz w:val="36"/>
                <w:szCs w:val="36"/>
                <w:rtl/>
                <w:lang w:eastAsia="zh-CN"/>
              </w:rPr>
              <w:t>2.2</w:t>
            </w:r>
            <w:r w:rsidR="00350585" w:rsidRPr="00350585">
              <w:rPr>
                <w:rFonts w:ascii="Arabic Typesetting" w:eastAsia="SimSun" w:hAnsi="Arabic Typesetting" w:cs="Arabic Typesetting"/>
                <w:b/>
                <w:sz w:val="36"/>
                <w:szCs w:val="36"/>
                <w:rtl/>
                <w:lang w:eastAsia="zh-CN"/>
              </w:rPr>
              <w:tab/>
            </w:r>
            <w:r w:rsidR="00350585">
              <w:rPr>
                <w:rFonts w:ascii="Arabic Typesetting" w:eastAsia="SimSun" w:hAnsi="Arabic Typesetting" w:cs="Arabic Typesetting" w:hint="cs"/>
                <w:b/>
                <w:sz w:val="36"/>
                <w:szCs w:val="36"/>
                <w:u w:val="single"/>
                <w:rtl/>
                <w:lang w:eastAsia="zh-CN"/>
              </w:rPr>
              <w:t>الأهداف</w:t>
            </w:r>
          </w:p>
          <w:p w:rsidR="00ED541A" w:rsidRPr="00F50679" w:rsidRDefault="00ED541A" w:rsidP="00815B37">
            <w:pPr>
              <w:tabs>
                <w:tab w:val="left" w:pos="5171"/>
              </w:tabs>
              <w:bidi/>
              <w:rPr>
                <w:rFonts w:ascii="Arabic Typesetting" w:eastAsia="SimSun" w:hAnsi="Arabic Typesetting" w:cs="Arabic Typesetting"/>
                <w:b/>
                <w:sz w:val="36"/>
                <w:szCs w:val="36"/>
                <w:lang w:eastAsia="zh-CN"/>
              </w:rPr>
            </w:pPr>
          </w:p>
        </w:tc>
      </w:tr>
      <w:tr w:rsidR="00D95947" w:rsidRPr="00F50679" w:rsidTr="00DF29E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1977"/>
        </w:trPr>
        <w:tc>
          <w:tcPr>
            <w:tcW w:w="9288" w:type="dxa"/>
            <w:gridSpan w:val="3"/>
          </w:tcPr>
          <w:p w:rsidR="00D95947" w:rsidRPr="00F50679" w:rsidRDefault="00D95947" w:rsidP="00D95947">
            <w:pPr>
              <w:bidi/>
              <w:jc w:val="both"/>
              <w:rPr>
                <w:rFonts w:ascii="Arabic Typesetting" w:eastAsia="SimSun" w:hAnsi="Arabic Typesetting" w:cs="Arabic Typesetting"/>
                <w:sz w:val="36"/>
                <w:szCs w:val="36"/>
                <w:lang w:eastAsia="zh-CN"/>
              </w:rPr>
            </w:pPr>
          </w:p>
          <w:p w:rsidR="00D95947" w:rsidRPr="00F50679" w:rsidRDefault="00D95947" w:rsidP="00D95947">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sz w:val="36"/>
                <w:szCs w:val="36"/>
                <w:rtl/>
                <w:lang w:eastAsia="zh-CN"/>
              </w:rPr>
              <w:t xml:space="preserve">تنفيذا للتوصيات 1 و10 و12 و23 و25 و31 و40 من </w:t>
            </w:r>
            <w:r w:rsidR="00244F46" w:rsidRPr="00F50679">
              <w:rPr>
                <w:rFonts w:ascii="Arabic Typesetting" w:eastAsia="SimSun" w:hAnsi="Arabic Typesetting" w:cs="Arabic Typesetting"/>
                <w:sz w:val="36"/>
                <w:szCs w:val="36"/>
                <w:rtl/>
                <w:lang w:eastAsia="zh-CN"/>
              </w:rPr>
              <w:t>أجندة التنمية</w:t>
            </w:r>
            <w:r w:rsidRPr="00F50679">
              <w:rPr>
                <w:rFonts w:ascii="Arabic Typesetting" w:eastAsia="SimSun" w:hAnsi="Arabic Typesetting" w:cs="Arabic Typesetting"/>
                <w:sz w:val="36"/>
                <w:szCs w:val="36"/>
                <w:rtl/>
                <w:lang w:eastAsia="zh-CN"/>
              </w:rPr>
              <w:t>، يهدف المشروع إلى تحقيق هدف عام وأهداف أكثر تحديدا على النحو التالي:</w:t>
            </w:r>
          </w:p>
          <w:p w:rsidR="00D95947" w:rsidRPr="00F50679" w:rsidRDefault="00D95947" w:rsidP="00D95947">
            <w:pPr>
              <w:bidi/>
              <w:jc w:val="both"/>
              <w:rPr>
                <w:rFonts w:ascii="Arabic Typesetting" w:eastAsia="SimSun" w:hAnsi="Arabic Typesetting" w:cs="Arabic Typesetting"/>
                <w:sz w:val="36"/>
                <w:szCs w:val="36"/>
                <w:u w:val="single"/>
                <w:lang w:eastAsia="zh-CN"/>
              </w:rPr>
            </w:pPr>
          </w:p>
          <w:p w:rsidR="00D95947" w:rsidRPr="00F50679" w:rsidRDefault="00D95947" w:rsidP="00D95947">
            <w:pPr>
              <w:bidi/>
              <w:jc w:val="both"/>
              <w:rPr>
                <w:rFonts w:ascii="Arabic Typesetting" w:eastAsia="SimSun" w:hAnsi="Arabic Typesetting" w:cs="Arabic Typesetting"/>
                <w:sz w:val="36"/>
                <w:szCs w:val="36"/>
                <w:u w:val="single"/>
                <w:lang w:eastAsia="zh-CN"/>
              </w:rPr>
            </w:pPr>
            <w:r w:rsidRPr="00F50679">
              <w:rPr>
                <w:rFonts w:ascii="Arabic Typesetting" w:eastAsia="SimSun" w:hAnsi="Arabic Typesetting" w:cs="Arabic Typesetting"/>
                <w:sz w:val="36"/>
                <w:szCs w:val="36"/>
                <w:u w:val="single"/>
                <w:rtl/>
                <w:lang w:eastAsia="zh-CN"/>
              </w:rPr>
              <w:t>الهدف العام:</w:t>
            </w:r>
          </w:p>
          <w:p w:rsidR="00D95947" w:rsidRPr="00F50679" w:rsidRDefault="00D95947" w:rsidP="00D95947">
            <w:pPr>
              <w:bidi/>
              <w:jc w:val="both"/>
              <w:rPr>
                <w:rFonts w:ascii="Arabic Typesetting" w:eastAsia="SimSun" w:hAnsi="Arabic Typesetting" w:cs="Arabic Typesetting"/>
                <w:sz w:val="36"/>
                <w:szCs w:val="36"/>
                <w:lang w:eastAsia="zh-CN"/>
              </w:rPr>
            </w:pPr>
          </w:p>
          <w:p w:rsidR="00D95947" w:rsidRPr="00F50679" w:rsidRDefault="00D95947" w:rsidP="008A29B1">
            <w:pPr>
              <w:bidi/>
              <w:rPr>
                <w:rFonts w:ascii="Arabic Typesetting" w:eastAsia="SimSun" w:hAnsi="Arabic Typesetting" w:cs="Arabic Typesetting"/>
                <w:sz w:val="36"/>
                <w:szCs w:val="36"/>
                <w:lang w:eastAsia="zh-CN"/>
              </w:rPr>
            </w:pPr>
            <w:proofErr w:type="gramStart"/>
            <w:r w:rsidRPr="00F50679">
              <w:rPr>
                <w:rFonts w:ascii="Arabic Typesetting" w:eastAsia="SimSun" w:hAnsi="Arabic Typesetting" w:cs="Arabic Typesetting"/>
                <w:sz w:val="36"/>
                <w:szCs w:val="36"/>
                <w:rtl/>
                <w:lang w:eastAsia="zh-CN"/>
              </w:rPr>
              <w:t>الترو</w:t>
            </w:r>
            <w:r w:rsidR="000540FB" w:rsidRPr="00F50679">
              <w:rPr>
                <w:rFonts w:ascii="Arabic Typesetting" w:eastAsia="SimSun" w:hAnsi="Arabic Typesetting" w:cs="Arabic Typesetting"/>
                <w:sz w:val="36"/>
                <w:szCs w:val="36"/>
                <w:rtl/>
                <w:lang w:eastAsia="zh-CN"/>
              </w:rPr>
              <w:t>يج</w:t>
            </w:r>
            <w:proofErr w:type="gramEnd"/>
            <w:r w:rsidR="000540FB" w:rsidRPr="00F50679">
              <w:rPr>
                <w:rFonts w:ascii="Arabic Typesetting" w:eastAsia="SimSun" w:hAnsi="Arabic Typesetting" w:cs="Arabic Typesetting"/>
                <w:sz w:val="36"/>
                <w:szCs w:val="36"/>
                <w:rtl/>
                <w:lang w:eastAsia="zh-CN"/>
              </w:rPr>
              <w:t xml:space="preserve"> لاستخدام الملكية الفكرية و</w:t>
            </w:r>
            <w:r w:rsidR="000540FB" w:rsidRPr="00F50679">
              <w:rPr>
                <w:rFonts w:ascii="Arabic Typesetting" w:eastAsia="SimSun" w:hAnsi="Arabic Typesetting" w:cs="Arabic Typesetting" w:hint="cs"/>
                <w:sz w:val="36"/>
                <w:szCs w:val="36"/>
                <w:rtl/>
                <w:lang w:eastAsia="zh-CN"/>
              </w:rPr>
              <w:t>جميع الح</w:t>
            </w:r>
            <w:r w:rsidRPr="00F50679">
              <w:rPr>
                <w:rFonts w:ascii="Arabic Typesetting" w:eastAsia="SimSun" w:hAnsi="Arabic Typesetting" w:cs="Arabic Typesetting"/>
                <w:sz w:val="36"/>
                <w:szCs w:val="36"/>
                <w:rtl/>
                <w:lang w:eastAsia="zh-CN"/>
              </w:rPr>
              <w:t>قوق المرتبطة بها على نحو فعال كأداة للتنمية الاجتماعية والاقتصادية في البلدان النامية</w:t>
            </w:r>
            <w:r w:rsidR="000540FB" w:rsidRPr="00F50679">
              <w:rPr>
                <w:rFonts w:ascii="Arabic Typesetting" w:eastAsia="SimSun" w:hAnsi="Arabic Typesetting" w:cs="Arabic Typesetting" w:hint="cs"/>
                <w:sz w:val="36"/>
                <w:szCs w:val="36"/>
                <w:rtl/>
                <w:lang w:eastAsia="zh-CN"/>
              </w:rPr>
              <w:t xml:space="preserve"> والناشئة والأقل نموا،</w:t>
            </w:r>
            <w:r w:rsidRPr="00F50679">
              <w:rPr>
                <w:rFonts w:ascii="Arabic Typesetting" w:eastAsia="SimSun" w:hAnsi="Arabic Typesetting" w:cs="Arabic Typesetting"/>
                <w:sz w:val="36"/>
                <w:szCs w:val="36"/>
                <w:rtl/>
                <w:lang w:eastAsia="zh-CN"/>
              </w:rPr>
              <w:t xml:space="preserve"> </w:t>
            </w:r>
            <w:r w:rsidR="000540FB" w:rsidRPr="00F50679">
              <w:rPr>
                <w:rFonts w:ascii="Arabic Typesetting" w:eastAsia="SimSun" w:hAnsi="Arabic Typesetting" w:cs="Arabic Typesetting" w:hint="cs"/>
                <w:sz w:val="36"/>
                <w:szCs w:val="36"/>
                <w:rtl/>
                <w:lang w:eastAsia="zh-CN"/>
              </w:rPr>
              <w:t>و</w:t>
            </w:r>
            <w:r w:rsidRPr="00F50679">
              <w:rPr>
                <w:rFonts w:ascii="Arabic Typesetting" w:eastAsia="SimSun" w:hAnsi="Arabic Typesetting" w:cs="Arabic Typesetting"/>
                <w:sz w:val="36"/>
                <w:szCs w:val="36"/>
                <w:rtl/>
                <w:lang w:eastAsia="zh-CN"/>
              </w:rPr>
              <w:t>لاسيما استخدام الملكية الفكرية الناشئة عن الاستثمارات العامة في البحث و/أو</w:t>
            </w:r>
            <w:r w:rsidR="008A29B1">
              <w:rPr>
                <w:rFonts w:ascii="Arabic Typesetting" w:eastAsia="SimSun" w:hAnsi="Arabic Typesetting" w:cs="Arabic Typesetting" w:hint="cs"/>
                <w:sz w:val="36"/>
                <w:szCs w:val="36"/>
                <w:rtl/>
                <w:lang w:eastAsia="zh-CN"/>
              </w:rPr>
              <w:t> </w:t>
            </w:r>
            <w:r w:rsidRPr="00F50679">
              <w:rPr>
                <w:rFonts w:ascii="Arabic Typesetting" w:eastAsia="SimSun" w:hAnsi="Arabic Typesetting" w:cs="Arabic Typesetting"/>
                <w:sz w:val="36"/>
                <w:szCs w:val="36"/>
                <w:rtl/>
                <w:lang w:eastAsia="zh-CN"/>
              </w:rPr>
              <w:t>التطوير.</w:t>
            </w:r>
          </w:p>
          <w:p w:rsidR="00D95947" w:rsidRPr="00F50679" w:rsidRDefault="00D95947" w:rsidP="00D95947">
            <w:pPr>
              <w:bidi/>
              <w:jc w:val="both"/>
              <w:rPr>
                <w:rFonts w:ascii="Arabic Typesetting" w:eastAsia="SimSun" w:hAnsi="Arabic Typesetting" w:cs="Arabic Typesetting"/>
                <w:sz w:val="36"/>
                <w:szCs w:val="36"/>
                <w:lang w:eastAsia="zh-CN"/>
              </w:rPr>
            </w:pPr>
          </w:p>
          <w:p w:rsidR="00D95947" w:rsidRPr="00F50679" w:rsidRDefault="00D95947" w:rsidP="00D95947">
            <w:pPr>
              <w:bidi/>
              <w:jc w:val="both"/>
              <w:rPr>
                <w:rFonts w:ascii="Arabic Typesetting" w:eastAsia="SimSun" w:hAnsi="Arabic Typesetting" w:cs="Arabic Typesetting"/>
                <w:sz w:val="36"/>
                <w:szCs w:val="36"/>
                <w:u w:val="single"/>
                <w:lang w:eastAsia="zh-CN"/>
              </w:rPr>
            </w:pPr>
            <w:r w:rsidRPr="00F50679">
              <w:rPr>
                <w:rFonts w:ascii="Arabic Typesetting" w:eastAsia="SimSun" w:hAnsi="Arabic Typesetting" w:cs="Arabic Typesetting"/>
                <w:sz w:val="36"/>
                <w:szCs w:val="36"/>
                <w:u w:val="single"/>
                <w:rtl/>
                <w:lang w:eastAsia="zh-CN"/>
              </w:rPr>
              <w:lastRenderedPageBreak/>
              <w:t>الأهداف المحددة</w:t>
            </w:r>
            <w:r w:rsidR="00E442AC" w:rsidRPr="00F50679">
              <w:rPr>
                <w:rFonts w:ascii="Arabic Typesetting" w:eastAsia="SimSun" w:hAnsi="Arabic Typesetting" w:cs="Arabic Typesetting" w:hint="cs"/>
                <w:sz w:val="36"/>
                <w:szCs w:val="36"/>
                <w:u w:val="single"/>
                <w:rtl/>
                <w:lang w:eastAsia="zh-CN"/>
              </w:rPr>
              <w:t>:</w:t>
            </w:r>
          </w:p>
          <w:p w:rsidR="00D95947" w:rsidRPr="00F50679" w:rsidRDefault="00D95947" w:rsidP="00D95947">
            <w:pPr>
              <w:bidi/>
              <w:jc w:val="both"/>
              <w:rPr>
                <w:rFonts w:ascii="Arabic Typesetting" w:eastAsia="SimSun" w:hAnsi="Arabic Typesetting" w:cs="Arabic Typesetting"/>
                <w:sz w:val="36"/>
                <w:szCs w:val="36"/>
                <w:lang w:eastAsia="zh-CN"/>
              </w:rPr>
            </w:pPr>
          </w:p>
          <w:p w:rsidR="006F47DA" w:rsidRPr="00F50679" w:rsidRDefault="004F6436" w:rsidP="004F6436">
            <w:pPr>
              <w:pStyle w:val="NormalParaAR"/>
              <w:ind w:left="566"/>
              <w:rPr>
                <w:rFonts w:eastAsia="SimSun"/>
              </w:rPr>
            </w:pPr>
            <w:r>
              <w:rPr>
                <w:rFonts w:hint="cs"/>
                <w:rtl/>
              </w:rPr>
              <w:t>1.</w:t>
            </w:r>
            <w:r>
              <w:rPr>
                <w:rtl/>
              </w:rPr>
              <w:tab/>
            </w:r>
            <w:proofErr w:type="gramStart"/>
            <w:r w:rsidR="006F47DA" w:rsidRPr="00F50679">
              <w:rPr>
                <w:rtl/>
              </w:rPr>
              <w:t>وضع</w:t>
            </w:r>
            <w:proofErr w:type="gramEnd"/>
            <w:r w:rsidR="006F47DA" w:rsidRPr="00F50679">
              <w:rPr>
                <w:rtl/>
              </w:rPr>
              <w:t xml:space="preserve"> إطار لزيادة </w:t>
            </w:r>
            <w:r>
              <w:rPr>
                <w:rFonts w:hint="cs"/>
                <w:rtl/>
              </w:rPr>
              <w:t>ال</w:t>
            </w:r>
            <w:r w:rsidR="006F47DA" w:rsidRPr="00F50679">
              <w:rPr>
                <w:rtl/>
              </w:rPr>
              <w:t xml:space="preserve">فعالية </w:t>
            </w:r>
            <w:r>
              <w:rPr>
                <w:rFonts w:hint="cs"/>
                <w:rtl/>
              </w:rPr>
              <w:t xml:space="preserve">في </w:t>
            </w:r>
            <w:r w:rsidR="006F47DA" w:rsidRPr="00F50679">
              <w:rPr>
                <w:rtl/>
              </w:rPr>
              <w:t xml:space="preserve">استهداف أنشطة </w:t>
            </w:r>
            <w:r>
              <w:rPr>
                <w:rFonts w:hint="cs"/>
                <w:rtl/>
              </w:rPr>
              <w:t>تكوين الكفاءات</w:t>
            </w:r>
            <w:r w:rsidR="006F47DA" w:rsidRPr="00F50679">
              <w:rPr>
                <w:rtl/>
              </w:rPr>
              <w:t xml:space="preserve"> في مجال نقل التكنولوجيا</w:t>
            </w:r>
            <w:r w:rsidR="00F12B93" w:rsidRPr="00F50679">
              <w:rPr>
                <w:rFonts w:hint="cs"/>
                <w:rtl/>
              </w:rPr>
              <w:t>؛</w:t>
            </w:r>
          </w:p>
          <w:p w:rsidR="00D95947" w:rsidRPr="004F6436" w:rsidRDefault="004F6436" w:rsidP="00197B4D">
            <w:pPr>
              <w:pStyle w:val="NormalParaAR"/>
              <w:ind w:left="566"/>
            </w:pPr>
            <w:r>
              <w:rPr>
                <w:rFonts w:hint="cs"/>
                <w:rtl/>
              </w:rPr>
              <w:t>2.</w:t>
            </w:r>
            <w:r>
              <w:rPr>
                <w:rtl/>
              </w:rPr>
              <w:tab/>
            </w:r>
            <w:proofErr w:type="gramStart"/>
            <w:r>
              <w:rPr>
                <w:rFonts w:hint="cs"/>
                <w:rtl/>
              </w:rPr>
              <w:t>واستحداث</w:t>
            </w:r>
            <w:proofErr w:type="gramEnd"/>
            <w:r w:rsidR="00D95947" w:rsidRPr="004F6436">
              <w:rPr>
                <w:rtl/>
              </w:rPr>
              <w:t xml:space="preserve"> الكفاءات </w:t>
            </w:r>
            <w:r>
              <w:rPr>
                <w:rFonts w:hint="cs"/>
                <w:rtl/>
              </w:rPr>
              <w:t>اللازمة ل</w:t>
            </w:r>
            <w:r w:rsidR="00D95947" w:rsidRPr="004F6436">
              <w:rPr>
                <w:rtl/>
              </w:rPr>
              <w:t xml:space="preserve">إدارة الملكية الفكرية ونقل التكنولوجيا لدى </w:t>
            </w:r>
            <w:r w:rsidR="00197B4D">
              <w:rPr>
                <w:rFonts w:hint="cs"/>
                <w:rtl/>
              </w:rPr>
              <w:t>الفاعلين</w:t>
            </w:r>
            <w:r w:rsidR="00D95947" w:rsidRPr="004F6436">
              <w:rPr>
                <w:rtl/>
              </w:rPr>
              <w:t xml:space="preserve"> الرئيسيين في فئات ممولي الملكية الفكرية ومطوريها ومديريها ومستخدميها؛</w:t>
            </w:r>
          </w:p>
          <w:p w:rsidR="00D95947" w:rsidRPr="00F50679" w:rsidRDefault="00D95947" w:rsidP="00D95947">
            <w:pPr>
              <w:bidi/>
              <w:spacing w:after="220"/>
              <w:ind w:left="567"/>
              <w:rPr>
                <w:rFonts w:ascii="Arabic Typesetting" w:eastAsia="SimSun" w:hAnsi="Arabic Typesetting" w:cs="Arabic Typesetting"/>
                <w:sz w:val="36"/>
                <w:szCs w:val="36"/>
                <w:lang w:eastAsia="zh-CN"/>
              </w:rPr>
            </w:pPr>
          </w:p>
        </w:tc>
      </w:tr>
      <w:tr w:rsidR="00D95947" w:rsidRPr="00F50679" w:rsidTr="0014616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tcPr>
          <w:p w:rsidR="00D95947" w:rsidRPr="00F50679" w:rsidRDefault="00D95947" w:rsidP="00D95947">
            <w:pPr>
              <w:bidi/>
              <w:jc w:val="both"/>
              <w:rPr>
                <w:rFonts w:ascii="Arabic Typesetting" w:eastAsia="SimSun" w:hAnsi="Arabic Typesetting" w:cs="Arabic Typesetting"/>
                <w:bCs/>
                <w:sz w:val="36"/>
                <w:szCs w:val="36"/>
                <w:u w:val="single"/>
                <w:lang w:eastAsia="zh-CN"/>
              </w:rPr>
            </w:pPr>
          </w:p>
          <w:p w:rsidR="00D95947" w:rsidRPr="00F50679" w:rsidRDefault="008549C2" w:rsidP="008F1CF9">
            <w:pPr>
              <w:bidi/>
              <w:jc w:val="both"/>
              <w:rPr>
                <w:rFonts w:ascii="Arabic Typesetting" w:eastAsia="SimSun" w:hAnsi="Arabic Typesetting" w:cs="Arabic Typesetting"/>
                <w:b/>
                <w:sz w:val="36"/>
                <w:szCs w:val="36"/>
                <w:u w:val="single"/>
                <w:lang w:eastAsia="zh-CN"/>
              </w:rPr>
            </w:pPr>
            <w:r w:rsidRPr="00F50679">
              <w:rPr>
                <w:rFonts w:ascii="Arabic Typesetting" w:eastAsia="SimSun" w:hAnsi="Arabic Typesetting" w:cs="Arabic Typesetting" w:hint="cs"/>
                <w:b/>
                <w:sz w:val="36"/>
                <w:szCs w:val="36"/>
                <w:rtl/>
                <w:lang w:eastAsia="zh-CN"/>
              </w:rPr>
              <w:t>3</w:t>
            </w:r>
            <w:r w:rsidR="004F6436">
              <w:rPr>
                <w:rFonts w:ascii="Arabic Typesetting" w:eastAsia="SimSun" w:hAnsi="Arabic Typesetting" w:cs="Arabic Typesetting"/>
                <w:b/>
                <w:sz w:val="36"/>
                <w:szCs w:val="36"/>
                <w:rtl/>
                <w:lang w:eastAsia="zh-CN"/>
              </w:rPr>
              <w:t>.2</w:t>
            </w:r>
            <w:r w:rsidR="00D95947" w:rsidRPr="00F50679">
              <w:rPr>
                <w:rFonts w:ascii="Arabic Typesetting" w:eastAsia="SimSun" w:hAnsi="Arabic Typesetting" w:cs="Arabic Typesetting"/>
                <w:b/>
                <w:sz w:val="36"/>
                <w:szCs w:val="36"/>
                <w:lang w:eastAsia="zh-CN"/>
              </w:rPr>
              <w:tab/>
            </w:r>
            <w:r w:rsidRPr="00F50679">
              <w:rPr>
                <w:rFonts w:ascii="Arabic Typesetting" w:eastAsia="SimSun" w:hAnsi="Arabic Typesetting" w:cs="Arabic Typesetting" w:hint="cs"/>
                <w:b/>
                <w:sz w:val="36"/>
                <w:szCs w:val="36"/>
                <w:u w:val="single"/>
                <w:rtl/>
                <w:lang w:eastAsia="zh-CN"/>
              </w:rPr>
              <w:t>استراتيجية التنفيذ</w:t>
            </w:r>
          </w:p>
          <w:p w:rsidR="00D95947" w:rsidRPr="00F50679" w:rsidRDefault="00D95947" w:rsidP="00D95947">
            <w:pPr>
              <w:bidi/>
              <w:jc w:val="both"/>
              <w:rPr>
                <w:rFonts w:ascii="Arabic Typesetting" w:eastAsia="SimSun" w:hAnsi="Arabic Typesetting" w:cs="Arabic Typesetting"/>
                <w:sz w:val="36"/>
                <w:szCs w:val="36"/>
                <w:lang w:eastAsia="zh-CN"/>
              </w:rPr>
            </w:pPr>
          </w:p>
        </w:tc>
      </w:tr>
      <w:tr w:rsidR="00D95947" w:rsidRPr="00F50679" w:rsidTr="0014616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tcPr>
          <w:p w:rsidR="00D95947" w:rsidRPr="00F50679" w:rsidRDefault="00D95947" w:rsidP="00D95947">
            <w:pPr>
              <w:bidi/>
              <w:rPr>
                <w:rFonts w:ascii="Arabic Typesetting" w:eastAsia="SimSun" w:hAnsi="Arabic Typesetting" w:cs="Arabic Typesetting"/>
                <w:sz w:val="36"/>
                <w:szCs w:val="36"/>
                <w:lang w:eastAsia="zh-CN"/>
              </w:rPr>
            </w:pPr>
          </w:p>
          <w:p w:rsidR="00D95947" w:rsidRDefault="005F6240" w:rsidP="00D95947">
            <w:pPr>
              <w:bidi/>
              <w:rPr>
                <w:rFonts w:ascii="Arabic Typesetting" w:eastAsia="SimSun" w:hAnsi="Arabic Typesetting" w:cs="Arabic Typesetting"/>
                <w:sz w:val="36"/>
                <w:szCs w:val="36"/>
                <w:rtl/>
                <w:lang w:eastAsia="zh-CN"/>
              </w:rPr>
            </w:pPr>
            <w:r w:rsidRPr="00F50679">
              <w:rPr>
                <w:rFonts w:ascii="Arabic Typesetting" w:eastAsia="SimSun" w:hAnsi="Arabic Typesetting" w:cs="Arabic Typesetting"/>
                <w:sz w:val="36"/>
                <w:szCs w:val="36"/>
                <w:rtl/>
                <w:lang w:eastAsia="zh-CN"/>
              </w:rPr>
              <w:t xml:space="preserve">ستتحقق أهداف </w:t>
            </w:r>
            <w:proofErr w:type="gramStart"/>
            <w:r w:rsidRPr="00F50679">
              <w:rPr>
                <w:rFonts w:ascii="Arabic Typesetting" w:eastAsia="SimSun" w:hAnsi="Arabic Typesetting" w:cs="Arabic Typesetting"/>
                <w:sz w:val="36"/>
                <w:szCs w:val="36"/>
                <w:rtl/>
                <w:lang w:eastAsia="zh-CN"/>
              </w:rPr>
              <w:t>المشروع</w:t>
            </w:r>
            <w:proofErr w:type="gramEnd"/>
            <w:r w:rsidRPr="00F50679">
              <w:rPr>
                <w:rFonts w:ascii="Arabic Typesetting" w:eastAsia="SimSun" w:hAnsi="Arabic Typesetting" w:cs="Arabic Typesetting"/>
                <w:sz w:val="36"/>
                <w:szCs w:val="36"/>
                <w:rtl/>
                <w:lang w:eastAsia="zh-CN"/>
              </w:rPr>
              <w:t xml:space="preserve"> من خلال تنفيذ الأنشطة التالية:</w:t>
            </w:r>
          </w:p>
          <w:p w:rsidR="004F6436" w:rsidRPr="00F50679" w:rsidRDefault="004F6436" w:rsidP="004F6436">
            <w:pPr>
              <w:bidi/>
              <w:rPr>
                <w:rFonts w:ascii="Arabic Typesetting" w:eastAsia="SimSun" w:hAnsi="Arabic Typesetting" w:cs="Arabic Typesetting"/>
                <w:sz w:val="36"/>
                <w:szCs w:val="36"/>
                <w:lang w:eastAsia="zh-CN"/>
              </w:rPr>
            </w:pPr>
          </w:p>
          <w:p w:rsidR="005F6240" w:rsidRPr="00F50679" w:rsidRDefault="00495E69" w:rsidP="008F1CF9">
            <w:pPr>
              <w:pStyle w:val="NormalParaAR"/>
              <w:spacing w:line="240" w:lineRule="auto"/>
            </w:pPr>
            <w:r>
              <w:rPr>
                <w:rFonts w:hint="cs"/>
                <w:rtl/>
              </w:rPr>
              <w:t>1.</w:t>
            </w:r>
            <w:r>
              <w:rPr>
                <w:rtl/>
              </w:rPr>
              <w:tab/>
            </w:r>
            <w:proofErr w:type="gramStart"/>
            <w:r w:rsidR="005F6240" w:rsidRPr="00F50679">
              <w:rPr>
                <w:rtl/>
              </w:rPr>
              <w:t>وضع</w:t>
            </w:r>
            <w:proofErr w:type="gramEnd"/>
            <w:r w:rsidR="005F6240" w:rsidRPr="00F50679">
              <w:rPr>
                <w:rtl/>
              </w:rPr>
              <w:t xml:space="preserve"> منهجية ومجموعة أدوات (</w:t>
            </w:r>
            <w:r w:rsidR="006108AC" w:rsidRPr="00F50679">
              <w:rPr>
                <w:rFonts w:hint="cs"/>
                <w:rtl/>
              </w:rPr>
              <w:t xml:space="preserve">يمكن أن يتضمن </w:t>
            </w:r>
            <w:r w:rsidR="006108AC" w:rsidRPr="00F50679">
              <w:rPr>
                <w:rtl/>
              </w:rPr>
              <w:t>ذلك الدراسات الاستقصائية</w:t>
            </w:r>
            <w:r w:rsidR="005F6240" w:rsidRPr="00F50679">
              <w:rPr>
                <w:rtl/>
              </w:rPr>
              <w:t>، ونماذج المقابلات، ونماذج الملفات الشخصية) لتقييم الاحتياجات التدريبية في المجالات ال</w:t>
            </w:r>
            <w:r w:rsidR="00CE304B" w:rsidRPr="00F50679">
              <w:rPr>
                <w:rtl/>
              </w:rPr>
              <w:t>متصلة بنقل التكنولوجيا وتسويقها/</w:t>
            </w:r>
            <w:r w:rsidR="005F6240" w:rsidRPr="00F50679">
              <w:rPr>
                <w:rFonts w:hint="cs"/>
                <w:rtl/>
              </w:rPr>
              <w:t>استغلالها</w:t>
            </w:r>
            <w:r w:rsidR="005F6240" w:rsidRPr="00F50679">
              <w:rPr>
                <w:rtl/>
              </w:rPr>
              <w:t xml:space="preserve"> بغية تحسين </w:t>
            </w:r>
            <w:r w:rsidR="005F6240" w:rsidRPr="00F50679">
              <w:rPr>
                <w:rFonts w:hint="cs"/>
                <w:rtl/>
              </w:rPr>
              <w:t>استهداف</w:t>
            </w:r>
            <w:r w:rsidR="005F6240" w:rsidRPr="00F50679">
              <w:rPr>
                <w:rtl/>
              </w:rPr>
              <w:t xml:space="preserve"> أنشطة التدريب من حيث الجمهور والموضوع والت</w:t>
            </w:r>
            <w:r w:rsidR="005F6240" w:rsidRPr="00F50679">
              <w:rPr>
                <w:rFonts w:hint="cs"/>
                <w:rtl/>
              </w:rPr>
              <w:t>نفيذ</w:t>
            </w:r>
            <w:r w:rsidR="005F6240" w:rsidRPr="00F50679">
              <w:rPr>
                <w:rtl/>
              </w:rPr>
              <w:t>؛</w:t>
            </w:r>
          </w:p>
          <w:p w:rsidR="005F6240" w:rsidRPr="00F50679" w:rsidRDefault="00495E69" w:rsidP="00495E69">
            <w:pPr>
              <w:pStyle w:val="NormalParaAR"/>
            </w:pPr>
            <w:r>
              <w:rPr>
                <w:rFonts w:hint="cs"/>
                <w:rtl/>
              </w:rPr>
              <w:t>2.</w:t>
            </w:r>
            <w:r>
              <w:rPr>
                <w:rtl/>
              </w:rPr>
              <w:tab/>
            </w:r>
            <w:r>
              <w:rPr>
                <w:rFonts w:hint="cs"/>
                <w:rtl/>
              </w:rPr>
              <w:t>و</w:t>
            </w:r>
            <w:r w:rsidR="005F6240" w:rsidRPr="00F50679">
              <w:rPr>
                <w:rtl/>
              </w:rPr>
              <w:t>إعداد خرائط تفصيلية لسلاسل القيمة التكنولوجية في أربعة بلدان را</w:t>
            </w:r>
            <w:r>
              <w:rPr>
                <w:rtl/>
              </w:rPr>
              <w:t>ئدة، بما في ذلك عناصرها (</w:t>
            </w:r>
            <w:r w:rsidR="006108AC" w:rsidRPr="00F50679">
              <w:rPr>
                <w:rtl/>
              </w:rPr>
              <w:t>ممول</w:t>
            </w:r>
            <w:r w:rsidR="0028708D" w:rsidRPr="00F50679">
              <w:rPr>
                <w:rFonts w:hint="cs"/>
                <w:rtl/>
              </w:rPr>
              <w:t>و</w:t>
            </w:r>
            <w:r>
              <w:rPr>
                <w:rFonts w:hint="cs"/>
                <w:rtl/>
              </w:rPr>
              <w:t xml:space="preserve"> الملكية الفكرية</w:t>
            </w:r>
            <w:r>
              <w:rPr>
                <w:rtl/>
              </w:rPr>
              <w:t xml:space="preserve"> و</w:t>
            </w:r>
            <w:r w:rsidR="006108AC" w:rsidRPr="00F50679">
              <w:rPr>
                <w:rtl/>
              </w:rPr>
              <w:t>مطور</w:t>
            </w:r>
            <w:r>
              <w:rPr>
                <w:rFonts w:hint="cs"/>
                <w:rtl/>
              </w:rPr>
              <w:t>وها</w:t>
            </w:r>
            <w:r>
              <w:rPr>
                <w:rtl/>
              </w:rPr>
              <w:t xml:space="preserve"> و</w:t>
            </w:r>
            <w:r>
              <w:rPr>
                <w:rFonts w:hint="cs"/>
                <w:rtl/>
              </w:rPr>
              <w:t>مديروها</w:t>
            </w:r>
            <w:r w:rsidR="006108AC" w:rsidRPr="00F50679">
              <w:rPr>
                <w:rtl/>
              </w:rPr>
              <w:t xml:space="preserve"> ومستخدم</w:t>
            </w:r>
            <w:r w:rsidR="0028708D" w:rsidRPr="00F50679">
              <w:rPr>
                <w:rFonts w:hint="cs"/>
                <w:rtl/>
              </w:rPr>
              <w:t>و</w:t>
            </w:r>
            <w:r>
              <w:rPr>
                <w:rFonts w:hint="cs"/>
                <w:rtl/>
              </w:rPr>
              <w:t>ها</w:t>
            </w:r>
            <w:r>
              <w:rPr>
                <w:rtl/>
              </w:rPr>
              <w:t xml:space="preserve"> </w:t>
            </w:r>
            <w:r w:rsidR="005F6240" w:rsidRPr="00F50679">
              <w:rPr>
                <w:rtl/>
              </w:rPr>
              <w:t>ومؤسسات الدعم المرت</w:t>
            </w:r>
            <w:r w:rsidR="006108AC" w:rsidRPr="00F50679">
              <w:rPr>
                <w:rtl/>
              </w:rPr>
              <w:t>بطة به</w:t>
            </w:r>
            <w:r w:rsidR="006108AC" w:rsidRPr="00F50679">
              <w:rPr>
                <w:rFonts w:hint="cs"/>
                <w:rtl/>
              </w:rPr>
              <w:t>ا</w:t>
            </w:r>
            <w:r w:rsidR="005F6240" w:rsidRPr="00F50679">
              <w:rPr>
                <w:rtl/>
              </w:rPr>
              <w:t xml:space="preserve"> مثل مراكز دعم التكنول</w:t>
            </w:r>
            <w:r w:rsidR="006108AC" w:rsidRPr="00F50679">
              <w:rPr>
                <w:rtl/>
              </w:rPr>
              <w:t>وجيا والابتكار) والعلاقات بينه</w:t>
            </w:r>
            <w:r w:rsidR="006108AC" w:rsidRPr="00F50679">
              <w:rPr>
                <w:rFonts w:hint="cs"/>
                <w:rtl/>
              </w:rPr>
              <w:t>ا</w:t>
            </w:r>
            <w:r w:rsidR="005F6240" w:rsidRPr="00F50679">
              <w:rPr>
                <w:rtl/>
              </w:rPr>
              <w:t xml:space="preserve"> لتحديد نتائج التدريب التي يتعين تحقيقها؛</w:t>
            </w:r>
          </w:p>
          <w:p w:rsidR="005F6240" w:rsidRPr="00F50679" w:rsidRDefault="00495E69" w:rsidP="00495E69">
            <w:pPr>
              <w:pStyle w:val="NormalParaAR"/>
            </w:pPr>
            <w:r>
              <w:rPr>
                <w:rFonts w:hint="cs"/>
                <w:rtl/>
              </w:rPr>
              <w:t>3.</w:t>
            </w:r>
            <w:r>
              <w:rPr>
                <w:rtl/>
              </w:rPr>
              <w:tab/>
            </w:r>
            <w:r>
              <w:rPr>
                <w:rFonts w:hint="cs"/>
                <w:rtl/>
              </w:rPr>
              <w:t>و</w:t>
            </w:r>
            <w:r w:rsidR="005F6240" w:rsidRPr="00F50679">
              <w:rPr>
                <w:rtl/>
              </w:rPr>
              <w:t xml:space="preserve">تقييم الاحتياجات التدريبية </w:t>
            </w:r>
            <w:r>
              <w:rPr>
                <w:rFonts w:hint="cs"/>
                <w:rtl/>
              </w:rPr>
              <w:t>لدى</w:t>
            </w:r>
            <w:r w:rsidR="005F6240" w:rsidRPr="00F50679">
              <w:rPr>
                <w:rtl/>
              </w:rPr>
              <w:t xml:space="preserve"> عناصر سلاسل القيمة التكنولوجية باستخدام المنهجية ومجموعة الأدوات ووضع </w:t>
            </w:r>
            <w:proofErr w:type="gramStart"/>
            <w:r w:rsidR="005F6240" w:rsidRPr="00F50679">
              <w:rPr>
                <w:rtl/>
              </w:rPr>
              <w:t>خطط</w:t>
            </w:r>
            <w:proofErr w:type="gramEnd"/>
            <w:r w:rsidR="005F6240" w:rsidRPr="00F50679">
              <w:rPr>
                <w:rtl/>
              </w:rPr>
              <w:t xml:space="preserve"> تدريبية للبلدان الأربعة الرائدة لمعالجة </w:t>
            </w:r>
            <w:r>
              <w:rPr>
                <w:rFonts w:hint="cs"/>
                <w:rtl/>
              </w:rPr>
              <w:t>تلك</w:t>
            </w:r>
            <w:r w:rsidR="005F6240" w:rsidRPr="00F50679">
              <w:rPr>
                <w:rtl/>
              </w:rPr>
              <w:t xml:space="preserve"> الاحتياجات؛</w:t>
            </w:r>
          </w:p>
          <w:p w:rsidR="006108AC" w:rsidRPr="008F1CF9" w:rsidRDefault="00495E69" w:rsidP="00286396">
            <w:pPr>
              <w:pStyle w:val="NormalParaAR"/>
            </w:pPr>
            <w:r>
              <w:rPr>
                <w:rFonts w:hint="cs"/>
                <w:rtl/>
              </w:rPr>
              <w:t>4.</w:t>
            </w:r>
            <w:r>
              <w:rPr>
                <w:rtl/>
              </w:rPr>
              <w:tab/>
            </w:r>
            <w:r>
              <w:rPr>
                <w:rFonts w:hint="cs"/>
                <w:rtl/>
              </w:rPr>
              <w:t>و</w:t>
            </w:r>
            <w:r w:rsidR="005F6240" w:rsidRPr="00F50679">
              <w:rPr>
                <w:rtl/>
              </w:rPr>
              <w:t>الاضطلاع بأنشطة تدريبية لتنفيذ خطط التدريب المقررة للبلدان الأربعة الرائدة، بما في ذلك، حسب الاقتضاء، الأنشطة في الموقع، والتعلم عن بعد، و</w:t>
            </w:r>
            <w:r>
              <w:rPr>
                <w:rtl/>
              </w:rPr>
              <w:t>المشاركة في البرامج التعليمية؛</w:t>
            </w:r>
            <w:r w:rsidR="00855CF4">
              <w:rPr>
                <w:rFonts w:hint="cs"/>
                <w:rtl/>
              </w:rPr>
              <w:t xml:space="preserve"> و</w:t>
            </w:r>
            <w:r w:rsidR="00855CF4">
              <w:rPr>
                <w:rtl/>
              </w:rPr>
              <w:t xml:space="preserve">ستشمل </w:t>
            </w:r>
            <w:r w:rsidR="004233CE">
              <w:rPr>
                <w:rFonts w:hint="cs"/>
                <w:rtl/>
              </w:rPr>
              <w:t>تلك ال</w:t>
            </w:r>
            <w:r w:rsidR="00855CF4">
              <w:rPr>
                <w:rtl/>
              </w:rPr>
              <w:t xml:space="preserve">أنشطة </w:t>
            </w:r>
            <w:r w:rsidR="004233CE">
              <w:rPr>
                <w:rFonts w:hint="cs"/>
                <w:rtl/>
              </w:rPr>
              <w:t xml:space="preserve">الرامية إلى </w:t>
            </w:r>
            <w:r w:rsidR="00855CF4">
              <w:rPr>
                <w:rFonts w:hint="cs"/>
                <w:rtl/>
              </w:rPr>
              <w:t>تكوين</w:t>
            </w:r>
            <w:r w:rsidR="00855CF4">
              <w:rPr>
                <w:rtl/>
              </w:rPr>
              <w:t xml:space="preserve"> ال</w:t>
            </w:r>
            <w:r w:rsidR="00855CF4">
              <w:rPr>
                <w:rFonts w:hint="cs"/>
                <w:rtl/>
              </w:rPr>
              <w:t>كفاء</w:t>
            </w:r>
            <w:r w:rsidR="00855CF4">
              <w:rPr>
                <w:rtl/>
              </w:rPr>
              <w:t xml:space="preserve">ات </w:t>
            </w:r>
            <w:r w:rsidR="00286396">
              <w:rPr>
                <w:rFonts w:hint="cs"/>
                <w:rtl/>
              </w:rPr>
              <w:t xml:space="preserve">عقد </w:t>
            </w:r>
            <w:r w:rsidR="00855CF4">
              <w:rPr>
                <w:rtl/>
              </w:rPr>
              <w:t xml:space="preserve">حلقات عمل تدريبية </w:t>
            </w:r>
            <w:r w:rsidR="00855CF4">
              <w:rPr>
                <w:rFonts w:hint="cs"/>
                <w:rtl/>
              </w:rPr>
              <w:t>موجّهة لل</w:t>
            </w:r>
            <w:r w:rsidR="00855CF4" w:rsidRPr="00855CF4">
              <w:rPr>
                <w:rtl/>
              </w:rPr>
              <w:t xml:space="preserve">جهات الفاعلة الرئيسية </w:t>
            </w:r>
            <w:r w:rsidR="00855CF4">
              <w:rPr>
                <w:rFonts w:hint="cs"/>
                <w:rtl/>
              </w:rPr>
              <w:t>ع</w:t>
            </w:r>
            <w:r w:rsidR="00855CF4" w:rsidRPr="00855CF4">
              <w:rPr>
                <w:rtl/>
              </w:rPr>
              <w:t>ن التسويق الفعال للتكنولوجي</w:t>
            </w:r>
            <w:r w:rsidR="00855CF4">
              <w:rPr>
                <w:rtl/>
              </w:rPr>
              <w:t>ا وإدارة الملكية الفكرية</w:t>
            </w:r>
            <w:r w:rsidR="00286396">
              <w:rPr>
                <w:rFonts w:hint="cs"/>
                <w:rtl/>
              </w:rPr>
              <w:t xml:space="preserve">، ويمكن أن تشمل أيضا </w:t>
            </w:r>
            <w:r w:rsidR="00855CF4">
              <w:rPr>
                <w:rFonts w:hint="cs"/>
                <w:rtl/>
              </w:rPr>
              <w:t>فرص</w:t>
            </w:r>
            <w:r w:rsidR="00286396">
              <w:rPr>
                <w:rFonts w:hint="cs"/>
                <w:rtl/>
              </w:rPr>
              <w:t>ا لل</w:t>
            </w:r>
            <w:r w:rsidR="00855CF4">
              <w:rPr>
                <w:rtl/>
              </w:rPr>
              <w:t>تدريب أثناء العمل و</w:t>
            </w:r>
            <w:r w:rsidR="00855CF4">
              <w:rPr>
                <w:rFonts w:hint="cs"/>
                <w:rtl/>
              </w:rPr>
              <w:t>ال</w:t>
            </w:r>
            <w:r w:rsidR="00855CF4">
              <w:rPr>
                <w:rtl/>
              </w:rPr>
              <w:t xml:space="preserve">تدريب </w:t>
            </w:r>
            <w:r w:rsidR="00855CF4">
              <w:rPr>
                <w:rFonts w:hint="cs"/>
                <w:rtl/>
              </w:rPr>
              <w:t>ال</w:t>
            </w:r>
            <w:r w:rsidR="00855CF4" w:rsidRPr="00855CF4">
              <w:rPr>
                <w:rtl/>
              </w:rPr>
              <w:t>داخلي</w:t>
            </w:r>
            <w:r w:rsidR="00855CF4">
              <w:rPr>
                <w:rtl/>
              </w:rPr>
              <w:t xml:space="preserve">؛ </w:t>
            </w:r>
            <w:r w:rsidR="00855CF4">
              <w:rPr>
                <w:rFonts w:hint="cs"/>
                <w:rtl/>
              </w:rPr>
              <w:t>و</w:t>
            </w:r>
            <w:r w:rsidR="00855CF4">
              <w:rPr>
                <w:rtl/>
              </w:rPr>
              <w:t>استكشاف</w:t>
            </w:r>
            <w:r w:rsidR="00855CF4" w:rsidRPr="00855CF4">
              <w:rPr>
                <w:rtl/>
              </w:rPr>
              <w:t xml:space="preserve"> </w:t>
            </w:r>
            <w:r w:rsidR="00855CF4">
              <w:rPr>
                <w:rFonts w:hint="cs"/>
                <w:rtl/>
              </w:rPr>
              <w:t xml:space="preserve">إمكانية </w:t>
            </w:r>
            <w:r w:rsidR="00855CF4" w:rsidRPr="00855CF4">
              <w:rPr>
                <w:rtl/>
              </w:rPr>
              <w:t>إقامة شراكات مع منظمات إدارة الملكية الفكرية والجامع</w:t>
            </w:r>
            <w:r w:rsidR="00855CF4">
              <w:rPr>
                <w:rtl/>
              </w:rPr>
              <w:t>ات والمؤسسات الأخرى</w:t>
            </w:r>
            <w:r w:rsidR="00855CF4">
              <w:rPr>
                <w:rFonts w:hint="cs"/>
                <w:rtl/>
              </w:rPr>
              <w:t xml:space="preserve"> ذات الكفاءات المناسبة</w:t>
            </w:r>
            <w:r w:rsidR="00855CF4">
              <w:rPr>
                <w:rtl/>
              </w:rPr>
              <w:t xml:space="preserve">، </w:t>
            </w:r>
            <w:r w:rsidR="00855CF4">
              <w:rPr>
                <w:rFonts w:hint="cs"/>
                <w:rtl/>
              </w:rPr>
              <w:t xml:space="preserve">وتسخير </w:t>
            </w:r>
            <w:r w:rsidR="00855CF4" w:rsidRPr="00855CF4">
              <w:rPr>
                <w:rtl/>
              </w:rPr>
              <w:t>التعاون فيما بين</w:t>
            </w:r>
            <w:r w:rsidR="00286396">
              <w:rPr>
                <w:rtl/>
              </w:rPr>
              <w:t xml:space="preserve"> بلدان الجنوب كوسيلة ل</w:t>
            </w:r>
            <w:r w:rsidR="00286396">
              <w:rPr>
                <w:rFonts w:hint="cs"/>
                <w:rtl/>
              </w:rPr>
              <w:t xml:space="preserve">لارتقاء إلى أعلى مستوى ممكن بأنشطة </w:t>
            </w:r>
            <w:r w:rsidR="00855CF4" w:rsidRPr="00855CF4">
              <w:rPr>
                <w:rtl/>
              </w:rPr>
              <w:t>نقل المعارف و</w:t>
            </w:r>
            <w:r w:rsidR="00286396">
              <w:rPr>
                <w:rFonts w:hint="cs"/>
                <w:rtl/>
              </w:rPr>
              <w:t xml:space="preserve">زيادة </w:t>
            </w:r>
            <w:r w:rsidR="00855CF4" w:rsidRPr="00855CF4">
              <w:rPr>
                <w:rtl/>
              </w:rPr>
              <w:t xml:space="preserve">تأثيرها واستدامة </w:t>
            </w:r>
            <w:r w:rsidR="00286396">
              <w:rPr>
                <w:rFonts w:hint="cs"/>
                <w:rtl/>
              </w:rPr>
              <w:t>تلك</w:t>
            </w:r>
            <w:r w:rsidR="00855CF4" w:rsidRPr="00855CF4">
              <w:rPr>
                <w:rtl/>
              </w:rPr>
              <w:t xml:space="preserve"> الأنشطة على المدى الطويل؛</w:t>
            </w:r>
          </w:p>
          <w:p w:rsidR="006108AC" w:rsidRPr="008F1CF9" w:rsidRDefault="00495E69" w:rsidP="00495E69">
            <w:pPr>
              <w:pStyle w:val="NormalParaAR"/>
            </w:pPr>
            <w:r>
              <w:rPr>
                <w:rFonts w:hint="cs"/>
                <w:rtl/>
              </w:rPr>
              <w:t>5.</w:t>
            </w:r>
            <w:r>
              <w:rPr>
                <w:rtl/>
              </w:rPr>
              <w:tab/>
            </w:r>
            <w:r>
              <w:rPr>
                <w:rFonts w:hint="cs"/>
                <w:rtl/>
              </w:rPr>
              <w:t>و</w:t>
            </w:r>
            <w:r w:rsidR="005F6240" w:rsidRPr="00F50679">
              <w:rPr>
                <w:rtl/>
              </w:rPr>
              <w:t xml:space="preserve">تقييم نتائج أنشطة التدريب </w:t>
            </w:r>
            <w:r>
              <w:rPr>
                <w:rtl/>
              </w:rPr>
              <w:t xml:space="preserve">لتحسين المنهجية </w:t>
            </w:r>
            <w:proofErr w:type="gramStart"/>
            <w:r>
              <w:rPr>
                <w:rtl/>
              </w:rPr>
              <w:t>ومجموعة</w:t>
            </w:r>
            <w:proofErr w:type="gramEnd"/>
            <w:r>
              <w:rPr>
                <w:rtl/>
              </w:rPr>
              <w:t xml:space="preserve"> الأدوات</w:t>
            </w:r>
            <w:r>
              <w:rPr>
                <w:rFonts w:hint="cs"/>
                <w:rtl/>
              </w:rPr>
              <w:t>.</w:t>
            </w:r>
          </w:p>
          <w:p w:rsidR="00D95947" w:rsidRPr="008F1CF9" w:rsidRDefault="006108AC" w:rsidP="006108AC">
            <w:pPr>
              <w:pStyle w:val="ONUME"/>
              <w:numPr>
                <w:ilvl w:val="0"/>
                <w:numId w:val="0"/>
              </w:numPr>
              <w:bidi/>
              <w:rPr>
                <w:rFonts w:ascii="Arabic Typesetting" w:eastAsia="Times New Roman" w:hAnsi="Arabic Typesetting" w:cs="Arabic Typesetting"/>
                <w:sz w:val="36"/>
                <w:szCs w:val="36"/>
                <w:lang w:eastAsia="en-US"/>
              </w:rPr>
            </w:pPr>
            <w:r w:rsidRPr="008F1CF9">
              <w:rPr>
                <w:rFonts w:ascii="Arabic Typesetting" w:eastAsia="Times New Roman" w:hAnsi="Arabic Typesetting" w:cs="Arabic Typesetting"/>
                <w:sz w:val="36"/>
                <w:szCs w:val="36"/>
                <w:rtl/>
                <w:lang w:eastAsia="en-US"/>
              </w:rPr>
              <w:t>وسيستند الاختيار الفعلي للبلدان الرائدة، بالإضافة إلى جنوب أفريقيا، إلى معايير تشمل ما يلي:</w:t>
            </w:r>
          </w:p>
          <w:p w:rsidR="007E6F24" w:rsidRPr="00F50679" w:rsidRDefault="00495E69" w:rsidP="00495E69">
            <w:pPr>
              <w:pStyle w:val="NormalParaAR"/>
            </w:pPr>
            <w:r>
              <w:rPr>
                <w:rFonts w:hint="cs"/>
                <w:rtl/>
              </w:rPr>
              <w:t>1.</w:t>
            </w:r>
            <w:r>
              <w:rPr>
                <w:rtl/>
              </w:rPr>
              <w:tab/>
            </w:r>
            <w:proofErr w:type="gramStart"/>
            <w:r w:rsidR="007E6F24" w:rsidRPr="00F50679">
              <w:rPr>
                <w:rtl/>
              </w:rPr>
              <w:t>وجود</w:t>
            </w:r>
            <w:proofErr w:type="gramEnd"/>
            <w:r w:rsidR="007E6F24" w:rsidRPr="00F50679">
              <w:rPr>
                <w:rtl/>
              </w:rPr>
              <w:t xml:space="preserve"> إطار وطني أو</w:t>
            </w:r>
            <w:r w:rsidR="00990A75" w:rsidRPr="00F50679">
              <w:rPr>
                <w:rtl/>
              </w:rPr>
              <w:t xml:space="preserve"> مؤسسي لحماية الملكية الفكرية و/</w:t>
            </w:r>
            <w:r w:rsidR="007E6F24" w:rsidRPr="00F50679">
              <w:rPr>
                <w:rtl/>
              </w:rPr>
              <w:t>أو تسويقها؛</w:t>
            </w:r>
          </w:p>
          <w:p w:rsidR="007E6F24" w:rsidRPr="00F50679" w:rsidRDefault="00495E69" w:rsidP="00495E69">
            <w:pPr>
              <w:pStyle w:val="NormalParaAR"/>
            </w:pPr>
            <w:r>
              <w:rPr>
                <w:rFonts w:hint="cs"/>
                <w:rtl/>
              </w:rPr>
              <w:lastRenderedPageBreak/>
              <w:t>2.</w:t>
            </w:r>
            <w:r>
              <w:rPr>
                <w:rtl/>
              </w:rPr>
              <w:tab/>
            </w:r>
            <w:r>
              <w:rPr>
                <w:rFonts w:hint="cs"/>
                <w:rtl/>
              </w:rPr>
              <w:t>و</w:t>
            </w:r>
            <w:r w:rsidR="007E6F24" w:rsidRPr="00F50679">
              <w:rPr>
                <w:rtl/>
              </w:rPr>
              <w:t xml:space="preserve">الحاجة إلى </w:t>
            </w:r>
            <w:r w:rsidR="00182C5F" w:rsidRPr="00F50679">
              <w:rPr>
                <w:rFonts w:hint="cs"/>
                <w:rtl/>
              </w:rPr>
              <w:t>الإلمام</w:t>
            </w:r>
            <w:r w:rsidR="007E6F24" w:rsidRPr="00F50679">
              <w:rPr>
                <w:rtl/>
              </w:rPr>
              <w:t xml:space="preserve"> </w:t>
            </w:r>
            <w:r w:rsidR="00182C5F" w:rsidRPr="00F50679">
              <w:rPr>
                <w:rFonts w:hint="cs"/>
                <w:rtl/>
              </w:rPr>
              <w:t>ب</w:t>
            </w:r>
            <w:r w:rsidR="007E6F24" w:rsidRPr="00F50679">
              <w:rPr>
                <w:rtl/>
              </w:rPr>
              <w:t>استراتيجيات الملكية الفكرية وما يرتبط بها من استراتيجيات حماية الملكية الفكرية، مع ميزة تتمثل في القدرة على مواءمة استراتي</w:t>
            </w:r>
            <w:r>
              <w:rPr>
                <w:rtl/>
              </w:rPr>
              <w:t>جية الحماية مع نوع التكنولوجيا؛</w:t>
            </w:r>
          </w:p>
          <w:p w:rsidR="00182C5F" w:rsidRPr="008F1CF9" w:rsidRDefault="00495E69" w:rsidP="00495E69">
            <w:pPr>
              <w:pStyle w:val="NormalParaAR"/>
            </w:pPr>
            <w:r>
              <w:rPr>
                <w:rFonts w:hint="cs"/>
                <w:rtl/>
              </w:rPr>
              <w:t>3.</w:t>
            </w:r>
            <w:r>
              <w:rPr>
                <w:rtl/>
              </w:rPr>
              <w:tab/>
            </w:r>
            <w:proofErr w:type="gramStart"/>
            <w:r>
              <w:rPr>
                <w:rFonts w:hint="cs"/>
                <w:rtl/>
              </w:rPr>
              <w:t>و</w:t>
            </w:r>
            <w:r w:rsidR="007E6F24" w:rsidRPr="00F50679">
              <w:rPr>
                <w:rtl/>
              </w:rPr>
              <w:t>قدرة</w:t>
            </w:r>
            <w:proofErr w:type="gramEnd"/>
            <w:r w:rsidR="007E6F24" w:rsidRPr="00F50679">
              <w:rPr>
                <w:rtl/>
              </w:rPr>
              <w:t xml:space="preserve"> المستفيدين المحليين وحكوماتهم على تنفيذ المشروع </w:t>
            </w:r>
            <w:r w:rsidR="00182C5F" w:rsidRPr="00F50679">
              <w:rPr>
                <w:rFonts w:hint="cs"/>
                <w:rtl/>
              </w:rPr>
              <w:t>بشكل فعال</w:t>
            </w:r>
            <w:r w:rsidR="007E6F24" w:rsidRPr="00F50679">
              <w:rPr>
                <w:rtl/>
              </w:rPr>
              <w:t>.</w:t>
            </w:r>
          </w:p>
          <w:p w:rsidR="00D95947" w:rsidRPr="008F1CF9" w:rsidRDefault="00D95947" w:rsidP="00495E69">
            <w:pPr>
              <w:pStyle w:val="NormalParaAR"/>
            </w:pPr>
            <w:r w:rsidRPr="008F1CF9">
              <w:rPr>
                <w:rtl/>
              </w:rPr>
              <w:t xml:space="preserve">وسيُطلب من الدول الأعضاء المهتمة بالمشاركة في المشروع بوصفها </w:t>
            </w:r>
            <w:proofErr w:type="gramStart"/>
            <w:r w:rsidRPr="008F1CF9">
              <w:rPr>
                <w:rtl/>
              </w:rPr>
              <w:t>بلدان</w:t>
            </w:r>
            <w:r w:rsidR="00495E69" w:rsidRPr="008F1CF9">
              <w:rPr>
                <w:rFonts w:hint="cs"/>
                <w:rtl/>
              </w:rPr>
              <w:t>ا</w:t>
            </w:r>
            <w:proofErr w:type="gramEnd"/>
            <w:r w:rsidRPr="008F1CF9">
              <w:rPr>
                <w:rtl/>
              </w:rPr>
              <w:t xml:space="preserve"> رائدة تقديم </w:t>
            </w:r>
            <w:r w:rsidR="00495E69" w:rsidRPr="008F1CF9">
              <w:rPr>
                <w:rFonts w:hint="cs"/>
                <w:rtl/>
              </w:rPr>
              <w:t>اقتراح</w:t>
            </w:r>
            <w:r w:rsidRPr="008F1CF9">
              <w:rPr>
                <w:rtl/>
              </w:rPr>
              <w:t xml:space="preserve"> يتضمن العناصر التالية</w:t>
            </w:r>
            <w:r w:rsidRPr="008F1CF9">
              <w:t xml:space="preserve">: </w:t>
            </w:r>
          </w:p>
          <w:p w:rsidR="00982479" w:rsidRDefault="00495E69" w:rsidP="00495E69">
            <w:pPr>
              <w:pStyle w:val="NormalParaAR"/>
              <w:ind w:left="566"/>
              <w:rPr>
                <w:rFonts w:eastAsia="SimSun"/>
                <w:b/>
                <w:rtl/>
                <w:lang w:eastAsia="zh-CN"/>
              </w:rPr>
            </w:pPr>
            <w:r>
              <w:rPr>
                <w:rFonts w:eastAsia="SimSun" w:hint="cs"/>
                <w:b/>
                <w:rtl/>
                <w:lang w:eastAsia="zh-CN"/>
              </w:rPr>
              <w:t>(أ)</w:t>
            </w:r>
            <w:r>
              <w:rPr>
                <w:rFonts w:eastAsia="SimSun"/>
                <w:b/>
                <w:rtl/>
                <w:lang w:eastAsia="zh-CN"/>
              </w:rPr>
              <w:tab/>
            </w:r>
            <w:r w:rsidR="00707477" w:rsidRPr="00F50679">
              <w:rPr>
                <w:rFonts w:eastAsia="SimSun" w:hint="cs"/>
                <w:b/>
                <w:rtl/>
                <w:lang w:eastAsia="zh-CN"/>
              </w:rPr>
              <w:t>الإشارة إلى</w:t>
            </w:r>
            <w:r w:rsidR="00982479" w:rsidRPr="00F50679">
              <w:rPr>
                <w:rFonts w:eastAsia="SimSun"/>
                <w:b/>
                <w:rtl/>
                <w:lang w:eastAsia="zh-CN"/>
              </w:rPr>
              <w:t xml:space="preserve"> الوكالة / المؤسسة الرائدة المسؤولة عن تنسيق الأنشطة على المستوى القطري بالتنسيق مع أمانة الويبو (مثل المكتب الوطني للملكية الفكرية، أو </w:t>
            </w:r>
            <w:r w:rsidR="00707477" w:rsidRPr="00F50679">
              <w:rPr>
                <w:rFonts w:eastAsia="SimSun" w:hint="cs"/>
                <w:b/>
                <w:rtl/>
                <w:lang w:eastAsia="zh-CN"/>
              </w:rPr>
              <w:t>الإدارة الوطنية ل</w:t>
            </w:r>
            <w:r w:rsidR="00982479" w:rsidRPr="00F50679">
              <w:rPr>
                <w:rFonts w:eastAsia="SimSun"/>
                <w:b/>
                <w:rtl/>
                <w:lang w:eastAsia="zh-CN"/>
              </w:rPr>
              <w:t xml:space="preserve">نقل التكنولوجيا </w:t>
            </w:r>
            <w:r w:rsidR="00707477" w:rsidRPr="00F50679">
              <w:rPr>
                <w:rFonts w:eastAsia="SimSun" w:hint="cs"/>
                <w:b/>
                <w:rtl/>
                <w:lang w:eastAsia="zh-CN"/>
              </w:rPr>
              <w:t xml:space="preserve">أو </w:t>
            </w:r>
            <w:r w:rsidR="00982479" w:rsidRPr="00F50679">
              <w:rPr>
                <w:rFonts w:eastAsia="SimSun"/>
                <w:b/>
                <w:rtl/>
                <w:lang w:eastAsia="zh-CN"/>
              </w:rPr>
              <w:t>تسويق</w:t>
            </w:r>
            <w:r w:rsidR="00707477" w:rsidRPr="00F50679">
              <w:rPr>
                <w:rFonts w:eastAsia="SimSun" w:hint="cs"/>
                <w:b/>
                <w:rtl/>
                <w:lang w:eastAsia="zh-CN"/>
              </w:rPr>
              <w:t>ها</w:t>
            </w:r>
            <w:r w:rsidR="00982479" w:rsidRPr="00F50679">
              <w:rPr>
                <w:rFonts w:eastAsia="SimSun"/>
                <w:b/>
                <w:rtl/>
                <w:lang w:eastAsia="zh-CN"/>
              </w:rPr>
              <w:t xml:space="preserve">؛ </w:t>
            </w:r>
            <w:r w:rsidR="00872BE5" w:rsidRPr="00F50679">
              <w:rPr>
                <w:rFonts w:eastAsia="SimSun" w:hint="cs"/>
                <w:b/>
                <w:rtl/>
                <w:lang w:eastAsia="zh-CN"/>
              </w:rPr>
              <w:t>و</w:t>
            </w:r>
            <w:r w:rsidR="00707477" w:rsidRPr="00F50679">
              <w:rPr>
                <w:rFonts w:eastAsia="SimSun"/>
                <w:b/>
                <w:rtl/>
                <w:lang w:eastAsia="zh-CN"/>
              </w:rPr>
              <w:t>المؤسسات البحثية و/</w:t>
            </w:r>
            <w:r w:rsidR="00982479" w:rsidRPr="00F50679">
              <w:rPr>
                <w:rFonts w:eastAsia="SimSun"/>
                <w:b/>
                <w:rtl/>
                <w:lang w:eastAsia="zh-CN"/>
              </w:rPr>
              <w:t>أو التعليمية)؛</w:t>
            </w:r>
          </w:p>
          <w:p w:rsidR="008F1CF9" w:rsidRDefault="008F1CF9" w:rsidP="008F1CF9">
            <w:pPr>
              <w:pStyle w:val="NormalParaAR"/>
              <w:ind w:left="566"/>
              <w:rPr>
                <w:rFonts w:eastAsia="SimSun"/>
                <w:b/>
                <w:rtl/>
                <w:lang w:eastAsia="zh-CN"/>
              </w:rPr>
            </w:pPr>
            <w:r>
              <w:rPr>
                <w:rFonts w:eastAsia="SimSun" w:hint="cs"/>
                <w:b/>
                <w:rtl/>
                <w:lang w:eastAsia="zh-CN"/>
              </w:rPr>
              <w:t>(ب)</w:t>
            </w:r>
            <w:r>
              <w:rPr>
                <w:rFonts w:eastAsia="SimSun"/>
                <w:b/>
                <w:rtl/>
                <w:lang w:eastAsia="zh-CN"/>
              </w:rPr>
              <w:tab/>
            </w:r>
            <w:r>
              <w:rPr>
                <w:rFonts w:eastAsia="SimSun" w:hint="cs"/>
                <w:b/>
                <w:rtl/>
                <w:lang w:eastAsia="zh-CN"/>
              </w:rPr>
              <w:t>و</w:t>
            </w:r>
            <w:r w:rsidR="00982479" w:rsidRPr="00F50679">
              <w:rPr>
                <w:rFonts w:eastAsia="SimSun"/>
                <w:b/>
                <w:rtl/>
                <w:lang w:eastAsia="zh-CN"/>
              </w:rPr>
              <w:t xml:space="preserve">وصف </w:t>
            </w:r>
            <w:r w:rsidR="008C6163" w:rsidRPr="00F50679">
              <w:rPr>
                <w:rFonts w:eastAsia="SimSun" w:hint="cs"/>
                <w:b/>
                <w:rtl/>
                <w:lang w:eastAsia="zh-CN"/>
              </w:rPr>
              <w:t>مقتضب</w:t>
            </w:r>
            <w:r w:rsidR="00982479" w:rsidRPr="00F50679">
              <w:rPr>
                <w:rFonts w:eastAsia="SimSun"/>
                <w:b/>
                <w:rtl/>
                <w:lang w:eastAsia="zh-CN"/>
              </w:rPr>
              <w:t xml:space="preserve"> لحماية الملكية الفكرية </w:t>
            </w:r>
            <w:r w:rsidR="008C6163" w:rsidRPr="00F50679">
              <w:rPr>
                <w:rFonts w:eastAsia="SimSun" w:hint="cs"/>
                <w:b/>
                <w:rtl/>
                <w:lang w:eastAsia="zh-CN"/>
              </w:rPr>
              <w:t>والحاجة إلى</w:t>
            </w:r>
            <w:r w:rsidR="00982479" w:rsidRPr="00F50679">
              <w:rPr>
                <w:rFonts w:eastAsia="SimSun"/>
                <w:b/>
                <w:rtl/>
                <w:lang w:eastAsia="zh-CN"/>
              </w:rPr>
              <w:t xml:space="preserve"> نقل</w:t>
            </w:r>
            <w:r w:rsidR="008C6163" w:rsidRPr="00F50679">
              <w:rPr>
                <w:rFonts w:eastAsia="SimSun"/>
                <w:b/>
                <w:rtl/>
                <w:lang w:eastAsia="zh-CN"/>
              </w:rPr>
              <w:t>/ تسويق</w:t>
            </w:r>
            <w:r w:rsidR="00982479" w:rsidRPr="00F50679">
              <w:rPr>
                <w:rFonts w:eastAsia="SimSun"/>
                <w:b/>
                <w:rtl/>
                <w:lang w:eastAsia="zh-CN"/>
              </w:rPr>
              <w:t xml:space="preserve"> التكنولوجيا في البلد، والبيئة السائدة التي من شأنها أن ت</w:t>
            </w:r>
            <w:r w:rsidR="00872BE5" w:rsidRPr="00F50679">
              <w:rPr>
                <w:rFonts w:eastAsia="SimSun" w:hint="cs"/>
                <w:b/>
                <w:rtl/>
                <w:lang w:eastAsia="zh-CN"/>
              </w:rPr>
              <w:t>ست</w:t>
            </w:r>
            <w:r w:rsidR="00982479" w:rsidRPr="00F50679">
              <w:rPr>
                <w:rFonts w:eastAsia="SimSun"/>
                <w:b/>
                <w:rtl/>
                <w:lang w:eastAsia="zh-CN"/>
              </w:rPr>
              <w:t>فيد من خلال المشاركة في المشروع (مثل قدرات البحث والتطوير</w:t>
            </w:r>
            <w:r w:rsidR="008C6163" w:rsidRPr="00F50679">
              <w:rPr>
                <w:rFonts w:eastAsia="SimSun" w:hint="cs"/>
                <w:b/>
                <w:rtl/>
                <w:lang w:eastAsia="zh-CN"/>
              </w:rPr>
              <w:t>،</w:t>
            </w:r>
            <w:r w:rsidR="00982479" w:rsidRPr="00F50679">
              <w:rPr>
                <w:rFonts w:eastAsia="SimSun"/>
                <w:b/>
                <w:rtl/>
                <w:lang w:eastAsia="zh-CN"/>
              </w:rPr>
              <w:t xml:space="preserve"> والملكية الفكرية ذات الأهمية الوطنية</w:t>
            </w:r>
            <w:r w:rsidR="008C6163" w:rsidRPr="00F50679">
              <w:rPr>
                <w:rFonts w:eastAsia="SimSun" w:hint="cs"/>
                <w:b/>
                <w:rtl/>
                <w:lang w:eastAsia="zh-CN"/>
              </w:rPr>
              <w:t>،</w:t>
            </w:r>
            <w:r w:rsidR="00982479" w:rsidRPr="00F50679">
              <w:rPr>
                <w:rFonts w:eastAsia="SimSun"/>
                <w:b/>
                <w:rtl/>
                <w:lang w:eastAsia="zh-CN"/>
              </w:rPr>
              <w:t xml:space="preserve"> </w:t>
            </w:r>
            <w:r w:rsidR="008C6163" w:rsidRPr="00F50679">
              <w:rPr>
                <w:rFonts w:eastAsia="SimSun" w:hint="cs"/>
                <w:b/>
                <w:rtl/>
                <w:lang w:eastAsia="zh-CN"/>
              </w:rPr>
              <w:t>والشركات</w:t>
            </w:r>
            <w:r w:rsidR="00982479" w:rsidRPr="00F50679">
              <w:rPr>
                <w:rFonts w:eastAsia="SimSun"/>
                <w:b/>
                <w:rtl/>
                <w:lang w:eastAsia="zh-CN"/>
              </w:rPr>
              <w:t xml:space="preserve"> الناشئة الصغيرة </w:t>
            </w:r>
            <w:r w:rsidR="008C6163" w:rsidRPr="00F50679">
              <w:rPr>
                <w:rFonts w:eastAsia="SimSun" w:hint="cs"/>
                <w:b/>
                <w:rtl/>
                <w:lang w:eastAsia="zh-CN"/>
              </w:rPr>
              <w:t>و</w:t>
            </w:r>
            <w:r>
              <w:rPr>
                <w:rFonts w:eastAsia="SimSun" w:hint="cs"/>
                <w:b/>
                <w:rtl/>
                <w:lang w:eastAsia="zh-CN"/>
              </w:rPr>
              <w:t>المتناهية الصغر</w:t>
            </w:r>
            <w:r w:rsidR="008C6163" w:rsidRPr="00F50679">
              <w:rPr>
                <w:rFonts w:eastAsia="SimSun" w:hint="cs"/>
                <w:b/>
                <w:rtl/>
                <w:lang w:eastAsia="zh-CN"/>
              </w:rPr>
              <w:t xml:space="preserve"> </w:t>
            </w:r>
            <w:r w:rsidR="00982479" w:rsidRPr="00F50679">
              <w:rPr>
                <w:rFonts w:eastAsia="SimSun"/>
                <w:b/>
                <w:rtl/>
                <w:lang w:eastAsia="zh-CN"/>
              </w:rPr>
              <w:t>والمتوسطة وما إلى ذلك)؛</w:t>
            </w:r>
          </w:p>
          <w:p w:rsidR="00D95947" w:rsidRDefault="008F1CF9" w:rsidP="008F1CF9">
            <w:pPr>
              <w:tabs>
                <w:tab w:val="left" w:pos="567"/>
              </w:tabs>
              <w:bidi/>
              <w:spacing w:after="240"/>
              <w:ind w:left="567"/>
              <w:rPr>
                <w:rFonts w:ascii="Arabic Typesetting" w:eastAsia="SimSun" w:hAnsi="Arabic Typesetting" w:cs="Arabic Typesetting"/>
                <w:b/>
                <w:sz w:val="36"/>
                <w:szCs w:val="36"/>
                <w:rtl/>
                <w:lang w:eastAsia="zh-CN"/>
              </w:rPr>
            </w:pPr>
            <w:r>
              <w:rPr>
                <w:rFonts w:ascii="Arabic Typesetting" w:eastAsia="SimSun" w:hAnsi="Arabic Typesetting" w:cs="Arabic Typesetting"/>
                <w:b/>
                <w:sz w:val="36"/>
                <w:szCs w:val="36"/>
                <w:rtl/>
                <w:lang w:eastAsia="zh-CN"/>
              </w:rPr>
              <w:t>(ج)</w:t>
            </w:r>
            <w:r>
              <w:rPr>
                <w:rFonts w:ascii="Arabic Typesetting" w:eastAsia="SimSun" w:hAnsi="Arabic Typesetting" w:cs="Arabic Typesetting" w:hint="cs"/>
                <w:b/>
                <w:sz w:val="36"/>
                <w:szCs w:val="36"/>
                <w:rtl/>
                <w:lang w:eastAsia="zh-CN"/>
              </w:rPr>
              <w:tab/>
              <w:t>و</w:t>
            </w:r>
            <w:r w:rsidR="00D95947" w:rsidRPr="00F50679">
              <w:rPr>
                <w:rFonts w:ascii="Arabic Typesetting" w:eastAsia="SimSun" w:hAnsi="Arabic Typesetting" w:cs="Arabic Typesetting"/>
                <w:b/>
                <w:sz w:val="36"/>
                <w:szCs w:val="36"/>
                <w:rtl/>
                <w:lang w:eastAsia="zh-CN"/>
              </w:rPr>
              <w:t xml:space="preserve">قدرة الوكالة </w:t>
            </w:r>
            <w:r>
              <w:rPr>
                <w:rFonts w:ascii="Arabic Typesetting" w:eastAsia="SimSun" w:hAnsi="Arabic Typesetting" w:cs="Arabic Typesetting" w:hint="cs"/>
                <w:b/>
                <w:sz w:val="36"/>
                <w:szCs w:val="36"/>
                <w:rtl/>
                <w:lang w:eastAsia="zh-CN"/>
              </w:rPr>
              <w:t xml:space="preserve">/المؤسسة </w:t>
            </w:r>
            <w:r w:rsidR="00D95947" w:rsidRPr="00F50679">
              <w:rPr>
                <w:rFonts w:ascii="Arabic Typesetting" w:eastAsia="SimSun" w:hAnsi="Arabic Typesetting" w:cs="Arabic Typesetting"/>
                <w:b/>
                <w:sz w:val="36"/>
                <w:szCs w:val="36"/>
                <w:rtl/>
                <w:lang w:eastAsia="zh-CN"/>
              </w:rPr>
              <w:t xml:space="preserve">الرائدة وأصحاب </w:t>
            </w:r>
            <w:r>
              <w:rPr>
                <w:rFonts w:ascii="Arabic Typesetting" w:eastAsia="SimSun" w:hAnsi="Arabic Typesetting" w:cs="Arabic Typesetting" w:hint="cs"/>
                <w:b/>
                <w:sz w:val="36"/>
                <w:szCs w:val="36"/>
                <w:rtl/>
                <w:lang w:eastAsia="zh-CN"/>
              </w:rPr>
              <w:t>المصالح</w:t>
            </w:r>
            <w:r w:rsidR="00D95947" w:rsidRPr="00F50679">
              <w:rPr>
                <w:rFonts w:ascii="Arabic Typesetting" w:eastAsia="SimSun" w:hAnsi="Arabic Typesetting" w:cs="Arabic Typesetting"/>
                <w:b/>
                <w:sz w:val="36"/>
                <w:szCs w:val="36"/>
                <w:rtl/>
                <w:lang w:eastAsia="zh-CN"/>
              </w:rPr>
              <w:t xml:space="preserve"> الآخرين على مواصلة تنفيذ الاستراتيجيات المقترحة </w:t>
            </w:r>
            <w:r>
              <w:rPr>
                <w:rFonts w:ascii="Arabic Typesetting" w:eastAsia="SimSun" w:hAnsi="Arabic Typesetting" w:cs="Arabic Typesetting" w:hint="cs"/>
                <w:b/>
                <w:sz w:val="36"/>
                <w:szCs w:val="36"/>
                <w:rtl/>
                <w:lang w:eastAsia="zh-CN"/>
              </w:rPr>
              <w:t>بعد</w:t>
            </w:r>
            <w:r w:rsidR="00D95947" w:rsidRPr="00F50679">
              <w:rPr>
                <w:rFonts w:ascii="Arabic Typesetting" w:eastAsia="SimSun" w:hAnsi="Arabic Typesetting" w:cs="Arabic Typesetting"/>
                <w:b/>
                <w:sz w:val="36"/>
                <w:szCs w:val="36"/>
                <w:rtl/>
                <w:lang w:eastAsia="zh-CN"/>
              </w:rPr>
              <w:t xml:space="preserve"> استكمال المشروع الحالي.</w:t>
            </w:r>
          </w:p>
          <w:p w:rsidR="00D95947" w:rsidRDefault="00D95947" w:rsidP="00D95947">
            <w:pPr>
              <w:bidi/>
              <w:spacing w:after="220"/>
              <w:rPr>
                <w:rFonts w:ascii="Arabic Typesetting" w:eastAsia="SimSun" w:hAnsi="Arabic Typesetting" w:cs="Arabic Typesetting"/>
                <w:b/>
                <w:sz w:val="36"/>
                <w:szCs w:val="36"/>
                <w:rtl/>
                <w:lang w:eastAsia="zh-CN"/>
              </w:rPr>
            </w:pPr>
            <w:r w:rsidRPr="00F50679">
              <w:rPr>
                <w:rFonts w:ascii="Arabic Typesetting" w:eastAsia="SimSun" w:hAnsi="Arabic Typesetting" w:cs="Arabic Typesetting"/>
                <w:b/>
                <w:sz w:val="36"/>
                <w:szCs w:val="36"/>
                <w:rtl/>
                <w:lang w:eastAsia="zh-CN"/>
              </w:rPr>
              <w:t>وستمك</w:t>
            </w:r>
            <w:r w:rsidR="008F1CF9">
              <w:rPr>
                <w:rFonts w:ascii="Arabic Typesetting" w:eastAsia="SimSun" w:hAnsi="Arabic Typesetting" w:cs="Arabic Typesetting" w:hint="cs"/>
                <w:b/>
                <w:sz w:val="36"/>
                <w:szCs w:val="36"/>
                <w:rtl/>
                <w:lang w:eastAsia="zh-CN"/>
              </w:rPr>
              <w:t>ّ</w:t>
            </w:r>
            <w:r w:rsidRPr="00F50679">
              <w:rPr>
                <w:rFonts w:ascii="Arabic Typesetting" w:eastAsia="SimSun" w:hAnsi="Arabic Typesetting" w:cs="Arabic Typesetting"/>
                <w:b/>
                <w:sz w:val="36"/>
                <w:szCs w:val="36"/>
                <w:rtl/>
                <w:lang w:eastAsia="zh-CN"/>
              </w:rPr>
              <w:t>ن عملية الاختيار المذكورة أعلاه فريق المشروع (الوكالة</w:t>
            </w:r>
            <w:r w:rsidR="006D72D3" w:rsidRPr="00F50679">
              <w:rPr>
                <w:rFonts w:ascii="Arabic Typesetting" w:eastAsia="SimSun" w:hAnsi="Arabic Typesetting" w:cs="Arabic Typesetting" w:hint="cs"/>
                <w:b/>
                <w:sz w:val="36"/>
                <w:szCs w:val="36"/>
                <w:rtl/>
                <w:lang w:eastAsia="zh-CN"/>
              </w:rPr>
              <w:t>/المؤسسة</w:t>
            </w:r>
            <w:r w:rsidRPr="00F50679">
              <w:rPr>
                <w:rFonts w:ascii="Arabic Typesetting" w:eastAsia="SimSun" w:hAnsi="Arabic Typesetting" w:cs="Arabic Typesetting"/>
                <w:b/>
                <w:sz w:val="36"/>
                <w:szCs w:val="36"/>
                <w:rtl/>
                <w:lang w:eastAsia="zh-CN"/>
              </w:rPr>
              <w:t xml:space="preserve"> الرائدة على الصعيد القطري وفريق إدارة المشروع في الويبو) لتقييم الالتزام والقدرات الفعلية للمرشحين المحتملين على استثمار الوقت والموارد في هذه العملية.</w:t>
            </w:r>
          </w:p>
          <w:p w:rsidR="00D95947" w:rsidRPr="00F50679" w:rsidRDefault="00A55AAF" w:rsidP="005C3316">
            <w:pPr>
              <w:bidi/>
              <w:spacing w:after="240"/>
              <w:jc w:val="both"/>
              <w:rPr>
                <w:rFonts w:ascii="Arabic Typesetting" w:eastAsia="SimSun" w:hAnsi="Arabic Typesetting" w:cs="Arabic Typesetting"/>
                <w:b/>
                <w:sz w:val="36"/>
                <w:szCs w:val="36"/>
                <w:u w:val="single"/>
                <w:lang w:eastAsia="zh-CN"/>
              </w:rPr>
            </w:pPr>
            <w:r w:rsidRPr="00F50679">
              <w:rPr>
                <w:rFonts w:ascii="Arabic Typesetting" w:eastAsia="SimSun" w:hAnsi="Arabic Typesetting" w:cs="Arabic Typesetting"/>
                <w:b/>
                <w:sz w:val="36"/>
                <w:szCs w:val="36"/>
                <w:u w:val="single"/>
                <w:rtl/>
                <w:lang w:eastAsia="zh-CN"/>
              </w:rPr>
              <w:t xml:space="preserve">التعاون مع </w:t>
            </w:r>
            <w:r w:rsidRPr="00F50679">
              <w:rPr>
                <w:rFonts w:ascii="Arabic Typesetting" w:eastAsia="SimSun" w:hAnsi="Arabic Typesetting" w:cs="Arabic Typesetting" w:hint="cs"/>
                <w:b/>
                <w:sz w:val="36"/>
                <w:szCs w:val="36"/>
                <w:u w:val="single"/>
                <w:rtl/>
                <w:lang w:eastAsia="zh-CN"/>
              </w:rPr>
              <w:t>أصحاب المصلحة الآخرين</w:t>
            </w:r>
          </w:p>
          <w:p w:rsidR="005C3316" w:rsidRPr="00F50679" w:rsidRDefault="005C3316" w:rsidP="008F1CF9">
            <w:pPr>
              <w:bidi/>
              <w:spacing w:after="240"/>
              <w:rPr>
                <w:rFonts w:ascii="Arabic Typesetting" w:eastAsia="SimSun" w:hAnsi="Arabic Typesetting" w:cs="Arabic Typesetting"/>
                <w:b/>
                <w:sz w:val="36"/>
                <w:szCs w:val="36"/>
                <w:rtl/>
                <w:lang w:eastAsia="zh-CN"/>
              </w:rPr>
            </w:pPr>
            <w:r w:rsidRPr="00F50679">
              <w:rPr>
                <w:rFonts w:ascii="Arabic Typesetting" w:eastAsia="SimSun" w:hAnsi="Arabic Typesetting" w:cs="Arabic Typesetting"/>
                <w:b/>
                <w:sz w:val="36"/>
                <w:szCs w:val="36"/>
                <w:rtl/>
                <w:lang w:eastAsia="zh-CN"/>
              </w:rPr>
              <w:t xml:space="preserve">في إطار التنفيذ الاستراتيجي للمشروع والرغبة في استدامة </w:t>
            </w:r>
            <w:r w:rsidRPr="00F50679">
              <w:rPr>
                <w:rFonts w:ascii="Arabic Typesetting" w:eastAsia="SimSun" w:hAnsi="Arabic Typesetting" w:cs="Arabic Typesetting" w:hint="cs"/>
                <w:b/>
                <w:sz w:val="36"/>
                <w:szCs w:val="36"/>
                <w:rtl/>
                <w:lang w:eastAsia="zh-CN"/>
              </w:rPr>
              <w:t>ا</w:t>
            </w:r>
            <w:r w:rsidRPr="00F50679">
              <w:rPr>
                <w:rFonts w:ascii="Arabic Typesetting" w:eastAsia="SimSun" w:hAnsi="Arabic Typesetting" w:cs="Arabic Typesetting"/>
                <w:b/>
                <w:sz w:val="36"/>
                <w:szCs w:val="36"/>
                <w:rtl/>
                <w:lang w:eastAsia="zh-CN"/>
              </w:rPr>
              <w:t>لنتائج لأ</w:t>
            </w:r>
            <w:r w:rsidRPr="00F50679">
              <w:rPr>
                <w:rFonts w:ascii="Arabic Typesetting" w:eastAsia="SimSun" w:hAnsi="Arabic Typesetting" w:cs="Arabic Typesetting" w:hint="cs"/>
                <w:b/>
                <w:sz w:val="36"/>
                <w:szCs w:val="36"/>
                <w:rtl/>
                <w:lang w:eastAsia="zh-CN"/>
              </w:rPr>
              <w:t>مد طويل</w:t>
            </w:r>
            <w:r w:rsidRPr="00F50679">
              <w:rPr>
                <w:rFonts w:ascii="Arabic Typesetting" w:eastAsia="SimSun" w:hAnsi="Arabic Typesetting" w:cs="Arabic Typesetting"/>
                <w:b/>
                <w:sz w:val="36"/>
                <w:szCs w:val="36"/>
                <w:rtl/>
                <w:lang w:eastAsia="zh-CN"/>
              </w:rPr>
              <w:t xml:space="preserve">، سيجري السعي، عند الاقتضاء، إلى تحقيق أوجه التآزر مع برامج ومشاريع ومبادرات أصحاب </w:t>
            </w:r>
            <w:r w:rsidR="008F1CF9">
              <w:rPr>
                <w:rFonts w:ascii="Arabic Typesetting" w:eastAsia="SimSun" w:hAnsi="Arabic Typesetting" w:cs="Arabic Typesetting" w:hint="cs"/>
                <w:b/>
                <w:sz w:val="36"/>
                <w:szCs w:val="36"/>
                <w:rtl/>
                <w:lang w:eastAsia="zh-CN"/>
              </w:rPr>
              <w:t>المصالح</w:t>
            </w:r>
            <w:r w:rsidRPr="00F50679">
              <w:rPr>
                <w:rFonts w:ascii="Arabic Typesetting" w:eastAsia="SimSun" w:hAnsi="Arabic Typesetting" w:cs="Arabic Typesetting"/>
                <w:b/>
                <w:sz w:val="36"/>
                <w:szCs w:val="36"/>
                <w:rtl/>
                <w:lang w:eastAsia="zh-CN"/>
              </w:rPr>
              <w:t xml:space="preserve"> المعنيين، وعند الاقتضاء، مع وكال</w:t>
            </w:r>
            <w:r w:rsidR="00BB7D87" w:rsidRPr="00F50679">
              <w:rPr>
                <w:rFonts w:ascii="Arabic Typesetting" w:eastAsia="SimSun" w:hAnsi="Arabic Typesetting" w:cs="Arabic Typesetting"/>
                <w:b/>
                <w:sz w:val="36"/>
                <w:szCs w:val="36"/>
                <w:rtl/>
                <w:lang w:eastAsia="zh-CN"/>
              </w:rPr>
              <w:t xml:space="preserve">ات الأمم المتحدة الأخرى، </w:t>
            </w:r>
            <w:r w:rsidR="001F5EB8" w:rsidRPr="00F50679">
              <w:rPr>
                <w:rFonts w:ascii="Arabic Typesetting" w:eastAsia="SimSun" w:hAnsi="Arabic Typesetting" w:cs="Arabic Typesetting" w:hint="cs"/>
                <w:b/>
                <w:sz w:val="36"/>
                <w:szCs w:val="36"/>
                <w:rtl/>
                <w:lang w:eastAsia="zh-CN"/>
              </w:rPr>
              <w:t>ضمن اختصاص كل منها</w:t>
            </w:r>
            <w:r w:rsidR="00BB7D87" w:rsidRPr="00F50679">
              <w:rPr>
                <w:rFonts w:ascii="Arabic Typesetting" w:eastAsia="SimSun" w:hAnsi="Arabic Typesetting" w:cs="Arabic Typesetting" w:hint="cs"/>
                <w:b/>
                <w:sz w:val="36"/>
                <w:szCs w:val="36"/>
                <w:rtl/>
                <w:lang w:eastAsia="zh-CN"/>
              </w:rPr>
              <w:t>.</w:t>
            </w:r>
          </w:p>
          <w:p w:rsidR="00D95947" w:rsidRPr="00F50679" w:rsidRDefault="005C3316" w:rsidP="00DF29EB">
            <w:pPr>
              <w:bidi/>
              <w:spacing w:after="240"/>
              <w:jc w:val="both"/>
              <w:rPr>
                <w:rFonts w:ascii="Arabic Typesetting" w:eastAsia="SimSun" w:hAnsi="Arabic Typesetting" w:cs="Arabic Typesetting"/>
                <w:b/>
                <w:sz w:val="36"/>
                <w:szCs w:val="36"/>
                <w:lang w:eastAsia="zh-CN"/>
              </w:rPr>
            </w:pPr>
            <w:proofErr w:type="gramStart"/>
            <w:r w:rsidRPr="00F50679">
              <w:rPr>
                <w:rFonts w:ascii="Arabic Typesetting" w:eastAsia="SimSun" w:hAnsi="Arabic Typesetting" w:cs="Arabic Typesetting"/>
                <w:b/>
                <w:sz w:val="36"/>
                <w:szCs w:val="36"/>
                <w:rtl/>
                <w:lang w:eastAsia="zh-CN"/>
              </w:rPr>
              <w:t>وسيتم</w:t>
            </w:r>
            <w:proofErr w:type="gramEnd"/>
            <w:r w:rsidRPr="00F50679">
              <w:rPr>
                <w:rFonts w:ascii="Arabic Typesetting" w:eastAsia="SimSun" w:hAnsi="Arabic Typesetting" w:cs="Arabic Typesetting"/>
                <w:b/>
                <w:sz w:val="36"/>
                <w:szCs w:val="36"/>
                <w:rtl/>
                <w:lang w:eastAsia="zh-CN"/>
              </w:rPr>
              <w:t xml:space="preserve"> تقاسم نتائج هذا المشروع، عند الاقتضاء، مع الدول الأعضاء الأخرى، بغية تيسير التقاسم الفعال لأفضل ممارسات نقل </w:t>
            </w:r>
            <w:r w:rsidR="008F1CF9">
              <w:rPr>
                <w:rFonts w:ascii="Arabic Typesetting" w:eastAsia="SimSun" w:hAnsi="Arabic Typesetting" w:cs="Arabic Typesetting" w:hint="cs"/>
                <w:b/>
                <w:sz w:val="36"/>
                <w:szCs w:val="36"/>
                <w:rtl/>
                <w:lang w:eastAsia="zh-CN"/>
              </w:rPr>
              <w:t>التكنولوجيا.</w:t>
            </w:r>
          </w:p>
        </w:tc>
      </w:tr>
      <w:tr w:rsidR="00D95947" w:rsidRPr="00F50679" w:rsidTr="0014616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tcPr>
          <w:p w:rsidR="00D95947" w:rsidRPr="00F50679" w:rsidRDefault="00D95947" w:rsidP="00D95947">
            <w:pPr>
              <w:bidi/>
              <w:rPr>
                <w:rFonts w:ascii="Arabic Typesetting" w:eastAsia="SimSun" w:hAnsi="Arabic Typesetting" w:cs="Arabic Typesetting"/>
                <w:sz w:val="36"/>
                <w:szCs w:val="36"/>
                <w:lang w:eastAsia="zh-CN"/>
              </w:rPr>
            </w:pPr>
          </w:p>
          <w:p w:rsidR="00D95947" w:rsidRPr="00F50679" w:rsidRDefault="00A62178" w:rsidP="008F1CF9">
            <w:pPr>
              <w:bidi/>
              <w:jc w:val="both"/>
              <w:rPr>
                <w:rFonts w:ascii="Arabic Typesetting" w:eastAsia="SimSun" w:hAnsi="Arabic Typesetting" w:cs="Arabic Typesetting"/>
                <w:b/>
                <w:sz w:val="36"/>
                <w:szCs w:val="36"/>
                <w:u w:val="single"/>
                <w:lang w:eastAsia="zh-CN"/>
              </w:rPr>
            </w:pPr>
            <w:r w:rsidRPr="008F1CF9">
              <w:rPr>
                <w:rFonts w:ascii="Arabic Typesetting" w:eastAsia="SimSun" w:hAnsi="Arabic Typesetting" w:cs="Arabic Typesetting" w:hint="cs"/>
                <w:b/>
                <w:sz w:val="36"/>
                <w:szCs w:val="36"/>
                <w:rtl/>
                <w:lang w:eastAsia="zh-CN"/>
              </w:rPr>
              <w:t>4</w:t>
            </w:r>
            <w:r w:rsidR="008F1CF9" w:rsidRPr="008F1CF9">
              <w:rPr>
                <w:rFonts w:ascii="Arabic Typesetting" w:eastAsia="SimSun" w:hAnsi="Arabic Typesetting" w:cs="Arabic Typesetting"/>
                <w:b/>
                <w:sz w:val="36"/>
                <w:szCs w:val="36"/>
                <w:rtl/>
                <w:lang w:eastAsia="zh-CN"/>
              </w:rPr>
              <w:t>.2</w:t>
            </w:r>
            <w:r w:rsidR="008F1CF9" w:rsidRPr="008F1CF9">
              <w:rPr>
                <w:rFonts w:ascii="Arabic Typesetting" w:eastAsia="SimSun" w:hAnsi="Arabic Typesetting" w:cs="Arabic Typesetting" w:hint="cs"/>
                <w:b/>
                <w:sz w:val="36"/>
                <w:szCs w:val="36"/>
                <w:rtl/>
                <w:lang w:eastAsia="zh-CN"/>
              </w:rPr>
              <w:tab/>
            </w:r>
            <w:r w:rsidR="00D95947" w:rsidRPr="00F50679">
              <w:rPr>
                <w:rFonts w:ascii="Arabic Typesetting" w:eastAsia="SimSun" w:hAnsi="Arabic Typesetting" w:cs="Arabic Typesetting"/>
                <w:b/>
                <w:sz w:val="36"/>
                <w:szCs w:val="36"/>
                <w:u w:val="single"/>
                <w:rtl/>
                <w:lang w:eastAsia="zh-CN"/>
              </w:rPr>
              <w:t>المخاطر واستراتيجيات التخفيف منها</w:t>
            </w:r>
          </w:p>
          <w:p w:rsidR="00D95947" w:rsidRPr="00F50679" w:rsidRDefault="00D95947" w:rsidP="00D95947">
            <w:pPr>
              <w:bidi/>
              <w:rPr>
                <w:rFonts w:ascii="Arabic Typesetting" w:eastAsia="SimSun" w:hAnsi="Arabic Typesetting" w:cs="Arabic Typesetting"/>
                <w:sz w:val="36"/>
                <w:szCs w:val="36"/>
                <w:lang w:eastAsia="zh-CN"/>
              </w:rPr>
            </w:pPr>
          </w:p>
        </w:tc>
      </w:tr>
      <w:tr w:rsidR="00D95947" w:rsidRPr="00F50679" w:rsidTr="0014616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tcPr>
          <w:p w:rsidR="003D55DF" w:rsidRPr="008F1CF9" w:rsidRDefault="003D55DF" w:rsidP="003D55DF">
            <w:pPr>
              <w:bidi/>
              <w:rPr>
                <w:rFonts w:ascii="Arabic Typesetting" w:eastAsia="SimSun" w:hAnsi="Arabic Typesetting" w:cs="Arabic Typesetting"/>
                <w:i/>
                <w:iCs/>
                <w:sz w:val="36"/>
                <w:szCs w:val="36"/>
                <w:rtl/>
                <w:lang w:eastAsia="zh-CN"/>
              </w:rPr>
            </w:pPr>
            <w:r w:rsidRPr="008F1CF9">
              <w:rPr>
                <w:rFonts w:ascii="Arabic Typesetting" w:eastAsia="SimSun" w:hAnsi="Arabic Typesetting" w:cs="Arabic Typesetting"/>
                <w:i/>
                <w:iCs/>
                <w:sz w:val="36"/>
                <w:szCs w:val="36"/>
                <w:rtl/>
                <w:lang w:eastAsia="zh-CN"/>
              </w:rPr>
              <w:t>المخاطر</w:t>
            </w:r>
          </w:p>
          <w:p w:rsidR="003D55DF" w:rsidRPr="00F50679" w:rsidRDefault="003D55DF" w:rsidP="003D55DF">
            <w:pPr>
              <w:bidi/>
              <w:rPr>
                <w:rFonts w:ascii="Arabic Typesetting" w:eastAsia="SimSun" w:hAnsi="Arabic Typesetting" w:cs="Arabic Typesetting"/>
                <w:sz w:val="36"/>
                <w:szCs w:val="36"/>
                <w:rtl/>
                <w:lang w:eastAsia="zh-CN"/>
              </w:rPr>
            </w:pPr>
          </w:p>
          <w:p w:rsidR="003D55DF" w:rsidRPr="00F50679" w:rsidRDefault="00E06B1E" w:rsidP="00E06B1E">
            <w:pPr>
              <w:bidi/>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دوران</w:t>
            </w:r>
            <w:r w:rsidR="003D55DF" w:rsidRPr="00F50679">
              <w:rPr>
                <w:rFonts w:ascii="Arabic Typesetting" w:eastAsia="SimSun" w:hAnsi="Arabic Typesetting" w:cs="Arabic Typesetting"/>
                <w:sz w:val="36"/>
                <w:szCs w:val="36"/>
                <w:rtl/>
                <w:lang w:eastAsia="zh-CN"/>
              </w:rPr>
              <w:t xml:space="preserve"> الموارد البشرية </w:t>
            </w:r>
            <w:r>
              <w:rPr>
                <w:rFonts w:ascii="Arabic Typesetting" w:eastAsia="SimSun" w:hAnsi="Arabic Typesetting" w:cs="Arabic Typesetting" w:hint="cs"/>
                <w:sz w:val="36"/>
                <w:szCs w:val="36"/>
                <w:rtl/>
                <w:lang w:eastAsia="zh-CN"/>
              </w:rPr>
              <w:t>لدى</w:t>
            </w:r>
            <w:r w:rsidR="003D55DF" w:rsidRPr="00F50679">
              <w:rPr>
                <w:rFonts w:ascii="Arabic Typesetting" w:eastAsia="SimSun" w:hAnsi="Arabic Typesetting" w:cs="Arabic Typesetting"/>
                <w:sz w:val="36"/>
                <w:szCs w:val="36"/>
                <w:rtl/>
                <w:lang w:eastAsia="zh-CN"/>
              </w:rPr>
              <w:t xml:space="preserve"> المستفيدين من أنشطة التدريب</w:t>
            </w:r>
          </w:p>
          <w:p w:rsidR="003D55DF" w:rsidRPr="00F50679" w:rsidRDefault="003D55DF" w:rsidP="003D55DF">
            <w:pPr>
              <w:bidi/>
              <w:rPr>
                <w:rFonts w:ascii="Arabic Typesetting" w:eastAsia="SimSun" w:hAnsi="Arabic Typesetting" w:cs="Arabic Typesetting"/>
                <w:sz w:val="36"/>
                <w:szCs w:val="36"/>
                <w:rtl/>
                <w:lang w:eastAsia="zh-CN"/>
              </w:rPr>
            </w:pPr>
          </w:p>
          <w:p w:rsidR="003D55DF" w:rsidRPr="00E06B1E" w:rsidRDefault="003D55DF" w:rsidP="003D55DF">
            <w:pPr>
              <w:bidi/>
              <w:rPr>
                <w:rFonts w:ascii="Arabic Typesetting" w:eastAsia="SimSun" w:hAnsi="Arabic Typesetting" w:cs="Arabic Typesetting"/>
                <w:i/>
                <w:iCs/>
                <w:sz w:val="36"/>
                <w:szCs w:val="36"/>
                <w:rtl/>
                <w:lang w:eastAsia="zh-CN"/>
              </w:rPr>
            </w:pPr>
            <w:r w:rsidRPr="00E06B1E">
              <w:rPr>
                <w:rFonts w:ascii="Arabic Typesetting" w:eastAsia="SimSun" w:hAnsi="Arabic Typesetting" w:cs="Arabic Typesetting"/>
                <w:i/>
                <w:iCs/>
                <w:sz w:val="36"/>
                <w:szCs w:val="36"/>
                <w:rtl/>
                <w:lang w:eastAsia="zh-CN"/>
              </w:rPr>
              <w:t xml:space="preserve">استراتيجية </w:t>
            </w:r>
            <w:r w:rsidR="00E06B1E">
              <w:rPr>
                <w:rFonts w:ascii="Arabic Typesetting" w:eastAsia="SimSun" w:hAnsi="Arabic Typesetting" w:cs="Arabic Typesetting" w:hint="cs"/>
                <w:i/>
                <w:iCs/>
                <w:sz w:val="36"/>
                <w:szCs w:val="36"/>
                <w:rtl/>
                <w:lang w:eastAsia="zh-CN"/>
              </w:rPr>
              <w:t>ال</w:t>
            </w:r>
            <w:r w:rsidRPr="00E06B1E">
              <w:rPr>
                <w:rFonts w:ascii="Arabic Typesetting" w:eastAsia="SimSun" w:hAnsi="Arabic Typesetting" w:cs="Arabic Typesetting"/>
                <w:i/>
                <w:iCs/>
                <w:sz w:val="36"/>
                <w:szCs w:val="36"/>
                <w:rtl/>
                <w:lang w:eastAsia="zh-CN"/>
              </w:rPr>
              <w:t>تخفيف</w:t>
            </w:r>
            <w:r w:rsidR="00E06B1E">
              <w:rPr>
                <w:rFonts w:ascii="Arabic Typesetting" w:eastAsia="SimSun" w:hAnsi="Arabic Typesetting" w:cs="Arabic Typesetting" w:hint="cs"/>
                <w:i/>
                <w:iCs/>
                <w:sz w:val="36"/>
                <w:szCs w:val="36"/>
                <w:rtl/>
                <w:lang w:eastAsia="zh-CN"/>
              </w:rPr>
              <w:t xml:space="preserve"> من</w:t>
            </w:r>
            <w:r w:rsidRPr="00E06B1E">
              <w:rPr>
                <w:rFonts w:ascii="Arabic Typesetting" w:eastAsia="SimSun" w:hAnsi="Arabic Typesetting" w:cs="Arabic Typesetting"/>
                <w:i/>
                <w:iCs/>
                <w:sz w:val="36"/>
                <w:szCs w:val="36"/>
                <w:rtl/>
                <w:lang w:eastAsia="zh-CN"/>
              </w:rPr>
              <w:t xml:space="preserve"> المخاطر</w:t>
            </w:r>
          </w:p>
          <w:p w:rsidR="003D55DF" w:rsidRPr="00F50679" w:rsidRDefault="003D55DF" w:rsidP="003D55DF">
            <w:pPr>
              <w:bidi/>
              <w:rPr>
                <w:rFonts w:ascii="Arabic Typesetting" w:eastAsia="SimSun" w:hAnsi="Arabic Typesetting" w:cs="Arabic Typesetting"/>
                <w:sz w:val="36"/>
                <w:szCs w:val="36"/>
                <w:rtl/>
                <w:lang w:eastAsia="zh-CN"/>
              </w:rPr>
            </w:pPr>
          </w:p>
          <w:p w:rsidR="00D95947" w:rsidRPr="00F50679" w:rsidRDefault="003D55DF" w:rsidP="00E06B1E">
            <w:pPr>
              <w:bidi/>
              <w:rPr>
                <w:rFonts w:ascii="Arabic Typesetting" w:eastAsia="SimSun" w:hAnsi="Arabic Typesetting" w:cs="Arabic Typesetting"/>
                <w:sz w:val="36"/>
                <w:szCs w:val="36"/>
                <w:lang w:eastAsia="zh-CN"/>
              </w:rPr>
            </w:pPr>
            <w:proofErr w:type="gramStart"/>
            <w:r w:rsidRPr="00F50679">
              <w:rPr>
                <w:rFonts w:ascii="Arabic Typesetting" w:eastAsia="SimSun" w:hAnsi="Arabic Typesetting" w:cs="Arabic Typesetting"/>
                <w:sz w:val="36"/>
                <w:szCs w:val="36"/>
                <w:rtl/>
                <w:lang w:eastAsia="zh-CN"/>
              </w:rPr>
              <w:lastRenderedPageBreak/>
              <w:t>التركيز</w:t>
            </w:r>
            <w:proofErr w:type="gramEnd"/>
            <w:r w:rsidRPr="00F50679">
              <w:rPr>
                <w:rFonts w:ascii="Arabic Typesetting" w:eastAsia="SimSun" w:hAnsi="Arabic Typesetting" w:cs="Arabic Typesetting"/>
                <w:sz w:val="36"/>
                <w:szCs w:val="36"/>
                <w:rtl/>
                <w:lang w:eastAsia="zh-CN"/>
              </w:rPr>
              <w:t xml:space="preserve"> على تدريب المدربين و</w:t>
            </w:r>
            <w:r w:rsidR="00537727" w:rsidRPr="00F50679">
              <w:rPr>
                <w:rFonts w:ascii="Arabic Typesetting" w:eastAsia="SimSun" w:hAnsi="Arabic Typesetting" w:cs="Arabic Typesetting" w:hint="cs"/>
                <w:sz w:val="36"/>
                <w:szCs w:val="36"/>
                <w:rtl/>
                <w:lang w:eastAsia="zh-CN"/>
              </w:rPr>
              <w:t xml:space="preserve">دعم </w:t>
            </w:r>
            <w:r w:rsidRPr="00F50679">
              <w:rPr>
                <w:rFonts w:ascii="Arabic Typesetting" w:eastAsia="SimSun" w:hAnsi="Arabic Typesetting" w:cs="Arabic Typesetting"/>
                <w:sz w:val="36"/>
                <w:szCs w:val="36"/>
                <w:rtl/>
                <w:lang w:eastAsia="zh-CN"/>
              </w:rPr>
              <w:t xml:space="preserve">المؤسسات مثل مراكز دعم التكنولوجيا والابتكار لتمكين الدعم المحلي والتقليل إلى أدنى حد من </w:t>
            </w:r>
            <w:r w:rsidR="00E06B1E">
              <w:rPr>
                <w:rFonts w:ascii="Arabic Typesetting" w:eastAsia="SimSun" w:hAnsi="Arabic Typesetting" w:cs="Arabic Typesetting" w:hint="cs"/>
                <w:sz w:val="36"/>
                <w:szCs w:val="36"/>
                <w:rtl/>
                <w:lang w:eastAsia="zh-CN"/>
              </w:rPr>
              <w:t>أثر</w:t>
            </w:r>
            <w:r w:rsidRPr="00F50679">
              <w:rPr>
                <w:rFonts w:ascii="Arabic Typesetting" w:eastAsia="SimSun" w:hAnsi="Arabic Typesetting" w:cs="Arabic Typesetting"/>
                <w:sz w:val="36"/>
                <w:szCs w:val="36"/>
                <w:rtl/>
                <w:lang w:eastAsia="zh-CN"/>
              </w:rPr>
              <w:t xml:space="preserve"> </w:t>
            </w:r>
            <w:r w:rsidR="00E06B1E">
              <w:rPr>
                <w:rFonts w:ascii="Arabic Typesetting" w:eastAsia="SimSun" w:hAnsi="Arabic Typesetting" w:cs="Arabic Typesetting" w:hint="cs"/>
                <w:sz w:val="36"/>
                <w:szCs w:val="36"/>
                <w:rtl/>
                <w:lang w:eastAsia="zh-CN"/>
              </w:rPr>
              <w:t>دوران</w:t>
            </w:r>
            <w:r w:rsidRPr="00F50679">
              <w:rPr>
                <w:rFonts w:ascii="Arabic Typesetting" w:eastAsia="SimSun" w:hAnsi="Arabic Typesetting" w:cs="Arabic Typesetting"/>
                <w:sz w:val="36"/>
                <w:szCs w:val="36"/>
                <w:rtl/>
                <w:lang w:eastAsia="zh-CN"/>
              </w:rPr>
              <w:t xml:space="preserve"> الموظفين</w:t>
            </w:r>
            <w:r w:rsidR="00DF29EB">
              <w:rPr>
                <w:rFonts w:ascii="Arabic Typesetting" w:eastAsia="SimSun" w:hAnsi="Arabic Typesetting" w:cs="Arabic Typesetting" w:hint="cs"/>
                <w:sz w:val="36"/>
                <w:szCs w:val="36"/>
                <w:rtl/>
                <w:lang w:eastAsia="zh-CN"/>
              </w:rPr>
              <w:t>.</w:t>
            </w:r>
          </w:p>
          <w:p w:rsidR="00D95947" w:rsidRPr="00F50679" w:rsidRDefault="00D95947" w:rsidP="00D95947">
            <w:pPr>
              <w:bidi/>
              <w:rPr>
                <w:rFonts w:ascii="Arabic Typesetting" w:eastAsia="SimSun" w:hAnsi="Arabic Typesetting" w:cs="Arabic Typesetting"/>
                <w:sz w:val="36"/>
                <w:szCs w:val="36"/>
                <w:lang w:eastAsia="zh-CN"/>
              </w:rPr>
            </w:pPr>
          </w:p>
        </w:tc>
      </w:tr>
      <w:tr w:rsidR="00D95947" w:rsidRPr="00F50679" w:rsidTr="00DF29EB">
        <w:trPr>
          <w:trHeight w:val="1410"/>
        </w:trPr>
        <w:tc>
          <w:tcPr>
            <w:tcW w:w="9288" w:type="dxa"/>
            <w:gridSpan w:val="3"/>
            <w:shd w:val="clear" w:color="auto" w:fill="auto"/>
          </w:tcPr>
          <w:p w:rsidR="00DF29EB" w:rsidRPr="00DF29EB" w:rsidRDefault="00DF29EB" w:rsidP="00DF29EB">
            <w:pPr>
              <w:pStyle w:val="ONUME"/>
              <w:numPr>
                <w:ilvl w:val="0"/>
                <w:numId w:val="0"/>
              </w:numPr>
              <w:bidi/>
              <w:rPr>
                <w:rFonts w:ascii="Arabic Typesetting" w:hAnsi="Arabic Typesetting" w:cs="Arabic Typesetting"/>
                <w:b/>
                <w:sz w:val="36"/>
                <w:szCs w:val="36"/>
              </w:rPr>
            </w:pPr>
          </w:p>
          <w:p w:rsidR="009425AA" w:rsidRDefault="009425AA" w:rsidP="009425AA">
            <w:pPr>
              <w:bidi/>
              <w:jc w:val="both"/>
              <w:rPr>
                <w:rFonts w:ascii="Arabic Typesetting" w:eastAsia="SimSun" w:hAnsi="Arabic Typesetting" w:cs="Arabic Typesetting"/>
                <w:b/>
                <w:sz w:val="40"/>
                <w:szCs w:val="40"/>
                <w:rtl/>
                <w:lang w:eastAsia="zh-CN"/>
              </w:rPr>
            </w:pPr>
            <w:r>
              <w:rPr>
                <w:rFonts w:ascii="Arabic Typesetting" w:eastAsia="SimSun" w:hAnsi="Arabic Typesetting" w:cs="Arabic Typesetting" w:hint="cs"/>
                <w:b/>
                <w:sz w:val="40"/>
                <w:szCs w:val="40"/>
                <w:rtl/>
                <w:lang w:eastAsia="zh-CN"/>
              </w:rPr>
              <w:t>3</w:t>
            </w:r>
            <w:r w:rsidRPr="00ED74E9">
              <w:rPr>
                <w:rFonts w:ascii="Arabic Typesetting" w:eastAsia="SimSun" w:hAnsi="Arabic Typesetting" w:cs="Arabic Typesetting" w:hint="cs"/>
                <w:b/>
                <w:sz w:val="40"/>
                <w:szCs w:val="40"/>
                <w:rtl/>
                <w:lang w:eastAsia="zh-CN"/>
              </w:rPr>
              <w:t>.</w:t>
            </w:r>
            <w:r w:rsidRPr="00ED74E9">
              <w:rPr>
                <w:rFonts w:ascii="Arabic Typesetting" w:eastAsia="SimSun" w:hAnsi="Arabic Typesetting" w:cs="Arabic Typesetting"/>
                <w:b/>
                <w:sz w:val="40"/>
                <w:szCs w:val="40"/>
                <w:lang w:eastAsia="zh-CN"/>
              </w:rPr>
              <w:tab/>
            </w:r>
            <w:r>
              <w:rPr>
                <w:rFonts w:ascii="Arabic Typesetting" w:eastAsia="SimSun" w:hAnsi="Arabic Typesetting" w:cs="Arabic Typesetting" w:hint="cs"/>
                <w:b/>
                <w:sz w:val="40"/>
                <w:szCs w:val="40"/>
                <w:rtl/>
                <w:lang w:eastAsia="zh-CN"/>
              </w:rPr>
              <w:t xml:space="preserve">الاستعراض </w:t>
            </w:r>
            <w:proofErr w:type="gramStart"/>
            <w:r>
              <w:rPr>
                <w:rFonts w:ascii="Arabic Typesetting" w:eastAsia="SimSun" w:hAnsi="Arabic Typesetting" w:cs="Arabic Typesetting" w:hint="cs"/>
                <w:b/>
                <w:sz w:val="40"/>
                <w:szCs w:val="40"/>
                <w:rtl/>
                <w:lang w:eastAsia="zh-CN"/>
              </w:rPr>
              <w:t>والتقييم</w:t>
            </w:r>
            <w:proofErr w:type="gramEnd"/>
          </w:p>
          <w:p w:rsidR="009425AA" w:rsidRPr="009425AA" w:rsidRDefault="009425AA" w:rsidP="009425AA">
            <w:pPr>
              <w:pStyle w:val="ONUME"/>
              <w:numPr>
                <w:ilvl w:val="0"/>
                <w:numId w:val="0"/>
              </w:numPr>
              <w:bidi/>
              <w:rPr>
                <w:rFonts w:ascii="Arabic Typesetting" w:hAnsi="Arabic Typesetting" w:cs="Arabic Typesetting"/>
                <w:b/>
                <w:sz w:val="36"/>
                <w:szCs w:val="36"/>
              </w:rPr>
            </w:pPr>
          </w:p>
        </w:tc>
      </w:tr>
      <w:tr w:rsidR="00D95947" w:rsidRPr="00F50679" w:rsidTr="00146165">
        <w:trPr>
          <w:trHeight w:val="70"/>
        </w:trPr>
        <w:tc>
          <w:tcPr>
            <w:tcW w:w="9288" w:type="dxa"/>
            <w:gridSpan w:val="3"/>
            <w:shd w:val="clear" w:color="auto" w:fill="auto"/>
          </w:tcPr>
          <w:p w:rsidR="00872BE5" w:rsidRPr="00F50679" w:rsidRDefault="00872BE5" w:rsidP="00D95947">
            <w:pPr>
              <w:bidi/>
              <w:rPr>
                <w:rFonts w:ascii="Arabic Typesetting" w:eastAsia="SimSun" w:hAnsi="Arabic Typesetting" w:cs="Arabic Typesetting"/>
                <w:b/>
                <w:sz w:val="36"/>
                <w:szCs w:val="36"/>
                <w:rtl/>
                <w:lang w:eastAsia="zh-CN"/>
              </w:rPr>
            </w:pPr>
          </w:p>
          <w:p w:rsidR="00D95947" w:rsidRPr="00F50679" w:rsidRDefault="009425AA" w:rsidP="00872BE5">
            <w:pPr>
              <w:bidi/>
              <w:rPr>
                <w:rFonts w:ascii="Arabic Typesetting" w:eastAsia="SimSun" w:hAnsi="Arabic Typesetting" w:cs="Arabic Typesetting"/>
                <w:b/>
                <w:sz w:val="36"/>
                <w:szCs w:val="36"/>
                <w:u w:val="single"/>
                <w:lang w:eastAsia="zh-CN"/>
              </w:rPr>
            </w:pPr>
            <w:r>
              <w:rPr>
                <w:rFonts w:ascii="Arabic Typesetting" w:eastAsia="SimSun" w:hAnsi="Arabic Typesetting" w:cs="Arabic Typesetting" w:hint="cs"/>
                <w:b/>
                <w:sz w:val="36"/>
                <w:szCs w:val="36"/>
                <w:rtl/>
                <w:lang w:eastAsia="zh-CN"/>
              </w:rPr>
              <w:t>1.3</w:t>
            </w:r>
            <w:r>
              <w:rPr>
                <w:rFonts w:ascii="Arabic Typesetting" w:eastAsia="SimSun" w:hAnsi="Arabic Typesetting" w:cs="Arabic Typesetting"/>
                <w:b/>
                <w:sz w:val="36"/>
                <w:szCs w:val="36"/>
                <w:rtl/>
                <w:lang w:eastAsia="zh-CN"/>
              </w:rPr>
              <w:tab/>
            </w:r>
            <w:r w:rsidR="00D95947" w:rsidRPr="00F50679">
              <w:rPr>
                <w:rFonts w:ascii="Arabic Typesetting" w:eastAsia="SimSun" w:hAnsi="Arabic Typesetting" w:cs="Arabic Typesetting"/>
                <w:b/>
                <w:sz w:val="36"/>
                <w:szCs w:val="36"/>
                <w:u w:val="single"/>
                <w:rtl/>
                <w:lang w:eastAsia="zh-CN"/>
              </w:rPr>
              <w:t>جدول استعراض المشروع</w:t>
            </w:r>
          </w:p>
          <w:p w:rsidR="00D95947" w:rsidRPr="00F50679" w:rsidRDefault="00D95947" w:rsidP="00D95947">
            <w:pPr>
              <w:bidi/>
              <w:rPr>
                <w:rFonts w:ascii="Arabic Typesetting" w:eastAsia="SimSun" w:hAnsi="Arabic Typesetting" w:cs="Arabic Typesetting"/>
                <w:sz w:val="36"/>
                <w:szCs w:val="36"/>
                <w:u w:val="single"/>
                <w:lang w:eastAsia="zh-CN"/>
              </w:rPr>
            </w:pPr>
          </w:p>
        </w:tc>
      </w:tr>
      <w:tr w:rsidR="00D95947" w:rsidRPr="00F50679" w:rsidTr="00146165">
        <w:trPr>
          <w:trHeight w:val="258"/>
        </w:trPr>
        <w:tc>
          <w:tcPr>
            <w:tcW w:w="9288" w:type="dxa"/>
            <w:gridSpan w:val="3"/>
            <w:shd w:val="clear" w:color="auto" w:fill="auto"/>
          </w:tcPr>
          <w:p w:rsidR="006B736A" w:rsidRPr="009425AA" w:rsidRDefault="006B736A" w:rsidP="00D95947">
            <w:pPr>
              <w:bidi/>
              <w:rPr>
                <w:rFonts w:ascii="Arabic Typesetting" w:eastAsia="SimSun" w:hAnsi="Arabic Typesetting" w:cs="Arabic Typesetting"/>
                <w:b/>
                <w:sz w:val="36"/>
                <w:szCs w:val="36"/>
                <w:rtl/>
                <w:lang w:eastAsia="zh-CN"/>
              </w:rPr>
            </w:pPr>
          </w:p>
          <w:p w:rsidR="00D95947" w:rsidRPr="00F50679" w:rsidRDefault="009425AA" w:rsidP="009425AA">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سيُستعرض</w:t>
            </w:r>
            <w:r w:rsidR="00BC6895" w:rsidRPr="00F50679">
              <w:rPr>
                <w:rFonts w:ascii="Arabic Typesetting" w:eastAsia="SimSun" w:hAnsi="Arabic Typesetting" w:cs="Arabic Typesetting"/>
                <w:sz w:val="36"/>
                <w:szCs w:val="36"/>
                <w:rtl/>
                <w:lang w:eastAsia="zh-CN"/>
              </w:rPr>
              <w:t xml:space="preserve"> المشروع مرة </w:t>
            </w:r>
            <w:proofErr w:type="gramStart"/>
            <w:r w:rsidR="00BC6895" w:rsidRPr="00F50679">
              <w:rPr>
                <w:rFonts w:ascii="Arabic Typesetting" w:eastAsia="SimSun" w:hAnsi="Arabic Typesetting" w:cs="Arabic Typesetting"/>
                <w:sz w:val="36"/>
                <w:szCs w:val="36"/>
                <w:rtl/>
                <w:lang w:eastAsia="zh-CN"/>
              </w:rPr>
              <w:t>كل</w:t>
            </w:r>
            <w:proofErr w:type="gramEnd"/>
            <w:r w:rsidR="00BC6895" w:rsidRPr="00F50679">
              <w:rPr>
                <w:rFonts w:ascii="Arabic Typesetting" w:eastAsia="SimSun" w:hAnsi="Arabic Typesetting" w:cs="Arabic Typesetting"/>
                <w:sz w:val="36"/>
                <w:szCs w:val="36"/>
                <w:rtl/>
                <w:lang w:eastAsia="zh-CN"/>
              </w:rPr>
              <w:t xml:space="preserve"> سنة مع تقديم تقرير مرحلي إلى </w:t>
            </w:r>
            <w:r>
              <w:rPr>
                <w:rFonts w:ascii="Arabic Typesetting" w:eastAsia="SimSun" w:hAnsi="Arabic Typesetting" w:cs="Arabic Typesetting" w:hint="cs"/>
                <w:sz w:val="36"/>
                <w:szCs w:val="36"/>
                <w:rtl/>
                <w:lang w:eastAsia="zh-CN"/>
              </w:rPr>
              <w:t>لجنة التنمية</w:t>
            </w:r>
            <w:r w:rsidR="00BC6895" w:rsidRPr="00F50679">
              <w:rPr>
                <w:rFonts w:ascii="Arabic Typesetting" w:eastAsia="SimSun" w:hAnsi="Arabic Typesetting" w:cs="Arabic Typesetting"/>
                <w:sz w:val="36"/>
                <w:szCs w:val="36"/>
                <w:rtl/>
                <w:lang w:eastAsia="zh-CN"/>
              </w:rPr>
              <w:t>. وفي نهاية المشروع، سي</w:t>
            </w:r>
            <w:r>
              <w:rPr>
                <w:rFonts w:ascii="Arabic Typesetting" w:eastAsia="SimSun" w:hAnsi="Arabic Typesetting" w:cs="Arabic Typesetting" w:hint="cs"/>
                <w:sz w:val="36"/>
                <w:szCs w:val="36"/>
                <w:rtl/>
                <w:lang w:eastAsia="zh-CN"/>
              </w:rPr>
              <w:t>ُ</w:t>
            </w:r>
            <w:r w:rsidR="00BC6895" w:rsidRPr="00F50679">
              <w:rPr>
                <w:rFonts w:ascii="Arabic Typesetting" w:eastAsia="SimSun" w:hAnsi="Arabic Typesetting" w:cs="Arabic Typesetting"/>
                <w:sz w:val="36"/>
                <w:szCs w:val="36"/>
                <w:rtl/>
                <w:lang w:eastAsia="zh-CN"/>
              </w:rPr>
              <w:t>جري تقييم مستقل وي</w:t>
            </w:r>
            <w:r>
              <w:rPr>
                <w:rFonts w:ascii="Arabic Typesetting" w:eastAsia="SimSun" w:hAnsi="Arabic Typesetting" w:cs="Arabic Typesetting" w:hint="cs"/>
                <w:sz w:val="36"/>
                <w:szCs w:val="36"/>
                <w:rtl/>
                <w:lang w:eastAsia="zh-CN"/>
              </w:rPr>
              <w:t>ُ</w:t>
            </w:r>
            <w:r w:rsidR="00BC6895" w:rsidRPr="00F50679">
              <w:rPr>
                <w:rFonts w:ascii="Arabic Typesetting" w:eastAsia="SimSun" w:hAnsi="Arabic Typesetting" w:cs="Arabic Typesetting"/>
                <w:sz w:val="36"/>
                <w:szCs w:val="36"/>
                <w:rtl/>
                <w:lang w:eastAsia="zh-CN"/>
              </w:rPr>
              <w:t xml:space="preserve">قدم </w:t>
            </w:r>
            <w:r>
              <w:rPr>
                <w:rFonts w:ascii="Arabic Typesetting" w:eastAsia="SimSun" w:hAnsi="Arabic Typesetting" w:cs="Arabic Typesetting" w:hint="cs"/>
                <w:sz w:val="36"/>
                <w:szCs w:val="36"/>
                <w:rtl/>
                <w:lang w:eastAsia="zh-CN"/>
              </w:rPr>
              <w:t>ال</w:t>
            </w:r>
            <w:r>
              <w:rPr>
                <w:rFonts w:ascii="Arabic Typesetting" w:eastAsia="SimSun" w:hAnsi="Arabic Typesetting" w:cs="Arabic Typesetting"/>
                <w:sz w:val="36"/>
                <w:szCs w:val="36"/>
                <w:rtl/>
                <w:lang w:eastAsia="zh-CN"/>
              </w:rPr>
              <w:t>تقرير</w:t>
            </w:r>
            <w:r>
              <w:rPr>
                <w:rFonts w:ascii="Arabic Typesetting" w:eastAsia="SimSun" w:hAnsi="Arabic Typesetting" w:cs="Arabic Typesetting" w:hint="cs"/>
                <w:sz w:val="36"/>
                <w:szCs w:val="36"/>
                <w:rtl/>
                <w:lang w:eastAsia="zh-CN"/>
              </w:rPr>
              <w:t xml:space="preserve"> المنبثق </w:t>
            </w:r>
            <w:proofErr w:type="gramStart"/>
            <w:r>
              <w:rPr>
                <w:rFonts w:ascii="Arabic Typesetting" w:eastAsia="SimSun" w:hAnsi="Arabic Typesetting" w:cs="Arabic Typesetting" w:hint="cs"/>
                <w:sz w:val="36"/>
                <w:szCs w:val="36"/>
                <w:rtl/>
                <w:lang w:eastAsia="zh-CN"/>
              </w:rPr>
              <w:t>عنه</w:t>
            </w:r>
            <w:proofErr w:type="gramEnd"/>
            <w:r w:rsidR="00BC6895" w:rsidRPr="00F50679">
              <w:rPr>
                <w:rFonts w:ascii="Arabic Typesetting" w:eastAsia="SimSun" w:hAnsi="Arabic Typesetting" w:cs="Arabic Typesetting"/>
                <w:sz w:val="36"/>
                <w:szCs w:val="36"/>
                <w:rtl/>
                <w:lang w:eastAsia="zh-CN"/>
              </w:rPr>
              <w:t xml:space="preserve"> إلى </w:t>
            </w:r>
            <w:r>
              <w:rPr>
                <w:rFonts w:ascii="Arabic Typesetting" w:eastAsia="SimSun" w:hAnsi="Arabic Typesetting" w:cs="Arabic Typesetting" w:hint="cs"/>
                <w:sz w:val="36"/>
                <w:szCs w:val="36"/>
                <w:rtl/>
                <w:lang w:eastAsia="zh-CN"/>
              </w:rPr>
              <w:t>لجنة التنمية</w:t>
            </w:r>
            <w:r w:rsidR="00BC6895" w:rsidRPr="00F50679">
              <w:rPr>
                <w:rFonts w:ascii="Arabic Typesetting" w:eastAsia="SimSun" w:hAnsi="Arabic Typesetting" w:cs="Arabic Typesetting"/>
                <w:sz w:val="36"/>
                <w:szCs w:val="36"/>
                <w:rtl/>
                <w:lang w:eastAsia="zh-CN"/>
              </w:rPr>
              <w:t>.</w:t>
            </w:r>
          </w:p>
          <w:p w:rsidR="00D95947" w:rsidRPr="00F50679" w:rsidRDefault="00D95947" w:rsidP="00D95947">
            <w:pPr>
              <w:bidi/>
              <w:rPr>
                <w:rFonts w:ascii="Arabic Typesetting" w:eastAsia="SimSun" w:hAnsi="Arabic Typesetting" w:cs="Arabic Typesetting"/>
                <w:b/>
                <w:bCs/>
                <w:sz w:val="36"/>
                <w:szCs w:val="36"/>
                <w:lang w:eastAsia="zh-CN"/>
              </w:rPr>
            </w:pPr>
          </w:p>
        </w:tc>
      </w:tr>
      <w:tr w:rsidR="00D95947" w:rsidRPr="00F50679" w:rsidTr="00146165">
        <w:tc>
          <w:tcPr>
            <w:tcW w:w="9288" w:type="dxa"/>
            <w:gridSpan w:val="3"/>
            <w:shd w:val="clear" w:color="auto" w:fill="auto"/>
          </w:tcPr>
          <w:p w:rsidR="00AD7032" w:rsidRDefault="00AD7032" w:rsidP="00D95947">
            <w:pPr>
              <w:bidi/>
              <w:rPr>
                <w:rFonts w:ascii="Arabic Typesetting" w:eastAsia="SimSun" w:hAnsi="Arabic Typesetting" w:cs="Arabic Typesetting"/>
                <w:b/>
                <w:sz w:val="36"/>
                <w:szCs w:val="36"/>
                <w:rtl/>
                <w:lang w:eastAsia="zh-CN"/>
              </w:rPr>
            </w:pPr>
          </w:p>
          <w:p w:rsidR="00D95947" w:rsidRPr="00F50679" w:rsidRDefault="00263A20" w:rsidP="00AD7032">
            <w:pPr>
              <w:bidi/>
              <w:rPr>
                <w:rFonts w:ascii="Arabic Typesetting" w:eastAsia="SimSun" w:hAnsi="Arabic Typesetting" w:cs="Arabic Typesetting"/>
                <w:bCs/>
                <w:sz w:val="36"/>
                <w:szCs w:val="36"/>
                <w:u w:val="single"/>
                <w:lang w:eastAsia="zh-CN"/>
              </w:rPr>
            </w:pPr>
            <w:r w:rsidRPr="00F50679">
              <w:rPr>
                <w:rFonts w:ascii="Arabic Typesetting" w:eastAsia="SimSun" w:hAnsi="Arabic Typesetting" w:cs="Arabic Typesetting" w:hint="cs"/>
                <w:b/>
                <w:sz w:val="36"/>
                <w:szCs w:val="36"/>
                <w:rtl/>
                <w:lang w:eastAsia="zh-CN"/>
              </w:rPr>
              <w:t xml:space="preserve">2.3 </w:t>
            </w:r>
            <w:r w:rsidR="00D95947" w:rsidRPr="00F50679">
              <w:rPr>
                <w:rFonts w:ascii="Arabic Typesetting" w:eastAsia="SimSun" w:hAnsi="Arabic Typesetting" w:cs="Arabic Typesetting"/>
                <w:b/>
                <w:sz w:val="36"/>
                <w:szCs w:val="36"/>
                <w:u w:val="single"/>
                <w:rtl/>
                <w:lang w:eastAsia="zh-CN"/>
              </w:rPr>
              <w:t>التقييم الذاتي للمشروع</w:t>
            </w:r>
          </w:p>
          <w:p w:rsidR="00D95947" w:rsidRPr="00F50679" w:rsidRDefault="00D95947" w:rsidP="00D95947">
            <w:pPr>
              <w:bidi/>
              <w:rPr>
                <w:rFonts w:ascii="Arabic Typesetting" w:eastAsia="SimSun" w:hAnsi="Arabic Typesetting" w:cs="Arabic Typesetting"/>
                <w:sz w:val="36"/>
                <w:szCs w:val="36"/>
                <w:lang w:eastAsia="zh-CN"/>
              </w:rPr>
            </w:pPr>
          </w:p>
        </w:tc>
      </w:tr>
      <w:tr w:rsidR="00D95947" w:rsidRPr="00F50679" w:rsidTr="00146165">
        <w:tc>
          <w:tcPr>
            <w:tcW w:w="9288" w:type="dxa"/>
            <w:gridSpan w:val="3"/>
            <w:shd w:val="clear" w:color="auto" w:fill="auto"/>
          </w:tcPr>
          <w:p w:rsidR="00D95947" w:rsidRPr="00F50679" w:rsidRDefault="00D95947" w:rsidP="00AD7032">
            <w:pPr>
              <w:bidi/>
              <w:spacing w:after="240"/>
              <w:rPr>
                <w:rFonts w:ascii="Arabic Typesetting" w:eastAsia="SimSun" w:hAnsi="Arabic Typesetting" w:cs="Arabic Typesetting"/>
                <w:sz w:val="36"/>
                <w:szCs w:val="36"/>
                <w:lang w:eastAsia="zh-CN"/>
              </w:rPr>
            </w:pPr>
            <w:r w:rsidRPr="00F50679">
              <w:rPr>
                <w:rFonts w:ascii="Arabic Typesetting" w:eastAsia="SimSun" w:hAnsi="Arabic Typesetting" w:cs="Arabic Typesetting"/>
                <w:sz w:val="36"/>
                <w:szCs w:val="36"/>
                <w:rtl/>
                <w:lang w:eastAsia="zh-CN"/>
              </w:rPr>
              <w:t>بالإضافة إلى التقييم الذاتي، سيُجرى تقييم مستقل للمشروع.</w:t>
            </w:r>
          </w:p>
        </w:tc>
      </w:tr>
      <w:tr w:rsidR="00D95947" w:rsidRPr="00F50679" w:rsidTr="00146165">
        <w:tc>
          <w:tcPr>
            <w:tcW w:w="3652" w:type="dxa"/>
            <w:gridSpan w:val="2"/>
            <w:shd w:val="clear" w:color="auto" w:fill="auto"/>
          </w:tcPr>
          <w:p w:rsidR="00D95947" w:rsidRPr="009425AA" w:rsidRDefault="00D95947" w:rsidP="009425AA">
            <w:pPr>
              <w:bidi/>
              <w:rPr>
                <w:rFonts w:ascii="Arabic Typesetting" w:eastAsia="SimSun" w:hAnsi="Arabic Typesetting" w:cs="Arabic Typesetting"/>
                <w:b/>
                <w:i/>
                <w:iCs/>
                <w:sz w:val="36"/>
                <w:szCs w:val="36"/>
                <w:rtl/>
                <w:lang w:eastAsia="zh-CN"/>
              </w:rPr>
            </w:pPr>
            <w:proofErr w:type="gramStart"/>
            <w:r w:rsidRPr="009425AA">
              <w:rPr>
                <w:rFonts w:ascii="Arabic Typesetting" w:eastAsia="SimSun" w:hAnsi="Arabic Typesetting" w:cs="Arabic Typesetting"/>
                <w:b/>
                <w:i/>
                <w:iCs/>
                <w:sz w:val="36"/>
                <w:szCs w:val="36"/>
                <w:rtl/>
                <w:lang w:eastAsia="zh-CN"/>
              </w:rPr>
              <w:t>نتائج</w:t>
            </w:r>
            <w:proofErr w:type="gramEnd"/>
            <w:r w:rsidRPr="009425AA">
              <w:rPr>
                <w:rFonts w:ascii="Arabic Typesetting" w:eastAsia="SimSun" w:hAnsi="Arabic Typesetting" w:cs="Arabic Typesetting"/>
                <w:b/>
                <w:i/>
                <w:iCs/>
                <w:sz w:val="36"/>
                <w:szCs w:val="36"/>
                <w:rtl/>
                <w:lang w:eastAsia="zh-CN"/>
              </w:rPr>
              <w:t xml:space="preserve"> المشروع</w:t>
            </w:r>
          </w:p>
          <w:p w:rsidR="009425AA" w:rsidRPr="009425AA" w:rsidRDefault="009425AA" w:rsidP="009425AA">
            <w:pPr>
              <w:bidi/>
              <w:rPr>
                <w:rFonts w:ascii="Arabic Typesetting" w:eastAsia="SimSun" w:hAnsi="Arabic Typesetting" w:cs="Arabic Typesetting"/>
                <w:b/>
                <w:sz w:val="36"/>
                <w:szCs w:val="36"/>
                <w:lang w:eastAsia="zh-CN"/>
              </w:rPr>
            </w:pPr>
          </w:p>
        </w:tc>
        <w:tc>
          <w:tcPr>
            <w:tcW w:w="5636" w:type="dxa"/>
            <w:shd w:val="clear" w:color="auto" w:fill="auto"/>
          </w:tcPr>
          <w:p w:rsidR="009425AA" w:rsidRPr="009425AA" w:rsidRDefault="00D95947" w:rsidP="009425AA">
            <w:pPr>
              <w:bidi/>
              <w:rPr>
                <w:rFonts w:ascii="Arabic Typesetting" w:eastAsia="SimSun" w:hAnsi="Arabic Typesetting" w:cs="Arabic Typesetting"/>
                <w:b/>
                <w:i/>
                <w:iCs/>
                <w:sz w:val="36"/>
                <w:szCs w:val="36"/>
                <w:rtl/>
                <w:lang w:eastAsia="zh-CN"/>
              </w:rPr>
            </w:pPr>
            <w:proofErr w:type="gramStart"/>
            <w:r w:rsidRPr="009425AA">
              <w:rPr>
                <w:rFonts w:ascii="Arabic Typesetting" w:eastAsia="SimSun" w:hAnsi="Arabic Typesetting" w:cs="Arabic Typesetting"/>
                <w:b/>
                <w:i/>
                <w:iCs/>
                <w:sz w:val="36"/>
                <w:szCs w:val="36"/>
                <w:rtl/>
                <w:lang w:eastAsia="zh-CN"/>
              </w:rPr>
              <w:t>مؤشرات</w:t>
            </w:r>
            <w:proofErr w:type="gramEnd"/>
            <w:r w:rsidRPr="009425AA">
              <w:rPr>
                <w:rFonts w:ascii="Arabic Typesetting" w:eastAsia="SimSun" w:hAnsi="Arabic Typesetting" w:cs="Arabic Typesetting"/>
                <w:b/>
                <w:i/>
                <w:iCs/>
                <w:sz w:val="36"/>
                <w:szCs w:val="36"/>
                <w:rtl/>
                <w:lang w:eastAsia="zh-CN"/>
              </w:rPr>
              <w:t xml:space="preserve"> الإنجاز الناجح</w:t>
            </w:r>
          </w:p>
          <w:p w:rsidR="00D95947" w:rsidRPr="009425AA" w:rsidRDefault="00D95947" w:rsidP="009425AA">
            <w:pPr>
              <w:bidi/>
              <w:rPr>
                <w:rFonts w:ascii="Arabic Typesetting" w:eastAsia="SimSun" w:hAnsi="Arabic Typesetting" w:cs="Arabic Typesetting"/>
                <w:b/>
                <w:i/>
                <w:iCs/>
                <w:sz w:val="36"/>
                <w:szCs w:val="36"/>
                <w:rtl/>
                <w:lang w:eastAsia="zh-CN"/>
              </w:rPr>
            </w:pPr>
            <w:r w:rsidRPr="009425AA">
              <w:rPr>
                <w:rFonts w:ascii="Arabic Typesetting" w:eastAsia="SimSun" w:hAnsi="Arabic Typesetting" w:cs="Arabic Typesetting"/>
                <w:b/>
                <w:i/>
                <w:iCs/>
                <w:sz w:val="36"/>
                <w:szCs w:val="36"/>
                <w:rtl/>
                <w:lang w:eastAsia="zh-CN"/>
              </w:rPr>
              <w:t>(</w:t>
            </w:r>
            <w:proofErr w:type="gramStart"/>
            <w:r w:rsidRPr="009425AA">
              <w:rPr>
                <w:rFonts w:ascii="Arabic Typesetting" w:eastAsia="SimSun" w:hAnsi="Arabic Typesetting" w:cs="Arabic Typesetting"/>
                <w:b/>
                <w:i/>
                <w:iCs/>
                <w:sz w:val="36"/>
                <w:szCs w:val="36"/>
                <w:rtl/>
                <w:lang w:eastAsia="zh-CN"/>
              </w:rPr>
              <w:t>مؤشرات</w:t>
            </w:r>
            <w:proofErr w:type="gramEnd"/>
            <w:r w:rsidRPr="009425AA">
              <w:rPr>
                <w:rFonts w:ascii="Arabic Typesetting" w:eastAsia="SimSun" w:hAnsi="Arabic Typesetting" w:cs="Arabic Typesetting"/>
                <w:b/>
                <w:i/>
                <w:iCs/>
                <w:sz w:val="36"/>
                <w:szCs w:val="36"/>
                <w:rtl/>
                <w:lang w:eastAsia="zh-CN"/>
              </w:rPr>
              <w:t xml:space="preserve"> النتائج)</w:t>
            </w:r>
            <w:r w:rsidR="009425AA">
              <w:rPr>
                <w:rFonts w:ascii="Arabic Typesetting" w:eastAsia="SimSun" w:hAnsi="Arabic Typesetting" w:cs="Arabic Typesetting" w:hint="cs"/>
                <w:b/>
                <w:i/>
                <w:iCs/>
                <w:sz w:val="36"/>
                <w:szCs w:val="36"/>
                <w:rtl/>
                <w:lang w:eastAsia="zh-CN"/>
              </w:rPr>
              <w:t>.</w:t>
            </w:r>
          </w:p>
          <w:p w:rsidR="009425AA" w:rsidRPr="009425AA" w:rsidRDefault="009425AA" w:rsidP="009425AA">
            <w:pPr>
              <w:bidi/>
              <w:rPr>
                <w:rFonts w:ascii="Arabic Typesetting" w:eastAsia="SimSun" w:hAnsi="Arabic Typesetting" w:cs="Arabic Typesetting"/>
                <w:b/>
                <w:sz w:val="36"/>
                <w:szCs w:val="36"/>
                <w:lang w:eastAsia="zh-CN"/>
              </w:rPr>
            </w:pPr>
          </w:p>
        </w:tc>
      </w:tr>
      <w:tr w:rsidR="00D95947" w:rsidRPr="00F50679" w:rsidTr="00146165">
        <w:tc>
          <w:tcPr>
            <w:tcW w:w="3652" w:type="dxa"/>
            <w:gridSpan w:val="2"/>
            <w:shd w:val="clear" w:color="auto" w:fill="auto"/>
          </w:tcPr>
          <w:p w:rsidR="00D95947" w:rsidRPr="00F50679" w:rsidRDefault="00271C1B" w:rsidP="002B768B">
            <w:pPr>
              <w:tabs>
                <w:tab w:val="left" w:pos="2230"/>
              </w:tabs>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hint="cs"/>
                <w:sz w:val="36"/>
                <w:szCs w:val="36"/>
                <w:rtl/>
                <w:lang w:eastAsia="zh-CN"/>
              </w:rPr>
              <w:t xml:space="preserve">1. </w:t>
            </w:r>
            <w:proofErr w:type="gramStart"/>
            <w:r w:rsidRPr="00F50679">
              <w:rPr>
                <w:rFonts w:ascii="Arabic Typesetting" w:eastAsia="SimSun" w:hAnsi="Arabic Typesetting" w:cs="Arabic Typesetting"/>
                <w:sz w:val="36"/>
                <w:szCs w:val="36"/>
                <w:rtl/>
                <w:lang w:eastAsia="zh-CN"/>
              </w:rPr>
              <w:t>توفير</w:t>
            </w:r>
            <w:proofErr w:type="gramEnd"/>
            <w:r w:rsidRPr="00F50679">
              <w:rPr>
                <w:rFonts w:ascii="Arabic Typesetting" w:eastAsia="SimSun" w:hAnsi="Arabic Typesetting" w:cs="Arabic Typesetting"/>
                <w:sz w:val="36"/>
                <w:szCs w:val="36"/>
                <w:rtl/>
                <w:lang w:eastAsia="zh-CN"/>
              </w:rPr>
              <w:t xml:space="preserve"> </w:t>
            </w:r>
            <w:r w:rsidR="00FD78B8" w:rsidRPr="00F50679">
              <w:rPr>
                <w:rFonts w:ascii="Arabic Typesetting" w:eastAsia="SimSun" w:hAnsi="Arabic Typesetting" w:cs="Arabic Typesetting" w:hint="cs"/>
                <w:sz w:val="36"/>
                <w:szCs w:val="36"/>
                <w:rtl/>
                <w:lang w:eastAsia="zh-CN"/>
              </w:rPr>
              <w:t>ال</w:t>
            </w:r>
            <w:r w:rsidRPr="00F50679">
              <w:rPr>
                <w:rFonts w:ascii="Arabic Typesetting" w:eastAsia="SimSun" w:hAnsi="Arabic Typesetting" w:cs="Arabic Typesetting"/>
                <w:sz w:val="36"/>
                <w:szCs w:val="36"/>
                <w:rtl/>
                <w:lang w:eastAsia="zh-CN"/>
              </w:rPr>
              <w:t xml:space="preserve">منهجية </w:t>
            </w:r>
            <w:r w:rsidRPr="00F50679">
              <w:rPr>
                <w:rFonts w:ascii="Arabic Typesetting" w:eastAsia="SimSun" w:hAnsi="Arabic Typesetting" w:cs="Arabic Typesetting" w:hint="cs"/>
                <w:sz w:val="36"/>
                <w:szCs w:val="36"/>
                <w:rtl/>
                <w:lang w:eastAsia="zh-CN"/>
              </w:rPr>
              <w:t>و</w:t>
            </w:r>
            <w:r w:rsidR="00FD78B8" w:rsidRPr="00F50679">
              <w:rPr>
                <w:rFonts w:ascii="Arabic Typesetting" w:eastAsia="SimSun" w:hAnsi="Arabic Typesetting" w:cs="Arabic Typesetting" w:hint="cs"/>
                <w:sz w:val="36"/>
                <w:szCs w:val="36"/>
                <w:rtl/>
                <w:lang w:eastAsia="zh-CN"/>
              </w:rPr>
              <w:t>مجموعة ال</w:t>
            </w:r>
            <w:r w:rsidRPr="00F50679">
              <w:rPr>
                <w:rFonts w:ascii="Arabic Typesetting" w:eastAsia="SimSun" w:hAnsi="Arabic Typesetting" w:cs="Arabic Typesetting" w:hint="cs"/>
                <w:sz w:val="36"/>
                <w:szCs w:val="36"/>
                <w:rtl/>
                <w:lang w:eastAsia="zh-CN"/>
              </w:rPr>
              <w:t>أدوات</w:t>
            </w:r>
            <w:r w:rsidR="00FD78B8" w:rsidRPr="00F50679">
              <w:rPr>
                <w:rFonts w:ascii="Arabic Typesetting" w:eastAsia="SimSun" w:hAnsi="Arabic Typesetting" w:cs="Arabic Typesetting" w:hint="cs"/>
                <w:sz w:val="36"/>
                <w:szCs w:val="36"/>
                <w:rtl/>
                <w:lang w:eastAsia="zh-CN"/>
              </w:rPr>
              <w:t xml:space="preserve"> اللازمة</w:t>
            </w:r>
            <w:r w:rsidRPr="00F50679">
              <w:rPr>
                <w:rFonts w:ascii="Arabic Typesetting" w:eastAsia="SimSun" w:hAnsi="Arabic Typesetting" w:cs="Arabic Typesetting" w:hint="cs"/>
                <w:sz w:val="36"/>
                <w:szCs w:val="36"/>
                <w:rtl/>
                <w:lang w:eastAsia="zh-CN"/>
              </w:rPr>
              <w:t xml:space="preserve"> </w:t>
            </w:r>
            <w:r w:rsidR="002B768B">
              <w:rPr>
                <w:rFonts w:ascii="Arabic Typesetting" w:eastAsia="SimSun" w:hAnsi="Arabic Typesetting" w:cs="Arabic Typesetting" w:hint="cs"/>
                <w:sz w:val="36"/>
                <w:szCs w:val="36"/>
                <w:rtl/>
                <w:lang w:eastAsia="zh-CN"/>
              </w:rPr>
              <w:t>لتقييم ا</w:t>
            </w:r>
            <w:r w:rsidR="00FD78B8" w:rsidRPr="00F50679">
              <w:rPr>
                <w:rFonts w:ascii="Arabic Typesetting" w:eastAsia="SimSun" w:hAnsi="Arabic Typesetting" w:cs="Arabic Typesetting" w:hint="cs"/>
                <w:sz w:val="36"/>
                <w:szCs w:val="36"/>
                <w:rtl/>
                <w:lang w:eastAsia="zh-CN"/>
              </w:rPr>
              <w:t>ل</w:t>
            </w:r>
            <w:r w:rsidR="002B768B">
              <w:rPr>
                <w:rFonts w:ascii="Arabic Typesetting" w:eastAsia="SimSun" w:hAnsi="Arabic Typesetting" w:cs="Arabic Typesetting" w:hint="cs"/>
                <w:sz w:val="36"/>
                <w:szCs w:val="36"/>
                <w:rtl/>
                <w:lang w:eastAsia="zh-CN"/>
              </w:rPr>
              <w:t>احتياجات</w:t>
            </w:r>
            <w:r w:rsidRPr="00F50679">
              <w:rPr>
                <w:rFonts w:ascii="Arabic Typesetting" w:eastAsia="SimSun" w:hAnsi="Arabic Typesetting" w:cs="Arabic Typesetting" w:hint="cs"/>
                <w:sz w:val="36"/>
                <w:szCs w:val="36"/>
                <w:rtl/>
                <w:lang w:eastAsia="zh-CN"/>
              </w:rPr>
              <w:t xml:space="preserve"> ا</w:t>
            </w:r>
            <w:r w:rsidRPr="00F50679">
              <w:rPr>
                <w:rFonts w:ascii="Arabic Typesetting" w:eastAsia="SimSun" w:hAnsi="Arabic Typesetting" w:cs="Arabic Typesetting"/>
                <w:sz w:val="36"/>
                <w:szCs w:val="36"/>
                <w:rtl/>
                <w:lang w:eastAsia="zh-CN"/>
              </w:rPr>
              <w:t>لتدريب</w:t>
            </w:r>
            <w:r w:rsidR="002B768B">
              <w:rPr>
                <w:rFonts w:ascii="Arabic Typesetting" w:eastAsia="SimSun" w:hAnsi="Arabic Typesetting" w:cs="Arabic Typesetting" w:hint="cs"/>
                <w:sz w:val="36"/>
                <w:szCs w:val="36"/>
                <w:rtl/>
                <w:lang w:eastAsia="zh-CN"/>
              </w:rPr>
              <w:t>ية</w:t>
            </w:r>
          </w:p>
        </w:tc>
        <w:tc>
          <w:tcPr>
            <w:tcW w:w="5636" w:type="dxa"/>
            <w:shd w:val="clear" w:color="auto" w:fill="auto"/>
          </w:tcPr>
          <w:p w:rsidR="00D95947" w:rsidRPr="00F50679" w:rsidRDefault="009B4410" w:rsidP="002B768B">
            <w:pPr>
              <w:bidi/>
              <w:rPr>
                <w:rFonts w:ascii="Arabic Typesetting" w:eastAsia="SimSun" w:hAnsi="Arabic Typesetting" w:cs="Arabic Typesetting"/>
                <w:sz w:val="36"/>
                <w:szCs w:val="36"/>
                <w:lang w:eastAsia="zh-CN"/>
              </w:rPr>
            </w:pPr>
            <w:proofErr w:type="gramStart"/>
            <w:r w:rsidRPr="00F50679">
              <w:rPr>
                <w:rFonts w:ascii="Arabic Typesetting" w:eastAsia="SimSun" w:hAnsi="Arabic Typesetting" w:cs="Arabic Typesetting"/>
                <w:sz w:val="36"/>
                <w:szCs w:val="36"/>
                <w:rtl/>
                <w:lang w:eastAsia="zh-CN"/>
              </w:rPr>
              <w:t>تقديم</w:t>
            </w:r>
            <w:proofErr w:type="gramEnd"/>
            <w:r w:rsidRPr="00F50679">
              <w:rPr>
                <w:rFonts w:ascii="Arabic Typesetting" w:eastAsia="SimSun" w:hAnsi="Arabic Typesetting" w:cs="Arabic Typesetting"/>
                <w:sz w:val="36"/>
                <w:szCs w:val="36"/>
                <w:rtl/>
                <w:lang w:eastAsia="zh-CN"/>
              </w:rPr>
              <w:t xml:space="preserve"> أول </w:t>
            </w:r>
            <w:r w:rsidR="002B768B">
              <w:rPr>
                <w:rFonts w:ascii="Arabic Typesetting" w:eastAsia="SimSun" w:hAnsi="Arabic Typesetting" w:cs="Arabic Typesetting" w:hint="cs"/>
                <w:sz w:val="36"/>
                <w:szCs w:val="36"/>
                <w:rtl/>
                <w:lang w:eastAsia="zh-CN"/>
              </w:rPr>
              <w:t>مشروع</w:t>
            </w:r>
            <w:r w:rsidR="002B768B">
              <w:rPr>
                <w:rFonts w:ascii="Arabic Typesetting" w:eastAsia="SimSun" w:hAnsi="Arabic Typesetting" w:cs="Arabic Typesetting"/>
                <w:sz w:val="36"/>
                <w:szCs w:val="36"/>
                <w:rtl/>
                <w:lang w:eastAsia="zh-CN"/>
              </w:rPr>
              <w:t xml:space="preserve"> نهائي</w:t>
            </w:r>
            <w:r w:rsidRPr="00F50679">
              <w:rPr>
                <w:rFonts w:ascii="Arabic Typesetting" w:eastAsia="SimSun" w:hAnsi="Arabic Typesetting" w:cs="Arabic Typesetting"/>
                <w:sz w:val="36"/>
                <w:szCs w:val="36"/>
                <w:rtl/>
                <w:lang w:eastAsia="zh-CN"/>
              </w:rPr>
              <w:t xml:space="preserve"> للمنهجية ومجموعة الأدوات بحلول منتصف عام</w:t>
            </w:r>
            <w:r w:rsidR="002B768B">
              <w:rPr>
                <w:rFonts w:ascii="Arabic Typesetting" w:eastAsia="SimSun" w:hAnsi="Arabic Typesetting" w:cs="Arabic Typesetting" w:hint="cs"/>
                <w:sz w:val="36"/>
                <w:szCs w:val="36"/>
                <w:rtl/>
                <w:lang w:eastAsia="zh-CN"/>
              </w:rPr>
              <w:t> </w:t>
            </w:r>
            <w:r w:rsidRPr="00F50679">
              <w:rPr>
                <w:rFonts w:ascii="Arabic Typesetting" w:eastAsia="SimSun" w:hAnsi="Arabic Typesetting" w:cs="Arabic Typesetting"/>
                <w:sz w:val="36"/>
                <w:szCs w:val="36"/>
                <w:rtl/>
                <w:lang w:eastAsia="zh-CN"/>
              </w:rPr>
              <w:t>2018.</w:t>
            </w:r>
          </w:p>
        </w:tc>
      </w:tr>
      <w:tr w:rsidR="00D95947" w:rsidRPr="00F50679" w:rsidTr="00146165">
        <w:tc>
          <w:tcPr>
            <w:tcW w:w="3652" w:type="dxa"/>
            <w:gridSpan w:val="2"/>
            <w:shd w:val="clear" w:color="auto" w:fill="auto"/>
          </w:tcPr>
          <w:p w:rsidR="00D95947" w:rsidRPr="00F50679" w:rsidRDefault="00271C1B" w:rsidP="00D95947">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hint="cs"/>
                <w:sz w:val="36"/>
                <w:szCs w:val="36"/>
                <w:rtl/>
                <w:lang w:eastAsia="zh-CN"/>
              </w:rPr>
              <w:t xml:space="preserve">2. </w:t>
            </w:r>
            <w:r w:rsidR="00FD78B8" w:rsidRPr="00F50679">
              <w:rPr>
                <w:rFonts w:ascii="Arabic Typesetting" w:eastAsia="SimSun" w:hAnsi="Arabic Typesetting" w:cs="Arabic Typesetting"/>
                <w:sz w:val="36"/>
                <w:szCs w:val="36"/>
                <w:rtl/>
                <w:lang w:eastAsia="zh-CN"/>
              </w:rPr>
              <w:t xml:space="preserve">رسم خرائط </w:t>
            </w:r>
            <w:r w:rsidRPr="00F50679">
              <w:rPr>
                <w:rFonts w:ascii="Arabic Typesetting" w:eastAsia="SimSun" w:hAnsi="Arabic Typesetting" w:cs="Arabic Typesetting"/>
                <w:sz w:val="36"/>
                <w:szCs w:val="36"/>
                <w:rtl/>
                <w:lang w:eastAsia="zh-CN"/>
              </w:rPr>
              <w:t>سلاسل القيمة التكنولوجية في أربعة بلدان رائدة</w:t>
            </w:r>
          </w:p>
        </w:tc>
        <w:tc>
          <w:tcPr>
            <w:tcW w:w="5636" w:type="dxa"/>
            <w:shd w:val="clear" w:color="auto" w:fill="auto"/>
          </w:tcPr>
          <w:p w:rsidR="00D95947" w:rsidRPr="00F50679" w:rsidRDefault="009B4410" w:rsidP="002B768B">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sz w:val="36"/>
                <w:szCs w:val="36"/>
                <w:rtl/>
                <w:lang w:eastAsia="zh-CN"/>
              </w:rPr>
              <w:t>تسليم الخرائط بحلول منتصف</w:t>
            </w:r>
            <w:r w:rsidR="002B768B">
              <w:rPr>
                <w:rFonts w:ascii="Arabic Typesetting" w:eastAsia="SimSun" w:hAnsi="Arabic Typesetting" w:cs="Arabic Typesetting" w:hint="cs"/>
                <w:sz w:val="36"/>
                <w:szCs w:val="36"/>
                <w:rtl/>
                <w:lang w:eastAsia="zh-CN"/>
              </w:rPr>
              <w:t xml:space="preserve"> عام </w:t>
            </w:r>
            <w:r w:rsidRPr="00F50679">
              <w:rPr>
                <w:rFonts w:ascii="Arabic Typesetting" w:eastAsia="SimSun" w:hAnsi="Arabic Typesetting" w:cs="Arabic Typesetting"/>
                <w:sz w:val="36"/>
                <w:szCs w:val="36"/>
                <w:rtl/>
                <w:lang w:eastAsia="zh-CN"/>
              </w:rPr>
              <w:t>2018.</w:t>
            </w:r>
          </w:p>
        </w:tc>
      </w:tr>
      <w:tr w:rsidR="00D95947" w:rsidRPr="00F50679" w:rsidTr="00146165">
        <w:tc>
          <w:tcPr>
            <w:tcW w:w="3652" w:type="dxa"/>
            <w:gridSpan w:val="2"/>
            <w:shd w:val="clear" w:color="auto" w:fill="auto"/>
          </w:tcPr>
          <w:p w:rsidR="00D95947" w:rsidRPr="00F50679" w:rsidRDefault="00271C1B" w:rsidP="002B768B">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hint="cs"/>
                <w:sz w:val="36"/>
                <w:szCs w:val="36"/>
                <w:rtl/>
                <w:lang w:eastAsia="zh-CN"/>
              </w:rPr>
              <w:t xml:space="preserve">3. </w:t>
            </w:r>
            <w:r w:rsidR="00030049" w:rsidRPr="00F50679">
              <w:rPr>
                <w:rFonts w:ascii="Arabic Typesetting" w:eastAsia="SimSun" w:hAnsi="Arabic Typesetting" w:cs="Arabic Typesetting"/>
                <w:sz w:val="36"/>
                <w:szCs w:val="36"/>
                <w:rtl/>
                <w:lang w:eastAsia="zh-CN"/>
              </w:rPr>
              <w:t>وضع خطة تدريبية وفقا ل</w:t>
            </w:r>
            <w:r w:rsidR="002B768B">
              <w:rPr>
                <w:rFonts w:ascii="Arabic Typesetting" w:eastAsia="SimSun" w:hAnsi="Arabic Typesetting" w:cs="Arabic Typesetting" w:hint="cs"/>
                <w:sz w:val="36"/>
                <w:szCs w:val="36"/>
                <w:rtl/>
                <w:lang w:eastAsia="zh-CN"/>
              </w:rPr>
              <w:t xml:space="preserve">نتائج </w:t>
            </w:r>
            <w:proofErr w:type="gramStart"/>
            <w:r w:rsidR="002B768B">
              <w:rPr>
                <w:rFonts w:ascii="Arabic Typesetting" w:eastAsia="SimSun" w:hAnsi="Arabic Typesetting" w:cs="Arabic Typesetting" w:hint="cs"/>
                <w:sz w:val="36"/>
                <w:szCs w:val="36"/>
                <w:rtl/>
                <w:lang w:eastAsia="zh-CN"/>
              </w:rPr>
              <w:t>تقييم</w:t>
            </w:r>
            <w:proofErr w:type="gramEnd"/>
            <w:r w:rsidR="002B768B">
              <w:rPr>
                <w:rFonts w:ascii="Arabic Typesetting" w:eastAsia="SimSun" w:hAnsi="Arabic Typesetting" w:cs="Arabic Typesetting" w:hint="cs"/>
                <w:sz w:val="36"/>
                <w:szCs w:val="36"/>
                <w:rtl/>
                <w:lang w:eastAsia="zh-CN"/>
              </w:rPr>
              <w:t xml:space="preserve"> ال</w:t>
            </w:r>
            <w:r w:rsidR="00030049" w:rsidRPr="00F50679">
              <w:rPr>
                <w:rFonts w:ascii="Arabic Typesetting" w:eastAsia="SimSun" w:hAnsi="Arabic Typesetting" w:cs="Arabic Typesetting"/>
                <w:sz w:val="36"/>
                <w:szCs w:val="36"/>
                <w:rtl/>
                <w:lang w:eastAsia="zh-CN"/>
              </w:rPr>
              <w:t>احتياجات التدريب</w:t>
            </w:r>
            <w:r w:rsidR="002B768B">
              <w:rPr>
                <w:rFonts w:ascii="Arabic Typesetting" w:eastAsia="SimSun" w:hAnsi="Arabic Typesetting" w:cs="Arabic Typesetting" w:hint="cs"/>
                <w:sz w:val="36"/>
                <w:szCs w:val="36"/>
                <w:rtl/>
                <w:lang w:eastAsia="zh-CN"/>
              </w:rPr>
              <w:t>ية</w:t>
            </w:r>
          </w:p>
        </w:tc>
        <w:tc>
          <w:tcPr>
            <w:tcW w:w="5636" w:type="dxa"/>
            <w:shd w:val="clear" w:color="auto" w:fill="auto"/>
          </w:tcPr>
          <w:p w:rsidR="00D95947" w:rsidRPr="00F50679" w:rsidRDefault="009B4410" w:rsidP="002B768B">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sz w:val="36"/>
                <w:szCs w:val="36"/>
                <w:rtl/>
                <w:lang w:eastAsia="zh-CN"/>
              </w:rPr>
              <w:t xml:space="preserve">تسليم </w:t>
            </w:r>
            <w:r w:rsidRPr="00F50679">
              <w:rPr>
                <w:rFonts w:ascii="Arabic Typesetting" w:eastAsia="SimSun" w:hAnsi="Arabic Typesetting" w:cs="Arabic Typesetting" w:hint="cs"/>
                <w:sz w:val="36"/>
                <w:szCs w:val="36"/>
                <w:rtl/>
                <w:lang w:eastAsia="zh-CN"/>
              </w:rPr>
              <w:t>ال</w:t>
            </w:r>
            <w:r w:rsidRPr="00F50679">
              <w:rPr>
                <w:rFonts w:ascii="Arabic Typesetting" w:eastAsia="SimSun" w:hAnsi="Arabic Typesetting" w:cs="Arabic Typesetting"/>
                <w:sz w:val="36"/>
                <w:szCs w:val="36"/>
                <w:rtl/>
                <w:lang w:eastAsia="zh-CN"/>
              </w:rPr>
              <w:t>خطة التدريب</w:t>
            </w:r>
            <w:r w:rsidRPr="00F50679">
              <w:rPr>
                <w:rFonts w:ascii="Arabic Typesetting" w:eastAsia="SimSun" w:hAnsi="Arabic Typesetting" w:cs="Arabic Typesetting" w:hint="cs"/>
                <w:sz w:val="36"/>
                <w:szCs w:val="36"/>
                <w:rtl/>
                <w:lang w:eastAsia="zh-CN"/>
              </w:rPr>
              <w:t>ية</w:t>
            </w:r>
            <w:r w:rsidRPr="00F50679">
              <w:rPr>
                <w:rFonts w:ascii="Arabic Typesetting" w:eastAsia="SimSun" w:hAnsi="Arabic Typesetting" w:cs="Arabic Typesetting"/>
                <w:sz w:val="36"/>
                <w:szCs w:val="36"/>
                <w:rtl/>
                <w:lang w:eastAsia="zh-CN"/>
              </w:rPr>
              <w:t xml:space="preserve"> بحلول نهاية عام</w:t>
            </w:r>
            <w:r w:rsidR="002B768B">
              <w:rPr>
                <w:rFonts w:ascii="Arabic Typesetting" w:eastAsia="SimSun" w:hAnsi="Arabic Typesetting" w:cs="Arabic Typesetting" w:hint="cs"/>
                <w:sz w:val="36"/>
                <w:szCs w:val="36"/>
                <w:rtl/>
                <w:lang w:eastAsia="zh-CN"/>
              </w:rPr>
              <w:t> </w:t>
            </w:r>
            <w:r w:rsidRPr="00F50679">
              <w:rPr>
                <w:rFonts w:ascii="Arabic Typesetting" w:eastAsia="SimSun" w:hAnsi="Arabic Typesetting" w:cs="Arabic Typesetting"/>
                <w:sz w:val="36"/>
                <w:szCs w:val="36"/>
                <w:rtl/>
                <w:lang w:eastAsia="zh-CN"/>
              </w:rPr>
              <w:t>2018.</w:t>
            </w:r>
          </w:p>
        </w:tc>
      </w:tr>
      <w:tr w:rsidR="00D95947" w:rsidRPr="00F50679" w:rsidTr="00146165">
        <w:tc>
          <w:tcPr>
            <w:tcW w:w="3652" w:type="dxa"/>
            <w:gridSpan w:val="2"/>
            <w:shd w:val="clear" w:color="auto" w:fill="auto"/>
          </w:tcPr>
          <w:p w:rsidR="00D95947" w:rsidRPr="00F50679" w:rsidRDefault="00271C1B" w:rsidP="00D95947">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hint="cs"/>
                <w:sz w:val="36"/>
                <w:szCs w:val="36"/>
                <w:rtl/>
                <w:lang w:eastAsia="zh-CN"/>
              </w:rPr>
              <w:t xml:space="preserve">4. </w:t>
            </w:r>
            <w:r w:rsidRPr="00F50679">
              <w:rPr>
                <w:rFonts w:ascii="Arabic Typesetting" w:eastAsia="SimSun" w:hAnsi="Arabic Typesetting" w:cs="Arabic Typesetting"/>
                <w:sz w:val="36"/>
                <w:szCs w:val="36"/>
                <w:rtl/>
                <w:lang w:eastAsia="zh-CN"/>
              </w:rPr>
              <w:t>تنفيذ أنشطة التدريب وفقا لخطة التدريب</w:t>
            </w:r>
          </w:p>
        </w:tc>
        <w:tc>
          <w:tcPr>
            <w:tcW w:w="5636" w:type="dxa"/>
            <w:shd w:val="clear" w:color="auto" w:fill="auto"/>
          </w:tcPr>
          <w:p w:rsidR="00D95947" w:rsidRPr="00F50679" w:rsidRDefault="009B4410" w:rsidP="002B768B">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sz w:val="36"/>
                <w:szCs w:val="36"/>
                <w:rtl/>
                <w:lang w:eastAsia="zh-CN"/>
              </w:rPr>
              <w:t>الانتهاء من التدريب بحلول نهاية عام</w:t>
            </w:r>
            <w:r w:rsidR="002B768B">
              <w:rPr>
                <w:rFonts w:ascii="Arabic Typesetting" w:eastAsia="SimSun" w:hAnsi="Arabic Typesetting" w:cs="Arabic Typesetting" w:hint="cs"/>
                <w:sz w:val="36"/>
                <w:szCs w:val="36"/>
                <w:rtl/>
                <w:lang w:eastAsia="zh-CN"/>
              </w:rPr>
              <w:t> </w:t>
            </w:r>
            <w:r w:rsidRPr="00F50679">
              <w:rPr>
                <w:rFonts w:ascii="Arabic Typesetting" w:eastAsia="SimSun" w:hAnsi="Arabic Typesetting" w:cs="Arabic Typesetting"/>
                <w:sz w:val="36"/>
                <w:szCs w:val="36"/>
                <w:rtl/>
                <w:lang w:eastAsia="zh-CN"/>
              </w:rPr>
              <w:t>2019.</w:t>
            </w:r>
          </w:p>
        </w:tc>
      </w:tr>
      <w:tr w:rsidR="00D95947" w:rsidRPr="00F50679" w:rsidTr="00146165">
        <w:tc>
          <w:tcPr>
            <w:tcW w:w="3652" w:type="dxa"/>
            <w:gridSpan w:val="2"/>
            <w:shd w:val="clear" w:color="auto" w:fill="auto"/>
          </w:tcPr>
          <w:p w:rsidR="00D95947" w:rsidRPr="00F50679" w:rsidRDefault="00271C1B" w:rsidP="00D95947">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hint="cs"/>
                <w:sz w:val="36"/>
                <w:szCs w:val="36"/>
                <w:rtl/>
                <w:lang w:eastAsia="zh-CN"/>
              </w:rPr>
              <w:t xml:space="preserve">5. </w:t>
            </w:r>
            <w:r w:rsidRPr="00F50679">
              <w:rPr>
                <w:rFonts w:ascii="Arabic Typesetting" w:eastAsia="SimSun" w:hAnsi="Arabic Typesetting" w:cs="Arabic Typesetting"/>
                <w:sz w:val="36"/>
                <w:szCs w:val="36"/>
                <w:rtl/>
                <w:lang w:eastAsia="zh-CN"/>
              </w:rPr>
              <w:t>تقييم وتنقيح المنهجية ومجموعة الأدوات</w:t>
            </w:r>
          </w:p>
          <w:p w:rsidR="00D95947" w:rsidRPr="00F50679" w:rsidRDefault="00D95947" w:rsidP="00D95947">
            <w:pPr>
              <w:bidi/>
              <w:rPr>
                <w:rFonts w:ascii="Arabic Typesetting" w:eastAsia="SimSun" w:hAnsi="Arabic Typesetting" w:cs="Arabic Typesetting"/>
                <w:sz w:val="36"/>
                <w:szCs w:val="36"/>
                <w:lang w:eastAsia="zh-CN"/>
              </w:rPr>
            </w:pPr>
          </w:p>
        </w:tc>
        <w:tc>
          <w:tcPr>
            <w:tcW w:w="5636" w:type="dxa"/>
            <w:shd w:val="clear" w:color="auto" w:fill="auto"/>
          </w:tcPr>
          <w:p w:rsidR="00D95947" w:rsidRPr="00F50679" w:rsidRDefault="009B4410" w:rsidP="002B768B">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sz w:val="36"/>
                <w:szCs w:val="36"/>
                <w:rtl/>
                <w:lang w:eastAsia="zh-CN"/>
              </w:rPr>
              <w:t xml:space="preserve">تسليم المنهجية ومجموعة الأدوات </w:t>
            </w:r>
            <w:r w:rsidR="002B768B" w:rsidRPr="00F50679">
              <w:rPr>
                <w:rFonts w:ascii="Arabic Typesetting" w:eastAsia="SimSun" w:hAnsi="Arabic Typesetting" w:cs="Arabic Typesetting" w:hint="cs"/>
                <w:sz w:val="36"/>
                <w:szCs w:val="36"/>
                <w:rtl/>
                <w:lang w:eastAsia="zh-CN"/>
              </w:rPr>
              <w:t>المنقحة</w:t>
            </w:r>
            <w:r w:rsidR="002B768B" w:rsidRPr="00F50679">
              <w:rPr>
                <w:rFonts w:ascii="Arabic Typesetting" w:eastAsia="SimSun" w:hAnsi="Arabic Typesetting" w:cs="Arabic Typesetting"/>
                <w:sz w:val="36"/>
                <w:szCs w:val="36"/>
                <w:rtl/>
                <w:lang w:eastAsia="zh-CN"/>
              </w:rPr>
              <w:t xml:space="preserve"> </w:t>
            </w:r>
            <w:r w:rsidRPr="00F50679">
              <w:rPr>
                <w:rFonts w:ascii="Arabic Typesetting" w:eastAsia="SimSun" w:hAnsi="Arabic Typesetting" w:cs="Arabic Typesetting"/>
                <w:sz w:val="36"/>
                <w:szCs w:val="36"/>
                <w:rtl/>
                <w:lang w:eastAsia="zh-CN"/>
              </w:rPr>
              <w:t xml:space="preserve">بحلول نهاية الربع الأول </w:t>
            </w:r>
            <w:proofErr w:type="gramStart"/>
            <w:r w:rsidRPr="00F50679">
              <w:rPr>
                <w:rFonts w:ascii="Arabic Typesetting" w:eastAsia="SimSun" w:hAnsi="Arabic Typesetting" w:cs="Arabic Typesetting"/>
                <w:sz w:val="36"/>
                <w:szCs w:val="36"/>
                <w:rtl/>
                <w:lang w:eastAsia="zh-CN"/>
              </w:rPr>
              <w:t>من</w:t>
            </w:r>
            <w:proofErr w:type="gramEnd"/>
            <w:r w:rsidRPr="00F50679">
              <w:rPr>
                <w:rFonts w:ascii="Arabic Typesetting" w:eastAsia="SimSun" w:hAnsi="Arabic Typesetting" w:cs="Arabic Typesetting"/>
                <w:sz w:val="36"/>
                <w:szCs w:val="36"/>
                <w:rtl/>
                <w:lang w:eastAsia="zh-CN"/>
              </w:rPr>
              <w:t xml:space="preserve"> عام</w:t>
            </w:r>
            <w:r w:rsidR="002B768B">
              <w:rPr>
                <w:rFonts w:ascii="Arabic Typesetting" w:eastAsia="SimSun" w:hAnsi="Arabic Typesetting" w:cs="Arabic Typesetting" w:hint="cs"/>
                <w:sz w:val="36"/>
                <w:szCs w:val="36"/>
                <w:rtl/>
                <w:lang w:eastAsia="zh-CN"/>
              </w:rPr>
              <w:t> </w:t>
            </w:r>
            <w:r w:rsidRPr="00F50679">
              <w:rPr>
                <w:rFonts w:ascii="Arabic Typesetting" w:eastAsia="SimSun" w:hAnsi="Arabic Typesetting" w:cs="Arabic Typesetting"/>
                <w:sz w:val="36"/>
                <w:szCs w:val="36"/>
                <w:rtl/>
                <w:lang w:eastAsia="zh-CN"/>
              </w:rPr>
              <w:t>2020.</w:t>
            </w:r>
          </w:p>
        </w:tc>
      </w:tr>
    </w:tbl>
    <w:p w:rsidR="00146165" w:rsidRPr="00834C7A" w:rsidRDefault="00146165" w:rsidP="00834C7A">
      <w:pPr>
        <w:bidi/>
        <w:rPr>
          <w:rFonts w:ascii="Arabic Typesetting" w:eastAsia="SimSun" w:hAnsi="Arabic Typesetting" w:cs="Arabic Typesetting"/>
          <w:b/>
          <w:sz w:val="36"/>
          <w:szCs w:val="36"/>
          <w:rtl/>
          <w:lang w:eastAsia="zh-CN"/>
        </w:rPr>
      </w:pPr>
    </w:p>
    <w:tbl>
      <w:tblPr>
        <w:bidiVisual/>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636"/>
      </w:tblGrid>
      <w:tr w:rsidR="007412C6" w:rsidRPr="00F50679" w:rsidTr="007412C6">
        <w:tc>
          <w:tcPr>
            <w:tcW w:w="3652" w:type="dxa"/>
            <w:shd w:val="clear" w:color="auto" w:fill="auto"/>
          </w:tcPr>
          <w:p w:rsidR="007412C6" w:rsidRPr="002B768B" w:rsidRDefault="007412C6" w:rsidP="007412C6">
            <w:pPr>
              <w:bidi/>
              <w:rPr>
                <w:rFonts w:ascii="Arabic Typesetting" w:eastAsia="SimSun" w:hAnsi="Arabic Typesetting" w:cs="Arabic Typesetting"/>
                <w:i/>
                <w:iCs/>
                <w:sz w:val="36"/>
                <w:szCs w:val="36"/>
                <w:lang w:eastAsia="zh-CN"/>
              </w:rPr>
            </w:pPr>
            <w:proofErr w:type="gramStart"/>
            <w:r w:rsidRPr="002B768B">
              <w:rPr>
                <w:rFonts w:ascii="Arabic Typesetting" w:eastAsia="SimSun" w:hAnsi="Arabic Typesetting" w:cs="Arabic Typesetting"/>
                <w:i/>
                <w:iCs/>
                <w:sz w:val="36"/>
                <w:szCs w:val="36"/>
                <w:rtl/>
                <w:lang w:eastAsia="zh-CN"/>
              </w:rPr>
              <w:t>هدف</w:t>
            </w:r>
            <w:proofErr w:type="gramEnd"/>
            <w:r w:rsidRPr="002B768B">
              <w:rPr>
                <w:rFonts w:ascii="Arabic Typesetting" w:eastAsia="SimSun" w:hAnsi="Arabic Typesetting" w:cs="Arabic Typesetting"/>
                <w:i/>
                <w:iCs/>
                <w:sz w:val="36"/>
                <w:szCs w:val="36"/>
                <w:rtl/>
                <w:lang w:eastAsia="zh-CN"/>
              </w:rPr>
              <w:t xml:space="preserve"> (أهداف) المشروع</w:t>
            </w:r>
          </w:p>
        </w:tc>
        <w:tc>
          <w:tcPr>
            <w:tcW w:w="5636" w:type="dxa"/>
            <w:shd w:val="clear" w:color="auto" w:fill="auto"/>
          </w:tcPr>
          <w:p w:rsidR="007412C6" w:rsidRPr="002B768B" w:rsidRDefault="007412C6" w:rsidP="007412C6">
            <w:pPr>
              <w:bidi/>
              <w:rPr>
                <w:rFonts w:ascii="Arabic Typesetting" w:eastAsia="SimSun" w:hAnsi="Arabic Typesetting" w:cs="Arabic Typesetting"/>
                <w:i/>
                <w:iCs/>
                <w:sz w:val="36"/>
                <w:szCs w:val="36"/>
                <w:lang w:eastAsia="zh-CN"/>
              </w:rPr>
            </w:pPr>
            <w:r w:rsidRPr="002B768B">
              <w:rPr>
                <w:rFonts w:ascii="Arabic Typesetting" w:eastAsia="SimSun" w:hAnsi="Arabic Typesetting" w:cs="Arabic Typesetting"/>
                <w:i/>
                <w:iCs/>
                <w:sz w:val="36"/>
                <w:szCs w:val="36"/>
                <w:rtl/>
                <w:lang w:eastAsia="zh-CN"/>
              </w:rPr>
              <w:t>مؤشر</w:t>
            </w:r>
            <w:r w:rsidRPr="002B768B">
              <w:rPr>
                <w:rFonts w:ascii="Arabic Typesetting" w:eastAsia="SimSun" w:hAnsi="Arabic Typesetting" w:cs="Arabic Typesetting" w:hint="cs"/>
                <w:i/>
                <w:iCs/>
                <w:sz w:val="36"/>
                <w:szCs w:val="36"/>
                <w:rtl/>
                <w:lang w:eastAsia="zh-CN"/>
              </w:rPr>
              <w:t xml:space="preserve"> (مؤشرات)</w:t>
            </w:r>
            <w:r w:rsidRPr="002B768B">
              <w:rPr>
                <w:rFonts w:ascii="Arabic Typesetting" w:eastAsia="SimSun" w:hAnsi="Arabic Typesetting" w:cs="Arabic Typesetting"/>
                <w:i/>
                <w:iCs/>
                <w:sz w:val="36"/>
                <w:szCs w:val="36"/>
                <w:rtl/>
                <w:lang w:eastAsia="zh-CN"/>
              </w:rPr>
              <w:t xml:space="preserve"> النجاح في تحقيق هدف </w:t>
            </w:r>
            <w:proofErr w:type="gramStart"/>
            <w:r w:rsidRPr="002B768B">
              <w:rPr>
                <w:rFonts w:ascii="Arabic Typesetting" w:eastAsia="SimSun" w:hAnsi="Arabic Typesetting" w:cs="Arabic Typesetting"/>
                <w:i/>
                <w:iCs/>
                <w:sz w:val="36"/>
                <w:szCs w:val="36"/>
                <w:rtl/>
                <w:lang w:eastAsia="zh-CN"/>
              </w:rPr>
              <w:t>المشروع</w:t>
            </w:r>
            <w:proofErr w:type="gramEnd"/>
            <w:r w:rsidRPr="002B768B">
              <w:rPr>
                <w:rFonts w:ascii="Arabic Typesetting" w:eastAsia="SimSun" w:hAnsi="Arabic Typesetting" w:cs="Arabic Typesetting"/>
                <w:i/>
                <w:iCs/>
                <w:sz w:val="36"/>
                <w:szCs w:val="36"/>
                <w:rtl/>
                <w:lang w:eastAsia="zh-CN"/>
              </w:rPr>
              <w:t xml:space="preserve"> (مؤشرات النتائج)</w:t>
            </w:r>
          </w:p>
        </w:tc>
      </w:tr>
      <w:tr w:rsidR="007412C6" w:rsidRPr="00F50679" w:rsidTr="007412C6">
        <w:tc>
          <w:tcPr>
            <w:tcW w:w="3652" w:type="dxa"/>
            <w:shd w:val="clear" w:color="auto" w:fill="auto"/>
          </w:tcPr>
          <w:p w:rsidR="007412C6" w:rsidRPr="00F50679" w:rsidRDefault="001F5923" w:rsidP="002B768B">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hint="cs"/>
                <w:sz w:val="36"/>
                <w:szCs w:val="36"/>
                <w:rtl/>
                <w:lang w:eastAsia="zh-CN"/>
              </w:rPr>
              <w:lastRenderedPageBreak/>
              <w:t xml:space="preserve">1. </w:t>
            </w:r>
            <w:proofErr w:type="gramStart"/>
            <w:r w:rsidR="006F47DA" w:rsidRPr="002B768B">
              <w:rPr>
                <w:rFonts w:ascii="Arabic Typesetting" w:eastAsia="SimSun" w:hAnsi="Arabic Typesetting" w:cs="Arabic Typesetting"/>
                <w:sz w:val="36"/>
                <w:szCs w:val="36"/>
                <w:rtl/>
                <w:lang w:eastAsia="zh-CN"/>
              </w:rPr>
              <w:t>وضع</w:t>
            </w:r>
            <w:proofErr w:type="gramEnd"/>
            <w:r w:rsidR="006F47DA" w:rsidRPr="002B768B">
              <w:rPr>
                <w:rFonts w:ascii="Arabic Typesetting" w:eastAsia="SimSun" w:hAnsi="Arabic Typesetting" w:cs="Arabic Typesetting"/>
                <w:sz w:val="36"/>
                <w:szCs w:val="36"/>
                <w:rtl/>
                <w:lang w:eastAsia="zh-CN"/>
              </w:rPr>
              <w:t xml:space="preserve"> إطار لزيادة </w:t>
            </w:r>
            <w:r w:rsidR="002B768B" w:rsidRPr="002B768B">
              <w:rPr>
                <w:rFonts w:ascii="Arabic Typesetting" w:eastAsia="SimSun" w:hAnsi="Arabic Typesetting" w:cs="Arabic Typesetting" w:hint="cs"/>
                <w:sz w:val="36"/>
                <w:szCs w:val="36"/>
                <w:rtl/>
                <w:lang w:eastAsia="zh-CN"/>
              </w:rPr>
              <w:t>ال</w:t>
            </w:r>
            <w:r w:rsidR="006F47DA" w:rsidRPr="002B768B">
              <w:rPr>
                <w:rFonts w:ascii="Arabic Typesetting" w:eastAsia="SimSun" w:hAnsi="Arabic Typesetting" w:cs="Arabic Typesetting"/>
                <w:sz w:val="36"/>
                <w:szCs w:val="36"/>
                <w:rtl/>
                <w:lang w:eastAsia="zh-CN"/>
              </w:rPr>
              <w:t xml:space="preserve">فعالية </w:t>
            </w:r>
            <w:r w:rsidR="002B768B" w:rsidRPr="002B768B">
              <w:rPr>
                <w:rFonts w:ascii="Arabic Typesetting" w:eastAsia="SimSun" w:hAnsi="Arabic Typesetting" w:cs="Arabic Typesetting" w:hint="cs"/>
                <w:sz w:val="36"/>
                <w:szCs w:val="36"/>
                <w:rtl/>
                <w:lang w:eastAsia="zh-CN"/>
              </w:rPr>
              <w:t xml:space="preserve">في </w:t>
            </w:r>
            <w:r w:rsidR="006F47DA" w:rsidRPr="002B768B">
              <w:rPr>
                <w:rFonts w:ascii="Arabic Typesetting" w:eastAsia="SimSun" w:hAnsi="Arabic Typesetting" w:cs="Arabic Typesetting"/>
                <w:sz w:val="36"/>
                <w:szCs w:val="36"/>
                <w:rtl/>
                <w:lang w:eastAsia="zh-CN"/>
              </w:rPr>
              <w:t xml:space="preserve">استهداف أنشطة </w:t>
            </w:r>
            <w:r w:rsidR="002B768B" w:rsidRPr="002B768B">
              <w:rPr>
                <w:rFonts w:ascii="Arabic Typesetting" w:eastAsia="SimSun" w:hAnsi="Arabic Typesetting" w:cs="Arabic Typesetting" w:hint="cs"/>
                <w:sz w:val="36"/>
                <w:szCs w:val="36"/>
                <w:rtl/>
                <w:lang w:eastAsia="zh-CN"/>
              </w:rPr>
              <w:t>تكوين الكفاءات</w:t>
            </w:r>
            <w:r w:rsidR="006F47DA" w:rsidRPr="002B768B">
              <w:rPr>
                <w:rFonts w:ascii="Arabic Typesetting" w:eastAsia="SimSun" w:hAnsi="Arabic Typesetting" w:cs="Arabic Typesetting"/>
                <w:sz w:val="36"/>
                <w:szCs w:val="36"/>
                <w:rtl/>
                <w:lang w:eastAsia="zh-CN"/>
              </w:rPr>
              <w:t xml:space="preserve"> في مجال نقل التكنولوجيا</w:t>
            </w:r>
            <w:r w:rsidR="002B768B">
              <w:rPr>
                <w:rFonts w:ascii="Arabic Typesetting" w:eastAsia="SimSun" w:hAnsi="Arabic Typesetting" w:cs="Arabic Typesetting" w:hint="cs"/>
                <w:sz w:val="36"/>
                <w:szCs w:val="36"/>
                <w:rtl/>
                <w:lang w:eastAsia="zh-CN"/>
              </w:rPr>
              <w:t>.</w:t>
            </w:r>
          </w:p>
        </w:tc>
        <w:tc>
          <w:tcPr>
            <w:tcW w:w="5636" w:type="dxa"/>
            <w:shd w:val="clear" w:color="auto" w:fill="auto"/>
          </w:tcPr>
          <w:p w:rsidR="007412C6" w:rsidRPr="00F50679" w:rsidRDefault="00B45A57" w:rsidP="002B768B">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hint="cs"/>
                <w:sz w:val="36"/>
                <w:szCs w:val="36"/>
                <w:rtl/>
                <w:lang w:eastAsia="zh-CN"/>
              </w:rPr>
              <w:t>إشارة</w:t>
            </w:r>
            <w:r w:rsidRPr="00F50679">
              <w:rPr>
                <w:rFonts w:ascii="Arabic Typesetting" w:eastAsia="SimSun" w:hAnsi="Arabic Typesetting" w:cs="Arabic Typesetting"/>
                <w:sz w:val="36"/>
                <w:szCs w:val="36"/>
                <w:rtl/>
                <w:lang w:eastAsia="zh-CN"/>
              </w:rPr>
              <w:t xml:space="preserve"> المشارك</w:t>
            </w:r>
            <w:r w:rsidRPr="00F50679">
              <w:rPr>
                <w:rFonts w:ascii="Arabic Typesetting" w:eastAsia="SimSun" w:hAnsi="Arabic Typesetting" w:cs="Arabic Typesetting" w:hint="cs"/>
                <w:sz w:val="36"/>
                <w:szCs w:val="36"/>
                <w:rtl/>
                <w:lang w:eastAsia="zh-CN"/>
              </w:rPr>
              <w:t>ي</w:t>
            </w:r>
            <w:r w:rsidRPr="00F50679">
              <w:rPr>
                <w:rFonts w:ascii="Arabic Typesetting" w:eastAsia="SimSun" w:hAnsi="Arabic Typesetting" w:cs="Arabic Typesetting"/>
                <w:sz w:val="36"/>
                <w:szCs w:val="36"/>
                <w:rtl/>
                <w:lang w:eastAsia="zh-CN"/>
              </w:rPr>
              <w:t xml:space="preserve">ن في </w:t>
            </w:r>
            <w:r w:rsidRPr="00F50679">
              <w:rPr>
                <w:rFonts w:ascii="Arabic Typesetting" w:eastAsia="SimSun" w:hAnsi="Arabic Typesetting" w:cs="Arabic Typesetting" w:hint="cs"/>
                <w:sz w:val="36"/>
                <w:szCs w:val="36"/>
                <w:rtl/>
                <w:lang w:eastAsia="zh-CN"/>
              </w:rPr>
              <w:t>الدراسة الاستقصائية</w:t>
            </w:r>
            <w:r w:rsidRPr="00F50679">
              <w:rPr>
                <w:rFonts w:ascii="Arabic Typesetting" w:eastAsia="SimSun" w:hAnsi="Arabic Typesetting" w:cs="Arabic Typesetting"/>
                <w:sz w:val="36"/>
                <w:szCs w:val="36"/>
                <w:rtl/>
                <w:lang w:eastAsia="zh-CN"/>
              </w:rPr>
              <w:t xml:space="preserve"> إلى أن </w:t>
            </w:r>
            <w:r w:rsidR="002B768B">
              <w:rPr>
                <w:rFonts w:ascii="Arabic Typesetting" w:eastAsia="SimSun" w:hAnsi="Arabic Typesetting" w:cs="Arabic Typesetting" w:hint="cs"/>
                <w:sz w:val="36"/>
                <w:szCs w:val="36"/>
                <w:rtl/>
                <w:lang w:eastAsia="zh-CN"/>
              </w:rPr>
              <w:t>تكوين الكفاءات</w:t>
            </w:r>
            <w:r w:rsidRPr="00F50679">
              <w:rPr>
                <w:rFonts w:ascii="Arabic Typesetting" w:eastAsia="SimSun" w:hAnsi="Arabic Typesetting" w:cs="Arabic Typesetting"/>
                <w:sz w:val="36"/>
                <w:szCs w:val="36"/>
                <w:rtl/>
                <w:lang w:eastAsia="zh-CN"/>
              </w:rPr>
              <w:t xml:space="preserve"> يتماشى مع أولوياتهم واحتياجاتهم (الهدف</w:t>
            </w:r>
            <w:r w:rsidR="005B5C3B" w:rsidRPr="00F50679">
              <w:rPr>
                <w:rFonts w:ascii="Arabic Typesetting" w:eastAsia="SimSun" w:hAnsi="Arabic Typesetting" w:cs="Arabic Typesetting" w:hint="cs"/>
                <w:sz w:val="36"/>
                <w:szCs w:val="36"/>
                <w:rtl/>
                <w:lang w:eastAsia="zh-CN"/>
              </w:rPr>
              <w:t>:</w:t>
            </w:r>
            <w:r w:rsidRPr="00F50679">
              <w:rPr>
                <w:rFonts w:ascii="Arabic Typesetting" w:eastAsia="SimSun" w:hAnsi="Arabic Typesetting" w:cs="Arabic Typesetting"/>
                <w:sz w:val="36"/>
                <w:szCs w:val="36"/>
                <w:rtl/>
                <w:lang w:eastAsia="zh-CN"/>
              </w:rPr>
              <w:t xml:space="preserve"> 60 في المائة)</w:t>
            </w:r>
          </w:p>
        </w:tc>
      </w:tr>
      <w:tr w:rsidR="007412C6" w:rsidRPr="00F50679" w:rsidTr="007412C6">
        <w:tc>
          <w:tcPr>
            <w:tcW w:w="3652" w:type="dxa"/>
            <w:shd w:val="clear" w:color="auto" w:fill="auto"/>
          </w:tcPr>
          <w:p w:rsidR="007412C6" w:rsidRPr="00F50679" w:rsidRDefault="001F5923" w:rsidP="00197B4D">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hint="cs"/>
                <w:sz w:val="36"/>
                <w:szCs w:val="36"/>
                <w:rtl/>
                <w:lang w:eastAsia="zh-CN"/>
              </w:rPr>
              <w:t xml:space="preserve">2. </w:t>
            </w:r>
            <w:r w:rsidR="00197B4D" w:rsidRPr="00197B4D">
              <w:rPr>
                <w:rFonts w:ascii="Arabic Typesetting" w:eastAsia="SimSun" w:hAnsi="Arabic Typesetting" w:cs="Arabic Typesetting" w:hint="cs"/>
                <w:sz w:val="36"/>
                <w:szCs w:val="36"/>
                <w:rtl/>
                <w:lang w:eastAsia="zh-CN"/>
              </w:rPr>
              <w:t>استحداث</w:t>
            </w:r>
            <w:r w:rsidR="00197B4D" w:rsidRPr="00197B4D">
              <w:rPr>
                <w:rFonts w:ascii="Arabic Typesetting" w:eastAsia="SimSun" w:hAnsi="Arabic Typesetting" w:cs="Arabic Typesetting"/>
                <w:sz w:val="36"/>
                <w:szCs w:val="36"/>
                <w:rtl/>
                <w:lang w:eastAsia="zh-CN"/>
              </w:rPr>
              <w:t xml:space="preserve"> الكفاءات </w:t>
            </w:r>
            <w:r w:rsidR="00197B4D" w:rsidRPr="00197B4D">
              <w:rPr>
                <w:rFonts w:ascii="Arabic Typesetting" w:eastAsia="SimSun" w:hAnsi="Arabic Typesetting" w:cs="Arabic Typesetting" w:hint="cs"/>
                <w:sz w:val="36"/>
                <w:szCs w:val="36"/>
                <w:rtl/>
                <w:lang w:eastAsia="zh-CN"/>
              </w:rPr>
              <w:t>اللازمة ل</w:t>
            </w:r>
            <w:r w:rsidR="00197B4D" w:rsidRPr="00197B4D">
              <w:rPr>
                <w:rFonts w:ascii="Arabic Typesetting" w:eastAsia="SimSun" w:hAnsi="Arabic Typesetting" w:cs="Arabic Typesetting"/>
                <w:sz w:val="36"/>
                <w:szCs w:val="36"/>
                <w:rtl/>
                <w:lang w:eastAsia="zh-CN"/>
              </w:rPr>
              <w:t xml:space="preserve">إدارة الملكية الفكرية ونقل التكنولوجيا لدى </w:t>
            </w:r>
            <w:r w:rsidR="00197B4D" w:rsidRPr="00197B4D">
              <w:rPr>
                <w:rFonts w:ascii="Arabic Typesetting" w:eastAsia="SimSun" w:hAnsi="Arabic Typesetting" w:cs="Arabic Typesetting" w:hint="cs"/>
                <w:sz w:val="36"/>
                <w:szCs w:val="36"/>
                <w:rtl/>
                <w:lang w:eastAsia="zh-CN"/>
              </w:rPr>
              <w:t>الفاعلين</w:t>
            </w:r>
            <w:r w:rsidR="00197B4D" w:rsidRPr="00197B4D">
              <w:rPr>
                <w:rFonts w:ascii="Arabic Typesetting" w:eastAsia="SimSun" w:hAnsi="Arabic Typesetting" w:cs="Arabic Typesetting"/>
                <w:sz w:val="36"/>
                <w:szCs w:val="36"/>
                <w:rtl/>
                <w:lang w:eastAsia="zh-CN"/>
              </w:rPr>
              <w:t xml:space="preserve"> الرئيسيين في فئات ممولي الملكية الفكرية ومطوريها ومديريها </w:t>
            </w:r>
            <w:proofErr w:type="gramStart"/>
            <w:r w:rsidR="00197B4D" w:rsidRPr="00197B4D">
              <w:rPr>
                <w:rFonts w:ascii="Arabic Typesetting" w:eastAsia="SimSun" w:hAnsi="Arabic Typesetting" w:cs="Arabic Typesetting"/>
                <w:sz w:val="36"/>
                <w:szCs w:val="36"/>
                <w:rtl/>
                <w:lang w:eastAsia="zh-CN"/>
              </w:rPr>
              <w:t>ومستخدميها</w:t>
            </w:r>
            <w:proofErr w:type="gramEnd"/>
            <w:r w:rsidR="00197B4D">
              <w:rPr>
                <w:rFonts w:ascii="Arabic Typesetting" w:eastAsia="SimSun" w:hAnsi="Arabic Typesetting" w:cs="Arabic Typesetting" w:hint="cs"/>
                <w:sz w:val="36"/>
                <w:szCs w:val="36"/>
                <w:rtl/>
                <w:lang w:eastAsia="zh-CN"/>
              </w:rPr>
              <w:t>.</w:t>
            </w:r>
          </w:p>
        </w:tc>
        <w:tc>
          <w:tcPr>
            <w:tcW w:w="5636" w:type="dxa"/>
            <w:shd w:val="clear" w:color="auto" w:fill="auto"/>
          </w:tcPr>
          <w:p w:rsidR="007412C6" w:rsidRPr="00F50679" w:rsidRDefault="0029163F" w:rsidP="0029163F">
            <w:pPr>
              <w:bidi/>
              <w:rPr>
                <w:rFonts w:ascii="Arabic Typesetting" w:eastAsia="SimSun" w:hAnsi="Arabic Typesetting" w:cs="Arabic Typesetting"/>
                <w:sz w:val="36"/>
                <w:szCs w:val="36"/>
                <w:lang w:eastAsia="zh-CN"/>
              </w:rPr>
            </w:pPr>
            <w:proofErr w:type="gramStart"/>
            <w:r w:rsidRPr="00F50679">
              <w:rPr>
                <w:rFonts w:ascii="Arabic Typesetting" w:eastAsia="SimSun" w:hAnsi="Arabic Typesetting" w:cs="Arabic Typesetting" w:hint="cs"/>
                <w:sz w:val="36"/>
                <w:szCs w:val="36"/>
                <w:rtl/>
                <w:lang w:eastAsia="zh-CN"/>
              </w:rPr>
              <w:t>اعتبار</w:t>
            </w:r>
            <w:proofErr w:type="gramEnd"/>
            <w:r w:rsidRPr="00F50679">
              <w:rPr>
                <w:rFonts w:ascii="Arabic Typesetting" w:eastAsia="SimSun" w:hAnsi="Arabic Typesetting" w:cs="Arabic Typesetting" w:hint="cs"/>
                <w:sz w:val="36"/>
                <w:szCs w:val="36"/>
                <w:rtl/>
                <w:lang w:eastAsia="zh-CN"/>
              </w:rPr>
              <w:t xml:space="preserve"> المشاركين</w:t>
            </w:r>
            <w:r w:rsidRPr="00F50679">
              <w:rPr>
                <w:rFonts w:ascii="Arabic Typesetting" w:eastAsia="SimSun" w:hAnsi="Arabic Typesetting" w:cs="Arabic Typesetting"/>
                <w:sz w:val="36"/>
                <w:szCs w:val="36"/>
                <w:rtl/>
                <w:lang w:eastAsia="zh-CN"/>
              </w:rPr>
              <w:t xml:space="preserve"> في </w:t>
            </w:r>
            <w:r w:rsidRPr="00F50679">
              <w:rPr>
                <w:rFonts w:ascii="Arabic Typesetting" w:eastAsia="SimSun" w:hAnsi="Arabic Typesetting" w:cs="Arabic Typesetting" w:hint="cs"/>
                <w:sz w:val="36"/>
                <w:szCs w:val="36"/>
                <w:rtl/>
                <w:lang w:eastAsia="zh-CN"/>
              </w:rPr>
              <w:t>الدراسة الاستقصائية</w:t>
            </w:r>
            <w:r w:rsidR="00551D63" w:rsidRPr="00F50679">
              <w:rPr>
                <w:rFonts w:ascii="Arabic Typesetting" w:eastAsia="SimSun" w:hAnsi="Arabic Typesetting" w:cs="Arabic Typesetting" w:hint="cs"/>
                <w:sz w:val="36"/>
                <w:szCs w:val="36"/>
                <w:rtl/>
                <w:lang w:eastAsia="zh-CN"/>
              </w:rPr>
              <w:t xml:space="preserve"> </w:t>
            </w:r>
            <w:r w:rsidRPr="00F50679">
              <w:rPr>
                <w:rFonts w:ascii="Arabic Typesetting" w:eastAsia="SimSun" w:hAnsi="Arabic Typesetting" w:cs="Arabic Typesetting"/>
                <w:sz w:val="36"/>
                <w:szCs w:val="36"/>
                <w:rtl/>
                <w:lang w:eastAsia="zh-CN"/>
              </w:rPr>
              <w:t>أن معارفهم ومهاراتهم في مجالي إدارة الملكية الفكرية ونقل التكنولوجيا قد ازدادت (الهدف: 60</w:t>
            </w:r>
            <w:r w:rsidRPr="00F50679">
              <w:rPr>
                <w:rFonts w:ascii="Arabic Typesetting" w:eastAsia="SimSun" w:hAnsi="Arabic Typesetting" w:cs="Arabic Typesetting" w:hint="cs"/>
                <w:sz w:val="36"/>
                <w:szCs w:val="36"/>
                <w:rtl/>
                <w:lang w:eastAsia="zh-CN"/>
              </w:rPr>
              <w:t xml:space="preserve"> في المائة</w:t>
            </w:r>
            <w:r w:rsidRPr="00F50679">
              <w:rPr>
                <w:rFonts w:ascii="Arabic Typesetting" w:eastAsia="SimSun" w:hAnsi="Arabic Typesetting" w:cs="Arabic Typesetting"/>
                <w:sz w:val="36"/>
                <w:szCs w:val="36"/>
                <w:rtl/>
                <w:lang w:eastAsia="zh-CN"/>
              </w:rPr>
              <w:t>)</w:t>
            </w:r>
          </w:p>
        </w:tc>
      </w:tr>
    </w:tbl>
    <w:p w:rsidR="000E7EE1" w:rsidRPr="00F50679" w:rsidRDefault="000E7EE1" w:rsidP="00146165">
      <w:pPr>
        <w:rPr>
          <w:rtl/>
        </w:rPr>
        <w:sectPr w:rsidR="000E7EE1" w:rsidRPr="00F50679" w:rsidSect="004D53BB">
          <w:headerReference w:type="default" r:id="rId11"/>
          <w:headerReference w:type="first" r:id="rId12"/>
          <w:pgSz w:w="11907" w:h="16840" w:code="9"/>
          <w:pgMar w:top="567" w:right="1418" w:bottom="1418" w:left="1134" w:header="510" w:footer="1021" w:gutter="0"/>
          <w:pgNumType w:start="1"/>
          <w:cols w:space="720"/>
          <w:titlePg/>
          <w:docGrid w:linePitch="299"/>
        </w:sectPr>
      </w:pPr>
    </w:p>
    <w:p w:rsidR="005A009C" w:rsidRDefault="00E37FF0" w:rsidP="00E37FF0">
      <w:pPr>
        <w:bidi/>
        <w:spacing w:after="240"/>
        <w:rPr>
          <w:rFonts w:ascii="Arabic Typesetting" w:eastAsia="SimSun" w:hAnsi="Arabic Typesetting" w:cs="Arabic Typesetting"/>
          <w:b/>
          <w:sz w:val="40"/>
          <w:szCs w:val="40"/>
          <w:rtl/>
          <w:lang w:eastAsia="zh-CN"/>
        </w:rPr>
      </w:pPr>
      <w:r w:rsidRPr="00197B4D">
        <w:rPr>
          <w:rFonts w:ascii="Arabic Typesetting" w:eastAsia="SimSun" w:hAnsi="Arabic Typesetting" w:cs="Arabic Typesetting" w:hint="cs"/>
          <w:b/>
          <w:sz w:val="40"/>
          <w:szCs w:val="40"/>
          <w:rtl/>
          <w:lang w:eastAsia="zh-CN"/>
        </w:rPr>
        <w:lastRenderedPageBreak/>
        <w:t>4</w:t>
      </w:r>
      <w:r w:rsidR="005A009C" w:rsidRPr="00197B4D">
        <w:rPr>
          <w:rFonts w:ascii="Arabic Typesetting" w:eastAsia="SimSun" w:hAnsi="Arabic Typesetting" w:cs="Arabic Typesetting"/>
          <w:b/>
          <w:sz w:val="40"/>
          <w:szCs w:val="40"/>
          <w:rtl/>
          <w:lang w:eastAsia="zh-CN"/>
        </w:rPr>
        <w:t>.</w:t>
      </w:r>
      <w:r w:rsidR="005A009C" w:rsidRPr="00197B4D">
        <w:rPr>
          <w:rFonts w:ascii="Arabic Typesetting" w:eastAsia="SimSun" w:hAnsi="Arabic Typesetting" w:cs="Arabic Typesetting"/>
          <w:b/>
          <w:sz w:val="40"/>
          <w:szCs w:val="40"/>
          <w:rtl/>
          <w:lang w:eastAsia="zh-CN"/>
        </w:rPr>
        <w:tab/>
      </w:r>
      <w:r w:rsidRPr="00197B4D">
        <w:rPr>
          <w:rFonts w:ascii="Arabic Typesetting" w:eastAsia="SimSun" w:hAnsi="Arabic Typesetting" w:cs="Arabic Typesetting" w:hint="cs"/>
          <w:b/>
          <w:sz w:val="40"/>
          <w:szCs w:val="40"/>
          <w:rtl/>
          <w:lang w:eastAsia="zh-CN"/>
        </w:rPr>
        <w:t>مجموع الموارد حسب النتائج</w:t>
      </w:r>
    </w:p>
    <w:p w:rsidR="005A009C" w:rsidRDefault="005A009C" w:rsidP="00197B4D">
      <w:pPr>
        <w:bidi/>
        <w:rPr>
          <w:rFonts w:ascii="Arabic Typesetting" w:eastAsia="SimSun" w:hAnsi="Arabic Typesetting" w:cs="Arabic Typesetting"/>
          <w:sz w:val="36"/>
          <w:szCs w:val="36"/>
          <w:rtl/>
          <w:lang w:eastAsia="zh-CN"/>
        </w:rPr>
      </w:pPr>
      <w:r w:rsidRPr="00F50679">
        <w:rPr>
          <w:rFonts w:ascii="Arabic Typesetting" w:eastAsia="SimSun" w:hAnsi="Arabic Typesetting" w:cs="Arabic Typesetting" w:hint="cs"/>
          <w:sz w:val="36"/>
          <w:szCs w:val="36"/>
          <w:rtl/>
          <w:lang w:eastAsia="zh-CN"/>
        </w:rPr>
        <w:t xml:space="preserve">(أ) عام </w:t>
      </w:r>
      <w:r w:rsidR="00197B4D">
        <w:rPr>
          <w:rFonts w:ascii="Arabic Typesetting" w:eastAsia="SimSun" w:hAnsi="Arabic Typesetting" w:cs="Arabic Typesetting" w:hint="cs"/>
          <w:sz w:val="36"/>
          <w:szCs w:val="36"/>
          <w:rtl/>
          <w:lang w:eastAsia="zh-CN"/>
        </w:rPr>
        <w:t>2017</w:t>
      </w:r>
    </w:p>
    <w:tbl>
      <w:tblPr>
        <w:tblStyle w:val="TableGrid"/>
        <w:bidiVisual/>
        <w:tblW w:w="0" w:type="auto"/>
        <w:tblLook w:val="04A0" w:firstRow="1" w:lastRow="0" w:firstColumn="1" w:lastColumn="0" w:noHBand="0" w:noVBand="1"/>
      </w:tblPr>
      <w:tblGrid>
        <w:gridCol w:w="2986"/>
        <w:gridCol w:w="1493"/>
        <w:gridCol w:w="1493"/>
        <w:gridCol w:w="1493"/>
        <w:gridCol w:w="1493"/>
        <w:gridCol w:w="2986"/>
      </w:tblGrid>
      <w:tr w:rsidR="005A009C" w:rsidRPr="005A009C" w:rsidTr="005A009C">
        <w:tc>
          <w:tcPr>
            <w:tcW w:w="2986" w:type="dxa"/>
          </w:tcPr>
          <w:p w:rsidR="005A009C" w:rsidRPr="005A009C" w:rsidRDefault="005A009C" w:rsidP="005A009C">
            <w:pPr>
              <w:bidi/>
              <w:rPr>
                <w:rFonts w:ascii="Arabic Typesetting" w:eastAsia="SimSun" w:hAnsi="Arabic Typesetting" w:cs="Arabic Typesetting"/>
                <w:sz w:val="36"/>
                <w:szCs w:val="36"/>
                <w:lang w:eastAsia="zh-CN"/>
              </w:rPr>
            </w:pPr>
          </w:p>
        </w:tc>
        <w:tc>
          <w:tcPr>
            <w:tcW w:w="8958" w:type="dxa"/>
            <w:gridSpan w:val="5"/>
          </w:tcPr>
          <w:p w:rsidR="005A009C" w:rsidRPr="00197B4D" w:rsidRDefault="005A009C" w:rsidP="005A009C">
            <w:pPr>
              <w:bidi/>
              <w:rPr>
                <w:rFonts w:ascii="Arabic Typesetting" w:eastAsia="SimSun" w:hAnsi="Arabic Typesetting" w:cs="Arabic Typesetting"/>
                <w:i/>
                <w:iCs/>
                <w:sz w:val="36"/>
                <w:szCs w:val="36"/>
                <w:lang w:eastAsia="zh-CN"/>
              </w:rPr>
            </w:pPr>
            <w:r w:rsidRPr="00197B4D">
              <w:rPr>
                <w:rFonts w:ascii="Arabic Typesetting" w:eastAsia="SimSun" w:hAnsi="Arabic Typesetting" w:cs="Arabic Typesetting"/>
                <w:i/>
                <w:iCs/>
                <w:sz w:val="36"/>
                <w:szCs w:val="36"/>
                <w:rtl/>
                <w:lang w:eastAsia="zh-CN"/>
              </w:rPr>
              <w:t>(</w:t>
            </w:r>
            <w:proofErr w:type="gramStart"/>
            <w:r w:rsidR="00030049" w:rsidRPr="00197B4D">
              <w:rPr>
                <w:rFonts w:ascii="Arabic Typesetting" w:eastAsia="SimSun" w:hAnsi="Arabic Typesetting" w:cs="Arabic Typesetting"/>
                <w:i/>
                <w:iCs/>
                <w:sz w:val="36"/>
                <w:szCs w:val="36"/>
                <w:rtl/>
                <w:lang w:eastAsia="zh-CN"/>
              </w:rPr>
              <w:t>فرنك</w:t>
            </w:r>
            <w:proofErr w:type="gramEnd"/>
            <w:r w:rsidR="00030049" w:rsidRPr="00197B4D">
              <w:rPr>
                <w:rFonts w:ascii="Arabic Typesetting" w:eastAsia="SimSun" w:hAnsi="Arabic Typesetting" w:cs="Arabic Typesetting"/>
                <w:i/>
                <w:iCs/>
                <w:sz w:val="36"/>
                <w:szCs w:val="36"/>
                <w:rtl/>
                <w:lang w:eastAsia="zh-CN"/>
              </w:rPr>
              <w:t xml:space="preserve"> سويسري</w:t>
            </w:r>
            <w:r w:rsidRPr="00197B4D">
              <w:rPr>
                <w:rFonts w:ascii="Arabic Typesetting" w:eastAsia="SimSun" w:hAnsi="Arabic Typesetting" w:cs="Arabic Typesetting"/>
                <w:i/>
                <w:iCs/>
                <w:sz w:val="36"/>
                <w:szCs w:val="36"/>
                <w:rtl/>
                <w:lang w:eastAsia="zh-CN"/>
              </w:rPr>
              <w:t>)</w:t>
            </w:r>
          </w:p>
        </w:tc>
      </w:tr>
      <w:tr w:rsidR="005A009C" w:rsidRPr="005A009C" w:rsidTr="005A009C">
        <w:tc>
          <w:tcPr>
            <w:tcW w:w="2986" w:type="dxa"/>
          </w:tcPr>
          <w:p w:rsidR="005A009C" w:rsidRPr="005A009C" w:rsidRDefault="005A009C" w:rsidP="005A009C">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b/>
                <w:bCs/>
                <w:sz w:val="36"/>
                <w:szCs w:val="36"/>
                <w:rtl/>
                <w:lang w:eastAsia="zh-CN"/>
              </w:rPr>
              <w:t>نتائج المشروع</w:t>
            </w:r>
          </w:p>
        </w:tc>
        <w:tc>
          <w:tcPr>
            <w:tcW w:w="2986" w:type="dxa"/>
            <w:gridSpan w:val="2"/>
          </w:tcPr>
          <w:p w:rsidR="005A009C" w:rsidRPr="005A009C" w:rsidRDefault="005A009C" w:rsidP="005A009C">
            <w:pPr>
              <w:bidi/>
              <w:rPr>
                <w:rFonts w:ascii="Arabic Typesetting" w:eastAsia="SimSun" w:hAnsi="Arabic Typesetting" w:cs="Arabic Typesetting"/>
                <w:b/>
                <w:bCs/>
                <w:sz w:val="36"/>
                <w:szCs w:val="36"/>
                <w:lang w:eastAsia="zh-CN"/>
              </w:rPr>
            </w:pPr>
            <w:r w:rsidRPr="005A009C">
              <w:rPr>
                <w:rFonts w:ascii="Arabic Typesetting" w:eastAsia="SimSun" w:hAnsi="Arabic Typesetting" w:cs="Arabic Typesetting"/>
                <w:b/>
                <w:bCs/>
                <w:sz w:val="36"/>
                <w:szCs w:val="36"/>
                <w:lang w:eastAsia="zh-CN"/>
              </w:rPr>
              <w:t>2017</w:t>
            </w:r>
          </w:p>
        </w:tc>
        <w:tc>
          <w:tcPr>
            <w:tcW w:w="2986" w:type="dxa"/>
            <w:gridSpan w:val="2"/>
          </w:tcPr>
          <w:p w:rsidR="005A009C" w:rsidRPr="005A009C" w:rsidRDefault="005A009C" w:rsidP="005A009C">
            <w:pPr>
              <w:bidi/>
              <w:rPr>
                <w:rFonts w:ascii="Arabic Typesetting" w:eastAsia="SimSun" w:hAnsi="Arabic Typesetting" w:cs="Arabic Typesetting"/>
                <w:b/>
                <w:bCs/>
                <w:sz w:val="36"/>
                <w:szCs w:val="36"/>
                <w:rtl/>
                <w:lang w:eastAsia="zh-CN" w:bidi="ar-MA"/>
              </w:rPr>
            </w:pPr>
            <w:r w:rsidRPr="00F50679">
              <w:rPr>
                <w:rFonts w:ascii="Arabic Typesetting" w:eastAsia="SimSun" w:hAnsi="Arabic Typesetting" w:cs="Arabic Typesetting" w:hint="cs"/>
                <w:b/>
                <w:bCs/>
                <w:sz w:val="36"/>
                <w:szCs w:val="36"/>
                <w:rtl/>
                <w:lang w:eastAsia="zh-CN" w:bidi="ar-MA"/>
              </w:rPr>
              <w:t>المجموع</w:t>
            </w:r>
          </w:p>
        </w:tc>
        <w:tc>
          <w:tcPr>
            <w:tcW w:w="2986" w:type="dxa"/>
          </w:tcPr>
          <w:p w:rsidR="005A009C" w:rsidRPr="005A009C" w:rsidRDefault="005A009C" w:rsidP="005A009C">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المجموع</w:t>
            </w:r>
          </w:p>
        </w:tc>
      </w:tr>
      <w:tr w:rsidR="005A009C" w:rsidRPr="005A009C" w:rsidTr="005A009C">
        <w:tc>
          <w:tcPr>
            <w:tcW w:w="2986" w:type="dxa"/>
          </w:tcPr>
          <w:p w:rsidR="005A009C" w:rsidRPr="005A009C" w:rsidRDefault="005A009C" w:rsidP="005A009C">
            <w:pPr>
              <w:bidi/>
              <w:rPr>
                <w:rFonts w:ascii="Arabic Typesetting" w:eastAsia="SimSun" w:hAnsi="Arabic Typesetting" w:cs="Arabic Typesetting"/>
                <w:sz w:val="36"/>
                <w:szCs w:val="36"/>
                <w:lang w:eastAsia="zh-CN"/>
              </w:rPr>
            </w:pPr>
          </w:p>
        </w:tc>
        <w:tc>
          <w:tcPr>
            <w:tcW w:w="1493" w:type="dxa"/>
          </w:tcPr>
          <w:p w:rsidR="005A009C" w:rsidRPr="005A009C" w:rsidRDefault="005A009C" w:rsidP="005A009C">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الموظفون</w:t>
            </w:r>
          </w:p>
        </w:tc>
        <w:tc>
          <w:tcPr>
            <w:tcW w:w="1493" w:type="dxa"/>
          </w:tcPr>
          <w:p w:rsidR="005A009C" w:rsidRPr="005A009C" w:rsidRDefault="00197B4D" w:rsidP="005A009C">
            <w:pPr>
              <w:bidi/>
              <w:rPr>
                <w:rFonts w:ascii="Arabic Typesetting" w:eastAsia="SimSun" w:hAnsi="Arabic Typesetting" w:cs="Arabic Typesetting"/>
                <w:b/>
                <w:bCs/>
                <w:sz w:val="36"/>
                <w:szCs w:val="36"/>
                <w:lang w:eastAsia="zh-CN"/>
              </w:rPr>
            </w:pPr>
            <w:proofErr w:type="gramStart"/>
            <w:r>
              <w:rPr>
                <w:rFonts w:ascii="Arabic Typesetting" w:eastAsia="SimSun" w:hAnsi="Arabic Typesetting" w:cs="Arabic Typesetting" w:hint="cs"/>
                <w:b/>
                <w:bCs/>
                <w:sz w:val="36"/>
                <w:szCs w:val="36"/>
                <w:rtl/>
                <w:lang w:eastAsia="zh-CN"/>
              </w:rPr>
              <w:t>خلاف</w:t>
            </w:r>
            <w:proofErr w:type="gramEnd"/>
            <w:r w:rsidR="005A009C" w:rsidRPr="00F50679">
              <w:rPr>
                <w:rFonts w:ascii="Arabic Typesetting" w:eastAsia="SimSun" w:hAnsi="Arabic Typesetting" w:cs="Arabic Typesetting" w:hint="cs"/>
                <w:b/>
                <w:bCs/>
                <w:sz w:val="36"/>
                <w:szCs w:val="36"/>
                <w:rtl/>
                <w:lang w:eastAsia="zh-CN"/>
              </w:rPr>
              <w:t xml:space="preserve"> الموظفين</w:t>
            </w:r>
          </w:p>
        </w:tc>
        <w:tc>
          <w:tcPr>
            <w:tcW w:w="1493" w:type="dxa"/>
          </w:tcPr>
          <w:p w:rsidR="005A009C" w:rsidRPr="005A009C" w:rsidRDefault="005A009C" w:rsidP="005A009C">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الموظفون</w:t>
            </w:r>
          </w:p>
        </w:tc>
        <w:tc>
          <w:tcPr>
            <w:tcW w:w="1493" w:type="dxa"/>
          </w:tcPr>
          <w:p w:rsidR="005A009C" w:rsidRPr="005A009C" w:rsidRDefault="00197B4D" w:rsidP="005A009C">
            <w:pPr>
              <w:bidi/>
              <w:rPr>
                <w:rFonts w:ascii="Arabic Typesetting" w:eastAsia="SimSun" w:hAnsi="Arabic Typesetting" w:cs="Arabic Typesetting"/>
                <w:b/>
                <w:bCs/>
                <w:sz w:val="36"/>
                <w:szCs w:val="36"/>
                <w:lang w:eastAsia="zh-CN"/>
              </w:rPr>
            </w:pPr>
            <w:proofErr w:type="gramStart"/>
            <w:r>
              <w:rPr>
                <w:rFonts w:ascii="Arabic Typesetting" w:eastAsia="SimSun" w:hAnsi="Arabic Typesetting" w:cs="Arabic Typesetting" w:hint="cs"/>
                <w:b/>
                <w:bCs/>
                <w:sz w:val="36"/>
                <w:szCs w:val="36"/>
                <w:rtl/>
                <w:lang w:eastAsia="zh-CN"/>
              </w:rPr>
              <w:t>خلاف</w:t>
            </w:r>
            <w:proofErr w:type="gramEnd"/>
            <w:r w:rsidR="005A009C" w:rsidRPr="00F50679">
              <w:rPr>
                <w:rFonts w:ascii="Arabic Typesetting" w:eastAsia="SimSun" w:hAnsi="Arabic Typesetting" w:cs="Arabic Typesetting" w:hint="cs"/>
                <w:b/>
                <w:bCs/>
                <w:sz w:val="36"/>
                <w:szCs w:val="36"/>
                <w:rtl/>
                <w:lang w:eastAsia="zh-CN"/>
              </w:rPr>
              <w:t xml:space="preserve"> الموظفين</w:t>
            </w:r>
          </w:p>
        </w:tc>
        <w:tc>
          <w:tcPr>
            <w:tcW w:w="2986" w:type="dxa"/>
          </w:tcPr>
          <w:p w:rsidR="005A009C" w:rsidRPr="005A009C" w:rsidRDefault="005A009C" w:rsidP="005A009C">
            <w:pPr>
              <w:bidi/>
              <w:rPr>
                <w:rFonts w:ascii="Arabic Typesetting" w:eastAsia="SimSun" w:hAnsi="Arabic Typesetting" w:cs="Arabic Typesetting"/>
                <w:sz w:val="36"/>
                <w:szCs w:val="36"/>
                <w:lang w:eastAsia="zh-CN"/>
              </w:rPr>
            </w:pPr>
          </w:p>
        </w:tc>
      </w:tr>
      <w:tr w:rsidR="005A009C" w:rsidRPr="005A009C" w:rsidTr="005A009C">
        <w:tc>
          <w:tcPr>
            <w:tcW w:w="2986" w:type="dxa"/>
          </w:tcPr>
          <w:p w:rsidR="005A009C" w:rsidRPr="005A009C" w:rsidRDefault="005A009C" w:rsidP="000269ED">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hint="cs"/>
                <w:sz w:val="36"/>
                <w:szCs w:val="36"/>
                <w:rtl/>
                <w:lang w:eastAsia="zh-CN"/>
              </w:rPr>
              <w:t xml:space="preserve">التوظيف: </w:t>
            </w:r>
            <w:proofErr w:type="gramStart"/>
            <w:r w:rsidRPr="00F50679">
              <w:rPr>
                <w:rFonts w:ascii="Arabic Typesetting" w:eastAsia="SimSun" w:hAnsi="Arabic Typesetting" w:cs="Arabic Typesetting" w:hint="cs"/>
                <w:sz w:val="36"/>
                <w:szCs w:val="36"/>
                <w:rtl/>
                <w:lang w:eastAsia="zh-CN"/>
              </w:rPr>
              <w:t>منسق</w:t>
            </w:r>
            <w:proofErr w:type="gramEnd"/>
            <w:r w:rsidRPr="00F50679">
              <w:rPr>
                <w:rFonts w:ascii="Arabic Typesetting" w:eastAsia="SimSun" w:hAnsi="Arabic Typesetting" w:cs="Arabic Typesetting" w:hint="cs"/>
                <w:sz w:val="36"/>
                <w:szCs w:val="36"/>
                <w:rtl/>
                <w:lang w:eastAsia="zh-CN"/>
              </w:rPr>
              <w:t xml:space="preserve"> المشروع، وخبير تقييم </w:t>
            </w:r>
            <w:r w:rsidR="00197B4D">
              <w:rPr>
                <w:rFonts w:ascii="Arabic Typesetting" w:eastAsia="SimSun" w:hAnsi="Arabic Typesetting" w:cs="Arabic Typesetting" w:hint="cs"/>
                <w:sz w:val="36"/>
                <w:szCs w:val="36"/>
                <w:rtl/>
                <w:lang w:eastAsia="zh-CN"/>
              </w:rPr>
              <w:t>الاحتياجات</w:t>
            </w:r>
            <w:r w:rsidRPr="00F50679">
              <w:rPr>
                <w:rFonts w:ascii="Arabic Typesetting" w:eastAsia="SimSun" w:hAnsi="Arabic Typesetting" w:cs="Arabic Typesetting" w:hint="cs"/>
                <w:sz w:val="36"/>
                <w:szCs w:val="36"/>
                <w:rtl/>
                <w:lang w:eastAsia="zh-CN"/>
              </w:rPr>
              <w:t xml:space="preserve"> التدريب</w:t>
            </w:r>
            <w:r w:rsidR="00971906" w:rsidRPr="00F50679">
              <w:rPr>
                <w:rFonts w:ascii="Arabic Typesetting" w:eastAsia="SimSun" w:hAnsi="Arabic Typesetting" w:cs="Arabic Typesetting" w:hint="cs"/>
                <w:sz w:val="36"/>
                <w:szCs w:val="36"/>
                <w:rtl/>
                <w:lang w:eastAsia="zh-CN"/>
              </w:rPr>
              <w:t>ية</w:t>
            </w:r>
            <w:r w:rsidR="00197B4D">
              <w:rPr>
                <w:rFonts w:ascii="Arabic Typesetting" w:eastAsia="SimSun" w:hAnsi="Arabic Typesetting" w:cs="Arabic Typesetting" w:hint="cs"/>
                <w:sz w:val="36"/>
                <w:szCs w:val="36"/>
                <w:rtl/>
                <w:lang w:eastAsia="zh-CN"/>
              </w:rPr>
              <w:t xml:space="preserve">، والخبراء </w:t>
            </w:r>
            <w:r w:rsidR="000269ED">
              <w:rPr>
                <w:rFonts w:ascii="Arabic Typesetting" w:eastAsia="SimSun" w:hAnsi="Arabic Typesetting" w:cs="Arabic Typesetting" w:hint="cs"/>
                <w:sz w:val="36"/>
                <w:szCs w:val="36"/>
                <w:rtl/>
                <w:lang w:eastAsia="zh-CN"/>
              </w:rPr>
              <w:t>على الصعيد القطري</w:t>
            </w:r>
          </w:p>
        </w:tc>
        <w:tc>
          <w:tcPr>
            <w:tcW w:w="1493" w:type="dxa"/>
          </w:tcPr>
          <w:p w:rsidR="005A009C" w:rsidRPr="005A009C" w:rsidRDefault="005A009C" w:rsidP="005A009C">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493" w:type="dxa"/>
          </w:tcPr>
          <w:p w:rsidR="005A009C" w:rsidRPr="005A009C" w:rsidRDefault="005A009C" w:rsidP="005A009C">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493" w:type="dxa"/>
          </w:tcPr>
          <w:p w:rsidR="005A009C" w:rsidRPr="005A009C" w:rsidRDefault="005A009C" w:rsidP="005A009C">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493" w:type="dxa"/>
          </w:tcPr>
          <w:p w:rsidR="005A009C" w:rsidRPr="005A009C" w:rsidRDefault="005A009C" w:rsidP="005A009C">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2986" w:type="dxa"/>
          </w:tcPr>
          <w:p w:rsidR="005A009C" w:rsidRPr="005A009C" w:rsidRDefault="005A009C" w:rsidP="005A009C">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r>
      <w:tr w:rsidR="005A009C" w:rsidRPr="005A009C" w:rsidTr="005A009C">
        <w:tc>
          <w:tcPr>
            <w:tcW w:w="2986" w:type="dxa"/>
          </w:tcPr>
          <w:p w:rsidR="005A009C" w:rsidRPr="005A009C" w:rsidRDefault="005A009C" w:rsidP="005A009C">
            <w:pPr>
              <w:bidi/>
              <w:rPr>
                <w:rFonts w:ascii="Arabic Typesetting" w:eastAsia="SimSun" w:hAnsi="Arabic Typesetting" w:cs="Arabic Typesetting"/>
                <w:sz w:val="36"/>
                <w:szCs w:val="36"/>
                <w:lang w:eastAsia="zh-CN"/>
              </w:rPr>
            </w:pPr>
          </w:p>
        </w:tc>
        <w:tc>
          <w:tcPr>
            <w:tcW w:w="1493" w:type="dxa"/>
          </w:tcPr>
          <w:p w:rsidR="005A009C" w:rsidRPr="005A009C" w:rsidRDefault="005A009C" w:rsidP="005A009C">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493" w:type="dxa"/>
          </w:tcPr>
          <w:p w:rsidR="005A009C" w:rsidRPr="005A009C" w:rsidRDefault="005A009C" w:rsidP="005A009C">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493" w:type="dxa"/>
          </w:tcPr>
          <w:p w:rsidR="005A009C" w:rsidRPr="005A009C" w:rsidRDefault="005A009C" w:rsidP="005A009C">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493" w:type="dxa"/>
          </w:tcPr>
          <w:p w:rsidR="005A009C" w:rsidRPr="005A009C" w:rsidRDefault="005A009C" w:rsidP="005A009C">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2986" w:type="dxa"/>
          </w:tcPr>
          <w:p w:rsidR="005A009C" w:rsidRPr="005A009C" w:rsidRDefault="005A009C" w:rsidP="005A009C">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r>
      <w:tr w:rsidR="005A009C" w:rsidRPr="005A009C" w:rsidTr="005A009C">
        <w:tc>
          <w:tcPr>
            <w:tcW w:w="2986" w:type="dxa"/>
          </w:tcPr>
          <w:p w:rsidR="005A009C" w:rsidRPr="00585160" w:rsidRDefault="005A009C" w:rsidP="005A009C">
            <w:pPr>
              <w:bidi/>
              <w:rPr>
                <w:rFonts w:ascii="Arabic Typesetting" w:eastAsia="SimSun" w:hAnsi="Arabic Typesetting" w:cs="Arabic Typesetting"/>
                <w:b/>
                <w:bCs/>
                <w:sz w:val="36"/>
                <w:szCs w:val="36"/>
                <w:lang w:eastAsia="zh-CN"/>
              </w:rPr>
            </w:pPr>
            <w:r w:rsidRPr="00585160">
              <w:rPr>
                <w:rFonts w:ascii="Arabic Typesetting" w:eastAsia="SimSun" w:hAnsi="Arabic Typesetting" w:cs="Arabic Typesetting" w:hint="cs"/>
                <w:b/>
                <w:bCs/>
                <w:sz w:val="36"/>
                <w:szCs w:val="36"/>
                <w:rtl/>
                <w:lang w:eastAsia="zh-CN"/>
              </w:rPr>
              <w:t>المجموع</w:t>
            </w:r>
          </w:p>
        </w:tc>
        <w:tc>
          <w:tcPr>
            <w:tcW w:w="1493" w:type="dxa"/>
          </w:tcPr>
          <w:p w:rsidR="005A009C" w:rsidRPr="00585160" w:rsidRDefault="005A009C" w:rsidP="005A009C">
            <w:pPr>
              <w:bidi/>
              <w:rPr>
                <w:rFonts w:ascii="Arabic Typesetting" w:eastAsia="SimSun" w:hAnsi="Arabic Typesetting" w:cs="Arabic Typesetting"/>
                <w:b/>
                <w:bCs/>
                <w:sz w:val="36"/>
                <w:szCs w:val="36"/>
                <w:lang w:eastAsia="zh-CN"/>
              </w:rPr>
            </w:pPr>
            <w:r w:rsidRPr="00585160">
              <w:rPr>
                <w:rFonts w:ascii="Arabic Typesetting" w:eastAsia="SimSun" w:hAnsi="Arabic Typesetting" w:cs="Arabic Typesetting"/>
                <w:b/>
                <w:bCs/>
                <w:sz w:val="36"/>
                <w:szCs w:val="36"/>
                <w:lang w:eastAsia="zh-CN"/>
              </w:rPr>
              <w:t>0</w:t>
            </w:r>
          </w:p>
        </w:tc>
        <w:tc>
          <w:tcPr>
            <w:tcW w:w="1493" w:type="dxa"/>
          </w:tcPr>
          <w:p w:rsidR="005A009C" w:rsidRPr="00585160" w:rsidRDefault="005A009C" w:rsidP="005A009C">
            <w:pPr>
              <w:bidi/>
              <w:rPr>
                <w:rFonts w:ascii="Arabic Typesetting" w:eastAsia="SimSun" w:hAnsi="Arabic Typesetting" w:cs="Arabic Typesetting"/>
                <w:b/>
                <w:bCs/>
                <w:sz w:val="36"/>
                <w:szCs w:val="36"/>
                <w:lang w:eastAsia="zh-CN"/>
              </w:rPr>
            </w:pPr>
            <w:r w:rsidRPr="00585160">
              <w:rPr>
                <w:rFonts w:ascii="Arabic Typesetting" w:eastAsia="SimSun" w:hAnsi="Arabic Typesetting" w:cs="Arabic Typesetting"/>
                <w:b/>
                <w:bCs/>
                <w:sz w:val="36"/>
                <w:szCs w:val="36"/>
                <w:lang w:eastAsia="zh-CN"/>
              </w:rPr>
              <w:t>0</w:t>
            </w:r>
          </w:p>
        </w:tc>
        <w:tc>
          <w:tcPr>
            <w:tcW w:w="1493" w:type="dxa"/>
          </w:tcPr>
          <w:p w:rsidR="005A009C" w:rsidRPr="00585160" w:rsidRDefault="005A009C" w:rsidP="005A009C">
            <w:pPr>
              <w:bidi/>
              <w:rPr>
                <w:rFonts w:ascii="Arabic Typesetting" w:eastAsia="SimSun" w:hAnsi="Arabic Typesetting" w:cs="Arabic Typesetting"/>
                <w:b/>
                <w:bCs/>
                <w:sz w:val="36"/>
                <w:szCs w:val="36"/>
                <w:lang w:eastAsia="zh-CN"/>
              </w:rPr>
            </w:pPr>
            <w:r w:rsidRPr="00585160">
              <w:rPr>
                <w:rFonts w:ascii="Arabic Typesetting" w:eastAsia="SimSun" w:hAnsi="Arabic Typesetting" w:cs="Arabic Typesetting"/>
                <w:b/>
                <w:bCs/>
                <w:sz w:val="36"/>
                <w:szCs w:val="36"/>
                <w:lang w:eastAsia="zh-CN"/>
              </w:rPr>
              <w:t>0</w:t>
            </w:r>
          </w:p>
        </w:tc>
        <w:tc>
          <w:tcPr>
            <w:tcW w:w="1493" w:type="dxa"/>
          </w:tcPr>
          <w:p w:rsidR="005A009C" w:rsidRPr="00585160" w:rsidRDefault="005A009C" w:rsidP="005A009C">
            <w:pPr>
              <w:bidi/>
              <w:rPr>
                <w:rFonts w:ascii="Arabic Typesetting" w:eastAsia="SimSun" w:hAnsi="Arabic Typesetting" w:cs="Arabic Typesetting"/>
                <w:b/>
                <w:bCs/>
                <w:sz w:val="36"/>
                <w:szCs w:val="36"/>
                <w:lang w:eastAsia="zh-CN"/>
              </w:rPr>
            </w:pPr>
            <w:r w:rsidRPr="00585160">
              <w:rPr>
                <w:rFonts w:ascii="Arabic Typesetting" w:eastAsia="SimSun" w:hAnsi="Arabic Typesetting" w:cs="Arabic Typesetting"/>
                <w:b/>
                <w:bCs/>
                <w:sz w:val="36"/>
                <w:szCs w:val="36"/>
                <w:lang w:eastAsia="zh-CN"/>
              </w:rPr>
              <w:t>0</w:t>
            </w:r>
          </w:p>
        </w:tc>
        <w:tc>
          <w:tcPr>
            <w:tcW w:w="2986" w:type="dxa"/>
          </w:tcPr>
          <w:p w:rsidR="005A009C" w:rsidRPr="00585160" w:rsidRDefault="005A009C" w:rsidP="005A009C">
            <w:pPr>
              <w:bidi/>
              <w:rPr>
                <w:rFonts w:ascii="Arabic Typesetting" w:eastAsia="SimSun" w:hAnsi="Arabic Typesetting" w:cs="Arabic Typesetting"/>
                <w:b/>
                <w:bCs/>
                <w:sz w:val="36"/>
                <w:szCs w:val="36"/>
                <w:lang w:eastAsia="zh-CN"/>
              </w:rPr>
            </w:pPr>
            <w:r w:rsidRPr="00585160">
              <w:rPr>
                <w:rFonts w:ascii="Arabic Typesetting" w:eastAsia="SimSun" w:hAnsi="Arabic Typesetting" w:cs="Arabic Typesetting"/>
                <w:b/>
                <w:bCs/>
                <w:sz w:val="36"/>
                <w:szCs w:val="36"/>
                <w:lang w:eastAsia="zh-CN"/>
              </w:rPr>
              <w:t>0</w:t>
            </w:r>
          </w:p>
        </w:tc>
      </w:tr>
    </w:tbl>
    <w:p w:rsidR="005A009C" w:rsidRPr="00197B4D" w:rsidRDefault="005A009C" w:rsidP="00445A65">
      <w:pPr>
        <w:bidi/>
        <w:rPr>
          <w:rFonts w:ascii="Arabic Typesetting" w:eastAsia="SimSun" w:hAnsi="Arabic Typesetting" w:cs="Arabic Typesetting"/>
          <w:sz w:val="36"/>
          <w:szCs w:val="36"/>
          <w:lang w:eastAsia="zh-CN"/>
        </w:rPr>
      </w:pPr>
    </w:p>
    <w:p w:rsidR="005A009C" w:rsidRPr="00346CFD" w:rsidRDefault="00445A65" w:rsidP="00346CFD">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sz w:val="36"/>
          <w:szCs w:val="36"/>
          <w:rtl/>
          <w:lang w:eastAsia="zh-CN"/>
        </w:rPr>
        <w:t xml:space="preserve">(ب) </w:t>
      </w:r>
      <w:r w:rsidR="00197B4D">
        <w:rPr>
          <w:rFonts w:ascii="Arabic Typesetting" w:eastAsia="SimSun" w:hAnsi="Arabic Typesetting" w:cs="Arabic Typesetting" w:hint="cs"/>
          <w:sz w:val="36"/>
          <w:szCs w:val="36"/>
          <w:rtl/>
          <w:lang w:eastAsia="zh-CN"/>
        </w:rPr>
        <w:t>الثنائية</w:t>
      </w:r>
      <w:r w:rsidRPr="00F50679">
        <w:rPr>
          <w:rFonts w:ascii="Arabic Typesetting" w:eastAsia="SimSun" w:hAnsi="Arabic Typesetting" w:cs="Arabic Typesetting"/>
          <w:sz w:val="36"/>
          <w:szCs w:val="36"/>
          <w:rtl/>
          <w:lang w:eastAsia="zh-CN"/>
        </w:rPr>
        <w:t xml:space="preserve"> 2018-</w:t>
      </w:r>
      <w:r w:rsidR="00346CFD">
        <w:rPr>
          <w:rFonts w:ascii="Arabic Typesetting" w:eastAsia="SimSun" w:hAnsi="Arabic Typesetting" w:cs="Arabic Typesetting" w:hint="cs"/>
          <w:sz w:val="36"/>
          <w:szCs w:val="36"/>
          <w:rtl/>
          <w:lang w:eastAsia="zh-CN"/>
        </w:rPr>
        <w:t>2019*</w:t>
      </w:r>
    </w:p>
    <w:tbl>
      <w:tblPr>
        <w:tblStyle w:val="TableGrid"/>
        <w:bidiVisual/>
        <w:tblW w:w="0" w:type="auto"/>
        <w:tblLook w:val="04A0" w:firstRow="1" w:lastRow="0" w:firstColumn="1" w:lastColumn="0" w:noHBand="0" w:noVBand="1"/>
      </w:tblPr>
      <w:tblGrid>
        <w:gridCol w:w="2986"/>
        <w:gridCol w:w="1493"/>
        <w:gridCol w:w="1493"/>
        <w:gridCol w:w="1493"/>
        <w:gridCol w:w="1493"/>
        <w:gridCol w:w="1493"/>
        <w:gridCol w:w="1493"/>
        <w:gridCol w:w="2986"/>
      </w:tblGrid>
      <w:tr w:rsidR="005A009C" w:rsidRPr="005A009C" w:rsidTr="004D7406">
        <w:tc>
          <w:tcPr>
            <w:tcW w:w="2986" w:type="dxa"/>
          </w:tcPr>
          <w:p w:rsidR="005A009C" w:rsidRPr="005A009C" w:rsidRDefault="005A009C" w:rsidP="004D7406">
            <w:pPr>
              <w:bidi/>
              <w:rPr>
                <w:rFonts w:ascii="Arabic Typesetting" w:eastAsia="SimSun" w:hAnsi="Arabic Typesetting" w:cs="Arabic Typesetting"/>
                <w:sz w:val="36"/>
                <w:szCs w:val="36"/>
                <w:lang w:eastAsia="zh-CN"/>
              </w:rPr>
            </w:pPr>
          </w:p>
        </w:tc>
        <w:tc>
          <w:tcPr>
            <w:tcW w:w="11944" w:type="dxa"/>
            <w:gridSpan w:val="7"/>
          </w:tcPr>
          <w:p w:rsidR="005A009C" w:rsidRPr="00197B4D" w:rsidRDefault="004D7406" w:rsidP="004D7406">
            <w:pPr>
              <w:bidi/>
              <w:rPr>
                <w:rFonts w:ascii="Arabic Typesetting" w:eastAsia="SimSun" w:hAnsi="Arabic Typesetting" w:cs="Arabic Typesetting"/>
                <w:i/>
                <w:iCs/>
                <w:sz w:val="36"/>
                <w:szCs w:val="36"/>
                <w:lang w:eastAsia="zh-CN"/>
              </w:rPr>
            </w:pPr>
            <w:r w:rsidRPr="00197B4D">
              <w:rPr>
                <w:rFonts w:ascii="Arabic Typesetting" w:eastAsia="SimSun" w:hAnsi="Arabic Typesetting" w:cs="Arabic Typesetting" w:hint="cs"/>
                <w:i/>
                <w:iCs/>
                <w:sz w:val="36"/>
                <w:szCs w:val="36"/>
                <w:rtl/>
                <w:lang w:eastAsia="zh-CN"/>
              </w:rPr>
              <w:t>(</w:t>
            </w:r>
            <w:proofErr w:type="gramStart"/>
            <w:r w:rsidR="00030049" w:rsidRPr="00197B4D">
              <w:rPr>
                <w:rFonts w:ascii="Arabic Typesetting" w:eastAsia="SimSun" w:hAnsi="Arabic Typesetting" w:cs="Arabic Typesetting" w:hint="cs"/>
                <w:i/>
                <w:iCs/>
                <w:sz w:val="36"/>
                <w:szCs w:val="36"/>
                <w:rtl/>
                <w:lang w:eastAsia="zh-CN"/>
              </w:rPr>
              <w:t>فرنك</w:t>
            </w:r>
            <w:proofErr w:type="gramEnd"/>
            <w:r w:rsidR="00030049" w:rsidRPr="00197B4D">
              <w:rPr>
                <w:rFonts w:ascii="Arabic Typesetting" w:eastAsia="SimSun" w:hAnsi="Arabic Typesetting" w:cs="Arabic Typesetting" w:hint="cs"/>
                <w:i/>
                <w:iCs/>
                <w:sz w:val="36"/>
                <w:szCs w:val="36"/>
                <w:rtl/>
                <w:lang w:eastAsia="zh-CN"/>
              </w:rPr>
              <w:t xml:space="preserve"> سويسري</w:t>
            </w:r>
            <w:r w:rsidRPr="00197B4D">
              <w:rPr>
                <w:rFonts w:ascii="Arabic Typesetting" w:eastAsia="SimSun" w:hAnsi="Arabic Typesetting" w:cs="Arabic Typesetting" w:hint="cs"/>
                <w:i/>
                <w:iCs/>
                <w:sz w:val="36"/>
                <w:szCs w:val="36"/>
                <w:rtl/>
                <w:lang w:eastAsia="zh-CN"/>
              </w:rPr>
              <w:t>)</w:t>
            </w:r>
          </w:p>
        </w:tc>
      </w:tr>
      <w:tr w:rsidR="005A009C" w:rsidRPr="005A009C" w:rsidTr="004D7406">
        <w:tc>
          <w:tcPr>
            <w:tcW w:w="2986" w:type="dxa"/>
          </w:tcPr>
          <w:p w:rsidR="005A009C" w:rsidRPr="005A009C" w:rsidRDefault="004D7406" w:rsidP="004D7406">
            <w:pPr>
              <w:bidi/>
              <w:rPr>
                <w:rFonts w:ascii="Arabic Typesetting" w:eastAsia="SimSun" w:hAnsi="Arabic Typesetting" w:cs="Arabic Typesetting"/>
                <w:b/>
                <w:bCs/>
                <w:sz w:val="36"/>
                <w:szCs w:val="36"/>
                <w:rtl/>
                <w:lang w:eastAsia="zh-CN" w:bidi="ar-MA"/>
              </w:rPr>
            </w:pPr>
            <w:r w:rsidRPr="00F50679">
              <w:rPr>
                <w:rFonts w:ascii="Arabic Typesetting" w:eastAsia="SimSun" w:hAnsi="Arabic Typesetting" w:cs="Arabic Typesetting" w:hint="cs"/>
                <w:b/>
                <w:bCs/>
                <w:sz w:val="36"/>
                <w:szCs w:val="36"/>
                <w:rtl/>
                <w:lang w:eastAsia="zh-CN" w:bidi="ar-MA"/>
              </w:rPr>
              <w:t>نتائج المشروع</w:t>
            </w:r>
          </w:p>
        </w:tc>
        <w:tc>
          <w:tcPr>
            <w:tcW w:w="2986" w:type="dxa"/>
            <w:gridSpan w:val="2"/>
          </w:tcPr>
          <w:p w:rsidR="005A009C" w:rsidRPr="005A009C" w:rsidRDefault="005A009C" w:rsidP="004D7406">
            <w:pPr>
              <w:bidi/>
              <w:rPr>
                <w:rFonts w:ascii="Arabic Typesetting" w:eastAsia="SimSun" w:hAnsi="Arabic Typesetting" w:cs="Arabic Typesetting"/>
                <w:b/>
                <w:bCs/>
                <w:sz w:val="36"/>
                <w:szCs w:val="36"/>
                <w:lang w:eastAsia="zh-CN"/>
              </w:rPr>
            </w:pPr>
            <w:r w:rsidRPr="005A009C">
              <w:rPr>
                <w:rFonts w:ascii="Arabic Typesetting" w:eastAsia="SimSun" w:hAnsi="Arabic Typesetting" w:cs="Arabic Typesetting"/>
                <w:b/>
                <w:bCs/>
                <w:sz w:val="36"/>
                <w:szCs w:val="36"/>
                <w:lang w:eastAsia="zh-CN"/>
              </w:rPr>
              <w:t>2018</w:t>
            </w:r>
          </w:p>
        </w:tc>
        <w:tc>
          <w:tcPr>
            <w:tcW w:w="2986" w:type="dxa"/>
            <w:gridSpan w:val="2"/>
          </w:tcPr>
          <w:p w:rsidR="005A009C" w:rsidRPr="005A009C" w:rsidRDefault="005A009C" w:rsidP="004D7406">
            <w:pPr>
              <w:bidi/>
              <w:rPr>
                <w:rFonts w:ascii="Arabic Typesetting" w:eastAsia="SimSun" w:hAnsi="Arabic Typesetting" w:cs="Arabic Typesetting"/>
                <w:b/>
                <w:bCs/>
                <w:sz w:val="36"/>
                <w:szCs w:val="36"/>
                <w:lang w:eastAsia="zh-CN"/>
              </w:rPr>
            </w:pPr>
            <w:r w:rsidRPr="005A009C">
              <w:rPr>
                <w:rFonts w:ascii="Arabic Typesetting" w:eastAsia="SimSun" w:hAnsi="Arabic Typesetting" w:cs="Arabic Typesetting"/>
                <w:b/>
                <w:bCs/>
                <w:sz w:val="36"/>
                <w:szCs w:val="36"/>
                <w:lang w:eastAsia="zh-CN"/>
              </w:rPr>
              <w:t>2019</w:t>
            </w:r>
          </w:p>
        </w:tc>
        <w:tc>
          <w:tcPr>
            <w:tcW w:w="2986" w:type="dxa"/>
            <w:gridSpan w:val="2"/>
          </w:tcPr>
          <w:p w:rsidR="005A009C" w:rsidRPr="005A009C" w:rsidRDefault="008537DD" w:rsidP="004D7406">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المجموع</w:t>
            </w:r>
          </w:p>
        </w:tc>
        <w:tc>
          <w:tcPr>
            <w:tcW w:w="2986" w:type="dxa"/>
          </w:tcPr>
          <w:p w:rsidR="005A009C" w:rsidRPr="005A009C" w:rsidRDefault="00B96226" w:rsidP="004D7406">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المجموع</w:t>
            </w:r>
          </w:p>
        </w:tc>
      </w:tr>
      <w:tr w:rsidR="004D7406" w:rsidRPr="005A009C" w:rsidTr="004D7406">
        <w:tc>
          <w:tcPr>
            <w:tcW w:w="2986" w:type="dxa"/>
          </w:tcPr>
          <w:p w:rsidR="004D7406" w:rsidRPr="005A009C" w:rsidRDefault="004D7406" w:rsidP="008537DD">
            <w:pPr>
              <w:bidi/>
              <w:ind w:firstLine="567"/>
              <w:rPr>
                <w:rFonts w:ascii="Arabic Typesetting" w:eastAsia="SimSun" w:hAnsi="Arabic Typesetting" w:cs="Arabic Typesetting"/>
                <w:sz w:val="36"/>
                <w:szCs w:val="36"/>
                <w:lang w:eastAsia="zh-CN"/>
              </w:rPr>
            </w:pPr>
          </w:p>
        </w:tc>
        <w:tc>
          <w:tcPr>
            <w:tcW w:w="1493" w:type="dxa"/>
          </w:tcPr>
          <w:p w:rsidR="004D7406" w:rsidRPr="005A009C" w:rsidRDefault="004D7406" w:rsidP="004D7406">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الموظفون</w:t>
            </w:r>
          </w:p>
        </w:tc>
        <w:tc>
          <w:tcPr>
            <w:tcW w:w="1493" w:type="dxa"/>
          </w:tcPr>
          <w:p w:rsidR="004D7406" w:rsidRPr="005A009C" w:rsidRDefault="00197B4D" w:rsidP="004D7406">
            <w:pPr>
              <w:bidi/>
              <w:rPr>
                <w:rFonts w:ascii="Arabic Typesetting" w:eastAsia="SimSun" w:hAnsi="Arabic Typesetting" w:cs="Arabic Typesetting"/>
                <w:b/>
                <w:bCs/>
                <w:sz w:val="36"/>
                <w:szCs w:val="36"/>
                <w:lang w:eastAsia="zh-CN"/>
              </w:rPr>
            </w:pPr>
            <w:proofErr w:type="gramStart"/>
            <w:r>
              <w:rPr>
                <w:rFonts w:ascii="Arabic Typesetting" w:eastAsia="SimSun" w:hAnsi="Arabic Typesetting" w:cs="Arabic Typesetting" w:hint="cs"/>
                <w:b/>
                <w:bCs/>
                <w:sz w:val="36"/>
                <w:szCs w:val="36"/>
                <w:rtl/>
                <w:lang w:eastAsia="zh-CN"/>
              </w:rPr>
              <w:t>خلاف</w:t>
            </w:r>
            <w:proofErr w:type="gramEnd"/>
            <w:r w:rsidR="004D7406" w:rsidRPr="00F50679">
              <w:rPr>
                <w:rFonts w:ascii="Arabic Typesetting" w:eastAsia="SimSun" w:hAnsi="Arabic Typesetting" w:cs="Arabic Typesetting" w:hint="cs"/>
                <w:b/>
                <w:bCs/>
                <w:sz w:val="36"/>
                <w:szCs w:val="36"/>
                <w:rtl/>
                <w:lang w:eastAsia="zh-CN"/>
              </w:rPr>
              <w:t xml:space="preserve"> الموظفين</w:t>
            </w:r>
          </w:p>
        </w:tc>
        <w:tc>
          <w:tcPr>
            <w:tcW w:w="1493" w:type="dxa"/>
          </w:tcPr>
          <w:p w:rsidR="004D7406" w:rsidRPr="005A009C" w:rsidRDefault="004D7406" w:rsidP="004D7406">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الموظفون</w:t>
            </w:r>
          </w:p>
        </w:tc>
        <w:tc>
          <w:tcPr>
            <w:tcW w:w="1493" w:type="dxa"/>
          </w:tcPr>
          <w:p w:rsidR="004D7406" w:rsidRPr="005A009C" w:rsidRDefault="00197B4D" w:rsidP="004D7406">
            <w:pPr>
              <w:bidi/>
              <w:rPr>
                <w:rFonts w:ascii="Arabic Typesetting" w:eastAsia="SimSun" w:hAnsi="Arabic Typesetting" w:cs="Arabic Typesetting"/>
                <w:b/>
                <w:bCs/>
                <w:sz w:val="36"/>
                <w:szCs w:val="36"/>
                <w:lang w:eastAsia="zh-CN"/>
              </w:rPr>
            </w:pPr>
            <w:proofErr w:type="gramStart"/>
            <w:r>
              <w:rPr>
                <w:rFonts w:ascii="Arabic Typesetting" w:eastAsia="SimSun" w:hAnsi="Arabic Typesetting" w:cs="Arabic Typesetting" w:hint="cs"/>
                <w:b/>
                <w:bCs/>
                <w:sz w:val="36"/>
                <w:szCs w:val="36"/>
                <w:rtl/>
                <w:lang w:eastAsia="zh-CN"/>
              </w:rPr>
              <w:t>خلاف</w:t>
            </w:r>
            <w:proofErr w:type="gramEnd"/>
            <w:r w:rsidR="004D7406" w:rsidRPr="00F50679">
              <w:rPr>
                <w:rFonts w:ascii="Arabic Typesetting" w:eastAsia="SimSun" w:hAnsi="Arabic Typesetting" w:cs="Arabic Typesetting" w:hint="cs"/>
                <w:b/>
                <w:bCs/>
                <w:sz w:val="36"/>
                <w:szCs w:val="36"/>
                <w:rtl/>
                <w:lang w:eastAsia="zh-CN"/>
              </w:rPr>
              <w:t xml:space="preserve"> الموظفين</w:t>
            </w:r>
          </w:p>
        </w:tc>
        <w:tc>
          <w:tcPr>
            <w:tcW w:w="1493" w:type="dxa"/>
          </w:tcPr>
          <w:p w:rsidR="004D7406" w:rsidRPr="005A009C" w:rsidRDefault="004D7406" w:rsidP="004D7406">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الموظفون</w:t>
            </w:r>
          </w:p>
        </w:tc>
        <w:tc>
          <w:tcPr>
            <w:tcW w:w="1493" w:type="dxa"/>
          </w:tcPr>
          <w:p w:rsidR="004D7406" w:rsidRPr="005A009C" w:rsidRDefault="00197B4D" w:rsidP="004D7406">
            <w:pPr>
              <w:bidi/>
              <w:rPr>
                <w:rFonts w:ascii="Arabic Typesetting" w:eastAsia="SimSun" w:hAnsi="Arabic Typesetting" w:cs="Arabic Typesetting"/>
                <w:b/>
                <w:bCs/>
                <w:sz w:val="36"/>
                <w:szCs w:val="36"/>
                <w:lang w:eastAsia="zh-CN"/>
              </w:rPr>
            </w:pPr>
            <w:proofErr w:type="gramStart"/>
            <w:r>
              <w:rPr>
                <w:rFonts w:ascii="Arabic Typesetting" w:eastAsia="SimSun" w:hAnsi="Arabic Typesetting" w:cs="Arabic Typesetting" w:hint="cs"/>
                <w:b/>
                <w:bCs/>
                <w:sz w:val="36"/>
                <w:szCs w:val="36"/>
                <w:rtl/>
                <w:lang w:eastAsia="zh-CN"/>
              </w:rPr>
              <w:t>خلاف</w:t>
            </w:r>
            <w:proofErr w:type="gramEnd"/>
            <w:r w:rsidR="004D7406" w:rsidRPr="00F50679">
              <w:rPr>
                <w:rFonts w:ascii="Arabic Typesetting" w:eastAsia="SimSun" w:hAnsi="Arabic Typesetting" w:cs="Arabic Typesetting" w:hint="cs"/>
                <w:b/>
                <w:bCs/>
                <w:sz w:val="36"/>
                <w:szCs w:val="36"/>
                <w:rtl/>
                <w:lang w:eastAsia="zh-CN"/>
              </w:rPr>
              <w:t xml:space="preserve"> الموظفين</w:t>
            </w:r>
          </w:p>
        </w:tc>
        <w:tc>
          <w:tcPr>
            <w:tcW w:w="2986" w:type="dxa"/>
          </w:tcPr>
          <w:p w:rsidR="004D7406" w:rsidRPr="005A009C" w:rsidRDefault="004D7406" w:rsidP="004D7406">
            <w:pPr>
              <w:bidi/>
              <w:rPr>
                <w:rFonts w:ascii="Arabic Typesetting" w:eastAsia="SimSun" w:hAnsi="Arabic Typesetting" w:cs="Arabic Typesetting"/>
                <w:sz w:val="36"/>
                <w:szCs w:val="36"/>
                <w:lang w:eastAsia="zh-CN"/>
              </w:rPr>
            </w:pPr>
          </w:p>
        </w:tc>
      </w:tr>
      <w:tr w:rsidR="005A009C" w:rsidRPr="005A009C" w:rsidTr="004D7406">
        <w:tc>
          <w:tcPr>
            <w:tcW w:w="2986" w:type="dxa"/>
          </w:tcPr>
          <w:p w:rsidR="005A009C" w:rsidRPr="005A009C" w:rsidRDefault="00197B4D" w:rsidP="00197B4D">
            <w:pPr>
              <w:bidi/>
              <w:rPr>
                <w:rFonts w:ascii="Arabic Typesetting" w:eastAsia="SimSun" w:hAnsi="Arabic Typesetting" w:cs="Arabic Typesetting"/>
                <w:sz w:val="36"/>
                <w:szCs w:val="36"/>
                <w:lang w:eastAsia="zh-CN"/>
              </w:rPr>
            </w:pPr>
            <w:r w:rsidRPr="00197B4D">
              <w:rPr>
                <w:rFonts w:ascii="Arabic Typesetting" w:eastAsia="SimSun" w:hAnsi="Arabic Typesetting" w:cs="Arabic Typesetting" w:hint="cs"/>
                <w:sz w:val="36"/>
                <w:szCs w:val="36"/>
                <w:rtl/>
                <w:lang w:eastAsia="zh-CN"/>
              </w:rPr>
              <w:t>ال</w:t>
            </w:r>
            <w:r w:rsidRPr="00197B4D">
              <w:rPr>
                <w:rFonts w:ascii="Arabic Typesetting" w:eastAsia="SimSun" w:hAnsi="Arabic Typesetting" w:cs="Arabic Typesetting"/>
                <w:sz w:val="36"/>
                <w:szCs w:val="36"/>
                <w:rtl/>
                <w:lang w:eastAsia="zh-CN"/>
              </w:rPr>
              <w:t xml:space="preserve">منهجية </w:t>
            </w:r>
            <w:r w:rsidRPr="00197B4D">
              <w:rPr>
                <w:rFonts w:ascii="Arabic Typesetting" w:eastAsia="SimSun" w:hAnsi="Arabic Typesetting" w:cs="Arabic Typesetting" w:hint="cs"/>
                <w:sz w:val="36"/>
                <w:szCs w:val="36"/>
                <w:rtl/>
                <w:lang w:eastAsia="zh-CN"/>
              </w:rPr>
              <w:t>ومجموعة الأدوات اللازمة لتقييم الاحتياجات ا</w:t>
            </w:r>
            <w:r w:rsidRPr="00197B4D">
              <w:rPr>
                <w:rFonts w:ascii="Arabic Typesetting" w:eastAsia="SimSun" w:hAnsi="Arabic Typesetting" w:cs="Arabic Typesetting"/>
                <w:sz w:val="36"/>
                <w:szCs w:val="36"/>
                <w:rtl/>
                <w:lang w:eastAsia="zh-CN"/>
              </w:rPr>
              <w:t>لتدريب</w:t>
            </w:r>
            <w:r w:rsidRPr="00197B4D">
              <w:rPr>
                <w:rFonts w:ascii="Arabic Typesetting" w:eastAsia="SimSun" w:hAnsi="Arabic Typesetting" w:cs="Arabic Typesetting" w:hint="cs"/>
                <w:sz w:val="36"/>
                <w:szCs w:val="36"/>
                <w:rtl/>
                <w:lang w:eastAsia="zh-CN"/>
              </w:rPr>
              <w:t>ية</w:t>
            </w:r>
          </w:p>
        </w:tc>
        <w:tc>
          <w:tcPr>
            <w:tcW w:w="1493" w:type="dxa"/>
          </w:tcPr>
          <w:p w:rsidR="005A009C" w:rsidRPr="005A009C" w:rsidRDefault="005A009C" w:rsidP="004D740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30,000</w:t>
            </w:r>
          </w:p>
        </w:tc>
        <w:tc>
          <w:tcPr>
            <w:tcW w:w="1493" w:type="dxa"/>
          </w:tcPr>
          <w:p w:rsidR="005A009C" w:rsidRPr="005A009C" w:rsidRDefault="005A009C" w:rsidP="004D740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27,000</w:t>
            </w:r>
          </w:p>
        </w:tc>
        <w:tc>
          <w:tcPr>
            <w:tcW w:w="1493" w:type="dxa"/>
          </w:tcPr>
          <w:p w:rsidR="005A009C" w:rsidRPr="005A009C" w:rsidRDefault="005A009C" w:rsidP="004D740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493" w:type="dxa"/>
          </w:tcPr>
          <w:p w:rsidR="005A009C" w:rsidRPr="005A009C" w:rsidRDefault="005A009C" w:rsidP="004D740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493" w:type="dxa"/>
          </w:tcPr>
          <w:p w:rsidR="005A009C" w:rsidRPr="005A009C" w:rsidRDefault="005A009C" w:rsidP="004D740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30,000</w:t>
            </w:r>
          </w:p>
        </w:tc>
        <w:tc>
          <w:tcPr>
            <w:tcW w:w="1493" w:type="dxa"/>
          </w:tcPr>
          <w:p w:rsidR="005A009C" w:rsidRPr="005A009C" w:rsidRDefault="005A009C" w:rsidP="004D740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27,000</w:t>
            </w:r>
          </w:p>
        </w:tc>
        <w:tc>
          <w:tcPr>
            <w:tcW w:w="2986" w:type="dxa"/>
          </w:tcPr>
          <w:p w:rsidR="005A009C" w:rsidRPr="005A009C" w:rsidRDefault="005A009C" w:rsidP="004D740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57,000</w:t>
            </w:r>
          </w:p>
        </w:tc>
      </w:tr>
      <w:tr w:rsidR="004D7406" w:rsidRPr="005A009C" w:rsidTr="004D7406">
        <w:tc>
          <w:tcPr>
            <w:tcW w:w="2986" w:type="dxa"/>
          </w:tcPr>
          <w:p w:rsidR="004D7406" w:rsidRPr="00F50679" w:rsidRDefault="004D7406" w:rsidP="004D7406">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sz w:val="36"/>
                <w:szCs w:val="36"/>
                <w:rtl/>
                <w:lang w:eastAsia="zh-CN"/>
              </w:rPr>
              <w:t>رسم خرائط سلاسل القيمة التكنولوجية في أربعة بلدان رائدة</w:t>
            </w:r>
          </w:p>
        </w:tc>
        <w:tc>
          <w:tcPr>
            <w:tcW w:w="1493" w:type="dxa"/>
          </w:tcPr>
          <w:p w:rsidR="004D7406" w:rsidRPr="005A009C" w:rsidRDefault="004D7406" w:rsidP="004D740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30,000</w:t>
            </w:r>
          </w:p>
        </w:tc>
        <w:tc>
          <w:tcPr>
            <w:tcW w:w="1493" w:type="dxa"/>
          </w:tcPr>
          <w:p w:rsidR="004D7406" w:rsidRPr="005A009C" w:rsidRDefault="004D7406" w:rsidP="004D740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30,000</w:t>
            </w:r>
          </w:p>
        </w:tc>
        <w:tc>
          <w:tcPr>
            <w:tcW w:w="1493" w:type="dxa"/>
          </w:tcPr>
          <w:p w:rsidR="004D7406" w:rsidRPr="005A009C" w:rsidRDefault="004D7406" w:rsidP="004D740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493" w:type="dxa"/>
          </w:tcPr>
          <w:p w:rsidR="004D7406" w:rsidRPr="005A009C" w:rsidRDefault="004D7406" w:rsidP="004D740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493" w:type="dxa"/>
          </w:tcPr>
          <w:p w:rsidR="004D7406" w:rsidRPr="005A009C" w:rsidRDefault="004D7406" w:rsidP="004D740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30,000</w:t>
            </w:r>
          </w:p>
        </w:tc>
        <w:tc>
          <w:tcPr>
            <w:tcW w:w="1493" w:type="dxa"/>
          </w:tcPr>
          <w:p w:rsidR="004D7406" w:rsidRPr="005A009C" w:rsidRDefault="004D7406" w:rsidP="004D740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30,000</w:t>
            </w:r>
          </w:p>
        </w:tc>
        <w:tc>
          <w:tcPr>
            <w:tcW w:w="2986" w:type="dxa"/>
          </w:tcPr>
          <w:p w:rsidR="004D7406" w:rsidRPr="005A009C" w:rsidRDefault="004D7406" w:rsidP="004D740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60,000</w:t>
            </w:r>
          </w:p>
        </w:tc>
      </w:tr>
      <w:tr w:rsidR="004D7406" w:rsidRPr="005A009C" w:rsidTr="004D7406">
        <w:tc>
          <w:tcPr>
            <w:tcW w:w="2986" w:type="dxa"/>
          </w:tcPr>
          <w:p w:rsidR="004D7406" w:rsidRPr="00F50679" w:rsidRDefault="00197B4D" w:rsidP="00197B4D">
            <w:pPr>
              <w:bidi/>
              <w:rPr>
                <w:rFonts w:ascii="Arabic Typesetting" w:eastAsia="SimSun" w:hAnsi="Arabic Typesetting" w:cs="Arabic Typesetting"/>
                <w:sz w:val="36"/>
                <w:szCs w:val="36"/>
                <w:lang w:eastAsia="zh-CN"/>
              </w:rPr>
            </w:pPr>
            <w:r w:rsidRPr="00197B4D">
              <w:rPr>
                <w:rFonts w:ascii="Arabic Typesetting" w:eastAsia="SimSun" w:hAnsi="Arabic Typesetting" w:cs="Arabic Typesetting"/>
                <w:sz w:val="36"/>
                <w:szCs w:val="36"/>
                <w:rtl/>
                <w:lang w:eastAsia="zh-CN"/>
              </w:rPr>
              <w:t>وضع خطة تدريبية وفقا ل</w:t>
            </w:r>
            <w:r w:rsidRPr="00197B4D">
              <w:rPr>
                <w:rFonts w:ascii="Arabic Typesetting" w:eastAsia="SimSun" w:hAnsi="Arabic Typesetting" w:cs="Arabic Typesetting" w:hint="cs"/>
                <w:sz w:val="36"/>
                <w:szCs w:val="36"/>
                <w:rtl/>
                <w:lang w:eastAsia="zh-CN"/>
              </w:rPr>
              <w:t xml:space="preserve">نتائج تقييم </w:t>
            </w:r>
            <w:r w:rsidRPr="00197B4D">
              <w:rPr>
                <w:rFonts w:ascii="Arabic Typesetting" w:eastAsia="SimSun" w:hAnsi="Arabic Typesetting" w:cs="Arabic Typesetting" w:hint="cs"/>
                <w:sz w:val="36"/>
                <w:szCs w:val="36"/>
                <w:rtl/>
                <w:lang w:eastAsia="zh-CN"/>
              </w:rPr>
              <w:lastRenderedPageBreak/>
              <w:t>ال</w:t>
            </w:r>
            <w:r w:rsidRPr="00197B4D">
              <w:rPr>
                <w:rFonts w:ascii="Arabic Typesetting" w:eastAsia="SimSun" w:hAnsi="Arabic Typesetting" w:cs="Arabic Typesetting"/>
                <w:sz w:val="36"/>
                <w:szCs w:val="36"/>
                <w:rtl/>
                <w:lang w:eastAsia="zh-CN"/>
              </w:rPr>
              <w:t>احتياجات التدريب</w:t>
            </w:r>
            <w:r w:rsidRPr="00197B4D">
              <w:rPr>
                <w:rFonts w:ascii="Arabic Typesetting" w:eastAsia="SimSun" w:hAnsi="Arabic Typesetting" w:cs="Arabic Typesetting" w:hint="cs"/>
                <w:sz w:val="36"/>
                <w:szCs w:val="36"/>
                <w:rtl/>
                <w:lang w:eastAsia="zh-CN"/>
              </w:rPr>
              <w:t>ية</w:t>
            </w:r>
          </w:p>
        </w:tc>
        <w:tc>
          <w:tcPr>
            <w:tcW w:w="1493" w:type="dxa"/>
          </w:tcPr>
          <w:p w:rsidR="004D7406" w:rsidRPr="005A009C" w:rsidRDefault="004D7406" w:rsidP="004D740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lastRenderedPageBreak/>
              <w:t>60,000</w:t>
            </w:r>
          </w:p>
        </w:tc>
        <w:tc>
          <w:tcPr>
            <w:tcW w:w="1493" w:type="dxa"/>
          </w:tcPr>
          <w:p w:rsidR="004D7406" w:rsidRPr="005A009C" w:rsidRDefault="004D7406" w:rsidP="004D740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60,000</w:t>
            </w:r>
          </w:p>
        </w:tc>
        <w:tc>
          <w:tcPr>
            <w:tcW w:w="1493" w:type="dxa"/>
          </w:tcPr>
          <w:p w:rsidR="004D7406" w:rsidRPr="005A009C" w:rsidRDefault="004D7406" w:rsidP="004D740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493" w:type="dxa"/>
          </w:tcPr>
          <w:p w:rsidR="004D7406" w:rsidRPr="005A009C" w:rsidRDefault="004D7406" w:rsidP="004D740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493" w:type="dxa"/>
          </w:tcPr>
          <w:p w:rsidR="004D7406" w:rsidRPr="005A009C" w:rsidRDefault="004D7406" w:rsidP="004D740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60,000</w:t>
            </w:r>
          </w:p>
        </w:tc>
        <w:tc>
          <w:tcPr>
            <w:tcW w:w="1493" w:type="dxa"/>
          </w:tcPr>
          <w:p w:rsidR="004D7406" w:rsidRPr="005A009C" w:rsidRDefault="004D7406" w:rsidP="004D740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60,000</w:t>
            </w:r>
          </w:p>
        </w:tc>
        <w:tc>
          <w:tcPr>
            <w:tcW w:w="2986" w:type="dxa"/>
          </w:tcPr>
          <w:p w:rsidR="004D7406" w:rsidRPr="005A009C" w:rsidRDefault="004D7406" w:rsidP="004D740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120,000</w:t>
            </w:r>
          </w:p>
        </w:tc>
      </w:tr>
      <w:tr w:rsidR="004D7406" w:rsidRPr="005A009C" w:rsidTr="004D7406">
        <w:tc>
          <w:tcPr>
            <w:tcW w:w="2986" w:type="dxa"/>
          </w:tcPr>
          <w:p w:rsidR="004D7406" w:rsidRPr="00F50679" w:rsidRDefault="006D3AE6" w:rsidP="00C67FE0">
            <w:pPr>
              <w:bidi/>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sz w:val="36"/>
                <w:szCs w:val="36"/>
                <w:rtl/>
                <w:lang w:eastAsia="zh-CN"/>
              </w:rPr>
              <w:lastRenderedPageBreak/>
              <w:t>تنفيذ</w:t>
            </w:r>
            <w:proofErr w:type="gramEnd"/>
            <w:r>
              <w:rPr>
                <w:rFonts w:ascii="Arabic Typesetting" w:eastAsia="SimSun" w:hAnsi="Arabic Typesetting" w:cs="Arabic Typesetting"/>
                <w:sz w:val="36"/>
                <w:szCs w:val="36"/>
                <w:rtl/>
                <w:lang w:eastAsia="zh-CN"/>
              </w:rPr>
              <w:t xml:space="preserve"> أنشطة التدريب</w:t>
            </w:r>
          </w:p>
        </w:tc>
        <w:tc>
          <w:tcPr>
            <w:tcW w:w="1493" w:type="dxa"/>
          </w:tcPr>
          <w:p w:rsidR="004D7406" w:rsidRPr="005A009C" w:rsidRDefault="004D7406" w:rsidP="004D740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493" w:type="dxa"/>
          </w:tcPr>
          <w:p w:rsidR="004D7406" w:rsidRPr="005A009C" w:rsidRDefault="004D7406" w:rsidP="004D740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493" w:type="dxa"/>
          </w:tcPr>
          <w:p w:rsidR="004D7406" w:rsidRPr="005A009C" w:rsidRDefault="004D7406" w:rsidP="004D740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120,000</w:t>
            </w:r>
          </w:p>
        </w:tc>
        <w:tc>
          <w:tcPr>
            <w:tcW w:w="1493" w:type="dxa"/>
          </w:tcPr>
          <w:p w:rsidR="004D7406" w:rsidRPr="005A009C" w:rsidRDefault="004D7406" w:rsidP="004D740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152,000</w:t>
            </w:r>
          </w:p>
        </w:tc>
        <w:tc>
          <w:tcPr>
            <w:tcW w:w="1493" w:type="dxa"/>
          </w:tcPr>
          <w:p w:rsidR="004D7406" w:rsidRPr="005A009C" w:rsidRDefault="004D7406" w:rsidP="004D740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120,000</w:t>
            </w:r>
          </w:p>
        </w:tc>
        <w:tc>
          <w:tcPr>
            <w:tcW w:w="1493" w:type="dxa"/>
          </w:tcPr>
          <w:p w:rsidR="004D7406" w:rsidRPr="005A009C" w:rsidRDefault="004D7406" w:rsidP="004D740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152,000</w:t>
            </w:r>
          </w:p>
        </w:tc>
        <w:tc>
          <w:tcPr>
            <w:tcW w:w="2986" w:type="dxa"/>
          </w:tcPr>
          <w:p w:rsidR="004D7406" w:rsidRPr="005A009C" w:rsidRDefault="004D7406" w:rsidP="004D740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272,000</w:t>
            </w:r>
          </w:p>
        </w:tc>
      </w:tr>
      <w:tr w:rsidR="005A009C" w:rsidRPr="005A009C" w:rsidTr="004D7406">
        <w:tc>
          <w:tcPr>
            <w:tcW w:w="2986" w:type="dxa"/>
          </w:tcPr>
          <w:p w:rsidR="005A009C" w:rsidRPr="00585160" w:rsidRDefault="00E96715" w:rsidP="004D7406">
            <w:pPr>
              <w:bidi/>
              <w:rPr>
                <w:rFonts w:ascii="Arabic Typesetting" w:eastAsia="SimSun" w:hAnsi="Arabic Typesetting" w:cs="Arabic Typesetting"/>
                <w:b/>
                <w:bCs/>
                <w:sz w:val="36"/>
                <w:szCs w:val="36"/>
                <w:lang w:eastAsia="zh-CN"/>
              </w:rPr>
            </w:pPr>
            <w:r w:rsidRPr="00585160">
              <w:rPr>
                <w:rFonts w:ascii="Arabic Typesetting" w:eastAsia="SimSun" w:hAnsi="Arabic Typesetting" w:cs="Arabic Typesetting" w:hint="cs"/>
                <w:b/>
                <w:bCs/>
                <w:sz w:val="36"/>
                <w:szCs w:val="36"/>
                <w:rtl/>
                <w:lang w:eastAsia="zh-CN"/>
              </w:rPr>
              <w:t>المجموع</w:t>
            </w:r>
          </w:p>
        </w:tc>
        <w:tc>
          <w:tcPr>
            <w:tcW w:w="1493" w:type="dxa"/>
          </w:tcPr>
          <w:p w:rsidR="005A009C" w:rsidRPr="00585160" w:rsidRDefault="005A009C" w:rsidP="004D7406">
            <w:pPr>
              <w:bidi/>
              <w:rPr>
                <w:rFonts w:ascii="Arabic Typesetting" w:eastAsia="SimSun" w:hAnsi="Arabic Typesetting" w:cs="Arabic Typesetting"/>
                <w:b/>
                <w:bCs/>
                <w:sz w:val="36"/>
                <w:szCs w:val="36"/>
                <w:lang w:eastAsia="zh-CN"/>
              </w:rPr>
            </w:pPr>
            <w:r w:rsidRPr="00585160">
              <w:rPr>
                <w:rFonts w:ascii="Arabic Typesetting" w:eastAsia="SimSun" w:hAnsi="Arabic Typesetting" w:cs="Arabic Typesetting"/>
                <w:b/>
                <w:bCs/>
                <w:sz w:val="36"/>
                <w:szCs w:val="36"/>
                <w:lang w:eastAsia="zh-CN"/>
              </w:rPr>
              <w:t>120,000</w:t>
            </w:r>
          </w:p>
        </w:tc>
        <w:tc>
          <w:tcPr>
            <w:tcW w:w="1493" w:type="dxa"/>
          </w:tcPr>
          <w:p w:rsidR="005A009C" w:rsidRPr="00585160" w:rsidRDefault="005A009C" w:rsidP="004D7406">
            <w:pPr>
              <w:bidi/>
              <w:rPr>
                <w:rFonts w:ascii="Arabic Typesetting" w:eastAsia="SimSun" w:hAnsi="Arabic Typesetting" w:cs="Arabic Typesetting"/>
                <w:b/>
                <w:bCs/>
                <w:sz w:val="36"/>
                <w:szCs w:val="36"/>
                <w:lang w:eastAsia="zh-CN"/>
              </w:rPr>
            </w:pPr>
            <w:r w:rsidRPr="00585160">
              <w:rPr>
                <w:rFonts w:ascii="Arabic Typesetting" w:eastAsia="SimSun" w:hAnsi="Arabic Typesetting" w:cs="Arabic Typesetting"/>
                <w:b/>
                <w:bCs/>
                <w:sz w:val="36"/>
                <w:szCs w:val="36"/>
                <w:lang w:eastAsia="zh-CN"/>
              </w:rPr>
              <w:t>117,000</w:t>
            </w:r>
          </w:p>
        </w:tc>
        <w:tc>
          <w:tcPr>
            <w:tcW w:w="1493" w:type="dxa"/>
          </w:tcPr>
          <w:p w:rsidR="005A009C" w:rsidRPr="00585160" w:rsidRDefault="005A009C" w:rsidP="004D7406">
            <w:pPr>
              <w:bidi/>
              <w:rPr>
                <w:rFonts w:ascii="Arabic Typesetting" w:eastAsia="SimSun" w:hAnsi="Arabic Typesetting" w:cs="Arabic Typesetting"/>
                <w:b/>
                <w:bCs/>
                <w:sz w:val="36"/>
                <w:szCs w:val="36"/>
                <w:lang w:eastAsia="zh-CN"/>
              </w:rPr>
            </w:pPr>
            <w:r w:rsidRPr="00585160">
              <w:rPr>
                <w:rFonts w:ascii="Arabic Typesetting" w:eastAsia="SimSun" w:hAnsi="Arabic Typesetting" w:cs="Arabic Typesetting"/>
                <w:b/>
                <w:bCs/>
                <w:sz w:val="36"/>
                <w:szCs w:val="36"/>
                <w:lang w:eastAsia="zh-CN"/>
              </w:rPr>
              <w:t>120,000</w:t>
            </w:r>
          </w:p>
        </w:tc>
        <w:tc>
          <w:tcPr>
            <w:tcW w:w="1493" w:type="dxa"/>
          </w:tcPr>
          <w:p w:rsidR="005A009C" w:rsidRPr="00585160" w:rsidRDefault="005A009C" w:rsidP="004D7406">
            <w:pPr>
              <w:bidi/>
              <w:rPr>
                <w:rFonts w:ascii="Arabic Typesetting" w:eastAsia="SimSun" w:hAnsi="Arabic Typesetting" w:cs="Arabic Typesetting"/>
                <w:b/>
                <w:bCs/>
                <w:sz w:val="36"/>
                <w:szCs w:val="36"/>
                <w:lang w:eastAsia="zh-CN"/>
              </w:rPr>
            </w:pPr>
            <w:r w:rsidRPr="00585160">
              <w:rPr>
                <w:rFonts w:ascii="Arabic Typesetting" w:eastAsia="SimSun" w:hAnsi="Arabic Typesetting" w:cs="Arabic Typesetting"/>
                <w:b/>
                <w:bCs/>
                <w:sz w:val="36"/>
                <w:szCs w:val="36"/>
                <w:lang w:eastAsia="zh-CN"/>
              </w:rPr>
              <w:t>152,000</w:t>
            </w:r>
          </w:p>
        </w:tc>
        <w:tc>
          <w:tcPr>
            <w:tcW w:w="1493" w:type="dxa"/>
          </w:tcPr>
          <w:p w:rsidR="005A009C" w:rsidRPr="00585160" w:rsidRDefault="005A009C" w:rsidP="004D7406">
            <w:pPr>
              <w:bidi/>
              <w:rPr>
                <w:rFonts w:ascii="Arabic Typesetting" w:eastAsia="SimSun" w:hAnsi="Arabic Typesetting" w:cs="Arabic Typesetting"/>
                <w:b/>
                <w:bCs/>
                <w:sz w:val="36"/>
                <w:szCs w:val="36"/>
                <w:lang w:eastAsia="zh-CN"/>
              </w:rPr>
            </w:pPr>
            <w:r w:rsidRPr="00585160">
              <w:rPr>
                <w:rFonts w:ascii="Arabic Typesetting" w:eastAsia="SimSun" w:hAnsi="Arabic Typesetting" w:cs="Arabic Typesetting"/>
                <w:b/>
                <w:bCs/>
                <w:sz w:val="36"/>
                <w:szCs w:val="36"/>
                <w:lang w:eastAsia="zh-CN"/>
              </w:rPr>
              <w:t>240,000</w:t>
            </w:r>
          </w:p>
        </w:tc>
        <w:tc>
          <w:tcPr>
            <w:tcW w:w="1493" w:type="dxa"/>
          </w:tcPr>
          <w:p w:rsidR="005A009C" w:rsidRPr="00585160" w:rsidRDefault="005A009C" w:rsidP="004D7406">
            <w:pPr>
              <w:bidi/>
              <w:rPr>
                <w:rFonts w:ascii="Arabic Typesetting" w:eastAsia="SimSun" w:hAnsi="Arabic Typesetting" w:cs="Arabic Typesetting"/>
                <w:b/>
                <w:bCs/>
                <w:sz w:val="36"/>
                <w:szCs w:val="36"/>
                <w:lang w:eastAsia="zh-CN"/>
              </w:rPr>
            </w:pPr>
            <w:r w:rsidRPr="00585160">
              <w:rPr>
                <w:rFonts w:ascii="Arabic Typesetting" w:eastAsia="SimSun" w:hAnsi="Arabic Typesetting" w:cs="Arabic Typesetting"/>
                <w:b/>
                <w:bCs/>
                <w:sz w:val="36"/>
                <w:szCs w:val="36"/>
                <w:lang w:eastAsia="zh-CN"/>
              </w:rPr>
              <w:t>269,000</w:t>
            </w:r>
          </w:p>
        </w:tc>
        <w:tc>
          <w:tcPr>
            <w:tcW w:w="2986" w:type="dxa"/>
          </w:tcPr>
          <w:p w:rsidR="005A009C" w:rsidRPr="00585160" w:rsidRDefault="005A009C" w:rsidP="004D7406">
            <w:pPr>
              <w:bidi/>
              <w:rPr>
                <w:rFonts w:ascii="Arabic Typesetting" w:eastAsia="SimSun" w:hAnsi="Arabic Typesetting" w:cs="Arabic Typesetting"/>
                <w:b/>
                <w:bCs/>
                <w:sz w:val="36"/>
                <w:szCs w:val="36"/>
                <w:lang w:eastAsia="zh-CN"/>
              </w:rPr>
            </w:pPr>
            <w:r w:rsidRPr="00585160">
              <w:rPr>
                <w:rFonts w:ascii="Arabic Typesetting" w:eastAsia="SimSun" w:hAnsi="Arabic Typesetting" w:cs="Arabic Typesetting"/>
                <w:b/>
                <w:bCs/>
                <w:sz w:val="36"/>
                <w:szCs w:val="36"/>
                <w:lang w:eastAsia="zh-CN"/>
              </w:rPr>
              <w:t>509,000</w:t>
            </w:r>
          </w:p>
        </w:tc>
      </w:tr>
    </w:tbl>
    <w:p w:rsidR="005A009C" w:rsidRPr="005A009C" w:rsidRDefault="005A009C" w:rsidP="00585160">
      <w:pPr>
        <w:bidi/>
        <w:rPr>
          <w:rFonts w:ascii="Arabic Typesetting" w:eastAsia="SimSun" w:hAnsi="Arabic Typesetting" w:cs="Arabic Typesetting"/>
          <w:sz w:val="36"/>
          <w:szCs w:val="36"/>
          <w:lang w:eastAsia="zh-CN"/>
        </w:rPr>
      </w:pPr>
    </w:p>
    <w:p w:rsidR="00CD1D61" w:rsidRPr="00F50679" w:rsidRDefault="00197B4D" w:rsidP="00D707E2">
      <w:pPr>
        <w:bidi/>
        <w:spacing w:after="36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 xml:space="preserve">* </w:t>
      </w:r>
      <w:r w:rsidR="00CD1D61" w:rsidRPr="00F50679">
        <w:rPr>
          <w:rFonts w:ascii="Arabic Typesetting" w:eastAsia="SimSun" w:hAnsi="Arabic Typesetting" w:cs="Arabic Typesetting"/>
          <w:sz w:val="36"/>
          <w:szCs w:val="36"/>
          <w:rtl/>
          <w:lang w:eastAsia="zh-CN"/>
        </w:rPr>
        <w:t xml:space="preserve">رهنا بموافقة لجنة البرنامج </w:t>
      </w:r>
      <w:proofErr w:type="gramStart"/>
      <w:r w:rsidR="00CD1D61" w:rsidRPr="00F50679">
        <w:rPr>
          <w:rFonts w:ascii="Arabic Typesetting" w:eastAsia="SimSun" w:hAnsi="Arabic Typesetting" w:cs="Arabic Typesetting"/>
          <w:sz w:val="36"/>
          <w:szCs w:val="36"/>
          <w:rtl/>
          <w:lang w:eastAsia="zh-CN"/>
        </w:rPr>
        <w:t>والميزانية</w:t>
      </w:r>
      <w:proofErr w:type="gramEnd"/>
      <w:r w:rsidR="007A3644">
        <w:rPr>
          <w:rFonts w:ascii="Arabic Typesetting" w:eastAsia="SimSun" w:hAnsi="Arabic Typesetting" w:cs="Arabic Typesetting" w:hint="cs"/>
          <w:sz w:val="36"/>
          <w:szCs w:val="36"/>
          <w:rtl/>
          <w:lang w:eastAsia="zh-CN"/>
        </w:rPr>
        <w:t>.</w:t>
      </w:r>
    </w:p>
    <w:p w:rsidR="005A009C" w:rsidRPr="005A009C" w:rsidRDefault="00CD1D61" w:rsidP="00346CFD">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hint="cs"/>
          <w:sz w:val="36"/>
          <w:szCs w:val="36"/>
          <w:rtl/>
          <w:lang w:eastAsia="zh-CN"/>
        </w:rPr>
        <w:t xml:space="preserve">(ج) عام </w:t>
      </w:r>
      <w:r w:rsidR="00346CFD">
        <w:rPr>
          <w:rFonts w:ascii="Arabic Typesetting" w:eastAsia="SimSun" w:hAnsi="Arabic Typesetting" w:cs="Arabic Typesetting" w:hint="cs"/>
          <w:sz w:val="36"/>
          <w:szCs w:val="36"/>
          <w:rtl/>
          <w:lang w:eastAsia="zh-CN"/>
        </w:rPr>
        <w:t>2020**</w:t>
      </w:r>
    </w:p>
    <w:tbl>
      <w:tblPr>
        <w:tblStyle w:val="TableGrid"/>
        <w:bidiVisual/>
        <w:tblW w:w="0" w:type="auto"/>
        <w:tblLook w:val="04A0" w:firstRow="1" w:lastRow="0" w:firstColumn="1" w:lastColumn="0" w:noHBand="0" w:noVBand="1"/>
      </w:tblPr>
      <w:tblGrid>
        <w:gridCol w:w="2986"/>
        <w:gridCol w:w="1493"/>
        <w:gridCol w:w="1493"/>
        <w:gridCol w:w="1493"/>
        <w:gridCol w:w="1493"/>
        <w:gridCol w:w="2986"/>
      </w:tblGrid>
      <w:tr w:rsidR="005A009C" w:rsidRPr="005A009C" w:rsidTr="00B96226">
        <w:tc>
          <w:tcPr>
            <w:tcW w:w="2986" w:type="dxa"/>
          </w:tcPr>
          <w:p w:rsidR="005A009C" w:rsidRPr="005A009C" w:rsidRDefault="005A009C" w:rsidP="00B96226">
            <w:pPr>
              <w:bidi/>
              <w:rPr>
                <w:rFonts w:ascii="Arabic Typesetting" w:eastAsia="SimSun" w:hAnsi="Arabic Typesetting" w:cs="Arabic Typesetting"/>
                <w:sz w:val="36"/>
                <w:szCs w:val="36"/>
                <w:lang w:eastAsia="zh-CN"/>
              </w:rPr>
            </w:pPr>
          </w:p>
        </w:tc>
        <w:tc>
          <w:tcPr>
            <w:tcW w:w="8958" w:type="dxa"/>
            <w:gridSpan w:val="5"/>
          </w:tcPr>
          <w:p w:rsidR="005A009C" w:rsidRPr="006D3AE6" w:rsidRDefault="00B96226" w:rsidP="00B96226">
            <w:pPr>
              <w:bidi/>
              <w:rPr>
                <w:rFonts w:ascii="Arabic Typesetting" w:eastAsia="SimSun" w:hAnsi="Arabic Typesetting" w:cs="Arabic Typesetting"/>
                <w:i/>
                <w:iCs/>
                <w:sz w:val="36"/>
                <w:szCs w:val="36"/>
                <w:lang w:eastAsia="zh-CN"/>
              </w:rPr>
            </w:pPr>
            <w:r w:rsidRPr="006D3AE6">
              <w:rPr>
                <w:rFonts w:ascii="Arabic Typesetting" w:eastAsia="SimSun" w:hAnsi="Arabic Typesetting" w:cs="Arabic Typesetting" w:hint="cs"/>
                <w:i/>
                <w:iCs/>
                <w:sz w:val="36"/>
                <w:szCs w:val="36"/>
                <w:rtl/>
                <w:lang w:eastAsia="zh-CN"/>
              </w:rPr>
              <w:t>(</w:t>
            </w:r>
            <w:proofErr w:type="gramStart"/>
            <w:r w:rsidR="00030049" w:rsidRPr="006D3AE6">
              <w:rPr>
                <w:rFonts w:ascii="Arabic Typesetting" w:eastAsia="SimSun" w:hAnsi="Arabic Typesetting" w:cs="Arabic Typesetting" w:hint="cs"/>
                <w:i/>
                <w:iCs/>
                <w:sz w:val="36"/>
                <w:szCs w:val="36"/>
                <w:rtl/>
                <w:lang w:eastAsia="zh-CN"/>
              </w:rPr>
              <w:t>فرنك</w:t>
            </w:r>
            <w:proofErr w:type="gramEnd"/>
            <w:r w:rsidR="00030049" w:rsidRPr="006D3AE6">
              <w:rPr>
                <w:rFonts w:ascii="Arabic Typesetting" w:eastAsia="SimSun" w:hAnsi="Arabic Typesetting" w:cs="Arabic Typesetting" w:hint="cs"/>
                <w:i/>
                <w:iCs/>
                <w:sz w:val="36"/>
                <w:szCs w:val="36"/>
                <w:rtl/>
                <w:lang w:eastAsia="zh-CN"/>
              </w:rPr>
              <w:t xml:space="preserve"> سويسري</w:t>
            </w:r>
            <w:r w:rsidRPr="006D3AE6">
              <w:rPr>
                <w:rFonts w:ascii="Arabic Typesetting" w:eastAsia="SimSun" w:hAnsi="Arabic Typesetting" w:cs="Arabic Typesetting" w:hint="cs"/>
                <w:i/>
                <w:iCs/>
                <w:sz w:val="36"/>
                <w:szCs w:val="36"/>
                <w:rtl/>
                <w:lang w:eastAsia="zh-CN"/>
              </w:rPr>
              <w:t>)</w:t>
            </w:r>
          </w:p>
        </w:tc>
      </w:tr>
      <w:tr w:rsidR="005A009C" w:rsidRPr="005A009C" w:rsidTr="00B96226">
        <w:tc>
          <w:tcPr>
            <w:tcW w:w="2986" w:type="dxa"/>
          </w:tcPr>
          <w:p w:rsidR="005A009C" w:rsidRPr="005A009C" w:rsidRDefault="00B96226" w:rsidP="00B96226">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نتائج المشروع</w:t>
            </w:r>
          </w:p>
        </w:tc>
        <w:tc>
          <w:tcPr>
            <w:tcW w:w="2986" w:type="dxa"/>
            <w:gridSpan w:val="2"/>
          </w:tcPr>
          <w:p w:rsidR="005A009C" w:rsidRPr="005A009C" w:rsidRDefault="005A009C" w:rsidP="00B96226">
            <w:pPr>
              <w:bidi/>
              <w:rPr>
                <w:rFonts w:ascii="Arabic Typesetting" w:eastAsia="SimSun" w:hAnsi="Arabic Typesetting" w:cs="Arabic Typesetting"/>
                <w:b/>
                <w:bCs/>
                <w:sz w:val="36"/>
                <w:szCs w:val="36"/>
                <w:lang w:eastAsia="zh-CN"/>
              </w:rPr>
            </w:pPr>
            <w:r w:rsidRPr="005A009C">
              <w:rPr>
                <w:rFonts w:ascii="Arabic Typesetting" w:eastAsia="SimSun" w:hAnsi="Arabic Typesetting" w:cs="Arabic Typesetting"/>
                <w:b/>
                <w:bCs/>
                <w:sz w:val="36"/>
                <w:szCs w:val="36"/>
                <w:lang w:eastAsia="zh-CN"/>
              </w:rPr>
              <w:t>2020</w:t>
            </w:r>
          </w:p>
        </w:tc>
        <w:tc>
          <w:tcPr>
            <w:tcW w:w="2986" w:type="dxa"/>
            <w:gridSpan w:val="2"/>
          </w:tcPr>
          <w:p w:rsidR="005A009C" w:rsidRPr="005A009C" w:rsidRDefault="00B96226" w:rsidP="00B96226">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المجموع</w:t>
            </w:r>
          </w:p>
        </w:tc>
        <w:tc>
          <w:tcPr>
            <w:tcW w:w="2986" w:type="dxa"/>
          </w:tcPr>
          <w:p w:rsidR="005A009C" w:rsidRPr="005A009C" w:rsidRDefault="00B96226" w:rsidP="00B96226">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المجموع</w:t>
            </w:r>
          </w:p>
        </w:tc>
      </w:tr>
      <w:tr w:rsidR="00B96226" w:rsidRPr="005A009C" w:rsidTr="00B96226">
        <w:tc>
          <w:tcPr>
            <w:tcW w:w="2986" w:type="dxa"/>
          </w:tcPr>
          <w:p w:rsidR="00B96226" w:rsidRPr="005A009C" w:rsidRDefault="00B96226" w:rsidP="00B96226">
            <w:pPr>
              <w:bidi/>
              <w:rPr>
                <w:rFonts w:ascii="Arabic Typesetting" w:eastAsia="SimSun" w:hAnsi="Arabic Typesetting" w:cs="Arabic Typesetting"/>
                <w:b/>
                <w:bCs/>
                <w:sz w:val="36"/>
                <w:szCs w:val="36"/>
                <w:lang w:eastAsia="zh-CN"/>
              </w:rPr>
            </w:pPr>
          </w:p>
        </w:tc>
        <w:tc>
          <w:tcPr>
            <w:tcW w:w="1493" w:type="dxa"/>
          </w:tcPr>
          <w:p w:rsidR="00B96226" w:rsidRPr="005A009C" w:rsidRDefault="00B96226" w:rsidP="00B96226">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الموظفون</w:t>
            </w:r>
          </w:p>
        </w:tc>
        <w:tc>
          <w:tcPr>
            <w:tcW w:w="1493" w:type="dxa"/>
          </w:tcPr>
          <w:p w:rsidR="00B96226" w:rsidRPr="005A009C" w:rsidRDefault="006D3AE6" w:rsidP="00B96226">
            <w:pPr>
              <w:bidi/>
              <w:rPr>
                <w:rFonts w:ascii="Arabic Typesetting" w:eastAsia="SimSun" w:hAnsi="Arabic Typesetting" w:cs="Arabic Typesetting"/>
                <w:b/>
                <w:bCs/>
                <w:sz w:val="36"/>
                <w:szCs w:val="36"/>
                <w:lang w:eastAsia="zh-CN"/>
              </w:rPr>
            </w:pPr>
            <w:proofErr w:type="gramStart"/>
            <w:r>
              <w:rPr>
                <w:rFonts w:ascii="Arabic Typesetting" w:eastAsia="SimSun" w:hAnsi="Arabic Typesetting" w:cs="Arabic Typesetting" w:hint="cs"/>
                <w:b/>
                <w:bCs/>
                <w:sz w:val="36"/>
                <w:szCs w:val="36"/>
                <w:rtl/>
                <w:lang w:eastAsia="zh-CN"/>
              </w:rPr>
              <w:t>خلاف</w:t>
            </w:r>
            <w:proofErr w:type="gramEnd"/>
            <w:r w:rsidR="00B96226" w:rsidRPr="00F50679">
              <w:rPr>
                <w:rFonts w:ascii="Arabic Typesetting" w:eastAsia="SimSun" w:hAnsi="Arabic Typesetting" w:cs="Arabic Typesetting" w:hint="cs"/>
                <w:b/>
                <w:bCs/>
                <w:sz w:val="36"/>
                <w:szCs w:val="36"/>
                <w:rtl/>
                <w:lang w:eastAsia="zh-CN"/>
              </w:rPr>
              <w:t xml:space="preserve"> الموظفين</w:t>
            </w:r>
          </w:p>
        </w:tc>
        <w:tc>
          <w:tcPr>
            <w:tcW w:w="1493" w:type="dxa"/>
          </w:tcPr>
          <w:p w:rsidR="00B96226" w:rsidRPr="005A009C" w:rsidRDefault="00B96226" w:rsidP="00B96226">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الموظفون</w:t>
            </w:r>
          </w:p>
        </w:tc>
        <w:tc>
          <w:tcPr>
            <w:tcW w:w="1493" w:type="dxa"/>
          </w:tcPr>
          <w:p w:rsidR="00B96226" w:rsidRPr="005A009C" w:rsidRDefault="006D3AE6" w:rsidP="00B96226">
            <w:pPr>
              <w:bidi/>
              <w:rPr>
                <w:rFonts w:ascii="Arabic Typesetting" w:eastAsia="SimSun" w:hAnsi="Arabic Typesetting" w:cs="Arabic Typesetting"/>
                <w:b/>
                <w:bCs/>
                <w:sz w:val="36"/>
                <w:szCs w:val="36"/>
                <w:lang w:eastAsia="zh-CN"/>
              </w:rPr>
            </w:pPr>
            <w:proofErr w:type="gramStart"/>
            <w:r>
              <w:rPr>
                <w:rFonts w:ascii="Arabic Typesetting" w:eastAsia="SimSun" w:hAnsi="Arabic Typesetting" w:cs="Arabic Typesetting" w:hint="cs"/>
                <w:b/>
                <w:bCs/>
                <w:sz w:val="36"/>
                <w:szCs w:val="36"/>
                <w:rtl/>
                <w:lang w:eastAsia="zh-CN"/>
              </w:rPr>
              <w:t>خلاف</w:t>
            </w:r>
            <w:proofErr w:type="gramEnd"/>
            <w:r w:rsidR="00B96226" w:rsidRPr="00F50679">
              <w:rPr>
                <w:rFonts w:ascii="Arabic Typesetting" w:eastAsia="SimSun" w:hAnsi="Arabic Typesetting" w:cs="Arabic Typesetting" w:hint="cs"/>
                <w:b/>
                <w:bCs/>
                <w:sz w:val="36"/>
                <w:szCs w:val="36"/>
                <w:rtl/>
                <w:lang w:eastAsia="zh-CN"/>
              </w:rPr>
              <w:t xml:space="preserve"> الموظفين</w:t>
            </w:r>
          </w:p>
        </w:tc>
        <w:tc>
          <w:tcPr>
            <w:tcW w:w="2986" w:type="dxa"/>
          </w:tcPr>
          <w:p w:rsidR="00B96226" w:rsidRPr="005A009C" w:rsidRDefault="00B96226" w:rsidP="00B96226">
            <w:pPr>
              <w:bidi/>
              <w:rPr>
                <w:rFonts w:ascii="Arabic Typesetting" w:eastAsia="SimSun" w:hAnsi="Arabic Typesetting" w:cs="Arabic Typesetting"/>
                <w:b/>
                <w:bCs/>
                <w:sz w:val="36"/>
                <w:szCs w:val="36"/>
                <w:lang w:eastAsia="zh-CN"/>
              </w:rPr>
            </w:pPr>
          </w:p>
        </w:tc>
      </w:tr>
      <w:tr w:rsidR="005A009C" w:rsidRPr="005A009C" w:rsidTr="00B96226">
        <w:tc>
          <w:tcPr>
            <w:tcW w:w="2986" w:type="dxa"/>
          </w:tcPr>
          <w:p w:rsidR="005A009C" w:rsidRPr="005A009C" w:rsidRDefault="00B96226" w:rsidP="00B96226">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sz w:val="36"/>
                <w:szCs w:val="36"/>
                <w:rtl/>
                <w:lang w:eastAsia="zh-CN"/>
              </w:rPr>
              <w:t>تقييم وتنقيح المنهجية ومجموعة الأدوات</w:t>
            </w:r>
          </w:p>
        </w:tc>
        <w:tc>
          <w:tcPr>
            <w:tcW w:w="1493" w:type="dxa"/>
          </w:tcPr>
          <w:p w:rsidR="005A009C" w:rsidRPr="005A009C" w:rsidRDefault="005A009C" w:rsidP="00B9622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30,000</w:t>
            </w:r>
          </w:p>
        </w:tc>
        <w:tc>
          <w:tcPr>
            <w:tcW w:w="1493" w:type="dxa"/>
          </w:tcPr>
          <w:p w:rsidR="005A009C" w:rsidRPr="005A009C" w:rsidRDefault="005A009C" w:rsidP="00B9622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45,000</w:t>
            </w:r>
          </w:p>
        </w:tc>
        <w:tc>
          <w:tcPr>
            <w:tcW w:w="1493" w:type="dxa"/>
          </w:tcPr>
          <w:p w:rsidR="005A009C" w:rsidRPr="005A009C" w:rsidRDefault="005A009C" w:rsidP="00B9622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30,000</w:t>
            </w:r>
          </w:p>
        </w:tc>
        <w:tc>
          <w:tcPr>
            <w:tcW w:w="1493" w:type="dxa"/>
          </w:tcPr>
          <w:p w:rsidR="005A009C" w:rsidRPr="005A009C" w:rsidRDefault="005A009C" w:rsidP="00B9622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45,000</w:t>
            </w:r>
          </w:p>
        </w:tc>
        <w:tc>
          <w:tcPr>
            <w:tcW w:w="2986" w:type="dxa"/>
          </w:tcPr>
          <w:p w:rsidR="005A009C" w:rsidRPr="005A009C" w:rsidRDefault="005A009C" w:rsidP="00B9622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75,000</w:t>
            </w:r>
          </w:p>
        </w:tc>
      </w:tr>
      <w:tr w:rsidR="005A009C" w:rsidRPr="005A009C" w:rsidTr="00B96226">
        <w:tc>
          <w:tcPr>
            <w:tcW w:w="2986" w:type="dxa"/>
          </w:tcPr>
          <w:p w:rsidR="005A009C" w:rsidRPr="005A009C" w:rsidRDefault="005A009C" w:rsidP="00B96226">
            <w:pPr>
              <w:bidi/>
              <w:rPr>
                <w:rFonts w:ascii="Arabic Typesetting" w:eastAsia="SimSun" w:hAnsi="Arabic Typesetting" w:cs="Arabic Typesetting"/>
                <w:sz w:val="36"/>
                <w:szCs w:val="36"/>
                <w:lang w:eastAsia="zh-CN"/>
              </w:rPr>
            </w:pPr>
          </w:p>
        </w:tc>
        <w:tc>
          <w:tcPr>
            <w:tcW w:w="1493" w:type="dxa"/>
          </w:tcPr>
          <w:p w:rsidR="005A009C" w:rsidRPr="005A009C" w:rsidRDefault="005A009C" w:rsidP="00B96226">
            <w:pPr>
              <w:bidi/>
              <w:rPr>
                <w:rFonts w:ascii="Arabic Typesetting" w:eastAsia="SimSun" w:hAnsi="Arabic Typesetting" w:cs="Arabic Typesetting"/>
                <w:sz w:val="36"/>
                <w:szCs w:val="36"/>
                <w:lang w:eastAsia="zh-CN"/>
              </w:rPr>
            </w:pPr>
          </w:p>
        </w:tc>
        <w:tc>
          <w:tcPr>
            <w:tcW w:w="1493" w:type="dxa"/>
          </w:tcPr>
          <w:p w:rsidR="005A009C" w:rsidRPr="005A009C" w:rsidRDefault="005A009C" w:rsidP="00B96226">
            <w:pPr>
              <w:bidi/>
              <w:rPr>
                <w:rFonts w:ascii="Arabic Typesetting" w:eastAsia="SimSun" w:hAnsi="Arabic Typesetting" w:cs="Arabic Typesetting"/>
                <w:sz w:val="36"/>
                <w:szCs w:val="36"/>
                <w:lang w:eastAsia="zh-CN"/>
              </w:rPr>
            </w:pPr>
          </w:p>
        </w:tc>
        <w:tc>
          <w:tcPr>
            <w:tcW w:w="1493" w:type="dxa"/>
          </w:tcPr>
          <w:p w:rsidR="005A009C" w:rsidRPr="005A009C" w:rsidRDefault="005A009C" w:rsidP="00B96226">
            <w:pPr>
              <w:bidi/>
              <w:rPr>
                <w:rFonts w:ascii="Arabic Typesetting" w:eastAsia="SimSun" w:hAnsi="Arabic Typesetting" w:cs="Arabic Typesetting"/>
                <w:sz w:val="36"/>
                <w:szCs w:val="36"/>
                <w:lang w:eastAsia="zh-CN"/>
              </w:rPr>
            </w:pPr>
          </w:p>
        </w:tc>
        <w:tc>
          <w:tcPr>
            <w:tcW w:w="1493" w:type="dxa"/>
          </w:tcPr>
          <w:p w:rsidR="005A009C" w:rsidRPr="005A009C" w:rsidRDefault="005A009C" w:rsidP="00B96226">
            <w:pPr>
              <w:bidi/>
              <w:rPr>
                <w:rFonts w:ascii="Arabic Typesetting" w:eastAsia="SimSun" w:hAnsi="Arabic Typesetting" w:cs="Arabic Typesetting"/>
                <w:sz w:val="36"/>
                <w:szCs w:val="36"/>
                <w:lang w:eastAsia="zh-CN"/>
              </w:rPr>
            </w:pPr>
          </w:p>
        </w:tc>
        <w:tc>
          <w:tcPr>
            <w:tcW w:w="2986" w:type="dxa"/>
          </w:tcPr>
          <w:p w:rsidR="005A009C" w:rsidRPr="005A009C" w:rsidRDefault="005A009C" w:rsidP="00B96226">
            <w:pPr>
              <w:bidi/>
              <w:rPr>
                <w:rFonts w:ascii="Arabic Typesetting" w:eastAsia="SimSun" w:hAnsi="Arabic Typesetting" w:cs="Arabic Typesetting"/>
                <w:sz w:val="36"/>
                <w:szCs w:val="36"/>
                <w:lang w:eastAsia="zh-CN"/>
              </w:rPr>
            </w:pPr>
          </w:p>
        </w:tc>
      </w:tr>
      <w:tr w:rsidR="005A009C" w:rsidRPr="005A009C" w:rsidTr="00B96226">
        <w:tc>
          <w:tcPr>
            <w:tcW w:w="2986" w:type="dxa"/>
          </w:tcPr>
          <w:p w:rsidR="005A009C" w:rsidRPr="00585160" w:rsidRDefault="00B96226" w:rsidP="00B96226">
            <w:pPr>
              <w:bidi/>
              <w:rPr>
                <w:rFonts w:ascii="Arabic Typesetting" w:eastAsia="SimSun" w:hAnsi="Arabic Typesetting" w:cs="Arabic Typesetting"/>
                <w:b/>
                <w:bCs/>
                <w:sz w:val="36"/>
                <w:szCs w:val="36"/>
                <w:lang w:eastAsia="zh-CN"/>
              </w:rPr>
            </w:pPr>
            <w:r w:rsidRPr="00585160">
              <w:rPr>
                <w:rFonts w:ascii="Arabic Typesetting" w:eastAsia="SimSun" w:hAnsi="Arabic Typesetting" w:cs="Arabic Typesetting" w:hint="cs"/>
                <w:b/>
                <w:bCs/>
                <w:sz w:val="36"/>
                <w:szCs w:val="36"/>
                <w:rtl/>
                <w:lang w:eastAsia="zh-CN"/>
              </w:rPr>
              <w:t>المجموع</w:t>
            </w:r>
          </w:p>
        </w:tc>
        <w:tc>
          <w:tcPr>
            <w:tcW w:w="1493" w:type="dxa"/>
          </w:tcPr>
          <w:p w:rsidR="005A009C" w:rsidRPr="00585160" w:rsidRDefault="005A009C" w:rsidP="00B96226">
            <w:pPr>
              <w:bidi/>
              <w:rPr>
                <w:rFonts w:ascii="Arabic Typesetting" w:eastAsia="SimSun" w:hAnsi="Arabic Typesetting" w:cs="Arabic Typesetting"/>
                <w:b/>
                <w:bCs/>
                <w:sz w:val="36"/>
                <w:szCs w:val="36"/>
                <w:lang w:eastAsia="zh-CN"/>
              </w:rPr>
            </w:pPr>
            <w:r w:rsidRPr="00585160">
              <w:rPr>
                <w:rFonts w:ascii="Arabic Typesetting" w:eastAsia="SimSun" w:hAnsi="Arabic Typesetting" w:cs="Arabic Typesetting"/>
                <w:b/>
                <w:bCs/>
                <w:sz w:val="36"/>
                <w:szCs w:val="36"/>
                <w:lang w:eastAsia="zh-CN"/>
              </w:rPr>
              <w:t>30,000</w:t>
            </w:r>
          </w:p>
        </w:tc>
        <w:tc>
          <w:tcPr>
            <w:tcW w:w="1493" w:type="dxa"/>
          </w:tcPr>
          <w:p w:rsidR="005A009C" w:rsidRPr="00585160" w:rsidRDefault="005A009C" w:rsidP="00B96226">
            <w:pPr>
              <w:bidi/>
              <w:rPr>
                <w:rFonts w:ascii="Arabic Typesetting" w:eastAsia="SimSun" w:hAnsi="Arabic Typesetting" w:cs="Arabic Typesetting"/>
                <w:b/>
                <w:bCs/>
                <w:sz w:val="36"/>
                <w:szCs w:val="36"/>
                <w:lang w:eastAsia="zh-CN"/>
              </w:rPr>
            </w:pPr>
            <w:r w:rsidRPr="00585160">
              <w:rPr>
                <w:rFonts w:ascii="Arabic Typesetting" w:eastAsia="SimSun" w:hAnsi="Arabic Typesetting" w:cs="Arabic Typesetting"/>
                <w:b/>
                <w:bCs/>
                <w:sz w:val="36"/>
                <w:szCs w:val="36"/>
                <w:lang w:eastAsia="zh-CN"/>
              </w:rPr>
              <w:t>45,000</w:t>
            </w:r>
          </w:p>
        </w:tc>
        <w:tc>
          <w:tcPr>
            <w:tcW w:w="1493" w:type="dxa"/>
          </w:tcPr>
          <w:p w:rsidR="005A009C" w:rsidRPr="00585160" w:rsidRDefault="005A009C" w:rsidP="00B96226">
            <w:pPr>
              <w:bidi/>
              <w:rPr>
                <w:rFonts w:ascii="Arabic Typesetting" w:eastAsia="SimSun" w:hAnsi="Arabic Typesetting" w:cs="Arabic Typesetting"/>
                <w:b/>
                <w:bCs/>
                <w:sz w:val="36"/>
                <w:szCs w:val="36"/>
                <w:lang w:eastAsia="zh-CN"/>
              </w:rPr>
            </w:pPr>
            <w:r w:rsidRPr="00585160">
              <w:rPr>
                <w:rFonts w:ascii="Arabic Typesetting" w:eastAsia="SimSun" w:hAnsi="Arabic Typesetting" w:cs="Arabic Typesetting"/>
                <w:b/>
                <w:bCs/>
                <w:sz w:val="36"/>
                <w:szCs w:val="36"/>
                <w:lang w:eastAsia="zh-CN"/>
              </w:rPr>
              <w:t>30,000</w:t>
            </w:r>
          </w:p>
        </w:tc>
        <w:tc>
          <w:tcPr>
            <w:tcW w:w="1493" w:type="dxa"/>
          </w:tcPr>
          <w:p w:rsidR="005A009C" w:rsidRPr="00585160" w:rsidRDefault="005A009C" w:rsidP="00B96226">
            <w:pPr>
              <w:bidi/>
              <w:rPr>
                <w:rFonts w:ascii="Arabic Typesetting" w:eastAsia="SimSun" w:hAnsi="Arabic Typesetting" w:cs="Arabic Typesetting"/>
                <w:b/>
                <w:bCs/>
                <w:sz w:val="36"/>
                <w:szCs w:val="36"/>
                <w:lang w:eastAsia="zh-CN"/>
              </w:rPr>
            </w:pPr>
            <w:r w:rsidRPr="00585160">
              <w:rPr>
                <w:rFonts w:ascii="Arabic Typesetting" w:eastAsia="SimSun" w:hAnsi="Arabic Typesetting" w:cs="Arabic Typesetting"/>
                <w:b/>
                <w:bCs/>
                <w:sz w:val="36"/>
                <w:szCs w:val="36"/>
                <w:lang w:eastAsia="zh-CN"/>
              </w:rPr>
              <w:t>45,000</w:t>
            </w:r>
          </w:p>
        </w:tc>
        <w:tc>
          <w:tcPr>
            <w:tcW w:w="2986" w:type="dxa"/>
          </w:tcPr>
          <w:p w:rsidR="005A009C" w:rsidRPr="00585160" w:rsidRDefault="005A009C" w:rsidP="00B96226">
            <w:pPr>
              <w:bidi/>
              <w:rPr>
                <w:rFonts w:ascii="Arabic Typesetting" w:eastAsia="SimSun" w:hAnsi="Arabic Typesetting" w:cs="Arabic Typesetting"/>
                <w:b/>
                <w:bCs/>
                <w:sz w:val="36"/>
                <w:szCs w:val="36"/>
                <w:lang w:eastAsia="zh-CN"/>
              </w:rPr>
            </w:pPr>
            <w:r w:rsidRPr="00585160">
              <w:rPr>
                <w:rFonts w:ascii="Arabic Typesetting" w:eastAsia="SimSun" w:hAnsi="Arabic Typesetting" w:cs="Arabic Typesetting"/>
                <w:b/>
                <w:bCs/>
                <w:sz w:val="36"/>
                <w:szCs w:val="36"/>
                <w:lang w:eastAsia="zh-CN"/>
              </w:rPr>
              <w:t>75,000</w:t>
            </w:r>
          </w:p>
        </w:tc>
      </w:tr>
    </w:tbl>
    <w:p w:rsidR="005A009C" w:rsidRPr="005A009C" w:rsidRDefault="005A009C" w:rsidP="00585160">
      <w:pPr>
        <w:bidi/>
        <w:rPr>
          <w:rFonts w:ascii="Arabic Typesetting" w:eastAsia="SimSun" w:hAnsi="Arabic Typesetting" w:cs="Arabic Typesetting"/>
          <w:sz w:val="36"/>
          <w:szCs w:val="36"/>
          <w:lang w:eastAsia="zh-CN"/>
        </w:rPr>
      </w:pPr>
    </w:p>
    <w:p w:rsidR="005A009C" w:rsidRPr="005A009C" w:rsidRDefault="00E37FF0" w:rsidP="006D3AE6">
      <w:pPr>
        <w:bidi/>
        <w:rPr>
          <w:rFonts w:ascii="Arabic Typesetting" w:eastAsia="SimSun" w:hAnsi="Arabic Typesetting" w:cs="Arabic Typesetting"/>
          <w:sz w:val="36"/>
          <w:szCs w:val="36"/>
          <w:lang w:eastAsia="zh-CN"/>
        </w:rPr>
      </w:pPr>
      <w:proofErr w:type="gramStart"/>
      <w:r w:rsidRPr="00F50679">
        <w:rPr>
          <w:rFonts w:ascii="Arabic Typesetting" w:eastAsia="SimSun" w:hAnsi="Arabic Typesetting" w:cs="Arabic Typesetting"/>
          <w:sz w:val="36"/>
          <w:szCs w:val="36"/>
          <w:lang w:eastAsia="zh-CN"/>
        </w:rPr>
        <w:t>**</w:t>
      </w:r>
      <w:r w:rsidR="006D3AE6">
        <w:rPr>
          <w:rFonts w:ascii="Arabic Typesetting" w:eastAsia="SimSun" w:hAnsi="Arabic Typesetting" w:cs="Arabic Typesetting" w:hint="cs"/>
          <w:sz w:val="36"/>
          <w:szCs w:val="36"/>
          <w:rtl/>
          <w:lang w:eastAsia="zh-CN"/>
        </w:rPr>
        <w:t xml:space="preserve"> </w:t>
      </w:r>
      <w:r w:rsidRPr="00F50679">
        <w:rPr>
          <w:rFonts w:ascii="Arabic Typesetting" w:eastAsia="SimSun" w:hAnsi="Arabic Typesetting" w:cs="Arabic Typesetting"/>
          <w:sz w:val="36"/>
          <w:szCs w:val="36"/>
          <w:rtl/>
          <w:lang w:eastAsia="zh-CN"/>
        </w:rPr>
        <w:t>رهنا بموافقة لجنة البرنامج والميزانية</w:t>
      </w:r>
      <w:r w:rsidR="007A3644">
        <w:rPr>
          <w:rFonts w:ascii="Arabic Typesetting" w:eastAsia="SimSun" w:hAnsi="Arabic Typesetting" w:cs="Arabic Typesetting" w:hint="cs"/>
          <w:sz w:val="36"/>
          <w:szCs w:val="36"/>
          <w:rtl/>
          <w:lang w:eastAsia="zh-CN"/>
        </w:rPr>
        <w:t>.</w:t>
      </w:r>
      <w:proofErr w:type="gramEnd"/>
    </w:p>
    <w:p w:rsidR="005A009C" w:rsidRPr="005A009C" w:rsidRDefault="005A009C" w:rsidP="005A009C">
      <w:pPr>
        <w:rPr>
          <w:rFonts w:ascii="Arabic Typesetting" w:eastAsia="SimSun" w:hAnsi="Arabic Typesetting" w:cs="Arabic Typesetting"/>
          <w:sz w:val="36"/>
          <w:szCs w:val="36"/>
          <w:lang w:eastAsia="zh-CN"/>
        </w:rPr>
        <w:sectPr w:rsidR="005A009C" w:rsidRPr="005A009C" w:rsidSect="00B27EA2">
          <w:pgSz w:w="16840" w:h="11907" w:orient="landscape"/>
          <w:pgMar w:top="1418" w:right="992" w:bottom="1418" w:left="1134" w:header="510" w:footer="1021" w:gutter="0"/>
          <w:cols w:space="720"/>
          <w:docGrid w:linePitch="299"/>
        </w:sectPr>
      </w:pPr>
    </w:p>
    <w:p w:rsidR="00E37FF0" w:rsidRDefault="003E69C6" w:rsidP="00E37FF0">
      <w:pPr>
        <w:bidi/>
        <w:spacing w:after="240"/>
        <w:rPr>
          <w:rFonts w:ascii="Arabic Typesetting" w:eastAsia="SimSun" w:hAnsi="Arabic Typesetting" w:cs="Arabic Typesetting"/>
          <w:b/>
          <w:sz w:val="40"/>
          <w:szCs w:val="40"/>
          <w:rtl/>
          <w:lang w:eastAsia="zh-CN"/>
        </w:rPr>
      </w:pPr>
      <w:r w:rsidRPr="00346CFD">
        <w:rPr>
          <w:rFonts w:ascii="Arabic Typesetting" w:eastAsia="SimSun" w:hAnsi="Arabic Typesetting" w:cs="Arabic Typesetting" w:hint="cs"/>
          <w:b/>
          <w:sz w:val="40"/>
          <w:szCs w:val="40"/>
          <w:rtl/>
          <w:lang w:eastAsia="zh-CN"/>
        </w:rPr>
        <w:lastRenderedPageBreak/>
        <w:t>5</w:t>
      </w:r>
      <w:r w:rsidR="00E37FF0" w:rsidRPr="00346CFD">
        <w:rPr>
          <w:rFonts w:ascii="Arabic Typesetting" w:eastAsia="SimSun" w:hAnsi="Arabic Typesetting" w:cs="Arabic Typesetting"/>
          <w:b/>
          <w:sz w:val="40"/>
          <w:szCs w:val="40"/>
          <w:rtl/>
          <w:lang w:eastAsia="zh-CN"/>
        </w:rPr>
        <w:t>.</w:t>
      </w:r>
      <w:r w:rsidR="00E37FF0" w:rsidRPr="00346CFD">
        <w:rPr>
          <w:rFonts w:ascii="Arabic Typesetting" w:eastAsia="SimSun" w:hAnsi="Arabic Typesetting" w:cs="Arabic Typesetting"/>
          <w:b/>
          <w:sz w:val="40"/>
          <w:szCs w:val="40"/>
          <w:rtl/>
          <w:lang w:eastAsia="zh-CN"/>
        </w:rPr>
        <w:tab/>
        <w:t>موارد خلاف الموظفين بحسب فئة التكلفة</w:t>
      </w:r>
    </w:p>
    <w:p w:rsidR="00E37FF0" w:rsidRPr="00346CFD" w:rsidRDefault="00E37FF0" w:rsidP="00346CFD">
      <w:pPr>
        <w:bidi/>
        <w:rPr>
          <w:rFonts w:ascii="Arabic Typesetting" w:eastAsia="SimSun" w:hAnsi="Arabic Typesetting" w:cs="Arabic Typesetting"/>
          <w:sz w:val="36"/>
          <w:szCs w:val="36"/>
          <w:rtl/>
          <w:lang w:eastAsia="zh-CN"/>
        </w:rPr>
      </w:pPr>
      <w:r w:rsidRPr="00F50679">
        <w:rPr>
          <w:rFonts w:ascii="Arabic Typesetting" w:eastAsia="SimSun" w:hAnsi="Arabic Typesetting" w:cs="Arabic Typesetting" w:hint="cs"/>
          <w:sz w:val="36"/>
          <w:szCs w:val="36"/>
          <w:rtl/>
          <w:lang w:eastAsia="zh-CN"/>
        </w:rPr>
        <w:t>(أ) عام 2017</w:t>
      </w:r>
    </w:p>
    <w:tbl>
      <w:tblPr>
        <w:tblStyle w:val="TableGrid"/>
        <w:bidiVisual/>
        <w:tblW w:w="0" w:type="auto"/>
        <w:tblLook w:val="04A0" w:firstRow="1" w:lastRow="0" w:firstColumn="1" w:lastColumn="0" w:noHBand="0" w:noVBand="1"/>
      </w:tblPr>
      <w:tblGrid>
        <w:gridCol w:w="3091"/>
        <w:gridCol w:w="1665"/>
        <w:gridCol w:w="1589"/>
        <w:gridCol w:w="1717"/>
        <w:gridCol w:w="1745"/>
        <w:gridCol w:w="1745"/>
        <w:gridCol w:w="1624"/>
      </w:tblGrid>
      <w:tr w:rsidR="005A009C" w:rsidRPr="005A009C" w:rsidTr="009160F6">
        <w:tc>
          <w:tcPr>
            <w:tcW w:w="3091" w:type="dxa"/>
          </w:tcPr>
          <w:p w:rsidR="005A009C" w:rsidRPr="005A009C" w:rsidRDefault="005A009C" w:rsidP="009160F6">
            <w:pPr>
              <w:bidi/>
              <w:rPr>
                <w:rFonts w:ascii="Arabic Typesetting" w:eastAsia="SimSun" w:hAnsi="Arabic Typesetting" w:cs="Arabic Typesetting"/>
                <w:sz w:val="36"/>
                <w:szCs w:val="36"/>
                <w:lang w:eastAsia="zh-CN"/>
              </w:rPr>
            </w:pPr>
          </w:p>
        </w:tc>
        <w:tc>
          <w:tcPr>
            <w:tcW w:w="10085" w:type="dxa"/>
            <w:gridSpan w:val="6"/>
          </w:tcPr>
          <w:p w:rsidR="005A009C" w:rsidRPr="00346CFD" w:rsidRDefault="009160F6" w:rsidP="009160F6">
            <w:pPr>
              <w:bidi/>
              <w:rPr>
                <w:rFonts w:ascii="Arabic Typesetting" w:eastAsia="SimSun" w:hAnsi="Arabic Typesetting" w:cs="Arabic Typesetting"/>
                <w:i/>
                <w:iCs/>
                <w:sz w:val="36"/>
                <w:szCs w:val="36"/>
                <w:lang w:eastAsia="zh-CN"/>
              </w:rPr>
            </w:pPr>
            <w:r w:rsidRPr="00346CFD">
              <w:rPr>
                <w:rFonts w:ascii="Arabic Typesetting" w:eastAsia="SimSun" w:hAnsi="Arabic Typesetting" w:cs="Arabic Typesetting" w:hint="cs"/>
                <w:i/>
                <w:iCs/>
                <w:sz w:val="36"/>
                <w:szCs w:val="36"/>
                <w:rtl/>
                <w:lang w:eastAsia="zh-CN"/>
              </w:rPr>
              <w:t>(</w:t>
            </w:r>
            <w:proofErr w:type="gramStart"/>
            <w:r w:rsidR="00030049" w:rsidRPr="00346CFD">
              <w:rPr>
                <w:rFonts w:ascii="Arabic Typesetting" w:eastAsia="SimSun" w:hAnsi="Arabic Typesetting" w:cs="Arabic Typesetting" w:hint="cs"/>
                <w:i/>
                <w:iCs/>
                <w:sz w:val="36"/>
                <w:szCs w:val="36"/>
                <w:rtl/>
                <w:lang w:eastAsia="zh-CN"/>
              </w:rPr>
              <w:t>فرنك</w:t>
            </w:r>
            <w:proofErr w:type="gramEnd"/>
            <w:r w:rsidR="00030049" w:rsidRPr="00346CFD">
              <w:rPr>
                <w:rFonts w:ascii="Arabic Typesetting" w:eastAsia="SimSun" w:hAnsi="Arabic Typesetting" w:cs="Arabic Typesetting" w:hint="cs"/>
                <w:i/>
                <w:iCs/>
                <w:sz w:val="36"/>
                <w:szCs w:val="36"/>
                <w:rtl/>
                <w:lang w:eastAsia="zh-CN"/>
              </w:rPr>
              <w:t xml:space="preserve"> سويسري</w:t>
            </w:r>
            <w:r w:rsidRPr="00346CFD">
              <w:rPr>
                <w:rFonts w:ascii="Arabic Typesetting" w:eastAsia="SimSun" w:hAnsi="Arabic Typesetting" w:cs="Arabic Typesetting" w:hint="cs"/>
                <w:i/>
                <w:iCs/>
                <w:sz w:val="36"/>
                <w:szCs w:val="36"/>
                <w:rtl/>
                <w:lang w:eastAsia="zh-CN"/>
              </w:rPr>
              <w:t>)</w:t>
            </w:r>
          </w:p>
        </w:tc>
      </w:tr>
      <w:tr w:rsidR="005A009C" w:rsidRPr="005A009C" w:rsidTr="009160F6">
        <w:tc>
          <w:tcPr>
            <w:tcW w:w="3091" w:type="dxa"/>
            <w:vMerge w:val="restart"/>
          </w:tcPr>
          <w:p w:rsidR="005A009C" w:rsidRPr="005A009C" w:rsidRDefault="009160F6" w:rsidP="009160F6">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الأنشطة</w:t>
            </w:r>
          </w:p>
        </w:tc>
        <w:tc>
          <w:tcPr>
            <w:tcW w:w="3254" w:type="dxa"/>
            <w:gridSpan w:val="2"/>
          </w:tcPr>
          <w:p w:rsidR="005A009C" w:rsidRPr="005A009C" w:rsidRDefault="009160F6" w:rsidP="009160F6">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الأسفار والمنح</w:t>
            </w:r>
          </w:p>
        </w:tc>
        <w:tc>
          <w:tcPr>
            <w:tcW w:w="5207" w:type="dxa"/>
            <w:gridSpan w:val="3"/>
          </w:tcPr>
          <w:p w:rsidR="005A009C" w:rsidRPr="005A009C" w:rsidRDefault="009160F6" w:rsidP="009160F6">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الخدمات التعاقدية</w:t>
            </w:r>
          </w:p>
        </w:tc>
        <w:tc>
          <w:tcPr>
            <w:tcW w:w="1624" w:type="dxa"/>
            <w:vMerge w:val="restart"/>
          </w:tcPr>
          <w:p w:rsidR="005A009C" w:rsidRPr="005A009C" w:rsidRDefault="008C3976" w:rsidP="009160F6">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المجموع</w:t>
            </w:r>
          </w:p>
        </w:tc>
      </w:tr>
      <w:tr w:rsidR="008C3976" w:rsidRPr="005A009C" w:rsidTr="009160F6">
        <w:tc>
          <w:tcPr>
            <w:tcW w:w="3091" w:type="dxa"/>
            <w:vMerge/>
          </w:tcPr>
          <w:p w:rsidR="008C3976" w:rsidRPr="005A009C" w:rsidRDefault="008C3976" w:rsidP="008C3976">
            <w:pPr>
              <w:bidi/>
              <w:rPr>
                <w:rFonts w:ascii="Arabic Typesetting" w:eastAsia="SimSun" w:hAnsi="Arabic Typesetting" w:cs="Arabic Typesetting"/>
                <w:b/>
                <w:bCs/>
                <w:sz w:val="36"/>
                <w:szCs w:val="36"/>
                <w:lang w:eastAsia="zh-CN"/>
              </w:rPr>
            </w:pPr>
          </w:p>
        </w:tc>
        <w:tc>
          <w:tcPr>
            <w:tcW w:w="1665" w:type="dxa"/>
          </w:tcPr>
          <w:p w:rsidR="008C3976" w:rsidRPr="005A009C" w:rsidRDefault="008C3976" w:rsidP="008C3976">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مهمات الموظفين</w:t>
            </w:r>
          </w:p>
        </w:tc>
        <w:tc>
          <w:tcPr>
            <w:tcW w:w="1589" w:type="dxa"/>
          </w:tcPr>
          <w:p w:rsidR="008C3976" w:rsidRPr="005A009C" w:rsidRDefault="008C3976" w:rsidP="008C3976">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أسفار الغير</w:t>
            </w:r>
          </w:p>
        </w:tc>
        <w:tc>
          <w:tcPr>
            <w:tcW w:w="1717" w:type="dxa"/>
          </w:tcPr>
          <w:p w:rsidR="008C3976" w:rsidRPr="005A009C" w:rsidRDefault="001F2FC7" w:rsidP="008C3976">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النشر</w:t>
            </w:r>
          </w:p>
        </w:tc>
        <w:tc>
          <w:tcPr>
            <w:tcW w:w="1745" w:type="dxa"/>
          </w:tcPr>
          <w:p w:rsidR="008C3976" w:rsidRPr="005A009C" w:rsidRDefault="008C3976" w:rsidP="008C3976">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الخدمات التعاقدية الفردية</w:t>
            </w:r>
          </w:p>
        </w:tc>
        <w:tc>
          <w:tcPr>
            <w:tcW w:w="1745" w:type="dxa"/>
          </w:tcPr>
          <w:p w:rsidR="008C3976" w:rsidRPr="005A009C" w:rsidRDefault="008C3976" w:rsidP="008C3976">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الخدمات التعاقدية الأخرى</w:t>
            </w:r>
          </w:p>
        </w:tc>
        <w:tc>
          <w:tcPr>
            <w:tcW w:w="1624" w:type="dxa"/>
            <w:vMerge/>
          </w:tcPr>
          <w:p w:rsidR="008C3976" w:rsidRPr="005A009C" w:rsidRDefault="008C3976" w:rsidP="008C3976">
            <w:pPr>
              <w:bidi/>
              <w:rPr>
                <w:rFonts w:ascii="Arabic Typesetting" w:eastAsia="SimSun" w:hAnsi="Arabic Typesetting" w:cs="Arabic Typesetting"/>
                <w:sz w:val="36"/>
                <w:szCs w:val="36"/>
                <w:lang w:eastAsia="zh-CN"/>
              </w:rPr>
            </w:pPr>
          </w:p>
        </w:tc>
      </w:tr>
      <w:tr w:rsidR="005A009C" w:rsidRPr="005A009C" w:rsidTr="009160F6">
        <w:tc>
          <w:tcPr>
            <w:tcW w:w="3091" w:type="dxa"/>
          </w:tcPr>
          <w:p w:rsidR="005A009C" w:rsidRPr="005A009C" w:rsidRDefault="00346CFD" w:rsidP="00346CFD">
            <w:pPr>
              <w:bidi/>
              <w:rPr>
                <w:rFonts w:ascii="Arabic Typesetting" w:eastAsia="SimSun" w:hAnsi="Arabic Typesetting" w:cs="Arabic Typesetting"/>
                <w:sz w:val="36"/>
                <w:szCs w:val="36"/>
                <w:lang w:eastAsia="zh-CN"/>
              </w:rPr>
            </w:pPr>
            <w:r w:rsidRPr="00346CFD">
              <w:rPr>
                <w:rFonts w:ascii="Arabic Typesetting" w:eastAsia="SimSun" w:hAnsi="Arabic Typesetting" w:cs="Arabic Typesetting" w:hint="cs"/>
                <w:sz w:val="36"/>
                <w:szCs w:val="36"/>
                <w:rtl/>
                <w:lang w:eastAsia="zh-CN"/>
              </w:rPr>
              <w:t>ال</w:t>
            </w:r>
            <w:r w:rsidRPr="00346CFD">
              <w:rPr>
                <w:rFonts w:ascii="Arabic Typesetting" w:eastAsia="SimSun" w:hAnsi="Arabic Typesetting" w:cs="Arabic Typesetting"/>
                <w:sz w:val="36"/>
                <w:szCs w:val="36"/>
                <w:rtl/>
                <w:lang w:eastAsia="zh-CN"/>
              </w:rPr>
              <w:t xml:space="preserve">منهجية </w:t>
            </w:r>
            <w:r w:rsidRPr="00346CFD">
              <w:rPr>
                <w:rFonts w:ascii="Arabic Typesetting" w:eastAsia="SimSun" w:hAnsi="Arabic Typesetting" w:cs="Arabic Typesetting" w:hint="cs"/>
                <w:sz w:val="36"/>
                <w:szCs w:val="36"/>
                <w:rtl/>
                <w:lang w:eastAsia="zh-CN"/>
              </w:rPr>
              <w:t>ومجموعة الأدوات اللازمة لتقييم الاحتياجات ا</w:t>
            </w:r>
            <w:r w:rsidRPr="00346CFD">
              <w:rPr>
                <w:rFonts w:ascii="Arabic Typesetting" w:eastAsia="SimSun" w:hAnsi="Arabic Typesetting" w:cs="Arabic Typesetting"/>
                <w:sz w:val="36"/>
                <w:szCs w:val="36"/>
                <w:rtl/>
                <w:lang w:eastAsia="zh-CN"/>
              </w:rPr>
              <w:t>لتدريب</w:t>
            </w:r>
            <w:r w:rsidRPr="00346CFD">
              <w:rPr>
                <w:rFonts w:ascii="Arabic Typesetting" w:eastAsia="SimSun" w:hAnsi="Arabic Typesetting" w:cs="Arabic Typesetting" w:hint="cs"/>
                <w:sz w:val="36"/>
                <w:szCs w:val="36"/>
                <w:rtl/>
                <w:lang w:eastAsia="zh-CN"/>
              </w:rPr>
              <w:t>ية</w:t>
            </w:r>
          </w:p>
        </w:tc>
        <w:tc>
          <w:tcPr>
            <w:tcW w:w="1665" w:type="dxa"/>
          </w:tcPr>
          <w:p w:rsidR="005A009C" w:rsidRPr="005A009C" w:rsidRDefault="005A009C" w:rsidP="009160F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589" w:type="dxa"/>
          </w:tcPr>
          <w:p w:rsidR="005A009C" w:rsidRPr="005A009C" w:rsidRDefault="005A009C" w:rsidP="009160F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717" w:type="dxa"/>
          </w:tcPr>
          <w:p w:rsidR="005A009C" w:rsidRPr="005A009C" w:rsidRDefault="005A009C" w:rsidP="009160F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745" w:type="dxa"/>
          </w:tcPr>
          <w:p w:rsidR="005A009C" w:rsidRPr="005A009C" w:rsidRDefault="005A009C" w:rsidP="009160F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745" w:type="dxa"/>
          </w:tcPr>
          <w:p w:rsidR="005A009C" w:rsidRPr="005A009C" w:rsidRDefault="005A009C" w:rsidP="009160F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624" w:type="dxa"/>
          </w:tcPr>
          <w:p w:rsidR="005A009C" w:rsidRPr="005A009C" w:rsidRDefault="005A009C" w:rsidP="009160F6">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r>
      <w:tr w:rsidR="005A009C" w:rsidRPr="005A009C" w:rsidTr="009160F6">
        <w:tc>
          <w:tcPr>
            <w:tcW w:w="3091" w:type="dxa"/>
            <w:vAlign w:val="center"/>
          </w:tcPr>
          <w:p w:rsidR="005A009C" w:rsidRPr="00585160" w:rsidRDefault="00D70E22" w:rsidP="009160F6">
            <w:pPr>
              <w:bidi/>
              <w:rPr>
                <w:rFonts w:ascii="Arabic Typesetting" w:eastAsia="SimSun" w:hAnsi="Arabic Typesetting" w:cs="Arabic Typesetting"/>
                <w:b/>
                <w:bCs/>
                <w:sz w:val="36"/>
                <w:szCs w:val="36"/>
                <w:lang w:eastAsia="zh-CN"/>
              </w:rPr>
            </w:pPr>
            <w:r w:rsidRPr="00585160">
              <w:rPr>
                <w:rFonts w:ascii="Arabic Typesetting" w:eastAsia="SimSun" w:hAnsi="Arabic Typesetting" w:cs="Arabic Typesetting" w:hint="cs"/>
                <w:b/>
                <w:bCs/>
                <w:sz w:val="36"/>
                <w:szCs w:val="36"/>
                <w:rtl/>
                <w:lang w:eastAsia="zh-CN"/>
              </w:rPr>
              <w:t>المجموع</w:t>
            </w:r>
          </w:p>
        </w:tc>
        <w:tc>
          <w:tcPr>
            <w:tcW w:w="1665" w:type="dxa"/>
            <w:vAlign w:val="center"/>
          </w:tcPr>
          <w:p w:rsidR="005A009C" w:rsidRPr="00585160" w:rsidRDefault="005A009C" w:rsidP="009160F6">
            <w:pPr>
              <w:bidi/>
              <w:rPr>
                <w:rFonts w:ascii="Arabic Typesetting" w:eastAsia="SimSun" w:hAnsi="Arabic Typesetting" w:cs="Arabic Typesetting"/>
                <w:b/>
                <w:bCs/>
                <w:sz w:val="36"/>
                <w:szCs w:val="36"/>
                <w:lang w:eastAsia="zh-CN"/>
              </w:rPr>
            </w:pPr>
            <w:r w:rsidRPr="00585160">
              <w:rPr>
                <w:rFonts w:ascii="Arabic Typesetting" w:eastAsia="SimSun" w:hAnsi="Arabic Typesetting" w:cs="Arabic Typesetting"/>
                <w:b/>
                <w:bCs/>
                <w:sz w:val="36"/>
                <w:szCs w:val="36"/>
                <w:lang w:eastAsia="zh-CN"/>
              </w:rPr>
              <w:t>0</w:t>
            </w:r>
          </w:p>
        </w:tc>
        <w:tc>
          <w:tcPr>
            <w:tcW w:w="1589" w:type="dxa"/>
            <w:vAlign w:val="center"/>
          </w:tcPr>
          <w:p w:rsidR="005A009C" w:rsidRPr="00585160" w:rsidRDefault="005A009C" w:rsidP="009160F6">
            <w:pPr>
              <w:bidi/>
              <w:rPr>
                <w:rFonts w:ascii="Arabic Typesetting" w:eastAsia="SimSun" w:hAnsi="Arabic Typesetting" w:cs="Arabic Typesetting"/>
                <w:b/>
                <w:bCs/>
                <w:sz w:val="36"/>
                <w:szCs w:val="36"/>
                <w:lang w:eastAsia="zh-CN"/>
              </w:rPr>
            </w:pPr>
            <w:r w:rsidRPr="00585160">
              <w:rPr>
                <w:rFonts w:ascii="Arabic Typesetting" w:eastAsia="SimSun" w:hAnsi="Arabic Typesetting" w:cs="Arabic Typesetting"/>
                <w:b/>
                <w:bCs/>
                <w:sz w:val="36"/>
                <w:szCs w:val="36"/>
                <w:lang w:eastAsia="zh-CN"/>
              </w:rPr>
              <w:t>0</w:t>
            </w:r>
          </w:p>
        </w:tc>
        <w:tc>
          <w:tcPr>
            <w:tcW w:w="1717" w:type="dxa"/>
            <w:vAlign w:val="center"/>
          </w:tcPr>
          <w:p w:rsidR="005A009C" w:rsidRPr="00585160" w:rsidRDefault="005A009C" w:rsidP="009160F6">
            <w:pPr>
              <w:bidi/>
              <w:rPr>
                <w:rFonts w:ascii="Arabic Typesetting" w:eastAsia="SimSun" w:hAnsi="Arabic Typesetting" w:cs="Arabic Typesetting"/>
                <w:b/>
                <w:bCs/>
                <w:sz w:val="36"/>
                <w:szCs w:val="36"/>
                <w:lang w:eastAsia="zh-CN"/>
              </w:rPr>
            </w:pPr>
            <w:r w:rsidRPr="00585160">
              <w:rPr>
                <w:rFonts w:ascii="Arabic Typesetting" w:eastAsia="SimSun" w:hAnsi="Arabic Typesetting" w:cs="Arabic Typesetting"/>
                <w:b/>
                <w:bCs/>
                <w:sz w:val="36"/>
                <w:szCs w:val="36"/>
                <w:lang w:eastAsia="zh-CN"/>
              </w:rPr>
              <w:t>0</w:t>
            </w:r>
          </w:p>
        </w:tc>
        <w:tc>
          <w:tcPr>
            <w:tcW w:w="1745" w:type="dxa"/>
            <w:vAlign w:val="center"/>
          </w:tcPr>
          <w:p w:rsidR="005A009C" w:rsidRPr="00585160" w:rsidRDefault="005A009C" w:rsidP="009160F6">
            <w:pPr>
              <w:bidi/>
              <w:rPr>
                <w:rFonts w:ascii="Arabic Typesetting" w:eastAsia="SimSun" w:hAnsi="Arabic Typesetting" w:cs="Arabic Typesetting"/>
                <w:b/>
                <w:bCs/>
                <w:sz w:val="36"/>
                <w:szCs w:val="36"/>
                <w:lang w:eastAsia="zh-CN"/>
              </w:rPr>
            </w:pPr>
            <w:r w:rsidRPr="00585160">
              <w:rPr>
                <w:rFonts w:ascii="Arabic Typesetting" w:eastAsia="SimSun" w:hAnsi="Arabic Typesetting" w:cs="Arabic Typesetting"/>
                <w:b/>
                <w:bCs/>
                <w:sz w:val="36"/>
                <w:szCs w:val="36"/>
                <w:lang w:eastAsia="zh-CN"/>
              </w:rPr>
              <w:t>0</w:t>
            </w:r>
          </w:p>
        </w:tc>
        <w:tc>
          <w:tcPr>
            <w:tcW w:w="1745" w:type="dxa"/>
            <w:vAlign w:val="center"/>
          </w:tcPr>
          <w:p w:rsidR="005A009C" w:rsidRPr="00585160" w:rsidRDefault="005A009C" w:rsidP="009160F6">
            <w:pPr>
              <w:bidi/>
              <w:rPr>
                <w:rFonts w:ascii="Arabic Typesetting" w:eastAsia="SimSun" w:hAnsi="Arabic Typesetting" w:cs="Arabic Typesetting"/>
                <w:b/>
                <w:bCs/>
                <w:sz w:val="36"/>
                <w:szCs w:val="36"/>
                <w:lang w:eastAsia="zh-CN"/>
              </w:rPr>
            </w:pPr>
            <w:r w:rsidRPr="00585160">
              <w:rPr>
                <w:rFonts w:ascii="Arabic Typesetting" w:eastAsia="SimSun" w:hAnsi="Arabic Typesetting" w:cs="Arabic Typesetting"/>
                <w:b/>
                <w:bCs/>
                <w:sz w:val="36"/>
                <w:szCs w:val="36"/>
                <w:lang w:eastAsia="zh-CN"/>
              </w:rPr>
              <w:t>0</w:t>
            </w:r>
          </w:p>
        </w:tc>
        <w:tc>
          <w:tcPr>
            <w:tcW w:w="1624" w:type="dxa"/>
            <w:vAlign w:val="center"/>
          </w:tcPr>
          <w:p w:rsidR="005A009C" w:rsidRPr="00585160" w:rsidRDefault="005A009C" w:rsidP="009160F6">
            <w:pPr>
              <w:bidi/>
              <w:rPr>
                <w:rFonts w:ascii="Arabic Typesetting" w:eastAsia="SimSun" w:hAnsi="Arabic Typesetting" w:cs="Arabic Typesetting"/>
                <w:b/>
                <w:bCs/>
                <w:sz w:val="36"/>
                <w:szCs w:val="36"/>
                <w:lang w:eastAsia="zh-CN"/>
              </w:rPr>
            </w:pPr>
            <w:r w:rsidRPr="00585160">
              <w:rPr>
                <w:rFonts w:ascii="Arabic Typesetting" w:eastAsia="SimSun" w:hAnsi="Arabic Typesetting" w:cs="Arabic Typesetting"/>
                <w:b/>
                <w:bCs/>
                <w:sz w:val="36"/>
                <w:szCs w:val="36"/>
                <w:lang w:eastAsia="zh-CN"/>
              </w:rPr>
              <w:t>0</w:t>
            </w:r>
          </w:p>
        </w:tc>
      </w:tr>
    </w:tbl>
    <w:p w:rsidR="005A009C" w:rsidRPr="005A009C" w:rsidRDefault="005A009C" w:rsidP="00585160">
      <w:pPr>
        <w:bidi/>
        <w:rPr>
          <w:rFonts w:ascii="Arabic Typesetting" w:eastAsia="SimSun" w:hAnsi="Arabic Typesetting" w:cs="Arabic Typesetting"/>
          <w:sz w:val="36"/>
          <w:szCs w:val="36"/>
          <w:lang w:eastAsia="zh-CN"/>
        </w:rPr>
      </w:pPr>
    </w:p>
    <w:p w:rsidR="00585160" w:rsidRPr="00346CFD" w:rsidRDefault="00585160" w:rsidP="00585160">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sz w:val="36"/>
          <w:szCs w:val="36"/>
          <w:rtl/>
          <w:lang w:eastAsia="zh-CN"/>
        </w:rPr>
        <w:t xml:space="preserve">(ب) </w:t>
      </w:r>
      <w:r>
        <w:rPr>
          <w:rFonts w:ascii="Arabic Typesetting" w:eastAsia="SimSun" w:hAnsi="Arabic Typesetting" w:cs="Arabic Typesetting" w:hint="cs"/>
          <w:sz w:val="36"/>
          <w:szCs w:val="36"/>
          <w:rtl/>
          <w:lang w:eastAsia="zh-CN"/>
        </w:rPr>
        <w:t>الثنائية</w:t>
      </w:r>
      <w:r w:rsidRPr="00F50679">
        <w:rPr>
          <w:rFonts w:ascii="Arabic Typesetting" w:eastAsia="SimSun" w:hAnsi="Arabic Typesetting" w:cs="Arabic Typesetting"/>
          <w:sz w:val="36"/>
          <w:szCs w:val="36"/>
          <w:rtl/>
          <w:lang w:eastAsia="zh-CN"/>
        </w:rPr>
        <w:t xml:space="preserve"> 2018-</w:t>
      </w:r>
      <w:r>
        <w:rPr>
          <w:rFonts w:ascii="Arabic Typesetting" w:eastAsia="SimSun" w:hAnsi="Arabic Typesetting" w:cs="Arabic Typesetting" w:hint="cs"/>
          <w:sz w:val="36"/>
          <w:szCs w:val="36"/>
          <w:rtl/>
          <w:lang w:eastAsia="zh-CN"/>
        </w:rPr>
        <w:t>2019*</w:t>
      </w:r>
    </w:p>
    <w:tbl>
      <w:tblPr>
        <w:tblStyle w:val="TableGrid"/>
        <w:bidiVisual/>
        <w:tblW w:w="0" w:type="auto"/>
        <w:tblLook w:val="04A0" w:firstRow="1" w:lastRow="0" w:firstColumn="1" w:lastColumn="0" w:noHBand="0" w:noVBand="1"/>
      </w:tblPr>
      <w:tblGrid>
        <w:gridCol w:w="3042"/>
        <w:gridCol w:w="1674"/>
        <w:gridCol w:w="1601"/>
        <w:gridCol w:w="1723"/>
        <w:gridCol w:w="1750"/>
        <w:gridCol w:w="1751"/>
        <w:gridCol w:w="1635"/>
      </w:tblGrid>
      <w:tr w:rsidR="00C73E53" w:rsidRPr="005A009C" w:rsidTr="003B6FB4">
        <w:tc>
          <w:tcPr>
            <w:tcW w:w="3042" w:type="dxa"/>
          </w:tcPr>
          <w:p w:rsidR="00C73E53" w:rsidRPr="005A009C" w:rsidRDefault="00C73E53" w:rsidP="00C73E53">
            <w:pPr>
              <w:bidi/>
              <w:rPr>
                <w:rFonts w:ascii="Arabic Typesetting" w:eastAsia="SimSun" w:hAnsi="Arabic Typesetting" w:cs="Arabic Typesetting"/>
                <w:sz w:val="36"/>
                <w:szCs w:val="36"/>
                <w:lang w:eastAsia="zh-CN"/>
              </w:rPr>
            </w:pPr>
          </w:p>
        </w:tc>
        <w:tc>
          <w:tcPr>
            <w:tcW w:w="10134" w:type="dxa"/>
            <w:gridSpan w:val="6"/>
          </w:tcPr>
          <w:p w:rsidR="00C73E53" w:rsidRPr="005A009C" w:rsidRDefault="00C73E53" w:rsidP="00C73E53">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hint="cs"/>
                <w:sz w:val="36"/>
                <w:szCs w:val="36"/>
                <w:rtl/>
                <w:lang w:eastAsia="zh-CN"/>
              </w:rPr>
              <w:t>(</w:t>
            </w:r>
            <w:proofErr w:type="gramStart"/>
            <w:r w:rsidR="00030049" w:rsidRPr="00F50679">
              <w:rPr>
                <w:rFonts w:ascii="Arabic Typesetting" w:eastAsia="SimSun" w:hAnsi="Arabic Typesetting" w:cs="Arabic Typesetting" w:hint="cs"/>
                <w:sz w:val="36"/>
                <w:szCs w:val="36"/>
                <w:rtl/>
                <w:lang w:eastAsia="zh-CN"/>
              </w:rPr>
              <w:t>فرنك</w:t>
            </w:r>
            <w:proofErr w:type="gramEnd"/>
            <w:r w:rsidR="00030049" w:rsidRPr="00F50679">
              <w:rPr>
                <w:rFonts w:ascii="Arabic Typesetting" w:eastAsia="SimSun" w:hAnsi="Arabic Typesetting" w:cs="Arabic Typesetting" w:hint="cs"/>
                <w:sz w:val="36"/>
                <w:szCs w:val="36"/>
                <w:rtl/>
                <w:lang w:eastAsia="zh-CN"/>
              </w:rPr>
              <w:t xml:space="preserve"> سويسري</w:t>
            </w:r>
            <w:r w:rsidRPr="00F50679">
              <w:rPr>
                <w:rFonts w:ascii="Arabic Typesetting" w:eastAsia="SimSun" w:hAnsi="Arabic Typesetting" w:cs="Arabic Typesetting" w:hint="cs"/>
                <w:sz w:val="36"/>
                <w:szCs w:val="36"/>
                <w:rtl/>
                <w:lang w:eastAsia="zh-CN"/>
              </w:rPr>
              <w:t>)</w:t>
            </w:r>
          </w:p>
        </w:tc>
      </w:tr>
      <w:tr w:rsidR="003B6FB4" w:rsidRPr="005A009C" w:rsidTr="003B6FB4">
        <w:tc>
          <w:tcPr>
            <w:tcW w:w="3042" w:type="dxa"/>
            <w:vMerge w:val="restart"/>
          </w:tcPr>
          <w:p w:rsidR="003B6FB4" w:rsidRPr="005A009C" w:rsidRDefault="003B6FB4" w:rsidP="003B6FB4">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hint="cs"/>
                <w:b/>
                <w:bCs/>
                <w:sz w:val="36"/>
                <w:szCs w:val="36"/>
                <w:rtl/>
                <w:lang w:eastAsia="zh-CN"/>
              </w:rPr>
              <w:t>الأنشطة</w:t>
            </w:r>
          </w:p>
        </w:tc>
        <w:tc>
          <w:tcPr>
            <w:tcW w:w="3275" w:type="dxa"/>
            <w:gridSpan w:val="2"/>
          </w:tcPr>
          <w:p w:rsidR="003B6FB4" w:rsidRPr="005A009C" w:rsidRDefault="003B6FB4" w:rsidP="003B6FB4">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الأسفار والمنح</w:t>
            </w:r>
          </w:p>
        </w:tc>
        <w:tc>
          <w:tcPr>
            <w:tcW w:w="5224" w:type="dxa"/>
            <w:gridSpan w:val="3"/>
          </w:tcPr>
          <w:p w:rsidR="003B6FB4" w:rsidRPr="005A009C" w:rsidRDefault="003B6FB4" w:rsidP="003B6FB4">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الخدمات التعاقدية</w:t>
            </w:r>
          </w:p>
        </w:tc>
        <w:tc>
          <w:tcPr>
            <w:tcW w:w="1635" w:type="dxa"/>
            <w:vMerge w:val="restart"/>
          </w:tcPr>
          <w:p w:rsidR="003B6FB4" w:rsidRPr="005A009C" w:rsidRDefault="003B6FB4" w:rsidP="003B6FB4">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hint="cs"/>
                <w:b/>
                <w:bCs/>
                <w:sz w:val="36"/>
                <w:szCs w:val="36"/>
                <w:rtl/>
                <w:lang w:eastAsia="zh-CN"/>
              </w:rPr>
              <w:t>المجموع</w:t>
            </w:r>
          </w:p>
        </w:tc>
      </w:tr>
      <w:tr w:rsidR="003B6FB4" w:rsidRPr="005A009C" w:rsidTr="003B6FB4">
        <w:tc>
          <w:tcPr>
            <w:tcW w:w="3042" w:type="dxa"/>
            <w:vMerge/>
          </w:tcPr>
          <w:p w:rsidR="003B6FB4" w:rsidRPr="005A009C" w:rsidRDefault="003B6FB4" w:rsidP="003B6FB4">
            <w:pPr>
              <w:bidi/>
              <w:rPr>
                <w:rFonts w:ascii="Arabic Typesetting" w:eastAsia="SimSun" w:hAnsi="Arabic Typesetting" w:cs="Arabic Typesetting"/>
                <w:sz w:val="36"/>
                <w:szCs w:val="36"/>
                <w:lang w:eastAsia="zh-CN"/>
              </w:rPr>
            </w:pPr>
          </w:p>
        </w:tc>
        <w:tc>
          <w:tcPr>
            <w:tcW w:w="1674" w:type="dxa"/>
          </w:tcPr>
          <w:p w:rsidR="003B6FB4" w:rsidRPr="005A009C" w:rsidRDefault="003B6FB4" w:rsidP="003B6FB4">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مهمات الموظفين</w:t>
            </w:r>
          </w:p>
        </w:tc>
        <w:tc>
          <w:tcPr>
            <w:tcW w:w="1601" w:type="dxa"/>
          </w:tcPr>
          <w:p w:rsidR="003B6FB4" w:rsidRPr="005A009C" w:rsidRDefault="003B6FB4" w:rsidP="003B6FB4">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أسفار الغير</w:t>
            </w:r>
          </w:p>
        </w:tc>
        <w:tc>
          <w:tcPr>
            <w:tcW w:w="1723" w:type="dxa"/>
          </w:tcPr>
          <w:p w:rsidR="003B6FB4" w:rsidRPr="005A009C" w:rsidRDefault="003B6FB4" w:rsidP="003B6FB4">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النشر</w:t>
            </w:r>
          </w:p>
        </w:tc>
        <w:tc>
          <w:tcPr>
            <w:tcW w:w="1750" w:type="dxa"/>
          </w:tcPr>
          <w:p w:rsidR="003B6FB4" w:rsidRPr="005A009C" w:rsidRDefault="003B6FB4" w:rsidP="003B6FB4">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الخدمات التعاقدية الفردية</w:t>
            </w:r>
          </w:p>
        </w:tc>
        <w:tc>
          <w:tcPr>
            <w:tcW w:w="1751" w:type="dxa"/>
          </w:tcPr>
          <w:p w:rsidR="003B6FB4" w:rsidRPr="005A009C" w:rsidRDefault="003B6FB4" w:rsidP="003B6FB4">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الخدمات التعاقدية الأخرى</w:t>
            </w:r>
          </w:p>
        </w:tc>
        <w:tc>
          <w:tcPr>
            <w:tcW w:w="1635" w:type="dxa"/>
            <w:vMerge/>
          </w:tcPr>
          <w:p w:rsidR="003B6FB4" w:rsidRPr="005A009C" w:rsidRDefault="003B6FB4" w:rsidP="003B6FB4">
            <w:pPr>
              <w:bidi/>
              <w:rPr>
                <w:rFonts w:ascii="Arabic Typesetting" w:eastAsia="SimSun" w:hAnsi="Arabic Typesetting" w:cs="Arabic Typesetting"/>
                <w:sz w:val="36"/>
                <w:szCs w:val="36"/>
                <w:lang w:eastAsia="zh-CN"/>
              </w:rPr>
            </w:pPr>
          </w:p>
        </w:tc>
      </w:tr>
      <w:tr w:rsidR="003B6FB4" w:rsidRPr="005A009C" w:rsidTr="003B6FB4">
        <w:tc>
          <w:tcPr>
            <w:tcW w:w="3042" w:type="dxa"/>
          </w:tcPr>
          <w:p w:rsidR="003B6FB4" w:rsidRPr="005A009C" w:rsidRDefault="00585160" w:rsidP="00585160">
            <w:pPr>
              <w:bidi/>
              <w:rPr>
                <w:rFonts w:ascii="Arabic Typesetting" w:eastAsia="SimSun" w:hAnsi="Arabic Typesetting" w:cs="Arabic Typesetting"/>
                <w:sz w:val="36"/>
                <w:szCs w:val="36"/>
                <w:lang w:eastAsia="zh-CN"/>
              </w:rPr>
            </w:pPr>
            <w:r w:rsidRPr="00585160">
              <w:rPr>
                <w:rFonts w:ascii="Arabic Typesetting" w:eastAsia="SimSun" w:hAnsi="Arabic Typesetting" w:cs="Arabic Typesetting" w:hint="cs"/>
                <w:sz w:val="36"/>
                <w:szCs w:val="36"/>
                <w:rtl/>
                <w:lang w:eastAsia="zh-CN"/>
              </w:rPr>
              <w:t>ال</w:t>
            </w:r>
            <w:r w:rsidRPr="00585160">
              <w:rPr>
                <w:rFonts w:ascii="Arabic Typesetting" w:eastAsia="SimSun" w:hAnsi="Arabic Typesetting" w:cs="Arabic Typesetting"/>
                <w:sz w:val="36"/>
                <w:szCs w:val="36"/>
                <w:rtl/>
                <w:lang w:eastAsia="zh-CN"/>
              </w:rPr>
              <w:t xml:space="preserve">منهجية </w:t>
            </w:r>
            <w:r w:rsidRPr="00585160">
              <w:rPr>
                <w:rFonts w:ascii="Arabic Typesetting" w:eastAsia="SimSun" w:hAnsi="Arabic Typesetting" w:cs="Arabic Typesetting" w:hint="cs"/>
                <w:sz w:val="36"/>
                <w:szCs w:val="36"/>
                <w:rtl/>
                <w:lang w:eastAsia="zh-CN"/>
              </w:rPr>
              <w:t>ومجموعة الأدوات اللازمة لتقييم الاحتياجات ا</w:t>
            </w:r>
            <w:r w:rsidRPr="00585160">
              <w:rPr>
                <w:rFonts w:ascii="Arabic Typesetting" w:eastAsia="SimSun" w:hAnsi="Arabic Typesetting" w:cs="Arabic Typesetting"/>
                <w:sz w:val="36"/>
                <w:szCs w:val="36"/>
                <w:rtl/>
                <w:lang w:eastAsia="zh-CN"/>
              </w:rPr>
              <w:t>لتدريب</w:t>
            </w:r>
            <w:r w:rsidRPr="00585160">
              <w:rPr>
                <w:rFonts w:ascii="Arabic Typesetting" w:eastAsia="SimSun" w:hAnsi="Arabic Typesetting" w:cs="Arabic Typesetting" w:hint="cs"/>
                <w:sz w:val="36"/>
                <w:szCs w:val="36"/>
                <w:rtl/>
                <w:lang w:eastAsia="zh-CN"/>
              </w:rPr>
              <w:t>ية</w:t>
            </w:r>
          </w:p>
        </w:tc>
        <w:tc>
          <w:tcPr>
            <w:tcW w:w="1674" w:type="dxa"/>
          </w:tcPr>
          <w:p w:rsidR="003B6FB4" w:rsidRPr="005A009C" w:rsidRDefault="003B6FB4" w:rsidP="003B6FB4">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601" w:type="dxa"/>
          </w:tcPr>
          <w:p w:rsidR="003B6FB4" w:rsidRPr="005A009C" w:rsidRDefault="003B6FB4" w:rsidP="003B6FB4">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723" w:type="dxa"/>
          </w:tcPr>
          <w:p w:rsidR="003B6FB4" w:rsidRPr="005A009C" w:rsidRDefault="003B6FB4" w:rsidP="003B6FB4">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750" w:type="dxa"/>
          </w:tcPr>
          <w:p w:rsidR="003B6FB4" w:rsidRPr="005A009C" w:rsidRDefault="003B6FB4" w:rsidP="003B6FB4">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27,000</w:t>
            </w:r>
          </w:p>
        </w:tc>
        <w:tc>
          <w:tcPr>
            <w:tcW w:w="1751" w:type="dxa"/>
          </w:tcPr>
          <w:p w:rsidR="003B6FB4" w:rsidRPr="005A009C" w:rsidRDefault="003B6FB4" w:rsidP="003B6FB4">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635" w:type="dxa"/>
          </w:tcPr>
          <w:p w:rsidR="003B6FB4" w:rsidRPr="005A009C" w:rsidRDefault="003B6FB4" w:rsidP="003B6FB4">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27,000</w:t>
            </w:r>
          </w:p>
        </w:tc>
      </w:tr>
      <w:tr w:rsidR="003B6FB4" w:rsidRPr="005A009C" w:rsidTr="003B6FB4">
        <w:tc>
          <w:tcPr>
            <w:tcW w:w="3042" w:type="dxa"/>
          </w:tcPr>
          <w:p w:rsidR="003B6FB4" w:rsidRPr="00F50679" w:rsidRDefault="003B6FB4" w:rsidP="003B6FB4">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sz w:val="36"/>
                <w:szCs w:val="36"/>
                <w:rtl/>
                <w:lang w:eastAsia="zh-CN"/>
              </w:rPr>
              <w:t>رسم خرائط سلاسل القيمة التكنولوجية في أربعة بلدان رائدة</w:t>
            </w:r>
          </w:p>
        </w:tc>
        <w:tc>
          <w:tcPr>
            <w:tcW w:w="1674" w:type="dxa"/>
          </w:tcPr>
          <w:p w:rsidR="003B6FB4" w:rsidRPr="005A009C" w:rsidRDefault="003B6FB4" w:rsidP="003B6FB4">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601" w:type="dxa"/>
          </w:tcPr>
          <w:p w:rsidR="003B6FB4" w:rsidRPr="005A009C" w:rsidRDefault="003B6FB4" w:rsidP="003B6FB4">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723" w:type="dxa"/>
          </w:tcPr>
          <w:p w:rsidR="003B6FB4" w:rsidRPr="005A009C" w:rsidRDefault="003B6FB4" w:rsidP="003B6FB4">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750" w:type="dxa"/>
          </w:tcPr>
          <w:p w:rsidR="003B6FB4" w:rsidRPr="005A009C" w:rsidRDefault="003B6FB4" w:rsidP="003B6FB4">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30,000</w:t>
            </w:r>
          </w:p>
        </w:tc>
        <w:tc>
          <w:tcPr>
            <w:tcW w:w="1751" w:type="dxa"/>
          </w:tcPr>
          <w:p w:rsidR="003B6FB4" w:rsidRPr="005A009C" w:rsidRDefault="003B6FB4" w:rsidP="003B6FB4">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635" w:type="dxa"/>
          </w:tcPr>
          <w:p w:rsidR="003B6FB4" w:rsidRPr="005A009C" w:rsidRDefault="003B6FB4" w:rsidP="003B6FB4">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30,000</w:t>
            </w:r>
          </w:p>
        </w:tc>
      </w:tr>
      <w:tr w:rsidR="003B6FB4" w:rsidRPr="005A009C" w:rsidTr="003B6FB4">
        <w:tc>
          <w:tcPr>
            <w:tcW w:w="3042" w:type="dxa"/>
          </w:tcPr>
          <w:p w:rsidR="003B6FB4" w:rsidRPr="00F50679" w:rsidRDefault="00585160" w:rsidP="00585160">
            <w:pPr>
              <w:bidi/>
              <w:rPr>
                <w:rFonts w:ascii="Arabic Typesetting" w:eastAsia="SimSun" w:hAnsi="Arabic Typesetting" w:cs="Arabic Typesetting"/>
                <w:sz w:val="36"/>
                <w:szCs w:val="36"/>
                <w:lang w:eastAsia="zh-CN"/>
              </w:rPr>
            </w:pPr>
            <w:r w:rsidRPr="00585160">
              <w:rPr>
                <w:rFonts w:ascii="Arabic Typesetting" w:eastAsia="SimSun" w:hAnsi="Arabic Typesetting" w:cs="Arabic Typesetting"/>
                <w:sz w:val="36"/>
                <w:szCs w:val="36"/>
                <w:rtl/>
                <w:lang w:eastAsia="zh-CN"/>
              </w:rPr>
              <w:t>وضع خطة تدريبية وفقا ل</w:t>
            </w:r>
            <w:r w:rsidRPr="00585160">
              <w:rPr>
                <w:rFonts w:ascii="Arabic Typesetting" w:eastAsia="SimSun" w:hAnsi="Arabic Typesetting" w:cs="Arabic Typesetting" w:hint="cs"/>
                <w:sz w:val="36"/>
                <w:szCs w:val="36"/>
                <w:rtl/>
                <w:lang w:eastAsia="zh-CN"/>
              </w:rPr>
              <w:t xml:space="preserve">نتائج </w:t>
            </w:r>
            <w:proofErr w:type="gramStart"/>
            <w:r w:rsidRPr="00585160">
              <w:rPr>
                <w:rFonts w:ascii="Arabic Typesetting" w:eastAsia="SimSun" w:hAnsi="Arabic Typesetting" w:cs="Arabic Typesetting" w:hint="cs"/>
                <w:sz w:val="36"/>
                <w:szCs w:val="36"/>
                <w:rtl/>
                <w:lang w:eastAsia="zh-CN"/>
              </w:rPr>
              <w:t>تقييم</w:t>
            </w:r>
            <w:proofErr w:type="gramEnd"/>
            <w:r w:rsidRPr="00585160">
              <w:rPr>
                <w:rFonts w:ascii="Arabic Typesetting" w:eastAsia="SimSun" w:hAnsi="Arabic Typesetting" w:cs="Arabic Typesetting" w:hint="cs"/>
                <w:sz w:val="36"/>
                <w:szCs w:val="36"/>
                <w:rtl/>
                <w:lang w:eastAsia="zh-CN"/>
              </w:rPr>
              <w:t xml:space="preserve"> </w:t>
            </w:r>
            <w:r w:rsidRPr="00585160">
              <w:rPr>
                <w:rFonts w:ascii="Arabic Typesetting" w:eastAsia="SimSun" w:hAnsi="Arabic Typesetting" w:cs="Arabic Typesetting" w:hint="cs"/>
                <w:sz w:val="36"/>
                <w:szCs w:val="36"/>
                <w:rtl/>
                <w:lang w:eastAsia="zh-CN"/>
              </w:rPr>
              <w:lastRenderedPageBreak/>
              <w:t>ال</w:t>
            </w:r>
            <w:r w:rsidRPr="00585160">
              <w:rPr>
                <w:rFonts w:ascii="Arabic Typesetting" w:eastAsia="SimSun" w:hAnsi="Arabic Typesetting" w:cs="Arabic Typesetting"/>
                <w:sz w:val="36"/>
                <w:szCs w:val="36"/>
                <w:rtl/>
                <w:lang w:eastAsia="zh-CN"/>
              </w:rPr>
              <w:t>احتياجات التدريب</w:t>
            </w:r>
            <w:r w:rsidRPr="00585160">
              <w:rPr>
                <w:rFonts w:ascii="Arabic Typesetting" w:eastAsia="SimSun" w:hAnsi="Arabic Typesetting" w:cs="Arabic Typesetting" w:hint="cs"/>
                <w:sz w:val="36"/>
                <w:szCs w:val="36"/>
                <w:rtl/>
                <w:lang w:eastAsia="zh-CN"/>
              </w:rPr>
              <w:t>ية</w:t>
            </w:r>
          </w:p>
        </w:tc>
        <w:tc>
          <w:tcPr>
            <w:tcW w:w="1674" w:type="dxa"/>
          </w:tcPr>
          <w:p w:rsidR="003B6FB4" w:rsidRPr="005A009C" w:rsidRDefault="003B6FB4" w:rsidP="003B6FB4">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lastRenderedPageBreak/>
              <w:t>-</w:t>
            </w:r>
          </w:p>
        </w:tc>
        <w:tc>
          <w:tcPr>
            <w:tcW w:w="1601" w:type="dxa"/>
          </w:tcPr>
          <w:p w:rsidR="003B6FB4" w:rsidRPr="005A009C" w:rsidRDefault="003B6FB4" w:rsidP="003B6FB4">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723" w:type="dxa"/>
          </w:tcPr>
          <w:p w:rsidR="003B6FB4" w:rsidRPr="005A009C" w:rsidRDefault="003B6FB4" w:rsidP="003B6FB4">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750" w:type="dxa"/>
          </w:tcPr>
          <w:p w:rsidR="003B6FB4" w:rsidRPr="005A009C" w:rsidRDefault="003B6FB4" w:rsidP="003B6FB4">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60,000</w:t>
            </w:r>
          </w:p>
        </w:tc>
        <w:tc>
          <w:tcPr>
            <w:tcW w:w="1751" w:type="dxa"/>
          </w:tcPr>
          <w:p w:rsidR="003B6FB4" w:rsidRPr="005A009C" w:rsidRDefault="003B6FB4" w:rsidP="003B6FB4">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635" w:type="dxa"/>
          </w:tcPr>
          <w:p w:rsidR="003B6FB4" w:rsidRPr="005A009C" w:rsidRDefault="003B6FB4" w:rsidP="003B6FB4">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60,000</w:t>
            </w:r>
          </w:p>
        </w:tc>
      </w:tr>
      <w:tr w:rsidR="003B6FB4" w:rsidRPr="005A009C" w:rsidTr="003B6FB4">
        <w:tc>
          <w:tcPr>
            <w:tcW w:w="3042" w:type="dxa"/>
          </w:tcPr>
          <w:p w:rsidR="003B6FB4" w:rsidRPr="00F50679" w:rsidRDefault="00585160" w:rsidP="003B6FB4">
            <w:pPr>
              <w:bidi/>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sz w:val="36"/>
                <w:szCs w:val="36"/>
                <w:rtl/>
                <w:lang w:eastAsia="zh-CN"/>
              </w:rPr>
              <w:lastRenderedPageBreak/>
              <w:t>تنفيذ</w:t>
            </w:r>
            <w:proofErr w:type="gramEnd"/>
            <w:r>
              <w:rPr>
                <w:rFonts w:ascii="Arabic Typesetting" w:eastAsia="SimSun" w:hAnsi="Arabic Typesetting" w:cs="Arabic Typesetting"/>
                <w:sz w:val="36"/>
                <w:szCs w:val="36"/>
                <w:rtl/>
                <w:lang w:eastAsia="zh-CN"/>
              </w:rPr>
              <w:t xml:space="preserve"> أنشطة التدريب</w:t>
            </w:r>
          </w:p>
        </w:tc>
        <w:tc>
          <w:tcPr>
            <w:tcW w:w="1674" w:type="dxa"/>
          </w:tcPr>
          <w:p w:rsidR="003B6FB4" w:rsidRPr="005A009C" w:rsidRDefault="003B6FB4" w:rsidP="003B6FB4">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64,000</w:t>
            </w:r>
          </w:p>
        </w:tc>
        <w:tc>
          <w:tcPr>
            <w:tcW w:w="1601" w:type="dxa"/>
          </w:tcPr>
          <w:p w:rsidR="003B6FB4" w:rsidRPr="005A009C" w:rsidRDefault="003B6FB4" w:rsidP="003B6FB4">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64,000</w:t>
            </w:r>
          </w:p>
        </w:tc>
        <w:tc>
          <w:tcPr>
            <w:tcW w:w="1723" w:type="dxa"/>
          </w:tcPr>
          <w:p w:rsidR="003B6FB4" w:rsidRPr="005A009C" w:rsidRDefault="003B6FB4" w:rsidP="003B6FB4">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750" w:type="dxa"/>
          </w:tcPr>
          <w:p w:rsidR="003B6FB4" w:rsidRPr="005A009C" w:rsidRDefault="003B6FB4" w:rsidP="003B6FB4">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751" w:type="dxa"/>
          </w:tcPr>
          <w:p w:rsidR="003B6FB4" w:rsidRPr="005A009C" w:rsidRDefault="003B6FB4" w:rsidP="003B6FB4">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24,000</w:t>
            </w:r>
          </w:p>
        </w:tc>
        <w:tc>
          <w:tcPr>
            <w:tcW w:w="1635" w:type="dxa"/>
          </w:tcPr>
          <w:p w:rsidR="003B6FB4" w:rsidRPr="005A009C" w:rsidRDefault="003B6FB4" w:rsidP="003B6FB4">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152,000</w:t>
            </w:r>
          </w:p>
        </w:tc>
      </w:tr>
      <w:tr w:rsidR="003B6FB4" w:rsidRPr="005A009C" w:rsidTr="00B27EA2">
        <w:tc>
          <w:tcPr>
            <w:tcW w:w="3042" w:type="dxa"/>
          </w:tcPr>
          <w:p w:rsidR="003B6FB4" w:rsidRPr="005A009C" w:rsidRDefault="003B6FB4" w:rsidP="003B6FB4">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المجموع</w:t>
            </w:r>
          </w:p>
        </w:tc>
        <w:tc>
          <w:tcPr>
            <w:tcW w:w="1674" w:type="dxa"/>
            <w:vAlign w:val="center"/>
          </w:tcPr>
          <w:p w:rsidR="003B6FB4" w:rsidRPr="005A009C" w:rsidRDefault="003B6FB4" w:rsidP="003B6FB4">
            <w:pPr>
              <w:bidi/>
              <w:rPr>
                <w:rFonts w:ascii="Arabic Typesetting" w:eastAsia="SimSun" w:hAnsi="Arabic Typesetting" w:cs="Arabic Typesetting"/>
                <w:b/>
                <w:bCs/>
                <w:sz w:val="36"/>
                <w:szCs w:val="36"/>
                <w:lang w:eastAsia="zh-CN"/>
              </w:rPr>
            </w:pPr>
            <w:r w:rsidRPr="005A009C">
              <w:rPr>
                <w:rFonts w:ascii="Arabic Typesetting" w:eastAsia="SimSun" w:hAnsi="Arabic Typesetting" w:cs="Arabic Typesetting"/>
                <w:b/>
                <w:bCs/>
                <w:sz w:val="36"/>
                <w:szCs w:val="36"/>
                <w:lang w:eastAsia="zh-CN"/>
              </w:rPr>
              <w:t>64,000</w:t>
            </w:r>
          </w:p>
        </w:tc>
        <w:tc>
          <w:tcPr>
            <w:tcW w:w="1601" w:type="dxa"/>
            <w:vAlign w:val="center"/>
          </w:tcPr>
          <w:p w:rsidR="003B6FB4" w:rsidRPr="005A009C" w:rsidRDefault="003B6FB4" w:rsidP="003B6FB4">
            <w:pPr>
              <w:bidi/>
              <w:rPr>
                <w:rFonts w:ascii="Arabic Typesetting" w:eastAsia="SimSun" w:hAnsi="Arabic Typesetting" w:cs="Arabic Typesetting"/>
                <w:b/>
                <w:bCs/>
                <w:sz w:val="36"/>
                <w:szCs w:val="36"/>
                <w:lang w:eastAsia="zh-CN"/>
              </w:rPr>
            </w:pPr>
            <w:r w:rsidRPr="005A009C">
              <w:rPr>
                <w:rFonts w:ascii="Arabic Typesetting" w:eastAsia="SimSun" w:hAnsi="Arabic Typesetting" w:cs="Arabic Typesetting"/>
                <w:b/>
                <w:bCs/>
                <w:sz w:val="36"/>
                <w:szCs w:val="36"/>
                <w:lang w:eastAsia="zh-CN"/>
              </w:rPr>
              <w:t>64,000</w:t>
            </w:r>
          </w:p>
        </w:tc>
        <w:tc>
          <w:tcPr>
            <w:tcW w:w="1723" w:type="dxa"/>
            <w:vAlign w:val="center"/>
          </w:tcPr>
          <w:p w:rsidR="003B6FB4" w:rsidRPr="005A009C" w:rsidRDefault="003B6FB4" w:rsidP="003B6FB4">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750" w:type="dxa"/>
            <w:vAlign w:val="center"/>
          </w:tcPr>
          <w:p w:rsidR="003B6FB4" w:rsidRPr="005A009C" w:rsidRDefault="003B6FB4" w:rsidP="003B6FB4">
            <w:pPr>
              <w:bidi/>
              <w:rPr>
                <w:rFonts w:ascii="Arabic Typesetting" w:eastAsia="SimSun" w:hAnsi="Arabic Typesetting" w:cs="Arabic Typesetting"/>
                <w:b/>
                <w:bCs/>
                <w:sz w:val="36"/>
                <w:szCs w:val="36"/>
                <w:lang w:eastAsia="zh-CN"/>
              </w:rPr>
            </w:pPr>
            <w:r w:rsidRPr="005A009C">
              <w:rPr>
                <w:rFonts w:ascii="Arabic Typesetting" w:eastAsia="SimSun" w:hAnsi="Arabic Typesetting" w:cs="Arabic Typesetting"/>
                <w:b/>
                <w:bCs/>
                <w:sz w:val="36"/>
                <w:szCs w:val="36"/>
                <w:lang w:eastAsia="zh-CN"/>
              </w:rPr>
              <w:t>117,000</w:t>
            </w:r>
          </w:p>
        </w:tc>
        <w:tc>
          <w:tcPr>
            <w:tcW w:w="1751" w:type="dxa"/>
            <w:vAlign w:val="center"/>
          </w:tcPr>
          <w:p w:rsidR="003B6FB4" w:rsidRPr="005A009C" w:rsidRDefault="003B6FB4" w:rsidP="003B6FB4">
            <w:pPr>
              <w:bidi/>
              <w:rPr>
                <w:rFonts w:ascii="Arabic Typesetting" w:eastAsia="SimSun" w:hAnsi="Arabic Typesetting" w:cs="Arabic Typesetting"/>
                <w:b/>
                <w:bCs/>
                <w:sz w:val="36"/>
                <w:szCs w:val="36"/>
                <w:lang w:eastAsia="zh-CN"/>
              </w:rPr>
            </w:pPr>
            <w:r w:rsidRPr="005A009C">
              <w:rPr>
                <w:rFonts w:ascii="Arabic Typesetting" w:eastAsia="SimSun" w:hAnsi="Arabic Typesetting" w:cs="Arabic Typesetting"/>
                <w:b/>
                <w:bCs/>
                <w:sz w:val="36"/>
                <w:szCs w:val="36"/>
                <w:lang w:eastAsia="zh-CN"/>
              </w:rPr>
              <w:t>24,000</w:t>
            </w:r>
          </w:p>
        </w:tc>
        <w:tc>
          <w:tcPr>
            <w:tcW w:w="1635" w:type="dxa"/>
            <w:vAlign w:val="center"/>
          </w:tcPr>
          <w:p w:rsidR="003B6FB4" w:rsidRPr="005A009C" w:rsidRDefault="003B6FB4" w:rsidP="003B6FB4">
            <w:pPr>
              <w:bidi/>
              <w:rPr>
                <w:rFonts w:ascii="Arabic Typesetting" w:eastAsia="SimSun" w:hAnsi="Arabic Typesetting" w:cs="Arabic Typesetting"/>
                <w:b/>
                <w:bCs/>
                <w:sz w:val="36"/>
                <w:szCs w:val="36"/>
                <w:lang w:eastAsia="zh-CN"/>
              </w:rPr>
            </w:pPr>
            <w:r w:rsidRPr="005A009C">
              <w:rPr>
                <w:rFonts w:ascii="Arabic Typesetting" w:eastAsia="SimSun" w:hAnsi="Arabic Typesetting" w:cs="Arabic Typesetting"/>
                <w:b/>
                <w:bCs/>
                <w:sz w:val="36"/>
                <w:szCs w:val="36"/>
                <w:lang w:eastAsia="zh-CN"/>
              </w:rPr>
              <w:t>269,000</w:t>
            </w:r>
          </w:p>
        </w:tc>
      </w:tr>
    </w:tbl>
    <w:p w:rsidR="005A009C" w:rsidRPr="005A009C" w:rsidRDefault="005A009C" w:rsidP="00585160">
      <w:pPr>
        <w:bidi/>
        <w:rPr>
          <w:rFonts w:ascii="Arabic Typesetting" w:eastAsia="SimSun" w:hAnsi="Arabic Typesetting" w:cs="Arabic Typesetting"/>
          <w:sz w:val="36"/>
          <w:szCs w:val="36"/>
          <w:lang w:eastAsia="zh-CN"/>
        </w:rPr>
      </w:pPr>
    </w:p>
    <w:p w:rsidR="003B6FB4" w:rsidRPr="00F50679" w:rsidRDefault="00585160" w:rsidP="009D1A2B">
      <w:pPr>
        <w:bidi/>
        <w:spacing w:after="36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 xml:space="preserve">* </w:t>
      </w:r>
      <w:r w:rsidR="003B6FB4" w:rsidRPr="00F50679">
        <w:rPr>
          <w:rFonts w:ascii="Arabic Typesetting" w:eastAsia="SimSun" w:hAnsi="Arabic Typesetting" w:cs="Arabic Typesetting"/>
          <w:sz w:val="36"/>
          <w:szCs w:val="36"/>
          <w:rtl/>
          <w:lang w:eastAsia="zh-CN"/>
        </w:rPr>
        <w:t xml:space="preserve">رهنا بموافقة لجنة البرنامج </w:t>
      </w:r>
      <w:proofErr w:type="gramStart"/>
      <w:r w:rsidR="003B6FB4" w:rsidRPr="00F50679">
        <w:rPr>
          <w:rFonts w:ascii="Arabic Typesetting" w:eastAsia="SimSun" w:hAnsi="Arabic Typesetting" w:cs="Arabic Typesetting"/>
          <w:sz w:val="36"/>
          <w:szCs w:val="36"/>
          <w:rtl/>
          <w:lang w:eastAsia="zh-CN"/>
        </w:rPr>
        <w:t>والميزانية</w:t>
      </w:r>
      <w:proofErr w:type="gramEnd"/>
      <w:r w:rsidR="007A3644">
        <w:rPr>
          <w:rFonts w:ascii="Arabic Typesetting" w:eastAsia="SimSun" w:hAnsi="Arabic Typesetting" w:cs="Arabic Typesetting" w:hint="cs"/>
          <w:sz w:val="36"/>
          <w:szCs w:val="36"/>
          <w:rtl/>
          <w:lang w:eastAsia="zh-CN"/>
        </w:rPr>
        <w:t>.</w:t>
      </w:r>
    </w:p>
    <w:p w:rsidR="005A009C" w:rsidRPr="005A009C" w:rsidRDefault="00B335AE" w:rsidP="00585160">
      <w:pPr>
        <w:bidi/>
        <w:spacing w:after="240"/>
        <w:rPr>
          <w:rFonts w:ascii="Arabic Typesetting" w:eastAsia="SimSun" w:hAnsi="Arabic Typesetting" w:cs="Arabic Typesetting"/>
          <w:sz w:val="36"/>
          <w:szCs w:val="36"/>
          <w:u w:val="single"/>
          <w:lang w:eastAsia="zh-CN"/>
        </w:rPr>
      </w:pPr>
      <w:r w:rsidRPr="00F50679">
        <w:rPr>
          <w:rFonts w:ascii="Arabic Typesetting" w:eastAsia="SimSun" w:hAnsi="Arabic Typesetting" w:cs="Arabic Typesetting"/>
          <w:sz w:val="36"/>
          <w:szCs w:val="36"/>
          <w:rtl/>
          <w:lang w:eastAsia="zh-CN"/>
        </w:rPr>
        <w:t xml:space="preserve">(ج) عام </w:t>
      </w:r>
      <w:r w:rsidR="00585160">
        <w:rPr>
          <w:rFonts w:ascii="Arabic Typesetting" w:eastAsia="SimSun" w:hAnsi="Arabic Typesetting" w:cs="Arabic Typesetting" w:hint="cs"/>
          <w:sz w:val="36"/>
          <w:szCs w:val="36"/>
          <w:rtl/>
          <w:lang w:eastAsia="zh-CN"/>
        </w:rPr>
        <w:t>2020**</w:t>
      </w:r>
    </w:p>
    <w:tbl>
      <w:tblPr>
        <w:tblStyle w:val="TableGrid"/>
        <w:bidiVisual/>
        <w:tblW w:w="0" w:type="auto"/>
        <w:tblLook w:val="04A0" w:firstRow="1" w:lastRow="0" w:firstColumn="1" w:lastColumn="0" w:noHBand="0" w:noVBand="1"/>
      </w:tblPr>
      <w:tblGrid>
        <w:gridCol w:w="3091"/>
        <w:gridCol w:w="1665"/>
        <w:gridCol w:w="1589"/>
        <w:gridCol w:w="1717"/>
        <w:gridCol w:w="1745"/>
        <w:gridCol w:w="1745"/>
        <w:gridCol w:w="1624"/>
      </w:tblGrid>
      <w:tr w:rsidR="005A009C" w:rsidRPr="005A009C" w:rsidTr="00C73E53">
        <w:tc>
          <w:tcPr>
            <w:tcW w:w="3091" w:type="dxa"/>
          </w:tcPr>
          <w:p w:rsidR="005A009C" w:rsidRPr="005A009C" w:rsidRDefault="005A009C" w:rsidP="00C73E53">
            <w:pPr>
              <w:bidi/>
              <w:rPr>
                <w:rFonts w:ascii="Arabic Typesetting" w:eastAsia="SimSun" w:hAnsi="Arabic Typesetting" w:cs="Arabic Typesetting"/>
                <w:sz w:val="36"/>
                <w:szCs w:val="36"/>
                <w:lang w:eastAsia="zh-CN"/>
              </w:rPr>
            </w:pPr>
          </w:p>
        </w:tc>
        <w:tc>
          <w:tcPr>
            <w:tcW w:w="10085" w:type="dxa"/>
            <w:gridSpan w:val="6"/>
          </w:tcPr>
          <w:p w:rsidR="005A009C" w:rsidRPr="00585160" w:rsidRDefault="00C73E53" w:rsidP="00C73E53">
            <w:pPr>
              <w:bidi/>
              <w:rPr>
                <w:rFonts w:ascii="Arabic Typesetting" w:eastAsia="SimSun" w:hAnsi="Arabic Typesetting" w:cs="Arabic Typesetting"/>
                <w:i/>
                <w:iCs/>
                <w:sz w:val="36"/>
                <w:szCs w:val="36"/>
                <w:lang w:eastAsia="zh-CN"/>
              </w:rPr>
            </w:pPr>
            <w:r w:rsidRPr="00585160">
              <w:rPr>
                <w:rFonts w:ascii="Arabic Typesetting" w:eastAsia="SimSun" w:hAnsi="Arabic Typesetting" w:cs="Arabic Typesetting" w:hint="cs"/>
                <w:i/>
                <w:iCs/>
                <w:sz w:val="36"/>
                <w:szCs w:val="36"/>
                <w:rtl/>
                <w:lang w:eastAsia="zh-CN"/>
              </w:rPr>
              <w:t>(</w:t>
            </w:r>
            <w:proofErr w:type="gramStart"/>
            <w:r w:rsidRPr="00585160">
              <w:rPr>
                <w:rFonts w:ascii="Arabic Typesetting" w:eastAsia="SimSun" w:hAnsi="Arabic Typesetting" w:cs="Arabic Typesetting" w:hint="cs"/>
                <w:i/>
                <w:iCs/>
                <w:sz w:val="36"/>
                <w:szCs w:val="36"/>
                <w:rtl/>
                <w:lang w:eastAsia="zh-CN"/>
              </w:rPr>
              <w:t>فرنك</w:t>
            </w:r>
            <w:proofErr w:type="gramEnd"/>
            <w:r w:rsidRPr="00585160">
              <w:rPr>
                <w:rFonts w:ascii="Arabic Typesetting" w:eastAsia="SimSun" w:hAnsi="Arabic Typesetting" w:cs="Arabic Typesetting" w:hint="cs"/>
                <w:i/>
                <w:iCs/>
                <w:sz w:val="36"/>
                <w:szCs w:val="36"/>
                <w:rtl/>
                <w:lang w:eastAsia="zh-CN"/>
              </w:rPr>
              <w:t xml:space="preserve"> سويسري)</w:t>
            </w:r>
          </w:p>
        </w:tc>
      </w:tr>
      <w:tr w:rsidR="005A009C" w:rsidRPr="005A009C" w:rsidTr="00C73E53">
        <w:tc>
          <w:tcPr>
            <w:tcW w:w="3091" w:type="dxa"/>
            <w:vMerge w:val="restart"/>
          </w:tcPr>
          <w:p w:rsidR="005A009C" w:rsidRPr="005A009C" w:rsidRDefault="00C73E53" w:rsidP="00C73E53">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الأنشطة</w:t>
            </w:r>
          </w:p>
        </w:tc>
        <w:tc>
          <w:tcPr>
            <w:tcW w:w="3254" w:type="dxa"/>
            <w:gridSpan w:val="2"/>
          </w:tcPr>
          <w:p w:rsidR="005A009C" w:rsidRPr="005A009C" w:rsidRDefault="00C73E53" w:rsidP="00C73E53">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الأسفار والمنح</w:t>
            </w:r>
          </w:p>
        </w:tc>
        <w:tc>
          <w:tcPr>
            <w:tcW w:w="5207" w:type="dxa"/>
            <w:gridSpan w:val="3"/>
          </w:tcPr>
          <w:p w:rsidR="005A009C" w:rsidRPr="005A009C" w:rsidRDefault="00C73E53" w:rsidP="00C73E53">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الخدمات التعاقدية</w:t>
            </w:r>
          </w:p>
        </w:tc>
        <w:tc>
          <w:tcPr>
            <w:tcW w:w="1624" w:type="dxa"/>
            <w:vMerge w:val="restart"/>
          </w:tcPr>
          <w:p w:rsidR="005A009C" w:rsidRPr="005A009C" w:rsidRDefault="00C73E53" w:rsidP="00C73E53">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المجموع</w:t>
            </w:r>
          </w:p>
        </w:tc>
      </w:tr>
      <w:tr w:rsidR="00C73E53" w:rsidRPr="005A009C" w:rsidTr="00C73E53">
        <w:tc>
          <w:tcPr>
            <w:tcW w:w="3091" w:type="dxa"/>
            <w:vMerge/>
          </w:tcPr>
          <w:p w:rsidR="00C73E53" w:rsidRPr="005A009C" w:rsidRDefault="00C73E53" w:rsidP="00C73E53">
            <w:pPr>
              <w:bidi/>
              <w:rPr>
                <w:rFonts w:ascii="Arabic Typesetting" w:eastAsia="SimSun" w:hAnsi="Arabic Typesetting" w:cs="Arabic Typesetting"/>
                <w:b/>
                <w:bCs/>
                <w:sz w:val="36"/>
                <w:szCs w:val="36"/>
                <w:lang w:eastAsia="zh-CN"/>
              </w:rPr>
            </w:pPr>
          </w:p>
        </w:tc>
        <w:tc>
          <w:tcPr>
            <w:tcW w:w="1665" w:type="dxa"/>
          </w:tcPr>
          <w:p w:rsidR="00C73E53" w:rsidRPr="005A009C" w:rsidRDefault="00C73E53" w:rsidP="00C73E53">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مهمات الموظفين</w:t>
            </w:r>
          </w:p>
        </w:tc>
        <w:tc>
          <w:tcPr>
            <w:tcW w:w="1589" w:type="dxa"/>
          </w:tcPr>
          <w:p w:rsidR="00C73E53" w:rsidRPr="005A009C" w:rsidRDefault="00C73E53" w:rsidP="00C73E53">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أسفار الغير</w:t>
            </w:r>
          </w:p>
        </w:tc>
        <w:tc>
          <w:tcPr>
            <w:tcW w:w="1717" w:type="dxa"/>
          </w:tcPr>
          <w:p w:rsidR="00C73E53" w:rsidRPr="005A009C" w:rsidRDefault="00C73E53" w:rsidP="00C73E53">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النشر</w:t>
            </w:r>
          </w:p>
        </w:tc>
        <w:tc>
          <w:tcPr>
            <w:tcW w:w="1745" w:type="dxa"/>
          </w:tcPr>
          <w:p w:rsidR="00C73E53" w:rsidRPr="005A009C" w:rsidRDefault="00C73E53" w:rsidP="00C73E53">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الخدمات التعاقدية الفردية</w:t>
            </w:r>
          </w:p>
        </w:tc>
        <w:tc>
          <w:tcPr>
            <w:tcW w:w="1745" w:type="dxa"/>
          </w:tcPr>
          <w:p w:rsidR="00C73E53" w:rsidRPr="005A009C" w:rsidRDefault="00C73E53" w:rsidP="00C73E53">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الخدمات التعاقدية الأخرى</w:t>
            </w:r>
          </w:p>
        </w:tc>
        <w:tc>
          <w:tcPr>
            <w:tcW w:w="1624" w:type="dxa"/>
            <w:vMerge/>
          </w:tcPr>
          <w:p w:rsidR="00C73E53" w:rsidRPr="005A009C" w:rsidRDefault="00C73E53" w:rsidP="00C73E53">
            <w:pPr>
              <w:bidi/>
              <w:rPr>
                <w:rFonts w:ascii="Arabic Typesetting" w:eastAsia="SimSun" w:hAnsi="Arabic Typesetting" w:cs="Arabic Typesetting"/>
                <w:sz w:val="36"/>
                <w:szCs w:val="36"/>
                <w:lang w:eastAsia="zh-CN"/>
              </w:rPr>
            </w:pPr>
          </w:p>
        </w:tc>
      </w:tr>
      <w:tr w:rsidR="005A009C" w:rsidRPr="005A009C" w:rsidTr="00C73E53">
        <w:tc>
          <w:tcPr>
            <w:tcW w:w="3091" w:type="dxa"/>
          </w:tcPr>
          <w:p w:rsidR="005A009C" w:rsidRPr="005A009C" w:rsidRDefault="00B335AE" w:rsidP="00C73E53">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hint="cs"/>
                <w:sz w:val="36"/>
                <w:szCs w:val="36"/>
                <w:rtl/>
                <w:lang w:eastAsia="zh-CN"/>
              </w:rPr>
              <w:t>تقييم وتنقيح المنهجية ومجموعة الأدوات</w:t>
            </w:r>
          </w:p>
        </w:tc>
        <w:tc>
          <w:tcPr>
            <w:tcW w:w="1665" w:type="dxa"/>
          </w:tcPr>
          <w:p w:rsidR="005A009C" w:rsidRPr="005A009C" w:rsidRDefault="005A009C" w:rsidP="00C73E53">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589" w:type="dxa"/>
          </w:tcPr>
          <w:p w:rsidR="005A009C" w:rsidRPr="005A009C" w:rsidRDefault="005A009C" w:rsidP="00C73E53">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717" w:type="dxa"/>
          </w:tcPr>
          <w:p w:rsidR="005A009C" w:rsidRPr="005A009C" w:rsidRDefault="005A009C" w:rsidP="00C73E53">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745" w:type="dxa"/>
          </w:tcPr>
          <w:p w:rsidR="005A009C" w:rsidRPr="005A009C" w:rsidRDefault="005A009C" w:rsidP="00C73E53">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45,000</w:t>
            </w:r>
          </w:p>
        </w:tc>
        <w:tc>
          <w:tcPr>
            <w:tcW w:w="1745" w:type="dxa"/>
          </w:tcPr>
          <w:p w:rsidR="005A009C" w:rsidRPr="005A009C" w:rsidRDefault="005A009C" w:rsidP="00C73E53">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624" w:type="dxa"/>
          </w:tcPr>
          <w:p w:rsidR="005A009C" w:rsidRPr="005A009C" w:rsidRDefault="005A009C" w:rsidP="00C73E53">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45,000</w:t>
            </w:r>
          </w:p>
        </w:tc>
      </w:tr>
      <w:tr w:rsidR="005A009C" w:rsidRPr="005A009C" w:rsidTr="00C73E53">
        <w:tc>
          <w:tcPr>
            <w:tcW w:w="3091" w:type="dxa"/>
            <w:vAlign w:val="center"/>
          </w:tcPr>
          <w:p w:rsidR="005A009C" w:rsidRPr="005A009C" w:rsidRDefault="00B335AE" w:rsidP="00C73E53">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المجموع</w:t>
            </w:r>
          </w:p>
        </w:tc>
        <w:tc>
          <w:tcPr>
            <w:tcW w:w="1665" w:type="dxa"/>
            <w:vAlign w:val="center"/>
          </w:tcPr>
          <w:p w:rsidR="005A009C" w:rsidRPr="005A009C" w:rsidRDefault="005A009C" w:rsidP="00C73E53">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589" w:type="dxa"/>
            <w:vAlign w:val="center"/>
          </w:tcPr>
          <w:p w:rsidR="005A009C" w:rsidRPr="005A009C" w:rsidRDefault="005A009C" w:rsidP="00C73E53">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717" w:type="dxa"/>
            <w:vAlign w:val="center"/>
          </w:tcPr>
          <w:p w:rsidR="005A009C" w:rsidRPr="005A009C" w:rsidRDefault="005A009C" w:rsidP="00C73E53">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745" w:type="dxa"/>
            <w:vAlign w:val="center"/>
          </w:tcPr>
          <w:p w:rsidR="005A009C" w:rsidRPr="005A009C" w:rsidRDefault="005A009C" w:rsidP="00C73E53">
            <w:pPr>
              <w:bidi/>
              <w:rPr>
                <w:rFonts w:ascii="Arabic Typesetting" w:eastAsia="SimSun" w:hAnsi="Arabic Typesetting" w:cs="Arabic Typesetting"/>
                <w:b/>
                <w:bCs/>
                <w:sz w:val="36"/>
                <w:szCs w:val="36"/>
                <w:lang w:eastAsia="zh-CN"/>
              </w:rPr>
            </w:pPr>
            <w:r w:rsidRPr="005A009C">
              <w:rPr>
                <w:rFonts w:ascii="Arabic Typesetting" w:eastAsia="SimSun" w:hAnsi="Arabic Typesetting" w:cs="Arabic Typesetting"/>
                <w:b/>
                <w:bCs/>
                <w:sz w:val="36"/>
                <w:szCs w:val="36"/>
                <w:lang w:eastAsia="zh-CN"/>
              </w:rPr>
              <w:t>45,000</w:t>
            </w:r>
          </w:p>
        </w:tc>
        <w:tc>
          <w:tcPr>
            <w:tcW w:w="1745" w:type="dxa"/>
            <w:vAlign w:val="center"/>
          </w:tcPr>
          <w:p w:rsidR="005A009C" w:rsidRPr="005A009C" w:rsidRDefault="005A009C" w:rsidP="00C73E53">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624" w:type="dxa"/>
            <w:vAlign w:val="center"/>
          </w:tcPr>
          <w:p w:rsidR="005A009C" w:rsidRPr="005A009C" w:rsidRDefault="005A009C" w:rsidP="00C73E53">
            <w:pPr>
              <w:bidi/>
              <w:rPr>
                <w:rFonts w:ascii="Arabic Typesetting" w:eastAsia="SimSun" w:hAnsi="Arabic Typesetting" w:cs="Arabic Typesetting"/>
                <w:b/>
                <w:bCs/>
                <w:sz w:val="36"/>
                <w:szCs w:val="36"/>
                <w:lang w:eastAsia="zh-CN"/>
              </w:rPr>
            </w:pPr>
            <w:r w:rsidRPr="005A009C">
              <w:rPr>
                <w:rFonts w:ascii="Arabic Typesetting" w:eastAsia="SimSun" w:hAnsi="Arabic Typesetting" w:cs="Arabic Typesetting"/>
                <w:b/>
                <w:bCs/>
                <w:sz w:val="36"/>
                <w:szCs w:val="36"/>
                <w:lang w:eastAsia="zh-CN"/>
              </w:rPr>
              <w:t>45,000</w:t>
            </w:r>
          </w:p>
        </w:tc>
      </w:tr>
    </w:tbl>
    <w:p w:rsidR="005A009C" w:rsidRPr="005A009C" w:rsidRDefault="005A009C" w:rsidP="00585160">
      <w:pPr>
        <w:bidi/>
        <w:rPr>
          <w:rFonts w:ascii="Arabic Typesetting" w:eastAsia="SimSun" w:hAnsi="Arabic Typesetting" w:cs="Arabic Typesetting"/>
          <w:sz w:val="36"/>
          <w:szCs w:val="36"/>
          <w:lang w:eastAsia="zh-CN"/>
        </w:rPr>
      </w:pPr>
    </w:p>
    <w:p w:rsidR="00E17E30" w:rsidRPr="005A009C" w:rsidRDefault="00585160" w:rsidP="00E17E30">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 xml:space="preserve">** </w:t>
      </w:r>
      <w:r w:rsidR="00E17E30" w:rsidRPr="00F50679">
        <w:rPr>
          <w:rFonts w:ascii="Arabic Typesetting" w:eastAsia="SimSun" w:hAnsi="Arabic Typesetting" w:cs="Arabic Typesetting"/>
          <w:sz w:val="36"/>
          <w:szCs w:val="36"/>
          <w:rtl/>
          <w:lang w:eastAsia="zh-CN"/>
        </w:rPr>
        <w:t xml:space="preserve">رهنا بموافقة لجنة البرنامج </w:t>
      </w:r>
      <w:proofErr w:type="gramStart"/>
      <w:r w:rsidR="00E17E30" w:rsidRPr="00F50679">
        <w:rPr>
          <w:rFonts w:ascii="Arabic Typesetting" w:eastAsia="SimSun" w:hAnsi="Arabic Typesetting" w:cs="Arabic Typesetting"/>
          <w:sz w:val="36"/>
          <w:szCs w:val="36"/>
          <w:rtl/>
          <w:lang w:eastAsia="zh-CN"/>
        </w:rPr>
        <w:t>والميزانية</w:t>
      </w:r>
      <w:proofErr w:type="gramEnd"/>
      <w:r w:rsidR="007A3644">
        <w:rPr>
          <w:rFonts w:ascii="Arabic Typesetting" w:eastAsia="SimSun" w:hAnsi="Arabic Typesetting" w:cs="Arabic Typesetting" w:hint="cs"/>
          <w:sz w:val="36"/>
          <w:szCs w:val="36"/>
          <w:rtl/>
          <w:lang w:eastAsia="zh-CN"/>
        </w:rPr>
        <w:t>.</w:t>
      </w:r>
    </w:p>
    <w:p w:rsidR="00585160" w:rsidRDefault="00585160">
      <w:pPr>
        <w:rPr>
          <w:rFonts w:ascii="Arabic Typesetting" w:eastAsia="SimSun" w:hAnsi="Arabic Typesetting" w:cs="Arabic Typesetting"/>
          <w:sz w:val="36"/>
          <w:szCs w:val="36"/>
          <w:rtl/>
          <w:lang w:eastAsia="zh-CN"/>
        </w:rPr>
      </w:pPr>
      <w:r>
        <w:rPr>
          <w:rFonts w:ascii="Arabic Typesetting" w:eastAsia="SimSun" w:hAnsi="Arabic Typesetting" w:cs="Arabic Typesetting"/>
          <w:sz w:val="36"/>
          <w:szCs w:val="36"/>
          <w:rtl/>
          <w:lang w:eastAsia="zh-CN"/>
        </w:rPr>
        <w:br w:type="page"/>
      </w:r>
    </w:p>
    <w:p w:rsidR="006816F8" w:rsidRPr="00585160" w:rsidRDefault="006816F8" w:rsidP="006816F8">
      <w:pPr>
        <w:bidi/>
        <w:spacing w:after="240"/>
        <w:rPr>
          <w:rFonts w:ascii="Arabic Typesetting" w:eastAsia="SimSun" w:hAnsi="Arabic Typesetting" w:cs="Arabic Typesetting"/>
          <w:b/>
          <w:sz w:val="40"/>
          <w:szCs w:val="40"/>
          <w:lang w:eastAsia="zh-CN"/>
        </w:rPr>
      </w:pPr>
      <w:r w:rsidRPr="00585160">
        <w:rPr>
          <w:rFonts w:ascii="Arabic Typesetting" w:eastAsia="SimSun" w:hAnsi="Arabic Typesetting" w:cs="Arabic Typesetting" w:hint="cs"/>
          <w:b/>
          <w:sz w:val="40"/>
          <w:szCs w:val="40"/>
          <w:rtl/>
          <w:lang w:eastAsia="zh-CN"/>
        </w:rPr>
        <w:lastRenderedPageBreak/>
        <w:t>6</w:t>
      </w:r>
      <w:r w:rsidRPr="00585160">
        <w:rPr>
          <w:rFonts w:ascii="Arabic Typesetting" w:eastAsia="SimSun" w:hAnsi="Arabic Typesetting" w:cs="Arabic Typesetting"/>
          <w:b/>
          <w:sz w:val="40"/>
          <w:szCs w:val="40"/>
          <w:rtl/>
          <w:lang w:eastAsia="zh-CN"/>
        </w:rPr>
        <w:t>.</w:t>
      </w:r>
      <w:r w:rsidRPr="00585160">
        <w:rPr>
          <w:rFonts w:ascii="Arabic Typesetting" w:eastAsia="SimSun" w:hAnsi="Arabic Typesetting" w:cs="Arabic Typesetting"/>
          <w:b/>
          <w:sz w:val="40"/>
          <w:szCs w:val="40"/>
          <w:rtl/>
          <w:lang w:eastAsia="zh-CN"/>
        </w:rPr>
        <w:tab/>
      </w:r>
      <w:r w:rsidRPr="00585160">
        <w:rPr>
          <w:rFonts w:ascii="Arabic Typesetting" w:eastAsia="SimSun" w:hAnsi="Arabic Typesetting" w:cs="Arabic Typesetting" w:hint="cs"/>
          <w:b/>
          <w:sz w:val="40"/>
          <w:szCs w:val="40"/>
          <w:rtl/>
          <w:lang w:eastAsia="zh-CN"/>
        </w:rPr>
        <w:t xml:space="preserve">الجدول </w:t>
      </w:r>
      <w:proofErr w:type="gramStart"/>
      <w:r w:rsidRPr="00585160">
        <w:rPr>
          <w:rFonts w:ascii="Arabic Typesetting" w:eastAsia="SimSun" w:hAnsi="Arabic Typesetting" w:cs="Arabic Typesetting" w:hint="cs"/>
          <w:b/>
          <w:sz w:val="40"/>
          <w:szCs w:val="40"/>
          <w:rtl/>
          <w:lang w:eastAsia="zh-CN"/>
        </w:rPr>
        <w:t>الزمني</w:t>
      </w:r>
      <w:proofErr w:type="gramEnd"/>
      <w:r w:rsidRPr="00585160">
        <w:rPr>
          <w:rFonts w:ascii="Arabic Typesetting" w:eastAsia="SimSun" w:hAnsi="Arabic Typesetting" w:cs="Arabic Typesetting" w:hint="cs"/>
          <w:b/>
          <w:sz w:val="40"/>
          <w:szCs w:val="40"/>
          <w:rtl/>
          <w:lang w:eastAsia="zh-CN"/>
        </w:rPr>
        <w:t xml:space="preserve"> للتنفيذ</w:t>
      </w:r>
    </w:p>
    <w:p w:rsidR="005A009C" w:rsidRPr="00F50679" w:rsidRDefault="006816F8" w:rsidP="00585160">
      <w:pPr>
        <w:bidi/>
        <w:contextualSpacing/>
        <w:rPr>
          <w:rFonts w:ascii="Arabic Typesetting" w:eastAsia="SimSun" w:hAnsi="Arabic Typesetting" w:cs="Arabic Typesetting"/>
          <w:sz w:val="36"/>
          <w:szCs w:val="36"/>
          <w:rtl/>
          <w:lang w:eastAsia="zh-CN"/>
        </w:rPr>
      </w:pPr>
      <w:r w:rsidRPr="00F50679">
        <w:rPr>
          <w:rFonts w:ascii="Arabic Typesetting" w:eastAsia="SimSun" w:hAnsi="Arabic Typesetting" w:cs="Arabic Typesetting" w:hint="cs"/>
          <w:sz w:val="36"/>
          <w:szCs w:val="36"/>
          <w:rtl/>
          <w:lang w:eastAsia="zh-CN"/>
        </w:rPr>
        <w:t>(أ) عام 2017</w:t>
      </w:r>
    </w:p>
    <w:tbl>
      <w:tblPr>
        <w:tblStyle w:val="TableGrid"/>
        <w:bidiVisual/>
        <w:tblW w:w="0" w:type="auto"/>
        <w:tblLook w:val="04A0" w:firstRow="1" w:lastRow="0" w:firstColumn="1" w:lastColumn="0" w:noHBand="0" w:noVBand="1"/>
      </w:tblPr>
      <w:tblGrid>
        <w:gridCol w:w="2660"/>
        <w:gridCol w:w="1276"/>
        <w:gridCol w:w="1417"/>
        <w:gridCol w:w="1276"/>
        <w:gridCol w:w="1276"/>
      </w:tblGrid>
      <w:tr w:rsidR="005A009C" w:rsidRPr="005A009C" w:rsidTr="003123ED">
        <w:tc>
          <w:tcPr>
            <w:tcW w:w="2660" w:type="dxa"/>
            <w:vMerge w:val="restart"/>
          </w:tcPr>
          <w:p w:rsidR="005A009C" w:rsidRPr="005A009C" w:rsidRDefault="00E31542" w:rsidP="003123ED">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النشاط</w:t>
            </w:r>
          </w:p>
        </w:tc>
        <w:tc>
          <w:tcPr>
            <w:tcW w:w="5245" w:type="dxa"/>
            <w:gridSpan w:val="4"/>
          </w:tcPr>
          <w:p w:rsidR="005A009C" w:rsidRPr="005A009C" w:rsidRDefault="00E31542" w:rsidP="003123ED">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فصول عام 2017</w:t>
            </w:r>
          </w:p>
        </w:tc>
      </w:tr>
      <w:tr w:rsidR="005A009C" w:rsidRPr="005A009C" w:rsidTr="003123ED">
        <w:tc>
          <w:tcPr>
            <w:tcW w:w="2660" w:type="dxa"/>
            <w:vMerge/>
          </w:tcPr>
          <w:p w:rsidR="005A009C" w:rsidRPr="005A009C" w:rsidRDefault="005A009C" w:rsidP="003123ED">
            <w:pPr>
              <w:bidi/>
              <w:rPr>
                <w:rFonts w:ascii="Arabic Typesetting" w:eastAsia="SimSun" w:hAnsi="Arabic Typesetting" w:cs="Arabic Typesetting"/>
                <w:sz w:val="36"/>
                <w:szCs w:val="36"/>
                <w:lang w:eastAsia="zh-CN"/>
              </w:rPr>
            </w:pPr>
          </w:p>
        </w:tc>
        <w:tc>
          <w:tcPr>
            <w:tcW w:w="1276" w:type="dxa"/>
          </w:tcPr>
          <w:p w:rsidR="005A009C" w:rsidRPr="005A009C" w:rsidRDefault="00E31542" w:rsidP="003123ED">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hint="cs"/>
                <w:sz w:val="36"/>
                <w:szCs w:val="36"/>
                <w:rtl/>
                <w:lang w:eastAsia="zh-CN"/>
              </w:rPr>
              <w:t>الأول</w:t>
            </w:r>
          </w:p>
        </w:tc>
        <w:tc>
          <w:tcPr>
            <w:tcW w:w="1417" w:type="dxa"/>
          </w:tcPr>
          <w:p w:rsidR="005A009C" w:rsidRPr="005A009C" w:rsidRDefault="00E31542" w:rsidP="003123ED">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hint="cs"/>
                <w:sz w:val="36"/>
                <w:szCs w:val="36"/>
                <w:rtl/>
                <w:lang w:eastAsia="zh-CN"/>
              </w:rPr>
              <w:t>الثاني</w:t>
            </w:r>
          </w:p>
        </w:tc>
        <w:tc>
          <w:tcPr>
            <w:tcW w:w="1276" w:type="dxa"/>
          </w:tcPr>
          <w:p w:rsidR="005A009C" w:rsidRPr="005A009C" w:rsidRDefault="00E31542" w:rsidP="003123ED">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hint="cs"/>
                <w:sz w:val="36"/>
                <w:szCs w:val="36"/>
                <w:rtl/>
                <w:lang w:eastAsia="zh-CN"/>
              </w:rPr>
              <w:t>الثالث</w:t>
            </w:r>
          </w:p>
        </w:tc>
        <w:tc>
          <w:tcPr>
            <w:tcW w:w="1276" w:type="dxa"/>
          </w:tcPr>
          <w:p w:rsidR="005A009C" w:rsidRPr="005A009C" w:rsidRDefault="00E31542" w:rsidP="003123ED">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hint="cs"/>
                <w:sz w:val="36"/>
                <w:szCs w:val="36"/>
                <w:rtl/>
                <w:lang w:eastAsia="zh-CN"/>
              </w:rPr>
              <w:t>الرابع</w:t>
            </w:r>
          </w:p>
        </w:tc>
      </w:tr>
      <w:tr w:rsidR="005A009C" w:rsidRPr="005A009C" w:rsidTr="003123ED">
        <w:tc>
          <w:tcPr>
            <w:tcW w:w="2660" w:type="dxa"/>
          </w:tcPr>
          <w:p w:rsidR="005A009C" w:rsidRPr="005A009C" w:rsidRDefault="00913242" w:rsidP="000269ED">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hint="cs"/>
                <w:sz w:val="36"/>
                <w:szCs w:val="36"/>
                <w:rtl/>
                <w:lang w:eastAsia="zh-CN"/>
              </w:rPr>
              <w:t xml:space="preserve">التوظيف (منسق المشروع، </w:t>
            </w:r>
            <w:proofErr w:type="gramStart"/>
            <w:r w:rsidRPr="00F50679">
              <w:rPr>
                <w:rFonts w:ascii="Arabic Typesetting" w:eastAsia="SimSun" w:hAnsi="Arabic Typesetting" w:cs="Arabic Typesetting" w:hint="cs"/>
                <w:sz w:val="36"/>
                <w:szCs w:val="36"/>
                <w:rtl/>
                <w:lang w:eastAsia="zh-CN"/>
              </w:rPr>
              <w:t>وخبير</w:t>
            </w:r>
            <w:proofErr w:type="gramEnd"/>
            <w:r w:rsidRPr="00F50679">
              <w:rPr>
                <w:rFonts w:ascii="Arabic Typesetting" w:eastAsia="SimSun" w:hAnsi="Arabic Typesetting" w:cs="Arabic Typesetting" w:hint="cs"/>
                <w:sz w:val="36"/>
                <w:szCs w:val="36"/>
                <w:rtl/>
                <w:lang w:eastAsia="zh-CN"/>
              </w:rPr>
              <w:t xml:space="preserve"> تقييم </w:t>
            </w:r>
            <w:r w:rsidR="000269ED">
              <w:rPr>
                <w:rFonts w:ascii="Arabic Typesetting" w:eastAsia="SimSun" w:hAnsi="Arabic Typesetting" w:cs="Arabic Typesetting" w:hint="cs"/>
                <w:sz w:val="36"/>
                <w:szCs w:val="36"/>
                <w:rtl/>
                <w:lang w:eastAsia="zh-CN"/>
              </w:rPr>
              <w:t>الاحتياجات</w:t>
            </w:r>
            <w:r w:rsidRPr="00F50679">
              <w:rPr>
                <w:rFonts w:ascii="Arabic Typesetting" w:eastAsia="SimSun" w:hAnsi="Arabic Typesetting" w:cs="Arabic Typesetting" w:hint="cs"/>
                <w:sz w:val="36"/>
                <w:szCs w:val="36"/>
                <w:rtl/>
                <w:lang w:eastAsia="zh-CN"/>
              </w:rPr>
              <w:t xml:space="preserve"> </w:t>
            </w:r>
            <w:r w:rsidR="000269ED">
              <w:rPr>
                <w:rFonts w:ascii="Arabic Typesetting" w:eastAsia="SimSun" w:hAnsi="Arabic Typesetting" w:cs="Arabic Typesetting" w:hint="cs"/>
                <w:sz w:val="36"/>
                <w:szCs w:val="36"/>
                <w:rtl/>
                <w:lang w:eastAsia="zh-CN"/>
              </w:rPr>
              <w:t>التدريبية، والخبراء على الصعيد القطري</w:t>
            </w:r>
            <w:r w:rsidRPr="00F50679">
              <w:rPr>
                <w:rFonts w:ascii="Arabic Typesetting" w:eastAsia="SimSun" w:hAnsi="Arabic Typesetting" w:cs="Arabic Typesetting" w:hint="cs"/>
                <w:sz w:val="36"/>
                <w:szCs w:val="36"/>
                <w:rtl/>
                <w:lang w:eastAsia="zh-CN"/>
              </w:rPr>
              <w:t>)</w:t>
            </w:r>
          </w:p>
        </w:tc>
        <w:tc>
          <w:tcPr>
            <w:tcW w:w="1276" w:type="dxa"/>
          </w:tcPr>
          <w:p w:rsidR="005A009C" w:rsidRPr="005A009C" w:rsidRDefault="005A009C" w:rsidP="003123ED">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417" w:type="dxa"/>
          </w:tcPr>
          <w:p w:rsidR="005A009C" w:rsidRPr="005A009C" w:rsidRDefault="005A009C" w:rsidP="003123ED">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276" w:type="dxa"/>
          </w:tcPr>
          <w:p w:rsidR="005A009C" w:rsidRPr="005A009C" w:rsidRDefault="005A009C" w:rsidP="003123ED">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x</w:t>
            </w:r>
          </w:p>
        </w:tc>
        <w:tc>
          <w:tcPr>
            <w:tcW w:w="1276" w:type="dxa"/>
          </w:tcPr>
          <w:p w:rsidR="005A009C" w:rsidRPr="005A009C" w:rsidRDefault="005A009C" w:rsidP="003123ED">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x</w:t>
            </w:r>
          </w:p>
        </w:tc>
      </w:tr>
    </w:tbl>
    <w:p w:rsidR="000269ED" w:rsidRDefault="000269ED" w:rsidP="000269ED">
      <w:pPr>
        <w:bidi/>
        <w:rPr>
          <w:rFonts w:ascii="Arabic Typesetting" w:eastAsia="SimSun" w:hAnsi="Arabic Typesetting" w:cs="Arabic Typesetting"/>
          <w:sz w:val="36"/>
          <w:szCs w:val="36"/>
          <w:rtl/>
          <w:lang w:eastAsia="zh-CN"/>
        </w:rPr>
      </w:pPr>
    </w:p>
    <w:p w:rsidR="000269ED" w:rsidRPr="00346CFD" w:rsidRDefault="000269ED" w:rsidP="000269ED">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sz w:val="36"/>
          <w:szCs w:val="36"/>
          <w:rtl/>
          <w:lang w:eastAsia="zh-CN"/>
        </w:rPr>
        <w:t xml:space="preserve">(ب) </w:t>
      </w:r>
      <w:r>
        <w:rPr>
          <w:rFonts w:ascii="Arabic Typesetting" w:eastAsia="SimSun" w:hAnsi="Arabic Typesetting" w:cs="Arabic Typesetting" w:hint="cs"/>
          <w:sz w:val="36"/>
          <w:szCs w:val="36"/>
          <w:rtl/>
          <w:lang w:eastAsia="zh-CN"/>
        </w:rPr>
        <w:t>الثنائية</w:t>
      </w:r>
      <w:r w:rsidRPr="00F50679">
        <w:rPr>
          <w:rFonts w:ascii="Arabic Typesetting" w:eastAsia="SimSun" w:hAnsi="Arabic Typesetting" w:cs="Arabic Typesetting"/>
          <w:sz w:val="36"/>
          <w:szCs w:val="36"/>
          <w:rtl/>
          <w:lang w:eastAsia="zh-CN"/>
        </w:rPr>
        <w:t xml:space="preserve"> 2018-</w:t>
      </w:r>
      <w:r>
        <w:rPr>
          <w:rFonts w:ascii="Arabic Typesetting" w:eastAsia="SimSun" w:hAnsi="Arabic Typesetting" w:cs="Arabic Typesetting" w:hint="cs"/>
          <w:sz w:val="36"/>
          <w:szCs w:val="36"/>
          <w:rtl/>
          <w:lang w:eastAsia="zh-CN"/>
        </w:rPr>
        <w:t>2019*</w:t>
      </w:r>
    </w:p>
    <w:tbl>
      <w:tblPr>
        <w:tblStyle w:val="TableGrid"/>
        <w:bidiVisual/>
        <w:tblW w:w="0" w:type="auto"/>
        <w:tblLook w:val="04A0" w:firstRow="1" w:lastRow="0" w:firstColumn="1" w:lastColumn="0" w:noHBand="0" w:noVBand="1"/>
      </w:tblPr>
      <w:tblGrid>
        <w:gridCol w:w="2678"/>
        <w:gridCol w:w="1307"/>
        <w:gridCol w:w="1318"/>
        <w:gridCol w:w="1312"/>
        <w:gridCol w:w="1311"/>
        <w:gridCol w:w="1309"/>
        <w:gridCol w:w="1318"/>
        <w:gridCol w:w="1312"/>
        <w:gridCol w:w="1311"/>
      </w:tblGrid>
      <w:tr w:rsidR="005A009C" w:rsidRPr="005A009C" w:rsidTr="00BF6502">
        <w:tc>
          <w:tcPr>
            <w:tcW w:w="2678" w:type="dxa"/>
            <w:vMerge w:val="restart"/>
          </w:tcPr>
          <w:p w:rsidR="005A009C" w:rsidRPr="005A009C" w:rsidRDefault="00BF6502" w:rsidP="00BF6502">
            <w:pPr>
              <w:bidi/>
              <w:rPr>
                <w:rFonts w:ascii="Arabic Typesetting" w:eastAsia="SimSun" w:hAnsi="Arabic Typesetting" w:cs="Arabic Typesetting"/>
                <w:b/>
                <w:bCs/>
                <w:sz w:val="36"/>
                <w:szCs w:val="36"/>
                <w:lang w:eastAsia="zh-CN"/>
              </w:rPr>
            </w:pPr>
            <w:r w:rsidRPr="00F50679">
              <w:rPr>
                <w:rFonts w:ascii="Arabic Typesetting" w:eastAsia="SimSun" w:hAnsi="Arabic Typesetting" w:cs="Arabic Typesetting" w:hint="cs"/>
                <w:b/>
                <w:bCs/>
                <w:sz w:val="36"/>
                <w:szCs w:val="36"/>
                <w:rtl/>
                <w:lang w:eastAsia="zh-CN"/>
              </w:rPr>
              <w:t>النشاط</w:t>
            </w:r>
          </w:p>
        </w:tc>
        <w:tc>
          <w:tcPr>
            <w:tcW w:w="5248" w:type="dxa"/>
            <w:gridSpan w:val="4"/>
          </w:tcPr>
          <w:p w:rsidR="005A009C" w:rsidRPr="005A009C" w:rsidRDefault="00BF6502" w:rsidP="00BF6502">
            <w:pPr>
              <w:bidi/>
              <w:rPr>
                <w:rFonts w:ascii="Arabic Typesetting" w:eastAsia="SimSun" w:hAnsi="Arabic Typesetting" w:cs="Arabic Typesetting"/>
                <w:b/>
                <w:bCs/>
                <w:sz w:val="36"/>
                <w:szCs w:val="36"/>
                <w:lang w:eastAsia="zh-CN"/>
              </w:rPr>
            </w:pPr>
            <w:proofErr w:type="gramStart"/>
            <w:r w:rsidRPr="00F50679">
              <w:rPr>
                <w:rFonts w:ascii="Arabic Typesetting" w:eastAsia="SimSun" w:hAnsi="Arabic Typesetting" w:cs="Arabic Typesetting" w:hint="cs"/>
                <w:b/>
                <w:bCs/>
                <w:sz w:val="36"/>
                <w:szCs w:val="36"/>
                <w:rtl/>
                <w:lang w:eastAsia="zh-CN"/>
              </w:rPr>
              <w:t>فصول</w:t>
            </w:r>
            <w:proofErr w:type="gramEnd"/>
            <w:r w:rsidR="000269ED">
              <w:rPr>
                <w:rFonts w:ascii="Arabic Typesetting" w:eastAsia="SimSun" w:hAnsi="Arabic Typesetting" w:cs="Arabic Typesetting" w:hint="cs"/>
                <w:b/>
                <w:bCs/>
                <w:sz w:val="36"/>
                <w:szCs w:val="36"/>
                <w:rtl/>
                <w:lang w:eastAsia="zh-CN"/>
              </w:rPr>
              <w:t xml:space="preserve"> عام</w:t>
            </w:r>
            <w:r w:rsidRPr="00F50679">
              <w:rPr>
                <w:rFonts w:ascii="Arabic Typesetting" w:eastAsia="SimSun" w:hAnsi="Arabic Typesetting" w:cs="Arabic Typesetting" w:hint="cs"/>
                <w:b/>
                <w:bCs/>
                <w:sz w:val="36"/>
                <w:szCs w:val="36"/>
                <w:rtl/>
                <w:lang w:eastAsia="zh-CN"/>
              </w:rPr>
              <w:t xml:space="preserve"> 2018</w:t>
            </w:r>
          </w:p>
        </w:tc>
        <w:tc>
          <w:tcPr>
            <w:tcW w:w="5250" w:type="dxa"/>
            <w:gridSpan w:val="4"/>
          </w:tcPr>
          <w:p w:rsidR="005A009C" w:rsidRPr="005A009C" w:rsidRDefault="00BF6502" w:rsidP="00BF6502">
            <w:pPr>
              <w:bidi/>
              <w:rPr>
                <w:rFonts w:ascii="Arabic Typesetting" w:eastAsia="SimSun" w:hAnsi="Arabic Typesetting" w:cs="Arabic Typesetting"/>
                <w:b/>
                <w:bCs/>
                <w:sz w:val="36"/>
                <w:szCs w:val="36"/>
                <w:lang w:eastAsia="zh-CN"/>
              </w:rPr>
            </w:pPr>
            <w:proofErr w:type="gramStart"/>
            <w:r w:rsidRPr="00F50679">
              <w:rPr>
                <w:rFonts w:ascii="Arabic Typesetting" w:eastAsia="SimSun" w:hAnsi="Arabic Typesetting" w:cs="Arabic Typesetting" w:hint="cs"/>
                <w:b/>
                <w:bCs/>
                <w:sz w:val="36"/>
                <w:szCs w:val="36"/>
                <w:rtl/>
                <w:lang w:eastAsia="zh-CN"/>
              </w:rPr>
              <w:t>فصول</w:t>
            </w:r>
            <w:proofErr w:type="gramEnd"/>
            <w:r w:rsidR="000269ED">
              <w:rPr>
                <w:rFonts w:ascii="Arabic Typesetting" w:eastAsia="SimSun" w:hAnsi="Arabic Typesetting" w:cs="Arabic Typesetting" w:hint="cs"/>
                <w:b/>
                <w:bCs/>
                <w:sz w:val="36"/>
                <w:szCs w:val="36"/>
                <w:rtl/>
                <w:lang w:eastAsia="zh-CN"/>
              </w:rPr>
              <w:t xml:space="preserve"> عام</w:t>
            </w:r>
            <w:r w:rsidRPr="00F50679">
              <w:rPr>
                <w:rFonts w:ascii="Arabic Typesetting" w:eastAsia="SimSun" w:hAnsi="Arabic Typesetting" w:cs="Arabic Typesetting" w:hint="cs"/>
                <w:b/>
                <w:bCs/>
                <w:sz w:val="36"/>
                <w:szCs w:val="36"/>
                <w:rtl/>
                <w:lang w:eastAsia="zh-CN"/>
              </w:rPr>
              <w:t xml:space="preserve"> 2019</w:t>
            </w:r>
          </w:p>
        </w:tc>
      </w:tr>
      <w:tr w:rsidR="00454C29" w:rsidRPr="005A009C" w:rsidTr="00BF6502">
        <w:tc>
          <w:tcPr>
            <w:tcW w:w="2678" w:type="dxa"/>
            <w:vMerge/>
          </w:tcPr>
          <w:p w:rsidR="00454C29" w:rsidRPr="005A009C" w:rsidRDefault="00454C29" w:rsidP="00454C29">
            <w:pPr>
              <w:bidi/>
              <w:rPr>
                <w:rFonts w:ascii="Arabic Typesetting" w:eastAsia="SimSun" w:hAnsi="Arabic Typesetting" w:cs="Arabic Typesetting"/>
                <w:sz w:val="36"/>
                <w:szCs w:val="36"/>
                <w:lang w:eastAsia="zh-CN"/>
              </w:rPr>
            </w:pPr>
          </w:p>
        </w:tc>
        <w:tc>
          <w:tcPr>
            <w:tcW w:w="1307" w:type="dxa"/>
          </w:tcPr>
          <w:p w:rsidR="00454C29" w:rsidRPr="005A009C" w:rsidRDefault="00454C29" w:rsidP="00454C29">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hint="cs"/>
                <w:sz w:val="36"/>
                <w:szCs w:val="36"/>
                <w:rtl/>
                <w:lang w:eastAsia="zh-CN"/>
              </w:rPr>
              <w:t>الأول</w:t>
            </w:r>
          </w:p>
        </w:tc>
        <w:tc>
          <w:tcPr>
            <w:tcW w:w="1318" w:type="dxa"/>
          </w:tcPr>
          <w:p w:rsidR="00454C29" w:rsidRPr="005A009C" w:rsidRDefault="00454C29" w:rsidP="00454C29">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hint="cs"/>
                <w:sz w:val="36"/>
                <w:szCs w:val="36"/>
                <w:rtl/>
                <w:lang w:eastAsia="zh-CN"/>
              </w:rPr>
              <w:t>الثاني</w:t>
            </w:r>
          </w:p>
        </w:tc>
        <w:tc>
          <w:tcPr>
            <w:tcW w:w="1312" w:type="dxa"/>
          </w:tcPr>
          <w:p w:rsidR="00454C29" w:rsidRPr="005A009C" w:rsidRDefault="00454C29" w:rsidP="00454C29">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hint="cs"/>
                <w:sz w:val="36"/>
                <w:szCs w:val="36"/>
                <w:rtl/>
                <w:lang w:eastAsia="zh-CN"/>
              </w:rPr>
              <w:t>الثالث</w:t>
            </w:r>
          </w:p>
        </w:tc>
        <w:tc>
          <w:tcPr>
            <w:tcW w:w="1311" w:type="dxa"/>
          </w:tcPr>
          <w:p w:rsidR="00454C29" w:rsidRPr="005A009C" w:rsidRDefault="00454C29" w:rsidP="00454C29">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hint="cs"/>
                <w:sz w:val="36"/>
                <w:szCs w:val="36"/>
                <w:rtl/>
                <w:lang w:eastAsia="zh-CN"/>
              </w:rPr>
              <w:t>الرابع</w:t>
            </w:r>
          </w:p>
        </w:tc>
        <w:tc>
          <w:tcPr>
            <w:tcW w:w="1309" w:type="dxa"/>
          </w:tcPr>
          <w:p w:rsidR="00454C29" w:rsidRPr="005A009C" w:rsidRDefault="00454C29" w:rsidP="00454C29">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hint="cs"/>
                <w:sz w:val="36"/>
                <w:szCs w:val="36"/>
                <w:rtl/>
                <w:lang w:eastAsia="zh-CN"/>
              </w:rPr>
              <w:t>الأول</w:t>
            </w:r>
          </w:p>
        </w:tc>
        <w:tc>
          <w:tcPr>
            <w:tcW w:w="1318" w:type="dxa"/>
          </w:tcPr>
          <w:p w:rsidR="00454C29" w:rsidRPr="005A009C" w:rsidRDefault="00454C29" w:rsidP="00454C29">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hint="cs"/>
                <w:sz w:val="36"/>
                <w:szCs w:val="36"/>
                <w:rtl/>
                <w:lang w:eastAsia="zh-CN"/>
              </w:rPr>
              <w:t>الثاني</w:t>
            </w:r>
          </w:p>
        </w:tc>
        <w:tc>
          <w:tcPr>
            <w:tcW w:w="1312" w:type="dxa"/>
          </w:tcPr>
          <w:p w:rsidR="00454C29" w:rsidRPr="005A009C" w:rsidRDefault="00454C29" w:rsidP="00454C29">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hint="cs"/>
                <w:sz w:val="36"/>
                <w:szCs w:val="36"/>
                <w:rtl/>
                <w:lang w:eastAsia="zh-CN"/>
              </w:rPr>
              <w:t>الثالث</w:t>
            </w:r>
          </w:p>
        </w:tc>
        <w:tc>
          <w:tcPr>
            <w:tcW w:w="1311" w:type="dxa"/>
          </w:tcPr>
          <w:p w:rsidR="00454C29" w:rsidRPr="005A009C" w:rsidRDefault="00454C29" w:rsidP="00454C29">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hint="cs"/>
                <w:sz w:val="36"/>
                <w:szCs w:val="36"/>
                <w:rtl/>
                <w:lang w:eastAsia="zh-CN"/>
              </w:rPr>
              <w:t>الرابع</w:t>
            </w:r>
          </w:p>
        </w:tc>
      </w:tr>
      <w:tr w:rsidR="00BF6502" w:rsidRPr="005A009C" w:rsidTr="00BF6502">
        <w:tc>
          <w:tcPr>
            <w:tcW w:w="2678" w:type="dxa"/>
          </w:tcPr>
          <w:p w:rsidR="00BF6502" w:rsidRPr="005A009C" w:rsidRDefault="000269ED" w:rsidP="000269ED">
            <w:pPr>
              <w:bidi/>
              <w:rPr>
                <w:rFonts w:ascii="Arabic Typesetting" w:eastAsia="SimSun" w:hAnsi="Arabic Typesetting" w:cs="Arabic Typesetting"/>
                <w:sz w:val="36"/>
                <w:szCs w:val="36"/>
                <w:lang w:eastAsia="zh-CN"/>
              </w:rPr>
            </w:pPr>
            <w:r w:rsidRPr="000269ED">
              <w:rPr>
                <w:rFonts w:ascii="Arabic Typesetting" w:eastAsia="SimSun" w:hAnsi="Arabic Typesetting" w:cs="Arabic Typesetting" w:hint="cs"/>
                <w:sz w:val="36"/>
                <w:szCs w:val="36"/>
                <w:rtl/>
                <w:lang w:eastAsia="zh-CN"/>
              </w:rPr>
              <w:t>ال</w:t>
            </w:r>
            <w:r w:rsidRPr="000269ED">
              <w:rPr>
                <w:rFonts w:ascii="Arabic Typesetting" w:eastAsia="SimSun" w:hAnsi="Arabic Typesetting" w:cs="Arabic Typesetting"/>
                <w:sz w:val="36"/>
                <w:szCs w:val="36"/>
                <w:rtl/>
                <w:lang w:eastAsia="zh-CN"/>
              </w:rPr>
              <w:t xml:space="preserve">منهجية </w:t>
            </w:r>
            <w:r w:rsidRPr="000269ED">
              <w:rPr>
                <w:rFonts w:ascii="Arabic Typesetting" w:eastAsia="SimSun" w:hAnsi="Arabic Typesetting" w:cs="Arabic Typesetting" w:hint="cs"/>
                <w:sz w:val="36"/>
                <w:szCs w:val="36"/>
                <w:rtl/>
                <w:lang w:eastAsia="zh-CN"/>
              </w:rPr>
              <w:t>ومجموعة الأدوات اللازمة لتقييم الاحتياجات ا</w:t>
            </w:r>
            <w:r w:rsidRPr="000269ED">
              <w:rPr>
                <w:rFonts w:ascii="Arabic Typesetting" w:eastAsia="SimSun" w:hAnsi="Arabic Typesetting" w:cs="Arabic Typesetting"/>
                <w:sz w:val="36"/>
                <w:szCs w:val="36"/>
                <w:rtl/>
                <w:lang w:eastAsia="zh-CN"/>
              </w:rPr>
              <w:t>لتدريب</w:t>
            </w:r>
            <w:r w:rsidRPr="000269ED">
              <w:rPr>
                <w:rFonts w:ascii="Arabic Typesetting" w:eastAsia="SimSun" w:hAnsi="Arabic Typesetting" w:cs="Arabic Typesetting" w:hint="cs"/>
                <w:sz w:val="36"/>
                <w:szCs w:val="36"/>
                <w:rtl/>
                <w:lang w:eastAsia="zh-CN"/>
              </w:rPr>
              <w:t>ية</w:t>
            </w:r>
          </w:p>
        </w:tc>
        <w:tc>
          <w:tcPr>
            <w:tcW w:w="1307" w:type="dxa"/>
          </w:tcPr>
          <w:p w:rsidR="00BF6502" w:rsidRPr="005A009C" w:rsidRDefault="00BF6502" w:rsidP="00BF6502">
            <w:pPr>
              <w:bidi/>
              <w:rPr>
                <w:rFonts w:asciiTheme="minorBidi" w:eastAsia="SimSun" w:hAnsiTheme="minorBidi" w:cstheme="minorBidi"/>
                <w:szCs w:val="22"/>
                <w:lang w:eastAsia="zh-CN"/>
              </w:rPr>
            </w:pPr>
            <w:r w:rsidRPr="005A009C">
              <w:rPr>
                <w:rFonts w:asciiTheme="minorBidi" w:eastAsia="SimSun" w:hAnsiTheme="minorBidi" w:cstheme="minorBidi"/>
                <w:szCs w:val="22"/>
                <w:lang w:eastAsia="zh-CN"/>
              </w:rPr>
              <w:t>x</w:t>
            </w:r>
          </w:p>
        </w:tc>
        <w:tc>
          <w:tcPr>
            <w:tcW w:w="1318" w:type="dxa"/>
          </w:tcPr>
          <w:p w:rsidR="00BF6502" w:rsidRPr="005A009C" w:rsidRDefault="00BF6502" w:rsidP="00BF6502">
            <w:pPr>
              <w:bidi/>
              <w:rPr>
                <w:rFonts w:asciiTheme="minorBidi" w:eastAsia="SimSun" w:hAnsiTheme="minorBidi" w:cstheme="minorBidi"/>
                <w:szCs w:val="22"/>
                <w:lang w:eastAsia="zh-CN"/>
              </w:rPr>
            </w:pPr>
            <w:r w:rsidRPr="005A009C">
              <w:rPr>
                <w:rFonts w:asciiTheme="minorBidi" w:eastAsia="SimSun" w:hAnsiTheme="minorBidi" w:cstheme="minorBidi"/>
                <w:szCs w:val="22"/>
                <w:lang w:eastAsia="zh-CN"/>
              </w:rPr>
              <w:t>X</w:t>
            </w:r>
          </w:p>
        </w:tc>
        <w:tc>
          <w:tcPr>
            <w:tcW w:w="1312" w:type="dxa"/>
          </w:tcPr>
          <w:p w:rsidR="00BF6502" w:rsidRPr="005A009C" w:rsidRDefault="00BF6502" w:rsidP="00BF6502">
            <w:pPr>
              <w:bidi/>
              <w:rPr>
                <w:rFonts w:asciiTheme="minorBidi" w:eastAsia="SimSun" w:hAnsiTheme="minorBidi" w:cstheme="minorBidi"/>
                <w:szCs w:val="22"/>
                <w:lang w:eastAsia="zh-CN"/>
              </w:rPr>
            </w:pPr>
            <w:r w:rsidRPr="005A009C">
              <w:rPr>
                <w:rFonts w:asciiTheme="minorBidi" w:eastAsia="SimSun" w:hAnsiTheme="minorBidi" w:cstheme="minorBidi"/>
                <w:szCs w:val="22"/>
                <w:lang w:eastAsia="zh-CN"/>
              </w:rPr>
              <w:t>-</w:t>
            </w:r>
          </w:p>
        </w:tc>
        <w:tc>
          <w:tcPr>
            <w:tcW w:w="1311" w:type="dxa"/>
          </w:tcPr>
          <w:p w:rsidR="00BF6502" w:rsidRPr="005A009C" w:rsidRDefault="00BF6502" w:rsidP="00BF6502">
            <w:pPr>
              <w:bidi/>
              <w:rPr>
                <w:rFonts w:asciiTheme="minorBidi" w:eastAsia="SimSun" w:hAnsiTheme="minorBidi" w:cstheme="minorBidi"/>
                <w:szCs w:val="22"/>
                <w:lang w:eastAsia="zh-CN"/>
              </w:rPr>
            </w:pPr>
            <w:r w:rsidRPr="005A009C">
              <w:rPr>
                <w:rFonts w:asciiTheme="minorBidi" w:eastAsia="SimSun" w:hAnsiTheme="minorBidi" w:cstheme="minorBidi"/>
                <w:szCs w:val="22"/>
                <w:lang w:eastAsia="zh-CN"/>
              </w:rPr>
              <w:t>-</w:t>
            </w:r>
          </w:p>
        </w:tc>
        <w:tc>
          <w:tcPr>
            <w:tcW w:w="1309" w:type="dxa"/>
          </w:tcPr>
          <w:p w:rsidR="00BF6502" w:rsidRPr="005A009C" w:rsidRDefault="00BF6502" w:rsidP="00BF6502">
            <w:pPr>
              <w:bidi/>
              <w:rPr>
                <w:rFonts w:asciiTheme="minorBidi" w:eastAsia="SimSun" w:hAnsiTheme="minorBidi" w:cstheme="minorBidi"/>
                <w:szCs w:val="22"/>
                <w:lang w:eastAsia="zh-CN"/>
              </w:rPr>
            </w:pPr>
            <w:r w:rsidRPr="005A009C">
              <w:rPr>
                <w:rFonts w:asciiTheme="minorBidi" w:eastAsia="SimSun" w:hAnsiTheme="minorBidi" w:cstheme="minorBidi"/>
                <w:szCs w:val="22"/>
                <w:lang w:eastAsia="zh-CN"/>
              </w:rPr>
              <w:t>-</w:t>
            </w:r>
          </w:p>
        </w:tc>
        <w:tc>
          <w:tcPr>
            <w:tcW w:w="1318" w:type="dxa"/>
          </w:tcPr>
          <w:p w:rsidR="00BF6502" w:rsidRPr="005A009C" w:rsidRDefault="00BF6502" w:rsidP="00BF6502">
            <w:pPr>
              <w:bidi/>
              <w:rPr>
                <w:rFonts w:asciiTheme="minorBidi" w:eastAsia="SimSun" w:hAnsiTheme="minorBidi" w:cstheme="minorBidi"/>
                <w:szCs w:val="22"/>
                <w:lang w:eastAsia="zh-CN"/>
              </w:rPr>
            </w:pPr>
            <w:r w:rsidRPr="005A009C">
              <w:rPr>
                <w:rFonts w:asciiTheme="minorBidi" w:eastAsia="SimSun" w:hAnsiTheme="minorBidi" w:cstheme="minorBidi"/>
                <w:szCs w:val="22"/>
                <w:lang w:eastAsia="zh-CN"/>
              </w:rPr>
              <w:t>-</w:t>
            </w:r>
          </w:p>
        </w:tc>
        <w:tc>
          <w:tcPr>
            <w:tcW w:w="1312" w:type="dxa"/>
          </w:tcPr>
          <w:p w:rsidR="00BF6502" w:rsidRPr="005A009C" w:rsidRDefault="00BF6502" w:rsidP="00BF6502">
            <w:pPr>
              <w:bidi/>
              <w:rPr>
                <w:rFonts w:asciiTheme="minorBidi" w:eastAsia="SimSun" w:hAnsiTheme="minorBidi" w:cstheme="minorBidi"/>
                <w:szCs w:val="22"/>
                <w:lang w:eastAsia="zh-CN"/>
              </w:rPr>
            </w:pPr>
            <w:r w:rsidRPr="005A009C">
              <w:rPr>
                <w:rFonts w:asciiTheme="minorBidi" w:eastAsia="SimSun" w:hAnsiTheme="minorBidi" w:cstheme="minorBidi"/>
                <w:szCs w:val="22"/>
                <w:lang w:eastAsia="zh-CN"/>
              </w:rPr>
              <w:t>-</w:t>
            </w:r>
          </w:p>
        </w:tc>
        <w:tc>
          <w:tcPr>
            <w:tcW w:w="1311" w:type="dxa"/>
          </w:tcPr>
          <w:p w:rsidR="00BF6502" w:rsidRPr="005A009C" w:rsidRDefault="00BF6502" w:rsidP="00BF6502">
            <w:pPr>
              <w:bidi/>
              <w:rPr>
                <w:rFonts w:asciiTheme="minorBidi" w:eastAsia="SimSun" w:hAnsiTheme="minorBidi" w:cstheme="minorBidi"/>
                <w:szCs w:val="22"/>
                <w:lang w:eastAsia="zh-CN"/>
              </w:rPr>
            </w:pPr>
            <w:r w:rsidRPr="005A009C">
              <w:rPr>
                <w:rFonts w:asciiTheme="minorBidi" w:eastAsia="SimSun" w:hAnsiTheme="minorBidi" w:cstheme="minorBidi"/>
                <w:szCs w:val="22"/>
                <w:lang w:eastAsia="zh-CN"/>
              </w:rPr>
              <w:t>-</w:t>
            </w:r>
          </w:p>
        </w:tc>
      </w:tr>
      <w:tr w:rsidR="00BF6502" w:rsidRPr="005A009C" w:rsidTr="00BF6502">
        <w:tc>
          <w:tcPr>
            <w:tcW w:w="2678" w:type="dxa"/>
          </w:tcPr>
          <w:p w:rsidR="00BF6502" w:rsidRPr="00F50679" w:rsidRDefault="00BF6502" w:rsidP="00BF6502">
            <w:pPr>
              <w:bidi/>
              <w:rPr>
                <w:rFonts w:ascii="Arabic Typesetting" w:eastAsia="SimSun" w:hAnsi="Arabic Typesetting" w:cs="Arabic Typesetting"/>
                <w:sz w:val="36"/>
                <w:szCs w:val="36"/>
                <w:lang w:eastAsia="zh-CN"/>
              </w:rPr>
            </w:pPr>
            <w:r w:rsidRPr="00F50679">
              <w:rPr>
                <w:rFonts w:ascii="Arabic Typesetting" w:eastAsia="SimSun" w:hAnsi="Arabic Typesetting" w:cs="Arabic Typesetting"/>
                <w:sz w:val="36"/>
                <w:szCs w:val="36"/>
                <w:rtl/>
                <w:lang w:eastAsia="zh-CN"/>
              </w:rPr>
              <w:t>رسم خرائط سلاسل القيمة التكنولوجية في أربعة بلدان رائدة</w:t>
            </w:r>
          </w:p>
        </w:tc>
        <w:tc>
          <w:tcPr>
            <w:tcW w:w="1307" w:type="dxa"/>
          </w:tcPr>
          <w:p w:rsidR="00BF6502" w:rsidRPr="005A009C" w:rsidRDefault="00BF6502" w:rsidP="00BF6502">
            <w:pPr>
              <w:bidi/>
              <w:rPr>
                <w:rFonts w:asciiTheme="minorBidi" w:eastAsia="SimSun" w:hAnsiTheme="minorBidi" w:cstheme="minorBidi"/>
                <w:szCs w:val="22"/>
                <w:lang w:eastAsia="zh-CN"/>
              </w:rPr>
            </w:pPr>
            <w:r w:rsidRPr="005A009C">
              <w:rPr>
                <w:rFonts w:asciiTheme="minorBidi" w:eastAsia="SimSun" w:hAnsiTheme="minorBidi" w:cstheme="minorBidi"/>
                <w:szCs w:val="22"/>
                <w:lang w:eastAsia="zh-CN"/>
              </w:rPr>
              <w:t>x</w:t>
            </w:r>
          </w:p>
        </w:tc>
        <w:tc>
          <w:tcPr>
            <w:tcW w:w="1318" w:type="dxa"/>
          </w:tcPr>
          <w:p w:rsidR="00BF6502" w:rsidRPr="005A009C" w:rsidRDefault="00BF6502" w:rsidP="00BF6502">
            <w:pPr>
              <w:bidi/>
              <w:rPr>
                <w:rFonts w:asciiTheme="minorBidi" w:eastAsia="SimSun" w:hAnsiTheme="minorBidi" w:cstheme="minorBidi"/>
                <w:szCs w:val="22"/>
                <w:lang w:eastAsia="zh-CN"/>
              </w:rPr>
            </w:pPr>
            <w:r w:rsidRPr="005A009C">
              <w:rPr>
                <w:rFonts w:asciiTheme="minorBidi" w:eastAsia="SimSun" w:hAnsiTheme="minorBidi" w:cstheme="minorBidi"/>
                <w:szCs w:val="22"/>
                <w:lang w:eastAsia="zh-CN"/>
              </w:rPr>
              <w:t>X</w:t>
            </w:r>
          </w:p>
        </w:tc>
        <w:tc>
          <w:tcPr>
            <w:tcW w:w="1312" w:type="dxa"/>
          </w:tcPr>
          <w:p w:rsidR="00BF6502" w:rsidRPr="005A009C" w:rsidRDefault="00BF6502" w:rsidP="00BF6502">
            <w:pPr>
              <w:bidi/>
              <w:rPr>
                <w:rFonts w:asciiTheme="minorBidi" w:eastAsia="SimSun" w:hAnsiTheme="minorBidi" w:cstheme="minorBidi"/>
                <w:szCs w:val="22"/>
                <w:lang w:eastAsia="zh-CN"/>
              </w:rPr>
            </w:pPr>
            <w:r w:rsidRPr="005A009C">
              <w:rPr>
                <w:rFonts w:asciiTheme="minorBidi" w:eastAsia="SimSun" w:hAnsiTheme="minorBidi" w:cstheme="minorBidi"/>
                <w:szCs w:val="22"/>
                <w:lang w:eastAsia="zh-CN"/>
              </w:rPr>
              <w:t>-</w:t>
            </w:r>
          </w:p>
        </w:tc>
        <w:tc>
          <w:tcPr>
            <w:tcW w:w="1311" w:type="dxa"/>
          </w:tcPr>
          <w:p w:rsidR="00BF6502" w:rsidRPr="005A009C" w:rsidRDefault="00BF6502" w:rsidP="00BF6502">
            <w:pPr>
              <w:bidi/>
              <w:rPr>
                <w:rFonts w:asciiTheme="minorBidi" w:eastAsia="SimSun" w:hAnsiTheme="minorBidi" w:cstheme="minorBidi"/>
                <w:szCs w:val="22"/>
                <w:lang w:eastAsia="zh-CN"/>
              </w:rPr>
            </w:pPr>
            <w:r w:rsidRPr="005A009C">
              <w:rPr>
                <w:rFonts w:asciiTheme="minorBidi" w:eastAsia="SimSun" w:hAnsiTheme="minorBidi" w:cstheme="minorBidi"/>
                <w:szCs w:val="22"/>
                <w:lang w:eastAsia="zh-CN"/>
              </w:rPr>
              <w:t>-</w:t>
            </w:r>
          </w:p>
        </w:tc>
        <w:tc>
          <w:tcPr>
            <w:tcW w:w="1309" w:type="dxa"/>
          </w:tcPr>
          <w:p w:rsidR="00BF6502" w:rsidRPr="005A009C" w:rsidRDefault="00BF6502" w:rsidP="00BF6502">
            <w:pPr>
              <w:bidi/>
              <w:rPr>
                <w:rFonts w:asciiTheme="minorBidi" w:eastAsia="SimSun" w:hAnsiTheme="minorBidi" w:cstheme="minorBidi"/>
                <w:szCs w:val="22"/>
                <w:lang w:eastAsia="zh-CN"/>
              </w:rPr>
            </w:pPr>
            <w:r w:rsidRPr="005A009C">
              <w:rPr>
                <w:rFonts w:asciiTheme="minorBidi" w:eastAsia="SimSun" w:hAnsiTheme="minorBidi" w:cstheme="minorBidi"/>
                <w:szCs w:val="22"/>
                <w:lang w:eastAsia="zh-CN"/>
              </w:rPr>
              <w:t>-</w:t>
            </w:r>
          </w:p>
        </w:tc>
        <w:tc>
          <w:tcPr>
            <w:tcW w:w="1318" w:type="dxa"/>
          </w:tcPr>
          <w:p w:rsidR="00BF6502" w:rsidRPr="005A009C" w:rsidRDefault="00BF6502" w:rsidP="00BF6502">
            <w:pPr>
              <w:bidi/>
              <w:rPr>
                <w:rFonts w:asciiTheme="minorBidi" w:eastAsia="SimSun" w:hAnsiTheme="minorBidi" w:cstheme="minorBidi"/>
                <w:szCs w:val="22"/>
                <w:lang w:eastAsia="zh-CN"/>
              </w:rPr>
            </w:pPr>
            <w:r w:rsidRPr="005A009C">
              <w:rPr>
                <w:rFonts w:asciiTheme="minorBidi" w:eastAsia="SimSun" w:hAnsiTheme="minorBidi" w:cstheme="minorBidi"/>
                <w:szCs w:val="22"/>
                <w:lang w:eastAsia="zh-CN"/>
              </w:rPr>
              <w:t>-</w:t>
            </w:r>
          </w:p>
        </w:tc>
        <w:tc>
          <w:tcPr>
            <w:tcW w:w="1312" w:type="dxa"/>
          </w:tcPr>
          <w:p w:rsidR="00BF6502" w:rsidRPr="005A009C" w:rsidRDefault="00BF6502" w:rsidP="00BF6502">
            <w:pPr>
              <w:bidi/>
              <w:rPr>
                <w:rFonts w:asciiTheme="minorBidi" w:eastAsia="SimSun" w:hAnsiTheme="minorBidi" w:cstheme="minorBidi"/>
                <w:szCs w:val="22"/>
                <w:lang w:eastAsia="zh-CN"/>
              </w:rPr>
            </w:pPr>
            <w:r w:rsidRPr="005A009C">
              <w:rPr>
                <w:rFonts w:asciiTheme="minorBidi" w:eastAsia="SimSun" w:hAnsiTheme="minorBidi" w:cstheme="minorBidi"/>
                <w:szCs w:val="22"/>
                <w:lang w:eastAsia="zh-CN"/>
              </w:rPr>
              <w:t>-</w:t>
            </w:r>
          </w:p>
        </w:tc>
        <w:tc>
          <w:tcPr>
            <w:tcW w:w="1311" w:type="dxa"/>
          </w:tcPr>
          <w:p w:rsidR="00BF6502" w:rsidRPr="005A009C" w:rsidRDefault="00BF6502" w:rsidP="00BF6502">
            <w:pPr>
              <w:bidi/>
              <w:rPr>
                <w:rFonts w:asciiTheme="minorBidi" w:eastAsia="SimSun" w:hAnsiTheme="minorBidi" w:cstheme="minorBidi"/>
                <w:szCs w:val="22"/>
                <w:lang w:eastAsia="zh-CN"/>
              </w:rPr>
            </w:pPr>
            <w:r w:rsidRPr="005A009C">
              <w:rPr>
                <w:rFonts w:asciiTheme="minorBidi" w:eastAsia="SimSun" w:hAnsiTheme="minorBidi" w:cstheme="minorBidi"/>
                <w:szCs w:val="22"/>
                <w:lang w:eastAsia="zh-CN"/>
              </w:rPr>
              <w:t>-</w:t>
            </w:r>
          </w:p>
        </w:tc>
      </w:tr>
      <w:tr w:rsidR="00BF6502" w:rsidRPr="005A009C" w:rsidTr="00BF6502">
        <w:tc>
          <w:tcPr>
            <w:tcW w:w="2678" w:type="dxa"/>
          </w:tcPr>
          <w:p w:rsidR="00BF6502" w:rsidRPr="00F50679" w:rsidRDefault="000269ED" w:rsidP="000269ED">
            <w:pPr>
              <w:bidi/>
              <w:rPr>
                <w:rFonts w:ascii="Arabic Typesetting" w:eastAsia="SimSun" w:hAnsi="Arabic Typesetting" w:cs="Arabic Typesetting"/>
                <w:sz w:val="36"/>
                <w:szCs w:val="36"/>
                <w:lang w:eastAsia="zh-CN"/>
              </w:rPr>
            </w:pPr>
            <w:r w:rsidRPr="000269ED">
              <w:rPr>
                <w:rFonts w:ascii="Arabic Typesetting" w:eastAsia="SimSun" w:hAnsi="Arabic Typesetting" w:cs="Arabic Typesetting"/>
                <w:sz w:val="36"/>
                <w:szCs w:val="36"/>
                <w:rtl/>
                <w:lang w:eastAsia="zh-CN"/>
              </w:rPr>
              <w:t>وضع خطة تدريبية وفقا ل</w:t>
            </w:r>
            <w:r w:rsidRPr="000269ED">
              <w:rPr>
                <w:rFonts w:ascii="Arabic Typesetting" w:eastAsia="SimSun" w:hAnsi="Arabic Typesetting" w:cs="Arabic Typesetting" w:hint="cs"/>
                <w:sz w:val="36"/>
                <w:szCs w:val="36"/>
                <w:rtl/>
                <w:lang w:eastAsia="zh-CN"/>
              </w:rPr>
              <w:t xml:space="preserve">نتائج </w:t>
            </w:r>
            <w:proofErr w:type="gramStart"/>
            <w:r w:rsidRPr="000269ED">
              <w:rPr>
                <w:rFonts w:ascii="Arabic Typesetting" w:eastAsia="SimSun" w:hAnsi="Arabic Typesetting" w:cs="Arabic Typesetting" w:hint="cs"/>
                <w:sz w:val="36"/>
                <w:szCs w:val="36"/>
                <w:rtl/>
                <w:lang w:eastAsia="zh-CN"/>
              </w:rPr>
              <w:t>تقييم</w:t>
            </w:r>
            <w:proofErr w:type="gramEnd"/>
            <w:r w:rsidRPr="000269ED">
              <w:rPr>
                <w:rFonts w:ascii="Arabic Typesetting" w:eastAsia="SimSun" w:hAnsi="Arabic Typesetting" w:cs="Arabic Typesetting" w:hint="cs"/>
                <w:sz w:val="36"/>
                <w:szCs w:val="36"/>
                <w:rtl/>
                <w:lang w:eastAsia="zh-CN"/>
              </w:rPr>
              <w:t xml:space="preserve"> ال</w:t>
            </w:r>
            <w:r w:rsidRPr="000269ED">
              <w:rPr>
                <w:rFonts w:ascii="Arabic Typesetting" w:eastAsia="SimSun" w:hAnsi="Arabic Typesetting" w:cs="Arabic Typesetting"/>
                <w:sz w:val="36"/>
                <w:szCs w:val="36"/>
                <w:rtl/>
                <w:lang w:eastAsia="zh-CN"/>
              </w:rPr>
              <w:t>احتياجات التدريب</w:t>
            </w:r>
            <w:r w:rsidRPr="000269ED">
              <w:rPr>
                <w:rFonts w:ascii="Arabic Typesetting" w:eastAsia="SimSun" w:hAnsi="Arabic Typesetting" w:cs="Arabic Typesetting" w:hint="cs"/>
                <w:sz w:val="36"/>
                <w:szCs w:val="36"/>
                <w:rtl/>
                <w:lang w:eastAsia="zh-CN"/>
              </w:rPr>
              <w:t>ية</w:t>
            </w:r>
          </w:p>
        </w:tc>
        <w:tc>
          <w:tcPr>
            <w:tcW w:w="1307" w:type="dxa"/>
          </w:tcPr>
          <w:p w:rsidR="00BF6502" w:rsidRPr="005A009C" w:rsidRDefault="00BF6502" w:rsidP="00BF6502">
            <w:pPr>
              <w:bidi/>
              <w:rPr>
                <w:rFonts w:asciiTheme="minorBidi" w:eastAsia="SimSun" w:hAnsiTheme="minorBidi" w:cstheme="minorBidi"/>
                <w:szCs w:val="22"/>
                <w:lang w:eastAsia="zh-CN"/>
              </w:rPr>
            </w:pPr>
            <w:r w:rsidRPr="005A009C">
              <w:rPr>
                <w:rFonts w:asciiTheme="minorBidi" w:eastAsia="SimSun" w:hAnsiTheme="minorBidi" w:cstheme="minorBidi"/>
                <w:szCs w:val="22"/>
                <w:lang w:eastAsia="zh-CN"/>
              </w:rPr>
              <w:t>-</w:t>
            </w:r>
          </w:p>
        </w:tc>
        <w:tc>
          <w:tcPr>
            <w:tcW w:w="1318" w:type="dxa"/>
          </w:tcPr>
          <w:p w:rsidR="00BF6502" w:rsidRPr="005A009C" w:rsidRDefault="00BF6502" w:rsidP="00BF6502">
            <w:pPr>
              <w:bidi/>
              <w:rPr>
                <w:rFonts w:asciiTheme="minorBidi" w:eastAsia="SimSun" w:hAnsiTheme="minorBidi" w:cstheme="minorBidi"/>
                <w:szCs w:val="22"/>
                <w:lang w:eastAsia="zh-CN"/>
              </w:rPr>
            </w:pPr>
            <w:r w:rsidRPr="005A009C">
              <w:rPr>
                <w:rFonts w:asciiTheme="minorBidi" w:eastAsia="SimSun" w:hAnsiTheme="minorBidi" w:cstheme="minorBidi"/>
                <w:szCs w:val="22"/>
                <w:lang w:eastAsia="zh-CN"/>
              </w:rPr>
              <w:t>-</w:t>
            </w:r>
          </w:p>
        </w:tc>
        <w:tc>
          <w:tcPr>
            <w:tcW w:w="1312" w:type="dxa"/>
          </w:tcPr>
          <w:p w:rsidR="00BF6502" w:rsidRPr="005A009C" w:rsidRDefault="00BF6502" w:rsidP="00BF6502">
            <w:pPr>
              <w:bidi/>
              <w:rPr>
                <w:rFonts w:asciiTheme="minorBidi" w:eastAsia="SimSun" w:hAnsiTheme="minorBidi" w:cstheme="minorBidi"/>
                <w:szCs w:val="22"/>
                <w:lang w:eastAsia="zh-CN"/>
              </w:rPr>
            </w:pPr>
            <w:r w:rsidRPr="005A009C">
              <w:rPr>
                <w:rFonts w:asciiTheme="minorBidi" w:eastAsia="SimSun" w:hAnsiTheme="minorBidi" w:cstheme="minorBidi"/>
                <w:szCs w:val="22"/>
                <w:lang w:eastAsia="zh-CN"/>
              </w:rPr>
              <w:t>x</w:t>
            </w:r>
          </w:p>
        </w:tc>
        <w:tc>
          <w:tcPr>
            <w:tcW w:w="1311" w:type="dxa"/>
          </w:tcPr>
          <w:p w:rsidR="00BF6502" w:rsidRPr="005A009C" w:rsidRDefault="00BF6502" w:rsidP="00BF6502">
            <w:pPr>
              <w:bidi/>
              <w:rPr>
                <w:rFonts w:asciiTheme="minorBidi" w:eastAsia="SimSun" w:hAnsiTheme="minorBidi" w:cstheme="minorBidi"/>
                <w:szCs w:val="22"/>
                <w:lang w:eastAsia="zh-CN"/>
              </w:rPr>
            </w:pPr>
            <w:r w:rsidRPr="005A009C">
              <w:rPr>
                <w:rFonts w:asciiTheme="minorBidi" w:eastAsia="SimSun" w:hAnsiTheme="minorBidi" w:cstheme="minorBidi"/>
                <w:szCs w:val="22"/>
                <w:lang w:eastAsia="zh-CN"/>
              </w:rPr>
              <w:t>x</w:t>
            </w:r>
          </w:p>
        </w:tc>
        <w:tc>
          <w:tcPr>
            <w:tcW w:w="1309" w:type="dxa"/>
          </w:tcPr>
          <w:p w:rsidR="00BF6502" w:rsidRPr="005A009C" w:rsidRDefault="00BF6502" w:rsidP="00BF6502">
            <w:pPr>
              <w:bidi/>
              <w:rPr>
                <w:rFonts w:asciiTheme="minorBidi" w:eastAsia="SimSun" w:hAnsiTheme="minorBidi" w:cstheme="minorBidi"/>
                <w:szCs w:val="22"/>
                <w:lang w:eastAsia="zh-CN"/>
              </w:rPr>
            </w:pPr>
            <w:r w:rsidRPr="005A009C">
              <w:rPr>
                <w:rFonts w:asciiTheme="minorBidi" w:eastAsia="SimSun" w:hAnsiTheme="minorBidi" w:cstheme="minorBidi"/>
                <w:szCs w:val="22"/>
                <w:lang w:eastAsia="zh-CN"/>
              </w:rPr>
              <w:t>-</w:t>
            </w:r>
          </w:p>
        </w:tc>
        <w:tc>
          <w:tcPr>
            <w:tcW w:w="1318" w:type="dxa"/>
          </w:tcPr>
          <w:p w:rsidR="00BF6502" w:rsidRPr="005A009C" w:rsidRDefault="00BF6502" w:rsidP="00BF6502">
            <w:pPr>
              <w:bidi/>
              <w:rPr>
                <w:rFonts w:asciiTheme="minorBidi" w:eastAsia="SimSun" w:hAnsiTheme="minorBidi" w:cstheme="minorBidi"/>
                <w:szCs w:val="22"/>
                <w:lang w:eastAsia="zh-CN"/>
              </w:rPr>
            </w:pPr>
            <w:r w:rsidRPr="005A009C">
              <w:rPr>
                <w:rFonts w:asciiTheme="minorBidi" w:eastAsia="SimSun" w:hAnsiTheme="minorBidi" w:cstheme="minorBidi"/>
                <w:szCs w:val="22"/>
                <w:lang w:eastAsia="zh-CN"/>
              </w:rPr>
              <w:t>-</w:t>
            </w:r>
          </w:p>
        </w:tc>
        <w:tc>
          <w:tcPr>
            <w:tcW w:w="1312" w:type="dxa"/>
          </w:tcPr>
          <w:p w:rsidR="00BF6502" w:rsidRPr="005A009C" w:rsidRDefault="00BF6502" w:rsidP="00BF6502">
            <w:pPr>
              <w:bidi/>
              <w:rPr>
                <w:rFonts w:asciiTheme="minorBidi" w:eastAsia="SimSun" w:hAnsiTheme="minorBidi" w:cstheme="minorBidi"/>
                <w:szCs w:val="22"/>
                <w:lang w:eastAsia="zh-CN"/>
              </w:rPr>
            </w:pPr>
            <w:r w:rsidRPr="005A009C">
              <w:rPr>
                <w:rFonts w:asciiTheme="minorBidi" w:eastAsia="SimSun" w:hAnsiTheme="minorBidi" w:cstheme="minorBidi"/>
                <w:szCs w:val="22"/>
                <w:lang w:eastAsia="zh-CN"/>
              </w:rPr>
              <w:t>-</w:t>
            </w:r>
          </w:p>
        </w:tc>
        <w:tc>
          <w:tcPr>
            <w:tcW w:w="1311" w:type="dxa"/>
          </w:tcPr>
          <w:p w:rsidR="00BF6502" w:rsidRPr="005A009C" w:rsidRDefault="00BF6502" w:rsidP="00BF6502">
            <w:pPr>
              <w:bidi/>
              <w:rPr>
                <w:rFonts w:asciiTheme="minorBidi" w:eastAsia="SimSun" w:hAnsiTheme="minorBidi" w:cstheme="minorBidi"/>
                <w:szCs w:val="22"/>
                <w:lang w:eastAsia="zh-CN"/>
              </w:rPr>
            </w:pPr>
            <w:r w:rsidRPr="005A009C">
              <w:rPr>
                <w:rFonts w:asciiTheme="minorBidi" w:eastAsia="SimSun" w:hAnsiTheme="minorBidi" w:cstheme="minorBidi"/>
                <w:szCs w:val="22"/>
                <w:lang w:eastAsia="zh-CN"/>
              </w:rPr>
              <w:t>-</w:t>
            </w:r>
          </w:p>
        </w:tc>
      </w:tr>
      <w:tr w:rsidR="00BF6502" w:rsidRPr="005A009C" w:rsidTr="00BF6502">
        <w:tc>
          <w:tcPr>
            <w:tcW w:w="2678" w:type="dxa"/>
          </w:tcPr>
          <w:p w:rsidR="00BF6502" w:rsidRPr="00F50679" w:rsidRDefault="000269ED" w:rsidP="00BF6502">
            <w:pPr>
              <w:bidi/>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sz w:val="36"/>
                <w:szCs w:val="36"/>
                <w:rtl/>
                <w:lang w:eastAsia="zh-CN"/>
              </w:rPr>
              <w:t>تنفيذ</w:t>
            </w:r>
            <w:proofErr w:type="gramEnd"/>
            <w:r>
              <w:rPr>
                <w:rFonts w:ascii="Arabic Typesetting" w:eastAsia="SimSun" w:hAnsi="Arabic Typesetting" w:cs="Arabic Typesetting"/>
                <w:sz w:val="36"/>
                <w:szCs w:val="36"/>
                <w:rtl/>
                <w:lang w:eastAsia="zh-CN"/>
              </w:rPr>
              <w:t xml:space="preserve"> أنشطة التدريب</w:t>
            </w:r>
          </w:p>
        </w:tc>
        <w:tc>
          <w:tcPr>
            <w:tcW w:w="1307" w:type="dxa"/>
          </w:tcPr>
          <w:p w:rsidR="00BF6502" w:rsidRPr="005A009C" w:rsidRDefault="00BF6502" w:rsidP="00BF6502">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318" w:type="dxa"/>
          </w:tcPr>
          <w:p w:rsidR="00BF6502" w:rsidRPr="005A009C" w:rsidRDefault="00BF6502" w:rsidP="00BF6502">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312" w:type="dxa"/>
          </w:tcPr>
          <w:p w:rsidR="00BF6502" w:rsidRPr="005A009C" w:rsidRDefault="00BF6502" w:rsidP="00BF6502">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311" w:type="dxa"/>
          </w:tcPr>
          <w:p w:rsidR="00BF6502" w:rsidRPr="005A009C" w:rsidRDefault="00BF6502" w:rsidP="00BF6502">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w:t>
            </w:r>
          </w:p>
        </w:tc>
        <w:tc>
          <w:tcPr>
            <w:tcW w:w="1309" w:type="dxa"/>
          </w:tcPr>
          <w:p w:rsidR="00BF6502" w:rsidRPr="005A009C" w:rsidRDefault="00BF6502" w:rsidP="00BF6502">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x</w:t>
            </w:r>
          </w:p>
        </w:tc>
        <w:tc>
          <w:tcPr>
            <w:tcW w:w="1318" w:type="dxa"/>
          </w:tcPr>
          <w:p w:rsidR="00BF6502" w:rsidRPr="005A009C" w:rsidRDefault="00BF6502" w:rsidP="00BF6502">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x</w:t>
            </w:r>
          </w:p>
        </w:tc>
        <w:tc>
          <w:tcPr>
            <w:tcW w:w="1312" w:type="dxa"/>
          </w:tcPr>
          <w:p w:rsidR="00BF6502" w:rsidRPr="005A009C" w:rsidRDefault="00BF6502" w:rsidP="00BF6502">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x</w:t>
            </w:r>
          </w:p>
        </w:tc>
        <w:tc>
          <w:tcPr>
            <w:tcW w:w="1311" w:type="dxa"/>
          </w:tcPr>
          <w:p w:rsidR="00BF6502" w:rsidRPr="005A009C" w:rsidRDefault="00BF6502" w:rsidP="00BF6502">
            <w:pPr>
              <w:bidi/>
              <w:rPr>
                <w:rFonts w:ascii="Arabic Typesetting" w:eastAsia="SimSun" w:hAnsi="Arabic Typesetting" w:cs="Arabic Typesetting"/>
                <w:sz w:val="36"/>
                <w:szCs w:val="36"/>
                <w:lang w:eastAsia="zh-CN"/>
              </w:rPr>
            </w:pPr>
            <w:r w:rsidRPr="005A009C">
              <w:rPr>
                <w:rFonts w:ascii="Arabic Typesetting" w:eastAsia="SimSun" w:hAnsi="Arabic Typesetting" w:cs="Arabic Typesetting"/>
                <w:sz w:val="36"/>
                <w:szCs w:val="36"/>
                <w:lang w:eastAsia="zh-CN"/>
              </w:rPr>
              <w:t>x</w:t>
            </w:r>
          </w:p>
        </w:tc>
      </w:tr>
    </w:tbl>
    <w:p w:rsidR="000269ED" w:rsidRPr="00F50679" w:rsidRDefault="000269ED" w:rsidP="000269ED">
      <w:pPr>
        <w:bidi/>
        <w:spacing w:after="36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 xml:space="preserve">* </w:t>
      </w:r>
      <w:r w:rsidRPr="00F50679">
        <w:rPr>
          <w:rFonts w:ascii="Arabic Typesetting" w:eastAsia="SimSun" w:hAnsi="Arabic Typesetting" w:cs="Arabic Typesetting"/>
          <w:sz w:val="36"/>
          <w:szCs w:val="36"/>
          <w:rtl/>
          <w:lang w:eastAsia="zh-CN"/>
        </w:rPr>
        <w:t>رهنا بموافقة لجنة البرنامج والميزانية</w:t>
      </w:r>
      <w:r>
        <w:rPr>
          <w:rFonts w:ascii="Arabic Typesetting" w:eastAsia="SimSun" w:hAnsi="Arabic Typesetting" w:cs="Arabic Typesetting" w:hint="cs"/>
          <w:sz w:val="36"/>
          <w:szCs w:val="36"/>
          <w:rtl/>
          <w:lang w:eastAsia="zh-CN"/>
        </w:rPr>
        <w:t xml:space="preserve"> على ميزانية المشروع.</w:t>
      </w:r>
    </w:p>
    <w:p w:rsidR="003B58DE" w:rsidRDefault="003B58DE" w:rsidP="007A3644">
      <w:pPr>
        <w:bidi/>
        <w:rPr>
          <w:rFonts w:ascii="Arabic Typesetting" w:eastAsia="SimSun" w:hAnsi="Arabic Typesetting" w:cs="Arabic Typesetting"/>
          <w:sz w:val="36"/>
          <w:szCs w:val="36"/>
          <w:rtl/>
          <w:lang w:eastAsia="zh-CN"/>
        </w:rPr>
      </w:pPr>
      <w:r w:rsidRPr="00F50679">
        <w:rPr>
          <w:rFonts w:ascii="Arabic Typesetting" w:eastAsia="SimSun" w:hAnsi="Arabic Typesetting" w:cs="Arabic Typesetting"/>
          <w:sz w:val="36"/>
          <w:szCs w:val="36"/>
          <w:rtl/>
          <w:lang w:eastAsia="zh-CN"/>
        </w:rPr>
        <w:lastRenderedPageBreak/>
        <w:t>(ج) عام 2020 **</w:t>
      </w:r>
    </w:p>
    <w:tbl>
      <w:tblPr>
        <w:tblStyle w:val="TableGrid"/>
        <w:bidiVisual/>
        <w:tblW w:w="0" w:type="auto"/>
        <w:tblLook w:val="04A0" w:firstRow="1" w:lastRow="0" w:firstColumn="1" w:lastColumn="0" w:noHBand="0" w:noVBand="1"/>
      </w:tblPr>
      <w:tblGrid>
        <w:gridCol w:w="2660"/>
        <w:gridCol w:w="1276"/>
        <w:gridCol w:w="1417"/>
        <w:gridCol w:w="1276"/>
        <w:gridCol w:w="1276"/>
      </w:tblGrid>
      <w:tr w:rsidR="00834C7A" w:rsidRPr="00834C7A" w:rsidTr="00834C7A">
        <w:tc>
          <w:tcPr>
            <w:tcW w:w="2660" w:type="dxa"/>
            <w:vMerge w:val="restart"/>
          </w:tcPr>
          <w:p w:rsidR="00834C7A" w:rsidRPr="00834C7A" w:rsidRDefault="00834C7A" w:rsidP="00834C7A">
            <w:pPr>
              <w:bidi/>
              <w:rPr>
                <w:rFonts w:ascii="Arabic Typesetting" w:eastAsia="SimSun" w:hAnsi="Arabic Typesetting" w:cs="Arabic Typesetting"/>
                <w:b/>
                <w:bCs/>
                <w:iCs/>
                <w:sz w:val="36"/>
                <w:lang w:eastAsia="zh-CN"/>
              </w:rPr>
            </w:pPr>
            <w:r w:rsidRPr="00F50679">
              <w:rPr>
                <w:rFonts w:ascii="Arabic Typesetting" w:eastAsia="SimSun" w:hAnsi="Arabic Typesetting" w:cs="Arabic Typesetting" w:hint="cs"/>
                <w:b/>
                <w:bCs/>
                <w:sz w:val="36"/>
                <w:szCs w:val="36"/>
                <w:rtl/>
                <w:lang w:eastAsia="zh-CN"/>
              </w:rPr>
              <w:t>النشاط</w:t>
            </w:r>
          </w:p>
        </w:tc>
        <w:tc>
          <w:tcPr>
            <w:tcW w:w="5245" w:type="dxa"/>
            <w:gridSpan w:val="4"/>
          </w:tcPr>
          <w:p w:rsidR="00834C7A" w:rsidRPr="00834C7A" w:rsidRDefault="00834C7A" w:rsidP="00834C7A">
            <w:pPr>
              <w:bidi/>
              <w:rPr>
                <w:rFonts w:ascii="Arabic Typesetting" w:eastAsia="SimSun" w:hAnsi="Arabic Typesetting" w:cs="Arabic Typesetting"/>
                <w:b/>
                <w:bCs/>
                <w:iCs/>
                <w:sz w:val="36"/>
                <w:lang w:eastAsia="zh-CN"/>
              </w:rPr>
            </w:pPr>
            <w:proofErr w:type="gramStart"/>
            <w:r w:rsidRPr="00F50679">
              <w:rPr>
                <w:rFonts w:ascii="Arabic Typesetting" w:eastAsia="SimSun" w:hAnsi="Arabic Typesetting" w:cs="Arabic Typesetting" w:hint="cs"/>
                <w:b/>
                <w:bCs/>
                <w:sz w:val="36"/>
                <w:szCs w:val="36"/>
                <w:rtl/>
                <w:lang w:eastAsia="zh-CN"/>
              </w:rPr>
              <w:t>فصول</w:t>
            </w:r>
            <w:proofErr w:type="gramEnd"/>
            <w:r>
              <w:rPr>
                <w:rFonts w:ascii="Arabic Typesetting" w:eastAsia="SimSun" w:hAnsi="Arabic Typesetting" w:cs="Arabic Typesetting" w:hint="cs"/>
                <w:b/>
                <w:bCs/>
                <w:sz w:val="36"/>
                <w:szCs w:val="36"/>
                <w:rtl/>
                <w:lang w:eastAsia="zh-CN"/>
              </w:rPr>
              <w:t xml:space="preserve"> عام</w:t>
            </w:r>
            <w:r w:rsidRPr="00F50679">
              <w:rPr>
                <w:rFonts w:ascii="Arabic Typesetting" w:eastAsia="SimSun" w:hAnsi="Arabic Typesetting" w:cs="Arabic Typesetting" w:hint="cs"/>
                <w:b/>
                <w:bCs/>
                <w:sz w:val="36"/>
                <w:szCs w:val="36"/>
                <w:rtl/>
                <w:lang w:eastAsia="zh-CN"/>
              </w:rPr>
              <w:t xml:space="preserve"> 2020</w:t>
            </w:r>
          </w:p>
        </w:tc>
      </w:tr>
      <w:tr w:rsidR="00834C7A" w:rsidRPr="00834C7A" w:rsidTr="00834C7A">
        <w:tc>
          <w:tcPr>
            <w:tcW w:w="2660" w:type="dxa"/>
            <w:vMerge/>
          </w:tcPr>
          <w:p w:rsidR="00834C7A" w:rsidRPr="00834C7A" w:rsidRDefault="00834C7A" w:rsidP="00834C7A">
            <w:pPr>
              <w:bidi/>
              <w:rPr>
                <w:rFonts w:ascii="Arabic Typesetting" w:eastAsia="SimSun" w:hAnsi="Arabic Typesetting" w:cs="Arabic Typesetting"/>
                <w:bCs/>
                <w:iCs/>
                <w:sz w:val="36"/>
                <w:lang w:eastAsia="zh-CN"/>
              </w:rPr>
            </w:pPr>
          </w:p>
        </w:tc>
        <w:tc>
          <w:tcPr>
            <w:tcW w:w="1276" w:type="dxa"/>
          </w:tcPr>
          <w:p w:rsidR="00834C7A" w:rsidRPr="00834C7A" w:rsidRDefault="00834C7A" w:rsidP="00834C7A">
            <w:pPr>
              <w:bidi/>
              <w:rPr>
                <w:rFonts w:ascii="Arabic Typesetting" w:eastAsia="SimSun" w:hAnsi="Arabic Typesetting" w:cs="Arabic Typesetting"/>
                <w:bCs/>
                <w:iCs/>
                <w:sz w:val="36"/>
                <w:lang w:eastAsia="zh-CN"/>
              </w:rPr>
            </w:pPr>
            <w:r w:rsidRPr="00F50679">
              <w:rPr>
                <w:rFonts w:ascii="Arabic Typesetting" w:eastAsia="SimSun" w:hAnsi="Arabic Typesetting" w:cs="Arabic Typesetting" w:hint="cs"/>
                <w:sz w:val="36"/>
                <w:szCs w:val="36"/>
                <w:rtl/>
                <w:lang w:eastAsia="zh-CN"/>
              </w:rPr>
              <w:t>الأول</w:t>
            </w:r>
          </w:p>
        </w:tc>
        <w:tc>
          <w:tcPr>
            <w:tcW w:w="1417" w:type="dxa"/>
          </w:tcPr>
          <w:p w:rsidR="00834C7A" w:rsidRPr="00834C7A" w:rsidRDefault="00834C7A" w:rsidP="00834C7A">
            <w:pPr>
              <w:bidi/>
              <w:rPr>
                <w:rFonts w:ascii="Arabic Typesetting" w:eastAsia="SimSun" w:hAnsi="Arabic Typesetting" w:cs="Arabic Typesetting"/>
                <w:bCs/>
                <w:iCs/>
                <w:sz w:val="36"/>
                <w:lang w:eastAsia="zh-CN"/>
              </w:rPr>
            </w:pPr>
            <w:r w:rsidRPr="00F50679">
              <w:rPr>
                <w:rFonts w:ascii="Arabic Typesetting" w:eastAsia="SimSun" w:hAnsi="Arabic Typesetting" w:cs="Arabic Typesetting" w:hint="cs"/>
                <w:sz w:val="36"/>
                <w:szCs w:val="36"/>
                <w:rtl/>
                <w:lang w:eastAsia="zh-CN"/>
              </w:rPr>
              <w:t>الثاني</w:t>
            </w:r>
          </w:p>
        </w:tc>
        <w:tc>
          <w:tcPr>
            <w:tcW w:w="1276" w:type="dxa"/>
          </w:tcPr>
          <w:p w:rsidR="00834C7A" w:rsidRPr="00834C7A" w:rsidRDefault="00834C7A" w:rsidP="00834C7A">
            <w:pPr>
              <w:bidi/>
              <w:rPr>
                <w:rFonts w:ascii="Arabic Typesetting" w:eastAsia="SimSun" w:hAnsi="Arabic Typesetting" w:cs="Arabic Typesetting"/>
                <w:bCs/>
                <w:iCs/>
                <w:sz w:val="36"/>
                <w:lang w:eastAsia="zh-CN"/>
              </w:rPr>
            </w:pPr>
            <w:r w:rsidRPr="00F50679">
              <w:rPr>
                <w:rFonts w:ascii="Arabic Typesetting" w:eastAsia="SimSun" w:hAnsi="Arabic Typesetting" w:cs="Arabic Typesetting" w:hint="cs"/>
                <w:sz w:val="36"/>
                <w:szCs w:val="36"/>
                <w:rtl/>
                <w:lang w:eastAsia="zh-CN"/>
              </w:rPr>
              <w:t>الثالث</w:t>
            </w:r>
          </w:p>
        </w:tc>
        <w:tc>
          <w:tcPr>
            <w:tcW w:w="1276" w:type="dxa"/>
          </w:tcPr>
          <w:p w:rsidR="00834C7A" w:rsidRPr="00834C7A" w:rsidRDefault="00834C7A" w:rsidP="00834C7A">
            <w:pPr>
              <w:bidi/>
              <w:rPr>
                <w:rFonts w:ascii="Arabic Typesetting" w:eastAsia="SimSun" w:hAnsi="Arabic Typesetting" w:cs="Arabic Typesetting"/>
                <w:bCs/>
                <w:iCs/>
                <w:sz w:val="36"/>
                <w:lang w:eastAsia="zh-CN"/>
              </w:rPr>
            </w:pPr>
            <w:r w:rsidRPr="00F50679">
              <w:rPr>
                <w:rFonts w:ascii="Arabic Typesetting" w:eastAsia="SimSun" w:hAnsi="Arabic Typesetting" w:cs="Arabic Typesetting" w:hint="cs"/>
                <w:sz w:val="36"/>
                <w:szCs w:val="36"/>
                <w:rtl/>
                <w:lang w:eastAsia="zh-CN"/>
              </w:rPr>
              <w:t>الرابع</w:t>
            </w:r>
          </w:p>
        </w:tc>
      </w:tr>
      <w:tr w:rsidR="00834C7A" w:rsidRPr="00834C7A" w:rsidTr="00834C7A">
        <w:tc>
          <w:tcPr>
            <w:tcW w:w="2660" w:type="dxa"/>
          </w:tcPr>
          <w:p w:rsidR="00834C7A" w:rsidRPr="00834C7A" w:rsidRDefault="00834C7A" w:rsidP="00834C7A">
            <w:pPr>
              <w:bidi/>
              <w:rPr>
                <w:rFonts w:ascii="Arabic Typesetting" w:eastAsia="SimSun" w:hAnsi="Arabic Typesetting" w:cs="Arabic Typesetting"/>
                <w:sz w:val="36"/>
                <w:lang w:eastAsia="zh-CN"/>
              </w:rPr>
            </w:pPr>
            <w:r w:rsidRPr="00F50679">
              <w:rPr>
                <w:rFonts w:ascii="Arabic Typesetting" w:eastAsia="SimSun" w:hAnsi="Arabic Typesetting" w:cs="Arabic Typesetting" w:hint="cs"/>
                <w:sz w:val="36"/>
                <w:szCs w:val="36"/>
                <w:rtl/>
                <w:lang w:eastAsia="zh-CN"/>
              </w:rPr>
              <w:t xml:space="preserve">تقييم </w:t>
            </w:r>
            <w:proofErr w:type="gramStart"/>
            <w:r w:rsidRPr="00F50679">
              <w:rPr>
                <w:rFonts w:ascii="Arabic Typesetting" w:eastAsia="SimSun" w:hAnsi="Arabic Typesetting" w:cs="Arabic Typesetting" w:hint="cs"/>
                <w:sz w:val="36"/>
                <w:szCs w:val="36"/>
                <w:rtl/>
                <w:lang w:eastAsia="zh-CN"/>
              </w:rPr>
              <w:t>وتنقيح</w:t>
            </w:r>
            <w:proofErr w:type="gramEnd"/>
            <w:r w:rsidRPr="00F50679">
              <w:rPr>
                <w:rFonts w:ascii="Arabic Typesetting" w:eastAsia="SimSun" w:hAnsi="Arabic Typesetting" w:cs="Arabic Typesetting" w:hint="cs"/>
                <w:sz w:val="36"/>
                <w:szCs w:val="36"/>
                <w:rtl/>
                <w:lang w:eastAsia="zh-CN"/>
              </w:rPr>
              <w:t xml:space="preserve"> المنهجية ومجموعة الأدوات</w:t>
            </w:r>
          </w:p>
        </w:tc>
        <w:tc>
          <w:tcPr>
            <w:tcW w:w="1276" w:type="dxa"/>
          </w:tcPr>
          <w:p w:rsidR="00834C7A" w:rsidRPr="00834C7A" w:rsidRDefault="00834C7A" w:rsidP="00834C7A">
            <w:pPr>
              <w:bidi/>
              <w:rPr>
                <w:rFonts w:ascii="Arabic Typesetting" w:eastAsia="SimSun" w:hAnsi="Arabic Typesetting" w:cs="Arabic Typesetting"/>
                <w:bCs/>
                <w:iCs/>
                <w:sz w:val="36"/>
                <w:lang w:eastAsia="zh-CN"/>
              </w:rPr>
            </w:pPr>
            <w:r w:rsidRPr="00834C7A">
              <w:rPr>
                <w:rFonts w:ascii="Arabic Typesetting" w:eastAsia="SimSun" w:hAnsi="Arabic Typesetting" w:cs="Arabic Typesetting"/>
                <w:bCs/>
                <w:iCs/>
                <w:sz w:val="36"/>
                <w:lang w:eastAsia="zh-CN"/>
              </w:rPr>
              <w:t>x</w:t>
            </w:r>
          </w:p>
        </w:tc>
        <w:tc>
          <w:tcPr>
            <w:tcW w:w="1417" w:type="dxa"/>
          </w:tcPr>
          <w:p w:rsidR="00834C7A" w:rsidRPr="00834C7A" w:rsidRDefault="00834C7A" w:rsidP="00834C7A">
            <w:pPr>
              <w:bidi/>
              <w:rPr>
                <w:rFonts w:ascii="Arabic Typesetting" w:eastAsia="SimSun" w:hAnsi="Arabic Typesetting" w:cs="Arabic Typesetting"/>
                <w:bCs/>
                <w:iCs/>
                <w:sz w:val="36"/>
                <w:lang w:eastAsia="zh-CN"/>
              </w:rPr>
            </w:pPr>
            <w:r w:rsidRPr="00834C7A">
              <w:rPr>
                <w:rFonts w:ascii="Arabic Typesetting" w:eastAsia="SimSun" w:hAnsi="Arabic Typesetting" w:cs="Arabic Typesetting"/>
                <w:bCs/>
                <w:iCs/>
                <w:sz w:val="36"/>
                <w:lang w:eastAsia="zh-CN"/>
              </w:rPr>
              <w:t>-</w:t>
            </w:r>
          </w:p>
        </w:tc>
        <w:tc>
          <w:tcPr>
            <w:tcW w:w="1276" w:type="dxa"/>
          </w:tcPr>
          <w:p w:rsidR="00834C7A" w:rsidRPr="00834C7A" w:rsidRDefault="00834C7A" w:rsidP="00834C7A">
            <w:pPr>
              <w:bidi/>
              <w:rPr>
                <w:rFonts w:ascii="Arabic Typesetting" w:eastAsia="SimSun" w:hAnsi="Arabic Typesetting" w:cs="Arabic Typesetting"/>
                <w:bCs/>
                <w:iCs/>
                <w:sz w:val="36"/>
                <w:lang w:eastAsia="zh-CN"/>
              </w:rPr>
            </w:pPr>
            <w:r w:rsidRPr="00834C7A">
              <w:rPr>
                <w:rFonts w:ascii="Arabic Typesetting" w:eastAsia="SimSun" w:hAnsi="Arabic Typesetting" w:cs="Arabic Typesetting"/>
                <w:bCs/>
                <w:iCs/>
                <w:sz w:val="36"/>
                <w:lang w:eastAsia="zh-CN"/>
              </w:rPr>
              <w:t>-</w:t>
            </w:r>
          </w:p>
        </w:tc>
        <w:tc>
          <w:tcPr>
            <w:tcW w:w="1276" w:type="dxa"/>
          </w:tcPr>
          <w:p w:rsidR="00834C7A" w:rsidRPr="00834C7A" w:rsidRDefault="00834C7A" w:rsidP="00834C7A">
            <w:pPr>
              <w:bidi/>
              <w:rPr>
                <w:rFonts w:ascii="Arabic Typesetting" w:eastAsia="SimSun" w:hAnsi="Arabic Typesetting" w:cs="Arabic Typesetting"/>
                <w:bCs/>
                <w:iCs/>
                <w:sz w:val="36"/>
                <w:lang w:eastAsia="zh-CN"/>
              </w:rPr>
            </w:pPr>
            <w:r w:rsidRPr="00834C7A">
              <w:rPr>
                <w:rFonts w:ascii="Arabic Typesetting" w:eastAsia="SimSun" w:hAnsi="Arabic Typesetting" w:cs="Arabic Typesetting"/>
                <w:bCs/>
                <w:iCs/>
                <w:sz w:val="36"/>
                <w:lang w:eastAsia="zh-CN"/>
              </w:rPr>
              <w:t>-</w:t>
            </w:r>
          </w:p>
        </w:tc>
      </w:tr>
    </w:tbl>
    <w:p w:rsidR="00834C7A" w:rsidRDefault="00834C7A" w:rsidP="00834C7A">
      <w:pPr>
        <w:bidi/>
        <w:rPr>
          <w:rFonts w:ascii="Arabic Typesetting" w:eastAsia="SimSun" w:hAnsi="Arabic Typesetting" w:cs="Arabic Typesetting"/>
          <w:sz w:val="36"/>
          <w:szCs w:val="36"/>
          <w:rtl/>
          <w:lang w:eastAsia="zh-CN"/>
        </w:rPr>
      </w:pPr>
    </w:p>
    <w:p w:rsidR="0059328E" w:rsidRPr="005A009C" w:rsidRDefault="0059328E" w:rsidP="007A3644">
      <w:pPr>
        <w:bidi/>
        <w:spacing w:after="480"/>
        <w:rPr>
          <w:rFonts w:ascii="Arabic Typesetting" w:eastAsia="SimSun" w:hAnsi="Arabic Typesetting" w:cs="Arabic Typesetting"/>
          <w:sz w:val="36"/>
          <w:szCs w:val="36"/>
          <w:lang w:eastAsia="zh-CN"/>
        </w:rPr>
      </w:pPr>
      <w:proofErr w:type="gramStart"/>
      <w:r w:rsidRPr="00F50679">
        <w:rPr>
          <w:rFonts w:ascii="Arabic Typesetting" w:eastAsia="SimSun" w:hAnsi="Arabic Typesetting" w:cs="Arabic Typesetting"/>
          <w:sz w:val="36"/>
          <w:szCs w:val="36"/>
          <w:lang w:eastAsia="zh-CN"/>
        </w:rPr>
        <w:t>**</w:t>
      </w:r>
      <w:r w:rsidRPr="00F50679">
        <w:rPr>
          <w:rFonts w:ascii="Arabic Typesetting" w:eastAsia="SimSun" w:hAnsi="Arabic Typesetting" w:cs="Arabic Typesetting"/>
          <w:sz w:val="36"/>
          <w:szCs w:val="36"/>
          <w:rtl/>
          <w:lang w:eastAsia="zh-CN"/>
        </w:rPr>
        <w:t>رهنا بموافقة لجنة البرنامج والميزانية</w:t>
      </w:r>
      <w:r w:rsidR="000269ED">
        <w:rPr>
          <w:rFonts w:ascii="Arabic Typesetting" w:eastAsia="SimSun" w:hAnsi="Arabic Typesetting" w:cs="Arabic Typesetting" w:hint="cs"/>
          <w:sz w:val="36"/>
          <w:szCs w:val="36"/>
          <w:rtl/>
          <w:lang w:eastAsia="zh-CN"/>
        </w:rPr>
        <w:t xml:space="preserve"> على ميزانية المشروع.</w:t>
      </w:r>
      <w:proofErr w:type="gramEnd"/>
    </w:p>
    <w:p w:rsidR="005A009C" w:rsidRPr="005A009C" w:rsidRDefault="0059328E" w:rsidP="00834C7A">
      <w:pPr>
        <w:pStyle w:val="EndofDocumentAR"/>
        <w:rPr>
          <w:rFonts w:eastAsia="SimSun"/>
          <w:lang w:eastAsia="zh-CN"/>
        </w:rPr>
      </w:pPr>
      <w:r w:rsidRPr="00F50679">
        <w:rPr>
          <w:rFonts w:eastAsia="SimSun" w:hint="cs"/>
          <w:rtl/>
          <w:lang w:eastAsia="zh-CN"/>
        </w:rPr>
        <w:t xml:space="preserve">[نهاية المرفق </w:t>
      </w:r>
      <w:proofErr w:type="gramStart"/>
      <w:r w:rsidRPr="00F50679">
        <w:rPr>
          <w:rFonts w:eastAsia="SimSun" w:hint="cs"/>
          <w:rtl/>
          <w:lang w:eastAsia="zh-CN"/>
        </w:rPr>
        <w:t>والوثيقة</w:t>
      </w:r>
      <w:proofErr w:type="gramEnd"/>
      <w:r w:rsidRPr="00F50679">
        <w:rPr>
          <w:rFonts w:eastAsia="SimSun" w:hint="cs"/>
          <w:rtl/>
          <w:lang w:eastAsia="zh-CN"/>
        </w:rPr>
        <w:t>]</w:t>
      </w:r>
    </w:p>
    <w:sectPr w:rsidR="005A009C" w:rsidRPr="005A009C" w:rsidSect="005A009C">
      <w:headerReference w:type="default" r:id="rId13"/>
      <w:footerReference w:type="default" r:id="rId14"/>
      <w:headerReference w:type="first" r:id="rId15"/>
      <w:pgSz w:w="16840" w:h="11907" w:orient="landscape"/>
      <w:pgMar w:top="1418" w:right="992" w:bottom="1418" w:left="1134" w:header="510" w:footer="102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3CE" w:rsidRDefault="004233CE">
      <w:r>
        <w:separator/>
      </w:r>
    </w:p>
  </w:endnote>
  <w:endnote w:type="continuationSeparator" w:id="0">
    <w:p w:rsidR="004233CE" w:rsidRDefault="0042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3CE" w:rsidRPr="00585160" w:rsidRDefault="004233CE" w:rsidP="00585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3CE" w:rsidRDefault="004233CE" w:rsidP="009622BF">
      <w:pPr>
        <w:bidi/>
      </w:pPr>
      <w:bookmarkStart w:id="0" w:name="OLE_LINK1"/>
      <w:bookmarkStart w:id="1" w:name="OLE_LINK2"/>
      <w:r>
        <w:separator/>
      </w:r>
      <w:bookmarkEnd w:id="0"/>
      <w:bookmarkEnd w:id="1"/>
    </w:p>
  </w:footnote>
  <w:footnote w:type="continuationSeparator" w:id="0">
    <w:p w:rsidR="004233CE" w:rsidRDefault="004233CE" w:rsidP="009622BF">
      <w:pPr>
        <w:bidi/>
      </w:pPr>
      <w:r>
        <w:separator/>
      </w:r>
    </w:p>
  </w:footnote>
  <w:footnote w:id="1">
    <w:p w:rsidR="004233CE" w:rsidRDefault="004233CE" w:rsidP="000252F6">
      <w:pPr>
        <w:pStyle w:val="FootnoteText"/>
      </w:pPr>
      <w:r>
        <w:rPr>
          <w:rStyle w:val="FootnoteReference"/>
        </w:rPr>
        <w:footnoteRef/>
      </w:r>
      <w:r>
        <w:rPr>
          <w:rFonts w:hint="cs"/>
          <w:rtl/>
        </w:rPr>
        <w:tab/>
      </w:r>
      <w:r w:rsidRPr="00AD2A11">
        <w:rPr>
          <w:rtl/>
        </w:rPr>
        <w:t>تقرير التنمية الصناعية لعام 2016: دور التكنولوجيا والابتكار في التنمية الصناعية الشاملة والمستدامة</w:t>
      </w:r>
      <w:r>
        <w:rPr>
          <w:rFonts w:hint="cs"/>
          <w:rtl/>
        </w:rPr>
        <w:t xml:space="preserve">؛ </w:t>
      </w:r>
      <w:hyperlink r:id="rId1" w:history="1">
        <w:r w:rsidRPr="00273659">
          <w:rPr>
            <w:rStyle w:val="Hyperlink"/>
            <w:color w:val="auto"/>
            <w:sz w:val="24"/>
            <w:szCs w:val="24"/>
          </w:rPr>
          <w:t>https://www.unido.org/fileadmin/user_media_upgrade/Resources/Publications/IDR/EBOOK_IDR2016_OVERVIEW_ARABIC.pdf</w:t>
        </w:r>
      </w:hyperlink>
      <w:r>
        <w:rPr>
          <w:rFonts w:hint="cs"/>
          <w:rtl/>
        </w:rPr>
        <w:t>.</w:t>
      </w:r>
    </w:p>
  </w:footnote>
  <w:footnote w:id="2">
    <w:p w:rsidR="004233CE" w:rsidRDefault="004233CE" w:rsidP="00D810B7">
      <w:pPr>
        <w:pStyle w:val="FootnoteText"/>
        <w:rPr>
          <w:rtl/>
          <w:lang w:bidi="ar-MA"/>
        </w:rPr>
      </w:pPr>
      <w:r>
        <w:rPr>
          <w:rStyle w:val="FootnoteReference"/>
        </w:rPr>
        <w:footnoteRef/>
      </w:r>
      <w:r>
        <w:rPr>
          <w:rtl/>
          <w:lang w:bidi="ar-MA"/>
        </w:rPr>
        <w:tab/>
      </w:r>
      <w:hyperlink r:id="rId2" w:anchor="axzz36yvEkIZ9" w:history="1">
        <w:r w:rsidRPr="00D810B7">
          <w:rPr>
            <w:rStyle w:val="Hyperlink"/>
            <w:color w:val="auto"/>
            <w:sz w:val="24"/>
            <w:szCs w:val="24"/>
            <w:lang w:bidi="ar-MA"/>
          </w:rPr>
          <w:t>http://iipdigital.usembassy.gov/st/english/publication/2009/11/20091106141914ebyessedo0.5504833.html#axzz36yvEkIZ9</w:t>
        </w:r>
      </w:hyperlink>
      <w:r>
        <w:rPr>
          <w:rFonts w:hint="cs"/>
          <w:sz w:val="24"/>
          <w:szCs w:val="24"/>
          <w:rtl/>
          <w:lang w:bidi="ar-MA"/>
        </w:rPr>
        <w:t>.</w:t>
      </w:r>
    </w:p>
  </w:footnote>
  <w:footnote w:id="3">
    <w:p w:rsidR="004233CE" w:rsidRDefault="004233CE" w:rsidP="00350585">
      <w:pPr>
        <w:pStyle w:val="FootnoteText"/>
        <w:rPr>
          <w:lang w:bidi="ar-MA"/>
        </w:rPr>
      </w:pPr>
      <w:r>
        <w:rPr>
          <w:rStyle w:val="FootnoteReference"/>
        </w:rPr>
        <w:footnoteRef/>
      </w:r>
      <w:r>
        <w:rPr>
          <w:rtl/>
        </w:rPr>
        <w:t xml:space="preserve"> </w:t>
      </w:r>
      <w:r>
        <w:rPr>
          <w:rFonts w:hint="cs"/>
          <w:rtl/>
        </w:rPr>
        <w:t>يعني</w:t>
      </w:r>
      <w:r w:rsidRPr="008A7D9D">
        <w:rPr>
          <w:rtl/>
        </w:rPr>
        <w:t xml:space="preserve"> </w:t>
      </w:r>
      <w:r>
        <w:rPr>
          <w:rFonts w:hint="cs"/>
          <w:rtl/>
        </w:rPr>
        <w:t>الاستغلال هنا</w:t>
      </w:r>
      <w:r w:rsidRPr="008A7D9D">
        <w:rPr>
          <w:rtl/>
        </w:rPr>
        <w:t xml:space="preserve"> </w:t>
      </w:r>
      <w:r>
        <w:rPr>
          <w:rFonts w:hint="cs"/>
          <w:rtl/>
        </w:rPr>
        <w:t>التسويق</w:t>
      </w:r>
      <w:r w:rsidRPr="008A7D9D">
        <w:rPr>
          <w:rtl/>
        </w:rPr>
        <w:t xml:space="preserve"> ولكن ليس لتحقيق مكاسب </w:t>
      </w:r>
      <w:r>
        <w:rPr>
          <w:rFonts w:hint="cs"/>
          <w:rtl/>
        </w:rPr>
        <w:t>مالية</w:t>
      </w:r>
      <w:r w:rsidRPr="008A7D9D">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3CE" w:rsidRDefault="004233CE" w:rsidP="00947514">
    <w:pPr>
      <w:rPr>
        <w:rFonts w:eastAsia="SimSun"/>
        <w:lang w:val="fr-FR" w:eastAsia="zh-CN"/>
      </w:rPr>
    </w:pPr>
    <w:r w:rsidRPr="007E236C">
      <w:rPr>
        <w:rFonts w:eastAsia="SimSun"/>
        <w:lang w:val="fr-FR" w:eastAsia="zh-CN"/>
      </w:rPr>
      <w:t>CDIP/19/11</w:t>
    </w:r>
    <w:r>
      <w:rPr>
        <w:rFonts w:eastAsia="SimSun"/>
        <w:lang w:val="fr-FR" w:eastAsia="zh-CN"/>
      </w:rPr>
      <w:t>/REV.</w:t>
    </w:r>
  </w:p>
  <w:p w:rsidR="004233CE" w:rsidRDefault="004233CE" w:rsidP="00947514">
    <w:pPr>
      <w:rPr>
        <w:rFonts w:eastAsia="SimSun"/>
        <w:lang w:eastAsia="zh-CN"/>
      </w:rPr>
    </w:pPr>
    <w:proofErr w:type="spellStart"/>
    <w:r>
      <w:rPr>
        <w:rFonts w:eastAsia="SimSun"/>
        <w:lang w:val="fr-FR" w:eastAsia="zh-CN"/>
      </w:rPr>
      <w:t>Annex</w:t>
    </w:r>
    <w:proofErr w:type="spellEnd"/>
  </w:p>
  <w:p w:rsidR="004233CE" w:rsidRDefault="004233CE" w:rsidP="00947514">
    <w:pPr>
      <w:rPr>
        <w:rFonts w:eastAsia="SimSun"/>
        <w:lang w:eastAsia="zh-CN"/>
      </w:rPr>
    </w:pPr>
    <w:r w:rsidRPr="00DF44FB">
      <w:rPr>
        <w:rFonts w:eastAsia="SimSun"/>
        <w:lang w:eastAsia="zh-CN"/>
      </w:rPr>
      <w:fldChar w:fldCharType="begin"/>
    </w:r>
    <w:r w:rsidRPr="00DF44FB">
      <w:rPr>
        <w:rFonts w:eastAsia="SimSun"/>
        <w:lang w:eastAsia="zh-CN"/>
      </w:rPr>
      <w:instrText xml:space="preserve"> PAGE   \* MERGEFORMAT </w:instrText>
    </w:r>
    <w:r w:rsidRPr="00DF44FB">
      <w:rPr>
        <w:rFonts w:eastAsia="SimSun"/>
        <w:lang w:eastAsia="zh-CN"/>
      </w:rPr>
      <w:fldChar w:fldCharType="separate"/>
    </w:r>
    <w:r w:rsidR="00F6169D">
      <w:rPr>
        <w:rFonts w:eastAsia="SimSun"/>
        <w:noProof/>
        <w:lang w:eastAsia="zh-CN"/>
      </w:rPr>
      <w:t>2</w:t>
    </w:r>
    <w:r w:rsidRPr="00DF44FB">
      <w:rPr>
        <w:rFonts w:eastAsia="SimSun"/>
        <w:noProof/>
        <w:lang w:eastAsia="zh-CN"/>
      </w:rPr>
      <w:fldChar w:fldCharType="end"/>
    </w:r>
  </w:p>
  <w:p w:rsidR="004233CE" w:rsidRPr="00DF44FB" w:rsidRDefault="004233CE" w:rsidP="00947514">
    <w:pPr>
      <w:rPr>
        <w:rFonts w:eastAsia="SimSun"/>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69D" w:rsidRDefault="00F6169D" w:rsidP="00947514">
    <w:pPr>
      <w:rPr>
        <w:rFonts w:eastAsia="SimSun"/>
        <w:lang w:val="fr-FR" w:eastAsia="zh-CN"/>
      </w:rPr>
    </w:pPr>
    <w:r w:rsidRPr="007E236C">
      <w:rPr>
        <w:rFonts w:eastAsia="SimSun"/>
        <w:lang w:val="fr-FR" w:eastAsia="zh-CN"/>
      </w:rPr>
      <w:t>CDIP/19/11</w:t>
    </w:r>
    <w:r>
      <w:rPr>
        <w:rFonts w:eastAsia="SimSun"/>
        <w:lang w:val="fr-FR" w:eastAsia="zh-CN"/>
      </w:rPr>
      <w:t>/</w:t>
    </w:r>
    <w:proofErr w:type="spellStart"/>
    <w:r>
      <w:rPr>
        <w:rFonts w:eastAsia="SimSun"/>
        <w:lang w:val="fr-FR" w:eastAsia="zh-CN"/>
      </w:rPr>
      <w:t>Rev</w:t>
    </w:r>
    <w:proofErr w:type="spellEnd"/>
    <w:r>
      <w:rPr>
        <w:rFonts w:eastAsia="SimSun"/>
        <w:lang w:val="fr-FR" w:eastAsia="zh-CN"/>
      </w:rPr>
      <w:t>.</w:t>
    </w:r>
  </w:p>
  <w:p w:rsidR="00F6169D" w:rsidRDefault="00F6169D" w:rsidP="00947514">
    <w:pPr>
      <w:rPr>
        <w:rFonts w:eastAsia="SimSun"/>
        <w:lang w:eastAsia="zh-CN"/>
      </w:rPr>
    </w:pPr>
    <w:proofErr w:type="spellStart"/>
    <w:r>
      <w:rPr>
        <w:rFonts w:eastAsia="SimSun"/>
        <w:lang w:val="fr-FR" w:eastAsia="zh-CN"/>
      </w:rPr>
      <w:t>Annex</w:t>
    </w:r>
    <w:proofErr w:type="spellEnd"/>
  </w:p>
  <w:p w:rsidR="00F6169D" w:rsidRDefault="00F6169D" w:rsidP="00947514">
    <w:pPr>
      <w:rPr>
        <w:rFonts w:eastAsia="SimSun"/>
        <w:lang w:eastAsia="zh-CN"/>
      </w:rPr>
    </w:pPr>
    <w:r w:rsidRPr="00DF44FB">
      <w:rPr>
        <w:rFonts w:eastAsia="SimSun"/>
        <w:lang w:eastAsia="zh-CN"/>
      </w:rPr>
      <w:fldChar w:fldCharType="begin"/>
    </w:r>
    <w:r w:rsidRPr="00DF44FB">
      <w:rPr>
        <w:rFonts w:eastAsia="SimSun"/>
        <w:lang w:eastAsia="zh-CN"/>
      </w:rPr>
      <w:instrText xml:space="preserve"> PAGE   \* MERGEFORMAT </w:instrText>
    </w:r>
    <w:r w:rsidRPr="00DF44FB">
      <w:rPr>
        <w:rFonts w:eastAsia="SimSun"/>
        <w:lang w:eastAsia="zh-CN"/>
      </w:rPr>
      <w:fldChar w:fldCharType="separate"/>
    </w:r>
    <w:r w:rsidR="000420FF">
      <w:rPr>
        <w:rFonts w:eastAsia="SimSun"/>
        <w:noProof/>
        <w:lang w:eastAsia="zh-CN"/>
      </w:rPr>
      <w:t>11</w:t>
    </w:r>
    <w:r w:rsidRPr="00DF44FB">
      <w:rPr>
        <w:rFonts w:eastAsia="SimSun"/>
        <w:noProof/>
        <w:lang w:eastAsia="zh-CN"/>
      </w:rPr>
      <w:fldChar w:fldCharType="end"/>
    </w:r>
  </w:p>
  <w:p w:rsidR="00F6169D" w:rsidRPr="00DF44FB" w:rsidRDefault="00F6169D" w:rsidP="00947514">
    <w:pPr>
      <w:rPr>
        <w:rFonts w:eastAsia="SimSun"/>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3CE" w:rsidRDefault="00F6169D" w:rsidP="00DF44FB">
    <w:pPr>
      <w:pStyle w:val="Header"/>
    </w:pPr>
    <w:r>
      <w:t>CDIP/19/11/Rev</w:t>
    </w:r>
    <w:r w:rsidR="004233CE">
      <w:t>.</w:t>
    </w:r>
  </w:p>
  <w:p w:rsidR="004233CE" w:rsidRDefault="004233CE">
    <w:pPr>
      <w:pStyle w:val="Header"/>
    </w:pPr>
    <w:r>
      <w:t>ANNEX</w:t>
    </w:r>
  </w:p>
  <w:p w:rsidR="004233CE" w:rsidRPr="00DF44FB" w:rsidRDefault="004233CE" w:rsidP="00DF44FB">
    <w:pPr>
      <w:pStyle w:val="Header"/>
      <w:bidi/>
      <w:jc w:val="right"/>
      <w:rPr>
        <w:rFonts w:ascii="Arabic Typesetting" w:hAnsi="Arabic Typesetting" w:cs="Arabic Typesetting"/>
        <w:sz w:val="36"/>
        <w:szCs w:val="36"/>
        <w:rtl/>
      </w:rPr>
    </w:pPr>
    <w:r w:rsidRPr="00DF44FB">
      <w:rPr>
        <w:rFonts w:ascii="Arabic Typesetting" w:hAnsi="Arabic Typesetting" w:cs="Arabic Typesetting"/>
        <w:sz w:val="36"/>
        <w:szCs w:val="36"/>
        <w:rtl/>
      </w:rPr>
      <w:t>المرفق</w:t>
    </w:r>
  </w:p>
  <w:p w:rsidR="004233CE" w:rsidRDefault="004233C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3CE" w:rsidRDefault="004233CE" w:rsidP="008806C0">
    <w:r w:rsidRPr="007E236C">
      <w:t>CDIP/19/11</w:t>
    </w:r>
    <w:r w:rsidR="00463E43">
      <w:t xml:space="preserve"> Rev.</w:t>
    </w:r>
  </w:p>
  <w:p w:rsidR="004233CE" w:rsidRDefault="004233CE" w:rsidP="008806C0">
    <w:r>
      <w:t>Annex</w:t>
    </w:r>
  </w:p>
  <w:p w:rsidR="004233CE" w:rsidRDefault="004233CE" w:rsidP="00D61541">
    <w:r>
      <w:fldChar w:fldCharType="begin"/>
    </w:r>
    <w:r>
      <w:instrText xml:space="preserve"> PAGE  \* MERGEFORMAT </w:instrText>
    </w:r>
    <w:r>
      <w:fldChar w:fldCharType="separate"/>
    </w:r>
    <w:r w:rsidR="000420FF">
      <w:rPr>
        <w:noProof/>
      </w:rPr>
      <w:t>15</w:t>
    </w:r>
    <w:r>
      <w:fldChar w:fldCharType="end"/>
    </w:r>
  </w:p>
  <w:p w:rsidR="004233CE" w:rsidRDefault="004233C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3CE" w:rsidRDefault="004233CE" w:rsidP="00B618B8">
    <w:pPr>
      <w:pStyle w:val="Header"/>
    </w:pPr>
    <w:r>
      <w:t>CDIP/19/5</w:t>
    </w:r>
  </w:p>
  <w:p w:rsidR="004233CE" w:rsidRDefault="004233CE">
    <w:pPr>
      <w:pStyle w:val="Header"/>
    </w:pPr>
    <w:r>
      <w:t>APPENDIX</w:t>
    </w:r>
  </w:p>
  <w:p w:rsidR="004233CE" w:rsidRPr="00B618B8" w:rsidRDefault="004233CE" w:rsidP="00B618B8">
    <w:pPr>
      <w:pStyle w:val="Header"/>
      <w:bidi/>
      <w:jc w:val="right"/>
      <w:rPr>
        <w:rFonts w:ascii="Arabic Typesetting" w:hAnsi="Arabic Typesetting" w:cs="Arabic Typesetting"/>
        <w:sz w:val="36"/>
        <w:szCs w:val="36"/>
        <w:rtl/>
      </w:rPr>
    </w:pPr>
    <w:r>
      <w:rPr>
        <w:rFonts w:ascii="Arabic Typesetting" w:hAnsi="Arabic Typesetting" w:cs="Arabic Typesetting" w:hint="cs"/>
        <w:sz w:val="36"/>
        <w:szCs w:val="36"/>
        <w:rtl/>
      </w:rPr>
      <w:t>الملحق</w:t>
    </w:r>
  </w:p>
  <w:p w:rsidR="004233CE" w:rsidRDefault="004233CE">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C096BB80"/>
    <w:lvl w:ilvl="0">
      <w:start w:val="1"/>
      <w:numFmt w:val="decimal"/>
      <w:lvlRestart w:val="0"/>
      <w:pStyle w:val="ONUME"/>
      <w:lvlText w:val="%1."/>
      <w:lvlJc w:val="left"/>
      <w:pPr>
        <w:tabs>
          <w:tab w:val="num" w:pos="567"/>
        </w:tabs>
        <w:ind w:left="0" w:firstLine="0"/>
      </w:pPr>
      <w:rPr>
        <w:rFonts w:hint="default"/>
        <w:b/>
        <w:b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9327F07"/>
    <w:multiLevelType w:val="hybridMultilevel"/>
    <w:tmpl w:val="2B76A07A"/>
    <w:lvl w:ilvl="0" w:tplc="A7BED690">
      <w:start w:val="5"/>
      <w:numFmt w:val="arabicAlpha"/>
      <w:lvlText w:val="(%1)"/>
      <w:lvlJc w:val="left"/>
      <w:pPr>
        <w:ind w:left="927"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3047B9"/>
    <w:multiLevelType w:val="hybridMultilevel"/>
    <w:tmpl w:val="B602F58C"/>
    <w:lvl w:ilvl="0" w:tplc="9C5E33C6">
      <w:start w:val="1"/>
      <w:numFmt w:val="decimal"/>
      <w:lvlText w:val="%1."/>
      <w:lvlJc w:val="left"/>
      <w:pPr>
        <w:ind w:left="72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5E87973"/>
    <w:multiLevelType w:val="hybridMultilevel"/>
    <w:tmpl w:val="BA40A396"/>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61882CDC">
      <w:numFmt w:val="bullet"/>
      <w:lvlText w:val="-"/>
      <w:lvlJc w:val="left"/>
      <w:pPr>
        <w:ind w:left="1440" w:hanging="360"/>
      </w:pPr>
      <w:rPr>
        <w:rFonts w:ascii="Arabic Typesetting" w:eastAsia="Times New Roman" w:hAnsi="Arabic Typesetting" w:cs="Arabic Typesetting"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F85B33"/>
    <w:multiLevelType w:val="hybridMultilevel"/>
    <w:tmpl w:val="FBA8F6D6"/>
    <w:lvl w:ilvl="0" w:tplc="6216831C">
      <w:start w:val="8"/>
      <w:numFmt w:val="arabicAlpha"/>
      <w:lvlText w:val="(%1)"/>
      <w:lvlJc w:val="left"/>
      <w:pPr>
        <w:ind w:left="927"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C5F67C1"/>
    <w:multiLevelType w:val="hybridMultilevel"/>
    <w:tmpl w:val="49246728"/>
    <w:lvl w:ilvl="0" w:tplc="B47EBFD2">
      <w:start w:val="26"/>
      <w:numFmt w:val="arabicAlpha"/>
      <w:lvlText w:val="(%1)"/>
      <w:lvlJc w:val="left"/>
      <w:pPr>
        <w:ind w:left="927"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A394A7A"/>
    <w:multiLevelType w:val="hybridMultilevel"/>
    <w:tmpl w:val="DFC639D6"/>
    <w:lvl w:ilvl="0" w:tplc="A8CE86F2">
      <w:start w:val="1"/>
      <w:numFmt w:val="arabicAlpha"/>
      <w:lvlText w:val="(%1)"/>
      <w:lvlJc w:val="left"/>
      <w:pPr>
        <w:ind w:left="927"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2A42AFA"/>
    <w:multiLevelType w:val="hybridMultilevel"/>
    <w:tmpl w:val="C5E2F0AE"/>
    <w:lvl w:ilvl="0" w:tplc="56464D7A">
      <w:start w:val="1"/>
      <w:numFmt w:val="arabicAlpha"/>
      <w:lvlText w:val="(%1)"/>
      <w:lvlJc w:val="left"/>
      <w:pPr>
        <w:ind w:left="927" w:hanging="360"/>
      </w:pPr>
      <w:rPr>
        <w:rFonts w:hint="default"/>
        <w:i/>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nsid w:val="564A1496"/>
    <w:multiLevelType w:val="hybridMultilevel"/>
    <w:tmpl w:val="DBDAB7C4"/>
    <w:lvl w:ilvl="0" w:tplc="C06456F6">
      <w:start w:val="5"/>
      <w:numFmt w:val="arabicAlpha"/>
      <w:lvlText w:val="(%1)"/>
      <w:lvlJc w:val="left"/>
      <w:pPr>
        <w:ind w:left="927"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B6905B5"/>
    <w:multiLevelType w:val="hybridMultilevel"/>
    <w:tmpl w:val="5AB8BDFC"/>
    <w:lvl w:ilvl="0" w:tplc="101EB546">
      <w:start w:val="8"/>
      <w:numFmt w:val="arabicAlpha"/>
      <w:lvlText w:val="(%1)"/>
      <w:lvlJc w:val="left"/>
      <w:pPr>
        <w:ind w:left="927"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1B22B79"/>
    <w:multiLevelType w:val="hybridMultilevel"/>
    <w:tmpl w:val="6BDC314C"/>
    <w:lvl w:ilvl="0" w:tplc="A3F21F6A">
      <w:start w:val="1"/>
      <w:numFmt w:val="arabicAlpha"/>
      <w:lvlText w:val="(%1)"/>
      <w:lvlJc w:val="left"/>
      <w:pPr>
        <w:ind w:left="927" w:hanging="360"/>
      </w:pPr>
      <w:rPr>
        <w:rFonts w:hint="default"/>
        <w:b/>
        <w:bCs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4"/>
  </w:num>
  <w:num w:numId="3">
    <w:abstractNumId w:val="0"/>
  </w:num>
  <w:num w:numId="4">
    <w:abstractNumId w:val="3"/>
  </w:num>
  <w:num w:numId="5">
    <w:abstractNumId w:val="0"/>
  </w:num>
  <w:num w:numId="6">
    <w:abstractNumId w:val="2"/>
  </w:num>
  <w:num w:numId="7">
    <w:abstractNumId w:val="8"/>
  </w:num>
  <w:num w:numId="8">
    <w:abstractNumId w:val="5"/>
  </w:num>
  <w:num w:numId="9">
    <w:abstractNumId w:val="1"/>
  </w:num>
  <w:num w:numId="10">
    <w:abstractNumId w:val="7"/>
  </w:num>
  <w:num w:numId="11">
    <w:abstractNumId w:val="9"/>
  </w:num>
  <w:num w:numId="12">
    <w:abstractNumId w:val="10"/>
  </w:num>
  <w:num w:numId="13">
    <w:abstractNumId w:val="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819"/>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DAB"/>
    <w:rsid w:val="00024E17"/>
    <w:rsid w:val="000252F6"/>
    <w:rsid w:val="000258DB"/>
    <w:rsid w:val="000259E5"/>
    <w:rsid w:val="0002694A"/>
    <w:rsid w:val="000269ED"/>
    <w:rsid w:val="00030049"/>
    <w:rsid w:val="00031B2C"/>
    <w:rsid w:val="00033D2C"/>
    <w:rsid w:val="00035CE8"/>
    <w:rsid w:val="00036041"/>
    <w:rsid w:val="00040637"/>
    <w:rsid w:val="00040688"/>
    <w:rsid w:val="0004070F"/>
    <w:rsid w:val="0004115B"/>
    <w:rsid w:val="000420FF"/>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3C56"/>
    <w:rsid w:val="000540FB"/>
    <w:rsid w:val="00054602"/>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2D2D"/>
    <w:rsid w:val="000B3889"/>
    <w:rsid w:val="000B3B3B"/>
    <w:rsid w:val="000B42E7"/>
    <w:rsid w:val="000B4B18"/>
    <w:rsid w:val="000B56FA"/>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77E"/>
    <w:rsid w:val="000E591F"/>
    <w:rsid w:val="000E5A23"/>
    <w:rsid w:val="000E6045"/>
    <w:rsid w:val="000E7872"/>
    <w:rsid w:val="000E7EE1"/>
    <w:rsid w:val="000F0772"/>
    <w:rsid w:val="000F0BE5"/>
    <w:rsid w:val="000F0F0D"/>
    <w:rsid w:val="000F1B52"/>
    <w:rsid w:val="000F1C70"/>
    <w:rsid w:val="000F1EAA"/>
    <w:rsid w:val="000F30D5"/>
    <w:rsid w:val="000F33C5"/>
    <w:rsid w:val="000F3ACF"/>
    <w:rsid w:val="000F49FA"/>
    <w:rsid w:val="000F4A64"/>
    <w:rsid w:val="000F58C4"/>
    <w:rsid w:val="000F5E56"/>
    <w:rsid w:val="000F70F9"/>
    <w:rsid w:val="001007AB"/>
    <w:rsid w:val="00100F97"/>
    <w:rsid w:val="001012E0"/>
    <w:rsid w:val="001016F2"/>
    <w:rsid w:val="001024C1"/>
    <w:rsid w:val="0010385D"/>
    <w:rsid w:val="001042E0"/>
    <w:rsid w:val="00104C51"/>
    <w:rsid w:val="0010597B"/>
    <w:rsid w:val="00107FC9"/>
    <w:rsid w:val="00110107"/>
    <w:rsid w:val="00110531"/>
    <w:rsid w:val="00110794"/>
    <w:rsid w:val="00112524"/>
    <w:rsid w:val="00113769"/>
    <w:rsid w:val="00114141"/>
    <w:rsid w:val="00114827"/>
    <w:rsid w:val="00115266"/>
    <w:rsid w:val="001154FB"/>
    <w:rsid w:val="00115B51"/>
    <w:rsid w:val="001171EF"/>
    <w:rsid w:val="001173C5"/>
    <w:rsid w:val="0012025E"/>
    <w:rsid w:val="00121092"/>
    <w:rsid w:val="00121AA0"/>
    <w:rsid w:val="00121FE6"/>
    <w:rsid w:val="00123F16"/>
    <w:rsid w:val="0012405D"/>
    <w:rsid w:val="001252B1"/>
    <w:rsid w:val="0012680D"/>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6165"/>
    <w:rsid w:val="0015009D"/>
    <w:rsid w:val="001519FB"/>
    <w:rsid w:val="00151B18"/>
    <w:rsid w:val="00151BF2"/>
    <w:rsid w:val="00151C68"/>
    <w:rsid w:val="001520DD"/>
    <w:rsid w:val="00152374"/>
    <w:rsid w:val="00153A62"/>
    <w:rsid w:val="00153CD7"/>
    <w:rsid w:val="00154023"/>
    <w:rsid w:val="00154944"/>
    <w:rsid w:val="001550DF"/>
    <w:rsid w:val="00155CEA"/>
    <w:rsid w:val="00156153"/>
    <w:rsid w:val="001563D9"/>
    <w:rsid w:val="00156428"/>
    <w:rsid w:val="001568F4"/>
    <w:rsid w:val="001572CE"/>
    <w:rsid w:val="001603F7"/>
    <w:rsid w:val="00160C95"/>
    <w:rsid w:val="00162777"/>
    <w:rsid w:val="0016337E"/>
    <w:rsid w:val="00164691"/>
    <w:rsid w:val="00164BD2"/>
    <w:rsid w:val="00165689"/>
    <w:rsid w:val="00165AC3"/>
    <w:rsid w:val="001665F3"/>
    <w:rsid w:val="001667B6"/>
    <w:rsid w:val="001668D4"/>
    <w:rsid w:val="00166A09"/>
    <w:rsid w:val="00167809"/>
    <w:rsid w:val="00167F30"/>
    <w:rsid w:val="00171844"/>
    <w:rsid w:val="0017385A"/>
    <w:rsid w:val="00175448"/>
    <w:rsid w:val="001757AF"/>
    <w:rsid w:val="00175825"/>
    <w:rsid w:val="0017666F"/>
    <w:rsid w:val="001768E2"/>
    <w:rsid w:val="00176D64"/>
    <w:rsid w:val="00176E2C"/>
    <w:rsid w:val="00177DBF"/>
    <w:rsid w:val="00182417"/>
    <w:rsid w:val="0018242F"/>
    <w:rsid w:val="00182C5F"/>
    <w:rsid w:val="0018414E"/>
    <w:rsid w:val="00185718"/>
    <w:rsid w:val="001857AF"/>
    <w:rsid w:val="00185BBE"/>
    <w:rsid w:val="00186606"/>
    <w:rsid w:val="00190B6D"/>
    <w:rsid w:val="00191E75"/>
    <w:rsid w:val="00192022"/>
    <w:rsid w:val="0019301D"/>
    <w:rsid w:val="0019454F"/>
    <w:rsid w:val="00194719"/>
    <w:rsid w:val="00194774"/>
    <w:rsid w:val="00195CE0"/>
    <w:rsid w:val="00197B4D"/>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302"/>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12A"/>
    <w:rsid w:val="001E2669"/>
    <w:rsid w:val="001E3FB9"/>
    <w:rsid w:val="001E4083"/>
    <w:rsid w:val="001E5588"/>
    <w:rsid w:val="001E56CB"/>
    <w:rsid w:val="001E56FC"/>
    <w:rsid w:val="001E582D"/>
    <w:rsid w:val="001E6318"/>
    <w:rsid w:val="001F0AD5"/>
    <w:rsid w:val="001F0C0A"/>
    <w:rsid w:val="001F1509"/>
    <w:rsid w:val="001F18E7"/>
    <w:rsid w:val="001F2FC7"/>
    <w:rsid w:val="001F3A75"/>
    <w:rsid w:val="001F3A9D"/>
    <w:rsid w:val="001F3FDB"/>
    <w:rsid w:val="001F5196"/>
    <w:rsid w:val="001F586F"/>
    <w:rsid w:val="001F5923"/>
    <w:rsid w:val="001F5EB8"/>
    <w:rsid w:val="001F6545"/>
    <w:rsid w:val="001F66B5"/>
    <w:rsid w:val="001F6F36"/>
    <w:rsid w:val="001F76FD"/>
    <w:rsid w:val="002004C0"/>
    <w:rsid w:val="002012F2"/>
    <w:rsid w:val="002014D7"/>
    <w:rsid w:val="00202F07"/>
    <w:rsid w:val="00203030"/>
    <w:rsid w:val="00203D45"/>
    <w:rsid w:val="00205495"/>
    <w:rsid w:val="002061DE"/>
    <w:rsid w:val="00206410"/>
    <w:rsid w:val="002065E2"/>
    <w:rsid w:val="00206C61"/>
    <w:rsid w:val="00206F30"/>
    <w:rsid w:val="002072D8"/>
    <w:rsid w:val="00207616"/>
    <w:rsid w:val="00207F10"/>
    <w:rsid w:val="002112E6"/>
    <w:rsid w:val="00213213"/>
    <w:rsid w:val="0021457F"/>
    <w:rsid w:val="0021505D"/>
    <w:rsid w:val="0021604B"/>
    <w:rsid w:val="00216545"/>
    <w:rsid w:val="0021704F"/>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4F46"/>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3A20"/>
    <w:rsid w:val="0026520E"/>
    <w:rsid w:val="00266486"/>
    <w:rsid w:val="00266B0A"/>
    <w:rsid w:val="00266C61"/>
    <w:rsid w:val="0026749A"/>
    <w:rsid w:val="00270E72"/>
    <w:rsid w:val="0027167E"/>
    <w:rsid w:val="00271C1B"/>
    <w:rsid w:val="00271F24"/>
    <w:rsid w:val="00272503"/>
    <w:rsid w:val="00272F3A"/>
    <w:rsid w:val="00273659"/>
    <w:rsid w:val="002736FD"/>
    <w:rsid w:val="00273941"/>
    <w:rsid w:val="00273D91"/>
    <w:rsid w:val="002743E2"/>
    <w:rsid w:val="0027447E"/>
    <w:rsid w:val="0027520A"/>
    <w:rsid w:val="00275419"/>
    <w:rsid w:val="00275A2D"/>
    <w:rsid w:val="0027655E"/>
    <w:rsid w:val="002772A5"/>
    <w:rsid w:val="00280306"/>
    <w:rsid w:val="002806F8"/>
    <w:rsid w:val="002810B5"/>
    <w:rsid w:val="00281F4F"/>
    <w:rsid w:val="0028491D"/>
    <w:rsid w:val="00284DAD"/>
    <w:rsid w:val="00286396"/>
    <w:rsid w:val="00286744"/>
    <w:rsid w:val="0028708D"/>
    <w:rsid w:val="002909B9"/>
    <w:rsid w:val="0029163F"/>
    <w:rsid w:val="00292CEE"/>
    <w:rsid w:val="00292D22"/>
    <w:rsid w:val="0029470D"/>
    <w:rsid w:val="00297B80"/>
    <w:rsid w:val="002A076C"/>
    <w:rsid w:val="002A1059"/>
    <w:rsid w:val="002A3C9D"/>
    <w:rsid w:val="002A4E29"/>
    <w:rsid w:val="002A5250"/>
    <w:rsid w:val="002A5403"/>
    <w:rsid w:val="002A56A4"/>
    <w:rsid w:val="002A6C9F"/>
    <w:rsid w:val="002A77F3"/>
    <w:rsid w:val="002B14F0"/>
    <w:rsid w:val="002B1F0F"/>
    <w:rsid w:val="002B53D3"/>
    <w:rsid w:val="002B6202"/>
    <w:rsid w:val="002B768B"/>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3C5D"/>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070DF"/>
    <w:rsid w:val="00311453"/>
    <w:rsid w:val="003114C9"/>
    <w:rsid w:val="0031229D"/>
    <w:rsid w:val="003123E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6B10"/>
    <w:rsid w:val="00327011"/>
    <w:rsid w:val="00334127"/>
    <w:rsid w:val="00335CA6"/>
    <w:rsid w:val="003365F0"/>
    <w:rsid w:val="00336C50"/>
    <w:rsid w:val="00337388"/>
    <w:rsid w:val="0034007D"/>
    <w:rsid w:val="00343113"/>
    <w:rsid w:val="003433E5"/>
    <w:rsid w:val="00344082"/>
    <w:rsid w:val="0034457A"/>
    <w:rsid w:val="0034582C"/>
    <w:rsid w:val="00345916"/>
    <w:rsid w:val="00345CAC"/>
    <w:rsid w:val="00346CFD"/>
    <w:rsid w:val="0034789E"/>
    <w:rsid w:val="003501DA"/>
    <w:rsid w:val="003503E2"/>
    <w:rsid w:val="00350585"/>
    <w:rsid w:val="00351DC1"/>
    <w:rsid w:val="003534EE"/>
    <w:rsid w:val="003600A2"/>
    <w:rsid w:val="003612D8"/>
    <w:rsid w:val="003637B6"/>
    <w:rsid w:val="00363F89"/>
    <w:rsid w:val="00363FB0"/>
    <w:rsid w:val="003646D6"/>
    <w:rsid w:val="00364FC6"/>
    <w:rsid w:val="0036541D"/>
    <w:rsid w:val="003654E8"/>
    <w:rsid w:val="00370504"/>
    <w:rsid w:val="00371814"/>
    <w:rsid w:val="00372BAE"/>
    <w:rsid w:val="00372EE9"/>
    <w:rsid w:val="00373F07"/>
    <w:rsid w:val="00374A60"/>
    <w:rsid w:val="00375181"/>
    <w:rsid w:val="003764C0"/>
    <w:rsid w:val="003767A4"/>
    <w:rsid w:val="00376AD9"/>
    <w:rsid w:val="003774F6"/>
    <w:rsid w:val="003818B3"/>
    <w:rsid w:val="0038356A"/>
    <w:rsid w:val="0038382F"/>
    <w:rsid w:val="0038443F"/>
    <w:rsid w:val="00385427"/>
    <w:rsid w:val="003864E8"/>
    <w:rsid w:val="00387542"/>
    <w:rsid w:val="00387C6B"/>
    <w:rsid w:val="00390FC0"/>
    <w:rsid w:val="003911B2"/>
    <w:rsid w:val="00391AFE"/>
    <w:rsid w:val="00391F39"/>
    <w:rsid w:val="00392705"/>
    <w:rsid w:val="00393A79"/>
    <w:rsid w:val="0039419C"/>
    <w:rsid w:val="00395987"/>
    <w:rsid w:val="00396375"/>
    <w:rsid w:val="00396801"/>
    <w:rsid w:val="00396E82"/>
    <w:rsid w:val="003A07FF"/>
    <w:rsid w:val="003A146E"/>
    <w:rsid w:val="003A26CD"/>
    <w:rsid w:val="003A37F7"/>
    <w:rsid w:val="003A54E9"/>
    <w:rsid w:val="003A5E7C"/>
    <w:rsid w:val="003A69BA"/>
    <w:rsid w:val="003A78C7"/>
    <w:rsid w:val="003A7E9A"/>
    <w:rsid w:val="003B15FE"/>
    <w:rsid w:val="003B1C41"/>
    <w:rsid w:val="003B46AD"/>
    <w:rsid w:val="003B58DE"/>
    <w:rsid w:val="003B5C96"/>
    <w:rsid w:val="003B65FB"/>
    <w:rsid w:val="003B6A26"/>
    <w:rsid w:val="003B6FB4"/>
    <w:rsid w:val="003C1634"/>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4A8B"/>
    <w:rsid w:val="003D55DF"/>
    <w:rsid w:val="003D56B5"/>
    <w:rsid w:val="003D5DCC"/>
    <w:rsid w:val="003D6B84"/>
    <w:rsid w:val="003E1A49"/>
    <w:rsid w:val="003E2B8D"/>
    <w:rsid w:val="003E2D01"/>
    <w:rsid w:val="003E330E"/>
    <w:rsid w:val="003E3770"/>
    <w:rsid w:val="003E3AE3"/>
    <w:rsid w:val="003E5733"/>
    <w:rsid w:val="003E5E27"/>
    <w:rsid w:val="003E69C6"/>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33CE"/>
    <w:rsid w:val="00424BB4"/>
    <w:rsid w:val="004258CD"/>
    <w:rsid w:val="004261D2"/>
    <w:rsid w:val="00426FF6"/>
    <w:rsid w:val="004303D1"/>
    <w:rsid w:val="00433C0A"/>
    <w:rsid w:val="004349FA"/>
    <w:rsid w:val="004406BD"/>
    <w:rsid w:val="00442FBE"/>
    <w:rsid w:val="004433B1"/>
    <w:rsid w:val="00443571"/>
    <w:rsid w:val="004444E3"/>
    <w:rsid w:val="004447FD"/>
    <w:rsid w:val="00445032"/>
    <w:rsid w:val="004450CB"/>
    <w:rsid w:val="00445A65"/>
    <w:rsid w:val="00446967"/>
    <w:rsid w:val="00446AB6"/>
    <w:rsid w:val="00447E5A"/>
    <w:rsid w:val="00450EEE"/>
    <w:rsid w:val="004512B2"/>
    <w:rsid w:val="004523FF"/>
    <w:rsid w:val="004528EE"/>
    <w:rsid w:val="00453360"/>
    <w:rsid w:val="00454C29"/>
    <w:rsid w:val="00456409"/>
    <w:rsid w:val="004569C6"/>
    <w:rsid w:val="00456ADC"/>
    <w:rsid w:val="0045768F"/>
    <w:rsid w:val="00457769"/>
    <w:rsid w:val="00460394"/>
    <w:rsid w:val="004627AE"/>
    <w:rsid w:val="0046298E"/>
    <w:rsid w:val="00463E43"/>
    <w:rsid w:val="004647BB"/>
    <w:rsid w:val="0046482B"/>
    <w:rsid w:val="004648E0"/>
    <w:rsid w:val="0046671B"/>
    <w:rsid w:val="00472043"/>
    <w:rsid w:val="00472F56"/>
    <w:rsid w:val="0047335E"/>
    <w:rsid w:val="00473CA1"/>
    <w:rsid w:val="0047572C"/>
    <w:rsid w:val="00475BF5"/>
    <w:rsid w:val="00476407"/>
    <w:rsid w:val="004773F7"/>
    <w:rsid w:val="00477F94"/>
    <w:rsid w:val="00481F5F"/>
    <w:rsid w:val="004821D0"/>
    <w:rsid w:val="00482CB2"/>
    <w:rsid w:val="00483D06"/>
    <w:rsid w:val="00485A4A"/>
    <w:rsid w:val="00485BCC"/>
    <w:rsid w:val="00485CF7"/>
    <w:rsid w:val="004862C2"/>
    <w:rsid w:val="004863F7"/>
    <w:rsid w:val="00486FFC"/>
    <w:rsid w:val="00490ED4"/>
    <w:rsid w:val="00491B91"/>
    <w:rsid w:val="00491C21"/>
    <w:rsid w:val="00491C66"/>
    <w:rsid w:val="004935D6"/>
    <w:rsid w:val="00494195"/>
    <w:rsid w:val="004945FB"/>
    <w:rsid w:val="00495E69"/>
    <w:rsid w:val="00497356"/>
    <w:rsid w:val="004A076F"/>
    <w:rsid w:val="004A1DC1"/>
    <w:rsid w:val="004A31A2"/>
    <w:rsid w:val="004A48A7"/>
    <w:rsid w:val="004A655D"/>
    <w:rsid w:val="004B01B1"/>
    <w:rsid w:val="004B07FC"/>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6D3F"/>
    <w:rsid w:val="004C76C1"/>
    <w:rsid w:val="004C7DDE"/>
    <w:rsid w:val="004D0D1A"/>
    <w:rsid w:val="004D169F"/>
    <w:rsid w:val="004D18CF"/>
    <w:rsid w:val="004D30CE"/>
    <w:rsid w:val="004D4071"/>
    <w:rsid w:val="004D421A"/>
    <w:rsid w:val="004D4D0C"/>
    <w:rsid w:val="004D53BB"/>
    <w:rsid w:val="004D6144"/>
    <w:rsid w:val="004D678F"/>
    <w:rsid w:val="004D7406"/>
    <w:rsid w:val="004E1264"/>
    <w:rsid w:val="004E2CBC"/>
    <w:rsid w:val="004E3DD4"/>
    <w:rsid w:val="004E5A66"/>
    <w:rsid w:val="004E5C1A"/>
    <w:rsid w:val="004E6C8C"/>
    <w:rsid w:val="004E6CC7"/>
    <w:rsid w:val="004E776F"/>
    <w:rsid w:val="004F111D"/>
    <w:rsid w:val="004F1843"/>
    <w:rsid w:val="004F1EEC"/>
    <w:rsid w:val="004F24C8"/>
    <w:rsid w:val="004F30D6"/>
    <w:rsid w:val="004F34A5"/>
    <w:rsid w:val="004F40D6"/>
    <w:rsid w:val="004F6436"/>
    <w:rsid w:val="004F6925"/>
    <w:rsid w:val="004F7C6F"/>
    <w:rsid w:val="00503AE1"/>
    <w:rsid w:val="00503CA6"/>
    <w:rsid w:val="00503FAE"/>
    <w:rsid w:val="00504DC1"/>
    <w:rsid w:val="00505332"/>
    <w:rsid w:val="00505A57"/>
    <w:rsid w:val="00505D37"/>
    <w:rsid w:val="005104E8"/>
    <w:rsid w:val="005107DB"/>
    <w:rsid w:val="00510DB0"/>
    <w:rsid w:val="0051186C"/>
    <w:rsid w:val="005119F6"/>
    <w:rsid w:val="00511B7D"/>
    <w:rsid w:val="00511D00"/>
    <w:rsid w:val="005137E7"/>
    <w:rsid w:val="00516256"/>
    <w:rsid w:val="005162CF"/>
    <w:rsid w:val="00517A63"/>
    <w:rsid w:val="00517C8D"/>
    <w:rsid w:val="00517FD1"/>
    <w:rsid w:val="005219E6"/>
    <w:rsid w:val="00521B4A"/>
    <w:rsid w:val="0052212E"/>
    <w:rsid w:val="00522DA6"/>
    <w:rsid w:val="00522E91"/>
    <w:rsid w:val="0052302D"/>
    <w:rsid w:val="005236A5"/>
    <w:rsid w:val="005266BD"/>
    <w:rsid w:val="0052772D"/>
    <w:rsid w:val="00530442"/>
    <w:rsid w:val="00534AF0"/>
    <w:rsid w:val="00535060"/>
    <w:rsid w:val="00535738"/>
    <w:rsid w:val="00537727"/>
    <w:rsid w:val="005409EB"/>
    <w:rsid w:val="00540F30"/>
    <w:rsid w:val="00541DD2"/>
    <w:rsid w:val="00543A63"/>
    <w:rsid w:val="00543AB5"/>
    <w:rsid w:val="005457CF"/>
    <w:rsid w:val="00545976"/>
    <w:rsid w:val="0054660F"/>
    <w:rsid w:val="00547628"/>
    <w:rsid w:val="00551D63"/>
    <w:rsid w:val="005533C3"/>
    <w:rsid w:val="005536E6"/>
    <w:rsid w:val="00553AC3"/>
    <w:rsid w:val="00553DBA"/>
    <w:rsid w:val="00554335"/>
    <w:rsid w:val="00554840"/>
    <w:rsid w:val="00554A75"/>
    <w:rsid w:val="00555631"/>
    <w:rsid w:val="00555CF2"/>
    <w:rsid w:val="0055621D"/>
    <w:rsid w:val="0055764D"/>
    <w:rsid w:val="00560C6A"/>
    <w:rsid w:val="00560F85"/>
    <w:rsid w:val="005610A0"/>
    <w:rsid w:val="0056248F"/>
    <w:rsid w:val="00564985"/>
    <w:rsid w:val="00565379"/>
    <w:rsid w:val="00566DA8"/>
    <w:rsid w:val="005674C3"/>
    <w:rsid w:val="00567990"/>
    <w:rsid w:val="00567C4C"/>
    <w:rsid w:val="005728C8"/>
    <w:rsid w:val="00572BE7"/>
    <w:rsid w:val="005733AD"/>
    <w:rsid w:val="0057381A"/>
    <w:rsid w:val="00573ABD"/>
    <w:rsid w:val="00574B91"/>
    <w:rsid w:val="00574E5C"/>
    <w:rsid w:val="005750F7"/>
    <w:rsid w:val="0057512C"/>
    <w:rsid w:val="00576319"/>
    <w:rsid w:val="0057648C"/>
    <w:rsid w:val="00576698"/>
    <w:rsid w:val="0057687F"/>
    <w:rsid w:val="00576AF3"/>
    <w:rsid w:val="00581FF0"/>
    <w:rsid w:val="005825FC"/>
    <w:rsid w:val="00583437"/>
    <w:rsid w:val="00583CE0"/>
    <w:rsid w:val="00584B4A"/>
    <w:rsid w:val="00584DCB"/>
    <w:rsid w:val="00585160"/>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328E"/>
    <w:rsid w:val="005955C0"/>
    <w:rsid w:val="00595B68"/>
    <w:rsid w:val="00595EAA"/>
    <w:rsid w:val="0059672B"/>
    <w:rsid w:val="005A009C"/>
    <w:rsid w:val="005A0C60"/>
    <w:rsid w:val="005A255F"/>
    <w:rsid w:val="005A330E"/>
    <w:rsid w:val="005A5554"/>
    <w:rsid w:val="005A5651"/>
    <w:rsid w:val="005A6AFE"/>
    <w:rsid w:val="005A7BF3"/>
    <w:rsid w:val="005A7DE0"/>
    <w:rsid w:val="005B0AEF"/>
    <w:rsid w:val="005B37D9"/>
    <w:rsid w:val="005B445B"/>
    <w:rsid w:val="005B474E"/>
    <w:rsid w:val="005B489A"/>
    <w:rsid w:val="005B5C3B"/>
    <w:rsid w:val="005B63A6"/>
    <w:rsid w:val="005B64D1"/>
    <w:rsid w:val="005B6A88"/>
    <w:rsid w:val="005B6E05"/>
    <w:rsid w:val="005B7F42"/>
    <w:rsid w:val="005C1D45"/>
    <w:rsid w:val="005C3316"/>
    <w:rsid w:val="005C3C9B"/>
    <w:rsid w:val="005C42AB"/>
    <w:rsid w:val="005C45C0"/>
    <w:rsid w:val="005C5335"/>
    <w:rsid w:val="005C5D7B"/>
    <w:rsid w:val="005C5E29"/>
    <w:rsid w:val="005C6474"/>
    <w:rsid w:val="005C6A68"/>
    <w:rsid w:val="005D0AE3"/>
    <w:rsid w:val="005D1103"/>
    <w:rsid w:val="005D276D"/>
    <w:rsid w:val="005D5912"/>
    <w:rsid w:val="005D7483"/>
    <w:rsid w:val="005D794C"/>
    <w:rsid w:val="005D7A9F"/>
    <w:rsid w:val="005D7AA2"/>
    <w:rsid w:val="005E2143"/>
    <w:rsid w:val="005E2154"/>
    <w:rsid w:val="005E2FC7"/>
    <w:rsid w:val="005E37B9"/>
    <w:rsid w:val="005E427F"/>
    <w:rsid w:val="005E4574"/>
    <w:rsid w:val="005E4BBE"/>
    <w:rsid w:val="005E4C97"/>
    <w:rsid w:val="005E5014"/>
    <w:rsid w:val="005E5773"/>
    <w:rsid w:val="005E684F"/>
    <w:rsid w:val="005E77BA"/>
    <w:rsid w:val="005F0112"/>
    <w:rsid w:val="005F03E3"/>
    <w:rsid w:val="005F0829"/>
    <w:rsid w:val="005F32BE"/>
    <w:rsid w:val="005F34FB"/>
    <w:rsid w:val="005F39A0"/>
    <w:rsid w:val="005F6240"/>
    <w:rsid w:val="005F6B68"/>
    <w:rsid w:val="005F6F2E"/>
    <w:rsid w:val="005F6FFD"/>
    <w:rsid w:val="005F7D85"/>
    <w:rsid w:val="00601A1F"/>
    <w:rsid w:val="00602655"/>
    <w:rsid w:val="00603B68"/>
    <w:rsid w:val="0060515E"/>
    <w:rsid w:val="00605297"/>
    <w:rsid w:val="00605CB9"/>
    <w:rsid w:val="006065BF"/>
    <w:rsid w:val="00607C00"/>
    <w:rsid w:val="00610430"/>
    <w:rsid w:val="006108AC"/>
    <w:rsid w:val="00611858"/>
    <w:rsid w:val="00614EB1"/>
    <w:rsid w:val="00614F67"/>
    <w:rsid w:val="00615277"/>
    <w:rsid w:val="00615519"/>
    <w:rsid w:val="00615CED"/>
    <w:rsid w:val="00615CFC"/>
    <w:rsid w:val="00617A92"/>
    <w:rsid w:val="00620CEE"/>
    <w:rsid w:val="00621EFD"/>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333"/>
    <w:rsid w:val="00637470"/>
    <w:rsid w:val="00637E13"/>
    <w:rsid w:val="00640D89"/>
    <w:rsid w:val="00640F58"/>
    <w:rsid w:val="00641203"/>
    <w:rsid w:val="00641776"/>
    <w:rsid w:val="0064656E"/>
    <w:rsid w:val="006468BA"/>
    <w:rsid w:val="00646DF5"/>
    <w:rsid w:val="00650397"/>
    <w:rsid w:val="006507E8"/>
    <w:rsid w:val="00650C73"/>
    <w:rsid w:val="00651143"/>
    <w:rsid w:val="00651959"/>
    <w:rsid w:val="00653149"/>
    <w:rsid w:val="006531E4"/>
    <w:rsid w:val="00654505"/>
    <w:rsid w:val="00655F23"/>
    <w:rsid w:val="006563D3"/>
    <w:rsid w:val="006575ED"/>
    <w:rsid w:val="006578FD"/>
    <w:rsid w:val="00660060"/>
    <w:rsid w:val="006609AA"/>
    <w:rsid w:val="00662EDE"/>
    <w:rsid w:val="00664C9F"/>
    <w:rsid w:val="00665285"/>
    <w:rsid w:val="00666548"/>
    <w:rsid w:val="00666A71"/>
    <w:rsid w:val="00667537"/>
    <w:rsid w:val="006706F4"/>
    <w:rsid w:val="00670865"/>
    <w:rsid w:val="00671AED"/>
    <w:rsid w:val="006725B5"/>
    <w:rsid w:val="00673521"/>
    <w:rsid w:val="00673767"/>
    <w:rsid w:val="00673F39"/>
    <w:rsid w:val="006746AC"/>
    <w:rsid w:val="0067571B"/>
    <w:rsid w:val="00675E37"/>
    <w:rsid w:val="0067663E"/>
    <w:rsid w:val="00676934"/>
    <w:rsid w:val="00676EAF"/>
    <w:rsid w:val="00677850"/>
    <w:rsid w:val="00680657"/>
    <w:rsid w:val="00680BD9"/>
    <w:rsid w:val="006816F8"/>
    <w:rsid w:val="00681B4A"/>
    <w:rsid w:val="00681D07"/>
    <w:rsid w:val="00681EDA"/>
    <w:rsid w:val="00682017"/>
    <w:rsid w:val="00682AAD"/>
    <w:rsid w:val="006868CA"/>
    <w:rsid w:val="00686E32"/>
    <w:rsid w:val="0069031A"/>
    <w:rsid w:val="0069087A"/>
    <w:rsid w:val="00690B4B"/>
    <w:rsid w:val="00690BE4"/>
    <w:rsid w:val="00691077"/>
    <w:rsid w:val="00691982"/>
    <w:rsid w:val="00691BB0"/>
    <w:rsid w:val="00692777"/>
    <w:rsid w:val="00692BE0"/>
    <w:rsid w:val="00692C98"/>
    <w:rsid w:val="0069324E"/>
    <w:rsid w:val="00694487"/>
    <w:rsid w:val="00695815"/>
    <w:rsid w:val="0069581B"/>
    <w:rsid w:val="00696499"/>
    <w:rsid w:val="00696601"/>
    <w:rsid w:val="006967E9"/>
    <w:rsid w:val="006977FA"/>
    <w:rsid w:val="006A0D15"/>
    <w:rsid w:val="006A20FB"/>
    <w:rsid w:val="006A339D"/>
    <w:rsid w:val="006A4462"/>
    <w:rsid w:val="006A5B59"/>
    <w:rsid w:val="006A6A14"/>
    <w:rsid w:val="006A753A"/>
    <w:rsid w:val="006A777C"/>
    <w:rsid w:val="006A7C46"/>
    <w:rsid w:val="006B0F76"/>
    <w:rsid w:val="006B1F20"/>
    <w:rsid w:val="006B398A"/>
    <w:rsid w:val="006B3C70"/>
    <w:rsid w:val="006B3E04"/>
    <w:rsid w:val="006B4024"/>
    <w:rsid w:val="006B47D7"/>
    <w:rsid w:val="006B499D"/>
    <w:rsid w:val="006B5041"/>
    <w:rsid w:val="006B643D"/>
    <w:rsid w:val="006B6F7C"/>
    <w:rsid w:val="006B736A"/>
    <w:rsid w:val="006B79A4"/>
    <w:rsid w:val="006C1254"/>
    <w:rsid w:val="006C1300"/>
    <w:rsid w:val="006C2DC5"/>
    <w:rsid w:val="006C480B"/>
    <w:rsid w:val="006C570B"/>
    <w:rsid w:val="006C572E"/>
    <w:rsid w:val="006C5997"/>
    <w:rsid w:val="006C5CD2"/>
    <w:rsid w:val="006C68B7"/>
    <w:rsid w:val="006D0636"/>
    <w:rsid w:val="006D06DC"/>
    <w:rsid w:val="006D3AE6"/>
    <w:rsid w:val="006D6E46"/>
    <w:rsid w:val="006D72D3"/>
    <w:rsid w:val="006D7FA8"/>
    <w:rsid w:val="006E4601"/>
    <w:rsid w:val="006E5B86"/>
    <w:rsid w:val="006E63FF"/>
    <w:rsid w:val="006E652D"/>
    <w:rsid w:val="006E7572"/>
    <w:rsid w:val="006F2F22"/>
    <w:rsid w:val="006F434A"/>
    <w:rsid w:val="006F47DA"/>
    <w:rsid w:val="006F7974"/>
    <w:rsid w:val="00700A60"/>
    <w:rsid w:val="007034EF"/>
    <w:rsid w:val="00705027"/>
    <w:rsid w:val="00707477"/>
    <w:rsid w:val="00710494"/>
    <w:rsid w:val="007117BD"/>
    <w:rsid w:val="00715129"/>
    <w:rsid w:val="007154CE"/>
    <w:rsid w:val="00715B25"/>
    <w:rsid w:val="00716020"/>
    <w:rsid w:val="00720482"/>
    <w:rsid w:val="007205B1"/>
    <w:rsid w:val="00720860"/>
    <w:rsid w:val="00720C36"/>
    <w:rsid w:val="00721087"/>
    <w:rsid w:val="00721530"/>
    <w:rsid w:val="00723422"/>
    <w:rsid w:val="007260FE"/>
    <w:rsid w:val="00726DD6"/>
    <w:rsid w:val="0073076E"/>
    <w:rsid w:val="00733416"/>
    <w:rsid w:val="0073377E"/>
    <w:rsid w:val="00733E05"/>
    <w:rsid w:val="00735019"/>
    <w:rsid w:val="00735C8A"/>
    <w:rsid w:val="00735FE2"/>
    <w:rsid w:val="0073719A"/>
    <w:rsid w:val="00737C62"/>
    <w:rsid w:val="00737C91"/>
    <w:rsid w:val="007412C6"/>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53BC"/>
    <w:rsid w:val="007660E6"/>
    <w:rsid w:val="007661A9"/>
    <w:rsid w:val="007662C0"/>
    <w:rsid w:val="0076742F"/>
    <w:rsid w:val="00767712"/>
    <w:rsid w:val="0077022D"/>
    <w:rsid w:val="007711D0"/>
    <w:rsid w:val="007712E6"/>
    <w:rsid w:val="00771D3D"/>
    <w:rsid w:val="007728AB"/>
    <w:rsid w:val="00772CFE"/>
    <w:rsid w:val="007730CF"/>
    <w:rsid w:val="00774756"/>
    <w:rsid w:val="00774FDA"/>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3644"/>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36C"/>
    <w:rsid w:val="007E24ED"/>
    <w:rsid w:val="007E374B"/>
    <w:rsid w:val="007E39DE"/>
    <w:rsid w:val="007E3F53"/>
    <w:rsid w:val="007E6F24"/>
    <w:rsid w:val="007E7997"/>
    <w:rsid w:val="007E7B47"/>
    <w:rsid w:val="007F04EF"/>
    <w:rsid w:val="007F342F"/>
    <w:rsid w:val="007F38D1"/>
    <w:rsid w:val="007F56BB"/>
    <w:rsid w:val="007F63CE"/>
    <w:rsid w:val="007F6A53"/>
    <w:rsid w:val="007F6EA4"/>
    <w:rsid w:val="008002A5"/>
    <w:rsid w:val="0080050E"/>
    <w:rsid w:val="00801329"/>
    <w:rsid w:val="00801424"/>
    <w:rsid w:val="00801AA4"/>
    <w:rsid w:val="00801B7E"/>
    <w:rsid w:val="008021B9"/>
    <w:rsid w:val="00806E68"/>
    <w:rsid w:val="008075FA"/>
    <w:rsid w:val="00807FC3"/>
    <w:rsid w:val="00810034"/>
    <w:rsid w:val="008114CF"/>
    <w:rsid w:val="008117CC"/>
    <w:rsid w:val="00811AB3"/>
    <w:rsid w:val="0081421D"/>
    <w:rsid w:val="00814ADB"/>
    <w:rsid w:val="00815B37"/>
    <w:rsid w:val="00815C5D"/>
    <w:rsid w:val="0081618F"/>
    <w:rsid w:val="008168B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21E"/>
    <w:rsid w:val="008344C4"/>
    <w:rsid w:val="008348DA"/>
    <w:rsid w:val="008349AE"/>
    <w:rsid w:val="00834C7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37DD"/>
    <w:rsid w:val="008549C2"/>
    <w:rsid w:val="00855CA6"/>
    <w:rsid w:val="00855CF4"/>
    <w:rsid w:val="00860323"/>
    <w:rsid w:val="00860F4F"/>
    <w:rsid w:val="008610B9"/>
    <w:rsid w:val="00862656"/>
    <w:rsid w:val="00863013"/>
    <w:rsid w:val="00863F67"/>
    <w:rsid w:val="0086483A"/>
    <w:rsid w:val="0087049C"/>
    <w:rsid w:val="00870AAD"/>
    <w:rsid w:val="00870EDE"/>
    <w:rsid w:val="00871DA0"/>
    <w:rsid w:val="00872030"/>
    <w:rsid w:val="00872BE5"/>
    <w:rsid w:val="00872E25"/>
    <w:rsid w:val="00873286"/>
    <w:rsid w:val="00873973"/>
    <w:rsid w:val="00875C28"/>
    <w:rsid w:val="00875E75"/>
    <w:rsid w:val="0087658F"/>
    <w:rsid w:val="0087762E"/>
    <w:rsid w:val="00877823"/>
    <w:rsid w:val="008803F5"/>
    <w:rsid w:val="008806C0"/>
    <w:rsid w:val="008812BF"/>
    <w:rsid w:val="00881341"/>
    <w:rsid w:val="00882931"/>
    <w:rsid w:val="00884939"/>
    <w:rsid w:val="008853E0"/>
    <w:rsid w:val="00885BE2"/>
    <w:rsid w:val="00885C87"/>
    <w:rsid w:val="008863C8"/>
    <w:rsid w:val="00886D40"/>
    <w:rsid w:val="008872FE"/>
    <w:rsid w:val="00887A0E"/>
    <w:rsid w:val="008907F3"/>
    <w:rsid w:val="008920C2"/>
    <w:rsid w:val="00895702"/>
    <w:rsid w:val="00897566"/>
    <w:rsid w:val="0089757B"/>
    <w:rsid w:val="008A1594"/>
    <w:rsid w:val="008A1757"/>
    <w:rsid w:val="008A1CE6"/>
    <w:rsid w:val="008A1F25"/>
    <w:rsid w:val="008A29B1"/>
    <w:rsid w:val="008A3F82"/>
    <w:rsid w:val="008A47FB"/>
    <w:rsid w:val="008A5234"/>
    <w:rsid w:val="008A5397"/>
    <w:rsid w:val="008A6861"/>
    <w:rsid w:val="008A7522"/>
    <w:rsid w:val="008A7B55"/>
    <w:rsid w:val="008A7D9D"/>
    <w:rsid w:val="008B0578"/>
    <w:rsid w:val="008B170D"/>
    <w:rsid w:val="008B4941"/>
    <w:rsid w:val="008B4984"/>
    <w:rsid w:val="008B4F60"/>
    <w:rsid w:val="008B559A"/>
    <w:rsid w:val="008B598F"/>
    <w:rsid w:val="008B66A5"/>
    <w:rsid w:val="008B7F4A"/>
    <w:rsid w:val="008C0D2E"/>
    <w:rsid w:val="008C1056"/>
    <w:rsid w:val="008C2729"/>
    <w:rsid w:val="008C3347"/>
    <w:rsid w:val="008C3976"/>
    <w:rsid w:val="008C39D6"/>
    <w:rsid w:val="008C3B96"/>
    <w:rsid w:val="008C43BF"/>
    <w:rsid w:val="008C532F"/>
    <w:rsid w:val="008C60C3"/>
    <w:rsid w:val="008C616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1CF9"/>
    <w:rsid w:val="008F2913"/>
    <w:rsid w:val="008F2A4E"/>
    <w:rsid w:val="008F2AE9"/>
    <w:rsid w:val="008F332B"/>
    <w:rsid w:val="008F5218"/>
    <w:rsid w:val="008F52D0"/>
    <w:rsid w:val="008F58BB"/>
    <w:rsid w:val="008F6106"/>
    <w:rsid w:val="008F791D"/>
    <w:rsid w:val="00900959"/>
    <w:rsid w:val="00901900"/>
    <w:rsid w:val="00901B7A"/>
    <w:rsid w:val="00901EE8"/>
    <w:rsid w:val="00901EF8"/>
    <w:rsid w:val="00901F6C"/>
    <w:rsid w:val="0090266B"/>
    <w:rsid w:val="00902F06"/>
    <w:rsid w:val="009035DB"/>
    <w:rsid w:val="00904671"/>
    <w:rsid w:val="00905BC5"/>
    <w:rsid w:val="009064AA"/>
    <w:rsid w:val="00906666"/>
    <w:rsid w:val="00912257"/>
    <w:rsid w:val="00913242"/>
    <w:rsid w:val="00913495"/>
    <w:rsid w:val="00913874"/>
    <w:rsid w:val="009160F6"/>
    <w:rsid w:val="009163CC"/>
    <w:rsid w:val="0091674C"/>
    <w:rsid w:val="00916862"/>
    <w:rsid w:val="00916B2A"/>
    <w:rsid w:val="00916D96"/>
    <w:rsid w:val="009174F7"/>
    <w:rsid w:val="00917E76"/>
    <w:rsid w:val="00920167"/>
    <w:rsid w:val="00921BB8"/>
    <w:rsid w:val="00921D28"/>
    <w:rsid w:val="00922034"/>
    <w:rsid w:val="009221CB"/>
    <w:rsid w:val="0092266C"/>
    <w:rsid w:val="009241E8"/>
    <w:rsid w:val="00925956"/>
    <w:rsid w:val="00925DD2"/>
    <w:rsid w:val="00926344"/>
    <w:rsid w:val="00926929"/>
    <w:rsid w:val="00927301"/>
    <w:rsid w:val="00927E9D"/>
    <w:rsid w:val="00931859"/>
    <w:rsid w:val="0093205C"/>
    <w:rsid w:val="00932DCC"/>
    <w:rsid w:val="009343F5"/>
    <w:rsid w:val="0093456A"/>
    <w:rsid w:val="009345AE"/>
    <w:rsid w:val="00935301"/>
    <w:rsid w:val="00936F64"/>
    <w:rsid w:val="00937B8E"/>
    <w:rsid w:val="00940C5B"/>
    <w:rsid w:val="009411F7"/>
    <w:rsid w:val="009417F1"/>
    <w:rsid w:val="00941A84"/>
    <w:rsid w:val="0094204A"/>
    <w:rsid w:val="009425AA"/>
    <w:rsid w:val="009443ED"/>
    <w:rsid w:val="0094509A"/>
    <w:rsid w:val="00945DBF"/>
    <w:rsid w:val="00946042"/>
    <w:rsid w:val="00946AB3"/>
    <w:rsid w:val="00947074"/>
    <w:rsid w:val="00947514"/>
    <w:rsid w:val="0094752A"/>
    <w:rsid w:val="00947D01"/>
    <w:rsid w:val="009503EA"/>
    <w:rsid w:val="0095112D"/>
    <w:rsid w:val="00952124"/>
    <w:rsid w:val="00955ABB"/>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1906"/>
    <w:rsid w:val="009728F2"/>
    <w:rsid w:val="00972BEF"/>
    <w:rsid w:val="00973BCF"/>
    <w:rsid w:val="009744BC"/>
    <w:rsid w:val="00974E60"/>
    <w:rsid w:val="00975896"/>
    <w:rsid w:val="00975DF1"/>
    <w:rsid w:val="00976AFE"/>
    <w:rsid w:val="00982479"/>
    <w:rsid w:val="00983CEA"/>
    <w:rsid w:val="00984198"/>
    <w:rsid w:val="00984E04"/>
    <w:rsid w:val="00986194"/>
    <w:rsid w:val="009861D2"/>
    <w:rsid w:val="00986E53"/>
    <w:rsid w:val="00987CE5"/>
    <w:rsid w:val="00990A75"/>
    <w:rsid w:val="009912EC"/>
    <w:rsid w:val="0099286F"/>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A70F6"/>
    <w:rsid w:val="009B010D"/>
    <w:rsid w:val="009B0AAB"/>
    <w:rsid w:val="009B0D3E"/>
    <w:rsid w:val="009B2AD1"/>
    <w:rsid w:val="009B2C83"/>
    <w:rsid w:val="009B3224"/>
    <w:rsid w:val="009B3A61"/>
    <w:rsid w:val="009B4410"/>
    <w:rsid w:val="009B528E"/>
    <w:rsid w:val="009B54FE"/>
    <w:rsid w:val="009B77DD"/>
    <w:rsid w:val="009C0A93"/>
    <w:rsid w:val="009C0CED"/>
    <w:rsid w:val="009C13BF"/>
    <w:rsid w:val="009C2943"/>
    <w:rsid w:val="009C4B2C"/>
    <w:rsid w:val="009C4CB3"/>
    <w:rsid w:val="009C4F15"/>
    <w:rsid w:val="009C511C"/>
    <w:rsid w:val="009C5416"/>
    <w:rsid w:val="009C587B"/>
    <w:rsid w:val="009C64C5"/>
    <w:rsid w:val="009C6F87"/>
    <w:rsid w:val="009C7166"/>
    <w:rsid w:val="009C742C"/>
    <w:rsid w:val="009D1A2B"/>
    <w:rsid w:val="009D2376"/>
    <w:rsid w:val="009D2D48"/>
    <w:rsid w:val="009D3103"/>
    <w:rsid w:val="009D4409"/>
    <w:rsid w:val="009D4724"/>
    <w:rsid w:val="009D4B2F"/>
    <w:rsid w:val="009D4C1B"/>
    <w:rsid w:val="009D500A"/>
    <w:rsid w:val="009D5159"/>
    <w:rsid w:val="009D5EA5"/>
    <w:rsid w:val="009D64DA"/>
    <w:rsid w:val="009D6BEA"/>
    <w:rsid w:val="009D76A3"/>
    <w:rsid w:val="009D7710"/>
    <w:rsid w:val="009E09F5"/>
    <w:rsid w:val="009E0DBC"/>
    <w:rsid w:val="009E0E1D"/>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4CDD"/>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5AAF"/>
    <w:rsid w:val="00A61365"/>
    <w:rsid w:val="00A61759"/>
    <w:rsid w:val="00A61B88"/>
    <w:rsid w:val="00A62178"/>
    <w:rsid w:val="00A62C70"/>
    <w:rsid w:val="00A632E3"/>
    <w:rsid w:val="00A63854"/>
    <w:rsid w:val="00A63982"/>
    <w:rsid w:val="00A65845"/>
    <w:rsid w:val="00A65A41"/>
    <w:rsid w:val="00A666AA"/>
    <w:rsid w:val="00A671FC"/>
    <w:rsid w:val="00A70154"/>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143B"/>
    <w:rsid w:val="00AB246B"/>
    <w:rsid w:val="00AB2E96"/>
    <w:rsid w:val="00AB36D4"/>
    <w:rsid w:val="00AB5500"/>
    <w:rsid w:val="00AB5564"/>
    <w:rsid w:val="00AB57FB"/>
    <w:rsid w:val="00AB708A"/>
    <w:rsid w:val="00AB7348"/>
    <w:rsid w:val="00AC13B0"/>
    <w:rsid w:val="00AC1A9A"/>
    <w:rsid w:val="00AC2FD0"/>
    <w:rsid w:val="00AC3DBD"/>
    <w:rsid w:val="00AC5E85"/>
    <w:rsid w:val="00AD03D8"/>
    <w:rsid w:val="00AD0D5F"/>
    <w:rsid w:val="00AD2A11"/>
    <w:rsid w:val="00AD347E"/>
    <w:rsid w:val="00AD34CF"/>
    <w:rsid w:val="00AD36C8"/>
    <w:rsid w:val="00AD37C9"/>
    <w:rsid w:val="00AD47D3"/>
    <w:rsid w:val="00AD5813"/>
    <w:rsid w:val="00AD652F"/>
    <w:rsid w:val="00AD7032"/>
    <w:rsid w:val="00AD7D05"/>
    <w:rsid w:val="00AD7FCC"/>
    <w:rsid w:val="00AE01F6"/>
    <w:rsid w:val="00AE16F0"/>
    <w:rsid w:val="00AE211E"/>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668"/>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3E8"/>
    <w:rsid w:val="00B23771"/>
    <w:rsid w:val="00B24EA8"/>
    <w:rsid w:val="00B26625"/>
    <w:rsid w:val="00B26A5A"/>
    <w:rsid w:val="00B2713B"/>
    <w:rsid w:val="00B2769B"/>
    <w:rsid w:val="00B27EA2"/>
    <w:rsid w:val="00B307D2"/>
    <w:rsid w:val="00B335AE"/>
    <w:rsid w:val="00B3398B"/>
    <w:rsid w:val="00B33B1E"/>
    <w:rsid w:val="00B362D9"/>
    <w:rsid w:val="00B36B99"/>
    <w:rsid w:val="00B36D20"/>
    <w:rsid w:val="00B36F67"/>
    <w:rsid w:val="00B40633"/>
    <w:rsid w:val="00B44049"/>
    <w:rsid w:val="00B44318"/>
    <w:rsid w:val="00B44C4B"/>
    <w:rsid w:val="00B45A57"/>
    <w:rsid w:val="00B477CB"/>
    <w:rsid w:val="00B508A7"/>
    <w:rsid w:val="00B52081"/>
    <w:rsid w:val="00B52695"/>
    <w:rsid w:val="00B545AF"/>
    <w:rsid w:val="00B55B09"/>
    <w:rsid w:val="00B56711"/>
    <w:rsid w:val="00B57EF2"/>
    <w:rsid w:val="00B604F3"/>
    <w:rsid w:val="00B6101C"/>
    <w:rsid w:val="00B615ED"/>
    <w:rsid w:val="00B618B8"/>
    <w:rsid w:val="00B63A9D"/>
    <w:rsid w:val="00B64888"/>
    <w:rsid w:val="00B672E3"/>
    <w:rsid w:val="00B675F9"/>
    <w:rsid w:val="00B70849"/>
    <w:rsid w:val="00B7205B"/>
    <w:rsid w:val="00B72C1C"/>
    <w:rsid w:val="00B73BB7"/>
    <w:rsid w:val="00B751C3"/>
    <w:rsid w:val="00B76C0D"/>
    <w:rsid w:val="00B76DAB"/>
    <w:rsid w:val="00B77D0D"/>
    <w:rsid w:val="00B80817"/>
    <w:rsid w:val="00B80D96"/>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226"/>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143B"/>
    <w:rsid w:val="00BB2683"/>
    <w:rsid w:val="00BB40DF"/>
    <w:rsid w:val="00BB5E2C"/>
    <w:rsid w:val="00BB7D87"/>
    <w:rsid w:val="00BB7D9E"/>
    <w:rsid w:val="00BC16AC"/>
    <w:rsid w:val="00BC2B7B"/>
    <w:rsid w:val="00BC3AE8"/>
    <w:rsid w:val="00BC3AF4"/>
    <w:rsid w:val="00BC43A8"/>
    <w:rsid w:val="00BC5724"/>
    <w:rsid w:val="00BC5C6D"/>
    <w:rsid w:val="00BC6895"/>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87"/>
    <w:rsid w:val="00BF5892"/>
    <w:rsid w:val="00BF6502"/>
    <w:rsid w:val="00C00898"/>
    <w:rsid w:val="00C01804"/>
    <w:rsid w:val="00C026BC"/>
    <w:rsid w:val="00C02AD4"/>
    <w:rsid w:val="00C03869"/>
    <w:rsid w:val="00C07988"/>
    <w:rsid w:val="00C07C5E"/>
    <w:rsid w:val="00C10068"/>
    <w:rsid w:val="00C10AC5"/>
    <w:rsid w:val="00C12DAD"/>
    <w:rsid w:val="00C12E17"/>
    <w:rsid w:val="00C14741"/>
    <w:rsid w:val="00C14FE0"/>
    <w:rsid w:val="00C1544B"/>
    <w:rsid w:val="00C1665A"/>
    <w:rsid w:val="00C1739F"/>
    <w:rsid w:val="00C177FF"/>
    <w:rsid w:val="00C216FB"/>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3683"/>
    <w:rsid w:val="00C44DDC"/>
    <w:rsid w:val="00C5128B"/>
    <w:rsid w:val="00C51423"/>
    <w:rsid w:val="00C5294D"/>
    <w:rsid w:val="00C52F83"/>
    <w:rsid w:val="00C54C1B"/>
    <w:rsid w:val="00C54DBA"/>
    <w:rsid w:val="00C57ED3"/>
    <w:rsid w:val="00C61640"/>
    <w:rsid w:val="00C61AA7"/>
    <w:rsid w:val="00C61B8E"/>
    <w:rsid w:val="00C668DE"/>
    <w:rsid w:val="00C67129"/>
    <w:rsid w:val="00C67FE0"/>
    <w:rsid w:val="00C7044F"/>
    <w:rsid w:val="00C720F8"/>
    <w:rsid w:val="00C7294B"/>
    <w:rsid w:val="00C73E53"/>
    <w:rsid w:val="00C75139"/>
    <w:rsid w:val="00C7525C"/>
    <w:rsid w:val="00C76CF7"/>
    <w:rsid w:val="00C8092B"/>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2F74"/>
    <w:rsid w:val="00CC4CB6"/>
    <w:rsid w:val="00CC4DB0"/>
    <w:rsid w:val="00CC5038"/>
    <w:rsid w:val="00CC52A6"/>
    <w:rsid w:val="00CC5326"/>
    <w:rsid w:val="00CC7426"/>
    <w:rsid w:val="00CC7910"/>
    <w:rsid w:val="00CD0C20"/>
    <w:rsid w:val="00CD1473"/>
    <w:rsid w:val="00CD1D61"/>
    <w:rsid w:val="00CD297A"/>
    <w:rsid w:val="00CD3DB0"/>
    <w:rsid w:val="00CD4129"/>
    <w:rsid w:val="00CD5DBB"/>
    <w:rsid w:val="00CD67E7"/>
    <w:rsid w:val="00CD7388"/>
    <w:rsid w:val="00CE130A"/>
    <w:rsid w:val="00CE23CD"/>
    <w:rsid w:val="00CE247A"/>
    <w:rsid w:val="00CE2A1A"/>
    <w:rsid w:val="00CE2F05"/>
    <w:rsid w:val="00CE304B"/>
    <w:rsid w:val="00CE3FF2"/>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1EB"/>
    <w:rsid w:val="00CF658A"/>
    <w:rsid w:val="00CF66B6"/>
    <w:rsid w:val="00CF79DF"/>
    <w:rsid w:val="00D007D6"/>
    <w:rsid w:val="00D01A9F"/>
    <w:rsid w:val="00D01B81"/>
    <w:rsid w:val="00D01CED"/>
    <w:rsid w:val="00D01E38"/>
    <w:rsid w:val="00D0205C"/>
    <w:rsid w:val="00D022B5"/>
    <w:rsid w:val="00D039B5"/>
    <w:rsid w:val="00D04AA9"/>
    <w:rsid w:val="00D04F76"/>
    <w:rsid w:val="00D053D2"/>
    <w:rsid w:val="00D05D64"/>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6C36"/>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1FF5"/>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07E2"/>
    <w:rsid w:val="00D70E22"/>
    <w:rsid w:val="00D71463"/>
    <w:rsid w:val="00D7194A"/>
    <w:rsid w:val="00D72AE4"/>
    <w:rsid w:val="00D73026"/>
    <w:rsid w:val="00D73FA1"/>
    <w:rsid w:val="00D7469D"/>
    <w:rsid w:val="00D7550B"/>
    <w:rsid w:val="00D75EEB"/>
    <w:rsid w:val="00D75F1E"/>
    <w:rsid w:val="00D80F87"/>
    <w:rsid w:val="00D810B7"/>
    <w:rsid w:val="00D812A5"/>
    <w:rsid w:val="00D82A5C"/>
    <w:rsid w:val="00D82D11"/>
    <w:rsid w:val="00D83CD3"/>
    <w:rsid w:val="00D83E51"/>
    <w:rsid w:val="00D84719"/>
    <w:rsid w:val="00D856EA"/>
    <w:rsid w:val="00D85ACD"/>
    <w:rsid w:val="00D86460"/>
    <w:rsid w:val="00D912D5"/>
    <w:rsid w:val="00D91AAF"/>
    <w:rsid w:val="00D94564"/>
    <w:rsid w:val="00D9536E"/>
    <w:rsid w:val="00D95947"/>
    <w:rsid w:val="00D96450"/>
    <w:rsid w:val="00D97426"/>
    <w:rsid w:val="00D97568"/>
    <w:rsid w:val="00DA06B0"/>
    <w:rsid w:val="00DA29BA"/>
    <w:rsid w:val="00DA3249"/>
    <w:rsid w:val="00DA38CE"/>
    <w:rsid w:val="00DA4B01"/>
    <w:rsid w:val="00DA5322"/>
    <w:rsid w:val="00DA55AC"/>
    <w:rsid w:val="00DA5600"/>
    <w:rsid w:val="00DA608B"/>
    <w:rsid w:val="00DA7413"/>
    <w:rsid w:val="00DB0066"/>
    <w:rsid w:val="00DB0BD6"/>
    <w:rsid w:val="00DB0F9E"/>
    <w:rsid w:val="00DB1307"/>
    <w:rsid w:val="00DB1E1A"/>
    <w:rsid w:val="00DB278C"/>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2C6A"/>
    <w:rsid w:val="00DD47D5"/>
    <w:rsid w:val="00DD6729"/>
    <w:rsid w:val="00DD7960"/>
    <w:rsid w:val="00DD7B0D"/>
    <w:rsid w:val="00DE1F29"/>
    <w:rsid w:val="00DE3FEB"/>
    <w:rsid w:val="00DE4905"/>
    <w:rsid w:val="00DE510C"/>
    <w:rsid w:val="00DE7822"/>
    <w:rsid w:val="00DF081A"/>
    <w:rsid w:val="00DF265D"/>
    <w:rsid w:val="00DF29EB"/>
    <w:rsid w:val="00DF2EB0"/>
    <w:rsid w:val="00DF31C1"/>
    <w:rsid w:val="00DF427A"/>
    <w:rsid w:val="00DF44FB"/>
    <w:rsid w:val="00DF45C5"/>
    <w:rsid w:val="00DF5A8C"/>
    <w:rsid w:val="00DF71D8"/>
    <w:rsid w:val="00E00CCA"/>
    <w:rsid w:val="00E01623"/>
    <w:rsid w:val="00E026A8"/>
    <w:rsid w:val="00E02985"/>
    <w:rsid w:val="00E03FE3"/>
    <w:rsid w:val="00E04684"/>
    <w:rsid w:val="00E06079"/>
    <w:rsid w:val="00E06951"/>
    <w:rsid w:val="00E06B1E"/>
    <w:rsid w:val="00E10C94"/>
    <w:rsid w:val="00E10EC4"/>
    <w:rsid w:val="00E118D7"/>
    <w:rsid w:val="00E13A24"/>
    <w:rsid w:val="00E13F46"/>
    <w:rsid w:val="00E15BD4"/>
    <w:rsid w:val="00E16458"/>
    <w:rsid w:val="00E16FB6"/>
    <w:rsid w:val="00E17001"/>
    <w:rsid w:val="00E17814"/>
    <w:rsid w:val="00E17CEF"/>
    <w:rsid w:val="00E17E30"/>
    <w:rsid w:val="00E20FBC"/>
    <w:rsid w:val="00E244CA"/>
    <w:rsid w:val="00E2512D"/>
    <w:rsid w:val="00E2548C"/>
    <w:rsid w:val="00E2662B"/>
    <w:rsid w:val="00E26736"/>
    <w:rsid w:val="00E268AC"/>
    <w:rsid w:val="00E27986"/>
    <w:rsid w:val="00E27D23"/>
    <w:rsid w:val="00E30A8A"/>
    <w:rsid w:val="00E31542"/>
    <w:rsid w:val="00E31BC7"/>
    <w:rsid w:val="00E31E7F"/>
    <w:rsid w:val="00E32FB2"/>
    <w:rsid w:val="00E363CD"/>
    <w:rsid w:val="00E365C4"/>
    <w:rsid w:val="00E36C7F"/>
    <w:rsid w:val="00E37652"/>
    <w:rsid w:val="00E3768F"/>
    <w:rsid w:val="00E37FF0"/>
    <w:rsid w:val="00E401C7"/>
    <w:rsid w:val="00E402BC"/>
    <w:rsid w:val="00E41403"/>
    <w:rsid w:val="00E418C7"/>
    <w:rsid w:val="00E41BD7"/>
    <w:rsid w:val="00E428D6"/>
    <w:rsid w:val="00E43284"/>
    <w:rsid w:val="00E442AC"/>
    <w:rsid w:val="00E445C9"/>
    <w:rsid w:val="00E447C5"/>
    <w:rsid w:val="00E450C1"/>
    <w:rsid w:val="00E4547F"/>
    <w:rsid w:val="00E4574F"/>
    <w:rsid w:val="00E4584E"/>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6819"/>
    <w:rsid w:val="00E5712F"/>
    <w:rsid w:val="00E601DA"/>
    <w:rsid w:val="00E60547"/>
    <w:rsid w:val="00E609FF"/>
    <w:rsid w:val="00E61AA8"/>
    <w:rsid w:val="00E6247F"/>
    <w:rsid w:val="00E62E59"/>
    <w:rsid w:val="00E63E99"/>
    <w:rsid w:val="00E6454D"/>
    <w:rsid w:val="00E65301"/>
    <w:rsid w:val="00E6598A"/>
    <w:rsid w:val="00E667A7"/>
    <w:rsid w:val="00E66BEA"/>
    <w:rsid w:val="00E678B3"/>
    <w:rsid w:val="00E679B3"/>
    <w:rsid w:val="00E7190A"/>
    <w:rsid w:val="00E71E5C"/>
    <w:rsid w:val="00E7245E"/>
    <w:rsid w:val="00E73831"/>
    <w:rsid w:val="00E73B66"/>
    <w:rsid w:val="00E7498E"/>
    <w:rsid w:val="00E74BB9"/>
    <w:rsid w:val="00E74FF5"/>
    <w:rsid w:val="00E75207"/>
    <w:rsid w:val="00E7584A"/>
    <w:rsid w:val="00E760D0"/>
    <w:rsid w:val="00E76D85"/>
    <w:rsid w:val="00E77C2E"/>
    <w:rsid w:val="00E80A1A"/>
    <w:rsid w:val="00E8292A"/>
    <w:rsid w:val="00E82DE7"/>
    <w:rsid w:val="00E84116"/>
    <w:rsid w:val="00E84C5C"/>
    <w:rsid w:val="00E85533"/>
    <w:rsid w:val="00E86343"/>
    <w:rsid w:val="00E86411"/>
    <w:rsid w:val="00E866CD"/>
    <w:rsid w:val="00E877ED"/>
    <w:rsid w:val="00E901FD"/>
    <w:rsid w:val="00E91964"/>
    <w:rsid w:val="00E91FB1"/>
    <w:rsid w:val="00E94468"/>
    <w:rsid w:val="00E94A0E"/>
    <w:rsid w:val="00E96226"/>
    <w:rsid w:val="00E96715"/>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4F7D"/>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C7EB9"/>
    <w:rsid w:val="00ED1877"/>
    <w:rsid w:val="00ED247F"/>
    <w:rsid w:val="00ED27E4"/>
    <w:rsid w:val="00ED2F27"/>
    <w:rsid w:val="00ED3370"/>
    <w:rsid w:val="00ED4D96"/>
    <w:rsid w:val="00ED541A"/>
    <w:rsid w:val="00ED5A40"/>
    <w:rsid w:val="00ED5F21"/>
    <w:rsid w:val="00ED602C"/>
    <w:rsid w:val="00ED62B5"/>
    <w:rsid w:val="00ED6DDB"/>
    <w:rsid w:val="00ED74E9"/>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2C7E"/>
    <w:rsid w:val="00F03369"/>
    <w:rsid w:val="00F04E62"/>
    <w:rsid w:val="00F050AA"/>
    <w:rsid w:val="00F05E6D"/>
    <w:rsid w:val="00F11800"/>
    <w:rsid w:val="00F11B61"/>
    <w:rsid w:val="00F12B93"/>
    <w:rsid w:val="00F135D6"/>
    <w:rsid w:val="00F13922"/>
    <w:rsid w:val="00F13DBC"/>
    <w:rsid w:val="00F15FA5"/>
    <w:rsid w:val="00F15FCF"/>
    <w:rsid w:val="00F16613"/>
    <w:rsid w:val="00F20317"/>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4D31"/>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6E3E"/>
    <w:rsid w:val="00F4765F"/>
    <w:rsid w:val="00F479B5"/>
    <w:rsid w:val="00F47A1B"/>
    <w:rsid w:val="00F47C4B"/>
    <w:rsid w:val="00F50679"/>
    <w:rsid w:val="00F53775"/>
    <w:rsid w:val="00F539A6"/>
    <w:rsid w:val="00F55E0E"/>
    <w:rsid w:val="00F5611D"/>
    <w:rsid w:val="00F56E3E"/>
    <w:rsid w:val="00F57128"/>
    <w:rsid w:val="00F578A8"/>
    <w:rsid w:val="00F57EEB"/>
    <w:rsid w:val="00F57F67"/>
    <w:rsid w:val="00F60904"/>
    <w:rsid w:val="00F60996"/>
    <w:rsid w:val="00F60B5D"/>
    <w:rsid w:val="00F611E4"/>
    <w:rsid w:val="00F613D4"/>
    <w:rsid w:val="00F6169D"/>
    <w:rsid w:val="00F61FE7"/>
    <w:rsid w:val="00F6289F"/>
    <w:rsid w:val="00F62AFE"/>
    <w:rsid w:val="00F633E5"/>
    <w:rsid w:val="00F64A3A"/>
    <w:rsid w:val="00F64F35"/>
    <w:rsid w:val="00F64FC4"/>
    <w:rsid w:val="00F651C6"/>
    <w:rsid w:val="00F65DE3"/>
    <w:rsid w:val="00F67E6A"/>
    <w:rsid w:val="00F70472"/>
    <w:rsid w:val="00F71430"/>
    <w:rsid w:val="00F71A8A"/>
    <w:rsid w:val="00F75896"/>
    <w:rsid w:val="00F76666"/>
    <w:rsid w:val="00F76ECB"/>
    <w:rsid w:val="00F76EF7"/>
    <w:rsid w:val="00F776B7"/>
    <w:rsid w:val="00F77758"/>
    <w:rsid w:val="00F77BDB"/>
    <w:rsid w:val="00F8031F"/>
    <w:rsid w:val="00F80994"/>
    <w:rsid w:val="00F80C5C"/>
    <w:rsid w:val="00F818A5"/>
    <w:rsid w:val="00F8197C"/>
    <w:rsid w:val="00F8465D"/>
    <w:rsid w:val="00F848B3"/>
    <w:rsid w:val="00F85755"/>
    <w:rsid w:val="00F86469"/>
    <w:rsid w:val="00F86A0B"/>
    <w:rsid w:val="00F87431"/>
    <w:rsid w:val="00F8765C"/>
    <w:rsid w:val="00F87A53"/>
    <w:rsid w:val="00F9031B"/>
    <w:rsid w:val="00F91DA4"/>
    <w:rsid w:val="00F91E4D"/>
    <w:rsid w:val="00F92728"/>
    <w:rsid w:val="00F937AF"/>
    <w:rsid w:val="00F94494"/>
    <w:rsid w:val="00F96483"/>
    <w:rsid w:val="00F9648C"/>
    <w:rsid w:val="00F96611"/>
    <w:rsid w:val="00F96671"/>
    <w:rsid w:val="00F9680E"/>
    <w:rsid w:val="00F96E21"/>
    <w:rsid w:val="00FA00AF"/>
    <w:rsid w:val="00FA0A0A"/>
    <w:rsid w:val="00FA0C9D"/>
    <w:rsid w:val="00FA169B"/>
    <w:rsid w:val="00FA171C"/>
    <w:rsid w:val="00FA2C4B"/>
    <w:rsid w:val="00FA5CC6"/>
    <w:rsid w:val="00FA64D5"/>
    <w:rsid w:val="00FA6760"/>
    <w:rsid w:val="00FA70F6"/>
    <w:rsid w:val="00FA7420"/>
    <w:rsid w:val="00FA756C"/>
    <w:rsid w:val="00FA75E4"/>
    <w:rsid w:val="00FA776B"/>
    <w:rsid w:val="00FB0AB1"/>
    <w:rsid w:val="00FB27AB"/>
    <w:rsid w:val="00FB2BEF"/>
    <w:rsid w:val="00FB36CA"/>
    <w:rsid w:val="00FB72AC"/>
    <w:rsid w:val="00FB7706"/>
    <w:rsid w:val="00FB7EC9"/>
    <w:rsid w:val="00FB7F82"/>
    <w:rsid w:val="00FC0DAF"/>
    <w:rsid w:val="00FC11F5"/>
    <w:rsid w:val="00FC126D"/>
    <w:rsid w:val="00FC3387"/>
    <w:rsid w:val="00FC382F"/>
    <w:rsid w:val="00FC4236"/>
    <w:rsid w:val="00FC4A72"/>
    <w:rsid w:val="00FC615D"/>
    <w:rsid w:val="00FD01CC"/>
    <w:rsid w:val="00FD08AF"/>
    <w:rsid w:val="00FD1E7A"/>
    <w:rsid w:val="00FD2672"/>
    <w:rsid w:val="00FD28F4"/>
    <w:rsid w:val="00FD2CE2"/>
    <w:rsid w:val="00FD4A1E"/>
    <w:rsid w:val="00FD66A9"/>
    <w:rsid w:val="00FD6712"/>
    <w:rsid w:val="00FD6853"/>
    <w:rsid w:val="00FD6E54"/>
    <w:rsid w:val="00FD78B8"/>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character" w:customStyle="1" w:styleId="HeaderChar">
    <w:name w:val="Header Char"/>
    <w:basedOn w:val="DefaultParagraphFont"/>
    <w:link w:val="Header"/>
    <w:uiPriority w:val="99"/>
    <w:rsid w:val="00B618B8"/>
    <w:rPr>
      <w:rFonts w:ascii="Arial" w:hAnsi="Arial" w:cs="Arial"/>
      <w:sz w:val="22"/>
    </w:rPr>
  </w:style>
  <w:style w:type="character" w:styleId="Hyperlink">
    <w:name w:val="Hyperlink"/>
    <w:basedOn w:val="DefaultParagraphFont"/>
    <w:rsid w:val="00D0205C"/>
    <w:rPr>
      <w:color w:val="0000FF" w:themeColor="hyperlink"/>
      <w:u w:val="single"/>
    </w:rPr>
  </w:style>
  <w:style w:type="numbering" w:customStyle="1" w:styleId="NoList1">
    <w:name w:val="No List1"/>
    <w:next w:val="NoList"/>
    <w:uiPriority w:val="99"/>
    <w:semiHidden/>
    <w:unhideWhenUsed/>
    <w:rsid w:val="00AE211E"/>
  </w:style>
  <w:style w:type="paragraph" w:customStyle="1" w:styleId="Endofdocument-Annex">
    <w:name w:val="[End of document - Annex]"/>
    <w:basedOn w:val="Normal"/>
    <w:link w:val="Endofdocument-AnnexChar"/>
    <w:rsid w:val="00AE211E"/>
    <w:pPr>
      <w:ind w:left="5534"/>
    </w:pPr>
    <w:rPr>
      <w:rFonts w:eastAsia="SimSun"/>
      <w:lang w:eastAsia="zh-CN"/>
    </w:rPr>
  </w:style>
  <w:style w:type="paragraph" w:styleId="BodyText">
    <w:name w:val="Body Text"/>
    <w:basedOn w:val="Normal"/>
    <w:link w:val="BodyTextChar"/>
    <w:rsid w:val="00AE211E"/>
    <w:pPr>
      <w:spacing w:after="220"/>
    </w:pPr>
    <w:rPr>
      <w:rFonts w:eastAsia="SimSun"/>
      <w:lang w:eastAsia="zh-CN"/>
    </w:rPr>
  </w:style>
  <w:style w:type="character" w:customStyle="1" w:styleId="BodyTextChar">
    <w:name w:val="Body Text Char"/>
    <w:basedOn w:val="DefaultParagraphFont"/>
    <w:link w:val="BodyText"/>
    <w:rsid w:val="00AE211E"/>
    <w:rPr>
      <w:rFonts w:ascii="Arial" w:eastAsia="SimSun" w:hAnsi="Arial" w:cs="Arial"/>
      <w:sz w:val="22"/>
      <w:lang w:eastAsia="zh-CN"/>
    </w:rPr>
  </w:style>
  <w:style w:type="paragraph" w:customStyle="1" w:styleId="ONUME">
    <w:name w:val="ONUM E"/>
    <w:basedOn w:val="BodyText"/>
    <w:uiPriority w:val="99"/>
    <w:rsid w:val="00AE211E"/>
    <w:pPr>
      <w:numPr>
        <w:numId w:val="5"/>
      </w:numPr>
    </w:pPr>
  </w:style>
  <w:style w:type="paragraph" w:customStyle="1" w:styleId="ONUMFS">
    <w:name w:val="ONUM FS"/>
    <w:basedOn w:val="BodyText"/>
    <w:rsid w:val="00AE211E"/>
    <w:pPr>
      <w:numPr>
        <w:numId w:val="4"/>
      </w:numPr>
    </w:pPr>
  </w:style>
  <w:style w:type="character" w:customStyle="1" w:styleId="Endofdocument-AnnexChar">
    <w:name w:val="[End of document - Annex] Char"/>
    <w:link w:val="Endofdocument-Annex"/>
    <w:rsid w:val="00AE211E"/>
    <w:rPr>
      <w:rFonts w:ascii="Arial" w:eastAsia="SimSun" w:hAnsi="Arial" w:cs="Arial"/>
      <w:sz w:val="22"/>
      <w:lang w:eastAsia="zh-CN"/>
    </w:rPr>
  </w:style>
  <w:style w:type="paragraph" w:styleId="ListParagraph">
    <w:name w:val="List Paragraph"/>
    <w:basedOn w:val="Normal"/>
    <w:uiPriority w:val="34"/>
    <w:qFormat/>
    <w:rsid w:val="00AE211E"/>
    <w:pPr>
      <w:ind w:left="720"/>
      <w:contextualSpacing/>
    </w:pPr>
  </w:style>
  <w:style w:type="numbering" w:customStyle="1" w:styleId="NoList2">
    <w:name w:val="No List2"/>
    <w:next w:val="NoList"/>
    <w:uiPriority w:val="99"/>
    <w:semiHidden/>
    <w:unhideWhenUsed/>
    <w:rsid w:val="00AE211E"/>
  </w:style>
  <w:style w:type="character" w:customStyle="1" w:styleId="Hyperlink2">
    <w:name w:val="Hyperlink2"/>
    <w:basedOn w:val="DefaultParagraphFont"/>
    <w:uiPriority w:val="99"/>
    <w:unhideWhenUsed/>
    <w:rsid w:val="00146165"/>
    <w:rPr>
      <w:color w:val="0000FF"/>
      <w:u w:val="single"/>
    </w:rPr>
  </w:style>
  <w:style w:type="paragraph" w:customStyle="1" w:styleId="Heading1AR">
    <w:name w:val="Heading_1_AR"/>
    <w:basedOn w:val="Normal"/>
    <w:next w:val="Normal"/>
    <w:rsid w:val="00D95947"/>
    <w:pPr>
      <w:keepNext/>
      <w:bidi/>
      <w:spacing w:before="240" w:after="240" w:line="400" w:lineRule="exact"/>
    </w:pPr>
    <w:rPr>
      <w:rFonts w:ascii="Arabic Typesetting" w:hAnsi="Arabic Typesetting" w:cs="Arabic Typesetting"/>
      <w:bCs/>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character" w:customStyle="1" w:styleId="HeaderChar">
    <w:name w:val="Header Char"/>
    <w:basedOn w:val="DefaultParagraphFont"/>
    <w:link w:val="Header"/>
    <w:uiPriority w:val="99"/>
    <w:rsid w:val="00B618B8"/>
    <w:rPr>
      <w:rFonts w:ascii="Arial" w:hAnsi="Arial" w:cs="Arial"/>
      <w:sz w:val="22"/>
    </w:rPr>
  </w:style>
  <w:style w:type="character" w:styleId="Hyperlink">
    <w:name w:val="Hyperlink"/>
    <w:basedOn w:val="DefaultParagraphFont"/>
    <w:rsid w:val="00D0205C"/>
    <w:rPr>
      <w:color w:val="0000FF" w:themeColor="hyperlink"/>
      <w:u w:val="single"/>
    </w:rPr>
  </w:style>
  <w:style w:type="numbering" w:customStyle="1" w:styleId="NoList1">
    <w:name w:val="No List1"/>
    <w:next w:val="NoList"/>
    <w:uiPriority w:val="99"/>
    <w:semiHidden/>
    <w:unhideWhenUsed/>
    <w:rsid w:val="00AE211E"/>
  </w:style>
  <w:style w:type="paragraph" w:customStyle="1" w:styleId="Endofdocument-Annex">
    <w:name w:val="[End of document - Annex]"/>
    <w:basedOn w:val="Normal"/>
    <w:link w:val="Endofdocument-AnnexChar"/>
    <w:rsid w:val="00AE211E"/>
    <w:pPr>
      <w:ind w:left="5534"/>
    </w:pPr>
    <w:rPr>
      <w:rFonts w:eastAsia="SimSun"/>
      <w:lang w:eastAsia="zh-CN"/>
    </w:rPr>
  </w:style>
  <w:style w:type="paragraph" w:styleId="BodyText">
    <w:name w:val="Body Text"/>
    <w:basedOn w:val="Normal"/>
    <w:link w:val="BodyTextChar"/>
    <w:rsid w:val="00AE211E"/>
    <w:pPr>
      <w:spacing w:after="220"/>
    </w:pPr>
    <w:rPr>
      <w:rFonts w:eastAsia="SimSun"/>
      <w:lang w:eastAsia="zh-CN"/>
    </w:rPr>
  </w:style>
  <w:style w:type="character" w:customStyle="1" w:styleId="BodyTextChar">
    <w:name w:val="Body Text Char"/>
    <w:basedOn w:val="DefaultParagraphFont"/>
    <w:link w:val="BodyText"/>
    <w:rsid w:val="00AE211E"/>
    <w:rPr>
      <w:rFonts w:ascii="Arial" w:eastAsia="SimSun" w:hAnsi="Arial" w:cs="Arial"/>
      <w:sz w:val="22"/>
      <w:lang w:eastAsia="zh-CN"/>
    </w:rPr>
  </w:style>
  <w:style w:type="paragraph" w:customStyle="1" w:styleId="ONUME">
    <w:name w:val="ONUM E"/>
    <w:basedOn w:val="BodyText"/>
    <w:uiPriority w:val="99"/>
    <w:rsid w:val="00AE211E"/>
    <w:pPr>
      <w:numPr>
        <w:numId w:val="5"/>
      </w:numPr>
    </w:pPr>
  </w:style>
  <w:style w:type="paragraph" w:customStyle="1" w:styleId="ONUMFS">
    <w:name w:val="ONUM FS"/>
    <w:basedOn w:val="BodyText"/>
    <w:rsid w:val="00AE211E"/>
    <w:pPr>
      <w:numPr>
        <w:numId w:val="4"/>
      </w:numPr>
    </w:pPr>
  </w:style>
  <w:style w:type="character" w:customStyle="1" w:styleId="Endofdocument-AnnexChar">
    <w:name w:val="[End of document - Annex] Char"/>
    <w:link w:val="Endofdocument-Annex"/>
    <w:rsid w:val="00AE211E"/>
    <w:rPr>
      <w:rFonts w:ascii="Arial" w:eastAsia="SimSun" w:hAnsi="Arial" w:cs="Arial"/>
      <w:sz w:val="22"/>
      <w:lang w:eastAsia="zh-CN"/>
    </w:rPr>
  </w:style>
  <w:style w:type="paragraph" w:styleId="ListParagraph">
    <w:name w:val="List Paragraph"/>
    <w:basedOn w:val="Normal"/>
    <w:uiPriority w:val="34"/>
    <w:qFormat/>
    <w:rsid w:val="00AE211E"/>
    <w:pPr>
      <w:ind w:left="720"/>
      <w:contextualSpacing/>
    </w:pPr>
  </w:style>
  <w:style w:type="numbering" w:customStyle="1" w:styleId="NoList2">
    <w:name w:val="No List2"/>
    <w:next w:val="NoList"/>
    <w:uiPriority w:val="99"/>
    <w:semiHidden/>
    <w:unhideWhenUsed/>
    <w:rsid w:val="00AE211E"/>
  </w:style>
  <w:style w:type="character" w:customStyle="1" w:styleId="Hyperlink2">
    <w:name w:val="Hyperlink2"/>
    <w:basedOn w:val="DefaultParagraphFont"/>
    <w:uiPriority w:val="99"/>
    <w:unhideWhenUsed/>
    <w:rsid w:val="00146165"/>
    <w:rPr>
      <w:color w:val="0000FF"/>
      <w:u w:val="single"/>
    </w:rPr>
  </w:style>
  <w:style w:type="paragraph" w:customStyle="1" w:styleId="Heading1AR">
    <w:name w:val="Heading_1_AR"/>
    <w:basedOn w:val="Normal"/>
    <w:next w:val="Normal"/>
    <w:rsid w:val="00D95947"/>
    <w:pPr>
      <w:keepNext/>
      <w:bidi/>
      <w:spacing w:before="240" w:after="240" w:line="400" w:lineRule="exact"/>
    </w:pPr>
    <w:rPr>
      <w:rFonts w:ascii="Arabic Typesetting" w:hAnsi="Arabic Typesetting" w:cs="Arabic Typesetting"/>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iipdigital.usembassy.gov/st/english/publication/2009/11/20091106141914ebyessedo0.5504833.html" TargetMode="External"/><Relationship Id="rId1" Type="http://schemas.openxmlformats.org/officeDocument/2006/relationships/hyperlink" Target="https://www.unido.org/fileadmin/user_media_upgrade/Resources/Publications/IDR/EBOOK_IDR2016_OVERVIEW_ARAB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33D4E-31BA-4BD8-A73E-F477A7C2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2694</Words>
  <Characters>15116</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CDIP/19/11 (Arabic)</vt:lpstr>
      <vt:lpstr>CDIP/18/-- (Arabic)</vt:lpstr>
    </vt:vector>
  </TitlesOfParts>
  <Company>World Intellectual Property Organization</Company>
  <LinksUpToDate>false</LinksUpToDate>
  <CharactersWithSpaces>17775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CDIP/19/11 (Arabic)</dc:title>
  <dc:creator>MERZOUK Fawzi</dc:creator>
  <cp:lastModifiedBy>MERZOUK Fawzi</cp:lastModifiedBy>
  <cp:revision>12</cp:revision>
  <cp:lastPrinted>2017-05-18T08:07:00Z</cp:lastPrinted>
  <dcterms:created xsi:type="dcterms:W3CDTF">2017-05-18T07:34:00Z</dcterms:created>
  <dcterms:modified xsi:type="dcterms:W3CDTF">2017-05-18T08:07:00Z</dcterms:modified>
</cp:coreProperties>
</file>