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32004D" w:rsidRPr="0032004D" w:rsidTr="003E330E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2004D" w:rsidRPr="0032004D" w:rsidRDefault="0032004D" w:rsidP="0032004D">
            <w:pPr>
              <w:jc w:val="both"/>
              <w:rPr>
                <w:lang w:eastAsia="en-US"/>
              </w:rPr>
            </w:pPr>
            <w:r w:rsidRPr="0032004D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A51B5F5" wp14:editId="0BBE6E8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04D" w:rsidRPr="0032004D" w:rsidRDefault="0032004D" w:rsidP="0032004D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04D" w:rsidRPr="0032004D" w:rsidRDefault="0032004D" w:rsidP="0032004D">
            <w:pPr>
              <w:jc w:val="right"/>
              <w:rPr>
                <w:lang w:eastAsia="en-US"/>
              </w:rPr>
            </w:pPr>
            <w:r w:rsidRPr="0032004D"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32004D" w:rsidRPr="0032004D" w:rsidTr="003E330E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004D" w:rsidRPr="0032004D" w:rsidRDefault="0032004D" w:rsidP="008D0AA9">
            <w:pPr>
              <w:jc w:val="right"/>
              <w:rPr>
                <w:rFonts w:ascii="Arial Black" w:hAnsi="Arial Black"/>
                <w:caps/>
                <w:sz w:val="15"/>
                <w:lang w:eastAsia="en-US"/>
              </w:rPr>
            </w:pPr>
            <w:r w:rsidRPr="0032004D">
              <w:rPr>
                <w:rFonts w:ascii="Arial Black" w:hAnsi="Arial Black"/>
                <w:caps/>
                <w:sz w:val="15"/>
                <w:lang w:eastAsia="en-US"/>
              </w:rPr>
              <w:t>MM/ld/wg/1</w:t>
            </w:r>
            <w:r w:rsidRPr="0032004D">
              <w:rPr>
                <w:rFonts w:ascii="Arial Black" w:hAnsi="Arial Black" w:hint="eastAsia"/>
                <w:caps/>
                <w:sz w:val="15"/>
              </w:rPr>
              <w:t>6</w:t>
            </w:r>
            <w:r w:rsidRPr="0032004D">
              <w:rPr>
                <w:rFonts w:ascii="Arial Black" w:hAnsi="Arial Black"/>
                <w:caps/>
                <w:sz w:val="15"/>
                <w:lang w:eastAsia="en-US"/>
              </w:rPr>
              <w:t>/</w:t>
            </w:r>
            <w:bookmarkStart w:id="0" w:name="Code"/>
            <w:bookmarkEnd w:id="0"/>
            <w:r w:rsidR="008D0AA9">
              <w:rPr>
                <w:rFonts w:ascii="Arial Black" w:hAnsi="Arial Black" w:hint="eastAsia"/>
                <w:caps/>
                <w:sz w:val="15"/>
              </w:rPr>
              <w:t>9</w:t>
            </w:r>
            <w:r w:rsidR="00B2063D">
              <w:rPr>
                <w:rFonts w:ascii="Arial Black" w:hAnsi="Arial Black" w:hint="eastAsia"/>
                <w:caps/>
                <w:sz w:val="15"/>
              </w:rPr>
              <w:t xml:space="preserve"> rev.</w:t>
            </w:r>
          </w:p>
        </w:tc>
      </w:tr>
      <w:tr w:rsidR="0032004D" w:rsidRPr="0032004D" w:rsidTr="003E330E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004D" w:rsidRPr="0032004D" w:rsidRDefault="0032004D" w:rsidP="0032004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 w:rsidRPr="0032004D"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 w:rsidRPr="0032004D"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32004D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 w:rsidRPr="0032004D"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 w:rsidRPr="0032004D"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英</w:t>
            </w:r>
            <w:r w:rsidRPr="0032004D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32004D" w:rsidRPr="0032004D" w:rsidTr="003E330E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004D" w:rsidRPr="0032004D" w:rsidRDefault="0032004D" w:rsidP="00B2063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 w:rsidRPr="0032004D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 w:rsidRPr="0032004D"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32004D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 w:rsidRPr="0032004D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 w:rsidRPr="0032004D"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201</w:t>
            </w:r>
            <w:r w:rsidRPr="0032004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32004D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 w:rsidR="00C8475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32004D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 w:rsidR="00B2063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27</w:t>
            </w:r>
            <w:r w:rsidRPr="0032004D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 w:rsidRPr="0032004D"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:rsidR="003E330E" w:rsidRPr="0032004D" w:rsidRDefault="003E330E" w:rsidP="003E330E"/>
    <w:p w:rsidR="003E330E" w:rsidRPr="0032004D" w:rsidRDefault="003E330E" w:rsidP="003E330E"/>
    <w:p w:rsidR="003E330E" w:rsidRPr="0032004D" w:rsidRDefault="003E330E" w:rsidP="003E330E"/>
    <w:p w:rsidR="003E330E" w:rsidRPr="0032004D" w:rsidRDefault="003E330E" w:rsidP="003E330E"/>
    <w:p w:rsidR="003E330E" w:rsidRPr="0032004D" w:rsidRDefault="003E330E" w:rsidP="003E330E"/>
    <w:p w:rsidR="003E330E" w:rsidRPr="0032004D" w:rsidRDefault="003E330E" w:rsidP="003E330E">
      <w:pPr>
        <w:rPr>
          <w:rFonts w:ascii="SimHei" w:eastAsia="SimHei"/>
          <w:sz w:val="28"/>
          <w:szCs w:val="28"/>
        </w:rPr>
      </w:pPr>
      <w:r w:rsidRPr="0032004D"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3E330E" w:rsidRPr="0032004D" w:rsidRDefault="003E330E" w:rsidP="003E330E"/>
    <w:p w:rsidR="003E330E" w:rsidRPr="0032004D" w:rsidRDefault="003E330E" w:rsidP="003E330E"/>
    <w:p w:rsidR="003E330E" w:rsidRPr="0032004D" w:rsidRDefault="003E330E" w:rsidP="003E330E">
      <w:pPr>
        <w:textAlignment w:val="bottom"/>
        <w:rPr>
          <w:rFonts w:ascii="KaiTi" w:eastAsia="KaiTi"/>
          <w:b/>
          <w:sz w:val="24"/>
          <w:szCs w:val="24"/>
        </w:rPr>
      </w:pPr>
      <w:r w:rsidRPr="0032004D">
        <w:rPr>
          <w:rFonts w:ascii="KaiTi" w:eastAsia="KaiTi" w:hint="eastAsia"/>
          <w:b/>
          <w:sz w:val="24"/>
          <w:szCs w:val="24"/>
        </w:rPr>
        <w:t>第十六届会议</w:t>
      </w:r>
    </w:p>
    <w:p w:rsidR="003E330E" w:rsidRPr="0032004D" w:rsidRDefault="003E330E" w:rsidP="003E330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32004D">
        <w:rPr>
          <w:rFonts w:ascii="KaiTi" w:eastAsia="KaiTi" w:hAnsi="KaiTi" w:hint="eastAsia"/>
          <w:sz w:val="24"/>
          <w:szCs w:val="24"/>
        </w:rPr>
        <w:t>2018</w:t>
      </w:r>
      <w:r w:rsidRPr="0032004D">
        <w:rPr>
          <w:rFonts w:ascii="KaiTi" w:eastAsia="KaiTi" w:hAnsi="KaiTi" w:hint="eastAsia"/>
          <w:b/>
          <w:sz w:val="24"/>
          <w:szCs w:val="24"/>
        </w:rPr>
        <w:t>年</w:t>
      </w:r>
      <w:r w:rsidRPr="0032004D">
        <w:rPr>
          <w:rFonts w:ascii="KaiTi" w:eastAsia="KaiTi" w:hAnsi="KaiTi" w:hint="eastAsia"/>
          <w:sz w:val="24"/>
          <w:szCs w:val="24"/>
        </w:rPr>
        <w:t>7</w:t>
      </w:r>
      <w:r w:rsidRPr="0032004D">
        <w:rPr>
          <w:rFonts w:ascii="KaiTi" w:eastAsia="KaiTi" w:hAnsi="KaiTi" w:hint="eastAsia"/>
          <w:b/>
          <w:sz w:val="24"/>
          <w:szCs w:val="24"/>
        </w:rPr>
        <w:t>月</w:t>
      </w:r>
      <w:r w:rsidRPr="0032004D">
        <w:rPr>
          <w:rFonts w:ascii="KaiTi" w:eastAsia="KaiTi" w:hAnsi="KaiTi" w:hint="eastAsia"/>
          <w:sz w:val="24"/>
          <w:szCs w:val="24"/>
        </w:rPr>
        <w:t>2</w:t>
      </w:r>
      <w:r w:rsidRPr="0032004D">
        <w:rPr>
          <w:rFonts w:ascii="KaiTi" w:eastAsia="KaiTi" w:hAnsi="KaiTi" w:hint="eastAsia"/>
          <w:b/>
          <w:sz w:val="24"/>
          <w:szCs w:val="24"/>
        </w:rPr>
        <w:t>日至</w:t>
      </w:r>
      <w:r w:rsidRPr="0032004D">
        <w:rPr>
          <w:rFonts w:ascii="KaiTi" w:eastAsia="KaiTi" w:hAnsi="KaiTi" w:hint="eastAsia"/>
          <w:sz w:val="24"/>
          <w:szCs w:val="24"/>
        </w:rPr>
        <w:t>6</w:t>
      </w:r>
      <w:r w:rsidRPr="0032004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E330E" w:rsidRPr="0032004D" w:rsidRDefault="003E330E" w:rsidP="003E330E"/>
    <w:p w:rsidR="003E330E" w:rsidRPr="0032004D" w:rsidRDefault="003E330E" w:rsidP="003E330E"/>
    <w:p w:rsidR="003E330E" w:rsidRPr="0032004D" w:rsidRDefault="003E330E" w:rsidP="003E330E"/>
    <w:p w:rsidR="008B2CC1" w:rsidRPr="00C84758" w:rsidRDefault="008D0AA9" w:rsidP="008B2CC1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sz w:val="24"/>
        </w:rPr>
        <w:t>俄罗斯联邦</w:t>
      </w:r>
      <w:r w:rsidR="00C84758" w:rsidRPr="00C84758">
        <w:rPr>
          <w:rFonts w:ascii="KaiTi" w:eastAsia="KaiTi" w:hAnsi="KaiTi" w:hint="eastAsia"/>
          <w:caps/>
          <w:sz w:val="24"/>
        </w:rPr>
        <w:t>代表团的提案</w:t>
      </w:r>
    </w:p>
    <w:p w:rsidR="008B2CC1" w:rsidRPr="008B2CC1" w:rsidRDefault="008B2CC1" w:rsidP="008B2CC1"/>
    <w:p w:rsidR="000F5E56" w:rsidRPr="003E330E" w:rsidRDefault="000F5E56">
      <w:pPr>
        <w:rPr>
          <w:sz w:val="21"/>
        </w:rPr>
      </w:pPr>
      <w:bookmarkStart w:id="4" w:name="Prepared"/>
      <w:bookmarkEnd w:id="4"/>
    </w:p>
    <w:p w:rsidR="002928D3" w:rsidRDefault="002928D3" w:rsidP="0053057A"/>
    <w:p w:rsidR="003E330E" w:rsidRDefault="003E330E" w:rsidP="0053057A"/>
    <w:p w:rsidR="003E330E" w:rsidRDefault="003E330E" w:rsidP="0053057A"/>
    <w:p w:rsidR="005B6B85" w:rsidRDefault="005B6B85" w:rsidP="0053057A"/>
    <w:p w:rsidR="005B6B85" w:rsidRPr="00C34F5B" w:rsidRDefault="00196CE2" w:rsidP="00C34F5B">
      <w:pPr>
        <w:pStyle w:val="ONUME"/>
        <w:numPr>
          <w:ilvl w:val="0"/>
          <w:numId w:val="5"/>
        </w:numPr>
        <w:tabs>
          <w:tab w:val="clear" w:pos="5954"/>
        </w:tabs>
        <w:overflowPunct w:val="0"/>
        <w:spacing w:afterLines="50" w:after="120" w:line="340" w:lineRule="atLeast"/>
        <w:ind w:left="0"/>
        <w:jc w:val="both"/>
        <w:rPr>
          <w:rFonts w:ascii="SimSun" w:hAnsi="SimSun"/>
          <w:sz w:val="21"/>
        </w:rPr>
      </w:pPr>
      <w:r w:rsidRPr="00C34F5B">
        <w:rPr>
          <w:rFonts w:ascii="SimSun" w:hAnsi="SimSun" w:hint="eastAsia"/>
          <w:sz w:val="21"/>
        </w:rPr>
        <w:t>在2018年</w:t>
      </w:r>
      <w:r w:rsidR="008D0AA9">
        <w:rPr>
          <w:rFonts w:ascii="SimSun" w:hAnsi="SimSun" w:hint="eastAsia"/>
          <w:sz w:val="21"/>
        </w:rPr>
        <w:t>6</w:t>
      </w:r>
      <w:r w:rsidRPr="00C34F5B">
        <w:rPr>
          <w:rFonts w:ascii="SimSun" w:hAnsi="SimSun" w:hint="eastAsia"/>
          <w:sz w:val="21"/>
        </w:rPr>
        <w:t>月1</w:t>
      </w:r>
      <w:r w:rsidR="000F4333" w:rsidRPr="00C34F5B">
        <w:rPr>
          <w:rFonts w:ascii="SimSun" w:hAnsi="SimSun" w:hint="eastAsia"/>
          <w:sz w:val="21"/>
        </w:rPr>
        <w:t>日的来文中，国际局收到了</w:t>
      </w:r>
      <w:r w:rsidR="008D0AA9">
        <w:rPr>
          <w:rFonts w:ascii="SimSun" w:hAnsi="SimSun" w:hint="eastAsia"/>
          <w:sz w:val="21"/>
        </w:rPr>
        <w:t>俄罗斯联邦</w:t>
      </w:r>
      <w:r w:rsidR="000F4333" w:rsidRPr="00C34F5B">
        <w:rPr>
          <w:rFonts w:ascii="SimSun" w:hAnsi="SimSun" w:hint="eastAsia"/>
          <w:sz w:val="21"/>
        </w:rPr>
        <w:t>代表团关于</w:t>
      </w:r>
      <w:r w:rsidR="003E330E">
        <w:rPr>
          <w:rFonts w:ascii="SimSun" w:hAnsi="SimSun" w:hint="eastAsia"/>
          <w:sz w:val="21"/>
        </w:rPr>
        <w:t>增加</w:t>
      </w:r>
      <w:r w:rsidR="000905DB">
        <w:rPr>
          <w:rFonts w:ascii="SimSun" w:hAnsi="SimSun" w:hint="eastAsia"/>
          <w:sz w:val="21"/>
        </w:rPr>
        <w:t>俄语</w:t>
      </w:r>
      <w:r w:rsidRPr="00C34F5B">
        <w:rPr>
          <w:rFonts w:ascii="SimSun" w:hAnsi="SimSun" w:hint="eastAsia"/>
          <w:sz w:val="21"/>
        </w:rPr>
        <w:t>作为商标国际注册马德里体系工作语言</w:t>
      </w:r>
      <w:r w:rsidR="000F4333" w:rsidRPr="00C34F5B">
        <w:rPr>
          <w:rFonts w:ascii="SimSun" w:hAnsi="SimSun" w:hint="eastAsia"/>
          <w:sz w:val="21"/>
        </w:rPr>
        <w:t>的可能性</w:t>
      </w:r>
      <w:r w:rsidRPr="00C34F5B">
        <w:rPr>
          <w:rFonts w:ascii="SimSun" w:hAnsi="SimSun" w:hint="eastAsia"/>
          <w:sz w:val="21"/>
        </w:rPr>
        <w:t>的提案，供商标国际注册马德里体系法律发展工作组在2018年7月2日至6</w:t>
      </w:r>
      <w:r w:rsidR="000F4333" w:rsidRPr="00C34F5B">
        <w:rPr>
          <w:rFonts w:ascii="SimSun" w:hAnsi="SimSun" w:hint="eastAsia"/>
          <w:sz w:val="21"/>
        </w:rPr>
        <w:t>日于</w:t>
      </w:r>
      <w:r w:rsidRPr="00C34F5B">
        <w:rPr>
          <w:rFonts w:ascii="SimSun" w:hAnsi="SimSun" w:hint="eastAsia"/>
          <w:sz w:val="21"/>
        </w:rPr>
        <w:t>日内瓦举行的第十六届会议上审议。</w:t>
      </w:r>
    </w:p>
    <w:p w:rsidR="00A75098" w:rsidRPr="00C34F5B" w:rsidRDefault="00196CE2" w:rsidP="00C34F5B">
      <w:pPr>
        <w:pStyle w:val="ONUME"/>
        <w:numPr>
          <w:ilvl w:val="0"/>
          <w:numId w:val="5"/>
        </w:numPr>
        <w:tabs>
          <w:tab w:val="clear" w:pos="5954"/>
        </w:tabs>
        <w:overflowPunct w:val="0"/>
        <w:spacing w:afterLines="50" w:after="120" w:line="340" w:lineRule="atLeast"/>
        <w:ind w:left="0"/>
        <w:jc w:val="both"/>
        <w:rPr>
          <w:rFonts w:ascii="SimSun" w:hAnsi="SimSun"/>
          <w:sz w:val="21"/>
        </w:rPr>
      </w:pPr>
      <w:r w:rsidRPr="00C34F5B">
        <w:rPr>
          <w:rFonts w:ascii="SimSun" w:hAnsi="SimSun" w:hint="eastAsia"/>
          <w:sz w:val="21"/>
        </w:rPr>
        <w:t>所述提案载于本文件附件中。</w:t>
      </w:r>
    </w:p>
    <w:p w:rsidR="003E330E" w:rsidRDefault="003E330E" w:rsidP="003E330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5B6B85" w:rsidRPr="003E330E" w:rsidRDefault="00C84758" w:rsidP="003E330E">
      <w:pPr>
        <w:pStyle w:val="Endofdocument-Annex"/>
        <w:spacing w:afterLines="50" w:after="120" w:line="340" w:lineRule="atLeast"/>
        <w:rPr>
          <w:rFonts w:ascii="SimSun" w:hAnsi="SimSun"/>
          <w:sz w:val="21"/>
          <w:szCs w:val="21"/>
        </w:rPr>
      </w:pPr>
      <w:r w:rsidRPr="00B340F0">
        <w:rPr>
          <w:rFonts w:ascii="KaiTi" w:eastAsia="KaiTi" w:hAnsi="KaiTi"/>
          <w:sz w:val="21"/>
        </w:rPr>
        <w:t>[</w:t>
      </w:r>
      <w:r w:rsidRPr="00B340F0">
        <w:rPr>
          <w:rFonts w:ascii="KaiTi" w:eastAsia="KaiTi" w:hAnsi="KaiTi" w:hint="eastAsia"/>
          <w:sz w:val="21"/>
        </w:rPr>
        <w:t>后接附件</w:t>
      </w:r>
      <w:r w:rsidRPr="00B340F0">
        <w:rPr>
          <w:rFonts w:ascii="KaiTi" w:eastAsia="KaiTi" w:hAnsi="KaiTi"/>
          <w:sz w:val="21"/>
        </w:rPr>
        <w:t>]</w:t>
      </w:r>
    </w:p>
    <w:p w:rsidR="00A75098" w:rsidRPr="003E330E" w:rsidRDefault="00A75098" w:rsidP="005B6B85">
      <w:pPr>
        <w:pStyle w:val="Endofdocument-Annex"/>
        <w:rPr>
          <w:rFonts w:ascii="SimSun" w:hAnsi="SimSun"/>
          <w:sz w:val="21"/>
          <w:szCs w:val="21"/>
        </w:rPr>
      </w:pPr>
    </w:p>
    <w:p w:rsidR="00A75098" w:rsidRPr="003E330E" w:rsidRDefault="00A75098" w:rsidP="005B6B85">
      <w:pPr>
        <w:pStyle w:val="Endofdocument-Annex"/>
        <w:rPr>
          <w:rFonts w:ascii="SimSun" w:hAnsi="SimSun"/>
          <w:sz w:val="21"/>
          <w:szCs w:val="21"/>
        </w:rPr>
        <w:sectPr w:rsidR="00A75098" w:rsidRPr="003E330E" w:rsidSect="000C3895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75098" w:rsidRPr="003E330E" w:rsidRDefault="008D0AA9" w:rsidP="003E330E">
      <w:pPr>
        <w:spacing w:beforeLines="100" w:before="240" w:afterLines="100" w:after="240" w:line="340" w:lineRule="atLeast"/>
        <w:jc w:val="center"/>
        <w:rPr>
          <w:rFonts w:ascii="SimHei" w:eastAsia="SimHei" w:hAnsi="SimHei"/>
          <w:sz w:val="21"/>
          <w:szCs w:val="21"/>
        </w:rPr>
      </w:pPr>
      <w:r w:rsidRPr="003E330E">
        <w:rPr>
          <w:rFonts w:ascii="SimHei" w:eastAsia="SimHei" w:hAnsi="SimHei" w:hint="eastAsia"/>
          <w:sz w:val="21"/>
          <w:szCs w:val="21"/>
        </w:rPr>
        <w:lastRenderedPageBreak/>
        <w:t>俄罗斯联邦</w:t>
      </w:r>
      <w:r w:rsidR="00196CE2" w:rsidRPr="003E330E">
        <w:rPr>
          <w:rFonts w:ascii="SimHei" w:eastAsia="SimHei" w:hAnsi="SimHei" w:hint="eastAsia"/>
          <w:sz w:val="21"/>
          <w:szCs w:val="21"/>
        </w:rPr>
        <w:t>关于</w:t>
      </w:r>
      <w:r w:rsidR="003E330E" w:rsidRPr="003E330E">
        <w:rPr>
          <w:rFonts w:ascii="SimHei" w:eastAsia="SimHei" w:hAnsi="SimHei" w:hint="eastAsia"/>
          <w:sz w:val="21"/>
          <w:szCs w:val="21"/>
        </w:rPr>
        <w:t>增加</w:t>
      </w:r>
      <w:r w:rsidR="000905DB" w:rsidRPr="003E330E">
        <w:rPr>
          <w:rFonts w:ascii="SimHei" w:eastAsia="SimHei" w:hAnsi="SimHei" w:hint="eastAsia"/>
          <w:sz w:val="21"/>
          <w:szCs w:val="21"/>
        </w:rPr>
        <w:t>俄语</w:t>
      </w:r>
      <w:r w:rsidR="00196CE2" w:rsidRPr="003E330E">
        <w:rPr>
          <w:rFonts w:ascii="SimHei" w:eastAsia="SimHei" w:hAnsi="SimHei" w:hint="eastAsia"/>
          <w:sz w:val="21"/>
          <w:szCs w:val="21"/>
        </w:rPr>
        <w:t>作为</w:t>
      </w:r>
      <w:r w:rsidRPr="003E330E">
        <w:rPr>
          <w:rFonts w:ascii="SimHei" w:eastAsia="SimHei" w:hAnsi="SimHei" w:hint="eastAsia"/>
          <w:sz w:val="21"/>
          <w:szCs w:val="21"/>
        </w:rPr>
        <w:t>商标国际注册马德里体系正式</w:t>
      </w:r>
      <w:r w:rsidR="000905DB" w:rsidRPr="003E330E">
        <w:rPr>
          <w:rFonts w:ascii="SimHei" w:eastAsia="SimHei" w:hAnsi="SimHei" w:hint="eastAsia"/>
          <w:sz w:val="21"/>
          <w:szCs w:val="21"/>
        </w:rPr>
        <w:t>语言</w:t>
      </w:r>
      <w:r w:rsidR="00912572" w:rsidRPr="003E330E">
        <w:rPr>
          <w:rFonts w:ascii="SimHei" w:eastAsia="SimHei" w:hAnsi="SimHei" w:hint="eastAsia"/>
          <w:sz w:val="21"/>
          <w:szCs w:val="21"/>
        </w:rPr>
        <w:t>的提案</w:t>
      </w:r>
    </w:p>
    <w:p w:rsidR="008D0AA9" w:rsidRPr="008D0AA9" w:rsidRDefault="008D0AA9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俄罗斯联邦</w:t>
      </w:r>
      <w:r w:rsidR="00B2063D">
        <w:rPr>
          <w:rFonts w:ascii="SimSun" w:hAnsi="SimSun" w:hint="eastAsia"/>
          <w:sz w:val="21"/>
        </w:rPr>
        <w:t>提议</w:t>
      </w:r>
      <w:r w:rsidR="003E330E">
        <w:rPr>
          <w:rFonts w:ascii="SimSun" w:hAnsi="SimSun" w:hint="eastAsia"/>
          <w:sz w:val="21"/>
        </w:rPr>
        <w:t>增加</w:t>
      </w:r>
      <w:r w:rsidR="000905DB">
        <w:rPr>
          <w:rFonts w:ascii="SimSun" w:hAnsi="SimSun" w:hint="eastAsia"/>
          <w:sz w:val="21"/>
        </w:rPr>
        <w:t>俄语</w:t>
      </w:r>
      <w:r w:rsidRPr="008D0AA9">
        <w:rPr>
          <w:rFonts w:ascii="SimSun" w:hAnsi="SimSun" w:hint="eastAsia"/>
          <w:sz w:val="21"/>
        </w:rPr>
        <w:t>作为商标国际</w:t>
      </w:r>
      <w:r>
        <w:rPr>
          <w:rFonts w:ascii="SimSun" w:hAnsi="SimSun" w:hint="eastAsia"/>
          <w:sz w:val="21"/>
        </w:rPr>
        <w:t>注册马德里体系的正式</w:t>
      </w:r>
      <w:r w:rsidR="000905DB">
        <w:rPr>
          <w:rFonts w:ascii="SimSun" w:hAnsi="SimSun" w:hint="eastAsia"/>
          <w:sz w:val="21"/>
        </w:rPr>
        <w:t>语言</w:t>
      </w:r>
      <w:r w:rsidRPr="008D0AA9">
        <w:rPr>
          <w:rFonts w:ascii="SimSun" w:hAnsi="SimSun" w:hint="eastAsia"/>
          <w:sz w:val="21"/>
        </w:rPr>
        <w:t>。</w:t>
      </w:r>
    </w:p>
    <w:p w:rsidR="008D0AA9" w:rsidRPr="008D0AA9" w:rsidRDefault="008D0AA9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俄语</w:t>
      </w:r>
      <w:r w:rsidRPr="008D0AA9">
        <w:rPr>
          <w:rFonts w:ascii="SimSun" w:hAnsi="SimSun" w:hint="eastAsia"/>
          <w:sz w:val="21"/>
        </w:rPr>
        <w:t>是联合国系统的</w:t>
      </w:r>
      <w:r>
        <w:rPr>
          <w:rFonts w:ascii="SimSun" w:hAnsi="SimSun" w:hint="eastAsia"/>
          <w:sz w:val="21"/>
        </w:rPr>
        <w:t>正式</w:t>
      </w:r>
      <w:r w:rsidR="000905DB">
        <w:rPr>
          <w:rFonts w:ascii="SimSun" w:hAnsi="SimSun" w:hint="eastAsia"/>
          <w:sz w:val="21"/>
        </w:rPr>
        <w:t>语言</w:t>
      </w:r>
      <w:r w:rsidRPr="008D0AA9">
        <w:rPr>
          <w:rFonts w:ascii="SimSun" w:hAnsi="SimSun" w:hint="eastAsia"/>
          <w:sz w:val="21"/>
        </w:rPr>
        <w:t>之一</w:t>
      </w:r>
      <w:r w:rsidR="009D6F8E">
        <w:rPr>
          <w:rFonts w:ascii="SimSun" w:hAnsi="SimSun" w:hint="eastAsia"/>
          <w:sz w:val="21"/>
        </w:rPr>
        <w:t>，全世界</w:t>
      </w:r>
      <w:r>
        <w:rPr>
          <w:rFonts w:ascii="SimSun" w:hAnsi="SimSun" w:hint="eastAsia"/>
          <w:sz w:val="21"/>
        </w:rPr>
        <w:t>有</w:t>
      </w:r>
      <w:r w:rsidRPr="008D0AA9">
        <w:rPr>
          <w:rFonts w:ascii="SimSun" w:hAnsi="SimSun" w:hint="eastAsia"/>
          <w:sz w:val="21"/>
        </w:rPr>
        <w:t>超过2.5</w:t>
      </w:r>
      <w:r>
        <w:rPr>
          <w:rFonts w:ascii="SimSun" w:hAnsi="SimSun" w:hint="eastAsia"/>
          <w:sz w:val="21"/>
        </w:rPr>
        <w:t>亿人说</w:t>
      </w:r>
      <w:r w:rsidR="000905DB">
        <w:rPr>
          <w:rFonts w:ascii="SimSun" w:hAnsi="SimSun" w:hint="eastAsia"/>
          <w:sz w:val="21"/>
        </w:rPr>
        <w:t>俄语。</w:t>
      </w:r>
      <w:proofErr w:type="gramStart"/>
      <w:r w:rsidR="000905DB">
        <w:rPr>
          <w:rFonts w:ascii="SimSun" w:hAnsi="SimSun" w:hint="eastAsia"/>
          <w:sz w:val="21"/>
        </w:rPr>
        <w:t>按</w:t>
      </w:r>
      <w:r w:rsidR="00B2063D">
        <w:rPr>
          <w:rFonts w:ascii="SimSun" w:hAnsi="SimSun" w:hint="eastAsia"/>
          <w:sz w:val="21"/>
        </w:rPr>
        <w:t>讲语言</w:t>
      </w:r>
      <w:proofErr w:type="gramEnd"/>
      <w:r w:rsidR="00B2063D">
        <w:rPr>
          <w:rFonts w:ascii="SimSun" w:hAnsi="SimSun" w:hint="eastAsia"/>
          <w:sz w:val="21"/>
        </w:rPr>
        <w:t>的</w:t>
      </w:r>
      <w:r w:rsidRPr="008D0AA9">
        <w:rPr>
          <w:rFonts w:ascii="SimSun" w:hAnsi="SimSun" w:hint="eastAsia"/>
          <w:sz w:val="21"/>
        </w:rPr>
        <w:t>人数</w:t>
      </w:r>
      <w:r w:rsidR="009D6F8E">
        <w:rPr>
          <w:rFonts w:ascii="SimSun" w:hAnsi="SimSun" w:hint="eastAsia"/>
          <w:sz w:val="21"/>
        </w:rPr>
        <w:t>计算</w:t>
      </w:r>
      <w:r w:rsidRPr="008D0AA9">
        <w:rPr>
          <w:rFonts w:ascii="SimSun" w:hAnsi="SimSun" w:hint="eastAsia"/>
          <w:sz w:val="21"/>
        </w:rPr>
        <w:t>，俄语是</w:t>
      </w:r>
      <w:r w:rsidR="000905DB">
        <w:rPr>
          <w:rFonts w:ascii="SimSun" w:hAnsi="SimSun" w:hint="eastAsia"/>
          <w:sz w:val="21"/>
        </w:rPr>
        <w:t>全</w:t>
      </w:r>
      <w:r w:rsidRPr="008D0AA9">
        <w:rPr>
          <w:rFonts w:ascii="SimSun" w:hAnsi="SimSun" w:hint="eastAsia"/>
          <w:sz w:val="21"/>
        </w:rPr>
        <w:t>世界十大语言之一。</w:t>
      </w:r>
    </w:p>
    <w:p w:rsidR="008D0AA9" w:rsidRPr="008D0AA9" w:rsidRDefault="000905DB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俄语</w:t>
      </w:r>
      <w:r w:rsidR="008D0AA9" w:rsidRPr="008D0AA9">
        <w:rPr>
          <w:rFonts w:ascii="SimSun" w:hAnsi="SimSun" w:hint="eastAsia"/>
          <w:sz w:val="21"/>
        </w:rPr>
        <w:t>是俄罗斯联邦</w:t>
      </w:r>
      <w:r>
        <w:rPr>
          <w:rFonts w:ascii="SimSun" w:hAnsi="SimSun" w:hint="eastAsia"/>
          <w:sz w:val="21"/>
        </w:rPr>
        <w:t>、白俄罗斯共和国和哈萨克斯坦共和国的国家语言，也</w:t>
      </w:r>
      <w:r w:rsidR="009D6F8E">
        <w:rPr>
          <w:rFonts w:ascii="SimSun" w:hAnsi="SimSun" w:hint="eastAsia"/>
          <w:sz w:val="21"/>
        </w:rPr>
        <w:t>是吉尔吉斯共和国的官方语言</w:t>
      </w:r>
      <w:r w:rsidR="00B2063D">
        <w:rPr>
          <w:rFonts w:ascii="SimSun" w:hAnsi="SimSun" w:hint="eastAsia"/>
          <w:sz w:val="21"/>
        </w:rPr>
        <w:t>。俄语也</w:t>
      </w:r>
      <w:r>
        <w:rPr>
          <w:rFonts w:ascii="SimSun" w:hAnsi="SimSun" w:hint="eastAsia"/>
          <w:sz w:val="21"/>
        </w:rPr>
        <w:t>是欧亚地区</w:t>
      </w:r>
      <w:r w:rsidR="00B2063D">
        <w:rPr>
          <w:rFonts w:ascii="SimSun" w:hAnsi="SimSun" w:hint="eastAsia"/>
          <w:sz w:val="21"/>
        </w:rPr>
        <w:t>几</w:t>
      </w:r>
      <w:r>
        <w:rPr>
          <w:rFonts w:ascii="SimSun" w:hAnsi="SimSun" w:hint="eastAsia"/>
          <w:sz w:val="21"/>
        </w:rPr>
        <w:t>个国家</w:t>
      </w:r>
      <w:r w:rsidR="00B2063D">
        <w:rPr>
          <w:rFonts w:ascii="SimSun" w:hAnsi="SimSun" w:hint="eastAsia"/>
          <w:sz w:val="21"/>
        </w:rPr>
        <w:t>主要的</w:t>
      </w:r>
      <w:r w:rsidR="008D0AA9" w:rsidRPr="008D0AA9">
        <w:rPr>
          <w:rFonts w:ascii="SimSun" w:hAnsi="SimSun" w:hint="eastAsia"/>
          <w:sz w:val="21"/>
        </w:rPr>
        <w:t>交流</w:t>
      </w:r>
      <w:r>
        <w:rPr>
          <w:rFonts w:ascii="SimSun" w:hAnsi="SimSun" w:hint="eastAsia"/>
          <w:sz w:val="21"/>
        </w:rPr>
        <w:t>语言</w:t>
      </w:r>
      <w:r w:rsidR="00B2063D">
        <w:rPr>
          <w:rFonts w:ascii="SimSun" w:hAnsi="SimSun" w:hint="eastAsia"/>
          <w:sz w:val="21"/>
        </w:rPr>
        <w:t>之一</w:t>
      </w:r>
      <w:r w:rsidR="008D0AA9" w:rsidRPr="008D0AA9">
        <w:rPr>
          <w:rFonts w:ascii="SimSun" w:hAnsi="SimSun" w:hint="eastAsia"/>
          <w:sz w:val="21"/>
        </w:rPr>
        <w:t>。</w:t>
      </w:r>
    </w:p>
    <w:p w:rsidR="008D0AA9" w:rsidRPr="008D0AA9" w:rsidRDefault="00B2063D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为</w:t>
      </w:r>
      <w:r w:rsidR="000905DB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“</w:t>
      </w:r>
      <w:r w:rsidR="000905DB">
        <w:rPr>
          <w:rFonts w:ascii="SimSun" w:hAnsi="SimSun" w:hint="eastAsia"/>
          <w:sz w:val="21"/>
        </w:rPr>
        <w:t>马德里商品和服务管理器</w:t>
      </w:r>
      <w:r>
        <w:rPr>
          <w:rFonts w:ascii="SimSun" w:hAnsi="SimSun" w:hint="eastAsia"/>
          <w:sz w:val="21"/>
        </w:rPr>
        <w:t>”数据库俄文版增加内容的工作进展良好</w:t>
      </w:r>
      <w:r w:rsidR="008D0AA9" w:rsidRPr="008D0AA9">
        <w:rPr>
          <w:rFonts w:ascii="SimSun" w:hAnsi="SimSun" w:hint="eastAsia"/>
          <w:sz w:val="21"/>
        </w:rPr>
        <w:t>，</w:t>
      </w:r>
      <w:r w:rsidR="000905DB">
        <w:rPr>
          <w:rFonts w:ascii="SimSun" w:hAnsi="SimSun" w:hint="eastAsia"/>
          <w:sz w:val="21"/>
        </w:rPr>
        <w:t>它</w:t>
      </w:r>
      <w:r w:rsidR="008D0AA9" w:rsidRPr="008D0AA9">
        <w:rPr>
          <w:rFonts w:ascii="SimSun" w:hAnsi="SimSun" w:hint="eastAsia"/>
          <w:sz w:val="21"/>
        </w:rPr>
        <w:t>是俄罗斯用户在提交</w:t>
      </w:r>
      <w:r w:rsidR="000905DB">
        <w:rPr>
          <w:rFonts w:ascii="SimSun" w:hAnsi="SimSun" w:hint="eastAsia"/>
          <w:sz w:val="21"/>
        </w:rPr>
        <w:t>商标注册</w:t>
      </w:r>
      <w:r w:rsidR="008D0AA9" w:rsidRPr="008D0AA9">
        <w:rPr>
          <w:rFonts w:ascii="SimSun" w:hAnsi="SimSun" w:hint="eastAsia"/>
          <w:sz w:val="21"/>
        </w:rPr>
        <w:t>国际和国内申请时</w:t>
      </w:r>
      <w:r w:rsidR="000905DB">
        <w:rPr>
          <w:rFonts w:ascii="SimSun" w:hAnsi="SimSun" w:hint="eastAsia"/>
          <w:sz w:val="21"/>
        </w:rPr>
        <w:t>编写</w:t>
      </w:r>
      <w:r w:rsidR="008D0AA9" w:rsidRPr="008D0AA9">
        <w:rPr>
          <w:rFonts w:ascii="SimSun" w:hAnsi="SimSun" w:hint="eastAsia"/>
          <w:sz w:val="21"/>
        </w:rPr>
        <w:t>商品和服务清单的有效工具。</w:t>
      </w:r>
    </w:p>
    <w:p w:rsidR="008D0AA9" w:rsidRPr="008D0AA9" w:rsidRDefault="00B2063D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近年来，</w:t>
      </w:r>
      <w:r w:rsidR="008D0AA9" w:rsidRPr="008D0AA9">
        <w:rPr>
          <w:rFonts w:ascii="SimSun" w:hAnsi="SimSun" w:hint="eastAsia"/>
          <w:sz w:val="21"/>
        </w:rPr>
        <w:t>俄罗斯联邦积极参与</w:t>
      </w:r>
      <w:r w:rsidR="00592C6F" w:rsidRPr="008D0AA9">
        <w:rPr>
          <w:rFonts w:ascii="SimSun" w:hAnsi="SimSun" w:hint="eastAsia"/>
          <w:sz w:val="21"/>
        </w:rPr>
        <w:t>商标</w:t>
      </w:r>
      <w:r w:rsidR="008D0AA9" w:rsidRPr="008D0AA9">
        <w:rPr>
          <w:rFonts w:ascii="SimSun" w:hAnsi="SimSun" w:hint="eastAsia"/>
          <w:sz w:val="21"/>
        </w:rPr>
        <w:t>国际注册</w:t>
      </w:r>
      <w:r w:rsidR="00592C6F" w:rsidRPr="008D0AA9">
        <w:rPr>
          <w:rFonts w:ascii="SimSun" w:hAnsi="SimSun" w:hint="eastAsia"/>
          <w:sz w:val="21"/>
        </w:rPr>
        <w:t>马德里</w:t>
      </w:r>
      <w:r w:rsidR="009D6F8E">
        <w:rPr>
          <w:rFonts w:ascii="SimSun" w:hAnsi="SimSun" w:hint="eastAsia"/>
          <w:sz w:val="21"/>
        </w:rPr>
        <w:t>体系，</w:t>
      </w:r>
      <w:r w:rsidR="008D0AA9" w:rsidRPr="008D0AA9">
        <w:rPr>
          <w:rFonts w:ascii="SimSun" w:hAnsi="SimSun" w:hint="eastAsia"/>
          <w:sz w:val="21"/>
        </w:rPr>
        <w:t>是马德里体系框架内国际注册中</w:t>
      </w:r>
      <w:r w:rsidR="00592C6F">
        <w:rPr>
          <w:rFonts w:ascii="SimSun" w:hAnsi="SimSun" w:hint="eastAsia"/>
          <w:sz w:val="21"/>
        </w:rPr>
        <w:t>受</w:t>
      </w:r>
      <w:r w:rsidR="008D0AA9" w:rsidRPr="008D0AA9">
        <w:rPr>
          <w:rFonts w:ascii="SimSun" w:hAnsi="SimSun" w:hint="eastAsia"/>
          <w:sz w:val="21"/>
        </w:rPr>
        <w:t>指定最多的五个</w:t>
      </w:r>
      <w:r w:rsidR="00592C6F">
        <w:rPr>
          <w:rFonts w:ascii="SimSun" w:hAnsi="SimSun" w:hint="eastAsia"/>
          <w:sz w:val="21"/>
        </w:rPr>
        <w:t>产权组织</w:t>
      </w:r>
      <w:r w:rsidR="008D0AA9" w:rsidRPr="008D0AA9">
        <w:rPr>
          <w:rFonts w:ascii="SimSun" w:hAnsi="SimSun" w:hint="eastAsia"/>
          <w:sz w:val="21"/>
        </w:rPr>
        <w:t>成员国之一。</w:t>
      </w:r>
    </w:p>
    <w:p w:rsidR="008D0AA9" w:rsidRDefault="008D0AA9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8D0AA9">
        <w:rPr>
          <w:rFonts w:ascii="SimSun" w:hAnsi="SimSun" w:hint="eastAsia"/>
          <w:sz w:val="21"/>
        </w:rPr>
        <w:t>过去三年中，</w:t>
      </w:r>
      <w:r w:rsidR="00B2063D">
        <w:rPr>
          <w:rFonts w:ascii="SimSun" w:hAnsi="SimSun" w:hint="eastAsia"/>
          <w:sz w:val="21"/>
        </w:rPr>
        <w:t>俄罗斯联邦</w:t>
      </w:r>
      <w:r w:rsidR="00F72E17">
        <w:rPr>
          <w:rFonts w:ascii="SimSun" w:hAnsi="SimSun" w:hint="eastAsia"/>
          <w:sz w:val="21"/>
        </w:rPr>
        <w:t>提交的在产权组织进行国际注册的国际申请</w:t>
      </w:r>
      <w:r w:rsidRPr="008D0AA9">
        <w:rPr>
          <w:rFonts w:ascii="SimSun" w:hAnsi="SimSun" w:hint="eastAsia"/>
          <w:sz w:val="21"/>
        </w:rPr>
        <w:t>持续增长。2017年</w:t>
      </w:r>
      <w:r w:rsidR="00F72E17">
        <w:rPr>
          <w:rFonts w:ascii="SimSun" w:hAnsi="SimSun" w:hint="eastAsia"/>
          <w:sz w:val="21"/>
        </w:rPr>
        <w:t>，增长率达到将近3</w:t>
      </w:r>
      <w:r w:rsidRPr="008D0AA9">
        <w:rPr>
          <w:rFonts w:ascii="SimSun" w:hAnsi="SimSun" w:hint="eastAsia"/>
          <w:sz w:val="21"/>
        </w:rPr>
        <w:t>0</w:t>
      </w:r>
      <w:r w:rsidR="00592C6F">
        <w:rPr>
          <w:rFonts w:ascii="SimSun" w:hAnsi="SimSun" w:hint="eastAsia"/>
          <w:sz w:val="21"/>
        </w:rPr>
        <w:t>%</w:t>
      </w:r>
      <w:r w:rsidRPr="008D0AA9">
        <w:rPr>
          <w:rFonts w:ascii="SimSun" w:hAnsi="SimSun" w:hint="eastAsia"/>
          <w:sz w:val="21"/>
        </w:rPr>
        <w:t>。</w:t>
      </w:r>
    </w:p>
    <w:p w:rsidR="008D0AA9" w:rsidRDefault="00F72E17" w:rsidP="000977E3">
      <w:pPr>
        <w:pStyle w:val="ONUME"/>
        <w:overflowPunct w:val="0"/>
        <w:spacing w:beforeLines="100" w:before="240" w:afterLines="50" w:after="120" w:line="340" w:lineRule="atLeast"/>
        <w:jc w:val="center"/>
        <w:rPr>
          <w:rFonts w:ascii="SimSun" w:hAnsi="SimSun"/>
          <w:b/>
          <w:sz w:val="21"/>
        </w:rPr>
      </w:pPr>
      <w:r>
        <w:rPr>
          <w:rFonts w:ascii="SimSun" w:hAnsi="SimSun" w:hint="eastAsia"/>
          <w:b/>
          <w:sz w:val="21"/>
        </w:rPr>
        <w:t>交</w:t>
      </w:r>
      <w:r w:rsidR="00592C6F" w:rsidRPr="00592C6F">
        <w:rPr>
          <w:rFonts w:ascii="SimSun" w:hAnsi="SimSun" w:hint="eastAsia"/>
          <w:b/>
          <w:sz w:val="21"/>
        </w:rPr>
        <w:t>至产权组织的</w:t>
      </w:r>
      <w:r w:rsidR="008D0AA9" w:rsidRPr="00592C6F">
        <w:rPr>
          <w:rFonts w:ascii="SimSun" w:hAnsi="SimSun" w:hint="eastAsia"/>
          <w:b/>
          <w:sz w:val="21"/>
        </w:rPr>
        <w:t>商标国际注册</w:t>
      </w:r>
      <w:r w:rsidR="00592C6F" w:rsidRPr="00592C6F">
        <w:rPr>
          <w:rFonts w:ascii="SimSun" w:hAnsi="SimSun" w:hint="eastAsia"/>
          <w:b/>
          <w:sz w:val="21"/>
        </w:rPr>
        <w:t>申请</w:t>
      </w:r>
    </w:p>
    <w:p w:rsidR="00592C6F" w:rsidRPr="00592C6F" w:rsidRDefault="00592C6F" w:rsidP="00592C6F">
      <w:pPr>
        <w:pStyle w:val="ONUME"/>
        <w:overflowPunct w:val="0"/>
        <w:spacing w:afterLines="50" w:after="120" w:line="340" w:lineRule="atLeast"/>
        <w:ind w:firstLine="450"/>
        <w:jc w:val="center"/>
        <w:rPr>
          <w:rFonts w:ascii="SimSun" w:hAnsi="SimSun"/>
          <w:b/>
          <w:sz w:val="21"/>
        </w:rPr>
      </w:pPr>
      <w:r w:rsidRPr="003E330E">
        <w:rPr>
          <w:rFonts w:ascii="SimSun" w:hAnsi="SimSun"/>
          <w:noProof/>
          <w:color w:val="242929"/>
          <w:sz w:val="21"/>
          <w:szCs w:val="22"/>
        </w:rPr>
        <w:drawing>
          <wp:inline distT="0" distB="0" distL="0" distR="0" wp14:anchorId="221F17BB" wp14:editId="1DDE2CFD">
            <wp:extent cx="5618539" cy="1827159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43" cy="182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A9" w:rsidRPr="003E330E" w:rsidRDefault="003E330E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color w:val="242929"/>
          <w:sz w:val="21"/>
          <w:szCs w:val="21"/>
        </w:rPr>
      </w:pPr>
      <w:r>
        <w:rPr>
          <w:rFonts w:ascii="SimSun" w:hAnsi="SimSun" w:cs="SimSun" w:hint="eastAsia"/>
          <w:color w:val="242929"/>
          <w:sz w:val="21"/>
          <w:szCs w:val="21"/>
        </w:rPr>
        <w:t>增加</w:t>
      </w:r>
      <w:r w:rsidR="00592C6F">
        <w:rPr>
          <w:rFonts w:ascii="SimSun" w:hAnsi="SimSun" w:cs="SimSun" w:hint="eastAsia"/>
          <w:color w:val="242929"/>
          <w:sz w:val="21"/>
          <w:szCs w:val="21"/>
        </w:rPr>
        <w:t>俄语作为马德里体系的正式语言，将刺激俄罗斯</w:t>
      </w:r>
      <w:r w:rsidR="005008C2">
        <w:rPr>
          <w:rFonts w:ascii="SimSun" w:hAnsi="SimSun" w:cs="SimSun" w:hint="eastAsia"/>
          <w:color w:val="242929"/>
          <w:sz w:val="21"/>
          <w:szCs w:val="21"/>
        </w:rPr>
        <w:t>与</w:t>
      </w:r>
      <w:r w:rsidR="00592C6F">
        <w:rPr>
          <w:rFonts w:ascii="SimSun" w:hAnsi="SimSun" w:cs="SimSun" w:hint="eastAsia"/>
          <w:color w:val="242929"/>
          <w:sz w:val="21"/>
          <w:szCs w:val="21"/>
        </w:rPr>
        <w:t>高加索、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中亚和东欧国家</w:t>
      </w:r>
      <w:r w:rsidR="00592C6F">
        <w:rPr>
          <w:rFonts w:ascii="SimSun" w:hAnsi="SimSun" w:cs="SimSun" w:hint="eastAsia"/>
          <w:color w:val="242929"/>
          <w:sz w:val="21"/>
          <w:szCs w:val="21"/>
        </w:rPr>
        <w:t>集团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（</w:t>
      </w:r>
      <w:r w:rsidR="008D0AA9" w:rsidRPr="003E330E">
        <w:rPr>
          <w:rFonts w:ascii="SimSun" w:hAnsi="SimSun" w:hint="eastAsia"/>
          <w:color w:val="242929"/>
          <w:sz w:val="21"/>
          <w:szCs w:val="21"/>
        </w:rPr>
        <w:t>CACEEC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）的国际申请增长。</w:t>
      </w:r>
    </w:p>
    <w:p w:rsidR="008D0AA9" w:rsidRPr="003E330E" w:rsidRDefault="008D0AA9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color w:val="242929"/>
          <w:sz w:val="21"/>
          <w:szCs w:val="21"/>
        </w:rPr>
      </w:pPr>
      <w:r w:rsidRPr="008D0AA9">
        <w:rPr>
          <w:rFonts w:ascii="SimSun" w:hAnsi="SimSun" w:cs="SimSun" w:hint="eastAsia"/>
          <w:color w:val="242929"/>
          <w:sz w:val="21"/>
          <w:szCs w:val="21"/>
        </w:rPr>
        <w:t>统计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数据目前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显示，</w:t>
      </w:r>
      <w:r w:rsidRPr="003E330E">
        <w:rPr>
          <w:rFonts w:ascii="SimSun" w:hAnsi="SimSun" w:hint="eastAsia"/>
          <w:color w:val="242929"/>
          <w:sz w:val="21"/>
          <w:szCs w:val="21"/>
        </w:rPr>
        <w:t>CACEEC</w:t>
      </w:r>
      <w:r w:rsidR="005008C2" w:rsidRPr="008D0AA9">
        <w:rPr>
          <w:rFonts w:ascii="SimSun" w:hAnsi="SimSun" w:cs="SimSun" w:hint="eastAsia"/>
          <w:color w:val="242929"/>
          <w:sz w:val="21"/>
          <w:szCs w:val="21"/>
        </w:rPr>
        <w:t>的申请人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对马德里体系越来越感兴趣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，几个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国家的国际申请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量</w:t>
      </w:r>
      <w:r w:rsidR="005008C2">
        <w:rPr>
          <w:rFonts w:ascii="SimSun" w:hAnsi="SimSun" w:cs="SimSun" w:hint="eastAsia"/>
          <w:color w:val="242929"/>
          <w:sz w:val="21"/>
          <w:szCs w:val="21"/>
        </w:rPr>
        <w:t>增长显</w:t>
      </w:r>
      <w:r w:rsidR="00F72E17">
        <w:rPr>
          <w:rFonts w:ascii="SimSun" w:hAnsi="SimSun" w:cs="SimSun"/>
          <w:color w:val="242929"/>
          <w:sz w:val="21"/>
          <w:szCs w:val="21"/>
        </w:rPr>
        <w:t>‍</w:t>
      </w:r>
      <w:r w:rsidR="005008C2">
        <w:rPr>
          <w:rFonts w:ascii="SimSun" w:hAnsi="SimSun" w:cs="SimSun" w:hint="eastAsia"/>
          <w:color w:val="242929"/>
          <w:sz w:val="21"/>
          <w:szCs w:val="21"/>
        </w:rPr>
        <w:t>著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。</w:t>
      </w:r>
    </w:p>
    <w:p w:rsidR="000977E3" w:rsidRDefault="000977E3">
      <w:pPr>
        <w:rPr>
          <w:rFonts w:ascii="SimSun" w:hAnsi="SimSun" w:cs="SimSun"/>
          <w:b/>
          <w:color w:val="242929"/>
          <w:sz w:val="21"/>
          <w:szCs w:val="21"/>
        </w:rPr>
      </w:pPr>
      <w:r>
        <w:rPr>
          <w:rFonts w:ascii="SimSun" w:hAnsi="SimSun" w:cs="SimSun"/>
          <w:b/>
          <w:color w:val="242929"/>
          <w:sz w:val="21"/>
          <w:szCs w:val="21"/>
        </w:rPr>
        <w:br w:type="page"/>
      </w:r>
    </w:p>
    <w:p w:rsidR="00813B9C" w:rsidRPr="005008C2" w:rsidRDefault="005008C2" w:rsidP="000977E3">
      <w:pPr>
        <w:pStyle w:val="ONUME"/>
        <w:overflowPunct w:val="0"/>
        <w:spacing w:beforeLines="100" w:before="240" w:afterLines="50" w:after="120" w:line="340" w:lineRule="atLeast"/>
        <w:rPr>
          <w:rFonts w:ascii="SimSun" w:hAnsi="SimSun" w:cs="SimSun"/>
          <w:b/>
          <w:color w:val="242929"/>
          <w:sz w:val="21"/>
          <w:szCs w:val="21"/>
        </w:rPr>
      </w:pPr>
      <w:r w:rsidRPr="005008C2">
        <w:rPr>
          <w:rFonts w:ascii="SimSun" w:hAnsi="SimSun" w:cs="SimSun" w:hint="eastAsia"/>
          <w:b/>
          <w:color w:val="242929"/>
          <w:sz w:val="21"/>
          <w:szCs w:val="21"/>
        </w:rPr>
        <w:lastRenderedPageBreak/>
        <w:t>已</w:t>
      </w:r>
      <w:r w:rsidR="008D0AA9" w:rsidRPr="005008C2">
        <w:rPr>
          <w:rFonts w:ascii="SimSun" w:hAnsi="SimSun" w:cs="SimSun" w:hint="eastAsia"/>
          <w:b/>
          <w:color w:val="242929"/>
          <w:sz w:val="21"/>
          <w:szCs w:val="21"/>
        </w:rPr>
        <w:t>提交</w:t>
      </w:r>
      <w:r w:rsidRPr="005008C2">
        <w:rPr>
          <w:rFonts w:ascii="SimSun" w:hAnsi="SimSun" w:cs="SimSun" w:hint="eastAsia"/>
          <w:b/>
          <w:color w:val="242929"/>
          <w:sz w:val="21"/>
          <w:szCs w:val="21"/>
        </w:rPr>
        <w:t>的</w:t>
      </w:r>
      <w:r w:rsidR="008D0AA9" w:rsidRPr="000977E3">
        <w:rPr>
          <w:rFonts w:ascii="SimSun" w:hAnsi="SimSun" w:hint="eastAsia"/>
          <w:b/>
          <w:sz w:val="21"/>
        </w:rPr>
        <w:t>国际</w:t>
      </w:r>
      <w:r w:rsidR="008D0AA9" w:rsidRPr="005008C2">
        <w:rPr>
          <w:rFonts w:ascii="SimSun" w:hAnsi="SimSun" w:cs="SimSun" w:hint="eastAsia"/>
          <w:b/>
          <w:color w:val="242929"/>
          <w:sz w:val="21"/>
          <w:szCs w:val="21"/>
        </w:rPr>
        <w:t>申请</w:t>
      </w:r>
    </w:p>
    <w:tbl>
      <w:tblPr>
        <w:tblW w:w="921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24"/>
        <w:gridCol w:w="1370"/>
        <w:gridCol w:w="776"/>
        <w:gridCol w:w="776"/>
        <w:gridCol w:w="776"/>
        <w:gridCol w:w="776"/>
        <w:gridCol w:w="776"/>
        <w:gridCol w:w="776"/>
        <w:gridCol w:w="776"/>
        <w:gridCol w:w="776"/>
        <w:gridCol w:w="1114"/>
      </w:tblGrid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缔约方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原属局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010年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011年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2012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2013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2014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2015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2016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2017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  <w:t xml:space="preserve">% </w:t>
            </w:r>
          </w:p>
          <w:p w:rsidR="005008C2" w:rsidRPr="003E330E" w:rsidRDefault="005008C2" w:rsidP="00DB1A7F">
            <w:pPr>
              <w:jc w:val="right"/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  <w:t>2017/</w:t>
            </w:r>
            <w:r w:rsidRPr="003E330E"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  <w:br/>
              <w:t>2016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AM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亚美尼亚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25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59,1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AZ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阿塞拜疆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37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275.0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BY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白俄罗斯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106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203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288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325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200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156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140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2,9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KZ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哈萨克斯坦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54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79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78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51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51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111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112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0,9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吉尔吉斯斯坦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0,0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RU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俄罗斯联邦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1218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1652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1591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1307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1543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1059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1255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1630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29,9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TJ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塔吉克斯坦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0,0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TM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土库曼斯坦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600,0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UA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乌克兰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287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365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363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578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519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460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471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481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2,1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UZ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乌兹别克斯坦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333,3</w:t>
            </w:r>
          </w:p>
        </w:tc>
      </w:tr>
      <w:tr w:rsidR="00077F58" w:rsidRPr="003E330E" w:rsidTr="00077F58">
        <w:trPr>
          <w:trHeight w:val="280"/>
        </w:trPr>
        <w:tc>
          <w:tcPr>
            <w:tcW w:w="539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总计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1701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231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1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235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23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38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238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4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176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0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20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06</w:t>
            </w: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5008C2" w:rsidRPr="003E330E" w:rsidRDefault="005008C2" w:rsidP="00F72E1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24</w:t>
            </w:r>
            <w:r w:rsidR="00F72E17">
              <w:rPr>
                <w:rFonts w:ascii="SimSun" w:hAnsi="SimSun" w:hint="eastAsia"/>
                <w:color w:val="242929"/>
                <w:sz w:val="19"/>
                <w:szCs w:val="19"/>
              </w:rPr>
              <w:t>36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5008C2" w:rsidRPr="003E330E" w:rsidRDefault="005008C2" w:rsidP="00DB1A7F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21,4</w:t>
            </w:r>
          </w:p>
        </w:tc>
      </w:tr>
    </w:tbl>
    <w:p w:rsidR="008D0AA9" w:rsidRPr="003E330E" w:rsidRDefault="00C97A67" w:rsidP="000977E3">
      <w:pPr>
        <w:pStyle w:val="ONUME"/>
        <w:overflowPunct w:val="0"/>
        <w:spacing w:beforeLines="100" w:before="240" w:afterLines="50" w:after="120" w:line="340" w:lineRule="atLeast"/>
        <w:ind w:firstLineChars="200" w:firstLine="420"/>
        <w:jc w:val="both"/>
        <w:rPr>
          <w:rFonts w:ascii="SimSun" w:hAnsi="SimSun"/>
          <w:color w:val="242929"/>
          <w:sz w:val="21"/>
          <w:szCs w:val="21"/>
        </w:rPr>
      </w:pPr>
      <w:r w:rsidRPr="008D0AA9">
        <w:rPr>
          <w:rFonts w:ascii="SimSun" w:hAnsi="SimSun" w:cs="SimSun" w:hint="eastAsia"/>
          <w:color w:val="242929"/>
          <w:sz w:val="21"/>
          <w:szCs w:val="21"/>
        </w:rPr>
        <w:t>外国申请人</w:t>
      </w:r>
      <w:r>
        <w:rPr>
          <w:rFonts w:ascii="SimSun" w:hAnsi="SimSun" w:cs="SimSun" w:hint="eastAsia"/>
          <w:color w:val="242929"/>
          <w:sz w:val="21"/>
          <w:szCs w:val="21"/>
        </w:rPr>
        <w:t>对该地区的国家感兴趣，在申请中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指定</w:t>
      </w:r>
      <w:r w:rsidR="008D0AA9" w:rsidRPr="003E330E">
        <w:rPr>
          <w:rFonts w:ascii="SimSun" w:hAnsi="SimSun" w:hint="eastAsia"/>
          <w:color w:val="242929"/>
          <w:sz w:val="21"/>
          <w:szCs w:val="21"/>
        </w:rPr>
        <w:t>CACEEC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国家的</w:t>
      </w:r>
      <w:r>
        <w:rPr>
          <w:rFonts w:ascii="SimSun" w:hAnsi="SimSun" w:cs="SimSun" w:hint="eastAsia"/>
          <w:color w:val="242929"/>
          <w:sz w:val="21"/>
          <w:szCs w:val="21"/>
        </w:rPr>
        <w:t>越来越多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。</w:t>
      </w:r>
    </w:p>
    <w:p w:rsidR="008D0AA9" w:rsidRPr="00C97A67" w:rsidRDefault="00F72E17" w:rsidP="000977E3">
      <w:pPr>
        <w:pStyle w:val="ONUME"/>
        <w:overflowPunct w:val="0"/>
        <w:spacing w:beforeLines="100" w:before="240" w:afterLines="50" w:after="120" w:line="340" w:lineRule="atLeast"/>
        <w:rPr>
          <w:rFonts w:ascii="SimSun" w:hAnsi="SimSun" w:cs="SimSun"/>
          <w:b/>
          <w:color w:val="242929"/>
          <w:sz w:val="21"/>
          <w:szCs w:val="21"/>
        </w:rPr>
      </w:pPr>
      <w:r>
        <w:rPr>
          <w:rFonts w:ascii="SimSun" w:hAnsi="SimSun" w:cs="SimSun" w:hint="eastAsia"/>
          <w:b/>
          <w:color w:val="242929"/>
          <w:sz w:val="21"/>
          <w:szCs w:val="21"/>
        </w:rPr>
        <w:t>国际申请中的</w:t>
      </w:r>
      <w:r w:rsidR="00C97A67" w:rsidRPr="00C97A67">
        <w:rPr>
          <w:rFonts w:ascii="SimSun" w:hAnsi="SimSun" w:cs="SimSun" w:hint="eastAsia"/>
          <w:b/>
          <w:color w:val="242929"/>
          <w:sz w:val="21"/>
          <w:szCs w:val="21"/>
        </w:rPr>
        <w:t>指定和</w:t>
      </w:r>
      <w:r w:rsidR="00C97A67" w:rsidRPr="000977E3">
        <w:rPr>
          <w:rFonts w:ascii="SimSun" w:hAnsi="SimSun" w:hint="eastAsia"/>
          <w:b/>
          <w:sz w:val="21"/>
        </w:rPr>
        <w:t>后期</w:t>
      </w:r>
      <w:r w:rsidR="008D0AA9" w:rsidRPr="00C97A67">
        <w:rPr>
          <w:rFonts w:ascii="SimSun" w:hAnsi="SimSun" w:cs="SimSun" w:hint="eastAsia"/>
          <w:b/>
          <w:color w:val="242929"/>
          <w:sz w:val="21"/>
          <w:szCs w:val="21"/>
        </w:rPr>
        <w:t>指定</w:t>
      </w:r>
    </w:p>
    <w:tbl>
      <w:tblPr>
        <w:tblW w:w="92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1440"/>
        <w:gridCol w:w="810"/>
        <w:gridCol w:w="810"/>
        <w:gridCol w:w="720"/>
        <w:gridCol w:w="810"/>
        <w:gridCol w:w="720"/>
        <w:gridCol w:w="810"/>
        <w:gridCol w:w="810"/>
        <w:gridCol w:w="720"/>
        <w:gridCol w:w="1170"/>
      </w:tblGrid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缔约方</w:t>
            </w:r>
          </w:p>
        </w:tc>
        <w:tc>
          <w:tcPr>
            <w:tcW w:w="1440" w:type="dxa"/>
            <w:vAlign w:val="center"/>
          </w:tcPr>
          <w:p w:rsidR="00C97A67" w:rsidRPr="003E330E" w:rsidRDefault="00F72E17" w:rsidP="00DB1A7F">
            <w:pPr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被指定缔约方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010年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011年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2012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2013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2014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2015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2016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bCs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  <w:lang w:eastAsia="en-US"/>
              </w:rPr>
              <w:t>2017</w:t>
            </w:r>
            <w:r w:rsidRPr="003E330E">
              <w:rPr>
                <w:rFonts w:ascii="SimSun" w:hAnsi="SimSun" w:hint="eastAsia"/>
                <w:b/>
                <w:bCs/>
                <w:color w:val="242929"/>
                <w:sz w:val="19"/>
                <w:szCs w:val="19"/>
              </w:rPr>
              <w:t>年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  <w:t xml:space="preserve">% </w:t>
            </w:r>
          </w:p>
          <w:p w:rsidR="00C97A67" w:rsidRPr="003E330E" w:rsidRDefault="00C97A67" w:rsidP="00DB1A7F">
            <w:pPr>
              <w:jc w:val="right"/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  <w:t>2017/</w:t>
            </w:r>
            <w:r w:rsidRPr="003E330E">
              <w:rPr>
                <w:rFonts w:ascii="SimSun" w:hAnsi="SimSun"/>
                <w:b/>
                <w:color w:val="242929"/>
                <w:sz w:val="19"/>
                <w:szCs w:val="19"/>
                <w:lang w:eastAsia="en-US"/>
              </w:rPr>
              <w:br/>
              <w:t>2016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AM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亚美尼亚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2655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2902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3087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3025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2874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3149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2268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2983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31,5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AZ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阿塞拜疆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3304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3553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3893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3992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3795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4044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3046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17,0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BY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白俄罗斯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5328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5857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6022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6107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5506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5510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4281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5235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22,3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KZ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哈萨克斯坦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3607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5112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6053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6448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5814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5820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4564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5570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22,0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吉尔吉斯斯坦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2530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2624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2832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2901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2499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2862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2143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2784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29,9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RU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俄罗斯联邦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14250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15691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16634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18239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16573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17436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14301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17199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20,3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TJ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塔吉克斯坦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1537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1945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2467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2463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2238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2484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1837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25,1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TM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土库曼斯坦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2240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2293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2548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2281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2559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1899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2270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19,5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UA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乌克兰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8288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8903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9282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9589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8430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7828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6090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7630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25,3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  <w:lang w:eastAsia="en-US"/>
              </w:rPr>
              <w:t>UZ</w:t>
            </w: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乌兹别克斯坦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2481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2621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2844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2804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2587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2809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2392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18,4</w:t>
            </w:r>
          </w:p>
        </w:tc>
      </w:tr>
      <w:tr w:rsidR="00077F58" w:rsidRPr="003E330E" w:rsidTr="00077F58">
        <w:trPr>
          <w:trHeight w:val="280"/>
        </w:trPr>
        <w:tc>
          <w:tcPr>
            <w:tcW w:w="450" w:type="dxa"/>
            <w:shd w:val="clear" w:color="auto" w:fill="auto"/>
            <w:vAlign w:val="bottom"/>
            <w:hideMark/>
          </w:tcPr>
          <w:p w:rsidR="00C97A67" w:rsidRPr="003E330E" w:rsidRDefault="00C97A67" w:rsidP="00C97A67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</w:p>
        </w:tc>
        <w:tc>
          <w:tcPr>
            <w:tcW w:w="1440" w:type="dxa"/>
            <w:vAlign w:val="bottom"/>
          </w:tcPr>
          <w:p w:rsidR="00C97A67" w:rsidRPr="003E330E" w:rsidRDefault="00C97A67" w:rsidP="00DB1A7F">
            <w:pPr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 w:hint="eastAsia"/>
                <w:color w:val="242929"/>
                <w:sz w:val="19"/>
                <w:szCs w:val="19"/>
              </w:rPr>
              <w:t>总计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46220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51501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55662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58089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52597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54501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42449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51891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97A67" w:rsidRPr="003E330E" w:rsidRDefault="00C97A67" w:rsidP="00C97A67">
            <w:pPr>
              <w:jc w:val="right"/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</w:pPr>
            <w:r w:rsidRPr="003E330E">
              <w:rPr>
                <w:rFonts w:ascii="SimSun" w:hAnsi="SimSun"/>
                <w:color w:val="242929"/>
                <w:sz w:val="19"/>
                <w:szCs w:val="19"/>
                <w:lang w:eastAsia="en-US"/>
              </w:rPr>
              <w:t>22,2</w:t>
            </w:r>
          </w:p>
        </w:tc>
      </w:tr>
    </w:tbl>
    <w:p w:rsidR="008D0AA9" w:rsidRPr="003E330E" w:rsidRDefault="008D0AA9" w:rsidP="000977E3">
      <w:pPr>
        <w:pStyle w:val="ONUME"/>
        <w:overflowPunct w:val="0"/>
        <w:spacing w:beforeLines="100" w:before="240" w:afterLines="50" w:after="120" w:line="340" w:lineRule="atLeast"/>
        <w:ind w:firstLineChars="200" w:firstLine="420"/>
        <w:jc w:val="both"/>
        <w:rPr>
          <w:rFonts w:ascii="SimSun" w:hAnsi="SimSun"/>
          <w:color w:val="242929"/>
          <w:sz w:val="21"/>
          <w:szCs w:val="21"/>
        </w:rPr>
      </w:pPr>
      <w:r w:rsidRPr="008D0AA9">
        <w:rPr>
          <w:rFonts w:ascii="SimSun" w:hAnsi="SimSun" w:cs="SimSun" w:hint="eastAsia"/>
          <w:color w:val="242929"/>
          <w:sz w:val="21"/>
          <w:szCs w:val="21"/>
        </w:rPr>
        <w:t>马德里体系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在该地区</w:t>
      </w:r>
      <w:r w:rsidR="00077F58" w:rsidRPr="008D0AA9">
        <w:rPr>
          <w:rFonts w:ascii="SimSun" w:hAnsi="SimSun" w:cs="SimSun" w:hint="eastAsia"/>
          <w:color w:val="242929"/>
          <w:sz w:val="21"/>
          <w:szCs w:val="21"/>
        </w:rPr>
        <w:t>的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增长潜力</w:t>
      </w:r>
      <w:r w:rsidRPr="003E330E">
        <w:rPr>
          <w:rFonts w:ascii="SimSun" w:hAnsi="SimSun" w:hint="eastAsia"/>
          <w:sz w:val="21"/>
        </w:rPr>
        <w:t>很大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程度上</w:t>
      </w:r>
      <w:r w:rsidR="009D6F8E">
        <w:rPr>
          <w:rFonts w:ascii="SimSun" w:hAnsi="SimSun" w:cs="SimSun" w:hint="eastAsia"/>
          <w:color w:val="242929"/>
          <w:sz w:val="21"/>
          <w:szCs w:val="21"/>
        </w:rPr>
        <w:t>仍未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实现。</w:t>
      </w:r>
      <w:r w:rsidR="003E330E">
        <w:rPr>
          <w:rFonts w:ascii="SimSun" w:hAnsi="SimSun" w:cs="SimSun" w:hint="eastAsia"/>
          <w:color w:val="242929"/>
          <w:sz w:val="21"/>
          <w:szCs w:val="21"/>
        </w:rPr>
        <w:t>增加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俄</w:t>
      </w:r>
      <w:r w:rsidR="00077F58">
        <w:rPr>
          <w:rFonts w:ascii="SimSun" w:hAnsi="SimSun" w:cs="SimSun" w:hint="eastAsia"/>
          <w:color w:val="242929"/>
          <w:sz w:val="21"/>
          <w:szCs w:val="21"/>
        </w:rPr>
        <w:t>语作为正式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语言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，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将有助于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加强来自不仅俄罗斯还包括</w:t>
      </w:r>
      <w:r w:rsidR="00077F58">
        <w:rPr>
          <w:rFonts w:ascii="SimSun" w:hAnsi="SimSun" w:cs="SimSun" w:hint="eastAsia"/>
          <w:color w:val="242929"/>
          <w:sz w:val="21"/>
          <w:szCs w:val="21"/>
        </w:rPr>
        <w:t>所有</w:t>
      </w:r>
      <w:r w:rsidR="00077F58" w:rsidRPr="003E330E">
        <w:rPr>
          <w:rFonts w:ascii="SimSun" w:hAnsi="SimSun" w:hint="eastAsia"/>
          <w:color w:val="242929"/>
          <w:sz w:val="21"/>
          <w:szCs w:val="21"/>
        </w:rPr>
        <w:t>CACEEC</w:t>
      </w:r>
      <w:r w:rsidR="00077F58" w:rsidRPr="008D0AA9">
        <w:rPr>
          <w:rFonts w:ascii="SimSun" w:hAnsi="SimSun" w:cs="SimSun" w:hint="eastAsia"/>
          <w:color w:val="242929"/>
          <w:sz w:val="21"/>
          <w:szCs w:val="21"/>
        </w:rPr>
        <w:t>国家</w:t>
      </w:r>
      <w:r w:rsidR="00077F58">
        <w:rPr>
          <w:rFonts w:ascii="SimSun" w:hAnsi="SimSun" w:cs="SimSun" w:hint="eastAsia"/>
          <w:color w:val="242929"/>
          <w:sz w:val="21"/>
          <w:szCs w:val="21"/>
        </w:rPr>
        <w:t>的</w:t>
      </w:r>
      <w:r w:rsidR="00077F58" w:rsidRPr="008D0AA9">
        <w:rPr>
          <w:rFonts w:ascii="SimSun" w:hAnsi="SimSun" w:cs="SimSun" w:hint="eastAsia"/>
          <w:color w:val="242929"/>
          <w:sz w:val="21"/>
          <w:szCs w:val="21"/>
        </w:rPr>
        <w:t>商标注册申请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的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积极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趋势</w:t>
      </w:r>
      <w:r w:rsidRPr="008D0AA9">
        <w:rPr>
          <w:rFonts w:ascii="SimSun" w:hAnsi="SimSun" w:cs="SimSun" w:hint="eastAsia"/>
          <w:color w:val="242929"/>
          <w:sz w:val="21"/>
          <w:szCs w:val="21"/>
        </w:rPr>
        <w:t>。</w:t>
      </w:r>
    </w:p>
    <w:p w:rsidR="008D0AA9" w:rsidRPr="003E330E" w:rsidRDefault="00C336AE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color w:val="242929"/>
          <w:sz w:val="21"/>
          <w:szCs w:val="21"/>
        </w:rPr>
      </w:pPr>
      <w:r>
        <w:rPr>
          <w:rFonts w:ascii="SimSun" w:hAnsi="SimSun" w:cs="SimSun" w:hint="eastAsia"/>
          <w:color w:val="242929"/>
          <w:sz w:val="21"/>
          <w:szCs w:val="21"/>
        </w:rPr>
        <w:t>这一举措</w:t>
      </w:r>
      <w:r w:rsidR="009D6F8E">
        <w:rPr>
          <w:rFonts w:ascii="SimSun" w:hAnsi="SimSun" w:cs="SimSun" w:hint="eastAsia"/>
          <w:color w:val="242929"/>
          <w:sz w:val="21"/>
          <w:szCs w:val="21"/>
        </w:rPr>
        <w:t>的实施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将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有助于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确保俄语</w:t>
      </w:r>
      <w:r w:rsidR="008D0AA9" w:rsidRPr="003E330E">
        <w:rPr>
          <w:rFonts w:ascii="SimSun" w:hAnsi="SimSun" w:hint="eastAsia"/>
          <w:sz w:val="21"/>
        </w:rPr>
        <w:t>申请人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的权利</w:t>
      </w:r>
      <w:r>
        <w:rPr>
          <w:rFonts w:ascii="SimSun" w:hAnsi="SimSun" w:cs="SimSun" w:hint="eastAsia"/>
          <w:color w:val="242929"/>
          <w:sz w:val="21"/>
          <w:szCs w:val="21"/>
        </w:rPr>
        <w:t>受到尊重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，</w:t>
      </w:r>
      <w:r>
        <w:rPr>
          <w:rFonts w:ascii="SimSun" w:hAnsi="SimSun" w:cs="SimSun" w:hint="eastAsia"/>
          <w:color w:val="242929"/>
          <w:sz w:val="21"/>
          <w:szCs w:val="21"/>
        </w:rPr>
        <w:t>为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他们</w:t>
      </w:r>
      <w:r>
        <w:rPr>
          <w:rFonts w:ascii="SimSun" w:hAnsi="SimSun" w:cs="SimSun" w:hint="eastAsia"/>
          <w:color w:val="242929"/>
          <w:sz w:val="21"/>
          <w:szCs w:val="21"/>
        </w:rPr>
        <w:t>接触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全球知识产权保护体系</w:t>
      </w:r>
      <w:r>
        <w:rPr>
          <w:rFonts w:ascii="SimSun" w:hAnsi="SimSun" w:cs="SimSun" w:hint="eastAsia"/>
          <w:color w:val="242929"/>
          <w:sz w:val="21"/>
          <w:szCs w:val="21"/>
        </w:rPr>
        <w:t>提供便利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，并提高俄语审查员的工作效率，缩短该地区知识产权局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的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申请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处理</w:t>
      </w:r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时间。</w:t>
      </w:r>
    </w:p>
    <w:p w:rsidR="008D0AA9" w:rsidRPr="003E330E" w:rsidRDefault="00C336AE" w:rsidP="003E330E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color w:val="242929"/>
          <w:sz w:val="21"/>
          <w:szCs w:val="21"/>
        </w:rPr>
      </w:pPr>
      <w:r>
        <w:rPr>
          <w:rFonts w:ascii="SimSun" w:hAnsi="SimSun" w:cs="SimSun" w:hint="eastAsia"/>
          <w:color w:val="242929"/>
          <w:sz w:val="21"/>
          <w:szCs w:val="21"/>
        </w:rPr>
        <w:t>俄</w:t>
      </w:r>
      <w:r w:rsidR="00F72E17">
        <w:rPr>
          <w:rFonts w:ascii="SimSun" w:hAnsi="SimSun" w:cs="SimSun" w:hint="eastAsia"/>
          <w:color w:val="242929"/>
          <w:sz w:val="21"/>
          <w:szCs w:val="21"/>
        </w:rPr>
        <w:t>罗斯联邦</w:t>
      </w:r>
      <w:r>
        <w:rPr>
          <w:rFonts w:ascii="SimSun" w:hAnsi="SimSun" w:cs="SimSun" w:hint="eastAsia"/>
          <w:color w:val="242929"/>
          <w:sz w:val="21"/>
          <w:szCs w:val="21"/>
        </w:rPr>
        <w:t>期待</w:t>
      </w:r>
      <w:r w:rsidRPr="00C34F5B">
        <w:rPr>
          <w:rFonts w:ascii="SimSun" w:hAnsi="SimSun" w:hint="eastAsia"/>
          <w:sz w:val="21"/>
        </w:rPr>
        <w:t>马德里体系法律发展工作组</w:t>
      </w:r>
      <w:r w:rsidR="00F72E17">
        <w:rPr>
          <w:rFonts w:ascii="SimSun" w:hAnsi="SimSun" w:hint="eastAsia"/>
          <w:sz w:val="21"/>
        </w:rPr>
        <w:t>将提案提交</w:t>
      </w:r>
      <w:r>
        <w:rPr>
          <w:rFonts w:ascii="SimSun" w:hAnsi="SimSun" w:cs="SimSun" w:hint="eastAsia"/>
          <w:color w:val="242929"/>
          <w:sz w:val="21"/>
          <w:szCs w:val="21"/>
        </w:rPr>
        <w:t>马德里联盟大会审议</w:t>
      </w:r>
      <w:bookmarkStart w:id="6" w:name="_GoBack"/>
      <w:bookmarkEnd w:id="6"/>
      <w:r w:rsidR="008D0AA9" w:rsidRPr="008D0AA9">
        <w:rPr>
          <w:rFonts w:ascii="SimSun" w:hAnsi="SimSun" w:cs="SimSun" w:hint="eastAsia"/>
          <w:color w:val="242929"/>
          <w:sz w:val="21"/>
          <w:szCs w:val="21"/>
        </w:rPr>
        <w:t>。</w:t>
      </w:r>
    </w:p>
    <w:p w:rsidR="006169BC" w:rsidRPr="003E330E" w:rsidRDefault="006169BC" w:rsidP="003E330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6169BC" w:rsidRPr="003E330E" w:rsidRDefault="00C84758" w:rsidP="003E330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3E330E">
        <w:rPr>
          <w:rFonts w:ascii="KaiTi" w:eastAsia="KaiTi" w:hAnsi="KaiTi"/>
          <w:sz w:val="21"/>
        </w:rPr>
        <w:t>[</w:t>
      </w:r>
      <w:r w:rsidR="008D0AA9" w:rsidRPr="003E330E">
        <w:rPr>
          <w:rFonts w:ascii="KaiTi" w:eastAsia="KaiTi" w:hAnsi="KaiTi" w:hint="eastAsia"/>
          <w:sz w:val="21"/>
        </w:rPr>
        <w:t>附件</w:t>
      </w:r>
      <w:r w:rsidRPr="003E330E">
        <w:rPr>
          <w:rFonts w:ascii="KaiTi" w:eastAsia="KaiTi" w:hAnsi="KaiTi" w:hint="eastAsia"/>
          <w:sz w:val="21"/>
        </w:rPr>
        <w:t>和文件完</w:t>
      </w:r>
      <w:r w:rsidRPr="003E330E">
        <w:rPr>
          <w:rFonts w:ascii="KaiTi" w:eastAsia="KaiTi" w:hAnsi="KaiTi"/>
          <w:sz w:val="21"/>
        </w:rPr>
        <w:t>]</w:t>
      </w:r>
    </w:p>
    <w:sectPr w:rsidR="006169BC" w:rsidRPr="003E330E" w:rsidSect="000977E3">
      <w:head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336AE" w:rsidRDefault="000C3895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5" w:name="Code2"/>
    <w:bookmarkEnd w:id="5"/>
    <w:r w:rsidRPr="00C336AE">
      <w:rPr>
        <w:rFonts w:asciiTheme="minorEastAsia" w:eastAsiaTheme="minorEastAsia" w:hAnsiTheme="minorEastAsia"/>
        <w:sz w:val="21"/>
        <w:szCs w:val="21"/>
      </w:rPr>
      <w:t>MM/LD/WG/1</w:t>
    </w:r>
    <w:r w:rsidR="00DC0174" w:rsidRPr="00C336AE">
      <w:rPr>
        <w:rFonts w:asciiTheme="minorEastAsia" w:eastAsiaTheme="minorEastAsia" w:hAnsiTheme="minorEastAsia"/>
        <w:sz w:val="21"/>
        <w:szCs w:val="21"/>
      </w:rPr>
      <w:t>6</w:t>
    </w:r>
    <w:r w:rsidRPr="00C336AE">
      <w:rPr>
        <w:rFonts w:asciiTheme="minorEastAsia" w:eastAsiaTheme="minorEastAsia" w:hAnsiTheme="minorEastAsia"/>
        <w:sz w:val="21"/>
        <w:szCs w:val="21"/>
      </w:rPr>
      <w:t>/</w:t>
    </w:r>
    <w:r w:rsidR="00C336AE">
      <w:rPr>
        <w:rFonts w:asciiTheme="minorEastAsia" w:eastAsiaTheme="minorEastAsia" w:hAnsiTheme="minorEastAsia" w:hint="eastAsia"/>
        <w:sz w:val="21"/>
        <w:szCs w:val="21"/>
      </w:rPr>
      <w:t>9</w:t>
    </w:r>
    <w:r w:rsidR="00F72E17">
      <w:rPr>
        <w:rFonts w:asciiTheme="minorEastAsia" w:eastAsiaTheme="minorEastAsia" w:hAnsiTheme="minorEastAsia" w:hint="eastAsia"/>
        <w:sz w:val="21"/>
        <w:szCs w:val="21"/>
      </w:rPr>
      <w:t xml:space="preserve"> Rev.</w:t>
    </w:r>
  </w:p>
  <w:p w:rsidR="00EC4E49" w:rsidRPr="00C336AE" w:rsidRDefault="00C336AE" w:rsidP="00477D6B">
    <w:pPr>
      <w:jc w:val="right"/>
      <w:rPr>
        <w:rFonts w:asciiTheme="minorEastAsia" w:eastAsiaTheme="minorEastAsia" w:hAnsiTheme="minorEastAsia"/>
        <w:sz w:val="21"/>
        <w:szCs w:val="21"/>
      </w:rPr>
    </w:pPr>
    <w:proofErr w:type="gramStart"/>
    <w:r>
      <w:rPr>
        <w:rFonts w:asciiTheme="minorEastAsia" w:eastAsiaTheme="minorEastAsia" w:hAnsiTheme="minorEastAsia" w:hint="eastAsia"/>
        <w:sz w:val="21"/>
        <w:szCs w:val="21"/>
      </w:rPr>
      <w:t>附件</w:t>
    </w:r>
    <w:r w:rsidRPr="00C336AE">
      <w:rPr>
        <w:rFonts w:asciiTheme="minorEastAsia" w:eastAsiaTheme="minorEastAsia" w:hAnsiTheme="minorEastAsia" w:hint="eastAsia"/>
        <w:sz w:val="21"/>
        <w:szCs w:val="21"/>
      </w:rPr>
      <w:t>第</w:t>
    </w:r>
    <w:proofErr w:type="gramEnd"/>
    <w:r w:rsidR="00EC4E49" w:rsidRPr="00C336AE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C336AE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C336AE">
      <w:rPr>
        <w:rFonts w:asciiTheme="minorEastAsia" w:eastAsiaTheme="minorEastAsia" w:hAnsiTheme="minorEastAsia"/>
        <w:sz w:val="21"/>
        <w:szCs w:val="21"/>
      </w:rPr>
      <w:fldChar w:fldCharType="separate"/>
    </w:r>
    <w:r w:rsidR="00F72E17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C336AE">
      <w:rPr>
        <w:rFonts w:asciiTheme="minorEastAsia" w:eastAsiaTheme="minorEastAsia" w:hAnsiTheme="minorEastAsia"/>
        <w:sz w:val="21"/>
        <w:szCs w:val="21"/>
      </w:rPr>
      <w:fldChar w:fldCharType="end"/>
    </w:r>
    <w:r w:rsidRPr="00C336AE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C336AE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17" w:rsidRPr="00C336AE" w:rsidRDefault="00F72E17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C336AE">
      <w:rPr>
        <w:rFonts w:asciiTheme="minorEastAsia" w:eastAsiaTheme="minorEastAsia" w:hAnsiTheme="minorEastAsia"/>
        <w:sz w:val="21"/>
        <w:szCs w:val="21"/>
      </w:rPr>
      <w:t>MM/LD/WG/16/</w:t>
    </w:r>
    <w:r>
      <w:rPr>
        <w:rFonts w:asciiTheme="minorEastAsia" w:eastAsiaTheme="minorEastAsia" w:hAnsiTheme="minorEastAsia" w:hint="eastAsia"/>
        <w:sz w:val="21"/>
        <w:szCs w:val="21"/>
      </w:rPr>
      <w:t>9 Rev.</w:t>
    </w:r>
  </w:p>
  <w:p w:rsidR="00F72E17" w:rsidRPr="00C336AE" w:rsidRDefault="00F72E17" w:rsidP="00477D6B">
    <w:pPr>
      <w:jc w:val="right"/>
      <w:rPr>
        <w:rFonts w:asciiTheme="minorEastAsia" w:eastAsiaTheme="minorEastAsia" w:hAnsiTheme="minorEastAsia"/>
        <w:sz w:val="21"/>
        <w:szCs w:val="21"/>
      </w:rPr>
    </w:pPr>
    <w:proofErr w:type="gramStart"/>
    <w:r>
      <w:rPr>
        <w:rFonts w:asciiTheme="minorEastAsia" w:eastAsiaTheme="minorEastAsia" w:hAnsiTheme="minorEastAsia" w:hint="eastAsia"/>
        <w:sz w:val="21"/>
        <w:szCs w:val="21"/>
      </w:rPr>
      <w:t>附件</w:t>
    </w:r>
    <w:r w:rsidRPr="00C336AE">
      <w:rPr>
        <w:rFonts w:asciiTheme="minorEastAsia" w:eastAsiaTheme="minorEastAsia" w:hAnsiTheme="minorEastAsia" w:hint="eastAsia"/>
        <w:sz w:val="21"/>
        <w:szCs w:val="21"/>
      </w:rPr>
      <w:t>第</w:t>
    </w:r>
    <w:proofErr w:type="gramEnd"/>
    <w:r w:rsidRPr="00C336AE">
      <w:rPr>
        <w:rFonts w:asciiTheme="minorEastAsia" w:eastAsiaTheme="minorEastAsia" w:hAnsiTheme="minorEastAsia"/>
        <w:sz w:val="21"/>
        <w:szCs w:val="21"/>
      </w:rPr>
      <w:fldChar w:fldCharType="begin"/>
    </w:r>
    <w:r w:rsidRPr="00C336AE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C336AE">
      <w:rPr>
        <w:rFonts w:asciiTheme="minorEastAsia" w:eastAsiaTheme="minorEastAsia" w:hAnsiTheme="minorEastAsia"/>
        <w:sz w:val="21"/>
        <w:szCs w:val="21"/>
      </w:rPr>
      <w:fldChar w:fldCharType="separate"/>
    </w:r>
    <w:r>
      <w:rPr>
        <w:rFonts w:asciiTheme="minorEastAsia" w:eastAsiaTheme="minorEastAsia" w:hAnsiTheme="minorEastAsia"/>
        <w:noProof/>
        <w:sz w:val="21"/>
        <w:szCs w:val="21"/>
      </w:rPr>
      <w:t>2</w:t>
    </w:r>
    <w:r w:rsidRPr="00C336AE">
      <w:rPr>
        <w:rFonts w:asciiTheme="minorEastAsia" w:eastAsiaTheme="minorEastAsia" w:hAnsiTheme="minorEastAsia"/>
        <w:sz w:val="21"/>
        <w:szCs w:val="21"/>
      </w:rPr>
      <w:fldChar w:fldCharType="end"/>
    </w:r>
    <w:r w:rsidRPr="00C336AE">
      <w:rPr>
        <w:rFonts w:asciiTheme="minorEastAsia" w:eastAsiaTheme="minorEastAsia" w:hAnsiTheme="minorEastAsia" w:hint="eastAsia"/>
        <w:sz w:val="21"/>
        <w:szCs w:val="21"/>
      </w:rPr>
      <w:t>页</w:t>
    </w:r>
  </w:p>
  <w:p w:rsidR="00F72E17" w:rsidRPr="00C336AE" w:rsidRDefault="00F72E17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A9" w:rsidRPr="00C84758" w:rsidRDefault="008D0AA9" w:rsidP="008D0AA9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  <w:r w:rsidRPr="00C84758">
      <w:rPr>
        <w:rFonts w:asciiTheme="minorEastAsia" w:eastAsiaTheme="minorEastAsia" w:hAnsiTheme="minorEastAsia"/>
        <w:sz w:val="21"/>
        <w:szCs w:val="21"/>
      </w:rPr>
      <w:t>MM/LD/WG/16/</w:t>
    </w:r>
    <w:r>
      <w:rPr>
        <w:rFonts w:asciiTheme="minorEastAsia" w:eastAsiaTheme="minorEastAsia" w:hAnsiTheme="minorEastAsia" w:hint="eastAsia"/>
        <w:sz w:val="21"/>
        <w:szCs w:val="21"/>
      </w:rPr>
      <w:t>9</w:t>
    </w:r>
    <w:r w:rsidR="00F72E17">
      <w:rPr>
        <w:rFonts w:asciiTheme="minorEastAsia" w:eastAsiaTheme="minorEastAsia" w:hAnsiTheme="minorEastAsia" w:hint="eastAsia"/>
        <w:sz w:val="21"/>
        <w:szCs w:val="21"/>
      </w:rPr>
      <w:t xml:space="preserve"> Rev.</w:t>
    </w:r>
  </w:p>
  <w:p w:rsidR="000643E6" w:rsidRDefault="008D0AA9" w:rsidP="003E330E">
    <w:pPr>
      <w:pStyle w:val="aa"/>
      <w:jc w:val="right"/>
      <w:rPr>
        <w:rFonts w:asciiTheme="minorEastAsia" w:eastAsiaTheme="minorEastAsia" w:hAnsiTheme="minorEastAsia"/>
        <w:sz w:val="21"/>
        <w:szCs w:val="21"/>
      </w:rPr>
    </w:pPr>
    <w:r w:rsidRPr="00C84758">
      <w:rPr>
        <w:rFonts w:asciiTheme="minorEastAsia" w:eastAsiaTheme="minorEastAsia" w:hAnsiTheme="minorEastAsia" w:hint="eastAsia"/>
        <w:sz w:val="21"/>
        <w:szCs w:val="21"/>
      </w:rPr>
      <w:t>附</w:t>
    </w:r>
    <w:r w:rsidR="003E330E">
      <w:rPr>
        <w:rFonts w:asciiTheme="minorEastAsia" w:eastAsiaTheme="minorEastAsia" w:hAnsiTheme="minorEastAsia" w:hint="eastAsia"/>
        <w:sz w:val="21"/>
        <w:szCs w:val="21"/>
      </w:rPr>
      <w:t xml:space="preserve">　</w:t>
    </w:r>
    <w:r w:rsidRPr="00C84758">
      <w:rPr>
        <w:rFonts w:asciiTheme="minorEastAsia" w:eastAsiaTheme="minorEastAsia" w:hAnsiTheme="minorEastAsia" w:hint="eastAsia"/>
        <w:sz w:val="21"/>
        <w:szCs w:val="21"/>
      </w:rPr>
      <w:t>件</w:t>
    </w:r>
  </w:p>
  <w:p w:rsidR="003E330E" w:rsidRPr="003E330E" w:rsidRDefault="003E330E" w:rsidP="003E330E">
    <w:pPr>
      <w:pStyle w:val="aa"/>
      <w:jc w:val="right"/>
      <w:rPr>
        <w:rFonts w:ascii="SimSun" w:hAnsi="SimSu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980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46F15"/>
    <w:rsid w:val="000643E6"/>
    <w:rsid w:val="00075432"/>
    <w:rsid w:val="00077F58"/>
    <w:rsid w:val="000905DB"/>
    <w:rsid w:val="000968ED"/>
    <w:rsid w:val="000977E3"/>
    <w:rsid w:val="000C3895"/>
    <w:rsid w:val="000F1EBB"/>
    <w:rsid w:val="000F4333"/>
    <w:rsid w:val="000F5E56"/>
    <w:rsid w:val="00117964"/>
    <w:rsid w:val="00133168"/>
    <w:rsid w:val="001362EE"/>
    <w:rsid w:val="00145C7B"/>
    <w:rsid w:val="0015155C"/>
    <w:rsid w:val="00180B57"/>
    <w:rsid w:val="001832A6"/>
    <w:rsid w:val="00196CE2"/>
    <w:rsid w:val="001A6050"/>
    <w:rsid w:val="001D5374"/>
    <w:rsid w:val="001E3D3F"/>
    <w:rsid w:val="00215BAC"/>
    <w:rsid w:val="00232E14"/>
    <w:rsid w:val="0023361B"/>
    <w:rsid w:val="00243B94"/>
    <w:rsid w:val="0024626D"/>
    <w:rsid w:val="0025395E"/>
    <w:rsid w:val="002602E3"/>
    <w:rsid w:val="002634C4"/>
    <w:rsid w:val="0028752D"/>
    <w:rsid w:val="002928D3"/>
    <w:rsid w:val="002945BA"/>
    <w:rsid w:val="002D58C2"/>
    <w:rsid w:val="002F1FE6"/>
    <w:rsid w:val="002F4E68"/>
    <w:rsid w:val="00312F7F"/>
    <w:rsid w:val="0032004D"/>
    <w:rsid w:val="00333F84"/>
    <w:rsid w:val="00361450"/>
    <w:rsid w:val="003673CF"/>
    <w:rsid w:val="003705FB"/>
    <w:rsid w:val="003845C1"/>
    <w:rsid w:val="00397196"/>
    <w:rsid w:val="003A6F89"/>
    <w:rsid w:val="003A7CEE"/>
    <w:rsid w:val="003B38C1"/>
    <w:rsid w:val="003C5432"/>
    <w:rsid w:val="003E2CED"/>
    <w:rsid w:val="003E330E"/>
    <w:rsid w:val="00414DE5"/>
    <w:rsid w:val="00423E3E"/>
    <w:rsid w:val="00427AF4"/>
    <w:rsid w:val="004647DA"/>
    <w:rsid w:val="00464CA5"/>
    <w:rsid w:val="00474062"/>
    <w:rsid w:val="00477D6B"/>
    <w:rsid w:val="005008C2"/>
    <w:rsid w:val="005019FF"/>
    <w:rsid w:val="005043FE"/>
    <w:rsid w:val="0053057A"/>
    <w:rsid w:val="00536882"/>
    <w:rsid w:val="0054150D"/>
    <w:rsid w:val="00560A29"/>
    <w:rsid w:val="00574923"/>
    <w:rsid w:val="00592C6F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F1C7E"/>
    <w:rsid w:val="005F2005"/>
    <w:rsid w:val="006041E7"/>
    <w:rsid w:val="00605827"/>
    <w:rsid w:val="006169BC"/>
    <w:rsid w:val="00646050"/>
    <w:rsid w:val="00653500"/>
    <w:rsid w:val="006713CA"/>
    <w:rsid w:val="00676C5C"/>
    <w:rsid w:val="00681884"/>
    <w:rsid w:val="00682871"/>
    <w:rsid w:val="006A6546"/>
    <w:rsid w:val="006B444B"/>
    <w:rsid w:val="00735D69"/>
    <w:rsid w:val="00743D2F"/>
    <w:rsid w:val="00795C33"/>
    <w:rsid w:val="007A7D35"/>
    <w:rsid w:val="007B5D69"/>
    <w:rsid w:val="007D1613"/>
    <w:rsid w:val="00805D55"/>
    <w:rsid w:val="00813B9C"/>
    <w:rsid w:val="00815D43"/>
    <w:rsid w:val="008256E7"/>
    <w:rsid w:val="00842850"/>
    <w:rsid w:val="0086299D"/>
    <w:rsid w:val="00875E46"/>
    <w:rsid w:val="008800CC"/>
    <w:rsid w:val="0089575B"/>
    <w:rsid w:val="008A3878"/>
    <w:rsid w:val="008B2CC1"/>
    <w:rsid w:val="008B60B2"/>
    <w:rsid w:val="008D0AA9"/>
    <w:rsid w:val="008F3415"/>
    <w:rsid w:val="0090731E"/>
    <w:rsid w:val="0091074C"/>
    <w:rsid w:val="00912572"/>
    <w:rsid w:val="00916EE2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D6F8E"/>
    <w:rsid w:val="009E2791"/>
    <w:rsid w:val="009E3F6F"/>
    <w:rsid w:val="009F499F"/>
    <w:rsid w:val="00A15F8D"/>
    <w:rsid w:val="00A42DAF"/>
    <w:rsid w:val="00A45BD8"/>
    <w:rsid w:val="00A6558D"/>
    <w:rsid w:val="00A6673C"/>
    <w:rsid w:val="00A75098"/>
    <w:rsid w:val="00A869B7"/>
    <w:rsid w:val="00A9139E"/>
    <w:rsid w:val="00AC205C"/>
    <w:rsid w:val="00AC54CE"/>
    <w:rsid w:val="00AD5F99"/>
    <w:rsid w:val="00AF0A6B"/>
    <w:rsid w:val="00AF394F"/>
    <w:rsid w:val="00B0036C"/>
    <w:rsid w:val="00B004E1"/>
    <w:rsid w:val="00B05A69"/>
    <w:rsid w:val="00B2063D"/>
    <w:rsid w:val="00B36CFF"/>
    <w:rsid w:val="00B70B9F"/>
    <w:rsid w:val="00B7115A"/>
    <w:rsid w:val="00B71C4B"/>
    <w:rsid w:val="00B8384B"/>
    <w:rsid w:val="00B9734B"/>
    <w:rsid w:val="00BB5395"/>
    <w:rsid w:val="00C03030"/>
    <w:rsid w:val="00C100AA"/>
    <w:rsid w:val="00C11BFE"/>
    <w:rsid w:val="00C13DF7"/>
    <w:rsid w:val="00C31332"/>
    <w:rsid w:val="00C336AE"/>
    <w:rsid w:val="00C34F5B"/>
    <w:rsid w:val="00C51317"/>
    <w:rsid w:val="00C6022B"/>
    <w:rsid w:val="00C84758"/>
    <w:rsid w:val="00C97A67"/>
    <w:rsid w:val="00CC0472"/>
    <w:rsid w:val="00CE4D7B"/>
    <w:rsid w:val="00CF0D3B"/>
    <w:rsid w:val="00CF7EEB"/>
    <w:rsid w:val="00D177A6"/>
    <w:rsid w:val="00D1792B"/>
    <w:rsid w:val="00D45252"/>
    <w:rsid w:val="00D62433"/>
    <w:rsid w:val="00D64DC8"/>
    <w:rsid w:val="00D71B4D"/>
    <w:rsid w:val="00D85DB6"/>
    <w:rsid w:val="00D93D55"/>
    <w:rsid w:val="00DC0174"/>
    <w:rsid w:val="00DC2080"/>
    <w:rsid w:val="00DC285C"/>
    <w:rsid w:val="00DC4268"/>
    <w:rsid w:val="00DE21FD"/>
    <w:rsid w:val="00E245CF"/>
    <w:rsid w:val="00E329AC"/>
    <w:rsid w:val="00E335FE"/>
    <w:rsid w:val="00E5238C"/>
    <w:rsid w:val="00E554E8"/>
    <w:rsid w:val="00E81237"/>
    <w:rsid w:val="00E84E33"/>
    <w:rsid w:val="00E86FA5"/>
    <w:rsid w:val="00EA0133"/>
    <w:rsid w:val="00EB117B"/>
    <w:rsid w:val="00EB2D9E"/>
    <w:rsid w:val="00EC4E49"/>
    <w:rsid w:val="00ED77FB"/>
    <w:rsid w:val="00ED7ED8"/>
    <w:rsid w:val="00EE1CE7"/>
    <w:rsid w:val="00EE45FA"/>
    <w:rsid w:val="00F00BAF"/>
    <w:rsid w:val="00F23F46"/>
    <w:rsid w:val="00F25FAD"/>
    <w:rsid w:val="00F26C22"/>
    <w:rsid w:val="00F40BC1"/>
    <w:rsid w:val="00F641C2"/>
    <w:rsid w:val="00F64F97"/>
    <w:rsid w:val="00F66152"/>
    <w:rsid w:val="00F72E17"/>
    <w:rsid w:val="00FC3976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6">
    <w:name w:val="heading 6"/>
    <w:basedOn w:val="a0"/>
    <w:next w:val="a0"/>
    <w:link w:val="6Char"/>
    <w:semiHidden/>
    <w:unhideWhenUsed/>
    <w:qFormat/>
    <w:rsid w:val="00E329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Balloon Text"/>
    <w:basedOn w:val="a0"/>
    <w:link w:val="Char"/>
    <w:rsid w:val="00AC54C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e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a0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a0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a0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a1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a0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a1"/>
    <w:link w:val="indentihang"/>
    <w:rsid w:val="006169BC"/>
    <w:rPr>
      <w:sz w:val="30"/>
    </w:rPr>
  </w:style>
  <w:style w:type="character" w:customStyle="1" w:styleId="6Char">
    <w:name w:val="标题 6 Char"/>
    <w:basedOn w:val="a1"/>
    <w:link w:val="6"/>
    <w:rsid w:val="00E329A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6">
    <w:name w:val="heading 6"/>
    <w:basedOn w:val="a0"/>
    <w:next w:val="a0"/>
    <w:link w:val="6Char"/>
    <w:semiHidden/>
    <w:unhideWhenUsed/>
    <w:qFormat/>
    <w:rsid w:val="00E329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Balloon Text"/>
    <w:basedOn w:val="a0"/>
    <w:link w:val="Char"/>
    <w:rsid w:val="00AC54C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e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a0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a0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a0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a1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a0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a1"/>
    <w:link w:val="indentihang"/>
    <w:rsid w:val="006169BC"/>
    <w:rPr>
      <w:sz w:val="30"/>
    </w:rPr>
  </w:style>
  <w:style w:type="character" w:customStyle="1" w:styleId="6Char">
    <w:name w:val="标题 6 Char"/>
    <w:basedOn w:val="a1"/>
    <w:link w:val="6"/>
    <w:rsid w:val="00E329A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C870-0E78-42AA-B595-4E0B9097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1262</Words>
  <Characters>940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MM/LD/WG/16/9 Rev.</dc:title>
  <dc:subject>俄罗斯联邦代表团的提案</dc:subject>
  <dc:creator>MA Weihai</dc:creator>
  <cp:lastModifiedBy>MA Weihai</cp:lastModifiedBy>
  <cp:revision>4</cp:revision>
  <cp:lastPrinted>2018-06-12T09:04:00Z</cp:lastPrinted>
  <dcterms:created xsi:type="dcterms:W3CDTF">2018-06-27T15:13:00Z</dcterms:created>
  <dcterms:modified xsi:type="dcterms:W3CDTF">2018-06-27T15:33:00Z</dcterms:modified>
</cp:coreProperties>
</file>