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E5A6C" w:rsidRPr="00B2316A" w:rsidTr="008E5A6C">
        <w:trPr>
          <w:trHeight w:val="1977"/>
        </w:trPr>
        <w:tc>
          <w:tcPr>
            <w:tcW w:w="4594" w:type="dxa"/>
            <w:tcBorders>
              <w:bottom w:val="single" w:sz="4" w:space="0" w:color="auto"/>
            </w:tcBorders>
            <w:tcMar>
              <w:bottom w:w="170" w:type="dxa"/>
            </w:tcMar>
          </w:tcPr>
          <w:p w:rsidR="008E5A6C" w:rsidRPr="00B2316A" w:rsidRDefault="008E5A6C" w:rsidP="008E5A6C">
            <w:pPr>
              <w:jc w:val="both"/>
            </w:pPr>
            <w:bookmarkStart w:id="0" w:name="_GoBack"/>
            <w:bookmarkEnd w:id="0"/>
            <w:r w:rsidRPr="00B2316A">
              <w:rPr>
                <w:noProof/>
              </w:rPr>
              <w:drawing>
                <wp:anchor distT="0" distB="0" distL="114300" distR="114300" simplePos="0" relativeHeight="251659264" behindDoc="1" locked="0" layoutInCell="0" allowOverlap="1" wp14:anchorId="4497A818" wp14:editId="0918782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E5A6C" w:rsidRPr="00B2316A" w:rsidRDefault="008E5A6C" w:rsidP="008E5A6C"/>
        </w:tc>
        <w:tc>
          <w:tcPr>
            <w:tcW w:w="425" w:type="dxa"/>
            <w:tcBorders>
              <w:bottom w:val="single" w:sz="4" w:space="0" w:color="auto"/>
            </w:tcBorders>
            <w:tcMar>
              <w:left w:w="0" w:type="dxa"/>
              <w:right w:w="0" w:type="dxa"/>
            </w:tcMar>
          </w:tcPr>
          <w:p w:rsidR="008E5A6C" w:rsidRPr="00B2316A" w:rsidRDefault="008E5A6C" w:rsidP="008E5A6C">
            <w:pPr>
              <w:jc w:val="right"/>
            </w:pPr>
            <w:r w:rsidRPr="00B2316A">
              <w:rPr>
                <w:b/>
                <w:sz w:val="40"/>
                <w:szCs w:val="40"/>
              </w:rPr>
              <w:t>C</w:t>
            </w:r>
          </w:p>
        </w:tc>
      </w:tr>
      <w:tr w:rsidR="008E5A6C" w:rsidRPr="00B2316A" w:rsidTr="008E5A6C">
        <w:trPr>
          <w:trHeight w:hRule="exact" w:val="340"/>
        </w:trPr>
        <w:tc>
          <w:tcPr>
            <w:tcW w:w="9356" w:type="dxa"/>
            <w:gridSpan w:val="3"/>
            <w:tcBorders>
              <w:top w:val="single" w:sz="4" w:space="0" w:color="auto"/>
            </w:tcBorders>
            <w:tcMar>
              <w:top w:w="170" w:type="dxa"/>
              <w:left w:w="0" w:type="dxa"/>
              <w:right w:w="0" w:type="dxa"/>
            </w:tcMar>
            <w:vAlign w:val="bottom"/>
          </w:tcPr>
          <w:p w:rsidR="008E5A6C" w:rsidRPr="00B2316A" w:rsidRDefault="008E5A6C" w:rsidP="001B770E">
            <w:pPr>
              <w:jc w:val="right"/>
              <w:rPr>
                <w:rFonts w:ascii="Arial Black" w:hAnsi="Arial Black"/>
                <w:caps/>
                <w:sz w:val="15"/>
              </w:rPr>
            </w:pPr>
            <w:r>
              <w:rPr>
                <w:rFonts w:ascii="Arial Black" w:hAnsi="Arial Black" w:hint="eastAsia"/>
                <w:caps/>
                <w:sz w:val="15"/>
              </w:rPr>
              <w:t>MM</w:t>
            </w:r>
            <w:r w:rsidRPr="00B2316A">
              <w:rPr>
                <w:rFonts w:ascii="Arial Black" w:hAnsi="Arial Black"/>
                <w:caps/>
                <w:sz w:val="15"/>
              </w:rPr>
              <w:t>/</w:t>
            </w:r>
            <w:r>
              <w:rPr>
                <w:rFonts w:ascii="Arial Black" w:hAnsi="Arial Black" w:hint="eastAsia"/>
                <w:caps/>
                <w:sz w:val="15"/>
              </w:rPr>
              <w:t>ld</w:t>
            </w:r>
            <w:r w:rsidRPr="00B2316A">
              <w:rPr>
                <w:rFonts w:ascii="Arial Black" w:hAnsi="Arial Black"/>
                <w:caps/>
                <w:sz w:val="15"/>
              </w:rPr>
              <w:t>/</w:t>
            </w:r>
            <w:r>
              <w:rPr>
                <w:rFonts w:ascii="Arial Black" w:hAnsi="Arial Black" w:hint="eastAsia"/>
                <w:caps/>
                <w:sz w:val="15"/>
              </w:rPr>
              <w:t>wg/</w:t>
            </w:r>
            <w:r w:rsidRPr="00B2316A">
              <w:rPr>
                <w:rFonts w:ascii="Arial Black" w:hAnsi="Arial Black" w:hint="eastAsia"/>
                <w:caps/>
                <w:sz w:val="15"/>
              </w:rPr>
              <w:t>1</w:t>
            </w:r>
            <w:r>
              <w:rPr>
                <w:rFonts w:ascii="Arial Black" w:hAnsi="Arial Black" w:hint="eastAsia"/>
                <w:caps/>
                <w:sz w:val="15"/>
              </w:rPr>
              <w:t>3/</w:t>
            </w:r>
            <w:bookmarkStart w:id="1" w:name="Code"/>
            <w:bookmarkEnd w:id="1"/>
            <w:r w:rsidR="002C55F7">
              <w:rPr>
                <w:rFonts w:ascii="Arial Black" w:hAnsi="Arial Black" w:hint="eastAsia"/>
                <w:caps/>
                <w:sz w:val="15"/>
              </w:rPr>
              <w:t>10</w:t>
            </w:r>
          </w:p>
        </w:tc>
      </w:tr>
      <w:tr w:rsidR="008E5A6C" w:rsidRPr="00B2316A" w:rsidTr="008E5A6C">
        <w:trPr>
          <w:trHeight w:hRule="exact" w:val="170"/>
        </w:trPr>
        <w:tc>
          <w:tcPr>
            <w:tcW w:w="9356" w:type="dxa"/>
            <w:gridSpan w:val="3"/>
            <w:noWrap/>
            <w:tcMar>
              <w:left w:w="0" w:type="dxa"/>
              <w:right w:w="0" w:type="dxa"/>
            </w:tcMar>
            <w:vAlign w:val="bottom"/>
          </w:tcPr>
          <w:p w:rsidR="008E5A6C" w:rsidRPr="00B2316A" w:rsidRDefault="008E5A6C" w:rsidP="008E5A6C">
            <w:pPr>
              <w:jc w:val="right"/>
              <w:rPr>
                <w:rFonts w:ascii="Arial Black" w:hAnsi="Arial Black"/>
                <w:b/>
                <w:caps/>
                <w:sz w:val="15"/>
                <w:szCs w:val="15"/>
              </w:rPr>
            </w:pPr>
            <w:r w:rsidRPr="00B2316A">
              <w:rPr>
                <w:rFonts w:eastAsia="SimHei" w:hint="eastAsia"/>
                <w:b/>
                <w:sz w:val="15"/>
                <w:szCs w:val="15"/>
              </w:rPr>
              <w:t>原</w:t>
            </w:r>
            <w:r w:rsidRPr="00B2316A">
              <w:rPr>
                <w:rFonts w:eastAsia="SimHei"/>
                <w:b/>
                <w:sz w:val="15"/>
                <w:szCs w:val="15"/>
                <w:lang w:val="pt-BR"/>
              </w:rPr>
              <w:t xml:space="preserve"> </w:t>
            </w:r>
            <w:r w:rsidRPr="00B2316A">
              <w:rPr>
                <w:rFonts w:eastAsia="SimHei" w:hint="eastAsia"/>
                <w:b/>
                <w:sz w:val="15"/>
                <w:szCs w:val="15"/>
              </w:rPr>
              <w:t>文</w:t>
            </w:r>
            <w:r w:rsidRPr="00B2316A">
              <w:rPr>
                <w:rFonts w:eastAsia="SimHei" w:hint="eastAsia"/>
                <w:b/>
                <w:sz w:val="15"/>
                <w:szCs w:val="15"/>
                <w:lang w:val="pt-BR"/>
              </w:rPr>
              <w:t>：</w:t>
            </w:r>
            <w:bookmarkStart w:id="2" w:name="Language"/>
            <w:bookmarkStart w:id="3" w:name="Original"/>
            <w:bookmarkEnd w:id="2"/>
            <w:bookmarkEnd w:id="3"/>
            <w:r w:rsidRPr="00B2316A">
              <w:rPr>
                <w:rFonts w:eastAsia="SimHei" w:hint="eastAsia"/>
                <w:b/>
                <w:sz w:val="15"/>
                <w:szCs w:val="15"/>
                <w:lang w:val="pt-BR"/>
              </w:rPr>
              <w:t>英</w:t>
            </w:r>
            <w:r w:rsidRPr="00B2316A">
              <w:rPr>
                <w:rFonts w:eastAsia="SimHei" w:hint="eastAsia"/>
                <w:b/>
                <w:sz w:val="15"/>
                <w:szCs w:val="15"/>
              </w:rPr>
              <w:t>文</w:t>
            </w:r>
          </w:p>
        </w:tc>
      </w:tr>
      <w:tr w:rsidR="008E5A6C" w:rsidRPr="00B2316A" w:rsidTr="008E5A6C">
        <w:trPr>
          <w:trHeight w:hRule="exact" w:val="198"/>
        </w:trPr>
        <w:tc>
          <w:tcPr>
            <w:tcW w:w="9356" w:type="dxa"/>
            <w:gridSpan w:val="3"/>
            <w:tcMar>
              <w:left w:w="0" w:type="dxa"/>
              <w:right w:w="0" w:type="dxa"/>
            </w:tcMar>
            <w:vAlign w:val="bottom"/>
          </w:tcPr>
          <w:p w:rsidR="008E5A6C" w:rsidRPr="00B2316A" w:rsidRDefault="008E5A6C" w:rsidP="001B770E">
            <w:pPr>
              <w:jc w:val="right"/>
              <w:rPr>
                <w:rFonts w:ascii="SimHei" w:eastAsia="SimHei" w:hAnsi="Arial Black"/>
                <w:b/>
                <w:caps/>
                <w:sz w:val="15"/>
                <w:szCs w:val="15"/>
              </w:rPr>
            </w:pPr>
            <w:r w:rsidRPr="00B2316A">
              <w:rPr>
                <w:rFonts w:ascii="SimHei" w:eastAsia="SimHei" w:hint="eastAsia"/>
                <w:b/>
                <w:sz w:val="15"/>
                <w:szCs w:val="15"/>
              </w:rPr>
              <w:t>日</w:t>
            </w:r>
            <w:r w:rsidRPr="00B2316A">
              <w:rPr>
                <w:rFonts w:ascii="SimHei" w:eastAsia="SimHei" w:hint="eastAsia"/>
                <w:b/>
                <w:sz w:val="15"/>
                <w:szCs w:val="15"/>
                <w:lang w:val="pt-BR"/>
              </w:rPr>
              <w:t xml:space="preserve"> </w:t>
            </w:r>
            <w:r w:rsidRPr="00B2316A">
              <w:rPr>
                <w:rFonts w:ascii="SimHei" w:eastAsia="SimHei" w:hint="eastAsia"/>
                <w:b/>
                <w:sz w:val="15"/>
                <w:szCs w:val="15"/>
              </w:rPr>
              <w:t>期</w:t>
            </w:r>
            <w:r w:rsidRPr="00B2316A">
              <w:rPr>
                <w:rFonts w:ascii="SimHei" w:eastAsia="SimHei" w:hAnsi="SimSun" w:hint="eastAsia"/>
                <w:b/>
                <w:sz w:val="15"/>
                <w:szCs w:val="15"/>
                <w:lang w:val="pt-BR"/>
              </w:rPr>
              <w:t>：</w:t>
            </w:r>
            <w:bookmarkStart w:id="4" w:name="Date"/>
            <w:bookmarkEnd w:id="4"/>
            <w:r w:rsidRPr="00B2316A">
              <w:rPr>
                <w:rFonts w:ascii="Arial Black" w:eastAsia="SimHei" w:hAnsi="Arial Black"/>
                <w:b/>
                <w:sz w:val="15"/>
                <w:szCs w:val="15"/>
                <w:lang w:val="pt-BR"/>
              </w:rPr>
              <w:t>201</w:t>
            </w:r>
            <w:r w:rsidR="002C55F7">
              <w:rPr>
                <w:rFonts w:ascii="Arial Black" w:eastAsia="SimHei" w:hAnsi="Arial Black" w:hint="eastAsia"/>
                <w:b/>
                <w:sz w:val="15"/>
                <w:szCs w:val="15"/>
                <w:lang w:val="pt-BR"/>
              </w:rPr>
              <w:t>6</w:t>
            </w:r>
            <w:r w:rsidRPr="00B2316A">
              <w:rPr>
                <w:rFonts w:ascii="SimHei" w:eastAsia="SimHei" w:hAnsi="Times New Roman" w:hint="eastAsia"/>
                <w:b/>
                <w:sz w:val="15"/>
                <w:szCs w:val="15"/>
              </w:rPr>
              <w:t>年</w:t>
            </w:r>
            <w:r w:rsidR="001B770E">
              <w:rPr>
                <w:rFonts w:ascii="Arial Black" w:eastAsia="SimHei" w:hAnsi="Arial Black" w:hint="eastAsia"/>
                <w:b/>
                <w:sz w:val="15"/>
                <w:szCs w:val="15"/>
                <w:lang w:val="pt-BR"/>
              </w:rPr>
              <w:t>6</w:t>
            </w:r>
            <w:r w:rsidRPr="00B2316A">
              <w:rPr>
                <w:rFonts w:ascii="SimHei" w:eastAsia="SimHei" w:hAnsi="Times New Roman" w:hint="eastAsia"/>
                <w:b/>
                <w:sz w:val="15"/>
                <w:szCs w:val="15"/>
              </w:rPr>
              <w:t>月</w:t>
            </w:r>
            <w:r w:rsidR="001B770E">
              <w:rPr>
                <w:rFonts w:ascii="Arial Black" w:eastAsia="SimHei" w:hAnsi="Arial Black" w:hint="eastAsia"/>
                <w:b/>
                <w:sz w:val="15"/>
                <w:szCs w:val="15"/>
                <w:lang w:val="pt-BR"/>
              </w:rPr>
              <w:t>6</w:t>
            </w:r>
            <w:r w:rsidRPr="00B2316A">
              <w:rPr>
                <w:rFonts w:ascii="SimHei" w:eastAsia="SimHei" w:hAnsi="Times New Roman" w:hint="eastAsia"/>
                <w:b/>
                <w:sz w:val="15"/>
                <w:szCs w:val="15"/>
              </w:rPr>
              <w:t>日</w:t>
            </w:r>
            <w:r w:rsidRPr="00B2316A">
              <w:rPr>
                <w:rFonts w:ascii="SimHei" w:eastAsia="SimHei" w:hAnsi="Arial Black" w:hint="eastAsia"/>
                <w:b/>
                <w:caps/>
                <w:sz w:val="15"/>
                <w:szCs w:val="15"/>
              </w:rPr>
              <w:t xml:space="preserve">  </w:t>
            </w:r>
          </w:p>
        </w:tc>
      </w:tr>
    </w:tbl>
    <w:p w:rsidR="008E5A6C" w:rsidRPr="00B2316A" w:rsidRDefault="008E5A6C" w:rsidP="008E5A6C"/>
    <w:p w:rsidR="008E5A6C" w:rsidRPr="00B2316A" w:rsidRDefault="008E5A6C" w:rsidP="008E5A6C"/>
    <w:p w:rsidR="008E5A6C" w:rsidRPr="00B2316A" w:rsidRDefault="008E5A6C" w:rsidP="008E5A6C"/>
    <w:p w:rsidR="008E5A6C" w:rsidRPr="00B2316A" w:rsidRDefault="008E5A6C" w:rsidP="008E5A6C"/>
    <w:p w:rsidR="008E5A6C" w:rsidRPr="00B2316A" w:rsidRDefault="008E5A6C" w:rsidP="008E5A6C"/>
    <w:p w:rsidR="008E5A6C" w:rsidRPr="00B2316A" w:rsidRDefault="008E5A6C" w:rsidP="002C55F7">
      <w:pPr>
        <w:rPr>
          <w:rFonts w:ascii="SimHei" w:eastAsia="SimHei"/>
          <w:sz w:val="28"/>
          <w:szCs w:val="28"/>
        </w:rPr>
      </w:pPr>
      <w:r>
        <w:rPr>
          <w:rFonts w:ascii="SimHei" w:eastAsia="SimHei" w:hint="eastAsia"/>
          <w:sz w:val="28"/>
          <w:szCs w:val="28"/>
        </w:rPr>
        <w:t>商标国际注册马德里体系法律发展工作组</w:t>
      </w:r>
    </w:p>
    <w:p w:rsidR="008E5A6C" w:rsidRPr="00415F4D" w:rsidRDefault="008E5A6C" w:rsidP="008E5A6C"/>
    <w:p w:rsidR="008E5A6C" w:rsidRPr="00415F4D" w:rsidRDefault="008E5A6C" w:rsidP="008E5A6C"/>
    <w:p w:rsidR="008E5A6C" w:rsidRPr="00B2316A" w:rsidRDefault="008E5A6C" w:rsidP="008E5A6C">
      <w:pPr>
        <w:textAlignment w:val="bottom"/>
        <w:rPr>
          <w:rFonts w:ascii="KaiTi" w:eastAsia="KaiTi"/>
          <w:b/>
          <w:sz w:val="24"/>
          <w:szCs w:val="24"/>
        </w:rPr>
      </w:pPr>
      <w:r w:rsidRPr="00B2316A">
        <w:rPr>
          <w:rFonts w:ascii="KaiTi" w:eastAsia="KaiTi" w:hint="eastAsia"/>
          <w:b/>
          <w:sz w:val="24"/>
          <w:szCs w:val="24"/>
        </w:rPr>
        <w:t>第十</w:t>
      </w:r>
      <w:r>
        <w:rPr>
          <w:rFonts w:ascii="KaiTi" w:eastAsia="KaiTi" w:hint="eastAsia"/>
          <w:b/>
          <w:sz w:val="24"/>
          <w:szCs w:val="24"/>
        </w:rPr>
        <w:t>三</w:t>
      </w:r>
      <w:r w:rsidRPr="00B2316A">
        <w:rPr>
          <w:rFonts w:ascii="KaiTi" w:eastAsia="KaiTi" w:hint="eastAsia"/>
          <w:b/>
          <w:sz w:val="24"/>
          <w:szCs w:val="24"/>
        </w:rPr>
        <w:t>届会议</w:t>
      </w:r>
    </w:p>
    <w:p w:rsidR="008E5A6C" w:rsidRPr="00B2316A" w:rsidRDefault="008E5A6C" w:rsidP="008E5A6C">
      <w:pPr>
        <w:textAlignment w:val="bottom"/>
        <w:rPr>
          <w:rFonts w:ascii="KaiTi" w:eastAsia="KaiTi" w:hAnsi="KaiTi"/>
          <w:b/>
          <w:sz w:val="24"/>
          <w:szCs w:val="24"/>
        </w:rPr>
      </w:pPr>
      <w:r w:rsidRPr="00B2316A">
        <w:rPr>
          <w:rFonts w:ascii="KaiTi" w:eastAsia="KaiTi" w:hAnsi="KaiTi" w:hint="eastAsia"/>
          <w:sz w:val="24"/>
          <w:szCs w:val="24"/>
        </w:rPr>
        <w:t>2015</w:t>
      </w:r>
      <w:r w:rsidRPr="00B2316A">
        <w:rPr>
          <w:rFonts w:ascii="KaiTi" w:eastAsia="KaiTi" w:hAnsi="KaiTi" w:hint="eastAsia"/>
          <w:b/>
          <w:sz w:val="24"/>
          <w:szCs w:val="24"/>
        </w:rPr>
        <w:t>年</w:t>
      </w:r>
      <w:r w:rsidRPr="00B2316A">
        <w:rPr>
          <w:rFonts w:ascii="KaiTi" w:eastAsia="KaiTi" w:hAnsi="KaiTi" w:hint="eastAsia"/>
          <w:sz w:val="24"/>
          <w:szCs w:val="24"/>
        </w:rPr>
        <w:t>1</w:t>
      </w:r>
      <w:r>
        <w:rPr>
          <w:rFonts w:ascii="KaiTi" w:eastAsia="KaiTi" w:hAnsi="KaiTi" w:hint="eastAsia"/>
          <w:sz w:val="24"/>
          <w:szCs w:val="24"/>
        </w:rPr>
        <w:t>1</w:t>
      </w:r>
      <w:r w:rsidRPr="00B2316A">
        <w:rPr>
          <w:rFonts w:ascii="KaiTi" w:eastAsia="KaiTi" w:hAnsi="KaiTi" w:hint="eastAsia"/>
          <w:b/>
          <w:sz w:val="24"/>
          <w:szCs w:val="24"/>
        </w:rPr>
        <w:t>月</w:t>
      </w:r>
      <w:r>
        <w:rPr>
          <w:rFonts w:ascii="KaiTi" w:eastAsia="KaiTi" w:hAnsi="KaiTi" w:hint="eastAsia"/>
          <w:sz w:val="24"/>
          <w:szCs w:val="24"/>
        </w:rPr>
        <w:t>2</w:t>
      </w:r>
      <w:r w:rsidRPr="00B2316A">
        <w:rPr>
          <w:rFonts w:ascii="KaiTi" w:eastAsia="KaiTi" w:hAnsi="KaiTi" w:hint="eastAsia"/>
          <w:b/>
          <w:sz w:val="24"/>
          <w:szCs w:val="24"/>
        </w:rPr>
        <w:t>日至</w:t>
      </w:r>
      <w:r>
        <w:rPr>
          <w:rFonts w:ascii="KaiTi" w:eastAsia="KaiTi" w:hAnsi="KaiTi" w:hint="eastAsia"/>
          <w:sz w:val="24"/>
          <w:szCs w:val="24"/>
        </w:rPr>
        <w:t>6</w:t>
      </w:r>
      <w:r w:rsidRPr="00B2316A">
        <w:rPr>
          <w:rFonts w:ascii="KaiTi" w:eastAsia="KaiTi" w:hAnsi="KaiTi" w:hint="eastAsia"/>
          <w:b/>
          <w:sz w:val="24"/>
          <w:szCs w:val="24"/>
        </w:rPr>
        <w:t>日，日内瓦</w:t>
      </w:r>
    </w:p>
    <w:p w:rsidR="008E5A6C" w:rsidRPr="00B2316A" w:rsidRDefault="008E5A6C" w:rsidP="008E5A6C"/>
    <w:p w:rsidR="008E5A6C" w:rsidRPr="00B2316A" w:rsidRDefault="008E5A6C" w:rsidP="008E5A6C"/>
    <w:p w:rsidR="008E5A6C" w:rsidRPr="00B2316A" w:rsidRDefault="008E5A6C" w:rsidP="008E5A6C"/>
    <w:p w:rsidR="008E5A6C" w:rsidRPr="00B2316A" w:rsidRDefault="00EF749E" w:rsidP="008E5A6C">
      <w:pPr>
        <w:rPr>
          <w:rFonts w:ascii="KaiTi" w:eastAsia="KaiTi" w:hAnsi="KaiTi" w:cs="Times New Roman"/>
          <w:kern w:val="2"/>
          <w:sz w:val="24"/>
          <w:szCs w:val="32"/>
        </w:rPr>
      </w:pPr>
      <w:bookmarkStart w:id="5" w:name="TitleOfDoc"/>
      <w:bookmarkEnd w:id="5"/>
      <w:r>
        <w:rPr>
          <w:rFonts w:ascii="KaiTi" w:eastAsia="KaiTi" w:hAnsi="KaiTi" w:cs="Times New Roman" w:hint="eastAsia"/>
          <w:kern w:val="2"/>
          <w:sz w:val="24"/>
          <w:szCs w:val="32"/>
        </w:rPr>
        <w:t>报</w:t>
      </w:r>
      <w:r w:rsidR="001B770E">
        <w:rPr>
          <w:rFonts w:ascii="KaiTi" w:eastAsia="KaiTi" w:hAnsi="KaiTi" w:cs="Times New Roman" w:hint="eastAsia"/>
          <w:kern w:val="2"/>
          <w:sz w:val="24"/>
          <w:szCs w:val="32"/>
        </w:rPr>
        <w:t xml:space="preserve">　</w:t>
      </w:r>
      <w:r w:rsidR="008E5A6C">
        <w:rPr>
          <w:rFonts w:ascii="KaiTi" w:eastAsia="KaiTi" w:hAnsi="KaiTi" w:cs="Times New Roman" w:hint="eastAsia"/>
          <w:kern w:val="2"/>
          <w:sz w:val="24"/>
          <w:szCs w:val="32"/>
        </w:rPr>
        <w:t>告</w:t>
      </w:r>
    </w:p>
    <w:p w:rsidR="008E5A6C" w:rsidRPr="00415F4D" w:rsidRDefault="008E5A6C" w:rsidP="008E5A6C"/>
    <w:p w:rsidR="008E5A6C" w:rsidRPr="00B2316A" w:rsidRDefault="001B770E" w:rsidP="008E5A6C">
      <w:pPr>
        <w:rPr>
          <w:rFonts w:ascii="KaiTi" w:eastAsia="KaiTi" w:hAnsi="STKaiti" w:cs="Times New Roman"/>
          <w:i/>
          <w:kern w:val="2"/>
          <w:sz w:val="21"/>
          <w:szCs w:val="24"/>
        </w:rPr>
      </w:pPr>
      <w:bookmarkStart w:id="6" w:name="Prepared"/>
      <w:bookmarkEnd w:id="6"/>
      <w:r>
        <w:rPr>
          <w:rFonts w:ascii="KaiTi" w:eastAsia="KaiTi" w:hAnsi="STKaiti" w:cs="Times New Roman" w:hint="eastAsia"/>
          <w:i/>
          <w:kern w:val="2"/>
          <w:sz w:val="21"/>
          <w:szCs w:val="24"/>
        </w:rPr>
        <w:t>经工作组通过</w:t>
      </w:r>
    </w:p>
    <w:p w:rsidR="008E5A6C" w:rsidRPr="00415F4D" w:rsidRDefault="008E5A6C" w:rsidP="008E5A6C"/>
    <w:p w:rsidR="008E5A6C" w:rsidRPr="00415F4D" w:rsidRDefault="008E5A6C" w:rsidP="008E5A6C"/>
    <w:p w:rsidR="008E5A6C" w:rsidRPr="00415F4D" w:rsidRDefault="008E5A6C" w:rsidP="008E5A6C"/>
    <w:p w:rsidR="008E5A6C" w:rsidRPr="00415F4D" w:rsidRDefault="008E5A6C" w:rsidP="008E5A6C"/>
    <w:p w:rsidR="005B6B85" w:rsidRPr="002C55F7" w:rsidRDefault="005D3BC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商标国际注册马德里体系法律发展工作组</w:t>
      </w:r>
      <w:r w:rsidRPr="002C55F7">
        <w:rPr>
          <w:rFonts w:ascii="SimSun" w:hAnsi="SimSun"/>
          <w:sz w:val="21"/>
        </w:rPr>
        <w:t>(</w:t>
      </w:r>
      <w:r w:rsidRPr="002C55F7">
        <w:rPr>
          <w:rFonts w:ascii="SimSun" w:hAnsi="SimSun" w:hint="eastAsia"/>
          <w:sz w:val="21"/>
        </w:rPr>
        <w:t>下称</w:t>
      </w:r>
      <w:r w:rsidRPr="002C55F7">
        <w:rPr>
          <w:rFonts w:ascii="SimSun" w:hAnsi="SimSun" w:hint="cs"/>
          <w:sz w:val="21"/>
        </w:rPr>
        <w:t>“</w:t>
      </w:r>
      <w:r w:rsidRPr="002C55F7">
        <w:rPr>
          <w:rFonts w:ascii="SimSun" w:hAnsi="SimSun" w:hint="eastAsia"/>
          <w:sz w:val="21"/>
        </w:rPr>
        <w:t>工作组</w:t>
      </w:r>
      <w:r w:rsidRPr="002C55F7">
        <w:rPr>
          <w:rFonts w:ascii="SimSun" w:hAnsi="SimSun" w:hint="cs"/>
          <w:sz w:val="21"/>
        </w:rPr>
        <w:t>”</w:t>
      </w:r>
      <w:r w:rsidRPr="002C55F7">
        <w:rPr>
          <w:rFonts w:ascii="SimSun" w:hAnsi="SimSun"/>
          <w:sz w:val="21"/>
        </w:rPr>
        <w:t>)</w:t>
      </w:r>
      <w:r w:rsidRPr="002C55F7">
        <w:rPr>
          <w:rFonts w:ascii="SimSun" w:hAnsi="SimSun" w:hint="eastAsia"/>
          <w:sz w:val="21"/>
        </w:rPr>
        <w:t>于</w:t>
      </w:r>
      <w:r w:rsidRPr="002C55F7">
        <w:rPr>
          <w:rFonts w:ascii="SimSun" w:hAnsi="SimSun"/>
          <w:sz w:val="21"/>
        </w:rPr>
        <w:t>2015</w:t>
      </w:r>
      <w:r w:rsidRPr="002C55F7">
        <w:rPr>
          <w:rFonts w:ascii="SimSun" w:hAnsi="SimSun" w:hint="eastAsia"/>
          <w:sz w:val="21"/>
        </w:rPr>
        <w:t>年</w:t>
      </w:r>
      <w:r w:rsidRPr="002C55F7">
        <w:rPr>
          <w:rFonts w:ascii="SimSun" w:hAnsi="SimSun"/>
          <w:sz w:val="21"/>
        </w:rPr>
        <w:t>11</w:t>
      </w:r>
      <w:r w:rsidRPr="002C55F7">
        <w:rPr>
          <w:rFonts w:ascii="SimSun" w:hAnsi="SimSun" w:hint="eastAsia"/>
          <w:sz w:val="21"/>
        </w:rPr>
        <w:t>月</w:t>
      </w:r>
      <w:r w:rsidRPr="002C55F7">
        <w:rPr>
          <w:rFonts w:ascii="SimSun" w:hAnsi="SimSun"/>
          <w:sz w:val="21"/>
        </w:rPr>
        <w:t>2</w:t>
      </w:r>
      <w:r w:rsidRPr="002C55F7">
        <w:rPr>
          <w:rFonts w:ascii="SimSun" w:hAnsi="SimSun" w:hint="eastAsia"/>
          <w:sz w:val="21"/>
        </w:rPr>
        <w:t>日至</w:t>
      </w:r>
      <w:r w:rsidRPr="002C55F7">
        <w:rPr>
          <w:rFonts w:ascii="SimSun" w:hAnsi="SimSun"/>
          <w:sz w:val="21"/>
        </w:rPr>
        <w:t>6</w:t>
      </w:r>
      <w:r w:rsidRPr="002C55F7">
        <w:rPr>
          <w:rFonts w:ascii="SimSun" w:hAnsi="SimSun" w:hint="eastAsia"/>
          <w:sz w:val="21"/>
        </w:rPr>
        <w:t>日在日内瓦举行会议</w:t>
      </w:r>
      <w:r w:rsidR="005E6C44" w:rsidRPr="002C55F7">
        <w:rPr>
          <w:rFonts w:ascii="SimSun" w:hAnsi="SimSun" w:hint="eastAsia"/>
          <w:sz w:val="21"/>
        </w:rPr>
        <w:t>。</w:t>
      </w:r>
    </w:p>
    <w:p w:rsidR="00EB1473" w:rsidRPr="002C55F7" w:rsidRDefault="005D3BC4" w:rsidP="00162E28">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马德里联盟的下列缔约方派代表出席了会议：</w:t>
      </w:r>
      <w:r w:rsidR="003E019F" w:rsidRPr="003E019F">
        <w:rPr>
          <w:rFonts w:ascii="SimSun" w:hAnsi="SimSun" w:hint="eastAsia"/>
          <w:sz w:val="21"/>
        </w:rPr>
        <w:t>阿尔及利亚、阿曼、埃及、爱沙尼亚、安提瓜和巴布达、奥地利、澳大利亚、白俄罗斯、波兰、大韩民国、丹麦、德国、俄罗斯联邦、法国、非洲知识产权组织(OAPI)、菲律宾、芬兰、哥伦比亚、格鲁吉亚、古巴、黑山、加纳、柬埔寨、捷克共和国、津巴布韦、肯尼亚、拉脱维亚、立陶宛、联合王国、马达加斯加、美利坚合众国、摩尔多瓦共和国、摩洛哥、墨西哥、挪威、欧洲联盟(</w:t>
      </w:r>
      <w:r w:rsidR="004C3F5A">
        <w:rPr>
          <w:rFonts w:ascii="SimSun" w:hAnsi="SimSun" w:hint="eastAsia"/>
          <w:sz w:val="21"/>
        </w:rPr>
        <w:t>欧盟</w:t>
      </w:r>
      <w:r w:rsidR="003E019F" w:rsidRPr="003E019F">
        <w:rPr>
          <w:rFonts w:ascii="SimSun" w:hAnsi="SimSun" w:hint="eastAsia"/>
          <w:sz w:val="21"/>
        </w:rPr>
        <w:t>)、葡萄牙、日本、瑞典、瑞士、圣多美和普林西比、突尼斯、土耳其、乌克兰、西班牙、希腊、新加坡、新西兰、匈牙利、以色列、意大利、印度、越南、中国</w:t>
      </w:r>
      <w:r w:rsidRPr="002C55F7">
        <w:rPr>
          <w:rFonts w:ascii="SimSun" w:hAnsi="SimSun"/>
          <w:sz w:val="21"/>
        </w:rPr>
        <w:t>(54</w:t>
      </w:r>
      <w:r w:rsidRPr="002C55F7">
        <w:rPr>
          <w:rFonts w:ascii="SimSun" w:hAnsi="SimSun" w:hint="eastAsia"/>
          <w:sz w:val="21"/>
        </w:rPr>
        <w:t>个</w:t>
      </w:r>
      <w:r w:rsidRPr="002C55F7">
        <w:rPr>
          <w:rFonts w:ascii="SimSun" w:hAnsi="SimSun"/>
          <w:sz w:val="21"/>
        </w:rPr>
        <w:t>)</w:t>
      </w:r>
      <w:r w:rsidR="005E6C44" w:rsidRPr="002C55F7">
        <w:rPr>
          <w:rFonts w:ascii="SimSun" w:hAnsi="SimSun" w:hint="eastAsia"/>
          <w:sz w:val="21"/>
        </w:rPr>
        <w:t>。</w:t>
      </w:r>
    </w:p>
    <w:p w:rsidR="00EB1473" w:rsidRPr="002C55F7" w:rsidRDefault="00F13A0B" w:rsidP="00162E28">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下列</w:t>
      </w:r>
      <w:r w:rsidR="004B369A" w:rsidRPr="002C55F7">
        <w:rPr>
          <w:rFonts w:ascii="SimSun" w:hAnsi="SimSun" w:hint="eastAsia"/>
          <w:sz w:val="21"/>
        </w:rPr>
        <w:t>成员国</w:t>
      </w:r>
      <w:r w:rsidRPr="002C55F7">
        <w:rPr>
          <w:rFonts w:ascii="SimSun" w:hAnsi="SimSun" w:hint="eastAsia"/>
          <w:sz w:val="21"/>
        </w:rPr>
        <w:t>派代表作为观察员列席了会议：</w:t>
      </w:r>
      <w:r w:rsidR="00162E28" w:rsidRPr="002C55F7">
        <w:rPr>
          <w:rFonts w:ascii="SimSun" w:hAnsi="SimSun" w:hint="eastAsia"/>
          <w:sz w:val="21"/>
        </w:rPr>
        <w:t>加拿大</w:t>
      </w:r>
      <w:r w:rsidR="00162E28">
        <w:rPr>
          <w:rFonts w:ascii="SimSun" w:hAnsi="SimSun" w:hint="eastAsia"/>
          <w:sz w:val="21"/>
        </w:rPr>
        <w:t>、</w:t>
      </w:r>
      <w:r w:rsidR="00162E28" w:rsidRPr="002C55F7">
        <w:rPr>
          <w:rFonts w:ascii="SimSun" w:hAnsi="SimSun" w:hint="eastAsia"/>
          <w:sz w:val="21"/>
        </w:rPr>
        <w:t>老挝人民民主共和国</w:t>
      </w:r>
      <w:r w:rsidR="00162E28">
        <w:rPr>
          <w:rFonts w:ascii="SimSun" w:hAnsi="SimSun" w:hint="eastAsia"/>
          <w:sz w:val="21"/>
        </w:rPr>
        <w:t>、</w:t>
      </w:r>
      <w:r w:rsidR="00162E28" w:rsidRPr="002C55F7">
        <w:rPr>
          <w:rFonts w:ascii="SimSun" w:hAnsi="SimSun" w:hint="eastAsia"/>
          <w:sz w:val="21"/>
        </w:rPr>
        <w:t>利比亚</w:t>
      </w:r>
      <w:r w:rsidR="00162E28">
        <w:rPr>
          <w:rFonts w:ascii="SimSun" w:hAnsi="SimSun" w:hint="eastAsia"/>
          <w:sz w:val="21"/>
        </w:rPr>
        <w:t>、</w:t>
      </w:r>
      <w:r w:rsidR="00162E28" w:rsidRPr="002C55F7">
        <w:rPr>
          <w:rFonts w:ascii="SimSun" w:hAnsi="SimSun" w:hint="eastAsia"/>
          <w:sz w:val="21"/>
        </w:rPr>
        <w:t>尼泊尔</w:t>
      </w:r>
      <w:r w:rsidR="00162E28">
        <w:rPr>
          <w:rFonts w:ascii="SimSun" w:hAnsi="SimSun" w:hint="eastAsia"/>
          <w:sz w:val="21"/>
        </w:rPr>
        <w:t>、</w:t>
      </w:r>
      <w:r w:rsidR="00162E28" w:rsidRPr="002C55F7">
        <w:rPr>
          <w:rFonts w:ascii="SimSun" w:hAnsi="SimSun" w:hint="eastAsia"/>
          <w:sz w:val="21"/>
        </w:rPr>
        <w:t>塞内加尔</w:t>
      </w:r>
      <w:r w:rsidR="00162E28">
        <w:rPr>
          <w:rFonts w:ascii="SimSun" w:hAnsi="SimSun" w:hint="eastAsia"/>
          <w:sz w:val="21"/>
        </w:rPr>
        <w:t>、</w:t>
      </w:r>
      <w:r w:rsidR="00162E28" w:rsidRPr="002C55F7">
        <w:rPr>
          <w:rFonts w:ascii="SimSun" w:hAnsi="SimSun" w:hint="eastAsia"/>
          <w:sz w:val="21"/>
        </w:rPr>
        <w:t>圣基茨和尼维斯</w:t>
      </w:r>
      <w:r w:rsidR="00162E28">
        <w:rPr>
          <w:rFonts w:ascii="SimSun" w:hAnsi="SimSun" w:hint="eastAsia"/>
          <w:sz w:val="21"/>
        </w:rPr>
        <w:t>、</w:t>
      </w:r>
      <w:r w:rsidR="00162E28" w:rsidRPr="002C55F7">
        <w:rPr>
          <w:rFonts w:ascii="SimSun" w:hAnsi="SimSun" w:hint="eastAsia"/>
          <w:sz w:val="21"/>
        </w:rPr>
        <w:t>泰国</w:t>
      </w:r>
      <w:r w:rsidR="00162E28">
        <w:rPr>
          <w:rFonts w:ascii="SimSun" w:hAnsi="SimSun" w:hint="eastAsia"/>
          <w:sz w:val="21"/>
        </w:rPr>
        <w:t>、</w:t>
      </w:r>
      <w:r w:rsidR="00162E28" w:rsidRPr="002C55F7">
        <w:rPr>
          <w:rFonts w:ascii="SimSun" w:hAnsi="SimSun" w:hint="eastAsia"/>
          <w:sz w:val="21"/>
        </w:rPr>
        <w:t>特立尼达和多巴哥</w:t>
      </w:r>
      <w:r w:rsidRPr="002C55F7">
        <w:rPr>
          <w:rFonts w:ascii="SimSun" w:hAnsi="SimSun"/>
          <w:sz w:val="21"/>
        </w:rPr>
        <w:t>(8</w:t>
      </w:r>
      <w:r w:rsidRPr="002C55F7">
        <w:rPr>
          <w:rFonts w:ascii="SimSun" w:hAnsi="SimSun" w:hint="eastAsia"/>
          <w:sz w:val="21"/>
        </w:rPr>
        <w:t>个</w:t>
      </w:r>
      <w:r w:rsidRPr="002C55F7">
        <w:rPr>
          <w:rFonts w:ascii="SimSun" w:hAnsi="SimSun"/>
          <w:sz w:val="21"/>
        </w:rPr>
        <w:t>)</w:t>
      </w:r>
      <w:r w:rsidRPr="002C55F7">
        <w:rPr>
          <w:rFonts w:ascii="SimSun" w:hAnsi="SimSun" w:hint="eastAsia"/>
          <w:sz w:val="21"/>
        </w:rPr>
        <w:t>。</w:t>
      </w:r>
    </w:p>
    <w:p w:rsidR="008E3199" w:rsidRPr="002C55F7" w:rsidRDefault="00192E42" w:rsidP="00C152AF">
      <w:pPr>
        <w:pStyle w:val="ONUME"/>
        <w:tabs>
          <w:tab w:val="clear" w:pos="567"/>
        </w:tabs>
        <w:overflowPunct w:val="0"/>
        <w:spacing w:afterLines="50" w:after="120" w:line="340" w:lineRule="atLeast"/>
        <w:jc w:val="both"/>
        <w:rPr>
          <w:rFonts w:ascii="SimSun" w:hAnsi="SimSun"/>
          <w:sz w:val="21"/>
          <w:szCs w:val="22"/>
        </w:rPr>
      </w:pPr>
      <w:r w:rsidRPr="002C55F7">
        <w:rPr>
          <w:rFonts w:ascii="SimSun" w:hAnsi="SimSun" w:hint="eastAsia"/>
          <w:sz w:val="21"/>
          <w:szCs w:val="22"/>
        </w:rPr>
        <w:t>下列国际政府间组织的代表以观察员身份列席了会议：比荷卢知识产权局</w:t>
      </w:r>
      <w:r w:rsidRPr="002C55F7">
        <w:rPr>
          <w:rFonts w:ascii="SimSun" w:hAnsi="SimSun"/>
          <w:sz w:val="21"/>
          <w:szCs w:val="22"/>
        </w:rPr>
        <w:t>(BOIP)</w:t>
      </w:r>
      <w:r w:rsidRPr="002C55F7">
        <w:rPr>
          <w:rFonts w:ascii="SimSun" w:hAnsi="SimSun" w:hint="eastAsia"/>
          <w:sz w:val="21"/>
          <w:szCs w:val="22"/>
        </w:rPr>
        <w:t>、世界贸易组织</w:t>
      </w:r>
      <w:r w:rsidRPr="002C55F7">
        <w:rPr>
          <w:rFonts w:ascii="SimSun" w:hAnsi="SimSun"/>
          <w:sz w:val="21"/>
          <w:szCs w:val="22"/>
        </w:rPr>
        <w:t>(WTO)(2</w:t>
      </w:r>
      <w:r w:rsidRPr="002C55F7">
        <w:rPr>
          <w:rFonts w:ascii="SimSun" w:hAnsi="SimSun" w:hint="eastAsia"/>
          <w:sz w:val="21"/>
          <w:szCs w:val="22"/>
        </w:rPr>
        <w:t>个</w:t>
      </w:r>
      <w:r w:rsidRPr="002C55F7">
        <w:rPr>
          <w:rFonts w:ascii="SimSun" w:hAnsi="SimSun"/>
          <w:sz w:val="21"/>
          <w:szCs w:val="22"/>
        </w:rPr>
        <w:t>)</w:t>
      </w:r>
      <w:r w:rsidRPr="002C55F7">
        <w:rPr>
          <w:rFonts w:ascii="SimSun" w:hAnsi="SimSun" w:hint="eastAsia"/>
          <w:sz w:val="21"/>
          <w:szCs w:val="22"/>
        </w:rPr>
        <w:t>。</w:t>
      </w:r>
    </w:p>
    <w:p w:rsidR="00733286" w:rsidRPr="002C55F7" w:rsidRDefault="005503D8" w:rsidP="00162E28">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下列国际非政府组织的代表以观察员身份列席了会议：</w:t>
      </w:r>
      <w:r w:rsidR="00162E28" w:rsidRPr="00162E28">
        <w:rPr>
          <w:rFonts w:ascii="SimSun" w:hAnsi="SimSun" w:hint="eastAsia"/>
          <w:sz w:val="21"/>
        </w:rPr>
        <w:t>法国商标权与外观设计权从业人协会(APRAM)、国际保护知识产权协会(AIPPI)、国际商标协会(INTA)、国际知识产权研究中心(CEIPI)、欧洲共同体商标协会(ECTA)、欧洲品牌协会(AIM)、欧洲商标所有人协会(MARQUES)、日本商标协会(JTA)、日本知识产权协会(JIPA)、日本专利代理人协会(JPAA)、瑞士法语区知识产权协会(AROPI)</w:t>
      </w:r>
      <w:r w:rsidRPr="002C55F7">
        <w:rPr>
          <w:rFonts w:ascii="SimSun" w:hAnsi="SimSun"/>
          <w:sz w:val="21"/>
        </w:rPr>
        <w:t>(11</w:t>
      </w:r>
      <w:r w:rsidRPr="002C55F7">
        <w:rPr>
          <w:rFonts w:ascii="SimSun" w:hAnsi="SimSun" w:hint="eastAsia"/>
          <w:sz w:val="21"/>
        </w:rPr>
        <w:t>个</w:t>
      </w:r>
      <w:r w:rsidRPr="002C55F7">
        <w:rPr>
          <w:rFonts w:ascii="SimSun" w:hAnsi="SimSun"/>
          <w:sz w:val="21"/>
        </w:rPr>
        <w:t>)</w:t>
      </w:r>
      <w:r w:rsidRPr="002C55F7">
        <w:rPr>
          <w:rFonts w:ascii="SimSun" w:hAnsi="SimSun" w:hint="eastAsia"/>
          <w:sz w:val="21"/>
        </w:rPr>
        <w:t>。</w:t>
      </w:r>
    </w:p>
    <w:p w:rsidR="00CA6C7F" w:rsidRPr="002C55F7" w:rsidRDefault="00410AFD" w:rsidP="004C3F5A">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与会人员名单载于本文件附件二。</w:t>
      </w:r>
    </w:p>
    <w:p w:rsidR="002C55F7" w:rsidRPr="002C55F7" w:rsidRDefault="00896170" w:rsidP="00C152AF">
      <w:pPr>
        <w:pStyle w:val="1"/>
        <w:spacing w:beforeLines="100" w:afterLines="50" w:after="120" w:line="340" w:lineRule="atLeast"/>
        <w:rPr>
          <w:rFonts w:ascii="SimHei" w:eastAsia="SimHei" w:hAnsi="SimHei"/>
          <w:b w:val="0"/>
          <w:sz w:val="21"/>
        </w:rPr>
      </w:pPr>
      <w:r w:rsidRPr="002C55F7">
        <w:rPr>
          <w:rFonts w:ascii="SimHei" w:eastAsia="SimHei" w:hAnsi="SimHei" w:hint="eastAsia"/>
          <w:b w:val="0"/>
          <w:sz w:val="21"/>
        </w:rPr>
        <w:t>议程第</w:t>
      </w:r>
      <w:r w:rsidRPr="002C55F7">
        <w:rPr>
          <w:rFonts w:ascii="SimHei" w:eastAsia="SimHei" w:hAnsi="SimHei"/>
          <w:b w:val="0"/>
          <w:sz w:val="21"/>
        </w:rPr>
        <w:t>1</w:t>
      </w:r>
      <w:r w:rsidRPr="002C55F7">
        <w:rPr>
          <w:rFonts w:ascii="SimHei" w:eastAsia="SimHei" w:hAnsi="SimHei" w:hint="eastAsia"/>
          <w:b w:val="0"/>
          <w:sz w:val="21"/>
        </w:rPr>
        <w:t>项：会议开幕</w:t>
      </w:r>
    </w:p>
    <w:p w:rsidR="00733286" w:rsidRPr="002C55F7" w:rsidRDefault="00896170"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世界知识产权组织</w:t>
      </w:r>
      <w:r w:rsidRPr="002C55F7">
        <w:rPr>
          <w:rFonts w:ascii="SimSun" w:hAnsi="SimSun"/>
          <w:sz w:val="21"/>
        </w:rPr>
        <w:t>(WIPO)</w:t>
      </w:r>
      <w:r w:rsidRPr="002C55F7">
        <w:rPr>
          <w:rFonts w:ascii="SimSun" w:hAnsi="SimSun" w:hint="eastAsia"/>
          <w:sz w:val="21"/>
        </w:rPr>
        <w:t>总干事弗朗西斯</w:t>
      </w:r>
      <w:r w:rsidR="00CB196D">
        <w:rPr>
          <w:rFonts w:ascii="SimSun" w:hAnsi="SimSun" w:hint="eastAsia"/>
          <w:sz w:val="21"/>
        </w:rPr>
        <w:t>·</w:t>
      </w:r>
      <w:r w:rsidRPr="002C55F7">
        <w:rPr>
          <w:rFonts w:ascii="SimSun" w:hAnsi="SimSun" w:hint="eastAsia"/>
          <w:sz w:val="21"/>
        </w:rPr>
        <w:t>高</w:t>
      </w:r>
      <w:proofErr w:type="gramStart"/>
      <w:r w:rsidRPr="002C55F7">
        <w:rPr>
          <w:rFonts w:ascii="SimSun" w:hAnsi="SimSun" w:hint="eastAsia"/>
          <w:sz w:val="21"/>
        </w:rPr>
        <w:t>锐</w:t>
      </w:r>
      <w:proofErr w:type="gramEnd"/>
      <w:r w:rsidR="005241D6" w:rsidRPr="002C55F7">
        <w:rPr>
          <w:rFonts w:ascii="SimSun" w:hAnsi="SimSun" w:hint="eastAsia"/>
          <w:sz w:val="21"/>
        </w:rPr>
        <w:t>先生</w:t>
      </w:r>
      <w:r w:rsidRPr="002C55F7">
        <w:rPr>
          <w:rFonts w:ascii="SimSun" w:hAnsi="SimSun" w:hint="eastAsia"/>
          <w:sz w:val="21"/>
        </w:rPr>
        <w:t>宣布会议开幕，并对与会者表示欢迎</w:t>
      </w:r>
      <w:r w:rsidR="00514486">
        <w:rPr>
          <w:rFonts w:ascii="SimSun" w:hAnsi="SimSun" w:hint="eastAsia"/>
          <w:sz w:val="21"/>
        </w:rPr>
        <w:t>。</w:t>
      </w:r>
    </w:p>
    <w:p w:rsidR="001064E3" w:rsidRPr="002C55F7" w:rsidRDefault="00A93228"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总干事表示，商标国际注册马德里体系(</w:t>
      </w:r>
      <w:r w:rsidR="006C3074" w:rsidRPr="002C55F7">
        <w:rPr>
          <w:rFonts w:ascii="SimSun" w:hAnsi="SimSun" w:hint="eastAsia"/>
          <w:sz w:val="21"/>
        </w:rPr>
        <w:t>下称</w:t>
      </w:r>
      <w:r w:rsidR="006C3074" w:rsidRPr="002C55F7">
        <w:rPr>
          <w:rFonts w:ascii="SimSun" w:hAnsi="SimSun"/>
          <w:sz w:val="21"/>
        </w:rPr>
        <w:t>“</w:t>
      </w:r>
      <w:r w:rsidR="006C3074" w:rsidRPr="002C55F7">
        <w:rPr>
          <w:rFonts w:ascii="SimSun" w:hAnsi="SimSun" w:hint="eastAsia"/>
          <w:sz w:val="21"/>
        </w:rPr>
        <w:t>马德里体系</w:t>
      </w:r>
      <w:r w:rsidR="006C3074" w:rsidRPr="002C55F7">
        <w:rPr>
          <w:rFonts w:ascii="SimSun" w:hAnsi="SimSun"/>
          <w:sz w:val="21"/>
        </w:rPr>
        <w:t>”</w:t>
      </w:r>
      <w:r w:rsidRPr="002C55F7">
        <w:rPr>
          <w:rFonts w:ascii="SimSun" w:hAnsi="SimSun" w:hint="eastAsia"/>
          <w:sz w:val="21"/>
        </w:rPr>
        <w:t>)</w:t>
      </w:r>
      <w:r w:rsidR="006C3074" w:rsidRPr="002C55F7">
        <w:rPr>
          <w:rFonts w:ascii="SimSun" w:hAnsi="SimSun" w:hint="eastAsia"/>
          <w:sz w:val="21"/>
        </w:rPr>
        <w:t>正在经历</w:t>
      </w:r>
      <w:r w:rsidR="00706E3C" w:rsidRPr="002C55F7">
        <w:rPr>
          <w:rFonts w:ascii="SimSun" w:hAnsi="SimSun" w:hint="eastAsia"/>
          <w:sz w:val="21"/>
        </w:rPr>
        <w:t>重大变化</w:t>
      </w:r>
      <w:r w:rsidR="006C3074" w:rsidRPr="002C55F7">
        <w:rPr>
          <w:rFonts w:ascii="SimSun" w:hAnsi="SimSun" w:hint="eastAsia"/>
          <w:sz w:val="21"/>
        </w:rPr>
        <w:t>，工作组</w:t>
      </w:r>
      <w:r w:rsidR="00877BC6" w:rsidRPr="002C55F7">
        <w:rPr>
          <w:rFonts w:ascii="SimSun" w:hAnsi="SimSun" w:hint="eastAsia"/>
          <w:sz w:val="21"/>
        </w:rPr>
        <w:t>的职责就是</w:t>
      </w:r>
      <w:r w:rsidR="006C3074" w:rsidRPr="002C55F7">
        <w:rPr>
          <w:rFonts w:ascii="SimSun" w:hAnsi="SimSun" w:hint="eastAsia"/>
          <w:sz w:val="21"/>
        </w:rPr>
        <w:t>对这些变化</w:t>
      </w:r>
      <w:r w:rsidR="0018425F" w:rsidRPr="002C55F7">
        <w:rPr>
          <w:rFonts w:ascii="SimSun" w:hAnsi="SimSun" w:hint="eastAsia"/>
          <w:sz w:val="21"/>
        </w:rPr>
        <w:t>进行</w:t>
      </w:r>
      <w:r w:rsidR="00706E3C" w:rsidRPr="002C55F7">
        <w:rPr>
          <w:rFonts w:ascii="SimSun" w:hAnsi="SimSun" w:hint="eastAsia"/>
          <w:sz w:val="21"/>
        </w:rPr>
        <w:t>管理。</w:t>
      </w:r>
      <w:r w:rsidR="00021770" w:rsidRPr="002C55F7">
        <w:rPr>
          <w:rFonts w:ascii="SimSun" w:hAnsi="SimSun" w:hint="eastAsia"/>
          <w:sz w:val="21"/>
        </w:rPr>
        <w:t>自工作组上届会议以来，</w:t>
      </w:r>
      <w:r w:rsidR="00884C4E" w:rsidRPr="002C55F7">
        <w:rPr>
          <w:rFonts w:ascii="SimSun" w:hAnsi="SimSun" w:hint="eastAsia"/>
          <w:sz w:val="21"/>
        </w:rPr>
        <w:t>有四个新成员加入了马德里体系，</w:t>
      </w:r>
      <w:r w:rsidR="00B33F0F" w:rsidRPr="002C55F7">
        <w:rPr>
          <w:rFonts w:ascii="SimSun" w:hAnsi="SimSun" w:hint="eastAsia"/>
          <w:sz w:val="21"/>
        </w:rPr>
        <w:t>一个现有成员</w:t>
      </w:r>
      <w:r w:rsidR="00A61121" w:rsidRPr="002C55F7">
        <w:rPr>
          <w:rFonts w:ascii="SimSun" w:hAnsi="SimSun" w:hint="eastAsia"/>
          <w:sz w:val="21"/>
        </w:rPr>
        <w:t>加入了</w:t>
      </w:r>
      <w:r w:rsidR="00B33F0F" w:rsidRPr="002C55F7">
        <w:rPr>
          <w:rFonts w:ascii="SimSun" w:hAnsi="SimSun" w:hint="eastAsia"/>
          <w:sz w:val="21"/>
        </w:rPr>
        <w:t>商标国际注册马德里协定有关议定书(下称</w:t>
      </w:r>
      <w:r w:rsidR="00CB196D">
        <w:rPr>
          <w:rFonts w:ascii="SimSun" w:hAnsi="SimSun" w:hint="eastAsia"/>
          <w:sz w:val="21"/>
        </w:rPr>
        <w:t>“</w:t>
      </w:r>
      <w:r w:rsidR="00B33F0F" w:rsidRPr="002C55F7">
        <w:rPr>
          <w:rFonts w:ascii="SimSun" w:hAnsi="SimSun" w:hint="eastAsia"/>
          <w:sz w:val="21"/>
        </w:rPr>
        <w:t>议定书</w:t>
      </w:r>
      <w:r w:rsidR="00B33F0F" w:rsidRPr="002C55F7">
        <w:rPr>
          <w:rFonts w:ascii="SimSun" w:hAnsi="SimSun"/>
          <w:sz w:val="21"/>
        </w:rPr>
        <w:t>”</w:t>
      </w:r>
      <w:r w:rsidR="00B33F0F" w:rsidRPr="002C55F7">
        <w:rPr>
          <w:rFonts w:ascii="SimSun" w:hAnsi="SimSun" w:hint="eastAsia"/>
          <w:sz w:val="21"/>
        </w:rPr>
        <w:t>)。四个新成员是</w:t>
      </w:r>
      <w:r w:rsidR="00A61121" w:rsidRPr="002C55F7">
        <w:rPr>
          <w:rFonts w:ascii="SimSun" w:hAnsi="SimSun" w:hint="eastAsia"/>
          <w:sz w:val="21"/>
        </w:rPr>
        <w:t>非洲知识产权组织、柬埔寨、冈比亚和津巴布韦。</w:t>
      </w:r>
      <w:r w:rsidR="00BE5579" w:rsidRPr="002C55F7">
        <w:rPr>
          <w:rFonts w:ascii="SimSun" w:hAnsi="SimSun" w:hint="eastAsia"/>
          <w:sz w:val="21"/>
        </w:rPr>
        <w:t>随着阿尔及利亚加入马德里议定书，马德里体系现已</w:t>
      </w:r>
      <w:r w:rsidR="00967BC1" w:rsidRPr="002C55F7">
        <w:rPr>
          <w:rFonts w:ascii="SimSun" w:hAnsi="SimSun" w:hint="eastAsia"/>
          <w:sz w:val="21"/>
        </w:rPr>
        <w:t>成为包含112个国家96个成员的</w:t>
      </w:r>
      <w:r w:rsidR="00BE5579" w:rsidRPr="002C55F7">
        <w:rPr>
          <w:rFonts w:ascii="SimSun" w:hAnsi="SimSun" w:hint="eastAsia"/>
          <w:sz w:val="21"/>
        </w:rPr>
        <w:t>单一条约</w:t>
      </w:r>
      <w:r w:rsidR="004B7D16" w:rsidRPr="002C55F7">
        <w:rPr>
          <w:rFonts w:ascii="SimSun" w:hAnsi="SimSun" w:hint="eastAsia"/>
          <w:sz w:val="21"/>
        </w:rPr>
        <w:t>体系</w:t>
      </w:r>
      <w:r w:rsidR="00BE5579" w:rsidRPr="002C55F7">
        <w:rPr>
          <w:rFonts w:ascii="SimSun" w:hAnsi="SimSun" w:hint="eastAsia"/>
          <w:sz w:val="21"/>
        </w:rPr>
        <w:t>。</w:t>
      </w:r>
      <w:r w:rsidR="007668FA" w:rsidRPr="002C55F7">
        <w:rPr>
          <w:rFonts w:ascii="SimSun" w:hAnsi="SimSun" w:hint="eastAsia"/>
          <w:sz w:val="21"/>
        </w:rPr>
        <w:t>预计体系将在未来数月和数年中持续</w:t>
      </w:r>
      <w:r w:rsidR="00A73BA1" w:rsidRPr="002C55F7">
        <w:rPr>
          <w:rFonts w:ascii="SimSun" w:hAnsi="SimSun" w:hint="eastAsia"/>
          <w:sz w:val="21"/>
        </w:rPr>
        <w:t>扩展</w:t>
      </w:r>
      <w:r w:rsidR="007668FA" w:rsidRPr="002C55F7">
        <w:rPr>
          <w:rFonts w:ascii="SimSun" w:hAnsi="SimSun" w:hint="eastAsia"/>
          <w:sz w:val="21"/>
        </w:rPr>
        <w:t>。特别地，</w:t>
      </w:r>
      <w:r w:rsidR="00471BB2" w:rsidRPr="002C55F7">
        <w:rPr>
          <w:rFonts w:ascii="SimSun" w:hAnsi="SimSun" w:hint="eastAsia"/>
          <w:sz w:val="21"/>
        </w:rPr>
        <w:t>东南亚国家联盟</w:t>
      </w:r>
      <w:r w:rsidR="005F2825" w:rsidRPr="002C55F7">
        <w:rPr>
          <w:rFonts w:ascii="SimSun" w:hAnsi="SimSun"/>
          <w:sz w:val="21"/>
        </w:rPr>
        <w:t>(ASEAN)</w:t>
      </w:r>
      <w:r w:rsidR="00471BB2" w:rsidRPr="002C55F7">
        <w:rPr>
          <w:rFonts w:ascii="SimSun" w:hAnsi="SimSun" w:hint="eastAsia"/>
          <w:sz w:val="21"/>
        </w:rPr>
        <w:t>的</w:t>
      </w:r>
      <w:r w:rsidR="005F2825" w:rsidRPr="002C55F7">
        <w:rPr>
          <w:rFonts w:ascii="SimSun" w:hAnsi="SimSun" w:hint="eastAsia"/>
          <w:sz w:val="21"/>
        </w:rPr>
        <w:t>若干</w:t>
      </w:r>
      <w:r w:rsidR="00471BB2" w:rsidRPr="002C55F7">
        <w:rPr>
          <w:rFonts w:ascii="SimSun" w:hAnsi="SimSun" w:hint="eastAsia"/>
          <w:sz w:val="21"/>
        </w:rPr>
        <w:t>成员即将加入，如</w:t>
      </w:r>
      <w:r w:rsidR="00514486">
        <w:rPr>
          <w:rFonts w:ascii="SimSun" w:hAnsi="SimSun" w:hint="eastAsia"/>
          <w:sz w:val="21"/>
        </w:rPr>
        <w:t>文莱达鲁萨兰国</w:t>
      </w:r>
      <w:r w:rsidR="00471BB2" w:rsidRPr="002C55F7">
        <w:rPr>
          <w:rFonts w:ascii="SimSun" w:hAnsi="SimSun" w:hint="eastAsia"/>
          <w:sz w:val="21"/>
        </w:rPr>
        <w:t>、印度尼西亚、老挝</w:t>
      </w:r>
      <w:r w:rsidR="00A73BA1" w:rsidRPr="002C55F7">
        <w:rPr>
          <w:rFonts w:ascii="SimSun" w:hAnsi="SimSun" w:hint="eastAsia"/>
          <w:sz w:val="21"/>
        </w:rPr>
        <w:t>人民</w:t>
      </w:r>
      <w:r w:rsidR="00471BB2" w:rsidRPr="002C55F7">
        <w:rPr>
          <w:rFonts w:ascii="SimSun" w:hAnsi="SimSun" w:hint="eastAsia"/>
          <w:sz w:val="21"/>
        </w:rPr>
        <w:t>民主共和国、马来西亚和泰国。</w:t>
      </w:r>
      <w:r w:rsidR="006F6421" w:rsidRPr="002C55F7">
        <w:rPr>
          <w:rFonts w:ascii="SimSun" w:hAnsi="SimSun" w:hint="eastAsia"/>
          <w:sz w:val="21"/>
        </w:rPr>
        <w:t>加拿大、牙买加、马拉维、南非以及特立尼达和多巴哥预计也将</w:t>
      </w:r>
      <w:r w:rsidR="007267D2" w:rsidRPr="002C55F7">
        <w:rPr>
          <w:rFonts w:ascii="SimSun" w:hAnsi="SimSun" w:hint="eastAsia"/>
          <w:sz w:val="21"/>
        </w:rPr>
        <w:t>有所进展</w:t>
      </w:r>
      <w:r w:rsidR="006F6421" w:rsidRPr="002C55F7">
        <w:rPr>
          <w:rFonts w:ascii="SimSun" w:hAnsi="SimSun" w:hint="eastAsia"/>
          <w:sz w:val="21"/>
        </w:rPr>
        <w:t>。因此，</w:t>
      </w:r>
      <w:r w:rsidR="00877BC6" w:rsidRPr="002C55F7">
        <w:rPr>
          <w:rFonts w:ascii="SimSun" w:hAnsi="SimSun" w:hint="eastAsia"/>
          <w:sz w:val="21"/>
        </w:rPr>
        <w:t>马德里</w:t>
      </w:r>
      <w:r w:rsidR="007267D2" w:rsidRPr="002C55F7">
        <w:rPr>
          <w:rFonts w:ascii="SimSun" w:hAnsi="SimSun" w:hint="eastAsia"/>
          <w:sz w:val="21"/>
        </w:rPr>
        <w:t>体系在</w:t>
      </w:r>
      <w:r w:rsidR="00804AE6" w:rsidRPr="002C55F7">
        <w:rPr>
          <w:rFonts w:ascii="SimSun" w:hAnsi="SimSun" w:hint="eastAsia"/>
          <w:sz w:val="21"/>
        </w:rPr>
        <w:t>非洲、亚洲、欧洲和北美洲</w:t>
      </w:r>
      <w:r w:rsidR="007267D2" w:rsidRPr="002C55F7">
        <w:rPr>
          <w:rFonts w:ascii="SimSun" w:hAnsi="SimSun" w:hint="eastAsia"/>
          <w:sz w:val="21"/>
        </w:rPr>
        <w:t>的地理覆盖范围将十分广泛</w:t>
      </w:r>
      <w:r w:rsidR="001C7DC2" w:rsidRPr="002C55F7">
        <w:rPr>
          <w:rFonts w:ascii="SimSun" w:hAnsi="SimSun" w:hint="eastAsia"/>
          <w:sz w:val="21"/>
        </w:rPr>
        <w:t>。拉丁美洲和海湾国家将是未来两年开展</w:t>
      </w:r>
      <w:r w:rsidR="00755CFF" w:rsidRPr="002C55F7">
        <w:rPr>
          <w:rFonts w:ascii="SimSun" w:hAnsi="SimSun" w:hint="eastAsia"/>
          <w:sz w:val="21"/>
        </w:rPr>
        <w:t>进一步</w:t>
      </w:r>
      <w:r w:rsidR="001C7DC2" w:rsidRPr="002C55F7">
        <w:rPr>
          <w:rFonts w:ascii="SimSun" w:hAnsi="SimSun" w:hint="eastAsia"/>
          <w:sz w:val="21"/>
        </w:rPr>
        <w:t>工作的重点。</w:t>
      </w:r>
    </w:p>
    <w:p w:rsidR="001064E3" w:rsidRPr="002C55F7" w:rsidRDefault="00C21DB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总干事说，与专利合作条约(PCT)相比，马德里体系的增长相对</w:t>
      </w:r>
      <w:r w:rsidR="00C20F82" w:rsidRPr="002C55F7">
        <w:rPr>
          <w:rFonts w:ascii="SimSun" w:hAnsi="SimSun" w:hint="eastAsia"/>
          <w:sz w:val="21"/>
        </w:rPr>
        <w:t>平缓</w:t>
      </w:r>
      <w:r w:rsidRPr="002C55F7">
        <w:rPr>
          <w:rFonts w:ascii="SimSun" w:hAnsi="SimSun" w:hint="eastAsia"/>
          <w:sz w:val="21"/>
        </w:rPr>
        <w:t>。</w:t>
      </w:r>
      <w:r w:rsidR="00201085" w:rsidRPr="002C55F7">
        <w:rPr>
          <w:rFonts w:ascii="SimSun" w:hAnsi="SimSun" w:hint="eastAsia"/>
          <w:sz w:val="21"/>
        </w:rPr>
        <w:t>2014年的增长率为2.3%，</w:t>
      </w:r>
      <w:r w:rsidR="00C20F82" w:rsidRPr="002C55F7">
        <w:rPr>
          <w:rFonts w:ascii="SimSun" w:hAnsi="SimSun" w:hint="eastAsia"/>
          <w:sz w:val="21"/>
        </w:rPr>
        <w:t>共提交</w:t>
      </w:r>
      <w:r w:rsidR="00201085" w:rsidRPr="002C55F7">
        <w:rPr>
          <w:rFonts w:ascii="SimSun" w:hAnsi="SimSun" w:hint="eastAsia"/>
          <w:sz w:val="21"/>
        </w:rPr>
        <w:t>近48,000件国际申请</w:t>
      </w:r>
      <w:r w:rsidR="00C20F82" w:rsidRPr="002C55F7">
        <w:rPr>
          <w:rFonts w:ascii="SimSun" w:hAnsi="SimSun" w:hint="eastAsia"/>
          <w:sz w:val="21"/>
        </w:rPr>
        <w:t>。增长相对平缓的</w:t>
      </w:r>
      <w:r w:rsidR="000B67D6" w:rsidRPr="002C55F7">
        <w:rPr>
          <w:rFonts w:ascii="SimSun" w:hAnsi="SimSun" w:hint="eastAsia"/>
          <w:sz w:val="21"/>
        </w:rPr>
        <w:t>两个原因是仍然脆弱的世界经济以及瑞士法郎升值，</w:t>
      </w:r>
      <w:r w:rsidR="00755CFF" w:rsidRPr="002C55F7">
        <w:rPr>
          <w:rFonts w:ascii="SimSun" w:hAnsi="SimSun" w:hint="eastAsia"/>
          <w:sz w:val="21"/>
        </w:rPr>
        <w:t>这增加</w:t>
      </w:r>
      <w:r w:rsidR="00936ED0" w:rsidRPr="002C55F7">
        <w:rPr>
          <w:rFonts w:ascii="SimSun" w:hAnsi="SimSun" w:hint="eastAsia"/>
          <w:sz w:val="21"/>
        </w:rPr>
        <w:t>了马德里申请的费用。</w:t>
      </w:r>
      <w:r w:rsidR="00226626" w:rsidRPr="002C55F7">
        <w:rPr>
          <w:rFonts w:ascii="SimSun" w:hAnsi="SimSun" w:hint="eastAsia"/>
          <w:sz w:val="21"/>
        </w:rPr>
        <w:t>申请模式可能</w:t>
      </w:r>
      <w:r w:rsidR="008A6446" w:rsidRPr="002C55F7">
        <w:rPr>
          <w:rFonts w:ascii="SimSun" w:hAnsi="SimSun" w:hint="eastAsia"/>
          <w:sz w:val="21"/>
        </w:rPr>
        <w:t>由于马德里体系的新组成而出现变化</w:t>
      </w:r>
      <w:r w:rsidR="00435A87" w:rsidRPr="002C55F7">
        <w:rPr>
          <w:rFonts w:ascii="SimSun" w:hAnsi="SimSun" w:hint="eastAsia"/>
          <w:sz w:val="21"/>
        </w:rPr>
        <w:t>：美利坚合众国取代德国第一次成为最大的申请国</w:t>
      </w:r>
      <w:r w:rsidR="00F452A5" w:rsidRPr="002C55F7">
        <w:rPr>
          <w:rFonts w:ascii="SimSun" w:hAnsi="SimSun" w:hint="eastAsia"/>
          <w:sz w:val="21"/>
        </w:rPr>
        <w:t>。</w:t>
      </w:r>
      <w:r w:rsidR="005F20D8" w:rsidRPr="002C55F7">
        <w:rPr>
          <w:rFonts w:ascii="SimSun" w:hAnsi="SimSun" w:hint="eastAsia"/>
          <w:sz w:val="21"/>
        </w:rPr>
        <w:t>位居</w:t>
      </w:r>
      <w:r w:rsidR="00F452A5" w:rsidRPr="002C55F7">
        <w:rPr>
          <w:rFonts w:ascii="SimSun" w:hAnsi="SimSun" w:hint="eastAsia"/>
          <w:sz w:val="21"/>
        </w:rPr>
        <w:t>美利坚合众国之后</w:t>
      </w:r>
      <w:r w:rsidR="005F20D8" w:rsidRPr="002C55F7">
        <w:rPr>
          <w:rFonts w:ascii="SimSun" w:hAnsi="SimSun" w:hint="eastAsia"/>
          <w:sz w:val="21"/>
        </w:rPr>
        <w:t>的</w:t>
      </w:r>
      <w:r w:rsidR="00F452A5" w:rsidRPr="002C55F7">
        <w:rPr>
          <w:rFonts w:ascii="SimSun" w:hAnsi="SimSun" w:hint="eastAsia"/>
          <w:sz w:val="21"/>
        </w:rPr>
        <w:t>是多年来一直是主要申请国的德国和法国。</w:t>
      </w:r>
      <w:r w:rsidR="00D9302A" w:rsidRPr="002C55F7">
        <w:rPr>
          <w:rFonts w:ascii="SimSun" w:hAnsi="SimSun" w:hint="eastAsia"/>
          <w:sz w:val="21"/>
        </w:rPr>
        <w:t>在</w:t>
      </w:r>
      <w:r w:rsidR="00755CFF" w:rsidRPr="002C55F7">
        <w:rPr>
          <w:rFonts w:ascii="SimSun" w:hAnsi="SimSun" w:hint="eastAsia"/>
          <w:sz w:val="21"/>
        </w:rPr>
        <w:t>原属国</w:t>
      </w:r>
      <w:r w:rsidR="002748BB" w:rsidRPr="002C55F7">
        <w:rPr>
          <w:rFonts w:ascii="SimSun" w:hAnsi="SimSun" w:hint="eastAsia"/>
          <w:sz w:val="21"/>
        </w:rPr>
        <w:t>方面，</w:t>
      </w:r>
      <w:r w:rsidR="00755CFF" w:rsidRPr="002C55F7">
        <w:rPr>
          <w:rFonts w:ascii="SimSun" w:hAnsi="SimSun" w:hint="eastAsia"/>
          <w:sz w:val="21"/>
        </w:rPr>
        <w:t>澳大利亚的使用数量</w:t>
      </w:r>
      <w:r w:rsidR="004D28B5" w:rsidRPr="002C55F7">
        <w:rPr>
          <w:rFonts w:ascii="SimSun" w:hAnsi="SimSun" w:hint="eastAsia"/>
          <w:sz w:val="21"/>
        </w:rPr>
        <w:t>增长了23%，大韩民国35%，联合王国19%</w:t>
      </w:r>
      <w:r w:rsidR="00DB4B52" w:rsidRPr="002C55F7">
        <w:rPr>
          <w:rFonts w:ascii="SimSun" w:hAnsi="SimSun" w:hint="eastAsia"/>
          <w:sz w:val="21"/>
        </w:rPr>
        <w:t>，而一些大国的使用出现了下滑</w:t>
      </w:r>
      <w:r w:rsidR="00807E92" w:rsidRPr="002C55F7">
        <w:rPr>
          <w:rFonts w:ascii="SimSun" w:hAnsi="SimSun" w:hint="eastAsia"/>
          <w:sz w:val="21"/>
        </w:rPr>
        <w:t>，特别是中国(5.5%)、法国(约10%)</w:t>
      </w:r>
      <w:r w:rsidR="007F4F50" w:rsidRPr="002C55F7">
        <w:rPr>
          <w:rFonts w:ascii="SimSun" w:hAnsi="SimSun" w:hint="eastAsia"/>
          <w:sz w:val="21"/>
        </w:rPr>
        <w:t>和德国(4.8%)。在指定方面，总干事表示中国</w:t>
      </w:r>
      <w:r w:rsidR="00DB4B52" w:rsidRPr="002C55F7">
        <w:rPr>
          <w:rFonts w:ascii="SimSun" w:hAnsi="SimSun" w:hint="eastAsia"/>
          <w:sz w:val="21"/>
        </w:rPr>
        <w:t>仍</w:t>
      </w:r>
      <w:r w:rsidR="00F44CF6" w:rsidRPr="002C55F7">
        <w:rPr>
          <w:rFonts w:ascii="SimSun" w:hAnsi="SimSun" w:hint="eastAsia"/>
          <w:sz w:val="21"/>
        </w:rPr>
        <w:t>是被指定</w:t>
      </w:r>
      <w:r w:rsidR="00DB4B52" w:rsidRPr="002C55F7">
        <w:rPr>
          <w:rFonts w:ascii="SimSun" w:hAnsi="SimSun" w:hint="eastAsia"/>
          <w:sz w:val="21"/>
        </w:rPr>
        <w:t>次数</w:t>
      </w:r>
      <w:r w:rsidR="00F44CF6" w:rsidRPr="002C55F7">
        <w:rPr>
          <w:rFonts w:ascii="SimSun" w:hAnsi="SimSun" w:hint="eastAsia"/>
          <w:sz w:val="21"/>
        </w:rPr>
        <w:t>最多的缔约方，</w:t>
      </w:r>
      <w:r w:rsidR="00DB4B52" w:rsidRPr="002C55F7">
        <w:rPr>
          <w:rFonts w:ascii="SimSun" w:hAnsi="SimSun" w:hint="eastAsia"/>
          <w:sz w:val="21"/>
        </w:rPr>
        <w:t>其次</w:t>
      </w:r>
      <w:r w:rsidR="00F44CF6" w:rsidRPr="002C55F7">
        <w:rPr>
          <w:rFonts w:ascii="SimSun" w:hAnsi="SimSun" w:hint="eastAsia"/>
          <w:sz w:val="21"/>
        </w:rPr>
        <w:t>是欧洲联盟和美利坚合众国。马德里体系</w:t>
      </w:r>
      <w:r w:rsidR="006D4A0A" w:rsidRPr="002C55F7">
        <w:rPr>
          <w:rFonts w:ascii="SimSun" w:hAnsi="SimSun" w:hint="eastAsia"/>
          <w:sz w:val="21"/>
        </w:rPr>
        <w:t>已成为</w:t>
      </w:r>
      <w:r w:rsidR="00900C7F" w:rsidRPr="002C55F7">
        <w:rPr>
          <w:rFonts w:ascii="SimSun" w:hAnsi="SimSun" w:hint="eastAsia"/>
          <w:sz w:val="21"/>
        </w:rPr>
        <w:t>一个非常全面的体系，至2014年底</w:t>
      </w:r>
      <w:r w:rsidR="009072DF" w:rsidRPr="002C55F7">
        <w:rPr>
          <w:rFonts w:ascii="SimSun" w:hAnsi="SimSun" w:hint="eastAsia"/>
          <w:sz w:val="21"/>
        </w:rPr>
        <w:t>，有效国际注册量接近600,000件，</w:t>
      </w:r>
      <w:r w:rsidR="00DB4B52" w:rsidRPr="002C55F7">
        <w:rPr>
          <w:rFonts w:ascii="SimSun" w:hAnsi="SimSun" w:hint="eastAsia"/>
          <w:sz w:val="21"/>
        </w:rPr>
        <w:t>有效指定</w:t>
      </w:r>
      <w:r w:rsidR="00D96965" w:rsidRPr="002C55F7">
        <w:rPr>
          <w:rFonts w:ascii="SimSun" w:hAnsi="SimSun" w:hint="eastAsia"/>
          <w:sz w:val="21"/>
        </w:rPr>
        <w:t>560万</w:t>
      </w:r>
      <w:r w:rsidR="00DB4B52" w:rsidRPr="002C55F7">
        <w:rPr>
          <w:rFonts w:ascii="SimSun" w:hAnsi="SimSun" w:hint="eastAsia"/>
          <w:sz w:val="21"/>
        </w:rPr>
        <w:t>次</w:t>
      </w:r>
      <w:r w:rsidR="00D96965" w:rsidRPr="002C55F7">
        <w:rPr>
          <w:rFonts w:ascii="SimSun" w:hAnsi="SimSun" w:hint="eastAsia"/>
          <w:sz w:val="21"/>
        </w:rPr>
        <w:t>，</w:t>
      </w:r>
      <w:r w:rsidR="00DB4B52" w:rsidRPr="002C55F7">
        <w:rPr>
          <w:rFonts w:ascii="SimSun" w:hAnsi="SimSun" w:hint="eastAsia"/>
          <w:sz w:val="21"/>
        </w:rPr>
        <w:t>商标注册人</w:t>
      </w:r>
      <w:r w:rsidR="00D96965" w:rsidRPr="002C55F7">
        <w:rPr>
          <w:rFonts w:ascii="SimSun" w:hAnsi="SimSun" w:hint="eastAsia"/>
          <w:sz w:val="21"/>
        </w:rPr>
        <w:t>198,000</w:t>
      </w:r>
      <w:r w:rsidR="00DB4B52" w:rsidRPr="002C55F7">
        <w:rPr>
          <w:rFonts w:ascii="SimSun" w:hAnsi="SimSun" w:hint="eastAsia"/>
          <w:sz w:val="21"/>
        </w:rPr>
        <w:t>名</w:t>
      </w:r>
      <w:r w:rsidR="00D96965" w:rsidRPr="002C55F7">
        <w:rPr>
          <w:rFonts w:ascii="SimSun" w:hAnsi="SimSun" w:hint="eastAsia"/>
          <w:sz w:val="21"/>
        </w:rPr>
        <w:t>。</w:t>
      </w:r>
    </w:p>
    <w:p w:rsidR="00FB4517" w:rsidRPr="002C55F7" w:rsidRDefault="00054BA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总干事说，在过去近两年的时间中，国际局</w:t>
      </w:r>
      <w:r w:rsidR="002D164B" w:rsidRPr="002C55F7">
        <w:rPr>
          <w:rFonts w:ascii="SimSun" w:hAnsi="SimSun" w:hint="eastAsia"/>
          <w:sz w:val="21"/>
        </w:rPr>
        <w:t>着重开展了涵盖顾客服务、工作量、资源规划、员工培训、</w:t>
      </w:r>
      <w:r w:rsidR="005C7D6A" w:rsidRPr="002C55F7">
        <w:rPr>
          <w:rFonts w:ascii="SimSun" w:hAnsi="SimSun" w:hint="eastAsia"/>
          <w:sz w:val="21"/>
        </w:rPr>
        <w:t>业务</w:t>
      </w:r>
      <w:r w:rsidR="002D164B" w:rsidRPr="002C55F7">
        <w:rPr>
          <w:rFonts w:ascii="SimSun" w:hAnsi="SimSun" w:hint="eastAsia"/>
          <w:sz w:val="21"/>
        </w:rPr>
        <w:t>质量和效率的改革计划。</w:t>
      </w:r>
      <w:r w:rsidR="00C454BE" w:rsidRPr="002C55F7">
        <w:rPr>
          <w:rFonts w:ascii="SimSun" w:hAnsi="SimSun" w:hint="eastAsia"/>
          <w:sz w:val="21"/>
        </w:rPr>
        <w:t>明确的可交付成果之一是马德里体系各项业务的未决率有所下降。</w:t>
      </w:r>
      <w:r w:rsidR="000575D4" w:rsidRPr="002C55F7">
        <w:rPr>
          <w:rFonts w:ascii="SimSun" w:hAnsi="SimSun" w:hint="eastAsia"/>
          <w:sz w:val="21"/>
        </w:rPr>
        <w:t>现在可在网站上</w:t>
      </w:r>
      <w:r w:rsidR="008455FA" w:rsidRPr="002C55F7">
        <w:rPr>
          <w:rFonts w:ascii="SimSun" w:hAnsi="SimSun" w:hint="eastAsia"/>
          <w:sz w:val="21"/>
        </w:rPr>
        <w:t>跟踪</w:t>
      </w:r>
      <w:r w:rsidR="000575D4" w:rsidRPr="002C55F7">
        <w:rPr>
          <w:rFonts w:ascii="SimSun" w:hAnsi="SimSun" w:hint="eastAsia"/>
          <w:sz w:val="21"/>
        </w:rPr>
        <w:t>未决率</w:t>
      </w:r>
      <w:r w:rsidR="008455FA" w:rsidRPr="002C55F7">
        <w:rPr>
          <w:rFonts w:ascii="SimSun" w:hAnsi="SimSun" w:hint="eastAsia"/>
          <w:sz w:val="21"/>
        </w:rPr>
        <w:t>的饼状图进行查询。主管局和用户</w:t>
      </w:r>
      <w:r w:rsidR="009B46C4" w:rsidRPr="002C55F7">
        <w:rPr>
          <w:rFonts w:ascii="SimSun" w:hAnsi="SimSun" w:hint="eastAsia"/>
          <w:sz w:val="21"/>
        </w:rPr>
        <w:t>使用马德里体系的电子环境正在持续发展。</w:t>
      </w:r>
      <w:r w:rsidR="00733898" w:rsidRPr="002C55F7">
        <w:rPr>
          <w:rFonts w:ascii="SimSun" w:hAnsi="SimSun" w:hint="eastAsia"/>
          <w:sz w:val="21"/>
        </w:rPr>
        <w:t>计划在2015年底前</w:t>
      </w:r>
      <w:r w:rsidR="004B25AC" w:rsidRPr="002C55F7">
        <w:rPr>
          <w:rFonts w:ascii="SimSun" w:hAnsi="SimSun" w:hint="eastAsia"/>
          <w:sz w:val="21"/>
        </w:rPr>
        <w:t>部</w:t>
      </w:r>
      <w:r w:rsidR="00733898" w:rsidRPr="002C55F7">
        <w:rPr>
          <w:rFonts w:ascii="SimSun" w:hAnsi="SimSun" w:hint="eastAsia"/>
          <w:sz w:val="21"/>
        </w:rPr>
        <w:t>署</w:t>
      </w:r>
      <w:r w:rsidR="009B46C4" w:rsidRPr="002C55F7">
        <w:rPr>
          <w:rFonts w:ascii="SimSun" w:hAnsi="SimSun" w:hint="eastAsia"/>
          <w:sz w:val="21"/>
        </w:rPr>
        <w:t>新</w:t>
      </w:r>
      <w:r w:rsidR="00A46112" w:rsidRPr="002C55F7">
        <w:rPr>
          <w:rFonts w:ascii="SimSun" w:hAnsi="SimSun" w:hint="eastAsia"/>
          <w:sz w:val="21"/>
        </w:rPr>
        <w:t>的</w:t>
      </w:r>
      <w:r w:rsidR="009B46C4" w:rsidRPr="002C55F7">
        <w:rPr>
          <w:rFonts w:ascii="SimSun" w:hAnsi="SimSun" w:hint="eastAsia"/>
          <w:sz w:val="21"/>
        </w:rPr>
        <w:t>信息技术(IT)平台</w:t>
      </w:r>
      <w:r w:rsidR="008110F7">
        <w:rPr>
          <w:rFonts w:ascii="SimSun" w:hAnsi="SimSun" w:hint="eastAsia"/>
          <w:sz w:val="21"/>
        </w:rPr>
        <w:t>——</w:t>
      </w:r>
      <w:r w:rsidR="009B46C4" w:rsidRPr="002C55F7">
        <w:rPr>
          <w:rFonts w:ascii="SimSun" w:hAnsi="SimSun" w:hint="eastAsia"/>
          <w:sz w:val="21"/>
        </w:rPr>
        <w:t>马德里国际注册信息系统</w:t>
      </w:r>
      <w:r w:rsidR="00733898" w:rsidRPr="002C55F7">
        <w:rPr>
          <w:rFonts w:ascii="SimSun" w:hAnsi="SimSun"/>
          <w:sz w:val="21"/>
        </w:rPr>
        <w:t>(MIRIS)</w:t>
      </w:r>
      <w:r w:rsidR="00A46112" w:rsidRPr="002C55F7">
        <w:rPr>
          <w:rFonts w:ascii="SimSun" w:hAnsi="SimSun" w:hint="eastAsia"/>
          <w:sz w:val="21"/>
        </w:rPr>
        <w:t>。</w:t>
      </w:r>
      <w:r w:rsidR="00A46112" w:rsidRPr="002C55F7">
        <w:rPr>
          <w:rFonts w:ascii="SimSun" w:hAnsi="SimSun"/>
          <w:sz w:val="21"/>
        </w:rPr>
        <w:t>E-Madrid</w:t>
      </w:r>
      <w:r w:rsidR="00A46112" w:rsidRPr="002C55F7">
        <w:rPr>
          <w:rFonts w:ascii="SimSun" w:hAnsi="SimSun" w:hint="eastAsia"/>
          <w:sz w:val="21"/>
        </w:rPr>
        <w:t>数字服务</w:t>
      </w:r>
      <w:r w:rsidR="00DB4B52" w:rsidRPr="002C55F7">
        <w:rPr>
          <w:rFonts w:ascii="SimSun" w:hAnsi="SimSun" w:hint="eastAsia"/>
          <w:sz w:val="21"/>
        </w:rPr>
        <w:t>不断发展，用户账户数量增</w:t>
      </w:r>
      <w:r w:rsidR="004D065C" w:rsidRPr="002C55F7">
        <w:rPr>
          <w:rFonts w:ascii="SimSun" w:hAnsi="SimSun" w:hint="eastAsia"/>
          <w:sz w:val="21"/>
        </w:rPr>
        <w:t>至近2000个。</w:t>
      </w:r>
      <w:r w:rsidR="00DE5F50" w:rsidRPr="002C55F7">
        <w:rPr>
          <w:rFonts w:ascii="SimSun" w:hAnsi="SimSun" w:hint="eastAsia"/>
          <w:sz w:val="21"/>
        </w:rPr>
        <w:t>工作重点将放在</w:t>
      </w:r>
      <w:r w:rsidR="00DB4B52" w:rsidRPr="002C55F7">
        <w:rPr>
          <w:rFonts w:ascii="SimSun" w:hAnsi="SimSun" w:hint="eastAsia"/>
          <w:sz w:val="21"/>
        </w:rPr>
        <w:t>实现</w:t>
      </w:r>
      <w:r w:rsidR="00DE5F50" w:rsidRPr="002C55F7">
        <w:rPr>
          <w:rFonts w:ascii="SimSun" w:hAnsi="SimSun" w:hint="eastAsia"/>
          <w:sz w:val="21"/>
        </w:rPr>
        <w:t>服务的日趋整合</w:t>
      </w:r>
      <w:r w:rsidR="004B25AC" w:rsidRPr="002C55F7">
        <w:rPr>
          <w:rFonts w:ascii="SimSun" w:hAnsi="SimSun" w:hint="eastAsia"/>
          <w:sz w:val="21"/>
        </w:rPr>
        <w:t>，</w:t>
      </w:r>
      <w:r w:rsidR="005006E7" w:rsidRPr="002C55F7">
        <w:rPr>
          <w:rFonts w:ascii="SimSun" w:hAnsi="SimSun" w:hint="eastAsia"/>
          <w:sz w:val="21"/>
        </w:rPr>
        <w:t>同时</w:t>
      </w:r>
      <w:r w:rsidR="004B25AC" w:rsidRPr="002C55F7">
        <w:rPr>
          <w:rFonts w:ascii="SimSun" w:hAnsi="SimSun" w:hint="eastAsia"/>
          <w:sz w:val="21"/>
        </w:rPr>
        <w:t>提供单一入口点。</w:t>
      </w:r>
    </w:p>
    <w:p w:rsidR="00FB4517" w:rsidRPr="002C55F7" w:rsidRDefault="00DA384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总干事</w:t>
      </w:r>
      <w:r w:rsidR="007E0006" w:rsidRPr="002C55F7">
        <w:rPr>
          <w:rFonts w:ascii="SimSun" w:hAnsi="SimSun" w:hint="eastAsia"/>
          <w:sz w:val="21"/>
        </w:rPr>
        <w:t>对主管局在电子通信方面的合作表示感谢，</w:t>
      </w:r>
      <w:r w:rsidR="00BF5639" w:rsidRPr="002C55F7">
        <w:rPr>
          <w:rFonts w:ascii="SimSun" w:hAnsi="SimSun" w:hint="eastAsia"/>
          <w:sz w:val="21"/>
        </w:rPr>
        <w:t>考虑到</w:t>
      </w:r>
      <w:r w:rsidR="00F63BC1" w:rsidRPr="002C55F7">
        <w:rPr>
          <w:rFonts w:ascii="SimSun" w:hAnsi="SimSun" w:hint="eastAsia"/>
          <w:sz w:val="21"/>
        </w:rPr>
        <w:t>52%的国际申请是从25个成员国电子传送到国际局。</w:t>
      </w:r>
      <w:r w:rsidR="00343B1D" w:rsidRPr="002C55F7">
        <w:rPr>
          <w:rFonts w:ascii="SimSun" w:hAnsi="SimSun" w:hint="eastAsia"/>
          <w:sz w:val="21"/>
        </w:rPr>
        <w:t>通过电子通信传送驳回决定、给予保护声明和变更</w:t>
      </w:r>
      <w:r w:rsidR="00612549" w:rsidRPr="002C55F7">
        <w:rPr>
          <w:rFonts w:ascii="SimSun" w:hAnsi="SimSun" w:hint="eastAsia"/>
          <w:sz w:val="21"/>
        </w:rPr>
        <w:t>的比例有所提高，至2014年底，</w:t>
      </w:r>
      <w:r w:rsidR="00FE7491" w:rsidRPr="002C55F7">
        <w:rPr>
          <w:rFonts w:ascii="SimSun" w:hAnsi="SimSun" w:hint="eastAsia"/>
          <w:sz w:val="21"/>
        </w:rPr>
        <w:t>国际局所收到的电子传送的文件占总数的71%，由此</w:t>
      </w:r>
      <w:r w:rsidR="00A91978" w:rsidRPr="002C55F7">
        <w:rPr>
          <w:rFonts w:ascii="SimSun" w:hAnsi="SimSun" w:hint="eastAsia"/>
          <w:sz w:val="21"/>
        </w:rPr>
        <w:t>提高了马德里体系的生产力。</w:t>
      </w:r>
    </w:p>
    <w:p w:rsidR="00FB4517" w:rsidRPr="002C55F7" w:rsidRDefault="005F1C6E"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总干事表示，</w:t>
      </w:r>
      <w:r w:rsidR="003B26A8" w:rsidRPr="002C55F7">
        <w:rPr>
          <w:rFonts w:ascii="SimSun" w:hAnsi="SimSun" w:hint="eastAsia"/>
          <w:sz w:val="21"/>
        </w:rPr>
        <w:t>工作组必须处理一系列</w:t>
      </w:r>
      <w:r w:rsidR="005006E7" w:rsidRPr="002C55F7">
        <w:rPr>
          <w:rFonts w:ascii="SimSun" w:hAnsi="SimSun" w:hint="eastAsia"/>
          <w:sz w:val="21"/>
        </w:rPr>
        <w:t>亟需其关注的具体提案，如国际注册</w:t>
      </w:r>
      <w:r w:rsidR="001A067E" w:rsidRPr="002C55F7">
        <w:rPr>
          <w:rFonts w:ascii="SimSun" w:hAnsi="SimSun" w:hint="eastAsia"/>
          <w:sz w:val="21"/>
        </w:rPr>
        <w:t>分案，但工作组</w:t>
      </w:r>
      <w:r w:rsidR="006C216E" w:rsidRPr="002C55F7">
        <w:rPr>
          <w:rFonts w:ascii="SimSun" w:hAnsi="SimSun" w:hint="eastAsia"/>
          <w:sz w:val="21"/>
        </w:rPr>
        <w:t>需要</w:t>
      </w:r>
      <w:r w:rsidR="001A067E" w:rsidRPr="002C55F7">
        <w:rPr>
          <w:rFonts w:ascii="SimSun" w:hAnsi="SimSun" w:hint="eastAsia"/>
          <w:sz w:val="21"/>
        </w:rPr>
        <w:t>特别</w:t>
      </w:r>
      <w:r w:rsidR="006C216E" w:rsidRPr="002C55F7">
        <w:rPr>
          <w:rFonts w:ascii="SimSun" w:hAnsi="SimSun" w:hint="eastAsia"/>
          <w:sz w:val="21"/>
        </w:rPr>
        <w:t>考虑</w:t>
      </w:r>
      <w:r w:rsidR="00E27AD1" w:rsidRPr="002C55F7">
        <w:rPr>
          <w:rFonts w:ascii="SimSun" w:hAnsi="SimSun" w:hint="eastAsia"/>
          <w:sz w:val="21"/>
        </w:rPr>
        <w:t>关于马德里体系组成</w:t>
      </w:r>
      <w:r w:rsidR="00D92C1B" w:rsidRPr="002C55F7">
        <w:rPr>
          <w:rFonts w:ascii="SimSun" w:hAnsi="SimSun" w:hint="eastAsia"/>
          <w:sz w:val="21"/>
        </w:rPr>
        <w:t>的显著</w:t>
      </w:r>
      <w:r w:rsidR="00E27AD1" w:rsidRPr="002C55F7">
        <w:rPr>
          <w:rFonts w:ascii="SimSun" w:hAnsi="SimSun" w:hint="eastAsia"/>
          <w:sz w:val="21"/>
        </w:rPr>
        <w:t>变化</w:t>
      </w:r>
      <w:r w:rsidR="00D92C1B" w:rsidRPr="002C55F7">
        <w:rPr>
          <w:rFonts w:ascii="SimSun" w:hAnsi="SimSun" w:hint="eastAsia"/>
          <w:sz w:val="21"/>
        </w:rPr>
        <w:t>、地理覆盖范围</w:t>
      </w:r>
      <w:r w:rsidR="003C66FF" w:rsidRPr="002C55F7">
        <w:rPr>
          <w:rFonts w:ascii="SimSun" w:hAnsi="SimSun" w:hint="eastAsia"/>
          <w:sz w:val="21"/>
        </w:rPr>
        <w:t>和所运行的电子环境这些</w:t>
      </w:r>
      <w:r w:rsidR="00E27AD1" w:rsidRPr="002C55F7">
        <w:rPr>
          <w:rFonts w:ascii="SimSun" w:hAnsi="SimSun" w:hint="eastAsia"/>
          <w:sz w:val="21"/>
        </w:rPr>
        <w:t>更为重要的问题</w:t>
      </w:r>
      <w:r w:rsidR="003C66FF" w:rsidRPr="002C55F7">
        <w:rPr>
          <w:rFonts w:ascii="SimSun" w:hAnsi="SimSun" w:hint="eastAsia"/>
          <w:sz w:val="21"/>
        </w:rPr>
        <w:t>。马德里体系及其原始条约</w:t>
      </w:r>
      <w:r w:rsidR="00820814" w:rsidRPr="002C55F7">
        <w:rPr>
          <w:rFonts w:ascii="SimSun" w:hAnsi="SimSun" w:hint="eastAsia"/>
          <w:sz w:val="21"/>
        </w:rPr>
        <w:t>有着超过</w:t>
      </w:r>
      <w:r w:rsidR="00AC3638">
        <w:rPr>
          <w:rFonts w:ascii="SimSun" w:hAnsi="SimSun" w:hint="eastAsia"/>
          <w:sz w:val="21"/>
        </w:rPr>
        <w:t>一百</w:t>
      </w:r>
      <w:r w:rsidR="00820814" w:rsidRPr="002C55F7">
        <w:rPr>
          <w:rFonts w:ascii="SimSun" w:hAnsi="SimSun" w:hint="eastAsia"/>
          <w:sz w:val="21"/>
        </w:rPr>
        <w:t>年的历史。大多数成员国都不愿</w:t>
      </w:r>
      <w:r w:rsidR="0068353A" w:rsidRPr="002C55F7">
        <w:rPr>
          <w:rFonts w:ascii="SimSun" w:hAnsi="SimSun" w:hint="eastAsia"/>
          <w:sz w:val="21"/>
        </w:rPr>
        <w:t>考虑</w:t>
      </w:r>
      <w:r w:rsidR="00AF73F8" w:rsidRPr="002C55F7">
        <w:rPr>
          <w:rFonts w:ascii="SimSun" w:hAnsi="SimSun" w:hint="eastAsia"/>
          <w:sz w:val="21"/>
        </w:rPr>
        <w:t>对条约进行修订，因此工作组必须</w:t>
      </w:r>
      <w:r w:rsidR="00BD5280" w:rsidRPr="002C55F7">
        <w:rPr>
          <w:rFonts w:ascii="SimSun" w:hAnsi="SimSun" w:hint="eastAsia"/>
          <w:sz w:val="21"/>
        </w:rPr>
        <w:t>要</w:t>
      </w:r>
      <w:r w:rsidR="00AF73F8" w:rsidRPr="002C55F7">
        <w:rPr>
          <w:rFonts w:ascii="SimSun" w:hAnsi="SimSun" w:hint="eastAsia"/>
          <w:sz w:val="21"/>
        </w:rPr>
        <w:t>在</w:t>
      </w:r>
      <w:r w:rsidR="0068353A" w:rsidRPr="002C55F7">
        <w:rPr>
          <w:rFonts w:ascii="SimSun" w:hAnsi="SimSun" w:hint="eastAsia"/>
          <w:sz w:val="21"/>
        </w:rPr>
        <w:t>商标国际注册马德里协定</w:t>
      </w:r>
      <w:r w:rsidR="0060256A" w:rsidRPr="002C55F7">
        <w:rPr>
          <w:rFonts w:ascii="SimSun" w:hAnsi="SimSun" w:hint="eastAsia"/>
          <w:sz w:val="21"/>
        </w:rPr>
        <w:t>及</w:t>
      </w:r>
      <w:r w:rsidR="001A537E" w:rsidRPr="002C55F7">
        <w:rPr>
          <w:rFonts w:ascii="SimSun" w:hAnsi="SimSun" w:hint="eastAsia"/>
          <w:sz w:val="21"/>
        </w:rPr>
        <w:t>该</w:t>
      </w:r>
      <w:r w:rsidR="0060256A" w:rsidRPr="002C55F7">
        <w:rPr>
          <w:rFonts w:ascii="SimSun" w:hAnsi="SimSun" w:hint="eastAsia"/>
          <w:sz w:val="21"/>
        </w:rPr>
        <w:t>协定有关议定书</w:t>
      </w:r>
      <w:r w:rsidR="001A537E" w:rsidRPr="002C55F7">
        <w:rPr>
          <w:rFonts w:ascii="SimSun" w:hAnsi="SimSun" w:hint="eastAsia"/>
          <w:sz w:val="21"/>
        </w:rPr>
        <w:t>的共同实施细则</w:t>
      </w:r>
      <w:r w:rsidR="0060256A" w:rsidRPr="002C55F7">
        <w:rPr>
          <w:rFonts w:ascii="SimSun" w:hAnsi="SimSun" w:hint="eastAsia"/>
          <w:sz w:val="21"/>
        </w:rPr>
        <w:t>(下称</w:t>
      </w:r>
      <w:r w:rsidR="00CB196D">
        <w:rPr>
          <w:rFonts w:ascii="SimSun" w:hAnsi="SimSun" w:hint="eastAsia"/>
          <w:sz w:val="21"/>
        </w:rPr>
        <w:t>“</w:t>
      </w:r>
      <w:r w:rsidR="00BD5280" w:rsidRPr="002C55F7">
        <w:rPr>
          <w:rFonts w:ascii="SimSun" w:hAnsi="SimSun" w:hint="eastAsia"/>
          <w:sz w:val="21"/>
        </w:rPr>
        <w:t>共同实施细则</w:t>
      </w:r>
      <w:r w:rsidR="00BD5280" w:rsidRPr="002C55F7">
        <w:rPr>
          <w:rFonts w:ascii="SimSun" w:hAnsi="SimSun"/>
          <w:sz w:val="21"/>
        </w:rPr>
        <w:t>”</w:t>
      </w:r>
      <w:r w:rsidR="0060256A" w:rsidRPr="002C55F7">
        <w:rPr>
          <w:rFonts w:ascii="SimSun" w:hAnsi="SimSun" w:hint="eastAsia"/>
          <w:sz w:val="21"/>
        </w:rPr>
        <w:t>)</w:t>
      </w:r>
      <w:r w:rsidR="00BD5280" w:rsidRPr="002C55F7">
        <w:rPr>
          <w:rFonts w:ascii="SimSun" w:hAnsi="SimSun" w:hint="eastAsia"/>
          <w:sz w:val="21"/>
        </w:rPr>
        <w:t>的范围</w:t>
      </w:r>
      <w:r w:rsidR="006A7154" w:rsidRPr="002C55F7">
        <w:rPr>
          <w:rFonts w:ascii="SimSun" w:hAnsi="SimSun" w:hint="eastAsia"/>
          <w:sz w:val="21"/>
        </w:rPr>
        <w:t>内</w:t>
      </w:r>
      <w:r w:rsidR="00BD5280" w:rsidRPr="002C55F7">
        <w:rPr>
          <w:rFonts w:ascii="SimSun" w:hAnsi="SimSun" w:hint="eastAsia"/>
          <w:sz w:val="21"/>
        </w:rPr>
        <w:t>开展工作</w:t>
      </w:r>
      <w:r w:rsidR="002E6EA1" w:rsidRPr="002C55F7">
        <w:rPr>
          <w:rFonts w:ascii="SimSun" w:hAnsi="SimSun" w:hint="eastAsia"/>
          <w:sz w:val="21"/>
        </w:rPr>
        <w:t>，</w:t>
      </w:r>
      <w:r w:rsidR="00BD5280" w:rsidRPr="002C55F7">
        <w:rPr>
          <w:rFonts w:ascii="SimSun" w:hAnsi="SimSun" w:hint="eastAsia"/>
          <w:sz w:val="21"/>
        </w:rPr>
        <w:t>交付</w:t>
      </w:r>
      <w:r w:rsidR="005006E7" w:rsidRPr="002C55F7">
        <w:rPr>
          <w:rFonts w:ascii="SimSun" w:hAnsi="SimSun" w:hint="eastAsia"/>
          <w:sz w:val="21"/>
        </w:rPr>
        <w:t>包括新特征</w:t>
      </w:r>
      <w:r w:rsidR="002E6EA1" w:rsidRPr="002C55F7">
        <w:rPr>
          <w:rFonts w:ascii="SimSun" w:hAnsi="SimSun" w:hint="eastAsia"/>
          <w:sz w:val="21"/>
        </w:rPr>
        <w:t>在内的</w:t>
      </w:r>
      <w:r w:rsidR="00BD5280" w:rsidRPr="002C55F7">
        <w:rPr>
          <w:rFonts w:ascii="SimSun" w:hAnsi="SimSun" w:hint="eastAsia"/>
          <w:sz w:val="21"/>
        </w:rPr>
        <w:t>成果，</w:t>
      </w:r>
      <w:r w:rsidR="002E6EA1" w:rsidRPr="002C55F7">
        <w:rPr>
          <w:rFonts w:ascii="SimSun" w:hAnsi="SimSun" w:hint="eastAsia"/>
          <w:sz w:val="21"/>
        </w:rPr>
        <w:t>以实现马德里体系的持续发展。因此，工作组是马德里体系</w:t>
      </w:r>
      <w:r w:rsidR="00CF4AB5" w:rsidRPr="002C55F7">
        <w:rPr>
          <w:rFonts w:ascii="SimSun" w:hAnsi="SimSun" w:hint="eastAsia"/>
          <w:sz w:val="21"/>
        </w:rPr>
        <w:t>适应变化实现</w:t>
      </w:r>
      <w:r w:rsidR="002E6EA1" w:rsidRPr="002C55F7">
        <w:rPr>
          <w:rFonts w:ascii="SimSun" w:hAnsi="SimSun" w:hint="eastAsia"/>
          <w:sz w:val="21"/>
        </w:rPr>
        <w:t>发展</w:t>
      </w:r>
      <w:r w:rsidR="00CF4AB5" w:rsidRPr="002C55F7">
        <w:rPr>
          <w:rFonts w:ascii="SimSun" w:hAnsi="SimSun" w:hint="eastAsia"/>
          <w:sz w:val="21"/>
        </w:rPr>
        <w:t>所需</w:t>
      </w:r>
      <w:r w:rsidR="002E6EA1" w:rsidRPr="002C55F7">
        <w:rPr>
          <w:rFonts w:ascii="SimSun" w:hAnsi="SimSun" w:hint="eastAsia"/>
          <w:sz w:val="21"/>
        </w:rPr>
        <w:t>的智库。</w:t>
      </w:r>
    </w:p>
    <w:p w:rsidR="002C55F7" w:rsidRPr="00C152AF" w:rsidRDefault="00C21535"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lastRenderedPageBreak/>
        <w:t>议程第</w:t>
      </w:r>
      <w:r w:rsidRPr="00C152AF">
        <w:rPr>
          <w:rFonts w:ascii="SimHei" w:eastAsia="SimHei" w:hAnsi="SimHei"/>
          <w:b w:val="0"/>
          <w:sz w:val="21"/>
        </w:rPr>
        <w:t>2</w:t>
      </w:r>
      <w:r w:rsidRPr="00C152AF">
        <w:rPr>
          <w:rFonts w:ascii="SimHei" w:eastAsia="SimHei" w:hAnsi="SimHei" w:hint="eastAsia"/>
          <w:b w:val="0"/>
          <w:sz w:val="21"/>
        </w:rPr>
        <w:t>项：选举主席和两名副主席</w:t>
      </w:r>
    </w:p>
    <w:p w:rsidR="00733286" w:rsidRPr="002C55F7" w:rsidRDefault="00C21535"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会议一致选举米卡埃尔</w:t>
      </w:r>
      <w:r w:rsidR="00CB196D">
        <w:rPr>
          <w:rFonts w:ascii="SimSun" w:hAnsi="SimSun" w:hint="eastAsia"/>
          <w:sz w:val="21"/>
        </w:rPr>
        <w:t>·</w:t>
      </w:r>
      <w:r w:rsidRPr="002C55F7">
        <w:rPr>
          <w:rFonts w:ascii="SimSun" w:hAnsi="SimSun" w:hint="eastAsia"/>
          <w:sz w:val="21"/>
        </w:rPr>
        <w:t>弗兰克</w:t>
      </w:r>
      <w:r w:rsidR="00CB196D">
        <w:rPr>
          <w:rFonts w:ascii="SimSun" w:hAnsi="SimSun" w:hint="eastAsia"/>
          <w:sz w:val="21"/>
        </w:rPr>
        <w:t>·</w:t>
      </w:r>
      <w:r w:rsidRPr="002C55F7">
        <w:rPr>
          <w:rFonts w:ascii="SimSun" w:hAnsi="SimSun" w:hint="eastAsia"/>
          <w:sz w:val="21"/>
        </w:rPr>
        <w:t>拉文先生</w:t>
      </w:r>
      <w:r w:rsidRPr="002C55F7">
        <w:rPr>
          <w:rFonts w:ascii="SimSun" w:hAnsi="SimSun"/>
          <w:sz w:val="21"/>
        </w:rPr>
        <w:t>(</w:t>
      </w:r>
      <w:r w:rsidRPr="002C55F7">
        <w:rPr>
          <w:rFonts w:ascii="SimSun" w:hAnsi="SimSun" w:hint="eastAsia"/>
          <w:sz w:val="21"/>
        </w:rPr>
        <w:t>丹麦</w:t>
      </w:r>
      <w:r w:rsidRPr="002C55F7">
        <w:rPr>
          <w:rFonts w:ascii="SimSun" w:hAnsi="SimSun"/>
          <w:sz w:val="21"/>
        </w:rPr>
        <w:t>)</w:t>
      </w:r>
      <w:r w:rsidRPr="002C55F7">
        <w:rPr>
          <w:rFonts w:ascii="SimSun" w:hAnsi="SimSun" w:hint="eastAsia"/>
          <w:sz w:val="21"/>
        </w:rPr>
        <w:t>担任工作组主席，一致选举玛蒂尔德</w:t>
      </w:r>
      <w:r w:rsidR="00CB196D">
        <w:rPr>
          <w:rFonts w:ascii="SimSun" w:hAnsi="SimSun" w:hint="eastAsia"/>
          <w:sz w:val="21"/>
        </w:rPr>
        <w:t>·</w:t>
      </w:r>
      <w:r w:rsidRPr="002C55F7">
        <w:rPr>
          <w:rFonts w:ascii="SimSun" w:hAnsi="SimSun" w:hint="eastAsia"/>
          <w:sz w:val="21"/>
        </w:rPr>
        <w:t>玛尼特拉</w:t>
      </w:r>
      <w:r w:rsidR="00CB196D">
        <w:rPr>
          <w:rFonts w:ascii="SimSun" w:hAnsi="SimSun" w:hint="eastAsia"/>
          <w:sz w:val="21"/>
        </w:rPr>
        <w:t>·</w:t>
      </w:r>
      <w:r w:rsidRPr="002C55F7">
        <w:rPr>
          <w:rFonts w:ascii="SimSun" w:hAnsi="SimSun" w:hint="eastAsia"/>
          <w:sz w:val="21"/>
        </w:rPr>
        <w:t>苏阿</w:t>
      </w:r>
      <w:r w:rsidR="00CB196D">
        <w:rPr>
          <w:rFonts w:ascii="SimSun" w:hAnsi="SimSun" w:hint="eastAsia"/>
          <w:sz w:val="21"/>
        </w:rPr>
        <w:t>·</w:t>
      </w:r>
      <w:r w:rsidRPr="002C55F7">
        <w:rPr>
          <w:rFonts w:ascii="SimSun" w:hAnsi="SimSun" w:hint="eastAsia"/>
          <w:sz w:val="21"/>
        </w:rPr>
        <w:t>拉哈里诺尼女士</w:t>
      </w:r>
      <w:r w:rsidRPr="002C55F7">
        <w:rPr>
          <w:rFonts w:ascii="SimSun" w:hAnsi="SimSun"/>
          <w:sz w:val="21"/>
        </w:rPr>
        <w:t>(</w:t>
      </w:r>
      <w:r w:rsidRPr="002C55F7">
        <w:rPr>
          <w:rFonts w:ascii="SimSun" w:hAnsi="SimSun" w:hint="eastAsia"/>
          <w:sz w:val="21"/>
        </w:rPr>
        <w:t>马达加斯加</w:t>
      </w:r>
      <w:r w:rsidRPr="002C55F7">
        <w:rPr>
          <w:rFonts w:ascii="SimSun" w:hAnsi="SimSun"/>
          <w:sz w:val="21"/>
        </w:rPr>
        <w:t>)</w:t>
      </w:r>
      <w:r w:rsidRPr="002C55F7">
        <w:rPr>
          <w:rFonts w:ascii="SimSun" w:hAnsi="SimSun" w:hint="eastAsia"/>
          <w:sz w:val="21"/>
        </w:rPr>
        <w:t>和埃利塞奥</w:t>
      </w:r>
      <w:r w:rsidR="00CB196D">
        <w:rPr>
          <w:rFonts w:ascii="SimSun" w:hAnsi="SimSun" w:hint="eastAsia"/>
          <w:sz w:val="21"/>
        </w:rPr>
        <w:t>·</w:t>
      </w:r>
      <w:r w:rsidRPr="002C55F7">
        <w:rPr>
          <w:rFonts w:ascii="SimSun" w:hAnsi="SimSun" w:hint="eastAsia"/>
          <w:sz w:val="21"/>
        </w:rPr>
        <w:t>蒙铁尔</w:t>
      </w:r>
      <w:r w:rsidR="00CB196D">
        <w:rPr>
          <w:rFonts w:ascii="SimSun" w:hAnsi="SimSun" w:hint="eastAsia"/>
          <w:sz w:val="21"/>
        </w:rPr>
        <w:t>·</w:t>
      </w:r>
      <w:r w:rsidRPr="002C55F7">
        <w:rPr>
          <w:rFonts w:ascii="SimSun" w:hAnsi="SimSun" w:hint="eastAsia"/>
          <w:sz w:val="21"/>
        </w:rPr>
        <w:t>奎瓦斯先生</w:t>
      </w:r>
      <w:r w:rsidRPr="002C55F7">
        <w:rPr>
          <w:rFonts w:ascii="SimSun" w:hAnsi="SimSun"/>
          <w:sz w:val="21"/>
        </w:rPr>
        <w:t>(</w:t>
      </w:r>
      <w:r w:rsidRPr="002C55F7">
        <w:rPr>
          <w:rFonts w:ascii="SimSun" w:hAnsi="SimSun" w:hint="eastAsia"/>
          <w:sz w:val="21"/>
        </w:rPr>
        <w:t>墨西哥</w:t>
      </w:r>
      <w:r w:rsidRPr="002C55F7">
        <w:rPr>
          <w:rFonts w:ascii="SimSun" w:hAnsi="SimSun"/>
          <w:sz w:val="21"/>
        </w:rPr>
        <w:t>)</w:t>
      </w:r>
      <w:r w:rsidRPr="002C55F7">
        <w:rPr>
          <w:rFonts w:ascii="SimSun" w:hAnsi="SimSun" w:hint="eastAsia"/>
          <w:sz w:val="21"/>
        </w:rPr>
        <w:t>担任副主席</w:t>
      </w:r>
      <w:r w:rsidR="00F85449" w:rsidRPr="002C55F7">
        <w:rPr>
          <w:rFonts w:ascii="SimSun" w:hAnsi="SimSun" w:hint="eastAsia"/>
          <w:sz w:val="21"/>
        </w:rPr>
        <w:t>。</w:t>
      </w:r>
    </w:p>
    <w:p w:rsidR="00733286" w:rsidRPr="002C55F7" w:rsidRDefault="00F85449"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黛比</w:t>
      </w:r>
      <w:r w:rsidR="00CB196D">
        <w:rPr>
          <w:rFonts w:ascii="SimSun" w:hAnsi="SimSun" w:hint="eastAsia"/>
          <w:sz w:val="21"/>
        </w:rPr>
        <w:t>·</w:t>
      </w:r>
      <w:r w:rsidRPr="002C55F7">
        <w:rPr>
          <w:rFonts w:ascii="SimSun" w:hAnsi="SimSun" w:hint="eastAsia"/>
          <w:sz w:val="21"/>
        </w:rPr>
        <w:t>伦宁女士担任工作组秘书。</w:t>
      </w:r>
    </w:p>
    <w:p w:rsidR="002C55F7" w:rsidRPr="00C152AF" w:rsidRDefault="00F85449"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w:t>
      </w:r>
      <w:r w:rsidRPr="00C152AF">
        <w:rPr>
          <w:rFonts w:ascii="SimHei" w:eastAsia="SimHei" w:hAnsi="SimHei"/>
          <w:b w:val="0"/>
          <w:sz w:val="21"/>
        </w:rPr>
        <w:t>3</w:t>
      </w:r>
      <w:r w:rsidRPr="00C152AF">
        <w:rPr>
          <w:rFonts w:ascii="SimHei" w:eastAsia="SimHei" w:hAnsi="SimHei" w:hint="eastAsia"/>
          <w:b w:val="0"/>
          <w:sz w:val="21"/>
        </w:rPr>
        <w:t>项：通过议程</w:t>
      </w:r>
    </w:p>
    <w:p w:rsidR="001B20BD" w:rsidRPr="002C55F7" w:rsidRDefault="00F85449" w:rsidP="00FC5995">
      <w:pPr>
        <w:pStyle w:val="ONUME"/>
        <w:tabs>
          <w:tab w:val="clear" w:pos="567"/>
        </w:tabs>
        <w:overflowPunct w:val="0"/>
        <w:spacing w:afterLines="50" w:after="120" w:line="340" w:lineRule="atLeast"/>
        <w:ind w:left="567"/>
        <w:jc w:val="both"/>
        <w:rPr>
          <w:rFonts w:ascii="SimSun" w:hAnsi="SimSun"/>
          <w:sz w:val="21"/>
        </w:rPr>
      </w:pPr>
      <w:r w:rsidRPr="002C55F7">
        <w:rPr>
          <w:rFonts w:ascii="SimSun" w:hAnsi="SimSun" w:hint="eastAsia"/>
          <w:sz w:val="21"/>
        </w:rPr>
        <w:t>工作组通过了议程草案</w:t>
      </w:r>
      <w:r w:rsidRPr="002C55F7">
        <w:rPr>
          <w:rFonts w:ascii="SimSun" w:hAnsi="SimSun"/>
          <w:sz w:val="21"/>
        </w:rPr>
        <w:t>(MM/LD/WG/13/1 Prov.)</w:t>
      </w:r>
      <w:r w:rsidRPr="002C55F7">
        <w:rPr>
          <w:rFonts w:ascii="SimSun" w:hAnsi="SimSun" w:hint="eastAsia"/>
          <w:sz w:val="21"/>
        </w:rPr>
        <w:t>，未作修改。</w:t>
      </w:r>
    </w:p>
    <w:p w:rsidR="001B20BD" w:rsidRPr="002C55F7" w:rsidRDefault="006E427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主席请各代表团做开场发言。</w:t>
      </w:r>
    </w:p>
    <w:p w:rsidR="001B20BD" w:rsidRPr="002C55F7" w:rsidRDefault="00316F03"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大韩民国代表团表示，为了提高</w:t>
      </w:r>
      <w:r w:rsidR="00A15722" w:rsidRPr="002C55F7">
        <w:rPr>
          <w:rFonts w:ascii="SimSun" w:hAnsi="SimSun" w:hint="eastAsia"/>
          <w:sz w:val="21"/>
        </w:rPr>
        <w:t>马德里体系对于用户的便利性并鼓励对</w:t>
      </w:r>
      <w:r w:rsidR="00676244" w:rsidRPr="002C55F7">
        <w:rPr>
          <w:rFonts w:ascii="SimSun" w:hAnsi="SimSun" w:hint="eastAsia"/>
          <w:sz w:val="21"/>
        </w:rPr>
        <w:t>该体系</w:t>
      </w:r>
      <w:r w:rsidR="00A15722" w:rsidRPr="002C55F7">
        <w:rPr>
          <w:rFonts w:ascii="SimSun" w:hAnsi="SimSun" w:hint="eastAsia"/>
          <w:sz w:val="21"/>
        </w:rPr>
        <w:t>的使用，已采取了很多举措。所</w:t>
      </w:r>
      <w:r w:rsidR="00676244" w:rsidRPr="002C55F7">
        <w:rPr>
          <w:rFonts w:ascii="SimSun" w:hAnsi="SimSun" w:hint="eastAsia"/>
          <w:sz w:val="21"/>
        </w:rPr>
        <w:t>通过的议程将为完善马德里体系做出贡献，因为它包含</w:t>
      </w:r>
      <w:r w:rsidR="00A03009" w:rsidRPr="002C55F7">
        <w:rPr>
          <w:rFonts w:ascii="SimSun" w:hAnsi="SimSun" w:hint="eastAsia"/>
          <w:sz w:val="21"/>
        </w:rPr>
        <w:t>依附</w:t>
      </w:r>
      <w:r w:rsidR="00A15722" w:rsidRPr="002C55F7">
        <w:rPr>
          <w:rFonts w:ascii="SimSun" w:hAnsi="SimSun" w:hint="eastAsia"/>
          <w:sz w:val="21"/>
        </w:rPr>
        <w:t>条款、国际注册</w:t>
      </w:r>
      <w:r w:rsidR="00E419D3" w:rsidRPr="002C55F7">
        <w:rPr>
          <w:rFonts w:ascii="SimSun" w:hAnsi="SimSun" w:hint="eastAsia"/>
          <w:sz w:val="21"/>
        </w:rPr>
        <w:t>分案和合并等问题。特别</w:t>
      </w:r>
      <w:r w:rsidR="008F71DC" w:rsidRPr="002C55F7">
        <w:rPr>
          <w:rFonts w:ascii="SimSun" w:hAnsi="SimSun" w:hint="eastAsia"/>
          <w:sz w:val="21"/>
        </w:rPr>
        <w:t>是</w:t>
      </w:r>
      <w:r w:rsidR="00BC1756" w:rsidRPr="002C55F7">
        <w:rPr>
          <w:rFonts w:ascii="SimSun" w:hAnsi="SimSun" w:hint="eastAsia"/>
          <w:sz w:val="21"/>
        </w:rPr>
        <w:t>关于实行</w:t>
      </w:r>
      <w:r w:rsidR="008F71DC" w:rsidRPr="002C55F7">
        <w:rPr>
          <w:rFonts w:ascii="SimSun" w:hAnsi="SimSun" w:hint="eastAsia"/>
          <w:sz w:val="21"/>
        </w:rPr>
        <w:t>分案与合并</w:t>
      </w:r>
      <w:r w:rsidR="00BC1756" w:rsidRPr="002C55F7">
        <w:rPr>
          <w:rFonts w:ascii="SimSun" w:hAnsi="SimSun" w:hint="eastAsia"/>
          <w:sz w:val="21"/>
        </w:rPr>
        <w:t>的议题</w:t>
      </w:r>
      <w:r w:rsidR="00A15722" w:rsidRPr="002C55F7">
        <w:rPr>
          <w:rFonts w:ascii="SimSun" w:hAnsi="SimSun" w:hint="eastAsia"/>
          <w:sz w:val="21"/>
        </w:rPr>
        <w:t>，各成员</w:t>
      </w:r>
      <w:r w:rsidR="006B604D" w:rsidRPr="002C55F7">
        <w:rPr>
          <w:rFonts w:ascii="SimSun" w:hAnsi="SimSun" w:hint="eastAsia"/>
          <w:sz w:val="21"/>
        </w:rPr>
        <w:t>预计</w:t>
      </w:r>
      <w:r w:rsidR="00B547CD" w:rsidRPr="002C55F7">
        <w:rPr>
          <w:rFonts w:ascii="SimSun" w:hAnsi="SimSun" w:hint="eastAsia"/>
          <w:sz w:val="21"/>
        </w:rPr>
        <w:t>会就这些问题出现不同观点，</w:t>
      </w:r>
      <w:r w:rsidR="00F70B91" w:rsidRPr="002C55F7">
        <w:rPr>
          <w:rFonts w:ascii="SimSun" w:hAnsi="SimSun" w:hint="eastAsia"/>
          <w:sz w:val="21"/>
        </w:rPr>
        <w:t>但以瑞士在工作组第12届会议上做出的提案为</w:t>
      </w:r>
      <w:r w:rsidR="00862D3A" w:rsidRPr="002C55F7">
        <w:rPr>
          <w:rFonts w:ascii="SimSun" w:hAnsi="SimSun" w:hint="eastAsia"/>
          <w:sz w:val="21"/>
        </w:rPr>
        <w:t>基础，关于</w:t>
      </w:r>
      <w:proofErr w:type="gramStart"/>
      <w:r w:rsidR="00862D3A" w:rsidRPr="002C55F7">
        <w:rPr>
          <w:rFonts w:ascii="SimSun" w:hAnsi="SimSun" w:hint="eastAsia"/>
          <w:sz w:val="21"/>
        </w:rPr>
        <w:t>就方式</w:t>
      </w:r>
      <w:proofErr w:type="gramEnd"/>
      <w:r w:rsidR="00862D3A" w:rsidRPr="002C55F7">
        <w:rPr>
          <w:rFonts w:ascii="SimSun" w:hAnsi="SimSun" w:hint="eastAsia"/>
          <w:sz w:val="21"/>
        </w:rPr>
        <w:t>方法建立共识的工作已取得了显著进展。国际局</w:t>
      </w:r>
      <w:r w:rsidR="004829A7" w:rsidRPr="002C55F7">
        <w:rPr>
          <w:rFonts w:ascii="SimSun" w:hAnsi="SimSun" w:hint="eastAsia"/>
          <w:sz w:val="21"/>
        </w:rPr>
        <w:t>根据</w:t>
      </w:r>
      <w:r w:rsidR="005E1C21" w:rsidRPr="002C55F7">
        <w:rPr>
          <w:rFonts w:ascii="SimSun" w:hAnsi="SimSun" w:hint="eastAsia"/>
          <w:sz w:val="21"/>
        </w:rPr>
        <w:t>在工作组多次会议上</w:t>
      </w:r>
      <w:r w:rsidR="004829A7" w:rsidRPr="002C55F7">
        <w:rPr>
          <w:rFonts w:ascii="SimSun" w:hAnsi="SimSun" w:hint="eastAsia"/>
          <w:sz w:val="21"/>
        </w:rPr>
        <w:t>从成员国收集</w:t>
      </w:r>
      <w:r w:rsidR="005E1C21" w:rsidRPr="002C55F7">
        <w:rPr>
          <w:rFonts w:ascii="SimSun" w:hAnsi="SimSun" w:hint="eastAsia"/>
          <w:sz w:val="21"/>
        </w:rPr>
        <w:t>到</w:t>
      </w:r>
      <w:r w:rsidR="004829A7" w:rsidRPr="002C55F7">
        <w:rPr>
          <w:rFonts w:ascii="SimSun" w:hAnsi="SimSun" w:hint="eastAsia"/>
          <w:sz w:val="21"/>
        </w:rPr>
        <w:t>的所有意见建议</w:t>
      </w:r>
      <w:r w:rsidR="00A15722" w:rsidRPr="002C55F7">
        <w:rPr>
          <w:rFonts w:ascii="SimSun" w:hAnsi="SimSun" w:hint="eastAsia"/>
          <w:sz w:val="21"/>
        </w:rPr>
        <w:t>，提交了一份具体提案，希望工作组能够</w:t>
      </w:r>
      <w:r w:rsidR="00100034" w:rsidRPr="002C55F7">
        <w:rPr>
          <w:rFonts w:ascii="SimSun" w:hAnsi="SimSun" w:hint="eastAsia"/>
          <w:sz w:val="21"/>
        </w:rPr>
        <w:t>就这些问题取得协商一致。</w:t>
      </w:r>
    </w:p>
    <w:p w:rsidR="002C55F7" w:rsidRPr="00C152AF" w:rsidRDefault="00BE316A"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w:t>
      </w:r>
      <w:r w:rsidRPr="00C152AF">
        <w:rPr>
          <w:rFonts w:ascii="SimHei" w:eastAsia="SimHei" w:hAnsi="SimHei"/>
          <w:b w:val="0"/>
          <w:sz w:val="21"/>
        </w:rPr>
        <w:t>4</w:t>
      </w:r>
      <w:r w:rsidRPr="00C152AF">
        <w:rPr>
          <w:rFonts w:ascii="SimHei" w:eastAsia="SimHei" w:hAnsi="SimHei" w:hint="eastAsia"/>
          <w:b w:val="0"/>
          <w:sz w:val="21"/>
        </w:rPr>
        <w:t>项：《商标国际注册马德里协定及该协定有关议定书的共同实施细则》拟议修正案</w:t>
      </w:r>
    </w:p>
    <w:p w:rsidR="001B20BD" w:rsidRPr="002C55F7" w:rsidRDefault="000A4221"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秘书处介绍了文件</w:t>
      </w:r>
      <w:r w:rsidRPr="002C55F7">
        <w:rPr>
          <w:rFonts w:ascii="SimSun" w:hAnsi="SimSun"/>
          <w:sz w:val="21"/>
        </w:rPr>
        <w:t>MM/LD/WG/13/2</w:t>
      </w:r>
      <w:r w:rsidRPr="002C55F7">
        <w:rPr>
          <w:rFonts w:ascii="SimSun" w:hAnsi="SimSun" w:hint="eastAsia"/>
          <w:sz w:val="21"/>
        </w:rPr>
        <w:t>以及关于修改共同实施细则、行政规程和</w:t>
      </w:r>
      <w:proofErr w:type="gramStart"/>
      <w:r w:rsidRPr="002C55F7">
        <w:rPr>
          <w:rFonts w:ascii="SimSun" w:hAnsi="SimSun" w:hint="eastAsia"/>
          <w:sz w:val="21"/>
        </w:rPr>
        <w:t>规费</w:t>
      </w:r>
      <w:proofErr w:type="gramEnd"/>
      <w:r w:rsidRPr="002C55F7">
        <w:rPr>
          <w:rFonts w:ascii="SimSun" w:hAnsi="SimSun" w:hint="eastAsia"/>
          <w:sz w:val="21"/>
        </w:rPr>
        <w:t>表的提案。</w:t>
      </w:r>
      <w:r w:rsidR="00C57622" w:rsidRPr="002C55F7">
        <w:rPr>
          <w:rFonts w:ascii="SimSun" w:hAnsi="SimSun" w:hint="eastAsia"/>
          <w:sz w:val="21"/>
        </w:rPr>
        <w:t>这些提案应看作是为使马德里体系对用户更友好、更具吸引力而正在</w:t>
      </w:r>
      <w:r w:rsidR="00520D31" w:rsidRPr="002C55F7">
        <w:rPr>
          <w:rFonts w:ascii="SimSun" w:hAnsi="SimSun" w:hint="eastAsia"/>
          <w:sz w:val="21"/>
        </w:rPr>
        <w:t>开展</w:t>
      </w:r>
      <w:r w:rsidR="00C57622" w:rsidRPr="002C55F7">
        <w:rPr>
          <w:rFonts w:ascii="SimSun" w:hAnsi="SimSun" w:hint="eastAsia"/>
          <w:sz w:val="21"/>
        </w:rPr>
        <w:t>工作的一部分。</w:t>
      </w:r>
      <w:r w:rsidR="00520D31" w:rsidRPr="002C55F7">
        <w:rPr>
          <w:rFonts w:ascii="SimSun" w:hAnsi="SimSun" w:hint="eastAsia"/>
          <w:sz w:val="21"/>
        </w:rPr>
        <w:t>其中一些提案还是</w:t>
      </w:r>
      <w:r w:rsidR="00FB06A5" w:rsidRPr="002C55F7">
        <w:rPr>
          <w:rFonts w:ascii="SimSun" w:hAnsi="SimSun" w:hint="eastAsia"/>
          <w:sz w:val="21"/>
        </w:rPr>
        <w:t>对</w:t>
      </w:r>
      <w:r w:rsidR="00520D31" w:rsidRPr="002C55F7">
        <w:rPr>
          <w:rFonts w:ascii="SimSun" w:hAnsi="SimSun" w:hint="eastAsia"/>
          <w:sz w:val="21"/>
        </w:rPr>
        <w:t>用户和主管局</w:t>
      </w:r>
      <w:r w:rsidR="00FB06A5" w:rsidRPr="002C55F7">
        <w:rPr>
          <w:rFonts w:ascii="SimSun" w:hAnsi="SimSun" w:hint="eastAsia"/>
          <w:sz w:val="21"/>
        </w:rPr>
        <w:t>所提要求的直接回应，如</w:t>
      </w:r>
      <w:r w:rsidR="00BD581D" w:rsidRPr="002C55F7">
        <w:rPr>
          <w:rFonts w:ascii="SimSun" w:hAnsi="SimSun" w:hint="eastAsia"/>
          <w:sz w:val="21"/>
        </w:rPr>
        <w:t>关于实行注册人法律性质和所属国家变更</w:t>
      </w:r>
      <w:r w:rsidR="008A3EB5" w:rsidRPr="002C55F7">
        <w:rPr>
          <w:rFonts w:ascii="SimSun" w:hAnsi="SimSun" w:hint="eastAsia"/>
          <w:sz w:val="21"/>
        </w:rPr>
        <w:t>登记</w:t>
      </w:r>
      <w:r w:rsidR="00E57932" w:rsidRPr="002C55F7">
        <w:rPr>
          <w:rFonts w:ascii="SimSun" w:hAnsi="SimSun" w:hint="eastAsia"/>
          <w:sz w:val="21"/>
        </w:rPr>
        <w:t>可能性的提案，以及对于有关代替的细则</w:t>
      </w:r>
      <w:r w:rsidR="00BD581D" w:rsidRPr="002C55F7">
        <w:rPr>
          <w:rFonts w:ascii="SimSun" w:hAnsi="SimSun" w:hint="eastAsia"/>
          <w:sz w:val="21"/>
        </w:rPr>
        <w:t>第</w:t>
      </w:r>
      <w:r w:rsidR="00E57932" w:rsidRPr="002C55F7">
        <w:rPr>
          <w:rFonts w:ascii="SimSun" w:hAnsi="SimSun" w:hint="eastAsia"/>
          <w:sz w:val="21"/>
        </w:rPr>
        <w:t>21</w:t>
      </w:r>
      <w:r w:rsidR="00E146FD" w:rsidRPr="002C55F7">
        <w:rPr>
          <w:rFonts w:ascii="SimSun" w:hAnsi="SimSun" w:cs="SimSun" w:hint="eastAsia"/>
          <w:sz w:val="21"/>
        </w:rPr>
        <w:t>条</w:t>
      </w:r>
      <w:r w:rsidR="00E57932" w:rsidRPr="002C55F7">
        <w:rPr>
          <w:rFonts w:ascii="SimSun" w:hAnsi="SimSun" w:hint="eastAsia"/>
          <w:sz w:val="21"/>
        </w:rPr>
        <w:t>的拟议修订。其他提案是</w:t>
      </w:r>
      <w:r w:rsidR="00EE1750" w:rsidRPr="002C55F7">
        <w:rPr>
          <w:rFonts w:ascii="SimSun" w:hAnsi="SimSun" w:hint="eastAsia"/>
          <w:sz w:val="21"/>
        </w:rPr>
        <w:t>对上届工作组会议讨论的跟进，特别是关于国际申请中</w:t>
      </w:r>
      <w:r w:rsidR="00BD581D" w:rsidRPr="002C55F7">
        <w:rPr>
          <w:rFonts w:ascii="SimSun" w:hAnsi="SimSun" w:hint="eastAsia"/>
          <w:sz w:val="21"/>
        </w:rPr>
        <w:t>所列</w:t>
      </w:r>
      <w:r w:rsidR="00EE1750" w:rsidRPr="002C55F7">
        <w:rPr>
          <w:rFonts w:ascii="SimSun" w:hAnsi="SimSun" w:hint="eastAsia"/>
          <w:sz w:val="21"/>
        </w:rPr>
        <w:t>删减和</w:t>
      </w:r>
      <w:r w:rsidR="00BD581D" w:rsidRPr="002C55F7">
        <w:rPr>
          <w:rFonts w:ascii="SimSun" w:hAnsi="SimSun" w:hint="eastAsia"/>
          <w:sz w:val="21"/>
        </w:rPr>
        <w:t>提出国际注册中</w:t>
      </w:r>
      <w:r w:rsidR="00A15722" w:rsidRPr="002C55F7">
        <w:rPr>
          <w:rFonts w:ascii="SimSun" w:hAnsi="SimSun" w:hint="eastAsia"/>
          <w:sz w:val="21"/>
        </w:rPr>
        <w:t>删减</w:t>
      </w:r>
      <w:r w:rsidR="00BD581D" w:rsidRPr="002C55F7">
        <w:rPr>
          <w:rFonts w:ascii="SimSun" w:hAnsi="SimSun" w:hint="eastAsia"/>
          <w:sz w:val="21"/>
        </w:rPr>
        <w:t>登记申请</w:t>
      </w:r>
      <w:r w:rsidR="00A15722" w:rsidRPr="002C55F7">
        <w:rPr>
          <w:rFonts w:ascii="SimSun" w:hAnsi="SimSun" w:hint="eastAsia"/>
          <w:sz w:val="21"/>
        </w:rPr>
        <w:t>的</w:t>
      </w:r>
      <w:r w:rsidR="00EE1750" w:rsidRPr="002C55F7">
        <w:rPr>
          <w:rFonts w:ascii="SimSun" w:hAnsi="SimSun" w:hint="eastAsia"/>
          <w:sz w:val="21"/>
        </w:rPr>
        <w:t>提案。</w:t>
      </w:r>
    </w:p>
    <w:p w:rsidR="001B20BD" w:rsidRPr="002C55F7" w:rsidRDefault="00BD581D"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然后</w:t>
      </w:r>
      <w:r w:rsidR="008E0534" w:rsidRPr="002C55F7">
        <w:rPr>
          <w:rFonts w:ascii="SimSun" w:hAnsi="SimSun" w:hint="eastAsia"/>
          <w:sz w:val="21"/>
        </w:rPr>
        <w:t>秘书处解释说，</w:t>
      </w:r>
      <w:r w:rsidR="00C62EDF" w:rsidRPr="002C55F7">
        <w:rPr>
          <w:rFonts w:ascii="SimSun" w:hAnsi="SimSun" w:hint="eastAsia"/>
          <w:sz w:val="21"/>
        </w:rPr>
        <w:t>细则第12条</w:t>
      </w:r>
      <w:r w:rsidR="008E0534" w:rsidRPr="002C55F7">
        <w:rPr>
          <w:rFonts w:ascii="SimSun" w:hAnsi="SimSun" w:hint="eastAsia"/>
          <w:sz w:val="21"/>
        </w:rPr>
        <w:t>的拟议修订</w:t>
      </w:r>
      <w:r w:rsidR="001B216C" w:rsidRPr="002C55F7">
        <w:rPr>
          <w:rFonts w:ascii="SimSun" w:hAnsi="SimSun" w:hint="eastAsia"/>
          <w:sz w:val="21"/>
        </w:rPr>
        <w:t>是对工作组会议</w:t>
      </w:r>
      <w:r w:rsidR="00BE5113" w:rsidRPr="002C55F7">
        <w:rPr>
          <w:rFonts w:ascii="SimSun" w:hAnsi="SimSun" w:hint="eastAsia"/>
          <w:sz w:val="21"/>
        </w:rPr>
        <w:t>之前就删减所进行讨论的跟进。该提案的目的是</w:t>
      </w:r>
      <w:r w:rsidR="006F5A16" w:rsidRPr="002C55F7">
        <w:rPr>
          <w:rFonts w:ascii="SimSun" w:hAnsi="SimSun" w:hint="eastAsia"/>
          <w:sz w:val="21"/>
        </w:rPr>
        <w:t>使细则</w:t>
      </w:r>
      <w:r w:rsidRPr="002C55F7">
        <w:rPr>
          <w:rFonts w:ascii="SimSun" w:hAnsi="SimSun" w:hint="eastAsia"/>
          <w:sz w:val="21"/>
        </w:rPr>
        <w:t>第</w:t>
      </w:r>
      <w:r w:rsidR="006F5A16" w:rsidRPr="002C55F7">
        <w:rPr>
          <w:rFonts w:ascii="SimSun" w:hAnsi="SimSun" w:hint="eastAsia"/>
          <w:sz w:val="21"/>
        </w:rPr>
        <w:t>21</w:t>
      </w:r>
      <w:r w:rsidR="00E146FD" w:rsidRPr="002C55F7">
        <w:rPr>
          <w:rFonts w:ascii="SimSun" w:hAnsi="SimSun" w:cs="SimSun" w:hint="eastAsia"/>
          <w:sz w:val="21"/>
        </w:rPr>
        <w:t>条</w:t>
      </w:r>
      <w:r w:rsidR="006F5A16" w:rsidRPr="002C55F7">
        <w:rPr>
          <w:rFonts w:ascii="SimSun" w:hAnsi="SimSun" w:hint="eastAsia"/>
          <w:sz w:val="21"/>
        </w:rPr>
        <w:t>更为明确，</w:t>
      </w:r>
      <w:r w:rsidR="0077112C" w:rsidRPr="002C55F7">
        <w:rPr>
          <w:rFonts w:ascii="SimSun" w:hAnsi="SimSun" w:hint="eastAsia"/>
          <w:sz w:val="21"/>
        </w:rPr>
        <w:t>提高国际局对国际申请中的删减所作审查的结果的一致性和</w:t>
      </w:r>
      <w:proofErr w:type="gramStart"/>
      <w:r w:rsidR="0077112C" w:rsidRPr="002C55F7">
        <w:rPr>
          <w:rFonts w:ascii="SimSun" w:hAnsi="SimSun" w:hint="eastAsia"/>
          <w:sz w:val="21"/>
        </w:rPr>
        <w:t>可</w:t>
      </w:r>
      <w:proofErr w:type="gramEnd"/>
      <w:r w:rsidR="0077112C" w:rsidRPr="002C55F7">
        <w:rPr>
          <w:rFonts w:ascii="SimSun" w:hAnsi="SimSun" w:hint="eastAsia"/>
          <w:sz w:val="21"/>
        </w:rPr>
        <w:t>预见性。</w:t>
      </w:r>
      <w:r w:rsidR="006710C0" w:rsidRPr="002C55F7">
        <w:rPr>
          <w:rFonts w:ascii="SimSun" w:hAnsi="SimSun" w:hint="eastAsia"/>
          <w:sz w:val="21"/>
        </w:rPr>
        <w:t>国际局</w:t>
      </w:r>
      <w:r w:rsidR="00FB4D4B" w:rsidRPr="002C55F7">
        <w:rPr>
          <w:rFonts w:ascii="SimSun" w:hAnsi="SimSun" w:hint="eastAsia"/>
          <w:sz w:val="21"/>
        </w:rPr>
        <w:t>检查删减</w:t>
      </w:r>
      <w:r w:rsidR="000A2759" w:rsidRPr="002C55F7">
        <w:rPr>
          <w:rFonts w:ascii="SimSun" w:hAnsi="SimSun" w:hint="eastAsia"/>
          <w:sz w:val="21"/>
        </w:rPr>
        <w:t>中</w:t>
      </w:r>
      <w:r w:rsidR="00FB4D4B" w:rsidRPr="002C55F7">
        <w:rPr>
          <w:rFonts w:ascii="SimSun" w:hAnsi="SimSun" w:hint="eastAsia"/>
          <w:sz w:val="21"/>
        </w:rPr>
        <w:t>名称</w:t>
      </w:r>
      <w:r w:rsidR="0059615A" w:rsidRPr="002C55F7">
        <w:rPr>
          <w:rFonts w:ascii="SimSun" w:hAnsi="SimSun" w:hint="eastAsia"/>
          <w:sz w:val="21"/>
        </w:rPr>
        <w:t>类别</w:t>
      </w:r>
      <w:r w:rsidR="006710C0" w:rsidRPr="002C55F7">
        <w:rPr>
          <w:rFonts w:ascii="SimSun" w:hAnsi="SimSun" w:hint="eastAsia"/>
          <w:sz w:val="21"/>
        </w:rPr>
        <w:t>的方法与其检查</w:t>
      </w:r>
      <w:r w:rsidR="0088665A" w:rsidRPr="002C55F7">
        <w:rPr>
          <w:rFonts w:ascii="SimSun" w:hAnsi="SimSun" w:hint="eastAsia"/>
          <w:sz w:val="21"/>
        </w:rPr>
        <w:t>国际申请中</w:t>
      </w:r>
      <w:r w:rsidR="00FB4D4B" w:rsidRPr="002C55F7">
        <w:rPr>
          <w:rFonts w:ascii="SimSun" w:hAnsi="SimSun" w:hint="eastAsia"/>
          <w:sz w:val="21"/>
        </w:rPr>
        <w:t>主清单</w:t>
      </w:r>
      <w:r w:rsidR="0059615A" w:rsidRPr="002C55F7">
        <w:rPr>
          <w:rFonts w:ascii="SimSun" w:hAnsi="SimSun" w:hint="eastAsia"/>
          <w:sz w:val="21"/>
        </w:rPr>
        <w:t>类别</w:t>
      </w:r>
      <w:r w:rsidR="0088665A" w:rsidRPr="002C55F7">
        <w:rPr>
          <w:rFonts w:ascii="SimSun" w:hAnsi="SimSun" w:hint="eastAsia"/>
          <w:sz w:val="21"/>
        </w:rPr>
        <w:t>的方法相同。国际局无须审查这些</w:t>
      </w:r>
      <w:r w:rsidR="007116D9" w:rsidRPr="002C55F7">
        <w:rPr>
          <w:rFonts w:ascii="SimSun" w:hAnsi="SimSun" w:hint="eastAsia"/>
          <w:sz w:val="21"/>
        </w:rPr>
        <w:t>名称或</w:t>
      </w:r>
      <w:r w:rsidR="00245F3C" w:rsidRPr="002C55F7">
        <w:rPr>
          <w:rFonts w:ascii="SimSun" w:hAnsi="SimSun" w:hint="eastAsia"/>
          <w:sz w:val="21"/>
        </w:rPr>
        <w:t>词语以确定它们是否确实是主清单的删减，还是主清单的扩展</w:t>
      </w:r>
      <w:r w:rsidR="007116D9" w:rsidRPr="002C55F7">
        <w:rPr>
          <w:rFonts w:ascii="SimSun" w:hAnsi="SimSun" w:hint="eastAsia"/>
          <w:sz w:val="21"/>
        </w:rPr>
        <w:t>。</w:t>
      </w:r>
      <w:r w:rsidR="0088665A" w:rsidRPr="002C55F7">
        <w:rPr>
          <w:rFonts w:ascii="SimSun" w:hAnsi="SimSun" w:hint="eastAsia"/>
          <w:sz w:val="21"/>
        </w:rPr>
        <w:t>这项确定工作完全属于被指定缔约方主管局的职权</w:t>
      </w:r>
      <w:r w:rsidR="00BD43F8" w:rsidRPr="002C55F7">
        <w:rPr>
          <w:rFonts w:ascii="SimSun" w:hAnsi="SimSun" w:hint="eastAsia"/>
          <w:sz w:val="21"/>
        </w:rPr>
        <w:t>。</w:t>
      </w:r>
      <w:r w:rsidR="00245F3C" w:rsidRPr="002C55F7">
        <w:rPr>
          <w:rFonts w:ascii="SimSun" w:hAnsi="SimSun" w:hint="eastAsia"/>
          <w:sz w:val="21"/>
        </w:rPr>
        <w:t>依据</w:t>
      </w:r>
      <w:r w:rsidR="000A2759" w:rsidRPr="002C55F7">
        <w:rPr>
          <w:rFonts w:ascii="SimSun" w:hAnsi="SimSun" w:hint="eastAsia"/>
          <w:sz w:val="21"/>
        </w:rPr>
        <w:t>拟议</w:t>
      </w:r>
      <w:r w:rsidR="009B5908" w:rsidRPr="002C55F7">
        <w:rPr>
          <w:rFonts w:ascii="SimSun" w:hAnsi="SimSun" w:hint="eastAsia"/>
          <w:sz w:val="21"/>
        </w:rPr>
        <w:t>的新增</w:t>
      </w:r>
      <w:r w:rsidR="00C62EDF" w:rsidRPr="002C55F7">
        <w:rPr>
          <w:rFonts w:ascii="SimSun" w:hAnsi="SimSun" w:hint="eastAsia"/>
          <w:sz w:val="21"/>
        </w:rPr>
        <w:t>细则第12条</w:t>
      </w:r>
      <w:r w:rsidR="009B5908" w:rsidRPr="002C55F7">
        <w:rPr>
          <w:rFonts w:ascii="SimSun" w:hAnsi="SimSun" w:hint="eastAsia"/>
          <w:sz w:val="21"/>
        </w:rPr>
        <w:t>第(8)款</w:t>
      </w:r>
      <w:r w:rsidR="00937377" w:rsidRPr="002C55F7">
        <w:rPr>
          <w:rFonts w:ascii="SimSun" w:hAnsi="SimSun" w:hint="eastAsia"/>
          <w:sz w:val="21"/>
        </w:rPr>
        <w:t>，国际局认为</w:t>
      </w:r>
      <w:r w:rsidR="007031B7" w:rsidRPr="002C55F7">
        <w:rPr>
          <w:rFonts w:ascii="SimSun" w:hAnsi="SimSun" w:hint="eastAsia"/>
          <w:sz w:val="21"/>
        </w:rPr>
        <w:t>一处</w:t>
      </w:r>
      <w:r w:rsidR="00245F3C" w:rsidRPr="002C55F7">
        <w:rPr>
          <w:rFonts w:ascii="SimSun" w:hAnsi="SimSun" w:hint="eastAsia"/>
          <w:sz w:val="21"/>
        </w:rPr>
        <w:t>删减中列举的</w:t>
      </w:r>
      <w:r w:rsidR="007031B7" w:rsidRPr="002C55F7">
        <w:rPr>
          <w:rFonts w:ascii="SimSun" w:hAnsi="SimSun" w:hint="eastAsia"/>
          <w:sz w:val="21"/>
        </w:rPr>
        <w:t>商品和服务无法全部归入国际</w:t>
      </w:r>
      <w:r w:rsidR="00245F3C" w:rsidRPr="002C55F7">
        <w:rPr>
          <w:rFonts w:ascii="SimSun" w:hAnsi="SimSun" w:hint="eastAsia"/>
          <w:sz w:val="21"/>
        </w:rPr>
        <w:t>申请主清单所列类别的，国际局应提出不规范。第</w:t>
      </w:r>
      <w:r w:rsidR="00A771F4" w:rsidRPr="002C55F7">
        <w:rPr>
          <w:rFonts w:ascii="SimSun" w:hAnsi="SimSun" w:hint="eastAsia"/>
          <w:sz w:val="21"/>
        </w:rPr>
        <w:t>(</w:t>
      </w:r>
      <w:r w:rsidR="00245F3C" w:rsidRPr="002C55F7">
        <w:rPr>
          <w:rFonts w:ascii="SimSun" w:hAnsi="SimSun"/>
          <w:sz w:val="21"/>
        </w:rPr>
        <w:t>1</w:t>
      </w:r>
      <w:r w:rsidR="00A771F4" w:rsidRPr="002C55F7">
        <w:rPr>
          <w:rFonts w:ascii="SimSun" w:hAnsi="SimSun" w:hint="eastAsia"/>
          <w:sz w:val="21"/>
        </w:rPr>
        <w:t>)</w:t>
      </w:r>
      <w:r w:rsidR="00245F3C" w:rsidRPr="002C55F7">
        <w:rPr>
          <w:rFonts w:ascii="SimSun" w:hAnsi="SimSun" w:hint="eastAsia"/>
          <w:sz w:val="21"/>
        </w:rPr>
        <w:t>款</w:t>
      </w:r>
      <w:r w:rsidR="00245F3C" w:rsidRPr="002C55F7">
        <w:rPr>
          <w:rFonts w:ascii="SimSun" w:hAnsi="SimSun"/>
          <w:sz w:val="21"/>
        </w:rPr>
        <w:t>(a)</w:t>
      </w:r>
      <w:r w:rsidR="00245F3C" w:rsidRPr="002C55F7">
        <w:rPr>
          <w:rFonts w:ascii="SimSun" w:hAnsi="SimSun" w:hint="eastAsia"/>
          <w:sz w:val="21"/>
        </w:rPr>
        <w:t>项和第</w:t>
      </w:r>
      <w:r w:rsidR="00245F3C" w:rsidRPr="002C55F7">
        <w:rPr>
          <w:rFonts w:ascii="SimSun" w:hAnsi="SimSun"/>
          <w:sz w:val="21"/>
        </w:rPr>
        <w:t>(2)</w:t>
      </w:r>
      <w:proofErr w:type="gramStart"/>
      <w:r w:rsidR="00245F3C" w:rsidRPr="002C55F7">
        <w:rPr>
          <w:rFonts w:ascii="SimSun" w:hAnsi="SimSun" w:hint="eastAsia"/>
          <w:sz w:val="21"/>
        </w:rPr>
        <w:t>款至第</w:t>
      </w:r>
      <w:proofErr w:type="gramEnd"/>
      <w:r w:rsidR="00245F3C" w:rsidRPr="002C55F7">
        <w:rPr>
          <w:rFonts w:ascii="SimSun" w:hAnsi="SimSun"/>
          <w:sz w:val="21"/>
        </w:rPr>
        <w:t>(6)</w:t>
      </w:r>
      <w:r w:rsidR="00245F3C" w:rsidRPr="002C55F7">
        <w:rPr>
          <w:rFonts w:ascii="SimSun" w:hAnsi="SimSun" w:hint="eastAsia"/>
          <w:sz w:val="21"/>
        </w:rPr>
        <w:t>款应比照适用。如果不规范没有</w:t>
      </w:r>
      <w:r w:rsidR="00A771F4" w:rsidRPr="002C55F7">
        <w:rPr>
          <w:rFonts w:ascii="SimSun" w:hAnsi="SimSun" w:hint="eastAsia"/>
          <w:sz w:val="21"/>
        </w:rPr>
        <w:t>在给定的期限内</w:t>
      </w:r>
      <w:r w:rsidR="00A62FD5" w:rsidRPr="002C55F7">
        <w:rPr>
          <w:rFonts w:ascii="SimSun" w:hAnsi="SimSun" w:hint="eastAsia"/>
          <w:sz w:val="21"/>
        </w:rPr>
        <w:t>得到</w:t>
      </w:r>
      <w:r w:rsidR="00245F3C" w:rsidRPr="002C55F7">
        <w:rPr>
          <w:rFonts w:ascii="SimSun" w:hAnsi="SimSun" w:hint="eastAsia"/>
          <w:sz w:val="21"/>
        </w:rPr>
        <w:t>纠正，所涉删减将被视为不包含不规范中提到的商品和服务。</w:t>
      </w:r>
      <w:r w:rsidR="00571856" w:rsidRPr="002C55F7">
        <w:rPr>
          <w:rFonts w:ascii="SimSun" w:hAnsi="SimSun" w:hint="eastAsia"/>
          <w:sz w:val="21"/>
        </w:rPr>
        <w:t>拟议的</w:t>
      </w:r>
      <w:r w:rsidR="00E146FD" w:rsidRPr="002C55F7">
        <w:rPr>
          <w:rFonts w:ascii="SimSun" w:hAnsi="SimSun" w:hint="eastAsia"/>
          <w:sz w:val="21"/>
        </w:rPr>
        <w:t>修正</w:t>
      </w:r>
      <w:r w:rsidR="00571856" w:rsidRPr="002C55F7">
        <w:rPr>
          <w:rFonts w:ascii="SimSun" w:hAnsi="SimSun" w:hint="eastAsia"/>
          <w:sz w:val="21"/>
        </w:rPr>
        <w:t>将使现行的审查做法更为明确。</w:t>
      </w:r>
    </w:p>
    <w:p w:rsidR="001B20BD" w:rsidRPr="002C55F7" w:rsidRDefault="00F72596"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秘书处解释说，注册人可以</w:t>
      </w:r>
      <w:r w:rsidR="00B47025" w:rsidRPr="002C55F7">
        <w:rPr>
          <w:rFonts w:ascii="SimSun" w:hAnsi="SimSun" w:hint="eastAsia"/>
          <w:sz w:val="21"/>
        </w:rPr>
        <w:t>依</w:t>
      </w:r>
      <w:r w:rsidR="00C62EDF" w:rsidRPr="002C55F7">
        <w:rPr>
          <w:rFonts w:ascii="SimSun" w:hAnsi="SimSun" w:hint="eastAsia"/>
          <w:sz w:val="21"/>
        </w:rPr>
        <w:t>细则第25条</w:t>
      </w:r>
      <w:r w:rsidR="00B47025" w:rsidRPr="002C55F7">
        <w:rPr>
          <w:rFonts w:ascii="SimSun" w:hAnsi="SimSun" w:hint="eastAsia"/>
          <w:sz w:val="21"/>
        </w:rPr>
        <w:t>提交表格</w:t>
      </w:r>
      <w:r w:rsidR="00BD581D" w:rsidRPr="002C55F7">
        <w:rPr>
          <w:rFonts w:ascii="SimSun" w:hAnsi="SimSun" w:hint="eastAsia"/>
          <w:sz w:val="21"/>
        </w:rPr>
        <w:t>MM6来提出登记国际注册中删减的申请</w:t>
      </w:r>
      <w:r w:rsidR="00BC66D9" w:rsidRPr="002C55F7">
        <w:rPr>
          <w:rFonts w:ascii="SimSun" w:hAnsi="SimSun" w:hint="eastAsia"/>
          <w:sz w:val="21"/>
        </w:rPr>
        <w:t>。</w:t>
      </w:r>
      <w:r w:rsidR="005A1B5D" w:rsidRPr="002C55F7">
        <w:rPr>
          <w:rFonts w:ascii="SimSun" w:hAnsi="SimSun" w:hint="eastAsia"/>
          <w:sz w:val="21"/>
        </w:rPr>
        <w:t>该</w:t>
      </w:r>
      <w:r w:rsidR="00C96FC1" w:rsidRPr="002C55F7">
        <w:rPr>
          <w:rFonts w:ascii="SimSun" w:hAnsi="SimSun" w:hint="eastAsia"/>
          <w:sz w:val="21"/>
        </w:rPr>
        <w:t>删减与国际申请或后期指定中包含的删减有本质差别。依</w:t>
      </w:r>
      <w:r w:rsidR="00C62EDF" w:rsidRPr="002C55F7">
        <w:rPr>
          <w:rFonts w:ascii="SimSun" w:hAnsi="SimSun" w:hint="eastAsia"/>
          <w:sz w:val="21"/>
        </w:rPr>
        <w:t>细则第25条</w:t>
      </w:r>
      <w:r w:rsidR="00C96FC1" w:rsidRPr="002C55F7">
        <w:rPr>
          <w:rFonts w:ascii="SimSun" w:hAnsi="SimSun" w:hint="eastAsia"/>
          <w:sz w:val="21"/>
        </w:rPr>
        <w:t>寻求删减登记的注册人这么做的原因，往往是为了满足具有时间敏感性的需求，如克服临时驳回、避免可能的第三</w:t>
      </w:r>
      <w:proofErr w:type="gramStart"/>
      <w:r w:rsidR="00C96FC1" w:rsidRPr="002C55F7">
        <w:rPr>
          <w:rFonts w:ascii="SimSun" w:hAnsi="SimSun" w:hint="eastAsia"/>
          <w:sz w:val="21"/>
        </w:rPr>
        <w:t>方行动</w:t>
      </w:r>
      <w:proofErr w:type="gramEnd"/>
      <w:r w:rsidR="00C96FC1" w:rsidRPr="002C55F7">
        <w:rPr>
          <w:rFonts w:ascii="SimSun" w:hAnsi="SimSun" w:hint="eastAsia"/>
          <w:sz w:val="21"/>
        </w:rPr>
        <w:t>或在国际注册续展</w:t>
      </w:r>
      <w:proofErr w:type="gramStart"/>
      <w:r w:rsidR="00C96FC1" w:rsidRPr="002C55F7">
        <w:rPr>
          <w:rFonts w:ascii="SimSun" w:hAnsi="SimSun" w:hint="eastAsia"/>
          <w:sz w:val="21"/>
        </w:rPr>
        <w:t>前限制</w:t>
      </w:r>
      <w:proofErr w:type="gramEnd"/>
      <w:r w:rsidR="00C96FC1" w:rsidRPr="002C55F7">
        <w:rPr>
          <w:rFonts w:ascii="SimSun" w:hAnsi="SimSun" w:hint="eastAsia"/>
          <w:sz w:val="21"/>
        </w:rPr>
        <w:t>保护范围。</w:t>
      </w:r>
      <w:r w:rsidR="00BD0C51" w:rsidRPr="002C55F7">
        <w:rPr>
          <w:rFonts w:ascii="SimSun" w:hAnsi="SimSun" w:hint="eastAsia"/>
          <w:sz w:val="21"/>
        </w:rPr>
        <w:t>如果依</w:t>
      </w:r>
      <w:r w:rsidR="00C62EDF" w:rsidRPr="002C55F7">
        <w:rPr>
          <w:rFonts w:ascii="SimSun" w:hAnsi="SimSun" w:hint="eastAsia"/>
          <w:sz w:val="21"/>
        </w:rPr>
        <w:t>细则第25条</w:t>
      </w:r>
      <w:r w:rsidR="00BD581D" w:rsidRPr="002C55F7">
        <w:rPr>
          <w:rFonts w:ascii="SimSun" w:hAnsi="SimSun" w:hint="eastAsia"/>
          <w:sz w:val="21"/>
        </w:rPr>
        <w:t>提出删减登记申请</w:t>
      </w:r>
      <w:r w:rsidR="0091552A" w:rsidRPr="002C55F7">
        <w:rPr>
          <w:rFonts w:ascii="SimSun" w:hAnsi="SimSun" w:hint="eastAsia"/>
          <w:sz w:val="21"/>
        </w:rPr>
        <w:t>的直接原因</w:t>
      </w:r>
      <w:r w:rsidR="00BD0C51" w:rsidRPr="002C55F7">
        <w:rPr>
          <w:rFonts w:ascii="SimSun" w:hAnsi="SimSun" w:hint="eastAsia"/>
          <w:sz w:val="21"/>
        </w:rPr>
        <w:t>是临时驳回</w:t>
      </w:r>
      <w:r w:rsidR="00C96FC1" w:rsidRPr="002C55F7">
        <w:rPr>
          <w:rFonts w:ascii="SimSun" w:hAnsi="SimSun" w:hint="eastAsia"/>
          <w:sz w:val="21"/>
        </w:rPr>
        <w:t>，</w:t>
      </w:r>
      <w:r w:rsidR="006865BE" w:rsidRPr="002C55F7">
        <w:rPr>
          <w:rFonts w:ascii="SimSun" w:hAnsi="SimSun" w:hint="eastAsia"/>
          <w:sz w:val="21"/>
        </w:rPr>
        <w:t>主管局通常还会告知注册人哪些商品和服务可以得到保护。</w:t>
      </w:r>
      <w:r w:rsidR="008E3418" w:rsidRPr="002C55F7">
        <w:rPr>
          <w:rFonts w:ascii="SimSun" w:hAnsi="SimSun" w:hint="eastAsia"/>
          <w:sz w:val="21"/>
        </w:rPr>
        <w:t>这样</w:t>
      </w:r>
      <w:r w:rsidR="009626C6" w:rsidRPr="002C55F7">
        <w:rPr>
          <w:rFonts w:ascii="SimSun" w:hAnsi="SimSun" w:hint="eastAsia"/>
          <w:sz w:val="21"/>
        </w:rPr>
        <w:t>注册人</w:t>
      </w:r>
      <w:r w:rsidR="008E3418" w:rsidRPr="002C55F7">
        <w:rPr>
          <w:rFonts w:ascii="SimSun" w:hAnsi="SimSun" w:hint="eastAsia"/>
          <w:sz w:val="21"/>
        </w:rPr>
        <w:t>就能提出对拟议措词</w:t>
      </w:r>
      <w:r w:rsidR="00AB367E" w:rsidRPr="002C55F7">
        <w:rPr>
          <w:rFonts w:ascii="SimSun" w:hAnsi="SimSun" w:hint="eastAsia"/>
          <w:sz w:val="21"/>
        </w:rPr>
        <w:t>作为删减进行登记的申请</w:t>
      </w:r>
      <w:r w:rsidR="00242484" w:rsidRPr="002C55F7">
        <w:rPr>
          <w:rFonts w:ascii="SimSun" w:hAnsi="SimSun" w:hint="eastAsia"/>
          <w:sz w:val="21"/>
        </w:rPr>
        <w:t>。</w:t>
      </w:r>
    </w:p>
    <w:p w:rsidR="00034108" w:rsidRPr="002C55F7" w:rsidRDefault="001262C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秘书处说，</w:t>
      </w:r>
      <w:r w:rsidR="00395CED" w:rsidRPr="002C55F7">
        <w:rPr>
          <w:rFonts w:ascii="SimSun" w:hAnsi="SimSun" w:cs="SimSun" w:hint="eastAsia"/>
          <w:sz w:val="21"/>
        </w:rPr>
        <w:t>如果国际局对</w:t>
      </w:r>
      <w:r w:rsidR="00020288" w:rsidRPr="002C55F7">
        <w:rPr>
          <w:rFonts w:ascii="SimSun" w:hAnsi="SimSun" w:cs="SimSun" w:hint="eastAsia"/>
          <w:sz w:val="21"/>
        </w:rPr>
        <w:t>申请</w:t>
      </w:r>
      <w:r w:rsidR="00395CED" w:rsidRPr="002C55F7">
        <w:rPr>
          <w:rFonts w:ascii="SimSun" w:hAnsi="SimSun" w:cs="SimSun" w:hint="eastAsia"/>
          <w:sz w:val="21"/>
        </w:rPr>
        <w:t>中</w:t>
      </w:r>
      <w:r w:rsidR="00020288" w:rsidRPr="002C55F7">
        <w:rPr>
          <w:rFonts w:ascii="SimSun" w:hAnsi="SimSun" w:cs="SimSun" w:hint="eastAsia"/>
          <w:sz w:val="21"/>
        </w:rPr>
        <w:t>所</w:t>
      </w:r>
      <w:r w:rsidR="00395CED" w:rsidRPr="002C55F7">
        <w:rPr>
          <w:rFonts w:ascii="SimSun" w:hAnsi="SimSun" w:cs="SimSun" w:hint="eastAsia"/>
          <w:sz w:val="21"/>
        </w:rPr>
        <w:t>列的名称</w:t>
      </w:r>
      <w:r w:rsidR="00E214DA" w:rsidRPr="002C55F7">
        <w:rPr>
          <w:rFonts w:ascii="SimSun" w:hAnsi="SimSun" w:cs="SimSun" w:hint="eastAsia"/>
          <w:sz w:val="21"/>
        </w:rPr>
        <w:t>类型</w:t>
      </w:r>
      <w:r w:rsidR="00395CED" w:rsidRPr="002C55F7">
        <w:rPr>
          <w:rFonts w:ascii="SimSun" w:hAnsi="SimSun" w:cs="SimSun" w:hint="eastAsia"/>
          <w:sz w:val="21"/>
        </w:rPr>
        <w:t>进行</w:t>
      </w:r>
      <w:r w:rsidR="00E214DA" w:rsidRPr="002C55F7">
        <w:rPr>
          <w:rFonts w:ascii="SimSun" w:hAnsi="SimSun" w:cs="SimSun" w:hint="eastAsia"/>
          <w:sz w:val="21"/>
        </w:rPr>
        <w:t>全面</w:t>
      </w:r>
      <w:r w:rsidR="00395CED" w:rsidRPr="002C55F7">
        <w:rPr>
          <w:rFonts w:ascii="SimSun" w:hAnsi="SimSun" w:cs="SimSun" w:hint="eastAsia"/>
          <w:sz w:val="21"/>
        </w:rPr>
        <w:t>检查，可能会干扰到注册人和主管局或第三方商定的措词，或干扰到对于删减将生效地的主管局来说可接受的措词，</w:t>
      </w:r>
      <w:r w:rsidR="00BB035C" w:rsidRPr="002C55F7">
        <w:rPr>
          <w:rFonts w:ascii="SimSun" w:hAnsi="SimSun" w:cs="SimSun" w:hint="eastAsia"/>
          <w:sz w:val="21"/>
        </w:rPr>
        <w:t>从而</w:t>
      </w:r>
      <w:r w:rsidR="00EB6FEC" w:rsidRPr="002C55F7">
        <w:rPr>
          <w:rFonts w:ascii="SimSun" w:hAnsi="SimSun" w:cs="SimSun" w:hint="eastAsia"/>
          <w:sz w:val="21"/>
        </w:rPr>
        <w:t>造成延迟处理</w:t>
      </w:r>
      <w:r w:rsidR="002D7018" w:rsidRPr="002C55F7">
        <w:rPr>
          <w:rFonts w:ascii="SimSun" w:hAnsi="SimSun" w:cs="SimSun" w:hint="eastAsia"/>
          <w:sz w:val="21"/>
        </w:rPr>
        <w:t>。国际局对</w:t>
      </w:r>
      <w:r w:rsidR="006F4630" w:rsidRPr="002C55F7">
        <w:rPr>
          <w:rFonts w:ascii="SimSun" w:hAnsi="SimSun" w:cs="SimSun" w:hint="eastAsia"/>
          <w:sz w:val="21"/>
        </w:rPr>
        <w:t>所</w:t>
      </w:r>
      <w:r w:rsidR="002D7018" w:rsidRPr="002C55F7">
        <w:rPr>
          <w:rFonts w:ascii="SimSun" w:hAnsi="SimSun" w:cs="SimSun" w:hint="eastAsia"/>
          <w:sz w:val="21"/>
        </w:rPr>
        <w:t>提出的</w:t>
      </w:r>
      <w:r w:rsidR="00514CEF" w:rsidRPr="002C55F7">
        <w:rPr>
          <w:rFonts w:ascii="SimSun" w:hAnsi="SimSun" w:cs="SimSun" w:hint="eastAsia"/>
          <w:sz w:val="21"/>
        </w:rPr>
        <w:t>此种请求</w:t>
      </w:r>
      <w:r w:rsidR="00BB22D2" w:rsidRPr="002C55F7">
        <w:rPr>
          <w:rFonts w:ascii="SimSun" w:hAnsi="SimSun" w:cs="SimSun" w:hint="eastAsia"/>
          <w:sz w:val="21"/>
        </w:rPr>
        <w:t>的审查，应限于确保符合所有形式要求，不造成</w:t>
      </w:r>
      <w:r w:rsidR="002D7018" w:rsidRPr="002C55F7">
        <w:rPr>
          <w:rFonts w:ascii="SimSun" w:hAnsi="SimSun" w:cs="SimSun" w:hint="eastAsia"/>
          <w:sz w:val="21"/>
        </w:rPr>
        <w:t>不必要的复杂性</w:t>
      </w:r>
      <w:r w:rsidR="00514CEF" w:rsidRPr="002C55F7">
        <w:rPr>
          <w:rFonts w:ascii="SimSun" w:hAnsi="SimSun" w:cs="SimSun" w:hint="eastAsia"/>
          <w:sz w:val="21"/>
        </w:rPr>
        <w:t>或</w:t>
      </w:r>
      <w:r w:rsidR="00BB22D2" w:rsidRPr="002C55F7">
        <w:rPr>
          <w:rFonts w:ascii="SimSun" w:hAnsi="SimSun" w:cs="SimSun" w:hint="eastAsia"/>
          <w:sz w:val="21"/>
        </w:rPr>
        <w:t>处理的</w:t>
      </w:r>
      <w:r w:rsidR="00BB22D2" w:rsidRPr="002C55F7">
        <w:rPr>
          <w:rFonts w:ascii="SimSun" w:hAnsi="SimSun" w:cs="SimSun" w:hint="eastAsia"/>
          <w:sz w:val="21"/>
        </w:rPr>
        <w:lastRenderedPageBreak/>
        <w:t>延迟</w:t>
      </w:r>
      <w:r w:rsidR="002D7018" w:rsidRPr="002C55F7">
        <w:rPr>
          <w:rFonts w:ascii="SimSun" w:hAnsi="SimSun" w:cs="SimSun" w:hint="eastAsia"/>
          <w:sz w:val="21"/>
        </w:rPr>
        <w:t>。因此，建议修正</w:t>
      </w:r>
      <w:r w:rsidR="00C62EDF" w:rsidRPr="002C55F7">
        <w:rPr>
          <w:rFonts w:ascii="SimSun" w:hAnsi="SimSun" w:cs="SimSun" w:hint="eastAsia"/>
          <w:sz w:val="21"/>
        </w:rPr>
        <w:t>细则第26条</w:t>
      </w:r>
      <w:r w:rsidR="002D7018" w:rsidRPr="002C55F7">
        <w:rPr>
          <w:rFonts w:ascii="SimSun" w:hAnsi="SimSun" w:cs="SimSun" w:hint="eastAsia"/>
          <w:sz w:val="21"/>
        </w:rPr>
        <w:t>，进一步明确国际局针对依</w:t>
      </w:r>
      <w:r w:rsidR="00C62EDF" w:rsidRPr="002C55F7">
        <w:rPr>
          <w:rFonts w:ascii="SimSun" w:hAnsi="SimSun" w:cs="SimSun" w:hint="eastAsia"/>
          <w:sz w:val="21"/>
        </w:rPr>
        <w:t>细则第25条</w:t>
      </w:r>
      <w:r w:rsidR="002D7018" w:rsidRPr="002C55F7">
        <w:rPr>
          <w:rFonts w:ascii="SimSun" w:hAnsi="SimSun" w:cs="SimSun" w:hint="eastAsia"/>
          <w:sz w:val="21"/>
        </w:rPr>
        <w:t>提出的删减登记</w:t>
      </w:r>
      <w:r w:rsidR="00BF1B1D" w:rsidRPr="002C55F7">
        <w:rPr>
          <w:rFonts w:ascii="SimSun" w:hAnsi="SimSun" w:cs="SimSun" w:hint="eastAsia"/>
          <w:sz w:val="21"/>
        </w:rPr>
        <w:t>请求</w:t>
      </w:r>
      <w:r w:rsidR="002D7018" w:rsidRPr="002C55F7">
        <w:rPr>
          <w:rFonts w:ascii="SimSun" w:hAnsi="SimSun" w:cs="SimSun" w:hint="eastAsia"/>
          <w:sz w:val="21"/>
        </w:rPr>
        <w:t>所进行的形式审查，仅限于核查删减中指明的类别号与相关国际注册中所载的类别号</w:t>
      </w:r>
      <w:r w:rsidR="00F02F3D" w:rsidRPr="002C55F7">
        <w:rPr>
          <w:rFonts w:ascii="SimSun" w:hAnsi="SimSun" w:cs="SimSun" w:hint="eastAsia"/>
          <w:sz w:val="21"/>
        </w:rPr>
        <w:t>是否</w:t>
      </w:r>
      <w:r w:rsidR="002D7018" w:rsidRPr="002C55F7">
        <w:rPr>
          <w:rFonts w:ascii="SimSun" w:hAnsi="SimSun" w:cs="SimSun" w:hint="eastAsia"/>
          <w:sz w:val="21"/>
        </w:rPr>
        <w:t>一致。这一建议将提高</w:t>
      </w:r>
      <w:r w:rsidR="00565ED4" w:rsidRPr="002C55F7">
        <w:rPr>
          <w:rFonts w:ascii="SimSun" w:hAnsi="SimSun" w:cs="SimSun" w:hint="eastAsia"/>
          <w:sz w:val="21"/>
        </w:rPr>
        <w:t>请求</w:t>
      </w:r>
      <w:r w:rsidR="002D7018" w:rsidRPr="002C55F7">
        <w:rPr>
          <w:rFonts w:ascii="SimSun" w:hAnsi="SimSun" w:cs="SimSun" w:hint="eastAsia"/>
          <w:sz w:val="21"/>
        </w:rPr>
        <w:t>审查结果的一致性和</w:t>
      </w:r>
      <w:proofErr w:type="gramStart"/>
      <w:r w:rsidR="002D7018" w:rsidRPr="002C55F7">
        <w:rPr>
          <w:rFonts w:ascii="SimSun" w:hAnsi="SimSun" w:cs="SimSun" w:hint="eastAsia"/>
          <w:sz w:val="21"/>
        </w:rPr>
        <w:t>可</w:t>
      </w:r>
      <w:proofErr w:type="gramEnd"/>
      <w:r w:rsidR="002D7018" w:rsidRPr="002C55F7">
        <w:rPr>
          <w:rFonts w:ascii="SimSun" w:hAnsi="SimSun" w:cs="SimSun" w:hint="eastAsia"/>
          <w:sz w:val="21"/>
        </w:rPr>
        <w:t>预见性</w:t>
      </w:r>
      <w:r w:rsidR="009C23CE" w:rsidRPr="002C55F7">
        <w:rPr>
          <w:rFonts w:ascii="SimSun" w:hAnsi="SimSun" w:cs="SimSun" w:hint="eastAsia"/>
          <w:sz w:val="21"/>
        </w:rPr>
        <w:t>。也就是说，国际局</w:t>
      </w:r>
      <w:r w:rsidR="00397AF4" w:rsidRPr="002C55F7">
        <w:rPr>
          <w:rFonts w:ascii="SimSun" w:hAnsi="SimSun" w:cs="SimSun" w:hint="eastAsia"/>
          <w:sz w:val="21"/>
        </w:rPr>
        <w:t>不应适用</w:t>
      </w:r>
      <w:r w:rsidR="00C62EDF" w:rsidRPr="002C55F7">
        <w:rPr>
          <w:rFonts w:ascii="SimSun" w:hAnsi="SimSun" w:cs="SimSun" w:hint="eastAsia"/>
          <w:sz w:val="21"/>
        </w:rPr>
        <w:t>细则第12条</w:t>
      </w:r>
      <w:r w:rsidR="00397AF4" w:rsidRPr="002C55F7">
        <w:rPr>
          <w:rFonts w:ascii="SimSun" w:hAnsi="SimSun" w:cs="SimSun" w:hint="eastAsia"/>
          <w:sz w:val="21"/>
        </w:rPr>
        <w:t>和13</w:t>
      </w:r>
      <w:r w:rsidR="00E146FD" w:rsidRPr="002C55F7">
        <w:rPr>
          <w:rFonts w:ascii="SimSun" w:hAnsi="SimSun" w:cs="SimSun" w:hint="eastAsia"/>
          <w:sz w:val="21"/>
        </w:rPr>
        <w:t>条</w:t>
      </w:r>
      <w:r w:rsidR="00397AF4" w:rsidRPr="002C55F7">
        <w:rPr>
          <w:rFonts w:ascii="SimSun" w:hAnsi="SimSun" w:cs="SimSun" w:hint="eastAsia"/>
          <w:sz w:val="21"/>
        </w:rPr>
        <w:t>，并且无须</w:t>
      </w:r>
      <w:r w:rsidR="00565ED4" w:rsidRPr="002C55F7">
        <w:rPr>
          <w:rFonts w:ascii="SimSun" w:hAnsi="SimSun" w:cs="SimSun" w:hint="eastAsia"/>
          <w:sz w:val="21"/>
        </w:rPr>
        <w:t>审查</w:t>
      </w:r>
      <w:r w:rsidR="00D2057A" w:rsidRPr="002C55F7">
        <w:rPr>
          <w:rFonts w:ascii="SimSun" w:hAnsi="SimSun" w:cs="SimSun" w:hint="eastAsia"/>
          <w:sz w:val="21"/>
        </w:rPr>
        <w:t>删减中名称或词条的类别是否正确。</w:t>
      </w:r>
      <w:r w:rsidR="009C23CE" w:rsidRPr="002C55F7">
        <w:rPr>
          <w:rFonts w:ascii="SimSun" w:hAnsi="SimSun" w:cs="SimSun" w:hint="eastAsia"/>
          <w:sz w:val="21"/>
        </w:rPr>
        <w:t>拟议的</w:t>
      </w:r>
      <w:r w:rsidR="00C62EDF" w:rsidRPr="002C55F7">
        <w:rPr>
          <w:rFonts w:ascii="SimSun" w:hAnsi="SimSun" w:cs="SimSun" w:hint="eastAsia"/>
          <w:sz w:val="21"/>
        </w:rPr>
        <w:t>细则第26条</w:t>
      </w:r>
      <w:r w:rsidR="009C23CE" w:rsidRPr="002C55F7">
        <w:rPr>
          <w:rFonts w:ascii="SimSun" w:hAnsi="SimSun" w:cs="SimSun" w:hint="eastAsia"/>
          <w:sz w:val="21"/>
        </w:rPr>
        <w:t>第</w:t>
      </w:r>
      <w:r w:rsidR="009C23CE" w:rsidRPr="002C55F7">
        <w:rPr>
          <w:rFonts w:ascii="SimSun" w:hAnsi="SimSun" w:cs="SimSun"/>
          <w:sz w:val="21"/>
        </w:rPr>
        <w:t>(1)</w:t>
      </w:r>
      <w:r w:rsidR="009C23CE" w:rsidRPr="002C55F7">
        <w:rPr>
          <w:rFonts w:ascii="SimSun" w:hAnsi="SimSun" w:cs="SimSun" w:hint="eastAsia"/>
          <w:sz w:val="21"/>
        </w:rPr>
        <w:t>款规定，</w:t>
      </w:r>
      <w:r w:rsidR="00D16A9D" w:rsidRPr="002C55F7">
        <w:rPr>
          <w:rFonts w:ascii="SimSun" w:hAnsi="SimSun" w:cs="SimSun" w:hint="eastAsia"/>
          <w:sz w:val="21"/>
        </w:rPr>
        <w:t>所提出的删减登记请求</w:t>
      </w:r>
      <w:r w:rsidR="009C23CE" w:rsidRPr="002C55F7">
        <w:rPr>
          <w:rFonts w:ascii="SimSun" w:hAnsi="SimSun" w:cs="SimSun" w:hint="eastAsia"/>
          <w:sz w:val="21"/>
        </w:rPr>
        <w:t>中所指明的类别号与国际注册</w:t>
      </w:r>
      <w:r w:rsidR="00906784" w:rsidRPr="002C55F7">
        <w:rPr>
          <w:rFonts w:ascii="SimSun" w:hAnsi="SimSun" w:cs="SimSun" w:hint="eastAsia"/>
          <w:sz w:val="21"/>
        </w:rPr>
        <w:t>的主清单</w:t>
      </w:r>
      <w:r w:rsidR="009C23CE" w:rsidRPr="002C55F7">
        <w:rPr>
          <w:rFonts w:ascii="SimSun" w:hAnsi="SimSun" w:cs="SimSun" w:hint="eastAsia"/>
          <w:sz w:val="21"/>
        </w:rPr>
        <w:t>中所载类别号不一致的，</w:t>
      </w:r>
      <w:r w:rsidR="00906784" w:rsidRPr="002C55F7">
        <w:rPr>
          <w:rFonts w:ascii="SimSun" w:hAnsi="SimSun" w:cs="SimSun" w:hint="eastAsia"/>
          <w:sz w:val="21"/>
        </w:rPr>
        <w:t>国际局应</w:t>
      </w:r>
      <w:r w:rsidR="008E2059" w:rsidRPr="002C55F7">
        <w:rPr>
          <w:rFonts w:ascii="SimSun" w:hAnsi="SimSun" w:cs="SimSun" w:hint="eastAsia"/>
          <w:sz w:val="21"/>
        </w:rPr>
        <w:t>将该事实通知注册人，如果申请系由主管局提出，还</w:t>
      </w:r>
      <w:r w:rsidR="009C23CE" w:rsidRPr="002C55F7">
        <w:rPr>
          <w:rFonts w:ascii="SimSun" w:hAnsi="SimSun" w:cs="SimSun" w:hint="eastAsia"/>
          <w:sz w:val="21"/>
        </w:rPr>
        <w:t>应通知该</w:t>
      </w:r>
      <w:r w:rsidR="008E2059" w:rsidRPr="002C55F7">
        <w:rPr>
          <w:rFonts w:ascii="SimSun" w:hAnsi="SimSun" w:cs="SimSun" w:hint="eastAsia"/>
          <w:sz w:val="21"/>
        </w:rPr>
        <w:t>主管</w:t>
      </w:r>
      <w:r w:rsidRPr="002C55F7">
        <w:rPr>
          <w:rFonts w:ascii="SimSun" w:hAnsi="SimSun" w:cs="SimSun" w:hint="eastAsia"/>
          <w:sz w:val="21"/>
        </w:rPr>
        <w:t>局。如果国际局提出此种不规范，注册人应在三个月的时限内对此纠正。</w:t>
      </w:r>
      <w:r w:rsidR="009C23CE" w:rsidRPr="002C55F7">
        <w:rPr>
          <w:rFonts w:ascii="SimSun" w:hAnsi="SimSun" w:cs="SimSun" w:hint="eastAsia"/>
          <w:sz w:val="21"/>
        </w:rPr>
        <w:t>否则，依照第</w:t>
      </w:r>
      <w:r w:rsidR="009C23CE" w:rsidRPr="002C55F7">
        <w:rPr>
          <w:rFonts w:ascii="SimSun" w:hAnsi="SimSun" w:cs="SimSun"/>
          <w:sz w:val="21"/>
        </w:rPr>
        <w:t>(2)</w:t>
      </w:r>
      <w:r w:rsidR="009C23CE" w:rsidRPr="002C55F7">
        <w:rPr>
          <w:rFonts w:ascii="SimSun" w:hAnsi="SimSun" w:cs="SimSun" w:hint="eastAsia"/>
          <w:sz w:val="21"/>
        </w:rPr>
        <w:t>款，该</w:t>
      </w:r>
      <w:r w:rsidRPr="002C55F7">
        <w:rPr>
          <w:rFonts w:ascii="SimSun" w:hAnsi="SimSun" w:cs="SimSun" w:hint="eastAsia"/>
          <w:sz w:val="21"/>
        </w:rPr>
        <w:t>项请求将</w:t>
      </w:r>
      <w:r w:rsidR="009C23CE" w:rsidRPr="002C55F7">
        <w:rPr>
          <w:rFonts w:ascii="SimSun" w:hAnsi="SimSun" w:cs="SimSun" w:hint="eastAsia"/>
          <w:sz w:val="21"/>
        </w:rPr>
        <w:t>被视为放弃。</w:t>
      </w:r>
    </w:p>
    <w:p w:rsidR="00034108" w:rsidRPr="002C55F7" w:rsidRDefault="0065316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大韩民国代表团支持</w:t>
      </w:r>
      <w:r w:rsidR="00D96032" w:rsidRPr="002C55F7">
        <w:rPr>
          <w:rFonts w:ascii="SimSun" w:hAnsi="SimSun" w:hint="eastAsia"/>
          <w:sz w:val="21"/>
        </w:rPr>
        <w:t>该修正案</w:t>
      </w:r>
      <w:r w:rsidRPr="002C55F7">
        <w:rPr>
          <w:rFonts w:ascii="SimSun" w:hAnsi="SimSun" w:hint="eastAsia"/>
          <w:sz w:val="21"/>
        </w:rPr>
        <w:t>，因为这将</w:t>
      </w:r>
      <w:r w:rsidR="00EB02F9" w:rsidRPr="002C55F7">
        <w:rPr>
          <w:rFonts w:ascii="SimSun" w:hAnsi="SimSun" w:hint="eastAsia"/>
          <w:sz w:val="21"/>
        </w:rPr>
        <w:t>更加便利申请人，并推广马德里体系的使用</w:t>
      </w:r>
      <w:r w:rsidR="00564057" w:rsidRPr="002C55F7">
        <w:rPr>
          <w:rFonts w:ascii="SimSun" w:hAnsi="SimSun" w:hint="eastAsia"/>
          <w:sz w:val="21"/>
        </w:rPr>
        <w:t>。</w:t>
      </w:r>
      <w:r w:rsidR="00D96032" w:rsidRPr="002C55F7">
        <w:rPr>
          <w:rFonts w:ascii="SimSun" w:hAnsi="SimSun" w:hint="eastAsia"/>
          <w:sz w:val="21"/>
        </w:rPr>
        <w:t>该修正案捕捉到了申请人的观点，提高了审查结果的可</w:t>
      </w:r>
      <w:r w:rsidR="007C7FBD" w:rsidRPr="002C55F7">
        <w:rPr>
          <w:rFonts w:ascii="SimSun" w:hAnsi="SimSun" w:hint="eastAsia"/>
          <w:sz w:val="21"/>
        </w:rPr>
        <w:t>预见</w:t>
      </w:r>
      <w:r w:rsidR="00D96032" w:rsidRPr="002C55F7">
        <w:rPr>
          <w:rFonts w:ascii="SimSun" w:hAnsi="SimSun" w:hint="eastAsia"/>
          <w:sz w:val="21"/>
        </w:rPr>
        <w:t>性和一致性。</w:t>
      </w:r>
    </w:p>
    <w:p w:rsidR="00034108" w:rsidRPr="002C55F7" w:rsidRDefault="00BB340E"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日本代表团也支持该提案</w:t>
      </w:r>
      <w:r w:rsidR="007772CB" w:rsidRPr="002C55F7">
        <w:rPr>
          <w:rFonts w:ascii="SimSun" w:hAnsi="SimSun" w:hint="eastAsia"/>
          <w:sz w:val="21"/>
        </w:rPr>
        <w:t>。对两条细则的审查</w:t>
      </w:r>
      <w:r w:rsidR="00802B1A" w:rsidRPr="002C55F7">
        <w:rPr>
          <w:rFonts w:ascii="SimSun" w:hAnsi="SimSun" w:hint="eastAsia"/>
          <w:sz w:val="21"/>
        </w:rPr>
        <w:t>澄清了国际局</w:t>
      </w:r>
      <w:r w:rsidR="00D04C2B" w:rsidRPr="002C55F7">
        <w:rPr>
          <w:rFonts w:ascii="SimSun" w:hAnsi="SimSun" w:hint="eastAsia"/>
          <w:sz w:val="21"/>
        </w:rPr>
        <w:t>对于在</w:t>
      </w:r>
      <w:r w:rsidR="00802B1A" w:rsidRPr="002C55F7">
        <w:rPr>
          <w:rFonts w:ascii="SimSun" w:hAnsi="SimSun" w:hint="eastAsia"/>
          <w:sz w:val="21"/>
        </w:rPr>
        <w:t>表格</w:t>
      </w:r>
      <w:r w:rsidR="00020288" w:rsidRPr="002C55F7">
        <w:rPr>
          <w:rFonts w:ascii="SimSun" w:hAnsi="SimSun"/>
          <w:sz w:val="21"/>
        </w:rPr>
        <w:t>MM2</w:t>
      </w:r>
      <w:r w:rsidR="00020288" w:rsidRPr="002C55F7">
        <w:rPr>
          <w:rFonts w:ascii="SimSun" w:hAnsi="SimSun" w:cs="SimSun" w:hint="eastAsia"/>
          <w:sz w:val="21"/>
        </w:rPr>
        <w:t>和</w:t>
      </w:r>
      <w:r w:rsidR="00020288" w:rsidRPr="002C55F7">
        <w:rPr>
          <w:rFonts w:ascii="SimSun" w:hAnsi="SimSun"/>
          <w:sz w:val="21"/>
        </w:rPr>
        <w:t>MM6</w:t>
      </w:r>
      <w:r w:rsidR="00802B1A" w:rsidRPr="002C55F7">
        <w:rPr>
          <w:rFonts w:ascii="SimSun" w:hAnsi="SimSun" w:hint="eastAsia"/>
          <w:sz w:val="21"/>
        </w:rPr>
        <w:t>中</w:t>
      </w:r>
      <w:r w:rsidR="00D04C2B" w:rsidRPr="002C55F7">
        <w:rPr>
          <w:rFonts w:ascii="SimSun" w:hAnsi="SimSun" w:hint="eastAsia"/>
          <w:sz w:val="21"/>
        </w:rPr>
        <w:t>所提</w:t>
      </w:r>
      <w:r w:rsidR="00020288" w:rsidRPr="002C55F7">
        <w:rPr>
          <w:rFonts w:ascii="SimSun" w:hAnsi="SimSun" w:hint="eastAsia"/>
          <w:sz w:val="21"/>
        </w:rPr>
        <w:t>出的</w:t>
      </w:r>
      <w:r w:rsidR="00802B1A" w:rsidRPr="002C55F7">
        <w:rPr>
          <w:rFonts w:ascii="SimSun" w:hAnsi="SimSun" w:hint="eastAsia"/>
          <w:sz w:val="21"/>
        </w:rPr>
        <w:t>删减</w:t>
      </w:r>
      <w:r w:rsidR="00020288" w:rsidRPr="002C55F7">
        <w:rPr>
          <w:rFonts w:ascii="SimSun" w:hAnsi="SimSun" w:hint="eastAsia"/>
          <w:sz w:val="21"/>
        </w:rPr>
        <w:t>申请</w:t>
      </w:r>
      <w:r w:rsidR="00D04C2B" w:rsidRPr="002C55F7">
        <w:rPr>
          <w:rFonts w:ascii="SimSun" w:hAnsi="SimSun" w:hint="eastAsia"/>
          <w:sz w:val="21"/>
        </w:rPr>
        <w:t>的范围和任务授权</w:t>
      </w:r>
      <w:r w:rsidR="00854700" w:rsidRPr="002C55F7">
        <w:rPr>
          <w:rFonts w:ascii="SimSun" w:hAnsi="SimSun" w:hint="eastAsia"/>
          <w:sz w:val="21"/>
        </w:rPr>
        <w:t>。此外，它使国际局的审查工作更为明确，并为马德里用户提高了可预见性。该代表团还表示，它希望</w:t>
      </w:r>
      <w:r w:rsidR="00A77A74" w:rsidRPr="002C55F7">
        <w:rPr>
          <w:rFonts w:ascii="SimSun" w:hAnsi="SimSun" w:hint="eastAsia"/>
          <w:sz w:val="21"/>
        </w:rPr>
        <w:t>国际局使用目前正在开发的MIRIS，</w:t>
      </w:r>
      <w:r w:rsidR="008368A4" w:rsidRPr="002C55F7">
        <w:rPr>
          <w:rFonts w:ascii="SimSun" w:hAnsi="SimSun" w:hint="eastAsia"/>
          <w:sz w:val="21"/>
        </w:rPr>
        <w:t>即</w:t>
      </w:r>
      <w:r w:rsidR="00A77A74" w:rsidRPr="002C55F7">
        <w:rPr>
          <w:rFonts w:ascii="SimSun" w:hAnsi="SimSun" w:hint="eastAsia"/>
          <w:sz w:val="21"/>
        </w:rPr>
        <w:t>马德里国际注册信息系统，并加强人力资源建设，</w:t>
      </w:r>
      <w:r w:rsidR="008368A4" w:rsidRPr="002C55F7">
        <w:rPr>
          <w:rFonts w:ascii="SimSun" w:hAnsi="SimSun" w:hint="eastAsia"/>
          <w:sz w:val="21"/>
        </w:rPr>
        <w:t>从而</w:t>
      </w:r>
      <w:r w:rsidR="00A77A74" w:rsidRPr="002C55F7">
        <w:rPr>
          <w:rFonts w:ascii="SimSun" w:hAnsi="SimSun" w:hint="eastAsia"/>
          <w:sz w:val="21"/>
        </w:rPr>
        <w:t>进一步</w:t>
      </w:r>
      <w:r w:rsidR="00A504CA" w:rsidRPr="002C55F7">
        <w:rPr>
          <w:rFonts w:ascii="SimSun" w:hAnsi="SimSun" w:hint="eastAsia"/>
          <w:sz w:val="21"/>
        </w:rPr>
        <w:t>完善国际局的审查工作，</w:t>
      </w:r>
      <w:r w:rsidR="008368A4" w:rsidRPr="002C55F7">
        <w:rPr>
          <w:rFonts w:ascii="SimSun" w:hAnsi="SimSun" w:hint="eastAsia"/>
          <w:sz w:val="21"/>
        </w:rPr>
        <w:t>并</w:t>
      </w:r>
      <w:r w:rsidR="00A504CA" w:rsidRPr="002C55F7">
        <w:rPr>
          <w:rFonts w:ascii="SimSun" w:hAnsi="SimSun" w:hint="eastAsia"/>
          <w:sz w:val="21"/>
        </w:rPr>
        <w:t>更好地对分类进行管理。</w:t>
      </w:r>
    </w:p>
    <w:p w:rsidR="00034108" w:rsidRPr="002C55F7" w:rsidRDefault="008368A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lang w:val="en-IE"/>
        </w:rPr>
        <w:t>德国代表团表示，在文件第25段中，国际局</w:t>
      </w:r>
      <w:r w:rsidR="002E31B6" w:rsidRPr="002C55F7">
        <w:rPr>
          <w:rFonts w:ascii="SimSun" w:hAnsi="SimSun" w:hint="eastAsia"/>
          <w:sz w:val="21"/>
          <w:lang w:val="en-IE"/>
        </w:rPr>
        <w:t>提出</w:t>
      </w:r>
      <w:r w:rsidRPr="002C55F7">
        <w:rPr>
          <w:rFonts w:ascii="SimSun" w:hAnsi="SimSun" w:hint="eastAsia"/>
          <w:sz w:val="21"/>
          <w:lang w:val="en-IE"/>
        </w:rPr>
        <w:t>它需要至少</w:t>
      </w:r>
      <w:r w:rsidR="002E31B6" w:rsidRPr="002C55F7">
        <w:rPr>
          <w:rFonts w:ascii="SimSun" w:hAnsi="SimSun" w:hint="eastAsia"/>
          <w:sz w:val="21"/>
          <w:lang w:val="en-IE"/>
        </w:rPr>
        <w:t>四</w:t>
      </w:r>
      <w:r w:rsidRPr="002C55F7">
        <w:rPr>
          <w:rFonts w:ascii="SimSun" w:hAnsi="SimSun" w:hint="eastAsia"/>
          <w:sz w:val="21"/>
          <w:lang w:val="en-IE"/>
        </w:rPr>
        <w:t>名</w:t>
      </w:r>
      <w:r w:rsidR="002E31B6" w:rsidRPr="002C55F7">
        <w:rPr>
          <w:rFonts w:ascii="SimSun" w:hAnsi="SimSun" w:hint="eastAsia"/>
          <w:sz w:val="21"/>
          <w:lang w:val="en-IE"/>
        </w:rPr>
        <w:t>合格的新审查员。在开始</w:t>
      </w:r>
      <w:r w:rsidR="00020288" w:rsidRPr="002C55F7">
        <w:rPr>
          <w:rFonts w:ascii="SimSun" w:hAnsi="SimSun" w:hint="eastAsia"/>
          <w:sz w:val="21"/>
          <w:lang w:val="en-IE"/>
        </w:rPr>
        <w:t>对删减进行</w:t>
      </w:r>
      <w:r w:rsidR="002E31B6" w:rsidRPr="002C55F7">
        <w:rPr>
          <w:rFonts w:ascii="SimSun" w:hAnsi="SimSun" w:hint="eastAsia"/>
          <w:sz w:val="21"/>
          <w:lang w:val="en-IE"/>
        </w:rPr>
        <w:t>讨论时，国际局说</w:t>
      </w:r>
      <w:r w:rsidR="00DA6888" w:rsidRPr="002C55F7">
        <w:rPr>
          <w:rFonts w:ascii="SimSun" w:hAnsi="SimSun" w:hint="eastAsia"/>
          <w:sz w:val="21"/>
          <w:lang w:val="en-IE"/>
        </w:rPr>
        <w:t>它</w:t>
      </w:r>
      <w:r w:rsidR="00DA6888" w:rsidRPr="00C152AF">
        <w:rPr>
          <w:rFonts w:ascii="SimSun" w:hAnsi="SimSun" w:hint="eastAsia"/>
          <w:sz w:val="21"/>
        </w:rPr>
        <w:t>实行</w:t>
      </w:r>
      <w:r w:rsidR="00DA6888" w:rsidRPr="002C55F7">
        <w:rPr>
          <w:rFonts w:ascii="SimSun" w:hAnsi="SimSun" w:hint="eastAsia"/>
          <w:sz w:val="21"/>
          <w:lang w:val="en-IE"/>
        </w:rPr>
        <w:t>不一致的做法，因为一些审查员对删减究竟是</w:t>
      </w:r>
      <w:r w:rsidR="001F2EE6" w:rsidRPr="002C55F7">
        <w:rPr>
          <w:rFonts w:ascii="SimSun" w:hAnsi="SimSun" w:hint="eastAsia"/>
          <w:sz w:val="21"/>
          <w:lang w:val="en-IE"/>
        </w:rPr>
        <w:t>删减还是扩大进行审查，而其他审查员不做任何审查</w:t>
      </w:r>
      <w:r w:rsidR="001750F3" w:rsidRPr="002C55F7">
        <w:rPr>
          <w:rFonts w:ascii="SimSun" w:hAnsi="SimSun" w:hint="eastAsia"/>
          <w:sz w:val="21"/>
          <w:lang w:val="en-IE"/>
        </w:rPr>
        <w:t>，因此细则意在建立</w:t>
      </w:r>
      <w:proofErr w:type="gramStart"/>
      <w:r w:rsidR="001750F3" w:rsidRPr="002C55F7">
        <w:rPr>
          <w:rFonts w:ascii="SimSun" w:hAnsi="SimSun" w:hint="eastAsia"/>
          <w:sz w:val="21"/>
          <w:lang w:val="en-IE"/>
        </w:rPr>
        <w:t>起一致</w:t>
      </w:r>
      <w:proofErr w:type="gramEnd"/>
      <w:r w:rsidR="001750F3" w:rsidRPr="002C55F7">
        <w:rPr>
          <w:rFonts w:ascii="SimSun" w:hAnsi="SimSun" w:hint="eastAsia"/>
          <w:sz w:val="21"/>
          <w:lang w:val="en-IE"/>
        </w:rPr>
        <w:t>的做法</w:t>
      </w:r>
      <w:r w:rsidR="007C6A24" w:rsidRPr="002C55F7">
        <w:rPr>
          <w:rFonts w:ascii="SimSun" w:hAnsi="SimSun" w:hint="eastAsia"/>
          <w:sz w:val="21"/>
          <w:lang w:val="en-IE"/>
        </w:rPr>
        <w:t>。该代表团不理解为何需要新员工，询问是否实际存在附加的工作量，</w:t>
      </w:r>
      <w:r w:rsidR="00020288" w:rsidRPr="002C55F7">
        <w:rPr>
          <w:rFonts w:ascii="SimSun" w:hAnsi="SimSun" w:hint="eastAsia"/>
          <w:sz w:val="21"/>
          <w:lang w:val="en-IE"/>
        </w:rPr>
        <w:t>并询问</w:t>
      </w:r>
      <w:r w:rsidR="00636A1F" w:rsidRPr="002C55F7">
        <w:rPr>
          <w:rFonts w:ascii="SimSun" w:hAnsi="SimSun" w:hint="eastAsia"/>
          <w:sz w:val="21"/>
          <w:lang w:val="en-IE"/>
        </w:rPr>
        <w:t>国际局</w:t>
      </w:r>
      <w:r w:rsidR="0065299C" w:rsidRPr="002C55F7">
        <w:rPr>
          <w:rFonts w:ascii="SimSun" w:hAnsi="SimSun" w:hint="eastAsia"/>
          <w:sz w:val="21"/>
          <w:lang w:val="en-IE"/>
        </w:rPr>
        <w:t>是否</w:t>
      </w:r>
      <w:r w:rsidR="00636A1F" w:rsidRPr="002C55F7">
        <w:rPr>
          <w:rFonts w:ascii="SimSun" w:hAnsi="SimSun" w:hint="eastAsia"/>
          <w:sz w:val="21"/>
          <w:lang w:val="en-IE"/>
        </w:rPr>
        <w:t>依</w:t>
      </w:r>
      <w:r w:rsidR="00C62EDF" w:rsidRPr="002C55F7">
        <w:rPr>
          <w:rFonts w:ascii="SimSun" w:hAnsi="SimSun" w:hint="eastAsia"/>
          <w:sz w:val="21"/>
          <w:lang w:val="en-IE"/>
        </w:rPr>
        <w:t>细则第26条</w:t>
      </w:r>
      <w:r w:rsidR="0065299C" w:rsidRPr="002C55F7">
        <w:rPr>
          <w:rFonts w:ascii="SimSun" w:hAnsi="SimSun" w:hint="eastAsia"/>
          <w:sz w:val="21"/>
          <w:lang w:val="en-IE"/>
        </w:rPr>
        <w:t>也对商品和服务名称是否过于</w:t>
      </w:r>
      <w:r w:rsidR="00C97B45" w:rsidRPr="002C55F7">
        <w:rPr>
          <w:rFonts w:ascii="SimSun" w:hAnsi="SimSun" w:hint="eastAsia"/>
          <w:sz w:val="21"/>
          <w:lang w:val="en-IE"/>
        </w:rPr>
        <w:t>含混不清</w:t>
      </w:r>
      <w:r w:rsidR="0065299C" w:rsidRPr="002C55F7">
        <w:rPr>
          <w:rFonts w:ascii="SimSun" w:hAnsi="SimSun" w:hint="eastAsia"/>
          <w:sz w:val="21"/>
          <w:lang w:val="en-IE"/>
        </w:rPr>
        <w:t>进行审查。</w:t>
      </w:r>
    </w:p>
    <w:p w:rsidR="00034108" w:rsidRPr="002C55F7" w:rsidRDefault="00C97B45"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欧洲联盟代表团说，欧洲联盟及其成员国希望重申</w:t>
      </w:r>
      <w:r w:rsidR="00020288" w:rsidRPr="002C55F7">
        <w:rPr>
          <w:rFonts w:ascii="SimSun" w:hAnsi="SimSun" w:hint="eastAsia"/>
          <w:sz w:val="21"/>
        </w:rPr>
        <w:t>，</w:t>
      </w:r>
      <w:r w:rsidR="00A719AE" w:rsidRPr="002C55F7">
        <w:rPr>
          <w:rFonts w:ascii="SimSun" w:hAnsi="SimSun" w:hint="eastAsia"/>
          <w:sz w:val="21"/>
        </w:rPr>
        <w:t>它们强烈支持</w:t>
      </w:r>
      <w:r w:rsidR="00786EBA" w:rsidRPr="002C55F7">
        <w:rPr>
          <w:rFonts w:ascii="SimSun" w:hAnsi="SimSun" w:hint="eastAsia"/>
          <w:sz w:val="21"/>
        </w:rPr>
        <w:t>进一步发展马德里体系</w:t>
      </w:r>
      <w:r w:rsidR="00A719AE" w:rsidRPr="002C55F7">
        <w:rPr>
          <w:rFonts w:ascii="SimSun" w:hAnsi="SimSun" w:hint="eastAsia"/>
          <w:sz w:val="21"/>
        </w:rPr>
        <w:t>，</w:t>
      </w:r>
      <w:r w:rsidR="00786EBA" w:rsidRPr="002C55F7">
        <w:rPr>
          <w:rFonts w:ascii="SimSun" w:hAnsi="SimSun" w:hint="eastAsia"/>
          <w:sz w:val="21"/>
        </w:rPr>
        <w:t>使其更为简化、高效、可靠、灵活、</w:t>
      </w:r>
      <w:r w:rsidR="00921E14" w:rsidRPr="002C55F7">
        <w:rPr>
          <w:rFonts w:ascii="SimSun" w:hAnsi="SimSun" w:hint="eastAsia"/>
          <w:sz w:val="21"/>
        </w:rPr>
        <w:t>用户友好</w:t>
      </w:r>
      <w:r w:rsidR="00A719AE" w:rsidRPr="002C55F7">
        <w:rPr>
          <w:rFonts w:ascii="SimSun" w:hAnsi="SimSun" w:hint="eastAsia"/>
          <w:sz w:val="21"/>
        </w:rPr>
        <w:t>，并在适当的情况下</w:t>
      </w:r>
      <w:r w:rsidR="005A57CF" w:rsidRPr="002C55F7">
        <w:rPr>
          <w:rFonts w:ascii="SimSun" w:hAnsi="SimSun" w:hint="eastAsia"/>
          <w:sz w:val="21"/>
        </w:rPr>
        <w:t>更具时效性和成本效益</w:t>
      </w:r>
      <w:r w:rsidR="00786EBA" w:rsidRPr="002C55F7">
        <w:rPr>
          <w:rFonts w:ascii="SimSun" w:hAnsi="SimSun" w:hint="eastAsia"/>
          <w:sz w:val="21"/>
        </w:rPr>
        <w:t>。</w:t>
      </w:r>
    </w:p>
    <w:p w:rsidR="00034108" w:rsidRPr="002C55F7" w:rsidRDefault="00921E1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瑞士代表团表示，它认为</w:t>
      </w:r>
      <w:r w:rsidR="001E6534" w:rsidRPr="002C55F7">
        <w:rPr>
          <w:rFonts w:ascii="SimSun" w:hAnsi="SimSun" w:hint="eastAsia"/>
          <w:sz w:val="21"/>
        </w:rPr>
        <w:t>为了对国际注册进行删减，国际局或原属局</w:t>
      </w:r>
      <w:r w:rsidR="00EB2FAB" w:rsidRPr="002C55F7">
        <w:rPr>
          <w:rFonts w:ascii="SimSun" w:hAnsi="SimSun" w:hint="eastAsia"/>
          <w:sz w:val="21"/>
        </w:rPr>
        <w:t>在国际申请中包含删减的情况下应</w:t>
      </w:r>
      <w:r w:rsidR="00020288" w:rsidRPr="002C55F7">
        <w:rPr>
          <w:rFonts w:ascii="SimSun" w:hAnsi="SimSun" w:hint="eastAsia"/>
          <w:sz w:val="21"/>
        </w:rPr>
        <w:t>对其进行</w:t>
      </w:r>
      <w:r w:rsidR="00F319B5" w:rsidRPr="002C55F7">
        <w:rPr>
          <w:rFonts w:ascii="SimSun" w:hAnsi="SimSun" w:hint="eastAsia"/>
          <w:sz w:val="21"/>
        </w:rPr>
        <w:t>审查</w:t>
      </w:r>
      <w:r w:rsidR="00020288" w:rsidRPr="002C55F7">
        <w:rPr>
          <w:rFonts w:ascii="SimSun" w:hAnsi="SimSun" w:hint="eastAsia"/>
          <w:sz w:val="21"/>
        </w:rPr>
        <w:t>，以确保它确实属于删减，并且这项工作应系统</w:t>
      </w:r>
      <w:r w:rsidR="00F319B5" w:rsidRPr="002C55F7">
        <w:rPr>
          <w:rFonts w:ascii="SimSun" w:hAnsi="SimSun" w:hint="eastAsia"/>
          <w:sz w:val="21"/>
        </w:rPr>
        <w:t>地进行。但</w:t>
      </w:r>
      <w:r w:rsidR="00CF4E34" w:rsidRPr="002C55F7">
        <w:rPr>
          <w:rFonts w:ascii="SimSun" w:hAnsi="SimSun" w:hint="eastAsia"/>
          <w:sz w:val="21"/>
        </w:rPr>
        <w:t>该代表团</w:t>
      </w:r>
      <w:r w:rsidR="00F319B5" w:rsidRPr="002C55F7">
        <w:rPr>
          <w:rFonts w:ascii="SimSun" w:hAnsi="SimSun" w:hint="eastAsia"/>
          <w:sz w:val="21"/>
        </w:rPr>
        <w:t>意识到</w:t>
      </w:r>
      <w:r w:rsidR="00CF4E34" w:rsidRPr="002C55F7">
        <w:rPr>
          <w:rFonts w:ascii="SimSun" w:hAnsi="SimSun" w:hint="eastAsia"/>
          <w:sz w:val="21"/>
        </w:rPr>
        <w:t>实际做法并非如此，它认为</w:t>
      </w:r>
      <w:r w:rsidR="00901065" w:rsidRPr="002C55F7">
        <w:rPr>
          <w:rFonts w:ascii="SimSun" w:hAnsi="SimSun" w:hint="eastAsia"/>
          <w:sz w:val="21"/>
        </w:rPr>
        <w:t>有必要对该问题予以澄清，以确定由谁</w:t>
      </w:r>
      <w:r w:rsidR="00072EB7" w:rsidRPr="002C55F7">
        <w:rPr>
          <w:rFonts w:ascii="SimSun" w:hAnsi="SimSun" w:hint="eastAsia"/>
          <w:sz w:val="21"/>
        </w:rPr>
        <w:t>承担</w:t>
      </w:r>
      <w:r w:rsidR="00901065" w:rsidRPr="002C55F7">
        <w:rPr>
          <w:rFonts w:ascii="SimSun" w:hAnsi="SimSun" w:hint="eastAsia"/>
          <w:sz w:val="21"/>
        </w:rPr>
        <w:t>上述审查</w:t>
      </w:r>
      <w:r w:rsidR="00072EB7" w:rsidRPr="002C55F7">
        <w:rPr>
          <w:rFonts w:ascii="SimSun" w:hAnsi="SimSun" w:hint="eastAsia"/>
          <w:sz w:val="21"/>
        </w:rPr>
        <w:t>工作，因为这</w:t>
      </w:r>
      <w:r w:rsidR="00D96488" w:rsidRPr="002C55F7">
        <w:rPr>
          <w:rFonts w:ascii="SimSun" w:hAnsi="SimSun" w:hint="eastAsia"/>
          <w:sz w:val="21"/>
        </w:rPr>
        <w:t>会</w:t>
      </w:r>
      <w:r w:rsidR="00072EB7" w:rsidRPr="002C55F7">
        <w:rPr>
          <w:rFonts w:ascii="SimSun" w:hAnsi="SimSun" w:hint="eastAsia"/>
          <w:sz w:val="21"/>
        </w:rPr>
        <w:t>影响到保护范围。</w:t>
      </w:r>
      <w:r w:rsidR="006543B1" w:rsidRPr="002C55F7">
        <w:rPr>
          <w:rFonts w:ascii="SimSun" w:hAnsi="SimSun" w:hint="eastAsia"/>
          <w:sz w:val="21"/>
        </w:rPr>
        <w:t>应首先考虑国际申请中的删减，然后考虑依</w:t>
      </w:r>
      <w:r w:rsidR="00C62EDF" w:rsidRPr="002C55F7">
        <w:rPr>
          <w:rFonts w:ascii="SimSun" w:hAnsi="SimSun" w:hint="eastAsia"/>
          <w:sz w:val="21"/>
        </w:rPr>
        <w:t>细则第25条</w:t>
      </w:r>
      <w:r w:rsidR="006543B1" w:rsidRPr="002C55F7">
        <w:rPr>
          <w:rFonts w:ascii="SimSun" w:hAnsi="SimSun" w:hint="eastAsia"/>
          <w:sz w:val="21"/>
        </w:rPr>
        <w:t>做出的删减。关于国际注册，瑞士局作为指定局</w:t>
      </w:r>
      <w:r w:rsidR="00D96488" w:rsidRPr="002C55F7">
        <w:rPr>
          <w:rFonts w:ascii="SimSun" w:hAnsi="SimSun" w:hint="eastAsia"/>
          <w:sz w:val="21"/>
        </w:rPr>
        <w:t>会定期收到向瑞士做出的清单</w:t>
      </w:r>
      <w:r w:rsidR="002610E5" w:rsidRPr="002C55F7">
        <w:rPr>
          <w:rFonts w:ascii="SimSun" w:hAnsi="SimSun" w:hint="eastAsia"/>
          <w:sz w:val="21"/>
        </w:rPr>
        <w:t>被删减的国际注册。删减的原因各不相同；注册人可能</w:t>
      </w:r>
      <w:r w:rsidR="00911BF4" w:rsidRPr="002C55F7">
        <w:rPr>
          <w:rFonts w:ascii="SimSun" w:hAnsi="SimSun" w:hint="eastAsia"/>
          <w:sz w:val="21"/>
        </w:rPr>
        <w:t>认为</w:t>
      </w:r>
      <w:r w:rsidR="00D96488" w:rsidRPr="002C55F7">
        <w:rPr>
          <w:rFonts w:ascii="SimSun" w:hAnsi="SimSun" w:hint="eastAsia"/>
          <w:sz w:val="21"/>
        </w:rPr>
        <w:t>商标</w:t>
      </w:r>
      <w:r w:rsidR="00911BF4" w:rsidRPr="002C55F7">
        <w:rPr>
          <w:rFonts w:ascii="SimSun" w:hAnsi="SimSun" w:hint="eastAsia"/>
          <w:sz w:val="21"/>
        </w:rPr>
        <w:t>在瑞士会被驳回，因此</w:t>
      </w:r>
      <w:r w:rsidR="000941D1" w:rsidRPr="002C55F7">
        <w:rPr>
          <w:rFonts w:ascii="SimSun" w:hAnsi="SimSun" w:hint="eastAsia"/>
          <w:sz w:val="21"/>
        </w:rPr>
        <w:t>试图确保商标能够被接受，所以会限制</w:t>
      </w:r>
      <w:r w:rsidR="00BB58B4" w:rsidRPr="002C55F7">
        <w:rPr>
          <w:rFonts w:ascii="SimSun" w:hAnsi="SimSun" w:hint="eastAsia"/>
          <w:sz w:val="21"/>
        </w:rPr>
        <w:t>在瑞士的保护范围。</w:t>
      </w:r>
      <w:r w:rsidR="00425724" w:rsidRPr="002C55F7">
        <w:rPr>
          <w:rFonts w:ascii="SimSun" w:hAnsi="SimSun" w:hint="eastAsia"/>
          <w:sz w:val="21"/>
        </w:rPr>
        <w:t>删减后的清单要经过主管局的审查，但</w:t>
      </w:r>
      <w:r w:rsidR="000B744C" w:rsidRPr="002C55F7">
        <w:rPr>
          <w:rFonts w:ascii="SimSun" w:hAnsi="SimSun" w:hint="eastAsia"/>
          <w:sz w:val="21"/>
        </w:rPr>
        <w:t>如果</w:t>
      </w:r>
      <w:r w:rsidR="007839D2" w:rsidRPr="002C55F7">
        <w:rPr>
          <w:rFonts w:ascii="SimSun" w:hAnsi="SimSun" w:hint="eastAsia"/>
          <w:sz w:val="21"/>
        </w:rPr>
        <w:t>未提出保护主清单</w:t>
      </w:r>
      <w:r w:rsidR="000B744C" w:rsidRPr="002C55F7">
        <w:rPr>
          <w:rFonts w:ascii="SimSun" w:hAnsi="SimSun" w:hint="eastAsia"/>
          <w:sz w:val="21"/>
        </w:rPr>
        <w:t>的</w:t>
      </w:r>
      <w:r w:rsidR="00D96488" w:rsidRPr="002C55F7">
        <w:rPr>
          <w:rFonts w:ascii="SimSun" w:hAnsi="SimSun" w:hint="eastAsia"/>
          <w:sz w:val="21"/>
        </w:rPr>
        <w:t>申请</w:t>
      </w:r>
      <w:r w:rsidR="00401A83" w:rsidRPr="002C55F7">
        <w:rPr>
          <w:rFonts w:ascii="SimSun" w:hAnsi="SimSun" w:hint="eastAsia"/>
          <w:sz w:val="21"/>
        </w:rPr>
        <w:t>，</w:t>
      </w:r>
      <w:r w:rsidR="00425724" w:rsidRPr="002C55F7">
        <w:rPr>
          <w:rFonts w:ascii="SimSun" w:hAnsi="SimSun" w:hint="eastAsia"/>
          <w:sz w:val="21"/>
        </w:rPr>
        <w:t>瑞士局作为指定局</w:t>
      </w:r>
      <w:r w:rsidR="00401A83" w:rsidRPr="002C55F7">
        <w:rPr>
          <w:rFonts w:ascii="SimSun" w:hAnsi="SimSun" w:hint="eastAsia"/>
          <w:sz w:val="21"/>
        </w:rPr>
        <w:t>不对</w:t>
      </w:r>
      <w:r w:rsidR="000B744C" w:rsidRPr="002C55F7">
        <w:rPr>
          <w:rFonts w:ascii="SimSun" w:hAnsi="SimSun" w:hint="eastAsia"/>
          <w:sz w:val="21"/>
        </w:rPr>
        <w:t>国际注册是否</w:t>
      </w:r>
      <w:r w:rsidR="000A1836" w:rsidRPr="002C55F7">
        <w:rPr>
          <w:rFonts w:ascii="SimSun" w:hAnsi="SimSun" w:hint="eastAsia"/>
          <w:sz w:val="21"/>
        </w:rPr>
        <w:t>包含在</w:t>
      </w:r>
      <w:r w:rsidR="000B744C" w:rsidRPr="002C55F7">
        <w:rPr>
          <w:rFonts w:ascii="SimSun" w:hAnsi="SimSun" w:hint="eastAsia"/>
          <w:sz w:val="21"/>
        </w:rPr>
        <w:t>主清单</w:t>
      </w:r>
      <w:r w:rsidR="000A1836" w:rsidRPr="002C55F7">
        <w:rPr>
          <w:rFonts w:ascii="SimSun" w:hAnsi="SimSun" w:hint="eastAsia"/>
          <w:sz w:val="21"/>
        </w:rPr>
        <w:t>中</w:t>
      </w:r>
      <w:r w:rsidR="00E84481" w:rsidRPr="002C55F7">
        <w:rPr>
          <w:rFonts w:ascii="SimSun" w:hAnsi="SimSun" w:hint="eastAsia"/>
          <w:sz w:val="21"/>
        </w:rPr>
        <w:t>进行核查</w:t>
      </w:r>
      <w:r w:rsidR="00BD7338" w:rsidRPr="002C55F7">
        <w:rPr>
          <w:rFonts w:ascii="SimSun" w:hAnsi="SimSun" w:hint="eastAsia"/>
          <w:sz w:val="21"/>
        </w:rPr>
        <w:t>。删减范围的审查应由国际局或原属局做出</w:t>
      </w:r>
      <w:r w:rsidR="00352A31" w:rsidRPr="002C55F7">
        <w:rPr>
          <w:rFonts w:ascii="SimSun" w:hAnsi="SimSun" w:hint="eastAsia"/>
          <w:sz w:val="21"/>
        </w:rPr>
        <w:t>。关于</w:t>
      </w:r>
      <w:r w:rsidR="00C62EDF" w:rsidRPr="002C55F7">
        <w:rPr>
          <w:rFonts w:ascii="SimSun" w:hAnsi="SimSun" w:hint="eastAsia"/>
          <w:sz w:val="21"/>
        </w:rPr>
        <w:t>细则第12条</w:t>
      </w:r>
      <w:r w:rsidR="00D96488" w:rsidRPr="002C55F7">
        <w:rPr>
          <w:rFonts w:ascii="SimSun" w:hAnsi="SimSun" w:hint="eastAsia"/>
          <w:sz w:val="21"/>
        </w:rPr>
        <w:t>，工作组需要取得协商一致</w:t>
      </w:r>
      <w:r w:rsidR="00352A31" w:rsidRPr="002C55F7">
        <w:rPr>
          <w:rFonts w:ascii="SimSun" w:hAnsi="SimSun" w:hint="eastAsia"/>
          <w:sz w:val="21"/>
        </w:rPr>
        <w:t>的主要要素之一是应由谁</w:t>
      </w:r>
      <w:r w:rsidR="00A91900" w:rsidRPr="002C55F7">
        <w:rPr>
          <w:rFonts w:ascii="SimSun" w:hAnsi="SimSun" w:hint="eastAsia"/>
          <w:sz w:val="21"/>
        </w:rPr>
        <w:t>来</w:t>
      </w:r>
      <w:r w:rsidR="00D96488" w:rsidRPr="002C55F7">
        <w:rPr>
          <w:rFonts w:ascii="SimSun" w:hAnsi="SimSun" w:hint="eastAsia"/>
          <w:sz w:val="21"/>
        </w:rPr>
        <w:t>承担</w:t>
      </w:r>
      <w:r w:rsidR="00A91900" w:rsidRPr="002C55F7">
        <w:rPr>
          <w:rFonts w:ascii="SimSun" w:hAnsi="SimSun" w:hint="eastAsia"/>
          <w:sz w:val="21"/>
        </w:rPr>
        <w:t>这项审查工作：指定局、原属局还是国际局。</w:t>
      </w:r>
    </w:p>
    <w:p w:rsidR="00034108" w:rsidRPr="002C55F7" w:rsidRDefault="00A91900"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意大利代表团表示</w:t>
      </w:r>
      <w:r w:rsidR="00D96488" w:rsidRPr="002C55F7">
        <w:rPr>
          <w:rFonts w:ascii="SimSun" w:hAnsi="SimSun" w:hint="eastAsia"/>
          <w:sz w:val="21"/>
        </w:rPr>
        <w:t>赞同</w:t>
      </w:r>
      <w:r w:rsidR="007B5404" w:rsidRPr="002C55F7">
        <w:rPr>
          <w:rFonts w:ascii="SimSun" w:hAnsi="SimSun" w:hint="eastAsia"/>
          <w:sz w:val="21"/>
        </w:rPr>
        <w:t>对</w:t>
      </w:r>
      <w:r w:rsidR="00C62EDF" w:rsidRPr="002C55F7">
        <w:rPr>
          <w:rFonts w:ascii="SimSun" w:hAnsi="SimSun" w:hint="eastAsia"/>
          <w:sz w:val="21"/>
        </w:rPr>
        <w:t>细则第12条</w:t>
      </w:r>
      <w:r w:rsidR="007B5404" w:rsidRPr="002C55F7">
        <w:rPr>
          <w:rFonts w:ascii="SimSun" w:hAnsi="SimSun" w:hint="eastAsia"/>
          <w:sz w:val="21"/>
        </w:rPr>
        <w:t>的修正，但想知道四名合格的新审查员</w:t>
      </w:r>
      <w:r w:rsidR="00680C01" w:rsidRPr="002C55F7">
        <w:rPr>
          <w:rFonts w:ascii="SimSun" w:hAnsi="SimSun" w:hint="eastAsia"/>
          <w:sz w:val="21"/>
        </w:rPr>
        <w:t>的工作是仅限于核查删减中指明的类别号与</w:t>
      </w:r>
      <w:r w:rsidR="00E93088" w:rsidRPr="002C55F7">
        <w:rPr>
          <w:rFonts w:ascii="SimSun" w:hAnsi="SimSun" w:hint="eastAsia"/>
          <w:sz w:val="21"/>
        </w:rPr>
        <w:t>载于相关国际注册的类别号是否一致，还是还要审查删减中指明的类别</w:t>
      </w:r>
      <w:r w:rsidR="00FF6726" w:rsidRPr="002C55F7">
        <w:rPr>
          <w:rFonts w:ascii="SimSun" w:hAnsi="SimSun" w:hint="eastAsia"/>
          <w:sz w:val="21"/>
        </w:rPr>
        <w:t>的正确性。此外</w:t>
      </w:r>
      <w:r w:rsidR="0095338D" w:rsidRPr="002C55F7">
        <w:rPr>
          <w:rFonts w:ascii="SimSun" w:hAnsi="SimSun" w:hint="eastAsia"/>
          <w:sz w:val="21"/>
        </w:rPr>
        <w:t>，需要为</w:t>
      </w:r>
      <w:r w:rsidR="007C73DB" w:rsidRPr="002C55F7">
        <w:rPr>
          <w:rFonts w:ascii="SimSun" w:hAnsi="SimSun" w:hint="eastAsia"/>
          <w:sz w:val="21"/>
        </w:rPr>
        <w:t>这项工作</w:t>
      </w:r>
      <w:r w:rsidR="00A55460" w:rsidRPr="002C55F7">
        <w:rPr>
          <w:rFonts w:ascii="SimSun" w:hAnsi="SimSun" w:hint="eastAsia"/>
          <w:sz w:val="21"/>
        </w:rPr>
        <w:t>缴纳费用，该代表团希望获得</w:t>
      </w:r>
      <w:r w:rsidR="0095338D" w:rsidRPr="002C55F7">
        <w:rPr>
          <w:rFonts w:ascii="SimSun" w:hAnsi="SimSun" w:hint="eastAsia"/>
          <w:sz w:val="21"/>
        </w:rPr>
        <w:t>更多相关信息。</w:t>
      </w:r>
    </w:p>
    <w:p w:rsidR="00034108" w:rsidRPr="002C55F7" w:rsidRDefault="002B052E"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INTA的代表表示</w:t>
      </w:r>
      <w:r w:rsidR="00A55460" w:rsidRPr="002C55F7">
        <w:rPr>
          <w:rFonts w:ascii="SimSun" w:hAnsi="SimSun" w:hint="eastAsia"/>
          <w:sz w:val="21"/>
        </w:rPr>
        <w:t>总体上支持拟议</w:t>
      </w:r>
      <w:r w:rsidR="00D96488" w:rsidRPr="002C55F7">
        <w:rPr>
          <w:rFonts w:ascii="SimSun" w:hAnsi="SimSun" w:hint="eastAsia"/>
          <w:sz w:val="21"/>
        </w:rPr>
        <w:t>修正。该代表完全支持瑞士代表团有关</w:t>
      </w:r>
      <w:r w:rsidR="002979D9" w:rsidRPr="002C55F7">
        <w:rPr>
          <w:rFonts w:ascii="SimSun" w:hAnsi="SimSun" w:hint="eastAsia"/>
          <w:sz w:val="21"/>
        </w:rPr>
        <w:t>文件第12段的发言。</w:t>
      </w:r>
      <w:r w:rsidR="000D2E79" w:rsidRPr="002C55F7">
        <w:rPr>
          <w:rFonts w:ascii="SimSun" w:hAnsi="SimSun" w:hint="eastAsia"/>
          <w:sz w:val="21"/>
        </w:rPr>
        <w:t>对国际申请中所载的删减进行审查是原属缔约方</w:t>
      </w:r>
      <w:r w:rsidR="00EA2850" w:rsidRPr="002C55F7">
        <w:rPr>
          <w:rFonts w:ascii="SimSun" w:hAnsi="SimSun" w:hint="eastAsia"/>
          <w:sz w:val="21"/>
        </w:rPr>
        <w:t>的责任，不是如第12段中所述被指定缔约方的责任。此外，只有原属缔约方</w:t>
      </w:r>
      <w:r w:rsidR="00944DAF" w:rsidRPr="002C55F7">
        <w:rPr>
          <w:rFonts w:ascii="SimSun" w:hAnsi="SimSun" w:hint="eastAsia"/>
          <w:sz w:val="21"/>
        </w:rPr>
        <w:t>才能</w:t>
      </w:r>
      <w:r w:rsidR="00837ED9" w:rsidRPr="002C55F7">
        <w:rPr>
          <w:rFonts w:ascii="SimSun" w:hAnsi="SimSun" w:hint="eastAsia"/>
          <w:sz w:val="21"/>
        </w:rPr>
        <w:t>保证主清单和删减后的清单都在基</w:t>
      </w:r>
      <w:r w:rsidR="005D23F8" w:rsidRPr="002C55F7">
        <w:rPr>
          <w:rFonts w:ascii="SimSun" w:hAnsi="SimSun" w:hint="eastAsia"/>
          <w:sz w:val="21"/>
        </w:rPr>
        <w:t>础</w:t>
      </w:r>
      <w:r w:rsidR="00837ED9" w:rsidRPr="002C55F7">
        <w:rPr>
          <w:rFonts w:ascii="SimSun" w:hAnsi="SimSun" w:hint="eastAsia"/>
          <w:sz w:val="21"/>
        </w:rPr>
        <w:t>商标</w:t>
      </w:r>
      <w:r w:rsidR="00045687" w:rsidRPr="002C55F7">
        <w:rPr>
          <w:rFonts w:ascii="SimSun" w:hAnsi="SimSun" w:hint="eastAsia"/>
          <w:sz w:val="21"/>
        </w:rPr>
        <w:t>的范围内</w:t>
      </w:r>
      <w:r w:rsidR="00045687">
        <w:rPr>
          <w:rFonts w:ascii="SimSun" w:hAnsi="SimSun" w:hint="eastAsia"/>
          <w:sz w:val="21"/>
        </w:rPr>
        <w:t>，即在</w:t>
      </w:r>
      <w:r w:rsidR="005D23F8" w:rsidRPr="002C55F7">
        <w:rPr>
          <w:rFonts w:ascii="SimSun" w:hAnsi="SimSun" w:hint="eastAsia"/>
          <w:sz w:val="21"/>
        </w:rPr>
        <w:t>基础申请或基础注册所载</w:t>
      </w:r>
      <w:r w:rsidR="00045687">
        <w:rPr>
          <w:rFonts w:ascii="SimSun" w:hAnsi="SimSun" w:hint="eastAsia"/>
          <w:sz w:val="21"/>
        </w:rPr>
        <w:t>的</w:t>
      </w:r>
      <w:r w:rsidR="005D23F8" w:rsidRPr="002C55F7">
        <w:rPr>
          <w:rFonts w:ascii="SimSun" w:hAnsi="SimSun" w:hint="eastAsia"/>
          <w:sz w:val="21"/>
        </w:rPr>
        <w:t>清单</w:t>
      </w:r>
      <w:r w:rsidR="00045687">
        <w:rPr>
          <w:rFonts w:ascii="SimSun" w:hAnsi="SimSun" w:hint="eastAsia"/>
          <w:sz w:val="21"/>
        </w:rPr>
        <w:t>内</w:t>
      </w:r>
      <w:r w:rsidR="00837ED9" w:rsidRPr="002C55F7">
        <w:rPr>
          <w:rFonts w:ascii="SimSun" w:hAnsi="SimSun" w:hint="eastAsia"/>
          <w:sz w:val="21"/>
        </w:rPr>
        <w:t>。</w:t>
      </w:r>
      <w:r w:rsidR="000F5864" w:rsidRPr="002C55F7">
        <w:rPr>
          <w:rFonts w:ascii="SimSun" w:hAnsi="SimSun" w:hint="eastAsia"/>
          <w:sz w:val="21"/>
        </w:rPr>
        <w:t>因此，至关重要的是</w:t>
      </w:r>
      <w:r w:rsidR="00156B2C" w:rsidRPr="002C55F7">
        <w:rPr>
          <w:rFonts w:ascii="SimSun" w:hAnsi="SimSun" w:hint="eastAsia"/>
          <w:sz w:val="21"/>
        </w:rPr>
        <w:t>确立</w:t>
      </w:r>
      <w:r w:rsidR="00911E7B" w:rsidRPr="002C55F7">
        <w:rPr>
          <w:rFonts w:ascii="SimSun" w:hAnsi="SimSun" w:hint="eastAsia"/>
          <w:sz w:val="21"/>
        </w:rPr>
        <w:t>这样的</w:t>
      </w:r>
      <w:r w:rsidR="00156B2C" w:rsidRPr="002C55F7">
        <w:rPr>
          <w:rFonts w:ascii="SimSun" w:hAnsi="SimSun" w:hint="eastAsia"/>
          <w:sz w:val="21"/>
        </w:rPr>
        <w:t>原则，</w:t>
      </w:r>
      <w:r w:rsidR="00911E7B" w:rsidRPr="002C55F7">
        <w:rPr>
          <w:rFonts w:ascii="SimSun" w:hAnsi="SimSun" w:hint="eastAsia"/>
          <w:sz w:val="21"/>
        </w:rPr>
        <w:t>即对国际申请中所载的删减</w:t>
      </w:r>
      <w:r w:rsidR="00600B2C" w:rsidRPr="002C55F7">
        <w:rPr>
          <w:rFonts w:ascii="SimSun" w:hAnsi="SimSun" w:hint="eastAsia"/>
          <w:sz w:val="21"/>
        </w:rPr>
        <w:t>是否</w:t>
      </w:r>
      <w:r w:rsidR="002E0EA5" w:rsidRPr="002C55F7">
        <w:rPr>
          <w:rFonts w:ascii="SimSun" w:hAnsi="SimSun" w:hint="eastAsia"/>
          <w:sz w:val="21"/>
        </w:rPr>
        <w:t>扩大或扩展</w:t>
      </w:r>
      <w:r w:rsidR="00600B2C" w:rsidRPr="002C55F7">
        <w:rPr>
          <w:rFonts w:ascii="SimSun" w:hAnsi="SimSun" w:hint="eastAsia"/>
          <w:sz w:val="21"/>
        </w:rPr>
        <w:t>进行</w:t>
      </w:r>
      <w:r w:rsidR="002E0EA5" w:rsidRPr="002C55F7">
        <w:rPr>
          <w:rFonts w:ascii="SimSun" w:hAnsi="SimSun" w:hint="eastAsia"/>
          <w:sz w:val="21"/>
        </w:rPr>
        <w:t>审查</w:t>
      </w:r>
      <w:r w:rsidR="00D75F73" w:rsidRPr="002C55F7">
        <w:rPr>
          <w:rFonts w:ascii="SimSun" w:hAnsi="SimSun" w:hint="eastAsia"/>
          <w:sz w:val="21"/>
        </w:rPr>
        <w:t>是原属局的职责</w:t>
      </w:r>
      <w:r w:rsidR="006D6055" w:rsidRPr="002C55F7">
        <w:rPr>
          <w:rFonts w:ascii="SimSun" w:hAnsi="SimSun" w:hint="eastAsia"/>
          <w:sz w:val="21"/>
        </w:rPr>
        <w:t>。为此，被指定</w:t>
      </w:r>
      <w:r w:rsidR="00600B2C" w:rsidRPr="002C55F7">
        <w:rPr>
          <w:rFonts w:ascii="SimSun" w:hAnsi="SimSun" w:hint="eastAsia"/>
          <w:sz w:val="21"/>
        </w:rPr>
        <w:t>缔约方应</w:t>
      </w:r>
      <w:r w:rsidR="004F5C0C" w:rsidRPr="002C55F7">
        <w:rPr>
          <w:rFonts w:ascii="SimSun" w:hAnsi="SimSun" w:hint="eastAsia"/>
          <w:sz w:val="21"/>
        </w:rPr>
        <w:t>以</w:t>
      </w:r>
      <w:r w:rsidR="00C06836" w:rsidRPr="002C55F7">
        <w:rPr>
          <w:rFonts w:ascii="SimSun" w:hAnsi="SimSun" w:hint="eastAsia"/>
          <w:sz w:val="21"/>
        </w:rPr>
        <w:t>原属国</w:t>
      </w:r>
      <w:r w:rsidR="006D6055" w:rsidRPr="002C55F7">
        <w:rPr>
          <w:rFonts w:ascii="SimSun" w:hAnsi="SimSun" w:hint="eastAsia"/>
          <w:sz w:val="21"/>
        </w:rPr>
        <w:t>的决定</w:t>
      </w:r>
      <w:r w:rsidR="004F5C0C" w:rsidRPr="002C55F7">
        <w:rPr>
          <w:rFonts w:ascii="SimSun" w:hAnsi="SimSun" w:hint="eastAsia"/>
          <w:sz w:val="21"/>
        </w:rPr>
        <w:t>为准</w:t>
      </w:r>
      <w:r w:rsidR="00C06836" w:rsidRPr="002C55F7">
        <w:rPr>
          <w:rFonts w:ascii="SimSun" w:hAnsi="SimSun" w:hint="eastAsia"/>
          <w:sz w:val="21"/>
        </w:rPr>
        <w:t>。</w:t>
      </w:r>
    </w:p>
    <w:p w:rsidR="00034108" w:rsidRPr="002C55F7" w:rsidRDefault="00045687" w:rsidP="00C152AF">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另一方面，</w:t>
      </w:r>
      <w:r w:rsidR="00E82406" w:rsidRPr="002C55F7">
        <w:rPr>
          <w:rFonts w:ascii="SimSun" w:hAnsi="SimSun" w:hint="eastAsia"/>
          <w:sz w:val="21"/>
        </w:rPr>
        <w:t>INTA的代表认识到，国际局无法对</w:t>
      </w:r>
      <w:r w:rsidR="008C441F" w:rsidRPr="002C55F7">
        <w:rPr>
          <w:rFonts w:ascii="SimSun" w:hAnsi="SimSun" w:hint="eastAsia"/>
          <w:sz w:val="21"/>
        </w:rPr>
        <w:t>后期指定中可能的删减扩大进行检查，得到认可的做法是这项检查工作应由被指定缔约方进行</w:t>
      </w:r>
      <w:r w:rsidR="00544C97" w:rsidRPr="002C55F7">
        <w:rPr>
          <w:rFonts w:ascii="SimSun" w:hAnsi="SimSun" w:hint="eastAsia"/>
          <w:sz w:val="21"/>
        </w:rPr>
        <w:t>。对于依</w:t>
      </w:r>
      <w:r w:rsidR="00C62EDF" w:rsidRPr="002C55F7">
        <w:rPr>
          <w:rFonts w:ascii="SimSun" w:hAnsi="SimSun" w:hint="eastAsia"/>
          <w:sz w:val="21"/>
        </w:rPr>
        <w:t>细则第25条</w:t>
      </w:r>
      <w:r w:rsidR="00544C97" w:rsidRPr="002C55F7">
        <w:rPr>
          <w:rFonts w:ascii="SimSun" w:hAnsi="SimSun" w:hint="eastAsia"/>
          <w:sz w:val="21"/>
        </w:rPr>
        <w:t>做出的删减，国际局</w:t>
      </w:r>
      <w:r>
        <w:rPr>
          <w:rFonts w:ascii="SimSun" w:hAnsi="SimSun" w:hint="eastAsia"/>
          <w:sz w:val="21"/>
        </w:rPr>
        <w:t>也</w:t>
      </w:r>
      <w:r w:rsidR="00544C97" w:rsidRPr="002C55F7">
        <w:rPr>
          <w:rFonts w:ascii="SimSun" w:hAnsi="SimSun" w:hint="eastAsia"/>
          <w:sz w:val="21"/>
        </w:rPr>
        <w:t>无法对删减中的保护范围进行审查。</w:t>
      </w:r>
      <w:r w:rsidR="00F920E9" w:rsidRPr="002C55F7">
        <w:rPr>
          <w:rFonts w:ascii="SimSun" w:hAnsi="SimSun" w:hint="eastAsia"/>
          <w:sz w:val="21"/>
        </w:rPr>
        <w:t>这项工作最好应留给被指定的</w:t>
      </w:r>
      <w:r w:rsidR="008C441F" w:rsidRPr="002C55F7">
        <w:rPr>
          <w:rFonts w:ascii="SimSun" w:hAnsi="SimSun" w:hint="eastAsia"/>
          <w:sz w:val="21"/>
        </w:rPr>
        <w:t>有关</w:t>
      </w:r>
      <w:r w:rsidR="00F920E9" w:rsidRPr="002C55F7">
        <w:rPr>
          <w:rFonts w:ascii="SimSun" w:hAnsi="SimSun" w:hint="eastAsia"/>
          <w:sz w:val="21"/>
        </w:rPr>
        <w:t>缔约方来做，国际局的</w:t>
      </w:r>
      <w:proofErr w:type="gramStart"/>
      <w:r w:rsidR="00F920E9" w:rsidRPr="002C55F7">
        <w:rPr>
          <w:rFonts w:ascii="SimSun" w:hAnsi="SimSun" w:hint="eastAsia"/>
          <w:sz w:val="21"/>
        </w:rPr>
        <w:t>审查仅</w:t>
      </w:r>
      <w:proofErr w:type="gramEnd"/>
      <w:r w:rsidR="00F920E9" w:rsidRPr="002C55F7">
        <w:rPr>
          <w:rFonts w:ascii="SimSun" w:hAnsi="SimSun" w:hint="eastAsia"/>
          <w:sz w:val="21"/>
        </w:rPr>
        <w:t>限于检查删减中指明的类别号</w:t>
      </w:r>
      <w:r w:rsidR="00B30052" w:rsidRPr="002C55F7">
        <w:rPr>
          <w:rFonts w:ascii="SimSun" w:hAnsi="SimSun" w:hint="eastAsia"/>
          <w:sz w:val="21"/>
        </w:rPr>
        <w:t>不超出主清单中类别号的范围。</w:t>
      </w:r>
    </w:p>
    <w:p w:rsidR="00034108" w:rsidRPr="002C55F7" w:rsidRDefault="0093628D"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日本代表团支持国际局所做的关于</w:t>
      </w:r>
      <w:r w:rsidR="008E21AB" w:rsidRPr="002C55F7">
        <w:rPr>
          <w:rFonts w:ascii="SimSun" w:hAnsi="SimSun" w:hint="eastAsia"/>
          <w:sz w:val="21"/>
        </w:rPr>
        <w:t>修订</w:t>
      </w:r>
      <w:r w:rsidR="00C62EDF" w:rsidRPr="002C55F7">
        <w:rPr>
          <w:rFonts w:ascii="SimSun" w:hAnsi="SimSun" w:hint="eastAsia"/>
          <w:sz w:val="21"/>
        </w:rPr>
        <w:t>细则第12条</w:t>
      </w:r>
      <w:r w:rsidR="008E21AB" w:rsidRPr="002C55F7">
        <w:rPr>
          <w:rFonts w:ascii="SimSun" w:hAnsi="SimSun" w:hint="eastAsia"/>
          <w:sz w:val="21"/>
        </w:rPr>
        <w:t>和26条的</w:t>
      </w:r>
      <w:r w:rsidRPr="002C55F7">
        <w:rPr>
          <w:rFonts w:ascii="SimSun" w:hAnsi="SimSun" w:hint="eastAsia"/>
          <w:sz w:val="21"/>
        </w:rPr>
        <w:t>提案</w:t>
      </w:r>
      <w:r w:rsidR="008E21AB" w:rsidRPr="002C55F7">
        <w:rPr>
          <w:rFonts w:ascii="SimSun" w:hAnsi="SimSun" w:hint="eastAsia"/>
          <w:sz w:val="21"/>
        </w:rPr>
        <w:t>，因为</w:t>
      </w:r>
      <w:r w:rsidR="00CB2684" w:rsidRPr="002C55F7">
        <w:rPr>
          <w:rFonts w:ascii="SimSun" w:hAnsi="SimSun" w:hint="eastAsia"/>
          <w:sz w:val="21"/>
        </w:rPr>
        <w:t>它澄清了国际局的任务授权和职责。此外，日本代表团提到了文件</w:t>
      </w:r>
      <w:r w:rsidR="000D1A43" w:rsidRPr="002C55F7">
        <w:rPr>
          <w:rFonts w:ascii="SimSun" w:hAnsi="SimSun"/>
          <w:sz w:val="21"/>
        </w:rPr>
        <w:t>MM/LD/WG/12/7</w:t>
      </w:r>
      <w:r w:rsidR="00CB2684" w:rsidRPr="002C55F7">
        <w:rPr>
          <w:rFonts w:ascii="SimSun" w:hAnsi="SimSun" w:hint="eastAsia"/>
          <w:sz w:val="21"/>
        </w:rPr>
        <w:t>第123段，</w:t>
      </w:r>
      <w:r w:rsidR="000D1A43" w:rsidRPr="002C55F7">
        <w:rPr>
          <w:rFonts w:ascii="SimSun" w:hAnsi="SimSun" w:hint="eastAsia"/>
          <w:sz w:val="21"/>
        </w:rPr>
        <w:t>并</w:t>
      </w:r>
      <w:r w:rsidR="00CB2684" w:rsidRPr="002C55F7">
        <w:rPr>
          <w:rFonts w:ascii="SimSun" w:hAnsi="SimSun" w:hint="eastAsia"/>
          <w:sz w:val="21"/>
        </w:rPr>
        <w:t>询问</w:t>
      </w:r>
      <w:r w:rsidR="000D1A43" w:rsidRPr="002C55F7">
        <w:rPr>
          <w:rFonts w:ascii="SimSun" w:hAnsi="SimSun" w:hint="eastAsia"/>
          <w:sz w:val="21"/>
        </w:rPr>
        <w:t>国际局所应开展研究的结果。</w:t>
      </w:r>
    </w:p>
    <w:p w:rsidR="00034108" w:rsidRPr="002C55F7" w:rsidRDefault="00195BBB"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CEIPI</w:t>
      </w:r>
      <w:r w:rsidRPr="002C55F7">
        <w:rPr>
          <w:rFonts w:ascii="SimSun" w:hAnsi="SimSun" w:hint="eastAsia"/>
          <w:sz w:val="21"/>
        </w:rPr>
        <w:t>的代表表示</w:t>
      </w:r>
      <w:r w:rsidR="00727C8F" w:rsidRPr="002C55F7">
        <w:rPr>
          <w:rFonts w:ascii="SimSun" w:hAnsi="SimSun" w:hint="eastAsia"/>
          <w:sz w:val="21"/>
        </w:rPr>
        <w:t>它</w:t>
      </w:r>
      <w:r w:rsidR="001D3C21" w:rsidRPr="002C55F7">
        <w:rPr>
          <w:rFonts w:ascii="SimSun" w:hAnsi="SimSun" w:hint="eastAsia"/>
          <w:sz w:val="21"/>
        </w:rPr>
        <w:t>有若干主要关于</w:t>
      </w:r>
      <w:r w:rsidR="009552BA" w:rsidRPr="002C55F7">
        <w:rPr>
          <w:rFonts w:ascii="SimSun" w:hAnsi="SimSun" w:hint="eastAsia"/>
          <w:sz w:val="21"/>
        </w:rPr>
        <w:t>细则</w:t>
      </w:r>
      <w:r w:rsidR="001D3C21" w:rsidRPr="002C55F7">
        <w:rPr>
          <w:rFonts w:ascii="SimSun" w:hAnsi="SimSun" w:hint="eastAsia"/>
          <w:sz w:val="21"/>
        </w:rPr>
        <w:t>草案</w:t>
      </w:r>
      <w:r w:rsidR="009552BA" w:rsidRPr="002C55F7">
        <w:rPr>
          <w:rFonts w:ascii="SimSun" w:hAnsi="SimSun" w:hint="eastAsia"/>
          <w:sz w:val="21"/>
        </w:rPr>
        <w:t>26条的编辑</w:t>
      </w:r>
      <w:r w:rsidR="00727C8F" w:rsidRPr="002C55F7">
        <w:rPr>
          <w:rFonts w:ascii="SimSun" w:hAnsi="SimSun" w:hint="eastAsia"/>
          <w:sz w:val="21"/>
        </w:rPr>
        <w:t>评论，希望在INTA代表的建议得到审议后</w:t>
      </w:r>
      <w:r w:rsidR="00C63802" w:rsidRPr="002C55F7">
        <w:rPr>
          <w:rFonts w:ascii="SimSun" w:hAnsi="SimSun" w:hint="eastAsia"/>
          <w:sz w:val="21"/>
        </w:rPr>
        <w:t>对其进行讨论。</w:t>
      </w:r>
    </w:p>
    <w:p w:rsidR="00034108" w:rsidRPr="002C55F7" w:rsidRDefault="00C6380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秘书处澄清说，关于新增四名审查员的问题，</w:t>
      </w:r>
      <w:r w:rsidR="001F5F4C" w:rsidRPr="002C55F7">
        <w:rPr>
          <w:rFonts w:ascii="SimSun" w:hAnsi="SimSun" w:hint="eastAsia"/>
          <w:sz w:val="21"/>
        </w:rPr>
        <w:t>他们的工作是依</w:t>
      </w:r>
      <w:r w:rsidR="00C62EDF" w:rsidRPr="002C55F7">
        <w:rPr>
          <w:rFonts w:ascii="SimSun" w:hAnsi="SimSun" w:hint="eastAsia"/>
          <w:sz w:val="21"/>
        </w:rPr>
        <w:t>细则第12条</w:t>
      </w:r>
      <w:r w:rsidR="001F5F4C" w:rsidRPr="002C55F7">
        <w:rPr>
          <w:rFonts w:ascii="SimSun" w:hAnsi="SimSun" w:hint="eastAsia"/>
          <w:sz w:val="21"/>
        </w:rPr>
        <w:t>和</w:t>
      </w:r>
      <w:r w:rsidR="00FE20EE" w:rsidRPr="002C55F7">
        <w:rPr>
          <w:rFonts w:ascii="SimSun" w:hAnsi="SimSun" w:hint="eastAsia"/>
          <w:sz w:val="21"/>
        </w:rPr>
        <w:t>第</w:t>
      </w:r>
      <w:r w:rsidR="001F5F4C" w:rsidRPr="002C55F7">
        <w:rPr>
          <w:rFonts w:ascii="SimSun" w:hAnsi="SimSun" w:hint="eastAsia"/>
          <w:sz w:val="21"/>
        </w:rPr>
        <w:t>13条</w:t>
      </w:r>
      <w:r w:rsidR="00C51A3B" w:rsidRPr="002C55F7">
        <w:rPr>
          <w:rFonts w:ascii="SimSun" w:hAnsi="SimSun" w:hint="eastAsia"/>
          <w:sz w:val="21"/>
        </w:rPr>
        <w:t>对后期指定中的删减进行审查。</w:t>
      </w:r>
    </w:p>
    <w:p w:rsidR="002703EE" w:rsidRPr="002C55F7" w:rsidRDefault="0062792D"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关于德国代表团</w:t>
      </w:r>
      <w:r w:rsidR="006C3E26" w:rsidRPr="002C55F7">
        <w:rPr>
          <w:rFonts w:ascii="SimSun" w:hAnsi="SimSun" w:hint="eastAsia"/>
          <w:sz w:val="21"/>
        </w:rPr>
        <w:t>有关</w:t>
      </w:r>
      <w:r w:rsidR="00C62EDF" w:rsidRPr="002C55F7">
        <w:rPr>
          <w:rFonts w:ascii="SimSun" w:hAnsi="SimSun" w:hint="eastAsia"/>
          <w:sz w:val="21"/>
        </w:rPr>
        <w:t>细则第26条</w:t>
      </w:r>
      <w:r w:rsidRPr="002C55F7">
        <w:rPr>
          <w:rFonts w:ascii="SimSun" w:hAnsi="SimSun" w:hint="eastAsia"/>
          <w:sz w:val="21"/>
        </w:rPr>
        <w:t>的问题，即国际局是否也审查</w:t>
      </w:r>
      <w:r w:rsidR="00CA6A5E" w:rsidRPr="002C55F7">
        <w:rPr>
          <w:rFonts w:ascii="SimSun" w:hAnsi="SimSun" w:hint="eastAsia"/>
          <w:sz w:val="21"/>
        </w:rPr>
        <w:t>删减中的名称或</w:t>
      </w:r>
      <w:r w:rsidR="00FE20EE" w:rsidRPr="002C55F7">
        <w:rPr>
          <w:rFonts w:ascii="SimSun" w:hAnsi="SimSun" w:hint="eastAsia"/>
          <w:sz w:val="21"/>
        </w:rPr>
        <w:t>审查</w:t>
      </w:r>
      <w:r w:rsidR="00CA6A5E" w:rsidRPr="002C55F7">
        <w:rPr>
          <w:rFonts w:ascii="SimSun" w:hAnsi="SimSun" w:hint="eastAsia"/>
          <w:sz w:val="21"/>
        </w:rPr>
        <w:t>词条是否太含混不清</w:t>
      </w:r>
      <w:r w:rsidR="005845CC" w:rsidRPr="002C55F7">
        <w:rPr>
          <w:rFonts w:ascii="SimSun" w:hAnsi="SimSun" w:hint="eastAsia"/>
          <w:sz w:val="21"/>
        </w:rPr>
        <w:t>，答案是并非如此。国际局只检查对应的类别号，而不检查名称本身</w:t>
      </w:r>
      <w:r w:rsidR="006C3E26" w:rsidRPr="002C55F7">
        <w:rPr>
          <w:rFonts w:ascii="SimSun" w:hAnsi="SimSun" w:hint="eastAsia"/>
          <w:sz w:val="21"/>
        </w:rPr>
        <w:t>。关于意大利代表团</w:t>
      </w:r>
      <w:r w:rsidR="000F3280" w:rsidRPr="002C55F7">
        <w:rPr>
          <w:rFonts w:ascii="SimSun" w:hAnsi="SimSun" w:hint="eastAsia"/>
          <w:sz w:val="21"/>
        </w:rPr>
        <w:t>有关实施和审查</w:t>
      </w:r>
      <w:r w:rsidR="00AF00D8" w:rsidRPr="002C55F7">
        <w:rPr>
          <w:rFonts w:ascii="SimSun" w:hAnsi="SimSun" w:hint="eastAsia"/>
          <w:sz w:val="21"/>
        </w:rPr>
        <w:t>员的问题，秘书处将在稍后回答。关于</w:t>
      </w:r>
      <w:r w:rsidR="00C62EDF" w:rsidRPr="002C55F7">
        <w:rPr>
          <w:rFonts w:ascii="SimSun" w:hAnsi="SimSun" w:hint="eastAsia"/>
          <w:sz w:val="21"/>
        </w:rPr>
        <w:t>细则第26条</w:t>
      </w:r>
      <w:r w:rsidR="00AF00D8" w:rsidRPr="002C55F7">
        <w:rPr>
          <w:rFonts w:ascii="SimSun" w:hAnsi="SimSun" w:hint="eastAsia"/>
          <w:sz w:val="21"/>
        </w:rPr>
        <w:t>的拟议修正，</w:t>
      </w:r>
      <w:r w:rsidR="004A3E1F" w:rsidRPr="002C55F7">
        <w:rPr>
          <w:rFonts w:ascii="SimSun" w:hAnsi="SimSun" w:hint="eastAsia"/>
          <w:sz w:val="21"/>
        </w:rPr>
        <w:t>对于</w:t>
      </w:r>
      <w:r w:rsidR="00DF54F6" w:rsidRPr="002C55F7">
        <w:rPr>
          <w:rFonts w:ascii="SimSun" w:hAnsi="SimSun" w:hint="eastAsia"/>
          <w:sz w:val="21"/>
        </w:rPr>
        <w:t>国际局是否仅对类别号进行检查，还是也</w:t>
      </w:r>
      <w:r w:rsidR="0048520D" w:rsidRPr="002C55F7">
        <w:rPr>
          <w:rFonts w:ascii="SimSun" w:hAnsi="SimSun" w:hint="eastAsia"/>
          <w:sz w:val="21"/>
        </w:rPr>
        <w:t>依</w:t>
      </w:r>
      <w:r w:rsidR="00C62EDF" w:rsidRPr="002C55F7">
        <w:rPr>
          <w:rFonts w:ascii="SimSun" w:hAnsi="SimSun" w:hint="eastAsia"/>
          <w:sz w:val="21"/>
        </w:rPr>
        <w:t>细则第12条</w:t>
      </w:r>
      <w:r w:rsidR="0048520D" w:rsidRPr="002C55F7">
        <w:rPr>
          <w:rFonts w:ascii="SimSun" w:hAnsi="SimSun" w:hint="eastAsia"/>
          <w:sz w:val="21"/>
        </w:rPr>
        <w:t>和13条进行</w:t>
      </w:r>
      <w:r w:rsidR="00DF54F6" w:rsidRPr="002C55F7">
        <w:rPr>
          <w:rFonts w:ascii="SimSun" w:hAnsi="SimSun" w:hint="eastAsia"/>
          <w:sz w:val="21"/>
        </w:rPr>
        <w:t>审查</w:t>
      </w:r>
      <w:r w:rsidR="0048520D" w:rsidRPr="002C55F7">
        <w:rPr>
          <w:rFonts w:ascii="SimSun" w:hAnsi="SimSun" w:hint="eastAsia"/>
          <w:sz w:val="21"/>
        </w:rPr>
        <w:t>这一问题，秘书处澄清说，</w:t>
      </w:r>
      <w:proofErr w:type="gramStart"/>
      <w:r w:rsidR="0048520D" w:rsidRPr="002C55F7">
        <w:rPr>
          <w:rFonts w:ascii="SimSun" w:hAnsi="SimSun" w:hint="eastAsia"/>
          <w:sz w:val="21"/>
        </w:rPr>
        <w:t>审查员只检查</w:t>
      </w:r>
      <w:proofErr w:type="gramEnd"/>
      <w:r w:rsidR="004A3E1F" w:rsidRPr="002C55F7">
        <w:rPr>
          <w:rFonts w:ascii="SimSun" w:hAnsi="SimSun" w:hint="eastAsia"/>
          <w:sz w:val="21"/>
        </w:rPr>
        <w:t>主清单相应的类别号，无须依</w:t>
      </w:r>
      <w:r w:rsidR="00C62EDF" w:rsidRPr="002C55F7">
        <w:rPr>
          <w:rFonts w:ascii="SimSun" w:hAnsi="SimSun" w:hint="eastAsia"/>
          <w:sz w:val="21"/>
        </w:rPr>
        <w:t>细则第12条</w:t>
      </w:r>
      <w:r w:rsidR="004A3E1F" w:rsidRPr="002C55F7">
        <w:rPr>
          <w:rFonts w:ascii="SimSun" w:hAnsi="SimSun" w:hint="eastAsia"/>
          <w:sz w:val="21"/>
        </w:rPr>
        <w:t>或13条进行审查</w:t>
      </w:r>
      <w:r w:rsidR="008D3F37" w:rsidRPr="002C55F7">
        <w:rPr>
          <w:rFonts w:ascii="SimSun" w:hAnsi="SimSun" w:hint="eastAsia"/>
          <w:sz w:val="21"/>
        </w:rPr>
        <w:t>。</w:t>
      </w:r>
      <w:r w:rsidR="00085113" w:rsidRPr="002C55F7">
        <w:rPr>
          <w:rFonts w:ascii="SimSun" w:hAnsi="SimSun" w:hint="eastAsia"/>
          <w:sz w:val="21"/>
        </w:rPr>
        <w:t>并未建议为有关删减的该项工作增加额外费用</w:t>
      </w:r>
      <w:r w:rsidR="00ED1C35" w:rsidRPr="002C55F7">
        <w:rPr>
          <w:rFonts w:ascii="SimSun" w:hAnsi="SimSun" w:hint="eastAsia"/>
          <w:sz w:val="21"/>
        </w:rPr>
        <w:t>。关于日本代表团的问题，</w:t>
      </w:r>
      <w:r w:rsidR="007F3858" w:rsidRPr="002C55F7">
        <w:rPr>
          <w:rFonts w:ascii="SimSun" w:hAnsi="SimSun" w:hint="eastAsia"/>
          <w:sz w:val="21"/>
        </w:rPr>
        <w:t>该代表团提到了上届工作组会议上的讨论，并询问</w:t>
      </w:r>
      <w:r w:rsidR="00194798" w:rsidRPr="002C55F7">
        <w:rPr>
          <w:rFonts w:ascii="SimSun" w:hAnsi="SimSun" w:hint="eastAsia"/>
          <w:sz w:val="21"/>
        </w:rPr>
        <w:t>国际局是否会为今后的会议开展关于相关方、国际局和原属局以及指定局之间范围和职责的研究</w:t>
      </w:r>
      <w:r w:rsidR="00531E4A" w:rsidRPr="002C55F7">
        <w:rPr>
          <w:rFonts w:ascii="SimSun" w:hAnsi="SimSun" w:hint="eastAsia"/>
          <w:sz w:val="21"/>
        </w:rPr>
        <w:t>，秘书处解释说</w:t>
      </w:r>
      <w:r w:rsidR="009B0A6A" w:rsidRPr="002C55F7">
        <w:rPr>
          <w:rFonts w:ascii="SimSun" w:hAnsi="SimSun" w:hint="eastAsia"/>
          <w:sz w:val="21"/>
        </w:rPr>
        <w:t>该问题已列入未来议题清单。</w:t>
      </w:r>
      <w:r w:rsidR="00C62EDF" w:rsidRPr="002C55F7">
        <w:rPr>
          <w:rFonts w:ascii="SimSun" w:hAnsi="SimSun" w:hint="eastAsia"/>
          <w:sz w:val="21"/>
        </w:rPr>
        <w:t>细则第12条</w:t>
      </w:r>
      <w:r w:rsidR="009B0A6A" w:rsidRPr="002C55F7">
        <w:rPr>
          <w:rFonts w:ascii="SimSun" w:hAnsi="SimSun" w:hint="eastAsia"/>
          <w:sz w:val="21"/>
        </w:rPr>
        <w:t>、24条和26条的拟议修正是明确相关各方</w:t>
      </w:r>
      <w:r w:rsidR="006209DC" w:rsidRPr="002C55F7">
        <w:rPr>
          <w:rFonts w:ascii="SimSun" w:hAnsi="SimSun" w:hint="eastAsia"/>
          <w:sz w:val="21"/>
        </w:rPr>
        <w:t>任务</w:t>
      </w:r>
      <w:r w:rsidR="00FE20EE" w:rsidRPr="002C55F7">
        <w:rPr>
          <w:rFonts w:ascii="SimSun" w:hAnsi="SimSun" w:hint="eastAsia"/>
          <w:sz w:val="21"/>
        </w:rPr>
        <w:t>和职责这一</w:t>
      </w:r>
      <w:r w:rsidR="00FA3858" w:rsidRPr="002C55F7">
        <w:rPr>
          <w:rFonts w:ascii="SimSun" w:hAnsi="SimSun" w:hint="eastAsia"/>
          <w:sz w:val="21"/>
        </w:rPr>
        <w:t>工作的一部分。秘书处</w:t>
      </w:r>
      <w:r w:rsidR="009B6B60" w:rsidRPr="002C55F7">
        <w:rPr>
          <w:rFonts w:ascii="SimSun" w:hAnsi="SimSun" w:hint="eastAsia"/>
          <w:sz w:val="21"/>
        </w:rPr>
        <w:t>表示，关于原属局</w:t>
      </w:r>
      <w:r w:rsidR="006209DC" w:rsidRPr="002C55F7">
        <w:rPr>
          <w:rFonts w:ascii="SimSun" w:hAnsi="SimSun" w:hint="eastAsia"/>
          <w:sz w:val="21"/>
        </w:rPr>
        <w:t>针对</w:t>
      </w:r>
      <w:r w:rsidR="009B6B60" w:rsidRPr="002C55F7">
        <w:rPr>
          <w:rFonts w:ascii="SimSun" w:hAnsi="SimSun" w:hint="eastAsia"/>
          <w:sz w:val="21"/>
        </w:rPr>
        <w:t>国际申请中所载</w:t>
      </w:r>
      <w:r w:rsidR="006209DC" w:rsidRPr="002C55F7">
        <w:rPr>
          <w:rFonts w:ascii="SimSun" w:hAnsi="SimSun" w:hint="eastAsia"/>
          <w:sz w:val="21"/>
        </w:rPr>
        <w:t>的</w:t>
      </w:r>
      <w:r w:rsidR="009B6B60" w:rsidRPr="002C55F7">
        <w:rPr>
          <w:rFonts w:ascii="SimSun" w:hAnsi="SimSun" w:hint="eastAsia"/>
          <w:sz w:val="21"/>
        </w:rPr>
        <w:t>删减</w:t>
      </w:r>
      <w:r w:rsidR="006209DC" w:rsidRPr="002C55F7">
        <w:rPr>
          <w:rFonts w:ascii="SimSun" w:hAnsi="SimSun" w:hint="eastAsia"/>
          <w:sz w:val="21"/>
        </w:rPr>
        <w:t>所要做的工作</w:t>
      </w:r>
      <w:r w:rsidR="009B6B60" w:rsidRPr="002C55F7">
        <w:rPr>
          <w:rFonts w:ascii="SimSun" w:hAnsi="SimSun" w:hint="eastAsia"/>
          <w:sz w:val="21"/>
        </w:rPr>
        <w:t>，根据共同实施</w:t>
      </w:r>
      <w:r w:rsidR="00C62EDF" w:rsidRPr="002C55F7">
        <w:rPr>
          <w:rFonts w:ascii="SimSun" w:hAnsi="SimSun" w:hint="eastAsia"/>
          <w:sz w:val="21"/>
        </w:rPr>
        <w:t>细则第9条</w:t>
      </w:r>
      <w:r w:rsidR="00D029BF" w:rsidRPr="002C55F7">
        <w:rPr>
          <w:rFonts w:ascii="SimSun" w:hAnsi="SimSun" w:hint="eastAsia"/>
          <w:sz w:val="21"/>
        </w:rPr>
        <w:t>第(5)款(d)项，</w:t>
      </w:r>
      <w:r w:rsidR="003606D3" w:rsidRPr="002C55F7">
        <w:rPr>
          <w:rFonts w:ascii="SimSun" w:hAnsi="SimSun" w:hint="eastAsia"/>
          <w:sz w:val="21"/>
        </w:rPr>
        <w:t>原属局的证明程序不包括</w:t>
      </w:r>
      <w:proofErr w:type="gramStart"/>
      <w:r w:rsidR="001F2213" w:rsidRPr="002C55F7">
        <w:rPr>
          <w:rFonts w:ascii="SimSun" w:hAnsi="SimSun" w:hint="eastAsia"/>
          <w:sz w:val="21"/>
        </w:rPr>
        <w:t>供主管</w:t>
      </w:r>
      <w:proofErr w:type="gramEnd"/>
      <w:r w:rsidR="001F2213" w:rsidRPr="002C55F7">
        <w:rPr>
          <w:rFonts w:ascii="SimSun" w:hAnsi="SimSun" w:hint="eastAsia"/>
          <w:sz w:val="21"/>
        </w:rPr>
        <w:t>局证明的所列名称的删减。如果</w:t>
      </w:r>
      <w:r w:rsidR="00060848" w:rsidRPr="002C55F7">
        <w:rPr>
          <w:rFonts w:ascii="SimSun" w:hAnsi="SimSun" w:hint="eastAsia"/>
          <w:sz w:val="21"/>
        </w:rPr>
        <w:t>需要对此进行证明</w:t>
      </w:r>
      <w:r w:rsidR="00D83BC9" w:rsidRPr="002C55F7">
        <w:rPr>
          <w:rFonts w:ascii="SimSun" w:hAnsi="SimSun" w:hint="eastAsia"/>
          <w:sz w:val="21"/>
        </w:rPr>
        <w:t>，为了使规定更为明确，</w:t>
      </w:r>
      <w:r w:rsidR="0077360C" w:rsidRPr="002C55F7">
        <w:rPr>
          <w:rFonts w:ascii="SimSun" w:hAnsi="SimSun" w:hint="eastAsia"/>
          <w:sz w:val="21"/>
        </w:rPr>
        <w:t>则需要对该条款进行修改。</w:t>
      </w:r>
    </w:p>
    <w:p w:rsidR="00034108" w:rsidRPr="002C55F7" w:rsidRDefault="000C565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哥伦比亚代表团表示赞同拟议</w:t>
      </w:r>
      <w:r w:rsidR="008331AF" w:rsidRPr="002C55F7">
        <w:rPr>
          <w:rFonts w:ascii="SimSun" w:hAnsi="SimSun" w:hint="eastAsia"/>
          <w:sz w:val="21"/>
        </w:rPr>
        <w:t>修改，认为这是必要的</w:t>
      </w:r>
      <w:r w:rsidR="000254CA" w:rsidRPr="002C55F7">
        <w:rPr>
          <w:rFonts w:ascii="SimSun" w:hAnsi="SimSun" w:hint="eastAsia"/>
          <w:sz w:val="21"/>
        </w:rPr>
        <w:t>工作</w:t>
      </w:r>
      <w:r w:rsidR="008331AF" w:rsidRPr="002C55F7">
        <w:rPr>
          <w:rFonts w:ascii="SimSun" w:hAnsi="SimSun" w:hint="eastAsia"/>
          <w:sz w:val="21"/>
        </w:rPr>
        <w:t>，因为它</w:t>
      </w:r>
      <w:r w:rsidR="00BA4982" w:rsidRPr="002C55F7">
        <w:rPr>
          <w:rFonts w:ascii="SimSun" w:hAnsi="SimSun" w:hint="eastAsia"/>
          <w:sz w:val="21"/>
        </w:rPr>
        <w:t>保证</w:t>
      </w:r>
      <w:r w:rsidR="000254CA" w:rsidRPr="002C55F7">
        <w:rPr>
          <w:rFonts w:ascii="SimSun" w:hAnsi="SimSun" w:hint="eastAsia"/>
          <w:sz w:val="21"/>
        </w:rPr>
        <w:t>了</w:t>
      </w:r>
      <w:r w:rsidR="00BA4982" w:rsidRPr="002C55F7">
        <w:rPr>
          <w:rFonts w:ascii="SimSun" w:hAnsi="SimSun" w:hint="eastAsia"/>
          <w:sz w:val="21"/>
        </w:rPr>
        <w:t>国际注册簿包含</w:t>
      </w:r>
      <w:r w:rsidR="000254CA" w:rsidRPr="002C55F7">
        <w:rPr>
          <w:rFonts w:ascii="SimSun" w:hAnsi="SimSun" w:hint="eastAsia"/>
          <w:sz w:val="21"/>
        </w:rPr>
        <w:t>清晰准确的</w:t>
      </w:r>
      <w:r w:rsidR="00BA4982" w:rsidRPr="002C55F7">
        <w:rPr>
          <w:rFonts w:ascii="SimSun" w:hAnsi="SimSun" w:hint="eastAsia"/>
          <w:sz w:val="21"/>
        </w:rPr>
        <w:t>商品和服务</w:t>
      </w:r>
      <w:r w:rsidR="000254CA" w:rsidRPr="002C55F7">
        <w:rPr>
          <w:rFonts w:ascii="SimSun" w:hAnsi="SimSun" w:hint="eastAsia"/>
          <w:sz w:val="21"/>
        </w:rPr>
        <w:t>信息。有必要</w:t>
      </w:r>
      <w:r w:rsidRPr="002C55F7">
        <w:rPr>
          <w:rFonts w:ascii="SimSun" w:hAnsi="SimSun" w:hint="eastAsia"/>
          <w:sz w:val="21"/>
        </w:rPr>
        <w:t>出于这些目的对形式做出</w:t>
      </w:r>
      <w:r w:rsidR="00FF62CA" w:rsidRPr="002C55F7">
        <w:rPr>
          <w:rFonts w:ascii="SimSun" w:hAnsi="SimSun" w:hint="eastAsia"/>
          <w:sz w:val="21"/>
        </w:rPr>
        <w:t>规定，包括明确的</w:t>
      </w:r>
      <w:r w:rsidR="0077360C" w:rsidRPr="002C55F7">
        <w:rPr>
          <w:rFonts w:ascii="SimSun" w:hAnsi="SimSun" w:hint="eastAsia"/>
          <w:sz w:val="21"/>
        </w:rPr>
        <w:t>说明，</w:t>
      </w:r>
      <w:r w:rsidR="00C13F0C" w:rsidRPr="002C55F7">
        <w:rPr>
          <w:rFonts w:ascii="SimSun" w:hAnsi="SimSun" w:hint="eastAsia"/>
          <w:sz w:val="21"/>
        </w:rPr>
        <w:t>以及提供一个框格</w:t>
      </w:r>
      <w:r w:rsidR="00E72FEA" w:rsidRPr="002C55F7">
        <w:rPr>
          <w:rFonts w:ascii="SimSun" w:hAnsi="SimSun" w:hint="eastAsia"/>
          <w:sz w:val="21"/>
        </w:rPr>
        <w:t>以便明确写出</w:t>
      </w:r>
      <w:r w:rsidR="00AD47E2" w:rsidRPr="002C55F7">
        <w:rPr>
          <w:rFonts w:ascii="SimSun" w:hAnsi="SimSun" w:hint="eastAsia"/>
          <w:sz w:val="21"/>
        </w:rPr>
        <w:t>在每个国家进行哪些删减，并且在细则中也要这么做。该代表团认为，在</w:t>
      </w:r>
      <w:r w:rsidR="007411D1" w:rsidRPr="002C55F7">
        <w:rPr>
          <w:rFonts w:ascii="SimSun" w:hAnsi="SimSun" w:hint="eastAsia"/>
          <w:sz w:val="21"/>
        </w:rPr>
        <w:t>进行修改时，至关重要的一点是确定删减的范围，因为它认为</w:t>
      </w:r>
      <w:r w:rsidR="000553CB" w:rsidRPr="002C55F7">
        <w:rPr>
          <w:rFonts w:ascii="SimSun" w:hAnsi="SimSun" w:hint="eastAsia"/>
          <w:sz w:val="21"/>
        </w:rPr>
        <w:t>该问题关系到原属国。</w:t>
      </w:r>
    </w:p>
    <w:p w:rsidR="00034108" w:rsidRPr="002C55F7" w:rsidRDefault="008060A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法国代表团表示支持瑞士代表团，因为</w:t>
      </w:r>
      <w:r w:rsidR="00444A66" w:rsidRPr="002C55F7">
        <w:rPr>
          <w:rFonts w:ascii="SimSun" w:hAnsi="SimSun" w:hint="eastAsia"/>
          <w:sz w:val="21"/>
        </w:rPr>
        <w:t>它作为指定局与瑞士局有着同样的审查做法。它的审查工作仅限于</w:t>
      </w:r>
      <w:r w:rsidR="00ED30DF" w:rsidRPr="002C55F7">
        <w:rPr>
          <w:rFonts w:ascii="SimSun" w:hAnsi="SimSun" w:hint="eastAsia"/>
          <w:sz w:val="21"/>
        </w:rPr>
        <w:t>商品</w:t>
      </w:r>
      <w:r w:rsidR="00444A66" w:rsidRPr="002C55F7">
        <w:rPr>
          <w:rFonts w:ascii="SimSun" w:hAnsi="SimSun" w:hint="eastAsia"/>
          <w:sz w:val="21"/>
        </w:rPr>
        <w:t>和服务，</w:t>
      </w:r>
      <w:r w:rsidR="00B37F37" w:rsidRPr="002C55F7">
        <w:rPr>
          <w:rFonts w:ascii="SimSun" w:hAnsi="SimSun" w:hint="eastAsia"/>
          <w:sz w:val="21"/>
        </w:rPr>
        <w:t>而</w:t>
      </w:r>
      <w:r w:rsidR="00962DE1" w:rsidRPr="002C55F7">
        <w:rPr>
          <w:rFonts w:ascii="SimSun" w:hAnsi="SimSun" w:hint="eastAsia"/>
          <w:sz w:val="21"/>
        </w:rPr>
        <w:t>不审查国际注册措词</w:t>
      </w:r>
      <w:r w:rsidR="00653EB4" w:rsidRPr="002C55F7">
        <w:rPr>
          <w:rFonts w:ascii="SimSun" w:hAnsi="SimSun" w:hint="eastAsia"/>
          <w:sz w:val="21"/>
        </w:rPr>
        <w:t>的扩大</w:t>
      </w:r>
      <w:r w:rsidR="00962DE1" w:rsidRPr="002C55F7">
        <w:rPr>
          <w:rFonts w:ascii="SimSun" w:hAnsi="SimSun" w:hint="eastAsia"/>
          <w:sz w:val="21"/>
        </w:rPr>
        <w:t>。因此，研究国际注册中删减的范围应是国际局的职责，而非原属国的职责</w:t>
      </w:r>
      <w:r w:rsidR="00DC08E7" w:rsidRPr="002C55F7">
        <w:rPr>
          <w:rFonts w:ascii="SimSun" w:hAnsi="SimSun" w:hint="eastAsia"/>
          <w:sz w:val="21"/>
        </w:rPr>
        <w:t>。</w:t>
      </w:r>
    </w:p>
    <w:p w:rsidR="00034108" w:rsidRPr="002C55F7" w:rsidRDefault="00A76F86"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德国代表团询问</w:t>
      </w:r>
      <w:r w:rsidR="00DC08E7" w:rsidRPr="002C55F7">
        <w:rPr>
          <w:rFonts w:ascii="SimSun" w:hAnsi="SimSun" w:hint="eastAsia"/>
          <w:sz w:val="21"/>
        </w:rPr>
        <w:t>，</w:t>
      </w:r>
      <w:r w:rsidR="00EA057C" w:rsidRPr="002C55F7">
        <w:rPr>
          <w:rFonts w:ascii="SimSun" w:hAnsi="SimSun" w:hint="eastAsia"/>
          <w:sz w:val="21"/>
        </w:rPr>
        <w:t>根据</w:t>
      </w:r>
      <w:r w:rsidR="00C62EDF" w:rsidRPr="002C55F7">
        <w:rPr>
          <w:rFonts w:ascii="SimSun" w:hAnsi="SimSun" w:hint="eastAsia"/>
          <w:sz w:val="21"/>
        </w:rPr>
        <w:t>细则第12条</w:t>
      </w:r>
      <w:r w:rsidR="00EA057C" w:rsidRPr="002C55F7">
        <w:rPr>
          <w:rFonts w:ascii="SimSun" w:hAnsi="SimSun" w:hint="eastAsia"/>
          <w:sz w:val="21"/>
        </w:rPr>
        <w:t>，</w:t>
      </w:r>
      <w:r w:rsidR="00DC08E7" w:rsidRPr="002C55F7">
        <w:rPr>
          <w:rFonts w:ascii="SimSun" w:hAnsi="SimSun" w:hint="eastAsia"/>
          <w:sz w:val="21"/>
        </w:rPr>
        <w:t>对于</w:t>
      </w:r>
      <w:r w:rsidR="00EA057C" w:rsidRPr="002C55F7">
        <w:rPr>
          <w:rFonts w:ascii="SimSun" w:hAnsi="SimSun" w:hint="eastAsia"/>
          <w:sz w:val="21"/>
        </w:rPr>
        <w:t>国际申请中的删减，国际局是否只检查</w:t>
      </w:r>
      <w:r w:rsidR="00304C8A" w:rsidRPr="002C55F7">
        <w:rPr>
          <w:rFonts w:ascii="SimSun" w:hAnsi="SimSun" w:hint="eastAsia"/>
          <w:sz w:val="21"/>
        </w:rPr>
        <w:t>相比于商品和服务的原始清单是否存在附加的新类别号，</w:t>
      </w:r>
      <w:r w:rsidR="00C879E2" w:rsidRPr="002C55F7">
        <w:rPr>
          <w:rFonts w:ascii="SimSun" w:hAnsi="SimSun" w:hint="eastAsia"/>
          <w:sz w:val="21"/>
        </w:rPr>
        <w:t>而不检查它确实是删减还是扩大，</w:t>
      </w:r>
      <w:r w:rsidR="00ED1543" w:rsidRPr="002C55F7">
        <w:rPr>
          <w:rFonts w:ascii="SimSun" w:hAnsi="SimSun" w:hint="eastAsia"/>
          <w:sz w:val="21"/>
        </w:rPr>
        <w:t>并且</w:t>
      </w:r>
      <w:r w:rsidR="00C879E2" w:rsidRPr="002C55F7">
        <w:rPr>
          <w:rFonts w:ascii="SimSun" w:hAnsi="SimSun" w:hint="eastAsia"/>
          <w:sz w:val="21"/>
        </w:rPr>
        <w:t>也不审查</w:t>
      </w:r>
      <w:r w:rsidR="00ED1543" w:rsidRPr="002C55F7">
        <w:rPr>
          <w:rFonts w:ascii="SimSun" w:hAnsi="SimSun" w:hint="eastAsia"/>
          <w:sz w:val="21"/>
        </w:rPr>
        <w:t>名称是否含混不清。</w:t>
      </w:r>
      <w:r w:rsidR="009C1E22" w:rsidRPr="002C55F7">
        <w:rPr>
          <w:rFonts w:ascii="SimSun" w:hAnsi="SimSun" w:hint="eastAsia"/>
          <w:sz w:val="21"/>
        </w:rPr>
        <w:t>在</w:t>
      </w:r>
      <w:r w:rsidR="00C62EDF" w:rsidRPr="002C55F7">
        <w:rPr>
          <w:rFonts w:ascii="SimSun" w:hAnsi="SimSun" w:hint="eastAsia"/>
          <w:sz w:val="21"/>
        </w:rPr>
        <w:t>细则第25条</w:t>
      </w:r>
      <w:r w:rsidR="009C1E22" w:rsidRPr="002C55F7">
        <w:rPr>
          <w:rFonts w:ascii="SimSun" w:hAnsi="SimSun" w:hint="eastAsia"/>
          <w:sz w:val="21"/>
        </w:rPr>
        <w:t>中有同样的问题，但它不记得</w:t>
      </w:r>
      <w:r w:rsidR="009D11AB" w:rsidRPr="002C55F7">
        <w:rPr>
          <w:rFonts w:ascii="SimSun" w:hAnsi="SimSun" w:hint="eastAsia"/>
          <w:sz w:val="21"/>
        </w:rPr>
        <w:t>对该方法进行过讨论；而是针对细则24条第(5)</w:t>
      </w:r>
      <w:proofErr w:type="gramStart"/>
      <w:r w:rsidR="009D11AB" w:rsidRPr="002C55F7">
        <w:rPr>
          <w:rFonts w:ascii="SimSun" w:hAnsi="SimSun" w:hint="eastAsia"/>
          <w:sz w:val="21"/>
        </w:rPr>
        <w:t>款考虑</w:t>
      </w:r>
      <w:proofErr w:type="gramEnd"/>
      <w:r w:rsidR="009D11AB" w:rsidRPr="002C55F7">
        <w:rPr>
          <w:rFonts w:ascii="SimSun" w:hAnsi="SimSun" w:hint="eastAsia"/>
          <w:sz w:val="21"/>
        </w:rPr>
        <w:t>过另一种方法。德国作为原属国对此不进行审查</w:t>
      </w:r>
      <w:r w:rsidR="00F244B1" w:rsidRPr="002C55F7">
        <w:rPr>
          <w:rFonts w:ascii="SimSun" w:hAnsi="SimSun" w:hint="eastAsia"/>
          <w:sz w:val="21"/>
        </w:rPr>
        <w:t>。作为指定国，德国一直认为</w:t>
      </w:r>
      <w:r w:rsidR="00F6009A" w:rsidRPr="002C55F7">
        <w:rPr>
          <w:rFonts w:ascii="SimSun" w:hAnsi="SimSun" w:hint="eastAsia"/>
          <w:sz w:val="21"/>
        </w:rPr>
        <w:t>是</w:t>
      </w:r>
      <w:r w:rsidR="00F244B1" w:rsidRPr="002C55F7">
        <w:rPr>
          <w:rFonts w:ascii="SimSun" w:hAnsi="SimSun" w:hint="eastAsia"/>
          <w:sz w:val="21"/>
        </w:rPr>
        <w:t>由国际局进行审查，如果</w:t>
      </w:r>
      <w:r w:rsidR="00F6009A" w:rsidRPr="002C55F7">
        <w:rPr>
          <w:rFonts w:ascii="SimSun" w:hAnsi="SimSun" w:hint="eastAsia"/>
          <w:sz w:val="21"/>
        </w:rPr>
        <w:t>应由主管局检查是否确实是删减，还是</w:t>
      </w:r>
      <w:r w:rsidR="00FE4248" w:rsidRPr="002C55F7">
        <w:rPr>
          <w:rFonts w:ascii="SimSun" w:hAnsi="SimSun" w:hint="eastAsia"/>
          <w:sz w:val="21"/>
        </w:rPr>
        <w:t>商品和服务清单的扩大，则主管</w:t>
      </w:r>
      <w:proofErr w:type="gramStart"/>
      <w:r w:rsidR="00FE4248" w:rsidRPr="002C55F7">
        <w:rPr>
          <w:rFonts w:ascii="SimSun" w:hAnsi="SimSun" w:hint="eastAsia"/>
          <w:sz w:val="21"/>
        </w:rPr>
        <w:t>局需要</w:t>
      </w:r>
      <w:proofErr w:type="gramEnd"/>
      <w:r w:rsidR="00FE4248" w:rsidRPr="002C55F7">
        <w:rPr>
          <w:rFonts w:ascii="SimSun" w:hAnsi="SimSun" w:hint="eastAsia"/>
          <w:sz w:val="21"/>
        </w:rPr>
        <w:t>改变其做法。</w:t>
      </w:r>
    </w:p>
    <w:p w:rsidR="00034108" w:rsidRPr="002C55F7" w:rsidRDefault="00732ADB"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秘书处解释说，关于国际申请中所载的删减，国际局会根据</w:t>
      </w:r>
      <w:r w:rsidR="00C62EDF" w:rsidRPr="002C55F7">
        <w:rPr>
          <w:rFonts w:ascii="SimSun" w:hAnsi="SimSun" w:hint="eastAsia"/>
          <w:sz w:val="21"/>
        </w:rPr>
        <w:t>细则第12条</w:t>
      </w:r>
      <w:r w:rsidRPr="002C55F7">
        <w:rPr>
          <w:rFonts w:ascii="SimSun" w:hAnsi="SimSun" w:hint="eastAsia"/>
          <w:sz w:val="21"/>
        </w:rPr>
        <w:t>和13条对删减进行检查，以确定</w:t>
      </w:r>
      <w:r w:rsidR="00E6524C" w:rsidRPr="002C55F7">
        <w:rPr>
          <w:rFonts w:ascii="SimSun" w:hAnsi="SimSun" w:hint="eastAsia"/>
          <w:sz w:val="21"/>
        </w:rPr>
        <w:t>删减中</w:t>
      </w:r>
      <w:r w:rsidR="004378D0" w:rsidRPr="002C55F7">
        <w:rPr>
          <w:rFonts w:ascii="SimSun" w:hAnsi="SimSun" w:hint="eastAsia"/>
          <w:sz w:val="21"/>
        </w:rPr>
        <w:t>名称</w:t>
      </w:r>
      <w:r w:rsidR="00E6524C" w:rsidRPr="002C55F7">
        <w:rPr>
          <w:rFonts w:ascii="SimSun" w:hAnsi="SimSun" w:hint="eastAsia"/>
          <w:sz w:val="21"/>
        </w:rPr>
        <w:t>的类别是否正确，以及</w:t>
      </w:r>
      <w:r w:rsidR="004378D0" w:rsidRPr="002C55F7">
        <w:rPr>
          <w:rFonts w:ascii="SimSun" w:hAnsi="SimSun" w:hint="eastAsia"/>
          <w:sz w:val="21"/>
        </w:rPr>
        <w:t>名称是否足够明确而非含混不清。</w:t>
      </w:r>
      <w:r w:rsidR="005510D6" w:rsidRPr="002C55F7">
        <w:rPr>
          <w:rFonts w:ascii="SimSun" w:hAnsi="SimSun" w:hint="eastAsia"/>
          <w:sz w:val="21"/>
        </w:rPr>
        <w:t>对</w:t>
      </w:r>
      <w:r w:rsidR="004378D0" w:rsidRPr="002C55F7">
        <w:rPr>
          <w:rFonts w:ascii="SimSun" w:hAnsi="SimSun" w:hint="eastAsia"/>
          <w:sz w:val="21"/>
        </w:rPr>
        <w:t>国际申请中所载删减</w:t>
      </w:r>
      <w:r w:rsidR="005510D6" w:rsidRPr="002C55F7">
        <w:rPr>
          <w:rFonts w:ascii="SimSun" w:hAnsi="SimSun" w:hint="eastAsia"/>
          <w:sz w:val="21"/>
        </w:rPr>
        <w:t>的处理方法与国际申请主清单的处理方法相同，但</w:t>
      </w:r>
      <w:r w:rsidR="009654D5" w:rsidRPr="002C55F7">
        <w:rPr>
          <w:rFonts w:ascii="SimSun" w:hAnsi="SimSun" w:hint="eastAsia"/>
          <w:sz w:val="21"/>
        </w:rPr>
        <w:t>不会对名称是否超出主清单的范围进行审查。因</w:t>
      </w:r>
      <w:r w:rsidR="009654D5" w:rsidRPr="002C55F7">
        <w:rPr>
          <w:rFonts w:ascii="SimSun" w:hAnsi="SimSun" w:hint="eastAsia"/>
          <w:sz w:val="21"/>
        </w:rPr>
        <w:lastRenderedPageBreak/>
        <w:t>此不会审查</w:t>
      </w:r>
      <w:r w:rsidR="00AB75E6" w:rsidRPr="002C55F7">
        <w:rPr>
          <w:rFonts w:ascii="SimSun" w:hAnsi="SimSun" w:hint="eastAsia"/>
          <w:sz w:val="21"/>
        </w:rPr>
        <w:t>删减的范围。对于载于表格</w:t>
      </w:r>
      <w:r w:rsidR="000C5652" w:rsidRPr="002C55F7">
        <w:rPr>
          <w:rFonts w:ascii="SimSun" w:hAnsi="SimSun" w:hint="eastAsia"/>
          <w:sz w:val="21"/>
        </w:rPr>
        <w:t>MM6</w:t>
      </w:r>
      <w:r w:rsidR="00AB75E6" w:rsidRPr="002C55F7">
        <w:rPr>
          <w:rFonts w:ascii="SimSun" w:hAnsi="SimSun" w:hint="eastAsia"/>
          <w:sz w:val="21"/>
        </w:rPr>
        <w:t>以及</w:t>
      </w:r>
      <w:r w:rsidR="00475595" w:rsidRPr="002C55F7">
        <w:rPr>
          <w:rFonts w:ascii="SimSun" w:hAnsi="SimSun" w:hint="eastAsia"/>
          <w:sz w:val="21"/>
        </w:rPr>
        <w:t>将依</w:t>
      </w:r>
      <w:r w:rsidR="00C62EDF" w:rsidRPr="002C55F7">
        <w:rPr>
          <w:rFonts w:ascii="SimSun" w:hAnsi="SimSun" w:hint="eastAsia"/>
          <w:sz w:val="21"/>
        </w:rPr>
        <w:t>细则第25条</w:t>
      </w:r>
      <w:r w:rsidR="00475595" w:rsidRPr="002C55F7">
        <w:rPr>
          <w:rFonts w:ascii="SimSun" w:hAnsi="SimSun" w:hint="eastAsia"/>
          <w:sz w:val="21"/>
        </w:rPr>
        <w:t>进行登记</w:t>
      </w:r>
      <w:r w:rsidR="00AB75E6" w:rsidRPr="002C55F7">
        <w:rPr>
          <w:rFonts w:ascii="SimSun" w:hAnsi="SimSun" w:hint="eastAsia"/>
          <w:sz w:val="21"/>
        </w:rPr>
        <w:t>的删减</w:t>
      </w:r>
      <w:r w:rsidR="00475595" w:rsidRPr="002C55F7">
        <w:rPr>
          <w:rFonts w:ascii="SimSun" w:hAnsi="SimSun" w:hint="eastAsia"/>
          <w:sz w:val="21"/>
        </w:rPr>
        <w:t>，拟议的修正是检查仅限于删减的</w:t>
      </w:r>
      <w:r w:rsidR="00EA372F" w:rsidRPr="002C55F7">
        <w:rPr>
          <w:rFonts w:ascii="SimSun" w:hAnsi="SimSun" w:hint="eastAsia"/>
          <w:sz w:val="21"/>
        </w:rPr>
        <w:t>类别</w:t>
      </w:r>
      <w:r w:rsidR="00475595" w:rsidRPr="002C55F7">
        <w:rPr>
          <w:rFonts w:ascii="SimSun" w:hAnsi="SimSun" w:hint="eastAsia"/>
          <w:sz w:val="21"/>
        </w:rPr>
        <w:t>号是否与</w:t>
      </w:r>
      <w:r w:rsidR="00EA372F" w:rsidRPr="002C55F7">
        <w:rPr>
          <w:rFonts w:ascii="SimSun" w:hAnsi="SimSun" w:hint="eastAsia"/>
          <w:sz w:val="21"/>
        </w:rPr>
        <w:t>列于</w:t>
      </w:r>
      <w:r w:rsidR="00475595" w:rsidRPr="002C55F7">
        <w:rPr>
          <w:rFonts w:ascii="SimSun" w:hAnsi="SimSun" w:hint="eastAsia"/>
          <w:sz w:val="21"/>
        </w:rPr>
        <w:t>主清单</w:t>
      </w:r>
      <w:r w:rsidR="00EA372F" w:rsidRPr="002C55F7">
        <w:rPr>
          <w:rFonts w:ascii="SimSun" w:hAnsi="SimSun" w:hint="eastAsia"/>
          <w:sz w:val="21"/>
        </w:rPr>
        <w:t>的类别号一致</w:t>
      </w:r>
      <w:r w:rsidR="008B081A" w:rsidRPr="002C55F7">
        <w:rPr>
          <w:rFonts w:ascii="SimSun" w:hAnsi="SimSun" w:hint="eastAsia"/>
          <w:sz w:val="21"/>
        </w:rPr>
        <w:t>；在此仅考虑类别号的一致性。</w:t>
      </w:r>
      <w:r w:rsidR="002040E5" w:rsidRPr="002C55F7">
        <w:rPr>
          <w:rFonts w:ascii="SimSun" w:hAnsi="SimSun" w:hint="eastAsia"/>
          <w:sz w:val="21"/>
        </w:rPr>
        <w:t>根据</w:t>
      </w:r>
      <w:r w:rsidR="00C62EDF" w:rsidRPr="002C55F7">
        <w:rPr>
          <w:rFonts w:ascii="SimSun" w:hAnsi="SimSun" w:hint="eastAsia"/>
          <w:sz w:val="21"/>
        </w:rPr>
        <w:t>细则第12条</w:t>
      </w:r>
      <w:r w:rsidR="002040E5" w:rsidRPr="002C55F7">
        <w:rPr>
          <w:rFonts w:ascii="SimSun" w:hAnsi="SimSun" w:hint="eastAsia"/>
          <w:sz w:val="21"/>
        </w:rPr>
        <w:t>或13条，</w:t>
      </w:r>
      <w:r w:rsidR="008B081A" w:rsidRPr="002C55F7">
        <w:rPr>
          <w:rFonts w:ascii="SimSun" w:hAnsi="SimSun" w:hint="eastAsia"/>
          <w:sz w:val="21"/>
        </w:rPr>
        <w:t>不会对</w:t>
      </w:r>
      <w:r w:rsidR="002040E5" w:rsidRPr="002C55F7">
        <w:rPr>
          <w:rFonts w:ascii="SimSun" w:hAnsi="SimSun" w:hint="eastAsia"/>
          <w:sz w:val="21"/>
        </w:rPr>
        <w:t>删减中的名称进行审查，也不审查范围。</w:t>
      </w:r>
    </w:p>
    <w:p w:rsidR="00034108" w:rsidRPr="002C55F7" w:rsidRDefault="00161E63"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w:t>
      </w:r>
      <w:r w:rsidR="00A040BB" w:rsidRPr="002C55F7">
        <w:rPr>
          <w:rFonts w:ascii="SimSun" w:hAnsi="SimSun" w:hint="eastAsia"/>
          <w:sz w:val="21"/>
        </w:rPr>
        <w:t>表示，问题的核心是谁应审查什么。秘书处提到了共同实施</w:t>
      </w:r>
      <w:r w:rsidR="00C62EDF" w:rsidRPr="002C55F7">
        <w:rPr>
          <w:rFonts w:ascii="SimSun" w:hAnsi="SimSun" w:hint="eastAsia"/>
          <w:sz w:val="21"/>
        </w:rPr>
        <w:t>细则第9条</w:t>
      </w:r>
      <w:r w:rsidR="004C172B" w:rsidRPr="002C55F7">
        <w:rPr>
          <w:rFonts w:ascii="SimSun" w:hAnsi="SimSun" w:hint="eastAsia"/>
          <w:sz w:val="21"/>
        </w:rPr>
        <w:t>第(5)款(d)项</w:t>
      </w:r>
      <w:r w:rsidR="005B2D36" w:rsidRPr="002C55F7">
        <w:rPr>
          <w:rFonts w:ascii="SimSun" w:hAnsi="SimSun" w:hint="eastAsia"/>
          <w:sz w:val="21"/>
        </w:rPr>
        <w:t>，其中规定原属局应证明国际申请中指明的商品和服务包含在</w:t>
      </w:r>
      <w:r w:rsidR="006E6E27" w:rsidRPr="002C55F7">
        <w:rPr>
          <w:rFonts w:ascii="SimSun" w:hAnsi="SimSun" w:hint="eastAsia"/>
          <w:sz w:val="21"/>
        </w:rPr>
        <w:t>列于基础申请或基础注册的商品和服务清单中。它对该条款的</w:t>
      </w:r>
      <w:r w:rsidR="00BC1A1D">
        <w:rPr>
          <w:rFonts w:ascii="SimSun" w:hAnsi="SimSun" w:hint="eastAsia"/>
          <w:sz w:val="21"/>
        </w:rPr>
        <w:t>理解是它不仅适用于主清单，还适用于国际申请中所载的删减后的清单。因此，如果保证国际申请中</w:t>
      </w:r>
      <w:r w:rsidR="00182600" w:rsidRPr="002C55F7">
        <w:rPr>
          <w:rFonts w:ascii="SimSun" w:hAnsi="SimSun" w:hint="eastAsia"/>
          <w:sz w:val="21"/>
        </w:rPr>
        <w:t>所含的所有</w:t>
      </w:r>
      <w:r w:rsidR="00BC1A1D">
        <w:rPr>
          <w:rFonts w:ascii="SimSun" w:hAnsi="SimSun" w:hint="eastAsia"/>
          <w:sz w:val="21"/>
        </w:rPr>
        <w:t>商品和服务也包含在基础申请或基础注册中，就</w:t>
      </w:r>
      <w:r w:rsidR="00085A5A" w:rsidRPr="002C55F7">
        <w:rPr>
          <w:rFonts w:ascii="SimSun" w:hAnsi="SimSun" w:hint="eastAsia"/>
          <w:sz w:val="21"/>
        </w:rPr>
        <w:t>意味着原属局应检查</w:t>
      </w:r>
      <w:r w:rsidR="00776885" w:rsidRPr="002C55F7">
        <w:rPr>
          <w:rFonts w:ascii="SimSun" w:hAnsi="SimSun" w:hint="eastAsia"/>
          <w:sz w:val="21"/>
        </w:rPr>
        <w:t>删减</w:t>
      </w:r>
      <w:r w:rsidR="00195664" w:rsidRPr="002C55F7">
        <w:rPr>
          <w:rFonts w:ascii="SimSun" w:hAnsi="SimSun" w:hint="eastAsia"/>
          <w:sz w:val="21"/>
        </w:rPr>
        <w:t>中的商品和服务清单</w:t>
      </w:r>
      <w:r w:rsidR="00776885" w:rsidRPr="002C55F7">
        <w:rPr>
          <w:rFonts w:ascii="SimSun" w:hAnsi="SimSun" w:hint="eastAsia"/>
          <w:sz w:val="21"/>
        </w:rPr>
        <w:t>与主清单相比</w:t>
      </w:r>
      <w:r w:rsidR="00195664" w:rsidRPr="002C55F7">
        <w:rPr>
          <w:rFonts w:ascii="SimSun" w:hAnsi="SimSun" w:hint="eastAsia"/>
          <w:sz w:val="21"/>
        </w:rPr>
        <w:t>是否扩大。至关重要的一点是对此取得协商一致</w:t>
      </w:r>
      <w:r w:rsidR="007F19ED" w:rsidRPr="002C55F7">
        <w:rPr>
          <w:rFonts w:ascii="SimSun" w:hAnsi="SimSun" w:hint="eastAsia"/>
          <w:sz w:val="21"/>
        </w:rPr>
        <w:t>，如果该问题还不够明确，</w:t>
      </w:r>
      <w:r w:rsidR="00F02F1D" w:rsidRPr="002C55F7">
        <w:rPr>
          <w:rFonts w:ascii="SimSun" w:hAnsi="SimSun" w:hint="eastAsia"/>
          <w:sz w:val="21"/>
        </w:rPr>
        <w:t>也许可以在该特定条款中</w:t>
      </w:r>
      <w:r w:rsidR="00717963" w:rsidRPr="002C55F7">
        <w:rPr>
          <w:rFonts w:ascii="SimSun" w:hAnsi="SimSun" w:hint="eastAsia"/>
          <w:sz w:val="21"/>
        </w:rPr>
        <w:t>制定更为详细的规定。当马德里体系仅以</w:t>
      </w:r>
      <w:r w:rsidR="005A5108" w:rsidRPr="002C55F7">
        <w:rPr>
          <w:rFonts w:ascii="SimSun" w:hAnsi="SimSun" w:hint="eastAsia"/>
          <w:sz w:val="21"/>
        </w:rPr>
        <w:t>商标国际注册马德里协定为依据</w:t>
      </w:r>
      <w:r w:rsidR="00FE0699" w:rsidRPr="002C55F7">
        <w:rPr>
          <w:rFonts w:ascii="SimSun" w:hAnsi="SimSun" w:hint="eastAsia"/>
          <w:sz w:val="21"/>
        </w:rPr>
        <w:t>时</w:t>
      </w:r>
      <w:r w:rsidR="005A5108" w:rsidRPr="002C55F7">
        <w:rPr>
          <w:rFonts w:ascii="SimSun" w:hAnsi="SimSun" w:hint="eastAsia"/>
          <w:sz w:val="21"/>
        </w:rPr>
        <w:t>，后期指定必须通过原属局提交</w:t>
      </w:r>
      <w:r w:rsidR="007E0123" w:rsidRPr="002C55F7">
        <w:rPr>
          <w:rFonts w:ascii="SimSun" w:hAnsi="SimSun" w:hint="eastAsia"/>
          <w:sz w:val="21"/>
        </w:rPr>
        <w:t>，</w:t>
      </w:r>
      <w:r w:rsidR="004E1E2B" w:rsidRPr="002C55F7">
        <w:rPr>
          <w:rFonts w:ascii="SimSun" w:hAnsi="SimSun" w:hint="eastAsia"/>
          <w:sz w:val="21"/>
        </w:rPr>
        <w:t>原属局在转交后期指定时确保删减后的清单未被扩大是在情理之中</w:t>
      </w:r>
      <w:r w:rsidR="00297753" w:rsidRPr="002C55F7">
        <w:rPr>
          <w:rFonts w:ascii="SimSun" w:hAnsi="SimSun" w:hint="eastAsia"/>
          <w:sz w:val="21"/>
        </w:rPr>
        <w:t>。现在不再是这样的情况，因为</w:t>
      </w:r>
      <w:r w:rsidR="00006BC7" w:rsidRPr="002C55F7">
        <w:rPr>
          <w:rFonts w:ascii="SimSun" w:hAnsi="SimSun" w:hint="eastAsia"/>
          <w:sz w:val="21"/>
        </w:rPr>
        <w:t>随着</w:t>
      </w:r>
      <w:r w:rsidR="00297753" w:rsidRPr="002C55F7">
        <w:rPr>
          <w:rFonts w:ascii="SimSun" w:hAnsi="SimSun" w:hint="eastAsia"/>
          <w:sz w:val="21"/>
        </w:rPr>
        <w:t>议定书</w:t>
      </w:r>
      <w:r w:rsidR="00006BC7" w:rsidRPr="002C55F7">
        <w:rPr>
          <w:rFonts w:ascii="SimSun" w:hAnsi="SimSun" w:hint="eastAsia"/>
          <w:sz w:val="21"/>
        </w:rPr>
        <w:t>的实施</w:t>
      </w:r>
      <w:r w:rsidR="00297753" w:rsidRPr="002C55F7">
        <w:rPr>
          <w:rFonts w:ascii="SimSun" w:hAnsi="SimSun" w:hint="eastAsia"/>
          <w:sz w:val="21"/>
        </w:rPr>
        <w:t>，大多数，如果不是所有的</w:t>
      </w:r>
      <w:r w:rsidR="00B031DD" w:rsidRPr="002C55F7">
        <w:rPr>
          <w:rFonts w:ascii="SimSun" w:hAnsi="SimSun" w:hint="eastAsia"/>
          <w:sz w:val="21"/>
        </w:rPr>
        <w:t>，指定都由议定书管理，而不再需要通过原属局提交。</w:t>
      </w:r>
      <w:r w:rsidR="00A76F86" w:rsidRPr="002C55F7">
        <w:rPr>
          <w:rFonts w:ascii="SimSun" w:hAnsi="SimSun" w:hint="eastAsia"/>
          <w:sz w:val="21"/>
        </w:rPr>
        <w:t>可以通过原属局做出指定</w:t>
      </w:r>
      <w:r w:rsidR="00006BC7" w:rsidRPr="002C55F7">
        <w:rPr>
          <w:rFonts w:ascii="SimSun" w:hAnsi="SimSun" w:hint="eastAsia"/>
          <w:sz w:val="21"/>
        </w:rPr>
        <w:t>，原属局</w:t>
      </w:r>
      <w:r w:rsidR="00A76F86" w:rsidRPr="002C55F7">
        <w:rPr>
          <w:rFonts w:ascii="SimSun" w:hAnsi="SimSun" w:hint="eastAsia"/>
          <w:sz w:val="21"/>
        </w:rPr>
        <w:t>也可以进行检查，但据该</w:t>
      </w:r>
      <w:r w:rsidR="000C6524" w:rsidRPr="002C55F7">
        <w:rPr>
          <w:rFonts w:ascii="SimSun" w:hAnsi="SimSun" w:hint="eastAsia"/>
          <w:sz w:val="21"/>
        </w:rPr>
        <w:t>代表团所知，这并非常见做法，</w:t>
      </w:r>
      <w:r w:rsidR="00172B74" w:rsidRPr="002C55F7">
        <w:rPr>
          <w:rFonts w:ascii="SimSun" w:hAnsi="SimSun" w:hint="eastAsia"/>
          <w:sz w:val="21"/>
        </w:rPr>
        <w:t>现在的做法是后期指定由国际注册人直接提交给国际局。该代表想知道谁</w:t>
      </w:r>
      <w:r w:rsidR="00103043" w:rsidRPr="002C55F7">
        <w:rPr>
          <w:rFonts w:ascii="SimSun" w:hAnsi="SimSun" w:hint="eastAsia"/>
          <w:sz w:val="21"/>
        </w:rPr>
        <w:t>应对删减中是否超出保护范围进行检查</w:t>
      </w:r>
      <w:r w:rsidR="00372393" w:rsidRPr="002C55F7">
        <w:rPr>
          <w:rFonts w:ascii="SimSun" w:hAnsi="SimSun" w:hint="eastAsia"/>
          <w:sz w:val="21"/>
        </w:rPr>
        <w:t>。国际</w:t>
      </w:r>
      <w:proofErr w:type="gramStart"/>
      <w:r w:rsidR="00372393" w:rsidRPr="002C55F7">
        <w:rPr>
          <w:rFonts w:ascii="SimSun" w:hAnsi="SimSun" w:hint="eastAsia"/>
          <w:sz w:val="21"/>
        </w:rPr>
        <w:t>局显然</w:t>
      </w:r>
      <w:proofErr w:type="gramEnd"/>
      <w:r w:rsidR="00372393" w:rsidRPr="002C55F7">
        <w:rPr>
          <w:rFonts w:ascii="SimSun" w:hAnsi="SimSun" w:hint="eastAsia"/>
          <w:sz w:val="21"/>
        </w:rPr>
        <w:t>无法做这项工作，因此</w:t>
      </w:r>
      <w:r w:rsidR="002E174D" w:rsidRPr="002C55F7">
        <w:rPr>
          <w:rFonts w:ascii="SimSun" w:hAnsi="SimSun" w:hint="eastAsia"/>
          <w:sz w:val="21"/>
        </w:rPr>
        <w:t>它认为</w:t>
      </w:r>
      <w:r w:rsidR="00372393" w:rsidRPr="002C55F7">
        <w:rPr>
          <w:rFonts w:ascii="SimSun" w:hAnsi="SimSun" w:hint="eastAsia"/>
          <w:sz w:val="21"/>
        </w:rPr>
        <w:t>只有被指定缔约方的主管</w:t>
      </w:r>
      <w:proofErr w:type="gramStart"/>
      <w:r w:rsidR="00372393" w:rsidRPr="002C55F7">
        <w:rPr>
          <w:rFonts w:ascii="SimSun" w:hAnsi="SimSun" w:hint="eastAsia"/>
          <w:sz w:val="21"/>
        </w:rPr>
        <w:t>局才能</w:t>
      </w:r>
      <w:proofErr w:type="gramEnd"/>
      <w:r w:rsidR="002E174D" w:rsidRPr="002C55F7">
        <w:rPr>
          <w:rFonts w:ascii="SimSun" w:hAnsi="SimSun" w:hint="eastAsia"/>
          <w:sz w:val="21"/>
        </w:rPr>
        <w:t>这么做。</w:t>
      </w:r>
      <w:r w:rsidR="00C62EDF" w:rsidRPr="002C55F7">
        <w:rPr>
          <w:rFonts w:ascii="SimSun" w:hAnsi="SimSun" w:hint="eastAsia"/>
          <w:sz w:val="21"/>
        </w:rPr>
        <w:t>细则第25条</w:t>
      </w:r>
      <w:r w:rsidR="00C213D8" w:rsidRPr="002C55F7">
        <w:rPr>
          <w:rFonts w:ascii="SimSun" w:hAnsi="SimSun" w:hint="eastAsia"/>
          <w:sz w:val="21"/>
        </w:rPr>
        <w:t>所规定的删减也是同样的情况，但对于后期指定中的删减来说，</w:t>
      </w:r>
      <w:r w:rsidR="00AC48B7" w:rsidRPr="002C55F7">
        <w:rPr>
          <w:rFonts w:ascii="SimSun" w:hAnsi="SimSun" w:hint="eastAsia"/>
          <w:sz w:val="21"/>
        </w:rPr>
        <w:t>没有条款规定当收到删减通知时，被指定缔约方可以</w:t>
      </w:r>
      <w:r w:rsidR="00904BBE" w:rsidRPr="002C55F7">
        <w:rPr>
          <w:rFonts w:ascii="SimSun" w:hAnsi="SimSun" w:hint="eastAsia"/>
          <w:sz w:val="21"/>
        </w:rPr>
        <w:t>以删减扩大了国际注册的保护范围为由</w:t>
      </w:r>
      <w:r w:rsidR="00AC48B7" w:rsidRPr="002C55F7">
        <w:rPr>
          <w:rFonts w:ascii="SimSun" w:hAnsi="SimSun" w:hint="eastAsia"/>
          <w:sz w:val="21"/>
        </w:rPr>
        <w:t>驳回删减</w:t>
      </w:r>
      <w:r w:rsidR="00904BBE" w:rsidRPr="002C55F7">
        <w:rPr>
          <w:rFonts w:ascii="SimSun" w:hAnsi="SimSun" w:hint="eastAsia"/>
          <w:sz w:val="21"/>
        </w:rPr>
        <w:t>。该体系</w:t>
      </w:r>
      <w:r w:rsidR="004D1785" w:rsidRPr="002C55F7">
        <w:rPr>
          <w:rFonts w:ascii="SimSun" w:hAnsi="SimSun" w:hint="eastAsia"/>
          <w:sz w:val="21"/>
        </w:rPr>
        <w:t>可以看作是平衡的，前提是缔约方之间</w:t>
      </w:r>
      <w:r w:rsidR="00BB1F40" w:rsidRPr="002C55F7">
        <w:rPr>
          <w:rFonts w:ascii="SimSun" w:hAnsi="SimSun" w:hint="eastAsia"/>
          <w:sz w:val="21"/>
        </w:rPr>
        <w:t>取得了这样的谅解，即原属局的证明不仅适用于国际申请的主清单，还适用于国际申请中</w:t>
      </w:r>
      <w:r w:rsidR="00DC42B3" w:rsidRPr="002C55F7">
        <w:rPr>
          <w:rFonts w:ascii="SimSun" w:hAnsi="SimSun" w:hint="eastAsia"/>
          <w:sz w:val="21"/>
        </w:rPr>
        <w:t>可能的删减后清单。</w:t>
      </w:r>
    </w:p>
    <w:p w:rsidR="00034108" w:rsidRPr="002C55F7" w:rsidRDefault="0009098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主席总结说，他认为各方原则上同意对</w:t>
      </w:r>
      <w:r w:rsidR="00C62EDF" w:rsidRPr="002C55F7">
        <w:rPr>
          <w:rFonts w:ascii="SimSun" w:hAnsi="SimSun" w:hint="eastAsia"/>
          <w:sz w:val="21"/>
        </w:rPr>
        <w:t>细则第12条</w:t>
      </w:r>
      <w:r w:rsidR="003436BF" w:rsidRPr="002C55F7">
        <w:rPr>
          <w:rFonts w:ascii="SimSun" w:hAnsi="SimSun" w:hint="eastAsia"/>
          <w:sz w:val="21"/>
        </w:rPr>
        <w:t>和</w:t>
      </w:r>
      <w:r w:rsidR="00C62EDF" w:rsidRPr="002C55F7">
        <w:rPr>
          <w:rFonts w:ascii="SimSun" w:hAnsi="SimSun" w:hint="eastAsia"/>
          <w:sz w:val="21"/>
        </w:rPr>
        <w:t>细则第26条</w:t>
      </w:r>
      <w:r w:rsidR="003436BF" w:rsidRPr="002C55F7">
        <w:rPr>
          <w:rFonts w:ascii="SimSun" w:hAnsi="SimSun" w:hint="eastAsia"/>
          <w:sz w:val="21"/>
        </w:rPr>
        <w:t>进行列于文件中的修改，但</w:t>
      </w:r>
      <w:r w:rsidR="00616043" w:rsidRPr="002C55F7">
        <w:rPr>
          <w:rFonts w:ascii="SimSun" w:hAnsi="SimSun" w:hint="eastAsia"/>
          <w:sz w:val="21"/>
        </w:rPr>
        <w:t>与提案有关的若干问题</w:t>
      </w:r>
      <w:r w:rsidR="005463C6" w:rsidRPr="002C55F7">
        <w:rPr>
          <w:rFonts w:ascii="SimSun" w:hAnsi="SimSun" w:hint="eastAsia"/>
          <w:sz w:val="21"/>
        </w:rPr>
        <w:t>还需讨论，特别是关于后期指定的问题。因此工作组可以开始讨论草拟于文件中的</w:t>
      </w:r>
      <w:r w:rsidR="00415503" w:rsidRPr="002C55F7">
        <w:rPr>
          <w:rFonts w:ascii="SimSun" w:hAnsi="SimSun" w:hint="eastAsia"/>
          <w:sz w:val="21"/>
        </w:rPr>
        <w:t>具体细则的措词。</w:t>
      </w:r>
    </w:p>
    <w:p w:rsidR="00034108" w:rsidRPr="002C55F7" w:rsidRDefault="00415503"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瑞士代表团表示，它不赞成</w:t>
      </w:r>
      <w:r w:rsidR="00735B5B" w:rsidRPr="002C55F7">
        <w:rPr>
          <w:rFonts w:ascii="SimSun" w:hAnsi="SimSun" w:hint="eastAsia"/>
          <w:sz w:val="21"/>
        </w:rPr>
        <w:t>搁置</w:t>
      </w:r>
      <w:r w:rsidR="008A049E" w:rsidRPr="002C55F7">
        <w:rPr>
          <w:rFonts w:ascii="SimSun" w:hAnsi="SimSun" w:hint="eastAsia"/>
          <w:sz w:val="21"/>
        </w:rPr>
        <w:t>该问题。</w:t>
      </w:r>
      <w:r w:rsidR="000B2314" w:rsidRPr="002C55F7">
        <w:rPr>
          <w:rFonts w:ascii="SimSun" w:hAnsi="SimSun" w:hint="eastAsia"/>
          <w:sz w:val="21"/>
        </w:rPr>
        <w:t>国际注册中的有些删减</w:t>
      </w:r>
      <w:r w:rsidR="00EA2A82" w:rsidRPr="002C55F7">
        <w:rPr>
          <w:rFonts w:ascii="SimSun" w:hAnsi="SimSun" w:hint="eastAsia"/>
          <w:sz w:val="21"/>
        </w:rPr>
        <w:t>并未得到原属局、国际局或指定局的审查</w:t>
      </w:r>
      <w:r w:rsidR="0026520C" w:rsidRPr="002C55F7">
        <w:rPr>
          <w:rFonts w:ascii="SimSun" w:hAnsi="SimSun" w:hint="eastAsia"/>
          <w:sz w:val="21"/>
        </w:rPr>
        <w:t>，这是一个实际问题</w:t>
      </w:r>
      <w:r w:rsidR="00592BF4" w:rsidRPr="002C55F7">
        <w:rPr>
          <w:rFonts w:ascii="SimSun" w:hAnsi="SimSun" w:hint="eastAsia"/>
          <w:sz w:val="21"/>
        </w:rPr>
        <w:t>。推迟</w:t>
      </w:r>
      <w:r w:rsidR="00735B5B" w:rsidRPr="002C55F7">
        <w:rPr>
          <w:rFonts w:ascii="SimSun" w:hAnsi="SimSun" w:hint="eastAsia"/>
          <w:sz w:val="21"/>
        </w:rPr>
        <w:t>讨论意味着可能要等上一年、两年或三年</w:t>
      </w:r>
      <w:r w:rsidR="00AF33B5" w:rsidRPr="002C55F7">
        <w:rPr>
          <w:rFonts w:ascii="SimSun" w:hAnsi="SimSun" w:hint="eastAsia"/>
          <w:sz w:val="21"/>
        </w:rPr>
        <w:t>才能就这些</w:t>
      </w:r>
      <w:r w:rsidR="008E429D" w:rsidRPr="002C55F7">
        <w:rPr>
          <w:rFonts w:ascii="SimSun" w:hAnsi="SimSun" w:hint="eastAsia"/>
          <w:sz w:val="21"/>
        </w:rPr>
        <w:t>删减取得共识，</w:t>
      </w:r>
      <w:r w:rsidR="00ED37AB" w:rsidRPr="002C55F7">
        <w:rPr>
          <w:rFonts w:ascii="SimSun" w:hAnsi="SimSun" w:hint="eastAsia"/>
          <w:sz w:val="21"/>
        </w:rPr>
        <w:t>这些删减可能被扩大并已登记在国际</w:t>
      </w:r>
      <w:r w:rsidR="007D08E9" w:rsidRPr="002C55F7">
        <w:rPr>
          <w:rFonts w:ascii="SimSun" w:hAnsi="SimSun" w:hint="eastAsia"/>
          <w:sz w:val="21"/>
        </w:rPr>
        <w:t>注册</w:t>
      </w:r>
      <w:r w:rsidR="00ED37AB" w:rsidRPr="002C55F7">
        <w:rPr>
          <w:rFonts w:ascii="SimSun" w:hAnsi="SimSun" w:hint="eastAsia"/>
          <w:sz w:val="21"/>
        </w:rPr>
        <w:t>簿中。</w:t>
      </w:r>
      <w:r w:rsidR="00311192" w:rsidRPr="002C55F7">
        <w:rPr>
          <w:rFonts w:ascii="SimSun" w:hAnsi="SimSun" w:hint="eastAsia"/>
          <w:sz w:val="21"/>
        </w:rPr>
        <w:t>该代表团表示不赞成拟议程序</w:t>
      </w:r>
      <w:r w:rsidR="0051235B" w:rsidRPr="002C55F7">
        <w:rPr>
          <w:rFonts w:ascii="SimSun" w:hAnsi="SimSun" w:hint="eastAsia"/>
          <w:sz w:val="21"/>
        </w:rPr>
        <w:t>，并希望坚持发表对于三种删减的意见。作为原属局，它对保护范围进行审查。</w:t>
      </w:r>
      <w:r w:rsidR="003B439F" w:rsidRPr="002C55F7">
        <w:rPr>
          <w:rFonts w:ascii="SimSun" w:hAnsi="SimSun" w:hint="eastAsia"/>
          <w:sz w:val="21"/>
        </w:rPr>
        <w:t>有时注册人</w:t>
      </w:r>
      <w:r w:rsidR="001D33E8" w:rsidRPr="002C55F7">
        <w:rPr>
          <w:rFonts w:ascii="SimSun" w:hAnsi="SimSun" w:hint="eastAsia"/>
          <w:sz w:val="21"/>
        </w:rPr>
        <w:t>对此</w:t>
      </w:r>
      <w:r w:rsidR="003B439F" w:rsidRPr="002C55F7">
        <w:rPr>
          <w:rFonts w:ascii="SimSun" w:hAnsi="SimSun" w:hint="eastAsia"/>
          <w:sz w:val="21"/>
        </w:rPr>
        <w:t>会感到不理解，</w:t>
      </w:r>
      <w:r w:rsidR="001D33E8" w:rsidRPr="002C55F7">
        <w:rPr>
          <w:rFonts w:ascii="SimSun" w:hAnsi="SimSun" w:hint="eastAsia"/>
          <w:sz w:val="21"/>
        </w:rPr>
        <w:t>他们不明白为什么要进行这项审查；注册人希望根据一个国家的审查做法</w:t>
      </w:r>
      <w:r w:rsidR="00194041" w:rsidRPr="002C55F7">
        <w:rPr>
          <w:rFonts w:ascii="SimSun" w:hAnsi="SimSun" w:hint="eastAsia"/>
          <w:sz w:val="21"/>
        </w:rPr>
        <w:t>向该国</w:t>
      </w:r>
      <w:r w:rsidR="00FC671A" w:rsidRPr="002C55F7">
        <w:rPr>
          <w:rFonts w:ascii="SimSun" w:hAnsi="SimSun" w:hint="eastAsia"/>
          <w:sz w:val="21"/>
        </w:rPr>
        <w:t>做出</w:t>
      </w:r>
      <w:r w:rsidR="005A173A" w:rsidRPr="002C55F7">
        <w:rPr>
          <w:rFonts w:ascii="SimSun" w:hAnsi="SimSun" w:hint="eastAsia"/>
          <w:sz w:val="21"/>
        </w:rPr>
        <w:t>特定删减，并且他们</w:t>
      </w:r>
      <w:r w:rsidR="000209D9" w:rsidRPr="002C55F7">
        <w:rPr>
          <w:rFonts w:ascii="SimSun" w:hAnsi="SimSun" w:hint="eastAsia"/>
          <w:sz w:val="21"/>
        </w:rPr>
        <w:t>认为</w:t>
      </w:r>
      <w:r w:rsidR="0094265C" w:rsidRPr="002C55F7">
        <w:rPr>
          <w:rFonts w:ascii="SimSun" w:hAnsi="SimSun" w:hint="eastAsia"/>
          <w:sz w:val="21"/>
        </w:rPr>
        <w:t>删减将直接发送给国际局而无需瑞士局的处理</w:t>
      </w:r>
      <w:r w:rsidR="000209D9" w:rsidRPr="002C55F7">
        <w:rPr>
          <w:rFonts w:ascii="SimSun" w:hAnsi="SimSun" w:hint="eastAsia"/>
          <w:sz w:val="21"/>
        </w:rPr>
        <w:t>。</w:t>
      </w:r>
      <w:r w:rsidR="002511F9" w:rsidRPr="002C55F7">
        <w:rPr>
          <w:rFonts w:ascii="SimSun" w:hAnsi="SimSun" w:hint="eastAsia"/>
          <w:sz w:val="21"/>
        </w:rPr>
        <w:t>在其他情况中，</w:t>
      </w:r>
      <w:r w:rsidR="009B564D" w:rsidRPr="002C55F7">
        <w:rPr>
          <w:rFonts w:ascii="SimSun" w:hAnsi="SimSun" w:hint="eastAsia"/>
          <w:sz w:val="21"/>
        </w:rPr>
        <w:t>注册人并未意识到他们实际上在扩大保护范围，但瑞士局不允许</w:t>
      </w:r>
      <w:r w:rsidR="00E75494" w:rsidRPr="002C55F7">
        <w:rPr>
          <w:rFonts w:ascii="SimSun" w:hAnsi="SimSun" w:hint="eastAsia"/>
          <w:sz w:val="21"/>
        </w:rPr>
        <w:t>扩大，并认为它作为原属局有责任对删减扩大进行检查。</w:t>
      </w:r>
      <w:r w:rsidR="005437EF" w:rsidRPr="002C55F7">
        <w:rPr>
          <w:rFonts w:ascii="SimSun" w:hAnsi="SimSun" w:hint="eastAsia"/>
          <w:sz w:val="21"/>
        </w:rPr>
        <w:t>根据</w:t>
      </w:r>
      <w:r w:rsidR="00C62EDF" w:rsidRPr="002C55F7">
        <w:rPr>
          <w:rFonts w:ascii="SimSun" w:hAnsi="SimSun" w:hint="eastAsia"/>
          <w:sz w:val="21"/>
        </w:rPr>
        <w:t>细则第25条</w:t>
      </w:r>
      <w:r w:rsidR="005437EF" w:rsidRPr="002C55F7">
        <w:rPr>
          <w:rFonts w:ascii="SimSun" w:hAnsi="SimSun" w:hint="eastAsia"/>
          <w:sz w:val="21"/>
        </w:rPr>
        <w:t>，如果在注册后出现了变更，作为指定局的瑞士局有兴趣对它们进行审查。如果</w:t>
      </w:r>
      <w:r w:rsidR="003074EB" w:rsidRPr="002C55F7">
        <w:rPr>
          <w:rFonts w:ascii="SimSun" w:hAnsi="SimSun" w:hint="eastAsia"/>
          <w:sz w:val="21"/>
        </w:rPr>
        <w:t>经过扩大的删减被接受，这</w:t>
      </w:r>
      <w:r w:rsidR="00FC671A" w:rsidRPr="002C55F7">
        <w:rPr>
          <w:rFonts w:ascii="SimSun" w:hAnsi="SimSun" w:hint="eastAsia"/>
          <w:sz w:val="21"/>
        </w:rPr>
        <w:t>就等于为既</w:t>
      </w:r>
      <w:r w:rsidR="003074EB" w:rsidRPr="002C55F7">
        <w:rPr>
          <w:rFonts w:ascii="SimSun" w:hAnsi="SimSun" w:hint="eastAsia"/>
          <w:sz w:val="21"/>
        </w:rPr>
        <w:t>有注册</w:t>
      </w:r>
      <w:r w:rsidR="00FC671A" w:rsidRPr="002C55F7">
        <w:rPr>
          <w:rFonts w:ascii="SimSun" w:hAnsi="SimSun" w:hint="eastAsia"/>
          <w:sz w:val="21"/>
        </w:rPr>
        <w:t>授予</w:t>
      </w:r>
      <w:r w:rsidR="003074EB" w:rsidRPr="002C55F7">
        <w:rPr>
          <w:rFonts w:ascii="SimSun" w:hAnsi="SimSun" w:hint="eastAsia"/>
          <w:sz w:val="21"/>
        </w:rPr>
        <w:t>新权利</w:t>
      </w:r>
      <w:r w:rsidR="005A5D86" w:rsidRPr="002C55F7">
        <w:rPr>
          <w:rFonts w:ascii="SimSun" w:hAnsi="SimSun" w:hint="eastAsia"/>
          <w:sz w:val="21"/>
        </w:rPr>
        <w:t>，这可能涉及法律问题，因为存在着预先确立的权利。因此</w:t>
      </w:r>
      <w:r w:rsidR="00E17051" w:rsidRPr="002C55F7">
        <w:rPr>
          <w:rFonts w:ascii="SimSun" w:hAnsi="SimSun" w:hint="eastAsia"/>
          <w:sz w:val="21"/>
        </w:rPr>
        <w:t>，根据细则27条，主管局必须对扩大进行删减。从指定局的角度来看，</w:t>
      </w:r>
      <w:r w:rsidR="0078713C" w:rsidRPr="002C55F7">
        <w:rPr>
          <w:rFonts w:ascii="SimSun" w:hAnsi="SimSun" w:hint="eastAsia"/>
          <w:sz w:val="21"/>
        </w:rPr>
        <w:t>该条款</w:t>
      </w:r>
      <w:r w:rsidR="00B02430" w:rsidRPr="002C55F7">
        <w:rPr>
          <w:rFonts w:ascii="SimSun" w:hAnsi="SimSun" w:hint="eastAsia"/>
          <w:sz w:val="21"/>
        </w:rPr>
        <w:t>的草拟内容欠妥</w:t>
      </w:r>
      <w:r w:rsidR="0078713C" w:rsidRPr="002C55F7">
        <w:rPr>
          <w:rFonts w:ascii="SimSun" w:hAnsi="SimSun" w:hint="eastAsia"/>
          <w:sz w:val="21"/>
        </w:rPr>
        <w:t>，因此该代表团不</w:t>
      </w:r>
      <w:r w:rsidR="003D58C9" w:rsidRPr="002C55F7">
        <w:rPr>
          <w:rFonts w:ascii="SimSun" w:hAnsi="SimSun" w:hint="eastAsia"/>
          <w:sz w:val="21"/>
        </w:rPr>
        <w:t>赞</w:t>
      </w:r>
      <w:r w:rsidR="00842C6D" w:rsidRPr="002C55F7">
        <w:rPr>
          <w:rFonts w:ascii="SimSun" w:hAnsi="SimSun" w:hint="eastAsia"/>
          <w:sz w:val="21"/>
        </w:rPr>
        <w:t>成该条。关于后期指定中的删减，如果指定来自瑞士局，它</w:t>
      </w:r>
      <w:r w:rsidR="00436280" w:rsidRPr="002C55F7">
        <w:rPr>
          <w:rFonts w:ascii="SimSun" w:hAnsi="SimSun" w:hint="eastAsia"/>
          <w:sz w:val="21"/>
        </w:rPr>
        <w:t>会对指定进行审查并检查删减范围。问题是如果</w:t>
      </w:r>
      <w:r w:rsidR="004E0924" w:rsidRPr="002C55F7">
        <w:rPr>
          <w:rFonts w:ascii="SimSun" w:hAnsi="SimSun" w:hint="eastAsia"/>
          <w:sz w:val="21"/>
        </w:rPr>
        <w:t>是将</w:t>
      </w:r>
      <w:r w:rsidR="00436280" w:rsidRPr="002C55F7">
        <w:rPr>
          <w:rFonts w:ascii="SimSun" w:hAnsi="SimSun" w:hint="eastAsia"/>
          <w:sz w:val="21"/>
        </w:rPr>
        <w:t>后期指定</w:t>
      </w:r>
      <w:r w:rsidR="004E0924" w:rsidRPr="002C55F7">
        <w:rPr>
          <w:rFonts w:ascii="SimSun" w:hAnsi="SimSun" w:hint="eastAsia"/>
          <w:sz w:val="21"/>
        </w:rPr>
        <w:t>通知给瑞士局，瑞士局作为指定局只能考虑删减的文本，因为它认为主清单</w:t>
      </w:r>
      <w:r w:rsidR="00FC671A" w:rsidRPr="002C55F7">
        <w:rPr>
          <w:rFonts w:ascii="SimSun" w:hAnsi="SimSun" w:hint="eastAsia"/>
          <w:sz w:val="21"/>
        </w:rPr>
        <w:t>不在其工作范围内。该代表团找不到</w:t>
      </w:r>
      <w:r w:rsidR="008B46F5" w:rsidRPr="002C55F7">
        <w:rPr>
          <w:rFonts w:ascii="SimSun" w:hAnsi="SimSun" w:hint="eastAsia"/>
          <w:sz w:val="21"/>
        </w:rPr>
        <w:t>做出驳回决定的法律依据。</w:t>
      </w:r>
    </w:p>
    <w:p w:rsidR="00034108" w:rsidRPr="002C55F7" w:rsidRDefault="00131D3F"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德国代表团原则上</w:t>
      </w:r>
      <w:r w:rsidR="00FC671A" w:rsidRPr="002C55F7">
        <w:rPr>
          <w:rFonts w:ascii="SimSun" w:hAnsi="SimSun" w:hint="eastAsia"/>
          <w:sz w:val="21"/>
        </w:rPr>
        <w:t>赞同</w:t>
      </w:r>
      <w:r w:rsidR="00E94CA8" w:rsidRPr="002C55F7">
        <w:rPr>
          <w:rFonts w:ascii="SimSun" w:hAnsi="SimSun" w:hint="eastAsia"/>
          <w:sz w:val="21"/>
        </w:rPr>
        <w:t>拟议的</w:t>
      </w:r>
      <w:r w:rsidR="00C62EDF" w:rsidRPr="002C55F7">
        <w:rPr>
          <w:rFonts w:ascii="SimSun" w:hAnsi="SimSun" w:hint="eastAsia"/>
          <w:sz w:val="21"/>
        </w:rPr>
        <w:t>细则第12条</w:t>
      </w:r>
      <w:r w:rsidR="00E94CA8" w:rsidRPr="002C55F7">
        <w:rPr>
          <w:rFonts w:ascii="SimSun" w:hAnsi="SimSun" w:hint="eastAsia"/>
          <w:sz w:val="21"/>
        </w:rPr>
        <w:t>，但对于拟议的</w:t>
      </w:r>
      <w:r w:rsidR="00C62EDF" w:rsidRPr="002C55F7">
        <w:rPr>
          <w:rFonts w:ascii="SimSun" w:hAnsi="SimSun" w:hint="eastAsia"/>
          <w:sz w:val="21"/>
        </w:rPr>
        <w:t>细则第26条</w:t>
      </w:r>
      <w:r w:rsidR="00FC671A" w:rsidRPr="002C55F7">
        <w:rPr>
          <w:rFonts w:ascii="SimSun" w:hAnsi="SimSun" w:hint="eastAsia"/>
          <w:sz w:val="21"/>
        </w:rPr>
        <w:t>，它不理解</w:t>
      </w:r>
      <w:r w:rsidR="00A070FB" w:rsidRPr="002C55F7">
        <w:rPr>
          <w:rFonts w:ascii="SimSun" w:hAnsi="SimSun" w:hint="eastAsia"/>
          <w:sz w:val="21"/>
        </w:rPr>
        <w:t>审查为什么应</w:t>
      </w:r>
      <w:r w:rsidR="00FC671A" w:rsidRPr="002C55F7">
        <w:rPr>
          <w:rFonts w:ascii="SimSun" w:hAnsi="SimSun" w:hint="eastAsia"/>
          <w:sz w:val="21"/>
        </w:rPr>
        <w:t>仅</w:t>
      </w:r>
      <w:r w:rsidR="00A070FB" w:rsidRPr="002C55F7">
        <w:rPr>
          <w:rFonts w:ascii="SimSun" w:hAnsi="SimSun" w:hint="eastAsia"/>
          <w:sz w:val="21"/>
        </w:rPr>
        <w:t>限于确定是否新增了类别。</w:t>
      </w:r>
      <w:r w:rsidR="00C62EDF" w:rsidRPr="002C55F7">
        <w:rPr>
          <w:rFonts w:ascii="SimSun" w:hAnsi="SimSun" w:hint="eastAsia"/>
          <w:sz w:val="21"/>
        </w:rPr>
        <w:t>细则第12条</w:t>
      </w:r>
      <w:r w:rsidR="00A070FB" w:rsidRPr="002C55F7">
        <w:rPr>
          <w:rFonts w:ascii="SimSun" w:hAnsi="SimSun" w:hint="eastAsia"/>
          <w:sz w:val="21"/>
        </w:rPr>
        <w:t>所规定的方法</w:t>
      </w:r>
      <w:r w:rsidR="00E0416D" w:rsidRPr="002C55F7">
        <w:rPr>
          <w:rFonts w:ascii="SimSun" w:hAnsi="SimSun" w:hint="eastAsia"/>
          <w:sz w:val="21"/>
        </w:rPr>
        <w:t>在此也应适用；至少应检查</w:t>
      </w:r>
      <w:r w:rsidR="00E37E7C" w:rsidRPr="002C55F7">
        <w:rPr>
          <w:rFonts w:ascii="SimSun" w:hAnsi="SimSun" w:hint="eastAsia"/>
          <w:sz w:val="21"/>
        </w:rPr>
        <w:t>商品或服务名称是否过于含混不清，类别是否正确，因为国际</w:t>
      </w:r>
      <w:proofErr w:type="gramStart"/>
      <w:r w:rsidR="00E37E7C" w:rsidRPr="002C55F7">
        <w:rPr>
          <w:rFonts w:ascii="SimSun" w:hAnsi="SimSun" w:hint="eastAsia"/>
          <w:sz w:val="21"/>
        </w:rPr>
        <w:t>局具有</w:t>
      </w:r>
      <w:proofErr w:type="gramEnd"/>
      <w:r w:rsidR="00E27864" w:rsidRPr="002C55F7">
        <w:rPr>
          <w:rFonts w:ascii="SimSun" w:hAnsi="SimSun" w:hint="eastAsia"/>
          <w:sz w:val="21"/>
        </w:rPr>
        <w:t>完成</w:t>
      </w:r>
      <w:r w:rsidR="00FC671A" w:rsidRPr="002C55F7">
        <w:rPr>
          <w:rFonts w:ascii="SimSun" w:hAnsi="SimSun" w:hint="eastAsia"/>
          <w:sz w:val="21"/>
        </w:rPr>
        <w:t>这些</w:t>
      </w:r>
      <w:r w:rsidR="00E37E7C" w:rsidRPr="002C55F7">
        <w:rPr>
          <w:rFonts w:ascii="SimSun" w:hAnsi="SimSun" w:hint="eastAsia"/>
          <w:sz w:val="21"/>
        </w:rPr>
        <w:t>工作所需的专门知识。</w:t>
      </w:r>
      <w:r w:rsidR="00E27864" w:rsidRPr="002C55F7">
        <w:rPr>
          <w:rFonts w:ascii="SimSun" w:hAnsi="SimSun" w:hint="eastAsia"/>
          <w:sz w:val="21"/>
        </w:rPr>
        <w:t>此外，虽然德国局作为指定局确实对删减进行审查以确定</w:t>
      </w:r>
      <w:r w:rsidR="00873FA7" w:rsidRPr="002C55F7">
        <w:rPr>
          <w:rFonts w:ascii="SimSun" w:hAnsi="SimSun" w:hint="eastAsia"/>
          <w:sz w:val="21"/>
        </w:rPr>
        <w:t>是否存在扩大，但国际局至少应</w:t>
      </w:r>
      <w:r w:rsidR="00FC671A" w:rsidRPr="002C55F7">
        <w:rPr>
          <w:rFonts w:ascii="SimSun" w:hAnsi="SimSun" w:hint="eastAsia"/>
          <w:sz w:val="21"/>
        </w:rPr>
        <w:t>对</w:t>
      </w:r>
      <w:r w:rsidR="00873FA7" w:rsidRPr="002C55F7">
        <w:rPr>
          <w:rFonts w:ascii="SimSun" w:hAnsi="SimSun" w:hint="eastAsia"/>
          <w:sz w:val="21"/>
        </w:rPr>
        <w:t>类别和名称是否正确</w:t>
      </w:r>
      <w:r w:rsidR="00FC671A" w:rsidRPr="002C55F7">
        <w:rPr>
          <w:rFonts w:ascii="SimSun" w:hAnsi="SimSun" w:hint="eastAsia"/>
          <w:sz w:val="21"/>
        </w:rPr>
        <w:t>进行审查</w:t>
      </w:r>
      <w:r w:rsidR="00873FA7" w:rsidRPr="002C55F7">
        <w:rPr>
          <w:rFonts w:ascii="SimSun" w:hAnsi="SimSun" w:hint="eastAsia"/>
          <w:sz w:val="21"/>
        </w:rPr>
        <w:t>。</w:t>
      </w:r>
    </w:p>
    <w:p w:rsidR="00C64264" w:rsidRPr="002C55F7" w:rsidRDefault="006975E3"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秘书处解释说，依</w:t>
      </w:r>
      <w:r w:rsidR="00C62EDF" w:rsidRPr="002C55F7">
        <w:rPr>
          <w:rFonts w:ascii="SimSun" w:hAnsi="SimSun" w:hint="eastAsia"/>
          <w:sz w:val="21"/>
        </w:rPr>
        <w:t>细则第25条</w:t>
      </w:r>
      <w:r w:rsidRPr="002C55F7">
        <w:rPr>
          <w:rFonts w:ascii="SimSun" w:hAnsi="SimSun" w:hint="eastAsia"/>
          <w:sz w:val="21"/>
        </w:rPr>
        <w:t>做出的删减</w:t>
      </w:r>
      <w:r w:rsidR="00B034C4" w:rsidRPr="002C55F7">
        <w:rPr>
          <w:rFonts w:ascii="SimSun" w:hAnsi="SimSun" w:hint="eastAsia"/>
          <w:sz w:val="21"/>
        </w:rPr>
        <w:t>是针对若干被指定缔约方</w:t>
      </w:r>
      <w:r w:rsidR="006C0CB2" w:rsidRPr="002C55F7">
        <w:rPr>
          <w:rFonts w:ascii="SimSun" w:hAnsi="SimSun" w:hint="eastAsia"/>
          <w:sz w:val="21"/>
        </w:rPr>
        <w:t>而</w:t>
      </w:r>
      <w:r w:rsidR="00B034C4" w:rsidRPr="002C55F7">
        <w:rPr>
          <w:rFonts w:ascii="SimSun" w:hAnsi="SimSun" w:hint="eastAsia"/>
          <w:sz w:val="21"/>
        </w:rPr>
        <w:t>特别拟定的，它认为国际局无法</w:t>
      </w:r>
      <w:r w:rsidR="006C0CB2" w:rsidRPr="002C55F7">
        <w:rPr>
          <w:rFonts w:ascii="SimSun" w:hAnsi="SimSun" w:hint="eastAsia"/>
          <w:sz w:val="21"/>
        </w:rPr>
        <w:t>猜测</w:t>
      </w:r>
      <w:r w:rsidR="00721118" w:rsidRPr="002C55F7">
        <w:rPr>
          <w:rFonts w:ascii="SimSun" w:hAnsi="SimSun" w:hint="eastAsia"/>
          <w:sz w:val="21"/>
        </w:rPr>
        <w:t>对于这些被指定缔约方</w:t>
      </w:r>
      <w:r w:rsidR="006C0CB2" w:rsidRPr="002C55F7">
        <w:rPr>
          <w:rFonts w:ascii="SimSun" w:hAnsi="SimSun" w:hint="eastAsia"/>
          <w:sz w:val="21"/>
        </w:rPr>
        <w:t>来说哪些</w:t>
      </w:r>
      <w:r w:rsidR="00B427DE" w:rsidRPr="002C55F7">
        <w:rPr>
          <w:rFonts w:ascii="SimSun" w:hAnsi="SimSun" w:hint="eastAsia"/>
          <w:sz w:val="21"/>
        </w:rPr>
        <w:t>是有用的</w:t>
      </w:r>
      <w:r w:rsidR="006C0CB2" w:rsidRPr="002C55F7">
        <w:rPr>
          <w:rFonts w:ascii="SimSun" w:hAnsi="SimSun" w:hint="eastAsia"/>
          <w:sz w:val="21"/>
        </w:rPr>
        <w:t>程序</w:t>
      </w:r>
      <w:r w:rsidR="00B427DE" w:rsidRPr="002C55F7">
        <w:rPr>
          <w:rFonts w:ascii="SimSun" w:hAnsi="SimSun" w:hint="eastAsia"/>
          <w:sz w:val="21"/>
        </w:rPr>
        <w:t>。此外，如果国际局</w:t>
      </w:r>
      <w:r w:rsidR="00B3450E" w:rsidRPr="002C55F7">
        <w:rPr>
          <w:rFonts w:ascii="SimSun" w:hAnsi="SimSun" w:hint="eastAsia"/>
          <w:sz w:val="21"/>
        </w:rPr>
        <w:t>必须依</w:t>
      </w:r>
      <w:r w:rsidR="00C62EDF" w:rsidRPr="002C55F7">
        <w:rPr>
          <w:rFonts w:ascii="SimSun" w:hAnsi="SimSun" w:hint="eastAsia"/>
          <w:sz w:val="21"/>
        </w:rPr>
        <w:t>细则第12条</w:t>
      </w:r>
      <w:r w:rsidR="00B3450E" w:rsidRPr="002C55F7">
        <w:rPr>
          <w:rFonts w:ascii="SimSun" w:hAnsi="SimSun" w:hint="eastAsia"/>
          <w:sz w:val="21"/>
        </w:rPr>
        <w:t>和</w:t>
      </w:r>
      <w:r w:rsidR="006C0CB2" w:rsidRPr="002C55F7">
        <w:rPr>
          <w:rFonts w:ascii="SimSun" w:hAnsi="SimSun" w:hint="eastAsia"/>
          <w:sz w:val="21"/>
        </w:rPr>
        <w:t>第</w:t>
      </w:r>
      <w:r w:rsidR="00B3450E" w:rsidRPr="002C55F7">
        <w:rPr>
          <w:rFonts w:ascii="SimSun" w:hAnsi="SimSun" w:hint="eastAsia"/>
          <w:sz w:val="21"/>
        </w:rPr>
        <w:t>13条对删减进行检查，</w:t>
      </w:r>
      <w:r w:rsidR="00EB3980" w:rsidRPr="002C55F7">
        <w:rPr>
          <w:rFonts w:ascii="SimSun" w:hAnsi="SimSun" w:hint="eastAsia"/>
          <w:sz w:val="21"/>
        </w:rPr>
        <w:t>就会出现这样的情况，即它可能做出接受或不接受的决定</w:t>
      </w:r>
      <w:r w:rsidR="00D5258D" w:rsidRPr="002C55F7">
        <w:rPr>
          <w:rFonts w:ascii="SimSun" w:hAnsi="SimSun" w:hint="eastAsia"/>
          <w:sz w:val="21"/>
        </w:rPr>
        <w:t>，由此产生被指定缔约方向</w:t>
      </w:r>
      <w:r w:rsidR="004A7801" w:rsidRPr="002C55F7">
        <w:rPr>
          <w:rFonts w:ascii="SimSun" w:hAnsi="SimSun" w:hint="eastAsia"/>
          <w:sz w:val="21"/>
        </w:rPr>
        <w:t>国际局提出反对意见的</w:t>
      </w:r>
      <w:r w:rsidR="00D5258D" w:rsidRPr="002C55F7">
        <w:rPr>
          <w:rFonts w:ascii="SimSun" w:hAnsi="SimSun" w:hint="eastAsia"/>
          <w:sz w:val="21"/>
        </w:rPr>
        <w:t>风险，因为删减是为这些被指定缔约方做出</w:t>
      </w:r>
      <w:r w:rsidR="00D51C56" w:rsidRPr="002C55F7">
        <w:rPr>
          <w:rFonts w:ascii="SimSun" w:hAnsi="SimSun" w:hint="eastAsia"/>
          <w:sz w:val="21"/>
        </w:rPr>
        <w:t>的</w:t>
      </w:r>
      <w:r w:rsidR="00CC5326" w:rsidRPr="002C55F7">
        <w:rPr>
          <w:rFonts w:ascii="SimSun" w:hAnsi="SimSun" w:hint="eastAsia"/>
          <w:sz w:val="21"/>
        </w:rPr>
        <w:t>。它认为，国际局不应针对</w:t>
      </w:r>
      <w:r w:rsidR="00C62EDF" w:rsidRPr="002C55F7">
        <w:rPr>
          <w:rFonts w:ascii="SimSun" w:hAnsi="SimSun" w:hint="eastAsia"/>
          <w:sz w:val="21"/>
        </w:rPr>
        <w:t>细则第25条</w:t>
      </w:r>
      <w:r w:rsidR="00CC5326" w:rsidRPr="002C55F7">
        <w:rPr>
          <w:rFonts w:ascii="SimSun" w:hAnsi="SimSun" w:hint="eastAsia"/>
          <w:sz w:val="21"/>
        </w:rPr>
        <w:t>适用</w:t>
      </w:r>
      <w:r w:rsidR="00C62EDF" w:rsidRPr="002C55F7">
        <w:rPr>
          <w:rFonts w:ascii="SimSun" w:hAnsi="SimSun" w:hint="eastAsia"/>
          <w:sz w:val="21"/>
        </w:rPr>
        <w:t>细则第12条</w:t>
      </w:r>
      <w:r w:rsidR="00CC5326" w:rsidRPr="002C55F7">
        <w:rPr>
          <w:rFonts w:ascii="SimSun" w:hAnsi="SimSun" w:hint="eastAsia"/>
          <w:sz w:val="21"/>
        </w:rPr>
        <w:t>和</w:t>
      </w:r>
      <w:r w:rsidR="006C0CB2" w:rsidRPr="002C55F7">
        <w:rPr>
          <w:rFonts w:ascii="SimSun" w:hAnsi="SimSun" w:hint="eastAsia"/>
          <w:sz w:val="21"/>
        </w:rPr>
        <w:t>第</w:t>
      </w:r>
      <w:r w:rsidR="00CC5326" w:rsidRPr="002C55F7">
        <w:rPr>
          <w:rFonts w:ascii="SimSun" w:hAnsi="SimSun" w:hint="eastAsia"/>
          <w:sz w:val="21"/>
        </w:rPr>
        <w:t>13条</w:t>
      </w:r>
      <w:r w:rsidR="001A14AC" w:rsidRPr="002C55F7">
        <w:rPr>
          <w:rFonts w:ascii="SimSun" w:hAnsi="SimSun" w:hint="eastAsia"/>
          <w:sz w:val="21"/>
        </w:rPr>
        <w:t>，因为这不利于体系的顺利运行。</w:t>
      </w:r>
    </w:p>
    <w:p w:rsidR="00034108" w:rsidRPr="002C55F7" w:rsidRDefault="00664E1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印度代表团表示</w:t>
      </w:r>
      <w:r w:rsidR="00F20CB8" w:rsidRPr="002C55F7">
        <w:rPr>
          <w:rFonts w:ascii="SimSun" w:hAnsi="SimSun" w:hint="eastAsia"/>
          <w:sz w:val="21"/>
        </w:rPr>
        <w:t>非常赞同提案的精神，但存有</w:t>
      </w:r>
      <w:r w:rsidR="00F06573" w:rsidRPr="002C55F7">
        <w:rPr>
          <w:rFonts w:ascii="SimSun" w:hAnsi="SimSun" w:hint="eastAsia"/>
          <w:sz w:val="21"/>
        </w:rPr>
        <w:t>疑虑；即</w:t>
      </w:r>
      <w:r w:rsidR="007368F7" w:rsidRPr="002C55F7">
        <w:rPr>
          <w:rFonts w:ascii="SimSun" w:hAnsi="SimSun" w:hint="eastAsia"/>
          <w:sz w:val="21"/>
        </w:rPr>
        <w:t>是否可能对已经包含相关国家商品和服务删减的国际注册进行分案处理，以及</w:t>
      </w:r>
      <w:r w:rsidR="00F3625D" w:rsidRPr="002C55F7">
        <w:rPr>
          <w:rFonts w:ascii="SimSun" w:hAnsi="SimSun" w:hint="eastAsia"/>
          <w:sz w:val="21"/>
        </w:rPr>
        <w:t>如果对已获得保护的国际注册提交了分案申请</w:t>
      </w:r>
      <w:r w:rsidR="00D5258D" w:rsidRPr="002C55F7">
        <w:rPr>
          <w:rFonts w:ascii="SimSun" w:hAnsi="SimSun" w:hint="eastAsia"/>
          <w:sz w:val="21"/>
        </w:rPr>
        <w:t>，程序和后果</w:t>
      </w:r>
      <w:r w:rsidR="00C21846" w:rsidRPr="002C55F7">
        <w:rPr>
          <w:rFonts w:ascii="SimSun" w:hAnsi="SimSun" w:hint="eastAsia"/>
          <w:sz w:val="21"/>
        </w:rPr>
        <w:t>是怎样的。</w:t>
      </w:r>
    </w:p>
    <w:p w:rsidR="00034108" w:rsidRPr="002C55F7" w:rsidRDefault="00C21846"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INTA的代表建议在</w:t>
      </w:r>
      <w:r w:rsidR="00C62EDF" w:rsidRPr="002C55F7">
        <w:rPr>
          <w:rFonts w:ascii="SimSun" w:hAnsi="SimSun" w:hint="eastAsia"/>
          <w:sz w:val="21"/>
        </w:rPr>
        <w:t>细则第12条</w:t>
      </w:r>
      <w:r w:rsidRPr="002C55F7">
        <w:rPr>
          <w:rFonts w:ascii="SimSun" w:hAnsi="SimSun" w:hint="eastAsia"/>
          <w:sz w:val="21"/>
        </w:rPr>
        <w:t>第(8)款之二第四行</w:t>
      </w:r>
      <w:r w:rsidR="007774F4" w:rsidRPr="002C55F7">
        <w:rPr>
          <w:rFonts w:ascii="SimSun" w:hAnsi="SimSun" w:hint="eastAsia"/>
          <w:sz w:val="21"/>
        </w:rPr>
        <w:t>“</w:t>
      </w:r>
      <w:r w:rsidR="00455B49" w:rsidRPr="002C55F7">
        <w:rPr>
          <w:rFonts w:ascii="SimSun" w:hAnsi="SimSun" w:hint="eastAsia"/>
          <w:sz w:val="21"/>
        </w:rPr>
        <w:t>有关国际申请所列的</w:t>
      </w:r>
      <w:r w:rsidR="00530C77" w:rsidRPr="002C55F7">
        <w:rPr>
          <w:rFonts w:ascii="SimSun" w:hAnsi="SimSun" w:hint="eastAsia"/>
          <w:sz w:val="21"/>
        </w:rPr>
        <w:t>商品和服务</w:t>
      </w:r>
      <w:r w:rsidR="00455B49" w:rsidRPr="002C55F7">
        <w:rPr>
          <w:rFonts w:ascii="SimSun" w:hAnsi="SimSun" w:hint="eastAsia"/>
          <w:sz w:val="21"/>
        </w:rPr>
        <w:t>国际分类类别</w:t>
      </w:r>
      <w:r w:rsidR="007774F4" w:rsidRPr="002C55F7">
        <w:rPr>
          <w:rFonts w:ascii="SimSun" w:hAnsi="SimSun" w:hint="eastAsia"/>
          <w:sz w:val="21"/>
        </w:rPr>
        <w:t>”</w:t>
      </w:r>
      <w:r w:rsidR="0005403F" w:rsidRPr="002C55F7">
        <w:rPr>
          <w:rFonts w:ascii="SimSun" w:hAnsi="SimSun" w:hint="eastAsia"/>
          <w:sz w:val="21"/>
        </w:rPr>
        <w:t>之前</w:t>
      </w:r>
      <w:r w:rsidR="009F4469" w:rsidRPr="002C55F7">
        <w:rPr>
          <w:rFonts w:ascii="SimSun" w:hAnsi="SimSun" w:hint="eastAsia"/>
          <w:sz w:val="21"/>
        </w:rPr>
        <w:t>添加</w:t>
      </w:r>
      <w:r w:rsidR="006E0ADB" w:rsidRPr="002C55F7">
        <w:rPr>
          <w:rFonts w:ascii="SimSun" w:hAnsi="SimSun" w:hint="eastAsia"/>
          <w:sz w:val="21"/>
        </w:rPr>
        <w:t>“</w:t>
      </w:r>
      <w:r w:rsidR="0005403F" w:rsidRPr="002C55F7">
        <w:rPr>
          <w:rFonts w:ascii="SimSun" w:hAnsi="SimSun" w:hint="eastAsia"/>
          <w:sz w:val="21"/>
        </w:rPr>
        <w:t>视情况而定</w:t>
      </w:r>
      <w:r w:rsidR="009F4469" w:rsidRPr="002C55F7">
        <w:rPr>
          <w:rFonts w:ascii="SimSun" w:hAnsi="SimSun" w:hint="eastAsia"/>
          <w:sz w:val="21"/>
        </w:rPr>
        <w:t>如</w:t>
      </w:r>
      <w:r w:rsidR="00C132AB" w:rsidRPr="002C55F7">
        <w:rPr>
          <w:rFonts w:ascii="SimSun" w:hAnsi="SimSun" w:hint="eastAsia"/>
          <w:sz w:val="21"/>
        </w:rPr>
        <w:t>依第(1)款至第(6)款所修正</w:t>
      </w:r>
      <w:r w:rsidR="0005403F" w:rsidRPr="002C55F7">
        <w:rPr>
          <w:rFonts w:ascii="SimSun" w:hAnsi="SimSun" w:hint="eastAsia"/>
          <w:sz w:val="21"/>
        </w:rPr>
        <w:t>的</w:t>
      </w:r>
      <w:r w:rsidR="006E0ADB" w:rsidRPr="002C55F7">
        <w:rPr>
          <w:rFonts w:ascii="SimSun" w:hAnsi="SimSun" w:hint="eastAsia"/>
          <w:sz w:val="21"/>
        </w:rPr>
        <w:t>”</w:t>
      </w:r>
      <w:r w:rsidR="00C132AB" w:rsidRPr="002C55F7">
        <w:rPr>
          <w:rFonts w:ascii="SimSun" w:hAnsi="SimSun" w:hint="eastAsia"/>
          <w:sz w:val="21"/>
        </w:rPr>
        <w:t>。</w:t>
      </w:r>
      <w:r w:rsidR="003A0B2A" w:rsidRPr="002C55F7">
        <w:rPr>
          <w:rFonts w:ascii="SimSun" w:hAnsi="SimSun" w:hint="eastAsia"/>
          <w:sz w:val="21"/>
        </w:rPr>
        <w:t>该条款然后读作“</w:t>
      </w:r>
      <w:r w:rsidR="003A0B2A" w:rsidRPr="002C55F7">
        <w:rPr>
          <w:rFonts w:ascii="SimSun" w:hAnsi="SimSun"/>
          <w:sz w:val="21"/>
        </w:rPr>
        <w:t>[</w:t>
      </w:r>
      <w:r w:rsidR="00AC3638">
        <w:rPr>
          <w:rFonts w:ascii="SimSun" w:hAnsi="SimSun" w:hint="eastAsia"/>
          <w:sz w:val="21"/>
        </w:rPr>
        <w:t>……</w:t>
      </w:r>
      <w:r w:rsidR="003A0B2A" w:rsidRPr="002C55F7">
        <w:rPr>
          <w:rFonts w:ascii="SimSun" w:hAnsi="SimSun"/>
          <w:sz w:val="21"/>
        </w:rPr>
        <w:t>]</w:t>
      </w:r>
      <w:r w:rsidR="003A0B2A" w:rsidRPr="002C55F7">
        <w:rPr>
          <w:rFonts w:ascii="SimSun" w:hAnsi="SimSun" w:hint="eastAsia"/>
          <w:sz w:val="21"/>
        </w:rPr>
        <w:t>国际局应发出不规范”。</w:t>
      </w:r>
      <w:r w:rsidR="0079584B" w:rsidRPr="002C55F7">
        <w:rPr>
          <w:rFonts w:ascii="SimSun" w:hAnsi="SimSun" w:hint="eastAsia"/>
          <w:sz w:val="21"/>
        </w:rPr>
        <w:t>提出</w:t>
      </w:r>
      <w:r w:rsidR="003A0B2A" w:rsidRPr="002C55F7">
        <w:rPr>
          <w:rFonts w:ascii="SimSun" w:hAnsi="SimSun" w:hint="eastAsia"/>
          <w:sz w:val="21"/>
        </w:rPr>
        <w:t>该建议的理由是</w:t>
      </w:r>
      <w:r w:rsidR="00FD1DDD" w:rsidRPr="002C55F7">
        <w:rPr>
          <w:rFonts w:ascii="SimSun" w:hAnsi="SimSun" w:hint="eastAsia"/>
          <w:sz w:val="21"/>
        </w:rPr>
        <w:t>，在对删减的类别进行审查时，</w:t>
      </w:r>
      <w:r w:rsidR="00A51F58" w:rsidRPr="002C55F7">
        <w:rPr>
          <w:rFonts w:ascii="SimSun" w:hAnsi="SimSun" w:hint="eastAsia"/>
          <w:sz w:val="21"/>
        </w:rPr>
        <w:t>相关的参照物是主清单的类别，因为它可能已经经过修正，而不一定是国际局收到的</w:t>
      </w:r>
      <w:r w:rsidR="00F731C2" w:rsidRPr="002C55F7">
        <w:rPr>
          <w:rFonts w:ascii="SimSun" w:hAnsi="SimSun" w:hint="eastAsia"/>
          <w:sz w:val="21"/>
        </w:rPr>
        <w:t>在国际申请中指明的类别。</w:t>
      </w:r>
    </w:p>
    <w:p w:rsidR="00034108" w:rsidRPr="002C55F7" w:rsidRDefault="00F731C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主席说，INTA的代表提出的建议</w:t>
      </w:r>
      <w:r w:rsidR="005E2A4D" w:rsidRPr="002C55F7">
        <w:rPr>
          <w:rFonts w:ascii="SimSun" w:hAnsi="SimSun" w:hint="eastAsia"/>
          <w:sz w:val="21"/>
        </w:rPr>
        <w:t>已暗含在修正案中，但</w:t>
      </w:r>
      <w:r w:rsidR="00806878" w:rsidRPr="002C55F7">
        <w:rPr>
          <w:rFonts w:ascii="SimSun" w:hAnsi="SimSun" w:hint="eastAsia"/>
          <w:sz w:val="21"/>
        </w:rPr>
        <w:t>将其在细则中明确体现出来更为方便。然后主席</w:t>
      </w:r>
      <w:r w:rsidR="00BD78CE" w:rsidRPr="002C55F7">
        <w:rPr>
          <w:rFonts w:ascii="SimSun" w:hAnsi="SimSun" w:hint="eastAsia"/>
          <w:sz w:val="21"/>
        </w:rPr>
        <w:t>开始讨论拟议的</w:t>
      </w:r>
      <w:r w:rsidR="00C62EDF" w:rsidRPr="002C55F7">
        <w:rPr>
          <w:rFonts w:ascii="SimSun" w:hAnsi="SimSun" w:hint="eastAsia"/>
          <w:sz w:val="21"/>
        </w:rPr>
        <w:t>细则第26条</w:t>
      </w:r>
      <w:r w:rsidR="00BD78CE" w:rsidRPr="002C55F7">
        <w:rPr>
          <w:rFonts w:ascii="SimSun" w:hAnsi="SimSun" w:hint="eastAsia"/>
          <w:sz w:val="21"/>
        </w:rPr>
        <w:t>，提案是添加“</w:t>
      </w:r>
      <w:r w:rsidR="00E1048F" w:rsidRPr="002C55F7">
        <w:rPr>
          <w:rFonts w:ascii="SimSun" w:hAnsi="SimSun" w:hint="eastAsia"/>
          <w:sz w:val="21"/>
        </w:rPr>
        <w:t>对于删减登记申请，如果删减中所指明的类别号与有关国际注册中所载的类别号不符</w:t>
      </w:r>
      <w:r w:rsidR="0060471E" w:rsidRPr="002C55F7">
        <w:rPr>
          <w:rFonts w:ascii="SimSun" w:hAnsi="SimSun" w:hint="eastAsia"/>
          <w:sz w:val="21"/>
        </w:rPr>
        <w:t>，并且</w:t>
      </w:r>
      <w:r w:rsidR="0060471E" w:rsidRPr="002C55F7">
        <w:rPr>
          <w:rFonts w:ascii="SimSun" w:hAnsi="SimSun"/>
          <w:sz w:val="21"/>
        </w:rPr>
        <w:t>[</w:t>
      </w:r>
      <w:r w:rsidR="00AC3638">
        <w:rPr>
          <w:rFonts w:ascii="SimSun" w:hAnsi="SimSun" w:hint="eastAsia"/>
          <w:sz w:val="21"/>
        </w:rPr>
        <w:t>……</w:t>
      </w:r>
      <w:r w:rsidR="0060471E" w:rsidRPr="002C55F7">
        <w:rPr>
          <w:rFonts w:ascii="SimSun" w:hAnsi="SimSun"/>
          <w:sz w:val="21"/>
        </w:rPr>
        <w:t>]</w:t>
      </w:r>
      <w:r w:rsidR="00BD78CE" w:rsidRPr="002C55F7">
        <w:rPr>
          <w:rFonts w:ascii="SimSun" w:hAnsi="SimSun" w:hint="eastAsia"/>
          <w:sz w:val="21"/>
        </w:rPr>
        <w:t>”</w:t>
      </w:r>
      <w:r w:rsidR="0060471E" w:rsidRPr="002C55F7">
        <w:rPr>
          <w:rFonts w:ascii="SimSun" w:hAnsi="SimSun" w:hint="eastAsia"/>
          <w:sz w:val="21"/>
        </w:rPr>
        <w:t>。</w:t>
      </w:r>
    </w:p>
    <w:p w:rsidR="00034108" w:rsidRPr="002C55F7" w:rsidRDefault="0079584B"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w:t>
      </w:r>
      <w:r w:rsidR="00F91AE7" w:rsidRPr="002C55F7">
        <w:rPr>
          <w:rFonts w:ascii="SimSun" w:hAnsi="SimSun" w:hint="eastAsia"/>
          <w:sz w:val="21"/>
        </w:rPr>
        <w:t>的代表</w:t>
      </w:r>
      <w:r w:rsidRPr="002C55F7">
        <w:rPr>
          <w:rFonts w:ascii="SimSun" w:hAnsi="SimSun" w:hint="eastAsia"/>
          <w:sz w:val="21"/>
        </w:rPr>
        <w:t>认为，不应在</w:t>
      </w:r>
      <w:r w:rsidR="00C62EDF" w:rsidRPr="002C55F7">
        <w:rPr>
          <w:rFonts w:ascii="SimSun" w:hAnsi="SimSun" w:hint="eastAsia"/>
          <w:sz w:val="21"/>
        </w:rPr>
        <w:t>细则第26条</w:t>
      </w:r>
      <w:r w:rsidRPr="002C55F7">
        <w:rPr>
          <w:rFonts w:ascii="SimSun" w:hAnsi="SimSun" w:hint="eastAsia"/>
          <w:sz w:val="21"/>
        </w:rPr>
        <w:t>中</w:t>
      </w:r>
      <w:r w:rsidR="00CE0426" w:rsidRPr="002C55F7">
        <w:rPr>
          <w:rFonts w:ascii="SimSun" w:hAnsi="SimSun" w:hint="eastAsia"/>
          <w:sz w:val="21"/>
        </w:rPr>
        <w:t>包含关于删减的具体要求，而</w:t>
      </w:r>
      <w:r w:rsidR="00A64032" w:rsidRPr="002C55F7">
        <w:rPr>
          <w:rFonts w:ascii="SimSun" w:hAnsi="SimSun" w:hint="eastAsia"/>
          <w:sz w:val="21"/>
        </w:rPr>
        <w:t>应</w:t>
      </w:r>
      <w:r w:rsidR="00CE0426" w:rsidRPr="002C55F7">
        <w:rPr>
          <w:rFonts w:ascii="SimSun" w:hAnsi="SimSun" w:hint="eastAsia"/>
          <w:sz w:val="21"/>
        </w:rPr>
        <w:t>将其纳入</w:t>
      </w:r>
      <w:r w:rsidR="00C62EDF" w:rsidRPr="002C55F7">
        <w:rPr>
          <w:rFonts w:ascii="SimSun" w:hAnsi="SimSun" w:hint="eastAsia"/>
          <w:sz w:val="21"/>
        </w:rPr>
        <w:t>细则第25条</w:t>
      </w:r>
      <w:r w:rsidR="00A64032" w:rsidRPr="002C55F7">
        <w:rPr>
          <w:rFonts w:ascii="SimSun" w:hAnsi="SimSun" w:hint="eastAsia"/>
          <w:sz w:val="21"/>
        </w:rPr>
        <w:t>，这样更为明确简单。</w:t>
      </w:r>
      <w:r w:rsidR="00AA3FBC" w:rsidRPr="002C55F7">
        <w:rPr>
          <w:rFonts w:ascii="SimSun" w:hAnsi="SimSun" w:hint="eastAsia"/>
          <w:sz w:val="21"/>
        </w:rPr>
        <w:t>可以</w:t>
      </w:r>
      <w:r w:rsidR="00D4588D" w:rsidRPr="002C55F7">
        <w:rPr>
          <w:rFonts w:ascii="SimSun" w:hAnsi="SimSun" w:hint="eastAsia"/>
          <w:sz w:val="21"/>
        </w:rPr>
        <w:t>将</w:t>
      </w:r>
      <w:r w:rsidR="000D567D" w:rsidRPr="002C55F7">
        <w:rPr>
          <w:rFonts w:ascii="SimSun" w:hAnsi="SimSun" w:hint="eastAsia"/>
          <w:sz w:val="21"/>
        </w:rPr>
        <w:t>这部分</w:t>
      </w:r>
      <w:r w:rsidR="00D4588D" w:rsidRPr="002C55F7">
        <w:rPr>
          <w:rFonts w:ascii="SimSun" w:hAnsi="SimSun" w:hint="eastAsia"/>
          <w:sz w:val="21"/>
        </w:rPr>
        <w:t>纳入新增的</w:t>
      </w:r>
      <w:r w:rsidR="00C62EDF" w:rsidRPr="002C55F7">
        <w:rPr>
          <w:rFonts w:ascii="SimSun" w:hAnsi="SimSun" w:hint="eastAsia"/>
          <w:sz w:val="21"/>
        </w:rPr>
        <w:t>细则第25条</w:t>
      </w:r>
      <w:r w:rsidR="00D4588D" w:rsidRPr="002C55F7">
        <w:rPr>
          <w:rFonts w:ascii="SimSun" w:hAnsi="SimSun" w:hint="eastAsia"/>
          <w:sz w:val="21"/>
        </w:rPr>
        <w:t>第(2)款(d)项</w:t>
      </w:r>
      <w:r w:rsidR="000D567D" w:rsidRPr="002C55F7">
        <w:rPr>
          <w:rFonts w:ascii="SimSun" w:hAnsi="SimSun" w:hint="eastAsia"/>
          <w:sz w:val="21"/>
        </w:rPr>
        <w:t>中，</w:t>
      </w:r>
      <w:proofErr w:type="gramStart"/>
      <w:r w:rsidR="000D567D" w:rsidRPr="002C55F7">
        <w:rPr>
          <w:rFonts w:ascii="SimSun" w:hAnsi="SimSun" w:hint="eastAsia"/>
          <w:sz w:val="21"/>
        </w:rPr>
        <w:t>该项将读作</w:t>
      </w:r>
      <w:proofErr w:type="gramEnd"/>
      <w:r w:rsidR="000D567D" w:rsidRPr="002C55F7">
        <w:rPr>
          <w:rFonts w:ascii="SimSun" w:hAnsi="SimSun" w:hint="eastAsia"/>
          <w:sz w:val="21"/>
        </w:rPr>
        <w:t>：“商品和服务清单删减登记申请</w:t>
      </w:r>
      <w:r w:rsidR="009111C8" w:rsidRPr="002C55F7">
        <w:rPr>
          <w:rFonts w:ascii="SimSun" w:hAnsi="SimSun" w:hint="eastAsia"/>
          <w:sz w:val="21"/>
        </w:rPr>
        <w:t>只能包含有关国际注册中</w:t>
      </w:r>
      <w:r w:rsidR="00EC7002" w:rsidRPr="002C55F7">
        <w:rPr>
          <w:rFonts w:ascii="SimSun" w:hAnsi="SimSun" w:hint="eastAsia"/>
          <w:sz w:val="21"/>
        </w:rPr>
        <w:t>所载的商品和服务国际分类类别的名称</w:t>
      </w:r>
      <w:r w:rsidR="000D567D" w:rsidRPr="002C55F7">
        <w:rPr>
          <w:rFonts w:ascii="SimSun" w:hAnsi="SimSun" w:hint="eastAsia"/>
          <w:sz w:val="21"/>
        </w:rPr>
        <w:t>”</w:t>
      </w:r>
      <w:r w:rsidR="00EC7002" w:rsidRPr="002C55F7">
        <w:rPr>
          <w:rFonts w:ascii="SimSun" w:hAnsi="SimSun" w:hint="eastAsia"/>
          <w:sz w:val="21"/>
        </w:rPr>
        <w:t>。</w:t>
      </w:r>
      <w:r w:rsidR="00C62EDF" w:rsidRPr="002C55F7">
        <w:rPr>
          <w:rFonts w:ascii="SimSun" w:hAnsi="SimSun" w:hint="eastAsia"/>
          <w:sz w:val="21"/>
        </w:rPr>
        <w:t>细则第26条</w:t>
      </w:r>
      <w:r w:rsidR="007D4A9C" w:rsidRPr="002C55F7">
        <w:rPr>
          <w:rFonts w:ascii="SimSun" w:hAnsi="SimSun" w:hint="eastAsia"/>
          <w:sz w:val="21"/>
        </w:rPr>
        <w:t>将保持现状</w:t>
      </w:r>
      <w:r w:rsidR="00F91AE7" w:rsidRPr="002C55F7">
        <w:rPr>
          <w:rFonts w:ascii="SimSun" w:hAnsi="SimSun" w:hint="eastAsia"/>
          <w:sz w:val="21"/>
        </w:rPr>
        <w:t>不变</w:t>
      </w:r>
      <w:r w:rsidR="007D4A9C" w:rsidRPr="002C55F7">
        <w:rPr>
          <w:rFonts w:ascii="SimSun" w:hAnsi="SimSun" w:hint="eastAsia"/>
          <w:sz w:val="21"/>
        </w:rPr>
        <w:t>，如果</w:t>
      </w:r>
      <w:r w:rsidR="009A7689" w:rsidRPr="002C55F7">
        <w:rPr>
          <w:rFonts w:ascii="SimSun" w:hAnsi="SimSun" w:hint="eastAsia"/>
          <w:sz w:val="21"/>
        </w:rPr>
        <w:t>出现了违反</w:t>
      </w:r>
      <w:r w:rsidR="007D4A9C" w:rsidRPr="002C55F7">
        <w:rPr>
          <w:rFonts w:ascii="SimSun" w:hAnsi="SimSun" w:hint="eastAsia"/>
          <w:sz w:val="21"/>
        </w:rPr>
        <w:t>新</w:t>
      </w:r>
      <w:r w:rsidR="001C2545" w:rsidRPr="002C55F7">
        <w:rPr>
          <w:rFonts w:ascii="SimSun" w:hAnsi="SimSun" w:hint="eastAsia"/>
          <w:sz w:val="21"/>
        </w:rPr>
        <w:t>增</w:t>
      </w:r>
      <w:r w:rsidR="007D4A9C" w:rsidRPr="002C55F7">
        <w:rPr>
          <w:rFonts w:ascii="SimSun" w:hAnsi="SimSun" w:hint="eastAsia"/>
          <w:sz w:val="21"/>
        </w:rPr>
        <w:t>(d)项</w:t>
      </w:r>
      <w:r w:rsidR="009A7689" w:rsidRPr="002C55F7">
        <w:rPr>
          <w:rFonts w:ascii="SimSun" w:hAnsi="SimSun" w:hint="eastAsia"/>
          <w:sz w:val="21"/>
        </w:rPr>
        <w:t>的情况，</w:t>
      </w:r>
      <w:r w:rsidR="00732596" w:rsidRPr="002C55F7">
        <w:rPr>
          <w:rFonts w:ascii="SimSun" w:hAnsi="SimSun" w:hint="eastAsia"/>
          <w:sz w:val="21"/>
        </w:rPr>
        <w:t>将依</w:t>
      </w:r>
      <w:r w:rsidR="00C62EDF" w:rsidRPr="002C55F7">
        <w:rPr>
          <w:rFonts w:ascii="SimSun" w:hAnsi="SimSun" w:hint="eastAsia"/>
          <w:sz w:val="21"/>
        </w:rPr>
        <w:t>细则第26条</w:t>
      </w:r>
      <w:r w:rsidR="00732596" w:rsidRPr="002C55F7">
        <w:rPr>
          <w:rFonts w:ascii="SimSun" w:hAnsi="SimSun" w:hint="eastAsia"/>
          <w:sz w:val="21"/>
        </w:rPr>
        <w:t>作为变更申请的不规范。</w:t>
      </w:r>
    </w:p>
    <w:p w:rsidR="00034108" w:rsidRPr="002C55F7" w:rsidRDefault="00732596"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w:t>
      </w:r>
      <w:r w:rsidR="00F2267D" w:rsidRPr="002C55F7">
        <w:rPr>
          <w:rFonts w:ascii="SimSun" w:hAnsi="SimSun" w:hint="eastAsia"/>
          <w:sz w:val="21"/>
        </w:rPr>
        <w:t>说，它需要更多时间</w:t>
      </w:r>
      <w:r w:rsidR="00080E2D" w:rsidRPr="002C55F7">
        <w:rPr>
          <w:rFonts w:ascii="SimSun" w:hAnsi="SimSun" w:hint="eastAsia"/>
          <w:sz w:val="21"/>
        </w:rPr>
        <w:t>考虑</w:t>
      </w:r>
      <w:r w:rsidR="00F2267D" w:rsidRPr="002C55F7">
        <w:rPr>
          <w:rFonts w:ascii="SimSun" w:hAnsi="SimSun" w:hint="eastAsia"/>
          <w:sz w:val="21"/>
        </w:rPr>
        <w:t>该提案及其影响</w:t>
      </w:r>
      <w:r w:rsidR="00080E2D" w:rsidRPr="002C55F7">
        <w:rPr>
          <w:rFonts w:ascii="SimSun" w:hAnsi="SimSun" w:hint="eastAsia"/>
          <w:sz w:val="21"/>
        </w:rPr>
        <w:t>，因为它</w:t>
      </w:r>
      <w:r w:rsidR="002E3ED0" w:rsidRPr="002C55F7">
        <w:rPr>
          <w:rFonts w:ascii="SimSun" w:hAnsi="SimSun" w:hint="eastAsia"/>
          <w:sz w:val="21"/>
        </w:rPr>
        <w:t>难以对该提案进行分析，特别是在听到</w:t>
      </w:r>
      <w:r w:rsidR="00EF4846" w:rsidRPr="002C55F7">
        <w:rPr>
          <w:rFonts w:ascii="SimSun" w:hAnsi="SimSun" w:hint="eastAsia"/>
          <w:sz w:val="21"/>
        </w:rPr>
        <w:t>法文</w:t>
      </w:r>
      <w:r w:rsidR="002E3ED0" w:rsidRPr="002C55F7">
        <w:rPr>
          <w:rFonts w:ascii="SimSun" w:hAnsi="SimSun" w:hint="eastAsia"/>
          <w:sz w:val="21"/>
        </w:rPr>
        <w:t>翻译后。</w:t>
      </w:r>
    </w:p>
    <w:p w:rsidR="00034108" w:rsidRPr="002C55F7" w:rsidRDefault="00B90B39"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安提瓜和巴布达代表团</w:t>
      </w:r>
      <w:r w:rsidR="00B95B8E" w:rsidRPr="002C55F7">
        <w:rPr>
          <w:rFonts w:ascii="SimSun" w:hAnsi="SimSun" w:hint="eastAsia"/>
          <w:sz w:val="21"/>
        </w:rPr>
        <w:t>询问INTA</w:t>
      </w:r>
      <w:r w:rsidR="001F6A9C" w:rsidRPr="002C55F7">
        <w:rPr>
          <w:rFonts w:ascii="SimSun" w:hAnsi="SimSun" w:hint="eastAsia"/>
          <w:sz w:val="21"/>
        </w:rPr>
        <w:t>的代表，为什么使用“只能”而不是“应</w:t>
      </w:r>
      <w:r w:rsidR="00B95B8E" w:rsidRPr="002C55F7">
        <w:rPr>
          <w:rFonts w:ascii="SimSun" w:hAnsi="SimSun" w:hint="eastAsia"/>
          <w:sz w:val="21"/>
        </w:rPr>
        <w:t>”。</w:t>
      </w:r>
    </w:p>
    <w:p w:rsidR="00034108" w:rsidRPr="002C55F7" w:rsidRDefault="00B95B8E"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w:t>
      </w:r>
      <w:r w:rsidR="00EF4846" w:rsidRPr="002C55F7">
        <w:rPr>
          <w:rFonts w:ascii="SimSun" w:hAnsi="SimSun" w:hint="eastAsia"/>
          <w:sz w:val="21"/>
        </w:rPr>
        <w:t>愿意听取所有英文为母语的代表团的意见，但它认为</w:t>
      </w:r>
      <w:r w:rsidR="00BC217E" w:rsidRPr="002C55F7">
        <w:rPr>
          <w:rFonts w:ascii="SimSun" w:hAnsi="SimSun" w:hint="eastAsia"/>
          <w:sz w:val="21"/>
        </w:rPr>
        <w:t>“能”</w:t>
      </w:r>
      <w:r w:rsidR="00FB41AB" w:rsidRPr="002C55F7">
        <w:rPr>
          <w:rFonts w:ascii="SimSun" w:hAnsi="SimSun" w:hint="eastAsia"/>
          <w:sz w:val="21"/>
        </w:rPr>
        <w:t>和</w:t>
      </w:r>
      <w:r w:rsidR="00BC217E" w:rsidRPr="002C55F7">
        <w:rPr>
          <w:rFonts w:ascii="SimSun" w:hAnsi="SimSun" w:hint="eastAsia"/>
          <w:sz w:val="21"/>
        </w:rPr>
        <w:t>“只”</w:t>
      </w:r>
      <w:r w:rsidR="00FB41AB" w:rsidRPr="002C55F7">
        <w:rPr>
          <w:rFonts w:ascii="SimSun" w:hAnsi="SimSun" w:hint="eastAsia"/>
          <w:sz w:val="21"/>
        </w:rPr>
        <w:t>连用时应等同于“</w:t>
      </w:r>
      <w:r w:rsidR="001F6A9C" w:rsidRPr="002C55F7">
        <w:rPr>
          <w:rFonts w:ascii="SimSun" w:hAnsi="SimSun" w:hint="eastAsia"/>
          <w:sz w:val="21"/>
        </w:rPr>
        <w:t>应</w:t>
      </w:r>
      <w:r w:rsidR="00FB41AB" w:rsidRPr="002C55F7">
        <w:rPr>
          <w:rFonts w:ascii="SimSun" w:hAnsi="SimSun" w:hint="eastAsia"/>
          <w:sz w:val="21"/>
        </w:rPr>
        <w:t>”。</w:t>
      </w:r>
    </w:p>
    <w:p w:rsidR="00E1029E" w:rsidRPr="002C55F7" w:rsidRDefault="004A42CE"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安提瓜和巴布达代表团确认说，它的理解是“只能包含”</w:t>
      </w:r>
      <w:r w:rsidR="001F55E1" w:rsidRPr="002C55F7">
        <w:rPr>
          <w:rFonts w:ascii="SimSun" w:hAnsi="SimSun" w:hint="eastAsia"/>
          <w:sz w:val="21"/>
        </w:rPr>
        <w:t>明确表明它不应包含任何其他内容</w:t>
      </w:r>
      <w:r w:rsidR="005B6F36" w:rsidRPr="002C55F7">
        <w:rPr>
          <w:rFonts w:ascii="SimSun" w:hAnsi="SimSun" w:hint="eastAsia"/>
          <w:sz w:val="21"/>
        </w:rPr>
        <w:t>。</w:t>
      </w:r>
    </w:p>
    <w:p w:rsidR="00034108" w:rsidRPr="002C55F7" w:rsidRDefault="00E945F3"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秘书处介绍了名为“修正后的《商标国际注册马德里协定及该协定有关议定书的共同实施细则》第</w:t>
      </w:r>
      <w:r w:rsidRPr="002C55F7">
        <w:rPr>
          <w:rFonts w:ascii="SimSun" w:hAnsi="SimSun"/>
          <w:sz w:val="21"/>
        </w:rPr>
        <w:t>24</w:t>
      </w:r>
      <w:r w:rsidRPr="002C55F7">
        <w:rPr>
          <w:rFonts w:ascii="SimSun" w:hAnsi="SimSun" w:hint="eastAsia"/>
          <w:sz w:val="21"/>
        </w:rPr>
        <w:t>条第</w:t>
      </w:r>
      <w:r w:rsidRPr="002C55F7">
        <w:rPr>
          <w:rFonts w:ascii="SimSun" w:hAnsi="SimSun"/>
          <w:sz w:val="21"/>
        </w:rPr>
        <w:t>(5)</w:t>
      </w:r>
      <w:r w:rsidRPr="002C55F7">
        <w:rPr>
          <w:rFonts w:ascii="SimSun" w:hAnsi="SimSun" w:hint="eastAsia"/>
          <w:sz w:val="21"/>
        </w:rPr>
        <w:t>款：实施问题”的文件</w:t>
      </w:r>
      <w:r w:rsidRPr="002C55F7">
        <w:rPr>
          <w:rFonts w:ascii="SimSun" w:hAnsi="SimSun"/>
          <w:sz w:val="21"/>
        </w:rPr>
        <w:t>MM/LD/WG/13/8</w:t>
      </w:r>
      <w:r w:rsidR="006906F9" w:rsidRPr="002C55F7">
        <w:rPr>
          <w:rFonts w:ascii="SimSun" w:hAnsi="SimSun" w:hint="eastAsia"/>
          <w:sz w:val="21"/>
        </w:rPr>
        <w:t>。秘书处解释说，该文件是关于工作组在2014年10月召开的第</w:t>
      </w:r>
      <w:r w:rsidR="00E8060E" w:rsidRPr="002C55F7">
        <w:rPr>
          <w:rFonts w:ascii="SimSun" w:hAnsi="SimSun" w:hint="eastAsia"/>
          <w:sz w:val="21"/>
        </w:rPr>
        <w:t>十二</w:t>
      </w:r>
      <w:r w:rsidR="006906F9" w:rsidRPr="002C55F7">
        <w:rPr>
          <w:rFonts w:ascii="SimSun" w:hAnsi="SimSun" w:hint="eastAsia"/>
          <w:sz w:val="21"/>
        </w:rPr>
        <w:t>届会议上</w:t>
      </w:r>
      <w:r w:rsidR="0098043C" w:rsidRPr="002C55F7">
        <w:rPr>
          <w:rFonts w:ascii="SimSun" w:hAnsi="SimSun" w:hint="eastAsia"/>
          <w:sz w:val="21"/>
        </w:rPr>
        <w:t>向马德里联盟大会提出的一项建议。工作组的建议是国际局在处理后期指定中所载的删减时</w:t>
      </w:r>
      <w:r w:rsidR="003A0836" w:rsidRPr="002C55F7">
        <w:rPr>
          <w:rFonts w:ascii="SimSun" w:hAnsi="SimSun" w:hint="eastAsia"/>
          <w:sz w:val="21"/>
        </w:rPr>
        <w:t>适用</w:t>
      </w:r>
      <w:r w:rsidR="0098043C" w:rsidRPr="002C55F7">
        <w:rPr>
          <w:rFonts w:ascii="SimSun" w:hAnsi="SimSun" w:hint="eastAsia"/>
          <w:sz w:val="21"/>
        </w:rPr>
        <w:t>细则第12条和第13条。</w:t>
      </w:r>
      <w:r w:rsidR="006D5C10" w:rsidRPr="002C55F7">
        <w:rPr>
          <w:rFonts w:ascii="SimSun" w:hAnsi="SimSun" w:hint="eastAsia"/>
          <w:sz w:val="21"/>
        </w:rPr>
        <w:t>马德里联盟大会在</w:t>
      </w:r>
      <w:r w:rsidR="006D5C10" w:rsidRPr="002C55F7">
        <w:rPr>
          <w:rFonts w:ascii="SimSun" w:hAnsi="SimSun"/>
          <w:sz w:val="21"/>
        </w:rPr>
        <w:t>2015</w:t>
      </w:r>
      <w:r w:rsidR="006D5C10" w:rsidRPr="002C55F7">
        <w:rPr>
          <w:rFonts w:ascii="SimSun" w:hAnsi="SimSun" w:hint="eastAsia"/>
          <w:sz w:val="21"/>
        </w:rPr>
        <w:t>年</w:t>
      </w:r>
      <w:r w:rsidR="006D5C10" w:rsidRPr="002C55F7">
        <w:rPr>
          <w:rFonts w:ascii="SimSun" w:hAnsi="SimSun"/>
          <w:sz w:val="21"/>
        </w:rPr>
        <w:t>10</w:t>
      </w:r>
      <w:r w:rsidR="006D5C10" w:rsidRPr="002C55F7">
        <w:rPr>
          <w:rFonts w:ascii="SimSun" w:hAnsi="SimSun" w:hint="eastAsia"/>
          <w:sz w:val="21"/>
        </w:rPr>
        <w:t>月举行的第</w:t>
      </w:r>
      <w:r w:rsidR="00E8060E" w:rsidRPr="002C55F7">
        <w:rPr>
          <w:rFonts w:ascii="SimSun" w:hAnsi="SimSun" w:hint="eastAsia"/>
          <w:sz w:val="21"/>
        </w:rPr>
        <w:t>四十九</w:t>
      </w:r>
      <w:r w:rsidR="006D5C10" w:rsidRPr="002C55F7">
        <w:rPr>
          <w:rFonts w:ascii="SimSun" w:hAnsi="SimSun" w:hint="eastAsia"/>
          <w:sz w:val="21"/>
        </w:rPr>
        <w:t>届</w:t>
      </w:r>
      <w:r w:rsidR="00E8060E" w:rsidRPr="002C55F7">
        <w:rPr>
          <w:rFonts w:ascii="SimSun" w:hAnsi="SimSun" w:hint="eastAsia"/>
          <w:sz w:val="21"/>
        </w:rPr>
        <w:t>(第二十一届常规)</w:t>
      </w:r>
      <w:r w:rsidR="006D5C10" w:rsidRPr="002C55F7">
        <w:rPr>
          <w:rFonts w:ascii="SimSun" w:hAnsi="SimSun" w:hint="eastAsia"/>
          <w:sz w:val="21"/>
        </w:rPr>
        <w:t>会议上通过了该项建议，生效日期为</w:t>
      </w:r>
      <w:r w:rsidR="006D5C10" w:rsidRPr="002C55F7">
        <w:rPr>
          <w:rFonts w:ascii="SimSun" w:hAnsi="SimSun"/>
          <w:sz w:val="21"/>
        </w:rPr>
        <w:t>2017</w:t>
      </w:r>
      <w:r w:rsidR="006D5C10" w:rsidRPr="002C55F7">
        <w:rPr>
          <w:rFonts w:ascii="SimSun" w:hAnsi="SimSun" w:hint="eastAsia"/>
          <w:sz w:val="21"/>
        </w:rPr>
        <w:t>年</w:t>
      </w:r>
      <w:r w:rsidR="006D5C10" w:rsidRPr="002C55F7">
        <w:rPr>
          <w:rFonts w:ascii="SimSun" w:hAnsi="SimSun"/>
          <w:sz w:val="21"/>
        </w:rPr>
        <w:t>11</w:t>
      </w:r>
      <w:r w:rsidR="006D5C10" w:rsidRPr="002C55F7">
        <w:rPr>
          <w:rFonts w:ascii="SimSun" w:hAnsi="SimSun" w:hint="eastAsia"/>
          <w:sz w:val="21"/>
        </w:rPr>
        <w:t>月</w:t>
      </w:r>
      <w:r w:rsidR="006D5C10" w:rsidRPr="002C55F7">
        <w:rPr>
          <w:rFonts w:ascii="SimSun" w:hAnsi="SimSun"/>
          <w:sz w:val="21"/>
        </w:rPr>
        <w:t>1</w:t>
      </w:r>
      <w:r w:rsidR="006D5C10" w:rsidRPr="002C55F7">
        <w:rPr>
          <w:rFonts w:ascii="SimSun" w:hAnsi="SimSun" w:hint="eastAsia"/>
          <w:sz w:val="21"/>
        </w:rPr>
        <w:t>日。</w:t>
      </w:r>
      <w:r w:rsidR="0096189B" w:rsidRPr="002C55F7">
        <w:rPr>
          <w:rFonts w:ascii="SimSun" w:hAnsi="SimSun" w:hint="eastAsia"/>
          <w:sz w:val="21"/>
        </w:rPr>
        <w:t>令人遗憾的是，在为实施修正</w:t>
      </w:r>
      <w:r w:rsidR="00D2523A" w:rsidRPr="002C55F7">
        <w:rPr>
          <w:rFonts w:ascii="SimSun" w:hAnsi="SimSun" w:hint="eastAsia"/>
          <w:sz w:val="21"/>
        </w:rPr>
        <w:t>案</w:t>
      </w:r>
      <w:r w:rsidR="0096189B" w:rsidRPr="002C55F7">
        <w:rPr>
          <w:rFonts w:ascii="SimSun" w:hAnsi="SimSun" w:hint="eastAsia"/>
          <w:sz w:val="21"/>
        </w:rPr>
        <w:t>进行筹备工作的过程中，国际局</w:t>
      </w:r>
      <w:r w:rsidR="00F92D72" w:rsidRPr="002C55F7">
        <w:rPr>
          <w:rFonts w:ascii="SimSun" w:hAnsi="SimSun" w:hint="eastAsia"/>
          <w:sz w:val="21"/>
        </w:rPr>
        <w:t>遇到了两大障碍。第一，</w:t>
      </w:r>
      <w:r w:rsidR="007D669C" w:rsidRPr="002C55F7">
        <w:rPr>
          <w:rFonts w:ascii="SimSun" w:hAnsi="SimSun" w:hint="eastAsia"/>
          <w:sz w:val="21"/>
        </w:rPr>
        <w:t>在依细则第12条和第13</w:t>
      </w:r>
      <w:r w:rsidR="00D2523A" w:rsidRPr="002C55F7">
        <w:rPr>
          <w:rFonts w:ascii="SimSun" w:hAnsi="SimSun" w:hint="eastAsia"/>
          <w:sz w:val="21"/>
        </w:rPr>
        <w:t>条做出</w:t>
      </w:r>
      <w:r w:rsidR="007D669C" w:rsidRPr="002C55F7">
        <w:rPr>
          <w:rFonts w:ascii="SimSun" w:hAnsi="SimSun" w:hint="eastAsia"/>
          <w:sz w:val="21"/>
        </w:rPr>
        <w:t>审查时需要使用</w:t>
      </w:r>
      <w:r w:rsidR="0096189B" w:rsidRPr="002C55F7">
        <w:rPr>
          <w:rFonts w:ascii="SimSun" w:hAnsi="SimSun" w:hint="eastAsia"/>
          <w:sz w:val="21"/>
        </w:rPr>
        <w:t>商标注册用商品和服务国际分类</w:t>
      </w:r>
      <w:r w:rsidR="0096189B" w:rsidRPr="002C55F7">
        <w:rPr>
          <w:rFonts w:ascii="SimSun" w:hAnsi="SimSun"/>
          <w:sz w:val="21"/>
        </w:rPr>
        <w:t>(</w:t>
      </w:r>
      <w:r w:rsidR="0096189B" w:rsidRPr="002C55F7">
        <w:rPr>
          <w:rFonts w:ascii="SimSun" w:hAnsi="SimSun" w:hint="eastAsia"/>
          <w:sz w:val="21"/>
        </w:rPr>
        <w:t>尼斯分类</w:t>
      </w:r>
      <w:r w:rsidR="0096189B" w:rsidRPr="002C55F7">
        <w:rPr>
          <w:rFonts w:ascii="SimSun" w:hAnsi="SimSun"/>
          <w:sz w:val="21"/>
        </w:rPr>
        <w:t>)</w:t>
      </w:r>
      <w:r w:rsidR="0096189B" w:rsidRPr="002C55F7">
        <w:rPr>
          <w:rFonts w:ascii="SimSun" w:hAnsi="SimSun" w:hint="eastAsia"/>
          <w:sz w:val="21"/>
        </w:rPr>
        <w:t>的旧版本</w:t>
      </w:r>
      <w:r w:rsidR="007D669C" w:rsidRPr="002C55F7">
        <w:rPr>
          <w:rFonts w:ascii="SimSun" w:hAnsi="SimSun" w:hint="eastAsia"/>
          <w:sz w:val="21"/>
        </w:rPr>
        <w:t>，</w:t>
      </w:r>
      <w:r w:rsidR="00E90752" w:rsidRPr="002C55F7">
        <w:rPr>
          <w:rFonts w:ascii="SimSun" w:hAnsi="SimSun" w:hint="eastAsia"/>
          <w:sz w:val="21"/>
        </w:rPr>
        <w:t>实际上来说，国际局对此感到要确保</w:t>
      </w:r>
      <w:r w:rsidR="00B21584" w:rsidRPr="002C55F7">
        <w:rPr>
          <w:rFonts w:ascii="SimSun" w:hAnsi="SimSun" w:hint="eastAsia"/>
          <w:sz w:val="21"/>
        </w:rPr>
        <w:t>这项</w:t>
      </w:r>
      <w:r w:rsidR="00E90752" w:rsidRPr="002C55F7">
        <w:rPr>
          <w:rFonts w:ascii="SimSun" w:hAnsi="SimSun" w:hint="eastAsia"/>
          <w:sz w:val="21"/>
        </w:rPr>
        <w:t>工作的可靠性和一致性颇具挑战。</w:t>
      </w:r>
      <w:r w:rsidR="00B21584" w:rsidRPr="002C55F7">
        <w:rPr>
          <w:rFonts w:ascii="SimSun" w:hAnsi="SimSun" w:hint="eastAsia"/>
          <w:sz w:val="21"/>
        </w:rPr>
        <w:t>第二，即便不存在上述问题，</w:t>
      </w:r>
      <w:r w:rsidR="003D0A6A" w:rsidRPr="002C55F7">
        <w:rPr>
          <w:rFonts w:ascii="SimSun" w:hAnsi="SimSun" w:hint="eastAsia"/>
          <w:sz w:val="21"/>
        </w:rPr>
        <w:t>考虑到持续增长的删减量，</w:t>
      </w:r>
      <w:r w:rsidR="00413DF7" w:rsidRPr="002C55F7">
        <w:rPr>
          <w:rFonts w:ascii="SimSun" w:hAnsi="SimSun" w:hint="eastAsia"/>
          <w:sz w:val="21"/>
        </w:rPr>
        <w:t>这项工作</w:t>
      </w:r>
      <w:r w:rsidR="003D0A6A" w:rsidRPr="002C55F7">
        <w:rPr>
          <w:rFonts w:ascii="SimSun" w:hAnsi="SimSun" w:hint="eastAsia"/>
          <w:sz w:val="21"/>
        </w:rPr>
        <w:t>仍需要</w:t>
      </w:r>
      <w:r w:rsidR="00B21584" w:rsidRPr="002C55F7">
        <w:rPr>
          <w:rFonts w:ascii="SimSun" w:hAnsi="SimSun" w:hint="eastAsia"/>
          <w:sz w:val="21"/>
        </w:rPr>
        <w:t>多于最初预期的附加资源</w:t>
      </w:r>
      <w:r w:rsidR="00413DF7" w:rsidRPr="002C55F7">
        <w:rPr>
          <w:rFonts w:ascii="SimSun" w:hAnsi="SimSun" w:hint="eastAsia"/>
          <w:sz w:val="21"/>
        </w:rPr>
        <w:t>，</w:t>
      </w:r>
      <w:r w:rsidR="00FC771C" w:rsidRPr="002C55F7">
        <w:rPr>
          <w:rFonts w:ascii="SimSun" w:hAnsi="SimSun" w:hint="eastAsia"/>
          <w:sz w:val="21"/>
        </w:rPr>
        <w:t>即</w:t>
      </w:r>
      <w:r w:rsidR="00413DF7" w:rsidRPr="002C55F7">
        <w:rPr>
          <w:rFonts w:ascii="SimSun" w:hAnsi="SimSun" w:hint="eastAsia"/>
          <w:sz w:val="21"/>
        </w:rPr>
        <w:t>已讨论过的</w:t>
      </w:r>
      <w:r w:rsidR="009E428D" w:rsidRPr="002C55F7">
        <w:rPr>
          <w:rFonts w:ascii="SimSun" w:hAnsi="SimSun" w:hint="eastAsia"/>
          <w:sz w:val="21"/>
        </w:rPr>
        <w:t>四名</w:t>
      </w:r>
      <w:r w:rsidR="00FC771C" w:rsidRPr="002C55F7">
        <w:rPr>
          <w:rFonts w:ascii="SimSun" w:hAnsi="SimSun" w:hint="eastAsia"/>
          <w:sz w:val="21"/>
        </w:rPr>
        <w:t>新</w:t>
      </w:r>
      <w:r w:rsidR="009E428D" w:rsidRPr="002C55F7">
        <w:rPr>
          <w:rFonts w:ascii="SimSun" w:hAnsi="SimSun" w:hint="eastAsia"/>
          <w:sz w:val="21"/>
        </w:rPr>
        <w:t>审查员</w:t>
      </w:r>
      <w:r w:rsidR="00FC771C" w:rsidRPr="002C55F7">
        <w:rPr>
          <w:rFonts w:ascii="SimSun" w:hAnsi="SimSun" w:hint="eastAsia"/>
          <w:sz w:val="21"/>
        </w:rPr>
        <w:t>。这些问题非常具有挑战性，秘书处</w:t>
      </w:r>
      <w:r w:rsidR="00314DBC" w:rsidRPr="002C55F7">
        <w:rPr>
          <w:rFonts w:ascii="SimSun" w:hAnsi="SimSun" w:hint="eastAsia"/>
          <w:sz w:val="21"/>
        </w:rPr>
        <w:t>认为最适当的做法是以透明的方式提请工作组</w:t>
      </w:r>
      <w:r w:rsidR="00AF7240" w:rsidRPr="002C55F7">
        <w:rPr>
          <w:rFonts w:ascii="SimSun" w:hAnsi="SimSun" w:hint="eastAsia"/>
          <w:sz w:val="21"/>
        </w:rPr>
        <w:t>注意这些问题，以便公开地</w:t>
      </w:r>
      <w:r w:rsidR="008944CB" w:rsidRPr="002C55F7">
        <w:rPr>
          <w:rFonts w:ascii="SimSun" w:hAnsi="SimSun" w:hint="eastAsia"/>
          <w:sz w:val="21"/>
        </w:rPr>
        <w:t>对其</w:t>
      </w:r>
      <w:r w:rsidR="00AF7240" w:rsidRPr="002C55F7">
        <w:rPr>
          <w:rFonts w:ascii="SimSun" w:hAnsi="SimSun" w:hint="eastAsia"/>
          <w:sz w:val="21"/>
        </w:rPr>
        <w:t>进行</w:t>
      </w:r>
      <w:r w:rsidR="008944CB" w:rsidRPr="002C55F7">
        <w:rPr>
          <w:rFonts w:ascii="SimSun" w:hAnsi="SimSun" w:hint="eastAsia"/>
          <w:sz w:val="21"/>
        </w:rPr>
        <w:t>讨论。经过对该事项的审议，工作组可以向将在2016年召开的马德里联盟大会提出一项新建议，</w:t>
      </w:r>
      <w:r w:rsidR="006B2FBC" w:rsidRPr="002C55F7">
        <w:rPr>
          <w:rFonts w:ascii="SimSun" w:hAnsi="SimSun" w:hint="eastAsia"/>
          <w:sz w:val="21"/>
        </w:rPr>
        <w:t>酌情</w:t>
      </w:r>
      <w:r w:rsidR="00E95297" w:rsidRPr="002C55F7">
        <w:rPr>
          <w:rFonts w:ascii="SimSun" w:hAnsi="SimSun" w:hint="eastAsia"/>
          <w:sz w:val="21"/>
        </w:rPr>
        <w:t>对计划于2017年11月生效的共同实施条例的有关修正</w:t>
      </w:r>
      <w:r w:rsidR="007857B9" w:rsidRPr="002C55F7">
        <w:rPr>
          <w:rFonts w:ascii="SimSun" w:hAnsi="SimSun" w:hint="eastAsia"/>
          <w:sz w:val="21"/>
        </w:rPr>
        <w:t>进行调整</w:t>
      </w:r>
      <w:r w:rsidR="00E95297" w:rsidRPr="002C55F7">
        <w:rPr>
          <w:rFonts w:ascii="SimSun" w:hAnsi="SimSun" w:hint="eastAsia"/>
          <w:sz w:val="21"/>
        </w:rPr>
        <w:t>。</w:t>
      </w:r>
      <w:r w:rsidR="009E7CC0" w:rsidRPr="002C55F7">
        <w:rPr>
          <w:rFonts w:ascii="SimSun" w:hAnsi="SimSun" w:hint="eastAsia"/>
          <w:sz w:val="21"/>
        </w:rPr>
        <w:t>秘书处对于未能及早发现这些问题表示遗憾</w:t>
      </w:r>
      <w:r w:rsidR="00CD0623" w:rsidRPr="002C55F7">
        <w:rPr>
          <w:rFonts w:ascii="SimSun" w:hAnsi="SimSun" w:hint="eastAsia"/>
          <w:sz w:val="21"/>
        </w:rPr>
        <w:t>，即在修正最初提交给工作组时发现，</w:t>
      </w:r>
      <w:r w:rsidR="0083093A" w:rsidRPr="002C55F7">
        <w:rPr>
          <w:rFonts w:ascii="SimSun" w:hAnsi="SimSun" w:hint="eastAsia"/>
          <w:sz w:val="21"/>
        </w:rPr>
        <w:t>并且无疑</w:t>
      </w:r>
      <w:r w:rsidR="00CD0623" w:rsidRPr="002C55F7">
        <w:rPr>
          <w:rFonts w:ascii="SimSun" w:hAnsi="SimSun" w:hint="eastAsia"/>
          <w:sz w:val="21"/>
        </w:rPr>
        <w:t>为此负全责。</w:t>
      </w:r>
      <w:r w:rsidR="0083093A" w:rsidRPr="002C55F7">
        <w:rPr>
          <w:rFonts w:ascii="SimSun" w:hAnsi="SimSun" w:hint="eastAsia"/>
          <w:sz w:val="21"/>
        </w:rPr>
        <w:t>秘书处解释说，马德里注册簿通过三</w:t>
      </w:r>
      <w:r w:rsidR="0083093A" w:rsidRPr="002C55F7">
        <w:rPr>
          <w:rFonts w:ascii="SimSun" w:hAnsi="SimSun" w:hint="eastAsia"/>
          <w:sz w:val="21"/>
        </w:rPr>
        <w:lastRenderedPageBreak/>
        <w:t>种方式收到载有删减的商品和服务清单：(</w:t>
      </w:r>
      <w:proofErr w:type="spellStart"/>
      <w:r w:rsidR="0083093A" w:rsidRPr="002C55F7">
        <w:rPr>
          <w:rFonts w:ascii="SimSun" w:hAnsi="SimSun" w:hint="eastAsia"/>
          <w:sz w:val="21"/>
        </w:rPr>
        <w:t>i</w:t>
      </w:r>
      <w:proofErr w:type="spellEnd"/>
      <w:r w:rsidR="0083093A" w:rsidRPr="002C55F7">
        <w:rPr>
          <w:rFonts w:ascii="SimSun" w:hAnsi="SimSun" w:hint="eastAsia"/>
          <w:sz w:val="21"/>
        </w:rPr>
        <w:t>)</w:t>
      </w:r>
      <w:r w:rsidR="00EB5BCD" w:rsidRPr="002C55F7">
        <w:rPr>
          <w:rFonts w:ascii="SimSun" w:hAnsi="SimSun" w:hint="eastAsia"/>
          <w:sz w:val="21"/>
        </w:rPr>
        <w:t>在国际申请中收到，申请人可以针对若干被指定缔约方删减清单；</w:t>
      </w:r>
      <w:r w:rsidR="00BC3A17" w:rsidRPr="002C55F7">
        <w:rPr>
          <w:rFonts w:ascii="SimSun" w:hAnsi="SimSun" w:hint="eastAsia"/>
          <w:sz w:val="21"/>
        </w:rPr>
        <w:t>对此依细则第12条和第13条进行全面审查；</w:t>
      </w:r>
      <w:r w:rsidR="0083093A" w:rsidRPr="002C55F7">
        <w:rPr>
          <w:rFonts w:ascii="SimSun" w:hAnsi="SimSun" w:hint="eastAsia"/>
          <w:sz w:val="21"/>
        </w:rPr>
        <w:t>(ii)</w:t>
      </w:r>
      <w:r w:rsidR="00E96789" w:rsidRPr="002C55F7">
        <w:rPr>
          <w:rFonts w:ascii="SimSun" w:hAnsi="SimSun" w:hint="eastAsia"/>
          <w:sz w:val="21"/>
        </w:rPr>
        <w:t>注册人可以依细则第25条提交删减登记申请，</w:t>
      </w:r>
      <w:r w:rsidR="00836587" w:rsidRPr="002C55F7">
        <w:rPr>
          <w:rFonts w:ascii="SimSun" w:hAnsi="SimSun" w:hint="eastAsia"/>
          <w:sz w:val="21"/>
        </w:rPr>
        <w:t>这是注册人为了应对临时驳回而经常采用的举措。</w:t>
      </w:r>
      <w:r w:rsidR="00AC69F1" w:rsidRPr="002C55F7">
        <w:rPr>
          <w:rFonts w:ascii="SimSun" w:hAnsi="SimSun" w:hint="eastAsia"/>
          <w:sz w:val="21"/>
        </w:rPr>
        <w:t>有关审查此类删减的提案是国际局只对国际注册和删减的类别号是否相符</w:t>
      </w:r>
      <w:r w:rsidR="006D166A" w:rsidRPr="002C55F7">
        <w:rPr>
          <w:rFonts w:ascii="SimSun" w:hAnsi="SimSun" w:hint="eastAsia"/>
          <w:sz w:val="21"/>
        </w:rPr>
        <w:t>进行检查</w:t>
      </w:r>
      <w:r w:rsidR="00AC69F1" w:rsidRPr="002C55F7">
        <w:rPr>
          <w:rFonts w:ascii="SimSun" w:hAnsi="SimSun" w:hint="eastAsia"/>
          <w:sz w:val="21"/>
        </w:rPr>
        <w:t>；</w:t>
      </w:r>
      <w:r w:rsidR="0083093A" w:rsidRPr="002C55F7">
        <w:rPr>
          <w:rFonts w:ascii="SimSun" w:hAnsi="SimSun" w:hint="eastAsia"/>
          <w:sz w:val="21"/>
        </w:rPr>
        <w:t>(iii)</w:t>
      </w:r>
      <w:r w:rsidR="00AC69F1" w:rsidRPr="002C55F7">
        <w:rPr>
          <w:rFonts w:ascii="SimSun" w:hAnsi="SimSun" w:hint="eastAsia"/>
          <w:sz w:val="21"/>
        </w:rPr>
        <w:t>最后，</w:t>
      </w:r>
      <w:r w:rsidR="00596AD1" w:rsidRPr="002C55F7">
        <w:rPr>
          <w:rFonts w:ascii="SimSun" w:hAnsi="SimSun" w:hint="eastAsia"/>
          <w:sz w:val="21"/>
        </w:rPr>
        <w:t>注册人可以在后期指定中进行删减，为此对细则第24条第(</w:t>
      </w:r>
      <w:r w:rsidR="00140F38" w:rsidRPr="002C55F7">
        <w:rPr>
          <w:rFonts w:ascii="SimSun" w:hAnsi="SimSun" w:hint="eastAsia"/>
          <w:sz w:val="21"/>
        </w:rPr>
        <w:t>5</w:t>
      </w:r>
      <w:r w:rsidR="00596AD1" w:rsidRPr="002C55F7">
        <w:rPr>
          <w:rFonts w:ascii="SimSun" w:hAnsi="SimSun" w:hint="eastAsia"/>
          <w:sz w:val="21"/>
        </w:rPr>
        <w:t>)款</w:t>
      </w:r>
      <w:r w:rsidR="00140F38" w:rsidRPr="002C55F7">
        <w:rPr>
          <w:rFonts w:ascii="SimSun" w:hAnsi="SimSun" w:hint="eastAsia"/>
          <w:sz w:val="21"/>
        </w:rPr>
        <w:t>进行了修正。后期指定中的删减针对的可以是所有被指定缔约方，也可以是若干被指定缔约方</w:t>
      </w:r>
      <w:r w:rsidR="008A71A8" w:rsidRPr="002C55F7">
        <w:rPr>
          <w:rFonts w:ascii="SimSun" w:hAnsi="SimSun" w:hint="eastAsia"/>
          <w:sz w:val="21"/>
        </w:rPr>
        <w:t>，并且注册人可以</w:t>
      </w:r>
      <w:r w:rsidR="002B5DD4" w:rsidRPr="002C55F7">
        <w:rPr>
          <w:rFonts w:ascii="SimSun" w:hAnsi="SimSun" w:hint="eastAsia"/>
          <w:sz w:val="21"/>
        </w:rPr>
        <w:t>删除</w:t>
      </w:r>
      <w:r w:rsidR="008A71A8" w:rsidRPr="002C55F7">
        <w:rPr>
          <w:rFonts w:ascii="SimSun" w:hAnsi="SimSun" w:hint="eastAsia"/>
          <w:sz w:val="21"/>
        </w:rPr>
        <w:t>词条或类别，也可以增加新词条，</w:t>
      </w:r>
      <w:r w:rsidR="002B5DD4" w:rsidRPr="002C55F7">
        <w:rPr>
          <w:rFonts w:ascii="SimSun" w:hAnsi="SimSun" w:hint="eastAsia"/>
          <w:sz w:val="21"/>
        </w:rPr>
        <w:t>只要不超出国际注册主清单的范围</w:t>
      </w:r>
      <w:r w:rsidR="00B04EAD" w:rsidRPr="002C55F7">
        <w:rPr>
          <w:rFonts w:ascii="SimSun" w:hAnsi="SimSun" w:hint="eastAsia"/>
          <w:sz w:val="21"/>
        </w:rPr>
        <w:t>即可</w:t>
      </w:r>
      <w:r w:rsidR="002B5DD4" w:rsidRPr="002C55F7">
        <w:rPr>
          <w:rFonts w:ascii="SimSun" w:hAnsi="SimSun" w:hint="eastAsia"/>
          <w:sz w:val="21"/>
        </w:rPr>
        <w:t>。</w:t>
      </w:r>
      <w:r w:rsidR="00BE059E" w:rsidRPr="002C55F7">
        <w:rPr>
          <w:rFonts w:ascii="SimSun" w:hAnsi="SimSun" w:hint="eastAsia"/>
          <w:sz w:val="21"/>
        </w:rPr>
        <w:t>由于</w:t>
      </w:r>
      <w:r w:rsidR="002B5DD4" w:rsidRPr="002C55F7">
        <w:rPr>
          <w:rFonts w:ascii="SimSun" w:hAnsi="SimSun" w:hint="eastAsia"/>
          <w:sz w:val="21"/>
        </w:rPr>
        <w:t>国际注册中的主清单</w:t>
      </w:r>
      <w:r w:rsidR="00BE059E" w:rsidRPr="002C55F7">
        <w:rPr>
          <w:rFonts w:ascii="SimSun" w:hAnsi="SimSun" w:hint="eastAsia"/>
          <w:sz w:val="21"/>
        </w:rPr>
        <w:t>在续展时没有重新分类，</w:t>
      </w:r>
      <w:r w:rsidR="0028251C" w:rsidRPr="002C55F7">
        <w:rPr>
          <w:rFonts w:ascii="SimSun" w:hAnsi="SimSun" w:hint="eastAsia"/>
          <w:sz w:val="21"/>
        </w:rPr>
        <w:t>根据国际注册的分类，</w:t>
      </w:r>
      <w:r w:rsidR="00BE059E" w:rsidRPr="002C55F7">
        <w:rPr>
          <w:rFonts w:ascii="SimSun" w:hAnsi="SimSun" w:hint="eastAsia"/>
          <w:sz w:val="21"/>
        </w:rPr>
        <w:t>后期指定可能包含</w:t>
      </w:r>
      <w:r w:rsidR="001B4C29" w:rsidRPr="002C55F7">
        <w:rPr>
          <w:rFonts w:ascii="SimSun" w:hAnsi="SimSun" w:hint="eastAsia"/>
          <w:sz w:val="21"/>
        </w:rPr>
        <w:t>所属类别</w:t>
      </w:r>
      <w:r w:rsidR="00C524CA" w:rsidRPr="002C55F7">
        <w:rPr>
          <w:rFonts w:ascii="SimSun" w:hAnsi="SimSun" w:hint="eastAsia"/>
          <w:sz w:val="21"/>
        </w:rPr>
        <w:t>根据尼斯分类的现行版本已</w:t>
      </w:r>
      <w:r w:rsidR="00817F99" w:rsidRPr="002C55F7">
        <w:rPr>
          <w:rFonts w:ascii="SimSun" w:hAnsi="SimSun" w:hint="eastAsia"/>
          <w:sz w:val="21"/>
        </w:rPr>
        <w:t>正式变更</w:t>
      </w:r>
      <w:r w:rsidR="0028251C" w:rsidRPr="002C55F7">
        <w:rPr>
          <w:rFonts w:ascii="SimSun" w:hAnsi="SimSun" w:hint="eastAsia"/>
          <w:sz w:val="21"/>
        </w:rPr>
        <w:t>的商品或服务。</w:t>
      </w:r>
      <w:r w:rsidR="00273EA9" w:rsidRPr="002C55F7">
        <w:rPr>
          <w:rFonts w:ascii="SimSun" w:hAnsi="SimSun" w:hint="eastAsia"/>
          <w:sz w:val="21"/>
        </w:rPr>
        <w:t>对这些删减进行全面审查是一个令人关切的问题。秘书处说，10%</w:t>
      </w:r>
      <w:r w:rsidR="006C5696" w:rsidRPr="002C55F7">
        <w:rPr>
          <w:rFonts w:ascii="SimSun" w:hAnsi="SimSun" w:hint="eastAsia"/>
          <w:sz w:val="21"/>
        </w:rPr>
        <w:t>的所有国际申请包含删减；并且20%的后期指定请求包含删减。此外，</w:t>
      </w:r>
      <w:r w:rsidR="003E4DD2" w:rsidRPr="002C55F7">
        <w:rPr>
          <w:rFonts w:ascii="SimSun" w:hAnsi="SimSun" w:hint="eastAsia"/>
          <w:sz w:val="21"/>
        </w:rPr>
        <w:t>商品和服务清单的平均长度</w:t>
      </w:r>
      <w:r w:rsidR="0006504C" w:rsidRPr="002C55F7">
        <w:rPr>
          <w:rFonts w:ascii="SimSun" w:hAnsi="SimSun" w:hint="eastAsia"/>
          <w:sz w:val="21"/>
        </w:rPr>
        <w:t>正在增加，2014年的平均长度超过200字。关于分类问题的不规范率，</w:t>
      </w:r>
      <w:r w:rsidR="00197C37" w:rsidRPr="002C55F7">
        <w:rPr>
          <w:rFonts w:ascii="SimSun" w:hAnsi="SimSun" w:hint="eastAsia"/>
          <w:sz w:val="21"/>
        </w:rPr>
        <w:t>从2015年1月到8月底，35%的所有申请为不规范；并且27%为多处错误。</w:t>
      </w:r>
      <w:r w:rsidR="00110996" w:rsidRPr="002C55F7">
        <w:rPr>
          <w:rFonts w:ascii="SimSun" w:hAnsi="SimSun" w:hint="eastAsia"/>
          <w:sz w:val="21"/>
        </w:rPr>
        <w:t>细则第13条所规定的不规范数量令人遗憾地在增长。为了</w:t>
      </w:r>
      <w:r w:rsidR="00966377" w:rsidRPr="002C55F7">
        <w:rPr>
          <w:rFonts w:ascii="SimSun" w:hAnsi="SimSun" w:hint="eastAsia"/>
          <w:sz w:val="21"/>
        </w:rPr>
        <w:t>回应若干代表团提出的关于了解更多有关新增四名审查</w:t>
      </w:r>
      <w:proofErr w:type="gramStart"/>
      <w:r w:rsidR="00966377" w:rsidRPr="002C55F7">
        <w:rPr>
          <w:rFonts w:ascii="SimSun" w:hAnsi="SimSun" w:hint="eastAsia"/>
          <w:sz w:val="21"/>
        </w:rPr>
        <w:t>员信息</w:t>
      </w:r>
      <w:proofErr w:type="gramEnd"/>
      <w:r w:rsidR="00966377" w:rsidRPr="002C55F7">
        <w:rPr>
          <w:rFonts w:ascii="SimSun" w:hAnsi="SimSun" w:hint="eastAsia"/>
          <w:sz w:val="21"/>
        </w:rPr>
        <w:t>的要求，秘书处解释说，</w:t>
      </w:r>
      <w:r w:rsidR="00335C53" w:rsidRPr="002C55F7">
        <w:rPr>
          <w:rFonts w:ascii="SimSun" w:hAnsi="SimSun" w:hint="eastAsia"/>
          <w:sz w:val="21"/>
        </w:rPr>
        <w:t>在国际局数据库和依据尼斯分类现行版本制定的指南的支持下，国际局目前每周可处理900件申请</w:t>
      </w:r>
      <w:r w:rsidR="00CE0E1A" w:rsidRPr="002C55F7">
        <w:rPr>
          <w:rFonts w:ascii="SimSun" w:hAnsi="SimSun" w:hint="eastAsia"/>
          <w:sz w:val="21"/>
        </w:rPr>
        <w:t>。</w:t>
      </w:r>
      <w:r w:rsidR="00C757DB" w:rsidRPr="002C55F7">
        <w:rPr>
          <w:rFonts w:ascii="SimSun" w:hAnsi="SimSun" w:hint="eastAsia"/>
          <w:sz w:val="21"/>
        </w:rPr>
        <w:t>新增的审查工作将是依细则第12条和第13条审查后期指定中的删减</w:t>
      </w:r>
      <w:r w:rsidR="00DB4C99" w:rsidRPr="002C55F7">
        <w:rPr>
          <w:rFonts w:ascii="SimSun" w:hAnsi="SimSun" w:hint="eastAsia"/>
          <w:sz w:val="21"/>
        </w:rPr>
        <w:t>，根据2014</w:t>
      </w:r>
      <w:r w:rsidR="00B04EAD" w:rsidRPr="002C55F7">
        <w:rPr>
          <w:rFonts w:ascii="SimSun" w:hAnsi="SimSun" w:hint="eastAsia"/>
          <w:sz w:val="21"/>
        </w:rPr>
        <w:t>年数据，这相当</w:t>
      </w:r>
      <w:r w:rsidR="00DB4C99" w:rsidRPr="002C55F7">
        <w:rPr>
          <w:rFonts w:ascii="SimSun" w:hAnsi="SimSun" w:hint="eastAsia"/>
          <w:sz w:val="21"/>
        </w:rPr>
        <w:t>于3,200</w:t>
      </w:r>
      <w:r w:rsidR="00B34454" w:rsidRPr="002C55F7">
        <w:rPr>
          <w:rFonts w:ascii="SimSun" w:hAnsi="SimSun" w:hint="eastAsia"/>
          <w:sz w:val="21"/>
        </w:rPr>
        <w:t>份</w:t>
      </w:r>
      <w:r w:rsidR="00DB4C99" w:rsidRPr="002C55F7">
        <w:rPr>
          <w:rFonts w:ascii="SimSun" w:hAnsi="SimSun" w:hint="eastAsia"/>
          <w:sz w:val="21"/>
        </w:rPr>
        <w:t>附加</w:t>
      </w:r>
      <w:r w:rsidR="00F43E89" w:rsidRPr="002C55F7">
        <w:rPr>
          <w:rFonts w:ascii="SimSun" w:hAnsi="SimSun" w:hint="eastAsia"/>
          <w:sz w:val="21"/>
        </w:rPr>
        <w:t>文档。秘书处说，如果删减中的商品和服务</w:t>
      </w:r>
      <w:r w:rsidR="00205759" w:rsidRPr="002C55F7">
        <w:rPr>
          <w:rFonts w:ascii="SimSun" w:hAnsi="SimSun" w:hint="eastAsia"/>
          <w:sz w:val="21"/>
        </w:rPr>
        <w:t>有着相同的不规范率，预计至少新增20%，达到640</w:t>
      </w:r>
      <w:r w:rsidR="00B34454" w:rsidRPr="002C55F7">
        <w:rPr>
          <w:rFonts w:ascii="SimSun" w:hAnsi="SimSun" w:hint="eastAsia"/>
          <w:sz w:val="21"/>
        </w:rPr>
        <w:t>份</w:t>
      </w:r>
      <w:r w:rsidR="00205759" w:rsidRPr="002C55F7">
        <w:rPr>
          <w:rFonts w:ascii="SimSun" w:hAnsi="SimSun" w:hint="eastAsia"/>
          <w:sz w:val="21"/>
        </w:rPr>
        <w:t>附加文档</w:t>
      </w:r>
      <w:r w:rsidR="00B34454" w:rsidRPr="002C55F7">
        <w:rPr>
          <w:rFonts w:ascii="SimSun" w:hAnsi="SimSun" w:hint="eastAsia"/>
          <w:sz w:val="21"/>
        </w:rPr>
        <w:t>。在同一年，有4300件国际申请包含至少一项删减。因此，</w:t>
      </w:r>
      <w:r w:rsidR="00F35C4E" w:rsidRPr="002C55F7">
        <w:rPr>
          <w:rFonts w:ascii="SimSun" w:hAnsi="SimSun" w:hint="eastAsia"/>
          <w:sz w:val="21"/>
        </w:rPr>
        <w:t>国际局将在国际申请中审查的新增商品和服务清单将不少于4300个，</w:t>
      </w:r>
      <w:r w:rsidR="0039176B" w:rsidRPr="002C55F7">
        <w:rPr>
          <w:rFonts w:ascii="SimSun" w:hAnsi="SimSun" w:hint="eastAsia"/>
          <w:sz w:val="21"/>
        </w:rPr>
        <w:t>还未将清单长度的预计增长或申请量增长考虑进来。</w:t>
      </w:r>
      <w:r w:rsidR="00CF075C" w:rsidRPr="002C55F7">
        <w:rPr>
          <w:rFonts w:ascii="SimSun" w:hAnsi="SimSun" w:hint="eastAsia"/>
          <w:sz w:val="21"/>
        </w:rPr>
        <w:t>根据这些数据，秘书处估计至少需要四名新审查员。秘书处说，它未能</w:t>
      </w:r>
      <w:r w:rsidR="002C4AD7" w:rsidRPr="002C55F7">
        <w:rPr>
          <w:rFonts w:ascii="SimSun" w:hAnsi="SimSun" w:hint="eastAsia"/>
          <w:sz w:val="21"/>
        </w:rPr>
        <w:t>计算出如果分类依据尼斯分类的不同版本进行会增加的复杂性或</w:t>
      </w:r>
      <w:r w:rsidR="0074080F" w:rsidRPr="002C55F7">
        <w:rPr>
          <w:rFonts w:ascii="SimSun" w:hAnsi="SimSun" w:hint="eastAsia"/>
          <w:sz w:val="21"/>
        </w:rPr>
        <w:t>给工作带来的影响。秘书处澄清说，分类始终以国际局而不是被指定缔约方的做法为依据</w:t>
      </w:r>
      <w:r w:rsidR="00B2183A" w:rsidRPr="002C55F7">
        <w:rPr>
          <w:rFonts w:ascii="SimSun" w:hAnsi="SimSun" w:hint="eastAsia"/>
          <w:sz w:val="21"/>
        </w:rPr>
        <w:t>，并且国际局不可能兼顾所有缔约方的不同分类做法。秘书处</w:t>
      </w:r>
      <w:r w:rsidR="00EF2039" w:rsidRPr="002C55F7">
        <w:rPr>
          <w:rFonts w:ascii="SimSun" w:hAnsi="SimSun" w:hint="eastAsia"/>
          <w:sz w:val="21"/>
        </w:rPr>
        <w:t>在总结中</w:t>
      </w:r>
      <w:r w:rsidR="005C1857" w:rsidRPr="002C55F7">
        <w:rPr>
          <w:rFonts w:ascii="SimSun" w:hAnsi="SimSun" w:hint="eastAsia"/>
          <w:sz w:val="21"/>
        </w:rPr>
        <w:t>提到了三个主要问题：第一个问题是关于删减范围以及谁负责对该范围进行审查；第二个问题是</w:t>
      </w:r>
      <w:r w:rsidR="00522D43" w:rsidRPr="002C55F7">
        <w:rPr>
          <w:rFonts w:ascii="SimSun" w:hAnsi="SimSun" w:hint="eastAsia"/>
          <w:sz w:val="21"/>
        </w:rPr>
        <w:t>如何处理尼斯分类旧版本的问题，它欢迎各方就如何对此进行管理提出建议</w:t>
      </w:r>
      <w:r w:rsidR="00F54F09" w:rsidRPr="002C55F7">
        <w:rPr>
          <w:rFonts w:ascii="SimSun" w:hAnsi="SimSun" w:hint="eastAsia"/>
          <w:sz w:val="21"/>
        </w:rPr>
        <w:t>；及第三个问题是</w:t>
      </w:r>
      <w:r w:rsidR="00AF15DC" w:rsidRPr="002C55F7">
        <w:rPr>
          <w:rFonts w:ascii="SimSun" w:hAnsi="SimSun" w:hint="eastAsia"/>
          <w:sz w:val="21"/>
        </w:rPr>
        <w:t>是否需要</w:t>
      </w:r>
      <w:r w:rsidR="00F54F09" w:rsidRPr="002C55F7">
        <w:rPr>
          <w:rFonts w:ascii="SimSun" w:hAnsi="SimSun" w:hint="eastAsia"/>
          <w:sz w:val="21"/>
        </w:rPr>
        <w:t>新审查员，如果本组织提供必要的资源</w:t>
      </w:r>
      <w:r w:rsidR="00D41930" w:rsidRPr="002C55F7">
        <w:rPr>
          <w:rFonts w:ascii="SimSun" w:hAnsi="SimSun" w:hint="eastAsia"/>
          <w:sz w:val="21"/>
        </w:rPr>
        <w:t>，这是</w:t>
      </w:r>
      <w:r w:rsidR="00AF15DC" w:rsidRPr="002C55F7">
        <w:rPr>
          <w:rFonts w:ascii="SimSun" w:hAnsi="SimSun" w:hint="eastAsia"/>
          <w:sz w:val="21"/>
        </w:rPr>
        <w:t>可能的。</w:t>
      </w:r>
    </w:p>
    <w:p w:rsidR="00034108" w:rsidRPr="002C55F7" w:rsidRDefault="00AF15DC"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瑞士代表团说，瑞士</w:t>
      </w:r>
      <w:r w:rsidR="004A624C" w:rsidRPr="002C55F7">
        <w:rPr>
          <w:rFonts w:ascii="SimSun" w:hAnsi="SimSun" w:hint="eastAsia"/>
          <w:sz w:val="21"/>
        </w:rPr>
        <w:t>通过一个实用的方法来处理尼斯分类旧版本的问题</w:t>
      </w:r>
      <w:r w:rsidR="003A3A71" w:rsidRPr="002C55F7">
        <w:rPr>
          <w:rFonts w:ascii="SimSun" w:hAnsi="SimSun" w:hint="eastAsia"/>
          <w:sz w:val="21"/>
        </w:rPr>
        <w:t>。国际局应核查删减是否是主清单的一部分，并适用尼斯分类的最新版本以正确地对删减进行澄清。</w:t>
      </w:r>
      <w:r w:rsidR="00811301" w:rsidRPr="002C55F7">
        <w:rPr>
          <w:rFonts w:ascii="SimSun" w:hAnsi="SimSun" w:hint="eastAsia"/>
          <w:sz w:val="21"/>
        </w:rPr>
        <w:t>会出现很多混用的情况，即</w:t>
      </w:r>
      <w:r w:rsidR="00820FCD" w:rsidRPr="002C55F7">
        <w:rPr>
          <w:rFonts w:ascii="SimSun" w:hAnsi="SimSun" w:hint="eastAsia"/>
          <w:sz w:val="21"/>
        </w:rPr>
        <w:t>国际注册适用的是旧版本的分类，删减适用的是新版本，但通过上述实用方法，注册人和指定局将不会再被误导</w:t>
      </w:r>
      <w:r w:rsidR="00D41930" w:rsidRPr="002C55F7">
        <w:rPr>
          <w:rFonts w:ascii="SimSun" w:hAnsi="SimSun" w:hint="eastAsia"/>
          <w:sz w:val="21"/>
        </w:rPr>
        <w:t>。此外，瑞士局高层</w:t>
      </w:r>
      <w:r w:rsidR="006E4ED8" w:rsidRPr="002C55F7">
        <w:rPr>
          <w:rFonts w:ascii="SimSun" w:hAnsi="SimSun" w:hint="eastAsia"/>
          <w:sz w:val="21"/>
        </w:rPr>
        <w:t>讨论了新增四名审查员的问题，结论是</w:t>
      </w:r>
      <w:r w:rsidR="00570960" w:rsidRPr="002C55F7">
        <w:rPr>
          <w:rFonts w:ascii="SimSun" w:hAnsi="SimSun" w:hint="eastAsia"/>
          <w:sz w:val="21"/>
        </w:rPr>
        <w:t>它也许能够为</w:t>
      </w:r>
      <w:r w:rsidR="00F579BB" w:rsidRPr="002C55F7">
        <w:rPr>
          <w:rFonts w:ascii="SimSun" w:hAnsi="SimSun" w:hint="eastAsia"/>
          <w:sz w:val="21"/>
        </w:rPr>
        <w:t>配置</w:t>
      </w:r>
      <w:r w:rsidR="00570960" w:rsidRPr="002C55F7">
        <w:rPr>
          <w:rFonts w:ascii="SimSun" w:hAnsi="SimSun" w:hint="eastAsia"/>
          <w:sz w:val="21"/>
        </w:rPr>
        <w:t>额外资源提供支持。</w:t>
      </w:r>
    </w:p>
    <w:p w:rsidR="00034108" w:rsidRPr="002C55F7" w:rsidRDefault="00F579BB"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美利坚合众国代表团说，它倾向于国际局</w:t>
      </w:r>
      <w:r w:rsidR="00B245F1" w:rsidRPr="002C55F7">
        <w:rPr>
          <w:rFonts w:ascii="SimSun" w:hAnsi="SimSun" w:hint="eastAsia"/>
          <w:sz w:val="21"/>
        </w:rPr>
        <w:t>完全</w:t>
      </w:r>
      <w:r w:rsidRPr="002C55F7">
        <w:rPr>
          <w:rFonts w:ascii="SimSun" w:hAnsi="SimSun" w:hint="eastAsia"/>
          <w:sz w:val="21"/>
        </w:rPr>
        <w:t>不对删减进行审查，因为它认为</w:t>
      </w:r>
      <w:r w:rsidR="00B245F1" w:rsidRPr="002C55F7">
        <w:rPr>
          <w:rFonts w:ascii="SimSun" w:hAnsi="SimSun" w:hint="eastAsia"/>
          <w:sz w:val="21"/>
        </w:rPr>
        <w:t>这是缔约方的工作。但它支持国际局对后期指定中的类别与</w:t>
      </w:r>
      <w:r w:rsidR="00625194" w:rsidRPr="002C55F7">
        <w:rPr>
          <w:rFonts w:ascii="SimSun" w:hAnsi="SimSun" w:hint="eastAsia"/>
          <w:sz w:val="21"/>
        </w:rPr>
        <w:t>主清单是否相符进行检查。</w:t>
      </w:r>
    </w:p>
    <w:p w:rsidR="00034108" w:rsidRPr="002C55F7" w:rsidRDefault="0062519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中国代表团认为，虽然这将增加国际局的工作量，但它应审查后期指定中所载的删减，并且建议实施</w:t>
      </w:r>
      <w:r w:rsidR="001519F3" w:rsidRPr="002C55F7">
        <w:rPr>
          <w:rFonts w:ascii="SimSun" w:hAnsi="SimSun" w:hint="eastAsia"/>
          <w:sz w:val="21"/>
        </w:rPr>
        <w:t>修订后的细则。</w:t>
      </w:r>
    </w:p>
    <w:p w:rsidR="00034108" w:rsidRPr="002C55F7" w:rsidRDefault="001519F3"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捷克共和国代表团支持细则第12条和第25条的拟议修正，因为应对删减以及后期指定的请求进行审查。关于尼斯分类，该代表团提醒说，如果</w:t>
      </w:r>
      <w:r w:rsidR="00F36703" w:rsidRPr="002C55F7">
        <w:rPr>
          <w:rFonts w:ascii="SimSun" w:hAnsi="SimSun" w:hint="eastAsia"/>
          <w:sz w:val="21"/>
        </w:rPr>
        <w:t>有必要处理10</w:t>
      </w:r>
      <w:r w:rsidR="00C22D3E" w:rsidRPr="002C55F7">
        <w:rPr>
          <w:rFonts w:ascii="SimSun" w:hAnsi="SimSun" w:hint="eastAsia"/>
          <w:sz w:val="21"/>
        </w:rPr>
        <w:t>年</w:t>
      </w:r>
      <w:r w:rsidR="00F36703" w:rsidRPr="002C55F7">
        <w:rPr>
          <w:rFonts w:ascii="SimSun" w:hAnsi="SimSun" w:hint="eastAsia"/>
          <w:sz w:val="21"/>
        </w:rPr>
        <w:t>或20年前的国内申请，则需要根据尼斯分类的最新版本对分类进行修正。也就是说，该代表团支持瑞士的提案，即</w:t>
      </w:r>
      <w:r w:rsidR="00DB4BA6" w:rsidRPr="002C55F7">
        <w:rPr>
          <w:rFonts w:ascii="SimSun" w:hAnsi="SimSun" w:hint="eastAsia"/>
          <w:sz w:val="21"/>
        </w:rPr>
        <w:t>在某一日期登记的删减应</w:t>
      </w:r>
      <w:r w:rsidR="00645CEB" w:rsidRPr="002C55F7">
        <w:rPr>
          <w:rFonts w:ascii="SimSun" w:hAnsi="SimSun" w:hint="eastAsia"/>
          <w:sz w:val="21"/>
        </w:rPr>
        <w:t>相应地使用最新版本的尼斯分类。关于附加工作，新修正案</w:t>
      </w:r>
      <w:r w:rsidR="00C22D3E" w:rsidRPr="002C55F7">
        <w:rPr>
          <w:rFonts w:ascii="SimSun" w:hAnsi="SimSun" w:hint="eastAsia"/>
          <w:sz w:val="21"/>
        </w:rPr>
        <w:t>也将给主管局带来更多工作，即检查商品和服务，以及与客户的通信</w:t>
      </w:r>
      <w:r w:rsidR="009A67A3" w:rsidRPr="002C55F7">
        <w:rPr>
          <w:rFonts w:ascii="SimSun" w:hAnsi="SimSun" w:hint="eastAsia"/>
          <w:sz w:val="21"/>
        </w:rPr>
        <w:t>。该代表团认为</w:t>
      </w:r>
      <w:r w:rsidR="0029737A" w:rsidRPr="002C55F7">
        <w:rPr>
          <w:rFonts w:ascii="SimSun" w:hAnsi="SimSun" w:hint="eastAsia"/>
          <w:sz w:val="21"/>
        </w:rPr>
        <w:t>在后期指定的框架中更</w:t>
      </w:r>
      <w:r w:rsidR="00D436A7" w:rsidRPr="002C55F7">
        <w:rPr>
          <w:rFonts w:ascii="SimSun" w:hAnsi="SimSun" w:hint="eastAsia"/>
          <w:sz w:val="21"/>
        </w:rPr>
        <w:t>好地</w:t>
      </w:r>
      <w:r w:rsidR="0029737A" w:rsidRPr="002C55F7">
        <w:rPr>
          <w:rFonts w:ascii="SimSun" w:hAnsi="SimSun" w:hint="eastAsia"/>
          <w:sz w:val="21"/>
        </w:rPr>
        <w:t>对删减进行检查是很好的建议。</w:t>
      </w:r>
    </w:p>
    <w:p w:rsidR="00034108" w:rsidRPr="002C55F7" w:rsidRDefault="00F76EB5"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德国代表团表示，它有与瑞士相似的实用方法。德国局只</w:t>
      </w:r>
      <w:r w:rsidR="00706853" w:rsidRPr="002C55F7">
        <w:rPr>
          <w:rFonts w:ascii="SimSun" w:hAnsi="SimSun" w:hint="eastAsia"/>
          <w:sz w:val="21"/>
        </w:rPr>
        <w:t>按</w:t>
      </w:r>
      <w:r w:rsidR="00921166" w:rsidRPr="002C55F7">
        <w:rPr>
          <w:rFonts w:ascii="SimSun" w:hAnsi="SimSun" w:hint="eastAsia"/>
          <w:sz w:val="21"/>
        </w:rPr>
        <w:t>尼斯分类当时适用的版本</w:t>
      </w:r>
      <w:r w:rsidR="00706853" w:rsidRPr="002C55F7">
        <w:rPr>
          <w:rFonts w:ascii="SimSun" w:hAnsi="SimSun" w:hint="eastAsia"/>
          <w:sz w:val="21"/>
        </w:rPr>
        <w:t>对删减进行审查，</w:t>
      </w:r>
      <w:r w:rsidR="00FB5F16" w:rsidRPr="002C55F7">
        <w:rPr>
          <w:rFonts w:ascii="SimSun" w:hAnsi="SimSun" w:hint="eastAsia"/>
          <w:sz w:val="21"/>
        </w:rPr>
        <w:t>剩下的商品和服务即使现在</w:t>
      </w:r>
      <w:r w:rsidR="00CA6D96" w:rsidRPr="002C55F7">
        <w:rPr>
          <w:rFonts w:ascii="SimSun" w:hAnsi="SimSun" w:hint="eastAsia"/>
          <w:sz w:val="21"/>
        </w:rPr>
        <w:t>看来被归在了</w:t>
      </w:r>
      <w:r w:rsidR="00FB5F16" w:rsidRPr="002C55F7">
        <w:rPr>
          <w:rFonts w:ascii="SimSun" w:hAnsi="SimSun" w:hint="eastAsia"/>
          <w:sz w:val="21"/>
        </w:rPr>
        <w:t>错误的类别</w:t>
      </w:r>
      <w:r w:rsidR="00CA6D96" w:rsidRPr="002C55F7">
        <w:rPr>
          <w:rFonts w:ascii="SimSun" w:hAnsi="SimSun" w:hint="eastAsia"/>
          <w:sz w:val="21"/>
        </w:rPr>
        <w:t>，也保持在原类别不变。该代表团强调，</w:t>
      </w:r>
      <w:r w:rsidR="007B7031" w:rsidRPr="002C55F7">
        <w:rPr>
          <w:rFonts w:ascii="SimSun" w:hAnsi="SimSun" w:hint="eastAsia"/>
          <w:sz w:val="21"/>
        </w:rPr>
        <w:t>该条款已讨论了很长时间，这是一个折中</w:t>
      </w:r>
      <w:r w:rsidR="001C7E50" w:rsidRPr="002C55F7">
        <w:rPr>
          <w:rFonts w:ascii="SimSun" w:hAnsi="SimSun" w:hint="eastAsia"/>
          <w:sz w:val="21"/>
        </w:rPr>
        <w:t>的修正案</w:t>
      </w:r>
      <w:r w:rsidR="007B7031" w:rsidRPr="002C55F7">
        <w:rPr>
          <w:rFonts w:ascii="SimSun" w:hAnsi="SimSun" w:hint="eastAsia"/>
          <w:sz w:val="21"/>
        </w:rPr>
        <w:t>，也许应</w:t>
      </w:r>
      <w:r w:rsidR="00921166" w:rsidRPr="002C55F7">
        <w:rPr>
          <w:rFonts w:ascii="SimSun" w:hAnsi="SimSun" w:hint="eastAsia"/>
          <w:sz w:val="21"/>
        </w:rPr>
        <w:t>对它进行启用，以了解它是否确实</w:t>
      </w:r>
      <w:r w:rsidR="00C171CD" w:rsidRPr="002C55F7">
        <w:rPr>
          <w:rFonts w:ascii="SimSun" w:hAnsi="SimSun" w:hint="eastAsia"/>
          <w:sz w:val="21"/>
        </w:rPr>
        <w:t>涉及如此之多的工作</w:t>
      </w:r>
      <w:r w:rsidR="00FC6209" w:rsidRPr="002C55F7">
        <w:rPr>
          <w:rFonts w:ascii="SimSun" w:hAnsi="SimSun" w:hint="eastAsia"/>
          <w:sz w:val="21"/>
        </w:rPr>
        <w:t>。</w:t>
      </w:r>
      <w:r w:rsidR="00C12DC3" w:rsidRPr="002C55F7">
        <w:rPr>
          <w:rFonts w:ascii="SimSun" w:hAnsi="SimSun" w:hint="eastAsia"/>
          <w:sz w:val="21"/>
        </w:rPr>
        <w:t>通过</w:t>
      </w:r>
      <w:r w:rsidR="00FC6209" w:rsidRPr="002C55F7">
        <w:rPr>
          <w:rFonts w:ascii="SimSun" w:hAnsi="SimSun" w:hint="eastAsia"/>
          <w:sz w:val="21"/>
        </w:rPr>
        <w:t>实施该条款</w:t>
      </w:r>
      <w:r w:rsidR="00C12DC3" w:rsidRPr="002C55F7">
        <w:rPr>
          <w:rFonts w:ascii="SimSun" w:hAnsi="SimSun" w:hint="eastAsia"/>
          <w:sz w:val="21"/>
        </w:rPr>
        <w:t>可以</w:t>
      </w:r>
      <w:r w:rsidR="000F4D4B" w:rsidRPr="002C55F7">
        <w:rPr>
          <w:rFonts w:ascii="SimSun" w:hAnsi="SimSun" w:hint="eastAsia"/>
          <w:sz w:val="21"/>
        </w:rPr>
        <w:t>了解到</w:t>
      </w:r>
      <w:r w:rsidR="00FC6209" w:rsidRPr="002C55F7">
        <w:rPr>
          <w:rFonts w:ascii="SimSun" w:hAnsi="SimSun" w:hint="eastAsia"/>
          <w:sz w:val="21"/>
        </w:rPr>
        <w:t>是否确实需要更多的审查员；否则，如果</w:t>
      </w:r>
      <w:r w:rsidR="006465B4" w:rsidRPr="002C55F7">
        <w:rPr>
          <w:rFonts w:ascii="SimSun" w:hAnsi="SimSun" w:hint="eastAsia"/>
          <w:sz w:val="21"/>
        </w:rPr>
        <w:t>不做</w:t>
      </w:r>
      <w:r w:rsidR="000F4D4B" w:rsidRPr="002C55F7">
        <w:rPr>
          <w:rFonts w:ascii="SimSun" w:hAnsi="SimSun" w:hint="eastAsia"/>
          <w:sz w:val="21"/>
        </w:rPr>
        <w:t>任何检查，国家局就必须做这项工作。</w:t>
      </w:r>
    </w:p>
    <w:p w:rsidR="00034108" w:rsidRPr="002C55F7" w:rsidRDefault="00ED6595"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澳大利亚代表团</w:t>
      </w:r>
      <w:r w:rsidR="009D5AA0" w:rsidRPr="002C55F7">
        <w:rPr>
          <w:rFonts w:ascii="SimSun" w:hAnsi="SimSun" w:hint="eastAsia"/>
          <w:sz w:val="21"/>
        </w:rPr>
        <w:t>赞同</w:t>
      </w:r>
      <w:r w:rsidRPr="002C55F7">
        <w:rPr>
          <w:rFonts w:ascii="SimSun" w:hAnsi="SimSun" w:hint="eastAsia"/>
          <w:sz w:val="21"/>
        </w:rPr>
        <w:t>美利坚合众国代表团所表达的</w:t>
      </w:r>
      <w:r w:rsidR="00763334" w:rsidRPr="002C55F7">
        <w:rPr>
          <w:rFonts w:ascii="SimSun" w:hAnsi="SimSun" w:hint="eastAsia"/>
          <w:sz w:val="21"/>
        </w:rPr>
        <w:t>观点</w:t>
      </w:r>
      <w:r w:rsidRPr="002C55F7">
        <w:rPr>
          <w:rFonts w:ascii="SimSun" w:hAnsi="SimSun" w:hint="eastAsia"/>
          <w:sz w:val="21"/>
        </w:rPr>
        <w:t>。</w:t>
      </w:r>
      <w:r w:rsidR="00763334" w:rsidRPr="002C55F7">
        <w:rPr>
          <w:rFonts w:ascii="SimSun" w:hAnsi="SimSun" w:hint="eastAsia"/>
          <w:sz w:val="21"/>
        </w:rPr>
        <w:t>该代表团支持就所确定</w:t>
      </w:r>
      <w:r w:rsidR="0016349A" w:rsidRPr="002C55F7">
        <w:rPr>
          <w:rFonts w:ascii="SimSun" w:hAnsi="SimSun" w:hint="eastAsia"/>
          <w:sz w:val="21"/>
        </w:rPr>
        <w:t>的</w:t>
      </w:r>
      <w:r w:rsidR="00CB68D0" w:rsidRPr="002C55F7">
        <w:rPr>
          <w:rFonts w:ascii="SimSun" w:hAnsi="SimSun" w:hint="eastAsia"/>
          <w:sz w:val="21"/>
        </w:rPr>
        <w:t>有关</w:t>
      </w:r>
      <w:r w:rsidR="009D5AA0" w:rsidRPr="002C55F7">
        <w:rPr>
          <w:rFonts w:ascii="SimSun" w:hAnsi="SimSun" w:hint="eastAsia"/>
          <w:sz w:val="21"/>
        </w:rPr>
        <w:t>实施</w:t>
      </w:r>
      <w:r w:rsidR="0016349A" w:rsidRPr="002C55F7">
        <w:rPr>
          <w:rFonts w:ascii="SimSun" w:hAnsi="SimSun" w:hint="eastAsia"/>
          <w:sz w:val="21"/>
        </w:rPr>
        <w:t>细则</w:t>
      </w:r>
      <w:r w:rsidR="009D5AA0" w:rsidRPr="002C55F7">
        <w:rPr>
          <w:rFonts w:ascii="SimSun" w:hAnsi="SimSun" w:hint="eastAsia"/>
          <w:sz w:val="21"/>
        </w:rPr>
        <w:t>第</w:t>
      </w:r>
      <w:r w:rsidR="0016349A" w:rsidRPr="002C55F7">
        <w:rPr>
          <w:rFonts w:ascii="SimSun" w:hAnsi="SimSun"/>
          <w:sz w:val="21"/>
        </w:rPr>
        <w:t>24</w:t>
      </w:r>
      <w:r w:rsidR="009D5AA0" w:rsidRPr="002C55F7">
        <w:rPr>
          <w:rFonts w:ascii="SimSun" w:hAnsi="SimSun" w:hint="eastAsia"/>
          <w:sz w:val="21"/>
        </w:rPr>
        <w:t>条第</w:t>
      </w:r>
      <w:r w:rsidR="0016349A" w:rsidRPr="002C55F7">
        <w:rPr>
          <w:rFonts w:ascii="SimSun" w:hAnsi="SimSun"/>
          <w:sz w:val="21"/>
        </w:rPr>
        <w:t>(5)</w:t>
      </w:r>
      <w:r w:rsidR="009D5AA0" w:rsidRPr="002C55F7">
        <w:rPr>
          <w:rFonts w:ascii="SimSun" w:hAnsi="SimSun" w:hint="eastAsia"/>
          <w:sz w:val="21"/>
        </w:rPr>
        <w:t>款修正案</w:t>
      </w:r>
      <w:r w:rsidR="0016349A" w:rsidRPr="002C55F7">
        <w:rPr>
          <w:rFonts w:ascii="SimSun" w:hAnsi="SimSun" w:hint="eastAsia"/>
          <w:sz w:val="21"/>
        </w:rPr>
        <w:t>的问题讨论可能的解决方案</w:t>
      </w:r>
      <w:r w:rsidR="00B96913" w:rsidRPr="002C55F7">
        <w:rPr>
          <w:rFonts w:ascii="SimSun" w:hAnsi="SimSun" w:hint="eastAsia"/>
          <w:sz w:val="21"/>
        </w:rPr>
        <w:t>，</w:t>
      </w:r>
      <w:r w:rsidR="00440F6E" w:rsidRPr="002C55F7">
        <w:rPr>
          <w:rFonts w:ascii="SimSun" w:hAnsi="SimSun" w:hint="eastAsia"/>
          <w:sz w:val="21"/>
        </w:rPr>
        <w:t>它对于</w:t>
      </w:r>
      <w:r w:rsidR="00B65A33" w:rsidRPr="002C55F7">
        <w:rPr>
          <w:rFonts w:ascii="SimSun" w:hAnsi="SimSun" w:hint="eastAsia"/>
          <w:sz w:val="21"/>
        </w:rPr>
        <w:t>文件中所提议的关于</w:t>
      </w:r>
      <w:r w:rsidR="00196BEC" w:rsidRPr="002C55F7">
        <w:rPr>
          <w:rFonts w:ascii="SimSun" w:hAnsi="SimSun" w:hint="eastAsia"/>
          <w:sz w:val="21"/>
        </w:rPr>
        <w:t>依</w:t>
      </w:r>
      <w:r w:rsidR="00B65A33" w:rsidRPr="002C55F7">
        <w:rPr>
          <w:rFonts w:ascii="SimSun" w:hAnsi="SimSun" w:hint="eastAsia"/>
          <w:sz w:val="21"/>
        </w:rPr>
        <w:t>细则</w:t>
      </w:r>
      <w:r w:rsidR="00CB68D0" w:rsidRPr="002C55F7">
        <w:rPr>
          <w:rFonts w:ascii="SimSun" w:hAnsi="SimSun" w:hint="eastAsia"/>
          <w:sz w:val="21"/>
        </w:rPr>
        <w:t>第</w:t>
      </w:r>
      <w:r w:rsidR="00B65A33" w:rsidRPr="002C55F7">
        <w:rPr>
          <w:rFonts w:ascii="SimSun" w:hAnsi="SimSun"/>
          <w:sz w:val="21"/>
        </w:rPr>
        <w:t>25</w:t>
      </w:r>
      <w:r w:rsidR="00CB68D0" w:rsidRPr="002C55F7">
        <w:rPr>
          <w:rFonts w:ascii="SimSun" w:hAnsi="SimSun" w:hint="eastAsia"/>
          <w:sz w:val="21"/>
        </w:rPr>
        <w:t>条第</w:t>
      </w:r>
      <w:r w:rsidR="00B65A33" w:rsidRPr="002C55F7">
        <w:rPr>
          <w:rFonts w:ascii="SimSun" w:hAnsi="SimSun"/>
          <w:sz w:val="21"/>
        </w:rPr>
        <w:t>(1)</w:t>
      </w:r>
      <w:proofErr w:type="gramStart"/>
      <w:r w:rsidR="00CB68D0" w:rsidRPr="002C55F7">
        <w:rPr>
          <w:rFonts w:ascii="SimSun" w:hAnsi="SimSun" w:hint="eastAsia"/>
          <w:sz w:val="21"/>
        </w:rPr>
        <w:t>款</w:t>
      </w:r>
      <w:r w:rsidR="00196BEC" w:rsidRPr="002C55F7">
        <w:rPr>
          <w:rFonts w:ascii="SimSun" w:hAnsi="SimSun" w:hint="eastAsia"/>
          <w:sz w:val="21"/>
        </w:rPr>
        <w:t>做出</w:t>
      </w:r>
      <w:proofErr w:type="gramEnd"/>
      <w:r w:rsidR="00196BEC" w:rsidRPr="002C55F7">
        <w:rPr>
          <w:rFonts w:ascii="SimSun" w:hAnsi="SimSun" w:hint="eastAsia"/>
          <w:sz w:val="21"/>
        </w:rPr>
        <w:t>删减</w:t>
      </w:r>
      <w:r w:rsidR="00001DFA" w:rsidRPr="002C55F7">
        <w:rPr>
          <w:rFonts w:ascii="SimSun" w:hAnsi="SimSun" w:hint="eastAsia"/>
          <w:sz w:val="21"/>
        </w:rPr>
        <w:t>的</w:t>
      </w:r>
      <w:r w:rsidR="00B65A33" w:rsidRPr="002C55F7">
        <w:rPr>
          <w:rFonts w:ascii="SimSun" w:hAnsi="SimSun" w:hint="eastAsia"/>
          <w:sz w:val="21"/>
        </w:rPr>
        <w:t>方法</w:t>
      </w:r>
      <w:r w:rsidR="00001DFA" w:rsidRPr="002C55F7">
        <w:rPr>
          <w:rFonts w:ascii="SimSun" w:hAnsi="SimSun" w:hint="eastAsia"/>
          <w:sz w:val="21"/>
        </w:rPr>
        <w:t>在这种情况下是否有所帮助表示怀疑。</w:t>
      </w:r>
      <w:r w:rsidR="004F3374" w:rsidRPr="002C55F7">
        <w:rPr>
          <w:rFonts w:ascii="SimSun" w:hAnsi="SimSun" w:hint="eastAsia"/>
          <w:sz w:val="21"/>
        </w:rPr>
        <w:t>所提出的</w:t>
      </w:r>
      <w:r w:rsidR="00AB5567" w:rsidRPr="002C55F7">
        <w:rPr>
          <w:rFonts w:ascii="SimSun" w:hAnsi="SimSun" w:hint="eastAsia"/>
          <w:sz w:val="21"/>
        </w:rPr>
        <w:t>关于细则第26条修正案</w:t>
      </w:r>
      <w:r w:rsidR="004F3374" w:rsidRPr="002C55F7">
        <w:rPr>
          <w:rFonts w:ascii="SimSun" w:hAnsi="SimSun" w:hint="eastAsia"/>
          <w:sz w:val="21"/>
        </w:rPr>
        <w:t>的提案</w:t>
      </w:r>
      <w:r w:rsidR="00247FD9" w:rsidRPr="002C55F7">
        <w:rPr>
          <w:rFonts w:ascii="SimSun" w:hAnsi="SimSun" w:hint="eastAsia"/>
          <w:sz w:val="21"/>
        </w:rPr>
        <w:t>，</w:t>
      </w:r>
      <w:r w:rsidR="004F3374" w:rsidRPr="002C55F7">
        <w:rPr>
          <w:rFonts w:ascii="SimSun" w:hAnsi="SimSun" w:hint="eastAsia"/>
          <w:sz w:val="21"/>
        </w:rPr>
        <w:t>是为了明确</w:t>
      </w:r>
      <w:proofErr w:type="gramStart"/>
      <w:r w:rsidR="004F3374" w:rsidRPr="002C55F7">
        <w:rPr>
          <w:rFonts w:ascii="SimSun" w:hAnsi="SimSun" w:hint="eastAsia"/>
          <w:sz w:val="21"/>
        </w:rPr>
        <w:t>国际局依细则</w:t>
      </w:r>
      <w:proofErr w:type="gramEnd"/>
      <w:r w:rsidR="004F3374" w:rsidRPr="002C55F7">
        <w:rPr>
          <w:rFonts w:ascii="SimSun" w:hAnsi="SimSun" w:hint="eastAsia"/>
          <w:sz w:val="21"/>
        </w:rPr>
        <w:t>第25条第(</w:t>
      </w:r>
      <w:r w:rsidR="00381ACE" w:rsidRPr="002C55F7">
        <w:rPr>
          <w:rFonts w:ascii="SimSun" w:hAnsi="SimSun" w:hint="eastAsia"/>
          <w:sz w:val="21"/>
        </w:rPr>
        <w:t>1</w:t>
      </w:r>
      <w:r w:rsidR="004F3374" w:rsidRPr="002C55F7">
        <w:rPr>
          <w:rFonts w:ascii="SimSun" w:hAnsi="SimSun" w:hint="eastAsia"/>
          <w:sz w:val="21"/>
        </w:rPr>
        <w:t>)</w:t>
      </w:r>
      <w:r w:rsidR="00381ACE" w:rsidRPr="002C55F7">
        <w:rPr>
          <w:rFonts w:ascii="SimSun" w:hAnsi="SimSun" w:hint="eastAsia"/>
          <w:sz w:val="21"/>
        </w:rPr>
        <w:t>款对删减进行的</w:t>
      </w:r>
      <w:proofErr w:type="gramStart"/>
      <w:r w:rsidR="00381ACE" w:rsidRPr="002C55F7">
        <w:rPr>
          <w:rFonts w:ascii="SimSun" w:hAnsi="SimSun" w:hint="eastAsia"/>
          <w:sz w:val="21"/>
        </w:rPr>
        <w:t>审查仅</w:t>
      </w:r>
      <w:proofErr w:type="gramEnd"/>
      <w:r w:rsidR="00381ACE" w:rsidRPr="002C55F7">
        <w:rPr>
          <w:rFonts w:ascii="SimSun" w:hAnsi="SimSun" w:hint="eastAsia"/>
          <w:sz w:val="21"/>
        </w:rPr>
        <w:t>限于检查删减和国际注册的类别号是否</w:t>
      </w:r>
      <w:r w:rsidR="00CB53E5" w:rsidRPr="002C55F7">
        <w:rPr>
          <w:rFonts w:ascii="SimSun" w:hAnsi="SimSun" w:hint="eastAsia"/>
          <w:sz w:val="21"/>
        </w:rPr>
        <w:t>相符。细则第24条第(5)款的修正案</w:t>
      </w:r>
      <w:r w:rsidR="00A059C0" w:rsidRPr="002C55F7">
        <w:rPr>
          <w:rFonts w:ascii="SimSun" w:hAnsi="SimSun" w:hint="eastAsia"/>
          <w:sz w:val="21"/>
        </w:rPr>
        <w:t>适用于</w:t>
      </w:r>
      <w:r w:rsidR="00FC0AD5" w:rsidRPr="002C55F7">
        <w:rPr>
          <w:rFonts w:ascii="SimSun" w:hAnsi="SimSun" w:hint="eastAsia"/>
          <w:sz w:val="21"/>
        </w:rPr>
        <w:t>仅针对</w:t>
      </w:r>
      <w:r w:rsidR="00A059C0" w:rsidRPr="002C55F7">
        <w:rPr>
          <w:rFonts w:ascii="SimSun" w:hAnsi="SimSun" w:hint="eastAsia"/>
          <w:sz w:val="21"/>
        </w:rPr>
        <w:t>国际注册中所列的部分商品和服务</w:t>
      </w:r>
      <w:r w:rsidR="00507669" w:rsidRPr="002C55F7">
        <w:rPr>
          <w:rFonts w:ascii="SimSun" w:hAnsi="SimSun" w:hint="eastAsia"/>
          <w:sz w:val="21"/>
        </w:rPr>
        <w:t>的后期指定</w:t>
      </w:r>
      <w:r w:rsidR="00A059C0" w:rsidRPr="002C55F7">
        <w:rPr>
          <w:rFonts w:ascii="SimSun" w:hAnsi="SimSun" w:hint="eastAsia"/>
          <w:sz w:val="21"/>
        </w:rPr>
        <w:t>，</w:t>
      </w:r>
      <w:r w:rsidR="00247FD9" w:rsidRPr="002C55F7">
        <w:rPr>
          <w:rFonts w:ascii="SimSun" w:hAnsi="SimSun" w:hint="eastAsia"/>
          <w:sz w:val="21"/>
        </w:rPr>
        <w:t>在注册时应已</w:t>
      </w:r>
      <w:r w:rsidR="00E72E8B" w:rsidRPr="002C55F7">
        <w:rPr>
          <w:rFonts w:ascii="SimSun" w:hAnsi="SimSun" w:hint="eastAsia"/>
          <w:sz w:val="21"/>
        </w:rPr>
        <w:t>按当时</w:t>
      </w:r>
      <w:r w:rsidR="00B73165" w:rsidRPr="002C55F7">
        <w:rPr>
          <w:rFonts w:ascii="SimSun" w:hAnsi="SimSun" w:hint="eastAsia"/>
          <w:sz w:val="21"/>
        </w:rPr>
        <w:t>生效的尼斯分类版本对其进行过检查。关于</w:t>
      </w:r>
      <w:r w:rsidR="008E6EDF" w:rsidRPr="002C55F7">
        <w:rPr>
          <w:rFonts w:ascii="SimSun" w:hAnsi="SimSun" w:hint="eastAsia"/>
          <w:sz w:val="21"/>
        </w:rPr>
        <w:t>依细则第24条做出的</w:t>
      </w:r>
      <w:r w:rsidR="00FC0AD5" w:rsidRPr="002C55F7">
        <w:rPr>
          <w:rFonts w:ascii="SimSun" w:hAnsi="SimSun" w:hint="eastAsia"/>
          <w:sz w:val="21"/>
        </w:rPr>
        <w:t>同样只针对国际注册中</w:t>
      </w:r>
      <w:r w:rsidR="008E6EDF" w:rsidRPr="002C55F7">
        <w:rPr>
          <w:rFonts w:ascii="SimSun" w:hAnsi="SimSun" w:hint="eastAsia"/>
          <w:sz w:val="21"/>
        </w:rPr>
        <w:t>部分</w:t>
      </w:r>
      <w:r w:rsidR="00FC0AD5" w:rsidRPr="002C55F7">
        <w:rPr>
          <w:rFonts w:ascii="SimSun" w:hAnsi="SimSun" w:hint="eastAsia"/>
          <w:sz w:val="21"/>
        </w:rPr>
        <w:t>原始清单</w:t>
      </w:r>
      <w:r w:rsidR="008E6EDF" w:rsidRPr="002C55F7">
        <w:rPr>
          <w:rFonts w:ascii="SimSun" w:hAnsi="SimSun" w:hint="eastAsia"/>
          <w:sz w:val="21"/>
        </w:rPr>
        <w:t>的</w:t>
      </w:r>
      <w:r w:rsidR="00B73165" w:rsidRPr="002C55F7">
        <w:rPr>
          <w:rFonts w:ascii="SimSun" w:hAnsi="SimSun" w:hint="eastAsia"/>
          <w:sz w:val="21"/>
        </w:rPr>
        <w:t>后期指定，</w:t>
      </w:r>
      <w:r w:rsidR="008E6EDF" w:rsidRPr="002C55F7">
        <w:rPr>
          <w:rFonts w:ascii="SimSun" w:hAnsi="SimSun" w:hint="eastAsia"/>
          <w:sz w:val="21"/>
        </w:rPr>
        <w:t>该代表团认为</w:t>
      </w:r>
      <w:r w:rsidR="003B4078" w:rsidRPr="002C55F7">
        <w:rPr>
          <w:rFonts w:ascii="SimSun" w:hAnsi="SimSun" w:hint="eastAsia"/>
          <w:sz w:val="21"/>
        </w:rPr>
        <w:t>检查后期指定中所载的类别号与原始清单的类别号是否相符是一项简单明确的工作。如果</w:t>
      </w:r>
      <w:r w:rsidR="00995D52" w:rsidRPr="002C55F7">
        <w:rPr>
          <w:rFonts w:ascii="SimSun" w:hAnsi="SimSun" w:hint="eastAsia"/>
          <w:sz w:val="21"/>
        </w:rPr>
        <w:t>类别号不相符，国际局将通知注册人。该程序将减轻国际局的审查和培训负担</w:t>
      </w:r>
      <w:r w:rsidR="00CB3C03" w:rsidRPr="002C55F7">
        <w:rPr>
          <w:rFonts w:ascii="SimSun" w:hAnsi="SimSun" w:hint="eastAsia"/>
          <w:sz w:val="21"/>
        </w:rPr>
        <w:t>，减少如果</w:t>
      </w:r>
      <w:r w:rsidR="005063AB" w:rsidRPr="002C55F7">
        <w:rPr>
          <w:rFonts w:ascii="SimSun" w:hAnsi="SimSun" w:hint="eastAsia"/>
          <w:sz w:val="21"/>
        </w:rPr>
        <w:t>实施目前拟定的</w:t>
      </w:r>
      <w:r w:rsidR="00CB3C03" w:rsidRPr="002C55F7">
        <w:rPr>
          <w:rFonts w:ascii="SimSun" w:hAnsi="SimSun" w:hint="eastAsia"/>
          <w:sz w:val="21"/>
        </w:rPr>
        <w:t>细则第25条修正案</w:t>
      </w:r>
      <w:r w:rsidR="005B28DD" w:rsidRPr="002C55F7">
        <w:rPr>
          <w:rFonts w:ascii="SimSun" w:hAnsi="SimSun" w:hint="eastAsia"/>
          <w:sz w:val="21"/>
        </w:rPr>
        <w:t>可能给</w:t>
      </w:r>
      <w:r w:rsidR="00CB3C03" w:rsidRPr="002C55F7">
        <w:rPr>
          <w:rFonts w:ascii="SimSun" w:hAnsi="SimSun" w:hint="eastAsia"/>
          <w:sz w:val="21"/>
        </w:rPr>
        <w:t>注册人</w:t>
      </w:r>
      <w:r w:rsidR="005B28DD" w:rsidRPr="002C55F7">
        <w:rPr>
          <w:rFonts w:ascii="SimSun" w:hAnsi="SimSun" w:hint="eastAsia"/>
          <w:sz w:val="21"/>
        </w:rPr>
        <w:t>造成的延误。被指定缔约方</w:t>
      </w:r>
      <w:r w:rsidR="00C5548B" w:rsidRPr="002C55F7">
        <w:rPr>
          <w:rFonts w:ascii="SimSun" w:hAnsi="SimSun" w:hint="eastAsia"/>
          <w:sz w:val="21"/>
        </w:rPr>
        <w:t>将根据其本国法律和做法，不受限制地决定</w:t>
      </w:r>
      <w:r w:rsidR="00E47EC1" w:rsidRPr="002C55F7">
        <w:rPr>
          <w:rFonts w:ascii="SimSun" w:hAnsi="SimSun" w:hint="eastAsia"/>
          <w:sz w:val="21"/>
        </w:rPr>
        <w:t>名称的表达是否在国际注册中原始清单的范围内。该代表团认为</w:t>
      </w:r>
      <w:r w:rsidR="00245E6D" w:rsidRPr="002C55F7">
        <w:rPr>
          <w:rFonts w:ascii="SimSun" w:hAnsi="SimSun" w:hint="eastAsia"/>
          <w:sz w:val="21"/>
        </w:rPr>
        <w:t>，可以为进一步的修正找到可能</w:t>
      </w:r>
      <w:r w:rsidR="00415DC6" w:rsidRPr="002C55F7">
        <w:rPr>
          <w:rFonts w:ascii="SimSun" w:hAnsi="SimSun" w:hint="eastAsia"/>
          <w:sz w:val="21"/>
        </w:rPr>
        <w:t>的选项。</w:t>
      </w:r>
    </w:p>
    <w:p w:rsidR="00034108" w:rsidRPr="002C55F7" w:rsidRDefault="00415DC6"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同时代表APRAM的INTA代表</w:t>
      </w:r>
      <w:r w:rsidR="000E7E16" w:rsidRPr="002C55F7">
        <w:rPr>
          <w:rFonts w:ascii="SimSun" w:hAnsi="SimSun" w:hint="eastAsia"/>
          <w:sz w:val="21"/>
        </w:rPr>
        <w:t>请国际局提供细则第24条第(5)款的案文，因为代表团没有大会所通过的</w:t>
      </w:r>
      <w:r w:rsidR="00A35D69" w:rsidRPr="002C55F7">
        <w:rPr>
          <w:rFonts w:ascii="SimSun" w:hAnsi="SimSun" w:hint="eastAsia"/>
          <w:sz w:val="21"/>
        </w:rPr>
        <w:t>这份</w:t>
      </w:r>
      <w:r w:rsidR="000E7E16" w:rsidRPr="002C55F7">
        <w:rPr>
          <w:rFonts w:ascii="SimSun" w:hAnsi="SimSun" w:hint="eastAsia"/>
          <w:sz w:val="21"/>
        </w:rPr>
        <w:t>案文</w:t>
      </w:r>
      <w:r w:rsidR="00A35D69" w:rsidRPr="002C55F7">
        <w:rPr>
          <w:rFonts w:ascii="SimSun" w:hAnsi="SimSun" w:hint="eastAsia"/>
          <w:sz w:val="21"/>
        </w:rPr>
        <w:t>。该代表团想知道新细则第24条第(5)款</w:t>
      </w:r>
      <w:r w:rsidR="001116F9" w:rsidRPr="002C55F7">
        <w:rPr>
          <w:rFonts w:ascii="SimSun" w:hAnsi="SimSun" w:hint="eastAsia"/>
          <w:sz w:val="21"/>
        </w:rPr>
        <w:t>将对</w:t>
      </w:r>
      <w:r w:rsidR="009A6ACC" w:rsidRPr="002C55F7">
        <w:rPr>
          <w:rFonts w:ascii="SimSun" w:hAnsi="SimSun" w:hint="eastAsia"/>
          <w:sz w:val="21"/>
        </w:rPr>
        <w:t>按尼斯分类的不同版本</w:t>
      </w:r>
      <w:r w:rsidR="001116F9" w:rsidRPr="002C55F7">
        <w:rPr>
          <w:rFonts w:ascii="SimSun" w:hAnsi="SimSun" w:hint="eastAsia"/>
          <w:sz w:val="21"/>
        </w:rPr>
        <w:t>在不同时期提交的不同申请</w:t>
      </w:r>
      <w:r w:rsidR="009A6ACC" w:rsidRPr="002C55F7">
        <w:rPr>
          <w:rFonts w:ascii="SimSun" w:hAnsi="SimSun" w:hint="eastAsia"/>
          <w:sz w:val="21"/>
        </w:rPr>
        <w:t>产生怎样的</w:t>
      </w:r>
      <w:r w:rsidR="001116F9" w:rsidRPr="002C55F7">
        <w:rPr>
          <w:rFonts w:ascii="SimSun" w:hAnsi="SimSun" w:hint="eastAsia"/>
          <w:sz w:val="21"/>
        </w:rPr>
        <w:t>影响，</w:t>
      </w:r>
      <w:r w:rsidR="009A6ACC" w:rsidRPr="002C55F7">
        <w:rPr>
          <w:rFonts w:ascii="SimSun" w:hAnsi="SimSun" w:hint="eastAsia"/>
          <w:sz w:val="21"/>
        </w:rPr>
        <w:t>它支持瑞士代表团所做的提案，因为它将</w:t>
      </w:r>
      <w:r w:rsidR="006C5CE4" w:rsidRPr="002C55F7">
        <w:rPr>
          <w:rFonts w:ascii="SimSun" w:hAnsi="SimSun" w:hint="eastAsia"/>
          <w:sz w:val="21"/>
        </w:rPr>
        <w:t>在一定程度上降低不确定性。为了进一步减少不确定性，</w:t>
      </w:r>
      <w:r w:rsidR="002D5FBC" w:rsidRPr="002C55F7">
        <w:rPr>
          <w:rFonts w:ascii="SimSun" w:hAnsi="SimSun" w:hint="eastAsia"/>
          <w:sz w:val="21"/>
        </w:rPr>
        <w:t>可能较好的做法是在公开后期指定时，</w:t>
      </w:r>
      <w:r w:rsidR="008A52D5" w:rsidRPr="002C55F7">
        <w:rPr>
          <w:rFonts w:ascii="SimSun" w:hAnsi="SimSun" w:hint="eastAsia"/>
          <w:sz w:val="21"/>
        </w:rPr>
        <w:t>指出</w:t>
      </w:r>
      <w:r w:rsidR="008577D0" w:rsidRPr="002C55F7">
        <w:rPr>
          <w:rFonts w:ascii="SimSun" w:hAnsi="SimSun" w:hint="eastAsia"/>
          <w:sz w:val="21"/>
        </w:rPr>
        <w:t>其依据的是</w:t>
      </w:r>
      <w:r w:rsidR="008A52D5" w:rsidRPr="002C55F7">
        <w:rPr>
          <w:rFonts w:ascii="SimSun" w:hAnsi="SimSun" w:hint="eastAsia"/>
          <w:sz w:val="21"/>
        </w:rPr>
        <w:t>尼斯分类的最新版本</w:t>
      </w:r>
      <w:r w:rsidR="008577D0" w:rsidRPr="002C55F7">
        <w:rPr>
          <w:rFonts w:ascii="SimSun" w:hAnsi="SimSun" w:hint="eastAsia"/>
          <w:sz w:val="21"/>
        </w:rPr>
        <w:t>，以便</w:t>
      </w:r>
      <w:r w:rsidR="00D24439" w:rsidRPr="002C55F7">
        <w:rPr>
          <w:rFonts w:ascii="SimSun" w:hAnsi="SimSun" w:hint="eastAsia"/>
          <w:sz w:val="21"/>
        </w:rPr>
        <w:t>体现出</w:t>
      </w:r>
      <w:r w:rsidR="00935F61" w:rsidRPr="002C55F7">
        <w:rPr>
          <w:rFonts w:ascii="SimSun" w:hAnsi="SimSun" w:hint="eastAsia"/>
          <w:sz w:val="21"/>
        </w:rPr>
        <w:t>它</w:t>
      </w:r>
      <w:r w:rsidR="008577D0" w:rsidRPr="002C55F7">
        <w:rPr>
          <w:rFonts w:ascii="SimSun" w:hAnsi="SimSun" w:hint="eastAsia"/>
          <w:sz w:val="21"/>
        </w:rPr>
        <w:t>与在先原始注册</w:t>
      </w:r>
      <w:r w:rsidR="00D24439" w:rsidRPr="002C55F7">
        <w:rPr>
          <w:rFonts w:ascii="SimSun" w:hAnsi="SimSun" w:hint="eastAsia"/>
          <w:sz w:val="21"/>
        </w:rPr>
        <w:t>的区别</w:t>
      </w:r>
      <w:r w:rsidR="008577D0" w:rsidRPr="002C55F7">
        <w:rPr>
          <w:rFonts w:ascii="SimSun" w:hAnsi="SimSun" w:hint="eastAsia"/>
          <w:sz w:val="21"/>
        </w:rPr>
        <w:t>。</w:t>
      </w:r>
    </w:p>
    <w:p w:rsidR="00034108" w:rsidRPr="002C55F7" w:rsidRDefault="004E0C5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秘书处提议，工作组向马德里联盟大会建议</w:t>
      </w:r>
      <w:r w:rsidR="00E974EA" w:rsidRPr="002C55F7">
        <w:rPr>
          <w:rFonts w:ascii="SimSun" w:hAnsi="SimSun" w:hint="eastAsia"/>
          <w:sz w:val="21"/>
        </w:rPr>
        <w:t>暂缓</w:t>
      </w:r>
      <w:r w:rsidRPr="002C55F7">
        <w:rPr>
          <w:rFonts w:ascii="SimSun" w:hAnsi="SimSun" w:hint="eastAsia"/>
          <w:sz w:val="21"/>
        </w:rPr>
        <w:t>实施</w:t>
      </w:r>
      <w:r w:rsidR="00E974EA" w:rsidRPr="002C55F7">
        <w:rPr>
          <w:rFonts w:ascii="SimSun" w:hAnsi="SimSun" w:hint="eastAsia"/>
          <w:sz w:val="21"/>
        </w:rPr>
        <w:t>细则第24条第(5)款，直到国际局确定</w:t>
      </w:r>
      <w:r w:rsidR="001448E2" w:rsidRPr="002C55F7">
        <w:rPr>
          <w:rFonts w:ascii="SimSun" w:hAnsi="SimSun" w:hint="eastAsia"/>
          <w:sz w:val="21"/>
        </w:rPr>
        <w:t>它</w:t>
      </w:r>
      <w:r w:rsidR="00E876AF" w:rsidRPr="002C55F7">
        <w:rPr>
          <w:rFonts w:ascii="SimSun" w:hAnsi="SimSun" w:hint="eastAsia"/>
          <w:sz w:val="21"/>
        </w:rPr>
        <w:t>具有</w:t>
      </w:r>
      <w:r w:rsidR="00935F61" w:rsidRPr="002C55F7">
        <w:rPr>
          <w:rFonts w:ascii="SimSun" w:hAnsi="SimSun" w:hint="eastAsia"/>
          <w:sz w:val="21"/>
        </w:rPr>
        <w:t>必需的</w:t>
      </w:r>
      <w:r w:rsidR="001448E2" w:rsidRPr="002C55F7">
        <w:rPr>
          <w:rFonts w:ascii="SimSun" w:hAnsi="SimSun" w:hint="eastAsia"/>
          <w:sz w:val="21"/>
        </w:rPr>
        <w:t>资源，并且工作组就</w:t>
      </w:r>
      <w:r w:rsidR="003F5E1E" w:rsidRPr="002C55F7">
        <w:rPr>
          <w:rFonts w:ascii="SimSun" w:hAnsi="SimSun" w:hint="eastAsia"/>
          <w:sz w:val="21"/>
        </w:rPr>
        <w:t>细则第24条第(5)款</w:t>
      </w:r>
      <w:r w:rsidR="00E876AF" w:rsidRPr="002C55F7">
        <w:rPr>
          <w:rFonts w:ascii="SimSun" w:hAnsi="SimSun" w:hint="eastAsia"/>
          <w:sz w:val="21"/>
        </w:rPr>
        <w:t>所</w:t>
      </w:r>
      <w:r w:rsidR="003F5E1E" w:rsidRPr="002C55F7">
        <w:rPr>
          <w:rFonts w:ascii="SimSun" w:hAnsi="SimSun" w:hint="eastAsia"/>
          <w:sz w:val="21"/>
        </w:rPr>
        <w:t>规定</w:t>
      </w:r>
      <w:r w:rsidR="00E876AF" w:rsidRPr="002C55F7">
        <w:rPr>
          <w:rFonts w:ascii="SimSun" w:hAnsi="SimSun" w:hint="eastAsia"/>
          <w:sz w:val="21"/>
        </w:rPr>
        <w:t>的</w:t>
      </w:r>
      <w:r w:rsidR="003F5E1E" w:rsidRPr="002C55F7">
        <w:rPr>
          <w:rFonts w:ascii="SimSun" w:hAnsi="SimSun" w:hint="eastAsia"/>
          <w:sz w:val="21"/>
        </w:rPr>
        <w:t>国际局</w:t>
      </w:r>
      <w:r w:rsidR="006A40BC" w:rsidRPr="002C55F7">
        <w:rPr>
          <w:rFonts w:ascii="SimSun" w:hAnsi="SimSun" w:hint="eastAsia"/>
          <w:sz w:val="21"/>
        </w:rPr>
        <w:t>将</w:t>
      </w:r>
      <w:r w:rsidR="00A251B1" w:rsidRPr="002C55F7">
        <w:rPr>
          <w:rFonts w:ascii="SimSun" w:hAnsi="SimSun" w:hint="eastAsia"/>
          <w:sz w:val="21"/>
        </w:rPr>
        <w:t>承担的确切工作</w:t>
      </w:r>
      <w:r w:rsidR="00E876AF" w:rsidRPr="002C55F7">
        <w:rPr>
          <w:rFonts w:ascii="SimSun" w:hAnsi="SimSun" w:hint="eastAsia"/>
          <w:sz w:val="21"/>
        </w:rPr>
        <w:t>取得共识</w:t>
      </w:r>
      <w:r w:rsidR="006A40BC" w:rsidRPr="002C55F7">
        <w:rPr>
          <w:rFonts w:ascii="SimSun" w:hAnsi="SimSun" w:hint="eastAsia"/>
          <w:sz w:val="21"/>
        </w:rPr>
        <w:t>。它进一步建议在工作组</w:t>
      </w:r>
      <w:r w:rsidR="00935F61" w:rsidRPr="002C55F7">
        <w:rPr>
          <w:rFonts w:ascii="SimSun" w:hAnsi="SimSun" w:hint="eastAsia"/>
          <w:sz w:val="21"/>
        </w:rPr>
        <w:t>下届</w:t>
      </w:r>
      <w:r w:rsidR="006A40BC" w:rsidRPr="002C55F7">
        <w:rPr>
          <w:rFonts w:ascii="SimSun" w:hAnsi="SimSun" w:hint="eastAsia"/>
          <w:sz w:val="21"/>
        </w:rPr>
        <w:t>会议上提交一份新文件，该文件将涵盖所有删减，</w:t>
      </w:r>
      <w:r w:rsidR="00FA4AD3" w:rsidRPr="002C55F7">
        <w:rPr>
          <w:rFonts w:ascii="SimSun" w:hAnsi="SimSun" w:hint="eastAsia"/>
          <w:sz w:val="21"/>
        </w:rPr>
        <w:t>并详尽说明审查范围以及国际局、原属局和被指定缔约方</w:t>
      </w:r>
      <w:r w:rsidR="00CE3429" w:rsidRPr="002C55F7">
        <w:rPr>
          <w:rFonts w:ascii="SimSun" w:hAnsi="SimSun" w:hint="eastAsia"/>
          <w:sz w:val="21"/>
        </w:rPr>
        <w:t>有关删减</w:t>
      </w:r>
      <w:r w:rsidR="00FA4AD3" w:rsidRPr="002C55F7">
        <w:rPr>
          <w:rFonts w:ascii="SimSun" w:hAnsi="SimSun" w:hint="eastAsia"/>
          <w:sz w:val="21"/>
        </w:rPr>
        <w:t>的</w:t>
      </w:r>
      <w:r w:rsidR="00CE3429" w:rsidRPr="002C55F7">
        <w:rPr>
          <w:rFonts w:ascii="SimSun" w:hAnsi="SimSun" w:hint="eastAsia"/>
          <w:sz w:val="21"/>
        </w:rPr>
        <w:t>职责。根据</w:t>
      </w:r>
      <w:r w:rsidR="0077271A" w:rsidRPr="002C55F7">
        <w:rPr>
          <w:rFonts w:ascii="SimSun" w:hAnsi="SimSun" w:hint="eastAsia"/>
          <w:sz w:val="21"/>
        </w:rPr>
        <w:t>对该文件的</w:t>
      </w:r>
      <w:r w:rsidR="00CE3429" w:rsidRPr="002C55F7">
        <w:rPr>
          <w:rFonts w:ascii="SimSun" w:hAnsi="SimSun" w:hint="eastAsia"/>
          <w:sz w:val="21"/>
        </w:rPr>
        <w:t>讨论结果</w:t>
      </w:r>
      <w:r w:rsidR="0077271A" w:rsidRPr="002C55F7">
        <w:rPr>
          <w:rFonts w:ascii="SimSun" w:hAnsi="SimSun" w:hint="eastAsia"/>
          <w:sz w:val="21"/>
        </w:rPr>
        <w:t>，秘书处还将编拟另一份关于细则第24条第(5)款的文件，它将提供更为详细的有关实施问题的信息</w:t>
      </w:r>
      <w:r w:rsidR="00F25DD9" w:rsidRPr="002C55F7">
        <w:rPr>
          <w:rFonts w:ascii="SimSun" w:hAnsi="SimSun" w:hint="eastAsia"/>
          <w:sz w:val="21"/>
        </w:rPr>
        <w:t>；特别地，它将</w:t>
      </w:r>
      <w:r w:rsidR="00D37AA3" w:rsidRPr="002C55F7">
        <w:rPr>
          <w:rFonts w:ascii="SimSun" w:hAnsi="SimSun" w:hint="eastAsia"/>
          <w:sz w:val="21"/>
        </w:rPr>
        <w:t>涉及</w:t>
      </w:r>
      <w:r w:rsidR="00F25DD9" w:rsidRPr="002C55F7">
        <w:rPr>
          <w:rFonts w:ascii="SimSun" w:hAnsi="SimSun" w:hint="eastAsia"/>
          <w:sz w:val="21"/>
        </w:rPr>
        <w:t>国际局</w:t>
      </w:r>
      <w:r w:rsidR="00D37AA3" w:rsidRPr="002C55F7">
        <w:rPr>
          <w:rFonts w:ascii="SimSun" w:hAnsi="SimSun" w:hint="eastAsia"/>
          <w:sz w:val="21"/>
        </w:rPr>
        <w:t>是否已同时取得了必要的资源，以便实施</w:t>
      </w:r>
      <w:r w:rsidR="00935F61" w:rsidRPr="002C55F7">
        <w:rPr>
          <w:rFonts w:ascii="SimSun" w:hAnsi="SimSun" w:hint="eastAsia"/>
          <w:sz w:val="21"/>
        </w:rPr>
        <w:t>有关</w:t>
      </w:r>
      <w:r w:rsidR="00D37AA3" w:rsidRPr="002C55F7">
        <w:rPr>
          <w:rFonts w:ascii="SimSun" w:hAnsi="SimSun" w:hint="eastAsia"/>
          <w:sz w:val="21"/>
        </w:rPr>
        <w:t>适用细则第12条和第13条的提案</w:t>
      </w:r>
      <w:r w:rsidR="004D5C72" w:rsidRPr="002C55F7">
        <w:rPr>
          <w:rFonts w:ascii="SimSun" w:hAnsi="SimSun" w:hint="eastAsia"/>
          <w:sz w:val="21"/>
        </w:rPr>
        <w:t>。最后，它建议关于细则第12条和细则第25条的两项提案按照文件中所列出的拟议生效日期</w:t>
      </w:r>
      <w:r w:rsidR="00D65054" w:rsidRPr="002C55F7">
        <w:rPr>
          <w:rFonts w:ascii="SimSun" w:hAnsi="SimSun" w:hint="eastAsia"/>
          <w:sz w:val="21"/>
        </w:rPr>
        <w:t>实施。如果工作组同意实施这些提案，</w:t>
      </w:r>
      <w:r w:rsidR="00BB5BE0" w:rsidRPr="002C55F7">
        <w:rPr>
          <w:rFonts w:ascii="SimSun" w:hAnsi="SimSun" w:hint="eastAsia"/>
          <w:sz w:val="21"/>
        </w:rPr>
        <w:t>这将</w:t>
      </w:r>
      <w:r w:rsidR="00F517C0" w:rsidRPr="002C55F7">
        <w:rPr>
          <w:rFonts w:ascii="SimSun" w:hAnsi="SimSun" w:hint="eastAsia"/>
          <w:sz w:val="21"/>
        </w:rPr>
        <w:t>在很大程度上明确已经</w:t>
      </w:r>
      <w:r w:rsidR="002A43CC" w:rsidRPr="002C55F7">
        <w:rPr>
          <w:rFonts w:ascii="SimSun" w:hAnsi="SimSun" w:hint="eastAsia"/>
          <w:sz w:val="21"/>
        </w:rPr>
        <w:t>采用</w:t>
      </w:r>
      <w:r w:rsidR="00F517C0" w:rsidRPr="002C55F7">
        <w:rPr>
          <w:rFonts w:ascii="SimSun" w:hAnsi="SimSun" w:hint="eastAsia"/>
          <w:sz w:val="21"/>
        </w:rPr>
        <w:t>的现行做法，</w:t>
      </w:r>
      <w:r w:rsidR="003F0475" w:rsidRPr="002C55F7">
        <w:rPr>
          <w:rFonts w:ascii="SimSun" w:hAnsi="SimSun" w:hint="eastAsia"/>
          <w:sz w:val="21"/>
        </w:rPr>
        <w:t>并且将有助于保持一</w:t>
      </w:r>
      <w:r w:rsidR="00935F61" w:rsidRPr="002C55F7">
        <w:rPr>
          <w:rFonts w:ascii="SimSun" w:hAnsi="SimSun" w:hint="eastAsia"/>
          <w:sz w:val="21"/>
        </w:rPr>
        <w:t>定的一致性。国际局能够在所提交文件中所计划的日期实施这两项拟议</w:t>
      </w:r>
      <w:r w:rsidR="003F0475" w:rsidRPr="002C55F7">
        <w:rPr>
          <w:rFonts w:ascii="SimSun" w:hAnsi="SimSun" w:hint="eastAsia"/>
          <w:sz w:val="21"/>
        </w:rPr>
        <w:t>修正</w:t>
      </w:r>
      <w:r w:rsidR="00F517C0" w:rsidRPr="002C55F7">
        <w:rPr>
          <w:rFonts w:ascii="SimSun" w:hAnsi="SimSun" w:hint="eastAsia"/>
          <w:sz w:val="21"/>
        </w:rPr>
        <w:t>。</w:t>
      </w:r>
    </w:p>
    <w:p w:rsidR="00034108" w:rsidRPr="002C55F7" w:rsidRDefault="00821408"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瑞士代表团确认说，它同意秘书处所做的提案，即</w:t>
      </w:r>
      <w:r w:rsidR="00B874CE" w:rsidRPr="002C55F7">
        <w:rPr>
          <w:rFonts w:ascii="SimSun" w:hAnsi="SimSun" w:hint="eastAsia"/>
          <w:sz w:val="21"/>
        </w:rPr>
        <w:t>推迟讨论，或至少推迟</w:t>
      </w:r>
      <w:r w:rsidR="00F256E1" w:rsidRPr="002C55F7">
        <w:rPr>
          <w:rFonts w:ascii="SimSun" w:hAnsi="SimSun" w:hint="eastAsia"/>
          <w:sz w:val="21"/>
        </w:rPr>
        <w:t>细则第24条第(5)款生效，如果在</w:t>
      </w:r>
      <w:r w:rsidR="00935F61" w:rsidRPr="002C55F7">
        <w:rPr>
          <w:rFonts w:ascii="SimSun" w:hAnsi="SimSun" w:hint="eastAsia"/>
          <w:sz w:val="21"/>
        </w:rPr>
        <w:t>法律上可行</w:t>
      </w:r>
      <w:r w:rsidR="00F256E1" w:rsidRPr="002C55F7">
        <w:rPr>
          <w:rFonts w:ascii="SimSun" w:hAnsi="SimSun" w:hint="eastAsia"/>
          <w:sz w:val="21"/>
        </w:rPr>
        <w:t>。</w:t>
      </w:r>
      <w:r w:rsidR="004B744A" w:rsidRPr="002C55F7">
        <w:rPr>
          <w:rFonts w:ascii="SimSun" w:hAnsi="SimSun" w:hint="eastAsia"/>
          <w:sz w:val="21"/>
        </w:rPr>
        <w:t>该代表团说，它将很高兴在下届会议上收到有关删减范围的文件。</w:t>
      </w:r>
    </w:p>
    <w:p w:rsidR="00034108" w:rsidRPr="002C55F7" w:rsidRDefault="004B744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中国代表团支持秘书处所做的提案。如果</w:t>
      </w:r>
      <w:r w:rsidR="00711A4C" w:rsidRPr="002C55F7">
        <w:rPr>
          <w:rFonts w:ascii="SimSun" w:hAnsi="SimSun" w:hint="eastAsia"/>
          <w:sz w:val="21"/>
        </w:rPr>
        <w:t>必要条件得到满足，</w:t>
      </w:r>
      <w:r w:rsidR="00654E1D" w:rsidRPr="002C55F7">
        <w:rPr>
          <w:rFonts w:ascii="SimSun" w:hAnsi="SimSun" w:hint="eastAsia"/>
          <w:sz w:val="21"/>
        </w:rPr>
        <w:t>开展</w:t>
      </w:r>
      <w:r w:rsidR="00711A4C" w:rsidRPr="002C55F7">
        <w:rPr>
          <w:rFonts w:ascii="SimSun" w:hAnsi="SimSun" w:hint="eastAsia"/>
          <w:sz w:val="21"/>
        </w:rPr>
        <w:t>实施工作是可行的。</w:t>
      </w:r>
      <w:r w:rsidR="001A6B17" w:rsidRPr="002C55F7">
        <w:rPr>
          <w:rFonts w:ascii="SimSun" w:hAnsi="SimSun" w:hint="eastAsia"/>
          <w:sz w:val="21"/>
        </w:rPr>
        <w:t>那么</w:t>
      </w:r>
      <w:r w:rsidR="00654E1D" w:rsidRPr="002C55F7">
        <w:rPr>
          <w:rFonts w:ascii="SimSun" w:hAnsi="SimSun" w:hint="eastAsia"/>
          <w:sz w:val="21"/>
        </w:rPr>
        <w:t>在满足了所有具体条件后，</w:t>
      </w:r>
      <w:r w:rsidR="001A6B17" w:rsidRPr="002C55F7">
        <w:rPr>
          <w:rFonts w:ascii="SimSun" w:hAnsi="SimSun" w:hint="eastAsia"/>
          <w:sz w:val="21"/>
        </w:rPr>
        <w:t>就</w:t>
      </w:r>
      <w:r w:rsidR="00654E1D" w:rsidRPr="002C55F7">
        <w:rPr>
          <w:rFonts w:ascii="SimSun" w:hAnsi="SimSun" w:hint="eastAsia"/>
          <w:sz w:val="21"/>
        </w:rPr>
        <w:t>将开始实施细则第24条第(5)款</w:t>
      </w:r>
    </w:p>
    <w:p w:rsidR="00034108" w:rsidRPr="002C55F7" w:rsidRDefault="002A43CC"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秘书处介绍了</w:t>
      </w:r>
      <w:r w:rsidR="0011559F" w:rsidRPr="002C55F7">
        <w:rPr>
          <w:rFonts w:ascii="SimSun" w:hAnsi="SimSun" w:hint="eastAsia"/>
          <w:sz w:val="21"/>
        </w:rPr>
        <w:t>细则第21条有关代替的提案，解释说它是对上届会议讨论的跟进，工作组</w:t>
      </w:r>
      <w:r w:rsidR="0075550D" w:rsidRPr="002C55F7">
        <w:rPr>
          <w:rFonts w:ascii="SimSun" w:hAnsi="SimSun" w:hint="eastAsia"/>
          <w:sz w:val="21"/>
        </w:rPr>
        <w:t>当时讨论了有关代替的调查问卷的结果。</w:t>
      </w:r>
      <w:r w:rsidR="00333B52" w:rsidRPr="002C55F7">
        <w:rPr>
          <w:rFonts w:ascii="SimSun" w:hAnsi="SimSun" w:hint="eastAsia"/>
          <w:sz w:val="21"/>
        </w:rPr>
        <w:t>这些结果显示了各成员有关代替的不同理解、程序和做法。因此，工作组要求国际局</w:t>
      </w:r>
      <w:r w:rsidR="005D019C" w:rsidRPr="002C55F7">
        <w:rPr>
          <w:rFonts w:ascii="SimSun" w:hAnsi="SimSun" w:hint="eastAsia"/>
          <w:sz w:val="21"/>
        </w:rPr>
        <w:t>提出细则第21条的修正案，以便明确代替的不同方面。拟议的修正案如下：</w:t>
      </w:r>
      <w:r w:rsidR="00633EF2" w:rsidRPr="002C55F7">
        <w:rPr>
          <w:rFonts w:ascii="SimSun" w:hAnsi="SimSun" w:hint="eastAsia"/>
          <w:sz w:val="21"/>
        </w:rPr>
        <w:t>文件第31段所列出的四个</w:t>
      </w:r>
      <w:r w:rsidR="00C014A1" w:rsidRPr="002C55F7">
        <w:rPr>
          <w:rFonts w:ascii="SimSun" w:hAnsi="SimSun" w:hint="eastAsia"/>
          <w:sz w:val="21"/>
        </w:rPr>
        <w:t>代替</w:t>
      </w:r>
      <w:r w:rsidR="00633EF2" w:rsidRPr="002C55F7">
        <w:rPr>
          <w:rFonts w:ascii="SimSun" w:hAnsi="SimSun" w:hint="eastAsia"/>
          <w:sz w:val="21"/>
        </w:rPr>
        <w:t>关键要素</w:t>
      </w:r>
      <w:r w:rsidR="00C014A1" w:rsidRPr="002C55F7">
        <w:rPr>
          <w:rFonts w:ascii="SimSun" w:hAnsi="SimSun" w:hint="eastAsia"/>
          <w:sz w:val="21"/>
        </w:rPr>
        <w:t>现已纳入细则第21条第(1)款。</w:t>
      </w:r>
      <w:r w:rsidR="00685880" w:rsidRPr="002C55F7">
        <w:rPr>
          <w:rFonts w:ascii="SimSun" w:hAnsi="SimSun" w:hint="eastAsia"/>
          <w:sz w:val="21"/>
        </w:rPr>
        <w:t>建议</w:t>
      </w:r>
      <w:r w:rsidR="00C014A1" w:rsidRPr="002C55F7">
        <w:rPr>
          <w:rFonts w:ascii="SimSun" w:hAnsi="SimSun" w:hint="eastAsia"/>
          <w:sz w:val="21"/>
        </w:rPr>
        <w:t>在细则第21条中明确规定，</w:t>
      </w:r>
      <w:r w:rsidR="004044A0" w:rsidRPr="002C55F7">
        <w:rPr>
          <w:rFonts w:ascii="SimSun" w:hAnsi="SimSun" w:hint="eastAsia"/>
          <w:sz w:val="21"/>
        </w:rPr>
        <w:t>在先的国内或地区权利将与国际注册共存，除非提出了</w:t>
      </w:r>
      <w:r w:rsidR="000C00B3" w:rsidRPr="002C55F7">
        <w:rPr>
          <w:rFonts w:ascii="SimSun" w:hAnsi="SimSun" w:hint="eastAsia"/>
          <w:sz w:val="21"/>
        </w:rPr>
        <w:t>撤销被代替注册的请求。</w:t>
      </w:r>
      <w:r w:rsidR="00685880" w:rsidRPr="002C55F7">
        <w:rPr>
          <w:rFonts w:ascii="SimSun" w:hAnsi="SimSun" w:hint="eastAsia"/>
          <w:sz w:val="21"/>
        </w:rPr>
        <w:t>建议</w:t>
      </w:r>
      <w:r w:rsidR="000C00B3" w:rsidRPr="002C55F7">
        <w:rPr>
          <w:rFonts w:ascii="SimSun" w:hAnsi="SimSun" w:hint="eastAsia"/>
          <w:sz w:val="21"/>
        </w:rPr>
        <w:t>注册人</w:t>
      </w:r>
      <w:r w:rsidR="00685880" w:rsidRPr="002C55F7">
        <w:rPr>
          <w:rFonts w:ascii="SimSun" w:hAnsi="SimSun" w:hint="eastAsia"/>
          <w:sz w:val="21"/>
        </w:rPr>
        <w:t>可向</w:t>
      </w:r>
      <w:r w:rsidR="005C7908" w:rsidRPr="002C55F7">
        <w:rPr>
          <w:rFonts w:ascii="SimSun" w:hAnsi="SimSun" w:hint="eastAsia"/>
          <w:sz w:val="21"/>
        </w:rPr>
        <w:t>被指定</w:t>
      </w:r>
      <w:r w:rsidR="005C7908" w:rsidRPr="002C55F7">
        <w:rPr>
          <w:rFonts w:ascii="SimSun" w:hAnsi="SimSun" w:hint="eastAsia"/>
          <w:sz w:val="21"/>
        </w:rPr>
        <w:lastRenderedPageBreak/>
        <w:t>缔约方的主管局</w:t>
      </w:r>
      <w:r w:rsidR="00685880" w:rsidRPr="002C55F7">
        <w:rPr>
          <w:rFonts w:ascii="SimSun" w:hAnsi="SimSun" w:hint="eastAsia"/>
          <w:sz w:val="21"/>
        </w:rPr>
        <w:t>申请对</w:t>
      </w:r>
      <w:r w:rsidR="005C7908" w:rsidRPr="002C55F7">
        <w:rPr>
          <w:rFonts w:ascii="SimSun" w:hAnsi="SimSun" w:hint="eastAsia"/>
          <w:sz w:val="21"/>
        </w:rPr>
        <w:t>国际注册</w:t>
      </w:r>
      <w:r w:rsidR="00685880" w:rsidRPr="002C55F7">
        <w:rPr>
          <w:rFonts w:ascii="SimSun" w:hAnsi="SimSun" w:hint="eastAsia"/>
          <w:sz w:val="21"/>
        </w:rPr>
        <w:t>进行记录，</w:t>
      </w:r>
      <w:r w:rsidR="001C7C55" w:rsidRPr="002C55F7">
        <w:rPr>
          <w:rFonts w:ascii="SimSun" w:hAnsi="SimSun" w:hint="eastAsia"/>
          <w:sz w:val="21"/>
        </w:rPr>
        <w:t>途径是</w:t>
      </w:r>
      <w:r w:rsidR="00FE19AC" w:rsidRPr="002C55F7">
        <w:rPr>
          <w:rFonts w:ascii="SimSun" w:hAnsi="SimSun" w:hint="eastAsia"/>
          <w:sz w:val="21"/>
        </w:rPr>
        <w:t>通过国际局提交申请</w:t>
      </w:r>
      <w:r w:rsidR="005C7908" w:rsidRPr="002C55F7">
        <w:rPr>
          <w:rFonts w:ascii="SimSun" w:hAnsi="SimSun" w:hint="eastAsia"/>
          <w:sz w:val="21"/>
        </w:rPr>
        <w:t>。还</w:t>
      </w:r>
      <w:r w:rsidR="001C7C55" w:rsidRPr="002C55F7">
        <w:rPr>
          <w:rFonts w:ascii="SimSun" w:hAnsi="SimSun" w:hint="eastAsia"/>
          <w:sz w:val="21"/>
        </w:rPr>
        <w:t>建议</w:t>
      </w:r>
      <w:r w:rsidR="003361A3" w:rsidRPr="002C55F7">
        <w:rPr>
          <w:rFonts w:ascii="SimSun" w:hAnsi="SimSun" w:hint="eastAsia"/>
          <w:sz w:val="21"/>
        </w:rPr>
        <w:t>为该申请提供一份正式表格</w:t>
      </w:r>
      <w:r w:rsidR="00F47920" w:rsidRPr="002C55F7">
        <w:rPr>
          <w:rFonts w:ascii="SimSun" w:hAnsi="SimSun" w:hint="eastAsia"/>
          <w:sz w:val="21"/>
        </w:rPr>
        <w:t>。</w:t>
      </w:r>
      <w:r w:rsidR="00FE19AC" w:rsidRPr="002C55F7">
        <w:rPr>
          <w:rFonts w:ascii="SimSun" w:hAnsi="SimSun" w:hint="eastAsia"/>
          <w:sz w:val="21"/>
        </w:rPr>
        <w:t>第</w:t>
      </w:r>
      <w:r w:rsidR="00FE19AC" w:rsidRPr="002C55F7">
        <w:rPr>
          <w:rFonts w:ascii="SimSun" w:hAnsi="SimSun"/>
          <w:sz w:val="21"/>
        </w:rPr>
        <w:t>(2)</w:t>
      </w:r>
      <w:r w:rsidR="00FE19AC" w:rsidRPr="002C55F7">
        <w:rPr>
          <w:rFonts w:ascii="SimSun" w:hAnsi="SimSun" w:hint="eastAsia"/>
          <w:sz w:val="21"/>
        </w:rPr>
        <w:t>款阐明了</w:t>
      </w:r>
      <w:r w:rsidR="00D33300" w:rsidRPr="002C55F7">
        <w:rPr>
          <w:rFonts w:ascii="SimSun" w:hAnsi="SimSun" w:hint="eastAsia"/>
          <w:sz w:val="21"/>
        </w:rPr>
        <w:t>通过国际局提交申请的程序，更为具体地说，就是</w:t>
      </w:r>
      <w:r w:rsidR="00FE19AC" w:rsidRPr="002C55F7">
        <w:rPr>
          <w:rFonts w:ascii="SimSun" w:hAnsi="SimSun" w:hint="eastAsia"/>
          <w:sz w:val="21"/>
        </w:rPr>
        <w:t>国际局把</w:t>
      </w:r>
      <w:r w:rsidR="00414051" w:rsidRPr="002C55F7">
        <w:rPr>
          <w:rFonts w:ascii="SimSun" w:hAnsi="SimSun" w:hint="eastAsia"/>
          <w:sz w:val="21"/>
        </w:rPr>
        <w:t>所收到</w:t>
      </w:r>
      <w:r w:rsidR="00FE19AC" w:rsidRPr="002C55F7">
        <w:rPr>
          <w:rFonts w:ascii="SimSun" w:hAnsi="SimSun" w:hint="eastAsia"/>
          <w:sz w:val="21"/>
        </w:rPr>
        <w:t>的</w:t>
      </w:r>
      <w:r w:rsidR="00414051" w:rsidRPr="002C55F7">
        <w:rPr>
          <w:rFonts w:ascii="SimSun" w:hAnsi="SimSun" w:hint="eastAsia"/>
          <w:sz w:val="21"/>
        </w:rPr>
        <w:t>符合要求的</w:t>
      </w:r>
      <w:r w:rsidR="00FE19AC" w:rsidRPr="002C55F7">
        <w:rPr>
          <w:rFonts w:ascii="SimSun" w:hAnsi="SimSun" w:hint="eastAsia"/>
          <w:sz w:val="21"/>
        </w:rPr>
        <w:t>申请进行登记</w:t>
      </w:r>
      <w:r w:rsidR="00414051" w:rsidRPr="002C55F7">
        <w:rPr>
          <w:rFonts w:ascii="SimSun" w:hAnsi="SimSun" w:hint="eastAsia"/>
          <w:sz w:val="21"/>
        </w:rPr>
        <w:t>，并</w:t>
      </w:r>
      <w:r w:rsidR="00FE19AC" w:rsidRPr="002C55F7">
        <w:rPr>
          <w:rFonts w:ascii="SimSun" w:hAnsi="SimSun" w:hint="eastAsia"/>
          <w:sz w:val="21"/>
        </w:rPr>
        <w:t>通知</w:t>
      </w:r>
      <w:r w:rsidR="000251C5" w:rsidRPr="002C55F7">
        <w:rPr>
          <w:rFonts w:ascii="SimSun" w:hAnsi="SimSun" w:hint="eastAsia"/>
          <w:sz w:val="21"/>
        </w:rPr>
        <w:t>有关</w:t>
      </w:r>
      <w:r w:rsidR="003C4652" w:rsidRPr="002C55F7">
        <w:rPr>
          <w:rFonts w:ascii="SimSun" w:hAnsi="SimSun" w:hint="eastAsia"/>
          <w:sz w:val="21"/>
        </w:rPr>
        <w:t>缔约方</w:t>
      </w:r>
      <w:r w:rsidR="000251C5" w:rsidRPr="002C55F7">
        <w:rPr>
          <w:rFonts w:ascii="SimSun" w:hAnsi="SimSun" w:hint="eastAsia"/>
          <w:sz w:val="21"/>
        </w:rPr>
        <w:t>和注册人</w:t>
      </w:r>
      <w:r w:rsidR="00FE19AC" w:rsidRPr="002C55F7">
        <w:rPr>
          <w:rFonts w:ascii="SimSun" w:hAnsi="SimSun" w:hint="eastAsia"/>
          <w:sz w:val="21"/>
        </w:rPr>
        <w:t>。</w:t>
      </w:r>
      <w:r w:rsidR="003C4652" w:rsidRPr="002C55F7">
        <w:rPr>
          <w:rFonts w:ascii="SimSun" w:hAnsi="SimSun" w:hint="eastAsia"/>
          <w:sz w:val="21"/>
        </w:rPr>
        <w:t>第</w:t>
      </w:r>
      <w:r w:rsidR="003C4652" w:rsidRPr="002C55F7">
        <w:rPr>
          <w:rFonts w:ascii="SimSun" w:hAnsi="SimSun"/>
          <w:sz w:val="21"/>
        </w:rPr>
        <w:t>(3)</w:t>
      </w:r>
      <w:proofErr w:type="gramStart"/>
      <w:r w:rsidR="003C4652" w:rsidRPr="002C55F7">
        <w:rPr>
          <w:rFonts w:ascii="SimSun" w:hAnsi="SimSun" w:hint="eastAsia"/>
          <w:sz w:val="21"/>
        </w:rPr>
        <w:t>款涉及</w:t>
      </w:r>
      <w:proofErr w:type="gramEnd"/>
      <w:r w:rsidR="003C4652" w:rsidRPr="002C55F7">
        <w:rPr>
          <w:rFonts w:ascii="SimSun" w:hAnsi="SimSun" w:hint="eastAsia"/>
          <w:sz w:val="21"/>
        </w:rPr>
        <w:t>收到记录</w:t>
      </w:r>
      <w:r w:rsidR="007B4934" w:rsidRPr="002C55F7">
        <w:rPr>
          <w:rFonts w:ascii="SimSun" w:hAnsi="SimSun" w:hint="eastAsia"/>
          <w:sz w:val="21"/>
        </w:rPr>
        <w:t>申请</w:t>
      </w:r>
      <w:r w:rsidR="003C4652" w:rsidRPr="002C55F7">
        <w:rPr>
          <w:rFonts w:ascii="SimSun" w:hAnsi="SimSun" w:hint="eastAsia"/>
          <w:sz w:val="21"/>
        </w:rPr>
        <w:t>的</w:t>
      </w:r>
      <w:r w:rsidR="00551BE5" w:rsidRPr="002C55F7">
        <w:rPr>
          <w:rFonts w:ascii="SimSun" w:hAnsi="SimSun" w:hint="eastAsia"/>
          <w:sz w:val="21"/>
        </w:rPr>
        <w:t>缔约方</w:t>
      </w:r>
      <w:r w:rsidR="003C4652" w:rsidRPr="002C55F7">
        <w:rPr>
          <w:rFonts w:ascii="SimSun" w:hAnsi="SimSun" w:hint="eastAsia"/>
          <w:sz w:val="21"/>
        </w:rPr>
        <w:t>可以采取的行动</w:t>
      </w:r>
      <w:r w:rsidR="007B4934" w:rsidRPr="002C55F7">
        <w:rPr>
          <w:rFonts w:ascii="SimSun" w:hAnsi="SimSun" w:hint="eastAsia"/>
          <w:sz w:val="21"/>
        </w:rPr>
        <w:t>。主管局是否在记录前</w:t>
      </w:r>
      <w:r w:rsidR="00E62046" w:rsidRPr="002C55F7">
        <w:rPr>
          <w:rFonts w:ascii="SimSun" w:hAnsi="SimSun" w:hint="eastAsia"/>
          <w:sz w:val="21"/>
        </w:rPr>
        <w:t>对申请进行审查的问题由有关国内或地区立法决定。</w:t>
      </w:r>
      <w:r w:rsidR="007208FD" w:rsidRPr="002C55F7">
        <w:rPr>
          <w:rFonts w:ascii="SimSun" w:hAnsi="SimSun" w:hint="eastAsia"/>
          <w:sz w:val="21"/>
        </w:rPr>
        <w:t>主管局最后要</w:t>
      </w:r>
      <w:r w:rsidR="00C25D1F" w:rsidRPr="002C55F7">
        <w:rPr>
          <w:rFonts w:ascii="SimSun" w:hAnsi="SimSun" w:hint="eastAsia"/>
          <w:sz w:val="21"/>
        </w:rPr>
        <w:t>通知国际局，</w:t>
      </w:r>
      <w:proofErr w:type="gramStart"/>
      <w:r w:rsidR="00C25D1F" w:rsidRPr="002C55F7">
        <w:rPr>
          <w:rFonts w:ascii="SimSun" w:hAnsi="SimSun" w:hint="eastAsia"/>
          <w:sz w:val="21"/>
        </w:rPr>
        <w:t>要么它</w:t>
      </w:r>
      <w:proofErr w:type="gramEnd"/>
      <w:r w:rsidR="00C25D1F" w:rsidRPr="002C55F7">
        <w:rPr>
          <w:rFonts w:ascii="SimSun" w:hAnsi="SimSun" w:hint="eastAsia"/>
          <w:sz w:val="21"/>
        </w:rPr>
        <w:t>记录了国际注册，并列出有关的商品和服务</w:t>
      </w:r>
      <w:r w:rsidR="007208FD" w:rsidRPr="002C55F7">
        <w:rPr>
          <w:rFonts w:ascii="SimSun" w:hAnsi="SimSun" w:hint="eastAsia"/>
          <w:sz w:val="21"/>
        </w:rPr>
        <w:t>，</w:t>
      </w:r>
      <w:proofErr w:type="gramStart"/>
      <w:r w:rsidR="007208FD" w:rsidRPr="002C55F7">
        <w:rPr>
          <w:rFonts w:ascii="SimSun" w:hAnsi="SimSun" w:hint="eastAsia"/>
          <w:sz w:val="21"/>
        </w:rPr>
        <w:t>要么它</w:t>
      </w:r>
      <w:proofErr w:type="gramEnd"/>
      <w:r w:rsidR="007208FD" w:rsidRPr="002C55F7">
        <w:rPr>
          <w:rFonts w:ascii="SimSun" w:hAnsi="SimSun" w:hint="eastAsia"/>
          <w:sz w:val="21"/>
        </w:rPr>
        <w:t>无法记录国际注册，并就此说明原因。国际局将</w:t>
      </w:r>
      <w:r w:rsidR="00C25D1F" w:rsidRPr="002C55F7">
        <w:rPr>
          <w:rFonts w:ascii="SimSun" w:hAnsi="SimSun" w:hint="eastAsia"/>
          <w:sz w:val="21"/>
        </w:rPr>
        <w:t>登记</w:t>
      </w:r>
      <w:r w:rsidR="00F045A5" w:rsidRPr="002C55F7">
        <w:rPr>
          <w:rFonts w:ascii="SimSun" w:hAnsi="SimSun" w:hint="eastAsia"/>
          <w:sz w:val="21"/>
        </w:rPr>
        <w:t>和公布从主管局</w:t>
      </w:r>
      <w:r w:rsidR="00C25D1F" w:rsidRPr="002C55F7">
        <w:rPr>
          <w:rFonts w:ascii="SimSun" w:hAnsi="SimSun" w:hint="eastAsia"/>
          <w:sz w:val="21"/>
        </w:rPr>
        <w:t>收到的任何通知，并</w:t>
      </w:r>
      <w:proofErr w:type="gramStart"/>
      <w:r w:rsidR="00C25D1F" w:rsidRPr="002C55F7">
        <w:rPr>
          <w:rFonts w:ascii="SimSun" w:hAnsi="SimSun" w:hint="eastAsia"/>
          <w:sz w:val="21"/>
        </w:rPr>
        <w:t>把通知</w:t>
      </w:r>
      <w:proofErr w:type="gramEnd"/>
      <w:r w:rsidR="00C25D1F" w:rsidRPr="002C55F7">
        <w:rPr>
          <w:rFonts w:ascii="SimSun" w:hAnsi="SimSun" w:hint="eastAsia"/>
          <w:sz w:val="21"/>
        </w:rPr>
        <w:t>副本传送给注册人。</w:t>
      </w:r>
      <w:r w:rsidR="00B26CEB" w:rsidRPr="002C55F7">
        <w:rPr>
          <w:rFonts w:ascii="SimSun" w:hAnsi="SimSun" w:hint="eastAsia"/>
          <w:sz w:val="21"/>
        </w:rPr>
        <w:t>对于</w:t>
      </w:r>
      <w:r w:rsidR="0044338B" w:rsidRPr="002C55F7">
        <w:rPr>
          <w:rFonts w:ascii="SimSun" w:hAnsi="SimSun" w:hint="eastAsia"/>
          <w:sz w:val="21"/>
        </w:rPr>
        <w:t>主管局</w:t>
      </w:r>
      <w:r w:rsidR="00B65360" w:rsidRPr="002C55F7">
        <w:rPr>
          <w:rFonts w:ascii="SimSun" w:hAnsi="SimSun" w:hint="eastAsia"/>
          <w:sz w:val="21"/>
        </w:rPr>
        <w:t>向国际局</w:t>
      </w:r>
      <w:r w:rsidR="0044338B" w:rsidRPr="002C55F7">
        <w:rPr>
          <w:rFonts w:ascii="SimSun" w:hAnsi="SimSun" w:hint="eastAsia"/>
          <w:sz w:val="21"/>
        </w:rPr>
        <w:t>发出通知的时限</w:t>
      </w:r>
      <w:r w:rsidR="00B26CEB" w:rsidRPr="002C55F7">
        <w:rPr>
          <w:rFonts w:ascii="SimSun" w:hAnsi="SimSun" w:hint="eastAsia"/>
          <w:sz w:val="21"/>
        </w:rPr>
        <w:t>未做规定</w:t>
      </w:r>
      <w:r w:rsidR="00D110C4" w:rsidRPr="002C55F7">
        <w:rPr>
          <w:rFonts w:ascii="SimSun" w:hAnsi="SimSun" w:hint="eastAsia"/>
          <w:sz w:val="21"/>
        </w:rPr>
        <w:t>。</w:t>
      </w:r>
      <w:r w:rsidR="00091266" w:rsidRPr="002C55F7">
        <w:rPr>
          <w:rFonts w:ascii="SimSun" w:hAnsi="SimSun" w:hint="eastAsia"/>
          <w:sz w:val="21"/>
        </w:rPr>
        <w:t>第</w:t>
      </w:r>
      <w:r w:rsidR="00091266" w:rsidRPr="002C55F7">
        <w:rPr>
          <w:rFonts w:ascii="SimSun" w:hAnsi="SimSun"/>
          <w:sz w:val="21"/>
        </w:rPr>
        <w:t>(4)</w:t>
      </w:r>
      <w:r w:rsidR="00091266" w:rsidRPr="002C55F7">
        <w:rPr>
          <w:rFonts w:ascii="SimSun" w:hAnsi="SimSun" w:hint="eastAsia"/>
          <w:sz w:val="21"/>
        </w:rPr>
        <w:t>款</w:t>
      </w:r>
      <w:r w:rsidR="0080711D" w:rsidRPr="002C55F7">
        <w:rPr>
          <w:rFonts w:ascii="SimSun" w:hAnsi="SimSun" w:hint="eastAsia"/>
          <w:sz w:val="21"/>
        </w:rPr>
        <w:t>规定，</w:t>
      </w:r>
      <w:r w:rsidR="00091266" w:rsidRPr="002C55F7">
        <w:rPr>
          <w:rFonts w:ascii="SimSun" w:hAnsi="SimSun" w:hint="eastAsia"/>
          <w:sz w:val="21"/>
        </w:rPr>
        <w:t>代替的生效日期应为相关国际注册或后期指定的日期</w:t>
      </w:r>
      <w:r w:rsidR="0080711D" w:rsidRPr="002C55F7">
        <w:rPr>
          <w:rFonts w:ascii="SimSun" w:hAnsi="SimSun" w:hint="eastAsia"/>
          <w:sz w:val="21"/>
        </w:rPr>
        <w:t>。代替机制是马德里体系的主要优点之一，它使注册人能够把他们的商标注册组合进行合并。</w:t>
      </w:r>
      <w:r w:rsidR="005B36F7" w:rsidRPr="002C55F7">
        <w:rPr>
          <w:rFonts w:ascii="SimSun" w:hAnsi="SimSun" w:hint="eastAsia"/>
          <w:sz w:val="21"/>
        </w:rPr>
        <w:t>希望</w:t>
      </w:r>
      <w:r w:rsidR="0080711D" w:rsidRPr="002C55F7">
        <w:rPr>
          <w:rFonts w:ascii="SimSun" w:hAnsi="SimSun" w:hint="eastAsia"/>
          <w:sz w:val="21"/>
        </w:rPr>
        <w:t>拟议的修正案</w:t>
      </w:r>
      <w:r w:rsidR="005B36F7" w:rsidRPr="002C55F7">
        <w:rPr>
          <w:rFonts w:ascii="SimSun" w:hAnsi="SimSun" w:hint="eastAsia"/>
          <w:sz w:val="21"/>
        </w:rPr>
        <w:t>将为</w:t>
      </w:r>
      <w:r w:rsidR="00F87D72" w:rsidRPr="002C55F7">
        <w:rPr>
          <w:rFonts w:ascii="SimSun" w:hAnsi="SimSun" w:hint="eastAsia"/>
          <w:sz w:val="21"/>
        </w:rPr>
        <w:t>实现共识</w:t>
      </w:r>
      <w:r w:rsidR="005B36F7" w:rsidRPr="002C55F7">
        <w:rPr>
          <w:rFonts w:ascii="SimSun" w:hAnsi="SimSun" w:hint="eastAsia"/>
          <w:sz w:val="21"/>
        </w:rPr>
        <w:t>和</w:t>
      </w:r>
      <w:r w:rsidR="00F87D72" w:rsidRPr="002C55F7">
        <w:rPr>
          <w:rFonts w:ascii="SimSun" w:hAnsi="SimSun" w:hint="eastAsia"/>
          <w:sz w:val="21"/>
        </w:rPr>
        <w:t>普遍做法</w:t>
      </w:r>
      <w:r w:rsidR="00C15ED3" w:rsidRPr="002C55F7">
        <w:rPr>
          <w:rFonts w:ascii="SimSun" w:hAnsi="SimSun" w:hint="eastAsia"/>
          <w:sz w:val="21"/>
        </w:rPr>
        <w:t>做出</w:t>
      </w:r>
      <w:r w:rsidR="005B36F7" w:rsidRPr="002C55F7">
        <w:rPr>
          <w:rFonts w:ascii="SimSun" w:hAnsi="SimSun" w:hint="eastAsia"/>
          <w:sz w:val="21"/>
        </w:rPr>
        <w:t>贡献，</w:t>
      </w:r>
      <w:r w:rsidR="00390217" w:rsidRPr="002C55F7">
        <w:rPr>
          <w:rFonts w:ascii="SimSun" w:hAnsi="SimSun" w:hint="eastAsia"/>
          <w:sz w:val="21"/>
        </w:rPr>
        <w:t>并</w:t>
      </w:r>
      <w:r w:rsidR="00C15ED3" w:rsidRPr="002C55F7">
        <w:rPr>
          <w:rFonts w:ascii="SimSun" w:hAnsi="SimSun" w:hint="eastAsia"/>
          <w:sz w:val="21"/>
        </w:rPr>
        <w:t>使</w:t>
      </w:r>
      <w:r w:rsidR="00390217" w:rsidRPr="002C55F7">
        <w:rPr>
          <w:rFonts w:ascii="SimSun" w:hAnsi="SimSun" w:hint="eastAsia"/>
          <w:sz w:val="21"/>
        </w:rPr>
        <w:t>该机制的使用</w:t>
      </w:r>
      <w:r w:rsidR="00C15ED3" w:rsidRPr="002C55F7">
        <w:rPr>
          <w:rFonts w:ascii="SimSun" w:hAnsi="SimSun" w:hint="eastAsia"/>
          <w:sz w:val="21"/>
        </w:rPr>
        <w:t>更为平衡</w:t>
      </w:r>
      <w:r w:rsidR="00390217" w:rsidRPr="002C55F7">
        <w:rPr>
          <w:rFonts w:ascii="SimSun" w:hAnsi="SimSun" w:hint="eastAsia"/>
          <w:sz w:val="21"/>
        </w:rPr>
        <w:t>。</w:t>
      </w:r>
    </w:p>
    <w:p w:rsidR="00034108" w:rsidRPr="002C55F7" w:rsidRDefault="00C15ED3"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马达加斯加代表团支持对代替进行统一。但是，该代表团表示，马达加斯加</w:t>
      </w:r>
      <w:r w:rsidR="00E659CD" w:rsidRPr="002C55F7">
        <w:rPr>
          <w:rFonts w:ascii="SimSun" w:hAnsi="SimSun" w:hint="eastAsia"/>
          <w:sz w:val="21"/>
        </w:rPr>
        <w:t>只有在授予保护后才会向国际局</w:t>
      </w:r>
      <w:r w:rsidR="00E7084B" w:rsidRPr="002C55F7">
        <w:rPr>
          <w:rFonts w:ascii="SimSun" w:hAnsi="SimSun" w:hint="eastAsia"/>
          <w:sz w:val="21"/>
        </w:rPr>
        <w:t>发出有关代替的</w:t>
      </w:r>
      <w:r w:rsidR="00E659CD" w:rsidRPr="002C55F7">
        <w:rPr>
          <w:rFonts w:ascii="SimSun" w:hAnsi="SimSun" w:hint="eastAsia"/>
          <w:sz w:val="21"/>
        </w:rPr>
        <w:t>通知</w:t>
      </w:r>
      <w:r w:rsidR="008F1AF8" w:rsidRPr="002C55F7">
        <w:rPr>
          <w:rFonts w:ascii="SimSun" w:hAnsi="SimSun" w:hint="eastAsia"/>
          <w:sz w:val="21"/>
        </w:rPr>
        <w:t>。该代表团对于</w:t>
      </w:r>
      <w:r w:rsidR="00E7084B" w:rsidRPr="002C55F7">
        <w:rPr>
          <w:rFonts w:ascii="SimSun" w:hAnsi="SimSun" w:hint="eastAsia"/>
          <w:sz w:val="21"/>
        </w:rPr>
        <w:t>涉及国际局的程序</w:t>
      </w:r>
      <w:r w:rsidR="00A7521F" w:rsidRPr="002C55F7">
        <w:rPr>
          <w:rFonts w:ascii="SimSun" w:hAnsi="SimSun" w:hint="eastAsia"/>
          <w:sz w:val="21"/>
        </w:rPr>
        <w:t>表示接受</w:t>
      </w:r>
      <w:r w:rsidR="00E7084B" w:rsidRPr="002C55F7">
        <w:rPr>
          <w:rFonts w:ascii="SimSun" w:hAnsi="SimSun" w:hint="eastAsia"/>
          <w:sz w:val="21"/>
        </w:rPr>
        <w:t>，尽管主管局</w:t>
      </w:r>
      <w:r w:rsidR="008F1AF8" w:rsidRPr="002C55F7">
        <w:rPr>
          <w:rFonts w:ascii="SimSun" w:hAnsi="SimSun" w:hint="eastAsia"/>
          <w:sz w:val="21"/>
        </w:rPr>
        <w:t>的程序可能也是完善的</w:t>
      </w:r>
      <w:r w:rsidR="00BB3262" w:rsidRPr="002C55F7">
        <w:rPr>
          <w:rFonts w:ascii="SimSun" w:hAnsi="SimSun" w:hint="eastAsia"/>
          <w:sz w:val="21"/>
        </w:rPr>
        <w:t>。它们不赞成</w:t>
      </w:r>
      <w:r w:rsidR="00253DF3" w:rsidRPr="002C55F7">
        <w:rPr>
          <w:rFonts w:ascii="SimSun" w:hAnsi="SimSun" w:hint="eastAsia"/>
          <w:sz w:val="21"/>
        </w:rPr>
        <w:t>设置</w:t>
      </w:r>
      <w:r w:rsidR="008F1AF8" w:rsidRPr="002C55F7">
        <w:rPr>
          <w:rFonts w:ascii="SimSun" w:hAnsi="SimSun" w:hint="eastAsia"/>
          <w:sz w:val="21"/>
        </w:rPr>
        <w:t>最后</w:t>
      </w:r>
      <w:r w:rsidR="00BB3262" w:rsidRPr="002C55F7">
        <w:rPr>
          <w:rFonts w:ascii="SimSun" w:hAnsi="SimSun" w:hint="eastAsia"/>
          <w:sz w:val="21"/>
        </w:rPr>
        <w:t>期限</w:t>
      </w:r>
      <w:r w:rsidR="008F1AF8" w:rsidRPr="002C55F7">
        <w:rPr>
          <w:rFonts w:ascii="SimSun" w:hAnsi="SimSun" w:hint="eastAsia"/>
          <w:sz w:val="21"/>
        </w:rPr>
        <w:t>，以便</w:t>
      </w:r>
      <w:r w:rsidR="00253DF3" w:rsidRPr="002C55F7">
        <w:rPr>
          <w:rFonts w:ascii="SimSun" w:hAnsi="SimSun" w:hint="eastAsia"/>
          <w:sz w:val="21"/>
        </w:rPr>
        <w:t>制度更为严格的缔约方</w:t>
      </w:r>
      <w:r w:rsidR="00CE1D69" w:rsidRPr="002C55F7">
        <w:rPr>
          <w:rFonts w:ascii="SimSun" w:hAnsi="SimSun" w:hint="eastAsia"/>
          <w:sz w:val="21"/>
        </w:rPr>
        <w:t>可以继续开展业务。关于费用的问题，它们认为</w:t>
      </w:r>
      <w:r w:rsidR="00145084" w:rsidRPr="002C55F7">
        <w:rPr>
          <w:rFonts w:ascii="SimSun" w:hAnsi="SimSun" w:hint="eastAsia"/>
          <w:sz w:val="21"/>
        </w:rPr>
        <w:t>便利的做法是在国际局集中管理，并统一</w:t>
      </w:r>
      <w:proofErr w:type="gramStart"/>
      <w:r w:rsidR="00145084" w:rsidRPr="002C55F7">
        <w:rPr>
          <w:rFonts w:ascii="SimSun" w:hAnsi="SimSun" w:hint="eastAsia"/>
          <w:sz w:val="21"/>
        </w:rPr>
        <w:t>规</w:t>
      </w:r>
      <w:proofErr w:type="gramEnd"/>
      <w:r w:rsidR="00145084" w:rsidRPr="002C55F7">
        <w:rPr>
          <w:rFonts w:ascii="SimSun" w:hAnsi="SimSun" w:hint="eastAsia"/>
          <w:sz w:val="21"/>
        </w:rPr>
        <w:t>费结构</w:t>
      </w:r>
      <w:r w:rsidR="00195035" w:rsidRPr="002C55F7">
        <w:rPr>
          <w:rFonts w:ascii="SimSun" w:hAnsi="SimSun" w:hint="eastAsia"/>
          <w:sz w:val="21"/>
        </w:rPr>
        <w:t>。注册人和主管局之间的通信应得到改进，因为注册人必须对他们计划提出代替申请的国家的所有不同程序和法律制度进行研究。该代表团</w:t>
      </w:r>
      <w:r w:rsidR="00D46334" w:rsidRPr="002C55F7">
        <w:rPr>
          <w:rFonts w:ascii="SimSun" w:hAnsi="SimSun" w:hint="eastAsia"/>
          <w:sz w:val="21"/>
        </w:rPr>
        <w:t>注意到，提出代替申请的注册人</w:t>
      </w:r>
      <w:r w:rsidR="00E85D2D" w:rsidRPr="002C55F7">
        <w:rPr>
          <w:rFonts w:ascii="SimSun" w:hAnsi="SimSun" w:hint="eastAsia"/>
          <w:sz w:val="21"/>
        </w:rPr>
        <w:t>要为这项业务向其代理人缴纳费用；如果</w:t>
      </w:r>
      <w:r w:rsidR="005C7D4E" w:rsidRPr="002C55F7">
        <w:rPr>
          <w:rFonts w:ascii="SimSun" w:hAnsi="SimSun" w:hint="eastAsia"/>
          <w:sz w:val="21"/>
        </w:rPr>
        <w:t>将程序进行统一，需要向申请代替的注册人提供更多关于不同国家程序的信息，因为</w:t>
      </w:r>
      <w:r w:rsidR="00DC3F1F" w:rsidRPr="002C55F7">
        <w:rPr>
          <w:rFonts w:ascii="SimSun" w:hAnsi="SimSun" w:hint="eastAsia"/>
          <w:sz w:val="21"/>
        </w:rPr>
        <w:t>这些</w:t>
      </w:r>
      <w:r w:rsidR="005C7D4E" w:rsidRPr="002C55F7">
        <w:rPr>
          <w:rFonts w:ascii="SimSun" w:hAnsi="SimSun" w:hint="eastAsia"/>
          <w:sz w:val="21"/>
        </w:rPr>
        <w:t>信息会影响到他们自身的利益。</w:t>
      </w:r>
    </w:p>
    <w:p w:rsidR="00034108" w:rsidRPr="002C55F7" w:rsidRDefault="00165C3E"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以色列代表团支持该提案，承认登记代替以及</w:t>
      </w:r>
      <w:r w:rsidR="0076132F" w:rsidRPr="002C55F7">
        <w:rPr>
          <w:rFonts w:ascii="SimSun" w:hAnsi="SimSun" w:hint="eastAsia"/>
          <w:sz w:val="21"/>
        </w:rPr>
        <w:t>集中式方法的重要性。该代表团表示，国际局还应负责收取费用，</w:t>
      </w:r>
      <w:r w:rsidR="008F1AF8" w:rsidRPr="002C55F7">
        <w:rPr>
          <w:rFonts w:ascii="SimSun" w:hAnsi="SimSun" w:hint="eastAsia"/>
          <w:sz w:val="21"/>
        </w:rPr>
        <w:t>使</w:t>
      </w:r>
      <w:r w:rsidR="00BA0A34" w:rsidRPr="002C55F7">
        <w:rPr>
          <w:rFonts w:ascii="SimSun" w:hAnsi="SimSun" w:hint="eastAsia"/>
          <w:sz w:val="21"/>
        </w:rPr>
        <w:t>注册</w:t>
      </w:r>
      <w:r w:rsidR="008F1AF8" w:rsidRPr="002C55F7">
        <w:rPr>
          <w:rFonts w:ascii="SimSun" w:hAnsi="SimSun" w:hint="eastAsia"/>
          <w:sz w:val="21"/>
        </w:rPr>
        <w:t>人无须</w:t>
      </w:r>
      <w:r w:rsidR="00FD0077" w:rsidRPr="002C55F7">
        <w:rPr>
          <w:rFonts w:ascii="SimSun" w:hAnsi="SimSun" w:hint="eastAsia"/>
          <w:sz w:val="21"/>
        </w:rPr>
        <w:t>直接</w:t>
      </w:r>
      <w:r w:rsidR="00BA0A34" w:rsidRPr="002C55F7">
        <w:rPr>
          <w:rFonts w:ascii="SimSun" w:hAnsi="SimSun" w:hint="eastAsia"/>
          <w:sz w:val="21"/>
        </w:rPr>
        <w:t>向主管局</w:t>
      </w:r>
      <w:r w:rsidR="008F1AF8" w:rsidRPr="002C55F7">
        <w:rPr>
          <w:rFonts w:ascii="SimSun" w:hAnsi="SimSun" w:hint="eastAsia"/>
          <w:sz w:val="21"/>
        </w:rPr>
        <w:t>缴纳费用</w:t>
      </w:r>
      <w:r w:rsidR="00BA0A34" w:rsidRPr="002C55F7">
        <w:rPr>
          <w:rFonts w:ascii="SimSun" w:hAnsi="SimSun" w:hint="eastAsia"/>
          <w:sz w:val="21"/>
        </w:rPr>
        <w:t>。</w:t>
      </w:r>
    </w:p>
    <w:p w:rsidR="00034108" w:rsidRPr="002C55F7" w:rsidRDefault="00BA0A3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新西兰代表团支持该提案，因为它为用户</w:t>
      </w:r>
      <w:r w:rsidR="009D108E" w:rsidRPr="002C55F7">
        <w:rPr>
          <w:rFonts w:ascii="SimSun" w:hAnsi="SimSun" w:hint="eastAsia"/>
          <w:sz w:val="21"/>
        </w:rPr>
        <w:t>提交代替记录申请提供了更为简化的机制，并使代替程序更为明确。</w:t>
      </w:r>
    </w:p>
    <w:p w:rsidR="00E249B5" w:rsidRPr="002C55F7" w:rsidRDefault="0076640D"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美利坚合众国代表团不支持该提案关于代替生效日期的内容，</w:t>
      </w:r>
      <w:proofErr w:type="gramStart"/>
      <w:r w:rsidRPr="002C55F7">
        <w:rPr>
          <w:rFonts w:ascii="SimSun" w:hAnsi="SimSun" w:hint="eastAsia"/>
          <w:sz w:val="21"/>
        </w:rPr>
        <w:t>提到</w:t>
      </w:r>
      <w:r w:rsidR="00DA66E9" w:rsidRPr="002C55F7">
        <w:rPr>
          <w:rFonts w:ascii="SimSun" w:hAnsi="SimSun" w:hint="eastAsia"/>
          <w:sz w:val="21"/>
        </w:rPr>
        <w:t>第</w:t>
      </w:r>
      <w:proofErr w:type="gramEnd"/>
      <w:r w:rsidR="00DA66E9" w:rsidRPr="002C55F7">
        <w:rPr>
          <w:rFonts w:ascii="SimSun" w:hAnsi="SimSun" w:hint="eastAsia"/>
          <w:sz w:val="21"/>
        </w:rPr>
        <w:t>(6)款规定代替生效日期为国际注册或后期指定的日期。美利坚合众国的做法是</w:t>
      </w:r>
      <w:r w:rsidR="008A301F" w:rsidRPr="002C55F7">
        <w:rPr>
          <w:rFonts w:ascii="SimSun" w:hAnsi="SimSun" w:hint="eastAsia"/>
          <w:sz w:val="21"/>
        </w:rPr>
        <w:t>，</w:t>
      </w:r>
      <w:proofErr w:type="gramStart"/>
      <w:r w:rsidR="008A301F" w:rsidRPr="002C55F7">
        <w:rPr>
          <w:rFonts w:ascii="SimSun" w:hAnsi="SimSun" w:hint="eastAsia"/>
          <w:sz w:val="21"/>
        </w:rPr>
        <w:t>当</w:t>
      </w:r>
      <w:r w:rsidR="00AB773A" w:rsidRPr="002C55F7">
        <w:rPr>
          <w:rFonts w:ascii="SimSun" w:hAnsi="SimSun" w:hint="eastAsia"/>
          <w:sz w:val="21"/>
        </w:rPr>
        <w:t>保护</w:t>
      </w:r>
      <w:proofErr w:type="gramEnd"/>
      <w:r w:rsidR="00AB773A" w:rsidRPr="002C55F7">
        <w:rPr>
          <w:rFonts w:ascii="SimSun" w:hAnsi="SimSun" w:hint="eastAsia"/>
          <w:sz w:val="21"/>
        </w:rPr>
        <w:t>延伸</w:t>
      </w:r>
      <w:r w:rsidR="008A301F" w:rsidRPr="002C55F7">
        <w:rPr>
          <w:rFonts w:ascii="SimSun" w:hAnsi="SimSun" w:hint="eastAsia"/>
          <w:sz w:val="21"/>
        </w:rPr>
        <w:t>在美利坚合众国被</w:t>
      </w:r>
      <w:r w:rsidR="00AB773A" w:rsidRPr="002C55F7">
        <w:rPr>
          <w:rFonts w:ascii="SimSun" w:hAnsi="SimSun" w:hint="eastAsia"/>
          <w:sz w:val="21"/>
        </w:rPr>
        <w:t>授予</w:t>
      </w:r>
      <w:r w:rsidR="008A301F" w:rsidRPr="002C55F7">
        <w:rPr>
          <w:rFonts w:ascii="SimSun" w:hAnsi="SimSun" w:hint="eastAsia"/>
          <w:sz w:val="21"/>
        </w:rPr>
        <w:t>后</w:t>
      </w:r>
      <w:r w:rsidR="003D3371" w:rsidRPr="002C55F7">
        <w:rPr>
          <w:rFonts w:ascii="SimSun" w:hAnsi="SimSun" w:hint="eastAsia"/>
          <w:sz w:val="21"/>
        </w:rPr>
        <w:t>，依法</w:t>
      </w:r>
      <w:r w:rsidR="008A301F" w:rsidRPr="002C55F7">
        <w:rPr>
          <w:rFonts w:ascii="SimSun" w:hAnsi="SimSun" w:hint="eastAsia"/>
          <w:sz w:val="21"/>
        </w:rPr>
        <w:t>进行代替</w:t>
      </w:r>
      <w:r w:rsidR="003D3371" w:rsidRPr="002C55F7">
        <w:rPr>
          <w:rFonts w:ascii="SimSun" w:hAnsi="SimSun" w:hint="eastAsia"/>
          <w:sz w:val="21"/>
        </w:rPr>
        <w:t>程序</w:t>
      </w:r>
      <w:r w:rsidR="008A301F" w:rsidRPr="002C55F7">
        <w:rPr>
          <w:rFonts w:ascii="SimSun" w:hAnsi="SimSun" w:hint="eastAsia"/>
          <w:sz w:val="21"/>
        </w:rPr>
        <w:t>；国内法</w:t>
      </w:r>
      <w:r w:rsidR="003D3371" w:rsidRPr="002C55F7">
        <w:rPr>
          <w:rFonts w:ascii="SimSun" w:hAnsi="SimSun" w:hint="eastAsia"/>
          <w:sz w:val="21"/>
        </w:rPr>
        <w:t>并未给予国际注册本身或后期指定法律效力</w:t>
      </w:r>
      <w:r w:rsidR="00F90C16" w:rsidRPr="002C55F7">
        <w:rPr>
          <w:rFonts w:ascii="SimSun" w:hAnsi="SimSun" w:hint="eastAsia"/>
          <w:sz w:val="21"/>
        </w:rPr>
        <w:t>。只有在</w:t>
      </w:r>
      <w:r w:rsidR="008F1AF8" w:rsidRPr="002C55F7">
        <w:rPr>
          <w:rFonts w:ascii="SimSun" w:hAnsi="SimSun" w:hint="eastAsia"/>
          <w:sz w:val="21"/>
        </w:rPr>
        <w:t>被</w:t>
      </w:r>
      <w:r w:rsidR="00F90C16" w:rsidRPr="002C55F7">
        <w:rPr>
          <w:rFonts w:ascii="SimSun" w:hAnsi="SimSun" w:hint="eastAsia"/>
          <w:sz w:val="21"/>
        </w:rPr>
        <w:t>授予后，</w:t>
      </w:r>
      <w:r w:rsidR="00AB773A" w:rsidRPr="002C55F7">
        <w:rPr>
          <w:rFonts w:ascii="SimSun" w:hAnsi="SimSun" w:hint="eastAsia"/>
          <w:sz w:val="21"/>
        </w:rPr>
        <w:t>保护延伸</w:t>
      </w:r>
      <w:r w:rsidR="00F90C16" w:rsidRPr="002C55F7">
        <w:rPr>
          <w:rFonts w:ascii="SimSun" w:hAnsi="SimSun" w:hint="eastAsia"/>
          <w:sz w:val="21"/>
        </w:rPr>
        <w:t>才具有法律效力，该代表团认为，在</w:t>
      </w:r>
      <w:r w:rsidR="001354CB" w:rsidRPr="002C55F7">
        <w:rPr>
          <w:rFonts w:ascii="SimSun" w:hAnsi="SimSun" w:hint="eastAsia"/>
          <w:sz w:val="21"/>
        </w:rPr>
        <w:t>美利坚合众国</w:t>
      </w:r>
      <w:r w:rsidR="008F1AF8" w:rsidRPr="002C55F7">
        <w:rPr>
          <w:rFonts w:ascii="SimSun" w:hAnsi="SimSun" w:hint="eastAsia"/>
          <w:sz w:val="21"/>
        </w:rPr>
        <w:t>做出</w:t>
      </w:r>
      <w:r w:rsidR="001354CB" w:rsidRPr="002C55F7">
        <w:rPr>
          <w:rFonts w:ascii="SimSun" w:hAnsi="SimSun" w:hint="eastAsia"/>
          <w:sz w:val="21"/>
        </w:rPr>
        <w:t>通知</w:t>
      </w:r>
      <w:r w:rsidR="00CB2BAD" w:rsidRPr="002C55F7">
        <w:rPr>
          <w:rFonts w:ascii="SimSun" w:hAnsi="SimSun" w:hint="eastAsia"/>
          <w:sz w:val="21"/>
        </w:rPr>
        <w:t>前</w:t>
      </w:r>
      <w:r w:rsidR="001354CB" w:rsidRPr="002C55F7">
        <w:rPr>
          <w:rFonts w:ascii="SimSun" w:hAnsi="SimSun" w:hint="eastAsia"/>
          <w:sz w:val="21"/>
        </w:rPr>
        <w:t>的日期给予国际注册法律效力是不妥的</w:t>
      </w:r>
      <w:r w:rsidR="001D3455" w:rsidRPr="002C55F7">
        <w:rPr>
          <w:rFonts w:ascii="SimSun" w:hAnsi="SimSun" w:hint="eastAsia"/>
          <w:sz w:val="21"/>
        </w:rPr>
        <w:t>。关于</w:t>
      </w:r>
      <w:r w:rsidR="008F1AF8" w:rsidRPr="002C55F7">
        <w:rPr>
          <w:rFonts w:ascii="SimSun" w:hAnsi="SimSun" w:hint="eastAsia"/>
          <w:sz w:val="21"/>
        </w:rPr>
        <w:t>征费</w:t>
      </w:r>
      <w:r w:rsidR="00E34DC6" w:rsidRPr="002C55F7">
        <w:rPr>
          <w:rFonts w:ascii="SimSun" w:hAnsi="SimSun" w:hint="eastAsia"/>
          <w:sz w:val="21"/>
        </w:rPr>
        <w:t>的问题，该代表团想知道对于</w:t>
      </w:r>
      <w:r w:rsidR="008F1AF8" w:rsidRPr="002C55F7">
        <w:rPr>
          <w:rFonts w:ascii="SimSun" w:hAnsi="SimSun" w:hint="eastAsia"/>
          <w:sz w:val="21"/>
        </w:rPr>
        <w:t>收取代替记录</w:t>
      </w:r>
      <w:proofErr w:type="gramStart"/>
      <w:r w:rsidR="008F1AF8" w:rsidRPr="002C55F7">
        <w:rPr>
          <w:rFonts w:ascii="SimSun" w:hAnsi="SimSun" w:hint="eastAsia"/>
          <w:sz w:val="21"/>
        </w:rPr>
        <w:t>规</w:t>
      </w:r>
      <w:proofErr w:type="gramEnd"/>
      <w:r w:rsidR="008F1AF8" w:rsidRPr="002C55F7">
        <w:rPr>
          <w:rFonts w:ascii="SimSun" w:hAnsi="SimSun" w:hint="eastAsia"/>
          <w:sz w:val="21"/>
        </w:rPr>
        <w:t>费</w:t>
      </w:r>
      <w:r w:rsidR="00AA1BBA" w:rsidRPr="002C55F7">
        <w:rPr>
          <w:rFonts w:ascii="SimSun" w:hAnsi="SimSun" w:hint="eastAsia"/>
          <w:sz w:val="21"/>
        </w:rPr>
        <w:t>的主管局</w:t>
      </w:r>
      <w:r w:rsidR="002C31AC" w:rsidRPr="002C55F7">
        <w:rPr>
          <w:rFonts w:ascii="SimSun" w:hAnsi="SimSun" w:hint="eastAsia"/>
          <w:sz w:val="21"/>
        </w:rPr>
        <w:t>来说，该程序如何</w:t>
      </w:r>
      <w:r w:rsidR="00C51713" w:rsidRPr="002C55F7">
        <w:rPr>
          <w:rFonts w:ascii="SimSun" w:hAnsi="SimSun" w:hint="eastAsia"/>
          <w:sz w:val="21"/>
        </w:rPr>
        <w:t>实施。每个记录代替的申请都会</w:t>
      </w:r>
      <w:r w:rsidR="008F1AF8" w:rsidRPr="002C55F7">
        <w:rPr>
          <w:rFonts w:ascii="SimSun" w:hAnsi="SimSun" w:hint="eastAsia"/>
          <w:sz w:val="21"/>
        </w:rPr>
        <w:t>由于</w:t>
      </w:r>
      <w:proofErr w:type="gramStart"/>
      <w:r w:rsidR="008F1AF8" w:rsidRPr="002C55F7">
        <w:rPr>
          <w:rFonts w:ascii="SimSun" w:hAnsi="SimSun" w:hint="eastAsia"/>
          <w:sz w:val="21"/>
        </w:rPr>
        <w:t>规</w:t>
      </w:r>
      <w:proofErr w:type="gramEnd"/>
      <w:r w:rsidR="008F1AF8" w:rsidRPr="002C55F7">
        <w:rPr>
          <w:rFonts w:ascii="SimSun" w:hAnsi="SimSun" w:hint="eastAsia"/>
          <w:sz w:val="21"/>
        </w:rPr>
        <w:t>费</w:t>
      </w:r>
      <w:r w:rsidR="00E164D6" w:rsidRPr="002C55F7">
        <w:rPr>
          <w:rFonts w:ascii="SimSun" w:hAnsi="SimSun" w:hint="eastAsia"/>
          <w:sz w:val="21"/>
        </w:rPr>
        <w:t>要求的问题</w:t>
      </w:r>
      <w:r w:rsidR="00C51713" w:rsidRPr="002C55F7">
        <w:rPr>
          <w:rFonts w:ascii="SimSun" w:hAnsi="SimSun" w:hint="eastAsia"/>
          <w:sz w:val="21"/>
        </w:rPr>
        <w:t>被征费的国家局</w:t>
      </w:r>
      <w:r w:rsidR="00E164D6" w:rsidRPr="002C55F7">
        <w:rPr>
          <w:rFonts w:ascii="SimSun" w:hAnsi="SimSun" w:hint="eastAsia"/>
          <w:sz w:val="21"/>
        </w:rPr>
        <w:t>驳回</w:t>
      </w:r>
      <w:r w:rsidR="00C62836" w:rsidRPr="002C55F7">
        <w:rPr>
          <w:rFonts w:ascii="SimSun" w:hAnsi="SimSun" w:hint="eastAsia"/>
          <w:sz w:val="21"/>
        </w:rPr>
        <w:t>。此外，该代表团认为，在</w:t>
      </w:r>
      <w:r w:rsidR="0049479A" w:rsidRPr="002C55F7">
        <w:rPr>
          <w:rFonts w:ascii="SimSun" w:hAnsi="SimSun" w:hint="eastAsia"/>
          <w:sz w:val="21"/>
        </w:rPr>
        <w:t>这种情况下</w:t>
      </w:r>
      <w:r w:rsidR="00C62836" w:rsidRPr="002C55F7">
        <w:rPr>
          <w:rFonts w:ascii="SimSun" w:hAnsi="SimSun" w:hint="eastAsia"/>
          <w:sz w:val="21"/>
        </w:rPr>
        <w:t>如何</w:t>
      </w:r>
      <w:r w:rsidR="0049479A" w:rsidRPr="002C55F7">
        <w:rPr>
          <w:rFonts w:ascii="SimSun" w:hAnsi="SimSun" w:hint="eastAsia"/>
          <w:sz w:val="21"/>
        </w:rPr>
        <w:t>集中管理</w:t>
      </w:r>
      <w:r w:rsidR="00C62836" w:rsidRPr="002C55F7">
        <w:rPr>
          <w:rFonts w:ascii="SimSun" w:hAnsi="SimSun" w:hint="eastAsia"/>
          <w:sz w:val="21"/>
        </w:rPr>
        <w:t>被指定缔约方、国际局和注册人之间</w:t>
      </w:r>
      <w:r w:rsidR="0049479A" w:rsidRPr="002C55F7">
        <w:rPr>
          <w:rFonts w:ascii="SimSun" w:hAnsi="SimSun" w:hint="eastAsia"/>
          <w:sz w:val="21"/>
        </w:rPr>
        <w:t>的通信</w:t>
      </w:r>
      <w:r w:rsidR="002972AB" w:rsidRPr="002C55F7">
        <w:rPr>
          <w:rFonts w:ascii="SimSun" w:hAnsi="SimSun" w:hint="eastAsia"/>
          <w:sz w:val="21"/>
        </w:rPr>
        <w:t>，这一问题尚未明确。</w:t>
      </w:r>
      <w:r w:rsidR="00AB7757" w:rsidRPr="002C55F7">
        <w:rPr>
          <w:rFonts w:ascii="SimSun" w:hAnsi="SimSun" w:hint="eastAsia"/>
          <w:sz w:val="21"/>
        </w:rPr>
        <w:t>该代表团认为，注册人直接与主管局通信的现行做法</w:t>
      </w:r>
      <w:r w:rsidR="008F1AF8" w:rsidRPr="002C55F7">
        <w:rPr>
          <w:rFonts w:ascii="SimSun" w:hAnsi="SimSun" w:hint="eastAsia"/>
          <w:sz w:val="21"/>
        </w:rPr>
        <w:t>是更为简化的程序，因为主管局可以要求注册人胶南费用</w:t>
      </w:r>
      <w:r w:rsidR="000E204A" w:rsidRPr="002C55F7">
        <w:rPr>
          <w:rFonts w:ascii="SimSun" w:hAnsi="SimSun" w:hint="eastAsia"/>
          <w:sz w:val="21"/>
        </w:rPr>
        <w:t>并</w:t>
      </w:r>
      <w:r w:rsidR="00555687" w:rsidRPr="002C55F7">
        <w:rPr>
          <w:rFonts w:ascii="SimSun" w:hAnsi="SimSun" w:hint="eastAsia"/>
          <w:sz w:val="21"/>
        </w:rPr>
        <w:t>处理代替记录的申请。该代表团说，它将支持就如何针对</w:t>
      </w:r>
      <w:r w:rsidR="008F1AF8" w:rsidRPr="002C55F7">
        <w:rPr>
          <w:rFonts w:ascii="SimSun" w:hAnsi="SimSun" w:hint="eastAsia"/>
          <w:sz w:val="21"/>
        </w:rPr>
        <w:t>收取代替</w:t>
      </w:r>
      <w:proofErr w:type="gramStart"/>
      <w:r w:rsidR="008F1AF8" w:rsidRPr="002C55F7">
        <w:rPr>
          <w:rFonts w:ascii="SimSun" w:hAnsi="SimSun" w:hint="eastAsia"/>
          <w:sz w:val="21"/>
        </w:rPr>
        <w:t>规</w:t>
      </w:r>
      <w:proofErr w:type="gramEnd"/>
      <w:r w:rsidR="008F1AF8" w:rsidRPr="002C55F7">
        <w:rPr>
          <w:rFonts w:ascii="SimSun" w:hAnsi="SimSun" w:hint="eastAsia"/>
          <w:sz w:val="21"/>
        </w:rPr>
        <w:t>费</w:t>
      </w:r>
      <w:r w:rsidR="00555687" w:rsidRPr="002C55F7">
        <w:rPr>
          <w:rFonts w:ascii="SimSun" w:hAnsi="SimSun" w:hint="eastAsia"/>
          <w:sz w:val="21"/>
        </w:rPr>
        <w:t>的主管局简化程序进行讨论。</w:t>
      </w:r>
    </w:p>
    <w:p w:rsidR="00034108" w:rsidRPr="002C55F7" w:rsidRDefault="00A16B0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法国代表团表示，其主管局没有关于代替的内部规定，并且到目前为止</w:t>
      </w:r>
      <w:r w:rsidR="00E8573B" w:rsidRPr="002C55F7">
        <w:rPr>
          <w:rFonts w:ascii="SimSun" w:hAnsi="SimSun" w:hint="eastAsia"/>
          <w:sz w:val="21"/>
        </w:rPr>
        <w:t>没有收到过代替申请。该代表团表示</w:t>
      </w:r>
      <w:r w:rsidR="008F1AF8" w:rsidRPr="002C55F7">
        <w:rPr>
          <w:rFonts w:ascii="SimSun" w:hAnsi="SimSun" w:hint="eastAsia"/>
          <w:sz w:val="21"/>
        </w:rPr>
        <w:t>，</w:t>
      </w:r>
      <w:r w:rsidR="00F87499" w:rsidRPr="002C55F7">
        <w:rPr>
          <w:rFonts w:ascii="SimSun" w:hAnsi="SimSun" w:hint="eastAsia"/>
          <w:sz w:val="21"/>
        </w:rPr>
        <w:t>在它批准代替前，</w:t>
      </w:r>
      <w:r w:rsidR="009A52FB" w:rsidRPr="002C55F7">
        <w:rPr>
          <w:rFonts w:ascii="SimSun" w:hAnsi="SimSun" w:hint="eastAsia"/>
          <w:sz w:val="21"/>
        </w:rPr>
        <w:t>希望</w:t>
      </w:r>
      <w:r w:rsidR="00E8573B" w:rsidRPr="002C55F7">
        <w:rPr>
          <w:rFonts w:ascii="SimSun" w:hAnsi="SimSun" w:hint="eastAsia"/>
          <w:sz w:val="21"/>
        </w:rPr>
        <w:t>了解“记录”的含义，</w:t>
      </w:r>
      <w:r w:rsidR="009A52FB" w:rsidRPr="002C55F7">
        <w:rPr>
          <w:rFonts w:ascii="SimSun" w:hAnsi="SimSun" w:hint="eastAsia"/>
          <w:sz w:val="21"/>
        </w:rPr>
        <w:t>以及指定局需要进行</w:t>
      </w:r>
      <w:r w:rsidR="00566C01" w:rsidRPr="002C55F7">
        <w:rPr>
          <w:rFonts w:ascii="SimSun" w:hAnsi="SimSun" w:hint="eastAsia"/>
          <w:sz w:val="21"/>
        </w:rPr>
        <w:t>哪些</w:t>
      </w:r>
      <w:r w:rsidR="009A52FB" w:rsidRPr="002C55F7">
        <w:rPr>
          <w:rFonts w:ascii="SimSun" w:hAnsi="SimSun" w:hint="eastAsia"/>
          <w:sz w:val="21"/>
        </w:rPr>
        <w:t>审查</w:t>
      </w:r>
      <w:r w:rsidR="00566C01" w:rsidRPr="002C55F7">
        <w:rPr>
          <w:rFonts w:ascii="SimSun" w:hAnsi="SimSun" w:hint="eastAsia"/>
          <w:sz w:val="21"/>
        </w:rPr>
        <w:t>。</w:t>
      </w:r>
    </w:p>
    <w:p w:rsidR="00034108" w:rsidRPr="002C55F7" w:rsidRDefault="00B16E78"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哥伦比亚代表团说，虽然</w:t>
      </w:r>
      <w:r w:rsidR="009C7F79" w:rsidRPr="002C55F7">
        <w:rPr>
          <w:rFonts w:ascii="SimSun" w:hAnsi="SimSun" w:hint="eastAsia"/>
          <w:sz w:val="21"/>
        </w:rPr>
        <w:t>提案建议注册人通过国际局提交申请，并且该代表团认为这将简化</w:t>
      </w:r>
      <w:r w:rsidR="008F1AF8" w:rsidRPr="002C55F7">
        <w:rPr>
          <w:rFonts w:ascii="SimSun" w:hAnsi="SimSun" w:hint="eastAsia"/>
          <w:sz w:val="21"/>
        </w:rPr>
        <w:t>申请</w:t>
      </w:r>
      <w:r w:rsidR="00860A41" w:rsidRPr="002C55F7">
        <w:rPr>
          <w:rFonts w:ascii="SimSun" w:hAnsi="SimSun" w:hint="eastAsia"/>
          <w:sz w:val="21"/>
        </w:rPr>
        <w:t>提交</w:t>
      </w:r>
      <w:r w:rsidR="008F1AF8" w:rsidRPr="002C55F7">
        <w:rPr>
          <w:rFonts w:ascii="SimSun" w:hAnsi="SimSun" w:hint="eastAsia"/>
          <w:sz w:val="21"/>
        </w:rPr>
        <w:t>过程，但哥伦比亚也要求缴纳代替记录</w:t>
      </w:r>
      <w:proofErr w:type="gramStart"/>
      <w:r w:rsidR="008F1AF8" w:rsidRPr="002C55F7">
        <w:rPr>
          <w:rFonts w:ascii="SimSun" w:hAnsi="SimSun" w:hint="eastAsia"/>
          <w:sz w:val="21"/>
        </w:rPr>
        <w:t>规</w:t>
      </w:r>
      <w:proofErr w:type="gramEnd"/>
      <w:r w:rsidR="008F1AF8" w:rsidRPr="002C55F7">
        <w:rPr>
          <w:rFonts w:ascii="SimSun" w:hAnsi="SimSun" w:hint="eastAsia"/>
          <w:sz w:val="21"/>
        </w:rPr>
        <w:t>费</w:t>
      </w:r>
      <w:r w:rsidR="00860A41" w:rsidRPr="002C55F7">
        <w:rPr>
          <w:rFonts w:ascii="SimSun" w:hAnsi="SimSun" w:hint="eastAsia"/>
          <w:sz w:val="21"/>
        </w:rPr>
        <w:t>。该代表团</w:t>
      </w:r>
      <w:r w:rsidR="008C0E3E" w:rsidRPr="002C55F7">
        <w:rPr>
          <w:rFonts w:ascii="SimSun" w:hAnsi="SimSun" w:hint="eastAsia"/>
          <w:sz w:val="21"/>
        </w:rPr>
        <w:t>希望该提案也对国际局集中管理</w:t>
      </w:r>
      <w:r w:rsidR="008F1AF8" w:rsidRPr="002C55F7">
        <w:rPr>
          <w:rFonts w:ascii="SimSun" w:hAnsi="SimSun" w:hint="eastAsia"/>
          <w:sz w:val="21"/>
        </w:rPr>
        <w:t>征费</w:t>
      </w:r>
      <w:r w:rsidR="008C0681" w:rsidRPr="002C55F7">
        <w:rPr>
          <w:rFonts w:ascii="SimSun" w:hAnsi="SimSun" w:hint="eastAsia"/>
          <w:sz w:val="21"/>
        </w:rPr>
        <w:t>做出规定，并认为如果该条款推迟生效，</w:t>
      </w:r>
      <w:r w:rsidR="004C5F52" w:rsidRPr="002C55F7">
        <w:rPr>
          <w:rFonts w:ascii="SimSun" w:hAnsi="SimSun" w:hint="eastAsia"/>
          <w:sz w:val="21"/>
        </w:rPr>
        <w:t>可能会产生困难。该代表团表达了</w:t>
      </w:r>
      <w:r w:rsidR="004E555B" w:rsidRPr="002C55F7">
        <w:rPr>
          <w:rFonts w:ascii="SimSun" w:hAnsi="SimSun" w:hint="eastAsia"/>
          <w:sz w:val="21"/>
        </w:rPr>
        <w:t>对于</w:t>
      </w:r>
      <w:r w:rsidR="004C5F52" w:rsidRPr="002C55F7">
        <w:rPr>
          <w:rFonts w:ascii="SimSun" w:hAnsi="SimSun" w:hint="eastAsia"/>
          <w:sz w:val="21"/>
        </w:rPr>
        <w:t>有关商品和服务的关切；如果</w:t>
      </w:r>
      <w:r w:rsidR="00625F7B" w:rsidRPr="002C55F7">
        <w:rPr>
          <w:rFonts w:ascii="SimSun" w:hAnsi="SimSun" w:hint="eastAsia"/>
          <w:sz w:val="21"/>
        </w:rPr>
        <w:t>权利范围可通过代替被扩大，那么第三方权利将受到影响。</w:t>
      </w:r>
    </w:p>
    <w:p w:rsidR="00034108" w:rsidRPr="002C55F7" w:rsidRDefault="00625F7B"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印度代表团说，它无法理解细则第21条最后一款的出发点</w:t>
      </w:r>
      <w:r w:rsidR="00AE6D11" w:rsidRPr="002C55F7">
        <w:rPr>
          <w:rFonts w:ascii="SimSun" w:hAnsi="SimSun" w:hint="eastAsia"/>
          <w:sz w:val="21"/>
        </w:rPr>
        <w:t>，该款规定国家或地区注册与代替的国际注册应能共存。该代表团想知道</w:t>
      </w:r>
      <w:r w:rsidR="00C447A9" w:rsidRPr="002C55F7">
        <w:rPr>
          <w:rFonts w:ascii="SimSun" w:hAnsi="SimSun" w:hint="eastAsia"/>
          <w:sz w:val="21"/>
        </w:rPr>
        <w:t>这种情况下代替的意义何在。</w:t>
      </w:r>
    </w:p>
    <w:p w:rsidR="00034108" w:rsidRPr="002C55F7" w:rsidRDefault="00C447A9"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大韩民国代表团支持该提案，因为</w:t>
      </w:r>
      <w:r w:rsidR="000C1753" w:rsidRPr="002C55F7">
        <w:rPr>
          <w:rFonts w:ascii="SimSun" w:hAnsi="SimSun" w:hint="eastAsia"/>
          <w:sz w:val="21"/>
        </w:rPr>
        <w:t>用户可以将国际局作为入口</w:t>
      </w:r>
      <w:proofErr w:type="gramStart"/>
      <w:r w:rsidR="000C1753" w:rsidRPr="002C55F7">
        <w:rPr>
          <w:rFonts w:ascii="SimSun" w:hAnsi="SimSun" w:hint="eastAsia"/>
          <w:sz w:val="21"/>
        </w:rPr>
        <w:t>点</w:t>
      </w:r>
      <w:r w:rsidR="00661D8E" w:rsidRPr="002C55F7">
        <w:rPr>
          <w:rFonts w:ascii="SimSun" w:hAnsi="SimSun" w:hint="eastAsia"/>
          <w:sz w:val="21"/>
        </w:rPr>
        <w:t>申请</w:t>
      </w:r>
      <w:proofErr w:type="gramEnd"/>
      <w:r w:rsidR="00661D8E" w:rsidRPr="002C55F7">
        <w:rPr>
          <w:rFonts w:ascii="SimSun" w:hAnsi="SimSun" w:hint="eastAsia"/>
          <w:sz w:val="21"/>
        </w:rPr>
        <w:t>在被指定缔约方主管局的注册簿中做出</w:t>
      </w:r>
      <w:r w:rsidR="00DD770A" w:rsidRPr="002C55F7">
        <w:rPr>
          <w:rFonts w:ascii="SimSun" w:hAnsi="SimSun" w:hint="eastAsia"/>
          <w:sz w:val="21"/>
        </w:rPr>
        <w:t>代替，使得该程序对用户来说更为便利。</w:t>
      </w:r>
    </w:p>
    <w:p w:rsidR="00034108" w:rsidRPr="002C55F7" w:rsidRDefault="00DD770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西班牙代表团支持</w:t>
      </w:r>
      <w:r w:rsidR="00D356F0" w:rsidRPr="002C55F7">
        <w:rPr>
          <w:rFonts w:ascii="SimSun" w:hAnsi="SimSun" w:hint="eastAsia"/>
          <w:sz w:val="21"/>
        </w:rPr>
        <w:t>细则第21条关于代替的修改，尽管</w:t>
      </w:r>
      <w:r w:rsidR="00DB0794" w:rsidRPr="002C55F7">
        <w:rPr>
          <w:rFonts w:ascii="SimSun" w:hAnsi="SimSun" w:hint="eastAsia"/>
          <w:sz w:val="21"/>
        </w:rPr>
        <w:t>需要对</w:t>
      </w:r>
      <w:r w:rsidR="00D356F0" w:rsidRPr="002C55F7">
        <w:rPr>
          <w:rFonts w:ascii="SimSun" w:hAnsi="SimSun" w:hint="eastAsia"/>
          <w:sz w:val="21"/>
        </w:rPr>
        <w:t>第(5)款</w:t>
      </w:r>
      <w:r w:rsidR="00DB0794" w:rsidRPr="002C55F7">
        <w:rPr>
          <w:rFonts w:ascii="SimSun" w:hAnsi="SimSun" w:hint="eastAsia"/>
          <w:sz w:val="21"/>
        </w:rPr>
        <w:t>中的等同词条进行澄清，以避免</w:t>
      </w:r>
      <w:r w:rsidR="00485D27" w:rsidRPr="002C55F7">
        <w:rPr>
          <w:rFonts w:ascii="SimSun" w:hAnsi="SimSun" w:hint="eastAsia"/>
          <w:sz w:val="21"/>
        </w:rPr>
        <w:t>不同商品和服务译文的混淆。</w:t>
      </w:r>
    </w:p>
    <w:p w:rsidR="00034108" w:rsidRPr="002C55F7" w:rsidRDefault="00466E4C"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MARQUES的代表支持该提案的若干要素。</w:t>
      </w:r>
      <w:r w:rsidR="005762EB" w:rsidRPr="002C55F7">
        <w:rPr>
          <w:rFonts w:ascii="SimSun" w:hAnsi="SimSun" w:hint="eastAsia"/>
          <w:sz w:val="21"/>
        </w:rPr>
        <w:t>对于</w:t>
      </w:r>
      <w:r w:rsidRPr="002C55F7">
        <w:rPr>
          <w:rFonts w:ascii="SimSun" w:hAnsi="SimSun" w:hint="eastAsia"/>
          <w:sz w:val="21"/>
        </w:rPr>
        <w:t>代替</w:t>
      </w:r>
      <w:r w:rsidR="005762EB" w:rsidRPr="002C55F7">
        <w:rPr>
          <w:rFonts w:ascii="SimSun" w:hAnsi="SimSun" w:hint="eastAsia"/>
          <w:sz w:val="21"/>
        </w:rPr>
        <w:t>的使用不够多，提案中的很多要素将有助于改进代替的使用或功能。代替是</w:t>
      </w:r>
      <w:r w:rsidR="00832ADB" w:rsidRPr="002C55F7">
        <w:rPr>
          <w:rFonts w:ascii="SimSun" w:hAnsi="SimSun" w:hint="eastAsia"/>
          <w:sz w:val="21"/>
        </w:rPr>
        <w:t>用户简化组合的一种方法。该代表支持通过国际局提交申请以及使用统一的表格。关于第三方，该提案应</w:t>
      </w:r>
      <w:r w:rsidR="00E875CE" w:rsidRPr="002C55F7">
        <w:rPr>
          <w:rFonts w:ascii="SimSun" w:hAnsi="SimSun" w:hint="eastAsia"/>
          <w:sz w:val="21"/>
        </w:rPr>
        <w:t>提供更大的透明度，在国家注册簿中</w:t>
      </w:r>
      <w:r w:rsidR="00C95CAA" w:rsidRPr="002C55F7">
        <w:rPr>
          <w:rFonts w:ascii="SimSun" w:hAnsi="SimSun" w:hint="eastAsia"/>
          <w:sz w:val="21"/>
        </w:rPr>
        <w:t>对</w:t>
      </w:r>
      <w:r w:rsidR="00E875CE" w:rsidRPr="002C55F7">
        <w:rPr>
          <w:rFonts w:ascii="SimSun" w:hAnsi="SimSun" w:hint="eastAsia"/>
          <w:sz w:val="21"/>
        </w:rPr>
        <w:t>被国际注册</w:t>
      </w:r>
      <w:r w:rsidR="00C95CAA" w:rsidRPr="002C55F7">
        <w:rPr>
          <w:rFonts w:ascii="SimSun" w:hAnsi="SimSun" w:hint="eastAsia"/>
          <w:sz w:val="21"/>
        </w:rPr>
        <w:t>代替</w:t>
      </w:r>
      <w:r w:rsidR="00661D8E" w:rsidRPr="002C55F7">
        <w:rPr>
          <w:rFonts w:ascii="SimSun" w:hAnsi="SimSun" w:hint="eastAsia"/>
          <w:sz w:val="21"/>
        </w:rPr>
        <w:t>的注册</w:t>
      </w:r>
      <w:r w:rsidR="00C95CAA" w:rsidRPr="002C55F7">
        <w:rPr>
          <w:rFonts w:ascii="SimSun" w:hAnsi="SimSun" w:hint="eastAsia"/>
          <w:sz w:val="21"/>
        </w:rPr>
        <w:t>进行记录</w:t>
      </w:r>
      <w:r w:rsidR="00E875CE" w:rsidRPr="002C55F7">
        <w:rPr>
          <w:rFonts w:ascii="SimSun" w:hAnsi="SimSun" w:hint="eastAsia"/>
          <w:sz w:val="21"/>
        </w:rPr>
        <w:t>；同样地，</w:t>
      </w:r>
      <w:r w:rsidR="008529C3" w:rsidRPr="002C55F7">
        <w:rPr>
          <w:rFonts w:ascii="SimSun" w:hAnsi="SimSun" w:hint="eastAsia"/>
          <w:sz w:val="21"/>
        </w:rPr>
        <w:t>应在</w:t>
      </w:r>
      <w:r w:rsidR="008529C3" w:rsidRPr="002C55F7">
        <w:rPr>
          <w:rFonts w:ascii="SimSun" w:hAnsi="SimSun"/>
          <w:sz w:val="21"/>
        </w:rPr>
        <w:t>ROMARIN</w:t>
      </w:r>
      <w:r w:rsidR="008529C3" w:rsidRPr="002C55F7">
        <w:rPr>
          <w:rFonts w:ascii="SimSun" w:hAnsi="SimSun" w:hint="eastAsia"/>
          <w:sz w:val="21"/>
        </w:rPr>
        <w:t>中反映</w:t>
      </w:r>
      <w:r w:rsidR="00C95CAA" w:rsidRPr="002C55F7">
        <w:rPr>
          <w:rFonts w:ascii="SimSun" w:hAnsi="SimSun" w:hint="eastAsia"/>
          <w:sz w:val="21"/>
        </w:rPr>
        <w:t>出</w:t>
      </w:r>
      <w:r w:rsidR="008529C3" w:rsidRPr="002C55F7">
        <w:rPr>
          <w:rFonts w:ascii="SimSun" w:hAnsi="SimSun" w:hint="eastAsia"/>
          <w:sz w:val="21"/>
        </w:rPr>
        <w:t>权利在某个国家</w:t>
      </w:r>
      <w:r w:rsidR="00661D8E" w:rsidRPr="002C55F7">
        <w:rPr>
          <w:rFonts w:ascii="SimSun" w:hAnsi="SimSun" w:hint="eastAsia"/>
          <w:sz w:val="21"/>
        </w:rPr>
        <w:t>已存在较长时间。国家注册</w:t>
      </w:r>
      <w:r w:rsidR="001D687E" w:rsidRPr="002C55F7">
        <w:rPr>
          <w:rFonts w:ascii="SimSun" w:hAnsi="SimSun" w:hint="eastAsia"/>
          <w:sz w:val="21"/>
        </w:rPr>
        <w:t>续展</w:t>
      </w:r>
      <w:r w:rsidR="00661D8E" w:rsidRPr="002C55F7">
        <w:rPr>
          <w:rFonts w:ascii="SimSun" w:hAnsi="SimSun" w:hint="eastAsia"/>
          <w:sz w:val="21"/>
        </w:rPr>
        <w:t>仍</w:t>
      </w:r>
      <w:r w:rsidR="001D687E" w:rsidRPr="002C55F7">
        <w:rPr>
          <w:rFonts w:ascii="SimSun" w:hAnsi="SimSun" w:hint="eastAsia"/>
          <w:sz w:val="21"/>
        </w:rPr>
        <w:t>应</w:t>
      </w:r>
      <w:r w:rsidR="00661D8E" w:rsidRPr="002C55F7">
        <w:rPr>
          <w:rFonts w:ascii="SimSun" w:hAnsi="SimSun" w:hint="eastAsia"/>
          <w:sz w:val="21"/>
        </w:rPr>
        <w:t>设为</w:t>
      </w:r>
      <w:r w:rsidR="001D687E" w:rsidRPr="002C55F7">
        <w:rPr>
          <w:rFonts w:ascii="SimSun" w:hAnsi="SimSun" w:hint="eastAsia"/>
          <w:sz w:val="21"/>
        </w:rPr>
        <w:t>可选项。该代表团希望</w:t>
      </w:r>
      <w:r w:rsidR="003A78D7" w:rsidRPr="002C55F7">
        <w:rPr>
          <w:rFonts w:ascii="SimSun" w:hAnsi="SimSun" w:hint="eastAsia"/>
          <w:sz w:val="21"/>
        </w:rPr>
        <w:t>代替申请</w:t>
      </w:r>
      <w:r w:rsidR="001D687E" w:rsidRPr="002C55F7">
        <w:rPr>
          <w:rFonts w:ascii="SimSun" w:hAnsi="SimSun" w:hint="eastAsia"/>
          <w:sz w:val="21"/>
        </w:rPr>
        <w:t>可以与</w:t>
      </w:r>
      <w:r w:rsidR="00661D8E" w:rsidRPr="002C55F7">
        <w:rPr>
          <w:rFonts w:ascii="SimSun" w:hAnsi="SimSun" w:hint="eastAsia"/>
          <w:sz w:val="21"/>
        </w:rPr>
        <w:t>国际申请一并</w:t>
      </w:r>
      <w:r w:rsidR="003A78D7" w:rsidRPr="002C55F7">
        <w:rPr>
          <w:rFonts w:ascii="SimSun" w:hAnsi="SimSun" w:hint="eastAsia"/>
          <w:sz w:val="21"/>
        </w:rPr>
        <w:t>提交，也可以在</w:t>
      </w:r>
      <w:r w:rsidR="00A529EF" w:rsidRPr="002C55F7">
        <w:rPr>
          <w:rFonts w:ascii="SimSun" w:hAnsi="SimSun" w:hint="eastAsia"/>
          <w:sz w:val="21"/>
        </w:rPr>
        <w:t>此</w:t>
      </w:r>
      <w:r w:rsidR="003A78D7" w:rsidRPr="002C55F7">
        <w:rPr>
          <w:rFonts w:ascii="SimSun" w:hAnsi="SimSun" w:hint="eastAsia"/>
          <w:sz w:val="21"/>
        </w:rPr>
        <w:t>后的任何时间提交。</w:t>
      </w:r>
      <w:r w:rsidR="007A630D" w:rsidRPr="002C55F7">
        <w:rPr>
          <w:rFonts w:ascii="SimSun" w:hAnsi="SimSun" w:hint="eastAsia"/>
          <w:sz w:val="21"/>
        </w:rPr>
        <w:t>该代表</w:t>
      </w:r>
      <w:r w:rsidR="002F4AE8" w:rsidRPr="002C55F7">
        <w:rPr>
          <w:rFonts w:ascii="SimSun" w:hAnsi="SimSun" w:hint="eastAsia"/>
          <w:sz w:val="21"/>
        </w:rPr>
        <w:t>同意</w:t>
      </w:r>
      <w:r w:rsidR="007A630D" w:rsidRPr="002C55F7">
        <w:rPr>
          <w:rFonts w:ascii="SimSun" w:hAnsi="SimSun" w:hint="eastAsia"/>
          <w:sz w:val="21"/>
        </w:rPr>
        <w:t>以色列代表团有关</w:t>
      </w:r>
      <w:proofErr w:type="gramStart"/>
      <w:r w:rsidR="00661D8E" w:rsidRPr="002C55F7">
        <w:rPr>
          <w:rFonts w:ascii="SimSun" w:hAnsi="SimSun" w:hint="eastAsia"/>
          <w:sz w:val="21"/>
        </w:rPr>
        <w:t>规</w:t>
      </w:r>
      <w:proofErr w:type="gramEnd"/>
      <w:r w:rsidR="00661D8E" w:rsidRPr="002C55F7">
        <w:rPr>
          <w:rFonts w:ascii="SimSun" w:hAnsi="SimSun" w:hint="eastAsia"/>
          <w:sz w:val="21"/>
        </w:rPr>
        <w:t>费</w:t>
      </w:r>
      <w:r w:rsidR="007A630D" w:rsidRPr="002C55F7">
        <w:rPr>
          <w:rFonts w:ascii="SimSun" w:hAnsi="SimSun" w:hint="eastAsia"/>
          <w:sz w:val="21"/>
        </w:rPr>
        <w:t>问题的意见，认为</w:t>
      </w:r>
      <w:r w:rsidR="00661D8E" w:rsidRPr="002C55F7">
        <w:rPr>
          <w:rFonts w:ascii="SimSun" w:hAnsi="SimSun" w:hint="eastAsia"/>
          <w:sz w:val="21"/>
        </w:rPr>
        <w:t>需要由国际局收取代替</w:t>
      </w:r>
      <w:r w:rsidR="00705814" w:rsidRPr="002C55F7">
        <w:rPr>
          <w:rFonts w:ascii="SimSun" w:hAnsi="SimSun" w:hint="eastAsia"/>
          <w:sz w:val="21"/>
        </w:rPr>
        <w:t>费用，以减少复杂性。</w:t>
      </w:r>
    </w:p>
    <w:p w:rsidR="00034108" w:rsidRPr="002C55F7" w:rsidRDefault="00221621"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w:t>
      </w:r>
      <w:r w:rsidR="005A1C52" w:rsidRPr="002C55F7">
        <w:rPr>
          <w:rFonts w:ascii="SimSun" w:hAnsi="SimSun" w:hint="eastAsia"/>
          <w:sz w:val="21"/>
        </w:rPr>
        <w:t>总体上</w:t>
      </w:r>
      <w:r w:rsidRPr="002C55F7">
        <w:rPr>
          <w:rFonts w:ascii="SimSun" w:hAnsi="SimSun" w:hint="eastAsia"/>
          <w:sz w:val="21"/>
        </w:rPr>
        <w:t>支持国际局的提案，因为它应不仅为用户，还为主管局提供便利，并为第三方提供国际注册簿的透明度</w:t>
      </w:r>
      <w:r w:rsidR="005A1C52" w:rsidRPr="002C55F7">
        <w:rPr>
          <w:rFonts w:ascii="SimSun" w:hAnsi="SimSun" w:hint="eastAsia"/>
          <w:sz w:val="21"/>
        </w:rPr>
        <w:t>。该代表团同意</w:t>
      </w:r>
      <w:r w:rsidR="005A1C52" w:rsidRPr="002C55F7">
        <w:rPr>
          <w:rFonts w:ascii="SimSun" w:hAnsi="SimSun"/>
          <w:sz w:val="21"/>
        </w:rPr>
        <w:t>MARQUES</w:t>
      </w:r>
      <w:r w:rsidR="005A1C52" w:rsidRPr="002C55F7">
        <w:rPr>
          <w:rFonts w:ascii="SimSun" w:hAnsi="SimSun" w:hint="eastAsia"/>
          <w:sz w:val="21"/>
        </w:rPr>
        <w:t>代表的意见，即</w:t>
      </w:r>
      <w:r w:rsidR="00BB2FAB" w:rsidRPr="002C55F7">
        <w:rPr>
          <w:rFonts w:ascii="SimSun" w:hAnsi="SimSun" w:hint="eastAsia"/>
          <w:sz w:val="21"/>
        </w:rPr>
        <w:t>允许在国家或地区注册簿中</w:t>
      </w:r>
      <w:r w:rsidR="000E6E09" w:rsidRPr="002C55F7">
        <w:rPr>
          <w:rFonts w:ascii="SimSun" w:hAnsi="SimSun" w:hint="eastAsia"/>
          <w:sz w:val="21"/>
        </w:rPr>
        <w:t>，</w:t>
      </w:r>
      <w:r w:rsidR="00BB2FAB" w:rsidRPr="002C55F7">
        <w:rPr>
          <w:rFonts w:ascii="SimSun" w:hAnsi="SimSun" w:hint="eastAsia"/>
          <w:sz w:val="21"/>
        </w:rPr>
        <w:t>记录国际注册的申请与国际申请一道提交，或</w:t>
      </w:r>
      <w:r w:rsidR="00841CA1" w:rsidRPr="002C55F7">
        <w:rPr>
          <w:rFonts w:ascii="SimSun" w:hAnsi="SimSun" w:hint="eastAsia"/>
          <w:sz w:val="21"/>
        </w:rPr>
        <w:t>与国际申请同时提交，这将是一个附加的便利。细则第21条第(1)款(a)项(iii)目</w:t>
      </w:r>
      <w:r w:rsidR="00712C05" w:rsidRPr="002C55F7">
        <w:rPr>
          <w:rFonts w:ascii="SimSun" w:hAnsi="SimSun" w:hint="eastAsia"/>
          <w:sz w:val="21"/>
        </w:rPr>
        <w:t>并未考虑到这样的情况，即</w:t>
      </w:r>
      <w:r w:rsidR="003E58A8" w:rsidRPr="002C55F7">
        <w:rPr>
          <w:rFonts w:ascii="SimSun" w:hAnsi="SimSun" w:hint="eastAsia"/>
          <w:sz w:val="21"/>
        </w:rPr>
        <w:t>国际注册可能实际上代替了同一个辖区</w:t>
      </w:r>
      <w:r w:rsidR="00462B58" w:rsidRPr="002C55F7">
        <w:rPr>
          <w:rFonts w:ascii="SimSun" w:hAnsi="SimSun" w:hint="eastAsia"/>
          <w:sz w:val="21"/>
        </w:rPr>
        <w:t>、</w:t>
      </w:r>
      <w:r w:rsidR="003E58A8" w:rsidRPr="002C55F7">
        <w:rPr>
          <w:rFonts w:ascii="SimSun" w:hAnsi="SimSun" w:hint="eastAsia"/>
          <w:sz w:val="21"/>
        </w:rPr>
        <w:t>同一个被指定缔约方</w:t>
      </w:r>
      <w:r w:rsidR="00462B58" w:rsidRPr="002C55F7">
        <w:rPr>
          <w:rFonts w:ascii="SimSun" w:hAnsi="SimSun" w:hint="eastAsia"/>
          <w:sz w:val="21"/>
        </w:rPr>
        <w:t>中</w:t>
      </w:r>
      <w:r w:rsidR="003E58A8" w:rsidRPr="002C55F7">
        <w:rPr>
          <w:rFonts w:ascii="SimSun" w:hAnsi="SimSun" w:hint="eastAsia"/>
          <w:sz w:val="21"/>
        </w:rPr>
        <w:t>的若干国家或地区注册</w:t>
      </w:r>
      <w:r w:rsidR="000706BD" w:rsidRPr="002C55F7">
        <w:rPr>
          <w:rFonts w:ascii="SimSun" w:hAnsi="SimSun" w:hint="eastAsia"/>
          <w:sz w:val="21"/>
        </w:rPr>
        <w:t>，在提交给国际局的申请中应允</w:t>
      </w:r>
      <w:proofErr w:type="gramStart"/>
      <w:r w:rsidR="000706BD" w:rsidRPr="002C55F7">
        <w:rPr>
          <w:rFonts w:ascii="SimSun" w:hAnsi="SimSun" w:hint="eastAsia"/>
          <w:sz w:val="21"/>
        </w:rPr>
        <w:t>许</w:t>
      </w:r>
      <w:r w:rsidR="00462B58" w:rsidRPr="002C55F7">
        <w:rPr>
          <w:rFonts w:ascii="SimSun" w:hAnsi="SimSun" w:hint="eastAsia"/>
          <w:sz w:val="21"/>
        </w:rPr>
        <w:t>这种</w:t>
      </w:r>
      <w:proofErr w:type="gramEnd"/>
      <w:r w:rsidR="00462B58" w:rsidRPr="002C55F7">
        <w:rPr>
          <w:rFonts w:ascii="SimSun" w:hAnsi="SimSun" w:hint="eastAsia"/>
          <w:sz w:val="21"/>
        </w:rPr>
        <w:t>经常发生的情况。</w:t>
      </w:r>
      <w:r w:rsidR="002A794D" w:rsidRPr="002C55F7">
        <w:rPr>
          <w:rFonts w:ascii="SimSun" w:hAnsi="SimSun" w:hint="eastAsia"/>
          <w:sz w:val="21"/>
        </w:rPr>
        <w:t>INTA的代表</w:t>
      </w:r>
      <w:r w:rsidR="001C6176" w:rsidRPr="002C55F7">
        <w:rPr>
          <w:rFonts w:ascii="SimSun" w:hAnsi="SimSun" w:hint="eastAsia"/>
          <w:sz w:val="21"/>
        </w:rPr>
        <w:t>为此</w:t>
      </w:r>
      <w:r w:rsidR="002A794D" w:rsidRPr="002C55F7">
        <w:rPr>
          <w:rFonts w:ascii="SimSun" w:hAnsi="SimSun" w:hint="eastAsia"/>
          <w:sz w:val="21"/>
        </w:rPr>
        <w:t>建议在</w:t>
      </w:r>
      <w:r w:rsidR="002A794D" w:rsidRPr="002C55F7">
        <w:rPr>
          <w:rFonts w:ascii="SimSun" w:hAnsi="SimSun"/>
          <w:sz w:val="21"/>
        </w:rPr>
        <w:t>(a)(iii)</w:t>
      </w:r>
      <w:r w:rsidR="002A794D" w:rsidRPr="002C55F7">
        <w:rPr>
          <w:rFonts w:ascii="SimSun" w:hAnsi="SimSun" w:hint="eastAsia"/>
          <w:sz w:val="21"/>
        </w:rPr>
        <w:t>项</w:t>
      </w:r>
      <w:r w:rsidR="0093725A" w:rsidRPr="002C55F7">
        <w:rPr>
          <w:rFonts w:ascii="SimSun" w:hAnsi="SimSun" w:hint="eastAsia"/>
          <w:sz w:val="21"/>
        </w:rPr>
        <w:t>第</w:t>
      </w:r>
      <w:r w:rsidR="00E07CC7" w:rsidRPr="002C55F7">
        <w:rPr>
          <w:rFonts w:ascii="SimSun" w:hAnsi="SimSun" w:hint="eastAsia"/>
          <w:sz w:val="21"/>
        </w:rPr>
        <w:t>一</w:t>
      </w:r>
      <w:r w:rsidR="0093725A" w:rsidRPr="002C55F7">
        <w:rPr>
          <w:rFonts w:ascii="SimSun" w:hAnsi="SimSun" w:hint="eastAsia"/>
          <w:sz w:val="21"/>
        </w:rPr>
        <w:t>行的“</w:t>
      </w:r>
      <w:r w:rsidR="00490FF7" w:rsidRPr="002C55F7">
        <w:rPr>
          <w:rFonts w:ascii="SimSun" w:hAnsi="SimSun" w:hint="eastAsia"/>
          <w:sz w:val="21"/>
        </w:rPr>
        <w:t>国家</w:t>
      </w:r>
      <w:r w:rsidR="00987058" w:rsidRPr="002C55F7">
        <w:rPr>
          <w:rFonts w:ascii="SimSun" w:hAnsi="SimSun" w:hint="eastAsia"/>
          <w:sz w:val="21"/>
        </w:rPr>
        <w:t>注册</w:t>
      </w:r>
      <w:r w:rsidR="00490FF7" w:rsidRPr="002C55F7">
        <w:rPr>
          <w:rFonts w:ascii="SimSun" w:hAnsi="SimSun" w:hint="eastAsia"/>
          <w:sz w:val="21"/>
        </w:rPr>
        <w:t>或地区注册</w:t>
      </w:r>
      <w:r w:rsidR="0093725A" w:rsidRPr="002C55F7">
        <w:rPr>
          <w:rFonts w:ascii="SimSun" w:hAnsi="SimSun" w:hint="eastAsia"/>
          <w:sz w:val="21"/>
        </w:rPr>
        <w:t>”</w:t>
      </w:r>
      <w:r w:rsidR="00490FF7" w:rsidRPr="002C55F7">
        <w:rPr>
          <w:rFonts w:ascii="SimSun" w:hAnsi="SimSun" w:hint="eastAsia"/>
          <w:sz w:val="21"/>
        </w:rPr>
        <w:t>前</w:t>
      </w:r>
      <w:r w:rsidR="002A794D" w:rsidRPr="002C55F7">
        <w:rPr>
          <w:rFonts w:ascii="SimSun" w:hAnsi="SimSun" w:hint="eastAsia"/>
          <w:sz w:val="21"/>
        </w:rPr>
        <w:t>添加“</w:t>
      </w:r>
      <w:r w:rsidR="00490FF7" w:rsidRPr="002C55F7">
        <w:rPr>
          <w:rFonts w:ascii="SimSun" w:hAnsi="SimSun" w:hint="eastAsia"/>
          <w:sz w:val="21"/>
        </w:rPr>
        <w:t>一件</w:t>
      </w:r>
      <w:r w:rsidR="002A794D" w:rsidRPr="002C55F7">
        <w:rPr>
          <w:rFonts w:ascii="SimSun" w:hAnsi="SimSun" w:hint="eastAsia"/>
          <w:sz w:val="21"/>
        </w:rPr>
        <w:t>或</w:t>
      </w:r>
      <w:r w:rsidR="0093725A" w:rsidRPr="002C55F7">
        <w:rPr>
          <w:rFonts w:ascii="SimSun" w:hAnsi="SimSun" w:hint="eastAsia"/>
          <w:sz w:val="21"/>
        </w:rPr>
        <w:t>多件</w:t>
      </w:r>
      <w:r w:rsidR="002A794D" w:rsidRPr="002C55F7">
        <w:rPr>
          <w:rFonts w:ascii="SimSun" w:hAnsi="SimSun" w:hint="eastAsia"/>
          <w:sz w:val="21"/>
        </w:rPr>
        <w:t>”</w:t>
      </w:r>
      <w:r w:rsidR="00490FF7" w:rsidRPr="002C55F7">
        <w:rPr>
          <w:rFonts w:ascii="SimSun" w:hAnsi="SimSun" w:hint="eastAsia"/>
          <w:sz w:val="21"/>
        </w:rPr>
        <w:t>。如CEIPI的代表所指出的那样，</w:t>
      </w:r>
      <w:r w:rsidR="00987058" w:rsidRPr="002C55F7">
        <w:rPr>
          <w:rFonts w:ascii="SimSun" w:hAnsi="SimSun" w:hint="eastAsia"/>
          <w:sz w:val="21"/>
        </w:rPr>
        <w:t>还要在</w:t>
      </w:r>
      <w:r w:rsidR="00987058" w:rsidRPr="002C55F7">
        <w:rPr>
          <w:rFonts w:ascii="SimSun" w:hAnsi="SimSun"/>
          <w:sz w:val="21"/>
        </w:rPr>
        <w:t>(a)(iii)</w:t>
      </w:r>
      <w:r w:rsidR="00987058" w:rsidRPr="002C55F7">
        <w:rPr>
          <w:rFonts w:ascii="SimSun" w:hAnsi="SimSun" w:hint="eastAsia"/>
          <w:sz w:val="21"/>
        </w:rPr>
        <w:t>项</w:t>
      </w:r>
      <w:r w:rsidR="00F64557" w:rsidRPr="002C55F7">
        <w:rPr>
          <w:rFonts w:ascii="SimSun" w:hAnsi="SimSun" w:hint="eastAsia"/>
          <w:sz w:val="21"/>
        </w:rPr>
        <w:t>中添加“or have”，</w:t>
      </w:r>
      <w:proofErr w:type="gramStart"/>
      <w:r w:rsidR="00F64557" w:rsidRPr="002C55F7">
        <w:rPr>
          <w:rFonts w:ascii="SimSun" w:hAnsi="SimSun" w:hint="eastAsia"/>
          <w:sz w:val="21"/>
        </w:rPr>
        <w:t>该项将读作</w:t>
      </w:r>
      <w:proofErr w:type="gramEnd"/>
      <w:r w:rsidR="00F64557" w:rsidRPr="002C55F7">
        <w:rPr>
          <w:rFonts w:ascii="SimSun" w:hAnsi="SimSun" w:hint="eastAsia"/>
          <w:sz w:val="21"/>
        </w:rPr>
        <w:t>：“</w:t>
      </w:r>
      <w:r w:rsidR="005B57BD" w:rsidRPr="002C55F7">
        <w:rPr>
          <w:rFonts w:ascii="SimSun" w:hAnsi="SimSun" w:hint="eastAsia"/>
          <w:sz w:val="21"/>
        </w:rPr>
        <w:t>由国际注册代替的一件或多件国家注册或地区注册的申请日期和申请号、注册日期和注册号，及优先权日期</w:t>
      </w:r>
      <w:r w:rsidR="005B57BD" w:rsidRPr="002C55F7">
        <w:rPr>
          <w:rFonts w:ascii="SimSun" w:hAnsi="SimSun"/>
          <w:sz w:val="21"/>
        </w:rPr>
        <w:t>(</w:t>
      </w:r>
      <w:r w:rsidR="005B57BD" w:rsidRPr="002C55F7">
        <w:rPr>
          <w:rFonts w:ascii="SimSun" w:hAnsi="SimSun" w:hint="eastAsia"/>
          <w:sz w:val="21"/>
        </w:rPr>
        <w:t>如有优先权日的话</w:t>
      </w:r>
      <w:r w:rsidR="005B57BD" w:rsidRPr="002C55F7">
        <w:rPr>
          <w:rFonts w:ascii="SimSun" w:hAnsi="SimSun"/>
          <w:sz w:val="21"/>
        </w:rPr>
        <w:t>)</w:t>
      </w:r>
      <w:r w:rsidR="00F64557" w:rsidRPr="002C55F7">
        <w:rPr>
          <w:rFonts w:ascii="SimSun" w:hAnsi="SimSun" w:hint="eastAsia"/>
          <w:sz w:val="21"/>
        </w:rPr>
        <w:t>”。</w:t>
      </w:r>
      <w:r w:rsidR="005B57BD" w:rsidRPr="002C55F7">
        <w:rPr>
          <w:rFonts w:ascii="SimSun" w:hAnsi="SimSun" w:hint="eastAsia"/>
          <w:sz w:val="21"/>
        </w:rPr>
        <w:t>该代表对</w:t>
      </w:r>
      <w:r w:rsidR="00BA6FAC" w:rsidRPr="002C55F7">
        <w:rPr>
          <w:rFonts w:ascii="SimSun" w:hAnsi="SimSun" w:hint="eastAsia"/>
          <w:sz w:val="21"/>
        </w:rPr>
        <w:t>第</w:t>
      </w:r>
      <w:r w:rsidR="005B57BD" w:rsidRPr="002C55F7">
        <w:rPr>
          <w:rFonts w:ascii="SimSun" w:hAnsi="SimSun"/>
          <w:sz w:val="21"/>
        </w:rPr>
        <w:t>(1)</w:t>
      </w:r>
      <w:r w:rsidR="00BA6FAC" w:rsidRPr="002C55F7">
        <w:rPr>
          <w:rFonts w:ascii="SimSun" w:hAnsi="SimSun" w:hint="eastAsia"/>
          <w:sz w:val="21"/>
        </w:rPr>
        <w:t>款</w:t>
      </w:r>
      <w:r w:rsidR="005B57BD" w:rsidRPr="002C55F7">
        <w:rPr>
          <w:rFonts w:ascii="SimSun" w:hAnsi="SimSun"/>
          <w:sz w:val="21"/>
        </w:rPr>
        <w:t>(b)</w:t>
      </w:r>
      <w:r w:rsidR="00BA6FAC" w:rsidRPr="002C55F7">
        <w:rPr>
          <w:rFonts w:ascii="SimSun" w:hAnsi="SimSun" w:hint="eastAsia"/>
          <w:sz w:val="21"/>
        </w:rPr>
        <w:t>项表示怀疑</w:t>
      </w:r>
      <w:r w:rsidR="005B57BD" w:rsidRPr="002C55F7">
        <w:rPr>
          <w:rFonts w:ascii="SimSun" w:hAnsi="SimSun" w:hint="eastAsia"/>
          <w:sz w:val="21"/>
        </w:rPr>
        <w:t>，因为现行</w:t>
      </w:r>
      <w:r w:rsidR="00E63C87" w:rsidRPr="002C55F7">
        <w:rPr>
          <w:rFonts w:ascii="SimSun" w:hAnsi="SimSun" w:hint="eastAsia"/>
          <w:sz w:val="21"/>
        </w:rPr>
        <w:t>细则第21条所包含的条款允许有关缔约方的主管局</w:t>
      </w:r>
      <w:r w:rsidR="00B9304D" w:rsidRPr="002C55F7">
        <w:rPr>
          <w:rFonts w:ascii="SimSun" w:hAnsi="SimSun" w:hint="eastAsia"/>
          <w:sz w:val="21"/>
        </w:rPr>
        <w:t>以议定的格式提供</w:t>
      </w:r>
      <w:r w:rsidR="00CE400C" w:rsidRPr="002C55F7">
        <w:rPr>
          <w:rFonts w:ascii="SimSun" w:hAnsi="SimSun" w:hint="eastAsia"/>
          <w:sz w:val="21"/>
        </w:rPr>
        <w:t>有关获得了国家或地区注册的其他权利的信息，并请国际局提供相关信息</w:t>
      </w:r>
      <w:r w:rsidR="00DF64B7" w:rsidRPr="002C55F7">
        <w:rPr>
          <w:rFonts w:ascii="SimSun" w:hAnsi="SimSun" w:hint="eastAsia"/>
          <w:sz w:val="21"/>
        </w:rPr>
        <w:t>，即与哪些主管局议定了几种格式。该代表想知道</w:t>
      </w:r>
      <w:r w:rsidR="00010657" w:rsidRPr="002C55F7">
        <w:rPr>
          <w:rFonts w:ascii="SimSun" w:hAnsi="SimSun" w:hint="eastAsia"/>
          <w:sz w:val="21"/>
        </w:rPr>
        <w:t>是否应保留该条款，如果允许国际注册的注册人</w:t>
      </w:r>
      <w:r w:rsidR="00B27863" w:rsidRPr="002C55F7">
        <w:rPr>
          <w:rFonts w:ascii="SimSun" w:hAnsi="SimSun" w:hint="eastAsia"/>
          <w:sz w:val="21"/>
        </w:rPr>
        <w:t>提供未指明的信息，或主张未经国家主管部门确认的其他权利。</w:t>
      </w:r>
    </w:p>
    <w:p w:rsidR="00034108" w:rsidRPr="002C55F7" w:rsidRDefault="00497B83"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关于印度和美利坚合众国代表团提出的有关代替日期的问题，</w:t>
      </w:r>
      <w:r w:rsidR="004C08F0" w:rsidRPr="002C55F7">
        <w:rPr>
          <w:rFonts w:ascii="SimSun" w:hAnsi="SimSun" w:hint="eastAsia"/>
          <w:sz w:val="21"/>
        </w:rPr>
        <w:t>主席解释说，</w:t>
      </w:r>
      <w:r w:rsidR="009C1F94" w:rsidRPr="002C55F7">
        <w:rPr>
          <w:rFonts w:ascii="SimSun" w:hAnsi="SimSun" w:hint="eastAsia"/>
          <w:sz w:val="21"/>
        </w:rPr>
        <w:t>在议定书第4条之二中的要求得到满足的情况下，代替是自动进行的，无须通知。</w:t>
      </w:r>
    </w:p>
    <w:p w:rsidR="00034108" w:rsidRPr="002C55F7" w:rsidRDefault="0046638F"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有关费用的问题，秘书处澄清说，文件并非建议国际局要收取</w:t>
      </w:r>
      <w:r w:rsidR="00354BE3" w:rsidRPr="002C55F7">
        <w:rPr>
          <w:rFonts w:ascii="SimSun" w:hAnsi="SimSun" w:hint="eastAsia"/>
          <w:sz w:val="21"/>
        </w:rPr>
        <w:t>手续</w:t>
      </w:r>
      <w:r w:rsidRPr="002C55F7">
        <w:rPr>
          <w:rFonts w:ascii="SimSun" w:hAnsi="SimSun" w:hint="eastAsia"/>
          <w:sz w:val="21"/>
        </w:rPr>
        <w:t>费</w:t>
      </w:r>
      <w:r w:rsidR="00354BE3" w:rsidRPr="002C55F7">
        <w:rPr>
          <w:rFonts w:ascii="SimSun" w:hAnsi="SimSun" w:hint="eastAsia"/>
          <w:sz w:val="21"/>
        </w:rPr>
        <w:t>，因为该程序是免费的。秘书处</w:t>
      </w:r>
      <w:r w:rsidR="00F43016" w:rsidRPr="002C55F7">
        <w:rPr>
          <w:rFonts w:ascii="SimSun" w:hAnsi="SimSun" w:hint="eastAsia"/>
          <w:sz w:val="21"/>
        </w:rPr>
        <w:t>知道</w:t>
      </w:r>
      <w:r w:rsidR="00BA72FE" w:rsidRPr="002C55F7">
        <w:rPr>
          <w:rFonts w:ascii="SimSun" w:hAnsi="SimSun" w:hint="eastAsia"/>
          <w:sz w:val="21"/>
        </w:rPr>
        <w:t>有些</w:t>
      </w:r>
      <w:r w:rsidR="00F43016" w:rsidRPr="002C55F7">
        <w:rPr>
          <w:rFonts w:ascii="SimSun" w:hAnsi="SimSun" w:hint="eastAsia"/>
          <w:sz w:val="21"/>
        </w:rPr>
        <w:t>主管局</w:t>
      </w:r>
      <w:r w:rsidR="00B2228D" w:rsidRPr="002C55F7">
        <w:rPr>
          <w:rFonts w:ascii="SimSun" w:hAnsi="SimSun" w:hint="eastAsia"/>
          <w:sz w:val="21"/>
        </w:rPr>
        <w:t>对于在其注册簿中进行记录要收取费用，</w:t>
      </w:r>
      <w:r w:rsidR="00BA72FE" w:rsidRPr="002C55F7">
        <w:rPr>
          <w:rFonts w:ascii="SimSun" w:hAnsi="SimSun" w:hint="eastAsia"/>
          <w:sz w:val="21"/>
        </w:rPr>
        <w:t>而有些主管局</w:t>
      </w:r>
      <w:proofErr w:type="gramStart"/>
      <w:r w:rsidR="00BA72FE" w:rsidRPr="002C55F7">
        <w:rPr>
          <w:rFonts w:ascii="SimSun" w:hAnsi="SimSun" w:hint="eastAsia"/>
          <w:sz w:val="21"/>
        </w:rPr>
        <w:t>不</w:t>
      </w:r>
      <w:proofErr w:type="gramEnd"/>
      <w:r w:rsidR="00BA72FE" w:rsidRPr="002C55F7">
        <w:rPr>
          <w:rFonts w:ascii="SimSun" w:hAnsi="SimSun" w:hint="eastAsia"/>
          <w:sz w:val="21"/>
        </w:rPr>
        <w:t>为此收取费用。秘书处提醒说，国际局收取瑞士法郎，不收取</w:t>
      </w:r>
      <w:r w:rsidR="00273B96" w:rsidRPr="002C55F7">
        <w:rPr>
          <w:rFonts w:ascii="SimSun" w:hAnsi="SimSun" w:hint="eastAsia"/>
          <w:sz w:val="21"/>
        </w:rPr>
        <w:t>其他国家货币，因此它需要有关费用具体</w:t>
      </w:r>
      <w:r w:rsidR="003942BD" w:rsidRPr="002C55F7">
        <w:rPr>
          <w:rFonts w:ascii="SimSun" w:hAnsi="SimSun" w:hint="eastAsia"/>
          <w:sz w:val="21"/>
        </w:rPr>
        <w:t>金额</w:t>
      </w:r>
      <w:r w:rsidR="00273B96" w:rsidRPr="002C55F7">
        <w:rPr>
          <w:rFonts w:ascii="SimSun" w:hAnsi="SimSun" w:hint="eastAsia"/>
          <w:sz w:val="21"/>
        </w:rPr>
        <w:t>的信息，然后很可能需要</w:t>
      </w:r>
      <w:r w:rsidR="00BA6FAC" w:rsidRPr="002C55F7">
        <w:rPr>
          <w:rFonts w:ascii="SimSun" w:hAnsi="SimSun" w:hint="eastAsia"/>
          <w:sz w:val="21"/>
        </w:rPr>
        <w:t>建立一个将该数额换算成瑞士法郎</w:t>
      </w:r>
      <w:r w:rsidR="00542149" w:rsidRPr="002C55F7">
        <w:rPr>
          <w:rFonts w:ascii="SimSun" w:hAnsi="SimSun" w:hint="eastAsia"/>
          <w:sz w:val="21"/>
        </w:rPr>
        <w:t>的机制。</w:t>
      </w:r>
      <w:r w:rsidR="00FF2E6A" w:rsidRPr="002C55F7">
        <w:rPr>
          <w:rFonts w:ascii="SimSun" w:hAnsi="SimSun" w:hint="eastAsia"/>
          <w:sz w:val="21"/>
        </w:rPr>
        <w:t>为了单独</w:t>
      </w:r>
      <w:proofErr w:type="gramStart"/>
      <w:r w:rsidR="00FF2E6A" w:rsidRPr="002C55F7">
        <w:rPr>
          <w:rFonts w:ascii="SimSun" w:hAnsi="SimSun" w:hint="eastAsia"/>
          <w:sz w:val="21"/>
        </w:rPr>
        <w:t>规</w:t>
      </w:r>
      <w:proofErr w:type="gramEnd"/>
      <w:r w:rsidR="00FF2E6A" w:rsidRPr="002C55F7">
        <w:rPr>
          <w:rFonts w:ascii="SimSun" w:hAnsi="SimSun" w:hint="eastAsia"/>
          <w:sz w:val="21"/>
        </w:rPr>
        <w:t>费的目的，</w:t>
      </w:r>
      <w:r w:rsidR="00542149" w:rsidRPr="002C55F7">
        <w:rPr>
          <w:rFonts w:ascii="SimSun" w:hAnsi="SimSun" w:hint="eastAsia"/>
          <w:sz w:val="21"/>
        </w:rPr>
        <w:t>该机制</w:t>
      </w:r>
      <w:r w:rsidR="000C55ED" w:rsidRPr="002C55F7">
        <w:rPr>
          <w:rFonts w:ascii="SimSun" w:hAnsi="SimSun" w:hint="eastAsia"/>
          <w:sz w:val="21"/>
        </w:rPr>
        <w:t>在共同实施细则中已经存在。</w:t>
      </w:r>
      <w:r w:rsidR="00FF2E6A" w:rsidRPr="002C55F7">
        <w:rPr>
          <w:rFonts w:ascii="SimSun" w:hAnsi="SimSun" w:hint="eastAsia"/>
          <w:sz w:val="21"/>
        </w:rPr>
        <w:t>当依议定书第8条第(7)</w:t>
      </w:r>
      <w:proofErr w:type="gramStart"/>
      <w:r w:rsidR="00BA6FAC" w:rsidRPr="002C55F7">
        <w:rPr>
          <w:rFonts w:ascii="SimSun" w:hAnsi="SimSun" w:hint="eastAsia"/>
          <w:sz w:val="21"/>
        </w:rPr>
        <w:t>款做出</w:t>
      </w:r>
      <w:proofErr w:type="gramEnd"/>
      <w:r w:rsidR="00B91C4C" w:rsidRPr="002C55F7">
        <w:rPr>
          <w:rFonts w:ascii="SimSun" w:hAnsi="SimSun" w:hint="eastAsia"/>
          <w:sz w:val="21"/>
        </w:rPr>
        <w:t>声明</w:t>
      </w:r>
      <w:r w:rsidR="00BA6FAC" w:rsidRPr="002C55F7">
        <w:rPr>
          <w:rFonts w:ascii="SimSun" w:hAnsi="SimSun" w:hint="eastAsia"/>
          <w:sz w:val="21"/>
        </w:rPr>
        <w:t>后</w:t>
      </w:r>
      <w:r w:rsidR="00B91C4C" w:rsidRPr="002C55F7">
        <w:rPr>
          <w:rFonts w:ascii="SimSun" w:hAnsi="SimSun" w:hint="eastAsia"/>
          <w:sz w:val="21"/>
        </w:rPr>
        <w:t>，有关缔约方</w:t>
      </w:r>
      <w:r w:rsidR="00831463" w:rsidRPr="002C55F7">
        <w:rPr>
          <w:rFonts w:ascii="SimSun" w:hAnsi="SimSun" w:hint="eastAsia"/>
          <w:sz w:val="21"/>
        </w:rPr>
        <w:t>以当地货币</w:t>
      </w:r>
      <w:r w:rsidR="00BA6FAC" w:rsidRPr="002C55F7">
        <w:rPr>
          <w:rFonts w:ascii="SimSun" w:hAnsi="SimSun" w:hint="eastAsia"/>
          <w:sz w:val="21"/>
        </w:rPr>
        <w:t>向国际</w:t>
      </w:r>
      <w:proofErr w:type="gramStart"/>
      <w:r w:rsidR="00BA6FAC" w:rsidRPr="002C55F7">
        <w:rPr>
          <w:rFonts w:ascii="SimSun" w:hAnsi="SimSun" w:hint="eastAsia"/>
          <w:sz w:val="21"/>
        </w:rPr>
        <w:t>局支付</w:t>
      </w:r>
      <w:proofErr w:type="gramEnd"/>
      <w:r w:rsidR="007301C7" w:rsidRPr="002C55F7">
        <w:rPr>
          <w:rFonts w:ascii="SimSun" w:hAnsi="SimSun" w:hint="eastAsia"/>
          <w:sz w:val="21"/>
        </w:rPr>
        <w:t>费用</w:t>
      </w:r>
      <w:r w:rsidR="00831463" w:rsidRPr="002C55F7">
        <w:rPr>
          <w:rFonts w:ascii="SimSun" w:hAnsi="SimSun" w:hint="eastAsia"/>
          <w:sz w:val="21"/>
        </w:rPr>
        <w:t>金额</w:t>
      </w:r>
      <w:r w:rsidR="00BA6FAC" w:rsidRPr="002C55F7">
        <w:rPr>
          <w:rFonts w:ascii="SimSun" w:hAnsi="SimSun" w:hint="eastAsia"/>
          <w:sz w:val="21"/>
        </w:rPr>
        <w:t>，由国际局将其换算为瑞士法郎</w:t>
      </w:r>
      <w:r w:rsidR="00484FA6" w:rsidRPr="002C55F7">
        <w:rPr>
          <w:rFonts w:ascii="SimSun" w:hAnsi="SimSun" w:hint="eastAsia"/>
          <w:sz w:val="21"/>
        </w:rPr>
        <w:t>。</w:t>
      </w:r>
      <w:r w:rsidR="00C43D44" w:rsidRPr="002C55F7">
        <w:rPr>
          <w:rFonts w:ascii="SimSun" w:hAnsi="SimSun" w:hint="eastAsia"/>
          <w:sz w:val="21"/>
        </w:rPr>
        <w:t>国际局在7个检查点对</w:t>
      </w:r>
      <w:r w:rsidR="00484FA6" w:rsidRPr="002C55F7">
        <w:rPr>
          <w:rFonts w:ascii="SimSun" w:hAnsi="SimSun" w:hint="eastAsia"/>
          <w:sz w:val="21"/>
        </w:rPr>
        <w:t>官方汇率</w:t>
      </w:r>
      <w:r w:rsidR="00632AE5" w:rsidRPr="002C55F7">
        <w:rPr>
          <w:rFonts w:ascii="SimSun" w:hAnsi="SimSun" w:hint="eastAsia"/>
          <w:sz w:val="21"/>
        </w:rPr>
        <w:t>在三个月中上下10%的波动</w:t>
      </w:r>
      <w:r w:rsidR="00C43D44" w:rsidRPr="002C55F7">
        <w:rPr>
          <w:rFonts w:ascii="SimSun" w:hAnsi="SimSun" w:hint="eastAsia"/>
          <w:sz w:val="21"/>
        </w:rPr>
        <w:t>进行监测</w:t>
      </w:r>
      <w:r w:rsidR="00114800" w:rsidRPr="002C55F7">
        <w:rPr>
          <w:rFonts w:ascii="SimSun" w:hAnsi="SimSun" w:hint="eastAsia"/>
          <w:sz w:val="21"/>
        </w:rPr>
        <w:t>，并在</w:t>
      </w:r>
      <w:r w:rsidR="00F10530" w:rsidRPr="002C55F7">
        <w:rPr>
          <w:rFonts w:ascii="SimSun" w:hAnsi="SimSun" w:hint="eastAsia"/>
          <w:sz w:val="21"/>
        </w:rPr>
        <w:t>瑞士法郎</w:t>
      </w:r>
      <w:r w:rsidR="00114800" w:rsidRPr="002C55F7">
        <w:rPr>
          <w:rFonts w:ascii="SimSun" w:hAnsi="SimSun" w:hint="eastAsia"/>
          <w:sz w:val="21"/>
        </w:rPr>
        <w:t>金额中将其计算在内</w:t>
      </w:r>
      <w:r w:rsidR="00824B3A" w:rsidRPr="002C55F7">
        <w:rPr>
          <w:rFonts w:ascii="SimSun" w:hAnsi="SimSun" w:hint="eastAsia"/>
          <w:sz w:val="21"/>
        </w:rPr>
        <w:t>。通过工作组的讨论和调查问卷，国际局也了解到</w:t>
      </w:r>
      <w:r w:rsidR="00763990" w:rsidRPr="002C55F7">
        <w:rPr>
          <w:rFonts w:ascii="SimSun" w:hAnsi="SimSun" w:hint="eastAsia"/>
          <w:sz w:val="21"/>
        </w:rPr>
        <w:t>主管局</w:t>
      </w:r>
      <w:r w:rsidR="001775EA" w:rsidRPr="002C55F7">
        <w:rPr>
          <w:rFonts w:ascii="SimSun" w:hAnsi="SimSun" w:hint="eastAsia"/>
          <w:sz w:val="21"/>
        </w:rPr>
        <w:t>并未收到很多代替记录的申请；但</w:t>
      </w:r>
      <w:r w:rsidR="004042D0" w:rsidRPr="002C55F7">
        <w:rPr>
          <w:rFonts w:ascii="SimSun" w:hAnsi="SimSun" w:hint="eastAsia"/>
          <w:sz w:val="21"/>
        </w:rPr>
        <w:t>第一个问题是，是否应为跟踪代替记录费用的汇率波动</w:t>
      </w:r>
      <w:r w:rsidR="00A12846" w:rsidRPr="002C55F7">
        <w:rPr>
          <w:rFonts w:ascii="SimSun" w:hAnsi="SimSun" w:hint="eastAsia"/>
          <w:sz w:val="21"/>
        </w:rPr>
        <w:t>建立起一个机制。另一个问题是主管</w:t>
      </w:r>
      <w:proofErr w:type="gramStart"/>
      <w:r w:rsidR="00A12846" w:rsidRPr="002C55F7">
        <w:rPr>
          <w:rFonts w:ascii="SimSun" w:hAnsi="SimSun" w:hint="eastAsia"/>
          <w:sz w:val="21"/>
        </w:rPr>
        <w:t>局需要</w:t>
      </w:r>
      <w:proofErr w:type="gramEnd"/>
      <w:r w:rsidR="00A12846" w:rsidRPr="002C55F7">
        <w:rPr>
          <w:rFonts w:ascii="SimSun" w:hAnsi="SimSun" w:hint="eastAsia"/>
          <w:sz w:val="21"/>
        </w:rPr>
        <w:t>告知国际</w:t>
      </w:r>
      <w:proofErr w:type="gramStart"/>
      <w:r w:rsidR="00A12846" w:rsidRPr="002C55F7">
        <w:rPr>
          <w:rFonts w:ascii="SimSun" w:hAnsi="SimSun" w:hint="eastAsia"/>
          <w:sz w:val="21"/>
        </w:rPr>
        <w:t>局国家</w:t>
      </w:r>
      <w:proofErr w:type="gramEnd"/>
      <w:r w:rsidR="00A12846" w:rsidRPr="002C55F7">
        <w:rPr>
          <w:rFonts w:ascii="SimSun" w:hAnsi="SimSun" w:hint="eastAsia"/>
          <w:sz w:val="21"/>
        </w:rPr>
        <w:t>费用金额的</w:t>
      </w:r>
      <w:r w:rsidR="00C34D36" w:rsidRPr="002C55F7">
        <w:rPr>
          <w:rFonts w:ascii="SimSun" w:hAnsi="SimSun" w:hint="eastAsia"/>
          <w:sz w:val="21"/>
        </w:rPr>
        <w:t>变动</w:t>
      </w:r>
      <w:r w:rsidR="00A12846" w:rsidRPr="002C55F7">
        <w:rPr>
          <w:rFonts w:ascii="SimSun" w:hAnsi="SimSun" w:hint="eastAsia"/>
          <w:sz w:val="21"/>
        </w:rPr>
        <w:t>。</w:t>
      </w:r>
      <w:r w:rsidR="00F10530" w:rsidRPr="002C55F7">
        <w:rPr>
          <w:rFonts w:ascii="SimSun" w:hAnsi="SimSun" w:hint="eastAsia"/>
          <w:sz w:val="21"/>
        </w:rPr>
        <w:t>瑞士法郎在今年</w:t>
      </w:r>
      <w:r w:rsidR="003942BD" w:rsidRPr="002C55F7">
        <w:rPr>
          <w:rFonts w:ascii="SimSun" w:hAnsi="SimSun" w:hint="eastAsia"/>
          <w:sz w:val="21"/>
        </w:rPr>
        <w:t>初升值</w:t>
      </w:r>
      <w:r w:rsidR="009F1391" w:rsidRPr="002C55F7">
        <w:rPr>
          <w:rFonts w:ascii="SimSun" w:hAnsi="SimSun" w:hint="eastAsia"/>
          <w:sz w:val="21"/>
        </w:rPr>
        <w:t>。这造成以</w:t>
      </w:r>
      <w:r w:rsidR="00F10530" w:rsidRPr="002C55F7">
        <w:rPr>
          <w:rFonts w:ascii="SimSun" w:hAnsi="SimSun" w:hint="eastAsia"/>
          <w:sz w:val="21"/>
        </w:rPr>
        <w:t>瑞士法郎</w:t>
      </w:r>
      <w:r w:rsidR="009F1391" w:rsidRPr="002C55F7">
        <w:rPr>
          <w:rFonts w:ascii="SimSun" w:hAnsi="SimSun" w:hint="eastAsia"/>
          <w:sz w:val="21"/>
        </w:rPr>
        <w:t>计的单独</w:t>
      </w:r>
      <w:proofErr w:type="gramStart"/>
      <w:r w:rsidR="009F1391" w:rsidRPr="002C55F7">
        <w:rPr>
          <w:rFonts w:ascii="SimSun" w:hAnsi="SimSun" w:hint="eastAsia"/>
          <w:sz w:val="21"/>
        </w:rPr>
        <w:t>规</w:t>
      </w:r>
      <w:proofErr w:type="gramEnd"/>
      <w:r w:rsidR="009F1391" w:rsidRPr="002C55F7">
        <w:rPr>
          <w:rFonts w:ascii="SimSun" w:hAnsi="SimSun" w:hint="eastAsia"/>
          <w:sz w:val="21"/>
        </w:rPr>
        <w:t>费金额出现了一系列</w:t>
      </w:r>
      <w:r w:rsidR="00C34D36" w:rsidRPr="002C55F7">
        <w:rPr>
          <w:rFonts w:ascii="SimSun" w:hAnsi="SimSun" w:hint="eastAsia"/>
          <w:sz w:val="21"/>
        </w:rPr>
        <w:t>变动</w:t>
      </w:r>
      <w:r w:rsidR="009F1391" w:rsidRPr="002C55F7">
        <w:rPr>
          <w:rFonts w:ascii="SimSun" w:hAnsi="SimSun" w:hint="eastAsia"/>
          <w:sz w:val="21"/>
        </w:rPr>
        <w:t>。</w:t>
      </w:r>
      <w:r w:rsidR="009461BE" w:rsidRPr="002C55F7">
        <w:rPr>
          <w:rFonts w:ascii="SimSun" w:hAnsi="SimSun" w:hint="eastAsia"/>
          <w:sz w:val="21"/>
        </w:rPr>
        <w:t>由于瑞郎升值，</w:t>
      </w:r>
      <w:r w:rsidR="00C34D36" w:rsidRPr="002C55F7">
        <w:rPr>
          <w:rFonts w:ascii="SimSun" w:hAnsi="SimSun" w:hint="eastAsia"/>
          <w:sz w:val="21"/>
        </w:rPr>
        <w:t>出现了23次缔约方</w:t>
      </w:r>
      <w:r w:rsidR="009461BE" w:rsidRPr="002C55F7">
        <w:rPr>
          <w:rFonts w:ascii="SimSun" w:hAnsi="SimSun" w:hint="eastAsia"/>
          <w:sz w:val="21"/>
        </w:rPr>
        <w:t>单独</w:t>
      </w:r>
      <w:proofErr w:type="gramStart"/>
      <w:r w:rsidR="009461BE" w:rsidRPr="002C55F7">
        <w:rPr>
          <w:rFonts w:ascii="SimSun" w:hAnsi="SimSun" w:hint="eastAsia"/>
          <w:sz w:val="21"/>
        </w:rPr>
        <w:t>规</w:t>
      </w:r>
      <w:proofErr w:type="gramEnd"/>
      <w:r w:rsidR="009461BE" w:rsidRPr="002C55F7">
        <w:rPr>
          <w:rFonts w:ascii="SimSun" w:hAnsi="SimSun" w:hint="eastAsia"/>
          <w:sz w:val="21"/>
        </w:rPr>
        <w:t>费</w:t>
      </w:r>
      <w:r w:rsidR="00C34D36" w:rsidRPr="002C55F7">
        <w:rPr>
          <w:rFonts w:ascii="SimSun" w:hAnsi="SimSun" w:hint="eastAsia"/>
          <w:sz w:val="21"/>
        </w:rPr>
        <w:t>变动。秘书处解释说，</w:t>
      </w:r>
      <w:r w:rsidR="00507D10" w:rsidRPr="002C55F7">
        <w:rPr>
          <w:rFonts w:ascii="SimSun" w:hAnsi="SimSun" w:hint="eastAsia"/>
          <w:sz w:val="21"/>
        </w:rPr>
        <w:t>存在一个对官方汇率进行调整的机制，但</w:t>
      </w:r>
      <w:r w:rsidR="00A93B67" w:rsidRPr="002C55F7">
        <w:rPr>
          <w:rFonts w:ascii="SimSun" w:hAnsi="SimSun" w:hint="eastAsia"/>
          <w:sz w:val="21"/>
        </w:rPr>
        <w:t>它不是快速机制，因为</w:t>
      </w:r>
      <w:r w:rsidR="002415F7" w:rsidRPr="002C55F7">
        <w:rPr>
          <w:rFonts w:ascii="SimSun" w:hAnsi="SimSun" w:hint="eastAsia"/>
          <w:sz w:val="21"/>
        </w:rPr>
        <w:t>产生</w:t>
      </w:r>
      <w:proofErr w:type="gramStart"/>
      <w:r w:rsidR="005C173A" w:rsidRPr="002C55F7">
        <w:rPr>
          <w:rFonts w:ascii="SimSun" w:hAnsi="SimSun" w:hint="eastAsia"/>
          <w:sz w:val="21"/>
        </w:rPr>
        <w:t>新金额</w:t>
      </w:r>
      <w:proofErr w:type="gramEnd"/>
      <w:r w:rsidR="002415F7" w:rsidRPr="002C55F7">
        <w:rPr>
          <w:rFonts w:ascii="SimSun" w:hAnsi="SimSun" w:hint="eastAsia"/>
          <w:sz w:val="21"/>
        </w:rPr>
        <w:t>需</w:t>
      </w:r>
      <w:r w:rsidR="00A93B67" w:rsidRPr="002C55F7">
        <w:rPr>
          <w:rFonts w:ascii="SimSun" w:hAnsi="SimSun" w:hint="eastAsia"/>
          <w:sz w:val="21"/>
        </w:rPr>
        <w:t>要五到七个月的时间</w:t>
      </w:r>
      <w:r w:rsidR="00F10530" w:rsidRPr="002C55F7">
        <w:rPr>
          <w:rFonts w:ascii="SimSun" w:hAnsi="SimSun" w:hint="eastAsia"/>
          <w:sz w:val="21"/>
        </w:rPr>
        <w:t>。对于用户来说，瑞士法郎升值造成所有</w:t>
      </w:r>
      <w:proofErr w:type="gramStart"/>
      <w:r w:rsidR="00F10530" w:rsidRPr="002C55F7">
        <w:rPr>
          <w:rFonts w:ascii="SimSun" w:hAnsi="SimSun" w:hint="eastAsia"/>
          <w:sz w:val="21"/>
        </w:rPr>
        <w:t>规</w:t>
      </w:r>
      <w:proofErr w:type="gramEnd"/>
      <w:r w:rsidR="00F10530" w:rsidRPr="002C55F7">
        <w:rPr>
          <w:rFonts w:ascii="SimSun" w:hAnsi="SimSun" w:hint="eastAsia"/>
          <w:sz w:val="21"/>
        </w:rPr>
        <w:t>费都出现了增长</w:t>
      </w:r>
      <w:r w:rsidR="002415F7" w:rsidRPr="002C55F7">
        <w:rPr>
          <w:rFonts w:ascii="SimSun" w:hAnsi="SimSun" w:hint="eastAsia"/>
          <w:sz w:val="21"/>
        </w:rPr>
        <w:t>；</w:t>
      </w:r>
      <w:r w:rsidR="00F10530" w:rsidRPr="002C55F7">
        <w:rPr>
          <w:rFonts w:ascii="SimSun" w:hAnsi="SimSun" w:hint="eastAsia"/>
          <w:sz w:val="21"/>
        </w:rPr>
        <w:t>提出</w:t>
      </w:r>
      <w:r w:rsidR="0036794C" w:rsidRPr="002C55F7">
        <w:rPr>
          <w:rFonts w:ascii="SimSun" w:hAnsi="SimSun" w:hint="eastAsia"/>
          <w:sz w:val="21"/>
        </w:rPr>
        <w:t>了很多投诉，即用户发现</w:t>
      </w:r>
      <w:r w:rsidR="009F1815" w:rsidRPr="002C55F7">
        <w:rPr>
          <w:rFonts w:ascii="SimSun" w:hAnsi="SimSun" w:hint="eastAsia"/>
          <w:sz w:val="21"/>
        </w:rPr>
        <w:t>与之前相比，</w:t>
      </w:r>
      <w:proofErr w:type="gramStart"/>
      <w:r w:rsidR="0036794C" w:rsidRPr="002C55F7">
        <w:rPr>
          <w:rFonts w:ascii="SimSun" w:hAnsi="SimSun" w:hint="eastAsia"/>
          <w:sz w:val="21"/>
        </w:rPr>
        <w:t>规费随着</w:t>
      </w:r>
      <w:proofErr w:type="gramEnd"/>
      <w:r w:rsidR="00F10530" w:rsidRPr="002C55F7">
        <w:rPr>
          <w:rFonts w:ascii="SimSun" w:hAnsi="SimSun" w:hint="eastAsia"/>
          <w:sz w:val="21"/>
        </w:rPr>
        <w:t>瑞士法郎</w:t>
      </w:r>
      <w:r w:rsidR="0036794C" w:rsidRPr="002C55F7">
        <w:rPr>
          <w:rFonts w:ascii="SimSun" w:hAnsi="SimSun" w:hint="eastAsia"/>
          <w:sz w:val="21"/>
        </w:rPr>
        <w:t>的升值而</w:t>
      </w:r>
      <w:r w:rsidR="009F1815" w:rsidRPr="002C55F7">
        <w:rPr>
          <w:rFonts w:ascii="SimSun" w:hAnsi="SimSun" w:hint="eastAsia"/>
          <w:sz w:val="21"/>
        </w:rPr>
        <w:t>增长。</w:t>
      </w:r>
      <w:r w:rsidR="000D15E5" w:rsidRPr="002C55F7">
        <w:rPr>
          <w:rFonts w:ascii="SimSun" w:hAnsi="SimSun" w:hint="eastAsia"/>
          <w:sz w:val="21"/>
        </w:rPr>
        <w:t>相对于对代替记录收取单独</w:t>
      </w:r>
      <w:proofErr w:type="gramStart"/>
      <w:r w:rsidR="000D15E5" w:rsidRPr="002C55F7">
        <w:rPr>
          <w:rFonts w:ascii="SimSun" w:hAnsi="SimSun" w:hint="eastAsia"/>
          <w:sz w:val="21"/>
        </w:rPr>
        <w:t>规</w:t>
      </w:r>
      <w:proofErr w:type="gramEnd"/>
      <w:r w:rsidR="000D15E5" w:rsidRPr="002C55F7">
        <w:rPr>
          <w:rFonts w:ascii="SimSun" w:hAnsi="SimSun" w:hint="eastAsia"/>
          <w:sz w:val="21"/>
        </w:rPr>
        <w:t>费，一个备选</w:t>
      </w:r>
      <w:r w:rsidR="00843EA6" w:rsidRPr="002C55F7">
        <w:rPr>
          <w:rFonts w:ascii="SimSun" w:hAnsi="SimSun" w:hint="eastAsia"/>
          <w:sz w:val="21"/>
        </w:rPr>
        <w:t>方案是为记录</w:t>
      </w:r>
      <w:r w:rsidR="006C14C2" w:rsidRPr="002C55F7">
        <w:rPr>
          <w:rFonts w:ascii="SimSun" w:hAnsi="SimSun" w:hint="eastAsia"/>
          <w:sz w:val="21"/>
        </w:rPr>
        <w:t>收取固定规费，货币单位为瑞郎，然后将其分配给有关缔约方。</w:t>
      </w:r>
      <w:r w:rsidR="006C4EC5" w:rsidRPr="002C55F7">
        <w:rPr>
          <w:rFonts w:ascii="SimSun" w:hAnsi="SimSun" w:hint="eastAsia"/>
          <w:sz w:val="21"/>
        </w:rPr>
        <w:t>该费用以</w:t>
      </w:r>
      <w:r w:rsidR="00F10530" w:rsidRPr="002C55F7">
        <w:rPr>
          <w:rFonts w:ascii="SimSun" w:hAnsi="SimSun" w:hint="eastAsia"/>
          <w:sz w:val="21"/>
        </w:rPr>
        <w:t>瑞士法郎</w:t>
      </w:r>
      <w:r w:rsidR="006C4EC5" w:rsidRPr="002C55F7">
        <w:rPr>
          <w:rFonts w:ascii="SimSun" w:hAnsi="SimSun" w:hint="eastAsia"/>
          <w:sz w:val="21"/>
        </w:rPr>
        <w:t>收取，无需</w:t>
      </w:r>
      <w:r w:rsidR="000E47F3" w:rsidRPr="002C55F7">
        <w:rPr>
          <w:rFonts w:ascii="SimSun" w:hAnsi="SimSun" w:hint="eastAsia"/>
          <w:sz w:val="21"/>
        </w:rPr>
        <w:t>制</w:t>
      </w:r>
      <w:r w:rsidR="000E47F3" w:rsidRPr="002C55F7">
        <w:rPr>
          <w:rFonts w:ascii="SimSun" w:hAnsi="SimSun" w:hint="eastAsia"/>
          <w:sz w:val="21"/>
        </w:rPr>
        <w:lastRenderedPageBreak/>
        <w:t>定</w:t>
      </w:r>
      <w:r w:rsidR="006C4EC5" w:rsidRPr="002C55F7">
        <w:rPr>
          <w:rFonts w:ascii="SimSun" w:hAnsi="SimSun" w:hint="eastAsia"/>
          <w:sz w:val="21"/>
        </w:rPr>
        <w:t>机制，也无需</w:t>
      </w:r>
      <w:r w:rsidR="00C4390F" w:rsidRPr="002C55F7">
        <w:rPr>
          <w:rFonts w:ascii="SimSun" w:hAnsi="SimSun" w:hint="eastAsia"/>
          <w:sz w:val="21"/>
        </w:rPr>
        <w:t>控制汇率波动或为此</w:t>
      </w:r>
      <w:r w:rsidR="000E47F3" w:rsidRPr="002C55F7">
        <w:rPr>
          <w:rFonts w:ascii="SimSun" w:hAnsi="SimSun" w:hint="eastAsia"/>
          <w:sz w:val="21"/>
        </w:rPr>
        <w:t>布置</w:t>
      </w:r>
      <w:r w:rsidR="00C4390F" w:rsidRPr="002C55F7">
        <w:rPr>
          <w:rFonts w:ascii="SimSun" w:hAnsi="SimSun" w:hint="eastAsia"/>
          <w:sz w:val="21"/>
        </w:rPr>
        <w:t>检查点。秘书处表示，</w:t>
      </w:r>
      <w:r w:rsidR="007D00E3" w:rsidRPr="002C55F7">
        <w:rPr>
          <w:rFonts w:ascii="SimSun" w:hAnsi="SimSun" w:hint="eastAsia"/>
          <w:sz w:val="21"/>
        </w:rPr>
        <w:t>单独</w:t>
      </w:r>
      <w:proofErr w:type="gramStart"/>
      <w:r w:rsidR="007D00E3" w:rsidRPr="002C55F7">
        <w:rPr>
          <w:rFonts w:ascii="SimSun" w:hAnsi="SimSun" w:hint="eastAsia"/>
          <w:sz w:val="21"/>
        </w:rPr>
        <w:t>规</w:t>
      </w:r>
      <w:proofErr w:type="gramEnd"/>
      <w:r w:rsidR="007D00E3" w:rsidRPr="002C55F7">
        <w:rPr>
          <w:rFonts w:ascii="SimSun" w:hAnsi="SimSun" w:hint="eastAsia"/>
          <w:sz w:val="21"/>
        </w:rPr>
        <w:t>费或固定规费都可能意味着</w:t>
      </w:r>
      <w:r w:rsidR="000E47F3" w:rsidRPr="002C55F7">
        <w:rPr>
          <w:rFonts w:ascii="SimSun" w:hAnsi="SimSun" w:hint="eastAsia"/>
          <w:sz w:val="21"/>
        </w:rPr>
        <w:t>需要对</w:t>
      </w:r>
      <w:r w:rsidR="007D00E3" w:rsidRPr="002C55F7">
        <w:rPr>
          <w:rFonts w:ascii="SimSun" w:hAnsi="SimSun" w:hint="eastAsia"/>
          <w:sz w:val="21"/>
        </w:rPr>
        <w:t>国内立法</w:t>
      </w:r>
      <w:r w:rsidR="000E47F3" w:rsidRPr="002C55F7">
        <w:rPr>
          <w:rFonts w:ascii="SimSun" w:hAnsi="SimSun" w:hint="eastAsia"/>
          <w:sz w:val="21"/>
        </w:rPr>
        <w:t>进行</w:t>
      </w:r>
      <w:r w:rsidR="007D00E3" w:rsidRPr="002C55F7">
        <w:rPr>
          <w:rFonts w:ascii="SimSun" w:hAnsi="SimSun" w:hint="eastAsia"/>
          <w:sz w:val="21"/>
        </w:rPr>
        <w:t>修改，它请各方就如何推进这项工作提供反馈。</w:t>
      </w:r>
    </w:p>
    <w:p w:rsidR="00034108" w:rsidRPr="002C55F7" w:rsidRDefault="000D5449"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主席请秘书处回答法国代表团有关记录含义的问题。</w:t>
      </w:r>
    </w:p>
    <w:p w:rsidR="00034108" w:rsidRPr="002C55F7" w:rsidRDefault="00151DEA"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秘书处解释说，记录仅</w:t>
      </w:r>
      <w:r w:rsidR="00D1157E" w:rsidRPr="002C55F7">
        <w:rPr>
          <w:rFonts w:ascii="SimSun" w:hAnsi="SimSun" w:hint="eastAsia"/>
          <w:sz w:val="21"/>
        </w:rPr>
        <w:t>是指在国家注册簿中对国际注册进行记录</w:t>
      </w:r>
      <w:r w:rsidR="005F590C" w:rsidRPr="002C55F7">
        <w:rPr>
          <w:rFonts w:ascii="SimSun" w:hAnsi="SimSun" w:hint="eastAsia"/>
          <w:sz w:val="21"/>
        </w:rPr>
        <w:t>；它无须任何审查，也不禁止审查，</w:t>
      </w:r>
      <w:r w:rsidR="00DA23E3" w:rsidRPr="002C55F7">
        <w:rPr>
          <w:rFonts w:ascii="SimSun" w:hAnsi="SimSun" w:hint="eastAsia"/>
          <w:sz w:val="21"/>
        </w:rPr>
        <w:t>严格地</w:t>
      </w:r>
      <w:r w:rsidR="000046C8" w:rsidRPr="002C55F7">
        <w:rPr>
          <w:rFonts w:ascii="SimSun" w:hAnsi="SimSun" w:hint="eastAsia"/>
          <w:sz w:val="21"/>
        </w:rPr>
        <w:t>从</w:t>
      </w:r>
      <w:r w:rsidR="00DA23E3" w:rsidRPr="002C55F7">
        <w:rPr>
          <w:rFonts w:ascii="SimSun" w:hAnsi="SimSun" w:hint="eastAsia"/>
          <w:sz w:val="21"/>
        </w:rPr>
        <w:t>第4条之二</w:t>
      </w:r>
      <w:r w:rsidR="000046C8" w:rsidRPr="002C55F7">
        <w:rPr>
          <w:rFonts w:ascii="SimSun" w:hAnsi="SimSun" w:hint="eastAsia"/>
          <w:sz w:val="21"/>
        </w:rPr>
        <w:t>的意义上</w:t>
      </w:r>
      <w:r w:rsidR="006A3D68" w:rsidRPr="002C55F7">
        <w:rPr>
          <w:rFonts w:ascii="SimSun" w:hAnsi="SimSun" w:hint="eastAsia"/>
          <w:sz w:val="21"/>
        </w:rPr>
        <w:t>说，记录仅仅是指对国际注册号进行记录。秘书处进一步详细解释了</w:t>
      </w:r>
      <w:r w:rsidR="00E53143" w:rsidRPr="002C55F7">
        <w:rPr>
          <w:rFonts w:ascii="SimSun" w:hAnsi="SimSun"/>
          <w:sz w:val="21"/>
        </w:rPr>
        <w:t>MARQUES</w:t>
      </w:r>
      <w:r w:rsidRPr="002C55F7">
        <w:rPr>
          <w:rFonts w:ascii="SimSun" w:hAnsi="SimSun" w:hint="eastAsia"/>
          <w:sz w:val="21"/>
        </w:rPr>
        <w:t>的代表所做</w:t>
      </w:r>
      <w:r w:rsidR="00E53143" w:rsidRPr="002C55F7">
        <w:rPr>
          <w:rFonts w:ascii="SimSun" w:hAnsi="SimSun" w:hint="eastAsia"/>
          <w:sz w:val="21"/>
        </w:rPr>
        <w:t>并得到INTA的代表支持的提案</w:t>
      </w:r>
      <w:r w:rsidR="00630710" w:rsidRPr="002C55F7">
        <w:rPr>
          <w:rFonts w:ascii="SimSun" w:hAnsi="SimSun" w:hint="eastAsia"/>
          <w:sz w:val="21"/>
        </w:rPr>
        <w:t>会带来的财务影响，该提案是关于在国际申请中纳入代替记录申请的可能性。秘书处认为这是一个好主意，虽然</w:t>
      </w:r>
      <w:r w:rsidR="00936276" w:rsidRPr="002C55F7">
        <w:rPr>
          <w:rFonts w:ascii="SimSun" w:hAnsi="SimSun" w:hint="eastAsia"/>
          <w:sz w:val="21"/>
        </w:rPr>
        <w:t>距离实施还为时过早。根据调查问卷的结果，秘书处认为重要的是，首先就代替的含义取得共识</w:t>
      </w:r>
      <w:r w:rsidR="003707D4" w:rsidRPr="002C55F7">
        <w:rPr>
          <w:rFonts w:ascii="SimSun" w:hAnsi="SimSun" w:hint="eastAsia"/>
          <w:sz w:val="21"/>
        </w:rPr>
        <w:t>，实行普遍做法，然后</w:t>
      </w:r>
      <w:r w:rsidR="00A14E51" w:rsidRPr="002C55F7">
        <w:rPr>
          <w:rFonts w:ascii="SimSun" w:hAnsi="SimSun" w:hint="eastAsia"/>
          <w:sz w:val="21"/>
        </w:rPr>
        <w:t>在这两个要素到位</w:t>
      </w:r>
      <w:r w:rsidR="00A71DBF" w:rsidRPr="002C55F7">
        <w:rPr>
          <w:rFonts w:ascii="SimSun" w:hAnsi="SimSun" w:hint="eastAsia"/>
          <w:sz w:val="21"/>
        </w:rPr>
        <w:t>后，就可以研究申请人在国际申请阶段即提交代替申请的可能性。</w:t>
      </w:r>
    </w:p>
    <w:p w:rsidR="00034108" w:rsidRPr="002C55F7" w:rsidRDefault="00A71DBF"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马达加斯加代表团</w:t>
      </w:r>
      <w:r w:rsidR="0049129F" w:rsidRPr="002C55F7">
        <w:rPr>
          <w:rFonts w:ascii="SimSun" w:hAnsi="SimSun" w:hint="eastAsia"/>
          <w:sz w:val="21"/>
        </w:rPr>
        <w:t>表示，马达加斯加要求</w:t>
      </w:r>
      <w:r w:rsidR="0099028B" w:rsidRPr="002C55F7">
        <w:rPr>
          <w:rFonts w:ascii="SimSun" w:hAnsi="SimSun" w:hint="eastAsia"/>
          <w:sz w:val="21"/>
        </w:rPr>
        <w:t>用户为</w:t>
      </w:r>
      <w:r w:rsidR="0049129F" w:rsidRPr="002C55F7">
        <w:rPr>
          <w:rFonts w:ascii="SimSun" w:hAnsi="SimSun" w:hint="eastAsia"/>
          <w:sz w:val="21"/>
        </w:rPr>
        <w:t>代替记录</w:t>
      </w:r>
      <w:r w:rsidR="0099028B" w:rsidRPr="002C55F7">
        <w:rPr>
          <w:rFonts w:ascii="SimSun" w:hAnsi="SimSun" w:hint="eastAsia"/>
          <w:sz w:val="21"/>
        </w:rPr>
        <w:t>缴纳</w:t>
      </w:r>
      <w:r w:rsidR="0049129F" w:rsidRPr="002C55F7">
        <w:rPr>
          <w:rFonts w:ascii="SimSun" w:hAnsi="SimSun" w:hint="eastAsia"/>
          <w:sz w:val="21"/>
        </w:rPr>
        <w:t>费用</w:t>
      </w:r>
      <w:r w:rsidR="0099028B" w:rsidRPr="002C55F7">
        <w:rPr>
          <w:rFonts w:ascii="SimSun" w:hAnsi="SimSun" w:hint="eastAsia"/>
          <w:sz w:val="21"/>
        </w:rPr>
        <w:t>，它赞同对</w:t>
      </w:r>
      <w:r w:rsidR="001441DF" w:rsidRPr="002C55F7">
        <w:rPr>
          <w:rFonts w:ascii="SimSun" w:hAnsi="SimSun" w:hint="eastAsia"/>
          <w:sz w:val="21"/>
        </w:rPr>
        <w:t>固定</w:t>
      </w:r>
      <w:r w:rsidR="00151DEA" w:rsidRPr="002C55F7">
        <w:rPr>
          <w:rFonts w:ascii="SimSun" w:hAnsi="SimSun" w:hint="eastAsia"/>
          <w:sz w:val="21"/>
        </w:rPr>
        <w:t>统一</w:t>
      </w:r>
      <w:proofErr w:type="gramStart"/>
      <w:r w:rsidR="001441DF" w:rsidRPr="002C55F7">
        <w:rPr>
          <w:rFonts w:ascii="SimSun" w:hAnsi="SimSun" w:hint="eastAsia"/>
          <w:sz w:val="21"/>
        </w:rPr>
        <w:t>规</w:t>
      </w:r>
      <w:proofErr w:type="gramEnd"/>
      <w:r w:rsidR="001441DF" w:rsidRPr="002C55F7">
        <w:rPr>
          <w:rFonts w:ascii="SimSun" w:hAnsi="SimSun" w:hint="eastAsia"/>
          <w:sz w:val="21"/>
        </w:rPr>
        <w:t>费</w:t>
      </w:r>
      <w:r w:rsidR="00151DEA" w:rsidRPr="002C55F7">
        <w:rPr>
          <w:rFonts w:ascii="SimSun" w:hAnsi="SimSun" w:hint="eastAsia"/>
          <w:sz w:val="21"/>
        </w:rPr>
        <w:t>的可能性</w:t>
      </w:r>
      <w:r w:rsidR="001441DF" w:rsidRPr="002C55F7">
        <w:rPr>
          <w:rFonts w:ascii="SimSun" w:hAnsi="SimSun" w:hint="eastAsia"/>
          <w:sz w:val="21"/>
        </w:rPr>
        <w:t>进行研究。</w:t>
      </w:r>
    </w:p>
    <w:p w:rsidR="00034108" w:rsidRPr="002C55F7" w:rsidRDefault="001441DF"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印度代表团询问国际局是否</w:t>
      </w:r>
      <w:r w:rsidR="00945DB9" w:rsidRPr="002C55F7">
        <w:rPr>
          <w:rFonts w:ascii="SimSun" w:hAnsi="SimSun" w:hint="eastAsia"/>
          <w:sz w:val="21"/>
        </w:rPr>
        <w:t>设想过以要被代替的国家注册商品和服务类别为依据</w:t>
      </w:r>
      <w:r w:rsidR="00DB1966" w:rsidRPr="002C55F7">
        <w:rPr>
          <w:rFonts w:ascii="SimSun" w:hAnsi="SimSun" w:hint="eastAsia"/>
          <w:sz w:val="21"/>
        </w:rPr>
        <w:t>确定规费。</w:t>
      </w:r>
    </w:p>
    <w:p w:rsidR="00034108" w:rsidRPr="002C55F7" w:rsidRDefault="00DB1966"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俄罗斯联邦代表团</w:t>
      </w:r>
      <w:r w:rsidR="000E41EE" w:rsidRPr="002C55F7">
        <w:rPr>
          <w:rFonts w:ascii="SimSun" w:hAnsi="SimSun" w:hint="eastAsia"/>
          <w:sz w:val="21"/>
        </w:rPr>
        <w:t>对于以联合国所有官方语言提供文件表示赞赏。该代表团希望分享俄罗斯局的经验，并</w:t>
      </w:r>
      <w:r w:rsidR="00056DD4" w:rsidRPr="002C55F7">
        <w:rPr>
          <w:rFonts w:ascii="SimSun" w:hAnsi="SimSun" w:hint="eastAsia"/>
          <w:sz w:val="21"/>
        </w:rPr>
        <w:t>表示由于多方面的原因，现在就</w:t>
      </w:r>
      <w:proofErr w:type="gramStart"/>
      <w:r w:rsidR="00056DD4" w:rsidRPr="002C55F7">
        <w:rPr>
          <w:rFonts w:ascii="SimSun" w:hAnsi="SimSun" w:hint="eastAsia"/>
          <w:sz w:val="21"/>
        </w:rPr>
        <w:t>集中式制度</w:t>
      </w:r>
      <w:proofErr w:type="gramEnd"/>
      <w:r w:rsidR="00056DD4" w:rsidRPr="002C55F7">
        <w:rPr>
          <w:rFonts w:ascii="SimSun" w:hAnsi="SimSun" w:hint="eastAsia"/>
          <w:sz w:val="21"/>
        </w:rPr>
        <w:t>做出决定可能为时过早。首先，</w:t>
      </w:r>
      <w:r w:rsidR="009A41E0" w:rsidRPr="002C55F7">
        <w:rPr>
          <w:rFonts w:ascii="SimSun" w:hAnsi="SimSun" w:hint="eastAsia"/>
          <w:sz w:val="21"/>
        </w:rPr>
        <w:t>还未曾就</w:t>
      </w:r>
      <w:proofErr w:type="gramStart"/>
      <w:r w:rsidR="005E5CF5" w:rsidRPr="002C55F7">
        <w:rPr>
          <w:rFonts w:ascii="SimSun" w:hAnsi="SimSun" w:hint="eastAsia"/>
          <w:sz w:val="21"/>
        </w:rPr>
        <w:t>规</w:t>
      </w:r>
      <w:proofErr w:type="gramEnd"/>
      <w:r w:rsidR="005E5CF5" w:rsidRPr="002C55F7">
        <w:rPr>
          <w:rFonts w:ascii="SimSun" w:hAnsi="SimSun" w:hint="eastAsia"/>
          <w:sz w:val="21"/>
        </w:rPr>
        <w:t>费</w:t>
      </w:r>
      <w:r w:rsidR="009A41E0" w:rsidRPr="002C55F7">
        <w:rPr>
          <w:rFonts w:ascii="SimSun" w:hAnsi="SimSun" w:hint="eastAsia"/>
          <w:sz w:val="21"/>
        </w:rPr>
        <w:t>问题做出过决定；俄罗斯立法规定要在提交申请时缴纳</w:t>
      </w:r>
      <w:r w:rsidR="00893642" w:rsidRPr="002C55F7">
        <w:rPr>
          <w:rFonts w:ascii="SimSun" w:hAnsi="SimSun" w:hint="eastAsia"/>
          <w:sz w:val="21"/>
        </w:rPr>
        <w:t>数额较小的费用。不是所有申请都被接受；可能会发出</w:t>
      </w:r>
      <w:r w:rsidR="003F3EC6" w:rsidRPr="002C55F7">
        <w:rPr>
          <w:rFonts w:ascii="SimSun" w:hAnsi="SimSun" w:hint="eastAsia"/>
          <w:sz w:val="21"/>
        </w:rPr>
        <w:t>代替</w:t>
      </w:r>
      <w:r w:rsidR="00FF53DC" w:rsidRPr="002C55F7">
        <w:rPr>
          <w:rFonts w:ascii="SimSun" w:hAnsi="SimSun" w:hint="eastAsia"/>
          <w:sz w:val="21"/>
        </w:rPr>
        <w:t>记录</w:t>
      </w:r>
      <w:r w:rsidR="009D2436" w:rsidRPr="002C55F7">
        <w:rPr>
          <w:rFonts w:ascii="SimSun" w:hAnsi="SimSun" w:hint="eastAsia"/>
          <w:sz w:val="21"/>
        </w:rPr>
        <w:t>申请的驳回</w:t>
      </w:r>
      <w:r w:rsidR="00FF53DC" w:rsidRPr="002C55F7">
        <w:rPr>
          <w:rFonts w:ascii="SimSun" w:hAnsi="SimSun" w:hint="eastAsia"/>
          <w:sz w:val="21"/>
        </w:rPr>
        <w:t>决定。该代表团告知说，俄罗斯局只向国际局传送正面申请；因此，主管局与国际局之间的文件交换只涉及被接受的申请。主管局</w:t>
      </w:r>
      <w:r w:rsidR="002C5AFA" w:rsidRPr="002C55F7">
        <w:rPr>
          <w:rFonts w:ascii="SimSun" w:hAnsi="SimSun" w:hint="eastAsia"/>
          <w:sz w:val="21"/>
        </w:rPr>
        <w:t>不对驳回决定进行通信。提交集中申请的费用可能高于目前俄罗斯局所</w:t>
      </w:r>
      <w:r w:rsidR="003F3EC6" w:rsidRPr="002C55F7">
        <w:rPr>
          <w:rFonts w:ascii="SimSun" w:hAnsi="SimSun" w:hint="eastAsia"/>
          <w:sz w:val="21"/>
        </w:rPr>
        <w:t>设定的水平。</w:t>
      </w:r>
    </w:p>
    <w:p w:rsidR="00034108" w:rsidRPr="002C55F7" w:rsidRDefault="009D2436"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哥伦比亚代表团</w:t>
      </w:r>
      <w:r w:rsidR="008C301C" w:rsidRPr="002C55F7">
        <w:rPr>
          <w:rFonts w:ascii="SimSun" w:hAnsi="SimSun" w:hint="eastAsia"/>
          <w:sz w:val="21"/>
        </w:rPr>
        <w:t>再次提出有关列出</w:t>
      </w:r>
      <w:r w:rsidR="00A76F33" w:rsidRPr="002C55F7">
        <w:rPr>
          <w:rFonts w:ascii="SimSun" w:hAnsi="SimSun" w:hint="eastAsia"/>
          <w:sz w:val="21"/>
        </w:rPr>
        <w:t>国际注册商品和服务的问题，表示不清楚为什么国际注册</w:t>
      </w:r>
      <w:r w:rsidR="00D149FD" w:rsidRPr="002C55F7">
        <w:rPr>
          <w:rFonts w:ascii="SimSun" w:hAnsi="SimSun" w:hint="eastAsia"/>
          <w:sz w:val="21"/>
        </w:rPr>
        <w:t>所包含的产品</w:t>
      </w:r>
      <w:r w:rsidR="00F533ED" w:rsidRPr="002C55F7">
        <w:rPr>
          <w:rFonts w:ascii="SimSun" w:hAnsi="SimSun" w:hint="eastAsia"/>
          <w:sz w:val="21"/>
        </w:rPr>
        <w:t>会</w:t>
      </w:r>
      <w:r w:rsidR="00D149FD" w:rsidRPr="002C55F7">
        <w:rPr>
          <w:rFonts w:ascii="SimSun" w:hAnsi="SimSun" w:hint="eastAsia"/>
          <w:sz w:val="21"/>
        </w:rPr>
        <w:t>多于国家注册簿中所载的产品；这可能影响第三方的权利。</w:t>
      </w:r>
    </w:p>
    <w:p w:rsidR="00034108" w:rsidRPr="002C55F7" w:rsidRDefault="00571541"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MARQUES</w:t>
      </w:r>
      <w:r w:rsidR="009321D8" w:rsidRPr="002C55F7">
        <w:rPr>
          <w:rFonts w:ascii="SimSun" w:hAnsi="SimSun" w:hint="eastAsia"/>
          <w:sz w:val="21"/>
        </w:rPr>
        <w:t>的代表</w:t>
      </w:r>
      <w:r w:rsidR="00717590" w:rsidRPr="002C55F7">
        <w:rPr>
          <w:rFonts w:ascii="SimSun" w:hAnsi="SimSun" w:hint="eastAsia"/>
          <w:sz w:val="21"/>
        </w:rPr>
        <w:t>详细阐述了与国际申请一道提交代替申请可能对国家局有所帮助，因为</w:t>
      </w:r>
      <w:r w:rsidR="00A4613D" w:rsidRPr="002C55F7">
        <w:rPr>
          <w:rFonts w:ascii="SimSun" w:hAnsi="SimSun" w:hint="eastAsia"/>
          <w:sz w:val="21"/>
        </w:rPr>
        <w:t>当它们收到指定通知时，它们能够立即看到在其注册簿中存在</w:t>
      </w:r>
      <w:r w:rsidR="00483E81" w:rsidRPr="002C55F7">
        <w:rPr>
          <w:rFonts w:ascii="SimSun" w:hAnsi="SimSun" w:hint="eastAsia"/>
          <w:sz w:val="21"/>
        </w:rPr>
        <w:t>一个此前已备案的权利。关于</w:t>
      </w:r>
      <w:proofErr w:type="gramStart"/>
      <w:r w:rsidR="008C301C" w:rsidRPr="002C55F7">
        <w:rPr>
          <w:rFonts w:ascii="SimSun" w:hAnsi="SimSun" w:hint="eastAsia"/>
          <w:sz w:val="21"/>
        </w:rPr>
        <w:t>规</w:t>
      </w:r>
      <w:proofErr w:type="gramEnd"/>
      <w:r w:rsidR="008C301C" w:rsidRPr="002C55F7">
        <w:rPr>
          <w:rFonts w:ascii="SimSun" w:hAnsi="SimSun" w:hint="eastAsia"/>
          <w:sz w:val="21"/>
        </w:rPr>
        <w:t>费</w:t>
      </w:r>
      <w:r w:rsidR="00483E81" w:rsidRPr="002C55F7">
        <w:rPr>
          <w:rFonts w:ascii="SimSun" w:hAnsi="SimSun" w:hint="eastAsia"/>
          <w:sz w:val="21"/>
        </w:rPr>
        <w:t>的问题，该代表支持固定规费，</w:t>
      </w:r>
      <w:r w:rsidR="00A37720" w:rsidRPr="002C55F7">
        <w:rPr>
          <w:rFonts w:ascii="SimSun" w:hAnsi="SimSun" w:hint="eastAsia"/>
          <w:sz w:val="21"/>
        </w:rPr>
        <w:t>如果</w:t>
      </w:r>
      <w:r w:rsidR="00483E81" w:rsidRPr="002C55F7">
        <w:rPr>
          <w:rFonts w:ascii="SimSun" w:hAnsi="SimSun" w:hint="eastAsia"/>
          <w:sz w:val="21"/>
        </w:rPr>
        <w:t>代替</w:t>
      </w:r>
      <w:r w:rsidR="00A37720" w:rsidRPr="002C55F7">
        <w:rPr>
          <w:rFonts w:ascii="SimSun" w:hAnsi="SimSun" w:hint="eastAsia"/>
          <w:sz w:val="21"/>
        </w:rPr>
        <w:t>申请是通过国际局提交，并且费用不过高的话。</w:t>
      </w:r>
    </w:p>
    <w:p w:rsidR="00034108" w:rsidRPr="002C55F7" w:rsidRDefault="001D6E2E"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瑞士代表团表示，它支持对体系进行简化，但</w:t>
      </w:r>
      <w:r w:rsidR="007A4640" w:rsidRPr="002C55F7">
        <w:rPr>
          <w:rFonts w:ascii="SimSun" w:hAnsi="SimSun" w:hint="eastAsia"/>
          <w:sz w:val="21"/>
        </w:rPr>
        <w:t>经过</w:t>
      </w:r>
      <w:r w:rsidR="00F76F3D" w:rsidRPr="002C55F7">
        <w:rPr>
          <w:rFonts w:ascii="SimSun" w:hAnsi="SimSun" w:hint="eastAsia"/>
          <w:sz w:val="21"/>
        </w:rPr>
        <w:t>对文件</w:t>
      </w:r>
      <w:r w:rsidR="007A4640" w:rsidRPr="002C55F7">
        <w:rPr>
          <w:rFonts w:ascii="SimSun" w:hAnsi="SimSun" w:hint="eastAsia"/>
          <w:sz w:val="21"/>
        </w:rPr>
        <w:t>的分析</w:t>
      </w:r>
      <w:r w:rsidR="00F76F3D" w:rsidRPr="002C55F7">
        <w:rPr>
          <w:rFonts w:ascii="SimSun" w:hAnsi="SimSun" w:hint="eastAsia"/>
          <w:sz w:val="21"/>
        </w:rPr>
        <w:t>，它并未感到</w:t>
      </w:r>
      <w:r w:rsidR="00617A68" w:rsidRPr="002C55F7">
        <w:rPr>
          <w:rFonts w:ascii="SimSun" w:hAnsi="SimSun" w:hint="eastAsia"/>
          <w:sz w:val="21"/>
        </w:rPr>
        <w:t>提案使</w:t>
      </w:r>
      <w:r w:rsidR="00763764" w:rsidRPr="002C55F7">
        <w:rPr>
          <w:rFonts w:ascii="SimSun" w:hAnsi="SimSun" w:hint="eastAsia"/>
          <w:sz w:val="21"/>
        </w:rPr>
        <w:t>代替</w:t>
      </w:r>
      <w:r w:rsidR="00617A68" w:rsidRPr="002C55F7">
        <w:rPr>
          <w:rFonts w:ascii="SimSun" w:hAnsi="SimSun" w:hint="eastAsia"/>
          <w:sz w:val="21"/>
        </w:rPr>
        <w:t>程序更为简化。瑞士的代替程序比较简单直接，</w:t>
      </w:r>
      <w:r w:rsidR="00763764" w:rsidRPr="002C55F7">
        <w:rPr>
          <w:rFonts w:ascii="SimSun" w:hAnsi="SimSun" w:hint="eastAsia"/>
          <w:sz w:val="21"/>
        </w:rPr>
        <w:t>即</w:t>
      </w:r>
      <w:r w:rsidR="00617A68" w:rsidRPr="002C55F7">
        <w:rPr>
          <w:rFonts w:ascii="SimSun" w:hAnsi="SimSun" w:hint="eastAsia"/>
          <w:sz w:val="21"/>
        </w:rPr>
        <w:t>注册人</w:t>
      </w:r>
      <w:r w:rsidR="00940857" w:rsidRPr="002C55F7">
        <w:rPr>
          <w:rFonts w:ascii="SimSun" w:hAnsi="SimSun" w:hint="eastAsia"/>
          <w:sz w:val="21"/>
        </w:rPr>
        <w:t>提交申请，主管局对其进行分析；如果申请符合要求，主管局会将通知传送给国际局；</w:t>
      </w:r>
      <w:r w:rsidR="00E77EEC" w:rsidRPr="002C55F7">
        <w:rPr>
          <w:rFonts w:ascii="SimSun" w:hAnsi="SimSun" w:hint="eastAsia"/>
          <w:sz w:val="21"/>
        </w:rPr>
        <w:t>在此只与国际局进行一次交互</w:t>
      </w:r>
      <w:r w:rsidR="00763764" w:rsidRPr="002C55F7">
        <w:rPr>
          <w:rFonts w:ascii="SimSun" w:hAnsi="SimSun" w:hint="eastAsia"/>
          <w:sz w:val="21"/>
        </w:rPr>
        <w:t>，但在拟议的程序中，</w:t>
      </w:r>
      <w:r w:rsidR="00524C01" w:rsidRPr="002C55F7">
        <w:rPr>
          <w:rFonts w:ascii="SimSun" w:hAnsi="SimSun" w:hint="eastAsia"/>
          <w:sz w:val="21"/>
        </w:rPr>
        <w:t>注册人向国际局提交申请，然后由国际局在其注册簿中登记，</w:t>
      </w:r>
      <w:r w:rsidR="00667007" w:rsidRPr="002C55F7">
        <w:rPr>
          <w:rFonts w:ascii="SimSun" w:hAnsi="SimSun" w:hint="eastAsia"/>
          <w:sz w:val="21"/>
        </w:rPr>
        <w:t>以便给</w:t>
      </w:r>
      <w:r w:rsidR="008C301C" w:rsidRPr="002C55F7">
        <w:rPr>
          <w:rFonts w:ascii="SimSun" w:hAnsi="SimSun" w:hint="eastAsia"/>
          <w:sz w:val="21"/>
        </w:rPr>
        <w:t>主管局带来代替有效的印象；但这只是一个印象，因为有关主管局还未</w:t>
      </w:r>
      <w:r w:rsidR="00667007" w:rsidRPr="002C55F7">
        <w:rPr>
          <w:rFonts w:ascii="SimSun" w:hAnsi="SimSun" w:hint="eastAsia"/>
          <w:sz w:val="21"/>
        </w:rPr>
        <w:t>对申请进行审查。该代表团</w:t>
      </w:r>
      <w:r w:rsidR="00450F20" w:rsidRPr="002C55F7">
        <w:rPr>
          <w:rFonts w:ascii="SimSun" w:hAnsi="SimSun" w:hint="eastAsia"/>
          <w:sz w:val="21"/>
        </w:rPr>
        <w:t>不清楚这种方法是否有利于用户和体系的透明度，因为主管局仍然需要</w:t>
      </w:r>
      <w:r w:rsidR="00D1522F" w:rsidRPr="002C55F7">
        <w:rPr>
          <w:rFonts w:ascii="SimSun" w:hAnsi="SimSun" w:hint="eastAsia"/>
          <w:sz w:val="21"/>
        </w:rPr>
        <w:t>检查并确定是否能够进行代替。这可能会给瑞士局</w:t>
      </w:r>
      <w:r w:rsidR="0044456C" w:rsidRPr="002C55F7">
        <w:rPr>
          <w:rFonts w:ascii="SimSun" w:hAnsi="SimSun" w:hint="eastAsia"/>
          <w:sz w:val="21"/>
        </w:rPr>
        <w:t>带来</w:t>
      </w:r>
      <w:r w:rsidR="002F5822" w:rsidRPr="002C55F7">
        <w:rPr>
          <w:rFonts w:ascii="SimSun" w:hAnsi="SimSun" w:hint="eastAsia"/>
          <w:sz w:val="21"/>
        </w:rPr>
        <w:t>问题，因为如果代替不适用，主管局应如何联系注册人</w:t>
      </w:r>
      <w:r w:rsidR="008C301C" w:rsidRPr="002C55F7">
        <w:rPr>
          <w:rFonts w:ascii="SimSun" w:hAnsi="SimSun" w:hint="eastAsia"/>
          <w:sz w:val="21"/>
        </w:rPr>
        <w:t>。最佳的选择是在联邦</w:t>
      </w:r>
      <w:r w:rsidR="00DC5701" w:rsidRPr="002C55F7">
        <w:rPr>
          <w:rFonts w:ascii="SimSun" w:hAnsi="SimSun" w:hint="eastAsia"/>
          <w:sz w:val="21"/>
        </w:rPr>
        <w:t>公告</w:t>
      </w:r>
      <w:r w:rsidR="00271506" w:rsidRPr="002C55F7">
        <w:rPr>
          <w:rFonts w:ascii="SimSun" w:hAnsi="SimSun" w:hint="eastAsia"/>
          <w:sz w:val="21"/>
        </w:rPr>
        <w:t>中</w:t>
      </w:r>
      <w:r w:rsidR="0044456C" w:rsidRPr="002C55F7">
        <w:rPr>
          <w:rFonts w:ascii="SimSun" w:hAnsi="SimSun" w:hint="eastAsia"/>
          <w:sz w:val="21"/>
        </w:rPr>
        <w:t>公布</w:t>
      </w:r>
      <w:r w:rsidR="00271506" w:rsidRPr="002C55F7">
        <w:rPr>
          <w:rFonts w:ascii="SimSun" w:hAnsi="SimSun" w:hint="eastAsia"/>
          <w:sz w:val="21"/>
        </w:rPr>
        <w:t>该事实，但</w:t>
      </w:r>
      <w:r w:rsidR="0044456C" w:rsidRPr="002C55F7">
        <w:rPr>
          <w:rFonts w:ascii="SimSun" w:hAnsi="SimSun" w:hint="eastAsia"/>
          <w:sz w:val="21"/>
        </w:rPr>
        <w:t>该代表团</w:t>
      </w:r>
      <w:r w:rsidR="00DC5701" w:rsidRPr="002C55F7">
        <w:rPr>
          <w:rFonts w:ascii="SimSun" w:hAnsi="SimSun" w:hint="eastAsia"/>
          <w:sz w:val="21"/>
        </w:rPr>
        <w:t>不</w:t>
      </w:r>
      <w:r w:rsidR="0044456C" w:rsidRPr="002C55F7">
        <w:rPr>
          <w:rFonts w:ascii="SimSun" w:hAnsi="SimSun" w:hint="eastAsia"/>
          <w:sz w:val="21"/>
        </w:rPr>
        <w:t>认为外国注册人</w:t>
      </w:r>
      <w:r w:rsidR="001563DF" w:rsidRPr="002C55F7">
        <w:rPr>
          <w:rFonts w:ascii="SimSun" w:hAnsi="SimSun" w:hint="eastAsia"/>
          <w:sz w:val="21"/>
        </w:rPr>
        <w:t>会查阅瑞士</w:t>
      </w:r>
      <w:r w:rsidR="0044456C" w:rsidRPr="002C55F7">
        <w:rPr>
          <w:rFonts w:ascii="SimSun" w:hAnsi="SimSun" w:hint="eastAsia"/>
          <w:sz w:val="21"/>
        </w:rPr>
        <w:t>联邦</w:t>
      </w:r>
      <w:r w:rsidR="001563DF" w:rsidRPr="002C55F7">
        <w:rPr>
          <w:rFonts w:ascii="SimSun" w:hAnsi="SimSun" w:hint="eastAsia"/>
          <w:sz w:val="21"/>
        </w:rPr>
        <w:t>注册簿。该代表团还说，</w:t>
      </w:r>
      <w:r w:rsidR="00263789" w:rsidRPr="002C55F7">
        <w:rPr>
          <w:rFonts w:ascii="SimSun" w:hAnsi="SimSun" w:hint="eastAsia"/>
          <w:sz w:val="21"/>
        </w:rPr>
        <w:t>无论主管局是否批准了申请，它都必须再次向国际局发送信函；</w:t>
      </w:r>
      <w:r w:rsidR="00473F3A" w:rsidRPr="002C55F7">
        <w:rPr>
          <w:rFonts w:ascii="SimSun" w:hAnsi="SimSun" w:hint="eastAsia"/>
          <w:sz w:val="21"/>
        </w:rPr>
        <w:t>因此在第一次和第二次通知之间会</w:t>
      </w:r>
      <w:r w:rsidR="0067519F" w:rsidRPr="002C55F7">
        <w:rPr>
          <w:rFonts w:ascii="SimSun" w:hAnsi="SimSun" w:hint="eastAsia"/>
          <w:sz w:val="21"/>
        </w:rPr>
        <w:t>出现一段时间，根据程序可能会持续数月或数年。该代表团说，</w:t>
      </w:r>
      <w:r w:rsidR="004E3496" w:rsidRPr="002C55F7">
        <w:rPr>
          <w:rFonts w:ascii="SimSun" w:hAnsi="SimSun" w:hint="eastAsia"/>
          <w:sz w:val="21"/>
        </w:rPr>
        <w:t>国际注</w:t>
      </w:r>
      <w:r w:rsidR="00064F7D" w:rsidRPr="002C55F7">
        <w:rPr>
          <w:rFonts w:ascii="SimSun" w:hAnsi="SimSun" w:hint="eastAsia"/>
          <w:sz w:val="21"/>
        </w:rPr>
        <w:t>册簿给人的印象是具有透明度，但实际情况并非如此。该代表团的结论是，简化程序的</w:t>
      </w:r>
      <w:r w:rsidR="00B457CD" w:rsidRPr="002C55F7">
        <w:rPr>
          <w:rFonts w:ascii="SimSun" w:hAnsi="SimSun" w:hint="eastAsia"/>
          <w:sz w:val="21"/>
        </w:rPr>
        <w:t>目标将无法实现。</w:t>
      </w:r>
    </w:p>
    <w:p w:rsidR="00034108" w:rsidRPr="002C55F7" w:rsidRDefault="00D0389F"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主席说，用户</w:t>
      </w:r>
      <w:r w:rsidR="006A0D78" w:rsidRPr="002C55F7">
        <w:rPr>
          <w:rFonts w:ascii="SimSun" w:hAnsi="SimSun" w:hint="eastAsia"/>
          <w:sz w:val="21"/>
        </w:rPr>
        <w:t>显然希望通过一种机制使代替程序更为易于使用。然后</w:t>
      </w:r>
      <w:r w:rsidR="004818C1" w:rsidRPr="002C55F7">
        <w:rPr>
          <w:rFonts w:ascii="SimSun" w:hAnsi="SimSun" w:hint="eastAsia"/>
          <w:sz w:val="21"/>
        </w:rPr>
        <w:t>，</w:t>
      </w:r>
      <w:r w:rsidR="006A0D78" w:rsidRPr="002C55F7">
        <w:rPr>
          <w:rFonts w:ascii="SimSun" w:hAnsi="SimSun" w:hint="eastAsia"/>
          <w:sz w:val="21"/>
        </w:rPr>
        <w:t>主席提出分享丹麦如何处理代替的经验</w:t>
      </w:r>
      <w:r w:rsidR="004818C1" w:rsidRPr="002C55F7">
        <w:rPr>
          <w:rFonts w:ascii="SimSun" w:hAnsi="SimSun" w:hint="eastAsia"/>
          <w:sz w:val="21"/>
        </w:rPr>
        <w:t>。在收到注册人的代替记录申请后，主管</w:t>
      </w:r>
      <w:proofErr w:type="gramStart"/>
      <w:r w:rsidR="004818C1" w:rsidRPr="002C55F7">
        <w:rPr>
          <w:rFonts w:ascii="SimSun" w:hAnsi="SimSun" w:hint="eastAsia"/>
          <w:sz w:val="21"/>
        </w:rPr>
        <w:t>局只是依</w:t>
      </w:r>
      <w:proofErr w:type="gramEnd"/>
      <w:r w:rsidR="004818C1" w:rsidRPr="002C55F7">
        <w:rPr>
          <w:rFonts w:ascii="SimSun" w:hAnsi="SimSun" w:hint="eastAsia"/>
          <w:sz w:val="21"/>
        </w:rPr>
        <w:t>第4条之二对申请进行审查，以确定</w:t>
      </w:r>
      <w:r w:rsidR="007733B0" w:rsidRPr="002C55F7">
        <w:rPr>
          <w:rFonts w:ascii="SimSun" w:hAnsi="SimSun" w:hint="eastAsia"/>
          <w:sz w:val="21"/>
        </w:rPr>
        <w:t>是否所有的要求都得到了满足；</w:t>
      </w:r>
      <w:r w:rsidR="006A195B" w:rsidRPr="002C55F7">
        <w:rPr>
          <w:rFonts w:ascii="SimSun" w:hAnsi="SimSun" w:hint="eastAsia"/>
          <w:sz w:val="21"/>
        </w:rPr>
        <w:t>在</w:t>
      </w:r>
      <w:r w:rsidR="007733B0" w:rsidRPr="002C55F7">
        <w:rPr>
          <w:rFonts w:ascii="SimSun" w:hAnsi="SimSun" w:hint="eastAsia"/>
          <w:sz w:val="21"/>
        </w:rPr>
        <w:t>第</w:t>
      </w:r>
      <w:r w:rsidR="006A195B" w:rsidRPr="002C55F7">
        <w:rPr>
          <w:rFonts w:ascii="SimSun" w:hAnsi="SimSun" w:hint="eastAsia"/>
          <w:sz w:val="21"/>
        </w:rPr>
        <w:t>4条之二</w:t>
      </w:r>
      <w:r w:rsidR="006A195B" w:rsidRPr="002C55F7">
        <w:rPr>
          <w:rFonts w:ascii="SimSun" w:hAnsi="SimSun"/>
          <w:sz w:val="21"/>
        </w:rPr>
        <w:t>(1)(</w:t>
      </w:r>
      <w:proofErr w:type="spellStart"/>
      <w:r w:rsidR="006A195B" w:rsidRPr="002C55F7">
        <w:rPr>
          <w:rFonts w:ascii="SimSun" w:hAnsi="SimSun"/>
          <w:sz w:val="21"/>
        </w:rPr>
        <w:t>i</w:t>
      </w:r>
      <w:proofErr w:type="spellEnd"/>
      <w:r w:rsidR="006A195B" w:rsidRPr="002C55F7">
        <w:rPr>
          <w:rFonts w:ascii="SimSun" w:hAnsi="SimSun"/>
          <w:sz w:val="21"/>
        </w:rPr>
        <w:t>)</w:t>
      </w:r>
      <w:r w:rsidR="006A195B" w:rsidRPr="002C55F7">
        <w:rPr>
          <w:rFonts w:ascii="SimSun" w:hAnsi="SimSun" w:hint="eastAsia"/>
          <w:sz w:val="21"/>
        </w:rPr>
        <w:t>款中只规定了</w:t>
      </w:r>
      <w:r w:rsidR="00980B80" w:rsidRPr="002C55F7">
        <w:rPr>
          <w:rFonts w:ascii="SimSun" w:hAnsi="SimSun" w:hint="eastAsia"/>
          <w:sz w:val="21"/>
        </w:rPr>
        <w:t>根据第3条</w:t>
      </w:r>
      <w:proofErr w:type="gramStart"/>
      <w:r w:rsidR="00980B80" w:rsidRPr="002C55F7">
        <w:rPr>
          <w:rFonts w:ascii="SimSun" w:hAnsi="SimSun" w:hint="eastAsia"/>
          <w:sz w:val="21"/>
        </w:rPr>
        <w:t>之三第</w:t>
      </w:r>
      <w:proofErr w:type="gramEnd"/>
      <w:r w:rsidR="00980B80" w:rsidRPr="002C55F7">
        <w:rPr>
          <w:rFonts w:ascii="SimSun" w:hAnsi="SimSun" w:hint="eastAsia"/>
          <w:sz w:val="21"/>
        </w:rPr>
        <w:t>(1)款或第(2)款，</w:t>
      </w:r>
      <w:r w:rsidR="006A195B" w:rsidRPr="002C55F7">
        <w:rPr>
          <w:rFonts w:ascii="SimSun" w:hAnsi="SimSun" w:hint="eastAsia"/>
          <w:sz w:val="21"/>
        </w:rPr>
        <w:t>国际注册所给予的保护</w:t>
      </w:r>
      <w:r w:rsidR="003F671B" w:rsidRPr="002C55F7">
        <w:rPr>
          <w:rFonts w:ascii="SimSun" w:hAnsi="SimSun" w:hint="eastAsia"/>
          <w:sz w:val="21"/>
        </w:rPr>
        <w:t>扩展至有关缔约方；这只</w:t>
      </w:r>
      <w:r w:rsidR="00064F7D" w:rsidRPr="002C55F7">
        <w:rPr>
          <w:rFonts w:ascii="SimSun" w:hAnsi="SimSun" w:hint="eastAsia"/>
          <w:sz w:val="21"/>
        </w:rPr>
        <w:t>是</w:t>
      </w:r>
      <w:r w:rsidR="00980B80" w:rsidRPr="002C55F7">
        <w:rPr>
          <w:rFonts w:ascii="SimSun" w:hAnsi="SimSun" w:hint="eastAsia"/>
          <w:sz w:val="21"/>
        </w:rPr>
        <w:t>意味着</w:t>
      </w:r>
      <w:r w:rsidR="00DA3581" w:rsidRPr="002C55F7">
        <w:rPr>
          <w:rFonts w:ascii="SimSun" w:hAnsi="SimSun" w:hint="eastAsia"/>
          <w:sz w:val="21"/>
        </w:rPr>
        <w:t>存在</w:t>
      </w:r>
      <w:proofErr w:type="gramStart"/>
      <w:r w:rsidR="00DA3581" w:rsidRPr="002C55F7">
        <w:rPr>
          <w:rFonts w:ascii="SimSun" w:hAnsi="SimSun" w:hint="eastAsia"/>
          <w:sz w:val="21"/>
        </w:rPr>
        <w:t>着针对</w:t>
      </w:r>
      <w:proofErr w:type="gramEnd"/>
      <w:r w:rsidR="00DA3581" w:rsidRPr="002C55F7">
        <w:rPr>
          <w:rFonts w:ascii="SimSun" w:hAnsi="SimSun" w:hint="eastAsia"/>
          <w:sz w:val="21"/>
        </w:rPr>
        <w:t>丹麦做出的商标指定，</w:t>
      </w:r>
      <w:r w:rsidR="003F671B" w:rsidRPr="002C55F7">
        <w:rPr>
          <w:rFonts w:ascii="SimSun" w:hAnsi="SimSun" w:hint="eastAsia"/>
          <w:sz w:val="21"/>
        </w:rPr>
        <w:t>以及</w:t>
      </w:r>
      <w:r w:rsidR="003F671B" w:rsidRPr="002C55F7">
        <w:rPr>
          <w:rFonts w:ascii="SimSun" w:hAnsi="SimSun" w:hint="eastAsia"/>
          <w:sz w:val="21"/>
        </w:rPr>
        <w:lastRenderedPageBreak/>
        <w:t>将被代替的商标受到有效国家注册的保护。主席提到了</w:t>
      </w:r>
      <w:r w:rsidR="006102DC" w:rsidRPr="002C55F7">
        <w:rPr>
          <w:rFonts w:ascii="SimSun" w:hAnsi="SimSun"/>
          <w:sz w:val="21"/>
        </w:rPr>
        <w:t>(1)(</w:t>
      </w:r>
      <w:r w:rsidR="006102DC" w:rsidRPr="002C55F7">
        <w:rPr>
          <w:rFonts w:ascii="SimSun" w:hAnsi="SimSun" w:hint="eastAsia"/>
          <w:sz w:val="21"/>
        </w:rPr>
        <w:t>i</w:t>
      </w:r>
      <w:r w:rsidR="006102DC" w:rsidRPr="002C55F7">
        <w:rPr>
          <w:rFonts w:ascii="SimSun" w:hAnsi="SimSun"/>
          <w:sz w:val="21"/>
        </w:rPr>
        <w:t>i)</w:t>
      </w:r>
      <w:r w:rsidR="006102DC" w:rsidRPr="002C55F7">
        <w:rPr>
          <w:rFonts w:ascii="SimSun" w:hAnsi="SimSun" w:hint="eastAsia"/>
          <w:sz w:val="21"/>
        </w:rPr>
        <w:t>款，该款规定</w:t>
      </w:r>
      <w:r w:rsidR="00F32F4D" w:rsidRPr="002C55F7">
        <w:rPr>
          <w:rFonts w:ascii="SimSun" w:hAnsi="SimSun" w:hint="eastAsia"/>
          <w:sz w:val="21"/>
        </w:rPr>
        <w:t>国家或地区注册中所列的所有商品和服务也应</w:t>
      </w:r>
      <w:r w:rsidR="005A322D" w:rsidRPr="002C55F7">
        <w:rPr>
          <w:rFonts w:ascii="SimSun" w:hAnsi="SimSun" w:hint="eastAsia"/>
          <w:sz w:val="21"/>
        </w:rPr>
        <w:t>列于国际注册中；主席说，主管局只需检查国家注册中所载的所有商品和服务</w:t>
      </w:r>
      <w:r w:rsidR="00CE7D1E" w:rsidRPr="002C55F7">
        <w:rPr>
          <w:rFonts w:ascii="SimSun" w:hAnsi="SimSun" w:hint="eastAsia"/>
          <w:sz w:val="21"/>
        </w:rPr>
        <w:t>是否确实包含在国际注册中，</w:t>
      </w:r>
      <w:r w:rsidR="00064F7D" w:rsidRPr="002C55F7">
        <w:rPr>
          <w:rFonts w:ascii="SimSun" w:hAnsi="SimSun" w:hint="eastAsia"/>
          <w:sz w:val="21"/>
        </w:rPr>
        <w:t>国际注册中所包含的商品和服务可以比前者多，但不能比它</w:t>
      </w:r>
      <w:r w:rsidR="00B604D4" w:rsidRPr="002C55F7">
        <w:rPr>
          <w:rFonts w:ascii="SimSun" w:hAnsi="SimSun" w:hint="eastAsia"/>
          <w:sz w:val="21"/>
        </w:rPr>
        <w:t>少</w:t>
      </w:r>
      <w:r w:rsidR="00B54B16" w:rsidRPr="002C55F7">
        <w:rPr>
          <w:rFonts w:ascii="SimSun" w:hAnsi="SimSun" w:hint="eastAsia"/>
          <w:sz w:val="21"/>
        </w:rPr>
        <w:t>。然后，主席分析了</w:t>
      </w:r>
      <w:r w:rsidR="00B54B16" w:rsidRPr="002C55F7">
        <w:rPr>
          <w:rFonts w:ascii="SimSun" w:hAnsi="SimSun"/>
          <w:sz w:val="21"/>
        </w:rPr>
        <w:t>(1)(iii)</w:t>
      </w:r>
      <w:r w:rsidR="00B54B16" w:rsidRPr="002C55F7">
        <w:rPr>
          <w:rFonts w:ascii="SimSun" w:hAnsi="SimSun" w:hint="eastAsia"/>
          <w:sz w:val="21"/>
        </w:rPr>
        <w:t>款，该款规定扩展在国家或地区注册日期之后生效；这意味着国家注册</w:t>
      </w:r>
      <w:r w:rsidR="00E909DA" w:rsidRPr="002C55F7">
        <w:rPr>
          <w:rFonts w:ascii="SimSun" w:hAnsi="SimSun" w:hint="eastAsia"/>
          <w:sz w:val="21"/>
        </w:rPr>
        <w:t>的日期必须早于国际注册中的指定日期或后期指定的日期</w:t>
      </w:r>
      <w:r w:rsidR="00D46F77" w:rsidRPr="002C55F7">
        <w:rPr>
          <w:rFonts w:ascii="SimSun" w:hAnsi="SimSun" w:hint="eastAsia"/>
          <w:sz w:val="21"/>
        </w:rPr>
        <w:t>，如果确实进行了后期指定</w:t>
      </w:r>
      <w:r w:rsidR="00E909DA" w:rsidRPr="002C55F7">
        <w:rPr>
          <w:rFonts w:ascii="SimSun" w:hAnsi="SimSun" w:hint="eastAsia"/>
          <w:sz w:val="21"/>
        </w:rPr>
        <w:t>。</w:t>
      </w:r>
      <w:r w:rsidR="00D46F77" w:rsidRPr="002C55F7">
        <w:rPr>
          <w:rFonts w:ascii="SimSun" w:hAnsi="SimSun" w:hint="eastAsia"/>
          <w:sz w:val="21"/>
        </w:rPr>
        <w:t>主席还表示，如果所有要求都得到了满足，</w:t>
      </w:r>
      <w:r w:rsidR="00F35E9E" w:rsidRPr="002C55F7">
        <w:rPr>
          <w:rFonts w:ascii="SimSun" w:hAnsi="SimSun" w:hint="eastAsia"/>
          <w:sz w:val="21"/>
        </w:rPr>
        <w:t>会在主管局的注册簿中</w:t>
      </w:r>
      <w:r w:rsidR="000C1F80" w:rsidRPr="002C55F7">
        <w:rPr>
          <w:rFonts w:ascii="SimSun" w:hAnsi="SimSun" w:hint="eastAsia"/>
          <w:sz w:val="21"/>
        </w:rPr>
        <w:t>对国家注册和有关指定丹麦的信息进行记录，因为它被认为是提供给第三方的信息。</w:t>
      </w:r>
      <w:r w:rsidR="00F56AAA" w:rsidRPr="002C55F7">
        <w:rPr>
          <w:rFonts w:ascii="SimSun" w:hAnsi="SimSun" w:hint="eastAsia"/>
          <w:sz w:val="21"/>
        </w:rPr>
        <w:t>然后主席开始回答哥伦比亚代表团有关商品和服务的问题；主席同意该代表团的意见，即不需要提供身份信息</w:t>
      </w:r>
      <w:r w:rsidR="00B1718E" w:rsidRPr="002C55F7">
        <w:rPr>
          <w:rFonts w:ascii="SimSun" w:hAnsi="SimSun" w:hint="eastAsia"/>
          <w:sz w:val="21"/>
        </w:rPr>
        <w:t>这一点比较奇怪；只有商品和服务完全相符或国际注册包含更多商品和服务</w:t>
      </w:r>
      <w:r w:rsidR="00F04916" w:rsidRPr="002C55F7">
        <w:rPr>
          <w:rFonts w:ascii="SimSun" w:hAnsi="SimSun" w:hint="eastAsia"/>
          <w:sz w:val="21"/>
        </w:rPr>
        <w:t>，才能进行记录。主席建议</w:t>
      </w:r>
      <w:r w:rsidR="00926A93" w:rsidRPr="002C55F7">
        <w:rPr>
          <w:rFonts w:ascii="SimSun" w:hAnsi="SimSun" w:hint="eastAsia"/>
          <w:sz w:val="21"/>
        </w:rPr>
        <w:t>在记录时，应列出所涉商品和服务</w:t>
      </w:r>
      <w:r w:rsidR="00784157" w:rsidRPr="002C55F7">
        <w:rPr>
          <w:rFonts w:ascii="SimSun" w:hAnsi="SimSun" w:hint="eastAsia"/>
          <w:sz w:val="21"/>
        </w:rPr>
        <w:t>，以便在注册簿中具体说明国际注册中受到代替影响的具体商品和服务</w:t>
      </w:r>
      <w:r w:rsidR="007D6835" w:rsidRPr="002C55F7">
        <w:rPr>
          <w:rFonts w:ascii="SimSun" w:hAnsi="SimSun" w:hint="eastAsia"/>
          <w:sz w:val="21"/>
        </w:rPr>
        <w:t>。然后主席开始讨论瑞士代表团提出的有关国家程序的问题；该代表团</w:t>
      </w:r>
      <w:r w:rsidR="001F0625" w:rsidRPr="002C55F7">
        <w:rPr>
          <w:rFonts w:ascii="SimSun" w:hAnsi="SimSun" w:hint="eastAsia"/>
          <w:sz w:val="21"/>
        </w:rPr>
        <w:t>注意到，在该程序中，</w:t>
      </w:r>
      <w:r w:rsidR="003D40A1" w:rsidRPr="002C55F7">
        <w:rPr>
          <w:rFonts w:ascii="SimSun" w:hAnsi="SimSun" w:hint="eastAsia"/>
          <w:sz w:val="21"/>
        </w:rPr>
        <w:t>主管局与</w:t>
      </w:r>
      <w:r w:rsidR="001F0625" w:rsidRPr="002C55F7">
        <w:rPr>
          <w:rFonts w:ascii="SimSun" w:hAnsi="SimSun" w:hint="eastAsia"/>
          <w:sz w:val="21"/>
        </w:rPr>
        <w:t>国际注册</w:t>
      </w:r>
      <w:r w:rsidR="003D40A1" w:rsidRPr="002C55F7">
        <w:rPr>
          <w:rFonts w:ascii="SimSun" w:hAnsi="SimSun" w:hint="eastAsia"/>
          <w:sz w:val="21"/>
        </w:rPr>
        <w:t>人以及</w:t>
      </w:r>
      <w:r w:rsidR="001F0625" w:rsidRPr="002C55F7">
        <w:rPr>
          <w:rFonts w:ascii="SimSun" w:hAnsi="SimSun" w:hint="eastAsia"/>
          <w:sz w:val="21"/>
        </w:rPr>
        <w:t>国家注册人</w:t>
      </w:r>
      <w:r w:rsidR="003D40A1" w:rsidRPr="002C55F7">
        <w:rPr>
          <w:rFonts w:ascii="SimSun" w:hAnsi="SimSun" w:hint="eastAsia"/>
          <w:sz w:val="21"/>
        </w:rPr>
        <w:t>之间存在着直接</w:t>
      </w:r>
      <w:r w:rsidR="00A70C96" w:rsidRPr="002C55F7">
        <w:rPr>
          <w:rFonts w:ascii="SimSun" w:hAnsi="SimSun" w:hint="eastAsia"/>
          <w:sz w:val="21"/>
        </w:rPr>
        <w:t>联系</w:t>
      </w:r>
      <w:r w:rsidR="003D40A1" w:rsidRPr="002C55F7">
        <w:rPr>
          <w:rFonts w:ascii="SimSun" w:hAnsi="SimSun" w:hint="eastAsia"/>
          <w:sz w:val="21"/>
        </w:rPr>
        <w:t>，因此，</w:t>
      </w:r>
      <w:r w:rsidR="00A70C96" w:rsidRPr="002C55F7">
        <w:rPr>
          <w:rFonts w:ascii="SimSun" w:hAnsi="SimSun" w:hint="eastAsia"/>
          <w:sz w:val="21"/>
        </w:rPr>
        <w:t>如果</w:t>
      </w:r>
      <w:r w:rsidR="00CF00D9" w:rsidRPr="002C55F7">
        <w:rPr>
          <w:rFonts w:ascii="SimSun" w:hAnsi="SimSun" w:hint="eastAsia"/>
          <w:sz w:val="21"/>
        </w:rPr>
        <w:t>代替记录出现了问题，主管局可以与注册人直接沟通</w:t>
      </w:r>
      <w:r w:rsidR="00913D12" w:rsidRPr="002C55F7">
        <w:rPr>
          <w:rFonts w:ascii="SimSun" w:hAnsi="SimSun" w:hint="eastAsia"/>
          <w:sz w:val="21"/>
        </w:rPr>
        <w:t>。主席解释说，提案使注册人</w:t>
      </w:r>
      <w:r w:rsidR="00035391" w:rsidRPr="002C55F7">
        <w:rPr>
          <w:rFonts w:ascii="SimSun" w:hAnsi="SimSun" w:hint="eastAsia"/>
          <w:sz w:val="21"/>
        </w:rPr>
        <w:t>可以通过</w:t>
      </w:r>
      <w:r w:rsidR="00913D12" w:rsidRPr="002C55F7">
        <w:rPr>
          <w:rFonts w:ascii="SimSun" w:hAnsi="SimSun" w:hint="eastAsia"/>
          <w:sz w:val="21"/>
        </w:rPr>
        <w:t>一个主管局</w:t>
      </w:r>
      <w:r w:rsidR="005E6A21" w:rsidRPr="002C55F7">
        <w:rPr>
          <w:rFonts w:ascii="SimSun" w:hAnsi="SimSun" w:hint="eastAsia"/>
          <w:sz w:val="21"/>
        </w:rPr>
        <w:t>申请</w:t>
      </w:r>
      <w:r w:rsidR="00035391" w:rsidRPr="002C55F7">
        <w:rPr>
          <w:rFonts w:ascii="SimSun" w:hAnsi="SimSun" w:hint="eastAsia"/>
          <w:sz w:val="21"/>
        </w:rPr>
        <w:t>在若干辖区进行记录</w:t>
      </w:r>
      <w:r w:rsidR="005E6A21" w:rsidRPr="002C55F7">
        <w:rPr>
          <w:rFonts w:ascii="SimSun" w:hAnsi="SimSun" w:hint="eastAsia"/>
          <w:sz w:val="21"/>
        </w:rPr>
        <w:t>，这使注册人的工作更为</w:t>
      </w:r>
      <w:r w:rsidR="00F004ED" w:rsidRPr="002C55F7">
        <w:rPr>
          <w:rFonts w:ascii="SimSun" w:hAnsi="SimSun" w:hint="eastAsia"/>
          <w:sz w:val="21"/>
        </w:rPr>
        <w:t>容易，但如果代替记录</w:t>
      </w:r>
      <w:r w:rsidR="00386724" w:rsidRPr="002C55F7">
        <w:rPr>
          <w:rFonts w:ascii="SimSun" w:hAnsi="SimSun" w:hint="eastAsia"/>
          <w:sz w:val="21"/>
        </w:rPr>
        <w:t>出现了问题，该制度并不阻止国家局与注册人直接联系。如果</w:t>
      </w:r>
      <w:r w:rsidR="009C0319" w:rsidRPr="002C55F7">
        <w:rPr>
          <w:rFonts w:ascii="SimSun" w:hAnsi="SimSun" w:hint="eastAsia"/>
          <w:sz w:val="21"/>
        </w:rPr>
        <w:t>代替记录没有问题，缔约方可以只是通知</w:t>
      </w:r>
      <w:proofErr w:type="gramStart"/>
      <w:r w:rsidR="009C0319" w:rsidRPr="002C55F7">
        <w:rPr>
          <w:rFonts w:ascii="SimSun" w:hAnsi="SimSun" w:hint="eastAsia"/>
          <w:sz w:val="21"/>
        </w:rPr>
        <w:t>国际局它已</w:t>
      </w:r>
      <w:proofErr w:type="gramEnd"/>
      <w:r w:rsidR="009C0319" w:rsidRPr="002C55F7">
        <w:rPr>
          <w:rFonts w:ascii="SimSun" w:hAnsi="SimSun" w:hint="eastAsia"/>
          <w:sz w:val="21"/>
        </w:rPr>
        <w:t>对代替进行了记录。如果在与注册人直接联系后，</w:t>
      </w:r>
      <w:r w:rsidR="008D1FBB" w:rsidRPr="002C55F7">
        <w:rPr>
          <w:rFonts w:ascii="SimSun" w:hAnsi="SimSun" w:hint="eastAsia"/>
          <w:sz w:val="21"/>
        </w:rPr>
        <w:t>主管局决定无法对代替进行记录，也可将该结果</w:t>
      </w:r>
      <w:r w:rsidR="002456D2" w:rsidRPr="002C55F7">
        <w:rPr>
          <w:rFonts w:ascii="SimSun" w:hAnsi="SimSun" w:hint="eastAsia"/>
          <w:sz w:val="21"/>
        </w:rPr>
        <w:t>告知</w:t>
      </w:r>
      <w:r w:rsidR="009F7994" w:rsidRPr="002C55F7">
        <w:rPr>
          <w:rFonts w:ascii="SimSun" w:hAnsi="SimSun" w:hint="eastAsia"/>
          <w:sz w:val="21"/>
        </w:rPr>
        <w:t>国际局。然后主席详细阐述了美利坚合众国代表团所提出的有关有效日期的关切；主席</w:t>
      </w:r>
      <w:r w:rsidR="00A2400E" w:rsidRPr="002C55F7">
        <w:rPr>
          <w:rFonts w:ascii="SimSun" w:hAnsi="SimSun" w:hint="eastAsia"/>
          <w:sz w:val="21"/>
        </w:rPr>
        <w:t>注意到有可能设想这样的制度，即由国际局来考虑</w:t>
      </w:r>
      <w:r w:rsidR="00F94243" w:rsidRPr="002C55F7">
        <w:rPr>
          <w:rFonts w:ascii="SimSun" w:hAnsi="SimSun" w:hint="eastAsia"/>
          <w:sz w:val="21"/>
        </w:rPr>
        <w:t>提交记录申请的时机是否不够成熟。</w:t>
      </w:r>
      <w:r w:rsidR="0075737A" w:rsidRPr="002C55F7">
        <w:rPr>
          <w:rFonts w:ascii="SimSun" w:hAnsi="SimSun" w:hint="eastAsia"/>
          <w:sz w:val="21"/>
        </w:rPr>
        <w:t>主席说，</w:t>
      </w:r>
      <w:r w:rsidR="007C74EB" w:rsidRPr="002C55F7">
        <w:rPr>
          <w:rFonts w:ascii="SimSun" w:hAnsi="SimSun" w:hint="eastAsia"/>
          <w:sz w:val="21"/>
        </w:rPr>
        <w:t>做出如此的考虑是可能的，即</w:t>
      </w:r>
      <w:r w:rsidR="00067C8A" w:rsidRPr="002C55F7">
        <w:rPr>
          <w:rFonts w:ascii="SimSun" w:hAnsi="SimSun" w:hint="eastAsia"/>
          <w:sz w:val="21"/>
        </w:rPr>
        <w:t>国际局将只接受和传送</w:t>
      </w:r>
      <w:r w:rsidR="00C8031C" w:rsidRPr="002C55F7">
        <w:rPr>
          <w:rFonts w:ascii="SimSun" w:hAnsi="SimSun" w:hint="eastAsia"/>
          <w:sz w:val="21"/>
        </w:rPr>
        <w:t>符合以下条件的申请：要么缔约方已依细则第18条之</w:t>
      </w:r>
      <w:proofErr w:type="gramStart"/>
      <w:r w:rsidR="00C8031C" w:rsidRPr="002C55F7">
        <w:rPr>
          <w:rFonts w:ascii="SimSun" w:hAnsi="SimSun" w:hint="eastAsia"/>
          <w:sz w:val="21"/>
        </w:rPr>
        <w:t>二发出</w:t>
      </w:r>
      <w:proofErr w:type="gramEnd"/>
      <w:r w:rsidR="00C8031C" w:rsidRPr="002C55F7">
        <w:rPr>
          <w:rFonts w:ascii="SimSun" w:hAnsi="SimSun" w:hint="eastAsia"/>
          <w:sz w:val="21"/>
        </w:rPr>
        <w:t>了通知，要么</w:t>
      </w:r>
      <w:r w:rsidR="001B0473" w:rsidRPr="002C55F7">
        <w:rPr>
          <w:rFonts w:ascii="SimSun" w:hAnsi="SimSun" w:hint="eastAsia"/>
          <w:sz w:val="21"/>
        </w:rPr>
        <w:t>12个月或18个月期限已届满</w:t>
      </w:r>
      <w:r w:rsidR="000E106D" w:rsidRPr="002C55F7">
        <w:rPr>
          <w:rFonts w:ascii="SimSun" w:hAnsi="SimSun" w:hint="eastAsia"/>
          <w:sz w:val="21"/>
        </w:rPr>
        <w:t>。</w:t>
      </w:r>
      <w:r w:rsidR="007C74EB" w:rsidRPr="002C55F7">
        <w:rPr>
          <w:rFonts w:ascii="SimSun" w:hAnsi="SimSun" w:hint="eastAsia"/>
          <w:sz w:val="21"/>
        </w:rPr>
        <w:t>该方法</w:t>
      </w:r>
      <w:r w:rsidR="005162EE" w:rsidRPr="002C55F7">
        <w:rPr>
          <w:rFonts w:ascii="SimSun" w:hAnsi="SimSun" w:hint="eastAsia"/>
          <w:sz w:val="21"/>
        </w:rPr>
        <w:t>意味着</w:t>
      </w:r>
      <w:r w:rsidR="005162EE" w:rsidRPr="002C55F7">
        <w:rPr>
          <w:rFonts w:ascii="SimSun" w:hAnsi="SimSun"/>
          <w:sz w:val="21"/>
        </w:rPr>
        <w:t>MARQUES</w:t>
      </w:r>
      <w:r w:rsidR="005162EE" w:rsidRPr="002C55F7">
        <w:rPr>
          <w:rFonts w:ascii="SimSun" w:hAnsi="SimSun" w:hint="eastAsia"/>
          <w:sz w:val="21"/>
        </w:rPr>
        <w:t>和</w:t>
      </w:r>
      <w:r w:rsidR="005162EE" w:rsidRPr="002C55F7">
        <w:rPr>
          <w:rFonts w:ascii="SimSun" w:hAnsi="SimSun"/>
          <w:sz w:val="21"/>
        </w:rPr>
        <w:t>INT</w:t>
      </w:r>
      <w:r w:rsidR="005162EE" w:rsidRPr="002C55F7">
        <w:rPr>
          <w:rFonts w:ascii="SimSun" w:hAnsi="SimSun" w:hint="eastAsia"/>
          <w:sz w:val="21"/>
        </w:rPr>
        <w:t>A代表的提案被</w:t>
      </w:r>
      <w:r w:rsidR="007C74EB" w:rsidRPr="002C55F7">
        <w:rPr>
          <w:rFonts w:ascii="SimSun" w:hAnsi="SimSun" w:hint="eastAsia"/>
          <w:sz w:val="21"/>
        </w:rPr>
        <w:t>排除</w:t>
      </w:r>
      <w:r w:rsidR="005162EE" w:rsidRPr="002C55F7">
        <w:rPr>
          <w:rFonts w:ascii="SimSun" w:hAnsi="SimSun" w:hint="eastAsia"/>
          <w:sz w:val="21"/>
        </w:rPr>
        <w:t>在外，</w:t>
      </w:r>
      <w:r w:rsidR="00503592" w:rsidRPr="002C55F7">
        <w:rPr>
          <w:rFonts w:ascii="SimSun" w:hAnsi="SimSun" w:hint="eastAsia"/>
          <w:sz w:val="21"/>
        </w:rPr>
        <w:t>该提案建议</w:t>
      </w:r>
      <w:r w:rsidR="006403CF" w:rsidRPr="002C55F7">
        <w:rPr>
          <w:rFonts w:ascii="SimSun" w:hAnsi="SimSun" w:hint="eastAsia"/>
          <w:sz w:val="21"/>
        </w:rPr>
        <w:t>代替</w:t>
      </w:r>
      <w:r w:rsidR="00503592" w:rsidRPr="002C55F7">
        <w:rPr>
          <w:rFonts w:ascii="SimSun" w:hAnsi="SimSun" w:hint="eastAsia"/>
          <w:sz w:val="21"/>
        </w:rPr>
        <w:t>申请</w:t>
      </w:r>
      <w:r w:rsidR="006403CF" w:rsidRPr="002C55F7">
        <w:rPr>
          <w:rFonts w:ascii="SimSun" w:hAnsi="SimSun" w:hint="eastAsia"/>
          <w:sz w:val="21"/>
        </w:rPr>
        <w:t>可</w:t>
      </w:r>
      <w:r w:rsidR="00503592" w:rsidRPr="002C55F7">
        <w:rPr>
          <w:rFonts w:ascii="SimSun" w:hAnsi="SimSun" w:hint="eastAsia"/>
          <w:sz w:val="21"/>
        </w:rPr>
        <w:t>与国际申请一道提交</w:t>
      </w:r>
      <w:r w:rsidR="006403CF" w:rsidRPr="002C55F7">
        <w:rPr>
          <w:rFonts w:ascii="SimSun" w:hAnsi="SimSun" w:hint="eastAsia"/>
          <w:sz w:val="21"/>
        </w:rPr>
        <w:t>。也许可以</w:t>
      </w:r>
      <w:r w:rsidR="00E64203" w:rsidRPr="002C55F7">
        <w:rPr>
          <w:rFonts w:ascii="SimSun" w:hAnsi="SimSun" w:hint="eastAsia"/>
          <w:sz w:val="21"/>
        </w:rPr>
        <w:t>在该制度有效实行后，在后期对该提案进行讨论。然后主席分析了</w:t>
      </w:r>
      <w:r w:rsidR="00580C80" w:rsidRPr="002C55F7">
        <w:rPr>
          <w:rFonts w:ascii="SimSun" w:hAnsi="SimSun" w:hint="eastAsia"/>
          <w:sz w:val="21"/>
        </w:rPr>
        <w:t>是否应考虑为答复国际局设置</w:t>
      </w:r>
      <w:r w:rsidR="00064F7D" w:rsidRPr="002C55F7">
        <w:rPr>
          <w:rFonts w:ascii="SimSun" w:hAnsi="SimSun" w:hint="eastAsia"/>
          <w:sz w:val="21"/>
        </w:rPr>
        <w:t>最后</w:t>
      </w:r>
      <w:r w:rsidR="00580C80" w:rsidRPr="002C55F7">
        <w:rPr>
          <w:rFonts w:ascii="SimSun" w:hAnsi="SimSun" w:hint="eastAsia"/>
          <w:sz w:val="21"/>
        </w:rPr>
        <w:t>期限的问题；主席说</w:t>
      </w:r>
      <w:r w:rsidR="00980432" w:rsidRPr="002C55F7">
        <w:rPr>
          <w:rFonts w:ascii="SimSun" w:hAnsi="SimSun" w:hint="eastAsia"/>
          <w:sz w:val="21"/>
        </w:rPr>
        <w:t>难以做出这方面的规定，因为</w:t>
      </w:r>
      <w:r w:rsidR="00064F7D" w:rsidRPr="002C55F7">
        <w:rPr>
          <w:rFonts w:ascii="SimSun" w:hAnsi="SimSun" w:hint="eastAsia"/>
          <w:sz w:val="21"/>
        </w:rPr>
        <w:t>对超过</w:t>
      </w:r>
      <w:r w:rsidR="00D36036" w:rsidRPr="002C55F7">
        <w:rPr>
          <w:rFonts w:ascii="SimSun" w:hAnsi="SimSun" w:hint="eastAsia"/>
          <w:sz w:val="21"/>
        </w:rPr>
        <w:t>最后期限会产生怎样的影响尚不明确。</w:t>
      </w:r>
      <w:r w:rsidR="00602A77" w:rsidRPr="002C55F7">
        <w:rPr>
          <w:rFonts w:ascii="SimSun" w:hAnsi="SimSun" w:hint="eastAsia"/>
          <w:sz w:val="21"/>
        </w:rPr>
        <w:t>不可能假设主管局已在国家注册簿中进行了记录。主席建议，国际局已收到申请这一事实可以反映在</w:t>
      </w:r>
      <w:r w:rsidR="00602A77" w:rsidRPr="002C55F7">
        <w:rPr>
          <w:rFonts w:ascii="SimSun" w:hAnsi="SimSun"/>
          <w:sz w:val="21"/>
        </w:rPr>
        <w:t>ROMARIN</w:t>
      </w:r>
      <w:r w:rsidR="00602A77" w:rsidRPr="002C55F7">
        <w:rPr>
          <w:rFonts w:ascii="SimSun" w:hAnsi="SimSun" w:hint="eastAsia"/>
          <w:sz w:val="21"/>
        </w:rPr>
        <w:t>中</w:t>
      </w:r>
      <w:r w:rsidR="00B91CF3" w:rsidRPr="002C55F7">
        <w:rPr>
          <w:rFonts w:ascii="SimSun" w:hAnsi="SimSun" w:hint="eastAsia"/>
          <w:sz w:val="21"/>
        </w:rPr>
        <w:t>，</w:t>
      </w:r>
      <w:r w:rsidR="00B91CF3" w:rsidRPr="002C55F7">
        <w:rPr>
          <w:rFonts w:ascii="SimSun" w:hAnsi="SimSun"/>
          <w:sz w:val="21"/>
        </w:rPr>
        <w:t>ROMARIN</w:t>
      </w:r>
      <w:r w:rsidR="00B91CF3" w:rsidRPr="002C55F7">
        <w:rPr>
          <w:rFonts w:ascii="SimSun" w:hAnsi="SimSun" w:hint="eastAsia"/>
          <w:sz w:val="21"/>
        </w:rPr>
        <w:t>也会提供有关缔约方是否同意进行记录的信息。然后主席表示，国际</w:t>
      </w:r>
      <w:proofErr w:type="gramStart"/>
      <w:r w:rsidR="00B91CF3" w:rsidRPr="002C55F7">
        <w:rPr>
          <w:rFonts w:ascii="SimSun" w:hAnsi="SimSun" w:hint="eastAsia"/>
          <w:sz w:val="21"/>
        </w:rPr>
        <w:t>局</w:t>
      </w:r>
      <w:r w:rsidR="001830D5" w:rsidRPr="002C55F7">
        <w:rPr>
          <w:rFonts w:ascii="SimSun" w:hAnsi="SimSun" w:hint="eastAsia"/>
          <w:sz w:val="21"/>
        </w:rPr>
        <w:t>需要对</w:t>
      </w:r>
      <w:r w:rsidR="00064F7D" w:rsidRPr="002C55F7">
        <w:rPr>
          <w:rFonts w:ascii="SimSun" w:hAnsi="SimSun" w:hint="eastAsia"/>
          <w:sz w:val="21"/>
        </w:rPr>
        <w:t>规</w:t>
      </w:r>
      <w:proofErr w:type="gramEnd"/>
      <w:r w:rsidR="00064F7D" w:rsidRPr="002C55F7">
        <w:rPr>
          <w:rFonts w:ascii="SimSun" w:hAnsi="SimSun" w:hint="eastAsia"/>
          <w:sz w:val="21"/>
        </w:rPr>
        <w:t>费</w:t>
      </w:r>
      <w:r w:rsidR="001830D5" w:rsidRPr="002C55F7">
        <w:rPr>
          <w:rFonts w:ascii="SimSun" w:hAnsi="SimSun" w:hint="eastAsia"/>
          <w:sz w:val="21"/>
        </w:rPr>
        <w:t>问题进行研究，以确定能否找到解决方案</w:t>
      </w:r>
      <w:r w:rsidR="00D508E1" w:rsidRPr="002C55F7">
        <w:rPr>
          <w:rFonts w:ascii="SimSun" w:hAnsi="SimSun" w:hint="eastAsia"/>
          <w:sz w:val="21"/>
        </w:rPr>
        <w:t>。主席请各代表团贡献想法，特别是那些就该问题发过言的与会者，以便提供更多有关</w:t>
      </w:r>
      <w:r w:rsidR="00DA03CF" w:rsidRPr="002C55F7">
        <w:rPr>
          <w:rFonts w:ascii="SimSun" w:hAnsi="SimSun" w:hint="eastAsia"/>
          <w:sz w:val="21"/>
        </w:rPr>
        <w:t>如何以最谨慎的方式处理该问题</w:t>
      </w:r>
      <w:r w:rsidR="00D508E1" w:rsidRPr="002C55F7">
        <w:rPr>
          <w:rFonts w:ascii="SimSun" w:hAnsi="SimSun" w:hint="eastAsia"/>
          <w:sz w:val="21"/>
        </w:rPr>
        <w:t>的信息。</w:t>
      </w:r>
    </w:p>
    <w:p w:rsidR="00034108" w:rsidRPr="002C55F7" w:rsidRDefault="00D0585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大韩民国代表团表示，</w:t>
      </w:r>
      <w:r w:rsidR="001E1D8D" w:rsidRPr="002C55F7">
        <w:rPr>
          <w:rFonts w:ascii="SimSun" w:hAnsi="SimSun" w:hint="eastAsia"/>
          <w:sz w:val="21"/>
        </w:rPr>
        <w:t>收取代替费用，不管是固定还是单独</w:t>
      </w:r>
      <w:proofErr w:type="gramStart"/>
      <w:r w:rsidR="001E1D8D" w:rsidRPr="002C55F7">
        <w:rPr>
          <w:rFonts w:ascii="SimSun" w:hAnsi="SimSun" w:hint="eastAsia"/>
          <w:sz w:val="21"/>
        </w:rPr>
        <w:t>规</w:t>
      </w:r>
      <w:proofErr w:type="gramEnd"/>
      <w:r w:rsidR="001E1D8D" w:rsidRPr="002C55F7">
        <w:rPr>
          <w:rFonts w:ascii="SimSun" w:hAnsi="SimSun" w:hint="eastAsia"/>
          <w:sz w:val="21"/>
        </w:rPr>
        <w:t>费，将增加</w:t>
      </w:r>
      <w:r w:rsidR="0022084B" w:rsidRPr="002C55F7">
        <w:rPr>
          <w:rFonts w:ascii="SimSun" w:hAnsi="SimSun" w:hint="eastAsia"/>
          <w:sz w:val="21"/>
        </w:rPr>
        <w:t>其国家不收取</w:t>
      </w:r>
      <w:r w:rsidR="00A435E3" w:rsidRPr="002C55F7">
        <w:rPr>
          <w:rFonts w:ascii="SimSun" w:hAnsi="SimSun" w:hint="eastAsia"/>
          <w:sz w:val="21"/>
        </w:rPr>
        <w:t>代替费用的申请人的负担。该代表团认为讨论该事项的时机尚不成熟，国际局应进一步对各缔约方的方法进行研究。</w:t>
      </w:r>
    </w:p>
    <w:p w:rsidR="00034108" w:rsidRPr="002C55F7" w:rsidRDefault="00533E7D"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美利坚合众国代表团想知道国际局是否应向国家局传送</w:t>
      </w:r>
      <w:r w:rsidR="006F38C4" w:rsidRPr="002C55F7">
        <w:rPr>
          <w:rFonts w:ascii="SimSun" w:hAnsi="SimSun" w:hint="eastAsia"/>
          <w:sz w:val="21"/>
        </w:rPr>
        <w:t>代替的记录申请，并且想知道注册人的联系信息</w:t>
      </w:r>
      <w:r w:rsidR="004E0A91" w:rsidRPr="002C55F7">
        <w:rPr>
          <w:rFonts w:ascii="SimSun" w:hAnsi="SimSun" w:hint="eastAsia"/>
          <w:sz w:val="21"/>
        </w:rPr>
        <w:t>能否准确地反映出来。当主管局直接联系注册人时，联系信息</w:t>
      </w:r>
      <w:r w:rsidR="003F1D27" w:rsidRPr="002C55F7">
        <w:rPr>
          <w:rFonts w:ascii="SimSun" w:hAnsi="SimSun" w:hint="eastAsia"/>
          <w:sz w:val="21"/>
        </w:rPr>
        <w:t>是</w:t>
      </w:r>
      <w:r w:rsidR="0022382E" w:rsidRPr="002C55F7">
        <w:rPr>
          <w:rFonts w:ascii="SimSun" w:hAnsi="SimSun" w:hint="eastAsia"/>
          <w:sz w:val="21"/>
        </w:rPr>
        <w:t>最新的信息</w:t>
      </w:r>
      <w:r w:rsidR="003F1D27" w:rsidRPr="002C55F7">
        <w:rPr>
          <w:rFonts w:ascii="SimSun" w:hAnsi="SimSun" w:hint="eastAsia"/>
          <w:sz w:val="21"/>
        </w:rPr>
        <w:t>；但如果通过国际局</w:t>
      </w:r>
      <w:r w:rsidR="0022382E" w:rsidRPr="002C55F7">
        <w:rPr>
          <w:rFonts w:ascii="SimSun" w:hAnsi="SimSun" w:hint="eastAsia"/>
          <w:sz w:val="21"/>
        </w:rPr>
        <w:t>将通知</w:t>
      </w:r>
      <w:r w:rsidR="003F714D" w:rsidRPr="002C55F7">
        <w:rPr>
          <w:rFonts w:ascii="SimSun" w:hAnsi="SimSun" w:hint="eastAsia"/>
          <w:sz w:val="21"/>
        </w:rPr>
        <w:t>传送给主管局，该代表团对于联系或通信信息的准确性表示关切。</w:t>
      </w:r>
      <w:r w:rsidR="00CA7F3D" w:rsidRPr="002C55F7">
        <w:rPr>
          <w:rFonts w:ascii="SimSun" w:hAnsi="SimSun" w:hint="eastAsia"/>
          <w:sz w:val="21"/>
        </w:rPr>
        <w:t>该代表团还表示，</w:t>
      </w:r>
      <w:r w:rsidR="00427EFF" w:rsidRPr="002C55F7">
        <w:rPr>
          <w:rFonts w:ascii="SimSun" w:hAnsi="SimSun" w:hint="eastAsia"/>
          <w:sz w:val="21"/>
        </w:rPr>
        <w:t>从提案的草拟方式来看，</w:t>
      </w:r>
      <w:r w:rsidR="00CA7F3D" w:rsidRPr="002C55F7">
        <w:rPr>
          <w:rFonts w:ascii="SimSun" w:hAnsi="SimSun" w:hint="eastAsia"/>
          <w:sz w:val="21"/>
        </w:rPr>
        <w:t>并未纳入关于更新联系信息的内容。</w:t>
      </w:r>
    </w:p>
    <w:p w:rsidR="00034108" w:rsidRPr="002C55F7" w:rsidRDefault="0022382E"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中国代表团说，关于</w:t>
      </w:r>
      <w:proofErr w:type="gramStart"/>
      <w:r w:rsidRPr="002C55F7">
        <w:rPr>
          <w:rFonts w:ascii="SimSun" w:hAnsi="SimSun" w:hint="eastAsia"/>
          <w:sz w:val="21"/>
        </w:rPr>
        <w:t>规</w:t>
      </w:r>
      <w:proofErr w:type="gramEnd"/>
      <w:r w:rsidRPr="002C55F7">
        <w:rPr>
          <w:rFonts w:ascii="SimSun" w:hAnsi="SimSun" w:hint="eastAsia"/>
          <w:sz w:val="21"/>
        </w:rPr>
        <w:t>费问题，它希望国际</w:t>
      </w:r>
      <w:proofErr w:type="gramStart"/>
      <w:r w:rsidRPr="002C55F7">
        <w:rPr>
          <w:rFonts w:ascii="SimSun" w:hAnsi="SimSun" w:hint="eastAsia"/>
          <w:sz w:val="21"/>
        </w:rPr>
        <w:t>局考虑</w:t>
      </w:r>
      <w:proofErr w:type="gramEnd"/>
      <w:r w:rsidRPr="002C55F7">
        <w:rPr>
          <w:rFonts w:ascii="SimSun" w:hAnsi="SimSun" w:hint="eastAsia"/>
          <w:sz w:val="21"/>
        </w:rPr>
        <w:t>哪些国家辖区收取费用，哪些不收取</w:t>
      </w:r>
      <w:r w:rsidR="00053224" w:rsidRPr="002C55F7">
        <w:rPr>
          <w:rFonts w:ascii="SimSun" w:hAnsi="SimSun" w:hint="eastAsia"/>
          <w:sz w:val="21"/>
        </w:rPr>
        <w:t>，以及在</w:t>
      </w:r>
      <w:r w:rsidR="00786979" w:rsidRPr="002C55F7">
        <w:rPr>
          <w:rFonts w:ascii="SimSun" w:hAnsi="SimSun" w:hint="eastAsia"/>
          <w:sz w:val="21"/>
        </w:rPr>
        <w:t>费用</w:t>
      </w:r>
      <w:r w:rsidR="00053224" w:rsidRPr="002C55F7">
        <w:rPr>
          <w:rFonts w:ascii="SimSun" w:hAnsi="SimSun" w:hint="eastAsia"/>
          <w:sz w:val="21"/>
        </w:rPr>
        <w:t>金额方面的差异。该代表团表示，如果要统一</w:t>
      </w:r>
      <w:proofErr w:type="gramStart"/>
      <w:r w:rsidRPr="002C55F7">
        <w:rPr>
          <w:rFonts w:ascii="SimSun" w:hAnsi="SimSun" w:hint="eastAsia"/>
          <w:sz w:val="21"/>
        </w:rPr>
        <w:t>规</w:t>
      </w:r>
      <w:proofErr w:type="gramEnd"/>
      <w:r w:rsidRPr="002C55F7">
        <w:rPr>
          <w:rFonts w:ascii="SimSun" w:hAnsi="SimSun" w:hint="eastAsia"/>
          <w:sz w:val="21"/>
        </w:rPr>
        <w:t>费</w:t>
      </w:r>
      <w:r w:rsidR="00E264FB" w:rsidRPr="002C55F7">
        <w:rPr>
          <w:rFonts w:ascii="SimSun" w:hAnsi="SimSun" w:hint="eastAsia"/>
          <w:sz w:val="21"/>
        </w:rPr>
        <w:t>，则费用</w:t>
      </w:r>
      <w:r w:rsidR="007D4BA1" w:rsidRPr="002C55F7">
        <w:rPr>
          <w:rFonts w:ascii="SimSun" w:hAnsi="SimSun" w:hint="eastAsia"/>
          <w:sz w:val="21"/>
        </w:rPr>
        <w:t>水平</w:t>
      </w:r>
      <w:r w:rsidR="00E264FB" w:rsidRPr="002C55F7">
        <w:rPr>
          <w:rFonts w:ascii="SimSun" w:hAnsi="SimSun" w:hint="eastAsia"/>
          <w:sz w:val="21"/>
        </w:rPr>
        <w:t>不应过高。</w:t>
      </w:r>
    </w:p>
    <w:p w:rsidR="00034108" w:rsidRPr="002C55F7" w:rsidRDefault="00E264FB"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CEIPI的代表建议</w:t>
      </w:r>
      <w:r w:rsidR="00C416DB" w:rsidRPr="002C55F7">
        <w:rPr>
          <w:rFonts w:ascii="SimSun" w:hAnsi="SimSun" w:hint="eastAsia"/>
          <w:sz w:val="21"/>
        </w:rPr>
        <w:t>将细则第21条第(4)款删去，以避免有关代替有效日期的任何讨论。</w:t>
      </w:r>
    </w:p>
    <w:p w:rsidR="00034108" w:rsidRPr="002C55F7" w:rsidRDefault="00912449"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秘书处解释说，关于美利坚合众国代表团有关</w:t>
      </w:r>
      <w:r w:rsidR="0083560F" w:rsidRPr="002C55F7">
        <w:rPr>
          <w:rFonts w:ascii="SimSun" w:hAnsi="SimSun" w:hint="eastAsia"/>
          <w:sz w:val="21"/>
        </w:rPr>
        <w:t>更新注册人具体联系方式</w:t>
      </w:r>
      <w:r w:rsidRPr="002C55F7">
        <w:rPr>
          <w:rFonts w:ascii="SimSun" w:hAnsi="SimSun" w:hint="eastAsia"/>
          <w:sz w:val="21"/>
        </w:rPr>
        <w:t>的问题，</w:t>
      </w:r>
      <w:r w:rsidR="0083560F" w:rsidRPr="002C55F7">
        <w:rPr>
          <w:rFonts w:ascii="SimSun" w:hAnsi="SimSun" w:hint="eastAsia"/>
          <w:sz w:val="21"/>
        </w:rPr>
        <w:t>可在表格中</w:t>
      </w:r>
      <w:r w:rsidR="00426316" w:rsidRPr="002C55F7">
        <w:rPr>
          <w:rFonts w:ascii="SimSun" w:hAnsi="SimSun" w:hint="eastAsia"/>
          <w:sz w:val="21"/>
        </w:rPr>
        <w:t>纳入</w:t>
      </w:r>
      <w:r w:rsidR="0083560F" w:rsidRPr="002C55F7">
        <w:rPr>
          <w:rFonts w:ascii="SimSun" w:hAnsi="SimSun" w:hint="eastAsia"/>
          <w:sz w:val="21"/>
        </w:rPr>
        <w:t>该要素</w:t>
      </w:r>
      <w:r w:rsidR="00537B2B" w:rsidRPr="002C55F7">
        <w:rPr>
          <w:rFonts w:ascii="SimSun" w:hAnsi="SimSun" w:hint="eastAsia"/>
          <w:sz w:val="21"/>
        </w:rPr>
        <w:t>，包括电子邮件地址，以便</w:t>
      </w:r>
      <w:r w:rsidR="001E727B" w:rsidRPr="002C55F7">
        <w:rPr>
          <w:rFonts w:ascii="SimSun" w:hAnsi="SimSun" w:hint="eastAsia"/>
          <w:sz w:val="21"/>
        </w:rPr>
        <w:t>通过</w:t>
      </w:r>
      <w:r w:rsidR="00537B2B" w:rsidRPr="002C55F7">
        <w:rPr>
          <w:rFonts w:ascii="SimSun" w:hAnsi="SimSun" w:hint="eastAsia"/>
          <w:sz w:val="21"/>
        </w:rPr>
        <w:t>电子</w:t>
      </w:r>
      <w:r w:rsidR="001E727B" w:rsidRPr="002C55F7">
        <w:rPr>
          <w:rFonts w:ascii="SimSun" w:hAnsi="SimSun" w:hint="eastAsia"/>
          <w:sz w:val="21"/>
        </w:rPr>
        <w:t>信函进行联系</w:t>
      </w:r>
      <w:r w:rsidR="00537B2B" w:rsidRPr="002C55F7">
        <w:rPr>
          <w:rFonts w:ascii="SimSun" w:hAnsi="SimSun" w:hint="eastAsia"/>
          <w:sz w:val="21"/>
        </w:rPr>
        <w:t>。</w:t>
      </w:r>
      <w:r w:rsidR="00426316" w:rsidRPr="002C55F7">
        <w:rPr>
          <w:rFonts w:ascii="SimSun" w:hAnsi="SimSun" w:hint="eastAsia"/>
          <w:sz w:val="21"/>
        </w:rPr>
        <w:t>关于CEIPI代表有关删除细则第21条第</w:t>
      </w:r>
      <w:r w:rsidR="00426316" w:rsidRPr="002C55F7">
        <w:rPr>
          <w:rFonts w:ascii="SimSun" w:hAnsi="SimSun" w:hint="eastAsia"/>
          <w:sz w:val="21"/>
        </w:rPr>
        <w:lastRenderedPageBreak/>
        <w:t>(4)款的提案，</w:t>
      </w:r>
      <w:r w:rsidR="002A04BB" w:rsidRPr="002C55F7">
        <w:rPr>
          <w:rFonts w:ascii="SimSun" w:hAnsi="SimSun" w:hint="eastAsia"/>
          <w:sz w:val="21"/>
        </w:rPr>
        <w:t>秘书处表示这可能是</w:t>
      </w:r>
      <w:r w:rsidR="00D03238" w:rsidRPr="002C55F7">
        <w:rPr>
          <w:rFonts w:ascii="SimSun" w:hAnsi="SimSun" w:hint="eastAsia"/>
          <w:sz w:val="21"/>
        </w:rPr>
        <w:t>可以避免混淆的好方法。</w:t>
      </w:r>
      <w:r w:rsidR="00426316" w:rsidRPr="002C55F7">
        <w:rPr>
          <w:rFonts w:ascii="SimSun" w:hAnsi="SimSun" w:hint="eastAsia"/>
          <w:sz w:val="21"/>
        </w:rPr>
        <w:t>秘书处</w:t>
      </w:r>
      <w:r w:rsidR="00D03238" w:rsidRPr="002C55F7">
        <w:rPr>
          <w:rFonts w:ascii="SimSun" w:hAnsi="SimSun" w:hint="eastAsia"/>
          <w:sz w:val="21"/>
        </w:rPr>
        <w:t>还认为</w:t>
      </w:r>
      <w:r w:rsidR="002A04BB" w:rsidRPr="002C55F7">
        <w:rPr>
          <w:rFonts w:ascii="SimSun" w:hAnsi="SimSun" w:hint="eastAsia"/>
          <w:sz w:val="21"/>
        </w:rPr>
        <w:t>INTA代表有关删除</w:t>
      </w:r>
      <w:r w:rsidR="002A04BB" w:rsidRPr="002C55F7">
        <w:rPr>
          <w:rFonts w:ascii="SimSun" w:hAnsi="SimSun"/>
          <w:sz w:val="21"/>
        </w:rPr>
        <w:t>(1)(b)</w:t>
      </w:r>
      <w:r w:rsidR="002A04BB" w:rsidRPr="002C55F7">
        <w:rPr>
          <w:rFonts w:ascii="SimSun" w:hAnsi="SimSun" w:hint="eastAsia"/>
          <w:sz w:val="21"/>
        </w:rPr>
        <w:t>款的提案</w:t>
      </w:r>
      <w:r w:rsidR="00B44A26" w:rsidRPr="002C55F7">
        <w:rPr>
          <w:rFonts w:ascii="SimSun" w:hAnsi="SimSun" w:hint="eastAsia"/>
          <w:sz w:val="21"/>
        </w:rPr>
        <w:t>是相关的</w:t>
      </w:r>
      <w:r w:rsidR="00305D08" w:rsidRPr="002C55F7">
        <w:rPr>
          <w:rFonts w:ascii="SimSun" w:hAnsi="SimSun" w:hint="eastAsia"/>
          <w:sz w:val="21"/>
        </w:rPr>
        <w:t>，该款只是说明注册人可以向主管局提供信息</w:t>
      </w:r>
      <w:r w:rsidR="00B44A26" w:rsidRPr="002C55F7">
        <w:rPr>
          <w:rFonts w:ascii="SimSun" w:hAnsi="SimSun" w:hint="eastAsia"/>
          <w:sz w:val="21"/>
        </w:rPr>
        <w:t>。</w:t>
      </w:r>
    </w:p>
    <w:p w:rsidR="00034108" w:rsidRPr="002C55F7" w:rsidRDefault="008A375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w:t>
      </w:r>
      <w:r w:rsidR="00065710" w:rsidRPr="002C55F7">
        <w:rPr>
          <w:rFonts w:ascii="SimSun" w:hAnsi="SimSun" w:hint="eastAsia"/>
          <w:sz w:val="21"/>
        </w:rPr>
        <w:t>对CEIPI代表的提案进行了详细阐述。</w:t>
      </w:r>
      <w:r w:rsidR="00802A9C" w:rsidRPr="002C55F7">
        <w:rPr>
          <w:rFonts w:ascii="SimSun" w:hAnsi="SimSun" w:hint="eastAsia"/>
          <w:sz w:val="21"/>
        </w:rPr>
        <w:t>所有举措意在</w:t>
      </w:r>
      <w:r w:rsidR="008B2DF6" w:rsidRPr="002C55F7">
        <w:rPr>
          <w:rFonts w:ascii="SimSun" w:hAnsi="SimSun" w:hint="eastAsia"/>
          <w:sz w:val="21"/>
        </w:rPr>
        <w:t>在一定程度上</w:t>
      </w:r>
      <w:r w:rsidR="00265242" w:rsidRPr="002C55F7">
        <w:rPr>
          <w:rFonts w:ascii="SimSun" w:hAnsi="SimSun" w:hint="eastAsia"/>
          <w:sz w:val="21"/>
        </w:rPr>
        <w:t>实现代替程序的统一，统一的要素之一正是确保代替的有效日期就是</w:t>
      </w:r>
      <w:r w:rsidR="005B5A11" w:rsidRPr="002C55F7">
        <w:rPr>
          <w:rFonts w:ascii="SimSun" w:hAnsi="SimSun" w:hint="eastAsia"/>
          <w:sz w:val="21"/>
        </w:rPr>
        <w:t>国际注册日期或后期指定日期。该代表团还表示，德国需要改变其做法，因为它在代替</w:t>
      </w:r>
      <w:r w:rsidR="00945225" w:rsidRPr="002C55F7">
        <w:rPr>
          <w:rFonts w:ascii="SimSun" w:hAnsi="SimSun" w:hint="eastAsia"/>
          <w:sz w:val="21"/>
        </w:rPr>
        <w:t>程序</w:t>
      </w:r>
      <w:r w:rsidR="005B5A11" w:rsidRPr="002C55F7">
        <w:rPr>
          <w:rFonts w:ascii="SimSun" w:hAnsi="SimSun" w:hint="eastAsia"/>
          <w:sz w:val="21"/>
        </w:rPr>
        <w:t>后</w:t>
      </w:r>
      <w:r w:rsidR="00945225" w:rsidRPr="002C55F7">
        <w:rPr>
          <w:rFonts w:ascii="SimSun" w:hAnsi="SimSun" w:hint="eastAsia"/>
          <w:sz w:val="21"/>
        </w:rPr>
        <w:t>即</w:t>
      </w:r>
      <w:r w:rsidR="005B5A11" w:rsidRPr="002C55F7">
        <w:rPr>
          <w:rFonts w:ascii="SimSun" w:hAnsi="SimSun" w:hint="eastAsia"/>
          <w:sz w:val="21"/>
        </w:rPr>
        <w:t>对国家商标进行注销。</w:t>
      </w:r>
      <w:r w:rsidR="00945225" w:rsidRPr="002C55F7">
        <w:rPr>
          <w:rFonts w:ascii="SimSun" w:hAnsi="SimSun" w:hint="eastAsia"/>
          <w:sz w:val="21"/>
        </w:rPr>
        <w:t>该代表团还告知，</w:t>
      </w:r>
      <w:r w:rsidR="00DB4D41" w:rsidRPr="002C55F7">
        <w:rPr>
          <w:rFonts w:ascii="SimSun" w:hAnsi="SimSun" w:hint="eastAsia"/>
          <w:sz w:val="21"/>
        </w:rPr>
        <w:t>因为主管局可能做出驳回决定，因此注册人需要聘请代理人。</w:t>
      </w:r>
    </w:p>
    <w:p w:rsidR="00034108" w:rsidRPr="002C55F7" w:rsidRDefault="00DB4D41"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瑞士代表团表示，关于与注册人直接联系的问题，</w:t>
      </w:r>
      <w:r w:rsidR="002E2A8B" w:rsidRPr="002C55F7">
        <w:rPr>
          <w:rFonts w:ascii="SimSun" w:hAnsi="SimSun" w:hint="eastAsia"/>
          <w:sz w:val="21"/>
        </w:rPr>
        <w:t>问题在于在瑞士，电话和电子邮件</w:t>
      </w:r>
      <w:r w:rsidR="005E1954" w:rsidRPr="002C55F7">
        <w:rPr>
          <w:rFonts w:ascii="SimSun" w:hAnsi="SimSun" w:hint="eastAsia"/>
          <w:sz w:val="21"/>
        </w:rPr>
        <w:t>不是法律承认的有效通信方式。如果主管局提出异议或反对，</w:t>
      </w:r>
      <w:r w:rsidR="003C40F6" w:rsidRPr="002C55F7">
        <w:rPr>
          <w:rFonts w:ascii="SimSun" w:hAnsi="SimSun" w:hint="eastAsia"/>
          <w:sz w:val="21"/>
        </w:rPr>
        <w:t>与注册人的必要通信信息必须得到瑞士法律</w:t>
      </w:r>
      <w:r w:rsidR="0040224C" w:rsidRPr="002C55F7">
        <w:rPr>
          <w:rFonts w:ascii="SimSun" w:hAnsi="SimSun" w:hint="eastAsia"/>
          <w:sz w:val="21"/>
        </w:rPr>
        <w:t>程序的承认。该代表团还表示，根据它对很多主管</w:t>
      </w:r>
      <w:proofErr w:type="gramStart"/>
      <w:r w:rsidR="0040224C" w:rsidRPr="002C55F7">
        <w:rPr>
          <w:rFonts w:ascii="SimSun" w:hAnsi="SimSun" w:hint="eastAsia"/>
          <w:sz w:val="21"/>
        </w:rPr>
        <w:t>局做法</w:t>
      </w:r>
      <w:proofErr w:type="gramEnd"/>
      <w:r w:rsidR="0040224C" w:rsidRPr="002C55F7">
        <w:rPr>
          <w:rFonts w:ascii="SimSun" w:hAnsi="SimSun" w:hint="eastAsia"/>
          <w:sz w:val="21"/>
        </w:rPr>
        <w:t>的了解，注册人</w:t>
      </w:r>
      <w:r w:rsidR="00456FDD" w:rsidRPr="002C55F7">
        <w:rPr>
          <w:rFonts w:ascii="SimSun" w:hAnsi="SimSun" w:hint="eastAsia"/>
          <w:sz w:val="21"/>
        </w:rPr>
        <w:t>需要为这些程序聘请法律代理人。</w:t>
      </w:r>
    </w:p>
    <w:p w:rsidR="002F1584" w:rsidRPr="002C55F7" w:rsidRDefault="00456FDD"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主席请瑞士代表团澄清</w:t>
      </w:r>
      <w:r w:rsidR="00565C80" w:rsidRPr="002C55F7">
        <w:rPr>
          <w:rFonts w:ascii="SimSun" w:hAnsi="SimSun" w:hint="eastAsia"/>
          <w:sz w:val="21"/>
        </w:rPr>
        <w:t>是否只是通过电子邮件联系注册人可能</w:t>
      </w:r>
      <w:r w:rsidR="00962C4B" w:rsidRPr="002C55F7">
        <w:rPr>
          <w:rFonts w:ascii="SimSun" w:hAnsi="SimSun" w:hint="eastAsia"/>
          <w:sz w:val="21"/>
        </w:rPr>
        <w:t>产生问题，还是与注册人进行直接联系</w:t>
      </w:r>
      <w:r w:rsidR="003C40F6" w:rsidRPr="002C55F7">
        <w:rPr>
          <w:rFonts w:ascii="SimSun" w:hAnsi="SimSun" w:hint="eastAsia"/>
          <w:sz w:val="21"/>
        </w:rPr>
        <w:t>也</w:t>
      </w:r>
      <w:r w:rsidR="000D5473" w:rsidRPr="002C55F7">
        <w:rPr>
          <w:rFonts w:ascii="SimSun" w:hAnsi="SimSun" w:hint="eastAsia"/>
          <w:sz w:val="21"/>
        </w:rPr>
        <w:t>会产生问题。</w:t>
      </w:r>
    </w:p>
    <w:p w:rsidR="00034108" w:rsidRPr="002C55F7" w:rsidRDefault="000D5473"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瑞士代表团解释说，为了能够</w:t>
      </w:r>
      <w:r w:rsidR="00336002" w:rsidRPr="002C55F7">
        <w:rPr>
          <w:rFonts w:ascii="SimSun" w:hAnsi="SimSun" w:hint="eastAsia"/>
          <w:sz w:val="21"/>
        </w:rPr>
        <w:t>向外国注册人进行具有</w:t>
      </w:r>
      <w:r w:rsidRPr="002C55F7">
        <w:rPr>
          <w:rFonts w:ascii="SimSun" w:hAnsi="SimSun" w:hint="eastAsia"/>
          <w:sz w:val="21"/>
        </w:rPr>
        <w:t>法律有效性</w:t>
      </w:r>
      <w:r w:rsidR="00336002" w:rsidRPr="002C55F7">
        <w:rPr>
          <w:rFonts w:ascii="SimSun" w:hAnsi="SimSun" w:hint="eastAsia"/>
          <w:sz w:val="21"/>
        </w:rPr>
        <w:t>的通知，主管局必须</w:t>
      </w:r>
      <w:r w:rsidR="00AD6350" w:rsidRPr="002C55F7">
        <w:rPr>
          <w:rFonts w:ascii="SimSun" w:hAnsi="SimSun" w:hint="eastAsia"/>
          <w:sz w:val="21"/>
        </w:rPr>
        <w:t>或是通过外交邮袋</w:t>
      </w:r>
      <w:r w:rsidR="00F7498E" w:rsidRPr="002C55F7">
        <w:rPr>
          <w:rFonts w:ascii="SimSun" w:hAnsi="SimSun" w:hint="eastAsia"/>
          <w:sz w:val="21"/>
        </w:rPr>
        <w:t>的途径，或是在其</w:t>
      </w:r>
      <w:r w:rsidR="002E0EF1" w:rsidRPr="002C55F7">
        <w:rPr>
          <w:rFonts w:ascii="SimSun" w:hAnsi="SimSun" w:hint="eastAsia"/>
          <w:sz w:val="21"/>
        </w:rPr>
        <w:t>公告</w:t>
      </w:r>
      <w:r w:rsidR="00F7498E" w:rsidRPr="002C55F7">
        <w:rPr>
          <w:rFonts w:ascii="SimSun" w:hAnsi="SimSun" w:hint="eastAsia"/>
          <w:sz w:val="21"/>
        </w:rPr>
        <w:t>中进行公布。目前，主管局无法向外国通知决定，因为它</w:t>
      </w:r>
      <w:r w:rsidR="00EA605F" w:rsidRPr="002C55F7">
        <w:rPr>
          <w:rFonts w:ascii="SimSun" w:hAnsi="SimSun" w:hint="eastAsia"/>
          <w:sz w:val="21"/>
        </w:rPr>
        <w:t>需要能够证明信函的发送。为此</w:t>
      </w:r>
      <w:r w:rsidR="00652CCC" w:rsidRPr="002C55F7">
        <w:rPr>
          <w:rFonts w:ascii="SimSun" w:hAnsi="SimSun" w:hint="eastAsia"/>
          <w:sz w:val="21"/>
        </w:rPr>
        <w:t>需要有一个瑞士地址，通知才能得到承认。该代表团再次表示，</w:t>
      </w:r>
      <w:r w:rsidR="00AA7A1B" w:rsidRPr="002C55F7">
        <w:rPr>
          <w:rFonts w:ascii="SimSun" w:hAnsi="SimSun" w:hint="eastAsia"/>
          <w:sz w:val="21"/>
        </w:rPr>
        <w:t>瑞士局肯定不是如此处境的唯一主管局。</w:t>
      </w:r>
    </w:p>
    <w:p w:rsidR="00034108" w:rsidRPr="002C55F7" w:rsidRDefault="00DC3160"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主席询问瑞士代表团，如果不直接联系注册人，而是</w:t>
      </w:r>
      <w:r w:rsidR="00DD50BC" w:rsidRPr="002C55F7">
        <w:rPr>
          <w:rFonts w:ascii="SimSun" w:hAnsi="SimSun" w:hint="eastAsia"/>
          <w:sz w:val="21"/>
        </w:rPr>
        <w:t>将临时驳回发送给国际局，瑞士局是否接受这种做法。</w:t>
      </w:r>
    </w:p>
    <w:p w:rsidR="00034108" w:rsidRPr="002C55F7" w:rsidRDefault="002E0EF1"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瑞士代表团回答说，不应称之为临时驳回，而是</w:t>
      </w:r>
      <w:r w:rsidR="00DD50BC" w:rsidRPr="002C55F7">
        <w:rPr>
          <w:rFonts w:ascii="SimSun" w:hAnsi="SimSun" w:hint="eastAsia"/>
          <w:sz w:val="21"/>
        </w:rPr>
        <w:t>要使用另一个名称，但</w:t>
      </w:r>
      <w:r w:rsidR="00BC2855" w:rsidRPr="002C55F7">
        <w:rPr>
          <w:rFonts w:ascii="SimSun" w:hAnsi="SimSun" w:hint="eastAsia"/>
          <w:sz w:val="21"/>
        </w:rPr>
        <w:t>瑞士局实际上可以将通知发送给国际局，</w:t>
      </w:r>
      <w:r w:rsidR="00A63122" w:rsidRPr="002C55F7">
        <w:rPr>
          <w:rFonts w:ascii="SimSun" w:hAnsi="SimSun" w:hint="eastAsia"/>
          <w:sz w:val="21"/>
        </w:rPr>
        <w:t>在其中说明</w:t>
      </w:r>
      <w:r w:rsidR="00BC2855" w:rsidRPr="002C55F7">
        <w:rPr>
          <w:rFonts w:ascii="SimSun" w:hAnsi="SimSun" w:hint="eastAsia"/>
          <w:sz w:val="21"/>
        </w:rPr>
        <w:t>记录出现了问题，</w:t>
      </w:r>
      <w:r w:rsidR="00A63122" w:rsidRPr="002C55F7">
        <w:rPr>
          <w:rFonts w:ascii="SimSun" w:hAnsi="SimSun" w:hint="eastAsia"/>
          <w:sz w:val="21"/>
        </w:rPr>
        <w:t>以及注册人必须在瑞士聘请法律代理。对于该代表团来说，</w:t>
      </w:r>
      <w:r w:rsidR="00582DED" w:rsidRPr="002C55F7">
        <w:rPr>
          <w:rFonts w:ascii="SimSun" w:hAnsi="SimSun" w:hint="eastAsia"/>
          <w:sz w:val="21"/>
        </w:rPr>
        <w:t>这意味着更为繁琐的程序，但如果</w:t>
      </w:r>
      <w:r w:rsidR="00D26A46" w:rsidRPr="002C55F7">
        <w:rPr>
          <w:rFonts w:ascii="SimSun" w:hAnsi="SimSun" w:hint="eastAsia"/>
          <w:sz w:val="21"/>
        </w:rPr>
        <w:t>这</w:t>
      </w:r>
      <w:r w:rsidR="00582DED" w:rsidRPr="002C55F7">
        <w:rPr>
          <w:rFonts w:ascii="SimSun" w:hAnsi="SimSun" w:hint="eastAsia"/>
          <w:sz w:val="21"/>
        </w:rPr>
        <w:t>被看作是</w:t>
      </w:r>
      <w:r w:rsidRPr="002C55F7">
        <w:rPr>
          <w:rFonts w:ascii="SimSun" w:hAnsi="SimSun" w:hint="eastAsia"/>
          <w:sz w:val="21"/>
        </w:rPr>
        <w:t>在</w:t>
      </w:r>
      <w:r w:rsidR="00D26A46" w:rsidRPr="002C55F7">
        <w:rPr>
          <w:rFonts w:ascii="SimSun" w:hAnsi="SimSun" w:hint="eastAsia"/>
          <w:sz w:val="21"/>
        </w:rPr>
        <w:t>总体上</w:t>
      </w:r>
      <w:r w:rsidRPr="002C55F7">
        <w:rPr>
          <w:rFonts w:ascii="SimSun" w:hAnsi="SimSun" w:hint="eastAsia"/>
          <w:sz w:val="21"/>
        </w:rPr>
        <w:t>简化了</w:t>
      </w:r>
      <w:r w:rsidR="00582DED" w:rsidRPr="002C55F7">
        <w:rPr>
          <w:rFonts w:ascii="SimSun" w:hAnsi="SimSun" w:hint="eastAsia"/>
          <w:sz w:val="21"/>
        </w:rPr>
        <w:t>制度</w:t>
      </w:r>
      <w:r w:rsidR="00D26A46" w:rsidRPr="002C55F7">
        <w:rPr>
          <w:rFonts w:ascii="SimSun" w:hAnsi="SimSun" w:hint="eastAsia"/>
          <w:sz w:val="21"/>
        </w:rPr>
        <w:t>，它可以接受</w:t>
      </w:r>
      <w:r w:rsidR="00947EC3" w:rsidRPr="002C55F7">
        <w:rPr>
          <w:rFonts w:ascii="SimSun" w:hAnsi="SimSun" w:hint="eastAsia"/>
          <w:sz w:val="21"/>
        </w:rPr>
        <w:t>这种安排</w:t>
      </w:r>
      <w:r w:rsidR="009B2A18" w:rsidRPr="002C55F7">
        <w:rPr>
          <w:rFonts w:ascii="SimSun" w:hAnsi="SimSun" w:hint="eastAsia"/>
          <w:sz w:val="21"/>
        </w:rPr>
        <w:t>，虽然在这种情况下</w:t>
      </w:r>
      <w:r w:rsidRPr="002C55F7">
        <w:rPr>
          <w:rFonts w:ascii="SimSun" w:hAnsi="SimSun" w:hint="eastAsia"/>
          <w:sz w:val="21"/>
        </w:rPr>
        <w:t>需要发送</w:t>
      </w:r>
      <w:r w:rsidR="007873AB" w:rsidRPr="002C55F7">
        <w:rPr>
          <w:rFonts w:ascii="SimSun" w:hAnsi="SimSun" w:hint="eastAsia"/>
          <w:sz w:val="21"/>
        </w:rPr>
        <w:t>大量信函。</w:t>
      </w:r>
    </w:p>
    <w:p w:rsidR="00034108" w:rsidRPr="002C55F7" w:rsidRDefault="00B63BCB"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MARQUES</w:t>
      </w:r>
      <w:r w:rsidRPr="002C55F7">
        <w:rPr>
          <w:rFonts w:ascii="SimSun" w:hAnsi="SimSun" w:hint="eastAsia"/>
          <w:sz w:val="21"/>
        </w:rPr>
        <w:t>的代表解释说，通过国际局提交代替申请的一个重要好处是</w:t>
      </w:r>
      <w:r w:rsidR="003A4BA6" w:rsidRPr="002C55F7">
        <w:rPr>
          <w:rFonts w:ascii="SimSun" w:hAnsi="SimSun" w:hint="eastAsia"/>
          <w:sz w:val="21"/>
        </w:rPr>
        <w:t>无需当地代理；如果主管局要驳回申请，符合逻辑的举措是将驳回发送给国际局，再由国际局将其发送给注册人。</w:t>
      </w:r>
    </w:p>
    <w:p w:rsidR="00034108" w:rsidRPr="002C55F7" w:rsidRDefault="003E19C5"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秘书处表示，国际局认为用户协会愿意以集中的方式</w:t>
      </w:r>
      <w:r w:rsidR="005A5683" w:rsidRPr="002C55F7">
        <w:rPr>
          <w:rFonts w:ascii="SimSun" w:hAnsi="SimSun" w:hint="eastAsia"/>
          <w:sz w:val="21"/>
        </w:rPr>
        <w:t>向主管局提交代替申请，这在用户协会看来将是重大进步。秘书处说，这就是提案的精神所在。秘书处</w:t>
      </w:r>
      <w:r w:rsidR="004E3227" w:rsidRPr="002C55F7">
        <w:rPr>
          <w:rFonts w:ascii="SimSun" w:hAnsi="SimSun" w:hint="eastAsia"/>
          <w:sz w:val="21"/>
        </w:rPr>
        <w:t>认为，</w:t>
      </w:r>
      <w:r w:rsidR="00770D0E" w:rsidRPr="002C55F7">
        <w:rPr>
          <w:rFonts w:ascii="SimSun" w:hAnsi="SimSun" w:hint="eastAsia"/>
          <w:sz w:val="21"/>
        </w:rPr>
        <w:t>如果私营部门协会</w:t>
      </w:r>
      <w:r w:rsidR="004E3227" w:rsidRPr="002C55F7">
        <w:rPr>
          <w:rFonts w:ascii="SimSun" w:hAnsi="SimSun" w:hint="eastAsia"/>
          <w:sz w:val="21"/>
        </w:rPr>
        <w:t>明确了</w:t>
      </w:r>
      <w:r w:rsidR="00EC0B7F" w:rsidRPr="002C55F7">
        <w:rPr>
          <w:rFonts w:ascii="SimSun" w:hAnsi="SimSun" w:hint="eastAsia"/>
          <w:sz w:val="21"/>
        </w:rPr>
        <w:t>它们针对整个问题的优选方案是什么，这</w:t>
      </w:r>
      <w:r w:rsidR="00E87A6A" w:rsidRPr="002C55F7">
        <w:rPr>
          <w:rFonts w:ascii="SimSun" w:hAnsi="SimSun" w:hint="eastAsia"/>
          <w:sz w:val="21"/>
        </w:rPr>
        <w:t>将</w:t>
      </w:r>
      <w:r w:rsidR="00DC5C16" w:rsidRPr="002C55F7">
        <w:rPr>
          <w:rFonts w:ascii="SimSun" w:hAnsi="SimSun" w:hint="eastAsia"/>
          <w:sz w:val="21"/>
        </w:rPr>
        <w:t>有助于辩论的开展</w:t>
      </w:r>
      <w:r w:rsidR="00EC0B7F" w:rsidRPr="002C55F7">
        <w:rPr>
          <w:rFonts w:ascii="SimSun" w:hAnsi="SimSun" w:hint="eastAsia"/>
          <w:sz w:val="21"/>
        </w:rPr>
        <w:t>，</w:t>
      </w:r>
      <w:r w:rsidR="00550DEF" w:rsidRPr="002C55F7">
        <w:rPr>
          <w:rFonts w:ascii="SimSun" w:hAnsi="SimSun" w:hint="eastAsia"/>
          <w:sz w:val="21"/>
        </w:rPr>
        <w:t>这样就不会</w:t>
      </w:r>
      <w:r w:rsidR="00E846A9" w:rsidRPr="002C55F7">
        <w:rPr>
          <w:rFonts w:ascii="SimSun" w:hAnsi="SimSun" w:hint="eastAsia"/>
          <w:sz w:val="21"/>
        </w:rPr>
        <w:t>错过</w:t>
      </w:r>
      <w:r w:rsidR="00550DEF" w:rsidRPr="002C55F7">
        <w:rPr>
          <w:rFonts w:ascii="SimSun" w:hAnsi="SimSun" w:hint="eastAsia"/>
          <w:sz w:val="21"/>
        </w:rPr>
        <w:t>主要目标。</w:t>
      </w:r>
    </w:p>
    <w:p w:rsidR="00034108" w:rsidRPr="002C55F7" w:rsidRDefault="007967E1"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MARQUES</w:t>
      </w:r>
      <w:r w:rsidRPr="002C55F7">
        <w:rPr>
          <w:rFonts w:ascii="SimSun" w:hAnsi="SimSun" w:hint="eastAsia"/>
          <w:sz w:val="21"/>
        </w:rPr>
        <w:t>的代表解释说，用户希望</w:t>
      </w:r>
      <w:r w:rsidR="00A73C45" w:rsidRPr="002C55F7">
        <w:rPr>
          <w:rFonts w:ascii="SimSun" w:hAnsi="SimSun" w:hint="eastAsia"/>
          <w:sz w:val="21"/>
        </w:rPr>
        <w:t>程序</w:t>
      </w:r>
      <w:r w:rsidRPr="002C55F7">
        <w:rPr>
          <w:rFonts w:ascii="SimSun" w:hAnsi="SimSun" w:hint="eastAsia"/>
          <w:sz w:val="21"/>
        </w:rPr>
        <w:t>简单</w:t>
      </w:r>
      <w:r w:rsidR="00A73C45" w:rsidRPr="002C55F7">
        <w:rPr>
          <w:rFonts w:ascii="SimSun" w:hAnsi="SimSun" w:hint="eastAsia"/>
          <w:sz w:val="21"/>
        </w:rPr>
        <w:t>，但也希望有不同</w:t>
      </w:r>
      <w:r w:rsidR="00DC5C16" w:rsidRPr="002C55F7">
        <w:rPr>
          <w:rFonts w:ascii="SimSun" w:hAnsi="SimSun" w:hint="eastAsia"/>
          <w:sz w:val="21"/>
        </w:rPr>
        <w:t>的</w:t>
      </w:r>
      <w:r w:rsidR="00A73C45" w:rsidRPr="002C55F7">
        <w:rPr>
          <w:rFonts w:ascii="SimSun" w:hAnsi="SimSun" w:hint="eastAsia"/>
          <w:sz w:val="21"/>
        </w:rPr>
        <w:t>选项。不应排除</w:t>
      </w:r>
      <w:r w:rsidR="006D5A88" w:rsidRPr="002C55F7">
        <w:rPr>
          <w:rFonts w:ascii="SimSun" w:hAnsi="SimSun" w:hint="eastAsia"/>
          <w:sz w:val="21"/>
        </w:rPr>
        <w:t>直接提交给</w:t>
      </w:r>
      <w:r w:rsidR="00DC5C16" w:rsidRPr="002C55F7">
        <w:rPr>
          <w:rFonts w:ascii="SimSun" w:hAnsi="SimSun" w:hint="eastAsia"/>
          <w:sz w:val="21"/>
        </w:rPr>
        <w:t>当地主管</w:t>
      </w:r>
      <w:r w:rsidR="006D5A88" w:rsidRPr="002C55F7">
        <w:rPr>
          <w:rFonts w:ascii="SimSun" w:hAnsi="SimSun" w:hint="eastAsia"/>
          <w:sz w:val="21"/>
        </w:rPr>
        <w:t>局的可能性，因此该代表愿意考虑可能出现的问题。</w:t>
      </w:r>
      <w:r w:rsidR="001915B6" w:rsidRPr="002C55F7">
        <w:rPr>
          <w:rFonts w:ascii="SimSun" w:hAnsi="SimSun" w:hint="eastAsia"/>
          <w:sz w:val="21"/>
        </w:rPr>
        <w:t>通过国际局提交的一个优势是无需聘请当地代理人。该代表注意到，很多主管局</w:t>
      </w:r>
      <w:r w:rsidR="004E512A" w:rsidRPr="002C55F7">
        <w:rPr>
          <w:rFonts w:ascii="SimSun" w:hAnsi="SimSun" w:hint="eastAsia"/>
          <w:sz w:val="21"/>
        </w:rPr>
        <w:t>没有任何受理代替申请的经验；解决该问题的方法是通过国际局收到申请，这</w:t>
      </w:r>
      <w:r w:rsidR="00F943E8" w:rsidRPr="002C55F7">
        <w:rPr>
          <w:rFonts w:ascii="SimSun" w:hAnsi="SimSun" w:hint="eastAsia"/>
          <w:sz w:val="21"/>
        </w:rPr>
        <w:t>将</w:t>
      </w:r>
      <w:r w:rsidR="004E512A" w:rsidRPr="002C55F7">
        <w:rPr>
          <w:rFonts w:ascii="SimSun" w:hAnsi="SimSun" w:hint="eastAsia"/>
          <w:sz w:val="21"/>
        </w:rPr>
        <w:t>使</w:t>
      </w:r>
      <w:r w:rsidR="00F943E8" w:rsidRPr="002C55F7">
        <w:rPr>
          <w:rFonts w:ascii="SimSun" w:hAnsi="SimSun" w:hint="eastAsia"/>
          <w:sz w:val="21"/>
        </w:rPr>
        <w:t>它们能够积累经验，丰富实践。</w:t>
      </w:r>
    </w:p>
    <w:p w:rsidR="00034108" w:rsidRPr="002C55F7" w:rsidRDefault="00CD26F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以色列代表团表示，以色</w:t>
      </w:r>
      <w:r w:rsidR="00533465" w:rsidRPr="002C55F7">
        <w:rPr>
          <w:rFonts w:ascii="SimSun" w:hAnsi="SimSun" w:hint="eastAsia"/>
          <w:sz w:val="21"/>
        </w:rPr>
        <w:t>列有着与瑞士同样的问题，即与注册人的直接通信；因此，该局需要</w:t>
      </w:r>
      <w:r w:rsidRPr="002C55F7">
        <w:rPr>
          <w:rFonts w:ascii="SimSun" w:hAnsi="SimSun" w:hint="eastAsia"/>
          <w:sz w:val="21"/>
        </w:rPr>
        <w:t>向国际局发送驳回决定。</w:t>
      </w:r>
    </w:p>
    <w:p w:rsidR="00034108" w:rsidRPr="002C55F7" w:rsidRDefault="00CD26F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INTA的代表说，INTA</w:t>
      </w:r>
      <w:r w:rsidR="004C25E1" w:rsidRPr="002C55F7">
        <w:rPr>
          <w:rFonts w:ascii="SimSun" w:hAnsi="SimSun" w:hint="eastAsia"/>
          <w:sz w:val="21"/>
        </w:rPr>
        <w:t>对于国际局的提案感到满意，因为它</w:t>
      </w:r>
      <w:r w:rsidR="00C77F00" w:rsidRPr="002C55F7">
        <w:rPr>
          <w:rFonts w:ascii="SimSun" w:hAnsi="SimSun" w:hint="eastAsia"/>
          <w:sz w:val="21"/>
        </w:rPr>
        <w:t>对于</w:t>
      </w:r>
      <w:r w:rsidR="00C059E4" w:rsidRPr="002C55F7">
        <w:rPr>
          <w:rFonts w:ascii="SimSun" w:hAnsi="SimSun" w:hint="eastAsia"/>
          <w:sz w:val="21"/>
        </w:rPr>
        <w:t>用户</w:t>
      </w:r>
      <w:r w:rsidR="00C77F00" w:rsidRPr="002C55F7">
        <w:rPr>
          <w:rFonts w:ascii="SimSun" w:hAnsi="SimSun" w:hint="eastAsia"/>
          <w:sz w:val="21"/>
        </w:rPr>
        <w:t>来说意味着</w:t>
      </w:r>
      <w:r w:rsidR="00692384" w:rsidRPr="002C55F7">
        <w:rPr>
          <w:rFonts w:ascii="SimSun" w:hAnsi="SimSun" w:hint="eastAsia"/>
          <w:sz w:val="21"/>
        </w:rPr>
        <w:t>程序的显著</w:t>
      </w:r>
      <w:r w:rsidR="00C059E4" w:rsidRPr="002C55F7">
        <w:rPr>
          <w:rFonts w:ascii="SimSun" w:hAnsi="SimSun" w:hint="eastAsia"/>
          <w:sz w:val="21"/>
        </w:rPr>
        <w:t>简化。该代表</w:t>
      </w:r>
      <w:r w:rsidR="00692384" w:rsidRPr="002C55F7">
        <w:rPr>
          <w:rFonts w:ascii="SimSun" w:hAnsi="SimSun" w:hint="eastAsia"/>
          <w:sz w:val="21"/>
        </w:rPr>
        <w:t>说，他希望谈及秘书处之前在讨论中</w:t>
      </w:r>
      <w:r w:rsidR="00CF7C65" w:rsidRPr="002C55F7">
        <w:rPr>
          <w:rFonts w:ascii="SimSun" w:hAnsi="SimSun" w:hint="eastAsia"/>
          <w:sz w:val="21"/>
        </w:rPr>
        <w:t>提到的另一点，并回顾</w:t>
      </w:r>
      <w:r w:rsidR="00330C66" w:rsidRPr="002C55F7">
        <w:rPr>
          <w:rFonts w:ascii="SimSun" w:hAnsi="SimSun" w:hint="eastAsia"/>
          <w:sz w:val="21"/>
        </w:rPr>
        <w:t>马德里议定书第4条之二中并未规定</w:t>
      </w:r>
      <w:r w:rsidR="005E2C20" w:rsidRPr="002C55F7">
        <w:rPr>
          <w:rFonts w:ascii="SimSun" w:hAnsi="SimSun" w:hint="eastAsia"/>
          <w:sz w:val="21"/>
        </w:rPr>
        <w:t>，</w:t>
      </w:r>
      <w:r w:rsidR="00330C66" w:rsidRPr="002C55F7">
        <w:rPr>
          <w:rFonts w:ascii="SimSun" w:hAnsi="SimSun" w:hint="eastAsia"/>
          <w:sz w:val="21"/>
        </w:rPr>
        <w:t>有关缔约方的主管局有义务对代替申请进行审查</w:t>
      </w:r>
      <w:r w:rsidR="00464ED1" w:rsidRPr="002C55F7">
        <w:rPr>
          <w:rFonts w:ascii="SimSun" w:hAnsi="SimSun" w:hint="eastAsia"/>
          <w:sz w:val="21"/>
        </w:rPr>
        <w:t>。唯一的要求是</w:t>
      </w:r>
      <w:proofErr w:type="gramStart"/>
      <w:r w:rsidR="00277CB0" w:rsidRPr="002C55F7">
        <w:rPr>
          <w:rFonts w:ascii="SimSun" w:hAnsi="SimSun" w:hint="eastAsia"/>
          <w:sz w:val="21"/>
        </w:rPr>
        <w:t>依注册</w:t>
      </w:r>
      <w:proofErr w:type="gramEnd"/>
      <w:r w:rsidR="00277CB0" w:rsidRPr="002C55F7">
        <w:rPr>
          <w:rFonts w:ascii="SimSun" w:hAnsi="SimSun" w:hint="eastAsia"/>
          <w:sz w:val="21"/>
        </w:rPr>
        <w:t>人的申请对国际注册进行记录。主管局</w:t>
      </w:r>
      <w:r w:rsidR="00AA4722" w:rsidRPr="002C55F7">
        <w:rPr>
          <w:rFonts w:ascii="SimSun" w:hAnsi="SimSun" w:hint="eastAsia"/>
          <w:sz w:val="21"/>
        </w:rPr>
        <w:t>在进行记录的同时</w:t>
      </w:r>
      <w:r w:rsidR="00165E3E" w:rsidRPr="002C55F7">
        <w:rPr>
          <w:rFonts w:ascii="SimSun" w:hAnsi="SimSun" w:hint="eastAsia"/>
          <w:sz w:val="21"/>
        </w:rPr>
        <w:t>可以</w:t>
      </w:r>
      <w:r w:rsidR="00AA4722" w:rsidRPr="002C55F7">
        <w:rPr>
          <w:rFonts w:ascii="SimSun" w:hAnsi="SimSun" w:hint="eastAsia"/>
          <w:sz w:val="21"/>
        </w:rPr>
        <w:t>通过它们认为必要的任何解除条款</w:t>
      </w:r>
      <w:r w:rsidR="00143BAA" w:rsidRPr="002C55F7">
        <w:rPr>
          <w:rFonts w:ascii="SimSun" w:hAnsi="SimSun" w:hint="eastAsia"/>
          <w:sz w:val="21"/>
        </w:rPr>
        <w:t>来</w:t>
      </w:r>
      <w:r w:rsidR="00452D46" w:rsidRPr="002C55F7">
        <w:rPr>
          <w:rFonts w:ascii="SimSun" w:hAnsi="SimSun" w:hint="eastAsia"/>
          <w:sz w:val="21"/>
        </w:rPr>
        <w:t>提醒有关方</w:t>
      </w:r>
      <w:r w:rsidR="00143BAA" w:rsidRPr="002C55F7">
        <w:rPr>
          <w:rFonts w:ascii="SimSun" w:hAnsi="SimSun" w:hint="eastAsia"/>
          <w:sz w:val="21"/>
        </w:rPr>
        <w:t>，即主管局</w:t>
      </w:r>
      <w:r w:rsidR="00143BAA" w:rsidRPr="002C55F7">
        <w:rPr>
          <w:rFonts w:ascii="SimSun" w:hAnsi="SimSun" w:hint="eastAsia"/>
          <w:sz w:val="21"/>
        </w:rPr>
        <w:lastRenderedPageBreak/>
        <w:t>进行记录并不</w:t>
      </w:r>
      <w:r w:rsidR="00607A92" w:rsidRPr="002C55F7">
        <w:rPr>
          <w:rFonts w:ascii="SimSun" w:hAnsi="SimSun" w:hint="eastAsia"/>
          <w:sz w:val="21"/>
        </w:rPr>
        <w:t>表示对于</w:t>
      </w:r>
      <w:r w:rsidR="00876917" w:rsidRPr="002C55F7">
        <w:rPr>
          <w:rFonts w:ascii="SimSun" w:hAnsi="SimSun" w:hint="eastAsia"/>
          <w:sz w:val="21"/>
        </w:rPr>
        <w:t>第4条之二中所规定的条件是否得到了满足</w:t>
      </w:r>
      <w:r w:rsidR="00607A92" w:rsidRPr="002C55F7">
        <w:rPr>
          <w:rFonts w:ascii="SimSun" w:hAnsi="SimSun" w:hint="eastAsia"/>
          <w:sz w:val="21"/>
        </w:rPr>
        <w:t>的观点</w:t>
      </w:r>
      <w:r w:rsidR="00A56EB1" w:rsidRPr="002C55F7">
        <w:rPr>
          <w:rFonts w:ascii="SimSun" w:hAnsi="SimSun" w:hint="eastAsia"/>
          <w:sz w:val="21"/>
        </w:rPr>
        <w:t>。该代表提醒说，讨论显示若干国家不对第4条之二中所规定的条件</w:t>
      </w:r>
      <w:r w:rsidR="00D57135" w:rsidRPr="002C55F7">
        <w:rPr>
          <w:rFonts w:ascii="SimSun" w:hAnsi="SimSun" w:hint="eastAsia"/>
          <w:sz w:val="21"/>
        </w:rPr>
        <w:t>进行检查，而其他国家对此进行检查。该代表团认为</w:t>
      </w:r>
      <w:r w:rsidR="0089741E" w:rsidRPr="002C55F7">
        <w:rPr>
          <w:rFonts w:ascii="SimSun" w:hAnsi="SimSun" w:hint="eastAsia"/>
          <w:sz w:val="21"/>
        </w:rPr>
        <w:t>了解哪些缔约方进行</w:t>
      </w:r>
      <w:r w:rsidR="00B94EDE" w:rsidRPr="002C55F7">
        <w:rPr>
          <w:rFonts w:ascii="SimSun" w:hAnsi="SimSun" w:hint="eastAsia"/>
          <w:sz w:val="21"/>
        </w:rPr>
        <w:t>审查</w:t>
      </w:r>
      <w:r w:rsidR="0089741E" w:rsidRPr="002C55F7">
        <w:rPr>
          <w:rFonts w:ascii="SimSun" w:hAnsi="SimSun" w:hint="eastAsia"/>
          <w:sz w:val="21"/>
        </w:rPr>
        <w:t>，哪些不进行</w:t>
      </w:r>
      <w:r w:rsidR="00B94EDE" w:rsidRPr="002C55F7">
        <w:rPr>
          <w:rFonts w:ascii="SimSun" w:hAnsi="SimSun" w:hint="eastAsia"/>
          <w:sz w:val="21"/>
        </w:rPr>
        <w:t>审查</w:t>
      </w:r>
      <w:r w:rsidR="0089741E" w:rsidRPr="002C55F7">
        <w:rPr>
          <w:rFonts w:ascii="SimSun" w:hAnsi="SimSun" w:hint="eastAsia"/>
          <w:sz w:val="21"/>
        </w:rPr>
        <w:t>，</w:t>
      </w:r>
      <w:r w:rsidR="004E6AE5" w:rsidRPr="002C55F7">
        <w:rPr>
          <w:rFonts w:ascii="SimSun" w:hAnsi="SimSun" w:hint="eastAsia"/>
          <w:sz w:val="21"/>
        </w:rPr>
        <w:t>以及审查申请是否符合第4条之二</w:t>
      </w:r>
      <w:r w:rsidR="005E2C20" w:rsidRPr="002C55F7">
        <w:rPr>
          <w:rFonts w:ascii="SimSun" w:hAnsi="SimSun" w:hint="eastAsia"/>
          <w:sz w:val="21"/>
        </w:rPr>
        <w:t>会被认为</w:t>
      </w:r>
      <w:r w:rsidR="005D02D0" w:rsidRPr="002C55F7">
        <w:rPr>
          <w:rFonts w:ascii="SimSun" w:hAnsi="SimSun" w:hint="eastAsia"/>
          <w:sz w:val="21"/>
        </w:rPr>
        <w:t>有哪些好处，</w:t>
      </w:r>
      <w:r w:rsidR="0089741E" w:rsidRPr="002C55F7">
        <w:rPr>
          <w:rFonts w:ascii="SimSun" w:hAnsi="SimSun" w:hint="eastAsia"/>
          <w:sz w:val="21"/>
        </w:rPr>
        <w:t>这将是一项</w:t>
      </w:r>
      <w:r w:rsidR="005E2C20" w:rsidRPr="002C55F7">
        <w:rPr>
          <w:rFonts w:ascii="SimSun" w:hAnsi="SimSun" w:hint="eastAsia"/>
          <w:sz w:val="21"/>
        </w:rPr>
        <w:t>很有意思</w:t>
      </w:r>
      <w:r w:rsidR="0089741E" w:rsidRPr="002C55F7">
        <w:rPr>
          <w:rFonts w:ascii="SimSun" w:hAnsi="SimSun" w:hint="eastAsia"/>
          <w:sz w:val="21"/>
        </w:rPr>
        <w:t>的工作。</w:t>
      </w:r>
      <w:r w:rsidR="005E2C20" w:rsidRPr="002C55F7">
        <w:rPr>
          <w:rFonts w:ascii="SimSun" w:hAnsi="SimSun" w:hint="eastAsia"/>
          <w:sz w:val="21"/>
        </w:rPr>
        <w:t>该代表</w:t>
      </w:r>
      <w:r w:rsidR="00A84BE3" w:rsidRPr="002C55F7">
        <w:rPr>
          <w:rFonts w:ascii="SimSun" w:hAnsi="SimSun" w:hint="eastAsia"/>
          <w:sz w:val="21"/>
        </w:rPr>
        <w:t>还表示，他认为审查不会带来很多附加值，因为只有为数不多的国际申请</w:t>
      </w:r>
      <w:r w:rsidR="00F56ED7" w:rsidRPr="002C55F7">
        <w:rPr>
          <w:rFonts w:ascii="SimSun" w:hAnsi="SimSun" w:hint="eastAsia"/>
          <w:sz w:val="21"/>
        </w:rPr>
        <w:t>会在日后</w:t>
      </w:r>
      <w:r w:rsidR="00956569" w:rsidRPr="002C55F7">
        <w:rPr>
          <w:rFonts w:ascii="SimSun" w:hAnsi="SimSun" w:hint="eastAsia"/>
          <w:sz w:val="21"/>
        </w:rPr>
        <w:t>涉及</w:t>
      </w:r>
      <w:r w:rsidR="00F56ED7" w:rsidRPr="002C55F7">
        <w:rPr>
          <w:rFonts w:ascii="SimSun" w:hAnsi="SimSun" w:hint="eastAsia"/>
          <w:sz w:val="21"/>
        </w:rPr>
        <w:t>争议。在这种情况下，主管局有关</w:t>
      </w:r>
      <w:r w:rsidR="00956569" w:rsidRPr="002C55F7">
        <w:rPr>
          <w:rFonts w:ascii="SimSun" w:hAnsi="SimSun" w:hint="eastAsia"/>
          <w:sz w:val="21"/>
        </w:rPr>
        <w:t>第4条之二中的条件是否</w:t>
      </w:r>
      <w:r w:rsidR="005E2C20" w:rsidRPr="002C55F7">
        <w:rPr>
          <w:rFonts w:ascii="SimSun" w:hAnsi="SimSun" w:hint="eastAsia"/>
          <w:sz w:val="21"/>
        </w:rPr>
        <w:t>得到</w:t>
      </w:r>
      <w:r w:rsidR="00956569" w:rsidRPr="002C55F7">
        <w:rPr>
          <w:rFonts w:ascii="SimSun" w:hAnsi="SimSun" w:hint="eastAsia"/>
          <w:sz w:val="21"/>
        </w:rPr>
        <w:t>满足的决定</w:t>
      </w:r>
      <w:r w:rsidR="005E0BE2" w:rsidRPr="002C55F7">
        <w:rPr>
          <w:rFonts w:ascii="SimSun" w:hAnsi="SimSun" w:hint="eastAsia"/>
          <w:sz w:val="21"/>
        </w:rPr>
        <w:t>将</w:t>
      </w:r>
      <w:r w:rsidR="00FA501B" w:rsidRPr="002C55F7">
        <w:rPr>
          <w:rFonts w:ascii="SimSun" w:hAnsi="SimSun" w:hint="eastAsia"/>
          <w:sz w:val="21"/>
        </w:rPr>
        <w:t>再次被质疑</w:t>
      </w:r>
      <w:r w:rsidR="005E0BE2" w:rsidRPr="002C55F7">
        <w:rPr>
          <w:rFonts w:ascii="SimSun" w:hAnsi="SimSun" w:hint="eastAsia"/>
          <w:sz w:val="21"/>
        </w:rPr>
        <w:t>，</w:t>
      </w:r>
      <w:r w:rsidR="00B067D0" w:rsidRPr="002C55F7">
        <w:rPr>
          <w:rFonts w:ascii="SimSun" w:hAnsi="SimSun" w:hint="eastAsia"/>
          <w:sz w:val="21"/>
        </w:rPr>
        <w:t>并最终由法官</w:t>
      </w:r>
      <w:r w:rsidR="00FA501B" w:rsidRPr="002C55F7">
        <w:rPr>
          <w:rFonts w:ascii="SimSun" w:hAnsi="SimSun" w:hint="eastAsia"/>
          <w:sz w:val="21"/>
        </w:rPr>
        <w:t>对其</w:t>
      </w:r>
      <w:r w:rsidR="00B067D0" w:rsidRPr="002C55F7">
        <w:rPr>
          <w:rFonts w:ascii="SimSun" w:hAnsi="SimSun" w:hint="eastAsia"/>
          <w:sz w:val="21"/>
        </w:rPr>
        <w:t>做出判决。该代表团认为</w:t>
      </w:r>
      <w:r w:rsidR="00E271AB" w:rsidRPr="002C55F7">
        <w:rPr>
          <w:rFonts w:ascii="SimSun" w:hAnsi="SimSun" w:hint="eastAsia"/>
          <w:sz w:val="21"/>
        </w:rPr>
        <w:t>也许对审查的强调过多</w:t>
      </w:r>
      <w:r w:rsidR="00C01F1F" w:rsidRPr="002C55F7">
        <w:rPr>
          <w:rFonts w:ascii="SimSun" w:hAnsi="SimSun" w:hint="eastAsia"/>
          <w:sz w:val="21"/>
        </w:rPr>
        <w:t>，第4条</w:t>
      </w:r>
      <w:proofErr w:type="gramStart"/>
      <w:r w:rsidR="00C01F1F" w:rsidRPr="002C55F7">
        <w:rPr>
          <w:rFonts w:ascii="SimSun" w:hAnsi="SimSun" w:hint="eastAsia"/>
          <w:sz w:val="21"/>
        </w:rPr>
        <w:t>之二并未</w:t>
      </w:r>
      <w:proofErr w:type="gramEnd"/>
      <w:r w:rsidR="00C01F1F" w:rsidRPr="002C55F7">
        <w:rPr>
          <w:rFonts w:ascii="SimSun" w:hAnsi="SimSun" w:hint="eastAsia"/>
          <w:sz w:val="21"/>
        </w:rPr>
        <w:t>要求进行审查，因此，若干国家也许</w:t>
      </w:r>
      <w:r w:rsidR="00E75036" w:rsidRPr="002C55F7">
        <w:rPr>
          <w:rFonts w:ascii="SimSun" w:hAnsi="SimSun" w:hint="eastAsia"/>
          <w:sz w:val="21"/>
        </w:rPr>
        <w:t>想要重新考虑它们对于该问题的立场。</w:t>
      </w:r>
    </w:p>
    <w:p w:rsidR="00034108" w:rsidRPr="002C55F7" w:rsidRDefault="000576E1"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瑞士代表团说，一年前</w:t>
      </w:r>
      <w:r w:rsidR="005E2C20" w:rsidRPr="002C55F7">
        <w:rPr>
          <w:rFonts w:ascii="SimSun" w:hAnsi="SimSun" w:hint="eastAsia"/>
          <w:sz w:val="21"/>
        </w:rPr>
        <w:t>已出现过这样的评论意见，认为指定局的审查也许</w:t>
      </w:r>
      <w:r w:rsidR="003C7E0E" w:rsidRPr="002C55F7">
        <w:rPr>
          <w:rFonts w:ascii="SimSun" w:hAnsi="SimSun" w:hint="eastAsia"/>
          <w:sz w:val="21"/>
        </w:rPr>
        <w:t>没有必要，细则</w:t>
      </w:r>
      <w:r w:rsidR="00DC075A" w:rsidRPr="002C55F7">
        <w:rPr>
          <w:rFonts w:ascii="SimSun" w:hAnsi="SimSun" w:hint="eastAsia"/>
          <w:sz w:val="21"/>
        </w:rPr>
        <w:t>第</w:t>
      </w:r>
      <w:r w:rsidR="003C7E0E" w:rsidRPr="002C55F7">
        <w:rPr>
          <w:rFonts w:ascii="SimSun" w:hAnsi="SimSun" w:hint="eastAsia"/>
          <w:sz w:val="21"/>
        </w:rPr>
        <w:t>21条</w:t>
      </w:r>
      <w:r w:rsidR="005E2C20" w:rsidRPr="002C55F7">
        <w:rPr>
          <w:rFonts w:ascii="SimSun" w:hAnsi="SimSun" w:hint="eastAsia"/>
          <w:sz w:val="21"/>
        </w:rPr>
        <w:t>超出</w:t>
      </w:r>
      <w:r w:rsidR="009F017E" w:rsidRPr="002C55F7">
        <w:rPr>
          <w:rFonts w:ascii="SimSun" w:hAnsi="SimSun" w:hint="eastAsia"/>
          <w:sz w:val="21"/>
        </w:rPr>
        <w:t>议定书第4</w:t>
      </w:r>
      <w:r w:rsidR="003C7E0E" w:rsidRPr="002C55F7">
        <w:rPr>
          <w:rFonts w:ascii="SimSun" w:hAnsi="SimSun" w:hint="eastAsia"/>
          <w:sz w:val="21"/>
        </w:rPr>
        <w:t>条之二</w:t>
      </w:r>
      <w:r w:rsidR="005E4F43" w:rsidRPr="002C55F7">
        <w:rPr>
          <w:rFonts w:ascii="SimSun" w:hAnsi="SimSun" w:hint="eastAsia"/>
          <w:sz w:val="21"/>
        </w:rPr>
        <w:t>。瑞士一直</w:t>
      </w:r>
      <w:r w:rsidR="00E92F30" w:rsidRPr="002C55F7">
        <w:rPr>
          <w:rFonts w:ascii="SimSun" w:hAnsi="SimSun" w:hint="eastAsia"/>
          <w:sz w:val="21"/>
        </w:rPr>
        <w:t>严格按照字面意思</w:t>
      </w:r>
      <w:r w:rsidR="00FA7305" w:rsidRPr="002C55F7">
        <w:rPr>
          <w:rFonts w:ascii="SimSun" w:hAnsi="SimSun" w:hint="eastAsia"/>
          <w:sz w:val="21"/>
        </w:rPr>
        <w:t>适用细则</w:t>
      </w:r>
      <w:r w:rsidR="009F017E" w:rsidRPr="002C55F7">
        <w:rPr>
          <w:rFonts w:ascii="SimSun" w:hAnsi="SimSun" w:hint="eastAsia"/>
          <w:sz w:val="21"/>
        </w:rPr>
        <w:t>第</w:t>
      </w:r>
      <w:r w:rsidR="00FA7305" w:rsidRPr="002C55F7">
        <w:rPr>
          <w:rFonts w:ascii="SimSun" w:hAnsi="SimSun" w:hint="eastAsia"/>
          <w:sz w:val="21"/>
        </w:rPr>
        <w:t>21条；但如果根据共同实施条例</w:t>
      </w:r>
      <w:r w:rsidR="00456226" w:rsidRPr="002C55F7">
        <w:rPr>
          <w:rFonts w:ascii="SimSun" w:hAnsi="SimSun" w:hint="eastAsia"/>
          <w:sz w:val="21"/>
        </w:rPr>
        <w:t>的规定，审查不是强制性的，也许主管局将不</w:t>
      </w:r>
      <w:r w:rsidR="005E2C20" w:rsidRPr="002C55F7">
        <w:rPr>
          <w:rFonts w:ascii="SimSun" w:hAnsi="SimSun" w:hint="eastAsia"/>
          <w:sz w:val="21"/>
        </w:rPr>
        <w:t>再</w:t>
      </w:r>
      <w:r w:rsidR="00456226" w:rsidRPr="002C55F7">
        <w:rPr>
          <w:rFonts w:ascii="SimSun" w:hAnsi="SimSun" w:hint="eastAsia"/>
          <w:sz w:val="21"/>
        </w:rPr>
        <w:t>进行审查。在这种情况下，细则</w:t>
      </w:r>
      <w:r w:rsidR="009F017E" w:rsidRPr="002C55F7">
        <w:rPr>
          <w:rFonts w:ascii="SimSun" w:hAnsi="SimSun" w:hint="eastAsia"/>
          <w:sz w:val="21"/>
        </w:rPr>
        <w:t>第</w:t>
      </w:r>
      <w:r w:rsidR="00456226" w:rsidRPr="002C55F7">
        <w:rPr>
          <w:rFonts w:ascii="SimSun" w:hAnsi="SimSun" w:hint="eastAsia"/>
          <w:sz w:val="21"/>
        </w:rPr>
        <w:t>21条必须</w:t>
      </w:r>
      <w:r w:rsidR="00385A93" w:rsidRPr="002C55F7">
        <w:rPr>
          <w:rFonts w:ascii="SimSun" w:hAnsi="SimSun" w:hint="eastAsia"/>
          <w:sz w:val="21"/>
        </w:rPr>
        <w:t>更为明确。该代表团表示，该方法可能有助于解决</w:t>
      </w:r>
      <w:r w:rsidR="00AC139D" w:rsidRPr="002C55F7">
        <w:rPr>
          <w:rFonts w:ascii="SimSun" w:hAnsi="SimSun" w:hint="eastAsia"/>
          <w:sz w:val="21"/>
        </w:rPr>
        <w:t>若干与国际局通知和通信有关的问题，但</w:t>
      </w:r>
      <w:r w:rsidR="006A4718" w:rsidRPr="002C55F7">
        <w:rPr>
          <w:rFonts w:ascii="SimSun" w:hAnsi="SimSun" w:hint="eastAsia"/>
          <w:sz w:val="21"/>
        </w:rPr>
        <w:t>必须允许</w:t>
      </w:r>
      <w:r w:rsidR="00AC139D" w:rsidRPr="002C55F7">
        <w:rPr>
          <w:rFonts w:ascii="SimSun" w:hAnsi="SimSun" w:hint="eastAsia"/>
          <w:sz w:val="21"/>
        </w:rPr>
        <w:t>主管局</w:t>
      </w:r>
      <w:r w:rsidR="00C50B7F" w:rsidRPr="002C55F7">
        <w:rPr>
          <w:rFonts w:ascii="SimSun" w:hAnsi="SimSun" w:hint="eastAsia"/>
          <w:sz w:val="21"/>
        </w:rPr>
        <w:t>告知</w:t>
      </w:r>
      <w:r w:rsidR="00AE0EE1" w:rsidRPr="002C55F7">
        <w:rPr>
          <w:rFonts w:ascii="SimSun" w:hAnsi="SimSun" w:hint="eastAsia"/>
          <w:sz w:val="21"/>
        </w:rPr>
        <w:t>，</w:t>
      </w:r>
      <w:r w:rsidR="00DB78A7" w:rsidRPr="002C55F7">
        <w:rPr>
          <w:rFonts w:ascii="SimSun" w:hAnsi="SimSun" w:hint="eastAsia"/>
          <w:sz w:val="21"/>
        </w:rPr>
        <w:t>它适用</w:t>
      </w:r>
      <w:r w:rsidR="006A4718" w:rsidRPr="002C55F7">
        <w:rPr>
          <w:rFonts w:ascii="SimSun" w:hAnsi="SimSun" w:hint="eastAsia"/>
          <w:sz w:val="21"/>
        </w:rPr>
        <w:t>的是规定审查并非强制性的</w:t>
      </w:r>
      <w:r w:rsidR="00C50B7F" w:rsidRPr="002C55F7">
        <w:rPr>
          <w:rFonts w:ascii="SimSun" w:hAnsi="SimSun" w:hint="eastAsia"/>
          <w:sz w:val="21"/>
        </w:rPr>
        <w:t>条款</w:t>
      </w:r>
      <w:r w:rsidR="00AE0EE1" w:rsidRPr="002C55F7">
        <w:rPr>
          <w:rFonts w:ascii="SimSun" w:hAnsi="SimSun" w:hint="eastAsia"/>
          <w:sz w:val="21"/>
        </w:rPr>
        <w:t>。</w:t>
      </w:r>
    </w:p>
    <w:p w:rsidR="00034108" w:rsidRPr="002C55F7" w:rsidRDefault="00AE0EE1"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主席说，在下届工作组会议上</w:t>
      </w:r>
      <w:r w:rsidR="00DB78A7" w:rsidRPr="002C55F7">
        <w:rPr>
          <w:rFonts w:ascii="SimSun" w:hAnsi="SimSun" w:hint="eastAsia"/>
          <w:sz w:val="21"/>
        </w:rPr>
        <w:t>需要</w:t>
      </w:r>
      <w:r w:rsidRPr="002C55F7">
        <w:rPr>
          <w:rFonts w:ascii="SimSun" w:hAnsi="SimSun" w:hint="eastAsia"/>
          <w:sz w:val="21"/>
        </w:rPr>
        <w:t>重新对该议题进行审议，秘书处要依据</w:t>
      </w:r>
      <w:r w:rsidR="00B942F1" w:rsidRPr="002C55F7">
        <w:rPr>
          <w:rFonts w:ascii="SimSun" w:hAnsi="SimSun" w:hint="eastAsia"/>
          <w:sz w:val="21"/>
        </w:rPr>
        <w:t>讨论</w:t>
      </w:r>
      <w:r w:rsidRPr="002C55F7">
        <w:rPr>
          <w:rFonts w:ascii="SimSun" w:hAnsi="SimSun" w:hint="eastAsia"/>
          <w:sz w:val="21"/>
        </w:rPr>
        <w:t>编拟</w:t>
      </w:r>
      <w:r w:rsidR="00B942F1" w:rsidRPr="002C55F7">
        <w:rPr>
          <w:rFonts w:ascii="SimSun" w:hAnsi="SimSun" w:hint="eastAsia"/>
          <w:sz w:val="21"/>
        </w:rPr>
        <w:t>一份新文件，兼顾</w:t>
      </w:r>
      <w:r w:rsidR="00DB78A7" w:rsidRPr="002C55F7">
        <w:rPr>
          <w:rFonts w:ascii="SimSun" w:hAnsi="SimSun" w:hint="eastAsia"/>
          <w:sz w:val="21"/>
        </w:rPr>
        <w:t>各方</w:t>
      </w:r>
      <w:r w:rsidR="00B942F1" w:rsidRPr="002C55F7">
        <w:rPr>
          <w:rFonts w:ascii="SimSun" w:hAnsi="SimSun" w:hint="eastAsia"/>
          <w:sz w:val="21"/>
        </w:rPr>
        <w:t>所表达的所有观点。</w:t>
      </w:r>
    </w:p>
    <w:p w:rsidR="00034108" w:rsidRPr="002C55F7" w:rsidRDefault="006A526C"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w:t>
      </w:r>
      <w:r w:rsidR="006F66AB" w:rsidRPr="002C55F7">
        <w:rPr>
          <w:rFonts w:ascii="SimSun" w:hAnsi="SimSun" w:hint="eastAsia"/>
          <w:sz w:val="21"/>
        </w:rPr>
        <w:t>提议对关于</w:t>
      </w:r>
      <w:r w:rsidR="00C62EDF" w:rsidRPr="002C55F7">
        <w:rPr>
          <w:rFonts w:ascii="SimSun" w:hAnsi="SimSun" w:hint="eastAsia"/>
          <w:sz w:val="21"/>
        </w:rPr>
        <w:t>细则第12条</w:t>
      </w:r>
      <w:r w:rsidR="006F66AB" w:rsidRPr="002C55F7">
        <w:rPr>
          <w:rFonts w:ascii="SimSun" w:hAnsi="SimSun" w:hint="eastAsia"/>
          <w:sz w:val="21"/>
        </w:rPr>
        <w:t>和</w:t>
      </w:r>
      <w:r w:rsidR="00C62EDF" w:rsidRPr="002C55F7">
        <w:rPr>
          <w:rFonts w:ascii="SimSun" w:hAnsi="SimSun" w:hint="eastAsia"/>
          <w:sz w:val="21"/>
        </w:rPr>
        <w:t>细则第25条</w:t>
      </w:r>
      <w:r w:rsidR="006F66AB" w:rsidRPr="002C55F7">
        <w:rPr>
          <w:rFonts w:ascii="SimSun" w:hAnsi="SimSun" w:hint="eastAsia"/>
          <w:sz w:val="21"/>
        </w:rPr>
        <w:t>的文件进行审议，因为通过讨论</w:t>
      </w:r>
      <w:r w:rsidR="00595034" w:rsidRPr="002C55F7">
        <w:rPr>
          <w:rFonts w:ascii="SimSun" w:hAnsi="SimSun" w:hint="eastAsia"/>
          <w:sz w:val="21"/>
        </w:rPr>
        <w:t>提出了若干要求修正</w:t>
      </w:r>
      <w:r w:rsidR="00C62EDF" w:rsidRPr="002C55F7">
        <w:rPr>
          <w:rFonts w:ascii="SimSun" w:hAnsi="SimSun" w:hint="eastAsia"/>
          <w:sz w:val="21"/>
        </w:rPr>
        <w:t>细则第12条</w:t>
      </w:r>
      <w:r w:rsidR="00595034" w:rsidRPr="002C55F7">
        <w:rPr>
          <w:rFonts w:ascii="SimSun" w:hAnsi="SimSun" w:hint="eastAsia"/>
          <w:sz w:val="21"/>
        </w:rPr>
        <w:t>和</w:t>
      </w:r>
      <w:r w:rsidR="00C62EDF" w:rsidRPr="002C55F7">
        <w:rPr>
          <w:rFonts w:ascii="SimSun" w:hAnsi="SimSun" w:hint="eastAsia"/>
          <w:sz w:val="21"/>
        </w:rPr>
        <w:t>细则第26条</w:t>
      </w:r>
      <w:r w:rsidR="00595034" w:rsidRPr="002C55F7">
        <w:rPr>
          <w:rFonts w:ascii="SimSun" w:hAnsi="SimSun" w:hint="eastAsia"/>
          <w:sz w:val="21"/>
        </w:rPr>
        <w:t>(现为25条第(2)款(d)项)的提案。主席</w:t>
      </w:r>
      <w:r w:rsidR="00460795" w:rsidRPr="002C55F7">
        <w:rPr>
          <w:rFonts w:ascii="SimSun" w:hAnsi="SimSun" w:hint="eastAsia"/>
          <w:sz w:val="21"/>
        </w:rPr>
        <w:t>请与会者就</w:t>
      </w:r>
      <w:r w:rsidR="00C62EDF" w:rsidRPr="002C55F7">
        <w:rPr>
          <w:rFonts w:ascii="SimSun" w:hAnsi="SimSun" w:hint="eastAsia"/>
          <w:sz w:val="21"/>
        </w:rPr>
        <w:t>细则第12条</w:t>
      </w:r>
      <w:r w:rsidR="00460795" w:rsidRPr="002C55F7">
        <w:rPr>
          <w:rFonts w:ascii="SimSun" w:hAnsi="SimSun" w:hint="eastAsia"/>
          <w:sz w:val="21"/>
        </w:rPr>
        <w:t>第(8)款之</w:t>
      </w:r>
      <w:proofErr w:type="gramStart"/>
      <w:r w:rsidR="00460795" w:rsidRPr="002C55F7">
        <w:rPr>
          <w:rFonts w:ascii="SimSun" w:hAnsi="SimSun" w:hint="eastAsia"/>
          <w:sz w:val="21"/>
        </w:rPr>
        <w:t>二发表</w:t>
      </w:r>
      <w:proofErr w:type="gramEnd"/>
      <w:r w:rsidR="00460795" w:rsidRPr="002C55F7">
        <w:rPr>
          <w:rFonts w:ascii="SimSun" w:hAnsi="SimSun" w:hint="eastAsia"/>
          <w:sz w:val="21"/>
        </w:rPr>
        <w:t>评论意见，并请国际局介绍</w:t>
      </w:r>
      <w:r w:rsidR="003949CC" w:rsidRPr="002C55F7">
        <w:rPr>
          <w:rFonts w:ascii="SimSun" w:hAnsi="SimSun" w:hint="eastAsia"/>
          <w:sz w:val="21"/>
        </w:rPr>
        <w:t>对</w:t>
      </w:r>
      <w:r w:rsidR="00C62EDF" w:rsidRPr="002C55F7">
        <w:rPr>
          <w:rFonts w:ascii="SimSun" w:hAnsi="SimSun" w:hint="eastAsia"/>
          <w:sz w:val="21"/>
        </w:rPr>
        <w:t>细则第12条</w:t>
      </w:r>
      <w:r w:rsidR="0080132F" w:rsidRPr="002C55F7">
        <w:rPr>
          <w:rFonts w:ascii="SimSun" w:hAnsi="SimSun" w:hint="eastAsia"/>
          <w:sz w:val="21"/>
        </w:rPr>
        <w:t>做出的修改</w:t>
      </w:r>
      <w:r w:rsidR="003949CC" w:rsidRPr="002C55F7">
        <w:rPr>
          <w:rFonts w:ascii="SimSun" w:hAnsi="SimSun" w:hint="eastAsia"/>
          <w:sz w:val="21"/>
        </w:rPr>
        <w:t>。</w:t>
      </w:r>
    </w:p>
    <w:p w:rsidR="00034108" w:rsidRPr="002C55F7" w:rsidRDefault="003949CC"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w:t>
      </w:r>
      <w:r w:rsidR="00F71679" w:rsidRPr="002C55F7">
        <w:rPr>
          <w:rFonts w:ascii="SimSun" w:hAnsi="SimSun" w:hint="eastAsia"/>
          <w:sz w:val="21"/>
        </w:rPr>
        <w:t>文件</w:t>
      </w:r>
      <w:r w:rsidR="00F71679" w:rsidRPr="002C55F7">
        <w:rPr>
          <w:rFonts w:ascii="SimSun" w:hAnsi="SimSun"/>
          <w:sz w:val="21"/>
        </w:rPr>
        <w:t>MM/LD/WG13/2</w:t>
      </w:r>
      <w:r w:rsidR="00F71679" w:rsidRPr="002C55F7">
        <w:rPr>
          <w:rFonts w:ascii="SimSun" w:hAnsi="SimSun" w:hint="eastAsia"/>
          <w:sz w:val="21"/>
        </w:rPr>
        <w:t>中提案</w:t>
      </w:r>
      <w:r w:rsidR="001C048F" w:rsidRPr="002C55F7">
        <w:rPr>
          <w:rFonts w:ascii="SimSun" w:hAnsi="SimSun" w:hint="eastAsia"/>
          <w:sz w:val="21"/>
        </w:rPr>
        <w:t>所</w:t>
      </w:r>
      <w:r w:rsidR="00F71679" w:rsidRPr="002C55F7">
        <w:rPr>
          <w:rFonts w:ascii="SimSun" w:hAnsi="SimSun" w:hint="eastAsia"/>
          <w:sz w:val="21"/>
        </w:rPr>
        <w:t>包含</w:t>
      </w:r>
      <w:r w:rsidR="00F53631" w:rsidRPr="002C55F7">
        <w:rPr>
          <w:rFonts w:ascii="SimSun" w:hAnsi="SimSun" w:hint="eastAsia"/>
          <w:sz w:val="21"/>
        </w:rPr>
        <w:t>的</w:t>
      </w:r>
      <w:r w:rsidR="00F71679" w:rsidRPr="002C55F7">
        <w:rPr>
          <w:rFonts w:ascii="SimSun" w:hAnsi="SimSun" w:hint="eastAsia"/>
          <w:sz w:val="21"/>
        </w:rPr>
        <w:t>“本条第(</w:t>
      </w:r>
      <w:r w:rsidR="00F71679" w:rsidRPr="002C55F7">
        <w:rPr>
          <w:rFonts w:ascii="SimSun" w:hAnsi="SimSun"/>
          <w:sz w:val="21"/>
        </w:rPr>
        <w:t>1</w:t>
      </w:r>
      <w:r w:rsidR="00F71679" w:rsidRPr="002C55F7">
        <w:rPr>
          <w:rFonts w:ascii="SimSun" w:hAnsi="SimSun" w:hint="eastAsia"/>
          <w:sz w:val="21"/>
        </w:rPr>
        <w:t>)款</w:t>
      </w:r>
      <w:r w:rsidR="00F71679" w:rsidRPr="002C55F7">
        <w:rPr>
          <w:rFonts w:ascii="SimSun" w:hAnsi="SimSun"/>
          <w:sz w:val="21"/>
        </w:rPr>
        <w:t>(a)</w:t>
      </w:r>
      <w:r w:rsidR="00F71679" w:rsidRPr="002C55F7">
        <w:rPr>
          <w:rFonts w:ascii="SimSun" w:hAnsi="SimSun" w:hint="eastAsia"/>
          <w:sz w:val="21"/>
        </w:rPr>
        <w:t>项和第(</w:t>
      </w:r>
      <w:r w:rsidR="00F71679" w:rsidRPr="002C55F7">
        <w:rPr>
          <w:rFonts w:ascii="SimSun" w:hAnsi="SimSun"/>
          <w:sz w:val="21"/>
        </w:rPr>
        <w:t>2</w:t>
      </w:r>
      <w:r w:rsidR="00F71679" w:rsidRPr="002C55F7">
        <w:rPr>
          <w:rFonts w:ascii="SimSun" w:hAnsi="SimSun" w:hint="eastAsia"/>
          <w:sz w:val="21"/>
        </w:rPr>
        <w:t>)款至第(</w:t>
      </w:r>
      <w:r w:rsidR="00F71679" w:rsidRPr="002C55F7">
        <w:rPr>
          <w:rFonts w:ascii="SimSun" w:hAnsi="SimSun"/>
          <w:sz w:val="21"/>
        </w:rPr>
        <w:t>6</w:t>
      </w:r>
      <w:r w:rsidR="00F71679" w:rsidRPr="002C55F7">
        <w:rPr>
          <w:rFonts w:ascii="SimSun" w:hAnsi="SimSun" w:hint="eastAsia"/>
          <w:sz w:val="21"/>
        </w:rPr>
        <w:t>)款应比照适用”</w:t>
      </w:r>
      <w:r w:rsidR="00F53631" w:rsidRPr="002C55F7">
        <w:rPr>
          <w:rFonts w:ascii="SimSun" w:hAnsi="SimSun" w:hint="eastAsia"/>
          <w:sz w:val="21"/>
        </w:rPr>
        <w:t>稍加调整，</w:t>
      </w:r>
      <w:r w:rsidR="00836206" w:rsidRPr="002C55F7">
        <w:rPr>
          <w:rFonts w:ascii="SimSun" w:hAnsi="SimSun" w:hint="eastAsia"/>
          <w:sz w:val="21"/>
        </w:rPr>
        <w:t>现在</w:t>
      </w:r>
      <w:r w:rsidR="00905420" w:rsidRPr="002C55F7">
        <w:rPr>
          <w:rFonts w:ascii="SimSun" w:hAnsi="SimSun" w:hint="eastAsia"/>
          <w:sz w:val="21"/>
        </w:rPr>
        <w:t>为</w:t>
      </w:r>
      <w:r w:rsidR="00836206" w:rsidRPr="002C55F7">
        <w:rPr>
          <w:rFonts w:ascii="SimSun" w:hAnsi="SimSun" w:hint="eastAsia"/>
          <w:sz w:val="21"/>
        </w:rPr>
        <w:t>新草案版本的第一句：“国际局应</w:t>
      </w:r>
      <w:r w:rsidR="00870257" w:rsidRPr="002C55F7">
        <w:rPr>
          <w:rFonts w:ascii="SimSun" w:hAnsi="SimSun" w:hint="eastAsia"/>
          <w:sz w:val="21"/>
        </w:rPr>
        <w:t>对国际申请中所载的删减进行审查，比照适用本条第(</w:t>
      </w:r>
      <w:r w:rsidR="00870257" w:rsidRPr="002C55F7">
        <w:rPr>
          <w:rFonts w:ascii="SimSun" w:hAnsi="SimSun"/>
          <w:sz w:val="21"/>
        </w:rPr>
        <w:t>1</w:t>
      </w:r>
      <w:r w:rsidR="00870257" w:rsidRPr="002C55F7">
        <w:rPr>
          <w:rFonts w:ascii="SimSun" w:hAnsi="SimSun" w:hint="eastAsia"/>
          <w:sz w:val="21"/>
        </w:rPr>
        <w:t>)款</w:t>
      </w:r>
      <w:r w:rsidR="00870257" w:rsidRPr="002C55F7">
        <w:rPr>
          <w:rFonts w:ascii="SimSun" w:hAnsi="SimSun"/>
          <w:sz w:val="21"/>
        </w:rPr>
        <w:t>(a)</w:t>
      </w:r>
      <w:r w:rsidR="00870257" w:rsidRPr="002C55F7">
        <w:rPr>
          <w:rFonts w:ascii="SimSun" w:hAnsi="SimSun" w:hint="eastAsia"/>
          <w:sz w:val="21"/>
        </w:rPr>
        <w:t>项和第(</w:t>
      </w:r>
      <w:r w:rsidR="00870257" w:rsidRPr="002C55F7">
        <w:rPr>
          <w:rFonts w:ascii="SimSun" w:hAnsi="SimSun"/>
          <w:sz w:val="21"/>
        </w:rPr>
        <w:t>2</w:t>
      </w:r>
      <w:r w:rsidR="00870257" w:rsidRPr="002C55F7">
        <w:rPr>
          <w:rFonts w:ascii="SimSun" w:hAnsi="SimSun" w:hint="eastAsia"/>
          <w:sz w:val="21"/>
        </w:rPr>
        <w:t>)款至第(</w:t>
      </w:r>
      <w:r w:rsidR="00870257" w:rsidRPr="002C55F7">
        <w:rPr>
          <w:rFonts w:ascii="SimSun" w:hAnsi="SimSun"/>
          <w:sz w:val="21"/>
        </w:rPr>
        <w:t>6</w:t>
      </w:r>
      <w:r w:rsidR="00870257" w:rsidRPr="002C55F7">
        <w:rPr>
          <w:rFonts w:ascii="SimSun" w:hAnsi="SimSun" w:hint="eastAsia"/>
          <w:sz w:val="21"/>
        </w:rPr>
        <w:t>)款</w:t>
      </w:r>
      <w:r w:rsidR="00836206" w:rsidRPr="002C55F7">
        <w:rPr>
          <w:rFonts w:ascii="SimSun" w:hAnsi="SimSun" w:hint="eastAsia"/>
          <w:sz w:val="21"/>
        </w:rPr>
        <w:t>”</w:t>
      </w:r>
      <w:r w:rsidR="00870257" w:rsidRPr="002C55F7">
        <w:rPr>
          <w:rFonts w:ascii="SimSun" w:hAnsi="SimSun" w:hint="eastAsia"/>
          <w:sz w:val="21"/>
        </w:rPr>
        <w:t>。</w:t>
      </w:r>
      <w:r w:rsidR="001D7EFB" w:rsidRPr="002C55F7">
        <w:rPr>
          <w:rFonts w:ascii="SimSun" w:hAnsi="SimSun" w:hint="eastAsia"/>
          <w:sz w:val="21"/>
        </w:rPr>
        <w:t>第二句与草案第二句相同，增加了INTA的拟议修正；因此该句为：“</w:t>
      </w:r>
      <w:r w:rsidR="002417A3" w:rsidRPr="002C55F7">
        <w:rPr>
          <w:rFonts w:ascii="SimSun" w:hAnsi="SimSun" w:hint="eastAsia"/>
          <w:sz w:val="21"/>
        </w:rPr>
        <w:t>国际局不能将</w:t>
      </w:r>
      <w:r w:rsidR="007F2BA6" w:rsidRPr="002C55F7">
        <w:rPr>
          <w:rFonts w:ascii="SimSun" w:hAnsi="SimSun" w:hint="eastAsia"/>
          <w:sz w:val="21"/>
        </w:rPr>
        <w:t>删减中所列的</w:t>
      </w:r>
      <w:r w:rsidR="002417A3" w:rsidRPr="002C55F7">
        <w:rPr>
          <w:rFonts w:ascii="SimSun" w:hAnsi="SimSun" w:hint="eastAsia"/>
          <w:sz w:val="21"/>
        </w:rPr>
        <w:t>商品和服务归入有</w:t>
      </w:r>
      <w:r w:rsidR="009015C2" w:rsidRPr="002C55F7">
        <w:rPr>
          <w:rFonts w:ascii="SimSun" w:hAnsi="SimSun" w:hint="eastAsia"/>
          <w:sz w:val="21"/>
        </w:rPr>
        <w:t>关国际申请中所列的商品和服务国际分类类别的，</w:t>
      </w:r>
      <w:r w:rsidR="00905420" w:rsidRPr="002C55F7">
        <w:rPr>
          <w:rFonts w:ascii="SimSun" w:hAnsi="SimSun" w:hint="eastAsia"/>
          <w:sz w:val="21"/>
        </w:rPr>
        <w:t>视情况而定如依第(1)款至第(6)款所修正的，</w:t>
      </w:r>
      <w:r w:rsidR="009015C2" w:rsidRPr="002C55F7">
        <w:rPr>
          <w:rFonts w:ascii="SimSun" w:hAnsi="SimSun" w:hint="eastAsia"/>
          <w:sz w:val="21"/>
        </w:rPr>
        <w:t>国际局应发出不规范</w:t>
      </w:r>
      <w:r w:rsidR="001D7EFB" w:rsidRPr="002C55F7">
        <w:rPr>
          <w:rFonts w:ascii="SimSun" w:hAnsi="SimSun" w:hint="eastAsia"/>
          <w:sz w:val="21"/>
        </w:rPr>
        <w:t>”</w:t>
      </w:r>
      <w:r w:rsidR="001516F3" w:rsidRPr="002C55F7">
        <w:rPr>
          <w:rFonts w:ascii="SimSun" w:hAnsi="SimSun" w:hint="eastAsia"/>
          <w:sz w:val="21"/>
        </w:rPr>
        <w:t>。然后秘书处解释说，细则第25条</w:t>
      </w:r>
      <w:r w:rsidR="001516F3" w:rsidRPr="002C55F7">
        <w:rPr>
          <w:rFonts w:ascii="SimSun" w:hAnsi="SimSun"/>
          <w:sz w:val="21"/>
        </w:rPr>
        <w:t>(2)(d)</w:t>
      </w:r>
      <w:r w:rsidR="001516F3" w:rsidRPr="002C55F7">
        <w:rPr>
          <w:rFonts w:ascii="SimSun" w:hAnsi="SimSun" w:hint="eastAsia"/>
          <w:sz w:val="21"/>
        </w:rPr>
        <w:t>款包含INTA代表所做的提案，因此，</w:t>
      </w:r>
      <w:r w:rsidR="00100DAF" w:rsidRPr="002C55F7">
        <w:rPr>
          <w:rFonts w:ascii="SimSun" w:hAnsi="SimSun" w:hint="eastAsia"/>
          <w:sz w:val="21"/>
        </w:rPr>
        <w:t>现在</w:t>
      </w:r>
      <w:r w:rsidR="006207CF" w:rsidRPr="002C55F7">
        <w:rPr>
          <w:rFonts w:ascii="SimSun" w:hAnsi="SimSun" w:hint="eastAsia"/>
          <w:sz w:val="21"/>
        </w:rPr>
        <w:t>取代</w:t>
      </w:r>
      <w:r w:rsidR="00EC0B66" w:rsidRPr="002C55F7">
        <w:rPr>
          <w:rFonts w:ascii="SimSun" w:hAnsi="SimSun" w:hint="eastAsia"/>
          <w:sz w:val="21"/>
        </w:rPr>
        <w:t>载于文件</w:t>
      </w:r>
      <w:r w:rsidR="00EC0B66" w:rsidRPr="002C55F7">
        <w:rPr>
          <w:rFonts w:ascii="SimSun" w:hAnsi="SimSun"/>
          <w:sz w:val="21"/>
        </w:rPr>
        <w:t>MM/LD/WG13/2</w:t>
      </w:r>
      <w:r w:rsidR="00EC0B66" w:rsidRPr="002C55F7">
        <w:rPr>
          <w:rFonts w:ascii="SimSun" w:hAnsi="SimSun" w:hint="eastAsia"/>
          <w:sz w:val="21"/>
        </w:rPr>
        <w:t>的细则第26条拟议修正</w:t>
      </w:r>
      <w:r w:rsidR="0084263E" w:rsidRPr="002C55F7">
        <w:rPr>
          <w:rFonts w:ascii="SimSun" w:hAnsi="SimSun" w:hint="eastAsia"/>
          <w:sz w:val="21"/>
        </w:rPr>
        <w:t>的是</w:t>
      </w:r>
      <w:r w:rsidR="00100DAF" w:rsidRPr="002C55F7">
        <w:rPr>
          <w:rFonts w:ascii="SimSun" w:hAnsi="SimSun" w:hint="eastAsia"/>
          <w:sz w:val="21"/>
        </w:rPr>
        <w:t>细则第25条</w:t>
      </w:r>
      <w:r w:rsidR="00100DAF" w:rsidRPr="002C55F7">
        <w:rPr>
          <w:rFonts w:ascii="SimSun" w:hAnsi="SimSun"/>
          <w:sz w:val="21"/>
        </w:rPr>
        <w:t>(2)(d)</w:t>
      </w:r>
      <w:r w:rsidR="00100DAF" w:rsidRPr="002C55F7">
        <w:rPr>
          <w:rFonts w:ascii="SimSun" w:hAnsi="SimSun" w:hint="eastAsia"/>
          <w:sz w:val="21"/>
        </w:rPr>
        <w:t>款修正案。案文读作：“</w:t>
      </w:r>
      <w:r w:rsidR="00E437C9" w:rsidRPr="002C55F7">
        <w:rPr>
          <w:rFonts w:ascii="SimSun" w:hAnsi="SimSun" w:hint="eastAsia"/>
          <w:sz w:val="21"/>
        </w:rPr>
        <w:t>商品和服务清单删减的</w:t>
      </w:r>
      <w:r w:rsidR="00417ADA" w:rsidRPr="002C55F7">
        <w:rPr>
          <w:rFonts w:ascii="SimSun" w:hAnsi="SimSun" w:hint="eastAsia"/>
          <w:sz w:val="21"/>
        </w:rPr>
        <w:t>登记</w:t>
      </w:r>
      <w:r w:rsidR="00E437C9" w:rsidRPr="002C55F7">
        <w:rPr>
          <w:rFonts w:ascii="SimSun" w:hAnsi="SimSun" w:hint="eastAsia"/>
          <w:sz w:val="21"/>
        </w:rPr>
        <w:t>申请只能包含</w:t>
      </w:r>
      <w:r w:rsidR="00417ADA" w:rsidRPr="002C55F7">
        <w:rPr>
          <w:rFonts w:ascii="SimSun" w:hAnsi="SimSun" w:hint="eastAsia"/>
          <w:sz w:val="21"/>
        </w:rPr>
        <w:t>有关国际注册中所载</w:t>
      </w:r>
      <w:r w:rsidR="00381126" w:rsidRPr="002C55F7">
        <w:rPr>
          <w:rFonts w:ascii="SimSun" w:hAnsi="SimSun" w:hint="eastAsia"/>
          <w:sz w:val="21"/>
        </w:rPr>
        <w:t>的</w:t>
      </w:r>
      <w:r w:rsidR="00417ADA" w:rsidRPr="002C55F7">
        <w:rPr>
          <w:rFonts w:ascii="SimSun" w:hAnsi="SimSun" w:hint="eastAsia"/>
          <w:sz w:val="21"/>
        </w:rPr>
        <w:t>商品和服务国际分类类别</w:t>
      </w:r>
      <w:r w:rsidR="00100DAF" w:rsidRPr="002C55F7">
        <w:rPr>
          <w:rFonts w:ascii="SimSun" w:hAnsi="SimSun" w:hint="eastAsia"/>
          <w:sz w:val="21"/>
        </w:rPr>
        <w:t>”</w:t>
      </w:r>
      <w:r w:rsidR="00417ADA" w:rsidRPr="002C55F7">
        <w:rPr>
          <w:rFonts w:ascii="SimSun" w:hAnsi="SimSun" w:hint="eastAsia"/>
          <w:sz w:val="21"/>
        </w:rPr>
        <w:t>。</w:t>
      </w:r>
    </w:p>
    <w:p w:rsidR="00034108" w:rsidRPr="002C55F7" w:rsidRDefault="00CE212C"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瑞士代表团说，它对于(d)项的理解是</w:t>
      </w:r>
      <w:r w:rsidR="00AB3B18" w:rsidRPr="002C55F7">
        <w:rPr>
          <w:rFonts w:ascii="SimSun" w:hAnsi="SimSun" w:hint="eastAsia"/>
          <w:sz w:val="21"/>
        </w:rPr>
        <w:t>，在提交删减申请时说明类别号即可，无需提及商品和服务，该代表团想知道这是否是该提案的目标。</w:t>
      </w:r>
    </w:p>
    <w:p w:rsidR="00034108" w:rsidRPr="002C55F7" w:rsidRDefault="00AB3B1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INTA的代表说，</w:t>
      </w:r>
      <w:r w:rsidR="00905420" w:rsidRPr="002C55F7">
        <w:rPr>
          <w:rFonts w:ascii="SimSun" w:hAnsi="SimSun" w:hint="eastAsia"/>
          <w:sz w:val="21"/>
        </w:rPr>
        <w:t>这样的表述</w:t>
      </w:r>
      <w:r w:rsidR="00405FD7" w:rsidRPr="002C55F7">
        <w:rPr>
          <w:rFonts w:ascii="SimSun" w:hAnsi="SimSun" w:hint="eastAsia"/>
          <w:sz w:val="21"/>
        </w:rPr>
        <w:t>是为了以正面而非负面的方式进行限制，但为了明确起见，</w:t>
      </w:r>
      <w:r w:rsidR="00E21C68" w:rsidRPr="002C55F7">
        <w:rPr>
          <w:rFonts w:ascii="SimSun" w:hAnsi="SimSun" w:hint="eastAsia"/>
          <w:sz w:val="21"/>
        </w:rPr>
        <w:t>也许应再次启用</w:t>
      </w:r>
      <w:r w:rsidR="00EF072B" w:rsidRPr="002C55F7">
        <w:rPr>
          <w:rFonts w:ascii="SimSun" w:hAnsi="SimSun" w:hint="eastAsia"/>
          <w:sz w:val="21"/>
        </w:rPr>
        <w:t>负面模式</w:t>
      </w:r>
      <w:r w:rsidR="00E21C68" w:rsidRPr="002C55F7">
        <w:rPr>
          <w:rFonts w:ascii="SimSun" w:hAnsi="SimSun" w:hint="eastAsia"/>
          <w:sz w:val="21"/>
        </w:rPr>
        <w:t>，</w:t>
      </w:r>
      <w:r w:rsidR="002D7731" w:rsidRPr="002C55F7">
        <w:rPr>
          <w:rFonts w:ascii="SimSun" w:hAnsi="SimSun" w:hint="eastAsia"/>
          <w:sz w:val="21"/>
        </w:rPr>
        <w:t>即</w:t>
      </w:r>
      <w:r w:rsidR="003D2392" w:rsidRPr="002C55F7">
        <w:rPr>
          <w:rFonts w:ascii="SimSun" w:hAnsi="SimSun" w:hint="eastAsia"/>
          <w:sz w:val="21"/>
        </w:rPr>
        <w:t>商品和服务清单删减登记的申请中</w:t>
      </w:r>
      <w:r w:rsidR="00E21C68" w:rsidRPr="002C55F7">
        <w:rPr>
          <w:rFonts w:ascii="SimSun" w:hAnsi="SimSun" w:hint="eastAsia"/>
          <w:sz w:val="21"/>
        </w:rPr>
        <w:t>不应包含</w:t>
      </w:r>
      <w:r w:rsidR="002D7731" w:rsidRPr="002C55F7">
        <w:rPr>
          <w:rFonts w:ascii="SimSun" w:hAnsi="SimSun" w:hint="eastAsia"/>
          <w:sz w:val="21"/>
        </w:rPr>
        <w:t>未列于有关国际注册中的商品和服务国际分类类别名称。</w:t>
      </w:r>
    </w:p>
    <w:p w:rsidR="00DD11B4" w:rsidRPr="002C55F7" w:rsidRDefault="007A3FC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主席说，不管怎样都有必要</w:t>
      </w:r>
      <w:r w:rsidR="00074DB8" w:rsidRPr="002C55F7">
        <w:rPr>
          <w:rFonts w:ascii="SimSun" w:hAnsi="SimSun" w:hint="eastAsia"/>
          <w:sz w:val="21"/>
        </w:rPr>
        <w:t>重新考虑细则第26条中的</w:t>
      </w:r>
      <w:r w:rsidR="00411AAD" w:rsidRPr="002C55F7">
        <w:rPr>
          <w:rFonts w:ascii="SimSun" w:hAnsi="SimSun" w:hint="eastAsia"/>
          <w:sz w:val="21"/>
        </w:rPr>
        <w:t>方法</w:t>
      </w:r>
      <w:r w:rsidR="00074DB8" w:rsidRPr="002C55F7">
        <w:rPr>
          <w:rFonts w:ascii="SimSun" w:hAnsi="SimSun" w:hint="eastAsia"/>
          <w:sz w:val="21"/>
        </w:rPr>
        <w:t>是否适当，因为所设想的是国际</w:t>
      </w:r>
      <w:proofErr w:type="gramStart"/>
      <w:r w:rsidR="00074DB8" w:rsidRPr="002C55F7">
        <w:rPr>
          <w:rFonts w:ascii="SimSun" w:hAnsi="SimSun" w:hint="eastAsia"/>
          <w:sz w:val="21"/>
        </w:rPr>
        <w:t>局</w:t>
      </w:r>
      <w:r w:rsidR="00905420" w:rsidRPr="002C55F7">
        <w:rPr>
          <w:rFonts w:ascii="SimSun" w:hAnsi="SimSun" w:hint="eastAsia"/>
          <w:sz w:val="21"/>
        </w:rPr>
        <w:t>需要</w:t>
      </w:r>
      <w:proofErr w:type="gramEnd"/>
      <w:r w:rsidR="00074DB8" w:rsidRPr="002C55F7">
        <w:rPr>
          <w:rFonts w:ascii="SimSun" w:hAnsi="SimSun" w:hint="eastAsia"/>
          <w:sz w:val="21"/>
        </w:rPr>
        <w:t>审查</w:t>
      </w:r>
      <w:r w:rsidR="00322FEF" w:rsidRPr="002C55F7">
        <w:rPr>
          <w:rFonts w:ascii="SimSun" w:hAnsi="SimSun" w:hint="eastAsia"/>
          <w:sz w:val="21"/>
        </w:rPr>
        <w:t>的范围</w:t>
      </w:r>
      <w:r w:rsidR="00FE419B" w:rsidRPr="002C55F7">
        <w:rPr>
          <w:rFonts w:ascii="SimSun" w:hAnsi="SimSun" w:hint="eastAsia"/>
          <w:sz w:val="21"/>
        </w:rPr>
        <w:t>，而细则第25条第(2)款(d)</w:t>
      </w:r>
      <w:r w:rsidR="00905420" w:rsidRPr="002C55F7">
        <w:rPr>
          <w:rFonts w:ascii="SimSun" w:hAnsi="SimSun" w:hint="eastAsia"/>
          <w:sz w:val="21"/>
        </w:rPr>
        <w:t>项处理的是申请的内容，两者</w:t>
      </w:r>
      <w:r w:rsidR="00FE419B" w:rsidRPr="002C55F7">
        <w:rPr>
          <w:rFonts w:ascii="SimSun" w:hAnsi="SimSun" w:hint="eastAsia"/>
          <w:sz w:val="21"/>
        </w:rPr>
        <w:t>是非常不同的</w:t>
      </w:r>
      <w:r w:rsidR="00322FEF" w:rsidRPr="002C55F7">
        <w:rPr>
          <w:rFonts w:ascii="SimSun" w:hAnsi="SimSun" w:hint="eastAsia"/>
          <w:sz w:val="21"/>
        </w:rPr>
        <w:t>概念。</w:t>
      </w:r>
    </w:p>
    <w:p w:rsidR="00034108" w:rsidRPr="002C55F7" w:rsidRDefault="00252CB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然后，主席开始处理文件</w:t>
      </w:r>
      <w:r w:rsidRPr="002C55F7">
        <w:rPr>
          <w:rFonts w:ascii="SimSun" w:hAnsi="SimSun"/>
          <w:sz w:val="21"/>
        </w:rPr>
        <w:t>MM/LD/WG/13/2</w:t>
      </w:r>
      <w:r w:rsidRPr="002C55F7">
        <w:rPr>
          <w:rFonts w:ascii="SimSun" w:hAnsi="SimSun" w:hint="eastAsia"/>
          <w:sz w:val="21"/>
        </w:rPr>
        <w:t>中从第47段开始的下一个要素，即关于</w:t>
      </w:r>
      <w:r w:rsidR="001667F0" w:rsidRPr="002C55F7">
        <w:rPr>
          <w:rFonts w:ascii="SimSun" w:hAnsi="SimSun" w:hint="eastAsia"/>
          <w:sz w:val="21"/>
        </w:rPr>
        <w:t>注册人法律性质和所属国家的变更登记。</w:t>
      </w:r>
    </w:p>
    <w:p w:rsidR="00034108" w:rsidRPr="002C55F7" w:rsidRDefault="001667F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秘书处解释说，该提案是关于</w:t>
      </w:r>
      <w:r w:rsidR="00DA601A" w:rsidRPr="002C55F7">
        <w:rPr>
          <w:rFonts w:ascii="SimSun" w:hAnsi="SimSun" w:hint="eastAsia"/>
          <w:sz w:val="21"/>
        </w:rPr>
        <w:t>对</w:t>
      </w:r>
      <w:r w:rsidR="00DA7E80" w:rsidRPr="002C55F7">
        <w:rPr>
          <w:rFonts w:ascii="SimSun" w:hAnsi="SimSun" w:hint="eastAsia"/>
          <w:sz w:val="21"/>
        </w:rPr>
        <w:t>细则第25条</w:t>
      </w:r>
      <w:r w:rsidR="00DA601A" w:rsidRPr="002C55F7">
        <w:rPr>
          <w:rFonts w:ascii="SimSun" w:hAnsi="SimSun" w:hint="eastAsia"/>
          <w:sz w:val="21"/>
        </w:rPr>
        <w:t>进行修正以便做出注册人法律性质和所属国家的变更登记。</w:t>
      </w:r>
      <w:r w:rsidR="00233E72" w:rsidRPr="002C55F7">
        <w:rPr>
          <w:rFonts w:ascii="SimSun" w:hAnsi="SimSun" w:hint="eastAsia"/>
          <w:sz w:val="21"/>
        </w:rPr>
        <w:t>马德里体系引入提供注册人为法人的情况下其法律性质及所属国家信息的可能性，是为了使注册人能够满足某些缔约方的法律要求。因此规定该信息可以通过以下渠道提供：在国际申请中，</w:t>
      </w:r>
      <w:r w:rsidR="00545A4F" w:rsidRPr="002C55F7">
        <w:rPr>
          <w:rFonts w:ascii="SimSun" w:hAnsi="SimSun" w:hint="eastAsia"/>
          <w:sz w:val="21"/>
        </w:rPr>
        <w:t>尚未在国际申请中提供该信息的</w:t>
      </w:r>
      <w:r w:rsidR="00233E72" w:rsidRPr="002C55F7">
        <w:rPr>
          <w:rFonts w:ascii="SimSun" w:hAnsi="SimSun" w:hint="eastAsia"/>
          <w:sz w:val="21"/>
        </w:rPr>
        <w:t>，则在后期指定的请求中提供</w:t>
      </w:r>
      <w:r w:rsidR="00545A4F" w:rsidRPr="002C55F7">
        <w:rPr>
          <w:rFonts w:ascii="SimSun" w:hAnsi="SimSun" w:hint="eastAsia"/>
          <w:sz w:val="21"/>
        </w:rPr>
        <w:t>，以及在所有权变更登记申请中为新注册</w:t>
      </w:r>
      <w:r w:rsidR="00545A4F" w:rsidRPr="002C55F7">
        <w:rPr>
          <w:rFonts w:ascii="SimSun" w:hAnsi="SimSun" w:hint="eastAsia"/>
          <w:sz w:val="21"/>
        </w:rPr>
        <w:lastRenderedPageBreak/>
        <w:t>人提供。</w:t>
      </w:r>
      <w:r w:rsidR="00781ED6" w:rsidRPr="002C55F7">
        <w:rPr>
          <w:rFonts w:ascii="SimSun" w:hAnsi="SimSun" w:hint="eastAsia"/>
          <w:sz w:val="21"/>
        </w:rPr>
        <w:t>秘书处告知，</w:t>
      </w:r>
      <w:r w:rsidR="00100D41" w:rsidRPr="002C55F7">
        <w:rPr>
          <w:rFonts w:ascii="SimSun" w:hAnsi="SimSun" w:hint="eastAsia"/>
          <w:sz w:val="21"/>
        </w:rPr>
        <w:t>国际局经常收到登记注册人法律性质及所属国家变更的申请。在有些缔约方，一个法人可改变其法律性质而不形成新的法人，对于注册人来说，重要的是确保国际注册中所载信息的正确性。</w:t>
      </w:r>
      <w:r w:rsidR="0018340F" w:rsidRPr="002C55F7">
        <w:rPr>
          <w:rFonts w:ascii="SimSun" w:hAnsi="SimSun" w:hint="eastAsia"/>
          <w:sz w:val="21"/>
        </w:rPr>
        <w:t>秘书处还解释说，</w:t>
      </w:r>
      <w:r w:rsidR="009477AE" w:rsidRPr="002C55F7">
        <w:rPr>
          <w:rFonts w:ascii="SimSun" w:hAnsi="SimSun" w:hint="eastAsia"/>
          <w:sz w:val="21"/>
        </w:rPr>
        <w:t>细则第25条并未明确提及</w:t>
      </w:r>
      <w:r w:rsidR="003D6945" w:rsidRPr="002C55F7">
        <w:rPr>
          <w:rFonts w:ascii="SimSun" w:hAnsi="SimSun" w:hint="eastAsia"/>
          <w:sz w:val="21"/>
        </w:rPr>
        <w:t>对注册人法律性质及所属国家变更</w:t>
      </w:r>
      <w:r w:rsidR="0031793B" w:rsidRPr="002C55F7">
        <w:rPr>
          <w:rFonts w:ascii="SimSun" w:hAnsi="SimSun" w:hint="eastAsia"/>
          <w:sz w:val="21"/>
        </w:rPr>
        <w:t>进行登记，该条包含</w:t>
      </w:r>
      <w:r w:rsidR="00136B85" w:rsidRPr="002C55F7">
        <w:rPr>
          <w:rFonts w:ascii="SimSun" w:hAnsi="SimSun" w:hint="eastAsia"/>
          <w:sz w:val="21"/>
        </w:rPr>
        <w:t>一份载有可在国际注册簿中登记的</w:t>
      </w:r>
      <w:r w:rsidR="00B53090" w:rsidRPr="002C55F7">
        <w:rPr>
          <w:rFonts w:ascii="SimSun" w:hAnsi="SimSun" w:hint="eastAsia"/>
          <w:sz w:val="21"/>
        </w:rPr>
        <w:t>国际注册可能发生变更的</w:t>
      </w:r>
      <w:r w:rsidR="00136B85" w:rsidRPr="002C55F7">
        <w:rPr>
          <w:rFonts w:ascii="SimSun" w:hAnsi="SimSun" w:hint="eastAsia"/>
          <w:sz w:val="21"/>
        </w:rPr>
        <w:t>详尽清单</w:t>
      </w:r>
      <w:r w:rsidR="00B53090" w:rsidRPr="002C55F7">
        <w:rPr>
          <w:rFonts w:ascii="SimSun" w:hAnsi="SimSun" w:hint="eastAsia"/>
          <w:sz w:val="21"/>
        </w:rPr>
        <w:t>。</w:t>
      </w:r>
      <w:r w:rsidR="001108BC" w:rsidRPr="002C55F7">
        <w:rPr>
          <w:rFonts w:ascii="SimSun" w:hAnsi="SimSun" w:hint="eastAsia"/>
          <w:sz w:val="21"/>
        </w:rPr>
        <w:t>看起来明确的一点是，有必要引入登记注册人法律性质变更的程序。</w:t>
      </w:r>
      <w:r w:rsidR="00303294" w:rsidRPr="002C55F7">
        <w:rPr>
          <w:rFonts w:ascii="SimSun" w:hAnsi="SimSun" w:hint="eastAsia"/>
          <w:sz w:val="21"/>
        </w:rPr>
        <w:t>建议对第</w:t>
      </w:r>
      <w:r w:rsidR="00303294" w:rsidRPr="002C55F7">
        <w:rPr>
          <w:rFonts w:ascii="SimSun" w:hAnsi="SimSun"/>
          <w:sz w:val="21"/>
        </w:rPr>
        <w:t>25</w:t>
      </w:r>
      <w:r w:rsidR="00905420" w:rsidRPr="002C55F7">
        <w:rPr>
          <w:rFonts w:ascii="SimSun" w:hAnsi="SimSun" w:hint="eastAsia"/>
          <w:sz w:val="21"/>
        </w:rPr>
        <w:t>条进行修正，对于</w:t>
      </w:r>
      <w:r w:rsidR="00753CBB" w:rsidRPr="002C55F7">
        <w:rPr>
          <w:rFonts w:ascii="SimSun" w:hAnsi="SimSun" w:hint="eastAsia"/>
          <w:sz w:val="21"/>
        </w:rPr>
        <w:t>在</w:t>
      </w:r>
      <w:r w:rsidR="00682989" w:rsidRPr="002C55F7">
        <w:rPr>
          <w:rFonts w:ascii="SimSun" w:hAnsi="SimSun" w:hint="eastAsia"/>
          <w:sz w:val="21"/>
        </w:rPr>
        <w:t>注册人为法人</w:t>
      </w:r>
      <w:r w:rsidR="00753CBB" w:rsidRPr="002C55F7">
        <w:rPr>
          <w:rFonts w:ascii="SimSun" w:hAnsi="SimSun" w:hint="eastAsia"/>
          <w:sz w:val="21"/>
        </w:rPr>
        <w:t>的情况下</w:t>
      </w:r>
      <w:r w:rsidR="00682989" w:rsidRPr="002C55F7">
        <w:rPr>
          <w:rFonts w:ascii="SimSun" w:hAnsi="SimSun" w:hint="eastAsia"/>
          <w:sz w:val="21"/>
        </w:rPr>
        <w:t>对</w:t>
      </w:r>
      <w:r w:rsidR="00753CBB" w:rsidRPr="002C55F7">
        <w:rPr>
          <w:rFonts w:ascii="SimSun" w:hAnsi="SimSun" w:hint="eastAsia"/>
          <w:sz w:val="21"/>
        </w:rPr>
        <w:t>其</w:t>
      </w:r>
      <w:r w:rsidR="00303294" w:rsidRPr="002C55F7">
        <w:rPr>
          <w:rFonts w:ascii="SimSun" w:hAnsi="SimSun" w:hint="eastAsia"/>
          <w:sz w:val="21"/>
        </w:rPr>
        <w:t>法律性质和所属国家变更</w:t>
      </w:r>
      <w:r w:rsidR="00682989" w:rsidRPr="002C55F7">
        <w:rPr>
          <w:rFonts w:ascii="SimSun" w:hAnsi="SimSun" w:hint="eastAsia"/>
          <w:sz w:val="21"/>
        </w:rPr>
        <w:t>进行登记</w:t>
      </w:r>
      <w:r w:rsidR="00905420" w:rsidRPr="002C55F7">
        <w:rPr>
          <w:rFonts w:ascii="SimSun" w:hAnsi="SimSun" w:hint="eastAsia"/>
          <w:sz w:val="21"/>
        </w:rPr>
        <w:t>，要</w:t>
      </w:r>
      <w:r w:rsidR="00682989" w:rsidRPr="002C55F7">
        <w:rPr>
          <w:rFonts w:ascii="SimSun" w:hAnsi="SimSun" w:hint="eastAsia"/>
          <w:sz w:val="21"/>
        </w:rPr>
        <w:t>做出</w:t>
      </w:r>
      <w:r w:rsidR="00303294" w:rsidRPr="002C55F7">
        <w:rPr>
          <w:rFonts w:ascii="SimSun" w:hAnsi="SimSun" w:hint="eastAsia"/>
          <w:sz w:val="21"/>
        </w:rPr>
        <w:t>明确规定</w:t>
      </w:r>
      <w:r w:rsidR="00B1415D" w:rsidRPr="002C55F7">
        <w:rPr>
          <w:rFonts w:ascii="SimSun" w:hAnsi="SimSun" w:hint="eastAsia"/>
          <w:sz w:val="21"/>
        </w:rPr>
        <w:t>。秘书处解释说，</w:t>
      </w:r>
      <w:r w:rsidR="00E14385" w:rsidRPr="002C55F7">
        <w:rPr>
          <w:rFonts w:ascii="SimSun" w:hAnsi="SimSun" w:hint="eastAsia"/>
          <w:sz w:val="21"/>
        </w:rPr>
        <w:t>用于申请注册人姓名</w:t>
      </w:r>
      <w:r w:rsidR="00F26A08" w:rsidRPr="002C55F7">
        <w:rPr>
          <w:rFonts w:ascii="SimSun" w:hAnsi="SimSun" w:hint="eastAsia"/>
          <w:sz w:val="21"/>
        </w:rPr>
        <w:t>和</w:t>
      </w:r>
      <w:r w:rsidR="00E14385" w:rsidRPr="002C55F7">
        <w:rPr>
          <w:rFonts w:ascii="SimSun" w:hAnsi="SimSun" w:hint="eastAsia"/>
          <w:sz w:val="21"/>
        </w:rPr>
        <w:t>地址变更登记的正式表格</w:t>
      </w:r>
      <w:r w:rsidR="00E14385" w:rsidRPr="002C55F7">
        <w:rPr>
          <w:rFonts w:ascii="SimSun" w:hAnsi="SimSun"/>
          <w:sz w:val="21"/>
        </w:rPr>
        <w:t>MM9</w:t>
      </w:r>
      <w:r w:rsidR="00E14385" w:rsidRPr="002C55F7">
        <w:rPr>
          <w:rFonts w:ascii="SimSun" w:hAnsi="SimSun" w:hint="eastAsia"/>
          <w:sz w:val="21"/>
        </w:rPr>
        <w:t>可予以修正，使之亦可用于申请法人法律性质和所属国家变更登记。注册人可仅申请这项信息的变更登记，也可与其名称或地址变更一并申请这项信息的变更登记。</w:t>
      </w:r>
      <w:r w:rsidR="00E76907" w:rsidRPr="002C55F7">
        <w:rPr>
          <w:rFonts w:ascii="SimSun" w:hAnsi="SimSun" w:hint="eastAsia"/>
          <w:sz w:val="21"/>
        </w:rPr>
        <w:t>秘书处说，由于</w:t>
      </w:r>
      <w:r w:rsidR="00905420" w:rsidRPr="002C55F7">
        <w:rPr>
          <w:rFonts w:ascii="SimSun" w:hAnsi="SimSun" w:hint="eastAsia"/>
          <w:sz w:val="21"/>
        </w:rPr>
        <w:t>登记的信息将在</w:t>
      </w:r>
      <w:r w:rsidR="00753323" w:rsidRPr="002C55F7">
        <w:rPr>
          <w:rFonts w:ascii="SimSun" w:hAnsi="SimSun"/>
          <w:sz w:val="21"/>
        </w:rPr>
        <w:t>WIPO</w:t>
      </w:r>
      <w:r w:rsidR="00905420" w:rsidRPr="002C55F7">
        <w:rPr>
          <w:rFonts w:ascii="SimSun" w:hAnsi="SimSun" w:hint="eastAsia"/>
          <w:sz w:val="21"/>
        </w:rPr>
        <w:t>公告</w:t>
      </w:r>
      <w:r w:rsidR="00E76907" w:rsidRPr="002C55F7">
        <w:rPr>
          <w:rFonts w:ascii="SimSun" w:hAnsi="SimSun" w:hint="eastAsia"/>
          <w:sz w:val="21"/>
        </w:rPr>
        <w:t>中公布，</w:t>
      </w:r>
      <w:r w:rsidR="00905420" w:rsidRPr="002C55F7">
        <w:rPr>
          <w:rFonts w:ascii="SimSun" w:hAnsi="SimSun" w:hint="eastAsia"/>
          <w:sz w:val="21"/>
        </w:rPr>
        <w:t>因此</w:t>
      </w:r>
      <w:r w:rsidR="00E76907" w:rsidRPr="002C55F7">
        <w:rPr>
          <w:rFonts w:ascii="SimSun" w:hAnsi="SimSun" w:hint="eastAsia"/>
          <w:sz w:val="21"/>
        </w:rPr>
        <w:t>还</w:t>
      </w:r>
      <w:r w:rsidR="00753323" w:rsidRPr="002C55F7">
        <w:rPr>
          <w:rFonts w:ascii="SimSun" w:hAnsi="SimSun" w:hint="eastAsia"/>
          <w:sz w:val="21"/>
        </w:rPr>
        <w:t>建议对第</w:t>
      </w:r>
      <w:r w:rsidR="00753323" w:rsidRPr="002C55F7">
        <w:rPr>
          <w:rFonts w:ascii="SimSun" w:hAnsi="SimSun"/>
          <w:sz w:val="21"/>
        </w:rPr>
        <w:t>32</w:t>
      </w:r>
      <w:r w:rsidR="00753323" w:rsidRPr="002C55F7">
        <w:rPr>
          <w:rFonts w:ascii="SimSun" w:hAnsi="SimSun" w:hint="eastAsia"/>
          <w:sz w:val="21"/>
        </w:rPr>
        <w:t>条进行相应修正，在该条第</w:t>
      </w:r>
      <w:r w:rsidR="00753323" w:rsidRPr="002C55F7">
        <w:rPr>
          <w:rFonts w:ascii="SimSun" w:hAnsi="SimSun"/>
          <w:sz w:val="21"/>
        </w:rPr>
        <w:t>(1)</w:t>
      </w:r>
      <w:r w:rsidR="00753323" w:rsidRPr="002C55F7">
        <w:rPr>
          <w:rFonts w:ascii="SimSun" w:hAnsi="SimSun" w:hint="eastAsia"/>
          <w:sz w:val="21"/>
        </w:rPr>
        <w:t>款</w:t>
      </w:r>
      <w:r w:rsidR="00753323" w:rsidRPr="002C55F7">
        <w:rPr>
          <w:rFonts w:ascii="SimSun" w:hAnsi="SimSun"/>
          <w:sz w:val="21"/>
        </w:rPr>
        <w:t>(a)</w:t>
      </w:r>
      <w:r w:rsidR="00753323" w:rsidRPr="002C55F7">
        <w:rPr>
          <w:rFonts w:ascii="SimSun" w:hAnsi="SimSun" w:hint="eastAsia"/>
          <w:sz w:val="21"/>
        </w:rPr>
        <w:t>项第</w:t>
      </w:r>
      <w:r w:rsidR="00753323" w:rsidRPr="002C55F7">
        <w:rPr>
          <w:rFonts w:ascii="SimSun" w:hAnsi="SimSun"/>
          <w:sz w:val="21"/>
        </w:rPr>
        <w:t>(vii)</w:t>
      </w:r>
      <w:r w:rsidR="00753323" w:rsidRPr="002C55F7">
        <w:rPr>
          <w:rFonts w:ascii="SimSun" w:hAnsi="SimSun" w:hint="eastAsia"/>
          <w:sz w:val="21"/>
        </w:rPr>
        <w:t>目中提及法人法律性质和所属国家相关说明的变更。</w:t>
      </w:r>
      <w:r w:rsidR="001C4488" w:rsidRPr="002C55F7">
        <w:rPr>
          <w:rFonts w:ascii="SimSun" w:hAnsi="SimSun" w:hint="eastAsia"/>
          <w:sz w:val="21"/>
        </w:rPr>
        <w:t>还</w:t>
      </w:r>
      <w:r w:rsidR="00753323" w:rsidRPr="002C55F7">
        <w:rPr>
          <w:rFonts w:ascii="SimSun" w:hAnsi="SimSun" w:hint="eastAsia"/>
          <w:sz w:val="21"/>
        </w:rPr>
        <w:t>建议</w:t>
      </w:r>
      <w:r w:rsidR="001F3704" w:rsidRPr="002C55F7">
        <w:rPr>
          <w:rFonts w:ascii="SimSun" w:hAnsi="SimSun" w:hint="eastAsia"/>
          <w:sz w:val="21"/>
        </w:rPr>
        <w:t>为</w:t>
      </w:r>
      <w:r w:rsidR="00905420" w:rsidRPr="002C55F7">
        <w:rPr>
          <w:rFonts w:ascii="SimSun" w:hAnsi="SimSun" w:hint="eastAsia"/>
          <w:sz w:val="21"/>
        </w:rPr>
        <w:t>了</w:t>
      </w:r>
      <w:r w:rsidR="001F3704" w:rsidRPr="002C55F7">
        <w:rPr>
          <w:rFonts w:ascii="SimSun" w:hAnsi="SimSun" w:hint="eastAsia"/>
          <w:sz w:val="21"/>
        </w:rPr>
        <w:t>登记法人法律性质和所属国家变更</w:t>
      </w:r>
      <w:r w:rsidR="00905420" w:rsidRPr="002C55F7">
        <w:rPr>
          <w:rFonts w:ascii="SimSun" w:hAnsi="SimSun" w:hint="eastAsia"/>
          <w:sz w:val="21"/>
        </w:rPr>
        <w:t>，对</w:t>
      </w:r>
      <w:proofErr w:type="gramStart"/>
      <w:r w:rsidR="00905420" w:rsidRPr="002C55F7">
        <w:rPr>
          <w:rFonts w:ascii="SimSun" w:hAnsi="SimSun" w:hint="eastAsia"/>
          <w:sz w:val="21"/>
        </w:rPr>
        <w:t>规</w:t>
      </w:r>
      <w:proofErr w:type="gramEnd"/>
      <w:r w:rsidR="00905420" w:rsidRPr="002C55F7">
        <w:rPr>
          <w:rFonts w:ascii="SimSun" w:hAnsi="SimSun" w:hint="eastAsia"/>
          <w:sz w:val="21"/>
        </w:rPr>
        <w:t>费表</w:t>
      </w:r>
      <w:r w:rsidR="00753323" w:rsidRPr="002C55F7">
        <w:rPr>
          <w:rFonts w:ascii="SimSun" w:hAnsi="SimSun"/>
          <w:sz w:val="21"/>
        </w:rPr>
        <w:t>7.4</w:t>
      </w:r>
      <w:r w:rsidR="00753323" w:rsidRPr="002C55F7">
        <w:rPr>
          <w:rFonts w:ascii="SimSun" w:hAnsi="SimSun" w:hint="eastAsia"/>
          <w:sz w:val="21"/>
        </w:rPr>
        <w:t>项进行相应修正。</w:t>
      </w:r>
      <w:r w:rsidR="00817A72" w:rsidRPr="002C55F7">
        <w:rPr>
          <w:rFonts w:ascii="SimSun" w:hAnsi="SimSun" w:hint="eastAsia"/>
          <w:sz w:val="21"/>
        </w:rPr>
        <w:t>拟议的</w:t>
      </w:r>
      <w:proofErr w:type="gramStart"/>
      <w:r w:rsidR="00817A72" w:rsidRPr="002C55F7">
        <w:rPr>
          <w:rFonts w:ascii="SimSun" w:hAnsi="SimSun" w:hint="eastAsia"/>
          <w:sz w:val="21"/>
        </w:rPr>
        <w:t>规</w:t>
      </w:r>
      <w:proofErr w:type="gramEnd"/>
      <w:r w:rsidR="00817A72" w:rsidRPr="002C55F7">
        <w:rPr>
          <w:rFonts w:ascii="SimSun" w:hAnsi="SimSun" w:hint="eastAsia"/>
          <w:sz w:val="21"/>
        </w:rPr>
        <w:t>费为150瑞士法郎，与</w:t>
      </w:r>
      <w:r w:rsidR="00753323" w:rsidRPr="002C55F7">
        <w:rPr>
          <w:rFonts w:ascii="SimSun" w:hAnsi="SimSun" w:hint="eastAsia"/>
          <w:sz w:val="21"/>
        </w:rPr>
        <w:t>注册人名称或地址变更的应付</w:t>
      </w:r>
      <w:proofErr w:type="gramStart"/>
      <w:r w:rsidR="00753323" w:rsidRPr="002C55F7">
        <w:rPr>
          <w:rFonts w:ascii="SimSun" w:hAnsi="SimSun" w:hint="eastAsia"/>
          <w:sz w:val="21"/>
        </w:rPr>
        <w:t>规</w:t>
      </w:r>
      <w:proofErr w:type="gramEnd"/>
      <w:r w:rsidR="00753323" w:rsidRPr="002C55F7">
        <w:rPr>
          <w:rFonts w:ascii="SimSun" w:hAnsi="SimSun" w:hint="eastAsia"/>
          <w:sz w:val="21"/>
        </w:rPr>
        <w:t>费</w:t>
      </w:r>
      <w:r w:rsidR="00C8316B" w:rsidRPr="002C55F7">
        <w:rPr>
          <w:rFonts w:ascii="SimSun" w:hAnsi="SimSun" w:hint="eastAsia"/>
          <w:sz w:val="21"/>
        </w:rPr>
        <w:t>相同。</w:t>
      </w:r>
      <w:r w:rsidR="00753323" w:rsidRPr="002C55F7">
        <w:rPr>
          <w:rFonts w:ascii="SimSun" w:hAnsi="SimSun" w:hint="eastAsia"/>
          <w:sz w:val="21"/>
        </w:rPr>
        <w:t>如果在同一份表格中申请变更名称、地址或法律性质，仅需向国际</w:t>
      </w:r>
      <w:proofErr w:type="gramStart"/>
      <w:r w:rsidR="00753323" w:rsidRPr="002C55F7">
        <w:rPr>
          <w:rFonts w:ascii="SimSun" w:hAnsi="SimSun" w:hint="eastAsia"/>
          <w:sz w:val="21"/>
        </w:rPr>
        <w:t>局支付</w:t>
      </w:r>
      <w:proofErr w:type="gramEnd"/>
      <w:r w:rsidR="00753323" w:rsidRPr="002C55F7">
        <w:rPr>
          <w:rFonts w:ascii="SimSun" w:hAnsi="SimSun"/>
          <w:sz w:val="21"/>
        </w:rPr>
        <w:t>150</w:t>
      </w:r>
      <w:r w:rsidR="00753323" w:rsidRPr="002C55F7">
        <w:rPr>
          <w:rFonts w:ascii="SimSun" w:hAnsi="SimSun" w:hint="eastAsia"/>
          <w:sz w:val="21"/>
        </w:rPr>
        <w:t>瑞士法郎的</w:t>
      </w:r>
      <w:proofErr w:type="gramStart"/>
      <w:r w:rsidR="00753323" w:rsidRPr="002C55F7">
        <w:rPr>
          <w:rFonts w:ascii="SimSun" w:hAnsi="SimSun" w:hint="eastAsia"/>
          <w:sz w:val="21"/>
        </w:rPr>
        <w:t>规</w:t>
      </w:r>
      <w:proofErr w:type="gramEnd"/>
      <w:r w:rsidR="00753323" w:rsidRPr="002C55F7">
        <w:rPr>
          <w:rFonts w:ascii="SimSun" w:hAnsi="SimSun" w:hint="eastAsia"/>
          <w:sz w:val="21"/>
        </w:rPr>
        <w:t>费。</w:t>
      </w:r>
    </w:p>
    <w:p w:rsidR="00034108" w:rsidRPr="002C55F7" w:rsidRDefault="002250F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中国代表团说，它对国际局所做的工作表示赞赏和赞同。登记的信息将更为准确，</w:t>
      </w:r>
      <w:r w:rsidR="00AA5423" w:rsidRPr="002C55F7">
        <w:rPr>
          <w:rFonts w:ascii="SimSun" w:hAnsi="SimSun" w:hint="eastAsia"/>
          <w:sz w:val="21"/>
        </w:rPr>
        <w:t>从而使</w:t>
      </w:r>
      <w:r w:rsidRPr="002C55F7">
        <w:rPr>
          <w:rFonts w:ascii="SimSun" w:hAnsi="SimSun" w:hint="eastAsia"/>
          <w:sz w:val="21"/>
        </w:rPr>
        <w:t>注册人</w:t>
      </w:r>
      <w:r w:rsidR="00B53C0E" w:rsidRPr="002C55F7">
        <w:rPr>
          <w:rFonts w:ascii="SimSun" w:hAnsi="SimSun" w:hint="eastAsia"/>
          <w:sz w:val="21"/>
        </w:rPr>
        <w:t>能够对其名下的若干或所有</w:t>
      </w:r>
      <w:r w:rsidR="00733C1E" w:rsidRPr="002C55F7">
        <w:rPr>
          <w:rFonts w:ascii="SimSun" w:hAnsi="SimSun" w:hint="eastAsia"/>
          <w:sz w:val="21"/>
        </w:rPr>
        <w:t>记录</w:t>
      </w:r>
      <w:r w:rsidR="00B53C0E" w:rsidRPr="002C55F7">
        <w:rPr>
          <w:rFonts w:ascii="SimSun" w:hAnsi="SimSun" w:hint="eastAsia"/>
          <w:sz w:val="21"/>
        </w:rPr>
        <w:t>进行改正。该代表团说，</w:t>
      </w:r>
      <w:r w:rsidR="004B3549" w:rsidRPr="002C55F7">
        <w:rPr>
          <w:rFonts w:ascii="SimSun" w:hAnsi="SimSun" w:hint="eastAsia"/>
          <w:sz w:val="21"/>
        </w:rPr>
        <w:t>有些商标可能由于注册人或申请人</w:t>
      </w:r>
      <w:r w:rsidR="008562CF" w:rsidRPr="002C55F7">
        <w:rPr>
          <w:rFonts w:ascii="SimSun" w:hAnsi="SimSun" w:hint="eastAsia"/>
          <w:sz w:val="21"/>
        </w:rPr>
        <w:t>的</w:t>
      </w:r>
      <w:r w:rsidR="004B3549" w:rsidRPr="002C55F7">
        <w:rPr>
          <w:rFonts w:ascii="SimSun" w:hAnsi="SimSun" w:hint="eastAsia"/>
          <w:sz w:val="21"/>
        </w:rPr>
        <w:t>法律性质</w:t>
      </w:r>
      <w:r w:rsidR="008562CF" w:rsidRPr="002C55F7">
        <w:rPr>
          <w:rFonts w:ascii="SimSun" w:hAnsi="SimSun" w:hint="eastAsia"/>
          <w:sz w:val="21"/>
        </w:rPr>
        <w:t>存在</w:t>
      </w:r>
      <w:r w:rsidR="004B3549" w:rsidRPr="002C55F7">
        <w:rPr>
          <w:rFonts w:ascii="SimSun" w:hAnsi="SimSun" w:hint="eastAsia"/>
          <w:sz w:val="21"/>
        </w:rPr>
        <w:t>差异</w:t>
      </w:r>
      <w:r w:rsidR="008562CF" w:rsidRPr="002C55F7">
        <w:rPr>
          <w:rFonts w:ascii="SimSun" w:hAnsi="SimSun" w:hint="eastAsia"/>
          <w:sz w:val="21"/>
        </w:rPr>
        <w:t>而</w:t>
      </w:r>
      <w:r w:rsidR="004B3549" w:rsidRPr="002C55F7">
        <w:rPr>
          <w:rFonts w:ascii="SimSun" w:hAnsi="SimSun" w:hint="eastAsia"/>
          <w:sz w:val="21"/>
        </w:rPr>
        <w:t>被驳回</w:t>
      </w:r>
      <w:r w:rsidR="008562CF" w:rsidRPr="002C55F7">
        <w:rPr>
          <w:rFonts w:ascii="SimSun" w:hAnsi="SimSun" w:hint="eastAsia"/>
          <w:sz w:val="21"/>
        </w:rPr>
        <w:t>。</w:t>
      </w:r>
    </w:p>
    <w:p w:rsidR="00DD11B4" w:rsidRPr="002C55F7" w:rsidRDefault="00AA542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APRAM</w:t>
      </w:r>
      <w:r w:rsidRPr="002C55F7">
        <w:rPr>
          <w:rFonts w:ascii="SimSun" w:hAnsi="SimSun" w:hint="eastAsia"/>
          <w:sz w:val="21"/>
        </w:rPr>
        <w:t>的代表</w:t>
      </w:r>
      <w:r w:rsidR="000F3E8F" w:rsidRPr="002C55F7">
        <w:rPr>
          <w:rFonts w:ascii="SimSun" w:hAnsi="SimSun" w:hint="eastAsia"/>
          <w:sz w:val="21"/>
        </w:rPr>
        <w:t>同时代表INTA发言，他表示非常</w:t>
      </w:r>
      <w:r w:rsidR="00BC1A1D">
        <w:rPr>
          <w:rFonts w:ascii="SimSun" w:hAnsi="SimSun" w:hint="eastAsia"/>
          <w:sz w:val="21"/>
        </w:rPr>
        <w:t>认可和感谢国际局所做的有关变更注册人法律性质的工作。根据他作为用户的实际经验，</w:t>
      </w:r>
      <w:r w:rsidR="007955D2" w:rsidRPr="002C55F7">
        <w:rPr>
          <w:rFonts w:ascii="SimSun" w:hAnsi="SimSun" w:hint="eastAsia"/>
          <w:sz w:val="21"/>
        </w:rPr>
        <w:t>认为</w:t>
      </w:r>
      <w:r w:rsidR="00F2282A" w:rsidRPr="002C55F7">
        <w:rPr>
          <w:rFonts w:ascii="SimSun" w:hAnsi="SimSun" w:hint="eastAsia"/>
          <w:sz w:val="21"/>
        </w:rPr>
        <w:t>下一步将是</w:t>
      </w:r>
      <w:r w:rsidR="009B7BBC" w:rsidRPr="002C55F7">
        <w:rPr>
          <w:rFonts w:ascii="SimSun" w:hAnsi="SimSun" w:hint="eastAsia"/>
          <w:sz w:val="21"/>
        </w:rPr>
        <w:t>在状态尚未纳入国际注册簿的情况下，</w:t>
      </w:r>
      <w:r w:rsidR="00F2282A" w:rsidRPr="002C55F7">
        <w:rPr>
          <w:rFonts w:ascii="SimSun" w:hAnsi="SimSun" w:hint="eastAsia"/>
          <w:sz w:val="21"/>
        </w:rPr>
        <w:t>也为用户提供</w:t>
      </w:r>
      <w:r w:rsidR="00BC1A1D">
        <w:rPr>
          <w:rFonts w:ascii="SimSun" w:hAnsi="SimSun" w:hint="eastAsia"/>
          <w:sz w:val="21"/>
        </w:rPr>
        <w:t>有关</w:t>
      </w:r>
      <w:r w:rsidR="00F2282A" w:rsidRPr="002C55F7">
        <w:rPr>
          <w:rFonts w:ascii="SimSun" w:hAnsi="SimSun" w:hint="eastAsia"/>
          <w:sz w:val="21"/>
        </w:rPr>
        <w:t>一件或多件国际注册</w:t>
      </w:r>
      <w:r w:rsidR="00BC1A1D">
        <w:rPr>
          <w:rFonts w:ascii="SimSun" w:hAnsi="SimSun" w:hint="eastAsia"/>
          <w:sz w:val="21"/>
        </w:rPr>
        <w:t>登记</w:t>
      </w:r>
      <w:r w:rsidR="009B7BBC" w:rsidRPr="002C55F7">
        <w:rPr>
          <w:rFonts w:ascii="SimSun" w:hAnsi="SimSun" w:hint="eastAsia"/>
          <w:sz w:val="21"/>
        </w:rPr>
        <w:t>的可能性</w:t>
      </w:r>
      <w:r w:rsidR="00BC1A1D">
        <w:rPr>
          <w:rFonts w:ascii="SimSun" w:hAnsi="SimSun" w:hint="eastAsia"/>
          <w:sz w:val="21"/>
        </w:rPr>
        <w:t>、有关注册人法律性质的信息</w:t>
      </w:r>
      <w:r w:rsidR="009B7BBC" w:rsidRPr="002C55F7">
        <w:rPr>
          <w:rFonts w:ascii="SimSun" w:hAnsi="SimSun" w:hint="eastAsia"/>
          <w:sz w:val="21"/>
        </w:rPr>
        <w:t>，</w:t>
      </w:r>
      <w:r w:rsidR="003A2B4E" w:rsidRPr="002C55F7">
        <w:rPr>
          <w:rFonts w:ascii="SimSun" w:hAnsi="SimSun" w:hint="eastAsia"/>
          <w:sz w:val="21"/>
        </w:rPr>
        <w:t>并且独立于</w:t>
      </w:r>
      <w:r w:rsidR="008179D2" w:rsidRPr="002C55F7">
        <w:rPr>
          <w:rFonts w:ascii="SimSun" w:hAnsi="SimSun" w:hint="eastAsia"/>
          <w:sz w:val="21"/>
        </w:rPr>
        <w:t>同时可能必要</w:t>
      </w:r>
      <w:r w:rsidR="00BC1A1D">
        <w:rPr>
          <w:rFonts w:ascii="SimSun" w:hAnsi="SimSun" w:hint="eastAsia"/>
          <w:sz w:val="21"/>
        </w:rPr>
        <w:t>或所要求</w:t>
      </w:r>
      <w:r w:rsidR="008179D2" w:rsidRPr="002C55F7">
        <w:rPr>
          <w:rFonts w:ascii="SimSun" w:hAnsi="SimSun" w:hint="eastAsia"/>
          <w:sz w:val="21"/>
        </w:rPr>
        <w:t>的任何其他</w:t>
      </w:r>
      <w:r w:rsidR="00835120" w:rsidRPr="002C55F7">
        <w:rPr>
          <w:rFonts w:ascii="SimSun" w:hAnsi="SimSun" w:hint="eastAsia"/>
          <w:sz w:val="21"/>
        </w:rPr>
        <w:t>程序</w:t>
      </w:r>
      <w:r w:rsidR="003A2B4E" w:rsidRPr="002C55F7">
        <w:rPr>
          <w:rFonts w:ascii="SimSun" w:hAnsi="SimSun" w:hint="eastAsia"/>
          <w:sz w:val="21"/>
        </w:rPr>
        <w:t>。</w:t>
      </w:r>
      <w:r w:rsidR="00BC1A1D">
        <w:rPr>
          <w:rFonts w:ascii="SimSun" w:hAnsi="SimSun" w:hint="eastAsia"/>
          <w:sz w:val="21"/>
        </w:rPr>
        <w:t>具体来说，</w:t>
      </w:r>
      <w:r w:rsidR="0053453A" w:rsidRPr="002C55F7">
        <w:rPr>
          <w:rFonts w:ascii="SimSun" w:hAnsi="SimSun" w:hint="eastAsia"/>
          <w:sz w:val="21"/>
        </w:rPr>
        <w:t>代表</w:t>
      </w:r>
      <w:r w:rsidR="003A2B4E" w:rsidRPr="002C55F7">
        <w:rPr>
          <w:rFonts w:ascii="SimSun" w:hAnsi="SimSun" w:hint="eastAsia"/>
          <w:sz w:val="21"/>
        </w:rPr>
        <w:t>说，在若干辖区存在变更法律</w:t>
      </w:r>
      <w:r w:rsidR="00BC1A1D">
        <w:rPr>
          <w:rFonts w:ascii="SimSun" w:hAnsi="SimSun" w:hint="eastAsia"/>
          <w:sz w:val="21"/>
        </w:rPr>
        <w:t>性质</w:t>
      </w:r>
      <w:r w:rsidR="003A2B4E" w:rsidRPr="002C55F7">
        <w:rPr>
          <w:rFonts w:ascii="SimSun" w:hAnsi="SimSun" w:hint="eastAsia"/>
          <w:sz w:val="21"/>
        </w:rPr>
        <w:t>而不变更注册人姓名的可能性，因为国家立法</w:t>
      </w:r>
      <w:r w:rsidR="00BC1A1D">
        <w:rPr>
          <w:rFonts w:ascii="SimSun" w:hAnsi="SimSun" w:hint="eastAsia"/>
          <w:sz w:val="21"/>
        </w:rPr>
        <w:t>不要求注册人的公司名称包含指出</w:t>
      </w:r>
      <w:r w:rsidR="003A2B4E" w:rsidRPr="002C55F7">
        <w:rPr>
          <w:rFonts w:ascii="SimSun" w:hAnsi="SimSun" w:hint="eastAsia"/>
          <w:sz w:val="21"/>
        </w:rPr>
        <w:t>注册人法律</w:t>
      </w:r>
      <w:r w:rsidR="00BC1A1D">
        <w:rPr>
          <w:rFonts w:ascii="SimSun" w:hAnsi="SimSun" w:hint="eastAsia"/>
          <w:sz w:val="21"/>
        </w:rPr>
        <w:t>性质的首字母缩写或其他语言</w:t>
      </w:r>
      <w:r w:rsidR="003A2B4E" w:rsidRPr="002C55F7">
        <w:rPr>
          <w:rFonts w:ascii="SimSun" w:hAnsi="SimSun" w:hint="eastAsia"/>
          <w:sz w:val="21"/>
        </w:rPr>
        <w:t>。因此，</w:t>
      </w:r>
      <w:r w:rsidR="00D117FA" w:rsidRPr="002C55F7">
        <w:rPr>
          <w:rFonts w:ascii="SimSun" w:hAnsi="SimSun" w:hint="eastAsia"/>
          <w:sz w:val="21"/>
        </w:rPr>
        <w:t>允许单独</w:t>
      </w:r>
      <w:r w:rsidR="009B6B1C">
        <w:rPr>
          <w:rFonts w:ascii="SimSun" w:hAnsi="SimSun" w:hint="eastAsia"/>
          <w:sz w:val="21"/>
        </w:rPr>
        <w:t>登记可能尚未载于国际注册簿的内容，以实现某种形式的纳入，这</w:t>
      </w:r>
      <w:r w:rsidR="0053453A" w:rsidRPr="002C55F7">
        <w:rPr>
          <w:rFonts w:ascii="SimSun" w:hAnsi="SimSun" w:hint="eastAsia"/>
          <w:sz w:val="21"/>
        </w:rPr>
        <w:t>是有用的规定。</w:t>
      </w:r>
    </w:p>
    <w:p w:rsidR="00034108" w:rsidRPr="002C55F7" w:rsidRDefault="009F7EE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马达加斯加代表团支持</w:t>
      </w:r>
      <w:r w:rsidR="00D80553" w:rsidRPr="002C55F7">
        <w:rPr>
          <w:rFonts w:ascii="SimSun" w:hAnsi="SimSun" w:hint="eastAsia"/>
          <w:sz w:val="21"/>
        </w:rPr>
        <w:t>符合国际注册人利益的</w:t>
      </w:r>
      <w:r w:rsidRPr="002C55F7">
        <w:rPr>
          <w:rFonts w:ascii="SimSun" w:hAnsi="SimSun" w:hint="eastAsia"/>
          <w:sz w:val="21"/>
        </w:rPr>
        <w:t>该提案</w:t>
      </w:r>
      <w:r w:rsidR="00D80553" w:rsidRPr="002C55F7">
        <w:rPr>
          <w:rFonts w:ascii="SimSun" w:hAnsi="SimSun" w:hint="eastAsia"/>
          <w:sz w:val="21"/>
        </w:rPr>
        <w:t>，表示提案</w:t>
      </w:r>
      <w:r w:rsidR="003A5F46" w:rsidRPr="002C55F7">
        <w:rPr>
          <w:rFonts w:ascii="SimSun" w:hAnsi="SimSun" w:hint="eastAsia"/>
          <w:sz w:val="21"/>
        </w:rPr>
        <w:t>澄清了共同实施细则的现行条款。它根据注册人的辖区，</w:t>
      </w:r>
      <w:r w:rsidR="006D5AF6" w:rsidRPr="002C55F7">
        <w:rPr>
          <w:rFonts w:ascii="SimSun" w:hAnsi="SimSun" w:hint="eastAsia"/>
          <w:sz w:val="21"/>
        </w:rPr>
        <w:t>对</w:t>
      </w:r>
      <w:r w:rsidR="003A5F46" w:rsidRPr="002C55F7">
        <w:rPr>
          <w:rFonts w:ascii="SimSun" w:hAnsi="SimSun" w:hint="eastAsia"/>
          <w:sz w:val="21"/>
        </w:rPr>
        <w:t>法律性质变更登记</w:t>
      </w:r>
      <w:r w:rsidR="00E62DE7" w:rsidRPr="002C55F7">
        <w:rPr>
          <w:rFonts w:ascii="SimSun" w:hAnsi="SimSun" w:hint="eastAsia"/>
          <w:sz w:val="21"/>
        </w:rPr>
        <w:t>做出了规定，并允许国际注册人</w:t>
      </w:r>
      <w:r w:rsidR="00155F4F" w:rsidRPr="002C55F7">
        <w:rPr>
          <w:rFonts w:ascii="SimSun" w:hAnsi="SimSun" w:hint="eastAsia"/>
          <w:sz w:val="21"/>
        </w:rPr>
        <w:t>针对权利的实施</w:t>
      </w:r>
      <w:r w:rsidR="006D5AF6" w:rsidRPr="002C55F7">
        <w:rPr>
          <w:rFonts w:ascii="SimSun" w:hAnsi="SimSun" w:hint="eastAsia"/>
          <w:sz w:val="21"/>
        </w:rPr>
        <w:t>适当地</w:t>
      </w:r>
      <w:r w:rsidR="008A292D" w:rsidRPr="002C55F7">
        <w:rPr>
          <w:rFonts w:ascii="SimSun" w:hAnsi="SimSun" w:hint="eastAsia"/>
          <w:sz w:val="21"/>
        </w:rPr>
        <w:t>解决</w:t>
      </w:r>
      <w:r w:rsidR="003A5656" w:rsidRPr="002C55F7">
        <w:rPr>
          <w:rFonts w:ascii="SimSun" w:hAnsi="SimSun" w:hint="eastAsia"/>
          <w:sz w:val="21"/>
        </w:rPr>
        <w:t>与</w:t>
      </w:r>
      <w:r w:rsidR="00740269" w:rsidRPr="002C55F7">
        <w:rPr>
          <w:rFonts w:ascii="SimSun" w:hAnsi="SimSun" w:hint="eastAsia"/>
          <w:sz w:val="21"/>
        </w:rPr>
        <w:t>国际注册簿中国际注册</w:t>
      </w:r>
      <w:r w:rsidR="003A5656" w:rsidRPr="002C55F7">
        <w:rPr>
          <w:rFonts w:ascii="SimSun" w:hAnsi="SimSun" w:hint="eastAsia"/>
          <w:sz w:val="21"/>
        </w:rPr>
        <w:t>有关</w:t>
      </w:r>
      <w:r w:rsidR="008A292D" w:rsidRPr="002C55F7">
        <w:rPr>
          <w:rFonts w:ascii="SimSun" w:hAnsi="SimSun" w:hint="eastAsia"/>
          <w:sz w:val="21"/>
        </w:rPr>
        <w:t>的情况</w:t>
      </w:r>
      <w:r w:rsidR="00155F4F" w:rsidRPr="002C55F7">
        <w:rPr>
          <w:rFonts w:ascii="SimSun" w:hAnsi="SimSun" w:hint="eastAsia"/>
          <w:sz w:val="21"/>
        </w:rPr>
        <w:t>；例如，当指定一个缔约方时</w:t>
      </w:r>
      <w:r w:rsidR="0017096E" w:rsidRPr="002C55F7">
        <w:rPr>
          <w:rFonts w:ascii="SimSun" w:hAnsi="SimSun" w:hint="eastAsia"/>
          <w:sz w:val="21"/>
        </w:rPr>
        <w:t>变</w:t>
      </w:r>
      <w:proofErr w:type="gramStart"/>
      <w:r w:rsidR="0017096E" w:rsidRPr="002C55F7">
        <w:rPr>
          <w:rFonts w:ascii="SimSun" w:hAnsi="SimSun" w:hint="eastAsia"/>
          <w:sz w:val="21"/>
        </w:rPr>
        <w:t>更为新</w:t>
      </w:r>
      <w:proofErr w:type="gramEnd"/>
      <w:r w:rsidR="0017096E" w:rsidRPr="002C55F7">
        <w:rPr>
          <w:rFonts w:ascii="SimSun" w:hAnsi="SimSun" w:hint="eastAsia"/>
          <w:sz w:val="21"/>
        </w:rPr>
        <w:t>法律状态，</w:t>
      </w:r>
      <w:r w:rsidR="00BB1DDE" w:rsidRPr="002C55F7">
        <w:rPr>
          <w:rFonts w:ascii="SimSun" w:hAnsi="SimSun" w:hint="eastAsia"/>
          <w:sz w:val="21"/>
        </w:rPr>
        <w:t>存在一个属于同一注册人的</w:t>
      </w:r>
      <w:r w:rsidR="0017096E" w:rsidRPr="002C55F7">
        <w:rPr>
          <w:rFonts w:ascii="SimSun" w:hAnsi="SimSun" w:hint="eastAsia"/>
          <w:sz w:val="21"/>
        </w:rPr>
        <w:t>在先商标</w:t>
      </w:r>
      <w:r w:rsidR="00BB1DDE" w:rsidRPr="002C55F7">
        <w:rPr>
          <w:rFonts w:ascii="SimSun" w:hAnsi="SimSun" w:hint="eastAsia"/>
          <w:sz w:val="21"/>
        </w:rPr>
        <w:t>，但法律性质不同。马达加斯加局作为指定局</w:t>
      </w:r>
      <w:r w:rsidR="009F5C96" w:rsidRPr="002C55F7">
        <w:rPr>
          <w:rFonts w:ascii="SimSun" w:hAnsi="SimSun" w:hint="eastAsia"/>
          <w:sz w:val="21"/>
        </w:rPr>
        <w:t>会针对前一种情况</w:t>
      </w:r>
      <w:r w:rsidR="005452A7" w:rsidRPr="002C55F7">
        <w:rPr>
          <w:rFonts w:ascii="SimSun" w:hAnsi="SimSun" w:hint="eastAsia"/>
          <w:sz w:val="21"/>
        </w:rPr>
        <w:t>做出临时驳回的决定。</w:t>
      </w:r>
    </w:p>
    <w:p w:rsidR="00034108" w:rsidRPr="002C55F7" w:rsidRDefault="001A0A4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美利坚合众国代表团表示，该提案</w:t>
      </w:r>
      <w:r w:rsidR="00E50E72" w:rsidRPr="002C55F7">
        <w:rPr>
          <w:rFonts w:ascii="SimSun" w:hAnsi="SimSun" w:hint="eastAsia"/>
          <w:sz w:val="21"/>
        </w:rPr>
        <w:t>使该代表团产生了关切，因为看起来它使注册人</w:t>
      </w:r>
      <w:r w:rsidR="000B2BCB" w:rsidRPr="002C55F7">
        <w:rPr>
          <w:rFonts w:ascii="SimSun" w:hAnsi="SimSun" w:hint="eastAsia"/>
          <w:sz w:val="21"/>
        </w:rPr>
        <w:t>更容易</w:t>
      </w:r>
      <w:r w:rsidR="00E50E72" w:rsidRPr="002C55F7">
        <w:rPr>
          <w:rFonts w:ascii="SimSun" w:hAnsi="SimSun" w:hint="eastAsia"/>
          <w:sz w:val="21"/>
        </w:rPr>
        <w:t>错误地提交法律</w:t>
      </w:r>
      <w:r w:rsidR="00DE1A2E" w:rsidRPr="002C55F7">
        <w:rPr>
          <w:rFonts w:ascii="SimSun" w:hAnsi="SimSun" w:hint="eastAsia"/>
          <w:sz w:val="21"/>
        </w:rPr>
        <w:t>性质</w:t>
      </w:r>
      <w:r w:rsidR="00E50E72" w:rsidRPr="002C55F7">
        <w:rPr>
          <w:rFonts w:ascii="SimSun" w:hAnsi="SimSun" w:hint="eastAsia"/>
          <w:sz w:val="21"/>
        </w:rPr>
        <w:t>变更申请</w:t>
      </w:r>
      <w:r w:rsidR="002A46AA" w:rsidRPr="002C55F7">
        <w:rPr>
          <w:rFonts w:ascii="SimSun" w:hAnsi="SimSun" w:hint="eastAsia"/>
          <w:sz w:val="21"/>
        </w:rPr>
        <w:t>，</w:t>
      </w:r>
      <w:r w:rsidR="000B2BCB" w:rsidRPr="002C55F7">
        <w:rPr>
          <w:rFonts w:ascii="SimSun" w:hAnsi="SimSun" w:hint="eastAsia"/>
          <w:sz w:val="21"/>
        </w:rPr>
        <w:t>法律上适当的选项是变更所有权。</w:t>
      </w:r>
      <w:r w:rsidR="00DE1A2E" w:rsidRPr="002C55F7">
        <w:rPr>
          <w:rFonts w:ascii="SimSun" w:hAnsi="SimSun" w:hint="eastAsia"/>
          <w:sz w:val="21"/>
        </w:rPr>
        <w:t>根据美利坚合众国国内法，变更法律性质</w:t>
      </w:r>
      <w:r w:rsidR="00EF0802" w:rsidRPr="002C55F7">
        <w:rPr>
          <w:rFonts w:ascii="SimSun" w:hAnsi="SimSun" w:hint="eastAsia"/>
          <w:sz w:val="21"/>
        </w:rPr>
        <w:t>的做法被理解为变更所有权。该代表团对于</w:t>
      </w:r>
      <w:r w:rsidR="00C476B6" w:rsidRPr="002C55F7">
        <w:rPr>
          <w:rFonts w:ascii="SimSun" w:hAnsi="SimSun" w:hint="eastAsia"/>
          <w:sz w:val="21"/>
        </w:rPr>
        <w:t>国际注册簿中的法定注册人与美利坚合众国保护延伸的</w:t>
      </w:r>
      <w:r w:rsidR="00F82FE1" w:rsidRPr="002C55F7">
        <w:rPr>
          <w:rFonts w:ascii="SimSun" w:hAnsi="SimSun" w:hint="eastAsia"/>
          <w:sz w:val="21"/>
        </w:rPr>
        <w:t>法律上准确的注册人之间差异</w:t>
      </w:r>
      <w:r w:rsidR="0083141C" w:rsidRPr="002C55F7">
        <w:rPr>
          <w:rFonts w:ascii="SimSun" w:hAnsi="SimSun" w:hint="eastAsia"/>
          <w:sz w:val="21"/>
        </w:rPr>
        <w:t>可能带来的诉讼影响</w:t>
      </w:r>
      <w:r w:rsidR="00EF0802" w:rsidRPr="002C55F7">
        <w:rPr>
          <w:rFonts w:ascii="SimSun" w:hAnsi="SimSun" w:hint="eastAsia"/>
          <w:sz w:val="21"/>
        </w:rPr>
        <w:t>表示关切。</w:t>
      </w:r>
      <w:r w:rsidR="0083141C" w:rsidRPr="002C55F7">
        <w:rPr>
          <w:rFonts w:ascii="SimSun" w:hAnsi="SimSun" w:hint="eastAsia"/>
          <w:sz w:val="21"/>
        </w:rPr>
        <w:t>该代表团</w:t>
      </w:r>
      <w:r w:rsidR="00316EB6" w:rsidRPr="002C55F7">
        <w:rPr>
          <w:rFonts w:ascii="SimSun" w:hAnsi="SimSun" w:hint="eastAsia"/>
          <w:sz w:val="21"/>
        </w:rPr>
        <w:t>希望</w:t>
      </w:r>
      <w:r w:rsidR="00F9013F" w:rsidRPr="002C55F7">
        <w:rPr>
          <w:rFonts w:ascii="SimSun" w:hAnsi="SimSun" w:hint="eastAsia"/>
          <w:sz w:val="21"/>
        </w:rPr>
        <w:t>获得关于</w:t>
      </w:r>
      <w:r w:rsidR="00316EB6" w:rsidRPr="002C55F7">
        <w:rPr>
          <w:rFonts w:ascii="SimSun" w:hAnsi="SimSun" w:hint="eastAsia"/>
          <w:sz w:val="21"/>
        </w:rPr>
        <w:t>那些变更法律性质不会</w:t>
      </w:r>
      <w:r w:rsidR="00165BE4" w:rsidRPr="002C55F7">
        <w:rPr>
          <w:rFonts w:ascii="SimSun" w:hAnsi="SimSun" w:hint="eastAsia"/>
          <w:sz w:val="21"/>
        </w:rPr>
        <w:t>涉及注册人变更的辖区</w:t>
      </w:r>
      <w:r w:rsidR="00F9013F" w:rsidRPr="002C55F7">
        <w:rPr>
          <w:rFonts w:ascii="SimSun" w:hAnsi="SimSun" w:hint="eastAsia"/>
          <w:sz w:val="21"/>
        </w:rPr>
        <w:t>的</w:t>
      </w:r>
      <w:r w:rsidR="00165BE4" w:rsidRPr="002C55F7">
        <w:rPr>
          <w:rFonts w:ascii="SimSun" w:hAnsi="SimSun" w:hint="eastAsia"/>
          <w:sz w:val="21"/>
        </w:rPr>
        <w:t>一些信息，</w:t>
      </w:r>
      <w:r w:rsidR="00F9013F" w:rsidRPr="002C55F7">
        <w:rPr>
          <w:rFonts w:ascii="SimSun" w:hAnsi="SimSun" w:hint="eastAsia"/>
          <w:sz w:val="21"/>
        </w:rPr>
        <w:t>以更好地了解它们如何</w:t>
      </w:r>
      <w:r w:rsidR="004A53F5" w:rsidRPr="002C55F7">
        <w:rPr>
          <w:rFonts w:ascii="SimSun" w:hAnsi="SimSun" w:hint="eastAsia"/>
          <w:sz w:val="21"/>
        </w:rPr>
        <w:t>防止或预防</w:t>
      </w:r>
      <w:r w:rsidR="007517DD" w:rsidRPr="002C55F7">
        <w:rPr>
          <w:rFonts w:ascii="SimSun" w:hAnsi="SimSun" w:hint="eastAsia"/>
          <w:sz w:val="21"/>
        </w:rPr>
        <w:t>无意中</w:t>
      </w:r>
      <w:r w:rsidR="004A53F5" w:rsidRPr="002C55F7">
        <w:rPr>
          <w:rFonts w:ascii="SimSun" w:hAnsi="SimSun" w:hint="eastAsia"/>
          <w:sz w:val="21"/>
        </w:rPr>
        <w:t>提交变更法律性质的申请</w:t>
      </w:r>
      <w:r w:rsidR="00CF15FC" w:rsidRPr="002C55F7">
        <w:rPr>
          <w:rFonts w:ascii="SimSun" w:hAnsi="SimSun" w:hint="eastAsia"/>
          <w:sz w:val="21"/>
        </w:rPr>
        <w:t>实际上</w:t>
      </w:r>
      <w:r w:rsidR="004762FF" w:rsidRPr="002C55F7">
        <w:rPr>
          <w:rFonts w:ascii="SimSun" w:hAnsi="SimSun" w:hint="eastAsia"/>
          <w:sz w:val="21"/>
        </w:rPr>
        <w:t>造成</w:t>
      </w:r>
      <w:r w:rsidR="00C074D0" w:rsidRPr="002C55F7">
        <w:rPr>
          <w:rFonts w:ascii="SimSun" w:hAnsi="SimSun" w:hint="eastAsia"/>
          <w:sz w:val="21"/>
        </w:rPr>
        <w:t>了所有权变更</w:t>
      </w:r>
      <w:r w:rsidR="004762FF" w:rsidRPr="002C55F7">
        <w:rPr>
          <w:rFonts w:ascii="SimSun" w:hAnsi="SimSun" w:hint="eastAsia"/>
          <w:sz w:val="21"/>
        </w:rPr>
        <w:t>的</w:t>
      </w:r>
      <w:r w:rsidR="002262F0" w:rsidRPr="002C55F7">
        <w:rPr>
          <w:rFonts w:ascii="SimSun" w:hAnsi="SimSun" w:hint="eastAsia"/>
          <w:sz w:val="21"/>
        </w:rPr>
        <w:t>情况</w:t>
      </w:r>
      <w:r w:rsidR="00C074D0" w:rsidRPr="002C55F7">
        <w:rPr>
          <w:rFonts w:ascii="SimSun" w:hAnsi="SimSun" w:hint="eastAsia"/>
          <w:sz w:val="21"/>
        </w:rPr>
        <w:t>。该代表团建议就该做法在其他辖区</w:t>
      </w:r>
      <w:r w:rsidR="002262F0" w:rsidRPr="002C55F7">
        <w:rPr>
          <w:rFonts w:ascii="SimSun" w:hAnsi="SimSun" w:hint="eastAsia"/>
          <w:sz w:val="21"/>
        </w:rPr>
        <w:t>的</w:t>
      </w:r>
      <w:r w:rsidR="00B66021" w:rsidRPr="002C55F7">
        <w:rPr>
          <w:rFonts w:ascii="SimSun" w:hAnsi="SimSun" w:hint="eastAsia"/>
          <w:sz w:val="21"/>
        </w:rPr>
        <w:t>实行</w:t>
      </w:r>
      <w:r w:rsidR="002262F0" w:rsidRPr="002C55F7">
        <w:rPr>
          <w:rFonts w:ascii="SimSun" w:hAnsi="SimSun" w:hint="eastAsia"/>
          <w:sz w:val="21"/>
        </w:rPr>
        <w:t>情况</w:t>
      </w:r>
      <w:r w:rsidR="007517DD" w:rsidRPr="002C55F7">
        <w:rPr>
          <w:rFonts w:ascii="SimSun" w:hAnsi="SimSun" w:hint="eastAsia"/>
          <w:sz w:val="21"/>
        </w:rPr>
        <w:t>、</w:t>
      </w:r>
      <w:r w:rsidR="00B66021" w:rsidRPr="002C55F7">
        <w:rPr>
          <w:rFonts w:ascii="SimSun" w:hAnsi="SimSun" w:hint="eastAsia"/>
          <w:sz w:val="21"/>
        </w:rPr>
        <w:t>法律效力及实施进行研究。</w:t>
      </w:r>
    </w:p>
    <w:p w:rsidR="00034108" w:rsidRPr="002C55F7" w:rsidRDefault="0041102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AIPPI的代表表示，应该可以在国际注册中对法律性质的变更进行登记，它支持</w:t>
      </w:r>
      <w:r w:rsidR="002419A0" w:rsidRPr="002C55F7">
        <w:rPr>
          <w:rFonts w:ascii="SimSun" w:hAnsi="SimSun"/>
          <w:sz w:val="21"/>
        </w:rPr>
        <w:t>APRAM</w:t>
      </w:r>
      <w:r w:rsidR="002419A0" w:rsidRPr="002C55F7">
        <w:rPr>
          <w:rFonts w:ascii="SimSun" w:hAnsi="SimSun" w:hint="eastAsia"/>
          <w:sz w:val="21"/>
        </w:rPr>
        <w:t>的提案，即不仅应能够</w:t>
      </w:r>
      <w:r w:rsidR="003D662C" w:rsidRPr="002C55F7">
        <w:rPr>
          <w:rFonts w:ascii="SimSun" w:hAnsi="SimSun" w:hint="eastAsia"/>
          <w:sz w:val="21"/>
        </w:rPr>
        <w:t>在信息不正确时</w:t>
      </w:r>
      <w:r w:rsidR="002419A0" w:rsidRPr="002C55F7">
        <w:rPr>
          <w:rFonts w:ascii="SimSun" w:hAnsi="SimSun" w:hint="eastAsia"/>
          <w:sz w:val="21"/>
        </w:rPr>
        <w:t>更新有关法律性质的信息，还能够在</w:t>
      </w:r>
      <w:r w:rsidR="003D662C" w:rsidRPr="002C55F7">
        <w:rPr>
          <w:rFonts w:ascii="SimSun" w:hAnsi="SimSun" w:hint="eastAsia"/>
          <w:sz w:val="21"/>
        </w:rPr>
        <w:t>数据</w:t>
      </w:r>
      <w:r w:rsidR="007517DD" w:rsidRPr="002C55F7">
        <w:rPr>
          <w:rFonts w:ascii="SimSun" w:hAnsi="SimSun" w:hint="eastAsia"/>
          <w:sz w:val="21"/>
        </w:rPr>
        <w:t>在一开始未被纳入</w:t>
      </w:r>
      <w:r w:rsidR="00A04CF1" w:rsidRPr="002C55F7">
        <w:rPr>
          <w:rFonts w:ascii="SimSun" w:hAnsi="SimSun" w:hint="eastAsia"/>
          <w:sz w:val="21"/>
        </w:rPr>
        <w:t>国际申请的情况下提供完整数据</w:t>
      </w:r>
      <w:r w:rsidR="007517DD" w:rsidRPr="002C55F7">
        <w:rPr>
          <w:rFonts w:ascii="SimSun" w:hAnsi="SimSun" w:hint="eastAsia"/>
          <w:sz w:val="21"/>
        </w:rPr>
        <w:t>。该代表认为</w:t>
      </w:r>
      <w:r w:rsidR="00633193" w:rsidRPr="002C55F7">
        <w:rPr>
          <w:rFonts w:ascii="SimSun" w:hAnsi="SimSun" w:hint="eastAsia"/>
          <w:sz w:val="21"/>
        </w:rPr>
        <w:t>，无论在什么情况下都应能够对法律性质的变更进行登记，包括</w:t>
      </w:r>
      <w:r w:rsidR="00F406A1" w:rsidRPr="002C55F7">
        <w:rPr>
          <w:rFonts w:ascii="SimSun" w:hAnsi="SimSun" w:hint="eastAsia"/>
          <w:sz w:val="21"/>
        </w:rPr>
        <w:t>提</w:t>
      </w:r>
      <w:r w:rsidR="00F406A1" w:rsidRPr="002C55F7">
        <w:rPr>
          <w:rFonts w:ascii="SimSun" w:hAnsi="SimSun" w:hint="eastAsia"/>
          <w:sz w:val="21"/>
        </w:rPr>
        <w:lastRenderedPageBreak/>
        <w:t>出申请以避免临时驳回的情况。最后，该代表表示，由于</w:t>
      </w:r>
      <w:proofErr w:type="gramStart"/>
      <w:r w:rsidR="004F2B71" w:rsidRPr="002C55F7">
        <w:rPr>
          <w:rFonts w:ascii="SimSun" w:hAnsi="SimSun" w:hint="eastAsia"/>
          <w:sz w:val="21"/>
        </w:rPr>
        <w:t>没有</w:t>
      </w:r>
      <w:r w:rsidR="00B47836" w:rsidRPr="002C55F7">
        <w:rPr>
          <w:rFonts w:ascii="SimSun" w:hAnsi="SimSun" w:hint="eastAsia"/>
          <w:sz w:val="21"/>
        </w:rPr>
        <w:t>供</w:t>
      </w:r>
      <w:r w:rsidR="00F406A1" w:rsidRPr="002C55F7">
        <w:rPr>
          <w:rFonts w:ascii="SimSun" w:hAnsi="SimSun" w:hint="eastAsia"/>
          <w:sz w:val="21"/>
        </w:rPr>
        <w:t>该程序</w:t>
      </w:r>
      <w:proofErr w:type="gramEnd"/>
      <w:r w:rsidR="00B47836" w:rsidRPr="002C55F7">
        <w:rPr>
          <w:rFonts w:ascii="SimSun" w:hAnsi="SimSun" w:hint="eastAsia"/>
          <w:sz w:val="21"/>
        </w:rPr>
        <w:t>使用的专门</w:t>
      </w:r>
      <w:r w:rsidR="004F2B71" w:rsidRPr="002C55F7">
        <w:rPr>
          <w:rFonts w:ascii="SimSun" w:hAnsi="SimSun" w:hint="eastAsia"/>
          <w:sz w:val="21"/>
        </w:rPr>
        <w:t>表格</w:t>
      </w:r>
      <w:r w:rsidR="00B47836" w:rsidRPr="002C55F7">
        <w:rPr>
          <w:rFonts w:ascii="SimSun" w:hAnsi="SimSun" w:hint="eastAsia"/>
          <w:sz w:val="21"/>
        </w:rPr>
        <w:t>，应通过简单</w:t>
      </w:r>
      <w:r w:rsidR="007517DD" w:rsidRPr="002C55F7">
        <w:rPr>
          <w:rFonts w:ascii="SimSun" w:hAnsi="SimSun" w:hint="eastAsia"/>
          <w:sz w:val="21"/>
        </w:rPr>
        <w:t>的信函</w:t>
      </w:r>
      <w:r w:rsidR="00B47836" w:rsidRPr="002C55F7">
        <w:rPr>
          <w:rFonts w:ascii="SimSun" w:hAnsi="SimSun" w:hint="eastAsia"/>
          <w:sz w:val="21"/>
        </w:rPr>
        <w:t>或某种</w:t>
      </w:r>
      <w:r w:rsidR="007517DD" w:rsidRPr="002C55F7">
        <w:rPr>
          <w:rFonts w:ascii="SimSun" w:hAnsi="SimSun" w:hint="eastAsia"/>
          <w:sz w:val="21"/>
        </w:rPr>
        <w:t>通信的方式</w:t>
      </w:r>
      <w:r w:rsidR="00F9351C" w:rsidRPr="002C55F7">
        <w:rPr>
          <w:rFonts w:ascii="SimSun" w:hAnsi="SimSun" w:hint="eastAsia"/>
          <w:sz w:val="21"/>
        </w:rPr>
        <w:t>提交申请。</w:t>
      </w:r>
    </w:p>
    <w:p w:rsidR="00E27927" w:rsidRPr="002C55F7" w:rsidRDefault="0044708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主席指出，美利坚合众国代表团提出了</w:t>
      </w:r>
      <w:r w:rsidR="00CD49D2" w:rsidRPr="002C55F7">
        <w:rPr>
          <w:rFonts w:ascii="SimSun" w:hAnsi="SimSun" w:hint="eastAsia"/>
          <w:sz w:val="21"/>
        </w:rPr>
        <w:t>有关</w:t>
      </w:r>
      <w:r w:rsidR="008F5321" w:rsidRPr="002C55F7">
        <w:rPr>
          <w:rFonts w:ascii="SimSun" w:hAnsi="SimSun" w:hint="eastAsia"/>
          <w:sz w:val="21"/>
        </w:rPr>
        <w:t>那些</w:t>
      </w:r>
      <w:r w:rsidR="00CD49D2" w:rsidRPr="002C55F7">
        <w:rPr>
          <w:rFonts w:ascii="SimSun" w:hAnsi="SimSun" w:hint="eastAsia"/>
          <w:sz w:val="21"/>
        </w:rPr>
        <w:t>允许变更法律性质</w:t>
      </w:r>
      <w:r w:rsidR="008F5321" w:rsidRPr="002C55F7">
        <w:rPr>
          <w:rFonts w:ascii="SimSun" w:hAnsi="SimSun" w:hint="eastAsia"/>
          <w:sz w:val="21"/>
        </w:rPr>
        <w:t>而</w:t>
      </w:r>
      <w:r w:rsidR="00CD49D2" w:rsidRPr="002C55F7">
        <w:rPr>
          <w:rFonts w:ascii="SimSun" w:hAnsi="SimSun" w:hint="eastAsia"/>
          <w:sz w:val="21"/>
        </w:rPr>
        <w:t>不会</w:t>
      </w:r>
      <w:r w:rsidR="008F5321" w:rsidRPr="002C55F7">
        <w:rPr>
          <w:rFonts w:ascii="SimSun" w:hAnsi="SimSun" w:hint="eastAsia"/>
          <w:sz w:val="21"/>
        </w:rPr>
        <w:t>造成所有权</w:t>
      </w:r>
      <w:r w:rsidR="00CD49D2" w:rsidRPr="002C55F7">
        <w:rPr>
          <w:rFonts w:ascii="SimSun" w:hAnsi="SimSun" w:hint="eastAsia"/>
          <w:sz w:val="21"/>
        </w:rPr>
        <w:t>变更的辖区</w:t>
      </w:r>
      <w:r w:rsidR="008F5321" w:rsidRPr="002C55F7">
        <w:rPr>
          <w:rFonts w:ascii="SimSun" w:hAnsi="SimSun" w:hint="eastAsia"/>
          <w:sz w:val="21"/>
        </w:rPr>
        <w:t>的问题，并希望获得一些信息。主席请各代表团提供有关</w:t>
      </w:r>
      <w:r w:rsidR="00AE22AA" w:rsidRPr="002C55F7">
        <w:rPr>
          <w:rFonts w:ascii="SimSun" w:hAnsi="SimSun" w:hint="eastAsia"/>
          <w:sz w:val="21"/>
        </w:rPr>
        <w:t>法律性质变更处理方法的信息。</w:t>
      </w:r>
    </w:p>
    <w:p w:rsidR="00034108" w:rsidRPr="002C55F7" w:rsidRDefault="0077159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哥伦比亚代表团解释说，它的立法允许变更法律性质</w:t>
      </w:r>
      <w:r w:rsidR="00796EB6" w:rsidRPr="002C55F7">
        <w:rPr>
          <w:rFonts w:ascii="SimSun" w:hAnsi="SimSun" w:hint="eastAsia"/>
          <w:sz w:val="21"/>
        </w:rPr>
        <w:t>而</w:t>
      </w:r>
      <w:r w:rsidRPr="002C55F7">
        <w:rPr>
          <w:rFonts w:ascii="SimSun" w:hAnsi="SimSun" w:hint="eastAsia"/>
          <w:sz w:val="21"/>
        </w:rPr>
        <w:t>不</w:t>
      </w:r>
      <w:r w:rsidR="00796EB6" w:rsidRPr="002C55F7">
        <w:rPr>
          <w:rFonts w:ascii="SimSun" w:hAnsi="SimSun" w:hint="eastAsia"/>
          <w:sz w:val="21"/>
        </w:rPr>
        <w:t>涉及</w:t>
      </w:r>
      <w:r w:rsidRPr="002C55F7">
        <w:rPr>
          <w:rFonts w:ascii="SimSun" w:hAnsi="SimSun" w:hint="eastAsia"/>
          <w:sz w:val="21"/>
        </w:rPr>
        <w:t>所有权变更</w:t>
      </w:r>
      <w:r w:rsidR="00796EB6" w:rsidRPr="002C55F7">
        <w:rPr>
          <w:rFonts w:ascii="SimSun" w:hAnsi="SimSun" w:hint="eastAsia"/>
          <w:sz w:val="21"/>
        </w:rPr>
        <w:t>。该代表团对其法律制度进行了说明，即所有人</w:t>
      </w:r>
      <w:r w:rsidR="00FE54A4" w:rsidRPr="002C55F7">
        <w:rPr>
          <w:rFonts w:ascii="SimSun" w:hAnsi="SimSun" w:hint="eastAsia"/>
          <w:sz w:val="21"/>
        </w:rPr>
        <w:t>都</w:t>
      </w:r>
      <w:r w:rsidR="00796EB6" w:rsidRPr="002C55F7">
        <w:rPr>
          <w:rFonts w:ascii="SimSun" w:hAnsi="SimSun" w:hint="eastAsia"/>
          <w:sz w:val="21"/>
        </w:rPr>
        <w:t>可以在公共注册簿中登记法律性质的变更，</w:t>
      </w:r>
      <w:r w:rsidR="008876E8" w:rsidRPr="002C55F7">
        <w:rPr>
          <w:rFonts w:ascii="SimSun" w:hAnsi="SimSun" w:hint="eastAsia"/>
          <w:sz w:val="21"/>
        </w:rPr>
        <w:t>而不会造成所有权的转让</w:t>
      </w:r>
      <w:r w:rsidR="004375D9" w:rsidRPr="002C55F7">
        <w:rPr>
          <w:rFonts w:ascii="SimSun" w:hAnsi="SimSun" w:hint="eastAsia"/>
          <w:sz w:val="21"/>
        </w:rPr>
        <w:t>，也不会被认为产生了其他变更。</w:t>
      </w:r>
    </w:p>
    <w:p w:rsidR="00DE196C" w:rsidRPr="002C55F7" w:rsidRDefault="004375D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墨西哥代表团认为该提案是适当的，因为它</w:t>
      </w:r>
      <w:r w:rsidR="00242101" w:rsidRPr="002C55F7">
        <w:rPr>
          <w:rFonts w:ascii="SimSun" w:hAnsi="SimSun" w:hint="eastAsia"/>
          <w:sz w:val="21"/>
        </w:rPr>
        <w:t>为</w:t>
      </w:r>
      <w:r w:rsidR="00B429A5" w:rsidRPr="002C55F7">
        <w:rPr>
          <w:rFonts w:ascii="SimSun" w:hAnsi="SimSun" w:hint="eastAsia"/>
          <w:sz w:val="21"/>
        </w:rPr>
        <w:t>登记</w:t>
      </w:r>
      <w:r w:rsidR="00242101" w:rsidRPr="002C55F7">
        <w:rPr>
          <w:rFonts w:ascii="SimSun" w:hAnsi="SimSun" w:hint="eastAsia"/>
          <w:sz w:val="21"/>
        </w:rPr>
        <w:t>注册人法律性质</w:t>
      </w:r>
      <w:r w:rsidR="00B429A5" w:rsidRPr="002C55F7">
        <w:rPr>
          <w:rFonts w:ascii="SimSun" w:hAnsi="SimSun" w:hint="eastAsia"/>
          <w:sz w:val="21"/>
        </w:rPr>
        <w:t>的</w:t>
      </w:r>
      <w:r w:rsidR="00242101" w:rsidRPr="002C55F7">
        <w:rPr>
          <w:rFonts w:ascii="SimSun" w:hAnsi="SimSun" w:hint="eastAsia"/>
          <w:sz w:val="21"/>
        </w:rPr>
        <w:t>变更提供了标准化的处理方法，</w:t>
      </w:r>
      <w:r w:rsidR="00A52431" w:rsidRPr="002C55F7">
        <w:rPr>
          <w:rFonts w:ascii="SimSun" w:hAnsi="SimSun" w:hint="eastAsia"/>
          <w:sz w:val="21"/>
        </w:rPr>
        <w:t>并且</w:t>
      </w:r>
      <w:r w:rsidR="00B429A5" w:rsidRPr="002C55F7">
        <w:rPr>
          <w:rFonts w:ascii="SimSun" w:hAnsi="SimSun" w:hint="eastAsia"/>
          <w:sz w:val="21"/>
        </w:rPr>
        <w:t>与墨西哥</w:t>
      </w:r>
      <w:r w:rsidR="00A52431" w:rsidRPr="002C55F7">
        <w:rPr>
          <w:rFonts w:ascii="SimSun" w:hAnsi="SimSun" w:hint="eastAsia"/>
          <w:sz w:val="21"/>
        </w:rPr>
        <w:t>所采取</w:t>
      </w:r>
      <w:r w:rsidR="00B429A5" w:rsidRPr="002C55F7">
        <w:rPr>
          <w:rFonts w:ascii="SimSun" w:hAnsi="SimSun" w:hint="eastAsia"/>
          <w:sz w:val="21"/>
        </w:rPr>
        <w:t>的方法</w:t>
      </w:r>
      <w:r w:rsidR="00FE54A4" w:rsidRPr="002C55F7">
        <w:rPr>
          <w:rFonts w:ascii="SimSun" w:hAnsi="SimSun" w:hint="eastAsia"/>
          <w:sz w:val="21"/>
        </w:rPr>
        <w:t>类似</w:t>
      </w:r>
      <w:r w:rsidR="00B429A5" w:rsidRPr="002C55F7">
        <w:rPr>
          <w:rFonts w:ascii="SimSun" w:hAnsi="SimSun" w:hint="eastAsia"/>
          <w:sz w:val="21"/>
        </w:rPr>
        <w:t>。</w:t>
      </w:r>
      <w:r w:rsidR="00A52431" w:rsidRPr="002C55F7">
        <w:rPr>
          <w:rFonts w:ascii="SimSun" w:hAnsi="SimSun" w:hint="eastAsia"/>
          <w:sz w:val="21"/>
        </w:rPr>
        <w:t>该代表团解释说，法律性质变更不会造成所有权变更或注册人变更；它仅意味着墨西哥的公司或</w:t>
      </w:r>
      <w:r w:rsidR="00A77BAC" w:rsidRPr="002C55F7">
        <w:rPr>
          <w:rFonts w:ascii="SimSun" w:hAnsi="SimSun" w:hint="eastAsia"/>
          <w:sz w:val="21"/>
        </w:rPr>
        <w:t>法人</w:t>
      </w:r>
      <w:r w:rsidR="004E74AF" w:rsidRPr="002C55F7">
        <w:rPr>
          <w:rFonts w:ascii="SimSun" w:hAnsi="SimSun" w:hint="eastAsia"/>
          <w:sz w:val="21"/>
        </w:rPr>
        <w:t>可以对其法律性质的变更进行登记，而不涉及所有权变更。该代表团表示，通过马德里体系，外国注册人可以在墨西哥登记其法律性质的变更，因为</w:t>
      </w:r>
      <w:r w:rsidR="008B57C5" w:rsidRPr="002C55F7">
        <w:rPr>
          <w:rFonts w:ascii="SimSun" w:hAnsi="SimSun" w:hint="eastAsia"/>
          <w:sz w:val="21"/>
        </w:rPr>
        <w:t>该变更是在其原属国发生的。此外，持有国际注册的墨西哥公司</w:t>
      </w:r>
      <w:r w:rsidR="00A17782" w:rsidRPr="002C55F7">
        <w:rPr>
          <w:rFonts w:ascii="SimSun" w:hAnsi="SimSun" w:hint="eastAsia"/>
          <w:sz w:val="21"/>
        </w:rPr>
        <w:t>将能够登记法律性质的变更，而不涉及所有权变更。该代表团总结说，该提案</w:t>
      </w:r>
      <w:r w:rsidR="00B40544" w:rsidRPr="002C55F7">
        <w:rPr>
          <w:rFonts w:ascii="SimSun" w:hAnsi="SimSun" w:hint="eastAsia"/>
          <w:sz w:val="21"/>
        </w:rPr>
        <w:t>使</w:t>
      </w:r>
      <w:r w:rsidR="00A17782" w:rsidRPr="002C55F7">
        <w:rPr>
          <w:rFonts w:ascii="SimSun" w:hAnsi="SimSun" w:hint="eastAsia"/>
          <w:sz w:val="21"/>
        </w:rPr>
        <w:t>马德里体系</w:t>
      </w:r>
      <w:r w:rsidR="00B40544" w:rsidRPr="002C55F7">
        <w:rPr>
          <w:rFonts w:ascii="SimSun" w:hAnsi="SimSun" w:hint="eastAsia"/>
          <w:sz w:val="21"/>
        </w:rPr>
        <w:t>更为协调一致</w:t>
      </w:r>
      <w:r w:rsidR="00A17782" w:rsidRPr="002C55F7">
        <w:rPr>
          <w:rFonts w:ascii="SimSun" w:hAnsi="SimSun" w:hint="eastAsia"/>
          <w:sz w:val="21"/>
        </w:rPr>
        <w:t>，提供了更多选项。</w:t>
      </w:r>
    </w:p>
    <w:p w:rsidR="00034108" w:rsidRPr="002C55F7" w:rsidRDefault="00E63E4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意大利代表团支持国际局的提案，</w:t>
      </w:r>
      <w:r w:rsidR="009E2A6C" w:rsidRPr="002C55F7">
        <w:rPr>
          <w:rFonts w:ascii="SimSun" w:hAnsi="SimSun" w:hint="eastAsia"/>
          <w:sz w:val="21"/>
        </w:rPr>
        <w:t>并表示其国内法对于登记申请人或注册人法律性质的变更做出了规定。该代表团解释说，</w:t>
      </w:r>
      <w:r w:rsidR="009C20EF" w:rsidRPr="002C55F7">
        <w:rPr>
          <w:rFonts w:ascii="SimSun" w:hAnsi="SimSun" w:hint="eastAsia"/>
          <w:sz w:val="21"/>
        </w:rPr>
        <w:t>该程序只需</w:t>
      </w:r>
      <w:r w:rsidR="000521EA" w:rsidRPr="002C55F7">
        <w:rPr>
          <w:rFonts w:ascii="SimSun" w:hAnsi="SimSun" w:hint="eastAsia"/>
          <w:sz w:val="21"/>
        </w:rPr>
        <w:t>简单的注释，</w:t>
      </w:r>
      <w:r w:rsidR="009C20EF" w:rsidRPr="002C55F7">
        <w:rPr>
          <w:rFonts w:ascii="SimSun" w:hAnsi="SimSun" w:hint="eastAsia"/>
          <w:sz w:val="21"/>
        </w:rPr>
        <w:t>易于生效，并且不被看作是所有权变更。</w:t>
      </w:r>
    </w:p>
    <w:p w:rsidR="00034108" w:rsidRPr="002C55F7" w:rsidRDefault="009C20E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捷克共和国代表团表示，其国内法</w:t>
      </w:r>
      <w:r w:rsidR="00954227" w:rsidRPr="002C55F7">
        <w:rPr>
          <w:rFonts w:ascii="SimSun" w:hAnsi="SimSun" w:hint="eastAsia"/>
          <w:sz w:val="21"/>
        </w:rPr>
        <w:t>规定所有权变更和法律性质变更是两个不同的程序。二者的区别还体现在</w:t>
      </w:r>
      <w:proofErr w:type="gramStart"/>
      <w:r w:rsidR="002653B9" w:rsidRPr="002C55F7">
        <w:rPr>
          <w:rFonts w:ascii="SimSun" w:hAnsi="SimSun" w:hint="eastAsia"/>
          <w:sz w:val="21"/>
        </w:rPr>
        <w:t>规</w:t>
      </w:r>
      <w:proofErr w:type="gramEnd"/>
      <w:r w:rsidR="002653B9" w:rsidRPr="002C55F7">
        <w:rPr>
          <w:rFonts w:ascii="SimSun" w:hAnsi="SimSun" w:hint="eastAsia"/>
          <w:sz w:val="21"/>
        </w:rPr>
        <w:t>费的</w:t>
      </w:r>
      <w:r w:rsidR="00B170E0" w:rsidRPr="002C55F7">
        <w:rPr>
          <w:rFonts w:ascii="SimSun" w:hAnsi="SimSun" w:hint="eastAsia"/>
          <w:sz w:val="21"/>
        </w:rPr>
        <w:t>缴纳上，注册人需要为所有权变更缴纳</w:t>
      </w:r>
      <w:proofErr w:type="gramStart"/>
      <w:r w:rsidR="00B170E0" w:rsidRPr="002C55F7">
        <w:rPr>
          <w:rFonts w:ascii="SimSun" w:hAnsi="SimSun" w:hint="eastAsia"/>
          <w:sz w:val="21"/>
        </w:rPr>
        <w:t>规</w:t>
      </w:r>
      <w:proofErr w:type="gramEnd"/>
      <w:r w:rsidR="00B170E0" w:rsidRPr="002C55F7">
        <w:rPr>
          <w:rFonts w:ascii="SimSun" w:hAnsi="SimSun" w:hint="eastAsia"/>
          <w:sz w:val="21"/>
        </w:rPr>
        <w:t>费，但法律性质变更不收费。</w:t>
      </w:r>
    </w:p>
    <w:p w:rsidR="00034108" w:rsidRPr="002C55F7" w:rsidRDefault="001B18D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西班牙代表团解释说，</w:t>
      </w:r>
      <w:r w:rsidR="002653B9" w:rsidRPr="002C55F7">
        <w:rPr>
          <w:rFonts w:ascii="SimSun" w:hAnsi="SimSun" w:hint="eastAsia"/>
          <w:sz w:val="21"/>
        </w:rPr>
        <w:t>西班牙</w:t>
      </w:r>
      <w:r w:rsidRPr="002C55F7">
        <w:rPr>
          <w:rFonts w:ascii="SimSun" w:hAnsi="SimSun" w:hint="eastAsia"/>
          <w:sz w:val="21"/>
        </w:rPr>
        <w:t>可以登记法律性质变更而不</w:t>
      </w:r>
      <w:r w:rsidR="001A528D" w:rsidRPr="002C55F7">
        <w:rPr>
          <w:rFonts w:ascii="SimSun" w:hAnsi="SimSun" w:hint="eastAsia"/>
          <w:sz w:val="21"/>
        </w:rPr>
        <w:t>造成所有权转让，并且它支持该提案。</w:t>
      </w:r>
    </w:p>
    <w:p w:rsidR="00034108" w:rsidRPr="002C55F7" w:rsidRDefault="00AD02D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APRAM</w:t>
      </w:r>
      <w:r w:rsidRPr="002C55F7">
        <w:rPr>
          <w:rFonts w:ascii="SimSun" w:hAnsi="SimSun" w:hint="eastAsia"/>
          <w:sz w:val="21"/>
        </w:rPr>
        <w:t>的代表同时代表INTA发言，他解释说，他</w:t>
      </w:r>
      <w:r w:rsidR="0010794C" w:rsidRPr="002C55F7">
        <w:rPr>
          <w:rFonts w:ascii="SimSun" w:hAnsi="SimSun" w:hint="eastAsia"/>
          <w:sz w:val="21"/>
        </w:rPr>
        <w:t>作为用户多次遇到过这样的情况，即</w:t>
      </w:r>
      <w:r w:rsidR="00A874A1" w:rsidRPr="002C55F7">
        <w:rPr>
          <w:rFonts w:ascii="SimSun" w:hAnsi="SimSun" w:hint="eastAsia"/>
          <w:sz w:val="21"/>
        </w:rPr>
        <w:t>在一个大规模</w:t>
      </w:r>
      <w:r w:rsidR="00C10A43" w:rsidRPr="002C55F7">
        <w:rPr>
          <w:rFonts w:ascii="SimSun" w:hAnsi="SimSun" w:hint="eastAsia"/>
          <w:sz w:val="21"/>
        </w:rPr>
        <w:t>商标组合中针对一系列辖区登记法律性质的变更</w:t>
      </w:r>
      <w:r w:rsidR="008524BE" w:rsidRPr="002C55F7">
        <w:rPr>
          <w:rFonts w:ascii="SimSun" w:hAnsi="SimSun" w:hint="eastAsia"/>
          <w:sz w:val="21"/>
        </w:rPr>
        <w:t>并未涉及所有权变更。该代表团还强调，</w:t>
      </w:r>
      <w:r w:rsidR="00E24535" w:rsidRPr="002C55F7">
        <w:rPr>
          <w:rFonts w:ascii="SimSun" w:hAnsi="SimSun" w:hint="eastAsia"/>
          <w:sz w:val="21"/>
        </w:rPr>
        <w:t>在这些情况中，有效的辖区</w:t>
      </w:r>
      <w:r w:rsidR="00120BA0" w:rsidRPr="002C55F7">
        <w:rPr>
          <w:rFonts w:ascii="SimSun" w:hAnsi="SimSun" w:hint="eastAsia"/>
          <w:sz w:val="21"/>
        </w:rPr>
        <w:t>应当是有关法律主体公司</w:t>
      </w:r>
      <w:r w:rsidR="005772C1" w:rsidRPr="002C55F7">
        <w:rPr>
          <w:rFonts w:ascii="SimSun" w:hAnsi="SimSun" w:hint="eastAsia"/>
          <w:sz w:val="21"/>
        </w:rPr>
        <w:t>所在</w:t>
      </w:r>
      <w:r w:rsidR="00120BA0" w:rsidRPr="002C55F7">
        <w:rPr>
          <w:rFonts w:ascii="SimSun" w:hAnsi="SimSun" w:hint="eastAsia"/>
          <w:sz w:val="21"/>
        </w:rPr>
        <w:t>的辖区，因为</w:t>
      </w:r>
      <w:r w:rsidR="00345708" w:rsidRPr="002C55F7">
        <w:rPr>
          <w:rFonts w:ascii="SimSun" w:hAnsi="SimSun" w:hint="eastAsia"/>
          <w:sz w:val="21"/>
        </w:rPr>
        <w:t>在判断</w:t>
      </w:r>
      <w:r w:rsidR="002C2EE0" w:rsidRPr="002C55F7">
        <w:rPr>
          <w:rFonts w:ascii="SimSun" w:hAnsi="SimSun" w:hint="eastAsia"/>
          <w:sz w:val="21"/>
        </w:rPr>
        <w:t>在</w:t>
      </w:r>
      <w:r w:rsidR="00057845" w:rsidRPr="002C55F7">
        <w:rPr>
          <w:rFonts w:ascii="SimSun" w:hAnsi="SimSun" w:hint="eastAsia"/>
          <w:sz w:val="21"/>
        </w:rPr>
        <w:t>公司变更其法律性质</w:t>
      </w:r>
      <w:r w:rsidR="00555A30" w:rsidRPr="002C55F7">
        <w:rPr>
          <w:rFonts w:ascii="SimSun" w:hAnsi="SimSun" w:hint="eastAsia"/>
          <w:sz w:val="21"/>
        </w:rPr>
        <w:t>的情况下</w:t>
      </w:r>
      <w:r w:rsidR="008457B1" w:rsidRPr="002C55F7">
        <w:rPr>
          <w:rFonts w:ascii="SimSun" w:hAnsi="SimSun" w:hint="eastAsia"/>
          <w:sz w:val="21"/>
        </w:rPr>
        <w:t>会</w:t>
      </w:r>
      <w:r w:rsidR="00555A30" w:rsidRPr="002C55F7">
        <w:rPr>
          <w:rFonts w:ascii="SimSun" w:hAnsi="SimSun" w:hint="eastAsia"/>
          <w:sz w:val="21"/>
        </w:rPr>
        <w:t>产生</w:t>
      </w:r>
      <w:r w:rsidR="008457B1" w:rsidRPr="002C55F7">
        <w:rPr>
          <w:rFonts w:ascii="SimSun" w:hAnsi="SimSun" w:hint="eastAsia"/>
          <w:sz w:val="21"/>
        </w:rPr>
        <w:t>怎样的</w:t>
      </w:r>
      <w:r w:rsidR="00555A30" w:rsidRPr="002C55F7">
        <w:rPr>
          <w:rFonts w:ascii="SimSun" w:hAnsi="SimSun" w:hint="eastAsia"/>
          <w:sz w:val="21"/>
        </w:rPr>
        <w:t>影响</w:t>
      </w:r>
      <w:r w:rsidR="008457B1" w:rsidRPr="002C55F7">
        <w:rPr>
          <w:rFonts w:ascii="SimSun" w:hAnsi="SimSun" w:hint="eastAsia"/>
          <w:sz w:val="21"/>
        </w:rPr>
        <w:t>时</w:t>
      </w:r>
      <w:r w:rsidR="00057845" w:rsidRPr="002C55F7">
        <w:rPr>
          <w:rFonts w:ascii="SimSun" w:hAnsi="SimSun" w:hint="eastAsia"/>
          <w:sz w:val="21"/>
        </w:rPr>
        <w:t>，适用</w:t>
      </w:r>
      <w:r w:rsidR="005772C1" w:rsidRPr="002C55F7">
        <w:rPr>
          <w:rFonts w:ascii="SimSun" w:hAnsi="SimSun" w:hint="eastAsia"/>
          <w:sz w:val="21"/>
        </w:rPr>
        <w:t>的</w:t>
      </w:r>
      <w:r w:rsidR="00057845" w:rsidRPr="002C55F7">
        <w:rPr>
          <w:rFonts w:ascii="SimSun" w:hAnsi="SimSun" w:hint="eastAsia"/>
          <w:sz w:val="21"/>
        </w:rPr>
        <w:t>是</w:t>
      </w:r>
      <w:r w:rsidR="005772C1" w:rsidRPr="002C55F7">
        <w:rPr>
          <w:rFonts w:ascii="SimSun" w:hAnsi="SimSun" w:hint="eastAsia"/>
          <w:sz w:val="21"/>
        </w:rPr>
        <w:t>公司所在辖区的</w:t>
      </w:r>
      <w:r w:rsidR="00323323" w:rsidRPr="002C55F7">
        <w:rPr>
          <w:rFonts w:ascii="SimSun" w:hAnsi="SimSun" w:hint="eastAsia"/>
          <w:sz w:val="21"/>
        </w:rPr>
        <w:t>法律；因此，如果</w:t>
      </w:r>
      <w:r w:rsidR="006C41D4" w:rsidRPr="002C55F7">
        <w:rPr>
          <w:rFonts w:ascii="SimSun" w:hAnsi="SimSun" w:hint="eastAsia"/>
          <w:sz w:val="21"/>
        </w:rPr>
        <w:t>根据国内法，</w:t>
      </w:r>
      <w:r w:rsidR="00323323" w:rsidRPr="002C55F7">
        <w:rPr>
          <w:rFonts w:ascii="SimSun" w:hAnsi="SimSun" w:hint="eastAsia"/>
          <w:sz w:val="21"/>
        </w:rPr>
        <w:t>则</w:t>
      </w:r>
      <w:r w:rsidR="006C41D4" w:rsidRPr="002C55F7">
        <w:rPr>
          <w:rFonts w:ascii="SimSun" w:hAnsi="SimSun" w:hint="eastAsia"/>
          <w:sz w:val="21"/>
        </w:rPr>
        <w:t>该程序</w:t>
      </w:r>
      <w:r w:rsidR="00323323" w:rsidRPr="002C55F7">
        <w:rPr>
          <w:rFonts w:ascii="SimSun" w:hAnsi="SimSun" w:hint="eastAsia"/>
          <w:sz w:val="21"/>
        </w:rPr>
        <w:t>不被看作</w:t>
      </w:r>
      <w:r w:rsidR="00DA72BB" w:rsidRPr="002C55F7">
        <w:rPr>
          <w:rFonts w:ascii="SimSun" w:hAnsi="SimSun" w:hint="eastAsia"/>
          <w:sz w:val="21"/>
        </w:rPr>
        <w:t>是对法人的变更，</w:t>
      </w:r>
      <w:r w:rsidR="003D11B9" w:rsidRPr="002C55F7">
        <w:rPr>
          <w:rFonts w:ascii="SimSun" w:hAnsi="SimSun" w:hint="eastAsia"/>
          <w:sz w:val="21"/>
        </w:rPr>
        <w:t>这可能也将适用于</w:t>
      </w:r>
      <w:r w:rsidR="00DA72BB" w:rsidRPr="002C55F7">
        <w:rPr>
          <w:rFonts w:ascii="SimSun" w:hAnsi="SimSun" w:hint="eastAsia"/>
          <w:sz w:val="21"/>
        </w:rPr>
        <w:t>同一注册人所拥有的国际注册</w:t>
      </w:r>
      <w:r w:rsidR="00393FF6" w:rsidRPr="002C55F7">
        <w:rPr>
          <w:rFonts w:ascii="SimSun" w:hAnsi="SimSun" w:hint="eastAsia"/>
          <w:sz w:val="21"/>
        </w:rPr>
        <w:t>。</w:t>
      </w:r>
    </w:p>
    <w:p w:rsidR="00034108" w:rsidRPr="002C55F7" w:rsidRDefault="00EE22A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CEIPI的代表请美利坚合众国代表团对其做法进行澄清，特别是</w:t>
      </w:r>
      <w:r w:rsidR="00BE712F" w:rsidRPr="002C55F7">
        <w:rPr>
          <w:rFonts w:ascii="SimSun" w:hAnsi="SimSun" w:hint="eastAsia"/>
          <w:sz w:val="21"/>
        </w:rPr>
        <w:t>如果一家法国公司在美利坚合众国提交了商标注册申请，获得了注册，然后变更</w:t>
      </w:r>
      <w:r w:rsidR="00FC743A" w:rsidRPr="002C55F7">
        <w:rPr>
          <w:rFonts w:ascii="SimSun" w:hAnsi="SimSun" w:hint="eastAsia"/>
          <w:sz w:val="21"/>
        </w:rPr>
        <w:t>了</w:t>
      </w:r>
      <w:r w:rsidR="00BE712F" w:rsidRPr="002C55F7">
        <w:rPr>
          <w:rFonts w:ascii="SimSun" w:hAnsi="SimSun" w:hint="eastAsia"/>
          <w:sz w:val="21"/>
        </w:rPr>
        <w:t>其法律性质</w:t>
      </w:r>
      <w:r w:rsidR="00FC743A" w:rsidRPr="002C55F7">
        <w:rPr>
          <w:rFonts w:ascii="SimSun" w:hAnsi="SimSun" w:hint="eastAsia"/>
          <w:sz w:val="21"/>
        </w:rPr>
        <w:t>，</w:t>
      </w:r>
      <w:r w:rsidRPr="002C55F7">
        <w:rPr>
          <w:rFonts w:ascii="SimSun" w:hAnsi="SimSun" w:hint="eastAsia"/>
          <w:sz w:val="21"/>
        </w:rPr>
        <w:t>美利坚合众国</w:t>
      </w:r>
      <w:r w:rsidR="00FC743A" w:rsidRPr="002C55F7">
        <w:rPr>
          <w:rFonts w:ascii="SimSun" w:hAnsi="SimSun" w:hint="eastAsia"/>
          <w:sz w:val="21"/>
        </w:rPr>
        <w:t>是否认为这种情况属于所有权变更。</w:t>
      </w:r>
    </w:p>
    <w:p w:rsidR="00034108" w:rsidRPr="002C55F7" w:rsidRDefault="00FC743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美利坚合众国代表团解释说，</w:t>
      </w:r>
      <w:r w:rsidR="008E7902" w:rsidRPr="002C55F7">
        <w:rPr>
          <w:rFonts w:ascii="SimSun" w:hAnsi="SimSun" w:hint="eastAsia"/>
          <w:sz w:val="21"/>
        </w:rPr>
        <w:t>CEIPI代表的假设是正确的；根据美利坚合众国法律，实体</w:t>
      </w:r>
      <w:r w:rsidR="00323323" w:rsidRPr="002C55F7">
        <w:rPr>
          <w:rFonts w:ascii="SimSun" w:hAnsi="SimSun" w:hint="eastAsia"/>
          <w:sz w:val="21"/>
        </w:rPr>
        <w:t>的</w:t>
      </w:r>
      <w:r w:rsidR="008E7902" w:rsidRPr="002C55F7">
        <w:rPr>
          <w:rFonts w:ascii="SimSun" w:hAnsi="SimSun" w:hint="eastAsia"/>
          <w:sz w:val="21"/>
        </w:rPr>
        <w:t>法律性质</w:t>
      </w:r>
      <w:r w:rsidR="00C7516B" w:rsidRPr="002C55F7">
        <w:rPr>
          <w:rFonts w:ascii="SimSun" w:hAnsi="SimSun" w:hint="eastAsia"/>
          <w:sz w:val="21"/>
        </w:rPr>
        <w:t>变更即意味着所有权变更。</w:t>
      </w:r>
    </w:p>
    <w:p w:rsidR="00034108" w:rsidRPr="002C55F7" w:rsidRDefault="002F0A0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秘书处表示它将对存疑的问题进行澄清。秘书处</w:t>
      </w:r>
      <w:r w:rsidR="002D6BD1" w:rsidRPr="002C55F7">
        <w:rPr>
          <w:rFonts w:ascii="SimSun" w:hAnsi="SimSun" w:hint="eastAsia"/>
          <w:sz w:val="21"/>
        </w:rPr>
        <w:t>对于该问题的态度如此积极的原因之一是目前的情况造成</w:t>
      </w:r>
      <w:r w:rsidR="003A464F" w:rsidRPr="002C55F7">
        <w:rPr>
          <w:rFonts w:ascii="SimSun" w:hAnsi="SimSun" w:hint="eastAsia"/>
          <w:sz w:val="21"/>
        </w:rPr>
        <w:t>了</w:t>
      </w:r>
      <w:r w:rsidR="002D6BD1" w:rsidRPr="002C55F7">
        <w:rPr>
          <w:rFonts w:ascii="SimSun" w:hAnsi="SimSun" w:hint="eastAsia"/>
          <w:sz w:val="21"/>
        </w:rPr>
        <w:t>更多的</w:t>
      </w:r>
      <w:r w:rsidR="003A464F" w:rsidRPr="002C55F7">
        <w:rPr>
          <w:rFonts w:ascii="SimSun" w:hAnsi="SimSun" w:hint="eastAsia"/>
          <w:sz w:val="21"/>
        </w:rPr>
        <w:t>困惑。</w:t>
      </w:r>
      <w:r w:rsidR="00CE78E4" w:rsidRPr="002C55F7">
        <w:rPr>
          <w:rFonts w:ascii="SimSun" w:hAnsi="SimSun" w:hint="eastAsia"/>
          <w:sz w:val="21"/>
        </w:rPr>
        <w:t>从</w:t>
      </w:r>
      <w:r w:rsidR="000F26D3" w:rsidRPr="002C55F7">
        <w:rPr>
          <w:rFonts w:ascii="SimSun" w:hAnsi="SimSun" w:hint="eastAsia"/>
          <w:sz w:val="21"/>
        </w:rPr>
        <w:t>表格</w:t>
      </w:r>
      <w:r w:rsidR="000F26D3" w:rsidRPr="002C55F7">
        <w:rPr>
          <w:rFonts w:ascii="SimSun" w:hAnsi="SimSun"/>
          <w:sz w:val="21"/>
        </w:rPr>
        <w:t>MM5</w:t>
      </w:r>
      <w:r w:rsidR="000F26D3" w:rsidRPr="002C55F7">
        <w:rPr>
          <w:rFonts w:ascii="SimSun" w:hAnsi="SimSun" w:hint="eastAsia"/>
          <w:sz w:val="21"/>
        </w:rPr>
        <w:t>和</w:t>
      </w:r>
      <w:r w:rsidR="000F26D3" w:rsidRPr="002C55F7">
        <w:rPr>
          <w:rFonts w:ascii="SimSun" w:hAnsi="SimSun"/>
          <w:sz w:val="21"/>
        </w:rPr>
        <w:t>MM9</w:t>
      </w:r>
      <w:r w:rsidR="000F26D3" w:rsidRPr="002C55F7">
        <w:rPr>
          <w:rFonts w:ascii="SimSun" w:hAnsi="SimSun" w:hint="eastAsia"/>
          <w:sz w:val="21"/>
        </w:rPr>
        <w:t>的使用情况</w:t>
      </w:r>
      <w:r w:rsidR="00CE78E4" w:rsidRPr="002C55F7">
        <w:rPr>
          <w:rFonts w:ascii="SimSun" w:hAnsi="SimSun" w:hint="eastAsia"/>
          <w:sz w:val="21"/>
        </w:rPr>
        <w:t>来看</w:t>
      </w:r>
      <w:r w:rsidR="000F26D3" w:rsidRPr="002C55F7">
        <w:rPr>
          <w:rFonts w:ascii="SimSun" w:hAnsi="SimSun" w:hint="eastAsia"/>
          <w:sz w:val="21"/>
        </w:rPr>
        <w:t>，可能会</w:t>
      </w:r>
      <w:r w:rsidR="00FA44DC" w:rsidRPr="002C55F7">
        <w:rPr>
          <w:rFonts w:ascii="SimSun" w:hAnsi="SimSun" w:hint="eastAsia"/>
          <w:sz w:val="21"/>
        </w:rPr>
        <w:t>出现</w:t>
      </w:r>
      <w:r w:rsidR="000F26D3" w:rsidRPr="002C55F7">
        <w:rPr>
          <w:rFonts w:ascii="SimSun" w:hAnsi="SimSun" w:hint="eastAsia"/>
          <w:sz w:val="21"/>
        </w:rPr>
        <w:t>更多的</w:t>
      </w:r>
      <w:r w:rsidR="00FA44DC" w:rsidRPr="002C55F7">
        <w:rPr>
          <w:rFonts w:ascii="SimSun" w:hAnsi="SimSun" w:hint="eastAsia"/>
          <w:sz w:val="21"/>
        </w:rPr>
        <w:t>混淆，因为</w:t>
      </w:r>
      <w:r w:rsidR="00136827" w:rsidRPr="002C55F7">
        <w:rPr>
          <w:rFonts w:ascii="SimSun" w:hAnsi="SimSun" w:hint="eastAsia"/>
          <w:sz w:val="21"/>
        </w:rPr>
        <w:t>注册人经常试图通过这些表格对法律性质进行变更，却没有</w:t>
      </w:r>
      <w:r w:rsidR="00CE78E4" w:rsidRPr="002C55F7">
        <w:rPr>
          <w:rFonts w:ascii="SimSun" w:hAnsi="SimSun" w:hint="eastAsia"/>
          <w:sz w:val="21"/>
        </w:rPr>
        <w:t>明确的方法让用户可以以更为透明的方式完成该程序。秘书处表示，</w:t>
      </w:r>
      <w:r w:rsidR="001A019E" w:rsidRPr="002C55F7">
        <w:rPr>
          <w:rFonts w:ascii="SimSun" w:hAnsi="SimSun" w:hint="eastAsia"/>
          <w:sz w:val="21"/>
        </w:rPr>
        <w:t>为单纯的法律性质变更提供明确的选项</w:t>
      </w:r>
      <w:r w:rsidR="006D26FC" w:rsidRPr="002C55F7">
        <w:rPr>
          <w:rFonts w:ascii="SimSun" w:hAnsi="SimSun" w:hint="eastAsia"/>
          <w:sz w:val="21"/>
        </w:rPr>
        <w:t>将减少用户的困惑，因为可根据适用</w:t>
      </w:r>
      <w:r w:rsidR="00F857EB" w:rsidRPr="002C55F7">
        <w:rPr>
          <w:rFonts w:ascii="SimSun" w:hAnsi="SimSun" w:hint="eastAsia"/>
          <w:sz w:val="21"/>
        </w:rPr>
        <w:t>法律</w:t>
      </w:r>
      <w:r w:rsidR="008E694E" w:rsidRPr="002C55F7">
        <w:rPr>
          <w:rFonts w:ascii="SimSun" w:hAnsi="SimSun" w:hint="eastAsia"/>
          <w:sz w:val="21"/>
        </w:rPr>
        <w:t>，即注册人</w:t>
      </w:r>
      <w:r w:rsidR="003C6BEB" w:rsidRPr="002C55F7">
        <w:rPr>
          <w:rFonts w:ascii="SimSun" w:hAnsi="SimSun" w:hint="eastAsia"/>
          <w:sz w:val="21"/>
        </w:rPr>
        <w:t>所属国家的法律，</w:t>
      </w:r>
      <w:r w:rsidR="008E694E" w:rsidRPr="002C55F7">
        <w:rPr>
          <w:rFonts w:ascii="SimSun" w:hAnsi="SimSun" w:hint="eastAsia"/>
          <w:sz w:val="21"/>
        </w:rPr>
        <w:t>通过明确的方法做这项工作</w:t>
      </w:r>
      <w:r w:rsidR="003C6BEB" w:rsidRPr="002C55F7">
        <w:rPr>
          <w:rFonts w:ascii="SimSun" w:hAnsi="SimSun" w:hint="eastAsia"/>
          <w:sz w:val="21"/>
        </w:rPr>
        <w:t>。</w:t>
      </w:r>
    </w:p>
    <w:p w:rsidR="00034108" w:rsidRPr="002C55F7" w:rsidRDefault="00BF09D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w:t>
      </w:r>
      <w:r w:rsidR="004375E0" w:rsidRPr="002C55F7">
        <w:rPr>
          <w:rFonts w:ascii="SimSun" w:hAnsi="SimSun" w:hint="eastAsia"/>
          <w:sz w:val="21"/>
        </w:rPr>
        <w:t>提议</w:t>
      </w:r>
      <w:r w:rsidRPr="002C55F7">
        <w:rPr>
          <w:rFonts w:ascii="SimSun" w:hAnsi="SimSun" w:hint="eastAsia"/>
          <w:sz w:val="21"/>
        </w:rPr>
        <w:t>在表格或规定中纳入明确的说明</w:t>
      </w:r>
      <w:r w:rsidR="00AE3132" w:rsidRPr="002C55F7">
        <w:rPr>
          <w:rFonts w:ascii="SimSun" w:hAnsi="SimSun" w:hint="eastAsia"/>
          <w:sz w:val="21"/>
        </w:rPr>
        <w:t>，即通过使用该表格</w:t>
      </w:r>
      <w:r w:rsidR="003267E9" w:rsidRPr="002C55F7">
        <w:rPr>
          <w:rFonts w:ascii="SimSun" w:hAnsi="SimSun" w:hint="eastAsia"/>
          <w:sz w:val="21"/>
        </w:rPr>
        <w:t>，注册人证明根据适用法律未对</w:t>
      </w:r>
      <w:r w:rsidR="004375E0" w:rsidRPr="002C55F7">
        <w:rPr>
          <w:rFonts w:ascii="SimSun" w:hAnsi="SimSun" w:hint="eastAsia"/>
          <w:sz w:val="21"/>
        </w:rPr>
        <w:t>法人</w:t>
      </w:r>
      <w:r w:rsidR="003267E9" w:rsidRPr="002C55F7">
        <w:rPr>
          <w:rFonts w:ascii="SimSun" w:hAnsi="SimSun" w:hint="eastAsia"/>
          <w:sz w:val="21"/>
        </w:rPr>
        <w:t>进行</w:t>
      </w:r>
      <w:r w:rsidR="004375E0" w:rsidRPr="002C55F7">
        <w:rPr>
          <w:rFonts w:ascii="SimSun" w:hAnsi="SimSun" w:hint="eastAsia"/>
          <w:sz w:val="21"/>
        </w:rPr>
        <w:t>变更。秘书处建议</w:t>
      </w:r>
      <w:r w:rsidR="00057326" w:rsidRPr="002C55F7">
        <w:rPr>
          <w:rFonts w:ascii="SimSun" w:hAnsi="SimSun" w:hint="eastAsia"/>
          <w:sz w:val="21"/>
        </w:rPr>
        <w:t>在规定中纳入以下内容，即只有在根据适用法律</w:t>
      </w:r>
      <w:r w:rsidR="003267E9" w:rsidRPr="002C55F7">
        <w:rPr>
          <w:rFonts w:ascii="SimSun" w:hAnsi="SimSun" w:hint="eastAsia"/>
          <w:sz w:val="21"/>
        </w:rPr>
        <w:t>未对法人进行变更</w:t>
      </w:r>
      <w:r w:rsidR="00057326" w:rsidRPr="002C55F7">
        <w:rPr>
          <w:rFonts w:ascii="SimSun" w:hAnsi="SimSun" w:hint="eastAsia"/>
          <w:sz w:val="21"/>
        </w:rPr>
        <w:t>的情况下</w:t>
      </w:r>
      <w:r w:rsidR="00B0432E" w:rsidRPr="002C55F7">
        <w:rPr>
          <w:rFonts w:ascii="SimSun" w:hAnsi="SimSun" w:hint="eastAsia"/>
          <w:sz w:val="21"/>
        </w:rPr>
        <w:t>，才能做出变更。</w:t>
      </w:r>
    </w:p>
    <w:p w:rsidR="00034108" w:rsidRPr="002C55F7" w:rsidRDefault="00F3639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德国代表团表示，在德国</w:t>
      </w:r>
      <w:r w:rsidR="00661FD4" w:rsidRPr="002C55F7">
        <w:rPr>
          <w:rFonts w:ascii="SimSun" w:hAnsi="SimSun" w:hint="eastAsia"/>
          <w:sz w:val="21"/>
        </w:rPr>
        <w:t>可根据公司法变更法律性质，而不会造成法人的变更。该代表团还指出，</w:t>
      </w:r>
      <w:r w:rsidR="0053073E" w:rsidRPr="002C55F7">
        <w:rPr>
          <w:rFonts w:ascii="SimSun" w:hAnsi="SimSun" w:hint="eastAsia"/>
          <w:sz w:val="21"/>
        </w:rPr>
        <w:t>当表格</w:t>
      </w:r>
      <w:r w:rsidR="0053073E" w:rsidRPr="002C55F7">
        <w:rPr>
          <w:rFonts w:ascii="SimSun" w:hAnsi="SimSun"/>
          <w:sz w:val="21"/>
        </w:rPr>
        <w:t>MM5</w:t>
      </w:r>
      <w:r w:rsidR="0053073E" w:rsidRPr="002C55F7">
        <w:rPr>
          <w:rFonts w:ascii="SimSun" w:hAnsi="SimSun" w:hint="eastAsia"/>
          <w:sz w:val="21"/>
        </w:rPr>
        <w:t>或</w:t>
      </w:r>
      <w:r w:rsidR="0053073E" w:rsidRPr="002C55F7">
        <w:rPr>
          <w:rFonts w:ascii="SimSun" w:hAnsi="SimSun"/>
          <w:sz w:val="21"/>
        </w:rPr>
        <w:t>MM9</w:t>
      </w:r>
      <w:r w:rsidR="0053073E" w:rsidRPr="002C55F7">
        <w:rPr>
          <w:rFonts w:ascii="SimSun" w:hAnsi="SimSun" w:hint="eastAsia"/>
          <w:sz w:val="21"/>
        </w:rPr>
        <w:t>被提交给德国局时，作为注册人</w:t>
      </w:r>
      <w:r w:rsidR="00A04BB1" w:rsidRPr="002C55F7">
        <w:rPr>
          <w:rFonts w:ascii="SimSun" w:hAnsi="SimSun" w:hint="eastAsia"/>
          <w:sz w:val="21"/>
        </w:rPr>
        <w:t>所属</w:t>
      </w:r>
      <w:r w:rsidR="0053073E" w:rsidRPr="002C55F7">
        <w:rPr>
          <w:rFonts w:ascii="SimSun" w:hAnsi="SimSun" w:hint="eastAsia"/>
          <w:sz w:val="21"/>
        </w:rPr>
        <w:t>的主管局，德国局</w:t>
      </w:r>
      <w:r w:rsidR="009D15D2" w:rsidRPr="002C55F7">
        <w:rPr>
          <w:rFonts w:ascii="SimSun" w:hAnsi="SimSun" w:hint="eastAsia"/>
          <w:sz w:val="21"/>
        </w:rPr>
        <w:t>会对表格进行检查，以确保提交了正确的表格，因为注册人经常提交</w:t>
      </w:r>
      <w:r w:rsidR="003F550F" w:rsidRPr="002C55F7">
        <w:rPr>
          <w:rFonts w:ascii="SimSun" w:hAnsi="SimSun" w:hint="eastAsia"/>
          <w:sz w:val="21"/>
        </w:rPr>
        <w:t>表格</w:t>
      </w:r>
      <w:r w:rsidR="009D15D2" w:rsidRPr="002C55F7">
        <w:rPr>
          <w:rFonts w:ascii="SimSun" w:hAnsi="SimSun"/>
          <w:sz w:val="21"/>
        </w:rPr>
        <w:t>MM9</w:t>
      </w:r>
      <w:r w:rsidR="003F550F" w:rsidRPr="002C55F7">
        <w:rPr>
          <w:rFonts w:ascii="SimSun" w:hAnsi="SimSun" w:hint="eastAsia"/>
          <w:sz w:val="21"/>
        </w:rPr>
        <w:t>而不是表格</w:t>
      </w:r>
      <w:r w:rsidR="003F550F" w:rsidRPr="002C55F7">
        <w:rPr>
          <w:rFonts w:ascii="SimSun" w:hAnsi="SimSun"/>
          <w:sz w:val="21"/>
        </w:rPr>
        <w:t>MM5</w:t>
      </w:r>
      <w:r w:rsidR="003F550F" w:rsidRPr="002C55F7">
        <w:rPr>
          <w:rFonts w:ascii="SimSun" w:hAnsi="SimSun" w:hint="eastAsia"/>
          <w:sz w:val="21"/>
        </w:rPr>
        <w:t>，以避免缴纳变更所有权所需的更高费用。</w:t>
      </w:r>
    </w:p>
    <w:p w:rsidR="00BA0C2A" w:rsidRPr="002C55F7" w:rsidRDefault="000566A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古巴代表团希望对法律性质变更的概念进行进一步澄清，特别是在什么情况下不会造成所有权变更</w:t>
      </w:r>
      <w:r w:rsidR="00A04BB1" w:rsidRPr="002C55F7">
        <w:rPr>
          <w:rFonts w:ascii="SimSun" w:hAnsi="SimSun" w:hint="eastAsia"/>
          <w:sz w:val="21"/>
        </w:rPr>
        <w:t>。该代表团表示，在一些辖区，变更法律性质可能会导致</w:t>
      </w:r>
      <w:r w:rsidR="00AE7DFF" w:rsidRPr="002C55F7">
        <w:rPr>
          <w:rFonts w:ascii="SimSun" w:hAnsi="SimSun" w:hint="eastAsia"/>
          <w:sz w:val="21"/>
        </w:rPr>
        <w:t>驳回。</w:t>
      </w:r>
    </w:p>
    <w:p w:rsidR="00034108" w:rsidRPr="002C55F7" w:rsidRDefault="00AE7DF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w:t>
      </w:r>
      <w:r w:rsidR="00F31F16" w:rsidRPr="002C55F7">
        <w:rPr>
          <w:rFonts w:ascii="SimSun" w:hAnsi="SimSun" w:hint="eastAsia"/>
          <w:sz w:val="21"/>
        </w:rPr>
        <w:t>对美利坚合众国代表团提出的问题进行了回答，表示在法国国内法中，法律性质变更不等同于所有权变更。</w:t>
      </w:r>
      <w:r w:rsidR="00EE4BFA" w:rsidRPr="002C55F7">
        <w:rPr>
          <w:rFonts w:ascii="SimSun" w:hAnsi="SimSun" w:hint="eastAsia"/>
          <w:sz w:val="21"/>
        </w:rPr>
        <w:t>变更的结果是在注册簿中</w:t>
      </w:r>
      <w:r w:rsidR="006754CB" w:rsidRPr="002C55F7">
        <w:rPr>
          <w:rFonts w:ascii="SimSun" w:hAnsi="SimSun" w:hint="eastAsia"/>
          <w:sz w:val="21"/>
        </w:rPr>
        <w:t>对其进行登记</w:t>
      </w:r>
      <w:r w:rsidR="00EE4BFA" w:rsidRPr="002C55F7">
        <w:rPr>
          <w:rFonts w:ascii="SimSun" w:hAnsi="SimSun" w:hint="eastAsia"/>
          <w:sz w:val="21"/>
        </w:rPr>
        <w:t>，国际局的提案不会给法国局造成问题，因此该代表团支持该提案。</w:t>
      </w:r>
    </w:p>
    <w:p w:rsidR="00034108" w:rsidRPr="002C55F7" w:rsidRDefault="000A73C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美利坚合众国代表团表示，它仍对该提案存有关切。该代表团</w:t>
      </w:r>
      <w:r w:rsidR="00F752DF" w:rsidRPr="002C55F7">
        <w:rPr>
          <w:rFonts w:ascii="SimSun" w:hAnsi="SimSun" w:hint="eastAsia"/>
          <w:sz w:val="21"/>
        </w:rPr>
        <w:t>强调，细则第27条第(4)款规定，</w:t>
      </w:r>
      <w:r w:rsidR="00506FF7" w:rsidRPr="002C55F7">
        <w:rPr>
          <w:rFonts w:ascii="SimSun" w:hAnsi="SimSun" w:hint="eastAsia"/>
          <w:sz w:val="21"/>
        </w:rPr>
        <w:t>需根据被指定缔约方的国内法判断转让的有效性。</w:t>
      </w:r>
      <w:r w:rsidR="006754CB" w:rsidRPr="002C55F7">
        <w:rPr>
          <w:rFonts w:ascii="SimSun" w:hAnsi="SimSun" w:hint="eastAsia"/>
          <w:sz w:val="21"/>
        </w:rPr>
        <w:t>该代表团认为，在获得了美利坚合众国保护</w:t>
      </w:r>
      <w:r w:rsidR="00E31E38" w:rsidRPr="002C55F7">
        <w:rPr>
          <w:rFonts w:ascii="SimSun" w:hAnsi="SimSun" w:hint="eastAsia"/>
          <w:sz w:val="21"/>
        </w:rPr>
        <w:t>延伸的情况下，</w:t>
      </w:r>
      <w:r w:rsidR="008A788B" w:rsidRPr="002C55F7">
        <w:rPr>
          <w:rFonts w:ascii="SimSun" w:hAnsi="SimSun" w:hint="eastAsia"/>
          <w:sz w:val="21"/>
        </w:rPr>
        <w:t>在诉讼的情况中</w:t>
      </w:r>
      <w:r w:rsidR="00617BAE" w:rsidRPr="002C55F7">
        <w:rPr>
          <w:rFonts w:ascii="SimSun" w:hAnsi="SimSun" w:hint="eastAsia"/>
          <w:sz w:val="21"/>
        </w:rPr>
        <w:t>，</w:t>
      </w:r>
      <w:r w:rsidR="00327916" w:rsidRPr="002C55F7">
        <w:rPr>
          <w:rFonts w:ascii="SimSun" w:hAnsi="SimSun" w:hint="eastAsia"/>
          <w:sz w:val="21"/>
        </w:rPr>
        <w:t>判断注册人法律性质的变更是否属于转让的依据</w:t>
      </w:r>
      <w:r w:rsidR="00617BAE" w:rsidRPr="002C55F7">
        <w:rPr>
          <w:rFonts w:ascii="SimSun" w:hAnsi="SimSun" w:hint="eastAsia"/>
          <w:sz w:val="21"/>
        </w:rPr>
        <w:t>是美利坚合众国的法律。</w:t>
      </w:r>
      <w:r w:rsidR="00CF74B2" w:rsidRPr="002C55F7">
        <w:rPr>
          <w:rFonts w:ascii="SimSun" w:hAnsi="SimSun" w:hint="eastAsia"/>
          <w:sz w:val="21"/>
        </w:rPr>
        <w:t>美利坚合众国代表团认为，仍然</w:t>
      </w:r>
      <w:r w:rsidR="001E26B6" w:rsidRPr="002C55F7">
        <w:rPr>
          <w:rFonts w:ascii="SimSun" w:hAnsi="SimSun" w:hint="eastAsia"/>
          <w:sz w:val="21"/>
        </w:rPr>
        <w:t>存在的问题不仅是使用哪个表格更适当，还</w:t>
      </w:r>
      <w:r w:rsidR="00CF74B2" w:rsidRPr="002C55F7">
        <w:rPr>
          <w:rFonts w:ascii="SimSun" w:hAnsi="SimSun" w:hint="eastAsia"/>
          <w:sz w:val="21"/>
        </w:rPr>
        <w:t>涉及适用</w:t>
      </w:r>
      <w:r w:rsidR="00CA7300" w:rsidRPr="002C55F7">
        <w:rPr>
          <w:rFonts w:ascii="SimSun" w:hAnsi="SimSun" w:hint="eastAsia"/>
          <w:sz w:val="21"/>
        </w:rPr>
        <w:t>法律；</w:t>
      </w:r>
      <w:r w:rsidR="00157B12" w:rsidRPr="002C55F7">
        <w:rPr>
          <w:rFonts w:ascii="SimSun" w:hAnsi="SimSun" w:hint="eastAsia"/>
          <w:sz w:val="21"/>
        </w:rPr>
        <w:t>但</w:t>
      </w:r>
      <w:r w:rsidR="00CA7300" w:rsidRPr="002C55F7">
        <w:rPr>
          <w:rFonts w:ascii="SimSun" w:hAnsi="SimSun" w:hint="eastAsia"/>
          <w:sz w:val="21"/>
        </w:rPr>
        <w:t>它愿意</w:t>
      </w:r>
      <w:r w:rsidR="00157B12" w:rsidRPr="002C55F7">
        <w:rPr>
          <w:rFonts w:ascii="SimSun" w:hAnsi="SimSun" w:hint="eastAsia"/>
          <w:sz w:val="21"/>
        </w:rPr>
        <w:t>尝试</w:t>
      </w:r>
      <w:r w:rsidR="001640D0" w:rsidRPr="002C55F7">
        <w:rPr>
          <w:rFonts w:ascii="SimSun" w:hAnsi="SimSun" w:hint="eastAsia"/>
          <w:sz w:val="21"/>
        </w:rPr>
        <w:t>在表格中包含一个复选框，注册人通过</w:t>
      </w:r>
      <w:proofErr w:type="gramStart"/>
      <w:r w:rsidR="001640D0" w:rsidRPr="002C55F7">
        <w:rPr>
          <w:rFonts w:ascii="SimSun" w:hAnsi="SimSun" w:hint="eastAsia"/>
          <w:sz w:val="21"/>
        </w:rPr>
        <w:t>勾选</w:t>
      </w:r>
      <w:r w:rsidR="004D3F24" w:rsidRPr="002C55F7">
        <w:rPr>
          <w:rFonts w:ascii="SimSun" w:hAnsi="SimSun" w:hint="eastAsia"/>
          <w:sz w:val="21"/>
        </w:rPr>
        <w:t>做出</w:t>
      </w:r>
      <w:proofErr w:type="gramEnd"/>
      <w:r w:rsidR="001640D0" w:rsidRPr="002C55F7">
        <w:rPr>
          <w:rFonts w:ascii="SimSun" w:hAnsi="SimSun" w:hint="eastAsia"/>
          <w:sz w:val="21"/>
        </w:rPr>
        <w:t>声明</w:t>
      </w:r>
      <w:r w:rsidR="004D3F24" w:rsidRPr="002C55F7">
        <w:rPr>
          <w:rFonts w:ascii="SimSun" w:hAnsi="SimSun" w:hint="eastAsia"/>
          <w:sz w:val="21"/>
        </w:rPr>
        <w:t>：</w:t>
      </w:r>
      <w:r w:rsidR="001640D0" w:rsidRPr="002C55F7">
        <w:rPr>
          <w:rFonts w:ascii="SimSun" w:hAnsi="SimSun" w:hint="eastAsia"/>
          <w:sz w:val="21"/>
        </w:rPr>
        <w:t>根据适用法律，</w:t>
      </w:r>
      <w:r w:rsidR="004D3F24" w:rsidRPr="002C55F7">
        <w:rPr>
          <w:rFonts w:ascii="SimSun" w:hAnsi="SimSun" w:hint="eastAsia"/>
          <w:sz w:val="21"/>
        </w:rPr>
        <w:t>登记仅代表法律性质变更，而不是所有权变更。</w:t>
      </w:r>
    </w:p>
    <w:p w:rsidR="00034108" w:rsidRPr="002C55F7" w:rsidRDefault="004D3F2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秘书处澄清说，细则第27条第(4)款</w:t>
      </w:r>
      <w:r w:rsidR="00FA5A85" w:rsidRPr="002C55F7">
        <w:rPr>
          <w:rFonts w:ascii="SimSun" w:hAnsi="SimSun" w:hint="eastAsia"/>
          <w:sz w:val="21"/>
        </w:rPr>
        <w:t>看起来不适用，因为前提是注册人表示其法律性质</w:t>
      </w:r>
      <w:r w:rsidR="00A558DF" w:rsidRPr="002C55F7">
        <w:rPr>
          <w:rFonts w:ascii="SimSun" w:hAnsi="SimSun" w:hint="eastAsia"/>
          <w:sz w:val="21"/>
        </w:rPr>
        <w:t>出现了变更，根据适用法律，该变更不涉及所有权变更。会在表格中说明</w:t>
      </w:r>
      <w:r w:rsidR="003462D8" w:rsidRPr="002C55F7">
        <w:rPr>
          <w:rFonts w:ascii="SimSun" w:hAnsi="SimSun" w:hint="eastAsia"/>
          <w:sz w:val="21"/>
        </w:rPr>
        <w:t>只包含法律性质变更，而不包含所有权变更。</w:t>
      </w:r>
      <w:r w:rsidR="008E7253" w:rsidRPr="002C55F7">
        <w:rPr>
          <w:rFonts w:ascii="SimSun" w:hAnsi="SimSun" w:hint="eastAsia"/>
          <w:sz w:val="21"/>
        </w:rPr>
        <w:t>唯一可能适用该款的情况是申请人错误地表示</w:t>
      </w:r>
      <w:r w:rsidR="00A7722D" w:rsidRPr="002C55F7">
        <w:rPr>
          <w:rFonts w:ascii="SimSun" w:hAnsi="SimSun" w:hint="eastAsia"/>
          <w:sz w:val="21"/>
        </w:rPr>
        <w:t>法律性质变更确实等同于所有权变更。但从理论的角度来看，除了上述</w:t>
      </w:r>
      <w:r w:rsidR="00EA3496" w:rsidRPr="002C55F7">
        <w:rPr>
          <w:rFonts w:ascii="SimSun" w:hAnsi="SimSun" w:hint="eastAsia"/>
          <w:sz w:val="21"/>
        </w:rPr>
        <w:t>出错的情况或疏忽的情况，该款</w:t>
      </w:r>
      <w:r w:rsidR="00CF74B2" w:rsidRPr="002C55F7">
        <w:rPr>
          <w:rFonts w:ascii="SimSun" w:hAnsi="SimSun" w:hint="eastAsia"/>
          <w:sz w:val="21"/>
        </w:rPr>
        <w:t>并</w:t>
      </w:r>
      <w:r w:rsidR="00EA3496" w:rsidRPr="002C55F7">
        <w:rPr>
          <w:rFonts w:ascii="SimSun" w:hAnsi="SimSun" w:hint="eastAsia"/>
          <w:sz w:val="21"/>
        </w:rPr>
        <w:t>不适用。</w:t>
      </w:r>
    </w:p>
    <w:p w:rsidR="00034108" w:rsidRPr="002C55F7" w:rsidRDefault="00EA349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INTA的代表同时代表APRAM发言</w:t>
      </w:r>
      <w:r w:rsidR="00181424" w:rsidRPr="002C55F7">
        <w:rPr>
          <w:rFonts w:ascii="SimSun" w:hAnsi="SimSun" w:hint="eastAsia"/>
          <w:sz w:val="21"/>
        </w:rPr>
        <w:t>，他请美利坚合众国代表团提供</w:t>
      </w:r>
      <w:r w:rsidR="00942953">
        <w:rPr>
          <w:rFonts w:ascii="SimSun" w:hAnsi="SimSun" w:hint="eastAsia"/>
          <w:sz w:val="21"/>
        </w:rPr>
        <w:t>《</w:t>
      </w:r>
      <w:r w:rsidR="00181424" w:rsidRPr="002C55F7">
        <w:rPr>
          <w:rFonts w:ascii="SimSun" w:hAnsi="SimSun" w:hint="eastAsia"/>
          <w:sz w:val="21"/>
        </w:rPr>
        <w:t>商标审查指南</w:t>
      </w:r>
      <w:r w:rsidR="00942953">
        <w:rPr>
          <w:rFonts w:ascii="SimSun" w:hAnsi="SimSun" w:hint="eastAsia"/>
          <w:sz w:val="21"/>
        </w:rPr>
        <w:t>》</w:t>
      </w:r>
      <w:r w:rsidR="00942953" w:rsidRPr="002C55F7">
        <w:rPr>
          <w:rFonts w:ascii="SimSun" w:hAnsi="SimSun" w:hint="eastAsia"/>
          <w:sz w:val="21"/>
        </w:rPr>
        <w:t>有关</w:t>
      </w:r>
      <w:r w:rsidR="00181424" w:rsidRPr="002C55F7">
        <w:rPr>
          <w:rFonts w:ascii="SimSun" w:hAnsi="SimSun" w:hint="eastAsia"/>
          <w:sz w:val="21"/>
        </w:rPr>
        <w:t>条款的信息，</w:t>
      </w:r>
      <w:r w:rsidR="006B5166" w:rsidRPr="002C55F7">
        <w:rPr>
          <w:rFonts w:ascii="SimSun" w:hAnsi="SimSun" w:hint="eastAsia"/>
          <w:sz w:val="21"/>
        </w:rPr>
        <w:t>他表示在变更法律性质的情况中，判断</w:t>
      </w:r>
      <w:r w:rsidR="007D6B00" w:rsidRPr="002C55F7">
        <w:rPr>
          <w:rFonts w:ascii="SimSun" w:hAnsi="SimSun" w:hint="eastAsia"/>
          <w:sz w:val="21"/>
        </w:rPr>
        <w:t>变更是否应被看作是</w:t>
      </w:r>
      <w:r w:rsidR="00EB2B9A" w:rsidRPr="002C55F7">
        <w:rPr>
          <w:rFonts w:ascii="SimSun" w:hAnsi="SimSun" w:hint="eastAsia"/>
          <w:sz w:val="21"/>
        </w:rPr>
        <w:t>法人变更而不仅仅是公司形式变更的依据是美利坚合众国</w:t>
      </w:r>
      <w:r w:rsidR="00A564A7" w:rsidRPr="002C55F7">
        <w:rPr>
          <w:rFonts w:ascii="SimSun" w:hAnsi="SimSun" w:hint="eastAsia"/>
          <w:sz w:val="21"/>
        </w:rPr>
        <w:t>的</w:t>
      </w:r>
      <w:r w:rsidR="00EB2B9A" w:rsidRPr="002C55F7">
        <w:rPr>
          <w:rFonts w:ascii="SimSun" w:hAnsi="SimSun" w:hint="eastAsia"/>
          <w:sz w:val="21"/>
        </w:rPr>
        <w:t>法律，而并非商标注册人</w:t>
      </w:r>
      <w:r w:rsidR="00AA146C" w:rsidRPr="002C55F7">
        <w:rPr>
          <w:rFonts w:ascii="SimSun" w:hAnsi="SimSun" w:hint="eastAsia"/>
          <w:sz w:val="21"/>
        </w:rPr>
        <w:t>公司所属国家的法律。事实上，</w:t>
      </w:r>
      <w:r w:rsidR="00A564A7" w:rsidRPr="002C55F7">
        <w:rPr>
          <w:rFonts w:ascii="SimSun" w:hAnsi="SimSun" w:hint="eastAsia"/>
          <w:sz w:val="21"/>
        </w:rPr>
        <w:t>这样的情况可能</w:t>
      </w:r>
      <w:r w:rsidR="00DA7AEF" w:rsidRPr="002C55F7">
        <w:rPr>
          <w:rFonts w:ascii="SimSun" w:hAnsi="SimSun" w:hint="eastAsia"/>
          <w:sz w:val="21"/>
        </w:rPr>
        <w:t>令人困惑，即</w:t>
      </w:r>
      <w:r w:rsidR="000A2CEB" w:rsidRPr="002C55F7">
        <w:rPr>
          <w:rFonts w:ascii="SimSun" w:hAnsi="SimSun" w:hint="eastAsia"/>
          <w:sz w:val="21"/>
        </w:rPr>
        <w:t>一个主体在若干辖区中被看作是同一主体，包括在其自己的辖区中，但根据美利坚合众国</w:t>
      </w:r>
      <w:r w:rsidR="00A564A7" w:rsidRPr="002C55F7">
        <w:rPr>
          <w:rFonts w:ascii="SimSun" w:hAnsi="SimSun" w:hint="eastAsia"/>
          <w:sz w:val="21"/>
        </w:rPr>
        <w:t>的</w:t>
      </w:r>
      <w:r w:rsidR="000A2CEB" w:rsidRPr="002C55F7">
        <w:rPr>
          <w:rFonts w:ascii="SimSun" w:hAnsi="SimSun" w:hint="eastAsia"/>
          <w:sz w:val="21"/>
        </w:rPr>
        <w:t>法律</w:t>
      </w:r>
      <w:r w:rsidR="00A564A7" w:rsidRPr="002C55F7">
        <w:rPr>
          <w:rFonts w:ascii="SimSun" w:hAnsi="SimSun" w:hint="eastAsia"/>
          <w:sz w:val="21"/>
        </w:rPr>
        <w:t>却</w:t>
      </w:r>
      <w:r w:rsidR="000A2CEB" w:rsidRPr="002C55F7">
        <w:rPr>
          <w:rFonts w:ascii="SimSun" w:hAnsi="SimSun" w:hint="eastAsia"/>
          <w:sz w:val="21"/>
        </w:rPr>
        <w:t>被看作是不同的主体</w:t>
      </w:r>
      <w:r w:rsidR="00314AA0" w:rsidRPr="002C55F7">
        <w:rPr>
          <w:rFonts w:ascii="SimSun" w:hAnsi="SimSun" w:hint="eastAsia"/>
          <w:sz w:val="21"/>
        </w:rPr>
        <w:t>。</w:t>
      </w:r>
    </w:p>
    <w:p w:rsidR="00034108" w:rsidRPr="002C55F7" w:rsidRDefault="0086270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主席建议推迟对文件</w:t>
      </w:r>
      <w:r w:rsidRPr="002C55F7">
        <w:rPr>
          <w:rFonts w:ascii="SimSun" w:hAnsi="SimSun"/>
          <w:sz w:val="21"/>
        </w:rPr>
        <w:t>MM/LD/WG/13/2</w:t>
      </w:r>
      <w:r w:rsidRPr="002C55F7">
        <w:rPr>
          <w:rFonts w:ascii="SimSun" w:hAnsi="SimSun" w:hint="eastAsia"/>
          <w:sz w:val="21"/>
        </w:rPr>
        <w:t>的讨论</w:t>
      </w:r>
      <w:r w:rsidR="00162E28">
        <w:rPr>
          <w:rFonts w:ascii="SimSun" w:hAnsi="SimSun" w:hint="eastAsia"/>
          <w:sz w:val="21"/>
        </w:rPr>
        <w:t>。</w:t>
      </w:r>
    </w:p>
    <w:p w:rsidR="002C55F7" w:rsidRPr="00C152AF" w:rsidRDefault="002825F7"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议程第5项：与审查《商标国际注册马德里协定有关议定书》第九条之六的适用有关的信息</w:t>
      </w:r>
    </w:p>
    <w:p w:rsidR="00BA0C2A" w:rsidRPr="002C55F7" w:rsidRDefault="0018591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讨论依据文件</w:t>
      </w:r>
      <w:r w:rsidRPr="002C55F7">
        <w:rPr>
          <w:rFonts w:ascii="SimSun" w:hAnsi="SimSun"/>
          <w:sz w:val="21"/>
        </w:rPr>
        <w:t>MM/LD/WG/13/3</w:t>
      </w:r>
      <w:r w:rsidRPr="002C55F7">
        <w:rPr>
          <w:rFonts w:ascii="SimSun" w:hAnsi="SimSun" w:hint="eastAsia"/>
          <w:sz w:val="21"/>
        </w:rPr>
        <w:t>进行。</w:t>
      </w:r>
    </w:p>
    <w:p w:rsidR="00DE53A1" w:rsidRPr="002C55F7" w:rsidRDefault="006E092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秘书处对文件</w:t>
      </w:r>
      <w:r w:rsidRPr="002C55F7">
        <w:rPr>
          <w:rFonts w:ascii="SimSun" w:hAnsi="SimSun"/>
          <w:sz w:val="21"/>
        </w:rPr>
        <w:t>MM/LD/WG/13/3</w:t>
      </w:r>
      <w:r w:rsidRPr="002C55F7">
        <w:rPr>
          <w:rFonts w:ascii="SimSun" w:hAnsi="SimSun" w:hint="eastAsia"/>
          <w:sz w:val="21"/>
        </w:rPr>
        <w:t>进行了介绍。</w:t>
      </w:r>
      <w:r w:rsidR="00B9655B" w:rsidRPr="002C55F7">
        <w:rPr>
          <w:rFonts w:ascii="SimSun" w:hAnsi="SimSun" w:hint="eastAsia"/>
          <w:sz w:val="21"/>
        </w:rPr>
        <w:t>根据《马德里</w:t>
      </w:r>
      <w:r w:rsidR="00DF7C64" w:rsidRPr="002C55F7">
        <w:rPr>
          <w:rFonts w:ascii="SimSun" w:hAnsi="SimSun" w:hint="eastAsia"/>
          <w:sz w:val="21"/>
        </w:rPr>
        <w:t>议定书》第9</w:t>
      </w:r>
      <w:r w:rsidR="00B9655B" w:rsidRPr="002C55F7">
        <w:rPr>
          <w:rFonts w:ascii="SimSun" w:hAnsi="SimSun" w:hint="eastAsia"/>
          <w:sz w:val="21"/>
        </w:rPr>
        <w:t>条</w:t>
      </w:r>
      <w:proofErr w:type="gramStart"/>
      <w:r w:rsidR="00B9655B" w:rsidRPr="002C55F7">
        <w:rPr>
          <w:rFonts w:ascii="SimSun" w:hAnsi="SimSun" w:hint="eastAsia"/>
          <w:sz w:val="21"/>
        </w:rPr>
        <w:t>之六第</w:t>
      </w:r>
      <w:proofErr w:type="gramEnd"/>
      <w:r w:rsidR="00B9655B" w:rsidRPr="002C55F7">
        <w:rPr>
          <w:rFonts w:ascii="SimSun" w:hAnsi="SimSun"/>
          <w:sz w:val="21"/>
        </w:rPr>
        <w:t>(1)</w:t>
      </w:r>
      <w:r w:rsidR="00B9655B" w:rsidRPr="002C55F7">
        <w:rPr>
          <w:rFonts w:ascii="SimSun" w:hAnsi="SimSun" w:hint="eastAsia"/>
          <w:sz w:val="21"/>
        </w:rPr>
        <w:t>款</w:t>
      </w:r>
      <w:r w:rsidR="00B9655B" w:rsidRPr="002C55F7">
        <w:rPr>
          <w:rFonts w:ascii="SimSun" w:hAnsi="SimSun"/>
          <w:sz w:val="21"/>
        </w:rPr>
        <w:t>(a)</w:t>
      </w:r>
      <w:r w:rsidR="00B9655B" w:rsidRPr="002C55F7">
        <w:rPr>
          <w:rFonts w:ascii="SimSun" w:hAnsi="SimSun" w:hint="eastAsia"/>
          <w:sz w:val="21"/>
        </w:rPr>
        <w:t>项，同属两部</w:t>
      </w:r>
      <w:r w:rsidR="00DF7C64" w:rsidRPr="002C55F7">
        <w:rPr>
          <w:rFonts w:ascii="SimSun" w:hAnsi="SimSun" w:hint="eastAsia"/>
          <w:sz w:val="21"/>
        </w:rPr>
        <w:t>马德里</w:t>
      </w:r>
      <w:r w:rsidR="00B9655B" w:rsidRPr="002C55F7">
        <w:rPr>
          <w:rFonts w:ascii="SimSun" w:hAnsi="SimSun" w:hint="eastAsia"/>
          <w:sz w:val="21"/>
        </w:rPr>
        <w:t>条约的各国，在其相互关系中只适用议定书。然而，</w:t>
      </w:r>
      <w:r w:rsidR="00C51698" w:rsidRPr="002C55F7">
        <w:rPr>
          <w:rFonts w:ascii="SimSun" w:hAnsi="SimSun" w:hint="eastAsia"/>
          <w:sz w:val="21"/>
        </w:rPr>
        <w:t>第9条</w:t>
      </w:r>
      <w:proofErr w:type="gramStart"/>
      <w:r w:rsidR="00C51698" w:rsidRPr="002C55F7">
        <w:rPr>
          <w:rFonts w:ascii="SimSun" w:hAnsi="SimSun" w:hint="eastAsia"/>
          <w:sz w:val="21"/>
        </w:rPr>
        <w:t>之六</w:t>
      </w:r>
      <w:r w:rsidR="00B9655B" w:rsidRPr="002C55F7">
        <w:rPr>
          <w:rFonts w:ascii="SimSun" w:hAnsi="SimSun" w:hint="eastAsia"/>
          <w:sz w:val="21"/>
        </w:rPr>
        <w:t>第</w:t>
      </w:r>
      <w:proofErr w:type="gramEnd"/>
      <w:r w:rsidR="00B9655B" w:rsidRPr="002C55F7">
        <w:rPr>
          <w:rFonts w:ascii="SimSun" w:hAnsi="SimSun"/>
          <w:sz w:val="21"/>
        </w:rPr>
        <w:t>(1)</w:t>
      </w:r>
      <w:r w:rsidR="00B9655B" w:rsidRPr="002C55F7">
        <w:rPr>
          <w:rFonts w:ascii="SimSun" w:hAnsi="SimSun" w:hint="eastAsia"/>
          <w:sz w:val="21"/>
        </w:rPr>
        <w:t>款</w:t>
      </w:r>
      <w:r w:rsidR="00B9655B" w:rsidRPr="002C55F7">
        <w:rPr>
          <w:rFonts w:ascii="SimSun" w:hAnsi="SimSun"/>
          <w:sz w:val="21"/>
        </w:rPr>
        <w:t>(b)</w:t>
      </w:r>
      <w:r w:rsidR="00B9655B" w:rsidRPr="002C55F7">
        <w:rPr>
          <w:rFonts w:ascii="SimSun" w:hAnsi="SimSun" w:hint="eastAsia"/>
          <w:sz w:val="21"/>
        </w:rPr>
        <w:t>项的规定使两项声明在这种相互关系中不能施行</w:t>
      </w:r>
      <w:r w:rsidR="00C45F3E" w:rsidRPr="002C55F7">
        <w:rPr>
          <w:rFonts w:ascii="SimSun" w:hAnsi="SimSun" w:hint="eastAsia"/>
          <w:sz w:val="21"/>
        </w:rPr>
        <w:t>；依议定书第5</w:t>
      </w:r>
      <w:r w:rsidR="00B9655B" w:rsidRPr="002C55F7">
        <w:rPr>
          <w:rFonts w:ascii="SimSun" w:hAnsi="SimSun" w:hint="eastAsia"/>
          <w:sz w:val="21"/>
        </w:rPr>
        <w:t>条第</w:t>
      </w:r>
      <w:r w:rsidR="00B9655B" w:rsidRPr="002C55F7">
        <w:rPr>
          <w:rFonts w:ascii="SimSun" w:hAnsi="SimSun"/>
          <w:sz w:val="21"/>
        </w:rPr>
        <w:t>(2)</w:t>
      </w:r>
      <w:r w:rsidR="00C45F3E" w:rsidRPr="002C55F7">
        <w:rPr>
          <w:rFonts w:ascii="SimSun" w:hAnsi="SimSun" w:hint="eastAsia"/>
          <w:sz w:val="21"/>
        </w:rPr>
        <w:t>款所作的延长驳回期声明，以及依议定书第8</w:t>
      </w:r>
      <w:r w:rsidR="00B9655B" w:rsidRPr="002C55F7">
        <w:rPr>
          <w:rFonts w:ascii="SimSun" w:hAnsi="SimSun" w:hint="eastAsia"/>
          <w:sz w:val="21"/>
        </w:rPr>
        <w:t>条第</w:t>
      </w:r>
      <w:r w:rsidR="00B9655B" w:rsidRPr="002C55F7">
        <w:rPr>
          <w:rFonts w:ascii="SimSun" w:hAnsi="SimSun"/>
          <w:sz w:val="21"/>
        </w:rPr>
        <w:t>(7)</w:t>
      </w:r>
      <w:r w:rsidR="00B9655B" w:rsidRPr="002C55F7">
        <w:rPr>
          <w:rFonts w:ascii="SimSun" w:hAnsi="SimSun" w:hint="eastAsia"/>
          <w:sz w:val="21"/>
        </w:rPr>
        <w:t>款所作的有关单独</w:t>
      </w:r>
      <w:proofErr w:type="gramStart"/>
      <w:r w:rsidR="00B9655B" w:rsidRPr="002C55F7">
        <w:rPr>
          <w:rFonts w:ascii="SimSun" w:hAnsi="SimSun" w:hint="eastAsia"/>
          <w:sz w:val="21"/>
        </w:rPr>
        <w:t>规</w:t>
      </w:r>
      <w:proofErr w:type="gramEnd"/>
      <w:r w:rsidR="00B9655B" w:rsidRPr="002C55F7">
        <w:rPr>
          <w:rFonts w:ascii="SimSun" w:hAnsi="SimSun" w:hint="eastAsia"/>
          <w:sz w:val="21"/>
        </w:rPr>
        <w:t>费的声明。因此，在这种相互关系中，适用一年的标准驳回期及标准的补充费和附加费制度。</w:t>
      </w:r>
      <w:r w:rsidR="001E5C19" w:rsidRPr="002C55F7">
        <w:rPr>
          <w:rFonts w:ascii="SimSun" w:hAnsi="SimSun" w:hint="eastAsia"/>
          <w:sz w:val="21"/>
        </w:rPr>
        <w:t>工作组</w:t>
      </w:r>
      <w:r w:rsidR="006D365F" w:rsidRPr="002C55F7">
        <w:rPr>
          <w:rFonts w:ascii="SimSun" w:hAnsi="SimSun" w:hint="eastAsia"/>
          <w:sz w:val="21"/>
        </w:rPr>
        <w:t>最后一次对该议题进行讨论是</w:t>
      </w:r>
      <w:r w:rsidR="001E5C19" w:rsidRPr="002C55F7">
        <w:rPr>
          <w:rFonts w:ascii="SimSun" w:hAnsi="SimSun" w:hint="eastAsia"/>
          <w:sz w:val="21"/>
        </w:rPr>
        <w:t>在第十届</w:t>
      </w:r>
      <w:r w:rsidR="00A75D1D" w:rsidRPr="002C55F7">
        <w:rPr>
          <w:rFonts w:ascii="SimSun" w:hAnsi="SimSun" w:hint="eastAsia"/>
          <w:sz w:val="21"/>
        </w:rPr>
        <w:t>工作组</w:t>
      </w:r>
      <w:r w:rsidR="001E5C19" w:rsidRPr="002C55F7">
        <w:rPr>
          <w:rFonts w:ascii="SimSun" w:hAnsi="SimSun" w:hint="eastAsia"/>
          <w:sz w:val="21"/>
        </w:rPr>
        <w:t>会议上，</w:t>
      </w:r>
      <w:r w:rsidR="00A75D1D" w:rsidRPr="002C55F7">
        <w:rPr>
          <w:rFonts w:ascii="SimSun" w:hAnsi="SimSun" w:hint="eastAsia"/>
          <w:sz w:val="21"/>
        </w:rPr>
        <w:t>当时的决定是，第9</w:t>
      </w:r>
      <w:r w:rsidR="00B9655B" w:rsidRPr="002C55F7">
        <w:rPr>
          <w:rFonts w:ascii="SimSun" w:hAnsi="SimSun" w:hint="eastAsia"/>
          <w:sz w:val="21"/>
        </w:rPr>
        <w:t>条</w:t>
      </w:r>
      <w:proofErr w:type="gramStart"/>
      <w:r w:rsidR="00B9655B" w:rsidRPr="002C55F7">
        <w:rPr>
          <w:rFonts w:ascii="SimSun" w:hAnsi="SimSun" w:hint="eastAsia"/>
          <w:sz w:val="21"/>
        </w:rPr>
        <w:t>之六第</w:t>
      </w:r>
      <w:proofErr w:type="gramEnd"/>
      <w:r w:rsidR="00B9655B" w:rsidRPr="002C55F7">
        <w:rPr>
          <w:rFonts w:ascii="SimSun" w:hAnsi="SimSun"/>
          <w:sz w:val="21"/>
        </w:rPr>
        <w:t>(1)</w:t>
      </w:r>
      <w:r w:rsidR="00B9655B" w:rsidRPr="002C55F7">
        <w:rPr>
          <w:rFonts w:ascii="SimSun" w:hAnsi="SimSun" w:hint="eastAsia"/>
          <w:sz w:val="21"/>
        </w:rPr>
        <w:t>款</w:t>
      </w:r>
      <w:r w:rsidR="00B9655B" w:rsidRPr="002C55F7">
        <w:rPr>
          <w:rFonts w:ascii="SimSun" w:hAnsi="SimSun"/>
          <w:sz w:val="21"/>
        </w:rPr>
        <w:t>(b)</w:t>
      </w:r>
      <w:r w:rsidR="00B9655B" w:rsidRPr="002C55F7">
        <w:rPr>
          <w:rFonts w:ascii="SimSun" w:hAnsi="SimSun" w:hint="eastAsia"/>
          <w:sz w:val="21"/>
        </w:rPr>
        <w:t>项既不应当废止，也不应当缩小范围，它的适用情况将在三年后</w:t>
      </w:r>
      <w:r w:rsidR="003A07D6" w:rsidRPr="002C55F7">
        <w:rPr>
          <w:rFonts w:ascii="SimSun" w:hAnsi="SimSun" w:hint="eastAsia"/>
          <w:sz w:val="21"/>
        </w:rPr>
        <w:t>，即2015年</w:t>
      </w:r>
      <w:r w:rsidR="00B9655B" w:rsidRPr="002C55F7">
        <w:rPr>
          <w:rFonts w:ascii="SimSun" w:hAnsi="SimSun" w:hint="eastAsia"/>
          <w:sz w:val="21"/>
        </w:rPr>
        <w:t>审查。</w:t>
      </w:r>
      <w:r w:rsidR="003A07D6" w:rsidRPr="002C55F7">
        <w:rPr>
          <w:rFonts w:ascii="SimSun" w:hAnsi="SimSun" w:hint="eastAsia"/>
          <w:sz w:val="21"/>
        </w:rPr>
        <w:t>因为，</w:t>
      </w:r>
      <w:r w:rsidR="00E04508" w:rsidRPr="002C55F7">
        <w:rPr>
          <w:rFonts w:ascii="SimSun" w:hAnsi="SimSun" w:hint="eastAsia"/>
          <w:sz w:val="21"/>
        </w:rPr>
        <w:t>本文件提供了</w:t>
      </w:r>
      <w:r w:rsidR="00DD31B5" w:rsidRPr="002C55F7">
        <w:rPr>
          <w:rFonts w:ascii="SimSun" w:hAnsi="SimSun" w:hint="eastAsia"/>
          <w:sz w:val="21"/>
        </w:rPr>
        <w:t>所要求的</w:t>
      </w:r>
      <w:r w:rsidR="00E04508" w:rsidRPr="002C55F7">
        <w:rPr>
          <w:rFonts w:ascii="SimSun" w:hAnsi="SimSun" w:hint="eastAsia"/>
          <w:sz w:val="21"/>
        </w:rPr>
        <w:t>有关</w:t>
      </w:r>
      <w:r w:rsidR="003A07D6" w:rsidRPr="002C55F7">
        <w:rPr>
          <w:rFonts w:ascii="SimSun" w:hAnsi="SimSun" w:hint="eastAsia"/>
          <w:sz w:val="21"/>
        </w:rPr>
        <w:t>两项声明不适用</w:t>
      </w:r>
      <w:r w:rsidR="00E04508" w:rsidRPr="002C55F7">
        <w:rPr>
          <w:rFonts w:ascii="SimSun" w:hAnsi="SimSun" w:hint="eastAsia"/>
          <w:sz w:val="21"/>
        </w:rPr>
        <w:t>的最新信息</w:t>
      </w:r>
      <w:r w:rsidR="00DD31B5" w:rsidRPr="002C55F7">
        <w:rPr>
          <w:rFonts w:ascii="SimSun" w:hAnsi="SimSun" w:hint="eastAsia"/>
          <w:sz w:val="21"/>
        </w:rPr>
        <w:t>。</w:t>
      </w:r>
    </w:p>
    <w:p w:rsidR="00BA0C2A" w:rsidRPr="002C55F7" w:rsidRDefault="00DD31B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瑞士代表团说，国际局提供的信息对于他们非常有用，因为他们</w:t>
      </w:r>
      <w:r w:rsidR="0003277D" w:rsidRPr="002C55F7">
        <w:rPr>
          <w:rFonts w:ascii="SimSun" w:hAnsi="SimSun" w:hint="eastAsia"/>
          <w:sz w:val="21"/>
        </w:rPr>
        <w:t>对于该条</w:t>
      </w:r>
      <w:r w:rsidR="00DE28A3" w:rsidRPr="002C55F7">
        <w:rPr>
          <w:rFonts w:ascii="SimSun" w:hAnsi="SimSun" w:hint="eastAsia"/>
          <w:sz w:val="21"/>
        </w:rPr>
        <w:t>表示</w:t>
      </w:r>
      <w:r w:rsidR="00DA7930" w:rsidRPr="002C55F7">
        <w:rPr>
          <w:rFonts w:ascii="SimSun" w:hAnsi="SimSun" w:hint="eastAsia"/>
          <w:sz w:val="21"/>
        </w:rPr>
        <w:t>特别关切。瑞士代表团支持国际局的提案，根据该提案，只有</w:t>
      </w:r>
      <w:r w:rsidR="00D52E10" w:rsidRPr="002C55F7">
        <w:rPr>
          <w:rFonts w:ascii="SimSun" w:hAnsi="SimSun" w:hint="eastAsia"/>
          <w:sz w:val="21"/>
        </w:rPr>
        <w:t>按照一名</w:t>
      </w:r>
      <w:r w:rsidR="00DA7930" w:rsidRPr="002C55F7">
        <w:rPr>
          <w:rFonts w:ascii="SimSun" w:hAnsi="SimSun" w:hint="eastAsia"/>
          <w:sz w:val="21"/>
        </w:rPr>
        <w:t>马德里联盟成员或国际局</w:t>
      </w:r>
      <w:r w:rsidR="00D52E10" w:rsidRPr="002C55F7">
        <w:rPr>
          <w:rFonts w:ascii="SimSun" w:hAnsi="SimSun" w:hint="eastAsia"/>
          <w:sz w:val="21"/>
        </w:rPr>
        <w:t>的</w:t>
      </w:r>
      <w:r w:rsidR="00DA7930" w:rsidRPr="002C55F7">
        <w:rPr>
          <w:rFonts w:ascii="SimSun" w:hAnsi="SimSun" w:hint="eastAsia"/>
          <w:sz w:val="21"/>
        </w:rPr>
        <w:t>明确要求</w:t>
      </w:r>
      <w:r w:rsidR="00DE28A3" w:rsidRPr="002C55F7">
        <w:rPr>
          <w:rFonts w:ascii="SimSun" w:hAnsi="SimSun" w:hint="eastAsia"/>
          <w:sz w:val="21"/>
        </w:rPr>
        <w:t>才会对第9条</w:t>
      </w:r>
      <w:proofErr w:type="gramStart"/>
      <w:r w:rsidR="00DE28A3" w:rsidRPr="002C55F7">
        <w:rPr>
          <w:rFonts w:ascii="SimSun" w:hAnsi="SimSun" w:hint="eastAsia"/>
          <w:sz w:val="21"/>
        </w:rPr>
        <w:t>之六第</w:t>
      </w:r>
      <w:proofErr w:type="gramEnd"/>
      <w:r w:rsidR="00DE28A3" w:rsidRPr="002C55F7">
        <w:rPr>
          <w:rFonts w:ascii="SimSun" w:hAnsi="SimSun"/>
          <w:sz w:val="21"/>
        </w:rPr>
        <w:t>(1)</w:t>
      </w:r>
      <w:r w:rsidR="00DE28A3" w:rsidRPr="002C55F7">
        <w:rPr>
          <w:rFonts w:ascii="SimSun" w:hAnsi="SimSun" w:hint="eastAsia"/>
          <w:sz w:val="21"/>
        </w:rPr>
        <w:t>款</w:t>
      </w:r>
      <w:r w:rsidR="00DE28A3" w:rsidRPr="002C55F7">
        <w:rPr>
          <w:rFonts w:ascii="SimSun" w:hAnsi="SimSun"/>
          <w:sz w:val="21"/>
        </w:rPr>
        <w:t>(b)</w:t>
      </w:r>
      <w:r w:rsidR="00DE28A3" w:rsidRPr="002C55F7">
        <w:rPr>
          <w:rFonts w:ascii="SimSun" w:hAnsi="SimSun" w:hint="eastAsia"/>
          <w:sz w:val="21"/>
        </w:rPr>
        <w:t>项进行审查。</w:t>
      </w:r>
    </w:p>
    <w:p w:rsidR="00BA0C2A" w:rsidRPr="002C55F7" w:rsidRDefault="00C5168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主席</w:t>
      </w:r>
      <w:r w:rsidR="0084664D" w:rsidRPr="002C55F7">
        <w:rPr>
          <w:rFonts w:ascii="SimSun" w:hAnsi="SimSun" w:hint="eastAsia"/>
          <w:sz w:val="21"/>
        </w:rPr>
        <w:t>提及</w:t>
      </w:r>
      <w:r w:rsidRPr="002C55F7">
        <w:rPr>
          <w:rFonts w:ascii="SimSun" w:hAnsi="SimSun" w:hint="eastAsia"/>
          <w:sz w:val="21"/>
        </w:rPr>
        <w:t>文件</w:t>
      </w:r>
      <w:r w:rsidRPr="002C55F7">
        <w:rPr>
          <w:rFonts w:ascii="SimSun" w:hAnsi="SimSun"/>
          <w:sz w:val="21"/>
        </w:rPr>
        <w:t>MM/LD/WG/13/3</w:t>
      </w:r>
      <w:r w:rsidRPr="002C55F7">
        <w:rPr>
          <w:rFonts w:ascii="SimSun" w:hAnsi="SimSun" w:hint="eastAsia"/>
          <w:sz w:val="21"/>
        </w:rPr>
        <w:t>第41段，</w:t>
      </w:r>
      <w:r w:rsidR="00572E36" w:rsidRPr="002C55F7">
        <w:rPr>
          <w:rFonts w:ascii="SimSun" w:hAnsi="SimSun" w:hint="eastAsia"/>
          <w:sz w:val="21"/>
        </w:rPr>
        <w:t>该段建议</w:t>
      </w:r>
      <w:r w:rsidR="0084664D" w:rsidRPr="002C55F7">
        <w:rPr>
          <w:rFonts w:ascii="SimSun" w:hAnsi="SimSun" w:hint="eastAsia"/>
          <w:sz w:val="21"/>
        </w:rPr>
        <w:t>请工作组审议该文件中提供的信息，说明是否建议马德里联盟大会缩小第9条</w:t>
      </w:r>
      <w:proofErr w:type="gramStart"/>
      <w:r w:rsidR="0084664D" w:rsidRPr="002C55F7">
        <w:rPr>
          <w:rFonts w:ascii="SimSun" w:hAnsi="SimSun" w:hint="eastAsia"/>
          <w:sz w:val="21"/>
        </w:rPr>
        <w:t>之六第</w:t>
      </w:r>
      <w:proofErr w:type="gramEnd"/>
      <w:r w:rsidR="0084664D" w:rsidRPr="002C55F7">
        <w:rPr>
          <w:rFonts w:ascii="SimSun" w:hAnsi="SimSun"/>
          <w:sz w:val="21"/>
        </w:rPr>
        <w:t>(1)</w:t>
      </w:r>
      <w:r w:rsidR="0084664D" w:rsidRPr="002C55F7">
        <w:rPr>
          <w:rFonts w:ascii="SimSun" w:hAnsi="SimSun" w:hint="eastAsia"/>
          <w:sz w:val="21"/>
        </w:rPr>
        <w:t>款</w:t>
      </w:r>
      <w:r w:rsidR="0084664D" w:rsidRPr="002C55F7">
        <w:rPr>
          <w:rFonts w:ascii="SimSun" w:hAnsi="SimSun"/>
          <w:sz w:val="21"/>
        </w:rPr>
        <w:t>(b)</w:t>
      </w:r>
      <w:r w:rsidR="003D7096" w:rsidRPr="002C55F7">
        <w:rPr>
          <w:rFonts w:ascii="SimSun" w:hAnsi="SimSun" w:hint="eastAsia"/>
          <w:sz w:val="21"/>
        </w:rPr>
        <w:t>项的范围或废止</w:t>
      </w:r>
      <w:r w:rsidR="00D01AE3" w:rsidRPr="002C55F7">
        <w:rPr>
          <w:rFonts w:ascii="SimSun" w:hAnsi="SimSun" w:hint="eastAsia"/>
          <w:sz w:val="21"/>
        </w:rPr>
        <w:t>该规定，并说明是否同意，</w:t>
      </w:r>
      <w:r w:rsidR="00B77B00" w:rsidRPr="002C55F7">
        <w:rPr>
          <w:rFonts w:ascii="SimSun" w:hAnsi="SimSun" w:hint="eastAsia"/>
          <w:sz w:val="21"/>
        </w:rPr>
        <w:t>对适用第9</w:t>
      </w:r>
      <w:r w:rsidR="0084664D" w:rsidRPr="002C55F7">
        <w:rPr>
          <w:rFonts w:ascii="SimSun" w:hAnsi="SimSun" w:hint="eastAsia"/>
          <w:sz w:val="21"/>
        </w:rPr>
        <w:t>条</w:t>
      </w:r>
      <w:proofErr w:type="gramStart"/>
      <w:r w:rsidR="0084664D" w:rsidRPr="002C55F7">
        <w:rPr>
          <w:rFonts w:ascii="SimSun" w:hAnsi="SimSun" w:hint="eastAsia"/>
          <w:sz w:val="21"/>
        </w:rPr>
        <w:t>之六第</w:t>
      </w:r>
      <w:proofErr w:type="gramEnd"/>
      <w:r w:rsidR="0084664D" w:rsidRPr="002C55F7">
        <w:rPr>
          <w:rFonts w:ascii="SimSun" w:hAnsi="SimSun"/>
          <w:sz w:val="21"/>
        </w:rPr>
        <w:t>(1)</w:t>
      </w:r>
      <w:r w:rsidR="0084664D" w:rsidRPr="002C55F7">
        <w:rPr>
          <w:rFonts w:ascii="SimSun" w:hAnsi="SimSun" w:hint="eastAsia"/>
          <w:sz w:val="21"/>
        </w:rPr>
        <w:t>款</w:t>
      </w:r>
      <w:r w:rsidR="0084664D" w:rsidRPr="002C55F7">
        <w:rPr>
          <w:rFonts w:ascii="SimSun" w:hAnsi="SimSun"/>
          <w:sz w:val="21"/>
        </w:rPr>
        <w:t>(b)</w:t>
      </w:r>
      <w:r w:rsidR="0084664D" w:rsidRPr="002C55F7">
        <w:rPr>
          <w:rFonts w:ascii="SimSun" w:hAnsi="SimSun" w:hint="eastAsia"/>
          <w:sz w:val="21"/>
        </w:rPr>
        <w:t>项的进一步审查，今后应由工作组按照马德里联盟任何成员或国际局的明确要求随时进行</w:t>
      </w:r>
      <w:r w:rsidR="00D01AE3" w:rsidRPr="002C55F7">
        <w:rPr>
          <w:rFonts w:ascii="SimSun" w:hAnsi="SimSun" w:hint="eastAsia"/>
          <w:sz w:val="21"/>
        </w:rPr>
        <w:t>。</w:t>
      </w:r>
    </w:p>
    <w:p w:rsidR="00BA0C2A" w:rsidRPr="002C55F7" w:rsidRDefault="000D5B7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中国代表团支持国际局的提案，因为它认为该提案明确简要。</w:t>
      </w:r>
    </w:p>
    <w:p w:rsidR="00BA0C2A" w:rsidRPr="002C55F7" w:rsidRDefault="000D5B7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捷克共和国代表团支持该提案。</w:t>
      </w:r>
    </w:p>
    <w:p w:rsidR="00BA0C2A" w:rsidRPr="002C55F7" w:rsidRDefault="000D5B7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卢森堡代表团代表欧洲联盟及其成员国发言，表示</w:t>
      </w:r>
      <w:r w:rsidR="0079588C" w:rsidRPr="002C55F7">
        <w:rPr>
          <w:rFonts w:ascii="SimSun" w:hAnsi="SimSun" w:hint="eastAsia"/>
          <w:sz w:val="21"/>
        </w:rPr>
        <w:t>现行制度的运行比较顺利。</w:t>
      </w:r>
      <w:r w:rsidR="00BE6790" w:rsidRPr="002C55F7">
        <w:rPr>
          <w:rFonts w:ascii="SimSun" w:hAnsi="SimSun" w:hint="eastAsia"/>
          <w:sz w:val="21"/>
        </w:rPr>
        <w:t>对</w:t>
      </w:r>
      <w:r w:rsidR="00BA00F6" w:rsidRPr="002C55F7">
        <w:rPr>
          <w:rFonts w:ascii="SimSun" w:hAnsi="SimSun" w:hint="eastAsia"/>
          <w:sz w:val="21"/>
        </w:rPr>
        <w:t>依议定书</w:t>
      </w:r>
      <w:r w:rsidR="00264CBD" w:rsidRPr="002C55F7">
        <w:rPr>
          <w:rFonts w:ascii="SimSun" w:hAnsi="SimSun" w:hint="eastAsia"/>
          <w:sz w:val="21"/>
        </w:rPr>
        <w:t>第5条第</w:t>
      </w:r>
      <w:r w:rsidR="00264CBD" w:rsidRPr="002C55F7">
        <w:rPr>
          <w:rFonts w:ascii="SimSun" w:hAnsi="SimSun"/>
          <w:sz w:val="21"/>
        </w:rPr>
        <w:t>(2)</w:t>
      </w:r>
      <w:r w:rsidR="00264CBD" w:rsidRPr="002C55F7">
        <w:rPr>
          <w:rFonts w:ascii="SimSun" w:hAnsi="SimSun" w:hint="eastAsia"/>
          <w:sz w:val="21"/>
        </w:rPr>
        <w:t>款</w:t>
      </w:r>
      <w:r w:rsidR="00BA00F6" w:rsidRPr="002C55F7">
        <w:rPr>
          <w:rFonts w:ascii="SimSun" w:hAnsi="SimSun" w:hint="eastAsia"/>
          <w:sz w:val="21"/>
        </w:rPr>
        <w:t>(b)项和(c)项以及第8条第(7)</w:t>
      </w:r>
      <w:proofErr w:type="gramStart"/>
      <w:r w:rsidR="00BA00F6" w:rsidRPr="002C55F7">
        <w:rPr>
          <w:rFonts w:ascii="SimSun" w:hAnsi="SimSun" w:hint="eastAsia"/>
          <w:sz w:val="21"/>
        </w:rPr>
        <w:t>款做出</w:t>
      </w:r>
      <w:proofErr w:type="gramEnd"/>
      <w:r w:rsidR="00BA00F6" w:rsidRPr="002C55F7">
        <w:rPr>
          <w:rFonts w:ascii="SimSun" w:hAnsi="SimSun" w:hint="eastAsia"/>
          <w:sz w:val="21"/>
        </w:rPr>
        <w:t>声明</w:t>
      </w:r>
      <w:r w:rsidR="0079588C" w:rsidRPr="002C55F7">
        <w:rPr>
          <w:rFonts w:ascii="SimSun" w:hAnsi="SimSun" w:hint="eastAsia"/>
          <w:sz w:val="21"/>
        </w:rPr>
        <w:t>的</w:t>
      </w:r>
      <w:r w:rsidR="00E66BD9" w:rsidRPr="002C55F7">
        <w:rPr>
          <w:rFonts w:ascii="SimSun" w:hAnsi="SimSun" w:hint="eastAsia"/>
          <w:sz w:val="21"/>
        </w:rPr>
        <w:t>不施行情况的</w:t>
      </w:r>
      <w:r w:rsidR="0079588C" w:rsidRPr="002C55F7">
        <w:rPr>
          <w:rFonts w:ascii="SimSun" w:hAnsi="SimSun" w:hint="eastAsia"/>
          <w:sz w:val="21"/>
        </w:rPr>
        <w:t>审查</w:t>
      </w:r>
      <w:r w:rsidR="00BE6790" w:rsidRPr="002C55F7">
        <w:rPr>
          <w:rFonts w:ascii="SimSun" w:hAnsi="SimSun" w:hint="eastAsia"/>
          <w:sz w:val="21"/>
        </w:rPr>
        <w:t>确认了现状是</w:t>
      </w:r>
      <w:r w:rsidR="00AB2E17" w:rsidRPr="002C55F7">
        <w:rPr>
          <w:rFonts w:ascii="SimSun" w:hAnsi="SimSun" w:hint="eastAsia"/>
          <w:sz w:val="21"/>
        </w:rPr>
        <w:t>正面的</w:t>
      </w:r>
      <w:r w:rsidR="00B84646" w:rsidRPr="002C55F7">
        <w:rPr>
          <w:rFonts w:ascii="SimSun" w:hAnsi="SimSun" w:hint="eastAsia"/>
          <w:sz w:val="21"/>
        </w:rPr>
        <w:t>。因此，虽然欧洲联盟及其成员国支持</w:t>
      </w:r>
      <w:r w:rsidR="00187815" w:rsidRPr="002C55F7">
        <w:rPr>
          <w:rFonts w:ascii="SimSun" w:hAnsi="SimSun" w:hint="eastAsia"/>
          <w:sz w:val="21"/>
        </w:rPr>
        <w:t>，如国际局在文件中</w:t>
      </w:r>
      <w:r w:rsidR="00187815" w:rsidRPr="002C55F7">
        <w:rPr>
          <w:rFonts w:ascii="SimSun" w:hAnsi="SimSun"/>
          <w:sz w:val="21"/>
        </w:rPr>
        <w:t>MM/LD/WG/13/7</w:t>
      </w:r>
      <w:r w:rsidR="00187815" w:rsidRPr="002C55F7">
        <w:rPr>
          <w:rFonts w:ascii="SimSun" w:hAnsi="SimSun" w:hint="eastAsia"/>
          <w:sz w:val="21"/>
        </w:rPr>
        <w:t>所建议的那样，</w:t>
      </w:r>
      <w:r w:rsidR="00B84646" w:rsidRPr="002C55F7">
        <w:rPr>
          <w:rFonts w:ascii="SimSun" w:hAnsi="SimSun" w:hint="eastAsia"/>
          <w:sz w:val="21"/>
        </w:rPr>
        <w:t>进一步采取行动</w:t>
      </w:r>
      <w:r w:rsidR="000465A3" w:rsidRPr="002C55F7">
        <w:rPr>
          <w:rFonts w:ascii="SimSun" w:hAnsi="SimSun" w:hint="eastAsia"/>
          <w:sz w:val="21"/>
        </w:rPr>
        <w:t>巩固</w:t>
      </w:r>
      <w:r w:rsidR="00B84646" w:rsidRPr="002C55F7">
        <w:rPr>
          <w:rFonts w:ascii="SimSun" w:hAnsi="SimSun" w:hint="eastAsia"/>
          <w:sz w:val="21"/>
        </w:rPr>
        <w:t>马德里体系的</w:t>
      </w:r>
      <w:r w:rsidR="000465A3" w:rsidRPr="002C55F7">
        <w:rPr>
          <w:rFonts w:ascii="SimSun" w:hAnsi="SimSun" w:hint="eastAsia"/>
          <w:sz w:val="21"/>
        </w:rPr>
        <w:t>单一性</w:t>
      </w:r>
      <w:r w:rsidR="00B84646" w:rsidRPr="002C55F7">
        <w:rPr>
          <w:rFonts w:ascii="SimSun" w:hAnsi="SimSun" w:hint="eastAsia"/>
          <w:sz w:val="21"/>
        </w:rPr>
        <w:t>，</w:t>
      </w:r>
      <w:r w:rsidR="00B77B00" w:rsidRPr="002C55F7">
        <w:rPr>
          <w:rFonts w:ascii="SimSun" w:hAnsi="SimSun" w:hint="eastAsia"/>
          <w:sz w:val="21"/>
        </w:rPr>
        <w:t>但它认为不需要针对第9条</w:t>
      </w:r>
      <w:proofErr w:type="gramStart"/>
      <w:r w:rsidR="00B77B00" w:rsidRPr="002C55F7">
        <w:rPr>
          <w:rFonts w:ascii="SimSun" w:hAnsi="SimSun" w:hint="eastAsia"/>
          <w:sz w:val="21"/>
        </w:rPr>
        <w:t>之六第</w:t>
      </w:r>
      <w:proofErr w:type="gramEnd"/>
      <w:r w:rsidR="00B77B00" w:rsidRPr="002C55F7">
        <w:rPr>
          <w:rFonts w:ascii="SimSun" w:hAnsi="SimSun"/>
          <w:sz w:val="21"/>
        </w:rPr>
        <w:t>(1)</w:t>
      </w:r>
      <w:r w:rsidR="00B77B00" w:rsidRPr="002C55F7">
        <w:rPr>
          <w:rFonts w:ascii="SimSun" w:hAnsi="SimSun" w:hint="eastAsia"/>
          <w:sz w:val="21"/>
        </w:rPr>
        <w:t>款</w:t>
      </w:r>
      <w:r w:rsidR="00B77B00" w:rsidRPr="002C55F7">
        <w:rPr>
          <w:rFonts w:ascii="SimSun" w:hAnsi="SimSun"/>
          <w:sz w:val="21"/>
        </w:rPr>
        <w:t>(b)</w:t>
      </w:r>
      <w:r w:rsidR="00B77B00" w:rsidRPr="002C55F7">
        <w:rPr>
          <w:rFonts w:ascii="SimSun" w:hAnsi="SimSun" w:hint="eastAsia"/>
          <w:sz w:val="21"/>
        </w:rPr>
        <w:t>项</w:t>
      </w:r>
      <w:r w:rsidR="00264CBD" w:rsidRPr="002C55F7">
        <w:rPr>
          <w:rFonts w:ascii="SimSun" w:hAnsi="SimSun" w:hint="eastAsia"/>
          <w:sz w:val="21"/>
        </w:rPr>
        <w:t>进一步</w:t>
      </w:r>
      <w:r w:rsidR="00B77B00" w:rsidRPr="002C55F7">
        <w:rPr>
          <w:rFonts w:ascii="SimSun" w:hAnsi="SimSun" w:hint="eastAsia"/>
          <w:sz w:val="21"/>
        </w:rPr>
        <w:t>采取行动。</w:t>
      </w:r>
    </w:p>
    <w:p w:rsidR="00BA0C2A" w:rsidRPr="002C55F7" w:rsidRDefault="00000B59" w:rsidP="00FC5995">
      <w:pPr>
        <w:pStyle w:val="ONUME"/>
        <w:tabs>
          <w:tab w:val="clear" w:pos="567"/>
        </w:tabs>
        <w:overflowPunct w:val="0"/>
        <w:spacing w:afterLines="50" w:after="120" w:line="340" w:lineRule="atLeast"/>
        <w:ind w:left="567"/>
        <w:jc w:val="both"/>
        <w:rPr>
          <w:rFonts w:ascii="SimSun" w:hAnsi="SimSun"/>
          <w:sz w:val="21"/>
        </w:rPr>
      </w:pPr>
      <w:r w:rsidRPr="002C55F7">
        <w:rPr>
          <w:rFonts w:ascii="SimSun" w:hAnsi="SimSun" w:hint="eastAsia"/>
          <w:sz w:val="21"/>
        </w:rPr>
        <w:t>主席总结</w:t>
      </w:r>
      <w:r w:rsidR="007C6288" w:rsidRPr="002C55F7">
        <w:rPr>
          <w:rFonts w:ascii="SimSun" w:hAnsi="SimSun" w:hint="eastAsia"/>
          <w:sz w:val="21"/>
        </w:rPr>
        <w:t>说</w:t>
      </w:r>
      <w:r w:rsidRPr="002C55F7">
        <w:rPr>
          <w:rFonts w:ascii="SimSun" w:hAnsi="SimSun" w:hint="eastAsia"/>
          <w:sz w:val="21"/>
        </w:rPr>
        <w:t>，工作组</w:t>
      </w:r>
      <w:r w:rsidR="00D37134" w:rsidRPr="002C55F7">
        <w:rPr>
          <w:rFonts w:ascii="SimSun" w:hAnsi="SimSun" w:hint="eastAsia"/>
          <w:sz w:val="21"/>
        </w:rPr>
        <w:t>同意不应进行修改，并且任何未来工作</w:t>
      </w:r>
      <w:r w:rsidR="00E814E4" w:rsidRPr="002C55F7">
        <w:rPr>
          <w:rFonts w:ascii="SimSun" w:hAnsi="SimSun" w:hint="eastAsia"/>
          <w:sz w:val="21"/>
        </w:rPr>
        <w:t>必须应</w:t>
      </w:r>
      <w:r w:rsidR="00D37134" w:rsidRPr="002C55F7">
        <w:rPr>
          <w:rFonts w:ascii="SimSun" w:hAnsi="SimSun" w:hint="eastAsia"/>
          <w:sz w:val="21"/>
        </w:rPr>
        <w:t>按照</w:t>
      </w:r>
      <w:r w:rsidR="00E814E4" w:rsidRPr="002C55F7">
        <w:rPr>
          <w:rFonts w:ascii="SimSun" w:hAnsi="SimSun" w:hint="eastAsia"/>
          <w:sz w:val="21"/>
        </w:rPr>
        <w:t>一名联盟成员或国际局的明确要求</w:t>
      </w:r>
      <w:r w:rsidR="007C6288" w:rsidRPr="002C55F7">
        <w:rPr>
          <w:rFonts w:ascii="SimSun" w:hAnsi="SimSun" w:hint="eastAsia"/>
          <w:sz w:val="21"/>
        </w:rPr>
        <w:t>才能进行。</w:t>
      </w:r>
    </w:p>
    <w:p w:rsidR="002C55F7" w:rsidRPr="00C152AF" w:rsidRDefault="00872E8C"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w:t>
      </w:r>
      <w:r w:rsidRPr="00C152AF">
        <w:rPr>
          <w:rFonts w:ascii="SimHei" w:eastAsia="SimHei" w:hAnsi="SimHei"/>
          <w:b w:val="0"/>
          <w:sz w:val="21"/>
        </w:rPr>
        <w:t>9</w:t>
      </w:r>
      <w:r w:rsidRPr="00C152AF">
        <w:rPr>
          <w:rFonts w:ascii="SimHei" w:eastAsia="SimHei" w:hAnsi="SimHei" w:hint="eastAsia"/>
          <w:b w:val="0"/>
          <w:sz w:val="21"/>
        </w:rPr>
        <w:t>项：</w:t>
      </w:r>
      <w:r w:rsidR="003072E9" w:rsidRPr="00C152AF">
        <w:rPr>
          <w:rFonts w:ascii="SimHei" w:eastAsia="SimHei" w:hAnsi="SimHei" w:hint="eastAsia"/>
          <w:b w:val="0"/>
          <w:sz w:val="21"/>
        </w:rPr>
        <w:t>对于</w:t>
      </w:r>
      <w:r w:rsidRPr="00C152AF">
        <w:rPr>
          <w:rFonts w:ascii="SimHei" w:eastAsia="SimHei" w:hAnsi="SimHei" w:hint="eastAsia"/>
          <w:b w:val="0"/>
          <w:sz w:val="21"/>
        </w:rPr>
        <w:t>关于冻结适用《商标国际注册马德里协定》第十四条第</w:t>
      </w:r>
      <w:r w:rsidRPr="00C152AF">
        <w:rPr>
          <w:rFonts w:ascii="SimHei" w:eastAsia="SimHei" w:hAnsi="SimHei"/>
          <w:b w:val="0"/>
          <w:sz w:val="21"/>
        </w:rPr>
        <w:t>(1)</w:t>
      </w:r>
      <w:r w:rsidRPr="00C152AF">
        <w:rPr>
          <w:rFonts w:ascii="SimHei" w:eastAsia="SimHei" w:hAnsi="SimHei" w:hint="eastAsia"/>
          <w:b w:val="0"/>
          <w:sz w:val="21"/>
        </w:rPr>
        <w:t>款和第</w:t>
      </w:r>
      <w:r w:rsidRPr="00C152AF">
        <w:rPr>
          <w:rFonts w:ascii="SimHei" w:eastAsia="SimHei" w:hAnsi="SimHei"/>
          <w:b w:val="0"/>
          <w:sz w:val="21"/>
        </w:rPr>
        <w:t>(2)</w:t>
      </w:r>
      <w:r w:rsidRPr="00C152AF">
        <w:rPr>
          <w:rFonts w:ascii="SimHei" w:eastAsia="SimHei" w:hAnsi="SimHei" w:hint="eastAsia"/>
          <w:b w:val="0"/>
          <w:sz w:val="21"/>
        </w:rPr>
        <w:t>款</w:t>
      </w:r>
      <w:r w:rsidRPr="00C152AF">
        <w:rPr>
          <w:rFonts w:ascii="SimHei" w:eastAsia="SimHei" w:hAnsi="SimHei"/>
          <w:b w:val="0"/>
          <w:sz w:val="21"/>
        </w:rPr>
        <w:t>(a)</w:t>
      </w:r>
      <w:r w:rsidRPr="00C152AF">
        <w:rPr>
          <w:rFonts w:ascii="SimHei" w:eastAsia="SimHei" w:hAnsi="SimHei" w:hint="eastAsia"/>
          <w:b w:val="0"/>
          <w:sz w:val="21"/>
        </w:rPr>
        <w:t>项的提案</w:t>
      </w:r>
      <w:r w:rsidR="003072E9" w:rsidRPr="00C152AF">
        <w:rPr>
          <w:rFonts w:ascii="SimHei" w:eastAsia="SimHei" w:hAnsi="SimHei" w:hint="eastAsia"/>
          <w:b w:val="0"/>
          <w:sz w:val="21"/>
        </w:rPr>
        <w:t>的审查</w:t>
      </w:r>
    </w:p>
    <w:p w:rsidR="00BA0C2A" w:rsidRPr="002C55F7" w:rsidRDefault="003072E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讨论依据文件</w:t>
      </w:r>
      <w:r w:rsidRPr="002C55F7">
        <w:rPr>
          <w:rFonts w:ascii="SimSun" w:hAnsi="SimSun"/>
          <w:sz w:val="21"/>
        </w:rPr>
        <w:t>MM/LD/WG/13/7</w:t>
      </w:r>
      <w:r w:rsidRPr="002C55F7">
        <w:rPr>
          <w:rFonts w:ascii="SimSun" w:hAnsi="SimSun" w:hint="eastAsia"/>
          <w:sz w:val="21"/>
        </w:rPr>
        <w:t>进行。</w:t>
      </w:r>
    </w:p>
    <w:p w:rsidR="00BA0C2A" w:rsidRPr="002C55F7" w:rsidRDefault="00024CA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w:t>
      </w:r>
      <w:r w:rsidRPr="002C55F7">
        <w:rPr>
          <w:rFonts w:ascii="SimSun" w:hAnsi="SimSun"/>
          <w:sz w:val="21"/>
        </w:rPr>
        <w:t>2015</w:t>
      </w:r>
      <w:r w:rsidRPr="002C55F7">
        <w:rPr>
          <w:rFonts w:ascii="SimSun" w:hAnsi="SimSun" w:hint="eastAsia"/>
          <w:sz w:val="21"/>
        </w:rPr>
        <w:t>年</w:t>
      </w:r>
      <w:r w:rsidRPr="002C55F7">
        <w:rPr>
          <w:rFonts w:ascii="SimSun" w:hAnsi="SimSun"/>
          <w:sz w:val="21"/>
        </w:rPr>
        <w:t>7</w:t>
      </w:r>
      <w:r w:rsidRPr="002C55F7">
        <w:rPr>
          <w:rFonts w:ascii="SimSun" w:hAnsi="SimSun" w:hint="eastAsia"/>
          <w:sz w:val="21"/>
        </w:rPr>
        <w:t>月</w:t>
      </w:r>
      <w:r w:rsidRPr="002C55F7">
        <w:rPr>
          <w:rFonts w:ascii="SimSun" w:hAnsi="SimSun"/>
          <w:sz w:val="21"/>
        </w:rPr>
        <w:t>31</w:t>
      </w:r>
      <w:r w:rsidRPr="002C55F7">
        <w:rPr>
          <w:rFonts w:ascii="SimSun" w:hAnsi="SimSun" w:hint="eastAsia"/>
          <w:sz w:val="21"/>
        </w:rPr>
        <w:t>日，阿尔及利亚政府交存了议定书的加入书。</w:t>
      </w:r>
      <w:r w:rsidR="00BD0374" w:rsidRPr="002C55F7">
        <w:rPr>
          <w:rFonts w:ascii="SimSun" w:hAnsi="SimSun" w:hint="eastAsia"/>
          <w:sz w:val="21"/>
        </w:rPr>
        <w:t>自议定书于</w:t>
      </w:r>
      <w:r w:rsidR="00BD0374" w:rsidRPr="002C55F7">
        <w:rPr>
          <w:rFonts w:ascii="SimSun" w:hAnsi="SimSun"/>
          <w:sz w:val="21"/>
        </w:rPr>
        <w:t>2015</w:t>
      </w:r>
      <w:r w:rsidR="00BD0374" w:rsidRPr="002C55F7">
        <w:rPr>
          <w:rFonts w:ascii="SimSun" w:hAnsi="SimSun" w:hint="eastAsia"/>
          <w:sz w:val="21"/>
        </w:rPr>
        <w:t>年</w:t>
      </w:r>
      <w:r w:rsidR="00BD0374" w:rsidRPr="002C55F7">
        <w:rPr>
          <w:rFonts w:ascii="SimSun" w:hAnsi="SimSun"/>
          <w:sz w:val="21"/>
        </w:rPr>
        <w:t>10</w:t>
      </w:r>
      <w:r w:rsidR="00BD0374" w:rsidRPr="002C55F7">
        <w:rPr>
          <w:rFonts w:ascii="SimSun" w:hAnsi="SimSun" w:hint="eastAsia"/>
          <w:sz w:val="21"/>
        </w:rPr>
        <w:t>月</w:t>
      </w:r>
      <w:r w:rsidR="00BD0374" w:rsidRPr="002C55F7">
        <w:rPr>
          <w:rFonts w:ascii="SimSun" w:hAnsi="SimSun"/>
          <w:sz w:val="21"/>
        </w:rPr>
        <w:t>31</w:t>
      </w:r>
      <w:r w:rsidR="00BD0374" w:rsidRPr="002C55F7">
        <w:rPr>
          <w:rFonts w:ascii="SimSun" w:hAnsi="SimSun" w:hint="eastAsia"/>
          <w:sz w:val="21"/>
        </w:rPr>
        <w:t>日对阿尔及利亚生效后，</w:t>
      </w:r>
      <w:r w:rsidR="00EC5B08" w:rsidRPr="002C55F7">
        <w:rPr>
          <w:rFonts w:ascii="SimSun" w:hAnsi="SimSun" w:hint="eastAsia"/>
          <w:sz w:val="21"/>
        </w:rPr>
        <w:t>协定事实上成为了不再发挥作用的条约。</w:t>
      </w:r>
      <w:r w:rsidR="00903BB4" w:rsidRPr="002C55F7">
        <w:rPr>
          <w:rFonts w:ascii="SimSun" w:hAnsi="SimSun" w:hint="eastAsia"/>
          <w:sz w:val="21"/>
        </w:rPr>
        <w:t>马德里体系成为议定书之下的单一条约体系的目标已经实现</w:t>
      </w:r>
      <w:r w:rsidR="009E3360" w:rsidRPr="002C55F7">
        <w:rPr>
          <w:rFonts w:ascii="SimSun" w:hAnsi="SimSun" w:hint="eastAsia"/>
          <w:sz w:val="21"/>
        </w:rPr>
        <w:t>，该文件的目的是</w:t>
      </w:r>
      <w:r w:rsidR="004E321E" w:rsidRPr="002C55F7">
        <w:rPr>
          <w:rFonts w:ascii="SimSun" w:hAnsi="SimSun" w:hint="eastAsia"/>
          <w:sz w:val="21"/>
        </w:rPr>
        <w:t>讨论一项可能的建议提交给马德里联盟大会，</w:t>
      </w:r>
      <w:r w:rsidR="007D5DF6" w:rsidRPr="002C55F7">
        <w:rPr>
          <w:rFonts w:ascii="SimSun" w:hAnsi="SimSun" w:hint="eastAsia"/>
          <w:sz w:val="21"/>
        </w:rPr>
        <w:t>以冻结适用协定第十四条第</w:t>
      </w:r>
      <w:r w:rsidR="007D5DF6" w:rsidRPr="002C55F7">
        <w:rPr>
          <w:rFonts w:ascii="SimSun" w:hAnsi="SimSun"/>
          <w:sz w:val="21"/>
        </w:rPr>
        <w:t>(1)</w:t>
      </w:r>
      <w:r w:rsidR="007D5DF6" w:rsidRPr="002C55F7">
        <w:rPr>
          <w:rFonts w:ascii="SimSun" w:hAnsi="SimSun" w:hint="eastAsia"/>
          <w:sz w:val="21"/>
        </w:rPr>
        <w:t>款和第</w:t>
      </w:r>
      <w:r w:rsidR="007D5DF6" w:rsidRPr="002C55F7">
        <w:rPr>
          <w:rFonts w:ascii="SimSun" w:hAnsi="SimSun"/>
          <w:sz w:val="21"/>
        </w:rPr>
        <w:t>(2)</w:t>
      </w:r>
      <w:r w:rsidR="007D5DF6" w:rsidRPr="002C55F7">
        <w:rPr>
          <w:rFonts w:ascii="SimSun" w:hAnsi="SimSun" w:hint="eastAsia"/>
          <w:sz w:val="21"/>
        </w:rPr>
        <w:t>款</w:t>
      </w:r>
      <w:r w:rsidR="007D5DF6" w:rsidRPr="002C55F7">
        <w:rPr>
          <w:rFonts w:ascii="SimSun" w:hAnsi="SimSun"/>
          <w:sz w:val="21"/>
        </w:rPr>
        <w:t>(a)</w:t>
      </w:r>
      <w:r w:rsidR="007D5DF6" w:rsidRPr="002C55F7">
        <w:rPr>
          <w:rFonts w:ascii="SimSun" w:hAnsi="SimSun" w:hint="eastAsia"/>
          <w:sz w:val="21"/>
        </w:rPr>
        <w:t>项。</w:t>
      </w:r>
      <w:r w:rsidR="007463F6" w:rsidRPr="002C55F7">
        <w:rPr>
          <w:rFonts w:ascii="SimSun" w:hAnsi="SimSun" w:hint="eastAsia"/>
          <w:sz w:val="21"/>
        </w:rPr>
        <w:t>上述</w:t>
      </w:r>
      <w:r w:rsidR="005411B2" w:rsidRPr="002C55F7">
        <w:rPr>
          <w:rFonts w:ascii="SimSun" w:hAnsi="SimSun" w:hint="eastAsia"/>
          <w:sz w:val="21"/>
        </w:rPr>
        <w:t>决定契合特设工作组在</w:t>
      </w:r>
      <w:r w:rsidR="005411B2" w:rsidRPr="002C55F7">
        <w:rPr>
          <w:rFonts w:ascii="SimSun" w:hAnsi="SimSun"/>
          <w:sz w:val="21"/>
        </w:rPr>
        <w:t>2005</w:t>
      </w:r>
      <w:r w:rsidR="007463F6" w:rsidRPr="002C55F7">
        <w:rPr>
          <w:rFonts w:ascii="SimSun" w:hAnsi="SimSun" w:hint="eastAsia"/>
          <w:sz w:val="21"/>
        </w:rPr>
        <w:t>年的首届会议上提出的进程。然后</w:t>
      </w:r>
      <w:r w:rsidR="005411B2" w:rsidRPr="002C55F7">
        <w:rPr>
          <w:rFonts w:ascii="SimSun" w:hAnsi="SimSun" w:hint="eastAsia"/>
          <w:sz w:val="21"/>
        </w:rPr>
        <w:t>指出，如果以下三种条件逐步得到满足，则不再</w:t>
      </w:r>
      <w:proofErr w:type="gramStart"/>
      <w:r w:rsidR="005411B2" w:rsidRPr="002C55F7">
        <w:rPr>
          <w:rFonts w:ascii="SimSun" w:hAnsi="SimSun" w:hint="eastAsia"/>
          <w:sz w:val="21"/>
        </w:rPr>
        <w:t>将协定</w:t>
      </w:r>
      <w:proofErr w:type="gramEnd"/>
      <w:r w:rsidR="005411B2" w:rsidRPr="002C55F7">
        <w:rPr>
          <w:rFonts w:ascii="SimSun" w:hAnsi="SimSun" w:hint="eastAsia"/>
          <w:sz w:val="21"/>
        </w:rPr>
        <w:t>作为国际注册程序的一部分予以适用：</w:t>
      </w:r>
      <w:r w:rsidR="0061539F" w:rsidRPr="002C55F7">
        <w:rPr>
          <w:rFonts w:ascii="SimSun" w:hAnsi="SimSun"/>
          <w:sz w:val="21"/>
        </w:rPr>
        <w:t>(</w:t>
      </w:r>
      <w:r w:rsidR="0061539F" w:rsidRPr="002C55F7">
        <w:rPr>
          <w:rFonts w:ascii="SimSun" w:hAnsi="SimSun" w:hint="eastAsia"/>
          <w:sz w:val="21"/>
        </w:rPr>
        <w:t>1</w:t>
      </w:r>
      <w:r w:rsidR="005411B2" w:rsidRPr="002C55F7">
        <w:rPr>
          <w:rFonts w:ascii="SimSun" w:hAnsi="SimSun"/>
          <w:sz w:val="21"/>
        </w:rPr>
        <w:t>)</w:t>
      </w:r>
      <w:r w:rsidR="005411B2" w:rsidRPr="002C55F7">
        <w:rPr>
          <w:rFonts w:ascii="SimSun" w:hAnsi="SimSun" w:hint="eastAsia"/>
          <w:sz w:val="21"/>
        </w:rPr>
        <w:t>大会决定废止维护条款；</w:t>
      </w:r>
      <w:r w:rsidR="0061539F" w:rsidRPr="002C55F7">
        <w:rPr>
          <w:rFonts w:ascii="SimSun" w:hAnsi="SimSun"/>
          <w:sz w:val="21"/>
        </w:rPr>
        <w:t>(</w:t>
      </w:r>
      <w:r w:rsidR="0061539F" w:rsidRPr="002C55F7">
        <w:rPr>
          <w:rFonts w:ascii="SimSun" w:hAnsi="SimSun" w:hint="eastAsia"/>
          <w:sz w:val="21"/>
        </w:rPr>
        <w:t>2</w:t>
      </w:r>
      <w:r w:rsidR="005411B2" w:rsidRPr="002C55F7">
        <w:rPr>
          <w:rFonts w:ascii="SimSun" w:hAnsi="SimSun"/>
          <w:sz w:val="21"/>
        </w:rPr>
        <w:t>)</w:t>
      </w:r>
      <w:r w:rsidR="005411B2" w:rsidRPr="002C55F7">
        <w:rPr>
          <w:rFonts w:ascii="SimSun" w:hAnsi="SimSun" w:hint="eastAsia"/>
          <w:sz w:val="21"/>
        </w:rPr>
        <w:t>所有仅</w:t>
      </w:r>
      <w:proofErr w:type="gramStart"/>
      <w:r w:rsidR="005411B2" w:rsidRPr="002C55F7">
        <w:rPr>
          <w:rFonts w:ascii="SimSun" w:hAnsi="SimSun" w:hint="eastAsia"/>
          <w:sz w:val="21"/>
        </w:rPr>
        <w:t>受协定</w:t>
      </w:r>
      <w:proofErr w:type="gramEnd"/>
      <w:r w:rsidR="005411B2" w:rsidRPr="002C55F7">
        <w:rPr>
          <w:rFonts w:ascii="SimSun" w:hAnsi="SimSun" w:hint="eastAsia"/>
          <w:sz w:val="21"/>
        </w:rPr>
        <w:t>约束的缔约国受到议定书的约束；以及</w:t>
      </w:r>
      <w:r w:rsidR="0061539F" w:rsidRPr="002C55F7">
        <w:rPr>
          <w:rFonts w:ascii="SimSun" w:hAnsi="SimSun"/>
          <w:sz w:val="21"/>
        </w:rPr>
        <w:t>(</w:t>
      </w:r>
      <w:r w:rsidR="0061539F" w:rsidRPr="002C55F7">
        <w:rPr>
          <w:rFonts w:ascii="SimSun" w:hAnsi="SimSun" w:hint="eastAsia"/>
          <w:sz w:val="21"/>
        </w:rPr>
        <w:t>3</w:t>
      </w:r>
      <w:r w:rsidR="005411B2" w:rsidRPr="002C55F7">
        <w:rPr>
          <w:rFonts w:ascii="SimSun" w:hAnsi="SimSun"/>
          <w:sz w:val="21"/>
        </w:rPr>
        <w:t>)</w:t>
      </w:r>
      <w:r w:rsidR="005411B2" w:rsidRPr="002C55F7">
        <w:rPr>
          <w:rFonts w:ascii="SimSun" w:hAnsi="SimSun" w:hint="eastAsia"/>
          <w:sz w:val="21"/>
        </w:rPr>
        <w:t>大会决定冻结适用《马德里协定》，如此一来，今后任何国家不得仅加入协定，国际申请也不再依协定提出。</w:t>
      </w:r>
      <w:r w:rsidR="00DD00C2" w:rsidRPr="002C55F7">
        <w:rPr>
          <w:rFonts w:ascii="SimSun" w:hAnsi="SimSun" w:hint="eastAsia"/>
          <w:sz w:val="21"/>
        </w:rPr>
        <w:t>这</w:t>
      </w:r>
      <w:r w:rsidR="00896207" w:rsidRPr="002C55F7">
        <w:rPr>
          <w:rFonts w:ascii="SimSun" w:hAnsi="SimSun" w:hint="eastAsia"/>
          <w:sz w:val="21"/>
        </w:rPr>
        <w:t>仅产生一种后果，即一个国家不得再向</w:t>
      </w:r>
      <w:r w:rsidR="00896207" w:rsidRPr="002C55F7">
        <w:rPr>
          <w:rFonts w:ascii="SimSun" w:hAnsi="SimSun"/>
          <w:sz w:val="21"/>
        </w:rPr>
        <w:t>WIPO</w:t>
      </w:r>
      <w:r w:rsidR="00896207" w:rsidRPr="002C55F7">
        <w:rPr>
          <w:rFonts w:ascii="SimSun" w:hAnsi="SimSun" w:hint="eastAsia"/>
          <w:sz w:val="21"/>
        </w:rPr>
        <w:t>总干事交存仅针对协定的批准书或加入书。一国如想交存此种文书，必须依据协定第十四条，同时交存议定书的批准书或加入书</w:t>
      </w:r>
      <w:r w:rsidR="00E631CC" w:rsidRPr="002C55F7">
        <w:rPr>
          <w:rFonts w:ascii="SimSun" w:hAnsi="SimSun" w:hint="eastAsia"/>
          <w:sz w:val="21"/>
        </w:rPr>
        <w:t>。</w:t>
      </w:r>
      <w:r w:rsidR="00DD00C2" w:rsidRPr="002C55F7">
        <w:rPr>
          <w:rFonts w:ascii="SimSun" w:hAnsi="SimSun" w:hint="eastAsia"/>
          <w:sz w:val="21"/>
        </w:rPr>
        <w:t>在这种情况下，议定书仍将为</w:t>
      </w:r>
      <w:r w:rsidR="00114F5D" w:rsidRPr="002C55F7">
        <w:rPr>
          <w:rFonts w:ascii="SimSun" w:hAnsi="SimSun" w:hint="eastAsia"/>
          <w:sz w:val="21"/>
        </w:rPr>
        <w:t>优先</w:t>
      </w:r>
      <w:r w:rsidR="00ED79C6" w:rsidRPr="002C55F7">
        <w:rPr>
          <w:rFonts w:ascii="SimSun" w:hAnsi="SimSun" w:hint="eastAsia"/>
          <w:sz w:val="21"/>
        </w:rPr>
        <w:t>条约。</w:t>
      </w:r>
      <w:r w:rsidR="00E631CC" w:rsidRPr="002C55F7">
        <w:rPr>
          <w:rFonts w:ascii="SimSun" w:hAnsi="SimSun" w:hint="eastAsia"/>
          <w:sz w:val="21"/>
        </w:rPr>
        <w:t>如果</w:t>
      </w:r>
      <w:r w:rsidR="00ED79C6" w:rsidRPr="002C55F7">
        <w:rPr>
          <w:rFonts w:ascii="SimSun" w:hAnsi="SimSun" w:hint="eastAsia"/>
          <w:sz w:val="21"/>
        </w:rPr>
        <w:t>马德里联盟</w:t>
      </w:r>
      <w:r w:rsidR="00E631CC" w:rsidRPr="002C55F7">
        <w:rPr>
          <w:rFonts w:ascii="SimSun" w:hAnsi="SimSun" w:hint="eastAsia"/>
          <w:sz w:val="21"/>
        </w:rPr>
        <w:t>大会</w:t>
      </w:r>
      <w:r w:rsidR="00ED79C6" w:rsidRPr="002C55F7">
        <w:rPr>
          <w:rFonts w:ascii="SimSun" w:hAnsi="SimSun" w:hint="eastAsia"/>
          <w:sz w:val="21"/>
        </w:rPr>
        <w:t>做出</w:t>
      </w:r>
      <w:r w:rsidR="00E631CC" w:rsidRPr="002C55F7">
        <w:rPr>
          <w:rFonts w:ascii="SimSun" w:hAnsi="SimSun" w:hint="eastAsia"/>
          <w:sz w:val="21"/>
        </w:rPr>
        <w:t>冻结</w:t>
      </w:r>
      <w:r w:rsidR="00ED79C6" w:rsidRPr="002C55F7">
        <w:rPr>
          <w:rFonts w:ascii="SimSun" w:hAnsi="SimSun" w:hint="eastAsia"/>
          <w:sz w:val="21"/>
        </w:rPr>
        <w:t>或中止</w:t>
      </w:r>
      <w:r w:rsidR="00E631CC" w:rsidRPr="002C55F7">
        <w:rPr>
          <w:rFonts w:ascii="SimSun" w:hAnsi="SimSun" w:hint="eastAsia"/>
          <w:sz w:val="21"/>
        </w:rPr>
        <w:t>适用协定第十四条第</w:t>
      </w:r>
      <w:r w:rsidR="00E631CC" w:rsidRPr="002C55F7">
        <w:rPr>
          <w:rFonts w:ascii="SimSun" w:hAnsi="SimSun"/>
          <w:sz w:val="21"/>
        </w:rPr>
        <w:t>(1)</w:t>
      </w:r>
      <w:r w:rsidR="00E631CC" w:rsidRPr="002C55F7">
        <w:rPr>
          <w:rFonts w:ascii="SimSun" w:hAnsi="SimSun" w:hint="eastAsia"/>
          <w:sz w:val="21"/>
        </w:rPr>
        <w:t>款和第</w:t>
      </w:r>
      <w:r w:rsidR="00E631CC" w:rsidRPr="002C55F7">
        <w:rPr>
          <w:rFonts w:ascii="SimSun" w:hAnsi="SimSun"/>
          <w:sz w:val="21"/>
        </w:rPr>
        <w:t>(2)</w:t>
      </w:r>
      <w:r w:rsidR="00E631CC" w:rsidRPr="002C55F7">
        <w:rPr>
          <w:rFonts w:ascii="SimSun" w:hAnsi="SimSun" w:hint="eastAsia"/>
          <w:sz w:val="21"/>
        </w:rPr>
        <w:t>款</w:t>
      </w:r>
      <w:r w:rsidR="00E631CC" w:rsidRPr="002C55F7">
        <w:rPr>
          <w:rFonts w:ascii="SimSun" w:hAnsi="SimSun"/>
          <w:sz w:val="21"/>
        </w:rPr>
        <w:t>(a)</w:t>
      </w:r>
      <w:r w:rsidR="00E631CC" w:rsidRPr="002C55F7">
        <w:rPr>
          <w:rFonts w:ascii="SimSun" w:hAnsi="SimSun" w:hint="eastAsia"/>
          <w:sz w:val="21"/>
        </w:rPr>
        <w:t>项的决定，该决定将从大会确定的某个日期起生效，并可由大会今后随时进行审查或撤销</w:t>
      </w:r>
      <w:r w:rsidR="00745279" w:rsidRPr="002C55F7">
        <w:rPr>
          <w:rFonts w:ascii="SimSun" w:hAnsi="SimSun" w:hint="eastAsia"/>
          <w:sz w:val="21"/>
        </w:rPr>
        <w:t>。</w:t>
      </w:r>
    </w:p>
    <w:p w:rsidR="00BA0C2A" w:rsidRPr="002C55F7" w:rsidRDefault="007D5DF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主席请与会者就该文件发布评论意见。</w:t>
      </w:r>
    </w:p>
    <w:p w:rsidR="00BA0C2A" w:rsidRPr="002C55F7" w:rsidRDefault="00024B4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卢森堡代表团代表欧洲联盟及其成员国发言，表示支持冻结适用马德里协定第十四条第</w:t>
      </w:r>
      <w:r w:rsidRPr="002C55F7">
        <w:rPr>
          <w:rFonts w:ascii="SimSun" w:hAnsi="SimSun"/>
          <w:sz w:val="21"/>
        </w:rPr>
        <w:t>(1)</w:t>
      </w:r>
      <w:r w:rsidRPr="002C55F7">
        <w:rPr>
          <w:rFonts w:ascii="SimSun" w:hAnsi="SimSun" w:hint="eastAsia"/>
          <w:sz w:val="21"/>
        </w:rPr>
        <w:t>款和第</w:t>
      </w:r>
      <w:r w:rsidRPr="002C55F7">
        <w:rPr>
          <w:rFonts w:ascii="SimSun" w:hAnsi="SimSun"/>
          <w:sz w:val="21"/>
        </w:rPr>
        <w:t>(2)</w:t>
      </w:r>
      <w:r w:rsidRPr="002C55F7">
        <w:rPr>
          <w:rFonts w:ascii="SimSun" w:hAnsi="SimSun" w:hint="eastAsia"/>
          <w:sz w:val="21"/>
        </w:rPr>
        <w:t>款</w:t>
      </w:r>
      <w:r w:rsidRPr="002C55F7">
        <w:rPr>
          <w:rFonts w:ascii="SimSun" w:hAnsi="SimSun"/>
          <w:sz w:val="21"/>
        </w:rPr>
        <w:t>(a)</w:t>
      </w:r>
      <w:r w:rsidRPr="002C55F7">
        <w:rPr>
          <w:rFonts w:ascii="SimSun" w:hAnsi="SimSun" w:hint="eastAsia"/>
          <w:sz w:val="21"/>
        </w:rPr>
        <w:t>项。</w:t>
      </w:r>
      <w:r w:rsidR="00CB2A0D" w:rsidRPr="002C55F7">
        <w:rPr>
          <w:rFonts w:ascii="SimSun" w:hAnsi="SimSun" w:hint="eastAsia"/>
          <w:sz w:val="21"/>
        </w:rPr>
        <w:t>该中止原则上将允许新缔约方同时批准或加入协定和议定书，使</w:t>
      </w:r>
      <w:r w:rsidR="002C179A" w:rsidRPr="002C55F7">
        <w:rPr>
          <w:rFonts w:ascii="SimSun" w:hAnsi="SimSun" w:hint="eastAsia"/>
          <w:sz w:val="21"/>
        </w:rPr>
        <w:t>得</w:t>
      </w:r>
      <w:r w:rsidR="00CB2A0D" w:rsidRPr="002C55F7">
        <w:rPr>
          <w:rFonts w:ascii="SimSun" w:hAnsi="SimSun" w:hint="eastAsia"/>
          <w:sz w:val="21"/>
        </w:rPr>
        <w:t>体系更为简化，</w:t>
      </w:r>
      <w:r w:rsidR="00744CB4" w:rsidRPr="002C55F7">
        <w:rPr>
          <w:rFonts w:ascii="SimSun" w:hAnsi="SimSun" w:hint="eastAsia"/>
          <w:sz w:val="21"/>
        </w:rPr>
        <w:t>这将</w:t>
      </w:r>
      <w:r w:rsidR="00C01B45" w:rsidRPr="002C55F7">
        <w:rPr>
          <w:rFonts w:ascii="SimSun" w:hAnsi="SimSun" w:hint="eastAsia"/>
          <w:sz w:val="21"/>
        </w:rPr>
        <w:t>使申请人、主管局、第三方和国际局</w:t>
      </w:r>
      <w:r w:rsidR="00744CB4" w:rsidRPr="002C55F7">
        <w:rPr>
          <w:rFonts w:ascii="SimSun" w:hAnsi="SimSun" w:hint="eastAsia"/>
          <w:sz w:val="21"/>
        </w:rPr>
        <w:t>从中</w:t>
      </w:r>
      <w:r w:rsidR="00C01B45" w:rsidRPr="002C55F7">
        <w:rPr>
          <w:rFonts w:ascii="SimSun" w:hAnsi="SimSun" w:hint="eastAsia"/>
          <w:sz w:val="21"/>
        </w:rPr>
        <w:t>获益。</w:t>
      </w:r>
    </w:p>
    <w:p w:rsidR="00BA0C2A" w:rsidRPr="002C55F7" w:rsidRDefault="00744CB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马达加斯加代表团支持冻结适用马德里协定第十四条第</w:t>
      </w:r>
      <w:r w:rsidRPr="002C55F7">
        <w:rPr>
          <w:rFonts w:ascii="SimSun" w:hAnsi="SimSun"/>
          <w:sz w:val="21"/>
        </w:rPr>
        <w:t>(1)</w:t>
      </w:r>
      <w:r w:rsidRPr="002C55F7">
        <w:rPr>
          <w:rFonts w:ascii="SimSun" w:hAnsi="SimSun" w:hint="eastAsia"/>
          <w:sz w:val="21"/>
        </w:rPr>
        <w:t>款和第</w:t>
      </w:r>
      <w:r w:rsidRPr="002C55F7">
        <w:rPr>
          <w:rFonts w:ascii="SimSun" w:hAnsi="SimSun"/>
          <w:sz w:val="21"/>
        </w:rPr>
        <w:t>(2)</w:t>
      </w:r>
      <w:r w:rsidRPr="002C55F7">
        <w:rPr>
          <w:rFonts w:ascii="SimSun" w:hAnsi="SimSun" w:hint="eastAsia"/>
          <w:sz w:val="21"/>
        </w:rPr>
        <w:t>款</w:t>
      </w:r>
      <w:r w:rsidRPr="002C55F7">
        <w:rPr>
          <w:rFonts w:ascii="SimSun" w:hAnsi="SimSun"/>
          <w:sz w:val="21"/>
        </w:rPr>
        <w:t>(a)</w:t>
      </w:r>
      <w:r w:rsidRPr="002C55F7">
        <w:rPr>
          <w:rFonts w:ascii="SimSun" w:hAnsi="SimSun" w:hint="eastAsia"/>
          <w:sz w:val="21"/>
        </w:rPr>
        <w:t>项。</w:t>
      </w:r>
    </w:p>
    <w:p w:rsidR="00BA0C2A" w:rsidRPr="002C55F7" w:rsidRDefault="008A0D0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大韩民国代表团支持冻结适用马德里协定第十四条第</w:t>
      </w:r>
      <w:r w:rsidRPr="002C55F7">
        <w:rPr>
          <w:rFonts w:ascii="SimSun" w:hAnsi="SimSun"/>
          <w:sz w:val="21"/>
        </w:rPr>
        <w:t>(1)</w:t>
      </w:r>
      <w:r w:rsidRPr="002C55F7">
        <w:rPr>
          <w:rFonts w:ascii="SimSun" w:hAnsi="SimSun" w:hint="eastAsia"/>
          <w:sz w:val="21"/>
        </w:rPr>
        <w:t>款和第</w:t>
      </w:r>
      <w:r w:rsidRPr="002C55F7">
        <w:rPr>
          <w:rFonts w:ascii="SimSun" w:hAnsi="SimSun"/>
          <w:sz w:val="21"/>
        </w:rPr>
        <w:t>(2)</w:t>
      </w:r>
      <w:r w:rsidRPr="002C55F7">
        <w:rPr>
          <w:rFonts w:ascii="SimSun" w:hAnsi="SimSun" w:hint="eastAsia"/>
          <w:sz w:val="21"/>
        </w:rPr>
        <w:t>款</w:t>
      </w:r>
      <w:r w:rsidRPr="002C55F7">
        <w:rPr>
          <w:rFonts w:ascii="SimSun" w:hAnsi="SimSun"/>
          <w:sz w:val="21"/>
        </w:rPr>
        <w:t>(a)</w:t>
      </w:r>
      <w:r w:rsidRPr="002C55F7">
        <w:rPr>
          <w:rFonts w:ascii="SimSun" w:hAnsi="SimSun" w:hint="eastAsia"/>
          <w:sz w:val="21"/>
        </w:rPr>
        <w:t>项，因为它有利于马德里体系的简化。</w:t>
      </w:r>
    </w:p>
    <w:p w:rsidR="00BA0C2A" w:rsidRPr="002C55F7" w:rsidRDefault="008A0D0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俄罗斯联邦代表团支持该提案，因为它并非不可逆，</w:t>
      </w:r>
      <w:r w:rsidR="0087421C" w:rsidRPr="002C55F7">
        <w:rPr>
          <w:rFonts w:ascii="SimSun" w:hAnsi="SimSun" w:hint="eastAsia"/>
          <w:sz w:val="21"/>
        </w:rPr>
        <w:t>大会可随时对其重新审查或撤销。</w:t>
      </w:r>
    </w:p>
    <w:p w:rsidR="00BA0C2A" w:rsidRPr="002C55F7" w:rsidRDefault="0087421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墨西哥代表团支持该提案，因为冻结适用马德里协定第十四条第</w:t>
      </w:r>
      <w:r w:rsidRPr="002C55F7">
        <w:rPr>
          <w:rFonts w:ascii="SimSun" w:hAnsi="SimSun"/>
          <w:sz w:val="21"/>
        </w:rPr>
        <w:t>(1)</w:t>
      </w:r>
      <w:r w:rsidRPr="002C55F7">
        <w:rPr>
          <w:rFonts w:ascii="SimSun" w:hAnsi="SimSun" w:hint="eastAsia"/>
          <w:sz w:val="21"/>
        </w:rPr>
        <w:t>款和第</w:t>
      </w:r>
      <w:r w:rsidRPr="002C55F7">
        <w:rPr>
          <w:rFonts w:ascii="SimSun" w:hAnsi="SimSun"/>
          <w:sz w:val="21"/>
        </w:rPr>
        <w:t>(2)</w:t>
      </w:r>
      <w:r w:rsidRPr="002C55F7">
        <w:rPr>
          <w:rFonts w:ascii="SimSun" w:hAnsi="SimSun" w:hint="eastAsia"/>
          <w:sz w:val="21"/>
        </w:rPr>
        <w:t>款</w:t>
      </w:r>
      <w:r w:rsidRPr="002C55F7">
        <w:rPr>
          <w:rFonts w:ascii="SimSun" w:hAnsi="SimSun"/>
          <w:sz w:val="21"/>
        </w:rPr>
        <w:t>(a)</w:t>
      </w:r>
      <w:r w:rsidRPr="002C55F7">
        <w:rPr>
          <w:rFonts w:ascii="SimSun" w:hAnsi="SimSun" w:hint="eastAsia"/>
          <w:sz w:val="21"/>
        </w:rPr>
        <w:t>项</w:t>
      </w:r>
      <w:r w:rsidR="00EE2855" w:rsidRPr="002C55F7">
        <w:rPr>
          <w:rFonts w:ascii="SimSun" w:hAnsi="SimSun" w:hint="eastAsia"/>
          <w:sz w:val="21"/>
        </w:rPr>
        <w:t>对马德里体系有利，但是原则上，它将提供必要的法律保障</w:t>
      </w:r>
      <w:r w:rsidR="00C55E7E" w:rsidRPr="002C55F7">
        <w:rPr>
          <w:rFonts w:ascii="SimSun" w:hAnsi="SimSun" w:hint="eastAsia"/>
          <w:sz w:val="21"/>
        </w:rPr>
        <w:t>。该代表团还表示，提案将为马德里体系的统一做出贡献。</w:t>
      </w:r>
    </w:p>
    <w:p w:rsidR="00BA0C2A" w:rsidRPr="002C55F7" w:rsidRDefault="00F20DD2"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突尼斯代表团表示支持该提案，提案为更多国家加入议定书提供了便利</w:t>
      </w:r>
      <w:r w:rsidR="005A6E59" w:rsidRPr="002C55F7">
        <w:rPr>
          <w:rFonts w:ascii="SimSun" w:hAnsi="SimSun" w:hint="eastAsia"/>
          <w:sz w:val="21"/>
        </w:rPr>
        <w:t>，并鼓励更多国家这么做。</w:t>
      </w:r>
    </w:p>
    <w:p w:rsidR="00BA0C2A" w:rsidRPr="002C55F7" w:rsidRDefault="007E665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中国代表团同意冻结适用马德里协定第十四条第</w:t>
      </w:r>
      <w:r w:rsidRPr="002C55F7">
        <w:rPr>
          <w:rFonts w:ascii="SimSun" w:hAnsi="SimSun"/>
          <w:sz w:val="21"/>
        </w:rPr>
        <w:t>(1)</w:t>
      </w:r>
      <w:r w:rsidRPr="002C55F7">
        <w:rPr>
          <w:rFonts w:ascii="SimSun" w:hAnsi="SimSun" w:hint="eastAsia"/>
          <w:sz w:val="21"/>
        </w:rPr>
        <w:t>款和第</w:t>
      </w:r>
      <w:r w:rsidRPr="002C55F7">
        <w:rPr>
          <w:rFonts w:ascii="SimSun" w:hAnsi="SimSun"/>
          <w:sz w:val="21"/>
        </w:rPr>
        <w:t>(2)</w:t>
      </w:r>
      <w:r w:rsidRPr="002C55F7">
        <w:rPr>
          <w:rFonts w:ascii="SimSun" w:hAnsi="SimSun" w:hint="eastAsia"/>
          <w:sz w:val="21"/>
        </w:rPr>
        <w:t>款</w:t>
      </w:r>
      <w:r w:rsidRPr="002C55F7">
        <w:rPr>
          <w:rFonts w:ascii="SimSun" w:hAnsi="SimSun"/>
          <w:sz w:val="21"/>
        </w:rPr>
        <w:t>(a)</w:t>
      </w:r>
      <w:r w:rsidRPr="002C55F7">
        <w:rPr>
          <w:rFonts w:ascii="SimSun" w:hAnsi="SimSun" w:hint="eastAsia"/>
          <w:sz w:val="21"/>
        </w:rPr>
        <w:t>项，因为它有利于马德里体系的简化。</w:t>
      </w:r>
    </w:p>
    <w:p w:rsidR="00BA0C2A" w:rsidRPr="002C55F7" w:rsidRDefault="007E665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主席宣布，所有代表团看起来都支持该提案，因此他建议</w:t>
      </w:r>
      <w:r w:rsidR="00FA26DE" w:rsidRPr="002C55F7">
        <w:rPr>
          <w:rFonts w:ascii="SimSun" w:hAnsi="SimSun" w:hint="eastAsia"/>
          <w:sz w:val="21"/>
        </w:rPr>
        <w:t>审议文件附件的决定草案段落，以确定各代表团是否同意该段落的措词。</w:t>
      </w:r>
    </w:p>
    <w:p w:rsidR="00BA0C2A" w:rsidRPr="002C55F7" w:rsidRDefault="00D7416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INTA的代表对于</w:t>
      </w:r>
      <w:r w:rsidR="00A71405" w:rsidRPr="002C55F7">
        <w:rPr>
          <w:rFonts w:ascii="SimSun" w:hAnsi="SimSun" w:hint="eastAsia"/>
          <w:sz w:val="21"/>
        </w:rPr>
        <w:t>在没有马德里联盟国家存在已签订但尚未批准斯德哥尔摩文本的情况下</w:t>
      </w:r>
      <w:r w:rsidRPr="002C55F7">
        <w:rPr>
          <w:rFonts w:ascii="SimSun" w:hAnsi="SimSun" w:hint="eastAsia"/>
          <w:sz w:val="21"/>
        </w:rPr>
        <w:t>冻结</w:t>
      </w:r>
      <w:r w:rsidR="00F04EA4" w:rsidRPr="002C55F7">
        <w:rPr>
          <w:rFonts w:ascii="SimSun" w:hAnsi="SimSun" w:hint="eastAsia"/>
          <w:sz w:val="21"/>
        </w:rPr>
        <w:t>第十四条第</w:t>
      </w:r>
      <w:r w:rsidR="00F04EA4" w:rsidRPr="002C55F7">
        <w:rPr>
          <w:rFonts w:ascii="SimSun" w:hAnsi="SimSun"/>
          <w:sz w:val="21"/>
        </w:rPr>
        <w:t>(1)</w:t>
      </w:r>
      <w:r w:rsidR="00F04EA4" w:rsidRPr="002C55F7">
        <w:rPr>
          <w:rFonts w:ascii="SimSun" w:hAnsi="SimSun" w:hint="eastAsia"/>
          <w:sz w:val="21"/>
        </w:rPr>
        <w:t>款</w:t>
      </w:r>
      <w:r w:rsidR="00A71405" w:rsidRPr="002C55F7">
        <w:rPr>
          <w:rFonts w:ascii="SimSun" w:hAnsi="SimSun" w:hint="eastAsia"/>
          <w:sz w:val="21"/>
        </w:rPr>
        <w:t>是否必要</w:t>
      </w:r>
      <w:r w:rsidRPr="002C55F7">
        <w:rPr>
          <w:rFonts w:ascii="SimSun" w:hAnsi="SimSun" w:hint="eastAsia"/>
          <w:sz w:val="21"/>
        </w:rPr>
        <w:t>提出了疑问</w:t>
      </w:r>
      <w:r w:rsidR="00A71405" w:rsidRPr="002C55F7">
        <w:rPr>
          <w:rFonts w:ascii="SimSun" w:hAnsi="SimSun" w:hint="eastAsia"/>
          <w:sz w:val="21"/>
        </w:rPr>
        <w:t>。如果</w:t>
      </w:r>
      <w:r w:rsidR="008B7524" w:rsidRPr="002C55F7">
        <w:rPr>
          <w:rFonts w:ascii="SimSun" w:hAnsi="SimSun" w:hint="eastAsia"/>
          <w:sz w:val="21"/>
        </w:rPr>
        <w:t>没有这样的国家，就不需要</w:t>
      </w:r>
      <w:proofErr w:type="gramStart"/>
      <w:r w:rsidR="008B7524" w:rsidRPr="002C55F7">
        <w:rPr>
          <w:rFonts w:ascii="SimSun" w:hAnsi="SimSun" w:hint="eastAsia"/>
          <w:sz w:val="21"/>
        </w:rPr>
        <w:t>冻结第</w:t>
      </w:r>
      <w:proofErr w:type="gramEnd"/>
      <w:r w:rsidR="008B7524" w:rsidRPr="002C55F7">
        <w:rPr>
          <w:rFonts w:ascii="SimSun" w:hAnsi="SimSun"/>
          <w:sz w:val="21"/>
        </w:rPr>
        <w:t>(1)</w:t>
      </w:r>
      <w:r w:rsidR="008B7524" w:rsidRPr="002C55F7">
        <w:rPr>
          <w:rFonts w:ascii="SimSun" w:hAnsi="SimSun" w:hint="eastAsia"/>
          <w:sz w:val="21"/>
        </w:rPr>
        <w:t>款</w:t>
      </w:r>
      <w:r w:rsidR="001947D7" w:rsidRPr="002C55F7">
        <w:rPr>
          <w:rFonts w:ascii="SimSun" w:hAnsi="SimSun" w:hint="eastAsia"/>
          <w:sz w:val="21"/>
        </w:rPr>
        <w:t>；该代表请秘书处对这一点予以确认。该代表还表示，在</w:t>
      </w:r>
      <w:r w:rsidR="007E0969" w:rsidRPr="002C55F7">
        <w:rPr>
          <w:rFonts w:ascii="SimSun" w:hAnsi="SimSun" w:hint="eastAsia"/>
          <w:sz w:val="21"/>
        </w:rPr>
        <w:t>过去的会议上，</w:t>
      </w:r>
      <w:r w:rsidR="00AA3E75" w:rsidRPr="002C55F7">
        <w:rPr>
          <w:rFonts w:ascii="SimSun" w:hAnsi="SimSun" w:hint="eastAsia"/>
          <w:sz w:val="21"/>
        </w:rPr>
        <w:t>INTA不愿意正式冻结马德里协定的条款，</w:t>
      </w:r>
      <w:r w:rsidR="007E0969" w:rsidRPr="002C55F7">
        <w:rPr>
          <w:rFonts w:ascii="SimSun" w:hAnsi="SimSun" w:hint="eastAsia"/>
          <w:sz w:val="21"/>
        </w:rPr>
        <w:t>这指的是</w:t>
      </w:r>
      <w:r w:rsidR="003A03F5" w:rsidRPr="002C55F7">
        <w:rPr>
          <w:rFonts w:ascii="SimSun" w:hAnsi="SimSun" w:hint="eastAsia"/>
          <w:sz w:val="21"/>
        </w:rPr>
        <w:t>其他可能中止马德里协定条款的提案</w:t>
      </w:r>
      <w:r w:rsidR="001E6F5B" w:rsidRPr="002C55F7">
        <w:rPr>
          <w:rFonts w:ascii="SimSun" w:hAnsi="SimSun" w:hint="eastAsia"/>
          <w:sz w:val="21"/>
        </w:rPr>
        <w:t>。最后，INTA的代表</w:t>
      </w:r>
      <w:r w:rsidR="009B30DF" w:rsidRPr="002C55F7">
        <w:rPr>
          <w:rFonts w:ascii="SimSun" w:hAnsi="SimSun" w:hint="eastAsia"/>
          <w:sz w:val="21"/>
        </w:rPr>
        <w:t>强调了</w:t>
      </w:r>
      <w:r w:rsidR="001E6F5B" w:rsidRPr="002C55F7">
        <w:rPr>
          <w:rFonts w:ascii="SimSun" w:hAnsi="SimSun" w:hint="eastAsia"/>
          <w:sz w:val="21"/>
        </w:rPr>
        <w:t>文件</w:t>
      </w:r>
      <w:r w:rsidR="0002715F" w:rsidRPr="002C55F7">
        <w:rPr>
          <w:rFonts w:ascii="SimSun" w:hAnsi="SimSun"/>
          <w:sz w:val="21"/>
        </w:rPr>
        <w:t>MM/LD/WG/13/7</w:t>
      </w:r>
      <w:r w:rsidR="0002715F" w:rsidRPr="002C55F7">
        <w:rPr>
          <w:rFonts w:ascii="SimSun" w:hAnsi="SimSun" w:hint="eastAsia"/>
          <w:sz w:val="21"/>
        </w:rPr>
        <w:t>第21段和第22段中提到的马德里联盟的先例</w:t>
      </w:r>
      <w:r w:rsidR="009B30DF" w:rsidRPr="002C55F7">
        <w:rPr>
          <w:rFonts w:ascii="SimSun" w:hAnsi="SimSun" w:hint="eastAsia"/>
          <w:sz w:val="21"/>
        </w:rPr>
        <w:t>，即马德里联盟大会做出决定，要求国际局</w:t>
      </w:r>
      <w:r w:rsidR="000A7808" w:rsidRPr="002C55F7">
        <w:rPr>
          <w:rFonts w:ascii="SimSun" w:hAnsi="SimSun" w:hint="eastAsia"/>
          <w:sz w:val="21"/>
        </w:rPr>
        <w:t>停止实施马德里协定</w:t>
      </w:r>
      <w:r w:rsidR="00953DE9" w:rsidRPr="002C55F7">
        <w:rPr>
          <w:rFonts w:ascii="SimSun" w:hAnsi="SimSun" w:hint="eastAsia"/>
          <w:sz w:val="21"/>
        </w:rPr>
        <w:t>的一项已失去法定理由</w:t>
      </w:r>
      <w:r w:rsidR="007D664E" w:rsidRPr="002C55F7">
        <w:rPr>
          <w:rFonts w:ascii="SimSun" w:hAnsi="SimSun" w:hint="eastAsia"/>
          <w:sz w:val="21"/>
        </w:rPr>
        <w:t>的条款。该代表建议</w:t>
      </w:r>
      <w:r w:rsidR="00310203" w:rsidRPr="002C55F7">
        <w:rPr>
          <w:rFonts w:ascii="SimSun" w:hAnsi="SimSun" w:hint="eastAsia"/>
          <w:sz w:val="21"/>
        </w:rPr>
        <w:t>通过相似的程序进行这项工作，</w:t>
      </w:r>
      <w:r w:rsidR="00264393" w:rsidRPr="002C55F7">
        <w:rPr>
          <w:rFonts w:ascii="SimSun" w:hAnsi="SimSun" w:hint="eastAsia"/>
          <w:sz w:val="21"/>
        </w:rPr>
        <w:t>要求或邀请WIPO总干事不接受马德里协定的加入书，</w:t>
      </w:r>
      <w:r w:rsidR="00AB3D57" w:rsidRPr="002C55F7">
        <w:rPr>
          <w:rFonts w:ascii="SimSun" w:hAnsi="SimSun" w:hint="eastAsia"/>
          <w:sz w:val="21"/>
        </w:rPr>
        <w:t>如果交存加入书的国家</w:t>
      </w:r>
      <w:r w:rsidR="008D5050" w:rsidRPr="002C55F7">
        <w:rPr>
          <w:rFonts w:ascii="SimSun" w:hAnsi="SimSun" w:hint="eastAsia"/>
          <w:sz w:val="21"/>
        </w:rPr>
        <w:t>尚未受马德里议定书约束，或未同时加入马德里议定书。</w:t>
      </w:r>
    </w:p>
    <w:p w:rsidR="001A79BB" w:rsidRPr="002C55F7" w:rsidRDefault="00EA772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秘书处回答了INTA代表的问题，表示有一个国家已签订了议定书，但尚未加入，</w:t>
      </w:r>
      <w:r w:rsidR="00434A89" w:rsidRPr="002C55F7">
        <w:rPr>
          <w:rFonts w:ascii="SimSun" w:hAnsi="SimSun" w:hint="eastAsia"/>
          <w:sz w:val="21"/>
        </w:rPr>
        <w:t>因此</w:t>
      </w:r>
      <w:r w:rsidRPr="002C55F7">
        <w:rPr>
          <w:rFonts w:ascii="SimSun" w:hAnsi="SimSun" w:hint="eastAsia"/>
          <w:sz w:val="21"/>
        </w:rPr>
        <w:t>考虑到这一点，</w:t>
      </w:r>
      <w:r w:rsidR="00434A89" w:rsidRPr="002C55F7">
        <w:rPr>
          <w:rFonts w:ascii="SimSun" w:hAnsi="SimSun" w:hint="eastAsia"/>
          <w:sz w:val="21"/>
        </w:rPr>
        <w:t>看起来有必要为此</w:t>
      </w:r>
      <w:proofErr w:type="gramStart"/>
      <w:r w:rsidR="00434A89" w:rsidRPr="002C55F7">
        <w:rPr>
          <w:rFonts w:ascii="SimSun" w:hAnsi="SimSun" w:hint="eastAsia"/>
          <w:sz w:val="21"/>
        </w:rPr>
        <w:t>冻结第</w:t>
      </w:r>
      <w:proofErr w:type="gramEnd"/>
      <w:r w:rsidR="00434A89" w:rsidRPr="002C55F7">
        <w:rPr>
          <w:rFonts w:ascii="SimSun" w:hAnsi="SimSun" w:hint="eastAsia"/>
          <w:sz w:val="21"/>
        </w:rPr>
        <w:t>(1)款。</w:t>
      </w:r>
    </w:p>
    <w:p w:rsidR="00BA0C2A" w:rsidRPr="002C55F7" w:rsidRDefault="00434A8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INTA的代表澄清了他上</w:t>
      </w:r>
      <w:r w:rsidR="0065153F" w:rsidRPr="002C55F7">
        <w:rPr>
          <w:rFonts w:ascii="SimSun" w:hAnsi="SimSun" w:hint="eastAsia"/>
          <w:sz w:val="21"/>
        </w:rPr>
        <w:t>一</w:t>
      </w:r>
      <w:r w:rsidRPr="002C55F7">
        <w:rPr>
          <w:rFonts w:ascii="SimSun" w:hAnsi="SimSun" w:hint="eastAsia"/>
          <w:sz w:val="21"/>
        </w:rPr>
        <w:t>个问题</w:t>
      </w:r>
      <w:r w:rsidR="003824D8">
        <w:rPr>
          <w:rFonts w:ascii="SimSun" w:hAnsi="SimSun" w:hint="eastAsia"/>
          <w:sz w:val="21"/>
        </w:rPr>
        <w:t>：是否有国家已签订但尚未批准马德里协定的斯德哥尔摩文本？</w:t>
      </w:r>
    </w:p>
    <w:p w:rsidR="00BA0C2A" w:rsidRPr="002C55F7" w:rsidRDefault="0065153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秘书处确认说，</w:t>
      </w:r>
      <w:r w:rsidR="0064282C" w:rsidRPr="002C55F7">
        <w:rPr>
          <w:rFonts w:ascii="SimSun" w:hAnsi="SimSun" w:hint="eastAsia"/>
          <w:sz w:val="21"/>
        </w:rPr>
        <w:t>据国际局所知，没有国家已签订但尚未批准斯德哥尔摩文本。</w:t>
      </w:r>
    </w:p>
    <w:p w:rsidR="00BA0C2A" w:rsidRPr="002C55F7" w:rsidRDefault="00B074C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主席说没有其他关于附件的评论意见，他开始</w:t>
      </w:r>
      <w:r w:rsidR="00053FDB" w:rsidRPr="002C55F7">
        <w:rPr>
          <w:rFonts w:ascii="SimSun" w:hAnsi="SimSun" w:hint="eastAsia"/>
          <w:sz w:val="21"/>
        </w:rPr>
        <w:t>讨论该提案的生效日期；2017年1月1日是拟议的日期。</w:t>
      </w:r>
    </w:p>
    <w:p w:rsidR="00BA0C2A" w:rsidRPr="002C55F7" w:rsidRDefault="00053FD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CEIPI的代表表示，</w:t>
      </w:r>
      <w:r w:rsidR="00DB606C" w:rsidRPr="002C55F7">
        <w:rPr>
          <w:rFonts w:ascii="SimSun" w:hAnsi="SimSun" w:hint="eastAsia"/>
          <w:sz w:val="21"/>
        </w:rPr>
        <w:t>应由大会</w:t>
      </w:r>
      <w:r w:rsidR="00C20812" w:rsidRPr="002C55F7">
        <w:rPr>
          <w:rFonts w:ascii="SimSun" w:hAnsi="SimSun" w:hint="eastAsia"/>
          <w:sz w:val="21"/>
        </w:rPr>
        <w:t>决定此类</w:t>
      </w:r>
      <w:r w:rsidR="00DB606C" w:rsidRPr="002C55F7">
        <w:rPr>
          <w:rFonts w:ascii="SimSun" w:hAnsi="SimSun" w:hint="eastAsia"/>
          <w:sz w:val="21"/>
        </w:rPr>
        <w:t>决定的生效日期。冻结应</w:t>
      </w:r>
      <w:r w:rsidR="00F40613" w:rsidRPr="002C55F7">
        <w:rPr>
          <w:rFonts w:ascii="SimSun" w:hAnsi="SimSun" w:hint="eastAsia"/>
          <w:sz w:val="21"/>
        </w:rPr>
        <w:t>在大会决定后立即生效。该代表还要求对在冻结提案中纳入协定第14条第(1)款</w:t>
      </w:r>
      <w:r w:rsidR="00B8549D" w:rsidRPr="002C55F7">
        <w:rPr>
          <w:rFonts w:ascii="SimSun" w:hAnsi="SimSun" w:hint="eastAsia"/>
          <w:sz w:val="21"/>
        </w:rPr>
        <w:t>进行澄清；考虑到没有国家适用第(1)款的情况</w:t>
      </w:r>
      <w:r w:rsidR="008B496D" w:rsidRPr="002C55F7">
        <w:rPr>
          <w:rFonts w:ascii="SimSun" w:hAnsi="SimSun" w:hint="eastAsia"/>
          <w:sz w:val="21"/>
        </w:rPr>
        <w:t>，可仅对第(2)款进行中止，并且</w:t>
      </w:r>
      <w:r w:rsidR="00C20812" w:rsidRPr="002C55F7">
        <w:rPr>
          <w:rFonts w:ascii="SimSun" w:hAnsi="SimSun" w:hint="eastAsia"/>
          <w:sz w:val="21"/>
        </w:rPr>
        <w:t>可在</w:t>
      </w:r>
      <w:r w:rsidR="008B496D" w:rsidRPr="002C55F7">
        <w:rPr>
          <w:rFonts w:ascii="SimSun" w:hAnsi="SimSun" w:hint="eastAsia"/>
          <w:sz w:val="21"/>
        </w:rPr>
        <w:t>会议报告</w:t>
      </w:r>
      <w:r w:rsidR="00C20812" w:rsidRPr="002C55F7">
        <w:rPr>
          <w:rFonts w:ascii="SimSun" w:hAnsi="SimSun" w:hint="eastAsia"/>
          <w:sz w:val="21"/>
        </w:rPr>
        <w:t>中</w:t>
      </w:r>
      <w:r w:rsidR="008B496D" w:rsidRPr="002C55F7">
        <w:rPr>
          <w:rFonts w:ascii="SimSun" w:hAnsi="SimSun" w:hint="eastAsia"/>
          <w:sz w:val="21"/>
        </w:rPr>
        <w:t>解释</w:t>
      </w:r>
      <w:r w:rsidR="00C20812" w:rsidRPr="002C55F7">
        <w:rPr>
          <w:rFonts w:ascii="SimSun" w:hAnsi="SimSun" w:hint="eastAsia"/>
          <w:sz w:val="21"/>
        </w:rPr>
        <w:t>第(1)款已废止。</w:t>
      </w:r>
    </w:p>
    <w:p w:rsidR="00BA0C2A" w:rsidRPr="002C55F7" w:rsidRDefault="006E57B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主席表示，</w:t>
      </w:r>
      <w:r w:rsidR="00DD6F11" w:rsidRPr="002C55F7">
        <w:rPr>
          <w:rFonts w:ascii="SimSun" w:hAnsi="SimSun" w:hint="eastAsia"/>
          <w:sz w:val="21"/>
        </w:rPr>
        <w:t>该提案应保持其在文件中的原样，因为缔约方的代表团</w:t>
      </w:r>
      <w:r w:rsidR="000A6AA8" w:rsidRPr="002C55F7">
        <w:rPr>
          <w:rFonts w:ascii="SimSun" w:hAnsi="SimSun" w:hint="eastAsia"/>
          <w:sz w:val="21"/>
        </w:rPr>
        <w:t>并未</w:t>
      </w:r>
      <w:r w:rsidR="008F02F9" w:rsidRPr="002C55F7">
        <w:rPr>
          <w:rFonts w:ascii="SimSun" w:hAnsi="SimSun" w:hint="eastAsia"/>
          <w:sz w:val="21"/>
        </w:rPr>
        <w:t>做出反应，并且所有代表团都表示支持该提案。秘书处同意CEIPI代表所做的提案，即冻结日期应与</w:t>
      </w:r>
      <w:r w:rsidR="008F2C32" w:rsidRPr="002C55F7">
        <w:rPr>
          <w:rFonts w:ascii="SimSun" w:hAnsi="SimSun" w:hint="eastAsia"/>
          <w:sz w:val="21"/>
        </w:rPr>
        <w:t>大会决定日期一致。</w:t>
      </w:r>
    </w:p>
    <w:p w:rsidR="00BA0C2A" w:rsidRPr="002C55F7" w:rsidRDefault="006D037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瑞士代表团说，它还未就该问题做出决定，</w:t>
      </w:r>
      <w:r w:rsidR="005E3C23" w:rsidRPr="002C55F7">
        <w:rPr>
          <w:rFonts w:ascii="SimSun" w:hAnsi="SimSun" w:hint="eastAsia"/>
          <w:sz w:val="21"/>
        </w:rPr>
        <w:t>要求</w:t>
      </w:r>
      <w:r w:rsidRPr="002C55F7">
        <w:rPr>
          <w:rFonts w:ascii="SimSun" w:hAnsi="SimSun" w:hint="eastAsia"/>
          <w:sz w:val="21"/>
        </w:rPr>
        <w:t>有更多时间对该问题以及CEIPI的提案进行考虑。</w:t>
      </w:r>
    </w:p>
    <w:p w:rsidR="00BA0C2A" w:rsidRPr="002C55F7" w:rsidRDefault="00E5744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德国代表团支持CEIPI代表有关冻结生效日期的提案，并</w:t>
      </w:r>
      <w:r w:rsidR="001A003B" w:rsidRPr="002C55F7">
        <w:rPr>
          <w:rFonts w:ascii="SimSun" w:hAnsi="SimSun" w:hint="eastAsia"/>
          <w:sz w:val="21"/>
        </w:rPr>
        <w:t>赞同瑞士代表团的发言，要求留出时间考虑CEIPI代表</w:t>
      </w:r>
      <w:r w:rsidR="00BC34B5" w:rsidRPr="002C55F7">
        <w:rPr>
          <w:rFonts w:ascii="SimSun" w:hAnsi="SimSun" w:hint="eastAsia"/>
          <w:sz w:val="21"/>
        </w:rPr>
        <w:t>另一个</w:t>
      </w:r>
      <w:r w:rsidR="001A003B" w:rsidRPr="002C55F7">
        <w:rPr>
          <w:rFonts w:ascii="SimSun" w:hAnsi="SimSun" w:hint="eastAsia"/>
          <w:sz w:val="21"/>
        </w:rPr>
        <w:t>有关第14条第(1)款的提案。</w:t>
      </w:r>
    </w:p>
    <w:p w:rsidR="00BA0C2A" w:rsidRPr="002C55F7" w:rsidRDefault="00BC34B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匈牙利代表团支持瑞士和德国代表团，</w:t>
      </w:r>
      <w:r w:rsidR="002763B4" w:rsidRPr="002C55F7">
        <w:rPr>
          <w:rFonts w:ascii="SimSun" w:hAnsi="SimSun" w:hint="eastAsia"/>
          <w:sz w:val="21"/>
        </w:rPr>
        <w:t>要求对于</w:t>
      </w:r>
      <w:r w:rsidR="00FF26A8" w:rsidRPr="002C55F7">
        <w:rPr>
          <w:rFonts w:ascii="SimSun" w:hAnsi="SimSun" w:hint="eastAsia"/>
          <w:sz w:val="21"/>
        </w:rPr>
        <w:t>冻结第14条第(1)</w:t>
      </w:r>
      <w:proofErr w:type="gramStart"/>
      <w:r w:rsidR="00FF26A8" w:rsidRPr="002C55F7">
        <w:rPr>
          <w:rFonts w:ascii="SimSun" w:hAnsi="SimSun" w:hint="eastAsia"/>
          <w:sz w:val="21"/>
        </w:rPr>
        <w:t>款对于</w:t>
      </w:r>
      <w:proofErr w:type="gramEnd"/>
      <w:r w:rsidR="00FF26A8" w:rsidRPr="002C55F7">
        <w:rPr>
          <w:rFonts w:ascii="SimSun" w:hAnsi="SimSun" w:hint="eastAsia"/>
          <w:sz w:val="21"/>
        </w:rPr>
        <w:t>某个国家是否相关</w:t>
      </w:r>
      <w:r w:rsidR="002763B4" w:rsidRPr="002C55F7">
        <w:rPr>
          <w:rFonts w:ascii="SimSun" w:hAnsi="SimSun" w:hint="eastAsia"/>
          <w:sz w:val="21"/>
        </w:rPr>
        <w:t>进行必要的澄清</w:t>
      </w:r>
      <w:r w:rsidR="00E63109" w:rsidRPr="002C55F7">
        <w:rPr>
          <w:rFonts w:ascii="SimSun" w:hAnsi="SimSun" w:hint="eastAsia"/>
          <w:sz w:val="21"/>
        </w:rPr>
        <w:t>，并同意INTA和CEIPI代表</w:t>
      </w:r>
      <w:r w:rsidR="00E6723B" w:rsidRPr="002C55F7">
        <w:rPr>
          <w:rFonts w:ascii="SimSun" w:hAnsi="SimSun" w:hint="eastAsia"/>
          <w:sz w:val="21"/>
        </w:rPr>
        <w:t>提出的对此进一步考虑的建议。</w:t>
      </w:r>
    </w:p>
    <w:p w:rsidR="00BA0C2A" w:rsidRPr="002C55F7" w:rsidRDefault="00E6723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意大利代表团支持CEIPI代表和德国、匈牙利和瑞士代表团的提案，</w:t>
      </w:r>
      <w:r w:rsidR="007754E3" w:rsidRPr="002C55F7">
        <w:rPr>
          <w:rFonts w:ascii="SimSun" w:hAnsi="SimSun" w:hint="eastAsia"/>
          <w:sz w:val="21"/>
        </w:rPr>
        <w:t>并向国际局询问在马德里大会做出决定和冻结生效之间</w:t>
      </w:r>
      <w:r w:rsidR="00812A9C" w:rsidRPr="002C55F7">
        <w:rPr>
          <w:rFonts w:ascii="SimSun" w:hAnsi="SimSun" w:hint="eastAsia"/>
          <w:sz w:val="21"/>
        </w:rPr>
        <w:t>新成员只加入协定</w:t>
      </w:r>
      <w:r w:rsidR="007754E3" w:rsidRPr="002C55F7">
        <w:rPr>
          <w:rFonts w:ascii="SimSun" w:hAnsi="SimSun" w:hint="eastAsia"/>
          <w:sz w:val="21"/>
        </w:rPr>
        <w:t>的可能性。</w:t>
      </w:r>
    </w:p>
    <w:p w:rsidR="00BA0C2A" w:rsidRPr="002C55F7" w:rsidRDefault="00812A9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主席对该问题进行了总结。工作组的目标是</w:t>
      </w:r>
      <w:r w:rsidR="002221ED" w:rsidRPr="002C55F7">
        <w:rPr>
          <w:rFonts w:ascii="SimSun" w:hAnsi="SimSun" w:hint="eastAsia"/>
          <w:sz w:val="21"/>
        </w:rPr>
        <w:t>实现只有同时加入议定书才能加入马德里协定的目标。</w:t>
      </w:r>
      <w:r w:rsidR="00323811" w:rsidRPr="002C55F7">
        <w:rPr>
          <w:rFonts w:ascii="SimSun" w:hAnsi="SimSun" w:hint="eastAsia"/>
          <w:sz w:val="21"/>
        </w:rPr>
        <w:t>与会者就文件决定段落提出了若干关切，还提出了</w:t>
      </w:r>
      <w:r w:rsidR="00AC637D" w:rsidRPr="002C55F7">
        <w:rPr>
          <w:rFonts w:ascii="SimSun" w:hAnsi="SimSun" w:hint="eastAsia"/>
          <w:sz w:val="21"/>
        </w:rPr>
        <w:t>有关如何实现上述目标的若干替代方法，其中特别建议</w:t>
      </w:r>
      <w:r w:rsidR="002B413B" w:rsidRPr="002C55F7">
        <w:rPr>
          <w:rFonts w:ascii="SimSun" w:hAnsi="SimSun" w:hint="eastAsia"/>
          <w:sz w:val="21"/>
        </w:rPr>
        <w:t>马德里联盟大会应指示</w:t>
      </w:r>
      <w:r w:rsidR="00AC637D" w:rsidRPr="002C55F7">
        <w:rPr>
          <w:rFonts w:ascii="SimSun" w:hAnsi="SimSun" w:hint="eastAsia"/>
          <w:sz w:val="21"/>
        </w:rPr>
        <w:t>WIPO总干事</w:t>
      </w:r>
      <w:r w:rsidR="002B413B" w:rsidRPr="002C55F7">
        <w:rPr>
          <w:rFonts w:ascii="SimSun" w:hAnsi="SimSun" w:hint="eastAsia"/>
          <w:sz w:val="21"/>
        </w:rPr>
        <w:t>不接受</w:t>
      </w:r>
      <w:r w:rsidR="00541E7B" w:rsidRPr="002C55F7">
        <w:rPr>
          <w:rFonts w:ascii="SimSun" w:hAnsi="SimSun" w:hint="eastAsia"/>
          <w:sz w:val="21"/>
        </w:rPr>
        <w:t>仅</w:t>
      </w:r>
      <w:r w:rsidR="002B413B" w:rsidRPr="002C55F7">
        <w:rPr>
          <w:rFonts w:ascii="SimSun" w:hAnsi="SimSun" w:hint="eastAsia"/>
          <w:sz w:val="21"/>
        </w:rPr>
        <w:t>加入协定</w:t>
      </w:r>
      <w:r w:rsidR="004C1661" w:rsidRPr="002C55F7">
        <w:rPr>
          <w:rFonts w:ascii="SimSun" w:hAnsi="SimSun" w:hint="eastAsia"/>
          <w:sz w:val="21"/>
        </w:rPr>
        <w:t>。主席提议，工作组向马德里联盟大会建议采取适当措施</w:t>
      </w:r>
      <w:r w:rsidR="00A63193" w:rsidRPr="002C55F7">
        <w:rPr>
          <w:rFonts w:ascii="SimSun" w:hAnsi="SimSun" w:hint="eastAsia"/>
          <w:sz w:val="21"/>
        </w:rPr>
        <w:t>，</w:t>
      </w:r>
      <w:r w:rsidR="002F292F" w:rsidRPr="002C55F7">
        <w:rPr>
          <w:rFonts w:ascii="SimSun" w:hAnsi="SimSun" w:hint="eastAsia"/>
          <w:sz w:val="21"/>
        </w:rPr>
        <w:t>防止</w:t>
      </w:r>
      <w:r w:rsidR="00A63193" w:rsidRPr="002C55F7">
        <w:rPr>
          <w:rFonts w:ascii="SimSun" w:hAnsi="SimSun" w:hint="eastAsia"/>
          <w:sz w:val="21"/>
        </w:rPr>
        <w:t>成员自下届大会之</w:t>
      </w:r>
      <w:proofErr w:type="gramStart"/>
      <w:r w:rsidR="00A63193" w:rsidRPr="002C55F7">
        <w:rPr>
          <w:rFonts w:ascii="SimSun" w:hAnsi="SimSun" w:hint="eastAsia"/>
          <w:sz w:val="21"/>
        </w:rPr>
        <w:t>日起</w:t>
      </w:r>
      <w:r w:rsidR="00541E7B" w:rsidRPr="002C55F7">
        <w:rPr>
          <w:rFonts w:ascii="SimSun" w:hAnsi="SimSun" w:hint="eastAsia"/>
          <w:sz w:val="21"/>
        </w:rPr>
        <w:t>仅</w:t>
      </w:r>
      <w:r w:rsidR="002F292F" w:rsidRPr="002C55F7">
        <w:rPr>
          <w:rFonts w:ascii="SimSun" w:hAnsi="SimSun" w:hint="eastAsia"/>
          <w:sz w:val="21"/>
        </w:rPr>
        <w:t>加入</w:t>
      </w:r>
      <w:proofErr w:type="gramEnd"/>
      <w:r w:rsidR="002F292F" w:rsidRPr="002C55F7">
        <w:rPr>
          <w:rFonts w:ascii="SimSun" w:hAnsi="SimSun" w:hint="eastAsia"/>
          <w:sz w:val="21"/>
        </w:rPr>
        <w:t>马德里协定，</w:t>
      </w:r>
      <w:r w:rsidR="00CA244A" w:rsidRPr="002C55F7">
        <w:rPr>
          <w:rFonts w:ascii="SimSun" w:hAnsi="SimSun" w:hint="eastAsia"/>
          <w:sz w:val="21"/>
        </w:rPr>
        <w:t>然后可以要求秘书处确定大会所要采取措施的性质。主席请与会者就该提案发表评论意见。</w:t>
      </w:r>
    </w:p>
    <w:p w:rsidR="00BA0C2A" w:rsidRPr="002C55F7" w:rsidRDefault="007E3E0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瑞士代表团完全支持</w:t>
      </w:r>
      <w:r w:rsidR="00A97824" w:rsidRPr="002C55F7">
        <w:rPr>
          <w:rFonts w:ascii="SimSun" w:hAnsi="SimSun" w:hint="eastAsia"/>
          <w:sz w:val="21"/>
        </w:rPr>
        <w:t>主席所做的提案。</w:t>
      </w:r>
    </w:p>
    <w:p w:rsidR="001A79BB" w:rsidRPr="002C55F7" w:rsidRDefault="00A97824" w:rsidP="00FC5995">
      <w:pPr>
        <w:pStyle w:val="ONUME"/>
        <w:tabs>
          <w:tab w:val="clear" w:pos="567"/>
        </w:tabs>
        <w:overflowPunct w:val="0"/>
        <w:spacing w:afterLines="50" w:after="120" w:line="340" w:lineRule="atLeast"/>
        <w:ind w:left="567"/>
        <w:jc w:val="both"/>
        <w:rPr>
          <w:rFonts w:ascii="SimSun" w:hAnsi="SimSun"/>
          <w:sz w:val="21"/>
        </w:rPr>
      </w:pPr>
      <w:r w:rsidRPr="002C55F7">
        <w:rPr>
          <w:rFonts w:ascii="SimSun" w:hAnsi="SimSun" w:hint="eastAsia"/>
          <w:sz w:val="21"/>
        </w:rPr>
        <w:t>主席表示</w:t>
      </w:r>
      <w:r w:rsidR="00E759CA" w:rsidRPr="002C55F7">
        <w:rPr>
          <w:rFonts w:ascii="SimSun" w:hAnsi="SimSun" w:hint="eastAsia"/>
          <w:sz w:val="21"/>
        </w:rPr>
        <w:t>，</w:t>
      </w:r>
      <w:r w:rsidRPr="002C55F7">
        <w:rPr>
          <w:rFonts w:ascii="SimSun" w:hAnsi="SimSun" w:hint="eastAsia"/>
          <w:sz w:val="21"/>
        </w:rPr>
        <w:t>瑞士代表团</w:t>
      </w:r>
      <w:r w:rsidR="00E759CA" w:rsidRPr="002C55F7">
        <w:rPr>
          <w:rFonts w:ascii="SimSun" w:hAnsi="SimSun" w:hint="eastAsia"/>
          <w:sz w:val="21"/>
        </w:rPr>
        <w:t>所</w:t>
      </w:r>
      <w:r w:rsidRPr="002C55F7">
        <w:rPr>
          <w:rFonts w:ascii="SimSun" w:hAnsi="SimSun" w:hint="eastAsia"/>
          <w:sz w:val="21"/>
        </w:rPr>
        <w:t>支持的拟议解决方案将反映在主席总结中，并宣布</w:t>
      </w:r>
      <w:r w:rsidR="00E759CA" w:rsidRPr="002C55F7">
        <w:rPr>
          <w:rFonts w:ascii="SimSun" w:hAnsi="SimSun" w:hint="eastAsia"/>
          <w:sz w:val="21"/>
        </w:rPr>
        <w:t>完成对议程第9项的审议。</w:t>
      </w:r>
    </w:p>
    <w:p w:rsidR="002C55F7" w:rsidRPr="00C152AF" w:rsidRDefault="001F41CB"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w:t>
      </w:r>
      <w:r w:rsidRPr="00C152AF">
        <w:rPr>
          <w:rFonts w:ascii="SimHei" w:eastAsia="SimHei" w:hAnsi="SimHei"/>
          <w:b w:val="0"/>
          <w:sz w:val="21"/>
        </w:rPr>
        <w:t>6</w:t>
      </w:r>
      <w:r w:rsidRPr="00C152AF">
        <w:rPr>
          <w:rFonts w:ascii="SimHei" w:eastAsia="SimHei" w:hAnsi="SimHei" w:hint="eastAsia"/>
          <w:b w:val="0"/>
          <w:sz w:val="21"/>
        </w:rPr>
        <w:t>项：关于实行国际注册分案或合并登记的提案</w:t>
      </w:r>
    </w:p>
    <w:p w:rsidR="00BA0C2A" w:rsidRPr="002C55F7" w:rsidRDefault="001F41C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讨论依据文件</w:t>
      </w:r>
      <w:r w:rsidRPr="002C55F7">
        <w:rPr>
          <w:rFonts w:ascii="SimSun" w:hAnsi="SimSun"/>
          <w:sz w:val="21"/>
        </w:rPr>
        <w:t>MM/LD/WG/13/4</w:t>
      </w:r>
      <w:r w:rsidRPr="002C55F7">
        <w:rPr>
          <w:rFonts w:ascii="SimSun" w:hAnsi="SimSun" w:hint="eastAsia"/>
          <w:sz w:val="21"/>
        </w:rPr>
        <w:t>进行</w:t>
      </w:r>
    </w:p>
    <w:p w:rsidR="00BA0C2A" w:rsidRPr="002C55F7" w:rsidRDefault="00F8205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cs="SimSun" w:hint="eastAsia"/>
          <w:sz w:val="21"/>
        </w:rPr>
        <w:t>关于实行国际注册分案或合并登记的提案。</w:t>
      </w:r>
      <w:r w:rsidRPr="002C55F7">
        <w:rPr>
          <w:rFonts w:ascii="SimSun" w:hAnsi="SimSun" w:hint="eastAsia"/>
          <w:sz w:val="21"/>
        </w:rPr>
        <w:t>根据工作组提出的要求，国际局经与瑞士联邦知识产权局协商编拟了本文件，瑞士法语区知识产权协会</w:t>
      </w:r>
      <w:r w:rsidRPr="002C55F7">
        <w:rPr>
          <w:rFonts w:ascii="SimSun" w:hAnsi="SimSun"/>
          <w:sz w:val="21"/>
        </w:rPr>
        <w:t>(AROPI)</w:t>
      </w:r>
      <w:r w:rsidRPr="002C55F7">
        <w:rPr>
          <w:rFonts w:ascii="SimSun" w:hAnsi="SimSun" w:hint="eastAsia"/>
          <w:sz w:val="21"/>
        </w:rPr>
        <w:t>和国际商标协会</w:t>
      </w:r>
      <w:r w:rsidRPr="002C55F7">
        <w:rPr>
          <w:rFonts w:ascii="SimSun" w:hAnsi="SimSun"/>
          <w:sz w:val="21"/>
        </w:rPr>
        <w:t>(INTA)</w:t>
      </w:r>
      <w:r w:rsidRPr="002C55F7">
        <w:rPr>
          <w:rFonts w:ascii="SimSun" w:hAnsi="SimSun" w:hint="eastAsia"/>
          <w:sz w:val="21"/>
        </w:rPr>
        <w:t>也提供了宝贵意见。本文件建议通过《商标国际注册马德里协定及该协定有关议定书的共同实施细则》</w:t>
      </w:r>
      <w:r w:rsidRPr="002C55F7">
        <w:rPr>
          <w:rFonts w:ascii="SimSun" w:hAnsi="SimSun"/>
          <w:sz w:val="21"/>
        </w:rPr>
        <w:t>(</w:t>
      </w:r>
      <w:r w:rsidRPr="002C55F7">
        <w:rPr>
          <w:rFonts w:ascii="SimSun" w:hAnsi="SimSun" w:hint="eastAsia"/>
          <w:sz w:val="21"/>
        </w:rPr>
        <w:t>以下分别简称</w:t>
      </w:r>
      <w:r w:rsidRPr="002C55F7">
        <w:rPr>
          <w:rFonts w:ascii="SimSun" w:hAnsi="SimSun" w:hint="cs"/>
          <w:sz w:val="21"/>
        </w:rPr>
        <w:t>“</w:t>
      </w:r>
      <w:r w:rsidRPr="002C55F7">
        <w:rPr>
          <w:rFonts w:ascii="SimSun" w:hAnsi="SimSun" w:hint="eastAsia"/>
          <w:sz w:val="21"/>
        </w:rPr>
        <w:t>《协定》</w:t>
      </w:r>
      <w:r w:rsidRPr="002C55F7">
        <w:rPr>
          <w:rFonts w:ascii="SimSun" w:hAnsi="SimSun" w:hint="cs"/>
          <w:sz w:val="21"/>
        </w:rPr>
        <w:t>”</w:t>
      </w:r>
      <w:r w:rsidRPr="002C55F7">
        <w:rPr>
          <w:rFonts w:ascii="SimSun" w:hAnsi="SimSun" w:hint="eastAsia"/>
          <w:sz w:val="21"/>
        </w:rPr>
        <w:t>、</w:t>
      </w:r>
      <w:r w:rsidRPr="002C55F7">
        <w:rPr>
          <w:rFonts w:ascii="SimSun" w:hAnsi="SimSun" w:hint="cs"/>
          <w:sz w:val="21"/>
        </w:rPr>
        <w:t>“</w:t>
      </w:r>
      <w:r w:rsidRPr="002C55F7">
        <w:rPr>
          <w:rFonts w:ascii="SimSun" w:hAnsi="SimSun" w:hint="eastAsia"/>
          <w:sz w:val="21"/>
        </w:rPr>
        <w:t>《议定书》</w:t>
      </w:r>
      <w:r w:rsidRPr="002C55F7">
        <w:rPr>
          <w:rFonts w:ascii="SimSun" w:hAnsi="SimSun" w:hint="cs"/>
          <w:sz w:val="21"/>
        </w:rPr>
        <w:t>”</w:t>
      </w:r>
      <w:r w:rsidRPr="002C55F7">
        <w:rPr>
          <w:rFonts w:ascii="SimSun" w:hAnsi="SimSun" w:hint="eastAsia"/>
          <w:sz w:val="21"/>
        </w:rPr>
        <w:t>和</w:t>
      </w:r>
      <w:r w:rsidRPr="002C55F7">
        <w:rPr>
          <w:rFonts w:ascii="SimSun" w:hAnsi="SimSun" w:hint="cs"/>
          <w:sz w:val="21"/>
        </w:rPr>
        <w:t>“</w:t>
      </w:r>
      <w:r w:rsidRPr="002C55F7">
        <w:rPr>
          <w:rFonts w:ascii="SimSun" w:hAnsi="SimSun" w:hint="eastAsia"/>
          <w:sz w:val="21"/>
        </w:rPr>
        <w:t>《共同实施细则》</w:t>
      </w:r>
      <w:r w:rsidRPr="002C55F7">
        <w:rPr>
          <w:rFonts w:ascii="SimSun" w:hAnsi="SimSun" w:hint="cs"/>
          <w:sz w:val="21"/>
        </w:rPr>
        <w:t>”</w:t>
      </w:r>
      <w:r w:rsidRPr="002C55F7">
        <w:rPr>
          <w:rFonts w:ascii="SimSun" w:hAnsi="SimSun"/>
          <w:sz w:val="21"/>
        </w:rPr>
        <w:t>)</w:t>
      </w:r>
      <w:r w:rsidRPr="002C55F7">
        <w:rPr>
          <w:rFonts w:ascii="SimSun" w:hAnsi="SimSun" w:hint="eastAsia"/>
          <w:sz w:val="21"/>
        </w:rPr>
        <w:t>新增第</w:t>
      </w:r>
      <w:r w:rsidRPr="002C55F7">
        <w:rPr>
          <w:rFonts w:ascii="SimSun" w:hAnsi="SimSun"/>
          <w:sz w:val="21"/>
        </w:rPr>
        <w:t>27</w:t>
      </w:r>
      <w:r w:rsidRPr="002C55F7">
        <w:rPr>
          <w:rFonts w:ascii="SimSun" w:hAnsi="SimSun" w:hint="eastAsia"/>
          <w:sz w:val="21"/>
        </w:rPr>
        <w:t>条之二和第</w:t>
      </w:r>
      <w:r w:rsidRPr="002C55F7">
        <w:rPr>
          <w:rFonts w:ascii="SimSun" w:hAnsi="SimSun"/>
          <w:sz w:val="21"/>
        </w:rPr>
        <w:t>27</w:t>
      </w:r>
      <w:r w:rsidRPr="002C55F7">
        <w:rPr>
          <w:rFonts w:ascii="SimSun" w:hAnsi="SimSun" w:hint="eastAsia"/>
          <w:sz w:val="21"/>
        </w:rPr>
        <w:t>条之三。</w:t>
      </w:r>
    </w:p>
    <w:p w:rsidR="00BA0C2A" w:rsidRPr="002C55F7" w:rsidRDefault="0023542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秘书处解释说，第(1)款规定，</w:t>
      </w:r>
      <w:r w:rsidR="00B771C7" w:rsidRPr="002C55F7">
        <w:rPr>
          <w:rFonts w:ascii="SimSun" w:hAnsi="SimSun" w:hint="eastAsia"/>
          <w:sz w:val="21"/>
        </w:rPr>
        <w:t>向其请求分案的缔约方的主管局应当将申请提交给国际局。</w:t>
      </w:r>
      <w:r w:rsidR="00F9539E" w:rsidRPr="002C55F7">
        <w:rPr>
          <w:rFonts w:ascii="SimSun" w:hAnsi="SimSun" w:hint="eastAsia"/>
          <w:sz w:val="21"/>
        </w:rPr>
        <w:t>另一个基本特点是国际局仅做有限的检查工作，</w:t>
      </w:r>
      <w:r w:rsidR="00A50C8D" w:rsidRPr="002C55F7">
        <w:rPr>
          <w:rFonts w:ascii="SimSun" w:hAnsi="SimSun" w:hint="eastAsia"/>
          <w:sz w:val="21"/>
        </w:rPr>
        <w:t>国际局将担负起审查职责，但仅限于确保申请符合列于</w:t>
      </w:r>
      <w:r w:rsidR="00B771C7" w:rsidRPr="002C55F7">
        <w:rPr>
          <w:rFonts w:ascii="SimSun" w:hAnsi="SimSun" w:hint="eastAsia"/>
          <w:sz w:val="21"/>
        </w:rPr>
        <w:t>第</w:t>
      </w:r>
      <w:r w:rsidR="00B771C7" w:rsidRPr="002C55F7">
        <w:rPr>
          <w:rFonts w:ascii="SimSun" w:hAnsi="SimSun"/>
          <w:sz w:val="21"/>
        </w:rPr>
        <w:t>(1)</w:t>
      </w:r>
      <w:r w:rsidR="00B771C7" w:rsidRPr="002C55F7">
        <w:rPr>
          <w:rFonts w:ascii="SimSun" w:hAnsi="SimSun" w:hint="eastAsia"/>
          <w:sz w:val="21"/>
        </w:rPr>
        <w:t>款的</w:t>
      </w:r>
      <w:r w:rsidR="00A50C8D" w:rsidRPr="002C55F7">
        <w:rPr>
          <w:rFonts w:ascii="SimSun" w:hAnsi="SimSun" w:hint="eastAsia"/>
          <w:sz w:val="21"/>
        </w:rPr>
        <w:t>形式</w:t>
      </w:r>
      <w:r w:rsidR="00B771C7" w:rsidRPr="002C55F7">
        <w:rPr>
          <w:rFonts w:ascii="SimSun" w:hAnsi="SimSun" w:hint="eastAsia"/>
          <w:sz w:val="21"/>
        </w:rPr>
        <w:t>要求</w:t>
      </w:r>
      <w:r w:rsidR="003B0896" w:rsidRPr="002C55F7">
        <w:rPr>
          <w:rFonts w:ascii="SimSun" w:hAnsi="SimSun" w:hint="eastAsia"/>
          <w:sz w:val="21"/>
        </w:rPr>
        <w:t>，以及《共同实施细则》或《行政规程》中的其他形式要求。</w:t>
      </w:r>
      <w:r w:rsidR="00C862BE" w:rsidRPr="002C55F7">
        <w:rPr>
          <w:rFonts w:ascii="SimSun" w:hAnsi="SimSun" w:hint="eastAsia"/>
          <w:sz w:val="21"/>
        </w:rPr>
        <w:t>秘书处说，另一个相关问题是考虑是否对</w:t>
      </w:r>
      <w:r w:rsidR="00156A94" w:rsidRPr="002C55F7">
        <w:rPr>
          <w:rFonts w:ascii="SimSun" w:hAnsi="SimSun" w:hint="eastAsia"/>
          <w:sz w:val="21"/>
        </w:rPr>
        <w:t>受到临时驳回影响的商品和服务进行分案，还是对不受影响的</w:t>
      </w:r>
      <w:r w:rsidR="00A07AA3" w:rsidRPr="002C55F7">
        <w:rPr>
          <w:rFonts w:ascii="SimSun" w:hAnsi="SimSun" w:hint="eastAsia"/>
          <w:sz w:val="21"/>
        </w:rPr>
        <w:t>商品和服务</w:t>
      </w:r>
      <w:r w:rsidR="00156A94" w:rsidRPr="002C55F7">
        <w:rPr>
          <w:rFonts w:ascii="SimSun" w:hAnsi="SimSun" w:hint="eastAsia"/>
          <w:sz w:val="21"/>
        </w:rPr>
        <w:t>进行分案</w:t>
      </w:r>
      <w:r w:rsidR="00587520" w:rsidRPr="002C55F7">
        <w:rPr>
          <w:rFonts w:ascii="SimSun" w:hAnsi="SimSun" w:hint="eastAsia"/>
          <w:sz w:val="21"/>
        </w:rPr>
        <w:t>。工作组需要解决的问题是</w:t>
      </w:r>
      <w:r w:rsidR="00051EFC" w:rsidRPr="002C55F7">
        <w:rPr>
          <w:rFonts w:ascii="SimSun" w:hAnsi="SimSun" w:hint="eastAsia"/>
          <w:sz w:val="21"/>
        </w:rPr>
        <w:t>将哪些商品和服务列入分案申请中。秘书处表示</w:t>
      </w:r>
      <w:r w:rsidR="00A07AA3" w:rsidRPr="002C55F7">
        <w:rPr>
          <w:rFonts w:ascii="SimSun" w:hAnsi="SimSun" w:hint="eastAsia"/>
          <w:sz w:val="21"/>
        </w:rPr>
        <w:t>，</w:t>
      </w:r>
      <w:r w:rsidR="00051EFC" w:rsidRPr="002C55F7">
        <w:rPr>
          <w:rFonts w:ascii="SimSun" w:hAnsi="SimSun" w:hint="eastAsia"/>
          <w:sz w:val="21"/>
        </w:rPr>
        <w:t>如</w:t>
      </w:r>
      <w:r w:rsidR="00D510D4" w:rsidRPr="002C55F7">
        <w:rPr>
          <w:rFonts w:ascii="SimSun" w:hAnsi="SimSun" w:hint="eastAsia"/>
          <w:sz w:val="21"/>
        </w:rPr>
        <w:t>新细则第27条之二</w:t>
      </w:r>
      <w:r w:rsidR="003C72E5" w:rsidRPr="002C55F7">
        <w:rPr>
          <w:rFonts w:ascii="SimSun" w:hAnsi="SimSun" w:hint="eastAsia"/>
          <w:sz w:val="21"/>
        </w:rPr>
        <w:t>的</w:t>
      </w:r>
      <w:r w:rsidR="00A07AA3" w:rsidRPr="002C55F7">
        <w:rPr>
          <w:rFonts w:ascii="SimSun" w:hAnsi="SimSun" w:hint="eastAsia"/>
          <w:sz w:val="21"/>
        </w:rPr>
        <w:t>规定，</w:t>
      </w:r>
      <w:r w:rsidR="003C72E5" w:rsidRPr="002C55F7">
        <w:rPr>
          <w:rFonts w:ascii="SimSun" w:hAnsi="SimSun" w:hint="eastAsia"/>
          <w:sz w:val="21"/>
        </w:rPr>
        <w:t>建议收取</w:t>
      </w:r>
      <w:r w:rsidR="003C72E5" w:rsidRPr="002C55F7">
        <w:rPr>
          <w:rFonts w:ascii="SimSun" w:hAnsi="SimSun"/>
          <w:sz w:val="21"/>
        </w:rPr>
        <w:t>177</w:t>
      </w:r>
      <w:r w:rsidR="003C72E5" w:rsidRPr="002C55F7">
        <w:rPr>
          <w:rFonts w:ascii="SimSun" w:hAnsi="SimSun" w:hint="eastAsia"/>
          <w:sz w:val="21"/>
        </w:rPr>
        <w:t>瑞郎的</w:t>
      </w:r>
      <w:r w:rsidR="00A07AA3" w:rsidRPr="002C55F7">
        <w:rPr>
          <w:rFonts w:ascii="SimSun" w:hAnsi="SimSun" w:hint="eastAsia"/>
          <w:sz w:val="21"/>
        </w:rPr>
        <w:t>分案登记费。</w:t>
      </w:r>
      <w:r w:rsidR="003C72E5" w:rsidRPr="002C55F7">
        <w:rPr>
          <w:rFonts w:ascii="SimSun" w:hAnsi="SimSun" w:hint="eastAsia"/>
          <w:sz w:val="21"/>
        </w:rPr>
        <w:t>这项</w:t>
      </w:r>
      <w:proofErr w:type="gramStart"/>
      <w:r w:rsidR="003C72E5" w:rsidRPr="002C55F7">
        <w:rPr>
          <w:rFonts w:ascii="SimSun" w:hAnsi="SimSun" w:hint="eastAsia"/>
          <w:sz w:val="21"/>
        </w:rPr>
        <w:t>规</w:t>
      </w:r>
      <w:proofErr w:type="gramEnd"/>
      <w:r w:rsidR="003C72E5" w:rsidRPr="002C55F7">
        <w:rPr>
          <w:rFonts w:ascii="SimSun" w:hAnsi="SimSun" w:hint="eastAsia"/>
          <w:sz w:val="21"/>
        </w:rPr>
        <w:t>费将</w:t>
      </w:r>
      <w:r w:rsidR="00DF4FAC" w:rsidRPr="002C55F7">
        <w:rPr>
          <w:rFonts w:ascii="SimSun" w:hAnsi="SimSun" w:hint="eastAsia"/>
          <w:sz w:val="21"/>
        </w:rPr>
        <w:t>缴纳给国际局，用于在国际注册簿中对国际注册分案进行登记。这意味着</w:t>
      </w:r>
      <w:r w:rsidR="00CB5847" w:rsidRPr="002C55F7">
        <w:rPr>
          <w:rFonts w:ascii="SimSun" w:hAnsi="SimSun" w:hint="eastAsia"/>
          <w:sz w:val="21"/>
        </w:rPr>
        <w:t>也</w:t>
      </w:r>
      <w:r w:rsidR="00093646" w:rsidRPr="002C55F7">
        <w:rPr>
          <w:rFonts w:ascii="SimSun" w:hAnsi="SimSun" w:hint="eastAsia"/>
          <w:sz w:val="21"/>
        </w:rPr>
        <w:t>要</w:t>
      </w:r>
      <w:r w:rsidR="00CB5847" w:rsidRPr="002C55F7">
        <w:rPr>
          <w:rFonts w:ascii="SimSun" w:hAnsi="SimSun" w:hint="eastAsia"/>
          <w:sz w:val="21"/>
        </w:rPr>
        <w:t>随之</w:t>
      </w:r>
      <w:r w:rsidR="00093646" w:rsidRPr="002C55F7">
        <w:rPr>
          <w:rFonts w:ascii="SimSun" w:hAnsi="SimSun" w:hint="eastAsia"/>
          <w:sz w:val="21"/>
        </w:rPr>
        <w:t>对</w:t>
      </w:r>
      <w:proofErr w:type="gramStart"/>
      <w:r w:rsidR="00093646" w:rsidRPr="002C55F7">
        <w:rPr>
          <w:rFonts w:ascii="SimSun" w:hAnsi="SimSun" w:hint="eastAsia"/>
          <w:sz w:val="21"/>
        </w:rPr>
        <w:t>规</w:t>
      </w:r>
      <w:proofErr w:type="gramEnd"/>
      <w:r w:rsidR="00093646" w:rsidRPr="002C55F7">
        <w:rPr>
          <w:rFonts w:ascii="SimSun" w:hAnsi="SimSun" w:hint="eastAsia"/>
          <w:sz w:val="21"/>
        </w:rPr>
        <w:t>费表进行修正。秘书处表示，</w:t>
      </w:r>
      <w:r w:rsidR="00286EEE" w:rsidRPr="002C55F7">
        <w:rPr>
          <w:rFonts w:ascii="SimSun" w:hAnsi="SimSun" w:hint="eastAsia"/>
          <w:sz w:val="21"/>
        </w:rPr>
        <w:t>拟议新细则第</w:t>
      </w:r>
      <w:r w:rsidR="00286EEE" w:rsidRPr="002C55F7">
        <w:rPr>
          <w:rFonts w:ascii="SimSun" w:hAnsi="SimSun"/>
          <w:sz w:val="21"/>
        </w:rPr>
        <w:t>27</w:t>
      </w:r>
      <w:r w:rsidR="00286EEE" w:rsidRPr="002C55F7">
        <w:rPr>
          <w:rFonts w:ascii="SimSun" w:hAnsi="SimSun" w:hint="eastAsia"/>
          <w:sz w:val="21"/>
        </w:rPr>
        <w:t>条</w:t>
      </w:r>
      <w:proofErr w:type="gramStart"/>
      <w:r w:rsidR="00286EEE" w:rsidRPr="002C55F7">
        <w:rPr>
          <w:rFonts w:ascii="SimSun" w:hAnsi="SimSun" w:hint="eastAsia"/>
          <w:sz w:val="21"/>
        </w:rPr>
        <w:t>之二第</w:t>
      </w:r>
      <w:proofErr w:type="gramEnd"/>
      <w:r w:rsidR="00286EEE" w:rsidRPr="002C55F7">
        <w:rPr>
          <w:rFonts w:ascii="SimSun" w:hAnsi="SimSun"/>
          <w:sz w:val="21"/>
        </w:rPr>
        <w:t>(4)</w:t>
      </w:r>
      <w:r w:rsidR="00286EEE" w:rsidRPr="002C55F7">
        <w:rPr>
          <w:rFonts w:ascii="SimSun" w:hAnsi="SimSun" w:hint="eastAsia"/>
          <w:sz w:val="21"/>
        </w:rPr>
        <w:t>款</w:t>
      </w:r>
      <w:r w:rsidR="00286EEE" w:rsidRPr="002C55F7">
        <w:rPr>
          <w:rFonts w:ascii="SimSun" w:hAnsi="SimSun"/>
          <w:sz w:val="21"/>
        </w:rPr>
        <w:t>(a)</w:t>
      </w:r>
      <w:r w:rsidR="00286EEE" w:rsidRPr="002C55F7">
        <w:rPr>
          <w:rFonts w:ascii="SimSun" w:hAnsi="SimSun" w:hint="eastAsia"/>
          <w:sz w:val="21"/>
        </w:rPr>
        <w:t>项规定，国际局应</w:t>
      </w:r>
      <w:r w:rsidR="006960BF" w:rsidRPr="002C55F7">
        <w:rPr>
          <w:rFonts w:ascii="SimSun" w:hAnsi="SimSun" w:hint="eastAsia"/>
          <w:sz w:val="21"/>
        </w:rPr>
        <w:t>按照登记所有权部分变更的现行程序，</w:t>
      </w:r>
      <w:r w:rsidR="00286EEE" w:rsidRPr="002C55F7">
        <w:rPr>
          <w:rFonts w:ascii="SimSun" w:hAnsi="SimSun" w:hint="eastAsia"/>
          <w:sz w:val="21"/>
        </w:rPr>
        <w:t>将国际注册分案登记在国际注册簿上。</w:t>
      </w:r>
      <w:r w:rsidR="00B64E9F" w:rsidRPr="002C55F7">
        <w:rPr>
          <w:rFonts w:ascii="SimSun" w:hAnsi="SimSun" w:hint="eastAsia"/>
          <w:sz w:val="21"/>
        </w:rPr>
        <w:t>在这种情况下，将在已经过分案的注册下对分案进行登记。</w:t>
      </w:r>
      <w:r w:rsidR="00286EEE" w:rsidRPr="002C55F7">
        <w:rPr>
          <w:rFonts w:ascii="SimSun" w:hAnsi="SimSun" w:hint="eastAsia"/>
          <w:sz w:val="21"/>
        </w:rPr>
        <w:t>第</w:t>
      </w:r>
      <w:r w:rsidR="00286EEE" w:rsidRPr="002C55F7">
        <w:rPr>
          <w:rFonts w:ascii="SimSun" w:hAnsi="SimSun"/>
          <w:sz w:val="21"/>
        </w:rPr>
        <w:t>(4)</w:t>
      </w:r>
      <w:r w:rsidR="00012F58" w:rsidRPr="002C55F7">
        <w:rPr>
          <w:rFonts w:ascii="SimSun" w:hAnsi="SimSun" w:hint="eastAsia"/>
          <w:sz w:val="21"/>
        </w:rPr>
        <w:t>款还规定，国际局应创建一项分案注册，该</w:t>
      </w:r>
      <w:r w:rsidR="00286EEE" w:rsidRPr="002C55F7">
        <w:rPr>
          <w:rFonts w:ascii="SimSun" w:hAnsi="SimSun" w:hint="eastAsia"/>
          <w:sz w:val="21"/>
        </w:rPr>
        <w:t>注册将只能把已被分出来的商品和</w:t>
      </w:r>
      <w:r w:rsidR="00012F58" w:rsidRPr="002C55F7">
        <w:rPr>
          <w:rFonts w:ascii="SimSun" w:hAnsi="SimSun" w:hint="eastAsia"/>
          <w:sz w:val="21"/>
        </w:rPr>
        <w:t>服务列在其主清单中，且也只能将发送申请的缔约方列为其唯一的指定。</w:t>
      </w:r>
      <w:r w:rsidR="00A826A0" w:rsidRPr="002C55F7">
        <w:rPr>
          <w:rFonts w:ascii="SimSun" w:hAnsi="SimSun" w:hint="eastAsia"/>
          <w:sz w:val="21"/>
        </w:rPr>
        <w:t>分案注册应使用从其中分案出来的注册的同一注册号，后跟一个大写字母</w:t>
      </w:r>
      <w:r w:rsidR="009C2611" w:rsidRPr="002C55F7">
        <w:rPr>
          <w:rFonts w:ascii="SimSun" w:hAnsi="SimSun" w:hint="eastAsia"/>
          <w:sz w:val="21"/>
        </w:rPr>
        <w:t>。</w:t>
      </w:r>
      <w:r w:rsidR="004D79EF" w:rsidRPr="002C55F7">
        <w:rPr>
          <w:rFonts w:ascii="SimSun" w:hAnsi="SimSun" w:hint="eastAsia"/>
          <w:sz w:val="21"/>
        </w:rPr>
        <w:t>这也需要对《</w:t>
      </w:r>
      <w:r w:rsidR="00A826A0" w:rsidRPr="002C55F7">
        <w:rPr>
          <w:rFonts w:ascii="SimSun" w:hAnsi="SimSun" w:hint="eastAsia"/>
          <w:sz w:val="21"/>
        </w:rPr>
        <w:t>行政规程》第</w:t>
      </w:r>
      <w:r w:rsidR="00A826A0" w:rsidRPr="002C55F7">
        <w:rPr>
          <w:rFonts w:ascii="SimSun" w:hAnsi="SimSun"/>
          <w:sz w:val="21"/>
        </w:rPr>
        <w:t>16</w:t>
      </w:r>
      <w:r w:rsidR="00A826A0" w:rsidRPr="002C55F7">
        <w:rPr>
          <w:rFonts w:ascii="SimSun" w:hAnsi="SimSun" w:hint="eastAsia"/>
          <w:sz w:val="21"/>
        </w:rPr>
        <w:t>条</w:t>
      </w:r>
      <w:r w:rsidR="00A826A0" w:rsidRPr="002C55F7">
        <w:rPr>
          <w:rFonts w:ascii="SimSun" w:hAnsi="SimSun"/>
          <w:sz w:val="21"/>
        </w:rPr>
        <w:t>(b)</w:t>
      </w:r>
      <w:r w:rsidR="00A826A0" w:rsidRPr="002C55F7">
        <w:rPr>
          <w:rFonts w:ascii="SimSun" w:hAnsi="SimSun" w:hint="eastAsia"/>
          <w:sz w:val="21"/>
        </w:rPr>
        <w:t>款</w:t>
      </w:r>
      <w:r w:rsidR="004D79EF" w:rsidRPr="002C55F7">
        <w:rPr>
          <w:rFonts w:ascii="SimSun" w:hAnsi="SimSun" w:hint="eastAsia"/>
          <w:sz w:val="21"/>
        </w:rPr>
        <w:t>和</w:t>
      </w:r>
      <w:r w:rsidR="00A826A0" w:rsidRPr="002C55F7">
        <w:rPr>
          <w:rFonts w:ascii="SimSun" w:hAnsi="SimSun" w:hint="eastAsia"/>
          <w:sz w:val="21"/>
        </w:rPr>
        <w:t>细则第</w:t>
      </w:r>
      <w:r w:rsidR="00A826A0" w:rsidRPr="002C55F7">
        <w:rPr>
          <w:rFonts w:ascii="SimSun" w:hAnsi="SimSun"/>
          <w:sz w:val="21"/>
        </w:rPr>
        <w:t>32</w:t>
      </w:r>
      <w:r w:rsidR="00A826A0" w:rsidRPr="002C55F7">
        <w:rPr>
          <w:rFonts w:ascii="SimSun" w:hAnsi="SimSun" w:hint="eastAsia"/>
          <w:sz w:val="21"/>
        </w:rPr>
        <w:t>条</w:t>
      </w:r>
      <w:r w:rsidR="004549AE" w:rsidRPr="002C55F7">
        <w:rPr>
          <w:rFonts w:ascii="SimSun" w:hAnsi="SimSun" w:hint="eastAsia"/>
          <w:sz w:val="21"/>
        </w:rPr>
        <w:t>做出相应修正</w:t>
      </w:r>
      <w:r w:rsidR="00A826A0" w:rsidRPr="002C55F7">
        <w:rPr>
          <w:rFonts w:ascii="SimSun" w:hAnsi="SimSun" w:hint="eastAsia"/>
          <w:sz w:val="21"/>
        </w:rPr>
        <w:t>，规定应将分案登记公布在公告中。</w:t>
      </w:r>
      <w:r w:rsidR="001B10D6" w:rsidRPr="002C55F7">
        <w:rPr>
          <w:rFonts w:ascii="SimSun" w:hAnsi="SimSun" w:hint="eastAsia"/>
          <w:sz w:val="21"/>
        </w:rPr>
        <w:t>秘书处进一步解释说，</w:t>
      </w:r>
      <w:r w:rsidR="00B36BAF" w:rsidRPr="002C55F7">
        <w:rPr>
          <w:rFonts w:ascii="SimSun" w:hAnsi="SimSun" w:hint="eastAsia"/>
          <w:sz w:val="21"/>
        </w:rPr>
        <w:t>如果缔约方的立法未对国家</w:t>
      </w:r>
      <w:r w:rsidR="00673528" w:rsidRPr="002C55F7">
        <w:rPr>
          <w:rFonts w:ascii="SimSun" w:hAnsi="SimSun" w:hint="eastAsia"/>
          <w:sz w:val="21"/>
        </w:rPr>
        <w:t>或地区层面的分案做出规定，</w:t>
      </w:r>
      <w:r w:rsidR="009362CA" w:rsidRPr="002C55F7">
        <w:rPr>
          <w:rFonts w:ascii="SimSun" w:hAnsi="SimSun" w:hint="eastAsia"/>
          <w:sz w:val="21"/>
        </w:rPr>
        <w:t>根据</w:t>
      </w:r>
      <w:r w:rsidR="00D10B54" w:rsidRPr="002C55F7">
        <w:rPr>
          <w:rFonts w:ascii="SimSun" w:hAnsi="SimSun" w:hint="eastAsia"/>
          <w:sz w:val="21"/>
        </w:rPr>
        <w:t>第</w:t>
      </w:r>
      <w:r w:rsidR="00D10B54" w:rsidRPr="002C55F7">
        <w:rPr>
          <w:rFonts w:ascii="SimSun" w:hAnsi="SimSun"/>
          <w:sz w:val="21"/>
        </w:rPr>
        <w:t>(6)</w:t>
      </w:r>
      <w:r w:rsidR="00D10B54" w:rsidRPr="002C55F7">
        <w:rPr>
          <w:rFonts w:ascii="SimSun" w:hAnsi="SimSun" w:hint="eastAsia"/>
          <w:sz w:val="21"/>
        </w:rPr>
        <w:t>款，主管局可以</w:t>
      </w:r>
      <w:r w:rsidR="00673528" w:rsidRPr="002C55F7">
        <w:rPr>
          <w:rFonts w:ascii="SimSun" w:hAnsi="SimSun" w:hint="eastAsia"/>
          <w:sz w:val="21"/>
        </w:rPr>
        <w:t>做出</w:t>
      </w:r>
      <w:r w:rsidR="002E0691" w:rsidRPr="002C55F7">
        <w:rPr>
          <w:rFonts w:ascii="SimSun" w:hAnsi="SimSun" w:hint="eastAsia"/>
          <w:sz w:val="21"/>
        </w:rPr>
        <w:t>免除分案程序的声明。</w:t>
      </w:r>
      <w:r w:rsidR="0009424E" w:rsidRPr="002C55F7">
        <w:rPr>
          <w:rFonts w:ascii="SimSun" w:hAnsi="SimSun" w:hint="eastAsia"/>
          <w:sz w:val="21"/>
        </w:rPr>
        <w:t>关于合并，秘书处说新</w:t>
      </w:r>
      <w:r w:rsidR="00AA694F" w:rsidRPr="002C55F7">
        <w:rPr>
          <w:rFonts w:ascii="SimSun" w:hAnsi="SimSun" w:hint="eastAsia"/>
          <w:sz w:val="21"/>
        </w:rPr>
        <w:t>细则第</w:t>
      </w:r>
      <w:r w:rsidR="00AA694F" w:rsidRPr="002C55F7">
        <w:rPr>
          <w:rFonts w:ascii="SimSun" w:hAnsi="SimSun"/>
          <w:sz w:val="21"/>
        </w:rPr>
        <w:t>27</w:t>
      </w:r>
      <w:r w:rsidR="00AA694F" w:rsidRPr="002C55F7">
        <w:rPr>
          <w:rFonts w:ascii="SimSun" w:hAnsi="SimSun" w:hint="eastAsia"/>
          <w:sz w:val="21"/>
        </w:rPr>
        <w:t>条</w:t>
      </w:r>
      <w:r w:rsidR="0009424E" w:rsidRPr="002C55F7">
        <w:rPr>
          <w:rFonts w:ascii="SimSun" w:hAnsi="SimSun" w:hint="eastAsia"/>
          <w:sz w:val="21"/>
        </w:rPr>
        <w:t>之三</w:t>
      </w:r>
      <w:r w:rsidR="00E2498A" w:rsidRPr="002C55F7">
        <w:rPr>
          <w:rFonts w:ascii="SimSun" w:hAnsi="SimSun" w:hint="eastAsia"/>
          <w:sz w:val="21"/>
        </w:rPr>
        <w:t>对分案产生的注册合并做出</w:t>
      </w:r>
      <w:r w:rsidR="008F0E14" w:rsidRPr="002C55F7">
        <w:rPr>
          <w:rFonts w:ascii="SimSun" w:hAnsi="SimSun" w:hint="eastAsia"/>
          <w:sz w:val="21"/>
        </w:rPr>
        <w:t>规定。</w:t>
      </w:r>
      <w:r w:rsidR="00E2498A" w:rsidRPr="002C55F7">
        <w:rPr>
          <w:rFonts w:ascii="SimSun" w:hAnsi="SimSun" w:hint="eastAsia"/>
          <w:sz w:val="21"/>
        </w:rPr>
        <w:t>工作组可能希望考虑是否应将该条款分为两部分</w:t>
      </w:r>
      <w:r w:rsidR="00162698" w:rsidRPr="002C55F7">
        <w:rPr>
          <w:rFonts w:ascii="SimSun" w:hAnsi="SimSun" w:hint="eastAsia"/>
          <w:sz w:val="21"/>
        </w:rPr>
        <w:t>，一部分是关于分案产生的注册合并，另一部分是关于</w:t>
      </w:r>
      <w:r w:rsidR="00F86480" w:rsidRPr="002C55F7">
        <w:rPr>
          <w:rFonts w:ascii="SimSun" w:hAnsi="SimSun" w:hint="eastAsia"/>
          <w:sz w:val="21"/>
        </w:rPr>
        <w:t>与</w:t>
      </w:r>
      <w:r w:rsidR="00162698" w:rsidRPr="002C55F7">
        <w:rPr>
          <w:rFonts w:ascii="SimSun" w:hAnsi="SimSun" w:hint="eastAsia"/>
          <w:sz w:val="21"/>
        </w:rPr>
        <w:t>所有权变</w:t>
      </w:r>
      <w:proofErr w:type="gramStart"/>
      <w:r w:rsidR="00162698" w:rsidRPr="002C55F7">
        <w:rPr>
          <w:rFonts w:ascii="SimSun" w:hAnsi="SimSun" w:hint="eastAsia"/>
          <w:sz w:val="21"/>
        </w:rPr>
        <w:t>更</w:t>
      </w:r>
      <w:r w:rsidR="00F86480" w:rsidRPr="002C55F7">
        <w:rPr>
          <w:rFonts w:ascii="SimSun" w:hAnsi="SimSun" w:hint="eastAsia"/>
          <w:sz w:val="21"/>
        </w:rPr>
        <w:t>有关</w:t>
      </w:r>
      <w:proofErr w:type="gramEnd"/>
      <w:r w:rsidR="00F86480" w:rsidRPr="002C55F7">
        <w:rPr>
          <w:rFonts w:ascii="SimSun" w:hAnsi="SimSun" w:hint="eastAsia"/>
          <w:sz w:val="21"/>
        </w:rPr>
        <w:t>的注册合并。工作组可能还希望考虑</w:t>
      </w:r>
      <w:r w:rsidR="003C6633" w:rsidRPr="002C55F7">
        <w:rPr>
          <w:rFonts w:ascii="SimSun" w:hAnsi="SimSun" w:hint="eastAsia"/>
          <w:sz w:val="21"/>
        </w:rPr>
        <w:t>分案产生的注册合并</w:t>
      </w:r>
      <w:r w:rsidR="003E1E6E" w:rsidRPr="002C55F7">
        <w:rPr>
          <w:rFonts w:ascii="SimSun" w:hAnsi="SimSun" w:hint="eastAsia"/>
          <w:sz w:val="21"/>
        </w:rPr>
        <w:t>申请是否应通过有关主管局提交。秘书处解释说，与分案的情况相同</w:t>
      </w:r>
      <w:r w:rsidR="00133072" w:rsidRPr="002C55F7">
        <w:rPr>
          <w:rFonts w:ascii="SimSun" w:hAnsi="SimSun" w:hint="eastAsia"/>
          <w:sz w:val="21"/>
        </w:rPr>
        <w:t>，</w:t>
      </w:r>
      <w:r w:rsidR="008F0E14" w:rsidRPr="002C55F7">
        <w:rPr>
          <w:rFonts w:ascii="SimSun" w:hAnsi="SimSun" w:hint="eastAsia"/>
          <w:sz w:val="21"/>
        </w:rPr>
        <w:t>为公示起见，</w:t>
      </w:r>
      <w:r w:rsidR="004D7A50" w:rsidRPr="002C55F7">
        <w:rPr>
          <w:rFonts w:ascii="SimSun" w:hAnsi="SimSun" w:hint="eastAsia"/>
          <w:sz w:val="21"/>
        </w:rPr>
        <w:t>将在</w:t>
      </w:r>
      <w:r w:rsidR="008F0E14" w:rsidRPr="002C55F7">
        <w:rPr>
          <w:rFonts w:ascii="SimSun" w:hAnsi="SimSun" w:hint="eastAsia"/>
          <w:sz w:val="21"/>
        </w:rPr>
        <w:t>细则第</w:t>
      </w:r>
      <w:r w:rsidR="008F0E14" w:rsidRPr="002C55F7">
        <w:rPr>
          <w:rFonts w:ascii="SimSun" w:hAnsi="SimSun"/>
          <w:sz w:val="21"/>
        </w:rPr>
        <w:t>32</w:t>
      </w:r>
      <w:r w:rsidR="008F0E14" w:rsidRPr="002C55F7">
        <w:rPr>
          <w:rFonts w:ascii="SimSun" w:hAnsi="SimSun" w:hint="eastAsia"/>
          <w:sz w:val="21"/>
        </w:rPr>
        <w:t>条</w:t>
      </w:r>
      <w:r w:rsidR="004D7A50" w:rsidRPr="002C55F7">
        <w:rPr>
          <w:rFonts w:ascii="SimSun" w:hAnsi="SimSun" w:hint="eastAsia"/>
          <w:sz w:val="21"/>
        </w:rPr>
        <w:t>的</w:t>
      </w:r>
      <w:r w:rsidR="008F0E14" w:rsidRPr="002C55F7">
        <w:rPr>
          <w:rFonts w:ascii="SimSun" w:hAnsi="SimSun" w:hint="eastAsia"/>
          <w:sz w:val="21"/>
        </w:rPr>
        <w:t>拟议修正案</w:t>
      </w:r>
      <w:r w:rsidR="004D7A50" w:rsidRPr="002C55F7">
        <w:rPr>
          <w:rFonts w:ascii="SimSun" w:hAnsi="SimSun" w:hint="eastAsia"/>
          <w:sz w:val="21"/>
        </w:rPr>
        <w:t>中</w:t>
      </w:r>
      <w:r w:rsidR="008F0E14" w:rsidRPr="002C55F7">
        <w:rPr>
          <w:rFonts w:ascii="SimSun" w:hAnsi="SimSun" w:hint="eastAsia"/>
          <w:sz w:val="21"/>
        </w:rPr>
        <w:t>规定，应将合并</w:t>
      </w:r>
      <w:r w:rsidR="004D7A50" w:rsidRPr="002C55F7">
        <w:rPr>
          <w:rFonts w:ascii="SimSun" w:hAnsi="SimSun" w:hint="eastAsia"/>
          <w:sz w:val="21"/>
        </w:rPr>
        <w:t>也</w:t>
      </w:r>
      <w:r w:rsidR="008F0E14" w:rsidRPr="002C55F7">
        <w:rPr>
          <w:rFonts w:ascii="SimSun" w:hAnsi="SimSun" w:hint="eastAsia"/>
          <w:sz w:val="21"/>
        </w:rPr>
        <w:t>公布在公告上。</w:t>
      </w:r>
    </w:p>
    <w:p w:rsidR="00824B29" w:rsidRPr="002C55F7" w:rsidRDefault="00A852A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以色列代表团承认国际注册分案的重要性，并支持该提案。该代表团认为对被临时驳回影响的商品和服务进行分案更为适当，</w:t>
      </w:r>
      <w:r w:rsidR="00130671" w:rsidRPr="002C55F7">
        <w:rPr>
          <w:rFonts w:ascii="SimSun" w:hAnsi="SimSun" w:hint="eastAsia"/>
          <w:sz w:val="21"/>
        </w:rPr>
        <w:t>并表示</w:t>
      </w:r>
      <w:r w:rsidR="003A2D61" w:rsidRPr="002C55F7">
        <w:rPr>
          <w:rFonts w:ascii="SimSun" w:hAnsi="SimSun" w:hint="eastAsia"/>
          <w:sz w:val="21"/>
        </w:rPr>
        <w:t>不仅</w:t>
      </w:r>
      <w:r w:rsidR="00592ACE" w:rsidRPr="002C55F7">
        <w:rPr>
          <w:rFonts w:ascii="SimSun" w:hAnsi="SimSun" w:hint="eastAsia"/>
          <w:sz w:val="21"/>
        </w:rPr>
        <w:t>会</w:t>
      </w:r>
      <w:r w:rsidR="003A2D61" w:rsidRPr="002C55F7">
        <w:rPr>
          <w:rFonts w:ascii="SimSun" w:hAnsi="SimSun" w:hint="eastAsia"/>
          <w:sz w:val="21"/>
        </w:rPr>
        <w:t>由于异议</w:t>
      </w:r>
      <w:r w:rsidR="00592ACE" w:rsidRPr="002C55F7">
        <w:rPr>
          <w:rFonts w:ascii="SimSun" w:hAnsi="SimSun" w:hint="eastAsia"/>
          <w:sz w:val="21"/>
        </w:rPr>
        <w:t>而提出分案申请</w:t>
      </w:r>
      <w:r w:rsidR="003A2D61" w:rsidRPr="002C55F7">
        <w:rPr>
          <w:rFonts w:ascii="SimSun" w:hAnsi="SimSun" w:hint="eastAsia"/>
          <w:sz w:val="21"/>
        </w:rPr>
        <w:t>，还</w:t>
      </w:r>
      <w:r w:rsidR="00592ACE" w:rsidRPr="002C55F7">
        <w:rPr>
          <w:rFonts w:ascii="SimSun" w:hAnsi="SimSun" w:hint="eastAsia"/>
          <w:sz w:val="21"/>
        </w:rPr>
        <w:t>会在</w:t>
      </w:r>
      <w:r w:rsidR="00130671" w:rsidRPr="002C55F7">
        <w:rPr>
          <w:rFonts w:ascii="SimSun" w:hAnsi="SimSun" w:hint="eastAsia"/>
          <w:sz w:val="21"/>
        </w:rPr>
        <w:t>注册</w:t>
      </w:r>
      <w:r w:rsidR="00592ACE" w:rsidRPr="002C55F7">
        <w:rPr>
          <w:rFonts w:ascii="SimSun" w:hAnsi="SimSun" w:hint="eastAsia"/>
          <w:sz w:val="21"/>
        </w:rPr>
        <w:t>被主管局驳回后提出</w:t>
      </w:r>
      <w:r w:rsidR="003E1E6E" w:rsidRPr="002C55F7">
        <w:rPr>
          <w:rFonts w:ascii="SimSun" w:hAnsi="SimSun" w:hint="eastAsia"/>
          <w:sz w:val="21"/>
        </w:rPr>
        <w:t>。因此，并非总能依</w:t>
      </w:r>
      <w:r w:rsidR="00130671" w:rsidRPr="002C55F7">
        <w:rPr>
          <w:rFonts w:ascii="SimSun" w:hAnsi="SimSun" w:hint="eastAsia"/>
          <w:sz w:val="21"/>
        </w:rPr>
        <w:t>细则第18条之三纳入声明。</w:t>
      </w:r>
      <w:r w:rsidR="00121B91" w:rsidRPr="002C55F7">
        <w:rPr>
          <w:rFonts w:ascii="SimSun" w:hAnsi="SimSun" w:hint="eastAsia"/>
          <w:sz w:val="21"/>
        </w:rPr>
        <w:t>该代表团为此建议删除拟议细则第27条之二的</w:t>
      </w:r>
      <w:r w:rsidR="00121B91" w:rsidRPr="002C55F7">
        <w:rPr>
          <w:rFonts w:ascii="SimSun" w:hAnsi="SimSun" w:hint="eastAsia"/>
          <w:sz w:val="21"/>
        </w:rPr>
        <w:lastRenderedPageBreak/>
        <w:t>第(1)款(d)项。</w:t>
      </w:r>
      <w:r w:rsidR="007A06D4" w:rsidRPr="002C55F7">
        <w:rPr>
          <w:rFonts w:ascii="SimSun" w:hAnsi="SimSun" w:hint="eastAsia"/>
          <w:sz w:val="21"/>
        </w:rPr>
        <w:t>合并申请应在有关主管局对该申请进行审查和批准后通过该主管局以非直接的方式提交给国际局</w:t>
      </w:r>
      <w:r w:rsidR="00765614" w:rsidRPr="002C55F7">
        <w:rPr>
          <w:rFonts w:ascii="SimSun" w:hAnsi="SimSun" w:hint="eastAsia"/>
          <w:sz w:val="21"/>
        </w:rPr>
        <w:t>。</w:t>
      </w:r>
    </w:p>
    <w:p w:rsidR="00BA0C2A" w:rsidRPr="002C55F7" w:rsidRDefault="0076561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中国代表团表示，登记分案和合并的提案将影响马德里体系的</w:t>
      </w:r>
      <w:r w:rsidR="00037A2D" w:rsidRPr="002C55F7">
        <w:rPr>
          <w:rFonts w:ascii="SimSun" w:hAnsi="SimSun" w:hint="eastAsia"/>
          <w:sz w:val="21"/>
        </w:rPr>
        <w:t>便利</w:t>
      </w:r>
      <w:r w:rsidRPr="002C55F7">
        <w:rPr>
          <w:rFonts w:ascii="SimSun" w:hAnsi="SimSun" w:hint="eastAsia"/>
          <w:sz w:val="21"/>
        </w:rPr>
        <w:t>和简单，加重国际局的负担并造成困惑。该代表团指出，</w:t>
      </w:r>
      <w:proofErr w:type="gramStart"/>
      <w:r w:rsidR="00BE36E5" w:rsidRPr="002C55F7">
        <w:rPr>
          <w:rFonts w:ascii="SimSun" w:hAnsi="SimSun" w:hint="eastAsia"/>
          <w:sz w:val="21"/>
        </w:rPr>
        <w:t>规</w:t>
      </w:r>
      <w:proofErr w:type="gramEnd"/>
      <w:r w:rsidR="00BE36E5" w:rsidRPr="002C55F7">
        <w:rPr>
          <w:rFonts w:ascii="SimSun" w:hAnsi="SimSun" w:hint="eastAsia"/>
          <w:sz w:val="21"/>
        </w:rPr>
        <w:t>费会降低用户使用这一马德里体系特征的意愿。该代表团还表示</w:t>
      </w:r>
      <w:r w:rsidR="00A21626" w:rsidRPr="002C55F7">
        <w:rPr>
          <w:rFonts w:ascii="SimSun" w:hAnsi="SimSun" w:hint="eastAsia"/>
          <w:sz w:val="21"/>
        </w:rPr>
        <w:t>需要在更成熟的时机实行分案和合并制度。</w:t>
      </w:r>
    </w:p>
    <w:p w:rsidR="00BA0C2A" w:rsidRPr="002C55F7" w:rsidRDefault="00037A2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卢森堡代表团代表欧洲联盟及其成员国发言，强调了国际注册分案对于用户的价值</w:t>
      </w:r>
      <w:r w:rsidR="00014B3C" w:rsidRPr="002C55F7">
        <w:rPr>
          <w:rFonts w:ascii="SimSun" w:hAnsi="SimSun" w:hint="eastAsia"/>
          <w:sz w:val="21"/>
        </w:rPr>
        <w:t>，</w:t>
      </w:r>
      <w:r w:rsidR="000A7E25" w:rsidRPr="002C55F7">
        <w:rPr>
          <w:rFonts w:ascii="SimSun" w:hAnsi="SimSun" w:hint="eastAsia"/>
          <w:sz w:val="21"/>
        </w:rPr>
        <w:t>从而</w:t>
      </w:r>
      <w:r w:rsidR="003F7DFB" w:rsidRPr="002C55F7">
        <w:rPr>
          <w:rFonts w:ascii="SimSun" w:hAnsi="SimSun" w:hint="eastAsia"/>
          <w:sz w:val="21"/>
        </w:rPr>
        <w:t>达到在</w:t>
      </w:r>
      <w:r w:rsidR="00C81C8C" w:rsidRPr="002C55F7">
        <w:rPr>
          <w:rFonts w:ascii="SimSun" w:hAnsi="SimSun" w:hint="eastAsia"/>
          <w:sz w:val="21"/>
        </w:rPr>
        <w:t>商标法条约和新加坡条约</w:t>
      </w:r>
      <w:r w:rsidR="003F7DFB" w:rsidRPr="002C55F7">
        <w:rPr>
          <w:rFonts w:ascii="SimSun" w:hAnsi="SimSun" w:hint="eastAsia"/>
          <w:sz w:val="21"/>
        </w:rPr>
        <w:t>下</w:t>
      </w:r>
      <w:r w:rsidR="00C81C8C" w:rsidRPr="002C55F7">
        <w:rPr>
          <w:rFonts w:ascii="SimSun" w:hAnsi="SimSun" w:hint="eastAsia"/>
          <w:sz w:val="21"/>
        </w:rPr>
        <w:t>所提供的国际标准</w:t>
      </w:r>
      <w:r w:rsidR="003F7DFB" w:rsidRPr="002C55F7">
        <w:rPr>
          <w:rFonts w:ascii="SimSun" w:hAnsi="SimSun" w:hint="eastAsia"/>
          <w:sz w:val="21"/>
        </w:rPr>
        <w:t>。该代表团还提醒说，马德里体系的原则是</w:t>
      </w:r>
      <w:r w:rsidR="003132D3" w:rsidRPr="002C55F7">
        <w:rPr>
          <w:rFonts w:ascii="SimSun" w:hAnsi="SimSun" w:hint="eastAsia"/>
          <w:sz w:val="21"/>
        </w:rPr>
        <w:t>使国际制度尽可能简单，这一点应保持不变。如在工作组</w:t>
      </w:r>
      <w:r w:rsidR="00A935E0" w:rsidRPr="002C55F7">
        <w:rPr>
          <w:rFonts w:ascii="SimSun" w:hAnsi="SimSun" w:hint="eastAsia"/>
          <w:sz w:val="21"/>
        </w:rPr>
        <w:t>上届</w:t>
      </w:r>
      <w:r w:rsidR="003132D3" w:rsidRPr="002C55F7">
        <w:rPr>
          <w:rFonts w:ascii="SimSun" w:hAnsi="SimSun" w:hint="eastAsia"/>
          <w:sz w:val="21"/>
        </w:rPr>
        <w:t>会议上所述，</w:t>
      </w:r>
      <w:r w:rsidR="00473B21" w:rsidRPr="002C55F7">
        <w:rPr>
          <w:rFonts w:ascii="SimSun" w:hAnsi="SimSun" w:hint="eastAsia"/>
          <w:sz w:val="21"/>
        </w:rPr>
        <w:t>国际注册分案应产生新的国际注册。欧洲联盟及其成员国</w:t>
      </w:r>
      <w:r w:rsidR="009871CA" w:rsidRPr="002C55F7">
        <w:rPr>
          <w:rFonts w:ascii="SimSun" w:hAnsi="SimSun" w:hint="eastAsia"/>
          <w:sz w:val="21"/>
        </w:rPr>
        <w:t>将继续以开放的态度讨论</w:t>
      </w:r>
      <w:r w:rsidR="00755F29" w:rsidRPr="002C55F7">
        <w:rPr>
          <w:rFonts w:ascii="SimSun" w:hAnsi="SimSun" w:hint="eastAsia"/>
          <w:sz w:val="21"/>
        </w:rPr>
        <w:t>关于</w:t>
      </w:r>
      <w:r w:rsidR="004B6738" w:rsidRPr="002C55F7">
        <w:rPr>
          <w:rFonts w:ascii="SimSun" w:hAnsi="SimSun" w:hint="eastAsia"/>
          <w:sz w:val="21"/>
        </w:rPr>
        <w:t>实行</w:t>
      </w:r>
      <w:r w:rsidR="00755F29" w:rsidRPr="002C55F7">
        <w:rPr>
          <w:rFonts w:ascii="SimSun" w:hAnsi="SimSun" w:hint="eastAsia"/>
          <w:sz w:val="21"/>
        </w:rPr>
        <w:t>集中式</w:t>
      </w:r>
      <w:r w:rsidR="004B6738" w:rsidRPr="002C55F7">
        <w:rPr>
          <w:rFonts w:ascii="SimSun" w:hAnsi="SimSun" w:hint="eastAsia"/>
          <w:sz w:val="21"/>
        </w:rPr>
        <w:t>国际注册分案或合并的提案</w:t>
      </w:r>
      <w:r w:rsidR="003B5D9B" w:rsidRPr="002C55F7">
        <w:rPr>
          <w:rFonts w:ascii="SimSun" w:hAnsi="SimSun" w:hint="eastAsia"/>
          <w:sz w:val="21"/>
        </w:rPr>
        <w:t>。</w:t>
      </w:r>
    </w:p>
    <w:p w:rsidR="00BA0C2A" w:rsidRPr="002C55F7" w:rsidRDefault="004C04E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马达加斯加代表团</w:t>
      </w:r>
      <w:r w:rsidR="00207AB9" w:rsidRPr="002C55F7">
        <w:rPr>
          <w:rFonts w:ascii="SimSun" w:hAnsi="SimSun" w:hint="eastAsia"/>
          <w:sz w:val="21"/>
        </w:rPr>
        <w:t>对于在马德里体系中引入分案表示关切，并解释说马达加斯加的立法未对分案做出规定，但允许</w:t>
      </w:r>
      <w:r w:rsidR="00B05F71" w:rsidRPr="002C55F7">
        <w:rPr>
          <w:rFonts w:ascii="SimSun" w:hAnsi="SimSun" w:hint="eastAsia"/>
          <w:sz w:val="21"/>
        </w:rPr>
        <w:t>所有权部分变更。该代表团强调，马德里联盟的目标是使马德里体系更为有效，它想知道</w:t>
      </w:r>
      <w:r w:rsidR="00723F18" w:rsidRPr="002C55F7">
        <w:rPr>
          <w:rFonts w:ascii="SimSun" w:hAnsi="SimSun" w:hint="eastAsia"/>
          <w:sz w:val="21"/>
        </w:rPr>
        <w:t>马德里体系</w:t>
      </w:r>
      <w:r w:rsidR="00CE3989" w:rsidRPr="002C55F7">
        <w:rPr>
          <w:rFonts w:ascii="SimSun" w:hAnsi="SimSun" w:hint="eastAsia"/>
          <w:sz w:val="21"/>
        </w:rPr>
        <w:t>的</w:t>
      </w:r>
      <w:r w:rsidR="00723F18" w:rsidRPr="002C55F7">
        <w:rPr>
          <w:rFonts w:ascii="SimSun" w:hAnsi="SimSun" w:hint="eastAsia"/>
          <w:sz w:val="21"/>
        </w:rPr>
        <w:t>重多利益攸关方</w:t>
      </w:r>
      <w:r w:rsidR="00CE3989" w:rsidRPr="002C55F7">
        <w:rPr>
          <w:rFonts w:ascii="SimSun" w:hAnsi="SimSun" w:hint="eastAsia"/>
          <w:sz w:val="21"/>
        </w:rPr>
        <w:t>是否对分案感兴趣</w:t>
      </w:r>
      <w:r w:rsidR="00723F18" w:rsidRPr="002C55F7">
        <w:rPr>
          <w:rFonts w:ascii="SimSun" w:hAnsi="SimSun" w:hint="eastAsia"/>
          <w:sz w:val="21"/>
        </w:rPr>
        <w:t>，考虑到</w:t>
      </w:r>
      <w:r w:rsidR="00CE3989" w:rsidRPr="002C55F7">
        <w:rPr>
          <w:rFonts w:ascii="SimSun" w:hAnsi="SimSun" w:hint="eastAsia"/>
          <w:sz w:val="21"/>
        </w:rPr>
        <w:t>为了在体系中实行该制度</w:t>
      </w:r>
      <w:r w:rsidR="00C84B97" w:rsidRPr="002C55F7">
        <w:rPr>
          <w:rFonts w:ascii="SimSun" w:hAnsi="SimSun" w:hint="eastAsia"/>
          <w:sz w:val="21"/>
        </w:rPr>
        <w:t>，</w:t>
      </w:r>
      <w:r w:rsidR="0002470F" w:rsidRPr="002C55F7">
        <w:rPr>
          <w:rFonts w:ascii="SimSun" w:hAnsi="SimSun" w:hint="eastAsia"/>
          <w:sz w:val="21"/>
        </w:rPr>
        <w:t>各方需要</w:t>
      </w:r>
      <w:r w:rsidR="00C84B97" w:rsidRPr="002C55F7">
        <w:rPr>
          <w:rFonts w:ascii="SimSun" w:hAnsi="SimSun" w:hint="eastAsia"/>
          <w:sz w:val="21"/>
        </w:rPr>
        <w:t>做出必要的调动</w:t>
      </w:r>
      <w:r w:rsidR="0002470F" w:rsidRPr="002C55F7">
        <w:rPr>
          <w:rFonts w:ascii="SimSun" w:hAnsi="SimSun" w:hint="eastAsia"/>
          <w:sz w:val="21"/>
        </w:rPr>
        <w:t>，</w:t>
      </w:r>
      <w:r w:rsidR="00C84B97" w:rsidRPr="002C55F7">
        <w:rPr>
          <w:rFonts w:ascii="SimSun" w:hAnsi="SimSun" w:hint="eastAsia"/>
          <w:sz w:val="21"/>
        </w:rPr>
        <w:t>其中包括</w:t>
      </w:r>
      <w:r w:rsidR="00D46922" w:rsidRPr="002C55F7">
        <w:rPr>
          <w:rFonts w:ascii="SimSun" w:hAnsi="SimSun" w:hint="eastAsia"/>
          <w:sz w:val="21"/>
        </w:rPr>
        <w:t>分案所针对的指定局，以及国际局</w:t>
      </w:r>
      <w:r w:rsidR="00A935E0" w:rsidRPr="002C55F7">
        <w:rPr>
          <w:rFonts w:ascii="SimSun" w:hAnsi="SimSun" w:hint="eastAsia"/>
          <w:sz w:val="21"/>
        </w:rPr>
        <w:t>。该代表团还提醒说，为此需要缴纳</w:t>
      </w:r>
      <w:r w:rsidR="00037612" w:rsidRPr="002C55F7">
        <w:rPr>
          <w:rFonts w:ascii="SimSun" w:hAnsi="SimSun" w:hint="eastAsia"/>
          <w:sz w:val="21"/>
        </w:rPr>
        <w:t>两种</w:t>
      </w:r>
      <w:proofErr w:type="gramStart"/>
      <w:r w:rsidR="00037612" w:rsidRPr="002C55F7">
        <w:rPr>
          <w:rFonts w:ascii="SimSun" w:hAnsi="SimSun" w:hint="eastAsia"/>
          <w:sz w:val="21"/>
        </w:rPr>
        <w:t>规</w:t>
      </w:r>
      <w:proofErr w:type="gramEnd"/>
      <w:r w:rsidR="00037612" w:rsidRPr="002C55F7">
        <w:rPr>
          <w:rFonts w:ascii="SimSun" w:hAnsi="SimSun" w:hint="eastAsia"/>
          <w:sz w:val="21"/>
        </w:rPr>
        <w:t>费，</w:t>
      </w:r>
      <w:r w:rsidR="007F2C3D" w:rsidRPr="002C55F7">
        <w:rPr>
          <w:rFonts w:ascii="SimSun" w:hAnsi="SimSun" w:hint="eastAsia"/>
          <w:sz w:val="21"/>
        </w:rPr>
        <w:t>管理两件国际注册，直到将它们进行合并。最后，该代表团</w:t>
      </w:r>
      <w:r w:rsidR="00224999" w:rsidRPr="002C55F7">
        <w:rPr>
          <w:rFonts w:ascii="SimSun" w:hAnsi="SimSun" w:hint="eastAsia"/>
          <w:sz w:val="21"/>
        </w:rPr>
        <w:t>指出，在合并前可能要进行续展，</w:t>
      </w:r>
      <w:r w:rsidR="00722B99" w:rsidRPr="002C55F7">
        <w:rPr>
          <w:rFonts w:ascii="SimSun" w:hAnsi="SimSun" w:hint="eastAsia"/>
          <w:sz w:val="21"/>
        </w:rPr>
        <w:t>因此</w:t>
      </w:r>
      <w:r w:rsidR="00A935E0" w:rsidRPr="002C55F7">
        <w:rPr>
          <w:rFonts w:ascii="SimSun" w:hAnsi="SimSun" w:hint="eastAsia"/>
          <w:sz w:val="21"/>
        </w:rPr>
        <w:t>需要缴纳</w:t>
      </w:r>
      <w:r w:rsidR="00EC4836" w:rsidRPr="002C55F7">
        <w:rPr>
          <w:rFonts w:ascii="SimSun" w:hAnsi="SimSun" w:hint="eastAsia"/>
          <w:sz w:val="21"/>
        </w:rPr>
        <w:t>两</w:t>
      </w:r>
      <w:r w:rsidR="00846E61" w:rsidRPr="002C55F7">
        <w:rPr>
          <w:rFonts w:ascii="SimSun" w:hAnsi="SimSun" w:hint="eastAsia"/>
          <w:sz w:val="21"/>
        </w:rPr>
        <w:t>项费用</w:t>
      </w:r>
      <w:r w:rsidR="00EC4836" w:rsidRPr="002C55F7">
        <w:rPr>
          <w:rFonts w:ascii="SimSun" w:hAnsi="SimSun" w:hint="eastAsia"/>
          <w:sz w:val="21"/>
        </w:rPr>
        <w:t>以保持国际注册的有效性。</w:t>
      </w:r>
      <w:r w:rsidR="00BF28EA" w:rsidRPr="002C55F7">
        <w:rPr>
          <w:rFonts w:ascii="SimSun" w:hAnsi="SimSun" w:hint="eastAsia"/>
          <w:sz w:val="21"/>
        </w:rPr>
        <w:t>提高</w:t>
      </w:r>
      <w:r w:rsidR="00846E61" w:rsidRPr="002C55F7">
        <w:rPr>
          <w:rFonts w:ascii="SimSun" w:hAnsi="SimSun" w:hint="eastAsia"/>
          <w:sz w:val="21"/>
        </w:rPr>
        <w:t>马德里体系</w:t>
      </w:r>
      <w:r w:rsidR="00BF28EA" w:rsidRPr="002C55F7">
        <w:rPr>
          <w:rFonts w:ascii="SimSun" w:hAnsi="SimSun" w:hint="eastAsia"/>
          <w:sz w:val="21"/>
        </w:rPr>
        <w:t>的有效性</w:t>
      </w:r>
      <w:r w:rsidR="00846E61" w:rsidRPr="002C55F7">
        <w:rPr>
          <w:rFonts w:ascii="SimSun" w:hAnsi="SimSun" w:hint="eastAsia"/>
          <w:sz w:val="21"/>
        </w:rPr>
        <w:t>对于参与</w:t>
      </w:r>
      <w:r w:rsidR="00055880" w:rsidRPr="002C55F7">
        <w:rPr>
          <w:rFonts w:ascii="SimSun" w:hAnsi="SimSun" w:hint="eastAsia"/>
          <w:sz w:val="21"/>
        </w:rPr>
        <w:t>该程序的注册人来说也</w:t>
      </w:r>
      <w:r w:rsidR="00846E61" w:rsidRPr="002C55F7">
        <w:rPr>
          <w:rFonts w:ascii="SimSun" w:hAnsi="SimSun" w:hint="eastAsia"/>
          <w:sz w:val="21"/>
        </w:rPr>
        <w:t>意味着成本效率</w:t>
      </w:r>
      <w:r w:rsidR="00055880" w:rsidRPr="002C55F7">
        <w:rPr>
          <w:rFonts w:ascii="SimSun" w:hAnsi="SimSun" w:hint="eastAsia"/>
          <w:sz w:val="21"/>
        </w:rPr>
        <w:t>的提高。</w:t>
      </w:r>
    </w:p>
    <w:p w:rsidR="00BA0C2A" w:rsidRPr="002C55F7" w:rsidRDefault="005B4A8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大韩民国代表团支持该提案，但建议</w:t>
      </w:r>
      <w:r w:rsidR="00D30894" w:rsidRPr="002C55F7">
        <w:rPr>
          <w:rFonts w:ascii="SimSun" w:hAnsi="SimSun" w:hint="eastAsia"/>
          <w:sz w:val="21"/>
        </w:rPr>
        <w:t>降低</w:t>
      </w:r>
      <w:proofErr w:type="gramStart"/>
      <w:r w:rsidRPr="002C55F7">
        <w:rPr>
          <w:rFonts w:ascii="SimSun" w:hAnsi="SimSun" w:hint="eastAsia"/>
          <w:sz w:val="21"/>
        </w:rPr>
        <w:t>规</w:t>
      </w:r>
      <w:proofErr w:type="gramEnd"/>
      <w:r w:rsidRPr="002C55F7">
        <w:rPr>
          <w:rFonts w:ascii="SimSun" w:hAnsi="SimSun" w:hint="eastAsia"/>
          <w:sz w:val="21"/>
        </w:rPr>
        <w:t>费水平，费用过高可能</w:t>
      </w:r>
      <w:r w:rsidR="009A01CD" w:rsidRPr="002C55F7">
        <w:rPr>
          <w:rFonts w:ascii="SimSun" w:hAnsi="SimSun" w:hint="eastAsia"/>
          <w:sz w:val="21"/>
        </w:rPr>
        <w:t>会使大韩民国以及发展中国家的申请人负担过重，</w:t>
      </w:r>
      <w:r w:rsidR="00D30894" w:rsidRPr="002C55F7">
        <w:rPr>
          <w:rFonts w:ascii="SimSun" w:hAnsi="SimSun" w:hint="eastAsia"/>
          <w:sz w:val="21"/>
        </w:rPr>
        <w:t>而</w:t>
      </w:r>
      <w:r w:rsidR="009A01CD" w:rsidRPr="002C55F7">
        <w:rPr>
          <w:rFonts w:ascii="SimSun" w:hAnsi="SimSun" w:hint="eastAsia"/>
          <w:sz w:val="21"/>
        </w:rPr>
        <w:t>韩国的国际申请量正在增长。</w:t>
      </w:r>
    </w:p>
    <w:p w:rsidR="00BA0C2A" w:rsidRPr="002C55F7" w:rsidRDefault="009A01C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新西兰代表团认为</w:t>
      </w:r>
      <w:r w:rsidR="006E228E" w:rsidRPr="002C55F7">
        <w:rPr>
          <w:rFonts w:ascii="SimSun" w:hAnsi="SimSun" w:hint="eastAsia"/>
          <w:sz w:val="21"/>
        </w:rPr>
        <w:t>，分案应成为马德里体系的一部分，因为它可以提供一个有效的机制应对</w:t>
      </w:r>
      <w:r w:rsidR="00424D03" w:rsidRPr="002C55F7">
        <w:rPr>
          <w:rFonts w:ascii="SimSun" w:hAnsi="SimSun" w:hint="eastAsia"/>
          <w:sz w:val="21"/>
        </w:rPr>
        <w:t>被指定国家</w:t>
      </w:r>
      <w:r w:rsidR="006E228E" w:rsidRPr="002C55F7">
        <w:rPr>
          <w:rFonts w:ascii="SimSun" w:hAnsi="SimSun" w:hint="eastAsia"/>
          <w:sz w:val="21"/>
        </w:rPr>
        <w:t>的驳回</w:t>
      </w:r>
      <w:r w:rsidR="00424D03" w:rsidRPr="002C55F7">
        <w:rPr>
          <w:rFonts w:ascii="SimSun" w:hAnsi="SimSun" w:hint="eastAsia"/>
          <w:sz w:val="21"/>
        </w:rPr>
        <w:t>，并将帮助马德里体系的用户。分案应针对被驳回</w:t>
      </w:r>
      <w:r w:rsidR="00A613DF" w:rsidRPr="002C55F7">
        <w:rPr>
          <w:rFonts w:ascii="SimSun" w:hAnsi="SimSun" w:hint="eastAsia"/>
          <w:sz w:val="21"/>
        </w:rPr>
        <w:t>的商品和服务。该代表团提到难以与分案申请一道发送</w:t>
      </w:r>
      <w:r w:rsidR="00F86791" w:rsidRPr="002C55F7">
        <w:rPr>
          <w:rFonts w:ascii="SimSun" w:hAnsi="SimSun" w:hint="eastAsia"/>
          <w:sz w:val="21"/>
        </w:rPr>
        <w:t>给予</w:t>
      </w:r>
      <w:r w:rsidR="00ED6D0D" w:rsidRPr="002C55F7">
        <w:rPr>
          <w:rFonts w:ascii="SimSun" w:hAnsi="SimSun" w:hint="eastAsia"/>
          <w:sz w:val="21"/>
        </w:rPr>
        <w:t>保护的声明。</w:t>
      </w:r>
    </w:p>
    <w:p w:rsidR="00BA0C2A" w:rsidRPr="002C55F7" w:rsidRDefault="002663D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丹麦代表团表示支持集中式方法。该代表团</w:t>
      </w:r>
      <w:r w:rsidR="006C3EA5" w:rsidRPr="002C55F7">
        <w:rPr>
          <w:rFonts w:ascii="SimSun" w:hAnsi="SimSun" w:hint="eastAsia"/>
          <w:sz w:val="21"/>
        </w:rPr>
        <w:t>向秘书处询问合并对于</w:t>
      </w:r>
      <w:r w:rsidR="00481574" w:rsidRPr="002C55F7">
        <w:rPr>
          <w:rFonts w:ascii="SimSun" w:hAnsi="SimSun" w:hint="eastAsia"/>
          <w:sz w:val="21"/>
        </w:rPr>
        <w:t>进行过分案</w:t>
      </w:r>
      <w:r w:rsidR="006C3EA5" w:rsidRPr="002C55F7">
        <w:rPr>
          <w:rFonts w:ascii="SimSun" w:hAnsi="SimSun" w:hint="eastAsia"/>
          <w:sz w:val="21"/>
        </w:rPr>
        <w:t>的指定的</w:t>
      </w:r>
      <w:r w:rsidR="00481574" w:rsidRPr="002C55F7">
        <w:rPr>
          <w:rFonts w:ascii="SimSun" w:hAnsi="SimSun" w:hint="eastAsia"/>
          <w:sz w:val="21"/>
        </w:rPr>
        <w:t>影响</w:t>
      </w:r>
      <w:r w:rsidR="006C3EA5" w:rsidRPr="002C55F7">
        <w:rPr>
          <w:rFonts w:ascii="SimSun" w:hAnsi="SimSun" w:hint="eastAsia"/>
          <w:sz w:val="21"/>
        </w:rPr>
        <w:t>。该代表团</w:t>
      </w:r>
      <w:r w:rsidR="00B307BB" w:rsidRPr="002C55F7">
        <w:rPr>
          <w:rFonts w:ascii="SimSun" w:hAnsi="SimSun" w:hint="eastAsia"/>
          <w:sz w:val="21"/>
        </w:rPr>
        <w:t>对该问题进行了详述，提到拟议草案</w:t>
      </w:r>
      <w:r w:rsidR="00141072" w:rsidRPr="002C55F7">
        <w:rPr>
          <w:rFonts w:ascii="SimSun" w:hAnsi="SimSun" w:hint="eastAsia"/>
          <w:sz w:val="21"/>
        </w:rPr>
        <w:t>并未包含类似于</w:t>
      </w:r>
      <w:r w:rsidR="00B307BB" w:rsidRPr="002C55F7">
        <w:rPr>
          <w:rFonts w:ascii="SimSun" w:hAnsi="SimSun" w:hint="eastAsia"/>
          <w:sz w:val="21"/>
        </w:rPr>
        <w:t>载于上届会议文件</w:t>
      </w:r>
      <w:r w:rsidR="00B307BB" w:rsidRPr="002C55F7">
        <w:rPr>
          <w:rFonts w:ascii="SimSun" w:hAnsi="SimSun"/>
          <w:sz w:val="21"/>
        </w:rPr>
        <w:t>MM/LD/WG/12/3</w:t>
      </w:r>
      <w:r w:rsidR="00141072" w:rsidRPr="002C55F7">
        <w:rPr>
          <w:rFonts w:ascii="SimSun" w:hAnsi="SimSun" w:hint="eastAsia"/>
          <w:sz w:val="21"/>
        </w:rPr>
        <w:t>中的</w:t>
      </w:r>
      <w:r w:rsidR="00B307BB" w:rsidRPr="002C55F7">
        <w:rPr>
          <w:rFonts w:ascii="SimSun" w:hAnsi="SimSun" w:hint="eastAsia"/>
          <w:sz w:val="21"/>
        </w:rPr>
        <w:t>条款</w:t>
      </w:r>
      <w:r w:rsidR="00141072" w:rsidRPr="002C55F7">
        <w:rPr>
          <w:rFonts w:ascii="SimSun" w:hAnsi="SimSun" w:hint="eastAsia"/>
          <w:sz w:val="21"/>
        </w:rPr>
        <w:t>。该代表团指出，在之前这份文件中，细则第27条</w:t>
      </w:r>
      <w:proofErr w:type="gramStart"/>
      <w:r w:rsidR="00141072" w:rsidRPr="002C55F7">
        <w:rPr>
          <w:rFonts w:ascii="SimSun" w:hAnsi="SimSun" w:hint="eastAsia"/>
          <w:sz w:val="21"/>
        </w:rPr>
        <w:t>之二</w:t>
      </w:r>
      <w:r w:rsidR="00A36E32" w:rsidRPr="002C55F7">
        <w:rPr>
          <w:rFonts w:ascii="SimSun" w:hAnsi="SimSun" w:hint="eastAsia"/>
          <w:sz w:val="21"/>
        </w:rPr>
        <w:t>第</w:t>
      </w:r>
      <w:proofErr w:type="gramEnd"/>
      <w:r w:rsidR="00A36E32" w:rsidRPr="002C55F7">
        <w:rPr>
          <w:rFonts w:ascii="SimSun" w:hAnsi="SimSun" w:hint="eastAsia"/>
          <w:sz w:val="21"/>
        </w:rPr>
        <w:t>(7)款(b)项为缔约方提供了</w:t>
      </w:r>
      <w:r w:rsidR="00E06808" w:rsidRPr="002C55F7">
        <w:rPr>
          <w:rFonts w:ascii="SimSun" w:hAnsi="SimSun" w:hint="eastAsia"/>
          <w:sz w:val="21"/>
        </w:rPr>
        <w:t>声明合并通知对于某个缔约方不产生效力的选项</w:t>
      </w:r>
      <w:r w:rsidR="00496A18" w:rsidRPr="002C55F7">
        <w:rPr>
          <w:rFonts w:ascii="SimSun" w:hAnsi="SimSun" w:hint="eastAsia"/>
          <w:sz w:val="21"/>
        </w:rPr>
        <w:t>。该代表团建议，如果对国际注册进行合并也造成了指定的合并，</w:t>
      </w:r>
      <w:r w:rsidR="00B73552" w:rsidRPr="002C55F7">
        <w:rPr>
          <w:rFonts w:ascii="SimSun" w:hAnsi="SimSun" w:hint="eastAsia"/>
          <w:sz w:val="21"/>
        </w:rPr>
        <w:t>缔约方需要</w:t>
      </w:r>
      <w:r w:rsidR="006062B5" w:rsidRPr="002C55F7">
        <w:rPr>
          <w:rFonts w:ascii="SimSun" w:hAnsi="SimSun" w:hint="eastAsia"/>
          <w:sz w:val="21"/>
        </w:rPr>
        <w:t>能够做出合并在该缔约方不产生效力的</w:t>
      </w:r>
      <w:r w:rsidR="00B73552" w:rsidRPr="002C55F7">
        <w:rPr>
          <w:rFonts w:ascii="SimSun" w:hAnsi="SimSun" w:hint="eastAsia"/>
          <w:sz w:val="21"/>
        </w:rPr>
        <w:t>声明。合并可能</w:t>
      </w:r>
      <w:r w:rsidR="00433A44" w:rsidRPr="002C55F7">
        <w:rPr>
          <w:rFonts w:ascii="SimSun" w:hAnsi="SimSun" w:hint="eastAsia"/>
          <w:sz w:val="21"/>
        </w:rPr>
        <w:t>会产生</w:t>
      </w:r>
      <w:r w:rsidR="00D33B8B" w:rsidRPr="002C55F7">
        <w:rPr>
          <w:rFonts w:ascii="SimSun" w:hAnsi="SimSun" w:hint="eastAsia"/>
          <w:sz w:val="21"/>
        </w:rPr>
        <w:t>接受日期、公布日期和其他日期都不相同的指定，这些日期对于计算异议期或</w:t>
      </w:r>
      <w:r w:rsidR="00072E34" w:rsidRPr="002C55F7">
        <w:rPr>
          <w:rFonts w:ascii="SimSun" w:hAnsi="SimSun" w:hint="eastAsia"/>
          <w:sz w:val="21"/>
        </w:rPr>
        <w:t>真实使用要求来说具有相关性。</w:t>
      </w:r>
    </w:p>
    <w:p w:rsidR="00BA0C2A" w:rsidRPr="002C55F7" w:rsidRDefault="008433B2"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法国代表团支持欧洲联盟及其成员国</w:t>
      </w:r>
      <w:r w:rsidR="00316F07" w:rsidRPr="002C55F7">
        <w:rPr>
          <w:rFonts w:ascii="SimSun" w:hAnsi="SimSun" w:hint="eastAsia"/>
          <w:sz w:val="21"/>
        </w:rPr>
        <w:t>所做的发言，并要求对有关分案管理的提案进行澄清。该代表团说，</w:t>
      </w:r>
      <w:r w:rsidR="00BD7283" w:rsidRPr="002C55F7">
        <w:rPr>
          <w:rFonts w:ascii="SimSun" w:hAnsi="SimSun" w:hint="eastAsia"/>
          <w:sz w:val="21"/>
        </w:rPr>
        <w:t>文件在第12至20</w:t>
      </w:r>
      <w:r w:rsidR="0036622B" w:rsidRPr="002C55F7">
        <w:rPr>
          <w:rFonts w:ascii="SimSun" w:hAnsi="SimSun" w:hint="eastAsia"/>
          <w:sz w:val="21"/>
        </w:rPr>
        <w:t>段中看起来</w:t>
      </w:r>
      <w:r w:rsidR="00BD7283" w:rsidRPr="002C55F7">
        <w:rPr>
          <w:rFonts w:ascii="SimSun" w:hAnsi="SimSun" w:hint="eastAsia"/>
          <w:sz w:val="21"/>
        </w:rPr>
        <w:t>在建议两个选项，它们并不十分明确。该代表团指出，</w:t>
      </w:r>
      <w:r w:rsidR="007429B3" w:rsidRPr="002C55F7">
        <w:rPr>
          <w:rFonts w:ascii="SimSun" w:hAnsi="SimSun" w:hint="eastAsia"/>
          <w:sz w:val="21"/>
        </w:rPr>
        <w:t>法国</w:t>
      </w:r>
      <w:r w:rsidR="0036622B" w:rsidRPr="002C55F7">
        <w:rPr>
          <w:rFonts w:ascii="SimSun" w:hAnsi="SimSun" w:hint="eastAsia"/>
          <w:sz w:val="21"/>
        </w:rPr>
        <w:t>不允许</w:t>
      </w:r>
      <w:r w:rsidR="007429B3" w:rsidRPr="002C55F7">
        <w:rPr>
          <w:rFonts w:ascii="SimSun" w:hAnsi="SimSun" w:hint="eastAsia"/>
          <w:sz w:val="21"/>
        </w:rPr>
        <w:t>在国家层面对分案申请进行合并，因此该代表团认为</w:t>
      </w:r>
      <w:r w:rsidR="007B17A4" w:rsidRPr="002C55F7">
        <w:rPr>
          <w:rFonts w:ascii="SimSun" w:hAnsi="SimSun" w:hint="eastAsia"/>
          <w:sz w:val="21"/>
        </w:rPr>
        <w:t>，</w:t>
      </w:r>
      <w:r w:rsidR="00383DB3" w:rsidRPr="002C55F7">
        <w:rPr>
          <w:rFonts w:ascii="SimSun" w:hAnsi="SimSun" w:hint="eastAsia"/>
          <w:sz w:val="21"/>
        </w:rPr>
        <w:t>在国际层面而不是国家层面进行上述合并可能会产生问题。</w:t>
      </w:r>
      <w:r w:rsidR="00CC3576" w:rsidRPr="002C55F7">
        <w:rPr>
          <w:rFonts w:ascii="SimSun" w:hAnsi="SimSun" w:hint="eastAsia"/>
          <w:sz w:val="21"/>
        </w:rPr>
        <w:t>该代表团补充说，其主管局正在</w:t>
      </w:r>
      <w:r w:rsidR="00C62C86" w:rsidRPr="002C55F7">
        <w:rPr>
          <w:rFonts w:ascii="SimSun" w:hAnsi="SimSun" w:hint="eastAsia"/>
          <w:sz w:val="21"/>
        </w:rPr>
        <w:t>对其程序进行信息化建设，引入分案和合并将意味着</w:t>
      </w:r>
      <w:r w:rsidR="00B86BEC" w:rsidRPr="002C55F7">
        <w:rPr>
          <w:rFonts w:ascii="SimSun" w:hAnsi="SimSun" w:hint="eastAsia"/>
          <w:sz w:val="21"/>
        </w:rPr>
        <w:t>要对</w:t>
      </w:r>
      <w:r w:rsidR="00310EAF" w:rsidRPr="002C55F7">
        <w:rPr>
          <w:rFonts w:ascii="SimSun" w:hAnsi="SimSun" w:hint="eastAsia"/>
          <w:sz w:val="21"/>
        </w:rPr>
        <w:t>信息技术工具</w:t>
      </w:r>
      <w:r w:rsidR="00B86BEC" w:rsidRPr="002C55F7">
        <w:rPr>
          <w:rFonts w:ascii="SimSun" w:hAnsi="SimSun" w:hint="eastAsia"/>
          <w:sz w:val="21"/>
        </w:rPr>
        <w:t>进行调整，</w:t>
      </w:r>
      <w:r w:rsidR="00544720" w:rsidRPr="002C55F7">
        <w:rPr>
          <w:rFonts w:ascii="SimSun" w:hAnsi="SimSun" w:hint="eastAsia"/>
          <w:sz w:val="21"/>
        </w:rPr>
        <w:t>在</w:t>
      </w:r>
      <w:r w:rsidR="008A6334" w:rsidRPr="002C55F7">
        <w:rPr>
          <w:rFonts w:ascii="SimSun" w:hAnsi="SimSun" w:hint="eastAsia"/>
          <w:sz w:val="21"/>
        </w:rPr>
        <w:t>实施</w:t>
      </w:r>
      <w:r w:rsidR="00544720" w:rsidRPr="002C55F7">
        <w:rPr>
          <w:rFonts w:ascii="SimSun" w:hAnsi="SimSun" w:hint="eastAsia"/>
          <w:sz w:val="21"/>
        </w:rPr>
        <w:t>提案</w:t>
      </w:r>
      <w:r w:rsidR="001149AB" w:rsidRPr="002C55F7">
        <w:rPr>
          <w:rFonts w:ascii="SimSun" w:hAnsi="SimSun" w:hint="eastAsia"/>
          <w:sz w:val="21"/>
        </w:rPr>
        <w:t>时要将这一点考虑在内。</w:t>
      </w:r>
    </w:p>
    <w:p w:rsidR="00BA0C2A" w:rsidRPr="002C55F7" w:rsidRDefault="001149A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澳大利亚代表团支持该提案，因为分案</w:t>
      </w:r>
      <w:r w:rsidR="0013709C" w:rsidRPr="002C55F7">
        <w:rPr>
          <w:rFonts w:ascii="SimSun" w:hAnsi="SimSun" w:hint="eastAsia"/>
          <w:sz w:val="21"/>
        </w:rPr>
        <w:t>的选项对用户有利。第三个中立选项</w:t>
      </w:r>
      <w:r w:rsidR="00B82DE8" w:rsidRPr="002C55F7">
        <w:rPr>
          <w:rFonts w:ascii="SimSun" w:hAnsi="SimSun" w:hint="eastAsia"/>
          <w:sz w:val="21"/>
        </w:rPr>
        <w:t>被认为将为企业</w:t>
      </w:r>
      <w:r w:rsidR="00B71FCC" w:rsidRPr="002C55F7">
        <w:rPr>
          <w:rFonts w:ascii="SimSun" w:hAnsi="SimSun" w:hint="eastAsia"/>
          <w:sz w:val="21"/>
        </w:rPr>
        <w:t>提供简化、</w:t>
      </w:r>
      <w:r w:rsidR="00F83689" w:rsidRPr="002C55F7">
        <w:rPr>
          <w:rFonts w:ascii="SimSun" w:hAnsi="SimSun" w:hint="eastAsia"/>
          <w:sz w:val="21"/>
        </w:rPr>
        <w:t>成本效益的方法。该代表团强调，不同的选项可能要求对缔约方的法律和做法进行修改，如澳大利亚。澳大利亚</w:t>
      </w:r>
      <w:r w:rsidR="00C47651" w:rsidRPr="002C55F7">
        <w:rPr>
          <w:rFonts w:ascii="SimSun" w:hAnsi="SimSun" w:hint="eastAsia"/>
          <w:sz w:val="21"/>
        </w:rPr>
        <w:t>国内法并未对</w:t>
      </w:r>
      <w:r w:rsidR="003E3647" w:rsidRPr="002C55F7">
        <w:rPr>
          <w:rFonts w:ascii="SimSun" w:hAnsi="SimSun" w:hint="eastAsia"/>
          <w:sz w:val="21"/>
        </w:rPr>
        <w:t>在</w:t>
      </w:r>
      <w:proofErr w:type="gramStart"/>
      <w:r w:rsidR="00C47651" w:rsidRPr="002C55F7">
        <w:rPr>
          <w:rFonts w:ascii="SimSun" w:hAnsi="SimSun" w:hint="eastAsia"/>
          <w:sz w:val="21"/>
        </w:rPr>
        <w:t>母注册和子</w:t>
      </w:r>
      <w:r w:rsidR="00CF56A9" w:rsidRPr="002C55F7">
        <w:rPr>
          <w:rFonts w:ascii="SimSun" w:hAnsi="SimSun" w:hint="eastAsia"/>
          <w:sz w:val="21"/>
        </w:rPr>
        <w:t>注册</w:t>
      </w:r>
      <w:proofErr w:type="gramEnd"/>
      <w:r w:rsidR="003E3647" w:rsidRPr="002C55F7">
        <w:rPr>
          <w:rFonts w:ascii="SimSun" w:hAnsi="SimSun" w:hint="eastAsia"/>
          <w:sz w:val="21"/>
        </w:rPr>
        <w:t>都受到保护情况下的</w:t>
      </w:r>
      <w:r w:rsidR="00C47651" w:rsidRPr="002C55F7">
        <w:rPr>
          <w:rFonts w:ascii="SimSun" w:hAnsi="SimSun" w:hint="eastAsia"/>
          <w:sz w:val="21"/>
        </w:rPr>
        <w:t>合并分案注册做出规定</w:t>
      </w:r>
      <w:r w:rsidR="002975DE" w:rsidRPr="002C55F7">
        <w:rPr>
          <w:rFonts w:ascii="SimSun" w:hAnsi="SimSun" w:hint="eastAsia"/>
          <w:sz w:val="21"/>
        </w:rPr>
        <w:t>；因此，这是一个需要进一步考虑的问题。该代表团表示，</w:t>
      </w:r>
      <w:r w:rsidR="007A73E1" w:rsidRPr="002C55F7">
        <w:rPr>
          <w:rFonts w:ascii="SimSun" w:hAnsi="SimSun" w:hint="eastAsia"/>
          <w:sz w:val="21"/>
        </w:rPr>
        <w:t>要想</w:t>
      </w:r>
      <w:r w:rsidR="00DF7494" w:rsidRPr="002C55F7">
        <w:rPr>
          <w:rFonts w:ascii="SimSun" w:hAnsi="SimSun" w:hint="eastAsia"/>
          <w:sz w:val="21"/>
        </w:rPr>
        <w:t>实行国际注册</w:t>
      </w:r>
      <w:r w:rsidR="007A73E1" w:rsidRPr="002C55F7">
        <w:rPr>
          <w:rFonts w:ascii="SimSun" w:hAnsi="SimSun" w:hint="eastAsia"/>
          <w:sz w:val="21"/>
        </w:rPr>
        <w:t>分案和/或合并，需要与澳大利亚用户进行磋商。由于要对立法或监管</w:t>
      </w:r>
      <w:r w:rsidR="00553DF7" w:rsidRPr="002C55F7">
        <w:rPr>
          <w:rFonts w:ascii="SimSun" w:hAnsi="SimSun" w:hint="eastAsia"/>
          <w:sz w:val="21"/>
        </w:rPr>
        <w:t>变化</w:t>
      </w:r>
      <w:r w:rsidR="00C02CAB" w:rsidRPr="002C55F7">
        <w:rPr>
          <w:rFonts w:ascii="SimSun" w:hAnsi="SimSun" w:hint="eastAsia"/>
          <w:sz w:val="21"/>
        </w:rPr>
        <w:t>进行分析，因此该代表团建议选择一个较晚的日期作为</w:t>
      </w:r>
      <w:r w:rsidR="00C02CAB" w:rsidRPr="002C55F7">
        <w:rPr>
          <w:rFonts w:ascii="SimSun" w:hAnsi="SimSun" w:hint="eastAsia"/>
          <w:sz w:val="21"/>
        </w:rPr>
        <w:lastRenderedPageBreak/>
        <w:t>生效日期，因为</w:t>
      </w:r>
      <w:r w:rsidR="006865DA" w:rsidRPr="002C55F7">
        <w:rPr>
          <w:rFonts w:ascii="SimSun" w:hAnsi="SimSun" w:hint="eastAsia"/>
          <w:sz w:val="21"/>
        </w:rPr>
        <w:t>在</w:t>
      </w:r>
      <w:r w:rsidR="00C02CAB" w:rsidRPr="002C55F7">
        <w:rPr>
          <w:rFonts w:ascii="SimSun" w:hAnsi="SimSun" w:hint="eastAsia"/>
          <w:sz w:val="21"/>
        </w:rPr>
        <w:t>2017年11月1日</w:t>
      </w:r>
      <w:r w:rsidR="006865DA" w:rsidRPr="002C55F7">
        <w:rPr>
          <w:rFonts w:ascii="SimSun" w:hAnsi="SimSun" w:hint="eastAsia"/>
          <w:sz w:val="21"/>
        </w:rPr>
        <w:t>生效并不现实，如果需要</w:t>
      </w:r>
      <w:r w:rsidR="00E52D5B" w:rsidRPr="002C55F7">
        <w:rPr>
          <w:rFonts w:ascii="SimSun" w:hAnsi="SimSun" w:hint="eastAsia"/>
          <w:sz w:val="21"/>
        </w:rPr>
        <w:t>对立法</w:t>
      </w:r>
      <w:r w:rsidR="006865DA" w:rsidRPr="002C55F7">
        <w:rPr>
          <w:rFonts w:ascii="SimSun" w:hAnsi="SimSun" w:hint="eastAsia"/>
          <w:sz w:val="21"/>
        </w:rPr>
        <w:t>进行修正的话</w:t>
      </w:r>
      <w:r w:rsidR="00982486" w:rsidRPr="002C55F7">
        <w:rPr>
          <w:rFonts w:ascii="SimSun" w:hAnsi="SimSun" w:hint="eastAsia"/>
          <w:sz w:val="21"/>
        </w:rPr>
        <w:t>，将需要在缔约方的国内安排下经历漫长、竞争性的过程。</w:t>
      </w:r>
    </w:p>
    <w:p w:rsidR="00BA0C2A" w:rsidRPr="002C55F7" w:rsidRDefault="00E05C5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哥伦比亚代表团表示，根据国民待遇原则，</w:t>
      </w:r>
      <w:r w:rsidR="0012479B" w:rsidRPr="002C55F7">
        <w:rPr>
          <w:rFonts w:ascii="SimSun" w:hAnsi="SimSun" w:hint="eastAsia"/>
          <w:sz w:val="21"/>
        </w:rPr>
        <w:t>国际注册人享有与国内申请人相同的权利；因此在哥伦比亚，国际注册持有人</w:t>
      </w:r>
      <w:r w:rsidR="004E7B62" w:rsidRPr="002C55F7">
        <w:rPr>
          <w:rFonts w:ascii="SimSun" w:hAnsi="SimSun" w:hint="eastAsia"/>
          <w:sz w:val="21"/>
        </w:rPr>
        <w:t>可以对其国际注册进行分案处理。该代表团认为应由国际局收取</w:t>
      </w:r>
      <w:proofErr w:type="gramStart"/>
      <w:r w:rsidR="004E7B62" w:rsidRPr="002C55F7">
        <w:rPr>
          <w:rFonts w:ascii="SimSun" w:hAnsi="SimSun" w:hint="eastAsia"/>
          <w:sz w:val="21"/>
        </w:rPr>
        <w:t>规</w:t>
      </w:r>
      <w:proofErr w:type="gramEnd"/>
      <w:r w:rsidR="004E7B62" w:rsidRPr="002C55F7">
        <w:rPr>
          <w:rFonts w:ascii="SimSun" w:hAnsi="SimSun" w:hint="eastAsia"/>
          <w:sz w:val="21"/>
        </w:rPr>
        <w:t>费。该代表团支持以色列代表团的提案，即</w:t>
      </w:r>
      <w:r w:rsidR="009804B9" w:rsidRPr="002C55F7">
        <w:rPr>
          <w:rFonts w:ascii="SimSun" w:hAnsi="SimSun" w:hint="eastAsia"/>
          <w:sz w:val="21"/>
        </w:rPr>
        <w:t>把第(1)款(d)</w:t>
      </w:r>
      <w:proofErr w:type="gramStart"/>
      <w:r w:rsidR="009804B9" w:rsidRPr="002C55F7">
        <w:rPr>
          <w:rFonts w:ascii="SimSun" w:hAnsi="SimSun" w:hint="eastAsia"/>
          <w:sz w:val="21"/>
        </w:rPr>
        <w:t>项从细则</w:t>
      </w:r>
      <w:proofErr w:type="gramEnd"/>
      <w:r w:rsidR="009804B9" w:rsidRPr="002C55F7">
        <w:rPr>
          <w:rFonts w:ascii="SimSun" w:hAnsi="SimSun" w:hint="eastAsia"/>
          <w:sz w:val="21"/>
        </w:rPr>
        <w:t>第27条之二中删除，因为</w:t>
      </w:r>
      <w:r w:rsidR="00001B0B" w:rsidRPr="002C55F7">
        <w:rPr>
          <w:rFonts w:ascii="SimSun" w:hAnsi="SimSun" w:hint="eastAsia"/>
          <w:sz w:val="21"/>
        </w:rPr>
        <w:t>并非</w:t>
      </w:r>
      <w:r w:rsidR="00CA688C" w:rsidRPr="002C55F7">
        <w:rPr>
          <w:rFonts w:ascii="SimSun" w:hAnsi="SimSun" w:hint="eastAsia"/>
          <w:sz w:val="21"/>
        </w:rPr>
        <w:t>总</w:t>
      </w:r>
      <w:r w:rsidR="00B33ABB" w:rsidRPr="002C55F7">
        <w:rPr>
          <w:rFonts w:ascii="SimSun" w:hAnsi="SimSun" w:hint="eastAsia"/>
          <w:sz w:val="21"/>
        </w:rPr>
        <w:t>能在提交给国际局的分案申请中</w:t>
      </w:r>
      <w:r w:rsidR="00001B0B" w:rsidRPr="002C55F7">
        <w:rPr>
          <w:rFonts w:ascii="SimSun" w:hAnsi="SimSun" w:hint="eastAsia"/>
          <w:sz w:val="21"/>
        </w:rPr>
        <w:t>纳入保护声明</w:t>
      </w:r>
      <w:r w:rsidR="00B33ABB" w:rsidRPr="002C55F7">
        <w:rPr>
          <w:rFonts w:ascii="SimSun" w:hAnsi="SimSun" w:hint="eastAsia"/>
          <w:sz w:val="21"/>
        </w:rPr>
        <w:t>。</w:t>
      </w:r>
    </w:p>
    <w:p w:rsidR="002A08E8" w:rsidRPr="002C55F7" w:rsidRDefault="00A616B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美利坚合众国代表团解释了其主管局</w:t>
      </w:r>
      <w:r w:rsidR="00591ACB" w:rsidRPr="002C55F7">
        <w:rPr>
          <w:rFonts w:ascii="SimSun" w:hAnsi="SimSun" w:hint="eastAsia"/>
          <w:sz w:val="21"/>
        </w:rPr>
        <w:t>如何</w:t>
      </w:r>
      <w:r w:rsidR="0011612E" w:rsidRPr="002C55F7">
        <w:rPr>
          <w:rFonts w:ascii="SimSun" w:hAnsi="SimSun" w:hint="eastAsia"/>
          <w:sz w:val="21"/>
        </w:rPr>
        <w:t>处理依细则第18条之</w:t>
      </w:r>
      <w:proofErr w:type="gramStart"/>
      <w:r w:rsidR="0011612E" w:rsidRPr="002C55F7">
        <w:rPr>
          <w:rFonts w:ascii="SimSun" w:hAnsi="SimSun" w:hint="eastAsia"/>
          <w:sz w:val="21"/>
        </w:rPr>
        <w:t>二做出</w:t>
      </w:r>
      <w:proofErr w:type="gramEnd"/>
      <w:r w:rsidR="0011612E" w:rsidRPr="002C55F7">
        <w:rPr>
          <w:rFonts w:ascii="SimSun" w:hAnsi="SimSun" w:hint="eastAsia"/>
          <w:sz w:val="21"/>
        </w:rPr>
        <w:t>的</w:t>
      </w:r>
      <w:r w:rsidR="00F86791" w:rsidRPr="002C55F7">
        <w:rPr>
          <w:rFonts w:ascii="SimSun" w:hAnsi="SimSun" w:hint="eastAsia"/>
          <w:sz w:val="21"/>
        </w:rPr>
        <w:t>给予保护</w:t>
      </w:r>
      <w:r w:rsidR="0011612E" w:rsidRPr="002C55F7">
        <w:rPr>
          <w:rFonts w:ascii="SimSun" w:hAnsi="SimSun" w:hint="eastAsia"/>
          <w:sz w:val="21"/>
        </w:rPr>
        <w:t>决定，即</w:t>
      </w:r>
      <w:r w:rsidR="00817D79" w:rsidRPr="002C55F7">
        <w:rPr>
          <w:rFonts w:ascii="SimSun" w:hAnsi="SimSun" w:hint="eastAsia"/>
          <w:sz w:val="21"/>
        </w:rPr>
        <w:t>在</w:t>
      </w:r>
      <w:r w:rsidR="009075B1" w:rsidRPr="002C55F7">
        <w:rPr>
          <w:rFonts w:ascii="SimSun" w:hAnsi="SimSun" w:hint="eastAsia"/>
          <w:sz w:val="21"/>
        </w:rPr>
        <w:t>保护被授予</w:t>
      </w:r>
      <w:r w:rsidR="00817D79" w:rsidRPr="002C55F7">
        <w:rPr>
          <w:rFonts w:ascii="SimSun" w:hAnsi="SimSun" w:hint="eastAsia"/>
          <w:sz w:val="21"/>
        </w:rPr>
        <w:t>前不发出</w:t>
      </w:r>
      <w:r w:rsidR="00F86791" w:rsidRPr="002C55F7">
        <w:rPr>
          <w:rFonts w:ascii="SimSun" w:hAnsi="SimSun" w:hint="eastAsia"/>
          <w:sz w:val="21"/>
        </w:rPr>
        <w:t>给予保护</w:t>
      </w:r>
      <w:r w:rsidR="00817D79" w:rsidRPr="002C55F7">
        <w:rPr>
          <w:rFonts w:ascii="SimSun" w:hAnsi="SimSun" w:hint="eastAsia"/>
          <w:sz w:val="21"/>
        </w:rPr>
        <w:t>声明；</w:t>
      </w:r>
      <w:r w:rsidR="00A976E2" w:rsidRPr="002C55F7">
        <w:rPr>
          <w:rFonts w:ascii="SimSun" w:hAnsi="SimSun" w:hint="eastAsia"/>
          <w:sz w:val="21"/>
        </w:rPr>
        <w:t>因此，</w:t>
      </w:r>
      <w:r w:rsidR="00F86791" w:rsidRPr="002C55F7">
        <w:rPr>
          <w:rFonts w:ascii="SimSun" w:hAnsi="SimSun" w:hint="eastAsia"/>
          <w:sz w:val="21"/>
        </w:rPr>
        <w:t>给予保护</w:t>
      </w:r>
      <w:r w:rsidR="00A976E2" w:rsidRPr="002C55F7">
        <w:rPr>
          <w:rFonts w:ascii="SimSun" w:hAnsi="SimSun" w:hint="eastAsia"/>
          <w:sz w:val="21"/>
        </w:rPr>
        <w:t>声明将在国际局</w:t>
      </w:r>
      <w:r w:rsidR="005A69CD" w:rsidRPr="002C55F7">
        <w:rPr>
          <w:rFonts w:ascii="SimSun" w:hAnsi="SimSun" w:hint="eastAsia"/>
          <w:sz w:val="21"/>
        </w:rPr>
        <w:t>发出</w:t>
      </w:r>
      <w:r w:rsidR="0057532A" w:rsidRPr="002C55F7">
        <w:rPr>
          <w:rFonts w:ascii="SimSun" w:hAnsi="SimSun" w:hint="eastAsia"/>
          <w:sz w:val="21"/>
        </w:rPr>
        <w:t>分案申请</w:t>
      </w:r>
      <w:r w:rsidR="00A976E2" w:rsidRPr="002C55F7">
        <w:rPr>
          <w:rFonts w:ascii="SimSun" w:hAnsi="SimSun" w:hint="eastAsia"/>
          <w:sz w:val="21"/>
        </w:rPr>
        <w:t>后发出，</w:t>
      </w:r>
      <w:r w:rsidR="0057532A" w:rsidRPr="002C55F7">
        <w:rPr>
          <w:rFonts w:ascii="SimSun" w:hAnsi="SimSun" w:hint="eastAsia"/>
          <w:sz w:val="21"/>
        </w:rPr>
        <w:t>注册人向美国专利商标局(USPTO)提交该申请。国际局</w:t>
      </w:r>
      <w:r w:rsidR="005D3E74" w:rsidRPr="002C55F7">
        <w:rPr>
          <w:rFonts w:ascii="SimSun" w:hAnsi="SimSun" w:hint="eastAsia"/>
          <w:sz w:val="21"/>
        </w:rPr>
        <w:t>将</w:t>
      </w:r>
      <w:r w:rsidR="00AA735E" w:rsidRPr="002C55F7">
        <w:rPr>
          <w:rFonts w:ascii="SimSun" w:hAnsi="SimSun" w:hint="eastAsia"/>
          <w:sz w:val="21"/>
        </w:rPr>
        <w:t>对分案申请</w:t>
      </w:r>
      <w:r w:rsidR="005D3E74" w:rsidRPr="002C55F7">
        <w:rPr>
          <w:rFonts w:ascii="SimSun" w:hAnsi="SimSun" w:hint="eastAsia"/>
          <w:sz w:val="21"/>
        </w:rPr>
        <w:t>进行处理，然后</w:t>
      </w:r>
      <w:r w:rsidR="00C20917" w:rsidRPr="002C55F7">
        <w:rPr>
          <w:rFonts w:ascii="SimSun" w:hAnsi="SimSun" w:hint="eastAsia"/>
          <w:sz w:val="21"/>
        </w:rPr>
        <w:t>发出分案，并最终将其与新增的</w:t>
      </w:r>
      <w:proofErr w:type="gramStart"/>
      <w:r w:rsidR="00C20917" w:rsidRPr="002C55F7">
        <w:rPr>
          <w:rFonts w:ascii="SimSun" w:hAnsi="SimSun" w:hint="eastAsia"/>
          <w:sz w:val="21"/>
        </w:rPr>
        <w:t>母注册</w:t>
      </w:r>
      <w:proofErr w:type="gramEnd"/>
      <w:r w:rsidR="00C20917" w:rsidRPr="002C55F7">
        <w:rPr>
          <w:rFonts w:ascii="SimSun" w:hAnsi="SimSun" w:hint="eastAsia"/>
          <w:sz w:val="21"/>
        </w:rPr>
        <w:t>号或</w:t>
      </w:r>
      <w:proofErr w:type="gramStart"/>
      <w:r w:rsidR="00C20917" w:rsidRPr="002C55F7">
        <w:rPr>
          <w:rFonts w:ascii="SimSun" w:hAnsi="SimSun" w:hint="eastAsia"/>
          <w:sz w:val="21"/>
        </w:rPr>
        <w:t>子注册</w:t>
      </w:r>
      <w:proofErr w:type="gramEnd"/>
      <w:r w:rsidR="00C20917" w:rsidRPr="002C55F7">
        <w:rPr>
          <w:rFonts w:ascii="SimSun" w:hAnsi="SimSun" w:hint="eastAsia"/>
          <w:sz w:val="21"/>
        </w:rPr>
        <w:t>号</w:t>
      </w:r>
      <w:r w:rsidR="00711A73" w:rsidRPr="002C55F7">
        <w:rPr>
          <w:rFonts w:ascii="SimSun" w:hAnsi="SimSun" w:hint="eastAsia"/>
          <w:sz w:val="21"/>
        </w:rPr>
        <w:t>传送回USPTO。该代表团坚持认为，USPTO此时</w:t>
      </w:r>
      <w:r w:rsidR="004F5670" w:rsidRPr="002C55F7">
        <w:rPr>
          <w:rFonts w:ascii="SimSun" w:hAnsi="SimSun" w:hint="eastAsia"/>
          <w:sz w:val="21"/>
        </w:rPr>
        <w:t>实际上还未</w:t>
      </w:r>
      <w:r w:rsidR="00F86791" w:rsidRPr="002C55F7">
        <w:rPr>
          <w:rFonts w:ascii="SimSun" w:hAnsi="SimSun" w:hint="eastAsia"/>
          <w:sz w:val="21"/>
        </w:rPr>
        <w:t>给予保护</w:t>
      </w:r>
      <w:r w:rsidR="004F5670" w:rsidRPr="002C55F7">
        <w:rPr>
          <w:rFonts w:ascii="SimSun" w:hAnsi="SimSun" w:hint="eastAsia"/>
          <w:sz w:val="21"/>
        </w:rPr>
        <w:t>延伸，因此无法纳入相应的声明。该代表团对于</w:t>
      </w:r>
      <w:r w:rsidR="008226AD" w:rsidRPr="002C55F7">
        <w:rPr>
          <w:rFonts w:ascii="SimSun" w:hAnsi="SimSun" w:hint="eastAsia"/>
          <w:sz w:val="21"/>
        </w:rPr>
        <w:t>依细则第27条之三</w:t>
      </w:r>
      <w:r w:rsidR="00377B81" w:rsidRPr="002C55F7">
        <w:rPr>
          <w:rFonts w:ascii="SimSun" w:hAnsi="SimSun" w:hint="eastAsia"/>
          <w:sz w:val="21"/>
        </w:rPr>
        <w:t>进行合并表示关切，特别地，该代表团询问</w:t>
      </w:r>
      <w:r w:rsidR="003C00E2" w:rsidRPr="002C55F7">
        <w:rPr>
          <w:rFonts w:ascii="SimSun" w:hAnsi="SimSun" w:hint="eastAsia"/>
          <w:sz w:val="21"/>
        </w:rPr>
        <w:t>提案的这一部分如何实施，以及会对</w:t>
      </w:r>
      <w:r w:rsidR="009C636B" w:rsidRPr="002C55F7">
        <w:rPr>
          <w:rFonts w:ascii="SimSun" w:hAnsi="SimSun" w:hint="eastAsia"/>
          <w:sz w:val="21"/>
        </w:rPr>
        <w:t>包括收取续展费在内的</w:t>
      </w:r>
      <w:r w:rsidR="003C00E2" w:rsidRPr="002C55F7">
        <w:rPr>
          <w:rFonts w:ascii="SimSun" w:hAnsi="SimSun" w:hint="eastAsia"/>
          <w:sz w:val="21"/>
        </w:rPr>
        <w:t>续展处理产生怎样的影响</w:t>
      </w:r>
      <w:r w:rsidR="009C636B" w:rsidRPr="002C55F7">
        <w:rPr>
          <w:rFonts w:ascii="SimSun" w:hAnsi="SimSun" w:hint="eastAsia"/>
          <w:sz w:val="21"/>
        </w:rPr>
        <w:t>。该代表团补充说，美利坚合众国</w:t>
      </w:r>
      <w:r w:rsidR="00553DF7" w:rsidRPr="002C55F7">
        <w:rPr>
          <w:rFonts w:ascii="SimSun" w:hAnsi="SimSun" w:hint="eastAsia"/>
          <w:sz w:val="21"/>
        </w:rPr>
        <w:t>的</w:t>
      </w:r>
      <w:r w:rsidR="009C636B" w:rsidRPr="002C55F7">
        <w:rPr>
          <w:rFonts w:ascii="SimSun" w:hAnsi="SimSun" w:hint="eastAsia"/>
          <w:sz w:val="21"/>
        </w:rPr>
        <w:t>法律</w:t>
      </w:r>
      <w:r w:rsidR="00561B03" w:rsidRPr="002C55F7">
        <w:rPr>
          <w:rFonts w:ascii="SimSun" w:hAnsi="SimSun" w:hint="eastAsia"/>
          <w:sz w:val="21"/>
        </w:rPr>
        <w:t>对分案的做法做出了规定，但没有合并程序的规定，</w:t>
      </w:r>
      <w:r w:rsidR="000153E4" w:rsidRPr="002C55F7">
        <w:rPr>
          <w:rFonts w:ascii="SimSun" w:hAnsi="SimSun" w:hint="eastAsia"/>
          <w:sz w:val="21"/>
        </w:rPr>
        <w:t>并且很难</w:t>
      </w:r>
      <w:r w:rsidR="00692C04" w:rsidRPr="002C55F7">
        <w:rPr>
          <w:rFonts w:ascii="SimSun" w:hAnsi="SimSun" w:hint="eastAsia"/>
          <w:sz w:val="21"/>
        </w:rPr>
        <w:t>对其进行实施。该代表团表示，</w:t>
      </w:r>
      <w:r w:rsidR="003872FE" w:rsidRPr="002C55F7">
        <w:rPr>
          <w:rFonts w:ascii="SimSun" w:hAnsi="SimSun" w:hint="eastAsia"/>
          <w:sz w:val="21"/>
        </w:rPr>
        <w:t>在分案的情况中，</w:t>
      </w:r>
      <w:proofErr w:type="gramStart"/>
      <w:r w:rsidR="003872FE" w:rsidRPr="002C55F7">
        <w:rPr>
          <w:rFonts w:ascii="SimSun" w:hAnsi="SimSun" w:hint="eastAsia"/>
          <w:sz w:val="21"/>
        </w:rPr>
        <w:t>子注册</w:t>
      </w:r>
      <w:proofErr w:type="gramEnd"/>
      <w:r w:rsidR="003872FE" w:rsidRPr="002C55F7">
        <w:rPr>
          <w:rFonts w:ascii="SimSun" w:hAnsi="SimSun" w:hint="eastAsia"/>
          <w:sz w:val="21"/>
        </w:rPr>
        <w:t>是未被驳回的注册，该注册的生效日期与注册日期相同。</w:t>
      </w:r>
      <w:r w:rsidR="00634FA1" w:rsidRPr="002C55F7">
        <w:rPr>
          <w:rFonts w:ascii="SimSun" w:hAnsi="SimSun" w:hint="eastAsia"/>
          <w:sz w:val="21"/>
        </w:rPr>
        <w:t>该代表团还表示，在美利坚合众国，保护的生效日期是实际</w:t>
      </w:r>
      <w:r w:rsidR="00F86791" w:rsidRPr="002C55F7">
        <w:rPr>
          <w:rFonts w:ascii="SimSun" w:hAnsi="SimSun" w:hint="eastAsia"/>
          <w:sz w:val="21"/>
        </w:rPr>
        <w:t>给予保护</w:t>
      </w:r>
      <w:r w:rsidR="00634FA1" w:rsidRPr="002C55F7">
        <w:rPr>
          <w:rFonts w:ascii="SimSun" w:hAnsi="SimSun" w:hint="eastAsia"/>
          <w:sz w:val="21"/>
        </w:rPr>
        <w:t>的日期，而不是申请日期。</w:t>
      </w:r>
      <w:r w:rsidR="00F30B1A" w:rsidRPr="002C55F7">
        <w:rPr>
          <w:rFonts w:ascii="SimSun" w:hAnsi="SimSun" w:hint="eastAsia"/>
          <w:sz w:val="21"/>
        </w:rPr>
        <w:t>因此</w:t>
      </w:r>
      <w:r w:rsidR="001F0B19" w:rsidRPr="002C55F7">
        <w:rPr>
          <w:rFonts w:ascii="SimSun" w:hAnsi="SimSun" w:hint="eastAsia"/>
          <w:sz w:val="21"/>
        </w:rPr>
        <w:t>在美利坚合众国</w:t>
      </w:r>
      <w:r w:rsidR="00F30B1A" w:rsidRPr="002C55F7">
        <w:rPr>
          <w:rFonts w:ascii="SimSun" w:hAnsi="SimSun" w:hint="eastAsia"/>
          <w:sz w:val="21"/>
        </w:rPr>
        <w:t>，</w:t>
      </w:r>
      <w:proofErr w:type="gramStart"/>
      <w:r w:rsidR="001F0B19" w:rsidRPr="002C55F7">
        <w:rPr>
          <w:rFonts w:ascii="SimSun" w:hAnsi="SimSun" w:hint="eastAsia"/>
          <w:sz w:val="21"/>
        </w:rPr>
        <w:t>子注册</w:t>
      </w:r>
      <w:proofErr w:type="gramEnd"/>
      <w:r w:rsidR="001F0B19" w:rsidRPr="002C55F7">
        <w:rPr>
          <w:rFonts w:ascii="SimSun" w:hAnsi="SimSun" w:hint="eastAsia"/>
          <w:sz w:val="21"/>
        </w:rPr>
        <w:t>会有一个与</w:t>
      </w:r>
      <w:proofErr w:type="gramStart"/>
      <w:r w:rsidR="001F0B19" w:rsidRPr="002C55F7">
        <w:rPr>
          <w:rFonts w:ascii="SimSun" w:hAnsi="SimSun" w:hint="eastAsia"/>
          <w:sz w:val="21"/>
        </w:rPr>
        <w:t>母注册</w:t>
      </w:r>
      <w:proofErr w:type="gramEnd"/>
      <w:r w:rsidR="001F0B19" w:rsidRPr="002C55F7">
        <w:rPr>
          <w:rFonts w:ascii="SimSun" w:hAnsi="SimSun" w:hint="eastAsia"/>
          <w:sz w:val="21"/>
        </w:rPr>
        <w:t>不同的保护日期，</w:t>
      </w:r>
      <w:r w:rsidR="00F62DA4" w:rsidRPr="002C55F7">
        <w:rPr>
          <w:rFonts w:ascii="SimSun" w:hAnsi="SimSun" w:hint="eastAsia"/>
          <w:sz w:val="21"/>
        </w:rPr>
        <w:t>并且</w:t>
      </w:r>
      <w:r w:rsidR="003B46B8" w:rsidRPr="002C55F7">
        <w:rPr>
          <w:rFonts w:ascii="SimSun" w:hAnsi="SimSun" w:hint="eastAsia"/>
          <w:sz w:val="21"/>
        </w:rPr>
        <w:t>为了美利坚合众国法律所规定的维持</w:t>
      </w:r>
      <w:r w:rsidR="005B58C2" w:rsidRPr="002C55F7">
        <w:rPr>
          <w:rFonts w:ascii="SimSun" w:hAnsi="SimSun" w:hint="eastAsia"/>
          <w:sz w:val="21"/>
        </w:rPr>
        <w:t>目的，</w:t>
      </w:r>
      <w:r w:rsidR="006E31A8" w:rsidRPr="002C55F7">
        <w:rPr>
          <w:rFonts w:ascii="SimSun" w:hAnsi="SimSun" w:hint="eastAsia"/>
          <w:sz w:val="21"/>
        </w:rPr>
        <w:t>合并将</w:t>
      </w:r>
      <w:r w:rsidR="005B58C2" w:rsidRPr="002C55F7">
        <w:rPr>
          <w:rFonts w:ascii="SimSun" w:hAnsi="SimSun" w:hint="eastAsia"/>
          <w:sz w:val="21"/>
        </w:rPr>
        <w:t>造成难以</w:t>
      </w:r>
      <w:r w:rsidR="00B41EEA" w:rsidRPr="002C55F7">
        <w:rPr>
          <w:rFonts w:ascii="SimSun" w:hAnsi="SimSun" w:hint="eastAsia"/>
          <w:sz w:val="21"/>
        </w:rPr>
        <w:t>决定应以哪个日期为准。</w:t>
      </w:r>
      <w:r w:rsidR="00D00D59" w:rsidRPr="002C55F7">
        <w:rPr>
          <w:rFonts w:ascii="SimSun" w:hAnsi="SimSun" w:hint="eastAsia"/>
          <w:sz w:val="21"/>
        </w:rPr>
        <w:t>该代表团还提出了</w:t>
      </w:r>
      <w:r w:rsidR="00D82670" w:rsidRPr="002C55F7">
        <w:rPr>
          <w:rFonts w:ascii="SimSun" w:hAnsi="SimSun" w:hint="eastAsia"/>
          <w:sz w:val="21"/>
        </w:rPr>
        <w:t>可能使注册人存疑的有关续展日期的问题，以及使主管局存疑</w:t>
      </w:r>
      <w:r w:rsidR="006E14B2" w:rsidRPr="002C55F7">
        <w:rPr>
          <w:rFonts w:ascii="SimSun" w:hAnsi="SimSun" w:hint="eastAsia"/>
          <w:sz w:val="21"/>
        </w:rPr>
        <w:t>的有关在国际注册被合并后应如何</w:t>
      </w:r>
      <w:r w:rsidR="00B01E81" w:rsidRPr="002C55F7">
        <w:rPr>
          <w:rFonts w:ascii="SimSun" w:hAnsi="SimSun" w:hint="eastAsia"/>
          <w:sz w:val="21"/>
        </w:rPr>
        <w:t>对</w:t>
      </w:r>
      <w:r w:rsidR="005C2AFE" w:rsidRPr="002C55F7">
        <w:rPr>
          <w:rFonts w:ascii="SimSun" w:hAnsi="SimSun" w:hint="eastAsia"/>
          <w:sz w:val="21"/>
        </w:rPr>
        <w:t>两</w:t>
      </w:r>
      <w:r w:rsidR="00B01E81" w:rsidRPr="002C55F7">
        <w:rPr>
          <w:rFonts w:ascii="SimSun" w:hAnsi="SimSun" w:hint="eastAsia"/>
          <w:sz w:val="21"/>
        </w:rPr>
        <w:t>项</w:t>
      </w:r>
      <w:r w:rsidR="006E14B2" w:rsidRPr="002C55F7">
        <w:rPr>
          <w:rFonts w:ascii="SimSun" w:hAnsi="SimSun" w:hint="eastAsia"/>
          <w:sz w:val="21"/>
        </w:rPr>
        <w:t>注册</w:t>
      </w:r>
      <w:r w:rsidR="00B01E81" w:rsidRPr="002C55F7">
        <w:rPr>
          <w:rFonts w:ascii="SimSun" w:hAnsi="SimSun" w:hint="eastAsia"/>
          <w:sz w:val="21"/>
        </w:rPr>
        <w:t>收费</w:t>
      </w:r>
      <w:r w:rsidR="006E14B2" w:rsidRPr="002C55F7">
        <w:rPr>
          <w:rFonts w:ascii="SimSun" w:hAnsi="SimSun" w:hint="eastAsia"/>
          <w:sz w:val="21"/>
        </w:rPr>
        <w:t>的问题</w:t>
      </w:r>
      <w:r w:rsidR="00B01E81" w:rsidRPr="002C55F7">
        <w:rPr>
          <w:rFonts w:ascii="SimSun" w:hAnsi="SimSun" w:hint="eastAsia"/>
          <w:sz w:val="21"/>
        </w:rPr>
        <w:t>。该代表团询问如何在国家层面</w:t>
      </w:r>
      <w:r w:rsidR="00500B0D" w:rsidRPr="002C55F7">
        <w:rPr>
          <w:rFonts w:ascii="SimSun" w:hAnsi="SimSun" w:hint="eastAsia"/>
          <w:sz w:val="21"/>
        </w:rPr>
        <w:t>对单独的注册收费。该代表团还向国际局询问它如何处理效力</w:t>
      </w:r>
      <w:r w:rsidR="005E50FE" w:rsidRPr="002C55F7">
        <w:rPr>
          <w:rFonts w:ascii="SimSun" w:hAnsi="SimSun" w:hint="eastAsia"/>
          <w:sz w:val="21"/>
        </w:rPr>
        <w:t>终止</w:t>
      </w:r>
      <w:r w:rsidR="00500B0D" w:rsidRPr="002C55F7">
        <w:rPr>
          <w:rFonts w:ascii="SimSun" w:hAnsi="SimSun" w:hint="eastAsia"/>
          <w:sz w:val="21"/>
        </w:rPr>
        <w:t>的问题</w:t>
      </w:r>
      <w:r w:rsidR="00747F62" w:rsidRPr="002C55F7">
        <w:rPr>
          <w:rFonts w:ascii="SimSun" w:hAnsi="SimSun" w:hint="eastAsia"/>
          <w:sz w:val="21"/>
        </w:rPr>
        <w:t>。该代表团支持对合并做法进行进一步讨论，建议有关国家局合并做法的调查</w:t>
      </w:r>
      <w:r w:rsidR="005729E6" w:rsidRPr="002C55F7">
        <w:rPr>
          <w:rFonts w:ascii="SimSun" w:hAnsi="SimSun" w:hint="eastAsia"/>
          <w:sz w:val="21"/>
        </w:rPr>
        <w:t>将非常有助于制定</w:t>
      </w:r>
      <w:r w:rsidR="00E56024" w:rsidRPr="002C55F7">
        <w:rPr>
          <w:rFonts w:ascii="SimSun" w:hAnsi="SimSun" w:hint="eastAsia"/>
          <w:sz w:val="21"/>
        </w:rPr>
        <w:t>可被</w:t>
      </w:r>
      <w:r w:rsidR="005729E6" w:rsidRPr="002C55F7">
        <w:rPr>
          <w:rFonts w:ascii="SimSun" w:hAnsi="SimSun" w:hint="eastAsia"/>
          <w:sz w:val="21"/>
        </w:rPr>
        <w:t>普遍接受的解决方案。</w:t>
      </w:r>
    </w:p>
    <w:p w:rsidR="00BA0C2A" w:rsidRPr="002C55F7" w:rsidRDefault="00AD7DB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德国代表团支持欧洲联盟的观点，但指出分案程序将使体系更为复杂。该代表团对合并感到关切。在德国的国内法中，没有</w:t>
      </w:r>
      <w:r w:rsidR="007F08EF" w:rsidRPr="002C55F7">
        <w:rPr>
          <w:rFonts w:ascii="SimSun" w:hAnsi="SimSun" w:hint="eastAsia"/>
          <w:sz w:val="21"/>
        </w:rPr>
        <w:t>关于合并的规定，并且实际上明文禁止对分案的注册进行合并。因此</w:t>
      </w:r>
      <w:r w:rsidR="00872928" w:rsidRPr="002C55F7">
        <w:rPr>
          <w:rFonts w:ascii="SimSun" w:hAnsi="SimSun" w:hint="eastAsia"/>
          <w:sz w:val="21"/>
        </w:rPr>
        <w:t>，为了续展的目的，会有两项</w:t>
      </w:r>
      <w:r w:rsidR="00C96DAA" w:rsidRPr="002C55F7">
        <w:rPr>
          <w:rFonts w:ascii="SimSun" w:hAnsi="SimSun" w:hint="eastAsia"/>
          <w:sz w:val="21"/>
        </w:rPr>
        <w:t>注册和两项续展费。德国已接受了有关国际注册分案的提案，</w:t>
      </w:r>
      <w:r w:rsidR="001E3C29" w:rsidRPr="002C55F7">
        <w:rPr>
          <w:rFonts w:ascii="SimSun" w:hAnsi="SimSun" w:hint="eastAsia"/>
          <w:sz w:val="21"/>
        </w:rPr>
        <w:t>以避免国际注册人</w:t>
      </w:r>
      <w:r w:rsidR="002B5EC7" w:rsidRPr="002C55F7">
        <w:rPr>
          <w:rFonts w:ascii="SimSun" w:hAnsi="SimSun" w:hint="eastAsia"/>
          <w:sz w:val="21"/>
        </w:rPr>
        <w:t>相比</w:t>
      </w:r>
      <w:r w:rsidR="001E3C29" w:rsidRPr="002C55F7">
        <w:rPr>
          <w:rFonts w:ascii="SimSun" w:hAnsi="SimSun" w:hint="eastAsia"/>
          <w:sz w:val="21"/>
        </w:rPr>
        <w:t>国内注册人</w:t>
      </w:r>
      <w:r w:rsidR="002B5EC7" w:rsidRPr="002C55F7">
        <w:rPr>
          <w:rFonts w:ascii="SimSun" w:hAnsi="SimSun" w:hint="eastAsia"/>
          <w:sz w:val="21"/>
        </w:rPr>
        <w:t>处于不利的地位，但</w:t>
      </w:r>
      <w:r w:rsidR="00C708D7" w:rsidRPr="002C55F7">
        <w:rPr>
          <w:rFonts w:ascii="SimSun" w:hAnsi="SimSun" w:hint="eastAsia"/>
          <w:sz w:val="21"/>
        </w:rPr>
        <w:t>也不应使前者处于优势地位。该代表团建议，虽然分案申请应根据国内法进行审查，</w:t>
      </w:r>
      <w:r w:rsidR="008722F0" w:rsidRPr="002C55F7">
        <w:rPr>
          <w:rFonts w:ascii="SimSun" w:hAnsi="SimSun" w:hint="eastAsia"/>
          <w:sz w:val="21"/>
        </w:rPr>
        <w:t>但</w:t>
      </w:r>
      <w:r w:rsidR="00F911D4" w:rsidRPr="002C55F7">
        <w:rPr>
          <w:rFonts w:ascii="SimSun" w:hAnsi="SimSun" w:hint="eastAsia"/>
          <w:sz w:val="21"/>
        </w:rPr>
        <w:t>只有形式要求应在</w:t>
      </w:r>
      <w:r w:rsidR="00A87F76" w:rsidRPr="002C55F7">
        <w:rPr>
          <w:rFonts w:ascii="SimSun" w:hAnsi="SimSun" w:hint="eastAsia"/>
          <w:sz w:val="21"/>
        </w:rPr>
        <w:t>国际法律</w:t>
      </w:r>
      <w:r w:rsidR="00F911D4" w:rsidRPr="002C55F7">
        <w:rPr>
          <w:rFonts w:ascii="SimSun" w:hAnsi="SimSun" w:hint="eastAsia"/>
          <w:sz w:val="21"/>
        </w:rPr>
        <w:t>中</w:t>
      </w:r>
      <w:r w:rsidR="00872928" w:rsidRPr="002C55F7">
        <w:rPr>
          <w:rFonts w:ascii="SimSun" w:hAnsi="SimSun" w:hint="eastAsia"/>
          <w:sz w:val="21"/>
        </w:rPr>
        <w:t>做出</w:t>
      </w:r>
      <w:r w:rsidR="00A87F76" w:rsidRPr="002C55F7">
        <w:rPr>
          <w:rFonts w:ascii="SimSun" w:hAnsi="SimSun" w:hint="eastAsia"/>
          <w:sz w:val="21"/>
        </w:rPr>
        <w:t>规定，但</w:t>
      </w:r>
      <w:r w:rsidR="008722F0" w:rsidRPr="002C55F7">
        <w:rPr>
          <w:rFonts w:ascii="SimSun" w:hAnsi="SimSun" w:hint="eastAsia"/>
          <w:sz w:val="21"/>
        </w:rPr>
        <w:t>像合并这样的实质性要求</w:t>
      </w:r>
      <w:r w:rsidR="009F2C0C" w:rsidRPr="002C55F7">
        <w:rPr>
          <w:rFonts w:ascii="SimSun" w:hAnsi="SimSun" w:hint="eastAsia"/>
          <w:sz w:val="21"/>
        </w:rPr>
        <w:t>不应在国际法律中规定。该代表团表示，2017年的日期不现实</w:t>
      </w:r>
      <w:r w:rsidR="002F5031" w:rsidRPr="002C55F7">
        <w:rPr>
          <w:rFonts w:ascii="SimSun" w:hAnsi="SimSun" w:hint="eastAsia"/>
          <w:sz w:val="21"/>
        </w:rPr>
        <w:t>，因为缔约方需要对国内法和信息技术系统进行适应性调整。该代表团认为，分案针对的是被驳回的商品和服务，并要求在条款中纳入</w:t>
      </w:r>
      <w:proofErr w:type="gramStart"/>
      <w:r w:rsidR="00872928" w:rsidRPr="002C55F7">
        <w:rPr>
          <w:rFonts w:ascii="SimSun" w:hAnsi="SimSun" w:hint="eastAsia"/>
          <w:sz w:val="21"/>
        </w:rPr>
        <w:t>征收</w:t>
      </w:r>
      <w:r w:rsidR="002F5031" w:rsidRPr="002C55F7">
        <w:rPr>
          <w:rFonts w:ascii="SimSun" w:hAnsi="SimSun" w:hint="eastAsia"/>
          <w:sz w:val="21"/>
        </w:rPr>
        <w:t>国</w:t>
      </w:r>
      <w:proofErr w:type="gramEnd"/>
      <w:r w:rsidR="002F5031" w:rsidRPr="002C55F7">
        <w:rPr>
          <w:rFonts w:ascii="SimSun" w:hAnsi="SimSun" w:hint="eastAsia"/>
          <w:sz w:val="21"/>
        </w:rPr>
        <w:t>家规费的可能性。</w:t>
      </w:r>
    </w:p>
    <w:p w:rsidR="00BA0C2A" w:rsidRPr="002C55F7" w:rsidRDefault="00CC23E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墨西哥代表团说，墨西哥面临着与其他代表团所提到的</w:t>
      </w:r>
      <w:r w:rsidR="00F82F7D" w:rsidRPr="002C55F7">
        <w:rPr>
          <w:rFonts w:ascii="SimSun" w:hAnsi="SimSun" w:hint="eastAsia"/>
          <w:sz w:val="21"/>
        </w:rPr>
        <w:t>问题相同的法律制度问题，并指出如果</w:t>
      </w:r>
      <w:r w:rsidR="00964158" w:rsidRPr="002C55F7">
        <w:rPr>
          <w:rFonts w:ascii="SimSun" w:hAnsi="SimSun" w:hint="eastAsia"/>
          <w:sz w:val="21"/>
        </w:rPr>
        <w:t>没有建立起能够处理国际注册分案和合并的适合的国家法律制度，</w:t>
      </w:r>
      <w:r w:rsidR="004D4BD0" w:rsidRPr="002C55F7">
        <w:rPr>
          <w:rFonts w:ascii="SimSun" w:hAnsi="SimSun" w:hint="eastAsia"/>
          <w:sz w:val="21"/>
        </w:rPr>
        <w:t>那么通过该提案将会造成法律不确定性。该代表团强调，重要的是继续对该问题进行讨论，并表示愿意继续对分案和合并问题进行分析。</w:t>
      </w:r>
    </w:p>
    <w:p w:rsidR="00BA0C2A" w:rsidRPr="002C55F7" w:rsidRDefault="00CD506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日本代表团表示，</w:t>
      </w:r>
      <w:r w:rsidR="00073F08" w:rsidRPr="002C55F7">
        <w:rPr>
          <w:rFonts w:ascii="SimSun" w:hAnsi="SimSun" w:hint="eastAsia"/>
          <w:sz w:val="21"/>
        </w:rPr>
        <w:t>引入分案登记和国际注册合并这两个制度将为国际注册持有人提供替代方案，从而</w:t>
      </w:r>
      <w:r w:rsidR="009B6FC7" w:rsidRPr="002C55F7">
        <w:rPr>
          <w:rFonts w:ascii="SimSun" w:hAnsi="SimSun" w:hint="eastAsia"/>
          <w:sz w:val="21"/>
        </w:rPr>
        <w:t>提高马德里体系的可及性</w:t>
      </w:r>
      <w:r w:rsidR="00AD1CEF" w:rsidRPr="002C55F7">
        <w:rPr>
          <w:rFonts w:ascii="SimSun" w:hAnsi="SimSun" w:hint="eastAsia"/>
          <w:sz w:val="21"/>
        </w:rPr>
        <w:t>，但在实施前需要考虑若干问题。该代表团强调，第一，</w:t>
      </w:r>
      <w:r w:rsidR="00745427" w:rsidRPr="002C55F7">
        <w:rPr>
          <w:rFonts w:ascii="SimSun" w:hAnsi="SimSun" w:hint="eastAsia"/>
          <w:sz w:val="21"/>
        </w:rPr>
        <w:t>实行分案和合并将影响国际局和国家局的日常工作；第二是关于有效性；第三，</w:t>
      </w:r>
      <w:r w:rsidR="00BE3913" w:rsidRPr="002C55F7">
        <w:rPr>
          <w:rFonts w:ascii="SimSun" w:hAnsi="SimSun" w:hint="eastAsia"/>
          <w:sz w:val="21"/>
        </w:rPr>
        <w:t>是否对业务进行了明确说明并确保速度；以及第四，</w:t>
      </w:r>
      <w:r w:rsidR="004C3D0D" w:rsidRPr="002C55F7">
        <w:rPr>
          <w:rFonts w:ascii="SimSun" w:hAnsi="SimSun" w:hint="eastAsia"/>
          <w:sz w:val="21"/>
        </w:rPr>
        <w:t>是否会有新缔约方加入。该代表团指出，它将反对</w:t>
      </w:r>
      <w:r w:rsidR="00E5117B" w:rsidRPr="002C55F7">
        <w:rPr>
          <w:rFonts w:ascii="SimSun" w:hAnsi="SimSun" w:hint="eastAsia"/>
          <w:sz w:val="21"/>
        </w:rPr>
        <w:t>有关</w:t>
      </w:r>
      <w:r w:rsidR="00CC2A27" w:rsidRPr="002C55F7">
        <w:rPr>
          <w:rFonts w:ascii="SimSun" w:hAnsi="SimSun" w:hint="eastAsia"/>
          <w:sz w:val="21"/>
        </w:rPr>
        <w:t>细则第27条</w:t>
      </w:r>
      <w:proofErr w:type="gramStart"/>
      <w:r w:rsidR="00CC2A27" w:rsidRPr="002C55F7">
        <w:rPr>
          <w:rFonts w:ascii="SimSun" w:hAnsi="SimSun" w:hint="eastAsia"/>
          <w:sz w:val="21"/>
        </w:rPr>
        <w:t>之二第</w:t>
      </w:r>
      <w:proofErr w:type="gramEnd"/>
      <w:r w:rsidR="00CC2A27" w:rsidRPr="002C55F7">
        <w:rPr>
          <w:rFonts w:ascii="SimSun" w:hAnsi="SimSun" w:hint="eastAsia"/>
          <w:sz w:val="21"/>
        </w:rPr>
        <w:t>(3)款(b)项</w:t>
      </w:r>
      <w:r w:rsidR="00E5117B" w:rsidRPr="002C55F7">
        <w:rPr>
          <w:rFonts w:ascii="SimSun" w:hAnsi="SimSun" w:hint="eastAsia"/>
          <w:sz w:val="21"/>
        </w:rPr>
        <w:t>的提案，该项是关于</w:t>
      </w:r>
      <w:r w:rsidR="00412884" w:rsidRPr="002C55F7">
        <w:rPr>
          <w:rFonts w:ascii="SimSun" w:hAnsi="SimSun" w:hint="eastAsia"/>
          <w:sz w:val="21"/>
        </w:rPr>
        <w:t>纳入对申请中所列的商品和服务做出</w:t>
      </w:r>
      <w:r w:rsidR="00456FEF" w:rsidRPr="002C55F7">
        <w:rPr>
          <w:rFonts w:ascii="SimSun" w:hAnsi="SimSun" w:hint="eastAsia"/>
          <w:sz w:val="21"/>
        </w:rPr>
        <w:t>的</w:t>
      </w:r>
      <w:r w:rsidR="00F86791" w:rsidRPr="002C55F7">
        <w:rPr>
          <w:rFonts w:ascii="SimSun" w:hAnsi="SimSun" w:hint="eastAsia"/>
          <w:sz w:val="21"/>
        </w:rPr>
        <w:t>给予保护</w:t>
      </w:r>
      <w:r w:rsidR="00456FEF" w:rsidRPr="002C55F7">
        <w:rPr>
          <w:rFonts w:ascii="SimSun" w:hAnsi="SimSun" w:hint="eastAsia"/>
          <w:sz w:val="21"/>
        </w:rPr>
        <w:t>声明</w:t>
      </w:r>
      <w:r w:rsidR="00412884" w:rsidRPr="002C55F7">
        <w:rPr>
          <w:rFonts w:ascii="SimSun" w:hAnsi="SimSun" w:hint="eastAsia"/>
          <w:sz w:val="21"/>
        </w:rPr>
        <w:t>。该代表团说，国际局应</w:t>
      </w:r>
      <w:r w:rsidR="00BE6DFF" w:rsidRPr="002C55F7">
        <w:rPr>
          <w:rFonts w:ascii="SimSun" w:hAnsi="SimSun" w:hint="eastAsia"/>
          <w:sz w:val="21"/>
        </w:rPr>
        <w:t>审查</w:t>
      </w:r>
      <w:r w:rsidR="00FB760D" w:rsidRPr="002C55F7">
        <w:rPr>
          <w:rFonts w:ascii="SimSun" w:hAnsi="SimSun" w:hint="eastAsia"/>
          <w:sz w:val="21"/>
        </w:rPr>
        <w:t>分案申请以及</w:t>
      </w:r>
      <w:proofErr w:type="gramStart"/>
      <w:r w:rsidR="00FB760D" w:rsidRPr="002C55F7">
        <w:rPr>
          <w:rFonts w:ascii="SimSun" w:hAnsi="SimSun" w:hint="eastAsia"/>
          <w:sz w:val="21"/>
        </w:rPr>
        <w:t>规</w:t>
      </w:r>
      <w:proofErr w:type="gramEnd"/>
      <w:r w:rsidR="00FB760D" w:rsidRPr="002C55F7">
        <w:rPr>
          <w:rFonts w:ascii="SimSun" w:hAnsi="SimSun" w:hint="eastAsia"/>
          <w:sz w:val="21"/>
        </w:rPr>
        <w:t>费</w:t>
      </w:r>
      <w:r w:rsidR="00BE6DFF" w:rsidRPr="002C55F7">
        <w:rPr>
          <w:rFonts w:ascii="SimSun" w:hAnsi="SimSun" w:hint="eastAsia"/>
          <w:sz w:val="21"/>
        </w:rPr>
        <w:t>的适用要求。如果</w:t>
      </w:r>
      <w:r w:rsidR="00893214" w:rsidRPr="002C55F7">
        <w:rPr>
          <w:rFonts w:ascii="SimSun" w:hAnsi="SimSun" w:hint="eastAsia"/>
          <w:sz w:val="21"/>
        </w:rPr>
        <w:t>在3个月内</w:t>
      </w:r>
      <w:r w:rsidR="00DD75EB" w:rsidRPr="002C55F7">
        <w:rPr>
          <w:rFonts w:ascii="SimSun" w:hAnsi="SimSun" w:hint="eastAsia"/>
          <w:sz w:val="21"/>
        </w:rPr>
        <w:t>无法满足要求，</w:t>
      </w:r>
      <w:r w:rsidR="009E1512" w:rsidRPr="002C55F7">
        <w:rPr>
          <w:rFonts w:ascii="SimSun" w:hAnsi="SimSun" w:hint="eastAsia"/>
          <w:sz w:val="21"/>
        </w:rPr>
        <w:t>根据细则第27条</w:t>
      </w:r>
      <w:proofErr w:type="gramStart"/>
      <w:r w:rsidR="009E1512" w:rsidRPr="002C55F7">
        <w:rPr>
          <w:rFonts w:ascii="SimSun" w:hAnsi="SimSun" w:hint="eastAsia"/>
          <w:sz w:val="21"/>
        </w:rPr>
        <w:t>之二第</w:t>
      </w:r>
      <w:proofErr w:type="gramEnd"/>
      <w:r w:rsidR="009E1512" w:rsidRPr="002C55F7">
        <w:rPr>
          <w:rFonts w:ascii="SimSun" w:hAnsi="SimSun" w:hint="eastAsia"/>
          <w:sz w:val="21"/>
        </w:rPr>
        <w:t>(3)</w:t>
      </w:r>
      <w:r w:rsidR="009E1512" w:rsidRPr="002C55F7">
        <w:rPr>
          <w:rFonts w:ascii="SimSun" w:hAnsi="SimSun" w:hint="eastAsia"/>
          <w:sz w:val="21"/>
        </w:rPr>
        <w:lastRenderedPageBreak/>
        <w:t>款(b)项，</w:t>
      </w:r>
      <w:r w:rsidR="00DD75EB" w:rsidRPr="002C55F7">
        <w:rPr>
          <w:rFonts w:ascii="SimSun" w:hAnsi="SimSun" w:hint="eastAsia"/>
          <w:sz w:val="21"/>
        </w:rPr>
        <w:t>申请应被视为放弃</w:t>
      </w:r>
      <w:r w:rsidR="009E1512" w:rsidRPr="002C55F7">
        <w:rPr>
          <w:rFonts w:ascii="SimSun" w:hAnsi="SimSun" w:hint="eastAsia"/>
          <w:sz w:val="21"/>
        </w:rPr>
        <w:t>。在这种情况下，指定局发送的</w:t>
      </w:r>
      <w:r w:rsidR="00F86791" w:rsidRPr="002C55F7">
        <w:rPr>
          <w:rFonts w:ascii="SimSun" w:hAnsi="SimSun" w:hint="eastAsia"/>
          <w:sz w:val="21"/>
        </w:rPr>
        <w:t>给予保护</w:t>
      </w:r>
      <w:r w:rsidR="009E1512" w:rsidRPr="002C55F7">
        <w:rPr>
          <w:rFonts w:ascii="SimSun" w:hAnsi="SimSun" w:hint="eastAsia"/>
          <w:sz w:val="21"/>
        </w:rPr>
        <w:t>说明的法律状态将</w:t>
      </w:r>
      <w:r w:rsidR="00DC6A93" w:rsidRPr="002C55F7">
        <w:rPr>
          <w:rFonts w:ascii="SimSun" w:hAnsi="SimSun" w:hint="eastAsia"/>
          <w:sz w:val="21"/>
        </w:rPr>
        <w:t>变得不明确和不稳定。该代表团补充说，在这种情况</w:t>
      </w:r>
      <w:r w:rsidR="002350EF" w:rsidRPr="002C55F7">
        <w:rPr>
          <w:rFonts w:ascii="SimSun" w:hAnsi="SimSun" w:hint="eastAsia"/>
          <w:sz w:val="21"/>
        </w:rPr>
        <w:t>下运行将严重影响</w:t>
      </w:r>
      <w:r w:rsidR="00A8527B" w:rsidRPr="002C55F7">
        <w:rPr>
          <w:rFonts w:ascii="SimSun" w:hAnsi="SimSun" w:hint="eastAsia"/>
          <w:sz w:val="21"/>
        </w:rPr>
        <w:t>马德里体系以及国际局和国家局的业务。</w:t>
      </w:r>
    </w:p>
    <w:p w:rsidR="00BA0C2A" w:rsidRPr="002C55F7" w:rsidRDefault="00A43D5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意大利代表团赞成实行国际注册分案和合并登记，</w:t>
      </w:r>
      <w:r w:rsidR="00801220" w:rsidRPr="002C55F7">
        <w:rPr>
          <w:rFonts w:ascii="SimSun" w:hAnsi="SimSun" w:hint="eastAsia"/>
          <w:sz w:val="21"/>
        </w:rPr>
        <w:t>实际上意大利立法对此做出了规定。该代表团强调，</w:t>
      </w:r>
      <w:r w:rsidR="00090C94" w:rsidRPr="002C55F7">
        <w:rPr>
          <w:rFonts w:ascii="SimSun" w:hAnsi="SimSun" w:hint="eastAsia"/>
          <w:sz w:val="21"/>
        </w:rPr>
        <w:t>这有助于</w:t>
      </w:r>
      <w:r w:rsidR="00930696" w:rsidRPr="002C55F7">
        <w:rPr>
          <w:rFonts w:ascii="SimSun" w:hAnsi="SimSun" w:hint="eastAsia"/>
          <w:sz w:val="21"/>
        </w:rPr>
        <w:t>马德里体系</w:t>
      </w:r>
      <w:r w:rsidR="00090C94" w:rsidRPr="002C55F7">
        <w:rPr>
          <w:rFonts w:ascii="SimSun" w:hAnsi="SimSun" w:hint="eastAsia"/>
          <w:sz w:val="21"/>
        </w:rPr>
        <w:t>与商标法条约和新加坡条约实现统一，并表示应进行进一步审查，以实施各提案的若干方面，特别是</w:t>
      </w:r>
      <w:r w:rsidR="00972BAD" w:rsidRPr="002C55F7">
        <w:rPr>
          <w:rFonts w:ascii="SimSun" w:hAnsi="SimSun" w:hint="eastAsia"/>
          <w:sz w:val="21"/>
        </w:rPr>
        <w:t>对于注册簿的管理，使同一个商标可能有</w:t>
      </w:r>
      <w:r w:rsidR="00A61253" w:rsidRPr="002C55F7">
        <w:rPr>
          <w:rFonts w:ascii="SimSun" w:hAnsi="SimSun" w:hint="eastAsia"/>
          <w:sz w:val="21"/>
        </w:rPr>
        <w:t>两件注册。该代表团要求对同一个商标</w:t>
      </w:r>
      <w:r w:rsidR="00FD2644" w:rsidRPr="002C55F7">
        <w:rPr>
          <w:rFonts w:ascii="SimSun" w:hAnsi="SimSun" w:hint="eastAsia"/>
          <w:sz w:val="21"/>
        </w:rPr>
        <w:t>多次</w:t>
      </w:r>
      <w:r w:rsidR="00F86791" w:rsidRPr="002C55F7">
        <w:rPr>
          <w:rFonts w:ascii="SimSun" w:hAnsi="SimSun" w:hint="eastAsia"/>
          <w:sz w:val="21"/>
        </w:rPr>
        <w:t>给予保护</w:t>
      </w:r>
      <w:r w:rsidR="001569DB" w:rsidRPr="002C55F7">
        <w:rPr>
          <w:rFonts w:ascii="SimSun" w:hAnsi="SimSun" w:hint="eastAsia"/>
          <w:sz w:val="21"/>
        </w:rPr>
        <w:t>的可能后果予以考虑，这可能会使体系更为复杂，特别是关于续展起始</w:t>
      </w:r>
      <w:r w:rsidR="00FD2644" w:rsidRPr="002C55F7">
        <w:rPr>
          <w:rFonts w:ascii="SimSun" w:hAnsi="SimSun" w:hint="eastAsia"/>
          <w:sz w:val="21"/>
        </w:rPr>
        <w:t>日期。因此，该代表团认为在2017年生效看起来不现实。</w:t>
      </w:r>
    </w:p>
    <w:p w:rsidR="005669C6" w:rsidRPr="002C55F7" w:rsidRDefault="004B6AD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印度代表团解释说，印度</w:t>
      </w:r>
      <w:r w:rsidR="00876573" w:rsidRPr="002C55F7">
        <w:rPr>
          <w:rFonts w:ascii="SimSun" w:hAnsi="SimSun" w:hint="eastAsia"/>
          <w:sz w:val="21"/>
        </w:rPr>
        <w:t>法律不承认合并，并且很难将合并的概念纳入其国内法。该代表团</w:t>
      </w:r>
      <w:r w:rsidR="00C478E4" w:rsidRPr="002C55F7">
        <w:rPr>
          <w:rFonts w:ascii="SimSun" w:hAnsi="SimSun" w:hint="eastAsia"/>
          <w:sz w:val="21"/>
        </w:rPr>
        <w:t>感到关切</w:t>
      </w:r>
      <w:r w:rsidR="000C4416" w:rsidRPr="002C55F7">
        <w:rPr>
          <w:rFonts w:ascii="SimSun" w:hAnsi="SimSun" w:hint="eastAsia"/>
          <w:sz w:val="21"/>
        </w:rPr>
        <w:t>的情况是注册中包含对若干项目的删减，</w:t>
      </w:r>
      <w:r w:rsidR="0039644D" w:rsidRPr="002C55F7">
        <w:rPr>
          <w:rFonts w:ascii="SimSun" w:hAnsi="SimSun" w:hint="eastAsia"/>
          <w:sz w:val="21"/>
        </w:rPr>
        <w:t>并且在</w:t>
      </w:r>
      <w:r w:rsidR="00F86791" w:rsidRPr="002C55F7">
        <w:rPr>
          <w:rFonts w:ascii="SimSun" w:hAnsi="SimSun" w:hint="eastAsia"/>
          <w:sz w:val="21"/>
        </w:rPr>
        <w:t>给予保护</w:t>
      </w:r>
      <w:r w:rsidR="0039644D" w:rsidRPr="002C55F7">
        <w:rPr>
          <w:rFonts w:ascii="SimSun" w:hAnsi="SimSun" w:hint="eastAsia"/>
          <w:sz w:val="21"/>
        </w:rPr>
        <w:t>后，针对不同的项目提交分案申请。</w:t>
      </w:r>
      <w:r w:rsidR="00F432E0" w:rsidRPr="002C55F7">
        <w:rPr>
          <w:rFonts w:ascii="SimSun" w:hAnsi="SimSun" w:hint="eastAsia"/>
          <w:sz w:val="21"/>
        </w:rPr>
        <w:t>该情况应交由指定局处理。</w:t>
      </w:r>
    </w:p>
    <w:p w:rsidR="00BA0C2A" w:rsidRPr="002C55F7" w:rsidRDefault="0039644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捷克共和国代表团赞同缴纳</w:t>
      </w:r>
      <w:proofErr w:type="gramStart"/>
      <w:r w:rsidRPr="002C55F7">
        <w:rPr>
          <w:rFonts w:ascii="SimSun" w:hAnsi="SimSun" w:hint="eastAsia"/>
          <w:sz w:val="21"/>
        </w:rPr>
        <w:t>规</w:t>
      </w:r>
      <w:proofErr w:type="gramEnd"/>
      <w:r w:rsidRPr="002C55F7">
        <w:rPr>
          <w:rFonts w:ascii="SimSun" w:hAnsi="SimSun" w:hint="eastAsia"/>
          <w:sz w:val="21"/>
        </w:rPr>
        <w:t>费</w:t>
      </w:r>
      <w:r w:rsidR="00F432E0" w:rsidRPr="002C55F7">
        <w:rPr>
          <w:rFonts w:ascii="SimSun" w:hAnsi="SimSun" w:hint="eastAsia"/>
          <w:sz w:val="21"/>
        </w:rPr>
        <w:t>的建议，但</w:t>
      </w:r>
      <w:r w:rsidR="00700C85" w:rsidRPr="002C55F7">
        <w:rPr>
          <w:rFonts w:ascii="SimSun" w:hAnsi="SimSun" w:hint="eastAsia"/>
          <w:sz w:val="21"/>
        </w:rPr>
        <w:t>请工作组考虑分案的频率，因为将需要</w:t>
      </w:r>
      <w:r w:rsidR="00C30802" w:rsidRPr="002C55F7">
        <w:rPr>
          <w:rFonts w:ascii="SimSun" w:hAnsi="SimSun" w:hint="eastAsia"/>
          <w:sz w:val="21"/>
        </w:rPr>
        <w:t>对信息技术工具</w:t>
      </w:r>
      <w:r w:rsidR="000841FC" w:rsidRPr="002C55F7">
        <w:rPr>
          <w:rFonts w:ascii="SimSun" w:hAnsi="SimSun" w:hint="eastAsia"/>
          <w:sz w:val="21"/>
        </w:rPr>
        <w:t>进行很多</w:t>
      </w:r>
      <w:r w:rsidR="00C30802" w:rsidRPr="002C55F7">
        <w:rPr>
          <w:rFonts w:ascii="SimSun" w:hAnsi="SimSun" w:hint="eastAsia"/>
          <w:sz w:val="21"/>
        </w:rPr>
        <w:t>调整</w:t>
      </w:r>
      <w:r w:rsidR="00F432E0" w:rsidRPr="002C55F7">
        <w:rPr>
          <w:rFonts w:ascii="SimSun" w:hAnsi="SimSun" w:hint="eastAsia"/>
          <w:sz w:val="21"/>
        </w:rPr>
        <w:t>。该代表团指出，分案过于频繁可能</w:t>
      </w:r>
      <w:r w:rsidR="000841FC" w:rsidRPr="002C55F7">
        <w:rPr>
          <w:rFonts w:ascii="SimSun" w:hAnsi="SimSun" w:hint="eastAsia"/>
          <w:sz w:val="21"/>
        </w:rPr>
        <w:t>不可取。</w:t>
      </w:r>
    </w:p>
    <w:p w:rsidR="00BA0C2A" w:rsidRPr="002C55F7" w:rsidRDefault="000841F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俄罗斯联邦代表团说，</w:t>
      </w:r>
      <w:r w:rsidR="00846CF7" w:rsidRPr="002C55F7">
        <w:rPr>
          <w:rFonts w:ascii="SimSun" w:hAnsi="SimSun" w:hint="eastAsia"/>
          <w:sz w:val="21"/>
        </w:rPr>
        <w:t>其国内立法在一项行政条例中对</w:t>
      </w:r>
      <w:r w:rsidRPr="002C55F7">
        <w:rPr>
          <w:rFonts w:ascii="SimSun" w:hAnsi="SimSun" w:hint="eastAsia"/>
          <w:sz w:val="21"/>
        </w:rPr>
        <w:t>该程序</w:t>
      </w:r>
      <w:r w:rsidR="00846CF7" w:rsidRPr="002C55F7">
        <w:rPr>
          <w:rFonts w:ascii="SimSun" w:hAnsi="SimSun" w:hint="eastAsia"/>
          <w:sz w:val="21"/>
        </w:rPr>
        <w:t>有着非常成熟的规定，</w:t>
      </w:r>
      <w:r w:rsidR="001D3CB9" w:rsidRPr="002C55F7">
        <w:rPr>
          <w:rFonts w:ascii="SimSun" w:hAnsi="SimSun" w:hint="eastAsia"/>
          <w:sz w:val="21"/>
        </w:rPr>
        <w:t>它确定了应对分案进行管理的不同要素。</w:t>
      </w:r>
      <w:r w:rsidR="004E45A6" w:rsidRPr="002C55F7">
        <w:rPr>
          <w:rFonts w:ascii="SimSun" w:hAnsi="SimSun" w:hint="eastAsia"/>
          <w:sz w:val="21"/>
        </w:rPr>
        <w:t>规定</w:t>
      </w:r>
      <w:r w:rsidR="001D3CB9" w:rsidRPr="002C55F7">
        <w:rPr>
          <w:rFonts w:ascii="SimSun" w:hAnsi="SimSun" w:hint="eastAsia"/>
          <w:sz w:val="21"/>
        </w:rPr>
        <w:t>该程序</w:t>
      </w:r>
      <w:r w:rsidR="004E45A6" w:rsidRPr="002C55F7">
        <w:rPr>
          <w:rFonts w:ascii="SimSun" w:hAnsi="SimSun" w:hint="eastAsia"/>
          <w:sz w:val="21"/>
        </w:rPr>
        <w:t>也是为了</w:t>
      </w:r>
      <w:r w:rsidR="00856B4D" w:rsidRPr="002C55F7">
        <w:rPr>
          <w:rFonts w:ascii="SimSun" w:hAnsi="SimSun" w:hint="eastAsia"/>
          <w:sz w:val="21"/>
        </w:rPr>
        <w:t>通过与亚美尼亚、白俄罗斯、哈萨克斯坦、吉尔吉斯斯坦和其他国家的经济合作</w:t>
      </w:r>
      <w:r w:rsidR="00C9045C" w:rsidRPr="002C55F7">
        <w:rPr>
          <w:rFonts w:ascii="SimSun" w:hAnsi="SimSun" w:hint="eastAsia"/>
          <w:sz w:val="21"/>
        </w:rPr>
        <w:t>，将其纳入地区制度。该代表团认为有关合并的提案目前</w:t>
      </w:r>
      <w:r w:rsidR="006722FE" w:rsidRPr="002C55F7">
        <w:rPr>
          <w:rFonts w:ascii="SimSun" w:hAnsi="SimSun" w:hint="eastAsia"/>
          <w:sz w:val="21"/>
        </w:rPr>
        <w:t>不具有相关性，因为在俄罗斯法律中不存在合并的概念。</w:t>
      </w:r>
    </w:p>
    <w:p w:rsidR="00BA0C2A" w:rsidRPr="002C55F7" w:rsidRDefault="00967AD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JPAA的代表作为马德里体系的用户之一，支持</w:t>
      </w:r>
      <w:r w:rsidR="006130CB" w:rsidRPr="002C55F7">
        <w:rPr>
          <w:rFonts w:ascii="SimSun" w:hAnsi="SimSun" w:hint="eastAsia"/>
          <w:sz w:val="21"/>
        </w:rPr>
        <w:t>关于实行分案和合并登记的提案，因为</w:t>
      </w:r>
      <w:r w:rsidR="00593A09" w:rsidRPr="002C55F7">
        <w:rPr>
          <w:rFonts w:ascii="SimSun" w:hAnsi="SimSun" w:hint="eastAsia"/>
          <w:sz w:val="21"/>
        </w:rPr>
        <w:t>它使指定了对相对理由进行审查的国家的用户能够选择删减以外的选项。该代表补充说，通过这些措施，申请人可以</w:t>
      </w:r>
      <w:r w:rsidR="00330FD8" w:rsidRPr="002C55F7">
        <w:rPr>
          <w:rFonts w:ascii="SimSun" w:hAnsi="SimSun" w:hint="eastAsia"/>
          <w:sz w:val="21"/>
        </w:rPr>
        <w:t>快速获得若干商品和服务的注册，并能够</w:t>
      </w:r>
      <w:r w:rsidR="00706559" w:rsidRPr="002C55F7">
        <w:rPr>
          <w:rFonts w:ascii="SimSun" w:hAnsi="SimSun" w:hint="eastAsia"/>
          <w:sz w:val="21"/>
        </w:rPr>
        <w:t>放心</w:t>
      </w:r>
      <w:r w:rsidR="00330FD8" w:rsidRPr="002C55F7">
        <w:rPr>
          <w:rFonts w:ascii="SimSun" w:hAnsi="SimSun" w:hint="eastAsia"/>
          <w:sz w:val="21"/>
        </w:rPr>
        <w:t>地</w:t>
      </w:r>
      <w:r w:rsidR="00706559" w:rsidRPr="002C55F7">
        <w:rPr>
          <w:rFonts w:ascii="SimSun" w:hAnsi="SimSun" w:hint="eastAsia"/>
          <w:sz w:val="21"/>
        </w:rPr>
        <w:t>针对</w:t>
      </w:r>
      <w:r w:rsidR="00854032" w:rsidRPr="002C55F7">
        <w:rPr>
          <w:rFonts w:ascii="SimSun" w:hAnsi="SimSun" w:hint="eastAsia"/>
          <w:sz w:val="21"/>
        </w:rPr>
        <w:t>被驳回的商品和服务进行主张</w:t>
      </w:r>
      <w:r w:rsidR="00DF6889" w:rsidRPr="002C55F7">
        <w:rPr>
          <w:rFonts w:ascii="SimSun" w:hAnsi="SimSun" w:hint="eastAsia"/>
          <w:sz w:val="21"/>
        </w:rPr>
        <w:t>。与此同时，如各代表团所指出的，该制度应</w:t>
      </w:r>
      <w:r w:rsidR="00FE0460" w:rsidRPr="002C55F7">
        <w:rPr>
          <w:rFonts w:ascii="SimSun" w:hAnsi="SimSun" w:hint="eastAsia"/>
          <w:sz w:val="21"/>
        </w:rPr>
        <w:t>通过集中</w:t>
      </w:r>
      <w:r w:rsidR="006E2E29" w:rsidRPr="002C55F7">
        <w:rPr>
          <w:rFonts w:ascii="SimSun" w:hAnsi="SimSun" w:hint="eastAsia"/>
          <w:sz w:val="21"/>
        </w:rPr>
        <w:t>的方式</w:t>
      </w:r>
      <w:r w:rsidR="00FE0460" w:rsidRPr="002C55F7">
        <w:rPr>
          <w:rFonts w:ascii="SimSun" w:hAnsi="SimSun" w:hint="eastAsia"/>
          <w:sz w:val="21"/>
        </w:rPr>
        <w:t>力求</w:t>
      </w:r>
      <w:r w:rsidR="00DF6889" w:rsidRPr="002C55F7">
        <w:rPr>
          <w:rFonts w:ascii="SimSun" w:hAnsi="SimSun" w:hint="eastAsia"/>
          <w:sz w:val="21"/>
        </w:rPr>
        <w:t>简单并具有成本效益</w:t>
      </w:r>
      <w:r w:rsidR="00FE0460" w:rsidRPr="002C55F7">
        <w:rPr>
          <w:rFonts w:ascii="SimSun" w:hAnsi="SimSun" w:hint="eastAsia"/>
          <w:sz w:val="21"/>
        </w:rPr>
        <w:t>。</w:t>
      </w:r>
    </w:p>
    <w:p w:rsidR="00BA0C2A" w:rsidRPr="002C55F7" w:rsidRDefault="00494BA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INTA的代表承认，</w:t>
      </w:r>
      <w:r w:rsidR="005030F0" w:rsidRPr="002C55F7">
        <w:rPr>
          <w:rFonts w:ascii="SimSun" w:hAnsi="SimSun" w:hint="eastAsia"/>
          <w:sz w:val="21"/>
        </w:rPr>
        <w:t>仍存在若干需要考虑的问题，但有些问题可以很快得到解决，特别是细则第27条</w:t>
      </w:r>
      <w:proofErr w:type="gramStart"/>
      <w:r w:rsidR="005030F0" w:rsidRPr="002C55F7">
        <w:rPr>
          <w:rFonts w:ascii="SimSun" w:hAnsi="SimSun" w:hint="eastAsia"/>
          <w:sz w:val="21"/>
        </w:rPr>
        <w:t>之二</w:t>
      </w:r>
      <w:r w:rsidR="00BE5786" w:rsidRPr="002C55F7">
        <w:rPr>
          <w:rFonts w:ascii="SimSun" w:hAnsi="SimSun" w:hint="eastAsia"/>
          <w:sz w:val="21"/>
        </w:rPr>
        <w:t>第</w:t>
      </w:r>
      <w:proofErr w:type="gramEnd"/>
      <w:r w:rsidR="00BE5786" w:rsidRPr="002C55F7">
        <w:rPr>
          <w:rFonts w:ascii="SimSun" w:hAnsi="SimSun" w:hint="eastAsia"/>
          <w:sz w:val="21"/>
        </w:rPr>
        <w:t>(1)款(d)项中的问题，而其他问题可能</w:t>
      </w:r>
      <w:r w:rsidR="009A753F" w:rsidRPr="002C55F7">
        <w:rPr>
          <w:rFonts w:ascii="SimSun" w:hAnsi="SimSun" w:hint="eastAsia"/>
          <w:sz w:val="21"/>
        </w:rPr>
        <w:t>需要注意，如国际注册分案后的合并。该代表</w:t>
      </w:r>
      <w:r w:rsidR="004169A6" w:rsidRPr="002C55F7">
        <w:rPr>
          <w:rFonts w:ascii="SimSun" w:hAnsi="SimSun" w:hint="eastAsia"/>
          <w:sz w:val="21"/>
        </w:rPr>
        <w:t>认为</w:t>
      </w:r>
      <w:r w:rsidR="009A753F" w:rsidRPr="002C55F7">
        <w:rPr>
          <w:rFonts w:ascii="SimSun" w:hAnsi="SimSun" w:hint="eastAsia"/>
          <w:sz w:val="21"/>
        </w:rPr>
        <w:t>，大多数，如果不是所有，代表团</w:t>
      </w:r>
      <w:r w:rsidR="00A64D45" w:rsidRPr="002C55F7">
        <w:rPr>
          <w:rFonts w:ascii="SimSun" w:hAnsi="SimSun" w:hint="eastAsia"/>
          <w:sz w:val="21"/>
        </w:rPr>
        <w:t>都体现出了积极的态度。</w:t>
      </w:r>
    </w:p>
    <w:p w:rsidR="00BA0C2A" w:rsidRPr="002C55F7" w:rsidRDefault="00EE7A0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CEIPI的代表支持根据这样的原则对国际注册进行分案，即</w:t>
      </w:r>
      <w:r w:rsidR="00140B34">
        <w:rPr>
          <w:rFonts w:ascii="SimSun" w:hAnsi="SimSun" w:hint="eastAsia"/>
          <w:sz w:val="21"/>
        </w:rPr>
        <w:t>国际申请人至少</w:t>
      </w:r>
      <w:r w:rsidR="0065159D" w:rsidRPr="002C55F7">
        <w:rPr>
          <w:rFonts w:ascii="SimSun" w:hAnsi="SimSun" w:hint="eastAsia"/>
          <w:sz w:val="21"/>
        </w:rPr>
        <w:t>应享有与国内申请人相同的地位。该代表团提到了各代表团</w:t>
      </w:r>
      <w:r w:rsidR="00936290" w:rsidRPr="002C55F7">
        <w:rPr>
          <w:rFonts w:ascii="SimSun" w:hAnsi="SimSun" w:hint="eastAsia"/>
          <w:sz w:val="21"/>
        </w:rPr>
        <w:t>的评论意见，它们认为对于国际注册持有人来说，该制度可能很困难、</w:t>
      </w:r>
      <w:r w:rsidR="006271F4" w:rsidRPr="002C55F7">
        <w:rPr>
          <w:rFonts w:ascii="SimSun" w:hAnsi="SimSun" w:hint="eastAsia"/>
          <w:sz w:val="21"/>
        </w:rPr>
        <w:t>复杂</w:t>
      </w:r>
      <w:r w:rsidR="00D23ADC" w:rsidRPr="002C55F7">
        <w:rPr>
          <w:rFonts w:ascii="SimSun" w:hAnsi="SimSun" w:hint="eastAsia"/>
          <w:sz w:val="21"/>
        </w:rPr>
        <w:t>并且费用高。该代表回顾说，分案不是强制性程序，</w:t>
      </w:r>
      <w:r w:rsidR="00B971F0" w:rsidRPr="002C55F7">
        <w:rPr>
          <w:rFonts w:ascii="SimSun" w:hAnsi="SimSun" w:hint="eastAsia"/>
          <w:sz w:val="21"/>
        </w:rPr>
        <w:t>不愿进行分案的</w:t>
      </w:r>
      <w:r w:rsidR="00D23ADC" w:rsidRPr="002C55F7">
        <w:rPr>
          <w:rFonts w:ascii="SimSun" w:hAnsi="SimSun" w:hint="eastAsia"/>
          <w:sz w:val="21"/>
        </w:rPr>
        <w:t>国际注册持有人</w:t>
      </w:r>
      <w:r w:rsidR="00B971F0" w:rsidRPr="002C55F7">
        <w:rPr>
          <w:rFonts w:ascii="SimSun" w:hAnsi="SimSun" w:hint="eastAsia"/>
          <w:sz w:val="21"/>
        </w:rPr>
        <w:t>可以</w:t>
      </w:r>
      <w:r w:rsidR="006271F4" w:rsidRPr="002C55F7">
        <w:rPr>
          <w:rFonts w:ascii="SimSun" w:hAnsi="SimSun" w:hint="eastAsia"/>
          <w:sz w:val="21"/>
        </w:rPr>
        <w:t>不分案</w:t>
      </w:r>
      <w:r w:rsidR="00B971F0" w:rsidRPr="002C55F7">
        <w:rPr>
          <w:rFonts w:ascii="SimSun" w:hAnsi="SimSun" w:hint="eastAsia"/>
          <w:sz w:val="21"/>
        </w:rPr>
        <w:t>，</w:t>
      </w:r>
      <w:r w:rsidR="003614F3" w:rsidRPr="002C55F7">
        <w:rPr>
          <w:rFonts w:ascii="SimSun" w:hAnsi="SimSun" w:hint="eastAsia"/>
          <w:sz w:val="21"/>
        </w:rPr>
        <w:t>并且</w:t>
      </w:r>
      <w:r w:rsidR="00D117E5" w:rsidRPr="002C55F7">
        <w:rPr>
          <w:rFonts w:ascii="SimSun" w:hAnsi="SimSun" w:hint="eastAsia"/>
          <w:sz w:val="21"/>
        </w:rPr>
        <w:t>注册人</w:t>
      </w:r>
      <w:r w:rsidR="003614F3" w:rsidRPr="002C55F7">
        <w:rPr>
          <w:rFonts w:ascii="SimSun" w:hAnsi="SimSun" w:hint="eastAsia"/>
          <w:sz w:val="21"/>
        </w:rPr>
        <w:t>没有</w:t>
      </w:r>
      <w:r w:rsidR="00D117E5" w:rsidRPr="002C55F7">
        <w:rPr>
          <w:rFonts w:ascii="SimSun" w:hAnsi="SimSun" w:hint="eastAsia"/>
          <w:sz w:val="21"/>
        </w:rPr>
        <w:t>分案的</w:t>
      </w:r>
      <w:r w:rsidR="003614F3" w:rsidRPr="002C55F7">
        <w:rPr>
          <w:rFonts w:ascii="SimSun" w:hAnsi="SimSun" w:hint="eastAsia"/>
          <w:sz w:val="21"/>
        </w:rPr>
        <w:t>义务。</w:t>
      </w:r>
      <w:r w:rsidR="00C317ED" w:rsidRPr="002C55F7">
        <w:rPr>
          <w:rFonts w:ascii="SimSun" w:hAnsi="SimSun" w:hint="eastAsia"/>
          <w:sz w:val="21"/>
        </w:rPr>
        <w:t>对于</w:t>
      </w:r>
      <w:proofErr w:type="gramStart"/>
      <w:r w:rsidR="003614F3" w:rsidRPr="002C55F7">
        <w:rPr>
          <w:rFonts w:ascii="SimSun" w:hAnsi="SimSun" w:hint="eastAsia"/>
          <w:sz w:val="21"/>
        </w:rPr>
        <w:t>规</w:t>
      </w:r>
      <w:proofErr w:type="gramEnd"/>
      <w:r w:rsidR="003614F3" w:rsidRPr="002C55F7">
        <w:rPr>
          <w:rFonts w:ascii="SimSun" w:hAnsi="SimSun" w:hint="eastAsia"/>
          <w:sz w:val="21"/>
        </w:rPr>
        <w:t>费应适用同样的</w:t>
      </w:r>
      <w:r w:rsidR="007D43A5" w:rsidRPr="002C55F7">
        <w:rPr>
          <w:rFonts w:ascii="SimSun" w:hAnsi="SimSun" w:hint="eastAsia"/>
          <w:sz w:val="21"/>
        </w:rPr>
        <w:t>做法</w:t>
      </w:r>
      <w:r w:rsidR="003614F3" w:rsidRPr="002C55F7">
        <w:rPr>
          <w:rFonts w:ascii="SimSun" w:hAnsi="SimSun" w:hint="eastAsia"/>
          <w:sz w:val="21"/>
        </w:rPr>
        <w:t>，考虑到</w:t>
      </w:r>
      <w:r w:rsidR="001719C0" w:rsidRPr="002C55F7">
        <w:rPr>
          <w:rFonts w:ascii="SimSun" w:hAnsi="SimSun" w:hint="eastAsia"/>
          <w:sz w:val="21"/>
        </w:rPr>
        <w:t>可以对</w:t>
      </w:r>
      <w:proofErr w:type="gramStart"/>
      <w:r w:rsidR="001719C0" w:rsidRPr="002C55F7">
        <w:rPr>
          <w:rFonts w:ascii="SimSun" w:hAnsi="SimSun" w:hint="eastAsia"/>
          <w:sz w:val="21"/>
        </w:rPr>
        <w:t>规</w:t>
      </w:r>
      <w:proofErr w:type="gramEnd"/>
      <w:r w:rsidR="001719C0" w:rsidRPr="002C55F7">
        <w:rPr>
          <w:rFonts w:ascii="SimSun" w:hAnsi="SimSun" w:hint="eastAsia"/>
          <w:sz w:val="21"/>
        </w:rPr>
        <w:t>费</w:t>
      </w:r>
      <w:r w:rsidR="00C317ED" w:rsidRPr="002C55F7">
        <w:rPr>
          <w:rFonts w:ascii="SimSun" w:hAnsi="SimSun" w:hint="eastAsia"/>
          <w:sz w:val="21"/>
        </w:rPr>
        <w:t>金额进行讨论。</w:t>
      </w:r>
      <w:r w:rsidR="001719C0" w:rsidRPr="002C55F7">
        <w:rPr>
          <w:rFonts w:ascii="SimSun" w:hAnsi="SimSun" w:hint="eastAsia"/>
          <w:sz w:val="21"/>
        </w:rPr>
        <w:t>由于若干主管</w:t>
      </w:r>
      <w:proofErr w:type="gramStart"/>
      <w:r w:rsidR="001719C0" w:rsidRPr="002C55F7">
        <w:rPr>
          <w:rFonts w:ascii="SimSun" w:hAnsi="SimSun" w:hint="eastAsia"/>
          <w:sz w:val="21"/>
        </w:rPr>
        <w:t>局难以</w:t>
      </w:r>
      <w:proofErr w:type="gramEnd"/>
      <w:r w:rsidR="001719C0" w:rsidRPr="002C55F7">
        <w:rPr>
          <w:rFonts w:ascii="SimSun" w:hAnsi="SimSun" w:hint="eastAsia"/>
          <w:sz w:val="21"/>
        </w:rPr>
        <w:t>在国际局建议的2017年11</w:t>
      </w:r>
      <w:proofErr w:type="gramStart"/>
      <w:r w:rsidR="001719C0" w:rsidRPr="002C55F7">
        <w:rPr>
          <w:rFonts w:ascii="SimSun" w:hAnsi="SimSun" w:hint="eastAsia"/>
          <w:sz w:val="21"/>
        </w:rPr>
        <w:t>月分案制度</w:t>
      </w:r>
      <w:proofErr w:type="gramEnd"/>
      <w:r w:rsidR="001719C0" w:rsidRPr="002C55F7">
        <w:rPr>
          <w:rFonts w:ascii="SimSun" w:hAnsi="SimSun" w:hint="eastAsia"/>
          <w:sz w:val="21"/>
        </w:rPr>
        <w:t>生效前对其系统进行及时的</w:t>
      </w:r>
      <w:r w:rsidR="003E102F" w:rsidRPr="002C55F7">
        <w:rPr>
          <w:rFonts w:ascii="SimSun" w:hAnsi="SimSun" w:hint="eastAsia"/>
          <w:sz w:val="21"/>
        </w:rPr>
        <w:t>调整</w:t>
      </w:r>
      <w:r w:rsidR="00E002D4" w:rsidRPr="002C55F7">
        <w:rPr>
          <w:rFonts w:ascii="SimSun" w:hAnsi="SimSun" w:hint="eastAsia"/>
          <w:sz w:val="21"/>
        </w:rPr>
        <w:t>，</w:t>
      </w:r>
      <w:r w:rsidR="001719C0" w:rsidRPr="002C55F7">
        <w:rPr>
          <w:rFonts w:ascii="SimSun" w:hAnsi="SimSun" w:hint="eastAsia"/>
          <w:sz w:val="21"/>
        </w:rPr>
        <w:t>因此</w:t>
      </w:r>
      <w:r w:rsidR="007D43A5" w:rsidRPr="002C55F7">
        <w:rPr>
          <w:rFonts w:ascii="SimSun" w:hAnsi="SimSun" w:hint="eastAsia"/>
          <w:sz w:val="21"/>
        </w:rPr>
        <w:t>该代表</w:t>
      </w:r>
      <w:r w:rsidR="00E002D4" w:rsidRPr="002C55F7">
        <w:rPr>
          <w:rFonts w:ascii="SimSun" w:hAnsi="SimSun" w:hint="eastAsia"/>
          <w:sz w:val="21"/>
        </w:rPr>
        <w:t>建议提供</w:t>
      </w:r>
      <w:r w:rsidR="000D72C0" w:rsidRPr="002C55F7">
        <w:rPr>
          <w:rFonts w:ascii="SimSun" w:hAnsi="SimSun" w:hint="eastAsia"/>
          <w:sz w:val="21"/>
        </w:rPr>
        <w:t>灵活性和更长的期限给那些在国家层面</w:t>
      </w:r>
      <w:r w:rsidR="006634AE" w:rsidRPr="002C55F7">
        <w:rPr>
          <w:rFonts w:ascii="SimSun" w:hAnsi="SimSun" w:hint="eastAsia"/>
          <w:sz w:val="21"/>
        </w:rPr>
        <w:t>了解分案，但可能需要更多时间在国际层面</w:t>
      </w:r>
      <w:r w:rsidR="00C52978" w:rsidRPr="002C55F7">
        <w:rPr>
          <w:rFonts w:ascii="SimSun" w:hAnsi="SimSun" w:hint="eastAsia"/>
          <w:sz w:val="21"/>
        </w:rPr>
        <w:t>适应</w:t>
      </w:r>
      <w:r w:rsidR="006634AE" w:rsidRPr="002C55F7">
        <w:rPr>
          <w:rFonts w:ascii="SimSun" w:hAnsi="SimSun" w:hint="eastAsia"/>
          <w:sz w:val="21"/>
        </w:rPr>
        <w:t>该制度</w:t>
      </w:r>
      <w:r w:rsidR="00C52978" w:rsidRPr="002C55F7">
        <w:rPr>
          <w:rFonts w:ascii="SimSun" w:hAnsi="SimSun" w:hint="eastAsia"/>
          <w:sz w:val="21"/>
        </w:rPr>
        <w:t>的</w:t>
      </w:r>
      <w:r w:rsidR="000D72C0" w:rsidRPr="002C55F7">
        <w:rPr>
          <w:rFonts w:ascii="SimSun" w:hAnsi="SimSun" w:hint="eastAsia"/>
          <w:sz w:val="21"/>
        </w:rPr>
        <w:t>主管局。</w:t>
      </w:r>
      <w:r w:rsidR="00C52978" w:rsidRPr="002C55F7">
        <w:rPr>
          <w:rFonts w:ascii="SimSun" w:hAnsi="SimSun" w:hint="eastAsia"/>
          <w:sz w:val="21"/>
        </w:rPr>
        <w:t>对于也许能够</w:t>
      </w:r>
      <w:r w:rsidR="00FE0D1A" w:rsidRPr="002C55F7">
        <w:rPr>
          <w:rFonts w:ascii="SimSun" w:hAnsi="SimSun" w:hint="eastAsia"/>
          <w:sz w:val="21"/>
        </w:rPr>
        <w:t>遵守2017年11月时限的主管局来说，新条款推迟生效可能令人遗憾，因为国际局</w:t>
      </w:r>
      <w:r w:rsidR="00B60856" w:rsidRPr="002C55F7">
        <w:rPr>
          <w:rFonts w:ascii="SimSun" w:hAnsi="SimSun" w:hint="eastAsia"/>
          <w:sz w:val="21"/>
        </w:rPr>
        <w:t>在该期限内将已准备好</w:t>
      </w:r>
      <w:r w:rsidR="002861B9" w:rsidRPr="002C55F7">
        <w:rPr>
          <w:rFonts w:ascii="SimSun" w:hAnsi="SimSun" w:hint="eastAsia"/>
          <w:sz w:val="21"/>
        </w:rPr>
        <w:t>进行所有必要的筹备工作。</w:t>
      </w:r>
      <w:r w:rsidR="00B15325" w:rsidRPr="002C55F7">
        <w:rPr>
          <w:rFonts w:ascii="SimSun" w:hAnsi="SimSun" w:hint="eastAsia"/>
          <w:sz w:val="21"/>
        </w:rPr>
        <w:t>该代表提出有关</w:t>
      </w:r>
      <w:r w:rsidR="00B9270F" w:rsidRPr="002C55F7">
        <w:rPr>
          <w:rFonts w:ascii="SimSun" w:hAnsi="SimSun" w:hint="eastAsia"/>
          <w:sz w:val="21"/>
        </w:rPr>
        <w:t>细则第27条</w:t>
      </w:r>
      <w:proofErr w:type="gramStart"/>
      <w:r w:rsidR="00B9270F" w:rsidRPr="002C55F7">
        <w:rPr>
          <w:rFonts w:ascii="SimSun" w:hAnsi="SimSun" w:hint="eastAsia"/>
          <w:sz w:val="21"/>
        </w:rPr>
        <w:t>之二第</w:t>
      </w:r>
      <w:proofErr w:type="gramEnd"/>
      <w:r w:rsidR="00B9270F" w:rsidRPr="002C55F7">
        <w:rPr>
          <w:rFonts w:ascii="SimSun" w:hAnsi="SimSun" w:hint="eastAsia"/>
          <w:sz w:val="21"/>
        </w:rPr>
        <w:t>(1)款(d)项</w:t>
      </w:r>
      <w:r w:rsidR="00B15325" w:rsidRPr="002C55F7">
        <w:rPr>
          <w:rFonts w:ascii="SimSun" w:hAnsi="SimSun" w:hint="eastAsia"/>
          <w:sz w:val="21"/>
        </w:rPr>
        <w:t>的问题，</w:t>
      </w:r>
      <w:r w:rsidR="00A0241A" w:rsidRPr="002C55F7">
        <w:rPr>
          <w:rFonts w:ascii="SimSun" w:hAnsi="SimSun" w:hint="eastAsia"/>
          <w:sz w:val="21"/>
        </w:rPr>
        <w:t>考虑到广泛的共识，建议</w:t>
      </w:r>
      <w:r w:rsidR="00B9270F" w:rsidRPr="002C55F7">
        <w:rPr>
          <w:rFonts w:ascii="SimSun" w:hAnsi="SimSun" w:hint="eastAsia"/>
          <w:sz w:val="21"/>
        </w:rPr>
        <w:t>删除该</w:t>
      </w:r>
      <w:r w:rsidR="00A0241A" w:rsidRPr="002C55F7">
        <w:rPr>
          <w:rFonts w:ascii="SimSun" w:hAnsi="SimSun" w:hint="eastAsia"/>
          <w:sz w:val="21"/>
        </w:rPr>
        <w:t>条款。最后，该代表提到合并的问题，并建议</w:t>
      </w:r>
      <w:r w:rsidR="0076512C" w:rsidRPr="002C55F7">
        <w:rPr>
          <w:rFonts w:ascii="SimSun" w:hAnsi="SimSun" w:hint="eastAsia"/>
          <w:sz w:val="21"/>
        </w:rPr>
        <w:t>将分案</w:t>
      </w:r>
      <w:r w:rsidR="003E4DA2" w:rsidRPr="002C55F7">
        <w:rPr>
          <w:rFonts w:ascii="SimSun" w:hAnsi="SimSun" w:hint="eastAsia"/>
          <w:sz w:val="21"/>
        </w:rPr>
        <w:t>程序所产生的合并和所有权部分变更所产生的合并</w:t>
      </w:r>
      <w:r w:rsidR="0076512C" w:rsidRPr="002C55F7">
        <w:rPr>
          <w:rFonts w:ascii="SimSun" w:hAnsi="SimSun" w:hint="eastAsia"/>
          <w:sz w:val="21"/>
        </w:rPr>
        <w:t>分离开来。有关合并的讨论应推迟到</w:t>
      </w:r>
      <w:r w:rsidR="0027223D" w:rsidRPr="002C55F7">
        <w:rPr>
          <w:rFonts w:ascii="SimSun" w:hAnsi="SimSun" w:hint="eastAsia"/>
          <w:sz w:val="21"/>
        </w:rPr>
        <w:t>今后的</w:t>
      </w:r>
      <w:r w:rsidR="0076512C" w:rsidRPr="002C55F7">
        <w:rPr>
          <w:rFonts w:ascii="SimSun" w:hAnsi="SimSun" w:hint="eastAsia"/>
          <w:sz w:val="21"/>
        </w:rPr>
        <w:t>会议进行，</w:t>
      </w:r>
      <w:r w:rsidR="0027223D" w:rsidRPr="002C55F7">
        <w:rPr>
          <w:rFonts w:ascii="SimSun" w:hAnsi="SimSun" w:hint="eastAsia"/>
          <w:sz w:val="21"/>
        </w:rPr>
        <w:t>但不应推迟通过有关分案的条款；另一种可能性是</w:t>
      </w:r>
      <w:r w:rsidR="00B04EB9" w:rsidRPr="002C55F7">
        <w:rPr>
          <w:rFonts w:ascii="SimSun" w:hAnsi="SimSun" w:hint="eastAsia"/>
          <w:sz w:val="21"/>
        </w:rPr>
        <w:t>在有关合并的条款中纳入保留的可能性，</w:t>
      </w:r>
      <w:r w:rsidR="007E6E12" w:rsidRPr="002C55F7">
        <w:rPr>
          <w:rFonts w:ascii="SimSun" w:hAnsi="SimSun" w:hint="eastAsia"/>
          <w:sz w:val="21"/>
        </w:rPr>
        <w:t>大致等同于</w:t>
      </w:r>
      <w:r w:rsidR="0099363C" w:rsidRPr="002C55F7">
        <w:rPr>
          <w:rFonts w:ascii="SimSun" w:hAnsi="SimSun" w:hint="eastAsia"/>
          <w:sz w:val="21"/>
        </w:rPr>
        <w:t>细则第27条</w:t>
      </w:r>
      <w:proofErr w:type="gramStart"/>
      <w:r w:rsidR="0099363C" w:rsidRPr="002C55F7">
        <w:rPr>
          <w:rFonts w:ascii="SimSun" w:hAnsi="SimSun" w:hint="eastAsia"/>
          <w:sz w:val="21"/>
        </w:rPr>
        <w:t>之二</w:t>
      </w:r>
      <w:r w:rsidR="00140B34">
        <w:rPr>
          <w:rFonts w:ascii="SimSun" w:hAnsi="SimSun" w:hint="eastAsia"/>
          <w:sz w:val="21"/>
        </w:rPr>
        <w:t>第</w:t>
      </w:r>
      <w:proofErr w:type="gramEnd"/>
      <w:r w:rsidR="0099363C" w:rsidRPr="002C55F7">
        <w:rPr>
          <w:rFonts w:ascii="SimSun" w:hAnsi="SimSun" w:hint="eastAsia"/>
          <w:sz w:val="21"/>
        </w:rPr>
        <w:t>(</w:t>
      </w:r>
      <w:r w:rsidR="00140B34">
        <w:rPr>
          <w:rFonts w:ascii="SimSun" w:hAnsi="SimSun" w:hint="eastAsia"/>
          <w:sz w:val="21"/>
        </w:rPr>
        <w:t>6</w:t>
      </w:r>
      <w:r w:rsidR="0099363C" w:rsidRPr="002C55F7">
        <w:rPr>
          <w:rFonts w:ascii="SimSun" w:hAnsi="SimSun" w:hint="eastAsia"/>
          <w:sz w:val="21"/>
        </w:rPr>
        <w:t>)</w:t>
      </w:r>
      <w:r w:rsidR="00140B34">
        <w:rPr>
          <w:rFonts w:ascii="SimSun" w:hAnsi="SimSun" w:hint="eastAsia"/>
          <w:sz w:val="21"/>
        </w:rPr>
        <w:t>款</w:t>
      </w:r>
      <w:r w:rsidR="007E6E12" w:rsidRPr="002C55F7">
        <w:rPr>
          <w:rFonts w:ascii="SimSun" w:hAnsi="SimSun" w:hint="eastAsia"/>
          <w:sz w:val="21"/>
        </w:rPr>
        <w:t>中有关分案的规定。</w:t>
      </w:r>
    </w:p>
    <w:p w:rsidR="00BA0C2A" w:rsidRPr="002C55F7" w:rsidRDefault="00C01E4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JTA的代表支持分案的提案，指出分案程序应简单可行，以</w:t>
      </w:r>
      <w:r w:rsidR="00356C73" w:rsidRPr="002C55F7">
        <w:rPr>
          <w:rFonts w:ascii="SimSun" w:hAnsi="SimSun" w:hint="eastAsia"/>
          <w:sz w:val="21"/>
        </w:rPr>
        <w:t>限制</w:t>
      </w:r>
      <w:r w:rsidRPr="002C55F7">
        <w:rPr>
          <w:rFonts w:ascii="SimSun" w:hAnsi="SimSun" w:hint="eastAsia"/>
          <w:sz w:val="21"/>
        </w:rPr>
        <w:t>国际局和主管局工作量的增加</w:t>
      </w:r>
      <w:r w:rsidR="00356C73" w:rsidRPr="002C55F7">
        <w:rPr>
          <w:rFonts w:ascii="SimSun" w:hAnsi="SimSun" w:hint="eastAsia"/>
          <w:sz w:val="21"/>
        </w:rPr>
        <w:t>。该代表特别支持注册人</w:t>
      </w:r>
      <w:r w:rsidR="001B010F" w:rsidRPr="002C55F7">
        <w:rPr>
          <w:rFonts w:ascii="SimSun" w:hAnsi="SimSun" w:hint="eastAsia"/>
          <w:sz w:val="21"/>
        </w:rPr>
        <w:t>的国际注册分案申请</w:t>
      </w:r>
      <w:r w:rsidR="00B01205" w:rsidRPr="002C55F7">
        <w:rPr>
          <w:rFonts w:ascii="SimSun" w:hAnsi="SimSun" w:hint="eastAsia"/>
          <w:sz w:val="21"/>
        </w:rPr>
        <w:t>应</w:t>
      </w:r>
      <w:r w:rsidR="001B010F" w:rsidRPr="002C55F7">
        <w:rPr>
          <w:rFonts w:ascii="SimSun" w:hAnsi="SimSun" w:hint="eastAsia"/>
          <w:sz w:val="21"/>
        </w:rPr>
        <w:t>由缔约方的主管局</w:t>
      </w:r>
      <w:r w:rsidR="00B01205" w:rsidRPr="002C55F7">
        <w:rPr>
          <w:rFonts w:ascii="SimSun" w:hAnsi="SimSun" w:hint="eastAsia"/>
          <w:sz w:val="21"/>
        </w:rPr>
        <w:t>提交给国际局这一提案，</w:t>
      </w:r>
      <w:r w:rsidR="00E40B3A" w:rsidRPr="002C55F7">
        <w:rPr>
          <w:rFonts w:ascii="SimSun" w:hAnsi="SimSun" w:hint="eastAsia"/>
          <w:sz w:val="21"/>
        </w:rPr>
        <w:t>并且申请应仅针对一个缔约方，仅针对若干商品和服务，并由国际局进行有限的检查。该代表建议，</w:t>
      </w:r>
      <w:r w:rsidR="00E046A1" w:rsidRPr="002C55F7">
        <w:rPr>
          <w:rFonts w:ascii="SimSun" w:hAnsi="SimSun" w:hint="eastAsia"/>
          <w:sz w:val="21"/>
        </w:rPr>
        <w:t>新细则第27</w:t>
      </w:r>
      <w:r w:rsidR="00E046A1" w:rsidRPr="002C55F7">
        <w:rPr>
          <w:rFonts w:ascii="SimSun" w:hAnsi="SimSun" w:hint="eastAsia"/>
          <w:sz w:val="21"/>
        </w:rPr>
        <w:lastRenderedPageBreak/>
        <w:t>条</w:t>
      </w:r>
      <w:proofErr w:type="gramStart"/>
      <w:r w:rsidR="00E046A1" w:rsidRPr="002C55F7">
        <w:rPr>
          <w:rFonts w:ascii="SimSun" w:hAnsi="SimSun" w:hint="eastAsia"/>
          <w:sz w:val="21"/>
        </w:rPr>
        <w:t>之二第</w:t>
      </w:r>
      <w:proofErr w:type="gramEnd"/>
      <w:r w:rsidR="00E046A1" w:rsidRPr="002C55F7">
        <w:rPr>
          <w:rFonts w:ascii="SimSun" w:hAnsi="SimSun" w:hint="eastAsia"/>
          <w:sz w:val="21"/>
        </w:rPr>
        <w:t>(1)款采用如文件第19段和第20段所列的中立方法</w:t>
      </w:r>
      <w:r w:rsidR="007E1125" w:rsidRPr="002C55F7">
        <w:rPr>
          <w:rFonts w:ascii="SimSun" w:hAnsi="SimSun" w:hint="eastAsia"/>
          <w:sz w:val="21"/>
        </w:rPr>
        <w:t>。该代表感到关切的是分案申请是否应</w:t>
      </w:r>
      <w:r w:rsidR="00967078" w:rsidRPr="002C55F7">
        <w:rPr>
          <w:rFonts w:ascii="SimSun" w:hAnsi="SimSun" w:hint="eastAsia"/>
          <w:sz w:val="21"/>
        </w:rPr>
        <w:t>包括一份</w:t>
      </w:r>
      <w:r w:rsidR="00DB2F6B" w:rsidRPr="002C55F7">
        <w:rPr>
          <w:rFonts w:ascii="SimSun" w:hAnsi="SimSun" w:hint="eastAsia"/>
          <w:sz w:val="21"/>
        </w:rPr>
        <w:t>对</w:t>
      </w:r>
      <w:r w:rsidR="00967078" w:rsidRPr="002C55F7">
        <w:rPr>
          <w:rFonts w:ascii="SimSun" w:hAnsi="SimSun" w:hint="eastAsia"/>
          <w:sz w:val="21"/>
        </w:rPr>
        <w:t>申请</w:t>
      </w:r>
      <w:r w:rsidR="007E1125" w:rsidRPr="002C55F7">
        <w:rPr>
          <w:rFonts w:ascii="SimSun" w:hAnsi="SimSun" w:hint="eastAsia"/>
          <w:sz w:val="21"/>
        </w:rPr>
        <w:t>中</w:t>
      </w:r>
      <w:r w:rsidR="00967078" w:rsidRPr="002C55F7">
        <w:rPr>
          <w:rFonts w:ascii="SimSun" w:hAnsi="SimSun" w:hint="eastAsia"/>
          <w:sz w:val="21"/>
        </w:rPr>
        <w:t>所列</w:t>
      </w:r>
      <w:r w:rsidR="00DB2F6B" w:rsidRPr="002C55F7">
        <w:rPr>
          <w:rFonts w:ascii="SimSun" w:hAnsi="SimSun" w:hint="eastAsia"/>
          <w:sz w:val="21"/>
        </w:rPr>
        <w:t>的</w:t>
      </w:r>
      <w:r w:rsidR="007E1125" w:rsidRPr="002C55F7">
        <w:rPr>
          <w:rFonts w:ascii="SimSun" w:hAnsi="SimSun" w:hint="eastAsia"/>
          <w:sz w:val="21"/>
        </w:rPr>
        <w:t>商品和服务</w:t>
      </w:r>
      <w:r w:rsidR="00967078" w:rsidRPr="002C55F7">
        <w:rPr>
          <w:rFonts w:ascii="SimSun" w:hAnsi="SimSun" w:hint="eastAsia"/>
          <w:sz w:val="21"/>
        </w:rPr>
        <w:t>所做的</w:t>
      </w:r>
      <w:r w:rsidR="00F86791" w:rsidRPr="002C55F7">
        <w:rPr>
          <w:rFonts w:ascii="SimSun" w:hAnsi="SimSun" w:hint="eastAsia"/>
          <w:sz w:val="21"/>
        </w:rPr>
        <w:t>给予保护</w:t>
      </w:r>
      <w:r w:rsidR="007E1125" w:rsidRPr="002C55F7">
        <w:rPr>
          <w:rFonts w:ascii="SimSun" w:hAnsi="SimSun" w:hint="eastAsia"/>
          <w:sz w:val="21"/>
        </w:rPr>
        <w:t>声明。该代表</w:t>
      </w:r>
      <w:r w:rsidR="006A0B74" w:rsidRPr="002C55F7">
        <w:rPr>
          <w:rFonts w:ascii="SimSun" w:hAnsi="SimSun" w:hint="eastAsia"/>
          <w:sz w:val="21"/>
        </w:rPr>
        <w:t>对其观点进行举例说明</w:t>
      </w:r>
      <w:r w:rsidR="00134DDC" w:rsidRPr="002C55F7">
        <w:rPr>
          <w:rFonts w:ascii="SimSun" w:hAnsi="SimSun" w:hint="eastAsia"/>
          <w:sz w:val="21"/>
        </w:rPr>
        <w:t>：由于</w:t>
      </w:r>
      <w:r w:rsidR="000064E6" w:rsidRPr="002C55F7">
        <w:rPr>
          <w:rFonts w:ascii="SimSun" w:hAnsi="SimSun" w:hint="eastAsia"/>
          <w:sz w:val="21"/>
        </w:rPr>
        <w:t>未</w:t>
      </w:r>
      <w:r w:rsidR="00134DDC" w:rsidRPr="002C55F7">
        <w:rPr>
          <w:rFonts w:ascii="SimSun" w:hAnsi="SimSun" w:hint="eastAsia"/>
          <w:sz w:val="21"/>
        </w:rPr>
        <w:t>缴纳分案费，分案被事后驳回，而在</w:t>
      </w:r>
      <w:r w:rsidR="000064E6" w:rsidRPr="002C55F7">
        <w:rPr>
          <w:rFonts w:ascii="SimSun" w:hAnsi="SimSun" w:hint="eastAsia"/>
          <w:sz w:val="21"/>
        </w:rPr>
        <w:t>分案被登记在国际注册簿后发出</w:t>
      </w:r>
      <w:r w:rsidR="00F86791" w:rsidRPr="002C55F7">
        <w:rPr>
          <w:rFonts w:ascii="SimSun" w:hAnsi="SimSun" w:hint="eastAsia"/>
          <w:sz w:val="21"/>
        </w:rPr>
        <w:t>给予保护</w:t>
      </w:r>
      <w:r w:rsidR="000064E6" w:rsidRPr="002C55F7">
        <w:rPr>
          <w:rFonts w:ascii="SimSun" w:hAnsi="SimSun" w:hint="eastAsia"/>
          <w:sz w:val="21"/>
        </w:rPr>
        <w:t>声明应该是更简单、经济的方法。</w:t>
      </w:r>
    </w:p>
    <w:p w:rsidR="00BA0C2A" w:rsidRPr="002C55F7" w:rsidRDefault="0056219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菲律宾代表团说，其主管局在</w:t>
      </w:r>
      <w:r w:rsidR="00072185" w:rsidRPr="002C55F7">
        <w:rPr>
          <w:rFonts w:ascii="SimSun" w:hAnsi="SimSun" w:hint="eastAsia"/>
          <w:sz w:val="21"/>
        </w:rPr>
        <w:t>做出</w:t>
      </w:r>
      <w:r w:rsidRPr="002C55F7">
        <w:rPr>
          <w:rFonts w:ascii="SimSun" w:hAnsi="SimSun" w:hint="eastAsia"/>
          <w:sz w:val="21"/>
        </w:rPr>
        <w:t>临时驳回</w:t>
      </w:r>
      <w:r w:rsidR="00072185" w:rsidRPr="002C55F7">
        <w:rPr>
          <w:rFonts w:ascii="SimSun" w:hAnsi="SimSun" w:hint="eastAsia"/>
          <w:sz w:val="21"/>
        </w:rPr>
        <w:t>决定</w:t>
      </w:r>
      <w:r w:rsidRPr="002C55F7">
        <w:rPr>
          <w:rFonts w:ascii="SimSun" w:hAnsi="SimSun" w:hint="eastAsia"/>
          <w:sz w:val="21"/>
        </w:rPr>
        <w:t>后已收到过分案申请，</w:t>
      </w:r>
      <w:r w:rsidR="00072185" w:rsidRPr="002C55F7">
        <w:rPr>
          <w:rFonts w:ascii="SimSun" w:hAnsi="SimSun" w:hint="eastAsia"/>
          <w:sz w:val="21"/>
        </w:rPr>
        <w:t>但无法对其进行受理，因为马德里体系不允许分案，尽管</w:t>
      </w:r>
      <w:r w:rsidR="00F00B31" w:rsidRPr="002C55F7">
        <w:rPr>
          <w:rFonts w:ascii="SimSun" w:hAnsi="SimSun" w:hint="eastAsia"/>
          <w:sz w:val="21"/>
        </w:rPr>
        <w:t>菲律宾国内法允许对申请进行分案。关于菲律宾法律并未做出规定的合并，如果要对国际注册进行分案和合并，将发出</w:t>
      </w:r>
      <w:r w:rsidR="00794AA9" w:rsidRPr="002C55F7">
        <w:rPr>
          <w:rFonts w:ascii="SimSun" w:hAnsi="SimSun" w:hint="eastAsia"/>
          <w:sz w:val="21"/>
        </w:rPr>
        <w:t>具有不同</w:t>
      </w:r>
      <w:r w:rsidR="00F86791" w:rsidRPr="002C55F7">
        <w:rPr>
          <w:rFonts w:ascii="SimSun" w:hAnsi="SimSun" w:hint="eastAsia"/>
          <w:sz w:val="21"/>
        </w:rPr>
        <w:t>给予保护</w:t>
      </w:r>
      <w:r w:rsidR="002B50EF" w:rsidRPr="002C55F7">
        <w:rPr>
          <w:rFonts w:ascii="SimSun" w:hAnsi="SimSun" w:hint="eastAsia"/>
          <w:sz w:val="21"/>
        </w:rPr>
        <w:t>日期的不同</w:t>
      </w:r>
      <w:r w:rsidR="00F86791" w:rsidRPr="002C55F7">
        <w:rPr>
          <w:rFonts w:ascii="SimSun" w:hAnsi="SimSun" w:hint="eastAsia"/>
          <w:sz w:val="21"/>
        </w:rPr>
        <w:t>给予保护</w:t>
      </w:r>
      <w:r w:rsidR="00794AA9" w:rsidRPr="002C55F7">
        <w:rPr>
          <w:rFonts w:ascii="SimSun" w:hAnsi="SimSun" w:hint="eastAsia"/>
          <w:sz w:val="21"/>
        </w:rPr>
        <w:t>声明</w:t>
      </w:r>
      <w:r w:rsidR="002B50EF" w:rsidRPr="002C55F7">
        <w:rPr>
          <w:rFonts w:ascii="SimSun" w:hAnsi="SimSun" w:hint="eastAsia"/>
          <w:sz w:val="21"/>
        </w:rPr>
        <w:t>。</w:t>
      </w:r>
    </w:p>
    <w:p w:rsidR="00BA0C2A" w:rsidRPr="002C55F7" w:rsidRDefault="00ED2CA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瑞士代表团建议</w:t>
      </w:r>
      <w:r w:rsidR="00794AA9" w:rsidRPr="002C55F7">
        <w:rPr>
          <w:rFonts w:ascii="SimSun" w:hAnsi="SimSun" w:hint="eastAsia"/>
          <w:sz w:val="21"/>
        </w:rPr>
        <w:t>将所提出的不同问题汇总在清单中，</w:t>
      </w:r>
      <w:r w:rsidR="00444192" w:rsidRPr="002C55F7">
        <w:rPr>
          <w:rFonts w:ascii="SimSun" w:hAnsi="SimSun" w:hint="eastAsia"/>
          <w:sz w:val="21"/>
        </w:rPr>
        <w:t>对其进行具体答复，</w:t>
      </w:r>
      <w:r w:rsidR="00794AA9" w:rsidRPr="002C55F7">
        <w:rPr>
          <w:rFonts w:ascii="SimSun" w:hAnsi="SimSun" w:hint="eastAsia"/>
          <w:sz w:val="21"/>
        </w:rPr>
        <w:t>以便</w:t>
      </w:r>
      <w:r w:rsidR="00444192" w:rsidRPr="002C55F7">
        <w:rPr>
          <w:rFonts w:ascii="SimSun" w:hAnsi="SimSun" w:hint="eastAsia"/>
          <w:sz w:val="21"/>
        </w:rPr>
        <w:t>各代表团</w:t>
      </w:r>
      <w:r w:rsidR="00030911" w:rsidRPr="002C55F7">
        <w:rPr>
          <w:rFonts w:ascii="SimSun" w:hAnsi="SimSun" w:hint="eastAsia"/>
          <w:sz w:val="21"/>
        </w:rPr>
        <w:t>尽可能做出最好的决定。</w:t>
      </w:r>
    </w:p>
    <w:p w:rsidR="00BA0C2A" w:rsidRPr="002C55F7" w:rsidRDefault="007E183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主席建议请秘书处对该事项进行</w:t>
      </w:r>
      <w:r w:rsidR="00794AA9" w:rsidRPr="002C55F7">
        <w:rPr>
          <w:rFonts w:ascii="SimSun" w:hAnsi="SimSun" w:hint="eastAsia"/>
          <w:sz w:val="21"/>
        </w:rPr>
        <w:t>进一步</w:t>
      </w:r>
      <w:r w:rsidRPr="002C55F7">
        <w:rPr>
          <w:rFonts w:ascii="SimSun" w:hAnsi="SimSun" w:hint="eastAsia"/>
          <w:sz w:val="21"/>
        </w:rPr>
        <w:t>研究，</w:t>
      </w:r>
      <w:r w:rsidR="0006205B" w:rsidRPr="002C55F7">
        <w:rPr>
          <w:rFonts w:ascii="SimSun" w:hAnsi="SimSun" w:hint="eastAsia"/>
          <w:sz w:val="21"/>
        </w:rPr>
        <w:t>并在下届会议上提交分案和合并登记的简化程序，兼顾在本届会议上提出的所有问题，并允许代表团</w:t>
      </w:r>
      <w:r w:rsidR="002866BA" w:rsidRPr="002C55F7">
        <w:rPr>
          <w:rFonts w:ascii="SimSun" w:hAnsi="SimSun" w:hint="eastAsia"/>
          <w:sz w:val="21"/>
        </w:rPr>
        <w:t>在年底前向国际局提供更多的信息和问题。主席还请国际局</w:t>
      </w:r>
      <w:r w:rsidR="00B71CE3" w:rsidRPr="002C55F7">
        <w:rPr>
          <w:rFonts w:ascii="SimSun" w:hAnsi="SimSun" w:hint="eastAsia"/>
          <w:sz w:val="21"/>
        </w:rPr>
        <w:t>为合并</w:t>
      </w:r>
      <w:r w:rsidR="00FF6A3F" w:rsidRPr="002C55F7">
        <w:rPr>
          <w:rFonts w:ascii="SimSun" w:hAnsi="SimSun" w:hint="eastAsia"/>
          <w:sz w:val="21"/>
        </w:rPr>
        <w:t>寻求一个可行的替代方案。</w:t>
      </w:r>
    </w:p>
    <w:p w:rsidR="00BA0C2A" w:rsidRPr="002C55F7" w:rsidRDefault="00B71CE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瑞士代表团支持该提案。</w:t>
      </w:r>
    </w:p>
    <w:p w:rsidR="00BA0C2A" w:rsidRPr="002C55F7" w:rsidRDefault="00141BF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INTA的代表提议在下届会议上讨论合并，但建议</w:t>
      </w:r>
      <w:r w:rsidR="001D049D" w:rsidRPr="002C55F7">
        <w:rPr>
          <w:rFonts w:ascii="SimSun" w:hAnsi="SimSun" w:hint="eastAsia"/>
          <w:sz w:val="21"/>
        </w:rPr>
        <w:t>就有关分案的若干</w:t>
      </w:r>
      <w:proofErr w:type="gramStart"/>
      <w:r w:rsidR="00297705" w:rsidRPr="002C55F7">
        <w:rPr>
          <w:rFonts w:ascii="SimSun" w:hAnsi="SimSun" w:hint="eastAsia"/>
          <w:sz w:val="21"/>
        </w:rPr>
        <w:t>点</w:t>
      </w:r>
      <w:r w:rsidR="001D049D" w:rsidRPr="002C55F7">
        <w:rPr>
          <w:rFonts w:ascii="SimSun" w:hAnsi="SimSun" w:hint="eastAsia"/>
          <w:sz w:val="21"/>
        </w:rPr>
        <w:t>取得</w:t>
      </w:r>
      <w:proofErr w:type="gramEnd"/>
      <w:r w:rsidR="001D049D" w:rsidRPr="002C55F7">
        <w:rPr>
          <w:rFonts w:ascii="SimSun" w:hAnsi="SimSun" w:hint="eastAsia"/>
          <w:sz w:val="21"/>
        </w:rPr>
        <w:t>共识；例如，国际局有关</w:t>
      </w:r>
      <w:r w:rsidR="00140587" w:rsidRPr="002C55F7">
        <w:rPr>
          <w:rFonts w:ascii="SimSun" w:hAnsi="SimSun" w:hint="eastAsia"/>
          <w:sz w:val="21"/>
        </w:rPr>
        <w:t>细则</w:t>
      </w:r>
      <w:r w:rsidR="008A1655" w:rsidRPr="002C55F7">
        <w:rPr>
          <w:rFonts w:ascii="SimSun" w:hAnsi="SimSun" w:hint="eastAsia"/>
          <w:sz w:val="21"/>
        </w:rPr>
        <w:t>第27条</w:t>
      </w:r>
      <w:proofErr w:type="gramStart"/>
      <w:r w:rsidR="008A1655" w:rsidRPr="002C55F7">
        <w:rPr>
          <w:rFonts w:ascii="SimSun" w:hAnsi="SimSun" w:hint="eastAsia"/>
          <w:sz w:val="21"/>
        </w:rPr>
        <w:t>之二第</w:t>
      </w:r>
      <w:proofErr w:type="gramEnd"/>
      <w:r w:rsidR="008A1655" w:rsidRPr="002C55F7">
        <w:rPr>
          <w:rFonts w:ascii="SimSun" w:hAnsi="SimSun" w:hint="eastAsia"/>
          <w:sz w:val="21"/>
        </w:rPr>
        <w:t>(1)款(d)项草案</w:t>
      </w:r>
      <w:r w:rsidR="001D049D" w:rsidRPr="002C55F7">
        <w:rPr>
          <w:rFonts w:ascii="SimSun" w:hAnsi="SimSun" w:hint="eastAsia"/>
          <w:sz w:val="21"/>
        </w:rPr>
        <w:t>的提案。</w:t>
      </w:r>
      <w:r w:rsidR="008A1655" w:rsidRPr="002C55F7">
        <w:rPr>
          <w:rFonts w:ascii="SimSun" w:hAnsi="SimSun" w:hint="eastAsia"/>
          <w:sz w:val="21"/>
        </w:rPr>
        <w:t>没有实行注册前异议制度的</w:t>
      </w:r>
      <w:r w:rsidR="001D049D" w:rsidRPr="002C55F7">
        <w:rPr>
          <w:rFonts w:ascii="SimSun" w:hAnsi="SimSun" w:hint="eastAsia"/>
          <w:sz w:val="21"/>
        </w:rPr>
        <w:t>缔约方</w:t>
      </w:r>
      <w:r w:rsidR="008A1655" w:rsidRPr="002C55F7">
        <w:rPr>
          <w:rFonts w:ascii="SimSun" w:hAnsi="SimSun" w:hint="eastAsia"/>
          <w:sz w:val="21"/>
        </w:rPr>
        <w:t>无法</w:t>
      </w:r>
      <w:r w:rsidR="001F63C2" w:rsidRPr="002C55F7">
        <w:rPr>
          <w:rFonts w:ascii="SimSun" w:hAnsi="SimSun" w:hint="eastAsia"/>
          <w:sz w:val="21"/>
        </w:rPr>
        <w:t>在向国际局传送分案申请的同时发出</w:t>
      </w:r>
      <w:r w:rsidR="008A1655" w:rsidRPr="002C55F7">
        <w:rPr>
          <w:rFonts w:ascii="SimSun" w:hAnsi="SimSun" w:hint="eastAsia"/>
          <w:sz w:val="21"/>
        </w:rPr>
        <w:t>细则第18条</w:t>
      </w:r>
      <w:proofErr w:type="gramStart"/>
      <w:r w:rsidR="008A1655" w:rsidRPr="002C55F7">
        <w:rPr>
          <w:rFonts w:ascii="SimSun" w:hAnsi="SimSun" w:hint="eastAsia"/>
          <w:sz w:val="21"/>
        </w:rPr>
        <w:t>之二第</w:t>
      </w:r>
      <w:proofErr w:type="gramEnd"/>
      <w:r w:rsidR="008A1655" w:rsidRPr="002C55F7">
        <w:rPr>
          <w:rFonts w:ascii="SimSun" w:hAnsi="SimSun" w:hint="eastAsia"/>
          <w:sz w:val="21"/>
        </w:rPr>
        <w:t>(1)款</w:t>
      </w:r>
      <w:r w:rsidR="001F63C2" w:rsidRPr="002C55F7">
        <w:rPr>
          <w:rFonts w:ascii="SimSun" w:hAnsi="SimSun" w:hint="eastAsia"/>
          <w:sz w:val="21"/>
        </w:rPr>
        <w:t>所规定的通知。</w:t>
      </w:r>
      <w:r w:rsidR="008A582B" w:rsidRPr="002C55F7">
        <w:rPr>
          <w:rFonts w:ascii="SimSun" w:hAnsi="SimSun" w:hint="eastAsia"/>
          <w:sz w:val="21"/>
        </w:rPr>
        <w:t>实行注册后</w:t>
      </w:r>
      <w:r w:rsidR="00794AA9" w:rsidRPr="002C55F7">
        <w:rPr>
          <w:rFonts w:ascii="SimSun" w:hAnsi="SimSun" w:hint="eastAsia"/>
          <w:sz w:val="21"/>
        </w:rPr>
        <w:t>，</w:t>
      </w:r>
      <w:r w:rsidR="008A582B" w:rsidRPr="002C55F7">
        <w:rPr>
          <w:rFonts w:ascii="SimSun" w:hAnsi="SimSun" w:hint="eastAsia"/>
          <w:sz w:val="21"/>
        </w:rPr>
        <w:t>异议制度的</w:t>
      </w:r>
      <w:r w:rsidR="001F63C2" w:rsidRPr="002C55F7">
        <w:rPr>
          <w:rFonts w:ascii="SimSun" w:hAnsi="SimSun" w:hint="eastAsia"/>
          <w:sz w:val="21"/>
        </w:rPr>
        <w:t>缔约方</w:t>
      </w:r>
      <w:r w:rsidR="00794AA9" w:rsidRPr="002C55F7">
        <w:rPr>
          <w:rFonts w:ascii="SimSun" w:hAnsi="SimSun" w:hint="eastAsia"/>
          <w:sz w:val="21"/>
        </w:rPr>
        <w:t>就可以</w:t>
      </w:r>
      <w:r w:rsidR="008A582B" w:rsidRPr="002C55F7">
        <w:rPr>
          <w:rFonts w:ascii="SimSun" w:hAnsi="SimSun" w:hint="eastAsia"/>
          <w:sz w:val="21"/>
        </w:rPr>
        <w:t>这么做。因此，该代表建议</w:t>
      </w:r>
      <w:r w:rsidR="00DB11EA" w:rsidRPr="002C55F7">
        <w:rPr>
          <w:rFonts w:ascii="SimSun" w:hAnsi="SimSun" w:hint="eastAsia"/>
          <w:sz w:val="21"/>
        </w:rPr>
        <w:t>细则</w:t>
      </w:r>
      <w:r w:rsidR="008A582B" w:rsidRPr="002C55F7">
        <w:rPr>
          <w:rFonts w:ascii="SimSun" w:hAnsi="SimSun" w:hint="eastAsia"/>
          <w:sz w:val="21"/>
        </w:rPr>
        <w:t>第27条</w:t>
      </w:r>
      <w:proofErr w:type="gramStart"/>
      <w:r w:rsidR="008A582B" w:rsidRPr="002C55F7">
        <w:rPr>
          <w:rFonts w:ascii="SimSun" w:hAnsi="SimSun" w:hint="eastAsia"/>
          <w:sz w:val="21"/>
        </w:rPr>
        <w:t>之二第</w:t>
      </w:r>
      <w:proofErr w:type="gramEnd"/>
      <w:r w:rsidR="008A582B" w:rsidRPr="002C55F7">
        <w:rPr>
          <w:rFonts w:ascii="SimSun" w:hAnsi="SimSun" w:hint="eastAsia"/>
          <w:sz w:val="21"/>
        </w:rPr>
        <w:t>(1)款(d)项</w:t>
      </w:r>
      <w:r w:rsidR="00DB11EA" w:rsidRPr="002C55F7">
        <w:rPr>
          <w:rFonts w:ascii="SimSun" w:hAnsi="SimSun" w:hint="eastAsia"/>
          <w:sz w:val="21"/>
        </w:rPr>
        <w:t>使用新措词，</w:t>
      </w:r>
      <w:r w:rsidR="00A942AB" w:rsidRPr="002C55F7">
        <w:rPr>
          <w:rFonts w:ascii="SimSun" w:hAnsi="SimSun" w:hint="eastAsia"/>
          <w:sz w:val="21"/>
        </w:rPr>
        <w:t>并将此</w:t>
      </w:r>
      <w:r w:rsidR="00DB11EA" w:rsidRPr="002C55F7">
        <w:rPr>
          <w:rFonts w:ascii="SimSun" w:hAnsi="SimSun" w:hint="eastAsia"/>
          <w:sz w:val="21"/>
        </w:rPr>
        <w:t>作为所有主管局的</w:t>
      </w:r>
      <w:r w:rsidR="00676DC9" w:rsidRPr="002C55F7">
        <w:rPr>
          <w:rFonts w:ascii="SimSun" w:hAnsi="SimSun" w:hint="eastAsia"/>
          <w:sz w:val="21"/>
        </w:rPr>
        <w:t>可</w:t>
      </w:r>
      <w:r w:rsidR="00DB11EA" w:rsidRPr="002C55F7">
        <w:rPr>
          <w:rFonts w:ascii="SimSun" w:hAnsi="SimSun" w:hint="eastAsia"/>
          <w:sz w:val="21"/>
        </w:rPr>
        <w:t>选条款</w:t>
      </w:r>
      <w:r w:rsidR="00A942AB" w:rsidRPr="002C55F7">
        <w:rPr>
          <w:rFonts w:ascii="SimSun" w:hAnsi="SimSun" w:hint="eastAsia"/>
          <w:sz w:val="21"/>
        </w:rPr>
        <w:t>：“</w:t>
      </w:r>
      <w:r w:rsidR="005F4C5B" w:rsidRPr="002C55F7">
        <w:rPr>
          <w:rFonts w:ascii="SimSun" w:hAnsi="SimSun" w:hint="eastAsia"/>
          <w:sz w:val="21"/>
        </w:rPr>
        <w:t>依本款提交的任何申请，均可</w:t>
      </w:r>
      <w:r w:rsidR="00297705" w:rsidRPr="002C55F7">
        <w:rPr>
          <w:rFonts w:ascii="SimSun" w:hAnsi="SimSun" w:hint="eastAsia"/>
          <w:sz w:val="21"/>
        </w:rPr>
        <w:t>包括一份依细则第</w:t>
      </w:r>
      <w:r w:rsidR="00297705" w:rsidRPr="002C55F7">
        <w:rPr>
          <w:rFonts w:ascii="SimSun" w:hAnsi="SimSun"/>
          <w:sz w:val="21"/>
        </w:rPr>
        <w:t>18</w:t>
      </w:r>
      <w:r w:rsidR="00297705" w:rsidRPr="002C55F7">
        <w:rPr>
          <w:rFonts w:ascii="SimSun" w:hAnsi="SimSun" w:hint="eastAsia"/>
          <w:sz w:val="21"/>
        </w:rPr>
        <w:t>条之三第</w:t>
      </w:r>
      <w:r w:rsidR="00297705" w:rsidRPr="002C55F7">
        <w:rPr>
          <w:rFonts w:ascii="SimSun" w:hAnsi="SimSun"/>
          <w:sz w:val="21"/>
        </w:rPr>
        <w:t>(1)</w:t>
      </w:r>
      <w:r w:rsidR="00297705" w:rsidRPr="002C55F7">
        <w:rPr>
          <w:rFonts w:ascii="SimSun" w:hAnsi="SimSun" w:hint="eastAsia"/>
          <w:sz w:val="21"/>
        </w:rPr>
        <w:t>款</w:t>
      </w:r>
      <w:r w:rsidR="00E72951" w:rsidRPr="002C55F7">
        <w:rPr>
          <w:rFonts w:ascii="SimSun" w:hAnsi="SimSun" w:hint="eastAsia"/>
          <w:sz w:val="21"/>
        </w:rPr>
        <w:t>或第</w:t>
      </w:r>
      <w:r w:rsidR="00E72951" w:rsidRPr="002C55F7">
        <w:rPr>
          <w:rFonts w:ascii="SimSun" w:hAnsi="SimSun"/>
          <w:sz w:val="21"/>
        </w:rPr>
        <w:t>18</w:t>
      </w:r>
      <w:r w:rsidR="00E72951" w:rsidRPr="002C55F7">
        <w:rPr>
          <w:rFonts w:ascii="SimSun" w:hAnsi="SimSun" w:hint="eastAsia"/>
          <w:sz w:val="21"/>
        </w:rPr>
        <w:t>条之二第</w:t>
      </w:r>
      <w:r w:rsidR="00E72951" w:rsidRPr="002C55F7">
        <w:rPr>
          <w:rFonts w:ascii="SimSun" w:hAnsi="SimSun"/>
          <w:sz w:val="21"/>
        </w:rPr>
        <w:t>(1)</w:t>
      </w:r>
      <w:r w:rsidR="00E72951" w:rsidRPr="002C55F7">
        <w:rPr>
          <w:rFonts w:ascii="SimSun" w:hAnsi="SimSun" w:hint="eastAsia"/>
          <w:sz w:val="21"/>
        </w:rPr>
        <w:t>款</w:t>
      </w:r>
      <w:r w:rsidR="007D3691" w:rsidRPr="002C55F7">
        <w:rPr>
          <w:rFonts w:ascii="SimSun" w:hAnsi="SimSun" w:hint="eastAsia"/>
          <w:sz w:val="21"/>
        </w:rPr>
        <w:t>对申请中所列的商品和服务</w:t>
      </w:r>
      <w:proofErr w:type="gramStart"/>
      <w:r w:rsidR="007D3691" w:rsidRPr="002C55F7">
        <w:rPr>
          <w:rFonts w:ascii="SimSun" w:hAnsi="SimSun" w:hint="eastAsia"/>
          <w:sz w:val="21"/>
        </w:rPr>
        <w:t>作出</w:t>
      </w:r>
      <w:proofErr w:type="gramEnd"/>
      <w:r w:rsidR="007D3691" w:rsidRPr="002C55F7">
        <w:rPr>
          <w:rFonts w:ascii="SimSun" w:hAnsi="SimSun" w:hint="eastAsia"/>
          <w:sz w:val="21"/>
        </w:rPr>
        <w:t>的声明</w:t>
      </w:r>
      <w:r w:rsidR="00A942AB" w:rsidRPr="002C55F7">
        <w:rPr>
          <w:rFonts w:ascii="SimSun" w:hAnsi="SimSun" w:hint="eastAsia"/>
          <w:sz w:val="21"/>
        </w:rPr>
        <w:t>”</w:t>
      </w:r>
      <w:r w:rsidR="007D3691" w:rsidRPr="002C55F7">
        <w:rPr>
          <w:rFonts w:ascii="SimSun" w:hAnsi="SimSun" w:hint="eastAsia"/>
          <w:sz w:val="21"/>
        </w:rPr>
        <w:t>。</w:t>
      </w:r>
    </w:p>
    <w:p w:rsidR="00BA0C2A" w:rsidRPr="002C55F7" w:rsidRDefault="00BC712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w:t>
      </w:r>
      <w:r w:rsidR="0009695B" w:rsidRPr="002C55F7">
        <w:rPr>
          <w:rFonts w:ascii="SimSun" w:hAnsi="SimSun" w:hint="eastAsia"/>
          <w:sz w:val="21"/>
        </w:rPr>
        <w:t>对依据文件</w:t>
      </w:r>
      <w:r w:rsidR="0009695B" w:rsidRPr="002C55F7">
        <w:rPr>
          <w:rFonts w:ascii="SimSun" w:hAnsi="SimSun"/>
          <w:sz w:val="21"/>
        </w:rPr>
        <w:t>MM/LD/WG/13/4</w:t>
      </w:r>
      <w:r w:rsidR="0009695B" w:rsidRPr="002C55F7">
        <w:rPr>
          <w:rFonts w:ascii="SimSun" w:hAnsi="SimSun" w:hint="eastAsia"/>
          <w:sz w:val="21"/>
        </w:rPr>
        <w:t>进行的讨论进行了总结，并强调了代表团所提出的若干想法。</w:t>
      </w:r>
      <w:r w:rsidR="00CA7115" w:rsidRPr="002C55F7">
        <w:rPr>
          <w:rFonts w:ascii="SimSun" w:hAnsi="SimSun" w:hint="eastAsia"/>
          <w:sz w:val="21"/>
        </w:rPr>
        <w:t>合并</w:t>
      </w:r>
      <w:r w:rsidR="0009505F" w:rsidRPr="002C55F7">
        <w:rPr>
          <w:rFonts w:ascii="SimSun" w:hAnsi="SimSun" w:hint="eastAsia"/>
          <w:sz w:val="21"/>
        </w:rPr>
        <w:t>应被搁置，直到就分案取得了协商一致。关于</w:t>
      </w:r>
      <w:r w:rsidR="002A43B6" w:rsidRPr="002C55F7">
        <w:rPr>
          <w:rFonts w:ascii="SimSun" w:hAnsi="SimSun" w:hint="eastAsia"/>
          <w:sz w:val="21"/>
        </w:rPr>
        <w:t>将哪些商品和服务列于分案注册中的中立方法</w:t>
      </w:r>
      <w:r w:rsidR="000D24C8" w:rsidRPr="002C55F7">
        <w:rPr>
          <w:rFonts w:ascii="SimSun" w:hAnsi="SimSun" w:hint="eastAsia"/>
          <w:sz w:val="21"/>
        </w:rPr>
        <w:t>，要么工作组根据</w:t>
      </w:r>
      <w:r w:rsidR="0098087C" w:rsidRPr="002C55F7">
        <w:rPr>
          <w:rFonts w:ascii="SimSun" w:hAnsi="SimSun" w:hint="eastAsia"/>
          <w:sz w:val="21"/>
        </w:rPr>
        <w:t>若干代表团的建议</w:t>
      </w:r>
      <w:r w:rsidR="000D24C8" w:rsidRPr="002C55F7">
        <w:rPr>
          <w:rFonts w:ascii="SimSun" w:hAnsi="SimSun" w:hint="eastAsia"/>
          <w:sz w:val="21"/>
        </w:rPr>
        <w:t>决定删除(d)项</w:t>
      </w:r>
      <w:r w:rsidR="0098087C" w:rsidRPr="002C55F7">
        <w:rPr>
          <w:rFonts w:ascii="SimSun" w:hAnsi="SimSun" w:hint="eastAsia"/>
          <w:sz w:val="21"/>
        </w:rPr>
        <w:t>，要么同意INTA代表建议的方案，即</w:t>
      </w:r>
      <w:r w:rsidR="005F4C5B" w:rsidRPr="002C55F7">
        <w:rPr>
          <w:rFonts w:ascii="SimSun" w:hAnsi="SimSun" w:hint="eastAsia"/>
          <w:sz w:val="21"/>
        </w:rPr>
        <w:t>通过</w:t>
      </w:r>
      <w:r w:rsidR="0098087C" w:rsidRPr="002C55F7">
        <w:rPr>
          <w:rFonts w:ascii="SimSun" w:hAnsi="SimSun" w:hint="eastAsia"/>
          <w:sz w:val="21"/>
        </w:rPr>
        <w:t>使用“</w:t>
      </w:r>
      <w:r w:rsidR="00E05AC0" w:rsidRPr="002C55F7">
        <w:rPr>
          <w:rFonts w:ascii="SimSun" w:hAnsi="SimSun" w:hint="eastAsia"/>
          <w:sz w:val="21"/>
        </w:rPr>
        <w:t>可以</w:t>
      </w:r>
      <w:r w:rsidR="0098087C" w:rsidRPr="002C55F7">
        <w:rPr>
          <w:rFonts w:ascii="SimSun" w:hAnsi="SimSun" w:hint="eastAsia"/>
          <w:sz w:val="21"/>
        </w:rPr>
        <w:t>”</w:t>
      </w:r>
      <w:r w:rsidR="005F4C5B" w:rsidRPr="002C55F7">
        <w:rPr>
          <w:rFonts w:ascii="SimSun" w:hAnsi="SimSun" w:hint="eastAsia"/>
          <w:sz w:val="21"/>
        </w:rPr>
        <w:t>使其成为</w:t>
      </w:r>
      <w:r w:rsidR="004E2728" w:rsidRPr="002C55F7">
        <w:rPr>
          <w:rFonts w:ascii="SimSun" w:hAnsi="SimSun" w:hint="eastAsia"/>
          <w:sz w:val="21"/>
        </w:rPr>
        <w:t>可选条款</w:t>
      </w:r>
      <w:r w:rsidR="00676DC9" w:rsidRPr="002C55F7">
        <w:rPr>
          <w:rFonts w:ascii="SimSun" w:hAnsi="SimSun" w:hint="eastAsia"/>
          <w:sz w:val="21"/>
        </w:rPr>
        <w:t>并指明细则第</w:t>
      </w:r>
      <w:r w:rsidR="00676DC9" w:rsidRPr="002C55F7">
        <w:rPr>
          <w:rFonts w:ascii="SimSun" w:hAnsi="SimSun"/>
          <w:sz w:val="21"/>
        </w:rPr>
        <w:t>18</w:t>
      </w:r>
      <w:r w:rsidR="00676DC9" w:rsidRPr="002C55F7">
        <w:rPr>
          <w:rFonts w:ascii="SimSun" w:hAnsi="SimSun" w:hint="eastAsia"/>
          <w:sz w:val="21"/>
        </w:rPr>
        <w:t>条之三和第</w:t>
      </w:r>
      <w:r w:rsidR="00676DC9" w:rsidRPr="002C55F7">
        <w:rPr>
          <w:rFonts w:ascii="SimSun" w:hAnsi="SimSun"/>
          <w:sz w:val="21"/>
        </w:rPr>
        <w:t>18</w:t>
      </w:r>
      <w:r w:rsidR="00676DC9" w:rsidRPr="002C55F7">
        <w:rPr>
          <w:rFonts w:ascii="SimSun" w:hAnsi="SimSun" w:hint="eastAsia"/>
          <w:sz w:val="21"/>
        </w:rPr>
        <w:t>条之二</w:t>
      </w:r>
      <w:r w:rsidR="009D6953" w:rsidRPr="002C55F7">
        <w:rPr>
          <w:rFonts w:ascii="SimSun" w:hAnsi="SimSun" w:hint="eastAsia"/>
          <w:sz w:val="21"/>
        </w:rPr>
        <w:t>。秘书处表示，它将在接下来的文件中研究上述可能性，但</w:t>
      </w:r>
      <w:r w:rsidR="00617164" w:rsidRPr="002C55F7">
        <w:rPr>
          <w:rFonts w:ascii="SimSun" w:hAnsi="SimSun" w:hint="eastAsia"/>
          <w:sz w:val="21"/>
        </w:rPr>
        <w:t>它指出，</w:t>
      </w:r>
      <w:r w:rsidR="00891EB8" w:rsidRPr="002C55F7">
        <w:rPr>
          <w:rFonts w:ascii="SimSun" w:hAnsi="SimSun" w:hint="eastAsia"/>
          <w:sz w:val="21"/>
        </w:rPr>
        <w:t>无论是哪种情况，都将由</w:t>
      </w:r>
      <w:r w:rsidR="00617164" w:rsidRPr="002C55F7">
        <w:rPr>
          <w:rFonts w:ascii="SimSun" w:hAnsi="SimSun" w:hint="eastAsia"/>
          <w:sz w:val="21"/>
        </w:rPr>
        <w:t>发送分案申请的主管局</w:t>
      </w:r>
      <w:r w:rsidR="00891EB8" w:rsidRPr="002C55F7">
        <w:rPr>
          <w:rFonts w:ascii="SimSun" w:hAnsi="SimSun" w:hint="eastAsia"/>
          <w:sz w:val="21"/>
        </w:rPr>
        <w:t>对其做出决定，即应提交哪个通知。</w:t>
      </w:r>
      <w:r w:rsidR="00AC6B70" w:rsidRPr="002C55F7">
        <w:rPr>
          <w:rFonts w:ascii="SimSun" w:hAnsi="SimSun" w:hint="eastAsia"/>
          <w:sz w:val="21"/>
        </w:rPr>
        <w:t>秘书处解释了国际注册分案的结果；在分案后，将会产生一项完全独立的国际注册</w:t>
      </w:r>
      <w:r w:rsidR="005962B0" w:rsidRPr="002C55F7">
        <w:rPr>
          <w:rFonts w:ascii="SimSun" w:hAnsi="SimSun" w:hint="eastAsia"/>
          <w:sz w:val="21"/>
        </w:rPr>
        <w:t>，它的注册号与</w:t>
      </w:r>
      <w:proofErr w:type="gramStart"/>
      <w:r w:rsidR="005962B0" w:rsidRPr="002C55F7">
        <w:rPr>
          <w:rFonts w:ascii="SimSun" w:hAnsi="SimSun" w:hint="eastAsia"/>
          <w:sz w:val="21"/>
        </w:rPr>
        <w:t>母注册</w:t>
      </w:r>
      <w:proofErr w:type="gramEnd"/>
      <w:r w:rsidR="005962B0" w:rsidRPr="002C55F7">
        <w:rPr>
          <w:rFonts w:ascii="SimSun" w:hAnsi="SimSun" w:hint="eastAsia"/>
          <w:sz w:val="21"/>
        </w:rPr>
        <w:t>相同，只是</w:t>
      </w:r>
      <w:r w:rsidR="0041518A" w:rsidRPr="002C55F7">
        <w:rPr>
          <w:rFonts w:ascii="SimSun" w:hAnsi="SimSun" w:hint="eastAsia"/>
          <w:sz w:val="21"/>
        </w:rPr>
        <w:t>添加了字母A、B等。由此出现了两项完全独立的国际注册。</w:t>
      </w:r>
      <w:r w:rsidR="00F92135" w:rsidRPr="002C55F7">
        <w:rPr>
          <w:rFonts w:ascii="SimSun" w:hAnsi="SimSun" w:hint="eastAsia"/>
          <w:sz w:val="21"/>
        </w:rPr>
        <w:t>在其中一个注册中可以</w:t>
      </w:r>
      <w:r w:rsidR="00095076" w:rsidRPr="002C55F7">
        <w:rPr>
          <w:rFonts w:ascii="SimSun" w:hAnsi="SimSun" w:hint="eastAsia"/>
          <w:sz w:val="21"/>
        </w:rPr>
        <w:t>有</w:t>
      </w:r>
      <w:r w:rsidR="00F92135" w:rsidRPr="002C55F7">
        <w:rPr>
          <w:rFonts w:ascii="SimSun" w:hAnsi="SimSun" w:hint="eastAsia"/>
          <w:sz w:val="21"/>
        </w:rPr>
        <w:t>多个缔约方，但分案注册只能</w:t>
      </w:r>
      <w:r w:rsidR="00095076" w:rsidRPr="002C55F7">
        <w:rPr>
          <w:rFonts w:ascii="SimSun" w:hAnsi="SimSun" w:hint="eastAsia"/>
          <w:sz w:val="21"/>
        </w:rPr>
        <w:t>针对</w:t>
      </w:r>
      <w:r w:rsidR="00F92135" w:rsidRPr="002C55F7">
        <w:rPr>
          <w:rFonts w:ascii="SimSun" w:hAnsi="SimSun" w:hint="eastAsia"/>
          <w:sz w:val="21"/>
        </w:rPr>
        <w:t>一个缔约方，即</w:t>
      </w:r>
      <w:r w:rsidR="00FB3EA6" w:rsidRPr="002C55F7">
        <w:rPr>
          <w:rFonts w:ascii="SimSun" w:hAnsi="SimSun" w:hint="eastAsia"/>
          <w:sz w:val="21"/>
        </w:rPr>
        <w:t>提交</w:t>
      </w:r>
      <w:r w:rsidR="00F30C56" w:rsidRPr="002C55F7">
        <w:rPr>
          <w:rFonts w:ascii="SimSun" w:hAnsi="SimSun" w:hint="eastAsia"/>
          <w:sz w:val="21"/>
        </w:rPr>
        <w:t>分案申请</w:t>
      </w:r>
      <w:r w:rsidR="00FB3EA6" w:rsidRPr="002C55F7">
        <w:rPr>
          <w:rFonts w:ascii="SimSun" w:hAnsi="SimSun" w:hint="eastAsia"/>
          <w:sz w:val="21"/>
        </w:rPr>
        <w:t>所在地的缔约方</w:t>
      </w:r>
      <w:r w:rsidR="00C12316" w:rsidRPr="002C55F7">
        <w:rPr>
          <w:rFonts w:ascii="SimSun" w:hAnsi="SimSun" w:hint="eastAsia"/>
          <w:sz w:val="21"/>
        </w:rPr>
        <w:t>。分案注册</w:t>
      </w:r>
      <w:r w:rsidR="002B6BEA" w:rsidRPr="002C55F7">
        <w:rPr>
          <w:rFonts w:ascii="SimSun" w:hAnsi="SimSun" w:hint="eastAsia"/>
          <w:sz w:val="21"/>
        </w:rPr>
        <w:t>是独立的国际注册。因此，如果主管局在</w:t>
      </w:r>
      <w:r w:rsidR="006152F8" w:rsidRPr="002C55F7">
        <w:rPr>
          <w:rFonts w:ascii="SimSun" w:hAnsi="SimSun" w:hint="eastAsia"/>
          <w:sz w:val="21"/>
        </w:rPr>
        <w:t>进行</w:t>
      </w:r>
      <w:r w:rsidR="002B6BEA" w:rsidRPr="002C55F7">
        <w:rPr>
          <w:rFonts w:ascii="SimSun" w:hAnsi="SimSun" w:hint="eastAsia"/>
          <w:sz w:val="21"/>
        </w:rPr>
        <w:t>其程序时确认对</w:t>
      </w:r>
      <w:r w:rsidR="006152F8" w:rsidRPr="002C55F7">
        <w:rPr>
          <w:rFonts w:ascii="SimSun" w:hAnsi="SimSun" w:hint="eastAsia"/>
          <w:sz w:val="21"/>
        </w:rPr>
        <w:t>该注册中所载的商品和服务进行驳回</w:t>
      </w:r>
      <w:r w:rsidR="004E1343" w:rsidRPr="002C55F7">
        <w:rPr>
          <w:rFonts w:ascii="SimSun" w:hAnsi="SimSun" w:hint="eastAsia"/>
          <w:sz w:val="21"/>
        </w:rPr>
        <w:t>，将由注册人对撤销或维持该注册做出决定。</w:t>
      </w:r>
      <w:r w:rsidR="00725CD0" w:rsidRPr="002C55F7">
        <w:rPr>
          <w:rFonts w:ascii="SimSun" w:hAnsi="SimSun" w:hint="eastAsia"/>
          <w:sz w:val="21"/>
        </w:rPr>
        <w:t>在这两项国际注册的有效期内，续展</w:t>
      </w:r>
      <w:r w:rsidR="004259D0" w:rsidRPr="002C55F7">
        <w:rPr>
          <w:rFonts w:ascii="SimSun" w:hAnsi="SimSun" w:hint="eastAsia"/>
          <w:sz w:val="21"/>
        </w:rPr>
        <w:t>费应支付给国际局和被指定缔约方。秘书处提到美利坚合众国代表团有关效力</w:t>
      </w:r>
      <w:r w:rsidR="005E50FE" w:rsidRPr="002C55F7">
        <w:rPr>
          <w:rFonts w:ascii="SimSun" w:hAnsi="SimSun" w:hint="eastAsia"/>
          <w:sz w:val="21"/>
        </w:rPr>
        <w:t>终止</w:t>
      </w:r>
      <w:r w:rsidR="00725CD0" w:rsidRPr="002C55F7">
        <w:rPr>
          <w:rFonts w:ascii="SimSun" w:hAnsi="SimSun" w:hint="eastAsia"/>
          <w:sz w:val="21"/>
        </w:rPr>
        <w:t>的问题</w:t>
      </w:r>
      <w:r w:rsidR="004259D0" w:rsidRPr="002C55F7">
        <w:rPr>
          <w:rFonts w:ascii="SimSun" w:hAnsi="SimSun" w:hint="eastAsia"/>
          <w:sz w:val="21"/>
        </w:rPr>
        <w:t>，解释说如果基础商标在五年</w:t>
      </w:r>
      <w:r w:rsidR="00DD4636" w:rsidRPr="002C55F7">
        <w:rPr>
          <w:rFonts w:ascii="SimSun" w:hAnsi="SimSun" w:hint="eastAsia"/>
          <w:sz w:val="21"/>
        </w:rPr>
        <w:t>依附期内</w:t>
      </w:r>
      <w:r w:rsidR="00A370A3" w:rsidRPr="002C55F7">
        <w:rPr>
          <w:rFonts w:ascii="SimSun" w:hAnsi="SimSun" w:hint="eastAsia"/>
          <w:sz w:val="21"/>
        </w:rPr>
        <w:t>不再具有效力，原属国将向国际局通知该事实，同时提供</w:t>
      </w:r>
      <w:r w:rsidR="00CB025E" w:rsidRPr="002C55F7">
        <w:rPr>
          <w:rFonts w:ascii="SimSun" w:hAnsi="SimSun" w:hint="eastAsia"/>
          <w:sz w:val="21"/>
        </w:rPr>
        <w:t>在国际注册中</w:t>
      </w:r>
      <w:r w:rsidR="00A370A3" w:rsidRPr="002C55F7">
        <w:rPr>
          <w:rFonts w:ascii="SimSun" w:hAnsi="SimSun" w:hint="eastAsia"/>
          <w:sz w:val="21"/>
        </w:rPr>
        <w:t>要被注销的</w:t>
      </w:r>
      <w:r w:rsidR="00CB025E" w:rsidRPr="002C55F7">
        <w:rPr>
          <w:rFonts w:ascii="SimSun" w:hAnsi="SimSun" w:hint="eastAsia"/>
          <w:sz w:val="21"/>
        </w:rPr>
        <w:t>商品和服务清单；并且注销</w:t>
      </w:r>
      <w:r w:rsidR="00667F8C" w:rsidRPr="002C55F7">
        <w:rPr>
          <w:rFonts w:ascii="SimSun" w:hAnsi="SimSun" w:hint="eastAsia"/>
          <w:sz w:val="21"/>
        </w:rPr>
        <w:t>还</w:t>
      </w:r>
      <w:r w:rsidR="00CB025E" w:rsidRPr="002C55F7">
        <w:rPr>
          <w:rFonts w:ascii="SimSun" w:hAnsi="SimSun" w:hint="eastAsia"/>
          <w:sz w:val="21"/>
        </w:rPr>
        <w:t>可能会影响分案注册。</w:t>
      </w:r>
    </w:p>
    <w:p w:rsidR="00BA0C2A" w:rsidRPr="002C55F7" w:rsidRDefault="0014058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瑞士代表团支持INTA代表的提案，即修改细则第27条</w:t>
      </w:r>
      <w:proofErr w:type="gramStart"/>
      <w:r w:rsidRPr="002C55F7">
        <w:rPr>
          <w:rFonts w:ascii="SimSun" w:hAnsi="SimSun" w:hint="eastAsia"/>
          <w:sz w:val="21"/>
        </w:rPr>
        <w:t>之二第</w:t>
      </w:r>
      <w:proofErr w:type="gramEnd"/>
      <w:r w:rsidRPr="002C55F7">
        <w:rPr>
          <w:rFonts w:ascii="SimSun" w:hAnsi="SimSun" w:hint="eastAsia"/>
          <w:sz w:val="21"/>
        </w:rPr>
        <w:t>(1)款(d)项的措词，使主管局能够</w:t>
      </w:r>
      <w:r w:rsidR="00D461B4" w:rsidRPr="002C55F7">
        <w:rPr>
          <w:rFonts w:ascii="SimSun" w:hAnsi="SimSun" w:hint="eastAsia"/>
          <w:sz w:val="21"/>
        </w:rPr>
        <w:t>依细则第</w:t>
      </w:r>
      <w:r w:rsidR="00D461B4" w:rsidRPr="002C55F7">
        <w:rPr>
          <w:rFonts w:ascii="SimSun" w:hAnsi="SimSun"/>
          <w:sz w:val="21"/>
        </w:rPr>
        <w:t>18</w:t>
      </w:r>
      <w:r w:rsidR="00D461B4" w:rsidRPr="002C55F7">
        <w:rPr>
          <w:rFonts w:ascii="SimSun" w:hAnsi="SimSun" w:hint="eastAsia"/>
          <w:sz w:val="21"/>
        </w:rPr>
        <w:t>条之二或第</w:t>
      </w:r>
      <w:r w:rsidR="00D461B4" w:rsidRPr="002C55F7">
        <w:rPr>
          <w:rFonts w:ascii="SimSun" w:hAnsi="SimSun"/>
          <w:sz w:val="21"/>
        </w:rPr>
        <w:t>18</w:t>
      </w:r>
      <w:r w:rsidR="00D461B4" w:rsidRPr="002C55F7">
        <w:rPr>
          <w:rFonts w:ascii="SimSun" w:hAnsi="SimSun" w:hint="eastAsia"/>
          <w:sz w:val="21"/>
        </w:rPr>
        <w:t>条之</w:t>
      </w:r>
      <w:proofErr w:type="gramStart"/>
      <w:r w:rsidR="00D461B4" w:rsidRPr="002C55F7">
        <w:rPr>
          <w:rFonts w:ascii="SimSun" w:hAnsi="SimSun" w:hint="eastAsia"/>
          <w:sz w:val="21"/>
        </w:rPr>
        <w:t>三</w:t>
      </w:r>
      <w:r w:rsidR="00D9032F" w:rsidRPr="002C55F7">
        <w:rPr>
          <w:rFonts w:ascii="SimSun" w:hAnsi="SimSun" w:hint="eastAsia"/>
          <w:sz w:val="21"/>
        </w:rPr>
        <w:t>发出</w:t>
      </w:r>
      <w:proofErr w:type="gramEnd"/>
      <w:r w:rsidR="00D9032F" w:rsidRPr="002C55F7">
        <w:rPr>
          <w:rFonts w:ascii="SimSun" w:hAnsi="SimSun" w:hint="eastAsia"/>
          <w:sz w:val="21"/>
        </w:rPr>
        <w:t>通知</w:t>
      </w:r>
      <w:r w:rsidR="00D461B4" w:rsidRPr="002C55F7">
        <w:rPr>
          <w:rFonts w:ascii="SimSun" w:hAnsi="SimSun" w:hint="eastAsia"/>
          <w:sz w:val="21"/>
        </w:rPr>
        <w:t>。该代表团同意国际局有关效力</w:t>
      </w:r>
      <w:r w:rsidR="005E50FE" w:rsidRPr="002C55F7">
        <w:rPr>
          <w:rFonts w:ascii="SimSun" w:hAnsi="SimSun" w:hint="eastAsia"/>
          <w:sz w:val="21"/>
        </w:rPr>
        <w:t>终止</w:t>
      </w:r>
      <w:r w:rsidR="00DE3E3B" w:rsidRPr="002C55F7">
        <w:rPr>
          <w:rFonts w:ascii="SimSun" w:hAnsi="SimSun" w:hint="eastAsia"/>
          <w:sz w:val="21"/>
        </w:rPr>
        <w:t>的观点，建议对</w:t>
      </w:r>
      <w:proofErr w:type="gramStart"/>
      <w:r w:rsidR="00DE3E3B" w:rsidRPr="002C55F7">
        <w:rPr>
          <w:rFonts w:ascii="SimSun" w:hAnsi="SimSun" w:hint="eastAsia"/>
          <w:sz w:val="21"/>
        </w:rPr>
        <w:t>规</w:t>
      </w:r>
      <w:proofErr w:type="gramEnd"/>
      <w:r w:rsidR="00DE3E3B" w:rsidRPr="002C55F7">
        <w:rPr>
          <w:rFonts w:ascii="SimSun" w:hAnsi="SimSun" w:hint="eastAsia"/>
          <w:sz w:val="21"/>
        </w:rPr>
        <w:t>费的事项进行讨论。</w:t>
      </w:r>
    </w:p>
    <w:p w:rsidR="00BA0C2A" w:rsidRPr="002C55F7" w:rsidRDefault="00DE3E3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德国代表团说，</w:t>
      </w:r>
      <w:r w:rsidR="00076507" w:rsidRPr="002C55F7">
        <w:rPr>
          <w:rFonts w:ascii="SimSun" w:hAnsi="SimSun" w:hint="eastAsia"/>
          <w:sz w:val="21"/>
        </w:rPr>
        <w:t>考虑到若干代表团已提到它们的主管局</w:t>
      </w:r>
      <w:proofErr w:type="gramStart"/>
      <w:r w:rsidR="00076507" w:rsidRPr="002C55F7">
        <w:rPr>
          <w:rFonts w:ascii="SimSun" w:hAnsi="SimSun" w:hint="eastAsia"/>
          <w:sz w:val="21"/>
        </w:rPr>
        <w:t>收取国</w:t>
      </w:r>
      <w:proofErr w:type="gramEnd"/>
      <w:r w:rsidR="00076507" w:rsidRPr="002C55F7">
        <w:rPr>
          <w:rFonts w:ascii="SimSun" w:hAnsi="SimSun" w:hint="eastAsia"/>
          <w:sz w:val="21"/>
        </w:rPr>
        <w:t>家规费，应将这一点纳入案文。该代表团回顾说，文件第9段</w:t>
      </w:r>
      <w:r w:rsidR="00877396" w:rsidRPr="002C55F7">
        <w:rPr>
          <w:rFonts w:ascii="SimSun" w:hAnsi="SimSun" w:hint="eastAsia"/>
          <w:sz w:val="21"/>
        </w:rPr>
        <w:t>最后一句</w:t>
      </w:r>
      <w:r w:rsidR="00E74BDA" w:rsidRPr="002C55F7">
        <w:rPr>
          <w:rFonts w:ascii="SimSun" w:hAnsi="SimSun" w:hint="eastAsia"/>
          <w:sz w:val="21"/>
        </w:rPr>
        <w:t>表示</w:t>
      </w:r>
      <w:r w:rsidR="00877396" w:rsidRPr="002C55F7">
        <w:rPr>
          <w:rFonts w:ascii="SimSun" w:hAnsi="SimSun" w:hint="eastAsia"/>
          <w:sz w:val="21"/>
        </w:rPr>
        <w:t>“</w:t>
      </w:r>
      <w:r w:rsidR="00E74BDA" w:rsidRPr="002C55F7">
        <w:rPr>
          <w:rFonts w:ascii="SimSun" w:hAnsi="SimSun" w:hint="eastAsia"/>
          <w:sz w:val="21"/>
        </w:rPr>
        <w:t>因此，</w:t>
      </w:r>
      <w:r w:rsidR="00877396" w:rsidRPr="002C55F7">
        <w:rPr>
          <w:rFonts w:ascii="SimSun" w:hAnsi="SimSun" w:hint="eastAsia"/>
          <w:sz w:val="21"/>
        </w:rPr>
        <w:t>缔约各方将可以自由确定其认为合适的要求和程序，包括为审查和向国际局转交申请而规定向</w:t>
      </w:r>
      <w:r w:rsidR="00E74BDA" w:rsidRPr="002C55F7">
        <w:rPr>
          <w:rFonts w:ascii="SimSun" w:hAnsi="SimSun" w:hint="eastAsia"/>
          <w:sz w:val="21"/>
        </w:rPr>
        <w:t>其主管局缴纳费用。这笔费用将独立于支付给国际局的</w:t>
      </w:r>
      <w:r w:rsidR="00E74BDA" w:rsidRPr="002C55F7">
        <w:rPr>
          <w:rFonts w:ascii="SimSun" w:hAnsi="SimSun" w:hint="eastAsia"/>
          <w:sz w:val="21"/>
        </w:rPr>
        <w:lastRenderedPageBreak/>
        <w:t>国际注册分案费</w:t>
      </w:r>
      <w:r w:rsidR="00877396" w:rsidRPr="002C55F7">
        <w:rPr>
          <w:rFonts w:ascii="SimSun" w:hAnsi="SimSun" w:hint="eastAsia"/>
          <w:sz w:val="21"/>
        </w:rPr>
        <w:t>”</w:t>
      </w:r>
      <w:r w:rsidR="00E74BDA" w:rsidRPr="002C55F7">
        <w:rPr>
          <w:rFonts w:ascii="SimSun" w:hAnsi="SimSun" w:hint="eastAsia"/>
          <w:sz w:val="21"/>
        </w:rPr>
        <w:t>。该代表团表示，如果主管局必须在把申请发送给国际</w:t>
      </w:r>
      <w:proofErr w:type="gramStart"/>
      <w:r w:rsidR="00E74BDA" w:rsidRPr="002C55F7">
        <w:rPr>
          <w:rFonts w:ascii="SimSun" w:hAnsi="SimSun" w:hint="eastAsia"/>
          <w:sz w:val="21"/>
        </w:rPr>
        <w:t>局</w:t>
      </w:r>
      <w:r w:rsidR="003F2B18" w:rsidRPr="002C55F7">
        <w:rPr>
          <w:rFonts w:ascii="SimSun" w:hAnsi="SimSun" w:hint="eastAsia"/>
          <w:sz w:val="21"/>
        </w:rPr>
        <w:t>之前</w:t>
      </w:r>
      <w:proofErr w:type="gramEnd"/>
      <w:r w:rsidR="003F2B18" w:rsidRPr="002C55F7">
        <w:rPr>
          <w:rFonts w:ascii="SimSun" w:hAnsi="SimSun" w:hint="eastAsia"/>
          <w:sz w:val="21"/>
        </w:rPr>
        <w:t>对其进行审查，则应收取费用。该代表团提出，该条款还应规定审查将根据国内法</w:t>
      </w:r>
      <w:r w:rsidR="008A0F2F" w:rsidRPr="002C55F7">
        <w:rPr>
          <w:rFonts w:ascii="SimSun" w:hAnsi="SimSun" w:hint="eastAsia"/>
          <w:sz w:val="21"/>
        </w:rPr>
        <w:t>进行。</w:t>
      </w:r>
    </w:p>
    <w:p w:rsidR="00BA0C2A" w:rsidRPr="002C55F7" w:rsidRDefault="004D1B8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INTA的代表提出了有关规费的问题，解释说对于用户而言，</w:t>
      </w:r>
      <w:r w:rsidR="00240A08" w:rsidRPr="002C55F7">
        <w:rPr>
          <w:rFonts w:ascii="SimSun" w:hAnsi="SimSun" w:hint="eastAsia"/>
          <w:sz w:val="21"/>
        </w:rPr>
        <w:t>与</w:t>
      </w:r>
      <w:r w:rsidR="008A7B27" w:rsidRPr="002C55F7">
        <w:rPr>
          <w:rFonts w:ascii="SimSun" w:hAnsi="SimSun" w:hint="eastAsia"/>
          <w:sz w:val="21"/>
        </w:rPr>
        <w:t>修正</w:t>
      </w:r>
      <w:r w:rsidR="00240A08" w:rsidRPr="002C55F7">
        <w:rPr>
          <w:rFonts w:ascii="SimSun" w:hAnsi="SimSun" w:hint="eastAsia"/>
          <w:sz w:val="21"/>
        </w:rPr>
        <w:t>或变更国际注册所需的费用相比，拟议</w:t>
      </w:r>
      <w:r w:rsidRPr="002C55F7">
        <w:rPr>
          <w:rFonts w:ascii="SimSun" w:hAnsi="SimSun" w:hint="eastAsia"/>
          <w:sz w:val="21"/>
        </w:rPr>
        <w:t>的国际规费</w:t>
      </w:r>
      <w:r w:rsidR="00240A08" w:rsidRPr="002C55F7">
        <w:rPr>
          <w:rFonts w:ascii="SimSun" w:hAnsi="SimSun" w:hint="eastAsia"/>
          <w:sz w:val="21"/>
        </w:rPr>
        <w:t>是完全合理的</w:t>
      </w:r>
      <w:r w:rsidR="007F3AAA" w:rsidRPr="002C55F7">
        <w:rPr>
          <w:rFonts w:ascii="SimSun" w:hAnsi="SimSun" w:hint="eastAsia"/>
          <w:sz w:val="21"/>
        </w:rPr>
        <w:t>。该代表说，</w:t>
      </w:r>
      <w:r w:rsidR="009436FA" w:rsidRPr="002C55F7">
        <w:rPr>
          <w:rFonts w:ascii="SimSun" w:hAnsi="SimSun" w:hint="eastAsia"/>
          <w:sz w:val="21"/>
        </w:rPr>
        <w:t>分案登记申请的审查和向国际局的传送将适用国家程序和国家规费。</w:t>
      </w:r>
      <w:r w:rsidR="00222711" w:rsidRPr="002C55F7">
        <w:rPr>
          <w:rFonts w:ascii="SimSun" w:hAnsi="SimSun" w:hint="eastAsia"/>
          <w:sz w:val="21"/>
        </w:rPr>
        <w:t>一项有用的工作是确定需要进一步注意的问题，以</w:t>
      </w:r>
      <w:r w:rsidR="002E69AA" w:rsidRPr="002C55F7">
        <w:rPr>
          <w:rFonts w:ascii="SimSun" w:hAnsi="SimSun" w:hint="eastAsia"/>
          <w:sz w:val="21"/>
        </w:rPr>
        <w:t>引导国际局为接下来的</w:t>
      </w:r>
      <w:r w:rsidR="00140B34">
        <w:rPr>
          <w:rFonts w:ascii="SimSun" w:hAnsi="SimSun" w:hint="eastAsia"/>
          <w:sz w:val="21"/>
        </w:rPr>
        <w:t>条款</w:t>
      </w:r>
      <w:r w:rsidR="002E69AA" w:rsidRPr="002C55F7">
        <w:rPr>
          <w:rFonts w:ascii="SimSun" w:hAnsi="SimSun" w:hint="eastAsia"/>
          <w:sz w:val="21"/>
        </w:rPr>
        <w:t>草案进行筹备工作。</w:t>
      </w:r>
    </w:p>
    <w:p w:rsidR="00BA0C2A" w:rsidRPr="002C55F7" w:rsidRDefault="0065114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古巴代表团注意到，马德里体系的用户代表已澄清了应付给主管局</w:t>
      </w:r>
      <w:r w:rsidR="00CE6240" w:rsidRPr="002C55F7">
        <w:rPr>
          <w:rFonts w:ascii="SimSun" w:hAnsi="SimSun" w:hint="eastAsia"/>
          <w:sz w:val="21"/>
        </w:rPr>
        <w:t>规费的问题，并表示工作组正在就分案的问题取得共识。该代表团支持该提案和拟议的</w:t>
      </w:r>
      <w:proofErr w:type="gramStart"/>
      <w:r w:rsidR="00CE6240" w:rsidRPr="002C55F7">
        <w:rPr>
          <w:rFonts w:ascii="SimSun" w:hAnsi="SimSun" w:hint="eastAsia"/>
          <w:sz w:val="21"/>
        </w:rPr>
        <w:t>规</w:t>
      </w:r>
      <w:proofErr w:type="gramEnd"/>
      <w:r w:rsidR="00CE6240" w:rsidRPr="002C55F7">
        <w:rPr>
          <w:rFonts w:ascii="SimSun" w:hAnsi="SimSun" w:hint="eastAsia"/>
          <w:sz w:val="21"/>
        </w:rPr>
        <w:t>费方法。</w:t>
      </w:r>
    </w:p>
    <w:p w:rsidR="00BA0C2A" w:rsidRPr="002C55F7" w:rsidRDefault="004C4EB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秘书处澄清说，该文件是为了说明</w:t>
      </w:r>
      <w:r w:rsidR="00F51BDF" w:rsidRPr="002C55F7">
        <w:rPr>
          <w:rFonts w:ascii="SimSun" w:hAnsi="SimSun" w:hint="eastAsia"/>
          <w:sz w:val="21"/>
        </w:rPr>
        <w:t>要满足</w:t>
      </w:r>
      <w:r w:rsidRPr="002C55F7">
        <w:rPr>
          <w:rFonts w:ascii="SimSun" w:hAnsi="SimSun" w:hint="eastAsia"/>
          <w:sz w:val="21"/>
        </w:rPr>
        <w:t>包括</w:t>
      </w:r>
      <w:proofErr w:type="gramStart"/>
      <w:r w:rsidRPr="002C55F7">
        <w:rPr>
          <w:rFonts w:ascii="SimSun" w:hAnsi="SimSun" w:hint="eastAsia"/>
          <w:sz w:val="21"/>
        </w:rPr>
        <w:t>缴纳国</w:t>
      </w:r>
      <w:proofErr w:type="gramEnd"/>
      <w:r w:rsidRPr="002C55F7">
        <w:rPr>
          <w:rFonts w:ascii="SimSun" w:hAnsi="SimSun" w:hint="eastAsia"/>
          <w:sz w:val="21"/>
        </w:rPr>
        <w:t>家规费或其他国家要求在内的国家程序</w:t>
      </w:r>
      <w:r w:rsidR="00F51BDF" w:rsidRPr="002C55F7">
        <w:rPr>
          <w:rFonts w:ascii="SimSun" w:hAnsi="SimSun" w:hint="eastAsia"/>
          <w:sz w:val="21"/>
        </w:rPr>
        <w:t>；因此，主管局将能够在</w:t>
      </w:r>
      <w:r w:rsidR="00C62FB8" w:rsidRPr="002C55F7">
        <w:rPr>
          <w:rFonts w:ascii="SimSun" w:hAnsi="SimSun" w:hint="eastAsia"/>
          <w:sz w:val="21"/>
        </w:rPr>
        <w:t>向国际局提交分案申请前</w:t>
      </w:r>
      <w:proofErr w:type="gramStart"/>
      <w:r w:rsidR="00F51BDF" w:rsidRPr="002C55F7">
        <w:rPr>
          <w:rFonts w:ascii="SimSun" w:hAnsi="SimSun" w:hint="eastAsia"/>
          <w:sz w:val="21"/>
        </w:rPr>
        <w:t>收取国</w:t>
      </w:r>
      <w:proofErr w:type="gramEnd"/>
      <w:r w:rsidR="00F51BDF" w:rsidRPr="002C55F7">
        <w:rPr>
          <w:rFonts w:ascii="SimSun" w:hAnsi="SimSun" w:hint="eastAsia"/>
          <w:sz w:val="21"/>
        </w:rPr>
        <w:t>家规费</w:t>
      </w:r>
      <w:r w:rsidR="00C62FB8" w:rsidRPr="002C55F7">
        <w:rPr>
          <w:rFonts w:ascii="SimSun" w:hAnsi="SimSun" w:hint="eastAsia"/>
          <w:sz w:val="21"/>
        </w:rPr>
        <w:t>。为了明确起见，秘书处建议在细则第27条</w:t>
      </w:r>
      <w:proofErr w:type="gramStart"/>
      <w:r w:rsidR="00C62FB8" w:rsidRPr="002C55F7">
        <w:rPr>
          <w:rFonts w:ascii="SimSun" w:hAnsi="SimSun" w:hint="eastAsia"/>
          <w:sz w:val="21"/>
        </w:rPr>
        <w:t>之二第</w:t>
      </w:r>
      <w:proofErr w:type="gramEnd"/>
      <w:r w:rsidR="00C62FB8" w:rsidRPr="002C55F7">
        <w:rPr>
          <w:rFonts w:ascii="SimSun" w:hAnsi="SimSun" w:hint="eastAsia"/>
          <w:sz w:val="21"/>
        </w:rPr>
        <w:t>(1)款中纳入</w:t>
      </w:r>
      <w:r w:rsidR="006C4E46" w:rsidRPr="002C55F7">
        <w:rPr>
          <w:rFonts w:ascii="SimSun" w:hAnsi="SimSun" w:hint="eastAsia"/>
          <w:sz w:val="21"/>
        </w:rPr>
        <w:t>以下规定：</w:t>
      </w:r>
      <w:r w:rsidR="00525431" w:rsidRPr="002C55F7">
        <w:rPr>
          <w:rFonts w:ascii="SimSun" w:hAnsi="SimSun" w:hint="eastAsia"/>
          <w:sz w:val="21"/>
        </w:rPr>
        <w:t>申请在确认符合适用要求</w:t>
      </w:r>
      <w:r w:rsidR="001B11FA" w:rsidRPr="002C55F7">
        <w:rPr>
          <w:rFonts w:ascii="SimSun" w:hAnsi="SimSun" w:hint="eastAsia"/>
          <w:sz w:val="21"/>
        </w:rPr>
        <w:t>并</w:t>
      </w:r>
      <w:proofErr w:type="gramStart"/>
      <w:r w:rsidR="00525431" w:rsidRPr="002C55F7">
        <w:rPr>
          <w:rFonts w:ascii="SimSun" w:hAnsi="SimSun" w:hint="eastAsia"/>
          <w:sz w:val="21"/>
        </w:rPr>
        <w:t>缴纳国</w:t>
      </w:r>
      <w:proofErr w:type="gramEnd"/>
      <w:r w:rsidR="00525431" w:rsidRPr="002C55F7">
        <w:rPr>
          <w:rFonts w:ascii="SimSun" w:hAnsi="SimSun" w:hint="eastAsia"/>
          <w:sz w:val="21"/>
        </w:rPr>
        <w:t>家规费</w:t>
      </w:r>
      <w:r w:rsidR="001B11FA" w:rsidRPr="002C55F7">
        <w:rPr>
          <w:rFonts w:ascii="SimSun" w:hAnsi="SimSun" w:hint="eastAsia"/>
          <w:sz w:val="21"/>
        </w:rPr>
        <w:t>(如有费用)</w:t>
      </w:r>
      <w:r w:rsidR="00525431" w:rsidRPr="002C55F7">
        <w:rPr>
          <w:rFonts w:ascii="SimSun" w:hAnsi="SimSun" w:hint="eastAsia"/>
          <w:sz w:val="21"/>
        </w:rPr>
        <w:t>后应由缔约方的主管局提交给国际局</w:t>
      </w:r>
      <w:r w:rsidR="00D871CE" w:rsidRPr="002C55F7">
        <w:rPr>
          <w:rFonts w:ascii="SimSun" w:hAnsi="SimSun" w:hint="eastAsia"/>
          <w:sz w:val="21"/>
        </w:rPr>
        <w:t>。</w:t>
      </w:r>
    </w:p>
    <w:p w:rsidR="00BA0C2A" w:rsidRPr="002C55F7" w:rsidRDefault="00694F8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秘书处根据INTA代表的建议对主要问题进行了</w:t>
      </w:r>
      <w:r w:rsidR="00B63650" w:rsidRPr="002C55F7">
        <w:rPr>
          <w:rFonts w:ascii="SimSun" w:hAnsi="SimSun" w:hint="eastAsia"/>
          <w:sz w:val="21"/>
        </w:rPr>
        <w:t>记录</w:t>
      </w:r>
      <w:r w:rsidRPr="002C55F7">
        <w:rPr>
          <w:rFonts w:ascii="SimSun" w:hAnsi="SimSun" w:hint="eastAsia"/>
          <w:sz w:val="21"/>
        </w:rPr>
        <w:t>，</w:t>
      </w:r>
      <w:r w:rsidR="00B63650" w:rsidRPr="002C55F7">
        <w:rPr>
          <w:rFonts w:ascii="SimSun" w:hAnsi="SimSun" w:hint="eastAsia"/>
          <w:sz w:val="21"/>
        </w:rPr>
        <w:t>确定</w:t>
      </w:r>
      <w:r w:rsidR="009E3183" w:rsidRPr="002C55F7">
        <w:rPr>
          <w:rFonts w:ascii="SimSun" w:hAnsi="SimSun" w:hint="eastAsia"/>
          <w:sz w:val="21"/>
        </w:rPr>
        <w:t>了</w:t>
      </w:r>
      <w:r w:rsidR="00140B34">
        <w:rPr>
          <w:rFonts w:ascii="SimSun" w:hAnsi="SimSun" w:hint="eastAsia"/>
          <w:sz w:val="21"/>
        </w:rPr>
        <w:t>四</w:t>
      </w:r>
      <w:r w:rsidR="009E3183" w:rsidRPr="002C55F7">
        <w:rPr>
          <w:rFonts w:ascii="SimSun" w:hAnsi="SimSun" w:hint="eastAsia"/>
          <w:sz w:val="21"/>
        </w:rPr>
        <w:t>个主要问题，它鼓励各代表团发言，如果它们有秘书处尚未识别的问题。秘书处</w:t>
      </w:r>
      <w:r w:rsidR="004F5ED5" w:rsidRPr="002C55F7">
        <w:rPr>
          <w:rFonts w:ascii="SimSun" w:hAnsi="SimSun" w:hint="eastAsia"/>
          <w:sz w:val="21"/>
        </w:rPr>
        <w:t>指出，</w:t>
      </w:r>
      <w:r w:rsidR="00D41805" w:rsidRPr="002C55F7">
        <w:rPr>
          <w:rFonts w:ascii="SimSun" w:hAnsi="SimSun" w:hint="eastAsia"/>
          <w:sz w:val="21"/>
        </w:rPr>
        <w:t>余下</w:t>
      </w:r>
      <w:r w:rsidR="00D30723" w:rsidRPr="002C55F7">
        <w:rPr>
          <w:rFonts w:ascii="SimSun" w:hAnsi="SimSun" w:hint="eastAsia"/>
          <w:sz w:val="21"/>
        </w:rPr>
        <w:t>的问题是：(</w:t>
      </w:r>
      <w:proofErr w:type="spellStart"/>
      <w:r w:rsidR="00D30723" w:rsidRPr="002C55F7">
        <w:rPr>
          <w:rFonts w:ascii="SimSun" w:hAnsi="SimSun" w:hint="eastAsia"/>
          <w:sz w:val="21"/>
        </w:rPr>
        <w:t>i</w:t>
      </w:r>
      <w:proofErr w:type="spellEnd"/>
      <w:r w:rsidR="00D30723" w:rsidRPr="002C55F7">
        <w:rPr>
          <w:rFonts w:ascii="SimSun" w:hAnsi="SimSun" w:hint="eastAsia"/>
          <w:sz w:val="21"/>
        </w:rPr>
        <w:t>)</w:t>
      </w:r>
      <w:r w:rsidR="003E4FFC" w:rsidRPr="002C55F7">
        <w:rPr>
          <w:rFonts w:ascii="SimSun" w:hAnsi="SimSun" w:hint="eastAsia"/>
          <w:sz w:val="21"/>
        </w:rPr>
        <w:t>合并；</w:t>
      </w:r>
      <w:r w:rsidR="00D30723" w:rsidRPr="002C55F7">
        <w:rPr>
          <w:rFonts w:ascii="SimSun" w:hAnsi="SimSun" w:hint="eastAsia"/>
          <w:sz w:val="21"/>
        </w:rPr>
        <w:t>(ii)</w:t>
      </w:r>
      <w:r w:rsidR="003E4FFC" w:rsidRPr="002C55F7">
        <w:rPr>
          <w:rFonts w:ascii="SimSun" w:hAnsi="SimSun" w:hint="eastAsia"/>
          <w:sz w:val="21"/>
        </w:rPr>
        <w:t>拟议的细则第27条之二第(1)款(d)项草案；</w:t>
      </w:r>
      <w:r w:rsidR="00D30723" w:rsidRPr="002C55F7">
        <w:rPr>
          <w:rFonts w:ascii="SimSun" w:hAnsi="SimSun" w:hint="eastAsia"/>
          <w:sz w:val="21"/>
        </w:rPr>
        <w:t>(iii)</w:t>
      </w:r>
      <w:r w:rsidR="003E4FFC" w:rsidRPr="002C55F7">
        <w:rPr>
          <w:rFonts w:ascii="SimSun" w:hAnsi="SimSun" w:hint="eastAsia"/>
          <w:sz w:val="21"/>
        </w:rPr>
        <w:t>规费；以及</w:t>
      </w:r>
      <w:r w:rsidR="00D30723" w:rsidRPr="002C55F7">
        <w:rPr>
          <w:rFonts w:ascii="SimSun" w:hAnsi="SimSun" w:hint="eastAsia"/>
          <w:sz w:val="21"/>
        </w:rPr>
        <w:t>(iv</w:t>
      </w:r>
      <w:r w:rsidR="003E4FFC" w:rsidRPr="002C55F7">
        <w:rPr>
          <w:rFonts w:ascii="SimSun" w:hAnsi="SimSun" w:hint="eastAsia"/>
          <w:sz w:val="21"/>
        </w:rPr>
        <w:t>)可能需要对立法进行修改。秘书处</w:t>
      </w:r>
      <w:r w:rsidR="00D41805" w:rsidRPr="002C55F7">
        <w:rPr>
          <w:rFonts w:ascii="SimSun" w:hAnsi="SimSun" w:hint="eastAsia"/>
          <w:sz w:val="21"/>
        </w:rPr>
        <w:t>建议了两个可能的解决方案；对于那些国内法未对分案做出任何规定的缔约方，解决方案是</w:t>
      </w:r>
      <w:r w:rsidR="00B62CEB" w:rsidRPr="002C55F7">
        <w:rPr>
          <w:rFonts w:ascii="SimSun" w:hAnsi="SimSun" w:hint="eastAsia"/>
          <w:sz w:val="21"/>
        </w:rPr>
        <w:t>文件中所反映的</w:t>
      </w:r>
      <w:r w:rsidR="00192A62" w:rsidRPr="002C55F7">
        <w:rPr>
          <w:rFonts w:ascii="SimSun" w:hAnsi="SimSun" w:hint="eastAsia"/>
          <w:sz w:val="21"/>
        </w:rPr>
        <w:t>退出</w:t>
      </w:r>
      <w:r w:rsidR="00B62CEB" w:rsidRPr="002C55F7">
        <w:rPr>
          <w:rFonts w:ascii="SimSun" w:hAnsi="SimSun" w:hint="eastAsia"/>
          <w:sz w:val="21"/>
        </w:rPr>
        <w:t>条款；对于那些仅需对立法进行一定修改的缔约方，可能的解决方案是</w:t>
      </w:r>
      <w:r w:rsidR="00B54417" w:rsidRPr="002C55F7">
        <w:rPr>
          <w:rFonts w:ascii="SimSun" w:hAnsi="SimSun" w:hint="eastAsia"/>
          <w:sz w:val="21"/>
        </w:rPr>
        <w:t>根据CEIPI的建议采用灵活的实施日期。此外，考虑到该提案的实施需要对信息技术系统和程序进行若干调整，秘书处建议</w:t>
      </w:r>
      <w:r w:rsidR="007F19D1" w:rsidRPr="002C55F7">
        <w:rPr>
          <w:rFonts w:ascii="SimSun" w:hAnsi="SimSun" w:hint="eastAsia"/>
          <w:sz w:val="21"/>
        </w:rPr>
        <w:t>给予实施日期更大的灵活性</w:t>
      </w:r>
      <w:r w:rsidR="00EA6965" w:rsidRPr="002C55F7">
        <w:rPr>
          <w:rFonts w:ascii="SimSun" w:hAnsi="SimSun" w:hint="eastAsia"/>
          <w:sz w:val="21"/>
        </w:rPr>
        <w:t>。</w:t>
      </w:r>
    </w:p>
    <w:p w:rsidR="008B388A" w:rsidRPr="002C55F7" w:rsidRDefault="005754D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肯尼亚代表团表示，</w:t>
      </w:r>
      <w:proofErr w:type="gramStart"/>
      <w:r w:rsidRPr="002C55F7">
        <w:rPr>
          <w:rFonts w:ascii="SimSun" w:hAnsi="SimSun" w:hint="eastAsia"/>
          <w:sz w:val="21"/>
        </w:rPr>
        <w:t>规</w:t>
      </w:r>
      <w:proofErr w:type="gramEnd"/>
      <w:r w:rsidRPr="002C55F7">
        <w:rPr>
          <w:rFonts w:ascii="SimSun" w:hAnsi="SimSun" w:hint="eastAsia"/>
          <w:sz w:val="21"/>
        </w:rPr>
        <w:t>费的问题是发展中国家的一个主要关切，特别是考虑到两项注册</w:t>
      </w:r>
      <w:r w:rsidR="00C25D79" w:rsidRPr="002C55F7">
        <w:rPr>
          <w:rFonts w:ascii="SimSun" w:hAnsi="SimSun" w:hint="eastAsia"/>
          <w:sz w:val="21"/>
        </w:rPr>
        <w:t>将使费用增加。</w:t>
      </w:r>
    </w:p>
    <w:p w:rsidR="00BA0C2A" w:rsidRPr="002C55F7" w:rsidRDefault="00C25D7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德国代表团询问秘书处分案申请</w:t>
      </w:r>
      <w:r w:rsidR="001378C2" w:rsidRPr="002C55F7">
        <w:rPr>
          <w:rFonts w:ascii="SimSun" w:hAnsi="SimSun" w:hint="eastAsia"/>
          <w:sz w:val="21"/>
        </w:rPr>
        <w:t>可以提交的最早时间。根据德国国内法，分案申请的期限从通知异议的期限届满</w:t>
      </w:r>
      <w:r w:rsidR="00366DAB" w:rsidRPr="002C55F7">
        <w:rPr>
          <w:rFonts w:ascii="SimSun" w:hAnsi="SimSun" w:hint="eastAsia"/>
          <w:sz w:val="21"/>
        </w:rPr>
        <w:t>后开始。</w:t>
      </w:r>
      <w:r w:rsidR="008F62E0" w:rsidRPr="002C55F7">
        <w:rPr>
          <w:rFonts w:ascii="SimSun" w:hAnsi="SimSun" w:hint="eastAsia"/>
          <w:sz w:val="21"/>
        </w:rPr>
        <w:t>如果异议或注销</w:t>
      </w:r>
      <w:r w:rsidR="00F412F1" w:rsidRPr="002C55F7">
        <w:rPr>
          <w:rFonts w:ascii="SimSun" w:hAnsi="SimSun" w:hint="eastAsia"/>
          <w:sz w:val="21"/>
        </w:rPr>
        <w:t>直接针对的是原始注册的部分之一，</w:t>
      </w:r>
      <w:r w:rsidR="00CA0382" w:rsidRPr="002C55F7">
        <w:rPr>
          <w:rFonts w:ascii="SimSun" w:hAnsi="SimSun" w:hint="eastAsia"/>
          <w:sz w:val="21"/>
        </w:rPr>
        <w:t>只有在异议或注销</w:t>
      </w:r>
      <w:r w:rsidR="008F62E0" w:rsidRPr="002C55F7">
        <w:rPr>
          <w:rFonts w:ascii="SimSun" w:hAnsi="SimSun" w:hint="eastAsia"/>
          <w:sz w:val="21"/>
        </w:rPr>
        <w:t>程序完成</w:t>
      </w:r>
      <w:r w:rsidR="00CA0382" w:rsidRPr="002C55F7">
        <w:rPr>
          <w:rFonts w:ascii="SimSun" w:hAnsi="SimSun" w:hint="eastAsia"/>
          <w:sz w:val="21"/>
        </w:rPr>
        <w:t>后</w:t>
      </w:r>
      <w:r w:rsidR="008F62E0" w:rsidRPr="002C55F7">
        <w:rPr>
          <w:rFonts w:ascii="SimSun" w:hAnsi="SimSun" w:hint="eastAsia"/>
          <w:sz w:val="21"/>
        </w:rPr>
        <w:t>才能受理</w:t>
      </w:r>
      <w:r w:rsidR="00366DAB" w:rsidRPr="002C55F7">
        <w:rPr>
          <w:rFonts w:ascii="SimSun" w:hAnsi="SimSun" w:hint="eastAsia"/>
          <w:sz w:val="21"/>
        </w:rPr>
        <w:t>分案申请</w:t>
      </w:r>
      <w:r w:rsidR="00F412F1" w:rsidRPr="002C55F7">
        <w:rPr>
          <w:rFonts w:ascii="SimSun" w:hAnsi="SimSun" w:hint="eastAsia"/>
          <w:sz w:val="21"/>
        </w:rPr>
        <w:t>。</w:t>
      </w:r>
    </w:p>
    <w:p w:rsidR="00BA0C2A" w:rsidRPr="002C55F7" w:rsidRDefault="00F412F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AROPI的代表</w:t>
      </w:r>
      <w:r w:rsidR="00B44C18" w:rsidRPr="002C55F7">
        <w:rPr>
          <w:rFonts w:ascii="SimSun" w:hAnsi="SimSun" w:hint="eastAsia"/>
          <w:sz w:val="21"/>
        </w:rPr>
        <w:t>同意，一项有用的工作是</w:t>
      </w:r>
      <w:r w:rsidR="006E1005" w:rsidRPr="002C55F7">
        <w:rPr>
          <w:rFonts w:ascii="SimSun" w:hAnsi="SimSun" w:hint="eastAsia"/>
          <w:sz w:val="21"/>
        </w:rPr>
        <w:t>在清单中列出有助于取得共识的技术方面，并表示分案应适用于注册中未被提出异议或未驳回的部分，而不是</w:t>
      </w:r>
      <w:r w:rsidR="00C80EA2" w:rsidRPr="002C55F7">
        <w:rPr>
          <w:rFonts w:ascii="SimSun" w:hAnsi="SimSun" w:hint="eastAsia"/>
          <w:sz w:val="21"/>
        </w:rPr>
        <w:t>提出异议或驳回的那部分注册。</w:t>
      </w:r>
    </w:p>
    <w:p w:rsidR="00BA0C2A" w:rsidRPr="002C55F7" w:rsidRDefault="00256E9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主席解释说，德国代表团刚才</w:t>
      </w:r>
      <w:r w:rsidR="00FC77EF" w:rsidRPr="002C55F7">
        <w:rPr>
          <w:rFonts w:ascii="SimSun" w:hAnsi="SimSun" w:hint="eastAsia"/>
          <w:sz w:val="21"/>
        </w:rPr>
        <w:t>又</w:t>
      </w:r>
      <w:r w:rsidR="005958AF" w:rsidRPr="002C55F7">
        <w:rPr>
          <w:rFonts w:ascii="SimSun" w:hAnsi="SimSun" w:hint="eastAsia"/>
          <w:sz w:val="21"/>
        </w:rPr>
        <w:t>提出了一个问题，现在一共有六个问题。主席提醒说，德国代表团提出</w:t>
      </w:r>
      <w:r w:rsidR="002D467F" w:rsidRPr="002C55F7">
        <w:rPr>
          <w:rFonts w:ascii="SimSun" w:hAnsi="SimSun" w:hint="eastAsia"/>
          <w:sz w:val="21"/>
        </w:rPr>
        <w:t>的问题是</w:t>
      </w:r>
      <w:r w:rsidR="00FC77EF" w:rsidRPr="002C55F7">
        <w:rPr>
          <w:rFonts w:ascii="SimSun" w:hAnsi="SimSun" w:hint="eastAsia"/>
          <w:sz w:val="21"/>
        </w:rPr>
        <w:t>有关向主管局提交分案申请的最早时间</w:t>
      </w:r>
      <w:r w:rsidR="00367C2E" w:rsidRPr="002C55F7">
        <w:rPr>
          <w:rFonts w:ascii="SimSun" w:hAnsi="SimSun" w:hint="eastAsia"/>
          <w:sz w:val="21"/>
        </w:rPr>
        <w:t>，</w:t>
      </w:r>
      <w:r w:rsidR="005958AF" w:rsidRPr="002C55F7">
        <w:rPr>
          <w:rFonts w:ascii="SimSun" w:hAnsi="SimSun" w:hint="eastAsia"/>
          <w:sz w:val="21"/>
        </w:rPr>
        <w:t>以及提交分案申请的依据</w:t>
      </w:r>
      <w:r w:rsidR="002D467F" w:rsidRPr="002C55F7">
        <w:rPr>
          <w:rFonts w:ascii="SimSun" w:hAnsi="SimSun" w:hint="eastAsia"/>
          <w:sz w:val="21"/>
        </w:rPr>
        <w:t>问题</w:t>
      </w:r>
      <w:r w:rsidR="007C532E" w:rsidRPr="002C55F7">
        <w:rPr>
          <w:rFonts w:ascii="SimSun" w:hAnsi="SimSun" w:hint="eastAsia"/>
          <w:sz w:val="21"/>
        </w:rPr>
        <w:t>，即</w:t>
      </w:r>
      <w:r w:rsidR="001C053B" w:rsidRPr="002C55F7">
        <w:rPr>
          <w:rFonts w:ascii="SimSun" w:hAnsi="SimSun" w:hint="eastAsia"/>
          <w:sz w:val="21"/>
        </w:rPr>
        <w:t>分案</w:t>
      </w:r>
      <w:r w:rsidR="007C532E" w:rsidRPr="002C55F7">
        <w:rPr>
          <w:rFonts w:ascii="SimSun" w:hAnsi="SimSun" w:hint="eastAsia"/>
          <w:sz w:val="21"/>
        </w:rPr>
        <w:t>是否只有</w:t>
      </w:r>
      <w:r w:rsidR="001C053B" w:rsidRPr="002C55F7">
        <w:rPr>
          <w:rFonts w:ascii="SimSun" w:hAnsi="SimSun" w:hint="eastAsia"/>
          <w:sz w:val="21"/>
        </w:rPr>
        <w:t>在</w:t>
      </w:r>
      <w:r w:rsidR="007C532E" w:rsidRPr="002C55F7">
        <w:rPr>
          <w:rFonts w:ascii="SimSun" w:hAnsi="SimSun" w:hint="eastAsia"/>
          <w:sz w:val="21"/>
        </w:rPr>
        <w:t>做出</w:t>
      </w:r>
      <w:r w:rsidR="001C053B" w:rsidRPr="002C55F7">
        <w:rPr>
          <w:rFonts w:ascii="SimSun" w:hAnsi="SimSun" w:hint="eastAsia"/>
          <w:sz w:val="21"/>
        </w:rPr>
        <w:t>了</w:t>
      </w:r>
      <w:r w:rsidR="007C532E" w:rsidRPr="002C55F7">
        <w:rPr>
          <w:rFonts w:ascii="SimSun" w:hAnsi="SimSun" w:hint="eastAsia"/>
          <w:sz w:val="21"/>
        </w:rPr>
        <w:t>临时驳回决定的情况下</w:t>
      </w:r>
      <w:r w:rsidR="001C053B" w:rsidRPr="002C55F7">
        <w:rPr>
          <w:rFonts w:ascii="SimSun" w:hAnsi="SimSun" w:hint="eastAsia"/>
          <w:sz w:val="21"/>
        </w:rPr>
        <w:t>才</w:t>
      </w:r>
      <w:r w:rsidR="007C532E" w:rsidRPr="002C55F7">
        <w:rPr>
          <w:rFonts w:ascii="SimSun" w:hAnsi="SimSun" w:hint="eastAsia"/>
          <w:sz w:val="21"/>
        </w:rPr>
        <w:t>被</w:t>
      </w:r>
      <w:r w:rsidR="001C053B" w:rsidRPr="002C55F7">
        <w:rPr>
          <w:rFonts w:ascii="SimSun" w:hAnsi="SimSun" w:hint="eastAsia"/>
          <w:sz w:val="21"/>
        </w:rPr>
        <w:t>接受，还是可以在</w:t>
      </w:r>
      <w:r w:rsidR="00244681" w:rsidRPr="002C55F7">
        <w:rPr>
          <w:rFonts w:ascii="SimSun" w:hAnsi="SimSun" w:hint="eastAsia"/>
          <w:sz w:val="21"/>
        </w:rPr>
        <w:t>没有在先临时驳回的情况下由注册人提出。</w:t>
      </w:r>
    </w:p>
    <w:p w:rsidR="00BA0C2A" w:rsidRPr="002C55F7" w:rsidRDefault="0024468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瑞典代表团对于</w:t>
      </w:r>
      <w:r w:rsidR="00C73500" w:rsidRPr="002C55F7">
        <w:rPr>
          <w:rFonts w:ascii="SimSun" w:hAnsi="SimSun" w:hint="eastAsia"/>
          <w:sz w:val="21"/>
        </w:rPr>
        <w:t>细则第27条</w:t>
      </w:r>
      <w:proofErr w:type="gramStart"/>
      <w:r w:rsidR="00C73500" w:rsidRPr="002C55F7">
        <w:rPr>
          <w:rFonts w:ascii="SimSun" w:hAnsi="SimSun" w:hint="eastAsia"/>
          <w:sz w:val="21"/>
        </w:rPr>
        <w:t>之二第</w:t>
      </w:r>
      <w:proofErr w:type="gramEnd"/>
      <w:r w:rsidR="00C73500" w:rsidRPr="002C55F7">
        <w:rPr>
          <w:rFonts w:ascii="SimSun" w:hAnsi="SimSun" w:hint="eastAsia"/>
          <w:sz w:val="21"/>
        </w:rPr>
        <w:t>(6)款中的退出条款</w:t>
      </w:r>
      <w:r w:rsidRPr="002C55F7">
        <w:rPr>
          <w:rFonts w:ascii="SimSun" w:hAnsi="SimSun" w:hint="eastAsia"/>
          <w:sz w:val="21"/>
        </w:rPr>
        <w:t>感到关切，即</w:t>
      </w:r>
      <w:r w:rsidR="005A6483" w:rsidRPr="002C55F7">
        <w:rPr>
          <w:rFonts w:ascii="SimSun" w:hAnsi="SimSun" w:hint="eastAsia"/>
          <w:sz w:val="21"/>
        </w:rPr>
        <w:t>对于</w:t>
      </w:r>
      <w:r w:rsidR="009B7670" w:rsidRPr="002C55F7">
        <w:rPr>
          <w:rFonts w:ascii="SimSun" w:hAnsi="SimSun" w:hint="eastAsia"/>
          <w:sz w:val="21"/>
        </w:rPr>
        <w:t>在国家层面实行分案制度的国家</w:t>
      </w:r>
      <w:r w:rsidR="005A6483" w:rsidRPr="002C55F7">
        <w:rPr>
          <w:rFonts w:ascii="SimSun" w:hAnsi="SimSun" w:hint="eastAsia"/>
          <w:sz w:val="21"/>
        </w:rPr>
        <w:t>做出了</w:t>
      </w:r>
      <w:r w:rsidR="009B7670" w:rsidRPr="002C55F7">
        <w:rPr>
          <w:rFonts w:ascii="SimSun" w:hAnsi="SimSun" w:hint="eastAsia"/>
          <w:sz w:val="21"/>
        </w:rPr>
        <w:t>具</w:t>
      </w:r>
      <w:r w:rsidR="005A6483" w:rsidRPr="002C55F7">
        <w:rPr>
          <w:rFonts w:ascii="SimSun" w:hAnsi="SimSun" w:hint="eastAsia"/>
          <w:sz w:val="21"/>
        </w:rPr>
        <w:t>有</w:t>
      </w:r>
      <w:r w:rsidR="009B7670" w:rsidRPr="002C55F7">
        <w:rPr>
          <w:rFonts w:ascii="SimSun" w:hAnsi="SimSun" w:hint="eastAsia"/>
          <w:sz w:val="21"/>
        </w:rPr>
        <w:t>约束力的</w:t>
      </w:r>
      <w:r w:rsidR="005A6483" w:rsidRPr="002C55F7">
        <w:rPr>
          <w:rFonts w:ascii="SimSun" w:hAnsi="SimSun" w:hint="eastAsia"/>
          <w:sz w:val="21"/>
        </w:rPr>
        <w:t>规定</w:t>
      </w:r>
      <w:r w:rsidR="00C73500" w:rsidRPr="002C55F7">
        <w:rPr>
          <w:rFonts w:ascii="SimSun" w:hAnsi="SimSun" w:hint="eastAsia"/>
          <w:sz w:val="21"/>
        </w:rPr>
        <w:t>。该代表团解释说，它的国内法规定了国家申请或注册的分案程序，但</w:t>
      </w:r>
      <w:r w:rsidR="00D52910" w:rsidRPr="002C55F7">
        <w:rPr>
          <w:rFonts w:ascii="SimSun" w:hAnsi="SimSun" w:hint="eastAsia"/>
          <w:sz w:val="21"/>
        </w:rPr>
        <w:t>没有对国际注册分案的规定。</w:t>
      </w:r>
      <w:r w:rsidR="00E62F30" w:rsidRPr="002C55F7">
        <w:rPr>
          <w:rFonts w:ascii="SimSun" w:hAnsi="SimSun" w:hint="eastAsia"/>
          <w:sz w:val="21"/>
        </w:rPr>
        <w:t>考虑到目前的条款草案涉及大量的立法工作，</w:t>
      </w:r>
      <w:r w:rsidR="00D52910" w:rsidRPr="002C55F7">
        <w:rPr>
          <w:rFonts w:ascii="SimSun" w:hAnsi="SimSun" w:hint="eastAsia"/>
          <w:sz w:val="21"/>
        </w:rPr>
        <w:t>该代表团</w:t>
      </w:r>
      <w:r w:rsidR="00E62F30" w:rsidRPr="002C55F7">
        <w:rPr>
          <w:rFonts w:ascii="SimSun" w:hAnsi="SimSun" w:hint="eastAsia"/>
          <w:sz w:val="21"/>
        </w:rPr>
        <w:t>建议</w:t>
      </w:r>
      <w:r w:rsidR="005712AE" w:rsidRPr="002C55F7">
        <w:rPr>
          <w:rFonts w:ascii="SimSun" w:hAnsi="SimSun" w:hint="eastAsia"/>
          <w:sz w:val="21"/>
        </w:rPr>
        <w:t>对退出条款的措词进行修改，纳入</w:t>
      </w:r>
      <w:r w:rsidR="00DD2D8A" w:rsidRPr="002C55F7">
        <w:rPr>
          <w:rFonts w:ascii="SimSun" w:hAnsi="SimSun" w:hint="eastAsia"/>
          <w:sz w:val="21"/>
        </w:rPr>
        <w:t>为此</w:t>
      </w:r>
      <w:r w:rsidR="00204DE4" w:rsidRPr="002C55F7">
        <w:rPr>
          <w:rFonts w:ascii="SimSun" w:hAnsi="SimSun" w:hint="eastAsia"/>
          <w:sz w:val="21"/>
        </w:rPr>
        <w:t>发送通知</w:t>
      </w:r>
      <w:r w:rsidR="00340070" w:rsidRPr="002C55F7">
        <w:rPr>
          <w:rFonts w:ascii="SimSun" w:hAnsi="SimSun" w:hint="eastAsia"/>
          <w:sz w:val="21"/>
        </w:rPr>
        <w:t>的可能性，</w:t>
      </w:r>
      <w:r w:rsidR="00A00FF7" w:rsidRPr="002C55F7">
        <w:rPr>
          <w:rFonts w:ascii="SimSun" w:hAnsi="SimSun" w:hint="eastAsia"/>
          <w:sz w:val="21"/>
        </w:rPr>
        <w:t>即使</w:t>
      </w:r>
      <w:r w:rsidR="00340070" w:rsidRPr="002C55F7">
        <w:rPr>
          <w:rFonts w:ascii="SimSun" w:hAnsi="SimSun" w:hint="eastAsia"/>
          <w:sz w:val="21"/>
        </w:rPr>
        <w:t>某个缔约方的国内法没有关于分案的规定。</w:t>
      </w:r>
    </w:p>
    <w:p w:rsidR="00BA0C2A" w:rsidRPr="002C55F7" w:rsidRDefault="00204DE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日本代表团指出，在拟议的细则草案中还存在若干不明确的</w:t>
      </w:r>
      <w:r w:rsidR="00981711" w:rsidRPr="002C55F7">
        <w:rPr>
          <w:rFonts w:ascii="SimSun" w:hAnsi="SimSun" w:hint="eastAsia"/>
          <w:sz w:val="21"/>
        </w:rPr>
        <w:t>问题。第一个是关于分案的生效日期，即</w:t>
      </w:r>
      <w:r w:rsidR="003567B9" w:rsidRPr="002C55F7">
        <w:rPr>
          <w:rFonts w:ascii="SimSun" w:hAnsi="SimSun" w:hint="eastAsia"/>
          <w:sz w:val="21"/>
        </w:rPr>
        <w:t>分案</w:t>
      </w:r>
      <w:r w:rsidR="00DB5F02" w:rsidRPr="002C55F7">
        <w:rPr>
          <w:rFonts w:ascii="SimSun" w:hAnsi="SimSun" w:hint="eastAsia"/>
          <w:sz w:val="21"/>
        </w:rPr>
        <w:t>国际注册的生效日期应是在国际注册簿中对分案进行登记的日期，还是</w:t>
      </w:r>
      <w:proofErr w:type="gramStart"/>
      <w:r w:rsidR="00DB5F02" w:rsidRPr="002C55F7">
        <w:rPr>
          <w:rFonts w:ascii="SimSun" w:hAnsi="SimSun" w:hint="eastAsia"/>
          <w:sz w:val="21"/>
        </w:rPr>
        <w:t>母国际</w:t>
      </w:r>
      <w:proofErr w:type="gramEnd"/>
      <w:r w:rsidR="00DB5F02" w:rsidRPr="002C55F7">
        <w:rPr>
          <w:rFonts w:ascii="SimSun" w:hAnsi="SimSun" w:hint="eastAsia"/>
          <w:sz w:val="21"/>
        </w:rPr>
        <w:t>注册的登记</w:t>
      </w:r>
      <w:r w:rsidR="00DB5F02" w:rsidRPr="002C55F7">
        <w:rPr>
          <w:rFonts w:ascii="SimSun" w:hAnsi="SimSun" w:hint="eastAsia"/>
          <w:sz w:val="21"/>
        </w:rPr>
        <w:lastRenderedPageBreak/>
        <w:t>日期。第二个问题是关于</w:t>
      </w:r>
      <w:r w:rsidR="003567B9" w:rsidRPr="002C55F7">
        <w:rPr>
          <w:rFonts w:ascii="SimSun" w:hAnsi="SimSun" w:hint="eastAsia"/>
          <w:sz w:val="21"/>
        </w:rPr>
        <w:t>分案</w:t>
      </w:r>
      <w:r w:rsidR="00DB5F02" w:rsidRPr="002C55F7">
        <w:rPr>
          <w:rFonts w:ascii="SimSun" w:hAnsi="SimSun" w:hint="eastAsia"/>
          <w:sz w:val="21"/>
        </w:rPr>
        <w:t>国际注册的效力，即</w:t>
      </w:r>
      <w:proofErr w:type="gramStart"/>
      <w:r w:rsidR="00153315" w:rsidRPr="002C55F7">
        <w:rPr>
          <w:rFonts w:ascii="SimSun" w:hAnsi="SimSun" w:hint="eastAsia"/>
          <w:sz w:val="21"/>
        </w:rPr>
        <w:t>母国际</w:t>
      </w:r>
      <w:proofErr w:type="gramEnd"/>
      <w:r w:rsidR="00153315" w:rsidRPr="002C55F7">
        <w:rPr>
          <w:rFonts w:ascii="SimSun" w:hAnsi="SimSun" w:hint="eastAsia"/>
          <w:sz w:val="21"/>
        </w:rPr>
        <w:t>注册的优先权日是否适用于</w:t>
      </w:r>
      <w:r w:rsidR="003567B9" w:rsidRPr="002C55F7">
        <w:rPr>
          <w:rFonts w:ascii="SimSun" w:hAnsi="SimSun" w:hint="eastAsia"/>
          <w:sz w:val="21"/>
        </w:rPr>
        <w:t>分案</w:t>
      </w:r>
      <w:r w:rsidR="00153315" w:rsidRPr="002C55F7">
        <w:rPr>
          <w:rFonts w:ascii="SimSun" w:hAnsi="SimSun" w:hint="eastAsia"/>
          <w:sz w:val="21"/>
        </w:rPr>
        <w:t>国际注册，以及国际注册临时驳回通知</w:t>
      </w:r>
      <w:r w:rsidR="00A00FF7" w:rsidRPr="002C55F7">
        <w:rPr>
          <w:rFonts w:ascii="SimSun" w:hAnsi="SimSun" w:hint="eastAsia"/>
          <w:sz w:val="21"/>
        </w:rPr>
        <w:t>等程序在分案登记前是否能被取代</w:t>
      </w:r>
      <w:r w:rsidR="006977F3" w:rsidRPr="002C55F7">
        <w:rPr>
          <w:rFonts w:ascii="SimSun" w:hAnsi="SimSun" w:hint="eastAsia"/>
          <w:sz w:val="21"/>
        </w:rPr>
        <w:t>，到目前为止一直是</w:t>
      </w:r>
      <w:r w:rsidR="00890B92" w:rsidRPr="002C55F7">
        <w:rPr>
          <w:rFonts w:ascii="SimSun" w:hAnsi="SimSun" w:hint="eastAsia"/>
          <w:sz w:val="21"/>
        </w:rPr>
        <w:t>这种</w:t>
      </w:r>
      <w:r w:rsidR="006977F3" w:rsidRPr="002C55F7">
        <w:rPr>
          <w:rFonts w:ascii="SimSun" w:hAnsi="SimSun" w:hint="eastAsia"/>
          <w:sz w:val="21"/>
        </w:rPr>
        <w:t>情况。第三个问题是关于分案登记通知，</w:t>
      </w:r>
      <w:r w:rsidR="003520E7" w:rsidRPr="002C55F7">
        <w:rPr>
          <w:rFonts w:ascii="SimSun" w:hAnsi="SimSun" w:hint="eastAsia"/>
          <w:sz w:val="21"/>
        </w:rPr>
        <w:t>该通知不会发送到注册人的主管局，因此主管局可能不知</w:t>
      </w:r>
      <w:r w:rsidR="00C821A1" w:rsidRPr="002C55F7">
        <w:rPr>
          <w:rFonts w:ascii="SimSun" w:hAnsi="SimSun" w:hint="eastAsia"/>
          <w:sz w:val="21"/>
        </w:rPr>
        <w:t>道</w:t>
      </w:r>
      <w:r w:rsidR="00890B92" w:rsidRPr="002C55F7">
        <w:rPr>
          <w:rFonts w:ascii="SimSun" w:hAnsi="SimSun" w:hint="eastAsia"/>
          <w:sz w:val="21"/>
        </w:rPr>
        <w:t>分案</w:t>
      </w:r>
      <w:r w:rsidR="007E6107" w:rsidRPr="002C55F7">
        <w:rPr>
          <w:rFonts w:ascii="SimSun" w:hAnsi="SimSun" w:hint="eastAsia"/>
          <w:sz w:val="21"/>
        </w:rPr>
        <w:t>国际注册的信息。该代表团要求国际局不仅为母国际注册登记基础申请或基础注册撤销信息，还为</w:t>
      </w:r>
      <w:r w:rsidR="003567B9" w:rsidRPr="002C55F7">
        <w:rPr>
          <w:rFonts w:ascii="SimSun" w:hAnsi="SimSun" w:hint="eastAsia"/>
          <w:sz w:val="21"/>
        </w:rPr>
        <w:t>分案国际注册登记上述信息。</w:t>
      </w:r>
    </w:p>
    <w:p w:rsidR="00BA0C2A" w:rsidRPr="002C55F7" w:rsidRDefault="005E50F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印度代表团要求对</w:t>
      </w:r>
      <w:r w:rsidR="003110F9" w:rsidRPr="002C55F7">
        <w:rPr>
          <w:rFonts w:ascii="SimSun" w:hAnsi="SimSun" w:hint="eastAsia"/>
          <w:sz w:val="21"/>
        </w:rPr>
        <w:t>草案中</w:t>
      </w:r>
      <w:r w:rsidRPr="002C55F7">
        <w:rPr>
          <w:rFonts w:ascii="SimSun" w:hAnsi="SimSun" w:hint="eastAsia"/>
          <w:sz w:val="21"/>
        </w:rPr>
        <w:t>分案生效</w:t>
      </w:r>
      <w:r w:rsidR="00482A2A" w:rsidRPr="002C55F7">
        <w:rPr>
          <w:rFonts w:ascii="SimSun" w:hAnsi="SimSun" w:hint="eastAsia"/>
          <w:sz w:val="21"/>
        </w:rPr>
        <w:t>所在地的缔约方的作用进行澄清。</w:t>
      </w:r>
    </w:p>
    <w:p w:rsidR="008B388A" w:rsidRPr="002C55F7" w:rsidRDefault="003110F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德国代表团在与瑞士和法国代表团进行讨论后提出了两点意见。</w:t>
      </w:r>
      <w:r w:rsidR="00B66563" w:rsidRPr="002C55F7">
        <w:rPr>
          <w:rFonts w:ascii="SimSun" w:hAnsi="SimSun" w:hint="eastAsia"/>
          <w:sz w:val="21"/>
        </w:rPr>
        <w:t>如分案申请经过国家局的审查未得到批准，则无需</w:t>
      </w:r>
      <w:r w:rsidR="00EC3FDF" w:rsidRPr="002C55F7">
        <w:rPr>
          <w:rFonts w:ascii="SimSun" w:hAnsi="SimSun" w:hint="eastAsia"/>
          <w:sz w:val="21"/>
        </w:rPr>
        <w:t>将其发送给国际局。这可以解决分案申请期限起点的问题。该代表团还补充说，根据</w:t>
      </w:r>
      <w:r w:rsidR="00040CD3" w:rsidRPr="002C55F7">
        <w:rPr>
          <w:rFonts w:ascii="SimSun" w:hAnsi="SimSun" w:hint="eastAsia"/>
          <w:sz w:val="21"/>
        </w:rPr>
        <w:t>细则第27条</w:t>
      </w:r>
      <w:proofErr w:type="gramStart"/>
      <w:r w:rsidR="00040CD3" w:rsidRPr="002C55F7">
        <w:rPr>
          <w:rFonts w:ascii="SimSun" w:hAnsi="SimSun" w:hint="eastAsia"/>
          <w:sz w:val="21"/>
        </w:rPr>
        <w:t>之二第</w:t>
      </w:r>
      <w:proofErr w:type="gramEnd"/>
      <w:r w:rsidR="00040CD3" w:rsidRPr="002C55F7">
        <w:rPr>
          <w:rFonts w:ascii="SimSun" w:hAnsi="SimSun" w:hint="eastAsia"/>
          <w:sz w:val="21"/>
        </w:rPr>
        <w:t>(4)款(b)项，</w:t>
      </w:r>
      <w:r w:rsidR="007D4D3F" w:rsidRPr="002C55F7">
        <w:rPr>
          <w:rFonts w:ascii="SimSun" w:hAnsi="SimSun" w:hint="eastAsia"/>
          <w:sz w:val="21"/>
        </w:rPr>
        <w:t>分案的登记日期为国际局收到申请的日期，或是</w:t>
      </w:r>
      <w:r w:rsidR="0093675E" w:rsidRPr="002C55F7">
        <w:rPr>
          <w:rFonts w:ascii="SimSun" w:hAnsi="SimSun" w:hint="eastAsia"/>
          <w:sz w:val="21"/>
        </w:rPr>
        <w:t>不规范被纠正的日期，而德国法律对此有着不同的规定。</w:t>
      </w:r>
      <w:r w:rsidR="0054110A" w:rsidRPr="002C55F7">
        <w:rPr>
          <w:rFonts w:ascii="SimSun" w:hAnsi="SimSun" w:hint="eastAsia"/>
          <w:sz w:val="21"/>
        </w:rPr>
        <w:t>在德国，经过分案的注册有着与</w:t>
      </w:r>
      <w:proofErr w:type="gramStart"/>
      <w:r w:rsidR="0054110A" w:rsidRPr="002C55F7">
        <w:rPr>
          <w:rFonts w:ascii="SimSun" w:hAnsi="SimSun" w:hint="eastAsia"/>
          <w:sz w:val="21"/>
        </w:rPr>
        <w:t>母注册</w:t>
      </w:r>
      <w:proofErr w:type="gramEnd"/>
      <w:r w:rsidR="0037554C" w:rsidRPr="002C55F7">
        <w:rPr>
          <w:rFonts w:ascii="SimSun" w:hAnsi="SimSun" w:hint="eastAsia"/>
          <w:sz w:val="21"/>
        </w:rPr>
        <w:t>相同的日期，这对于注册人来说更有利。该代表团认为，该要素也许应由被指定缔约方的法律</w:t>
      </w:r>
      <w:r w:rsidR="00792257" w:rsidRPr="002C55F7">
        <w:rPr>
          <w:rFonts w:ascii="SimSun" w:hAnsi="SimSun" w:hint="eastAsia"/>
          <w:sz w:val="21"/>
        </w:rPr>
        <w:t>来决定。</w:t>
      </w:r>
    </w:p>
    <w:p w:rsidR="00BA0C2A" w:rsidRPr="002C55F7" w:rsidRDefault="00F87E9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主席解释说，该条款是关于</w:t>
      </w:r>
      <w:r w:rsidR="00F9140F" w:rsidRPr="002C55F7">
        <w:rPr>
          <w:rFonts w:ascii="SimSun" w:hAnsi="SimSun" w:hint="eastAsia"/>
          <w:sz w:val="21"/>
        </w:rPr>
        <w:t>分案的登记日期，而不是分案登记的生效日期，它请秘书处最好</w:t>
      </w:r>
      <w:r w:rsidR="00E87F4B" w:rsidRPr="002C55F7">
        <w:rPr>
          <w:rFonts w:ascii="SimSun" w:hAnsi="SimSun" w:hint="eastAsia"/>
          <w:sz w:val="21"/>
        </w:rPr>
        <w:t>把这一点反映</w:t>
      </w:r>
      <w:r w:rsidR="00F9140F" w:rsidRPr="002C55F7">
        <w:rPr>
          <w:rFonts w:ascii="SimSun" w:hAnsi="SimSun" w:hint="eastAsia"/>
          <w:sz w:val="21"/>
        </w:rPr>
        <w:t>在新细则草案中</w:t>
      </w:r>
      <w:r w:rsidR="00E87F4B" w:rsidRPr="002C55F7">
        <w:rPr>
          <w:rFonts w:ascii="SimSun" w:hAnsi="SimSun" w:hint="eastAsia"/>
          <w:sz w:val="21"/>
        </w:rPr>
        <w:t>。</w:t>
      </w:r>
    </w:p>
    <w:p w:rsidR="00BA0C2A" w:rsidRPr="002C55F7" w:rsidRDefault="00DF083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德国代表团坚持认为，如果分案日期没有法律效力，则没有必要</w:t>
      </w:r>
      <w:r w:rsidR="00D23DCF" w:rsidRPr="002C55F7">
        <w:rPr>
          <w:rFonts w:ascii="SimSun" w:hAnsi="SimSun" w:hint="eastAsia"/>
          <w:sz w:val="21"/>
        </w:rPr>
        <w:t>存在两个日期。</w:t>
      </w:r>
    </w:p>
    <w:p w:rsidR="00BA0C2A" w:rsidRPr="002C55F7" w:rsidRDefault="00D23DC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主席解释说，分案发生的日期</w:t>
      </w:r>
      <w:r w:rsidR="00725787" w:rsidRPr="002C55F7">
        <w:rPr>
          <w:rFonts w:ascii="SimSun" w:hAnsi="SimSun" w:hint="eastAsia"/>
          <w:sz w:val="21"/>
        </w:rPr>
        <w:t>只是应反映在国际注册簿中的</w:t>
      </w:r>
      <w:r w:rsidR="00175D1A" w:rsidRPr="002C55F7">
        <w:rPr>
          <w:rFonts w:ascii="SimSun" w:hAnsi="SimSun" w:hint="eastAsia"/>
          <w:sz w:val="21"/>
        </w:rPr>
        <w:t>信息</w:t>
      </w:r>
      <w:r w:rsidR="00C63BD4" w:rsidRPr="002C55F7">
        <w:rPr>
          <w:rFonts w:ascii="SimSun" w:hAnsi="SimSun" w:hint="eastAsia"/>
          <w:sz w:val="21"/>
        </w:rPr>
        <w:t>，以做出适当的记录。</w:t>
      </w:r>
    </w:p>
    <w:p w:rsidR="00BA0C2A" w:rsidRPr="002C55F7" w:rsidRDefault="00FF7C3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w:t>
      </w:r>
      <w:r w:rsidR="00B23D9B" w:rsidRPr="002C55F7">
        <w:rPr>
          <w:rFonts w:ascii="SimSun" w:hAnsi="SimSun" w:hint="eastAsia"/>
          <w:sz w:val="21"/>
        </w:rPr>
        <w:t>请德国代表团放心，分案注册的生效日期并未包含在案文中，案文中只有</w:t>
      </w:r>
      <w:r w:rsidR="001C32DF" w:rsidRPr="002C55F7">
        <w:rPr>
          <w:rFonts w:ascii="SimSun" w:hAnsi="SimSun" w:hint="eastAsia"/>
          <w:sz w:val="21"/>
        </w:rPr>
        <w:t>分案登记的日期，因为分案国际注册的生效日期与母国际注册相同</w:t>
      </w:r>
      <w:r w:rsidR="00C04070" w:rsidRPr="002C55F7">
        <w:rPr>
          <w:rFonts w:ascii="SimSun" w:hAnsi="SimSun" w:hint="eastAsia"/>
          <w:sz w:val="21"/>
        </w:rPr>
        <w:t>，</w:t>
      </w:r>
      <w:r w:rsidR="00CA578E" w:rsidRPr="002C55F7">
        <w:rPr>
          <w:rFonts w:ascii="SimSun" w:hAnsi="SimSun" w:hint="eastAsia"/>
          <w:sz w:val="21"/>
        </w:rPr>
        <w:t>这对于分案的概念至关重要。该代表明确表示，该提案处理的是</w:t>
      </w:r>
      <w:r w:rsidR="001944EA" w:rsidRPr="002C55F7">
        <w:rPr>
          <w:rFonts w:ascii="SimSun" w:hAnsi="SimSun" w:hint="eastAsia"/>
          <w:sz w:val="21"/>
        </w:rPr>
        <w:t>分案登记程序，而不是实质程序，后者仍由适用的国内法决定。该代表</w:t>
      </w:r>
      <w:r w:rsidR="005F115D" w:rsidRPr="002C55F7">
        <w:rPr>
          <w:rFonts w:ascii="SimSun" w:hAnsi="SimSun" w:hint="eastAsia"/>
          <w:sz w:val="21"/>
        </w:rPr>
        <w:t>回答了印度代表团提出的有关被指定缔约</w:t>
      </w:r>
      <w:proofErr w:type="gramStart"/>
      <w:r w:rsidR="005F115D" w:rsidRPr="002C55F7">
        <w:rPr>
          <w:rFonts w:ascii="SimSun" w:hAnsi="SimSun" w:hint="eastAsia"/>
          <w:sz w:val="21"/>
        </w:rPr>
        <w:t>方作用</w:t>
      </w:r>
      <w:proofErr w:type="gramEnd"/>
      <w:r w:rsidR="005F115D" w:rsidRPr="002C55F7">
        <w:rPr>
          <w:rFonts w:ascii="SimSun" w:hAnsi="SimSun" w:hint="eastAsia"/>
          <w:sz w:val="21"/>
        </w:rPr>
        <w:t>的问题，并澄清说，缔约方在分案程序中发挥着核心作用，因为分案申请应提交给被指定缔约方的主管局，</w:t>
      </w:r>
      <w:r w:rsidR="003705E2" w:rsidRPr="002C55F7">
        <w:rPr>
          <w:rFonts w:ascii="SimSun" w:hAnsi="SimSun" w:hint="eastAsia"/>
          <w:sz w:val="21"/>
        </w:rPr>
        <w:t>该主管局</w:t>
      </w:r>
      <w:r w:rsidR="00B43160" w:rsidRPr="002C55F7">
        <w:rPr>
          <w:rFonts w:ascii="SimSun" w:hAnsi="SimSun" w:hint="eastAsia"/>
          <w:sz w:val="21"/>
        </w:rPr>
        <w:t>将决定</w:t>
      </w:r>
      <w:r w:rsidR="006C399E" w:rsidRPr="002C55F7">
        <w:rPr>
          <w:rFonts w:ascii="SimSun" w:hAnsi="SimSun" w:hint="eastAsia"/>
          <w:sz w:val="21"/>
        </w:rPr>
        <w:t>申请是否符合国家立法的要求，以及</w:t>
      </w:r>
      <w:r w:rsidR="00B43160" w:rsidRPr="002C55F7">
        <w:rPr>
          <w:rFonts w:ascii="SimSun" w:hAnsi="SimSun" w:hint="eastAsia"/>
          <w:sz w:val="21"/>
        </w:rPr>
        <w:t>是否将</w:t>
      </w:r>
      <w:r w:rsidR="00906F4C" w:rsidRPr="002C55F7">
        <w:rPr>
          <w:rFonts w:ascii="SimSun" w:hAnsi="SimSun" w:hint="eastAsia"/>
          <w:sz w:val="21"/>
        </w:rPr>
        <w:t>符合要求的申请</w:t>
      </w:r>
      <w:r w:rsidR="00B43160" w:rsidRPr="002C55F7">
        <w:rPr>
          <w:rFonts w:ascii="SimSun" w:hAnsi="SimSun" w:hint="eastAsia"/>
          <w:sz w:val="21"/>
        </w:rPr>
        <w:t>传送</w:t>
      </w:r>
      <w:r w:rsidR="009D4E0C" w:rsidRPr="002C55F7">
        <w:rPr>
          <w:rFonts w:ascii="SimSun" w:hAnsi="SimSun" w:hint="eastAsia"/>
          <w:sz w:val="21"/>
        </w:rPr>
        <w:t>给</w:t>
      </w:r>
      <w:r w:rsidR="00B43160" w:rsidRPr="002C55F7">
        <w:rPr>
          <w:rFonts w:ascii="SimSun" w:hAnsi="SimSun" w:hint="eastAsia"/>
          <w:sz w:val="21"/>
        </w:rPr>
        <w:t>国际局</w:t>
      </w:r>
      <w:r w:rsidR="00140B34">
        <w:rPr>
          <w:rFonts w:ascii="SimSun" w:hAnsi="SimSun" w:hint="eastAsia"/>
          <w:sz w:val="21"/>
        </w:rPr>
        <w:t>。</w:t>
      </w:r>
    </w:p>
    <w:p w:rsidR="00BA0C2A" w:rsidRPr="002C55F7" w:rsidRDefault="00457F6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印度代表团表示，该条款草案的措词还可能</w:t>
      </w:r>
      <w:r w:rsidR="006706BE" w:rsidRPr="002C55F7">
        <w:rPr>
          <w:rFonts w:ascii="SimSun" w:hAnsi="SimSun" w:hint="eastAsia"/>
          <w:sz w:val="21"/>
        </w:rPr>
        <w:t>意味着</w:t>
      </w:r>
      <w:r w:rsidR="009D4E0C" w:rsidRPr="002C55F7">
        <w:rPr>
          <w:rFonts w:ascii="SimSun" w:hAnsi="SimSun" w:hint="eastAsia"/>
          <w:sz w:val="21"/>
        </w:rPr>
        <w:t>相关</w:t>
      </w:r>
      <w:r w:rsidR="006706BE" w:rsidRPr="002C55F7">
        <w:rPr>
          <w:rFonts w:ascii="SimSun" w:hAnsi="SimSun" w:hint="eastAsia"/>
          <w:sz w:val="21"/>
        </w:rPr>
        <w:t>缔约方是注册人的缔约方，而不是被指定</w:t>
      </w:r>
      <w:r w:rsidR="009D4E0C" w:rsidRPr="002C55F7">
        <w:rPr>
          <w:rFonts w:ascii="SimSun" w:hAnsi="SimSun" w:hint="eastAsia"/>
          <w:sz w:val="21"/>
        </w:rPr>
        <w:t>缔约方。</w:t>
      </w:r>
    </w:p>
    <w:p w:rsidR="00BA0C2A" w:rsidRPr="002C55F7" w:rsidRDefault="00F42C0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主席建议在细则第27条</w:t>
      </w:r>
      <w:proofErr w:type="gramStart"/>
      <w:r w:rsidR="00D6785D" w:rsidRPr="002C55F7">
        <w:rPr>
          <w:rFonts w:ascii="SimSun" w:hAnsi="SimSun" w:hint="eastAsia"/>
          <w:sz w:val="21"/>
        </w:rPr>
        <w:t>之二</w:t>
      </w:r>
      <w:r w:rsidRPr="002C55F7">
        <w:rPr>
          <w:rFonts w:ascii="SimSun" w:hAnsi="SimSun" w:hint="eastAsia"/>
          <w:sz w:val="21"/>
        </w:rPr>
        <w:t>第</w:t>
      </w:r>
      <w:proofErr w:type="gramEnd"/>
      <w:r w:rsidRPr="002C55F7">
        <w:rPr>
          <w:rFonts w:ascii="SimSun" w:hAnsi="SimSun" w:hint="eastAsia"/>
          <w:sz w:val="21"/>
        </w:rPr>
        <w:t>(1)款中“</w:t>
      </w:r>
      <w:r w:rsidR="00F650FC" w:rsidRPr="002C55F7">
        <w:rPr>
          <w:rFonts w:ascii="SimSun" w:hAnsi="SimSun" w:hint="eastAsia"/>
          <w:sz w:val="21"/>
        </w:rPr>
        <w:t>缔约方</w:t>
      </w:r>
      <w:r w:rsidRPr="002C55F7">
        <w:rPr>
          <w:rFonts w:ascii="SimSun" w:hAnsi="SimSun" w:hint="eastAsia"/>
          <w:sz w:val="21"/>
        </w:rPr>
        <w:t>”</w:t>
      </w:r>
      <w:r w:rsidR="00F650FC" w:rsidRPr="002C55F7">
        <w:rPr>
          <w:rFonts w:ascii="SimSun" w:hAnsi="SimSun" w:hint="eastAsia"/>
          <w:sz w:val="21"/>
        </w:rPr>
        <w:t>前添加“被指定”，因此</w:t>
      </w:r>
      <w:r w:rsidR="00754817" w:rsidRPr="002C55F7">
        <w:rPr>
          <w:rFonts w:ascii="SimSun" w:hAnsi="SimSun" w:hint="eastAsia"/>
          <w:sz w:val="21"/>
        </w:rPr>
        <w:t>该处</w:t>
      </w:r>
      <w:r w:rsidR="00F650FC" w:rsidRPr="002C55F7">
        <w:rPr>
          <w:rFonts w:ascii="SimSun" w:hAnsi="SimSun" w:hint="eastAsia"/>
          <w:sz w:val="21"/>
        </w:rPr>
        <w:t>读作：“</w:t>
      </w:r>
      <w:r w:rsidR="00754817" w:rsidRPr="002C55F7">
        <w:rPr>
          <w:rFonts w:ascii="SimSun" w:hAnsi="SimSun" w:hint="eastAsia"/>
          <w:sz w:val="21"/>
        </w:rPr>
        <w:t>注册人对某一被指定缔约方仅就部分商品和服务的国际注册分案申请</w:t>
      </w:r>
      <w:r w:rsidR="00F650FC" w:rsidRPr="002C55F7">
        <w:rPr>
          <w:rFonts w:ascii="SimSun" w:hAnsi="SimSun" w:hint="eastAsia"/>
          <w:sz w:val="21"/>
        </w:rPr>
        <w:t>”</w:t>
      </w:r>
      <w:r w:rsidR="00754817" w:rsidRPr="002C55F7">
        <w:rPr>
          <w:rFonts w:ascii="SimSun" w:hAnsi="SimSun" w:hint="eastAsia"/>
          <w:sz w:val="21"/>
        </w:rPr>
        <w:t>。</w:t>
      </w:r>
    </w:p>
    <w:p w:rsidR="00BA0C2A" w:rsidRPr="002C55F7" w:rsidRDefault="0075481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秘书处对余下的问题进行回答。秘书处提到日本代表团提出的问题，解释说如果注册人希望对国际注册进行分案，</w:t>
      </w:r>
      <w:r w:rsidR="00745012" w:rsidRPr="002C55F7">
        <w:rPr>
          <w:rFonts w:ascii="SimSun" w:hAnsi="SimSun" w:hint="eastAsia"/>
          <w:sz w:val="21"/>
        </w:rPr>
        <w:t>国际注册中的所有数据都会被复制到分案注册中，包括国际注册日期和优先权日，如果有的话。秘书处接下来向德国代表团解释说，分案注册日期</w:t>
      </w:r>
      <w:r w:rsidR="006353BD" w:rsidRPr="002C55F7">
        <w:rPr>
          <w:rFonts w:ascii="SimSun" w:hAnsi="SimSun" w:hint="eastAsia"/>
          <w:sz w:val="21"/>
        </w:rPr>
        <w:t>与</w:t>
      </w:r>
      <w:proofErr w:type="gramStart"/>
      <w:r w:rsidR="006353BD" w:rsidRPr="002C55F7">
        <w:rPr>
          <w:rFonts w:ascii="SimSun" w:hAnsi="SimSun" w:hint="eastAsia"/>
          <w:sz w:val="21"/>
        </w:rPr>
        <w:t>母注册</w:t>
      </w:r>
      <w:proofErr w:type="gramEnd"/>
      <w:r w:rsidR="006353BD" w:rsidRPr="002C55F7">
        <w:rPr>
          <w:rFonts w:ascii="SimSun" w:hAnsi="SimSun" w:hint="eastAsia"/>
          <w:sz w:val="21"/>
        </w:rPr>
        <w:t>的日期相同。秘书处回答了日本代表团有关效力终止的问题，解释说原属局将不会</w:t>
      </w:r>
      <w:r w:rsidR="001B73CB" w:rsidRPr="002C55F7">
        <w:rPr>
          <w:rFonts w:ascii="SimSun" w:hAnsi="SimSun" w:hint="eastAsia"/>
          <w:sz w:val="21"/>
        </w:rPr>
        <w:t>收到分案注册通知，这与所有权部分变更的情况相同。在效力终止的情况下，原属国应</w:t>
      </w:r>
      <w:r w:rsidR="00FA29A0" w:rsidRPr="002C55F7">
        <w:rPr>
          <w:rFonts w:ascii="SimSun" w:hAnsi="SimSun" w:hint="eastAsia"/>
          <w:sz w:val="21"/>
        </w:rPr>
        <w:t>将其通报给国际局，仅需说明国际注册中将被注销的商品和服务</w:t>
      </w:r>
      <w:r w:rsidR="00440EA8" w:rsidRPr="002C55F7">
        <w:rPr>
          <w:rFonts w:ascii="SimSun" w:hAnsi="SimSun" w:hint="eastAsia"/>
          <w:sz w:val="21"/>
        </w:rPr>
        <w:t>。但为了明确起见，可以在该条款中补充说明</w:t>
      </w:r>
      <w:r w:rsidR="00741E5E" w:rsidRPr="002C55F7">
        <w:rPr>
          <w:rFonts w:ascii="SimSun" w:hAnsi="SimSun" w:hint="eastAsia"/>
          <w:sz w:val="21"/>
        </w:rPr>
        <w:t>不应通知主管局。秘书处还解释说，</w:t>
      </w:r>
      <w:r w:rsidR="00975ACD" w:rsidRPr="002C55F7">
        <w:rPr>
          <w:rFonts w:ascii="SimSun" w:hAnsi="SimSun" w:hint="eastAsia"/>
          <w:sz w:val="21"/>
        </w:rPr>
        <w:t>新国际注册的注册号与</w:t>
      </w:r>
      <w:proofErr w:type="gramStart"/>
      <w:r w:rsidR="00975ACD" w:rsidRPr="002C55F7">
        <w:rPr>
          <w:rFonts w:ascii="SimSun" w:hAnsi="SimSun" w:hint="eastAsia"/>
          <w:sz w:val="21"/>
        </w:rPr>
        <w:t>母注册</w:t>
      </w:r>
      <w:proofErr w:type="gramEnd"/>
      <w:r w:rsidR="00975ACD" w:rsidRPr="002C55F7">
        <w:rPr>
          <w:rFonts w:ascii="SimSun" w:hAnsi="SimSun" w:hint="eastAsia"/>
          <w:sz w:val="21"/>
        </w:rPr>
        <w:t>相同，并包含字</w:t>
      </w:r>
      <w:r w:rsidR="003C63F5" w:rsidRPr="002C55F7">
        <w:rPr>
          <w:rFonts w:ascii="SimSun" w:hAnsi="SimSun" w:hint="eastAsia"/>
          <w:sz w:val="21"/>
        </w:rPr>
        <w:t>母“A”。如果商品和服务受到临时驳回的影响，</w:t>
      </w:r>
      <w:r w:rsidR="00A10F93" w:rsidRPr="002C55F7">
        <w:rPr>
          <w:rFonts w:ascii="SimSun" w:hAnsi="SimSun" w:hint="eastAsia"/>
          <w:sz w:val="21"/>
        </w:rPr>
        <w:t>将根据国家立法启动</w:t>
      </w:r>
      <w:r w:rsidR="003B09E0" w:rsidRPr="002C55F7">
        <w:rPr>
          <w:rFonts w:ascii="SimSun" w:hAnsi="SimSun" w:hint="eastAsia"/>
          <w:sz w:val="21"/>
        </w:rPr>
        <w:t>向主管局提出的</w:t>
      </w:r>
      <w:r w:rsidR="00A10F93" w:rsidRPr="002C55F7">
        <w:rPr>
          <w:rFonts w:ascii="SimSun" w:hAnsi="SimSun" w:hint="eastAsia"/>
          <w:sz w:val="21"/>
        </w:rPr>
        <w:t>程序</w:t>
      </w:r>
      <w:r w:rsidR="003B09E0" w:rsidRPr="002C55F7">
        <w:rPr>
          <w:rFonts w:ascii="SimSun" w:hAnsi="SimSun" w:hint="eastAsia"/>
          <w:sz w:val="21"/>
        </w:rPr>
        <w:t>。如果</w:t>
      </w:r>
      <w:r w:rsidR="006321D3" w:rsidRPr="002C55F7">
        <w:rPr>
          <w:rFonts w:ascii="SimSun" w:hAnsi="SimSun" w:hint="eastAsia"/>
          <w:sz w:val="21"/>
        </w:rPr>
        <w:t>对</w:t>
      </w:r>
      <w:r w:rsidR="00975ACD" w:rsidRPr="002C55F7">
        <w:rPr>
          <w:rFonts w:ascii="SimSun" w:hAnsi="SimSun" w:hint="eastAsia"/>
          <w:sz w:val="21"/>
        </w:rPr>
        <w:t>被驳回的部分给予</w:t>
      </w:r>
      <w:r w:rsidR="003B09E0" w:rsidRPr="002C55F7">
        <w:rPr>
          <w:rFonts w:ascii="SimSun" w:hAnsi="SimSun" w:hint="eastAsia"/>
          <w:sz w:val="21"/>
        </w:rPr>
        <w:t>了保护</w:t>
      </w:r>
      <w:r w:rsidR="006321D3" w:rsidRPr="002C55F7">
        <w:rPr>
          <w:rFonts w:ascii="SimSun" w:hAnsi="SimSun" w:hint="eastAsia"/>
          <w:sz w:val="21"/>
        </w:rPr>
        <w:t>，注册人应能够合并分案注册和母注册；否则，注册人将持有两项有效国际注册</w:t>
      </w:r>
      <w:r w:rsidR="005833B6" w:rsidRPr="002C55F7">
        <w:rPr>
          <w:rFonts w:ascii="SimSun" w:hAnsi="SimSun" w:hint="eastAsia"/>
          <w:sz w:val="21"/>
        </w:rPr>
        <w:t>。另一方面，如果驳回被确认，注册人可以</w:t>
      </w:r>
      <w:r w:rsidR="00DB1EAE" w:rsidRPr="002C55F7">
        <w:rPr>
          <w:rFonts w:ascii="SimSun" w:hAnsi="SimSun" w:hint="eastAsia"/>
          <w:sz w:val="21"/>
        </w:rPr>
        <w:t>选择注销分案注册。</w:t>
      </w:r>
    </w:p>
    <w:p w:rsidR="008B388A" w:rsidRPr="002C55F7" w:rsidRDefault="00DD6F2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主席请与会者</w:t>
      </w:r>
      <w:r w:rsidR="002A2158" w:rsidRPr="002C55F7">
        <w:rPr>
          <w:rFonts w:ascii="SimSun" w:hAnsi="SimSun" w:hint="eastAsia"/>
          <w:sz w:val="21"/>
        </w:rPr>
        <w:t>在瑞典代表团提出退出条款的问题后，</w:t>
      </w:r>
      <w:r w:rsidR="003608D8" w:rsidRPr="002C55F7">
        <w:rPr>
          <w:rFonts w:ascii="SimSun" w:hAnsi="SimSun" w:hint="eastAsia"/>
          <w:sz w:val="21"/>
        </w:rPr>
        <w:t>就</w:t>
      </w:r>
      <w:r w:rsidR="002A2158" w:rsidRPr="002C55F7">
        <w:rPr>
          <w:rFonts w:ascii="SimSun" w:hAnsi="SimSun" w:hint="eastAsia"/>
          <w:sz w:val="21"/>
        </w:rPr>
        <w:t>该条款</w:t>
      </w:r>
      <w:r w:rsidRPr="002C55F7">
        <w:rPr>
          <w:rFonts w:ascii="SimSun" w:hAnsi="SimSun" w:hint="eastAsia"/>
          <w:sz w:val="21"/>
        </w:rPr>
        <w:t>发表评论意见</w:t>
      </w:r>
      <w:r w:rsidR="003608D8" w:rsidRPr="002C55F7">
        <w:rPr>
          <w:rFonts w:ascii="SimSun" w:hAnsi="SimSun" w:hint="eastAsia"/>
          <w:sz w:val="21"/>
        </w:rPr>
        <w:t>。讨论后的提案依据的是</w:t>
      </w:r>
      <w:r w:rsidR="00F6542C" w:rsidRPr="002C55F7">
        <w:rPr>
          <w:rFonts w:ascii="SimSun" w:hAnsi="SimSun" w:hint="eastAsia"/>
          <w:sz w:val="21"/>
        </w:rPr>
        <w:t>退出条款将适用于合并和分案这一假设。主席宣布开始</w:t>
      </w:r>
      <w:r w:rsidR="0054673C" w:rsidRPr="002C55F7">
        <w:rPr>
          <w:rFonts w:ascii="SimSun" w:hAnsi="SimSun" w:hint="eastAsia"/>
          <w:sz w:val="21"/>
        </w:rPr>
        <w:t>就分案和合并皆退出的可能性进行辩论，如果今后引入了合并制度的话。</w:t>
      </w:r>
    </w:p>
    <w:p w:rsidR="00BA0C2A" w:rsidRPr="002C55F7" w:rsidRDefault="000A3A6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古巴代表团回顾了德国代表团提出的问题，表示仍需对分案登记日期的问题进行澄清。</w:t>
      </w:r>
      <w:r w:rsidR="00754143" w:rsidRPr="002C55F7">
        <w:rPr>
          <w:rFonts w:ascii="SimSun" w:hAnsi="SimSun" w:hint="eastAsia"/>
          <w:sz w:val="21"/>
        </w:rPr>
        <w:t>细则第27条</w:t>
      </w:r>
      <w:proofErr w:type="gramStart"/>
      <w:r w:rsidR="00754143" w:rsidRPr="002C55F7">
        <w:rPr>
          <w:rFonts w:ascii="SimSun" w:hAnsi="SimSun" w:hint="eastAsia"/>
          <w:sz w:val="21"/>
        </w:rPr>
        <w:t>之二第</w:t>
      </w:r>
      <w:proofErr w:type="gramEnd"/>
      <w:r w:rsidR="00754143" w:rsidRPr="002C55F7">
        <w:rPr>
          <w:rFonts w:ascii="SimSun" w:hAnsi="SimSun" w:hint="eastAsia"/>
          <w:sz w:val="21"/>
        </w:rPr>
        <w:t>(1)款(b)项</w:t>
      </w:r>
      <w:r w:rsidR="00BB0583" w:rsidRPr="002C55F7">
        <w:rPr>
          <w:rFonts w:ascii="SimSun" w:hAnsi="SimSun" w:hint="eastAsia"/>
          <w:sz w:val="21"/>
        </w:rPr>
        <w:t>规定，该日期是国际局收到分案申请的日期，</w:t>
      </w:r>
      <w:r w:rsidR="00713C84" w:rsidRPr="002C55F7">
        <w:rPr>
          <w:rFonts w:ascii="SimSun" w:hAnsi="SimSun" w:hint="eastAsia"/>
          <w:sz w:val="21"/>
        </w:rPr>
        <w:t>后者很可能不同于国家局收到文件的日期。</w:t>
      </w:r>
      <w:r w:rsidR="00AF18EA" w:rsidRPr="002C55F7">
        <w:rPr>
          <w:rFonts w:ascii="SimSun" w:hAnsi="SimSun" w:hint="eastAsia"/>
          <w:sz w:val="21"/>
        </w:rPr>
        <w:t>该代表团解释说，当古巴局收到分案申请时，它保留</w:t>
      </w:r>
      <w:proofErr w:type="gramStart"/>
      <w:r w:rsidR="00AF18EA" w:rsidRPr="002C55F7">
        <w:rPr>
          <w:rFonts w:ascii="SimSun" w:hAnsi="SimSun" w:hint="eastAsia"/>
          <w:sz w:val="21"/>
        </w:rPr>
        <w:t>母申请</w:t>
      </w:r>
      <w:proofErr w:type="gramEnd"/>
      <w:r w:rsidR="00AF18EA" w:rsidRPr="002C55F7">
        <w:rPr>
          <w:rFonts w:ascii="SimSun" w:hAnsi="SimSun" w:hint="eastAsia"/>
          <w:sz w:val="21"/>
        </w:rPr>
        <w:t>的生效日期，但兼顾分案申请的受理日期</w:t>
      </w:r>
      <w:r w:rsidR="00E46FBE" w:rsidRPr="002C55F7">
        <w:rPr>
          <w:rFonts w:ascii="SimSun" w:hAnsi="SimSun" w:hint="eastAsia"/>
          <w:sz w:val="21"/>
        </w:rPr>
        <w:t>，并创建一个有着新申请号和新日期的分案申请。</w:t>
      </w:r>
      <w:r w:rsidR="00B74C81" w:rsidRPr="002C55F7">
        <w:rPr>
          <w:rFonts w:ascii="SimSun" w:hAnsi="SimSun" w:hint="eastAsia"/>
          <w:sz w:val="21"/>
        </w:rPr>
        <w:t>该代表团询问国际局将哪个日期作为分案登记日期，并想知道</w:t>
      </w:r>
      <w:r w:rsidR="000704F6" w:rsidRPr="002C55F7">
        <w:rPr>
          <w:rFonts w:ascii="SimSun" w:hAnsi="SimSun" w:hint="eastAsia"/>
          <w:sz w:val="21"/>
        </w:rPr>
        <w:t>该日期是否是国家局收到分案申请的日期，</w:t>
      </w:r>
      <w:proofErr w:type="gramStart"/>
      <w:r w:rsidR="00C24D3A" w:rsidRPr="002C55F7">
        <w:rPr>
          <w:rFonts w:ascii="SimSun" w:hAnsi="SimSun" w:hint="eastAsia"/>
          <w:sz w:val="21"/>
        </w:rPr>
        <w:t>为了处</w:t>
      </w:r>
      <w:proofErr w:type="gramEnd"/>
      <w:r w:rsidR="00C24D3A" w:rsidRPr="002C55F7">
        <w:rPr>
          <w:rFonts w:ascii="SimSun" w:hAnsi="SimSun" w:hint="eastAsia"/>
          <w:sz w:val="21"/>
        </w:rPr>
        <w:t>理该申请的主管</w:t>
      </w:r>
      <w:proofErr w:type="gramStart"/>
      <w:r w:rsidR="00C24D3A" w:rsidRPr="002C55F7">
        <w:rPr>
          <w:rFonts w:ascii="SimSun" w:hAnsi="SimSun" w:hint="eastAsia"/>
          <w:sz w:val="21"/>
        </w:rPr>
        <w:t>局国家</w:t>
      </w:r>
      <w:proofErr w:type="gramEnd"/>
      <w:r w:rsidR="00C24D3A" w:rsidRPr="002C55F7">
        <w:rPr>
          <w:rFonts w:ascii="SimSun" w:hAnsi="SimSun" w:hint="eastAsia"/>
          <w:sz w:val="21"/>
        </w:rPr>
        <w:t>程序的目的，该日期具有相关性，</w:t>
      </w:r>
      <w:r w:rsidR="000704F6" w:rsidRPr="002C55F7">
        <w:rPr>
          <w:rFonts w:ascii="SimSun" w:hAnsi="SimSun" w:hint="eastAsia"/>
          <w:sz w:val="21"/>
        </w:rPr>
        <w:t>还是国际局收到分案申请的日期。</w:t>
      </w:r>
    </w:p>
    <w:p w:rsidR="00BA0C2A" w:rsidRPr="002C55F7" w:rsidRDefault="00DE762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印度代表团建议在细则第27条之二中纳入</w:t>
      </w:r>
      <w:r w:rsidR="00255649" w:rsidRPr="002C55F7">
        <w:rPr>
          <w:rFonts w:ascii="SimSun" w:hAnsi="SimSun" w:hint="eastAsia"/>
          <w:sz w:val="21"/>
        </w:rPr>
        <w:t>一个条款，规定分案申请将被传送给</w:t>
      </w:r>
      <w:r w:rsidR="005833B6" w:rsidRPr="002C55F7">
        <w:rPr>
          <w:rFonts w:ascii="SimSun" w:hAnsi="SimSun" w:hint="eastAsia"/>
          <w:sz w:val="21"/>
        </w:rPr>
        <w:t>申请产生效力所在地</w:t>
      </w:r>
      <w:r w:rsidR="00D801A7" w:rsidRPr="002C55F7">
        <w:rPr>
          <w:rFonts w:ascii="SimSun" w:hAnsi="SimSun" w:hint="eastAsia"/>
          <w:sz w:val="21"/>
        </w:rPr>
        <w:t>的缔约方，以便主管局决定是否存在不规范。</w:t>
      </w:r>
    </w:p>
    <w:p w:rsidR="00BA0C2A" w:rsidRPr="002C55F7" w:rsidRDefault="00DD4B8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AROPI</w:t>
      </w:r>
      <w:r w:rsidRPr="002C55F7">
        <w:rPr>
          <w:rFonts w:ascii="SimSun" w:hAnsi="SimSun" w:hint="eastAsia"/>
          <w:sz w:val="21"/>
        </w:rPr>
        <w:t>的代表又提到退出的概念，提醒用户要求</w:t>
      </w:r>
      <w:r w:rsidRPr="002C55F7">
        <w:rPr>
          <w:rFonts w:ascii="SimSun" w:hAnsi="SimSun"/>
          <w:sz w:val="21"/>
        </w:rPr>
        <w:t>AROPI</w:t>
      </w:r>
      <w:r w:rsidR="0098661A" w:rsidRPr="002C55F7">
        <w:rPr>
          <w:rFonts w:ascii="SimSun" w:hAnsi="SimSun" w:hint="eastAsia"/>
          <w:sz w:val="21"/>
        </w:rPr>
        <w:t>将引入分案的提案提交给工作组的原因。</w:t>
      </w:r>
      <w:r w:rsidR="005833B6" w:rsidRPr="002C55F7">
        <w:rPr>
          <w:rFonts w:ascii="SimSun" w:hAnsi="SimSun" w:hint="eastAsia"/>
          <w:sz w:val="21"/>
        </w:rPr>
        <w:t>在此涉及一个基本原则，即马德里体系的用户将享有与国家用户相同</w:t>
      </w:r>
      <w:r w:rsidR="006A16AE" w:rsidRPr="002C55F7">
        <w:rPr>
          <w:rFonts w:ascii="SimSun" w:hAnsi="SimSun" w:hint="eastAsia"/>
          <w:sz w:val="21"/>
        </w:rPr>
        <w:t>的待遇。为此，瑞士的提案和国际局提交的文件</w:t>
      </w:r>
      <w:r w:rsidR="007622B5" w:rsidRPr="002C55F7">
        <w:rPr>
          <w:rFonts w:ascii="SimSun" w:hAnsi="SimSun" w:hint="eastAsia"/>
          <w:sz w:val="21"/>
        </w:rPr>
        <w:t>一直在明确表示，实行分案和合并制度旨在确保</w:t>
      </w:r>
      <w:r w:rsidR="00875F4B" w:rsidRPr="002C55F7">
        <w:rPr>
          <w:rFonts w:ascii="SimSun" w:hAnsi="SimSun" w:hint="eastAsia"/>
          <w:sz w:val="21"/>
        </w:rPr>
        <w:t>国家用户和马德里用户享有公平的待遇，但它并非约束性的规定。该代表团澄清说，</w:t>
      </w:r>
      <w:r w:rsidR="002B40BF" w:rsidRPr="002C55F7">
        <w:rPr>
          <w:rFonts w:ascii="SimSun" w:hAnsi="SimSun" w:hint="eastAsia"/>
          <w:sz w:val="21"/>
        </w:rPr>
        <w:t>该提案并非</w:t>
      </w:r>
      <w:r w:rsidR="00281478" w:rsidRPr="002C55F7">
        <w:rPr>
          <w:rFonts w:ascii="SimSun" w:hAnsi="SimSun" w:hint="eastAsia"/>
          <w:sz w:val="21"/>
        </w:rPr>
        <w:t>要求缔约方必须要实行在国家层面不为所知的程序。对于</w:t>
      </w:r>
      <w:r w:rsidR="00B623E0" w:rsidRPr="002C55F7">
        <w:rPr>
          <w:rFonts w:ascii="SimSun" w:hAnsi="SimSun" w:hint="eastAsia"/>
          <w:sz w:val="21"/>
        </w:rPr>
        <w:t>在国内法中未对分案做出规定的缔约方，引入该制度的提案不具有约束力，因为</w:t>
      </w:r>
      <w:r w:rsidR="00685225" w:rsidRPr="002C55F7">
        <w:rPr>
          <w:rFonts w:ascii="SimSun" w:hAnsi="SimSun" w:hint="eastAsia"/>
          <w:sz w:val="21"/>
        </w:rPr>
        <w:t>这些缔约方可以决定相关条款对于它们不适用。</w:t>
      </w:r>
    </w:p>
    <w:p w:rsidR="00BA0C2A" w:rsidRPr="002C55F7" w:rsidRDefault="00605E2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秘书处首先回答古巴代表团提出的有关生效日期和</w:t>
      </w:r>
      <w:r w:rsidR="00AF297F" w:rsidRPr="002C55F7">
        <w:rPr>
          <w:rFonts w:ascii="SimSun" w:hAnsi="SimSun" w:hint="eastAsia"/>
          <w:sz w:val="21"/>
        </w:rPr>
        <w:t>收到日期的问题。如果指定局</w:t>
      </w:r>
      <w:r w:rsidR="006B41CE" w:rsidRPr="002C55F7">
        <w:rPr>
          <w:rFonts w:ascii="SimSun" w:hAnsi="SimSun" w:hint="eastAsia"/>
          <w:sz w:val="21"/>
        </w:rPr>
        <w:t>收到了分案申请，</w:t>
      </w:r>
      <w:r w:rsidR="005A3B2F" w:rsidRPr="002C55F7">
        <w:rPr>
          <w:rFonts w:ascii="SimSun" w:hAnsi="SimSun" w:hint="eastAsia"/>
          <w:sz w:val="21"/>
        </w:rPr>
        <w:t>收到日期对于主管局是已知的。如果申请符合国家要求，</w:t>
      </w:r>
      <w:r w:rsidR="00AC0167" w:rsidRPr="002C55F7">
        <w:rPr>
          <w:rFonts w:ascii="SimSun" w:hAnsi="SimSun" w:hint="eastAsia"/>
          <w:sz w:val="21"/>
        </w:rPr>
        <w:t>并且在有费用要求的情况下注册人缴纳了国家规费，该分案申请可以提交给国际局</w:t>
      </w:r>
      <w:r w:rsidR="0030027D" w:rsidRPr="002C55F7">
        <w:rPr>
          <w:rFonts w:ascii="SimSun" w:hAnsi="SimSun" w:hint="eastAsia"/>
          <w:sz w:val="21"/>
        </w:rPr>
        <w:t>。如果国际局收到了该申请，并</w:t>
      </w:r>
      <w:r w:rsidR="00F64F33" w:rsidRPr="002C55F7">
        <w:rPr>
          <w:rFonts w:ascii="SimSun" w:hAnsi="SimSun" w:hint="eastAsia"/>
          <w:sz w:val="21"/>
        </w:rPr>
        <w:t>通过检查确定符合所有形式要求，分案登记日期将是国际局收到申请的日期，</w:t>
      </w:r>
      <w:r w:rsidR="0024083A" w:rsidRPr="002C55F7">
        <w:rPr>
          <w:rFonts w:ascii="SimSun" w:hAnsi="SimSun" w:hint="eastAsia"/>
          <w:sz w:val="21"/>
        </w:rPr>
        <w:t>并且会</w:t>
      </w:r>
      <w:r w:rsidR="00BE4FFA" w:rsidRPr="002C55F7">
        <w:rPr>
          <w:rFonts w:ascii="SimSun" w:hAnsi="SimSun" w:hint="eastAsia"/>
          <w:sz w:val="21"/>
        </w:rPr>
        <w:t>在该登记日期</w:t>
      </w:r>
      <w:r w:rsidR="0024083A" w:rsidRPr="002C55F7">
        <w:rPr>
          <w:rFonts w:ascii="SimSun" w:hAnsi="SimSun" w:hint="eastAsia"/>
          <w:sz w:val="21"/>
        </w:rPr>
        <w:t>进行分案注册。秘书处表示，如果缔约方</w:t>
      </w:r>
      <w:r w:rsidR="00571F39" w:rsidRPr="002C55F7">
        <w:rPr>
          <w:rFonts w:ascii="SimSun" w:hAnsi="SimSun" w:hint="eastAsia"/>
          <w:sz w:val="21"/>
        </w:rPr>
        <w:t>希望在国际注册簿中说明主管局收到申请的日期，可以对该问题进行讨论</w:t>
      </w:r>
      <w:r w:rsidR="003556AD" w:rsidRPr="002C55F7">
        <w:rPr>
          <w:rFonts w:ascii="SimSun" w:hAnsi="SimSun" w:hint="eastAsia"/>
          <w:sz w:val="21"/>
        </w:rPr>
        <w:t>。秘书处</w:t>
      </w:r>
      <w:r w:rsidR="00DC1DD9" w:rsidRPr="002C55F7">
        <w:rPr>
          <w:rFonts w:ascii="SimSun" w:hAnsi="SimSun" w:hint="eastAsia"/>
          <w:sz w:val="21"/>
        </w:rPr>
        <w:t>再一次表示，只有</w:t>
      </w:r>
      <w:r w:rsidR="008E7DFB" w:rsidRPr="002C55F7">
        <w:rPr>
          <w:rFonts w:ascii="SimSun" w:hAnsi="SimSun" w:hint="eastAsia"/>
          <w:sz w:val="21"/>
        </w:rPr>
        <w:t>当</w:t>
      </w:r>
      <w:r w:rsidR="00DC1DD9" w:rsidRPr="002C55F7">
        <w:rPr>
          <w:rFonts w:ascii="SimSun" w:hAnsi="SimSun" w:hint="eastAsia"/>
          <w:sz w:val="21"/>
        </w:rPr>
        <w:t>申请符合形式要求时</w:t>
      </w:r>
      <w:r w:rsidR="008E7DFB" w:rsidRPr="002C55F7">
        <w:rPr>
          <w:rFonts w:ascii="SimSun" w:hAnsi="SimSun" w:hint="eastAsia"/>
          <w:sz w:val="21"/>
        </w:rPr>
        <w:t>，</w:t>
      </w:r>
      <w:r w:rsidR="00DC1DD9" w:rsidRPr="002C55F7">
        <w:rPr>
          <w:rFonts w:ascii="SimSun" w:hAnsi="SimSun" w:hint="eastAsia"/>
          <w:sz w:val="21"/>
        </w:rPr>
        <w:t>才会适用分案登记日期。</w:t>
      </w:r>
      <w:r w:rsidR="00740939" w:rsidRPr="002C55F7">
        <w:rPr>
          <w:rFonts w:ascii="SimSun" w:hAnsi="SimSun" w:hint="eastAsia"/>
          <w:sz w:val="21"/>
        </w:rPr>
        <w:t>秘书处回答了印度代表团提出的问题。作为原属局，一个主管</w:t>
      </w:r>
      <w:proofErr w:type="gramStart"/>
      <w:r w:rsidR="00740939" w:rsidRPr="002C55F7">
        <w:rPr>
          <w:rFonts w:ascii="SimSun" w:hAnsi="SimSun" w:hint="eastAsia"/>
          <w:sz w:val="21"/>
        </w:rPr>
        <w:t>局</w:t>
      </w:r>
      <w:r w:rsidR="005B4486" w:rsidRPr="002C55F7">
        <w:rPr>
          <w:rFonts w:ascii="SimSun" w:hAnsi="SimSun" w:hint="eastAsia"/>
          <w:sz w:val="21"/>
        </w:rPr>
        <w:t>不会</w:t>
      </w:r>
      <w:proofErr w:type="gramEnd"/>
      <w:r w:rsidR="005B4486" w:rsidRPr="002C55F7">
        <w:rPr>
          <w:rFonts w:ascii="SimSun" w:hAnsi="SimSun" w:hint="eastAsia"/>
          <w:sz w:val="21"/>
        </w:rPr>
        <w:t>与</w:t>
      </w:r>
      <w:r w:rsidR="00F942B6" w:rsidRPr="002C55F7">
        <w:rPr>
          <w:rFonts w:ascii="SimSun" w:hAnsi="SimSun" w:hint="eastAsia"/>
          <w:sz w:val="21"/>
        </w:rPr>
        <w:t>分案</w:t>
      </w:r>
      <w:r w:rsidR="005B4486" w:rsidRPr="002C55F7">
        <w:rPr>
          <w:rFonts w:ascii="SimSun" w:hAnsi="SimSun" w:hint="eastAsia"/>
          <w:sz w:val="21"/>
        </w:rPr>
        <w:t>申请</w:t>
      </w:r>
      <w:r w:rsidR="002D75A5" w:rsidRPr="002C55F7">
        <w:rPr>
          <w:rFonts w:ascii="SimSun" w:hAnsi="SimSun" w:hint="eastAsia"/>
          <w:sz w:val="21"/>
        </w:rPr>
        <w:t>有任何关联</w:t>
      </w:r>
      <w:r w:rsidR="005B4486" w:rsidRPr="002C55F7">
        <w:rPr>
          <w:rFonts w:ascii="SimSun" w:hAnsi="SimSun" w:hint="eastAsia"/>
          <w:sz w:val="21"/>
        </w:rPr>
        <w:t>。</w:t>
      </w:r>
      <w:r w:rsidR="00F942B6" w:rsidRPr="002C55F7">
        <w:rPr>
          <w:rFonts w:ascii="SimSun" w:hAnsi="SimSun" w:hint="eastAsia"/>
          <w:sz w:val="21"/>
        </w:rPr>
        <w:t>如果印度是注册人所在缔约方的主管局，它</w:t>
      </w:r>
      <w:r w:rsidR="00C04EAF" w:rsidRPr="002C55F7">
        <w:rPr>
          <w:rFonts w:ascii="SimSun" w:hAnsi="SimSun" w:hint="eastAsia"/>
          <w:sz w:val="21"/>
        </w:rPr>
        <w:t>永远不会看到分案申请。</w:t>
      </w:r>
      <w:r w:rsidR="005B4486" w:rsidRPr="002C55F7">
        <w:rPr>
          <w:rFonts w:ascii="SimSun" w:hAnsi="SimSun" w:hint="eastAsia"/>
          <w:sz w:val="21"/>
        </w:rPr>
        <w:t>如果主管局被指定，</w:t>
      </w:r>
      <w:r w:rsidR="00F21443" w:rsidRPr="002C55F7">
        <w:rPr>
          <w:rFonts w:ascii="SimSun" w:hAnsi="SimSun" w:hint="eastAsia"/>
          <w:sz w:val="21"/>
        </w:rPr>
        <w:t>可以进行</w:t>
      </w:r>
      <w:r w:rsidR="005B4486" w:rsidRPr="002C55F7">
        <w:rPr>
          <w:rFonts w:ascii="SimSun" w:hAnsi="SimSun" w:hint="eastAsia"/>
          <w:sz w:val="21"/>
        </w:rPr>
        <w:t>分案申请</w:t>
      </w:r>
      <w:r w:rsidR="00F21443" w:rsidRPr="002C55F7">
        <w:rPr>
          <w:rFonts w:ascii="SimSun" w:hAnsi="SimSun" w:hint="eastAsia"/>
          <w:sz w:val="21"/>
        </w:rPr>
        <w:t>，前提是指定局做出了部分临时驳回决定，并且注册人希望</w:t>
      </w:r>
      <w:r w:rsidR="00B232AB" w:rsidRPr="002C55F7">
        <w:rPr>
          <w:rFonts w:ascii="SimSun" w:hAnsi="SimSun" w:hint="eastAsia"/>
          <w:sz w:val="21"/>
        </w:rPr>
        <w:t>向指定局提交分案申请。秘书处澄清说，这是主管局可能接触到分案申请的唯一情况，</w:t>
      </w:r>
      <w:r w:rsidR="00DC44D4" w:rsidRPr="002C55F7">
        <w:rPr>
          <w:rFonts w:ascii="SimSun" w:hAnsi="SimSun" w:hint="eastAsia"/>
          <w:sz w:val="21"/>
        </w:rPr>
        <w:t>主管局</w:t>
      </w:r>
      <w:r w:rsidR="00B232AB" w:rsidRPr="002C55F7">
        <w:rPr>
          <w:rFonts w:ascii="SimSun" w:hAnsi="SimSun" w:hint="eastAsia"/>
          <w:sz w:val="21"/>
        </w:rPr>
        <w:t>必须作为指定局，而不是原属局。</w:t>
      </w:r>
    </w:p>
    <w:p w:rsidR="00BA0C2A" w:rsidRPr="002C55F7" w:rsidRDefault="006B178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印度代表团坚持认为应对</w:t>
      </w:r>
      <w:r w:rsidR="00FB33BD" w:rsidRPr="002C55F7">
        <w:rPr>
          <w:rFonts w:ascii="SimSun" w:hAnsi="SimSun" w:hint="eastAsia"/>
          <w:sz w:val="21"/>
        </w:rPr>
        <w:t>细则第27条</w:t>
      </w:r>
      <w:proofErr w:type="gramStart"/>
      <w:r w:rsidR="00FB33BD" w:rsidRPr="002C55F7">
        <w:rPr>
          <w:rFonts w:ascii="SimSun" w:hAnsi="SimSun" w:hint="eastAsia"/>
          <w:sz w:val="21"/>
        </w:rPr>
        <w:t>之二第</w:t>
      </w:r>
      <w:proofErr w:type="gramEnd"/>
      <w:r w:rsidR="00FB33BD" w:rsidRPr="002C55F7">
        <w:rPr>
          <w:rFonts w:ascii="SimSun" w:hAnsi="SimSun" w:hint="eastAsia"/>
          <w:sz w:val="21"/>
        </w:rPr>
        <w:t>(1)款进行澄清，明确规定</w:t>
      </w:r>
      <w:r w:rsidR="00412203" w:rsidRPr="002C55F7">
        <w:rPr>
          <w:rFonts w:ascii="SimSun" w:hAnsi="SimSun" w:hint="eastAsia"/>
          <w:sz w:val="21"/>
        </w:rPr>
        <w:t>应向注册产生效力</w:t>
      </w:r>
      <w:r w:rsidR="00765B41" w:rsidRPr="002C55F7">
        <w:rPr>
          <w:rFonts w:ascii="SimSun" w:hAnsi="SimSun" w:hint="eastAsia"/>
          <w:sz w:val="21"/>
        </w:rPr>
        <w:t>的缔约方主管局提交国际注册分案申请。</w:t>
      </w:r>
    </w:p>
    <w:p w:rsidR="00BA0C2A" w:rsidRPr="002C55F7" w:rsidRDefault="00B4153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墨西哥代表团提醒说，墨西哥没有分案的规定，</w:t>
      </w:r>
      <w:r w:rsidR="006F5085" w:rsidRPr="002C55F7">
        <w:rPr>
          <w:rFonts w:ascii="SimSun" w:hAnsi="SimSun" w:hint="eastAsia"/>
          <w:sz w:val="21"/>
        </w:rPr>
        <w:t>并表示它非常重视在讨论中提出的观点和意见，如果墨西哥在未来决定</w:t>
      </w:r>
      <w:r w:rsidR="00C671A4" w:rsidRPr="002C55F7">
        <w:rPr>
          <w:rFonts w:ascii="SimSun" w:hAnsi="SimSun" w:hint="eastAsia"/>
          <w:sz w:val="21"/>
        </w:rPr>
        <w:t>考虑在国内立法中引入分案制度，这些观点和意见对它</w:t>
      </w:r>
      <w:r w:rsidR="00412203" w:rsidRPr="002C55F7">
        <w:rPr>
          <w:rFonts w:ascii="SimSun" w:hAnsi="SimSun" w:hint="eastAsia"/>
          <w:sz w:val="21"/>
        </w:rPr>
        <w:t>将</w:t>
      </w:r>
      <w:r w:rsidR="00C671A4" w:rsidRPr="002C55F7">
        <w:rPr>
          <w:rFonts w:ascii="SimSun" w:hAnsi="SimSun" w:hint="eastAsia"/>
          <w:sz w:val="21"/>
        </w:rPr>
        <w:t>非常有帮助。该代表团提到提案中</w:t>
      </w:r>
      <w:r w:rsidR="00E4618B" w:rsidRPr="002C55F7">
        <w:rPr>
          <w:rFonts w:ascii="SimSun" w:hAnsi="SimSun" w:hint="eastAsia"/>
          <w:sz w:val="21"/>
        </w:rPr>
        <w:t>所体现的</w:t>
      </w:r>
      <w:r w:rsidR="00826279" w:rsidRPr="002C55F7">
        <w:rPr>
          <w:rFonts w:ascii="SimSun" w:hAnsi="SimSun" w:hint="eastAsia"/>
          <w:sz w:val="21"/>
        </w:rPr>
        <w:t>简化</w:t>
      </w:r>
      <w:r w:rsidR="00E4618B" w:rsidRPr="002C55F7">
        <w:rPr>
          <w:rFonts w:ascii="SimSun" w:hAnsi="SimSun" w:hint="eastAsia"/>
          <w:sz w:val="21"/>
        </w:rPr>
        <w:t>好处，但表示要记住的一点是</w:t>
      </w:r>
      <w:r w:rsidR="00937B2D" w:rsidRPr="002C55F7">
        <w:rPr>
          <w:rFonts w:ascii="SimSun" w:hAnsi="SimSun" w:hint="eastAsia"/>
          <w:sz w:val="21"/>
        </w:rPr>
        <w:t>，分案在国家层面具有很大的效力，墨西哥必须对其进行评估，</w:t>
      </w:r>
      <w:r w:rsidR="00E7588A" w:rsidRPr="002C55F7">
        <w:rPr>
          <w:rFonts w:ascii="SimSun" w:hAnsi="SimSun" w:hint="eastAsia"/>
          <w:sz w:val="21"/>
        </w:rPr>
        <w:t>以便</w:t>
      </w:r>
      <w:r w:rsidR="00937B2D" w:rsidRPr="002C55F7">
        <w:rPr>
          <w:rFonts w:ascii="SimSun" w:hAnsi="SimSun" w:hint="eastAsia"/>
          <w:sz w:val="21"/>
        </w:rPr>
        <w:t>决定</w:t>
      </w:r>
      <w:r w:rsidR="0032638A" w:rsidRPr="002C55F7">
        <w:rPr>
          <w:rFonts w:ascii="SimSun" w:hAnsi="SimSun" w:hint="eastAsia"/>
          <w:sz w:val="21"/>
        </w:rPr>
        <w:t>是否要实行分案制度，</w:t>
      </w:r>
      <w:r w:rsidR="008B2830" w:rsidRPr="002C55F7">
        <w:rPr>
          <w:rFonts w:ascii="SimSun" w:hAnsi="SimSun" w:hint="eastAsia"/>
          <w:sz w:val="21"/>
        </w:rPr>
        <w:t>以</w:t>
      </w:r>
      <w:r w:rsidR="00CF7354" w:rsidRPr="002C55F7">
        <w:rPr>
          <w:rFonts w:ascii="SimSun" w:hAnsi="SimSun" w:hint="eastAsia"/>
          <w:sz w:val="21"/>
        </w:rPr>
        <w:t>确保</w:t>
      </w:r>
      <w:r w:rsidR="008B2830" w:rsidRPr="002C55F7">
        <w:rPr>
          <w:rFonts w:ascii="SimSun" w:hAnsi="SimSun" w:hint="eastAsia"/>
          <w:sz w:val="21"/>
        </w:rPr>
        <w:t>国家注册簿</w:t>
      </w:r>
      <w:r w:rsidR="00CF7354" w:rsidRPr="002C55F7">
        <w:rPr>
          <w:rFonts w:ascii="SimSun" w:hAnsi="SimSun" w:hint="eastAsia"/>
          <w:sz w:val="21"/>
        </w:rPr>
        <w:t>的不断更新</w:t>
      </w:r>
      <w:r w:rsidR="0032638A" w:rsidRPr="002C55F7">
        <w:rPr>
          <w:rFonts w:ascii="SimSun" w:hAnsi="SimSun" w:hint="eastAsia"/>
          <w:sz w:val="21"/>
        </w:rPr>
        <w:t>。为此需要对各国家局的规范和标准进行研究。该代表团询问注册人是否需要为续展缴纳两次费用，还是</w:t>
      </w:r>
      <w:r w:rsidR="008B2830" w:rsidRPr="002C55F7">
        <w:rPr>
          <w:rFonts w:ascii="SimSun" w:hAnsi="SimSun" w:hint="eastAsia"/>
          <w:sz w:val="21"/>
        </w:rPr>
        <w:t>在分案的情况中只为国际注册缴纳费用。</w:t>
      </w:r>
    </w:p>
    <w:p w:rsidR="00BA0C2A" w:rsidRPr="002C55F7" w:rsidRDefault="00E7588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秘书处解释说，注册人自国际注册日</w:t>
      </w:r>
      <w:r w:rsidR="009F07FE" w:rsidRPr="002C55F7">
        <w:rPr>
          <w:rFonts w:ascii="SimSun" w:hAnsi="SimSun" w:hint="eastAsia"/>
          <w:sz w:val="21"/>
        </w:rPr>
        <w:t>起</w:t>
      </w:r>
      <w:r w:rsidR="00412203" w:rsidRPr="002C55F7">
        <w:rPr>
          <w:rFonts w:ascii="SimSun" w:hAnsi="SimSun" w:hint="eastAsia"/>
          <w:sz w:val="21"/>
        </w:rPr>
        <w:t>享</w:t>
      </w:r>
      <w:r w:rsidR="009F07FE" w:rsidRPr="002C55F7">
        <w:rPr>
          <w:rFonts w:ascii="SimSun" w:hAnsi="SimSun" w:hint="eastAsia"/>
          <w:sz w:val="21"/>
        </w:rPr>
        <w:t>有十年保护期限。在该期限届满时，注册人可以请求续展。秘书处澄清说，分案注册必须</w:t>
      </w:r>
      <w:r w:rsidR="00DB2066" w:rsidRPr="002C55F7">
        <w:rPr>
          <w:rFonts w:ascii="SimSun" w:hAnsi="SimSun" w:hint="eastAsia"/>
          <w:sz w:val="21"/>
        </w:rPr>
        <w:t>以</w:t>
      </w:r>
      <w:r w:rsidR="009F07FE" w:rsidRPr="002C55F7">
        <w:rPr>
          <w:rFonts w:ascii="SimSun" w:hAnsi="SimSun" w:hint="eastAsia"/>
          <w:sz w:val="21"/>
        </w:rPr>
        <w:t>国际注册的十年周期</w:t>
      </w:r>
      <w:r w:rsidR="00DB2066" w:rsidRPr="002C55F7">
        <w:rPr>
          <w:rFonts w:ascii="SimSun" w:hAnsi="SimSun" w:hint="eastAsia"/>
          <w:sz w:val="21"/>
        </w:rPr>
        <w:t>为准，无论是何时提交的分案申请</w:t>
      </w:r>
      <w:r w:rsidR="002A4B5E" w:rsidRPr="002C55F7">
        <w:rPr>
          <w:rFonts w:ascii="SimSun" w:hAnsi="SimSun" w:hint="eastAsia"/>
          <w:sz w:val="21"/>
        </w:rPr>
        <w:t>；不存在自分案生效日期起十年保护期限</w:t>
      </w:r>
      <w:r w:rsidR="001548BF" w:rsidRPr="002C55F7">
        <w:rPr>
          <w:rFonts w:ascii="SimSun" w:hAnsi="SimSun" w:hint="eastAsia"/>
          <w:sz w:val="21"/>
        </w:rPr>
        <w:t>的概念。将在自国际注册日期每十年期限届满时进行续展；因此，</w:t>
      </w:r>
      <w:r w:rsidR="00461DF2" w:rsidRPr="002C55F7">
        <w:rPr>
          <w:rFonts w:ascii="SimSun" w:hAnsi="SimSun" w:hint="eastAsia"/>
          <w:sz w:val="21"/>
        </w:rPr>
        <w:lastRenderedPageBreak/>
        <w:t>可能的情况是注册人有一项分案注册，并且在对国际注册进行续展时</w:t>
      </w:r>
      <w:r w:rsidR="002F15B0" w:rsidRPr="002C55F7">
        <w:rPr>
          <w:rFonts w:ascii="SimSun" w:hAnsi="SimSun" w:hint="eastAsia"/>
          <w:sz w:val="21"/>
        </w:rPr>
        <w:t>，注册人可能需要为两项国际注册缴纳续展费。秘书处</w:t>
      </w:r>
      <w:r w:rsidR="005E1F87" w:rsidRPr="002C55F7">
        <w:rPr>
          <w:rFonts w:ascii="SimSun" w:hAnsi="SimSun" w:hint="eastAsia"/>
          <w:sz w:val="21"/>
        </w:rPr>
        <w:t>又</w:t>
      </w:r>
      <w:r w:rsidR="002F15B0" w:rsidRPr="002C55F7">
        <w:rPr>
          <w:rFonts w:ascii="SimSun" w:hAnsi="SimSun" w:hint="eastAsia"/>
          <w:sz w:val="21"/>
        </w:rPr>
        <w:t>提到瑞典代表团提出的有关退出条款的问题</w:t>
      </w:r>
      <w:r w:rsidR="00DE7325" w:rsidRPr="002C55F7">
        <w:rPr>
          <w:rFonts w:ascii="SimSun" w:hAnsi="SimSun" w:hint="eastAsia"/>
          <w:sz w:val="21"/>
        </w:rPr>
        <w:t>，表示</w:t>
      </w:r>
      <w:r w:rsidR="005E1F87" w:rsidRPr="002C55F7">
        <w:rPr>
          <w:rFonts w:ascii="SimSun" w:hAnsi="SimSun" w:hint="eastAsia"/>
          <w:sz w:val="21"/>
        </w:rPr>
        <w:t>提案提供了退出的可能性，如果一个国家没有分案的规定。</w:t>
      </w:r>
      <w:r w:rsidR="00C524EB" w:rsidRPr="002C55F7">
        <w:rPr>
          <w:rFonts w:ascii="SimSun" w:hAnsi="SimSun" w:hint="eastAsia"/>
          <w:sz w:val="21"/>
        </w:rPr>
        <w:t>正如在</w:t>
      </w:r>
      <w:r w:rsidR="00AB3D87" w:rsidRPr="002C55F7">
        <w:rPr>
          <w:rFonts w:ascii="SimSun" w:hAnsi="SimSun" w:hint="eastAsia"/>
          <w:sz w:val="21"/>
        </w:rPr>
        <w:t>问题清单中所注意到的，可能有些国家在国家层面</w:t>
      </w:r>
      <w:r w:rsidR="0067215C" w:rsidRPr="002C55F7">
        <w:rPr>
          <w:rFonts w:ascii="SimSun" w:hAnsi="SimSun" w:hint="eastAsia"/>
          <w:sz w:val="21"/>
        </w:rPr>
        <w:t>没有分案的规定，但仍</w:t>
      </w:r>
      <w:r w:rsidR="00AB3D87" w:rsidRPr="002C55F7">
        <w:rPr>
          <w:rFonts w:ascii="SimSun" w:hAnsi="SimSun" w:hint="eastAsia"/>
          <w:sz w:val="21"/>
        </w:rPr>
        <w:t>需要</w:t>
      </w:r>
      <w:r w:rsidR="0067215C" w:rsidRPr="002C55F7">
        <w:rPr>
          <w:rFonts w:ascii="SimSun" w:hAnsi="SimSun" w:hint="eastAsia"/>
          <w:sz w:val="21"/>
        </w:rPr>
        <w:t>为实施该提案而</w:t>
      </w:r>
      <w:r w:rsidR="00AB3D87" w:rsidRPr="002C55F7">
        <w:rPr>
          <w:rFonts w:ascii="SimSun" w:hAnsi="SimSun" w:hint="eastAsia"/>
          <w:sz w:val="21"/>
        </w:rPr>
        <w:t>对其立法进行一定的修改</w:t>
      </w:r>
      <w:r w:rsidR="0067215C" w:rsidRPr="002C55F7">
        <w:rPr>
          <w:rFonts w:ascii="SimSun" w:hAnsi="SimSun" w:hint="eastAsia"/>
          <w:sz w:val="21"/>
        </w:rPr>
        <w:t>。在这种情况下，可供考虑的一个选项是，这些国家根据它们各自的情况建议一个实施日期</w:t>
      </w:r>
      <w:r w:rsidR="00F20E13" w:rsidRPr="002C55F7">
        <w:rPr>
          <w:rFonts w:ascii="SimSun" w:hAnsi="SimSun" w:hint="eastAsia"/>
          <w:sz w:val="21"/>
        </w:rPr>
        <w:t>。秘书处说，</w:t>
      </w:r>
      <w:r w:rsidR="008D1273" w:rsidRPr="002C55F7">
        <w:rPr>
          <w:rFonts w:ascii="SimSun" w:hAnsi="SimSun" w:hint="eastAsia"/>
          <w:sz w:val="21"/>
        </w:rPr>
        <w:t>这将造成</w:t>
      </w:r>
      <w:r w:rsidR="00930E40" w:rsidRPr="002C55F7">
        <w:rPr>
          <w:rFonts w:ascii="SimSun" w:hAnsi="SimSun" w:hint="eastAsia"/>
          <w:sz w:val="21"/>
        </w:rPr>
        <w:t>一些</w:t>
      </w:r>
      <w:r w:rsidR="008D1273" w:rsidRPr="002C55F7">
        <w:rPr>
          <w:rFonts w:ascii="SimSun" w:hAnsi="SimSun" w:hint="eastAsia"/>
          <w:sz w:val="21"/>
        </w:rPr>
        <w:t>缔约方在不同的日期</w:t>
      </w:r>
      <w:r w:rsidR="00412203" w:rsidRPr="002C55F7">
        <w:rPr>
          <w:rFonts w:ascii="SimSun" w:hAnsi="SimSun" w:hint="eastAsia"/>
          <w:sz w:val="21"/>
        </w:rPr>
        <w:t>承认该程序，但它可以提供必要的灵活性以推动提案的进程</w:t>
      </w:r>
      <w:r w:rsidR="00930E40" w:rsidRPr="002C55F7">
        <w:rPr>
          <w:rFonts w:ascii="SimSun" w:hAnsi="SimSun" w:hint="eastAsia"/>
          <w:sz w:val="21"/>
        </w:rPr>
        <w:t>，因为有些国家可能需要</w:t>
      </w:r>
      <w:r w:rsidR="0094508D" w:rsidRPr="002C55F7">
        <w:rPr>
          <w:rFonts w:ascii="SimSun" w:hAnsi="SimSun" w:hint="eastAsia"/>
          <w:sz w:val="21"/>
        </w:rPr>
        <w:t>一些时间来实施该提案。</w:t>
      </w:r>
    </w:p>
    <w:p w:rsidR="00BA0C2A" w:rsidRPr="002C55F7" w:rsidRDefault="0094508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中国代表团请国际局解释</w:t>
      </w:r>
      <w:r w:rsidR="00FA287F" w:rsidRPr="002C55F7">
        <w:rPr>
          <w:rFonts w:ascii="SimSun" w:hAnsi="SimSun" w:hint="eastAsia"/>
          <w:sz w:val="21"/>
        </w:rPr>
        <w:t>编号</w:t>
      </w:r>
      <w:r w:rsidRPr="002C55F7">
        <w:rPr>
          <w:rFonts w:ascii="SimSun" w:hAnsi="SimSun" w:hint="eastAsia"/>
          <w:sz w:val="21"/>
        </w:rPr>
        <w:t>程序，</w:t>
      </w:r>
      <w:r w:rsidR="007504A1" w:rsidRPr="002C55F7">
        <w:rPr>
          <w:rFonts w:ascii="SimSun" w:hAnsi="SimSun" w:hint="eastAsia"/>
          <w:sz w:val="21"/>
        </w:rPr>
        <w:t>如果实行</w:t>
      </w:r>
      <w:r w:rsidR="0081529B" w:rsidRPr="002C55F7">
        <w:rPr>
          <w:rFonts w:ascii="SimSun" w:hAnsi="SimSun" w:hint="eastAsia"/>
          <w:sz w:val="21"/>
        </w:rPr>
        <w:t>了</w:t>
      </w:r>
      <w:r w:rsidR="007504A1" w:rsidRPr="002C55F7">
        <w:rPr>
          <w:rFonts w:ascii="SimSun" w:hAnsi="SimSun" w:hint="eastAsia"/>
          <w:sz w:val="21"/>
        </w:rPr>
        <w:t>国际注册分案。</w:t>
      </w:r>
    </w:p>
    <w:p w:rsidR="00BA0C2A" w:rsidRPr="002C55F7" w:rsidRDefault="007504A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主席指出，答案在正在讨论的文件第5页</w:t>
      </w:r>
      <w:r w:rsidR="00EA2699" w:rsidRPr="002C55F7">
        <w:rPr>
          <w:rFonts w:ascii="SimSun" w:hAnsi="SimSun" w:hint="eastAsia"/>
          <w:sz w:val="21"/>
        </w:rPr>
        <w:t>，它解释了国际局将使用大写字母，先使用</w:t>
      </w:r>
      <w:r w:rsidR="00C51C54" w:rsidRPr="002C55F7">
        <w:rPr>
          <w:rFonts w:ascii="SimSun" w:hAnsi="SimSun" w:hint="eastAsia"/>
          <w:sz w:val="21"/>
        </w:rPr>
        <w:t>第一个可用的字母；如果已使用了A，就使用B，如果B已被使用，就使用C，以此类推。</w:t>
      </w:r>
    </w:p>
    <w:p w:rsidR="00BA0C2A" w:rsidRPr="002C55F7" w:rsidRDefault="00E30D6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印度代表团表示，</w:t>
      </w:r>
      <w:r w:rsidR="0099541C" w:rsidRPr="002C55F7">
        <w:rPr>
          <w:rFonts w:ascii="SimSun" w:hAnsi="SimSun" w:hint="eastAsia"/>
          <w:sz w:val="21"/>
        </w:rPr>
        <w:t>印度局在对国家申请或国家注册进行分案时，会生成一个不同的</w:t>
      </w:r>
      <w:r w:rsidR="00FA287F" w:rsidRPr="002C55F7">
        <w:rPr>
          <w:rFonts w:ascii="SimSun" w:hAnsi="SimSun" w:hint="eastAsia"/>
          <w:sz w:val="21"/>
        </w:rPr>
        <w:t>编号</w:t>
      </w:r>
      <w:r w:rsidR="0099541C" w:rsidRPr="002C55F7">
        <w:rPr>
          <w:rFonts w:ascii="SimSun" w:hAnsi="SimSun" w:hint="eastAsia"/>
          <w:sz w:val="21"/>
        </w:rPr>
        <w:t>，因为印度局没有字母数字</w:t>
      </w:r>
      <w:r w:rsidR="002728B0" w:rsidRPr="002C55F7">
        <w:rPr>
          <w:rFonts w:ascii="SimSun" w:hAnsi="SimSun" w:hint="eastAsia"/>
          <w:sz w:val="21"/>
        </w:rPr>
        <w:t>系统。该代表团询问生成一个不同的国际注册号的可能性</w:t>
      </w:r>
      <w:r w:rsidR="007C227E" w:rsidRPr="002C55F7">
        <w:rPr>
          <w:rFonts w:ascii="SimSun" w:hAnsi="SimSun" w:hint="eastAsia"/>
          <w:sz w:val="21"/>
        </w:rPr>
        <w:t>，因为维护字母数字系统对于印度来说</w:t>
      </w:r>
      <w:r w:rsidR="00404674" w:rsidRPr="002C55F7">
        <w:rPr>
          <w:rFonts w:ascii="SimSun" w:hAnsi="SimSun" w:hint="eastAsia"/>
          <w:sz w:val="21"/>
        </w:rPr>
        <w:t>是一个技术问题，</w:t>
      </w:r>
      <w:r w:rsidR="00C00896" w:rsidRPr="002C55F7">
        <w:rPr>
          <w:rFonts w:ascii="SimSun" w:hAnsi="SimSun" w:hint="eastAsia"/>
          <w:sz w:val="21"/>
        </w:rPr>
        <w:t>要想解决该问题，它将不得不对其系统进行彻底</w:t>
      </w:r>
      <w:r w:rsidR="0081529B" w:rsidRPr="002C55F7">
        <w:rPr>
          <w:rFonts w:ascii="SimSun" w:hAnsi="SimSun" w:hint="eastAsia"/>
          <w:sz w:val="21"/>
        </w:rPr>
        <w:t>改造</w:t>
      </w:r>
      <w:r w:rsidR="00C00896" w:rsidRPr="002C55F7">
        <w:rPr>
          <w:rFonts w:ascii="SimSun" w:hAnsi="SimSun" w:hint="eastAsia"/>
          <w:sz w:val="21"/>
        </w:rPr>
        <w:t>。</w:t>
      </w:r>
    </w:p>
    <w:p w:rsidR="00BA0C2A" w:rsidRPr="002C55F7" w:rsidRDefault="001A172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w:t>
      </w:r>
      <w:r w:rsidR="00522C25" w:rsidRPr="002C55F7">
        <w:rPr>
          <w:rFonts w:ascii="SimSun" w:hAnsi="SimSun" w:hint="eastAsia"/>
          <w:sz w:val="21"/>
        </w:rPr>
        <w:t>答复了印度代表团，表示根据提案的建议，申请必须提交给</w:t>
      </w:r>
      <w:proofErr w:type="gramStart"/>
      <w:r w:rsidR="00522C25" w:rsidRPr="002C55F7">
        <w:rPr>
          <w:rFonts w:ascii="SimSun" w:hAnsi="SimSun" w:hint="eastAsia"/>
          <w:sz w:val="21"/>
        </w:rPr>
        <w:t>有关指</w:t>
      </w:r>
      <w:proofErr w:type="gramEnd"/>
      <w:r w:rsidR="00522C25" w:rsidRPr="002C55F7">
        <w:rPr>
          <w:rFonts w:ascii="SimSun" w:hAnsi="SimSun" w:hint="eastAsia"/>
          <w:sz w:val="21"/>
        </w:rPr>
        <w:t>定局，指定局会将申请提交给国际局，</w:t>
      </w:r>
      <w:r w:rsidR="0055455C" w:rsidRPr="002C55F7">
        <w:rPr>
          <w:rFonts w:ascii="SimSun" w:hAnsi="SimSun" w:hint="eastAsia"/>
          <w:sz w:val="21"/>
        </w:rPr>
        <w:t>并且只有在国际局收到申请后，才能进行登记并</w:t>
      </w:r>
      <w:r w:rsidR="00E52A8C" w:rsidRPr="002C55F7">
        <w:rPr>
          <w:rFonts w:ascii="SimSun" w:hAnsi="SimSun" w:hint="eastAsia"/>
          <w:sz w:val="21"/>
        </w:rPr>
        <w:t>生成</w:t>
      </w:r>
      <w:r w:rsidR="0055455C" w:rsidRPr="002C55F7">
        <w:rPr>
          <w:rFonts w:ascii="SimSun" w:hAnsi="SimSun" w:hint="eastAsia"/>
          <w:sz w:val="21"/>
        </w:rPr>
        <w:t>一个新</w:t>
      </w:r>
      <w:r w:rsidR="00FA287F" w:rsidRPr="002C55F7">
        <w:rPr>
          <w:rFonts w:ascii="SimSun" w:hAnsi="SimSun" w:hint="eastAsia"/>
          <w:sz w:val="21"/>
        </w:rPr>
        <w:t>编号</w:t>
      </w:r>
      <w:r w:rsidR="0055455C" w:rsidRPr="002C55F7">
        <w:rPr>
          <w:rFonts w:ascii="SimSun" w:hAnsi="SimSun" w:hint="eastAsia"/>
          <w:sz w:val="21"/>
        </w:rPr>
        <w:t>。秘书处回顾说，</w:t>
      </w:r>
      <w:r w:rsidR="00E52A8C" w:rsidRPr="002C55F7">
        <w:rPr>
          <w:rFonts w:ascii="SimSun" w:hAnsi="SimSun" w:hint="eastAsia"/>
          <w:sz w:val="21"/>
        </w:rPr>
        <w:t>为分案注册生成新</w:t>
      </w:r>
      <w:r w:rsidR="009B3C99" w:rsidRPr="002C55F7">
        <w:rPr>
          <w:rFonts w:ascii="SimSun" w:hAnsi="SimSun" w:hint="eastAsia"/>
          <w:sz w:val="21"/>
        </w:rPr>
        <w:t>编号</w:t>
      </w:r>
      <w:r w:rsidR="00E52A8C" w:rsidRPr="002C55F7">
        <w:rPr>
          <w:rFonts w:ascii="SimSun" w:hAnsi="SimSun" w:hint="eastAsia"/>
          <w:sz w:val="21"/>
        </w:rPr>
        <w:t>的是国际局</w:t>
      </w:r>
      <w:r w:rsidR="00697706" w:rsidRPr="002C55F7">
        <w:rPr>
          <w:rFonts w:ascii="SimSun" w:hAnsi="SimSun" w:hint="eastAsia"/>
          <w:sz w:val="21"/>
        </w:rPr>
        <w:t>，并提到已为登记所有权部分变更</w:t>
      </w:r>
      <w:r w:rsidR="00DE1E5F" w:rsidRPr="002C55F7">
        <w:rPr>
          <w:rFonts w:ascii="SimSun" w:hAnsi="SimSun" w:hint="eastAsia"/>
          <w:sz w:val="21"/>
        </w:rPr>
        <w:t>建立</w:t>
      </w:r>
      <w:r w:rsidR="00697706" w:rsidRPr="002C55F7">
        <w:rPr>
          <w:rFonts w:ascii="SimSun" w:hAnsi="SimSun" w:hint="eastAsia"/>
          <w:sz w:val="21"/>
        </w:rPr>
        <w:t>了</w:t>
      </w:r>
      <w:r w:rsidR="006D3F0F" w:rsidRPr="002C55F7">
        <w:rPr>
          <w:rFonts w:ascii="SimSun" w:hAnsi="SimSun" w:hint="eastAsia"/>
          <w:sz w:val="21"/>
        </w:rPr>
        <w:t>编号</w:t>
      </w:r>
      <w:r w:rsidR="00DE1E5F" w:rsidRPr="002C55F7">
        <w:rPr>
          <w:rFonts w:ascii="SimSun" w:hAnsi="SimSun" w:hint="eastAsia"/>
          <w:sz w:val="21"/>
        </w:rPr>
        <w:t>系统</w:t>
      </w:r>
      <w:r w:rsidR="009B3C99" w:rsidRPr="002C55F7">
        <w:rPr>
          <w:rFonts w:ascii="SimSun" w:hAnsi="SimSun" w:hint="eastAsia"/>
          <w:sz w:val="21"/>
        </w:rPr>
        <w:t>，</w:t>
      </w:r>
      <w:r w:rsidR="00E26769" w:rsidRPr="002C55F7">
        <w:rPr>
          <w:rFonts w:ascii="SimSun" w:hAnsi="SimSun" w:hint="eastAsia"/>
          <w:sz w:val="21"/>
        </w:rPr>
        <w:t>它使用的是同样的注册号加上字母A、B、C等</w:t>
      </w:r>
      <w:r w:rsidR="00955425" w:rsidRPr="002C55F7">
        <w:rPr>
          <w:rFonts w:ascii="SimSun" w:hAnsi="SimSun" w:hint="eastAsia"/>
          <w:sz w:val="21"/>
        </w:rPr>
        <w:t>。已为登记所有权部分变更</w:t>
      </w:r>
      <w:r w:rsidR="00DE1E5F" w:rsidRPr="002C55F7">
        <w:rPr>
          <w:rFonts w:ascii="SimSun" w:hAnsi="SimSun" w:hint="eastAsia"/>
          <w:sz w:val="21"/>
        </w:rPr>
        <w:t>建立</w:t>
      </w:r>
      <w:r w:rsidR="00955425" w:rsidRPr="002C55F7">
        <w:rPr>
          <w:rFonts w:ascii="SimSun" w:hAnsi="SimSun" w:hint="eastAsia"/>
          <w:sz w:val="21"/>
        </w:rPr>
        <w:t>了该编号</w:t>
      </w:r>
      <w:r w:rsidR="00DE1E5F" w:rsidRPr="002C55F7">
        <w:rPr>
          <w:rFonts w:ascii="SimSun" w:hAnsi="SimSun" w:hint="eastAsia"/>
          <w:sz w:val="21"/>
        </w:rPr>
        <w:t>系统</w:t>
      </w:r>
      <w:r w:rsidR="00955425" w:rsidRPr="002C55F7">
        <w:rPr>
          <w:rFonts w:ascii="SimSun" w:hAnsi="SimSun" w:hint="eastAsia"/>
          <w:sz w:val="21"/>
        </w:rPr>
        <w:t>，分案提案</w:t>
      </w:r>
      <w:r w:rsidR="00623E91" w:rsidRPr="002C55F7">
        <w:rPr>
          <w:rFonts w:ascii="SimSun" w:hAnsi="SimSun" w:hint="eastAsia"/>
          <w:sz w:val="21"/>
        </w:rPr>
        <w:t>不会对其做出改动</w:t>
      </w:r>
      <w:r w:rsidR="00525719" w:rsidRPr="002C55F7">
        <w:rPr>
          <w:rFonts w:ascii="SimSun" w:hAnsi="SimSun" w:hint="eastAsia"/>
          <w:sz w:val="21"/>
        </w:rPr>
        <w:t>，</w:t>
      </w:r>
      <w:r w:rsidR="00623E91" w:rsidRPr="002C55F7">
        <w:rPr>
          <w:rFonts w:ascii="SimSun" w:hAnsi="SimSun" w:hint="eastAsia"/>
          <w:sz w:val="21"/>
        </w:rPr>
        <w:t>因此</w:t>
      </w:r>
      <w:r w:rsidR="00525719" w:rsidRPr="002C55F7">
        <w:rPr>
          <w:rFonts w:ascii="SimSun" w:hAnsi="SimSun" w:hint="eastAsia"/>
          <w:sz w:val="21"/>
        </w:rPr>
        <w:t>不会造成额外的负担。</w:t>
      </w:r>
    </w:p>
    <w:p w:rsidR="005E5D4A" w:rsidRPr="002C55F7" w:rsidRDefault="001620F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主席建议工作组继续</w:t>
      </w:r>
      <w:r w:rsidR="002A41E9" w:rsidRPr="002C55F7">
        <w:rPr>
          <w:rFonts w:ascii="SimSun" w:hAnsi="SimSun" w:hint="eastAsia"/>
          <w:sz w:val="21"/>
        </w:rPr>
        <w:t>对文件</w:t>
      </w:r>
      <w:r w:rsidR="002A41E9" w:rsidRPr="002C55F7">
        <w:rPr>
          <w:rFonts w:ascii="SimSun" w:hAnsi="SimSun"/>
          <w:sz w:val="21"/>
        </w:rPr>
        <w:t>MM/LD/WG/13/4</w:t>
      </w:r>
      <w:r w:rsidR="002A41E9" w:rsidRPr="002C55F7">
        <w:rPr>
          <w:rFonts w:ascii="SimSun" w:hAnsi="SimSun" w:hint="eastAsia"/>
          <w:sz w:val="21"/>
        </w:rPr>
        <w:t>中分案和合并进行讨论，回顾说工作组</w:t>
      </w:r>
      <w:r w:rsidR="00A23210" w:rsidRPr="002C55F7">
        <w:rPr>
          <w:rFonts w:ascii="SimSun" w:hAnsi="SimSun" w:hint="eastAsia"/>
          <w:sz w:val="21"/>
        </w:rPr>
        <w:t>也许可以实现这一目标，即</w:t>
      </w:r>
      <w:r w:rsidR="003F128D" w:rsidRPr="002C55F7">
        <w:rPr>
          <w:rFonts w:ascii="SimSun" w:hAnsi="SimSun" w:hint="eastAsia"/>
          <w:sz w:val="21"/>
        </w:rPr>
        <w:t>就如何</w:t>
      </w:r>
      <w:r w:rsidR="006E0813" w:rsidRPr="002C55F7">
        <w:rPr>
          <w:rFonts w:ascii="SimSun" w:hAnsi="SimSun" w:hint="eastAsia"/>
          <w:sz w:val="21"/>
        </w:rPr>
        <w:t>编拟文件供下届会议讨论</w:t>
      </w:r>
      <w:r w:rsidR="002A41E9" w:rsidRPr="002C55F7">
        <w:rPr>
          <w:rFonts w:ascii="SimSun" w:hAnsi="SimSun" w:hint="eastAsia"/>
          <w:sz w:val="21"/>
        </w:rPr>
        <w:t>向秘书处提供</w:t>
      </w:r>
      <w:r w:rsidR="003F128D" w:rsidRPr="002C55F7">
        <w:rPr>
          <w:rFonts w:ascii="SimSun" w:hAnsi="SimSun" w:hint="eastAsia"/>
          <w:sz w:val="21"/>
        </w:rPr>
        <w:t>信息</w:t>
      </w:r>
      <w:r w:rsidR="009B092D" w:rsidRPr="002C55F7">
        <w:rPr>
          <w:rFonts w:ascii="SimSun" w:hAnsi="SimSun" w:hint="eastAsia"/>
          <w:sz w:val="21"/>
        </w:rPr>
        <w:t>。主席强调</w:t>
      </w:r>
      <w:r w:rsidR="000E78FB" w:rsidRPr="002C55F7">
        <w:rPr>
          <w:rFonts w:ascii="SimSun" w:hAnsi="SimSun" w:hint="eastAsia"/>
          <w:sz w:val="21"/>
        </w:rPr>
        <w:t>，重要的是</w:t>
      </w:r>
      <w:r w:rsidR="00E72520" w:rsidRPr="002C55F7">
        <w:rPr>
          <w:rFonts w:ascii="SimSun" w:hAnsi="SimSun" w:hint="eastAsia"/>
          <w:sz w:val="21"/>
        </w:rPr>
        <w:t>将主管局的具体问题告知国际局，并想知道是否有这样的可能，即</w:t>
      </w:r>
      <w:r w:rsidR="0011213A" w:rsidRPr="002C55F7">
        <w:rPr>
          <w:rFonts w:ascii="SimSun" w:hAnsi="SimSun" w:hint="eastAsia"/>
          <w:sz w:val="21"/>
        </w:rPr>
        <w:t>对国际注册进行合并，但在合并后的国际注册中不造成指定的合并</w:t>
      </w:r>
      <w:r w:rsidR="00960FC1" w:rsidRPr="002C55F7">
        <w:rPr>
          <w:rFonts w:ascii="SimSun" w:hAnsi="SimSun" w:hint="eastAsia"/>
          <w:sz w:val="21"/>
        </w:rPr>
        <w:t>。主席请与会者发表评论意见。</w:t>
      </w:r>
    </w:p>
    <w:p w:rsidR="00BA0C2A" w:rsidRPr="002C55F7" w:rsidRDefault="003162F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CEIPI</w:t>
      </w:r>
      <w:r w:rsidRPr="002C55F7">
        <w:rPr>
          <w:rFonts w:ascii="SimSun" w:hAnsi="SimSun" w:hint="eastAsia"/>
          <w:sz w:val="21"/>
        </w:rPr>
        <w:t>的代表</w:t>
      </w:r>
      <w:r w:rsidR="00DD6242" w:rsidRPr="002C55F7">
        <w:rPr>
          <w:rFonts w:ascii="SimSun" w:hAnsi="SimSun" w:hint="eastAsia"/>
          <w:sz w:val="21"/>
        </w:rPr>
        <w:t>认为有可能兼顾对分案做出规定的立法，但</w:t>
      </w:r>
      <w:r w:rsidR="00F5484D" w:rsidRPr="002C55F7">
        <w:rPr>
          <w:rFonts w:ascii="SimSun" w:hAnsi="SimSun" w:hint="eastAsia"/>
          <w:sz w:val="21"/>
        </w:rPr>
        <w:t>对</w:t>
      </w:r>
      <w:r w:rsidR="00DD6242" w:rsidRPr="002C55F7">
        <w:rPr>
          <w:rFonts w:ascii="SimSun" w:hAnsi="SimSun" w:hint="eastAsia"/>
          <w:sz w:val="21"/>
        </w:rPr>
        <w:t>分案所</w:t>
      </w:r>
      <w:r w:rsidR="00F5484D" w:rsidRPr="002C55F7">
        <w:rPr>
          <w:rFonts w:ascii="SimSun" w:hAnsi="SimSun" w:hint="eastAsia"/>
          <w:sz w:val="21"/>
        </w:rPr>
        <w:t>产生的国际注册合并</w:t>
      </w:r>
      <w:r w:rsidR="00A972D6" w:rsidRPr="002C55F7">
        <w:rPr>
          <w:rFonts w:ascii="SimSun" w:hAnsi="SimSun" w:hint="eastAsia"/>
          <w:sz w:val="21"/>
        </w:rPr>
        <w:t>方面的立法</w:t>
      </w:r>
      <w:r w:rsidR="0044699C" w:rsidRPr="002C55F7">
        <w:rPr>
          <w:rFonts w:ascii="SimSun" w:hAnsi="SimSun" w:hint="eastAsia"/>
          <w:sz w:val="21"/>
        </w:rPr>
        <w:t>无法这么做</w:t>
      </w:r>
      <w:r w:rsidR="00F5484D" w:rsidRPr="002C55F7">
        <w:rPr>
          <w:rFonts w:ascii="SimSun" w:hAnsi="SimSun" w:hint="eastAsia"/>
          <w:sz w:val="21"/>
        </w:rPr>
        <w:t>，</w:t>
      </w:r>
      <w:r w:rsidR="00A972D6" w:rsidRPr="002C55F7">
        <w:rPr>
          <w:rFonts w:ascii="SimSun" w:hAnsi="SimSun" w:hint="eastAsia"/>
          <w:sz w:val="21"/>
        </w:rPr>
        <w:t>并建议将细则第27条之三分为两部分：(</w:t>
      </w:r>
      <w:proofErr w:type="spellStart"/>
      <w:r w:rsidR="00A972D6" w:rsidRPr="002C55F7">
        <w:rPr>
          <w:rFonts w:ascii="SimSun" w:hAnsi="SimSun" w:hint="eastAsia"/>
          <w:sz w:val="21"/>
        </w:rPr>
        <w:t>i</w:t>
      </w:r>
      <w:proofErr w:type="spellEnd"/>
      <w:r w:rsidR="00A972D6" w:rsidRPr="002C55F7">
        <w:rPr>
          <w:rFonts w:ascii="SimSun" w:hAnsi="SimSun" w:hint="eastAsia"/>
          <w:sz w:val="21"/>
        </w:rPr>
        <w:t>)第一款是关于</w:t>
      </w:r>
      <w:r w:rsidR="00F54E3D" w:rsidRPr="002C55F7">
        <w:rPr>
          <w:rFonts w:ascii="SimSun" w:hAnsi="SimSun" w:hint="eastAsia"/>
          <w:sz w:val="21"/>
        </w:rPr>
        <w:t>所有权部分变更所产生的国际注册合并，</w:t>
      </w:r>
      <w:r w:rsidR="0049484A" w:rsidRPr="002C55F7">
        <w:rPr>
          <w:rFonts w:ascii="SimSun" w:hAnsi="SimSun" w:hint="eastAsia"/>
          <w:sz w:val="21"/>
        </w:rPr>
        <w:t>与当前条款相同；以及</w:t>
      </w:r>
      <w:r w:rsidR="00A972D6" w:rsidRPr="002C55F7">
        <w:rPr>
          <w:rFonts w:ascii="SimSun" w:hAnsi="SimSun" w:hint="eastAsia"/>
          <w:sz w:val="21"/>
        </w:rPr>
        <w:t>(ii)</w:t>
      </w:r>
      <w:r w:rsidR="0049484A" w:rsidRPr="002C55F7">
        <w:rPr>
          <w:rFonts w:ascii="SimSun" w:hAnsi="SimSun" w:hint="eastAsia"/>
          <w:sz w:val="21"/>
        </w:rPr>
        <w:t>第二款是关于国际注册分案所产生的国际注册合并，因为</w:t>
      </w:r>
      <w:r w:rsidR="007E6DB0" w:rsidRPr="002C55F7">
        <w:rPr>
          <w:rFonts w:ascii="SimSun" w:hAnsi="SimSun" w:hint="eastAsia"/>
          <w:sz w:val="21"/>
        </w:rPr>
        <w:t>两种情况的问题不同，虽然解决方案应基本相同。该代表还建议</w:t>
      </w:r>
      <w:r w:rsidR="00692679" w:rsidRPr="002C55F7">
        <w:rPr>
          <w:rFonts w:ascii="SimSun" w:hAnsi="SimSun" w:hint="eastAsia"/>
          <w:sz w:val="21"/>
        </w:rPr>
        <w:t>效仿</w:t>
      </w:r>
      <w:r w:rsidR="007E6DB0" w:rsidRPr="002C55F7">
        <w:rPr>
          <w:rFonts w:ascii="SimSun" w:hAnsi="SimSun" w:hint="eastAsia"/>
          <w:sz w:val="21"/>
        </w:rPr>
        <w:t>专利合作条约</w:t>
      </w:r>
      <w:r w:rsidR="007E6DB0" w:rsidRPr="002C55F7">
        <w:rPr>
          <w:rFonts w:ascii="SimSun" w:hAnsi="SimSun"/>
          <w:sz w:val="21"/>
        </w:rPr>
        <w:t>(PCT)</w:t>
      </w:r>
      <w:r w:rsidR="00692679" w:rsidRPr="002C55F7">
        <w:rPr>
          <w:rFonts w:ascii="SimSun" w:hAnsi="SimSun" w:hint="eastAsia"/>
          <w:sz w:val="21"/>
        </w:rPr>
        <w:t>的做法，</w:t>
      </w:r>
      <w:r w:rsidR="002A404F" w:rsidRPr="002C55F7">
        <w:rPr>
          <w:rFonts w:ascii="SimSun" w:hAnsi="SimSun" w:hint="eastAsia"/>
          <w:sz w:val="21"/>
        </w:rPr>
        <w:t>在PCT中，</w:t>
      </w:r>
      <w:r w:rsidR="0007549D" w:rsidRPr="002C55F7">
        <w:rPr>
          <w:rFonts w:ascii="SimSun" w:hAnsi="SimSun" w:hint="eastAsia"/>
          <w:sz w:val="21"/>
        </w:rPr>
        <w:t>经常在细则中通过</w:t>
      </w:r>
      <w:r w:rsidR="009E06B8" w:rsidRPr="002C55F7">
        <w:rPr>
          <w:rFonts w:ascii="SimSun" w:hAnsi="SimSun" w:hint="eastAsia"/>
          <w:sz w:val="21"/>
        </w:rPr>
        <w:t>要求对成员的立法进行修改</w:t>
      </w:r>
      <w:r w:rsidR="00DC218B" w:rsidRPr="002C55F7">
        <w:rPr>
          <w:rFonts w:ascii="SimSun" w:hAnsi="SimSun" w:hint="eastAsia"/>
          <w:sz w:val="21"/>
        </w:rPr>
        <w:t>(包括</w:t>
      </w:r>
      <w:r w:rsidR="002A404F" w:rsidRPr="002C55F7">
        <w:rPr>
          <w:rFonts w:ascii="SimSun" w:hAnsi="SimSun" w:hint="eastAsia"/>
          <w:sz w:val="21"/>
        </w:rPr>
        <w:t>修正其</w:t>
      </w:r>
      <w:r w:rsidR="00DC218B" w:rsidRPr="002C55F7">
        <w:rPr>
          <w:rFonts w:ascii="SimSun" w:hAnsi="SimSun" w:hint="eastAsia"/>
          <w:sz w:val="21"/>
        </w:rPr>
        <w:t>行政规程和</w:t>
      </w:r>
      <w:r w:rsidR="002A404F" w:rsidRPr="002C55F7">
        <w:rPr>
          <w:rFonts w:ascii="SimSun" w:hAnsi="SimSun" w:hint="eastAsia"/>
          <w:sz w:val="21"/>
        </w:rPr>
        <w:t>改造信息技术系统</w:t>
      </w:r>
      <w:r w:rsidR="00DC218B" w:rsidRPr="002C55F7">
        <w:rPr>
          <w:rFonts w:ascii="SimSun" w:hAnsi="SimSun" w:hint="eastAsia"/>
          <w:sz w:val="21"/>
        </w:rPr>
        <w:t>)</w:t>
      </w:r>
      <w:r w:rsidR="009E06B8" w:rsidRPr="002C55F7">
        <w:rPr>
          <w:rFonts w:ascii="SimSun" w:hAnsi="SimSun" w:hint="eastAsia"/>
          <w:sz w:val="21"/>
        </w:rPr>
        <w:t>的条款</w:t>
      </w:r>
      <w:r w:rsidR="0007549D" w:rsidRPr="002C55F7">
        <w:rPr>
          <w:rFonts w:ascii="SimSun" w:hAnsi="SimSun" w:hint="eastAsia"/>
          <w:sz w:val="21"/>
        </w:rPr>
        <w:t>。该代表表示，在WIPO网站上可以找到很多这样的例子。该代表解释说，为了</w:t>
      </w:r>
      <w:r w:rsidR="000357FE" w:rsidRPr="002C55F7">
        <w:rPr>
          <w:rFonts w:ascii="SimSun" w:hAnsi="SimSun" w:hint="eastAsia"/>
          <w:sz w:val="21"/>
        </w:rPr>
        <w:t>在PCT内部实现统一，PCT</w:t>
      </w:r>
      <w:r w:rsidR="00C42F96" w:rsidRPr="002C55F7">
        <w:rPr>
          <w:rFonts w:ascii="SimSun" w:hAnsi="SimSun" w:hint="eastAsia"/>
          <w:sz w:val="21"/>
        </w:rPr>
        <w:t>大会通过了非常灵活</w:t>
      </w:r>
      <w:r w:rsidR="000357FE" w:rsidRPr="002C55F7">
        <w:rPr>
          <w:rFonts w:ascii="SimSun" w:hAnsi="SimSun" w:hint="eastAsia"/>
          <w:sz w:val="21"/>
        </w:rPr>
        <w:t>的条款。例如，如果在新条款通过之日</w:t>
      </w:r>
      <w:r w:rsidR="00335EE2" w:rsidRPr="002C55F7">
        <w:rPr>
          <w:rFonts w:ascii="SimSun" w:hAnsi="SimSun" w:hint="eastAsia"/>
          <w:sz w:val="21"/>
        </w:rPr>
        <w:t>该条款与主管局适用的国家立法不兼容，该条款将不适用于该主管局，</w:t>
      </w:r>
      <w:r w:rsidR="00C42F96" w:rsidRPr="002C55F7">
        <w:rPr>
          <w:rFonts w:ascii="SimSun" w:hAnsi="SimSun" w:hint="eastAsia"/>
          <w:sz w:val="21"/>
        </w:rPr>
        <w:t>只要</w:t>
      </w:r>
      <w:r w:rsidR="00436BE5" w:rsidRPr="002C55F7">
        <w:rPr>
          <w:rFonts w:ascii="SimSun" w:hAnsi="SimSun" w:hint="eastAsia"/>
          <w:sz w:val="21"/>
        </w:rPr>
        <w:t>它仍然与国家立法不兼容，前提是该主管局在</w:t>
      </w:r>
      <w:proofErr w:type="gramStart"/>
      <w:r w:rsidR="00436BE5" w:rsidRPr="002C55F7">
        <w:rPr>
          <w:rFonts w:ascii="SimSun" w:hAnsi="SimSun" w:hint="eastAsia"/>
          <w:sz w:val="21"/>
        </w:rPr>
        <w:t>一</w:t>
      </w:r>
      <w:proofErr w:type="gramEnd"/>
      <w:r w:rsidR="00436BE5" w:rsidRPr="002C55F7">
        <w:rPr>
          <w:rFonts w:ascii="SimSun" w:hAnsi="SimSun" w:hint="eastAsia"/>
          <w:sz w:val="21"/>
        </w:rPr>
        <w:t>定时限内告知国际局。</w:t>
      </w:r>
      <w:r w:rsidR="005B71FB" w:rsidRPr="002C55F7">
        <w:rPr>
          <w:rFonts w:ascii="SimSun" w:hAnsi="SimSun" w:hint="eastAsia"/>
          <w:sz w:val="21"/>
        </w:rPr>
        <w:t>在做出通知后，国际局将在WIPO公告中公布该信息以告知公众。在这种情况下，</w:t>
      </w:r>
      <w:r w:rsidR="000E0A43" w:rsidRPr="002C55F7">
        <w:rPr>
          <w:rFonts w:ascii="SimSun" w:hAnsi="SimSun" w:hint="eastAsia"/>
          <w:sz w:val="21"/>
        </w:rPr>
        <w:t>并未</w:t>
      </w:r>
      <w:r w:rsidR="004C6744" w:rsidRPr="002C55F7">
        <w:rPr>
          <w:rFonts w:ascii="SimSun" w:hAnsi="SimSun" w:hint="eastAsia"/>
          <w:sz w:val="21"/>
        </w:rPr>
        <w:t>对</w:t>
      </w:r>
      <w:r w:rsidR="000E0A43" w:rsidRPr="002C55F7">
        <w:rPr>
          <w:rFonts w:ascii="SimSun" w:hAnsi="SimSun" w:hint="eastAsia"/>
          <w:sz w:val="21"/>
        </w:rPr>
        <w:t>满足必要条件以修改国家法律所需的时间</w:t>
      </w:r>
      <w:r w:rsidR="004C6744" w:rsidRPr="002C55F7">
        <w:rPr>
          <w:rFonts w:ascii="SimSun" w:hAnsi="SimSun" w:hint="eastAsia"/>
          <w:sz w:val="21"/>
        </w:rPr>
        <w:t>规定最后期限，如议会的干预或</w:t>
      </w:r>
      <w:r w:rsidR="006D19D4" w:rsidRPr="002C55F7">
        <w:rPr>
          <w:rFonts w:ascii="SimSun" w:hAnsi="SimSun" w:hint="eastAsia"/>
          <w:sz w:val="21"/>
        </w:rPr>
        <w:t>新计算机系统的正常运行遇到困难。该代表承认</w:t>
      </w:r>
      <w:r w:rsidR="007134B4" w:rsidRPr="002C55F7">
        <w:rPr>
          <w:rFonts w:ascii="SimSun" w:hAnsi="SimSun" w:hint="eastAsia"/>
          <w:sz w:val="21"/>
        </w:rPr>
        <w:t>，</w:t>
      </w:r>
      <w:r w:rsidR="00E93B8E" w:rsidRPr="002C55F7">
        <w:rPr>
          <w:rFonts w:ascii="SimSun" w:hAnsi="SimSun" w:hint="eastAsia"/>
          <w:sz w:val="21"/>
        </w:rPr>
        <w:t>该方法</w:t>
      </w:r>
      <w:r w:rsidR="007134B4" w:rsidRPr="002C55F7">
        <w:rPr>
          <w:rFonts w:ascii="SimSun" w:hAnsi="SimSun" w:hint="eastAsia"/>
          <w:sz w:val="21"/>
        </w:rPr>
        <w:t>的问题是过渡期较长，但至少如果</w:t>
      </w:r>
      <w:r w:rsidR="00140B34">
        <w:rPr>
          <w:rFonts w:ascii="SimSun" w:hAnsi="SimSun" w:hint="eastAsia"/>
          <w:sz w:val="21"/>
        </w:rPr>
        <w:t>条款</w:t>
      </w:r>
      <w:r w:rsidR="00AE1C8F" w:rsidRPr="002C55F7">
        <w:rPr>
          <w:rFonts w:ascii="SimSun" w:hAnsi="SimSun" w:hint="eastAsia"/>
          <w:sz w:val="21"/>
        </w:rPr>
        <w:t>得到了通过，</w:t>
      </w:r>
      <w:r w:rsidR="007134B4" w:rsidRPr="002C55F7">
        <w:rPr>
          <w:rFonts w:ascii="SimSun" w:hAnsi="SimSun" w:hint="eastAsia"/>
          <w:sz w:val="21"/>
        </w:rPr>
        <w:t>有关缔约方可以开始必要的程序以修改其立法，包括行政和技术实践。这种解决方案</w:t>
      </w:r>
      <w:r w:rsidR="00CB6E63" w:rsidRPr="002C55F7">
        <w:rPr>
          <w:rFonts w:ascii="SimSun" w:hAnsi="SimSun" w:hint="eastAsia"/>
          <w:sz w:val="21"/>
        </w:rPr>
        <w:t>也许还可以被用于分案。该代表指出，该方法可以解决若干代表团所表达的关切，</w:t>
      </w:r>
      <w:r w:rsidR="00302D00" w:rsidRPr="002C55F7">
        <w:rPr>
          <w:rFonts w:ascii="SimSun" w:hAnsi="SimSun" w:hint="eastAsia"/>
          <w:sz w:val="21"/>
        </w:rPr>
        <w:t>这些代表团难以立即实行分案制度，即使</w:t>
      </w:r>
      <w:r w:rsidR="00337D88" w:rsidRPr="002C55F7">
        <w:rPr>
          <w:rFonts w:ascii="SimSun" w:hAnsi="SimSun" w:hint="eastAsia"/>
          <w:sz w:val="21"/>
        </w:rPr>
        <w:t>在国家层面存在</w:t>
      </w:r>
      <w:r w:rsidR="00F011BE" w:rsidRPr="002C55F7">
        <w:rPr>
          <w:rFonts w:ascii="SimSun" w:hAnsi="SimSun" w:hint="eastAsia"/>
          <w:sz w:val="21"/>
        </w:rPr>
        <w:t>分案。</w:t>
      </w:r>
    </w:p>
    <w:p w:rsidR="00BA0C2A" w:rsidRPr="002C55F7" w:rsidRDefault="00A63DE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秘书处指出，CEIPI的提案</w:t>
      </w:r>
      <w:r w:rsidR="00C12C13" w:rsidRPr="002C55F7">
        <w:rPr>
          <w:rFonts w:ascii="SimSun" w:hAnsi="SimSun" w:hint="eastAsia"/>
          <w:sz w:val="21"/>
        </w:rPr>
        <w:t>与</w:t>
      </w:r>
      <w:r w:rsidR="00FD7AF1" w:rsidRPr="002C55F7">
        <w:rPr>
          <w:rFonts w:ascii="SimSun" w:hAnsi="SimSun" w:hint="eastAsia"/>
          <w:sz w:val="21"/>
        </w:rPr>
        <w:t>上届会议上所建议的针对</w:t>
      </w:r>
      <w:r w:rsidR="00C12C13" w:rsidRPr="002C55F7">
        <w:rPr>
          <w:rFonts w:ascii="SimSun" w:hAnsi="SimSun" w:hint="eastAsia"/>
          <w:sz w:val="21"/>
        </w:rPr>
        <w:t>实施日期</w:t>
      </w:r>
      <w:r w:rsidR="00FD7AF1" w:rsidRPr="002C55F7">
        <w:rPr>
          <w:rFonts w:ascii="SimSun" w:hAnsi="SimSun" w:hint="eastAsia"/>
          <w:sz w:val="21"/>
        </w:rPr>
        <w:t>的灵活方法</w:t>
      </w:r>
      <w:r w:rsidR="000E03BB" w:rsidRPr="002C55F7">
        <w:rPr>
          <w:rFonts w:ascii="SimSun" w:hAnsi="SimSun" w:hint="eastAsia"/>
          <w:sz w:val="21"/>
        </w:rPr>
        <w:t>是一致的，并要求澄清该提案是否将取代退出条款，还是将</w:t>
      </w:r>
      <w:r w:rsidR="00F70A5F" w:rsidRPr="002C55F7">
        <w:rPr>
          <w:rFonts w:ascii="SimSun" w:hAnsi="SimSun" w:hint="eastAsia"/>
          <w:sz w:val="21"/>
        </w:rPr>
        <w:t>两种方法进行</w:t>
      </w:r>
      <w:r w:rsidR="000E03BB" w:rsidRPr="002C55F7">
        <w:rPr>
          <w:rFonts w:ascii="SimSun" w:hAnsi="SimSun" w:hint="eastAsia"/>
          <w:sz w:val="21"/>
        </w:rPr>
        <w:t>组合。</w:t>
      </w:r>
    </w:p>
    <w:p w:rsidR="00BA0C2A" w:rsidRPr="002C55F7" w:rsidRDefault="006E74E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CEIPI的代表</w:t>
      </w:r>
      <w:r w:rsidR="007B428A" w:rsidRPr="002C55F7">
        <w:rPr>
          <w:rFonts w:ascii="SimSun" w:hAnsi="SimSun" w:hint="eastAsia"/>
          <w:sz w:val="21"/>
        </w:rPr>
        <w:t>强调，分案的退出条款</w:t>
      </w:r>
      <w:r w:rsidR="00860111" w:rsidRPr="002C55F7">
        <w:rPr>
          <w:rFonts w:ascii="SimSun" w:hAnsi="SimSun" w:hint="eastAsia"/>
          <w:sz w:val="21"/>
        </w:rPr>
        <w:t>将被保留，因为</w:t>
      </w:r>
      <w:r w:rsidR="00196D81" w:rsidRPr="002C55F7">
        <w:rPr>
          <w:rFonts w:ascii="SimSun" w:hAnsi="SimSun" w:hint="eastAsia"/>
          <w:sz w:val="21"/>
        </w:rPr>
        <w:t>它是为在国家层面没有分案制度的国家做出的退出条款。该代表说，</w:t>
      </w:r>
      <w:r w:rsidR="001A5FD3" w:rsidRPr="002C55F7">
        <w:rPr>
          <w:rFonts w:ascii="SimSun" w:hAnsi="SimSun" w:hint="eastAsia"/>
          <w:sz w:val="21"/>
        </w:rPr>
        <w:t>它是一个附加条款，针对的是</w:t>
      </w:r>
      <w:r w:rsidR="00F70A5F" w:rsidRPr="002C55F7">
        <w:rPr>
          <w:rFonts w:ascii="SimSun" w:hAnsi="SimSun" w:hint="eastAsia"/>
          <w:sz w:val="21"/>
        </w:rPr>
        <w:t>在国家层面实行分案制度，但需要改变立法、做法</w:t>
      </w:r>
      <w:r w:rsidR="006863D4" w:rsidRPr="002C55F7">
        <w:rPr>
          <w:rFonts w:ascii="SimSun" w:hAnsi="SimSun" w:hint="eastAsia"/>
          <w:sz w:val="21"/>
        </w:rPr>
        <w:t>和技术系统以适应国际注册分案</w:t>
      </w:r>
      <w:r w:rsidR="00D6442F" w:rsidRPr="002C55F7">
        <w:rPr>
          <w:rFonts w:ascii="SimSun" w:hAnsi="SimSun" w:hint="eastAsia"/>
          <w:sz w:val="21"/>
        </w:rPr>
        <w:t>的国家。该代表建议同时推进有关合并的工作，以解决</w:t>
      </w:r>
      <w:r w:rsidR="000B0154" w:rsidRPr="002C55F7">
        <w:rPr>
          <w:rFonts w:ascii="SimSun" w:hAnsi="SimSun" w:hint="eastAsia"/>
          <w:sz w:val="21"/>
        </w:rPr>
        <w:t>法国、德国、瑞典等缔约方的问题</w:t>
      </w:r>
      <w:r w:rsidR="006863D4" w:rsidRPr="002C55F7">
        <w:rPr>
          <w:rFonts w:ascii="SimSun" w:hAnsi="SimSun" w:hint="eastAsia"/>
          <w:sz w:val="21"/>
        </w:rPr>
        <w:t>。</w:t>
      </w:r>
    </w:p>
    <w:p w:rsidR="00BA0C2A" w:rsidRPr="002C55F7" w:rsidRDefault="000B015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主席请与会者就CEIPI代表所做的提案发表评论意见，他的提案是</w:t>
      </w:r>
      <w:r w:rsidR="00CA54D7" w:rsidRPr="002C55F7">
        <w:rPr>
          <w:rFonts w:ascii="SimSun" w:hAnsi="SimSun" w:hint="eastAsia"/>
          <w:sz w:val="21"/>
        </w:rPr>
        <w:t>制定一个非常灵活的过渡条款，并与退出选项</w:t>
      </w:r>
      <w:r w:rsidR="000638FB" w:rsidRPr="002C55F7">
        <w:rPr>
          <w:rFonts w:ascii="SimSun" w:hAnsi="SimSun" w:hint="eastAsia"/>
          <w:sz w:val="21"/>
        </w:rPr>
        <w:t>一并</w:t>
      </w:r>
      <w:r w:rsidR="00CA54D7" w:rsidRPr="002C55F7">
        <w:rPr>
          <w:rFonts w:ascii="SimSun" w:hAnsi="SimSun" w:hint="eastAsia"/>
          <w:sz w:val="21"/>
        </w:rPr>
        <w:t>使用</w:t>
      </w:r>
      <w:r w:rsidR="00357D00" w:rsidRPr="002C55F7">
        <w:rPr>
          <w:rFonts w:ascii="SimSun" w:hAnsi="SimSun" w:hint="eastAsia"/>
          <w:sz w:val="21"/>
        </w:rPr>
        <w:t>，</w:t>
      </w:r>
      <w:r w:rsidR="000638FB" w:rsidRPr="002C55F7">
        <w:rPr>
          <w:rFonts w:ascii="SimSun" w:hAnsi="SimSun" w:hint="eastAsia"/>
          <w:sz w:val="21"/>
        </w:rPr>
        <w:t>其中</w:t>
      </w:r>
      <w:r w:rsidR="00BF16CA" w:rsidRPr="002C55F7">
        <w:rPr>
          <w:rFonts w:ascii="SimSun" w:hAnsi="SimSun" w:hint="eastAsia"/>
          <w:sz w:val="21"/>
        </w:rPr>
        <w:t>退出条款将仅为国内法未对国家注册分案做出规定的缔约方使用。主席</w:t>
      </w:r>
      <w:r w:rsidR="00492538" w:rsidRPr="002C55F7">
        <w:rPr>
          <w:rFonts w:ascii="SimSun" w:hAnsi="SimSun" w:hint="eastAsia"/>
          <w:sz w:val="21"/>
        </w:rPr>
        <w:t>请与会者发表评论意见，包括</w:t>
      </w:r>
      <w:r w:rsidR="00585DCF" w:rsidRPr="002C55F7">
        <w:rPr>
          <w:rFonts w:ascii="SimSun" w:hAnsi="SimSun" w:hint="eastAsia"/>
          <w:sz w:val="21"/>
        </w:rPr>
        <w:t>这种</w:t>
      </w:r>
      <w:r w:rsidR="00F70A5F" w:rsidRPr="002C55F7">
        <w:rPr>
          <w:rFonts w:ascii="SimSun" w:hAnsi="SimSun" w:hint="eastAsia"/>
          <w:sz w:val="21"/>
        </w:rPr>
        <w:t>方法对于合并是否也可行</w:t>
      </w:r>
      <w:r w:rsidR="00492538" w:rsidRPr="002C55F7">
        <w:rPr>
          <w:rFonts w:ascii="SimSun" w:hAnsi="SimSun" w:hint="eastAsia"/>
          <w:sz w:val="21"/>
        </w:rPr>
        <w:t>。</w:t>
      </w:r>
    </w:p>
    <w:p w:rsidR="005E5D4A" w:rsidRPr="002C55F7" w:rsidRDefault="005E626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印度代表团支持</w:t>
      </w:r>
      <w:r w:rsidR="006B0A48" w:rsidRPr="002C55F7">
        <w:rPr>
          <w:rFonts w:ascii="SimSun" w:hAnsi="SimSun" w:hint="eastAsia"/>
          <w:sz w:val="21"/>
        </w:rPr>
        <w:t>制定有关合并和分案的极具灵活性的</w:t>
      </w:r>
      <w:r w:rsidRPr="002C55F7">
        <w:rPr>
          <w:rFonts w:ascii="SimSun" w:hAnsi="SimSun" w:hint="eastAsia"/>
          <w:sz w:val="21"/>
        </w:rPr>
        <w:t>过渡条款</w:t>
      </w:r>
      <w:r w:rsidR="006B0A48" w:rsidRPr="002C55F7">
        <w:rPr>
          <w:rFonts w:ascii="SimSun" w:hAnsi="SimSun" w:hint="eastAsia"/>
          <w:sz w:val="21"/>
        </w:rPr>
        <w:t>。该代表团说，</w:t>
      </w:r>
      <w:r w:rsidR="00D23D0D" w:rsidRPr="002C55F7">
        <w:rPr>
          <w:rFonts w:ascii="SimSun" w:hAnsi="SimSun" w:hint="eastAsia"/>
          <w:sz w:val="21"/>
        </w:rPr>
        <w:t>应明确说明合并申请</w:t>
      </w:r>
      <w:r w:rsidR="007A7F6F" w:rsidRPr="002C55F7">
        <w:rPr>
          <w:rFonts w:ascii="SimSun" w:hAnsi="SimSun" w:hint="eastAsia"/>
          <w:sz w:val="21"/>
        </w:rPr>
        <w:t>的处理方式与细则第21条之二中明确提到的方式相同。</w:t>
      </w:r>
    </w:p>
    <w:p w:rsidR="00BA0C2A" w:rsidRPr="002C55F7" w:rsidRDefault="007A7F6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瑞士代表团支持CEIPI代表所做的提案，但它表示希望</w:t>
      </w:r>
      <w:r w:rsidR="00AE4D6A" w:rsidRPr="002C55F7">
        <w:rPr>
          <w:rFonts w:ascii="SimSun" w:hAnsi="SimSun" w:hint="eastAsia"/>
          <w:sz w:val="21"/>
        </w:rPr>
        <w:t>切实看到该提案</w:t>
      </w:r>
      <w:r w:rsidR="0027656D" w:rsidRPr="002C55F7">
        <w:rPr>
          <w:rFonts w:ascii="SimSun" w:hAnsi="SimSun" w:hint="eastAsia"/>
          <w:sz w:val="21"/>
        </w:rPr>
        <w:t>意味着什么。该代表团解释说，在瑞士存在分案原则，但没有合并原则。</w:t>
      </w:r>
      <w:r w:rsidR="006B501D" w:rsidRPr="002C55F7">
        <w:rPr>
          <w:rFonts w:ascii="SimSun" w:hAnsi="SimSun" w:hint="eastAsia"/>
          <w:sz w:val="21"/>
        </w:rPr>
        <w:t>同样地，瑞士国内法对所有权部分变更做了规定，但不允许</w:t>
      </w:r>
      <w:r w:rsidR="008A13E9" w:rsidRPr="002C55F7">
        <w:rPr>
          <w:rFonts w:ascii="SimSun" w:hAnsi="SimSun" w:hint="eastAsia"/>
          <w:sz w:val="21"/>
        </w:rPr>
        <w:t>部分转让所产生的合并。该代表团说，但是，瑞士局知道</w:t>
      </w:r>
      <w:r w:rsidR="006F3613" w:rsidRPr="002C55F7">
        <w:rPr>
          <w:rFonts w:ascii="SimSun" w:hAnsi="SimSun" w:hint="eastAsia"/>
          <w:sz w:val="21"/>
        </w:rPr>
        <w:t>在马德里体系中存在这种合并，并且在国家层面没有</w:t>
      </w:r>
      <w:r w:rsidR="00E41B68" w:rsidRPr="002C55F7">
        <w:rPr>
          <w:rFonts w:ascii="SimSun" w:hAnsi="SimSun" w:hint="eastAsia"/>
          <w:sz w:val="21"/>
        </w:rPr>
        <w:t>这方面的规定从未造成过问题。</w:t>
      </w:r>
    </w:p>
    <w:p w:rsidR="00BA0C2A" w:rsidRPr="002C55F7" w:rsidRDefault="0009490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德国代表团支持CEIPI代表的提案，但表示德国国内法明文禁止</w:t>
      </w:r>
      <w:r w:rsidR="00CB6EC3" w:rsidRPr="002C55F7">
        <w:rPr>
          <w:rFonts w:ascii="SimSun" w:hAnsi="SimSun" w:hint="eastAsia"/>
          <w:sz w:val="21"/>
        </w:rPr>
        <w:t>对被分案的注册进行合并，所以它</w:t>
      </w:r>
      <w:r w:rsidR="004C3E39" w:rsidRPr="002C55F7">
        <w:rPr>
          <w:rFonts w:ascii="SimSun" w:hAnsi="SimSun" w:hint="eastAsia"/>
          <w:sz w:val="21"/>
        </w:rPr>
        <w:t>赞成</w:t>
      </w:r>
      <w:r w:rsidR="00E7021E" w:rsidRPr="002C55F7">
        <w:rPr>
          <w:rFonts w:ascii="SimSun" w:hAnsi="SimSun" w:hint="eastAsia"/>
          <w:sz w:val="21"/>
        </w:rPr>
        <w:t>细则第27条</w:t>
      </w:r>
      <w:proofErr w:type="gramStart"/>
      <w:r w:rsidR="00E7021E" w:rsidRPr="002C55F7">
        <w:rPr>
          <w:rFonts w:ascii="SimSun" w:hAnsi="SimSun" w:hint="eastAsia"/>
          <w:sz w:val="21"/>
        </w:rPr>
        <w:t>之二第</w:t>
      </w:r>
      <w:proofErr w:type="gramEnd"/>
      <w:r w:rsidR="00E7021E" w:rsidRPr="002C55F7">
        <w:rPr>
          <w:rFonts w:ascii="SimSun" w:hAnsi="SimSun" w:hint="eastAsia"/>
          <w:sz w:val="21"/>
        </w:rPr>
        <w:t>(6)款</w:t>
      </w:r>
      <w:r w:rsidR="004818A6" w:rsidRPr="002C55F7">
        <w:rPr>
          <w:rFonts w:ascii="SimSun" w:hAnsi="SimSun" w:hint="eastAsia"/>
          <w:sz w:val="21"/>
        </w:rPr>
        <w:t>中的</w:t>
      </w:r>
      <w:r w:rsidR="00CB6EC3" w:rsidRPr="002C55F7">
        <w:rPr>
          <w:rFonts w:ascii="SimSun" w:hAnsi="SimSun" w:hint="eastAsia"/>
          <w:sz w:val="21"/>
        </w:rPr>
        <w:t>退出条款</w:t>
      </w:r>
      <w:r w:rsidR="004C3E39" w:rsidRPr="002C55F7">
        <w:rPr>
          <w:rFonts w:ascii="SimSun" w:hAnsi="SimSun" w:hint="eastAsia"/>
          <w:sz w:val="21"/>
        </w:rPr>
        <w:t>。</w:t>
      </w:r>
      <w:r w:rsidR="00703F68" w:rsidRPr="002C55F7">
        <w:rPr>
          <w:rFonts w:ascii="SimSun" w:hAnsi="SimSun" w:hint="eastAsia"/>
          <w:sz w:val="21"/>
        </w:rPr>
        <w:t>该代表团说，分案的最大问题是</w:t>
      </w:r>
      <w:r w:rsidR="00B9217B" w:rsidRPr="002C55F7">
        <w:rPr>
          <w:rFonts w:ascii="SimSun" w:hAnsi="SimSun" w:hint="eastAsia"/>
          <w:sz w:val="21"/>
        </w:rPr>
        <w:t>比较</w:t>
      </w:r>
      <w:r w:rsidR="00703F68" w:rsidRPr="002C55F7">
        <w:rPr>
          <w:rFonts w:ascii="SimSun" w:hAnsi="SimSun" w:hint="eastAsia"/>
          <w:sz w:val="21"/>
        </w:rPr>
        <w:t>复杂，特别是</w:t>
      </w:r>
      <w:r w:rsidR="0060051A" w:rsidRPr="002C55F7">
        <w:rPr>
          <w:rFonts w:ascii="SimSun" w:hAnsi="SimSun" w:hint="eastAsia"/>
          <w:sz w:val="21"/>
        </w:rPr>
        <w:t>在分案后</w:t>
      </w:r>
      <w:r w:rsidR="00703F68" w:rsidRPr="002C55F7">
        <w:rPr>
          <w:rFonts w:ascii="SimSun" w:hAnsi="SimSun" w:hint="eastAsia"/>
          <w:sz w:val="21"/>
        </w:rPr>
        <w:t>查明</w:t>
      </w:r>
      <w:r w:rsidR="0060051A" w:rsidRPr="002C55F7">
        <w:rPr>
          <w:rFonts w:ascii="SimSun" w:hAnsi="SimSun" w:hint="eastAsia"/>
          <w:sz w:val="21"/>
        </w:rPr>
        <w:t>商品和服务清单是什么。该代表团建议</w:t>
      </w:r>
      <w:r w:rsidR="00197593" w:rsidRPr="002C55F7">
        <w:rPr>
          <w:rFonts w:ascii="SimSun" w:hAnsi="SimSun" w:hint="eastAsia"/>
          <w:sz w:val="21"/>
        </w:rPr>
        <w:t>，作为解决方案，</w:t>
      </w:r>
      <w:r w:rsidR="0060051A" w:rsidRPr="002C55F7">
        <w:rPr>
          <w:rFonts w:ascii="SimSun" w:hAnsi="SimSun" w:hint="eastAsia"/>
          <w:sz w:val="21"/>
        </w:rPr>
        <w:t>要求</w:t>
      </w:r>
      <w:r w:rsidR="00197593" w:rsidRPr="002C55F7">
        <w:rPr>
          <w:rFonts w:ascii="SimSun" w:hAnsi="SimSun" w:hint="eastAsia"/>
          <w:sz w:val="21"/>
        </w:rPr>
        <w:t>提供</w:t>
      </w:r>
      <w:r w:rsidR="0060051A" w:rsidRPr="002C55F7">
        <w:rPr>
          <w:rFonts w:ascii="SimSun" w:hAnsi="SimSun" w:hint="eastAsia"/>
          <w:sz w:val="21"/>
        </w:rPr>
        <w:t>列出受保护商品和服务的正面清单</w:t>
      </w:r>
      <w:r w:rsidR="00197593" w:rsidRPr="002C55F7">
        <w:rPr>
          <w:rFonts w:ascii="SimSun" w:hAnsi="SimSun" w:hint="eastAsia"/>
          <w:sz w:val="21"/>
        </w:rPr>
        <w:t>；从而确定</w:t>
      </w:r>
      <w:proofErr w:type="gramStart"/>
      <w:r w:rsidR="00197593" w:rsidRPr="002C55F7">
        <w:rPr>
          <w:rFonts w:ascii="SimSun" w:hAnsi="SimSun" w:hint="eastAsia"/>
          <w:sz w:val="21"/>
        </w:rPr>
        <w:t>母注册和子注册</w:t>
      </w:r>
      <w:proofErr w:type="gramEnd"/>
      <w:r w:rsidR="00197593" w:rsidRPr="002C55F7">
        <w:rPr>
          <w:rFonts w:ascii="SimSun" w:hAnsi="SimSun" w:hint="eastAsia"/>
          <w:sz w:val="21"/>
        </w:rPr>
        <w:t>的内容。</w:t>
      </w:r>
    </w:p>
    <w:p w:rsidR="00BA0C2A" w:rsidRPr="002C55F7" w:rsidRDefault="001D603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法国代表团说，</w:t>
      </w:r>
      <w:r w:rsidR="001B69D5" w:rsidRPr="002C55F7">
        <w:rPr>
          <w:rFonts w:ascii="SimSun" w:hAnsi="SimSun" w:hint="eastAsia"/>
          <w:sz w:val="21"/>
        </w:rPr>
        <w:t>CEIPI代表的提案</w:t>
      </w:r>
      <w:r w:rsidR="00683087" w:rsidRPr="002C55F7">
        <w:rPr>
          <w:rFonts w:ascii="SimSun" w:hAnsi="SimSun" w:hint="eastAsia"/>
          <w:sz w:val="21"/>
        </w:rPr>
        <w:t>是可以在</w:t>
      </w:r>
      <w:r w:rsidR="001B69D5" w:rsidRPr="002C55F7">
        <w:rPr>
          <w:rFonts w:ascii="SimSun" w:hAnsi="SimSun" w:hint="eastAsia"/>
          <w:sz w:val="21"/>
        </w:rPr>
        <w:t>工作组</w:t>
      </w:r>
      <w:r w:rsidR="00B9217B" w:rsidRPr="002C55F7">
        <w:rPr>
          <w:rFonts w:ascii="SimSun" w:hAnsi="SimSun" w:hint="eastAsia"/>
          <w:sz w:val="21"/>
        </w:rPr>
        <w:t>下届</w:t>
      </w:r>
      <w:r w:rsidR="001B69D5" w:rsidRPr="002C55F7">
        <w:rPr>
          <w:rFonts w:ascii="SimSun" w:hAnsi="SimSun" w:hint="eastAsia"/>
          <w:sz w:val="21"/>
        </w:rPr>
        <w:t>会议上</w:t>
      </w:r>
      <w:r w:rsidR="00683087" w:rsidRPr="002C55F7">
        <w:rPr>
          <w:rFonts w:ascii="SimSun" w:hAnsi="SimSun" w:hint="eastAsia"/>
          <w:sz w:val="21"/>
        </w:rPr>
        <w:t>审议的</w:t>
      </w:r>
      <w:r w:rsidR="00A17BAF" w:rsidRPr="002C55F7">
        <w:rPr>
          <w:rFonts w:ascii="SimSun" w:hAnsi="SimSun" w:hint="eastAsia"/>
          <w:sz w:val="21"/>
        </w:rPr>
        <w:t>非常有意思的提案。它无疑将为若干问题</w:t>
      </w:r>
      <w:r w:rsidR="00194AD0" w:rsidRPr="002C55F7">
        <w:rPr>
          <w:rFonts w:ascii="SimSun" w:hAnsi="SimSun" w:hint="eastAsia"/>
          <w:sz w:val="21"/>
        </w:rPr>
        <w:t>提供解答，这些问题是</w:t>
      </w:r>
      <w:r w:rsidR="002B339E" w:rsidRPr="002C55F7">
        <w:rPr>
          <w:rFonts w:ascii="SimSun" w:hAnsi="SimSun" w:hint="eastAsia"/>
          <w:sz w:val="21"/>
        </w:rPr>
        <w:t>关于需要做出的立法修订以及国家局</w:t>
      </w:r>
      <w:r w:rsidR="00194AD0" w:rsidRPr="002C55F7">
        <w:rPr>
          <w:rFonts w:ascii="SimSun" w:hAnsi="SimSun" w:hint="eastAsia"/>
          <w:sz w:val="21"/>
        </w:rPr>
        <w:t>信息技术工具的改造。</w:t>
      </w:r>
    </w:p>
    <w:p w:rsidR="00BA0C2A" w:rsidRPr="002C55F7" w:rsidRDefault="00BE7B0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w:t>
      </w:r>
      <w:r w:rsidR="00E041A6" w:rsidRPr="002C55F7">
        <w:rPr>
          <w:rFonts w:ascii="SimSun" w:hAnsi="SimSun" w:hint="eastAsia"/>
          <w:sz w:val="21"/>
        </w:rPr>
        <w:t>再次</w:t>
      </w:r>
      <w:r w:rsidRPr="002C55F7">
        <w:rPr>
          <w:rFonts w:ascii="SimSun" w:hAnsi="SimSun" w:hint="eastAsia"/>
          <w:sz w:val="21"/>
        </w:rPr>
        <w:t>谈到了合并的问题；特别是</w:t>
      </w:r>
      <w:r w:rsidR="00747283" w:rsidRPr="002C55F7">
        <w:rPr>
          <w:rFonts w:ascii="SimSun" w:hAnsi="SimSun" w:hint="eastAsia"/>
          <w:sz w:val="21"/>
        </w:rPr>
        <w:t>是否可能对合并适用退出条款，</w:t>
      </w:r>
      <w:r w:rsidR="00544E8E" w:rsidRPr="002C55F7">
        <w:rPr>
          <w:rFonts w:ascii="SimSun" w:hAnsi="SimSun" w:hint="eastAsia"/>
          <w:sz w:val="21"/>
        </w:rPr>
        <w:t>考虑到在国家层面或</w:t>
      </w:r>
      <w:r w:rsidR="00141689" w:rsidRPr="002C55F7">
        <w:rPr>
          <w:rFonts w:ascii="SimSun" w:hAnsi="SimSun" w:hint="eastAsia"/>
          <w:sz w:val="21"/>
        </w:rPr>
        <w:t>其他</w:t>
      </w:r>
      <w:r w:rsidR="00261E7F" w:rsidRPr="002C55F7">
        <w:rPr>
          <w:rFonts w:ascii="SimSun" w:hAnsi="SimSun" w:hint="eastAsia"/>
          <w:sz w:val="21"/>
        </w:rPr>
        <w:t>方面不存在这种情况。与瑞士代表团一样，该代表指出合并是马德里体系的特点，</w:t>
      </w:r>
      <w:r w:rsidR="009E3B75" w:rsidRPr="002C55F7">
        <w:rPr>
          <w:rFonts w:ascii="SimSun" w:hAnsi="SimSun" w:hint="eastAsia"/>
          <w:sz w:val="21"/>
        </w:rPr>
        <w:t>可对</w:t>
      </w:r>
      <w:r w:rsidR="00EB1580" w:rsidRPr="002C55F7">
        <w:rPr>
          <w:rFonts w:ascii="SimSun" w:hAnsi="SimSun" w:hint="eastAsia"/>
          <w:sz w:val="21"/>
        </w:rPr>
        <w:t>所有</w:t>
      </w:r>
      <w:proofErr w:type="gramStart"/>
      <w:r w:rsidR="00EB1580" w:rsidRPr="002C55F7">
        <w:rPr>
          <w:rFonts w:ascii="SimSun" w:hAnsi="SimSun" w:hint="eastAsia"/>
          <w:sz w:val="21"/>
        </w:rPr>
        <w:t>权变更所产生</w:t>
      </w:r>
      <w:proofErr w:type="gramEnd"/>
      <w:r w:rsidR="00EB1580" w:rsidRPr="002C55F7">
        <w:rPr>
          <w:rFonts w:ascii="SimSun" w:hAnsi="SimSun" w:hint="eastAsia"/>
          <w:sz w:val="21"/>
        </w:rPr>
        <w:t>的分案</w:t>
      </w:r>
      <w:r w:rsidR="009E3B75" w:rsidRPr="002C55F7">
        <w:rPr>
          <w:rFonts w:ascii="SimSun" w:hAnsi="SimSun" w:hint="eastAsia"/>
          <w:sz w:val="21"/>
        </w:rPr>
        <w:t>进行合并。在该代表看来，该特点从未</w:t>
      </w:r>
      <w:r w:rsidR="00CD7FD3" w:rsidRPr="002C55F7">
        <w:rPr>
          <w:rFonts w:ascii="SimSun" w:hAnsi="SimSun" w:hint="eastAsia"/>
          <w:sz w:val="21"/>
        </w:rPr>
        <w:t>受到过</w:t>
      </w:r>
      <w:r w:rsidR="009E3B75" w:rsidRPr="002C55F7">
        <w:rPr>
          <w:rFonts w:ascii="SimSun" w:hAnsi="SimSun" w:hint="eastAsia"/>
          <w:sz w:val="21"/>
        </w:rPr>
        <w:t>质疑</w:t>
      </w:r>
      <w:r w:rsidR="00662776" w:rsidRPr="002C55F7">
        <w:rPr>
          <w:rFonts w:ascii="SimSun" w:hAnsi="SimSun" w:hint="eastAsia"/>
          <w:sz w:val="21"/>
        </w:rPr>
        <w:t>；它被认为独立于缔约方的国家立法，并</w:t>
      </w:r>
      <w:r w:rsidR="002D6B5E" w:rsidRPr="002C55F7">
        <w:rPr>
          <w:rFonts w:ascii="SimSun" w:hAnsi="SimSun" w:hint="eastAsia"/>
          <w:sz w:val="21"/>
        </w:rPr>
        <w:t>应该保持下去</w:t>
      </w:r>
      <w:r w:rsidR="00662776" w:rsidRPr="002C55F7">
        <w:rPr>
          <w:rFonts w:ascii="SimSun" w:hAnsi="SimSun" w:hint="eastAsia"/>
          <w:sz w:val="21"/>
        </w:rPr>
        <w:t>。该代表</w:t>
      </w:r>
      <w:r w:rsidR="0060197A" w:rsidRPr="002C55F7">
        <w:rPr>
          <w:rFonts w:ascii="SimSun" w:hAnsi="SimSun" w:hint="eastAsia"/>
          <w:sz w:val="21"/>
        </w:rPr>
        <w:t>提议了</w:t>
      </w:r>
      <w:r w:rsidR="00D20C5D" w:rsidRPr="002C55F7">
        <w:rPr>
          <w:rFonts w:ascii="SimSun" w:hAnsi="SimSun" w:hint="eastAsia"/>
          <w:sz w:val="21"/>
        </w:rPr>
        <w:t>CEIPI代表所建议的</w:t>
      </w:r>
      <w:r w:rsidR="0060197A" w:rsidRPr="002C55F7">
        <w:rPr>
          <w:rFonts w:ascii="SimSun" w:hAnsi="SimSun" w:hint="eastAsia"/>
          <w:sz w:val="21"/>
        </w:rPr>
        <w:t>一项</w:t>
      </w:r>
      <w:r w:rsidR="00D20C5D" w:rsidRPr="002C55F7">
        <w:rPr>
          <w:rFonts w:ascii="SimSun" w:hAnsi="SimSun" w:hint="eastAsia"/>
          <w:sz w:val="21"/>
        </w:rPr>
        <w:t>类似条款，它无疑将为过渡提供便利</w:t>
      </w:r>
      <w:r w:rsidR="006F6CA9" w:rsidRPr="002C55F7">
        <w:rPr>
          <w:rFonts w:ascii="SimSun" w:hAnsi="SimSun" w:hint="eastAsia"/>
          <w:sz w:val="21"/>
        </w:rPr>
        <w:t>。秘书处在编拟经修订提案的过程中应</w:t>
      </w:r>
      <w:r w:rsidR="00940B99" w:rsidRPr="002C55F7">
        <w:rPr>
          <w:rFonts w:ascii="SimSun" w:hAnsi="SimSun" w:hint="eastAsia"/>
          <w:sz w:val="21"/>
        </w:rPr>
        <w:t>将该条款</w:t>
      </w:r>
      <w:r w:rsidR="006F6CA9" w:rsidRPr="002C55F7">
        <w:rPr>
          <w:rFonts w:ascii="SimSun" w:hAnsi="SimSun" w:hint="eastAsia"/>
          <w:sz w:val="21"/>
        </w:rPr>
        <w:t>考虑</w:t>
      </w:r>
      <w:r w:rsidR="00940B99" w:rsidRPr="002C55F7">
        <w:rPr>
          <w:rFonts w:ascii="SimSun" w:hAnsi="SimSun" w:hint="eastAsia"/>
          <w:sz w:val="21"/>
        </w:rPr>
        <w:t>在内，</w:t>
      </w:r>
      <w:r w:rsidR="00D20C5D" w:rsidRPr="002C55F7">
        <w:rPr>
          <w:rFonts w:ascii="SimSun" w:hAnsi="SimSun" w:hint="eastAsia"/>
          <w:sz w:val="21"/>
        </w:rPr>
        <w:t>但合并存在于国际制度这一原则应保证不变</w:t>
      </w:r>
      <w:r w:rsidR="002D6B5E" w:rsidRPr="002C55F7">
        <w:rPr>
          <w:rFonts w:ascii="SimSun" w:hAnsi="SimSun" w:hint="eastAsia"/>
          <w:sz w:val="21"/>
        </w:rPr>
        <w:t>。</w:t>
      </w:r>
      <w:r w:rsidR="00940B99" w:rsidRPr="002C55F7">
        <w:rPr>
          <w:rFonts w:ascii="SimSun" w:hAnsi="SimSun" w:hint="eastAsia"/>
          <w:sz w:val="21"/>
        </w:rPr>
        <w:t>到目前为止，</w:t>
      </w:r>
      <w:r w:rsidR="00BB6823" w:rsidRPr="002C55F7">
        <w:rPr>
          <w:rFonts w:ascii="SimSun" w:hAnsi="SimSun" w:hint="eastAsia"/>
          <w:sz w:val="21"/>
        </w:rPr>
        <w:t>合并</w:t>
      </w:r>
      <w:r w:rsidR="00940B99" w:rsidRPr="002C55F7">
        <w:rPr>
          <w:rFonts w:ascii="SimSun" w:hAnsi="SimSun" w:hint="eastAsia"/>
          <w:sz w:val="21"/>
        </w:rPr>
        <w:t>好像</w:t>
      </w:r>
      <w:r w:rsidR="00BB6823" w:rsidRPr="002C55F7">
        <w:rPr>
          <w:rFonts w:ascii="SimSun" w:hAnsi="SimSun" w:hint="eastAsia"/>
          <w:sz w:val="21"/>
        </w:rPr>
        <w:t>还未曾造成特别的问题，如果</w:t>
      </w:r>
      <w:r w:rsidR="00913945" w:rsidRPr="002C55F7">
        <w:rPr>
          <w:rFonts w:ascii="SimSun" w:hAnsi="SimSun" w:hint="eastAsia"/>
          <w:sz w:val="21"/>
        </w:rPr>
        <w:t>注册人自愿进行的分案，而不是所有权变更，</w:t>
      </w:r>
      <w:r w:rsidR="007C7D6F" w:rsidRPr="002C55F7">
        <w:rPr>
          <w:rFonts w:ascii="SimSun" w:hAnsi="SimSun" w:hint="eastAsia"/>
          <w:sz w:val="21"/>
        </w:rPr>
        <w:t>造成了特殊情况的合并</w:t>
      </w:r>
      <w:r w:rsidR="00754C37" w:rsidRPr="002C55F7">
        <w:rPr>
          <w:rFonts w:ascii="SimSun" w:hAnsi="SimSun" w:hint="eastAsia"/>
          <w:sz w:val="21"/>
        </w:rPr>
        <w:t>，则应</w:t>
      </w:r>
      <w:r w:rsidR="00563E7E" w:rsidRPr="002C55F7">
        <w:rPr>
          <w:rFonts w:ascii="SimSun" w:hAnsi="SimSun" w:hint="eastAsia"/>
          <w:sz w:val="21"/>
        </w:rPr>
        <w:t>对</w:t>
      </w:r>
      <w:r w:rsidR="00754C37" w:rsidRPr="002C55F7">
        <w:rPr>
          <w:rFonts w:ascii="SimSun" w:hAnsi="SimSun" w:hint="eastAsia"/>
          <w:sz w:val="21"/>
        </w:rPr>
        <w:t>这样的问题</w:t>
      </w:r>
      <w:r w:rsidR="00563E7E" w:rsidRPr="002C55F7">
        <w:rPr>
          <w:rFonts w:ascii="SimSun" w:hAnsi="SimSun" w:hint="eastAsia"/>
          <w:sz w:val="21"/>
        </w:rPr>
        <w:t>进行处理。</w:t>
      </w:r>
    </w:p>
    <w:p w:rsidR="00BA0C2A" w:rsidRPr="002C55F7" w:rsidRDefault="00DA277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秘书处说，一个选项是仅说明国际局认为上述合并将给被指定缔约</w:t>
      </w:r>
      <w:proofErr w:type="gramStart"/>
      <w:r w:rsidRPr="002C55F7">
        <w:rPr>
          <w:rFonts w:ascii="SimSun" w:hAnsi="SimSun" w:hint="eastAsia"/>
          <w:sz w:val="21"/>
        </w:rPr>
        <w:t>方带来</w:t>
      </w:r>
      <w:proofErr w:type="gramEnd"/>
      <w:r w:rsidRPr="002C55F7">
        <w:rPr>
          <w:rFonts w:ascii="SimSun" w:hAnsi="SimSun" w:hint="eastAsia"/>
          <w:sz w:val="21"/>
        </w:rPr>
        <w:t>怎样的后果，</w:t>
      </w:r>
      <w:r w:rsidR="0021318F" w:rsidRPr="002C55F7">
        <w:rPr>
          <w:rFonts w:ascii="SimSun" w:hAnsi="SimSun" w:hint="eastAsia"/>
          <w:sz w:val="21"/>
        </w:rPr>
        <w:t>通过进一步研究，也许会得到这样的结论，即与现行</w:t>
      </w:r>
      <w:r w:rsidR="00BD044B" w:rsidRPr="002C55F7">
        <w:rPr>
          <w:rFonts w:ascii="SimSun" w:hAnsi="SimSun" w:hint="eastAsia"/>
          <w:sz w:val="21"/>
        </w:rPr>
        <w:t>制度</w:t>
      </w:r>
      <w:r w:rsidR="0021318F" w:rsidRPr="002C55F7">
        <w:rPr>
          <w:rFonts w:ascii="SimSun" w:hAnsi="SimSun" w:hint="eastAsia"/>
          <w:sz w:val="21"/>
        </w:rPr>
        <w:t>相比</w:t>
      </w:r>
      <w:r w:rsidR="0043746E" w:rsidRPr="002C55F7">
        <w:rPr>
          <w:rFonts w:ascii="SimSun" w:hAnsi="SimSun" w:hint="eastAsia"/>
          <w:sz w:val="21"/>
        </w:rPr>
        <w:t>，实际上没有任何区别。</w:t>
      </w:r>
    </w:p>
    <w:p w:rsidR="00BA0C2A" w:rsidRPr="002C55F7" w:rsidRDefault="00FE6F8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w:t>
      </w:r>
      <w:r w:rsidR="00B73951" w:rsidRPr="002C55F7">
        <w:rPr>
          <w:rFonts w:ascii="SimSun" w:hAnsi="SimSun" w:hint="eastAsia"/>
          <w:sz w:val="21"/>
        </w:rPr>
        <w:t>提醒与会者注意供下届会议审议的议题清单，并解释说秘书处应</w:t>
      </w:r>
      <w:r w:rsidR="00CE7451" w:rsidRPr="002C55F7">
        <w:rPr>
          <w:rFonts w:ascii="SimSun" w:hAnsi="SimSun" w:hint="eastAsia"/>
          <w:sz w:val="21"/>
        </w:rPr>
        <w:t>对CEIPI的提案进行研究，至少研究有关分案的部分，但也可以</w:t>
      </w:r>
      <w:r w:rsidR="00137CF8" w:rsidRPr="002C55F7">
        <w:rPr>
          <w:rFonts w:ascii="SimSun" w:hAnsi="SimSun" w:hint="eastAsia"/>
          <w:sz w:val="21"/>
        </w:rPr>
        <w:t>提出</w:t>
      </w:r>
      <w:r w:rsidR="00CE7451" w:rsidRPr="002C55F7">
        <w:rPr>
          <w:rFonts w:ascii="SimSun" w:hAnsi="SimSun" w:hint="eastAsia"/>
          <w:sz w:val="21"/>
        </w:rPr>
        <w:t>有关合并的问题，</w:t>
      </w:r>
      <w:r w:rsidR="00137CF8" w:rsidRPr="002C55F7">
        <w:rPr>
          <w:rFonts w:ascii="SimSun" w:hAnsi="SimSun" w:hint="eastAsia"/>
          <w:sz w:val="21"/>
        </w:rPr>
        <w:t>争取</w:t>
      </w:r>
      <w:r w:rsidR="008225ED" w:rsidRPr="002C55F7">
        <w:rPr>
          <w:rFonts w:ascii="SimSun" w:hAnsi="SimSun" w:hint="eastAsia"/>
          <w:sz w:val="21"/>
        </w:rPr>
        <w:t>制定可能的解决方案或新提案。主席接着</w:t>
      </w:r>
      <w:r w:rsidR="00276FFA" w:rsidRPr="002C55F7">
        <w:rPr>
          <w:rFonts w:ascii="SimSun" w:hAnsi="SimSun" w:hint="eastAsia"/>
          <w:sz w:val="21"/>
        </w:rPr>
        <w:t>谈到所提到的其他议题，</w:t>
      </w:r>
      <w:r w:rsidR="00A963A2" w:rsidRPr="002C55F7">
        <w:rPr>
          <w:rFonts w:ascii="SimSun" w:hAnsi="SimSun" w:hint="eastAsia"/>
          <w:sz w:val="21"/>
        </w:rPr>
        <w:t>如细则第27条</w:t>
      </w:r>
      <w:proofErr w:type="gramStart"/>
      <w:r w:rsidR="00A963A2" w:rsidRPr="002C55F7">
        <w:rPr>
          <w:rFonts w:ascii="SimSun" w:hAnsi="SimSun" w:hint="eastAsia"/>
          <w:sz w:val="21"/>
        </w:rPr>
        <w:t>之二第</w:t>
      </w:r>
      <w:proofErr w:type="gramEnd"/>
      <w:r w:rsidR="00A963A2" w:rsidRPr="002C55F7">
        <w:rPr>
          <w:rFonts w:ascii="SimSun" w:hAnsi="SimSun" w:hint="eastAsia"/>
          <w:sz w:val="21"/>
        </w:rPr>
        <w:t>(1)</w:t>
      </w:r>
      <w:r w:rsidR="00276FFA" w:rsidRPr="002C55F7">
        <w:rPr>
          <w:rFonts w:ascii="SimSun" w:hAnsi="SimSun" w:hint="eastAsia"/>
          <w:sz w:val="21"/>
        </w:rPr>
        <w:t>款</w:t>
      </w:r>
      <w:r w:rsidR="00A963A2" w:rsidRPr="002C55F7">
        <w:rPr>
          <w:rFonts w:ascii="SimSun" w:hAnsi="SimSun" w:hint="eastAsia"/>
          <w:sz w:val="21"/>
        </w:rPr>
        <w:t>(d)项中提到</w:t>
      </w:r>
      <w:r w:rsidR="00276FFA" w:rsidRPr="002C55F7">
        <w:rPr>
          <w:rFonts w:ascii="SimSun" w:hAnsi="SimSun" w:hint="eastAsia"/>
          <w:sz w:val="21"/>
        </w:rPr>
        <w:t>细则第18条之二的条款。</w:t>
      </w:r>
    </w:p>
    <w:p w:rsidR="005E5D4A" w:rsidRPr="002C55F7" w:rsidRDefault="006A144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INTA的代表表示，可以保留对细则第18条之三的提及，因为</w:t>
      </w:r>
      <w:r w:rsidR="00A13B86" w:rsidRPr="002C55F7">
        <w:rPr>
          <w:rFonts w:ascii="SimSun" w:hAnsi="SimSun" w:hint="eastAsia"/>
          <w:sz w:val="21"/>
        </w:rPr>
        <w:t>实行注册后异议制度的国家在异议程序完成后</w:t>
      </w:r>
      <w:r w:rsidR="00242548" w:rsidRPr="002C55F7">
        <w:rPr>
          <w:rFonts w:ascii="SimSun" w:hAnsi="SimSun" w:hint="eastAsia"/>
          <w:sz w:val="21"/>
        </w:rPr>
        <w:t>，</w:t>
      </w:r>
      <w:r w:rsidR="00113C69" w:rsidRPr="002C55F7">
        <w:rPr>
          <w:rFonts w:ascii="SimSun" w:hAnsi="SimSun" w:hint="eastAsia"/>
          <w:sz w:val="21"/>
        </w:rPr>
        <w:t>应当能够</w:t>
      </w:r>
      <w:r w:rsidR="00242548" w:rsidRPr="002C55F7">
        <w:rPr>
          <w:rFonts w:ascii="SimSun" w:hAnsi="SimSun" w:hint="eastAsia"/>
          <w:sz w:val="21"/>
        </w:rPr>
        <w:t>依细则第18条之三发出通知</w:t>
      </w:r>
      <w:r w:rsidR="00602CEF" w:rsidRPr="002C55F7">
        <w:rPr>
          <w:rFonts w:ascii="SimSun" w:hAnsi="SimSun" w:hint="eastAsia"/>
          <w:sz w:val="21"/>
        </w:rPr>
        <w:t>。另一方面，</w:t>
      </w:r>
      <w:r w:rsidR="00140B34">
        <w:rPr>
          <w:rFonts w:ascii="SimSun" w:hAnsi="SimSun" w:hint="eastAsia"/>
          <w:sz w:val="21"/>
        </w:rPr>
        <w:t>也</w:t>
      </w:r>
      <w:r w:rsidR="00602CEF" w:rsidRPr="002C55F7">
        <w:rPr>
          <w:rFonts w:ascii="SimSun" w:hAnsi="SimSun" w:hint="eastAsia"/>
          <w:sz w:val="21"/>
        </w:rPr>
        <w:t>应提及细则第18条之二，因为实行注册后异议制度的国家</w:t>
      </w:r>
      <w:r w:rsidR="00BA0A0E" w:rsidRPr="002C55F7">
        <w:rPr>
          <w:rFonts w:ascii="SimSun" w:hAnsi="SimSun" w:hint="eastAsia"/>
          <w:sz w:val="21"/>
        </w:rPr>
        <w:t>无法对依细则第18条之</w:t>
      </w:r>
      <w:proofErr w:type="gramStart"/>
      <w:r w:rsidR="00BA0A0E" w:rsidRPr="002C55F7">
        <w:rPr>
          <w:rFonts w:ascii="SimSun" w:hAnsi="SimSun" w:hint="eastAsia"/>
          <w:sz w:val="21"/>
        </w:rPr>
        <w:t>三做出</w:t>
      </w:r>
      <w:proofErr w:type="gramEnd"/>
      <w:r w:rsidR="00BA0A0E" w:rsidRPr="002C55F7">
        <w:rPr>
          <w:rFonts w:ascii="SimSun" w:hAnsi="SimSun" w:hint="eastAsia"/>
          <w:sz w:val="21"/>
        </w:rPr>
        <w:t>的决定进行通知，但</w:t>
      </w:r>
      <w:r w:rsidR="009B3E65" w:rsidRPr="002C55F7">
        <w:rPr>
          <w:rFonts w:ascii="SimSun" w:hAnsi="SimSun" w:hint="eastAsia"/>
          <w:sz w:val="21"/>
        </w:rPr>
        <w:t>能够依细则第18条之</w:t>
      </w:r>
      <w:proofErr w:type="gramStart"/>
      <w:r w:rsidR="009B3E65" w:rsidRPr="002C55F7">
        <w:rPr>
          <w:rFonts w:ascii="SimSun" w:hAnsi="SimSun" w:hint="eastAsia"/>
          <w:sz w:val="21"/>
        </w:rPr>
        <w:t>二发出</w:t>
      </w:r>
      <w:proofErr w:type="gramEnd"/>
      <w:r w:rsidR="009B3E65" w:rsidRPr="002C55F7">
        <w:rPr>
          <w:rFonts w:ascii="SimSun" w:hAnsi="SimSun" w:hint="eastAsia"/>
          <w:sz w:val="21"/>
        </w:rPr>
        <w:t>通知。</w:t>
      </w:r>
      <w:r w:rsidR="009B272B" w:rsidRPr="002C55F7">
        <w:rPr>
          <w:rFonts w:ascii="SimSun" w:hAnsi="SimSun" w:hint="eastAsia"/>
          <w:sz w:val="21"/>
        </w:rPr>
        <w:t>(d)</w:t>
      </w:r>
      <w:r w:rsidR="00BD4E01" w:rsidRPr="002C55F7">
        <w:rPr>
          <w:rFonts w:ascii="SimSun" w:hAnsi="SimSun" w:hint="eastAsia"/>
          <w:sz w:val="21"/>
        </w:rPr>
        <w:t>项中的另一处修改是将“应”替换为“</w:t>
      </w:r>
      <w:r w:rsidR="005A3282" w:rsidRPr="002C55F7">
        <w:rPr>
          <w:rFonts w:ascii="SimSun" w:hAnsi="SimSun" w:hint="eastAsia"/>
          <w:sz w:val="21"/>
        </w:rPr>
        <w:t>可</w:t>
      </w:r>
      <w:r w:rsidR="00BD4E01" w:rsidRPr="002C55F7">
        <w:rPr>
          <w:rFonts w:ascii="SimSun" w:hAnsi="SimSun" w:hint="eastAsia"/>
          <w:sz w:val="21"/>
        </w:rPr>
        <w:t>”；</w:t>
      </w:r>
      <w:r w:rsidR="00140B34">
        <w:rPr>
          <w:rFonts w:ascii="SimSun" w:hAnsi="SimSun" w:hint="eastAsia"/>
          <w:sz w:val="21"/>
        </w:rPr>
        <w:t>因此</w:t>
      </w:r>
      <w:r w:rsidR="00BD4E01" w:rsidRPr="002C55F7">
        <w:rPr>
          <w:rFonts w:ascii="SimSun" w:hAnsi="SimSun" w:hint="eastAsia"/>
          <w:sz w:val="21"/>
        </w:rPr>
        <w:t>代表</w:t>
      </w:r>
      <w:r w:rsidR="005A3282" w:rsidRPr="002C55F7">
        <w:rPr>
          <w:rFonts w:ascii="SimSun" w:hAnsi="SimSun" w:hint="eastAsia"/>
          <w:sz w:val="21"/>
        </w:rPr>
        <w:t>建议将</w:t>
      </w:r>
      <w:r w:rsidR="00DB51EE" w:rsidRPr="002C55F7">
        <w:rPr>
          <w:rFonts w:ascii="SimSun" w:hAnsi="SimSun" w:hint="eastAsia"/>
          <w:sz w:val="21"/>
        </w:rPr>
        <w:t>表述</w:t>
      </w:r>
      <w:r w:rsidR="005A3282" w:rsidRPr="002C55F7">
        <w:rPr>
          <w:rFonts w:ascii="SimSun" w:hAnsi="SimSun" w:hint="eastAsia"/>
          <w:sz w:val="21"/>
        </w:rPr>
        <w:t>改为：“</w:t>
      </w:r>
      <w:r w:rsidR="00DF03B7" w:rsidRPr="002C55F7">
        <w:rPr>
          <w:rFonts w:ascii="SimSun" w:hAnsi="SimSun" w:hint="eastAsia"/>
          <w:sz w:val="21"/>
        </w:rPr>
        <w:t>依本款提交的任何申请，均可包括一份依细则第</w:t>
      </w:r>
      <w:r w:rsidR="00DF03B7" w:rsidRPr="002C55F7">
        <w:rPr>
          <w:rFonts w:ascii="SimSun" w:hAnsi="SimSun"/>
          <w:sz w:val="21"/>
        </w:rPr>
        <w:t>18</w:t>
      </w:r>
      <w:r w:rsidR="00DF03B7" w:rsidRPr="002C55F7">
        <w:rPr>
          <w:rFonts w:ascii="SimSun" w:hAnsi="SimSun" w:hint="eastAsia"/>
          <w:sz w:val="21"/>
        </w:rPr>
        <w:t>条之三第</w:t>
      </w:r>
      <w:r w:rsidR="00DF03B7" w:rsidRPr="002C55F7">
        <w:rPr>
          <w:rFonts w:ascii="SimSun" w:hAnsi="SimSun"/>
          <w:sz w:val="21"/>
        </w:rPr>
        <w:t>(1)</w:t>
      </w:r>
      <w:r w:rsidR="00DF03B7" w:rsidRPr="002C55F7">
        <w:rPr>
          <w:rFonts w:ascii="SimSun" w:hAnsi="SimSun" w:hint="eastAsia"/>
          <w:sz w:val="21"/>
        </w:rPr>
        <w:t>款或细则第</w:t>
      </w:r>
      <w:r w:rsidR="00DF03B7" w:rsidRPr="002C55F7">
        <w:rPr>
          <w:rFonts w:ascii="SimSun" w:hAnsi="SimSun"/>
          <w:sz w:val="21"/>
        </w:rPr>
        <w:t>18</w:t>
      </w:r>
      <w:r w:rsidR="00DF03B7" w:rsidRPr="002C55F7">
        <w:rPr>
          <w:rFonts w:ascii="SimSun" w:hAnsi="SimSun" w:hint="eastAsia"/>
          <w:sz w:val="21"/>
        </w:rPr>
        <w:t>条之二第</w:t>
      </w:r>
      <w:r w:rsidR="00DF03B7" w:rsidRPr="002C55F7">
        <w:rPr>
          <w:rFonts w:ascii="SimSun" w:hAnsi="SimSun"/>
          <w:sz w:val="21"/>
        </w:rPr>
        <w:t>(1)</w:t>
      </w:r>
      <w:r w:rsidR="00DF03B7" w:rsidRPr="002C55F7">
        <w:rPr>
          <w:rFonts w:ascii="SimSun" w:hAnsi="SimSun" w:hint="eastAsia"/>
          <w:sz w:val="21"/>
        </w:rPr>
        <w:t>款对申请中所列的商品和服务</w:t>
      </w:r>
      <w:proofErr w:type="gramStart"/>
      <w:r w:rsidR="00DF03B7" w:rsidRPr="002C55F7">
        <w:rPr>
          <w:rFonts w:ascii="SimSun" w:hAnsi="SimSun" w:hint="eastAsia"/>
          <w:sz w:val="21"/>
        </w:rPr>
        <w:t>作出</w:t>
      </w:r>
      <w:proofErr w:type="gramEnd"/>
      <w:r w:rsidR="00DF03B7" w:rsidRPr="002C55F7">
        <w:rPr>
          <w:rFonts w:ascii="SimSun" w:hAnsi="SimSun" w:hint="eastAsia"/>
          <w:sz w:val="21"/>
        </w:rPr>
        <w:t>的声明</w:t>
      </w:r>
      <w:r w:rsidR="005A3282" w:rsidRPr="002C55F7">
        <w:rPr>
          <w:rFonts w:ascii="SimSun" w:hAnsi="SimSun" w:hint="eastAsia"/>
          <w:sz w:val="21"/>
        </w:rPr>
        <w:t>”</w:t>
      </w:r>
      <w:r w:rsidR="00DB51EE" w:rsidRPr="002C55F7">
        <w:rPr>
          <w:rFonts w:ascii="SimSun" w:hAnsi="SimSun" w:hint="eastAsia"/>
          <w:sz w:val="21"/>
        </w:rPr>
        <w:t>。</w:t>
      </w:r>
    </w:p>
    <w:p w:rsidR="00BA0C2A" w:rsidRPr="002C55F7" w:rsidRDefault="00AC647C" w:rsidP="00FC5995">
      <w:pPr>
        <w:pStyle w:val="ONUME"/>
        <w:tabs>
          <w:tab w:val="clear" w:pos="567"/>
        </w:tabs>
        <w:overflowPunct w:val="0"/>
        <w:spacing w:afterLines="50" w:after="120" w:line="340" w:lineRule="atLeast"/>
        <w:ind w:left="567"/>
        <w:jc w:val="both"/>
        <w:rPr>
          <w:rFonts w:ascii="SimSun" w:hAnsi="SimSun"/>
          <w:sz w:val="21"/>
        </w:rPr>
      </w:pPr>
      <w:r w:rsidRPr="002C55F7">
        <w:rPr>
          <w:rFonts w:ascii="SimSun" w:hAnsi="SimSun" w:hint="eastAsia"/>
          <w:sz w:val="21"/>
        </w:rPr>
        <w:lastRenderedPageBreak/>
        <w:t>主席回顾了在讨论中</w:t>
      </w:r>
      <w:r w:rsidR="00F53F84" w:rsidRPr="002C55F7">
        <w:rPr>
          <w:rFonts w:ascii="SimSun" w:hAnsi="SimSun" w:hint="eastAsia"/>
          <w:sz w:val="21"/>
        </w:rPr>
        <w:t>提出</w:t>
      </w:r>
      <w:r w:rsidRPr="002C55F7">
        <w:rPr>
          <w:rFonts w:ascii="SimSun" w:hAnsi="SimSun" w:hint="eastAsia"/>
          <w:sz w:val="21"/>
        </w:rPr>
        <w:t>的其他议题</w:t>
      </w:r>
      <w:r w:rsidR="00F53F84" w:rsidRPr="002C55F7">
        <w:rPr>
          <w:rFonts w:ascii="SimSun" w:hAnsi="SimSun" w:hint="eastAsia"/>
          <w:sz w:val="21"/>
        </w:rPr>
        <w:t>，例如</w:t>
      </w:r>
      <w:proofErr w:type="gramStart"/>
      <w:r w:rsidR="00F53F84" w:rsidRPr="002C55F7">
        <w:rPr>
          <w:rFonts w:ascii="SimSun" w:hAnsi="SimSun" w:hint="eastAsia"/>
          <w:sz w:val="21"/>
        </w:rPr>
        <w:t>规</w:t>
      </w:r>
      <w:proofErr w:type="gramEnd"/>
      <w:r w:rsidR="00F53F84" w:rsidRPr="002C55F7">
        <w:rPr>
          <w:rFonts w:ascii="SimSun" w:hAnsi="SimSun" w:hint="eastAsia"/>
          <w:sz w:val="21"/>
        </w:rPr>
        <w:t>费、退出条款、实施日期问题以及对于立法和程序的修改。主席说，</w:t>
      </w:r>
      <w:r w:rsidR="008834EC" w:rsidRPr="002C55F7">
        <w:rPr>
          <w:rFonts w:ascii="SimSun" w:hAnsi="SimSun" w:hint="eastAsia"/>
          <w:sz w:val="21"/>
        </w:rPr>
        <w:t>剩下</w:t>
      </w:r>
      <w:r w:rsidR="008C7454" w:rsidRPr="002C55F7">
        <w:rPr>
          <w:rFonts w:ascii="SimSun" w:hAnsi="SimSun" w:hint="eastAsia"/>
          <w:sz w:val="21"/>
        </w:rPr>
        <w:t>的</w:t>
      </w:r>
      <w:r w:rsidR="00F53F84" w:rsidRPr="002C55F7">
        <w:rPr>
          <w:rFonts w:ascii="SimSun" w:hAnsi="SimSun" w:hint="eastAsia"/>
          <w:sz w:val="21"/>
        </w:rPr>
        <w:t>最后</w:t>
      </w:r>
      <w:r w:rsidR="008834EC" w:rsidRPr="002C55F7">
        <w:rPr>
          <w:rFonts w:ascii="SimSun" w:hAnsi="SimSun" w:hint="eastAsia"/>
          <w:sz w:val="21"/>
        </w:rPr>
        <w:t>一个</w:t>
      </w:r>
      <w:r w:rsidR="00F53F84" w:rsidRPr="002C55F7">
        <w:rPr>
          <w:rFonts w:ascii="SimSun" w:hAnsi="SimSun" w:hint="eastAsia"/>
          <w:sz w:val="21"/>
        </w:rPr>
        <w:t>问题</w:t>
      </w:r>
      <w:r w:rsidR="008834EC" w:rsidRPr="002C55F7">
        <w:rPr>
          <w:rFonts w:ascii="SimSun" w:hAnsi="SimSun" w:hint="eastAsia"/>
          <w:sz w:val="21"/>
        </w:rPr>
        <w:t>与信息技术有关，但</w:t>
      </w:r>
      <w:r w:rsidR="008C7454" w:rsidRPr="002C55F7">
        <w:rPr>
          <w:rFonts w:ascii="SimSun" w:hAnsi="SimSun" w:hint="eastAsia"/>
          <w:sz w:val="21"/>
        </w:rPr>
        <w:t>没有代表团对其发表评论意见。最后</w:t>
      </w:r>
      <w:r w:rsidR="00674136" w:rsidRPr="002C55F7">
        <w:rPr>
          <w:rFonts w:ascii="SimSun" w:hAnsi="SimSun" w:hint="eastAsia"/>
          <w:sz w:val="21"/>
        </w:rPr>
        <w:t>主席说，秘书处将编拟一份新文件供下届工作组会议审议，各代表团可在年底前</w:t>
      </w:r>
      <w:r w:rsidR="006D27DE" w:rsidRPr="002C55F7">
        <w:rPr>
          <w:rFonts w:ascii="SimSun" w:hAnsi="SimSun" w:hint="eastAsia"/>
          <w:sz w:val="21"/>
        </w:rPr>
        <w:t>向秘书处发送书面信息和评论意见，供秘书处</w:t>
      </w:r>
      <w:r w:rsidR="00E534D9" w:rsidRPr="002C55F7">
        <w:rPr>
          <w:rFonts w:ascii="SimSun" w:hAnsi="SimSun" w:hint="eastAsia"/>
          <w:sz w:val="21"/>
        </w:rPr>
        <w:t>在为下届会议编拟文件前进行考虑。</w:t>
      </w:r>
    </w:p>
    <w:p w:rsidR="002C55F7" w:rsidRPr="00C152AF" w:rsidRDefault="00C2479C"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议程第7项：按马德里联盟大会的要求审查翻译做法</w:t>
      </w:r>
    </w:p>
    <w:p w:rsidR="00BA0C2A" w:rsidRPr="002C55F7" w:rsidRDefault="00B104C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秘书处对文件</w:t>
      </w:r>
      <w:r w:rsidRPr="002C55F7">
        <w:rPr>
          <w:rFonts w:ascii="SimSun" w:hAnsi="SimSun"/>
          <w:sz w:val="21"/>
        </w:rPr>
        <w:t>MM/LD/WG/13/5</w:t>
      </w:r>
      <w:r w:rsidRPr="002C55F7">
        <w:rPr>
          <w:rFonts w:ascii="SimSun" w:hAnsi="SimSun" w:hint="eastAsia"/>
          <w:sz w:val="21"/>
        </w:rPr>
        <w:t>进行了介绍，解释说</w:t>
      </w:r>
      <w:r w:rsidR="001C2956" w:rsidRPr="002C55F7">
        <w:rPr>
          <w:rFonts w:ascii="SimSun" w:hAnsi="SimSun" w:hint="eastAsia"/>
          <w:sz w:val="21"/>
        </w:rPr>
        <w:t>国际注册以及任何根据</w:t>
      </w:r>
      <w:r w:rsidR="00790266" w:rsidRPr="002C55F7">
        <w:rPr>
          <w:rFonts w:ascii="SimSun" w:hAnsi="SimSun" w:hint="eastAsia"/>
          <w:sz w:val="21"/>
        </w:rPr>
        <w:t>共同实施细则</w:t>
      </w:r>
      <w:r w:rsidR="001C2956" w:rsidRPr="002C55F7">
        <w:rPr>
          <w:rFonts w:ascii="SimSun" w:hAnsi="SimSun" w:hint="eastAsia"/>
          <w:sz w:val="21"/>
        </w:rPr>
        <w:t>登记和公告的有关国际注册的任何数据，在国际注册簿中的登记和在</w:t>
      </w:r>
      <w:r w:rsidR="001C2956" w:rsidRPr="002C55F7">
        <w:rPr>
          <w:rFonts w:ascii="SimSun" w:hAnsi="SimSun"/>
          <w:sz w:val="21"/>
        </w:rPr>
        <w:t>WIPO</w:t>
      </w:r>
      <w:r w:rsidR="001C2956" w:rsidRPr="002C55F7">
        <w:rPr>
          <w:rFonts w:ascii="SimSun" w:hAnsi="SimSun" w:hint="eastAsia"/>
          <w:sz w:val="21"/>
        </w:rPr>
        <w:t>公告</w:t>
      </w:r>
      <w:r w:rsidR="00790266" w:rsidRPr="002C55F7">
        <w:rPr>
          <w:rFonts w:ascii="SimSun" w:hAnsi="SimSun" w:hint="eastAsia"/>
          <w:sz w:val="21"/>
        </w:rPr>
        <w:t>的公布，均应使用英文、法文和西班牙文，</w:t>
      </w:r>
      <w:r w:rsidR="007134DA" w:rsidRPr="002C55F7">
        <w:rPr>
          <w:rFonts w:ascii="SimSun" w:hAnsi="SimSun" w:hint="eastAsia"/>
          <w:sz w:val="21"/>
        </w:rPr>
        <w:t>这种三</w:t>
      </w:r>
      <w:proofErr w:type="gramStart"/>
      <w:r w:rsidR="007134DA" w:rsidRPr="002C55F7">
        <w:rPr>
          <w:rFonts w:ascii="SimSun" w:hAnsi="SimSun" w:hint="eastAsia"/>
          <w:sz w:val="21"/>
        </w:rPr>
        <w:t>语制度系</w:t>
      </w:r>
      <w:proofErr w:type="gramEnd"/>
      <w:r w:rsidR="007134DA" w:rsidRPr="002C55F7">
        <w:rPr>
          <w:rFonts w:ascii="SimSun" w:hAnsi="SimSun" w:hint="eastAsia"/>
          <w:sz w:val="21"/>
        </w:rPr>
        <w:t>依据</w:t>
      </w:r>
      <w:r w:rsidR="001C2956" w:rsidRPr="002C55F7">
        <w:rPr>
          <w:rFonts w:ascii="SimSun" w:hAnsi="SimSun" w:hint="eastAsia"/>
          <w:sz w:val="21"/>
        </w:rPr>
        <w:t>共同实施细则第</w:t>
      </w:r>
      <w:r w:rsidR="001C2956" w:rsidRPr="002C55F7">
        <w:rPr>
          <w:rFonts w:ascii="SimSun" w:hAnsi="SimSun"/>
          <w:sz w:val="21"/>
        </w:rPr>
        <w:t>6</w:t>
      </w:r>
      <w:r w:rsidR="001C2956" w:rsidRPr="002C55F7">
        <w:rPr>
          <w:rFonts w:ascii="SimSun" w:hAnsi="SimSun" w:hint="eastAsia"/>
          <w:sz w:val="21"/>
        </w:rPr>
        <w:t>条第</w:t>
      </w:r>
      <w:r w:rsidR="001C2956" w:rsidRPr="002C55F7">
        <w:rPr>
          <w:rFonts w:ascii="SimSun" w:hAnsi="SimSun"/>
          <w:sz w:val="21"/>
        </w:rPr>
        <w:t>(3)</w:t>
      </w:r>
      <w:r w:rsidR="001C2956" w:rsidRPr="002C55F7">
        <w:rPr>
          <w:rFonts w:ascii="SimSun" w:hAnsi="SimSun" w:hint="eastAsia"/>
          <w:sz w:val="21"/>
        </w:rPr>
        <w:t>款的规定。秘书处回顾说，</w:t>
      </w:r>
      <w:r w:rsidR="00F964A9" w:rsidRPr="002C55F7">
        <w:rPr>
          <w:rFonts w:ascii="SimSun" w:hAnsi="SimSun" w:hint="eastAsia"/>
          <w:sz w:val="21"/>
        </w:rPr>
        <w:t>国际局</w:t>
      </w:r>
      <w:r w:rsidR="00A24B1C" w:rsidRPr="002C55F7">
        <w:rPr>
          <w:rFonts w:ascii="SimSun" w:hAnsi="SimSun" w:hint="eastAsia"/>
          <w:sz w:val="21"/>
        </w:rPr>
        <w:t>自第九届工作组会议</w:t>
      </w:r>
      <w:r w:rsidR="00F964A9" w:rsidRPr="002C55F7">
        <w:rPr>
          <w:rFonts w:ascii="SimSun" w:hAnsi="SimSun" w:hint="eastAsia"/>
          <w:sz w:val="21"/>
        </w:rPr>
        <w:t>以来</w:t>
      </w:r>
      <w:r w:rsidR="0069013C" w:rsidRPr="002C55F7">
        <w:rPr>
          <w:rFonts w:ascii="SimSun" w:hAnsi="SimSun" w:hint="eastAsia"/>
          <w:sz w:val="21"/>
        </w:rPr>
        <w:t>实行了一种</w:t>
      </w:r>
      <w:r w:rsidR="004F5C6E" w:rsidRPr="002C55F7">
        <w:rPr>
          <w:rFonts w:ascii="SimSun" w:hAnsi="SimSun" w:hint="eastAsia"/>
          <w:sz w:val="21"/>
        </w:rPr>
        <w:t>翻译做法，</w:t>
      </w:r>
      <w:r w:rsidR="00EC7C7A" w:rsidRPr="002C55F7">
        <w:rPr>
          <w:rFonts w:ascii="SimSun" w:hAnsi="SimSun" w:hint="eastAsia"/>
          <w:sz w:val="21"/>
        </w:rPr>
        <w:t>它允许国际局</w:t>
      </w:r>
      <w:r w:rsidR="00CB3A47" w:rsidRPr="002C55F7">
        <w:rPr>
          <w:rFonts w:ascii="SimSun" w:hAnsi="SimSun" w:hint="eastAsia"/>
          <w:sz w:val="21"/>
        </w:rPr>
        <w:t>在两种例外情况</w:t>
      </w:r>
      <w:r w:rsidR="00695C5A" w:rsidRPr="002C55F7">
        <w:rPr>
          <w:rFonts w:ascii="SimSun" w:hAnsi="SimSun" w:hint="eastAsia"/>
          <w:sz w:val="21"/>
        </w:rPr>
        <w:t>中</w:t>
      </w:r>
      <w:r w:rsidR="00CB3A47" w:rsidRPr="002C55F7">
        <w:rPr>
          <w:rFonts w:ascii="SimSun" w:hAnsi="SimSun" w:hint="eastAsia"/>
          <w:sz w:val="21"/>
        </w:rPr>
        <w:t>不进行三语翻译</w:t>
      </w:r>
      <w:r w:rsidR="009715EE" w:rsidRPr="002C55F7">
        <w:rPr>
          <w:rFonts w:ascii="SimSun" w:hAnsi="SimSun" w:hint="eastAsia"/>
          <w:sz w:val="21"/>
        </w:rPr>
        <w:t>：即临时驳回后</w:t>
      </w:r>
      <w:r w:rsidR="00350E55" w:rsidRPr="002C55F7">
        <w:rPr>
          <w:rFonts w:ascii="SimSun" w:hAnsi="SimSun" w:hint="eastAsia"/>
          <w:sz w:val="21"/>
        </w:rPr>
        <w:t>的</w:t>
      </w:r>
      <w:r w:rsidR="001315FB" w:rsidRPr="002C55F7">
        <w:rPr>
          <w:rFonts w:ascii="SimSun" w:hAnsi="SimSun" w:hint="eastAsia"/>
          <w:sz w:val="21"/>
        </w:rPr>
        <w:t>给予保护说明</w:t>
      </w:r>
      <w:r w:rsidR="00350E55" w:rsidRPr="002C55F7">
        <w:rPr>
          <w:rFonts w:ascii="SimSun" w:hAnsi="SimSun" w:hint="eastAsia"/>
          <w:sz w:val="21"/>
        </w:rPr>
        <w:t>中的商品和服务清单，以及</w:t>
      </w:r>
      <w:r w:rsidR="00A53812" w:rsidRPr="002C55F7">
        <w:rPr>
          <w:rFonts w:ascii="SimSun" w:hAnsi="SimSun" w:hint="eastAsia"/>
          <w:sz w:val="21"/>
        </w:rPr>
        <w:t>受</w:t>
      </w:r>
      <w:r w:rsidR="00A11296" w:rsidRPr="002C55F7">
        <w:rPr>
          <w:rFonts w:ascii="SimSun" w:hAnsi="SimSun" w:hint="eastAsia"/>
          <w:sz w:val="21"/>
        </w:rPr>
        <w:t>删减</w:t>
      </w:r>
      <w:r w:rsidR="00A53812" w:rsidRPr="002C55F7">
        <w:rPr>
          <w:rFonts w:ascii="SimSun" w:hAnsi="SimSun" w:hint="eastAsia"/>
          <w:sz w:val="21"/>
        </w:rPr>
        <w:t>影响的商品和服务</w:t>
      </w:r>
      <w:r w:rsidR="00A11296" w:rsidRPr="002C55F7">
        <w:rPr>
          <w:rFonts w:ascii="SimSun" w:hAnsi="SimSun" w:hint="eastAsia"/>
          <w:sz w:val="21"/>
        </w:rPr>
        <w:t>。</w:t>
      </w:r>
      <w:r w:rsidR="00695C5A" w:rsidRPr="002C55F7">
        <w:rPr>
          <w:rFonts w:ascii="SimSun" w:hAnsi="SimSun" w:hint="eastAsia"/>
          <w:sz w:val="21"/>
        </w:rPr>
        <w:t>该</w:t>
      </w:r>
      <w:r w:rsidR="00A11296" w:rsidRPr="002C55F7">
        <w:rPr>
          <w:rFonts w:ascii="SimSun" w:hAnsi="SimSun" w:hint="eastAsia"/>
          <w:sz w:val="21"/>
        </w:rPr>
        <w:t>文件的目的就是在三年之后</w:t>
      </w:r>
      <w:r w:rsidR="00695C5A" w:rsidRPr="002C55F7">
        <w:rPr>
          <w:rFonts w:ascii="SimSun" w:hAnsi="SimSun" w:hint="eastAsia"/>
          <w:sz w:val="21"/>
        </w:rPr>
        <w:t>根据马德里联盟大会的授权对目前的翻译做法进行审查。更具体而言，</w:t>
      </w:r>
      <w:r w:rsidR="00A11296" w:rsidRPr="002C55F7">
        <w:rPr>
          <w:rFonts w:ascii="SimSun" w:hAnsi="SimSun" w:hint="eastAsia"/>
          <w:sz w:val="21"/>
        </w:rPr>
        <w:t>文件提供了自工作组</w:t>
      </w:r>
      <w:r w:rsidR="00536F47" w:rsidRPr="002C55F7">
        <w:rPr>
          <w:rFonts w:ascii="SimSun" w:hAnsi="SimSun" w:hint="eastAsia"/>
          <w:sz w:val="21"/>
        </w:rPr>
        <w:t>上次对这一问题进行审查以来国际局所执行的总体翻译任务的背景信息。秘书处澄清说，文件</w:t>
      </w:r>
      <w:r w:rsidR="00A11296" w:rsidRPr="002C55F7">
        <w:rPr>
          <w:rFonts w:ascii="SimSun" w:hAnsi="SimSun" w:hint="eastAsia"/>
          <w:sz w:val="21"/>
        </w:rPr>
        <w:t>介绍了翻译做法的影响，并从信息技术和自动翻译当前发展的角度对这种做法进行了审查。</w:t>
      </w:r>
      <w:r w:rsidR="00274B13" w:rsidRPr="002C55F7">
        <w:rPr>
          <w:rFonts w:ascii="SimSun" w:hAnsi="SimSun" w:hint="eastAsia"/>
          <w:sz w:val="21"/>
        </w:rPr>
        <w:t>该文件的结论是将不再需要</w:t>
      </w:r>
      <w:r w:rsidR="00ED3A7A" w:rsidRPr="002C55F7">
        <w:rPr>
          <w:rFonts w:ascii="SimSun" w:hAnsi="SimSun" w:hint="eastAsia"/>
          <w:sz w:val="21"/>
        </w:rPr>
        <w:t>这一翻译做</w:t>
      </w:r>
      <w:r w:rsidR="00481B59" w:rsidRPr="002C55F7">
        <w:rPr>
          <w:rFonts w:ascii="SimSun" w:hAnsi="SimSun" w:hint="eastAsia"/>
          <w:sz w:val="21"/>
        </w:rPr>
        <w:t>法，因为通过</w:t>
      </w:r>
      <w:r w:rsidR="00ED3A7A" w:rsidRPr="002C55F7">
        <w:rPr>
          <w:rFonts w:ascii="SimSun" w:hAnsi="SimSun" w:hint="eastAsia"/>
          <w:sz w:val="21"/>
        </w:rPr>
        <w:t>机器翻译和新技术，国际局能够也</w:t>
      </w:r>
      <w:proofErr w:type="gramStart"/>
      <w:r w:rsidR="00ED3A7A" w:rsidRPr="002C55F7">
        <w:rPr>
          <w:rFonts w:ascii="SimSun" w:hAnsi="SimSun" w:hint="eastAsia"/>
          <w:sz w:val="21"/>
        </w:rPr>
        <w:t>对之前</w:t>
      </w:r>
      <w:proofErr w:type="gramEnd"/>
      <w:r w:rsidR="00ED3A7A" w:rsidRPr="002C55F7">
        <w:rPr>
          <w:rFonts w:ascii="SimSun" w:hAnsi="SimSun" w:hint="eastAsia"/>
          <w:sz w:val="21"/>
        </w:rPr>
        <w:t>被排除在外的商品和服务清单进行翻译。</w:t>
      </w:r>
    </w:p>
    <w:p w:rsidR="00BA0C2A" w:rsidRPr="002C55F7" w:rsidRDefault="009B4C7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主席请与会者就</w:t>
      </w:r>
      <w:r w:rsidR="00CF5AAF" w:rsidRPr="002C55F7">
        <w:rPr>
          <w:rFonts w:ascii="SimSun" w:hAnsi="SimSun" w:hint="eastAsia"/>
          <w:sz w:val="21"/>
        </w:rPr>
        <w:t>该</w:t>
      </w:r>
      <w:r w:rsidR="00032DD0" w:rsidRPr="002C55F7">
        <w:rPr>
          <w:rFonts w:ascii="SimSun" w:hAnsi="SimSun" w:hint="eastAsia"/>
          <w:sz w:val="21"/>
        </w:rPr>
        <w:t>文件发表</w:t>
      </w:r>
      <w:r w:rsidRPr="002C55F7">
        <w:rPr>
          <w:rFonts w:ascii="SimSun" w:hAnsi="SimSun" w:hint="eastAsia"/>
          <w:sz w:val="21"/>
        </w:rPr>
        <w:t>评论意见，特别是</w:t>
      </w:r>
      <w:r w:rsidR="004617F6" w:rsidRPr="002C55F7">
        <w:rPr>
          <w:rFonts w:ascii="SimSun" w:hAnsi="SimSun" w:hint="eastAsia"/>
          <w:sz w:val="21"/>
        </w:rPr>
        <w:t>关于参考文件中的信息在</w:t>
      </w:r>
      <w:r w:rsidR="00CF5AAF" w:rsidRPr="002C55F7">
        <w:rPr>
          <w:rFonts w:ascii="SimSun" w:hAnsi="SimSun" w:hint="eastAsia"/>
          <w:sz w:val="21"/>
        </w:rPr>
        <w:t>第38段中</w:t>
      </w:r>
      <w:r w:rsidR="00032DD0" w:rsidRPr="002C55F7">
        <w:rPr>
          <w:rFonts w:ascii="SimSun" w:hAnsi="SimSun" w:hint="eastAsia"/>
          <w:sz w:val="21"/>
        </w:rPr>
        <w:t>的</w:t>
      </w:r>
      <w:r w:rsidR="004617F6" w:rsidRPr="002C55F7">
        <w:rPr>
          <w:rFonts w:ascii="SimSun" w:hAnsi="SimSun" w:hint="eastAsia"/>
          <w:sz w:val="21"/>
        </w:rPr>
        <w:t>审查</w:t>
      </w:r>
      <w:r w:rsidR="00032DD0" w:rsidRPr="002C55F7">
        <w:rPr>
          <w:rFonts w:ascii="SimSun" w:hAnsi="SimSun" w:hint="eastAsia"/>
          <w:sz w:val="21"/>
        </w:rPr>
        <w:t>，以及工作组是否赞同文件第33至37段的内容。</w:t>
      </w:r>
    </w:p>
    <w:p w:rsidR="00BA0C2A" w:rsidRPr="002C55F7" w:rsidRDefault="00E7309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卢森堡代表团代表欧洲联盟及其成员国发言，表示技术解决方案，例如</w:t>
      </w:r>
      <w:r w:rsidRPr="002C55F7">
        <w:rPr>
          <w:rFonts w:ascii="SimSun" w:hAnsi="SimSun"/>
          <w:sz w:val="21"/>
        </w:rPr>
        <w:t>Word Server</w:t>
      </w:r>
      <w:r w:rsidRPr="002C55F7">
        <w:rPr>
          <w:rFonts w:ascii="SimSun" w:hAnsi="SimSun" w:hint="eastAsia"/>
          <w:sz w:val="21"/>
        </w:rPr>
        <w:t>和</w:t>
      </w:r>
      <w:r w:rsidRPr="002C55F7">
        <w:rPr>
          <w:rFonts w:ascii="SimSun" w:hAnsi="SimSun"/>
          <w:sz w:val="21"/>
        </w:rPr>
        <w:t>Tapta4Marks</w:t>
      </w:r>
      <w:r w:rsidRPr="002C55F7">
        <w:rPr>
          <w:rFonts w:ascii="SimSun" w:hAnsi="SimSun" w:hint="eastAsia"/>
          <w:sz w:val="21"/>
        </w:rPr>
        <w:t>，使WIPO能够</w:t>
      </w:r>
      <w:r w:rsidR="00814BA5" w:rsidRPr="002C55F7">
        <w:rPr>
          <w:rFonts w:ascii="SimSun" w:hAnsi="SimSun" w:hint="eastAsia"/>
          <w:sz w:val="21"/>
        </w:rPr>
        <w:t>将</w:t>
      </w:r>
      <w:r w:rsidR="00513F1A" w:rsidRPr="002C55F7">
        <w:rPr>
          <w:rFonts w:ascii="SimSun" w:hAnsi="SimSun" w:hint="eastAsia"/>
          <w:sz w:val="21"/>
        </w:rPr>
        <w:t>商品和服务清单和</w:t>
      </w:r>
      <w:r w:rsidR="00BF287B" w:rsidRPr="002C55F7">
        <w:rPr>
          <w:rFonts w:ascii="SimSun" w:hAnsi="SimSun" w:hint="eastAsia"/>
          <w:sz w:val="21"/>
        </w:rPr>
        <w:t>依共同实施细则第18条</w:t>
      </w:r>
      <w:proofErr w:type="gramStart"/>
      <w:r w:rsidR="00BF287B" w:rsidRPr="002C55F7">
        <w:rPr>
          <w:rFonts w:ascii="SimSun" w:hAnsi="SimSun" w:hint="eastAsia"/>
          <w:sz w:val="21"/>
        </w:rPr>
        <w:t>之三第</w:t>
      </w:r>
      <w:proofErr w:type="gramEnd"/>
      <w:r w:rsidR="00BF287B" w:rsidRPr="002C55F7">
        <w:rPr>
          <w:rFonts w:ascii="SimSun" w:hAnsi="SimSun"/>
          <w:sz w:val="21"/>
        </w:rPr>
        <w:t>(2)</w:t>
      </w:r>
      <w:r w:rsidR="00BF287B" w:rsidRPr="002C55F7">
        <w:rPr>
          <w:rFonts w:ascii="SimSun" w:hAnsi="SimSun" w:hint="eastAsia"/>
          <w:sz w:val="21"/>
        </w:rPr>
        <w:t>款</w:t>
      </w:r>
      <w:r w:rsidR="00BF287B" w:rsidRPr="002C55F7">
        <w:rPr>
          <w:rFonts w:ascii="SimSun" w:hAnsi="SimSun"/>
          <w:sz w:val="21"/>
        </w:rPr>
        <w:t>(ii)</w:t>
      </w:r>
      <w:r w:rsidR="00BF287B" w:rsidRPr="002C55F7">
        <w:rPr>
          <w:rFonts w:ascii="SimSun" w:hAnsi="SimSun" w:hint="eastAsia"/>
          <w:sz w:val="21"/>
        </w:rPr>
        <w:t>项</w:t>
      </w:r>
      <w:r w:rsidR="00814BA5" w:rsidRPr="002C55F7">
        <w:rPr>
          <w:rFonts w:ascii="SimSun" w:hAnsi="SimSun" w:hint="eastAsia"/>
          <w:sz w:val="21"/>
        </w:rPr>
        <w:t>传送</w:t>
      </w:r>
      <w:r w:rsidR="00BF287B" w:rsidRPr="002C55F7">
        <w:rPr>
          <w:rFonts w:ascii="SimSun" w:hAnsi="SimSun" w:hint="eastAsia"/>
          <w:sz w:val="21"/>
        </w:rPr>
        <w:t>的</w:t>
      </w:r>
      <w:r w:rsidR="00903647" w:rsidRPr="002C55F7">
        <w:rPr>
          <w:rFonts w:ascii="SimSun" w:hAnsi="SimSun" w:hint="eastAsia"/>
          <w:sz w:val="21"/>
        </w:rPr>
        <w:t>给予保护声明</w:t>
      </w:r>
      <w:r w:rsidR="00814BA5" w:rsidRPr="002C55F7">
        <w:rPr>
          <w:rFonts w:ascii="SimSun" w:hAnsi="SimSun" w:hint="eastAsia"/>
          <w:sz w:val="21"/>
        </w:rPr>
        <w:t>自动翻译成所有工作语言。欧洲联盟及其成员国赞同工作组文件第33至37段</w:t>
      </w:r>
      <w:r w:rsidR="003D3843" w:rsidRPr="002C55F7">
        <w:rPr>
          <w:rFonts w:ascii="SimSun" w:hAnsi="SimSun" w:hint="eastAsia"/>
          <w:sz w:val="21"/>
        </w:rPr>
        <w:t>中建议的各项行动，并促请国际局确保翻译工作得到保证，兼顾预算限制，并</w:t>
      </w:r>
      <w:r w:rsidR="00AD701A" w:rsidRPr="002C55F7">
        <w:rPr>
          <w:rFonts w:ascii="SimSun" w:hAnsi="SimSun" w:hint="eastAsia"/>
          <w:sz w:val="21"/>
        </w:rPr>
        <w:t>在一年后对该问题进行审查。</w:t>
      </w:r>
    </w:p>
    <w:p w:rsidR="00BA0C2A" w:rsidRPr="002C55F7" w:rsidRDefault="007E016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日本代表团支持国际局所做的</w:t>
      </w:r>
      <w:r w:rsidR="000D19AC" w:rsidRPr="002C55F7">
        <w:rPr>
          <w:rFonts w:ascii="SimSun" w:hAnsi="SimSun" w:hint="eastAsia"/>
          <w:sz w:val="21"/>
        </w:rPr>
        <w:t>将对用户非常有利</w:t>
      </w:r>
      <w:r w:rsidR="00F966B0" w:rsidRPr="002C55F7">
        <w:rPr>
          <w:rFonts w:ascii="SimSun" w:hAnsi="SimSun" w:hint="eastAsia"/>
          <w:sz w:val="21"/>
        </w:rPr>
        <w:t>的</w:t>
      </w:r>
      <w:r w:rsidRPr="002C55F7">
        <w:rPr>
          <w:rFonts w:ascii="SimSun" w:hAnsi="SimSun" w:hint="eastAsia"/>
          <w:sz w:val="21"/>
        </w:rPr>
        <w:t>提案。此外，该代表团希望国际局继续开发</w:t>
      </w:r>
      <w:r w:rsidR="00F8082B" w:rsidRPr="002C55F7">
        <w:rPr>
          <w:rFonts w:ascii="SimSun" w:hAnsi="SimSun" w:hint="eastAsia"/>
          <w:sz w:val="21"/>
        </w:rPr>
        <w:t>有助于自动翻译的</w:t>
      </w:r>
      <w:r w:rsidRPr="002C55F7">
        <w:rPr>
          <w:rFonts w:ascii="SimSun" w:hAnsi="SimSun" w:hint="eastAsia"/>
          <w:sz w:val="21"/>
        </w:rPr>
        <w:t>技术</w:t>
      </w:r>
      <w:r w:rsidR="00F8082B" w:rsidRPr="002C55F7">
        <w:rPr>
          <w:rFonts w:ascii="SimSun" w:hAnsi="SimSun" w:hint="eastAsia"/>
          <w:sz w:val="21"/>
        </w:rPr>
        <w:t>。</w:t>
      </w:r>
    </w:p>
    <w:p w:rsidR="005768DD" w:rsidRPr="002C55F7" w:rsidRDefault="000379A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西班牙代表团说，在该做法实施三年后，国际局成功地</w:t>
      </w:r>
      <w:r w:rsidR="000C7F9F" w:rsidRPr="002C55F7">
        <w:rPr>
          <w:rFonts w:ascii="SimSun" w:hAnsi="SimSun" w:hint="eastAsia"/>
          <w:sz w:val="21"/>
        </w:rPr>
        <w:t>翻译了依共同实施细则第18条</w:t>
      </w:r>
      <w:proofErr w:type="gramStart"/>
      <w:r w:rsidR="000C7F9F" w:rsidRPr="002C55F7">
        <w:rPr>
          <w:rFonts w:ascii="SimSun" w:hAnsi="SimSun" w:hint="eastAsia"/>
          <w:sz w:val="21"/>
        </w:rPr>
        <w:t>之三第</w:t>
      </w:r>
      <w:proofErr w:type="gramEnd"/>
      <w:r w:rsidR="000C7F9F" w:rsidRPr="002C55F7">
        <w:rPr>
          <w:rFonts w:ascii="SimSun" w:hAnsi="SimSun"/>
          <w:sz w:val="21"/>
        </w:rPr>
        <w:t>(2)</w:t>
      </w:r>
      <w:r w:rsidR="000C7F9F" w:rsidRPr="002C55F7">
        <w:rPr>
          <w:rFonts w:ascii="SimSun" w:hAnsi="SimSun" w:hint="eastAsia"/>
          <w:sz w:val="21"/>
        </w:rPr>
        <w:t>款</w:t>
      </w:r>
      <w:r w:rsidR="000C7F9F" w:rsidRPr="002C55F7">
        <w:rPr>
          <w:rFonts w:ascii="SimSun" w:hAnsi="SimSun"/>
          <w:sz w:val="21"/>
        </w:rPr>
        <w:t>(ii)</w:t>
      </w:r>
      <w:r w:rsidR="000C7F9F" w:rsidRPr="002C55F7">
        <w:rPr>
          <w:rFonts w:ascii="SimSun" w:hAnsi="SimSun" w:hint="eastAsia"/>
          <w:sz w:val="21"/>
        </w:rPr>
        <w:t>项传送的给予保护声明，以及删减中的商品和服务清单。该文件所提供的信息显示，所取得的结果非常</w:t>
      </w:r>
      <w:r w:rsidR="00767129" w:rsidRPr="002C55F7">
        <w:rPr>
          <w:rFonts w:ascii="SimSun" w:hAnsi="SimSun" w:hint="eastAsia"/>
          <w:sz w:val="21"/>
        </w:rPr>
        <w:t>令人鼓舞，并且技术开发的</w:t>
      </w:r>
      <w:r w:rsidR="00BD0DC4" w:rsidRPr="002C55F7">
        <w:rPr>
          <w:rFonts w:ascii="SimSun" w:hAnsi="SimSun" w:hint="eastAsia"/>
          <w:sz w:val="21"/>
        </w:rPr>
        <w:t>实施在过去三年中帮助减少了翻译延迟</w:t>
      </w:r>
      <w:r w:rsidR="00C9125C" w:rsidRPr="002C55F7">
        <w:rPr>
          <w:rFonts w:ascii="SimSun" w:hAnsi="SimSun" w:hint="eastAsia"/>
          <w:sz w:val="21"/>
        </w:rPr>
        <w:t>，</w:t>
      </w:r>
      <w:r w:rsidR="00261C0A" w:rsidRPr="002C55F7">
        <w:rPr>
          <w:rFonts w:ascii="SimSun" w:hAnsi="SimSun" w:hint="eastAsia"/>
          <w:sz w:val="21"/>
        </w:rPr>
        <w:t>同时保证了较高水平的翻译质量</w:t>
      </w:r>
      <w:r w:rsidR="00BD0DC4" w:rsidRPr="002C55F7">
        <w:rPr>
          <w:rFonts w:ascii="SimSun" w:hAnsi="SimSun" w:hint="eastAsia"/>
          <w:sz w:val="21"/>
        </w:rPr>
        <w:t>。该代表团还表示必须解决积压和延迟</w:t>
      </w:r>
      <w:r w:rsidR="00AE0712" w:rsidRPr="002C55F7">
        <w:rPr>
          <w:rFonts w:ascii="SimSun" w:hAnsi="SimSun" w:hint="eastAsia"/>
          <w:sz w:val="21"/>
        </w:rPr>
        <w:t>问题。</w:t>
      </w:r>
    </w:p>
    <w:p w:rsidR="00BA0C2A" w:rsidRPr="002C55F7" w:rsidRDefault="00261C0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法国代表团支持欧洲联盟所做的发言以及国际局</w:t>
      </w:r>
      <w:r w:rsidR="00062DB2" w:rsidRPr="002C55F7">
        <w:rPr>
          <w:rFonts w:ascii="SimSun" w:hAnsi="SimSun" w:hint="eastAsia"/>
          <w:sz w:val="21"/>
        </w:rPr>
        <w:t>所介绍</w:t>
      </w:r>
      <w:r w:rsidRPr="002C55F7">
        <w:rPr>
          <w:rFonts w:ascii="SimSun" w:hAnsi="SimSun" w:hint="eastAsia"/>
          <w:sz w:val="21"/>
        </w:rPr>
        <w:t>文件中的提案，并请秘书处介绍</w:t>
      </w:r>
      <w:r w:rsidR="006F5F57" w:rsidRPr="002C55F7">
        <w:rPr>
          <w:rFonts w:ascii="SimSun" w:hAnsi="SimSun" w:hint="eastAsia"/>
          <w:sz w:val="21"/>
        </w:rPr>
        <w:t>国际局针对自动翻译的质量控制正在采取的措施</w:t>
      </w:r>
      <w:r w:rsidR="00062DB2" w:rsidRPr="002C55F7">
        <w:rPr>
          <w:rFonts w:ascii="SimSun" w:hAnsi="SimSun" w:hint="eastAsia"/>
          <w:sz w:val="21"/>
        </w:rPr>
        <w:t>。</w:t>
      </w:r>
    </w:p>
    <w:p w:rsidR="00BA0C2A" w:rsidRPr="002C55F7" w:rsidRDefault="00062DB2"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肯尼亚代表团赞同载于文件第33至37段的国际局建议的各项行动，</w:t>
      </w:r>
      <w:r w:rsidR="005D3344" w:rsidRPr="002C55F7">
        <w:rPr>
          <w:rFonts w:ascii="SimSun" w:hAnsi="SimSun" w:hint="eastAsia"/>
          <w:sz w:val="21"/>
        </w:rPr>
        <w:t>并祝贺国际局根据第27段所述清除了积压工作。</w:t>
      </w:r>
      <w:r w:rsidR="00AF4361" w:rsidRPr="002C55F7">
        <w:rPr>
          <w:rFonts w:ascii="SimSun" w:hAnsi="SimSun" w:hint="eastAsia"/>
          <w:sz w:val="21"/>
        </w:rPr>
        <w:t>该代表团鼓励国际局秉承这样的精神继续开展工作。</w:t>
      </w:r>
    </w:p>
    <w:p w:rsidR="00BA0C2A" w:rsidRPr="002C55F7" w:rsidRDefault="00F614E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哥伦比亚代表团支持并祝贺国际局</w:t>
      </w:r>
      <w:r w:rsidR="008714AB" w:rsidRPr="002C55F7">
        <w:rPr>
          <w:rFonts w:ascii="SimSun" w:hAnsi="SimSun" w:hint="eastAsia"/>
          <w:sz w:val="21"/>
        </w:rPr>
        <w:t>有关翻译系统的工作，</w:t>
      </w:r>
      <w:r w:rsidR="00A10979" w:rsidRPr="002C55F7">
        <w:rPr>
          <w:rFonts w:ascii="SimSun" w:hAnsi="SimSun" w:hint="eastAsia"/>
          <w:sz w:val="21"/>
        </w:rPr>
        <w:t>该翻译系统</w:t>
      </w:r>
      <w:r w:rsidR="008714AB" w:rsidRPr="002C55F7">
        <w:rPr>
          <w:rFonts w:ascii="SimSun" w:hAnsi="SimSun" w:hint="eastAsia"/>
          <w:sz w:val="21"/>
        </w:rPr>
        <w:t>帮助</w:t>
      </w:r>
      <w:r w:rsidR="00A10979" w:rsidRPr="002C55F7">
        <w:rPr>
          <w:rFonts w:ascii="SimSun" w:hAnsi="SimSun" w:hint="eastAsia"/>
          <w:sz w:val="21"/>
        </w:rPr>
        <w:t>国际局解决了若干历史遗留问题。该代表团还说，</w:t>
      </w:r>
      <w:r w:rsidR="00081DB1" w:rsidRPr="002C55F7">
        <w:rPr>
          <w:rFonts w:ascii="SimSun" w:hAnsi="SimSun" w:hint="eastAsia"/>
          <w:sz w:val="21"/>
        </w:rPr>
        <w:t>重要的是</w:t>
      </w:r>
      <w:r w:rsidR="00A10979" w:rsidRPr="002C55F7">
        <w:rPr>
          <w:rFonts w:ascii="SimSun" w:hAnsi="SimSun" w:hint="eastAsia"/>
          <w:sz w:val="21"/>
        </w:rPr>
        <w:t>国际局也</w:t>
      </w:r>
      <w:r w:rsidR="00081DB1" w:rsidRPr="002C55F7">
        <w:rPr>
          <w:rFonts w:ascii="SimSun" w:hAnsi="SimSun" w:hint="eastAsia"/>
          <w:sz w:val="21"/>
        </w:rPr>
        <w:t>能够满足特定</w:t>
      </w:r>
      <w:r w:rsidR="00C441CE" w:rsidRPr="002C55F7">
        <w:rPr>
          <w:rFonts w:ascii="SimSun" w:hAnsi="SimSun" w:hint="eastAsia"/>
          <w:sz w:val="21"/>
        </w:rPr>
        <w:t>要求</w:t>
      </w:r>
      <w:r w:rsidR="00081DB1" w:rsidRPr="002C55F7">
        <w:rPr>
          <w:rFonts w:ascii="SimSun" w:hAnsi="SimSun" w:hint="eastAsia"/>
          <w:sz w:val="21"/>
        </w:rPr>
        <w:t>，并在适当的时限内做出调整或进行质量管理。</w:t>
      </w:r>
    </w:p>
    <w:p w:rsidR="00BA0C2A" w:rsidRPr="002C55F7" w:rsidRDefault="00007D9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澳大利亚代表团支持对自动工具进行部署，前提是</w:t>
      </w:r>
      <w:r w:rsidR="00BD0DC4" w:rsidRPr="002C55F7">
        <w:rPr>
          <w:rFonts w:ascii="SimSun" w:hAnsi="SimSun" w:hint="eastAsia"/>
          <w:sz w:val="21"/>
        </w:rPr>
        <w:t>采取</w:t>
      </w:r>
      <w:r w:rsidR="00D022F2" w:rsidRPr="002C55F7">
        <w:rPr>
          <w:rFonts w:ascii="SimSun" w:hAnsi="SimSun" w:hint="eastAsia"/>
          <w:sz w:val="21"/>
        </w:rPr>
        <w:t>适当的质量</w:t>
      </w:r>
      <w:r w:rsidR="00BD0DC4" w:rsidRPr="002C55F7">
        <w:rPr>
          <w:rFonts w:ascii="SimSun" w:hAnsi="SimSun" w:hint="eastAsia"/>
          <w:sz w:val="21"/>
        </w:rPr>
        <w:t>保证</w:t>
      </w:r>
      <w:r w:rsidR="00D022F2" w:rsidRPr="002C55F7">
        <w:rPr>
          <w:rFonts w:ascii="SimSun" w:hAnsi="SimSun" w:hint="eastAsia"/>
          <w:sz w:val="21"/>
        </w:rPr>
        <w:t>或质量控制</w:t>
      </w:r>
      <w:r w:rsidR="00BD0DC4" w:rsidRPr="002C55F7">
        <w:rPr>
          <w:rFonts w:ascii="SimSun" w:hAnsi="SimSun" w:hint="eastAsia"/>
          <w:sz w:val="21"/>
        </w:rPr>
        <w:t>措施。</w:t>
      </w:r>
      <w:r w:rsidR="00E03CB4" w:rsidRPr="002C55F7">
        <w:rPr>
          <w:rFonts w:ascii="SimSun" w:hAnsi="SimSun" w:hint="eastAsia"/>
          <w:sz w:val="21"/>
        </w:rPr>
        <w:t>有关翻译的拟议行动非常恰当，旨在有效</w:t>
      </w:r>
      <w:r w:rsidR="00B72281" w:rsidRPr="002C55F7">
        <w:rPr>
          <w:rFonts w:ascii="SimSun" w:hAnsi="SimSun" w:hint="eastAsia"/>
          <w:sz w:val="21"/>
        </w:rPr>
        <w:t>利用</w:t>
      </w:r>
      <w:r w:rsidR="00E03CB4" w:rsidRPr="002C55F7">
        <w:rPr>
          <w:rFonts w:ascii="SimSun" w:hAnsi="SimSun" w:hint="eastAsia"/>
          <w:sz w:val="21"/>
        </w:rPr>
        <w:t>国际局有限的资源。该代表团认为</w:t>
      </w:r>
      <w:r w:rsidR="00814B0F" w:rsidRPr="002C55F7">
        <w:rPr>
          <w:rFonts w:ascii="SimSun" w:hAnsi="SimSun" w:hint="eastAsia"/>
          <w:sz w:val="21"/>
        </w:rPr>
        <w:t>，能够</w:t>
      </w:r>
      <w:r w:rsidR="00E03CB4" w:rsidRPr="002C55F7">
        <w:rPr>
          <w:rFonts w:ascii="SimSun" w:hAnsi="SimSun" w:hint="eastAsia"/>
          <w:sz w:val="21"/>
        </w:rPr>
        <w:t>提高马德里体系</w:t>
      </w:r>
      <w:r w:rsidR="00DB3EC7" w:rsidRPr="002C55F7">
        <w:rPr>
          <w:rFonts w:ascii="SimSun" w:hAnsi="SimSun" w:hint="eastAsia"/>
          <w:sz w:val="21"/>
        </w:rPr>
        <w:t>速度和效率的行动对于该体系的用户是非常积极</w:t>
      </w:r>
      <w:r w:rsidR="00814B0F" w:rsidRPr="002C55F7">
        <w:rPr>
          <w:rFonts w:ascii="SimSun" w:hAnsi="SimSun" w:hint="eastAsia"/>
          <w:sz w:val="21"/>
        </w:rPr>
        <w:t>有益的。</w:t>
      </w:r>
    </w:p>
    <w:p w:rsidR="00BA0C2A" w:rsidRPr="002C55F7" w:rsidRDefault="0031783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中国代表团对国际局的工作表示感谢，并表示赞同第33至37段。</w:t>
      </w:r>
    </w:p>
    <w:p w:rsidR="00BA0C2A" w:rsidRPr="002C55F7" w:rsidRDefault="0031783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MARQUES</w:t>
      </w:r>
      <w:r w:rsidRPr="002C55F7">
        <w:rPr>
          <w:rFonts w:ascii="SimSun" w:hAnsi="SimSun" w:hint="eastAsia"/>
          <w:sz w:val="21"/>
        </w:rPr>
        <w:t>的代表表示总体上赞同拟议的各项行动，指出</w:t>
      </w:r>
      <w:r w:rsidR="001D5AEB" w:rsidRPr="002C55F7">
        <w:rPr>
          <w:rFonts w:ascii="SimSun" w:hAnsi="SimSun" w:hint="eastAsia"/>
          <w:sz w:val="21"/>
        </w:rPr>
        <w:t>重要的一点是</w:t>
      </w:r>
      <w:r w:rsidR="001D5AEB" w:rsidRPr="002C55F7">
        <w:rPr>
          <w:rFonts w:ascii="SimSun" w:hAnsi="SimSun"/>
          <w:sz w:val="21"/>
        </w:rPr>
        <w:t>ROMARIN</w:t>
      </w:r>
      <w:r w:rsidR="001D5AEB" w:rsidRPr="002C55F7">
        <w:rPr>
          <w:rFonts w:ascii="SimSun" w:hAnsi="SimSun" w:hint="eastAsia"/>
          <w:sz w:val="21"/>
        </w:rPr>
        <w:t>在未来以三种工作语言显示文件。</w:t>
      </w:r>
    </w:p>
    <w:p w:rsidR="00BA0C2A" w:rsidRPr="002C55F7" w:rsidRDefault="001D5AE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格鲁吉亚代表团支持该提案，因为它</w:t>
      </w:r>
      <w:r w:rsidR="00255ADC" w:rsidRPr="002C55F7">
        <w:rPr>
          <w:rFonts w:ascii="SimSun" w:hAnsi="SimSun" w:hint="eastAsia"/>
          <w:sz w:val="21"/>
        </w:rPr>
        <w:t>消除了人工造成的错误，</w:t>
      </w:r>
      <w:r w:rsidR="00E116F1" w:rsidRPr="002C55F7">
        <w:rPr>
          <w:rFonts w:ascii="SimSun" w:hAnsi="SimSun" w:hint="eastAsia"/>
          <w:sz w:val="21"/>
        </w:rPr>
        <w:t>降低了时间依赖性，并</w:t>
      </w:r>
      <w:r w:rsidR="00255ADC" w:rsidRPr="002C55F7">
        <w:rPr>
          <w:rFonts w:ascii="SimSun" w:hAnsi="SimSun" w:hint="eastAsia"/>
          <w:sz w:val="21"/>
        </w:rPr>
        <w:t>确保了成本效益。</w:t>
      </w:r>
    </w:p>
    <w:p w:rsidR="00BA0C2A" w:rsidRPr="002C55F7" w:rsidRDefault="00CE599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主席邀请秘书处回答有关质量控制的问题。</w:t>
      </w:r>
    </w:p>
    <w:p w:rsidR="00BA0C2A" w:rsidRPr="002C55F7" w:rsidRDefault="00CE599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秘书处解释说，翻译</w:t>
      </w:r>
      <w:r w:rsidR="002F4015" w:rsidRPr="002C55F7">
        <w:rPr>
          <w:rFonts w:ascii="SimSun" w:hAnsi="SimSun" w:hint="eastAsia"/>
          <w:sz w:val="21"/>
        </w:rPr>
        <w:t>流程</w:t>
      </w:r>
      <w:r w:rsidRPr="002C55F7">
        <w:rPr>
          <w:rFonts w:ascii="SimSun" w:hAnsi="SimSun" w:hint="eastAsia"/>
          <w:sz w:val="21"/>
        </w:rPr>
        <w:t>自2012年起发生了很大变化。随着</w:t>
      </w:r>
      <w:r w:rsidRPr="002C55F7">
        <w:rPr>
          <w:rFonts w:ascii="SimSun" w:hAnsi="SimSun"/>
          <w:sz w:val="21"/>
        </w:rPr>
        <w:t>World Server</w:t>
      </w:r>
      <w:r w:rsidRPr="002C55F7">
        <w:rPr>
          <w:rFonts w:ascii="SimSun" w:hAnsi="SimSun" w:hint="eastAsia"/>
          <w:sz w:val="21"/>
        </w:rPr>
        <w:t>、</w:t>
      </w:r>
      <w:r w:rsidRPr="002C55F7">
        <w:rPr>
          <w:rFonts w:ascii="SimSun" w:hAnsi="SimSun"/>
          <w:sz w:val="21"/>
        </w:rPr>
        <w:t>World Server2</w:t>
      </w:r>
      <w:r w:rsidRPr="002C55F7">
        <w:rPr>
          <w:rFonts w:ascii="SimSun" w:hAnsi="SimSun" w:hint="eastAsia"/>
          <w:sz w:val="21"/>
        </w:rPr>
        <w:t>和</w:t>
      </w:r>
      <w:r w:rsidRPr="002C55F7">
        <w:rPr>
          <w:rFonts w:ascii="SimSun" w:hAnsi="SimSun"/>
          <w:sz w:val="21"/>
        </w:rPr>
        <w:t>TAPTA</w:t>
      </w:r>
      <w:r w:rsidRPr="002C55F7">
        <w:rPr>
          <w:rFonts w:ascii="SimSun" w:hAnsi="SimSun" w:hint="eastAsia"/>
          <w:sz w:val="21"/>
        </w:rPr>
        <w:t>技术的应用，国际局</w:t>
      </w:r>
      <w:r w:rsidR="00F31309" w:rsidRPr="002C55F7">
        <w:rPr>
          <w:rFonts w:ascii="SimSun" w:hAnsi="SimSun" w:hint="eastAsia"/>
          <w:sz w:val="21"/>
        </w:rPr>
        <w:t>现在有一个巨大的翻译先例内部数据库，该数据库提高了国际局的翻译能力。</w:t>
      </w:r>
      <w:r w:rsidR="000F69F9" w:rsidRPr="002C55F7">
        <w:rPr>
          <w:rFonts w:ascii="SimSun" w:hAnsi="SimSun" w:hint="eastAsia"/>
          <w:sz w:val="21"/>
        </w:rPr>
        <w:t>尚未包含在数据库中的名称会通过</w:t>
      </w:r>
      <w:r w:rsidR="000F69F9" w:rsidRPr="002C55F7">
        <w:rPr>
          <w:rFonts w:ascii="SimSun" w:hAnsi="SimSun"/>
          <w:sz w:val="21"/>
        </w:rPr>
        <w:t>TAPTA</w:t>
      </w:r>
      <w:r w:rsidR="000F69F9" w:rsidRPr="002C55F7">
        <w:rPr>
          <w:rFonts w:ascii="SimSun" w:hAnsi="SimSun" w:hint="eastAsia"/>
          <w:sz w:val="21"/>
        </w:rPr>
        <w:t>技术进行翻译，并对其进行内部或外部审查。</w:t>
      </w:r>
      <w:r w:rsidR="00F875C6" w:rsidRPr="002C55F7">
        <w:rPr>
          <w:rFonts w:ascii="SimSun" w:hAnsi="SimSun" w:hint="eastAsia"/>
          <w:sz w:val="21"/>
        </w:rPr>
        <w:t>内部翻译人员的主要任务是</w:t>
      </w:r>
      <w:r w:rsidR="00C2290B" w:rsidRPr="002C55F7">
        <w:rPr>
          <w:rFonts w:ascii="SimSun" w:hAnsi="SimSun" w:hint="eastAsia"/>
          <w:sz w:val="21"/>
        </w:rPr>
        <w:t>进行</w:t>
      </w:r>
      <w:r w:rsidR="00F875C6" w:rsidRPr="002C55F7">
        <w:rPr>
          <w:rFonts w:ascii="SimSun" w:hAnsi="SimSun" w:hint="eastAsia"/>
          <w:sz w:val="21"/>
        </w:rPr>
        <w:t>翻译后编辑和质量控制，后者是优先的任务。</w:t>
      </w:r>
      <w:r w:rsidR="00EB04E1" w:rsidRPr="002C55F7">
        <w:rPr>
          <w:rFonts w:ascii="SimSun" w:hAnsi="SimSun" w:hint="eastAsia"/>
          <w:sz w:val="21"/>
        </w:rPr>
        <w:t>然后，秘书处回答了</w:t>
      </w:r>
      <w:r w:rsidR="00EB04E1" w:rsidRPr="002C55F7">
        <w:rPr>
          <w:rFonts w:ascii="SimSun" w:hAnsi="SimSun"/>
          <w:sz w:val="21"/>
        </w:rPr>
        <w:t>MARQUES</w:t>
      </w:r>
      <w:r w:rsidR="00EB04E1" w:rsidRPr="002C55F7">
        <w:rPr>
          <w:rFonts w:ascii="SimSun" w:hAnsi="SimSun" w:hint="eastAsia"/>
          <w:sz w:val="21"/>
        </w:rPr>
        <w:t>的代表有关</w:t>
      </w:r>
      <w:r w:rsidR="00EB04E1" w:rsidRPr="002C55F7">
        <w:rPr>
          <w:rFonts w:ascii="SimSun" w:hAnsi="SimSun"/>
          <w:sz w:val="21"/>
        </w:rPr>
        <w:t>ROMARIN</w:t>
      </w:r>
      <w:r w:rsidR="00EB04E1" w:rsidRPr="002C55F7">
        <w:rPr>
          <w:rFonts w:ascii="SimSun" w:hAnsi="SimSun" w:hint="eastAsia"/>
          <w:sz w:val="21"/>
        </w:rPr>
        <w:t>的问题，指出</w:t>
      </w:r>
      <w:r w:rsidR="009836D4" w:rsidRPr="002C55F7">
        <w:rPr>
          <w:rFonts w:ascii="SimSun" w:hAnsi="SimSun" w:hint="eastAsia"/>
          <w:sz w:val="21"/>
        </w:rPr>
        <w:t>当对所有之前未翻译的文件进行翻译时，将</w:t>
      </w:r>
      <w:r w:rsidR="005E2CD6" w:rsidRPr="002C55F7">
        <w:rPr>
          <w:rFonts w:ascii="SimSun" w:hAnsi="SimSun" w:hint="eastAsia"/>
          <w:sz w:val="21"/>
        </w:rPr>
        <w:t>相应地</w:t>
      </w:r>
      <w:r w:rsidR="009836D4" w:rsidRPr="002C55F7">
        <w:rPr>
          <w:rFonts w:ascii="SimSun" w:hAnsi="SimSun" w:hint="eastAsia"/>
          <w:sz w:val="21"/>
        </w:rPr>
        <w:t>对</w:t>
      </w:r>
      <w:r w:rsidR="009836D4" w:rsidRPr="002C55F7">
        <w:rPr>
          <w:rFonts w:ascii="SimSun" w:hAnsi="SimSun"/>
          <w:sz w:val="21"/>
        </w:rPr>
        <w:t>ROMARIN</w:t>
      </w:r>
      <w:r w:rsidR="005E2CD6" w:rsidRPr="002C55F7">
        <w:rPr>
          <w:rFonts w:ascii="SimSun" w:hAnsi="SimSun" w:hint="eastAsia"/>
          <w:sz w:val="21"/>
        </w:rPr>
        <w:t>进行三种语言的更新。</w:t>
      </w:r>
    </w:p>
    <w:p w:rsidR="00BA0C2A" w:rsidRPr="002C55F7" w:rsidRDefault="00773DA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主席提出了一个有关质量的新问题，即</w:t>
      </w:r>
      <w:r w:rsidR="00262CD5" w:rsidRPr="002C55F7">
        <w:rPr>
          <w:rFonts w:ascii="SimSun" w:hAnsi="SimSun" w:hint="eastAsia"/>
          <w:sz w:val="21"/>
        </w:rPr>
        <w:t>在一年后对质量控制进行审查的建议。</w:t>
      </w:r>
    </w:p>
    <w:p w:rsidR="005768DD" w:rsidRPr="002C55F7" w:rsidRDefault="00262CD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秘书处说，该建议</w:t>
      </w:r>
      <w:r w:rsidR="00364B99" w:rsidRPr="002C55F7">
        <w:rPr>
          <w:rFonts w:ascii="SimSun" w:hAnsi="SimSun" w:hint="eastAsia"/>
          <w:sz w:val="21"/>
        </w:rPr>
        <w:t>涉及卢森堡代表团代表欧洲联盟所做的发言。</w:t>
      </w:r>
      <w:r w:rsidR="002A321D" w:rsidRPr="002C55F7">
        <w:rPr>
          <w:rFonts w:ascii="SimSun" w:hAnsi="SimSun" w:hint="eastAsia"/>
          <w:sz w:val="21"/>
        </w:rPr>
        <w:t>根据国际局对于这一要求的理解，它是指各代表团希望对翻译工作再进行</w:t>
      </w:r>
      <w:r w:rsidR="000D56D3" w:rsidRPr="002C55F7">
        <w:rPr>
          <w:rFonts w:ascii="SimSun" w:hAnsi="SimSun" w:hint="eastAsia"/>
          <w:sz w:val="21"/>
        </w:rPr>
        <w:t>一次</w:t>
      </w:r>
      <w:r w:rsidR="002A321D" w:rsidRPr="002C55F7">
        <w:rPr>
          <w:rFonts w:ascii="SimSun" w:hAnsi="SimSun" w:hint="eastAsia"/>
          <w:sz w:val="21"/>
        </w:rPr>
        <w:t>审查</w:t>
      </w:r>
      <w:r w:rsidR="000D56D3" w:rsidRPr="002C55F7">
        <w:rPr>
          <w:rFonts w:ascii="SimSun" w:hAnsi="SimSun" w:hint="eastAsia"/>
          <w:sz w:val="21"/>
        </w:rPr>
        <w:t>，这将产生一份</w:t>
      </w:r>
      <w:r w:rsidR="00693BFF" w:rsidRPr="002C55F7">
        <w:rPr>
          <w:rFonts w:ascii="SimSun" w:hAnsi="SimSun" w:hint="eastAsia"/>
          <w:sz w:val="21"/>
        </w:rPr>
        <w:t>类似于目前这份文件并对现状进行更新的</w:t>
      </w:r>
      <w:r w:rsidR="000D56D3" w:rsidRPr="002C55F7">
        <w:rPr>
          <w:rFonts w:ascii="SimSun" w:hAnsi="SimSun" w:hint="eastAsia"/>
          <w:sz w:val="21"/>
        </w:rPr>
        <w:t>文件</w:t>
      </w:r>
      <w:r w:rsidR="00300F2A" w:rsidRPr="002C55F7">
        <w:rPr>
          <w:rFonts w:ascii="SimSun" w:hAnsi="SimSun" w:hint="eastAsia"/>
          <w:sz w:val="21"/>
        </w:rPr>
        <w:t>。秘书处说，如果它对该要求的理解是正确的，它将做这项工作。但是，秘书处建议审查以三年为一周期</w:t>
      </w:r>
      <w:r w:rsidR="00AE4BD0" w:rsidRPr="002C55F7">
        <w:rPr>
          <w:rFonts w:ascii="SimSun" w:hAnsi="SimSun" w:hint="eastAsia"/>
          <w:sz w:val="21"/>
        </w:rPr>
        <w:t>，因为</w:t>
      </w:r>
      <w:r w:rsidR="003B6410" w:rsidRPr="002C55F7">
        <w:rPr>
          <w:rFonts w:ascii="SimSun" w:hAnsi="SimSun" w:hint="eastAsia"/>
          <w:sz w:val="21"/>
        </w:rPr>
        <w:t>年度审查不是非常有效，</w:t>
      </w:r>
      <w:r w:rsidR="00C66338" w:rsidRPr="002C55F7">
        <w:rPr>
          <w:rFonts w:ascii="SimSun" w:hAnsi="SimSun" w:hint="eastAsia"/>
          <w:sz w:val="21"/>
        </w:rPr>
        <w:t>这是</w:t>
      </w:r>
      <w:r w:rsidR="003B6410" w:rsidRPr="002C55F7">
        <w:rPr>
          <w:rFonts w:ascii="SimSun" w:hAnsi="SimSun" w:hint="eastAsia"/>
          <w:sz w:val="21"/>
        </w:rPr>
        <w:t>因为</w:t>
      </w:r>
      <w:r w:rsidR="00721429" w:rsidRPr="002C55F7">
        <w:rPr>
          <w:rFonts w:ascii="SimSun" w:hAnsi="SimSun" w:hint="eastAsia"/>
          <w:sz w:val="21"/>
        </w:rPr>
        <w:t>一年之中的发展</w:t>
      </w:r>
      <w:r w:rsidR="00D463AA" w:rsidRPr="002C55F7">
        <w:rPr>
          <w:rFonts w:ascii="SimSun" w:hAnsi="SimSun" w:hint="eastAsia"/>
          <w:sz w:val="21"/>
        </w:rPr>
        <w:t>变化可能不够显著</w:t>
      </w:r>
      <w:r w:rsidR="00C6609F" w:rsidRPr="002C55F7">
        <w:rPr>
          <w:rFonts w:ascii="SimSun" w:hAnsi="SimSun" w:hint="eastAsia"/>
          <w:sz w:val="21"/>
        </w:rPr>
        <w:t>，无法以此为依据为工作组编拟文件。</w:t>
      </w:r>
      <w:r w:rsidR="00C66338" w:rsidRPr="002C55F7">
        <w:rPr>
          <w:rFonts w:ascii="SimSun" w:hAnsi="SimSun" w:hint="eastAsia"/>
          <w:sz w:val="21"/>
        </w:rPr>
        <w:t>三年的审查周期</w:t>
      </w:r>
      <w:r w:rsidR="0020432B" w:rsidRPr="002C55F7">
        <w:rPr>
          <w:rFonts w:ascii="SimSun" w:hAnsi="SimSun" w:hint="eastAsia"/>
          <w:sz w:val="21"/>
        </w:rPr>
        <w:t>可以创造出足够的有用信息作为附加值，并且</w:t>
      </w:r>
      <w:r w:rsidR="00272EBA" w:rsidRPr="002C55F7">
        <w:rPr>
          <w:rFonts w:ascii="SimSun" w:hAnsi="SimSun" w:hint="eastAsia"/>
          <w:sz w:val="21"/>
        </w:rPr>
        <w:t>该方法也与国际局的做法相符。</w:t>
      </w:r>
    </w:p>
    <w:p w:rsidR="00BA0C2A" w:rsidRPr="002C55F7" w:rsidRDefault="00272EB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德国代表团表示总体上对结果感到满意</w:t>
      </w:r>
      <w:r w:rsidR="001279D7" w:rsidRPr="002C55F7">
        <w:rPr>
          <w:rFonts w:ascii="SimSun" w:hAnsi="SimSun" w:hint="eastAsia"/>
          <w:sz w:val="21"/>
        </w:rPr>
        <w:t>，并且它认为</w:t>
      </w:r>
      <w:r w:rsidR="00714CE7" w:rsidRPr="002C55F7">
        <w:rPr>
          <w:rFonts w:ascii="SimSun" w:hAnsi="SimSun" w:hint="eastAsia"/>
          <w:sz w:val="21"/>
        </w:rPr>
        <w:t>无论是一年后还是三年后，都</w:t>
      </w:r>
      <w:r w:rsidR="001279D7" w:rsidRPr="002C55F7">
        <w:rPr>
          <w:rFonts w:ascii="SimSun" w:hAnsi="SimSun" w:hint="eastAsia"/>
          <w:sz w:val="21"/>
        </w:rPr>
        <w:t>没有审查的必要。</w:t>
      </w:r>
    </w:p>
    <w:p w:rsidR="00BA0C2A" w:rsidRPr="002C55F7" w:rsidRDefault="00E75F2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瑞士代表团说，质量的问题非常重要，但它不认为有</w:t>
      </w:r>
      <w:proofErr w:type="gramStart"/>
      <w:r w:rsidRPr="002C55F7">
        <w:rPr>
          <w:rFonts w:ascii="SimSun" w:hAnsi="SimSun" w:hint="eastAsia"/>
          <w:sz w:val="21"/>
        </w:rPr>
        <w:t>必要每年</w:t>
      </w:r>
      <w:proofErr w:type="gramEnd"/>
      <w:r w:rsidRPr="002C55F7">
        <w:rPr>
          <w:rFonts w:ascii="SimSun" w:hAnsi="SimSun" w:hint="eastAsia"/>
          <w:sz w:val="21"/>
        </w:rPr>
        <w:t>或每三年进行一次研究。如果国际局保证</w:t>
      </w:r>
      <w:r w:rsidR="00221D8E" w:rsidRPr="002C55F7">
        <w:rPr>
          <w:rFonts w:ascii="SimSun" w:hAnsi="SimSun" w:hint="eastAsia"/>
          <w:sz w:val="21"/>
        </w:rPr>
        <w:t>在内部或外部实行质量控制措施，这</w:t>
      </w:r>
      <w:r w:rsidR="00646957" w:rsidRPr="002C55F7">
        <w:rPr>
          <w:rFonts w:ascii="SimSun" w:hAnsi="SimSun" w:hint="eastAsia"/>
          <w:sz w:val="21"/>
        </w:rPr>
        <w:t>就</w:t>
      </w:r>
      <w:r w:rsidR="00FB0C73" w:rsidRPr="002C55F7">
        <w:rPr>
          <w:rFonts w:ascii="SimSun" w:hAnsi="SimSun" w:hint="eastAsia"/>
          <w:sz w:val="21"/>
        </w:rPr>
        <w:t>足矣，如果未来出现了错误和质量问题，代表团显然可以将其告知国际局，然后要求进行研究。</w:t>
      </w:r>
    </w:p>
    <w:p w:rsidR="00BA0C2A" w:rsidRPr="002C55F7" w:rsidRDefault="0064695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MARQUES</w:t>
      </w:r>
      <w:r w:rsidRPr="002C55F7">
        <w:rPr>
          <w:rFonts w:ascii="SimSun" w:hAnsi="SimSun" w:hint="eastAsia"/>
          <w:sz w:val="21"/>
        </w:rPr>
        <w:t>的代表提出了两个有关质量控制的问题。第一个是</w:t>
      </w:r>
      <w:r w:rsidR="005833FE" w:rsidRPr="002C55F7">
        <w:rPr>
          <w:rFonts w:ascii="SimSun" w:hAnsi="SimSun" w:hint="eastAsia"/>
          <w:sz w:val="21"/>
        </w:rPr>
        <w:t>是否存在某种程序以便将翻译中的</w:t>
      </w:r>
      <w:r w:rsidR="00744246" w:rsidRPr="002C55F7">
        <w:rPr>
          <w:rFonts w:ascii="SimSun" w:hAnsi="SimSun" w:hint="eastAsia"/>
          <w:sz w:val="21"/>
        </w:rPr>
        <w:t>可能</w:t>
      </w:r>
      <w:r w:rsidR="005833FE" w:rsidRPr="002C55F7">
        <w:rPr>
          <w:rFonts w:ascii="SimSun" w:hAnsi="SimSun" w:hint="eastAsia"/>
          <w:sz w:val="21"/>
        </w:rPr>
        <w:t>错误上报给WIPO；第二个问题是</w:t>
      </w:r>
      <w:r w:rsidR="005E04EA" w:rsidRPr="002C55F7">
        <w:rPr>
          <w:rFonts w:ascii="SimSun" w:hAnsi="SimSun" w:hint="eastAsia"/>
          <w:sz w:val="21"/>
        </w:rPr>
        <w:t>如果商品和服务清单的法文版、西班牙文版和英文版之间出现了不一致，应以哪个版本为准。</w:t>
      </w:r>
    </w:p>
    <w:p w:rsidR="00BA0C2A" w:rsidRPr="002C55F7" w:rsidRDefault="003715F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秘书处说，回答该问题最好的方</w:t>
      </w:r>
      <w:r w:rsidR="00DB3EC7" w:rsidRPr="002C55F7">
        <w:rPr>
          <w:rFonts w:ascii="SimSun" w:hAnsi="SimSun" w:hint="eastAsia"/>
          <w:sz w:val="21"/>
        </w:rPr>
        <w:t>法</w:t>
      </w:r>
      <w:r w:rsidRPr="002C55F7">
        <w:rPr>
          <w:rFonts w:ascii="SimSun" w:hAnsi="SimSun" w:hint="eastAsia"/>
          <w:sz w:val="21"/>
        </w:rPr>
        <w:t>是更为详细地</w:t>
      </w:r>
      <w:r w:rsidR="002F4015" w:rsidRPr="002C55F7">
        <w:rPr>
          <w:rFonts w:ascii="SimSun" w:hAnsi="SimSun" w:hint="eastAsia"/>
          <w:sz w:val="21"/>
        </w:rPr>
        <w:t>说明</w:t>
      </w:r>
      <w:r w:rsidR="00B37D88" w:rsidRPr="002C55F7">
        <w:rPr>
          <w:rFonts w:ascii="SimSun" w:hAnsi="SimSun" w:hint="eastAsia"/>
          <w:sz w:val="21"/>
        </w:rPr>
        <w:t>翻译流程</w:t>
      </w:r>
      <w:r w:rsidR="002F4015" w:rsidRPr="002C55F7">
        <w:rPr>
          <w:rFonts w:ascii="SimSun" w:hAnsi="SimSun" w:hint="eastAsia"/>
          <w:sz w:val="21"/>
        </w:rPr>
        <w:t>在实际中</w:t>
      </w:r>
      <w:r w:rsidR="00B37D88" w:rsidRPr="002C55F7">
        <w:rPr>
          <w:rFonts w:ascii="SimSun" w:hAnsi="SimSun" w:hint="eastAsia"/>
          <w:sz w:val="21"/>
        </w:rPr>
        <w:t>如何运行</w:t>
      </w:r>
      <w:r w:rsidR="002F4015" w:rsidRPr="002C55F7">
        <w:rPr>
          <w:rFonts w:ascii="SimSun" w:hAnsi="SimSun" w:hint="eastAsia"/>
          <w:sz w:val="21"/>
        </w:rPr>
        <w:t>。</w:t>
      </w:r>
      <w:r w:rsidR="00A62E94" w:rsidRPr="002C55F7">
        <w:rPr>
          <w:rFonts w:ascii="SimSun" w:hAnsi="SimSun" w:hint="eastAsia"/>
          <w:sz w:val="21"/>
        </w:rPr>
        <w:t>该流程以两个系统为基础，一个是称为</w:t>
      </w:r>
      <w:r w:rsidR="00A62E94" w:rsidRPr="002C55F7">
        <w:rPr>
          <w:rFonts w:ascii="SimSun" w:hAnsi="SimSun"/>
          <w:sz w:val="21"/>
        </w:rPr>
        <w:t>World Server</w:t>
      </w:r>
      <w:r w:rsidR="00A62E94" w:rsidRPr="002C55F7">
        <w:rPr>
          <w:rFonts w:ascii="SimSun" w:hAnsi="SimSun" w:hint="eastAsia"/>
          <w:sz w:val="21"/>
        </w:rPr>
        <w:t>的数据库；另一个系统是类似于谷歌翻译</w:t>
      </w:r>
      <w:r w:rsidR="00377ECC" w:rsidRPr="002C55F7">
        <w:rPr>
          <w:rFonts w:ascii="SimSun" w:hAnsi="SimSun" w:hint="eastAsia"/>
          <w:sz w:val="21"/>
        </w:rPr>
        <w:t>的</w:t>
      </w:r>
      <w:r w:rsidR="00A62E94" w:rsidRPr="002C55F7">
        <w:rPr>
          <w:rFonts w:ascii="SimSun" w:hAnsi="SimSun" w:hint="eastAsia"/>
          <w:sz w:val="21"/>
        </w:rPr>
        <w:t>TAPTA</w:t>
      </w:r>
      <w:r w:rsidR="00377ECC" w:rsidRPr="002C55F7">
        <w:rPr>
          <w:rFonts w:ascii="SimSun" w:hAnsi="SimSun" w:hint="eastAsia"/>
          <w:sz w:val="21"/>
        </w:rPr>
        <w:t>。</w:t>
      </w:r>
      <w:r w:rsidR="00377ECC" w:rsidRPr="002C55F7">
        <w:rPr>
          <w:rFonts w:ascii="SimSun" w:hAnsi="SimSun"/>
          <w:sz w:val="21"/>
        </w:rPr>
        <w:t>TAPTA</w:t>
      </w:r>
      <w:r w:rsidR="00377ECC" w:rsidRPr="002C55F7">
        <w:rPr>
          <w:rFonts w:ascii="SimSun" w:hAnsi="SimSun" w:hint="eastAsia"/>
          <w:sz w:val="21"/>
        </w:rPr>
        <w:t>系统根据统计数据生成翻译</w:t>
      </w:r>
      <w:r w:rsidR="003B19E4" w:rsidRPr="002C55F7">
        <w:rPr>
          <w:rFonts w:ascii="SimSun" w:hAnsi="SimSun" w:hint="eastAsia"/>
          <w:sz w:val="21"/>
        </w:rPr>
        <w:t>。World Server数据库中的记录</w:t>
      </w:r>
      <w:r w:rsidR="006620EF" w:rsidRPr="002C55F7">
        <w:rPr>
          <w:rFonts w:ascii="SimSun" w:hAnsi="SimSun" w:hint="eastAsia"/>
          <w:sz w:val="21"/>
        </w:rPr>
        <w:t>是</w:t>
      </w:r>
      <w:r w:rsidR="000F6F25" w:rsidRPr="002C55F7">
        <w:rPr>
          <w:rFonts w:ascii="SimSun" w:hAnsi="SimSun" w:hint="eastAsia"/>
          <w:sz w:val="21"/>
        </w:rPr>
        <w:t>经过</w:t>
      </w:r>
      <w:r w:rsidR="006620EF" w:rsidRPr="002C55F7">
        <w:rPr>
          <w:rFonts w:ascii="SimSun" w:hAnsi="SimSun" w:hint="eastAsia"/>
          <w:sz w:val="21"/>
        </w:rPr>
        <w:t>人工确认的</w:t>
      </w:r>
      <w:r w:rsidR="00ED78C5" w:rsidRPr="002C55F7">
        <w:rPr>
          <w:rFonts w:ascii="SimSun" w:hAnsi="SimSun" w:hint="eastAsia"/>
          <w:sz w:val="21"/>
        </w:rPr>
        <w:t>对词条的准确翻译</w:t>
      </w:r>
      <w:r w:rsidR="000F6F25" w:rsidRPr="002C55F7">
        <w:rPr>
          <w:rFonts w:ascii="SimSun" w:hAnsi="SimSun" w:hint="eastAsia"/>
          <w:sz w:val="21"/>
        </w:rPr>
        <w:t>，并且</w:t>
      </w:r>
      <w:r w:rsidR="00D762FD" w:rsidRPr="002C55F7">
        <w:rPr>
          <w:rFonts w:ascii="SimSun" w:hAnsi="SimSun" w:hint="eastAsia"/>
          <w:sz w:val="21"/>
        </w:rPr>
        <w:t>可以</w:t>
      </w:r>
      <w:r w:rsidR="000F6F25" w:rsidRPr="002C55F7">
        <w:rPr>
          <w:rFonts w:ascii="SimSun" w:hAnsi="SimSun" w:hint="eastAsia"/>
          <w:sz w:val="21"/>
        </w:rPr>
        <w:t>在数据库中</w:t>
      </w:r>
      <w:r w:rsidR="00D762FD" w:rsidRPr="002C55F7">
        <w:rPr>
          <w:rFonts w:ascii="SimSun" w:hAnsi="SimSun" w:hint="eastAsia"/>
          <w:sz w:val="21"/>
        </w:rPr>
        <w:t>完全</w:t>
      </w:r>
      <w:r w:rsidR="000F6F25" w:rsidRPr="002C55F7">
        <w:rPr>
          <w:rFonts w:ascii="SimSun" w:hAnsi="SimSun" w:hint="eastAsia"/>
          <w:sz w:val="21"/>
        </w:rPr>
        <w:t>匹配。</w:t>
      </w:r>
      <w:r w:rsidR="00CE24FC" w:rsidRPr="002C55F7">
        <w:rPr>
          <w:rFonts w:ascii="SimSun" w:hAnsi="SimSun" w:hint="eastAsia"/>
          <w:sz w:val="21"/>
        </w:rPr>
        <w:t>通过</w:t>
      </w:r>
      <w:r w:rsidR="007A230F" w:rsidRPr="002C55F7">
        <w:rPr>
          <w:rFonts w:ascii="SimSun" w:hAnsi="SimSun" w:hint="eastAsia"/>
          <w:sz w:val="21"/>
        </w:rPr>
        <w:t>翻译人员在记录进入数据库前的确认</w:t>
      </w:r>
      <w:r w:rsidR="00085448" w:rsidRPr="002C55F7">
        <w:rPr>
          <w:rFonts w:ascii="SimSun" w:hAnsi="SimSun" w:hint="eastAsia"/>
          <w:sz w:val="21"/>
        </w:rPr>
        <w:t>工作</w:t>
      </w:r>
      <w:r w:rsidR="00CE24FC" w:rsidRPr="002C55F7">
        <w:rPr>
          <w:rFonts w:ascii="SimSun" w:hAnsi="SimSun" w:hint="eastAsia"/>
          <w:sz w:val="21"/>
        </w:rPr>
        <w:t>对</w:t>
      </w:r>
      <w:r w:rsidR="00085448" w:rsidRPr="002C55F7">
        <w:rPr>
          <w:rFonts w:ascii="SimSun" w:hAnsi="SimSun" w:hint="eastAsia"/>
          <w:sz w:val="21"/>
        </w:rPr>
        <w:t>翻译进行质量控制，并且因为翻译经过了确认，并假设在确认过程中没有错误，所以</w:t>
      </w:r>
      <w:r w:rsidR="003C71C7" w:rsidRPr="002C55F7">
        <w:rPr>
          <w:rFonts w:ascii="SimSun" w:hAnsi="SimSun" w:hint="eastAsia"/>
          <w:sz w:val="21"/>
        </w:rPr>
        <w:t>质量保证率非常高，因为系统只是对同一词条</w:t>
      </w:r>
      <w:proofErr w:type="gramStart"/>
      <w:r w:rsidR="00673847" w:rsidRPr="002C55F7">
        <w:rPr>
          <w:rFonts w:ascii="SimSun" w:hAnsi="SimSun" w:hint="eastAsia"/>
          <w:sz w:val="21"/>
        </w:rPr>
        <w:t>以之前</w:t>
      </w:r>
      <w:proofErr w:type="gramEnd"/>
      <w:r w:rsidR="00673847" w:rsidRPr="002C55F7">
        <w:rPr>
          <w:rFonts w:ascii="SimSun" w:hAnsi="SimSun" w:hint="eastAsia"/>
          <w:sz w:val="21"/>
        </w:rPr>
        <w:t>经过确认的方式</w:t>
      </w:r>
      <w:r w:rsidR="003C71C7" w:rsidRPr="002C55F7">
        <w:rPr>
          <w:rFonts w:ascii="SimSun" w:hAnsi="SimSun" w:hint="eastAsia"/>
          <w:sz w:val="21"/>
        </w:rPr>
        <w:t>重新进行翻译</w:t>
      </w:r>
      <w:r w:rsidR="00673847" w:rsidRPr="002C55F7">
        <w:rPr>
          <w:rFonts w:ascii="SimSun" w:hAnsi="SimSun" w:hint="eastAsia"/>
          <w:sz w:val="21"/>
        </w:rPr>
        <w:t>。但是秘书处澄清说，</w:t>
      </w:r>
      <w:r w:rsidR="00046C37" w:rsidRPr="002C55F7">
        <w:rPr>
          <w:rFonts w:ascii="SimSun" w:hAnsi="SimSun" w:hint="eastAsia"/>
          <w:sz w:val="21"/>
        </w:rPr>
        <w:t>World Server数据库并未包含需要翻译的全部词条；它对所有需要翻译的词条中的60%进行翻译。然后，TAPTA将负责翻译剩余的词条</w:t>
      </w:r>
      <w:r w:rsidR="00AC150F" w:rsidRPr="002C55F7">
        <w:rPr>
          <w:rFonts w:ascii="SimSun" w:hAnsi="SimSun" w:hint="eastAsia"/>
          <w:sz w:val="21"/>
        </w:rPr>
        <w:t>，对于这些词条，</w:t>
      </w:r>
      <w:r w:rsidR="00385E69" w:rsidRPr="002C55F7">
        <w:rPr>
          <w:rFonts w:ascii="SimSun" w:hAnsi="SimSun" w:hint="eastAsia"/>
          <w:sz w:val="21"/>
        </w:rPr>
        <w:t>通过</w:t>
      </w:r>
      <w:r w:rsidR="00AC150F" w:rsidRPr="002C55F7">
        <w:rPr>
          <w:rFonts w:ascii="SimSun" w:hAnsi="SimSun" w:hint="eastAsia"/>
          <w:sz w:val="21"/>
        </w:rPr>
        <w:t>类似于谷歌翻译的统计算法</w:t>
      </w:r>
      <w:r w:rsidR="00385E69" w:rsidRPr="002C55F7">
        <w:rPr>
          <w:rFonts w:ascii="SimSun" w:hAnsi="SimSun" w:hint="eastAsia"/>
          <w:sz w:val="21"/>
        </w:rPr>
        <w:t>，系统根据对</w:t>
      </w:r>
      <w:r w:rsidR="008356B9" w:rsidRPr="002C55F7">
        <w:rPr>
          <w:rFonts w:ascii="SimSun" w:hAnsi="SimSun" w:hint="eastAsia"/>
          <w:sz w:val="21"/>
        </w:rPr>
        <w:t>大量</w:t>
      </w:r>
      <w:r w:rsidR="00385E69" w:rsidRPr="002C55F7">
        <w:rPr>
          <w:rFonts w:ascii="SimSun" w:hAnsi="SimSun" w:hint="eastAsia"/>
          <w:sz w:val="21"/>
        </w:rPr>
        <w:t>词条的统计分析建议一个词条。由于这些词条显然没有经过人工确认，因此</w:t>
      </w:r>
      <w:r w:rsidR="002943CC" w:rsidRPr="002C55F7">
        <w:rPr>
          <w:rFonts w:ascii="SimSun" w:hAnsi="SimSun" w:hint="eastAsia"/>
          <w:sz w:val="21"/>
        </w:rPr>
        <w:t>将其提交给外包翻译机构。</w:t>
      </w:r>
      <w:r w:rsidR="002D50C0" w:rsidRPr="002C55F7">
        <w:rPr>
          <w:rFonts w:ascii="SimSun" w:hAnsi="SimSun" w:hint="eastAsia"/>
          <w:sz w:val="21"/>
        </w:rPr>
        <w:t>秘书处进一步解释说，</w:t>
      </w:r>
      <w:r w:rsidR="00D2719F" w:rsidRPr="002C55F7">
        <w:rPr>
          <w:rFonts w:ascii="SimSun" w:hAnsi="SimSun" w:hint="eastAsia"/>
          <w:sz w:val="21"/>
        </w:rPr>
        <w:t>还会进行附加的全</w:t>
      </w:r>
      <w:r w:rsidR="004C3F5A">
        <w:rPr>
          <w:rFonts w:ascii="SimSun" w:hAnsi="SimSun" w:hint="eastAsia"/>
          <w:sz w:val="21"/>
        </w:rPr>
        <w:t>面</w:t>
      </w:r>
      <w:r w:rsidR="00D2719F" w:rsidRPr="002C55F7">
        <w:rPr>
          <w:rFonts w:ascii="SimSun" w:hAnsi="SimSun" w:hint="eastAsia"/>
          <w:sz w:val="21"/>
        </w:rPr>
        <w:t>质量检查，即</w:t>
      </w:r>
      <w:r w:rsidR="005C6313" w:rsidRPr="002C55F7">
        <w:rPr>
          <w:rFonts w:ascii="SimSun" w:hAnsi="SimSun" w:hint="eastAsia"/>
          <w:sz w:val="21"/>
        </w:rPr>
        <w:t>全年</w:t>
      </w:r>
      <w:r w:rsidR="00EB5136" w:rsidRPr="002C55F7">
        <w:rPr>
          <w:rFonts w:ascii="SimSun" w:hAnsi="SimSun" w:hint="eastAsia"/>
          <w:sz w:val="21"/>
        </w:rPr>
        <w:t>采集TAPTA或World Server所产生的</w:t>
      </w:r>
      <w:r w:rsidR="005C6313" w:rsidRPr="002C55F7">
        <w:rPr>
          <w:rFonts w:ascii="SimSun" w:hAnsi="SimSun" w:hint="eastAsia"/>
          <w:sz w:val="21"/>
        </w:rPr>
        <w:t>翻译</w:t>
      </w:r>
      <w:r w:rsidR="00EB5136" w:rsidRPr="002C55F7">
        <w:rPr>
          <w:rFonts w:ascii="SimSun" w:hAnsi="SimSun" w:hint="eastAsia"/>
          <w:sz w:val="21"/>
        </w:rPr>
        <w:t>样本，</w:t>
      </w:r>
      <w:r w:rsidR="005D6EB9" w:rsidRPr="002C55F7">
        <w:rPr>
          <w:rFonts w:ascii="SimSun" w:hAnsi="SimSun" w:hint="eastAsia"/>
          <w:sz w:val="21"/>
        </w:rPr>
        <w:t>并由国际局对这些样本</w:t>
      </w:r>
      <w:r w:rsidR="005D6EB9" w:rsidRPr="002C55F7">
        <w:rPr>
          <w:rFonts w:ascii="SimSun" w:hAnsi="SimSun" w:hint="eastAsia"/>
          <w:sz w:val="21"/>
        </w:rPr>
        <w:lastRenderedPageBreak/>
        <w:t>的质量进行核查</w:t>
      </w:r>
      <w:r w:rsidR="00D2719F" w:rsidRPr="002C55F7">
        <w:rPr>
          <w:rFonts w:ascii="SimSun" w:hAnsi="SimSun" w:hint="eastAsia"/>
          <w:sz w:val="21"/>
        </w:rPr>
        <w:t>。秘书处总结说，</w:t>
      </w:r>
      <w:r w:rsidR="003520B1" w:rsidRPr="002C55F7">
        <w:rPr>
          <w:rFonts w:ascii="SimSun" w:hAnsi="SimSun" w:hint="eastAsia"/>
          <w:sz w:val="21"/>
        </w:rPr>
        <w:t>World Server中</w:t>
      </w:r>
      <w:r w:rsidR="00466D01" w:rsidRPr="002C55F7">
        <w:rPr>
          <w:rFonts w:ascii="SimSun" w:hAnsi="SimSun" w:hint="eastAsia"/>
          <w:sz w:val="21"/>
        </w:rPr>
        <w:t>的</w:t>
      </w:r>
      <w:r w:rsidR="003520B1" w:rsidRPr="002C55F7">
        <w:rPr>
          <w:rFonts w:ascii="SimSun" w:hAnsi="SimSun" w:hint="eastAsia"/>
          <w:sz w:val="21"/>
        </w:rPr>
        <w:t>机器辅助翻译、TAPTA中的全自动翻译和</w:t>
      </w:r>
      <w:r w:rsidR="00466D01" w:rsidRPr="002C55F7">
        <w:rPr>
          <w:rFonts w:ascii="SimSun" w:hAnsi="SimSun" w:hint="eastAsia"/>
          <w:sz w:val="21"/>
        </w:rPr>
        <w:t>对这两个系统的附加质量控制措施相结合</w:t>
      </w:r>
      <w:r w:rsidR="005D0B42" w:rsidRPr="002C55F7">
        <w:rPr>
          <w:rFonts w:ascii="SimSun" w:hAnsi="SimSun" w:hint="eastAsia"/>
          <w:sz w:val="21"/>
        </w:rPr>
        <w:t>的翻译流程应当具有</w:t>
      </w:r>
      <w:r w:rsidR="00253793" w:rsidRPr="002C55F7">
        <w:rPr>
          <w:rFonts w:ascii="SimSun" w:hAnsi="SimSun" w:hint="eastAsia"/>
          <w:sz w:val="21"/>
        </w:rPr>
        <w:t>比较好的平衡性。但是，存在着成百上千</w:t>
      </w:r>
      <w:proofErr w:type="gramStart"/>
      <w:r w:rsidR="00253793" w:rsidRPr="002C55F7">
        <w:rPr>
          <w:rFonts w:ascii="SimSun" w:hAnsi="SimSun" w:hint="eastAsia"/>
          <w:sz w:val="21"/>
        </w:rPr>
        <w:t>个</w:t>
      </w:r>
      <w:proofErr w:type="gramEnd"/>
      <w:r w:rsidR="00253793" w:rsidRPr="002C55F7">
        <w:rPr>
          <w:rFonts w:ascii="SimSun" w:hAnsi="SimSun" w:hint="eastAsia"/>
          <w:sz w:val="21"/>
        </w:rPr>
        <w:t>词条，因此可能出现错误。国际局偶尔会收到主管局的反馈，但总体来说，</w:t>
      </w:r>
      <w:r w:rsidR="00E23497" w:rsidRPr="002C55F7">
        <w:rPr>
          <w:rFonts w:ascii="SimSun" w:hAnsi="SimSun" w:hint="eastAsia"/>
          <w:sz w:val="21"/>
        </w:rPr>
        <w:t>这是一个成熟的体系，并且随着翻译量的增长，World Server数据库的规模将</w:t>
      </w:r>
      <w:r w:rsidR="008932E4" w:rsidRPr="002C55F7">
        <w:rPr>
          <w:rFonts w:ascii="SimSun" w:hAnsi="SimSun" w:hint="eastAsia"/>
          <w:sz w:val="21"/>
        </w:rPr>
        <w:t>扩大，并使质量进一步</w:t>
      </w:r>
      <w:r w:rsidR="00DB3EC7" w:rsidRPr="002C55F7">
        <w:rPr>
          <w:rFonts w:ascii="SimSun" w:hAnsi="SimSun" w:hint="eastAsia"/>
          <w:sz w:val="21"/>
        </w:rPr>
        <w:t>提高</w:t>
      </w:r>
      <w:r w:rsidR="008932E4" w:rsidRPr="002C55F7">
        <w:rPr>
          <w:rFonts w:ascii="SimSun" w:hAnsi="SimSun" w:hint="eastAsia"/>
          <w:sz w:val="21"/>
        </w:rPr>
        <w:t>。秘书处对有关</w:t>
      </w:r>
      <w:r w:rsidR="002D4E63" w:rsidRPr="002C55F7">
        <w:rPr>
          <w:rFonts w:ascii="SimSun" w:hAnsi="SimSun" w:hint="eastAsia"/>
          <w:sz w:val="21"/>
        </w:rPr>
        <w:t>出错和要求</w:t>
      </w:r>
      <w:r w:rsidR="0031060D" w:rsidRPr="002C55F7">
        <w:rPr>
          <w:rFonts w:ascii="SimSun" w:hAnsi="SimSun" w:hint="eastAsia"/>
          <w:sz w:val="21"/>
        </w:rPr>
        <w:t>更正</w:t>
      </w:r>
      <w:r w:rsidR="002D4E63" w:rsidRPr="002C55F7">
        <w:rPr>
          <w:rFonts w:ascii="SimSun" w:hAnsi="SimSun" w:hint="eastAsia"/>
          <w:sz w:val="21"/>
        </w:rPr>
        <w:t>可能性的问题进行了回答。细则第28条是关于</w:t>
      </w:r>
      <w:r w:rsidR="0031060D" w:rsidRPr="002C55F7">
        <w:rPr>
          <w:rFonts w:ascii="SimSun" w:hAnsi="SimSun" w:hint="eastAsia"/>
          <w:sz w:val="21"/>
        </w:rPr>
        <w:t>更正</w:t>
      </w:r>
      <w:r w:rsidR="002D4E63" w:rsidRPr="002C55F7">
        <w:rPr>
          <w:rFonts w:ascii="SimSun" w:hAnsi="SimSun" w:hint="eastAsia"/>
          <w:sz w:val="21"/>
        </w:rPr>
        <w:t>的条款，国际</w:t>
      </w:r>
      <w:proofErr w:type="gramStart"/>
      <w:r w:rsidR="002D4E63" w:rsidRPr="002C55F7">
        <w:rPr>
          <w:rFonts w:ascii="SimSun" w:hAnsi="SimSun" w:hint="eastAsia"/>
          <w:sz w:val="21"/>
        </w:rPr>
        <w:t>局确实</w:t>
      </w:r>
      <w:proofErr w:type="gramEnd"/>
      <w:r w:rsidR="002D4E63" w:rsidRPr="002C55F7">
        <w:rPr>
          <w:rFonts w:ascii="SimSun" w:hAnsi="SimSun" w:hint="eastAsia"/>
          <w:sz w:val="21"/>
        </w:rPr>
        <w:t>会收到</w:t>
      </w:r>
      <w:r w:rsidR="00BD5A5E" w:rsidRPr="002C55F7">
        <w:rPr>
          <w:rFonts w:ascii="SimSun" w:hAnsi="SimSun" w:hint="eastAsia"/>
          <w:sz w:val="21"/>
        </w:rPr>
        <w:t>对翻译进行</w:t>
      </w:r>
      <w:r w:rsidR="0031060D" w:rsidRPr="002C55F7">
        <w:rPr>
          <w:rFonts w:ascii="SimSun" w:hAnsi="SimSun" w:hint="eastAsia"/>
          <w:sz w:val="21"/>
        </w:rPr>
        <w:t>更正</w:t>
      </w:r>
      <w:r w:rsidR="00BD5A5E" w:rsidRPr="002C55F7">
        <w:rPr>
          <w:rFonts w:ascii="SimSun" w:hAnsi="SimSun" w:hint="eastAsia"/>
          <w:sz w:val="21"/>
        </w:rPr>
        <w:t>的要求。但是根据2014年的数据，</w:t>
      </w:r>
      <w:r w:rsidR="0031060D" w:rsidRPr="002C55F7">
        <w:rPr>
          <w:rFonts w:ascii="SimSun" w:hAnsi="SimSun" w:hint="eastAsia"/>
          <w:sz w:val="21"/>
        </w:rPr>
        <w:t>它们</w:t>
      </w:r>
      <w:r w:rsidR="00665D99" w:rsidRPr="002C55F7">
        <w:rPr>
          <w:rFonts w:ascii="SimSun" w:hAnsi="SimSun" w:hint="eastAsia"/>
          <w:sz w:val="21"/>
        </w:rPr>
        <w:t>的数量</w:t>
      </w:r>
      <w:r w:rsidR="0031060D" w:rsidRPr="002C55F7">
        <w:rPr>
          <w:rFonts w:ascii="SimSun" w:hAnsi="SimSun" w:hint="eastAsia"/>
          <w:sz w:val="21"/>
        </w:rPr>
        <w:t>不到所有更正的3%。</w:t>
      </w:r>
    </w:p>
    <w:p w:rsidR="00BA0C2A" w:rsidRPr="002C55F7" w:rsidRDefault="00665D9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主席表示</w:t>
      </w:r>
      <w:r w:rsidR="00CD2450" w:rsidRPr="002C55F7">
        <w:rPr>
          <w:rFonts w:ascii="SimSun" w:hAnsi="SimSun" w:hint="eastAsia"/>
          <w:sz w:val="21"/>
        </w:rPr>
        <w:t>还有最后一个</w:t>
      </w:r>
      <w:r w:rsidRPr="002C55F7">
        <w:rPr>
          <w:rFonts w:ascii="SimSun" w:hAnsi="SimSun"/>
          <w:sz w:val="21"/>
        </w:rPr>
        <w:t>MARQUE</w:t>
      </w:r>
      <w:r w:rsidRPr="002C55F7">
        <w:rPr>
          <w:rFonts w:ascii="SimSun" w:hAnsi="SimSun" w:hint="eastAsia"/>
          <w:sz w:val="21"/>
        </w:rPr>
        <w:t>S提出</w:t>
      </w:r>
      <w:r w:rsidR="00CD2450" w:rsidRPr="002C55F7">
        <w:rPr>
          <w:rFonts w:ascii="SimSun" w:hAnsi="SimSun" w:hint="eastAsia"/>
          <w:sz w:val="21"/>
        </w:rPr>
        <w:t>的</w:t>
      </w:r>
      <w:r w:rsidRPr="002C55F7">
        <w:rPr>
          <w:rFonts w:ascii="SimSun" w:hAnsi="SimSun" w:hint="eastAsia"/>
          <w:sz w:val="21"/>
        </w:rPr>
        <w:t>问题，即</w:t>
      </w:r>
      <w:r w:rsidR="00CD2450" w:rsidRPr="002C55F7">
        <w:rPr>
          <w:rFonts w:ascii="SimSun" w:hAnsi="SimSun" w:hint="eastAsia"/>
          <w:sz w:val="21"/>
        </w:rPr>
        <w:t>如果不同语言版本</w:t>
      </w:r>
      <w:r w:rsidR="00A44C55" w:rsidRPr="002C55F7">
        <w:rPr>
          <w:rFonts w:ascii="SimSun" w:hAnsi="SimSun" w:hint="eastAsia"/>
          <w:sz w:val="21"/>
        </w:rPr>
        <w:t>中的一个出现了翻译错误，应以哪个版本为准。</w:t>
      </w:r>
    </w:p>
    <w:p w:rsidR="00BA0C2A" w:rsidRPr="002C55F7" w:rsidRDefault="00A44C5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秘书处说，原则上</w:t>
      </w:r>
      <w:r w:rsidR="0046125C" w:rsidRPr="002C55F7">
        <w:rPr>
          <w:rFonts w:ascii="SimSun" w:hAnsi="SimSun" w:hint="eastAsia"/>
          <w:sz w:val="21"/>
        </w:rPr>
        <w:t>应以依共同实施细则第6条提交的国际申请</w:t>
      </w:r>
      <w:r w:rsidR="00D84A26" w:rsidRPr="002C55F7">
        <w:rPr>
          <w:rFonts w:ascii="SimSun" w:hAnsi="SimSun" w:hint="eastAsia"/>
          <w:sz w:val="21"/>
        </w:rPr>
        <w:t>中所</w:t>
      </w:r>
      <w:r w:rsidR="0046125C" w:rsidRPr="002C55F7">
        <w:rPr>
          <w:rFonts w:ascii="SimSun" w:hAnsi="SimSun" w:hint="eastAsia"/>
          <w:sz w:val="21"/>
        </w:rPr>
        <w:t>使用的语言为准</w:t>
      </w:r>
      <w:r w:rsidR="00D84A26" w:rsidRPr="002C55F7">
        <w:rPr>
          <w:rFonts w:ascii="SimSun" w:hAnsi="SimSun" w:hint="eastAsia"/>
          <w:sz w:val="21"/>
        </w:rPr>
        <w:t>。这也是三年前</w:t>
      </w:r>
      <w:r w:rsidR="00CD5E21" w:rsidRPr="002C55F7">
        <w:rPr>
          <w:rFonts w:ascii="SimSun" w:hAnsi="SimSun" w:hint="eastAsia"/>
          <w:sz w:val="21"/>
        </w:rPr>
        <w:t>针对实行翻译做法以保证注册簿</w:t>
      </w:r>
      <w:r w:rsidR="001F5102" w:rsidRPr="002C55F7">
        <w:rPr>
          <w:rFonts w:ascii="SimSun" w:hAnsi="SimSun" w:hint="eastAsia"/>
          <w:sz w:val="21"/>
        </w:rPr>
        <w:t>完整性</w:t>
      </w:r>
      <w:r w:rsidR="00CD5E21" w:rsidRPr="002C55F7">
        <w:rPr>
          <w:rFonts w:ascii="SimSun" w:hAnsi="SimSun" w:hint="eastAsia"/>
          <w:sz w:val="21"/>
        </w:rPr>
        <w:t>这一建议</w:t>
      </w:r>
      <w:r w:rsidR="005703D9" w:rsidRPr="002C55F7">
        <w:rPr>
          <w:rFonts w:ascii="SimSun" w:hAnsi="SimSun" w:hint="eastAsia"/>
          <w:sz w:val="21"/>
        </w:rPr>
        <w:t>而</w:t>
      </w:r>
      <w:r w:rsidR="00CD5E21" w:rsidRPr="002C55F7">
        <w:rPr>
          <w:rFonts w:ascii="SimSun" w:hAnsi="SimSun" w:hint="eastAsia"/>
          <w:sz w:val="21"/>
        </w:rPr>
        <w:t>通过</w:t>
      </w:r>
      <w:r w:rsidR="00D84A26" w:rsidRPr="002C55F7">
        <w:rPr>
          <w:rFonts w:ascii="SimSun" w:hAnsi="SimSun" w:hint="eastAsia"/>
          <w:sz w:val="21"/>
        </w:rPr>
        <w:t>的指导原则之一</w:t>
      </w:r>
      <w:r w:rsidR="005703D9" w:rsidRPr="002C55F7">
        <w:rPr>
          <w:rFonts w:ascii="SimSun" w:hAnsi="SimSun" w:hint="eastAsia"/>
          <w:sz w:val="21"/>
        </w:rPr>
        <w:t>。</w:t>
      </w:r>
    </w:p>
    <w:p w:rsidR="005768DD" w:rsidRPr="002C55F7" w:rsidRDefault="005703D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AIM的代表对该提案和瑞士代表团的观点表示支持，即没有必要进行年度审查，但如果</w:t>
      </w:r>
      <w:r w:rsidR="00A90E73" w:rsidRPr="002C55F7">
        <w:rPr>
          <w:rFonts w:ascii="SimSun" w:hAnsi="SimSun" w:hint="eastAsia"/>
          <w:sz w:val="21"/>
        </w:rPr>
        <w:t>出现问题，可再次对</w:t>
      </w:r>
      <w:r w:rsidR="00A151C2" w:rsidRPr="002C55F7">
        <w:rPr>
          <w:rFonts w:ascii="SimSun" w:hAnsi="SimSun" w:hint="eastAsia"/>
          <w:sz w:val="21"/>
        </w:rPr>
        <w:t>在未来做出审查的提案进行审议。</w:t>
      </w:r>
    </w:p>
    <w:p w:rsidR="00BA0C2A" w:rsidRPr="002C55F7" w:rsidRDefault="004111A5" w:rsidP="00FC5995">
      <w:pPr>
        <w:pStyle w:val="ONUME"/>
        <w:tabs>
          <w:tab w:val="clear" w:pos="567"/>
        </w:tabs>
        <w:overflowPunct w:val="0"/>
        <w:spacing w:afterLines="50" w:after="120" w:line="340" w:lineRule="atLeast"/>
        <w:ind w:left="567"/>
        <w:jc w:val="both"/>
        <w:rPr>
          <w:rFonts w:ascii="SimSun" w:hAnsi="SimSun"/>
          <w:sz w:val="21"/>
        </w:rPr>
      </w:pPr>
      <w:r w:rsidRPr="002C55F7">
        <w:rPr>
          <w:rFonts w:ascii="SimSun" w:hAnsi="SimSun" w:hint="eastAsia"/>
          <w:sz w:val="21"/>
        </w:rPr>
        <w:t>主席对讨论进行了总结，</w:t>
      </w:r>
      <w:r w:rsidR="004F54AA" w:rsidRPr="002C55F7">
        <w:rPr>
          <w:rFonts w:ascii="SimSun" w:hAnsi="SimSun" w:hint="eastAsia"/>
          <w:sz w:val="21"/>
        </w:rPr>
        <w:t>表示工作组同意文件第</w:t>
      </w:r>
      <w:r w:rsidR="004F54AA" w:rsidRPr="002C55F7">
        <w:rPr>
          <w:rFonts w:ascii="SimSun" w:hAnsi="SimSun"/>
          <w:sz w:val="21"/>
        </w:rPr>
        <w:t>33</w:t>
      </w:r>
      <w:r w:rsidR="004F54AA" w:rsidRPr="002C55F7">
        <w:rPr>
          <w:rFonts w:ascii="SimSun" w:hAnsi="SimSun" w:hint="eastAsia"/>
          <w:sz w:val="21"/>
        </w:rPr>
        <w:t>段至第</w:t>
      </w:r>
      <w:r w:rsidR="004F54AA" w:rsidRPr="002C55F7">
        <w:rPr>
          <w:rFonts w:ascii="SimSun" w:hAnsi="SimSun"/>
          <w:sz w:val="21"/>
        </w:rPr>
        <w:t>37</w:t>
      </w:r>
      <w:r w:rsidR="004F54AA" w:rsidRPr="002C55F7">
        <w:rPr>
          <w:rFonts w:ascii="SimSun" w:hAnsi="SimSun" w:hint="eastAsia"/>
          <w:sz w:val="21"/>
        </w:rPr>
        <w:t>段中建议的各项行动</w:t>
      </w:r>
      <w:r w:rsidR="00350CC1" w:rsidRPr="002C55F7">
        <w:rPr>
          <w:rFonts w:ascii="SimSun" w:hAnsi="SimSun" w:hint="eastAsia"/>
          <w:sz w:val="21"/>
        </w:rPr>
        <w:t>。关于质量问题，根据秘书处提供的信息，得出的</w:t>
      </w:r>
      <w:r w:rsidR="00BD1B61" w:rsidRPr="002C55F7">
        <w:rPr>
          <w:rFonts w:ascii="SimSun" w:hAnsi="SimSun" w:hint="eastAsia"/>
          <w:sz w:val="21"/>
        </w:rPr>
        <w:t>结论是今后代表团可以提出</w:t>
      </w:r>
      <w:r w:rsidR="005C2D33" w:rsidRPr="002C55F7">
        <w:rPr>
          <w:rFonts w:ascii="SimSun" w:hAnsi="SimSun" w:hint="eastAsia"/>
          <w:sz w:val="21"/>
        </w:rPr>
        <w:t>可能的</w:t>
      </w:r>
      <w:r w:rsidR="000651DB" w:rsidRPr="002C55F7">
        <w:rPr>
          <w:rFonts w:ascii="SimSun" w:hAnsi="SimSun" w:hint="eastAsia"/>
          <w:sz w:val="21"/>
        </w:rPr>
        <w:t>问题</w:t>
      </w:r>
      <w:r w:rsidR="00BD1B61" w:rsidRPr="002C55F7">
        <w:rPr>
          <w:rFonts w:ascii="SimSun" w:hAnsi="SimSun" w:hint="eastAsia"/>
          <w:sz w:val="21"/>
        </w:rPr>
        <w:t>，</w:t>
      </w:r>
      <w:r w:rsidR="000651DB" w:rsidRPr="002C55F7">
        <w:rPr>
          <w:rFonts w:ascii="SimSun" w:hAnsi="SimSun" w:hint="eastAsia"/>
          <w:sz w:val="21"/>
        </w:rPr>
        <w:t>或者甚至秘书处</w:t>
      </w:r>
      <w:r w:rsidR="00C902EB" w:rsidRPr="002C55F7">
        <w:rPr>
          <w:rFonts w:ascii="SimSun" w:hAnsi="SimSun" w:hint="eastAsia"/>
          <w:sz w:val="21"/>
        </w:rPr>
        <w:t>可</w:t>
      </w:r>
      <w:r w:rsidR="00927903" w:rsidRPr="002C55F7">
        <w:rPr>
          <w:rFonts w:ascii="SimSun" w:hAnsi="SimSun" w:hint="eastAsia"/>
          <w:sz w:val="21"/>
        </w:rPr>
        <w:t>自行</w:t>
      </w:r>
      <w:r w:rsidR="000651DB" w:rsidRPr="002C55F7">
        <w:rPr>
          <w:rFonts w:ascii="SimSun" w:hAnsi="SimSun" w:hint="eastAsia"/>
          <w:sz w:val="21"/>
        </w:rPr>
        <w:t>提出</w:t>
      </w:r>
      <w:r w:rsidR="007C07C4" w:rsidRPr="002C55F7">
        <w:rPr>
          <w:rFonts w:ascii="SimSun" w:hAnsi="SimSun" w:hint="eastAsia"/>
          <w:sz w:val="21"/>
        </w:rPr>
        <w:t>，如果</w:t>
      </w:r>
      <w:r w:rsidR="007E1034" w:rsidRPr="002C55F7">
        <w:rPr>
          <w:rFonts w:ascii="SimSun" w:hAnsi="SimSun" w:hint="eastAsia"/>
          <w:sz w:val="21"/>
        </w:rPr>
        <w:t>是这种情况的话</w:t>
      </w:r>
      <w:r w:rsidR="007C07C4" w:rsidRPr="002C55F7">
        <w:rPr>
          <w:rFonts w:ascii="SimSun" w:hAnsi="SimSun" w:hint="eastAsia"/>
          <w:sz w:val="21"/>
        </w:rPr>
        <w:t>。</w:t>
      </w:r>
    </w:p>
    <w:p w:rsidR="002C55F7" w:rsidRPr="00C152AF" w:rsidRDefault="0007725B"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议程第8项：马德里依附原则有关问题用户调查</w:t>
      </w:r>
    </w:p>
    <w:p w:rsidR="00BA0C2A" w:rsidRPr="002C55F7" w:rsidRDefault="00C60C2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讨论依据文件</w:t>
      </w:r>
      <w:r w:rsidRPr="002C55F7">
        <w:rPr>
          <w:rFonts w:ascii="SimSun" w:hAnsi="SimSun"/>
          <w:sz w:val="21"/>
        </w:rPr>
        <w:t>MM/LD/WG/13/6</w:t>
      </w:r>
      <w:r w:rsidRPr="002C55F7">
        <w:rPr>
          <w:rFonts w:ascii="SimSun" w:hAnsi="SimSun" w:hint="eastAsia"/>
          <w:sz w:val="21"/>
        </w:rPr>
        <w:t>进行。</w:t>
      </w:r>
    </w:p>
    <w:p w:rsidR="00BA0C2A" w:rsidRPr="002C55F7" w:rsidRDefault="00C60C2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秘书处对该文件进行了介绍，</w:t>
      </w:r>
      <w:r w:rsidR="00983342" w:rsidRPr="002C55F7">
        <w:rPr>
          <w:rFonts w:ascii="SimSun" w:hAnsi="SimSun" w:hint="eastAsia"/>
          <w:sz w:val="21"/>
        </w:rPr>
        <w:t>并</w:t>
      </w:r>
      <w:r w:rsidRPr="002C55F7">
        <w:rPr>
          <w:rFonts w:ascii="SimSun" w:hAnsi="SimSun" w:hint="eastAsia"/>
          <w:sz w:val="21"/>
        </w:rPr>
        <w:t>回顾说</w:t>
      </w:r>
      <w:r w:rsidR="00983342" w:rsidRPr="002C55F7">
        <w:rPr>
          <w:rFonts w:ascii="SimSun" w:hAnsi="SimSun" w:hint="eastAsia"/>
          <w:sz w:val="21"/>
        </w:rPr>
        <w:t>对该问题首次讨论是在工作组上届会议上，工作组当时</w:t>
      </w:r>
      <w:r w:rsidR="001577B9" w:rsidRPr="002C55F7">
        <w:rPr>
          <w:rFonts w:ascii="SimSun" w:hAnsi="SimSun" w:hint="eastAsia"/>
          <w:sz w:val="21"/>
        </w:rPr>
        <w:t>要求国际局开展一项调查，了解马德里体系用户对依附原则以及相关问题的看法。</w:t>
      </w:r>
    </w:p>
    <w:p w:rsidR="00BA0C2A" w:rsidRPr="002C55F7" w:rsidRDefault="00AC279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秘书处指出，进行本次调查的目的是与利益攸关方</w:t>
      </w:r>
      <w:r w:rsidR="00E358F0" w:rsidRPr="002C55F7">
        <w:rPr>
          <w:rFonts w:ascii="SimSun" w:hAnsi="SimSun" w:hint="eastAsia"/>
          <w:sz w:val="21"/>
        </w:rPr>
        <w:t>协商并了解他们的意见，以便</w:t>
      </w:r>
      <w:r w:rsidR="00297B85" w:rsidRPr="002C55F7">
        <w:rPr>
          <w:rFonts w:ascii="SimSun" w:hAnsi="SimSun" w:hint="eastAsia"/>
          <w:sz w:val="21"/>
        </w:rPr>
        <w:t>工作组</w:t>
      </w:r>
      <w:r w:rsidR="00E358F0" w:rsidRPr="002C55F7">
        <w:rPr>
          <w:rFonts w:ascii="SimSun" w:hAnsi="SimSun" w:hint="eastAsia"/>
          <w:sz w:val="21"/>
        </w:rPr>
        <w:t>就依附的未来走向</w:t>
      </w:r>
      <w:proofErr w:type="gramStart"/>
      <w:r w:rsidR="00E358F0" w:rsidRPr="002C55F7">
        <w:rPr>
          <w:rFonts w:ascii="SimSun" w:hAnsi="SimSun" w:hint="eastAsia"/>
          <w:sz w:val="21"/>
        </w:rPr>
        <w:t>作出</w:t>
      </w:r>
      <w:proofErr w:type="gramEnd"/>
      <w:r w:rsidR="00E358F0" w:rsidRPr="002C55F7">
        <w:rPr>
          <w:rFonts w:ascii="SimSun" w:hAnsi="SimSun" w:hint="eastAsia"/>
          <w:sz w:val="21"/>
        </w:rPr>
        <w:t>知情决定。</w:t>
      </w:r>
      <w:r w:rsidR="00297B85" w:rsidRPr="002C55F7">
        <w:rPr>
          <w:rFonts w:ascii="SimSun" w:hAnsi="SimSun" w:hint="eastAsia"/>
          <w:sz w:val="21"/>
        </w:rPr>
        <w:t>秘书处表示，依附原则会对用户产生影响，因此</w:t>
      </w:r>
      <w:r w:rsidR="007D37D8" w:rsidRPr="002C55F7">
        <w:rPr>
          <w:rFonts w:ascii="SimSun" w:hAnsi="SimSun" w:hint="eastAsia"/>
          <w:sz w:val="21"/>
        </w:rPr>
        <w:t>更深入地了解他们对于该问题的观点至关重要。</w:t>
      </w:r>
      <w:r w:rsidR="00E153AF" w:rsidRPr="002C55F7">
        <w:rPr>
          <w:rFonts w:ascii="SimSun" w:hAnsi="SimSun" w:hint="eastAsia"/>
          <w:sz w:val="21"/>
        </w:rPr>
        <w:t>秘书处报告说，</w:t>
      </w:r>
      <w:r w:rsidR="00E153AF" w:rsidRPr="002C55F7">
        <w:rPr>
          <w:rFonts w:ascii="SimSun" w:hAnsi="SimSun"/>
          <w:sz w:val="21"/>
        </w:rPr>
        <w:t>2015</w:t>
      </w:r>
      <w:r w:rsidR="00E153AF" w:rsidRPr="002C55F7">
        <w:rPr>
          <w:rFonts w:ascii="SimSun" w:hAnsi="SimSun" w:hint="eastAsia"/>
          <w:sz w:val="21"/>
        </w:rPr>
        <w:t>年</w:t>
      </w:r>
      <w:r w:rsidR="00E153AF" w:rsidRPr="002C55F7">
        <w:rPr>
          <w:rFonts w:ascii="SimSun" w:hAnsi="SimSun"/>
          <w:sz w:val="21"/>
        </w:rPr>
        <w:t>5</w:t>
      </w:r>
      <w:r w:rsidR="00E153AF" w:rsidRPr="002C55F7">
        <w:rPr>
          <w:rFonts w:ascii="SimSun" w:hAnsi="SimSun" w:hint="eastAsia"/>
          <w:sz w:val="21"/>
        </w:rPr>
        <w:t>月</w:t>
      </w:r>
      <w:r w:rsidR="00E153AF" w:rsidRPr="002C55F7">
        <w:rPr>
          <w:rFonts w:ascii="SimSun" w:hAnsi="SimSun"/>
          <w:sz w:val="21"/>
        </w:rPr>
        <w:t>18</w:t>
      </w:r>
      <w:r w:rsidR="00E153AF" w:rsidRPr="002C55F7">
        <w:rPr>
          <w:rFonts w:ascii="SimSun" w:hAnsi="SimSun" w:hint="eastAsia"/>
          <w:sz w:val="21"/>
        </w:rPr>
        <w:t>日至</w:t>
      </w:r>
      <w:r w:rsidR="00E153AF" w:rsidRPr="002C55F7">
        <w:rPr>
          <w:rFonts w:ascii="SimSun" w:hAnsi="SimSun"/>
          <w:sz w:val="21"/>
        </w:rPr>
        <w:t>6</w:t>
      </w:r>
      <w:r w:rsidR="00E153AF" w:rsidRPr="002C55F7">
        <w:rPr>
          <w:rFonts w:ascii="SimSun" w:hAnsi="SimSun" w:hint="eastAsia"/>
          <w:sz w:val="21"/>
        </w:rPr>
        <w:t>月</w:t>
      </w:r>
      <w:r w:rsidR="00E153AF" w:rsidRPr="002C55F7">
        <w:rPr>
          <w:rFonts w:ascii="SimSun" w:hAnsi="SimSun"/>
          <w:sz w:val="21"/>
        </w:rPr>
        <w:t>7</w:t>
      </w:r>
      <w:r w:rsidR="00E153AF" w:rsidRPr="002C55F7">
        <w:rPr>
          <w:rFonts w:ascii="SimSun" w:hAnsi="SimSun" w:hint="eastAsia"/>
          <w:sz w:val="21"/>
        </w:rPr>
        <w:t>日，国际局在网上进行了一项匿名调查。</w:t>
      </w:r>
      <w:r w:rsidR="00132DD7" w:rsidRPr="002C55F7">
        <w:rPr>
          <w:rFonts w:ascii="SimSun" w:hAnsi="SimSun" w:hint="eastAsia"/>
          <w:sz w:val="21"/>
        </w:rPr>
        <w:t>样本中包括</w:t>
      </w:r>
      <w:r w:rsidR="00132DD7" w:rsidRPr="002C55F7">
        <w:rPr>
          <w:rFonts w:ascii="SimSun" w:hAnsi="SimSun"/>
          <w:sz w:val="21"/>
        </w:rPr>
        <w:t>1,331</w:t>
      </w:r>
      <w:r w:rsidR="00132DD7" w:rsidRPr="002C55F7">
        <w:rPr>
          <w:rFonts w:ascii="SimSun" w:hAnsi="SimSun" w:hint="eastAsia"/>
          <w:sz w:val="21"/>
        </w:rPr>
        <w:t>名回答了全部问卷</w:t>
      </w:r>
      <w:r w:rsidR="00BF6BBD" w:rsidRPr="002C55F7">
        <w:rPr>
          <w:rFonts w:ascii="SimSun" w:hAnsi="SimSun" w:hint="eastAsia"/>
          <w:sz w:val="21"/>
        </w:rPr>
        <w:t>的马德里体系</w:t>
      </w:r>
      <w:r w:rsidR="00E153AF" w:rsidRPr="002C55F7">
        <w:rPr>
          <w:rFonts w:ascii="SimSun" w:hAnsi="SimSun" w:hint="eastAsia"/>
          <w:sz w:val="21"/>
        </w:rPr>
        <w:t>用户，这些用户几乎全部是国际注册的注册人或其代理人。</w:t>
      </w:r>
      <w:r w:rsidR="00F80705" w:rsidRPr="002C55F7">
        <w:rPr>
          <w:rFonts w:ascii="SimSun" w:hAnsi="SimSun" w:hint="eastAsia"/>
          <w:sz w:val="21"/>
        </w:rPr>
        <w:t>秘书处回顾说，</w:t>
      </w:r>
      <w:r w:rsidR="00E358F0" w:rsidRPr="002C55F7">
        <w:rPr>
          <w:rFonts w:ascii="SimSun" w:hAnsi="SimSun" w:hint="eastAsia"/>
          <w:sz w:val="21"/>
        </w:rPr>
        <w:t>本次调查的目的已如期实现，</w:t>
      </w:r>
      <w:r w:rsidR="00ED3474" w:rsidRPr="002C55F7">
        <w:rPr>
          <w:rFonts w:ascii="SimSun" w:hAnsi="SimSun" w:hint="eastAsia"/>
          <w:sz w:val="21"/>
        </w:rPr>
        <w:t>并</w:t>
      </w:r>
      <w:r w:rsidR="00E358F0" w:rsidRPr="002C55F7">
        <w:rPr>
          <w:rFonts w:ascii="SimSun" w:hAnsi="SimSun" w:hint="eastAsia"/>
          <w:sz w:val="21"/>
        </w:rPr>
        <w:t>获得了大量代表性很高的马德里体系用户样本的意见。</w:t>
      </w:r>
      <w:r w:rsidR="00ED3474" w:rsidRPr="002C55F7">
        <w:rPr>
          <w:rFonts w:ascii="SimSun" w:hAnsi="SimSun" w:hint="eastAsia"/>
          <w:sz w:val="21"/>
        </w:rPr>
        <w:t>秘书处</w:t>
      </w:r>
      <w:r w:rsidR="00D15C7F" w:rsidRPr="002C55F7">
        <w:rPr>
          <w:rFonts w:ascii="SimSun" w:hAnsi="SimSun" w:hint="eastAsia"/>
          <w:sz w:val="21"/>
        </w:rPr>
        <w:t>引用了正在讨论的文件中所提供的信息，强调以下</w:t>
      </w:r>
      <w:r w:rsidR="003F1DD0" w:rsidRPr="002C55F7">
        <w:rPr>
          <w:rFonts w:ascii="SimSun" w:hAnsi="SimSun" w:hint="eastAsia"/>
          <w:sz w:val="21"/>
        </w:rPr>
        <w:t>七个</w:t>
      </w:r>
      <w:r w:rsidR="00D15C7F" w:rsidRPr="002C55F7">
        <w:rPr>
          <w:rFonts w:ascii="SimSun" w:hAnsi="SimSun" w:hint="eastAsia"/>
          <w:sz w:val="21"/>
        </w:rPr>
        <w:t>调查</w:t>
      </w:r>
      <w:r w:rsidR="003F1DD0" w:rsidRPr="002C55F7">
        <w:rPr>
          <w:rFonts w:ascii="SimSun" w:hAnsi="SimSun" w:hint="eastAsia"/>
          <w:sz w:val="21"/>
        </w:rPr>
        <w:t>结论</w:t>
      </w:r>
      <w:r w:rsidR="00D15C7F" w:rsidRPr="002C55F7">
        <w:rPr>
          <w:rFonts w:ascii="SimSun" w:hAnsi="SimSun" w:hint="eastAsia"/>
          <w:sz w:val="21"/>
        </w:rPr>
        <w:t>：</w:t>
      </w:r>
    </w:p>
    <w:p w:rsidR="00BA0C2A" w:rsidRPr="002C55F7" w:rsidRDefault="006624E0" w:rsidP="00BE71A0">
      <w:pPr>
        <w:pStyle w:val="ONUME"/>
        <w:numPr>
          <w:ilvl w:val="0"/>
          <w:numId w:val="0"/>
        </w:numPr>
        <w:spacing w:afterLines="50" w:after="120" w:line="340" w:lineRule="atLeast"/>
        <w:ind w:left="567"/>
        <w:jc w:val="both"/>
        <w:rPr>
          <w:rFonts w:ascii="SimSun" w:hAnsi="SimSun"/>
          <w:sz w:val="21"/>
        </w:rPr>
      </w:pPr>
      <w:r w:rsidRPr="002C55F7">
        <w:rPr>
          <w:rFonts w:ascii="SimSun" w:hAnsi="SimSun"/>
          <w:sz w:val="21"/>
        </w:rPr>
        <w:t>(</w:t>
      </w:r>
      <w:r w:rsidR="00BA0C2A" w:rsidRPr="002C55F7">
        <w:rPr>
          <w:rFonts w:ascii="SimSun" w:hAnsi="SimSun"/>
          <w:sz w:val="21"/>
        </w:rPr>
        <w:t>1)</w:t>
      </w:r>
      <w:r w:rsidR="00BA0C2A" w:rsidRPr="002C55F7">
        <w:rPr>
          <w:rFonts w:ascii="SimSun" w:hAnsi="SimSun"/>
          <w:sz w:val="21"/>
        </w:rPr>
        <w:tab/>
      </w:r>
      <w:r w:rsidR="009E5606" w:rsidRPr="002C55F7">
        <w:rPr>
          <w:rFonts w:ascii="SimSun" w:hAnsi="SimSun" w:hint="eastAsia"/>
          <w:sz w:val="21"/>
        </w:rPr>
        <w:t>因基础商标效力终止导致国际注册被注销大部分不是中心打击的结果</w:t>
      </w:r>
      <w:r w:rsidR="003F1DD0" w:rsidRPr="002C55F7">
        <w:rPr>
          <w:rFonts w:ascii="SimSun" w:hAnsi="SimSun" w:hint="eastAsia"/>
          <w:sz w:val="21"/>
        </w:rPr>
        <w:t>。</w:t>
      </w:r>
    </w:p>
    <w:p w:rsidR="00BA0C2A" w:rsidRPr="002C55F7" w:rsidRDefault="006624E0" w:rsidP="00BE71A0">
      <w:pPr>
        <w:pStyle w:val="ONUME"/>
        <w:numPr>
          <w:ilvl w:val="0"/>
          <w:numId w:val="0"/>
        </w:numPr>
        <w:spacing w:afterLines="50" w:after="120" w:line="340" w:lineRule="atLeast"/>
        <w:ind w:left="567"/>
        <w:jc w:val="both"/>
        <w:rPr>
          <w:rFonts w:ascii="SimSun" w:hAnsi="SimSun"/>
          <w:sz w:val="21"/>
        </w:rPr>
      </w:pPr>
      <w:r w:rsidRPr="002C55F7">
        <w:rPr>
          <w:rFonts w:ascii="SimSun" w:hAnsi="SimSun"/>
          <w:sz w:val="21"/>
        </w:rPr>
        <w:t>(</w:t>
      </w:r>
      <w:r w:rsidR="00BA0C2A" w:rsidRPr="002C55F7">
        <w:rPr>
          <w:rFonts w:ascii="SimSun" w:hAnsi="SimSun"/>
          <w:sz w:val="21"/>
        </w:rPr>
        <w:t>2)</w:t>
      </w:r>
      <w:r w:rsidR="00BA0C2A" w:rsidRPr="002C55F7">
        <w:rPr>
          <w:rFonts w:ascii="SimSun" w:hAnsi="SimSun"/>
          <w:sz w:val="21"/>
        </w:rPr>
        <w:tab/>
      </w:r>
      <w:r w:rsidR="009E5606" w:rsidRPr="002C55F7">
        <w:rPr>
          <w:rFonts w:ascii="SimSun" w:hAnsi="SimSun" w:hint="eastAsia"/>
          <w:sz w:val="21"/>
        </w:rPr>
        <w:t>大量用户质疑依附的公正性，认为依附降低了马德里体系的价值</w:t>
      </w:r>
      <w:r w:rsidR="003F1DD0" w:rsidRPr="002C55F7">
        <w:rPr>
          <w:rFonts w:ascii="SimSun" w:hAnsi="SimSun" w:hint="eastAsia"/>
          <w:sz w:val="21"/>
        </w:rPr>
        <w:t>。</w:t>
      </w:r>
    </w:p>
    <w:p w:rsidR="00BA0C2A" w:rsidRPr="002C55F7" w:rsidRDefault="006624E0" w:rsidP="00BE71A0">
      <w:pPr>
        <w:pStyle w:val="ONUME"/>
        <w:numPr>
          <w:ilvl w:val="0"/>
          <w:numId w:val="0"/>
        </w:numPr>
        <w:spacing w:afterLines="50" w:after="120" w:line="340" w:lineRule="atLeast"/>
        <w:ind w:left="567"/>
        <w:jc w:val="both"/>
        <w:rPr>
          <w:rFonts w:ascii="SimSun" w:hAnsi="SimSun"/>
          <w:sz w:val="21"/>
        </w:rPr>
      </w:pPr>
      <w:r w:rsidRPr="002C55F7">
        <w:rPr>
          <w:rFonts w:ascii="SimSun" w:hAnsi="SimSun"/>
          <w:sz w:val="21"/>
        </w:rPr>
        <w:t>(</w:t>
      </w:r>
      <w:r w:rsidR="00BA0C2A" w:rsidRPr="002C55F7">
        <w:rPr>
          <w:rFonts w:ascii="SimSun" w:hAnsi="SimSun"/>
          <w:sz w:val="21"/>
        </w:rPr>
        <w:t>3)</w:t>
      </w:r>
      <w:r w:rsidR="00BA0C2A" w:rsidRPr="002C55F7">
        <w:rPr>
          <w:rFonts w:ascii="SimSun" w:hAnsi="SimSun"/>
          <w:sz w:val="21"/>
        </w:rPr>
        <w:tab/>
      </w:r>
      <w:r w:rsidR="003E6633" w:rsidRPr="002C55F7">
        <w:rPr>
          <w:rFonts w:ascii="SimSun" w:hAnsi="SimSun" w:hint="eastAsia"/>
          <w:sz w:val="21"/>
        </w:rPr>
        <w:t>多数用户认为依附不是马德里体系的优点</w:t>
      </w:r>
      <w:r w:rsidR="003F1DD0" w:rsidRPr="002C55F7">
        <w:rPr>
          <w:rFonts w:ascii="SimSun" w:hAnsi="SimSun" w:hint="eastAsia"/>
          <w:sz w:val="21"/>
        </w:rPr>
        <w:t>。</w:t>
      </w:r>
    </w:p>
    <w:p w:rsidR="00BA0C2A" w:rsidRPr="002C55F7" w:rsidRDefault="006624E0" w:rsidP="00BE71A0">
      <w:pPr>
        <w:pStyle w:val="ONUME"/>
        <w:numPr>
          <w:ilvl w:val="0"/>
          <w:numId w:val="0"/>
        </w:numPr>
        <w:spacing w:afterLines="50" w:after="120" w:line="340" w:lineRule="atLeast"/>
        <w:ind w:left="567"/>
        <w:jc w:val="both"/>
        <w:rPr>
          <w:rFonts w:ascii="SimSun" w:hAnsi="SimSun"/>
          <w:sz w:val="21"/>
        </w:rPr>
      </w:pPr>
      <w:r w:rsidRPr="002C55F7">
        <w:rPr>
          <w:rFonts w:ascii="SimSun" w:hAnsi="SimSun"/>
          <w:sz w:val="21"/>
        </w:rPr>
        <w:t>(</w:t>
      </w:r>
      <w:r w:rsidR="00BA0C2A" w:rsidRPr="002C55F7">
        <w:rPr>
          <w:rFonts w:ascii="SimSun" w:hAnsi="SimSun"/>
          <w:sz w:val="21"/>
        </w:rPr>
        <w:t>4)</w:t>
      </w:r>
      <w:r w:rsidR="00BA0C2A" w:rsidRPr="002C55F7">
        <w:rPr>
          <w:rFonts w:ascii="SimSun" w:hAnsi="SimSun"/>
          <w:sz w:val="21"/>
        </w:rPr>
        <w:tab/>
      </w:r>
      <w:r w:rsidR="003E6633" w:rsidRPr="002C55F7">
        <w:rPr>
          <w:rFonts w:ascii="SimSun" w:hAnsi="SimSun" w:hint="eastAsia"/>
          <w:sz w:val="21"/>
        </w:rPr>
        <w:t>大部分用户赞成取消或限制依附</w:t>
      </w:r>
      <w:r w:rsidR="0034561A" w:rsidRPr="002C55F7">
        <w:rPr>
          <w:rFonts w:ascii="SimSun" w:hAnsi="SimSun" w:hint="eastAsia"/>
          <w:sz w:val="21"/>
        </w:rPr>
        <w:t>。</w:t>
      </w:r>
    </w:p>
    <w:p w:rsidR="00BA0C2A" w:rsidRPr="002C55F7" w:rsidRDefault="006624E0" w:rsidP="00BE71A0">
      <w:pPr>
        <w:pStyle w:val="ONUME"/>
        <w:numPr>
          <w:ilvl w:val="0"/>
          <w:numId w:val="0"/>
        </w:numPr>
        <w:spacing w:afterLines="50" w:after="120" w:line="340" w:lineRule="atLeast"/>
        <w:ind w:left="567"/>
        <w:jc w:val="both"/>
        <w:rPr>
          <w:rFonts w:ascii="SimSun" w:hAnsi="SimSun"/>
          <w:sz w:val="21"/>
        </w:rPr>
      </w:pPr>
      <w:r w:rsidRPr="002C55F7">
        <w:rPr>
          <w:rFonts w:ascii="SimSun" w:hAnsi="SimSun"/>
          <w:sz w:val="21"/>
        </w:rPr>
        <w:t>(</w:t>
      </w:r>
      <w:r w:rsidR="00BA0C2A" w:rsidRPr="002C55F7">
        <w:rPr>
          <w:rFonts w:ascii="SimSun" w:hAnsi="SimSun"/>
          <w:sz w:val="21"/>
        </w:rPr>
        <w:t>5)</w:t>
      </w:r>
      <w:r w:rsidR="00BA0C2A" w:rsidRPr="002C55F7">
        <w:rPr>
          <w:rFonts w:ascii="SimSun" w:hAnsi="SimSun"/>
          <w:sz w:val="21"/>
        </w:rPr>
        <w:tab/>
      </w:r>
      <w:r w:rsidR="006C00A3" w:rsidRPr="002C55F7">
        <w:rPr>
          <w:rFonts w:ascii="SimSun" w:hAnsi="SimSun" w:hint="eastAsia"/>
          <w:sz w:val="21"/>
        </w:rPr>
        <w:t>绝大多数用户表示，如果取消或限制依附，仍会使用马德里体系，或倾向于更多使用马德里体系</w:t>
      </w:r>
      <w:r w:rsidR="0034561A" w:rsidRPr="002C55F7">
        <w:rPr>
          <w:rFonts w:ascii="SimSun" w:hAnsi="SimSun" w:hint="eastAsia"/>
          <w:sz w:val="21"/>
        </w:rPr>
        <w:t>。</w:t>
      </w:r>
    </w:p>
    <w:p w:rsidR="00BA0C2A" w:rsidRPr="002C55F7" w:rsidRDefault="006624E0" w:rsidP="00BE71A0">
      <w:pPr>
        <w:pStyle w:val="ONUME"/>
        <w:numPr>
          <w:ilvl w:val="0"/>
          <w:numId w:val="0"/>
        </w:numPr>
        <w:spacing w:afterLines="50" w:after="120" w:line="340" w:lineRule="atLeast"/>
        <w:ind w:left="567"/>
        <w:jc w:val="both"/>
        <w:rPr>
          <w:rFonts w:ascii="SimSun" w:hAnsi="SimSun"/>
          <w:sz w:val="21"/>
        </w:rPr>
      </w:pPr>
      <w:r w:rsidRPr="002C55F7">
        <w:rPr>
          <w:rFonts w:ascii="SimSun" w:hAnsi="SimSun"/>
          <w:sz w:val="21"/>
        </w:rPr>
        <w:t>(</w:t>
      </w:r>
      <w:r w:rsidR="00BA0C2A" w:rsidRPr="002C55F7">
        <w:rPr>
          <w:rFonts w:ascii="SimSun" w:hAnsi="SimSun"/>
          <w:sz w:val="21"/>
        </w:rPr>
        <w:t>6)</w:t>
      </w:r>
      <w:r w:rsidR="00BA0C2A" w:rsidRPr="002C55F7">
        <w:rPr>
          <w:rFonts w:ascii="SimSun" w:hAnsi="SimSun"/>
          <w:sz w:val="21"/>
        </w:rPr>
        <w:tab/>
      </w:r>
      <w:r w:rsidR="005F06D8" w:rsidRPr="002C55F7">
        <w:rPr>
          <w:rFonts w:ascii="SimSun" w:hAnsi="SimSun" w:hint="eastAsia"/>
          <w:sz w:val="21"/>
        </w:rPr>
        <w:t>使用马德里体系保护不以原属国的字符表示的商标是影响世界各地用户的问题</w:t>
      </w:r>
      <w:r w:rsidR="0034561A" w:rsidRPr="002C55F7">
        <w:rPr>
          <w:rFonts w:ascii="SimSun" w:hAnsi="SimSun" w:hint="eastAsia"/>
          <w:sz w:val="21"/>
        </w:rPr>
        <w:t>。</w:t>
      </w:r>
    </w:p>
    <w:p w:rsidR="00BA0C2A" w:rsidRPr="002C55F7" w:rsidRDefault="006624E0" w:rsidP="00BE71A0">
      <w:pPr>
        <w:pStyle w:val="ONUME"/>
        <w:numPr>
          <w:ilvl w:val="0"/>
          <w:numId w:val="0"/>
        </w:numPr>
        <w:spacing w:afterLines="50" w:after="120" w:line="340" w:lineRule="atLeast"/>
        <w:ind w:left="567"/>
        <w:jc w:val="both"/>
        <w:rPr>
          <w:rFonts w:ascii="SimSun" w:hAnsi="SimSun"/>
          <w:sz w:val="21"/>
        </w:rPr>
      </w:pPr>
      <w:r w:rsidRPr="002C55F7">
        <w:rPr>
          <w:rFonts w:ascii="SimSun" w:hAnsi="SimSun"/>
          <w:sz w:val="21"/>
        </w:rPr>
        <w:t>(</w:t>
      </w:r>
      <w:r w:rsidR="00BA0C2A" w:rsidRPr="002C55F7">
        <w:rPr>
          <w:rFonts w:ascii="SimSun" w:hAnsi="SimSun"/>
          <w:sz w:val="21"/>
        </w:rPr>
        <w:t>7)</w:t>
      </w:r>
      <w:r w:rsidR="00BA0C2A" w:rsidRPr="002C55F7">
        <w:rPr>
          <w:rFonts w:ascii="SimSun" w:hAnsi="SimSun"/>
          <w:sz w:val="21"/>
        </w:rPr>
        <w:tab/>
      </w:r>
      <w:r w:rsidR="006C00A3" w:rsidRPr="002C55F7">
        <w:rPr>
          <w:rFonts w:ascii="SimSun" w:hAnsi="SimSun" w:hint="eastAsia"/>
          <w:sz w:val="21"/>
        </w:rPr>
        <w:t>绝大多数用户对转变没有意见，该程序很少</w:t>
      </w:r>
      <w:r w:rsidR="0034561A" w:rsidRPr="002C55F7">
        <w:rPr>
          <w:rFonts w:ascii="SimSun" w:hAnsi="SimSun" w:hint="eastAsia"/>
          <w:sz w:val="21"/>
        </w:rPr>
        <w:t>被人</w:t>
      </w:r>
      <w:r w:rsidR="006C00A3" w:rsidRPr="002C55F7">
        <w:rPr>
          <w:rFonts w:ascii="SimSun" w:hAnsi="SimSun" w:hint="eastAsia"/>
          <w:sz w:val="21"/>
        </w:rPr>
        <w:t>使用，有些用户认为该程序昂贵而复杂</w:t>
      </w:r>
      <w:r w:rsidR="0034561A" w:rsidRPr="002C55F7">
        <w:rPr>
          <w:rFonts w:ascii="SimSun" w:hAnsi="SimSun" w:hint="eastAsia"/>
          <w:sz w:val="21"/>
        </w:rPr>
        <w:t>。</w:t>
      </w:r>
    </w:p>
    <w:p w:rsidR="00BA0C2A" w:rsidRPr="002C55F7" w:rsidRDefault="0034561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主席邀请各代表团就文件第47段发表评论意见，</w:t>
      </w:r>
      <w:r w:rsidR="00C32EA1" w:rsidRPr="002C55F7">
        <w:rPr>
          <w:rFonts w:ascii="SimSun" w:hAnsi="SimSun" w:hint="eastAsia"/>
          <w:sz w:val="21"/>
        </w:rPr>
        <w:t>即</w:t>
      </w:r>
      <w:r w:rsidR="007A0F81" w:rsidRPr="002C55F7">
        <w:rPr>
          <w:rFonts w:ascii="SimSun" w:hAnsi="SimSun" w:hint="eastAsia"/>
          <w:sz w:val="21"/>
        </w:rPr>
        <w:t>按文件</w:t>
      </w:r>
      <w:r w:rsidR="007A0F81" w:rsidRPr="002C55F7">
        <w:rPr>
          <w:rFonts w:ascii="SimSun" w:hAnsi="SimSun"/>
          <w:sz w:val="21"/>
        </w:rPr>
        <w:t>MM/LD/WG/12/4</w:t>
      </w:r>
      <w:r w:rsidR="007A0F81" w:rsidRPr="002C55F7">
        <w:rPr>
          <w:rFonts w:ascii="SimSun" w:hAnsi="SimSun" w:hint="eastAsia"/>
          <w:sz w:val="21"/>
        </w:rPr>
        <w:t>的提议，或按修改后的提议，就可能采取的下一步行动向国际局提供指导，包括建议马德里联盟大会中止马德里协定和议定书第六条第</w:t>
      </w:r>
      <w:r w:rsidR="007A0F81" w:rsidRPr="002C55F7">
        <w:rPr>
          <w:rFonts w:ascii="SimSun" w:hAnsi="SimSun"/>
          <w:sz w:val="21"/>
        </w:rPr>
        <w:t>(2)</w:t>
      </w:r>
      <w:r w:rsidR="007A0F81" w:rsidRPr="002C55F7">
        <w:rPr>
          <w:rFonts w:ascii="SimSun" w:hAnsi="SimSun" w:hint="eastAsia"/>
          <w:sz w:val="21"/>
        </w:rPr>
        <w:t>款、第</w:t>
      </w:r>
      <w:r w:rsidR="007A0F81" w:rsidRPr="002C55F7">
        <w:rPr>
          <w:rFonts w:ascii="SimSun" w:hAnsi="SimSun"/>
          <w:sz w:val="21"/>
        </w:rPr>
        <w:t>(3)</w:t>
      </w:r>
      <w:r w:rsidR="007A0F81" w:rsidRPr="002C55F7">
        <w:rPr>
          <w:rFonts w:ascii="SimSun" w:hAnsi="SimSun" w:hint="eastAsia"/>
          <w:sz w:val="21"/>
        </w:rPr>
        <w:t>款和第</w:t>
      </w:r>
      <w:r w:rsidR="007A0F81" w:rsidRPr="002C55F7">
        <w:rPr>
          <w:rFonts w:ascii="SimSun" w:hAnsi="SimSun"/>
          <w:sz w:val="21"/>
        </w:rPr>
        <w:t>(4)</w:t>
      </w:r>
      <w:r w:rsidR="007A0F81" w:rsidRPr="002C55F7">
        <w:rPr>
          <w:rFonts w:ascii="SimSun" w:hAnsi="SimSun" w:hint="eastAsia"/>
          <w:sz w:val="21"/>
        </w:rPr>
        <w:t>款的施行。</w:t>
      </w:r>
    </w:p>
    <w:p w:rsidR="00BA0C2A" w:rsidRPr="002C55F7" w:rsidRDefault="00C32EA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卢森堡代表团代表欧洲联盟及其成员国发言，支持</w:t>
      </w:r>
      <w:r w:rsidR="00267EAA" w:rsidRPr="002C55F7">
        <w:rPr>
          <w:rFonts w:ascii="SimSun" w:hAnsi="SimSun" w:hint="eastAsia"/>
          <w:sz w:val="21"/>
        </w:rPr>
        <w:t>对该问题进一步讨论。</w:t>
      </w:r>
    </w:p>
    <w:p w:rsidR="00BA0C2A" w:rsidRPr="002C55F7" w:rsidRDefault="00267EA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马达加斯加代表团回顾说，</w:t>
      </w:r>
      <w:r w:rsidR="00851D4D" w:rsidRPr="002C55F7">
        <w:rPr>
          <w:rFonts w:ascii="SimSun" w:hAnsi="SimSun" w:hint="eastAsia"/>
          <w:sz w:val="21"/>
        </w:rPr>
        <w:t>根据文件提供的信息，引起注意的是很多用户希望中止或</w:t>
      </w:r>
      <w:r w:rsidR="00F40057" w:rsidRPr="002C55F7">
        <w:rPr>
          <w:rFonts w:ascii="SimSun" w:hAnsi="SimSun" w:hint="eastAsia"/>
          <w:sz w:val="21"/>
        </w:rPr>
        <w:t>取消</w:t>
      </w:r>
      <w:r w:rsidR="00851D4D" w:rsidRPr="002C55F7">
        <w:rPr>
          <w:rFonts w:ascii="SimSun" w:hAnsi="SimSun" w:hint="eastAsia"/>
          <w:sz w:val="21"/>
        </w:rPr>
        <w:t>依附，</w:t>
      </w:r>
      <w:r w:rsidR="00F40057" w:rsidRPr="002C55F7">
        <w:rPr>
          <w:rFonts w:ascii="SimSun" w:hAnsi="SimSun" w:hint="eastAsia"/>
          <w:sz w:val="21"/>
        </w:rPr>
        <w:t>并且</w:t>
      </w:r>
      <w:r w:rsidR="00573141" w:rsidRPr="002C55F7">
        <w:rPr>
          <w:rFonts w:ascii="SimSun" w:hAnsi="SimSun" w:hint="eastAsia"/>
          <w:sz w:val="21"/>
        </w:rPr>
        <w:t>在</w:t>
      </w:r>
      <w:r w:rsidR="006773F5" w:rsidRPr="002C55F7">
        <w:rPr>
          <w:rFonts w:ascii="SimSun" w:hAnsi="SimSun" w:hint="eastAsia"/>
          <w:sz w:val="21"/>
        </w:rPr>
        <w:t>没有该特征</w:t>
      </w:r>
      <w:r w:rsidR="00573141" w:rsidRPr="002C55F7">
        <w:rPr>
          <w:rFonts w:ascii="SimSun" w:hAnsi="SimSun" w:hint="eastAsia"/>
          <w:sz w:val="21"/>
        </w:rPr>
        <w:t>的情况下</w:t>
      </w:r>
      <w:r w:rsidR="00F40057" w:rsidRPr="002C55F7">
        <w:rPr>
          <w:rFonts w:ascii="SimSun" w:hAnsi="SimSun" w:hint="eastAsia"/>
          <w:sz w:val="21"/>
        </w:rPr>
        <w:t>将</w:t>
      </w:r>
      <w:r w:rsidR="0081637F" w:rsidRPr="002C55F7">
        <w:rPr>
          <w:rFonts w:ascii="SimSun" w:hAnsi="SimSun" w:hint="eastAsia"/>
          <w:sz w:val="21"/>
        </w:rPr>
        <w:t>倾</w:t>
      </w:r>
      <w:r w:rsidR="00851D4D" w:rsidRPr="002C55F7">
        <w:rPr>
          <w:rFonts w:ascii="SimSun" w:hAnsi="SimSun" w:hint="eastAsia"/>
          <w:sz w:val="21"/>
        </w:rPr>
        <w:t>向于</w:t>
      </w:r>
      <w:r w:rsidR="0081637F" w:rsidRPr="002C55F7">
        <w:rPr>
          <w:rFonts w:ascii="SimSun" w:hAnsi="SimSun" w:hint="eastAsia"/>
          <w:sz w:val="21"/>
        </w:rPr>
        <w:t>更多使用马德里体系</w:t>
      </w:r>
      <w:r w:rsidR="00573141" w:rsidRPr="002C55F7">
        <w:rPr>
          <w:rFonts w:ascii="SimSun" w:hAnsi="SimSun" w:hint="eastAsia"/>
          <w:sz w:val="21"/>
        </w:rPr>
        <w:t>，但其他用户愿意继续使用依附。该代表团感到关切的是</w:t>
      </w:r>
      <w:r w:rsidR="00082DB6" w:rsidRPr="002C55F7">
        <w:rPr>
          <w:rFonts w:ascii="SimSun" w:hAnsi="SimSun" w:hint="eastAsia"/>
          <w:sz w:val="21"/>
        </w:rPr>
        <w:t>，由于在国家以外进行商标安全商业使用所需的费用，</w:t>
      </w:r>
      <w:r w:rsidR="00F40AA4" w:rsidRPr="002C55F7">
        <w:rPr>
          <w:rFonts w:ascii="SimSun" w:hAnsi="SimSun" w:hint="eastAsia"/>
          <w:sz w:val="21"/>
        </w:rPr>
        <w:t>马达加斯加的小型用户不敢使用依附</w:t>
      </w:r>
      <w:r w:rsidR="00082DB6" w:rsidRPr="002C55F7">
        <w:rPr>
          <w:rFonts w:ascii="SimSun" w:hAnsi="SimSun" w:hint="eastAsia"/>
          <w:sz w:val="21"/>
        </w:rPr>
        <w:t>。该代表团坚持它在上一年的观点，即支持中止依附原则，但</w:t>
      </w:r>
      <w:r w:rsidR="00B00387" w:rsidRPr="002C55F7">
        <w:rPr>
          <w:rFonts w:ascii="SimSun" w:hAnsi="SimSun" w:hint="eastAsia"/>
          <w:sz w:val="21"/>
        </w:rPr>
        <w:t>保持国家局所发挥的重要作用和</w:t>
      </w:r>
      <w:r w:rsidR="009C6245" w:rsidRPr="002C55F7">
        <w:rPr>
          <w:rFonts w:ascii="SimSun" w:hAnsi="SimSun" w:hint="eastAsia"/>
          <w:sz w:val="21"/>
        </w:rPr>
        <w:t>基础商标</w:t>
      </w:r>
      <w:r w:rsidR="00DD3C36" w:rsidRPr="002C55F7">
        <w:rPr>
          <w:rFonts w:ascii="SimSun" w:hAnsi="SimSun" w:hint="eastAsia"/>
          <w:sz w:val="21"/>
        </w:rPr>
        <w:t>的必要</w:t>
      </w:r>
      <w:r w:rsidR="005750F4" w:rsidRPr="002C55F7">
        <w:rPr>
          <w:rFonts w:ascii="SimSun" w:hAnsi="SimSun" w:hint="eastAsia"/>
          <w:sz w:val="21"/>
        </w:rPr>
        <w:t>，以及国际注册</w:t>
      </w:r>
      <w:r w:rsidR="00DD3C36" w:rsidRPr="002C55F7">
        <w:rPr>
          <w:rFonts w:ascii="SimSun" w:hAnsi="SimSun" w:hint="eastAsia"/>
          <w:sz w:val="21"/>
        </w:rPr>
        <w:t>的一致性，</w:t>
      </w:r>
      <w:r w:rsidR="005750F4" w:rsidRPr="002C55F7">
        <w:rPr>
          <w:rFonts w:ascii="SimSun" w:hAnsi="SimSun" w:hint="eastAsia"/>
          <w:sz w:val="21"/>
        </w:rPr>
        <w:t>所有这些都为马德里体系提供了法律保障。</w:t>
      </w:r>
    </w:p>
    <w:p w:rsidR="00BA0C2A" w:rsidRPr="002C55F7" w:rsidRDefault="006773F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挪威代表团认为用户给出</w:t>
      </w:r>
      <w:r w:rsidR="009201CB" w:rsidRPr="002C55F7">
        <w:rPr>
          <w:rFonts w:ascii="SimSun" w:hAnsi="SimSun" w:hint="eastAsia"/>
          <w:sz w:val="21"/>
        </w:rPr>
        <w:t>了明确的回答，</w:t>
      </w:r>
      <w:r w:rsidR="00357E76" w:rsidRPr="002C55F7">
        <w:rPr>
          <w:rFonts w:ascii="SimSun" w:hAnsi="SimSun" w:hint="eastAsia"/>
          <w:sz w:val="21"/>
        </w:rPr>
        <w:t>赞成</w:t>
      </w:r>
      <w:r w:rsidR="00801EE0" w:rsidRPr="002C55F7">
        <w:rPr>
          <w:rFonts w:ascii="SimSun" w:hAnsi="SimSun" w:hint="eastAsia"/>
          <w:sz w:val="21"/>
        </w:rPr>
        <w:t>用户对取消或限制依附的建议表示支持。</w:t>
      </w:r>
    </w:p>
    <w:p w:rsidR="00BA0C2A" w:rsidRPr="002C55F7" w:rsidRDefault="00357E7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日本代表团表示，</w:t>
      </w:r>
      <w:r w:rsidR="00A06E0E" w:rsidRPr="002C55F7">
        <w:rPr>
          <w:rFonts w:ascii="SimSun" w:hAnsi="SimSun" w:hint="eastAsia"/>
          <w:sz w:val="21"/>
        </w:rPr>
        <w:t>如在报告</w:t>
      </w:r>
      <w:r w:rsidR="005E5DEC" w:rsidRPr="002C55F7">
        <w:rPr>
          <w:rFonts w:ascii="SimSun" w:hAnsi="SimSun" w:hint="eastAsia"/>
          <w:sz w:val="21"/>
        </w:rPr>
        <w:t>中</w:t>
      </w:r>
      <w:r w:rsidR="00A06E0E" w:rsidRPr="002C55F7">
        <w:rPr>
          <w:rFonts w:ascii="SimSun" w:hAnsi="SimSun" w:hint="eastAsia"/>
          <w:sz w:val="21"/>
        </w:rPr>
        <w:t>所见，依附对于大多数马德里用户来说复杂、具有风险且不合理。该代表团注意到</w:t>
      </w:r>
      <w:r w:rsidR="00C960AC" w:rsidRPr="002C55F7">
        <w:rPr>
          <w:rFonts w:ascii="SimSun" w:hAnsi="SimSun" w:hint="eastAsia"/>
          <w:sz w:val="21"/>
        </w:rPr>
        <w:t>有关拟议冻结的</w:t>
      </w:r>
      <w:r w:rsidR="00F9146C" w:rsidRPr="002C55F7">
        <w:rPr>
          <w:rFonts w:ascii="SimSun" w:hAnsi="SimSun" w:hint="eastAsia"/>
          <w:sz w:val="21"/>
        </w:rPr>
        <w:t>若干</w:t>
      </w:r>
      <w:r w:rsidR="00C960AC" w:rsidRPr="002C55F7">
        <w:rPr>
          <w:rFonts w:ascii="SimSun" w:hAnsi="SimSun" w:hint="eastAsia"/>
          <w:sz w:val="21"/>
        </w:rPr>
        <w:t>问题</w:t>
      </w:r>
      <w:r w:rsidR="00F9146C" w:rsidRPr="002C55F7">
        <w:rPr>
          <w:rFonts w:ascii="SimSun" w:hAnsi="SimSun" w:hint="eastAsia"/>
          <w:sz w:val="21"/>
        </w:rPr>
        <w:t>有待</w:t>
      </w:r>
      <w:r w:rsidR="00C960AC" w:rsidRPr="002C55F7">
        <w:rPr>
          <w:rFonts w:ascii="SimSun" w:hAnsi="SimSun" w:hint="eastAsia"/>
          <w:sz w:val="21"/>
        </w:rPr>
        <w:t>讨论，但它支持取消、限制和中止依附原则的方法，因为三个原因：第一，</w:t>
      </w:r>
      <w:r w:rsidR="00F9146C" w:rsidRPr="002C55F7">
        <w:rPr>
          <w:rFonts w:ascii="SimSun" w:hAnsi="SimSun" w:hint="eastAsia"/>
          <w:sz w:val="21"/>
        </w:rPr>
        <w:t>这将有利于国际注册的法律稳定性，并鼓励潜在用户使用马德里体系</w:t>
      </w:r>
      <w:r w:rsidR="00682843" w:rsidRPr="002C55F7">
        <w:rPr>
          <w:rFonts w:ascii="SimSun" w:hAnsi="SimSun" w:hint="eastAsia"/>
          <w:sz w:val="21"/>
        </w:rPr>
        <w:t>；第二，取消依附将减轻国家局和国际局的工作量；以及最后，它还将鼓励</w:t>
      </w:r>
      <w:r w:rsidR="002465DE" w:rsidRPr="002C55F7">
        <w:rPr>
          <w:rFonts w:ascii="SimSun" w:hAnsi="SimSun" w:hint="eastAsia"/>
          <w:sz w:val="21"/>
        </w:rPr>
        <w:t>更多新成员加入马德里体系。</w:t>
      </w:r>
    </w:p>
    <w:p w:rsidR="00BA0C2A" w:rsidRPr="002C55F7" w:rsidRDefault="007A5EB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以色列代表团认为依附是马德里体系</w:t>
      </w:r>
      <w:r w:rsidR="005A3389" w:rsidRPr="002C55F7">
        <w:rPr>
          <w:rFonts w:ascii="SimSun" w:hAnsi="SimSun" w:hint="eastAsia"/>
          <w:sz w:val="21"/>
        </w:rPr>
        <w:t>的缺点</w:t>
      </w:r>
      <w:r w:rsidR="007C0B70" w:rsidRPr="002C55F7">
        <w:rPr>
          <w:rFonts w:ascii="SimSun" w:hAnsi="SimSun" w:hint="eastAsia"/>
          <w:sz w:val="21"/>
        </w:rPr>
        <w:t>，建议冻结依附期，这对于</w:t>
      </w:r>
      <w:r w:rsidR="00C4432A" w:rsidRPr="002C55F7">
        <w:rPr>
          <w:rFonts w:ascii="SimSun" w:hAnsi="SimSun" w:hint="eastAsia"/>
          <w:sz w:val="21"/>
        </w:rPr>
        <w:t>确定对</w:t>
      </w:r>
      <w:r w:rsidR="00431175" w:rsidRPr="002C55F7">
        <w:rPr>
          <w:rFonts w:ascii="SimSun" w:hAnsi="SimSun" w:hint="eastAsia"/>
          <w:sz w:val="21"/>
        </w:rPr>
        <w:t>马德里</w:t>
      </w:r>
      <w:r w:rsidR="00C4432A" w:rsidRPr="002C55F7">
        <w:rPr>
          <w:rFonts w:ascii="SimSun" w:hAnsi="SimSun" w:hint="eastAsia"/>
          <w:sz w:val="21"/>
        </w:rPr>
        <w:t>体系</w:t>
      </w:r>
      <w:r w:rsidR="00431175" w:rsidRPr="002C55F7">
        <w:rPr>
          <w:rFonts w:ascii="SimSun" w:hAnsi="SimSun" w:hint="eastAsia"/>
          <w:sz w:val="21"/>
        </w:rPr>
        <w:t>的使用是否由于冻结而有所增加</w:t>
      </w:r>
      <w:r w:rsidR="00C4432A" w:rsidRPr="002C55F7">
        <w:rPr>
          <w:rFonts w:ascii="SimSun" w:hAnsi="SimSun" w:hint="eastAsia"/>
          <w:sz w:val="21"/>
        </w:rPr>
        <w:t>是必要的。</w:t>
      </w:r>
    </w:p>
    <w:p w:rsidR="00BA0C2A" w:rsidRPr="002C55F7" w:rsidRDefault="008A721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意大利代表团感谢</w:t>
      </w:r>
      <w:r w:rsidRPr="002C55F7">
        <w:rPr>
          <w:rFonts w:ascii="SimSun" w:hAnsi="SimSun"/>
          <w:sz w:val="21"/>
        </w:rPr>
        <w:t>MARQUES</w:t>
      </w:r>
      <w:r w:rsidRPr="002C55F7">
        <w:rPr>
          <w:rFonts w:ascii="SimSun" w:hAnsi="SimSun" w:hint="eastAsia"/>
          <w:sz w:val="21"/>
        </w:rPr>
        <w:t>为</w:t>
      </w:r>
      <w:r w:rsidR="00A61C39" w:rsidRPr="002C55F7">
        <w:rPr>
          <w:rFonts w:ascii="SimSun" w:hAnsi="SimSun" w:hint="eastAsia"/>
          <w:sz w:val="21"/>
        </w:rPr>
        <w:t>这次</w:t>
      </w:r>
      <w:r w:rsidRPr="002C55F7">
        <w:rPr>
          <w:rFonts w:ascii="SimSun" w:hAnsi="SimSun" w:hint="eastAsia"/>
          <w:sz w:val="21"/>
        </w:rPr>
        <w:t>调查做出的贡献，</w:t>
      </w:r>
      <w:r w:rsidR="001F06D1" w:rsidRPr="002C55F7">
        <w:rPr>
          <w:rFonts w:ascii="SimSun" w:hAnsi="SimSun" w:hint="eastAsia"/>
          <w:sz w:val="21"/>
        </w:rPr>
        <w:t>并注意到调查看起来是单向的。该代表团表示，</w:t>
      </w:r>
      <w:r w:rsidR="00A61C39" w:rsidRPr="002C55F7">
        <w:rPr>
          <w:rFonts w:ascii="SimSun" w:hAnsi="SimSun" w:hint="eastAsia"/>
          <w:sz w:val="21"/>
        </w:rPr>
        <w:t>如表I所示，</w:t>
      </w:r>
      <w:r w:rsidR="001F06D1" w:rsidRPr="002C55F7">
        <w:rPr>
          <w:rFonts w:ascii="SimSun" w:hAnsi="SimSun" w:hint="eastAsia"/>
          <w:sz w:val="21"/>
        </w:rPr>
        <w:t>秘书处拟定并上传至马德里体系法律论坛</w:t>
      </w:r>
      <w:r w:rsidR="001F4678" w:rsidRPr="002C55F7">
        <w:rPr>
          <w:rFonts w:ascii="SimSun" w:hAnsi="SimSun" w:hint="eastAsia"/>
          <w:sz w:val="21"/>
        </w:rPr>
        <w:t>征集评论意见的问卷显示，原属国为意大利的用户、商标注册人和代理人广泛参与了这次调查</w:t>
      </w:r>
      <w:r w:rsidR="00A61C39" w:rsidRPr="002C55F7">
        <w:rPr>
          <w:rFonts w:ascii="SimSun" w:hAnsi="SimSun" w:hint="eastAsia"/>
          <w:sz w:val="21"/>
        </w:rPr>
        <w:t>。该代表团补充说，在第一条调查结论中，即</w:t>
      </w:r>
      <w:r w:rsidR="00250E7A" w:rsidRPr="002C55F7">
        <w:rPr>
          <w:rFonts w:ascii="SimSun" w:hAnsi="SimSun" w:hint="eastAsia"/>
          <w:sz w:val="21"/>
        </w:rPr>
        <w:t>基础商标效力终止不是中心打击的结果，</w:t>
      </w:r>
      <w:r w:rsidR="00345486" w:rsidRPr="002C55F7">
        <w:rPr>
          <w:rFonts w:ascii="SimSun" w:hAnsi="SimSun" w:hint="eastAsia"/>
          <w:sz w:val="21"/>
        </w:rPr>
        <w:t>只有</w:t>
      </w:r>
      <w:r w:rsidR="00345486" w:rsidRPr="002C55F7">
        <w:rPr>
          <w:rFonts w:ascii="SimSun" w:hAnsi="SimSun"/>
          <w:sz w:val="21"/>
        </w:rPr>
        <w:t>8%</w:t>
      </w:r>
      <w:r w:rsidR="00345486" w:rsidRPr="002C55F7">
        <w:rPr>
          <w:rFonts w:ascii="SimSun" w:hAnsi="SimSun" w:hint="eastAsia"/>
          <w:sz w:val="21"/>
        </w:rPr>
        <w:t>的国际注册由于基础商标效力终止而受到全部或部分注销登记的影响。该代表团表示，</w:t>
      </w:r>
      <w:r w:rsidR="009F77C1" w:rsidRPr="002C55F7">
        <w:rPr>
          <w:rFonts w:ascii="SimSun" w:hAnsi="SimSun" w:hint="eastAsia"/>
          <w:sz w:val="21"/>
        </w:rPr>
        <w:t>绝对理由所造成</w:t>
      </w:r>
      <w:r w:rsidR="00047648" w:rsidRPr="002C55F7">
        <w:rPr>
          <w:rFonts w:ascii="SimSun" w:hAnsi="SimSun" w:hint="eastAsia"/>
          <w:sz w:val="21"/>
        </w:rPr>
        <w:t>的</w:t>
      </w:r>
      <w:r w:rsidR="009F77C1" w:rsidRPr="002C55F7">
        <w:rPr>
          <w:rFonts w:ascii="SimSun" w:hAnsi="SimSun" w:hint="eastAsia"/>
          <w:sz w:val="21"/>
        </w:rPr>
        <w:t>效力终止</w:t>
      </w:r>
      <w:r w:rsidR="006A3B5F" w:rsidRPr="002C55F7">
        <w:rPr>
          <w:rFonts w:ascii="SimSun" w:hAnsi="SimSun" w:hint="eastAsia"/>
          <w:sz w:val="21"/>
        </w:rPr>
        <w:t>导致</w:t>
      </w:r>
      <w:r w:rsidR="00047648" w:rsidRPr="002C55F7">
        <w:rPr>
          <w:rFonts w:ascii="SimSun" w:hAnsi="SimSun" w:hint="eastAsia"/>
          <w:sz w:val="21"/>
        </w:rPr>
        <w:t>的注销在原属国的比例仅为27%。该代表团还表示</w:t>
      </w:r>
      <w:r w:rsidR="004A6F84" w:rsidRPr="002C55F7">
        <w:rPr>
          <w:rFonts w:ascii="SimSun" w:hAnsi="SimSun" w:hint="eastAsia"/>
          <w:sz w:val="21"/>
        </w:rPr>
        <w:t>，</w:t>
      </w:r>
      <w:r w:rsidR="00282C6E" w:rsidRPr="002C55F7">
        <w:rPr>
          <w:rFonts w:ascii="SimSun" w:hAnsi="SimSun" w:hint="eastAsia"/>
          <w:sz w:val="21"/>
        </w:rPr>
        <w:t>意大利</w:t>
      </w:r>
      <w:r w:rsidR="004A6F84" w:rsidRPr="002C55F7">
        <w:rPr>
          <w:rFonts w:ascii="SimSun" w:hAnsi="SimSun" w:hint="eastAsia"/>
          <w:sz w:val="21"/>
        </w:rPr>
        <w:t>2015年</w:t>
      </w:r>
      <w:r w:rsidR="00282C6E" w:rsidRPr="002C55F7">
        <w:rPr>
          <w:rFonts w:ascii="SimSun" w:hAnsi="SimSun" w:hint="eastAsia"/>
          <w:sz w:val="21"/>
        </w:rPr>
        <w:t>只有7个国际商标由于依职权审查</w:t>
      </w:r>
      <w:r w:rsidR="00803DED" w:rsidRPr="002C55F7">
        <w:rPr>
          <w:rFonts w:ascii="SimSun" w:hAnsi="SimSun" w:hint="eastAsia"/>
          <w:sz w:val="21"/>
        </w:rPr>
        <w:t>而</w:t>
      </w:r>
      <w:r w:rsidR="00282C6E" w:rsidRPr="002C55F7">
        <w:rPr>
          <w:rFonts w:ascii="SimSun" w:hAnsi="SimSun" w:hint="eastAsia"/>
          <w:sz w:val="21"/>
        </w:rPr>
        <w:t>被注销</w:t>
      </w:r>
      <w:r w:rsidR="00803DED" w:rsidRPr="002C55F7">
        <w:rPr>
          <w:rFonts w:ascii="SimSun" w:hAnsi="SimSun" w:hint="eastAsia"/>
          <w:sz w:val="21"/>
        </w:rPr>
        <w:t>，相比之下意大利局到目前为止向国际局传送了1900件国际申请。该代表团提到文件</w:t>
      </w:r>
      <w:r w:rsidR="00C44561" w:rsidRPr="002C55F7">
        <w:rPr>
          <w:rFonts w:ascii="SimSun" w:hAnsi="SimSun" w:hint="eastAsia"/>
          <w:sz w:val="21"/>
        </w:rPr>
        <w:t>的第二条调查结论，即</w:t>
      </w:r>
      <w:r w:rsidR="00F1504B" w:rsidRPr="002C55F7">
        <w:rPr>
          <w:rFonts w:ascii="SimSun" w:hAnsi="SimSun" w:hint="eastAsia"/>
          <w:sz w:val="21"/>
        </w:rPr>
        <w:t>大量用户质疑依附的公正性，认为依附降低了马德里体系的价值。当把第二条调查结论与第四条调查结论进行比较时，</w:t>
      </w:r>
      <w:r w:rsidR="00B81A50" w:rsidRPr="002C55F7">
        <w:rPr>
          <w:rFonts w:ascii="SimSun" w:hAnsi="SimSun" w:hint="eastAsia"/>
          <w:sz w:val="21"/>
        </w:rPr>
        <w:t>多数用户认为依附不是马德里体系的优点</w:t>
      </w:r>
      <w:r w:rsidR="00460FBD" w:rsidRPr="002C55F7">
        <w:rPr>
          <w:rFonts w:ascii="SimSun" w:hAnsi="SimSun" w:hint="eastAsia"/>
          <w:sz w:val="21"/>
        </w:rPr>
        <w:t>。该代表团补充说，它有一个关于文件第5页附件一的评论意见，并解释说</w:t>
      </w:r>
      <w:r w:rsidR="00651DD9" w:rsidRPr="002C55F7">
        <w:rPr>
          <w:rFonts w:ascii="SimSun" w:hAnsi="SimSun" w:hint="eastAsia"/>
          <w:sz w:val="21"/>
        </w:rPr>
        <w:t>有关总体上如何看待依附对马德里体系的影响的图表显示</w:t>
      </w:r>
      <w:r w:rsidR="00357605" w:rsidRPr="002C55F7">
        <w:rPr>
          <w:rFonts w:ascii="SimSun" w:hAnsi="SimSun" w:hint="eastAsia"/>
          <w:sz w:val="21"/>
        </w:rPr>
        <w:t>，</w:t>
      </w:r>
      <w:proofErr w:type="gramStart"/>
      <w:r w:rsidR="00357605" w:rsidRPr="002C55F7">
        <w:rPr>
          <w:rFonts w:ascii="SimSun" w:hAnsi="SimSun" w:hint="eastAsia"/>
          <w:sz w:val="21"/>
        </w:rPr>
        <w:t>无看法</w:t>
      </w:r>
      <w:proofErr w:type="gramEnd"/>
      <w:r w:rsidR="00357605" w:rsidRPr="002C55F7">
        <w:rPr>
          <w:rFonts w:ascii="SimSun" w:hAnsi="SimSun" w:hint="eastAsia"/>
          <w:sz w:val="21"/>
        </w:rPr>
        <w:t>的占17%，未答复的占7%，</w:t>
      </w:r>
      <w:r w:rsidR="00680834" w:rsidRPr="002C55F7">
        <w:rPr>
          <w:rFonts w:ascii="SimSun" w:hAnsi="SimSun" w:hint="eastAsia"/>
          <w:sz w:val="21"/>
        </w:rPr>
        <w:t>认为是缺点的占35%，利弊皆有的占23%。该代表团表示，</w:t>
      </w:r>
      <w:r w:rsidR="00F66198" w:rsidRPr="002C55F7">
        <w:rPr>
          <w:rFonts w:ascii="SimSun" w:hAnsi="SimSun" w:hint="eastAsia"/>
          <w:sz w:val="21"/>
        </w:rPr>
        <w:t>总和为82%，因此不能确定用户对体系中的该修正的利弊有着明确的想法。关于第三条调查结论，即</w:t>
      </w:r>
      <w:r w:rsidR="006134D0" w:rsidRPr="002C55F7">
        <w:rPr>
          <w:rFonts w:ascii="SimSun" w:hAnsi="SimSun" w:hint="eastAsia"/>
          <w:sz w:val="21"/>
        </w:rPr>
        <w:t>有些用户只是利用中心打击促使国际注册的注册人进行谈判，并没有实施中心打击的意图或手段，文件</w:t>
      </w:r>
      <w:r w:rsidR="00C37BC9" w:rsidRPr="002C55F7">
        <w:rPr>
          <w:rFonts w:ascii="SimSun" w:hAnsi="SimSun" w:hint="eastAsia"/>
          <w:sz w:val="21"/>
        </w:rPr>
        <w:t>表示</w:t>
      </w:r>
      <w:r w:rsidR="006134D0" w:rsidRPr="002C55F7">
        <w:rPr>
          <w:rFonts w:ascii="SimSun" w:hAnsi="SimSun" w:hint="eastAsia"/>
          <w:sz w:val="21"/>
        </w:rPr>
        <w:t>“</w:t>
      </w:r>
      <w:r w:rsidR="007F76DE" w:rsidRPr="002C55F7">
        <w:rPr>
          <w:rFonts w:ascii="SimSun" w:hAnsi="SimSun" w:hint="eastAsia"/>
          <w:sz w:val="21"/>
        </w:rPr>
        <w:t>用户指出，</w:t>
      </w:r>
      <w:r w:rsidR="006134D0" w:rsidRPr="002C55F7">
        <w:rPr>
          <w:rFonts w:ascii="SimSun" w:hAnsi="SimSun" w:hint="eastAsia"/>
          <w:sz w:val="21"/>
        </w:rPr>
        <w:t>没有一例真正实施了中心打</w:t>
      </w:r>
      <w:r w:rsidR="007F76DE" w:rsidRPr="002C55F7">
        <w:rPr>
          <w:rFonts w:ascii="SimSun" w:hAnsi="SimSun" w:hint="eastAsia"/>
          <w:sz w:val="21"/>
        </w:rPr>
        <w:t>击，或者因为没有启动中心打击的理由，或者因为问题得到了友好解决</w:t>
      </w:r>
      <w:r w:rsidR="006134D0" w:rsidRPr="002C55F7">
        <w:rPr>
          <w:rFonts w:ascii="SimSun" w:hAnsi="SimSun" w:hint="eastAsia"/>
          <w:sz w:val="21"/>
        </w:rPr>
        <w:t>”</w:t>
      </w:r>
      <w:r w:rsidR="007F76DE" w:rsidRPr="002C55F7">
        <w:rPr>
          <w:rFonts w:ascii="SimSun" w:hAnsi="SimSun" w:hint="eastAsia"/>
          <w:sz w:val="21"/>
        </w:rPr>
        <w:t>。</w:t>
      </w:r>
      <w:r w:rsidR="00C37BC9" w:rsidRPr="002C55F7">
        <w:rPr>
          <w:rFonts w:ascii="SimSun" w:hAnsi="SimSun" w:hint="eastAsia"/>
          <w:sz w:val="21"/>
        </w:rPr>
        <w:t>因此既无法确</w:t>
      </w:r>
      <w:r w:rsidR="00064DF5" w:rsidRPr="002C55F7">
        <w:rPr>
          <w:rFonts w:ascii="SimSun" w:hAnsi="SimSun" w:hint="eastAsia"/>
          <w:sz w:val="21"/>
        </w:rPr>
        <w:t>认依附造成了问题，也无法确定用户对于所建议的改动有着明确的想法</w:t>
      </w:r>
      <w:r w:rsidR="00AE68F7" w:rsidRPr="002C55F7">
        <w:rPr>
          <w:rFonts w:ascii="SimSun" w:hAnsi="SimSun" w:hint="eastAsia"/>
          <w:sz w:val="21"/>
        </w:rPr>
        <w:t>。该代表团提醒说，取消依附期可能是向取消基础商标要求迈出的第一步，并回顾</w:t>
      </w:r>
      <w:r w:rsidR="0075452F" w:rsidRPr="002C55F7">
        <w:rPr>
          <w:rFonts w:ascii="SimSun" w:hAnsi="SimSun" w:hint="eastAsia"/>
          <w:sz w:val="21"/>
        </w:rPr>
        <w:t>了一项提案，该提案对该问题进行了分析</w:t>
      </w:r>
      <w:r w:rsidR="003E54B9" w:rsidRPr="002C55F7">
        <w:rPr>
          <w:rFonts w:ascii="SimSun" w:hAnsi="SimSun" w:hint="eastAsia"/>
          <w:sz w:val="21"/>
        </w:rPr>
        <w:t>，在2008年对依附进行了讨论。该代表团当时建议要采取非常谨慎的态度，因为</w:t>
      </w:r>
      <w:r w:rsidR="00BD426F" w:rsidRPr="002C55F7">
        <w:rPr>
          <w:rFonts w:ascii="SimSun" w:hAnsi="SimSun" w:hint="eastAsia"/>
          <w:sz w:val="21"/>
        </w:rPr>
        <w:t>依附原则是马德里体系的一个基本要素。该代表团强调，很多其他代表团当时</w:t>
      </w:r>
      <w:r w:rsidR="00990518" w:rsidRPr="002C55F7">
        <w:rPr>
          <w:rFonts w:ascii="SimSun" w:hAnsi="SimSun" w:hint="eastAsia"/>
          <w:sz w:val="21"/>
        </w:rPr>
        <w:t>也</w:t>
      </w:r>
      <w:r w:rsidR="00BD426F" w:rsidRPr="002C55F7">
        <w:rPr>
          <w:rFonts w:ascii="SimSun" w:hAnsi="SimSun" w:hint="eastAsia"/>
          <w:sz w:val="21"/>
        </w:rPr>
        <w:t>不</w:t>
      </w:r>
      <w:r w:rsidR="00990518" w:rsidRPr="002C55F7">
        <w:rPr>
          <w:rFonts w:ascii="SimSun" w:hAnsi="SimSun" w:hint="eastAsia"/>
          <w:sz w:val="21"/>
        </w:rPr>
        <w:t>支持该提案，它们建议考虑在马德里体系中引入更大的灵活性</w:t>
      </w:r>
      <w:r w:rsidR="00A45939" w:rsidRPr="002C55F7">
        <w:rPr>
          <w:rFonts w:ascii="SimSun" w:hAnsi="SimSun" w:hint="eastAsia"/>
          <w:sz w:val="21"/>
        </w:rPr>
        <w:t>，以使马德里体系更具吸引力，更为用户友好，但重申它们反对在原属国取消基础商标的要求。关于第五条和第六条调查结论，该代表团表示</w:t>
      </w:r>
      <w:r w:rsidR="00F31792" w:rsidRPr="002C55F7">
        <w:rPr>
          <w:rFonts w:ascii="SimSun" w:hAnsi="SimSun" w:hint="eastAsia"/>
          <w:sz w:val="21"/>
        </w:rPr>
        <w:t>它赞同将依附期从5年</w:t>
      </w:r>
      <w:r w:rsidR="0046114B" w:rsidRPr="002C55F7">
        <w:rPr>
          <w:rFonts w:ascii="SimSun" w:hAnsi="SimSun" w:hint="eastAsia"/>
          <w:sz w:val="21"/>
        </w:rPr>
        <w:t>缩短</w:t>
      </w:r>
      <w:r w:rsidR="00F31792" w:rsidRPr="002C55F7">
        <w:rPr>
          <w:rFonts w:ascii="SimSun" w:hAnsi="SimSun" w:hint="eastAsia"/>
          <w:sz w:val="21"/>
        </w:rPr>
        <w:t>至3年。</w:t>
      </w:r>
    </w:p>
    <w:p w:rsidR="00BA0C2A" w:rsidRPr="002C55F7" w:rsidRDefault="00E63B0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美利坚合众国代表团表示，</w:t>
      </w:r>
      <w:r w:rsidR="00B86D81" w:rsidRPr="002C55F7">
        <w:rPr>
          <w:rFonts w:ascii="SimSun" w:hAnsi="SimSun" w:hint="eastAsia"/>
          <w:sz w:val="21"/>
        </w:rPr>
        <w:t>对于这一点，它</w:t>
      </w:r>
      <w:r w:rsidR="00B145FC" w:rsidRPr="002C55F7">
        <w:rPr>
          <w:rFonts w:ascii="SimSun" w:hAnsi="SimSun" w:hint="eastAsia"/>
          <w:sz w:val="21"/>
        </w:rPr>
        <w:t>尚未</w:t>
      </w:r>
      <w:r w:rsidR="00B86D81" w:rsidRPr="002C55F7">
        <w:rPr>
          <w:rFonts w:ascii="SimSun" w:hAnsi="SimSun" w:hint="eastAsia"/>
          <w:sz w:val="21"/>
        </w:rPr>
        <w:t>准备</w:t>
      </w:r>
      <w:r w:rsidR="00B145FC" w:rsidRPr="002C55F7">
        <w:rPr>
          <w:rFonts w:ascii="SimSun" w:hAnsi="SimSun" w:hint="eastAsia"/>
          <w:sz w:val="21"/>
        </w:rPr>
        <w:t>好仅对依附的冻结进行讨论。该代表团提到第五条调查结论，即</w:t>
      </w:r>
      <w:r w:rsidR="000B26EE" w:rsidRPr="002C55F7">
        <w:rPr>
          <w:rFonts w:ascii="SimSun" w:hAnsi="SimSun" w:hint="eastAsia"/>
          <w:sz w:val="21"/>
        </w:rPr>
        <w:t>大部分用户赞成取消或限制依附，附件二</w:t>
      </w:r>
      <w:r w:rsidR="00DB0F47" w:rsidRPr="002C55F7">
        <w:rPr>
          <w:rFonts w:ascii="SimSun" w:hAnsi="SimSun" w:hint="eastAsia"/>
          <w:sz w:val="21"/>
        </w:rPr>
        <w:t>第2页的</w:t>
      </w:r>
      <w:r w:rsidR="000B26EE" w:rsidRPr="002C55F7">
        <w:rPr>
          <w:rFonts w:ascii="SimSun" w:hAnsi="SimSun" w:hint="eastAsia"/>
          <w:sz w:val="21"/>
        </w:rPr>
        <w:t>调查问题19</w:t>
      </w:r>
      <w:r w:rsidR="00336E49" w:rsidRPr="002C55F7">
        <w:rPr>
          <w:rFonts w:ascii="SimSun" w:hAnsi="SimSun" w:hint="eastAsia"/>
          <w:sz w:val="21"/>
        </w:rPr>
        <w:t>显示，用户被问</w:t>
      </w:r>
      <w:r w:rsidR="00336E49" w:rsidRPr="002C55F7">
        <w:rPr>
          <w:rFonts w:ascii="SimSun" w:hAnsi="SimSun" w:hint="eastAsia"/>
          <w:sz w:val="21"/>
        </w:rPr>
        <w:lastRenderedPageBreak/>
        <w:t>及一系列选项，其中之一是冻结依附。</w:t>
      </w:r>
      <w:r w:rsidR="004D52E9" w:rsidRPr="002C55F7">
        <w:rPr>
          <w:rFonts w:ascii="SimSun" w:hAnsi="SimSun" w:hint="eastAsia"/>
          <w:sz w:val="21"/>
        </w:rPr>
        <w:t>该代表团注意到只有6%的用户支持冻结依据，30%支持保持现状，29%支持完全取消，21%支持</w:t>
      </w:r>
      <w:r w:rsidR="00C8022E" w:rsidRPr="002C55F7">
        <w:rPr>
          <w:rFonts w:ascii="SimSun" w:hAnsi="SimSun" w:hint="eastAsia"/>
          <w:sz w:val="21"/>
        </w:rPr>
        <w:t>将依附期从5年</w:t>
      </w:r>
      <w:r w:rsidR="0046114B" w:rsidRPr="002C55F7">
        <w:rPr>
          <w:rFonts w:ascii="SimSun" w:hAnsi="SimSun" w:hint="eastAsia"/>
          <w:sz w:val="21"/>
        </w:rPr>
        <w:t>缩短至</w:t>
      </w:r>
      <w:r w:rsidR="00C8022E" w:rsidRPr="002C55F7">
        <w:rPr>
          <w:rFonts w:ascii="SimSun" w:hAnsi="SimSun" w:hint="eastAsia"/>
          <w:sz w:val="21"/>
        </w:rPr>
        <w:t>3年，以及13%支持限制依附，使其仅在若干情况下适用，如恶意注册。</w:t>
      </w:r>
      <w:r w:rsidR="001200F1" w:rsidRPr="002C55F7">
        <w:rPr>
          <w:rFonts w:ascii="SimSun" w:hAnsi="SimSun" w:hint="eastAsia"/>
          <w:sz w:val="21"/>
        </w:rPr>
        <w:t>这些数据并未支持任何特定的</w:t>
      </w:r>
      <w:r w:rsidR="003C2835" w:rsidRPr="002C55F7">
        <w:rPr>
          <w:rFonts w:ascii="SimSun" w:hAnsi="SimSun" w:hint="eastAsia"/>
          <w:sz w:val="21"/>
        </w:rPr>
        <w:t>未来走向，特别是没有支持冻结依附。该代表团表示，调查的内容范围过窄，并未充分考虑所有选项；例如，使</w:t>
      </w:r>
      <w:r w:rsidR="00BB616B" w:rsidRPr="002C55F7">
        <w:rPr>
          <w:rFonts w:ascii="SimSun" w:hAnsi="SimSun" w:hint="eastAsia"/>
          <w:sz w:val="21"/>
        </w:rPr>
        <w:t>转变</w:t>
      </w:r>
      <w:r w:rsidR="003C2835" w:rsidRPr="002C55F7">
        <w:rPr>
          <w:rFonts w:ascii="SimSun" w:hAnsi="SimSun" w:hint="eastAsia"/>
          <w:sz w:val="21"/>
        </w:rPr>
        <w:t>更具吸引力的方法</w:t>
      </w:r>
      <w:r w:rsidR="006E0BD2" w:rsidRPr="002C55F7">
        <w:rPr>
          <w:rFonts w:ascii="SimSun" w:hAnsi="SimSun" w:hint="eastAsia"/>
          <w:sz w:val="21"/>
        </w:rPr>
        <w:t>，以及这些选项或其他调整是否能</w:t>
      </w:r>
      <w:r w:rsidR="004631CE" w:rsidRPr="002C55F7">
        <w:rPr>
          <w:rFonts w:ascii="SimSun" w:hAnsi="SimSun" w:hint="eastAsia"/>
          <w:sz w:val="21"/>
        </w:rPr>
        <w:t>使不同的观点趋于统一。该代表团还建议，需要开展进一步工作，以找到</w:t>
      </w:r>
      <w:r w:rsidR="00EC1980" w:rsidRPr="002C55F7">
        <w:rPr>
          <w:rFonts w:ascii="SimSun" w:hAnsi="SimSun" w:hint="eastAsia"/>
          <w:sz w:val="21"/>
        </w:rPr>
        <w:t>有效并</w:t>
      </w:r>
      <w:r w:rsidR="00BB616B" w:rsidRPr="002C55F7">
        <w:rPr>
          <w:rFonts w:ascii="SimSun" w:hAnsi="SimSun" w:hint="eastAsia"/>
          <w:sz w:val="21"/>
        </w:rPr>
        <w:t>被</w:t>
      </w:r>
      <w:r w:rsidR="00EC1980" w:rsidRPr="002C55F7">
        <w:rPr>
          <w:rFonts w:ascii="SimSun" w:hAnsi="SimSun" w:hint="eastAsia"/>
          <w:sz w:val="21"/>
        </w:rPr>
        <w:t>普遍</w:t>
      </w:r>
      <w:r w:rsidR="00BB616B" w:rsidRPr="002C55F7">
        <w:rPr>
          <w:rFonts w:ascii="SimSun" w:hAnsi="SimSun" w:hint="eastAsia"/>
          <w:sz w:val="21"/>
        </w:rPr>
        <w:t>接受</w:t>
      </w:r>
      <w:r w:rsidR="00EC1980" w:rsidRPr="002C55F7">
        <w:rPr>
          <w:rFonts w:ascii="SimSun" w:hAnsi="SimSun" w:hint="eastAsia"/>
          <w:sz w:val="21"/>
        </w:rPr>
        <w:t>的解决方案。因此，该代表团支持</w:t>
      </w:r>
      <w:r w:rsidR="004C6127" w:rsidRPr="002C55F7">
        <w:rPr>
          <w:rFonts w:ascii="SimSun" w:hAnsi="SimSun" w:hint="eastAsia"/>
          <w:sz w:val="21"/>
        </w:rPr>
        <w:t>扩大</w:t>
      </w:r>
      <w:r w:rsidR="00EC1980" w:rsidRPr="002C55F7">
        <w:rPr>
          <w:rFonts w:ascii="SimSun" w:hAnsi="SimSun" w:hint="eastAsia"/>
          <w:sz w:val="21"/>
        </w:rPr>
        <w:t>讨论</w:t>
      </w:r>
      <w:r w:rsidR="004C6127" w:rsidRPr="002C55F7">
        <w:rPr>
          <w:rFonts w:ascii="SimSun" w:hAnsi="SimSun" w:hint="eastAsia"/>
          <w:sz w:val="21"/>
        </w:rPr>
        <w:t>范围，涵盖</w:t>
      </w:r>
      <w:r w:rsidR="00EC1980" w:rsidRPr="002C55F7">
        <w:rPr>
          <w:rFonts w:ascii="SimSun" w:hAnsi="SimSun" w:hint="eastAsia"/>
          <w:sz w:val="21"/>
        </w:rPr>
        <w:t>所有选项</w:t>
      </w:r>
      <w:r w:rsidR="004C6127" w:rsidRPr="002C55F7">
        <w:rPr>
          <w:rFonts w:ascii="SimSun" w:hAnsi="SimSun" w:hint="eastAsia"/>
          <w:sz w:val="21"/>
        </w:rPr>
        <w:t>。</w:t>
      </w:r>
    </w:p>
    <w:p w:rsidR="00BA0C2A" w:rsidRPr="002C55F7" w:rsidRDefault="00BB616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瑞士代表团说，调查结果可</w:t>
      </w:r>
      <w:r w:rsidR="00265215" w:rsidRPr="002C55F7">
        <w:rPr>
          <w:rFonts w:ascii="SimSun" w:hAnsi="SimSun" w:hint="eastAsia"/>
          <w:sz w:val="21"/>
        </w:rPr>
        <w:t>被</w:t>
      </w:r>
      <w:r w:rsidRPr="002C55F7">
        <w:rPr>
          <w:rFonts w:ascii="SimSun" w:hAnsi="SimSun" w:hint="eastAsia"/>
          <w:sz w:val="21"/>
        </w:rPr>
        <w:t>理解为</w:t>
      </w:r>
      <w:r w:rsidR="00265215" w:rsidRPr="002C55F7">
        <w:rPr>
          <w:rFonts w:ascii="SimSun" w:hAnsi="SimSun" w:hint="eastAsia"/>
          <w:sz w:val="21"/>
        </w:rPr>
        <w:t>受访者不甚赞成取消依附原则。此外，依附是马德里体系的一个基本要素，</w:t>
      </w:r>
      <w:r w:rsidR="007B0C1A" w:rsidRPr="002C55F7">
        <w:rPr>
          <w:rFonts w:ascii="SimSun" w:hAnsi="SimSun" w:hint="eastAsia"/>
          <w:sz w:val="21"/>
        </w:rPr>
        <w:t>只有确实对依附提出了质疑，才有可能</w:t>
      </w:r>
      <w:r w:rsidR="00867B62" w:rsidRPr="002C55F7">
        <w:rPr>
          <w:rFonts w:ascii="SimSun" w:hAnsi="SimSun" w:hint="eastAsia"/>
          <w:sz w:val="21"/>
        </w:rPr>
        <w:t>对</w:t>
      </w:r>
      <w:r w:rsidR="00396CC4" w:rsidRPr="002C55F7">
        <w:rPr>
          <w:rFonts w:ascii="SimSun" w:hAnsi="SimSun" w:hint="eastAsia"/>
          <w:sz w:val="21"/>
        </w:rPr>
        <w:t>它所造成的问题进行研究；例如，基础商标与国际注册之间是否存在一致性</w:t>
      </w:r>
      <w:r w:rsidR="000678DC" w:rsidRPr="002C55F7">
        <w:rPr>
          <w:rFonts w:ascii="SimSun" w:hAnsi="SimSun" w:hint="eastAsia"/>
          <w:sz w:val="21"/>
        </w:rPr>
        <w:t>，或者</w:t>
      </w:r>
      <w:r w:rsidR="00867B62" w:rsidRPr="002C55F7">
        <w:rPr>
          <w:rFonts w:ascii="SimSun" w:hAnsi="SimSun" w:hint="eastAsia"/>
          <w:sz w:val="21"/>
        </w:rPr>
        <w:t>依附的长度。该代表团指出，有必要对所有这些问题进行研究，</w:t>
      </w:r>
      <w:r w:rsidR="001579AD" w:rsidRPr="002C55F7">
        <w:rPr>
          <w:rFonts w:ascii="SimSun" w:hAnsi="SimSun" w:hint="eastAsia"/>
          <w:sz w:val="21"/>
        </w:rPr>
        <w:t>确定存在哪些问题，并找到不像取消依附这样极端的解决方案。该代表团总结了它的观点，表示它不赞同中止依附，但它愿意</w:t>
      </w:r>
      <w:r w:rsidR="00A05189" w:rsidRPr="002C55F7">
        <w:rPr>
          <w:rFonts w:ascii="SimSun" w:hAnsi="SimSun" w:hint="eastAsia"/>
          <w:sz w:val="21"/>
        </w:rPr>
        <w:t>就在必要的情况下向马德里体系引入若干灵活性进行讨论。</w:t>
      </w:r>
    </w:p>
    <w:p w:rsidR="00BA0C2A" w:rsidRPr="002C55F7" w:rsidRDefault="00B918F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新西兰代表团指出，依附</w:t>
      </w:r>
      <w:r w:rsidR="00A42D87" w:rsidRPr="002C55F7">
        <w:rPr>
          <w:rFonts w:ascii="SimSun" w:hAnsi="SimSun" w:hint="eastAsia"/>
          <w:sz w:val="21"/>
        </w:rPr>
        <w:t>被认为不是马德里体系的优点，它认为冻结依附对于马德里体系将是一个积极的发展。</w:t>
      </w:r>
    </w:p>
    <w:p w:rsidR="002E300F" w:rsidRPr="002C55F7" w:rsidRDefault="00FD7F2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澳大利亚代表团鼓励马德里成员</w:t>
      </w:r>
      <w:r w:rsidR="00005A2B" w:rsidRPr="002C55F7">
        <w:rPr>
          <w:rFonts w:ascii="SimSun" w:hAnsi="SimSun" w:hint="eastAsia"/>
          <w:sz w:val="21"/>
        </w:rPr>
        <w:t>细致地考虑</w:t>
      </w:r>
      <w:r w:rsidRPr="002C55F7">
        <w:rPr>
          <w:rFonts w:ascii="SimSun" w:hAnsi="SimSun" w:hint="eastAsia"/>
          <w:sz w:val="21"/>
        </w:rPr>
        <w:t>调查结论以及冻结依附的潜在</w:t>
      </w:r>
      <w:r w:rsidR="00005A2B" w:rsidRPr="002C55F7">
        <w:rPr>
          <w:rFonts w:ascii="SimSun" w:hAnsi="SimSun" w:hint="eastAsia"/>
          <w:sz w:val="21"/>
        </w:rPr>
        <w:t>有利</w:t>
      </w:r>
      <w:r w:rsidRPr="002C55F7">
        <w:rPr>
          <w:rFonts w:ascii="SimSun" w:hAnsi="SimSun" w:hint="eastAsia"/>
          <w:sz w:val="21"/>
        </w:rPr>
        <w:t>影响</w:t>
      </w:r>
      <w:r w:rsidR="00005A2B" w:rsidRPr="002C55F7">
        <w:rPr>
          <w:rFonts w:ascii="SimSun" w:hAnsi="SimSun" w:hint="eastAsia"/>
          <w:sz w:val="21"/>
        </w:rPr>
        <w:t>。该代表团指出，一些用户</w:t>
      </w:r>
      <w:r w:rsidR="007A7710" w:rsidRPr="002C55F7">
        <w:rPr>
          <w:rFonts w:ascii="SimSun" w:hAnsi="SimSun" w:hint="eastAsia"/>
          <w:sz w:val="21"/>
        </w:rPr>
        <w:t>在调查中所反映的观点与澳大利亚用户在2007</w:t>
      </w:r>
      <w:r w:rsidR="0066647D" w:rsidRPr="002C55F7">
        <w:rPr>
          <w:rFonts w:ascii="SimSun" w:hAnsi="SimSun" w:hint="eastAsia"/>
          <w:sz w:val="21"/>
        </w:rPr>
        <w:t>年的深入调查中所反映的观点一致</w:t>
      </w:r>
      <w:r w:rsidR="004E2193" w:rsidRPr="002C55F7">
        <w:rPr>
          <w:rFonts w:ascii="SimSun" w:hAnsi="SimSun" w:hint="eastAsia"/>
          <w:sz w:val="21"/>
        </w:rPr>
        <w:t>。该代表团说，马德里体系近年来经历了越来越快的地理</w:t>
      </w:r>
      <w:r w:rsidR="00F426ED" w:rsidRPr="002C55F7">
        <w:rPr>
          <w:rFonts w:ascii="SimSun" w:hAnsi="SimSun" w:hint="eastAsia"/>
          <w:sz w:val="21"/>
        </w:rPr>
        <w:t>扩张，为了</w:t>
      </w:r>
      <w:r w:rsidR="00920E9E" w:rsidRPr="002C55F7">
        <w:rPr>
          <w:rFonts w:ascii="SimSun" w:hAnsi="SimSun" w:hint="eastAsia"/>
          <w:sz w:val="21"/>
        </w:rPr>
        <w:t>跟上日益发展的</w:t>
      </w:r>
      <w:r w:rsidR="004047F0" w:rsidRPr="002C55F7">
        <w:rPr>
          <w:rFonts w:ascii="SimSun" w:hAnsi="SimSun" w:hint="eastAsia"/>
          <w:sz w:val="21"/>
        </w:rPr>
        <w:t>市场全球化</w:t>
      </w:r>
      <w:r w:rsidR="00920E9E" w:rsidRPr="002C55F7">
        <w:rPr>
          <w:rFonts w:ascii="SimSun" w:hAnsi="SimSun" w:hint="eastAsia"/>
          <w:sz w:val="21"/>
        </w:rPr>
        <w:t>的脚步</w:t>
      </w:r>
      <w:r w:rsidR="004047F0" w:rsidRPr="002C55F7">
        <w:rPr>
          <w:rFonts w:ascii="SimSun" w:hAnsi="SimSun" w:hint="eastAsia"/>
          <w:sz w:val="21"/>
        </w:rPr>
        <w:t>，</w:t>
      </w:r>
      <w:r w:rsidR="005B7BB6" w:rsidRPr="002C55F7">
        <w:rPr>
          <w:rFonts w:ascii="SimSun" w:hAnsi="SimSun" w:hint="eastAsia"/>
          <w:sz w:val="21"/>
        </w:rPr>
        <w:t>地理扩张应</w:t>
      </w:r>
      <w:r w:rsidR="0066647D" w:rsidRPr="002C55F7">
        <w:rPr>
          <w:rFonts w:ascii="SimSun" w:hAnsi="SimSun" w:hint="eastAsia"/>
          <w:sz w:val="21"/>
        </w:rPr>
        <w:t>为企业在目标市场提供特定的商品和服务创造更大的灵活性</w:t>
      </w:r>
      <w:r w:rsidR="005B7BB6" w:rsidRPr="002C55F7">
        <w:rPr>
          <w:rFonts w:ascii="SimSun" w:hAnsi="SimSun" w:hint="eastAsia"/>
          <w:sz w:val="21"/>
        </w:rPr>
        <w:t>。但</w:t>
      </w:r>
      <w:r w:rsidR="004E567E" w:rsidRPr="002C55F7">
        <w:rPr>
          <w:rFonts w:ascii="SimSun" w:hAnsi="SimSun" w:hint="eastAsia"/>
          <w:sz w:val="21"/>
        </w:rPr>
        <w:t>是，该代表团注意到</w:t>
      </w:r>
      <w:r w:rsidR="00A265E2" w:rsidRPr="002C55F7">
        <w:rPr>
          <w:rFonts w:ascii="SimSun" w:hAnsi="SimSun" w:hint="eastAsia"/>
          <w:sz w:val="21"/>
        </w:rPr>
        <w:t>，在很多</w:t>
      </w:r>
      <w:r w:rsidR="0066647D" w:rsidRPr="002C55F7">
        <w:rPr>
          <w:rFonts w:ascii="SimSun" w:hAnsi="SimSun" w:hint="eastAsia"/>
          <w:sz w:val="21"/>
        </w:rPr>
        <w:t>作为扩张对象的</w:t>
      </w:r>
      <w:r w:rsidR="00A265E2" w:rsidRPr="002C55F7">
        <w:rPr>
          <w:rFonts w:ascii="SimSun" w:hAnsi="SimSun" w:hint="eastAsia"/>
          <w:sz w:val="21"/>
        </w:rPr>
        <w:t>出口市场，企业</w:t>
      </w:r>
      <w:r w:rsidR="0066647D" w:rsidRPr="002C55F7">
        <w:rPr>
          <w:rFonts w:ascii="SimSun" w:hAnsi="SimSun" w:hint="eastAsia"/>
          <w:sz w:val="21"/>
        </w:rPr>
        <w:t>在</w:t>
      </w:r>
      <w:r w:rsidR="00A265E2" w:rsidRPr="002C55F7">
        <w:rPr>
          <w:rFonts w:ascii="SimSun" w:hAnsi="SimSun" w:hint="eastAsia"/>
          <w:sz w:val="21"/>
        </w:rPr>
        <w:t>运营</w:t>
      </w:r>
      <w:r w:rsidR="0066647D" w:rsidRPr="002C55F7">
        <w:rPr>
          <w:rFonts w:ascii="SimSun" w:hAnsi="SimSun" w:hint="eastAsia"/>
          <w:sz w:val="21"/>
        </w:rPr>
        <w:t>过程中使用的</w:t>
      </w:r>
      <w:r w:rsidR="00887321" w:rsidRPr="002C55F7">
        <w:rPr>
          <w:rFonts w:ascii="SimSun" w:hAnsi="SimSun" w:hint="eastAsia"/>
          <w:sz w:val="21"/>
        </w:rPr>
        <w:t>是非拉丁字母的语言，用户希望在这些</w:t>
      </w:r>
      <w:r w:rsidR="0066647D" w:rsidRPr="002C55F7">
        <w:rPr>
          <w:rFonts w:ascii="SimSun" w:hAnsi="SimSun" w:hint="eastAsia"/>
          <w:sz w:val="21"/>
        </w:rPr>
        <w:t>辖区通过注册</w:t>
      </w:r>
      <w:r w:rsidR="00C446A1" w:rsidRPr="002C55F7">
        <w:rPr>
          <w:rFonts w:ascii="SimSun" w:hAnsi="SimSun" w:hint="eastAsia"/>
          <w:sz w:val="21"/>
        </w:rPr>
        <w:t>特定字符来保护他们的品牌。</w:t>
      </w:r>
      <w:r w:rsidR="0066647D" w:rsidRPr="002C55F7">
        <w:rPr>
          <w:rFonts w:ascii="SimSun" w:hAnsi="SimSun" w:hint="eastAsia"/>
          <w:sz w:val="21"/>
        </w:rPr>
        <w:t>在原属国对于</w:t>
      </w:r>
      <w:r w:rsidR="002B6C4D" w:rsidRPr="002C55F7">
        <w:rPr>
          <w:rFonts w:ascii="SimSun" w:hAnsi="SimSun" w:hint="eastAsia"/>
          <w:sz w:val="21"/>
        </w:rPr>
        <w:t>基础商标的依附意味着用户应在原属国</w:t>
      </w:r>
      <w:r w:rsidR="0066647D" w:rsidRPr="002C55F7">
        <w:rPr>
          <w:rFonts w:ascii="SimSun" w:hAnsi="SimSun" w:hint="eastAsia"/>
          <w:sz w:val="21"/>
        </w:rPr>
        <w:t>注册外国字符的商标，这样的商标在原属国使用的可能性不大，因为</w:t>
      </w:r>
      <w:r w:rsidR="00AE28E3" w:rsidRPr="002C55F7">
        <w:rPr>
          <w:rFonts w:ascii="SimSun" w:hAnsi="SimSun" w:hint="eastAsia"/>
          <w:sz w:val="21"/>
        </w:rPr>
        <w:t>它无法向国内顾客传达</w:t>
      </w:r>
      <w:r w:rsidR="00237310" w:rsidRPr="002C55F7">
        <w:rPr>
          <w:rFonts w:ascii="SimSun" w:hAnsi="SimSun" w:hint="eastAsia"/>
          <w:sz w:val="21"/>
        </w:rPr>
        <w:t>注册人希望</w:t>
      </w:r>
      <w:r w:rsidR="00AE28E3" w:rsidRPr="002C55F7">
        <w:rPr>
          <w:rFonts w:ascii="SimSun" w:hAnsi="SimSun" w:hint="eastAsia"/>
          <w:sz w:val="21"/>
        </w:rPr>
        <w:t>传达的</w:t>
      </w:r>
      <w:r w:rsidR="00151B8A" w:rsidRPr="002C55F7">
        <w:rPr>
          <w:rFonts w:ascii="SimSun" w:hAnsi="SimSun" w:hint="eastAsia"/>
          <w:sz w:val="21"/>
        </w:rPr>
        <w:t>信息</w:t>
      </w:r>
      <w:r w:rsidR="008001CE" w:rsidRPr="002C55F7">
        <w:rPr>
          <w:rFonts w:ascii="SimSun" w:hAnsi="SimSun" w:hint="eastAsia"/>
          <w:sz w:val="21"/>
        </w:rPr>
        <w:t>。除了</w:t>
      </w:r>
      <w:r w:rsidR="00AC32F6" w:rsidRPr="002C55F7">
        <w:rPr>
          <w:rFonts w:ascii="SimSun" w:hAnsi="SimSun" w:hint="eastAsia"/>
          <w:sz w:val="21"/>
        </w:rPr>
        <w:t>容易受到战略性停止使用手段的影响，对于商标持有人来说，</w:t>
      </w:r>
      <w:r w:rsidR="00151B8A" w:rsidRPr="002C55F7">
        <w:rPr>
          <w:rFonts w:ascii="SimSun" w:hAnsi="SimSun" w:hint="eastAsia"/>
          <w:sz w:val="21"/>
        </w:rPr>
        <w:t>依附意味着</w:t>
      </w:r>
      <w:r w:rsidR="00565504" w:rsidRPr="002C55F7">
        <w:rPr>
          <w:rFonts w:ascii="SimSun" w:hAnsi="SimSun" w:hint="eastAsia"/>
          <w:sz w:val="21"/>
        </w:rPr>
        <w:t>不</w:t>
      </w:r>
      <w:r w:rsidR="00AC32F6" w:rsidRPr="002C55F7">
        <w:rPr>
          <w:rFonts w:ascii="SimSun" w:hAnsi="SimSun" w:hint="eastAsia"/>
          <w:sz w:val="21"/>
        </w:rPr>
        <w:t>必要的重复</w:t>
      </w:r>
      <w:r w:rsidR="00151B8A" w:rsidRPr="002C55F7">
        <w:rPr>
          <w:rFonts w:ascii="SimSun" w:hAnsi="SimSun" w:hint="eastAsia"/>
          <w:sz w:val="21"/>
        </w:rPr>
        <w:t>以及</w:t>
      </w:r>
      <w:r w:rsidR="00AC32F6" w:rsidRPr="002C55F7">
        <w:rPr>
          <w:rFonts w:ascii="SimSun" w:hAnsi="SimSun" w:hint="eastAsia"/>
          <w:sz w:val="21"/>
        </w:rPr>
        <w:t>高昂</w:t>
      </w:r>
      <w:r w:rsidR="00151B8A" w:rsidRPr="002C55F7">
        <w:rPr>
          <w:rFonts w:ascii="SimSun" w:hAnsi="SimSun" w:hint="eastAsia"/>
          <w:sz w:val="21"/>
        </w:rPr>
        <w:t>的费用</w:t>
      </w:r>
      <w:r w:rsidR="00AC32F6" w:rsidRPr="002C55F7">
        <w:rPr>
          <w:rFonts w:ascii="SimSun" w:hAnsi="SimSun" w:hint="eastAsia"/>
          <w:sz w:val="21"/>
        </w:rPr>
        <w:t>。该代表团补充说，企业</w:t>
      </w:r>
      <w:r w:rsidR="00C149BC" w:rsidRPr="002C55F7">
        <w:rPr>
          <w:rFonts w:ascii="SimSun" w:hAnsi="SimSun" w:hint="eastAsia"/>
          <w:sz w:val="21"/>
        </w:rPr>
        <w:t>不应需要</w:t>
      </w:r>
      <w:r w:rsidR="00AC32F6" w:rsidRPr="002C55F7">
        <w:rPr>
          <w:rFonts w:ascii="SimSun" w:hAnsi="SimSun" w:hint="eastAsia"/>
          <w:sz w:val="21"/>
        </w:rPr>
        <w:t>在注册簿中维持两个商标，并表示这对所有马德里成员都是一个问题。该代表团支持冻结依附要求，因为这么做将使马德里体系向范围更广泛的用户开放，用户将能够更为安全灵活地利用不断扩大的地理范围。</w:t>
      </w:r>
    </w:p>
    <w:p w:rsidR="00BA0C2A" w:rsidRPr="002C55F7" w:rsidRDefault="00BF5AD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德国代表团承认对该文件感到失望，因为</w:t>
      </w:r>
      <w:r w:rsidR="00625675" w:rsidRPr="002C55F7">
        <w:rPr>
          <w:rFonts w:ascii="SimSun" w:hAnsi="SimSun" w:hint="eastAsia"/>
          <w:sz w:val="21"/>
        </w:rPr>
        <w:t>它对调查进行了片面的解释，并未正确反映出调查的结果</w:t>
      </w:r>
      <w:r w:rsidR="001A4F02" w:rsidRPr="002C55F7">
        <w:rPr>
          <w:rFonts w:ascii="SimSun" w:hAnsi="SimSun" w:hint="eastAsia"/>
          <w:sz w:val="21"/>
        </w:rPr>
        <w:t>。如美利坚合众国代表团指出的那样，只有7%的用户赞成冻结依附。该代表团补充说，</w:t>
      </w:r>
      <w:r w:rsidR="000678DC" w:rsidRPr="002C55F7">
        <w:rPr>
          <w:rFonts w:ascii="SimSun" w:hAnsi="SimSun" w:hint="eastAsia"/>
          <w:sz w:val="21"/>
        </w:rPr>
        <w:t>这样一个重大的变动不应仅</w:t>
      </w:r>
      <w:r w:rsidR="00E60AAD" w:rsidRPr="002C55F7">
        <w:rPr>
          <w:rFonts w:ascii="SimSun" w:hAnsi="SimSun" w:hint="eastAsia"/>
          <w:sz w:val="21"/>
        </w:rPr>
        <w:t>对1300名用户的调查为依据，</w:t>
      </w:r>
      <w:r w:rsidR="000678DC" w:rsidRPr="002C55F7">
        <w:rPr>
          <w:rFonts w:ascii="SimSun" w:hAnsi="SimSun" w:hint="eastAsia"/>
          <w:sz w:val="21"/>
        </w:rPr>
        <w:t>这次调查没有足够的代表性。该代表团提到</w:t>
      </w:r>
      <w:r w:rsidR="00564F08" w:rsidRPr="002C55F7">
        <w:rPr>
          <w:rFonts w:ascii="SimSun" w:hAnsi="SimSun" w:hint="eastAsia"/>
          <w:sz w:val="21"/>
        </w:rPr>
        <w:t>WIPO总干事</w:t>
      </w:r>
      <w:r w:rsidR="000678DC" w:rsidRPr="002C55F7">
        <w:rPr>
          <w:rFonts w:ascii="SimSun" w:hAnsi="SimSun" w:hint="eastAsia"/>
          <w:sz w:val="21"/>
        </w:rPr>
        <w:t>在发言中说到</w:t>
      </w:r>
      <w:r w:rsidR="00CD0C52" w:rsidRPr="002C55F7">
        <w:rPr>
          <w:rFonts w:ascii="SimSun" w:hAnsi="SimSun" w:hint="eastAsia"/>
          <w:sz w:val="21"/>
        </w:rPr>
        <w:t>有超过50万名国际注册的注册人，它坚持认为</w:t>
      </w:r>
      <w:r w:rsidR="00F5570F" w:rsidRPr="002C55F7">
        <w:rPr>
          <w:rFonts w:ascii="SimSun" w:hAnsi="SimSun" w:hint="eastAsia"/>
          <w:sz w:val="21"/>
        </w:rPr>
        <w:t>也有不支持冻结的用户群体。在第五条调查结果中写道大部分用户赞同取消或限制依附，该代表团</w:t>
      </w:r>
      <w:r w:rsidR="004B316B" w:rsidRPr="002C55F7">
        <w:rPr>
          <w:rFonts w:ascii="SimSun" w:hAnsi="SimSun" w:hint="eastAsia"/>
          <w:sz w:val="21"/>
        </w:rPr>
        <w:t>注意到约有三分之一(32%)的用户希望保留依附，33%希望限制依附，以及29%</w:t>
      </w:r>
      <w:r w:rsidR="002177A6" w:rsidRPr="002C55F7">
        <w:rPr>
          <w:rFonts w:ascii="SimSun" w:hAnsi="SimSun" w:hint="eastAsia"/>
          <w:sz w:val="21"/>
        </w:rPr>
        <w:t>希望取消，还有9%支持中止依附。该代表团还表示，这意味着支持各主要选项的用户均为约三分之一</w:t>
      </w:r>
      <w:r w:rsidR="003F0BC3" w:rsidRPr="002C55F7">
        <w:rPr>
          <w:rFonts w:ascii="SimSun" w:hAnsi="SimSun" w:hint="eastAsia"/>
          <w:sz w:val="21"/>
        </w:rPr>
        <w:t>，没有出现明显的多数。该代表团说，马德里体系中的重大变更应通过</w:t>
      </w:r>
      <w:r w:rsidR="006E1459" w:rsidRPr="002C55F7">
        <w:rPr>
          <w:rFonts w:ascii="SimSun" w:hAnsi="SimSun" w:hint="eastAsia"/>
          <w:sz w:val="21"/>
        </w:rPr>
        <w:t>外交会议进行，并指出德国用户经常性地使用中心打击，</w:t>
      </w:r>
      <w:r w:rsidR="00DC5F37" w:rsidRPr="002C55F7">
        <w:rPr>
          <w:rFonts w:ascii="SimSun" w:hAnsi="SimSun" w:hint="eastAsia"/>
          <w:sz w:val="21"/>
        </w:rPr>
        <w:t>通过</w:t>
      </w:r>
      <w:r w:rsidR="00C53567" w:rsidRPr="002C55F7">
        <w:rPr>
          <w:rFonts w:ascii="SimSun" w:hAnsi="SimSun" w:hint="eastAsia"/>
          <w:sz w:val="21"/>
        </w:rPr>
        <w:t>通读</w:t>
      </w:r>
      <w:r w:rsidR="00DC5F37" w:rsidRPr="002C55F7">
        <w:rPr>
          <w:rFonts w:ascii="SimSun" w:hAnsi="SimSun" w:hint="eastAsia"/>
          <w:sz w:val="21"/>
        </w:rPr>
        <w:t>研究调查中的评论意见，可以看到</w:t>
      </w:r>
      <w:r w:rsidR="00357E13" w:rsidRPr="002C55F7">
        <w:rPr>
          <w:rFonts w:ascii="SimSun" w:hAnsi="SimSun" w:hint="eastAsia"/>
          <w:sz w:val="21"/>
        </w:rPr>
        <w:t>这样的例子，即</w:t>
      </w:r>
      <w:r w:rsidR="007001C3" w:rsidRPr="002C55F7">
        <w:rPr>
          <w:rFonts w:ascii="SimSun" w:hAnsi="SimSun" w:hint="eastAsia"/>
          <w:sz w:val="21"/>
        </w:rPr>
        <w:t>相对于大型企业，中心打击对于中小企业来说是适当的武器</w:t>
      </w:r>
      <w:r w:rsidR="00357E13" w:rsidRPr="002C55F7">
        <w:rPr>
          <w:rFonts w:ascii="SimSun" w:hAnsi="SimSun" w:hint="eastAsia"/>
          <w:sz w:val="21"/>
        </w:rPr>
        <w:t>。该代表团总结说，调查并未给冻结或取消依附条款提供任何依据。</w:t>
      </w:r>
    </w:p>
    <w:p w:rsidR="00BA0C2A" w:rsidRPr="002C55F7" w:rsidRDefault="008D75A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法国代表团说，依附原则</w:t>
      </w:r>
      <w:r w:rsidR="004C4A60" w:rsidRPr="002C55F7">
        <w:rPr>
          <w:rFonts w:ascii="SimSun" w:hAnsi="SimSun" w:hint="eastAsia"/>
          <w:sz w:val="21"/>
        </w:rPr>
        <w:t>对于</w:t>
      </w:r>
      <w:r w:rsidR="002F0410" w:rsidRPr="002C55F7">
        <w:rPr>
          <w:rFonts w:ascii="SimSun" w:hAnsi="SimSun" w:hint="eastAsia"/>
          <w:sz w:val="21"/>
        </w:rPr>
        <w:t>它的用户十分重要，它是马德里体系的一个基本特点。因此，用户的观点至关重要，但他们对于依附的利弊仍然存在不同的看法。该代表团</w:t>
      </w:r>
      <w:r w:rsidR="00C53567" w:rsidRPr="002C55F7">
        <w:rPr>
          <w:rFonts w:ascii="SimSun" w:hAnsi="SimSun" w:hint="eastAsia"/>
          <w:sz w:val="21"/>
        </w:rPr>
        <w:t>对调查进行了回顾，表示35%</w:t>
      </w:r>
      <w:r w:rsidR="00184623" w:rsidRPr="002C55F7">
        <w:rPr>
          <w:rFonts w:ascii="SimSun" w:hAnsi="SimSun" w:hint="eastAsia"/>
          <w:sz w:val="21"/>
        </w:rPr>
        <w:t>的做出答复的</w:t>
      </w:r>
      <w:r w:rsidR="00C53567" w:rsidRPr="002C55F7">
        <w:rPr>
          <w:rFonts w:ascii="SimSun" w:hAnsi="SimSun" w:hint="eastAsia"/>
          <w:sz w:val="21"/>
        </w:rPr>
        <w:t>用户</w:t>
      </w:r>
      <w:r w:rsidR="00184623" w:rsidRPr="002C55F7">
        <w:rPr>
          <w:rFonts w:ascii="SimSun" w:hAnsi="SimSun" w:hint="eastAsia"/>
          <w:sz w:val="21"/>
        </w:rPr>
        <w:t>认为依附原则是缺点；32%的用户赞同冻结或取消该原则；但有23%的用户希望保留依附。根据这些结果，该代表团认为无法得出</w:t>
      </w:r>
      <w:r w:rsidR="00B008A5" w:rsidRPr="002C55F7">
        <w:rPr>
          <w:rFonts w:ascii="SimSun" w:hAnsi="SimSun" w:hint="eastAsia"/>
          <w:sz w:val="21"/>
        </w:rPr>
        <w:t>大部分用户希望取消依附原则的</w:t>
      </w:r>
      <w:r w:rsidR="00184623" w:rsidRPr="002C55F7">
        <w:rPr>
          <w:rFonts w:ascii="SimSun" w:hAnsi="SimSun" w:hint="eastAsia"/>
          <w:sz w:val="21"/>
        </w:rPr>
        <w:t>结论</w:t>
      </w:r>
      <w:r w:rsidR="00B008A5" w:rsidRPr="002C55F7">
        <w:rPr>
          <w:rFonts w:ascii="SimSun" w:hAnsi="SimSun" w:hint="eastAsia"/>
          <w:sz w:val="21"/>
        </w:rPr>
        <w:t>。该代表团支持德国代表团的观点，即这次调查并未</w:t>
      </w:r>
      <w:r w:rsidR="00627BA2" w:rsidRPr="002C55F7">
        <w:rPr>
          <w:rFonts w:ascii="SimSun" w:hAnsi="SimSun" w:hint="eastAsia"/>
          <w:sz w:val="21"/>
        </w:rPr>
        <w:t>提供支持冻结依附所必要的结果。该代表团解释说，法国局对</w:t>
      </w:r>
      <w:r w:rsidR="00627BA2" w:rsidRPr="002C55F7">
        <w:rPr>
          <w:rFonts w:ascii="SimSun" w:hAnsi="SimSun" w:hint="eastAsia"/>
          <w:sz w:val="21"/>
        </w:rPr>
        <w:lastRenderedPageBreak/>
        <w:t>它的用户进行了调查，他们表示中心打击</w:t>
      </w:r>
      <w:r w:rsidR="00681A45" w:rsidRPr="002C55F7">
        <w:rPr>
          <w:rFonts w:ascii="SimSun" w:hAnsi="SimSun" w:hint="eastAsia"/>
          <w:sz w:val="21"/>
        </w:rPr>
        <w:t>在基础商标管理的过程中是一个重要的谈判工具，依附意味着他们可以</w:t>
      </w:r>
      <w:r w:rsidR="00277E72" w:rsidRPr="002C55F7">
        <w:rPr>
          <w:rFonts w:ascii="SimSun" w:hAnsi="SimSun" w:hint="eastAsia"/>
          <w:sz w:val="21"/>
        </w:rPr>
        <w:t>在五年</w:t>
      </w:r>
      <w:r w:rsidR="00B308CD" w:rsidRPr="002C55F7">
        <w:rPr>
          <w:rFonts w:ascii="SimSun" w:hAnsi="SimSun" w:hint="eastAsia"/>
          <w:sz w:val="21"/>
        </w:rPr>
        <w:t>期间</w:t>
      </w:r>
      <w:r w:rsidR="00277E72" w:rsidRPr="002C55F7">
        <w:rPr>
          <w:rFonts w:ascii="SimSun" w:hAnsi="SimSun" w:hint="eastAsia"/>
          <w:sz w:val="21"/>
        </w:rPr>
        <w:t>集中</w:t>
      </w:r>
      <w:r w:rsidR="00B308CD" w:rsidRPr="002C55F7">
        <w:rPr>
          <w:rFonts w:ascii="SimSun" w:hAnsi="SimSun" w:hint="eastAsia"/>
          <w:sz w:val="21"/>
        </w:rPr>
        <w:t>争议</w:t>
      </w:r>
      <w:r w:rsidR="00277E72" w:rsidRPr="002C55F7">
        <w:rPr>
          <w:rFonts w:ascii="SimSun" w:hAnsi="SimSun" w:hint="eastAsia"/>
          <w:sz w:val="21"/>
        </w:rPr>
        <w:t>。由于法国的用户反对冻结依附，因此该代表团也不支持该提案。</w:t>
      </w:r>
    </w:p>
    <w:p w:rsidR="00BA0C2A" w:rsidRPr="002C55F7" w:rsidRDefault="00933442"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匈牙利代表团支持法国、德国、意大利、瑞士和美利坚合众国代表团所做的发言，</w:t>
      </w:r>
      <w:r w:rsidR="003D05F7" w:rsidRPr="002C55F7">
        <w:rPr>
          <w:rFonts w:ascii="SimSun" w:hAnsi="SimSun" w:hint="eastAsia"/>
          <w:sz w:val="21"/>
        </w:rPr>
        <w:t>表示对于调查结论的明确性同样感到关切，因为它们</w:t>
      </w:r>
      <w:r w:rsidR="00A35A08" w:rsidRPr="002C55F7">
        <w:rPr>
          <w:rFonts w:ascii="SimSun" w:hAnsi="SimSun" w:hint="eastAsia"/>
          <w:sz w:val="21"/>
        </w:rPr>
        <w:t>看起来并非</w:t>
      </w:r>
      <w:r w:rsidR="00BE5313" w:rsidRPr="002C55F7">
        <w:rPr>
          <w:rFonts w:ascii="SimSun" w:hAnsi="SimSun" w:hint="eastAsia"/>
          <w:sz w:val="21"/>
        </w:rPr>
        <w:t>能够直接</w:t>
      </w:r>
      <w:r w:rsidR="00A35A08" w:rsidRPr="002C55F7">
        <w:rPr>
          <w:rFonts w:ascii="SimSun" w:hAnsi="SimSun" w:hint="eastAsia"/>
          <w:sz w:val="21"/>
        </w:rPr>
        <w:t>支持冻结的必要性。该代表团表示，匈牙利用户不认为依附是缺点，而是把它看作可能的防御机制。该代表团不支持冻结依附条款，但与瑞士和美利坚合众国代表团一样，</w:t>
      </w:r>
      <w:r w:rsidR="00633D37" w:rsidRPr="002C55F7">
        <w:rPr>
          <w:rFonts w:ascii="SimSun" w:hAnsi="SimSun" w:hint="eastAsia"/>
          <w:sz w:val="21"/>
        </w:rPr>
        <w:t>它对于探寻其他选项以处理所确定的具体问题持灵活的态度，并支持</w:t>
      </w:r>
      <w:r w:rsidR="009F27ED" w:rsidRPr="002C55F7">
        <w:rPr>
          <w:rFonts w:ascii="SimSun" w:hAnsi="SimSun" w:hint="eastAsia"/>
          <w:sz w:val="21"/>
        </w:rPr>
        <w:t>就该问题扩大讨论范围。</w:t>
      </w:r>
    </w:p>
    <w:p w:rsidR="00BA0C2A" w:rsidRPr="002C55F7" w:rsidRDefault="00171A97"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大韩民国代表团</w:t>
      </w:r>
      <w:r w:rsidR="00237439" w:rsidRPr="002C55F7">
        <w:rPr>
          <w:rFonts w:ascii="SimSun" w:hAnsi="SimSun" w:hint="eastAsia"/>
          <w:sz w:val="21"/>
        </w:rPr>
        <w:t>表示支持任何可使马德里体系更简单、用户友好和具有吸引力的</w:t>
      </w:r>
      <w:r w:rsidR="00731C87" w:rsidRPr="002C55F7">
        <w:rPr>
          <w:rFonts w:ascii="SimSun" w:hAnsi="SimSun" w:hint="eastAsia"/>
          <w:sz w:val="21"/>
        </w:rPr>
        <w:t>改变。该代表团提醒说，根据马德里议定书，国际注册可以</w:t>
      </w:r>
      <w:r w:rsidR="004C4A60" w:rsidRPr="002C55F7">
        <w:rPr>
          <w:rFonts w:ascii="SimSun" w:hAnsi="SimSun" w:hint="eastAsia"/>
          <w:sz w:val="21"/>
        </w:rPr>
        <w:t>以</w:t>
      </w:r>
      <w:r w:rsidR="00731C87" w:rsidRPr="002C55F7">
        <w:rPr>
          <w:rFonts w:ascii="SimSun" w:hAnsi="SimSun" w:hint="eastAsia"/>
          <w:sz w:val="21"/>
        </w:rPr>
        <w:t>申请</w:t>
      </w:r>
      <w:r w:rsidR="004C4A60" w:rsidRPr="002C55F7">
        <w:rPr>
          <w:rFonts w:ascii="SimSun" w:hAnsi="SimSun" w:hint="eastAsia"/>
          <w:sz w:val="21"/>
        </w:rPr>
        <w:t>为</w:t>
      </w:r>
      <w:r w:rsidR="00731C87" w:rsidRPr="002C55F7">
        <w:rPr>
          <w:rFonts w:ascii="SimSun" w:hAnsi="SimSun" w:hint="eastAsia"/>
          <w:sz w:val="21"/>
        </w:rPr>
        <w:t>依据。</w:t>
      </w:r>
      <w:r w:rsidR="00FB7DFB" w:rsidRPr="002C55F7">
        <w:rPr>
          <w:rFonts w:ascii="SimSun" w:hAnsi="SimSun" w:hint="eastAsia"/>
          <w:sz w:val="21"/>
        </w:rPr>
        <w:t>国家商标注册申请不具有任何法律确定性，直到该商标得到了审查和注册。但是，大韩民国代表团强烈支持该提案，因为</w:t>
      </w:r>
      <w:r w:rsidR="0068352C" w:rsidRPr="002C55F7">
        <w:rPr>
          <w:rFonts w:ascii="SimSun" w:hAnsi="SimSun" w:hint="eastAsia"/>
          <w:sz w:val="21"/>
        </w:rPr>
        <w:t>一些用户不愿使用马德里体系，这是由于韩国知识产权局</w:t>
      </w:r>
      <w:r w:rsidR="00E90DBB" w:rsidRPr="002C55F7">
        <w:rPr>
          <w:rFonts w:ascii="SimSun" w:hAnsi="SimSun" w:hint="eastAsia"/>
          <w:sz w:val="21"/>
        </w:rPr>
        <w:t>对绝对理由和相对理由实行实质审查制度，韩国用户越来越多地依据基础申请而不是基础注册</w:t>
      </w:r>
      <w:r w:rsidR="003E4457" w:rsidRPr="002C55F7">
        <w:rPr>
          <w:rFonts w:ascii="SimSun" w:hAnsi="SimSun" w:hint="eastAsia"/>
          <w:sz w:val="21"/>
        </w:rPr>
        <w:t>来提交国际申请。该代表团说，国际注册的</w:t>
      </w:r>
      <w:r w:rsidR="00D4345A" w:rsidRPr="002C55F7">
        <w:rPr>
          <w:rFonts w:ascii="SimSun" w:hAnsi="SimSun" w:hint="eastAsia"/>
          <w:sz w:val="21"/>
        </w:rPr>
        <w:t>最终结果取决于国家局审查员的决定，在很多情况下，这对于用户</w:t>
      </w:r>
      <w:r w:rsidR="009A113C" w:rsidRPr="002C55F7">
        <w:rPr>
          <w:rFonts w:ascii="SimSun" w:hAnsi="SimSun" w:hint="eastAsia"/>
          <w:sz w:val="21"/>
        </w:rPr>
        <w:t>可能是不公平的，因为即使每个国家的商标注册要求</w:t>
      </w:r>
      <w:r w:rsidR="00947763" w:rsidRPr="002C55F7">
        <w:rPr>
          <w:rFonts w:ascii="SimSun" w:hAnsi="SimSun" w:hint="eastAsia"/>
          <w:sz w:val="21"/>
        </w:rPr>
        <w:t>不相同，但结果是相同的。与冻结依附相比，转变</w:t>
      </w:r>
      <w:r w:rsidR="00E60737" w:rsidRPr="002C55F7">
        <w:rPr>
          <w:rFonts w:ascii="SimSun" w:hAnsi="SimSun" w:hint="eastAsia"/>
          <w:sz w:val="21"/>
        </w:rPr>
        <w:t>比较低效，因为它需要一个附加程序以及聘用当地代理人，这对小企业是一个负担。该代表团</w:t>
      </w:r>
      <w:r w:rsidR="00031296" w:rsidRPr="002C55F7">
        <w:rPr>
          <w:rFonts w:ascii="SimSun" w:hAnsi="SimSun" w:hint="eastAsia"/>
          <w:sz w:val="21"/>
        </w:rPr>
        <w:t>表示，冻结依附可以为用户提高法律确定性，使他们无需</w:t>
      </w:r>
      <w:r w:rsidR="00D61A7D" w:rsidRPr="002C55F7">
        <w:rPr>
          <w:rFonts w:ascii="SimSun" w:hAnsi="SimSun" w:hint="eastAsia"/>
          <w:sz w:val="21"/>
        </w:rPr>
        <w:t>担心基础申请可能出现问题。它还将为用户、国家局和国际局简化马德里体系，</w:t>
      </w:r>
      <w:r w:rsidR="00864600" w:rsidRPr="002C55F7">
        <w:rPr>
          <w:rFonts w:ascii="SimSun" w:hAnsi="SimSun" w:hint="eastAsia"/>
          <w:sz w:val="21"/>
        </w:rPr>
        <w:t>考虑到冻结依附会有助于韩国用户更多使用马德里体系，因此大韩民国强烈支持该提案。</w:t>
      </w:r>
    </w:p>
    <w:p w:rsidR="00BA0C2A" w:rsidRPr="002C55F7" w:rsidRDefault="00510F1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哥伦比亚代表团指出，</w:t>
      </w:r>
      <w:r w:rsidR="00E51C44" w:rsidRPr="002C55F7">
        <w:rPr>
          <w:rFonts w:ascii="SimSun" w:hAnsi="SimSun" w:hint="eastAsia"/>
          <w:sz w:val="21"/>
        </w:rPr>
        <w:t>因基础商标效力终止导致国际注册被注销</w:t>
      </w:r>
      <w:r w:rsidR="00F7179F" w:rsidRPr="002C55F7">
        <w:rPr>
          <w:rFonts w:ascii="SimSun" w:hAnsi="SimSun" w:hint="eastAsia"/>
          <w:sz w:val="21"/>
        </w:rPr>
        <w:t>通常</w:t>
      </w:r>
      <w:r w:rsidR="00E51C44" w:rsidRPr="002C55F7">
        <w:rPr>
          <w:rFonts w:ascii="SimSun" w:hAnsi="SimSun" w:hint="eastAsia"/>
          <w:sz w:val="21"/>
        </w:rPr>
        <w:t>不是中心打击的结果</w:t>
      </w:r>
      <w:r w:rsidR="00F7179F" w:rsidRPr="002C55F7">
        <w:rPr>
          <w:rFonts w:ascii="SimSun" w:hAnsi="SimSun" w:hint="eastAsia"/>
          <w:sz w:val="21"/>
        </w:rPr>
        <w:t>，因为这种情况仅占总数的8%。但是，即使依附对于马德里体系的一些用户不具有吸引力，但该代表团</w:t>
      </w:r>
      <w:r w:rsidR="000937B4" w:rsidRPr="002C55F7">
        <w:rPr>
          <w:rFonts w:ascii="SimSun" w:hAnsi="SimSun" w:hint="eastAsia"/>
          <w:sz w:val="21"/>
        </w:rPr>
        <w:t>对冻结马德里体系如此重要的</w:t>
      </w:r>
      <w:r w:rsidR="006D579A" w:rsidRPr="002C55F7">
        <w:rPr>
          <w:rFonts w:ascii="SimSun" w:hAnsi="SimSun" w:hint="eastAsia"/>
          <w:sz w:val="21"/>
        </w:rPr>
        <w:t>一个</w:t>
      </w:r>
      <w:r w:rsidR="00D2176A" w:rsidRPr="002C55F7">
        <w:rPr>
          <w:rFonts w:ascii="SimSun" w:hAnsi="SimSun" w:hint="eastAsia"/>
          <w:sz w:val="21"/>
        </w:rPr>
        <w:t>特征</w:t>
      </w:r>
      <w:r w:rsidR="006D579A" w:rsidRPr="002C55F7">
        <w:rPr>
          <w:rFonts w:ascii="SimSun" w:hAnsi="SimSun" w:hint="eastAsia"/>
          <w:sz w:val="21"/>
        </w:rPr>
        <w:t>所产生</w:t>
      </w:r>
      <w:r w:rsidR="000937B4" w:rsidRPr="002C55F7">
        <w:rPr>
          <w:rFonts w:ascii="SimSun" w:hAnsi="SimSun" w:hint="eastAsia"/>
          <w:sz w:val="21"/>
        </w:rPr>
        <w:t>的影响</w:t>
      </w:r>
      <w:r w:rsidR="006D579A" w:rsidRPr="002C55F7">
        <w:rPr>
          <w:rFonts w:ascii="SimSun" w:hAnsi="SimSun" w:hint="eastAsia"/>
          <w:sz w:val="21"/>
        </w:rPr>
        <w:t>表示</w:t>
      </w:r>
      <w:r w:rsidR="000937B4" w:rsidRPr="002C55F7">
        <w:rPr>
          <w:rFonts w:ascii="SimSun" w:hAnsi="SimSun" w:hint="eastAsia"/>
          <w:sz w:val="21"/>
        </w:rPr>
        <w:t>关切</w:t>
      </w:r>
      <w:r w:rsidR="006D579A" w:rsidRPr="002C55F7">
        <w:rPr>
          <w:rFonts w:ascii="SimSun" w:hAnsi="SimSun" w:hint="eastAsia"/>
          <w:sz w:val="21"/>
        </w:rPr>
        <w:t>；影响主要包括自我指定的风险和其他问题，即使基础商标被取消。出于这些原因，该代表团</w:t>
      </w:r>
      <w:r w:rsidR="00741093" w:rsidRPr="002C55F7">
        <w:rPr>
          <w:rFonts w:ascii="SimSun" w:hAnsi="SimSun" w:hint="eastAsia"/>
          <w:sz w:val="21"/>
        </w:rPr>
        <w:t>坚决要求</w:t>
      </w:r>
      <w:r w:rsidR="00863EEE" w:rsidRPr="002C55F7">
        <w:rPr>
          <w:rFonts w:ascii="SimSun" w:hAnsi="SimSun" w:hint="eastAsia"/>
          <w:sz w:val="21"/>
        </w:rPr>
        <w:t>根据更多的信息</w:t>
      </w:r>
      <w:r w:rsidR="00B32EB3" w:rsidRPr="002C55F7">
        <w:rPr>
          <w:rFonts w:ascii="SimSun" w:hAnsi="SimSun" w:hint="eastAsia"/>
          <w:sz w:val="21"/>
        </w:rPr>
        <w:t>继续</w:t>
      </w:r>
      <w:r w:rsidR="00741093" w:rsidRPr="002C55F7">
        <w:rPr>
          <w:rFonts w:ascii="SimSun" w:hAnsi="SimSun" w:hint="eastAsia"/>
          <w:sz w:val="21"/>
        </w:rPr>
        <w:t>就该议题进行更为广泛的讨论，</w:t>
      </w:r>
      <w:r w:rsidR="004045F0" w:rsidRPr="002C55F7">
        <w:rPr>
          <w:rFonts w:ascii="SimSun" w:hAnsi="SimSun" w:hint="eastAsia"/>
          <w:sz w:val="21"/>
        </w:rPr>
        <w:t>研究提高马德里体系灵活性的可能性。</w:t>
      </w:r>
    </w:p>
    <w:p w:rsidR="00BA0C2A" w:rsidRPr="002C55F7" w:rsidRDefault="00FF45C2"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捷克共和国代表团表示，</w:t>
      </w:r>
      <w:r w:rsidR="000D2BF6" w:rsidRPr="002C55F7">
        <w:rPr>
          <w:rFonts w:ascii="SimSun" w:hAnsi="SimSun" w:hint="eastAsia"/>
          <w:sz w:val="21"/>
        </w:rPr>
        <w:t>它对于取消依附原则缺乏信心，</w:t>
      </w:r>
      <w:r w:rsidR="00753A36" w:rsidRPr="002C55F7">
        <w:rPr>
          <w:rFonts w:ascii="SimSun" w:hAnsi="SimSun" w:hint="eastAsia"/>
          <w:sz w:val="21"/>
        </w:rPr>
        <w:t>之前发言的代表团已提到了原因。该代表团认为有必要</w:t>
      </w:r>
      <w:r w:rsidR="003711E7" w:rsidRPr="002C55F7">
        <w:rPr>
          <w:rFonts w:ascii="SimSun" w:hAnsi="SimSun" w:hint="eastAsia"/>
          <w:sz w:val="21"/>
        </w:rPr>
        <w:t>深入思考它可能造成的问题；特别是关于基础商标的续展。该代表团支持</w:t>
      </w:r>
      <w:r w:rsidR="00446887" w:rsidRPr="002C55F7">
        <w:rPr>
          <w:rFonts w:ascii="SimSun" w:hAnsi="SimSun" w:hint="eastAsia"/>
          <w:sz w:val="21"/>
        </w:rPr>
        <w:t>对转变进行简化的建议，转变程序</w:t>
      </w:r>
      <w:r w:rsidR="000F241E" w:rsidRPr="002C55F7">
        <w:rPr>
          <w:rFonts w:ascii="SimSun" w:hAnsi="SimSun" w:hint="eastAsia"/>
          <w:sz w:val="21"/>
        </w:rPr>
        <w:t>的费用较高，</w:t>
      </w:r>
      <w:r w:rsidR="00446887" w:rsidRPr="002C55F7">
        <w:rPr>
          <w:rFonts w:ascii="SimSun" w:hAnsi="SimSun" w:hint="eastAsia"/>
          <w:sz w:val="21"/>
        </w:rPr>
        <w:t>对于用户来说通常</w:t>
      </w:r>
      <w:r w:rsidR="000F241E" w:rsidRPr="002C55F7">
        <w:rPr>
          <w:rFonts w:ascii="SimSun" w:hAnsi="SimSun" w:hint="eastAsia"/>
          <w:sz w:val="21"/>
        </w:rPr>
        <w:t>花费不菲并且复杂。该代表团提到</w:t>
      </w:r>
      <w:r w:rsidR="001E406A" w:rsidRPr="002C55F7">
        <w:rPr>
          <w:rFonts w:ascii="SimSun" w:hAnsi="SimSun" w:hint="eastAsia"/>
          <w:sz w:val="21"/>
        </w:rPr>
        <w:t>绝对原因造成的</w:t>
      </w:r>
      <w:r w:rsidR="000F241E" w:rsidRPr="002C55F7">
        <w:rPr>
          <w:rFonts w:ascii="SimSun" w:hAnsi="SimSun" w:hint="eastAsia"/>
          <w:sz w:val="21"/>
        </w:rPr>
        <w:t>基础商标效力终止</w:t>
      </w:r>
      <w:r w:rsidR="001E406A" w:rsidRPr="002C55F7">
        <w:rPr>
          <w:rFonts w:ascii="SimSun" w:hAnsi="SimSun" w:hint="eastAsia"/>
          <w:sz w:val="21"/>
        </w:rPr>
        <w:t>，这对于</w:t>
      </w:r>
      <w:r w:rsidR="00252020" w:rsidRPr="002C55F7">
        <w:rPr>
          <w:rFonts w:ascii="SimSun" w:hAnsi="SimSun" w:hint="eastAsia"/>
          <w:sz w:val="21"/>
        </w:rPr>
        <w:t>原属局</w:t>
      </w:r>
      <w:r w:rsidR="001E406A" w:rsidRPr="002C55F7">
        <w:rPr>
          <w:rFonts w:ascii="SimSun" w:hAnsi="SimSun" w:hint="eastAsia"/>
          <w:sz w:val="21"/>
        </w:rPr>
        <w:t>可能显而易见，但</w:t>
      </w:r>
      <w:proofErr w:type="gramStart"/>
      <w:r w:rsidR="00252020" w:rsidRPr="002C55F7">
        <w:rPr>
          <w:rFonts w:ascii="SimSun" w:hAnsi="SimSun" w:hint="eastAsia"/>
          <w:sz w:val="21"/>
        </w:rPr>
        <w:t>对于指</w:t>
      </w:r>
      <w:proofErr w:type="gramEnd"/>
      <w:r w:rsidR="00252020" w:rsidRPr="002C55F7">
        <w:rPr>
          <w:rFonts w:ascii="SimSun" w:hAnsi="SimSun" w:hint="eastAsia"/>
          <w:sz w:val="21"/>
        </w:rPr>
        <w:t>定局不一定如此。但是，该代表团</w:t>
      </w:r>
      <w:r w:rsidR="00F45D26" w:rsidRPr="002C55F7">
        <w:rPr>
          <w:rFonts w:ascii="SimSun" w:hAnsi="SimSun" w:hint="eastAsia"/>
          <w:sz w:val="21"/>
        </w:rPr>
        <w:t>怀疑依附原则在这种情况下</w:t>
      </w:r>
      <w:r w:rsidR="005E0805" w:rsidRPr="002C55F7">
        <w:rPr>
          <w:rFonts w:ascii="SimSun" w:hAnsi="SimSun" w:hint="eastAsia"/>
          <w:sz w:val="21"/>
        </w:rPr>
        <w:t>以及恶意注册的情况下</w:t>
      </w:r>
      <w:r w:rsidR="00F45D26" w:rsidRPr="002C55F7">
        <w:rPr>
          <w:rFonts w:ascii="SimSun" w:hAnsi="SimSun" w:hint="eastAsia"/>
          <w:sz w:val="21"/>
        </w:rPr>
        <w:t>是否可以得到限制</w:t>
      </w:r>
      <w:r w:rsidR="005E0805" w:rsidRPr="002C55F7">
        <w:rPr>
          <w:rFonts w:ascii="SimSun" w:hAnsi="SimSun" w:hint="eastAsia"/>
          <w:sz w:val="21"/>
        </w:rPr>
        <w:t>。</w:t>
      </w:r>
    </w:p>
    <w:p w:rsidR="00BA0C2A" w:rsidRPr="002C55F7" w:rsidRDefault="00E30AF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西班牙代表团</w:t>
      </w:r>
      <w:r w:rsidR="00FA61F3" w:rsidRPr="002C55F7">
        <w:rPr>
          <w:rFonts w:ascii="SimSun" w:hAnsi="SimSun" w:hint="eastAsia"/>
          <w:sz w:val="21"/>
        </w:rPr>
        <w:t>表示对于为</w:t>
      </w:r>
      <w:r w:rsidRPr="002C55F7">
        <w:rPr>
          <w:rFonts w:ascii="SimSun" w:hAnsi="SimSun" w:hint="eastAsia"/>
          <w:sz w:val="21"/>
        </w:rPr>
        <w:t>使马德里体系更为简单、具有吸引力</w:t>
      </w:r>
      <w:r w:rsidR="00FA61F3" w:rsidRPr="002C55F7">
        <w:rPr>
          <w:rFonts w:ascii="SimSun" w:hAnsi="SimSun" w:hint="eastAsia"/>
          <w:sz w:val="21"/>
        </w:rPr>
        <w:t>而做出的</w:t>
      </w:r>
      <w:r w:rsidRPr="002C55F7">
        <w:rPr>
          <w:rFonts w:ascii="SimSun" w:hAnsi="SimSun" w:hint="eastAsia"/>
          <w:sz w:val="21"/>
        </w:rPr>
        <w:t>必要改变</w:t>
      </w:r>
      <w:r w:rsidR="00FA61F3" w:rsidRPr="002C55F7">
        <w:rPr>
          <w:rFonts w:ascii="SimSun" w:hAnsi="SimSun" w:hint="eastAsia"/>
          <w:sz w:val="21"/>
        </w:rPr>
        <w:t>感兴趣。但是，该代表团认为</w:t>
      </w:r>
      <w:r w:rsidR="00F65BF2" w:rsidRPr="002C55F7">
        <w:rPr>
          <w:rFonts w:ascii="SimSun" w:hAnsi="SimSun" w:hint="eastAsia"/>
          <w:sz w:val="21"/>
        </w:rPr>
        <w:t>，通过建立</w:t>
      </w:r>
      <w:r w:rsidR="00BA08C8" w:rsidRPr="002C55F7">
        <w:rPr>
          <w:rFonts w:ascii="SimSun" w:hAnsi="SimSun" w:hint="eastAsia"/>
          <w:sz w:val="21"/>
        </w:rPr>
        <w:t>起</w:t>
      </w:r>
      <w:r w:rsidR="00F65BF2" w:rsidRPr="002C55F7">
        <w:rPr>
          <w:rFonts w:ascii="SimSun" w:hAnsi="SimSun" w:hint="eastAsia"/>
          <w:sz w:val="21"/>
        </w:rPr>
        <w:t>集中机制</w:t>
      </w:r>
      <w:r w:rsidR="00BA08C8" w:rsidRPr="002C55F7">
        <w:rPr>
          <w:rFonts w:ascii="SimSun" w:hAnsi="SimSun" w:hint="eastAsia"/>
          <w:sz w:val="21"/>
        </w:rPr>
        <w:t>以</w:t>
      </w:r>
      <w:r w:rsidR="00F65BF2" w:rsidRPr="002C55F7">
        <w:rPr>
          <w:rFonts w:ascii="SimSun" w:hAnsi="SimSun" w:hint="eastAsia"/>
          <w:sz w:val="21"/>
        </w:rPr>
        <w:t>行使在先权利</w:t>
      </w:r>
      <w:r w:rsidR="00BA08C8" w:rsidRPr="002C55F7">
        <w:rPr>
          <w:rFonts w:ascii="SimSun" w:hAnsi="SimSun" w:hint="eastAsia"/>
          <w:sz w:val="21"/>
        </w:rPr>
        <w:t>，依附原则提供了注册人与第三方之间的利益平衡。该代表团不赞同取消或中止依附原则，但表示</w:t>
      </w:r>
      <w:r w:rsidR="007C7E9E" w:rsidRPr="002C55F7">
        <w:rPr>
          <w:rFonts w:ascii="SimSun" w:hAnsi="SimSun" w:hint="eastAsia"/>
          <w:sz w:val="21"/>
        </w:rPr>
        <w:t>它不反对考虑其他替代方案。</w:t>
      </w:r>
    </w:p>
    <w:p w:rsidR="00BA0C2A" w:rsidRPr="002C55F7" w:rsidRDefault="007C7E9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奥地利代表团表示，如前面的发言人</w:t>
      </w:r>
      <w:r w:rsidR="007B2D67" w:rsidRPr="002C55F7">
        <w:rPr>
          <w:rFonts w:ascii="SimSun" w:hAnsi="SimSun" w:hint="eastAsia"/>
          <w:sz w:val="21"/>
        </w:rPr>
        <w:t>所述</w:t>
      </w:r>
      <w:r w:rsidRPr="002C55F7">
        <w:rPr>
          <w:rFonts w:ascii="SimSun" w:hAnsi="SimSun" w:hint="eastAsia"/>
          <w:sz w:val="21"/>
        </w:rPr>
        <w:t>，</w:t>
      </w:r>
      <w:r w:rsidR="007B2D67" w:rsidRPr="002C55F7">
        <w:rPr>
          <w:rFonts w:ascii="SimSun" w:hAnsi="SimSun" w:hint="eastAsia"/>
          <w:sz w:val="21"/>
        </w:rPr>
        <w:t>即德国、意大利、瑞士和法国，</w:t>
      </w:r>
      <w:r w:rsidRPr="002C55F7">
        <w:rPr>
          <w:rFonts w:ascii="SimSun" w:hAnsi="SimSun" w:hint="eastAsia"/>
          <w:sz w:val="21"/>
        </w:rPr>
        <w:t>它对文件中的调查结论</w:t>
      </w:r>
      <w:r w:rsidR="007B2D67" w:rsidRPr="002C55F7">
        <w:rPr>
          <w:rFonts w:ascii="SimSun" w:hAnsi="SimSun" w:hint="eastAsia"/>
          <w:sz w:val="21"/>
        </w:rPr>
        <w:t>表示</w:t>
      </w:r>
      <w:r w:rsidRPr="002C55F7">
        <w:rPr>
          <w:rFonts w:ascii="SimSun" w:hAnsi="SimSun" w:hint="eastAsia"/>
          <w:sz w:val="21"/>
        </w:rPr>
        <w:t>关切</w:t>
      </w:r>
      <w:r w:rsidR="007B2D67" w:rsidRPr="002C55F7">
        <w:rPr>
          <w:rFonts w:ascii="SimSun" w:hAnsi="SimSun" w:hint="eastAsia"/>
          <w:sz w:val="21"/>
        </w:rPr>
        <w:t>。该代表团不支持</w:t>
      </w:r>
      <w:r w:rsidR="009655DA" w:rsidRPr="002C55F7">
        <w:rPr>
          <w:rFonts w:ascii="SimSun" w:hAnsi="SimSun" w:hint="eastAsia"/>
          <w:sz w:val="21"/>
        </w:rPr>
        <w:t>所提出的</w:t>
      </w:r>
      <w:r w:rsidR="0016237D" w:rsidRPr="002C55F7">
        <w:rPr>
          <w:rFonts w:ascii="SimSun" w:hAnsi="SimSun" w:hint="eastAsia"/>
          <w:sz w:val="21"/>
        </w:rPr>
        <w:t>中止</w:t>
      </w:r>
      <w:r w:rsidR="009655DA" w:rsidRPr="002C55F7">
        <w:rPr>
          <w:rFonts w:ascii="SimSun" w:hAnsi="SimSun" w:hint="eastAsia"/>
          <w:sz w:val="21"/>
        </w:rPr>
        <w:t>施行</w:t>
      </w:r>
      <w:r w:rsidR="001A3CDB" w:rsidRPr="002C55F7">
        <w:rPr>
          <w:rFonts w:ascii="SimSun" w:hAnsi="SimSun" w:hint="eastAsia"/>
          <w:sz w:val="21"/>
        </w:rPr>
        <w:t>马德里协定和议定书</w:t>
      </w:r>
      <w:r w:rsidR="009655DA" w:rsidRPr="002C55F7">
        <w:rPr>
          <w:rFonts w:ascii="SimSun" w:hAnsi="SimSun" w:hint="eastAsia"/>
          <w:sz w:val="21"/>
        </w:rPr>
        <w:t>第六条第</w:t>
      </w:r>
      <w:r w:rsidR="009655DA" w:rsidRPr="002C55F7">
        <w:rPr>
          <w:rFonts w:ascii="SimSun" w:hAnsi="SimSun"/>
          <w:sz w:val="21"/>
        </w:rPr>
        <w:t>(2)</w:t>
      </w:r>
      <w:r w:rsidR="009655DA" w:rsidRPr="002C55F7">
        <w:rPr>
          <w:rFonts w:ascii="SimSun" w:hAnsi="SimSun" w:hint="eastAsia"/>
          <w:sz w:val="21"/>
        </w:rPr>
        <w:t>款、第</w:t>
      </w:r>
      <w:r w:rsidR="009655DA" w:rsidRPr="002C55F7">
        <w:rPr>
          <w:rFonts w:ascii="SimSun" w:hAnsi="SimSun"/>
          <w:sz w:val="21"/>
        </w:rPr>
        <w:t>(3)</w:t>
      </w:r>
      <w:r w:rsidR="009655DA" w:rsidRPr="002C55F7">
        <w:rPr>
          <w:rFonts w:ascii="SimSun" w:hAnsi="SimSun" w:hint="eastAsia"/>
          <w:sz w:val="21"/>
        </w:rPr>
        <w:t>款和第</w:t>
      </w:r>
      <w:r w:rsidR="009655DA" w:rsidRPr="002C55F7">
        <w:rPr>
          <w:rFonts w:ascii="SimSun" w:hAnsi="SimSun"/>
          <w:sz w:val="21"/>
        </w:rPr>
        <w:t>(4)</w:t>
      </w:r>
      <w:r w:rsidR="009655DA" w:rsidRPr="002C55F7">
        <w:rPr>
          <w:rFonts w:ascii="SimSun" w:hAnsi="SimSun" w:hint="eastAsia"/>
          <w:sz w:val="21"/>
        </w:rPr>
        <w:t>款的建议。该代表团认为暂时冻结依附将造成法律不确定性，因此</w:t>
      </w:r>
      <w:r w:rsidR="005E482A" w:rsidRPr="002C55F7">
        <w:rPr>
          <w:rFonts w:ascii="SimSun" w:hAnsi="SimSun" w:hint="eastAsia"/>
          <w:sz w:val="21"/>
        </w:rPr>
        <w:t>这不是适当的选项。该代表团表示，奥地利局积累了在奥地利使用中心打击的经验，</w:t>
      </w:r>
      <w:r w:rsidR="00BE0AA2" w:rsidRPr="002C55F7">
        <w:rPr>
          <w:rFonts w:ascii="SimSun" w:hAnsi="SimSun" w:hint="eastAsia"/>
          <w:sz w:val="21"/>
        </w:rPr>
        <w:t>帮助减少了行政程序的数量。因此，依附的基本概念被认为是具有价值的。但是，该代表团</w:t>
      </w:r>
      <w:r w:rsidR="002549C2" w:rsidRPr="002C55F7">
        <w:rPr>
          <w:rFonts w:ascii="SimSun" w:hAnsi="SimSun" w:hint="eastAsia"/>
          <w:sz w:val="21"/>
        </w:rPr>
        <w:t>意识到，一些用户希望讨论对依附期进行限制，或是</w:t>
      </w:r>
      <w:r w:rsidR="00AB1018" w:rsidRPr="002C55F7">
        <w:rPr>
          <w:rFonts w:ascii="SimSun" w:hAnsi="SimSun" w:hint="eastAsia"/>
          <w:sz w:val="21"/>
        </w:rPr>
        <w:t>在特殊情况下</w:t>
      </w:r>
      <w:r w:rsidR="002549C2" w:rsidRPr="002C55F7">
        <w:rPr>
          <w:rFonts w:ascii="SimSun" w:hAnsi="SimSun" w:hint="eastAsia"/>
          <w:sz w:val="21"/>
        </w:rPr>
        <w:t>限制</w:t>
      </w:r>
      <w:r w:rsidR="00D2176A" w:rsidRPr="002C55F7">
        <w:rPr>
          <w:rFonts w:ascii="SimSun" w:hAnsi="SimSun" w:hint="eastAsia"/>
          <w:sz w:val="21"/>
        </w:rPr>
        <w:t>依附的影响</w:t>
      </w:r>
      <w:r w:rsidR="00AB1018" w:rsidRPr="002C55F7">
        <w:rPr>
          <w:rFonts w:ascii="SimSun" w:hAnsi="SimSun" w:hint="eastAsia"/>
          <w:sz w:val="21"/>
        </w:rPr>
        <w:t>。该代表团说，它对发展用户友好的体系持开放态度，但</w:t>
      </w:r>
      <w:r w:rsidR="008971C7" w:rsidRPr="002C55F7">
        <w:rPr>
          <w:rFonts w:ascii="SimSun" w:hAnsi="SimSun" w:hint="eastAsia"/>
          <w:sz w:val="21"/>
        </w:rPr>
        <w:t>是它倾向于找到可持续并具有法律确定性的解决方案，</w:t>
      </w:r>
      <w:r w:rsidR="00523F1F" w:rsidRPr="002C55F7">
        <w:rPr>
          <w:rFonts w:ascii="SimSun" w:hAnsi="SimSun" w:hint="eastAsia"/>
          <w:sz w:val="21"/>
        </w:rPr>
        <w:t>即使</w:t>
      </w:r>
      <w:r w:rsidR="008971C7" w:rsidRPr="002C55F7">
        <w:rPr>
          <w:rFonts w:ascii="SimSun" w:hAnsi="SimSun" w:hint="eastAsia"/>
          <w:sz w:val="21"/>
        </w:rPr>
        <w:t>这意味着要</w:t>
      </w:r>
      <w:r w:rsidR="00B71C20" w:rsidRPr="002C55F7">
        <w:rPr>
          <w:rFonts w:ascii="SimSun" w:hAnsi="SimSun" w:hint="eastAsia"/>
          <w:sz w:val="21"/>
        </w:rPr>
        <w:t>走</w:t>
      </w:r>
      <w:r w:rsidR="00523F1F" w:rsidRPr="002C55F7">
        <w:rPr>
          <w:rFonts w:ascii="SimSun" w:hAnsi="SimSun" w:hint="eastAsia"/>
          <w:sz w:val="21"/>
        </w:rPr>
        <w:t>外交会议的途径。</w:t>
      </w:r>
    </w:p>
    <w:p w:rsidR="00BA0C2A" w:rsidRPr="002C55F7" w:rsidRDefault="00B71C2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古巴代表团说，各代表团本应向国际局说明</w:t>
      </w:r>
      <w:r w:rsidR="00A7648B" w:rsidRPr="002C55F7">
        <w:rPr>
          <w:rFonts w:ascii="SimSun" w:hAnsi="SimSun" w:hint="eastAsia"/>
          <w:sz w:val="21"/>
        </w:rPr>
        <w:t>调查标准，并对调查结果进行了详述。该代表团表示样本没有相关性；虽然11%的用户</w:t>
      </w:r>
      <w:r w:rsidR="00A21E1D" w:rsidRPr="002C55F7">
        <w:rPr>
          <w:rFonts w:ascii="SimSun" w:hAnsi="SimSun" w:hint="eastAsia"/>
          <w:sz w:val="21"/>
        </w:rPr>
        <w:t>来自美利坚合众国(121名用户)，但考虑到美利坚合众国2013年的申请量为6595件，</w:t>
      </w:r>
      <w:r w:rsidR="00277262" w:rsidRPr="002C55F7">
        <w:rPr>
          <w:rFonts w:ascii="SimSun" w:hAnsi="SimSun" w:hint="eastAsia"/>
          <w:sz w:val="21"/>
        </w:rPr>
        <w:t>因此受访的美国用户仅代表0.01%的来自美国的马德里用户。</w:t>
      </w:r>
      <w:r w:rsidR="00AD537B" w:rsidRPr="002C55F7">
        <w:rPr>
          <w:rFonts w:ascii="SimSun" w:hAnsi="SimSun" w:hint="eastAsia"/>
          <w:sz w:val="21"/>
        </w:rPr>
        <w:t>受访的</w:t>
      </w:r>
      <w:r w:rsidR="00C774E0" w:rsidRPr="002C55F7">
        <w:rPr>
          <w:rFonts w:ascii="SimSun" w:hAnsi="SimSun" w:hint="eastAsia"/>
          <w:sz w:val="21"/>
        </w:rPr>
        <w:t>亚洲用户</w:t>
      </w:r>
      <w:r w:rsidR="00AD537B" w:rsidRPr="002C55F7">
        <w:rPr>
          <w:rFonts w:ascii="SimSun" w:hAnsi="SimSun" w:hint="eastAsia"/>
          <w:sz w:val="21"/>
        </w:rPr>
        <w:t>共计</w:t>
      </w:r>
      <w:r w:rsidR="00C774E0" w:rsidRPr="002C55F7">
        <w:rPr>
          <w:rFonts w:ascii="SimSun" w:hAnsi="SimSun" w:hint="eastAsia"/>
          <w:sz w:val="21"/>
        </w:rPr>
        <w:t>122名，</w:t>
      </w:r>
      <w:proofErr w:type="gramStart"/>
      <w:r w:rsidR="00AD537B" w:rsidRPr="002C55F7">
        <w:rPr>
          <w:rFonts w:ascii="SimSun" w:hAnsi="SimSun" w:hint="eastAsia"/>
          <w:sz w:val="21"/>
        </w:rPr>
        <w:t>占</w:t>
      </w:r>
      <w:r w:rsidR="00CC0DED" w:rsidRPr="002C55F7">
        <w:rPr>
          <w:rFonts w:ascii="SimSun" w:hAnsi="SimSun" w:hint="eastAsia"/>
          <w:sz w:val="21"/>
        </w:rPr>
        <w:t>来自</w:t>
      </w:r>
      <w:proofErr w:type="gramEnd"/>
      <w:r w:rsidR="00AD537B" w:rsidRPr="002C55F7">
        <w:rPr>
          <w:rFonts w:ascii="SimSun" w:hAnsi="SimSun" w:hint="eastAsia"/>
          <w:sz w:val="21"/>
        </w:rPr>
        <w:t>亚洲</w:t>
      </w:r>
      <w:r w:rsidR="00CC0DED" w:rsidRPr="002C55F7">
        <w:rPr>
          <w:rFonts w:ascii="SimSun" w:hAnsi="SimSun" w:hint="eastAsia"/>
          <w:sz w:val="21"/>
        </w:rPr>
        <w:t>原属国的</w:t>
      </w:r>
      <w:r w:rsidR="00AD537B" w:rsidRPr="002C55F7">
        <w:rPr>
          <w:rFonts w:ascii="SimSun" w:hAnsi="SimSun" w:hint="eastAsia"/>
          <w:sz w:val="21"/>
        </w:rPr>
        <w:t>马德里用户总数的0.09%。</w:t>
      </w:r>
      <w:r w:rsidR="00456D5D" w:rsidRPr="002C55F7">
        <w:rPr>
          <w:rFonts w:ascii="SimSun" w:hAnsi="SimSun" w:hint="eastAsia"/>
          <w:sz w:val="21"/>
        </w:rPr>
        <w:t>受访用户来自30个原属国，占马德里体系</w:t>
      </w:r>
      <w:r w:rsidR="00E108BB" w:rsidRPr="002C55F7">
        <w:rPr>
          <w:rFonts w:ascii="SimSun" w:hAnsi="SimSun" w:hint="eastAsia"/>
          <w:sz w:val="21"/>
        </w:rPr>
        <w:t>成员</w:t>
      </w:r>
      <w:r w:rsidR="006811F8" w:rsidRPr="002C55F7">
        <w:rPr>
          <w:rFonts w:ascii="SimSun" w:hAnsi="SimSun" w:hint="eastAsia"/>
          <w:sz w:val="21"/>
        </w:rPr>
        <w:t>中原属国总数(96个)的31%；</w:t>
      </w:r>
      <w:r w:rsidR="004D4E6C" w:rsidRPr="002C55F7">
        <w:rPr>
          <w:rFonts w:ascii="SimSun" w:hAnsi="SimSun" w:hint="eastAsia"/>
          <w:sz w:val="21"/>
        </w:rPr>
        <w:t>19名代表来自2013年20个主要原属国组别，余下的用户来自</w:t>
      </w:r>
      <w:r w:rsidR="00A164BC" w:rsidRPr="002C55F7">
        <w:rPr>
          <w:rFonts w:ascii="SimSun" w:hAnsi="SimSun" w:hint="eastAsia"/>
          <w:sz w:val="21"/>
        </w:rPr>
        <w:t>其他原属国。该代表团补充说，调查时间过短，</w:t>
      </w:r>
      <w:r w:rsidR="00E108BB" w:rsidRPr="002C55F7">
        <w:rPr>
          <w:rFonts w:ascii="SimSun" w:hAnsi="SimSun" w:hint="eastAsia"/>
          <w:sz w:val="21"/>
        </w:rPr>
        <w:t>并且虽然互联网是一种高效的机制，但并非对马德里体系的所有成员都如此。</w:t>
      </w:r>
      <w:r w:rsidR="005F559F" w:rsidRPr="002C55F7">
        <w:rPr>
          <w:rFonts w:ascii="SimSun" w:hAnsi="SimSun" w:hint="eastAsia"/>
          <w:sz w:val="21"/>
        </w:rPr>
        <w:t>在总共96个马德里体系缔约方中，66个没有</w:t>
      </w:r>
      <w:r w:rsidR="00E37DCF" w:rsidRPr="002C55F7">
        <w:rPr>
          <w:rFonts w:ascii="SimSun" w:hAnsi="SimSun" w:hint="eastAsia"/>
          <w:sz w:val="21"/>
        </w:rPr>
        <w:t>参与</w:t>
      </w:r>
      <w:r w:rsidR="005F559F" w:rsidRPr="002C55F7">
        <w:rPr>
          <w:rFonts w:ascii="SimSun" w:hAnsi="SimSun" w:hint="eastAsia"/>
          <w:sz w:val="21"/>
        </w:rPr>
        <w:t>调查</w:t>
      </w:r>
      <w:r w:rsidR="00E37DCF" w:rsidRPr="002C55F7">
        <w:rPr>
          <w:rFonts w:ascii="SimSun" w:hAnsi="SimSun" w:hint="eastAsia"/>
          <w:sz w:val="21"/>
        </w:rPr>
        <w:t>，并且</w:t>
      </w:r>
      <w:r w:rsidR="00D215F1" w:rsidRPr="002C55F7">
        <w:rPr>
          <w:rFonts w:ascii="SimSun" w:hAnsi="SimSun" w:hint="eastAsia"/>
          <w:sz w:val="21"/>
        </w:rPr>
        <w:t>调查并未说明参与调查的用户的规模，而这是非常重要的参数，</w:t>
      </w:r>
      <w:r w:rsidR="00F135C8" w:rsidRPr="002C55F7">
        <w:rPr>
          <w:rFonts w:ascii="SimSun" w:hAnsi="SimSun" w:hint="eastAsia"/>
          <w:sz w:val="21"/>
        </w:rPr>
        <w:t>考虑到依附制度对于中小企业可能非常有用，因为当它们的权利受到影响时，</w:t>
      </w:r>
      <w:r w:rsidR="00325C0B" w:rsidRPr="002C55F7">
        <w:rPr>
          <w:rFonts w:ascii="SimSun" w:hAnsi="SimSun" w:hint="eastAsia"/>
          <w:sz w:val="21"/>
        </w:rPr>
        <w:t>依附制度可以减少维权费用。该代表团还表示，</w:t>
      </w:r>
      <w:r w:rsidR="002E78F9" w:rsidRPr="002C55F7">
        <w:rPr>
          <w:rFonts w:ascii="SimSun" w:hAnsi="SimSun" w:hint="eastAsia"/>
          <w:sz w:val="21"/>
        </w:rPr>
        <w:t>关于调查覆盖</w:t>
      </w:r>
      <w:r w:rsidR="006D0BDB" w:rsidRPr="002C55F7">
        <w:rPr>
          <w:rFonts w:ascii="SimSun" w:hAnsi="SimSun" w:hint="eastAsia"/>
          <w:sz w:val="21"/>
        </w:rPr>
        <w:t>的地区，欧洲引起了它的注意，因为</w:t>
      </w:r>
      <w:r w:rsidR="00707D05" w:rsidRPr="002C55F7">
        <w:rPr>
          <w:rFonts w:ascii="SimSun" w:hAnsi="SimSun" w:hint="eastAsia"/>
          <w:sz w:val="21"/>
        </w:rPr>
        <w:t>在按原属国开列的用户清单中，有613名用户来自该地区，</w:t>
      </w:r>
      <w:r w:rsidR="00725A16" w:rsidRPr="002C55F7">
        <w:rPr>
          <w:rFonts w:ascii="SimSun" w:hAnsi="SimSun" w:hint="eastAsia"/>
          <w:sz w:val="21"/>
        </w:rPr>
        <w:t>来自法国、德国、意大利和西班牙的用户共计318名，占欧洲用户总数的52%</w:t>
      </w:r>
      <w:r w:rsidR="00787039" w:rsidRPr="002C55F7">
        <w:rPr>
          <w:rFonts w:ascii="SimSun" w:hAnsi="SimSun" w:hint="eastAsia"/>
          <w:sz w:val="21"/>
        </w:rPr>
        <w:t>。该代表团</w:t>
      </w:r>
      <w:r w:rsidR="008D2E7A" w:rsidRPr="002C55F7">
        <w:rPr>
          <w:rFonts w:ascii="SimSun" w:hAnsi="SimSun" w:hint="eastAsia"/>
          <w:sz w:val="21"/>
        </w:rPr>
        <w:t>对于这些用户会反对依附原则表示怀疑，因为</w:t>
      </w:r>
      <w:r w:rsidR="00F3747F" w:rsidRPr="002C55F7">
        <w:rPr>
          <w:rFonts w:ascii="SimSun" w:hAnsi="SimSun" w:hint="eastAsia"/>
          <w:sz w:val="21"/>
        </w:rPr>
        <w:t>他们所属的国家</w:t>
      </w:r>
      <w:r w:rsidR="00DA51BB" w:rsidRPr="002C55F7">
        <w:rPr>
          <w:rFonts w:ascii="SimSun" w:hAnsi="SimSun" w:hint="eastAsia"/>
          <w:sz w:val="21"/>
        </w:rPr>
        <w:t>已</w:t>
      </w:r>
      <w:r w:rsidR="00F3747F" w:rsidRPr="002C55F7">
        <w:rPr>
          <w:rFonts w:ascii="SimSun" w:hAnsi="SimSun" w:hint="eastAsia"/>
          <w:sz w:val="21"/>
        </w:rPr>
        <w:t>表示它们赞同依附原则，</w:t>
      </w:r>
      <w:r w:rsidR="00DA51BB" w:rsidRPr="002C55F7">
        <w:rPr>
          <w:rFonts w:ascii="SimSun" w:hAnsi="SimSun" w:hint="eastAsia"/>
          <w:sz w:val="21"/>
        </w:rPr>
        <w:t>并认为需要对该问题进行更深入的研究。该代表团补充说，</w:t>
      </w:r>
      <w:r w:rsidR="00BC1C80" w:rsidRPr="002C55F7">
        <w:rPr>
          <w:rFonts w:ascii="SimSun" w:hAnsi="SimSun" w:hint="eastAsia"/>
          <w:sz w:val="21"/>
        </w:rPr>
        <w:t>答复了调查的1146名用户为代表，占受访用户总数的86%。该代表团</w:t>
      </w:r>
      <w:r w:rsidR="0065056D" w:rsidRPr="002C55F7">
        <w:rPr>
          <w:rFonts w:ascii="SimSun" w:hAnsi="SimSun" w:hint="eastAsia"/>
          <w:sz w:val="21"/>
        </w:rPr>
        <w:t>指出，代表</w:t>
      </w:r>
      <w:r w:rsidR="00164FCE" w:rsidRPr="002C55F7">
        <w:rPr>
          <w:rFonts w:ascii="SimSun" w:hAnsi="SimSun" w:hint="eastAsia"/>
          <w:sz w:val="21"/>
        </w:rPr>
        <w:t>对于技术问题充分了解；因此，该代表团对于</w:t>
      </w:r>
      <w:r w:rsidR="00B745B0" w:rsidRPr="002C55F7">
        <w:rPr>
          <w:rFonts w:ascii="SimSun" w:hAnsi="SimSun" w:hint="eastAsia"/>
          <w:sz w:val="21"/>
        </w:rPr>
        <w:t>针对欧洲的调查结论的准确性</w:t>
      </w:r>
      <w:r w:rsidR="00164FCE" w:rsidRPr="002C55F7">
        <w:rPr>
          <w:rFonts w:ascii="SimSun" w:hAnsi="SimSun" w:hint="eastAsia"/>
          <w:sz w:val="21"/>
        </w:rPr>
        <w:t>表示怀疑</w:t>
      </w:r>
      <w:r w:rsidR="00B745B0" w:rsidRPr="002C55F7">
        <w:rPr>
          <w:rFonts w:ascii="SimSun" w:hAnsi="SimSun" w:hint="eastAsia"/>
          <w:sz w:val="21"/>
        </w:rPr>
        <w:t>。该代表团回顾说，若干代表团指出</w:t>
      </w:r>
      <w:r w:rsidR="00976FDD" w:rsidRPr="002C55F7">
        <w:rPr>
          <w:rFonts w:ascii="SimSun" w:hAnsi="SimSun" w:hint="eastAsia"/>
          <w:sz w:val="21"/>
        </w:rPr>
        <w:t>，由于欧洲国家用户的关切，</w:t>
      </w:r>
      <w:r w:rsidR="00B745B0" w:rsidRPr="002C55F7">
        <w:rPr>
          <w:rFonts w:ascii="SimSun" w:hAnsi="SimSun" w:hint="eastAsia"/>
          <w:sz w:val="21"/>
        </w:rPr>
        <w:t>有必要对该问题进行深入分析</w:t>
      </w:r>
      <w:r w:rsidR="00976FDD" w:rsidRPr="002C55F7">
        <w:rPr>
          <w:rFonts w:ascii="SimSun" w:hAnsi="SimSun" w:hint="eastAsia"/>
          <w:sz w:val="21"/>
        </w:rPr>
        <w:t>。该代表团</w:t>
      </w:r>
      <w:r w:rsidR="00540C18" w:rsidRPr="002C55F7">
        <w:rPr>
          <w:rFonts w:ascii="SimSun" w:hAnsi="SimSun" w:hint="eastAsia"/>
          <w:sz w:val="21"/>
        </w:rPr>
        <w:t>指出，中心打击的案例数量没有相关性，在WIPO</w:t>
      </w:r>
      <w:r w:rsidR="00552890" w:rsidRPr="002C55F7">
        <w:rPr>
          <w:rFonts w:ascii="SimSun" w:hAnsi="SimSun" w:hint="eastAsia"/>
          <w:sz w:val="21"/>
        </w:rPr>
        <w:t>在2004年</w:t>
      </w:r>
      <w:r w:rsidR="00540C18" w:rsidRPr="002C55F7">
        <w:rPr>
          <w:rFonts w:ascii="SimSun" w:hAnsi="SimSun" w:hint="eastAsia"/>
          <w:sz w:val="21"/>
        </w:rPr>
        <w:t>收集的统计数据中</w:t>
      </w:r>
      <w:r w:rsidR="00552890" w:rsidRPr="002C55F7">
        <w:rPr>
          <w:rFonts w:ascii="SimSun" w:hAnsi="SimSun" w:hint="eastAsia"/>
          <w:sz w:val="21"/>
        </w:rPr>
        <w:t>，仅有0.7%的注销与中心打击有关。该代表团反对取消依附，因为这将损害马德里体系的</w:t>
      </w:r>
      <w:r w:rsidR="003816BA" w:rsidRPr="002C55F7">
        <w:rPr>
          <w:rFonts w:ascii="SimSun" w:hAnsi="SimSun" w:hint="eastAsia"/>
          <w:sz w:val="21"/>
        </w:rPr>
        <w:t>根基</w:t>
      </w:r>
      <w:r w:rsidR="00552890" w:rsidRPr="002C55F7">
        <w:rPr>
          <w:rFonts w:ascii="SimSun" w:hAnsi="SimSun" w:hint="eastAsia"/>
          <w:sz w:val="21"/>
        </w:rPr>
        <w:t>，并最终</w:t>
      </w:r>
      <w:r w:rsidR="00B96727" w:rsidRPr="002C55F7">
        <w:rPr>
          <w:rFonts w:ascii="SimSun" w:hAnsi="SimSun" w:hint="eastAsia"/>
          <w:sz w:val="21"/>
        </w:rPr>
        <w:t>损害基础商标要求，该要求是国家注册国际保护延伸的</w:t>
      </w:r>
      <w:r w:rsidR="003816BA" w:rsidRPr="002C55F7">
        <w:rPr>
          <w:rFonts w:ascii="SimSun" w:hAnsi="SimSun" w:hint="eastAsia"/>
          <w:sz w:val="21"/>
        </w:rPr>
        <w:t>基础。</w:t>
      </w:r>
      <w:r w:rsidR="00061E17" w:rsidRPr="002C55F7">
        <w:rPr>
          <w:rFonts w:ascii="SimSun" w:hAnsi="SimSun" w:hint="eastAsia"/>
          <w:sz w:val="21"/>
        </w:rPr>
        <w:t>与其他代表团一样，古巴代表团</w:t>
      </w:r>
      <w:r w:rsidR="00614A46" w:rsidRPr="002C55F7">
        <w:rPr>
          <w:rFonts w:ascii="SimSun" w:hAnsi="SimSun" w:hint="eastAsia"/>
          <w:sz w:val="21"/>
        </w:rPr>
        <w:t>可以</w:t>
      </w:r>
      <w:r w:rsidR="00124CBC" w:rsidRPr="002C55F7">
        <w:rPr>
          <w:rFonts w:ascii="SimSun" w:hAnsi="SimSun" w:hint="eastAsia"/>
          <w:sz w:val="21"/>
        </w:rPr>
        <w:t>同意经过深入分析，对限制依附进行考虑，前提是</w:t>
      </w:r>
      <w:r w:rsidR="00A87731" w:rsidRPr="002C55F7">
        <w:rPr>
          <w:rFonts w:ascii="SimSun" w:hAnsi="SimSun" w:hint="eastAsia"/>
          <w:sz w:val="21"/>
        </w:rPr>
        <w:t>允许</w:t>
      </w:r>
      <w:r w:rsidR="00124CBC" w:rsidRPr="002C55F7">
        <w:rPr>
          <w:rFonts w:ascii="SimSun" w:hAnsi="SimSun" w:hint="eastAsia"/>
          <w:sz w:val="21"/>
        </w:rPr>
        <w:t>原属国</w:t>
      </w:r>
      <w:r w:rsidR="00A87731" w:rsidRPr="002C55F7">
        <w:rPr>
          <w:rFonts w:ascii="SimSun" w:hAnsi="SimSun" w:hint="eastAsia"/>
          <w:sz w:val="21"/>
        </w:rPr>
        <w:t>对依职权效力终止进行通知；</w:t>
      </w:r>
      <w:r w:rsidR="00F76037" w:rsidRPr="002C55F7">
        <w:rPr>
          <w:rFonts w:ascii="SimSun" w:hAnsi="SimSun" w:hint="eastAsia"/>
          <w:sz w:val="21"/>
        </w:rPr>
        <w:t>从而在限制依附的同时保证基础商标与国际注册之间的一致性。</w:t>
      </w:r>
    </w:p>
    <w:p w:rsidR="00BA0C2A" w:rsidRPr="002C55F7" w:rsidRDefault="00DA1140"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肯尼亚代表团表示，</w:t>
      </w:r>
      <w:r w:rsidR="008A5C6B" w:rsidRPr="002C55F7">
        <w:rPr>
          <w:rFonts w:ascii="SimSun" w:hAnsi="SimSun" w:hint="eastAsia"/>
          <w:sz w:val="21"/>
        </w:rPr>
        <w:t>它没有得到对所建议的取消或冻结进行审议的授权。该代表团表示调查不够全面</w:t>
      </w:r>
      <w:r w:rsidR="00EA2DF8" w:rsidRPr="002C55F7">
        <w:rPr>
          <w:rFonts w:ascii="SimSun" w:hAnsi="SimSun" w:hint="eastAsia"/>
          <w:sz w:val="21"/>
        </w:rPr>
        <w:t>，大部分用户主要来自发达国家。该代表团对</w:t>
      </w:r>
      <w:r w:rsidR="007A2F5F" w:rsidRPr="002C55F7">
        <w:rPr>
          <w:rFonts w:ascii="SimSun" w:hAnsi="SimSun" w:hint="eastAsia"/>
          <w:sz w:val="21"/>
        </w:rPr>
        <w:t>使用中心打击的</w:t>
      </w:r>
      <w:r w:rsidR="00EA2DF8" w:rsidRPr="002C55F7">
        <w:rPr>
          <w:rFonts w:ascii="SimSun" w:hAnsi="SimSun" w:hint="eastAsia"/>
          <w:sz w:val="21"/>
        </w:rPr>
        <w:t>中小企业表示关切，特别是发展中国家的中小企业</w:t>
      </w:r>
      <w:r w:rsidR="007A2F5F" w:rsidRPr="002C55F7">
        <w:rPr>
          <w:rFonts w:ascii="SimSun" w:hAnsi="SimSun" w:hint="eastAsia"/>
          <w:sz w:val="21"/>
        </w:rPr>
        <w:t>。这一事实并未适当地反映在调查中</w:t>
      </w:r>
      <w:r w:rsidR="007E77D7" w:rsidRPr="002C55F7">
        <w:rPr>
          <w:rFonts w:ascii="SimSun" w:hAnsi="SimSun" w:hint="eastAsia"/>
          <w:sz w:val="21"/>
        </w:rPr>
        <w:t>。关于第29段中的第六条调查结论，该代表团说</w:t>
      </w:r>
      <w:r w:rsidR="00E426FD" w:rsidRPr="002C55F7">
        <w:rPr>
          <w:rFonts w:ascii="SimSun" w:hAnsi="SimSun" w:hint="eastAsia"/>
          <w:sz w:val="21"/>
        </w:rPr>
        <w:t>，依附不是一些用户选择马德里体系的主要原因，</w:t>
      </w:r>
      <w:r w:rsidR="002D4A5E" w:rsidRPr="002C55F7">
        <w:rPr>
          <w:rFonts w:ascii="SimSun" w:hAnsi="SimSun" w:hint="eastAsia"/>
          <w:sz w:val="21"/>
        </w:rPr>
        <w:t>因为他们指出</w:t>
      </w:r>
      <w:r w:rsidR="00536F1D" w:rsidRPr="002C55F7">
        <w:rPr>
          <w:rFonts w:ascii="SimSun" w:hAnsi="SimSun" w:hint="eastAsia"/>
          <w:sz w:val="21"/>
        </w:rPr>
        <w:t>有两个或更多的</w:t>
      </w:r>
      <w:r w:rsidR="002D4A5E" w:rsidRPr="002C55F7">
        <w:rPr>
          <w:rFonts w:ascii="SimSun" w:hAnsi="SimSun" w:hint="eastAsia"/>
          <w:sz w:val="21"/>
        </w:rPr>
        <w:t>马德里体系</w:t>
      </w:r>
      <w:r w:rsidR="00830E5F" w:rsidRPr="002C55F7">
        <w:rPr>
          <w:rFonts w:ascii="SimSun" w:hAnsi="SimSun" w:hint="eastAsia"/>
          <w:sz w:val="21"/>
        </w:rPr>
        <w:t>的特征</w:t>
      </w:r>
      <w:r w:rsidR="00536F1D" w:rsidRPr="002C55F7">
        <w:rPr>
          <w:rFonts w:ascii="SimSun" w:hAnsi="SimSun" w:hint="eastAsia"/>
          <w:sz w:val="21"/>
        </w:rPr>
        <w:t>是他们</w:t>
      </w:r>
      <w:r w:rsidR="00F158EB" w:rsidRPr="002C55F7">
        <w:rPr>
          <w:rFonts w:ascii="SimSun" w:hAnsi="SimSun" w:hint="eastAsia"/>
          <w:sz w:val="21"/>
        </w:rPr>
        <w:t>决定使用该体系的原因，即集中申请和集中管理。该代表团说，工作组应考虑依附条款的出发点，并表示中心打击</w:t>
      </w:r>
      <w:r w:rsidR="00181CEF" w:rsidRPr="002C55F7">
        <w:rPr>
          <w:rFonts w:ascii="SimSun" w:hAnsi="SimSun" w:hint="eastAsia"/>
          <w:sz w:val="21"/>
        </w:rPr>
        <w:t>没有得到使用；因此，看起来没有必要考虑取消或冻结依附。该代表团还表示，应对依附的问题进行进一步讨论</w:t>
      </w:r>
      <w:r w:rsidR="00FF059C" w:rsidRPr="002C55F7">
        <w:rPr>
          <w:rFonts w:ascii="SimSun" w:hAnsi="SimSun" w:hint="eastAsia"/>
          <w:sz w:val="21"/>
        </w:rPr>
        <w:t>，并反对所建议的冻结依附条款。</w:t>
      </w:r>
    </w:p>
    <w:p w:rsidR="00BA0C2A" w:rsidRPr="002C55F7" w:rsidRDefault="000467F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中国代表团表示，在中国有使用转变的情况；但是它使马德里体系更为复杂，因此该代表团支持</w:t>
      </w:r>
      <w:r w:rsidR="0048078C" w:rsidRPr="002C55F7">
        <w:rPr>
          <w:rFonts w:ascii="SimSun" w:hAnsi="SimSun" w:hint="eastAsia"/>
          <w:sz w:val="21"/>
        </w:rPr>
        <w:t>暂时冻结依附并对其进一步评估的提案</w:t>
      </w:r>
      <w:r w:rsidR="00F777CD" w:rsidRPr="002C55F7">
        <w:rPr>
          <w:rFonts w:ascii="SimSun" w:hAnsi="SimSun" w:hint="eastAsia"/>
          <w:sz w:val="21"/>
        </w:rPr>
        <w:t>。</w:t>
      </w:r>
    </w:p>
    <w:p w:rsidR="00BA0C2A" w:rsidRPr="002C55F7" w:rsidRDefault="00F777C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墨西哥代表团</w:t>
      </w:r>
      <w:r w:rsidR="00072A1D" w:rsidRPr="002C55F7">
        <w:rPr>
          <w:rFonts w:ascii="SimSun" w:hAnsi="SimSun" w:hint="eastAsia"/>
          <w:sz w:val="21"/>
        </w:rPr>
        <w:t>指出，调查总是会受到</w:t>
      </w:r>
      <w:r w:rsidR="00430D94" w:rsidRPr="002C55F7">
        <w:rPr>
          <w:rFonts w:ascii="SimSun" w:hAnsi="SimSun" w:hint="eastAsia"/>
          <w:sz w:val="21"/>
        </w:rPr>
        <w:t>与受访用户不同观点有关的变量的影响。该代表团支持中止依附的提案，它认为</w:t>
      </w:r>
      <w:r w:rsidR="00550417" w:rsidRPr="002C55F7">
        <w:rPr>
          <w:rFonts w:ascii="SimSun" w:hAnsi="SimSun" w:hint="eastAsia"/>
          <w:sz w:val="21"/>
        </w:rPr>
        <w:t>该提案是有利的，因为国际注册效力的依据是</w:t>
      </w:r>
      <w:r w:rsidR="006316AD" w:rsidRPr="002C55F7">
        <w:rPr>
          <w:rFonts w:ascii="SimSun" w:hAnsi="SimSun" w:hint="eastAsia"/>
          <w:sz w:val="21"/>
        </w:rPr>
        <w:t>将</w:t>
      </w:r>
      <w:r w:rsidR="00550417" w:rsidRPr="002C55F7">
        <w:rPr>
          <w:rFonts w:ascii="SimSun" w:hAnsi="SimSun" w:hint="eastAsia"/>
          <w:sz w:val="21"/>
        </w:rPr>
        <w:t>在被指定缔约方</w:t>
      </w:r>
      <w:r w:rsidR="006316AD" w:rsidRPr="002C55F7">
        <w:rPr>
          <w:rFonts w:ascii="SimSun" w:hAnsi="SimSun" w:hint="eastAsia"/>
          <w:sz w:val="21"/>
        </w:rPr>
        <w:t>受到保护这一事实。该代表团认为，马德里体系应不断发展；因此，中止依附原则</w:t>
      </w:r>
      <w:r w:rsidR="00C944A1" w:rsidRPr="002C55F7">
        <w:rPr>
          <w:rFonts w:ascii="SimSun" w:hAnsi="SimSun" w:hint="eastAsia"/>
          <w:sz w:val="21"/>
        </w:rPr>
        <w:t>，并在后期对此种冻结在缔约方的不同法律效力进行分析</w:t>
      </w:r>
      <w:r w:rsidR="006316AD" w:rsidRPr="002C55F7">
        <w:rPr>
          <w:rFonts w:ascii="SimSun" w:hAnsi="SimSun" w:hint="eastAsia"/>
          <w:sz w:val="21"/>
        </w:rPr>
        <w:t>可能是有利的</w:t>
      </w:r>
      <w:r w:rsidR="00233CFB" w:rsidRPr="002C55F7">
        <w:rPr>
          <w:rFonts w:ascii="SimSun" w:hAnsi="SimSun" w:hint="eastAsia"/>
          <w:sz w:val="21"/>
        </w:rPr>
        <w:t>。</w:t>
      </w:r>
    </w:p>
    <w:p w:rsidR="00BA0C2A" w:rsidRPr="002C55F7" w:rsidRDefault="00233CF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加纳代表团表示无法赞同取消或冻结依附。该代表团表示</w:t>
      </w:r>
      <w:r w:rsidR="00E81C63" w:rsidRPr="002C55F7">
        <w:rPr>
          <w:rFonts w:ascii="SimSun" w:hAnsi="SimSun" w:hint="eastAsia"/>
          <w:sz w:val="21"/>
        </w:rPr>
        <w:t>，对调查的分析显示</w:t>
      </w:r>
      <w:r w:rsidRPr="002C55F7">
        <w:rPr>
          <w:rFonts w:ascii="SimSun" w:hAnsi="SimSun" w:hint="eastAsia"/>
          <w:sz w:val="21"/>
        </w:rPr>
        <w:t>有必要对</w:t>
      </w:r>
      <w:r w:rsidR="00E81C63" w:rsidRPr="002C55F7">
        <w:rPr>
          <w:rFonts w:ascii="SimSun" w:hAnsi="SimSun" w:hint="eastAsia"/>
          <w:sz w:val="21"/>
        </w:rPr>
        <w:t>该问题进行更广泛的讨论。</w:t>
      </w:r>
    </w:p>
    <w:p w:rsidR="00BA0C2A" w:rsidRPr="002C55F7" w:rsidRDefault="00BB127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澳大利亚代表团指出，如文件</w:t>
      </w:r>
      <w:r w:rsidRPr="002C55F7">
        <w:rPr>
          <w:rFonts w:ascii="SimSun" w:hAnsi="SimSun"/>
          <w:sz w:val="21"/>
        </w:rPr>
        <w:t>MM/LD/WG/12/4</w:t>
      </w:r>
      <w:r w:rsidRPr="002C55F7">
        <w:rPr>
          <w:rFonts w:ascii="SimSun" w:hAnsi="SimSun" w:hint="eastAsia"/>
          <w:sz w:val="21"/>
        </w:rPr>
        <w:t>所述，</w:t>
      </w:r>
      <w:r w:rsidR="00D8465A" w:rsidRPr="002C55F7">
        <w:rPr>
          <w:rFonts w:ascii="SimSun" w:hAnsi="SimSun" w:hint="eastAsia"/>
          <w:sz w:val="21"/>
        </w:rPr>
        <w:t>冻结或中止施行依附条款的决定是可逆的，并可限定在一定期限内。</w:t>
      </w:r>
      <w:r w:rsidR="00AB3004" w:rsidRPr="002C55F7">
        <w:rPr>
          <w:rFonts w:ascii="SimSun" w:hAnsi="SimSun" w:hint="eastAsia"/>
          <w:sz w:val="21"/>
        </w:rPr>
        <w:t>参考中国和墨西哥代表团所表达的观点，该代表团表示，在上述期限届满后，</w:t>
      </w:r>
      <w:r w:rsidR="00E418A9" w:rsidRPr="002C55F7">
        <w:rPr>
          <w:rFonts w:ascii="SimSun" w:hAnsi="SimSun" w:hint="eastAsia"/>
          <w:sz w:val="21"/>
        </w:rPr>
        <w:t>可对</w:t>
      </w:r>
      <w:r w:rsidR="00AB3004" w:rsidRPr="002C55F7">
        <w:rPr>
          <w:rFonts w:ascii="SimSun" w:hAnsi="SimSun" w:hint="eastAsia"/>
          <w:sz w:val="21"/>
        </w:rPr>
        <w:t>冻结</w:t>
      </w:r>
      <w:r w:rsidR="00E418A9" w:rsidRPr="002C55F7">
        <w:rPr>
          <w:rFonts w:ascii="SimSun" w:hAnsi="SimSun" w:hint="eastAsia"/>
          <w:sz w:val="21"/>
        </w:rPr>
        <w:t>造成的影响进行评估，并就是否继续中止有关条款的施行做出决定。</w:t>
      </w:r>
      <w:r w:rsidR="004C3145" w:rsidRPr="002C55F7">
        <w:rPr>
          <w:rFonts w:ascii="SimSun" w:hAnsi="SimSun" w:hint="eastAsia"/>
          <w:sz w:val="21"/>
        </w:rPr>
        <w:t>该代表团还表示，工作组应考虑冻结依附的期限要足够长，以</w:t>
      </w:r>
      <w:r w:rsidR="007E32BF" w:rsidRPr="002C55F7">
        <w:rPr>
          <w:rFonts w:ascii="SimSun" w:hAnsi="SimSun" w:hint="eastAsia"/>
          <w:sz w:val="21"/>
        </w:rPr>
        <w:t>获得关于冻结影响的有意义的数据，无论该影响是正</w:t>
      </w:r>
      <w:r w:rsidR="007E32BF" w:rsidRPr="002C55F7">
        <w:rPr>
          <w:rFonts w:ascii="SimSun" w:hAnsi="SimSun" w:hint="eastAsia"/>
          <w:sz w:val="21"/>
        </w:rPr>
        <w:lastRenderedPageBreak/>
        <w:t>面还是负面。</w:t>
      </w:r>
      <w:r w:rsidR="00FE651C" w:rsidRPr="002C55F7">
        <w:rPr>
          <w:rFonts w:ascii="SimSun" w:hAnsi="SimSun" w:hint="eastAsia"/>
          <w:sz w:val="21"/>
        </w:rPr>
        <w:t>试行期也要足够长，以</w:t>
      </w:r>
      <w:r w:rsidR="008876F2" w:rsidRPr="002C55F7">
        <w:rPr>
          <w:rFonts w:ascii="SimSun" w:hAnsi="SimSun" w:hint="eastAsia"/>
          <w:sz w:val="21"/>
        </w:rPr>
        <w:t>激发用户的信心，用户目前由于中心打击的风险而不愿使用马德里体系。该代表团表示有兴趣了解其他成员</w:t>
      </w:r>
      <w:r w:rsidR="006C383B" w:rsidRPr="002C55F7">
        <w:rPr>
          <w:rFonts w:ascii="SimSun" w:hAnsi="SimSun" w:hint="eastAsia"/>
          <w:sz w:val="21"/>
        </w:rPr>
        <w:t>对于是否可能</w:t>
      </w:r>
      <w:r w:rsidR="00D12267" w:rsidRPr="002C55F7">
        <w:rPr>
          <w:rFonts w:ascii="SimSun" w:hAnsi="SimSun" w:hint="eastAsia"/>
          <w:sz w:val="21"/>
        </w:rPr>
        <w:t>采用</w:t>
      </w:r>
      <w:r w:rsidR="006C383B" w:rsidRPr="002C55F7">
        <w:rPr>
          <w:rFonts w:ascii="SimSun" w:hAnsi="SimSun" w:hint="eastAsia"/>
          <w:sz w:val="21"/>
        </w:rPr>
        <w:t>试行期及其期限的</w:t>
      </w:r>
      <w:r w:rsidR="00F828F0" w:rsidRPr="002C55F7">
        <w:rPr>
          <w:rFonts w:ascii="SimSun" w:hAnsi="SimSun" w:hint="eastAsia"/>
          <w:sz w:val="21"/>
        </w:rPr>
        <w:t>看法</w:t>
      </w:r>
      <w:r w:rsidR="00D12267" w:rsidRPr="002C55F7">
        <w:rPr>
          <w:rFonts w:ascii="SimSun" w:hAnsi="SimSun" w:hint="eastAsia"/>
          <w:sz w:val="21"/>
        </w:rPr>
        <w:t>，建议</w:t>
      </w:r>
      <w:r w:rsidR="00DF0A0B" w:rsidRPr="002C55F7">
        <w:rPr>
          <w:rFonts w:ascii="SimSun" w:hAnsi="SimSun" w:hint="eastAsia"/>
          <w:sz w:val="21"/>
        </w:rPr>
        <w:t>至少五年</w:t>
      </w:r>
      <w:r w:rsidR="00605B0F" w:rsidRPr="002C55F7">
        <w:rPr>
          <w:rFonts w:ascii="SimSun" w:hAnsi="SimSun" w:hint="eastAsia"/>
          <w:sz w:val="21"/>
        </w:rPr>
        <w:t>的期限</w:t>
      </w:r>
      <w:r w:rsidR="00DF0A0B" w:rsidRPr="002C55F7">
        <w:rPr>
          <w:rFonts w:ascii="SimSun" w:hAnsi="SimSun" w:hint="eastAsia"/>
          <w:sz w:val="21"/>
        </w:rPr>
        <w:t>对于准确评估冻结所造成</w:t>
      </w:r>
      <w:r w:rsidR="00AF4A18" w:rsidRPr="002C55F7">
        <w:rPr>
          <w:rFonts w:ascii="SimSun" w:hAnsi="SimSun" w:hint="eastAsia"/>
          <w:sz w:val="21"/>
        </w:rPr>
        <w:t>的</w:t>
      </w:r>
      <w:r w:rsidR="00DF0A0B" w:rsidRPr="002C55F7">
        <w:rPr>
          <w:rFonts w:ascii="SimSun" w:hAnsi="SimSun" w:hint="eastAsia"/>
          <w:sz w:val="21"/>
        </w:rPr>
        <w:t>影响</w:t>
      </w:r>
      <w:r w:rsidR="00AF4A18" w:rsidRPr="002C55F7">
        <w:rPr>
          <w:rFonts w:ascii="SimSun" w:hAnsi="SimSun" w:hint="eastAsia"/>
          <w:sz w:val="21"/>
        </w:rPr>
        <w:t>是必要的。</w:t>
      </w:r>
      <w:r w:rsidR="00485051" w:rsidRPr="002C55F7">
        <w:rPr>
          <w:rFonts w:ascii="SimSun" w:hAnsi="SimSun" w:hint="eastAsia"/>
          <w:sz w:val="21"/>
        </w:rPr>
        <w:t>在试行期内提交的任何国际申请都不会</w:t>
      </w:r>
      <w:r w:rsidR="008D7276" w:rsidRPr="002C55F7">
        <w:rPr>
          <w:rFonts w:ascii="SimSun" w:hAnsi="SimSun" w:hint="eastAsia"/>
          <w:sz w:val="21"/>
        </w:rPr>
        <w:t>受到</w:t>
      </w:r>
      <w:r w:rsidR="00485051" w:rsidRPr="002C55F7">
        <w:rPr>
          <w:rFonts w:ascii="SimSun" w:hAnsi="SimSun" w:hint="eastAsia"/>
          <w:sz w:val="21"/>
        </w:rPr>
        <w:t>依附，从而使企业</w:t>
      </w:r>
      <w:r w:rsidR="00C13F6C" w:rsidRPr="002C55F7">
        <w:rPr>
          <w:rFonts w:ascii="SimSun" w:hAnsi="SimSun" w:hint="eastAsia"/>
          <w:sz w:val="21"/>
        </w:rPr>
        <w:t>即便在五年试行期的后期也</w:t>
      </w:r>
      <w:r w:rsidR="00485051" w:rsidRPr="002C55F7">
        <w:rPr>
          <w:rFonts w:ascii="SimSun" w:hAnsi="SimSun" w:hint="eastAsia"/>
          <w:sz w:val="21"/>
        </w:rPr>
        <w:t>具有提交国际申请的</w:t>
      </w:r>
      <w:r w:rsidR="00C13F6C" w:rsidRPr="002C55F7">
        <w:rPr>
          <w:rFonts w:ascii="SimSun" w:hAnsi="SimSun" w:hint="eastAsia"/>
          <w:sz w:val="21"/>
        </w:rPr>
        <w:t>信心。</w:t>
      </w:r>
    </w:p>
    <w:p w:rsidR="00BA0C2A" w:rsidRPr="002C55F7" w:rsidRDefault="008D7276"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JPAA的代表</w:t>
      </w:r>
      <w:r w:rsidR="00A44DD2" w:rsidRPr="002C55F7">
        <w:rPr>
          <w:rFonts w:ascii="SimSun" w:hAnsi="SimSun" w:hint="eastAsia"/>
          <w:sz w:val="21"/>
        </w:rPr>
        <w:t>对于有关中心打击的条款应被限制或取消表示支持。根据JPAA之前对超过50家日本大公司</w:t>
      </w:r>
      <w:r w:rsidR="003F25CF" w:rsidRPr="002C55F7">
        <w:rPr>
          <w:rFonts w:ascii="SimSun" w:hAnsi="SimSun" w:hint="eastAsia"/>
          <w:sz w:val="21"/>
        </w:rPr>
        <w:t>所做</w:t>
      </w:r>
      <w:r w:rsidR="00A44DD2" w:rsidRPr="002C55F7">
        <w:rPr>
          <w:rFonts w:ascii="SimSun" w:hAnsi="SimSun" w:hint="eastAsia"/>
          <w:sz w:val="21"/>
        </w:rPr>
        <w:t>的研究</w:t>
      </w:r>
      <w:r w:rsidR="003F25CF" w:rsidRPr="002C55F7">
        <w:rPr>
          <w:rFonts w:ascii="SimSun" w:hAnsi="SimSun" w:hint="eastAsia"/>
          <w:sz w:val="21"/>
        </w:rPr>
        <w:t>，看起来大部分公司都反对中心打击原则。如果中心打击被取消或限制，</w:t>
      </w:r>
      <w:r w:rsidR="00CD5278" w:rsidRPr="002C55F7">
        <w:rPr>
          <w:rFonts w:ascii="SimSun" w:hAnsi="SimSun" w:hint="eastAsia"/>
          <w:sz w:val="21"/>
        </w:rPr>
        <w:t>有理由相信</w:t>
      </w:r>
      <w:r w:rsidR="002E12E6" w:rsidRPr="002C55F7">
        <w:rPr>
          <w:rFonts w:ascii="SimSun" w:hAnsi="SimSun" w:hint="eastAsia"/>
          <w:sz w:val="21"/>
        </w:rPr>
        <w:t>马德里体系的日本用户数量将增长。该代表请工作组考虑日本用户对于该问题的观点。</w:t>
      </w:r>
    </w:p>
    <w:p w:rsidR="00BA0C2A" w:rsidRPr="002C55F7" w:rsidRDefault="00CD527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AIPPI的代表支持</w:t>
      </w:r>
      <w:r w:rsidR="00F001C1" w:rsidRPr="002C55F7">
        <w:rPr>
          <w:rFonts w:ascii="SimSun" w:hAnsi="SimSun"/>
          <w:sz w:val="21"/>
        </w:rPr>
        <w:t>AIPPI</w:t>
      </w:r>
      <w:r w:rsidR="003105F1" w:rsidRPr="002C55F7">
        <w:rPr>
          <w:rFonts w:ascii="SimSun" w:hAnsi="SimSun" w:hint="eastAsia"/>
          <w:sz w:val="21"/>
        </w:rPr>
        <w:t>对于撤销或取消依附原则和基础商标的正式</w:t>
      </w:r>
      <w:r w:rsidR="00A55E6B" w:rsidRPr="002C55F7">
        <w:rPr>
          <w:rFonts w:ascii="SimSun" w:hAnsi="SimSun" w:hint="eastAsia"/>
          <w:sz w:val="21"/>
        </w:rPr>
        <w:t>意见，虽然基础商标不是辩论的议题。AIPPI赞同冻结或取消依附。依附</w:t>
      </w:r>
      <w:r w:rsidR="008B08CD" w:rsidRPr="002C55F7">
        <w:rPr>
          <w:rFonts w:ascii="SimSun" w:hAnsi="SimSun" w:hint="eastAsia"/>
          <w:sz w:val="21"/>
        </w:rPr>
        <w:t>受到</w:t>
      </w:r>
      <w:r w:rsidR="00440151" w:rsidRPr="002C55F7">
        <w:rPr>
          <w:rFonts w:ascii="SimSun" w:hAnsi="SimSun" w:hint="eastAsia"/>
          <w:sz w:val="21"/>
        </w:rPr>
        <w:t>过</w:t>
      </w:r>
      <w:r w:rsidR="008B08CD" w:rsidRPr="002C55F7">
        <w:rPr>
          <w:rFonts w:ascii="SimSun" w:hAnsi="SimSun" w:hint="eastAsia"/>
          <w:sz w:val="21"/>
        </w:rPr>
        <w:t>批评</w:t>
      </w:r>
      <w:r w:rsidR="00440151" w:rsidRPr="002C55F7">
        <w:rPr>
          <w:rFonts w:ascii="SimSun" w:hAnsi="SimSun" w:hint="eastAsia"/>
          <w:sz w:val="21"/>
        </w:rPr>
        <w:t>，其</w:t>
      </w:r>
      <w:r w:rsidR="008B08CD" w:rsidRPr="002C55F7">
        <w:rPr>
          <w:rFonts w:ascii="SimSun" w:hAnsi="SimSun" w:hint="eastAsia"/>
          <w:sz w:val="21"/>
        </w:rPr>
        <w:t>原因</w:t>
      </w:r>
      <w:r w:rsidR="00440151" w:rsidRPr="002C55F7">
        <w:rPr>
          <w:rFonts w:ascii="SimSun" w:hAnsi="SimSun" w:hint="eastAsia"/>
          <w:sz w:val="21"/>
        </w:rPr>
        <w:t>是</w:t>
      </w:r>
      <w:r w:rsidR="00E113D0" w:rsidRPr="002C55F7">
        <w:rPr>
          <w:rFonts w:ascii="SimSun" w:hAnsi="SimSun" w:hint="eastAsia"/>
          <w:sz w:val="21"/>
        </w:rPr>
        <w:t>它可能影响那些注销理由不适用的国家；但是，依附在注册人和第三方之间提供了很好的平衡，为后者</w:t>
      </w:r>
      <w:r w:rsidR="002B683E" w:rsidRPr="002C55F7">
        <w:rPr>
          <w:rFonts w:ascii="SimSun" w:hAnsi="SimSun" w:hint="eastAsia"/>
          <w:sz w:val="21"/>
        </w:rPr>
        <w:t>提供了集中机制以确保在先权利受到保护。AIPPI的代表建议保留依附，但将依附期从5年缩短至3年，因为</w:t>
      </w:r>
      <w:r w:rsidR="00CC50C0" w:rsidRPr="002C55F7">
        <w:rPr>
          <w:rFonts w:ascii="SimSun" w:hAnsi="SimSun" w:hint="eastAsia"/>
          <w:sz w:val="21"/>
        </w:rPr>
        <w:t>这将使商标注册人和第三方之间达成更好的利益平衡。第三方将继续享有</w:t>
      </w:r>
      <w:r w:rsidR="00AB2A02" w:rsidRPr="002C55F7">
        <w:rPr>
          <w:rFonts w:ascii="SimSun" w:hAnsi="SimSun" w:hint="eastAsia"/>
          <w:sz w:val="21"/>
        </w:rPr>
        <w:t>通过</w:t>
      </w:r>
      <w:r w:rsidR="00CC50C0" w:rsidRPr="002C55F7">
        <w:rPr>
          <w:rFonts w:ascii="SimSun" w:hAnsi="SimSun" w:hint="eastAsia"/>
          <w:sz w:val="21"/>
        </w:rPr>
        <w:t>集中机制</w:t>
      </w:r>
      <w:r w:rsidR="00AB2A02" w:rsidRPr="002C55F7">
        <w:rPr>
          <w:rFonts w:ascii="SimSun" w:hAnsi="SimSun" w:hint="eastAsia"/>
          <w:sz w:val="21"/>
        </w:rPr>
        <w:t>进行打击的权利，并确保它们的权利受到保护，</w:t>
      </w:r>
      <w:r w:rsidR="0066639B" w:rsidRPr="002C55F7">
        <w:rPr>
          <w:rFonts w:ascii="SimSun" w:hAnsi="SimSun" w:hint="eastAsia"/>
          <w:sz w:val="21"/>
        </w:rPr>
        <w:t>而对注册人来说，这意味着商标处于不确定状态的时间将缩短。</w:t>
      </w:r>
    </w:p>
    <w:p w:rsidR="00BA0C2A" w:rsidRPr="002C55F7" w:rsidRDefault="0066639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主席表示，工作组未就</w:t>
      </w:r>
      <w:r w:rsidR="00B734D5" w:rsidRPr="002C55F7">
        <w:rPr>
          <w:rFonts w:ascii="SimSun" w:hAnsi="SimSun" w:hint="eastAsia"/>
          <w:sz w:val="21"/>
        </w:rPr>
        <w:t>是否冻结依附原则取得共识，并指出秘书处</w:t>
      </w:r>
      <w:r w:rsidR="00450234" w:rsidRPr="002C55F7">
        <w:rPr>
          <w:rFonts w:ascii="SimSun" w:hAnsi="SimSun" w:hint="eastAsia"/>
          <w:sz w:val="21"/>
        </w:rPr>
        <w:t>对于如何向前推进工作提出了建议。</w:t>
      </w:r>
    </w:p>
    <w:p w:rsidR="00454520" w:rsidRPr="002C55F7" w:rsidRDefault="00D776E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秘书处对所有代表团的发言和反馈表示感谢</w:t>
      </w:r>
      <w:r w:rsidR="00A55F21" w:rsidRPr="002C55F7">
        <w:rPr>
          <w:rFonts w:ascii="SimSun" w:hAnsi="SimSun" w:hint="eastAsia"/>
          <w:sz w:val="21"/>
        </w:rPr>
        <w:t>。秘书处表示，所有代表团都</w:t>
      </w:r>
      <w:r w:rsidR="00D85F17" w:rsidRPr="002C55F7">
        <w:rPr>
          <w:rFonts w:ascii="SimSun" w:hAnsi="SimSun" w:hint="eastAsia"/>
          <w:sz w:val="21"/>
        </w:rPr>
        <w:t>赞同应使</w:t>
      </w:r>
      <w:r w:rsidR="00A55F21" w:rsidRPr="002C55F7">
        <w:rPr>
          <w:rFonts w:ascii="SimSun" w:hAnsi="SimSun" w:hint="eastAsia"/>
          <w:sz w:val="21"/>
        </w:rPr>
        <w:t>马德里体系</w:t>
      </w:r>
      <w:r w:rsidR="00D85F17" w:rsidRPr="002C55F7">
        <w:rPr>
          <w:rFonts w:ascii="SimSun" w:hAnsi="SimSun" w:hint="eastAsia"/>
          <w:sz w:val="21"/>
        </w:rPr>
        <w:t>不断发展，使其更为有用，</w:t>
      </w:r>
      <w:r w:rsidR="00C11AC6" w:rsidRPr="002C55F7">
        <w:rPr>
          <w:rFonts w:ascii="SimSun" w:hAnsi="SimSun" w:hint="eastAsia"/>
          <w:sz w:val="21"/>
        </w:rPr>
        <w:t>这与总干事在会议一开始的发言</w:t>
      </w:r>
      <w:r w:rsidR="00287F4C" w:rsidRPr="002C55F7">
        <w:rPr>
          <w:rFonts w:ascii="SimSun" w:hAnsi="SimSun" w:hint="eastAsia"/>
          <w:sz w:val="21"/>
        </w:rPr>
        <w:t>是相关的；即至关重要的是考虑马德里体系在未来应如何发展，使其</w:t>
      </w:r>
      <w:r w:rsidR="00CF52E1" w:rsidRPr="002C55F7">
        <w:rPr>
          <w:rFonts w:ascii="SimSun" w:hAnsi="SimSun" w:hint="eastAsia"/>
          <w:sz w:val="21"/>
        </w:rPr>
        <w:t>仍然</w:t>
      </w:r>
      <w:r w:rsidR="00287F4C" w:rsidRPr="002C55F7">
        <w:rPr>
          <w:rFonts w:ascii="SimSun" w:hAnsi="SimSun" w:hint="eastAsia"/>
          <w:sz w:val="21"/>
        </w:rPr>
        <w:t>能够</w:t>
      </w:r>
      <w:r w:rsidR="00CF52E1" w:rsidRPr="002C55F7">
        <w:rPr>
          <w:rFonts w:ascii="SimSun" w:hAnsi="SimSun" w:hint="eastAsia"/>
          <w:sz w:val="21"/>
        </w:rPr>
        <w:t>回应用户的需求。秘书处还表示，真正的问题是如何</w:t>
      </w:r>
      <w:r w:rsidR="00452FF8" w:rsidRPr="002C55F7">
        <w:rPr>
          <w:rFonts w:ascii="SimSun" w:hAnsi="SimSun" w:hint="eastAsia"/>
          <w:sz w:val="21"/>
        </w:rPr>
        <w:t>去做</w:t>
      </w:r>
      <w:r w:rsidR="00AC092E" w:rsidRPr="002C55F7">
        <w:rPr>
          <w:rFonts w:ascii="SimSun" w:hAnsi="SimSun" w:hint="eastAsia"/>
          <w:sz w:val="21"/>
        </w:rPr>
        <w:t>，应采取什么样的行动向这个方向发展</w:t>
      </w:r>
      <w:r w:rsidR="002C1B68" w:rsidRPr="002C55F7">
        <w:rPr>
          <w:rFonts w:ascii="SimSun" w:hAnsi="SimSun" w:hint="eastAsia"/>
          <w:sz w:val="21"/>
        </w:rPr>
        <w:t>以及应以怎样的速度发展。秘书处说，就如何去</w:t>
      </w:r>
      <w:proofErr w:type="gramStart"/>
      <w:r w:rsidR="002C1B68" w:rsidRPr="002C55F7">
        <w:rPr>
          <w:rFonts w:ascii="SimSun" w:hAnsi="SimSun" w:hint="eastAsia"/>
          <w:sz w:val="21"/>
        </w:rPr>
        <w:t>做提出</w:t>
      </w:r>
      <w:proofErr w:type="gramEnd"/>
      <w:r w:rsidR="002C1B68" w:rsidRPr="002C55F7">
        <w:rPr>
          <w:rFonts w:ascii="SimSun" w:hAnsi="SimSun" w:hint="eastAsia"/>
          <w:sz w:val="21"/>
        </w:rPr>
        <w:t>了一项具体提案，即冻结依附</w:t>
      </w:r>
      <w:r w:rsidR="00452FF8" w:rsidRPr="002C55F7">
        <w:rPr>
          <w:rFonts w:ascii="SimSun" w:hAnsi="SimSun" w:hint="eastAsia"/>
          <w:sz w:val="21"/>
        </w:rPr>
        <w:t>的提案；但对此存在着各种非常不同的观点</w:t>
      </w:r>
      <w:r w:rsidR="00BB30E4" w:rsidRPr="002C55F7">
        <w:rPr>
          <w:rFonts w:ascii="SimSun" w:hAnsi="SimSun" w:hint="eastAsia"/>
          <w:sz w:val="21"/>
        </w:rPr>
        <w:t>而无法达成共识。秘书处补充说，冻结依附不是使马德里体系持续发展的唯一方式</w:t>
      </w:r>
      <w:r w:rsidR="00654106" w:rsidRPr="002C55F7">
        <w:rPr>
          <w:rFonts w:ascii="SimSun" w:hAnsi="SimSun" w:hint="eastAsia"/>
          <w:sz w:val="21"/>
        </w:rPr>
        <w:t>；有可能通过对马德里体系特点的研究，</w:t>
      </w:r>
      <w:r w:rsidR="002A6F0D" w:rsidRPr="002C55F7">
        <w:rPr>
          <w:rFonts w:ascii="SimSun" w:hAnsi="SimSun" w:hint="eastAsia"/>
          <w:sz w:val="21"/>
        </w:rPr>
        <w:t>为该体系</w:t>
      </w:r>
      <w:r w:rsidR="00654106" w:rsidRPr="002C55F7">
        <w:rPr>
          <w:rFonts w:ascii="SimSun" w:hAnsi="SimSun" w:hint="eastAsia"/>
          <w:sz w:val="21"/>
        </w:rPr>
        <w:t>引入更大的灵活性</w:t>
      </w:r>
      <w:r w:rsidR="002A6F0D" w:rsidRPr="002C55F7">
        <w:rPr>
          <w:rFonts w:ascii="SimSun" w:hAnsi="SimSun" w:hint="eastAsia"/>
          <w:sz w:val="21"/>
        </w:rPr>
        <w:t>，即商标本身、商品和服务清单、注册人和依附。秘书处指出，</w:t>
      </w:r>
      <w:r w:rsidR="00722AAC" w:rsidRPr="002C55F7">
        <w:rPr>
          <w:rFonts w:ascii="SimSun" w:hAnsi="SimSun" w:hint="eastAsia"/>
          <w:sz w:val="21"/>
        </w:rPr>
        <w:t>推进未来工作的一种方式是</w:t>
      </w:r>
      <w:r w:rsidR="0043132E" w:rsidRPr="002C55F7">
        <w:rPr>
          <w:rFonts w:ascii="SimSun" w:hAnsi="SimSun" w:hint="eastAsia"/>
          <w:sz w:val="21"/>
        </w:rPr>
        <w:t>针对这些特点</w:t>
      </w:r>
      <w:r w:rsidR="00722AAC" w:rsidRPr="002C55F7">
        <w:rPr>
          <w:rFonts w:ascii="SimSun" w:hAnsi="SimSun" w:hint="eastAsia"/>
          <w:sz w:val="21"/>
        </w:rPr>
        <w:t>探讨</w:t>
      </w:r>
      <w:r w:rsidR="00DE502B" w:rsidRPr="002C55F7">
        <w:rPr>
          <w:rFonts w:ascii="SimSun" w:hAnsi="SimSun" w:hint="eastAsia"/>
          <w:sz w:val="21"/>
        </w:rPr>
        <w:t>使马德里体系更为灵活的可能性</w:t>
      </w:r>
      <w:r w:rsidR="0043132E" w:rsidRPr="002C55F7">
        <w:rPr>
          <w:rFonts w:ascii="SimSun" w:hAnsi="SimSun" w:hint="eastAsia"/>
          <w:sz w:val="21"/>
        </w:rPr>
        <w:t>，而完全不对基础商标提出质疑；</w:t>
      </w:r>
      <w:r w:rsidR="00E1160F" w:rsidRPr="002C55F7">
        <w:rPr>
          <w:rFonts w:ascii="SimSun" w:hAnsi="SimSun" w:hint="eastAsia"/>
          <w:sz w:val="21"/>
        </w:rPr>
        <w:t>可以根据这一思路对选项进行研究</w:t>
      </w:r>
      <w:r w:rsidR="001F7536" w:rsidRPr="002C55F7">
        <w:rPr>
          <w:rFonts w:ascii="SimSun" w:hAnsi="SimSun" w:hint="eastAsia"/>
          <w:sz w:val="21"/>
        </w:rPr>
        <w:t>，解决真正的实际问题，而</w:t>
      </w:r>
      <w:r w:rsidR="00DF42F6" w:rsidRPr="002C55F7">
        <w:rPr>
          <w:rFonts w:ascii="SimSun" w:hAnsi="SimSun" w:hint="eastAsia"/>
          <w:sz w:val="21"/>
        </w:rPr>
        <w:t>非必须触及马德里体系的若干基本特征</w:t>
      </w:r>
      <w:r w:rsidR="00677E26" w:rsidRPr="002C55F7">
        <w:rPr>
          <w:rFonts w:ascii="SimSun" w:hAnsi="SimSun" w:hint="eastAsia"/>
          <w:sz w:val="21"/>
        </w:rPr>
        <w:t>或对它们进行彻底的改革。秘书处说，国际局可以按要求为工作组下届会议</w:t>
      </w:r>
      <w:r w:rsidR="008A11E2" w:rsidRPr="002C55F7">
        <w:rPr>
          <w:rFonts w:ascii="SimSun" w:hAnsi="SimSun" w:hint="eastAsia"/>
          <w:sz w:val="21"/>
        </w:rPr>
        <w:t>编拟一份文件，更为广泛地研究</w:t>
      </w:r>
      <w:r w:rsidR="003A41E6" w:rsidRPr="002C55F7">
        <w:rPr>
          <w:rFonts w:ascii="SimSun" w:hAnsi="SimSun" w:hint="eastAsia"/>
          <w:sz w:val="21"/>
        </w:rPr>
        <w:t>如何引入灵活性，以此作为</w:t>
      </w:r>
      <w:r w:rsidR="001C5670" w:rsidRPr="002C55F7">
        <w:rPr>
          <w:rFonts w:ascii="SimSun" w:hAnsi="SimSun" w:hint="eastAsia"/>
          <w:sz w:val="21"/>
        </w:rPr>
        <w:t>实现未来发展的</w:t>
      </w:r>
      <w:r w:rsidR="003A41E6" w:rsidRPr="002C55F7">
        <w:rPr>
          <w:rFonts w:ascii="SimSun" w:hAnsi="SimSun" w:hint="eastAsia"/>
          <w:sz w:val="21"/>
        </w:rPr>
        <w:t>富有成效的基础。</w:t>
      </w:r>
    </w:p>
    <w:p w:rsidR="00BA0C2A" w:rsidRPr="002C55F7" w:rsidRDefault="001B658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主席总结了秘书处的提案，它建议</w:t>
      </w:r>
      <w:r w:rsidR="002E28BF" w:rsidRPr="002C55F7">
        <w:rPr>
          <w:rFonts w:ascii="SimSun" w:hAnsi="SimSun" w:hint="eastAsia"/>
          <w:sz w:val="21"/>
        </w:rPr>
        <w:t>更为广泛地研究如何将更大的灵活性引入马德里体系。主席指出，若干代表团表示了它们对于更大灵活性的兴趣，</w:t>
      </w:r>
      <w:r w:rsidR="00937340" w:rsidRPr="002C55F7">
        <w:rPr>
          <w:rFonts w:ascii="SimSun" w:hAnsi="SimSun" w:hint="eastAsia"/>
          <w:sz w:val="21"/>
        </w:rPr>
        <w:t>并请与会者就秘书处的提案发表评论意见，即可以按要求</w:t>
      </w:r>
      <w:r w:rsidR="00420B5B" w:rsidRPr="002C55F7">
        <w:rPr>
          <w:rFonts w:ascii="SimSun" w:hAnsi="SimSun" w:hint="eastAsia"/>
          <w:sz w:val="21"/>
        </w:rPr>
        <w:t>对如何</w:t>
      </w:r>
      <w:r w:rsidR="00C746F7" w:rsidRPr="002C55F7">
        <w:rPr>
          <w:rFonts w:ascii="SimSun" w:hAnsi="SimSun" w:hint="eastAsia"/>
          <w:sz w:val="21"/>
        </w:rPr>
        <w:t>对于商标、商品和服务清单、注册人以及可能还有依附</w:t>
      </w:r>
      <w:r w:rsidR="00420B5B" w:rsidRPr="002C55F7">
        <w:rPr>
          <w:rFonts w:ascii="SimSun" w:hAnsi="SimSun" w:hint="eastAsia"/>
          <w:sz w:val="21"/>
        </w:rPr>
        <w:t>实行更大的灵活性进行分析。</w:t>
      </w:r>
    </w:p>
    <w:p w:rsidR="00BA0C2A" w:rsidRPr="002C55F7" w:rsidRDefault="00231DA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日本代表团支持秘书处的提案，即按要求为下届会议编拟一份新文件，并询问秘书处在现阶段可以考虑</w:t>
      </w:r>
      <w:r w:rsidR="006C177B" w:rsidRPr="002C55F7">
        <w:rPr>
          <w:rFonts w:ascii="SimSun" w:hAnsi="SimSun" w:hint="eastAsia"/>
          <w:sz w:val="21"/>
        </w:rPr>
        <w:t>哪些灵活性。</w:t>
      </w:r>
    </w:p>
    <w:p w:rsidR="00BA0C2A" w:rsidRPr="002C55F7" w:rsidRDefault="006C177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INTA的代表指出，工作组可能要更加放眼于马德里体系的未来发展</w:t>
      </w:r>
      <w:r w:rsidR="00BE3D33" w:rsidRPr="002C55F7">
        <w:rPr>
          <w:rFonts w:ascii="SimSun" w:hAnsi="SimSun" w:hint="eastAsia"/>
          <w:sz w:val="21"/>
        </w:rPr>
        <w:t>，以及它设想马德里体系应如何持续发展。该代表指出，明年是马德里协定的125周年纪念，是马德里议定书生效实施的20周年纪念，</w:t>
      </w:r>
      <w:r w:rsidR="00E17FA3" w:rsidRPr="002C55F7">
        <w:rPr>
          <w:rFonts w:ascii="SimSun" w:hAnsi="SimSun" w:hint="eastAsia"/>
          <w:sz w:val="21"/>
        </w:rPr>
        <w:t>这是开始前瞻性思考的一个绝佳机会。该代表建议</w:t>
      </w:r>
      <w:r w:rsidR="00574A22" w:rsidRPr="002C55F7">
        <w:rPr>
          <w:rFonts w:ascii="SimSun" w:hAnsi="SimSun" w:hint="eastAsia"/>
          <w:sz w:val="21"/>
        </w:rPr>
        <w:t>举办一次研讨会或论坛，各方可利用这个机会以非正式的方式进行头脑风暴</w:t>
      </w:r>
      <w:r w:rsidR="0020731B" w:rsidRPr="002C55F7">
        <w:rPr>
          <w:rFonts w:ascii="SimSun" w:hAnsi="SimSun" w:hint="eastAsia"/>
          <w:sz w:val="21"/>
        </w:rPr>
        <w:t>，探讨它们对于</w:t>
      </w:r>
      <w:r w:rsidR="0020227A" w:rsidRPr="002C55F7">
        <w:rPr>
          <w:rFonts w:ascii="SimSun" w:hAnsi="SimSun" w:hint="eastAsia"/>
          <w:sz w:val="21"/>
        </w:rPr>
        <w:t>未来</w:t>
      </w:r>
      <w:r w:rsidR="0020731B" w:rsidRPr="002C55F7">
        <w:rPr>
          <w:rFonts w:ascii="SimSun" w:hAnsi="SimSun" w:hint="eastAsia"/>
          <w:sz w:val="21"/>
        </w:rPr>
        <w:t>发展可能性的构想。</w:t>
      </w:r>
      <w:r w:rsidR="0020227A" w:rsidRPr="002C55F7">
        <w:rPr>
          <w:rFonts w:ascii="SimSun" w:hAnsi="SimSun" w:hint="eastAsia"/>
          <w:sz w:val="21"/>
        </w:rPr>
        <w:t>该代表指出，它不排除秘书处的提案，但</w:t>
      </w:r>
      <w:r w:rsidR="00F21E8E" w:rsidRPr="002C55F7">
        <w:rPr>
          <w:rFonts w:ascii="SimSun" w:hAnsi="SimSun" w:hint="eastAsia"/>
          <w:sz w:val="21"/>
        </w:rPr>
        <w:t>与此同时，以非正式的方式进行这样的思考或头脑风暴可能比工作组的正式会议更具成效。</w:t>
      </w:r>
    </w:p>
    <w:p w:rsidR="00BA0C2A" w:rsidRPr="002C55F7" w:rsidRDefault="00776F6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秘书处通过举例回答了日本提出的有关马德里体系灵活性的问题；</w:t>
      </w:r>
      <w:r w:rsidR="005D2A1C" w:rsidRPr="002C55F7">
        <w:rPr>
          <w:rFonts w:ascii="SimSun" w:hAnsi="SimSun" w:hint="eastAsia"/>
          <w:sz w:val="21"/>
        </w:rPr>
        <w:t>第一个例子是拉丁或非拉丁字符的问题，即试图找到</w:t>
      </w:r>
      <w:r w:rsidR="00E303B5" w:rsidRPr="002C55F7">
        <w:rPr>
          <w:rFonts w:ascii="SimSun" w:hAnsi="SimSun" w:hint="eastAsia"/>
          <w:sz w:val="21"/>
        </w:rPr>
        <w:t>使</w:t>
      </w:r>
      <w:r w:rsidR="00547949" w:rsidRPr="002C55F7">
        <w:rPr>
          <w:rFonts w:ascii="SimSun" w:hAnsi="SimSun" w:hint="eastAsia"/>
          <w:sz w:val="21"/>
        </w:rPr>
        <w:t>非拉丁字母版本的商标</w:t>
      </w:r>
      <w:r w:rsidR="00E303B5" w:rsidRPr="002C55F7">
        <w:rPr>
          <w:rFonts w:ascii="SimSun" w:hAnsi="SimSun" w:hint="eastAsia"/>
          <w:sz w:val="21"/>
        </w:rPr>
        <w:t>能够</w:t>
      </w:r>
      <w:r w:rsidR="00547949" w:rsidRPr="002C55F7">
        <w:rPr>
          <w:rFonts w:ascii="SimSun" w:hAnsi="SimSun" w:hint="eastAsia"/>
          <w:sz w:val="21"/>
        </w:rPr>
        <w:t>在马德里体系中</w:t>
      </w:r>
      <w:r w:rsidR="00E303B5" w:rsidRPr="002C55F7">
        <w:rPr>
          <w:rFonts w:ascii="SimSun" w:hAnsi="SimSun" w:hint="eastAsia"/>
          <w:sz w:val="21"/>
        </w:rPr>
        <w:t>被处理</w:t>
      </w:r>
      <w:r w:rsidR="00D738AA" w:rsidRPr="002C55F7">
        <w:rPr>
          <w:rFonts w:ascii="SimSun" w:hAnsi="SimSun" w:hint="eastAsia"/>
          <w:sz w:val="21"/>
        </w:rPr>
        <w:t>的方法</w:t>
      </w:r>
      <w:r w:rsidR="00E303B5" w:rsidRPr="002C55F7">
        <w:rPr>
          <w:rFonts w:ascii="SimSun" w:hAnsi="SimSun" w:hint="eastAsia"/>
          <w:sz w:val="21"/>
        </w:rPr>
        <w:t>。另一个</w:t>
      </w:r>
      <w:r w:rsidR="00D738AA" w:rsidRPr="002C55F7">
        <w:rPr>
          <w:rFonts w:ascii="SimSun" w:hAnsi="SimSun" w:hint="eastAsia"/>
          <w:sz w:val="21"/>
        </w:rPr>
        <w:t>例子是商品和服务清单范围与基础商标的</w:t>
      </w:r>
      <w:r w:rsidR="00DF69C0" w:rsidRPr="002C55F7">
        <w:rPr>
          <w:rFonts w:ascii="SimSun" w:hAnsi="SimSun" w:hint="eastAsia"/>
          <w:sz w:val="21"/>
        </w:rPr>
        <w:t>分离</w:t>
      </w:r>
      <w:r w:rsidR="00D738AA" w:rsidRPr="002C55F7">
        <w:rPr>
          <w:rFonts w:ascii="SimSun" w:hAnsi="SimSun" w:hint="eastAsia"/>
          <w:sz w:val="21"/>
        </w:rPr>
        <w:t>。</w:t>
      </w:r>
      <w:r w:rsidR="00DF69C0" w:rsidRPr="002C55F7">
        <w:rPr>
          <w:rFonts w:ascii="SimSun" w:hAnsi="SimSun" w:hint="eastAsia"/>
          <w:sz w:val="21"/>
        </w:rPr>
        <w:t>比如说，如果国际申请</w:t>
      </w:r>
      <w:r w:rsidR="00240929" w:rsidRPr="002C55F7">
        <w:rPr>
          <w:rFonts w:ascii="SimSun" w:hAnsi="SimSun" w:hint="eastAsia"/>
          <w:sz w:val="21"/>
        </w:rPr>
        <w:t>依据的是</w:t>
      </w:r>
      <w:r w:rsidR="00575486" w:rsidRPr="002C55F7">
        <w:rPr>
          <w:rFonts w:ascii="SimSun" w:hAnsi="SimSun" w:hint="eastAsia"/>
          <w:sz w:val="21"/>
        </w:rPr>
        <w:t>对</w:t>
      </w:r>
      <w:r w:rsidR="00FF0F63" w:rsidRPr="002C55F7">
        <w:rPr>
          <w:rFonts w:ascii="SimSun" w:hAnsi="SimSun" w:hint="eastAsia"/>
          <w:sz w:val="21"/>
        </w:rPr>
        <w:t>特殊</w:t>
      </w:r>
      <w:r w:rsidR="00575486" w:rsidRPr="002C55F7">
        <w:rPr>
          <w:rFonts w:ascii="SimSun" w:hAnsi="SimSun" w:hint="eastAsia"/>
          <w:sz w:val="21"/>
        </w:rPr>
        <w:t>性有很高要求的</w:t>
      </w:r>
      <w:r w:rsidR="00240929" w:rsidRPr="002C55F7">
        <w:rPr>
          <w:rFonts w:ascii="SimSun" w:hAnsi="SimSun" w:hint="eastAsia"/>
          <w:sz w:val="21"/>
        </w:rPr>
        <w:t>国家申请</w:t>
      </w:r>
      <w:r w:rsidR="00FF0F63" w:rsidRPr="002C55F7">
        <w:rPr>
          <w:rFonts w:ascii="SimSun" w:hAnsi="SimSun" w:hint="eastAsia"/>
          <w:sz w:val="21"/>
        </w:rPr>
        <w:t>，基础商标的范围可能在审查过程中被原属局缩小；而在被指定缔约方，范围更大的清单</w:t>
      </w:r>
      <w:r w:rsidR="004504C5" w:rsidRPr="002C55F7">
        <w:rPr>
          <w:rFonts w:ascii="SimSun" w:hAnsi="SimSun" w:hint="eastAsia"/>
          <w:sz w:val="21"/>
        </w:rPr>
        <w:t>是完全可接受的。秘书处</w:t>
      </w:r>
      <w:r w:rsidR="00DB53E2" w:rsidRPr="002C55F7">
        <w:rPr>
          <w:rFonts w:ascii="SimSun" w:hAnsi="SimSun" w:hint="eastAsia"/>
          <w:sz w:val="21"/>
        </w:rPr>
        <w:t>不清楚</w:t>
      </w:r>
      <w:r w:rsidR="00236340" w:rsidRPr="002C55F7">
        <w:rPr>
          <w:rFonts w:ascii="SimSun" w:hAnsi="SimSun" w:hint="eastAsia"/>
          <w:sz w:val="21"/>
        </w:rPr>
        <w:t>维持</w:t>
      </w:r>
      <w:r w:rsidR="00DB53E2" w:rsidRPr="002C55F7">
        <w:rPr>
          <w:rFonts w:ascii="SimSun" w:hAnsi="SimSun" w:hint="eastAsia"/>
          <w:sz w:val="21"/>
        </w:rPr>
        <w:t>范围更大的清单</w:t>
      </w:r>
      <w:r w:rsidR="00236340" w:rsidRPr="002C55F7">
        <w:rPr>
          <w:rFonts w:ascii="SimSun" w:hAnsi="SimSun" w:hint="eastAsia"/>
          <w:sz w:val="21"/>
        </w:rPr>
        <w:t>对于马德里系统是否更为有益。另一种推进工作的方式</w:t>
      </w:r>
      <w:r w:rsidR="007A48BC" w:rsidRPr="002C55F7">
        <w:rPr>
          <w:rFonts w:ascii="SimSun" w:hAnsi="SimSun" w:hint="eastAsia"/>
          <w:sz w:val="21"/>
        </w:rPr>
        <w:t>是</w:t>
      </w:r>
      <w:r w:rsidR="00236340" w:rsidRPr="002C55F7">
        <w:rPr>
          <w:rFonts w:ascii="SimSun" w:hAnsi="SimSun" w:hint="eastAsia"/>
          <w:sz w:val="21"/>
        </w:rPr>
        <w:t>可以对</w:t>
      </w:r>
      <w:r w:rsidR="003A2734" w:rsidRPr="002C55F7">
        <w:rPr>
          <w:rFonts w:ascii="SimSun" w:hAnsi="SimSun" w:hint="eastAsia"/>
          <w:sz w:val="21"/>
        </w:rPr>
        <w:t>缩小注销国际注册理由的范围进行</w:t>
      </w:r>
      <w:r w:rsidR="00236340" w:rsidRPr="002C55F7">
        <w:rPr>
          <w:rFonts w:ascii="SimSun" w:hAnsi="SimSun" w:hint="eastAsia"/>
          <w:sz w:val="21"/>
        </w:rPr>
        <w:t>分析</w:t>
      </w:r>
      <w:r w:rsidR="003A2734" w:rsidRPr="002C55F7">
        <w:rPr>
          <w:rFonts w:ascii="SimSun" w:hAnsi="SimSun" w:hint="eastAsia"/>
          <w:sz w:val="21"/>
        </w:rPr>
        <w:t>。秘书处说，</w:t>
      </w:r>
      <w:r w:rsidR="006D4D3A" w:rsidRPr="002C55F7">
        <w:rPr>
          <w:rFonts w:ascii="SimSun" w:hAnsi="SimSun" w:hint="eastAsia"/>
          <w:sz w:val="21"/>
        </w:rPr>
        <w:t>这些</w:t>
      </w:r>
      <w:r w:rsidR="009E4E22" w:rsidRPr="002C55F7">
        <w:rPr>
          <w:rFonts w:ascii="SimSun" w:hAnsi="SimSun" w:hint="eastAsia"/>
          <w:sz w:val="21"/>
        </w:rPr>
        <w:t>实例是</w:t>
      </w:r>
      <w:r w:rsidR="006D4D3A" w:rsidRPr="002C55F7">
        <w:rPr>
          <w:rFonts w:ascii="SimSun" w:hAnsi="SimSun" w:hint="eastAsia"/>
          <w:sz w:val="21"/>
        </w:rPr>
        <w:t>在不损害马德里体系的情况下</w:t>
      </w:r>
      <w:r w:rsidR="009E4E22" w:rsidRPr="002C55F7">
        <w:rPr>
          <w:rFonts w:ascii="SimSun" w:hAnsi="SimSun" w:hint="eastAsia"/>
          <w:sz w:val="21"/>
        </w:rPr>
        <w:t>，尝试</w:t>
      </w:r>
      <w:r w:rsidR="006D4D3A" w:rsidRPr="002C55F7">
        <w:rPr>
          <w:rFonts w:ascii="SimSun" w:hAnsi="SimSun" w:hint="eastAsia"/>
          <w:sz w:val="21"/>
        </w:rPr>
        <w:t>使其更为有用</w:t>
      </w:r>
      <w:r w:rsidR="009E4E22" w:rsidRPr="002C55F7">
        <w:rPr>
          <w:rFonts w:ascii="SimSun" w:hAnsi="SimSun" w:hint="eastAsia"/>
          <w:sz w:val="21"/>
        </w:rPr>
        <w:t>，同时</w:t>
      </w:r>
      <w:r w:rsidR="00AD3255" w:rsidRPr="002C55F7">
        <w:rPr>
          <w:rFonts w:ascii="SimSun" w:hAnsi="SimSun" w:hint="eastAsia"/>
          <w:sz w:val="21"/>
        </w:rPr>
        <w:t>根据</w:t>
      </w:r>
      <w:r w:rsidR="00EE0147" w:rsidRPr="002C55F7">
        <w:rPr>
          <w:rFonts w:ascii="SimSun" w:hAnsi="SimSun" w:hint="eastAsia"/>
          <w:sz w:val="21"/>
        </w:rPr>
        <w:t>那些对取消或变更马德里体系基本特征抱有顾虑的代表团</w:t>
      </w:r>
      <w:r w:rsidR="00D15DC7" w:rsidRPr="002C55F7">
        <w:rPr>
          <w:rFonts w:ascii="SimSun" w:hAnsi="SimSun" w:hint="eastAsia"/>
          <w:sz w:val="21"/>
        </w:rPr>
        <w:t>所做</w:t>
      </w:r>
      <w:r w:rsidR="00AD3255" w:rsidRPr="002C55F7">
        <w:rPr>
          <w:rFonts w:ascii="SimSun" w:hAnsi="SimSun" w:hint="eastAsia"/>
          <w:sz w:val="21"/>
        </w:rPr>
        <w:t>的声明，仍然</w:t>
      </w:r>
      <w:r w:rsidR="00D15DC7" w:rsidRPr="002C55F7">
        <w:rPr>
          <w:rFonts w:ascii="SimSun" w:hAnsi="SimSun" w:hint="eastAsia"/>
          <w:sz w:val="21"/>
        </w:rPr>
        <w:t>保证对</w:t>
      </w:r>
      <w:r w:rsidR="006D4D3A" w:rsidRPr="002C55F7">
        <w:rPr>
          <w:rFonts w:ascii="SimSun" w:hAnsi="SimSun" w:hint="eastAsia"/>
          <w:sz w:val="21"/>
        </w:rPr>
        <w:t>基本特征</w:t>
      </w:r>
      <w:r w:rsidR="00D15DC7" w:rsidRPr="002C55F7">
        <w:rPr>
          <w:rFonts w:ascii="SimSun" w:hAnsi="SimSun" w:hint="eastAsia"/>
          <w:sz w:val="21"/>
        </w:rPr>
        <w:t>的尊重</w:t>
      </w:r>
      <w:r w:rsidR="00AD3255" w:rsidRPr="002C55F7">
        <w:rPr>
          <w:rFonts w:ascii="SimSun" w:hAnsi="SimSun" w:hint="eastAsia"/>
          <w:sz w:val="21"/>
        </w:rPr>
        <w:t>。</w:t>
      </w:r>
    </w:p>
    <w:p w:rsidR="00BA0C2A" w:rsidRPr="002C55F7" w:rsidRDefault="00FB137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日本代表团对秘书处表示感谢，提出愿意</w:t>
      </w:r>
      <w:r w:rsidR="009E1124" w:rsidRPr="002C55F7">
        <w:rPr>
          <w:rFonts w:ascii="SimSun" w:hAnsi="SimSun" w:hint="eastAsia"/>
          <w:sz w:val="21"/>
        </w:rPr>
        <w:t>帮助为</w:t>
      </w:r>
      <w:r w:rsidRPr="002C55F7">
        <w:rPr>
          <w:rFonts w:ascii="SimSun" w:hAnsi="SimSun" w:hint="eastAsia"/>
          <w:sz w:val="21"/>
        </w:rPr>
        <w:t>对于有关问题的进一步分析</w:t>
      </w:r>
      <w:r w:rsidR="009E1124" w:rsidRPr="002C55F7">
        <w:rPr>
          <w:rFonts w:ascii="SimSun" w:hAnsi="SimSun" w:hint="eastAsia"/>
          <w:sz w:val="21"/>
        </w:rPr>
        <w:t>做出贡献。</w:t>
      </w:r>
    </w:p>
    <w:p w:rsidR="00BA0C2A" w:rsidRPr="002C55F7" w:rsidRDefault="009E112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主席表示，代表团</w:t>
      </w:r>
      <w:r w:rsidR="00CB11FA" w:rsidRPr="002C55F7">
        <w:rPr>
          <w:rFonts w:ascii="SimSun" w:hAnsi="SimSun" w:hint="eastAsia"/>
          <w:sz w:val="21"/>
        </w:rPr>
        <w:t>可以在年底前向秘书处提供评论意见或信息，以便在编拟新文件时将它们考虑在内。</w:t>
      </w:r>
    </w:p>
    <w:p w:rsidR="00BA0C2A" w:rsidRPr="002C55F7" w:rsidRDefault="00CB11F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日本代表团</w:t>
      </w:r>
      <w:r w:rsidR="00B8229E" w:rsidRPr="002C55F7">
        <w:rPr>
          <w:rFonts w:ascii="SimSun" w:hAnsi="SimSun" w:hint="eastAsia"/>
          <w:sz w:val="21"/>
        </w:rPr>
        <w:t>重申，它愿意进行合作并为这项工作做出贡献，但表示</w:t>
      </w:r>
      <w:r w:rsidR="00F83511" w:rsidRPr="002C55F7">
        <w:rPr>
          <w:rFonts w:ascii="SimSun" w:hAnsi="SimSun" w:hint="eastAsia"/>
          <w:sz w:val="21"/>
        </w:rPr>
        <w:t>难以</w:t>
      </w:r>
      <w:r w:rsidR="00B8229E" w:rsidRPr="002C55F7">
        <w:rPr>
          <w:rFonts w:ascii="SimSun" w:hAnsi="SimSun" w:hint="eastAsia"/>
          <w:sz w:val="21"/>
        </w:rPr>
        <w:t>在</w:t>
      </w:r>
      <w:r w:rsidR="00F83511" w:rsidRPr="002C55F7">
        <w:rPr>
          <w:rFonts w:ascii="SimSun" w:hAnsi="SimSun" w:hint="eastAsia"/>
          <w:sz w:val="21"/>
        </w:rPr>
        <w:t>本年度提供意见建议，因为它刚开始进行研究，计划在明年</w:t>
      </w:r>
      <w:r w:rsidR="0082474E" w:rsidRPr="002C55F7">
        <w:rPr>
          <w:rFonts w:ascii="SimSun" w:hAnsi="SimSun" w:hint="eastAsia"/>
          <w:sz w:val="21"/>
        </w:rPr>
        <w:t>初</w:t>
      </w:r>
      <w:r w:rsidR="00F83511" w:rsidRPr="002C55F7">
        <w:rPr>
          <w:rFonts w:ascii="SimSun" w:hAnsi="SimSun" w:hint="eastAsia"/>
          <w:sz w:val="21"/>
        </w:rPr>
        <w:t>完成。</w:t>
      </w:r>
    </w:p>
    <w:p w:rsidR="00454520" w:rsidRPr="002C55F7" w:rsidRDefault="0082474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秘书处表示，它对于</w:t>
      </w:r>
      <w:r w:rsidR="0053156B" w:rsidRPr="002C55F7">
        <w:rPr>
          <w:rFonts w:ascii="SimSun" w:hAnsi="SimSun" w:hint="eastAsia"/>
          <w:sz w:val="21"/>
        </w:rPr>
        <w:t>接收意见建议持灵活的态度；秘书处可以为工作组下届会议编拟一份文件，</w:t>
      </w:r>
      <w:r w:rsidR="00137574" w:rsidRPr="002C55F7">
        <w:rPr>
          <w:rFonts w:ascii="SimSun" w:hAnsi="SimSun" w:hint="eastAsia"/>
          <w:sz w:val="21"/>
        </w:rPr>
        <w:t>并将在文件中纳入按时收到的各</w:t>
      </w:r>
      <w:r w:rsidR="0053156B" w:rsidRPr="002C55F7">
        <w:rPr>
          <w:rFonts w:ascii="SimSun" w:hAnsi="SimSun" w:hint="eastAsia"/>
          <w:sz w:val="21"/>
        </w:rPr>
        <w:t>代表团</w:t>
      </w:r>
      <w:r w:rsidR="00137574" w:rsidRPr="002C55F7">
        <w:rPr>
          <w:rFonts w:ascii="SimSun" w:hAnsi="SimSun" w:hint="eastAsia"/>
          <w:sz w:val="21"/>
        </w:rPr>
        <w:t>所做的意见建议。秘书处补充说，</w:t>
      </w:r>
      <w:r w:rsidR="00CB5950" w:rsidRPr="002C55F7">
        <w:rPr>
          <w:rFonts w:ascii="SimSun" w:hAnsi="SimSun" w:hint="eastAsia"/>
          <w:sz w:val="21"/>
        </w:rPr>
        <w:t>为工作组下届会议编拟的这份文件不是最终文件；因此，代表团将有</w:t>
      </w:r>
      <w:r w:rsidR="000600CF" w:rsidRPr="002C55F7">
        <w:rPr>
          <w:rFonts w:ascii="SimSun" w:hAnsi="SimSun" w:hint="eastAsia"/>
          <w:sz w:val="21"/>
        </w:rPr>
        <w:t>充分的机会为终稿提供意见建议。</w:t>
      </w:r>
    </w:p>
    <w:p w:rsidR="00BA0C2A" w:rsidRPr="002C55F7" w:rsidRDefault="00C53B0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瑞士代表团支持</w:t>
      </w:r>
      <w:r w:rsidR="001544A3" w:rsidRPr="002C55F7">
        <w:rPr>
          <w:rFonts w:ascii="SimSun" w:hAnsi="SimSun" w:hint="eastAsia"/>
          <w:sz w:val="21"/>
        </w:rPr>
        <w:t>借马德里体系周年纪念的机会</w:t>
      </w:r>
      <w:r w:rsidRPr="002C55F7">
        <w:rPr>
          <w:rFonts w:ascii="SimSun" w:hAnsi="SimSun" w:hint="eastAsia"/>
          <w:sz w:val="21"/>
        </w:rPr>
        <w:t>对马德里体系的未来发展</w:t>
      </w:r>
      <w:r w:rsidR="001544A3" w:rsidRPr="002C55F7">
        <w:rPr>
          <w:rFonts w:ascii="SimSun" w:hAnsi="SimSun" w:hint="eastAsia"/>
          <w:sz w:val="21"/>
        </w:rPr>
        <w:t>做出</w:t>
      </w:r>
      <w:r w:rsidRPr="002C55F7">
        <w:rPr>
          <w:rFonts w:ascii="SimSun" w:hAnsi="SimSun" w:hint="eastAsia"/>
          <w:sz w:val="21"/>
        </w:rPr>
        <w:t>进一步思考，同时兼顾各代表团已提出的一系列需求。</w:t>
      </w:r>
      <w:r w:rsidR="001544A3" w:rsidRPr="002C55F7">
        <w:rPr>
          <w:rFonts w:ascii="SimSun" w:hAnsi="SimSun" w:hint="eastAsia"/>
          <w:sz w:val="21"/>
        </w:rPr>
        <w:t>该代表团建议</w:t>
      </w:r>
      <w:r w:rsidR="006B028F" w:rsidRPr="002C55F7">
        <w:rPr>
          <w:rFonts w:ascii="SimSun" w:hAnsi="SimSun" w:hint="eastAsia"/>
          <w:sz w:val="21"/>
        </w:rPr>
        <w:t>，</w:t>
      </w:r>
      <w:r w:rsidR="001132F1" w:rsidRPr="002C55F7">
        <w:rPr>
          <w:rFonts w:ascii="SimSun" w:hAnsi="SimSun" w:hint="eastAsia"/>
          <w:sz w:val="21"/>
        </w:rPr>
        <w:t>有必要</w:t>
      </w:r>
      <w:r w:rsidR="006B028F" w:rsidRPr="002C55F7">
        <w:rPr>
          <w:rFonts w:ascii="SimSun" w:hAnsi="SimSun" w:hint="eastAsia"/>
          <w:sz w:val="21"/>
        </w:rPr>
        <w:t>记住</w:t>
      </w:r>
      <w:r w:rsidR="00AD0E29" w:rsidRPr="002C55F7">
        <w:rPr>
          <w:rFonts w:ascii="SimSun" w:hAnsi="SimSun" w:hint="eastAsia"/>
          <w:sz w:val="21"/>
        </w:rPr>
        <w:t>产生</w:t>
      </w:r>
      <w:r w:rsidR="006B028F" w:rsidRPr="002C55F7">
        <w:rPr>
          <w:rFonts w:ascii="SimSun" w:hAnsi="SimSun" w:hint="eastAsia"/>
          <w:sz w:val="21"/>
        </w:rPr>
        <w:t>有关依附的研究</w:t>
      </w:r>
      <w:r w:rsidR="00AD0E29" w:rsidRPr="002C55F7">
        <w:rPr>
          <w:rFonts w:ascii="SimSun" w:hAnsi="SimSun" w:hint="eastAsia"/>
          <w:sz w:val="21"/>
        </w:rPr>
        <w:t>的要素</w:t>
      </w:r>
      <w:r w:rsidR="006B028F" w:rsidRPr="002C55F7">
        <w:rPr>
          <w:rFonts w:ascii="SimSun" w:hAnsi="SimSun" w:hint="eastAsia"/>
          <w:sz w:val="21"/>
        </w:rPr>
        <w:t>。该代表团</w:t>
      </w:r>
      <w:r w:rsidR="005C4795" w:rsidRPr="002C55F7">
        <w:rPr>
          <w:rFonts w:ascii="SimSun" w:hAnsi="SimSun" w:hint="eastAsia"/>
          <w:sz w:val="21"/>
        </w:rPr>
        <w:t>表示准备参与这项工作，提出将在期限内提交意见建议，使秘书处能够将其考虑在内。</w:t>
      </w:r>
    </w:p>
    <w:p w:rsidR="00BA0C2A" w:rsidRPr="002C55F7" w:rsidRDefault="007569D2" w:rsidP="00C9726F">
      <w:pPr>
        <w:pStyle w:val="ONUME"/>
        <w:tabs>
          <w:tab w:val="clear" w:pos="567"/>
        </w:tabs>
        <w:overflowPunct w:val="0"/>
        <w:spacing w:afterLines="50" w:after="120" w:line="340" w:lineRule="atLeast"/>
        <w:ind w:left="567"/>
        <w:jc w:val="both"/>
        <w:rPr>
          <w:rFonts w:ascii="SimSun" w:hAnsi="SimSun"/>
          <w:sz w:val="21"/>
        </w:rPr>
      </w:pPr>
      <w:r w:rsidRPr="002C55F7">
        <w:rPr>
          <w:rFonts w:ascii="SimSun" w:hAnsi="SimSun" w:hint="eastAsia"/>
          <w:sz w:val="21"/>
        </w:rPr>
        <w:t>主席总结说，关于</w:t>
      </w:r>
      <w:r w:rsidR="006B16AA" w:rsidRPr="002C55F7">
        <w:rPr>
          <w:rFonts w:ascii="SimSun" w:hAnsi="SimSun" w:hint="eastAsia"/>
          <w:sz w:val="21"/>
        </w:rPr>
        <w:t>冻结依附原则</w:t>
      </w:r>
      <w:r w:rsidRPr="002C55F7">
        <w:rPr>
          <w:rFonts w:ascii="SimSun" w:hAnsi="SimSun" w:hint="eastAsia"/>
          <w:sz w:val="21"/>
        </w:rPr>
        <w:t>，没有取得协商一致，</w:t>
      </w:r>
      <w:r w:rsidR="006B16AA" w:rsidRPr="002C55F7">
        <w:rPr>
          <w:rFonts w:ascii="SimSun" w:hAnsi="SimSun" w:hint="eastAsia"/>
          <w:sz w:val="21"/>
        </w:rPr>
        <w:t>但</w:t>
      </w:r>
      <w:r w:rsidRPr="002C55F7">
        <w:rPr>
          <w:rFonts w:ascii="SimSun" w:hAnsi="SimSun" w:hint="eastAsia"/>
          <w:sz w:val="21"/>
        </w:rPr>
        <w:t>工作组同意</w:t>
      </w:r>
      <w:r w:rsidR="00C716FE" w:rsidRPr="002C55F7">
        <w:rPr>
          <w:rFonts w:ascii="SimSun" w:hAnsi="SimSun" w:hint="eastAsia"/>
          <w:sz w:val="21"/>
        </w:rPr>
        <w:t>将对该问题进行更加深入的研究</w:t>
      </w:r>
      <w:r w:rsidRPr="002C55F7">
        <w:rPr>
          <w:rFonts w:ascii="SimSun" w:hAnsi="SimSun" w:hint="eastAsia"/>
          <w:sz w:val="21"/>
        </w:rPr>
        <w:t>，</w:t>
      </w:r>
      <w:r w:rsidR="00C716FE" w:rsidRPr="002C55F7">
        <w:rPr>
          <w:rFonts w:ascii="SimSun" w:hAnsi="SimSun" w:hint="eastAsia"/>
          <w:sz w:val="21"/>
        </w:rPr>
        <w:t>并授权</w:t>
      </w:r>
      <w:r w:rsidRPr="002C55F7">
        <w:rPr>
          <w:rFonts w:ascii="SimSun" w:hAnsi="SimSun" w:hint="eastAsia"/>
          <w:sz w:val="21"/>
        </w:rPr>
        <w:t>国际局</w:t>
      </w:r>
      <w:r w:rsidR="0098795B" w:rsidRPr="002C55F7">
        <w:rPr>
          <w:rFonts w:ascii="SimSun" w:hAnsi="SimSun" w:hint="eastAsia"/>
          <w:sz w:val="21"/>
        </w:rPr>
        <w:t>为其下届会议编拟</w:t>
      </w:r>
      <w:r w:rsidRPr="002C55F7">
        <w:rPr>
          <w:rFonts w:ascii="SimSun" w:hAnsi="SimSun" w:hint="eastAsia"/>
          <w:sz w:val="21"/>
        </w:rPr>
        <w:t>一份文件</w:t>
      </w:r>
      <w:r w:rsidR="00BB21AB" w:rsidRPr="002C55F7">
        <w:rPr>
          <w:rFonts w:ascii="SimSun" w:hAnsi="SimSun" w:hint="eastAsia"/>
          <w:sz w:val="21"/>
        </w:rPr>
        <w:t>，探讨实现马德里体系更大灵活性的其他途径；特别是关于商标、商品和服务清单、注册人和依附。各代表团将有机会提供</w:t>
      </w:r>
      <w:r w:rsidR="00133CE3" w:rsidRPr="002C55F7">
        <w:rPr>
          <w:rFonts w:ascii="SimSun" w:hAnsi="SimSun" w:hint="eastAsia"/>
          <w:sz w:val="21"/>
        </w:rPr>
        <w:t>意见建议，最好在年底前提交，但秘书处也将兼顾</w:t>
      </w:r>
      <w:r w:rsidR="00A02BAD" w:rsidRPr="002C55F7">
        <w:rPr>
          <w:rFonts w:ascii="SimSun" w:hAnsi="SimSun" w:hint="eastAsia"/>
          <w:sz w:val="21"/>
        </w:rPr>
        <w:t>后来</w:t>
      </w:r>
      <w:r w:rsidR="00133CE3" w:rsidRPr="002C55F7">
        <w:rPr>
          <w:rFonts w:ascii="SimSun" w:hAnsi="SimSun" w:hint="eastAsia"/>
          <w:sz w:val="21"/>
        </w:rPr>
        <w:t>收到的信息。</w:t>
      </w:r>
    </w:p>
    <w:p w:rsidR="002C55F7" w:rsidRPr="00C152AF" w:rsidRDefault="00C75794"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议程第4项：《商标国际注册马德里协定及该协定有关议定书的共同实施细则》拟议修正案</w:t>
      </w:r>
    </w:p>
    <w:p w:rsidR="00BA0C2A" w:rsidRPr="002C55F7" w:rsidRDefault="008E17F2"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讨论依据新细则草案第12条、第25条、第26条进行(文件</w:t>
      </w:r>
      <w:r w:rsidRPr="002C55F7">
        <w:rPr>
          <w:rFonts w:ascii="SimSun" w:hAnsi="SimSun"/>
          <w:sz w:val="21"/>
        </w:rPr>
        <w:t>MM/LD/WG/13/2</w:t>
      </w:r>
      <w:r w:rsidRPr="002C55F7">
        <w:rPr>
          <w:rFonts w:ascii="SimSun" w:hAnsi="SimSun" w:hint="eastAsia"/>
          <w:sz w:val="21"/>
        </w:rPr>
        <w:t>)。</w:t>
      </w:r>
    </w:p>
    <w:p w:rsidR="00BA0C2A" w:rsidRPr="002C55F7" w:rsidRDefault="008E6842"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主席说，关于共同实施细则拟议修正案的文件，工作组</w:t>
      </w:r>
      <w:r w:rsidR="00132235" w:rsidRPr="002C55F7">
        <w:rPr>
          <w:rFonts w:ascii="SimSun" w:hAnsi="SimSun" w:hint="eastAsia"/>
          <w:sz w:val="21"/>
        </w:rPr>
        <w:t>同意秘书处为下届会议编拟一份有关删减的文件。在对该文件进行讨论时，</w:t>
      </w:r>
      <w:r w:rsidR="00326106" w:rsidRPr="002C55F7">
        <w:rPr>
          <w:rFonts w:ascii="SimSun" w:hAnsi="SimSun" w:hint="eastAsia"/>
          <w:sz w:val="21"/>
        </w:rPr>
        <w:t>还</w:t>
      </w:r>
      <w:r w:rsidR="00132235" w:rsidRPr="002C55F7">
        <w:rPr>
          <w:rFonts w:ascii="SimSun" w:hAnsi="SimSun" w:hint="eastAsia"/>
          <w:sz w:val="21"/>
        </w:rPr>
        <w:t>将审议</w:t>
      </w:r>
      <w:r w:rsidR="00482E61" w:rsidRPr="002C55F7">
        <w:rPr>
          <w:rFonts w:ascii="SimSun" w:hAnsi="SimSun" w:hint="eastAsia"/>
          <w:sz w:val="21"/>
        </w:rPr>
        <w:t>议程第10项</w:t>
      </w:r>
      <w:r w:rsidR="006B65F4" w:rsidRPr="002C55F7">
        <w:rPr>
          <w:rFonts w:ascii="SimSun" w:hAnsi="SimSun" w:hint="eastAsia"/>
          <w:sz w:val="21"/>
        </w:rPr>
        <w:t>中</w:t>
      </w:r>
      <w:r w:rsidR="00326106" w:rsidRPr="002C55F7">
        <w:rPr>
          <w:rFonts w:ascii="SimSun" w:hAnsi="SimSun" w:hint="eastAsia"/>
          <w:sz w:val="21"/>
        </w:rPr>
        <w:t>关于细则第</w:t>
      </w:r>
      <w:r w:rsidR="00326106" w:rsidRPr="002C55F7">
        <w:rPr>
          <w:rFonts w:ascii="SimSun" w:hAnsi="SimSun"/>
          <w:sz w:val="21"/>
        </w:rPr>
        <w:t>24</w:t>
      </w:r>
      <w:r w:rsidR="00326106" w:rsidRPr="002C55F7">
        <w:rPr>
          <w:rFonts w:ascii="SimSun" w:hAnsi="SimSun" w:hint="eastAsia"/>
          <w:sz w:val="21"/>
        </w:rPr>
        <w:t>条第</w:t>
      </w:r>
      <w:r w:rsidR="00326106" w:rsidRPr="002C55F7">
        <w:rPr>
          <w:rFonts w:ascii="SimSun" w:hAnsi="SimSun"/>
          <w:sz w:val="21"/>
        </w:rPr>
        <w:t>(5)</w:t>
      </w:r>
      <w:r w:rsidR="00326106" w:rsidRPr="002C55F7">
        <w:rPr>
          <w:rFonts w:ascii="SimSun" w:hAnsi="SimSun" w:hint="eastAsia"/>
          <w:sz w:val="21"/>
        </w:rPr>
        <w:t>款的实施问题</w:t>
      </w:r>
      <w:r w:rsidR="00482E61" w:rsidRPr="002C55F7">
        <w:rPr>
          <w:rFonts w:ascii="SimSun" w:hAnsi="SimSun" w:hint="eastAsia"/>
          <w:sz w:val="21"/>
        </w:rPr>
        <w:t>，</w:t>
      </w:r>
      <w:r w:rsidR="006B65F4" w:rsidRPr="002C55F7">
        <w:rPr>
          <w:rFonts w:ascii="SimSun" w:hAnsi="SimSun" w:hint="eastAsia"/>
          <w:sz w:val="21"/>
        </w:rPr>
        <w:t>在该项中</w:t>
      </w:r>
      <w:r w:rsidR="00482E61" w:rsidRPr="002C55F7">
        <w:rPr>
          <w:rFonts w:ascii="SimSun" w:hAnsi="SimSun" w:hint="eastAsia"/>
          <w:sz w:val="21"/>
        </w:rPr>
        <w:t>议定建议国际局中止实施。</w:t>
      </w:r>
      <w:r w:rsidR="006B65F4" w:rsidRPr="002C55F7">
        <w:rPr>
          <w:rFonts w:ascii="SimSun" w:hAnsi="SimSun" w:hint="eastAsia"/>
          <w:sz w:val="21"/>
        </w:rPr>
        <w:t>工作组</w:t>
      </w:r>
      <w:r w:rsidR="00D7613B" w:rsidRPr="002C55F7">
        <w:rPr>
          <w:rFonts w:ascii="SimSun" w:hAnsi="SimSun" w:hint="eastAsia"/>
          <w:sz w:val="21"/>
        </w:rPr>
        <w:t>还</w:t>
      </w:r>
      <w:r w:rsidR="006B65F4" w:rsidRPr="002C55F7">
        <w:rPr>
          <w:rFonts w:ascii="SimSun" w:hAnsi="SimSun" w:hint="eastAsia"/>
          <w:sz w:val="21"/>
        </w:rPr>
        <w:t>同意</w:t>
      </w:r>
      <w:r w:rsidR="00D7613B" w:rsidRPr="002C55F7">
        <w:rPr>
          <w:rFonts w:ascii="SimSun" w:hAnsi="SimSun" w:hint="eastAsia"/>
          <w:sz w:val="21"/>
        </w:rPr>
        <w:t>要求秘书处为下届会议编拟一份有关代替的文件。主席提醒说，</w:t>
      </w:r>
      <w:r w:rsidR="006B65F4" w:rsidRPr="002C55F7">
        <w:rPr>
          <w:rFonts w:ascii="SimSun" w:hAnsi="SimSun" w:hint="eastAsia"/>
          <w:sz w:val="21"/>
        </w:rPr>
        <w:t>对于</w:t>
      </w:r>
      <w:r w:rsidR="00675C53" w:rsidRPr="002C55F7">
        <w:rPr>
          <w:rFonts w:ascii="SimSun" w:hAnsi="SimSun" w:hint="eastAsia"/>
          <w:sz w:val="21"/>
        </w:rPr>
        <w:t>有关</w:t>
      </w:r>
      <w:r w:rsidR="00267CC8" w:rsidRPr="002C55F7">
        <w:rPr>
          <w:rFonts w:ascii="SimSun" w:hAnsi="SimSun" w:hint="eastAsia"/>
          <w:sz w:val="21"/>
        </w:rPr>
        <w:t>删减和注册人法律性质变更</w:t>
      </w:r>
      <w:r w:rsidR="006B65F4" w:rsidRPr="002C55F7">
        <w:rPr>
          <w:rFonts w:ascii="SimSun" w:hAnsi="SimSun" w:hint="eastAsia"/>
          <w:sz w:val="21"/>
        </w:rPr>
        <w:t>的</w:t>
      </w:r>
      <w:r w:rsidR="00267CC8" w:rsidRPr="002C55F7">
        <w:rPr>
          <w:rFonts w:ascii="SimSun" w:hAnsi="SimSun" w:hint="eastAsia"/>
          <w:sz w:val="21"/>
        </w:rPr>
        <w:t>规定的讨论还未完成。</w:t>
      </w:r>
    </w:p>
    <w:p w:rsidR="00BA0C2A" w:rsidRPr="002C55F7" w:rsidRDefault="009D0E2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cs="SimSun" w:hint="eastAsia"/>
          <w:sz w:val="21"/>
        </w:rPr>
        <w:t>秘书处对文件进行介绍，回顾</w:t>
      </w:r>
      <w:r w:rsidR="00F8632B" w:rsidRPr="002C55F7">
        <w:rPr>
          <w:rFonts w:ascii="SimSun" w:hAnsi="SimSun" w:cs="SimSun" w:hint="eastAsia"/>
          <w:sz w:val="21"/>
        </w:rPr>
        <w:t>说根据前期的讨论，</w:t>
      </w:r>
      <w:r w:rsidR="008C76DD" w:rsidRPr="002C55F7">
        <w:rPr>
          <w:rFonts w:ascii="SimSun" w:hAnsi="SimSun" w:cs="SimSun" w:hint="eastAsia"/>
          <w:sz w:val="21"/>
        </w:rPr>
        <w:t>细则第12条</w:t>
      </w:r>
      <w:r w:rsidR="008C76DD" w:rsidRPr="002C55F7">
        <w:rPr>
          <w:rFonts w:ascii="SimSun" w:hAnsi="SimSun" w:hint="eastAsia"/>
          <w:sz w:val="21"/>
        </w:rPr>
        <w:t>第</w:t>
      </w:r>
      <w:r w:rsidR="008C76DD" w:rsidRPr="002C55F7">
        <w:rPr>
          <w:rFonts w:ascii="SimSun" w:hAnsi="SimSun"/>
          <w:sz w:val="21"/>
        </w:rPr>
        <w:t>(</w:t>
      </w:r>
      <w:r w:rsidR="008C76DD" w:rsidRPr="002C55F7">
        <w:rPr>
          <w:rFonts w:ascii="SimSun" w:hAnsi="SimSun" w:hint="eastAsia"/>
          <w:sz w:val="21"/>
        </w:rPr>
        <w:t>8</w:t>
      </w:r>
      <w:r w:rsidR="008C76DD" w:rsidRPr="002C55F7">
        <w:rPr>
          <w:rFonts w:ascii="SimSun" w:hAnsi="SimSun"/>
          <w:sz w:val="21"/>
        </w:rPr>
        <w:t>)</w:t>
      </w:r>
      <w:r w:rsidR="008C76DD" w:rsidRPr="002C55F7">
        <w:rPr>
          <w:rFonts w:ascii="SimSun" w:hAnsi="SimSun" w:hint="eastAsia"/>
          <w:sz w:val="21"/>
        </w:rPr>
        <w:t>款之二将</w:t>
      </w:r>
      <w:r w:rsidR="00F8632B" w:rsidRPr="002C55F7">
        <w:rPr>
          <w:rFonts w:ascii="SimSun" w:hAnsi="SimSun" w:hint="eastAsia"/>
          <w:sz w:val="21"/>
        </w:rPr>
        <w:t>适用于删减审查</w:t>
      </w:r>
      <w:r w:rsidR="0027296A" w:rsidRPr="002C55F7">
        <w:rPr>
          <w:rFonts w:ascii="SimSun" w:hAnsi="SimSun" w:hint="eastAsia"/>
          <w:sz w:val="21"/>
        </w:rPr>
        <w:t>。然后秘书处详细说明了国际注册中删减申请，并</w:t>
      </w:r>
      <w:r w:rsidR="00C12534" w:rsidRPr="002C55F7">
        <w:rPr>
          <w:rFonts w:ascii="SimSun" w:hAnsi="SimSun" w:hint="eastAsia"/>
          <w:sz w:val="21"/>
        </w:rPr>
        <w:t>根据INTA代表有关申请内容的建议，提议在细则第25条中</w:t>
      </w:r>
      <w:r w:rsidR="00A54155" w:rsidRPr="002C55F7">
        <w:rPr>
          <w:rFonts w:ascii="SimSun" w:hAnsi="SimSun" w:hint="eastAsia"/>
          <w:sz w:val="21"/>
        </w:rPr>
        <w:t>新增</w:t>
      </w:r>
      <w:r w:rsidR="00892FDC" w:rsidRPr="002C55F7">
        <w:rPr>
          <w:rFonts w:ascii="SimSun" w:hAnsi="SimSun" w:hint="eastAsia"/>
          <w:sz w:val="21"/>
        </w:rPr>
        <w:t>一项</w:t>
      </w:r>
      <w:r w:rsidR="007622F6" w:rsidRPr="002C55F7">
        <w:rPr>
          <w:rFonts w:ascii="SimSun" w:hAnsi="SimSun" w:hint="eastAsia"/>
          <w:sz w:val="21"/>
        </w:rPr>
        <w:t>第(2)款(d)项。该提案如下：“</w:t>
      </w:r>
      <w:r w:rsidR="00DD7F19" w:rsidRPr="002C55F7">
        <w:rPr>
          <w:rFonts w:ascii="SimSun" w:hAnsi="SimSun" w:hint="eastAsia"/>
          <w:sz w:val="21"/>
        </w:rPr>
        <w:t>删减登记申请应</w:t>
      </w:r>
      <w:r w:rsidR="00885691" w:rsidRPr="002C55F7">
        <w:rPr>
          <w:rFonts w:ascii="SimSun" w:hAnsi="SimSun" w:hint="eastAsia"/>
          <w:sz w:val="21"/>
        </w:rPr>
        <w:t>将被删减的商品和服务归入</w:t>
      </w:r>
      <w:r w:rsidR="00344FE9" w:rsidRPr="002C55F7">
        <w:rPr>
          <w:rFonts w:ascii="SimSun" w:hAnsi="SimSun" w:hint="eastAsia"/>
          <w:sz w:val="21"/>
        </w:rPr>
        <w:t>相应的出现在国际注册中的</w:t>
      </w:r>
      <w:r w:rsidR="00885691" w:rsidRPr="002C55F7">
        <w:rPr>
          <w:rFonts w:ascii="SimSun" w:hAnsi="SimSun" w:hint="eastAsia"/>
          <w:sz w:val="21"/>
        </w:rPr>
        <w:t>商品和服务国际分类</w:t>
      </w:r>
      <w:proofErr w:type="gramStart"/>
      <w:r w:rsidR="00885691" w:rsidRPr="002C55F7">
        <w:rPr>
          <w:rFonts w:ascii="SimSun" w:hAnsi="SimSun" w:hint="eastAsia"/>
          <w:sz w:val="21"/>
        </w:rPr>
        <w:t>类</w:t>
      </w:r>
      <w:proofErr w:type="gramEnd"/>
      <w:r w:rsidR="00885691" w:rsidRPr="002C55F7">
        <w:rPr>
          <w:rFonts w:ascii="SimSun" w:hAnsi="SimSun" w:hint="eastAsia"/>
          <w:sz w:val="21"/>
        </w:rPr>
        <w:t>别号</w:t>
      </w:r>
      <w:r w:rsidR="0036446F" w:rsidRPr="002C55F7">
        <w:rPr>
          <w:rFonts w:ascii="SimSun" w:hAnsi="SimSun" w:hint="eastAsia"/>
          <w:sz w:val="21"/>
        </w:rPr>
        <w:t>，</w:t>
      </w:r>
      <w:r w:rsidR="00CB02F6" w:rsidRPr="002C55F7">
        <w:rPr>
          <w:rFonts w:ascii="SimSun" w:hAnsi="SimSun" w:hint="eastAsia"/>
          <w:sz w:val="21"/>
        </w:rPr>
        <w:t>删减影响一个或多个类别中的所有商品和服务</w:t>
      </w:r>
      <w:r w:rsidR="006D7DE0" w:rsidRPr="002C55F7">
        <w:rPr>
          <w:rFonts w:ascii="SimSun" w:hAnsi="SimSun" w:hint="eastAsia"/>
          <w:sz w:val="21"/>
        </w:rPr>
        <w:t>的</w:t>
      </w:r>
      <w:r w:rsidR="00CB02F6" w:rsidRPr="002C55F7">
        <w:rPr>
          <w:rFonts w:ascii="SimSun" w:hAnsi="SimSun" w:hint="eastAsia"/>
          <w:sz w:val="21"/>
        </w:rPr>
        <w:t>，</w:t>
      </w:r>
      <w:r w:rsidR="006D7DE0" w:rsidRPr="002C55F7">
        <w:rPr>
          <w:rFonts w:ascii="SimSun" w:hAnsi="SimSun" w:hint="eastAsia"/>
          <w:sz w:val="21"/>
        </w:rPr>
        <w:t>说明该事实</w:t>
      </w:r>
      <w:r w:rsidR="007622F6" w:rsidRPr="002C55F7">
        <w:rPr>
          <w:rFonts w:ascii="SimSun" w:hAnsi="SimSun" w:hint="eastAsia"/>
          <w:sz w:val="21"/>
        </w:rPr>
        <w:t>”</w:t>
      </w:r>
      <w:r w:rsidR="006D7DE0" w:rsidRPr="002C55F7">
        <w:rPr>
          <w:rFonts w:ascii="SimSun" w:hAnsi="SimSun" w:hint="eastAsia"/>
          <w:sz w:val="21"/>
        </w:rPr>
        <w:t>。秘书处补充说，细则第26条将</w:t>
      </w:r>
      <w:r w:rsidR="002C472E" w:rsidRPr="002C55F7">
        <w:rPr>
          <w:rFonts w:ascii="SimSun" w:hAnsi="SimSun" w:hint="eastAsia"/>
          <w:sz w:val="21"/>
        </w:rPr>
        <w:t>规定国际局对该申请所进行审查工作的程度</w:t>
      </w:r>
      <w:r w:rsidR="003D3BC4" w:rsidRPr="002C55F7">
        <w:rPr>
          <w:rFonts w:ascii="SimSun" w:hAnsi="SimSun" w:hint="eastAsia"/>
          <w:sz w:val="21"/>
        </w:rPr>
        <w:t>；拟议的细则</w:t>
      </w:r>
      <w:r w:rsidR="00E70EAA" w:rsidRPr="002C55F7">
        <w:rPr>
          <w:rFonts w:ascii="SimSun" w:hAnsi="SimSun" w:hint="eastAsia"/>
          <w:sz w:val="21"/>
        </w:rPr>
        <w:t>第</w:t>
      </w:r>
      <w:r w:rsidR="003D3BC4" w:rsidRPr="002C55F7">
        <w:rPr>
          <w:rFonts w:ascii="SimSun" w:hAnsi="SimSun"/>
          <w:sz w:val="21"/>
        </w:rPr>
        <w:t>2</w:t>
      </w:r>
      <w:r w:rsidR="003D3BC4" w:rsidRPr="002C55F7">
        <w:rPr>
          <w:rFonts w:ascii="SimSun" w:hAnsi="SimSun" w:hint="eastAsia"/>
          <w:sz w:val="21"/>
        </w:rPr>
        <w:t>6</w:t>
      </w:r>
      <w:r w:rsidR="00E70EAA" w:rsidRPr="002C55F7">
        <w:rPr>
          <w:rFonts w:ascii="SimSun" w:hAnsi="SimSun" w:hint="eastAsia"/>
          <w:sz w:val="21"/>
        </w:rPr>
        <w:t>条第</w:t>
      </w:r>
      <w:r w:rsidR="00E70EAA" w:rsidRPr="002C55F7">
        <w:rPr>
          <w:rFonts w:ascii="SimSun" w:hAnsi="SimSun"/>
          <w:sz w:val="21"/>
        </w:rPr>
        <w:t>(1)</w:t>
      </w:r>
      <w:proofErr w:type="gramStart"/>
      <w:r w:rsidR="00E70EAA" w:rsidRPr="002C55F7">
        <w:rPr>
          <w:rFonts w:ascii="SimSun" w:hAnsi="SimSun" w:hint="eastAsia"/>
          <w:sz w:val="21"/>
        </w:rPr>
        <w:t>款</w:t>
      </w:r>
      <w:r w:rsidR="003D3BC4" w:rsidRPr="002C55F7">
        <w:rPr>
          <w:rFonts w:ascii="SimSun" w:hAnsi="SimSun" w:hint="eastAsia"/>
          <w:sz w:val="21"/>
        </w:rPr>
        <w:t>将读作</w:t>
      </w:r>
      <w:proofErr w:type="gramEnd"/>
      <w:r w:rsidR="003D3BC4" w:rsidRPr="002C55F7">
        <w:rPr>
          <w:rFonts w:ascii="SimSun" w:hAnsi="SimSun" w:hint="eastAsia"/>
          <w:sz w:val="21"/>
        </w:rPr>
        <w:t>：“</w:t>
      </w:r>
      <w:r w:rsidR="00214318" w:rsidRPr="002C55F7">
        <w:rPr>
          <w:rFonts w:ascii="SimSun" w:hAnsi="SimSun" w:hint="eastAsia"/>
          <w:sz w:val="21"/>
        </w:rPr>
        <w:t>依细则第25条第(1)款(a)项</w:t>
      </w:r>
      <w:r w:rsidR="00261164" w:rsidRPr="002C55F7">
        <w:rPr>
          <w:rFonts w:ascii="SimSun" w:hAnsi="SimSun" w:hint="eastAsia"/>
          <w:sz w:val="21"/>
        </w:rPr>
        <w:t>提交的申请不符合适用的要求并</w:t>
      </w:r>
      <w:r w:rsidR="001C7493" w:rsidRPr="002C55F7">
        <w:rPr>
          <w:rFonts w:ascii="SimSun" w:hAnsi="SimSun" w:hint="eastAsia"/>
          <w:sz w:val="21"/>
        </w:rPr>
        <w:t>符合第(3)款</w:t>
      </w:r>
      <w:r w:rsidR="00731658" w:rsidRPr="002C55F7">
        <w:rPr>
          <w:rFonts w:ascii="SimSun" w:hAnsi="SimSun" w:hint="eastAsia"/>
          <w:sz w:val="21"/>
        </w:rPr>
        <w:t>的，国际局应将该事实通知注册人，如果申请系由主管局提出，还应通知该局</w:t>
      </w:r>
      <w:r w:rsidR="00051E88" w:rsidRPr="002C55F7">
        <w:rPr>
          <w:rFonts w:ascii="SimSun" w:hAnsi="SimSun" w:hint="eastAsia"/>
          <w:sz w:val="21"/>
        </w:rPr>
        <w:t>。为了本细则的目的，</w:t>
      </w:r>
      <w:r w:rsidR="006D05FA" w:rsidRPr="002C55F7">
        <w:rPr>
          <w:rFonts w:ascii="SimSun" w:hAnsi="SimSun" w:hint="eastAsia"/>
          <w:sz w:val="21"/>
        </w:rPr>
        <w:t>如果</w:t>
      </w:r>
      <w:r w:rsidR="00133CED" w:rsidRPr="002C55F7">
        <w:rPr>
          <w:rFonts w:ascii="SimSun" w:hAnsi="SimSun" w:hint="eastAsia"/>
          <w:sz w:val="21"/>
        </w:rPr>
        <w:t>系</w:t>
      </w:r>
      <w:r w:rsidR="006D05FA" w:rsidRPr="002C55F7">
        <w:rPr>
          <w:rFonts w:ascii="SimSun" w:hAnsi="SimSun" w:hint="eastAsia"/>
          <w:sz w:val="21"/>
        </w:rPr>
        <w:t>删减登记申请，国际局应仅审查删减中所列的类别号是否出现在有关国际注册中</w:t>
      </w:r>
      <w:r w:rsidR="003D3BC4" w:rsidRPr="002C55F7">
        <w:rPr>
          <w:rFonts w:ascii="SimSun" w:hAnsi="SimSun" w:hint="eastAsia"/>
          <w:sz w:val="21"/>
        </w:rPr>
        <w:t>”</w:t>
      </w:r>
      <w:r w:rsidR="006D05FA" w:rsidRPr="002C55F7">
        <w:rPr>
          <w:rFonts w:ascii="SimSun" w:hAnsi="SimSun" w:hint="eastAsia"/>
          <w:sz w:val="21"/>
        </w:rPr>
        <w:t>。</w:t>
      </w:r>
    </w:p>
    <w:p w:rsidR="006109C4" w:rsidRPr="002C55F7" w:rsidRDefault="00FD6E7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德国代表团表示，</w:t>
      </w:r>
      <w:r w:rsidR="00FB2946" w:rsidRPr="002C55F7">
        <w:rPr>
          <w:rFonts w:ascii="SimSun" w:hAnsi="SimSun" w:hint="eastAsia"/>
          <w:sz w:val="21"/>
        </w:rPr>
        <w:t>细则第26条第</w:t>
      </w:r>
      <w:r w:rsidR="00FB2946" w:rsidRPr="002C55F7">
        <w:rPr>
          <w:rFonts w:ascii="SimSun" w:hAnsi="SimSun"/>
          <w:sz w:val="21"/>
        </w:rPr>
        <w:t>(1)</w:t>
      </w:r>
      <w:r w:rsidR="00FB2946" w:rsidRPr="002C55F7">
        <w:rPr>
          <w:rFonts w:ascii="SimSun" w:hAnsi="SimSun" w:hint="eastAsia"/>
          <w:sz w:val="21"/>
        </w:rPr>
        <w:t>款对国际局应进行哪些审查</w:t>
      </w:r>
      <w:r w:rsidR="006012E5" w:rsidRPr="002C55F7">
        <w:rPr>
          <w:rFonts w:ascii="SimSun" w:hAnsi="SimSun" w:hint="eastAsia"/>
          <w:sz w:val="21"/>
        </w:rPr>
        <w:t>做了明确的规定，但该代表团表示，细则第25条需要进一步予以澄清。该代表团说，根据INTA代表所做的提案，</w:t>
      </w:r>
      <w:r w:rsidR="009866BC" w:rsidRPr="002C55F7">
        <w:rPr>
          <w:rFonts w:ascii="SimSun" w:hAnsi="SimSun" w:hint="eastAsia"/>
          <w:sz w:val="21"/>
        </w:rPr>
        <w:t>商品和服务清单删减登记申请仅能包含删减前的国际注册</w:t>
      </w:r>
      <w:r w:rsidR="00F36B04" w:rsidRPr="002C55F7">
        <w:rPr>
          <w:rFonts w:ascii="SimSun" w:hAnsi="SimSun" w:hint="eastAsia"/>
          <w:sz w:val="21"/>
        </w:rPr>
        <w:t>商品和服务清单类别名称。</w:t>
      </w:r>
      <w:r w:rsidR="00AB7A17" w:rsidRPr="002C55F7">
        <w:rPr>
          <w:rFonts w:ascii="SimSun" w:hAnsi="SimSun" w:hint="eastAsia"/>
          <w:sz w:val="21"/>
        </w:rPr>
        <w:t>该代表团认为，该代表团认为，</w:t>
      </w:r>
      <w:r w:rsidR="003318C3" w:rsidRPr="002C55F7">
        <w:rPr>
          <w:rFonts w:ascii="SimSun" w:hAnsi="SimSun" w:hint="eastAsia"/>
          <w:sz w:val="21"/>
        </w:rPr>
        <w:t>该提案规定了如何对商品和服务进行归类，而不是规定删减不应包含</w:t>
      </w:r>
      <w:r w:rsidR="00AC47AF" w:rsidRPr="002C55F7">
        <w:rPr>
          <w:rFonts w:ascii="SimSun" w:hAnsi="SimSun" w:hint="eastAsia"/>
          <w:sz w:val="21"/>
        </w:rPr>
        <w:t>多于商品和服务原始清单的类别。</w:t>
      </w:r>
    </w:p>
    <w:p w:rsidR="00BA0C2A" w:rsidRPr="002C55F7" w:rsidRDefault="00AC47A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秘书处回答说，</w:t>
      </w:r>
      <w:r w:rsidR="00E35113" w:rsidRPr="002C55F7">
        <w:rPr>
          <w:rFonts w:ascii="SimSun" w:hAnsi="SimSun" w:hint="eastAsia"/>
          <w:sz w:val="21"/>
        </w:rPr>
        <w:t>通过引入注册人根据类别对商品和服务进行归类的义务，该提案还规定了国际局提出不规范的义务或可能性。秘书处解释说，德国代表团</w:t>
      </w:r>
      <w:r w:rsidR="005B5807" w:rsidRPr="002C55F7">
        <w:rPr>
          <w:rFonts w:ascii="SimSun" w:hAnsi="SimSun" w:hint="eastAsia"/>
          <w:sz w:val="21"/>
        </w:rPr>
        <w:t>指</w:t>
      </w:r>
      <w:r w:rsidR="00E35113" w:rsidRPr="002C55F7">
        <w:rPr>
          <w:rFonts w:ascii="SimSun" w:hAnsi="SimSun" w:hint="eastAsia"/>
          <w:sz w:val="21"/>
        </w:rPr>
        <w:t>的是注册人在提交删减申请时，应</w:t>
      </w:r>
      <w:r w:rsidR="0011129E" w:rsidRPr="002C55F7">
        <w:rPr>
          <w:rFonts w:ascii="SimSun" w:hAnsi="SimSun" w:hint="eastAsia"/>
          <w:sz w:val="21"/>
        </w:rPr>
        <w:t>使用他在主清单中所使用的相同的类别号，</w:t>
      </w:r>
      <w:r w:rsidR="00F621E3" w:rsidRPr="002C55F7">
        <w:rPr>
          <w:rFonts w:ascii="SimSun" w:hAnsi="SimSun" w:hint="eastAsia"/>
          <w:sz w:val="21"/>
        </w:rPr>
        <w:t>在拟议的表述中</w:t>
      </w:r>
      <w:r w:rsidR="00E210A4" w:rsidRPr="002C55F7">
        <w:rPr>
          <w:rFonts w:ascii="SimSun" w:hAnsi="SimSun" w:hint="eastAsia"/>
          <w:sz w:val="21"/>
        </w:rPr>
        <w:t>应</w:t>
      </w:r>
      <w:r w:rsidR="00F621E3" w:rsidRPr="002C55F7">
        <w:rPr>
          <w:rFonts w:ascii="SimSun" w:hAnsi="SimSun" w:hint="eastAsia"/>
          <w:sz w:val="21"/>
        </w:rPr>
        <w:t>通过“相应的”一词捕捉</w:t>
      </w:r>
      <w:r w:rsidR="00E210A4" w:rsidRPr="002C55F7">
        <w:rPr>
          <w:rFonts w:ascii="SimSun" w:hAnsi="SimSun" w:hint="eastAsia"/>
          <w:sz w:val="21"/>
        </w:rPr>
        <w:t>这层含义。</w:t>
      </w:r>
    </w:p>
    <w:p w:rsidR="00BA0C2A" w:rsidRPr="002C55F7" w:rsidRDefault="00082CE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法国代表团说，细则第25条第(2)款(d)项的后半句“</w:t>
      </w:r>
      <w:r w:rsidR="001C7493" w:rsidRPr="002C55F7">
        <w:rPr>
          <w:rFonts w:ascii="SimSun" w:hAnsi="SimSun" w:hint="eastAsia"/>
          <w:sz w:val="21"/>
        </w:rPr>
        <w:t>删减影响一个或多个类别中的所有商品和服务的，说明该事实</w:t>
      </w:r>
      <w:r w:rsidRPr="002C55F7">
        <w:rPr>
          <w:rFonts w:ascii="SimSun" w:hAnsi="SimSun" w:hint="eastAsia"/>
          <w:sz w:val="21"/>
        </w:rPr>
        <w:t>”</w:t>
      </w:r>
      <w:r w:rsidR="001C7493" w:rsidRPr="002C55F7">
        <w:rPr>
          <w:rFonts w:ascii="SimSun" w:hAnsi="SimSun" w:hint="eastAsia"/>
          <w:sz w:val="21"/>
        </w:rPr>
        <w:t>不</w:t>
      </w:r>
      <w:r w:rsidRPr="002C55F7">
        <w:rPr>
          <w:rFonts w:ascii="SimSun" w:hAnsi="SimSun" w:hint="eastAsia"/>
          <w:sz w:val="21"/>
        </w:rPr>
        <w:t>明确。该代表团询问此处是否指的是</w:t>
      </w:r>
      <w:r w:rsidR="008824F9" w:rsidRPr="002C55F7">
        <w:rPr>
          <w:rFonts w:ascii="SimSun" w:hAnsi="SimSun" w:hint="eastAsia"/>
          <w:sz w:val="21"/>
        </w:rPr>
        <w:t>会将类别完全</w:t>
      </w:r>
      <w:r w:rsidR="00527C97" w:rsidRPr="002C55F7">
        <w:rPr>
          <w:rFonts w:ascii="SimSun" w:hAnsi="SimSun" w:hint="eastAsia"/>
          <w:sz w:val="21"/>
        </w:rPr>
        <w:t>删除</w:t>
      </w:r>
      <w:r w:rsidR="008824F9" w:rsidRPr="002C55F7">
        <w:rPr>
          <w:rFonts w:ascii="SimSun" w:hAnsi="SimSun" w:hint="eastAsia"/>
          <w:sz w:val="21"/>
        </w:rPr>
        <w:t>，还是指删减影响若干类别的情况。</w:t>
      </w:r>
    </w:p>
    <w:p w:rsidR="00BA0C2A" w:rsidRPr="002C55F7" w:rsidRDefault="00CD135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秘书处说，该表述是为了</w:t>
      </w:r>
      <w:r w:rsidR="005353DC" w:rsidRPr="002C55F7">
        <w:rPr>
          <w:rFonts w:ascii="SimSun" w:hAnsi="SimSun" w:hint="eastAsia"/>
          <w:sz w:val="21"/>
        </w:rPr>
        <w:t>涉及</w:t>
      </w:r>
      <w:r w:rsidRPr="002C55F7">
        <w:rPr>
          <w:rFonts w:ascii="SimSun" w:hAnsi="SimSun" w:hint="eastAsia"/>
          <w:sz w:val="21"/>
        </w:rPr>
        <w:t>注册人希望删除整个类别的情况。</w:t>
      </w:r>
    </w:p>
    <w:p w:rsidR="00BA0C2A" w:rsidRPr="002C55F7" w:rsidRDefault="000162D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法国代表团回答说，在这种情况下，建议</w:t>
      </w:r>
      <w:r w:rsidR="005353DC" w:rsidRPr="002C55F7">
        <w:rPr>
          <w:rFonts w:ascii="SimSun" w:hAnsi="SimSun" w:hint="eastAsia"/>
          <w:sz w:val="21"/>
        </w:rPr>
        <w:t>以</w:t>
      </w:r>
      <w:r w:rsidR="00E07675" w:rsidRPr="002C55F7">
        <w:rPr>
          <w:rFonts w:ascii="SimSun" w:hAnsi="SimSun" w:hint="eastAsia"/>
          <w:sz w:val="21"/>
        </w:rPr>
        <w:t>稍微</w:t>
      </w:r>
      <w:r w:rsidR="005353DC" w:rsidRPr="002C55F7">
        <w:rPr>
          <w:rFonts w:ascii="SimSun" w:hAnsi="SimSun" w:hint="eastAsia"/>
          <w:sz w:val="21"/>
        </w:rPr>
        <w:t>更为易懂的方式拟定该条款。</w:t>
      </w:r>
    </w:p>
    <w:p w:rsidR="00BA0C2A" w:rsidRPr="002C55F7" w:rsidRDefault="00E0767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w:t>
      </w:r>
      <w:r w:rsidR="00402316" w:rsidRPr="002C55F7">
        <w:rPr>
          <w:rFonts w:ascii="SimSun" w:hAnsi="SimSun" w:hint="eastAsia"/>
          <w:sz w:val="21"/>
        </w:rPr>
        <w:t>读出了新</w:t>
      </w:r>
      <w:r w:rsidR="0019787E" w:rsidRPr="002C55F7">
        <w:rPr>
          <w:rFonts w:ascii="SimSun" w:hAnsi="SimSun" w:hint="eastAsia"/>
          <w:sz w:val="21"/>
        </w:rPr>
        <w:t>拟定的</w:t>
      </w:r>
      <w:r w:rsidR="00402316" w:rsidRPr="002C55F7">
        <w:rPr>
          <w:rFonts w:ascii="SimSun" w:hAnsi="SimSun" w:hint="eastAsia"/>
          <w:sz w:val="21"/>
        </w:rPr>
        <w:t>细则第25条第(2)款(d)项后半句：“</w:t>
      </w:r>
      <w:r w:rsidR="00402316" w:rsidRPr="002C55F7">
        <w:rPr>
          <w:rFonts w:ascii="SimSun" w:hAnsi="SimSun"/>
          <w:sz w:val="21"/>
        </w:rPr>
        <w:t>[</w:t>
      </w:r>
      <w:r w:rsidR="003A2B6E">
        <w:rPr>
          <w:rFonts w:ascii="SimSun" w:hAnsi="SimSun" w:hint="eastAsia"/>
          <w:sz w:val="21"/>
        </w:rPr>
        <w:t>……</w:t>
      </w:r>
      <w:r w:rsidR="00402316" w:rsidRPr="002C55F7">
        <w:rPr>
          <w:rFonts w:ascii="SimSun" w:hAnsi="SimSun"/>
          <w:sz w:val="21"/>
        </w:rPr>
        <w:t>]</w:t>
      </w:r>
      <w:r w:rsidR="00402316" w:rsidRPr="002C55F7">
        <w:rPr>
          <w:rFonts w:ascii="SimSun" w:hAnsi="SimSun" w:hint="eastAsia"/>
          <w:sz w:val="21"/>
        </w:rPr>
        <w:t>或者，</w:t>
      </w:r>
      <w:r w:rsidR="005F0015" w:rsidRPr="002C55F7">
        <w:rPr>
          <w:rFonts w:ascii="SimSun" w:hAnsi="SimSun" w:hint="eastAsia"/>
          <w:sz w:val="21"/>
        </w:rPr>
        <w:t>删减将一个或多个类别中的所有商品和服务都删除的，说明该事实</w:t>
      </w:r>
      <w:r w:rsidR="00402316" w:rsidRPr="002C55F7">
        <w:rPr>
          <w:rFonts w:ascii="SimSun" w:hAnsi="SimSun" w:hint="eastAsia"/>
          <w:sz w:val="21"/>
        </w:rPr>
        <w:t>”</w:t>
      </w:r>
      <w:r w:rsidR="005F0015" w:rsidRPr="002C55F7">
        <w:rPr>
          <w:rFonts w:ascii="SimSun" w:hAnsi="SimSun" w:hint="eastAsia"/>
          <w:sz w:val="21"/>
        </w:rPr>
        <w:t>。</w:t>
      </w:r>
    </w:p>
    <w:p w:rsidR="00BA0C2A" w:rsidRPr="002C55F7" w:rsidRDefault="0019787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法国代表表示，拟议的表述清楚明确。</w:t>
      </w:r>
    </w:p>
    <w:p w:rsidR="00BA0C2A" w:rsidRPr="002C55F7" w:rsidRDefault="0019787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肯尼亚代表团要求对</w:t>
      </w:r>
      <w:r w:rsidR="002D0BB0" w:rsidRPr="002C55F7">
        <w:rPr>
          <w:rFonts w:ascii="SimSun" w:hAnsi="SimSun" w:hint="eastAsia"/>
          <w:sz w:val="21"/>
        </w:rPr>
        <w:t>谁应</w:t>
      </w:r>
      <w:r w:rsidR="00684F43" w:rsidRPr="002C55F7">
        <w:rPr>
          <w:rFonts w:ascii="SimSun" w:hAnsi="SimSun" w:hint="eastAsia"/>
          <w:sz w:val="21"/>
        </w:rPr>
        <w:t>在删减登记申请中</w:t>
      </w:r>
      <w:r w:rsidR="002D0BB0" w:rsidRPr="002C55F7">
        <w:rPr>
          <w:rFonts w:ascii="SimSun" w:hAnsi="SimSun" w:hint="eastAsia"/>
          <w:sz w:val="21"/>
        </w:rPr>
        <w:t>对被删减的</w:t>
      </w:r>
      <w:r w:rsidR="00684F43" w:rsidRPr="002C55F7">
        <w:rPr>
          <w:rFonts w:ascii="SimSun" w:hAnsi="SimSun" w:hint="eastAsia"/>
          <w:sz w:val="21"/>
        </w:rPr>
        <w:t>商品和服务进行归类予以</w:t>
      </w:r>
      <w:r w:rsidRPr="002C55F7">
        <w:rPr>
          <w:rFonts w:ascii="SimSun" w:hAnsi="SimSun" w:hint="eastAsia"/>
          <w:sz w:val="21"/>
        </w:rPr>
        <w:t>澄清</w:t>
      </w:r>
      <w:r w:rsidR="00684F43" w:rsidRPr="002C55F7">
        <w:rPr>
          <w:rFonts w:ascii="SimSun" w:hAnsi="SimSun" w:hint="eastAsia"/>
          <w:sz w:val="21"/>
        </w:rPr>
        <w:t>。</w:t>
      </w:r>
    </w:p>
    <w:p w:rsidR="00BA0C2A" w:rsidRPr="002C55F7" w:rsidRDefault="00CE51A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主席解释说</w:t>
      </w:r>
      <w:r w:rsidR="001D2872" w:rsidRPr="002C55F7">
        <w:rPr>
          <w:rFonts w:ascii="SimSun" w:hAnsi="SimSun" w:hint="eastAsia"/>
          <w:sz w:val="21"/>
        </w:rPr>
        <w:t>表述指的是申请，申请应由注册人</w:t>
      </w:r>
      <w:r w:rsidR="00B634BB" w:rsidRPr="002C55F7">
        <w:rPr>
          <w:rFonts w:ascii="SimSun" w:hAnsi="SimSun" w:hint="eastAsia"/>
          <w:sz w:val="21"/>
        </w:rPr>
        <w:t>提交</w:t>
      </w:r>
      <w:r w:rsidR="001D2872" w:rsidRPr="002C55F7">
        <w:rPr>
          <w:rFonts w:ascii="SimSun" w:hAnsi="SimSun" w:hint="eastAsia"/>
          <w:sz w:val="21"/>
        </w:rPr>
        <w:t>。</w:t>
      </w:r>
    </w:p>
    <w:p w:rsidR="00BA0C2A" w:rsidRPr="002C55F7" w:rsidRDefault="00B634B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德国代表团表示</w:t>
      </w:r>
      <w:r w:rsidR="0055607C" w:rsidRPr="002C55F7">
        <w:rPr>
          <w:rFonts w:ascii="SimSun" w:hAnsi="SimSun" w:hint="eastAsia"/>
          <w:sz w:val="21"/>
        </w:rPr>
        <w:t>，它对“归类”一词存疑，因为规定只提到如何归入类别，但未提到不允许在删减申请中纳入新类别</w:t>
      </w:r>
      <w:r w:rsidR="002C1651" w:rsidRPr="002C55F7">
        <w:rPr>
          <w:rFonts w:ascii="SimSun" w:hAnsi="SimSun" w:hint="eastAsia"/>
          <w:sz w:val="21"/>
        </w:rPr>
        <w:t>。</w:t>
      </w:r>
    </w:p>
    <w:p w:rsidR="00BA0C2A" w:rsidRPr="002C55F7" w:rsidRDefault="002C165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w:t>
      </w:r>
      <w:r w:rsidR="00A744FD" w:rsidRPr="002C55F7">
        <w:rPr>
          <w:rFonts w:ascii="SimSun" w:hAnsi="SimSun" w:hint="eastAsia"/>
          <w:sz w:val="21"/>
        </w:rPr>
        <w:t>做出了一项反提案；在英文中，表述应为“</w:t>
      </w:r>
      <w:r w:rsidR="00FC4015" w:rsidRPr="002C55F7">
        <w:rPr>
          <w:rFonts w:ascii="SimSun" w:hAnsi="SimSun" w:hint="eastAsia"/>
          <w:sz w:val="21"/>
        </w:rPr>
        <w:t>当这影响了一个或多个类别中的所有商品和服务时，说明要删除的类别</w:t>
      </w:r>
      <w:r w:rsidR="00A744FD" w:rsidRPr="002C55F7">
        <w:rPr>
          <w:rFonts w:ascii="SimSun" w:hAnsi="SimSun" w:hint="eastAsia"/>
          <w:sz w:val="21"/>
        </w:rPr>
        <w:t>”</w:t>
      </w:r>
      <w:r w:rsidR="00FC4015" w:rsidRPr="002C55F7">
        <w:rPr>
          <w:rFonts w:ascii="SimSun" w:hAnsi="SimSun" w:hint="eastAsia"/>
          <w:sz w:val="21"/>
        </w:rPr>
        <w:t>，在法文中为“当这影响了</w:t>
      </w:r>
      <w:r w:rsidR="000E54D6" w:rsidRPr="002C55F7">
        <w:rPr>
          <w:rFonts w:ascii="SimSun" w:hAnsi="SimSun" w:hint="eastAsia"/>
          <w:sz w:val="21"/>
        </w:rPr>
        <w:t>所有或多于一个，或若干类别，说明要删除或取消的类别</w:t>
      </w:r>
      <w:r w:rsidR="00FC4015" w:rsidRPr="002C55F7">
        <w:rPr>
          <w:rFonts w:ascii="SimSun" w:hAnsi="SimSun" w:hint="eastAsia"/>
          <w:sz w:val="21"/>
        </w:rPr>
        <w:t>”</w:t>
      </w:r>
      <w:r w:rsidR="000E54D6" w:rsidRPr="002C55F7">
        <w:rPr>
          <w:rFonts w:ascii="SimSun" w:hAnsi="SimSun" w:hint="eastAsia"/>
          <w:sz w:val="21"/>
        </w:rPr>
        <w:t>。该代表团表示，它希望</w:t>
      </w:r>
      <w:r w:rsidR="00DC2EE5" w:rsidRPr="002C55F7">
        <w:rPr>
          <w:rFonts w:ascii="SimSun" w:hAnsi="SimSun" w:hint="eastAsia"/>
          <w:sz w:val="21"/>
        </w:rPr>
        <w:t>在规定中明确说明需要删除或取消的类别。</w:t>
      </w:r>
    </w:p>
    <w:p w:rsidR="00BA0C2A" w:rsidRPr="002C55F7" w:rsidRDefault="00DC2EE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主席再次读出该提案：“或者，</w:t>
      </w:r>
      <w:r w:rsidR="00565D7B" w:rsidRPr="002C55F7">
        <w:rPr>
          <w:rFonts w:ascii="SimSun" w:hAnsi="SimSun" w:hint="eastAsia"/>
          <w:sz w:val="21"/>
        </w:rPr>
        <w:t>删减影响一个或多个类别中的所有商品和服务的，说明这些类别将被删除</w:t>
      </w:r>
      <w:r w:rsidRPr="002C55F7">
        <w:rPr>
          <w:rFonts w:ascii="SimSun" w:hAnsi="SimSun" w:hint="eastAsia"/>
          <w:sz w:val="21"/>
        </w:rPr>
        <w:t>”</w:t>
      </w:r>
      <w:r w:rsidR="00565D7B" w:rsidRPr="002C55F7">
        <w:rPr>
          <w:rFonts w:ascii="SimSun" w:hAnsi="SimSun" w:hint="eastAsia"/>
          <w:sz w:val="21"/>
        </w:rPr>
        <w:t>。</w:t>
      </w:r>
    </w:p>
    <w:p w:rsidR="00BA0C2A" w:rsidRPr="002C55F7" w:rsidRDefault="0014421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法国代表团表示赞同该提案。</w:t>
      </w:r>
    </w:p>
    <w:p w:rsidR="00100B82" w:rsidRPr="002C55F7" w:rsidRDefault="0014421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主席说，关于德国代表团提出的问题，</w:t>
      </w:r>
      <w:r w:rsidR="00F7506F" w:rsidRPr="002C55F7">
        <w:rPr>
          <w:rFonts w:ascii="SimSun" w:hAnsi="SimSun" w:hint="eastAsia"/>
          <w:sz w:val="21"/>
        </w:rPr>
        <w:t>为了</w:t>
      </w:r>
      <w:r w:rsidR="00602499" w:rsidRPr="002C55F7">
        <w:rPr>
          <w:rFonts w:ascii="SimSun" w:hAnsi="SimSun" w:hint="eastAsia"/>
          <w:sz w:val="21"/>
        </w:rPr>
        <w:t>使案文的表述更为明确，秘书处添加了“仅”一词，因此案文从头读作</w:t>
      </w:r>
      <w:r w:rsidR="00B83F31" w:rsidRPr="002C55F7">
        <w:rPr>
          <w:rFonts w:ascii="SimSun" w:hAnsi="SimSun" w:hint="eastAsia"/>
          <w:sz w:val="21"/>
        </w:rPr>
        <w:t>：“</w:t>
      </w:r>
      <w:r w:rsidR="00870BE2" w:rsidRPr="002C55F7">
        <w:rPr>
          <w:rFonts w:ascii="SimSun" w:hAnsi="SimSun" w:hint="eastAsia"/>
          <w:sz w:val="21"/>
        </w:rPr>
        <w:t>删减登记申请应将被删减的商品和服务仅归入相应的出现在国际注册中的商品和服务国际分类</w:t>
      </w:r>
      <w:proofErr w:type="gramStart"/>
      <w:r w:rsidR="00870BE2" w:rsidRPr="002C55F7">
        <w:rPr>
          <w:rFonts w:ascii="SimSun" w:hAnsi="SimSun" w:hint="eastAsia"/>
          <w:sz w:val="21"/>
        </w:rPr>
        <w:t>类</w:t>
      </w:r>
      <w:proofErr w:type="gramEnd"/>
      <w:r w:rsidR="00870BE2" w:rsidRPr="002C55F7">
        <w:rPr>
          <w:rFonts w:ascii="SimSun" w:hAnsi="SimSun" w:hint="eastAsia"/>
          <w:sz w:val="21"/>
        </w:rPr>
        <w:t>别号</w:t>
      </w:r>
      <w:r w:rsidR="00B83F31" w:rsidRPr="002C55F7">
        <w:rPr>
          <w:rFonts w:ascii="SimSun" w:hAnsi="SimSun" w:hint="eastAsia"/>
          <w:sz w:val="21"/>
        </w:rPr>
        <w:t>”</w:t>
      </w:r>
      <w:r w:rsidR="00870BE2" w:rsidRPr="002C55F7">
        <w:rPr>
          <w:rFonts w:ascii="SimSun" w:hAnsi="SimSun" w:hint="eastAsia"/>
          <w:sz w:val="21"/>
        </w:rPr>
        <w:t>。主席表示，有关</w:t>
      </w:r>
      <w:r w:rsidR="006040C4" w:rsidRPr="002C55F7">
        <w:rPr>
          <w:rFonts w:ascii="SimSun" w:hAnsi="SimSun" w:hint="eastAsia"/>
          <w:sz w:val="21"/>
        </w:rPr>
        <w:t>细则第25条第(2)款(d)项的工作已完成，建议开始讨论细则第26条第(1)款。</w:t>
      </w:r>
    </w:p>
    <w:p w:rsidR="00BA0C2A" w:rsidRPr="002C55F7" w:rsidRDefault="004911E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德国代表团表示，还未对文件第27段进行讨论，即细则第12条和第26条的生效日期。该代表团提醒说，秘书处的建议是2017年4月1日。该代表团表示，德国</w:t>
      </w:r>
      <w:r w:rsidR="00E715FB" w:rsidRPr="002C55F7">
        <w:rPr>
          <w:rFonts w:ascii="SimSun" w:hAnsi="SimSun" w:hint="eastAsia"/>
          <w:sz w:val="21"/>
        </w:rPr>
        <w:t>对于该日期存疑，因为主管</w:t>
      </w:r>
      <w:proofErr w:type="gramStart"/>
      <w:r w:rsidR="00E715FB" w:rsidRPr="002C55F7">
        <w:rPr>
          <w:rFonts w:ascii="SimSun" w:hAnsi="SimSun" w:hint="eastAsia"/>
          <w:sz w:val="21"/>
        </w:rPr>
        <w:t>局需要</w:t>
      </w:r>
      <w:proofErr w:type="gramEnd"/>
      <w:r w:rsidR="00E715FB" w:rsidRPr="002C55F7">
        <w:rPr>
          <w:rFonts w:ascii="SimSun" w:hAnsi="SimSun" w:hint="eastAsia"/>
          <w:sz w:val="21"/>
        </w:rPr>
        <w:t>调整它的系统，它建议生效日期为</w:t>
      </w:r>
      <w:r w:rsidR="005E69EE" w:rsidRPr="002C55F7">
        <w:rPr>
          <w:rFonts w:ascii="SimSun" w:hAnsi="SimSun" w:hint="eastAsia"/>
          <w:sz w:val="21"/>
        </w:rPr>
        <w:t>2017年7月1日。</w:t>
      </w:r>
    </w:p>
    <w:p w:rsidR="00BA0C2A" w:rsidRPr="002C55F7" w:rsidRDefault="00E715FB"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主席建议</w:t>
      </w:r>
      <w:r w:rsidR="00CD7102" w:rsidRPr="002C55F7">
        <w:rPr>
          <w:rFonts w:ascii="SimSun" w:hAnsi="SimSun" w:hint="eastAsia"/>
          <w:sz w:val="21"/>
        </w:rPr>
        <w:t>在对有关注册人法律性质的条款进行处理后，开始讨论</w:t>
      </w:r>
      <w:r w:rsidRPr="002C55F7">
        <w:rPr>
          <w:rFonts w:ascii="SimSun" w:hAnsi="SimSun" w:hint="eastAsia"/>
          <w:sz w:val="21"/>
        </w:rPr>
        <w:t>有关生效日期</w:t>
      </w:r>
      <w:r w:rsidR="00CD7102" w:rsidRPr="002C55F7">
        <w:rPr>
          <w:rFonts w:ascii="SimSun" w:hAnsi="SimSun" w:hint="eastAsia"/>
          <w:sz w:val="21"/>
        </w:rPr>
        <w:t>的</w:t>
      </w:r>
      <w:r w:rsidRPr="002C55F7">
        <w:rPr>
          <w:rFonts w:ascii="SimSun" w:hAnsi="SimSun" w:hint="eastAsia"/>
          <w:sz w:val="21"/>
        </w:rPr>
        <w:t>第27段</w:t>
      </w:r>
      <w:r w:rsidR="00CD7102" w:rsidRPr="002C55F7">
        <w:rPr>
          <w:rFonts w:ascii="SimSun" w:hAnsi="SimSun" w:hint="eastAsia"/>
          <w:sz w:val="21"/>
        </w:rPr>
        <w:t>，他宣布开始就</w:t>
      </w:r>
      <w:r w:rsidR="005F7BD4" w:rsidRPr="002C55F7">
        <w:rPr>
          <w:rFonts w:ascii="SimSun" w:hAnsi="SimSun" w:hint="eastAsia"/>
          <w:sz w:val="21"/>
        </w:rPr>
        <w:t>细则第25条第(1)款(iv)</w:t>
      </w:r>
      <w:proofErr w:type="gramStart"/>
      <w:r w:rsidR="005F7BD4" w:rsidRPr="002C55F7">
        <w:rPr>
          <w:rFonts w:ascii="SimSun" w:hAnsi="SimSun" w:hint="eastAsia"/>
          <w:sz w:val="21"/>
        </w:rPr>
        <w:t>项</w:t>
      </w:r>
      <w:r w:rsidR="00CD7102" w:rsidRPr="002C55F7">
        <w:rPr>
          <w:rFonts w:ascii="SimSun" w:hAnsi="SimSun" w:hint="eastAsia"/>
          <w:sz w:val="21"/>
        </w:rPr>
        <w:t>发表</w:t>
      </w:r>
      <w:proofErr w:type="gramEnd"/>
      <w:r w:rsidR="00CD7102" w:rsidRPr="002C55F7">
        <w:rPr>
          <w:rFonts w:ascii="SimSun" w:hAnsi="SimSun" w:hint="eastAsia"/>
          <w:sz w:val="21"/>
        </w:rPr>
        <w:t>评论意见。</w:t>
      </w:r>
    </w:p>
    <w:p w:rsidR="00BA0C2A" w:rsidRPr="002C55F7" w:rsidRDefault="005F7BD4"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美利坚合众国代表团</w:t>
      </w:r>
      <w:r w:rsidR="002357A1" w:rsidRPr="002C55F7">
        <w:rPr>
          <w:rFonts w:ascii="SimSun" w:hAnsi="SimSun" w:hint="eastAsia"/>
          <w:sz w:val="21"/>
        </w:rPr>
        <w:t>对于</w:t>
      </w:r>
      <w:r w:rsidRPr="002C55F7">
        <w:rPr>
          <w:rFonts w:ascii="SimSun" w:hAnsi="SimSun" w:hint="eastAsia"/>
          <w:sz w:val="21"/>
        </w:rPr>
        <w:t>注册人可能</w:t>
      </w:r>
      <w:r w:rsidR="002357A1" w:rsidRPr="002C55F7">
        <w:rPr>
          <w:rFonts w:ascii="SimSun" w:hAnsi="SimSun" w:hint="eastAsia"/>
          <w:sz w:val="21"/>
        </w:rPr>
        <w:t>无意中通过表格</w:t>
      </w:r>
      <w:r w:rsidR="002357A1" w:rsidRPr="002C55F7">
        <w:rPr>
          <w:rFonts w:ascii="SimSun" w:hAnsi="SimSun"/>
          <w:sz w:val="21"/>
        </w:rPr>
        <w:t>MM9</w:t>
      </w:r>
      <w:r w:rsidR="002357A1" w:rsidRPr="002C55F7">
        <w:rPr>
          <w:rFonts w:ascii="SimSun" w:hAnsi="SimSun" w:hint="eastAsia"/>
          <w:sz w:val="21"/>
        </w:rPr>
        <w:t>提交所有权变</w:t>
      </w:r>
      <w:proofErr w:type="gramStart"/>
      <w:r w:rsidR="002357A1" w:rsidRPr="002C55F7">
        <w:rPr>
          <w:rFonts w:ascii="SimSun" w:hAnsi="SimSun" w:hint="eastAsia"/>
          <w:sz w:val="21"/>
        </w:rPr>
        <w:t>更申请</w:t>
      </w:r>
      <w:proofErr w:type="gramEnd"/>
      <w:r w:rsidR="002357A1" w:rsidRPr="002C55F7">
        <w:rPr>
          <w:rFonts w:ascii="SimSun" w:hAnsi="SimSun" w:hint="eastAsia"/>
          <w:sz w:val="21"/>
        </w:rPr>
        <w:t>的可能性表示关切，特别是关于这一疏忽在要求登记转让的辖区所产生的影响。该代表团指出，它意识到</w:t>
      </w:r>
      <w:proofErr w:type="gramStart"/>
      <w:r w:rsidR="00757ADD" w:rsidRPr="002C55F7">
        <w:rPr>
          <w:rFonts w:ascii="SimSun" w:hAnsi="SimSun" w:hint="eastAsia"/>
          <w:sz w:val="21"/>
        </w:rPr>
        <w:t>规费结构</w:t>
      </w:r>
      <w:proofErr w:type="gramEnd"/>
      <w:r w:rsidR="00757ADD" w:rsidRPr="002C55F7">
        <w:rPr>
          <w:rFonts w:ascii="SimSun" w:hAnsi="SimSun" w:hint="eastAsia"/>
          <w:sz w:val="21"/>
        </w:rPr>
        <w:t>使得通过表格</w:t>
      </w:r>
      <w:r w:rsidR="00757ADD" w:rsidRPr="002C55F7">
        <w:rPr>
          <w:rFonts w:ascii="SimSun" w:hAnsi="SimSun"/>
          <w:sz w:val="21"/>
        </w:rPr>
        <w:t>MM9</w:t>
      </w:r>
      <w:r w:rsidR="00033363" w:rsidRPr="002C55F7">
        <w:rPr>
          <w:rFonts w:ascii="SimSun" w:hAnsi="SimSun" w:hint="eastAsia"/>
          <w:sz w:val="21"/>
        </w:rPr>
        <w:t>提交信息的费用</w:t>
      </w:r>
      <w:r w:rsidR="00136FA5" w:rsidRPr="002C55F7">
        <w:rPr>
          <w:rFonts w:ascii="SimSun" w:hAnsi="SimSun" w:hint="eastAsia"/>
          <w:sz w:val="21"/>
        </w:rPr>
        <w:t>低于</w:t>
      </w:r>
      <w:r w:rsidR="00757ADD" w:rsidRPr="002C55F7">
        <w:rPr>
          <w:rFonts w:ascii="SimSun" w:hAnsi="SimSun" w:hint="eastAsia"/>
          <w:sz w:val="21"/>
        </w:rPr>
        <w:t>通过表格</w:t>
      </w:r>
      <w:r w:rsidR="00757ADD" w:rsidRPr="002C55F7">
        <w:rPr>
          <w:rFonts w:ascii="SimSun" w:hAnsi="SimSun"/>
          <w:sz w:val="21"/>
        </w:rPr>
        <w:t>MM</w:t>
      </w:r>
      <w:r w:rsidR="00757ADD" w:rsidRPr="002C55F7">
        <w:rPr>
          <w:rFonts w:ascii="SimSun" w:hAnsi="SimSun" w:hint="eastAsia"/>
          <w:sz w:val="21"/>
        </w:rPr>
        <w:t>5提交所有权变</w:t>
      </w:r>
      <w:proofErr w:type="gramStart"/>
      <w:r w:rsidR="00757ADD" w:rsidRPr="002C55F7">
        <w:rPr>
          <w:rFonts w:ascii="SimSun" w:hAnsi="SimSun" w:hint="eastAsia"/>
          <w:sz w:val="21"/>
        </w:rPr>
        <w:t>更申请</w:t>
      </w:r>
      <w:proofErr w:type="gramEnd"/>
      <w:r w:rsidR="00757ADD" w:rsidRPr="002C55F7">
        <w:rPr>
          <w:rFonts w:ascii="SimSun" w:hAnsi="SimSun" w:hint="eastAsia"/>
          <w:sz w:val="21"/>
        </w:rPr>
        <w:t>的费用。该代表团</w:t>
      </w:r>
      <w:r w:rsidR="00136FA5" w:rsidRPr="002C55F7">
        <w:rPr>
          <w:rFonts w:ascii="SimSun" w:hAnsi="SimSun" w:hint="eastAsia"/>
          <w:sz w:val="21"/>
        </w:rPr>
        <w:t>说，提案可能会增加将保护延</w:t>
      </w:r>
      <w:r w:rsidR="00573473" w:rsidRPr="002C55F7">
        <w:rPr>
          <w:rFonts w:ascii="SimSun" w:hAnsi="SimSun" w:hint="eastAsia"/>
          <w:sz w:val="21"/>
        </w:rPr>
        <w:t>伸至美利坚合众国的外国注册人的诉讼风险。该代表团表示，会议上</w:t>
      </w:r>
      <w:r w:rsidR="00136FA5" w:rsidRPr="002C55F7">
        <w:rPr>
          <w:rFonts w:ascii="SimSun" w:hAnsi="SimSun" w:hint="eastAsia"/>
          <w:sz w:val="21"/>
        </w:rPr>
        <w:t>的讨论以及与</w:t>
      </w:r>
      <w:r w:rsidR="00136FA5" w:rsidRPr="002C55F7">
        <w:rPr>
          <w:rFonts w:ascii="SimSun" w:hAnsi="SimSun"/>
          <w:sz w:val="21"/>
        </w:rPr>
        <w:t>APRAM</w:t>
      </w:r>
      <w:r w:rsidR="00136FA5" w:rsidRPr="002C55F7">
        <w:rPr>
          <w:rFonts w:ascii="SimSun" w:hAnsi="SimSun" w:hint="eastAsia"/>
          <w:sz w:val="21"/>
        </w:rPr>
        <w:t>、</w:t>
      </w:r>
      <w:r w:rsidR="00136FA5" w:rsidRPr="002C55F7">
        <w:rPr>
          <w:rFonts w:ascii="SimSun" w:hAnsi="SimSun"/>
          <w:sz w:val="21"/>
        </w:rPr>
        <w:t>CEIPI</w:t>
      </w:r>
      <w:r w:rsidR="00136FA5" w:rsidRPr="002C55F7">
        <w:rPr>
          <w:rFonts w:ascii="SimSun" w:hAnsi="SimSun" w:hint="eastAsia"/>
          <w:sz w:val="21"/>
        </w:rPr>
        <w:t>和</w:t>
      </w:r>
      <w:r w:rsidR="00136FA5" w:rsidRPr="002C55F7">
        <w:rPr>
          <w:rFonts w:ascii="SimSun" w:hAnsi="SimSun"/>
          <w:sz w:val="21"/>
        </w:rPr>
        <w:t>INTA</w:t>
      </w:r>
      <w:r w:rsidR="00136FA5" w:rsidRPr="002C55F7">
        <w:rPr>
          <w:rFonts w:ascii="SimSun" w:hAnsi="SimSun" w:hint="eastAsia"/>
          <w:sz w:val="21"/>
        </w:rPr>
        <w:t>代表的线下讨论</w:t>
      </w:r>
      <w:r w:rsidR="00573473" w:rsidRPr="002C55F7">
        <w:rPr>
          <w:rFonts w:ascii="SimSun" w:hAnsi="SimSun" w:hint="eastAsia"/>
          <w:sz w:val="21"/>
        </w:rPr>
        <w:t>显示，</w:t>
      </w:r>
      <w:r w:rsidR="00C523EB" w:rsidRPr="002C55F7">
        <w:rPr>
          <w:rFonts w:ascii="SimSun" w:hAnsi="SimSun" w:hint="eastAsia"/>
          <w:sz w:val="21"/>
        </w:rPr>
        <w:t>该提案的法律影响不够明确，因此该代表团和上述代表无法对该提案表示支持。因此，美利坚合众国代表团再次建议就相关的国家做法开展一项研究，以便工作组充分了解该提案的法律影响，</w:t>
      </w:r>
      <w:r w:rsidR="00EE7764" w:rsidRPr="002C55F7">
        <w:rPr>
          <w:rFonts w:ascii="SimSun" w:hAnsi="SimSun" w:hint="eastAsia"/>
          <w:sz w:val="21"/>
        </w:rPr>
        <w:t>然后再做决定。</w:t>
      </w:r>
    </w:p>
    <w:p w:rsidR="00BA0C2A" w:rsidRPr="002C55F7" w:rsidRDefault="0052463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APRAM</w:t>
      </w:r>
      <w:r w:rsidRPr="002C55F7">
        <w:rPr>
          <w:rFonts w:ascii="SimSun" w:hAnsi="SimSun" w:hint="eastAsia"/>
          <w:sz w:val="21"/>
        </w:rPr>
        <w:t>和</w:t>
      </w:r>
      <w:r w:rsidRPr="002C55F7">
        <w:rPr>
          <w:rFonts w:ascii="SimSun" w:hAnsi="SimSun"/>
          <w:sz w:val="21"/>
        </w:rPr>
        <w:t>INTA</w:t>
      </w:r>
      <w:r w:rsidRPr="002C55F7">
        <w:rPr>
          <w:rFonts w:ascii="SimSun" w:hAnsi="SimSun" w:hint="eastAsia"/>
          <w:sz w:val="21"/>
        </w:rPr>
        <w:t>的代表说，他们希望强调，如果国际局需要开展进一步调查，它不应仅侧重于当地做法，还要关注国际私法，分析根据国际私法，</w:t>
      </w:r>
      <w:r w:rsidR="007A007F" w:rsidRPr="002C55F7">
        <w:rPr>
          <w:rFonts w:ascii="SimSun" w:hAnsi="SimSun" w:hint="eastAsia"/>
          <w:sz w:val="21"/>
        </w:rPr>
        <w:t>公司形式变更</w:t>
      </w:r>
      <w:r w:rsidRPr="002C55F7">
        <w:rPr>
          <w:rFonts w:ascii="SimSun" w:hAnsi="SimSun" w:hint="eastAsia"/>
          <w:sz w:val="21"/>
        </w:rPr>
        <w:t>是否就是法人变更。</w:t>
      </w:r>
    </w:p>
    <w:p w:rsidR="00BA0C2A" w:rsidRPr="002C55F7" w:rsidRDefault="007A007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主席说，在注意到美利坚合众国代表团有关细则第25条第(1)款(iv)项的保留和关切后，看起来已就该条款取得了协商一致。</w:t>
      </w:r>
    </w:p>
    <w:p w:rsidR="00BA0C2A" w:rsidRPr="002C55F7" w:rsidRDefault="00A41559"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瑞士代表团反对做出</w:t>
      </w:r>
      <w:r w:rsidR="00FE6C26" w:rsidRPr="002C55F7">
        <w:rPr>
          <w:rFonts w:ascii="SimSun" w:hAnsi="SimSun" w:hint="eastAsia"/>
          <w:sz w:val="21"/>
        </w:rPr>
        <w:t>按现状批准修改</w:t>
      </w:r>
      <w:r w:rsidR="00247189" w:rsidRPr="002C55F7">
        <w:rPr>
          <w:rFonts w:ascii="SimSun" w:hAnsi="SimSun" w:hint="eastAsia"/>
          <w:sz w:val="21"/>
        </w:rPr>
        <w:t>的结论。该代表团表示，在法文版中少了一个词，</w:t>
      </w:r>
      <w:r w:rsidR="009B298B" w:rsidRPr="002C55F7">
        <w:rPr>
          <w:rFonts w:ascii="SimSun" w:hAnsi="SimSun" w:hint="eastAsia"/>
          <w:sz w:val="21"/>
        </w:rPr>
        <w:t>使该</w:t>
      </w:r>
      <w:proofErr w:type="gramStart"/>
      <w:r w:rsidR="009B298B" w:rsidRPr="002C55F7">
        <w:rPr>
          <w:rFonts w:ascii="SimSun" w:hAnsi="SimSun" w:hint="eastAsia"/>
          <w:sz w:val="21"/>
        </w:rPr>
        <w:t>句无法</w:t>
      </w:r>
      <w:proofErr w:type="gramEnd"/>
      <w:r w:rsidR="00247189" w:rsidRPr="002C55F7">
        <w:rPr>
          <w:rFonts w:ascii="SimSun" w:hAnsi="SimSun" w:hint="eastAsia"/>
          <w:sz w:val="21"/>
        </w:rPr>
        <w:t>明确所涉及的是登记</w:t>
      </w:r>
      <w:r w:rsidR="009B298B" w:rsidRPr="002C55F7">
        <w:rPr>
          <w:rFonts w:ascii="SimSun" w:hAnsi="SimSun" w:hint="eastAsia"/>
          <w:sz w:val="21"/>
        </w:rPr>
        <w:t>，并且有必要提及</w:t>
      </w:r>
      <w:r w:rsidR="00F957CB" w:rsidRPr="002C55F7">
        <w:rPr>
          <w:rFonts w:ascii="SimSun" w:hAnsi="SimSun" w:hint="eastAsia"/>
          <w:sz w:val="21"/>
        </w:rPr>
        <w:t>变更</w:t>
      </w:r>
      <w:r w:rsidR="009B298B" w:rsidRPr="002C55F7">
        <w:rPr>
          <w:rFonts w:ascii="SimSun" w:hAnsi="SimSun" w:hint="eastAsia"/>
          <w:sz w:val="21"/>
        </w:rPr>
        <w:t>注册人</w:t>
      </w:r>
      <w:r w:rsidR="00F957CB" w:rsidRPr="002C55F7">
        <w:rPr>
          <w:rFonts w:ascii="SimSun" w:hAnsi="SimSun" w:hint="eastAsia"/>
          <w:sz w:val="21"/>
        </w:rPr>
        <w:t>的名称</w:t>
      </w:r>
      <w:r w:rsidR="009B298B" w:rsidRPr="002C55F7">
        <w:rPr>
          <w:rFonts w:ascii="SimSun" w:hAnsi="SimSun" w:hint="eastAsia"/>
          <w:sz w:val="21"/>
        </w:rPr>
        <w:t>或地址，或者</w:t>
      </w:r>
      <w:r w:rsidR="00F957CB" w:rsidRPr="002C55F7">
        <w:rPr>
          <w:rFonts w:ascii="SimSun" w:hAnsi="SimSun" w:hint="eastAsia"/>
          <w:sz w:val="21"/>
        </w:rPr>
        <w:t>登记或变更系法人的注册人的注册人法律性质</w:t>
      </w:r>
      <w:r w:rsidR="009B298B" w:rsidRPr="002C55F7">
        <w:rPr>
          <w:rFonts w:ascii="SimSun" w:hAnsi="SimSun" w:hint="eastAsia"/>
          <w:sz w:val="21"/>
        </w:rPr>
        <w:t>，</w:t>
      </w:r>
      <w:r w:rsidR="00F957CB" w:rsidRPr="002C55F7">
        <w:rPr>
          <w:rFonts w:ascii="SimSun" w:hAnsi="SimSun" w:hint="eastAsia"/>
          <w:sz w:val="21"/>
        </w:rPr>
        <w:t>或</w:t>
      </w:r>
      <w:r w:rsidR="009B298B" w:rsidRPr="002C55F7">
        <w:rPr>
          <w:rFonts w:ascii="SimSun" w:hAnsi="SimSun" w:hint="eastAsia"/>
          <w:sz w:val="21"/>
        </w:rPr>
        <w:t>此种表述。</w:t>
      </w:r>
    </w:p>
    <w:p w:rsidR="00BA0C2A" w:rsidRPr="002C55F7" w:rsidRDefault="001F16BC"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主席重复了瑞士所做的</w:t>
      </w:r>
      <w:r w:rsidR="0046517C" w:rsidRPr="002C55F7">
        <w:rPr>
          <w:rFonts w:ascii="SimSun" w:hAnsi="SimSun" w:hint="eastAsia"/>
          <w:sz w:val="21"/>
        </w:rPr>
        <w:t>有关细则第25条第(1)款(iv)项的</w:t>
      </w:r>
      <w:r w:rsidRPr="002C55F7">
        <w:rPr>
          <w:rFonts w:ascii="SimSun" w:hAnsi="SimSun" w:hint="eastAsia"/>
          <w:sz w:val="21"/>
        </w:rPr>
        <w:t>提案</w:t>
      </w:r>
      <w:r w:rsidR="0046517C" w:rsidRPr="002C55F7">
        <w:rPr>
          <w:rFonts w:ascii="SimSun" w:hAnsi="SimSun" w:hint="eastAsia"/>
          <w:sz w:val="21"/>
        </w:rPr>
        <w:t>：“</w:t>
      </w:r>
      <w:r w:rsidR="00F957CB" w:rsidRPr="002C55F7">
        <w:rPr>
          <w:rFonts w:ascii="SimSun" w:hAnsi="SimSun" w:hint="eastAsia"/>
          <w:sz w:val="21"/>
        </w:rPr>
        <w:t>变更注册人的名称或地址，或者登记或变更系法人的注册人的注册人法律性质</w:t>
      </w:r>
      <w:r w:rsidR="0046517C" w:rsidRPr="002C55F7">
        <w:rPr>
          <w:rFonts w:ascii="SimSun" w:hAnsi="SimSun" w:hint="eastAsia"/>
          <w:sz w:val="21"/>
        </w:rPr>
        <w:t>”</w:t>
      </w:r>
      <w:r w:rsidR="00F957CB" w:rsidRPr="002C55F7">
        <w:rPr>
          <w:rFonts w:ascii="SimSun" w:hAnsi="SimSun" w:hint="eastAsia"/>
          <w:sz w:val="21"/>
        </w:rPr>
        <w:t>；该提案还将包括对条款的最后部分的删除，即</w:t>
      </w:r>
      <w:r w:rsidR="001F6039" w:rsidRPr="002C55F7">
        <w:rPr>
          <w:rFonts w:ascii="SimSun" w:hAnsi="SimSun" w:hint="eastAsia"/>
          <w:sz w:val="21"/>
        </w:rPr>
        <w:t>变得多余的</w:t>
      </w:r>
      <w:r w:rsidR="00F957CB" w:rsidRPr="002C55F7">
        <w:rPr>
          <w:rFonts w:ascii="SimSun" w:hAnsi="SimSun" w:hint="eastAsia"/>
          <w:sz w:val="21"/>
        </w:rPr>
        <w:t>最后五个字“或</w:t>
      </w:r>
      <w:r w:rsidR="00033363" w:rsidRPr="002C55F7">
        <w:rPr>
          <w:rFonts w:ascii="SimSun" w:hAnsi="SimSun" w:hint="eastAsia"/>
          <w:sz w:val="21"/>
        </w:rPr>
        <w:t>此种变化</w:t>
      </w:r>
      <w:r w:rsidR="00F957CB" w:rsidRPr="002C55F7">
        <w:rPr>
          <w:rFonts w:ascii="SimSun" w:hAnsi="SimSun" w:hint="eastAsia"/>
          <w:sz w:val="21"/>
        </w:rPr>
        <w:t>”</w:t>
      </w:r>
      <w:r w:rsidR="001F6039" w:rsidRPr="002C55F7">
        <w:rPr>
          <w:rFonts w:ascii="SimSun" w:hAnsi="SimSun" w:hint="eastAsia"/>
          <w:sz w:val="21"/>
        </w:rPr>
        <w:t>。</w:t>
      </w:r>
    </w:p>
    <w:p w:rsidR="00BA0C2A" w:rsidRPr="002C55F7" w:rsidRDefault="00BB197E"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古巴代表团对于变更注册人法律性质的问题持保留意见，因为</w:t>
      </w:r>
      <w:r w:rsidR="0048381D" w:rsidRPr="002C55F7">
        <w:rPr>
          <w:rFonts w:ascii="SimSun" w:hAnsi="SimSun" w:hint="eastAsia"/>
          <w:sz w:val="21"/>
        </w:rPr>
        <w:t>该问题可能</w:t>
      </w:r>
      <w:r w:rsidRPr="002C55F7">
        <w:rPr>
          <w:rFonts w:ascii="SimSun" w:hAnsi="SimSun" w:hint="eastAsia"/>
          <w:sz w:val="21"/>
        </w:rPr>
        <w:t>在古巴可能产生法律影响，</w:t>
      </w:r>
      <w:r w:rsidR="0048381D" w:rsidRPr="002C55F7">
        <w:rPr>
          <w:rFonts w:ascii="SimSun" w:hAnsi="SimSun" w:hint="eastAsia"/>
          <w:sz w:val="21"/>
        </w:rPr>
        <w:t>原因是在古巴，如果法律性质不正确，商标在实质审查时将被驳回。</w:t>
      </w:r>
    </w:p>
    <w:p w:rsidR="00BA0C2A" w:rsidRPr="002C55F7" w:rsidRDefault="0048381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主席表示瑞士的提案被接受，宣布开始就细则第26条第(2)</w:t>
      </w:r>
      <w:proofErr w:type="gramStart"/>
      <w:r w:rsidRPr="002C55F7">
        <w:rPr>
          <w:rFonts w:ascii="SimSun" w:hAnsi="SimSun" w:hint="eastAsia"/>
          <w:sz w:val="21"/>
        </w:rPr>
        <w:t>款发表</w:t>
      </w:r>
      <w:proofErr w:type="gramEnd"/>
      <w:r w:rsidRPr="002C55F7">
        <w:rPr>
          <w:rFonts w:ascii="SimSun" w:hAnsi="SimSun" w:hint="eastAsia"/>
          <w:sz w:val="21"/>
        </w:rPr>
        <w:t>评论意见。</w:t>
      </w:r>
    </w:p>
    <w:p w:rsidR="00DB207B" w:rsidRPr="002C55F7" w:rsidRDefault="0048381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CEIPI的代表指出，整个案文都有下划线，但(如果存在的话)有极少数对目前案文的修改。该代表请秘书处注意对正在讨论的细则以及细则第27条第(1)款的修改，稍后将对后者进行讨论。</w:t>
      </w:r>
    </w:p>
    <w:p w:rsidR="00BA0C2A" w:rsidRPr="002C55F7" w:rsidRDefault="0048381D"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w:t>
      </w:r>
      <w:r w:rsidR="00E04250" w:rsidRPr="002C55F7">
        <w:rPr>
          <w:rFonts w:ascii="SimSun" w:hAnsi="SimSun" w:hint="eastAsia"/>
          <w:sz w:val="21"/>
        </w:rPr>
        <w:t>开始对修改进行说明；在细则第26条第(2)款中，唯一的修改是对细则第25条第(1)款(a)项的提及，以此取代“</w:t>
      </w:r>
      <w:r w:rsidR="004D386B" w:rsidRPr="002C55F7">
        <w:rPr>
          <w:rFonts w:ascii="SimSun" w:hAnsi="SimSun" w:hint="eastAsia"/>
          <w:sz w:val="21"/>
        </w:rPr>
        <w:t>登记变更或登记注销申请</w:t>
      </w:r>
      <w:r w:rsidR="00E04250" w:rsidRPr="002C55F7">
        <w:rPr>
          <w:rFonts w:ascii="SimSun" w:hAnsi="SimSun" w:hint="eastAsia"/>
          <w:sz w:val="21"/>
        </w:rPr>
        <w:t>”</w:t>
      </w:r>
      <w:r w:rsidR="004D386B" w:rsidRPr="002C55F7">
        <w:rPr>
          <w:rFonts w:ascii="SimSun" w:hAnsi="SimSun" w:hint="eastAsia"/>
          <w:sz w:val="21"/>
        </w:rPr>
        <w:t>。在细则第27条中，秘书处缩短了标题；旧提案是“注销登记；国际注册合并；所有权变更</w:t>
      </w:r>
      <w:r w:rsidR="005D48F2" w:rsidRPr="002C55F7">
        <w:rPr>
          <w:rFonts w:ascii="SimSun" w:hAnsi="SimSun" w:hint="eastAsia"/>
          <w:sz w:val="21"/>
        </w:rPr>
        <w:t>或删减</w:t>
      </w:r>
      <w:r w:rsidR="004D386B" w:rsidRPr="002C55F7">
        <w:rPr>
          <w:rFonts w:ascii="SimSun" w:hAnsi="SimSun" w:hint="eastAsia"/>
          <w:sz w:val="21"/>
        </w:rPr>
        <w:t>无效的声明”。在新提案中，标题为“登记和通知”。</w:t>
      </w:r>
      <w:r w:rsidR="005D48F2" w:rsidRPr="002C55F7">
        <w:rPr>
          <w:rFonts w:ascii="SimSun" w:hAnsi="SimSun" w:hint="eastAsia"/>
          <w:sz w:val="21"/>
        </w:rPr>
        <w:t>细则第27条第(1)款</w:t>
      </w:r>
      <w:r w:rsidR="00A84BBA" w:rsidRPr="002C55F7">
        <w:rPr>
          <w:rFonts w:ascii="SimSun" w:hAnsi="SimSun" w:hint="eastAsia"/>
          <w:sz w:val="21"/>
        </w:rPr>
        <w:t>(a)</w:t>
      </w:r>
      <w:proofErr w:type="gramStart"/>
      <w:r w:rsidR="00A84BBA" w:rsidRPr="002C55F7">
        <w:rPr>
          <w:rFonts w:ascii="SimSun" w:hAnsi="SimSun" w:hint="eastAsia"/>
          <w:sz w:val="21"/>
        </w:rPr>
        <w:t>项</w:t>
      </w:r>
      <w:r w:rsidR="005D48F2" w:rsidRPr="002C55F7">
        <w:rPr>
          <w:rFonts w:ascii="SimSun" w:hAnsi="SimSun" w:hint="eastAsia"/>
          <w:sz w:val="21"/>
        </w:rPr>
        <w:t>将读作</w:t>
      </w:r>
      <w:proofErr w:type="gramEnd"/>
      <w:r w:rsidR="005D48F2" w:rsidRPr="002C55F7">
        <w:rPr>
          <w:rFonts w:ascii="SimSun" w:hAnsi="SimSun" w:hint="eastAsia"/>
          <w:sz w:val="21"/>
        </w:rPr>
        <w:t>：“</w:t>
      </w:r>
      <w:r w:rsidR="00D07D25" w:rsidRPr="002C55F7">
        <w:rPr>
          <w:rFonts w:ascii="SimSun" w:hAnsi="SimSun" w:hint="eastAsia"/>
          <w:sz w:val="21"/>
        </w:rPr>
        <w:t>只要第25条第(1)款(a)项所述申请符合规定程序，国际局应立即将名称、</w:t>
      </w:r>
      <w:r w:rsidR="00462CBF" w:rsidRPr="002C55F7">
        <w:rPr>
          <w:rFonts w:ascii="SimSun" w:hAnsi="SimSun" w:hint="eastAsia"/>
          <w:sz w:val="21"/>
        </w:rPr>
        <w:t>变更或撤销登记在国际注册簿上，应就此通知登记</w:t>
      </w:r>
      <w:r w:rsidR="00D07D25" w:rsidRPr="002C55F7">
        <w:rPr>
          <w:rFonts w:ascii="SimSun" w:hAnsi="SimSun" w:hint="eastAsia"/>
          <w:sz w:val="21"/>
        </w:rPr>
        <w:t>发生效力的各缔约方的主管局，或若系撤销，通知所有被指定缔约方的主管局</w:t>
      </w:r>
      <w:r w:rsidR="00462CBF" w:rsidRPr="002C55F7">
        <w:rPr>
          <w:rFonts w:ascii="SimSun" w:hAnsi="SimSun"/>
          <w:sz w:val="21"/>
        </w:rPr>
        <w:t>[</w:t>
      </w:r>
      <w:r w:rsidR="003A2B6E">
        <w:rPr>
          <w:rFonts w:ascii="SimSun" w:hAnsi="SimSun" w:hint="eastAsia"/>
          <w:sz w:val="21"/>
        </w:rPr>
        <w:t>……</w:t>
      </w:r>
      <w:r w:rsidR="00462CBF" w:rsidRPr="002C55F7">
        <w:rPr>
          <w:rFonts w:ascii="SimSun" w:hAnsi="SimSun"/>
          <w:sz w:val="21"/>
        </w:rPr>
        <w:t>]</w:t>
      </w:r>
      <w:r w:rsidR="005D48F2" w:rsidRPr="002C55F7">
        <w:rPr>
          <w:rFonts w:ascii="SimSun" w:hAnsi="SimSun" w:hint="eastAsia"/>
          <w:sz w:val="21"/>
        </w:rPr>
        <w:t>”。</w:t>
      </w:r>
      <w:r w:rsidR="00462CBF" w:rsidRPr="002C55F7">
        <w:rPr>
          <w:rFonts w:ascii="SimSun" w:hAnsi="SimSun" w:hint="eastAsia"/>
          <w:sz w:val="21"/>
        </w:rPr>
        <w:t>其余的案文保持不变。细则第27条第(1)款(b)项将复数的名称</w:t>
      </w:r>
      <w:r w:rsidR="007D404C" w:rsidRPr="002C55F7">
        <w:rPr>
          <w:rFonts w:ascii="SimSun" w:hAnsi="SimSun" w:hint="eastAsia"/>
          <w:sz w:val="21"/>
        </w:rPr>
        <w:t>添加到</w:t>
      </w:r>
      <w:r w:rsidR="00462CBF" w:rsidRPr="002C55F7">
        <w:rPr>
          <w:rFonts w:ascii="SimSun" w:hAnsi="SimSun" w:hint="eastAsia"/>
          <w:sz w:val="21"/>
        </w:rPr>
        <w:t>第一行的</w:t>
      </w:r>
      <w:r w:rsidR="007D404C" w:rsidRPr="002C55F7">
        <w:rPr>
          <w:rFonts w:ascii="SimSun" w:hAnsi="SimSun" w:hint="eastAsia"/>
          <w:sz w:val="21"/>
        </w:rPr>
        <w:t>变更前</w:t>
      </w:r>
      <w:r w:rsidR="00462CBF" w:rsidRPr="002C55F7">
        <w:rPr>
          <w:rFonts w:ascii="SimSun" w:hAnsi="SimSun" w:hint="eastAsia"/>
          <w:sz w:val="21"/>
        </w:rPr>
        <w:t>。</w:t>
      </w:r>
    </w:p>
    <w:p w:rsidR="00BA0C2A" w:rsidRPr="002C55F7" w:rsidRDefault="00462CBF"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瑞士代表团说，细则第26条的标题被修改后，“不规范”看起来过于含糊，并且为了准确起见，应提及细则第25条。</w:t>
      </w:r>
    </w:p>
    <w:p w:rsidR="00BA0C2A" w:rsidRPr="002C55F7" w:rsidRDefault="00555B01"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主席建议使用以下标题：“</w:t>
      </w:r>
      <w:r w:rsidR="00455555" w:rsidRPr="002C55F7">
        <w:rPr>
          <w:rFonts w:ascii="SimSun" w:hAnsi="SimSun" w:hint="eastAsia"/>
          <w:sz w:val="21"/>
        </w:rPr>
        <w:t>依细则第25条提出登记申请中的不规范</w:t>
      </w:r>
      <w:r w:rsidRPr="002C55F7">
        <w:rPr>
          <w:rFonts w:ascii="SimSun" w:hAnsi="SimSun" w:hint="eastAsia"/>
          <w:sz w:val="21"/>
        </w:rPr>
        <w:t>”</w:t>
      </w:r>
      <w:r w:rsidR="004B37B8" w:rsidRPr="002C55F7">
        <w:rPr>
          <w:rFonts w:ascii="SimSun" w:hAnsi="SimSun" w:hint="eastAsia"/>
          <w:sz w:val="21"/>
        </w:rPr>
        <w:t>，并宣布开始就细则第27条发表评论意见。</w:t>
      </w:r>
    </w:p>
    <w:p w:rsidR="00BA0C2A" w:rsidRPr="002C55F7" w:rsidRDefault="004B37B8"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瑞士代表团说，在英文版中添加了“名称”</w:t>
      </w:r>
      <w:r w:rsidR="007D404C" w:rsidRPr="002C55F7">
        <w:rPr>
          <w:rFonts w:ascii="SimSun" w:hAnsi="SimSun" w:hint="eastAsia"/>
          <w:sz w:val="21"/>
        </w:rPr>
        <w:t>，以及“</w:t>
      </w:r>
      <w:r w:rsidR="006967CF" w:rsidRPr="002C55F7">
        <w:rPr>
          <w:rFonts w:ascii="SimSun" w:hAnsi="SimSun" w:hint="eastAsia"/>
          <w:sz w:val="21"/>
        </w:rPr>
        <w:t>变更或撤销</w:t>
      </w:r>
      <w:r w:rsidR="007D404C" w:rsidRPr="002C55F7">
        <w:rPr>
          <w:rFonts w:ascii="SimSun" w:hAnsi="SimSun" w:hint="eastAsia"/>
          <w:sz w:val="21"/>
        </w:rPr>
        <w:t>”</w:t>
      </w:r>
      <w:r w:rsidR="004D0D97" w:rsidRPr="002C55F7">
        <w:rPr>
          <w:rFonts w:ascii="SimSun" w:hAnsi="SimSun" w:hint="eastAsia"/>
          <w:sz w:val="21"/>
        </w:rPr>
        <w:t>；前两个词是复数，但法文的“名称”是复数，而“变更”为单数。该代表团建议在法文版中改为复数。</w:t>
      </w:r>
    </w:p>
    <w:p w:rsidR="00BA0C2A" w:rsidRPr="002C55F7" w:rsidRDefault="000E0B15"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CEIPI的代表</w:t>
      </w:r>
      <w:r w:rsidR="00071E02" w:rsidRPr="002C55F7">
        <w:rPr>
          <w:rFonts w:ascii="SimSun" w:hAnsi="SimSun" w:hint="eastAsia"/>
          <w:sz w:val="21"/>
        </w:rPr>
        <w:t>询问为什么在改为复数前使用单数的“变更”；显然存在并可进行不同类型的变更，但原则上，每次只能进行一次变更。也许可以在法文中保留单数形式，</w:t>
      </w:r>
      <w:r w:rsidR="000B2BBE" w:rsidRPr="002C55F7">
        <w:rPr>
          <w:rFonts w:ascii="SimSun" w:hAnsi="SimSun" w:hint="eastAsia"/>
          <w:sz w:val="21"/>
        </w:rPr>
        <w:t>可以将英文版修改为单数的“变更”；上述修改适用于第(1)款(a)项和(2)项。该代表认为“登记”一词过于含混不清。</w:t>
      </w:r>
    </w:p>
    <w:p w:rsidR="00BA0C2A" w:rsidRPr="002C55F7" w:rsidRDefault="004575F3"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秘书处接受CEIPI代表所做的提案，表示</w:t>
      </w:r>
      <w:r w:rsidR="008E1F6A" w:rsidRPr="002C55F7">
        <w:rPr>
          <w:rFonts w:ascii="SimSun" w:hAnsi="SimSun" w:hint="eastAsia"/>
          <w:sz w:val="21"/>
        </w:rPr>
        <w:t>在第(1)款和(b)项中都</w:t>
      </w:r>
      <w:r w:rsidRPr="002C55F7">
        <w:rPr>
          <w:rFonts w:ascii="SimSun" w:hAnsi="SimSun" w:hint="eastAsia"/>
          <w:sz w:val="21"/>
        </w:rPr>
        <w:t>应为复数的“名称”、单数的“变更”和“撤销</w:t>
      </w:r>
      <w:r w:rsidR="008E1F6A" w:rsidRPr="002C55F7">
        <w:rPr>
          <w:rFonts w:ascii="SimSun" w:hAnsi="SimSun" w:hint="eastAsia"/>
          <w:sz w:val="21"/>
        </w:rPr>
        <w:t>”。</w:t>
      </w:r>
    </w:p>
    <w:p w:rsidR="00BA0C2A" w:rsidRPr="002C55F7" w:rsidRDefault="008E1F6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CEIPI的代表建议，表述应为“名称、变更或撤销”。</w:t>
      </w:r>
    </w:p>
    <w:p w:rsidR="00BA0C2A" w:rsidRPr="002C55F7" w:rsidRDefault="008E1F6A" w:rsidP="00FC5995">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主席总结</w:t>
      </w:r>
      <w:proofErr w:type="gramStart"/>
      <w:r w:rsidRPr="002C55F7">
        <w:rPr>
          <w:rFonts w:ascii="SimSun" w:hAnsi="SimSun" w:hint="eastAsia"/>
          <w:sz w:val="21"/>
        </w:rPr>
        <w:t>说修改被</w:t>
      </w:r>
      <w:proofErr w:type="gramEnd"/>
      <w:r w:rsidRPr="002C55F7">
        <w:rPr>
          <w:rFonts w:ascii="SimSun" w:hAnsi="SimSun" w:hint="eastAsia"/>
          <w:sz w:val="21"/>
        </w:rPr>
        <w:t>批准，开始审议细则第32条，已相应地对该条做了若干修正，读作“依第27条登记”，删除“</w:t>
      </w:r>
      <w:r w:rsidR="007F57BC" w:rsidRPr="002C55F7">
        <w:rPr>
          <w:rFonts w:ascii="SimSun" w:hAnsi="SimSun" w:hint="eastAsia"/>
          <w:sz w:val="21"/>
        </w:rPr>
        <w:t>所有权变更、删减、放弃及注册人名称和地址的变更</w:t>
      </w:r>
      <w:r w:rsidRPr="002C55F7">
        <w:rPr>
          <w:rFonts w:ascii="SimSun" w:hAnsi="SimSun" w:hint="eastAsia"/>
          <w:sz w:val="21"/>
        </w:rPr>
        <w:t>”。</w:t>
      </w:r>
    </w:p>
    <w:p w:rsidR="00BA0C2A" w:rsidRPr="002C55F7" w:rsidRDefault="008C388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瑞士代表团说，细则第27条的标题过于含混不清。该代表团建议“登记和通知依细则第25条提出的申请”的标题。</w:t>
      </w:r>
    </w:p>
    <w:p w:rsidR="00BA0C2A" w:rsidRPr="002C55F7" w:rsidRDefault="008F6D80"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主席建议细则第27条的标题为：“有关细则第25条的登记和通知”。</w:t>
      </w:r>
    </w:p>
    <w:p w:rsidR="00BA0C2A" w:rsidRPr="002C55F7" w:rsidRDefault="008F6D80"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CEIPI的代表建议细则第27条的标题为：“在依细则第25条提出申请后的登记和通知”，虽然该代表团认为它等同于拟议的</w:t>
      </w:r>
      <w:r w:rsidR="00BE4554" w:rsidRPr="002C55F7">
        <w:rPr>
          <w:rFonts w:ascii="SimSun" w:hAnsi="SimSun" w:hint="eastAsia"/>
          <w:sz w:val="21"/>
        </w:rPr>
        <w:t>措词</w:t>
      </w:r>
      <w:r w:rsidRPr="002C55F7">
        <w:rPr>
          <w:rFonts w:ascii="SimSun" w:hAnsi="SimSun" w:hint="eastAsia"/>
          <w:sz w:val="21"/>
        </w:rPr>
        <w:t>。</w:t>
      </w:r>
    </w:p>
    <w:p w:rsidR="00487029" w:rsidRPr="002C55F7" w:rsidRDefault="00BE455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秘书处解释了用于登记或变更注册人法律性质的拟议</w:t>
      </w:r>
      <w:proofErr w:type="gramStart"/>
      <w:r w:rsidRPr="002C55F7">
        <w:rPr>
          <w:rFonts w:ascii="SimSun" w:hAnsi="SimSun" w:hint="eastAsia"/>
          <w:sz w:val="21"/>
        </w:rPr>
        <w:t>规</w:t>
      </w:r>
      <w:proofErr w:type="gramEnd"/>
      <w:r w:rsidRPr="002C55F7">
        <w:rPr>
          <w:rFonts w:ascii="SimSun" w:hAnsi="SimSun" w:hint="eastAsia"/>
          <w:sz w:val="21"/>
        </w:rPr>
        <w:t>费；建议是现行的150瑞士法郎。</w:t>
      </w:r>
    </w:p>
    <w:p w:rsidR="00BA0C2A" w:rsidRPr="002C55F7" w:rsidRDefault="00BE455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瑞士代表团建议案文应读作：“</w:t>
      </w:r>
      <w:r w:rsidR="004D63EF" w:rsidRPr="002C55F7">
        <w:rPr>
          <w:rFonts w:ascii="SimSun" w:hAnsi="SimSun" w:hint="eastAsia"/>
          <w:sz w:val="21"/>
        </w:rPr>
        <w:t>变更注册人的名称和/或地址，和/或</w:t>
      </w:r>
      <w:r w:rsidR="00651375" w:rsidRPr="002C55F7">
        <w:rPr>
          <w:rFonts w:ascii="SimSun" w:hAnsi="SimSun" w:hint="eastAsia"/>
          <w:sz w:val="21"/>
        </w:rPr>
        <w:t>是登记或变更系法人的注册人的法律性质</w:t>
      </w:r>
      <w:r w:rsidR="00651375" w:rsidRPr="002C55F7">
        <w:rPr>
          <w:rFonts w:ascii="SimSun" w:hAnsi="SimSun"/>
          <w:sz w:val="21"/>
        </w:rPr>
        <w:t>[</w:t>
      </w:r>
      <w:r w:rsidR="003A2B6E">
        <w:rPr>
          <w:rFonts w:ascii="SimSun" w:hAnsi="SimSun" w:hint="eastAsia"/>
          <w:sz w:val="21"/>
        </w:rPr>
        <w:t>……</w:t>
      </w:r>
      <w:r w:rsidR="00651375" w:rsidRPr="002C55F7">
        <w:rPr>
          <w:rFonts w:ascii="SimSun" w:hAnsi="SimSun"/>
          <w:sz w:val="21"/>
        </w:rPr>
        <w:t>]</w:t>
      </w:r>
      <w:r w:rsidRPr="002C55F7">
        <w:rPr>
          <w:rFonts w:ascii="SimSun" w:hAnsi="SimSun" w:hint="eastAsia"/>
          <w:sz w:val="21"/>
        </w:rPr>
        <w:t>”</w:t>
      </w:r>
      <w:r w:rsidR="00651375" w:rsidRPr="002C55F7">
        <w:rPr>
          <w:rFonts w:ascii="SimSun" w:hAnsi="SimSun" w:hint="eastAsia"/>
          <w:sz w:val="21"/>
        </w:rPr>
        <w:t>，然后删除“系法人的注册人的”。</w:t>
      </w:r>
    </w:p>
    <w:p w:rsidR="00BA0C2A" w:rsidRPr="002C55F7" w:rsidRDefault="00651375"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APRAM的代表注意到，英文版中写作和/或，但法文版和西班牙文版中分别为“o”或“</w:t>
      </w:r>
      <w:proofErr w:type="spellStart"/>
      <w:r w:rsidRPr="002C55F7">
        <w:rPr>
          <w:rFonts w:ascii="SimSun" w:hAnsi="SimSun" w:hint="eastAsia"/>
          <w:sz w:val="21"/>
        </w:rPr>
        <w:t>ou</w:t>
      </w:r>
      <w:proofErr w:type="spellEnd"/>
      <w:r w:rsidRPr="002C55F7">
        <w:rPr>
          <w:rFonts w:ascii="SimSun" w:hAnsi="SimSun" w:hint="eastAsia"/>
          <w:sz w:val="21"/>
        </w:rPr>
        <w:t>”，而不是“和/或”。</w:t>
      </w:r>
    </w:p>
    <w:p w:rsidR="00BA0C2A" w:rsidRPr="002C55F7" w:rsidRDefault="00056F91"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表示，法文措词和西班牙文措词都是正确的，除非母语为法文的代表团希望使用其他措词。在西班牙文中，“or”既是连词，又可作为包含使用；它指的是选项的可能性或包含的可能性，或两者皆是，它与英文不同，英文必须为和/或，法文与西班牙文的情况相同。</w:t>
      </w:r>
    </w:p>
    <w:p w:rsidR="00BA0C2A" w:rsidRPr="002C55F7" w:rsidRDefault="004F5902"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瑞士代表团表示，它在尼斯联盟专家委员会也进行了</w:t>
      </w:r>
      <w:r w:rsidR="00B94EAF" w:rsidRPr="002C55F7">
        <w:rPr>
          <w:rFonts w:ascii="SimSun" w:hAnsi="SimSun" w:hint="eastAsia"/>
          <w:sz w:val="21"/>
        </w:rPr>
        <w:t>类似</w:t>
      </w:r>
      <w:r w:rsidRPr="002C55F7">
        <w:rPr>
          <w:rFonts w:ascii="SimSun" w:hAnsi="SimSun" w:hint="eastAsia"/>
          <w:sz w:val="21"/>
        </w:rPr>
        <w:t>的讨论，</w:t>
      </w:r>
      <w:r w:rsidR="00B94EAF" w:rsidRPr="002C55F7">
        <w:rPr>
          <w:rFonts w:ascii="SimSun" w:hAnsi="SimSun" w:hint="eastAsia"/>
          <w:sz w:val="21"/>
        </w:rPr>
        <w:t>在该委员会，英文的和/或一般被翻译为法文的“</w:t>
      </w:r>
      <w:proofErr w:type="spellStart"/>
      <w:r w:rsidR="00B94EAF" w:rsidRPr="002C55F7">
        <w:rPr>
          <w:rFonts w:ascii="SimSun" w:hAnsi="SimSun" w:hint="eastAsia"/>
          <w:sz w:val="21"/>
        </w:rPr>
        <w:t>ou</w:t>
      </w:r>
      <w:proofErr w:type="spellEnd"/>
      <w:r w:rsidR="00B94EAF" w:rsidRPr="002C55F7">
        <w:rPr>
          <w:rFonts w:ascii="SimSun" w:hAnsi="SimSun" w:hint="eastAsia"/>
          <w:sz w:val="21"/>
        </w:rPr>
        <w:t>”。该代表团表示第7项的英文标题是“杂项登记”，法文标题为“</w:t>
      </w:r>
      <w:r w:rsidR="00B94EAF" w:rsidRPr="003A2B6E">
        <w:rPr>
          <w:rFonts w:ascii="SimSun" w:hAnsi="SimSun"/>
          <w:sz w:val="21"/>
        </w:rPr>
        <w:t>modification</w:t>
      </w:r>
      <w:r w:rsidR="00B94EAF" w:rsidRPr="002C55F7">
        <w:rPr>
          <w:rFonts w:ascii="SimSun" w:hAnsi="SimSun" w:hint="eastAsia"/>
          <w:sz w:val="21"/>
        </w:rPr>
        <w:t>”，但“</w:t>
      </w:r>
      <w:r w:rsidR="00B94EAF" w:rsidRPr="003A2B6E">
        <w:rPr>
          <w:rFonts w:ascii="SimSun" w:hAnsi="SimSun"/>
          <w:sz w:val="21"/>
        </w:rPr>
        <w:t xml:space="preserve">inscriptions </w:t>
      </w:r>
      <w:proofErr w:type="spellStart"/>
      <w:r w:rsidR="00B94EAF" w:rsidRPr="003A2B6E">
        <w:rPr>
          <w:rFonts w:ascii="SimSun" w:hAnsi="SimSun"/>
          <w:sz w:val="21"/>
        </w:rPr>
        <w:t>diverses</w:t>
      </w:r>
      <w:proofErr w:type="spellEnd"/>
      <w:r w:rsidR="00B94EAF" w:rsidRPr="002C55F7">
        <w:rPr>
          <w:rFonts w:ascii="SimSun" w:hAnsi="SimSun" w:hint="eastAsia"/>
          <w:sz w:val="21"/>
        </w:rPr>
        <w:t>”更为准确。</w:t>
      </w:r>
    </w:p>
    <w:p w:rsidR="00BA0C2A" w:rsidRPr="002C55F7" w:rsidRDefault="00B94EAF"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主席表示，不对标题根据提案进行修改，但可将拟议的标题纳入案文的法文版。</w:t>
      </w:r>
    </w:p>
    <w:p w:rsidR="001A52F9" w:rsidRPr="002C55F7" w:rsidRDefault="00CC6183" w:rsidP="00C9726F">
      <w:pPr>
        <w:pStyle w:val="ONUME"/>
        <w:tabs>
          <w:tab w:val="clear" w:pos="567"/>
        </w:tabs>
        <w:overflowPunct w:val="0"/>
        <w:spacing w:afterLines="50" w:after="120" w:line="340" w:lineRule="atLeast"/>
        <w:ind w:left="567"/>
        <w:jc w:val="both"/>
        <w:rPr>
          <w:rFonts w:ascii="SimSun" w:hAnsi="SimSun"/>
          <w:sz w:val="21"/>
          <w:szCs w:val="22"/>
        </w:rPr>
      </w:pPr>
      <w:r w:rsidRPr="002C55F7">
        <w:rPr>
          <w:rFonts w:ascii="SimSun" w:hAnsi="SimSun" w:hint="eastAsia"/>
          <w:sz w:val="21"/>
          <w:szCs w:val="22"/>
        </w:rPr>
        <w:t>主席表示</w:t>
      </w:r>
      <w:r w:rsidRPr="00C9726F">
        <w:rPr>
          <w:rFonts w:ascii="SimSun" w:hAnsi="SimSun" w:hint="eastAsia"/>
          <w:sz w:val="21"/>
        </w:rPr>
        <w:t>工作组</w:t>
      </w:r>
      <w:r w:rsidRPr="002C55F7">
        <w:rPr>
          <w:rFonts w:ascii="SimSun" w:hAnsi="SimSun" w:hint="eastAsia"/>
          <w:sz w:val="21"/>
          <w:szCs w:val="22"/>
        </w:rPr>
        <w:t>同意：</w:t>
      </w:r>
    </w:p>
    <w:p w:rsidR="002C55F7" w:rsidRDefault="001A52F9" w:rsidP="003A2B6E">
      <w:pPr>
        <w:pStyle w:val="Default"/>
        <w:autoSpaceDE/>
        <w:autoSpaceDN/>
        <w:spacing w:afterLines="50" w:after="120" w:line="340" w:lineRule="atLeast"/>
        <w:ind w:left="567" w:firstLine="567"/>
        <w:jc w:val="both"/>
        <w:rPr>
          <w:rFonts w:ascii="SimSun" w:eastAsia="SimSun" w:hAnsi="SimSun"/>
          <w:color w:val="auto"/>
          <w:sz w:val="21"/>
          <w:szCs w:val="22"/>
          <w:lang w:eastAsia="zh-CN"/>
        </w:rPr>
      </w:pPr>
      <w:r w:rsidRPr="002C55F7">
        <w:rPr>
          <w:rFonts w:ascii="SimSun" w:eastAsia="SimSun" w:hAnsi="SimSun"/>
          <w:color w:val="auto"/>
          <w:sz w:val="21"/>
          <w:szCs w:val="22"/>
          <w:lang w:eastAsia="zh-CN"/>
        </w:rPr>
        <w:t>(</w:t>
      </w:r>
      <w:proofErr w:type="spellStart"/>
      <w:r w:rsidRPr="002C55F7">
        <w:rPr>
          <w:rFonts w:ascii="SimSun" w:eastAsia="SimSun" w:hAnsi="SimSun"/>
          <w:color w:val="auto"/>
          <w:sz w:val="21"/>
          <w:szCs w:val="22"/>
          <w:lang w:eastAsia="zh-CN"/>
        </w:rPr>
        <w:t>i</w:t>
      </w:r>
      <w:proofErr w:type="spellEnd"/>
      <w:r w:rsidRPr="002C55F7">
        <w:rPr>
          <w:rFonts w:ascii="SimSun" w:eastAsia="SimSun" w:hAnsi="SimSun"/>
          <w:color w:val="auto"/>
          <w:sz w:val="21"/>
          <w:szCs w:val="22"/>
          <w:lang w:eastAsia="zh-CN"/>
        </w:rPr>
        <w:t>)</w:t>
      </w:r>
      <w:r w:rsidRPr="002C55F7">
        <w:rPr>
          <w:rFonts w:ascii="SimSun" w:eastAsia="SimSun" w:hAnsi="SimSun"/>
          <w:color w:val="auto"/>
          <w:sz w:val="21"/>
          <w:szCs w:val="22"/>
          <w:lang w:eastAsia="zh-CN"/>
        </w:rPr>
        <w:tab/>
      </w:r>
      <w:r w:rsidR="00E31446" w:rsidRPr="002C55F7">
        <w:rPr>
          <w:rFonts w:ascii="SimSun" w:eastAsia="SimSun" w:hAnsi="SimSun" w:hint="eastAsia"/>
          <w:color w:val="auto"/>
          <w:sz w:val="21"/>
          <w:szCs w:val="22"/>
          <w:lang w:eastAsia="zh-CN"/>
        </w:rPr>
        <w:t>向马德里联盟大会建议通过本文件附件中所列的细则第</w:t>
      </w:r>
      <w:r w:rsidR="00E31446" w:rsidRPr="002C55F7">
        <w:rPr>
          <w:rFonts w:ascii="SimSun" w:eastAsia="SimSun" w:hAnsi="SimSun"/>
          <w:color w:val="auto"/>
          <w:sz w:val="21"/>
          <w:szCs w:val="22"/>
          <w:lang w:eastAsia="zh-CN"/>
        </w:rPr>
        <w:t>12</w:t>
      </w:r>
      <w:r w:rsidR="00E31446" w:rsidRPr="002C55F7">
        <w:rPr>
          <w:rFonts w:ascii="SimSun" w:eastAsia="SimSun" w:hAnsi="SimSun" w:hint="eastAsia"/>
          <w:color w:val="auto"/>
          <w:sz w:val="21"/>
          <w:szCs w:val="22"/>
          <w:lang w:eastAsia="zh-CN"/>
        </w:rPr>
        <w:t>条、第</w:t>
      </w:r>
      <w:r w:rsidR="00E31446" w:rsidRPr="002C55F7">
        <w:rPr>
          <w:rFonts w:ascii="SimSun" w:eastAsia="SimSun" w:hAnsi="SimSun"/>
          <w:color w:val="auto"/>
          <w:sz w:val="21"/>
          <w:szCs w:val="22"/>
          <w:lang w:eastAsia="zh-CN"/>
        </w:rPr>
        <w:t>25</w:t>
      </w:r>
      <w:r w:rsidR="00E31446" w:rsidRPr="002C55F7">
        <w:rPr>
          <w:rFonts w:ascii="SimSun" w:eastAsia="SimSun" w:hAnsi="SimSun" w:hint="eastAsia"/>
          <w:color w:val="auto"/>
          <w:sz w:val="21"/>
          <w:szCs w:val="22"/>
          <w:lang w:eastAsia="zh-CN"/>
        </w:rPr>
        <w:t>条、第</w:t>
      </w:r>
      <w:r w:rsidR="00E31446" w:rsidRPr="002C55F7">
        <w:rPr>
          <w:rFonts w:ascii="SimSun" w:eastAsia="SimSun" w:hAnsi="SimSun"/>
          <w:color w:val="auto"/>
          <w:sz w:val="21"/>
          <w:szCs w:val="22"/>
          <w:lang w:eastAsia="zh-CN"/>
        </w:rPr>
        <w:t>26</w:t>
      </w:r>
      <w:r w:rsidR="00E31446" w:rsidRPr="002C55F7">
        <w:rPr>
          <w:rFonts w:ascii="SimSun" w:eastAsia="SimSun" w:hAnsi="SimSun" w:hint="eastAsia"/>
          <w:color w:val="auto"/>
          <w:sz w:val="21"/>
          <w:szCs w:val="22"/>
          <w:lang w:eastAsia="zh-CN"/>
        </w:rPr>
        <w:t>条、第</w:t>
      </w:r>
      <w:r w:rsidR="00E31446" w:rsidRPr="002C55F7">
        <w:rPr>
          <w:rFonts w:ascii="SimSun" w:eastAsia="SimSun" w:hAnsi="SimSun"/>
          <w:color w:val="auto"/>
          <w:sz w:val="21"/>
          <w:szCs w:val="22"/>
          <w:lang w:eastAsia="zh-CN"/>
        </w:rPr>
        <w:t>27</w:t>
      </w:r>
      <w:r w:rsidR="00E31446" w:rsidRPr="002C55F7">
        <w:rPr>
          <w:rFonts w:ascii="SimSun" w:eastAsia="SimSun" w:hAnsi="SimSun" w:hint="eastAsia"/>
          <w:color w:val="auto"/>
          <w:sz w:val="21"/>
          <w:szCs w:val="22"/>
          <w:lang w:eastAsia="zh-CN"/>
        </w:rPr>
        <w:t>条和第</w:t>
      </w:r>
      <w:r w:rsidR="00E31446" w:rsidRPr="002C55F7">
        <w:rPr>
          <w:rFonts w:ascii="SimSun" w:eastAsia="SimSun" w:hAnsi="SimSun"/>
          <w:color w:val="auto"/>
          <w:sz w:val="21"/>
          <w:szCs w:val="22"/>
          <w:lang w:eastAsia="zh-CN"/>
        </w:rPr>
        <w:t>32</w:t>
      </w:r>
      <w:r w:rsidR="00E31446" w:rsidRPr="002C55F7">
        <w:rPr>
          <w:rFonts w:ascii="SimSun" w:eastAsia="SimSun" w:hAnsi="SimSun" w:hint="eastAsia"/>
          <w:color w:val="auto"/>
          <w:sz w:val="21"/>
          <w:szCs w:val="22"/>
          <w:lang w:eastAsia="zh-CN"/>
        </w:rPr>
        <w:t>条及规费表第</w:t>
      </w:r>
      <w:r w:rsidR="00E31446" w:rsidRPr="002C55F7">
        <w:rPr>
          <w:rFonts w:ascii="SimSun" w:eastAsia="SimSun" w:hAnsi="SimSun"/>
          <w:color w:val="auto"/>
          <w:sz w:val="21"/>
          <w:szCs w:val="22"/>
          <w:lang w:eastAsia="zh-CN"/>
        </w:rPr>
        <w:t>7.4</w:t>
      </w:r>
      <w:r w:rsidR="00E31446" w:rsidRPr="002C55F7">
        <w:rPr>
          <w:rFonts w:ascii="SimSun" w:eastAsia="SimSun" w:hAnsi="SimSun" w:hint="eastAsia"/>
          <w:color w:val="auto"/>
          <w:sz w:val="21"/>
          <w:szCs w:val="22"/>
          <w:lang w:eastAsia="zh-CN"/>
        </w:rPr>
        <w:t>项的修正案，以及规费表第</w:t>
      </w:r>
      <w:r w:rsidR="00E31446" w:rsidRPr="002C55F7">
        <w:rPr>
          <w:rFonts w:ascii="SimSun" w:eastAsia="SimSun" w:hAnsi="SimSun"/>
          <w:color w:val="auto"/>
          <w:sz w:val="21"/>
          <w:szCs w:val="22"/>
          <w:lang w:eastAsia="zh-CN"/>
        </w:rPr>
        <w:t>7</w:t>
      </w:r>
      <w:r w:rsidR="00E31446" w:rsidRPr="002C55F7">
        <w:rPr>
          <w:rFonts w:ascii="SimSun" w:eastAsia="SimSun" w:hAnsi="SimSun" w:hint="eastAsia"/>
          <w:color w:val="auto"/>
          <w:sz w:val="21"/>
          <w:szCs w:val="22"/>
          <w:lang w:eastAsia="zh-CN"/>
        </w:rPr>
        <w:t>项的法文译文，建议生效日期为</w:t>
      </w:r>
      <w:r w:rsidR="00E31446" w:rsidRPr="002C55F7">
        <w:rPr>
          <w:rFonts w:ascii="SimSun" w:eastAsia="SimSun" w:hAnsi="SimSun"/>
          <w:color w:val="auto"/>
          <w:sz w:val="21"/>
          <w:szCs w:val="22"/>
          <w:lang w:eastAsia="zh-CN"/>
        </w:rPr>
        <w:t>2017</w:t>
      </w:r>
      <w:r w:rsidR="00E31446" w:rsidRPr="002C55F7">
        <w:rPr>
          <w:rFonts w:ascii="SimSun" w:eastAsia="SimSun" w:hAnsi="SimSun" w:hint="eastAsia"/>
          <w:color w:val="auto"/>
          <w:sz w:val="21"/>
          <w:szCs w:val="22"/>
          <w:lang w:eastAsia="zh-CN"/>
        </w:rPr>
        <w:t>年</w:t>
      </w:r>
      <w:r w:rsidR="00E31446" w:rsidRPr="002C55F7">
        <w:rPr>
          <w:rFonts w:ascii="SimSun" w:eastAsia="SimSun" w:hAnsi="SimSun"/>
          <w:color w:val="auto"/>
          <w:sz w:val="21"/>
          <w:szCs w:val="22"/>
          <w:lang w:eastAsia="zh-CN"/>
        </w:rPr>
        <w:t>7</w:t>
      </w:r>
      <w:r w:rsidR="00E31446" w:rsidRPr="002C55F7">
        <w:rPr>
          <w:rFonts w:ascii="SimSun" w:eastAsia="SimSun" w:hAnsi="SimSun" w:hint="eastAsia"/>
          <w:color w:val="auto"/>
          <w:sz w:val="21"/>
          <w:szCs w:val="22"/>
          <w:lang w:eastAsia="zh-CN"/>
        </w:rPr>
        <w:t>月</w:t>
      </w:r>
      <w:r w:rsidR="00E31446" w:rsidRPr="002C55F7">
        <w:rPr>
          <w:rFonts w:ascii="SimSun" w:eastAsia="SimSun" w:hAnsi="SimSun"/>
          <w:color w:val="auto"/>
          <w:sz w:val="21"/>
          <w:szCs w:val="22"/>
          <w:lang w:eastAsia="zh-CN"/>
        </w:rPr>
        <w:t>1</w:t>
      </w:r>
      <w:r w:rsidR="00E31446" w:rsidRPr="002C55F7">
        <w:rPr>
          <w:rFonts w:ascii="SimSun" w:eastAsia="SimSun" w:hAnsi="SimSun" w:hint="eastAsia"/>
          <w:color w:val="auto"/>
          <w:sz w:val="21"/>
          <w:szCs w:val="22"/>
          <w:lang w:eastAsia="zh-CN"/>
        </w:rPr>
        <w:t>日；并</w:t>
      </w:r>
    </w:p>
    <w:p w:rsidR="001A52F9" w:rsidRPr="002C55F7" w:rsidRDefault="001A52F9" w:rsidP="003A2B6E">
      <w:pPr>
        <w:pStyle w:val="ONUME"/>
        <w:numPr>
          <w:ilvl w:val="0"/>
          <w:numId w:val="0"/>
        </w:numPr>
        <w:spacing w:afterLines="50" w:after="120" w:line="340" w:lineRule="atLeast"/>
        <w:ind w:left="567" w:firstLine="567"/>
        <w:jc w:val="both"/>
        <w:rPr>
          <w:rFonts w:ascii="SimSun" w:hAnsi="SimSun"/>
          <w:sz w:val="21"/>
        </w:rPr>
      </w:pPr>
      <w:r w:rsidRPr="002C55F7">
        <w:rPr>
          <w:rFonts w:ascii="SimSun" w:hAnsi="SimSun"/>
          <w:sz w:val="21"/>
          <w:szCs w:val="22"/>
        </w:rPr>
        <w:t>(ii)</w:t>
      </w:r>
      <w:r w:rsidRPr="002C55F7">
        <w:rPr>
          <w:rFonts w:ascii="SimSun" w:hAnsi="SimSun"/>
          <w:sz w:val="21"/>
          <w:szCs w:val="22"/>
        </w:rPr>
        <w:tab/>
      </w:r>
      <w:r w:rsidR="00E31446" w:rsidRPr="002C55F7">
        <w:rPr>
          <w:rFonts w:ascii="SimSun" w:hAnsi="SimSun" w:hint="eastAsia"/>
          <w:sz w:val="21"/>
          <w:szCs w:val="22"/>
        </w:rPr>
        <w:t>要求国际局考虑第十三届会议上发表的所有观点，为细则第</w:t>
      </w:r>
      <w:r w:rsidR="00E31446" w:rsidRPr="002C55F7">
        <w:rPr>
          <w:rFonts w:ascii="SimSun" w:hAnsi="SimSun"/>
          <w:sz w:val="21"/>
          <w:szCs w:val="22"/>
        </w:rPr>
        <w:t>21</w:t>
      </w:r>
      <w:r w:rsidR="00E31446" w:rsidRPr="002C55F7">
        <w:rPr>
          <w:rFonts w:ascii="SimSun" w:hAnsi="SimSun" w:hint="eastAsia"/>
          <w:sz w:val="21"/>
          <w:szCs w:val="22"/>
        </w:rPr>
        <w:t>条的修正编拟一项新提案，在今后的会议上讨论；新提案除其他外，要涉及被请求为国际注册加注的主管局所必须执行的任务，此种加注能否由国际局收取并转交国内规费，以及在提交国际申请时能否提出该请求。</w:t>
      </w:r>
    </w:p>
    <w:p w:rsidR="002C55F7" w:rsidRPr="00C152AF" w:rsidRDefault="004D4C7F"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w:t>
      </w:r>
      <w:r w:rsidRPr="00C152AF">
        <w:rPr>
          <w:rFonts w:ascii="SimHei" w:eastAsia="SimHei" w:hAnsi="SimHei"/>
          <w:b w:val="0"/>
          <w:sz w:val="21"/>
        </w:rPr>
        <w:t>11</w:t>
      </w:r>
      <w:r w:rsidRPr="00C152AF">
        <w:rPr>
          <w:rFonts w:ascii="SimHei" w:eastAsia="SimHei" w:hAnsi="SimHei" w:hint="eastAsia"/>
          <w:b w:val="0"/>
          <w:sz w:val="21"/>
        </w:rPr>
        <w:t>项：其他事项</w:t>
      </w:r>
    </w:p>
    <w:p w:rsidR="00BA0C2A" w:rsidRPr="002C55F7" w:rsidRDefault="00E31446"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秘书处请各代表团视情况向国际局提供或更新其主管局的联系方式。</w:t>
      </w:r>
    </w:p>
    <w:p w:rsidR="00BA0C2A" w:rsidRPr="002C55F7" w:rsidRDefault="00E31446"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lastRenderedPageBreak/>
        <w:t>墨西哥代表团要求国际局为工作组下届会议编拟一份文件，分析主管局是否通过国际局，向注册人转送有关在发出给予保护的声明之后可能影响商标在被指定缔约方受保护情况的行动的文函。</w:t>
      </w:r>
    </w:p>
    <w:p w:rsidR="00BA0C2A" w:rsidRPr="002C55F7" w:rsidRDefault="005A1C04"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sz w:val="21"/>
        </w:rPr>
        <w:t>CEIPI</w:t>
      </w:r>
      <w:r w:rsidRPr="002C55F7">
        <w:rPr>
          <w:rFonts w:ascii="SimSun" w:hAnsi="SimSun" w:hint="eastAsia"/>
          <w:sz w:val="21"/>
        </w:rPr>
        <w:t>的代表建议，国际局在排定工作组未来会议时，应尽可能使工作组的建议在最短时间内提交给马德里联盟大会。</w:t>
      </w:r>
    </w:p>
    <w:p w:rsidR="001A52F9" w:rsidRPr="002C55F7" w:rsidRDefault="004D4C7F" w:rsidP="00C152AF">
      <w:pPr>
        <w:pStyle w:val="ONUME"/>
        <w:tabs>
          <w:tab w:val="clear" w:pos="567"/>
        </w:tabs>
        <w:overflowPunct w:val="0"/>
        <w:spacing w:afterLines="50" w:after="120" w:line="340" w:lineRule="atLeast"/>
        <w:jc w:val="both"/>
        <w:rPr>
          <w:rFonts w:ascii="SimSun" w:hAnsi="SimSun"/>
          <w:sz w:val="21"/>
        </w:rPr>
      </w:pPr>
      <w:r w:rsidRPr="002C55F7">
        <w:rPr>
          <w:rFonts w:ascii="SimSun" w:hAnsi="SimSun" w:hint="eastAsia"/>
          <w:sz w:val="21"/>
        </w:rPr>
        <w:t>秘书处说，它将</w:t>
      </w:r>
      <w:r w:rsidR="0061006C" w:rsidRPr="002C55F7">
        <w:rPr>
          <w:rFonts w:ascii="SimSun" w:hAnsi="SimSun" w:hint="eastAsia"/>
          <w:sz w:val="21"/>
        </w:rPr>
        <w:t>尝试在下届大会前举办工作组下届会议，但解释说</w:t>
      </w:r>
      <w:r w:rsidR="0004170A" w:rsidRPr="002C55F7">
        <w:rPr>
          <w:rFonts w:ascii="SimSun" w:hAnsi="SimSun" w:hint="eastAsia"/>
          <w:sz w:val="21"/>
        </w:rPr>
        <w:t>该决定不是仅由它做出，因为需要兼顾其他安排。</w:t>
      </w:r>
    </w:p>
    <w:p w:rsidR="002C55F7" w:rsidRPr="00C152AF" w:rsidRDefault="005A1C04"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w:t>
      </w:r>
      <w:r w:rsidRPr="00C152AF">
        <w:rPr>
          <w:rFonts w:ascii="SimHei" w:eastAsia="SimHei" w:hAnsi="SimHei"/>
          <w:b w:val="0"/>
          <w:sz w:val="21"/>
        </w:rPr>
        <w:t>12</w:t>
      </w:r>
      <w:r w:rsidRPr="00C152AF">
        <w:rPr>
          <w:rFonts w:ascii="SimHei" w:eastAsia="SimHei" w:hAnsi="SimHei" w:hint="eastAsia"/>
          <w:b w:val="0"/>
          <w:sz w:val="21"/>
        </w:rPr>
        <w:t>项：主席总结</w:t>
      </w:r>
    </w:p>
    <w:p w:rsidR="00BA0C2A" w:rsidRPr="002C55F7" w:rsidRDefault="005A1C04" w:rsidP="00C9726F">
      <w:pPr>
        <w:pStyle w:val="ONUME"/>
        <w:tabs>
          <w:tab w:val="clear" w:pos="567"/>
        </w:tabs>
        <w:overflowPunct w:val="0"/>
        <w:spacing w:afterLines="50" w:after="120" w:line="340" w:lineRule="atLeast"/>
        <w:ind w:left="567"/>
        <w:jc w:val="both"/>
        <w:rPr>
          <w:rFonts w:ascii="SimSun" w:hAnsi="SimSun"/>
          <w:sz w:val="21"/>
        </w:rPr>
      </w:pPr>
      <w:r w:rsidRPr="002C55F7">
        <w:rPr>
          <w:rFonts w:ascii="SimSun" w:hAnsi="SimSun" w:hint="eastAsia"/>
          <w:sz w:val="21"/>
        </w:rPr>
        <w:t>工作组批准了根据若干代表团的发言</w:t>
      </w:r>
      <w:proofErr w:type="gramStart"/>
      <w:r w:rsidRPr="002C55F7">
        <w:rPr>
          <w:rFonts w:ascii="SimSun" w:hAnsi="SimSun" w:hint="eastAsia"/>
          <w:sz w:val="21"/>
        </w:rPr>
        <w:t>作出</w:t>
      </w:r>
      <w:proofErr w:type="gramEnd"/>
      <w:r w:rsidRPr="002C55F7">
        <w:rPr>
          <w:rFonts w:ascii="SimSun" w:hAnsi="SimSun" w:hint="eastAsia"/>
          <w:sz w:val="21"/>
        </w:rPr>
        <w:t>修改的主席总结</w:t>
      </w:r>
      <w:r w:rsidRPr="002C55F7">
        <w:rPr>
          <w:rFonts w:ascii="SimSun" w:hAnsi="SimSun"/>
          <w:sz w:val="21"/>
        </w:rPr>
        <w:t>(</w:t>
      </w:r>
      <w:r w:rsidRPr="002C55F7">
        <w:rPr>
          <w:rFonts w:ascii="SimSun" w:hAnsi="SimSun" w:hint="eastAsia"/>
          <w:sz w:val="21"/>
        </w:rPr>
        <w:t>文件</w:t>
      </w:r>
      <w:r w:rsidRPr="002C55F7">
        <w:rPr>
          <w:rFonts w:ascii="SimSun" w:hAnsi="SimSun"/>
          <w:sz w:val="21"/>
        </w:rPr>
        <w:t>MM/LD/WG/13/9)</w:t>
      </w:r>
      <w:r w:rsidRPr="002C55F7">
        <w:rPr>
          <w:rFonts w:ascii="SimSun" w:hAnsi="SimSun" w:hint="eastAsia"/>
          <w:sz w:val="21"/>
        </w:rPr>
        <w:t>。</w:t>
      </w:r>
    </w:p>
    <w:p w:rsidR="002C55F7" w:rsidRPr="00C152AF" w:rsidRDefault="005A1C04" w:rsidP="00C152AF">
      <w:pPr>
        <w:pStyle w:val="1"/>
        <w:spacing w:beforeLines="100" w:afterLines="50" w:after="120" w:line="340" w:lineRule="atLeast"/>
        <w:rPr>
          <w:rFonts w:ascii="SimHei" w:eastAsia="SimHei" w:hAnsi="SimHei"/>
          <w:b w:val="0"/>
          <w:sz w:val="21"/>
        </w:rPr>
      </w:pPr>
      <w:r w:rsidRPr="00C152AF">
        <w:rPr>
          <w:rFonts w:ascii="SimHei" w:eastAsia="SimHei" w:hAnsi="SimHei" w:hint="eastAsia"/>
          <w:b w:val="0"/>
          <w:sz w:val="21"/>
        </w:rPr>
        <w:t>议程第</w:t>
      </w:r>
      <w:r w:rsidRPr="00C152AF">
        <w:rPr>
          <w:rFonts w:ascii="SimHei" w:eastAsia="SimHei" w:hAnsi="SimHei"/>
          <w:b w:val="0"/>
          <w:sz w:val="21"/>
        </w:rPr>
        <w:t>1</w:t>
      </w:r>
      <w:r w:rsidR="00C152AF">
        <w:rPr>
          <w:rFonts w:ascii="SimHei" w:eastAsia="SimHei" w:hAnsi="SimHei" w:hint="eastAsia"/>
          <w:b w:val="0"/>
          <w:sz w:val="21"/>
        </w:rPr>
        <w:t>3</w:t>
      </w:r>
      <w:r w:rsidRPr="00C152AF">
        <w:rPr>
          <w:rFonts w:ascii="SimHei" w:eastAsia="SimHei" w:hAnsi="SimHei" w:hint="eastAsia"/>
          <w:b w:val="0"/>
          <w:sz w:val="21"/>
        </w:rPr>
        <w:t>项：</w:t>
      </w:r>
      <w:r w:rsidR="00C152AF">
        <w:rPr>
          <w:rFonts w:ascii="SimHei" w:eastAsia="SimHei" w:hAnsi="SimHei" w:hint="eastAsia"/>
          <w:b w:val="0"/>
          <w:sz w:val="21"/>
        </w:rPr>
        <w:t>会议闭幕</w:t>
      </w:r>
    </w:p>
    <w:p w:rsidR="002C55F7" w:rsidRDefault="005A1C04" w:rsidP="00C9726F">
      <w:pPr>
        <w:pStyle w:val="ONUME"/>
        <w:tabs>
          <w:tab w:val="clear" w:pos="567"/>
        </w:tabs>
        <w:overflowPunct w:val="0"/>
        <w:spacing w:afterLines="50" w:after="120" w:line="340" w:lineRule="atLeast"/>
        <w:ind w:left="567"/>
        <w:jc w:val="both"/>
        <w:rPr>
          <w:rFonts w:ascii="SimSun" w:hAnsi="SimSun"/>
          <w:sz w:val="21"/>
        </w:rPr>
      </w:pPr>
      <w:r w:rsidRPr="002C55F7">
        <w:rPr>
          <w:rFonts w:ascii="SimSun" w:hAnsi="SimSun" w:hint="eastAsia"/>
          <w:sz w:val="21"/>
        </w:rPr>
        <w:t>主席于</w:t>
      </w:r>
      <w:r w:rsidRPr="002C55F7">
        <w:rPr>
          <w:rFonts w:ascii="SimSun" w:hAnsi="SimSun"/>
          <w:sz w:val="21"/>
        </w:rPr>
        <w:t>2015</w:t>
      </w:r>
      <w:r w:rsidRPr="002C55F7">
        <w:rPr>
          <w:rFonts w:ascii="SimSun" w:hAnsi="SimSun" w:hint="eastAsia"/>
          <w:sz w:val="21"/>
        </w:rPr>
        <w:t>年</w:t>
      </w:r>
      <w:r w:rsidRPr="002C55F7">
        <w:rPr>
          <w:rFonts w:ascii="SimSun" w:hAnsi="SimSun"/>
          <w:sz w:val="21"/>
        </w:rPr>
        <w:t>11</w:t>
      </w:r>
      <w:r w:rsidRPr="002C55F7">
        <w:rPr>
          <w:rFonts w:ascii="SimSun" w:hAnsi="SimSun" w:hint="eastAsia"/>
          <w:sz w:val="21"/>
        </w:rPr>
        <w:t>月</w:t>
      </w:r>
      <w:r w:rsidRPr="002C55F7">
        <w:rPr>
          <w:rFonts w:ascii="SimSun" w:hAnsi="SimSun"/>
          <w:sz w:val="21"/>
        </w:rPr>
        <w:t>6</w:t>
      </w:r>
      <w:r w:rsidRPr="002C55F7">
        <w:rPr>
          <w:rFonts w:ascii="SimSun" w:hAnsi="SimSun" w:hint="eastAsia"/>
          <w:sz w:val="21"/>
        </w:rPr>
        <w:t>日宣布会议闭幕。</w:t>
      </w:r>
    </w:p>
    <w:p w:rsidR="00C9726F" w:rsidRDefault="00C9726F" w:rsidP="00C9726F">
      <w:pPr>
        <w:pStyle w:val="Endofdocument-Annex"/>
        <w:spacing w:afterLines="50" w:after="120" w:line="340" w:lineRule="atLeast"/>
        <w:rPr>
          <w:rFonts w:ascii="KaiTi" w:eastAsia="KaiTi" w:hAnsi="KaiTi"/>
          <w:sz w:val="21"/>
        </w:rPr>
      </w:pPr>
    </w:p>
    <w:p w:rsidR="002C55F7" w:rsidRPr="00C9726F" w:rsidRDefault="005B6B85" w:rsidP="00C9726F">
      <w:pPr>
        <w:pStyle w:val="Endofdocument-Annex"/>
        <w:spacing w:afterLines="50" w:after="120" w:line="340" w:lineRule="atLeast"/>
        <w:rPr>
          <w:rFonts w:ascii="KaiTi" w:eastAsia="KaiTi" w:hAnsi="KaiTi"/>
          <w:sz w:val="21"/>
        </w:rPr>
      </w:pPr>
      <w:r w:rsidRPr="00C9726F">
        <w:rPr>
          <w:rFonts w:ascii="KaiTi" w:eastAsia="KaiTi" w:hAnsi="KaiTi"/>
          <w:sz w:val="21"/>
        </w:rPr>
        <w:t>[</w:t>
      </w:r>
      <w:r w:rsidR="004D4C7F" w:rsidRPr="00C9726F">
        <w:rPr>
          <w:rFonts w:ascii="KaiTi" w:eastAsia="KaiTi" w:hAnsi="KaiTi" w:hint="eastAsia"/>
          <w:sz w:val="21"/>
        </w:rPr>
        <w:t>后接附件</w:t>
      </w:r>
      <w:r w:rsidRPr="00C9726F">
        <w:rPr>
          <w:rFonts w:ascii="KaiTi" w:eastAsia="KaiTi" w:hAnsi="KaiTi"/>
          <w:sz w:val="21"/>
        </w:rPr>
        <w:t>]</w:t>
      </w:r>
    </w:p>
    <w:p w:rsidR="007D10D3" w:rsidRPr="002C55F7" w:rsidRDefault="007D10D3" w:rsidP="005B6B85">
      <w:pPr>
        <w:pStyle w:val="Endofdocument-Annex"/>
        <w:rPr>
          <w:rFonts w:ascii="SimSun" w:hAnsi="SimSun"/>
          <w:sz w:val="21"/>
        </w:rPr>
        <w:sectPr w:rsidR="007D10D3" w:rsidRPr="002C55F7" w:rsidSect="002C55F7">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3A2B6E" w:rsidRPr="00BC63DB" w:rsidRDefault="003A2B6E" w:rsidP="003A2B6E">
      <w:pPr>
        <w:keepNext/>
        <w:spacing w:before="240" w:after="60"/>
        <w:jc w:val="center"/>
        <w:outlineLvl w:val="0"/>
        <w:rPr>
          <w:rFonts w:ascii="SimHei" w:eastAsia="SimHei" w:hAnsi="SimHei"/>
          <w:bCs/>
          <w:caps/>
          <w:kern w:val="32"/>
          <w:sz w:val="21"/>
          <w:szCs w:val="32"/>
        </w:rPr>
      </w:pPr>
      <w:r w:rsidRPr="00BC63DB">
        <w:rPr>
          <w:rFonts w:ascii="SimHei" w:eastAsia="SimHei" w:hAnsi="SimHei" w:hint="eastAsia"/>
          <w:bCs/>
          <w:caps/>
          <w:kern w:val="32"/>
          <w:sz w:val="21"/>
          <w:szCs w:val="32"/>
        </w:rPr>
        <w:lastRenderedPageBreak/>
        <w:t>《商标国际注册马德里协定及该协定有关议定书的共同实施细则》</w:t>
      </w:r>
      <w:r w:rsidRPr="00BC63DB">
        <w:rPr>
          <w:rFonts w:ascii="SimHei" w:eastAsia="SimHei" w:hAnsi="SimHei"/>
          <w:bCs/>
          <w:caps/>
          <w:kern w:val="32"/>
          <w:sz w:val="21"/>
          <w:szCs w:val="32"/>
        </w:rPr>
        <w:br/>
      </w:r>
      <w:r w:rsidRPr="00BC63DB">
        <w:rPr>
          <w:rFonts w:ascii="SimHei" w:eastAsia="SimHei" w:hAnsi="SimHei" w:hint="eastAsia"/>
          <w:bCs/>
          <w:caps/>
          <w:kern w:val="32"/>
          <w:sz w:val="21"/>
          <w:szCs w:val="32"/>
        </w:rPr>
        <w:t>拟议修正</w:t>
      </w:r>
    </w:p>
    <w:p w:rsidR="003A2B6E" w:rsidRPr="00BC63DB" w:rsidRDefault="003A2B6E" w:rsidP="003A2B6E">
      <w:pPr>
        <w:jc w:val="center"/>
        <w:rPr>
          <w:rFonts w:ascii="SimHei" w:eastAsia="SimHei" w:hAnsi="SimHei"/>
          <w:sz w:val="21"/>
        </w:rPr>
      </w:pP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p>
    <w:p w:rsidR="003A2B6E" w:rsidRPr="00BC63DB" w:rsidRDefault="003A2B6E" w:rsidP="003A2B6E">
      <w:pPr>
        <w:jc w:val="center"/>
        <w:rPr>
          <w:rFonts w:ascii="SimSun" w:hAnsi="SimSun"/>
          <w:sz w:val="21"/>
        </w:rPr>
      </w:pPr>
      <w:r w:rsidRPr="00BC63DB">
        <w:rPr>
          <w:rFonts w:ascii="SimSun" w:hAnsi="SimSun" w:hint="eastAsia"/>
          <w:b/>
          <w:sz w:val="21"/>
        </w:rPr>
        <w:t>《商标国际注册马德里协定及该协定</w:t>
      </w:r>
      <w:r w:rsidRPr="00BC63DB">
        <w:rPr>
          <w:rFonts w:ascii="SimSun" w:hAnsi="SimSun"/>
          <w:b/>
          <w:sz w:val="21"/>
        </w:rPr>
        <w:br/>
      </w:r>
      <w:r w:rsidRPr="00BC63DB">
        <w:rPr>
          <w:rFonts w:ascii="SimSun" w:hAnsi="SimSun" w:hint="eastAsia"/>
          <w:b/>
          <w:sz w:val="21"/>
        </w:rPr>
        <w:t>有关议定书的共同实施细则》</w:t>
      </w:r>
      <w:r w:rsidRPr="00BC63DB">
        <w:rPr>
          <w:rFonts w:ascii="SimSun" w:hAnsi="SimSun"/>
          <w:b/>
          <w:sz w:val="21"/>
        </w:rPr>
        <w:br/>
      </w:r>
      <w:r w:rsidRPr="00BC63DB">
        <w:rPr>
          <w:rFonts w:ascii="SimSun" w:hAnsi="SimSun"/>
          <w:b/>
          <w:sz w:val="21"/>
        </w:rPr>
        <w:br/>
      </w:r>
    </w:p>
    <w:p w:rsidR="003A2B6E" w:rsidRPr="00BC63DB" w:rsidRDefault="003A2B6E" w:rsidP="003A2B6E">
      <w:pPr>
        <w:jc w:val="center"/>
        <w:rPr>
          <w:rFonts w:ascii="SimSun" w:hAnsi="SimSun"/>
          <w:sz w:val="21"/>
        </w:rPr>
      </w:pPr>
      <w:r w:rsidRPr="007C038B">
        <w:rPr>
          <w:rFonts w:ascii="SimSun" w:hAnsi="SimSun"/>
          <w:sz w:val="21"/>
        </w:rPr>
        <w:t>(</w:t>
      </w:r>
      <w:r w:rsidRPr="007C038B">
        <w:rPr>
          <w:rFonts w:ascii="SimSun" w:hAnsi="SimSun" w:hint="eastAsia"/>
          <w:sz w:val="21"/>
        </w:rPr>
        <w:t>于</w:t>
      </w:r>
      <w:del w:id="8" w:author="Jun Feng" w:date="2015-08-07T09:48:00Z">
        <w:r w:rsidRPr="007C038B" w:rsidDel="00691CEC">
          <w:rPr>
            <w:rFonts w:ascii="SimSun" w:hAnsi="SimSun" w:hint="eastAsia"/>
            <w:sz w:val="21"/>
          </w:rPr>
          <w:delText>20</w:delText>
        </w:r>
      </w:del>
      <w:del w:id="9" w:author="Jun Feng" w:date="2015-08-07T09:49:00Z">
        <w:r w:rsidRPr="007C038B" w:rsidDel="00691CEC">
          <w:rPr>
            <w:rFonts w:ascii="SimSun" w:hAnsi="SimSun" w:hint="eastAsia"/>
            <w:sz w:val="21"/>
          </w:rPr>
          <w:delText>15年1月1日</w:delText>
        </w:r>
      </w:del>
      <w:ins w:id="10" w:author="MA Weihai" w:date="2015-11-06T10:47:00Z">
        <w:r w:rsidRPr="007C038B">
          <w:rPr>
            <w:rFonts w:ascii="SimSun" w:hAnsi="SimSun" w:hint="eastAsia"/>
            <w:sz w:val="21"/>
          </w:rPr>
          <w:t>2017年7月1日</w:t>
        </w:r>
      </w:ins>
      <w:r w:rsidRPr="007C038B">
        <w:rPr>
          <w:rFonts w:ascii="SimSun" w:hAnsi="SimSun" w:hint="eastAsia"/>
          <w:sz w:val="21"/>
        </w:rPr>
        <w:t>生效</w:t>
      </w:r>
      <w:r w:rsidRPr="007C038B">
        <w:rPr>
          <w:rFonts w:ascii="SimSun" w:hAnsi="SimSun"/>
          <w:sz w:val="21"/>
        </w:rPr>
        <w:t>)</w:t>
      </w:r>
    </w:p>
    <w:p w:rsidR="003A2B6E" w:rsidRPr="00BC63DB" w:rsidRDefault="003A2B6E" w:rsidP="003A2B6E">
      <w:pPr>
        <w:jc w:val="center"/>
        <w:rPr>
          <w:rFonts w:ascii="SimSun" w:hAnsi="SimSun"/>
          <w:sz w:val="21"/>
        </w:rPr>
      </w:pPr>
    </w:p>
    <w:p w:rsidR="003A2B6E" w:rsidRPr="00BC63DB" w:rsidRDefault="003A2B6E" w:rsidP="003A2B6E">
      <w:pPr>
        <w:jc w:val="center"/>
        <w:rPr>
          <w:rFonts w:ascii="SimSun" w:hAnsi="SimSun"/>
          <w:sz w:val="21"/>
        </w:rPr>
      </w:pPr>
      <w:r w:rsidRPr="00BC63DB">
        <w:rPr>
          <w:rFonts w:ascii="SimSun" w:hAnsi="SimSun"/>
          <w:sz w:val="21"/>
        </w:rPr>
        <w:t>[</w:t>
      </w:r>
      <w:r w:rsidRPr="00BC63DB">
        <w:rPr>
          <w:rFonts w:ascii="SimSun" w:hAnsi="SimSun" w:hint="eastAsia"/>
          <w:sz w:val="21"/>
        </w:rPr>
        <w:t>……</w:t>
      </w:r>
      <w:r w:rsidRPr="00BC63DB">
        <w:rPr>
          <w:rFonts w:ascii="SimSun" w:hAnsi="SimSun"/>
          <w:sz w:val="21"/>
        </w:rPr>
        <w:t>]</w:t>
      </w:r>
    </w:p>
    <w:p w:rsidR="003A2B6E" w:rsidRPr="00BC63DB" w:rsidRDefault="003A2B6E" w:rsidP="003A2B6E">
      <w:pPr>
        <w:jc w:val="center"/>
        <w:rPr>
          <w:rFonts w:ascii="SimSun" w:hAnsi="SimSun"/>
          <w:sz w:val="21"/>
        </w:rPr>
      </w:pPr>
    </w:p>
    <w:p w:rsidR="003A2B6E" w:rsidRPr="00BC63DB" w:rsidRDefault="003A2B6E" w:rsidP="003A2B6E">
      <w:pPr>
        <w:jc w:val="center"/>
        <w:rPr>
          <w:rFonts w:ascii="SimSun" w:hAnsi="SimSun"/>
          <w:sz w:val="21"/>
        </w:rPr>
      </w:pPr>
    </w:p>
    <w:p w:rsidR="003A2B6E" w:rsidRPr="00BC63DB" w:rsidRDefault="003A2B6E" w:rsidP="003A2B6E">
      <w:pPr>
        <w:jc w:val="center"/>
        <w:rPr>
          <w:rFonts w:ascii="SimSun" w:hAnsi="SimSun"/>
          <w:b/>
          <w:sz w:val="21"/>
        </w:rPr>
      </w:pPr>
      <w:r w:rsidRPr="00BC63DB">
        <w:rPr>
          <w:rFonts w:ascii="SimSun" w:hAnsi="SimSun" w:hint="eastAsia"/>
          <w:b/>
          <w:sz w:val="21"/>
        </w:rPr>
        <w:t>第二章</w:t>
      </w:r>
    </w:p>
    <w:p w:rsidR="003A2B6E" w:rsidRPr="00BC63DB" w:rsidRDefault="003A2B6E" w:rsidP="003A2B6E">
      <w:pPr>
        <w:jc w:val="center"/>
        <w:rPr>
          <w:rFonts w:ascii="SimSun" w:hAnsi="SimSun"/>
          <w:b/>
          <w:sz w:val="21"/>
        </w:rPr>
      </w:pPr>
      <w:r w:rsidRPr="00BC63DB">
        <w:rPr>
          <w:rFonts w:ascii="SimSun" w:hAnsi="SimSun" w:hint="eastAsia"/>
          <w:b/>
          <w:sz w:val="21"/>
        </w:rPr>
        <w:t>国际申请</w:t>
      </w:r>
    </w:p>
    <w:p w:rsidR="003A2B6E" w:rsidRPr="00BC63DB" w:rsidRDefault="003A2B6E" w:rsidP="003A2B6E">
      <w:pPr>
        <w:jc w:val="center"/>
        <w:rPr>
          <w:rFonts w:ascii="SimSun" w:hAnsi="SimSun"/>
          <w:sz w:val="21"/>
        </w:rPr>
      </w:pPr>
    </w:p>
    <w:p w:rsidR="003A2B6E" w:rsidRPr="00BC63DB" w:rsidRDefault="003A2B6E" w:rsidP="003A2B6E">
      <w:pPr>
        <w:jc w:val="center"/>
        <w:rPr>
          <w:rFonts w:ascii="SimSun" w:hAnsi="SimSun"/>
          <w:sz w:val="21"/>
        </w:rPr>
      </w:pPr>
      <w:r w:rsidRPr="00BC63DB">
        <w:rPr>
          <w:rFonts w:ascii="SimSun" w:hAnsi="SimSun"/>
          <w:sz w:val="21"/>
        </w:rPr>
        <w:t>[……]</w:t>
      </w:r>
    </w:p>
    <w:p w:rsidR="003A2B6E" w:rsidRPr="00BC63DB" w:rsidRDefault="003A2B6E" w:rsidP="003A2B6E">
      <w:pPr>
        <w:jc w:val="center"/>
        <w:rPr>
          <w:rFonts w:ascii="SimSun" w:hAnsi="SimSun"/>
          <w:sz w:val="21"/>
        </w:rPr>
      </w:pPr>
    </w:p>
    <w:p w:rsidR="003A2B6E" w:rsidRPr="00BC63DB" w:rsidRDefault="003A2B6E" w:rsidP="003A2B6E">
      <w:pPr>
        <w:jc w:val="center"/>
        <w:rPr>
          <w:rFonts w:ascii="SimSun" w:hAnsi="SimSun"/>
          <w:b/>
          <w:sz w:val="21"/>
        </w:rPr>
      </w:pPr>
    </w:p>
    <w:p w:rsidR="003A2B6E" w:rsidRPr="00BC63DB" w:rsidRDefault="003A2B6E" w:rsidP="003A2B6E">
      <w:pPr>
        <w:jc w:val="center"/>
        <w:rPr>
          <w:rFonts w:ascii="KaiTi" w:eastAsia="KaiTi" w:hAnsi="KaiTi"/>
          <w:i/>
          <w:sz w:val="21"/>
        </w:rPr>
      </w:pPr>
      <w:r w:rsidRPr="00BC63DB">
        <w:rPr>
          <w:rFonts w:ascii="KaiTi" w:eastAsia="KaiTi" w:hAnsi="KaiTi" w:hint="eastAsia"/>
          <w:i/>
          <w:sz w:val="21"/>
        </w:rPr>
        <w:t>第</w:t>
      </w:r>
      <w:r w:rsidRPr="00BC63DB">
        <w:rPr>
          <w:rFonts w:ascii="KaiTi" w:eastAsia="KaiTi" w:hAnsi="KaiTi"/>
          <w:i/>
          <w:sz w:val="21"/>
        </w:rPr>
        <w:t>12</w:t>
      </w:r>
      <w:r w:rsidRPr="00BC63DB">
        <w:rPr>
          <w:rFonts w:ascii="KaiTi" w:eastAsia="KaiTi" w:hAnsi="KaiTi" w:hint="eastAsia"/>
          <w:i/>
          <w:sz w:val="21"/>
        </w:rPr>
        <w:t>条</w:t>
      </w:r>
    </w:p>
    <w:p w:rsidR="003A2B6E" w:rsidRPr="00BC63DB" w:rsidRDefault="003A2B6E" w:rsidP="003A2B6E">
      <w:pPr>
        <w:jc w:val="center"/>
        <w:rPr>
          <w:rFonts w:ascii="KaiTi" w:eastAsia="KaiTi" w:hAnsi="KaiTi"/>
          <w:i/>
          <w:sz w:val="21"/>
        </w:rPr>
      </w:pPr>
      <w:r w:rsidRPr="00BC63DB">
        <w:rPr>
          <w:rFonts w:ascii="KaiTi" w:eastAsia="KaiTi" w:hAnsi="KaiTi" w:hint="eastAsia"/>
          <w:i/>
          <w:sz w:val="21"/>
        </w:rPr>
        <w:t>关于商品和服务分类的不规范</w:t>
      </w:r>
    </w:p>
    <w:p w:rsidR="003A2B6E" w:rsidRPr="00BC63DB" w:rsidRDefault="003A2B6E" w:rsidP="003A2B6E">
      <w:pPr>
        <w:jc w:val="center"/>
        <w:rPr>
          <w:rFonts w:ascii="SimSun" w:hAnsi="SimSun"/>
          <w:b/>
          <w:sz w:val="21"/>
        </w:rPr>
      </w:pPr>
    </w:p>
    <w:p w:rsidR="003A2B6E" w:rsidRPr="00BC63DB" w:rsidRDefault="003A2B6E" w:rsidP="003A2B6E">
      <w:pPr>
        <w:tabs>
          <w:tab w:val="left" w:pos="567"/>
        </w:tabs>
        <w:spacing w:afterLines="50" w:after="120" w:line="340" w:lineRule="atLeast"/>
        <w:rPr>
          <w:rFonts w:ascii="SimSun" w:hAnsi="SimSun"/>
          <w:sz w:val="21"/>
        </w:rPr>
      </w:pPr>
      <w:r w:rsidRPr="00BC63DB">
        <w:rPr>
          <w:rFonts w:ascii="SimSun" w:hAnsi="SimSun"/>
          <w:sz w:val="21"/>
        </w:rPr>
        <w:tab/>
        <w:t>[……]</w:t>
      </w:r>
    </w:p>
    <w:p w:rsidR="003A2B6E" w:rsidRPr="00BC63DB" w:rsidRDefault="003A2B6E" w:rsidP="003A2B6E">
      <w:pPr>
        <w:tabs>
          <w:tab w:val="left" w:pos="567"/>
          <w:tab w:val="left" w:pos="1134"/>
          <w:tab w:val="left" w:pos="1701"/>
          <w:tab w:val="left" w:pos="2268"/>
          <w:tab w:val="left" w:pos="2835"/>
          <w:tab w:val="left" w:pos="3402"/>
        </w:tabs>
        <w:overflowPunct w:val="0"/>
        <w:adjustRightInd w:val="0"/>
        <w:spacing w:afterLines="50" w:after="120" w:line="340" w:lineRule="atLeast"/>
        <w:ind w:firstLine="567"/>
        <w:jc w:val="both"/>
        <w:rPr>
          <w:rFonts w:ascii="SimSun" w:hAnsi="SimSun"/>
          <w:sz w:val="21"/>
        </w:rPr>
      </w:pPr>
      <w:r w:rsidRPr="00BC63DB">
        <w:rPr>
          <w:rFonts w:ascii="Times New Roman" w:eastAsia="Times New Roman" w:hAnsi="Times New Roman"/>
          <w:sz w:val="30"/>
          <w:szCs w:val="30"/>
        </w:rPr>
        <w:tab/>
      </w:r>
      <w:ins w:id="11" w:author="Jun Feng" w:date="2015-08-07T16:12:00Z">
        <w:r w:rsidRPr="00BC63DB">
          <w:rPr>
            <w:rFonts w:ascii="SimSun" w:hAnsi="SimSun" w:hint="eastAsia"/>
            <w:sz w:val="21"/>
          </w:rPr>
          <w:t>(8之二)</w:t>
        </w:r>
        <w:r w:rsidRPr="00BC63DB">
          <w:rPr>
            <w:rFonts w:ascii="SimSun" w:hAnsi="SimSun" w:hint="eastAsia"/>
            <w:i/>
            <w:sz w:val="21"/>
          </w:rPr>
          <w:t>[</w:t>
        </w:r>
        <w:r w:rsidRPr="00BC63DB">
          <w:rPr>
            <w:rFonts w:ascii="KaiTi" w:eastAsia="KaiTi" w:hAnsi="KaiTi" w:hint="eastAsia"/>
            <w:i/>
            <w:sz w:val="21"/>
          </w:rPr>
          <w:t>删减的审查</w:t>
        </w:r>
        <w:r w:rsidRPr="00BC63DB">
          <w:rPr>
            <w:rFonts w:ascii="SimSun" w:hAnsi="SimSun" w:hint="eastAsia"/>
            <w:i/>
            <w:sz w:val="21"/>
          </w:rPr>
          <w:t>]</w:t>
        </w:r>
      </w:ins>
      <w:ins w:id="12" w:author="MA Weihai" w:date="2015-11-02T14:59:00Z">
        <w:r w:rsidRPr="00BC63DB">
          <w:rPr>
            <w:rFonts w:ascii="SimSun" w:hAnsi="SimSun" w:hint="eastAsia"/>
            <w:sz w:val="21"/>
          </w:rPr>
          <w:t>国际局应</w:t>
        </w:r>
      </w:ins>
      <w:ins w:id="13" w:author="MA Weihai" w:date="2015-11-02T15:00:00Z">
        <w:r w:rsidRPr="00BC63DB">
          <w:rPr>
            <w:rFonts w:ascii="SimSun" w:hAnsi="SimSun" w:hint="eastAsia"/>
            <w:sz w:val="21"/>
          </w:rPr>
          <w:t>比照适用本条第1款(a)项和第2款至第6款，</w:t>
        </w:r>
      </w:ins>
      <w:ins w:id="14" w:author="MA Weihai" w:date="2015-11-02T14:59:00Z">
        <w:r w:rsidRPr="00BC63DB">
          <w:rPr>
            <w:rFonts w:ascii="SimSun" w:hAnsi="SimSun" w:hint="eastAsia"/>
            <w:sz w:val="21"/>
          </w:rPr>
          <w:t>对国际申请中的</w:t>
        </w:r>
      </w:ins>
      <w:ins w:id="15" w:author="MA Weihai" w:date="2015-11-02T15:00:00Z">
        <w:r w:rsidRPr="00BC63DB">
          <w:rPr>
            <w:rFonts w:ascii="SimSun" w:hAnsi="SimSun" w:hint="eastAsia"/>
            <w:sz w:val="21"/>
          </w:rPr>
          <w:t>删减进行审查。</w:t>
        </w:r>
      </w:ins>
      <w:ins w:id="16" w:author="MA Weihai" w:date="2015-11-02T15:01:00Z">
        <w:r w:rsidRPr="00BC63DB">
          <w:rPr>
            <w:rFonts w:ascii="SimSun" w:hAnsi="SimSun" w:hint="eastAsia"/>
            <w:sz w:val="21"/>
          </w:rPr>
          <w:t>删减中所列的</w:t>
        </w:r>
      </w:ins>
      <w:ins w:id="17" w:author="Jun Feng" w:date="2015-08-07T16:12:00Z">
        <w:r w:rsidRPr="00BC63DB">
          <w:rPr>
            <w:rFonts w:ascii="SimSun" w:hAnsi="SimSun" w:hint="eastAsia"/>
            <w:sz w:val="21"/>
          </w:rPr>
          <w:t>商品和服务</w:t>
        </w:r>
      </w:ins>
      <w:ins w:id="18" w:author="MA Weihai" w:date="2015-11-02T15:08:00Z">
        <w:r w:rsidRPr="00BC63DB">
          <w:rPr>
            <w:rFonts w:ascii="SimSun" w:hAnsi="SimSun" w:hint="eastAsia"/>
            <w:sz w:val="21"/>
          </w:rPr>
          <w:t>，视具体情况</w:t>
        </w:r>
      </w:ins>
      <w:ins w:id="19" w:author="MA Weihai" w:date="2015-11-02T15:07:00Z">
        <w:r w:rsidRPr="00BC63DB">
          <w:rPr>
            <w:rFonts w:ascii="SimSun" w:hAnsi="SimSun" w:hint="eastAsia"/>
            <w:sz w:val="21"/>
          </w:rPr>
          <w:t>依本条第1款至第6款</w:t>
        </w:r>
      </w:ins>
      <w:ins w:id="20" w:author="MA Weihai" w:date="2015-11-02T15:08:00Z">
        <w:r w:rsidRPr="00BC63DB">
          <w:rPr>
            <w:rFonts w:ascii="SimSun" w:hAnsi="SimSun" w:hint="eastAsia"/>
            <w:sz w:val="21"/>
          </w:rPr>
          <w:t>补正后，国际局不能将其</w:t>
        </w:r>
      </w:ins>
      <w:ins w:id="21" w:author="Jun Feng" w:date="2015-08-07T16:12:00Z">
        <w:r w:rsidRPr="00BC63DB">
          <w:rPr>
            <w:rFonts w:ascii="SimSun" w:hAnsi="SimSun" w:hint="eastAsia"/>
            <w:sz w:val="21"/>
          </w:rPr>
          <w:t>归入</w:t>
        </w:r>
      </w:ins>
      <w:ins w:id="22" w:author="MA Weihai" w:date="2015-08-27T15:24:00Z">
        <w:r w:rsidRPr="00BC63DB">
          <w:rPr>
            <w:rFonts w:ascii="SimSun" w:hAnsi="SimSun" w:hint="eastAsia"/>
            <w:sz w:val="21"/>
          </w:rPr>
          <w:t>有</w:t>
        </w:r>
      </w:ins>
      <w:ins w:id="23" w:author="Jun Feng" w:date="2015-08-07T16:12:00Z">
        <w:r w:rsidRPr="00BC63DB">
          <w:rPr>
            <w:rFonts w:ascii="SimSun" w:hAnsi="SimSun" w:hint="eastAsia"/>
            <w:sz w:val="21"/>
          </w:rPr>
          <w:t>关国际申请中</w:t>
        </w:r>
      </w:ins>
      <w:ins w:id="24" w:author="MA Weihai" w:date="2015-08-27T15:43:00Z">
        <w:r w:rsidRPr="00BC63DB">
          <w:rPr>
            <w:rFonts w:ascii="SimSun" w:hAnsi="SimSun" w:hint="eastAsia"/>
            <w:sz w:val="21"/>
          </w:rPr>
          <w:t>所</w:t>
        </w:r>
      </w:ins>
      <w:ins w:id="25" w:author="Jun Feng" w:date="2015-08-07T16:12:00Z">
        <w:r w:rsidRPr="00BC63DB">
          <w:rPr>
            <w:rFonts w:ascii="SimSun" w:hAnsi="SimSun" w:hint="eastAsia"/>
            <w:sz w:val="21"/>
          </w:rPr>
          <w:t>列的商品和服务国际分类类别的，应发</w:t>
        </w:r>
      </w:ins>
      <w:ins w:id="26" w:author="MA Weihai" w:date="2015-08-27T15:45:00Z">
        <w:r w:rsidRPr="00BC63DB">
          <w:rPr>
            <w:rFonts w:ascii="SimSun" w:hAnsi="SimSun" w:hint="eastAsia"/>
            <w:sz w:val="21"/>
          </w:rPr>
          <w:t>出</w:t>
        </w:r>
      </w:ins>
      <w:ins w:id="27" w:author="Jun Feng" w:date="2015-08-07T16:12:00Z">
        <w:r w:rsidRPr="00BC63DB">
          <w:rPr>
            <w:rFonts w:ascii="SimSun" w:hAnsi="SimSun" w:hint="eastAsia"/>
            <w:sz w:val="21"/>
          </w:rPr>
          <w:t>不规范。如果在发出</w:t>
        </w:r>
      </w:ins>
      <w:ins w:id="28" w:author="MA Weihai" w:date="2015-08-27T15:51:00Z">
        <w:r w:rsidRPr="00BC63DB">
          <w:rPr>
            <w:rFonts w:ascii="SimSun" w:hAnsi="SimSun" w:hint="eastAsia"/>
            <w:sz w:val="21"/>
          </w:rPr>
          <w:t>关于</w:t>
        </w:r>
      </w:ins>
      <w:ins w:id="29" w:author="Jun Feng" w:date="2015-08-07T16:12:00Z">
        <w:r w:rsidRPr="00BC63DB">
          <w:rPr>
            <w:rFonts w:ascii="SimSun" w:hAnsi="SimSun" w:hint="eastAsia"/>
            <w:sz w:val="21"/>
          </w:rPr>
          <w:t>不规范的通知之日起3个月内</w:t>
        </w:r>
      </w:ins>
      <w:ins w:id="30" w:author="MA Weihai" w:date="2015-08-27T15:50:00Z">
        <w:r w:rsidRPr="00BC63DB">
          <w:rPr>
            <w:rFonts w:ascii="SimSun" w:hAnsi="SimSun" w:hint="eastAsia"/>
            <w:sz w:val="21"/>
          </w:rPr>
          <w:t>该</w:t>
        </w:r>
      </w:ins>
      <w:ins w:id="31" w:author="Jun Feng" w:date="2015-08-07T16:12:00Z">
        <w:r w:rsidRPr="00BC63DB">
          <w:rPr>
            <w:rFonts w:ascii="SimSun" w:hAnsi="SimSun" w:hint="eastAsia"/>
            <w:sz w:val="21"/>
          </w:rPr>
          <w:t>不规范</w:t>
        </w:r>
      </w:ins>
      <w:ins w:id="32" w:author="MA Weihai" w:date="2015-08-27T15:50:00Z">
        <w:r w:rsidRPr="00BC63DB">
          <w:rPr>
            <w:rFonts w:ascii="SimSun" w:hAnsi="SimSun" w:hint="eastAsia"/>
            <w:sz w:val="21"/>
          </w:rPr>
          <w:t>未</w:t>
        </w:r>
      </w:ins>
      <w:ins w:id="33" w:author="Jun Feng" w:date="2015-08-07T16:12:00Z">
        <w:r w:rsidRPr="00BC63DB">
          <w:rPr>
            <w:rFonts w:ascii="SimSun" w:hAnsi="SimSun" w:hint="eastAsia"/>
            <w:sz w:val="21"/>
          </w:rPr>
          <w:t>予纠正，该删减应被视为不包</w:t>
        </w:r>
      </w:ins>
      <w:ins w:id="34" w:author="MA Weihai" w:date="2015-08-27T15:54:00Z">
        <w:r w:rsidRPr="00BC63DB">
          <w:rPr>
            <w:rFonts w:ascii="SimSun" w:hAnsi="SimSun" w:hint="eastAsia"/>
            <w:sz w:val="21"/>
          </w:rPr>
          <w:t>括</w:t>
        </w:r>
      </w:ins>
      <w:ins w:id="35" w:author="MA Weihai" w:date="2015-08-27T15:53:00Z">
        <w:r w:rsidRPr="00BC63DB">
          <w:rPr>
            <w:rFonts w:ascii="SimSun" w:hAnsi="SimSun" w:hint="eastAsia"/>
            <w:sz w:val="21"/>
          </w:rPr>
          <w:t>有关</w:t>
        </w:r>
      </w:ins>
      <w:ins w:id="36" w:author="Jun Feng" w:date="2015-08-07T16:12:00Z">
        <w:r w:rsidRPr="00BC63DB">
          <w:rPr>
            <w:rFonts w:ascii="SimSun" w:hAnsi="SimSun" w:hint="eastAsia"/>
            <w:sz w:val="21"/>
          </w:rPr>
          <w:t>的商品和服务</w:t>
        </w:r>
      </w:ins>
      <w:r w:rsidRPr="00BC63DB">
        <w:rPr>
          <w:rFonts w:ascii="SimSun" w:hAnsi="SimSun" w:hint="eastAsia"/>
          <w:sz w:val="21"/>
        </w:rPr>
        <w:t>。</w:t>
      </w:r>
    </w:p>
    <w:p w:rsidR="003A2B6E" w:rsidRPr="00BC63DB" w:rsidRDefault="003A2B6E" w:rsidP="003A2B6E">
      <w:pPr>
        <w:spacing w:afterLines="50" w:after="120" w:line="340" w:lineRule="atLeast"/>
        <w:rPr>
          <w:rFonts w:ascii="SimSun" w:hAnsi="SimSun"/>
          <w:sz w:val="21"/>
        </w:rPr>
      </w:pPr>
      <w:r w:rsidRPr="00BC63DB">
        <w:rPr>
          <w:rFonts w:ascii="SimSun" w:hAnsi="SimSun"/>
          <w:sz w:val="21"/>
        </w:rPr>
        <w:tab/>
        <w:t>[……]</w:t>
      </w: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p>
    <w:p w:rsidR="003A2B6E" w:rsidRPr="00BC63DB" w:rsidRDefault="003A2B6E" w:rsidP="003A2B6E">
      <w:pPr>
        <w:keepNext/>
        <w:tabs>
          <w:tab w:val="left" w:pos="567"/>
          <w:tab w:val="left" w:pos="1134"/>
          <w:tab w:val="left" w:pos="1701"/>
          <w:tab w:val="left" w:pos="2268"/>
          <w:tab w:val="left" w:pos="2835"/>
          <w:tab w:val="left" w:pos="3402"/>
        </w:tabs>
        <w:ind w:left="567" w:hanging="567"/>
        <w:jc w:val="center"/>
        <w:rPr>
          <w:rFonts w:ascii="SimSun" w:hAnsi="SimSun"/>
          <w:b/>
          <w:sz w:val="21"/>
        </w:rPr>
      </w:pPr>
      <w:r w:rsidRPr="00BC63DB">
        <w:rPr>
          <w:rFonts w:ascii="SimSun" w:hAnsi="SimSun" w:hint="eastAsia"/>
          <w:b/>
          <w:sz w:val="21"/>
        </w:rPr>
        <w:t>第五章</w:t>
      </w:r>
    </w:p>
    <w:p w:rsidR="003A2B6E" w:rsidRPr="00BC63DB" w:rsidRDefault="003A2B6E" w:rsidP="003A2B6E">
      <w:pPr>
        <w:keepNext/>
        <w:tabs>
          <w:tab w:val="left" w:pos="567"/>
          <w:tab w:val="left" w:pos="1134"/>
          <w:tab w:val="left" w:pos="1701"/>
          <w:tab w:val="left" w:pos="2268"/>
          <w:tab w:val="left" w:pos="2835"/>
          <w:tab w:val="left" w:pos="3402"/>
        </w:tabs>
        <w:ind w:left="567" w:hanging="567"/>
        <w:jc w:val="center"/>
        <w:rPr>
          <w:rFonts w:ascii="SimSun" w:hAnsi="SimSun"/>
          <w:b/>
          <w:sz w:val="21"/>
        </w:rPr>
      </w:pPr>
      <w:r w:rsidRPr="00BC63DB">
        <w:rPr>
          <w:rFonts w:ascii="SimSun" w:hAnsi="SimSun" w:hint="eastAsia"/>
          <w:b/>
          <w:sz w:val="21"/>
        </w:rPr>
        <w:t>后期指定；变更</w:t>
      </w:r>
    </w:p>
    <w:p w:rsidR="003A2B6E" w:rsidRPr="00BC63DB" w:rsidRDefault="003A2B6E" w:rsidP="003A2B6E">
      <w:pPr>
        <w:keepNext/>
        <w:jc w:val="both"/>
        <w:rPr>
          <w:rFonts w:ascii="SimSun" w:hAnsi="SimSun"/>
          <w:sz w:val="21"/>
        </w:rPr>
      </w:pPr>
    </w:p>
    <w:p w:rsidR="003A2B6E" w:rsidRPr="00BC63DB" w:rsidRDefault="003A2B6E" w:rsidP="003A2B6E">
      <w:pPr>
        <w:keepNext/>
        <w:tabs>
          <w:tab w:val="left" w:pos="567"/>
          <w:tab w:val="left" w:pos="1134"/>
          <w:tab w:val="left" w:pos="1701"/>
          <w:tab w:val="left" w:pos="2268"/>
          <w:tab w:val="left" w:pos="2835"/>
          <w:tab w:val="left" w:pos="3402"/>
        </w:tabs>
        <w:jc w:val="center"/>
        <w:rPr>
          <w:rFonts w:ascii="SimSun" w:hAnsi="SimSun"/>
          <w:sz w:val="21"/>
        </w:rPr>
      </w:pPr>
      <w:r w:rsidRPr="00BC63DB">
        <w:rPr>
          <w:rFonts w:ascii="SimSun" w:hAnsi="SimSun"/>
          <w:sz w:val="21"/>
        </w:rPr>
        <w:t>[……]</w:t>
      </w:r>
    </w:p>
    <w:p w:rsidR="003A2B6E" w:rsidRPr="00BC63DB" w:rsidRDefault="003A2B6E" w:rsidP="003A2B6E">
      <w:pPr>
        <w:jc w:val="center"/>
        <w:rPr>
          <w:rFonts w:ascii="SimSun" w:hAnsi="SimSun"/>
          <w:sz w:val="21"/>
        </w:rPr>
      </w:pPr>
    </w:p>
    <w:p w:rsidR="003A2B6E" w:rsidRPr="00BC63DB" w:rsidRDefault="003A2B6E" w:rsidP="003A2B6E">
      <w:pPr>
        <w:jc w:val="center"/>
        <w:rPr>
          <w:rFonts w:ascii="SimSun" w:hAnsi="SimSun"/>
          <w:sz w:val="21"/>
        </w:rPr>
      </w:pPr>
    </w:p>
    <w:p w:rsidR="003A2B6E" w:rsidRPr="007C038B" w:rsidRDefault="003A2B6E" w:rsidP="003A2B6E">
      <w:pPr>
        <w:jc w:val="center"/>
        <w:rPr>
          <w:rFonts w:ascii="KaiTi" w:eastAsia="KaiTi" w:hAnsi="KaiTi"/>
          <w:i/>
          <w:sz w:val="21"/>
        </w:rPr>
      </w:pPr>
      <w:r w:rsidRPr="007C038B">
        <w:rPr>
          <w:rFonts w:ascii="KaiTi" w:eastAsia="KaiTi" w:hAnsi="KaiTi" w:hint="eastAsia"/>
          <w:i/>
          <w:sz w:val="21"/>
        </w:rPr>
        <w:t>第</w:t>
      </w:r>
      <w:r w:rsidRPr="007C038B">
        <w:rPr>
          <w:rFonts w:ascii="KaiTi" w:eastAsia="KaiTi" w:hAnsi="KaiTi"/>
          <w:i/>
          <w:sz w:val="21"/>
        </w:rPr>
        <w:t>25</w:t>
      </w:r>
      <w:r w:rsidRPr="007C038B">
        <w:rPr>
          <w:rFonts w:ascii="KaiTi" w:eastAsia="KaiTi" w:hAnsi="KaiTi" w:hint="eastAsia"/>
          <w:i/>
          <w:sz w:val="21"/>
        </w:rPr>
        <w:t>条</w:t>
      </w:r>
    </w:p>
    <w:p w:rsidR="003A2B6E" w:rsidRPr="00BC63DB" w:rsidRDefault="003A2B6E" w:rsidP="003A2B6E">
      <w:pPr>
        <w:jc w:val="center"/>
        <w:rPr>
          <w:rFonts w:ascii="SimSun" w:hAnsi="SimSun"/>
          <w:sz w:val="21"/>
        </w:rPr>
      </w:pPr>
      <w:r w:rsidRPr="007C038B" w:rsidDel="000C3E55">
        <w:rPr>
          <w:rFonts w:ascii="KaiTi" w:eastAsia="KaiTi" w:hAnsi="KaiTi" w:hint="eastAsia"/>
          <w:i/>
          <w:sz w:val="21"/>
        </w:rPr>
        <w:t>变更</w:t>
      </w:r>
      <w:r w:rsidRPr="007C038B">
        <w:rPr>
          <w:rFonts w:ascii="KaiTi" w:eastAsia="KaiTi" w:hAnsi="KaiTi" w:hint="eastAsia"/>
          <w:i/>
          <w:sz w:val="21"/>
        </w:rPr>
        <w:t>登记申请</w:t>
      </w:r>
      <w:del w:id="37" w:author="MA Weihai" w:date="2015-11-04T10:46:00Z">
        <w:r w:rsidRPr="007C038B" w:rsidDel="000C3E55">
          <w:rPr>
            <w:rFonts w:ascii="KaiTi" w:eastAsia="KaiTi" w:hAnsi="KaiTi" w:hint="eastAsia"/>
            <w:i/>
            <w:sz w:val="21"/>
          </w:rPr>
          <w:delText>；撤销登记申请</w:delText>
        </w:r>
      </w:del>
    </w:p>
    <w:p w:rsidR="003A2B6E" w:rsidRPr="00BC63DB" w:rsidRDefault="003A2B6E" w:rsidP="003A2B6E">
      <w:pPr>
        <w:jc w:val="center"/>
        <w:rPr>
          <w:rFonts w:ascii="SimSun" w:hAnsi="SimSun"/>
          <w:sz w:val="21"/>
        </w:rPr>
      </w:pP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t>(1)</w:t>
      </w:r>
      <w:r w:rsidRPr="00BC63DB">
        <w:rPr>
          <w:rFonts w:ascii="SimSun" w:hAnsi="SimSun"/>
          <w:sz w:val="21"/>
        </w:rPr>
        <w:tab/>
      </w:r>
      <w:r w:rsidRPr="00BC63DB">
        <w:rPr>
          <w:rFonts w:ascii="KaiTi" w:eastAsia="KaiTi" w:hAnsi="KaiTi" w:hint="eastAsia"/>
          <w:i/>
          <w:sz w:val="21"/>
        </w:rPr>
        <w:t>[提出申请]</w:t>
      </w:r>
      <w:r w:rsidRPr="00BC63DB">
        <w:rPr>
          <w:rFonts w:ascii="SimSun" w:hAnsi="SimSun" w:hint="eastAsia"/>
          <w:sz w:val="21"/>
        </w:rPr>
        <w:t>(a)涉及以下任何内容的登记申请，应以相关正式表格向国际局提交一份：</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r>
      <w:r w:rsidRPr="00BC63DB">
        <w:rPr>
          <w:rFonts w:ascii="SimSun" w:hAnsi="SimSun"/>
          <w:sz w:val="21"/>
        </w:rPr>
        <w:tab/>
      </w:r>
      <w:r w:rsidRPr="00BC63DB">
        <w:rPr>
          <w:rFonts w:ascii="SimSun" w:hAnsi="SimSun"/>
          <w:sz w:val="21"/>
        </w:rPr>
        <w:tab/>
        <w:t>[……]</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r>
      <w:r w:rsidRPr="00BC63DB">
        <w:rPr>
          <w:rFonts w:ascii="SimSun" w:hAnsi="SimSun"/>
          <w:sz w:val="21"/>
        </w:rPr>
        <w:tab/>
      </w:r>
      <w:r w:rsidRPr="00BC63DB">
        <w:rPr>
          <w:rFonts w:ascii="SimSun" w:hAnsi="SimSun"/>
          <w:sz w:val="21"/>
        </w:rPr>
        <w:tab/>
        <w:t>(iv)</w:t>
      </w:r>
      <w:r w:rsidRPr="00BC63DB">
        <w:rPr>
          <w:rFonts w:ascii="SimSun" w:hAnsi="SimSun"/>
          <w:sz w:val="21"/>
        </w:rPr>
        <w:tab/>
      </w:r>
      <w:r w:rsidRPr="00BC63DB">
        <w:rPr>
          <w:rFonts w:ascii="SimSun" w:hAnsi="SimSun" w:hint="eastAsia"/>
          <w:sz w:val="21"/>
        </w:rPr>
        <w:t>变更注册人的名称或地址</w:t>
      </w:r>
      <w:ins w:id="38" w:author="MA Weihai" w:date="2015-08-27T18:07:00Z">
        <w:r w:rsidRPr="00BC63DB">
          <w:rPr>
            <w:rFonts w:ascii="SimSun" w:hAnsi="SimSun" w:hint="eastAsia"/>
            <w:sz w:val="21"/>
          </w:rPr>
          <w:t>，</w:t>
        </w:r>
      </w:ins>
      <w:ins w:id="39" w:author="Jun Feng" w:date="2015-08-07T11:57:00Z">
        <w:r w:rsidRPr="00B41961">
          <w:rPr>
            <w:rFonts w:ascii="SimSun" w:hAnsi="SimSun" w:hint="eastAsia"/>
            <w:sz w:val="21"/>
          </w:rPr>
          <w:t>或</w:t>
        </w:r>
      </w:ins>
      <w:ins w:id="40" w:author="MA Weihai" w:date="2015-08-27T18:07:00Z">
        <w:r w:rsidRPr="00B41961">
          <w:rPr>
            <w:rFonts w:ascii="SimSun" w:hAnsi="SimSun" w:hint="eastAsia"/>
            <w:sz w:val="21"/>
          </w:rPr>
          <w:t>者</w:t>
        </w:r>
      </w:ins>
      <w:ins w:id="41" w:author="MA Weihai" w:date="2015-11-04T10:48:00Z">
        <w:r w:rsidRPr="00B41961">
          <w:rPr>
            <w:rFonts w:ascii="SimSun" w:hAnsi="SimSun" w:hint="eastAsia"/>
            <w:sz w:val="21"/>
          </w:rPr>
          <w:t>，注册人系法人的，</w:t>
        </w:r>
      </w:ins>
      <w:ins w:id="42" w:author="MA Weihai" w:date="2015-11-06T10:49:00Z">
        <w:r w:rsidRPr="007C038B">
          <w:rPr>
            <w:rFonts w:ascii="SimSun" w:hAnsi="SimSun" w:hint="eastAsia"/>
            <w:sz w:val="21"/>
          </w:rPr>
          <w:t>增加或变更</w:t>
        </w:r>
      </w:ins>
      <w:ins w:id="43" w:author="Jun Feng" w:date="2015-08-07T12:00:00Z">
        <w:r w:rsidRPr="007C038B">
          <w:rPr>
            <w:rFonts w:ascii="SimSun" w:hAnsi="SimSun" w:hint="eastAsia"/>
            <w:sz w:val="21"/>
          </w:rPr>
          <w:t>注册人</w:t>
        </w:r>
      </w:ins>
      <w:ins w:id="44" w:author="MA Weihai" w:date="2015-08-27T18:11:00Z">
        <w:r w:rsidRPr="007C038B">
          <w:rPr>
            <w:rFonts w:ascii="SimSun" w:hAnsi="SimSun" w:hint="eastAsia"/>
            <w:sz w:val="21"/>
          </w:rPr>
          <w:t>的</w:t>
        </w:r>
      </w:ins>
      <w:ins w:id="45" w:author="Jun Feng" w:date="2015-08-07T12:00:00Z">
        <w:r w:rsidRPr="007C038B">
          <w:rPr>
            <w:rFonts w:ascii="SimSun" w:hAnsi="SimSun" w:hint="eastAsia"/>
            <w:sz w:val="21"/>
          </w:rPr>
          <w:t>法律</w:t>
        </w:r>
      </w:ins>
      <w:ins w:id="46" w:author="Jun Feng" w:date="2015-08-07T12:01:00Z">
        <w:r w:rsidRPr="007C038B">
          <w:rPr>
            <w:rFonts w:ascii="SimSun" w:hAnsi="SimSun" w:hint="eastAsia"/>
            <w:sz w:val="21"/>
          </w:rPr>
          <w:t>性质</w:t>
        </w:r>
      </w:ins>
      <w:ins w:id="47" w:author="Jun Feng" w:date="2015-08-07T12:06:00Z">
        <w:r w:rsidRPr="007C038B">
          <w:rPr>
            <w:rFonts w:ascii="SimSun" w:hAnsi="SimSun" w:hint="eastAsia"/>
            <w:sz w:val="21"/>
          </w:rPr>
          <w:t>和</w:t>
        </w:r>
      </w:ins>
      <w:ins w:id="48" w:author="MA Weihai" w:date="2015-08-27T18:12:00Z">
        <w:r w:rsidRPr="007C038B">
          <w:rPr>
            <w:rFonts w:ascii="SimSun" w:hAnsi="SimSun" w:hint="eastAsia"/>
            <w:sz w:val="21"/>
          </w:rPr>
          <w:t>该法人系依其法律</w:t>
        </w:r>
      </w:ins>
      <w:ins w:id="49" w:author="MA Weihai" w:date="2015-08-27T18:14:00Z">
        <w:r w:rsidRPr="007C038B">
          <w:rPr>
            <w:rFonts w:ascii="SimSun" w:hAnsi="SimSun" w:hint="eastAsia"/>
            <w:sz w:val="21"/>
          </w:rPr>
          <w:t>而</w:t>
        </w:r>
      </w:ins>
      <w:ins w:id="50" w:author="MA Weihai" w:date="2015-08-27T18:12:00Z">
        <w:r w:rsidRPr="007C038B">
          <w:rPr>
            <w:rFonts w:ascii="SimSun" w:hAnsi="SimSun" w:hint="eastAsia"/>
            <w:sz w:val="21"/>
          </w:rPr>
          <w:t>成立的</w:t>
        </w:r>
      </w:ins>
      <w:ins w:id="51" w:author="Jun Feng" w:date="2015-08-07T12:07:00Z">
        <w:r w:rsidRPr="007C038B">
          <w:rPr>
            <w:rFonts w:ascii="SimSun" w:hAnsi="SimSun" w:hint="eastAsia"/>
            <w:sz w:val="21"/>
          </w:rPr>
          <w:t>国家，</w:t>
        </w:r>
      </w:ins>
      <w:ins w:id="52" w:author="Jun Feng" w:date="2015-08-07T12:08:00Z">
        <w:r w:rsidRPr="007C038B">
          <w:rPr>
            <w:rFonts w:ascii="SimSun" w:hAnsi="SimSun" w:hint="eastAsia"/>
            <w:sz w:val="21"/>
          </w:rPr>
          <w:t>以及在可适用的情况下</w:t>
        </w:r>
      </w:ins>
      <w:ins w:id="53" w:author="MA Weihai" w:date="2015-08-27T18:13:00Z">
        <w:r w:rsidRPr="007C038B">
          <w:rPr>
            <w:rFonts w:ascii="SimSun" w:hAnsi="SimSun" w:hint="eastAsia"/>
            <w:sz w:val="21"/>
          </w:rPr>
          <w:t>，</w:t>
        </w:r>
      </w:ins>
      <w:ins w:id="54" w:author="MA Weihai" w:date="2015-08-27T18:14:00Z">
        <w:r w:rsidRPr="007C038B">
          <w:rPr>
            <w:rFonts w:ascii="SimSun" w:hAnsi="SimSun" w:hint="eastAsia"/>
            <w:sz w:val="21"/>
          </w:rPr>
          <w:t>该法人系依其法律而成立的</w:t>
        </w:r>
      </w:ins>
      <w:ins w:id="55" w:author="Jun Feng" w:date="2015-08-07T12:08:00Z">
        <w:r w:rsidRPr="007C038B">
          <w:rPr>
            <w:rFonts w:ascii="SimSun" w:hAnsi="SimSun" w:hint="eastAsia"/>
            <w:sz w:val="21"/>
          </w:rPr>
          <w:t>该国</w:t>
        </w:r>
      </w:ins>
      <w:ins w:id="56" w:author="MA Weihai" w:date="2015-08-27T18:13:00Z">
        <w:r w:rsidRPr="007C038B">
          <w:rPr>
            <w:rFonts w:ascii="SimSun" w:hAnsi="SimSun" w:hint="eastAsia"/>
            <w:sz w:val="21"/>
          </w:rPr>
          <w:t>的</w:t>
        </w:r>
      </w:ins>
      <w:ins w:id="57" w:author="Jun Feng" w:date="2015-08-07T12:08:00Z">
        <w:r w:rsidRPr="007C038B">
          <w:rPr>
            <w:rFonts w:ascii="SimSun" w:hAnsi="SimSun" w:hint="eastAsia"/>
            <w:sz w:val="21"/>
          </w:rPr>
          <w:t>域内单位</w:t>
        </w:r>
      </w:ins>
      <w:ins w:id="58" w:author="MA Weihai" w:date="2015-08-27T18:11:00Z">
        <w:r w:rsidRPr="007C038B">
          <w:rPr>
            <w:rFonts w:ascii="SimSun" w:hAnsi="SimSun" w:hint="eastAsia"/>
            <w:sz w:val="21"/>
          </w:rPr>
          <w:t>的</w:t>
        </w:r>
      </w:ins>
      <w:ins w:id="59" w:author="MA Weihai" w:date="2015-08-27T18:23:00Z">
        <w:r w:rsidRPr="007C038B">
          <w:rPr>
            <w:rFonts w:ascii="SimSun" w:hAnsi="SimSun" w:hint="eastAsia"/>
            <w:sz w:val="21"/>
          </w:rPr>
          <w:t>有关</w:t>
        </w:r>
      </w:ins>
      <w:ins w:id="60" w:author="MA Weihai" w:date="2015-08-27T18:11:00Z">
        <w:r w:rsidRPr="007C038B">
          <w:rPr>
            <w:rFonts w:ascii="SimSun" w:hAnsi="SimSun" w:hint="eastAsia"/>
            <w:sz w:val="21"/>
          </w:rPr>
          <w:t>说明</w:t>
        </w:r>
      </w:ins>
      <w:r w:rsidRPr="00BC63DB">
        <w:rPr>
          <w:rFonts w:ascii="SimSun" w:hAnsi="SimSun" w:hint="eastAsia"/>
          <w:sz w:val="21"/>
        </w:rPr>
        <w:t>；</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lastRenderedPageBreak/>
        <w:tab/>
      </w:r>
      <w:r w:rsidRPr="00BC63DB">
        <w:rPr>
          <w:rFonts w:ascii="SimSun" w:hAnsi="SimSun"/>
          <w:sz w:val="21"/>
        </w:rPr>
        <w:tab/>
      </w:r>
      <w:r w:rsidRPr="00BC63DB">
        <w:rPr>
          <w:rFonts w:ascii="SimSun" w:hAnsi="SimSun"/>
          <w:sz w:val="21"/>
        </w:rPr>
        <w:tab/>
      </w:r>
      <w:r w:rsidRPr="00683D82">
        <w:rPr>
          <w:rFonts w:ascii="SimSun" w:hAnsi="SimSun"/>
          <w:sz w:val="21"/>
        </w:rPr>
        <w:t>[……]</w:t>
      </w:r>
    </w:p>
    <w:p w:rsidR="003A2B6E" w:rsidRPr="00BC63DB" w:rsidRDefault="003A2B6E" w:rsidP="003A2B6E">
      <w:pPr>
        <w:spacing w:afterLines="50" w:after="120" w:line="340" w:lineRule="atLeast"/>
        <w:jc w:val="both"/>
        <w:rPr>
          <w:rFonts w:ascii="SimSun" w:hAnsi="SimSun"/>
          <w:sz w:val="21"/>
        </w:rPr>
      </w:pPr>
      <w:r w:rsidRPr="00BC63DB">
        <w:rPr>
          <w:rFonts w:ascii="SimSun" w:hAnsi="SimSun" w:hint="eastAsia"/>
          <w:sz w:val="21"/>
        </w:rPr>
        <w:tab/>
        <w:t>(2)</w:t>
      </w:r>
      <w:r w:rsidRPr="00BC63DB">
        <w:rPr>
          <w:rFonts w:ascii="SimSun" w:hAnsi="SimSun" w:hint="eastAsia"/>
          <w:sz w:val="21"/>
        </w:rPr>
        <w:tab/>
        <w:t>［</w:t>
      </w:r>
      <w:r w:rsidRPr="00BC63DB">
        <w:rPr>
          <w:rFonts w:ascii="KaiTi" w:eastAsia="KaiTi" w:hAnsi="KaiTi" w:hint="eastAsia"/>
          <w:i/>
          <w:sz w:val="21"/>
        </w:rPr>
        <w:t>申请书的内容</w:t>
      </w:r>
      <w:r w:rsidRPr="00BC63DB">
        <w:rPr>
          <w:rFonts w:ascii="SimSun" w:hAnsi="SimSun" w:hint="eastAsia"/>
          <w:sz w:val="21"/>
        </w:rPr>
        <w:t>］</w:t>
      </w:r>
      <w:r w:rsidRPr="00BC63DB">
        <w:rPr>
          <w:rFonts w:ascii="SimSun" w:hAnsi="SimSun"/>
          <w:sz w:val="21"/>
        </w:rPr>
        <w:t>(a)</w:t>
      </w:r>
      <w:ins w:id="61" w:author="Yanmei Li" w:date="2015-11-03T13:16:00Z">
        <w:r w:rsidRPr="00BC63DB">
          <w:rPr>
            <w:rFonts w:ascii="SimSun" w:hAnsi="SimSun" w:hint="eastAsia"/>
            <w:sz w:val="21"/>
          </w:rPr>
          <w:t xml:space="preserve"> </w:t>
        </w:r>
      </w:ins>
      <w:ins w:id="62" w:author="MA Weihai" w:date="2015-11-06T11:23:00Z">
        <w:r>
          <w:rPr>
            <w:rFonts w:ascii="SimSun" w:hAnsi="SimSun" w:hint="eastAsia"/>
            <w:sz w:val="21"/>
          </w:rPr>
          <w:t>依</w:t>
        </w:r>
      </w:ins>
      <w:ins w:id="63" w:author="Yanmei Li" w:date="2015-11-03T13:16:00Z">
        <w:r w:rsidRPr="00BC63DB">
          <w:rPr>
            <w:rFonts w:ascii="SimSun" w:hAnsi="SimSun" w:hint="eastAsia"/>
            <w:sz w:val="21"/>
          </w:rPr>
          <w:t>第(1)款(a)</w:t>
        </w:r>
      </w:ins>
      <w:ins w:id="64" w:author="Yanmei Li" w:date="2015-11-03T13:17:00Z">
        <w:r w:rsidRPr="00BC63DB">
          <w:rPr>
            <w:rFonts w:ascii="SimSun" w:hAnsi="SimSun" w:hint="eastAsia"/>
            <w:sz w:val="21"/>
          </w:rPr>
          <w:t>项</w:t>
        </w:r>
      </w:ins>
      <w:ins w:id="65" w:author="Yanmei Li" w:date="2015-11-03T13:16:00Z">
        <w:r w:rsidRPr="00BC63DB">
          <w:rPr>
            <w:rFonts w:ascii="SimSun" w:hAnsi="SimSun" w:hint="eastAsia"/>
            <w:sz w:val="21"/>
          </w:rPr>
          <w:t>的</w:t>
        </w:r>
      </w:ins>
      <w:del w:id="66" w:author="Yanmei Li" w:date="2015-11-03T13:16:00Z">
        <w:r w:rsidRPr="00BC63DB" w:rsidDel="00EE533C">
          <w:rPr>
            <w:rFonts w:ascii="SimSun" w:hAnsi="SimSun" w:hint="eastAsia"/>
            <w:sz w:val="21"/>
          </w:rPr>
          <w:delText>变更登记申请书或撤销登记</w:delText>
        </w:r>
      </w:del>
      <w:r w:rsidRPr="00BC63DB">
        <w:rPr>
          <w:rFonts w:ascii="SimSun" w:hAnsi="SimSun" w:hint="eastAsia"/>
          <w:sz w:val="21"/>
        </w:rPr>
        <w:t>申请书，除所申请的</w:t>
      </w:r>
      <w:ins w:id="67" w:author="Yanmei Li" w:date="2015-11-03T13:17:00Z">
        <w:r w:rsidRPr="00BC63DB">
          <w:rPr>
            <w:rFonts w:ascii="SimSun" w:hAnsi="SimSun" w:hint="eastAsia"/>
            <w:sz w:val="21"/>
          </w:rPr>
          <w:t>登记</w:t>
        </w:r>
      </w:ins>
      <w:del w:id="68" w:author="Yanmei Li" w:date="2015-11-03T13:17:00Z">
        <w:r w:rsidRPr="00BC63DB" w:rsidDel="00D7479F">
          <w:rPr>
            <w:rFonts w:ascii="SimSun" w:hAnsi="SimSun" w:hint="eastAsia"/>
            <w:sz w:val="21"/>
          </w:rPr>
          <w:delText>变更或撤销</w:delText>
        </w:r>
      </w:del>
      <w:r w:rsidRPr="00BC63DB">
        <w:rPr>
          <w:rFonts w:ascii="SimSun" w:hAnsi="SimSun" w:hint="eastAsia"/>
          <w:sz w:val="21"/>
        </w:rPr>
        <w:t>外，还应包括或指明：</w:t>
      </w:r>
      <w:r w:rsidRPr="00BC63DB">
        <w:rPr>
          <w:rFonts w:ascii="SimSun" w:hAnsi="SimSun"/>
          <w:sz w:val="21"/>
        </w:rPr>
        <w:t xml:space="preserve"> </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r>
      <w:r w:rsidRPr="00BC63DB">
        <w:rPr>
          <w:rFonts w:ascii="SimSun" w:hAnsi="SimSun"/>
          <w:sz w:val="21"/>
        </w:rPr>
        <w:tab/>
        <w:t>[……]</w:t>
      </w:r>
    </w:p>
    <w:p w:rsidR="003A2B6E" w:rsidRPr="00BC63DB" w:rsidRDefault="003A2B6E" w:rsidP="003A2B6E">
      <w:pPr>
        <w:spacing w:afterLines="50" w:after="120" w:line="340" w:lineRule="atLeast"/>
        <w:jc w:val="both"/>
        <w:rPr>
          <w:rFonts w:ascii="SimSun" w:hAnsi="SimSun"/>
          <w:sz w:val="21"/>
        </w:rPr>
      </w:pPr>
      <w:r w:rsidRPr="00BC63DB">
        <w:rPr>
          <w:rFonts w:ascii="SimSun" w:hAnsi="SimSun" w:hint="eastAsia"/>
          <w:sz w:val="21"/>
        </w:rPr>
        <w:tab/>
      </w:r>
      <w:r w:rsidRPr="00BC63DB">
        <w:rPr>
          <w:rFonts w:ascii="SimSun" w:hAnsi="SimSun" w:hint="eastAsia"/>
          <w:sz w:val="21"/>
        </w:rPr>
        <w:tab/>
        <w:t>(d)</w:t>
      </w:r>
      <w:r w:rsidRPr="00BC63DB">
        <w:rPr>
          <w:rFonts w:ascii="SimSun" w:hAnsi="SimSun" w:hint="eastAsia"/>
          <w:sz w:val="21"/>
        </w:rPr>
        <w:tab/>
      </w:r>
      <w:ins w:id="69" w:author="MA Weihai" w:date="2015-11-06T11:23:00Z">
        <w:r w:rsidRPr="00BC63DB">
          <w:rPr>
            <w:rFonts w:ascii="SimSun" w:hAnsi="SimSun" w:hint="eastAsia"/>
            <w:sz w:val="21"/>
          </w:rPr>
          <w:t>删减</w:t>
        </w:r>
      </w:ins>
      <w:ins w:id="70" w:author="Yanmei Li" w:date="2015-11-03T13:18:00Z">
        <w:r w:rsidRPr="00BC63DB">
          <w:rPr>
            <w:rFonts w:ascii="SimSun" w:hAnsi="SimSun" w:hint="eastAsia"/>
            <w:sz w:val="21"/>
          </w:rPr>
          <w:t>登记申请书应</w:t>
        </w:r>
      </w:ins>
      <w:ins w:id="71" w:author="MA Weihai" w:date="2015-11-06T10:57:00Z">
        <w:r w:rsidRPr="007C038B">
          <w:rPr>
            <w:rFonts w:ascii="SimSun" w:hAnsi="SimSun" w:hint="eastAsia"/>
            <w:sz w:val="21"/>
          </w:rPr>
          <w:t>仅</w:t>
        </w:r>
      </w:ins>
      <w:ins w:id="72" w:author="MA Weihai" w:date="2015-11-04T10:51:00Z">
        <w:r w:rsidRPr="00BC63DB">
          <w:rPr>
            <w:rFonts w:ascii="SimSun" w:hAnsi="SimSun" w:hint="eastAsia"/>
            <w:sz w:val="21"/>
          </w:rPr>
          <w:t>将</w:t>
        </w:r>
      </w:ins>
      <w:ins w:id="73" w:author="Yanmei Li" w:date="2015-11-03T13:18:00Z">
        <w:r w:rsidRPr="00BC63DB">
          <w:rPr>
            <w:rFonts w:ascii="SimSun" w:hAnsi="SimSun" w:hint="eastAsia"/>
            <w:sz w:val="21"/>
          </w:rPr>
          <w:t>删减的商品和服务</w:t>
        </w:r>
      </w:ins>
      <w:ins w:id="74" w:author="MA Weihai" w:date="2015-11-04T10:51:00Z">
        <w:r w:rsidRPr="00BC63DB">
          <w:rPr>
            <w:rFonts w:ascii="SimSun" w:hAnsi="SimSun" w:hint="eastAsia"/>
            <w:sz w:val="21"/>
          </w:rPr>
          <w:t>归入</w:t>
        </w:r>
      </w:ins>
      <w:ins w:id="75" w:author="Yanmei Li" w:date="2015-11-03T13:18:00Z">
        <w:r w:rsidRPr="00BC63DB">
          <w:rPr>
            <w:rFonts w:ascii="SimSun" w:hAnsi="SimSun" w:hint="eastAsia"/>
            <w:sz w:val="21"/>
          </w:rPr>
          <w:t>国际注册</w:t>
        </w:r>
      </w:ins>
      <w:ins w:id="76" w:author="MA Weihai" w:date="2015-11-04T10:51:00Z">
        <w:r w:rsidRPr="00BC63DB">
          <w:rPr>
            <w:rFonts w:ascii="SimSun" w:hAnsi="SimSun" w:hint="eastAsia"/>
            <w:sz w:val="21"/>
          </w:rPr>
          <w:t>中</w:t>
        </w:r>
      </w:ins>
      <w:ins w:id="77" w:author="MA Weihai" w:date="2015-11-06T11:24:00Z">
        <w:r>
          <w:rPr>
            <w:rFonts w:ascii="SimSun" w:hAnsi="SimSun" w:hint="eastAsia"/>
            <w:sz w:val="21"/>
          </w:rPr>
          <w:t>出现</w:t>
        </w:r>
      </w:ins>
      <w:ins w:id="78" w:author="MA Weihai" w:date="2015-11-04T10:51:00Z">
        <w:r w:rsidRPr="00BC63DB">
          <w:rPr>
            <w:rFonts w:ascii="SimSun" w:hAnsi="SimSun" w:hint="eastAsia"/>
            <w:sz w:val="21"/>
          </w:rPr>
          <w:t>的</w:t>
        </w:r>
      </w:ins>
      <w:ins w:id="79" w:author="MA Weihai" w:date="2015-11-06T11:24:00Z">
        <w:r>
          <w:rPr>
            <w:rFonts w:ascii="SimSun" w:hAnsi="SimSun" w:hint="eastAsia"/>
            <w:sz w:val="21"/>
          </w:rPr>
          <w:t>相应的</w:t>
        </w:r>
      </w:ins>
      <w:ins w:id="80" w:author="Yanmei Li" w:date="2015-11-03T13:18:00Z">
        <w:r w:rsidRPr="00BC63DB">
          <w:rPr>
            <w:rFonts w:ascii="SimSun" w:hAnsi="SimSun" w:hint="eastAsia"/>
            <w:sz w:val="21"/>
          </w:rPr>
          <w:t>商品和服务国际分类的类号，或</w:t>
        </w:r>
      </w:ins>
      <w:ins w:id="81" w:author="MA Weihai" w:date="2015-11-04T10:51:00Z">
        <w:r w:rsidRPr="00BC63DB">
          <w:rPr>
            <w:rFonts w:ascii="SimSun" w:hAnsi="SimSun" w:hint="eastAsia"/>
            <w:sz w:val="21"/>
          </w:rPr>
          <w:t>者，</w:t>
        </w:r>
      </w:ins>
      <w:ins w:id="82" w:author="MA Weihai" w:date="2015-11-04T10:52:00Z">
        <w:r w:rsidRPr="00BC63DB">
          <w:rPr>
            <w:rFonts w:ascii="SimSun" w:hAnsi="SimSun" w:hint="eastAsia"/>
            <w:sz w:val="21"/>
          </w:rPr>
          <w:t>删减影响一个或多个类中所有商品和服务的，</w:t>
        </w:r>
      </w:ins>
      <w:ins w:id="83" w:author="MA Weihai" w:date="2015-11-06T10:50:00Z">
        <w:r w:rsidRPr="00BC63DB">
          <w:rPr>
            <w:rFonts w:ascii="SimSun" w:hAnsi="SimSun" w:hint="eastAsia"/>
            <w:sz w:val="21"/>
          </w:rPr>
          <w:t>说明</w:t>
        </w:r>
        <w:r w:rsidRPr="007C038B">
          <w:rPr>
            <w:rFonts w:ascii="SimSun" w:hAnsi="SimSun" w:hint="eastAsia"/>
            <w:sz w:val="21"/>
          </w:rPr>
          <w:t>待删除的类</w:t>
        </w:r>
      </w:ins>
      <w:ins w:id="84" w:author="Yanmei Li" w:date="2015-11-03T13:18:00Z">
        <w:r w:rsidRPr="00BC63DB">
          <w:rPr>
            <w:rFonts w:ascii="SimSun" w:hAnsi="SimSun" w:hint="eastAsia"/>
            <w:sz w:val="21"/>
          </w:rPr>
          <w:t>。</w:t>
        </w:r>
      </w:ins>
    </w:p>
    <w:p w:rsidR="003A2B6E" w:rsidRPr="00BC63DB" w:rsidRDefault="003A2B6E" w:rsidP="003A2B6E">
      <w:pPr>
        <w:jc w:val="both"/>
        <w:rPr>
          <w:rFonts w:ascii="SimSun" w:hAnsi="SimSun"/>
          <w:sz w:val="21"/>
        </w:rPr>
      </w:pPr>
    </w:p>
    <w:p w:rsidR="003A2B6E" w:rsidRDefault="003A2B6E" w:rsidP="003A2B6E">
      <w:pPr>
        <w:spacing w:afterLines="50" w:after="120" w:line="340" w:lineRule="atLeast"/>
        <w:jc w:val="both"/>
        <w:rPr>
          <w:rFonts w:ascii="SimSun" w:hAnsi="SimSun"/>
          <w:sz w:val="21"/>
        </w:rPr>
      </w:pPr>
      <w:r w:rsidRPr="00BC63DB">
        <w:rPr>
          <w:rFonts w:ascii="SimSun" w:hAnsi="SimSun"/>
          <w:sz w:val="21"/>
        </w:rPr>
        <w:tab/>
        <w:t>[……]</w:t>
      </w:r>
    </w:p>
    <w:p w:rsidR="003A2B6E" w:rsidRDefault="003A2B6E" w:rsidP="003A2B6E">
      <w:pPr>
        <w:spacing w:afterLines="50" w:after="120" w:line="340" w:lineRule="atLeast"/>
        <w:jc w:val="both"/>
        <w:rPr>
          <w:rFonts w:ascii="SimSun" w:hAnsi="SimSun"/>
          <w:sz w:val="21"/>
        </w:rPr>
      </w:pPr>
    </w:p>
    <w:p w:rsidR="003A2B6E" w:rsidRPr="00BC63DB" w:rsidRDefault="003A2B6E" w:rsidP="003A2B6E">
      <w:pPr>
        <w:spacing w:afterLines="50" w:after="120" w:line="340" w:lineRule="atLeast"/>
        <w:jc w:val="both"/>
        <w:rPr>
          <w:rFonts w:ascii="SimSun" w:hAnsi="SimSun"/>
          <w:sz w:val="21"/>
        </w:rPr>
      </w:pPr>
    </w:p>
    <w:p w:rsidR="003A2B6E" w:rsidRPr="00B41961" w:rsidRDefault="003A2B6E" w:rsidP="003A2B6E">
      <w:pPr>
        <w:jc w:val="center"/>
        <w:rPr>
          <w:rFonts w:ascii="KaiTi" w:eastAsia="KaiTi" w:hAnsi="KaiTi"/>
          <w:i/>
          <w:sz w:val="21"/>
        </w:rPr>
      </w:pPr>
      <w:r w:rsidRPr="00B41961">
        <w:rPr>
          <w:rFonts w:ascii="KaiTi" w:eastAsia="KaiTi" w:hAnsi="KaiTi" w:hint="eastAsia"/>
          <w:i/>
          <w:sz w:val="21"/>
        </w:rPr>
        <w:t>第</w:t>
      </w:r>
      <w:r w:rsidRPr="00B41961">
        <w:rPr>
          <w:rFonts w:ascii="KaiTi" w:eastAsia="KaiTi" w:hAnsi="KaiTi"/>
          <w:i/>
          <w:sz w:val="21"/>
        </w:rPr>
        <w:t>26条</w:t>
      </w:r>
    </w:p>
    <w:p w:rsidR="003A2B6E" w:rsidRPr="00B41961" w:rsidRDefault="003A2B6E" w:rsidP="003A2B6E">
      <w:pPr>
        <w:jc w:val="center"/>
        <w:rPr>
          <w:rFonts w:ascii="SimSun" w:hAnsi="SimSun"/>
          <w:sz w:val="21"/>
        </w:rPr>
      </w:pPr>
      <w:ins w:id="85" w:author="MA Weihai" w:date="2015-11-06T10:51:00Z">
        <w:r w:rsidRPr="007C038B">
          <w:rPr>
            <w:rFonts w:ascii="KaiTi" w:eastAsia="KaiTi" w:hAnsi="KaiTi" w:hint="eastAsia"/>
            <w:i/>
            <w:sz w:val="21"/>
          </w:rPr>
          <w:t>第25条</w:t>
        </w:r>
      </w:ins>
      <w:ins w:id="86" w:author="MA Weihai" w:date="2015-11-06T11:26:00Z">
        <w:r w:rsidRPr="007C038B">
          <w:rPr>
            <w:rFonts w:ascii="KaiTi" w:eastAsia="KaiTi" w:hAnsi="KaiTi" w:hint="eastAsia"/>
            <w:i/>
            <w:sz w:val="21"/>
          </w:rPr>
          <w:t>所述</w:t>
        </w:r>
      </w:ins>
      <w:ins w:id="87" w:author="MA Weihai" w:date="2015-11-06T10:51:00Z">
        <w:r w:rsidRPr="007C038B">
          <w:rPr>
            <w:rFonts w:ascii="KaiTi" w:eastAsia="KaiTi" w:hAnsi="KaiTi" w:hint="eastAsia"/>
            <w:i/>
            <w:sz w:val="21"/>
          </w:rPr>
          <w:t>的</w:t>
        </w:r>
      </w:ins>
      <w:r w:rsidRPr="00B41961" w:rsidDel="000C3E55">
        <w:rPr>
          <w:rFonts w:ascii="KaiTi" w:eastAsia="KaiTi" w:hAnsi="KaiTi" w:hint="eastAsia"/>
          <w:i/>
          <w:sz w:val="21"/>
        </w:rPr>
        <w:t>变更</w:t>
      </w:r>
      <w:r w:rsidRPr="00B41961">
        <w:rPr>
          <w:rFonts w:ascii="KaiTi" w:eastAsia="KaiTi" w:hAnsi="KaiTi" w:hint="eastAsia"/>
          <w:i/>
          <w:sz w:val="21"/>
        </w:rPr>
        <w:t>登记申请书</w:t>
      </w:r>
      <w:del w:id="88" w:author="MA Weihai" w:date="2015-11-04T10:53:00Z">
        <w:r w:rsidRPr="00B41961" w:rsidDel="000C3E55">
          <w:rPr>
            <w:rFonts w:ascii="KaiTi" w:eastAsia="KaiTi" w:hAnsi="KaiTi" w:hint="eastAsia"/>
            <w:i/>
            <w:sz w:val="21"/>
          </w:rPr>
          <w:delText>和撤销登记申请书</w:delText>
        </w:r>
      </w:del>
      <w:r w:rsidRPr="00B41961">
        <w:rPr>
          <w:rFonts w:ascii="KaiTi" w:eastAsia="KaiTi" w:hAnsi="KaiTi" w:hint="eastAsia"/>
          <w:i/>
          <w:sz w:val="21"/>
        </w:rPr>
        <w:t>中的不规范</w:t>
      </w:r>
    </w:p>
    <w:p w:rsidR="003A2B6E" w:rsidRPr="007C038B" w:rsidRDefault="003A2B6E" w:rsidP="003A2B6E">
      <w:pPr>
        <w:jc w:val="center"/>
        <w:rPr>
          <w:rFonts w:ascii="SimSun" w:hAnsi="SimSun"/>
          <w:sz w:val="21"/>
        </w:rPr>
      </w:pP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t>(1)</w:t>
      </w:r>
      <w:r w:rsidRPr="00BC63DB">
        <w:rPr>
          <w:rFonts w:ascii="SimSun" w:hAnsi="SimSun"/>
          <w:sz w:val="21"/>
        </w:rPr>
        <w:tab/>
      </w:r>
      <w:r w:rsidRPr="00BC63DB">
        <w:rPr>
          <w:rFonts w:ascii="KaiTi" w:eastAsia="KaiTi" w:hAnsi="KaiTi"/>
          <w:i/>
          <w:sz w:val="21"/>
        </w:rPr>
        <w:t>[</w:t>
      </w:r>
      <w:r w:rsidRPr="00BC63DB">
        <w:rPr>
          <w:rFonts w:ascii="KaiTi" w:eastAsia="KaiTi" w:hAnsi="KaiTi" w:hint="eastAsia"/>
          <w:i/>
          <w:sz w:val="21"/>
        </w:rPr>
        <w:t>不规范申请</w:t>
      </w:r>
      <w:r w:rsidRPr="00BC63DB">
        <w:rPr>
          <w:rFonts w:ascii="KaiTi" w:eastAsia="KaiTi" w:hAnsi="KaiTi"/>
          <w:i/>
          <w:sz w:val="21"/>
        </w:rPr>
        <w:t>]</w:t>
      </w:r>
      <w:r w:rsidRPr="00BC63DB">
        <w:rPr>
          <w:rFonts w:ascii="SimSun" w:hAnsi="SimSun" w:hint="eastAsia"/>
          <w:sz w:val="21"/>
        </w:rPr>
        <w:t>如果第</w:t>
      </w:r>
      <w:r w:rsidRPr="00BC63DB">
        <w:rPr>
          <w:rFonts w:ascii="SimSun" w:hAnsi="SimSun"/>
          <w:sz w:val="21"/>
        </w:rPr>
        <w:t>25条第(1)款(a)项所述</w:t>
      </w:r>
      <w:del w:id="89" w:author="Yanmei Li" w:date="2015-11-03T12:28:00Z">
        <w:r w:rsidRPr="00BC63DB" w:rsidDel="0063661B">
          <w:rPr>
            <w:rFonts w:ascii="SimSun" w:hAnsi="SimSun" w:hint="eastAsia"/>
            <w:sz w:val="21"/>
          </w:rPr>
          <w:delText>变更登记</w:delText>
        </w:r>
        <w:r w:rsidRPr="00BC63DB" w:rsidDel="00475A30">
          <w:rPr>
            <w:rFonts w:ascii="SimSun" w:hAnsi="SimSun" w:hint="eastAsia"/>
            <w:sz w:val="21"/>
          </w:rPr>
          <w:delText>申请</w:delText>
        </w:r>
        <w:r w:rsidRPr="00BC63DB" w:rsidDel="0063661B">
          <w:rPr>
            <w:rFonts w:ascii="SimSun" w:hAnsi="SimSun" w:hint="eastAsia"/>
            <w:sz w:val="21"/>
          </w:rPr>
          <w:delText>或撤销登记申请</w:delText>
        </w:r>
      </w:del>
      <w:ins w:id="90" w:author="Yanmei Li" w:date="2015-11-03T12:29:00Z">
        <w:r w:rsidRPr="00BC63DB">
          <w:rPr>
            <w:rFonts w:ascii="SimSun" w:hAnsi="SimSun" w:hint="eastAsia"/>
            <w:sz w:val="21"/>
          </w:rPr>
          <w:t>的申请</w:t>
        </w:r>
      </w:ins>
      <w:r w:rsidRPr="00BC63DB">
        <w:rPr>
          <w:rFonts w:ascii="SimSun" w:hAnsi="SimSun" w:hint="eastAsia"/>
          <w:sz w:val="21"/>
        </w:rPr>
        <w:t>不符合可适用的要求，但不属于本条第</w:t>
      </w:r>
      <w:r w:rsidRPr="00BC63DB">
        <w:rPr>
          <w:rFonts w:ascii="SimSun" w:hAnsi="SimSun"/>
          <w:sz w:val="21"/>
        </w:rPr>
        <w:t>(3)款的情况，国际局应将该事实通知注册人，如果申请系由主管局提出，还应通知该局。</w:t>
      </w:r>
      <w:ins w:id="91" w:author="Yanmei Li" w:date="2015-11-03T12:29:00Z">
        <w:r w:rsidRPr="00BC63DB">
          <w:rPr>
            <w:rFonts w:ascii="SimSun" w:hAnsi="SimSun" w:hint="eastAsia"/>
            <w:sz w:val="21"/>
          </w:rPr>
          <w:t>为本条</w:t>
        </w:r>
      </w:ins>
      <w:ins w:id="92" w:author="Yanmei Li" w:date="2015-11-03T12:30:00Z">
        <w:r w:rsidRPr="00BC63DB">
          <w:rPr>
            <w:rFonts w:ascii="SimSun" w:hAnsi="SimSun" w:hint="eastAsia"/>
            <w:sz w:val="21"/>
          </w:rPr>
          <w:t>之</w:t>
        </w:r>
      </w:ins>
      <w:ins w:id="93" w:author="Yanmei Li" w:date="2015-11-03T12:29:00Z">
        <w:r w:rsidRPr="00BC63DB">
          <w:rPr>
            <w:rFonts w:ascii="SimSun" w:hAnsi="SimSun" w:hint="eastAsia"/>
            <w:sz w:val="21"/>
          </w:rPr>
          <w:t>目的，申请</w:t>
        </w:r>
      </w:ins>
      <w:ins w:id="94" w:author="Yanmei Li" w:date="2015-11-03T12:30:00Z">
        <w:r w:rsidRPr="00BC63DB">
          <w:rPr>
            <w:rFonts w:ascii="SimSun" w:hAnsi="SimSun" w:hint="eastAsia"/>
            <w:sz w:val="21"/>
          </w:rPr>
          <w:t>涉及删减</w:t>
        </w:r>
      </w:ins>
      <w:ins w:id="95" w:author="MA Weihai" w:date="2015-11-06T11:27:00Z">
        <w:r w:rsidRPr="00BC63DB">
          <w:rPr>
            <w:rFonts w:ascii="SimSun" w:hAnsi="SimSun" w:hint="eastAsia"/>
            <w:sz w:val="21"/>
          </w:rPr>
          <w:t>登记</w:t>
        </w:r>
      </w:ins>
      <w:ins w:id="96" w:author="Yanmei Li" w:date="2015-11-03T12:30:00Z">
        <w:r w:rsidRPr="00BC63DB">
          <w:rPr>
            <w:rFonts w:ascii="SimSun" w:hAnsi="SimSun" w:hint="eastAsia"/>
            <w:sz w:val="21"/>
          </w:rPr>
          <w:t>的，</w:t>
        </w:r>
      </w:ins>
      <w:ins w:id="97" w:author="Yanmei Li" w:date="2015-11-03T12:31:00Z">
        <w:r w:rsidRPr="00BC63DB">
          <w:rPr>
            <w:rFonts w:ascii="SimSun" w:hAnsi="SimSun" w:hint="eastAsia"/>
            <w:sz w:val="21"/>
          </w:rPr>
          <w:t>国际局应仅审查</w:t>
        </w:r>
        <w:r w:rsidRPr="00B41961">
          <w:rPr>
            <w:rFonts w:ascii="SimSun" w:hAnsi="SimSun" w:hint="eastAsia"/>
            <w:sz w:val="21"/>
          </w:rPr>
          <w:t>删减中</w:t>
        </w:r>
      </w:ins>
      <w:ins w:id="98" w:author="Yanmei Li" w:date="2015-11-03T12:34:00Z">
        <w:r w:rsidRPr="00B41961">
          <w:rPr>
            <w:rFonts w:ascii="SimSun" w:hAnsi="SimSun" w:hint="eastAsia"/>
            <w:sz w:val="21"/>
          </w:rPr>
          <w:t>指</w:t>
        </w:r>
      </w:ins>
      <w:ins w:id="99" w:author="Yanmei Li" w:date="2015-11-03T12:31:00Z">
        <w:r w:rsidRPr="00B41961">
          <w:rPr>
            <w:rFonts w:ascii="SimSun" w:hAnsi="SimSun" w:hint="eastAsia"/>
            <w:sz w:val="21"/>
          </w:rPr>
          <w:t>明的</w:t>
        </w:r>
      </w:ins>
      <w:ins w:id="100" w:author="Yanmei Li" w:date="2015-11-03T12:34:00Z">
        <w:r w:rsidRPr="00B41961">
          <w:rPr>
            <w:rFonts w:ascii="SimSun" w:hAnsi="SimSun" w:hint="eastAsia"/>
            <w:sz w:val="21"/>
          </w:rPr>
          <w:t>类号是否</w:t>
        </w:r>
      </w:ins>
      <w:ins w:id="101" w:author="MA Weihai" w:date="2015-11-04T10:54:00Z">
        <w:r w:rsidRPr="00B41961">
          <w:rPr>
            <w:rFonts w:ascii="SimSun" w:hAnsi="SimSun" w:hint="eastAsia"/>
            <w:sz w:val="21"/>
          </w:rPr>
          <w:t>出现在</w:t>
        </w:r>
      </w:ins>
      <w:ins w:id="102" w:author="Yanmei Li" w:date="2015-11-03T12:36:00Z">
        <w:r w:rsidRPr="00B41961">
          <w:rPr>
            <w:rFonts w:ascii="SimSun" w:hAnsi="SimSun" w:hint="eastAsia"/>
            <w:sz w:val="21"/>
          </w:rPr>
          <w:t>有关的国际注册中</w:t>
        </w:r>
      </w:ins>
      <w:ins w:id="103" w:author="Yanmei Li" w:date="2015-11-03T12:38:00Z">
        <w:r w:rsidRPr="00B41961">
          <w:rPr>
            <w:rFonts w:ascii="SimSun" w:hAnsi="SimSun" w:hint="eastAsia"/>
            <w:sz w:val="21"/>
          </w:rPr>
          <w:t>。</w:t>
        </w:r>
      </w:ins>
    </w:p>
    <w:p w:rsidR="003A2B6E" w:rsidRPr="00BC63DB" w:rsidRDefault="003A2B6E" w:rsidP="003A2B6E">
      <w:pPr>
        <w:spacing w:afterLines="50" w:after="120" w:line="340" w:lineRule="atLeast"/>
        <w:ind w:firstLine="567"/>
        <w:jc w:val="both"/>
        <w:rPr>
          <w:rFonts w:ascii="SimSun" w:hAnsi="SimSun"/>
          <w:sz w:val="21"/>
        </w:rPr>
      </w:pPr>
      <w:r w:rsidRPr="00BC63DB">
        <w:rPr>
          <w:rFonts w:ascii="SimSun" w:hAnsi="SimSun"/>
          <w:sz w:val="21"/>
        </w:rPr>
        <w:t>(2)</w:t>
      </w:r>
      <w:r w:rsidRPr="00BC63DB">
        <w:rPr>
          <w:rFonts w:ascii="SimSun" w:hAnsi="SimSun"/>
          <w:sz w:val="21"/>
        </w:rPr>
        <w:tab/>
      </w:r>
      <w:r w:rsidRPr="00BC63DB">
        <w:rPr>
          <w:rFonts w:ascii="KaiTi" w:eastAsia="KaiTi" w:hAnsi="KaiTi"/>
          <w:i/>
          <w:sz w:val="21"/>
        </w:rPr>
        <w:t>[不规范纠正时限]</w:t>
      </w:r>
      <w:r w:rsidRPr="00BC63DB">
        <w:rPr>
          <w:rFonts w:ascii="SimSun" w:hAnsi="SimSun" w:hint="eastAsia"/>
          <w:sz w:val="21"/>
        </w:rPr>
        <w:t>不规范可在国际局发出关于不规范通知之日起</w:t>
      </w:r>
      <w:r w:rsidRPr="00BC63DB">
        <w:rPr>
          <w:rFonts w:ascii="SimSun" w:hAnsi="SimSun"/>
          <w:sz w:val="21"/>
        </w:rPr>
        <w:t>3个月内予以纠正。如果在国际局发出关于不规范的通知之日起3个月内该不规范未予纠正，该申请应被视为放弃，国际局应就此通知注册人，如果</w:t>
      </w:r>
      <w:del w:id="104" w:author="MA Weihai" w:date="2015-11-06T11:01:00Z">
        <w:r w:rsidDel="00BC63DB">
          <w:rPr>
            <w:rFonts w:ascii="SimSun" w:hAnsi="SimSun" w:hint="eastAsia"/>
            <w:sz w:val="21"/>
          </w:rPr>
          <w:delText>变更登记申请或撤销登记</w:delText>
        </w:r>
      </w:del>
      <w:ins w:id="105" w:author="MA Weihai" w:date="2015-11-06T11:00:00Z">
        <w:r w:rsidRPr="00BC63DB">
          <w:rPr>
            <w:rFonts w:ascii="SimSun" w:hAnsi="SimSun"/>
            <w:sz w:val="21"/>
          </w:rPr>
          <w:t>第25条第(1)款(a)项</w:t>
        </w:r>
      </w:ins>
      <w:ins w:id="106" w:author="MA Weihai" w:date="2015-11-06T11:26:00Z">
        <w:r>
          <w:rPr>
            <w:rFonts w:ascii="SimSun" w:hAnsi="SimSun" w:hint="eastAsia"/>
            <w:sz w:val="21"/>
          </w:rPr>
          <w:t>所述</w:t>
        </w:r>
      </w:ins>
      <w:ins w:id="107" w:author="MA Weihai" w:date="2015-11-06T11:02:00Z">
        <w:r>
          <w:rPr>
            <w:rFonts w:ascii="SimSun" w:hAnsi="SimSun" w:hint="eastAsia"/>
            <w:sz w:val="21"/>
          </w:rPr>
          <w:t>的</w:t>
        </w:r>
      </w:ins>
      <w:r w:rsidRPr="00BC63DB">
        <w:rPr>
          <w:rFonts w:ascii="SimSun" w:hAnsi="SimSun"/>
          <w:sz w:val="21"/>
        </w:rPr>
        <w:t>申请系由主管局提出，还应同时通知该局，并且国际局应在扣除相当于</w:t>
      </w:r>
      <w:proofErr w:type="gramStart"/>
      <w:r w:rsidRPr="00BC63DB">
        <w:rPr>
          <w:rFonts w:ascii="SimSun" w:hAnsi="SimSun" w:hint="eastAsia"/>
          <w:sz w:val="21"/>
        </w:rPr>
        <w:t>规</w:t>
      </w:r>
      <w:proofErr w:type="gramEnd"/>
      <w:r w:rsidRPr="00BC63DB">
        <w:rPr>
          <w:rFonts w:ascii="SimSun" w:hAnsi="SimSun" w:hint="eastAsia"/>
          <w:sz w:val="21"/>
        </w:rPr>
        <w:t>费表第</w:t>
      </w:r>
      <w:r w:rsidRPr="00BC63DB">
        <w:rPr>
          <w:rFonts w:ascii="SimSun" w:hAnsi="SimSun"/>
          <w:sz w:val="21"/>
        </w:rPr>
        <w:t>7项所述相关</w:t>
      </w:r>
      <w:proofErr w:type="gramStart"/>
      <w:r w:rsidRPr="00BC63DB">
        <w:rPr>
          <w:rFonts w:ascii="SimSun" w:hAnsi="SimSun" w:hint="eastAsia"/>
          <w:sz w:val="21"/>
        </w:rPr>
        <w:t>规</w:t>
      </w:r>
      <w:proofErr w:type="gramEnd"/>
      <w:r w:rsidRPr="00BC63DB">
        <w:rPr>
          <w:rFonts w:ascii="SimSun" w:hAnsi="SimSun" w:hint="eastAsia"/>
          <w:sz w:val="21"/>
        </w:rPr>
        <w:t>费的一半的款额之后，将已支付的任何费用退还给付款方。</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r>
      <w:r w:rsidRPr="00BC63DB">
        <w:rPr>
          <w:rFonts w:ascii="SimSun" w:hAnsi="SimSun"/>
          <w:sz w:val="21"/>
        </w:rPr>
        <w:tab/>
      </w:r>
      <w:r w:rsidRPr="00BC63DB">
        <w:rPr>
          <w:rFonts w:ascii="SimSun" w:hAnsi="SimSun"/>
          <w:sz w:val="21"/>
        </w:rPr>
        <w:tab/>
      </w:r>
    </w:p>
    <w:p w:rsidR="003A2B6E" w:rsidRDefault="003A2B6E" w:rsidP="003A2B6E">
      <w:pPr>
        <w:spacing w:afterLines="50" w:after="120" w:line="340" w:lineRule="atLeast"/>
        <w:jc w:val="both"/>
        <w:rPr>
          <w:rFonts w:ascii="SimSun" w:hAnsi="SimSun"/>
          <w:sz w:val="21"/>
        </w:rPr>
      </w:pPr>
      <w:r w:rsidRPr="00BC63DB">
        <w:rPr>
          <w:rFonts w:ascii="SimSun" w:hAnsi="SimSun"/>
          <w:sz w:val="21"/>
        </w:rPr>
        <w:tab/>
      </w:r>
      <w:r w:rsidRPr="00BC63DB">
        <w:rPr>
          <w:rFonts w:ascii="SimSun" w:hAnsi="SimSun"/>
          <w:sz w:val="21"/>
        </w:rPr>
        <w:tab/>
      </w:r>
      <w:r w:rsidRPr="00BC63DB">
        <w:rPr>
          <w:rFonts w:ascii="SimSun" w:hAnsi="SimSun"/>
          <w:sz w:val="21"/>
        </w:rPr>
        <w:tab/>
        <w:t>[……]</w:t>
      </w:r>
    </w:p>
    <w:p w:rsidR="003A2B6E" w:rsidRDefault="003A2B6E" w:rsidP="003A2B6E">
      <w:pPr>
        <w:spacing w:afterLines="50" w:after="120" w:line="340" w:lineRule="atLeast"/>
        <w:jc w:val="both"/>
        <w:rPr>
          <w:rFonts w:ascii="SimSun" w:hAnsi="SimSun"/>
          <w:sz w:val="21"/>
        </w:rPr>
      </w:pPr>
    </w:p>
    <w:p w:rsidR="003A2B6E" w:rsidRPr="00BC63DB" w:rsidRDefault="003A2B6E" w:rsidP="003A2B6E">
      <w:pPr>
        <w:spacing w:afterLines="50" w:after="120" w:line="340" w:lineRule="atLeast"/>
        <w:jc w:val="both"/>
        <w:rPr>
          <w:rFonts w:ascii="SimSun" w:hAnsi="SimSun"/>
          <w:sz w:val="21"/>
        </w:rPr>
      </w:pPr>
    </w:p>
    <w:p w:rsidR="003A2B6E" w:rsidRPr="00BC63DB" w:rsidRDefault="003A2B6E" w:rsidP="003A2B6E">
      <w:pPr>
        <w:keepNext/>
        <w:jc w:val="center"/>
        <w:rPr>
          <w:rFonts w:ascii="KaiTi" w:eastAsia="KaiTi" w:hAnsi="KaiTi"/>
          <w:i/>
          <w:sz w:val="21"/>
        </w:rPr>
      </w:pPr>
      <w:r w:rsidRPr="00BC63DB">
        <w:rPr>
          <w:rFonts w:ascii="KaiTi" w:eastAsia="KaiTi" w:hAnsi="KaiTi" w:hint="eastAsia"/>
          <w:i/>
          <w:sz w:val="21"/>
        </w:rPr>
        <w:lastRenderedPageBreak/>
        <w:t>第</w:t>
      </w:r>
      <w:r w:rsidRPr="00BC63DB">
        <w:rPr>
          <w:rFonts w:ascii="KaiTi" w:eastAsia="KaiTi" w:hAnsi="KaiTi"/>
          <w:i/>
          <w:sz w:val="21"/>
        </w:rPr>
        <w:t>2</w:t>
      </w:r>
      <w:r w:rsidRPr="00BC63DB">
        <w:rPr>
          <w:rFonts w:ascii="KaiTi" w:eastAsia="KaiTi" w:hAnsi="KaiTi" w:hint="eastAsia"/>
          <w:i/>
          <w:sz w:val="21"/>
        </w:rPr>
        <w:t>7条</w:t>
      </w:r>
    </w:p>
    <w:p w:rsidR="003A2B6E" w:rsidRPr="007C038B" w:rsidRDefault="003A2B6E" w:rsidP="003A2B6E">
      <w:pPr>
        <w:keepNext/>
        <w:jc w:val="center"/>
        <w:rPr>
          <w:rFonts w:ascii="KaiTi" w:eastAsia="KaiTi" w:hAnsi="KaiTi"/>
          <w:i/>
          <w:sz w:val="21"/>
        </w:rPr>
      </w:pPr>
      <w:del w:id="108" w:author="MA Weihai" w:date="2015-11-06T11:05:00Z">
        <w:r w:rsidRPr="007C038B" w:rsidDel="00B41961">
          <w:rPr>
            <w:rFonts w:ascii="KaiTi" w:eastAsia="KaiTi" w:hAnsi="KaiTi" w:hint="eastAsia"/>
            <w:i/>
            <w:sz w:val="21"/>
          </w:rPr>
          <w:delText>变更或撤销的</w:delText>
        </w:r>
      </w:del>
      <w:ins w:id="109" w:author="MA Weihai" w:date="2015-11-06T10:52:00Z">
        <w:r w:rsidRPr="007C038B">
          <w:rPr>
            <w:rFonts w:ascii="KaiTi" w:eastAsia="KaiTi" w:hAnsi="KaiTi" w:hint="eastAsia"/>
            <w:i/>
            <w:sz w:val="21"/>
          </w:rPr>
          <w:t>关于第25条的</w:t>
        </w:r>
      </w:ins>
      <w:r w:rsidRPr="007C038B">
        <w:rPr>
          <w:rFonts w:ascii="KaiTi" w:eastAsia="KaiTi" w:hAnsi="KaiTi" w:hint="eastAsia"/>
          <w:i/>
          <w:sz w:val="21"/>
        </w:rPr>
        <w:t>登记和通知；国际注册的合并；</w:t>
      </w:r>
    </w:p>
    <w:p w:rsidR="003A2B6E" w:rsidRPr="00BC63DB" w:rsidRDefault="003A2B6E" w:rsidP="003A2B6E">
      <w:pPr>
        <w:keepNext/>
        <w:jc w:val="center"/>
        <w:rPr>
          <w:rFonts w:ascii="SimSun" w:hAnsi="SimSun"/>
          <w:sz w:val="21"/>
        </w:rPr>
      </w:pPr>
      <w:r w:rsidRPr="007C038B">
        <w:rPr>
          <w:rFonts w:ascii="KaiTi" w:eastAsia="KaiTi" w:hAnsi="KaiTi" w:hint="eastAsia"/>
          <w:i/>
          <w:sz w:val="21"/>
        </w:rPr>
        <w:t>宣布所有权变更或限制无效的声明</w:t>
      </w:r>
    </w:p>
    <w:p w:rsidR="003A2B6E" w:rsidRPr="00BC63DB" w:rsidRDefault="003A2B6E" w:rsidP="003A2B6E">
      <w:pPr>
        <w:keepNext/>
        <w:spacing w:afterLines="50" w:after="120" w:line="340" w:lineRule="atLeast"/>
        <w:ind w:firstLine="567"/>
        <w:jc w:val="both"/>
        <w:rPr>
          <w:rFonts w:ascii="SimSun" w:hAnsi="SimSun"/>
          <w:sz w:val="21"/>
        </w:rPr>
      </w:pPr>
      <w:r w:rsidRPr="00BC63DB">
        <w:rPr>
          <w:rFonts w:ascii="SimSun" w:hAnsi="SimSun"/>
          <w:sz w:val="21"/>
        </w:rPr>
        <w:t>(1)</w:t>
      </w:r>
      <w:r w:rsidRPr="00BC63DB">
        <w:rPr>
          <w:rFonts w:ascii="SimSun" w:hAnsi="SimSun"/>
          <w:sz w:val="21"/>
        </w:rPr>
        <w:tab/>
      </w:r>
      <w:r w:rsidRPr="00B41961">
        <w:rPr>
          <w:rFonts w:ascii="KaiTi" w:eastAsia="KaiTi" w:hAnsi="KaiTi" w:hint="eastAsia"/>
          <w:i/>
          <w:sz w:val="21"/>
        </w:rPr>
        <w:t>［</w:t>
      </w:r>
      <w:del w:id="110" w:author="MA Weihai" w:date="2015-11-06T11:06:00Z">
        <w:r w:rsidRPr="00B41961" w:rsidDel="00B41961">
          <w:rPr>
            <w:rFonts w:ascii="KaiTi" w:eastAsia="KaiTi" w:hAnsi="KaiTi" w:hint="eastAsia"/>
            <w:i/>
            <w:sz w:val="21"/>
          </w:rPr>
          <w:delText>变更或撤销的</w:delText>
        </w:r>
      </w:del>
      <w:r w:rsidRPr="00B41961">
        <w:rPr>
          <w:rFonts w:ascii="KaiTi" w:eastAsia="KaiTi" w:hAnsi="KaiTi" w:hint="eastAsia"/>
          <w:i/>
          <w:sz w:val="21"/>
        </w:rPr>
        <w:t>登记和通知］</w:t>
      </w:r>
      <w:r w:rsidRPr="00B41961">
        <w:rPr>
          <w:rFonts w:ascii="SimSun" w:hAnsi="SimSun" w:hint="eastAsia"/>
          <w:sz w:val="21"/>
        </w:rPr>
        <w:t>(a)只要第25条第(1)款(a)项所述申请符合规定程序，国际局应</w:t>
      </w:r>
      <w:r w:rsidRPr="007C038B">
        <w:rPr>
          <w:rFonts w:ascii="SimSun" w:hAnsi="SimSun" w:hint="eastAsia"/>
          <w:sz w:val="21"/>
        </w:rPr>
        <w:t>立即将</w:t>
      </w:r>
      <w:ins w:id="111" w:author="MA Weihai" w:date="2015-11-06T11:07:00Z">
        <w:r w:rsidRPr="007C038B">
          <w:rPr>
            <w:rFonts w:ascii="SimSun" w:hAnsi="SimSun" w:hint="eastAsia"/>
            <w:sz w:val="21"/>
          </w:rPr>
          <w:t>说明、</w:t>
        </w:r>
      </w:ins>
      <w:r w:rsidRPr="007C038B">
        <w:rPr>
          <w:rFonts w:ascii="SimSun" w:hAnsi="SimSun" w:hint="eastAsia"/>
          <w:sz w:val="21"/>
        </w:rPr>
        <w:t>变更或撤销登记在</w:t>
      </w:r>
      <w:r w:rsidRPr="00B41961">
        <w:rPr>
          <w:rFonts w:ascii="SimSun" w:hAnsi="SimSun" w:hint="eastAsia"/>
          <w:sz w:val="21"/>
        </w:rPr>
        <w:t>国际注册簿上，应就此通知该</w:t>
      </w:r>
      <w:del w:id="112" w:author="MA Weihai" w:date="2015-11-06T11:07:00Z">
        <w:r w:rsidRPr="00B41961" w:rsidDel="00B41961">
          <w:rPr>
            <w:rFonts w:ascii="SimSun" w:hAnsi="SimSun" w:hint="eastAsia"/>
            <w:sz w:val="21"/>
          </w:rPr>
          <w:delText>变更</w:delText>
        </w:r>
      </w:del>
      <w:ins w:id="113" w:author="MA Weihai" w:date="2015-11-06T11:07:00Z">
        <w:r>
          <w:rPr>
            <w:rFonts w:ascii="SimSun" w:hAnsi="SimSun" w:hint="eastAsia"/>
            <w:sz w:val="21"/>
          </w:rPr>
          <w:t>登记</w:t>
        </w:r>
      </w:ins>
      <w:r w:rsidRPr="00B41961">
        <w:rPr>
          <w:rFonts w:ascii="SimSun" w:hAnsi="SimSun" w:hint="eastAsia"/>
          <w:sz w:val="21"/>
        </w:rPr>
        <w:t>发生效力的各缔约方的主管局，或若系撤销，通知所有被指定缔约方的主管局，并应同时通告注册人，如果申请系由主管局提交，还应通告该局。如果登记涉及所有权变更，国际局还应在所有权全部变更的情况下，通告原注册人，并在所有权部分变更的情况下，通告被转让或被以其他方式移转的部分国际注册的注册人。如果撤销登记申请系由注册人或非原属局的主管局在协定第6条第(3)款和议定书第6条第(3)款所述5年期限内提交，国际局亦应通告原属局。</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r>
      <w:r w:rsidRPr="00BC63DB">
        <w:rPr>
          <w:rFonts w:ascii="SimSun" w:hAnsi="SimSun"/>
          <w:sz w:val="21"/>
        </w:rPr>
        <w:tab/>
      </w:r>
      <w:r w:rsidRPr="00BC63DB">
        <w:rPr>
          <w:rFonts w:ascii="SimSun" w:hAnsi="SimSun"/>
          <w:sz w:val="21"/>
        </w:rPr>
        <w:tab/>
        <w:t>(</w:t>
      </w:r>
      <w:r w:rsidRPr="00BC63DB">
        <w:rPr>
          <w:rFonts w:ascii="SimSun" w:hAnsi="SimSun" w:hint="eastAsia"/>
          <w:sz w:val="21"/>
        </w:rPr>
        <w:t>b</w:t>
      </w:r>
      <w:r w:rsidRPr="00BC63DB">
        <w:rPr>
          <w:rFonts w:ascii="SimSun" w:hAnsi="SimSun"/>
          <w:sz w:val="21"/>
        </w:rPr>
        <w:t>)</w:t>
      </w:r>
      <w:ins w:id="114" w:author="MA Weihai" w:date="2015-11-06T11:07:00Z">
        <w:r w:rsidRPr="007C038B">
          <w:rPr>
            <w:rFonts w:ascii="SimSun" w:hAnsi="SimSun" w:hint="eastAsia"/>
            <w:sz w:val="21"/>
          </w:rPr>
          <w:t>说明、</w:t>
        </w:r>
      </w:ins>
      <w:r w:rsidRPr="00B41961">
        <w:rPr>
          <w:rFonts w:ascii="SimSun" w:hAnsi="SimSun" w:hint="eastAsia"/>
          <w:sz w:val="21"/>
        </w:rPr>
        <w:t>变更或撤销应按国际局收到符合可适用的要求的申请之日期登记，但是，申请系根据第25条第(2)款(c)</w:t>
      </w:r>
      <w:proofErr w:type="gramStart"/>
      <w:r w:rsidRPr="00B41961">
        <w:rPr>
          <w:rFonts w:ascii="SimSun" w:hAnsi="SimSun" w:hint="eastAsia"/>
          <w:sz w:val="21"/>
        </w:rPr>
        <w:t>项提出</w:t>
      </w:r>
      <w:proofErr w:type="gramEnd"/>
      <w:r w:rsidRPr="00B41961">
        <w:rPr>
          <w:rFonts w:ascii="SimSun" w:hAnsi="SimSun" w:hint="eastAsia"/>
          <w:sz w:val="21"/>
        </w:rPr>
        <w:t>的，可按更晚的日期进行登记。</w:t>
      </w:r>
    </w:p>
    <w:p w:rsidR="003A2B6E" w:rsidRDefault="003A2B6E" w:rsidP="003A2B6E">
      <w:pPr>
        <w:jc w:val="center"/>
        <w:rPr>
          <w:rFonts w:ascii="SimSun" w:hAnsi="SimSun"/>
          <w:sz w:val="21"/>
        </w:rPr>
      </w:pPr>
    </w:p>
    <w:p w:rsidR="003A2B6E" w:rsidRPr="00BC63DB" w:rsidRDefault="003A2B6E" w:rsidP="003A2B6E">
      <w:pPr>
        <w:jc w:val="center"/>
        <w:rPr>
          <w:rFonts w:ascii="SimSun" w:hAnsi="SimSun"/>
          <w:sz w:val="21"/>
        </w:rPr>
      </w:pPr>
    </w:p>
    <w:p w:rsidR="003A2B6E" w:rsidRPr="00BC63DB" w:rsidRDefault="003A2B6E" w:rsidP="003A2B6E">
      <w:pPr>
        <w:jc w:val="center"/>
        <w:rPr>
          <w:rFonts w:ascii="SimSun" w:hAnsi="SimSun"/>
          <w:b/>
          <w:sz w:val="21"/>
        </w:rPr>
      </w:pPr>
      <w:r w:rsidRPr="00BC63DB">
        <w:rPr>
          <w:rFonts w:ascii="SimSun" w:hAnsi="SimSun" w:hint="eastAsia"/>
          <w:b/>
          <w:sz w:val="21"/>
        </w:rPr>
        <w:t>第七章</w:t>
      </w:r>
    </w:p>
    <w:p w:rsidR="003A2B6E" w:rsidRPr="00BC63DB" w:rsidRDefault="003A2B6E" w:rsidP="003A2B6E">
      <w:pPr>
        <w:jc w:val="center"/>
        <w:rPr>
          <w:rFonts w:ascii="SimSun" w:hAnsi="SimSun"/>
          <w:b/>
          <w:sz w:val="21"/>
        </w:rPr>
      </w:pPr>
      <w:r w:rsidRPr="00BC63DB">
        <w:rPr>
          <w:rFonts w:ascii="SimSun" w:hAnsi="SimSun" w:hint="eastAsia"/>
          <w:b/>
          <w:sz w:val="21"/>
        </w:rPr>
        <w:t>公告和数据库</w:t>
      </w:r>
    </w:p>
    <w:p w:rsidR="003A2B6E" w:rsidRPr="00BC63DB" w:rsidRDefault="003A2B6E" w:rsidP="003A2B6E">
      <w:pPr>
        <w:jc w:val="center"/>
        <w:rPr>
          <w:rFonts w:ascii="KaiTi" w:eastAsia="KaiTi" w:hAnsi="KaiTi"/>
          <w:i/>
          <w:sz w:val="21"/>
        </w:rPr>
      </w:pPr>
    </w:p>
    <w:p w:rsidR="003A2B6E" w:rsidRPr="00BC63DB" w:rsidRDefault="003A2B6E" w:rsidP="003A2B6E">
      <w:pPr>
        <w:jc w:val="center"/>
        <w:rPr>
          <w:rFonts w:ascii="KaiTi" w:eastAsia="KaiTi" w:hAnsi="KaiTi"/>
          <w:i/>
          <w:sz w:val="21"/>
        </w:rPr>
      </w:pPr>
      <w:r w:rsidRPr="00BC63DB">
        <w:rPr>
          <w:rFonts w:ascii="KaiTi" w:eastAsia="KaiTi" w:hAnsi="KaiTi" w:hint="eastAsia"/>
          <w:i/>
          <w:sz w:val="21"/>
        </w:rPr>
        <w:t>第</w:t>
      </w:r>
      <w:r w:rsidRPr="00BC63DB">
        <w:rPr>
          <w:rFonts w:ascii="KaiTi" w:eastAsia="KaiTi" w:hAnsi="KaiTi"/>
          <w:i/>
          <w:sz w:val="21"/>
        </w:rPr>
        <w:t>32</w:t>
      </w:r>
      <w:r w:rsidRPr="00BC63DB">
        <w:rPr>
          <w:rFonts w:ascii="KaiTi" w:eastAsia="KaiTi" w:hAnsi="KaiTi" w:hint="eastAsia"/>
          <w:i/>
          <w:sz w:val="21"/>
        </w:rPr>
        <w:t>条</w:t>
      </w:r>
    </w:p>
    <w:p w:rsidR="003A2B6E" w:rsidRPr="00BC63DB" w:rsidRDefault="003A2B6E" w:rsidP="003A2B6E">
      <w:pPr>
        <w:jc w:val="center"/>
        <w:rPr>
          <w:rFonts w:ascii="KaiTi" w:eastAsia="KaiTi" w:hAnsi="KaiTi"/>
          <w:i/>
          <w:sz w:val="21"/>
        </w:rPr>
      </w:pPr>
      <w:r w:rsidRPr="00BC63DB">
        <w:rPr>
          <w:rFonts w:ascii="KaiTi" w:eastAsia="KaiTi" w:hAnsi="KaiTi" w:hint="eastAsia"/>
          <w:i/>
          <w:sz w:val="21"/>
        </w:rPr>
        <w:t>公告</w:t>
      </w:r>
    </w:p>
    <w:p w:rsidR="003A2B6E" w:rsidRPr="00BC63DB" w:rsidRDefault="003A2B6E" w:rsidP="003A2B6E">
      <w:pPr>
        <w:jc w:val="center"/>
        <w:rPr>
          <w:rFonts w:ascii="SimSun" w:hAnsi="SimSun"/>
          <w:sz w:val="21"/>
        </w:rPr>
      </w:pPr>
    </w:p>
    <w:p w:rsidR="003A2B6E" w:rsidRPr="00BC63DB" w:rsidRDefault="003A2B6E" w:rsidP="003A2B6E">
      <w:pPr>
        <w:jc w:val="center"/>
        <w:rPr>
          <w:rFonts w:ascii="SimSun" w:hAnsi="SimSun"/>
          <w:sz w:val="21"/>
        </w:rPr>
      </w:pP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t>(1)</w:t>
      </w:r>
      <w:r w:rsidRPr="00BC63DB">
        <w:rPr>
          <w:rFonts w:ascii="SimSun" w:hAnsi="SimSun"/>
          <w:sz w:val="21"/>
        </w:rPr>
        <w:tab/>
      </w:r>
      <w:r w:rsidRPr="00BC63DB">
        <w:rPr>
          <w:rFonts w:ascii="KaiTi" w:eastAsia="KaiTi" w:hAnsi="KaiTi"/>
          <w:i/>
          <w:sz w:val="21"/>
        </w:rPr>
        <w:t>[</w:t>
      </w:r>
      <w:r w:rsidRPr="00BC63DB">
        <w:rPr>
          <w:rFonts w:ascii="KaiTi" w:eastAsia="KaiTi" w:hAnsi="KaiTi" w:hint="eastAsia"/>
          <w:i/>
          <w:sz w:val="21"/>
        </w:rPr>
        <w:t>有关国际注册的信息](</w:t>
      </w:r>
      <w:r w:rsidRPr="00B41961">
        <w:rPr>
          <w:rFonts w:ascii="SimSun" w:hAnsi="SimSun" w:hint="eastAsia"/>
          <w:sz w:val="21"/>
        </w:rPr>
        <w:t>a)国际局应在公告中公布有关下列内容的数据：</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r>
      <w:r w:rsidRPr="00BC63DB">
        <w:rPr>
          <w:rFonts w:ascii="SimSun" w:hAnsi="SimSun"/>
          <w:sz w:val="21"/>
        </w:rPr>
        <w:tab/>
      </w:r>
      <w:r w:rsidRPr="00BC63DB">
        <w:rPr>
          <w:rFonts w:ascii="SimSun" w:hAnsi="SimSun"/>
          <w:sz w:val="21"/>
        </w:rPr>
        <w:tab/>
        <w:t>[……]</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r>
      <w:r w:rsidRPr="00BC63DB">
        <w:rPr>
          <w:rFonts w:ascii="SimSun" w:hAnsi="SimSun"/>
          <w:sz w:val="21"/>
        </w:rPr>
        <w:tab/>
      </w:r>
      <w:r w:rsidRPr="00BC63DB">
        <w:rPr>
          <w:rFonts w:ascii="SimSun" w:hAnsi="SimSun"/>
          <w:sz w:val="21"/>
        </w:rPr>
        <w:tab/>
        <w:t>(vii)</w:t>
      </w:r>
      <w:r w:rsidRPr="00BC63DB">
        <w:rPr>
          <w:rFonts w:ascii="SimSun" w:hAnsi="SimSun"/>
          <w:sz w:val="21"/>
        </w:rPr>
        <w:tab/>
      </w:r>
      <w:r w:rsidRPr="00BC63DB">
        <w:rPr>
          <w:rFonts w:ascii="SimSun" w:hAnsi="SimSun" w:hint="eastAsia"/>
          <w:sz w:val="21"/>
        </w:rPr>
        <w:t>依第</w:t>
      </w:r>
      <w:r w:rsidRPr="00BC63DB">
        <w:rPr>
          <w:rFonts w:ascii="SimSun" w:hAnsi="SimSun"/>
          <w:sz w:val="21"/>
        </w:rPr>
        <w:t>27条</w:t>
      </w:r>
      <w:ins w:id="115" w:author="Yanmei Li" w:date="2015-11-03T13:07:00Z">
        <w:r w:rsidRPr="00BC63DB">
          <w:rPr>
            <w:rFonts w:ascii="SimSun" w:hAnsi="SimSun" w:hint="eastAsia"/>
            <w:sz w:val="21"/>
          </w:rPr>
          <w:t>的登记</w:t>
        </w:r>
      </w:ins>
      <w:del w:id="116" w:author="Yanmei Li" w:date="2015-11-03T13:07:00Z">
        <w:r w:rsidRPr="00BC63DB" w:rsidDel="00B333BC">
          <w:rPr>
            <w:rFonts w:ascii="SimSun" w:hAnsi="SimSun" w:hint="eastAsia"/>
            <w:sz w:val="21"/>
          </w:rPr>
          <w:delText>登记的</w:delText>
        </w:r>
      </w:del>
      <w:del w:id="117" w:author="Jun Feng" w:date="2015-08-07T12:29:00Z">
        <w:r w:rsidRPr="00BC63DB" w:rsidDel="00D60002">
          <w:rPr>
            <w:rFonts w:ascii="SimSun" w:hAnsi="SimSun" w:hint="eastAsia"/>
            <w:sz w:val="21"/>
          </w:rPr>
          <w:delText>所有权变更、删减、放弃及注册人名称和地址的</w:delText>
        </w:r>
      </w:del>
      <w:del w:id="118" w:author="Yanmei Li" w:date="2015-11-03T13:07:00Z">
        <w:r w:rsidRPr="00BC63DB" w:rsidDel="00B333BC">
          <w:rPr>
            <w:rFonts w:ascii="SimSun" w:hAnsi="SimSun" w:hint="eastAsia"/>
            <w:sz w:val="21"/>
          </w:rPr>
          <w:delText>变更</w:delText>
        </w:r>
      </w:del>
      <w:r w:rsidRPr="00BC63DB">
        <w:rPr>
          <w:rFonts w:ascii="SimSun" w:hAnsi="SimSun" w:hint="eastAsia"/>
          <w:sz w:val="21"/>
        </w:rPr>
        <w:t>；</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r>
      <w:r w:rsidRPr="00BC63DB">
        <w:rPr>
          <w:rFonts w:ascii="SimSun" w:hAnsi="SimSun"/>
          <w:sz w:val="21"/>
        </w:rPr>
        <w:tab/>
      </w:r>
      <w:r w:rsidRPr="00BC63DB">
        <w:rPr>
          <w:rFonts w:ascii="SimSun" w:hAnsi="SimSun"/>
          <w:sz w:val="21"/>
        </w:rPr>
        <w:tab/>
        <w:t>[……]</w:t>
      </w:r>
    </w:p>
    <w:p w:rsidR="003A2B6E" w:rsidRPr="00BC63DB" w:rsidRDefault="003A2B6E" w:rsidP="003A2B6E">
      <w:pPr>
        <w:spacing w:afterLines="50" w:after="120" w:line="340" w:lineRule="atLeast"/>
        <w:jc w:val="both"/>
        <w:rPr>
          <w:rFonts w:ascii="SimSun" w:hAnsi="SimSun"/>
          <w:sz w:val="21"/>
        </w:rPr>
      </w:pPr>
      <w:r w:rsidRPr="00BC63DB">
        <w:rPr>
          <w:rFonts w:ascii="SimSun" w:hAnsi="SimSun"/>
          <w:sz w:val="21"/>
        </w:rPr>
        <w:tab/>
        <w:t>[……]</w:t>
      </w:r>
      <w:r w:rsidRPr="00BC63DB">
        <w:rPr>
          <w:rFonts w:ascii="SimSun" w:hAnsi="SimSun"/>
          <w:sz w:val="21"/>
        </w:rPr>
        <w:br w:type="page"/>
      </w:r>
    </w:p>
    <w:p w:rsidR="003A2B6E" w:rsidRPr="00BC63DB" w:rsidRDefault="003A2B6E" w:rsidP="003A2B6E">
      <w:pPr>
        <w:keepNext/>
        <w:spacing w:before="240" w:after="60"/>
        <w:jc w:val="center"/>
        <w:outlineLvl w:val="0"/>
        <w:rPr>
          <w:rFonts w:ascii="SimHei" w:eastAsia="SimHei" w:hAnsi="SimHei"/>
          <w:bCs/>
          <w:caps/>
          <w:kern w:val="32"/>
          <w:sz w:val="21"/>
          <w:szCs w:val="32"/>
        </w:rPr>
      </w:pPr>
      <w:proofErr w:type="gramStart"/>
      <w:r w:rsidRPr="00BC63DB">
        <w:rPr>
          <w:rFonts w:ascii="SimHei" w:eastAsia="SimHei" w:hAnsi="SimHei" w:hint="eastAsia"/>
          <w:bCs/>
          <w:caps/>
          <w:kern w:val="32"/>
          <w:sz w:val="21"/>
          <w:szCs w:val="32"/>
        </w:rPr>
        <w:lastRenderedPageBreak/>
        <w:t>规</w:t>
      </w:r>
      <w:proofErr w:type="gramEnd"/>
      <w:r w:rsidRPr="00BC63DB">
        <w:rPr>
          <w:rFonts w:ascii="SimHei" w:eastAsia="SimHei" w:hAnsi="SimHei" w:hint="eastAsia"/>
          <w:bCs/>
          <w:caps/>
          <w:kern w:val="32"/>
          <w:sz w:val="21"/>
          <w:szCs w:val="32"/>
        </w:rPr>
        <w:t>费表的拟议修正</w:t>
      </w: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p>
    <w:p w:rsidR="003A2B6E" w:rsidRPr="00BC63DB" w:rsidRDefault="003A2B6E" w:rsidP="003A2B6E">
      <w:pPr>
        <w:jc w:val="center"/>
        <w:rPr>
          <w:rFonts w:ascii="SimSun" w:hAnsi="SimSun"/>
          <w:b/>
          <w:bCs/>
          <w:sz w:val="21"/>
        </w:rPr>
      </w:pPr>
      <w:proofErr w:type="gramStart"/>
      <w:r w:rsidRPr="00BC63DB">
        <w:rPr>
          <w:rFonts w:ascii="SimSun" w:hAnsi="SimSun" w:hint="eastAsia"/>
          <w:b/>
          <w:bCs/>
          <w:sz w:val="21"/>
        </w:rPr>
        <w:t>规</w:t>
      </w:r>
      <w:proofErr w:type="gramEnd"/>
      <w:r w:rsidRPr="00BC63DB">
        <w:rPr>
          <w:rFonts w:ascii="SimSun" w:hAnsi="SimSun" w:hint="eastAsia"/>
          <w:b/>
          <w:bCs/>
          <w:sz w:val="21"/>
        </w:rPr>
        <w:t>费表</w:t>
      </w:r>
    </w:p>
    <w:p w:rsidR="003A2B6E" w:rsidRPr="00BC63DB" w:rsidRDefault="003A2B6E" w:rsidP="003A2B6E">
      <w:pPr>
        <w:jc w:val="center"/>
        <w:rPr>
          <w:rFonts w:ascii="SimSun" w:hAnsi="SimSun"/>
          <w:bCs/>
          <w:sz w:val="21"/>
        </w:rPr>
      </w:pPr>
    </w:p>
    <w:p w:rsidR="003A2B6E" w:rsidRPr="00BC63DB" w:rsidRDefault="003A2B6E" w:rsidP="003A2B6E">
      <w:pPr>
        <w:jc w:val="center"/>
        <w:rPr>
          <w:rFonts w:ascii="SimSun" w:hAnsi="SimSun"/>
          <w:bCs/>
          <w:sz w:val="21"/>
        </w:rPr>
      </w:pPr>
      <w:r w:rsidRPr="00BC63DB">
        <w:rPr>
          <w:rFonts w:ascii="SimSun" w:hAnsi="SimSun"/>
          <w:bCs/>
          <w:sz w:val="21"/>
        </w:rPr>
        <w:t>(</w:t>
      </w:r>
      <w:r w:rsidRPr="00BC63DB">
        <w:rPr>
          <w:rFonts w:ascii="SimSun" w:hAnsi="SimSun" w:hint="eastAsia"/>
          <w:bCs/>
          <w:sz w:val="21"/>
        </w:rPr>
        <w:t>于</w:t>
      </w:r>
      <w:del w:id="119" w:author="Jun Feng" w:date="2015-08-07T12:31:00Z">
        <w:r w:rsidRPr="00BC63DB" w:rsidDel="00CB5BEF">
          <w:rPr>
            <w:rFonts w:ascii="SimSun" w:hAnsi="SimSun" w:hint="eastAsia"/>
            <w:bCs/>
            <w:sz w:val="21"/>
          </w:rPr>
          <w:delText>2015年1月1日</w:delText>
        </w:r>
      </w:del>
      <w:ins w:id="120" w:author="MA Weihai" w:date="2015-11-06T10:52:00Z">
        <w:r>
          <w:rPr>
            <w:rFonts w:ascii="SimSun" w:hAnsi="SimSun" w:hint="eastAsia"/>
            <w:bCs/>
            <w:sz w:val="21"/>
          </w:rPr>
          <w:t>2017年7月1日</w:t>
        </w:r>
      </w:ins>
      <w:r w:rsidRPr="00BC63DB">
        <w:rPr>
          <w:rFonts w:ascii="SimSun" w:hAnsi="SimSun" w:hint="eastAsia"/>
          <w:bCs/>
          <w:sz w:val="21"/>
        </w:rPr>
        <w:t>生效</w:t>
      </w:r>
      <w:r w:rsidRPr="00BC63DB">
        <w:rPr>
          <w:rFonts w:ascii="SimSun" w:hAnsi="SimSun"/>
          <w:bCs/>
          <w:sz w:val="21"/>
        </w:rPr>
        <w:t>)</w:t>
      </w:r>
    </w:p>
    <w:p w:rsidR="003A2B6E" w:rsidRPr="00BC63DB" w:rsidRDefault="003A2B6E" w:rsidP="003A2B6E">
      <w:pPr>
        <w:jc w:val="center"/>
        <w:rPr>
          <w:rFonts w:ascii="SimSun" w:hAnsi="SimSun"/>
          <w:sz w:val="21"/>
        </w:rPr>
      </w:pPr>
    </w:p>
    <w:p w:rsidR="003A2B6E" w:rsidRPr="00BC63DB" w:rsidRDefault="003A2B6E" w:rsidP="003A2B6E">
      <w:pPr>
        <w:ind w:left="7921"/>
        <w:jc w:val="center"/>
        <w:rPr>
          <w:rFonts w:ascii="KaiTi" w:eastAsia="KaiTi" w:hAnsi="KaiTi"/>
          <w:i/>
          <w:sz w:val="21"/>
        </w:rPr>
      </w:pPr>
      <w:r w:rsidRPr="00BC63DB">
        <w:rPr>
          <w:rFonts w:ascii="KaiTi" w:eastAsia="KaiTi" w:hAnsi="KaiTi" w:hint="eastAsia"/>
          <w:i/>
          <w:sz w:val="21"/>
        </w:rPr>
        <w:t>瑞士法郎</w:t>
      </w:r>
    </w:p>
    <w:p w:rsidR="003A2B6E" w:rsidRPr="00BC63DB" w:rsidRDefault="003A2B6E" w:rsidP="003A2B6E">
      <w:pPr>
        <w:jc w:val="center"/>
        <w:rPr>
          <w:rFonts w:ascii="SimSun" w:hAnsi="SimSun"/>
          <w:sz w:val="21"/>
        </w:rPr>
      </w:pPr>
    </w:p>
    <w:p w:rsidR="003A2B6E" w:rsidRPr="00BC63DB" w:rsidRDefault="003A2B6E" w:rsidP="003A2B6E">
      <w:pPr>
        <w:rPr>
          <w:rFonts w:ascii="SimSun" w:hAnsi="SimSun"/>
          <w:sz w:val="21"/>
        </w:rPr>
      </w:pPr>
      <w:r w:rsidRPr="00BC63DB">
        <w:rPr>
          <w:rFonts w:ascii="SimSun" w:hAnsi="SimSun"/>
          <w:sz w:val="21"/>
        </w:rPr>
        <w:t>[……]</w:t>
      </w: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r w:rsidRPr="00BC63DB">
        <w:rPr>
          <w:rFonts w:ascii="SimSun" w:hAnsi="SimSun"/>
          <w:sz w:val="21"/>
        </w:rPr>
        <w:t>7.</w:t>
      </w:r>
      <w:r w:rsidRPr="00BC63DB">
        <w:rPr>
          <w:rFonts w:ascii="SimSun" w:hAnsi="SimSun"/>
          <w:sz w:val="21"/>
        </w:rPr>
        <w:tab/>
      </w:r>
      <w:r w:rsidRPr="00BC63DB">
        <w:rPr>
          <w:rFonts w:ascii="KaiTi" w:eastAsia="KaiTi" w:hAnsi="KaiTi" w:hint="eastAsia"/>
          <w:i/>
          <w:sz w:val="21"/>
        </w:rPr>
        <w:t>杂项登记</w:t>
      </w: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r w:rsidRPr="00BC63DB">
        <w:rPr>
          <w:rFonts w:ascii="SimSun" w:hAnsi="SimSun"/>
          <w:sz w:val="21"/>
        </w:rPr>
        <w:tab/>
        <w:t>[……]</w:t>
      </w:r>
    </w:p>
    <w:p w:rsidR="003A2B6E" w:rsidRPr="00BC63DB" w:rsidRDefault="003A2B6E" w:rsidP="003A2B6E">
      <w:pPr>
        <w:rPr>
          <w:rFonts w:ascii="SimSun" w:hAnsi="SimSun"/>
          <w:sz w:val="21"/>
        </w:rPr>
      </w:pPr>
    </w:p>
    <w:p w:rsidR="003A2B6E" w:rsidRPr="00BC63DB" w:rsidRDefault="003A2B6E" w:rsidP="003A2B6E">
      <w:pPr>
        <w:tabs>
          <w:tab w:val="right" w:pos="8789"/>
        </w:tabs>
        <w:spacing w:afterLines="50" w:after="120" w:line="340" w:lineRule="atLeast"/>
        <w:ind w:left="567" w:right="1985" w:hanging="567"/>
        <w:jc w:val="both"/>
        <w:rPr>
          <w:rFonts w:ascii="SimSun" w:hAnsi="SimSun"/>
          <w:sz w:val="21"/>
        </w:rPr>
      </w:pPr>
      <w:r w:rsidRPr="00BC63DB">
        <w:rPr>
          <w:rFonts w:ascii="SimSun" w:hAnsi="SimSun"/>
          <w:sz w:val="21"/>
        </w:rPr>
        <w:t>7.4</w:t>
      </w:r>
      <w:r w:rsidRPr="00BC63DB">
        <w:rPr>
          <w:rFonts w:ascii="SimSun" w:hAnsi="SimSun"/>
          <w:sz w:val="21"/>
        </w:rPr>
        <w:tab/>
      </w:r>
      <w:r w:rsidRPr="00BC63DB">
        <w:rPr>
          <w:rFonts w:ascii="SimSun" w:hAnsi="SimSun" w:hint="eastAsia"/>
          <w:sz w:val="21"/>
        </w:rPr>
        <w:t>变更一项或多项国际注册的注册人名称和/或地址</w:t>
      </w:r>
      <w:ins w:id="121" w:author="MA Weihai" w:date="2015-08-27T18:21:00Z">
        <w:r w:rsidRPr="00BC63DB">
          <w:rPr>
            <w:rFonts w:ascii="SimSun" w:hAnsi="SimSun" w:hint="eastAsia"/>
            <w:sz w:val="21"/>
          </w:rPr>
          <w:t>，</w:t>
        </w:r>
      </w:ins>
      <w:ins w:id="122" w:author="MA Weihai" w:date="2015-11-06T11:21:00Z">
        <w:r>
          <w:rPr>
            <w:rFonts w:ascii="SimSun" w:hAnsi="SimSun" w:hint="eastAsia"/>
            <w:sz w:val="21"/>
          </w:rPr>
          <w:t>以及</w:t>
        </w:r>
      </w:ins>
      <w:ins w:id="123" w:author="Yanmei Li" w:date="2015-11-03T13:08:00Z">
        <w:r w:rsidRPr="00BC63DB">
          <w:rPr>
            <w:rFonts w:ascii="SimSun" w:hAnsi="SimSun"/>
            <w:sz w:val="21"/>
          </w:rPr>
          <w:t>/</w:t>
        </w:r>
      </w:ins>
      <w:ins w:id="124" w:author="MA Weihai" w:date="2015-08-27T18:21:00Z">
        <w:r w:rsidRPr="00BC63DB">
          <w:rPr>
            <w:rFonts w:ascii="SimSun" w:hAnsi="SimSun" w:hint="eastAsia"/>
            <w:sz w:val="21"/>
          </w:rPr>
          <w:t>或者</w:t>
        </w:r>
      </w:ins>
      <w:ins w:id="125" w:author="MA Weihai" w:date="2015-08-27T18:22:00Z">
        <w:r w:rsidRPr="00BC63DB">
          <w:rPr>
            <w:rFonts w:ascii="SimSun" w:hAnsi="SimSun" w:hint="eastAsia"/>
            <w:sz w:val="21"/>
          </w:rPr>
          <w:t>，</w:t>
        </w:r>
        <w:r w:rsidRPr="007C038B">
          <w:rPr>
            <w:rFonts w:ascii="SimSun" w:hAnsi="SimSun" w:hint="eastAsia"/>
            <w:sz w:val="21"/>
          </w:rPr>
          <w:t>注册人</w:t>
        </w:r>
      </w:ins>
      <w:ins w:id="126" w:author="MA Weihai" w:date="2015-11-06T11:20:00Z">
        <w:r w:rsidRPr="007C038B">
          <w:rPr>
            <w:rFonts w:ascii="SimSun" w:hAnsi="SimSun" w:hint="eastAsia"/>
            <w:sz w:val="21"/>
          </w:rPr>
          <w:t>系</w:t>
        </w:r>
      </w:ins>
      <w:ins w:id="127" w:author="MA Weihai" w:date="2015-08-27T18:21:00Z">
        <w:r w:rsidRPr="007C038B">
          <w:rPr>
            <w:rFonts w:ascii="SimSun" w:hAnsi="SimSun" w:hint="eastAsia"/>
            <w:sz w:val="21"/>
          </w:rPr>
          <w:t>法人</w:t>
        </w:r>
      </w:ins>
      <w:ins w:id="128" w:author="MA Weihai" w:date="2015-11-06T10:54:00Z">
        <w:r w:rsidRPr="007C038B">
          <w:rPr>
            <w:rFonts w:ascii="SimSun" w:hAnsi="SimSun" w:hint="eastAsia"/>
            <w:sz w:val="21"/>
          </w:rPr>
          <w:t>的</w:t>
        </w:r>
      </w:ins>
      <w:ins w:id="129" w:author="MA Weihai" w:date="2015-08-27T18:22:00Z">
        <w:r w:rsidRPr="007C038B">
          <w:rPr>
            <w:rFonts w:ascii="SimSun" w:hAnsi="SimSun" w:hint="eastAsia"/>
            <w:sz w:val="21"/>
          </w:rPr>
          <w:t>，</w:t>
        </w:r>
      </w:ins>
      <w:ins w:id="130" w:author="MA Weihai" w:date="2015-11-06T10:53:00Z">
        <w:r w:rsidRPr="007C038B">
          <w:rPr>
            <w:rFonts w:ascii="SimSun" w:hAnsi="SimSun" w:hint="eastAsia"/>
            <w:sz w:val="21"/>
          </w:rPr>
          <w:t>补充</w:t>
        </w:r>
      </w:ins>
      <w:ins w:id="131" w:author="Yanmei Li" w:date="2015-11-03T13:09:00Z">
        <w:r w:rsidRPr="007C038B">
          <w:rPr>
            <w:rFonts w:ascii="SimSun" w:hAnsi="SimSun" w:hint="eastAsia"/>
            <w:sz w:val="21"/>
          </w:rPr>
          <w:t>或</w:t>
        </w:r>
      </w:ins>
      <w:ins w:id="132" w:author="MA Weihai" w:date="2015-08-27T18:22:00Z">
        <w:r w:rsidRPr="007C038B">
          <w:rPr>
            <w:rFonts w:ascii="SimSun" w:hAnsi="SimSun" w:hint="eastAsia"/>
            <w:sz w:val="21"/>
          </w:rPr>
          <w:t>变更</w:t>
        </w:r>
      </w:ins>
      <w:ins w:id="133" w:author="MA Weihai" w:date="2015-08-27T18:21:00Z">
        <w:r w:rsidRPr="007C038B">
          <w:rPr>
            <w:rFonts w:ascii="SimSun" w:hAnsi="SimSun" w:hint="eastAsia"/>
            <w:sz w:val="21"/>
          </w:rPr>
          <w:t>注册人的法律性质和该法人系依其法律而成立的国家</w:t>
        </w:r>
        <w:r w:rsidRPr="00BC63DB">
          <w:rPr>
            <w:rFonts w:ascii="SimSun" w:hAnsi="SimSun" w:hint="eastAsia"/>
            <w:sz w:val="21"/>
          </w:rPr>
          <w:t>，以及在可适用的情况下，该法人系依其法律而成立的该国的域内单位的</w:t>
        </w:r>
      </w:ins>
      <w:ins w:id="134" w:author="MA Weihai" w:date="2015-08-27T18:23:00Z">
        <w:r w:rsidRPr="00BC63DB">
          <w:rPr>
            <w:rFonts w:ascii="SimSun" w:hAnsi="SimSun" w:hint="eastAsia"/>
            <w:sz w:val="21"/>
          </w:rPr>
          <w:t>有关</w:t>
        </w:r>
      </w:ins>
      <w:ins w:id="135" w:author="MA Weihai" w:date="2015-08-27T18:21:00Z">
        <w:r w:rsidRPr="00BC63DB">
          <w:rPr>
            <w:rFonts w:ascii="SimSun" w:hAnsi="SimSun" w:hint="eastAsia"/>
            <w:sz w:val="21"/>
          </w:rPr>
          <w:t>说明</w:t>
        </w:r>
      </w:ins>
      <w:r w:rsidRPr="00BC63DB">
        <w:rPr>
          <w:rFonts w:ascii="SimSun" w:hAnsi="SimSun" w:hint="eastAsia"/>
          <w:sz w:val="21"/>
        </w:rPr>
        <w:t>，</w:t>
      </w:r>
      <w:del w:id="136" w:author="Yanmei Li" w:date="2015-11-03T13:10:00Z">
        <w:r w:rsidRPr="00BC63DB" w:rsidDel="009C0D71">
          <w:rPr>
            <w:rFonts w:ascii="SimSun" w:hAnsi="SimSun" w:hint="eastAsia"/>
            <w:sz w:val="21"/>
          </w:rPr>
          <w:delText>要求登记</w:delText>
        </w:r>
      </w:del>
      <w:r w:rsidRPr="00BC63DB">
        <w:rPr>
          <w:rFonts w:ascii="SimSun" w:hAnsi="SimSun" w:hint="eastAsia"/>
          <w:sz w:val="21"/>
        </w:rPr>
        <w:t>同样</w:t>
      </w:r>
      <w:ins w:id="137" w:author="Yanmei Li" w:date="2015-11-03T13:10:00Z">
        <w:r w:rsidRPr="00BC63DB">
          <w:rPr>
            <w:rFonts w:ascii="SimSun" w:hAnsi="SimSun" w:hint="eastAsia"/>
            <w:sz w:val="21"/>
          </w:rPr>
          <w:t>的登记或</w:t>
        </w:r>
      </w:ins>
      <w:r w:rsidRPr="00BC63DB">
        <w:rPr>
          <w:rFonts w:ascii="SimSun" w:hAnsi="SimSun" w:hint="eastAsia"/>
          <w:sz w:val="21"/>
        </w:rPr>
        <w:t>变更的申请须在同一</w:t>
      </w:r>
      <w:del w:id="138" w:author="MA Weihai" w:date="2015-11-06T11:11:00Z">
        <w:r w:rsidRPr="00BC63DB" w:rsidDel="00B41961">
          <w:rPr>
            <w:rFonts w:ascii="SimSun" w:hAnsi="SimSun" w:hint="eastAsia"/>
            <w:sz w:val="21"/>
          </w:rPr>
          <w:delText>项申请书</w:delText>
        </w:r>
      </w:del>
      <w:ins w:id="139" w:author="MA Weihai" w:date="2015-11-06T11:11:00Z">
        <w:r>
          <w:rPr>
            <w:rFonts w:ascii="SimSun" w:hAnsi="SimSun" w:hint="eastAsia"/>
            <w:sz w:val="21"/>
          </w:rPr>
          <w:t>份表格</w:t>
        </w:r>
      </w:ins>
      <w:r w:rsidRPr="00BC63DB">
        <w:rPr>
          <w:rFonts w:ascii="SimSun" w:hAnsi="SimSun" w:hint="eastAsia"/>
          <w:sz w:val="21"/>
        </w:rPr>
        <w:t>中提出</w:t>
      </w:r>
      <w:r w:rsidRPr="00BC63DB">
        <w:rPr>
          <w:rFonts w:ascii="SimSun" w:hAnsi="SimSun"/>
          <w:sz w:val="21"/>
        </w:rPr>
        <w:tab/>
        <w:t>150</w:t>
      </w: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r w:rsidRPr="00BC63DB">
        <w:rPr>
          <w:rFonts w:ascii="SimSun" w:hAnsi="SimSun"/>
          <w:sz w:val="21"/>
        </w:rPr>
        <w:t>[……]</w:t>
      </w:r>
    </w:p>
    <w:p w:rsidR="003A2B6E" w:rsidRPr="00BC63DB" w:rsidRDefault="003A2B6E" w:rsidP="003A2B6E">
      <w:pPr>
        <w:rPr>
          <w:rFonts w:ascii="SimSun" w:hAnsi="SimSun"/>
          <w:sz w:val="21"/>
        </w:rPr>
      </w:pPr>
    </w:p>
    <w:p w:rsidR="003A2B6E" w:rsidRPr="00BC63DB" w:rsidRDefault="003A2B6E" w:rsidP="003A2B6E">
      <w:pPr>
        <w:rPr>
          <w:rFonts w:ascii="SimSun" w:hAnsi="SimSun"/>
          <w:sz w:val="21"/>
        </w:rPr>
      </w:pPr>
    </w:p>
    <w:p w:rsidR="003A2B6E" w:rsidRPr="00BC63DB" w:rsidRDefault="003A2B6E" w:rsidP="003A2B6E">
      <w:pPr>
        <w:jc w:val="both"/>
        <w:rPr>
          <w:rFonts w:ascii="SimSun" w:hAnsi="SimSun"/>
          <w:sz w:val="21"/>
        </w:rPr>
      </w:pPr>
    </w:p>
    <w:p w:rsidR="003A2B6E" w:rsidRPr="006C0A51" w:rsidRDefault="003A2B6E" w:rsidP="003A2B6E">
      <w:pPr>
        <w:spacing w:afterLines="50" w:after="120" w:line="340" w:lineRule="atLeast"/>
        <w:ind w:left="5534"/>
        <w:rPr>
          <w:rFonts w:ascii="KaiTi" w:eastAsia="KaiTi" w:hAnsi="KaiTi"/>
          <w:sz w:val="21"/>
        </w:rPr>
      </w:pPr>
      <w:r w:rsidRPr="00BC63DB">
        <w:rPr>
          <w:rFonts w:ascii="KaiTi" w:eastAsia="KaiTi" w:hAnsi="KaiTi"/>
          <w:sz w:val="21"/>
        </w:rPr>
        <w:t>[</w:t>
      </w:r>
      <w:r w:rsidR="00080C7C">
        <w:rPr>
          <w:rFonts w:ascii="KaiTi" w:eastAsia="KaiTi" w:hAnsi="KaiTi" w:hint="eastAsia"/>
          <w:sz w:val="21"/>
        </w:rPr>
        <w:t>后接</w:t>
      </w:r>
      <w:r w:rsidRPr="00BC63DB">
        <w:rPr>
          <w:rFonts w:ascii="KaiTi" w:eastAsia="KaiTi" w:hAnsi="KaiTi" w:hint="eastAsia"/>
          <w:sz w:val="21"/>
        </w:rPr>
        <w:t>附件</w:t>
      </w:r>
      <w:r w:rsidR="00080C7C">
        <w:rPr>
          <w:rFonts w:ascii="KaiTi" w:eastAsia="KaiTi" w:hAnsi="KaiTi" w:hint="eastAsia"/>
          <w:sz w:val="21"/>
        </w:rPr>
        <w:t>二</w:t>
      </w:r>
      <w:r w:rsidRPr="00BC63DB">
        <w:rPr>
          <w:rFonts w:ascii="KaiTi" w:eastAsia="KaiTi" w:hAnsi="KaiTi"/>
          <w:sz w:val="21"/>
        </w:rPr>
        <w:t>]</w:t>
      </w:r>
    </w:p>
    <w:p w:rsidR="007D10D3" w:rsidRPr="000B6505" w:rsidRDefault="007D10D3" w:rsidP="003F461B">
      <w:pPr>
        <w:pStyle w:val="Endofdocument-Annex"/>
        <w:ind w:left="0"/>
      </w:pPr>
    </w:p>
    <w:p w:rsidR="00815A7D" w:rsidRPr="000B6505" w:rsidRDefault="00815A7D" w:rsidP="003F461B">
      <w:pPr>
        <w:pStyle w:val="Endofdocument-Annex"/>
        <w:ind w:left="0"/>
        <w:sectPr w:rsidR="00815A7D" w:rsidRPr="000B6505" w:rsidSect="00080C7C">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E27927" w:rsidRPr="000B6505" w:rsidTr="005D3BC4">
        <w:tc>
          <w:tcPr>
            <w:tcW w:w="4594" w:type="dxa"/>
            <w:tcBorders>
              <w:bottom w:val="single" w:sz="4" w:space="0" w:color="auto"/>
            </w:tcBorders>
            <w:tcMar>
              <w:bottom w:w="170" w:type="dxa"/>
            </w:tcMar>
          </w:tcPr>
          <w:p w:rsidR="00E27927" w:rsidRPr="000B6505" w:rsidRDefault="00E27927" w:rsidP="005D3BC4">
            <w:pPr>
              <w:jc w:val="right"/>
            </w:pPr>
          </w:p>
        </w:tc>
        <w:tc>
          <w:tcPr>
            <w:tcW w:w="4762" w:type="dxa"/>
            <w:tcBorders>
              <w:bottom w:val="single" w:sz="4" w:space="0" w:color="auto"/>
            </w:tcBorders>
            <w:tcMar>
              <w:left w:w="0" w:type="dxa"/>
              <w:right w:w="0" w:type="dxa"/>
            </w:tcMar>
          </w:tcPr>
          <w:p w:rsidR="00E27927" w:rsidRPr="000B6505" w:rsidRDefault="00E27927" w:rsidP="005D3BC4">
            <w:pPr>
              <w:keepNext/>
              <w:keepLines/>
            </w:pPr>
            <w:r w:rsidRPr="000B6505">
              <w:rPr>
                <w:noProof/>
              </w:rPr>
              <w:drawing>
                <wp:inline distT="0" distB="0" distL="0" distR="0" wp14:anchorId="0B391C7E" wp14:editId="2906C320">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E27927" w:rsidRPr="000B6505" w:rsidTr="005D3BC4">
        <w:trPr>
          <w:trHeight w:hRule="exact" w:val="340"/>
        </w:trPr>
        <w:tc>
          <w:tcPr>
            <w:tcW w:w="9356" w:type="dxa"/>
            <w:gridSpan w:val="2"/>
            <w:tcBorders>
              <w:top w:val="single" w:sz="4" w:space="0" w:color="auto"/>
            </w:tcBorders>
            <w:tcMar>
              <w:top w:w="170" w:type="dxa"/>
              <w:left w:w="0" w:type="dxa"/>
              <w:right w:w="0" w:type="dxa"/>
            </w:tcMar>
            <w:vAlign w:val="bottom"/>
          </w:tcPr>
          <w:p w:rsidR="00E27927" w:rsidRPr="000B6505" w:rsidRDefault="00E27927" w:rsidP="005D3BC4">
            <w:pPr>
              <w:keepNext/>
              <w:keepLines/>
              <w:jc w:val="right"/>
              <w:rPr>
                <w:rFonts w:ascii="Arial Black" w:hAnsi="Arial Black"/>
                <w:caps/>
                <w:sz w:val="15"/>
              </w:rPr>
            </w:pPr>
            <w:r w:rsidRPr="000B6505">
              <w:rPr>
                <w:rFonts w:ascii="Arial Black" w:hAnsi="Arial Black"/>
                <w:caps/>
                <w:sz w:val="15"/>
              </w:rPr>
              <w:t xml:space="preserve">  MM/LD/WG/13/INF/1  </w:t>
            </w:r>
          </w:p>
        </w:tc>
      </w:tr>
      <w:tr w:rsidR="00E27927" w:rsidRPr="000B6505" w:rsidTr="005D3BC4">
        <w:trPr>
          <w:trHeight w:hRule="exact" w:val="170"/>
        </w:trPr>
        <w:tc>
          <w:tcPr>
            <w:tcW w:w="9356" w:type="dxa"/>
            <w:gridSpan w:val="2"/>
            <w:noWrap/>
            <w:tcMar>
              <w:left w:w="0" w:type="dxa"/>
              <w:right w:w="0" w:type="dxa"/>
            </w:tcMar>
            <w:vAlign w:val="bottom"/>
          </w:tcPr>
          <w:p w:rsidR="00E27927" w:rsidRPr="000B6505" w:rsidRDefault="00E27927" w:rsidP="005D3BC4">
            <w:pPr>
              <w:keepNext/>
              <w:keepLines/>
              <w:jc w:val="right"/>
              <w:rPr>
                <w:rFonts w:ascii="Arial Black" w:hAnsi="Arial Black"/>
                <w:caps/>
                <w:sz w:val="15"/>
                <w:lang w:val="fr-CH"/>
              </w:rPr>
            </w:pPr>
            <w:r w:rsidRPr="000B6505">
              <w:rPr>
                <w:rFonts w:ascii="Arial Black" w:hAnsi="Arial Black"/>
                <w:caps/>
                <w:sz w:val="15"/>
                <w:lang w:val="fr-CH"/>
              </w:rPr>
              <w:t>ORIGINAL : Français / English</w:t>
            </w:r>
          </w:p>
        </w:tc>
      </w:tr>
      <w:tr w:rsidR="00E27927" w:rsidRPr="000B6505" w:rsidTr="005D3BC4">
        <w:trPr>
          <w:trHeight w:hRule="exact" w:val="198"/>
        </w:trPr>
        <w:tc>
          <w:tcPr>
            <w:tcW w:w="9356" w:type="dxa"/>
            <w:gridSpan w:val="2"/>
            <w:tcMar>
              <w:left w:w="0" w:type="dxa"/>
              <w:right w:w="0" w:type="dxa"/>
            </w:tcMar>
            <w:vAlign w:val="bottom"/>
          </w:tcPr>
          <w:p w:rsidR="00E27927" w:rsidRPr="000B6505" w:rsidRDefault="00E27927" w:rsidP="005D3BC4">
            <w:pPr>
              <w:keepNext/>
              <w:keepLines/>
              <w:jc w:val="right"/>
              <w:rPr>
                <w:rFonts w:ascii="Arial Black" w:hAnsi="Arial Black"/>
                <w:caps/>
                <w:sz w:val="15"/>
                <w:lang w:val="fr-CH"/>
              </w:rPr>
            </w:pPr>
            <w:r w:rsidRPr="000B6505">
              <w:rPr>
                <w:rFonts w:ascii="Arial Black" w:hAnsi="Arial Black"/>
                <w:caps/>
                <w:sz w:val="15"/>
                <w:lang w:val="fr-CH"/>
              </w:rPr>
              <w:t>date :</w:t>
            </w:r>
            <w:bookmarkStart w:id="140" w:name="datef"/>
            <w:bookmarkEnd w:id="140"/>
            <w:r w:rsidRPr="000B6505">
              <w:rPr>
                <w:rFonts w:ascii="Arial Black" w:hAnsi="Arial Black"/>
                <w:caps/>
                <w:sz w:val="15"/>
                <w:lang w:val="fr-CH"/>
              </w:rPr>
              <w:t xml:space="preserve"> 6 Novembre 2015 / </w:t>
            </w:r>
            <w:bookmarkStart w:id="141" w:name="dateE"/>
            <w:bookmarkEnd w:id="141"/>
            <w:r w:rsidRPr="000B6505">
              <w:rPr>
                <w:rFonts w:ascii="Arial Black" w:hAnsi="Arial Black"/>
                <w:caps/>
                <w:sz w:val="15"/>
                <w:lang w:val="fr-CH"/>
              </w:rPr>
              <w:t>november 6, 2015</w:t>
            </w:r>
          </w:p>
        </w:tc>
      </w:tr>
    </w:tbl>
    <w:p w:rsidR="00E27927" w:rsidRPr="000B6505" w:rsidRDefault="00E27927" w:rsidP="00E27927">
      <w:pPr>
        <w:rPr>
          <w:lang w:val="fr-CH"/>
        </w:rPr>
      </w:pPr>
    </w:p>
    <w:p w:rsidR="00E27927" w:rsidRPr="000B6505" w:rsidRDefault="00E27927" w:rsidP="00E27927">
      <w:pPr>
        <w:rPr>
          <w:lang w:val="fr-CH"/>
        </w:rPr>
      </w:pPr>
    </w:p>
    <w:p w:rsidR="00E27927" w:rsidRPr="000B6505" w:rsidRDefault="00E27927" w:rsidP="00E27927">
      <w:pPr>
        <w:rPr>
          <w:lang w:val="fr-CH"/>
        </w:rPr>
      </w:pPr>
    </w:p>
    <w:p w:rsidR="00E27927" w:rsidRPr="000B6505" w:rsidRDefault="00E27927" w:rsidP="00E27927">
      <w:pPr>
        <w:rPr>
          <w:lang w:val="fr-CH"/>
        </w:rPr>
      </w:pPr>
    </w:p>
    <w:p w:rsidR="00E27927" w:rsidRPr="000B6505" w:rsidRDefault="00E27927" w:rsidP="00E27927">
      <w:pPr>
        <w:rPr>
          <w:lang w:val="fr-CH"/>
        </w:rPr>
      </w:pPr>
    </w:p>
    <w:p w:rsidR="00E27927" w:rsidRPr="000B6505" w:rsidRDefault="00E27927" w:rsidP="00E27927">
      <w:pPr>
        <w:rPr>
          <w:b/>
          <w:sz w:val="28"/>
          <w:szCs w:val="28"/>
          <w:lang w:val="fr-FR"/>
        </w:rPr>
      </w:pPr>
      <w:r w:rsidRPr="000B6505">
        <w:rPr>
          <w:b/>
          <w:sz w:val="28"/>
          <w:szCs w:val="28"/>
          <w:lang w:val="fr-FR"/>
        </w:rPr>
        <w:t>Groupe de travail sur le développement juridique du système de Madrid concernant l’enregistrement international des marques</w:t>
      </w:r>
    </w:p>
    <w:p w:rsidR="00E27927" w:rsidRPr="000B6505" w:rsidRDefault="00E27927" w:rsidP="00E27927">
      <w:pPr>
        <w:rPr>
          <w:lang w:val="fr-FR"/>
        </w:rPr>
      </w:pPr>
    </w:p>
    <w:p w:rsidR="00E27927" w:rsidRPr="000B6505" w:rsidRDefault="00E27927" w:rsidP="00E27927">
      <w:pPr>
        <w:rPr>
          <w:lang w:val="fr-FR"/>
        </w:rPr>
      </w:pPr>
    </w:p>
    <w:p w:rsidR="00E27927" w:rsidRPr="004C3F5A" w:rsidRDefault="00E27927" w:rsidP="00E27927">
      <w:pPr>
        <w:rPr>
          <w:b/>
          <w:sz w:val="24"/>
          <w:szCs w:val="24"/>
          <w:lang w:val="fr-FR"/>
        </w:rPr>
      </w:pPr>
      <w:r w:rsidRPr="004C3F5A">
        <w:rPr>
          <w:b/>
          <w:sz w:val="24"/>
          <w:szCs w:val="24"/>
          <w:lang w:val="fr-FR"/>
        </w:rPr>
        <w:t>Treizième session</w:t>
      </w:r>
    </w:p>
    <w:p w:rsidR="00E27927" w:rsidRPr="004C3F5A" w:rsidRDefault="00E27927" w:rsidP="00E27927">
      <w:pPr>
        <w:rPr>
          <w:lang w:val="fr-FR"/>
        </w:rPr>
      </w:pPr>
      <w:r w:rsidRPr="004C3F5A">
        <w:rPr>
          <w:b/>
          <w:sz w:val="24"/>
          <w:szCs w:val="24"/>
          <w:lang w:val="fr-FR"/>
        </w:rPr>
        <w:t>Genève, 2 – 6 novembre 2015</w:t>
      </w:r>
    </w:p>
    <w:p w:rsidR="00E27927" w:rsidRPr="004C3F5A" w:rsidRDefault="00E27927" w:rsidP="00E27927">
      <w:pPr>
        <w:rPr>
          <w:lang w:val="fr-FR"/>
        </w:rPr>
      </w:pPr>
    </w:p>
    <w:p w:rsidR="00E27927" w:rsidRPr="004C3F5A" w:rsidRDefault="00E27927" w:rsidP="00E27927">
      <w:pPr>
        <w:rPr>
          <w:lang w:val="fr-FR"/>
        </w:rPr>
      </w:pPr>
    </w:p>
    <w:p w:rsidR="00E27927" w:rsidRPr="000B6505" w:rsidRDefault="00E27927" w:rsidP="00E27927">
      <w:pPr>
        <w:rPr>
          <w:b/>
          <w:sz w:val="28"/>
          <w:szCs w:val="28"/>
        </w:rPr>
      </w:pPr>
      <w:r w:rsidRPr="000B6505">
        <w:rPr>
          <w:b/>
          <w:sz w:val="28"/>
          <w:szCs w:val="28"/>
        </w:rPr>
        <w:t>Working Group on the Legal Development of the Madrid System for the International Registration of Marks</w:t>
      </w:r>
    </w:p>
    <w:p w:rsidR="00E27927" w:rsidRPr="000B6505" w:rsidRDefault="00E27927" w:rsidP="00E27927"/>
    <w:p w:rsidR="00E27927" w:rsidRPr="000B6505" w:rsidRDefault="00E27927" w:rsidP="00E27927"/>
    <w:p w:rsidR="00E27927" w:rsidRPr="000B6505" w:rsidRDefault="00E27927" w:rsidP="00E27927">
      <w:pPr>
        <w:rPr>
          <w:b/>
          <w:sz w:val="24"/>
          <w:szCs w:val="24"/>
        </w:rPr>
      </w:pPr>
      <w:r w:rsidRPr="000B6505">
        <w:rPr>
          <w:b/>
          <w:sz w:val="24"/>
          <w:szCs w:val="24"/>
        </w:rPr>
        <w:t>Thirteenth Session</w:t>
      </w:r>
    </w:p>
    <w:p w:rsidR="00E27927" w:rsidRPr="000B6505" w:rsidRDefault="00E27927" w:rsidP="00E27927">
      <w:pPr>
        <w:rPr>
          <w:b/>
          <w:sz w:val="24"/>
          <w:szCs w:val="24"/>
        </w:rPr>
      </w:pPr>
      <w:r w:rsidRPr="000B6505">
        <w:rPr>
          <w:b/>
          <w:sz w:val="24"/>
          <w:szCs w:val="24"/>
        </w:rPr>
        <w:t>Geneva, November 2 to 6, 2015</w:t>
      </w:r>
    </w:p>
    <w:p w:rsidR="00E27927" w:rsidRPr="000B6505" w:rsidRDefault="00E27927" w:rsidP="00E27927"/>
    <w:p w:rsidR="00E27927" w:rsidRPr="000B6505" w:rsidRDefault="00E27927" w:rsidP="00E27927"/>
    <w:p w:rsidR="00E27927" w:rsidRPr="000B6505" w:rsidRDefault="00E27927" w:rsidP="00E27927"/>
    <w:p w:rsidR="00E27927" w:rsidRPr="000B6505" w:rsidRDefault="00E27927" w:rsidP="00E27927">
      <w:pPr>
        <w:rPr>
          <w:caps/>
          <w:sz w:val="24"/>
        </w:rPr>
      </w:pPr>
      <w:bookmarkStart w:id="142" w:name="TitleOfDocF"/>
      <w:bookmarkEnd w:id="142"/>
    </w:p>
    <w:p w:rsidR="00E27927" w:rsidRPr="000B6505" w:rsidRDefault="00E27927" w:rsidP="00E27927">
      <w:pPr>
        <w:rPr>
          <w:caps/>
          <w:sz w:val="24"/>
          <w:lang w:val="fr-FR"/>
        </w:rPr>
      </w:pPr>
      <w:r w:rsidRPr="000B6505">
        <w:rPr>
          <w:caps/>
          <w:sz w:val="24"/>
          <w:lang w:val="fr-FR"/>
        </w:rPr>
        <w:t>Liste des participants</w:t>
      </w:r>
      <w:r w:rsidRPr="000B6505">
        <w:rPr>
          <w:caps/>
          <w:sz w:val="24"/>
          <w:vertAlign w:val="superscript"/>
          <w:lang w:val="fr-FR"/>
        </w:rPr>
        <w:footnoteReference w:id="2"/>
      </w:r>
    </w:p>
    <w:p w:rsidR="00E27927" w:rsidRPr="000B6505" w:rsidRDefault="00E27927" w:rsidP="00E27927">
      <w:pPr>
        <w:rPr>
          <w:caps/>
          <w:sz w:val="24"/>
          <w:lang w:val="fr-CH"/>
        </w:rPr>
      </w:pPr>
      <w:r w:rsidRPr="000B6505">
        <w:rPr>
          <w:caps/>
          <w:sz w:val="24"/>
          <w:lang w:val="fr-CH"/>
        </w:rPr>
        <w:t>List of Participants</w:t>
      </w:r>
      <w:r w:rsidRPr="000B6505">
        <w:rPr>
          <w:caps/>
          <w:sz w:val="24"/>
          <w:vertAlign w:val="superscript"/>
        </w:rPr>
        <w:footnoteRef/>
      </w:r>
    </w:p>
    <w:p w:rsidR="00E27927" w:rsidRPr="000B6505" w:rsidRDefault="00E27927" w:rsidP="00E27927">
      <w:pPr>
        <w:rPr>
          <w:lang w:val="fr-CH"/>
        </w:rPr>
      </w:pPr>
    </w:p>
    <w:p w:rsidR="00E27927" w:rsidRPr="000B6505" w:rsidRDefault="00E27927" w:rsidP="00E27927">
      <w:pPr>
        <w:rPr>
          <w:lang w:val="fr-CH"/>
        </w:rPr>
      </w:pPr>
    </w:p>
    <w:p w:rsidR="00E27927" w:rsidRPr="000B6505" w:rsidRDefault="00E27927" w:rsidP="00E27927">
      <w:pPr>
        <w:rPr>
          <w:lang w:val="fr-CH"/>
        </w:rPr>
      </w:pPr>
    </w:p>
    <w:p w:rsidR="00E27927" w:rsidRPr="000B6505" w:rsidRDefault="00E27927" w:rsidP="00E27927">
      <w:pPr>
        <w:rPr>
          <w:i/>
          <w:lang w:val="fr-CH"/>
        </w:rPr>
      </w:pPr>
      <w:bookmarkStart w:id="143" w:name="PreparedF"/>
      <w:bookmarkEnd w:id="143"/>
      <w:r w:rsidRPr="000B6505">
        <w:rPr>
          <w:i/>
          <w:lang w:val="fr-CH"/>
        </w:rPr>
        <w:t>établie par le Secrétariat</w:t>
      </w:r>
    </w:p>
    <w:p w:rsidR="00E27927" w:rsidRPr="00713D67" w:rsidRDefault="00E27927" w:rsidP="00E27927">
      <w:pPr>
        <w:rPr>
          <w:i/>
        </w:rPr>
      </w:pPr>
      <w:bookmarkStart w:id="144" w:name="PreparedE"/>
      <w:bookmarkEnd w:id="144"/>
      <w:proofErr w:type="gramStart"/>
      <w:r w:rsidRPr="00713D67">
        <w:rPr>
          <w:i/>
        </w:rPr>
        <w:t>prepared</w:t>
      </w:r>
      <w:proofErr w:type="gramEnd"/>
      <w:r w:rsidRPr="00713D67">
        <w:rPr>
          <w:i/>
        </w:rPr>
        <w:t xml:space="preserve"> by the Secretariat</w:t>
      </w:r>
    </w:p>
    <w:p w:rsidR="00E27927" w:rsidRPr="00713D67" w:rsidRDefault="00E27927" w:rsidP="00E27927"/>
    <w:p w:rsidR="00E27927" w:rsidRPr="00713D67" w:rsidRDefault="00E27927" w:rsidP="00E27927"/>
    <w:p w:rsidR="00E27927" w:rsidRPr="00713D67" w:rsidRDefault="00E27927" w:rsidP="00E27927">
      <w:r w:rsidRPr="00713D67">
        <w:br w:type="page"/>
      </w:r>
    </w:p>
    <w:p w:rsidR="00080C7C" w:rsidRPr="00080C7C" w:rsidRDefault="00080C7C" w:rsidP="00080C7C">
      <w:r w:rsidRPr="00080C7C">
        <w:lastRenderedPageBreak/>
        <w:t>I.</w:t>
      </w:r>
      <w:r w:rsidRPr="00080C7C">
        <w:tab/>
      </w:r>
      <w:r w:rsidRPr="00080C7C">
        <w:rPr>
          <w:u w:val="single"/>
        </w:rPr>
        <w:t>MEMBRES/MEMBERS</w:t>
      </w:r>
    </w:p>
    <w:p w:rsidR="00080C7C" w:rsidRPr="00080C7C" w:rsidRDefault="00080C7C" w:rsidP="00080C7C"/>
    <w:p w:rsidR="00080C7C" w:rsidRPr="00080C7C" w:rsidRDefault="00080C7C" w:rsidP="00080C7C"/>
    <w:p w:rsidR="00080C7C" w:rsidRPr="00FE4AFE" w:rsidRDefault="00080C7C" w:rsidP="00080C7C">
      <w:r w:rsidRPr="00FE4AFE">
        <w:t>(</w:t>
      </w:r>
      <w:proofErr w:type="spellStart"/>
      <w:proofErr w:type="gramStart"/>
      <w:r w:rsidRPr="00FE4AFE">
        <w:t>dans</w:t>
      </w:r>
      <w:proofErr w:type="spellEnd"/>
      <w:proofErr w:type="gramEnd"/>
      <w:r w:rsidRPr="00FE4AFE">
        <w:t xml:space="preserve"> </w:t>
      </w:r>
      <w:proofErr w:type="spellStart"/>
      <w:r w:rsidRPr="00FE4AFE">
        <w:t>l’ordre</w:t>
      </w:r>
      <w:proofErr w:type="spellEnd"/>
      <w:r w:rsidRPr="00FE4AFE">
        <w:t xml:space="preserve"> </w:t>
      </w:r>
      <w:proofErr w:type="spellStart"/>
      <w:r w:rsidRPr="00FE4AFE">
        <w:t>alphabétique</w:t>
      </w:r>
      <w:proofErr w:type="spellEnd"/>
      <w:r w:rsidRPr="00FE4AFE">
        <w:t xml:space="preserve"> des </w:t>
      </w:r>
      <w:proofErr w:type="spellStart"/>
      <w:r w:rsidRPr="00FE4AFE">
        <w:t>noms</w:t>
      </w:r>
      <w:proofErr w:type="spellEnd"/>
      <w:r w:rsidRPr="00FE4AFE">
        <w:t xml:space="preserve"> </w:t>
      </w:r>
      <w:proofErr w:type="spellStart"/>
      <w:r w:rsidRPr="00FE4AFE">
        <w:t>français</w:t>
      </w:r>
      <w:proofErr w:type="spellEnd"/>
      <w:r w:rsidRPr="00FE4AFE">
        <w:t xml:space="preserve"> des </w:t>
      </w:r>
      <w:proofErr w:type="spellStart"/>
      <w:r w:rsidRPr="00FE4AFE">
        <w:t>États</w:t>
      </w:r>
      <w:proofErr w:type="spellEnd"/>
      <w:r w:rsidRPr="00FE4AFE">
        <w:t>/in the alphabetical order of the names in French of the States)</w:t>
      </w:r>
    </w:p>
    <w:p w:rsidR="00080C7C" w:rsidRPr="00FE4AFE" w:rsidRDefault="00080C7C" w:rsidP="00080C7C">
      <w:pPr>
        <w:rPr>
          <w:highlight w:val="yellow"/>
        </w:rPr>
      </w:pPr>
    </w:p>
    <w:p w:rsidR="00080C7C" w:rsidRPr="00FE4AFE" w:rsidRDefault="00080C7C" w:rsidP="00080C7C">
      <w:pPr>
        <w:rPr>
          <w:highlight w:val="yellow"/>
        </w:rPr>
      </w:pPr>
    </w:p>
    <w:p w:rsidR="00080C7C" w:rsidRPr="00C92D04" w:rsidRDefault="00080C7C" w:rsidP="00080C7C">
      <w:pPr>
        <w:rPr>
          <w:u w:val="single"/>
          <w:lang w:val="fr-CH"/>
        </w:rPr>
      </w:pPr>
      <w:r w:rsidRPr="00C92D04">
        <w:rPr>
          <w:u w:val="single"/>
          <w:lang w:val="fr-CH"/>
        </w:rPr>
        <w:t>ALGÉRIE/ALGERIA</w:t>
      </w:r>
    </w:p>
    <w:p w:rsidR="00080C7C" w:rsidRDefault="00080C7C" w:rsidP="00080C7C">
      <w:pPr>
        <w:rPr>
          <w:highlight w:val="yellow"/>
          <w:lang w:val="fr-CH"/>
        </w:rPr>
      </w:pPr>
    </w:p>
    <w:p w:rsidR="00080C7C" w:rsidRPr="003F03AD" w:rsidRDefault="00080C7C" w:rsidP="00080C7C">
      <w:pPr>
        <w:rPr>
          <w:highlight w:val="yellow"/>
          <w:lang w:val="fr-CH"/>
        </w:rPr>
      </w:pPr>
      <w:proofErr w:type="spellStart"/>
      <w:r w:rsidRPr="00E42BBB">
        <w:rPr>
          <w:lang w:val="fr-CH"/>
        </w:rPr>
        <w:t>Foudi</w:t>
      </w:r>
      <w:proofErr w:type="spellEnd"/>
      <w:r>
        <w:rPr>
          <w:lang w:val="fr-CH"/>
        </w:rPr>
        <w:t xml:space="preserve"> </w:t>
      </w:r>
      <w:r w:rsidRPr="00E42BBB">
        <w:rPr>
          <w:lang w:val="fr-CH"/>
        </w:rPr>
        <w:t>BENDJEDDA</w:t>
      </w:r>
      <w:r>
        <w:rPr>
          <w:lang w:val="fr-CH"/>
        </w:rPr>
        <w:t xml:space="preserve"> (Mme), directrice, Direction des a</w:t>
      </w:r>
      <w:r w:rsidRPr="00E42BBB">
        <w:rPr>
          <w:lang w:val="fr-CH"/>
        </w:rPr>
        <w:t xml:space="preserve">ffaires juridiques et </w:t>
      </w:r>
      <w:r>
        <w:rPr>
          <w:lang w:val="fr-CH"/>
        </w:rPr>
        <w:t>r</w:t>
      </w:r>
      <w:r w:rsidRPr="00E42BBB">
        <w:rPr>
          <w:lang w:val="fr-CH"/>
        </w:rPr>
        <w:t>églementation</w:t>
      </w:r>
      <w:r>
        <w:rPr>
          <w:lang w:val="fr-CH"/>
        </w:rPr>
        <w:t xml:space="preserve">, </w:t>
      </w:r>
      <w:r w:rsidRPr="003F03AD">
        <w:rPr>
          <w:lang w:val="fr-CH"/>
        </w:rPr>
        <w:t>Ministère de l</w:t>
      </w:r>
      <w:r>
        <w:rPr>
          <w:lang w:val="fr-CH"/>
        </w:rPr>
        <w:t>’a</w:t>
      </w:r>
      <w:r w:rsidRPr="003F03AD">
        <w:rPr>
          <w:lang w:val="fr-CH"/>
        </w:rPr>
        <w:t xml:space="preserve">griculture et du </w:t>
      </w:r>
      <w:r>
        <w:rPr>
          <w:lang w:val="fr-CH"/>
        </w:rPr>
        <w:t>d</w:t>
      </w:r>
      <w:r w:rsidRPr="003F03AD">
        <w:rPr>
          <w:lang w:val="fr-CH"/>
        </w:rPr>
        <w:t>éve</w:t>
      </w:r>
      <w:r>
        <w:rPr>
          <w:lang w:val="fr-CH"/>
        </w:rPr>
        <w:t>loppement rural et de la p</w:t>
      </w:r>
      <w:r w:rsidRPr="003F03AD">
        <w:rPr>
          <w:lang w:val="fr-CH"/>
        </w:rPr>
        <w:t>êche</w:t>
      </w:r>
      <w:r>
        <w:rPr>
          <w:lang w:val="fr-CH"/>
        </w:rPr>
        <w:t>, Alger</w:t>
      </w:r>
    </w:p>
    <w:p w:rsidR="00080C7C" w:rsidRPr="00361263" w:rsidRDefault="00080C7C" w:rsidP="00080C7C">
      <w:pPr>
        <w:rPr>
          <w:highlight w:val="yellow"/>
          <w:lang w:val="fr-CH"/>
        </w:rPr>
      </w:pPr>
    </w:p>
    <w:p w:rsidR="00080C7C" w:rsidRPr="00694F53" w:rsidRDefault="00080C7C" w:rsidP="00080C7C">
      <w:pPr>
        <w:rPr>
          <w:lang w:val="fr-CH"/>
        </w:rPr>
      </w:pPr>
      <w:r w:rsidRPr="00694F53">
        <w:rPr>
          <w:lang w:val="fr-CH"/>
        </w:rPr>
        <w:t>Farida BENZADI</w:t>
      </w:r>
      <w:r>
        <w:rPr>
          <w:lang w:val="fr-CH"/>
        </w:rPr>
        <w:t xml:space="preserve"> (Mme)</w:t>
      </w:r>
      <w:r w:rsidRPr="00694F53">
        <w:rPr>
          <w:lang w:val="fr-CH"/>
        </w:rPr>
        <w:t xml:space="preserve">, </w:t>
      </w:r>
      <w:r>
        <w:rPr>
          <w:lang w:val="fr-CH"/>
        </w:rPr>
        <w:t>d</w:t>
      </w:r>
      <w:r w:rsidRPr="00694F53">
        <w:rPr>
          <w:lang w:val="fr-CH"/>
        </w:rPr>
        <w:t>irectrice d</w:t>
      </w:r>
      <w:r>
        <w:rPr>
          <w:lang w:val="fr-CH"/>
        </w:rPr>
        <w:t>’é</w:t>
      </w:r>
      <w:r w:rsidRPr="00694F53">
        <w:rPr>
          <w:lang w:val="fr-CH"/>
        </w:rPr>
        <w:t xml:space="preserve">tudes, Direction </w:t>
      </w:r>
      <w:r>
        <w:rPr>
          <w:lang w:val="fr-CH"/>
        </w:rPr>
        <w:t>g</w:t>
      </w:r>
      <w:r w:rsidRPr="00694F53">
        <w:rPr>
          <w:lang w:val="fr-CH"/>
        </w:rPr>
        <w:t xml:space="preserve">énérale de la </w:t>
      </w:r>
      <w:r>
        <w:rPr>
          <w:lang w:val="fr-CH"/>
        </w:rPr>
        <w:t>c</w:t>
      </w:r>
      <w:r w:rsidRPr="00694F53">
        <w:rPr>
          <w:lang w:val="fr-CH"/>
        </w:rPr>
        <w:t xml:space="preserve">ompétitivité </w:t>
      </w:r>
      <w:r>
        <w:rPr>
          <w:lang w:val="fr-CH"/>
        </w:rPr>
        <w:t>i</w:t>
      </w:r>
      <w:r w:rsidRPr="00694F53">
        <w:rPr>
          <w:lang w:val="fr-CH"/>
        </w:rPr>
        <w:t>ndustrielle</w:t>
      </w:r>
      <w:r>
        <w:rPr>
          <w:lang w:val="fr-CH"/>
        </w:rPr>
        <w:t xml:space="preserve">, </w:t>
      </w:r>
      <w:r w:rsidRPr="00694F53">
        <w:rPr>
          <w:lang w:val="fr-CH"/>
        </w:rPr>
        <w:t xml:space="preserve">Division de la </w:t>
      </w:r>
      <w:r>
        <w:rPr>
          <w:lang w:val="fr-CH"/>
        </w:rPr>
        <w:t>qualité et de la sécurité i</w:t>
      </w:r>
      <w:r w:rsidRPr="00694F53">
        <w:rPr>
          <w:lang w:val="fr-CH"/>
        </w:rPr>
        <w:t>ndustrielle</w:t>
      </w:r>
      <w:r>
        <w:rPr>
          <w:lang w:val="fr-CH"/>
        </w:rPr>
        <w:t xml:space="preserve">, </w:t>
      </w:r>
      <w:r w:rsidRPr="00694F53">
        <w:rPr>
          <w:lang w:val="fr-CH"/>
        </w:rPr>
        <w:t>Ministère de l</w:t>
      </w:r>
      <w:r>
        <w:rPr>
          <w:lang w:val="fr-CH"/>
        </w:rPr>
        <w:t>’i</w:t>
      </w:r>
      <w:r w:rsidRPr="00694F53">
        <w:rPr>
          <w:lang w:val="fr-CH"/>
        </w:rPr>
        <w:t xml:space="preserve">ndustrie et des </w:t>
      </w:r>
      <w:r>
        <w:rPr>
          <w:lang w:val="fr-CH"/>
        </w:rPr>
        <w:t>m</w:t>
      </w:r>
      <w:r w:rsidRPr="00694F53">
        <w:rPr>
          <w:lang w:val="fr-CH"/>
        </w:rPr>
        <w:t>ines</w:t>
      </w:r>
      <w:r>
        <w:rPr>
          <w:lang w:val="fr-CH"/>
        </w:rPr>
        <w:t>, Alger</w:t>
      </w:r>
    </w:p>
    <w:p w:rsidR="00080C7C" w:rsidRDefault="00080C7C" w:rsidP="00080C7C">
      <w:pPr>
        <w:rPr>
          <w:highlight w:val="yellow"/>
          <w:lang w:val="fr-CH"/>
        </w:rPr>
      </w:pPr>
    </w:p>
    <w:p w:rsidR="00080C7C" w:rsidRDefault="00080C7C" w:rsidP="00080C7C">
      <w:pPr>
        <w:rPr>
          <w:highlight w:val="yellow"/>
          <w:lang w:val="fr-CH"/>
        </w:rPr>
      </w:pPr>
      <w:proofErr w:type="spellStart"/>
      <w:r w:rsidRPr="004360DC">
        <w:rPr>
          <w:lang w:val="fr-CH"/>
        </w:rPr>
        <w:t>Fayssal</w:t>
      </w:r>
      <w:proofErr w:type="spellEnd"/>
      <w:r w:rsidRPr="004360DC">
        <w:rPr>
          <w:lang w:val="fr-CH"/>
        </w:rPr>
        <w:t xml:space="preserve"> ALLEK</w:t>
      </w:r>
      <w:r>
        <w:rPr>
          <w:lang w:val="fr-CH"/>
        </w:rPr>
        <w:t>, p</w:t>
      </w:r>
      <w:r w:rsidRPr="004360DC">
        <w:rPr>
          <w:lang w:val="fr-CH"/>
        </w:rPr>
        <w:t>remier secrétaire</w:t>
      </w:r>
      <w:r>
        <w:rPr>
          <w:lang w:val="fr-CH"/>
        </w:rPr>
        <w:t>, Mission permanente, Genève</w:t>
      </w:r>
    </w:p>
    <w:p w:rsidR="00080C7C" w:rsidRPr="00361263" w:rsidRDefault="00080C7C" w:rsidP="00080C7C">
      <w:pPr>
        <w:rPr>
          <w:highlight w:val="yellow"/>
          <w:lang w:val="fr-CH"/>
        </w:rPr>
      </w:pPr>
    </w:p>
    <w:p w:rsidR="00080C7C" w:rsidRPr="00361263" w:rsidRDefault="00080C7C" w:rsidP="00080C7C">
      <w:pPr>
        <w:rPr>
          <w:highlight w:val="yellow"/>
          <w:lang w:val="fr-CH"/>
        </w:rPr>
      </w:pPr>
    </w:p>
    <w:p w:rsidR="00080C7C" w:rsidRPr="00D349BE" w:rsidRDefault="00080C7C" w:rsidP="00080C7C">
      <w:pPr>
        <w:rPr>
          <w:u w:val="single"/>
        </w:rPr>
      </w:pPr>
      <w:r w:rsidRPr="00D349BE">
        <w:rPr>
          <w:u w:val="single"/>
        </w:rPr>
        <w:t>ALLEMAGNE/GERMANY</w:t>
      </w:r>
    </w:p>
    <w:p w:rsidR="00080C7C" w:rsidRDefault="00080C7C" w:rsidP="00080C7C"/>
    <w:p w:rsidR="00080C7C" w:rsidRDefault="00080C7C" w:rsidP="00080C7C">
      <w:proofErr w:type="spellStart"/>
      <w:r>
        <w:t>Carolin</w:t>
      </w:r>
      <w:proofErr w:type="spellEnd"/>
      <w:r>
        <w:t xml:space="preserve"> HÜBENETT (Ms.), Head, International Registrations Team, German Patent and Trademark Office (DPMA), Munich</w:t>
      </w:r>
    </w:p>
    <w:p w:rsidR="00080C7C" w:rsidRDefault="00080C7C" w:rsidP="00080C7C"/>
    <w:p w:rsidR="00080C7C" w:rsidRDefault="00080C7C" w:rsidP="00080C7C">
      <w:r>
        <w:t>Pamela WILLE (Ms.), Counsellor, Economic Division, Permanent Mission, Geneva</w:t>
      </w:r>
    </w:p>
    <w:p w:rsidR="00080C7C" w:rsidRPr="00361263" w:rsidRDefault="00080C7C" w:rsidP="00080C7C"/>
    <w:p w:rsidR="00080C7C" w:rsidRPr="00361263" w:rsidRDefault="00080C7C" w:rsidP="00080C7C"/>
    <w:p w:rsidR="00080C7C" w:rsidRPr="00080C7C" w:rsidRDefault="00080C7C" w:rsidP="00080C7C">
      <w:pPr>
        <w:rPr>
          <w:u w:val="single"/>
          <w:lang w:val="fr-CH"/>
        </w:rPr>
      </w:pPr>
      <w:r w:rsidRPr="00080C7C">
        <w:rPr>
          <w:u w:val="single"/>
          <w:lang w:val="fr-CH"/>
        </w:rPr>
        <w:t>ANTIGUA-ET-BARBUDA/ANTIGUA AND BARBUDA</w:t>
      </w:r>
    </w:p>
    <w:p w:rsidR="00080C7C" w:rsidRPr="00080C7C" w:rsidRDefault="00080C7C" w:rsidP="00080C7C">
      <w:pPr>
        <w:rPr>
          <w:lang w:val="fr-CH"/>
        </w:rPr>
      </w:pPr>
    </w:p>
    <w:p w:rsidR="00080C7C" w:rsidRPr="00E72EFC" w:rsidRDefault="00080C7C" w:rsidP="00080C7C">
      <w:pPr>
        <w:rPr>
          <w:b/>
        </w:rPr>
      </w:pPr>
      <w:proofErr w:type="spellStart"/>
      <w:r w:rsidRPr="00E72EFC">
        <w:t>Carden</w:t>
      </w:r>
      <w:proofErr w:type="spellEnd"/>
      <w:r w:rsidRPr="00E72EFC">
        <w:t xml:space="preserve"> </w:t>
      </w:r>
      <w:proofErr w:type="spellStart"/>
      <w:r w:rsidRPr="00E72EFC">
        <w:t>Conliffe</w:t>
      </w:r>
      <w:proofErr w:type="spellEnd"/>
      <w:r w:rsidRPr="00E72EFC">
        <w:t xml:space="preserve"> CLARKE, Deputy Registrar, </w:t>
      </w:r>
      <w:r w:rsidRPr="00E72EFC">
        <w:rPr>
          <w:bCs/>
        </w:rPr>
        <w:t xml:space="preserve">Antigua and Barbuda Intellectual Property </w:t>
      </w:r>
      <w:r>
        <w:rPr>
          <w:bCs/>
        </w:rPr>
        <w:t>and</w:t>
      </w:r>
      <w:r w:rsidRPr="00E72EFC">
        <w:rPr>
          <w:bCs/>
        </w:rPr>
        <w:t xml:space="preserve"> Commerce Office (ABIPCO), Ministry of Legal Affairs, St. John's</w:t>
      </w:r>
    </w:p>
    <w:p w:rsidR="00080C7C" w:rsidRDefault="00080C7C" w:rsidP="00080C7C"/>
    <w:p w:rsidR="00080C7C" w:rsidRDefault="00080C7C" w:rsidP="00080C7C"/>
    <w:p w:rsidR="00080C7C" w:rsidRPr="00890B9E" w:rsidRDefault="00080C7C" w:rsidP="00080C7C">
      <w:pPr>
        <w:rPr>
          <w:u w:val="single"/>
        </w:rPr>
      </w:pPr>
      <w:r w:rsidRPr="00890B9E">
        <w:rPr>
          <w:u w:val="single"/>
        </w:rPr>
        <w:t>AUSTRALIE/AUSTRALIA</w:t>
      </w:r>
    </w:p>
    <w:p w:rsidR="00080C7C" w:rsidRPr="00890B9E" w:rsidRDefault="00080C7C" w:rsidP="00080C7C"/>
    <w:p w:rsidR="00080C7C" w:rsidRDefault="00080C7C" w:rsidP="00080C7C">
      <w:pPr>
        <w:rPr>
          <w:highlight w:val="yellow"/>
        </w:rPr>
      </w:pPr>
      <w:r>
        <w:t>Celia POOLE (Ms.), General Manager, Trademarks and Designs Group, IP Australia, Department of Industry, Canberra</w:t>
      </w:r>
    </w:p>
    <w:p w:rsidR="00080C7C" w:rsidRPr="00EE2A1D" w:rsidRDefault="00080C7C" w:rsidP="00080C7C">
      <w:pPr>
        <w:rPr>
          <w:highlight w:val="yellow"/>
        </w:rPr>
      </w:pPr>
    </w:p>
    <w:p w:rsidR="00080C7C" w:rsidRPr="00EE2A1D" w:rsidRDefault="00080C7C" w:rsidP="00080C7C">
      <w:pPr>
        <w:rPr>
          <w:highlight w:val="yellow"/>
        </w:rPr>
      </w:pPr>
    </w:p>
    <w:p w:rsidR="00080C7C" w:rsidRPr="00EE2A1D" w:rsidRDefault="00080C7C" w:rsidP="00080C7C">
      <w:pPr>
        <w:rPr>
          <w:u w:val="single"/>
        </w:rPr>
      </w:pPr>
      <w:r w:rsidRPr="00EE2A1D">
        <w:rPr>
          <w:u w:val="single"/>
        </w:rPr>
        <w:t>AUTRICHE/AUSTRIA</w:t>
      </w:r>
    </w:p>
    <w:p w:rsidR="00080C7C" w:rsidRPr="00EE2A1D" w:rsidRDefault="00080C7C" w:rsidP="00080C7C">
      <w:pPr>
        <w:rPr>
          <w:highlight w:val="yellow"/>
        </w:rPr>
      </w:pPr>
    </w:p>
    <w:p w:rsidR="00080C7C" w:rsidRPr="00EE2A1D" w:rsidRDefault="00080C7C" w:rsidP="00080C7C">
      <w:r w:rsidRPr="00EE2A1D">
        <w:t xml:space="preserve">Susanna KERNTHALER (Ms.), Deputy Head, Department for International Trademark Affairs, </w:t>
      </w:r>
      <w:r>
        <w:t xml:space="preserve">The </w:t>
      </w:r>
      <w:r w:rsidRPr="00EE2A1D">
        <w:t xml:space="preserve">Austrian Patent Office, </w:t>
      </w:r>
      <w:r>
        <w:t>Federal</w:t>
      </w:r>
      <w:r w:rsidRPr="00EE2A1D">
        <w:t xml:space="preserve"> Ministry for Transport, Innovation and Technology, Vienna</w:t>
      </w:r>
    </w:p>
    <w:p w:rsidR="00080C7C" w:rsidRDefault="00080C7C" w:rsidP="00080C7C"/>
    <w:p w:rsidR="00080C7C" w:rsidRPr="00EE2A1D" w:rsidRDefault="00080C7C" w:rsidP="00080C7C">
      <w:r w:rsidRPr="00EE2A1D">
        <w:t xml:space="preserve">Karoline EDER-HELNWEIN (Ms.), Legal Advisor, Department for International Trademark Affairs, </w:t>
      </w:r>
      <w:r>
        <w:t xml:space="preserve">The </w:t>
      </w:r>
      <w:r w:rsidRPr="00EE2A1D">
        <w:t xml:space="preserve">Austrian Patent Office, </w:t>
      </w:r>
      <w:r>
        <w:t>Federal</w:t>
      </w:r>
      <w:r w:rsidRPr="00EE2A1D">
        <w:t xml:space="preserve"> Ministry for Transport, Innovation and Technology, Vienna</w:t>
      </w:r>
    </w:p>
    <w:p w:rsidR="00080C7C" w:rsidRDefault="00080C7C" w:rsidP="00080C7C">
      <w:pPr>
        <w:rPr>
          <w:highlight w:val="yellow"/>
        </w:rPr>
      </w:pPr>
    </w:p>
    <w:p w:rsidR="00080C7C" w:rsidRPr="00EE2A1D" w:rsidRDefault="00080C7C" w:rsidP="00080C7C">
      <w:r>
        <w:rPr>
          <w:szCs w:val="22"/>
        </w:rPr>
        <w:t xml:space="preserve">Young-Su KIM, Trademark Examiner, </w:t>
      </w:r>
      <w:proofErr w:type="gramStart"/>
      <w:r>
        <w:t>The</w:t>
      </w:r>
      <w:proofErr w:type="gramEnd"/>
      <w:r>
        <w:t xml:space="preserve"> </w:t>
      </w:r>
      <w:r w:rsidRPr="00EE2A1D">
        <w:t xml:space="preserve">Austrian Patent Office, </w:t>
      </w:r>
      <w:r>
        <w:t>Federal</w:t>
      </w:r>
      <w:r w:rsidRPr="00EE2A1D">
        <w:t xml:space="preserve"> Ministry for Transport, Innovation and Technology, Vienna</w:t>
      </w:r>
    </w:p>
    <w:p w:rsidR="00080C7C" w:rsidRPr="00D82C05" w:rsidRDefault="00080C7C" w:rsidP="00080C7C">
      <w:pPr>
        <w:rPr>
          <w:highlight w:val="yellow"/>
        </w:rPr>
      </w:pPr>
    </w:p>
    <w:p w:rsidR="00080C7C" w:rsidRDefault="00080C7C" w:rsidP="00080C7C">
      <w:pPr>
        <w:rPr>
          <w:highlight w:val="yellow"/>
        </w:rPr>
      </w:pPr>
    </w:p>
    <w:p w:rsidR="004C3F5A" w:rsidRDefault="004C3F5A">
      <w:pPr>
        <w:rPr>
          <w:u w:val="single"/>
        </w:rPr>
      </w:pPr>
      <w:r>
        <w:rPr>
          <w:u w:val="single"/>
        </w:rPr>
        <w:br w:type="page"/>
      </w:r>
    </w:p>
    <w:p w:rsidR="00080C7C" w:rsidRPr="00D349BE" w:rsidRDefault="00080C7C" w:rsidP="00080C7C">
      <w:pPr>
        <w:rPr>
          <w:u w:val="single"/>
        </w:rPr>
      </w:pPr>
      <w:r w:rsidRPr="00D349BE">
        <w:rPr>
          <w:u w:val="single"/>
        </w:rPr>
        <w:lastRenderedPageBreak/>
        <w:t>BÉLARUS/BELARUS</w:t>
      </w:r>
    </w:p>
    <w:p w:rsidR="00080C7C" w:rsidRDefault="00080C7C" w:rsidP="00080C7C"/>
    <w:p w:rsidR="00080C7C" w:rsidRDefault="00080C7C" w:rsidP="00080C7C">
      <w:r>
        <w:t>Halina LIUTAVA (Ms.), Head, International Registration Division, Trademarks Department, National Center of Intellectual Property (NCIP), State Committee on Science and Technologies, Minsk</w:t>
      </w:r>
    </w:p>
    <w:p w:rsidR="00080C7C" w:rsidRDefault="00080C7C" w:rsidP="00080C7C"/>
    <w:p w:rsidR="004C3F5A" w:rsidRDefault="004C3F5A" w:rsidP="00080C7C"/>
    <w:p w:rsidR="00080C7C" w:rsidRPr="00250566" w:rsidRDefault="00080C7C" w:rsidP="00080C7C">
      <w:pPr>
        <w:keepNext/>
        <w:keepLines/>
        <w:rPr>
          <w:u w:val="single"/>
        </w:rPr>
      </w:pPr>
      <w:r w:rsidRPr="00250566">
        <w:rPr>
          <w:u w:val="single"/>
        </w:rPr>
        <w:t>CAMBODGE/CAMBODIA</w:t>
      </w:r>
    </w:p>
    <w:p w:rsidR="00080C7C" w:rsidRDefault="00080C7C" w:rsidP="00080C7C">
      <w:pPr>
        <w:keepNext/>
        <w:keepLines/>
      </w:pPr>
    </w:p>
    <w:p w:rsidR="00080C7C" w:rsidRPr="001C1EDA" w:rsidRDefault="00080C7C" w:rsidP="00080C7C">
      <w:pPr>
        <w:keepNext/>
        <w:keepLines/>
      </w:pPr>
      <w:r w:rsidRPr="001C1EDA">
        <w:t>SENG Hong</w:t>
      </w:r>
      <w:r>
        <w:t xml:space="preserve">, Deputy Chief, Bureau of Marks Registration Division, </w:t>
      </w:r>
      <w:r w:rsidRPr="001C1EDA">
        <w:t xml:space="preserve">Department of Industrial Property </w:t>
      </w:r>
      <w:r>
        <w:t xml:space="preserve">Rights, Ministry of Commerce, </w:t>
      </w:r>
      <w:r w:rsidRPr="001C1EDA">
        <w:t>Phnom Penh</w:t>
      </w:r>
    </w:p>
    <w:p w:rsidR="00080C7C" w:rsidRPr="00B43DFA" w:rsidRDefault="00080C7C" w:rsidP="00080C7C">
      <w:pPr>
        <w:rPr>
          <w:highlight w:val="yellow"/>
          <w:u w:val="single"/>
        </w:rPr>
      </w:pPr>
    </w:p>
    <w:p w:rsidR="00080C7C" w:rsidRPr="00B43DFA" w:rsidRDefault="00080C7C" w:rsidP="00080C7C">
      <w:pPr>
        <w:rPr>
          <w:highlight w:val="yellow"/>
        </w:rPr>
      </w:pPr>
    </w:p>
    <w:p w:rsidR="00080C7C" w:rsidRPr="00890B9E" w:rsidRDefault="00080C7C" w:rsidP="00080C7C">
      <w:pPr>
        <w:keepLines/>
        <w:tabs>
          <w:tab w:val="left" w:pos="1830"/>
        </w:tabs>
        <w:rPr>
          <w:u w:val="single"/>
        </w:rPr>
      </w:pPr>
      <w:r w:rsidRPr="00890B9E">
        <w:rPr>
          <w:u w:val="single"/>
        </w:rPr>
        <w:t>CHINE/CHINA</w:t>
      </w:r>
    </w:p>
    <w:p w:rsidR="00080C7C" w:rsidRPr="00890B9E" w:rsidRDefault="00080C7C" w:rsidP="00080C7C"/>
    <w:p w:rsidR="00080C7C" w:rsidRPr="00D46345" w:rsidRDefault="00080C7C" w:rsidP="00080C7C">
      <w:pPr>
        <w:keepLines/>
      </w:pPr>
      <w:r w:rsidRPr="00B443CB">
        <w:t>CAO</w:t>
      </w:r>
      <w:r>
        <w:t xml:space="preserve"> Lina (M</w:t>
      </w:r>
      <w:r w:rsidRPr="00B443CB">
        <w:t>s</w:t>
      </w:r>
      <w:r>
        <w:t>.</w:t>
      </w:r>
      <w:r w:rsidRPr="00B443CB">
        <w:t>), Deputy Researcher, International Registration Division, China Trademark Office (CTMO), State Administration for Industry and Commerce (SAIC), Beijing</w:t>
      </w:r>
    </w:p>
    <w:p w:rsidR="00080C7C" w:rsidRDefault="00080C7C" w:rsidP="00080C7C"/>
    <w:p w:rsidR="00080C7C" w:rsidRDefault="00080C7C" w:rsidP="00080C7C">
      <w:r>
        <w:t xml:space="preserve">POON </w:t>
      </w:r>
      <w:r w:rsidRPr="003F03AD">
        <w:t>Man Han Joyce</w:t>
      </w:r>
      <w:r>
        <w:t xml:space="preserve"> (Ms.), </w:t>
      </w:r>
      <w:r w:rsidRPr="003F03AD">
        <w:t>Assistant Director (Registration), Intellectual Property Department, Hong Kong Special Administrative Region</w:t>
      </w:r>
      <w:r>
        <w:t xml:space="preserve"> of China, Hong Kong</w:t>
      </w:r>
    </w:p>
    <w:p w:rsidR="00080C7C" w:rsidRDefault="00080C7C" w:rsidP="00080C7C"/>
    <w:p w:rsidR="00080C7C" w:rsidRDefault="00080C7C" w:rsidP="00080C7C">
      <w:r>
        <w:t xml:space="preserve">NG </w:t>
      </w:r>
      <w:proofErr w:type="spellStart"/>
      <w:r>
        <w:t>Wah</w:t>
      </w:r>
      <w:proofErr w:type="spellEnd"/>
      <w:r>
        <w:t xml:space="preserve"> Hung Winnie (Ms.), Senior Solicitor, </w:t>
      </w:r>
      <w:r w:rsidRPr="003F03AD">
        <w:t>Intellectual Property Department, Hong Kong Special Administrative Region</w:t>
      </w:r>
      <w:r>
        <w:t xml:space="preserve"> of China, Hong Kong</w:t>
      </w:r>
    </w:p>
    <w:p w:rsidR="00080C7C" w:rsidRPr="00361263" w:rsidRDefault="00080C7C" w:rsidP="00080C7C"/>
    <w:p w:rsidR="00080C7C" w:rsidRPr="00361263" w:rsidRDefault="00080C7C" w:rsidP="00080C7C"/>
    <w:p w:rsidR="00080C7C" w:rsidRPr="00B43DFA" w:rsidRDefault="00080C7C" w:rsidP="00080C7C">
      <w:pPr>
        <w:keepNext/>
        <w:rPr>
          <w:u w:val="single"/>
          <w:lang w:val="es-ES"/>
        </w:rPr>
      </w:pPr>
      <w:r w:rsidRPr="00B43DFA">
        <w:rPr>
          <w:u w:val="single"/>
          <w:lang w:val="es-ES"/>
        </w:rPr>
        <w:t>COLOMBIE/COLOMBIA</w:t>
      </w:r>
    </w:p>
    <w:p w:rsidR="00080C7C" w:rsidRPr="00FB4A63" w:rsidRDefault="00080C7C" w:rsidP="00080C7C">
      <w:pPr>
        <w:keepNext/>
        <w:rPr>
          <w:lang w:val="es-ES"/>
        </w:rPr>
      </w:pPr>
    </w:p>
    <w:p w:rsidR="00080C7C" w:rsidRPr="00FB4A63" w:rsidRDefault="00080C7C" w:rsidP="00080C7C">
      <w:pPr>
        <w:keepNext/>
        <w:rPr>
          <w:lang w:val="es-ES"/>
        </w:rPr>
      </w:pPr>
      <w:r w:rsidRPr="00FB4A63">
        <w:rPr>
          <w:lang w:val="es-ES"/>
        </w:rPr>
        <w:t>Beatriz LONDOÑO SOTO (Sra.), Embajadora, Representante Permanente, Misión Permanente, Ginebra</w:t>
      </w:r>
    </w:p>
    <w:p w:rsidR="00080C7C" w:rsidRDefault="00080C7C" w:rsidP="00080C7C">
      <w:pPr>
        <w:keepNext/>
        <w:rPr>
          <w:u w:val="single"/>
          <w:lang w:val="es-ES"/>
        </w:rPr>
      </w:pPr>
    </w:p>
    <w:p w:rsidR="00080C7C" w:rsidRPr="004623B3" w:rsidRDefault="00080C7C" w:rsidP="00080C7C">
      <w:pPr>
        <w:keepNext/>
        <w:rPr>
          <w:lang w:val="es-ES"/>
        </w:rPr>
      </w:pPr>
      <w:r w:rsidRPr="004623B3">
        <w:rPr>
          <w:lang w:val="es-ES"/>
        </w:rPr>
        <w:t xml:space="preserve">Gabriel DUQUE, Embajador, Representante </w:t>
      </w:r>
      <w:r>
        <w:rPr>
          <w:lang w:val="es-ES"/>
        </w:rPr>
        <w:t>Permanente</w:t>
      </w:r>
      <w:r w:rsidRPr="004623B3">
        <w:rPr>
          <w:lang w:val="es-ES"/>
        </w:rPr>
        <w:t>, Misión Permanente ante la Organización Mundial del Comercio (OMC), Ginebra</w:t>
      </w:r>
    </w:p>
    <w:p w:rsidR="00080C7C" w:rsidRPr="00B43DFA" w:rsidRDefault="00080C7C" w:rsidP="00080C7C">
      <w:pPr>
        <w:keepNext/>
        <w:rPr>
          <w:u w:val="single"/>
          <w:lang w:val="es-ES"/>
        </w:rPr>
      </w:pPr>
    </w:p>
    <w:p w:rsidR="00080C7C" w:rsidRPr="00B43DFA" w:rsidRDefault="00080C7C" w:rsidP="00080C7C">
      <w:pPr>
        <w:keepNext/>
        <w:rPr>
          <w:lang w:val="es-ES"/>
        </w:rPr>
      </w:pPr>
      <w:r w:rsidRPr="00B43DFA">
        <w:rPr>
          <w:lang w:val="es-ES"/>
        </w:rPr>
        <w:t>María José LAMUS BECERRA (Sra.), Directora, Dirección de Signos Distintivos, Superintendencia de Industria y Comercio (SIC), Ministerio de Industria, Comercio y Turismo, Bogotá D.C.</w:t>
      </w:r>
    </w:p>
    <w:p w:rsidR="00080C7C" w:rsidRDefault="00080C7C" w:rsidP="00080C7C">
      <w:pPr>
        <w:keepLines/>
        <w:rPr>
          <w:u w:val="single"/>
          <w:lang w:val="es-ES"/>
        </w:rPr>
      </w:pPr>
    </w:p>
    <w:p w:rsidR="00080C7C" w:rsidRPr="00650B43" w:rsidRDefault="00080C7C" w:rsidP="00080C7C">
      <w:pPr>
        <w:keepLines/>
        <w:rPr>
          <w:lang w:val="es-ES"/>
        </w:rPr>
      </w:pPr>
      <w:r w:rsidRPr="00650B43">
        <w:rPr>
          <w:lang w:val="es-ES"/>
        </w:rPr>
        <w:t xml:space="preserve">Juan Camilo </w:t>
      </w:r>
      <w:r>
        <w:rPr>
          <w:lang w:val="es-ES"/>
        </w:rPr>
        <w:t>SARETZKI-</w:t>
      </w:r>
      <w:r w:rsidRPr="00650B43">
        <w:rPr>
          <w:lang w:val="es-ES"/>
        </w:rPr>
        <w:t>FORERO</w:t>
      </w:r>
      <w:r>
        <w:rPr>
          <w:lang w:val="es-ES"/>
        </w:rPr>
        <w:t>, Consejero, Misión Permanente, Ginebra</w:t>
      </w:r>
    </w:p>
    <w:p w:rsidR="00080C7C" w:rsidRDefault="00080C7C" w:rsidP="00080C7C">
      <w:pPr>
        <w:keepLines/>
        <w:rPr>
          <w:u w:val="single"/>
          <w:lang w:val="es-ES"/>
        </w:rPr>
      </w:pPr>
    </w:p>
    <w:p w:rsidR="00080C7C" w:rsidRPr="00FB4A63" w:rsidRDefault="00080C7C" w:rsidP="00080C7C">
      <w:pPr>
        <w:keepLines/>
        <w:rPr>
          <w:lang w:val="es-ES"/>
        </w:rPr>
      </w:pPr>
      <w:r w:rsidRPr="00FB4A63">
        <w:rPr>
          <w:lang w:val="es-ES"/>
        </w:rPr>
        <w:t>María Catalina GAVIRIA BRAVO (Sra.), Consejera, Misión Permanente ante la Organización Mundial del Comercio (OMC), Ginebra</w:t>
      </w:r>
    </w:p>
    <w:p w:rsidR="00080C7C" w:rsidRDefault="00080C7C" w:rsidP="00080C7C">
      <w:pPr>
        <w:keepLines/>
        <w:rPr>
          <w:u w:val="single"/>
          <w:lang w:val="es-ES"/>
        </w:rPr>
      </w:pPr>
    </w:p>
    <w:p w:rsidR="00080C7C" w:rsidRPr="00B43DFA" w:rsidRDefault="00080C7C" w:rsidP="00080C7C">
      <w:pPr>
        <w:keepLines/>
        <w:rPr>
          <w:u w:val="single"/>
          <w:lang w:val="es-ES"/>
        </w:rPr>
      </w:pPr>
    </w:p>
    <w:p w:rsidR="00080C7C" w:rsidRPr="00B43DFA" w:rsidRDefault="00080C7C" w:rsidP="00080C7C">
      <w:pPr>
        <w:keepLines/>
        <w:rPr>
          <w:u w:val="single"/>
          <w:lang w:val="es-ES"/>
        </w:rPr>
      </w:pPr>
      <w:r w:rsidRPr="00B43DFA">
        <w:rPr>
          <w:u w:val="single"/>
          <w:lang w:val="es-ES"/>
        </w:rPr>
        <w:t>CUBA</w:t>
      </w:r>
    </w:p>
    <w:p w:rsidR="00080C7C" w:rsidRPr="00B43DFA" w:rsidRDefault="00080C7C" w:rsidP="00080C7C">
      <w:pPr>
        <w:keepLines/>
        <w:rPr>
          <w:lang w:val="es-ES"/>
        </w:rPr>
      </w:pPr>
    </w:p>
    <w:p w:rsidR="00080C7C" w:rsidRPr="00D46345" w:rsidRDefault="00080C7C" w:rsidP="00080C7C">
      <w:pPr>
        <w:keepLines/>
        <w:rPr>
          <w:lang w:val="es-ES"/>
        </w:rPr>
      </w:pPr>
      <w:r w:rsidRPr="00B43DFA">
        <w:rPr>
          <w:lang w:val="es-ES"/>
        </w:rPr>
        <w:t>Clara Amparo MIRANDA VILA (Sra.), Jefa</w:t>
      </w:r>
      <w:r>
        <w:rPr>
          <w:lang w:val="es-ES"/>
        </w:rPr>
        <w:t>,</w:t>
      </w:r>
      <w:r w:rsidRPr="00B43DFA">
        <w:rPr>
          <w:lang w:val="es-ES"/>
        </w:rPr>
        <w:t xml:space="preserve"> Departamento de Marcas y otros Signos Distintivos, Oficina Cubana de la Propiedad Industrial (OCPI), </w:t>
      </w:r>
      <w:r w:rsidRPr="005E513C">
        <w:rPr>
          <w:lang w:val="es-ES"/>
        </w:rPr>
        <w:t>Ministerio de Ciencia, Tecnología y Medio Ambiente</w:t>
      </w:r>
      <w:r>
        <w:rPr>
          <w:lang w:val="es-ES"/>
        </w:rPr>
        <w:t>,</w:t>
      </w:r>
      <w:r w:rsidRPr="005E513C">
        <w:rPr>
          <w:lang w:val="es-ES"/>
        </w:rPr>
        <w:t xml:space="preserve"> </w:t>
      </w:r>
      <w:r w:rsidRPr="00B43DFA">
        <w:rPr>
          <w:lang w:val="es-ES"/>
        </w:rPr>
        <w:t>La Habana</w:t>
      </w:r>
    </w:p>
    <w:p w:rsidR="00080C7C" w:rsidRDefault="00080C7C" w:rsidP="00080C7C">
      <w:pPr>
        <w:rPr>
          <w:lang w:val="es-ES"/>
        </w:rPr>
      </w:pPr>
    </w:p>
    <w:p w:rsidR="00080C7C" w:rsidRPr="00B43DFA" w:rsidRDefault="00080C7C" w:rsidP="00080C7C">
      <w:pPr>
        <w:rPr>
          <w:lang w:val="es-ES"/>
        </w:rPr>
      </w:pPr>
    </w:p>
    <w:p w:rsidR="004C3F5A" w:rsidRPr="001B770E" w:rsidRDefault="004C3F5A">
      <w:pPr>
        <w:rPr>
          <w:u w:val="single"/>
          <w:lang w:val="fr-FR"/>
        </w:rPr>
      </w:pPr>
      <w:r w:rsidRPr="001B770E">
        <w:rPr>
          <w:u w:val="single"/>
          <w:lang w:val="fr-FR"/>
        </w:rPr>
        <w:br w:type="page"/>
      </w:r>
    </w:p>
    <w:p w:rsidR="00080C7C" w:rsidRPr="00D349BE" w:rsidRDefault="00080C7C" w:rsidP="00080C7C">
      <w:pPr>
        <w:rPr>
          <w:u w:val="single"/>
        </w:rPr>
      </w:pPr>
      <w:r w:rsidRPr="00D349BE">
        <w:rPr>
          <w:u w:val="single"/>
        </w:rPr>
        <w:lastRenderedPageBreak/>
        <w:t>DANEMARK/DENMARK</w:t>
      </w:r>
    </w:p>
    <w:p w:rsidR="00080C7C" w:rsidRDefault="00080C7C" w:rsidP="00080C7C"/>
    <w:p w:rsidR="00080C7C" w:rsidRDefault="00080C7C" w:rsidP="00080C7C">
      <w:r>
        <w:t xml:space="preserve">Mikael </w:t>
      </w:r>
      <w:proofErr w:type="spellStart"/>
      <w:r>
        <w:t>Francke</w:t>
      </w:r>
      <w:proofErr w:type="spellEnd"/>
      <w:r>
        <w:t xml:space="preserve"> RAVN, Chief Legal Adviser, Danish Patent and Trademark Office, Ministry of Business and Growth, </w:t>
      </w:r>
      <w:proofErr w:type="spellStart"/>
      <w:r>
        <w:t>Taastrup</w:t>
      </w:r>
      <w:proofErr w:type="spellEnd"/>
    </w:p>
    <w:p w:rsidR="00080C7C" w:rsidRDefault="00080C7C" w:rsidP="00080C7C"/>
    <w:p w:rsidR="00080C7C" w:rsidRDefault="00080C7C" w:rsidP="00080C7C">
      <w:r>
        <w:t xml:space="preserve">Anja Maria </w:t>
      </w:r>
      <w:proofErr w:type="spellStart"/>
      <w:r>
        <w:t>Bech</w:t>
      </w:r>
      <w:proofErr w:type="spellEnd"/>
      <w:r>
        <w:t xml:space="preserve"> HORNECKER (Ms.), Special Legal Adviser, Danish Patent and Trademark Office, Ministry of Business and Growth, </w:t>
      </w:r>
      <w:proofErr w:type="spellStart"/>
      <w:r>
        <w:t>Taastrup</w:t>
      </w:r>
      <w:proofErr w:type="spellEnd"/>
    </w:p>
    <w:p w:rsidR="00080C7C" w:rsidRDefault="00080C7C" w:rsidP="00080C7C"/>
    <w:p w:rsidR="00080C7C" w:rsidRDefault="00080C7C" w:rsidP="00080C7C">
      <w:r>
        <w:t xml:space="preserve">ASTRID LINDBERG NORS (Ms.), Legal Adviser, Danish Patent and Trademark Office, Ministry of Business and Growth, </w:t>
      </w:r>
      <w:proofErr w:type="spellStart"/>
      <w:r>
        <w:t>Taastrup</w:t>
      </w:r>
      <w:proofErr w:type="spellEnd"/>
    </w:p>
    <w:p w:rsidR="00080C7C" w:rsidRDefault="00080C7C" w:rsidP="00080C7C"/>
    <w:p w:rsidR="00080C7C" w:rsidRDefault="00080C7C" w:rsidP="00080C7C">
      <w:pPr>
        <w:rPr>
          <w:u w:val="single"/>
        </w:rPr>
      </w:pPr>
    </w:p>
    <w:p w:rsidR="00080C7C" w:rsidRPr="00D349BE" w:rsidRDefault="00080C7C" w:rsidP="00080C7C">
      <w:pPr>
        <w:rPr>
          <w:u w:val="single"/>
        </w:rPr>
      </w:pPr>
      <w:r w:rsidRPr="00D349BE">
        <w:rPr>
          <w:u w:val="single"/>
        </w:rPr>
        <w:t>ÉGYPTE/EGYPT</w:t>
      </w:r>
    </w:p>
    <w:p w:rsidR="00080C7C" w:rsidRDefault="00080C7C" w:rsidP="00080C7C"/>
    <w:p w:rsidR="00080C7C" w:rsidRDefault="00080C7C" w:rsidP="00080C7C">
      <w:r>
        <w:t>Amina Hassan Ahmed Hassan EL GENDY (Ms.), Deputy Manager, Trademark Department, Trademarks and Industrial Designs Office, Ministry of Trade and Industry, Cairo</w:t>
      </w:r>
    </w:p>
    <w:p w:rsidR="00080C7C" w:rsidRDefault="00080C7C" w:rsidP="00080C7C"/>
    <w:p w:rsidR="00080C7C" w:rsidRDefault="00080C7C" w:rsidP="00080C7C"/>
    <w:p w:rsidR="00080C7C" w:rsidRPr="00D349BE" w:rsidRDefault="00080C7C" w:rsidP="00080C7C">
      <w:pPr>
        <w:keepNext/>
        <w:keepLines/>
        <w:rPr>
          <w:u w:val="single"/>
          <w:lang w:val="es-ES"/>
        </w:rPr>
      </w:pPr>
      <w:r w:rsidRPr="00D349BE">
        <w:rPr>
          <w:u w:val="single"/>
          <w:lang w:val="es-ES"/>
        </w:rPr>
        <w:t>ESPAGNE/SPAIN</w:t>
      </w:r>
    </w:p>
    <w:p w:rsidR="00080C7C" w:rsidRPr="00D349BE" w:rsidRDefault="00080C7C" w:rsidP="00080C7C">
      <w:pPr>
        <w:keepNext/>
        <w:keepLines/>
        <w:rPr>
          <w:lang w:val="es-ES"/>
        </w:rPr>
      </w:pPr>
    </w:p>
    <w:p w:rsidR="00080C7C" w:rsidRPr="00B443CB" w:rsidRDefault="00080C7C" w:rsidP="00080C7C">
      <w:pPr>
        <w:keepNext/>
        <w:keepLines/>
        <w:rPr>
          <w:lang w:val="es-ES"/>
        </w:rPr>
      </w:pPr>
      <w:r w:rsidRPr="00B443CB">
        <w:rPr>
          <w:lang w:val="es-ES"/>
        </w:rPr>
        <w:t xml:space="preserve">María del Carmen FERNÁNDEZ RODRÍGUEZ (Sra.), Jefa, Servicio de Marcas Internacionales, Departamento de Signos Distintivos, Oficina Española de Patentes y Marcas (OEPM), Ministerio de Industria, Energía y Turismo, Madrid </w:t>
      </w:r>
    </w:p>
    <w:p w:rsidR="00080C7C" w:rsidRPr="00D349BE" w:rsidRDefault="00080C7C" w:rsidP="00080C7C">
      <w:pPr>
        <w:rPr>
          <w:lang w:val="es-ES"/>
        </w:rPr>
      </w:pPr>
    </w:p>
    <w:p w:rsidR="00080C7C" w:rsidRPr="00D349BE" w:rsidRDefault="00080C7C" w:rsidP="00080C7C">
      <w:pPr>
        <w:rPr>
          <w:lang w:val="es-ES"/>
        </w:rPr>
      </w:pPr>
    </w:p>
    <w:p w:rsidR="00080C7C" w:rsidRPr="00D349BE" w:rsidRDefault="00080C7C" w:rsidP="00080C7C">
      <w:pPr>
        <w:keepLines/>
        <w:rPr>
          <w:u w:val="single"/>
        </w:rPr>
      </w:pPr>
      <w:r w:rsidRPr="00D349BE">
        <w:rPr>
          <w:u w:val="single"/>
        </w:rPr>
        <w:t>ESTONIE/ESTONIA</w:t>
      </w:r>
    </w:p>
    <w:p w:rsidR="00080C7C" w:rsidRDefault="00080C7C" w:rsidP="00080C7C">
      <w:pPr>
        <w:keepLines/>
      </w:pPr>
    </w:p>
    <w:p w:rsidR="00080C7C" w:rsidRDefault="00080C7C" w:rsidP="00080C7C">
      <w:pPr>
        <w:keepLines/>
      </w:pPr>
      <w:proofErr w:type="spellStart"/>
      <w:r>
        <w:t>Janika</w:t>
      </w:r>
      <w:proofErr w:type="spellEnd"/>
      <w:r>
        <w:t xml:space="preserve"> KRUUS (Ms.), Head, International Trademark Examination Division, Trademark Department, </w:t>
      </w:r>
      <w:proofErr w:type="gramStart"/>
      <w:r>
        <w:t>The</w:t>
      </w:r>
      <w:proofErr w:type="gramEnd"/>
      <w:r>
        <w:t xml:space="preserve"> Estonian Patent Office, Tallinn</w:t>
      </w:r>
    </w:p>
    <w:p w:rsidR="00080C7C" w:rsidRDefault="00080C7C" w:rsidP="00080C7C"/>
    <w:p w:rsidR="00080C7C" w:rsidRDefault="00080C7C" w:rsidP="00080C7C"/>
    <w:p w:rsidR="00080C7C" w:rsidRPr="00823ABF" w:rsidRDefault="00080C7C" w:rsidP="00080C7C">
      <w:pPr>
        <w:rPr>
          <w:u w:val="single"/>
          <w:lang w:val="fr-CH"/>
        </w:rPr>
      </w:pPr>
      <w:r w:rsidRPr="00823ABF">
        <w:rPr>
          <w:u w:val="single"/>
          <w:lang w:val="fr-CH"/>
        </w:rPr>
        <w:t>ÉTATS-UNIS D'AMÉRIQUE/UNITED STATES OF AMERICA</w:t>
      </w:r>
    </w:p>
    <w:p w:rsidR="00080C7C" w:rsidRPr="00823ABF" w:rsidRDefault="00080C7C" w:rsidP="00080C7C">
      <w:pPr>
        <w:rPr>
          <w:lang w:val="fr-CH"/>
        </w:rPr>
      </w:pPr>
    </w:p>
    <w:p w:rsidR="00080C7C" w:rsidRPr="00D46345" w:rsidRDefault="00080C7C" w:rsidP="00080C7C">
      <w:pPr>
        <w:rPr>
          <w:szCs w:val="22"/>
        </w:rPr>
      </w:pPr>
      <w:r>
        <w:t>Debra LEE (Ms.), Attorney-</w:t>
      </w:r>
      <w:r w:rsidRPr="00823ABF">
        <w:t xml:space="preserve">Advisor, </w:t>
      </w:r>
      <w:r w:rsidRPr="00D46345">
        <w:rPr>
          <w:szCs w:val="22"/>
        </w:rPr>
        <w:t>Office of Policy and International Affairs</w:t>
      </w:r>
      <w:r>
        <w:rPr>
          <w:szCs w:val="22"/>
        </w:rPr>
        <w:t>,</w:t>
      </w:r>
      <w:r w:rsidRPr="00D46345">
        <w:rPr>
          <w:bCs/>
          <w:szCs w:val="22"/>
        </w:rPr>
        <w:t xml:space="preserve"> United States Patent and Trademark Office (USPTO), Department of Commerce, Alexandria</w:t>
      </w:r>
    </w:p>
    <w:p w:rsidR="00080C7C" w:rsidRPr="00823ABF" w:rsidRDefault="00080C7C" w:rsidP="00080C7C"/>
    <w:p w:rsidR="00080C7C" w:rsidRPr="00A87DFF" w:rsidRDefault="00080C7C" w:rsidP="00080C7C">
      <w:pPr>
        <w:rPr>
          <w:bCs/>
        </w:rPr>
      </w:pPr>
      <w:r w:rsidRPr="00A87DFF">
        <w:t>Karen STRZYZ (Ms.), Staff Attorney, Office of the Deputy Commissioner for Trademark Examination Policy, Un</w:t>
      </w:r>
      <w:r w:rsidRPr="00A87DFF">
        <w:rPr>
          <w:bCs/>
        </w:rPr>
        <w:t>ited States Patent and Trademark Office (USPTO), Department of Commerce, Alexandria</w:t>
      </w:r>
    </w:p>
    <w:p w:rsidR="00080C7C" w:rsidRPr="00823ABF" w:rsidRDefault="00080C7C" w:rsidP="00080C7C"/>
    <w:p w:rsidR="00080C7C" w:rsidRPr="00823ABF" w:rsidRDefault="00080C7C" w:rsidP="00080C7C"/>
    <w:p w:rsidR="00080C7C" w:rsidRPr="004C3F5A" w:rsidRDefault="00080C7C" w:rsidP="00080C7C">
      <w:pPr>
        <w:keepNext/>
        <w:keepLines/>
        <w:rPr>
          <w:u w:val="single"/>
          <w:lang w:val="fr-FR"/>
        </w:rPr>
      </w:pPr>
      <w:r w:rsidRPr="004C3F5A">
        <w:rPr>
          <w:u w:val="single"/>
          <w:lang w:val="fr-FR"/>
        </w:rPr>
        <w:t>FÉDÉRATION DE RUSSIE/RUSSIAN FEDERATION</w:t>
      </w:r>
    </w:p>
    <w:p w:rsidR="00080C7C" w:rsidRPr="004C3F5A" w:rsidRDefault="00080C7C" w:rsidP="00080C7C">
      <w:pPr>
        <w:keepNext/>
        <w:keepLines/>
        <w:rPr>
          <w:u w:val="single"/>
          <w:lang w:val="fr-FR"/>
        </w:rPr>
      </w:pPr>
    </w:p>
    <w:p w:rsidR="00080C7C" w:rsidRPr="00D46345" w:rsidRDefault="00080C7C" w:rsidP="00080C7C">
      <w:pPr>
        <w:keepNext/>
        <w:keepLines/>
      </w:pPr>
      <w:r w:rsidRPr="00D46345">
        <w:t>Tatiana ZMEEVSKAYA (Ms.), Head of Division, Law Department, Federal Service for Intellectual Property (ROSPATENT), Moscow</w:t>
      </w:r>
    </w:p>
    <w:p w:rsidR="00080C7C" w:rsidRPr="00D46345" w:rsidRDefault="00080C7C" w:rsidP="00080C7C">
      <w:pPr>
        <w:keepNext/>
        <w:keepLines/>
      </w:pPr>
    </w:p>
    <w:p w:rsidR="00080C7C" w:rsidRPr="00D46345" w:rsidRDefault="00080C7C" w:rsidP="00080C7C">
      <w:pPr>
        <w:keepNext/>
        <w:keepLines/>
      </w:pPr>
      <w:r w:rsidRPr="00D46345">
        <w:t>Larisa BORODAY (Ms.), Deputy Head of Division, Trademark Division, Federal Institute of Industrial Property (FIPS), Federal Service for Intellectual Property (ROSPATENT), Moscow</w:t>
      </w:r>
    </w:p>
    <w:p w:rsidR="00080C7C" w:rsidRDefault="00080C7C" w:rsidP="00080C7C">
      <w:pPr>
        <w:rPr>
          <w:highlight w:val="yellow"/>
        </w:rPr>
      </w:pPr>
    </w:p>
    <w:p w:rsidR="00080C7C" w:rsidRPr="00D82C05" w:rsidRDefault="00080C7C" w:rsidP="00080C7C">
      <w:pPr>
        <w:rPr>
          <w:highlight w:val="yellow"/>
        </w:rPr>
      </w:pPr>
    </w:p>
    <w:p w:rsidR="00080C7C" w:rsidRPr="00D82C05" w:rsidRDefault="00080C7C" w:rsidP="00080C7C">
      <w:pPr>
        <w:rPr>
          <w:u w:val="single"/>
        </w:rPr>
      </w:pPr>
      <w:r w:rsidRPr="00D82C05">
        <w:rPr>
          <w:u w:val="single"/>
        </w:rPr>
        <w:t>FINLANDE/FINLAND</w:t>
      </w:r>
    </w:p>
    <w:p w:rsidR="00080C7C" w:rsidRPr="00D82C05" w:rsidRDefault="00080C7C" w:rsidP="00080C7C">
      <w:pPr>
        <w:rPr>
          <w:highlight w:val="yellow"/>
        </w:rPr>
      </w:pPr>
    </w:p>
    <w:p w:rsidR="00080C7C" w:rsidRPr="00EE2A1D" w:rsidRDefault="00080C7C" w:rsidP="00080C7C">
      <w:proofErr w:type="spellStart"/>
      <w:r w:rsidRPr="00EE2A1D">
        <w:t>Pirjo</w:t>
      </w:r>
      <w:proofErr w:type="spellEnd"/>
      <w:r w:rsidRPr="00EE2A1D">
        <w:t xml:space="preserve"> ARO-HELANDER (Ms.), Head of Unit, Trademarks and Designs Line, Finnish Patent and Registration </w:t>
      </w:r>
      <w:r>
        <w:t>Office</w:t>
      </w:r>
      <w:r w:rsidRPr="00EE2A1D">
        <w:t>, Helsinki</w:t>
      </w:r>
    </w:p>
    <w:p w:rsidR="00080C7C" w:rsidRPr="00D82C05" w:rsidRDefault="00080C7C" w:rsidP="00080C7C">
      <w:pPr>
        <w:rPr>
          <w:highlight w:val="yellow"/>
        </w:rPr>
      </w:pPr>
    </w:p>
    <w:p w:rsidR="00080C7C" w:rsidRPr="0086564F" w:rsidRDefault="00080C7C" w:rsidP="00080C7C">
      <w:pPr>
        <w:rPr>
          <w:szCs w:val="22"/>
          <w:u w:val="single"/>
          <w:lang w:val="fr-CH"/>
        </w:rPr>
      </w:pPr>
      <w:r w:rsidRPr="0086564F">
        <w:rPr>
          <w:szCs w:val="22"/>
          <w:u w:val="single"/>
          <w:lang w:val="fr-CH"/>
        </w:rPr>
        <w:lastRenderedPageBreak/>
        <w:t>FRANCE</w:t>
      </w:r>
    </w:p>
    <w:p w:rsidR="00080C7C" w:rsidRPr="0086564F" w:rsidRDefault="00080C7C" w:rsidP="00080C7C">
      <w:pPr>
        <w:rPr>
          <w:szCs w:val="22"/>
          <w:u w:val="single"/>
          <w:lang w:val="fr-CH"/>
        </w:rPr>
      </w:pPr>
    </w:p>
    <w:p w:rsidR="00080C7C" w:rsidRPr="0086564F" w:rsidRDefault="00080C7C" w:rsidP="00080C7C">
      <w:pPr>
        <w:rPr>
          <w:szCs w:val="22"/>
          <w:lang w:val="fr-CH"/>
        </w:rPr>
      </w:pPr>
      <w:r>
        <w:rPr>
          <w:szCs w:val="22"/>
          <w:lang w:val="fr-CH"/>
        </w:rPr>
        <w:t>D</w:t>
      </w:r>
      <w:r w:rsidRPr="0086564F">
        <w:rPr>
          <w:szCs w:val="22"/>
          <w:lang w:val="fr-CH"/>
        </w:rPr>
        <w:t>aphn</w:t>
      </w:r>
      <w:r>
        <w:rPr>
          <w:szCs w:val="22"/>
          <w:lang w:val="fr-CH"/>
        </w:rPr>
        <w:t>é</w:t>
      </w:r>
      <w:r w:rsidRPr="0086564F">
        <w:rPr>
          <w:szCs w:val="22"/>
          <w:lang w:val="fr-CH"/>
        </w:rPr>
        <w:t xml:space="preserve"> DE BECO </w:t>
      </w:r>
      <w:r>
        <w:rPr>
          <w:szCs w:val="22"/>
          <w:lang w:val="fr-CH"/>
        </w:rPr>
        <w:t>(M</w:t>
      </w:r>
      <w:r w:rsidRPr="0086564F">
        <w:rPr>
          <w:szCs w:val="22"/>
          <w:lang w:val="fr-CH"/>
        </w:rPr>
        <w:t xml:space="preserve">me), </w:t>
      </w:r>
      <w:r>
        <w:rPr>
          <w:szCs w:val="22"/>
          <w:lang w:val="fr-CH"/>
        </w:rPr>
        <w:t>chargée de mission, D</w:t>
      </w:r>
      <w:r w:rsidRPr="0086564F">
        <w:rPr>
          <w:szCs w:val="22"/>
          <w:lang w:val="fr-CH"/>
        </w:rPr>
        <w:t xml:space="preserve">irection des affaires juridiques et internationales, </w:t>
      </w:r>
      <w:r>
        <w:rPr>
          <w:szCs w:val="22"/>
          <w:lang w:val="fr-CH"/>
        </w:rPr>
        <w:t>I</w:t>
      </w:r>
      <w:r w:rsidRPr="0086564F">
        <w:rPr>
          <w:szCs w:val="22"/>
          <w:lang w:val="fr-CH"/>
        </w:rPr>
        <w:t xml:space="preserve">nstitut </w:t>
      </w:r>
      <w:r>
        <w:rPr>
          <w:szCs w:val="22"/>
          <w:lang w:val="fr-CH"/>
        </w:rPr>
        <w:t>n</w:t>
      </w:r>
      <w:r w:rsidRPr="0086564F">
        <w:rPr>
          <w:szCs w:val="22"/>
          <w:lang w:val="fr-CH"/>
        </w:rPr>
        <w:t xml:space="preserve">ational de la </w:t>
      </w:r>
      <w:r>
        <w:rPr>
          <w:szCs w:val="22"/>
          <w:lang w:val="fr-CH"/>
        </w:rPr>
        <w:t>p</w:t>
      </w:r>
      <w:r w:rsidRPr="0086564F">
        <w:rPr>
          <w:szCs w:val="22"/>
          <w:lang w:val="fr-CH"/>
        </w:rPr>
        <w:t xml:space="preserve">ropriété </w:t>
      </w:r>
      <w:r>
        <w:rPr>
          <w:szCs w:val="22"/>
          <w:lang w:val="fr-CH"/>
        </w:rPr>
        <w:t>i</w:t>
      </w:r>
      <w:r w:rsidRPr="0086564F">
        <w:rPr>
          <w:szCs w:val="22"/>
          <w:lang w:val="fr-CH"/>
        </w:rPr>
        <w:t>ndustrielle</w:t>
      </w:r>
      <w:r>
        <w:rPr>
          <w:szCs w:val="22"/>
          <w:lang w:val="fr-CH"/>
        </w:rPr>
        <w:t xml:space="preserve"> (INPI)</w:t>
      </w:r>
      <w:r w:rsidRPr="0086564F">
        <w:rPr>
          <w:szCs w:val="22"/>
          <w:lang w:val="fr-CH"/>
        </w:rPr>
        <w:t xml:space="preserve">, </w:t>
      </w:r>
      <w:r>
        <w:rPr>
          <w:szCs w:val="22"/>
          <w:lang w:val="fr-CH"/>
        </w:rPr>
        <w:t>C</w:t>
      </w:r>
      <w:r w:rsidRPr="0086564F">
        <w:rPr>
          <w:szCs w:val="22"/>
          <w:lang w:val="fr-CH"/>
        </w:rPr>
        <w:t>ourbevoie</w:t>
      </w:r>
    </w:p>
    <w:p w:rsidR="00080C7C" w:rsidRPr="0086564F" w:rsidRDefault="00080C7C" w:rsidP="00080C7C">
      <w:pPr>
        <w:rPr>
          <w:szCs w:val="22"/>
          <w:lang w:val="fr-CH"/>
        </w:rPr>
      </w:pPr>
    </w:p>
    <w:p w:rsidR="00080C7C" w:rsidRPr="0086564F" w:rsidRDefault="00080C7C" w:rsidP="00080C7C">
      <w:pPr>
        <w:rPr>
          <w:szCs w:val="22"/>
          <w:lang w:val="fr-CH"/>
        </w:rPr>
      </w:pPr>
      <w:r>
        <w:rPr>
          <w:szCs w:val="22"/>
          <w:lang w:val="fr-CH"/>
        </w:rPr>
        <w:t>Cé</w:t>
      </w:r>
      <w:r w:rsidRPr="0086564F">
        <w:rPr>
          <w:szCs w:val="22"/>
          <w:lang w:val="fr-CH"/>
        </w:rPr>
        <w:t>cile CHARRON (</w:t>
      </w:r>
      <w:r>
        <w:rPr>
          <w:szCs w:val="22"/>
          <w:lang w:val="fr-CH"/>
        </w:rPr>
        <w:t>M</w:t>
      </w:r>
      <w:r w:rsidRPr="0086564F">
        <w:rPr>
          <w:szCs w:val="22"/>
          <w:lang w:val="fr-CH"/>
        </w:rPr>
        <w:t>me), examinatr</w:t>
      </w:r>
      <w:r>
        <w:rPr>
          <w:szCs w:val="22"/>
          <w:lang w:val="fr-CH"/>
        </w:rPr>
        <w:t>ice</w:t>
      </w:r>
      <w:r w:rsidRPr="0086564F">
        <w:rPr>
          <w:szCs w:val="22"/>
          <w:lang w:val="fr-CH"/>
        </w:rPr>
        <w:t xml:space="preserve"> marques, </w:t>
      </w:r>
      <w:r>
        <w:rPr>
          <w:szCs w:val="22"/>
          <w:lang w:val="fr-CH"/>
        </w:rPr>
        <w:t>D</w:t>
      </w:r>
      <w:r w:rsidRPr="0086564F">
        <w:rPr>
          <w:szCs w:val="22"/>
          <w:lang w:val="fr-CH"/>
        </w:rPr>
        <w:t xml:space="preserve">irection des marques, </w:t>
      </w:r>
      <w:r>
        <w:rPr>
          <w:szCs w:val="22"/>
          <w:lang w:val="fr-CH"/>
        </w:rPr>
        <w:t>I</w:t>
      </w:r>
      <w:r w:rsidRPr="0086564F">
        <w:rPr>
          <w:szCs w:val="22"/>
          <w:lang w:val="fr-CH"/>
        </w:rPr>
        <w:t xml:space="preserve">nstitut </w:t>
      </w:r>
      <w:r>
        <w:rPr>
          <w:szCs w:val="22"/>
          <w:lang w:val="fr-CH"/>
        </w:rPr>
        <w:t>n</w:t>
      </w:r>
      <w:r w:rsidRPr="0086564F">
        <w:rPr>
          <w:szCs w:val="22"/>
          <w:lang w:val="fr-CH"/>
        </w:rPr>
        <w:t xml:space="preserve">ational de la </w:t>
      </w:r>
      <w:r>
        <w:rPr>
          <w:szCs w:val="22"/>
          <w:lang w:val="fr-CH"/>
        </w:rPr>
        <w:t>p</w:t>
      </w:r>
      <w:r w:rsidRPr="0086564F">
        <w:rPr>
          <w:szCs w:val="22"/>
          <w:lang w:val="fr-CH"/>
        </w:rPr>
        <w:t xml:space="preserve">ropriété </w:t>
      </w:r>
      <w:r>
        <w:rPr>
          <w:szCs w:val="22"/>
          <w:lang w:val="fr-CH"/>
        </w:rPr>
        <w:t>i</w:t>
      </w:r>
      <w:r w:rsidRPr="0086564F">
        <w:rPr>
          <w:szCs w:val="22"/>
          <w:lang w:val="fr-CH"/>
        </w:rPr>
        <w:t>ndustrielle</w:t>
      </w:r>
      <w:r>
        <w:rPr>
          <w:szCs w:val="22"/>
          <w:lang w:val="fr-CH"/>
        </w:rPr>
        <w:t xml:space="preserve"> (INPI)</w:t>
      </w:r>
      <w:r w:rsidRPr="0086564F">
        <w:rPr>
          <w:szCs w:val="22"/>
          <w:lang w:val="fr-CH"/>
        </w:rPr>
        <w:t xml:space="preserve">, </w:t>
      </w:r>
      <w:r>
        <w:rPr>
          <w:szCs w:val="22"/>
          <w:lang w:val="fr-CH"/>
        </w:rPr>
        <w:t>C</w:t>
      </w:r>
      <w:r w:rsidRPr="0086564F">
        <w:rPr>
          <w:szCs w:val="22"/>
          <w:lang w:val="fr-CH"/>
        </w:rPr>
        <w:t>ourbevoie</w:t>
      </w:r>
    </w:p>
    <w:p w:rsidR="00080C7C" w:rsidRPr="0048792E" w:rsidRDefault="00080C7C" w:rsidP="00080C7C">
      <w:pPr>
        <w:rPr>
          <w:highlight w:val="yellow"/>
          <w:lang w:val="fr-CH"/>
        </w:rPr>
      </w:pPr>
    </w:p>
    <w:p w:rsidR="00080C7C" w:rsidRDefault="00080C7C" w:rsidP="00080C7C">
      <w:pPr>
        <w:rPr>
          <w:highlight w:val="yellow"/>
          <w:lang w:val="fr-CH"/>
        </w:rPr>
      </w:pPr>
    </w:p>
    <w:p w:rsidR="00080C7C" w:rsidRDefault="00080C7C" w:rsidP="00080C7C">
      <w:pPr>
        <w:rPr>
          <w:u w:val="single"/>
        </w:rPr>
      </w:pPr>
      <w:r w:rsidRPr="00890B9E">
        <w:rPr>
          <w:u w:val="single"/>
        </w:rPr>
        <w:t>GÉORGIE</w:t>
      </w:r>
      <w:r>
        <w:rPr>
          <w:u w:val="single"/>
        </w:rPr>
        <w:t>/GEORGIA</w:t>
      </w:r>
    </w:p>
    <w:p w:rsidR="00080C7C" w:rsidRDefault="00080C7C" w:rsidP="00080C7C">
      <w:pPr>
        <w:rPr>
          <w:u w:val="single"/>
        </w:rPr>
      </w:pPr>
    </w:p>
    <w:p w:rsidR="00080C7C" w:rsidRPr="00890B9E" w:rsidRDefault="00080C7C" w:rsidP="00080C7C">
      <w:r>
        <w:t>Medea TCHITCHINADZE (Ms.), Main Specialist, Trademark, Geographical Indication and Design Department, National Intellectual Property Center (</w:t>
      </w:r>
      <w:proofErr w:type="spellStart"/>
      <w:r>
        <w:t>Sakpatenti</w:t>
      </w:r>
      <w:proofErr w:type="spellEnd"/>
      <w:r>
        <w:t xml:space="preserve">), </w:t>
      </w:r>
      <w:proofErr w:type="spellStart"/>
      <w:r w:rsidRPr="00890B9E">
        <w:t>Mtskheta</w:t>
      </w:r>
      <w:proofErr w:type="spellEnd"/>
    </w:p>
    <w:p w:rsidR="00080C7C" w:rsidRDefault="00080C7C" w:rsidP="00080C7C">
      <w:pPr>
        <w:rPr>
          <w:highlight w:val="yellow"/>
        </w:rPr>
      </w:pPr>
    </w:p>
    <w:p w:rsidR="00080C7C" w:rsidRDefault="00080C7C" w:rsidP="00080C7C">
      <w:pPr>
        <w:rPr>
          <w:highlight w:val="yellow"/>
        </w:rPr>
      </w:pPr>
    </w:p>
    <w:p w:rsidR="00080C7C" w:rsidRDefault="00080C7C" w:rsidP="00080C7C">
      <w:pPr>
        <w:rPr>
          <w:u w:val="single"/>
        </w:rPr>
      </w:pPr>
      <w:r w:rsidRPr="005C0F61">
        <w:rPr>
          <w:u w:val="single"/>
        </w:rPr>
        <w:t>GHANA</w:t>
      </w:r>
    </w:p>
    <w:p w:rsidR="00080C7C" w:rsidRDefault="00080C7C" w:rsidP="00080C7C">
      <w:pPr>
        <w:rPr>
          <w:u w:val="single"/>
        </w:rPr>
      </w:pPr>
    </w:p>
    <w:p w:rsidR="00080C7C" w:rsidRPr="00B82DC4" w:rsidRDefault="00080C7C" w:rsidP="00080C7C">
      <w:proofErr w:type="spellStart"/>
      <w:r w:rsidRPr="00B82DC4">
        <w:t>Domtie</w:t>
      </w:r>
      <w:proofErr w:type="spellEnd"/>
      <w:r w:rsidRPr="00B82DC4">
        <w:t xml:space="preserve"> </w:t>
      </w:r>
      <w:proofErr w:type="spellStart"/>
      <w:r w:rsidRPr="00B82DC4">
        <w:t>Afua</w:t>
      </w:r>
      <w:proofErr w:type="spellEnd"/>
      <w:r w:rsidRPr="00B82DC4">
        <w:t xml:space="preserve"> SARPONG (Ms.), Senior State Attorney, </w:t>
      </w:r>
      <w:r>
        <w:t>Registrar General’s Department, Ministry of Justice and Attorney General, Accra</w:t>
      </w:r>
    </w:p>
    <w:p w:rsidR="00080C7C" w:rsidRPr="00B82DC4" w:rsidRDefault="00080C7C" w:rsidP="00080C7C">
      <w:pPr>
        <w:rPr>
          <w:highlight w:val="yellow"/>
        </w:rPr>
      </w:pPr>
    </w:p>
    <w:p w:rsidR="00080C7C" w:rsidRPr="00B82DC4" w:rsidRDefault="00080C7C" w:rsidP="00080C7C">
      <w:pPr>
        <w:rPr>
          <w:highlight w:val="yellow"/>
        </w:rPr>
      </w:pPr>
    </w:p>
    <w:p w:rsidR="00080C7C" w:rsidRPr="005149AE" w:rsidRDefault="00080C7C" w:rsidP="00080C7C">
      <w:pPr>
        <w:rPr>
          <w:u w:val="single"/>
        </w:rPr>
      </w:pPr>
      <w:r w:rsidRPr="005149AE">
        <w:rPr>
          <w:u w:val="single"/>
        </w:rPr>
        <w:t>GRÈCE/GREECE</w:t>
      </w:r>
    </w:p>
    <w:p w:rsidR="00080C7C" w:rsidRPr="005149AE" w:rsidRDefault="00080C7C" w:rsidP="00080C7C">
      <w:pPr>
        <w:rPr>
          <w:highlight w:val="yellow"/>
        </w:rPr>
      </w:pPr>
    </w:p>
    <w:p w:rsidR="00080C7C" w:rsidRPr="005149AE" w:rsidRDefault="00080C7C" w:rsidP="00080C7C">
      <w:proofErr w:type="spellStart"/>
      <w:r w:rsidRPr="005149AE">
        <w:t>Paraskevi</w:t>
      </w:r>
      <w:proofErr w:type="spellEnd"/>
      <w:r w:rsidRPr="005149AE">
        <w:t xml:space="preserve"> NAKIOU (Ms.), Attaché, Permanent Mission, Geneva</w:t>
      </w:r>
    </w:p>
    <w:p w:rsidR="00080C7C" w:rsidRDefault="00080C7C" w:rsidP="00080C7C">
      <w:pPr>
        <w:rPr>
          <w:highlight w:val="yellow"/>
        </w:rPr>
      </w:pPr>
    </w:p>
    <w:p w:rsidR="00080C7C" w:rsidRDefault="00080C7C" w:rsidP="00080C7C">
      <w:pPr>
        <w:rPr>
          <w:highlight w:val="yellow"/>
        </w:rPr>
      </w:pPr>
    </w:p>
    <w:p w:rsidR="00080C7C" w:rsidRPr="009C308F" w:rsidRDefault="00080C7C" w:rsidP="00080C7C">
      <w:pPr>
        <w:rPr>
          <w:szCs w:val="22"/>
          <w:u w:val="single"/>
        </w:rPr>
      </w:pPr>
      <w:r>
        <w:rPr>
          <w:szCs w:val="22"/>
          <w:u w:val="single"/>
        </w:rPr>
        <w:t>HONGRIE</w:t>
      </w:r>
      <w:r w:rsidRPr="009C308F">
        <w:rPr>
          <w:szCs w:val="22"/>
          <w:u w:val="single"/>
        </w:rPr>
        <w:t>/HUNGARY</w:t>
      </w:r>
    </w:p>
    <w:p w:rsidR="00080C7C" w:rsidRPr="009C308F" w:rsidRDefault="00080C7C" w:rsidP="00080C7C">
      <w:pPr>
        <w:rPr>
          <w:szCs w:val="22"/>
          <w:u w:val="single"/>
        </w:rPr>
      </w:pPr>
    </w:p>
    <w:p w:rsidR="00080C7C" w:rsidRDefault="00080C7C" w:rsidP="00080C7C">
      <w:pPr>
        <w:rPr>
          <w:szCs w:val="22"/>
        </w:rPr>
      </w:pPr>
      <w:proofErr w:type="spellStart"/>
      <w:r>
        <w:rPr>
          <w:szCs w:val="22"/>
        </w:rPr>
        <w:t>Krisztina</w:t>
      </w:r>
      <w:proofErr w:type="spellEnd"/>
      <w:r>
        <w:rPr>
          <w:szCs w:val="22"/>
        </w:rPr>
        <w:t xml:space="preserve"> KOVÁCS (Ms.), Head of Section, Industrial Property Law Section, Hungarian Intellectual Property Office (HIPO), Budapest</w:t>
      </w:r>
    </w:p>
    <w:p w:rsidR="00080C7C" w:rsidRPr="005149AE" w:rsidRDefault="00080C7C" w:rsidP="00080C7C">
      <w:pPr>
        <w:rPr>
          <w:highlight w:val="yellow"/>
        </w:rPr>
      </w:pPr>
    </w:p>
    <w:p w:rsidR="00080C7C" w:rsidRPr="005149AE" w:rsidRDefault="00080C7C" w:rsidP="00080C7C">
      <w:pPr>
        <w:rPr>
          <w:highlight w:val="yellow"/>
        </w:rPr>
      </w:pPr>
    </w:p>
    <w:p w:rsidR="00080C7C" w:rsidRPr="00890B9E" w:rsidRDefault="00080C7C" w:rsidP="00080C7C">
      <w:pPr>
        <w:rPr>
          <w:u w:val="single"/>
        </w:rPr>
      </w:pPr>
      <w:r w:rsidRPr="00890B9E">
        <w:rPr>
          <w:u w:val="single"/>
        </w:rPr>
        <w:t>INDE/INDIA</w:t>
      </w:r>
    </w:p>
    <w:p w:rsidR="00080C7C" w:rsidRPr="00890B9E" w:rsidRDefault="00080C7C" w:rsidP="00080C7C"/>
    <w:p w:rsidR="00080C7C" w:rsidRPr="00250566" w:rsidRDefault="00080C7C" w:rsidP="00080C7C">
      <w:pPr>
        <w:rPr>
          <w:highlight w:val="yellow"/>
        </w:rPr>
      </w:pPr>
      <w:r w:rsidRPr="00250566">
        <w:t xml:space="preserve">Ram </w:t>
      </w:r>
      <w:proofErr w:type="spellStart"/>
      <w:r w:rsidRPr="00250566">
        <w:t>Awtar</w:t>
      </w:r>
      <w:proofErr w:type="spellEnd"/>
      <w:r w:rsidRPr="00250566">
        <w:t xml:space="preserve"> TIWARI, Assistant Registrar of Trade Marks and Geographical Indications, Trade Mark Registry, Office of the Controller-General of Patents, Designs and Trademarks,</w:t>
      </w:r>
      <w:r>
        <w:t xml:space="preserve"> Department of Industrial Policy Promotions, Ministry of Commerce and Industry, Mumbai</w:t>
      </w:r>
    </w:p>
    <w:p w:rsidR="00080C7C" w:rsidRDefault="00080C7C" w:rsidP="00080C7C">
      <w:pPr>
        <w:rPr>
          <w:highlight w:val="yellow"/>
        </w:rPr>
      </w:pPr>
    </w:p>
    <w:p w:rsidR="00080C7C" w:rsidRDefault="00080C7C" w:rsidP="00080C7C">
      <w:pPr>
        <w:rPr>
          <w:highlight w:val="yellow"/>
        </w:rPr>
      </w:pPr>
    </w:p>
    <w:p w:rsidR="00080C7C" w:rsidRPr="009C308F" w:rsidRDefault="00080C7C" w:rsidP="00080C7C">
      <w:pPr>
        <w:rPr>
          <w:szCs w:val="22"/>
          <w:u w:val="single"/>
        </w:rPr>
      </w:pPr>
      <w:r w:rsidRPr="009C308F">
        <w:rPr>
          <w:szCs w:val="22"/>
          <w:u w:val="single"/>
        </w:rPr>
        <w:t>ISRAËL/ISRAEL</w:t>
      </w:r>
    </w:p>
    <w:p w:rsidR="00080C7C" w:rsidRPr="009C308F" w:rsidRDefault="00080C7C" w:rsidP="00080C7C">
      <w:pPr>
        <w:rPr>
          <w:szCs w:val="22"/>
          <w:u w:val="single"/>
        </w:rPr>
      </w:pPr>
    </w:p>
    <w:p w:rsidR="00080C7C" w:rsidRPr="002940CB" w:rsidRDefault="00080C7C" w:rsidP="00080C7C">
      <w:pPr>
        <w:rPr>
          <w:szCs w:val="22"/>
        </w:rPr>
      </w:pPr>
      <w:proofErr w:type="spellStart"/>
      <w:r w:rsidRPr="002940CB">
        <w:rPr>
          <w:szCs w:val="22"/>
        </w:rPr>
        <w:t>Anat</w:t>
      </w:r>
      <w:proofErr w:type="spellEnd"/>
      <w:r w:rsidRPr="002940CB">
        <w:rPr>
          <w:szCs w:val="22"/>
        </w:rPr>
        <w:t xml:space="preserve"> </w:t>
      </w:r>
      <w:proofErr w:type="spellStart"/>
      <w:r w:rsidRPr="002940CB">
        <w:rPr>
          <w:szCs w:val="22"/>
        </w:rPr>
        <w:t>Neeman</w:t>
      </w:r>
      <w:proofErr w:type="spellEnd"/>
      <w:r w:rsidRPr="002940CB">
        <w:rPr>
          <w:szCs w:val="22"/>
        </w:rPr>
        <w:t xml:space="preserve"> LEVY (Ms.), Head, Trademarks Department, Israel Patent Office (ILPO), Ministry of Justice, Jerusalem</w:t>
      </w:r>
    </w:p>
    <w:p w:rsidR="00080C7C" w:rsidRDefault="00080C7C" w:rsidP="00080C7C">
      <w:pPr>
        <w:rPr>
          <w:szCs w:val="22"/>
        </w:rPr>
      </w:pPr>
    </w:p>
    <w:p w:rsidR="00080C7C" w:rsidRDefault="00080C7C" w:rsidP="00080C7C">
      <w:pPr>
        <w:rPr>
          <w:szCs w:val="22"/>
        </w:rPr>
      </w:pPr>
    </w:p>
    <w:p w:rsidR="004C3F5A" w:rsidRDefault="004C3F5A">
      <w:pPr>
        <w:rPr>
          <w:szCs w:val="22"/>
          <w:u w:val="single"/>
        </w:rPr>
      </w:pPr>
      <w:r>
        <w:rPr>
          <w:szCs w:val="22"/>
          <w:u w:val="single"/>
        </w:rPr>
        <w:br w:type="page"/>
      </w:r>
    </w:p>
    <w:p w:rsidR="00080C7C" w:rsidRPr="009C308F" w:rsidRDefault="00080C7C" w:rsidP="00080C7C">
      <w:pPr>
        <w:rPr>
          <w:szCs w:val="22"/>
          <w:u w:val="single"/>
        </w:rPr>
      </w:pPr>
      <w:r w:rsidRPr="009C308F">
        <w:rPr>
          <w:szCs w:val="22"/>
          <w:u w:val="single"/>
        </w:rPr>
        <w:lastRenderedPageBreak/>
        <w:t>ITALIE/ITALY</w:t>
      </w:r>
    </w:p>
    <w:p w:rsidR="00080C7C" w:rsidRPr="009C308F" w:rsidRDefault="00080C7C" w:rsidP="00080C7C">
      <w:pPr>
        <w:rPr>
          <w:szCs w:val="22"/>
          <w:u w:val="single"/>
        </w:rPr>
      </w:pPr>
    </w:p>
    <w:p w:rsidR="00080C7C" w:rsidRPr="0003324C" w:rsidRDefault="00080C7C" w:rsidP="00080C7C">
      <w:pPr>
        <w:rPr>
          <w:szCs w:val="22"/>
        </w:rPr>
      </w:pPr>
      <w:r w:rsidRPr="0003324C">
        <w:rPr>
          <w:szCs w:val="22"/>
        </w:rPr>
        <w:t xml:space="preserve">Renata CERENZA (Ms.), Senior International Trademark Examiner, Italian Patent and Trademark Office (UIBM), Directorate General for the Fight </w:t>
      </w:r>
      <w:proofErr w:type="gramStart"/>
      <w:r w:rsidRPr="0003324C">
        <w:rPr>
          <w:szCs w:val="22"/>
        </w:rPr>
        <w:t>Against</w:t>
      </w:r>
      <w:proofErr w:type="gramEnd"/>
      <w:r w:rsidRPr="0003324C">
        <w:rPr>
          <w:szCs w:val="22"/>
        </w:rPr>
        <w:t xml:space="preserve"> Counterfeiting, Ministry of Economic Development, Rome</w:t>
      </w:r>
    </w:p>
    <w:p w:rsidR="00080C7C" w:rsidRDefault="00080C7C" w:rsidP="00080C7C">
      <w:pPr>
        <w:rPr>
          <w:szCs w:val="22"/>
        </w:rPr>
      </w:pPr>
    </w:p>
    <w:p w:rsidR="00080C7C" w:rsidRPr="00A87DFF" w:rsidRDefault="00080C7C" w:rsidP="00080C7C">
      <w:pPr>
        <w:rPr>
          <w:szCs w:val="22"/>
        </w:rPr>
      </w:pPr>
      <w:r w:rsidRPr="00A87DFF">
        <w:rPr>
          <w:szCs w:val="22"/>
        </w:rPr>
        <w:t>Alessandro MANDANICI, First Secretary, Permanent Mission, Geneva</w:t>
      </w:r>
    </w:p>
    <w:p w:rsidR="00080C7C" w:rsidRDefault="00080C7C" w:rsidP="00080C7C">
      <w:pPr>
        <w:rPr>
          <w:szCs w:val="22"/>
        </w:rPr>
      </w:pPr>
    </w:p>
    <w:p w:rsidR="00080C7C" w:rsidRPr="00A87DFF" w:rsidRDefault="00080C7C" w:rsidP="00080C7C">
      <w:pPr>
        <w:rPr>
          <w:szCs w:val="22"/>
        </w:rPr>
      </w:pPr>
      <w:r w:rsidRPr="00A87DFF">
        <w:rPr>
          <w:szCs w:val="22"/>
        </w:rPr>
        <w:t>Matteo EVANGELISTA, First Secretary, Permanent Mission, Gen</w:t>
      </w:r>
      <w:r>
        <w:rPr>
          <w:szCs w:val="22"/>
        </w:rPr>
        <w:t>eva</w:t>
      </w:r>
    </w:p>
    <w:p w:rsidR="00080C7C" w:rsidRPr="00A87DFF" w:rsidRDefault="00080C7C" w:rsidP="00080C7C">
      <w:pPr>
        <w:rPr>
          <w:szCs w:val="22"/>
        </w:rPr>
      </w:pPr>
    </w:p>
    <w:p w:rsidR="00080C7C" w:rsidRPr="00A87DFF" w:rsidRDefault="00080C7C" w:rsidP="00080C7C">
      <w:pPr>
        <w:rPr>
          <w:szCs w:val="22"/>
          <w:lang w:val="fr-CH"/>
        </w:rPr>
      </w:pPr>
      <w:proofErr w:type="spellStart"/>
      <w:r w:rsidRPr="00A87DFF">
        <w:rPr>
          <w:szCs w:val="22"/>
          <w:lang w:val="fr-CH"/>
        </w:rPr>
        <w:t>Edoardo</w:t>
      </w:r>
      <w:proofErr w:type="spellEnd"/>
      <w:r w:rsidRPr="00A87DFF">
        <w:rPr>
          <w:szCs w:val="22"/>
          <w:lang w:val="fr-CH"/>
        </w:rPr>
        <w:t xml:space="preserve"> MARANGONI, </w:t>
      </w:r>
      <w:proofErr w:type="spellStart"/>
      <w:r w:rsidRPr="00A87DFF">
        <w:rPr>
          <w:szCs w:val="22"/>
          <w:lang w:val="fr-CH"/>
        </w:rPr>
        <w:t>Intern</w:t>
      </w:r>
      <w:proofErr w:type="spellEnd"/>
      <w:r w:rsidRPr="00A87DFF">
        <w:rPr>
          <w:szCs w:val="22"/>
          <w:lang w:val="fr-CH"/>
        </w:rPr>
        <w:t>, Permanent Mission, Gen</w:t>
      </w:r>
      <w:r>
        <w:rPr>
          <w:szCs w:val="22"/>
          <w:lang w:val="fr-CH"/>
        </w:rPr>
        <w:t>eva</w:t>
      </w:r>
    </w:p>
    <w:p w:rsidR="00080C7C" w:rsidRDefault="00080C7C" w:rsidP="00080C7C">
      <w:pPr>
        <w:rPr>
          <w:szCs w:val="22"/>
          <w:lang w:val="fr-CH"/>
        </w:rPr>
      </w:pPr>
    </w:p>
    <w:p w:rsidR="00080C7C" w:rsidRPr="00A87DFF" w:rsidRDefault="00080C7C" w:rsidP="00080C7C">
      <w:pPr>
        <w:rPr>
          <w:szCs w:val="22"/>
          <w:lang w:val="fr-CH"/>
        </w:rPr>
      </w:pPr>
    </w:p>
    <w:p w:rsidR="00080C7C" w:rsidRPr="00F22A93" w:rsidRDefault="00080C7C" w:rsidP="00080C7C">
      <w:pPr>
        <w:keepNext/>
        <w:keepLines/>
        <w:rPr>
          <w:szCs w:val="22"/>
          <w:u w:val="single"/>
          <w:lang w:val="fr-CH"/>
        </w:rPr>
      </w:pPr>
      <w:r w:rsidRPr="00F22A93">
        <w:rPr>
          <w:szCs w:val="22"/>
          <w:u w:val="single"/>
          <w:lang w:val="fr-CH"/>
        </w:rPr>
        <w:t>JAPON/JAPAN</w:t>
      </w:r>
    </w:p>
    <w:p w:rsidR="00080C7C" w:rsidRPr="00F22A93" w:rsidRDefault="00080C7C" w:rsidP="00080C7C">
      <w:pPr>
        <w:keepNext/>
        <w:keepLines/>
        <w:rPr>
          <w:szCs w:val="22"/>
          <w:u w:val="single"/>
          <w:lang w:val="fr-CH"/>
        </w:rPr>
      </w:pPr>
    </w:p>
    <w:p w:rsidR="00080C7C" w:rsidRDefault="00080C7C" w:rsidP="00080C7C">
      <w:pPr>
        <w:keepNext/>
        <w:keepLines/>
        <w:rPr>
          <w:szCs w:val="22"/>
        </w:rPr>
      </w:pPr>
      <w:r>
        <w:rPr>
          <w:szCs w:val="22"/>
        </w:rPr>
        <w:t xml:space="preserve">Hirofumi AOKI, Director, Trademark Division, Japan Patent Office (JPO), </w:t>
      </w:r>
      <w:r w:rsidRPr="00342611">
        <w:rPr>
          <w:szCs w:val="22"/>
        </w:rPr>
        <w:t>Ministry</w:t>
      </w:r>
      <w:r>
        <w:rPr>
          <w:szCs w:val="22"/>
        </w:rPr>
        <w:t xml:space="preserve"> of Economy, Trade and Industry, Tokyo</w:t>
      </w:r>
    </w:p>
    <w:p w:rsidR="00080C7C" w:rsidRDefault="00080C7C" w:rsidP="00080C7C">
      <w:pPr>
        <w:keepNext/>
        <w:keepLines/>
        <w:rPr>
          <w:szCs w:val="22"/>
        </w:rPr>
      </w:pPr>
    </w:p>
    <w:p w:rsidR="00080C7C" w:rsidRDefault="00080C7C" w:rsidP="00080C7C">
      <w:pPr>
        <w:keepNext/>
        <w:keepLines/>
        <w:rPr>
          <w:szCs w:val="22"/>
        </w:rPr>
      </w:pPr>
      <w:proofErr w:type="spellStart"/>
      <w:r>
        <w:rPr>
          <w:szCs w:val="22"/>
        </w:rPr>
        <w:t>Mayako</w:t>
      </w:r>
      <w:proofErr w:type="spellEnd"/>
      <w:r>
        <w:rPr>
          <w:szCs w:val="22"/>
        </w:rPr>
        <w:t xml:space="preserve"> OE (Ms.), Deputy Director, Office for International Design Applications under the Geneva Act of the Hague Agreement and International Trademark Applications under the Madrid Protocol, Japan Patent Office (JPO), </w:t>
      </w:r>
      <w:r w:rsidRPr="00342611">
        <w:rPr>
          <w:szCs w:val="22"/>
        </w:rPr>
        <w:t>Ministry</w:t>
      </w:r>
      <w:r>
        <w:rPr>
          <w:szCs w:val="22"/>
        </w:rPr>
        <w:t xml:space="preserve"> of Economy, Trade and Industry, Tokyo</w:t>
      </w:r>
    </w:p>
    <w:p w:rsidR="00080C7C" w:rsidRDefault="00080C7C" w:rsidP="00080C7C">
      <w:pPr>
        <w:rPr>
          <w:szCs w:val="22"/>
        </w:rPr>
      </w:pPr>
    </w:p>
    <w:p w:rsidR="00080C7C" w:rsidRDefault="00080C7C" w:rsidP="00080C7C">
      <w:pPr>
        <w:rPr>
          <w:szCs w:val="22"/>
        </w:rPr>
      </w:pPr>
    </w:p>
    <w:p w:rsidR="00080C7C" w:rsidRPr="001758A9" w:rsidRDefault="00080C7C" w:rsidP="00080C7C">
      <w:pPr>
        <w:rPr>
          <w:szCs w:val="22"/>
          <w:u w:val="single"/>
        </w:rPr>
      </w:pPr>
      <w:r w:rsidRPr="001758A9">
        <w:rPr>
          <w:szCs w:val="22"/>
          <w:u w:val="single"/>
        </w:rPr>
        <w:t>KENYA</w:t>
      </w:r>
    </w:p>
    <w:p w:rsidR="00080C7C" w:rsidRDefault="00080C7C" w:rsidP="00080C7C">
      <w:pPr>
        <w:rPr>
          <w:szCs w:val="22"/>
        </w:rPr>
      </w:pPr>
    </w:p>
    <w:p w:rsidR="00080C7C" w:rsidRDefault="00080C7C" w:rsidP="00080C7C">
      <w:pPr>
        <w:rPr>
          <w:szCs w:val="22"/>
        </w:rPr>
      </w:pPr>
      <w:proofErr w:type="spellStart"/>
      <w:r>
        <w:rPr>
          <w:szCs w:val="22"/>
        </w:rPr>
        <w:t>Elvine</w:t>
      </w:r>
      <w:proofErr w:type="spellEnd"/>
      <w:r>
        <w:rPr>
          <w:szCs w:val="22"/>
        </w:rPr>
        <w:t xml:space="preserve"> Beryl </w:t>
      </w:r>
      <w:proofErr w:type="spellStart"/>
      <w:r>
        <w:rPr>
          <w:szCs w:val="22"/>
        </w:rPr>
        <w:t>Apiyo</w:t>
      </w:r>
      <w:proofErr w:type="spellEnd"/>
      <w:r>
        <w:rPr>
          <w:szCs w:val="22"/>
        </w:rPr>
        <w:t xml:space="preserve"> OPIYO (Ms.), Legal Officer, </w:t>
      </w:r>
      <w:r w:rsidRPr="001758A9">
        <w:rPr>
          <w:szCs w:val="22"/>
        </w:rPr>
        <w:t>Kenya Industrial Property Institute (KIPI)</w:t>
      </w:r>
      <w:r>
        <w:rPr>
          <w:szCs w:val="22"/>
        </w:rPr>
        <w:t xml:space="preserve">, </w:t>
      </w:r>
      <w:r w:rsidRPr="001758A9">
        <w:rPr>
          <w:szCs w:val="22"/>
        </w:rPr>
        <w:t>Ministry of Trade and Industry</w:t>
      </w:r>
      <w:r>
        <w:rPr>
          <w:szCs w:val="22"/>
        </w:rPr>
        <w:t xml:space="preserve">, </w:t>
      </w:r>
      <w:r w:rsidRPr="001758A9">
        <w:rPr>
          <w:szCs w:val="22"/>
        </w:rPr>
        <w:t>Nairobi</w:t>
      </w:r>
    </w:p>
    <w:p w:rsidR="00080C7C" w:rsidRDefault="00080C7C" w:rsidP="00080C7C">
      <w:pPr>
        <w:rPr>
          <w:szCs w:val="22"/>
        </w:rPr>
      </w:pPr>
    </w:p>
    <w:p w:rsidR="00080C7C" w:rsidRDefault="00080C7C" w:rsidP="00080C7C">
      <w:pPr>
        <w:rPr>
          <w:szCs w:val="22"/>
        </w:rPr>
      </w:pPr>
    </w:p>
    <w:p w:rsidR="00080C7C" w:rsidRPr="009C308F" w:rsidRDefault="00080C7C" w:rsidP="00080C7C">
      <w:pPr>
        <w:rPr>
          <w:szCs w:val="22"/>
          <w:u w:val="single"/>
        </w:rPr>
      </w:pPr>
      <w:r w:rsidRPr="009C308F">
        <w:rPr>
          <w:szCs w:val="22"/>
          <w:u w:val="single"/>
        </w:rPr>
        <w:t>LETTONIE/LATVIA</w:t>
      </w:r>
    </w:p>
    <w:p w:rsidR="00080C7C" w:rsidRPr="009C308F" w:rsidRDefault="00080C7C" w:rsidP="00080C7C">
      <w:pPr>
        <w:rPr>
          <w:szCs w:val="22"/>
          <w:u w:val="single"/>
        </w:rPr>
      </w:pPr>
    </w:p>
    <w:p w:rsidR="00080C7C" w:rsidRDefault="00080C7C" w:rsidP="00080C7C">
      <w:pPr>
        <w:rPr>
          <w:szCs w:val="22"/>
        </w:rPr>
      </w:pPr>
      <w:proofErr w:type="spellStart"/>
      <w:r>
        <w:rPr>
          <w:szCs w:val="22"/>
        </w:rPr>
        <w:t>Līga</w:t>
      </w:r>
      <w:proofErr w:type="spellEnd"/>
      <w:r>
        <w:rPr>
          <w:szCs w:val="22"/>
        </w:rPr>
        <w:t xml:space="preserve"> RINKA (Ms.), Head, Division of International Marks, Department of Trademarks and Industrial Designs, Patent Office of the Republic of Latvia, </w:t>
      </w:r>
      <w:proofErr w:type="spellStart"/>
      <w:r>
        <w:rPr>
          <w:szCs w:val="22"/>
        </w:rPr>
        <w:t>Rīga</w:t>
      </w:r>
      <w:proofErr w:type="spellEnd"/>
    </w:p>
    <w:p w:rsidR="00080C7C" w:rsidRDefault="00080C7C" w:rsidP="00080C7C">
      <w:pPr>
        <w:rPr>
          <w:szCs w:val="22"/>
        </w:rPr>
      </w:pPr>
    </w:p>
    <w:p w:rsidR="00080C7C" w:rsidRDefault="00080C7C" w:rsidP="00080C7C">
      <w:pPr>
        <w:rPr>
          <w:szCs w:val="22"/>
        </w:rPr>
      </w:pPr>
    </w:p>
    <w:p w:rsidR="00080C7C" w:rsidRPr="009C308F" w:rsidRDefault="00080C7C" w:rsidP="00080C7C">
      <w:pPr>
        <w:rPr>
          <w:szCs w:val="22"/>
          <w:u w:val="single"/>
        </w:rPr>
      </w:pPr>
      <w:r w:rsidRPr="009C308F">
        <w:rPr>
          <w:szCs w:val="22"/>
          <w:u w:val="single"/>
        </w:rPr>
        <w:t>LITUANIE/LITHUANIA</w:t>
      </w:r>
    </w:p>
    <w:p w:rsidR="00080C7C" w:rsidRPr="009C308F" w:rsidRDefault="00080C7C" w:rsidP="00080C7C">
      <w:pPr>
        <w:rPr>
          <w:szCs w:val="22"/>
          <w:u w:val="single"/>
        </w:rPr>
      </w:pPr>
    </w:p>
    <w:p w:rsidR="00080C7C" w:rsidRDefault="00080C7C" w:rsidP="00080C7C">
      <w:pPr>
        <w:rPr>
          <w:szCs w:val="22"/>
        </w:rPr>
      </w:pPr>
      <w:proofErr w:type="spellStart"/>
      <w:r>
        <w:rPr>
          <w:szCs w:val="22"/>
        </w:rPr>
        <w:t>Dovile</w:t>
      </w:r>
      <w:proofErr w:type="spellEnd"/>
      <w:r>
        <w:rPr>
          <w:szCs w:val="22"/>
        </w:rPr>
        <w:t xml:space="preserve"> TEBELSKYTE (Ms.), Head, Law and International Affairs Division, State Patent Bureau of the Republic of Lithuania, Vilnius</w:t>
      </w:r>
    </w:p>
    <w:p w:rsidR="00080C7C" w:rsidRDefault="00080C7C" w:rsidP="00080C7C">
      <w:pPr>
        <w:rPr>
          <w:szCs w:val="22"/>
        </w:rPr>
      </w:pPr>
    </w:p>
    <w:p w:rsidR="00080C7C" w:rsidRDefault="00080C7C" w:rsidP="00080C7C">
      <w:pPr>
        <w:rPr>
          <w:szCs w:val="22"/>
        </w:rPr>
      </w:pPr>
    </w:p>
    <w:p w:rsidR="00080C7C" w:rsidRPr="007F1980" w:rsidRDefault="00080C7C" w:rsidP="00080C7C">
      <w:pPr>
        <w:keepNext/>
        <w:keepLines/>
        <w:rPr>
          <w:u w:val="single"/>
          <w:lang w:val="fr-CH"/>
        </w:rPr>
      </w:pPr>
      <w:r w:rsidRPr="007F1980">
        <w:rPr>
          <w:u w:val="single"/>
          <w:lang w:val="fr-CH"/>
        </w:rPr>
        <w:t>MADAGASCAR</w:t>
      </w:r>
    </w:p>
    <w:p w:rsidR="00080C7C" w:rsidRPr="007F1980" w:rsidRDefault="00080C7C" w:rsidP="00080C7C">
      <w:pPr>
        <w:keepNext/>
        <w:keepLines/>
        <w:rPr>
          <w:lang w:val="fr-CH"/>
        </w:rPr>
      </w:pPr>
    </w:p>
    <w:p w:rsidR="00080C7C" w:rsidRPr="00A47254" w:rsidRDefault="00080C7C" w:rsidP="00080C7C">
      <w:pPr>
        <w:keepNext/>
        <w:keepLines/>
        <w:rPr>
          <w:lang w:val="fr-FR"/>
        </w:rPr>
      </w:pPr>
      <w:r w:rsidRPr="00A47254">
        <w:rPr>
          <w:lang w:val="fr-FR"/>
        </w:rPr>
        <w:t xml:space="preserve">Mathilde </w:t>
      </w:r>
      <w:proofErr w:type="spellStart"/>
      <w:r w:rsidRPr="00A47254">
        <w:rPr>
          <w:lang w:val="fr-FR"/>
        </w:rPr>
        <w:t>Manitra</w:t>
      </w:r>
      <w:proofErr w:type="spellEnd"/>
      <w:r w:rsidRPr="00A47254">
        <w:rPr>
          <w:lang w:val="fr-FR"/>
        </w:rPr>
        <w:t xml:space="preserve"> </w:t>
      </w:r>
      <w:proofErr w:type="spellStart"/>
      <w:r w:rsidRPr="00A47254">
        <w:rPr>
          <w:lang w:val="fr-FR"/>
        </w:rPr>
        <w:t>Soa</w:t>
      </w:r>
      <w:proofErr w:type="spellEnd"/>
      <w:r w:rsidRPr="00A47254">
        <w:rPr>
          <w:lang w:val="fr-FR"/>
        </w:rPr>
        <w:t xml:space="preserve"> RAHARINONY (M</w:t>
      </w:r>
      <w:r>
        <w:rPr>
          <w:lang w:val="fr-FR"/>
        </w:rPr>
        <w:t>me</w:t>
      </w:r>
      <w:r w:rsidRPr="00A47254">
        <w:rPr>
          <w:lang w:val="fr-FR"/>
        </w:rPr>
        <w:t>), chef</w:t>
      </w:r>
      <w:r>
        <w:rPr>
          <w:lang w:val="fr-FR"/>
        </w:rPr>
        <w:t xml:space="preserve">fe, </w:t>
      </w:r>
      <w:r w:rsidRPr="00A47254">
        <w:rPr>
          <w:lang w:val="fr-FR"/>
        </w:rPr>
        <w:t>Service de l’enregistrement international des marques, Office malgache de la propriété industrielle (OMAPI), Antananarivo</w:t>
      </w:r>
    </w:p>
    <w:p w:rsidR="00080C7C" w:rsidRDefault="00080C7C" w:rsidP="00080C7C">
      <w:pPr>
        <w:rPr>
          <w:highlight w:val="yellow"/>
          <w:lang w:val="fr-FR"/>
        </w:rPr>
      </w:pPr>
    </w:p>
    <w:p w:rsidR="00080C7C" w:rsidRDefault="00080C7C" w:rsidP="00080C7C">
      <w:pPr>
        <w:rPr>
          <w:highlight w:val="yellow"/>
          <w:lang w:val="fr-FR"/>
        </w:rPr>
      </w:pPr>
    </w:p>
    <w:p w:rsidR="00080C7C" w:rsidRPr="00D46345" w:rsidRDefault="00080C7C" w:rsidP="00080C7C">
      <w:pPr>
        <w:keepLines/>
        <w:rPr>
          <w:u w:val="single"/>
          <w:lang w:val="fr-FR"/>
        </w:rPr>
      </w:pPr>
      <w:r w:rsidRPr="00D46345">
        <w:rPr>
          <w:u w:val="single"/>
          <w:lang w:val="fr-FR"/>
        </w:rPr>
        <w:t>MAROC/MOROCCO</w:t>
      </w:r>
    </w:p>
    <w:p w:rsidR="00080C7C" w:rsidRPr="00D46345" w:rsidRDefault="00080C7C" w:rsidP="00080C7C">
      <w:pPr>
        <w:keepLines/>
        <w:rPr>
          <w:lang w:val="fr-FR"/>
        </w:rPr>
      </w:pPr>
    </w:p>
    <w:p w:rsidR="00080C7C" w:rsidRPr="00D46345" w:rsidRDefault="00080C7C" w:rsidP="00080C7C">
      <w:pPr>
        <w:keepLines/>
        <w:rPr>
          <w:lang w:val="fr-FR"/>
        </w:rPr>
      </w:pPr>
      <w:proofErr w:type="spellStart"/>
      <w:r>
        <w:rPr>
          <w:lang w:val="fr-CH"/>
        </w:rPr>
        <w:t>Said</w:t>
      </w:r>
      <w:proofErr w:type="spellEnd"/>
      <w:r>
        <w:rPr>
          <w:lang w:val="fr-CH"/>
        </w:rPr>
        <w:t xml:space="preserve"> MIKDAM</w:t>
      </w:r>
      <w:r w:rsidRPr="00D46345">
        <w:rPr>
          <w:lang w:val="fr-CH"/>
        </w:rPr>
        <w:t>, examinat</w:t>
      </w:r>
      <w:r>
        <w:rPr>
          <w:lang w:val="fr-CH"/>
        </w:rPr>
        <w:t>eur</w:t>
      </w:r>
      <w:r w:rsidRPr="00D46345">
        <w:rPr>
          <w:lang w:val="fr-CH"/>
        </w:rPr>
        <w:t xml:space="preserve"> de marques, Office marocain de la propriété industrielle et commerciale (OMPIC), Casablanca</w:t>
      </w:r>
    </w:p>
    <w:p w:rsidR="00080C7C" w:rsidRPr="00A47254" w:rsidRDefault="00080C7C" w:rsidP="00080C7C">
      <w:pPr>
        <w:rPr>
          <w:highlight w:val="yellow"/>
          <w:lang w:val="fr-FR"/>
        </w:rPr>
      </w:pPr>
    </w:p>
    <w:p w:rsidR="00080C7C" w:rsidRPr="00A47254" w:rsidRDefault="00080C7C" w:rsidP="00080C7C">
      <w:pPr>
        <w:rPr>
          <w:highlight w:val="yellow"/>
          <w:lang w:val="fr-FR"/>
        </w:rPr>
      </w:pPr>
    </w:p>
    <w:p w:rsidR="00080C7C" w:rsidRPr="00890B9E" w:rsidRDefault="00080C7C" w:rsidP="00080C7C">
      <w:pPr>
        <w:keepNext/>
        <w:keepLines/>
        <w:rPr>
          <w:u w:val="single"/>
          <w:lang w:val="es-ES"/>
        </w:rPr>
      </w:pPr>
      <w:r w:rsidRPr="00890B9E">
        <w:rPr>
          <w:u w:val="single"/>
          <w:lang w:val="es-ES"/>
        </w:rPr>
        <w:lastRenderedPageBreak/>
        <w:t>MEXIQUE/MEXICO</w:t>
      </w:r>
    </w:p>
    <w:p w:rsidR="00080C7C" w:rsidRPr="00890B9E" w:rsidRDefault="00080C7C" w:rsidP="00080C7C">
      <w:pPr>
        <w:keepNext/>
        <w:keepLines/>
        <w:rPr>
          <w:lang w:val="es-ES"/>
        </w:rPr>
      </w:pPr>
    </w:p>
    <w:p w:rsidR="00080C7C" w:rsidRPr="00D46345" w:rsidRDefault="00080C7C" w:rsidP="00080C7C">
      <w:pPr>
        <w:keepNext/>
        <w:keepLines/>
        <w:rPr>
          <w:lang w:val="es-MX"/>
        </w:rPr>
      </w:pPr>
      <w:r w:rsidRPr="00D46345">
        <w:rPr>
          <w:lang w:val="es-ES"/>
        </w:rPr>
        <w:t xml:space="preserve">Eliseo MONTIEL CUEVAS, Director Divisional de Marcas, </w:t>
      </w:r>
      <w:r>
        <w:rPr>
          <w:lang w:val="es-ES"/>
        </w:rPr>
        <w:t xml:space="preserve">Dirección Divisional de Marcas, </w:t>
      </w:r>
      <w:r w:rsidRPr="00D46345">
        <w:rPr>
          <w:lang w:val="es-MX"/>
        </w:rPr>
        <w:t>Instituto Mexicano de la Propiedad Industrial (IMPI), Ciudad de México</w:t>
      </w:r>
    </w:p>
    <w:p w:rsidR="00080C7C" w:rsidRPr="00D46345" w:rsidRDefault="00080C7C" w:rsidP="00080C7C">
      <w:pPr>
        <w:keepNext/>
        <w:keepLines/>
        <w:rPr>
          <w:lang w:val="es-ES"/>
        </w:rPr>
      </w:pPr>
    </w:p>
    <w:p w:rsidR="00080C7C" w:rsidRPr="00D46345" w:rsidRDefault="00080C7C" w:rsidP="00080C7C">
      <w:pPr>
        <w:keepNext/>
        <w:keepLines/>
        <w:rPr>
          <w:lang w:val="es-MX"/>
        </w:rPr>
      </w:pPr>
      <w:r w:rsidRPr="00D46345">
        <w:rPr>
          <w:lang w:val="es-MX"/>
        </w:rPr>
        <w:t xml:space="preserve">Pedro Damián ALARCÓN ROMERO, Subdirector </w:t>
      </w:r>
      <w:r>
        <w:rPr>
          <w:lang w:val="es-MX"/>
        </w:rPr>
        <w:t xml:space="preserve">Divisional </w:t>
      </w:r>
      <w:r w:rsidRPr="00D46345">
        <w:rPr>
          <w:lang w:val="es-MX"/>
        </w:rPr>
        <w:t xml:space="preserve">de Procesamiento Administrativo de Marcas, </w:t>
      </w:r>
      <w:r>
        <w:rPr>
          <w:lang w:val="es-ES"/>
        </w:rPr>
        <w:t>Dirección Divisional de Marcas,</w:t>
      </w:r>
      <w:r w:rsidRPr="00D46345">
        <w:rPr>
          <w:lang w:val="es-MX"/>
        </w:rPr>
        <w:t xml:space="preserve"> Instituto Mexicano de la Propiedad Industrial (IMPI), Ciudad de México</w:t>
      </w:r>
    </w:p>
    <w:p w:rsidR="00080C7C" w:rsidRDefault="00080C7C" w:rsidP="00080C7C">
      <w:pPr>
        <w:rPr>
          <w:highlight w:val="yellow"/>
          <w:lang w:val="es-MX"/>
        </w:rPr>
      </w:pPr>
    </w:p>
    <w:p w:rsidR="00080C7C" w:rsidRPr="00A47254" w:rsidRDefault="00080C7C" w:rsidP="00080C7C">
      <w:pPr>
        <w:rPr>
          <w:highlight w:val="yellow"/>
          <w:lang w:val="es-MX"/>
        </w:rPr>
      </w:pPr>
    </w:p>
    <w:p w:rsidR="00080C7C" w:rsidRPr="00903B70" w:rsidRDefault="00080C7C" w:rsidP="00080C7C">
      <w:pPr>
        <w:keepNext/>
        <w:keepLines/>
        <w:rPr>
          <w:u w:val="single"/>
        </w:rPr>
      </w:pPr>
      <w:r w:rsidRPr="00903B70">
        <w:rPr>
          <w:u w:val="single"/>
        </w:rPr>
        <w:t>MONTÉNÉGRO/MONTENEGRO</w:t>
      </w:r>
    </w:p>
    <w:p w:rsidR="00080C7C" w:rsidRDefault="00080C7C" w:rsidP="00080C7C">
      <w:pPr>
        <w:keepNext/>
        <w:keepLines/>
        <w:rPr>
          <w:szCs w:val="22"/>
        </w:rPr>
      </w:pPr>
    </w:p>
    <w:p w:rsidR="00080C7C" w:rsidRDefault="00080C7C" w:rsidP="00080C7C">
      <w:pPr>
        <w:keepNext/>
        <w:keepLines/>
        <w:rPr>
          <w:szCs w:val="22"/>
        </w:rPr>
      </w:pPr>
      <w:proofErr w:type="spellStart"/>
      <w:r w:rsidRPr="00F8492F">
        <w:rPr>
          <w:szCs w:val="22"/>
        </w:rPr>
        <w:t>Tijana</w:t>
      </w:r>
      <w:proofErr w:type="spellEnd"/>
      <w:r w:rsidRPr="00F8492F">
        <w:rPr>
          <w:szCs w:val="22"/>
        </w:rPr>
        <w:t xml:space="preserve"> SAVIĆ</w:t>
      </w:r>
      <w:r>
        <w:rPr>
          <w:szCs w:val="22"/>
        </w:rPr>
        <w:t xml:space="preserve"> (Ms.)</w:t>
      </w:r>
      <w:r w:rsidRPr="00F8492F">
        <w:rPr>
          <w:szCs w:val="22"/>
        </w:rPr>
        <w:t>, Senior Advis</w:t>
      </w:r>
      <w:r>
        <w:rPr>
          <w:szCs w:val="22"/>
        </w:rPr>
        <w:t>o</w:t>
      </w:r>
      <w:r w:rsidRPr="00F8492F">
        <w:rPr>
          <w:szCs w:val="22"/>
        </w:rPr>
        <w:t>r, Planning</w:t>
      </w:r>
      <w:r>
        <w:rPr>
          <w:szCs w:val="22"/>
        </w:rPr>
        <w:t xml:space="preserve"> a</w:t>
      </w:r>
      <w:r w:rsidRPr="00F8492F">
        <w:rPr>
          <w:szCs w:val="22"/>
        </w:rPr>
        <w:t xml:space="preserve">nd Promotion, Ministry </w:t>
      </w:r>
      <w:r>
        <w:rPr>
          <w:szCs w:val="22"/>
        </w:rPr>
        <w:t>o</w:t>
      </w:r>
      <w:r w:rsidRPr="00F8492F">
        <w:rPr>
          <w:szCs w:val="22"/>
        </w:rPr>
        <w:t>f Sustainable Development, Podgorica</w:t>
      </w:r>
    </w:p>
    <w:p w:rsidR="00080C7C" w:rsidRPr="00F8492F" w:rsidRDefault="00080C7C" w:rsidP="00080C7C">
      <w:pPr>
        <w:keepNext/>
        <w:keepLines/>
        <w:rPr>
          <w:szCs w:val="22"/>
        </w:rPr>
      </w:pPr>
    </w:p>
    <w:p w:rsidR="00080C7C" w:rsidRDefault="00080C7C" w:rsidP="00080C7C">
      <w:pPr>
        <w:keepNext/>
        <w:keepLines/>
        <w:rPr>
          <w:szCs w:val="22"/>
        </w:rPr>
      </w:pPr>
      <w:proofErr w:type="spellStart"/>
      <w:r w:rsidRPr="00B43DFA">
        <w:t>Milica</w:t>
      </w:r>
      <w:proofErr w:type="spellEnd"/>
      <w:r w:rsidRPr="00B43DFA">
        <w:t xml:space="preserve"> SAVI</w:t>
      </w:r>
      <w:r w:rsidRPr="00B43DFA">
        <w:rPr>
          <w:szCs w:val="22"/>
        </w:rPr>
        <w:t xml:space="preserve">Ć (Ms.), Senior Advisor, Trademark Unit, </w:t>
      </w:r>
      <w:r w:rsidRPr="00B43DFA">
        <w:t>Industrial Property Division,</w:t>
      </w:r>
      <w:r w:rsidRPr="00B43DFA">
        <w:rPr>
          <w:szCs w:val="22"/>
        </w:rPr>
        <w:t xml:space="preserve"> Intellectual Property Office of Montenegro, Podgorica</w:t>
      </w:r>
      <w:r w:rsidRPr="00F8492F">
        <w:rPr>
          <w:szCs w:val="22"/>
        </w:rPr>
        <w:t xml:space="preserve"> </w:t>
      </w:r>
    </w:p>
    <w:p w:rsidR="00080C7C" w:rsidRDefault="00080C7C" w:rsidP="00080C7C">
      <w:pPr>
        <w:rPr>
          <w:highlight w:val="yellow"/>
        </w:rPr>
      </w:pPr>
    </w:p>
    <w:p w:rsidR="00080C7C" w:rsidRDefault="00080C7C" w:rsidP="00080C7C">
      <w:pPr>
        <w:rPr>
          <w:highlight w:val="yellow"/>
        </w:rPr>
      </w:pPr>
    </w:p>
    <w:p w:rsidR="00080C7C" w:rsidRPr="00890B9E" w:rsidRDefault="00080C7C" w:rsidP="00080C7C">
      <w:pPr>
        <w:rPr>
          <w:szCs w:val="22"/>
          <w:u w:val="single"/>
        </w:rPr>
      </w:pPr>
      <w:r w:rsidRPr="00890B9E">
        <w:rPr>
          <w:szCs w:val="22"/>
          <w:u w:val="single"/>
        </w:rPr>
        <w:t>NORVÈGE/NORWAY</w:t>
      </w:r>
    </w:p>
    <w:p w:rsidR="00080C7C" w:rsidRPr="00890B9E" w:rsidRDefault="00080C7C" w:rsidP="00080C7C">
      <w:pPr>
        <w:rPr>
          <w:szCs w:val="22"/>
          <w:u w:val="single"/>
        </w:rPr>
      </w:pPr>
    </w:p>
    <w:p w:rsidR="00080C7C" w:rsidRDefault="00080C7C" w:rsidP="00080C7C">
      <w:pPr>
        <w:rPr>
          <w:szCs w:val="22"/>
        </w:rPr>
      </w:pPr>
      <w:r>
        <w:rPr>
          <w:szCs w:val="22"/>
        </w:rPr>
        <w:t>Knut Andreas BOSTAD, Head of Section, Norwegian Industrial Property Office (</w:t>
      </w:r>
      <w:proofErr w:type="spellStart"/>
      <w:r>
        <w:rPr>
          <w:szCs w:val="22"/>
        </w:rPr>
        <w:t>Patentstyret</w:t>
      </w:r>
      <w:proofErr w:type="spellEnd"/>
      <w:r>
        <w:rPr>
          <w:szCs w:val="22"/>
        </w:rPr>
        <w:t>), Oslo</w:t>
      </w:r>
    </w:p>
    <w:p w:rsidR="00080C7C" w:rsidRDefault="00080C7C" w:rsidP="00080C7C">
      <w:pPr>
        <w:rPr>
          <w:szCs w:val="22"/>
        </w:rPr>
      </w:pPr>
    </w:p>
    <w:p w:rsidR="00080C7C" w:rsidRDefault="00080C7C" w:rsidP="00080C7C">
      <w:pPr>
        <w:rPr>
          <w:szCs w:val="22"/>
        </w:rPr>
      </w:pPr>
      <w:proofErr w:type="spellStart"/>
      <w:r>
        <w:rPr>
          <w:szCs w:val="22"/>
        </w:rPr>
        <w:t>Sissel</w:t>
      </w:r>
      <w:proofErr w:type="spellEnd"/>
      <w:r>
        <w:rPr>
          <w:szCs w:val="22"/>
        </w:rPr>
        <w:t xml:space="preserve"> BØE-SOLLUND (Ms.), Norwegian Industrial Property Office (</w:t>
      </w:r>
      <w:proofErr w:type="spellStart"/>
      <w:r>
        <w:rPr>
          <w:szCs w:val="22"/>
        </w:rPr>
        <w:t>Patentstyret</w:t>
      </w:r>
      <w:proofErr w:type="spellEnd"/>
      <w:r>
        <w:rPr>
          <w:szCs w:val="22"/>
        </w:rPr>
        <w:t>), Oslo</w:t>
      </w:r>
    </w:p>
    <w:p w:rsidR="00080C7C" w:rsidRDefault="00080C7C" w:rsidP="00080C7C">
      <w:pPr>
        <w:rPr>
          <w:szCs w:val="22"/>
        </w:rPr>
      </w:pPr>
    </w:p>
    <w:p w:rsidR="00080C7C" w:rsidRDefault="00080C7C" w:rsidP="00080C7C">
      <w:pPr>
        <w:rPr>
          <w:szCs w:val="22"/>
        </w:rPr>
      </w:pPr>
    </w:p>
    <w:p w:rsidR="00080C7C" w:rsidRPr="004C3F5A" w:rsidRDefault="00080C7C" w:rsidP="00080C7C">
      <w:pPr>
        <w:rPr>
          <w:szCs w:val="22"/>
          <w:u w:val="single"/>
          <w:lang w:val="fr-FR"/>
        </w:rPr>
      </w:pPr>
      <w:r w:rsidRPr="004C3F5A">
        <w:rPr>
          <w:szCs w:val="22"/>
          <w:u w:val="single"/>
          <w:lang w:val="fr-FR"/>
        </w:rPr>
        <w:t>NOUVELLE-ZÉLANDE/NEW ZEALAND</w:t>
      </w:r>
    </w:p>
    <w:p w:rsidR="00080C7C" w:rsidRPr="004C3F5A" w:rsidRDefault="00080C7C" w:rsidP="00080C7C">
      <w:pPr>
        <w:rPr>
          <w:szCs w:val="22"/>
          <w:u w:val="single"/>
          <w:lang w:val="fr-FR"/>
        </w:rPr>
      </w:pPr>
    </w:p>
    <w:p w:rsidR="00080C7C" w:rsidRDefault="00080C7C" w:rsidP="00080C7C">
      <w:pPr>
        <w:rPr>
          <w:szCs w:val="22"/>
        </w:rPr>
      </w:pPr>
      <w:r>
        <w:rPr>
          <w:szCs w:val="22"/>
        </w:rPr>
        <w:t xml:space="preserve">Steffen GAZLEY, Principal Trade Mark Examiner, Trade Marks, Intellectual Property Office of New Zealand (IPONZ), </w:t>
      </w:r>
      <w:r w:rsidRPr="002206BF">
        <w:rPr>
          <w:bCs/>
          <w:szCs w:val="22"/>
        </w:rPr>
        <w:t>Ministry of Business, Innovation and Employment</w:t>
      </w:r>
      <w:r>
        <w:rPr>
          <w:bCs/>
          <w:szCs w:val="22"/>
        </w:rPr>
        <w:t>,</w:t>
      </w:r>
      <w:r w:rsidRPr="002206BF">
        <w:rPr>
          <w:szCs w:val="22"/>
        </w:rPr>
        <w:t xml:space="preserve"> </w:t>
      </w:r>
      <w:r>
        <w:rPr>
          <w:szCs w:val="22"/>
        </w:rPr>
        <w:t>Wellington</w:t>
      </w:r>
    </w:p>
    <w:p w:rsidR="00080C7C" w:rsidRDefault="00080C7C" w:rsidP="00080C7C">
      <w:pPr>
        <w:rPr>
          <w:szCs w:val="22"/>
        </w:rPr>
      </w:pPr>
    </w:p>
    <w:p w:rsidR="00080C7C" w:rsidRDefault="00080C7C" w:rsidP="00080C7C">
      <w:pPr>
        <w:rPr>
          <w:szCs w:val="22"/>
        </w:rPr>
      </w:pPr>
    </w:p>
    <w:p w:rsidR="00080C7C" w:rsidRPr="009C308F" w:rsidRDefault="00080C7C" w:rsidP="00080C7C">
      <w:pPr>
        <w:rPr>
          <w:szCs w:val="22"/>
          <w:u w:val="single"/>
        </w:rPr>
      </w:pPr>
      <w:r w:rsidRPr="009C308F">
        <w:rPr>
          <w:szCs w:val="22"/>
          <w:u w:val="single"/>
        </w:rPr>
        <w:t>OMAN</w:t>
      </w:r>
    </w:p>
    <w:p w:rsidR="00080C7C" w:rsidRPr="009C308F" w:rsidRDefault="00080C7C" w:rsidP="00080C7C">
      <w:pPr>
        <w:rPr>
          <w:szCs w:val="22"/>
          <w:u w:val="single"/>
        </w:rPr>
      </w:pPr>
    </w:p>
    <w:p w:rsidR="00080C7C" w:rsidRDefault="00080C7C" w:rsidP="00080C7C">
      <w:pPr>
        <w:rPr>
          <w:szCs w:val="22"/>
        </w:rPr>
      </w:pPr>
      <w:r>
        <w:rPr>
          <w:szCs w:val="22"/>
        </w:rPr>
        <w:t>Ali AL MAMARI, Head, Industrial Property Department, Ministry of Commerce and Industry, Muscat</w:t>
      </w:r>
    </w:p>
    <w:p w:rsidR="00080C7C" w:rsidRDefault="00080C7C" w:rsidP="00080C7C">
      <w:pPr>
        <w:rPr>
          <w:szCs w:val="22"/>
        </w:rPr>
      </w:pPr>
    </w:p>
    <w:p w:rsidR="00080C7C" w:rsidRDefault="00080C7C" w:rsidP="00080C7C">
      <w:pPr>
        <w:rPr>
          <w:szCs w:val="22"/>
        </w:rPr>
      </w:pPr>
    </w:p>
    <w:p w:rsidR="00080C7C" w:rsidRPr="00D46345" w:rsidRDefault="00080C7C" w:rsidP="00080C7C">
      <w:pPr>
        <w:keepNext/>
        <w:keepLines/>
        <w:rPr>
          <w:szCs w:val="22"/>
          <w:u w:val="single"/>
          <w:lang w:val="fr-FR"/>
        </w:rPr>
      </w:pPr>
      <w:r w:rsidRPr="00D46345">
        <w:rPr>
          <w:szCs w:val="22"/>
          <w:u w:val="single"/>
          <w:lang w:val="fr-FR"/>
        </w:rPr>
        <w:t>ORGANISATION AFRICAINE DE LA PROPRIÉTÉ INTELLECTUELLE (OAPI)/</w:t>
      </w:r>
      <w:r w:rsidRPr="00D46345">
        <w:rPr>
          <w:szCs w:val="22"/>
          <w:u w:val="single"/>
          <w:lang w:val="fr-FR"/>
        </w:rPr>
        <w:br/>
        <w:t>AFRICAN INTELLECTUAL PROPERTY ORGANIZATION (OAPI)</w:t>
      </w:r>
    </w:p>
    <w:p w:rsidR="00080C7C" w:rsidRPr="00D46345" w:rsidRDefault="00080C7C" w:rsidP="00080C7C">
      <w:pPr>
        <w:keepNext/>
        <w:keepLines/>
        <w:rPr>
          <w:szCs w:val="22"/>
          <w:u w:val="single"/>
          <w:lang w:val="fr-FR"/>
        </w:rPr>
      </w:pPr>
    </w:p>
    <w:p w:rsidR="00080C7C" w:rsidRPr="00D46345" w:rsidRDefault="00080C7C" w:rsidP="00080C7C">
      <w:pPr>
        <w:keepNext/>
        <w:keepLines/>
        <w:rPr>
          <w:szCs w:val="22"/>
          <w:lang w:val="fr-CH"/>
        </w:rPr>
      </w:pPr>
      <w:r w:rsidRPr="00D46345">
        <w:rPr>
          <w:szCs w:val="22"/>
          <w:lang w:val="fr-CH"/>
        </w:rPr>
        <w:t>Guy Francis BOUSSAFOU, chef</w:t>
      </w:r>
      <w:r>
        <w:rPr>
          <w:szCs w:val="22"/>
          <w:lang w:val="fr-CH"/>
        </w:rPr>
        <w:t xml:space="preserve">, </w:t>
      </w:r>
      <w:r w:rsidRPr="00D46345">
        <w:rPr>
          <w:szCs w:val="22"/>
          <w:lang w:val="fr-CH"/>
        </w:rPr>
        <w:t>Service des signes distinctifs, Yaoundé</w:t>
      </w:r>
    </w:p>
    <w:p w:rsidR="00080C7C" w:rsidRPr="00890B9E" w:rsidRDefault="00080C7C" w:rsidP="00080C7C">
      <w:pPr>
        <w:rPr>
          <w:szCs w:val="22"/>
          <w:lang w:val="fr-CH"/>
        </w:rPr>
      </w:pPr>
    </w:p>
    <w:p w:rsidR="00080C7C" w:rsidRDefault="00080C7C" w:rsidP="00080C7C">
      <w:pPr>
        <w:rPr>
          <w:szCs w:val="22"/>
          <w:lang w:val="fr-CH"/>
        </w:rPr>
      </w:pPr>
    </w:p>
    <w:p w:rsidR="00080C7C" w:rsidRPr="00250566" w:rsidRDefault="00080C7C" w:rsidP="00080C7C">
      <w:pPr>
        <w:rPr>
          <w:szCs w:val="22"/>
          <w:u w:val="single"/>
        </w:rPr>
      </w:pPr>
      <w:r w:rsidRPr="00250566">
        <w:rPr>
          <w:szCs w:val="22"/>
          <w:u w:val="single"/>
        </w:rPr>
        <w:t>PHILIPPINES</w:t>
      </w:r>
    </w:p>
    <w:p w:rsidR="00080C7C" w:rsidRDefault="00080C7C" w:rsidP="00080C7C">
      <w:pPr>
        <w:rPr>
          <w:szCs w:val="22"/>
        </w:rPr>
      </w:pPr>
    </w:p>
    <w:p w:rsidR="00080C7C" w:rsidRPr="00250566" w:rsidRDefault="00080C7C" w:rsidP="00080C7C">
      <w:pPr>
        <w:rPr>
          <w:szCs w:val="22"/>
        </w:rPr>
      </w:pPr>
      <w:proofErr w:type="spellStart"/>
      <w:r w:rsidRPr="00250566">
        <w:rPr>
          <w:szCs w:val="22"/>
        </w:rPr>
        <w:t>Marites</w:t>
      </w:r>
      <w:proofErr w:type="spellEnd"/>
      <w:r w:rsidRPr="00250566">
        <w:rPr>
          <w:szCs w:val="22"/>
        </w:rPr>
        <w:t xml:space="preserve"> Q. S</w:t>
      </w:r>
      <w:r>
        <w:rPr>
          <w:szCs w:val="22"/>
        </w:rPr>
        <w:t xml:space="preserve">ALVIEJO (Ms.), </w:t>
      </w:r>
      <w:r w:rsidRPr="00250566">
        <w:rPr>
          <w:szCs w:val="22"/>
        </w:rPr>
        <w:t>Head</w:t>
      </w:r>
      <w:r>
        <w:rPr>
          <w:szCs w:val="22"/>
        </w:rPr>
        <w:t xml:space="preserve">, </w:t>
      </w:r>
      <w:r w:rsidRPr="00250566">
        <w:rPr>
          <w:szCs w:val="22"/>
        </w:rPr>
        <w:t>Madrid Unit</w:t>
      </w:r>
      <w:r>
        <w:rPr>
          <w:szCs w:val="22"/>
        </w:rPr>
        <w:t>,</w:t>
      </w:r>
      <w:r w:rsidRPr="00250566">
        <w:rPr>
          <w:szCs w:val="22"/>
        </w:rPr>
        <w:t xml:space="preserve"> Bureau of Trademarks</w:t>
      </w:r>
      <w:r>
        <w:rPr>
          <w:szCs w:val="22"/>
        </w:rPr>
        <w:t xml:space="preserve">, </w:t>
      </w:r>
      <w:r w:rsidRPr="00250566">
        <w:rPr>
          <w:szCs w:val="22"/>
        </w:rPr>
        <w:t>Intellectual Property Office of Philippines</w:t>
      </w:r>
      <w:r w:rsidRPr="00250566">
        <w:t xml:space="preserve"> </w:t>
      </w:r>
      <w:r w:rsidRPr="00250566">
        <w:rPr>
          <w:szCs w:val="22"/>
        </w:rPr>
        <w:t>(IPOPHIL)</w:t>
      </w:r>
      <w:r>
        <w:rPr>
          <w:szCs w:val="22"/>
        </w:rPr>
        <w:t xml:space="preserve">, </w:t>
      </w:r>
      <w:proofErr w:type="spellStart"/>
      <w:r w:rsidRPr="00250566">
        <w:rPr>
          <w:szCs w:val="22"/>
        </w:rPr>
        <w:t>Taguig</w:t>
      </w:r>
      <w:proofErr w:type="spellEnd"/>
      <w:r w:rsidRPr="00250566">
        <w:rPr>
          <w:szCs w:val="22"/>
        </w:rPr>
        <w:t xml:space="preserve"> City</w:t>
      </w:r>
    </w:p>
    <w:p w:rsidR="00080C7C" w:rsidRDefault="00080C7C" w:rsidP="00080C7C">
      <w:pPr>
        <w:rPr>
          <w:szCs w:val="22"/>
        </w:rPr>
      </w:pPr>
    </w:p>
    <w:p w:rsidR="00080C7C" w:rsidRDefault="00080C7C" w:rsidP="00080C7C">
      <w:pPr>
        <w:rPr>
          <w:szCs w:val="22"/>
        </w:rPr>
      </w:pPr>
    </w:p>
    <w:p w:rsidR="004C3F5A" w:rsidRDefault="004C3F5A">
      <w:pPr>
        <w:rPr>
          <w:szCs w:val="22"/>
          <w:u w:val="single"/>
        </w:rPr>
      </w:pPr>
      <w:r>
        <w:rPr>
          <w:szCs w:val="22"/>
          <w:u w:val="single"/>
        </w:rPr>
        <w:br w:type="page"/>
      </w:r>
    </w:p>
    <w:p w:rsidR="00080C7C" w:rsidRPr="003122C3" w:rsidRDefault="00080C7C" w:rsidP="00080C7C">
      <w:pPr>
        <w:rPr>
          <w:szCs w:val="22"/>
          <w:u w:val="single"/>
        </w:rPr>
      </w:pPr>
      <w:r w:rsidRPr="003122C3">
        <w:rPr>
          <w:szCs w:val="22"/>
          <w:u w:val="single"/>
        </w:rPr>
        <w:lastRenderedPageBreak/>
        <w:t>POLOGNE/POLAND</w:t>
      </w:r>
    </w:p>
    <w:p w:rsidR="00080C7C" w:rsidRDefault="00080C7C" w:rsidP="00080C7C">
      <w:pPr>
        <w:rPr>
          <w:szCs w:val="22"/>
        </w:rPr>
      </w:pPr>
    </w:p>
    <w:p w:rsidR="00080C7C" w:rsidRDefault="00080C7C" w:rsidP="00080C7C">
      <w:pPr>
        <w:rPr>
          <w:szCs w:val="22"/>
        </w:rPr>
      </w:pPr>
      <w:proofErr w:type="spellStart"/>
      <w:r>
        <w:rPr>
          <w:szCs w:val="22"/>
        </w:rPr>
        <w:t>Ewa</w:t>
      </w:r>
      <w:proofErr w:type="spellEnd"/>
      <w:r>
        <w:rPr>
          <w:szCs w:val="22"/>
        </w:rPr>
        <w:t xml:space="preserve"> KLIMEK (Ms.), Expert, Trademark Examination Department, Patent Office of the Republic of Poland, Warsaw</w:t>
      </w:r>
    </w:p>
    <w:p w:rsidR="00080C7C" w:rsidRDefault="00080C7C" w:rsidP="00080C7C">
      <w:pPr>
        <w:rPr>
          <w:szCs w:val="22"/>
        </w:rPr>
      </w:pPr>
    </w:p>
    <w:p w:rsidR="00080C7C" w:rsidRDefault="00080C7C" w:rsidP="00080C7C">
      <w:pPr>
        <w:rPr>
          <w:szCs w:val="22"/>
        </w:rPr>
      </w:pPr>
      <w:proofErr w:type="spellStart"/>
      <w:r w:rsidRPr="003122C3">
        <w:rPr>
          <w:szCs w:val="22"/>
        </w:rPr>
        <w:t>E</w:t>
      </w:r>
      <w:r>
        <w:rPr>
          <w:szCs w:val="22"/>
        </w:rPr>
        <w:t>wa</w:t>
      </w:r>
      <w:proofErr w:type="spellEnd"/>
      <w:r>
        <w:rPr>
          <w:szCs w:val="22"/>
        </w:rPr>
        <w:t xml:space="preserve"> </w:t>
      </w:r>
      <w:r w:rsidRPr="003122C3">
        <w:rPr>
          <w:szCs w:val="22"/>
        </w:rPr>
        <w:t>MROCZEK</w:t>
      </w:r>
      <w:r>
        <w:rPr>
          <w:szCs w:val="22"/>
        </w:rPr>
        <w:t xml:space="preserve"> (Ms.), Expert, Receiving Department, Patent Office of the Republic of Poland, Warsaw</w:t>
      </w:r>
    </w:p>
    <w:p w:rsidR="00080C7C" w:rsidRDefault="00080C7C" w:rsidP="00080C7C">
      <w:pPr>
        <w:rPr>
          <w:szCs w:val="22"/>
        </w:rPr>
      </w:pPr>
    </w:p>
    <w:p w:rsidR="00080C7C" w:rsidRDefault="00080C7C" w:rsidP="00080C7C">
      <w:pPr>
        <w:rPr>
          <w:szCs w:val="22"/>
        </w:rPr>
      </w:pPr>
    </w:p>
    <w:p w:rsidR="00080C7C" w:rsidRPr="009C308F" w:rsidRDefault="00080C7C" w:rsidP="00080C7C">
      <w:pPr>
        <w:keepNext/>
        <w:keepLines/>
        <w:rPr>
          <w:szCs w:val="22"/>
          <w:u w:val="single"/>
        </w:rPr>
      </w:pPr>
      <w:r w:rsidRPr="009C308F">
        <w:rPr>
          <w:szCs w:val="22"/>
          <w:u w:val="single"/>
        </w:rPr>
        <w:t>PORTUGAL</w:t>
      </w:r>
    </w:p>
    <w:p w:rsidR="00080C7C" w:rsidRPr="009C308F" w:rsidRDefault="00080C7C" w:rsidP="00080C7C">
      <w:pPr>
        <w:keepNext/>
        <w:keepLines/>
        <w:rPr>
          <w:szCs w:val="22"/>
          <w:u w:val="single"/>
        </w:rPr>
      </w:pPr>
    </w:p>
    <w:p w:rsidR="00080C7C" w:rsidRDefault="00080C7C" w:rsidP="00080C7C">
      <w:pPr>
        <w:keepNext/>
        <w:keepLines/>
        <w:rPr>
          <w:szCs w:val="22"/>
        </w:rPr>
      </w:pPr>
      <w:proofErr w:type="spellStart"/>
      <w:r>
        <w:rPr>
          <w:szCs w:val="22"/>
        </w:rPr>
        <w:t>Rui</w:t>
      </w:r>
      <w:proofErr w:type="spellEnd"/>
      <w:r>
        <w:rPr>
          <w:szCs w:val="22"/>
        </w:rPr>
        <w:t xml:space="preserve"> CRUZ, Legal Expert, Portuguese Institute of Industrial Property (INPI), Ministry of Justice, Lisbon</w:t>
      </w:r>
    </w:p>
    <w:p w:rsidR="00080C7C" w:rsidRDefault="00080C7C" w:rsidP="00080C7C">
      <w:pPr>
        <w:keepNext/>
        <w:keepLines/>
        <w:rPr>
          <w:szCs w:val="22"/>
        </w:rPr>
      </w:pPr>
    </w:p>
    <w:p w:rsidR="00080C7C" w:rsidRDefault="00080C7C" w:rsidP="00080C7C">
      <w:pPr>
        <w:keepNext/>
        <w:keepLines/>
        <w:rPr>
          <w:szCs w:val="22"/>
        </w:rPr>
      </w:pPr>
      <w:r>
        <w:rPr>
          <w:szCs w:val="22"/>
        </w:rPr>
        <w:t>Ana Cristina FERNANDES DOS SANTOS (Ms.), Trademarks and Designs Examiner, Portuguese Institute of Industrial Property (INPI), Ministry of Justice, Lisbon</w:t>
      </w:r>
    </w:p>
    <w:p w:rsidR="00080C7C" w:rsidRDefault="00080C7C" w:rsidP="00080C7C">
      <w:pPr>
        <w:keepNext/>
        <w:keepLines/>
        <w:rPr>
          <w:szCs w:val="22"/>
        </w:rPr>
      </w:pPr>
    </w:p>
    <w:p w:rsidR="00080C7C" w:rsidRDefault="00080C7C" w:rsidP="00080C7C">
      <w:pPr>
        <w:keepNext/>
        <w:keepLines/>
        <w:rPr>
          <w:szCs w:val="22"/>
        </w:rPr>
      </w:pPr>
      <w:proofErr w:type="spellStart"/>
      <w:r>
        <w:rPr>
          <w:szCs w:val="22"/>
        </w:rPr>
        <w:t>João</w:t>
      </w:r>
      <w:proofErr w:type="spellEnd"/>
      <w:r>
        <w:rPr>
          <w:szCs w:val="22"/>
        </w:rPr>
        <w:t xml:space="preserve"> PINA DE MORAIS, First Secretary, Permanent Mission, Geneva</w:t>
      </w:r>
    </w:p>
    <w:p w:rsidR="00080C7C" w:rsidRDefault="00080C7C" w:rsidP="00080C7C">
      <w:pPr>
        <w:rPr>
          <w:highlight w:val="yellow"/>
        </w:rPr>
      </w:pPr>
    </w:p>
    <w:p w:rsidR="00080C7C" w:rsidRPr="00A47254" w:rsidRDefault="00080C7C" w:rsidP="00080C7C">
      <w:pPr>
        <w:rPr>
          <w:highlight w:val="yellow"/>
        </w:rPr>
      </w:pPr>
    </w:p>
    <w:p w:rsidR="00080C7C" w:rsidRPr="00080C7C" w:rsidRDefault="00080C7C" w:rsidP="00080C7C">
      <w:pPr>
        <w:rPr>
          <w:szCs w:val="22"/>
          <w:u w:val="single"/>
          <w:lang w:val="fr-CH"/>
        </w:rPr>
      </w:pPr>
      <w:r w:rsidRPr="00080C7C">
        <w:rPr>
          <w:szCs w:val="22"/>
          <w:u w:val="single"/>
          <w:lang w:val="fr-CH"/>
        </w:rPr>
        <w:t>RÉPUBLIQUE DE CORÉE/REPUBLIC OF KOREA</w:t>
      </w:r>
    </w:p>
    <w:p w:rsidR="00080C7C" w:rsidRPr="00080C7C" w:rsidRDefault="00080C7C" w:rsidP="00080C7C">
      <w:pPr>
        <w:rPr>
          <w:highlight w:val="yellow"/>
          <w:lang w:val="fr-CH"/>
        </w:rPr>
      </w:pPr>
    </w:p>
    <w:p w:rsidR="00080C7C" w:rsidRPr="006D769B" w:rsidRDefault="00080C7C" w:rsidP="00080C7C">
      <w:r w:rsidRPr="006D769B">
        <w:t xml:space="preserve">SONG </w:t>
      </w:r>
      <w:proofErr w:type="spellStart"/>
      <w:r w:rsidRPr="006D769B">
        <w:t>Kijoong</w:t>
      </w:r>
      <w:proofErr w:type="spellEnd"/>
      <w:r w:rsidRPr="006D769B">
        <w:t xml:space="preserve">, </w:t>
      </w:r>
      <w:r w:rsidRPr="00D46345">
        <w:t>Deputy Director, Trademark Examination Policy Division, Korean Intellectual Property Office (KIPO), Daejeon</w:t>
      </w:r>
    </w:p>
    <w:p w:rsidR="00080C7C" w:rsidRPr="006D769B" w:rsidRDefault="00080C7C" w:rsidP="00080C7C"/>
    <w:p w:rsidR="00080C7C" w:rsidRPr="006D769B" w:rsidRDefault="00080C7C" w:rsidP="00080C7C">
      <w:r w:rsidRPr="006D769B">
        <w:t xml:space="preserve">LEE Young Kwon, </w:t>
      </w:r>
      <w:r w:rsidRPr="00D46345">
        <w:t>Deputy Director, Trademark Examination Policy Division, Korean Intellectual Property Office (KIPO), Daejeon</w:t>
      </w:r>
    </w:p>
    <w:p w:rsidR="00080C7C" w:rsidRDefault="00080C7C" w:rsidP="00080C7C">
      <w:pPr>
        <w:rPr>
          <w:highlight w:val="yellow"/>
        </w:rPr>
      </w:pPr>
    </w:p>
    <w:p w:rsidR="00080C7C" w:rsidRDefault="00080C7C" w:rsidP="00080C7C">
      <w:pPr>
        <w:rPr>
          <w:szCs w:val="22"/>
        </w:rPr>
      </w:pPr>
      <w:r>
        <w:rPr>
          <w:szCs w:val="22"/>
        </w:rPr>
        <w:t xml:space="preserve">JI Sang </w:t>
      </w:r>
      <w:proofErr w:type="spellStart"/>
      <w:r>
        <w:rPr>
          <w:szCs w:val="22"/>
        </w:rPr>
        <w:t>Hoon</w:t>
      </w:r>
      <w:proofErr w:type="spellEnd"/>
      <w:r>
        <w:rPr>
          <w:szCs w:val="22"/>
        </w:rPr>
        <w:t>, Deputy Director, International Application Division, Korean Intellectual Property Office (KIPO), Daejeon</w:t>
      </w:r>
    </w:p>
    <w:p w:rsidR="00080C7C" w:rsidRDefault="00080C7C" w:rsidP="00080C7C">
      <w:pPr>
        <w:rPr>
          <w:szCs w:val="22"/>
        </w:rPr>
      </w:pPr>
    </w:p>
    <w:p w:rsidR="00080C7C" w:rsidRDefault="00080C7C" w:rsidP="00080C7C">
      <w:pPr>
        <w:rPr>
          <w:szCs w:val="22"/>
        </w:rPr>
      </w:pPr>
      <w:r>
        <w:rPr>
          <w:szCs w:val="22"/>
        </w:rPr>
        <w:t xml:space="preserve">LEE </w:t>
      </w:r>
      <w:proofErr w:type="spellStart"/>
      <w:r>
        <w:rPr>
          <w:szCs w:val="22"/>
        </w:rPr>
        <w:t>Donghun</w:t>
      </w:r>
      <w:proofErr w:type="spellEnd"/>
      <w:r>
        <w:rPr>
          <w:szCs w:val="22"/>
        </w:rPr>
        <w:t>, Assistant Director, Korean Intellectual Property Office (KIPO), Daejeon</w:t>
      </w:r>
    </w:p>
    <w:p w:rsidR="00080C7C" w:rsidRDefault="00080C7C" w:rsidP="00080C7C">
      <w:pPr>
        <w:rPr>
          <w:szCs w:val="22"/>
        </w:rPr>
      </w:pPr>
    </w:p>
    <w:p w:rsidR="00080C7C" w:rsidRPr="0077338C" w:rsidRDefault="00080C7C" w:rsidP="00080C7C"/>
    <w:p w:rsidR="00080C7C" w:rsidRPr="00080C7C" w:rsidRDefault="00080C7C" w:rsidP="00080C7C">
      <w:pPr>
        <w:rPr>
          <w:u w:val="single"/>
          <w:lang w:val="fr-CH"/>
        </w:rPr>
      </w:pPr>
      <w:r w:rsidRPr="00080C7C">
        <w:rPr>
          <w:u w:val="single"/>
          <w:lang w:val="fr-CH"/>
        </w:rPr>
        <w:t>RÉPUBLIQUE DE MOLDOVA/REPUBLIC OF MOLDOVA</w:t>
      </w:r>
    </w:p>
    <w:p w:rsidR="00080C7C" w:rsidRPr="00080C7C" w:rsidRDefault="00080C7C" w:rsidP="00080C7C">
      <w:pPr>
        <w:rPr>
          <w:u w:val="single"/>
          <w:lang w:val="fr-CH"/>
        </w:rPr>
      </w:pPr>
    </w:p>
    <w:p w:rsidR="00080C7C" w:rsidRPr="0077338C" w:rsidRDefault="00080C7C" w:rsidP="00080C7C">
      <w:proofErr w:type="spellStart"/>
      <w:r w:rsidRPr="0077338C">
        <w:t>Ludmila</w:t>
      </w:r>
      <w:proofErr w:type="spellEnd"/>
      <w:r w:rsidRPr="0077338C">
        <w:t xml:space="preserve"> COCIERU (Ms.), </w:t>
      </w:r>
      <w:r>
        <w:t>Head,</w:t>
      </w:r>
      <w:r w:rsidRPr="0077338C">
        <w:t xml:space="preserve"> International Trademarks Division, Trademarks </w:t>
      </w:r>
      <w:r>
        <w:t>a</w:t>
      </w:r>
      <w:r w:rsidRPr="0077338C">
        <w:t xml:space="preserve">nd Industrial Designs Department, State Agency </w:t>
      </w:r>
      <w:r>
        <w:t>o</w:t>
      </w:r>
      <w:r w:rsidRPr="0077338C">
        <w:t xml:space="preserve">n Intellectual Property </w:t>
      </w:r>
      <w:r>
        <w:t>(AGEPI)</w:t>
      </w:r>
      <w:r w:rsidRPr="0077338C">
        <w:t>, Chisinau</w:t>
      </w:r>
    </w:p>
    <w:p w:rsidR="00080C7C" w:rsidRPr="0077338C" w:rsidRDefault="00080C7C" w:rsidP="00080C7C"/>
    <w:p w:rsidR="00080C7C" w:rsidRPr="0077338C" w:rsidRDefault="00080C7C" w:rsidP="00080C7C"/>
    <w:p w:rsidR="00080C7C" w:rsidRPr="0077338C" w:rsidRDefault="00080C7C" w:rsidP="00080C7C">
      <w:pPr>
        <w:rPr>
          <w:u w:val="single"/>
          <w:lang w:val="fr-CH"/>
        </w:rPr>
      </w:pPr>
      <w:r w:rsidRPr="0077338C">
        <w:rPr>
          <w:u w:val="single"/>
          <w:lang w:val="fr-CH"/>
        </w:rPr>
        <w:t>RÉPUBLIQUE TCHÈQUE/CZECH REPUBLIC</w:t>
      </w:r>
    </w:p>
    <w:p w:rsidR="00080C7C" w:rsidRPr="0077338C" w:rsidRDefault="00080C7C" w:rsidP="00080C7C">
      <w:pPr>
        <w:rPr>
          <w:u w:val="single"/>
          <w:lang w:val="fr-CH"/>
        </w:rPr>
      </w:pPr>
    </w:p>
    <w:p w:rsidR="00080C7C" w:rsidRPr="0077338C" w:rsidRDefault="00080C7C" w:rsidP="00080C7C">
      <w:pPr>
        <w:rPr>
          <w:lang w:val="fr-CH"/>
        </w:rPr>
      </w:pPr>
      <w:proofErr w:type="spellStart"/>
      <w:r w:rsidRPr="0077338C">
        <w:rPr>
          <w:lang w:val="fr-CH"/>
        </w:rPr>
        <w:t>Zlatuše</w:t>
      </w:r>
      <w:proofErr w:type="spellEnd"/>
      <w:r w:rsidRPr="0077338C">
        <w:rPr>
          <w:lang w:val="fr-CH"/>
        </w:rPr>
        <w:t xml:space="preserve"> BRAUNŠTEINOVÁ (Mme), </w:t>
      </w:r>
      <w:r>
        <w:rPr>
          <w:lang w:val="fr-CH"/>
        </w:rPr>
        <w:t>e</w:t>
      </w:r>
      <w:r w:rsidRPr="0077338C">
        <w:rPr>
          <w:lang w:val="fr-CH"/>
        </w:rPr>
        <w:t>xaminatr</w:t>
      </w:r>
      <w:r>
        <w:rPr>
          <w:lang w:val="fr-CH"/>
        </w:rPr>
        <w:t>ice marques</w:t>
      </w:r>
      <w:r w:rsidRPr="0077338C">
        <w:rPr>
          <w:lang w:val="fr-CH"/>
        </w:rPr>
        <w:t xml:space="preserve">, Marques internationales, </w:t>
      </w:r>
      <w:r w:rsidRPr="00C4156E">
        <w:rPr>
          <w:lang w:val="fr-CH"/>
        </w:rPr>
        <w:t>Office de la propriété industrielle</w:t>
      </w:r>
      <w:r>
        <w:rPr>
          <w:lang w:val="fr-CH"/>
        </w:rPr>
        <w:t>,</w:t>
      </w:r>
      <w:r w:rsidRPr="00C4156E">
        <w:rPr>
          <w:lang w:val="fr-CH"/>
        </w:rPr>
        <w:t xml:space="preserve"> </w:t>
      </w:r>
      <w:r w:rsidRPr="0077338C">
        <w:rPr>
          <w:lang w:val="fr-CH"/>
        </w:rPr>
        <w:t>Pra</w:t>
      </w:r>
      <w:r>
        <w:rPr>
          <w:lang w:val="fr-CH"/>
        </w:rPr>
        <w:t>gue</w:t>
      </w:r>
    </w:p>
    <w:p w:rsidR="00080C7C" w:rsidRDefault="00080C7C" w:rsidP="00080C7C">
      <w:pPr>
        <w:rPr>
          <w:highlight w:val="yellow"/>
          <w:lang w:val="fr-CH"/>
        </w:rPr>
      </w:pPr>
    </w:p>
    <w:p w:rsidR="00080C7C" w:rsidRPr="0077338C" w:rsidRDefault="00080C7C" w:rsidP="00080C7C">
      <w:pPr>
        <w:rPr>
          <w:highlight w:val="yellow"/>
          <w:lang w:val="fr-CH"/>
        </w:rPr>
      </w:pPr>
    </w:p>
    <w:p w:rsidR="00080C7C" w:rsidRPr="00D46345" w:rsidRDefault="00080C7C" w:rsidP="00080C7C">
      <w:pPr>
        <w:rPr>
          <w:szCs w:val="22"/>
          <w:u w:val="single"/>
        </w:rPr>
      </w:pPr>
      <w:r w:rsidRPr="00D46345">
        <w:rPr>
          <w:szCs w:val="22"/>
          <w:u w:val="single"/>
        </w:rPr>
        <w:t>ROYAUME-UNI/UNITED KINGDOM</w:t>
      </w:r>
    </w:p>
    <w:p w:rsidR="00080C7C" w:rsidRPr="00A82D92" w:rsidRDefault="00080C7C" w:rsidP="00080C7C"/>
    <w:p w:rsidR="00080C7C" w:rsidRPr="00A82D92" w:rsidRDefault="00080C7C" w:rsidP="00080C7C">
      <w:r w:rsidRPr="00A82D92">
        <w:t>Clare HURLEY (Ms.), Senior Policy Advisor, Intellectual Property Office, Department for Business, Innovation and Skills, Newport</w:t>
      </w:r>
    </w:p>
    <w:p w:rsidR="00080C7C" w:rsidRPr="00A82D92" w:rsidRDefault="00080C7C" w:rsidP="00080C7C"/>
    <w:p w:rsidR="00080C7C" w:rsidRDefault="00080C7C" w:rsidP="00080C7C">
      <w:r w:rsidRPr="006D769B">
        <w:rPr>
          <w:szCs w:val="22"/>
        </w:rPr>
        <w:t xml:space="preserve">Sian SIMMONDS (Ms.), </w:t>
      </w:r>
      <w:r w:rsidRPr="006D769B">
        <w:t>Head</w:t>
      </w:r>
      <w:r>
        <w:t xml:space="preserve">, </w:t>
      </w:r>
      <w:r w:rsidRPr="006D769B">
        <w:t>International Exam Team, Intellectual Property Office, Department for Business, Innovation and Skills, Newport</w:t>
      </w:r>
    </w:p>
    <w:p w:rsidR="00080C7C" w:rsidRDefault="00080C7C" w:rsidP="00080C7C"/>
    <w:p w:rsidR="00080C7C" w:rsidRDefault="00080C7C" w:rsidP="00080C7C"/>
    <w:p w:rsidR="00080C7C" w:rsidRPr="00080C7C" w:rsidRDefault="00080C7C" w:rsidP="00080C7C">
      <w:pPr>
        <w:rPr>
          <w:szCs w:val="22"/>
          <w:u w:val="single"/>
        </w:rPr>
      </w:pPr>
      <w:r w:rsidRPr="00080C7C">
        <w:rPr>
          <w:szCs w:val="22"/>
          <w:u w:val="single"/>
        </w:rPr>
        <w:lastRenderedPageBreak/>
        <w:t>SAO TOMÉ-ET-PRINCIPE/SAO TOME AND PRINCIPE</w:t>
      </w:r>
    </w:p>
    <w:p w:rsidR="00080C7C" w:rsidRPr="00080C7C" w:rsidRDefault="00080C7C" w:rsidP="00080C7C">
      <w:pPr>
        <w:rPr>
          <w:szCs w:val="22"/>
          <w:u w:val="single"/>
        </w:rPr>
      </w:pPr>
    </w:p>
    <w:p w:rsidR="00080C7C" w:rsidRDefault="00080C7C" w:rsidP="00080C7C">
      <w:pPr>
        <w:rPr>
          <w:szCs w:val="22"/>
        </w:rPr>
      </w:pPr>
      <w:proofErr w:type="spellStart"/>
      <w:r>
        <w:rPr>
          <w:szCs w:val="22"/>
        </w:rPr>
        <w:t>Ladislau</w:t>
      </w:r>
      <w:proofErr w:type="spellEnd"/>
      <w:r>
        <w:rPr>
          <w:szCs w:val="22"/>
        </w:rPr>
        <w:t xml:space="preserve"> D’ALMEIDA, Director, International Cooperation, Ministry of Economy and International Cooperation, Sao Tome</w:t>
      </w:r>
    </w:p>
    <w:p w:rsidR="00080C7C" w:rsidRDefault="00080C7C" w:rsidP="00080C7C">
      <w:pPr>
        <w:rPr>
          <w:szCs w:val="22"/>
        </w:rPr>
      </w:pPr>
    </w:p>
    <w:p w:rsidR="00080C7C" w:rsidRDefault="00080C7C" w:rsidP="00080C7C">
      <w:pPr>
        <w:rPr>
          <w:szCs w:val="22"/>
        </w:rPr>
      </w:pPr>
    </w:p>
    <w:p w:rsidR="00080C7C" w:rsidRPr="009C308F" w:rsidRDefault="00080C7C" w:rsidP="00080C7C">
      <w:pPr>
        <w:rPr>
          <w:szCs w:val="22"/>
          <w:u w:val="single"/>
        </w:rPr>
      </w:pPr>
      <w:r w:rsidRPr="009C308F">
        <w:rPr>
          <w:szCs w:val="22"/>
          <w:u w:val="single"/>
        </w:rPr>
        <w:t>SINGAPOUR/SINGAPORE</w:t>
      </w:r>
    </w:p>
    <w:p w:rsidR="00080C7C" w:rsidRPr="009C308F" w:rsidRDefault="00080C7C" w:rsidP="00080C7C">
      <w:pPr>
        <w:rPr>
          <w:szCs w:val="22"/>
          <w:u w:val="single"/>
        </w:rPr>
      </w:pPr>
    </w:p>
    <w:p w:rsidR="00080C7C" w:rsidRDefault="00080C7C" w:rsidP="00080C7C">
      <w:pPr>
        <w:rPr>
          <w:szCs w:val="22"/>
        </w:rPr>
      </w:pPr>
      <w:r>
        <w:rPr>
          <w:szCs w:val="22"/>
        </w:rPr>
        <w:t>Mei Lin TAN (Ms.), Director and Senior Legal Counsel, Registry of Trade Marks, Intellectual Property Office of Singapore (IPOS), Singapore</w:t>
      </w:r>
    </w:p>
    <w:p w:rsidR="00080C7C" w:rsidRDefault="00080C7C" w:rsidP="00080C7C">
      <w:pPr>
        <w:rPr>
          <w:szCs w:val="22"/>
        </w:rPr>
      </w:pPr>
    </w:p>
    <w:p w:rsidR="004C3F5A" w:rsidRDefault="004C3F5A" w:rsidP="00080C7C">
      <w:pPr>
        <w:rPr>
          <w:szCs w:val="22"/>
        </w:rPr>
      </w:pPr>
    </w:p>
    <w:p w:rsidR="00080C7C" w:rsidRPr="009C308F" w:rsidRDefault="00080C7C" w:rsidP="00080C7C">
      <w:pPr>
        <w:rPr>
          <w:szCs w:val="22"/>
          <w:u w:val="single"/>
        </w:rPr>
      </w:pPr>
      <w:r w:rsidRPr="009C308F">
        <w:rPr>
          <w:szCs w:val="22"/>
          <w:u w:val="single"/>
        </w:rPr>
        <w:t>SUÈDE/SWEDEN</w:t>
      </w:r>
    </w:p>
    <w:p w:rsidR="00080C7C" w:rsidRPr="009C308F" w:rsidRDefault="00080C7C" w:rsidP="00080C7C">
      <w:pPr>
        <w:rPr>
          <w:szCs w:val="22"/>
          <w:u w:val="single"/>
        </w:rPr>
      </w:pPr>
    </w:p>
    <w:p w:rsidR="00080C7C" w:rsidRDefault="00080C7C" w:rsidP="00080C7C">
      <w:pPr>
        <w:rPr>
          <w:szCs w:val="22"/>
        </w:rPr>
      </w:pPr>
      <w:r>
        <w:rPr>
          <w:szCs w:val="22"/>
        </w:rPr>
        <w:t xml:space="preserve">Benjamin WINSNER, Legal Adviser, Swedish Patent and Registration Office (SPRO), </w:t>
      </w:r>
      <w:proofErr w:type="spellStart"/>
      <w:r>
        <w:rPr>
          <w:szCs w:val="22"/>
        </w:rPr>
        <w:t>Söderhamn</w:t>
      </w:r>
      <w:proofErr w:type="spellEnd"/>
    </w:p>
    <w:p w:rsidR="00080C7C" w:rsidRDefault="00080C7C" w:rsidP="00080C7C">
      <w:pPr>
        <w:rPr>
          <w:szCs w:val="22"/>
        </w:rPr>
      </w:pPr>
    </w:p>
    <w:p w:rsidR="00080C7C" w:rsidRDefault="00080C7C" w:rsidP="00080C7C">
      <w:pPr>
        <w:rPr>
          <w:szCs w:val="22"/>
        </w:rPr>
      </w:pPr>
      <w:proofErr w:type="spellStart"/>
      <w:r>
        <w:rPr>
          <w:szCs w:val="22"/>
        </w:rPr>
        <w:t>Håkan</w:t>
      </w:r>
      <w:proofErr w:type="spellEnd"/>
      <w:r>
        <w:rPr>
          <w:szCs w:val="22"/>
        </w:rPr>
        <w:t xml:space="preserve"> BODIN, Senior Trade Mark Examiner, Swedish Patent and Registration Office (SPRO), </w:t>
      </w:r>
      <w:proofErr w:type="spellStart"/>
      <w:r>
        <w:rPr>
          <w:szCs w:val="22"/>
        </w:rPr>
        <w:t>Söderhamn</w:t>
      </w:r>
      <w:proofErr w:type="spellEnd"/>
    </w:p>
    <w:p w:rsidR="00080C7C" w:rsidRDefault="00080C7C" w:rsidP="00080C7C">
      <w:pPr>
        <w:rPr>
          <w:szCs w:val="22"/>
        </w:rPr>
      </w:pPr>
    </w:p>
    <w:p w:rsidR="00080C7C" w:rsidRPr="0077338C" w:rsidRDefault="00080C7C" w:rsidP="00080C7C">
      <w:pPr>
        <w:rPr>
          <w:highlight w:val="yellow"/>
        </w:rPr>
      </w:pPr>
    </w:p>
    <w:p w:rsidR="00080C7C" w:rsidRPr="00D82C05" w:rsidRDefault="00080C7C" w:rsidP="00080C7C">
      <w:pPr>
        <w:rPr>
          <w:u w:val="single"/>
          <w:lang w:val="fr-CH"/>
        </w:rPr>
      </w:pPr>
      <w:r w:rsidRPr="00D82C05">
        <w:rPr>
          <w:u w:val="single"/>
          <w:lang w:val="fr-CH"/>
        </w:rPr>
        <w:t>SUISSE/SWITZERLAND</w:t>
      </w:r>
    </w:p>
    <w:p w:rsidR="00080C7C" w:rsidRPr="00D82C05" w:rsidRDefault="00080C7C" w:rsidP="00080C7C">
      <w:pPr>
        <w:rPr>
          <w:highlight w:val="yellow"/>
          <w:lang w:val="fr-CH"/>
        </w:rPr>
      </w:pPr>
    </w:p>
    <w:p w:rsidR="00080C7C" w:rsidRPr="00D82C05" w:rsidRDefault="00080C7C" w:rsidP="00080C7C">
      <w:pPr>
        <w:rPr>
          <w:lang w:val="fr-FR"/>
        </w:rPr>
      </w:pPr>
      <w:r w:rsidRPr="00D82C05">
        <w:rPr>
          <w:lang w:val="fr-CH"/>
        </w:rPr>
        <w:t xml:space="preserve">Alexander PFISTER, </w:t>
      </w:r>
      <w:r>
        <w:rPr>
          <w:lang w:val="fr-CH"/>
        </w:rPr>
        <w:t>c</w:t>
      </w:r>
      <w:r w:rsidRPr="00D82C05">
        <w:rPr>
          <w:lang w:val="fr-CH"/>
        </w:rPr>
        <w:t>hef</w:t>
      </w:r>
      <w:r>
        <w:rPr>
          <w:lang w:val="fr-CH"/>
        </w:rPr>
        <w:t xml:space="preserve">, </w:t>
      </w:r>
      <w:r w:rsidRPr="00D82C05">
        <w:rPr>
          <w:lang w:val="fr-CH"/>
        </w:rPr>
        <w:t xml:space="preserve">Service juridique droits de propriété industrielle, droit et affaires internationales, </w:t>
      </w:r>
      <w:r w:rsidRPr="00D82C05">
        <w:rPr>
          <w:lang w:val="fr-FR"/>
        </w:rPr>
        <w:t>Institut fédéral de la propriété intellectuelle (IPI), Berne</w:t>
      </w:r>
    </w:p>
    <w:p w:rsidR="00080C7C" w:rsidRPr="00D82C05" w:rsidRDefault="00080C7C" w:rsidP="00080C7C">
      <w:pPr>
        <w:rPr>
          <w:highlight w:val="yellow"/>
          <w:lang w:val="fr-CH"/>
        </w:rPr>
      </w:pPr>
    </w:p>
    <w:p w:rsidR="00080C7C" w:rsidRDefault="00080C7C" w:rsidP="00080C7C">
      <w:pPr>
        <w:rPr>
          <w:lang w:val="fr-FR"/>
        </w:rPr>
      </w:pPr>
      <w:r w:rsidRPr="00D46345">
        <w:rPr>
          <w:lang w:val="fr-FR"/>
        </w:rPr>
        <w:t>Julie POUPINET (Mme), juriste</w:t>
      </w:r>
      <w:r>
        <w:rPr>
          <w:lang w:val="fr-FR"/>
        </w:rPr>
        <w:t>,</w:t>
      </w:r>
      <w:r w:rsidRPr="00D46345">
        <w:rPr>
          <w:lang w:val="fr-FR"/>
        </w:rPr>
        <w:t xml:space="preserve"> Division des marques, Institut fédéral de la propriété intellectuelle (IPI), Berne</w:t>
      </w:r>
    </w:p>
    <w:p w:rsidR="00080C7C" w:rsidRDefault="00080C7C" w:rsidP="00080C7C">
      <w:pPr>
        <w:rPr>
          <w:lang w:val="fr-FR"/>
        </w:rPr>
      </w:pPr>
    </w:p>
    <w:p w:rsidR="00080C7C" w:rsidRPr="00D46345" w:rsidRDefault="00080C7C" w:rsidP="00080C7C">
      <w:pPr>
        <w:rPr>
          <w:lang w:val="fr-FR"/>
        </w:rPr>
      </w:pPr>
      <w:r>
        <w:rPr>
          <w:lang w:val="fr-FR"/>
        </w:rPr>
        <w:t xml:space="preserve">Ursula PROBST (Mme), juriste, Division des marques, </w:t>
      </w:r>
      <w:r w:rsidRPr="00D46345">
        <w:rPr>
          <w:lang w:val="fr-FR"/>
        </w:rPr>
        <w:t>Institut fédéral de la propriété intellectuelle (IPI), Berne</w:t>
      </w:r>
    </w:p>
    <w:p w:rsidR="00080C7C" w:rsidRPr="00D46345" w:rsidRDefault="00080C7C" w:rsidP="00080C7C">
      <w:pPr>
        <w:rPr>
          <w:lang w:val="fr-FR"/>
        </w:rPr>
      </w:pPr>
    </w:p>
    <w:p w:rsidR="00080C7C" w:rsidRPr="00D46345" w:rsidRDefault="00080C7C" w:rsidP="00080C7C">
      <w:pPr>
        <w:rPr>
          <w:lang w:val="fr-FR"/>
        </w:rPr>
      </w:pPr>
      <w:r w:rsidRPr="00D46345">
        <w:rPr>
          <w:lang w:val="fr-FR"/>
        </w:rPr>
        <w:t>Sébastien TINGUELY, coordinateur marques internationales</w:t>
      </w:r>
      <w:r>
        <w:rPr>
          <w:lang w:val="fr-FR"/>
        </w:rPr>
        <w:t xml:space="preserve">, </w:t>
      </w:r>
      <w:r w:rsidRPr="00D46345">
        <w:rPr>
          <w:lang w:val="fr-FR"/>
        </w:rPr>
        <w:t>Division des marques, Institut fédéral de la propriété intellectuelle (IPI), Berne</w:t>
      </w:r>
    </w:p>
    <w:p w:rsidR="00080C7C" w:rsidRPr="00890B9E" w:rsidRDefault="00080C7C" w:rsidP="00080C7C">
      <w:pPr>
        <w:rPr>
          <w:lang w:val="fr-CH"/>
        </w:rPr>
      </w:pPr>
    </w:p>
    <w:p w:rsidR="00080C7C" w:rsidRPr="00890B9E" w:rsidRDefault="00080C7C" w:rsidP="00080C7C">
      <w:pPr>
        <w:rPr>
          <w:lang w:val="fr-CH"/>
        </w:rPr>
      </w:pPr>
    </w:p>
    <w:p w:rsidR="00080C7C" w:rsidRDefault="00080C7C" w:rsidP="00080C7C">
      <w:pPr>
        <w:rPr>
          <w:u w:val="single"/>
          <w:lang w:val="fr-CH"/>
        </w:rPr>
      </w:pPr>
      <w:r w:rsidRPr="00890B9E">
        <w:rPr>
          <w:u w:val="single"/>
          <w:lang w:val="fr-CH"/>
        </w:rPr>
        <w:t>TUNISIE/TUNISIA</w:t>
      </w:r>
    </w:p>
    <w:p w:rsidR="00080C7C" w:rsidRPr="00890B9E" w:rsidRDefault="00080C7C" w:rsidP="00080C7C">
      <w:pPr>
        <w:rPr>
          <w:lang w:val="fr-CH"/>
        </w:rPr>
      </w:pPr>
    </w:p>
    <w:p w:rsidR="00080C7C" w:rsidRPr="001C1EDA" w:rsidRDefault="00080C7C" w:rsidP="00080C7C">
      <w:pPr>
        <w:rPr>
          <w:lang w:val="fr-CH"/>
        </w:rPr>
      </w:pPr>
      <w:proofErr w:type="spellStart"/>
      <w:r w:rsidRPr="001C1EDA">
        <w:rPr>
          <w:lang w:val="fr-CH"/>
        </w:rPr>
        <w:t>Nejmeddine</w:t>
      </w:r>
      <w:proofErr w:type="spellEnd"/>
      <w:r w:rsidRPr="001C1EDA">
        <w:rPr>
          <w:lang w:val="fr-CH"/>
        </w:rPr>
        <w:t xml:space="preserve"> LAKHAL, directeur</w:t>
      </w:r>
      <w:r>
        <w:rPr>
          <w:lang w:val="fr-CH"/>
        </w:rPr>
        <w:t>, Direction coopération multilatérale</w:t>
      </w:r>
      <w:r w:rsidRPr="001C1EDA">
        <w:rPr>
          <w:lang w:val="fr-CH"/>
        </w:rPr>
        <w:t>, Ministère des affaires étrangères</w:t>
      </w:r>
      <w:r>
        <w:rPr>
          <w:lang w:val="fr-CH"/>
        </w:rPr>
        <w:t>, Tunis</w:t>
      </w:r>
    </w:p>
    <w:p w:rsidR="00080C7C" w:rsidRDefault="00080C7C" w:rsidP="00080C7C">
      <w:pPr>
        <w:rPr>
          <w:lang w:val="fr-CH"/>
        </w:rPr>
      </w:pPr>
    </w:p>
    <w:p w:rsidR="00080C7C" w:rsidRDefault="00080C7C" w:rsidP="00080C7C">
      <w:pPr>
        <w:rPr>
          <w:lang w:val="fr-CH"/>
        </w:rPr>
      </w:pPr>
    </w:p>
    <w:p w:rsidR="00080C7C" w:rsidRPr="00904712" w:rsidRDefault="00080C7C" w:rsidP="00080C7C">
      <w:pPr>
        <w:rPr>
          <w:u w:val="single"/>
        </w:rPr>
      </w:pPr>
      <w:r w:rsidRPr="00904712">
        <w:rPr>
          <w:u w:val="single"/>
        </w:rPr>
        <w:t>TURQUIE/TURKEY</w:t>
      </w:r>
    </w:p>
    <w:p w:rsidR="00080C7C" w:rsidRPr="00904712" w:rsidRDefault="00080C7C" w:rsidP="00080C7C">
      <w:pPr>
        <w:rPr>
          <w:u w:val="single"/>
        </w:rPr>
      </w:pPr>
    </w:p>
    <w:p w:rsidR="00080C7C" w:rsidRPr="00E73229" w:rsidRDefault="00080C7C" w:rsidP="00080C7C">
      <w:proofErr w:type="spellStart"/>
      <w:r w:rsidRPr="00E73229">
        <w:t>Melike</w:t>
      </w:r>
      <w:proofErr w:type="spellEnd"/>
      <w:r>
        <w:t xml:space="preserve"> </w:t>
      </w:r>
      <w:r w:rsidRPr="00E73229">
        <w:t>YILMAZ</w:t>
      </w:r>
      <w:r>
        <w:t xml:space="preserve"> (Ms.), Trademark Examiner, Trademarks Department, Turkish Patent Institute (TPI), Ankara</w:t>
      </w:r>
    </w:p>
    <w:p w:rsidR="00080C7C" w:rsidRDefault="00080C7C" w:rsidP="00080C7C"/>
    <w:p w:rsidR="00080C7C" w:rsidRDefault="00080C7C" w:rsidP="00080C7C">
      <w:r>
        <w:t>Osman GOKTURK, Second Secretary, Permanent Mission to the World Trade Organization (WTO), Geneva</w:t>
      </w:r>
    </w:p>
    <w:p w:rsidR="00080C7C" w:rsidRPr="00E73229" w:rsidRDefault="00080C7C" w:rsidP="00080C7C"/>
    <w:p w:rsidR="00080C7C" w:rsidRDefault="00080C7C" w:rsidP="00080C7C"/>
    <w:p w:rsidR="004C3F5A" w:rsidRDefault="004C3F5A">
      <w:pPr>
        <w:rPr>
          <w:szCs w:val="22"/>
          <w:u w:val="single"/>
        </w:rPr>
      </w:pPr>
      <w:r>
        <w:rPr>
          <w:szCs w:val="22"/>
          <w:u w:val="single"/>
        </w:rPr>
        <w:br w:type="page"/>
      </w:r>
    </w:p>
    <w:p w:rsidR="00080C7C" w:rsidRPr="009C308F" w:rsidRDefault="00080C7C" w:rsidP="00080C7C">
      <w:pPr>
        <w:rPr>
          <w:szCs w:val="22"/>
          <w:u w:val="single"/>
        </w:rPr>
      </w:pPr>
      <w:r w:rsidRPr="009C308F">
        <w:rPr>
          <w:szCs w:val="22"/>
          <w:u w:val="single"/>
        </w:rPr>
        <w:lastRenderedPageBreak/>
        <w:t>UKRAINE</w:t>
      </w:r>
    </w:p>
    <w:p w:rsidR="00080C7C" w:rsidRPr="009C308F" w:rsidRDefault="00080C7C" w:rsidP="00080C7C">
      <w:pPr>
        <w:rPr>
          <w:szCs w:val="22"/>
          <w:u w:val="single"/>
        </w:rPr>
      </w:pPr>
    </w:p>
    <w:p w:rsidR="00080C7C" w:rsidRPr="00D46345" w:rsidRDefault="00080C7C" w:rsidP="00080C7C">
      <w:pPr>
        <w:keepNext/>
        <w:keepLines/>
        <w:rPr>
          <w:szCs w:val="22"/>
        </w:rPr>
      </w:pPr>
      <w:proofErr w:type="spellStart"/>
      <w:r>
        <w:rPr>
          <w:szCs w:val="22"/>
        </w:rPr>
        <w:t>Svitlana</w:t>
      </w:r>
      <w:proofErr w:type="spellEnd"/>
      <w:r>
        <w:rPr>
          <w:szCs w:val="22"/>
        </w:rPr>
        <w:t xml:space="preserve"> SUKHINOVA (Ms.), Head, Department of International Registrations, </w:t>
      </w:r>
      <w:r w:rsidRPr="00D46345">
        <w:rPr>
          <w:szCs w:val="22"/>
        </w:rPr>
        <w:t>State Enterprise “Ukrainian Institute of Industrial Property”, State Intellectual Property Service of Ukraine (SIPS), Kyiv</w:t>
      </w:r>
    </w:p>
    <w:p w:rsidR="00080C7C" w:rsidRDefault="00080C7C" w:rsidP="00080C7C">
      <w:pPr>
        <w:rPr>
          <w:szCs w:val="22"/>
        </w:rPr>
      </w:pPr>
    </w:p>
    <w:p w:rsidR="00080C7C" w:rsidRDefault="00080C7C" w:rsidP="00080C7C">
      <w:pPr>
        <w:rPr>
          <w:szCs w:val="22"/>
        </w:rPr>
      </w:pPr>
      <w:proofErr w:type="spellStart"/>
      <w:r>
        <w:rPr>
          <w:szCs w:val="22"/>
        </w:rPr>
        <w:t>Yuliia</w:t>
      </w:r>
      <w:proofErr w:type="spellEnd"/>
      <w:r>
        <w:rPr>
          <w:szCs w:val="22"/>
        </w:rPr>
        <w:t xml:space="preserve"> HROMOVA (Ms.), Chief Specialist, Department of Rights for Indications,</w:t>
      </w:r>
      <w:r w:rsidRPr="00E73D75">
        <w:t xml:space="preserve"> </w:t>
      </w:r>
      <w:r w:rsidRPr="00E73D75">
        <w:rPr>
          <w:szCs w:val="22"/>
        </w:rPr>
        <w:t>State Enterprise “Ukrainian Institute of Industrial Property”, State Intellectual Property Service of Ukraine (SIPS), Kyiv</w:t>
      </w:r>
    </w:p>
    <w:p w:rsidR="00080C7C" w:rsidRDefault="00080C7C" w:rsidP="00080C7C">
      <w:pPr>
        <w:rPr>
          <w:szCs w:val="22"/>
        </w:rPr>
      </w:pPr>
    </w:p>
    <w:p w:rsidR="00080C7C" w:rsidRDefault="00080C7C" w:rsidP="00080C7C">
      <w:pPr>
        <w:rPr>
          <w:szCs w:val="22"/>
        </w:rPr>
      </w:pPr>
    </w:p>
    <w:p w:rsidR="00080C7C" w:rsidRPr="00D46345" w:rsidRDefault="00080C7C" w:rsidP="00080C7C">
      <w:pPr>
        <w:keepNext/>
        <w:keepLines/>
        <w:rPr>
          <w:u w:val="single"/>
          <w:lang w:val="fr-CH"/>
        </w:rPr>
      </w:pPr>
      <w:r w:rsidRPr="00D46345">
        <w:rPr>
          <w:u w:val="single"/>
          <w:lang w:val="fr-CH"/>
        </w:rPr>
        <w:t>UNION EUROPÉENNE (UE)/EUROPEAN UNION (EU)</w:t>
      </w:r>
    </w:p>
    <w:p w:rsidR="00080C7C" w:rsidRPr="00E73D75" w:rsidRDefault="00080C7C" w:rsidP="00080C7C">
      <w:pPr>
        <w:rPr>
          <w:szCs w:val="22"/>
          <w:lang w:val="fr-CH"/>
        </w:rPr>
      </w:pPr>
    </w:p>
    <w:p w:rsidR="00080C7C" w:rsidRPr="00D46345" w:rsidRDefault="00080C7C" w:rsidP="00080C7C">
      <w:pPr>
        <w:keepNext/>
        <w:keepLines/>
      </w:pPr>
      <w:r>
        <w:rPr>
          <w:szCs w:val="22"/>
        </w:rPr>
        <w:t xml:space="preserve">Alexander SCHIFKO, Policy Officer, International Cooperation and Legal Affairs Department, </w:t>
      </w:r>
      <w:r w:rsidRPr="00D46345">
        <w:t>Office for Harmonization in the Internal Market (Trade Marks and Designs) (OHIM), Alicante</w:t>
      </w:r>
    </w:p>
    <w:p w:rsidR="00080C7C" w:rsidRDefault="00080C7C" w:rsidP="00080C7C">
      <w:pPr>
        <w:rPr>
          <w:szCs w:val="22"/>
        </w:rPr>
      </w:pPr>
    </w:p>
    <w:p w:rsidR="00080C7C" w:rsidRPr="00D46345" w:rsidRDefault="00080C7C" w:rsidP="00080C7C">
      <w:pPr>
        <w:keepNext/>
        <w:keepLines/>
      </w:pPr>
      <w:r>
        <w:rPr>
          <w:szCs w:val="22"/>
        </w:rPr>
        <w:t xml:space="preserve">Myriam TABURIAUX (Ms.), Policy Officer, Operations Department, </w:t>
      </w:r>
      <w:r w:rsidRPr="00D46345">
        <w:t>Office for Harmonization in the Internal Market (Trade Marks and Designs) (OHIM), Alicante</w:t>
      </w:r>
    </w:p>
    <w:p w:rsidR="00080C7C" w:rsidRDefault="00080C7C" w:rsidP="00080C7C">
      <w:pPr>
        <w:rPr>
          <w:szCs w:val="22"/>
        </w:rPr>
      </w:pPr>
    </w:p>
    <w:p w:rsidR="00080C7C" w:rsidRDefault="00080C7C" w:rsidP="00080C7C"/>
    <w:p w:rsidR="00080C7C" w:rsidRPr="00E73D75" w:rsidRDefault="00080C7C" w:rsidP="00080C7C">
      <w:pPr>
        <w:rPr>
          <w:u w:val="single"/>
        </w:rPr>
      </w:pPr>
      <w:r w:rsidRPr="00E73D75">
        <w:rPr>
          <w:u w:val="single"/>
        </w:rPr>
        <w:t>VIET NAM</w:t>
      </w:r>
    </w:p>
    <w:p w:rsidR="00080C7C" w:rsidRPr="00E73D75" w:rsidRDefault="00080C7C" w:rsidP="00080C7C"/>
    <w:p w:rsidR="00080C7C" w:rsidRDefault="00080C7C" w:rsidP="00080C7C">
      <w:r w:rsidRPr="00E73D75">
        <w:t xml:space="preserve">LUU </w:t>
      </w:r>
      <w:proofErr w:type="spellStart"/>
      <w:r w:rsidRPr="00E73D75">
        <w:t>Duc</w:t>
      </w:r>
      <w:proofErr w:type="spellEnd"/>
      <w:r w:rsidRPr="00E73D75">
        <w:t xml:space="preserve"> Thanh, Director, Geographical Indications and International Trademarks Division, National Office of Intellectual Property (NOIP), Ministry of Science and Technology, Hanoi</w:t>
      </w:r>
    </w:p>
    <w:p w:rsidR="00080C7C" w:rsidRDefault="00080C7C" w:rsidP="00080C7C"/>
    <w:p w:rsidR="00080C7C" w:rsidRDefault="00080C7C" w:rsidP="00080C7C"/>
    <w:p w:rsidR="00080C7C" w:rsidRPr="00CA4DE0" w:rsidRDefault="00080C7C" w:rsidP="00080C7C">
      <w:pPr>
        <w:keepNext/>
        <w:keepLines/>
        <w:rPr>
          <w:u w:val="single"/>
        </w:rPr>
      </w:pPr>
      <w:r w:rsidRPr="00CA4DE0">
        <w:rPr>
          <w:u w:val="single"/>
        </w:rPr>
        <w:t>ZIMBABWE</w:t>
      </w:r>
    </w:p>
    <w:p w:rsidR="00080C7C" w:rsidRDefault="00080C7C" w:rsidP="00080C7C">
      <w:pPr>
        <w:keepNext/>
        <w:keepLines/>
        <w:rPr>
          <w:szCs w:val="22"/>
        </w:rPr>
      </w:pPr>
    </w:p>
    <w:p w:rsidR="00080C7C" w:rsidRDefault="00080C7C" w:rsidP="00080C7C">
      <w:pPr>
        <w:keepNext/>
        <w:keepLines/>
        <w:rPr>
          <w:szCs w:val="22"/>
        </w:rPr>
      </w:pPr>
      <w:proofErr w:type="spellStart"/>
      <w:r w:rsidRPr="00CA4DE0">
        <w:rPr>
          <w:szCs w:val="22"/>
        </w:rPr>
        <w:t>Taonga</w:t>
      </w:r>
      <w:proofErr w:type="spellEnd"/>
      <w:r w:rsidRPr="00CA4DE0">
        <w:rPr>
          <w:szCs w:val="22"/>
        </w:rPr>
        <w:t xml:space="preserve"> MUSHAYAVANHU</w:t>
      </w:r>
      <w:r>
        <w:rPr>
          <w:szCs w:val="22"/>
        </w:rPr>
        <w:t>, Ambassador, Permanent Representative, Permanent Mission, Geneva</w:t>
      </w:r>
    </w:p>
    <w:p w:rsidR="00080C7C" w:rsidRDefault="00080C7C" w:rsidP="00080C7C">
      <w:pPr>
        <w:keepNext/>
        <w:keepLines/>
        <w:rPr>
          <w:szCs w:val="22"/>
        </w:rPr>
      </w:pPr>
    </w:p>
    <w:p w:rsidR="00080C7C" w:rsidRDefault="00080C7C" w:rsidP="00080C7C">
      <w:pPr>
        <w:keepNext/>
        <w:keepLines/>
        <w:rPr>
          <w:szCs w:val="22"/>
        </w:rPr>
      </w:pPr>
      <w:proofErr w:type="spellStart"/>
      <w:r w:rsidRPr="00CA4DE0">
        <w:rPr>
          <w:szCs w:val="22"/>
        </w:rPr>
        <w:t>Roda</w:t>
      </w:r>
      <w:proofErr w:type="spellEnd"/>
      <w:r w:rsidRPr="00CA4DE0">
        <w:rPr>
          <w:szCs w:val="22"/>
        </w:rPr>
        <w:t xml:space="preserve"> </w:t>
      </w:r>
      <w:proofErr w:type="spellStart"/>
      <w:r>
        <w:rPr>
          <w:szCs w:val="22"/>
        </w:rPr>
        <w:t>Tafadzwa</w:t>
      </w:r>
      <w:proofErr w:type="spellEnd"/>
      <w:r>
        <w:rPr>
          <w:szCs w:val="22"/>
        </w:rPr>
        <w:t xml:space="preserve"> </w:t>
      </w:r>
      <w:r w:rsidRPr="00CA4DE0">
        <w:rPr>
          <w:szCs w:val="22"/>
        </w:rPr>
        <w:t xml:space="preserve">NGARANDE </w:t>
      </w:r>
      <w:r>
        <w:rPr>
          <w:szCs w:val="22"/>
        </w:rPr>
        <w:t xml:space="preserve">(Ms.), </w:t>
      </w:r>
      <w:r w:rsidRPr="00CA4DE0">
        <w:rPr>
          <w:szCs w:val="22"/>
        </w:rPr>
        <w:t>Co</w:t>
      </w:r>
      <w:r>
        <w:rPr>
          <w:szCs w:val="22"/>
        </w:rPr>
        <w:t>unsellor, Permanent Mission, Geneva</w:t>
      </w:r>
    </w:p>
    <w:p w:rsidR="00080C7C" w:rsidRDefault="00080C7C" w:rsidP="00080C7C">
      <w:pPr>
        <w:rPr>
          <w:szCs w:val="22"/>
        </w:rPr>
      </w:pPr>
    </w:p>
    <w:p w:rsidR="00080C7C" w:rsidRDefault="00080C7C" w:rsidP="00080C7C">
      <w:pPr>
        <w:rPr>
          <w:szCs w:val="22"/>
        </w:rPr>
      </w:pPr>
    </w:p>
    <w:p w:rsidR="00080C7C" w:rsidRPr="0077338C" w:rsidRDefault="00080C7C" w:rsidP="00080C7C">
      <w:pPr>
        <w:rPr>
          <w:szCs w:val="22"/>
        </w:rPr>
      </w:pPr>
    </w:p>
    <w:p w:rsidR="00080C7C" w:rsidRPr="0077338C" w:rsidRDefault="00080C7C" w:rsidP="00080C7C"/>
    <w:p w:rsidR="00080C7C" w:rsidRPr="00890B9E" w:rsidRDefault="00080C7C" w:rsidP="00080C7C">
      <w:pPr>
        <w:keepLines/>
        <w:rPr>
          <w:u w:val="single"/>
        </w:rPr>
      </w:pPr>
      <w:r w:rsidRPr="00890B9E">
        <w:t xml:space="preserve">II. </w:t>
      </w:r>
      <w:r w:rsidRPr="00890B9E">
        <w:tab/>
      </w:r>
      <w:r w:rsidRPr="00890B9E">
        <w:rPr>
          <w:u w:val="single"/>
        </w:rPr>
        <w:t>OBSERVATEURS/OBSERVERS</w:t>
      </w:r>
    </w:p>
    <w:p w:rsidR="00080C7C" w:rsidRPr="00890B9E" w:rsidRDefault="00080C7C" w:rsidP="00080C7C">
      <w:pPr>
        <w:keepLines/>
      </w:pPr>
    </w:p>
    <w:p w:rsidR="00080C7C" w:rsidRPr="00890B9E" w:rsidRDefault="00080C7C" w:rsidP="00080C7C">
      <w:pPr>
        <w:keepLines/>
      </w:pPr>
    </w:p>
    <w:p w:rsidR="00080C7C" w:rsidRPr="00D349BE" w:rsidRDefault="00080C7C" w:rsidP="00080C7C">
      <w:pPr>
        <w:rPr>
          <w:u w:val="single"/>
        </w:rPr>
      </w:pPr>
      <w:r w:rsidRPr="00D349BE">
        <w:rPr>
          <w:u w:val="single"/>
        </w:rPr>
        <w:t>CANADA</w:t>
      </w:r>
    </w:p>
    <w:p w:rsidR="00080C7C" w:rsidRDefault="00080C7C" w:rsidP="00080C7C"/>
    <w:p w:rsidR="00080C7C" w:rsidRDefault="00080C7C" w:rsidP="00080C7C">
      <w:r>
        <w:t>Iyana GOYETTE (Ms.), Manager, Legislation and Practice, Canadian Intellectual Property Office (CIPO), Industry Canada, Gatineau</w:t>
      </w:r>
    </w:p>
    <w:p w:rsidR="00080C7C" w:rsidRDefault="00080C7C" w:rsidP="00080C7C"/>
    <w:p w:rsidR="00080C7C" w:rsidRPr="005149AE" w:rsidRDefault="00080C7C" w:rsidP="00080C7C">
      <w:pPr>
        <w:rPr>
          <w:u w:val="single"/>
        </w:rPr>
      </w:pPr>
    </w:p>
    <w:p w:rsidR="00080C7C" w:rsidRPr="005665DD" w:rsidRDefault="00080C7C" w:rsidP="00080C7C">
      <w:pPr>
        <w:rPr>
          <w:u w:val="single"/>
          <w:lang w:val="fr-CH"/>
        </w:rPr>
      </w:pPr>
      <w:r w:rsidRPr="005665DD">
        <w:rPr>
          <w:u w:val="single"/>
          <w:lang w:val="fr-CH"/>
        </w:rPr>
        <w:t>LIBYE/LIBYA</w:t>
      </w:r>
    </w:p>
    <w:p w:rsidR="00080C7C" w:rsidRPr="005665DD" w:rsidRDefault="00080C7C" w:rsidP="00080C7C">
      <w:pPr>
        <w:rPr>
          <w:u w:val="single"/>
          <w:lang w:val="fr-CH"/>
        </w:rPr>
      </w:pPr>
    </w:p>
    <w:p w:rsidR="00080C7C" w:rsidRDefault="00080C7C" w:rsidP="00080C7C">
      <w:pPr>
        <w:rPr>
          <w:lang w:val="fr-CH"/>
        </w:rPr>
      </w:pPr>
      <w:proofErr w:type="spellStart"/>
      <w:r>
        <w:rPr>
          <w:lang w:val="fr-CH"/>
        </w:rPr>
        <w:t>Naser</w:t>
      </w:r>
      <w:proofErr w:type="spellEnd"/>
      <w:r>
        <w:rPr>
          <w:lang w:val="fr-CH"/>
        </w:rPr>
        <w:t xml:space="preserve"> ALZAROUG, </w:t>
      </w:r>
      <w:proofErr w:type="gramStart"/>
      <w:r>
        <w:rPr>
          <w:lang w:val="fr-CH"/>
        </w:rPr>
        <w:t>c</w:t>
      </w:r>
      <w:r w:rsidRPr="005665DD">
        <w:rPr>
          <w:lang w:val="fr-CH"/>
        </w:rPr>
        <w:t>onseiller</w:t>
      </w:r>
      <w:proofErr w:type="gramEnd"/>
      <w:r w:rsidRPr="005665DD">
        <w:rPr>
          <w:lang w:val="fr-CH"/>
        </w:rPr>
        <w:t>, Mission permanente, Gen</w:t>
      </w:r>
      <w:r>
        <w:rPr>
          <w:lang w:val="fr-CH"/>
        </w:rPr>
        <w:t>ève</w:t>
      </w:r>
    </w:p>
    <w:p w:rsidR="00080C7C" w:rsidRDefault="00080C7C" w:rsidP="00080C7C">
      <w:pPr>
        <w:rPr>
          <w:lang w:val="fr-CH"/>
        </w:rPr>
      </w:pPr>
    </w:p>
    <w:p w:rsidR="00080C7C" w:rsidRDefault="00080C7C" w:rsidP="00080C7C">
      <w:pPr>
        <w:rPr>
          <w:lang w:val="fr-CH"/>
        </w:rPr>
      </w:pPr>
    </w:p>
    <w:p w:rsidR="00080C7C" w:rsidRPr="00890B9E" w:rsidRDefault="00080C7C" w:rsidP="00080C7C">
      <w:pPr>
        <w:rPr>
          <w:u w:val="single"/>
        </w:rPr>
      </w:pPr>
      <w:r w:rsidRPr="00890B9E">
        <w:rPr>
          <w:u w:val="single"/>
        </w:rPr>
        <w:t>NÉPAL/NEPAL</w:t>
      </w:r>
    </w:p>
    <w:p w:rsidR="00080C7C" w:rsidRPr="00890B9E" w:rsidRDefault="00080C7C" w:rsidP="00080C7C">
      <w:pPr>
        <w:rPr>
          <w:u w:val="single"/>
        </w:rPr>
      </w:pPr>
    </w:p>
    <w:p w:rsidR="00080C7C" w:rsidRPr="00185698" w:rsidRDefault="00080C7C" w:rsidP="00080C7C">
      <w:r w:rsidRPr="00185698">
        <w:t>Netra PRASAD BHATTARAI, Director, Department of In</w:t>
      </w:r>
      <w:r>
        <w:t xml:space="preserve">dustry, Ministry of Industry, Kathmandu </w:t>
      </w:r>
    </w:p>
    <w:p w:rsidR="00080C7C" w:rsidRDefault="00080C7C" w:rsidP="00080C7C">
      <w:pPr>
        <w:rPr>
          <w:u w:val="single"/>
        </w:rPr>
      </w:pPr>
    </w:p>
    <w:p w:rsidR="00080C7C" w:rsidRDefault="00080C7C" w:rsidP="00080C7C">
      <w:pPr>
        <w:rPr>
          <w:u w:val="single"/>
        </w:rPr>
      </w:pPr>
    </w:p>
    <w:p w:rsidR="00080C7C" w:rsidRDefault="00080C7C" w:rsidP="00080C7C">
      <w:pPr>
        <w:rPr>
          <w:u w:val="single"/>
          <w:lang w:val="fr-CH"/>
        </w:rPr>
      </w:pPr>
      <w:r w:rsidRPr="006C191F">
        <w:rPr>
          <w:u w:val="single"/>
          <w:lang w:val="fr-CH"/>
        </w:rPr>
        <w:lastRenderedPageBreak/>
        <w:t>RÉPUBL</w:t>
      </w:r>
      <w:r>
        <w:rPr>
          <w:u w:val="single"/>
          <w:lang w:val="fr-CH"/>
        </w:rPr>
        <w:t>IQUE DÉMOCRATIQUE POPULAIRE LAO</w:t>
      </w:r>
      <w:r w:rsidRPr="006C191F">
        <w:rPr>
          <w:u w:val="single"/>
          <w:lang w:val="fr-CH"/>
        </w:rPr>
        <w:t>/LAO PEOPLE'S DEMOCRATIC REPUBLIC</w:t>
      </w:r>
    </w:p>
    <w:p w:rsidR="00080C7C" w:rsidRPr="006C191F" w:rsidRDefault="00080C7C" w:rsidP="00080C7C">
      <w:pPr>
        <w:rPr>
          <w:u w:val="single"/>
          <w:lang w:val="fr-CH"/>
        </w:rPr>
      </w:pPr>
    </w:p>
    <w:p w:rsidR="00080C7C" w:rsidRDefault="00080C7C" w:rsidP="00080C7C">
      <w:pPr>
        <w:rPr>
          <w:szCs w:val="22"/>
        </w:rPr>
      </w:pPr>
      <w:proofErr w:type="spellStart"/>
      <w:r>
        <w:rPr>
          <w:szCs w:val="22"/>
        </w:rPr>
        <w:t>Phengthong</w:t>
      </w:r>
      <w:proofErr w:type="spellEnd"/>
      <w:r>
        <w:rPr>
          <w:szCs w:val="22"/>
        </w:rPr>
        <w:t xml:space="preserve"> CHEMEMALAY, Deputy Director, Trademark and Geographical Indication Division, Department of Intellectual Property, Ministry of Science and Technology, Vientiane</w:t>
      </w:r>
    </w:p>
    <w:p w:rsidR="00080C7C" w:rsidRPr="00185698" w:rsidRDefault="00080C7C" w:rsidP="00080C7C">
      <w:pPr>
        <w:rPr>
          <w:u w:val="single"/>
        </w:rPr>
      </w:pPr>
    </w:p>
    <w:p w:rsidR="00080C7C" w:rsidRPr="00185698" w:rsidRDefault="00080C7C" w:rsidP="00080C7C"/>
    <w:p w:rsidR="00080C7C" w:rsidRPr="00A82D92" w:rsidRDefault="00080C7C" w:rsidP="00080C7C">
      <w:pPr>
        <w:keepNext/>
        <w:keepLines/>
        <w:rPr>
          <w:u w:val="single"/>
        </w:rPr>
      </w:pPr>
      <w:r w:rsidRPr="00A82D92">
        <w:rPr>
          <w:u w:val="single"/>
        </w:rPr>
        <w:t>SAINT-KITTS-ET-NEVIS/SAINT KITTS AND NEVIS</w:t>
      </w:r>
    </w:p>
    <w:p w:rsidR="00080C7C" w:rsidRPr="00A82D92" w:rsidRDefault="00080C7C" w:rsidP="00080C7C">
      <w:pPr>
        <w:keepNext/>
        <w:keepLines/>
      </w:pPr>
    </w:p>
    <w:p w:rsidR="00080C7C" w:rsidRDefault="00080C7C" w:rsidP="00080C7C">
      <w:pPr>
        <w:keepNext/>
        <w:keepLines/>
      </w:pPr>
      <w:proofErr w:type="spellStart"/>
      <w:r w:rsidRPr="00A82D92">
        <w:t>Jihan</w:t>
      </w:r>
      <w:proofErr w:type="spellEnd"/>
      <w:r w:rsidRPr="00A82D92">
        <w:t xml:space="preserve"> WILLIAMS (Ms.), Crown Counsel, Office of the Attorney General, Justice and Legal Affairs, Basseterre</w:t>
      </w:r>
    </w:p>
    <w:p w:rsidR="00080C7C" w:rsidRPr="00A82D92" w:rsidRDefault="00080C7C" w:rsidP="00080C7C">
      <w:pPr>
        <w:keepNext/>
        <w:keepLines/>
      </w:pPr>
    </w:p>
    <w:p w:rsidR="00080C7C" w:rsidRDefault="00080C7C" w:rsidP="00080C7C"/>
    <w:p w:rsidR="00080C7C" w:rsidRPr="00E73229" w:rsidRDefault="00080C7C" w:rsidP="00080C7C">
      <w:pPr>
        <w:rPr>
          <w:szCs w:val="22"/>
          <w:u w:val="single"/>
          <w:lang w:val="fr-CH"/>
        </w:rPr>
      </w:pPr>
      <w:r w:rsidRPr="00E73229">
        <w:rPr>
          <w:szCs w:val="22"/>
          <w:u w:val="single"/>
          <w:lang w:val="fr-CH"/>
        </w:rPr>
        <w:t>SÉNÉGAL/SENEGAL</w:t>
      </w:r>
    </w:p>
    <w:p w:rsidR="00080C7C" w:rsidRPr="00E73229" w:rsidRDefault="00080C7C" w:rsidP="00080C7C">
      <w:pPr>
        <w:rPr>
          <w:szCs w:val="22"/>
          <w:u w:val="single"/>
          <w:lang w:val="fr-CH"/>
        </w:rPr>
      </w:pPr>
    </w:p>
    <w:p w:rsidR="00080C7C" w:rsidRPr="00260A57" w:rsidRDefault="00080C7C" w:rsidP="00080C7C">
      <w:pPr>
        <w:rPr>
          <w:szCs w:val="22"/>
          <w:lang w:val="fr-CH"/>
        </w:rPr>
      </w:pPr>
      <w:r w:rsidRPr="00260A57">
        <w:rPr>
          <w:szCs w:val="22"/>
          <w:lang w:val="fr-CH"/>
        </w:rPr>
        <w:t xml:space="preserve">Mame Baba CISSE, </w:t>
      </w:r>
      <w:r>
        <w:rPr>
          <w:szCs w:val="22"/>
          <w:lang w:val="fr-CH"/>
        </w:rPr>
        <w:t>a</w:t>
      </w:r>
      <w:r w:rsidRPr="00260A57">
        <w:rPr>
          <w:szCs w:val="22"/>
          <w:lang w:val="fr-CH"/>
        </w:rPr>
        <w:t xml:space="preserve">mbassadeur, </w:t>
      </w:r>
      <w:r>
        <w:rPr>
          <w:szCs w:val="22"/>
          <w:lang w:val="fr-CH"/>
        </w:rPr>
        <w:t>r</w:t>
      </w:r>
      <w:r w:rsidRPr="00260A57">
        <w:rPr>
          <w:szCs w:val="22"/>
          <w:lang w:val="fr-CH"/>
        </w:rPr>
        <w:t>eprésentant permanent</w:t>
      </w:r>
      <w:r>
        <w:rPr>
          <w:szCs w:val="22"/>
          <w:lang w:val="fr-CH"/>
        </w:rPr>
        <w:t>, Mission permanente, Genève</w:t>
      </w:r>
    </w:p>
    <w:p w:rsidR="00080C7C" w:rsidRDefault="00080C7C" w:rsidP="00080C7C">
      <w:pPr>
        <w:rPr>
          <w:szCs w:val="22"/>
          <w:u w:val="single"/>
          <w:lang w:val="fr-CH"/>
        </w:rPr>
      </w:pPr>
    </w:p>
    <w:p w:rsidR="00080C7C" w:rsidRPr="00260A57" w:rsidRDefault="00080C7C" w:rsidP="00080C7C">
      <w:pPr>
        <w:rPr>
          <w:szCs w:val="22"/>
          <w:lang w:val="fr-CH"/>
        </w:rPr>
      </w:pPr>
      <w:r w:rsidRPr="00260A57">
        <w:rPr>
          <w:szCs w:val="22"/>
          <w:lang w:val="fr-CH"/>
        </w:rPr>
        <w:t xml:space="preserve">Aboubacar </w:t>
      </w:r>
      <w:proofErr w:type="spellStart"/>
      <w:r w:rsidRPr="00260A57">
        <w:rPr>
          <w:szCs w:val="22"/>
          <w:lang w:val="fr-CH"/>
        </w:rPr>
        <w:t>Sadikh</w:t>
      </w:r>
      <w:proofErr w:type="spellEnd"/>
      <w:r w:rsidRPr="00260A57">
        <w:rPr>
          <w:szCs w:val="22"/>
          <w:lang w:val="fr-CH"/>
        </w:rPr>
        <w:t xml:space="preserve"> BARRY, ministre conseiller, </w:t>
      </w:r>
      <w:r>
        <w:rPr>
          <w:szCs w:val="22"/>
          <w:lang w:val="fr-CH"/>
        </w:rPr>
        <w:t>Mission permanente, Genève</w:t>
      </w:r>
    </w:p>
    <w:p w:rsidR="00080C7C" w:rsidRPr="00260A57" w:rsidRDefault="00080C7C" w:rsidP="00080C7C">
      <w:pPr>
        <w:rPr>
          <w:szCs w:val="22"/>
          <w:lang w:val="fr-CH"/>
        </w:rPr>
      </w:pPr>
    </w:p>
    <w:p w:rsidR="00080C7C" w:rsidRPr="00260A57" w:rsidRDefault="00080C7C" w:rsidP="00080C7C">
      <w:pPr>
        <w:rPr>
          <w:szCs w:val="22"/>
          <w:lang w:val="fr-CH"/>
        </w:rPr>
      </w:pPr>
      <w:r w:rsidRPr="00260A57">
        <w:rPr>
          <w:szCs w:val="22"/>
          <w:lang w:val="fr-CH"/>
        </w:rPr>
        <w:t>Lamine Ka MBAYE</w:t>
      </w:r>
      <w:r>
        <w:rPr>
          <w:szCs w:val="22"/>
          <w:lang w:val="fr-CH"/>
        </w:rPr>
        <w:t>, p</w:t>
      </w:r>
      <w:r w:rsidRPr="00260A57">
        <w:rPr>
          <w:szCs w:val="22"/>
          <w:lang w:val="fr-CH"/>
        </w:rPr>
        <w:t>remier secrétaire</w:t>
      </w:r>
      <w:r>
        <w:rPr>
          <w:szCs w:val="22"/>
          <w:lang w:val="fr-CH"/>
        </w:rPr>
        <w:t>, Mission permanente, Genève</w:t>
      </w:r>
    </w:p>
    <w:p w:rsidR="00080C7C" w:rsidRPr="00260A57" w:rsidRDefault="00080C7C" w:rsidP="00080C7C">
      <w:pPr>
        <w:rPr>
          <w:szCs w:val="22"/>
          <w:lang w:val="fr-CH"/>
        </w:rPr>
      </w:pPr>
    </w:p>
    <w:p w:rsidR="00080C7C" w:rsidRPr="00260A57" w:rsidRDefault="00080C7C" w:rsidP="00080C7C">
      <w:pPr>
        <w:rPr>
          <w:szCs w:val="22"/>
          <w:u w:val="single"/>
          <w:lang w:val="fr-CH"/>
        </w:rPr>
      </w:pPr>
    </w:p>
    <w:p w:rsidR="00080C7C" w:rsidRPr="00904712" w:rsidRDefault="00080C7C" w:rsidP="00080C7C">
      <w:pPr>
        <w:rPr>
          <w:szCs w:val="22"/>
          <w:u w:val="single"/>
        </w:rPr>
      </w:pPr>
      <w:r w:rsidRPr="00904712">
        <w:rPr>
          <w:szCs w:val="22"/>
          <w:u w:val="single"/>
        </w:rPr>
        <w:t>THAÏLANDE/THAILAND</w:t>
      </w:r>
    </w:p>
    <w:p w:rsidR="00080C7C" w:rsidRPr="00904712" w:rsidRDefault="00080C7C" w:rsidP="00080C7C">
      <w:pPr>
        <w:rPr>
          <w:szCs w:val="22"/>
          <w:u w:val="single"/>
        </w:rPr>
      </w:pPr>
    </w:p>
    <w:p w:rsidR="00080C7C" w:rsidRDefault="00080C7C" w:rsidP="00080C7C">
      <w:pPr>
        <w:rPr>
          <w:szCs w:val="22"/>
        </w:rPr>
      </w:pPr>
      <w:proofErr w:type="spellStart"/>
      <w:r>
        <w:rPr>
          <w:szCs w:val="22"/>
        </w:rPr>
        <w:t>Udomsit</w:t>
      </w:r>
      <w:proofErr w:type="spellEnd"/>
      <w:r>
        <w:rPr>
          <w:szCs w:val="22"/>
        </w:rPr>
        <w:t xml:space="preserve"> PATTRAVADEELUCK, Legal Officer, Department of Intellectual Property (DIP), Ministry of Commerce, Nonthaburi</w:t>
      </w:r>
    </w:p>
    <w:p w:rsidR="00080C7C" w:rsidRDefault="00080C7C" w:rsidP="00080C7C">
      <w:pPr>
        <w:rPr>
          <w:szCs w:val="22"/>
        </w:rPr>
      </w:pPr>
    </w:p>
    <w:p w:rsidR="00080C7C" w:rsidRDefault="00080C7C" w:rsidP="00080C7C">
      <w:pPr>
        <w:rPr>
          <w:szCs w:val="22"/>
        </w:rPr>
      </w:pPr>
    </w:p>
    <w:p w:rsidR="00080C7C" w:rsidRPr="001C1EDA" w:rsidRDefault="00080C7C" w:rsidP="00080C7C">
      <w:pPr>
        <w:rPr>
          <w:u w:val="single"/>
        </w:rPr>
      </w:pPr>
      <w:r w:rsidRPr="006C191F">
        <w:rPr>
          <w:u w:val="single"/>
        </w:rPr>
        <w:t>TRINITÉ-ET-TOBAGO/TRINIDAD AND TOBAGO</w:t>
      </w:r>
    </w:p>
    <w:p w:rsidR="00080C7C" w:rsidRPr="00672406" w:rsidRDefault="00080C7C" w:rsidP="00080C7C"/>
    <w:p w:rsidR="00080C7C" w:rsidRPr="00B43DFA" w:rsidRDefault="00080C7C" w:rsidP="00080C7C">
      <w:proofErr w:type="spellStart"/>
      <w:r w:rsidRPr="001758A9">
        <w:t>Shiveta</w:t>
      </w:r>
      <w:proofErr w:type="spellEnd"/>
      <w:r w:rsidRPr="001758A9">
        <w:t xml:space="preserve"> SOOKNANAN (Ms.), </w:t>
      </w:r>
      <w:r w:rsidRPr="00B43DFA">
        <w:t>Legal Officer II</w:t>
      </w:r>
      <w:r>
        <w:t xml:space="preserve">, </w:t>
      </w:r>
      <w:r w:rsidRPr="00B43DFA">
        <w:t>Intellectual Property Office</w:t>
      </w:r>
      <w:r>
        <w:t xml:space="preserve">, Ministry of Legal Affairs, </w:t>
      </w:r>
      <w:r w:rsidRPr="001758A9">
        <w:t>Port of Spain</w:t>
      </w:r>
      <w:r w:rsidRPr="00B43DFA">
        <w:t xml:space="preserve"> </w:t>
      </w:r>
    </w:p>
    <w:p w:rsidR="00080C7C" w:rsidRPr="0077338C" w:rsidRDefault="00080C7C" w:rsidP="00080C7C"/>
    <w:p w:rsidR="00080C7C" w:rsidRDefault="00080C7C" w:rsidP="00080C7C"/>
    <w:p w:rsidR="00080C7C" w:rsidRPr="0077338C" w:rsidRDefault="00080C7C" w:rsidP="00080C7C"/>
    <w:p w:rsidR="00080C7C" w:rsidRPr="0077338C" w:rsidRDefault="00080C7C" w:rsidP="00080C7C"/>
    <w:p w:rsidR="00080C7C" w:rsidRPr="00D46345" w:rsidRDefault="00080C7C" w:rsidP="00080C7C">
      <w:pPr>
        <w:rPr>
          <w:u w:val="single"/>
          <w:lang w:val="fr-CH"/>
        </w:rPr>
      </w:pPr>
      <w:r w:rsidRPr="00D82C05">
        <w:rPr>
          <w:lang w:val="fr-CH"/>
        </w:rPr>
        <w:t xml:space="preserve">III. </w:t>
      </w:r>
      <w:r w:rsidRPr="00D82C05">
        <w:rPr>
          <w:lang w:val="fr-CH"/>
        </w:rPr>
        <w:tab/>
      </w:r>
      <w:r w:rsidRPr="00D46345">
        <w:rPr>
          <w:u w:val="single"/>
          <w:lang w:val="fr-CH"/>
        </w:rPr>
        <w:t>ORGANISATIONS INTERNATIONALES INTERGOUVERNEMENTALES/</w:t>
      </w:r>
    </w:p>
    <w:p w:rsidR="00080C7C" w:rsidRPr="00D46345" w:rsidRDefault="00080C7C" w:rsidP="00080C7C">
      <w:pPr>
        <w:ind w:firstLine="567"/>
        <w:rPr>
          <w:u w:val="single"/>
          <w:lang w:val="fr-CH"/>
        </w:rPr>
      </w:pPr>
      <w:r w:rsidRPr="00D46345">
        <w:rPr>
          <w:u w:val="single"/>
          <w:lang w:val="fr-CH"/>
        </w:rPr>
        <w:t>INTERNATIONAL INTERGOVERNMENTAL ORGANIZATIONS</w:t>
      </w:r>
    </w:p>
    <w:p w:rsidR="00080C7C" w:rsidRPr="00D46345" w:rsidRDefault="00080C7C" w:rsidP="00080C7C">
      <w:pPr>
        <w:rPr>
          <w:szCs w:val="22"/>
          <w:lang w:val="fr-CH"/>
        </w:rPr>
      </w:pPr>
    </w:p>
    <w:p w:rsidR="00080C7C" w:rsidRPr="00D46345" w:rsidRDefault="00080C7C" w:rsidP="00080C7C">
      <w:pPr>
        <w:rPr>
          <w:szCs w:val="22"/>
          <w:u w:val="single"/>
          <w:lang w:val="fr-FR"/>
        </w:rPr>
      </w:pPr>
    </w:p>
    <w:p w:rsidR="00080C7C" w:rsidRPr="00D46345" w:rsidRDefault="00080C7C" w:rsidP="00080C7C">
      <w:pPr>
        <w:rPr>
          <w:szCs w:val="22"/>
          <w:u w:val="single"/>
          <w:lang w:val="fr-CH"/>
        </w:rPr>
      </w:pPr>
      <w:r w:rsidRPr="00D46345">
        <w:rPr>
          <w:szCs w:val="22"/>
          <w:u w:val="single"/>
          <w:lang w:val="fr-CH"/>
        </w:rPr>
        <w:t>OFFICE BENELUX DE LA PROPRIÉTÉ INTELLECTUELLE (OBPI)/BENELUX OFFICE FOR INTELLECTUAL PROPERTY (BOIP)</w:t>
      </w:r>
    </w:p>
    <w:p w:rsidR="00080C7C" w:rsidRPr="00D46345" w:rsidRDefault="00080C7C" w:rsidP="00080C7C">
      <w:pPr>
        <w:rPr>
          <w:szCs w:val="22"/>
          <w:lang w:val="fr-CH"/>
        </w:rPr>
      </w:pPr>
    </w:p>
    <w:p w:rsidR="00080C7C" w:rsidRPr="00D46345" w:rsidRDefault="00080C7C" w:rsidP="00080C7C">
      <w:pPr>
        <w:rPr>
          <w:szCs w:val="22"/>
          <w:lang w:val="fr-CH"/>
        </w:rPr>
      </w:pPr>
      <w:r w:rsidRPr="00D46345">
        <w:rPr>
          <w:szCs w:val="22"/>
          <w:lang w:val="fr-CH"/>
        </w:rPr>
        <w:t>Camille JANSSEN, juriste, Département des affaires juridiques, La Haye</w:t>
      </w:r>
    </w:p>
    <w:p w:rsidR="00080C7C" w:rsidRPr="00890B9E" w:rsidRDefault="00080C7C" w:rsidP="00080C7C">
      <w:pPr>
        <w:rPr>
          <w:szCs w:val="22"/>
          <w:lang w:val="fr-CH"/>
        </w:rPr>
      </w:pPr>
    </w:p>
    <w:p w:rsidR="00080C7C" w:rsidRPr="00890B9E" w:rsidRDefault="00080C7C" w:rsidP="00080C7C">
      <w:pPr>
        <w:rPr>
          <w:szCs w:val="22"/>
          <w:lang w:val="fr-CH"/>
        </w:rPr>
      </w:pPr>
    </w:p>
    <w:p w:rsidR="00080C7C" w:rsidRPr="009C308F" w:rsidRDefault="00080C7C" w:rsidP="00080C7C">
      <w:pPr>
        <w:rPr>
          <w:szCs w:val="22"/>
          <w:u w:val="single"/>
        </w:rPr>
      </w:pPr>
      <w:r w:rsidRPr="009C308F">
        <w:rPr>
          <w:szCs w:val="22"/>
          <w:u w:val="single"/>
        </w:rPr>
        <w:t>ORGANISATION MONDIALE DU COMMERCE (OMC)/WORLD TRADE ORGANIZATION</w:t>
      </w:r>
      <w:r>
        <w:rPr>
          <w:szCs w:val="22"/>
          <w:u w:val="single"/>
        </w:rPr>
        <w:t> </w:t>
      </w:r>
      <w:r w:rsidRPr="009C308F">
        <w:rPr>
          <w:szCs w:val="22"/>
          <w:u w:val="single"/>
        </w:rPr>
        <w:t xml:space="preserve">(WTO) </w:t>
      </w:r>
    </w:p>
    <w:p w:rsidR="00080C7C" w:rsidRPr="009C308F" w:rsidRDefault="00080C7C" w:rsidP="00080C7C">
      <w:pPr>
        <w:rPr>
          <w:szCs w:val="22"/>
          <w:u w:val="single"/>
        </w:rPr>
      </w:pPr>
    </w:p>
    <w:p w:rsidR="00080C7C" w:rsidRDefault="00080C7C" w:rsidP="00080C7C">
      <w:pPr>
        <w:rPr>
          <w:szCs w:val="22"/>
        </w:rPr>
      </w:pPr>
      <w:r>
        <w:rPr>
          <w:szCs w:val="22"/>
        </w:rPr>
        <w:t>Daria NOVOZHILKINA (Ms.), Research Associate, Intellectual Property Division, Geneva</w:t>
      </w:r>
    </w:p>
    <w:p w:rsidR="00080C7C" w:rsidRDefault="00080C7C" w:rsidP="00080C7C">
      <w:pPr>
        <w:rPr>
          <w:szCs w:val="22"/>
        </w:rPr>
      </w:pPr>
    </w:p>
    <w:p w:rsidR="00080C7C" w:rsidRDefault="00080C7C" w:rsidP="00080C7C"/>
    <w:p w:rsidR="00080C7C" w:rsidRDefault="00080C7C" w:rsidP="00080C7C"/>
    <w:p w:rsidR="00080C7C" w:rsidRPr="00662933" w:rsidRDefault="00080C7C" w:rsidP="00080C7C"/>
    <w:p w:rsidR="00080C7C" w:rsidRPr="00246228" w:rsidRDefault="00080C7C" w:rsidP="00080C7C">
      <w:r w:rsidRPr="00246228">
        <w:br w:type="page"/>
      </w:r>
    </w:p>
    <w:p w:rsidR="00080C7C" w:rsidRPr="00D46345" w:rsidRDefault="00080C7C" w:rsidP="00080C7C">
      <w:pPr>
        <w:rPr>
          <w:u w:val="single"/>
          <w:lang w:val="fr-FR"/>
        </w:rPr>
      </w:pPr>
      <w:r w:rsidRPr="00D46345">
        <w:rPr>
          <w:lang w:val="fr-FR"/>
        </w:rPr>
        <w:lastRenderedPageBreak/>
        <w:t xml:space="preserve">IV. </w:t>
      </w:r>
      <w:r w:rsidRPr="00D46345">
        <w:rPr>
          <w:lang w:val="fr-FR"/>
        </w:rPr>
        <w:tab/>
      </w:r>
      <w:r w:rsidRPr="00D46345">
        <w:rPr>
          <w:u w:val="single"/>
          <w:lang w:val="fr-FR"/>
        </w:rPr>
        <w:t>ORGANISATIONS INTERNATIONALES NON GOUVERNEMENTALES/</w:t>
      </w:r>
    </w:p>
    <w:p w:rsidR="00080C7C" w:rsidRPr="00D46345" w:rsidRDefault="00080C7C" w:rsidP="00080C7C">
      <w:pPr>
        <w:rPr>
          <w:u w:val="single"/>
          <w:lang w:val="fr-CH"/>
        </w:rPr>
      </w:pPr>
      <w:r w:rsidRPr="00D46345">
        <w:rPr>
          <w:lang w:val="fr-CH"/>
        </w:rPr>
        <w:tab/>
      </w:r>
      <w:r w:rsidRPr="00D46345">
        <w:rPr>
          <w:u w:val="single"/>
          <w:lang w:val="fr-CH"/>
        </w:rPr>
        <w:t>INTERNATIONAL NON-GOVERNMENTAL ORGANIZATIONS</w:t>
      </w:r>
    </w:p>
    <w:p w:rsidR="00080C7C" w:rsidRPr="00D46345" w:rsidRDefault="00080C7C" w:rsidP="00080C7C">
      <w:pPr>
        <w:rPr>
          <w:u w:val="single"/>
          <w:lang w:val="fr-FR"/>
        </w:rPr>
      </w:pPr>
    </w:p>
    <w:p w:rsidR="00080C7C" w:rsidRDefault="00080C7C" w:rsidP="00080C7C">
      <w:pPr>
        <w:rPr>
          <w:szCs w:val="22"/>
          <w:lang w:val="fr-CH"/>
        </w:rPr>
      </w:pPr>
    </w:p>
    <w:p w:rsidR="00080C7C" w:rsidRPr="0084755F" w:rsidRDefault="00080C7C" w:rsidP="00080C7C">
      <w:pPr>
        <w:rPr>
          <w:szCs w:val="22"/>
          <w:u w:val="single"/>
          <w:lang w:val="fr-CH"/>
        </w:rPr>
      </w:pPr>
      <w:r w:rsidRPr="0084755F">
        <w:rPr>
          <w:szCs w:val="22"/>
          <w:u w:val="single"/>
          <w:lang w:val="fr-CH"/>
        </w:rPr>
        <w:t>Association communautaire du droit des marques (ECTA)/</w:t>
      </w:r>
      <w:proofErr w:type="spellStart"/>
      <w:r w:rsidRPr="0084755F">
        <w:rPr>
          <w:szCs w:val="22"/>
          <w:u w:val="single"/>
          <w:lang w:val="fr-CH"/>
        </w:rPr>
        <w:t>European</w:t>
      </w:r>
      <w:proofErr w:type="spellEnd"/>
      <w:r w:rsidRPr="0084755F">
        <w:rPr>
          <w:szCs w:val="22"/>
          <w:u w:val="single"/>
          <w:lang w:val="fr-CH"/>
        </w:rPr>
        <w:t xml:space="preserve"> </w:t>
      </w:r>
      <w:proofErr w:type="spellStart"/>
      <w:r w:rsidRPr="0084755F">
        <w:rPr>
          <w:szCs w:val="22"/>
          <w:u w:val="single"/>
          <w:lang w:val="fr-CH"/>
        </w:rPr>
        <w:t>Communities</w:t>
      </w:r>
      <w:proofErr w:type="spellEnd"/>
      <w:r w:rsidRPr="0084755F">
        <w:rPr>
          <w:szCs w:val="22"/>
          <w:u w:val="single"/>
          <w:lang w:val="fr-CH"/>
        </w:rPr>
        <w:t xml:space="preserve"> Trade Mark Association</w:t>
      </w:r>
      <w:r>
        <w:rPr>
          <w:szCs w:val="22"/>
          <w:u w:val="single"/>
          <w:lang w:val="fr-CH"/>
        </w:rPr>
        <w:t xml:space="preserve"> </w:t>
      </w:r>
      <w:r w:rsidRPr="0084755F">
        <w:rPr>
          <w:szCs w:val="22"/>
          <w:u w:val="single"/>
          <w:lang w:val="fr-CH"/>
        </w:rPr>
        <w:t>(ECTA)</w:t>
      </w:r>
    </w:p>
    <w:p w:rsidR="00080C7C" w:rsidRPr="003122C3" w:rsidRDefault="00080C7C" w:rsidP="00080C7C">
      <w:pPr>
        <w:rPr>
          <w:szCs w:val="22"/>
        </w:rPr>
      </w:pPr>
      <w:proofErr w:type="spellStart"/>
      <w:r w:rsidRPr="003122C3">
        <w:rPr>
          <w:szCs w:val="22"/>
        </w:rPr>
        <w:t>Myrtha</w:t>
      </w:r>
      <w:proofErr w:type="spellEnd"/>
      <w:r w:rsidRPr="003122C3">
        <w:rPr>
          <w:szCs w:val="22"/>
        </w:rPr>
        <w:t xml:space="preserve"> HURTADO RIVAS (Ms.), Member, Basel</w:t>
      </w:r>
    </w:p>
    <w:p w:rsidR="00080C7C" w:rsidRPr="00080C7C" w:rsidRDefault="00080C7C" w:rsidP="00080C7C">
      <w:pPr>
        <w:rPr>
          <w:szCs w:val="22"/>
          <w:lang w:val="fr-CH"/>
        </w:rPr>
      </w:pPr>
      <w:r w:rsidRPr="00080C7C">
        <w:rPr>
          <w:szCs w:val="22"/>
          <w:lang w:val="fr-CH"/>
        </w:rPr>
        <w:t xml:space="preserve">Donald SCHNYDER, </w:t>
      </w:r>
      <w:proofErr w:type="spellStart"/>
      <w:r w:rsidRPr="00080C7C">
        <w:rPr>
          <w:szCs w:val="22"/>
          <w:lang w:val="fr-CH"/>
        </w:rPr>
        <w:t>Member</w:t>
      </w:r>
      <w:proofErr w:type="spellEnd"/>
      <w:r w:rsidRPr="00080C7C">
        <w:rPr>
          <w:szCs w:val="22"/>
          <w:lang w:val="fr-CH"/>
        </w:rPr>
        <w:t>, Zurich</w:t>
      </w:r>
    </w:p>
    <w:p w:rsidR="00080C7C" w:rsidRPr="00080C7C" w:rsidRDefault="00080C7C" w:rsidP="00080C7C">
      <w:pPr>
        <w:rPr>
          <w:szCs w:val="22"/>
          <w:lang w:val="fr-CH"/>
        </w:rPr>
      </w:pPr>
    </w:p>
    <w:p w:rsidR="00080C7C" w:rsidRPr="005F64DE" w:rsidRDefault="00080C7C" w:rsidP="00080C7C">
      <w:pPr>
        <w:rPr>
          <w:szCs w:val="22"/>
          <w:u w:val="single"/>
          <w:lang w:val="fr-CH"/>
        </w:rPr>
      </w:pPr>
      <w:r w:rsidRPr="005F64DE">
        <w:rPr>
          <w:szCs w:val="22"/>
          <w:u w:val="single"/>
          <w:lang w:val="fr-CH"/>
        </w:rPr>
        <w:t>Association des industries de marque (AIM)/</w:t>
      </w:r>
      <w:proofErr w:type="spellStart"/>
      <w:r w:rsidRPr="005F64DE">
        <w:rPr>
          <w:szCs w:val="22"/>
          <w:u w:val="single"/>
          <w:lang w:val="fr-CH"/>
        </w:rPr>
        <w:t>European</w:t>
      </w:r>
      <w:proofErr w:type="spellEnd"/>
      <w:r w:rsidRPr="005F64DE">
        <w:rPr>
          <w:szCs w:val="22"/>
          <w:u w:val="single"/>
          <w:lang w:val="fr-CH"/>
        </w:rPr>
        <w:t xml:space="preserve"> Brands Association (AIM)</w:t>
      </w:r>
    </w:p>
    <w:p w:rsidR="00080C7C" w:rsidRDefault="00080C7C" w:rsidP="00080C7C">
      <w:pPr>
        <w:rPr>
          <w:szCs w:val="22"/>
          <w:lang w:val="fr-CH"/>
        </w:rPr>
      </w:pPr>
      <w:r>
        <w:rPr>
          <w:szCs w:val="22"/>
          <w:lang w:val="fr-CH"/>
        </w:rPr>
        <w:t xml:space="preserve">Danièle LE CARVAL (Ms.), </w:t>
      </w:r>
      <w:proofErr w:type="spellStart"/>
      <w:r>
        <w:rPr>
          <w:szCs w:val="22"/>
          <w:lang w:val="fr-CH"/>
        </w:rPr>
        <w:t>Representative</w:t>
      </w:r>
      <w:proofErr w:type="spellEnd"/>
      <w:r>
        <w:rPr>
          <w:szCs w:val="22"/>
          <w:lang w:val="fr-CH"/>
        </w:rPr>
        <w:t>, Brussels</w:t>
      </w:r>
    </w:p>
    <w:p w:rsidR="00080C7C" w:rsidRPr="005F64DE" w:rsidRDefault="00080C7C" w:rsidP="00080C7C">
      <w:pPr>
        <w:rPr>
          <w:szCs w:val="22"/>
          <w:lang w:val="fr-CH"/>
        </w:rPr>
      </w:pPr>
    </w:p>
    <w:p w:rsidR="00080C7C" w:rsidRPr="0086564F" w:rsidRDefault="00080C7C" w:rsidP="00080C7C">
      <w:pPr>
        <w:rPr>
          <w:szCs w:val="22"/>
          <w:u w:val="single"/>
          <w:lang w:val="fr-CH"/>
        </w:rPr>
      </w:pPr>
      <w:r w:rsidRPr="0086564F">
        <w:rPr>
          <w:szCs w:val="22"/>
          <w:u w:val="single"/>
          <w:lang w:val="fr-CH"/>
        </w:rPr>
        <w:t>Association française des praticiens du droit des</w:t>
      </w:r>
      <w:r>
        <w:rPr>
          <w:szCs w:val="22"/>
          <w:u w:val="single"/>
          <w:lang w:val="fr-CH"/>
        </w:rPr>
        <w:t xml:space="preserve"> marques et des modèles (APRAM)</w:t>
      </w:r>
    </w:p>
    <w:p w:rsidR="00080C7C" w:rsidRDefault="00080C7C" w:rsidP="00080C7C">
      <w:pPr>
        <w:rPr>
          <w:szCs w:val="22"/>
          <w:lang w:val="fr-CH"/>
        </w:rPr>
      </w:pPr>
      <w:r w:rsidRPr="0086564F">
        <w:rPr>
          <w:szCs w:val="22"/>
          <w:lang w:val="fr-CH"/>
        </w:rPr>
        <w:t>Giulio MARTELLINI</w:t>
      </w:r>
      <w:r>
        <w:rPr>
          <w:szCs w:val="22"/>
          <w:lang w:val="fr-CH"/>
        </w:rPr>
        <w:t>, m</w:t>
      </w:r>
      <w:r w:rsidRPr="0086564F">
        <w:rPr>
          <w:szCs w:val="22"/>
          <w:lang w:val="fr-CH"/>
        </w:rPr>
        <w:t>em</w:t>
      </w:r>
      <w:r>
        <w:rPr>
          <w:szCs w:val="22"/>
          <w:lang w:val="fr-CH"/>
        </w:rPr>
        <w:t>b</w:t>
      </w:r>
      <w:r w:rsidRPr="0086564F">
        <w:rPr>
          <w:szCs w:val="22"/>
          <w:lang w:val="fr-CH"/>
        </w:rPr>
        <w:t>r</w:t>
      </w:r>
      <w:r>
        <w:rPr>
          <w:szCs w:val="22"/>
          <w:lang w:val="fr-CH"/>
        </w:rPr>
        <w:t>e</w:t>
      </w:r>
      <w:r w:rsidRPr="0086564F">
        <w:rPr>
          <w:szCs w:val="22"/>
          <w:lang w:val="fr-CH"/>
        </w:rPr>
        <w:t>, T</w:t>
      </w:r>
      <w:r>
        <w:rPr>
          <w:szCs w:val="22"/>
          <w:lang w:val="fr-CH"/>
        </w:rPr>
        <w:t>urin</w:t>
      </w:r>
    </w:p>
    <w:p w:rsidR="00080C7C" w:rsidRDefault="00080C7C" w:rsidP="00080C7C">
      <w:pPr>
        <w:rPr>
          <w:szCs w:val="22"/>
          <w:lang w:val="fr-CH"/>
        </w:rPr>
      </w:pPr>
    </w:p>
    <w:p w:rsidR="00080C7C" w:rsidRPr="006423D5" w:rsidRDefault="00080C7C" w:rsidP="00080C7C">
      <w:pPr>
        <w:keepNext/>
        <w:keepLines/>
        <w:rPr>
          <w:szCs w:val="22"/>
          <w:u w:val="single"/>
          <w:lang w:val="fr-CH"/>
        </w:rPr>
      </w:pPr>
      <w:r w:rsidRPr="006423D5">
        <w:rPr>
          <w:szCs w:val="22"/>
          <w:u w:val="single"/>
          <w:lang w:val="fr-CH"/>
        </w:rPr>
        <w:t xml:space="preserve">Association internationale pour la protection de la propriété intellectuelle (AIPPI)/International Association for the Protection of </w:t>
      </w:r>
      <w:proofErr w:type="spellStart"/>
      <w:r w:rsidRPr="006423D5">
        <w:rPr>
          <w:szCs w:val="22"/>
          <w:u w:val="single"/>
          <w:lang w:val="fr-CH"/>
        </w:rPr>
        <w:t>Intellectual</w:t>
      </w:r>
      <w:proofErr w:type="spellEnd"/>
      <w:r w:rsidRPr="006423D5">
        <w:rPr>
          <w:szCs w:val="22"/>
          <w:u w:val="single"/>
          <w:lang w:val="fr-CH"/>
        </w:rPr>
        <w:t xml:space="preserve"> </w:t>
      </w:r>
      <w:proofErr w:type="spellStart"/>
      <w:r w:rsidRPr="006423D5">
        <w:rPr>
          <w:szCs w:val="22"/>
          <w:u w:val="single"/>
          <w:lang w:val="fr-CH"/>
        </w:rPr>
        <w:t>Property</w:t>
      </w:r>
      <w:proofErr w:type="spellEnd"/>
      <w:r w:rsidRPr="006423D5">
        <w:rPr>
          <w:szCs w:val="22"/>
          <w:u w:val="single"/>
          <w:lang w:val="fr-CH"/>
        </w:rPr>
        <w:t xml:space="preserve"> (AIPPI)</w:t>
      </w:r>
    </w:p>
    <w:p w:rsidR="00080C7C" w:rsidRPr="00141130" w:rsidRDefault="00080C7C" w:rsidP="00080C7C">
      <w:pPr>
        <w:keepNext/>
        <w:keepLines/>
        <w:rPr>
          <w:szCs w:val="22"/>
          <w:lang w:val="es-ES"/>
        </w:rPr>
      </w:pPr>
      <w:r w:rsidRPr="00141130">
        <w:rPr>
          <w:szCs w:val="22"/>
          <w:lang w:val="es-ES"/>
        </w:rPr>
        <w:t xml:space="preserve">Elena MOLINA (Ms.), </w:t>
      </w:r>
      <w:proofErr w:type="spellStart"/>
      <w:r w:rsidRPr="00141130">
        <w:rPr>
          <w:szCs w:val="22"/>
          <w:lang w:val="es-ES"/>
        </w:rPr>
        <w:t>Member</w:t>
      </w:r>
      <w:proofErr w:type="spellEnd"/>
      <w:r w:rsidRPr="00141130">
        <w:rPr>
          <w:szCs w:val="22"/>
          <w:lang w:val="es-ES"/>
        </w:rPr>
        <w:t>, Barcelona</w:t>
      </w:r>
    </w:p>
    <w:p w:rsidR="00080C7C" w:rsidRPr="00141130" w:rsidRDefault="00080C7C" w:rsidP="00080C7C">
      <w:pPr>
        <w:keepNext/>
        <w:keepLines/>
        <w:rPr>
          <w:szCs w:val="22"/>
          <w:lang w:val="es-ES"/>
        </w:rPr>
      </w:pPr>
      <w:r w:rsidRPr="00141130">
        <w:rPr>
          <w:szCs w:val="22"/>
          <w:lang w:val="es-ES"/>
        </w:rPr>
        <w:t xml:space="preserve">Michael REINLE, </w:t>
      </w:r>
      <w:proofErr w:type="spellStart"/>
      <w:r w:rsidRPr="00141130">
        <w:rPr>
          <w:szCs w:val="22"/>
          <w:lang w:val="es-ES"/>
        </w:rPr>
        <w:t>Member</w:t>
      </w:r>
      <w:proofErr w:type="spellEnd"/>
      <w:r w:rsidRPr="00141130">
        <w:rPr>
          <w:szCs w:val="22"/>
          <w:lang w:val="es-ES"/>
        </w:rPr>
        <w:t xml:space="preserve">, </w:t>
      </w:r>
      <w:proofErr w:type="spellStart"/>
      <w:r w:rsidRPr="00141130">
        <w:rPr>
          <w:szCs w:val="22"/>
          <w:lang w:val="es-ES"/>
        </w:rPr>
        <w:t>Zurich</w:t>
      </w:r>
      <w:proofErr w:type="spellEnd"/>
    </w:p>
    <w:p w:rsidR="00080C7C" w:rsidRPr="00141130" w:rsidRDefault="00080C7C" w:rsidP="00080C7C">
      <w:pPr>
        <w:keepNext/>
        <w:keepLines/>
        <w:rPr>
          <w:szCs w:val="22"/>
          <w:lang w:val="es-ES"/>
        </w:rPr>
      </w:pPr>
    </w:p>
    <w:p w:rsidR="00080C7C" w:rsidRDefault="00080C7C" w:rsidP="00080C7C">
      <w:pPr>
        <w:rPr>
          <w:szCs w:val="22"/>
          <w:u w:val="single"/>
          <w:lang w:val="fr-CH"/>
        </w:rPr>
      </w:pPr>
      <w:r w:rsidRPr="00FF31E9">
        <w:rPr>
          <w:szCs w:val="22"/>
          <w:u w:val="single"/>
          <w:lang w:val="fr-CH"/>
        </w:rPr>
        <w:t>Association japonaise des conseils en brevets (JPAA)/</w:t>
      </w:r>
      <w:proofErr w:type="spellStart"/>
      <w:r w:rsidRPr="00FF31E9">
        <w:rPr>
          <w:szCs w:val="22"/>
          <w:u w:val="single"/>
          <w:lang w:val="fr-CH"/>
        </w:rPr>
        <w:t>Japan</w:t>
      </w:r>
      <w:proofErr w:type="spellEnd"/>
      <w:r w:rsidRPr="00FF31E9">
        <w:rPr>
          <w:szCs w:val="22"/>
          <w:u w:val="single"/>
          <w:lang w:val="fr-CH"/>
        </w:rPr>
        <w:t xml:space="preserve"> Patent Attorneys Association</w:t>
      </w:r>
      <w:r>
        <w:rPr>
          <w:szCs w:val="22"/>
          <w:u w:val="single"/>
          <w:lang w:val="fr-CH"/>
        </w:rPr>
        <w:t> </w:t>
      </w:r>
      <w:r w:rsidRPr="00FF31E9">
        <w:rPr>
          <w:szCs w:val="22"/>
          <w:u w:val="single"/>
          <w:lang w:val="fr-CH"/>
        </w:rPr>
        <w:t>(JPAA)</w:t>
      </w:r>
    </w:p>
    <w:p w:rsidR="00080C7C" w:rsidRPr="00FF31E9" w:rsidRDefault="00080C7C" w:rsidP="00080C7C">
      <w:pPr>
        <w:rPr>
          <w:szCs w:val="22"/>
        </w:rPr>
      </w:pPr>
      <w:r w:rsidRPr="00FF31E9">
        <w:rPr>
          <w:szCs w:val="22"/>
        </w:rPr>
        <w:t xml:space="preserve">Jiro MATSUDA, </w:t>
      </w:r>
      <w:r>
        <w:rPr>
          <w:szCs w:val="22"/>
        </w:rPr>
        <w:t>M</w:t>
      </w:r>
      <w:r w:rsidRPr="00FF31E9">
        <w:rPr>
          <w:szCs w:val="22"/>
        </w:rPr>
        <w:t>ember</w:t>
      </w:r>
      <w:r>
        <w:rPr>
          <w:szCs w:val="22"/>
        </w:rPr>
        <w:t xml:space="preserve">, </w:t>
      </w:r>
      <w:r w:rsidRPr="00FF31E9">
        <w:rPr>
          <w:szCs w:val="22"/>
        </w:rPr>
        <w:t>International Activities Center, Tokyo</w:t>
      </w:r>
    </w:p>
    <w:p w:rsidR="00080C7C" w:rsidRDefault="00080C7C" w:rsidP="00080C7C">
      <w:pPr>
        <w:rPr>
          <w:szCs w:val="22"/>
        </w:rPr>
      </w:pPr>
      <w:r>
        <w:rPr>
          <w:szCs w:val="22"/>
        </w:rPr>
        <w:t>Tsutomu TAKEHARA, Vice Chairman, Trademark Committee, Tokyo</w:t>
      </w:r>
    </w:p>
    <w:p w:rsidR="00080C7C" w:rsidRDefault="00080C7C" w:rsidP="00080C7C">
      <w:pPr>
        <w:rPr>
          <w:szCs w:val="22"/>
        </w:rPr>
      </w:pPr>
    </w:p>
    <w:p w:rsidR="00080C7C" w:rsidRPr="00FF31E9" w:rsidRDefault="00080C7C" w:rsidP="00080C7C">
      <w:pPr>
        <w:rPr>
          <w:szCs w:val="22"/>
          <w:u w:val="single"/>
          <w:lang w:val="fr-FR"/>
        </w:rPr>
      </w:pPr>
      <w:r w:rsidRPr="00FF31E9">
        <w:rPr>
          <w:szCs w:val="22"/>
          <w:u w:val="single"/>
          <w:lang w:val="fr-FR"/>
        </w:rPr>
        <w:t>Association japonaise pour les marques (JTA)/</w:t>
      </w:r>
      <w:proofErr w:type="spellStart"/>
      <w:r w:rsidRPr="00FF31E9">
        <w:rPr>
          <w:szCs w:val="22"/>
          <w:u w:val="single"/>
          <w:lang w:val="fr-FR"/>
        </w:rPr>
        <w:t>Japan</w:t>
      </w:r>
      <w:proofErr w:type="spellEnd"/>
      <w:r w:rsidRPr="00FF31E9">
        <w:rPr>
          <w:szCs w:val="22"/>
          <w:u w:val="single"/>
          <w:lang w:val="fr-FR"/>
        </w:rPr>
        <w:t xml:space="preserve"> </w:t>
      </w:r>
      <w:proofErr w:type="spellStart"/>
      <w:r w:rsidRPr="00FF31E9">
        <w:rPr>
          <w:szCs w:val="22"/>
          <w:u w:val="single"/>
          <w:lang w:val="fr-FR"/>
        </w:rPr>
        <w:t>Trademark</w:t>
      </w:r>
      <w:proofErr w:type="spellEnd"/>
      <w:r w:rsidRPr="00FF31E9">
        <w:rPr>
          <w:szCs w:val="22"/>
          <w:u w:val="single"/>
          <w:lang w:val="fr-FR"/>
        </w:rPr>
        <w:t xml:space="preserve"> Association (JTA)</w:t>
      </w:r>
    </w:p>
    <w:p w:rsidR="00080C7C" w:rsidRPr="00890B9E" w:rsidRDefault="00080C7C" w:rsidP="00080C7C">
      <w:pPr>
        <w:rPr>
          <w:szCs w:val="22"/>
          <w:lang w:val="fr-CH"/>
        </w:rPr>
      </w:pPr>
      <w:proofErr w:type="spellStart"/>
      <w:r w:rsidRPr="00890B9E">
        <w:rPr>
          <w:szCs w:val="22"/>
          <w:lang w:val="fr-CH"/>
        </w:rPr>
        <w:t>Fumie</w:t>
      </w:r>
      <w:proofErr w:type="spellEnd"/>
      <w:r w:rsidRPr="00890B9E">
        <w:rPr>
          <w:szCs w:val="22"/>
          <w:lang w:val="fr-CH"/>
        </w:rPr>
        <w:t xml:space="preserve"> ENARI (Ms.), Vice-Chair, International </w:t>
      </w:r>
      <w:proofErr w:type="spellStart"/>
      <w:r w:rsidRPr="00890B9E">
        <w:rPr>
          <w:szCs w:val="22"/>
          <w:lang w:val="fr-CH"/>
        </w:rPr>
        <w:t>Committee</w:t>
      </w:r>
      <w:proofErr w:type="spellEnd"/>
      <w:r w:rsidRPr="00890B9E">
        <w:rPr>
          <w:szCs w:val="22"/>
          <w:lang w:val="fr-CH"/>
        </w:rPr>
        <w:t>, Tokyo</w:t>
      </w:r>
    </w:p>
    <w:p w:rsidR="00080C7C" w:rsidRDefault="00080C7C" w:rsidP="00080C7C">
      <w:pPr>
        <w:rPr>
          <w:szCs w:val="22"/>
          <w:lang w:val="fr-CH"/>
        </w:rPr>
      </w:pPr>
    </w:p>
    <w:p w:rsidR="00080C7C" w:rsidRPr="0086564F" w:rsidRDefault="00080C7C" w:rsidP="00080C7C">
      <w:pPr>
        <w:rPr>
          <w:szCs w:val="22"/>
          <w:u w:val="single"/>
          <w:lang w:val="fr-CH"/>
        </w:rPr>
      </w:pPr>
      <w:r w:rsidRPr="0086564F">
        <w:rPr>
          <w:szCs w:val="22"/>
          <w:u w:val="single"/>
          <w:lang w:val="fr-CH"/>
        </w:rPr>
        <w:t xml:space="preserve">Association </w:t>
      </w:r>
      <w:r>
        <w:rPr>
          <w:szCs w:val="22"/>
          <w:u w:val="single"/>
          <w:lang w:val="fr-CH"/>
        </w:rPr>
        <w:t>r</w:t>
      </w:r>
      <w:r w:rsidRPr="0086564F">
        <w:rPr>
          <w:szCs w:val="22"/>
          <w:u w:val="single"/>
          <w:lang w:val="fr-CH"/>
        </w:rPr>
        <w:t xml:space="preserve">omande de </w:t>
      </w:r>
      <w:r>
        <w:rPr>
          <w:szCs w:val="22"/>
          <w:u w:val="single"/>
          <w:lang w:val="fr-CH"/>
        </w:rPr>
        <w:t>p</w:t>
      </w:r>
      <w:r w:rsidRPr="0086564F">
        <w:rPr>
          <w:szCs w:val="22"/>
          <w:u w:val="single"/>
          <w:lang w:val="fr-CH"/>
        </w:rPr>
        <w:t>ropri</w:t>
      </w:r>
      <w:r>
        <w:rPr>
          <w:szCs w:val="22"/>
          <w:u w:val="single"/>
          <w:lang w:val="fr-CH"/>
        </w:rPr>
        <w:t>été</w:t>
      </w:r>
      <w:r w:rsidRPr="0086564F">
        <w:rPr>
          <w:szCs w:val="22"/>
          <w:u w:val="single"/>
          <w:lang w:val="fr-CH"/>
        </w:rPr>
        <w:t xml:space="preserve"> </w:t>
      </w:r>
      <w:r>
        <w:rPr>
          <w:szCs w:val="22"/>
          <w:u w:val="single"/>
          <w:lang w:val="fr-CH"/>
        </w:rPr>
        <w:t>intellectuelle (AROPI)</w:t>
      </w:r>
    </w:p>
    <w:p w:rsidR="00080C7C" w:rsidRDefault="00080C7C" w:rsidP="00080C7C">
      <w:pPr>
        <w:rPr>
          <w:szCs w:val="22"/>
          <w:lang w:val="fr-CH"/>
        </w:rPr>
      </w:pPr>
      <w:proofErr w:type="spellStart"/>
      <w:r w:rsidRPr="00E1592E">
        <w:rPr>
          <w:szCs w:val="22"/>
          <w:lang w:val="fr-CH"/>
        </w:rPr>
        <w:t>Anca</w:t>
      </w:r>
      <w:proofErr w:type="spellEnd"/>
      <w:r>
        <w:rPr>
          <w:szCs w:val="22"/>
          <w:lang w:val="fr-CH"/>
        </w:rPr>
        <w:t xml:space="preserve"> DRAGANESCU (Mme)</w:t>
      </w:r>
      <w:r w:rsidRPr="00E1592E">
        <w:rPr>
          <w:szCs w:val="22"/>
          <w:lang w:val="fr-CH"/>
        </w:rPr>
        <w:t xml:space="preserve">, membre, </w:t>
      </w:r>
      <w:r>
        <w:rPr>
          <w:szCs w:val="22"/>
          <w:lang w:val="fr-CH"/>
        </w:rPr>
        <w:t>Onex</w:t>
      </w:r>
    </w:p>
    <w:p w:rsidR="00080C7C" w:rsidRPr="00E1592E" w:rsidRDefault="00080C7C" w:rsidP="00080C7C">
      <w:pPr>
        <w:rPr>
          <w:szCs w:val="22"/>
          <w:lang w:val="fr-CH"/>
        </w:rPr>
      </w:pPr>
      <w:r w:rsidRPr="00E1592E">
        <w:rPr>
          <w:szCs w:val="22"/>
          <w:lang w:val="fr-CH"/>
        </w:rPr>
        <w:t xml:space="preserve">Éric NOËL, </w:t>
      </w:r>
      <w:r>
        <w:rPr>
          <w:szCs w:val="22"/>
          <w:lang w:val="fr-CH"/>
        </w:rPr>
        <w:t>membre</w:t>
      </w:r>
      <w:r w:rsidRPr="00E1592E">
        <w:rPr>
          <w:szCs w:val="22"/>
          <w:lang w:val="fr-CH"/>
        </w:rPr>
        <w:t>, Genève</w:t>
      </w:r>
    </w:p>
    <w:p w:rsidR="00080C7C" w:rsidRPr="006601E2" w:rsidRDefault="00080C7C" w:rsidP="00080C7C">
      <w:pPr>
        <w:rPr>
          <w:szCs w:val="22"/>
          <w:lang w:val="fr-CH"/>
        </w:rPr>
      </w:pPr>
      <w:r w:rsidRPr="006601E2">
        <w:rPr>
          <w:szCs w:val="22"/>
          <w:lang w:val="fr-CH"/>
        </w:rPr>
        <w:t>Marc-Christian PERRONNET</w:t>
      </w:r>
      <w:r>
        <w:rPr>
          <w:szCs w:val="22"/>
          <w:lang w:val="fr-CH"/>
        </w:rPr>
        <w:t>, membre, Genève</w:t>
      </w:r>
    </w:p>
    <w:p w:rsidR="00080C7C" w:rsidRDefault="00080C7C" w:rsidP="00080C7C">
      <w:pPr>
        <w:rPr>
          <w:szCs w:val="22"/>
          <w:lang w:val="fr-CH"/>
        </w:rPr>
      </w:pPr>
    </w:p>
    <w:p w:rsidR="00080C7C" w:rsidRPr="0086564F" w:rsidRDefault="00080C7C" w:rsidP="00080C7C">
      <w:pPr>
        <w:rPr>
          <w:szCs w:val="22"/>
          <w:u w:val="single"/>
          <w:lang w:val="fr-CH"/>
        </w:rPr>
      </w:pPr>
      <w:r w:rsidRPr="0086564F">
        <w:rPr>
          <w:szCs w:val="22"/>
          <w:u w:val="single"/>
          <w:lang w:val="fr-CH"/>
        </w:rPr>
        <w:t xml:space="preserve">Centre d'études internationales de la propriété intellectuelle (CEIPI)/Centre for International </w:t>
      </w:r>
      <w:proofErr w:type="spellStart"/>
      <w:r w:rsidRPr="0086564F">
        <w:rPr>
          <w:szCs w:val="22"/>
          <w:u w:val="single"/>
          <w:lang w:val="fr-CH"/>
        </w:rPr>
        <w:t>Intellectual</w:t>
      </w:r>
      <w:proofErr w:type="spellEnd"/>
      <w:r w:rsidRPr="0086564F">
        <w:rPr>
          <w:szCs w:val="22"/>
          <w:u w:val="single"/>
          <w:lang w:val="fr-CH"/>
        </w:rPr>
        <w:t xml:space="preserve"> </w:t>
      </w:r>
      <w:proofErr w:type="spellStart"/>
      <w:r w:rsidRPr="0086564F">
        <w:rPr>
          <w:szCs w:val="22"/>
          <w:u w:val="single"/>
          <w:lang w:val="fr-CH"/>
        </w:rPr>
        <w:t>Property</w:t>
      </w:r>
      <w:proofErr w:type="spellEnd"/>
      <w:r w:rsidRPr="0086564F">
        <w:rPr>
          <w:szCs w:val="22"/>
          <w:u w:val="single"/>
          <w:lang w:val="fr-CH"/>
        </w:rPr>
        <w:t xml:space="preserve"> </w:t>
      </w:r>
      <w:proofErr w:type="spellStart"/>
      <w:r w:rsidRPr="0086564F">
        <w:rPr>
          <w:szCs w:val="22"/>
          <w:u w:val="single"/>
          <w:lang w:val="fr-CH"/>
        </w:rPr>
        <w:t>Studies</w:t>
      </w:r>
      <w:proofErr w:type="spellEnd"/>
      <w:r w:rsidRPr="0086564F">
        <w:rPr>
          <w:szCs w:val="22"/>
          <w:u w:val="single"/>
          <w:lang w:val="fr-CH"/>
        </w:rPr>
        <w:t xml:space="preserve"> (CEIPI) </w:t>
      </w:r>
    </w:p>
    <w:p w:rsidR="00080C7C" w:rsidRPr="0086564F" w:rsidRDefault="00080C7C" w:rsidP="00080C7C">
      <w:pPr>
        <w:rPr>
          <w:szCs w:val="22"/>
          <w:lang w:val="fr-CH"/>
        </w:rPr>
      </w:pPr>
      <w:r w:rsidRPr="0086564F">
        <w:rPr>
          <w:szCs w:val="22"/>
          <w:lang w:val="fr-CH"/>
        </w:rPr>
        <w:t xml:space="preserve">François CURCHOD, </w:t>
      </w:r>
      <w:r>
        <w:rPr>
          <w:szCs w:val="22"/>
          <w:lang w:val="fr-CH"/>
        </w:rPr>
        <w:t>c</w:t>
      </w:r>
      <w:r w:rsidRPr="0086564F">
        <w:rPr>
          <w:szCs w:val="22"/>
          <w:lang w:val="fr-CH"/>
        </w:rPr>
        <w:t xml:space="preserve">hargé de mission, </w:t>
      </w:r>
      <w:proofErr w:type="spellStart"/>
      <w:r w:rsidRPr="0086564F">
        <w:rPr>
          <w:szCs w:val="22"/>
          <w:lang w:val="fr-CH"/>
        </w:rPr>
        <w:t>Genolier</w:t>
      </w:r>
      <w:proofErr w:type="spellEnd"/>
    </w:p>
    <w:p w:rsidR="00080C7C" w:rsidRPr="0086564F" w:rsidRDefault="00080C7C" w:rsidP="00080C7C">
      <w:pPr>
        <w:rPr>
          <w:szCs w:val="22"/>
          <w:lang w:val="fr-CH"/>
        </w:rPr>
      </w:pPr>
    </w:p>
    <w:p w:rsidR="00080C7C" w:rsidRPr="009C308F" w:rsidRDefault="00080C7C" w:rsidP="00080C7C">
      <w:pPr>
        <w:rPr>
          <w:szCs w:val="22"/>
          <w:u w:val="single"/>
        </w:rPr>
      </w:pPr>
      <w:r w:rsidRPr="009C308F">
        <w:rPr>
          <w:szCs w:val="22"/>
          <w:u w:val="single"/>
        </w:rPr>
        <w:t xml:space="preserve">International Trademark Association (INTA) </w:t>
      </w:r>
    </w:p>
    <w:p w:rsidR="00080C7C" w:rsidRDefault="00080C7C" w:rsidP="00080C7C">
      <w:pPr>
        <w:rPr>
          <w:szCs w:val="22"/>
        </w:rPr>
      </w:pPr>
      <w:r>
        <w:rPr>
          <w:szCs w:val="22"/>
        </w:rPr>
        <w:t>Bruno MACHADO, Geneva Representative, Rolle</w:t>
      </w:r>
    </w:p>
    <w:p w:rsidR="00080C7C" w:rsidRDefault="00080C7C" w:rsidP="00080C7C">
      <w:pPr>
        <w:rPr>
          <w:szCs w:val="22"/>
        </w:rPr>
      </w:pPr>
      <w:r>
        <w:rPr>
          <w:szCs w:val="22"/>
        </w:rPr>
        <w:t>Giulio MARTELLINI, Chair, INTA Madrid System Subcommittee, Turin</w:t>
      </w:r>
    </w:p>
    <w:p w:rsidR="00080C7C" w:rsidRDefault="00080C7C" w:rsidP="00080C7C">
      <w:pPr>
        <w:rPr>
          <w:szCs w:val="22"/>
        </w:rPr>
      </w:pPr>
    </w:p>
    <w:p w:rsidR="00080C7C" w:rsidRPr="009C308F" w:rsidRDefault="00080C7C" w:rsidP="00080C7C">
      <w:pPr>
        <w:rPr>
          <w:szCs w:val="22"/>
          <w:u w:val="single"/>
        </w:rPr>
      </w:pPr>
      <w:r w:rsidRPr="009C308F">
        <w:rPr>
          <w:szCs w:val="22"/>
          <w:u w:val="single"/>
        </w:rPr>
        <w:t xml:space="preserve">Japan Intellectual Property Association (JIPA) </w:t>
      </w:r>
    </w:p>
    <w:p w:rsidR="00080C7C" w:rsidRDefault="00080C7C" w:rsidP="00080C7C">
      <w:pPr>
        <w:rPr>
          <w:szCs w:val="22"/>
        </w:rPr>
      </w:pPr>
      <w:r>
        <w:rPr>
          <w:szCs w:val="22"/>
        </w:rPr>
        <w:t>Kenichiro OKUBO, Vice-Chairperson of Trademark Committee of Japan Intellectual Property Association, Tokyo</w:t>
      </w:r>
    </w:p>
    <w:p w:rsidR="00080C7C" w:rsidRDefault="00080C7C" w:rsidP="00080C7C">
      <w:pPr>
        <w:rPr>
          <w:szCs w:val="22"/>
        </w:rPr>
      </w:pPr>
      <w:r>
        <w:rPr>
          <w:szCs w:val="22"/>
        </w:rPr>
        <w:t>Yasuhiro YOSHIDA, Vice-Chairperson of Trademark Committee of Japan Intellectual Property Association, Tokyo</w:t>
      </w:r>
    </w:p>
    <w:p w:rsidR="00080C7C" w:rsidRDefault="00080C7C" w:rsidP="00080C7C">
      <w:pPr>
        <w:rPr>
          <w:szCs w:val="22"/>
        </w:rPr>
      </w:pPr>
    </w:p>
    <w:p w:rsidR="00660C6D" w:rsidRPr="00D46345" w:rsidRDefault="00660C6D" w:rsidP="00660C6D">
      <w:pPr>
        <w:rPr>
          <w:szCs w:val="22"/>
          <w:u w:val="single"/>
          <w:lang w:val="fr-CH"/>
        </w:rPr>
      </w:pPr>
      <w:r w:rsidRPr="00D46345">
        <w:rPr>
          <w:szCs w:val="22"/>
          <w:u w:val="single"/>
          <w:lang w:val="fr-CH"/>
        </w:rPr>
        <w:t xml:space="preserve">Association des propriétaires européens de marques de commerce (MARQUES)/Association of </w:t>
      </w:r>
      <w:proofErr w:type="spellStart"/>
      <w:r w:rsidRPr="00D46345">
        <w:rPr>
          <w:szCs w:val="22"/>
          <w:u w:val="single"/>
          <w:lang w:val="fr-CH"/>
        </w:rPr>
        <w:t>European</w:t>
      </w:r>
      <w:proofErr w:type="spellEnd"/>
      <w:r w:rsidRPr="00D46345">
        <w:rPr>
          <w:szCs w:val="22"/>
          <w:u w:val="single"/>
          <w:lang w:val="fr-CH"/>
        </w:rPr>
        <w:t xml:space="preserve"> Trade Mark </w:t>
      </w:r>
      <w:proofErr w:type="spellStart"/>
      <w:r w:rsidRPr="00D46345">
        <w:rPr>
          <w:szCs w:val="22"/>
          <w:u w:val="single"/>
          <w:lang w:val="fr-CH"/>
        </w:rPr>
        <w:t>Owners</w:t>
      </w:r>
      <w:proofErr w:type="spellEnd"/>
      <w:r w:rsidRPr="00D46345">
        <w:rPr>
          <w:szCs w:val="22"/>
          <w:u w:val="single"/>
          <w:lang w:val="fr-CH"/>
        </w:rPr>
        <w:t xml:space="preserve"> (MARQUES)</w:t>
      </w:r>
    </w:p>
    <w:p w:rsidR="00660C6D" w:rsidRPr="00C743C4" w:rsidRDefault="00660C6D" w:rsidP="00660C6D">
      <w:pPr>
        <w:keepNext/>
        <w:keepLines/>
        <w:rPr>
          <w:szCs w:val="22"/>
        </w:rPr>
      </w:pPr>
      <w:proofErr w:type="spellStart"/>
      <w:r w:rsidRPr="00C743C4">
        <w:rPr>
          <w:szCs w:val="22"/>
        </w:rPr>
        <w:t>Gregor</w:t>
      </w:r>
      <w:proofErr w:type="spellEnd"/>
      <w:r w:rsidRPr="00C743C4">
        <w:rPr>
          <w:szCs w:val="22"/>
        </w:rPr>
        <w:t xml:space="preserve"> VERSONDERT, </w:t>
      </w:r>
      <w:r>
        <w:rPr>
          <w:szCs w:val="22"/>
        </w:rPr>
        <w:t>Corporate, First Vice-Chair of</w:t>
      </w:r>
      <w:r w:rsidRPr="00C743C4">
        <w:rPr>
          <w:szCs w:val="22"/>
        </w:rPr>
        <w:t xml:space="preserve"> </w:t>
      </w:r>
      <w:r>
        <w:rPr>
          <w:szCs w:val="22"/>
        </w:rPr>
        <w:t>MARQUES Council, Petit-</w:t>
      </w:r>
      <w:proofErr w:type="spellStart"/>
      <w:r>
        <w:rPr>
          <w:szCs w:val="22"/>
        </w:rPr>
        <w:t>Lancy</w:t>
      </w:r>
      <w:proofErr w:type="spellEnd"/>
    </w:p>
    <w:p w:rsidR="00660C6D" w:rsidRDefault="00660C6D" w:rsidP="00660C6D">
      <w:pPr>
        <w:rPr>
          <w:szCs w:val="22"/>
        </w:rPr>
      </w:pPr>
      <w:proofErr w:type="spellStart"/>
      <w:r>
        <w:rPr>
          <w:szCs w:val="22"/>
        </w:rPr>
        <w:t>Tove</w:t>
      </w:r>
      <w:proofErr w:type="spellEnd"/>
      <w:r>
        <w:rPr>
          <w:szCs w:val="22"/>
        </w:rPr>
        <w:t xml:space="preserve"> GRAULUND (Ms.), Expert, Member of MARQUES Council and MARQUES Trade Mark Law and Practice Team, </w:t>
      </w:r>
      <w:proofErr w:type="spellStart"/>
      <w:r>
        <w:rPr>
          <w:szCs w:val="22"/>
        </w:rPr>
        <w:t>Søborg</w:t>
      </w:r>
      <w:proofErr w:type="spellEnd"/>
    </w:p>
    <w:p w:rsidR="00080C7C" w:rsidRPr="0077338C" w:rsidRDefault="00660C6D" w:rsidP="00080C7C">
      <w:pPr>
        <w:rPr>
          <w:szCs w:val="22"/>
        </w:rPr>
      </w:pPr>
      <w:r>
        <w:rPr>
          <w:szCs w:val="22"/>
        </w:rPr>
        <w:t>William LOBELSON, Expert, Member of MARQUES Trade Mark Law and Practice Team, Lyon</w:t>
      </w:r>
    </w:p>
    <w:p w:rsidR="00080C7C" w:rsidRDefault="00080C7C" w:rsidP="00080C7C">
      <w:pPr>
        <w:rPr>
          <w:szCs w:val="22"/>
        </w:rPr>
      </w:pPr>
    </w:p>
    <w:p w:rsidR="00080C7C" w:rsidRDefault="00080C7C" w:rsidP="00080C7C">
      <w:pPr>
        <w:rPr>
          <w:szCs w:val="22"/>
        </w:rPr>
      </w:pPr>
      <w:r>
        <w:rPr>
          <w:szCs w:val="22"/>
        </w:rPr>
        <w:br w:type="page"/>
      </w:r>
    </w:p>
    <w:p w:rsidR="00080C7C" w:rsidRPr="00A943D1" w:rsidRDefault="00080C7C" w:rsidP="00080C7C">
      <w:pPr>
        <w:keepNext/>
        <w:keepLines/>
        <w:rPr>
          <w:szCs w:val="22"/>
          <w:u w:val="single"/>
        </w:rPr>
      </w:pPr>
      <w:r w:rsidRPr="00A943D1">
        <w:rPr>
          <w:szCs w:val="22"/>
        </w:rPr>
        <w:lastRenderedPageBreak/>
        <w:t xml:space="preserve">V. </w:t>
      </w:r>
      <w:r w:rsidRPr="00A943D1">
        <w:rPr>
          <w:szCs w:val="22"/>
        </w:rPr>
        <w:tab/>
      </w:r>
      <w:r w:rsidRPr="00A943D1">
        <w:rPr>
          <w:szCs w:val="22"/>
          <w:u w:val="single"/>
        </w:rPr>
        <w:t>BUREAU/OFFICERS</w:t>
      </w:r>
    </w:p>
    <w:p w:rsidR="00080C7C" w:rsidRPr="00A943D1" w:rsidRDefault="00080C7C" w:rsidP="00080C7C">
      <w:pPr>
        <w:keepNext/>
        <w:keepLines/>
        <w:rPr>
          <w:u w:val="single"/>
        </w:rPr>
      </w:pPr>
    </w:p>
    <w:p w:rsidR="00080C7C" w:rsidRPr="00A943D1" w:rsidRDefault="00080C7C" w:rsidP="00080C7C">
      <w:pPr>
        <w:keepNext/>
        <w:keepLines/>
        <w:rPr>
          <w:u w:val="single"/>
        </w:rPr>
      </w:pPr>
    </w:p>
    <w:p w:rsidR="00080C7C" w:rsidRPr="00A943D1" w:rsidRDefault="00080C7C" w:rsidP="00080C7C">
      <w:pPr>
        <w:keepNext/>
        <w:keepLines/>
        <w:tabs>
          <w:tab w:val="left" w:pos="3261"/>
        </w:tabs>
      </w:pPr>
      <w:proofErr w:type="spellStart"/>
      <w:r w:rsidRPr="00A943D1">
        <w:t>Président</w:t>
      </w:r>
      <w:proofErr w:type="spellEnd"/>
      <w:r w:rsidRPr="00A943D1">
        <w:t xml:space="preserve">/Chair:  </w:t>
      </w:r>
      <w:r w:rsidRPr="00A943D1">
        <w:tab/>
        <w:t xml:space="preserve">Mikael </w:t>
      </w:r>
      <w:proofErr w:type="spellStart"/>
      <w:r w:rsidRPr="00A943D1">
        <w:t>Francke</w:t>
      </w:r>
      <w:proofErr w:type="spellEnd"/>
      <w:r w:rsidRPr="00A943D1">
        <w:t xml:space="preserve"> RAVN (</w:t>
      </w:r>
      <w:proofErr w:type="spellStart"/>
      <w:r w:rsidRPr="00A943D1">
        <w:t>Danemark</w:t>
      </w:r>
      <w:proofErr w:type="spellEnd"/>
      <w:r w:rsidRPr="00A943D1">
        <w:t>/Denmark)</w:t>
      </w:r>
    </w:p>
    <w:p w:rsidR="00080C7C" w:rsidRPr="00A943D1" w:rsidRDefault="00080C7C" w:rsidP="00080C7C">
      <w:pPr>
        <w:keepNext/>
        <w:keepLines/>
      </w:pPr>
    </w:p>
    <w:p w:rsidR="00080C7C" w:rsidRPr="00246228" w:rsidRDefault="00080C7C" w:rsidP="00080C7C">
      <w:pPr>
        <w:keepNext/>
        <w:keepLines/>
        <w:tabs>
          <w:tab w:val="left" w:pos="3261"/>
        </w:tabs>
        <w:ind w:right="-143"/>
        <w:rPr>
          <w:lang w:val="es-ES"/>
        </w:rPr>
      </w:pPr>
      <w:r w:rsidRPr="00A943D1">
        <w:t>Vice-</w:t>
      </w:r>
      <w:proofErr w:type="spellStart"/>
      <w:r w:rsidRPr="00A943D1">
        <w:t>présidents</w:t>
      </w:r>
      <w:proofErr w:type="spellEnd"/>
      <w:r w:rsidRPr="00A943D1">
        <w:t xml:space="preserve">/Vice-Chairs:  </w:t>
      </w:r>
      <w:r w:rsidRPr="00A943D1">
        <w:tab/>
      </w:r>
      <w:r w:rsidRPr="00A943D1">
        <w:rPr>
          <w:szCs w:val="22"/>
        </w:rPr>
        <w:t xml:space="preserve">Mathilde </w:t>
      </w:r>
      <w:proofErr w:type="spellStart"/>
      <w:r w:rsidRPr="00A943D1">
        <w:rPr>
          <w:szCs w:val="22"/>
        </w:rPr>
        <w:t>Manitra</w:t>
      </w:r>
      <w:proofErr w:type="spellEnd"/>
      <w:r w:rsidRPr="00A943D1">
        <w:rPr>
          <w:szCs w:val="22"/>
        </w:rPr>
        <w:t xml:space="preserve"> </w:t>
      </w:r>
      <w:proofErr w:type="spellStart"/>
      <w:r w:rsidRPr="00A943D1">
        <w:rPr>
          <w:szCs w:val="22"/>
        </w:rPr>
        <w:t>Soa</w:t>
      </w:r>
      <w:proofErr w:type="spellEnd"/>
      <w:r w:rsidRPr="00A943D1">
        <w:rPr>
          <w:szCs w:val="22"/>
        </w:rPr>
        <w:t xml:space="preserve"> RAHARINONY (</w:t>
      </w:r>
      <w:proofErr w:type="spellStart"/>
      <w:r w:rsidRPr="00A943D1">
        <w:rPr>
          <w:szCs w:val="22"/>
        </w:rPr>
        <w:t>Mme</w:t>
      </w:r>
      <w:proofErr w:type="spellEnd"/>
      <w:r w:rsidRPr="00A943D1">
        <w:rPr>
          <w:szCs w:val="22"/>
        </w:rPr>
        <w:t xml:space="preserve">/Ms.) </w:t>
      </w:r>
      <w:r w:rsidRPr="00246228">
        <w:rPr>
          <w:szCs w:val="22"/>
          <w:lang w:val="es-ES"/>
        </w:rPr>
        <w:t>(Madagascar)</w:t>
      </w:r>
    </w:p>
    <w:p w:rsidR="00080C7C" w:rsidRPr="00246228" w:rsidRDefault="00080C7C" w:rsidP="00080C7C">
      <w:pPr>
        <w:keepNext/>
        <w:keepLines/>
        <w:tabs>
          <w:tab w:val="left" w:pos="3261"/>
        </w:tabs>
        <w:ind w:right="-143"/>
        <w:rPr>
          <w:lang w:val="es-ES"/>
        </w:rPr>
      </w:pPr>
    </w:p>
    <w:p w:rsidR="00080C7C" w:rsidRPr="00F22A93" w:rsidRDefault="00080C7C" w:rsidP="00080C7C">
      <w:pPr>
        <w:keepNext/>
        <w:keepLines/>
        <w:tabs>
          <w:tab w:val="left" w:pos="3261"/>
        </w:tabs>
        <w:ind w:right="-143"/>
        <w:rPr>
          <w:lang w:val="es-ES"/>
        </w:rPr>
      </w:pPr>
      <w:r w:rsidRPr="00246228">
        <w:rPr>
          <w:lang w:val="es-ES"/>
        </w:rPr>
        <w:tab/>
      </w:r>
      <w:r w:rsidRPr="00D46345">
        <w:rPr>
          <w:lang w:val="es-ES"/>
        </w:rPr>
        <w:t>Eliseo MONTIEL CUEVAS</w:t>
      </w:r>
      <w:r>
        <w:rPr>
          <w:lang w:val="es-ES"/>
        </w:rPr>
        <w:t xml:space="preserve"> (</w:t>
      </w:r>
      <w:proofErr w:type="spellStart"/>
      <w:r>
        <w:rPr>
          <w:lang w:val="es-ES"/>
        </w:rPr>
        <w:t>Mexique</w:t>
      </w:r>
      <w:proofErr w:type="spellEnd"/>
      <w:r>
        <w:rPr>
          <w:lang w:val="es-ES"/>
        </w:rPr>
        <w:t>/</w:t>
      </w:r>
      <w:proofErr w:type="spellStart"/>
      <w:r>
        <w:rPr>
          <w:lang w:val="es-ES"/>
        </w:rPr>
        <w:t>Mexico</w:t>
      </w:r>
      <w:proofErr w:type="spellEnd"/>
      <w:r>
        <w:rPr>
          <w:lang w:val="es-ES"/>
        </w:rPr>
        <w:t>)</w:t>
      </w:r>
    </w:p>
    <w:p w:rsidR="00080C7C" w:rsidRPr="00F22A93" w:rsidRDefault="00080C7C" w:rsidP="00080C7C">
      <w:pPr>
        <w:keepNext/>
        <w:keepLines/>
        <w:rPr>
          <w:lang w:val="es-ES"/>
        </w:rPr>
      </w:pPr>
    </w:p>
    <w:p w:rsidR="00080C7C" w:rsidRPr="00246228" w:rsidRDefault="00080C7C" w:rsidP="00080C7C">
      <w:pPr>
        <w:keepNext/>
        <w:keepLines/>
        <w:tabs>
          <w:tab w:val="left" w:pos="3261"/>
        </w:tabs>
        <w:rPr>
          <w:lang w:val="es-ES"/>
        </w:rPr>
      </w:pPr>
      <w:proofErr w:type="spellStart"/>
      <w:r w:rsidRPr="00246228">
        <w:rPr>
          <w:lang w:val="es-ES"/>
        </w:rPr>
        <w:t>Secrétaire</w:t>
      </w:r>
      <w:proofErr w:type="spellEnd"/>
      <w:r w:rsidRPr="00246228">
        <w:rPr>
          <w:lang w:val="es-ES"/>
        </w:rPr>
        <w:t>/</w:t>
      </w:r>
      <w:proofErr w:type="spellStart"/>
      <w:r w:rsidRPr="00246228">
        <w:rPr>
          <w:lang w:val="es-ES"/>
        </w:rPr>
        <w:t>Secretary</w:t>
      </w:r>
      <w:proofErr w:type="spellEnd"/>
      <w:r w:rsidRPr="00246228">
        <w:rPr>
          <w:lang w:val="es-ES"/>
        </w:rPr>
        <w:t xml:space="preserve">:  </w:t>
      </w:r>
      <w:r w:rsidRPr="00246228">
        <w:rPr>
          <w:lang w:val="es-ES"/>
        </w:rPr>
        <w:tab/>
        <w:t>Debbie ROENNING (</w:t>
      </w:r>
      <w:proofErr w:type="spellStart"/>
      <w:r w:rsidRPr="00246228">
        <w:rPr>
          <w:lang w:val="es-ES"/>
        </w:rPr>
        <w:t>Mme</w:t>
      </w:r>
      <w:proofErr w:type="spellEnd"/>
      <w:r w:rsidRPr="00246228">
        <w:rPr>
          <w:lang w:val="es-ES"/>
        </w:rPr>
        <w:t>/Ms.) (OMPI/WIPO)</w:t>
      </w:r>
    </w:p>
    <w:p w:rsidR="00080C7C" w:rsidRPr="00246228" w:rsidRDefault="00080C7C" w:rsidP="00080C7C">
      <w:pPr>
        <w:rPr>
          <w:lang w:val="es-ES"/>
        </w:rPr>
      </w:pPr>
    </w:p>
    <w:p w:rsidR="00080C7C" w:rsidRPr="00246228" w:rsidRDefault="00080C7C" w:rsidP="00080C7C">
      <w:pPr>
        <w:rPr>
          <w:lang w:val="es-ES"/>
        </w:rPr>
      </w:pPr>
    </w:p>
    <w:p w:rsidR="00080C7C" w:rsidRPr="00246228" w:rsidRDefault="00080C7C" w:rsidP="00080C7C">
      <w:pPr>
        <w:rPr>
          <w:lang w:val="es-ES"/>
        </w:rPr>
      </w:pPr>
    </w:p>
    <w:p w:rsidR="00080C7C" w:rsidRPr="00246228" w:rsidRDefault="00080C7C" w:rsidP="00080C7C">
      <w:pPr>
        <w:rPr>
          <w:lang w:val="es-ES"/>
        </w:rPr>
      </w:pPr>
    </w:p>
    <w:p w:rsidR="00080C7C" w:rsidRPr="00246228" w:rsidRDefault="00080C7C" w:rsidP="00080C7C">
      <w:pPr>
        <w:rPr>
          <w:lang w:val="es-ES"/>
        </w:rPr>
      </w:pPr>
      <w:r w:rsidRPr="00246228">
        <w:rPr>
          <w:lang w:val="es-ES"/>
        </w:rPr>
        <w:t xml:space="preserve">VI. </w:t>
      </w:r>
      <w:r w:rsidRPr="00246228">
        <w:rPr>
          <w:lang w:val="es-ES"/>
        </w:rPr>
        <w:tab/>
      </w:r>
      <w:r w:rsidRPr="00246228">
        <w:rPr>
          <w:u w:val="single"/>
          <w:lang w:val="es-ES"/>
        </w:rPr>
        <w:t>SECRÉTARIAT DE L’ORGANISATION MONDIALE DE LA PROPRIÉTÉ</w:t>
      </w:r>
      <w:r w:rsidRPr="00246228">
        <w:rPr>
          <w:lang w:val="es-ES"/>
        </w:rPr>
        <w:t xml:space="preserve"> </w:t>
      </w:r>
      <w:r w:rsidRPr="00246228">
        <w:rPr>
          <w:lang w:val="es-ES"/>
        </w:rPr>
        <w:tab/>
      </w:r>
      <w:r w:rsidRPr="00246228">
        <w:rPr>
          <w:u w:val="single"/>
          <w:lang w:val="es-ES"/>
        </w:rPr>
        <w:t>INTELLECTUELLE (OMPI)/SECRETARIAT OF THE WORLD INTELLECTUAL</w:t>
      </w:r>
      <w:r w:rsidRPr="00246228">
        <w:rPr>
          <w:lang w:val="es-ES"/>
        </w:rPr>
        <w:t xml:space="preserve"> </w:t>
      </w:r>
      <w:r w:rsidRPr="00246228">
        <w:rPr>
          <w:lang w:val="es-ES"/>
        </w:rPr>
        <w:tab/>
      </w:r>
      <w:r w:rsidRPr="00246228">
        <w:rPr>
          <w:u w:val="single"/>
          <w:lang w:val="es-ES"/>
        </w:rPr>
        <w:t>PROPERTY ORGANIZATION (WIPO)</w:t>
      </w:r>
    </w:p>
    <w:p w:rsidR="00080C7C" w:rsidRPr="00246228" w:rsidRDefault="00080C7C" w:rsidP="00080C7C">
      <w:pPr>
        <w:rPr>
          <w:lang w:val="es-ES"/>
        </w:rPr>
      </w:pPr>
    </w:p>
    <w:p w:rsidR="00080C7C" w:rsidRPr="00246228" w:rsidRDefault="00080C7C" w:rsidP="00080C7C">
      <w:pPr>
        <w:rPr>
          <w:lang w:val="es-ES"/>
        </w:rPr>
      </w:pPr>
    </w:p>
    <w:p w:rsidR="00080C7C" w:rsidRPr="00080C7C" w:rsidRDefault="00080C7C" w:rsidP="00080C7C">
      <w:pPr>
        <w:rPr>
          <w:lang w:val="es-ES"/>
        </w:rPr>
      </w:pPr>
      <w:r w:rsidRPr="00080C7C">
        <w:rPr>
          <w:lang w:val="es-ES"/>
        </w:rPr>
        <w:t xml:space="preserve">Francis GURRY, </w:t>
      </w:r>
      <w:proofErr w:type="spellStart"/>
      <w:r w:rsidRPr="00080C7C">
        <w:rPr>
          <w:lang w:val="es-ES"/>
        </w:rPr>
        <w:t>directeur</w:t>
      </w:r>
      <w:proofErr w:type="spellEnd"/>
      <w:r w:rsidRPr="00080C7C">
        <w:rPr>
          <w:lang w:val="es-ES"/>
        </w:rPr>
        <w:t xml:space="preserve"> </w:t>
      </w:r>
      <w:proofErr w:type="spellStart"/>
      <w:r w:rsidRPr="00080C7C">
        <w:rPr>
          <w:lang w:val="es-ES"/>
        </w:rPr>
        <w:t>général</w:t>
      </w:r>
      <w:proofErr w:type="spellEnd"/>
      <w:r w:rsidRPr="00080C7C">
        <w:rPr>
          <w:lang w:val="es-ES"/>
        </w:rPr>
        <w:t>/Director General</w:t>
      </w:r>
    </w:p>
    <w:p w:rsidR="00080C7C" w:rsidRPr="00080C7C" w:rsidRDefault="00080C7C" w:rsidP="00080C7C">
      <w:pPr>
        <w:rPr>
          <w:lang w:val="es-ES"/>
        </w:rPr>
      </w:pPr>
    </w:p>
    <w:p w:rsidR="00080C7C" w:rsidRPr="00080C7C" w:rsidRDefault="00080C7C" w:rsidP="00080C7C">
      <w:pPr>
        <w:rPr>
          <w:lang w:val="es-ES"/>
        </w:rPr>
      </w:pPr>
      <w:r w:rsidRPr="00080C7C">
        <w:rPr>
          <w:lang w:val="es-ES"/>
        </w:rPr>
        <w:t>Binying WANG (</w:t>
      </w:r>
      <w:proofErr w:type="spellStart"/>
      <w:r w:rsidRPr="00080C7C">
        <w:rPr>
          <w:lang w:val="es-ES"/>
        </w:rPr>
        <w:t>Mme</w:t>
      </w:r>
      <w:proofErr w:type="spellEnd"/>
      <w:r w:rsidRPr="00080C7C">
        <w:rPr>
          <w:lang w:val="es-ES"/>
        </w:rPr>
        <w:t>/Ms.), vice-</w:t>
      </w:r>
      <w:proofErr w:type="spellStart"/>
      <w:r w:rsidRPr="00080C7C">
        <w:rPr>
          <w:lang w:val="es-ES"/>
        </w:rPr>
        <w:t>directrice</w:t>
      </w:r>
      <w:proofErr w:type="spellEnd"/>
      <w:r w:rsidRPr="00080C7C">
        <w:rPr>
          <w:lang w:val="es-ES"/>
        </w:rPr>
        <w:t xml:space="preserve"> </w:t>
      </w:r>
      <w:proofErr w:type="spellStart"/>
      <w:r w:rsidRPr="00080C7C">
        <w:rPr>
          <w:lang w:val="es-ES"/>
        </w:rPr>
        <w:t>générale</w:t>
      </w:r>
      <w:proofErr w:type="spellEnd"/>
      <w:r w:rsidRPr="00080C7C">
        <w:rPr>
          <w:lang w:val="es-ES"/>
        </w:rPr>
        <w:t>/</w:t>
      </w:r>
      <w:proofErr w:type="spellStart"/>
      <w:r w:rsidRPr="00080C7C">
        <w:rPr>
          <w:lang w:val="es-ES"/>
        </w:rPr>
        <w:t>Deputy</w:t>
      </w:r>
      <w:proofErr w:type="spellEnd"/>
      <w:r w:rsidRPr="00080C7C">
        <w:rPr>
          <w:lang w:val="es-ES"/>
        </w:rPr>
        <w:t xml:space="preserve"> Director General</w:t>
      </w:r>
    </w:p>
    <w:p w:rsidR="00080C7C" w:rsidRPr="00080C7C" w:rsidRDefault="00080C7C" w:rsidP="00080C7C">
      <w:pPr>
        <w:rPr>
          <w:lang w:val="es-ES"/>
        </w:rPr>
      </w:pPr>
    </w:p>
    <w:p w:rsidR="00080C7C" w:rsidRPr="00D46345" w:rsidRDefault="00080C7C" w:rsidP="00080C7C">
      <w:pPr>
        <w:rPr>
          <w:lang w:val="fr-FR"/>
        </w:rPr>
      </w:pPr>
      <w:r w:rsidRPr="00D46345">
        <w:rPr>
          <w:lang w:val="fr-FR"/>
        </w:rPr>
        <w:t xml:space="preserve">David MULS, directeur principal, Service d’enregistrement Madrid, Secteur des marques et des dessins et modèles/Senior </w:t>
      </w:r>
      <w:proofErr w:type="spellStart"/>
      <w:r w:rsidRPr="00D46345">
        <w:rPr>
          <w:lang w:val="fr-FR"/>
        </w:rPr>
        <w:t>Director</w:t>
      </w:r>
      <w:proofErr w:type="spellEnd"/>
      <w:r w:rsidRPr="00D46345">
        <w:rPr>
          <w:lang w:val="fr-FR"/>
        </w:rPr>
        <w:t xml:space="preserve">,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080C7C" w:rsidRPr="00D46345" w:rsidRDefault="00080C7C" w:rsidP="00080C7C">
      <w:pPr>
        <w:rPr>
          <w:lang w:val="fr-FR"/>
        </w:rPr>
      </w:pPr>
    </w:p>
    <w:p w:rsidR="00080C7C" w:rsidRPr="00D46345" w:rsidRDefault="00080C7C" w:rsidP="00080C7C">
      <w:pPr>
        <w:rPr>
          <w:lang w:val="fr-FR"/>
        </w:rPr>
      </w:pPr>
      <w:r>
        <w:rPr>
          <w:lang w:val="fr-FR"/>
        </w:rPr>
        <w:t>Debbie ROENNING (Mme/M</w:t>
      </w:r>
      <w:r w:rsidRPr="00D46345">
        <w:rPr>
          <w:lang w:val="fr-FR"/>
        </w:rPr>
        <w:t>s.), directrice de la Division juridique, Service d’enregistrement Madrid, Secteur des marques et des dessins et modèles/</w:t>
      </w:r>
      <w:proofErr w:type="spellStart"/>
      <w:r w:rsidRPr="00D46345">
        <w:rPr>
          <w:lang w:val="fr-FR"/>
        </w:rPr>
        <w:t>Director</w:t>
      </w:r>
      <w:proofErr w:type="spellEnd"/>
      <w:r w:rsidRPr="00D46345">
        <w:rPr>
          <w:lang w:val="fr-FR"/>
        </w:rPr>
        <w:t xml:space="preserve">,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080C7C" w:rsidRPr="00D46345" w:rsidRDefault="00080C7C" w:rsidP="00080C7C">
      <w:pPr>
        <w:rPr>
          <w:lang w:val="fr-FR"/>
        </w:rPr>
      </w:pPr>
    </w:p>
    <w:p w:rsidR="00080C7C" w:rsidRPr="005A33B6" w:rsidRDefault="00080C7C" w:rsidP="00080C7C">
      <w:pPr>
        <w:rPr>
          <w:lang w:val="fr-CH"/>
        </w:rPr>
      </w:pPr>
      <w:r w:rsidRPr="00D46345">
        <w:rPr>
          <w:lang w:val="fr-FR"/>
        </w:rPr>
        <w:t>Diego CARRASCO PRADAS, directeur adjoint de la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w:t>
      </w:r>
      <w:proofErr w:type="spellStart"/>
      <w:r w:rsidRPr="005A33B6">
        <w:rPr>
          <w:lang w:val="fr-CH"/>
        </w:rPr>
        <w:t>Legal</w:t>
      </w:r>
      <w:proofErr w:type="spellEnd"/>
      <w:r w:rsidRPr="005A33B6">
        <w:rPr>
          <w:lang w:val="fr-CH"/>
        </w:rPr>
        <w:t xml:space="preserve"> Division, Madrid </w:t>
      </w:r>
      <w:proofErr w:type="spellStart"/>
      <w:r w:rsidRPr="005A33B6">
        <w:rPr>
          <w:lang w:val="fr-CH"/>
        </w:rPr>
        <w:t>Registry</w:t>
      </w:r>
      <w:proofErr w:type="spellEnd"/>
      <w:r w:rsidRPr="005A33B6">
        <w:rPr>
          <w:lang w:val="fr-CH"/>
        </w:rPr>
        <w:t xml:space="preserve">, Brands and Designs </w:t>
      </w:r>
      <w:proofErr w:type="spellStart"/>
      <w:r w:rsidRPr="005A33B6">
        <w:rPr>
          <w:lang w:val="fr-CH"/>
        </w:rPr>
        <w:t>Sector</w:t>
      </w:r>
      <w:proofErr w:type="spellEnd"/>
      <w:r w:rsidRPr="005A33B6">
        <w:rPr>
          <w:lang w:val="fr-CH"/>
        </w:rPr>
        <w:t xml:space="preserve"> </w:t>
      </w:r>
    </w:p>
    <w:p w:rsidR="00080C7C" w:rsidRDefault="00080C7C" w:rsidP="00080C7C">
      <w:pPr>
        <w:rPr>
          <w:lang w:val="fr-CH"/>
        </w:rPr>
      </w:pPr>
    </w:p>
    <w:p w:rsidR="00080C7C" w:rsidRPr="00D46345" w:rsidRDefault="00080C7C" w:rsidP="00080C7C">
      <w:pPr>
        <w:rPr>
          <w:lang w:val="fr-FR"/>
        </w:rPr>
      </w:pPr>
      <w:proofErr w:type="spellStart"/>
      <w:r>
        <w:rPr>
          <w:lang w:val="fr-CH"/>
        </w:rPr>
        <w:t>Asta</w:t>
      </w:r>
      <w:proofErr w:type="spellEnd"/>
      <w:r>
        <w:rPr>
          <w:lang w:val="fr-CH"/>
        </w:rPr>
        <w:t xml:space="preserve"> VALDIMARSDÓTTIR (Mme/Ms.), directrice de la Division des opérations,</w:t>
      </w:r>
      <w:r w:rsidRPr="005A33B6">
        <w:rPr>
          <w:lang w:val="fr-FR"/>
        </w:rPr>
        <w:t xml:space="preserve"> </w:t>
      </w:r>
      <w:r w:rsidRPr="00D46345">
        <w:rPr>
          <w:lang w:val="fr-FR"/>
        </w:rPr>
        <w:t>Service d’enregistrement Madrid, Secteur des marques et des dessins et modèles/</w:t>
      </w:r>
      <w:proofErr w:type="spellStart"/>
      <w:r w:rsidRPr="00D46345">
        <w:rPr>
          <w:lang w:val="fr-FR"/>
        </w:rPr>
        <w:t>Director</w:t>
      </w:r>
      <w:proofErr w:type="spellEnd"/>
      <w:r w:rsidRPr="00D46345">
        <w:rPr>
          <w:lang w:val="fr-FR"/>
        </w:rPr>
        <w:t xml:space="preserve">, </w:t>
      </w:r>
      <w:r>
        <w:rPr>
          <w:lang w:val="fr-FR"/>
        </w:rPr>
        <w:t>Operations</w:t>
      </w:r>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080C7C" w:rsidRDefault="00080C7C" w:rsidP="00080C7C">
      <w:pPr>
        <w:rPr>
          <w:lang w:val="fr-CH"/>
        </w:rPr>
      </w:pPr>
    </w:p>
    <w:p w:rsidR="00080C7C" w:rsidRPr="00D46345" w:rsidRDefault="00080C7C" w:rsidP="00080C7C">
      <w:pPr>
        <w:rPr>
          <w:lang w:val="fr-FR"/>
        </w:rPr>
      </w:pPr>
      <w:r>
        <w:rPr>
          <w:lang w:val="fr-CH"/>
        </w:rPr>
        <w:t xml:space="preserve">Neil WILSON, directeur de la Division de l’appui aux Services d’enregistrement, </w:t>
      </w:r>
      <w:r w:rsidRPr="00D46345">
        <w:rPr>
          <w:lang w:val="fr-FR"/>
        </w:rPr>
        <w:t>Secteur des marques et des dessins et modèles/</w:t>
      </w:r>
      <w:proofErr w:type="spellStart"/>
      <w:r w:rsidRPr="00D46345">
        <w:rPr>
          <w:lang w:val="fr-FR"/>
        </w:rPr>
        <w:t>Director</w:t>
      </w:r>
      <w:proofErr w:type="spellEnd"/>
      <w:r w:rsidRPr="00D46345">
        <w:rPr>
          <w:lang w:val="fr-FR"/>
        </w:rPr>
        <w:t xml:space="preserve">, </w:t>
      </w:r>
      <w:proofErr w:type="spellStart"/>
      <w:r>
        <w:rPr>
          <w:lang w:val="fr-FR"/>
        </w:rPr>
        <w:t>Registries</w:t>
      </w:r>
      <w:proofErr w:type="spellEnd"/>
      <w:r>
        <w:rPr>
          <w:lang w:val="fr-FR"/>
        </w:rPr>
        <w:t xml:space="preserve"> Support</w:t>
      </w:r>
      <w:r w:rsidRPr="00D46345">
        <w:rPr>
          <w:lang w:val="fr-FR"/>
        </w:rPr>
        <w:t xml:space="preserve"> Division, Brands and Designs </w:t>
      </w:r>
      <w:proofErr w:type="spellStart"/>
      <w:r w:rsidRPr="00D46345">
        <w:rPr>
          <w:lang w:val="fr-FR"/>
        </w:rPr>
        <w:t>Sector</w:t>
      </w:r>
      <w:proofErr w:type="spellEnd"/>
    </w:p>
    <w:p w:rsidR="00080C7C" w:rsidRPr="005A33B6" w:rsidRDefault="00080C7C" w:rsidP="00080C7C">
      <w:pPr>
        <w:rPr>
          <w:lang w:val="fr-CH"/>
        </w:rPr>
      </w:pPr>
    </w:p>
    <w:p w:rsidR="00080C7C" w:rsidRPr="00D46345" w:rsidRDefault="00080C7C" w:rsidP="00080C7C">
      <w:pPr>
        <w:rPr>
          <w:lang w:val="fr-FR"/>
        </w:rPr>
      </w:pPr>
      <w:r w:rsidRPr="00D46345">
        <w:rPr>
          <w:lang w:val="fr-FR"/>
        </w:rPr>
        <w:t xml:space="preserve">Juan RODRÍGUEZ, juriste principal à la Division juridique, Service d’enregistrement Madrid, Secteur des marques et des dessins et modèles/Senior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080C7C" w:rsidRPr="00D46345" w:rsidRDefault="00080C7C" w:rsidP="00080C7C">
      <w:pPr>
        <w:rPr>
          <w:lang w:val="fr-FR"/>
        </w:rPr>
      </w:pPr>
    </w:p>
    <w:p w:rsidR="00080C7C" w:rsidRDefault="00080C7C" w:rsidP="00080C7C">
      <w:pPr>
        <w:rPr>
          <w:lang w:val="fr-FR"/>
        </w:rPr>
      </w:pPr>
      <w:r w:rsidRPr="00D46345">
        <w:rPr>
          <w:lang w:val="fr-FR"/>
        </w:rPr>
        <w:t>Kazutaka SAWASATO, juriste à la Division juridique, Service d’enregistrement Madrid, Secteur des marques et des dessins et modèles/</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080C7C" w:rsidRDefault="00080C7C" w:rsidP="00080C7C">
      <w:pPr>
        <w:rPr>
          <w:lang w:val="fr-FR"/>
        </w:rPr>
      </w:pPr>
    </w:p>
    <w:p w:rsidR="00080C7C" w:rsidRPr="00D46345" w:rsidRDefault="00080C7C" w:rsidP="00080C7C">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xml:space="preserve">), juriste adjointe à la Division juridique, Service d’enregistrement Madrid, Secteur des marques et des dessins et modèles/Assistant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080C7C" w:rsidRPr="00D46345" w:rsidRDefault="00080C7C" w:rsidP="00080C7C">
      <w:pPr>
        <w:pStyle w:val="Endofdocument-Annex"/>
        <w:rPr>
          <w:lang w:val="fr-FR"/>
        </w:rPr>
      </w:pPr>
    </w:p>
    <w:p w:rsidR="00815A7D" w:rsidRPr="00080C7C" w:rsidRDefault="00080C7C" w:rsidP="00080C7C">
      <w:pPr>
        <w:spacing w:afterLines="50" w:after="120" w:line="340" w:lineRule="atLeast"/>
        <w:ind w:left="5534"/>
        <w:rPr>
          <w:rFonts w:ascii="KaiTi" w:eastAsia="KaiTi" w:hAnsi="KaiTi"/>
          <w:sz w:val="21"/>
        </w:rPr>
      </w:pPr>
      <w:r w:rsidRPr="00080C7C">
        <w:rPr>
          <w:rFonts w:ascii="KaiTi" w:eastAsia="KaiTi" w:hAnsi="KaiTi"/>
          <w:sz w:val="21"/>
        </w:rPr>
        <w:t>[</w:t>
      </w:r>
      <w:r w:rsidRPr="00080C7C">
        <w:rPr>
          <w:rFonts w:ascii="KaiTi" w:eastAsia="KaiTi" w:hAnsi="KaiTi" w:hint="eastAsia"/>
          <w:sz w:val="21"/>
        </w:rPr>
        <w:t>附件二和文件完</w:t>
      </w:r>
      <w:r w:rsidRPr="00080C7C">
        <w:rPr>
          <w:rFonts w:ascii="KaiTi" w:eastAsia="KaiTi" w:hAnsi="KaiTi"/>
          <w:sz w:val="21"/>
        </w:rPr>
        <w:t>]</w:t>
      </w:r>
    </w:p>
    <w:sectPr w:rsidR="00815A7D" w:rsidRPr="00080C7C" w:rsidSect="004C3F5A">
      <w:headerReference w:type="default" r:id="rId14"/>
      <w:headerReference w:type="first" r:id="rId15"/>
      <w:footnotePr>
        <w:numFmt w:val="chicago"/>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F5A" w:rsidRDefault="004C3F5A">
      <w:r>
        <w:separator/>
      </w:r>
    </w:p>
  </w:endnote>
  <w:endnote w:type="continuationSeparator" w:id="0">
    <w:p w:rsidR="004C3F5A" w:rsidRDefault="004C3F5A" w:rsidP="003B38C1">
      <w:r>
        <w:separator/>
      </w:r>
    </w:p>
    <w:p w:rsidR="004C3F5A" w:rsidRPr="003B38C1" w:rsidRDefault="004C3F5A" w:rsidP="003B38C1">
      <w:pPr>
        <w:spacing w:after="60"/>
        <w:rPr>
          <w:sz w:val="17"/>
        </w:rPr>
      </w:pPr>
      <w:r>
        <w:rPr>
          <w:sz w:val="17"/>
        </w:rPr>
        <w:t>[Endnote continued from previous page]</w:t>
      </w:r>
    </w:p>
  </w:endnote>
  <w:endnote w:type="continuationNotice" w:id="1">
    <w:p w:rsidR="004C3F5A" w:rsidRPr="003B38C1" w:rsidRDefault="004C3F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F5A" w:rsidRDefault="004C3F5A">
      <w:r>
        <w:separator/>
      </w:r>
    </w:p>
  </w:footnote>
  <w:footnote w:type="continuationSeparator" w:id="0">
    <w:p w:rsidR="004C3F5A" w:rsidRDefault="004C3F5A" w:rsidP="008B60B2">
      <w:r>
        <w:separator/>
      </w:r>
    </w:p>
    <w:p w:rsidR="004C3F5A" w:rsidRPr="00ED77FB" w:rsidRDefault="004C3F5A" w:rsidP="008B60B2">
      <w:pPr>
        <w:spacing w:after="60"/>
        <w:rPr>
          <w:sz w:val="17"/>
          <w:szCs w:val="17"/>
        </w:rPr>
      </w:pPr>
      <w:r w:rsidRPr="00ED77FB">
        <w:rPr>
          <w:sz w:val="17"/>
          <w:szCs w:val="17"/>
        </w:rPr>
        <w:t>[Footnote continued from previous page]</w:t>
      </w:r>
    </w:p>
  </w:footnote>
  <w:footnote w:type="continuationNotice" w:id="1">
    <w:p w:rsidR="004C3F5A" w:rsidRPr="00ED77FB" w:rsidRDefault="004C3F5A" w:rsidP="008B60B2">
      <w:pPr>
        <w:spacing w:before="60"/>
        <w:jc w:val="right"/>
        <w:rPr>
          <w:sz w:val="17"/>
          <w:szCs w:val="17"/>
        </w:rPr>
      </w:pPr>
      <w:r w:rsidRPr="00ED77FB">
        <w:rPr>
          <w:sz w:val="17"/>
          <w:szCs w:val="17"/>
        </w:rPr>
        <w:t>[Footnote continued on next page]</w:t>
      </w:r>
    </w:p>
  </w:footnote>
  <w:footnote w:id="2">
    <w:p w:rsidR="004C3F5A" w:rsidRPr="008E1509" w:rsidRDefault="004C3F5A" w:rsidP="00E27927">
      <w:pPr>
        <w:pStyle w:val="a9"/>
        <w:rPr>
          <w:szCs w:val="18"/>
          <w:lang w:val="fr-FR"/>
        </w:rPr>
      </w:pPr>
      <w:r w:rsidRPr="008E1509">
        <w:rPr>
          <w:rStyle w:val="ad"/>
          <w:szCs w:val="18"/>
        </w:rPr>
        <w:footnoteRef/>
      </w:r>
      <w:r w:rsidRPr="008E1509">
        <w:rPr>
          <w:szCs w:val="18"/>
          <w:lang w:val="fr-FR"/>
        </w:rPr>
        <w:t xml:space="preserve"> </w:t>
      </w:r>
      <w:r w:rsidRPr="008E1509">
        <w:rPr>
          <w:szCs w:val="18"/>
          <w:lang w:val="fr-CH"/>
        </w:rPr>
        <w:tab/>
      </w:r>
      <w:r w:rsidRPr="008E1509">
        <w:rPr>
          <w:szCs w:val="18"/>
          <w:lang w:val="fr-FR"/>
        </w:rPr>
        <w:t xml:space="preserve">Les participants sont priés d’informer le Secrétariat, en modifiant la présente liste provisoire, des modifications qui devraient être prises en considération lors de l’établissement de la liste finale des participants.  </w:t>
      </w:r>
    </w:p>
    <w:p w:rsidR="004C3F5A" w:rsidRPr="00ED72BB" w:rsidRDefault="004C3F5A" w:rsidP="00E27927">
      <w:pPr>
        <w:pStyle w:val="a9"/>
        <w:rPr>
          <w:szCs w:val="18"/>
          <w:u w:val="single"/>
        </w:rPr>
      </w:pPr>
      <w:r w:rsidRPr="008E1509">
        <w:rPr>
          <w:szCs w:val="18"/>
          <w:vertAlign w:val="superscript"/>
        </w:rPr>
        <w:footnoteRef/>
      </w:r>
      <w:r w:rsidRPr="008E1509">
        <w:rPr>
          <w:szCs w:val="18"/>
        </w:rPr>
        <w:t xml:space="preserve"> </w:t>
      </w:r>
      <w:r w:rsidRPr="008E1509">
        <w:rPr>
          <w:szCs w:val="18"/>
        </w:rPr>
        <w:tab/>
        <w:t>Participants are requested to inform the Secretariat of any changes which should be taken into acc</w:t>
      </w:r>
      <w:r>
        <w:rPr>
          <w:szCs w:val="18"/>
        </w:rPr>
        <w:t>o</w:t>
      </w:r>
      <w:r w:rsidRPr="008E1509">
        <w:rPr>
          <w:szCs w:val="18"/>
        </w:rPr>
        <w:t>unt in</w:t>
      </w:r>
      <w:r>
        <w:rPr>
          <w:szCs w:val="18"/>
        </w:rPr>
        <w:t> p</w:t>
      </w:r>
      <w:r w:rsidRPr="008E1509">
        <w:rPr>
          <w:szCs w:val="18"/>
        </w:rPr>
        <w:t xml:space="preserve">reparing the final list of participants.  Changes should be requested by making corrections on the present </w:t>
      </w:r>
      <w:r w:rsidRPr="008554EF">
        <w:rPr>
          <w:szCs w:val="18"/>
        </w:rPr>
        <w:t>provisional list.</w:t>
      </w:r>
      <w:r w:rsidRPr="00ED72BB">
        <w:rPr>
          <w:szCs w:val="18"/>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5A" w:rsidRPr="002C55F7" w:rsidRDefault="004C3F5A" w:rsidP="002C55F7">
    <w:pPr>
      <w:jc w:val="right"/>
      <w:rPr>
        <w:rFonts w:ascii="SimSun" w:hAnsi="SimSun"/>
        <w:sz w:val="21"/>
      </w:rPr>
    </w:pPr>
    <w:bookmarkStart w:id="7" w:name="Code2"/>
    <w:bookmarkEnd w:id="7"/>
    <w:r w:rsidRPr="002C55F7">
      <w:rPr>
        <w:rFonts w:ascii="SimSun" w:hAnsi="SimSun"/>
        <w:sz w:val="21"/>
      </w:rPr>
      <w:t>MM/LD/WG/13/10</w:t>
    </w:r>
  </w:p>
  <w:p w:rsidR="004C3F5A" w:rsidRPr="002C55F7" w:rsidRDefault="004C3F5A" w:rsidP="002C55F7">
    <w:pPr>
      <w:jc w:val="right"/>
      <w:rPr>
        <w:rFonts w:ascii="SimSun" w:hAnsi="SimSun"/>
        <w:sz w:val="21"/>
      </w:rPr>
    </w:pPr>
    <w:r w:rsidRPr="002C55F7">
      <w:rPr>
        <w:rFonts w:ascii="SimSun" w:hAnsi="SimSun" w:hint="eastAsia"/>
        <w:sz w:val="21"/>
      </w:rPr>
      <w:t>第</w:t>
    </w:r>
    <w:r w:rsidRPr="002C55F7">
      <w:rPr>
        <w:rFonts w:ascii="SimSun" w:hAnsi="SimSun"/>
        <w:sz w:val="21"/>
      </w:rPr>
      <w:fldChar w:fldCharType="begin"/>
    </w:r>
    <w:r w:rsidRPr="002C55F7">
      <w:rPr>
        <w:rFonts w:ascii="SimSun" w:hAnsi="SimSun"/>
        <w:sz w:val="21"/>
      </w:rPr>
      <w:instrText xml:space="preserve"> PAGE  \* MERGEFORMAT </w:instrText>
    </w:r>
    <w:r w:rsidRPr="002C55F7">
      <w:rPr>
        <w:rFonts w:ascii="SimSun" w:hAnsi="SimSun"/>
        <w:sz w:val="21"/>
      </w:rPr>
      <w:fldChar w:fldCharType="separate"/>
    </w:r>
    <w:r w:rsidR="001B770E">
      <w:rPr>
        <w:rFonts w:ascii="SimSun" w:hAnsi="SimSun"/>
        <w:noProof/>
        <w:sz w:val="21"/>
      </w:rPr>
      <w:t>43</w:t>
    </w:r>
    <w:r w:rsidRPr="002C55F7">
      <w:rPr>
        <w:rFonts w:ascii="SimSun" w:hAnsi="SimSun"/>
        <w:noProof/>
        <w:sz w:val="21"/>
      </w:rPr>
      <w:fldChar w:fldCharType="end"/>
    </w:r>
    <w:r w:rsidRPr="002C55F7">
      <w:rPr>
        <w:rFonts w:ascii="SimSun" w:hAnsi="SimSun" w:hint="eastAsia"/>
        <w:noProof/>
        <w:sz w:val="21"/>
      </w:rPr>
      <w:t>页</w:t>
    </w:r>
  </w:p>
  <w:p w:rsidR="004C3F5A" w:rsidRPr="002C55F7" w:rsidRDefault="004C3F5A" w:rsidP="002C55F7">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5A" w:rsidRPr="003A2B6E" w:rsidRDefault="004C3F5A" w:rsidP="00080C7C">
    <w:pPr>
      <w:jc w:val="right"/>
      <w:rPr>
        <w:rFonts w:ascii="SimSun" w:hAnsi="SimSun"/>
        <w:sz w:val="21"/>
      </w:rPr>
    </w:pPr>
    <w:r w:rsidRPr="003A2B6E">
      <w:rPr>
        <w:rFonts w:ascii="SimSun" w:hAnsi="SimSun"/>
        <w:sz w:val="21"/>
      </w:rPr>
      <w:t>MM/LD/WG/13/10</w:t>
    </w:r>
  </w:p>
  <w:p w:rsidR="004C3F5A" w:rsidRPr="003A2B6E" w:rsidRDefault="004C3F5A" w:rsidP="00080C7C">
    <w:pPr>
      <w:jc w:val="right"/>
      <w:rPr>
        <w:rFonts w:ascii="SimSun" w:hAnsi="SimSun"/>
        <w:sz w:val="21"/>
      </w:rPr>
    </w:pPr>
    <w:r>
      <w:rPr>
        <w:rFonts w:ascii="SimSun" w:hAnsi="SimSun" w:hint="eastAsia"/>
        <w:sz w:val="21"/>
      </w:rPr>
      <w:t>附件一第</w:t>
    </w:r>
    <w:r w:rsidRPr="00080C7C">
      <w:rPr>
        <w:rFonts w:ascii="SimSun" w:hAnsi="SimSun"/>
        <w:sz w:val="21"/>
      </w:rPr>
      <w:fldChar w:fldCharType="begin"/>
    </w:r>
    <w:r w:rsidRPr="00080C7C">
      <w:rPr>
        <w:rFonts w:ascii="SimSun" w:hAnsi="SimSun"/>
        <w:sz w:val="21"/>
      </w:rPr>
      <w:instrText>PAGE   \* MERGEFORMAT</w:instrText>
    </w:r>
    <w:r w:rsidRPr="00080C7C">
      <w:rPr>
        <w:rFonts w:ascii="SimSun" w:hAnsi="SimSun"/>
        <w:sz w:val="21"/>
      </w:rPr>
      <w:fldChar w:fldCharType="separate"/>
    </w:r>
    <w:r w:rsidR="001B770E" w:rsidRPr="001B770E">
      <w:rPr>
        <w:rFonts w:ascii="SimSun" w:hAnsi="SimSun"/>
        <w:noProof/>
        <w:sz w:val="21"/>
        <w:lang w:val="zh-CN"/>
      </w:rPr>
      <w:t>4</w:t>
    </w:r>
    <w:r w:rsidRPr="00080C7C">
      <w:rPr>
        <w:rFonts w:ascii="SimSun" w:hAnsi="SimSun"/>
        <w:sz w:val="21"/>
      </w:rPr>
      <w:fldChar w:fldCharType="end"/>
    </w:r>
    <w:r>
      <w:rPr>
        <w:rFonts w:ascii="SimSun" w:hAnsi="SimSun" w:hint="eastAsia"/>
        <w:sz w:val="21"/>
      </w:rPr>
      <w:t>页</w:t>
    </w:r>
  </w:p>
  <w:p w:rsidR="004C3F5A" w:rsidRPr="003A2B6E" w:rsidRDefault="004C3F5A" w:rsidP="00080C7C">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5A" w:rsidRPr="003A2B6E" w:rsidRDefault="004C3F5A" w:rsidP="00C64264">
    <w:pPr>
      <w:jc w:val="right"/>
      <w:rPr>
        <w:rFonts w:ascii="SimSun" w:hAnsi="SimSun"/>
        <w:sz w:val="21"/>
      </w:rPr>
    </w:pPr>
    <w:r w:rsidRPr="003A2B6E">
      <w:rPr>
        <w:rFonts w:ascii="SimSun" w:hAnsi="SimSun"/>
        <w:sz w:val="21"/>
      </w:rPr>
      <w:t>MM/LD/WG/13/10</w:t>
    </w:r>
  </w:p>
  <w:p w:rsidR="004C3F5A" w:rsidRPr="003A2B6E" w:rsidRDefault="004C3F5A" w:rsidP="003F461B">
    <w:pPr>
      <w:jc w:val="right"/>
      <w:rPr>
        <w:rFonts w:ascii="SimSun" w:hAnsi="SimSun"/>
        <w:sz w:val="21"/>
      </w:rPr>
    </w:pPr>
    <w:r>
      <w:rPr>
        <w:rFonts w:ascii="SimSun" w:hAnsi="SimSun" w:hint="eastAsia"/>
        <w:sz w:val="21"/>
      </w:rPr>
      <w:t>附件一</w:t>
    </w:r>
  </w:p>
  <w:p w:rsidR="004C3F5A" w:rsidRPr="003A2B6E" w:rsidRDefault="004C3F5A" w:rsidP="00C64264">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5A" w:rsidRPr="00080C7C" w:rsidRDefault="004C3F5A" w:rsidP="00080C7C">
    <w:pPr>
      <w:jc w:val="right"/>
      <w:rPr>
        <w:rFonts w:ascii="SimSun" w:hAnsi="SimSun"/>
        <w:sz w:val="21"/>
      </w:rPr>
    </w:pPr>
    <w:r w:rsidRPr="00080C7C">
      <w:rPr>
        <w:rFonts w:ascii="SimSun" w:hAnsi="SimSun"/>
        <w:sz w:val="21"/>
      </w:rPr>
      <w:t>MM/LD/WG/13/10</w:t>
    </w:r>
  </w:p>
  <w:p w:rsidR="004C3F5A" w:rsidRDefault="004C3F5A" w:rsidP="00080C7C">
    <w:pPr>
      <w:jc w:val="right"/>
    </w:pPr>
    <w:proofErr w:type="gramStart"/>
    <w:r>
      <w:rPr>
        <w:rFonts w:ascii="SimSun" w:hAnsi="SimSun" w:hint="eastAsia"/>
        <w:sz w:val="21"/>
      </w:rPr>
      <w:t>附件二第</w:t>
    </w:r>
    <w:proofErr w:type="gramEnd"/>
    <w:r w:rsidRPr="00080C7C">
      <w:rPr>
        <w:rFonts w:ascii="SimSun" w:hAnsi="SimSun"/>
        <w:sz w:val="21"/>
      </w:rPr>
      <w:fldChar w:fldCharType="begin"/>
    </w:r>
    <w:r w:rsidRPr="00080C7C">
      <w:rPr>
        <w:rFonts w:ascii="SimSun" w:hAnsi="SimSun"/>
        <w:sz w:val="21"/>
      </w:rPr>
      <w:instrText xml:space="preserve"> PAGE  \* MERGEFORMAT </w:instrText>
    </w:r>
    <w:r w:rsidRPr="00080C7C">
      <w:rPr>
        <w:rFonts w:ascii="SimSun" w:hAnsi="SimSun"/>
        <w:sz w:val="21"/>
      </w:rPr>
      <w:fldChar w:fldCharType="separate"/>
    </w:r>
    <w:r w:rsidR="001B770E">
      <w:rPr>
        <w:rFonts w:ascii="SimSun" w:hAnsi="SimSun"/>
        <w:noProof/>
        <w:sz w:val="21"/>
      </w:rPr>
      <w:t>13</w:t>
    </w:r>
    <w:r w:rsidRPr="00080C7C">
      <w:rPr>
        <w:rFonts w:ascii="SimSun" w:hAnsi="SimSun"/>
        <w:noProof/>
        <w:sz w:val="21"/>
      </w:rPr>
      <w:fldChar w:fldCharType="end"/>
    </w:r>
    <w:r w:rsidRPr="00080C7C">
      <w:rPr>
        <w:rFonts w:ascii="SimSun" w:hAnsi="SimSun" w:hint="eastAsia"/>
        <w:noProof/>
        <w:sz w:val="21"/>
      </w:rPr>
      <w:t>页</w:t>
    </w:r>
  </w:p>
  <w:p w:rsidR="004C3F5A" w:rsidRDefault="004C3F5A"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5A" w:rsidRPr="00080C7C" w:rsidRDefault="004C3F5A" w:rsidP="00C64264">
    <w:pPr>
      <w:jc w:val="right"/>
      <w:rPr>
        <w:rFonts w:ascii="SimSun" w:hAnsi="SimSun"/>
        <w:sz w:val="21"/>
      </w:rPr>
    </w:pPr>
    <w:r w:rsidRPr="00080C7C">
      <w:rPr>
        <w:rFonts w:ascii="SimSun" w:hAnsi="SimSun"/>
        <w:sz w:val="21"/>
      </w:rPr>
      <w:t>MM/LD/WG/13/10</w:t>
    </w:r>
  </w:p>
  <w:p w:rsidR="004C3F5A" w:rsidRPr="00080C7C" w:rsidRDefault="004C3F5A" w:rsidP="003F461B">
    <w:pPr>
      <w:jc w:val="right"/>
      <w:rPr>
        <w:rFonts w:ascii="SimSun" w:hAnsi="SimSun"/>
        <w:sz w:val="21"/>
      </w:rPr>
    </w:pPr>
    <w:r>
      <w:rPr>
        <w:rFonts w:ascii="SimSun" w:hAnsi="SimSun" w:hint="eastAsia"/>
        <w:sz w:val="21"/>
      </w:rPr>
      <w:t>附件二</w:t>
    </w:r>
  </w:p>
  <w:p w:rsidR="004C3F5A" w:rsidRPr="00080C7C" w:rsidRDefault="004C3F5A" w:rsidP="00C64264">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0B59"/>
    <w:rsid w:val="00001B0B"/>
    <w:rsid w:val="00001DFA"/>
    <w:rsid w:val="000046C8"/>
    <w:rsid w:val="000049CD"/>
    <w:rsid w:val="00005A2B"/>
    <w:rsid w:val="000064E6"/>
    <w:rsid w:val="00006BC7"/>
    <w:rsid w:val="00007D9E"/>
    <w:rsid w:val="00010657"/>
    <w:rsid w:val="00012F58"/>
    <w:rsid w:val="00014B3C"/>
    <w:rsid w:val="000153E4"/>
    <w:rsid w:val="000162DD"/>
    <w:rsid w:val="00016DED"/>
    <w:rsid w:val="00020288"/>
    <w:rsid w:val="000209D9"/>
    <w:rsid w:val="00021770"/>
    <w:rsid w:val="00022851"/>
    <w:rsid w:val="0002470F"/>
    <w:rsid w:val="00024B48"/>
    <w:rsid w:val="00024CA6"/>
    <w:rsid w:val="000251C5"/>
    <w:rsid w:val="000254CA"/>
    <w:rsid w:val="00026F00"/>
    <w:rsid w:val="0002715F"/>
    <w:rsid w:val="00030911"/>
    <w:rsid w:val="00031296"/>
    <w:rsid w:val="0003277D"/>
    <w:rsid w:val="00032DD0"/>
    <w:rsid w:val="00033363"/>
    <w:rsid w:val="00034108"/>
    <w:rsid w:val="00034E9A"/>
    <w:rsid w:val="00035391"/>
    <w:rsid w:val="000357FE"/>
    <w:rsid w:val="00036CAC"/>
    <w:rsid w:val="00037612"/>
    <w:rsid w:val="000379A0"/>
    <w:rsid w:val="00037A2D"/>
    <w:rsid w:val="00040CD3"/>
    <w:rsid w:val="0004170A"/>
    <w:rsid w:val="00043CAA"/>
    <w:rsid w:val="00044A1E"/>
    <w:rsid w:val="00045687"/>
    <w:rsid w:val="000465A3"/>
    <w:rsid w:val="000467FA"/>
    <w:rsid w:val="00046C37"/>
    <w:rsid w:val="00047060"/>
    <w:rsid w:val="00047648"/>
    <w:rsid w:val="00051E88"/>
    <w:rsid w:val="00051EFC"/>
    <w:rsid w:val="000521EA"/>
    <w:rsid w:val="00053224"/>
    <w:rsid w:val="00053FDB"/>
    <w:rsid w:val="0005403F"/>
    <w:rsid w:val="00054BAA"/>
    <w:rsid w:val="000553CB"/>
    <w:rsid w:val="00055880"/>
    <w:rsid w:val="000566A9"/>
    <w:rsid w:val="00056DD4"/>
    <w:rsid w:val="00056F91"/>
    <w:rsid w:val="00057326"/>
    <w:rsid w:val="000575D4"/>
    <w:rsid w:val="000576E1"/>
    <w:rsid w:val="00057845"/>
    <w:rsid w:val="000600CF"/>
    <w:rsid w:val="00060848"/>
    <w:rsid w:val="00061E17"/>
    <w:rsid w:val="0006205B"/>
    <w:rsid w:val="00062DB2"/>
    <w:rsid w:val="000638FB"/>
    <w:rsid w:val="00064DF5"/>
    <w:rsid w:val="00064F7D"/>
    <w:rsid w:val="0006504C"/>
    <w:rsid w:val="000651DB"/>
    <w:rsid w:val="00065710"/>
    <w:rsid w:val="00066109"/>
    <w:rsid w:val="000678DC"/>
    <w:rsid w:val="00067C8A"/>
    <w:rsid w:val="000704F6"/>
    <w:rsid w:val="000706BD"/>
    <w:rsid w:val="00071E02"/>
    <w:rsid w:val="00072185"/>
    <w:rsid w:val="00072A1D"/>
    <w:rsid w:val="00072E34"/>
    <w:rsid w:val="00072EB7"/>
    <w:rsid w:val="00073F08"/>
    <w:rsid w:val="00074DB8"/>
    <w:rsid w:val="00075432"/>
    <w:rsid w:val="0007549D"/>
    <w:rsid w:val="00076507"/>
    <w:rsid w:val="0007725B"/>
    <w:rsid w:val="00080C7C"/>
    <w:rsid w:val="00080E2D"/>
    <w:rsid w:val="00081DB1"/>
    <w:rsid w:val="00082CE9"/>
    <w:rsid w:val="00082DB6"/>
    <w:rsid w:val="0008413B"/>
    <w:rsid w:val="000841FC"/>
    <w:rsid w:val="00085113"/>
    <w:rsid w:val="00085448"/>
    <w:rsid w:val="00085A5A"/>
    <w:rsid w:val="0009098A"/>
    <w:rsid w:val="00090A46"/>
    <w:rsid w:val="00090C94"/>
    <w:rsid w:val="00091266"/>
    <w:rsid w:val="00093646"/>
    <w:rsid w:val="000937B4"/>
    <w:rsid w:val="000941D1"/>
    <w:rsid w:val="0009424E"/>
    <w:rsid w:val="0009490E"/>
    <w:rsid w:val="0009505F"/>
    <w:rsid w:val="00095076"/>
    <w:rsid w:val="00095239"/>
    <w:rsid w:val="000963A8"/>
    <w:rsid w:val="000968ED"/>
    <w:rsid w:val="0009695B"/>
    <w:rsid w:val="000A013F"/>
    <w:rsid w:val="000A0D6D"/>
    <w:rsid w:val="000A1836"/>
    <w:rsid w:val="000A188A"/>
    <w:rsid w:val="000A2759"/>
    <w:rsid w:val="000A2CEB"/>
    <w:rsid w:val="000A3A65"/>
    <w:rsid w:val="000A4221"/>
    <w:rsid w:val="000A6AA8"/>
    <w:rsid w:val="000A73C9"/>
    <w:rsid w:val="000A7808"/>
    <w:rsid w:val="000A7E25"/>
    <w:rsid w:val="000B0154"/>
    <w:rsid w:val="000B1C09"/>
    <w:rsid w:val="000B2314"/>
    <w:rsid w:val="000B26EE"/>
    <w:rsid w:val="000B2BBE"/>
    <w:rsid w:val="000B2BCB"/>
    <w:rsid w:val="000B6505"/>
    <w:rsid w:val="000B67D6"/>
    <w:rsid w:val="000B6DD5"/>
    <w:rsid w:val="000B744C"/>
    <w:rsid w:val="000B7B12"/>
    <w:rsid w:val="000C00B3"/>
    <w:rsid w:val="000C14CA"/>
    <w:rsid w:val="000C16E3"/>
    <w:rsid w:val="000C1753"/>
    <w:rsid w:val="000C1F80"/>
    <w:rsid w:val="000C3895"/>
    <w:rsid w:val="000C4392"/>
    <w:rsid w:val="000C4416"/>
    <w:rsid w:val="000C55ED"/>
    <w:rsid w:val="000C5652"/>
    <w:rsid w:val="000C6524"/>
    <w:rsid w:val="000C7224"/>
    <w:rsid w:val="000C7F9F"/>
    <w:rsid w:val="000D15E5"/>
    <w:rsid w:val="000D19AC"/>
    <w:rsid w:val="000D1A43"/>
    <w:rsid w:val="000D24C8"/>
    <w:rsid w:val="000D2595"/>
    <w:rsid w:val="000D2BF6"/>
    <w:rsid w:val="000D2E79"/>
    <w:rsid w:val="000D5449"/>
    <w:rsid w:val="000D5473"/>
    <w:rsid w:val="000D567D"/>
    <w:rsid w:val="000D56D3"/>
    <w:rsid w:val="000D5B75"/>
    <w:rsid w:val="000D72C0"/>
    <w:rsid w:val="000E03BB"/>
    <w:rsid w:val="000E08CF"/>
    <w:rsid w:val="000E0904"/>
    <w:rsid w:val="000E0A43"/>
    <w:rsid w:val="000E0B15"/>
    <w:rsid w:val="000E106D"/>
    <w:rsid w:val="000E204A"/>
    <w:rsid w:val="000E41EE"/>
    <w:rsid w:val="000E47F3"/>
    <w:rsid w:val="000E54D6"/>
    <w:rsid w:val="000E676A"/>
    <w:rsid w:val="000E6E09"/>
    <w:rsid w:val="000E78FB"/>
    <w:rsid w:val="000E796B"/>
    <w:rsid w:val="000E7E16"/>
    <w:rsid w:val="000F241E"/>
    <w:rsid w:val="000F260D"/>
    <w:rsid w:val="000F26D3"/>
    <w:rsid w:val="000F315B"/>
    <w:rsid w:val="000F3280"/>
    <w:rsid w:val="000F3E8F"/>
    <w:rsid w:val="000F420E"/>
    <w:rsid w:val="000F4D4B"/>
    <w:rsid w:val="000F5864"/>
    <w:rsid w:val="000F5B1E"/>
    <w:rsid w:val="000F5E56"/>
    <w:rsid w:val="000F69F9"/>
    <w:rsid w:val="000F6BD8"/>
    <w:rsid w:val="000F6F25"/>
    <w:rsid w:val="00100034"/>
    <w:rsid w:val="0010084F"/>
    <w:rsid w:val="00100B82"/>
    <w:rsid w:val="00100D41"/>
    <w:rsid w:val="00100DAF"/>
    <w:rsid w:val="00103043"/>
    <w:rsid w:val="001051AD"/>
    <w:rsid w:val="001064E3"/>
    <w:rsid w:val="00106B78"/>
    <w:rsid w:val="0010794C"/>
    <w:rsid w:val="001108BC"/>
    <w:rsid w:val="00110996"/>
    <w:rsid w:val="0011129E"/>
    <w:rsid w:val="001116F9"/>
    <w:rsid w:val="0011213A"/>
    <w:rsid w:val="001129A3"/>
    <w:rsid w:val="001132F1"/>
    <w:rsid w:val="00113C69"/>
    <w:rsid w:val="00114800"/>
    <w:rsid w:val="00114879"/>
    <w:rsid w:val="001149AB"/>
    <w:rsid w:val="00114F5D"/>
    <w:rsid w:val="0011559F"/>
    <w:rsid w:val="0011612E"/>
    <w:rsid w:val="00116F59"/>
    <w:rsid w:val="00117BDE"/>
    <w:rsid w:val="001200F1"/>
    <w:rsid w:val="001204C5"/>
    <w:rsid w:val="00120BA0"/>
    <w:rsid w:val="00121B91"/>
    <w:rsid w:val="0012479B"/>
    <w:rsid w:val="00124CBC"/>
    <w:rsid w:val="001262C4"/>
    <w:rsid w:val="001279D7"/>
    <w:rsid w:val="00130671"/>
    <w:rsid w:val="001315FB"/>
    <w:rsid w:val="00131D3F"/>
    <w:rsid w:val="00132235"/>
    <w:rsid w:val="00132DD7"/>
    <w:rsid w:val="00133072"/>
    <w:rsid w:val="00133986"/>
    <w:rsid w:val="00133CE3"/>
    <w:rsid w:val="00133CED"/>
    <w:rsid w:val="00134DDC"/>
    <w:rsid w:val="001354CB"/>
    <w:rsid w:val="001362EE"/>
    <w:rsid w:val="00136827"/>
    <w:rsid w:val="00136B85"/>
    <w:rsid w:val="00136FA5"/>
    <w:rsid w:val="0013709C"/>
    <w:rsid w:val="00137574"/>
    <w:rsid w:val="001378C2"/>
    <w:rsid w:val="00137A8C"/>
    <w:rsid w:val="00137CF8"/>
    <w:rsid w:val="00140587"/>
    <w:rsid w:val="00140B34"/>
    <w:rsid w:val="00140F38"/>
    <w:rsid w:val="00141072"/>
    <w:rsid w:val="00141689"/>
    <w:rsid w:val="00141BFE"/>
    <w:rsid w:val="00141C92"/>
    <w:rsid w:val="00143BAA"/>
    <w:rsid w:val="001441DF"/>
    <w:rsid w:val="00144218"/>
    <w:rsid w:val="00144549"/>
    <w:rsid w:val="001448E2"/>
    <w:rsid w:val="00145084"/>
    <w:rsid w:val="00145C7B"/>
    <w:rsid w:val="001516F3"/>
    <w:rsid w:val="001519F3"/>
    <w:rsid w:val="00151B8A"/>
    <w:rsid w:val="00151DEA"/>
    <w:rsid w:val="00153315"/>
    <w:rsid w:val="001544A3"/>
    <w:rsid w:val="001548BF"/>
    <w:rsid w:val="00155F4F"/>
    <w:rsid w:val="001563DF"/>
    <w:rsid w:val="001569DB"/>
    <w:rsid w:val="00156A94"/>
    <w:rsid w:val="00156B2C"/>
    <w:rsid w:val="001577B9"/>
    <w:rsid w:val="001579AD"/>
    <w:rsid w:val="00157A62"/>
    <w:rsid w:val="00157B12"/>
    <w:rsid w:val="00161E63"/>
    <w:rsid w:val="00161F55"/>
    <w:rsid w:val="001620F7"/>
    <w:rsid w:val="0016237D"/>
    <w:rsid w:val="00162666"/>
    <w:rsid w:val="00162698"/>
    <w:rsid w:val="00162E28"/>
    <w:rsid w:val="0016349A"/>
    <w:rsid w:val="001640D0"/>
    <w:rsid w:val="00164FCE"/>
    <w:rsid w:val="00165BE4"/>
    <w:rsid w:val="00165C3E"/>
    <w:rsid w:val="00165E3E"/>
    <w:rsid w:val="0016622B"/>
    <w:rsid w:val="001667F0"/>
    <w:rsid w:val="00166CD0"/>
    <w:rsid w:val="00167902"/>
    <w:rsid w:val="0017096E"/>
    <w:rsid w:val="001719C0"/>
    <w:rsid w:val="00171A97"/>
    <w:rsid w:val="00172B74"/>
    <w:rsid w:val="00173413"/>
    <w:rsid w:val="001734CE"/>
    <w:rsid w:val="001750F3"/>
    <w:rsid w:val="00175D1A"/>
    <w:rsid w:val="00176A92"/>
    <w:rsid w:val="001775EA"/>
    <w:rsid w:val="00180B57"/>
    <w:rsid w:val="00181424"/>
    <w:rsid w:val="00181CEF"/>
    <w:rsid w:val="00182600"/>
    <w:rsid w:val="00182CF6"/>
    <w:rsid w:val="001830D5"/>
    <w:rsid w:val="001832A6"/>
    <w:rsid w:val="0018340F"/>
    <w:rsid w:val="0018425F"/>
    <w:rsid w:val="00184623"/>
    <w:rsid w:val="0018591E"/>
    <w:rsid w:val="00187815"/>
    <w:rsid w:val="001915B6"/>
    <w:rsid w:val="00191BBA"/>
    <w:rsid w:val="00192A62"/>
    <w:rsid w:val="00192E42"/>
    <w:rsid w:val="00194041"/>
    <w:rsid w:val="001944EA"/>
    <w:rsid w:val="00194798"/>
    <w:rsid w:val="001947D7"/>
    <w:rsid w:val="00194AD0"/>
    <w:rsid w:val="00195035"/>
    <w:rsid w:val="00195664"/>
    <w:rsid w:val="00195BBB"/>
    <w:rsid w:val="00196BEC"/>
    <w:rsid w:val="00196D81"/>
    <w:rsid w:val="00197593"/>
    <w:rsid w:val="0019787E"/>
    <w:rsid w:val="00197C37"/>
    <w:rsid w:val="001A003B"/>
    <w:rsid w:val="001A019E"/>
    <w:rsid w:val="001A067E"/>
    <w:rsid w:val="001A0843"/>
    <w:rsid w:val="001A0A4F"/>
    <w:rsid w:val="001A14AC"/>
    <w:rsid w:val="001A1728"/>
    <w:rsid w:val="001A3CDB"/>
    <w:rsid w:val="001A4F02"/>
    <w:rsid w:val="001A528D"/>
    <w:rsid w:val="001A52F9"/>
    <w:rsid w:val="001A537E"/>
    <w:rsid w:val="001A5FD3"/>
    <w:rsid w:val="001A6B17"/>
    <w:rsid w:val="001A79BB"/>
    <w:rsid w:val="001B010F"/>
    <w:rsid w:val="001B0473"/>
    <w:rsid w:val="001B10D6"/>
    <w:rsid w:val="001B11FA"/>
    <w:rsid w:val="001B18DC"/>
    <w:rsid w:val="001B20BD"/>
    <w:rsid w:val="001B216C"/>
    <w:rsid w:val="001B4C29"/>
    <w:rsid w:val="001B6588"/>
    <w:rsid w:val="001B69D5"/>
    <w:rsid w:val="001B73CB"/>
    <w:rsid w:val="001B770E"/>
    <w:rsid w:val="001C048F"/>
    <w:rsid w:val="001C053B"/>
    <w:rsid w:val="001C2545"/>
    <w:rsid w:val="001C2956"/>
    <w:rsid w:val="001C32DF"/>
    <w:rsid w:val="001C4488"/>
    <w:rsid w:val="001C4773"/>
    <w:rsid w:val="001C5670"/>
    <w:rsid w:val="001C6176"/>
    <w:rsid w:val="001C707D"/>
    <w:rsid w:val="001C7493"/>
    <w:rsid w:val="001C7C37"/>
    <w:rsid w:val="001C7C55"/>
    <w:rsid w:val="001C7DC2"/>
    <w:rsid w:val="001C7E50"/>
    <w:rsid w:val="001D049D"/>
    <w:rsid w:val="001D2872"/>
    <w:rsid w:val="001D2AE5"/>
    <w:rsid w:val="001D33E8"/>
    <w:rsid w:val="001D3455"/>
    <w:rsid w:val="001D3C21"/>
    <w:rsid w:val="001D3CB9"/>
    <w:rsid w:val="001D439A"/>
    <w:rsid w:val="001D5AEB"/>
    <w:rsid w:val="001D6031"/>
    <w:rsid w:val="001D687E"/>
    <w:rsid w:val="001D6E2E"/>
    <w:rsid w:val="001D72A2"/>
    <w:rsid w:val="001D7EFB"/>
    <w:rsid w:val="001E1D8D"/>
    <w:rsid w:val="001E25E1"/>
    <w:rsid w:val="001E26B6"/>
    <w:rsid w:val="001E3C29"/>
    <w:rsid w:val="001E406A"/>
    <w:rsid w:val="001E5C19"/>
    <w:rsid w:val="001E6534"/>
    <w:rsid w:val="001E6F5B"/>
    <w:rsid w:val="001E6FDA"/>
    <w:rsid w:val="001E727B"/>
    <w:rsid w:val="001F0625"/>
    <w:rsid w:val="001F06D1"/>
    <w:rsid w:val="001F0B19"/>
    <w:rsid w:val="001F16BC"/>
    <w:rsid w:val="001F2213"/>
    <w:rsid w:val="001F2EE6"/>
    <w:rsid w:val="001F3704"/>
    <w:rsid w:val="001F3825"/>
    <w:rsid w:val="001F41CB"/>
    <w:rsid w:val="001F4678"/>
    <w:rsid w:val="001F5102"/>
    <w:rsid w:val="001F55E1"/>
    <w:rsid w:val="001F5F4C"/>
    <w:rsid w:val="001F6039"/>
    <w:rsid w:val="001F63C2"/>
    <w:rsid w:val="001F6A9C"/>
    <w:rsid w:val="001F7536"/>
    <w:rsid w:val="00201085"/>
    <w:rsid w:val="00202120"/>
    <w:rsid w:val="0020227A"/>
    <w:rsid w:val="002040E5"/>
    <w:rsid w:val="0020432B"/>
    <w:rsid w:val="00204DBC"/>
    <w:rsid w:val="00204DE4"/>
    <w:rsid w:val="00205759"/>
    <w:rsid w:val="002072C5"/>
    <w:rsid w:val="0020731B"/>
    <w:rsid w:val="00207AB9"/>
    <w:rsid w:val="002129F5"/>
    <w:rsid w:val="0021318F"/>
    <w:rsid w:val="00214318"/>
    <w:rsid w:val="00215BAC"/>
    <w:rsid w:val="002177A6"/>
    <w:rsid w:val="00220840"/>
    <w:rsid w:val="0022084B"/>
    <w:rsid w:val="00221621"/>
    <w:rsid w:val="00221D8E"/>
    <w:rsid w:val="002221C0"/>
    <w:rsid w:val="002221ED"/>
    <w:rsid w:val="00222711"/>
    <w:rsid w:val="0022382E"/>
    <w:rsid w:val="0022455E"/>
    <w:rsid w:val="00224999"/>
    <w:rsid w:val="002250F5"/>
    <w:rsid w:val="002262F0"/>
    <w:rsid w:val="00226626"/>
    <w:rsid w:val="002315D3"/>
    <w:rsid w:val="00231DAA"/>
    <w:rsid w:val="0023239B"/>
    <w:rsid w:val="00232E14"/>
    <w:rsid w:val="00233CFB"/>
    <w:rsid w:val="00233E72"/>
    <w:rsid w:val="002350EF"/>
    <w:rsid w:val="0023542A"/>
    <w:rsid w:val="00235730"/>
    <w:rsid w:val="002357A1"/>
    <w:rsid w:val="00236340"/>
    <w:rsid w:val="00236552"/>
    <w:rsid w:val="00237310"/>
    <w:rsid w:val="00237439"/>
    <w:rsid w:val="0024083A"/>
    <w:rsid w:val="00240929"/>
    <w:rsid w:val="00240A08"/>
    <w:rsid w:val="002415F7"/>
    <w:rsid w:val="002417A3"/>
    <w:rsid w:val="002419A0"/>
    <w:rsid w:val="00242101"/>
    <w:rsid w:val="00242484"/>
    <w:rsid w:val="00242548"/>
    <w:rsid w:val="00243B94"/>
    <w:rsid w:val="00244681"/>
    <w:rsid w:val="002456D2"/>
    <w:rsid w:val="00245E6D"/>
    <w:rsid w:val="00245F3C"/>
    <w:rsid w:val="0024626D"/>
    <w:rsid w:val="002465DE"/>
    <w:rsid w:val="00247189"/>
    <w:rsid w:val="00247766"/>
    <w:rsid w:val="00247FD9"/>
    <w:rsid w:val="00250E7A"/>
    <w:rsid w:val="002511F9"/>
    <w:rsid w:val="00251F1A"/>
    <w:rsid w:val="00252020"/>
    <w:rsid w:val="00252CB7"/>
    <w:rsid w:val="00253793"/>
    <w:rsid w:val="00253DF3"/>
    <w:rsid w:val="002549C2"/>
    <w:rsid w:val="00255649"/>
    <w:rsid w:val="00255ADC"/>
    <w:rsid w:val="00255F84"/>
    <w:rsid w:val="00256E9C"/>
    <w:rsid w:val="002602E3"/>
    <w:rsid w:val="002610E5"/>
    <w:rsid w:val="00261164"/>
    <w:rsid w:val="00261205"/>
    <w:rsid w:val="00261C0A"/>
    <w:rsid w:val="00261E7F"/>
    <w:rsid w:val="00262CD5"/>
    <w:rsid w:val="002634C4"/>
    <w:rsid w:val="00263789"/>
    <w:rsid w:val="00264393"/>
    <w:rsid w:val="002649F7"/>
    <w:rsid w:val="00264CBD"/>
    <w:rsid w:val="0026520C"/>
    <w:rsid w:val="00265215"/>
    <w:rsid w:val="00265242"/>
    <w:rsid w:val="002653B9"/>
    <w:rsid w:val="002663D9"/>
    <w:rsid w:val="00267CC8"/>
    <w:rsid w:val="00267EAA"/>
    <w:rsid w:val="002703EE"/>
    <w:rsid w:val="00271506"/>
    <w:rsid w:val="0027223D"/>
    <w:rsid w:val="002728B0"/>
    <w:rsid w:val="0027296A"/>
    <w:rsid w:val="00272A01"/>
    <w:rsid w:val="00272EBA"/>
    <w:rsid w:val="0027338F"/>
    <w:rsid w:val="00273B96"/>
    <w:rsid w:val="00273EA9"/>
    <w:rsid w:val="002743B1"/>
    <w:rsid w:val="002748BB"/>
    <w:rsid w:val="00274B13"/>
    <w:rsid w:val="002763B4"/>
    <w:rsid w:val="0027656D"/>
    <w:rsid w:val="00276FFA"/>
    <w:rsid w:val="00277262"/>
    <w:rsid w:val="00277CB0"/>
    <w:rsid w:val="00277E72"/>
    <w:rsid w:val="00281478"/>
    <w:rsid w:val="0028251C"/>
    <w:rsid w:val="002825F7"/>
    <w:rsid w:val="002828E8"/>
    <w:rsid w:val="00282C6E"/>
    <w:rsid w:val="002861B9"/>
    <w:rsid w:val="002866BA"/>
    <w:rsid w:val="00286EEE"/>
    <w:rsid w:val="0028752D"/>
    <w:rsid w:val="00287F4C"/>
    <w:rsid w:val="002928D3"/>
    <w:rsid w:val="002943CC"/>
    <w:rsid w:val="00294622"/>
    <w:rsid w:val="00294988"/>
    <w:rsid w:val="002972AB"/>
    <w:rsid w:val="0029737A"/>
    <w:rsid w:val="002975DE"/>
    <w:rsid w:val="00297705"/>
    <w:rsid w:val="00297753"/>
    <w:rsid w:val="002979D9"/>
    <w:rsid w:val="00297B85"/>
    <w:rsid w:val="002A04BB"/>
    <w:rsid w:val="002A08E8"/>
    <w:rsid w:val="002A16A5"/>
    <w:rsid w:val="002A2158"/>
    <w:rsid w:val="002A31C5"/>
    <w:rsid w:val="002A321D"/>
    <w:rsid w:val="002A3951"/>
    <w:rsid w:val="002A404F"/>
    <w:rsid w:val="002A41E9"/>
    <w:rsid w:val="002A43B6"/>
    <w:rsid w:val="002A43CC"/>
    <w:rsid w:val="002A46AA"/>
    <w:rsid w:val="002A4B5E"/>
    <w:rsid w:val="002A6F0D"/>
    <w:rsid w:val="002A794D"/>
    <w:rsid w:val="002B052E"/>
    <w:rsid w:val="002B339E"/>
    <w:rsid w:val="002B40BF"/>
    <w:rsid w:val="002B413B"/>
    <w:rsid w:val="002B4BC3"/>
    <w:rsid w:val="002B50EF"/>
    <w:rsid w:val="002B5DD4"/>
    <w:rsid w:val="002B5EC7"/>
    <w:rsid w:val="002B683E"/>
    <w:rsid w:val="002B6BEA"/>
    <w:rsid w:val="002B6C4D"/>
    <w:rsid w:val="002C0F5B"/>
    <w:rsid w:val="002C1651"/>
    <w:rsid w:val="002C179A"/>
    <w:rsid w:val="002C1B68"/>
    <w:rsid w:val="002C2EE0"/>
    <w:rsid w:val="002C31AC"/>
    <w:rsid w:val="002C320B"/>
    <w:rsid w:val="002C472E"/>
    <w:rsid w:val="002C4AD7"/>
    <w:rsid w:val="002C55F7"/>
    <w:rsid w:val="002C5AFA"/>
    <w:rsid w:val="002C73BE"/>
    <w:rsid w:val="002D0BB0"/>
    <w:rsid w:val="002D164B"/>
    <w:rsid w:val="002D467F"/>
    <w:rsid w:val="002D4A5E"/>
    <w:rsid w:val="002D4E63"/>
    <w:rsid w:val="002D50C0"/>
    <w:rsid w:val="002D5FBC"/>
    <w:rsid w:val="002D6B5E"/>
    <w:rsid w:val="002D6BD1"/>
    <w:rsid w:val="002D7018"/>
    <w:rsid w:val="002D75A5"/>
    <w:rsid w:val="002D7731"/>
    <w:rsid w:val="002E0691"/>
    <w:rsid w:val="002E0EA5"/>
    <w:rsid w:val="002E0EF1"/>
    <w:rsid w:val="002E12E6"/>
    <w:rsid w:val="002E174D"/>
    <w:rsid w:val="002E28BF"/>
    <w:rsid w:val="002E2A8B"/>
    <w:rsid w:val="002E300F"/>
    <w:rsid w:val="002E31B6"/>
    <w:rsid w:val="002E3ED0"/>
    <w:rsid w:val="002E69AA"/>
    <w:rsid w:val="002E6EA1"/>
    <w:rsid w:val="002E78F9"/>
    <w:rsid w:val="002F0410"/>
    <w:rsid w:val="002F0A04"/>
    <w:rsid w:val="002F1584"/>
    <w:rsid w:val="002F15B0"/>
    <w:rsid w:val="002F1FE6"/>
    <w:rsid w:val="002F292F"/>
    <w:rsid w:val="002F4015"/>
    <w:rsid w:val="002F4AE8"/>
    <w:rsid w:val="002F4E68"/>
    <w:rsid w:val="002F5031"/>
    <w:rsid w:val="002F5822"/>
    <w:rsid w:val="0030027D"/>
    <w:rsid w:val="00300F2A"/>
    <w:rsid w:val="003021BF"/>
    <w:rsid w:val="00302D00"/>
    <w:rsid w:val="00303294"/>
    <w:rsid w:val="00304C8A"/>
    <w:rsid w:val="00305D08"/>
    <w:rsid w:val="00307057"/>
    <w:rsid w:val="003072E9"/>
    <w:rsid w:val="003074EB"/>
    <w:rsid w:val="00310203"/>
    <w:rsid w:val="003105F1"/>
    <w:rsid w:val="0031060D"/>
    <w:rsid w:val="00310EAF"/>
    <w:rsid w:val="003110F9"/>
    <w:rsid w:val="00311192"/>
    <w:rsid w:val="00312F7F"/>
    <w:rsid w:val="003132D3"/>
    <w:rsid w:val="00313412"/>
    <w:rsid w:val="00314AA0"/>
    <w:rsid w:val="00314DBC"/>
    <w:rsid w:val="003162FA"/>
    <w:rsid w:val="00316EB6"/>
    <w:rsid w:val="00316F03"/>
    <w:rsid w:val="00316F07"/>
    <w:rsid w:val="0031783D"/>
    <w:rsid w:val="0031793B"/>
    <w:rsid w:val="00320F0A"/>
    <w:rsid w:val="0032196E"/>
    <w:rsid w:val="00322FEF"/>
    <w:rsid w:val="00323323"/>
    <w:rsid w:val="00323811"/>
    <w:rsid w:val="00325C0B"/>
    <w:rsid w:val="00326106"/>
    <w:rsid w:val="0032638A"/>
    <w:rsid w:val="003267E9"/>
    <w:rsid w:val="00327916"/>
    <w:rsid w:val="00330C66"/>
    <w:rsid w:val="00330FD8"/>
    <w:rsid w:val="003318C3"/>
    <w:rsid w:val="00333B52"/>
    <w:rsid w:val="00335558"/>
    <w:rsid w:val="00335C53"/>
    <w:rsid w:val="00335EE2"/>
    <w:rsid w:val="00336002"/>
    <w:rsid w:val="003361A3"/>
    <w:rsid w:val="00336E49"/>
    <w:rsid w:val="00337D88"/>
    <w:rsid w:val="00340070"/>
    <w:rsid w:val="003436BF"/>
    <w:rsid w:val="00343B1D"/>
    <w:rsid w:val="00344FE9"/>
    <w:rsid w:val="00345486"/>
    <w:rsid w:val="0034561A"/>
    <w:rsid w:val="00345708"/>
    <w:rsid w:val="003462D8"/>
    <w:rsid w:val="00350CC1"/>
    <w:rsid w:val="00350E55"/>
    <w:rsid w:val="003520B1"/>
    <w:rsid w:val="003520E7"/>
    <w:rsid w:val="0035253C"/>
    <w:rsid w:val="00352A31"/>
    <w:rsid w:val="00354BE3"/>
    <w:rsid w:val="003553C2"/>
    <w:rsid w:val="003556AD"/>
    <w:rsid w:val="003567B9"/>
    <w:rsid w:val="00356C73"/>
    <w:rsid w:val="00357605"/>
    <w:rsid w:val="00357D00"/>
    <w:rsid w:val="00357E13"/>
    <w:rsid w:val="00357E76"/>
    <w:rsid w:val="003606D3"/>
    <w:rsid w:val="003608D8"/>
    <w:rsid w:val="00361450"/>
    <w:rsid w:val="003614F3"/>
    <w:rsid w:val="0036446F"/>
    <w:rsid w:val="00364B99"/>
    <w:rsid w:val="0036622B"/>
    <w:rsid w:val="00366DAB"/>
    <w:rsid w:val="003673A0"/>
    <w:rsid w:val="003673CF"/>
    <w:rsid w:val="0036794C"/>
    <w:rsid w:val="00367C2E"/>
    <w:rsid w:val="003705E2"/>
    <w:rsid w:val="003707D4"/>
    <w:rsid w:val="003711E7"/>
    <w:rsid w:val="003715FF"/>
    <w:rsid w:val="00371DBB"/>
    <w:rsid w:val="00371F63"/>
    <w:rsid w:val="00372393"/>
    <w:rsid w:val="0037554C"/>
    <w:rsid w:val="00377B81"/>
    <w:rsid w:val="00377ECC"/>
    <w:rsid w:val="00381126"/>
    <w:rsid w:val="003816BA"/>
    <w:rsid w:val="00381ACE"/>
    <w:rsid w:val="003824D8"/>
    <w:rsid w:val="0038287E"/>
    <w:rsid w:val="00383DB3"/>
    <w:rsid w:val="003845C1"/>
    <w:rsid w:val="00385A93"/>
    <w:rsid w:val="00385E69"/>
    <w:rsid w:val="00386724"/>
    <w:rsid w:val="003872FE"/>
    <w:rsid w:val="00390217"/>
    <w:rsid w:val="00390677"/>
    <w:rsid w:val="0039176B"/>
    <w:rsid w:val="0039231E"/>
    <w:rsid w:val="00393FF6"/>
    <w:rsid w:val="003942BD"/>
    <w:rsid w:val="003949CC"/>
    <w:rsid w:val="003957CC"/>
    <w:rsid w:val="00395CED"/>
    <w:rsid w:val="0039644D"/>
    <w:rsid w:val="00396CC4"/>
    <w:rsid w:val="00397AF4"/>
    <w:rsid w:val="003A03F5"/>
    <w:rsid w:val="003A07D6"/>
    <w:rsid w:val="003A0836"/>
    <w:rsid w:val="003A0B2A"/>
    <w:rsid w:val="003A2734"/>
    <w:rsid w:val="003A2B4E"/>
    <w:rsid w:val="003A2B6E"/>
    <w:rsid w:val="003A2D61"/>
    <w:rsid w:val="003A3A71"/>
    <w:rsid w:val="003A41E6"/>
    <w:rsid w:val="003A464F"/>
    <w:rsid w:val="003A4BA6"/>
    <w:rsid w:val="003A4C11"/>
    <w:rsid w:val="003A5656"/>
    <w:rsid w:val="003A5F46"/>
    <w:rsid w:val="003A6F89"/>
    <w:rsid w:val="003A78D7"/>
    <w:rsid w:val="003B0896"/>
    <w:rsid w:val="003B09E0"/>
    <w:rsid w:val="003B19E4"/>
    <w:rsid w:val="003B26A8"/>
    <w:rsid w:val="003B38C1"/>
    <w:rsid w:val="003B4078"/>
    <w:rsid w:val="003B439F"/>
    <w:rsid w:val="003B46B8"/>
    <w:rsid w:val="003B5D9B"/>
    <w:rsid w:val="003B6410"/>
    <w:rsid w:val="003C00E2"/>
    <w:rsid w:val="003C2835"/>
    <w:rsid w:val="003C40F6"/>
    <w:rsid w:val="003C4652"/>
    <w:rsid w:val="003C5432"/>
    <w:rsid w:val="003C63F5"/>
    <w:rsid w:val="003C6633"/>
    <w:rsid w:val="003C66FF"/>
    <w:rsid w:val="003C6BEB"/>
    <w:rsid w:val="003C71C7"/>
    <w:rsid w:val="003C72E5"/>
    <w:rsid w:val="003C7E0E"/>
    <w:rsid w:val="003D05F7"/>
    <w:rsid w:val="003D0A6A"/>
    <w:rsid w:val="003D11B9"/>
    <w:rsid w:val="003D1D64"/>
    <w:rsid w:val="003D1F6E"/>
    <w:rsid w:val="003D2392"/>
    <w:rsid w:val="003D3371"/>
    <w:rsid w:val="003D3843"/>
    <w:rsid w:val="003D3BBC"/>
    <w:rsid w:val="003D3BC4"/>
    <w:rsid w:val="003D40A1"/>
    <w:rsid w:val="003D58C9"/>
    <w:rsid w:val="003D662C"/>
    <w:rsid w:val="003D6945"/>
    <w:rsid w:val="003D7096"/>
    <w:rsid w:val="003D7629"/>
    <w:rsid w:val="003E0011"/>
    <w:rsid w:val="003E019F"/>
    <w:rsid w:val="003E0BFC"/>
    <w:rsid w:val="003E102F"/>
    <w:rsid w:val="003E19C5"/>
    <w:rsid w:val="003E1E6E"/>
    <w:rsid w:val="003E2CED"/>
    <w:rsid w:val="003E3647"/>
    <w:rsid w:val="003E4457"/>
    <w:rsid w:val="003E4474"/>
    <w:rsid w:val="003E489A"/>
    <w:rsid w:val="003E4DA2"/>
    <w:rsid w:val="003E4DD2"/>
    <w:rsid w:val="003E4FFC"/>
    <w:rsid w:val="003E54B9"/>
    <w:rsid w:val="003E58A8"/>
    <w:rsid w:val="003E6633"/>
    <w:rsid w:val="003F0475"/>
    <w:rsid w:val="003F0BC3"/>
    <w:rsid w:val="003F128D"/>
    <w:rsid w:val="003F1D27"/>
    <w:rsid w:val="003F1DD0"/>
    <w:rsid w:val="003F2038"/>
    <w:rsid w:val="003F25CF"/>
    <w:rsid w:val="003F290B"/>
    <w:rsid w:val="003F2B18"/>
    <w:rsid w:val="003F3EC6"/>
    <w:rsid w:val="003F461B"/>
    <w:rsid w:val="003F550F"/>
    <w:rsid w:val="003F5E1E"/>
    <w:rsid w:val="003F5F5E"/>
    <w:rsid w:val="003F671B"/>
    <w:rsid w:val="003F714D"/>
    <w:rsid w:val="003F7234"/>
    <w:rsid w:val="003F7DFB"/>
    <w:rsid w:val="00401A83"/>
    <w:rsid w:val="00401B03"/>
    <w:rsid w:val="0040224C"/>
    <w:rsid w:val="00402316"/>
    <w:rsid w:val="004042D0"/>
    <w:rsid w:val="004044A0"/>
    <w:rsid w:val="004045F0"/>
    <w:rsid w:val="00404674"/>
    <w:rsid w:val="004047F0"/>
    <w:rsid w:val="00405FD7"/>
    <w:rsid w:val="00410AFD"/>
    <w:rsid w:val="0041102D"/>
    <w:rsid w:val="004111A5"/>
    <w:rsid w:val="00411AAD"/>
    <w:rsid w:val="00412203"/>
    <w:rsid w:val="00412884"/>
    <w:rsid w:val="00413DF7"/>
    <w:rsid w:val="00414051"/>
    <w:rsid w:val="00414FB6"/>
    <w:rsid w:val="0041518A"/>
    <w:rsid w:val="00415503"/>
    <w:rsid w:val="00415DC6"/>
    <w:rsid w:val="004169A6"/>
    <w:rsid w:val="00417ADA"/>
    <w:rsid w:val="00420B5B"/>
    <w:rsid w:val="00423AAF"/>
    <w:rsid w:val="00423E3E"/>
    <w:rsid w:val="00424285"/>
    <w:rsid w:val="00424D03"/>
    <w:rsid w:val="00425724"/>
    <w:rsid w:val="004259D0"/>
    <w:rsid w:val="004262A1"/>
    <w:rsid w:val="00426316"/>
    <w:rsid w:val="0042704A"/>
    <w:rsid w:val="00427AF4"/>
    <w:rsid w:val="00427EFF"/>
    <w:rsid w:val="00430D94"/>
    <w:rsid w:val="00431175"/>
    <w:rsid w:val="0043132E"/>
    <w:rsid w:val="004319FF"/>
    <w:rsid w:val="00433A44"/>
    <w:rsid w:val="00434A89"/>
    <w:rsid w:val="00435A87"/>
    <w:rsid w:val="00435EA5"/>
    <w:rsid w:val="00436280"/>
    <w:rsid w:val="0043652A"/>
    <w:rsid w:val="00436BE5"/>
    <w:rsid w:val="0043746E"/>
    <w:rsid w:val="004375D9"/>
    <w:rsid w:val="004375E0"/>
    <w:rsid w:val="004378D0"/>
    <w:rsid w:val="004400B1"/>
    <w:rsid w:val="00440151"/>
    <w:rsid w:val="00440EA8"/>
    <w:rsid w:val="00440F6E"/>
    <w:rsid w:val="0044338B"/>
    <w:rsid w:val="00444192"/>
    <w:rsid w:val="004443C3"/>
    <w:rsid w:val="0044456C"/>
    <w:rsid w:val="00444776"/>
    <w:rsid w:val="00444A66"/>
    <w:rsid w:val="00446887"/>
    <w:rsid w:val="0044699C"/>
    <w:rsid w:val="00447082"/>
    <w:rsid w:val="00447085"/>
    <w:rsid w:val="00450234"/>
    <w:rsid w:val="004504C5"/>
    <w:rsid w:val="00450F20"/>
    <w:rsid w:val="00452D46"/>
    <w:rsid w:val="00452FF8"/>
    <w:rsid w:val="00454520"/>
    <w:rsid w:val="00454973"/>
    <w:rsid w:val="004549AE"/>
    <w:rsid w:val="00455555"/>
    <w:rsid w:val="00455B49"/>
    <w:rsid w:val="00456226"/>
    <w:rsid w:val="00456D5D"/>
    <w:rsid w:val="00456FDD"/>
    <w:rsid w:val="00456FEF"/>
    <w:rsid w:val="004575F3"/>
    <w:rsid w:val="00457F68"/>
    <w:rsid w:val="00460795"/>
    <w:rsid w:val="00460FBD"/>
    <w:rsid w:val="0046114B"/>
    <w:rsid w:val="0046125C"/>
    <w:rsid w:val="004617F6"/>
    <w:rsid w:val="00461DF2"/>
    <w:rsid w:val="00462B58"/>
    <w:rsid w:val="00462CBF"/>
    <w:rsid w:val="004631CE"/>
    <w:rsid w:val="004647DA"/>
    <w:rsid w:val="00464ED1"/>
    <w:rsid w:val="0046517C"/>
    <w:rsid w:val="0046638F"/>
    <w:rsid w:val="00466D01"/>
    <w:rsid w:val="00466E4C"/>
    <w:rsid w:val="00467F33"/>
    <w:rsid w:val="00470B87"/>
    <w:rsid w:val="00471BB2"/>
    <w:rsid w:val="00473B21"/>
    <w:rsid w:val="00473F3A"/>
    <w:rsid w:val="00474062"/>
    <w:rsid w:val="00475595"/>
    <w:rsid w:val="004762FF"/>
    <w:rsid w:val="00477D6B"/>
    <w:rsid w:val="0048078C"/>
    <w:rsid w:val="00481574"/>
    <w:rsid w:val="004818A6"/>
    <w:rsid w:val="004818C1"/>
    <w:rsid w:val="00481B59"/>
    <w:rsid w:val="004829A7"/>
    <w:rsid w:val="00482A2A"/>
    <w:rsid w:val="00482E61"/>
    <w:rsid w:val="004832DF"/>
    <w:rsid w:val="004836E2"/>
    <w:rsid w:val="0048381D"/>
    <w:rsid w:val="00483E81"/>
    <w:rsid w:val="00484FA6"/>
    <w:rsid w:val="00485051"/>
    <w:rsid w:val="0048520D"/>
    <w:rsid w:val="00485D27"/>
    <w:rsid w:val="00487029"/>
    <w:rsid w:val="00490FF7"/>
    <w:rsid w:val="004911E5"/>
    <w:rsid w:val="0049129F"/>
    <w:rsid w:val="00492538"/>
    <w:rsid w:val="00493B46"/>
    <w:rsid w:val="0049479A"/>
    <w:rsid w:val="0049484A"/>
    <w:rsid w:val="00494BA5"/>
    <w:rsid w:val="00494E41"/>
    <w:rsid w:val="00496A18"/>
    <w:rsid w:val="00497B83"/>
    <w:rsid w:val="004A2829"/>
    <w:rsid w:val="004A3E1F"/>
    <w:rsid w:val="004A42CE"/>
    <w:rsid w:val="004A53F5"/>
    <w:rsid w:val="004A603C"/>
    <w:rsid w:val="004A624C"/>
    <w:rsid w:val="004A6F67"/>
    <w:rsid w:val="004A6F84"/>
    <w:rsid w:val="004A7801"/>
    <w:rsid w:val="004B25AC"/>
    <w:rsid w:val="004B316B"/>
    <w:rsid w:val="004B3549"/>
    <w:rsid w:val="004B369A"/>
    <w:rsid w:val="004B37B8"/>
    <w:rsid w:val="004B3FC8"/>
    <w:rsid w:val="004B6738"/>
    <w:rsid w:val="004B6AD0"/>
    <w:rsid w:val="004B71A6"/>
    <w:rsid w:val="004B744A"/>
    <w:rsid w:val="004B7A77"/>
    <w:rsid w:val="004B7D16"/>
    <w:rsid w:val="004C04E3"/>
    <w:rsid w:val="004C08F0"/>
    <w:rsid w:val="004C1661"/>
    <w:rsid w:val="004C172B"/>
    <w:rsid w:val="004C25E1"/>
    <w:rsid w:val="004C3145"/>
    <w:rsid w:val="004C315F"/>
    <w:rsid w:val="004C3D0D"/>
    <w:rsid w:val="004C3E39"/>
    <w:rsid w:val="004C3F5A"/>
    <w:rsid w:val="004C4A60"/>
    <w:rsid w:val="004C4EBA"/>
    <w:rsid w:val="004C5F52"/>
    <w:rsid w:val="004C6127"/>
    <w:rsid w:val="004C6744"/>
    <w:rsid w:val="004C7706"/>
    <w:rsid w:val="004D065C"/>
    <w:rsid w:val="004D0D97"/>
    <w:rsid w:val="004D1785"/>
    <w:rsid w:val="004D1B8D"/>
    <w:rsid w:val="004D28B5"/>
    <w:rsid w:val="004D386B"/>
    <w:rsid w:val="004D3F24"/>
    <w:rsid w:val="004D4BD0"/>
    <w:rsid w:val="004D4C7F"/>
    <w:rsid w:val="004D4E6C"/>
    <w:rsid w:val="004D52E9"/>
    <w:rsid w:val="004D5C72"/>
    <w:rsid w:val="004D63EF"/>
    <w:rsid w:val="004D79EF"/>
    <w:rsid w:val="004D7A50"/>
    <w:rsid w:val="004E0924"/>
    <w:rsid w:val="004E0A91"/>
    <w:rsid w:val="004E0C54"/>
    <w:rsid w:val="004E1343"/>
    <w:rsid w:val="004E1E2B"/>
    <w:rsid w:val="004E2193"/>
    <w:rsid w:val="004E2728"/>
    <w:rsid w:val="004E321E"/>
    <w:rsid w:val="004E3227"/>
    <w:rsid w:val="004E3496"/>
    <w:rsid w:val="004E45A6"/>
    <w:rsid w:val="004E512A"/>
    <w:rsid w:val="004E555B"/>
    <w:rsid w:val="004E567E"/>
    <w:rsid w:val="004E6AE5"/>
    <w:rsid w:val="004E74AF"/>
    <w:rsid w:val="004E7B62"/>
    <w:rsid w:val="004F197A"/>
    <w:rsid w:val="004F2B71"/>
    <w:rsid w:val="004F2CEF"/>
    <w:rsid w:val="004F3374"/>
    <w:rsid w:val="004F38EF"/>
    <w:rsid w:val="004F54AA"/>
    <w:rsid w:val="004F5670"/>
    <w:rsid w:val="004F5902"/>
    <w:rsid w:val="004F5C0C"/>
    <w:rsid w:val="004F5C6E"/>
    <w:rsid w:val="004F5ED5"/>
    <w:rsid w:val="005006E7"/>
    <w:rsid w:val="00500B0D"/>
    <w:rsid w:val="005019FF"/>
    <w:rsid w:val="0050307E"/>
    <w:rsid w:val="005030F0"/>
    <w:rsid w:val="00503592"/>
    <w:rsid w:val="005056DA"/>
    <w:rsid w:val="005063AB"/>
    <w:rsid w:val="00506D27"/>
    <w:rsid w:val="00506FF7"/>
    <w:rsid w:val="00507669"/>
    <w:rsid w:val="00507D10"/>
    <w:rsid w:val="00507E96"/>
    <w:rsid w:val="00510F19"/>
    <w:rsid w:val="0051235B"/>
    <w:rsid w:val="00513F1A"/>
    <w:rsid w:val="00514486"/>
    <w:rsid w:val="00514CEF"/>
    <w:rsid w:val="00515F29"/>
    <w:rsid w:val="005162EE"/>
    <w:rsid w:val="00520D31"/>
    <w:rsid w:val="0052227D"/>
    <w:rsid w:val="00522C25"/>
    <w:rsid w:val="00522D43"/>
    <w:rsid w:val="00523F1F"/>
    <w:rsid w:val="005241D6"/>
    <w:rsid w:val="00524639"/>
    <w:rsid w:val="00524C01"/>
    <w:rsid w:val="00525431"/>
    <w:rsid w:val="00525719"/>
    <w:rsid w:val="00526957"/>
    <w:rsid w:val="00527C97"/>
    <w:rsid w:val="0053057A"/>
    <w:rsid w:val="0053073E"/>
    <w:rsid w:val="00530C77"/>
    <w:rsid w:val="0053156B"/>
    <w:rsid w:val="00531E4A"/>
    <w:rsid w:val="00531EA2"/>
    <w:rsid w:val="00533465"/>
    <w:rsid w:val="00533E7D"/>
    <w:rsid w:val="0053453A"/>
    <w:rsid w:val="00534BB4"/>
    <w:rsid w:val="005353DC"/>
    <w:rsid w:val="00536F1D"/>
    <w:rsid w:val="00536F47"/>
    <w:rsid w:val="00537761"/>
    <w:rsid w:val="00537B2B"/>
    <w:rsid w:val="00537B3F"/>
    <w:rsid w:val="00540C18"/>
    <w:rsid w:val="00540DE6"/>
    <w:rsid w:val="0054110A"/>
    <w:rsid w:val="005411B2"/>
    <w:rsid w:val="00541E7B"/>
    <w:rsid w:val="00542149"/>
    <w:rsid w:val="005437EF"/>
    <w:rsid w:val="00544720"/>
    <w:rsid w:val="00544C97"/>
    <w:rsid w:val="00544E8E"/>
    <w:rsid w:val="005452A7"/>
    <w:rsid w:val="00545A4F"/>
    <w:rsid w:val="005463C6"/>
    <w:rsid w:val="0054673C"/>
    <w:rsid w:val="00546978"/>
    <w:rsid w:val="00547949"/>
    <w:rsid w:val="005503D8"/>
    <w:rsid w:val="00550417"/>
    <w:rsid w:val="0055081A"/>
    <w:rsid w:val="00550DEF"/>
    <w:rsid w:val="005510D6"/>
    <w:rsid w:val="00551BE5"/>
    <w:rsid w:val="00552890"/>
    <w:rsid w:val="00553DF7"/>
    <w:rsid w:val="0055455C"/>
    <w:rsid w:val="00555687"/>
    <w:rsid w:val="00555A30"/>
    <w:rsid w:val="00555B01"/>
    <w:rsid w:val="0055607C"/>
    <w:rsid w:val="00560A29"/>
    <w:rsid w:val="00561B03"/>
    <w:rsid w:val="0056219B"/>
    <w:rsid w:val="00563E7E"/>
    <w:rsid w:val="00564057"/>
    <w:rsid w:val="00564F08"/>
    <w:rsid w:val="00565504"/>
    <w:rsid w:val="00565C80"/>
    <w:rsid w:val="00565D7B"/>
    <w:rsid w:val="00565ED4"/>
    <w:rsid w:val="005669C6"/>
    <w:rsid w:val="00566C01"/>
    <w:rsid w:val="00570347"/>
    <w:rsid w:val="005703D9"/>
    <w:rsid w:val="00570960"/>
    <w:rsid w:val="005712AE"/>
    <w:rsid w:val="00571541"/>
    <w:rsid w:val="00571856"/>
    <w:rsid w:val="00571E76"/>
    <w:rsid w:val="00571F39"/>
    <w:rsid w:val="005729E6"/>
    <w:rsid w:val="00572E36"/>
    <w:rsid w:val="00573141"/>
    <w:rsid w:val="00573473"/>
    <w:rsid w:val="00573A6E"/>
    <w:rsid w:val="00574A22"/>
    <w:rsid w:val="005750F4"/>
    <w:rsid w:val="0057532A"/>
    <w:rsid w:val="00575486"/>
    <w:rsid w:val="005754DA"/>
    <w:rsid w:val="005762EB"/>
    <w:rsid w:val="005768DD"/>
    <w:rsid w:val="005772C1"/>
    <w:rsid w:val="00580C80"/>
    <w:rsid w:val="00582DED"/>
    <w:rsid w:val="005833B6"/>
    <w:rsid w:val="005833FE"/>
    <w:rsid w:val="005845CC"/>
    <w:rsid w:val="005848B2"/>
    <w:rsid w:val="00585DCF"/>
    <w:rsid w:val="00587520"/>
    <w:rsid w:val="0059108A"/>
    <w:rsid w:val="00591873"/>
    <w:rsid w:val="00591ACB"/>
    <w:rsid w:val="00592ACE"/>
    <w:rsid w:val="00592BF4"/>
    <w:rsid w:val="00593A09"/>
    <w:rsid w:val="00594F2D"/>
    <w:rsid w:val="00595034"/>
    <w:rsid w:val="005958AF"/>
    <w:rsid w:val="0059615A"/>
    <w:rsid w:val="005962B0"/>
    <w:rsid w:val="00596AD1"/>
    <w:rsid w:val="005A12F9"/>
    <w:rsid w:val="005A142B"/>
    <w:rsid w:val="005A173A"/>
    <w:rsid w:val="005A1B5D"/>
    <w:rsid w:val="005A1C04"/>
    <w:rsid w:val="005A1C52"/>
    <w:rsid w:val="005A322D"/>
    <w:rsid w:val="005A3282"/>
    <w:rsid w:val="005A3389"/>
    <w:rsid w:val="005A3B2F"/>
    <w:rsid w:val="005A5108"/>
    <w:rsid w:val="005A51EE"/>
    <w:rsid w:val="005A5683"/>
    <w:rsid w:val="005A57CF"/>
    <w:rsid w:val="005A5D86"/>
    <w:rsid w:val="005A6483"/>
    <w:rsid w:val="005A69CD"/>
    <w:rsid w:val="005A6E59"/>
    <w:rsid w:val="005B05D8"/>
    <w:rsid w:val="005B28DD"/>
    <w:rsid w:val="005B2D36"/>
    <w:rsid w:val="005B36F7"/>
    <w:rsid w:val="005B42D1"/>
    <w:rsid w:val="005B4486"/>
    <w:rsid w:val="005B4A87"/>
    <w:rsid w:val="005B4C30"/>
    <w:rsid w:val="005B57BD"/>
    <w:rsid w:val="005B5807"/>
    <w:rsid w:val="005B58C2"/>
    <w:rsid w:val="005B5A11"/>
    <w:rsid w:val="005B68D2"/>
    <w:rsid w:val="005B6B85"/>
    <w:rsid w:val="005B6F36"/>
    <w:rsid w:val="005B71FB"/>
    <w:rsid w:val="005B7BB6"/>
    <w:rsid w:val="005C173A"/>
    <w:rsid w:val="005C1857"/>
    <w:rsid w:val="005C2AFE"/>
    <w:rsid w:val="005C2D33"/>
    <w:rsid w:val="005C2E38"/>
    <w:rsid w:val="005C4795"/>
    <w:rsid w:val="005C6313"/>
    <w:rsid w:val="005C6649"/>
    <w:rsid w:val="005C7908"/>
    <w:rsid w:val="005C7D4E"/>
    <w:rsid w:val="005C7D6A"/>
    <w:rsid w:val="005D019C"/>
    <w:rsid w:val="005D02D0"/>
    <w:rsid w:val="005D0B42"/>
    <w:rsid w:val="005D23F8"/>
    <w:rsid w:val="005D2A1C"/>
    <w:rsid w:val="005D3344"/>
    <w:rsid w:val="005D3BC4"/>
    <w:rsid w:val="005D3E74"/>
    <w:rsid w:val="005D48F2"/>
    <w:rsid w:val="005D6EB9"/>
    <w:rsid w:val="005E033E"/>
    <w:rsid w:val="005E04EA"/>
    <w:rsid w:val="005E0805"/>
    <w:rsid w:val="005E0BE2"/>
    <w:rsid w:val="005E1389"/>
    <w:rsid w:val="005E1954"/>
    <w:rsid w:val="005E1C21"/>
    <w:rsid w:val="005E1F87"/>
    <w:rsid w:val="005E2A4D"/>
    <w:rsid w:val="005E2C20"/>
    <w:rsid w:val="005E2CD6"/>
    <w:rsid w:val="005E2E00"/>
    <w:rsid w:val="005E3C23"/>
    <w:rsid w:val="005E482A"/>
    <w:rsid w:val="005E4F43"/>
    <w:rsid w:val="005E50FE"/>
    <w:rsid w:val="005E597F"/>
    <w:rsid w:val="005E5CF5"/>
    <w:rsid w:val="005E5D4A"/>
    <w:rsid w:val="005E5DEC"/>
    <w:rsid w:val="005E6260"/>
    <w:rsid w:val="005E69EE"/>
    <w:rsid w:val="005E6A21"/>
    <w:rsid w:val="005E6C44"/>
    <w:rsid w:val="005E781B"/>
    <w:rsid w:val="005F0015"/>
    <w:rsid w:val="005F06D8"/>
    <w:rsid w:val="005F115D"/>
    <w:rsid w:val="005F1C6E"/>
    <w:rsid w:val="005F20D8"/>
    <w:rsid w:val="005F2825"/>
    <w:rsid w:val="005F4C5B"/>
    <w:rsid w:val="005F559F"/>
    <w:rsid w:val="005F590C"/>
    <w:rsid w:val="005F632B"/>
    <w:rsid w:val="005F7391"/>
    <w:rsid w:val="005F7BD4"/>
    <w:rsid w:val="0060051A"/>
    <w:rsid w:val="00600B2C"/>
    <w:rsid w:val="006012E5"/>
    <w:rsid w:val="0060197A"/>
    <w:rsid w:val="00602499"/>
    <w:rsid w:val="0060256A"/>
    <w:rsid w:val="00602A77"/>
    <w:rsid w:val="00602BC7"/>
    <w:rsid w:val="00602CEF"/>
    <w:rsid w:val="006040C4"/>
    <w:rsid w:val="006041E7"/>
    <w:rsid w:val="0060471E"/>
    <w:rsid w:val="00605827"/>
    <w:rsid w:val="00605B0F"/>
    <w:rsid w:val="00605E20"/>
    <w:rsid w:val="006062B5"/>
    <w:rsid w:val="00607A92"/>
    <w:rsid w:val="0061006C"/>
    <w:rsid w:val="006102DC"/>
    <w:rsid w:val="006109C4"/>
    <w:rsid w:val="00611316"/>
    <w:rsid w:val="00612549"/>
    <w:rsid w:val="006130CB"/>
    <w:rsid w:val="006134D0"/>
    <w:rsid w:val="006145DD"/>
    <w:rsid w:val="00614A46"/>
    <w:rsid w:val="006152F8"/>
    <w:rsid w:val="0061539F"/>
    <w:rsid w:val="00616043"/>
    <w:rsid w:val="00617164"/>
    <w:rsid w:val="00617A68"/>
    <w:rsid w:val="00617BAE"/>
    <w:rsid w:val="00620634"/>
    <w:rsid w:val="006207CF"/>
    <w:rsid w:val="0062080F"/>
    <w:rsid w:val="006209DC"/>
    <w:rsid w:val="00623E91"/>
    <w:rsid w:val="006248D9"/>
    <w:rsid w:val="00625194"/>
    <w:rsid w:val="00625675"/>
    <w:rsid w:val="00625F7B"/>
    <w:rsid w:val="006271F4"/>
    <w:rsid w:val="0062792D"/>
    <w:rsid w:val="00627BA2"/>
    <w:rsid w:val="00630710"/>
    <w:rsid w:val="006316AD"/>
    <w:rsid w:val="006321D3"/>
    <w:rsid w:val="00632AE5"/>
    <w:rsid w:val="00633193"/>
    <w:rsid w:val="00633D37"/>
    <w:rsid w:val="00633EF2"/>
    <w:rsid w:val="00634B58"/>
    <w:rsid w:val="00634FA1"/>
    <w:rsid w:val="006353BD"/>
    <w:rsid w:val="00636A1F"/>
    <w:rsid w:val="00636D70"/>
    <w:rsid w:val="006403CF"/>
    <w:rsid w:val="00641FCE"/>
    <w:rsid w:val="00642720"/>
    <w:rsid w:val="0064282C"/>
    <w:rsid w:val="00645CEB"/>
    <w:rsid w:val="00646050"/>
    <w:rsid w:val="00646354"/>
    <w:rsid w:val="006465B4"/>
    <w:rsid w:val="00646957"/>
    <w:rsid w:val="0065056D"/>
    <w:rsid w:val="00651145"/>
    <w:rsid w:val="00651375"/>
    <w:rsid w:val="0065153F"/>
    <w:rsid w:val="0065159D"/>
    <w:rsid w:val="00651DD9"/>
    <w:rsid w:val="0065299C"/>
    <w:rsid w:val="00652CCC"/>
    <w:rsid w:val="00653162"/>
    <w:rsid w:val="00653500"/>
    <w:rsid w:val="00653EB4"/>
    <w:rsid w:val="00654106"/>
    <w:rsid w:val="006543B1"/>
    <w:rsid w:val="00654E1D"/>
    <w:rsid w:val="006570B2"/>
    <w:rsid w:val="00660C6D"/>
    <w:rsid w:val="00661262"/>
    <w:rsid w:val="00661D8E"/>
    <w:rsid w:val="00661FD4"/>
    <w:rsid w:val="006620EF"/>
    <w:rsid w:val="00662370"/>
    <w:rsid w:val="006624E0"/>
    <w:rsid w:val="00662776"/>
    <w:rsid w:val="006634AE"/>
    <w:rsid w:val="00664E1A"/>
    <w:rsid w:val="00665D99"/>
    <w:rsid w:val="0066639B"/>
    <w:rsid w:val="0066647D"/>
    <w:rsid w:val="00667007"/>
    <w:rsid w:val="00667F8C"/>
    <w:rsid w:val="006706BE"/>
    <w:rsid w:val="006710C0"/>
    <w:rsid w:val="006713CA"/>
    <w:rsid w:val="0067215C"/>
    <w:rsid w:val="006722FE"/>
    <w:rsid w:val="006727D0"/>
    <w:rsid w:val="00673528"/>
    <w:rsid w:val="00673594"/>
    <w:rsid w:val="00673847"/>
    <w:rsid w:val="00674136"/>
    <w:rsid w:val="0067519F"/>
    <w:rsid w:val="006754CB"/>
    <w:rsid w:val="00675C53"/>
    <w:rsid w:val="00676244"/>
    <w:rsid w:val="00676C5C"/>
    <w:rsid w:val="00676DC9"/>
    <w:rsid w:val="006773F5"/>
    <w:rsid w:val="00677E26"/>
    <w:rsid w:val="00680834"/>
    <w:rsid w:val="00680C01"/>
    <w:rsid w:val="006811F8"/>
    <w:rsid w:val="00681884"/>
    <w:rsid w:val="00681A26"/>
    <w:rsid w:val="00681A45"/>
    <w:rsid w:val="00682843"/>
    <w:rsid w:val="00682871"/>
    <w:rsid w:val="00682989"/>
    <w:rsid w:val="00683087"/>
    <w:rsid w:val="0068352C"/>
    <w:rsid w:val="0068353A"/>
    <w:rsid w:val="00684EDD"/>
    <w:rsid w:val="00684F43"/>
    <w:rsid w:val="00685225"/>
    <w:rsid w:val="00685880"/>
    <w:rsid w:val="006860D4"/>
    <w:rsid w:val="006863D4"/>
    <w:rsid w:val="006865BE"/>
    <w:rsid w:val="006865DA"/>
    <w:rsid w:val="0069013C"/>
    <w:rsid w:val="006906F9"/>
    <w:rsid w:val="00692384"/>
    <w:rsid w:val="00692679"/>
    <w:rsid w:val="00692C04"/>
    <w:rsid w:val="00693BFF"/>
    <w:rsid w:val="00694F83"/>
    <w:rsid w:val="0069543A"/>
    <w:rsid w:val="00695C5A"/>
    <w:rsid w:val="006960BF"/>
    <w:rsid w:val="006967CF"/>
    <w:rsid w:val="006975E3"/>
    <w:rsid w:val="00697706"/>
    <w:rsid w:val="006977F3"/>
    <w:rsid w:val="006A0B74"/>
    <w:rsid w:val="006A0D78"/>
    <w:rsid w:val="006A1443"/>
    <w:rsid w:val="006A16AE"/>
    <w:rsid w:val="006A195B"/>
    <w:rsid w:val="006A3B5F"/>
    <w:rsid w:val="006A3D68"/>
    <w:rsid w:val="006A40BC"/>
    <w:rsid w:val="006A4718"/>
    <w:rsid w:val="006A526C"/>
    <w:rsid w:val="006A7154"/>
    <w:rsid w:val="006B028F"/>
    <w:rsid w:val="006B0A48"/>
    <w:rsid w:val="006B16AA"/>
    <w:rsid w:val="006B178D"/>
    <w:rsid w:val="006B2FBC"/>
    <w:rsid w:val="006B41CE"/>
    <w:rsid w:val="006B501D"/>
    <w:rsid w:val="006B5166"/>
    <w:rsid w:val="006B604D"/>
    <w:rsid w:val="006B65F4"/>
    <w:rsid w:val="006C00A3"/>
    <w:rsid w:val="006C0CB2"/>
    <w:rsid w:val="006C14C2"/>
    <w:rsid w:val="006C177B"/>
    <w:rsid w:val="006C216E"/>
    <w:rsid w:val="006C229B"/>
    <w:rsid w:val="006C3074"/>
    <w:rsid w:val="006C383B"/>
    <w:rsid w:val="006C399E"/>
    <w:rsid w:val="006C3E26"/>
    <w:rsid w:val="006C3EA5"/>
    <w:rsid w:val="006C41D4"/>
    <w:rsid w:val="006C4E46"/>
    <w:rsid w:val="006C4EC5"/>
    <w:rsid w:val="006C5696"/>
    <w:rsid w:val="006C5CE4"/>
    <w:rsid w:val="006C7E12"/>
    <w:rsid w:val="006D037E"/>
    <w:rsid w:val="006D05FA"/>
    <w:rsid w:val="006D0BDB"/>
    <w:rsid w:val="006D166A"/>
    <w:rsid w:val="006D19D4"/>
    <w:rsid w:val="006D26FC"/>
    <w:rsid w:val="006D27DE"/>
    <w:rsid w:val="006D365F"/>
    <w:rsid w:val="006D3F0F"/>
    <w:rsid w:val="006D406A"/>
    <w:rsid w:val="006D4A0A"/>
    <w:rsid w:val="006D4A5A"/>
    <w:rsid w:val="006D4D3A"/>
    <w:rsid w:val="006D579A"/>
    <w:rsid w:val="006D5A88"/>
    <w:rsid w:val="006D5AF6"/>
    <w:rsid w:val="006D5C10"/>
    <w:rsid w:val="006D6055"/>
    <w:rsid w:val="006D7DE0"/>
    <w:rsid w:val="006E0813"/>
    <w:rsid w:val="006E0926"/>
    <w:rsid w:val="006E0ADB"/>
    <w:rsid w:val="006E0BD2"/>
    <w:rsid w:val="006E1005"/>
    <w:rsid w:val="006E1459"/>
    <w:rsid w:val="006E14B2"/>
    <w:rsid w:val="006E228E"/>
    <w:rsid w:val="006E2E29"/>
    <w:rsid w:val="006E31A8"/>
    <w:rsid w:val="006E4272"/>
    <w:rsid w:val="006E4ED8"/>
    <w:rsid w:val="006E57B0"/>
    <w:rsid w:val="006E6E27"/>
    <w:rsid w:val="006E74DA"/>
    <w:rsid w:val="006E74E5"/>
    <w:rsid w:val="006F172B"/>
    <w:rsid w:val="006F20CC"/>
    <w:rsid w:val="006F330A"/>
    <w:rsid w:val="006F3613"/>
    <w:rsid w:val="006F38C4"/>
    <w:rsid w:val="006F4630"/>
    <w:rsid w:val="006F5085"/>
    <w:rsid w:val="006F5A16"/>
    <w:rsid w:val="006F5F57"/>
    <w:rsid w:val="006F6421"/>
    <w:rsid w:val="006F66AB"/>
    <w:rsid w:val="006F6CA9"/>
    <w:rsid w:val="007001C3"/>
    <w:rsid w:val="00700C85"/>
    <w:rsid w:val="007031B7"/>
    <w:rsid w:val="00703F68"/>
    <w:rsid w:val="00704C7E"/>
    <w:rsid w:val="00705814"/>
    <w:rsid w:val="00706559"/>
    <w:rsid w:val="00706853"/>
    <w:rsid w:val="00706E3C"/>
    <w:rsid w:val="00707D05"/>
    <w:rsid w:val="007104FA"/>
    <w:rsid w:val="007116D9"/>
    <w:rsid w:val="00711A4C"/>
    <w:rsid w:val="00711A73"/>
    <w:rsid w:val="00711BB8"/>
    <w:rsid w:val="007126DC"/>
    <w:rsid w:val="00712C05"/>
    <w:rsid w:val="007134B4"/>
    <w:rsid w:val="007134DA"/>
    <w:rsid w:val="00713C84"/>
    <w:rsid w:val="00713D67"/>
    <w:rsid w:val="0071424C"/>
    <w:rsid w:val="00714CE7"/>
    <w:rsid w:val="00717590"/>
    <w:rsid w:val="00717963"/>
    <w:rsid w:val="007208FD"/>
    <w:rsid w:val="00721118"/>
    <w:rsid w:val="00721429"/>
    <w:rsid w:val="00722AAC"/>
    <w:rsid w:val="00722B99"/>
    <w:rsid w:val="00723F18"/>
    <w:rsid w:val="00725787"/>
    <w:rsid w:val="00725A16"/>
    <w:rsid w:val="00725CD0"/>
    <w:rsid w:val="007267D2"/>
    <w:rsid w:val="00727C8F"/>
    <w:rsid w:val="007301C7"/>
    <w:rsid w:val="0073152C"/>
    <w:rsid w:val="00731658"/>
    <w:rsid w:val="00731C87"/>
    <w:rsid w:val="00731F1D"/>
    <w:rsid w:val="00732596"/>
    <w:rsid w:val="00732ADB"/>
    <w:rsid w:val="00733286"/>
    <w:rsid w:val="00733898"/>
    <w:rsid w:val="00733C1E"/>
    <w:rsid w:val="00734BC4"/>
    <w:rsid w:val="00735B5B"/>
    <w:rsid w:val="007368F7"/>
    <w:rsid w:val="00740269"/>
    <w:rsid w:val="0074080F"/>
    <w:rsid w:val="00740939"/>
    <w:rsid w:val="00741093"/>
    <w:rsid w:val="007411D1"/>
    <w:rsid w:val="00741E5E"/>
    <w:rsid w:val="007429B3"/>
    <w:rsid w:val="007437B4"/>
    <w:rsid w:val="00743D2F"/>
    <w:rsid w:val="00744246"/>
    <w:rsid w:val="00744C29"/>
    <w:rsid w:val="00744CB4"/>
    <w:rsid w:val="00745012"/>
    <w:rsid w:val="00745279"/>
    <w:rsid w:val="00745427"/>
    <w:rsid w:val="007463F6"/>
    <w:rsid w:val="00747283"/>
    <w:rsid w:val="00747F62"/>
    <w:rsid w:val="007504A1"/>
    <w:rsid w:val="007514E1"/>
    <w:rsid w:val="007517DD"/>
    <w:rsid w:val="00753323"/>
    <w:rsid w:val="00753A36"/>
    <w:rsid w:val="00753CBB"/>
    <w:rsid w:val="00754143"/>
    <w:rsid w:val="0075452F"/>
    <w:rsid w:val="00754817"/>
    <w:rsid w:val="00754C37"/>
    <w:rsid w:val="0075550D"/>
    <w:rsid w:val="00755CFF"/>
    <w:rsid w:val="00755F29"/>
    <w:rsid w:val="007569D2"/>
    <w:rsid w:val="0075737A"/>
    <w:rsid w:val="007575EC"/>
    <w:rsid w:val="00757ADD"/>
    <w:rsid w:val="0076132F"/>
    <w:rsid w:val="007622B5"/>
    <w:rsid w:val="007622F6"/>
    <w:rsid w:val="00763334"/>
    <w:rsid w:val="00763764"/>
    <w:rsid w:val="00763990"/>
    <w:rsid w:val="0076512C"/>
    <w:rsid w:val="00765614"/>
    <w:rsid w:val="00765B41"/>
    <w:rsid w:val="0076640D"/>
    <w:rsid w:val="007668FA"/>
    <w:rsid w:val="00767129"/>
    <w:rsid w:val="00770D0E"/>
    <w:rsid w:val="0077112C"/>
    <w:rsid w:val="00771597"/>
    <w:rsid w:val="0077271A"/>
    <w:rsid w:val="007733B0"/>
    <w:rsid w:val="0077360C"/>
    <w:rsid w:val="007739F9"/>
    <w:rsid w:val="00773DA0"/>
    <w:rsid w:val="007754E3"/>
    <w:rsid w:val="00775DAE"/>
    <w:rsid w:val="00776853"/>
    <w:rsid w:val="00776885"/>
    <w:rsid w:val="00776F64"/>
    <w:rsid w:val="007772CB"/>
    <w:rsid w:val="007774F4"/>
    <w:rsid w:val="00781ED6"/>
    <w:rsid w:val="007839D2"/>
    <w:rsid w:val="00784157"/>
    <w:rsid w:val="007857B9"/>
    <w:rsid w:val="00786979"/>
    <w:rsid w:val="00786EBA"/>
    <w:rsid w:val="00787039"/>
    <w:rsid w:val="0078713C"/>
    <w:rsid w:val="007873AB"/>
    <w:rsid w:val="00790266"/>
    <w:rsid w:val="00791EFB"/>
    <w:rsid w:val="00792257"/>
    <w:rsid w:val="00794AA9"/>
    <w:rsid w:val="007955D2"/>
    <w:rsid w:val="0079584B"/>
    <w:rsid w:val="0079588C"/>
    <w:rsid w:val="007967E1"/>
    <w:rsid w:val="00796BE8"/>
    <w:rsid w:val="00796EB6"/>
    <w:rsid w:val="007A007F"/>
    <w:rsid w:val="007A06D4"/>
    <w:rsid w:val="007A0F81"/>
    <w:rsid w:val="007A15A1"/>
    <w:rsid w:val="007A230F"/>
    <w:rsid w:val="007A2F5F"/>
    <w:rsid w:val="007A3E13"/>
    <w:rsid w:val="007A3FC9"/>
    <w:rsid w:val="007A4640"/>
    <w:rsid w:val="007A48BC"/>
    <w:rsid w:val="007A5A3F"/>
    <w:rsid w:val="007A5EBB"/>
    <w:rsid w:val="007A630D"/>
    <w:rsid w:val="007A71D3"/>
    <w:rsid w:val="007A73E1"/>
    <w:rsid w:val="007A7710"/>
    <w:rsid w:val="007A7F6F"/>
    <w:rsid w:val="007B0C1A"/>
    <w:rsid w:val="007B17A4"/>
    <w:rsid w:val="007B2D67"/>
    <w:rsid w:val="007B428A"/>
    <w:rsid w:val="007B4934"/>
    <w:rsid w:val="007B5404"/>
    <w:rsid w:val="007B7031"/>
    <w:rsid w:val="007C07C4"/>
    <w:rsid w:val="007C0B70"/>
    <w:rsid w:val="007C227E"/>
    <w:rsid w:val="007C532E"/>
    <w:rsid w:val="007C6288"/>
    <w:rsid w:val="007C6A24"/>
    <w:rsid w:val="007C73DB"/>
    <w:rsid w:val="007C74EB"/>
    <w:rsid w:val="007C7D6F"/>
    <w:rsid w:val="007C7E9E"/>
    <w:rsid w:val="007C7FBD"/>
    <w:rsid w:val="007D00E3"/>
    <w:rsid w:val="007D08E9"/>
    <w:rsid w:val="007D10D3"/>
    <w:rsid w:val="007D1613"/>
    <w:rsid w:val="007D3691"/>
    <w:rsid w:val="007D37D8"/>
    <w:rsid w:val="007D404C"/>
    <w:rsid w:val="007D43A5"/>
    <w:rsid w:val="007D4A9C"/>
    <w:rsid w:val="007D4BA1"/>
    <w:rsid w:val="007D4D3F"/>
    <w:rsid w:val="007D5DF6"/>
    <w:rsid w:val="007D664E"/>
    <w:rsid w:val="007D669C"/>
    <w:rsid w:val="007D6835"/>
    <w:rsid w:val="007D6B00"/>
    <w:rsid w:val="007E0006"/>
    <w:rsid w:val="007E0123"/>
    <w:rsid w:val="007E0164"/>
    <w:rsid w:val="007E0969"/>
    <w:rsid w:val="007E0B88"/>
    <w:rsid w:val="007E1034"/>
    <w:rsid w:val="007E1125"/>
    <w:rsid w:val="007E16CA"/>
    <w:rsid w:val="007E1838"/>
    <w:rsid w:val="007E32BF"/>
    <w:rsid w:val="007E3E00"/>
    <w:rsid w:val="007E6107"/>
    <w:rsid w:val="007E6658"/>
    <w:rsid w:val="007E6DB0"/>
    <w:rsid w:val="007E6E12"/>
    <w:rsid w:val="007E77D7"/>
    <w:rsid w:val="007E7A71"/>
    <w:rsid w:val="007F08EF"/>
    <w:rsid w:val="007F19D1"/>
    <w:rsid w:val="007F19ED"/>
    <w:rsid w:val="007F2BA6"/>
    <w:rsid w:val="007F2C3D"/>
    <w:rsid w:val="007F3858"/>
    <w:rsid w:val="007F3AAA"/>
    <w:rsid w:val="007F4F50"/>
    <w:rsid w:val="007F57BC"/>
    <w:rsid w:val="007F76DE"/>
    <w:rsid w:val="008001CE"/>
    <w:rsid w:val="00801220"/>
    <w:rsid w:val="0080132F"/>
    <w:rsid w:val="00801EE0"/>
    <w:rsid w:val="00802A9C"/>
    <w:rsid w:val="00802B1A"/>
    <w:rsid w:val="00803DED"/>
    <w:rsid w:val="00804AE6"/>
    <w:rsid w:val="00805820"/>
    <w:rsid w:val="00805DB8"/>
    <w:rsid w:val="008060AA"/>
    <w:rsid w:val="00806878"/>
    <w:rsid w:val="0080711D"/>
    <w:rsid w:val="00807E92"/>
    <w:rsid w:val="008110F7"/>
    <w:rsid w:val="00811301"/>
    <w:rsid w:val="00812A9C"/>
    <w:rsid w:val="00814B0F"/>
    <w:rsid w:val="00814BA5"/>
    <w:rsid w:val="0081529B"/>
    <w:rsid w:val="00815A7D"/>
    <w:rsid w:val="0081637F"/>
    <w:rsid w:val="008179D2"/>
    <w:rsid w:val="00817A72"/>
    <w:rsid w:val="00817D79"/>
    <w:rsid w:val="00817F99"/>
    <w:rsid w:val="00820814"/>
    <w:rsid w:val="00820FCD"/>
    <w:rsid w:val="00821408"/>
    <w:rsid w:val="008225ED"/>
    <w:rsid w:val="008226AD"/>
    <w:rsid w:val="008229AA"/>
    <w:rsid w:val="0082474E"/>
    <w:rsid w:val="00824B29"/>
    <w:rsid w:val="00824B3A"/>
    <w:rsid w:val="00826279"/>
    <w:rsid w:val="0083093A"/>
    <w:rsid w:val="00830E5F"/>
    <w:rsid w:val="0083141C"/>
    <w:rsid w:val="00831463"/>
    <w:rsid w:val="00831525"/>
    <w:rsid w:val="00832ADB"/>
    <w:rsid w:val="008331AF"/>
    <w:rsid w:val="00835120"/>
    <w:rsid w:val="0083560F"/>
    <w:rsid w:val="008356B9"/>
    <w:rsid w:val="00836206"/>
    <w:rsid w:val="00836587"/>
    <w:rsid w:val="008368A4"/>
    <w:rsid w:val="00837761"/>
    <w:rsid w:val="00837ED9"/>
    <w:rsid w:val="00841CA1"/>
    <w:rsid w:val="0084263E"/>
    <w:rsid w:val="00842C6D"/>
    <w:rsid w:val="008433B2"/>
    <w:rsid w:val="00843EA6"/>
    <w:rsid w:val="008455FA"/>
    <w:rsid w:val="008457B1"/>
    <w:rsid w:val="00845871"/>
    <w:rsid w:val="0084664D"/>
    <w:rsid w:val="008467D2"/>
    <w:rsid w:val="00846CF7"/>
    <w:rsid w:val="00846E61"/>
    <w:rsid w:val="008471BC"/>
    <w:rsid w:val="00851D4D"/>
    <w:rsid w:val="008524BE"/>
    <w:rsid w:val="00852975"/>
    <w:rsid w:val="0085297D"/>
    <w:rsid w:val="008529C3"/>
    <w:rsid w:val="00854032"/>
    <w:rsid w:val="00854700"/>
    <w:rsid w:val="008562CF"/>
    <w:rsid w:val="00856B4D"/>
    <w:rsid w:val="008577D0"/>
    <w:rsid w:val="00860111"/>
    <w:rsid w:val="00860A41"/>
    <w:rsid w:val="008616BC"/>
    <w:rsid w:val="00862703"/>
    <w:rsid w:val="00862D3A"/>
    <w:rsid w:val="00863AE4"/>
    <w:rsid w:val="00863EEE"/>
    <w:rsid w:val="00864600"/>
    <w:rsid w:val="00866D4E"/>
    <w:rsid w:val="00867B62"/>
    <w:rsid w:val="00870257"/>
    <w:rsid w:val="00870742"/>
    <w:rsid w:val="00870BE2"/>
    <w:rsid w:val="008714AB"/>
    <w:rsid w:val="008722F0"/>
    <w:rsid w:val="00872928"/>
    <w:rsid w:val="00872E8C"/>
    <w:rsid w:val="00873FA7"/>
    <w:rsid w:val="0087421C"/>
    <w:rsid w:val="00874D6B"/>
    <w:rsid w:val="00875F4B"/>
    <w:rsid w:val="00876573"/>
    <w:rsid w:val="00876917"/>
    <w:rsid w:val="00876CF6"/>
    <w:rsid w:val="00877396"/>
    <w:rsid w:val="00877BC6"/>
    <w:rsid w:val="008824F9"/>
    <w:rsid w:val="00882B26"/>
    <w:rsid w:val="008834EC"/>
    <w:rsid w:val="00884C4E"/>
    <w:rsid w:val="00885691"/>
    <w:rsid w:val="0088665A"/>
    <w:rsid w:val="00887321"/>
    <w:rsid w:val="008876E8"/>
    <w:rsid w:val="008876F2"/>
    <w:rsid w:val="00887865"/>
    <w:rsid w:val="00890033"/>
    <w:rsid w:val="00890B92"/>
    <w:rsid w:val="00891EB8"/>
    <w:rsid w:val="00892936"/>
    <w:rsid w:val="00892FDC"/>
    <w:rsid w:val="00893214"/>
    <w:rsid w:val="008932E4"/>
    <w:rsid w:val="00893642"/>
    <w:rsid w:val="008944CB"/>
    <w:rsid w:val="00894B63"/>
    <w:rsid w:val="00896170"/>
    <w:rsid w:val="00896207"/>
    <w:rsid w:val="008971C7"/>
    <w:rsid w:val="0089741E"/>
    <w:rsid w:val="00897BFD"/>
    <w:rsid w:val="008A049E"/>
    <w:rsid w:val="008A0D06"/>
    <w:rsid w:val="008A0F2F"/>
    <w:rsid w:val="008A11E2"/>
    <w:rsid w:val="008A13E9"/>
    <w:rsid w:val="008A1655"/>
    <w:rsid w:val="008A21D5"/>
    <w:rsid w:val="008A292D"/>
    <w:rsid w:val="008A301F"/>
    <w:rsid w:val="008A3550"/>
    <w:rsid w:val="008A3754"/>
    <w:rsid w:val="008A3EB5"/>
    <w:rsid w:val="008A52D5"/>
    <w:rsid w:val="008A54D5"/>
    <w:rsid w:val="008A582B"/>
    <w:rsid w:val="008A5C6B"/>
    <w:rsid w:val="008A6334"/>
    <w:rsid w:val="008A642E"/>
    <w:rsid w:val="008A6446"/>
    <w:rsid w:val="008A71A8"/>
    <w:rsid w:val="008A721C"/>
    <w:rsid w:val="008A788B"/>
    <w:rsid w:val="008A7B27"/>
    <w:rsid w:val="008B081A"/>
    <w:rsid w:val="008B08CD"/>
    <w:rsid w:val="008B126A"/>
    <w:rsid w:val="008B2830"/>
    <w:rsid w:val="008B2CC1"/>
    <w:rsid w:val="008B2DF6"/>
    <w:rsid w:val="008B388A"/>
    <w:rsid w:val="008B46F5"/>
    <w:rsid w:val="008B496D"/>
    <w:rsid w:val="008B57C5"/>
    <w:rsid w:val="008B60B2"/>
    <w:rsid w:val="008B7524"/>
    <w:rsid w:val="008C0681"/>
    <w:rsid w:val="008C0E3E"/>
    <w:rsid w:val="008C2FEE"/>
    <w:rsid w:val="008C301C"/>
    <w:rsid w:val="008C3882"/>
    <w:rsid w:val="008C3A94"/>
    <w:rsid w:val="008C441F"/>
    <w:rsid w:val="008C539E"/>
    <w:rsid w:val="008C7454"/>
    <w:rsid w:val="008C76DD"/>
    <w:rsid w:val="008D1273"/>
    <w:rsid w:val="008D1FBB"/>
    <w:rsid w:val="008D2E7A"/>
    <w:rsid w:val="008D3F37"/>
    <w:rsid w:val="008D5050"/>
    <w:rsid w:val="008D6881"/>
    <w:rsid w:val="008D7276"/>
    <w:rsid w:val="008D75A0"/>
    <w:rsid w:val="008E0534"/>
    <w:rsid w:val="008E17F2"/>
    <w:rsid w:val="008E1F6A"/>
    <w:rsid w:val="008E2059"/>
    <w:rsid w:val="008E21AB"/>
    <w:rsid w:val="008E2C44"/>
    <w:rsid w:val="008E3199"/>
    <w:rsid w:val="008E3418"/>
    <w:rsid w:val="008E429D"/>
    <w:rsid w:val="008E5A6C"/>
    <w:rsid w:val="008E6842"/>
    <w:rsid w:val="008E694E"/>
    <w:rsid w:val="008E6EDF"/>
    <w:rsid w:val="008E7253"/>
    <w:rsid w:val="008E73F3"/>
    <w:rsid w:val="008E7902"/>
    <w:rsid w:val="008E7ABD"/>
    <w:rsid w:val="008E7DFB"/>
    <w:rsid w:val="008F02F9"/>
    <w:rsid w:val="008F0E14"/>
    <w:rsid w:val="008F1AF8"/>
    <w:rsid w:val="008F2C32"/>
    <w:rsid w:val="008F51C0"/>
    <w:rsid w:val="008F5321"/>
    <w:rsid w:val="008F62E0"/>
    <w:rsid w:val="008F6D80"/>
    <w:rsid w:val="008F71DC"/>
    <w:rsid w:val="00900344"/>
    <w:rsid w:val="00900C7F"/>
    <w:rsid w:val="00901065"/>
    <w:rsid w:val="009015C2"/>
    <w:rsid w:val="00903647"/>
    <w:rsid w:val="00903BB4"/>
    <w:rsid w:val="00904BBE"/>
    <w:rsid w:val="009051AF"/>
    <w:rsid w:val="00905420"/>
    <w:rsid w:val="00906361"/>
    <w:rsid w:val="00906784"/>
    <w:rsid w:val="00906D95"/>
    <w:rsid w:val="00906F4C"/>
    <w:rsid w:val="00907151"/>
    <w:rsid w:val="009072DF"/>
    <w:rsid w:val="0090731E"/>
    <w:rsid w:val="009075B1"/>
    <w:rsid w:val="009111C8"/>
    <w:rsid w:val="00911BF4"/>
    <w:rsid w:val="00911E7B"/>
    <w:rsid w:val="00912449"/>
    <w:rsid w:val="00913146"/>
    <w:rsid w:val="00913945"/>
    <w:rsid w:val="00913D12"/>
    <w:rsid w:val="0091552A"/>
    <w:rsid w:val="0091661C"/>
    <w:rsid w:val="00916EE2"/>
    <w:rsid w:val="009201CB"/>
    <w:rsid w:val="00920E9E"/>
    <w:rsid w:val="00921166"/>
    <w:rsid w:val="00921E14"/>
    <w:rsid w:val="00923A92"/>
    <w:rsid w:val="00926A93"/>
    <w:rsid w:val="0092702C"/>
    <w:rsid w:val="00927903"/>
    <w:rsid w:val="00930696"/>
    <w:rsid w:val="00930E40"/>
    <w:rsid w:val="009321D8"/>
    <w:rsid w:val="00933442"/>
    <w:rsid w:val="00933C6A"/>
    <w:rsid w:val="00935F61"/>
    <w:rsid w:val="00936276"/>
    <w:rsid w:val="0093628D"/>
    <w:rsid w:val="00936290"/>
    <w:rsid w:val="009362CA"/>
    <w:rsid w:val="0093675E"/>
    <w:rsid w:val="00936ED0"/>
    <w:rsid w:val="0093725A"/>
    <w:rsid w:val="00937340"/>
    <w:rsid w:val="00937377"/>
    <w:rsid w:val="00937B2D"/>
    <w:rsid w:val="00940857"/>
    <w:rsid w:val="00940B99"/>
    <w:rsid w:val="0094265C"/>
    <w:rsid w:val="00942953"/>
    <w:rsid w:val="009436FA"/>
    <w:rsid w:val="00944DAF"/>
    <w:rsid w:val="0094508D"/>
    <w:rsid w:val="00945225"/>
    <w:rsid w:val="00945DB9"/>
    <w:rsid w:val="00945E3F"/>
    <w:rsid w:val="009461BE"/>
    <w:rsid w:val="00947763"/>
    <w:rsid w:val="009477AE"/>
    <w:rsid w:val="00947EC3"/>
    <w:rsid w:val="0095338D"/>
    <w:rsid w:val="00953DE9"/>
    <w:rsid w:val="00954227"/>
    <w:rsid w:val="009552BA"/>
    <w:rsid w:val="00955425"/>
    <w:rsid w:val="00956569"/>
    <w:rsid w:val="00956B57"/>
    <w:rsid w:val="00957614"/>
    <w:rsid w:val="009608C6"/>
    <w:rsid w:val="00960FC1"/>
    <w:rsid w:val="0096168B"/>
    <w:rsid w:val="0096189B"/>
    <w:rsid w:val="009626C6"/>
    <w:rsid w:val="00962C4B"/>
    <w:rsid w:val="00962DE1"/>
    <w:rsid w:val="00964158"/>
    <w:rsid w:val="009654D5"/>
    <w:rsid w:val="009655DA"/>
    <w:rsid w:val="00966377"/>
    <w:rsid w:val="00966A22"/>
    <w:rsid w:val="00967078"/>
    <w:rsid w:val="0096722F"/>
    <w:rsid w:val="00967AD9"/>
    <w:rsid w:val="00967BC1"/>
    <w:rsid w:val="009715EE"/>
    <w:rsid w:val="0097203B"/>
    <w:rsid w:val="00972BAD"/>
    <w:rsid w:val="00975ACD"/>
    <w:rsid w:val="00976FDD"/>
    <w:rsid w:val="00980432"/>
    <w:rsid w:val="0098043C"/>
    <w:rsid w:val="009804B9"/>
    <w:rsid w:val="00980843"/>
    <w:rsid w:val="0098087C"/>
    <w:rsid w:val="00980B80"/>
    <w:rsid w:val="00981711"/>
    <w:rsid w:val="00982486"/>
    <w:rsid w:val="00982E9E"/>
    <w:rsid w:val="00983342"/>
    <w:rsid w:val="00983592"/>
    <w:rsid w:val="009836D4"/>
    <w:rsid w:val="0098661A"/>
    <w:rsid w:val="009866BC"/>
    <w:rsid w:val="00987058"/>
    <w:rsid w:val="009871CA"/>
    <w:rsid w:val="0098795B"/>
    <w:rsid w:val="0099028B"/>
    <w:rsid w:val="00990518"/>
    <w:rsid w:val="00990FB5"/>
    <w:rsid w:val="0099363C"/>
    <w:rsid w:val="0099541C"/>
    <w:rsid w:val="00995D52"/>
    <w:rsid w:val="00997B31"/>
    <w:rsid w:val="009A01CD"/>
    <w:rsid w:val="009A0837"/>
    <w:rsid w:val="009A113C"/>
    <w:rsid w:val="009A4169"/>
    <w:rsid w:val="009A41E0"/>
    <w:rsid w:val="009A52FB"/>
    <w:rsid w:val="009A67A3"/>
    <w:rsid w:val="009A6ACC"/>
    <w:rsid w:val="009A6E26"/>
    <w:rsid w:val="009A753F"/>
    <w:rsid w:val="009A7689"/>
    <w:rsid w:val="009B00F5"/>
    <w:rsid w:val="009B092D"/>
    <w:rsid w:val="009B0A6A"/>
    <w:rsid w:val="009B272B"/>
    <w:rsid w:val="009B298B"/>
    <w:rsid w:val="009B2A18"/>
    <w:rsid w:val="009B30DF"/>
    <w:rsid w:val="009B3C99"/>
    <w:rsid w:val="009B3E65"/>
    <w:rsid w:val="009B46C4"/>
    <w:rsid w:val="009B4C7E"/>
    <w:rsid w:val="009B564D"/>
    <w:rsid w:val="009B5908"/>
    <w:rsid w:val="009B6AAB"/>
    <w:rsid w:val="009B6B1C"/>
    <w:rsid w:val="009B6B60"/>
    <w:rsid w:val="009B6FC7"/>
    <w:rsid w:val="009B6FCF"/>
    <w:rsid w:val="009B7670"/>
    <w:rsid w:val="009B7BBC"/>
    <w:rsid w:val="009C0319"/>
    <w:rsid w:val="009C1E22"/>
    <w:rsid w:val="009C1F94"/>
    <w:rsid w:val="009C20EF"/>
    <w:rsid w:val="009C23CE"/>
    <w:rsid w:val="009C2611"/>
    <w:rsid w:val="009C4EEA"/>
    <w:rsid w:val="009C6245"/>
    <w:rsid w:val="009C636B"/>
    <w:rsid w:val="009C7F79"/>
    <w:rsid w:val="009D0358"/>
    <w:rsid w:val="009D0E2D"/>
    <w:rsid w:val="009D108E"/>
    <w:rsid w:val="009D11AB"/>
    <w:rsid w:val="009D15D2"/>
    <w:rsid w:val="009D1FF6"/>
    <w:rsid w:val="009D2436"/>
    <w:rsid w:val="009D283E"/>
    <w:rsid w:val="009D4E0C"/>
    <w:rsid w:val="009D5AA0"/>
    <w:rsid w:val="009D5BFB"/>
    <w:rsid w:val="009D6953"/>
    <w:rsid w:val="009E06B8"/>
    <w:rsid w:val="009E1124"/>
    <w:rsid w:val="009E1512"/>
    <w:rsid w:val="009E1ADF"/>
    <w:rsid w:val="009E2791"/>
    <w:rsid w:val="009E2A6C"/>
    <w:rsid w:val="009E3183"/>
    <w:rsid w:val="009E3360"/>
    <w:rsid w:val="009E3B75"/>
    <w:rsid w:val="009E3F6F"/>
    <w:rsid w:val="009E428D"/>
    <w:rsid w:val="009E4E22"/>
    <w:rsid w:val="009E5606"/>
    <w:rsid w:val="009E58A6"/>
    <w:rsid w:val="009E7CC0"/>
    <w:rsid w:val="009F017E"/>
    <w:rsid w:val="009F07FE"/>
    <w:rsid w:val="009F1391"/>
    <w:rsid w:val="009F1815"/>
    <w:rsid w:val="009F27ED"/>
    <w:rsid w:val="009F2B49"/>
    <w:rsid w:val="009F2C0C"/>
    <w:rsid w:val="009F4469"/>
    <w:rsid w:val="009F499F"/>
    <w:rsid w:val="009F5C96"/>
    <w:rsid w:val="009F77C1"/>
    <w:rsid w:val="009F7994"/>
    <w:rsid w:val="009F7EEC"/>
    <w:rsid w:val="00A00FF7"/>
    <w:rsid w:val="00A0241A"/>
    <w:rsid w:val="00A02BAD"/>
    <w:rsid w:val="00A03009"/>
    <w:rsid w:val="00A040BB"/>
    <w:rsid w:val="00A048B8"/>
    <w:rsid w:val="00A04BB1"/>
    <w:rsid w:val="00A04CF1"/>
    <w:rsid w:val="00A05189"/>
    <w:rsid w:val="00A05679"/>
    <w:rsid w:val="00A059C0"/>
    <w:rsid w:val="00A06E0E"/>
    <w:rsid w:val="00A070FB"/>
    <w:rsid w:val="00A07AA3"/>
    <w:rsid w:val="00A10979"/>
    <w:rsid w:val="00A10F93"/>
    <w:rsid w:val="00A11030"/>
    <w:rsid w:val="00A111BD"/>
    <w:rsid w:val="00A11296"/>
    <w:rsid w:val="00A12846"/>
    <w:rsid w:val="00A13B86"/>
    <w:rsid w:val="00A14792"/>
    <w:rsid w:val="00A14E51"/>
    <w:rsid w:val="00A151C2"/>
    <w:rsid w:val="00A15722"/>
    <w:rsid w:val="00A164BC"/>
    <w:rsid w:val="00A16B0A"/>
    <w:rsid w:val="00A17782"/>
    <w:rsid w:val="00A17BAF"/>
    <w:rsid w:val="00A21626"/>
    <w:rsid w:val="00A21DF8"/>
    <w:rsid w:val="00A21E1D"/>
    <w:rsid w:val="00A23210"/>
    <w:rsid w:val="00A2400E"/>
    <w:rsid w:val="00A24B1C"/>
    <w:rsid w:val="00A251B1"/>
    <w:rsid w:val="00A265E2"/>
    <w:rsid w:val="00A33D61"/>
    <w:rsid w:val="00A35A08"/>
    <w:rsid w:val="00A35D69"/>
    <w:rsid w:val="00A36E32"/>
    <w:rsid w:val="00A370A3"/>
    <w:rsid w:val="00A37544"/>
    <w:rsid w:val="00A37720"/>
    <w:rsid w:val="00A41559"/>
    <w:rsid w:val="00A42D87"/>
    <w:rsid w:val="00A42DAF"/>
    <w:rsid w:val="00A435E3"/>
    <w:rsid w:val="00A43AFC"/>
    <w:rsid w:val="00A43D51"/>
    <w:rsid w:val="00A44C55"/>
    <w:rsid w:val="00A44DD2"/>
    <w:rsid w:val="00A45598"/>
    <w:rsid w:val="00A45939"/>
    <w:rsid w:val="00A45BD8"/>
    <w:rsid w:val="00A46112"/>
    <w:rsid w:val="00A4613D"/>
    <w:rsid w:val="00A504CA"/>
    <w:rsid w:val="00A50C8D"/>
    <w:rsid w:val="00A51F58"/>
    <w:rsid w:val="00A52431"/>
    <w:rsid w:val="00A529EF"/>
    <w:rsid w:val="00A53812"/>
    <w:rsid w:val="00A54155"/>
    <w:rsid w:val="00A55460"/>
    <w:rsid w:val="00A558DF"/>
    <w:rsid w:val="00A55E6B"/>
    <w:rsid w:val="00A55F21"/>
    <w:rsid w:val="00A55F52"/>
    <w:rsid w:val="00A564A7"/>
    <w:rsid w:val="00A56EB1"/>
    <w:rsid w:val="00A61121"/>
    <w:rsid w:val="00A61253"/>
    <w:rsid w:val="00A613DF"/>
    <w:rsid w:val="00A616B7"/>
    <w:rsid w:val="00A61C39"/>
    <w:rsid w:val="00A627CF"/>
    <w:rsid w:val="00A62E94"/>
    <w:rsid w:val="00A62FD5"/>
    <w:rsid w:val="00A63122"/>
    <w:rsid w:val="00A63193"/>
    <w:rsid w:val="00A63DE1"/>
    <w:rsid w:val="00A64032"/>
    <w:rsid w:val="00A64D45"/>
    <w:rsid w:val="00A70166"/>
    <w:rsid w:val="00A70C96"/>
    <w:rsid w:val="00A71405"/>
    <w:rsid w:val="00A719AE"/>
    <w:rsid w:val="00A71DBF"/>
    <w:rsid w:val="00A73BA1"/>
    <w:rsid w:val="00A73C45"/>
    <w:rsid w:val="00A744FD"/>
    <w:rsid w:val="00A7521F"/>
    <w:rsid w:val="00A75D1D"/>
    <w:rsid w:val="00A7648B"/>
    <w:rsid w:val="00A76F33"/>
    <w:rsid w:val="00A76F86"/>
    <w:rsid w:val="00A771F4"/>
    <w:rsid w:val="00A7722D"/>
    <w:rsid w:val="00A77A74"/>
    <w:rsid w:val="00A77BAC"/>
    <w:rsid w:val="00A805B0"/>
    <w:rsid w:val="00A826A0"/>
    <w:rsid w:val="00A84BBA"/>
    <w:rsid w:val="00A84BE3"/>
    <w:rsid w:val="00A84D59"/>
    <w:rsid w:val="00A8527B"/>
    <w:rsid w:val="00A852A7"/>
    <w:rsid w:val="00A869B7"/>
    <w:rsid w:val="00A874A1"/>
    <w:rsid w:val="00A87731"/>
    <w:rsid w:val="00A87F76"/>
    <w:rsid w:val="00A90E73"/>
    <w:rsid w:val="00A9139E"/>
    <w:rsid w:val="00A91900"/>
    <w:rsid w:val="00A91978"/>
    <w:rsid w:val="00A926F7"/>
    <w:rsid w:val="00A92AC7"/>
    <w:rsid w:val="00A92E8F"/>
    <w:rsid w:val="00A93228"/>
    <w:rsid w:val="00A935E0"/>
    <w:rsid w:val="00A93B67"/>
    <w:rsid w:val="00A942AB"/>
    <w:rsid w:val="00A943D1"/>
    <w:rsid w:val="00A963A2"/>
    <w:rsid w:val="00A96C6E"/>
    <w:rsid w:val="00A972D6"/>
    <w:rsid w:val="00A976E2"/>
    <w:rsid w:val="00A97824"/>
    <w:rsid w:val="00AA0568"/>
    <w:rsid w:val="00AA146C"/>
    <w:rsid w:val="00AA1BBA"/>
    <w:rsid w:val="00AA3E75"/>
    <w:rsid w:val="00AA3FBC"/>
    <w:rsid w:val="00AA4722"/>
    <w:rsid w:val="00AA5423"/>
    <w:rsid w:val="00AA694F"/>
    <w:rsid w:val="00AA71A0"/>
    <w:rsid w:val="00AA735E"/>
    <w:rsid w:val="00AA7A1B"/>
    <w:rsid w:val="00AB1018"/>
    <w:rsid w:val="00AB2A02"/>
    <w:rsid w:val="00AB2E17"/>
    <w:rsid w:val="00AB3004"/>
    <w:rsid w:val="00AB367E"/>
    <w:rsid w:val="00AB3B18"/>
    <w:rsid w:val="00AB3D57"/>
    <w:rsid w:val="00AB3D87"/>
    <w:rsid w:val="00AB4666"/>
    <w:rsid w:val="00AB5567"/>
    <w:rsid w:val="00AB75E6"/>
    <w:rsid w:val="00AB773A"/>
    <w:rsid w:val="00AB7757"/>
    <w:rsid w:val="00AB7A17"/>
    <w:rsid w:val="00AC0167"/>
    <w:rsid w:val="00AC092E"/>
    <w:rsid w:val="00AC139D"/>
    <w:rsid w:val="00AC150F"/>
    <w:rsid w:val="00AC1C39"/>
    <w:rsid w:val="00AC205C"/>
    <w:rsid w:val="00AC279E"/>
    <w:rsid w:val="00AC32F6"/>
    <w:rsid w:val="00AC3638"/>
    <w:rsid w:val="00AC47AF"/>
    <w:rsid w:val="00AC48B7"/>
    <w:rsid w:val="00AC637D"/>
    <w:rsid w:val="00AC647C"/>
    <w:rsid w:val="00AC69F1"/>
    <w:rsid w:val="00AC6B70"/>
    <w:rsid w:val="00AD02DB"/>
    <w:rsid w:val="00AD0E29"/>
    <w:rsid w:val="00AD12FC"/>
    <w:rsid w:val="00AD1CEF"/>
    <w:rsid w:val="00AD3255"/>
    <w:rsid w:val="00AD3A46"/>
    <w:rsid w:val="00AD47E2"/>
    <w:rsid w:val="00AD537B"/>
    <w:rsid w:val="00AD6350"/>
    <w:rsid w:val="00AD66DD"/>
    <w:rsid w:val="00AD701A"/>
    <w:rsid w:val="00AD7DBD"/>
    <w:rsid w:val="00AE0712"/>
    <w:rsid w:val="00AE0EE1"/>
    <w:rsid w:val="00AE1C8F"/>
    <w:rsid w:val="00AE22AA"/>
    <w:rsid w:val="00AE28E3"/>
    <w:rsid w:val="00AE3132"/>
    <w:rsid w:val="00AE4BD0"/>
    <w:rsid w:val="00AE4D6A"/>
    <w:rsid w:val="00AE521D"/>
    <w:rsid w:val="00AE68F7"/>
    <w:rsid w:val="00AE6D11"/>
    <w:rsid w:val="00AE7DFF"/>
    <w:rsid w:val="00AF00D8"/>
    <w:rsid w:val="00AF059F"/>
    <w:rsid w:val="00AF0A6B"/>
    <w:rsid w:val="00AF15DC"/>
    <w:rsid w:val="00AF18EA"/>
    <w:rsid w:val="00AF297F"/>
    <w:rsid w:val="00AF33B5"/>
    <w:rsid w:val="00AF4361"/>
    <w:rsid w:val="00AF4A18"/>
    <w:rsid w:val="00AF7240"/>
    <w:rsid w:val="00AF73F8"/>
    <w:rsid w:val="00AF7BD8"/>
    <w:rsid w:val="00B00387"/>
    <w:rsid w:val="00B008A5"/>
    <w:rsid w:val="00B01205"/>
    <w:rsid w:val="00B01E81"/>
    <w:rsid w:val="00B02430"/>
    <w:rsid w:val="00B030F7"/>
    <w:rsid w:val="00B031DD"/>
    <w:rsid w:val="00B034C4"/>
    <w:rsid w:val="00B0432E"/>
    <w:rsid w:val="00B04EAD"/>
    <w:rsid w:val="00B04EB9"/>
    <w:rsid w:val="00B05A69"/>
    <w:rsid w:val="00B05F71"/>
    <w:rsid w:val="00B067D0"/>
    <w:rsid w:val="00B074C1"/>
    <w:rsid w:val="00B104CA"/>
    <w:rsid w:val="00B11E31"/>
    <w:rsid w:val="00B1415D"/>
    <w:rsid w:val="00B145FC"/>
    <w:rsid w:val="00B15325"/>
    <w:rsid w:val="00B16E78"/>
    <w:rsid w:val="00B170E0"/>
    <w:rsid w:val="00B1718E"/>
    <w:rsid w:val="00B21584"/>
    <w:rsid w:val="00B2183A"/>
    <w:rsid w:val="00B21DA2"/>
    <w:rsid w:val="00B2228D"/>
    <w:rsid w:val="00B232AB"/>
    <w:rsid w:val="00B23D9B"/>
    <w:rsid w:val="00B245F1"/>
    <w:rsid w:val="00B26CEB"/>
    <w:rsid w:val="00B27863"/>
    <w:rsid w:val="00B30052"/>
    <w:rsid w:val="00B307BB"/>
    <w:rsid w:val="00B308CD"/>
    <w:rsid w:val="00B32EB3"/>
    <w:rsid w:val="00B330B2"/>
    <w:rsid w:val="00B3376D"/>
    <w:rsid w:val="00B33ABB"/>
    <w:rsid w:val="00B33F0F"/>
    <w:rsid w:val="00B34454"/>
    <w:rsid w:val="00B3450E"/>
    <w:rsid w:val="00B36BAF"/>
    <w:rsid w:val="00B37D88"/>
    <w:rsid w:val="00B37F37"/>
    <w:rsid w:val="00B40544"/>
    <w:rsid w:val="00B41531"/>
    <w:rsid w:val="00B41EEA"/>
    <w:rsid w:val="00B427DE"/>
    <w:rsid w:val="00B429A5"/>
    <w:rsid w:val="00B43160"/>
    <w:rsid w:val="00B43E28"/>
    <w:rsid w:val="00B44A26"/>
    <w:rsid w:val="00B44C18"/>
    <w:rsid w:val="00B457CD"/>
    <w:rsid w:val="00B47025"/>
    <w:rsid w:val="00B47836"/>
    <w:rsid w:val="00B53090"/>
    <w:rsid w:val="00B53C0E"/>
    <w:rsid w:val="00B54417"/>
    <w:rsid w:val="00B547CD"/>
    <w:rsid w:val="00B54B16"/>
    <w:rsid w:val="00B5683E"/>
    <w:rsid w:val="00B602B3"/>
    <w:rsid w:val="00B604D4"/>
    <w:rsid w:val="00B60856"/>
    <w:rsid w:val="00B623E0"/>
    <w:rsid w:val="00B62460"/>
    <w:rsid w:val="00B62CEB"/>
    <w:rsid w:val="00B634BB"/>
    <w:rsid w:val="00B63650"/>
    <w:rsid w:val="00B63BCB"/>
    <w:rsid w:val="00B646A3"/>
    <w:rsid w:val="00B64E9F"/>
    <w:rsid w:val="00B65360"/>
    <w:rsid w:val="00B65A33"/>
    <w:rsid w:val="00B66021"/>
    <w:rsid w:val="00B664E8"/>
    <w:rsid w:val="00B66563"/>
    <w:rsid w:val="00B7115A"/>
    <w:rsid w:val="00B71C20"/>
    <w:rsid w:val="00B71C4B"/>
    <w:rsid w:val="00B71CE3"/>
    <w:rsid w:val="00B71FCC"/>
    <w:rsid w:val="00B72281"/>
    <w:rsid w:val="00B73165"/>
    <w:rsid w:val="00B734D5"/>
    <w:rsid w:val="00B73552"/>
    <w:rsid w:val="00B73951"/>
    <w:rsid w:val="00B745B0"/>
    <w:rsid w:val="00B74A73"/>
    <w:rsid w:val="00B74C81"/>
    <w:rsid w:val="00B771C7"/>
    <w:rsid w:val="00B77B00"/>
    <w:rsid w:val="00B80DCD"/>
    <w:rsid w:val="00B81476"/>
    <w:rsid w:val="00B81A50"/>
    <w:rsid w:val="00B8229E"/>
    <w:rsid w:val="00B82DE8"/>
    <w:rsid w:val="00B8384B"/>
    <w:rsid w:val="00B83F31"/>
    <w:rsid w:val="00B84646"/>
    <w:rsid w:val="00B8549D"/>
    <w:rsid w:val="00B86BEC"/>
    <w:rsid w:val="00B86D81"/>
    <w:rsid w:val="00B87137"/>
    <w:rsid w:val="00B874CE"/>
    <w:rsid w:val="00B90B39"/>
    <w:rsid w:val="00B918FF"/>
    <w:rsid w:val="00B91C4C"/>
    <w:rsid w:val="00B91CF3"/>
    <w:rsid w:val="00B9217B"/>
    <w:rsid w:val="00B9270F"/>
    <w:rsid w:val="00B9304D"/>
    <w:rsid w:val="00B93C49"/>
    <w:rsid w:val="00B942F1"/>
    <w:rsid w:val="00B94EAF"/>
    <w:rsid w:val="00B94EDE"/>
    <w:rsid w:val="00B95AAF"/>
    <w:rsid w:val="00B95B8E"/>
    <w:rsid w:val="00B9655B"/>
    <w:rsid w:val="00B96727"/>
    <w:rsid w:val="00B96913"/>
    <w:rsid w:val="00B971F0"/>
    <w:rsid w:val="00B9734B"/>
    <w:rsid w:val="00BA00F6"/>
    <w:rsid w:val="00BA08C8"/>
    <w:rsid w:val="00BA0A0E"/>
    <w:rsid w:val="00BA0A34"/>
    <w:rsid w:val="00BA0C2A"/>
    <w:rsid w:val="00BA1BF8"/>
    <w:rsid w:val="00BA1CE3"/>
    <w:rsid w:val="00BA1FDB"/>
    <w:rsid w:val="00BA4982"/>
    <w:rsid w:val="00BA6FAC"/>
    <w:rsid w:val="00BA72FE"/>
    <w:rsid w:val="00BA7724"/>
    <w:rsid w:val="00BB035C"/>
    <w:rsid w:val="00BB0583"/>
    <w:rsid w:val="00BB08F9"/>
    <w:rsid w:val="00BB1275"/>
    <w:rsid w:val="00BB197E"/>
    <w:rsid w:val="00BB1DDE"/>
    <w:rsid w:val="00BB1F40"/>
    <w:rsid w:val="00BB21AB"/>
    <w:rsid w:val="00BB22D2"/>
    <w:rsid w:val="00BB2FAB"/>
    <w:rsid w:val="00BB30E4"/>
    <w:rsid w:val="00BB3262"/>
    <w:rsid w:val="00BB340E"/>
    <w:rsid w:val="00BB58B4"/>
    <w:rsid w:val="00BB5BE0"/>
    <w:rsid w:val="00BB616B"/>
    <w:rsid w:val="00BB6823"/>
    <w:rsid w:val="00BB729F"/>
    <w:rsid w:val="00BC1756"/>
    <w:rsid w:val="00BC1A1D"/>
    <w:rsid w:val="00BC1C80"/>
    <w:rsid w:val="00BC1D80"/>
    <w:rsid w:val="00BC217E"/>
    <w:rsid w:val="00BC2855"/>
    <w:rsid w:val="00BC34B5"/>
    <w:rsid w:val="00BC3A17"/>
    <w:rsid w:val="00BC66D9"/>
    <w:rsid w:val="00BC6857"/>
    <w:rsid w:val="00BC69B7"/>
    <w:rsid w:val="00BC712B"/>
    <w:rsid w:val="00BD0374"/>
    <w:rsid w:val="00BD044B"/>
    <w:rsid w:val="00BD0C51"/>
    <w:rsid w:val="00BD0DC4"/>
    <w:rsid w:val="00BD0ED1"/>
    <w:rsid w:val="00BD1B61"/>
    <w:rsid w:val="00BD372E"/>
    <w:rsid w:val="00BD426F"/>
    <w:rsid w:val="00BD43F8"/>
    <w:rsid w:val="00BD4E01"/>
    <w:rsid w:val="00BD5280"/>
    <w:rsid w:val="00BD581D"/>
    <w:rsid w:val="00BD5A5E"/>
    <w:rsid w:val="00BD5EF3"/>
    <w:rsid w:val="00BD6855"/>
    <w:rsid w:val="00BD7283"/>
    <w:rsid w:val="00BD7338"/>
    <w:rsid w:val="00BD7832"/>
    <w:rsid w:val="00BD78CE"/>
    <w:rsid w:val="00BE059E"/>
    <w:rsid w:val="00BE0AA2"/>
    <w:rsid w:val="00BE316A"/>
    <w:rsid w:val="00BE36E5"/>
    <w:rsid w:val="00BE3913"/>
    <w:rsid w:val="00BE3D33"/>
    <w:rsid w:val="00BE4554"/>
    <w:rsid w:val="00BE4FFA"/>
    <w:rsid w:val="00BE5113"/>
    <w:rsid w:val="00BE5313"/>
    <w:rsid w:val="00BE5579"/>
    <w:rsid w:val="00BE5786"/>
    <w:rsid w:val="00BE6790"/>
    <w:rsid w:val="00BE6DFF"/>
    <w:rsid w:val="00BE712F"/>
    <w:rsid w:val="00BE71A0"/>
    <w:rsid w:val="00BE7B0C"/>
    <w:rsid w:val="00BF0041"/>
    <w:rsid w:val="00BF09D0"/>
    <w:rsid w:val="00BF16CA"/>
    <w:rsid w:val="00BF1B1D"/>
    <w:rsid w:val="00BF287B"/>
    <w:rsid w:val="00BF28EA"/>
    <w:rsid w:val="00BF5639"/>
    <w:rsid w:val="00BF5ADB"/>
    <w:rsid w:val="00BF6BBD"/>
    <w:rsid w:val="00C00896"/>
    <w:rsid w:val="00C014A1"/>
    <w:rsid w:val="00C01B45"/>
    <w:rsid w:val="00C01E40"/>
    <w:rsid w:val="00C01F1F"/>
    <w:rsid w:val="00C02CAB"/>
    <w:rsid w:val="00C03030"/>
    <w:rsid w:val="00C04070"/>
    <w:rsid w:val="00C04EAF"/>
    <w:rsid w:val="00C059E4"/>
    <w:rsid w:val="00C06836"/>
    <w:rsid w:val="00C0738A"/>
    <w:rsid w:val="00C074D0"/>
    <w:rsid w:val="00C10A43"/>
    <w:rsid w:val="00C11AC6"/>
    <w:rsid w:val="00C11BFE"/>
    <w:rsid w:val="00C12316"/>
    <w:rsid w:val="00C12534"/>
    <w:rsid w:val="00C12C13"/>
    <w:rsid w:val="00C12DC3"/>
    <w:rsid w:val="00C132AB"/>
    <w:rsid w:val="00C136BB"/>
    <w:rsid w:val="00C13F0C"/>
    <w:rsid w:val="00C13F6C"/>
    <w:rsid w:val="00C149BC"/>
    <w:rsid w:val="00C152AF"/>
    <w:rsid w:val="00C158E2"/>
    <w:rsid w:val="00C15ED3"/>
    <w:rsid w:val="00C171CD"/>
    <w:rsid w:val="00C20812"/>
    <w:rsid w:val="00C20917"/>
    <w:rsid w:val="00C20F82"/>
    <w:rsid w:val="00C213D8"/>
    <w:rsid w:val="00C21535"/>
    <w:rsid w:val="00C21846"/>
    <w:rsid w:val="00C21DBA"/>
    <w:rsid w:val="00C2290B"/>
    <w:rsid w:val="00C22D3E"/>
    <w:rsid w:val="00C23137"/>
    <w:rsid w:val="00C2479C"/>
    <w:rsid w:val="00C24D3A"/>
    <w:rsid w:val="00C25234"/>
    <w:rsid w:val="00C25D1F"/>
    <w:rsid w:val="00C25D79"/>
    <w:rsid w:val="00C27656"/>
    <w:rsid w:val="00C30802"/>
    <w:rsid w:val="00C317ED"/>
    <w:rsid w:val="00C32826"/>
    <w:rsid w:val="00C32EA1"/>
    <w:rsid w:val="00C34D36"/>
    <w:rsid w:val="00C3501E"/>
    <w:rsid w:val="00C37BC9"/>
    <w:rsid w:val="00C416DB"/>
    <w:rsid w:val="00C42F96"/>
    <w:rsid w:val="00C43210"/>
    <w:rsid w:val="00C4390F"/>
    <w:rsid w:val="00C43D44"/>
    <w:rsid w:val="00C441CE"/>
    <w:rsid w:val="00C4432A"/>
    <w:rsid w:val="00C44561"/>
    <w:rsid w:val="00C446A1"/>
    <w:rsid w:val="00C447A9"/>
    <w:rsid w:val="00C454BE"/>
    <w:rsid w:val="00C45F3E"/>
    <w:rsid w:val="00C47651"/>
    <w:rsid w:val="00C476B6"/>
    <w:rsid w:val="00C478E4"/>
    <w:rsid w:val="00C50B7F"/>
    <w:rsid w:val="00C51680"/>
    <w:rsid w:val="00C51698"/>
    <w:rsid w:val="00C51713"/>
    <w:rsid w:val="00C51A3B"/>
    <w:rsid w:val="00C51C54"/>
    <w:rsid w:val="00C523EB"/>
    <w:rsid w:val="00C524CA"/>
    <w:rsid w:val="00C524EB"/>
    <w:rsid w:val="00C52978"/>
    <w:rsid w:val="00C52AE6"/>
    <w:rsid w:val="00C53567"/>
    <w:rsid w:val="00C53B0C"/>
    <w:rsid w:val="00C5548B"/>
    <w:rsid w:val="00C55E7E"/>
    <w:rsid w:val="00C57622"/>
    <w:rsid w:val="00C60C23"/>
    <w:rsid w:val="00C6165B"/>
    <w:rsid w:val="00C62836"/>
    <w:rsid w:val="00C62C86"/>
    <w:rsid w:val="00C62EDF"/>
    <w:rsid w:val="00C62FB8"/>
    <w:rsid w:val="00C635BE"/>
    <w:rsid w:val="00C63802"/>
    <w:rsid w:val="00C63BD4"/>
    <w:rsid w:val="00C64264"/>
    <w:rsid w:val="00C6609F"/>
    <w:rsid w:val="00C66338"/>
    <w:rsid w:val="00C671A4"/>
    <w:rsid w:val="00C708D7"/>
    <w:rsid w:val="00C716FE"/>
    <w:rsid w:val="00C73500"/>
    <w:rsid w:val="00C746F7"/>
    <w:rsid w:val="00C7516B"/>
    <w:rsid w:val="00C75794"/>
    <w:rsid w:val="00C757DB"/>
    <w:rsid w:val="00C75B85"/>
    <w:rsid w:val="00C7697B"/>
    <w:rsid w:val="00C774E0"/>
    <w:rsid w:val="00C77F00"/>
    <w:rsid w:val="00C8022E"/>
    <w:rsid w:val="00C8031C"/>
    <w:rsid w:val="00C809FD"/>
    <w:rsid w:val="00C80EA2"/>
    <w:rsid w:val="00C81C8C"/>
    <w:rsid w:val="00C821A1"/>
    <w:rsid w:val="00C8316B"/>
    <w:rsid w:val="00C84B97"/>
    <w:rsid w:val="00C862BE"/>
    <w:rsid w:val="00C87066"/>
    <w:rsid w:val="00C879E2"/>
    <w:rsid w:val="00C902EB"/>
    <w:rsid w:val="00C9045C"/>
    <w:rsid w:val="00C9125C"/>
    <w:rsid w:val="00C914AF"/>
    <w:rsid w:val="00C942E4"/>
    <w:rsid w:val="00C944A1"/>
    <w:rsid w:val="00C95CAA"/>
    <w:rsid w:val="00C960AC"/>
    <w:rsid w:val="00C96DAA"/>
    <w:rsid w:val="00C96FC1"/>
    <w:rsid w:val="00C9726F"/>
    <w:rsid w:val="00C97B45"/>
    <w:rsid w:val="00CA0382"/>
    <w:rsid w:val="00CA244A"/>
    <w:rsid w:val="00CA54D7"/>
    <w:rsid w:val="00CA578E"/>
    <w:rsid w:val="00CA688C"/>
    <w:rsid w:val="00CA6907"/>
    <w:rsid w:val="00CA6A5E"/>
    <w:rsid w:val="00CA6C7F"/>
    <w:rsid w:val="00CA6D96"/>
    <w:rsid w:val="00CA7115"/>
    <w:rsid w:val="00CA7300"/>
    <w:rsid w:val="00CA7F3D"/>
    <w:rsid w:val="00CB025E"/>
    <w:rsid w:val="00CB02F6"/>
    <w:rsid w:val="00CB097E"/>
    <w:rsid w:val="00CB11FA"/>
    <w:rsid w:val="00CB196D"/>
    <w:rsid w:val="00CB2684"/>
    <w:rsid w:val="00CB2A0D"/>
    <w:rsid w:val="00CB2BAD"/>
    <w:rsid w:val="00CB3A47"/>
    <w:rsid w:val="00CB3C03"/>
    <w:rsid w:val="00CB53E5"/>
    <w:rsid w:val="00CB5847"/>
    <w:rsid w:val="00CB5950"/>
    <w:rsid w:val="00CB68D0"/>
    <w:rsid w:val="00CB6E63"/>
    <w:rsid w:val="00CB6EC3"/>
    <w:rsid w:val="00CB7987"/>
    <w:rsid w:val="00CC0DED"/>
    <w:rsid w:val="00CC23E5"/>
    <w:rsid w:val="00CC2A27"/>
    <w:rsid w:val="00CC3576"/>
    <w:rsid w:val="00CC462F"/>
    <w:rsid w:val="00CC4728"/>
    <w:rsid w:val="00CC50C0"/>
    <w:rsid w:val="00CC5326"/>
    <w:rsid w:val="00CC6183"/>
    <w:rsid w:val="00CD00C6"/>
    <w:rsid w:val="00CD053A"/>
    <w:rsid w:val="00CD0623"/>
    <w:rsid w:val="00CD0C52"/>
    <w:rsid w:val="00CD135E"/>
    <w:rsid w:val="00CD22EC"/>
    <w:rsid w:val="00CD2450"/>
    <w:rsid w:val="00CD26F2"/>
    <w:rsid w:val="00CD49D2"/>
    <w:rsid w:val="00CD5065"/>
    <w:rsid w:val="00CD5278"/>
    <w:rsid w:val="00CD5A25"/>
    <w:rsid w:val="00CD5E21"/>
    <w:rsid w:val="00CD6AAB"/>
    <w:rsid w:val="00CD7102"/>
    <w:rsid w:val="00CD7FD3"/>
    <w:rsid w:val="00CE0426"/>
    <w:rsid w:val="00CE0E1A"/>
    <w:rsid w:val="00CE1D69"/>
    <w:rsid w:val="00CE212C"/>
    <w:rsid w:val="00CE24FC"/>
    <w:rsid w:val="00CE3429"/>
    <w:rsid w:val="00CE3989"/>
    <w:rsid w:val="00CE400C"/>
    <w:rsid w:val="00CE51AF"/>
    <w:rsid w:val="00CE5993"/>
    <w:rsid w:val="00CE6240"/>
    <w:rsid w:val="00CE7451"/>
    <w:rsid w:val="00CE78E4"/>
    <w:rsid w:val="00CE7D1E"/>
    <w:rsid w:val="00CF00D9"/>
    <w:rsid w:val="00CF068D"/>
    <w:rsid w:val="00CF075C"/>
    <w:rsid w:val="00CF0D3B"/>
    <w:rsid w:val="00CF15AC"/>
    <w:rsid w:val="00CF15FC"/>
    <w:rsid w:val="00CF336A"/>
    <w:rsid w:val="00CF4AB5"/>
    <w:rsid w:val="00CF4E34"/>
    <w:rsid w:val="00CF52E1"/>
    <w:rsid w:val="00CF56A9"/>
    <w:rsid w:val="00CF5AAF"/>
    <w:rsid w:val="00CF7354"/>
    <w:rsid w:val="00CF74B2"/>
    <w:rsid w:val="00CF7C65"/>
    <w:rsid w:val="00D00D59"/>
    <w:rsid w:val="00D01AE3"/>
    <w:rsid w:val="00D022F2"/>
    <w:rsid w:val="00D029BF"/>
    <w:rsid w:val="00D03238"/>
    <w:rsid w:val="00D0389F"/>
    <w:rsid w:val="00D04C2B"/>
    <w:rsid w:val="00D05852"/>
    <w:rsid w:val="00D05C6C"/>
    <w:rsid w:val="00D07D25"/>
    <w:rsid w:val="00D10B54"/>
    <w:rsid w:val="00D110C4"/>
    <w:rsid w:val="00D1157E"/>
    <w:rsid w:val="00D117E5"/>
    <w:rsid w:val="00D117FA"/>
    <w:rsid w:val="00D12267"/>
    <w:rsid w:val="00D13B62"/>
    <w:rsid w:val="00D142ED"/>
    <w:rsid w:val="00D149FD"/>
    <w:rsid w:val="00D14D20"/>
    <w:rsid w:val="00D1522F"/>
    <w:rsid w:val="00D15C7F"/>
    <w:rsid w:val="00D15DC7"/>
    <w:rsid w:val="00D165A4"/>
    <w:rsid w:val="00D16A9D"/>
    <w:rsid w:val="00D1792B"/>
    <w:rsid w:val="00D2057A"/>
    <w:rsid w:val="00D20C5D"/>
    <w:rsid w:val="00D20DDB"/>
    <w:rsid w:val="00D215F1"/>
    <w:rsid w:val="00D2176A"/>
    <w:rsid w:val="00D23ADC"/>
    <w:rsid w:val="00D23D0D"/>
    <w:rsid w:val="00D23DCF"/>
    <w:rsid w:val="00D24439"/>
    <w:rsid w:val="00D247B1"/>
    <w:rsid w:val="00D2523A"/>
    <w:rsid w:val="00D2634F"/>
    <w:rsid w:val="00D26A46"/>
    <w:rsid w:val="00D2719F"/>
    <w:rsid w:val="00D30723"/>
    <w:rsid w:val="00D30894"/>
    <w:rsid w:val="00D33300"/>
    <w:rsid w:val="00D33B8B"/>
    <w:rsid w:val="00D356F0"/>
    <w:rsid w:val="00D36036"/>
    <w:rsid w:val="00D37134"/>
    <w:rsid w:val="00D37AA3"/>
    <w:rsid w:val="00D410CA"/>
    <w:rsid w:val="00D41805"/>
    <w:rsid w:val="00D41930"/>
    <w:rsid w:val="00D4345A"/>
    <w:rsid w:val="00D436A7"/>
    <w:rsid w:val="00D45252"/>
    <w:rsid w:val="00D4588D"/>
    <w:rsid w:val="00D461B4"/>
    <w:rsid w:val="00D46334"/>
    <w:rsid w:val="00D463AA"/>
    <w:rsid w:val="00D46922"/>
    <w:rsid w:val="00D46F77"/>
    <w:rsid w:val="00D508E1"/>
    <w:rsid w:val="00D510D4"/>
    <w:rsid w:val="00D51C56"/>
    <w:rsid w:val="00D5258D"/>
    <w:rsid w:val="00D52910"/>
    <w:rsid w:val="00D52E10"/>
    <w:rsid w:val="00D57135"/>
    <w:rsid w:val="00D60AEA"/>
    <w:rsid w:val="00D616BA"/>
    <w:rsid w:val="00D61A7D"/>
    <w:rsid w:val="00D62433"/>
    <w:rsid w:val="00D6442F"/>
    <w:rsid w:val="00D64DC8"/>
    <w:rsid w:val="00D65054"/>
    <w:rsid w:val="00D6785D"/>
    <w:rsid w:val="00D707C3"/>
    <w:rsid w:val="00D71B4D"/>
    <w:rsid w:val="00D738AA"/>
    <w:rsid w:val="00D7416E"/>
    <w:rsid w:val="00D7419A"/>
    <w:rsid w:val="00D75F73"/>
    <w:rsid w:val="00D7613B"/>
    <w:rsid w:val="00D762FD"/>
    <w:rsid w:val="00D776ED"/>
    <w:rsid w:val="00D801A7"/>
    <w:rsid w:val="00D80553"/>
    <w:rsid w:val="00D82670"/>
    <w:rsid w:val="00D83BC9"/>
    <w:rsid w:val="00D8465A"/>
    <w:rsid w:val="00D84A26"/>
    <w:rsid w:val="00D853C5"/>
    <w:rsid w:val="00D85DB6"/>
    <w:rsid w:val="00D85F17"/>
    <w:rsid w:val="00D871CE"/>
    <w:rsid w:val="00D9032F"/>
    <w:rsid w:val="00D92C1B"/>
    <w:rsid w:val="00D9302A"/>
    <w:rsid w:val="00D93D55"/>
    <w:rsid w:val="00D96032"/>
    <w:rsid w:val="00D96488"/>
    <w:rsid w:val="00D96965"/>
    <w:rsid w:val="00DA03CF"/>
    <w:rsid w:val="00DA1140"/>
    <w:rsid w:val="00DA23E3"/>
    <w:rsid w:val="00DA25B1"/>
    <w:rsid w:val="00DA2775"/>
    <w:rsid w:val="00DA2948"/>
    <w:rsid w:val="00DA3581"/>
    <w:rsid w:val="00DA384A"/>
    <w:rsid w:val="00DA51BB"/>
    <w:rsid w:val="00DA601A"/>
    <w:rsid w:val="00DA66E9"/>
    <w:rsid w:val="00DA6888"/>
    <w:rsid w:val="00DA6F2E"/>
    <w:rsid w:val="00DA7134"/>
    <w:rsid w:val="00DA72BB"/>
    <w:rsid w:val="00DA7930"/>
    <w:rsid w:val="00DA7AEF"/>
    <w:rsid w:val="00DA7E80"/>
    <w:rsid w:val="00DB0794"/>
    <w:rsid w:val="00DB0F47"/>
    <w:rsid w:val="00DB11EA"/>
    <w:rsid w:val="00DB1966"/>
    <w:rsid w:val="00DB1EAE"/>
    <w:rsid w:val="00DB2066"/>
    <w:rsid w:val="00DB207B"/>
    <w:rsid w:val="00DB22E5"/>
    <w:rsid w:val="00DB2F6B"/>
    <w:rsid w:val="00DB3EC7"/>
    <w:rsid w:val="00DB4B52"/>
    <w:rsid w:val="00DB4BA6"/>
    <w:rsid w:val="00DB4C99"/>
    <w:rsid w:val="00DB4D41"/>
    <w:rsid w:val="00DB51EE"/>
    <w:rsid w:val="00DB53E2"/>
    <w:rsid w:val="00DB5F02"/>
    <w:rsid w:val="00DB606C"/>
    <w:rsid w:val="00DB78A7"/>
    <w:rsid w:val="00DC075A"/>
    <w:rsid w:val="00DC08E7"/>
    <w:rsid w:val="00DC12B3"/>
    <w:rsid w:val="00DC1DD9"/>
    <w:rsid w:val="00DC218B"/>
    <w:rsid w:val="00DC2EE5"/>
    <w:rsid w:val="00DC3160"/>
    <w:rsid w:val="00DC3F1F"/>
    <w:rsid w:val="00DC42B3"/>
    <w:rsid w:val="00DC44D4"/>
    <w:rsid w:val="00DC5701"/>
    <w:rsid w:val="00DC5C16"/>
    <w:rsid w:val="00DC5F37"/>
    <w:rsid w:val="00DC6A93"/>
    <w:rsid w:val="00DD00C2"/>
    <w:rsid w:val="00DD11B4"/>
    <w:rsid w:val="00DD2D8A"/>
    <w:rsid w:val="00DD31B5"/>
    <w:rsid w:val="00DD3A2B"/>
    <w:rsid w:val="00DD3B58"/>
    <w:rsid w:val="00DD3C36"/>
    <w:rsid w:val="00DD4636"/>
    <w:rsid w:val="00DD4B88"/>
    <w:rsid w:val="00DD50BC"/>
    <w:rsid w:val="00DD6242"/>
    <w:rsid w:val="00DD6F11"/>
    <w:rsid w:val="00DD6F2C"/>
    <w:rsid w:val="00DD75EB"/>
    <w:rsid w:val="00DD770A"/>
    <w:rsid w:val="00DD7F19"/>
    <w:rsid w:val="00DE196C"/>
    <w:rsid w:val="00DE1A2E"/>
    <w:rsid w:val="00DE1E5F"/>
    <w:rsid w:val="00DE28A3"/>
    <w:rsid w:val="00DE3E3B"/>
    <w:rsid w:val="00DE46F7"/>
    <w:rsid w:val="00DE502B"/>
    <w:rsid w:val="00DE53A1"/>
    <w:rsid w:val="00DE5CC1"/>
    <w:rsid w:val="00DE5F50"/>
    <w:rsid w:val="00DE7325"/>
    <w:rsid w:val="00DE7623"/>
    <w:rsid w:val="00DF03B7"/>
    <w:rsid w:val="00DF0839"/>
    <w:rsid w:val="00DF0A0B"/>
    <w:rsid w:val="00DF2E5E"/>
    <w:rsid w:val="00DF42F6"/>
    <w:rsid w:val="00DF4FAC"/>
    <w:rsid w:val="00DF54F6"/>
    <w:rsid w:val="00DF64B7"/>
    <w:rsid w:val="00DF6889"/>
    <w:rsid w:val="00DF69C0"/>
    <w:rsid w:val="00DF7494"/>
    <w:rsid w:val="00DF7C64"/>
    <w:rsid w:val="00E002D4"/>
    <w:rsid w:val="00E03CB4"/>
    <w:rsid w:val="00E03F38"/>
    <w:rsid w:val="00E0416D"/>
    <w:rsid w:val="00E041A6"/>
    <w:rsid w:val="00E04250"/>
    <w:rsid w:val="00E04508"/>
    <w:rsid w:val="00E046A1"/>
    <w:rsid w:val="00E05AC0"/>
    <w:rsid w:val="00E05C56"/>
    <w:rsid w:val="00E06808"/>
    <w:rsid w:val="00E06C80"/>
    <w:rsid w:val="00E07675"/>
    <w:rsid w:val="00E0782D"/>
    <w:rsid w:val="00E07C58"/>
    <w:rsid w:val="00E07CC7"/>
    <w:rsid w:val="00E1029E"/>
    <w:rsid w:val="00E1048F"/>
    <w:rsid w:val="00E108BB"/>
    <w:rsid w:val="00E113D0"/>
    <w:rsid w:val="00E1160F"/>
    <w:rsid w:val="00E11689"/>
    <w:rsid w:val="00E116F1"/>
    <w:rsid w:val="00E14385"/>
    <w:rsid w:val="00E146FD"/>
    <w:rsid w:val="00E153AF"/>
    <w:rsid w:val="00E164D6"/>
    <w:rsid w:val="00E17051"/>
    <w:rsid w:val="00E17BA8"/>
    <w:rsid w:val="00E17FA3"/>
    <w:rsid w:val="00E210A4"/>
    <w:rsid w:val="00E214DA"/>
    <w:rsid w:val="00E21C68"/>
    <w:rsid w:val="00E2263E"/>
    <w:rsid w:val="00E23497"/>
    <w:rsid w:val="00E24535"/>
    <w:rsid w:val="00E2498A"/>
    <w:rsid w:val="00E249B5"/>
    <w:rsid w:val="00E264FB"/>
    <w:rsid w:val="00E26769"/>
    <w:rsid w:val="00E271AB"/>
    <w:rsid w:val="00E27864"/>
    <w:rsid w:val="00E27927"/>
    <w:rsid w:val="00E27AD1"/>
    <w:rsid w:val="00E303B5"/>
    <w:rsid w:val="00E30AFF"/>
    <w:rsid w:val="00E30D69"/>
    <w:rsid w:val="00E31446"/>
    <w:rsid w:val="00E31E38"/>
    <w:rsid w:val="00E335FE"/>
    <w:rsid w:val="00E34DC6"/>
    <w:rsid w:val="00E35113"/>
    <w:rsid w:val="00E358F0"/>
    <w:rsid w:val="00E37DCF"/>
    <w:rsid w:val="00E37E7C"/>
    <w:rsid w:val="00E40B3A"/>
    <w:rsid w:val="00E418A9"/>
    <w:rsid w:val="00E419D3"/>
    <w:rsid w:val="00E41B68"/>
    <w:rsid w:val="00E426FD"/>
    <w:rsid w:val="00E437C9"/>
    <w:rsid w:val="00E4618B"/>
    <w:rsid w:val="00E46FBE"/>
    <w:rsid w:val="00E47EC1"/>
    <w:rsid w:val="00E50E72"/>
    <w:rsid w:val="00E5117B"/>
    <w:rsid w:val="00E51C44"/>
    <w:rsid w:val="00E5238C"/>
    <w:rsid w:val="00E52A8C"/>
    <w:rsid w:val="00E52D5B"/>
    <w:rsid w:val="00E53143"/>
    <w:rsid w:val="00E534D9"/>
    <w:rsid w:val="00E559C7"/>
    <w:rsid w:val="00E56024"/>
    <w:rsid w:val="00E57446"/>
    <w:rsid w:val="00E57932"/>
    <w:rsid w:val="00E60737"/>
    <w:rsid w:val="00E60AAD"/>
    <w:rsid w:val="00E62046"/>
    <w:rsid w:val="00E62DE7"/>
    <w:rsid w:val="00E62F30"/>
    <w:rsid w:val="00E63109"/>
    <w:rsid w:val="00E631CC"/>
    <w:rsid w:val="00E63B01"/>
    <w:rsid w:val="00E63C87"/>
    <w:rsid w:val="00E63E45"/>
    <w:rsid w:val="00E64203"/>
    <w:rsid w:val="00E6524C"/>
    <w:rsid w:val="00E65739"/>
    <w:rsid w:val="00E659CD"/>
    <w:rsid w:val="00E66BD9"/>
    <w:rsid w:val="00E6723B"/>
    <w:rsid w:val="00E7021E"/>
    <w:rsid w:val="00E7084B"/>
    <w:rsid w:val="00E70EAA"/>
    <w:rsid w:val="00E715FB"/>
    <w:rsid w:val="00E72520"/>
    <w:rsid w:val="00E72951"/>
    <w:rsid w:val="00E72E1D"/>
    <w:rsid w:val="00E72E8B"/>
    <w:rsid w:val="00E72FEA"/>
    <w:rsid w:val="00E7309A"/>
    <w:rsid w:val="00E74BDA"/>
    <w:rsid w:val="00E75036"/>
    <w:rsid w:val="00E75494"/>
    <w:rsid w:val="00E7588A"/>
    <w:rsid w:val="00E759CA"/>
    <w:rsid w:val="00E75A5D"/>
    <w:rsid w:val="00E75F29"/>
    <w:rsid w:val="00E76587"/>
    <w:rsid w:val="00E76907"/>
    <w:rsid w:val="00E772F5"/>
    <w:rsid w:val="00E77EEC"/>
    <w:rsid w:val="00E8060E"/>
    <w:rsid w:val="00E814E4"/>
    <w:rsid w:val="00E81C63"/>
    <w:rsid w:val="00E82406"/>
    <w:rsid w:val="00E84481"/>
    <w:rsid w:val="00E846A9"/>
    <w:rsid w:val="00E84E33"/>
    <w:rsid w:val="00E8573B"/>
    <w:rsid w:val="00E85D2D"/>
    <w:rsid w:val="00E875CE"/>
    <w:rsid w:val="00E876AF"/>
    <w:rsid w:val="00E87A6A"/>
    <w:rsid w:val="00E87F4B"/>
    <w:rsid w:val="00E90752"/>
    <w:rsid w:val="00E909DA"/>
    <w:rsid w:val="00E90DBB"/>
    <w:rsid w:val="00E92F30"/>
    <w:rsid w:val="00E93088"/>
    <w:rsid w:val="00E93B8E"/>
    <w:rsid w:val="00E943BD"/>
    <w:rsid w:val="00E945F3"/>
    <w:rsid w:val="00E94CA8"/>
    <w:rsid w:val="00E95297"/>
    <w:rsid w:val="00E96789"/>
    <w:rsid w:val="00E974EA"/>
    <w:rsid w:val="00E9796E"/>
    <w:rsid w:val="00EA057C"/>
    <w:rsid w:val="00EA2699"/>
    <w:rsid w:val="00EA2850"/>
    <w:rsid w:val="00EA2A82"/>
    <w:rsid w:val="00EA2DF8"/>
    <w:rsid w:val="00EA3496"/>
    <w:rsid w:val="00EA34B1"/>
    <w:rsid w:val="00EA372F"/>
    <w:rsid w:val="00EA605F"/>
    <w:rsid w:val="00EA6965"/>
    <w:rsid w:val="00EA7727"/>
    <w:rsid w:val="00EB02F9"/>
    <w:rsid w:val="00EB04E1"/>
    <w:rsid w:val="00EB1473"/>
    <w:rsid w:val="00EB1580"/>
    <w:rsid w:val="00EB25FA"/>
    <w:rsid w:val="00EB2B9A"/>
    <w:rsid w:val="00EB2D9E"/>
    <w:rsid w:val="00EB2FAB"/>
    <w:rsid w:val="00EB3980"/>
    <w:rsid w:val="00EB5136"/>
    <w:rsid w:val="00EB5BCD"/>
    <w:rsid w:val="00EB6CB2"/>
    <w:rsid w:val="00EB6FEC"/>
    <w:rsid w:val="00EC0B66"/>
    <w:rsid w:val="00EC0B7F"/>
    <w:rsid w:val="00EC1980"/>
    <w:rsid w:val="00EC38E6"/>
    <w:rsid w:val="00EC3FDF"/>
    <w:rsid w:val="00EC4836"/>
    <w:rsid w:val="00EC4E49"/>
    <w:rsid w:val="00EC5B08"/>
    <w:rsid w:val="00EC7002"/>
    <w:rsid w:val="00EC7C7A"/>
    <w:rsid w:val="00ED1543"/>
    <w:rsid w:val="00ED1C35"/>
    <w:rsid w:val="00ED2CA1"/>
    <w:rsid w:val="00ED30DF"/>
    <w:rsid w:val="00ED3474"/>
    <w:rsid w:val="00ED37AB"/>
    <w:rsid w:val="00ED3A7A"/>
    <w:rsid w:val="00ED6595"/>
    <w:rsid w:val="00ED6D0D"/>
    <w:rsid w:val="00ED77FB"/>
    <w:rsid w:val="00ED78C5"/>
    <w:rsid w:val="00ED79C6"/>
    <w:rsid w:val="00EE0147"/>
    <w:rsid w:val="00EE12AE"/>
    <w:rsid w:val="00EE1750"/>
    <w:rsid w:val="00EE21D4"/>
    <w:rsid w:val="00EE22A7"/>
    <w:rsid w:val="00EE2610"/>
    <w:rsid w:val="00EE2855"/>
    <w:rsid w:val="00EE45FA"/>
    <w:rsid w:val="00EE4BFA"/>
    <w:rsid w:val="00EE739E"/>
    <w:rsid w:val="00EE7764"/>
    <w:rsid w:val="00EE7A0B"/>
    <w:rsid w:val="00EF072B"/>
    <w:rsid w:val="00EF0802"/>
    <w:rsid w:val="00EF16CE"/>
    <w:rsid w:val="00EF2039"/>
    <w:rsid w:val="00EF4846"/>
    <w:rsid w:val="00EF53A2"/>
    <w:rsid w:val="00EF749E"/>
    <w:rsid w:val="00F001C1"/>
    <w:rsid w:val="00F004ED"/>
    <w:rsid w:val="00F00B31"/>
    <w:rsid w:val="00F00BAF"/>
    <w:rsid w:val="00F011BE"/>
    <w:rsid w:val="00F0210E"/>
    <w:rsid w:val="00F02F1D"/>
    <w:rsid w:val="00F02F3D"/>
    <w:rsid w:val="00F045A5"/>
    <w:rsid w:val="00F04916"/>
    <w:rsid w:val="00F04D42"/>
    <w:rsid w:val="00F04EA4"/>
    <w:rsid w:val="00F0587F"/>
    <w:rsid w:val="00F06573"/>
    <w:rsid w:val="00F10530"/>
    <w:rsid w:val="00F1203E"/>
    <w:rsid w:val="00F135C8"/>
    <w:rsid w:val="00F13A0B"/>
    <w:rsid w:val="00F1504B"/>
    <w:rsid w:val="00F158EB"/>
    <w:rsid w:val="00F20CB8"/>
    <w:rsid w:val="00F20DD2"/>
    <w:rsid w:val="00F20E13"/>
    <w:rsid w:val="00F21443"/>
    <w:rsid w:val="00F21E8E"/>
    <w:rsid w:val="00F2267D"/>
    <w:rsid w:val="00F2282A"/>
    <w:rsid w:val="00F23F46"/>
    <w:rsid w:val="00F244B1"/>
    <w:rsid w:val="00F256E1"/>
    <w:rsid w:val="00F25DD9"/>
    <w:rsid w:val="00F26883"/>
    <w:rsid w:val="00F26A08"/>
    <w:rsid w:val="00F27859"/>
    <w:rsid w:val="00F30B1A"/>
    <w:rsid w:val="00F30C56"/>
    <w:rsid w:val="00F31309"/>
    <w:rsid w:val="00F31792"/>
    <w:rsid w:val="00F319B5"/>
    <w:rsid w:val="00F31F16"/>
    <w:rsid w:val="00F32F4D"/>
    <w:rsid w:val="00F35C4E"/>
    <w:rsid w:val="00F35E9E"/>
    <w:rsid w:val="00F3625D"/>
    <w:rsid w:val="00F36395"/>
    <w:rsid w:val="00F36703"/>
    <w:rsid w:val="00F36B04"/>
    <w:rsid w:val="00F3747F"/>
    <w:rsid w:val="00F40057"/>
    <w:rsid w:val="00F40613"/>
    <w:rsid w:val="00F406A1"/>
    <w:rsid w:val="00F40AA4"/>
    <w:rsid w:val="00F412F1"/>
    <w:rsid w:val="00F426ED"/>
    <w:rsid w:val="00F42C05"/>
    <w:rsid w:val="00F43016"/>
    <w:rsid w:val="00F432E0"/>
    <w:rsid w:val="00F43BAE"/>
    <w:rsid w:val="00F43E89"/>
    <w:rsid w:val="00F44CF6"/>
    <w:rsid w:val="00F452A5"/>
    <w:rsid w:val="00F45D26"/>
    <w:rsid w:val="00F46843"/>
    <w:rsid w:val="00F47920"/>
    <w:rsid w:val="00F47A05"/>
    <w:rsid w:val="00F517C0"/>
    <w:rsid w:val="00F51BDF"/>
    <w:rsid w:val="00F533ED"/>
    <w:rsid w:val="00F53631"/>
    <w:rsid w:val="00F53857"/>
    <w:rsid w:val="00F53F84"/>
    <w:rsid w:val="00F5484D"/>
    <w:rsid w:val="00F54E3D"/>
    <w:rsid w:val="00F54F09"/>
    <w:rsid w:val="00F5570F"/>
    <w:rsid w:val="00F56AAA"/>
    <w:rsid w:val="00F56ED7"/>
    <w:rsid w:val="00F579BB"/>
    <w:rsid w:val="00F6009A"/>
    <w:rsid w:val="00F614E7"/>
    <w:rsid w:val="00F621E3"/>
    <w:rsid w:val="00F62DA4"/>
    <w:rsid w:val="00F63A74"/>
    <w:rsid w:val="00F63BC1"/>
    <w:rsid w:val="00F64557"/>
    <w:rsid w:val="00F64F33"/>
    <w:rsid w:val="00F650FC"/>
    <w:rsid w:val="00F6542C"/>
    <w:rsid w:val="00F65BF2"/>
    <w:rsid w:val="00F66152"/>
    <w:rsid w:val="00F66198"/>
    <w:rsid w:val="00F66578"/>
    <w:rsid w:val="00F70A5F"/>
    <w:rsid w:val="00F70B91"/>
    <w:rsid w:val="00F71679"/>
    <w:rsid w:val="00F7179F"/>
    <w:rsid w:val="00F72596"/>
    <w:rsid w:val="00F731C2"/>
    <w:rsid w:val="00F7477A"/>
    <w:rsid w:val="00F7498E"/>
    <w:rsid w:val="00F7506F"/>
    <w:rsid w:val="00F752DF"/>
    <w:rsid w:val="00F76037"/>
    <w:rsid w:val="00F76AD8"/>
    <w:rsid w:val="00F76EB5"/>
    <w:rsid w:val="00F76F3D"/>
    <w:rsid w:val="00F777CD"/>
    <w:rsid w:val="00F80705"/>
    <w:rsid w:val="00F8082B"/>
    <w:rsid w:val="00F82050"/>
    <w:rsid w:val="00F828F0"/>
    <w:rsid w:val="00F82F7D"/>
    <w:rsid w:val="00F82FE1"/>
    <w:rsid w:val="00F83511"/>
    <w:rsid w:val="00F83689"/>
    <w:rsid w:val="00F85449"/>
    <w:rsid w:val="00F857EB"/>
    <w:rsid w:val="00F8632B"/>
    <w:rsid w:val="00F86480"/>
    <w:rsid w:val="00F86791"/>
    <w:rsid w:val="00F87499"/>
    <w:rsid w:val="00F875C6"/>
    <w:rsid w:val="00F87D72"/>
    <w:rsid w:val="00F87E93"/>
    <w:rsid w:val="00F9013F"/>
    <w:rsid w:val="00F90C16"/>
    <w:rsid w:val="00F911D4"/>
    <w:rsid w:val="00F9140F"/>
    <w:rsid w:val="00F9146C"/>
    <w:rsid w:val="00F91AE7"/>
    <w:rsid w:val="00F920E9"/>
    <w:rsid w:val="00F92135"/>
    <w:rsid w:val="00F92D72"/>
    <w:rsid w:val="00F9351C"/>
    <w:rsid w:val="00F94243"/>
    <w:rsid w:val="00F942B6"/>
    <w:rsid w:val="00F943E8"/>
    <w:rsid w:val="00F9445E"/>
    <w:rsid w:val="00F9539E"/>
    <w:rsid w:val="00F957CB"/>
    <w:rsid w:val="00F964A9"/>
    <w:rsid w:val="00F966B0"/>
    <w:rsid w:val="00FA26DE"/>
    <w:rsid w:val="00FA287F"/>
    <w:rsid w:val="00FA29A0"/>
    <w:rsid w:val="00FA3340"/>
    <w:rsid w:val="00FA3858"/>
    <w:rsid w:val="00FA3E97"/>
    <w:rsid w:val="00FA44DC"/>
    <w:rsid w:val="00FA4AD3"/>
    <w:rsid w:val="00FA501B"/>
    <w:rsid w:val="00FA592C"/>
    <w:rsid w:val="00FA5A85"/>
    <w:rsid w:val="00FA61F3"/>
    <w:rsid w:val="00FA660E"/>
    <w:rsid w:val="00FA7305"/>
    <w:rsid w:val="00FB06A5"/>
    <w:rsid w:val="00FB0C73"/>
    <w:rsid w:val="00FB1374"/>
    <w:rsid w:val="00FB2946"/>
    <w:rsid w:val="00FB31DC"/>
    <w:rsid w:val="00FB33BD"/>
    <w:rsid w:val="00FB3EA6"/>
    <w:rsid w:val="00FB41AB"/>
    <w:rsid w:val="00FB4517"/>
    <w:rsid w:val="00FB4D4B"/>
    <w:rsid w:val="00FB5F16"/>
    <w:rsid w:val="00FB760D"/>
    <w:rsid w:val="00FB7DFB"/>
    <w:rsid w:val="00FC0313"/>
    <w:rsid w:val="00FC0AD5"/>
    <w:rsid w:val="00FC1A80"/>
    <w:rsid w:val="00FC4015"/>
    <w:rsid w:val="00FC547F"/>
    <w:rsid w:val="00FC5995"/>
    <w:rsid w:val="00FC6209"/>
    <w:rsid w:val="00FC671A"/>
    <w:rsid w:val="00FC743A"/>
    <w:rsid w:val="00FC771C"/>
    <w:rsid w:val="00FC77EF"/>
    <w:rsid w:val="00FC7D89"/>
    <w:rsid w:val="00FD0077"/>
    <w:rsid w:val="00FD1DDD"/>
    <w:rsid w:val="00FD2644"/>
    <w:rsid w:val="00FD6260"/>
    <w:rsid w:val="00FD6E7C"/>
    <w:rsid w:val="00FD7AF1"/>
    <w:rsid w:val="00FD7F28"/>
    <w:rsid w:val="00FE0460"/>
    <w:rsid w:val="00FE0699"/>
    <w:rsid w:val="00FE0D1A"/>
    <w:rsid w:val="00FE19AC"/>
    <w:rsid w:val="00FE20EE"/>
    <w:rsid w:val="00FE29AC"/>
    <w:rsid w:val="00FE419B"/>
    <w:rsid w:val="00FE4248"/>
    <w:rsid w:val="00FE54A4"/>
    <w:rsid w:val="00FE651C"/>
    <w:rsid w:val="00FE6C26"/>
    <w:rsid w:val="00FE6F8F"/>
    <w:rsid w:val="00FE7491"/>
    <w:rsid w:val="00FF059C"/>
    <w:rsid w:val="00FF0F63"/>
    <w:rsid w:val="00FF26A8"/>
    <w:rsid w:val="00FF2E6A"/>
    <w:rsid w:val="00FF45C2"/>
    <w:rsid w:val="00FF4760"/>
    <w:rsid w:val="00FF53DC"/>
    <w:rsid w:val="00FF62CA"/>
    <w:rsid w:val="00FF6726"/>
    <w:rsid w:val="00FF6A3F"/>
    <w:rsid w:val="00FF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character" w:customStyle="1" w:styleId="1Char">
    <w:name w:val="标题 1 Char"/>
    <w:link w:val="1"/>
    <w:rsid w:val="00733286"/>
    <w:rPr>
      <w:rFonts w:ascii="Arial" w:eastAsia="SimSun" w:hAnsi="Arial" w:cs="Arial"/>
      <w:b/>
      <w:bCs/>
      <w:caps/>
      <w:kern w:val="32"/>
      <w:sz w:val="22"/>
      <w:szCs w:val="32"/>
      <w:lang w:eastAsia="zh-CN"/>
    </w:rPr>
  </w:style>
  <w:style w:type="paragraph" w:customStyle="1" w:styleId="Default">
    <w:name w:val="Default"/>
    <w:rsid w:val="001A52F9"/>
    <w:pPr>
      <w:autoSpaceDE w:val="0"/>
      <w:autoSpaceDN w:val="0"/>
      <w:adjustRightInd w:val="0"/>
    </w:pPr>
    <w:rPr>
      <w:rFonts w:ascii="Arial" w:hAnsi="Arial" w:cs="Arial"/>
      <w:color w:val="000000"/>
      <w:sz w:val="24"/>
      <w:szCs w:val="24"/>
    </w:rPr>
  </w:style>
  <w:style w:type="paragraph" w:styleId="ae">
    <w:name w:val="Balloon Text"/>
    <w:basedOn w:val="a0"/>
    <w:link w:val="Char"/>
    <w:rsid w:val="001D439A"/>
    <w:rPr>
      <w:sz w:val="18"/>
      <w:szCs w:val="18"/>
    </w:rPr>
  </w:style>
  <w:style w:type="character" w:customStyle="1" w:styleId="Char">
    <w:name w:val="批注框文本 Char"/>
    <w:basedOn w:val="a1"/>
    <w:link w:val="ae"/>
    <w:rsid w:val="001D439A"/>
    <w:rPr>
      <w:rFonts w:ascii="Arial" w:eastAsia="SimSun" w:hAnsi="Arial" w:cs="Arial"/>
      <w:sz w:val="18"/>
      <w:szCs w:val="18"/>
      <w:lang w:eastAsia="zh-CN"/>
    </w:rPr>
  </w:style>
  <w:style w:type="character" w:styleId="af">
    <w:name w:val="Hyperlink"/>
    <w:basedOn w:val="a1"/>
    <w:rsid w:val="00F820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character" w:customStyle="1" w:styleId="1Char">
    <w:name w:val="标题 1 Char"/>
    <w:link w:val="1"/>
    <w:rsid w:val="00733286"/>
    <w:rPr>
      <w:rFonts w:ascii="Arial" w:eastAsia="SimSun" w:hAnsi="Arial" w:cs="Arial"/>
      <w:b/>
      <w:bCs/>
      <w:caps/>
      <w:kern w:val="32"/>
      <w:sz w:val="22"/>
      <w:szCs w:val="32"/>
      <w:lang w:eastAsia="zh-CN"/>
    </w:rPr>
  </w:style>
  <w:style w:type="paragraph" w:customStyle="1" w:styleId="Default">
    <w:name w:val="Default"/>
    <w:rsid w:val="001A52F9"/>
    <w:pPr>
      <w:autoSpaceDE w:val="0"/>
      <w:autoSpaceDN w:val="0"/>
      <w:adjustRightInd w:val="0"/>
    </w:pPr>
    <w:rPr>
      <w:rFonts w:ascii="Arial" w:hAnsi="Arial" w:cs="Arial"/>
      <w:color w:val="000000"/>
      <w:sz w:val="24"/>
      <w:szCs w:val="24"/>
    </w:rPr>
  </w:style>
  <w:style w:type="paragraph" w:styleId="ae">
    <w:name w:val="Balloon Text"/>
    <w:basedOn w:val="a0"/>
    <w:link w:val="Char"/>
    <w:rsid w:val="001D439A"/>
    <w:rPr>
      <w:sz w:val="18"/>
      <w:szCs w:val="18"/>
    </w:rPr>
  </w:style>
  <w:style w:type="character" w:customStyle="1" w:styleId="Char">
    <w:name w:val="批注框文本 Char"/>
    <w:basedOn w:val="a1"/>
    <w:link w:val="ae"/>
    <w:rsid w:val="001D439A"/>
    <w:rPr>
      <w:rFonts w:ascii="Arial" w:eastAsia="SimSun" w:hAnsi="Arial" w:cs="Arial"/>
      <w:sz w:val="18"/>
      <w:szCs w:val="18"/>
      <w:lang w:eastAsia="zh-CN"/>
    </w:rPr>
  </w:style>
  <w:style w:type="character" w:styleId="af">
    <w:name w:val="Hyperlink"/>
    <w:basedOn w:val="a1"/>
    <w:rsid w:val="00F82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8588-3AAF-4EFC-8AA6-20854A59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62141</Words>
  <Characters>20870</Characters>
  <Application>Microsoft Office Word</Application>
  <DocSecurity>0</DocSecurity>
  <Lines>347</Lines>
  <Paragraphs>175</Paragraphs>
  <ScaleCrop>false</ScaleCrop>
  <HeadingPairs>
    <vt:vector size="2" baseType="variant">
      <vt:variant>
        <vt:lpstr>Title</vt:lpstr>
      </vt:variant>
      <vt:variant>
        <vt:i4>1</vt:i4>
      </vt:variant>
    </vt:vector>
  </HeadingPairs>
  <TitlesOfParts>
    <vt:vector size="1" baseType="lpstr">
      <vt:lpstr>MM/LD/WG/13/10 PROV.</vt:lpstr>
    </vt:vector>
  </TitlesOfParts>
  <Company>WIPO</Company>
  <LinksUpToDate>false</LinksUpToDate>
  <CharactersWithSpaces>82836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MM/LD/WG/13/10</dc:title>
  <dc:subject>报告</dc:subject>
  <dc:creator/>
  <cp:lastModifiedBy>MA Weihai</cp:lastModifiedBy>
  <cp:revision>3</cp:revision>
  <cp:lastPrinted>2016-05-26T12:45:00Z</cp:lastPrinted>
  <dcterms:created xsi:type="dcterms:W3CDTF">2016-06-03T13:07:00Z</dcterms:created>
  <dcterms:modified xsi:type="dcterms:W3CDTF">2016-06-03T13:10:00Z</dcterms:modified>
</cp:coreProperties>
</file>