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E137E">
      <w:pPr>
        <w:spacing w:before="360" w:after="24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E137E" w:rsidP="008E137E">
      <w:pPr>
        <w:pBdr>
          <w:top w:val="single" w:sz="4" w:space="16" w:color="auto"/>
        </w:pBdr>
        <w:jc w:val="right"/>
        <w:rPr>
          <w:rFonts w:ascii="Arial Black" w:hAnsi="Arial Black"/>
          <w:caps/>
          <w:sz w:val="15"/>
          <w:szCs w:val="15"/>
        </w:rPr>
      </w:pPr>
      <w:r>
        <w:rPr>
          <w:rFonts w:ascii="Arial Black" w:hAnsi="Arial Black"/>
          <w:caps/>
          <w:sz w:val="15"/>
          <w:szCs w:val="15"/>
        </w:rPr>
        <w:t>MM</w:t>
      </w:r>
      <w:r w:rsidR="00556656" w:rsidRPr="00F1085F">
        <w:rPr>
          <w:rFonts w:ascii="Arial Black" w:hAnsi="Arial Black"/>
          <w:caps/>
          <w:sz w:val="15"/>
          <w:szCs w:val="15"/>
        </w:rPr>
        <w:t>/</w:t>
      </w:r>
      <w:r>
        <w:rPr>
          <w:rFonts w:ascii="Arial Black" w:hAnsi="Arial Black"/>
          <w:caps/>
          <w:sz w:val="15"/>
          <w:szCs w:val="15"/>
        </w:rPr>
        <w:t>LD</w:t>
      </w:r>
      <w:r w:rsidR="00556656" w:rsidRPr="00F1085F">
        <w:rPr>
          <w:rFonts w:ascii="Arial Black" w:hAnsi="Arial Black"/>
          <w:caps/>
          <w:sz w:val="15"/>
          <w:szCs w:val="15"/>
        </w:rPr>
        <w:t>/</w:t>
      </w:r>
      <w:bookmarkStart w:id="0" w:name="Code"/>
      <w:r>
        <w:rPr>
          <w:rFonts w:ascii="Arial Black" w:hAnsi="Arial Black"/>
          <w:caps/>
          <w:sz w:val="15"/>
          <w:szCs w:val="15"/>
        </w:rPr>
        <w:t>WG/18/</w:t>
      </w:r>
      <w:r w:rsidR="001679C8">
        <w:rPr>
          <w:rFonts w:ascii="Arial Black" w:hAnsi="Arial Black"/>
          <w:caps/>
          <w:sz w:val="15"/>
          <w:szCs w:val="15"/>
        </w:rPr>
        <w:t>inf/1</w:t>
      </w:r>
      <w:r>
        <w:rPr>
          <w:rFonts w:ascii="Arial Black" w:hAnsi="Arial Black"/>
          <w:caps/>
          <w:sz w:val="15"/>
          <w:szCs w:val="15"/>
        </w:rPr>
        <w:t xml:space="preserve"> Prov</w:t>
      </w:r>
      <w:r w:rsidR="00E85234">
        <w:rPr>
          <w:rFonts w:ascii="Arial Black" w:hAnsi="Arial Black"/>
          <w:caps/>
          <w:sz w:val="15"/>
          <w:szCs w:val="15"/>
        </w:rPr>
        <w:t xml:space="preserve">. </w:t>
      </w:r>
      <w:r w:rsidR="001B7692">
        <w:rPr>
          <w:rFonts w:ascii="Arial Black" w:hAnsi="Arial Black"/>
          <w:caps/>
          <w:sz w:val="15"/>
          <w:szCs w:val="15"/>
        </w:rPr>
        <w:t>3</w:t>
      </w:r>
    </w:p>
    <w:bookmarkEnd w:id="0"/>
    <w:p w:rsidR="008B2CC1" w:rsidRPr="000A3D97" w:rsidRDefault="00EB2F76" w:rsidP="008E137E">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8E137E">
        <w:rPr>
          <w:rFonts w:ascii="Arial Black" w:hAnsi="Arial Black"/>
          <w:caps/>
          <w:sz w:val="15"/>
          <w:szCs w:val="15"/>
        </w:rPr>
        <w:t xml:space="preserve"> ENGLISH</w:t>
      </w:r>
    </w:p>
    <w:bookmarkEnd w:id="1"/>
    <w:p w:rsidR="008B2CC1" w:rsidRPr="000A3D97" w:rsidRDefault="00EB2F76" w:rsidP="008E137E">
      <w:pPr>
        <w:spacing w:after="1200"/>
        <w:jc w:val="right"/>
        <w:rPr>
          <w:rFonts w:ascii="Arial Black" w:hAnsi="Arial Black"/>
          <w:caps/>
          <w:sz w:val="15"/>
          <w:szCs w:val="15"/>
        </w:rPr>
      </w:pPr>
      <w:r w:rsidRPr="000A3D97">
        <w:rPr>
          <w:rFonts w:ascii="Arial Black" w:hAnsi="Arial Black"/>
          <w:caps/>
          <w:sz w:val="15"/>
          <w:szCs w:val="15"/>
        </w:rPr>
        <w:t>DATE:</w:t>
      </w:r>
      <w:r w:rsidR="008E137E">
        <w:rPr>
          <w:rFonts w:ascii="Arial Black" w:hAnsi="Arial Black"/>
          <w:caps/>
          <w:sz w:val="15"/>
          <w:szCs w:val="15"/>
        </w:rPr>
        <w:t xml:space="preserve"> </w:t>
      </w:r>
      <w:r w:rsidRPr="000A3D97">
        <w:rPr>
          <w:rFonts w:ascii="Arial Black" w:hAnsi="Arial Black"/>
          <w:caps/>
          <w:sz w:val="15"/>
          <w:szCs w:val="15"/>
        </w:rPr>
        <w:t xml:space="preserve"> </w:t>
      </w:r>
      <w:bookmarkStart w:id="2" w:name="Date"/>
      <w:r w:rsidR="001B7692">
        <w:rPr>
          <w:rFonts w:ascii="Arial Black" w:hAnsi="Arial Black"/>
          <w:caps/>
          <w:sz w:val="15"/>
          <w:szCs w:val="15"/>
        </w:rPr>
        <w:t>October 8</w:t>
      </w:r>
      <w:r w:rsidR="008E137E">
        <w:rPr>
          <w:rFonts w:ascii="Arial Black" w:hAnsi="Arial Black"/>
          <w:caps/>
          <w:sz w:val="15"/>
          <w:szCs w:val="15"/>
        </w:rPr>
        <w:t>, 2020</w:t>
      </w:r>
    </w:p>
    <w:bookmarkEnd w:id="2"/>
    <w:p w:rsidR="008E137E" w:rsidRPr="008E137E" w:rsidRDefault="008E137E" w:rsidP="008E137E">
      <w:pPr>
        <w:spacing w:after="720"/>
        <w:outlineLvl w:val="1"/>
        <w:rPr>
          <w:b/>
          <w:bCs/>
          <w:kern w:val="32"/>
          <w:sz w:val="28"/>
          <w:szCs w:val="28"/>
        </w:rPr>
      </w:pPr>
      <w:r w:rsidRPr="008E137E">
        <w:rPr>
          <w:b/>
          <w:bCs/>
          <w:kern w:val="32"/>
          <w:sz w:val="28"/>
          <w:szCs w:val="28"/>
        </w:rPr>
        <w:t>Working Group on the Legal Development of the Madrid System for the International Registration of Marks</w:t>
      </w:r>
    </w:p>
    <w:p w:rsidR="00656457" w:rsidRDefault="008E137E" w:rsidP="00656457">
      <w:pPr>
        <w:outlineLvl w:val="0"/>
        <w:rPr>
          <w:b/>
          <w:sz w:val="24"/>
          <w:szCs w:val="24"/>
        </w:rPr>
      </w:pPr>
      <w:bookmarkStart w:id="3" w:name="TitleOfDoc"/>
      <w:r w:rsidRPr="008E137E">
        <w:rPr>
          <w:b/>
          <w:sz w:val="24"/>
          <w:szCs w:val="24"/>
        </w:rPr>
        <w:t>Eighteenth Session</w:t>
      </w:r>
    </w:p>
    <w:p w:rsidR="008E137E" w:rsidRPr="008E137E" w:rsidRDefault="008E137E" w:rsidP="008E137E">
      <w:pPr>
        <w:spacing w:after="360"/>
        <w:outlineLvl w:val="0"/>
        <w:rPr>
          <w:b/>
          <w:sz w:val="24"/>
          <w:szCs w:val="24"/>
        </w:rPr>
      </w:pPr>
      <w:r w:rsidRPr="008E137E">
        <w:rPr>
          <w:b/>
          <w:sz w:val="24"/>
          <w:szCs w:val="24"/>
        </w:rPr>
        <w:t xml:space="preserve">Geneva, </w:t>
      </w:r>
      <w:r w:rsidR="00177C78">
        <w:rPr>
          <w:b/>
          <w:sz w:val="24"/>
          <w:szCs w:val="24"/>
        </w:rPr>
        <w:t>October 12 to 16</w:t>
      </w:r>
      <w:r w:rsidRPr="008E137E">
        <w:rPr>
          <w:b/>
          <w:sz w:val="24"/>
          <w:szCs w:val="24"/>
        </w:rPr>
        <w:t>, 20</w:t>
      </w:r>
      <w:r w:rsidR="008379A3">
        <w:rPr>
          <w:b/>
          <w:sz w:val="24"/>
          <w:szCs w:val="24"/>
        </w:rPr>
        <w:t>20</w:t>
      </w:r>
    </w:p>
    <w:p w:rsidR="008B2CC1" w:rsidRPr="003845C1" w:rsidRDefault="00830086" w:rsidP="008E137E">
      <w:pPr>
        <w:spacing w:after="360"/>
        <w:outlineLvl w:val="0"/>
        <w:rPr>
          <w:caps/>
          <w:sz w:val="24"/>
        </w:rPr>
      </w:pPr>
      <w:r>
        <w:rPr>
          <w:caps/>
          <w:sz w:val="24"/>
        </w:rPr>
        <w:t>Proposed Timetable</w:t>
      </w:r>
    </w:p>
    <w:p w:rsidR="002928D3" w:rsidRPr="00F9165B" w:rsidRDefault="008E7E48" w:rsidP="008E137E">
      <w:pPr>
        <w:spacing w:after="960"/>
        <w:rPr>
          <w:i/>
        </w:rPr>
      </w:pPr>
      <w:bookmarkStart w:id="4" w:name="Prepared"/>
      <w:bookmarkEnd w:id="3"/>
      <w:proofErr w:type="gramStart"/>
      <w:r>
        <w:rPr>
          <w:i/>
        </w:rPr>
        <w:t>p</w:t>
      </w:r>
      <w:r w:rsidR="008E137E">
        <w:rPr>
          <w:i/>
        </w:rPr>
        <w:t>repared</w:t>
      </w:r>
      <w:proofErr w:type="gramEnd"/>
      <w:r w:rsidR="008E137E">
        <w:rPr>
          <w:i/>
        </w:rPr>
        <w:t xml:space="preserve"> by the Secretariat</w:t>
      </w:r>
    </w:p>
    <w:bookmarkEnd w:id="4"/>
    <w:p w:rsidR="005B36E8" w:rsidRPr="005B36E8" w:rsidRDefault="00830086" w:rsidP="005B36E8">
      <w:pPr>
        <w:pStyle w:val="ONUME"/>
        <w:numPr>
          <w:ilvl w:val="0"/>
          <w:numId w:val="0"/>
        </w:numPr>
      </w:pPr>
      <w:r w:rsidRPr="00986467">
        <w:rPr>
          <w:b/>
        </w:rPr>
        <w:t>Monday, October 12</w:t>
      </w:r>
      <w:r w:rsidR="00F24BA9">
        <w:rPr>
          <w:b/>
        </w:rPr>
        <w:t>,</w:t>
      </w:r>
      <w:r w:rsidRPr="00986467">
        <w:rPr>
          <w:b/>
        </w:rPr>
        <w:t xml:space="preserve"> 2020</w:t>
      </w:r>
      <w:r w:rsidR="001B7692">
        <w:rPr>
          <w:rStyle w:val="FootnoteReference"/>
          <w:caps/>
          <w:sz w:val="24"/>
        </w:rPr>
        <w:footnoteReference w:id="2"/>
      </w:r>
      <w:r w:rsidRPr="00986467">
        <w:rPr>
          <w:b/>
        </w:rPr>
        <w:br/>
      </w:r>
      <w:proofErr w:type="gramStart"/>
      <w:r w:rsidR="00F24BA9">
        <w:rPr>
          <w:b/>
        </w:rPr>
        <w:t>From</w:t>
      </w:r>
      <w:proofErr w:type="gramEnd"/>
      <w:r w:rsidR="00F24BA9">
        <w:rPr>
          <w:b/>
        </w:rPr>
        <w:t xml:space="preserve"> </w:t>
      </w:r>
      <w:r w:rsidR="00933D11">
        <w:rPr>
          <w:b/>
        </w:rPr>
        <w:t xml:space="preserve">12 </w:t>
      </w:r>
      <w:r w:rsidR="001B7692">
        <w:rPr>
          <w:b/>
        </w:rPr>
        <w:t>noon to 2 p.m.</w:t>
      </w:r>
    </w:p>
    <w:p w:rsidR="008E137E" w:rsidRDefault="008D3027" w:rsidP="00D91472">
      <w:pPr>
        <w:pStyle w:val="ONUME"/>
      </w:pPr>
      <w:r>
        <w:t>Opening of the Session</w:t>
      </w:r>
    </w:p>
    <w:p w:rsidR="008E137E" w:rsidRDefault="008E137E" w:rsidP="008E137E">
      <w:pPr>
        <w:pStyle w:val="ONUME"/>
        <w:tabs>
          <w:tab w:val="clear" w:pos="567"/>
        </w:tabs>
      </w:pPr>
      <w:r>
        <w:t>Election of the Chair and two Vice-Chairs</w:t>
      </w:r>
    </w:p>
    <w:p w:rsidR="008E137E" w:rsidRDefault="008E137E" w:rsidP="00C25709">
      <w:pPr>
        <w:pStyle w:val="ONUME"/>
        <w:tabs>
          <w:tab w:val="left" w:pos="567"/>
          <w:tab w:val="left" w:pos="1134"/>
        </w:tabs>
      </w:pPr>
      <w:r>
        <w:t>Adoption of the Agenda</w:t>
      </w:r>
      <w:r>
        <w:br/>
      </w:r>
      <w:r>
        <w:tab/>
      </w:r>
      <w:r w:rsidR="00C25709">
        <w:tab/>
      </w:r>
      <w:r w:rsidRPr="008E137E">
        <w:t>See document</w:t>
      </w:r>
      <w:r w:rsidR="001B7692">
        <w:t xml:space="preserve"> MM/LD/WG/18/1 Prov. 3</w:t>
      </w:r>
      <w:r w:rsidRPr="008E137E">
        <w:t xml:space="preserve">.  </w:t>
      </w:r>
    </w:p>
    <w:p w:rsidR="009A55F4" w:rsidRDefault="004F646D" w:rsidP="00D75FC2">
      <w:pPr>
        <w:pStyle w:val="ONUME"/>
        <w:ind w:left="567" w:hanging="567"/>
      </w:pPr>
      <w:r w:rsidRPr="008E137E">
        <w:t xml:space="preserve">Proposed Amendments to the Regulations </w:t>
      </w:r>
      <w:proofErr w:type="gramStart"/>
      <w:r w:rsidRPr="008E137E">
        <w:t>Under</w:t>
      </w:r>
      <w:proofErr w:type="gramEnd"/>
      <w:r w:rsidRPr="008E137E">
        <w:t xml:space="preserve"> the Protocol Relating to the</w:t>
      </w:r>
      <w:r>
        <w:t> </w:t>
      </w:r>
      <w:r w:rsidRPr="008E137E">
        <w:t>Madrid Agreement Concerning the International Registration of Marks</w:t>
      </w:r>
      <w:r>
        <w:br/>
      </w:r>
      <w:r>
        <w:tab/>
      </w:r>
      <w:r w:rsidRPr="008E137E">
        <w:t>See document MM/LD/WG/1</w:t>
      </w:r>
      <w:r>
        <w:t>8</w:t>
      </w:r>
      <w:r w:rsidRPr="008E137E">
        <w:t>/</w:t>
      </w:r>
      <w:r w:rsidR="000244F3">
        <w:t>2</w:t>
      </w:r>
      <w:r w:rsidR="0025532F">
        <w:t xml:space="preserve"> Rev</w:t>
      </w:r>
      <w:r w:rsidRPr="008E137E">
        <w:t xml:space="preserve">.  </w:t>
      </w:r>
    </w:p>
    <w:p w:rsidR="00830086" w:rsidRPr="00986467" w:rsidRDefault="00171FB9" w:rsidP="00171FB9">
      <w:pPr>
        <w:spacing w:after="360"/>
        <w:outlineLvl w:val="0"/>
        <w:rPr>
          <w:b/>
        </w:rPr>
      </w:pPr>
      <w:r w:rsidRPr="00986467">
        <w:rPr>
          <w:b/>
        </w:rPr>
        <w:t>Tues</w:t>
      </w:r>
      <w:r w:rsidR="00830086" w:rsidRPr="00986467">
        <w:rPr>
          <w:b/>
        </w:rPr>
        <w:t>day, October 1</w:t>
      </w:r>
      <w:r w:rsidRPr="00986467">
        <w:rPr>
          <w:b/>
        </w:rPr>
        <w:t>3</w:t>
      </w:r>
      <w:r w:rsidR="00830086" w:rsidRPr="00986467">
        <w:rPr>
          <w:b/>
        </w:rPr>
        <w:t>, 2020</w:t>
      </w:r>
      <w:r w:rsidR="00830086" w:rsidRPr="00986467">
        <w:rPr>
          <w:b/>
        </w:rPr>
        <w:br/>
      </w:r>
      <w:proofErr w:type="gramStart"/>
      <w:r w:rsidR="00F24BA9">
        <w:rPr>
          <w:b/>
        </w:rPr>
        <w:t>From</w:t>
      </w:r>
      <w:proofErr w:type="gramEnd"/>
      <w:r w:rsidR="00F24BA9">
        <w:rPr>
          <w:b/>
        </w:rPr>
        <w:t xml:space="preserve"> </w:t>
      </w:r>
      <w:r w:rsidR="00933D11">
        <w:rPr>
          <w:b/>
        </w:rPr>
        <w:t xml:space="preserve">12 </w:t>
      </w:r>
      <w:r w:rsidR="001B7692">
        <w:rPr>
          <w:b/>
        </w:rPr>
        <w:t>noon to 2 p.m.</w:t>
      </w:r>
    </w:p>
    <w:p w:rsidR="004F646D" w:rsidRDefault="004F646D" w:rsidP="00D75FC2">
      <w:pPr>
        <w:pStyle w:val="ONUME"/>
      </w:pPr>
      <w:r w:rsidRPr="001B7692">
        <w:t>New</w:t>
      </w:r>
      <w:r w:rsidRPr="008E137E">
        <w:t xml:space="preserve"> Means of Representation</w:t>
      </w:r>
      <w:bookmarkStart w:id="5" w:name="_GoBack"/>
      <w:bookmarkEnd w:id="5"/>
      <w:r w:rsidRPr="008E137E">
        <w:br/>
      </w:r>
      <w:r w:rsidRPr="008E137E">
        <w:tab/>
      </w:r>
      <w:r>
        <w:tab/>
      </w:r>
      <w:r w:rsidRPr="008E137E">
        <w:t>See document MM/LD/WG/1</w:t>
      </w:r>
      <w:r>
        <w:t>8</w:t>
      </w:r>
      <w:r w:rsidRPr="008E137E">
        <w:t>/</w:t>
      </w:r>
      <w:r w:rsidR="000244F3">
        <w:t>3</w:t>
      </w:r>
      <w:r w:rsidRPr="008E137E">
        <w:t xml:space="preserve">.  </w:t>
      </w:r>
    </w:p>
    <w:p w:rsidR="00171FB9" w:rsidRDefault="00171FB9" w:rsidP="00171FB9">
      <w:pPr>
        <w:spacing w:after="360"/>
        <w:outlineLvl w:val="0"/>
        <w:rPr>
          <w:b/>
        </w:rPr>
      </w:pPr>
      <w:r w:rsidRPr="00986467">
        <w:rPr>
          <w:b/>
        </w:rPr>
        <w:lastRenderedPageBreak/>
        <w:t>Wednesday, October 14, 2020</w:t>
      </w:r>
      <w:r w:rsidRPr="00986467">
        <w:rPr>
          <w:b/>
        </w:rPr>
        <w:br/>
      </w:r>
      <w:proofErr w:type="gramStart"/>
      <w:r w:rsidR="00F24BA9">
        <w:rPr>
          <w:b/>
        </w:rPr>
        <w:t>From</w:t>
      </w:r>
      <w:proofErr w:type="gramEnd"/>
      <w:r w:rsidR="00F24BA9">
        <w:rPr>
          <w:b/>
        </w:rPr>
        <w:t xml:space="preserve"> </w:t>
      </w:r>
      <w:r w:rsidR="00933D11">
        <w:rPr>
          <w:b/>
        </w:rPr>
        <w:t xml:space="preserve">12 </w:t>
      </w:r>
      <w:r w:rsidR="001B7692">
        <w:rPr>
          <w:b/>
        </w:rPr>
        <w:t>noon to 2 p.m.</w:t>
      </w:r>
    </w:p>
    <w:p w:rsidR="001B7692" w:rsidRDefault="001B7692" w:rsidP="001B7692">
      <w:pPr>
        <w:pStyle w:val="ONUME"/>
      </w:pPr>
      <w:r>
        <w:t xml:space="preserve">Partial </w:t>
      </w:r>
      <w:r w:rsidRPr="008E137E">
        <w:t>Replacement</w:t>
      </w:r>
      <w:r>
        <w:t xml:space="preserve"> </w:t>
      </w:r>
      <w:r w:rsidRPr="008E137E">
        <w:br/>
      </w:r>
      <w:r>
        <w:tab/>
      </w:r>
      <w:r>
        <w:tab/>
      </w:r>
      <w:r w:rsidRPr="008E137E">
        <w:t>See document MM/LD/WG/1</w:t>
      </w:r>
      <w:r>
        <w:t>8</w:t>
      </w:r>
      <w:r w:rsidRPr="008E137E">
        <w:t>/</w:t>
      </w:r>
      <w:r>
        <w:t>4</w:t>
      </w:r>
      <w:r w:rsidRPr="008E137E">
        <w:t xml:space="preserve">.  </w:t>
      </w:r>
    </w:p>
    <w:p w:rsidR="001B7692" w:rsidRDefault="001B7692" w:rsidP="001B7692">
      <w:pPr>
        <w:spacing w:after="360"/>
        <w:outlineLvl w:val="0"/>
        <w:rPr>
          <w:b/>
        </w:rPr>
      </w:pPr>
      <w:r w:rsidRPr="00986467">
        <w:rPr>
          <w:b/>
        </w:rPr>
        <w:t>Thursday, October 15, 2020</w:t>
      </w:r>
      <w:r w:rsidRPr="00986467">
        <w:rPr>
          <w:b/>
        </w:rPr>
        <w:br/>
      </w:r>
      <w:proofErr w:type="gramStart"/>
      <w:r>
        <w:rPr>
          <w:b/>
        </w:rPr>
        <w:t>From</w:t>
      </w:r>
      <w:proofErr w:type="gramEnd"/>
      <w:r>
        <w:rPr>
          <w:b/>
        </w:rPr>
        <w:t xml:space="preserve"> </w:t>
      </w:r>
      <w:r w:rsidR="00933D11">
        <w:rPr>
          <w:b/>
        </w:rPr>
        <w:t xml:space="preserve">12 </w:t>
      </w:r>
      <w:r>
        <w:rPr>
          <w:b/>
        </w:rPr>
        <w:t>noon to 2 p.m.</w:t>
      </w:r>
    </w:p>
    <w:p w:rsidR="00310989" w:rsidRDefault="004F646D" w:rsidP="001B7692">
      <w:pPr>
        <w:pStyle w:val="ONUME"/>
        <w:tabs>
          <w:tab w:val="left" w:pos="567"/>
          <w:tab w:val="left" w:pos="1134"/>
        </w:tabs>
        <w:ind w:left="567" w:hanging="567"/>
      </w:pPr>
      <w:r w:rsidDel="00143ED6">
        <w:t>S</w:t>
      </w:r>
      <w:r w:rsidRPr="00CC0B3E" w:rsidDel="00143ED6">
        <w:t xml:space="preserve">tudy of the </w:t>
      </w:r>
      <w:r w:rsidDel="00143ED6">
        <w:t>C</w:t>
      </w:r>
      <w:r w:rsidRPr="00CC0B3E" w:rsidDel="00143ED6">
        <w:t xml:space="preserve">ost </w:t>
      </w:r>
      <w:r w:rsidDel="00143ED6">
        <w:t>Implications and T</w:t>
      </w:r>
      <w:r w:rsidRPr="00CC0B3E" w:rsidDel="00143ED6">
        <w:t xml:space="preserve">echnical </w:t>
      </w:r>
      <w:r w:rsidDel="00143ED6">
        <w:t>F</w:t>
      </w:r>
      <w:r w:rsidRPr="00CC0B3E" w:rsidDel="00143ED6">
        <w:t xml:space="preserve">easibility of the </w:t>
      </w:r>
      <w:r w:rsidDel="00143ED6">
        <w:t>G</w:t>
      </w:r>
      <w:r w:rsidRPr="00CC0B3E" w:rsidDel="00143ED6">
        <w:t xml:space="preserve">radual </w:t>
      </w:r>
      <w:r w:rsidDel="00143ED6">
        <w:t>I</w:t>
      </w:r>
      <w:r w:rsidRPr="00CC0B3E" w:rsidDel="00143ED6">
        <w:t>ntroduction of the</w:t>
      </w:r>
      <w:r w:rsidDel="00143ED6">
        <w:t> </w:t>
      </w:r>
      <w:r w:rsidRPr="00CC0B3E" w:rsidDel="00143ED6">
        <w:t xml:space="preserve">Arabic, Chinese and Russian </w:t>
      </w:r>
      <w:r w:rsidDel="00143ED6">
        <w:t>L</w:t>
      </w:r>
      <w:r w:rsidRPr="00CC0B3E" w:rsidDel="00143ED6">
        <w:t>anguages into the Madrid System</w:t>
      </w:r>
      <w:r w:rsidDel="00143ED6">
        <w:br/>
      </w:r>
      <w:r w:rsidR="00D70FB5">
        <w:tab/>
      </w:r>
      <w:r w:rsidRPr="00647763" w:rsidDel="00143ED6">
        <w:t>See document</w:t>
      </w:r>
      <w:r w:rsidR="00E85234">
        <w:t>s</w:t>
      </w:r>
      <w:r w:rsidRPr="00647763" w:rsidDel="00143ED6">
        <w:t xml:space="preserve"> MM/LD/WG/1</w:t>
      </w:r>
      <w:r w:rsidDel="00143ED6">
        <w:t>8</w:t>
      </w:r>
      <w:r w:rsidRPr="00647763" w:rsidDel="00143ED6">
        <w:t>/</w:t>
      </w:r>
      <w:r w:rsidR="000244F3">
        <w:t>5</w:t>
      </w:r>
      <w:r w:rsidR="00E85234">
        <w:t xml:space="preserve"> and MM/LD/WG/18/5 </w:t>
      </w:r>
      <w:proofErr w:type="spellStart"/>
      <w:r w:rsidR="00E85234">
        <w:t>Corr</w:t>
      </w:r>
      <w:proofErr w:type="spellEnd"/>
      <w:r w:rsidR="00E85234">
        <w:rPr>
          <w:rStyle w:val="FootnoteReference"/>
        </w:rPr>
        <w:footnoteReference w:id="3"/>
      </w:r>
      <w:r w:rsidRPr="00647763" w:rsidDel="00143ED6">
        <w:t>.</w:t>
      </w:r>
    </w:p>
    <w:p w:rsidR="00310989" w:rsidRPr="00986467" w:rsidRDefault="00310989" w:rsidP="00310989">
      <w:pPr>
        <w:pStyle w:val="ONUME"/>
        <w:numPr>
          <w:ilvl w:val="0"/>
          <w:numId w:val="0"/>
        </w:numPr>
        <w:spacing w:after="360"/>
        <w:outlineLvl w:val="0"/>
        <w:rPr>
          <w:b/>
        </w:rPr>
      </w:pPr>
      <w:r w:rsidRPr="00986467">
        <w:rPr>
          <w:b/>
        </w:rPr>
        <w:t>Friday, October 16, 2020</w:t>
      </w:r>
      <w:r w:rsidR="001B7692">
        <w:rPr>
          <w:rStyle w:val="FootnoteReference"/>
          <w:b/>
        </w:rPr>
        <w:footnoteReference w:id="4"/>
      </w:r>
      <w:r w:rsidRPr="00986467">
        <w:rPr>
          <w:b/>
        </w:rPr>
        <w:br/>
      </w:r>
      <w:proofErr w:type="gramStart"/>
      <w:r w:rsidR="008D3027">
        <w:rPr>
          <w:b/>
        </w:rPr>
        <w:t>From</w:t>
      </w:r>
      <w:proofErr w:type="gramEnd"/>
      <w:r w:rsidR="008D3027">
        <w:rPr>
          <w:b/>
        </w:rPr>
        <w:t xml:space="preserve"> </w:t>
      </w:r>
      <w:r w:rsidR="00933D11">
        <w:rPr>
          <w:b/>
        </w:rPr>
        <w:t xml:space="preserve">12 </w:t>
      </w:r>
      <w:r w:rsidR="001B7692">
        <w:rPr>
          <w:b/>
        </w:rPr>
        <w:t>noon to 2 p.m.</w:t>
      </w:r>
    </w:p>
    <w:p w:rsidR="008E137E" w:rsidRDefault="008E137E" w:rsidP="008E137E">
      <w:pPr>
        <w:pStyle w:val="ONUME"/>
        <w:tabs>
          <w:tab w:val="clear" w:pos="567"/>
        </w:tabs>
        <w:ind w:left="567" w:hanging="567"/>
      </w:pPr>
      <w:r>
        <w:t>Summary by the Chair</w:t>
      </w:r>
    </w:p>
    <w:p w:rsidR="008E137E" w:rsidRDefault="008E137E" w:rsidP="008E137E">
      <w:pPr>
        <w:pStyle w:val="ONUME"/>
        <w:tabs>
          <w:tab w:val="clear" w:pos="567"/>
        </w:tabs>
        <w:ind w:left="567" w:hanging="567"/>
      </w:pPr>
      <w:r>
        <w:t>Closing of the Session</w:t>
      </w:r>
    </w:p>
    <w:p w:rsidR="001B7692" w:rsidRPr="00D75FC2" w:rsidRDefault="001B7692" w:rsidP="00D75FC2">
      <w:pPr>
        <w:pStyle w:val="ONUME"/>
        <w:numPr>
          <w:ilvl w:val="0"/>
          <w:numId w:val="0"/>
        </w:numPr>
        <w:rPr>
          <w:b/>
        </w:rPr>
      </w:pPr>
      <w:r w:rsidRPr="00D75FC2">
        <w:rPr>
          <w:b/>
        </w:rPr>
        <w:t>Other Items</w:t>
      </w:r>
    </w:p>
    <w:p w:rsidR="001B7692" w:rsidRDefault="001B7692" w:rsidP="00D75FC2">
      <w:pPr>
        <w:pStyle w:val="ONUME"/>
        <w:numPr>
          <w:ilvl w:val="0"/>
          <w:numId w:val="0"/>
        </w:numPr>
      </w:pPr>
      <w:r>
        <w:t xml:space="preserve">Discussions on documents MM/LD/WG/18/6 “Provisional Refusal”, MM/LD/WG/18/7 “Dependency” and MM/LD/WG/17/9 “Proposal by the Delegation of Switzerland” would take place at the nineteenth session of the Working Group.  </w:t>
      </w:r>
    </w:p>
    <w:p w:rsidR="008E137E" w:rsidRPr="00C25709" w:rsidRDefault="008E137E" w:rsidP="00C25709">
      <w:pPr>
        <w:pStyle w:val="Endofdocument-Annex"/>
        <w:spacing w:before="660"/>
      </w:pPr>
      <w:r w:rsidRPr="00C25709">
        <w:t>[End of document]</w:t>
      </w:r>
    </w:p>
    <w:sectPr w:rsidR="008E137E" w:rsidRPr="00C25709" w:rsidSect="00542F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58" w:rsidRDefault="007E3E58">
      <w:r>
        <w:separator/>
      </w:r>
    </w:p>
  </w:endnote>
  <w:endnote w:type="continuationSeparator" w:id="0">
    <w:p w:rsidR="007E3E58" w:rsidRDefault="007E3E58" w:rsidP="003B38C1">
      <w:r>
        <w:separator/>
      </w:r>
    </w:p>
    <w:p w:rsidR="007E3E58" w:rsidRPr="003B38C1" w:rsidRDefault="007E3E58" w:rsidP="003B38C1">
      <w:pPr>
        <w:spacing w:after="60"/>
        <w:rPr>
          <w:sz w:val="17"/>
        </w:rPr>
      </w:pPr>
      <w:r>
        <w:rPr>
          <w:sz w:val="17"/>
        </w:rPr>
        <w:t>[Endnote continued from previous page]</w:t>
      </w:r>
    </w:p>
  </w:endnote>
  <w:endnote w:type="continuationNotice" w:id="1">
    <w:p w:rsidR="007E3E58" w:rsidRPr="003B38C1" w:rsidRDefault="007E3E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fontKey="{8907810B-E90C-436F-BC6F-0626CE51A517}"/>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58" w:rsidRDefault="007E3E58">
      <w:r>
        <w:separator/>
      </w:r>
    </w:p>
  </w:footnote>
  <w:footnote w:type="continuationSeparator" w:id="0">
    <w:p w:rsidR="007E3E58" w:rsidRDefault="007E3E58" w:rsidP="008B60B2">
      <w:r>
        <w:separator/>
      </w:r>
    </w:p>
    <w:p w:rsidR="007E3E58" w:rsidRPr="00ED77FB" w:rsidRDefault="007E3E58" w:rsidP="008B60B2">
      <w:pPr>
        <w:spacing w:after="60"/>
        <w:rPr>
          <w:sz w:val="17"/>
          <w:szCs w:val="17"/>
        </w:rPr>
      </w:pPr>
      <w:r w:rsidRPr="00ED77FB">
        <w:rPr>
          <w:sz w:val="17"/>
          <w:szCs w:val="17"/>
        </w:rPr>
        <w:t>[Footnote continued from previous page]</w:t>
      </w:r>
    </w:p>
  </w:footnote>
  <w:footnote w:type="continuationNotice" w:id="1">
    <w:p w:rsidR="007E3E58" w:rsidRPr="00ED77FB" w:rsidRDefault="007E3E58" w:rsidP="008B60B2">
      <w:pPr>
        <w:spacing w:before="60"/>
        <w:jc w:val="right"/>
        <w:rPr>
          <w:sz w:val="17"/>
          <w:szCs w:val="17"/>
        </w:rPr>
      </w:pPr>
      <w:r w:rsidRPr="00ED77FB">
        <w:rPr>
          <w:sz w:val="17"/>
          <w:szCs w:val="17"/>
        </w:rPr>
        <w:t>[Footnote continued on next page]</w:t>
      </w:r>
    </w:p>
  </w:footnote>
  <w:footnote w:id="2">
    <w:p w:rsidR="001B7692" w:rsidRDefault="001B7692" w:rsidP="001B7692">
      <w:pPr>
        <w:pStyle w:val="FootnoteText"/>
      </w:pPr>
      <w:r>
        <w:rPr>
          <w:rStyle w:val="FootnoteReference"/>
        </w:rPr>
        <w:footnoteRef/>
      </w:r>
      <w:r>
        <w:t xml:space="preserve"> </w:t>
      </w:r>
      <w:r>
        <w:tab/>
        <w:t xml:space="preserve">The proposed timetable is merely indicative.  If the Working Group does not finish discussions on an item by the end of the day, discussions on that item would continue at the start of the next day, unless otherwise proposed by the Chair.  </w:t>
      </w:r>
    </w:p>
  </w:footnote>
  <w:footnote w:id="3">
    <w:p w:rsidR="00E85234" w:rsidRPr="0040135E" w:rsidRDefault="00E85234">
      <w:pPr>
        <w:pStyle w:val="FootnoteText"/>
      </w:pPr>
      <w:r>
        <w:rPr>
          <w:rStyle w:val="FootnoteReference"/>
        </w:rPr>
        <w:footnoteRef/>
      </w:r>
      <w:r>
        <w:t xml:space="preserve"> </w:t>
      </w:r>
      <w:r>
        <w:tab/>
        <w:t xml:space="preserve">Document MM/LD/WG/18/5 Corr. concerns the English version only. </w:t>
      </w:r>
    </w:p>
  </w:footnote>
  <w:footnote w:id="4">
    <w:p w:rsidR="001B7692" w:rsidRPr="001B7692" w:rsidRDefault="001B7692">
      <w:pPr>
        <w:pStyle w:val="FootnoteText"/>
      </w:pPr>
      <w:r>
        <w:rPr>
          <w:rStyle w:val="FootnoteReference"/>
        </w:rPr>
        <w:footnoteRef/>
      </w:r>
      <w:r>
        <w:t xml:space="preserve"> </w:t>
      </w:r>
      <w:r>
        <w:tab/>
        <w:t xml:space="preserve">The Secretariat suggests that the Working Group dedicate Friday, October 16, 2020, to discuss, exclusively, the Draft Summary by the Chair, which would be available on that day at 11 a.m.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57" w:rsidRPr="00656457" w:rsidRDefault="00656457" w:rsidP="00656457">
    <w:pPr>
      <w:jc w:val="right"/>
      <w:rPr>
        <w:caps/>
      </w:rPr>
    </w:pPr>
    <w:bookmarkStart w:id="6" w:name="Code2"/>
    <w:r w:rsidRPr="00656457">
      <w:rPr>
        <w:caps/>
      </w:rPr>
      <w:t>MM/LD/</w:t>
    </w:r>
    <w:r>
      <w:rPr>
        <w:caps/>
      </w:rPr>
      <w:t>WG/18/</w:t>
    </w:r>
    <w:r w:rsidR="00D70FB5">
      <w:rPr>
        <w:caps/>
      </w:rPr>
      <w:t>inf/</w:t>
    </w:r>
    <w:r>
      <w:t>1 Prov.</w:t>
    </w:r>
    <w:r w:rsidR="0025532F">
      <w:t xml:space="preserve"> </w:t>
    </w:r>
    <w:r w:rsidR="001B7692">
      <w:t>3</w:t>
    </w:r>
  </w:p>
  <w:bookmarkEnd w:id="6"/>
  <w:p w:rsidR="00D07C78" w:rsidRDefault="00D07C78" w:rsidP="00656457">
    <w:pPr>
      <w:spacing w:after="440"/>
      <w:jc w:val="right"/>
    </w:pPr>
    <w:proofErr w:type="gramStart"/>
    <w:r>
      <w:t>page</w:t>
    </w:r>
    <w:proofErr w:type="gramEnd"/>
    <w:r>
      <w:t xml:space="preserve"> </w:t>
    </w:r>
    <w:r>
      <w:fldChar w:fldCharType="begin"/>
    </w:r>
    <w:r>
      <w:instrText xml:space="preserve"> PAGE  \* MERGEFORMAT </w:instrText>
    </w:r>
    <w:r>
      <w:fldChar w:fldCharType="separate"/>
    </w:r>
    <w:r w:rsidR="007540D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54AD95C"/>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TrueTypeFonts/>
  <w:saveSubset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244F3"/>
    <w:rsid w:val="00043CAA"/>
    <w:rsid w:val="00056816"/>
    <w:rsid w:val="00075432"/>
    <w:rsid w:val="000968ED"/>
    <w:rsid w:val="000A3D97"/>
    <w:rsid w:val="000D0F34"/>
    <w:rsid w:val="000F5E56"/>
    <w:rsid w:val="001362EE"/>
    <w:rsid w:val="00143ED6"/>
    <w:rsid w:val="001647D5"/>
    <w:rsid w:val="001679C8"/>
    <w:rsid w:val="00171FB9"/>
    <w:rsid w:val="00177C78"/>
    <w:rsid w:val="001832A6"/>
    <w:rsid w:val="001B7692"/>
    <w:rsid w:val="001D4107"/>
    <w:rsid w:val="00203D24"/>
    <w:rsid w:val="0021217E"/>
    <w:rsid w:val="00243430"/>
    <w:rsid w:val="0025532F"/>
    <w:rsid w:val="002634C4"/>
    <w:rsid w:val="002928D3"/>
    <w:rsid w:val="002F0016"/>
    <w:rsid w:val="002F1FE6"/>
    <w:rsid w:val="002F4E68"/>
    <w:rsid w:val="00310989"/>
    <w:rsid w:val="00312F7F"/>
    <w:rsid w:val="00321EFC"/>
    <w:rsid w:val="00361450"/>
    <w:rsid w:val="003673CF"/>
    <w:rsid w:val="00374F77"/>
    <w:rsid w:val="003845C1"/>
    <w:rsid w:val="003A6F89"/>
    <w:rsid w:val="003B38C1"/>
    <w:rsid w:val="003C34E9"/>
    <w:rsid w:val="0040135E"/>
    <w:rsid w:val="00410F93"/>
    <w:rsid w:val="00423E3E"/>
    <w:rsid w:val="00427AF4"/>
    <w:rsid w:val="004647DA"/>
    <w:rsid w:val="00474062"/>
    <w:rsid w:val="00477D6B"/>
    <w:rsid w:val="004F646D"/>
    <w:rsid w:val="005019FF"/>
    <w:rsid w:val="0050525D"/>
    <w:rsid w:val="0053057A"/>
    <w:rsid w:val="00542F78"/>
    <w:rsid w:val="00556076"/>
    <w:rsid w:val="00556656"/>
    <w:rsid w:val="00560A29"/>
    <w:rsid w:val="00582CF1"/>
    <w:rsid w:val="005B36E8"/>
    <w:rsid w:val="005B78EB"/>
    <w:rsid w:val="005C6649"/>
    <w:rsid w:val="005F49D7"/>
    <w:rsid w:val="00605827"/>
    <w:rsid w:val="00646050"/>
    <w:rsid w:val="00656457"/>
    <w:rsid w:val="006713CA"/>
    <w:rsid w:val="006750DB"/>
    <w:rsid w:val="00676C5C"/>
    <w:rsid w:val="006942A7"/>
    <w:rsid w:val="00720EFD"/>
    <w:rsid w:val="00722603"/>
    <w:rsid w:val="00736614"/>
    <w:rsid w:val="007540DA"/>
    <w:rsid w:val="00793A7C"/>
    <w:rsid w:val="007A398A"/>
    <w:rsid w:val="007D1613"/>
    <w:rsid w:val="007E3E58"/>
    <w:rsid w:val="007E4C0E"/>
    <w:rsid w:val="00824653"/>
    <w:rsid w:val="00830086"/>
    <w:rsid w:val="008379A3"/>
    <w:rsid w:val="00874BD3"/>
    <w:rsid w:val="0088127C"/>
    <w:rsid w:val="008A134B"/>
    <w:rsid w:val="008A75FD"/>
    <w:rsid w:val="008B2CC1"/>
    <w:rsid w:val="008B60B2"/>
    <w:rsid w:val="008D3027"/>
    <w:rsid w:val="008E137E"/>
    <w:rsid w:val="008E7E48"/>
    <w:rsid w:val="0090731E"/>
    <w:rsid w:val="00916EE2"/>
    <w:rsid w:val="00933D11"/>
    <w:rsid w:val="00966A22"/>
    <w:rsid w:val="0096722F"/>
    <w:rsid w:val="00980843"/>
    <w:rsid w:val="00986467"/>
    <w:rsid w:val="00991060"/>
    <w:rsid w:val="009A55F4"/>
    <w:rsid w:val="009E2791"/>
    <w:rsid w:val="009E3F6F"/>
    <w:rsid w:val="009F499F"/>
    <w:rsid w:val="00A37342"/>
    <w:rsid w:val="00A42DAF"/>
    <w:rsid w:val="00A45BD8"/>
    <w:rsid w:val="00A869B7"/>
    <w:rsid w:val="00AC205C"/>
    <w:rsid w:val="00AF0A6B"/>
    <w:rsid w:val="00B05A69"/>
    <w:rsid w:val="00B25737"/>
    <w:rsid w:val="00B75281"/>
    <w:rsid w:val="00B92F1F"/>
    <w:rsid w:val="00B9734B"/>
    <w:rsid w:val="00BA30E2"/>
    <w:rsid w:val="00BB0444"/>
    <w:rsid w:val="00C11BFE"/>
    <w:rsid w:val="00C25709"/>
    <w:rsid w:val="00C5068F"/>
    <w:rsid w:val="00C5308D"/>
    <w:rsid w:val="00C86D74"/>
    <w:rsid w:val="00CC0B3E"/>
    <w:rsid w:val="00CD04F1"/>
    <w:rsid w:val="00CF681A"/>
    <w:rsid w:val="00D07C78"/>
    <w:rsid w:val="00D25059"/>
    <w:rsid w:val="00D347B2"/>
    <w:rsid w:val="00D45252"/>
    <w:rsid w:val="00D70FB5"/>
    <w:rsid w:val="00D71B4D"/>
    <w:rsid w:val="00D7423D"/>
    <w:rsid w:val="00D75FC2"/>
    <w:rsid w:val="00D858E5"/>
    <w:rsid w:val="00D91472"/>
    <w:rsid w:val="00D93D55"/>
    <w:rsid w:val="00DC7FC8"/>
    <w:rsid w:val="00DD7B7F"/>
    <w:rsid w:val="00DD7FF3"/>
    <w:rsid w:val="00E15015"/>
    <w:rsid w:val="00E335FE"/>
    <w:rsid w:val="00E54ABC"/>
    <w:rsid w:val="00E842A4"/>
    <w:rsid w:val="00E85234"/>
    <w:rsid w:val="00EA7D6E"/>
    <w:rsid w:val="00EB2F76"/>
    <w:rsid w:val="00EC2796"/>
    <w:rsid w:val="00EC4E49"/>
    <w:rsid w:val="00ED77FB"/>
    <w:rsid w:val="00EE45FA"/>
    <w:rsid w:val="00F043DE"/>
    <w:rsid w:val="00F1085F"/>
    <w:rsid w:val="00F24BA9"/>
    <w:rsid w:val="00F36EE0"/>
    <w:rsid w:val="00F51873"/>
    <w:rsid w:val="00F66152"/>
    <w:rsid w:val="00F874D6"/>
    <w:rsid w:val="00F9165B"/>
    <w:rsid w:val="00F948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4E53F2"/>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14"/>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8E137E"/>
    <w:rPr>
      <w:vertAlign w:val="superscript"/>
    </w:rPr>
  </w:style>
  <w:style w:type="character" w:styleId="Hyperlink">
    <w:name w:val="Hyperlink"/>
    <w:basedOn w:val="DefaultParagraphFont"/>
    <w:unhideWhenUsed/>
    <w:rsid w:val="00582CF1"/>
    <w:rPr>
      <w:color w:val="0000FF" w:themeColor="hyperlink"/>
      <w:u w:val="single"/>
    </w:rPr>
  </w:style>
  <w:style w:type="paragraph" w:styleId="BalloonText">
    <w:name w:val="Balloon Text"/>
    <w:basedOn w:val="Normal"/>
    <w:link w:val="BalloonTextChar"/>
    <w:semiHidden/>
    <w:unhideWhenUsed/>
    <w:rsid w:val="008D3027"/>
    <w:rPr>
      <w:rFonts w:ascii="Segoe UI" w:hAnsi="Segoe UI" w:cs="Segoe UI"/>
      <w:sz w:val="18"/>
      <w:szCs w:val="18"/>
    </w:rPr>
  </w:style>
  <w:style w:type="character" w:customStyle="1" w:styleId="BalloonTextChar">
    <w:name w:val="Balloon Text Char"/>
    <w:basedOn w:val="DefaultParagraphFont"/>
    <w:link w:val="BalloonText"/>
    <w:semiHidden/>
    <w:rsid w:val="008D3027"/>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54C3-6A35-43AF-B416-1D605F36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MM/LD/WG</vt:lpstr>
    </vt:vector>
  </TitlesOfParts>
  <Company>WIPO</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creator>Madrid Legal Division</dc:creator>
  <cp:keywords>FOR OFFICIAL USE ONLY</cp:keywords>
  <cp:lastModifiedBy>DIAZ Natacha</cp:lastModifiedBy>
  <cp:revision>4</cp:revision>
  <cp:lastPrinted>2020-10-07T17:17:00Z</cp:lastPrinted>
  <dcterms:created xsi:type="dcterms:W3CDTF">2020-10-07T17:16:00Z</dcterms:created>
  <dcterms:modified xsi:type="dcterms:W3CDTF">2020-10-07T17:17:00Z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