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09" w:rsidRPr="00F90744" w:rsidRDefault="00F86209" w:rsidP="00F86209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F90744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F86209" w:rsidRPr="00F90744" w:rsidRDefault="00F86209" w:rsidP="00F86209">
      <w:pPr>
        <w:spacing w:after="120"/>
        <w:ind w:left="4535"/>
        <w:rPr>
          <w:rtl/>
        </w:rPr>
      </w:pPr>
      <w:r w:rsidRPr="00F90744">
        <w:rPr>
          <w:noProof/>
        </w:rPr>
        <w:drawing>
          <wp:inline distT="0" distB="0" distL="0" distR="0" wp14:anchorId="36E1D390" wp14:editId="107E10B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209" w:rsidRPr="00F90744" w:rsidRDefault="00F86209" w:rsidP="00F8620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0" w:name="Code"/>
      <w:bookmarkStart w:id="1" w:name="ExtraPara"/>
      <w:bookmarkStart w:id="2" w:name="Code2"/>
      <w:bookmarkEnd w:id="0"/>
      <w:bookmarkEnd w:id="1"/>
      <w:r w:rsidRPr="00F90744">
        <w:rPr>
          <w:rFonts w:ascii="Arial Black" w:hAnsi="Arial Black"/>
          <w:caps/>
          <w:sz w:val="16"/>
          <w:szCs w:val="16"/>
        </w:rPr>
        <w:t>MM/LD/</w:t>
      </w:r>
      <w:proofErr w:type="spellStart"/>
      <w:r w:rsidRPr="00F90744">
        <w:rPr>
          <w:rFonts w:ascii="Arial Black" w:hAnsi="Arial Black"/>
          <w:caps/>
          <w:sz w:val="16"/>
          <w:szCs w:val="16"/>
        </w:rPr>
        <w:t>WG</w:t>
      </w:r>
      <w:proofErr w:type="spellEnd"/>
      <w:r w:rsidRPr="00F90744">
        <w:rPr>
          <w:rFonts w:ascii="Arial Black" w:hAnsi="Arial Black"/>
          <w:caps/>
          <w:sz w:val="16"/>
          <w:szCs w:val="16"/>
        </w:rPr>
        <w:t>/17</w:t>
      </w:r>
      <w:r w:rsidRPr="00F9074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Pr="00F90744">
        <w:rPr>
          <w:rFonts w:ascii="Arial Black" w:hAnsi="Arial Black"/>
          <w:caps/>
          <w:sz w:val="16"/>
          <w:szCs w:val="16"/>
        </w:rPr>
        <w:t>7</w:t>
      </w:r>
      <w:r w:rsidR="00545C8C">
        <w:rPr>
          <w:rFonts w:ascii="Arial Black" w:hAnsi="Arial Black"/>
          <w:caps/>
          <w:sz w:val="16"/>
          <w:szCs w:val="16"/>
        </w:rPr>
        <w:t xml:space="preserve"> rev.</w:t>
      </w:r>
    </w:p>
    <w:bookmarkEnd w:id="2"/>
    <w:p w:rsidR="00F86209" w:rsidRPr="00F90744" w:rsidRDefault="00F86209" w:rsidP="00F86209">
      <w:pPr>
        <w:jc w:val="right"/>
        <w:rPr>
          <w:b/>
          <w:bCs/>
          <w:sz w:val="30"/>
          <w:szCs w:val="30"/>
          <w:rtl/>
        </w:rPr>
      </w:pPr>
      <w:r w:rsidRPr="00F90744">
        <w:rPr>
          <w:b/>
          <w:bCs/>
          <w:sz w:val="30"/>
          <w:szCs w:val="30"/>
          <w:rtl/>
        </w:rPr>
        <w:t xml:space="preserve">الأصل: </w:t>
      </w:r>
      <w:r w:rsidRPr="00F90744">
        <w:rPr>
          <w:rFonts w:hint="cs"/>
          <w:b/>
          <w:bCs/>
          <w:sz w:val="30"/>
          <w:szCs w:val="30"/>
          <w:rtl/>
        </w:rPr>
        <w:t>بالإنكليزية</w:t>
      </w:r>
    </w:p>
    <w:p w:rsidR="00F86209" w:rsidRPr="00F90744" w:rsidRDefault="00F86209" w:rsidP="00545C8C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F90744">
        <w:rPr>
          <w:b/>
          <w:bCs/>
          <w:sz w:val="30"/>
          <w:szCs w:val="30"/>
          <w:rtl/>
        </w:rPr>
        <w:t>التاريخ:</w:t>
      </w:r>
      <w:r w:rsidR="00545C8C">
        <w:rPr>
          <w:rFonts w:hint="cs"/>
          <w:b/>
          <w:bCs/>
          <w:sz w:val="30"/>
          <w:szCs w:val="30"/>
          <w:rtl/>
        </w:rPr>
        <w:t xml:space="preserve">19 يوليو </w:t>
      </w:r>
      <w:r w:rsidRPr="00F90744">
        <w:rPr>
          <w:rFonts w:hint="cs"/>
          <w:b/>
          <w:bCs/>
          <w:sz w:val="30"/>
          <w:szCs w:val="30"/>
          <w:rtl/>
        </w:rPr>
        <w:t>2019</w:t>
      </w:r>
    </w:p>
    <w:p w:rsidR="00F86209" w:rsidRPr="00F90744" w:rsidRDefault="00C86419" w:rsidP="00F86209">
      <w:pPr>
        <w:spacing w:after="600"/>
        <w:outlineLvl w:val="0"/>
        <w:rPr>
          <w:rFonts w:ascii="Arial Black" w:hAnsi="Arial Black" w:cs="PT Bold Heading"/>
          <w:sz w:val="34"/>
          <w:szCs w:val="34"/>
        </w:rPr>
      </w:pPr>
      <w:r w:rsidRPr="00F90744">
        <w:rPr>
          <w:rFonts w:ascii="Arial Black" w:hAnsi="Arial Black" w:cs="PT Bold Heading" w:hint="cs"/>
          <w:sz w:val="34"/>
          <w:szCs w:val="34"/>
          <w:rtl/>
        </w:rPr>
        <w:t>ال</w:t>
      </w:r>
      <w:r w:rsidR="00BA1145" w:rsidRPr="00F90744">
        <w:rPr>
          <w:rFonts w:ascii="Arial Black" w:hAnsi="Arial Black" w:cs="PT Bold Heading" w:hint="cs"/>
          <w:sz w:val="34"/>
          <w:szCs w:val="34"/>
          <w:rtl/>
        </w:rPr>
        <w:t xml:space="preserve">فريق </w:t>
      </w:r>
      <w:r w:rsidRPr="00F90744">
        <w:rPr>
          <w:rFonts w:ascii="Arial Black" w:hAnsi="Arial Black" w:cs="PT Bold Heading" w:hint="cs"/>
          <w:sz w:val="34"/>
          <w:szCs w:val="34"/>
          <w:rtl/>
        </w:rPr>
        <w:t>العامل</w:t>
      </w:r>
      <w:r w:rsidR="00BA1145" w:rsidRPr="00F90744">
        <w:rPr>
          <w:rFonts w:ascii="Arial Black" w:hAnsi="Arial Black" w:cs="PT Bold Heading" w:hint="cs"/>
          <w:sz w:val="34"/>
          <w:szCs w:val="34"/>
          <w:rtl/>
        </w:rPr>
        <w:t xml:space="preserve"> المعني بالتطوير القانوني لنظام مدريد </w:t>
      </w:r>
      <w:r w:rsidRPr="00F90744">
        <w:rPr>
          <w:rFonts w:ascii="Arial Black" w:hAnsi="Arial Black" w:cs="PT Bold Heading" w:hint="cs"/>
          <w:sz w:val="34"/>
          <w:szCs w:val="34"/>
          <w:rtl/>
        </w:rPr>
        <w:t>بشأن ال</w:t>
      </w:r>
      <w:r w:rsidR="00BA1145" w:rsidRPr="00F90744">
        <w:rPr>
          <w:rFonts w:ascii="Arial Black" w:hAnsi="Arial Black" w:cs="PT Bold Heading" w:hint="cs"/>
          <w:sz w:val="34"/>
          <w:szCs w:val="34"/>
          <w:rtl/>
        </w:rPr>
        <w:t>تسجيل الدولي للعلامات</w:t>
      </w:r>
    </w:p>
    <w:p w:rsidR="00F86209" w:rsidRPr="00F90744" w:rsidRDefault="00F86209" w:rsidP="00F86209">
      <w:pPr>
        <w:rPr>
          <w:rFonts w:ascii="Arial Black" w:hAnsi="Arial Black" w:cs="PT Bold Heading"/>
          <w:sz w:val="30"/>
          <w:szCs w:val="30"/>
          <w:rtl/>
        </w:rPr>
      </w:pPr>
      <w:r w:rsidRPr="00F90744">
        <w:rPr>
          <w:rFonts w:ascii="Arial Black" w:hAnsi="Arial Black" w:cs="PT Bold Heading" w:hint="eastAsia"/>
          <w:sz w:val="30"/>
          <w:szCs w:val="30"/>
          <w:rtl/>
        </w:rPr>
        <w:t>الدورة</w:t>
      </w:r>
      <w:r w:rsidRPr="00F90744"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BA1145" w:rsidRPr="00F90744">
        <w:rPr>
          <w:rFonts w:ascii="Arial Black" w:hAnsi="Arial Black" w:cs="PT Bold Heading" w:hint="cs"/>
          <w:sz w:val="30"/>
          <w:szCs w:val="30"/>
          <w:rtl/>
        </w:rPr>
        <w:t>السابعة عشر</w:t>
      </w:r>
    </w:p>
    <w:p w:rsidR="00F86209" w:rsidRPr="00F90744" w:rsidRDefault="00F86209" w:rsidP="00F86209">
      <w:pPr>
        <w:spacing w:after="600"/>
        <w:rPr>
          <w:b/>
          <w:bCs/>
          <w:rtl/>
        </w:rPr>
      </w:pPr>
      <w:r w:rsidRPr="00F90744">
        <w:rPr>
          <w:b/>
          <w:bCs/>
          <w:rtl/>
        </w:rPr>
        <w:t xml:space="preserve">جنيف، من </w:t>
      </w:r>
      <w:r w:rsidR="00BA1145" w:rsidRPr="00F90744">
        <w:rPr>
          <w:rFonts w:hint="cs"/>
          <w:b/>
          <w:bCs/>
          <w:rtl/>
        </w:rPr>
        <w:t>22</w:t>
      </w:r>
      <w:r w:rsidRPr="00F90744">
        <w:rPr>
          <w:b/>
          <w:bCs/>
          <w:rtl/>
        </w:rPr>
        <w:t xml:space="preserve"> إلى </w:t>
      </w:r>
      <w:r w:rsidR="00BA1145" w:rsidRPr="00F90744">
        <w:rPr>
          <w:rFonts w:hint="cs"/>
          <w:b/>
          <w:bCs/>
          <w:rtl/>
        </w:rPr>
        <w:t>26</w:t>
      </w:r>
      <w:r w:rsidRPr="00F90744">
        <w:rPr>
          <w:b/>
          <w:bCs/>
          <w:rtl/>
        </w:rPr>
        <w:t xml:space="preserve"> </w:t>
      </w:r>
      <w:r w:rsidR="000224D3" w:rsidRPr="00F90744">
        <w:rPr>
          <w:rFonts w:hint="cs"/>
          <w:b/>
          <w:bCs/>
          <w:rtl/>
        </w:rPr>
        <w:t>يوليو 2019</w:t>
      </w:r>
    </w:p>
    <w:p w:rsidR="00F86209" w:rsidRPr="00F90744" w:rsidRDefault="00BA1145" w:rsidP="00F86209">
      <w:pPr>
        <w:spacing w:after="600"/>
        <w:rPr>
          <w:rFonts w:ascii="Arial Black" w:hAnsi="Arial Black" w:cs="PT Bold Heading"/>
          <w:sz w:val="26"/>
          <w:szCs w:val="26"/>
          <w:rtl/>
        </w:rPr>
      </w:pPr>
      <w:r w:rsidRPr="00F90744">
        <w:rPr>
          <w:rFonts w:ascii="Arial Black" w:hAnsi="Arial Black" w:cs="PT Bold Heading" w:hint="cs"/>
          <w:sz w:val="26"/>
          <w:szCs w:val="26"/>
          <w:rtl/>
        </w:rPr>
        <w:t xml:space="preserve">خيارات ممكنة </w:t>
      </w:r>
      <w:r w:rsidR="00167400" w:rsidRPr="00F90744">
        <w:rPr>
          <w:rFonts w:ascii="Arial Black" w:hAnsi="Arial Black" w:cs="PT Bold Heading" w:hint="cs"/>
          <w:sz w:val="26"/>
          <w:szCs w:val="26"/>
          <w:rtl/>
        </w:rPr>
        <w:t>لإدراج</w:t>
      </w:r>
      <w:r w:rsidRPr="00F90744">
        <w:rPr>
          <w:rFonts w:ascii="Arial Black" w:hAnsi="Arial Black" w:cs="PT Bold Heading" w:hint="cs"/>
          <w:sz w:val="26"/>
          <w:szCs w:val="26"/>
          <w:rtl/>
        </w:rPr>
        <w:t xml:space="preserve"> </w:t>
      </w:r>
      <w:r w:rsidR="000224D3" w:rsidRPr="00F90744">
        <w:rPr>
          <w:rFonts w:ascii="Arial Black" w:hAnsi="Arial Black" w:cs="PT Bold Heading" w:hint="cs"/>
          <w:sz w:val="26"/>
          <w:szCs w:val="26"/>
          <w:rtl/>
        </w:rPr>
        <w:t xml:space="preserve">لغات جديدة </w:t>
      </w:r>
      <w:r w:rsidR="00167400" w:rsidRPr="00F90744">
        <w:rPr>
          <w:rFonts w:ascii="Arial Black" w:hAnsi="Arial Black" w:cs="PT Bold Heading" w:hint="cs"/>
          <w:sz w:val="26"/>
          <w:szCs w:val="26"/>
          <w:rtl/>
        </w:rPr>
        <w:t xml:space="preserve">في </w:t>
      </w:r>
      <w:r w:rsidR="000224D3" w:rsidRPr="00F90744">
        <w:rPr>
          <w:rFonts w:ascii="Arial Black" w:hAnsi="Arial Black" w:cs="PT Bold Heading" w:hint="cs"/>
          <w:sz w:val="26"/>
          <w:szCs w:val="26"/>
          <w:rtl/>
        </w:rPr>
        <w:t>نظام مدريد</w:t>
      </w:r>
    </w:p>
    <w:p w:rsidR="00F86209" w:rsidRPr="00F90744" w:rsidRDefault="000224D3" w:rsidP="00F86209">
      <w:pPr>
        <w:spacing w:after="600"/>
        <w:rPr>
          <w:i/>
          <w:iCs/>
          <w:rtl/>
        </w:rPr>
      </w:pPr>
      <w:r w:rsidRPr="00F90744">
        <w:rPr>
          <w:rFonts w:hint="cs"/>
          <w:i/>
          <w:iCs/>
          <w:rtl/>
        </w:rPr>
        <w:t xml:space="preserve">وثيقة </w:t>
      </w:r>
      <w:r w:rsidR="00F86209" w:rsidRPr="00F90744">
        <w:rPr>
          <w:i/>
          <w:iCs/>
          <w:rtl/>
        </w:rPr>
        <w:t>من إعداد</w:t>
      </w:r>
      <w:r w:rsidR="00F86209" w:rsidRPr="00F90744">
        <w:rPr>
          <w:rFonts w:hint="cs"/>
          <w:i/>
          <w:iCs/>
          <w:rtl/>
        </w:rPr>
        <w:t xml:space="preserve"> </w:t>
      </w:r>
      <w:r w:rsidRPr="00F90744">
        <w:rPr>
          <w:rFonts w:hint="cs"/>
          <w:i/>
          <w:iCs/>
          <w:rtl/>
        </w:rPr>
        <w:t>المكتب الدولي</w:t>
      </w:r>
      <w:r w:rsidR="00F86209" w:rsidRPr="00F90744">
        <w:rPr>
          <w:rFonts w:hint="cs"/>
          <w:i/>
          <w:iCs/>
          <w:rtl/>
        </w:rPr>
        <w:t>.</w:t>
      </w:r>
    </w:p>
    <w:p w:rsidR="000224D3" w:rsidRPr="00F90744" w:rsidRDefault="00AE67DD" w:rsidP="00770020">
      <w:pPr>
        <w:spacing w:after="240" w:line="360" w:lineRule="exact"/>
        <w:rPr>
          <w:b/>
          <w:bCs/>
          <w:sz w:val="40"/>
          <w:szCs w:val="40"/>
          <w:rtl/>
          <w:lang w:val="fr-CH"/>
        </w:rPr>
      </w:pPr>
      <w:r w:rsidRPr="00F90744">
        <w:rPr>
          <w:rFonts w:hint="cs"/>
          <w:b/>
          <w:bCs/>
          <w:sz w:val="40"/>
          <w:szCs w:val="40"/>
          <w:rtl/>
          <w:lang w:val="fr-CH"/>
        </w:rPr>
        <w:t>أولا.</w:t>
      </w:r>
      <w:r w:rsidRPr="00F90744">
        <w:rPr>
          <w:b/>
          <w:bCs/>
          <w:sz w:val="40"/>
          <w:szCs w:val="40"/>
          <w:rtl/>
          <w:lang w:val="fr-CH"/>
        </w:rPr>
        <w:tab/>
      </w:r>
      <w:r w:rsidR="000224D3" w:rsidRPr="00F90744">
        <w:rPr>
          <w:rFonts w:hint="cs"/>
          <w:b/>
          <w:bCs/>
          <w:sz w:val="40"/>
          <w:szCs w:val="40"/>
          <w:rtl/>
          <w:lang w:val="fr-CH"/>
        </w:rPr>
        <w:t>مقدمة</w:t>
      </w:r>
    </w:p>
    <w:p w:rsidR="00F86209" w:rsidRPr="00F90744" w:rsidRDefault="000A5077" w:rsidP="008047B0">
      <w:pPr>
        <w:pStyle w:val="ONUMA"/>
        <w:tabs>
          <w:tab w:val="clear" w:pos="360"/>
        </w:tabs>
        <w:spacing w:before="0" w:after="240" w:line="360" w:lineRule="exact"/>
      </w:pPr>
      <w:r w:rsidRPr="00F90744">
        <w:rPr>
          <w:rtl/>
        </w:rPr>
        <w:t>قدم وفدا الصين</w:t>
      </w:r>
      <w:r w:rsidRPr="00F90744">
        <w:rPr>
          <w:rStyle w:val="FootnoteReference"/>
          <w:rtl/>
        </w:rPr>
        <w:footnoteReference w:id="1"/>
      </w:r>
      <w:r w:rsidRPr="00F90744">
        <w:rPr>
          <w:rtl/>
        </w:rPr>
        <w:t xml:space="preserve"> والاتحاد الروسي</w:t>
      </w:r>
      <w:r w:rsidRPr="00F90744">
        <w:rPr>
          <w:rStyle w:val="FootnoteReference"/>
          <w:rtl/>
        </w:rPr>
        <w:footnoteReference w:id="2"/>
      </w:r>
      <w:r w:rsidRPr="00F90744">
        <w:rPr>
          <w:rtl/>
        </w:rPr>
        <w:t xml:space="preserve"> </w:t>
      </w:r>
      <w:r w:rsidR="00C86419" w:rsidRPr="00F90744">
        <w:rPr>
          <w:rtl/>
        </w:rPr>
        <w:t xml:space="preserve">في الدورة السادسة عشرة للفريق العامل المعني بالتطوير القانوني لنظام مدريد </w:t>
      </w:r>
      <w:r w:rsidR="00B5576A" w:rsidRPr="00F90744">
        <w:rPr>
          <w:rFonts w:hint="cs"/>
          <w:rtl/>
        </w:rPr>
        <w:t>بشأن ال</w:t>
      </w:r>
      <w:r w:rsidR="00C86419" w:rsidRPr="00F90744">
        <w:rPr>
          <w:rtl/>
        </w:rPr>
        <w:t>تسجيل الدولي للعلامات (المشار إليه</w:t>
      </w:r>
      <w:r w:rsidR="00420A87">
        <w:rPr>
          <w:rFonts w:hint="cs"/>
          <w:rtl/>
        </w:rPr>
        <w:t>ما</w:t>
      </w:r>
      <w:r w:rsidR="00C86419" w:rsidRPr="00F90744">
        <w:rPr>
          <w:rtl/>
        </w:rPr>
        <w:t xml:space="preserve"> فيما يلي </w:t>
      </w:r>
      <w:r w:rsidR="00420A87" w:rsidRPr="00F90744">
        <w:rPr>
          <w:rFonts w:hint="cs"/>
          <w:rtl/>
        </w:rPr>
        <w:t>على التوالي</w:t>
      </w:r>
      <w:r w:rsidR="00420A87" w:rsidRPr="00F90744">
        <w:rPr>
          <w:rtl/>
        </w:rPr>
        <w:t xml:space="preserve"> ب</w:t>
      </w:r>
      <w:r w:rsidR="00420A87" w:rsidRPr="00F90744">
        <w:rPr>
          <w:rFonts w:hint="cs"/>
          <w:rtl/>
        </w:rPr>
        <w:t>عبارتي</w:t>
      </w:r>
      <w:r w:rsidR="00C86419" w:rsidRPr="00F90744">
        <w:rPr>
          <w:rtl/>
        </w:rPr>
        <w:t xml:space="preserve"> "الفريق العامل" و"نظام مدريد"</w:t>
      </w:r>
      <w:r w:rsidR="00B74ED4" w:rsidRPr="00F90744">
        <w:rPr>
          <w:rFonts w:hint="cs"/>
          <w:rtl/>
        </w:rPr>
        <w:t>)،</w:t>
      </w:r>
      <w:r w:rsidR="00C86419" w:rsidRPr="00F90744">
        <w:rPr>
          <w:rtl/>
        </w:rPr>
        <w:t xml:space="preserve"> المعقود</w:t>
      </w:r>
      <w:r w:rsidR="00167400" w:rsidRPr="00F90744">
        <w:rPr>
          <w:rFonts w:hint="cs"/>
          <w:rtl/>
        </w:rPr>
        <w:t>ة</w:t>
      </w:r>
      <w:r w:rsidR="00C86419" w:rsidRPr="00F90744">
        <w:rPr>
          <w:rtl/>
        </w:rPr>
        <w:t xml:space="preserve"> في جنيف في الفترة من 2 إلى 6 يوليو </w:t>
      </w:r>
      <w:r w:rsidR="00B74ED4" w:rsidRPr="00F90744">
        <w:rPr>
          <w:rFonts w:hint="cs"/>
          <w:rtl/>
        </w:rPr>
        <w:t>2018،</w:t>
      </w:r>
      <w:r w:rsidR="00C86419" w:rsidRPr="00F90744">
        <w:rPr>
          <w:rtl/>
        </w:rPr>
        <w:t xml:space="preserve"> مقترحات </w:t>
      </w:r>
      <w:r w:rsidR="00B21186" w:rsidRPr="00F90744">
        <w:rPr>
          <w:rFonts w:hint="cs"/>
          <w:rtl/>
        </w:rPr>
        <w:t>لاعتماد</w:t>
      </w:r>
      <w:r w:rsidR="00C86419" w:rsidRPr="00F90744">
        <w:rPr>
          <w:rtl/>
        </w:rPr>
        <w:t xml:space="preserve"> اللغتين الصينية والروسية كلغتي عمل </w:t>
      </w:r>
      <w:r w:rsidR="00E46C7C" w:rsidRPr="00F90744">
        <w:rPr>
          <w:rFonts w:hint="cs"/>
          <w:rtl/>
        </w:rPr>
        <w:t xml:space="preserve">في </w:t>
      </w:r>
      <w:r w:rsidR="00B74ED4" w:rsidRPr="00F90744">
        <w:rPr>
          <w:rFonts w:hint="cs"/>
          <w:rtl/>
        </w:rPr>
        <w:t>ن</w:t>
      </w:r>
      <w:r w:rsidR="00C86419" w:rsidRPr="00F90744">
        <w:rPr>
          <w:rtl/>
        </w:rPr>
        <w:t>ظام مدري</w:t>
      </w:r>
      <w:r w:rsidR="00C86419" w:rsidRPr="00F90744">
        <w:rPr>
          <w:rFonts w:hint="cs"/>
          <w:rtl/>
        </w:rPr>
        <w:t>د</w:t>
      </w:r>
      <w:r w:rsidR="00F86209" w:rsidRPr="00F90744">
        <w:rPr>
          <w:rFonts w:hint="cs"/>
          <w:rtl/>
        </w:rPr>
        <w:t>.</w:t>
      </w:r>
      <w:r w:rsidR="00420A87">
        <w:rPr>
          <w:rFonts w:hint="cs"/>
          <w:rtl/>
        </w:rPr>
        <w:t xml:space="preserve"> </w:t>
      </w:r>
    </w:p>
    <w:p w:rsidR="000224D3" w:rsidRPr="00F90744" w:rsidRDefault="00C2147D" w:rsidP="00811595">
      <w:pPr>
        <w:pStyle w:val="ONUMA"/>
        <w:tabs>
          <w:tab w:val="clear" w:pos="360"/>
        </w:tabs>
        <w:spacing w:before="0" w:after="240" w:line="360" w:lineRule="exact"/>
      </w:pPr>
      <w:r w:rsidRPr="00F90744">
        <w:rPr>
          <w:rFonts w:hint="cs"/>
          <w:rtl/>
        </w:rPr>
        <w:t>وقدم</w:t>
      </w:r>
      <w:r w:rsidRPr="00F90744">
        <w:rPr>
          <w:rtl/>
        </w:rPr>
        <w:t xml:space="preserve"> المكتب الدولي </w:t>
      </w:r>
      <w:r w:rsidRPr="00F90744">
        <w:rPr>
          <w:rFonts w:hint="cs"/>
          <w:rtl/>
        </w:rPr>
        <w:t xml:space="preserve">في </w:t>
      </w:r>
      <w:r w:rsidR="00C86419" w:rsidRPr="00F90744">
        <w:rPr>
          <w:rtl/>
        </w:rPr>
        <w:t xml:space="preserve">الجلسة نفسها للفريق </w:t>
      </w:r>
      <w:r w:rsidR="00B74ED4" w:rsidRPr="00F90744">
        <w:rPr>
          <w:rFonts w:hint="cs"/>
          <w:rtl/>
        </w:rPr>
        <w:t>العامل،</w:t>
      </w:r>
      <w:r w:rsidR="00C86419" w:rsidRPr="00F90744">
        <w:rPr>
          <w:rtl/>
        </w:rPr>
        <w:t xml:space="preserve"> ورقة معلومات عن نظام اللغات </w:t>
      </w:r>
      <w:r w:rsidR="00B21186" w:rsidRPr="00F90744">
        <w:rPr>
          <w:rFonts w:hint="cs"/>
          <w:rtl/>
        </w:rPr>
        <w:t xml:space="preserve">المعمول به في </w:t>
      </w:r>
      <w:r w:rsidR="00C86419" w:rsidRPr="00F90744">
        <w:rPr>
          <w:rtl/>
        </w:rPr>
        <w:t>نظام مدريد</w:t>
      </w:r>
      <w:r w:rsidR="000A5077" w:rsidRPr="00F90744">
        <w:rPr>
          <w:rStyle w:val="FootnoteReference"/>
          <w:rtl/>
        </w:rPr>
        <w:footnoteReference w:id="3"/>
      </w:r>
      <w:r w:rsidR="00C86419" w:rsidRPr="00F90744">
        <w:rPr>
          <w:rtl/>
        </w:rPr>
        <w:t xml:space="preserve">. </w:t>
      </w:r>
      <w:r w:rsidR="00D678F9" w:rsidRPr="00F90744">
        <w:rPr>
          <w:rFonts w:hint="cs"/>
          <w:rtl/>
        </w:rPr>
        <w:t>وبينت</w:t>
      </w:r>
      <w:r w:rsidR="00C86419" w:rsidRPr="00F90744">
        <w:rPr>
          <w:rtl/>
        </w:rPr>
        <w:t xml:space="preserve"> الورقة النظام الثلاثي اللغ</w:t>
      </w:r>
      <w:r w:rsidR="006F535F" w:rsidRPr="00F90744">
        <w:rPr>
          <w:rFonts w:hint="cs"/>
          <w:rtl/>
        </w:rPr>
        <w:t>ات</w:t>
      </w:r>
      <w:r w:rsidR="00C86419" w:rsidRPr="00F90744">
        <w:rPr>
          <w:rtl/>
        </w:rPr>
        <w:t xml:space="preserve"> </w:t>
      </w:r>
      <w:r w:rsidR="00D678F9" w:rsidRPr="00F90744">
        <w:rPr>
          <w:rFonts w:hint="cs"/>
          <w:rtl/>
        </w:rPr>
        <w:t>في</w:t>
      </w:r>
      <w:r w:rsidR="00C86419" w:rsidRPr="00F90744">
        <w:rPr>
          <w:rtl/>
        </w:rPr>
        <w:t xml:space="preserve"> </w:t>
      </w:r>
      <w:r w:rsidR="006F535F" w:rsidRPr="00F90744">
        <w:rPr>
          <w:rFonts w:hint="cs"/>
          <w:rtl/>
        </w:rPr>
        <w:t>القاعدة</w:t>
      </w:r>
      <w:r w:rsidR="00C86419" w:rsidRPr="00F90744">
        <w:rPr>
          <w:rtl/>
        </w:rPr>
        <w:t xml:space="preserve"> 6 من اللائحة التنفيذية المشتركة </w:t>
      </w:r>
      <w:r w:rsidR="00D678F9" w:rsidRPr="00F90744">
        <w:rPr>
          <w:rFonts w:hint="cs"/>
          <w:rtl/>
        </w:rPr>
        <w:t xml:space="preserve">بين </w:t>
      </w:r>
      <w:r w:rsidR="00C86419" w:rsidRPr="00F90744">
        <w:rPr>
          <w:rtl/>
        </w:rPr>
        <w:t xml:space="preserve">اتفاق </w:t>
      </w:r>
      <w:r w:rsidR="00D678F9" w:rsidRPr="00F90744">
        <w:rPr>
          <w:rFonts w:hint="cs"/>
          <w:rtl/>
        </w:rPr>
        <w:t xml:space="preserve">وبروتوكول </w:t>
      </w:r>
      <w:r w:rsidR="00C86419" w:rsidRPr="00F90744">
        <w:rPr>
          <w:rtl/>
        </w:rPr>
        <w:t>مدريد بشأن التسجيل الدولي للعلامات (المشار إليه</w:t>
      </w:r>
      <w:r w:rsidR="00D678F9" w:rsidRPr="00F90744">
        <w:rPr>
          <w:rFonts w:hint="cs"/>
          <w:rtl/>
        </w:rPr>
        <w:t>م</w:t>
      </w:r>
      <w:r w:rsidR="00C86419" w:rsidRPr="00F90744">
        <w:rPr>
          <w:rtl/>
        </w:rPr>
        <w:t xml:space="preserve">ا فيما يلي </w:t>
      </w:r>
      <w:r w:rsidR="00D678F9" w:rsidRPr="00F90744">
        <w:rPr>
          <w:rFonts w:hint="cs"/>
          <w:rtl/>
        </w:rPr>
        <w:t xml:space="preserve">على التوالي </w:t>
      </w:r>
      <w:r w:rsidR="00C86419" w:rsidRPr="00F90744">
        <w:rPr>
          <w:rtl/>
        </w:rPr>
        <w:t>ب</w:t>
      </w:r>
      <w:r w:rsidR="00D678F9" w:rsidRPr="00F90744">
        <w:rPr>
          <w:rFonts w:hint="cs"/>
          <w:rtl/>
        </w:rPr>
        <w:t>عبارتي</w:t>
      </w:r>
      <w:r w:rsidR="00C86419" w:rsidRPr="00F90744">
        <w:rPr>
          <w:rtl/>
        </w:rPr>
        <w:t xml:space="preserve"> "اللوائح </w:t>
      </w:r>
      <w:r w:rsidR="00D678F9" w:rsidRPr="00F90744">
        <w:rPr>
          <w:rFonts w:hint="cs"/>
          <w:rtl/>
        </w:rPr>
        <w:t xml:space="preserve">التنفيذية </w:t>
      </w:r>
      <w:r w:rsidR="00C86419" w:rsidRPr="00F90744">
        <w:rPr>
          <w:rtl/>
        </w:rPr>
        <w:t xml:space="preserve">المشتركة" و"البروتوكول"). كما </w:t>
      </w:r>
      <w:r w:rsidR="00D678F9" w:rsidRPr="00F90744">
        <w:rPr>
          <w:rFonts w:hint="cs"/>
          <w:rtl/>
        </w:rPr>
        <w:t>بينت</w:t>
      </w:r>
      <w:r w:rsidR="00C86419" w:rsidRPr="00F90744">
        <w:rPr>
          <w:rtl/>
        </w:rPr>
        <w:t xml:space="preserve"> الورقة نظام اللغة </w:t>
      </w:r>
      <w:r w:rsidR="00D678F9" w:rsidRPr="00F90744">
        <w:rPr>
          <w:rFonts w:hint="cs"/>
          <w:rtl/>
        </w:rPr>
        <w:t xml:space="preserve">المعمول به في </w:t>
      </w:r>
      <w:r w:rsidR="00C86419" w:rsidRPr="00F90744">
        <w:rPr>
          <w:rtl/>
        </w:rPr>
        <w:t xml:space="preserve">نظام لاهاي </w:t>
      </w:r>
      <w:r w:rsidR="000D6288" w:rsidRPr="00F90744">
        <w:rPr>
          <w:rFonts w:hint="cs"/>
          <w:rtl/>
        </w:rPr>
        <w:t>بشأن التسجيل الدولي للتصاميم الصناعية</w:t>
      </w:r>
      <w:r w:rsidR="00C86419" w:rsidRPr="00F90744">
        <w:rPr>
          <w:rtl/>
        </w:rPr>
        <w:t xml:space="preserve"> و</w:t>
      </w:r>
      <w:r w:rsidR="000D6288" w:rsidRPr="00F90744">
        <w:rPr>
          <w:rFonts w:hint="cs"/>
          <w:rtl/>
        </w:rPr>
        <w:t xml:space="preserve">نظام اللغة المعمول به </w:t>
      </w:r>
      <w:r w:rsidR="000D6288" w:rsidRPr="00F90744">
        <w:rPr>
          <w:rFonts w:hint="cs"/>
          <w:rtl/>
        </w:rPr>
        <w:lastRenderedPageBreak/>
        <w:t>في</w:t>
      </w:r>
      <w:r w:rsidR="00C86419" w:rsidRPr="00F90744">
        <w:rPr>
          <w:rtl/>
        </w:rPr>
        <w:t xml:space="preserve"> نظام معاهدة التعاون بشأن البراءات (يشار إليه</w:t>
      </w:r>
      <w:r w:rsidR="000D6288" w:rsidRPr="00F90744">
        <w:rPr>
          <w:rFonts w:hint="cs"/>
          <w:rtl/>
        </w:rPr>
        <w:t>م</w:t>
      </w:r>
      <w:r w:rsidR="00C86419" w:rsidRPr="00F90744">
        <w:rPr>
          <w:rtl/>
        </w:rPr>
        <w:t xml:space="preserve">ا فيما </w:t>
      </w:r>
      <w:r w:rsidR="000D6288" w:rsidRPr="00F90744">
        <w:rPr>
          <w:rFonts w:hint="cs"/>
          <w:rtl/>
        </w:rPr>
        <w:t>يلي على التوالي</w:t>
      </w:r>
      <w:r w:rsidR="00C86419" w:rsidRPr="00F90744">
        <w:rPr>
          <w:rtl/>
        </w:rPr>
        <w:t xml:space="preserve"> ب</w:t>
      </w:r>
      <w:r w:rsidR="000D6288" w:rsidRPr="00F90744">
        <w:rPr>
          <w:rFonts w:hint="cs"/>
          <w:rtl/>
        </w:rPr>
        <w:t>عبارتي</w:t>
      </w:r>
      <w:r w:rsidR="00C86419" w:rsidRPr="00F90744">
        <w:rPr>
          <w:rtl/>
        </w:rPr>
        <w:t xml:space="preserve"> "نظام لاهاي" و"نظام معاهدة التعاون بشأن البراءات").</w:t>
      </w:r>
    </w:p>
    <w:p w:rsidR="00C86419" w:rsidRPr="00F90744" w:rsidRDefault="008035DD" w:rsidP="00770020">
      <w:pPr>
        <w:pStyle w:val="ONUMA"/>
        <w:tabs>
          <w:tab w:val="clear" w:pos="360"/>
        </w:tabs>
        <w:spacing w:before="0" w:after="240" w:line="360" w:lineRule="exact"/>
      </w:pPr>
      <w:r w:rsidRPr="00F90744">
        <w:rPr>
          <w:rFonts w:hint="cs"/>
          <w:rtl/>
        </w:rPr>
        <w:t>و</w:t>
      </w:r>
      <w:r w:rsidR="00552708" w:rsidRPr="00F90744">
        <w:rPr>
          <w:rtl/>
        </w:rPr>
        <w:t xml:space="preserve">ذكرت ورقة المعلومات المذكورة أعلاه أن إجراء دراسة متعمقة سيكون ضرورياً لتحليل الآثار المترتبة على </w:t>
      </w:r>
      <w:r w:rsidR="0040406E" w:rsidRPr="00F90744">
        <w:rPr>
          <w:rFonts w:hint="cs"/>
          <w:rtl/>
        </w:rPr>
        <w:t>إدراج</w:t>
      </w:r>
      <w:r w:rsidR="00552708" w:rsidRPr="00F90744">
        <w:rPr>
          <w:rtl/>
        </w:rPr>
        <w:t xml:space="preserve"> لغات جديدة في نظام مدريد واقترح</w:t>
      </w:r>
      <w:r w:rsidR="001347B7" w:rsidRPr="00F90744">
        <w:rPr>
          <w:rFonts w:hint="cs"/>
          <w:rtl/>
        </w:rPr>
        <w:t>ت</w:t>
      </w:r>
      <w:r w:rsidR="00552708" w:rsidRPr="00F90744">
        <w:rPr>
          <w:rtl/>
        </w:rPr>
        <w:t xml:space="preserve"> أن تحدد الدراسة مختلف النماذج الممكنة لهذا الغرض. </w:t>
      </w:r>
      <w:r w:rsidR="0040406E" w:rsidRPr="00F90744">
        <w:rPr>
          <w:rFonts w:hint="cs"/>
          <w:rtl/>
        </w:rPr>
        <w:t>و</w:t>
      </w:r>
      <w:r w:rsidR="00552708" w:rsidRPr="00F90744">
        <w:rPr>
          <w:rtl/>
        </w:rPr>
        <w:t xml:space="preserve">طلب الفريق العامل </w:t>
      </w:r>
      <w:r w:rsidR="0040406E" w:rsidRPr="00F90744">
        <w:rPr>
          <w:rFonts w:hint="cs"/>
          <w:rtl/>
        </w:rPr>
        <w:t>من</w:t>
      </w:r>
      <w:r w:rsidR="00552708" w:rsidRPr="00F90744">
        <w:rPr>
          <w:rtl/>
        </w:rPr>
        <w:t xml:space="preserve"> المكتب الدولي أن </w:t>
      </w:r>
      <w:r w:rsidR="00552708" w:rsidRPr="00F90744">
        <w:rPr>
          <w:rFonts w:hint="cs"/>
          <w:rtl/>
        </w:rPr>
        <w:t>ي</w:t>
      </w:r>
      <w:r w:rsidR="007E0CAB" w:rsidRPr="00F90744">
        <w:rPr>
          <w:rFonts w:hint="cs"/>
          <w:rtl/>
        </w:rPr>
        <w:t>ُ</w:t>
      </w:r>
      <w:r w:rsidR="00552708" w:rsidRPr="00F90744">
        <w:rPr>
          <w:rFonts w:hint="cs"/>
          <w:rtl/>
        </w:rPr>
        <w:t>عد</w:t>
      </w:r>
      <w:r w:rsidR="00420A87">
        <w:rPr>
          <w:rFonts w:hint="cs"/>
          <w:rtl/>
        </w:rPr>
        <w:t>ّ</w:t>
      </w:r>
      <w:r w:rsidR="0040406E" w:rsidRPr="00F90744">
        <w:rPr>
          <w:rFonts w:hint="cs"/>
          <w:rtl/>
        </w:rPr>
        <w:t xml:space="preserve"> للمناقشة،</w:t>
      </w:r>
      <w:r w:rsidR="00552708" w:rsidRPr="00F90744">
        <w:rPr>
          <w:rtl/>
        </w:rPr>
        <w:t xml:space="preserve"> في دورته السابعة </w:t>
      </w:r>
      <w:r w:rsidR="0040406E" w:rsidRPr="00F90744">
        <w:rPr>
          <w:rFonts w:hint="cs"/>
          <w:rtl/>
        </w:rPr>
        <w:t>عشرة،</w:t>
      </w:r>
      <w:r w:rsidR="00552708" w:rsidRPr="00F90744">
        <w:rPr>
          <w:rtl/>
        </w:rPr>
        <w:t xml:space="preserve"> دراسة متعمقة بشأن الآثار المترتبة على </w:t>
      </w:r>
      <w:r w:rsidR="0040406E" w:rsidRPr="00F90744">
        <w:rPr>
          <w:rFonts w:hint="cs"/>
          <w:rtl/>
        </w:rPr>
        <w:t>إمكانية</w:t>
      </w:r>
      <w:r w:rsidR="00552708" w:rsidRPr="00F90744">
        <w:rPr>
          <w:rtl/>
        </w:rPr>
        <w:t xml:space="preserve"> </w:t>
      </w:r>
      <w:r w:rsidR="0040406E" w:rsidRPr="00F90744">
        <w:rPr>
          <w:rFonts w:hint="cs"/>
          <w:rtl/>
        </w:rPr>
        <w:t>إدراج</w:t>
      </w:r>
      <w:r w:rsidR="00552708" w:rsidRPr="00F90744">
        <w:rPr>
          <w:rtl/>
        </w:rPr>
        <w:t xml:space="preserve"> اللغتين الصينية والروسية في نظام </w:t>
      </w:r>
      <w:r w:rsidR="00552708" w:rsidRPr="00F90744">
        <w:rPr>
          <w:rFonts w:hint="cs"/>
          <w:rtl/>
        </w:rPr>
        <w:t>مدريد</w:t>
      </w:r>
      <w:r w:rsidR="00552708" w:rsidRPr="00F90744">
        <w:rPr>
          <w:rtl/>
        </w:rPr>
        <w:t xml:space="preserve"> </w:t>
      </w:r>
      <w:r w:rsidR="0040406E" w:rsidRPr="00F90744">
        <w:rPr>
          <w:rFonts w:hint="cs"/>
          <w:rtl/>
        </w:rPr>
        <w:t>ا</w:t>
      </w:r>
      <w:r w:rsidR="00552708" w:rsidRPr="00F90744">
        <w:rPr>
          <w:rtl/>
        </w:rPr>
        <w:t>ستناد</w:t>
      </w:r>
      <w:r w:rsidR="007E0CAB" w:rsidRPr="00F90744">
        <w:rPr>
          <w:rFonts w:hint="cs"/>
          <w:rtl/>
        </w:rPr>
        <w:t>ا</w:t>
      </w:r>
      <w:r w:rsidR="00552708" w:rsidRPr="00F90744">
        <w:rPr>
          <w:rtl/>
        </w:rPr>
        <w:t xml:space="preserve"> إلى المعلومات </w:t>
      </w:r>
      <w:r w:rsidR="00071290" w:rsidRPr="00F90744">
        <w:rPr>
          <w:rFonts w:hint="cs"/>
          <w:rtl/>
        </w:rPr>
        <w:t>المتضمنة</w:t>
      </w:r>
      <w:r w:rsidR="00552708" w:rsidRPr="00F90744">
        <w:rPr>
          <w:rtl/>
        </w:rPr>
        <w:t xml:space="preserve"> في الورقة المقدمة من المكتب الدولي</w:t>
      </w:r>
      <w:r w:rsidR="0040406E" w:rsidRPr="00F90744">
        <w:rPr>
          <w:rStyle w:val="FootnoteReference"/>
          <w:rtl/>
        </w:rPr>
        <w:footnoteReference w:id="4"/>
      </w:r>
      <w:r w:rsidR="00552708" w:rsidRPr="00F90744">
        <w:rPr>
          <w:rtl/>
        </w:rPr>
        <w:t>.</w:t>
      </w:r>
    </w:p>
    <w:p w:rsidR="00552708" w:rsidRPr="00F90744" w:rsidRDefault="0040406E" w:rsidP="00770020">
      <w:pPr>
        <w:pStyle w:val="ONUMA"/>
        <w:tabs>
          <w:tab w:val="clear" w:pos="360"/>
        </w:tabs>
        <w:spacing w:before="0" w:after="240" w:line="360" w:lineRule="exact"/>
      </w:pPr>
      <w:r w:rsidRPr="00F90744">
        <w:rPr>
          <w:rFonts w:hint="cs"/>
          <w:rtl/>
        </w:rPr>
        <w:t>و</w:t>
      </w:r>
      <w:r w:rsidR="00552708" w:rsidRPr="00F90744">
        <w:rPr>
          <w:rtl/>
        </w:rPr>
        <w:t xml:space="preserve">تتناول هذه الوثيقة </w:t>
      </w:r>
      <w:r w:rsidR="000D29AA" w:rsidRPr="00F90744">
        <w:rPr>
          <w:rFonts w:hint="cs"/>
          <w:rtl/>
        </w:rPr>
        <w:t xml:space="preserve">باستفاضة </w:t>
      </w:r>
      <w:r w:rsidR="00552708" w:rsidRPr="00F90744">
        <w:rPr>
          <w:rtl/>
        </w:rPr>
        <w:t xml:space="preserve">الآثار المترتبة على نظام مدريد </w:t>
      </w:r>
      <w:r w:rsidR="000D29AA" w:rsidRPr="00F90744">
        <w:rPr>
          <w:rFonts w:hint="cs"/>
          <w:rtl/>
        </w:rPr>
        <w:t>بإدراج</w:t>
      </w:r>
      <w:r w:rsidR="00552708" w:rsidRPr="00F90744">
        <w:rPr>
          <w:rtl/>
        </w:rPr>
        <w:t xml:space="preserve"> اللغتين الصينية </w:t>
      </w:r>
      <w:r w:rsidR="00552708" w:rsidRPr="00F90744">
        <w:rPr>
          <w:rFonts w:hint="cs"/>
          <w:rtl/>
        </w:rPr>
        <w:t>والروسية،</w:t>
      </w:r>
      <w:r w:rsidR="00552708" w:rsidRPr="00F90744">
        <w:rPr>
          <w:rtl/>
        </w:rPr>
        <w:t xml:space="preserve"> وتقترح معايير </w:t>
      </w:r>
      <w:r w:rsidR="00071290" w:rsidRPr="00F90744">
        <w:rPr>
          <w:rFonts w:hint="cs"/>
          <w:rtl/>
        </w:rPr>
        <w:t>يمكن الاستناد إليها في</w:t>
      </w:r>
      <w:r w:rsidR="00552708" w:rsidRPr="00F90744">
        <w:rPr>
          <w:rtl/>
        </w:rPr>
        <w:t xml:space="preserve"> </w:t>
      </w:r>
      <w:r w:rsidR="000D29AA" w:rsidRPr="00F90744">
        <w:rPr>
          <w:rFonts w:hint="cs"/>
          <w:rtl/>
        </w:rPr>
        <w:t>إدراج</w:t>
      </w:r>
      <w:r w:rsidR="00552708" w:rsidRPr="00F90744">
        <w:rPr>
          <w:rtl/>
        </w:rPr>
        <w:t xml:space="preserve"> لغات </w:t>
      </w:r>
      <w:r w:rsidR="00552708" w:rsidRPr="00F90744">
        <w:rPr>
          <w:rFonts w:hint="cs"/>
          <w:rtl/>
        </w:rPr>
        <w:t>جديدة</w:t>
      </w:r>
      <w:r w:rsidR="00552708" w:rsidRPr="00F90744">
        <w:rPr>
          <w:rtl/>
        </w:rPr>
        <w:t xml:space="preserve"> وتقدم خيارات مختلفة لهذ</w:t>
      </w:r>
      <w:r w:rsidR="00D320FE" w:rsidRPr="00F90744">
        <w:rPr>
          <w:rFonts w:hint="cs"/>
          <w:rtl/>
        </w:rPr>
        <w:t>ا</w:t>
      </w:r>
      <w:r w:rsidR="00552708" w:rsidRPr="00F90744">
        <w:rPr>
          <w:rtl/>
        </w:rPr>
        <w:t xml:space="preserve"> </w:t>
      </w:r>
      <w:r w:rsidR="00D320FE" w:rsidRPr="00F90744">
        <w:rPr>
          <w:rFonts w:hint="cs"/>
          <w:rtl/>
        </w:rPr>
        <w:t>الإدراج</w:t>
      </w:r>
      <w:r w:rsidR="00552708" w:rsidRPr="00F90744">
        <w:rPr>
          <w:rtl/>
        </w:rPr>
        <w:t xml:space="preserve"> وتناقش مزاياها وعيوبها. و</w:t>
      </w:r>
      <w:r w:rsidR="00301A03" w:rsidRPr="00F90744">
        <w:rPr>
          <w:rFonts w:hint="cs"/>
          <w:rtl/>
        </w:rPr>
        <w:t>ي</w:t>
      </w:r>
      <w:r w:rsidR="00552708" w:rsidRPr="00F90744">
        <w:rPr>
          <w:rtl/>
        </w:rPr>
        <w:t xml:space="preserve">رد في </w:t>
      </w:r>
      <w:r w:rsidR="00126E5A" w:rsidRPr="00F90744">
        <w:rPr>
          <w:rFonts w:hint="cs"/>
          <w:rtl/>
        </w:rPr>
        <w:t>مل</w:t>
      </w:r>
      <w:r w:rsidR="00552708" w:rsidRPr="00F90744">
        <w:rPr>
          <w:rtl/>
        </w:rPr>
        <w:t xml:space="preserve">حق </w:t>
      </w:r>
      <w:r w:rsidR="00126E5A" w:rsidRPr="00F90744">
        <w:rPr>
          <w:rFonts w:hint="cs"/>
          <w:rtl/>
        </w:rPr>
        <w:t>هذه</w:t>
      </w:r>
      <w:r w:rsidR="00552708" w:rsidRPr="00F90744">
        <w:rPr>
          <w:rtl/>
        </w:rPr>
        <w:t xml:space="preserve"> الوثيقة التكاليف التقديرية للترجمة والتكاليف التشغيلية لكل خيار من خيارات التنفيذ والآثار المحتملة </w:t>
      </w:r>
      <w:r w:rsidR="00420A87">
        <w:rPr>
          <w:rFonts w:hint="cs"/>
          <w:rtl/>
        </w:rPr>
        <w:t xml:space="preserve">المترتبة </w:t>
      </w:r>
      <w:r w:rsidR="00552708" w:rsidRPr="00F90744">
        <w:rPr>
          <w:rtl/>
        </w:rPr>
        <w:t xml:space="preserve">على أنظمة تكنولوجيا المعلومات والاتصالات </w:t>
      </w:r>
      <w:r w:rsidR="00821EFD" w:rsidRPr="00F90744">
        <w:rPr>
          <w:rFonts w:hint="cs"/>
          <w:rtl/>
        </w:rPr>
        <w:t>لل</w:t>
      </w:r>
      <w:r w:rsidR="00552708" w:rsidRPr="00F90744">
        <w:rPr>
          <w:rtl/>
        </w:rPr>
        <w:t xml:space="preserve">مكتب </w:t>
      </w:r>
      <w:r w:rsidR="00552708" w:rsidRPr="00F90744">
        <w:rPr>
          <w:rFonts w:hint="cs"/>
          <w:rtl/>
        </w:rPr>
        <w:t>الدولي،</w:t>
      </w:r>
      <w:r w:rsidR="00552708" w:rsidRPr="00F90744">
        <w:rPr>
          <w:rtl/>
        </w:rPr>
        <w:t xml:space="preserve"> فضلاً عن اعتبارات أخرى</w:t>
      </w:r>
      <w:r w:rsidR="00D320FE" w:rsidRPr="00F90744">
        <w:rPr>
          <w:rFonts w:hint="cs"/>
          <w:rtl/>
        </w:rPr>
        <w:t xml:space="preserve"> ترد في مرفق هذه الوثيقة.</w:t>
      </w:r>
    </w:p>
    <w:p w:rsidR="00552708" w:rsidRPr="00D27E52" w:rsidRDefault="00AE67DD" w:rsidP="00D27E52">
      <w:pPr>
        <w:pStyle w:val="Heading2"/>
      </w:pPr>
      <w:r w:rsidRPr="00D27E52">
        <w:rPr>
          <w:rFonts w:hint="cs"/>
          <w:rtl/>
        </w:rPr>
        <w:t>ثانيا.</w:t>
      </w:r>
      <w:r w:rsidRPr="00D27E52">
        <w:rPr>
          <w:rtl/>
        </w:rPr>
        <w:tab/>
      </w:r>
      <w:r w:rsidR="00552708" w:rsidRPr="00D27E52">
        <w:rPr>
          <w:rtl/>
        </w:rPr>
        <w:t xml:space="preserve">معايير </w:t>
      </w:r>
      <w:r w:rsidR="00412A26" w:rsidRPr="00D27E52">
        <w:rPr>
          <w:rFonts w:hint="cs"/>
          <w:rtl/>
        </w:rPr>
        <w:t>يمكن الاستناد إليها في</w:t>
      </w:r>
      <w:r w:rsidR="00552708" w:rsidRPr="00D27E52">
        <w:rPr>
          <w:rtl/>
        </w:rPr>
        <w:t xml:space="preserve"> </w:t>
      </w:r>
      <w:r w:rsidR="00105579" w:rsidRPr="00D27E52">
        <w:rPr>
          <w:rFonts w:hint="cs"/>
          <w:rtl/>
        </w:rPr>
        <w:t>إدراج</w:t>
      </w:r>
      <w:r w:rsidR="00552708" w:rsidRPr="00D27E52">
        <w:rPr>
          <w:rtl/>
        </w:rPr>
        <w:t xml:space="preserve"> لغات جديدة</w:t>
      </w:r>
    </w:p>
    <w:p w:rsidR="008035DD" w:rsidRPr="00F90744" w:rsidRDefault="008035DD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قبل مناقشة خيارات التنفيذ </w:t>
      </w:r>
      <w:r w:rsidR="00B80DA0" w:rsidRPr="00F90744">
        <w:rPr>
          <w:rFonts w:hint="cs"/>
          <w:rtl/>
        </w:rPr>
        <w:t>لإدراج</w:t>
      </w:r>
      <w:r w:rsidRPr="00F90744">
        <w:rPr>
          <w:rtl/>
        </w:rPr>
        <w:t xml:space="preserve"> لغات جديدة في نظام </w:t>
      </w:r>
      <w:r w:rsidRPr="00F90744">
        <w:rPr>
          <w:rFonts w:hint="cs"/>
          <w:rtl/>
        </w:rPr>
        <w:t>مدريد،</w:t>
      </w:r>
      <w:r w:rsidRPr="00F90744">
        <w:rPr>
          <w:rtl/>
        </w:rPr>
        <w:t xml:space="preserve"> قد ينظر الفريق العامل في معايير محددة ل</w:t>
      </w:r>
      <w:r w:rsidR="00B80DA0" w:rsidRPr="00F90744">
        <w:rPr>
          <w:rFonts w:hint="cs"/>
          <w:rtl/>
        </w:rPr>
        <w:t>ذاك الإدراج</w:t>
      </w:r>
      <w:r w:rsidRPr="00F90744">
        <w:rPr>
          <w:rtl/>
        </w:rPr>
        <w:t xml:space="preserve">. على سبيل </w:t>
      </w:r>
      <w:r w:rsidRPr="00F90744">
        <w:rPr>
          <w:rFonts w:hint="cs"/>
          <w:rtl/>
        </w:rPr>
        <w:t>المثال،</w:t>
      </w:r>
      <w:r w:rsidRPr="00F90744">
        <w:rPr>
          <w:rtl/>
        </w:rPr>
        <w:t xml:space="preserve"> ناقشت جمعي</w:t>
      </w:r>
      <w:r w:rsidR="00C1366F" w:rsidRPr="00F90744">
        <w:rPr>
          <w:rFonts w:hint="cs"/>
          <w:rtl/>
        </w:rPr>
        <w:t>ات</w:t>
      </w:r>
      <w:r w:rsidRPr="00F90744">
        <w:rPr>
          <w:rtl/>
        </w:rPr>
        <w:t xml:space="preserve"> اتحاد معاهدة التعاون بشأن البراءات</w:t>
      </w:r>
      <w:r w:rsidR="00105579" w:rsidRPr="00F90744">
        <w:rPr>
          <w:rStyle w:val="FootnoteReference"/>
          <w:rtl/>
        </w:rPr>
        <w:footnoteReference w:id="5"/>
      </w:r>
      <w:r w:rsidRPr="00F90744">
        <w:rPr>
          <w:rtl/>
        </w:rPr>
        <w:t xml:space="preserve"> و</w:t>
      </w:r>
      <w:r w:rsidR="00105579" w:rsidRPr="00F90744">
        <w:rPr>
          <w:rFonts w:hint="cs"/>
          <w:rtl/>
        </w:rPr>
        <w:t xml:space="preserve">جمعية </w:t>
      </w:r>
      <w:r w:rsidRPr="00F90744">
        <w:rPr>
          <w:rtl/>
        </w:rPr>
        <w:t>اتحاد مدريد</w:t>
      </w:r>
      <w:r w:rsidR="00105579" w:rsidRPr="00F90744">
        <w:rPr>
          <w:rStyle w:val="FootnoteReference"/>
          <w:rtl/>
        </w:rPr>
        <w:footnoteReference w:id="6"/>
      </w:r>
      <w:r w:rsidRPr="00F90744">
        <w:rPr>
          <w:rtl/>
        </w:rPr>
        <w:t xml:space="preserve"> المعايير </w:t>
      </w:r>
      <w:r w:rsidR="00C1366F" w:rsidRPr="00F90744">
        <w:rPr>
          <w:rFonts w:hint="cs"/>
          <w:rtl/>
        </w:rPr>
        <w:t>الممكنة</w:t>
      </w:r>
      <w:r w:rsidRPr="00F90744">
        <w:rPr>
          <w:rtl/>
        </w:rPr>
        <w:t xml:space="preserve"> </w:t>
      </w:r>
      <w:r w:rsidR="00105579" w:rsidRPr="00F90744">
        <w:rPr>
          <w:rFonts w:hint="cs"/>
          <w:rtl/>
        </w:rPr>
        <w:t>لإدراج</w:t>
      </w:r>
      <w:r w:rsidRPr="00F90744">
        <w:rPr>
          <w:rtl/>
        </w:rPr>
        <w:t xml:space="preserve"> لغات جديدة لأغراض النشر أو الإيداع.</w:t>
      </w:r>
    </w:p>
    <w:p w:rsidR="008035DD" w:rsidRPr="00D27E52" w:rsidRDefault="008035DD" w:rsidP="00D27E52">
      <w:pPr>
        <w:pStyle w:val="Heading3"/>
        <w:rPr>
          <w:rtl/>
        </w:rPr>
      </w:pPr>
      <w:r w:rsidRPr="00D27E52">
        <w:rPr>
          <w:rtl/>
        </w:rPr>
        <w:t xml:space="preserve">نشاط </w:t>
      </w:r>
      <w:r w:rsidR="00105579" w:rsidRPr="00D27E52">
        <w:rPr>
          <w:rFonts w:hint="cs"/>
          <w:rtl/>
        </w:rPr>
        <w:t>الإيداع</w:t>
      </w:r>
      <w:r w:rsidRPr="00D27E52">
        <w:rPr>
          <w:rtl/>
        </w:rPr>
        <w:t xml:space="preserve"> </w:t>
      </w:r>
      <w:r w:rsidR="00105579" w:rsidRPr="00D27E52">
        <w:rPr>
          <w:rFonts w:hint="cs"/>
          <w:rtl/>
        </w:rPr>
        <w:t>المعمول به</w:t>
      </w:r>
    </w:p>
    <w:p w:rsidR="008035DD" w:rsidRPr="00F90744" w:rsidRDefault="008035DD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كمعيار </w:t>
      </w:r>
      <w:r w:rsidRPr="00F90744">
        <w:rPr>
          <w:rFonts w:hint="cs"/>
          <w:rtl/>
        </w:rPr>
        <w:t>أول،</w:t>
      </w:r>
      <w:r w:rsidRPr="00F90744">
        <w:rPr>
          <w:rtl/>
        </w:rPr>
        <w:t xml:space="preserve"> </w:t>
      </w:r>
      <w:r w:rsidR="00E422C5" w:rsidRPr="00F90744">
        <w:rPr>
          <w:rFonts w:hint="cs"/>
          <w:rtl/>
        </w:rPr>
        <w:t xml:space="preserve">قد </w:t>
      </w:r>
      <w:r w:rsidR="00C72A52" w:rsidRPr="00F90744">
        <w:rPr>
          <w:rFonts w:hint="cs"/>
          <w:rtl/>
        </w:rPr>
        <w:t>يراعى</w:t>
      </w:r>
      <w:r w:rsidR="006D2582" w:rsidRPr="00F90744">
        <w:rPr>
          <w:rFonts w:hint="cs"/>
          <w:rtl/>
        </w:rPr>
        <w:t xml:space="preserve"> </w:t>
      </w:r>
      <w:r w:rsidRPr="00F90744">
        <w:rPr>
          <w:rtl/>
        </w:rPr>
        <w:t xml:space="preserve">نشاط الإيداع </w:t>
      </w:r>
      <w:r w:rsidR="006D2582" w:rsidRPr="00F90744">
        <w:rPr>
          <w:rFonts w:hint="cs"/>
          <w:rtl/>
        </w:rPr>
        <w:t>بالنسبة</w:t>
      </w:r>
      <w:r w:rsidRPr="00F90744">
        <w:rPr>
          <w:rtl/>
        </w:rPr>
        <w:t xml:space="preserve"> </w:t>
      </w:r>
      <w:r w:rsidR="006D2582" w:rsidRPr="00F90744">
        <w:rPr>
          <w:rFonts w:hint="cs"/>
          <w:rtl/>
        </w:rPr>
        <w:t>ل</w:t>
      </w:r>
      <w:r w:rsidRPr="00F90744">
        <w:rPr>
          <w:rtl/>
        </w:rPr>
        <w:t xml:space="preserve">طرف متعاقد </w:t>
      </w:r>
      <w:r w:rsidRPr="00F90744">
        <w:rPr>
          <w:rFonts w:hint="cs"/>
          <w:rtl/>
        </w:rPr>
        <w:t>معين،</w:t>
      </w:r>
      <w:r w:rsidRPr="00F90744">
        <w:rPr>
          <w:rtl/>
        </w:rPr>
        <w:t xml:space="preserve"> </w:t>
      </w:r>
      <w:r w:rsidR="00E422C5" w:rsidRPr="00F90744">
        <w:rPr>
          <w:rFonts w:hint="cs"/>
          <w:rtl/>
        </w:rPr>
        <w:t xml:space="preserve">بما في ذلك </w:t>
      </w:r>
      <w:r w:rsidRPr="00F90744">
        <w:rPr>
          <w:rtl/>
        </w:rPr>
        <w:t xml:space="preserve">عدد الطلبات الصادرة (الطلبات الدولية المودعة </w:t>
      </w:r>
      <w:r w:rsidR="006D2582" w:rsidRPr="00F90744">
        <w:rPr>
          <w:rFonts w:hint="cs"/>
          <w:rtl/>
        </w:rPr>
        <w:t>في إطار</w:t>
      </w:r>
      <w:r w:rsidRPr="00F90744">
        <w:rPr>
          <w:rtl/>
        </w:rPr>
        <w:t xml:space="preserve"> نظام مدريد والطلبات المباشرة المودعة في الخارج) و</w:t>
      </w:r>
      <w:r w:rsidR="00E422C5" w:rsidRPr="00F90744">
        <w:rPr>
          <w:rFonts w:hint="cs"/>
          <w:rtl/>
        </w:rPr>
        <w:t xml:space="preserve">كذا </w:t>
      </w:r>
      <w:r w:rsidRPr="00F90744">
        <w:rPr>
          <w:rtl/>
        </w:rPr>
        <w:t xml:space="preserve">عدد الطلبات أو التعيينات الواردة في التسجيلات الدولية </w:t>
      </w:r>
      <w:r w:rsidR="006D4323" w:rsidRPr="00F90744">
        <w:rPr>
          <w:rFonts w:hint="cs"/>
          <w:rtl/>
        </w:rPr>
        <w:t>في</w:t>
      </w:r>
      <w:r w:rsidRPr="00F90744">
        <w:rPr>
          <w:rtl/>
        </w:rPr>
        <w:t xml:space="preserve"> </w:t>
      </w:r>
      <w:r w:rsidR="00E422C5" w:rsidRPr="00F90744">
        <w:rPr>
          <w:rFonts w:hint="cs"/>
          <w:rtl/>
        </w:rPr>
        <w:t xml:space="preserve">نظام </w:t>
      </w:r>
      <w:r w:rsidRPr="00F90744">
        <w:rPr>
          <w:rtl/>
        </w:rPr>
        <w:t>مدريد.</w:t>
      </w:r>
    </w:p>
    <w:p w:rsidR="008035DD" w:rsidRPr="00D27E52" w:rsidRDefault="008035DD" w:rsidP="00D27E52">
      <w:pPr>
        <w:pStyle w:val="Heading4"/>
      </w:pPr>
      <w:r w:rsidRPr="00D27E52">
        <w:rPr>
          <w:rFonts w:hint="cs"/>
          <w:rtl/>
        </w:rPr>
        <w:t>عدد الطلبات الدولية</w:t>
      </w:r>
    </w:p>
    <w:p w:rsidR="008035DD" w:rsidRPr="00F90744" w:rsidRDefault="008035DD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يمكن للفريق العامل أن </w:t>
      </w:r>
      <w:r w:rsidR="00C72A52" w:rsidRPr="00F90744">
        <w:rPr>
          <w:rFonts w:hint="cs"/>
          <w:rtl/>
        </w:rPr>
        <w:t>يراعي</w:t>
      </w:r>
      <w:r w:rsidRPr="00F90744">
        <w:rPr>
          <w:rtl/>
        </w:rPr>
        <w:t xml:space="preserve"> عدد الطلبات الدولية المودعة لدى طرف متعاقد حيث </w:t>
      </w:r>
      <w:r w:rsidR="003E7BDA" w:rsidRPr="00F90744">
        <w:rPr>
          <w:rFonts w:hint="cs"/>
          <w:rtl/>
        </w:rPr>
        <w:t>يتعين</w:t>
      </w:r>
      <w:r w:rsidRPr="00F90744">
        <w:rPr>
          <w:rtl/>
        </w:rPr>
        <w:t xml:space="preserve"> استخدام لغة </w:t>
      </w:r>
      <w:r w:rsidR="00C72A52" w:rsidRPr="00F90744">
        <w:rPr>
          <w:rFonts w:hint="cs"/>
          <w:rtl/>
        </w:rPr>
        <w:t>معينة غير</w:t>
      </w:r>
      <w:r w:rsidRPr="00F90744">
        <w:rPr>
          <w:rtl/>
        </w:rPr>
        <w:t xml:space="preserve">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أو الفرنسية أو </w:t>
      </w:r>
      <w:r w:rsidRPr="00F90744">
        <w:rPr>
          <w:rFonts w:hint="cs"/>
          <w:rtl/>
        </w:rPr>
        <w:t>الإسبانية</w:t>
      </w:r>
      <w:r w:rsidRPr="00F90744">
        <w:rPr>
          <w:rtl/>
        </w:rPr>
        <w:t xml:space="preserve"> </w:t>
      </w:r>
      <w:r w:rsidR="00F320B4" w:rsidRPr="00F90744">
        <w:rPr>
          <w:rFonts w:hint="cs"/>
          <w:rtl/>
        </w:rPr>
        <w:t>لإيداع</w:t>
      </w:r>
      <w:r w:rsidRPr="00F90744">
        <w:rPr>
          <w:rtl/>
        </w:rPr>
        <w:t xml:space="preserve"> الطلبات المحلية. </w:t>
      </w:r>
      <w:r w:rsidR="00F320B4" w:rsidRPr="00F90744">
        <w:rPr>
          <w:rFonts w:hint="cs"/>
          <w:rtl/>
        </w:rPr>
        <w:t>و</w:t>
      </w:r>
      <w:r w:rsidRPr="00F90744">
        <w:rPr>
          <w:rtl/>
        </w:rPr>
        <w:t xml:space="preserve">سيمثل هذا </w:t>
      </w:r>
      <w:r w:rsidR="00F320B4" w:rsidRPr="00F90744">
        <w:rPr>
          <w:rFonts w:hint="cs"/>
          <w:rtl/>
        </w:rPr>
        <w:t>العدد</w:t>
      </w:r>
      <w:r w:rsidRPr="00F90744">
        <w:rPr>
          <w:rtl/>
        </w:rPr>
        <w:t xml:space="preserve"> العدد المحتمل للطلبات الدولية التي يمكن </w:t>
      </w:r>
      <w:r w:rsidR="00F320B4" w:rsidRPr="00F90744">
        <w:rPr>
          <w:rFonts w:hint="cs"/>
          <w:rtl/>
        </w:rPr>
        <w:t>إيداعها</w:t>
      </w:r>
      <w:r w:rsidRPr="00F90744">
        <w:rPr>
          <w:rtl/>
        </w:rPr>
        <w:t xml:space="preserve"> باللغة الجديدة لأن </w:t>
      </w:r>
      <w:r w:rsidR="00F320B4" w:rsidRPr="00F90744">
        <w:rPr>
          <w:rtl/>
        </w:rPr>
        <w:t xml:space="preserve">من المحتمل أن تكون </w:t>
      </w:r>
      <w:r w:rsidRPr="00F90744">
        <w:rPr>
          <w:rtl/>
        </w:rPr>
        <w:t>العلامة الأساسية بهذه اللغة</w:t>
      </w:r>
      <w:r w:rsidR="00F320B4" w:rsidRPr="00F90744">
        <w:rPr>
          <w:rFonts w:hint="cs"/>
          <w:rtl/>
        </w:rPr>
        <w:t>.</w:t>
      </w:r>
    </w:p>
    <w:p w:rsidR="008035DD" w:rsidRPr="00F90744" w:rsidRDefault="00F320B4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8035DD" w:rsidRPr="00F90744">
        <w:rPr>
          <w:rtl/>
        </w:rPr>
        <w:t xml:space="preserve">حيثما يمكن استخدام أكثر من لغة واحدة </w:t>
      </w:r>
      <w:r w:rsidRPr="00F90744">
        <w:rPr>
          <w:rFonts w:hint="cs"/>
          <w:rtl/>
        </w:rPr>
        <w:t>لإيداع</w:t>
      </w:r>
      <w:r w:rsidR="008035DD" w:rsidRPr="00F90744">
        <w:rPr>
          <w:rtl/>
        </w:rPr>
        <w:t xml:space="preserve"> الطلبات المحلية </w:t>
      </w:r>
      <w:r w:rsidRPr="00F90744">
        <w:rPr>
          <w:rFonts w:hint="cs"/>
          <w:rtl/>
        </w:rPr>
        <w:t>لدى</w:t>
      </w:r>
      <w:r w:rsidR="008035DD" w:rsidRPr="00F90744">
        <w:rPr>
          <w:rtl/>
        </w:rPr>
        <w:t xml:space="preserve"> الطرف </w:t>
      </w:r>
      <w:r w:rsidR="008035DD" w:rsidRPr="00F90744">
        <w:rPr>
          <w:rFonts w:hint="cs"/>
          <w:rtl/>
        </w:rPr>
        <w:t>المتعاقد،</w:t>
      </w:r>
      <w:r w:rsidR="008035DD" w:rsidRPr="00F90744">
        <w:rPr>
          <w:rtl/>
        </w:rPr>
        <w:t xml:space="preserve"> يمكن النظر في حصة الطلبات المودعة بكل لغة من هذه </w:t>
      </w:r>
      <w:r w:rsidR="008035DD" w:rsidRPr="00F90744">
        <w:rPr>
          <w:rFonts w:hint="cs"/>
          <w:rtl/>
        </w:rPr>
        <w:t>اللغات،</w:t>
      </w:r>
      <w:r w:rsidR="008035DD" w:rsidRPr="00F90744">
        <w:rPr>
          <w:rtl/>
        </w:rPr>
        <w:t xml:space="preserve"> حيث تتوفر معلومات رسمية. </w:t>
      </w:r>
      <w:r w:rsidR="00BD7397" w:rsidRPr="00F90744">
        <w:rPr>
          <w:rFonts w:hint="cs"/>
          <w:rtl/>
        </w:rPr>
        <w:t>ف</w:t>
      </w:r>
      <w:r w:rsidR="008035DD" w:rsidRPr="00F90744">
        <w:rPr>
          <w:rtl/>
        </w:rPr>
        <w:t xml:space="preserve">على سبيل </w:t>
      </w:r>
      <w:r w:rsidR="008035DD" w:rsidRPr="00F90744">
        <w:rPr>
          <w:rFonts w:hint="cs"/>
          <w:rtl/>
        </w:rPr>
        <w:t>المثال،</w:t>
      </w:r>
      <w:r w:rsidR="008035DD" w:rsidRPr="00F90744">
        <w:rPr>
          <w:rtl/>
        </w:rPr>
        <w:t xml:space="preserve"> يمكن </w:t>
      </w:r>
      <w:r w:rsidR="00BD7397" w:rsidRPr="00F90744">
        <w:rPr>
          <w:rFonts w:hint="cs"/>
          <w:rtl/>
        </w:rPr>
        <w:t>إيداع</w:t>
      </w:r>
      <w:r w:rsidR="008035DD" w:rsidRPr="00F90744">
        <w:rPr>
          <w:rtl/>
        </w:rPr>
        <w:t xml:space="preserve"> الطلبات </w:t>
      </w:r>
      <w:r w:rsidR="00BD7397" w:rsidRPr="00F90744">
        <w:rPr>
          <w:rFonts w:hint="cs"/>
          <w:rtl/>
        </w:rPr>
        <w:t>في</w:t>
      </w:r>
      <w:r w:rsidR="008035DD" w:rsidRPr="00F90744">
        <w:rPr>
          <w:rtl/>
        </w:rPr>
        <w:t xml:space="preserve"> مكتب الاتحاد الأوروبي بعدة لغات. </w:t>
      </w:r>
      <w:r w:rsidR="00BD7397" w:rsidRPr="00F90744">
        <w:rPr>
          <w:rFonts w:hint="cs"/>
          <w:rtl/>
        </w:rPr>
        <w:t xml:space="preserve">وتتاح </w:t>
      </w:r>
      <w:r w:rsidR="008035DD" w:rsidRPr="00F90744">
        <w:rPr>
          <w:rtl/>
        </w:rPr>
        <w:t xml:space="preserve">المعلومات المتعلقة باللغة التي </w:t>
      </w:r>
      <w:r w:rsidR="003E7BDA" w:rsidRPr="00F90744">
        <w:rPr>
          <w:rFonts w:hint="cs"/>
          <w:rtl/>
        </w:rPr>
        <w:t>تودع فيها</w:t>
      </w:r>
      <w:r w:rsidR="008035DD" w:rsidRPr="00F90744">
        <w:rPr>
          <w:rtl/>
        </w:rPr>
        <w:t xml:space="preserve"> تلك الطلبات </w:t>
      </w:r>
      <w:r w:rsidR="00BD7397" w:rsidRPr="00F90744">
        <w:rPr>
          <w:rFonts w:hint="cs"/>
          <w:rtl/>
        </w:rPr>
        <w:t>للعموم</w:t>
      </w:r>
      <w:r w:rsidR="00BD7397" w:rsidRPr="00F90744">
        <w:rPr>
          <w:rStyle w:val="FootnoteReference"/>
          <w:rtl/>
        </w:rPr>
        <w:footnoteReference w:id="7"/>
      </w:r>
      <w:r w:rsidR="008035DD" w:rsidRPr="00F90744">
        <w:rPr>
          <w:rtl/>
        </w:rPr>
        <w:t>.</w:t>
      </w:r>
    </w:p>
    <w:p w:rsidR="008035DD" w:rsidRPr="00F90744" w:rsidRDefault="0066249B" w:rsidP="00523AE9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lastRenderedPageBreak/>
        <w:t>و</w:t>
      </w:r>
      <w:r w:rsidR="008035DD" w:rsidRPr="00F90744">
        <w:rPr>
          <w:rtl/>
        </w:rPr>
        <w:t xml:space="preserve">في عام </w:t>
      </w:r>
      <w:r w:rsidRPr="00F90744">
        <w:rPr>
          <w:rFonts w:hint="cs"/>
          <w:rtl/>
        </w:rPr>
        <w:t xml:space="preserve">2017، </w:t>
      </w:r>
      <w:r w:rsidR="00DE0674" w:rsidRPr="00F90744">
        <w:rPr>
          <w:rFonts w:hint="cs"/>
          <w:rtl/>
        </w:rPr>
        <w:t>أودع</w:t>
      </w:r>
      <w:r w:rsidRPr="00F90744">
        <w:rPr>
          <w:rFonts w:hint="cs"/>
          <w:rtl/>
        </w:rPr>
        <w:t xml:space="preserve"> </w:t>
      </w:r>
      <w:r w:rsidR="00523AE9">
        <w:rPr>
          <w:lang w:val="fr-CH"/>
        </w:rPr>
        <w:t>55 831</w:t>
      </w:r>
      <w:r w:rsidRPr="00F90744">
        <w:rPr>
          <w:rFonts w:hint="cs"/>
          <w:rtl/>
          <w:lang w:val="fr-CH"/>
        </w:rPr>
        <w:t xml:space="preserve"> </w:t>
      </w:r>
      <w:r w:rsidR="00523AE9">
        <w:rPr>
          <w:rtl/>
        </w:rPr>
        <w:t>طلبا</w:t>
      </w:r>
      <w:r w:rsidR="00523AE9">
        <w:rPr>
          <w:rFonts w:hint="cs"/>
          <w:rtl/>
        </w:rPr>
        <w:t>ً</w:t>
      </w:r>
      <w:r w:rsidR="00523AE9">
        <w:rPr>
          <w:rtl/>
        </w:rPr>
        <w:t xml:space="preserve"> دولي</w:t>
      </w:r>
      <w:r w:rsidR="008035DD" w:rsidRPr="00F90744">
        <w:rPr>
          <w:rtl/>
        </w:rPr>
        <w:t xml:space="preserve">ا </w:t>
      </w:r>
      <w:r w:rsidR="00EB7449" w:rsidRPr="00F90744">
        <w:rPr>
          <w:rFonts w:hint="cs"/>
          <w:rtl/>
        </w:rPr>
        <w:t>في إطار</w:t>
      </w:r>
      <w:r w:rsidR="008035DD" w:rsidRPr="00F90744">
        <w:rPr>
          <w:rtl/>
        </w:rPr>
        <w:t xml:space="preserve"> نظام مدريد. </w:t>
      </w:r>
      <w:r w:rsidR="00DE0674" w:rsidRPr="00F90744">
        <w:rPr>
          <w:rFonts w:hint="cs"/>
          <w:rtl/>
        </w:rPr>
        <w:t>و</w:t>
      </w:r>
      <w:r w:rsidR="008035DD" w:rsidRPr="00F90744">
        <w:rPr>
          <w:rtl/>
        </w:rPr>
        <w:t xml:space="preserve">في </w:t>
      </w:r>
      <w:r w:rsidR="008035DD" w:rsidRPr="00F90744">
        <w:rPr>
          <w:rFonts w:hint="cs"/>
          <w:rtl/>
        </w:rPr>
        <w:t>العام</w:t>
      </w:r>
      <w:r w:rsidR="00DE0674" w:rsidRPr="00F90744">
        <w:rPr>
          <w:rtl/>
        </w:rPr>
        <w:t xml:space="preserve"> </w:t>
      </w:r>
      <w:r w:rsidR="00DE0674" w:rsidRPr="00F90744">
        <w:rPr>
          <w:rFonts w:hint="cs"/>
          <w:rtl/>
        </w:rPr>
        <w:t>نفسه،</w:t>
      </w:r>
      <w:r w:rsidR="008035DD" w:rsidRPr="00F90744">
        <w:rPr>
          <w:rtl/>
        </w:rPr>
        <w:t xml:space="preserve"> مع </w:t>
      </w:r>
      <w:r w:rsidR="00C72A52" w:rsidRPr="00F90744">
        <w:rPr>
          <w:rFonts w:hint="cs"/>
          <w:rtl/>
        </w:rPr>
        <w:t>مراعاة</w:t>
      </w:r>
      <w:r w:rsidR="008035DD" w:rsidRPr="00F90744">
        <w:rPr>
          <w:rtl/>
        </w:rPr>
        <w:t xml:space="preserve"> المعلومات الواردة في الفقرتين 7 </w:t>
      </w:r>
      <w:r w:rsidR="00DE0674" w:rsidRPr="00F90744">
        <w:rPr>
          <w:rFonts w:hint="cs"/>
          <w:rtl/>
        </w:rPr>
        <w:t>و8</w:t>
      </w:r>
      <w:r w:rsidR="008035DD" w:rsidRPr="00F90744">
        <w:rPr>
          <w:rtl/>
        </w:rPr>
        <w:t xml:space="preserve"> </w:t>
      </w:r>
      <w:r w:rsidR="008035DD" w:rsidRPr="00F90744">
        <w:rPr>
          <w:rFonts w:hint="cs"/>
          <w:rtl/>
        </w:rPr>
        <w:t>أعلاه،</w:t>
      </w:r>
      <w:r w:rsidR="008035DD" w:rsidRPr="00F90744">
        <w:rPr>
          <w:rtl/>
        </w:rPr>
        <w:t xml:space="preserve"> كان </w:t>
      </w:r>
      <w:r w:rsidR="00EB7449" w:rsidRPr="00F90744">
        <w:rPr>
          <w:rFonts w:hint="cs"/>
          <w:rtl/>
        </w:rPr>
        <w:t>بالإمكان</w:t>
      </w:r>
      <w:r w:rsidR="00DE0674" w:rsidRPr="00F90744">
        <w:rPr>
          <w:rFonts w:hint="cs"/>
          <w:rtl/>
        </w:rPr>
        <w:t xml:space="preserve"> </w:t>
      </w:r>
      <w:r w:rsidR="00B13589" w:rsidRPr="00F90744">
        <w:rPr>
          <w:rFonts w:hint="cs"/>
          <w:rtl/>
        </w:rPr>
        <w:t>إيداع</w:t>
      </w:r>
      <w:r w:rsidR="00DE0674" w:rsidRPr="00F90744">
        <w:rPr>
          <w:rFonts w:hint="cs"/>
          <w:rtl/>
        </w:rPr>
        <w:t xml:space="preserve"> </w:t>
      </w:r>
      <w:r w:rsidR="00523AE9">
        <w:rPr>
          <w:rFonts w:hint="cs"/>
          <w:rtl/>
        </w:rPr>
        <w:t>8</w:t>
      </w:r>
      <w:r w:rsidR="00523AE9">
        <w:rPr>
          <w:rFonts w:hint="eastAsia"/>
          <w:rtl/>
        </w:rPr>
        <w:t> 866</w:t>
      </w:r>
      <w:r w:rsidR="00523AE9">
        <w:rPr>
          <w:rtl/>
        </w:rPr>
        <w:t xml:space="preserve"> طلب</w:t>
      </w:r>
      <w:r w:rsidR="008035DD" w:rsidRPr="00F90744">
        <w:rPr>
          <w:rtl/>
        </w:rPr>
        <w:t>ا</w:t>
      </w:r>
      <w:r w:rsidR="00523AE9">
        <w:rPr>
          <w:rFonts w:hint="cs"/>
          <w:rtl/>
        </w:rPr>
        <w:t>ً</w:t>
      </w:r>
      <w:r w:rsidR="00523AE9">
        <w:rPr>
          <w:rtl/>
        </w:rPr>
        <w:t xml:space="preserve"> دولي</w:t>
      </w:r>
      <w:r w:rsidR="008035DD" w:rsidRPr="00F90744">
        <w:rPr>
          <w:rtl/>
        </w:rPr>
        <w:t>ا</w:t>
      </w:r>
      <w:r w:rsidR="00523AE9">
        <w:rPr>
          <w:rFonts w:hint="cs"/>
          <w:rtl/>
        </w:rPr>
        <w:t>ً</w:t>
      </w:r>
      <w:r w:rsidR="008035DD" w:rsidRPr="00F90744">
        <w:rPr>
          <w:rtl/>
        </w:rPr>
        <w:t xml:space="preserve"> باللغة </w:t>
      </w:r>
      <w:r w:rsidR="008035DD" w:rsidRPr="00F90744">
        <w:rPr>
          <w:rFonts w:hint="cs"/>
          <w:rtl/>
        </w:rPr>
        <w:t>الألمانية؛</w:t>
      </w:r>
      <w:r w:rsidR="008035DD" w:rsidRPr="00F90744">
        <w:rPr>
          <w:rtl/>
        </w:rPr>
        <w:t xml:space="preserve"> </w:t>
      </w:r>
      <w:r w:rsidR="00523AE9">
        <w:rPr>
          <w:rFonts w:hint="cs"/>
          <w:rtl/>
        </w:rPr>
        <w:t>6</w:t>
      </w:r>
      <w:r w:rsidR="00523AE9">
        <w:rPr>
          <w:rFonts w:hint="eastAsia"/>
          <w:rtl/>
        </w:rPr>
        <w:t> 270</w:t>
      </w:r>
      <w:r w:rsidR="008035DD" w:rsidRPr="00F90744">
        <w:rPr>
          <w:rtl/>
        </w:rPr>
        <w:t xml:space="preserve"> باللغة </w:t>
      </w:r>
      <w:r w:rsidR="008035DD" w:rsidRPr="00F90744">
        <w:rPr>
          <w:rFonts w:hint="cs"/>
          <w:rtl/>
        </w:rPr>
        <w:t>الصينية؛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2</w:t>
      </w:r>
      <w:r w:rsidR="00523AE9">
        <w:rPr>
          <w:rFonts w:hint="eastAsia"/>
          <w:rtl/>
        </w:rPr>
        <w:t> 824</w:t>
      </w:r>
      <w:r w:rsidR="00523AE9">
        <w:rPr>
          <w:rFonts w:hint="cs"/>
          <w:rtl/>
        </w:rPr>
        <w:t xml:space="preserve"> </w:t>
      </w:r>
      <w:r w:rsidR="008035DD" w:rsidRPr="00F90744">
        <w:rPr>
          <w:rtl/>
        </w:rPr>
        <w:t xml:space="preserve">باللغة </w:t>
      </w:r>
      <w:r w:rsidR="008035DD" w:rsidRPr="00F90744">
        <w:rPr>
          <w:rFonts w:hint="cs"/>
          <w:rtl/>
        </w:rPr>
        <w:t>الإيطالية؛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2</w:t>
      </w:r>
      <w:r w:rsidR="00523AE9">
        <w:rPr>
          <w:rFonts w:hint="eastAsia"/>
          <w:rtl/>
        </w:rPr>
        <w:t> 501</w:t>
      </w:r>
      <w:r w:rsidR="008035DD" w:rsidRPr="00F90744">
        <w:rPr>
          <w:rtl/>
        </w:rPr>
        <w:t xml:space="preserve"> باللغة </w:t>
      </w:r>
      <w:r w:rsidR="00DE0674" w:rsidRPr="00F90744">
        <w:rPr>
          <w:rFonts w:hint="cs"/>
          <w:rtl/>
        </w:rPr>
        <w:t>اليابانية؛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1</w:t>
      </w:r>
      <w:r w:rsidR="00523AE9">
        <w:rPr>
          <w:rFonts w:hint="eastAsia"/>
          <w:rtl/>
        </w:rPr>
        <w:t> 732</w:t>
      </w:r>
      <w:r w:rsidR="008035DD" w:rsidRPr="00F90744">
        <w:rPr>
          <w:rtl/>
        </w:rPr>
        <w:t xml:space="preserve"> باللغة </w:t>
      </w:r>
      <w:r w:rsidR="00DE0674" w:rsidRPr="00F90744">
        <w:rPr>
          <w:rFonts w:hint="cs"/>
          <w:rtl/>
        </w:rPr>
        <w:t>الهولندية؛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1</w:t>
      </w:r>
      <w:r w:rsidR="00523AE9">
        <w:rPr>
          <w:rFonts w:hint="eastAsia"/>
          <w:rtl/>
        </w:rPr>
        <w:t> 675</w:t>
      </w:r>
      <w:r w:rsidR="008035DD" w:rsidRPr="00F90744">
        <w:rPr>
          <w:rtl/>
        </w:rPr>
        <w:t xml:space="preserve"> </w:t>
      </w:r>
      <w:r w:rsidR="00DE0674" w:rsidRPr="00F90744">
        <w:rPr>
          <w:rFonts w:hint="cs"/>
          <w:rtl/>
        </w:rPr>
        <w:t>ب</w:t>
      </w:r>
      <w:r w:rsidR="00B13589" w:rsidRPr="00F90744">
        <w:rPr>
          <w:rFonts w:hint="cs"/>
          <w:rtl/>
        </w:rPr>
        <w:t xml:space="preserve">اللغة </w:t>
      </w:r>
      <w:r w:rsidR="00DE0674" w:rsidRPr="00F90744">
        <w:rPr>
          <w:rFonts w:hint="cs"/>
          <w:rtl/>
        </w:rPr>
        <w:t>الروسية؛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1</w:t>
      </w:r>
      <w:r w:rsidR="00523AE9">
        <w:rPr>
          <w:rFonts w:hint="eastAsia"/>
          <w:rtl/>
        </w:rPr>
        <w:t> 316</w:t>
      </w:r>
      <w:r w:rsidR="008035DD" w:rsidRPr="00F90744">
        <w:rPr>
          <w:rtl/>
        </w:rPr>
        <w:t xml:space="preserve"> باللغة </w:t>
      </w:r>
      <w:r w:rsidR="00DE0674" w:rsidRPr="00F90744">
        <w:rPr>
          <w:rFonts w:hint="cs"/>
          <w:rtl/>
        </w:rPr>
        <w:t>التركية؛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1</w:t>
      </w:r>
      <w:r w:rsidR="00523AE9">
        <w:rPr>
          <w:rFonts w:hint="eastAsia"/>
          <w:rtl/>
        </w:rPr>
        <w:t xml:space="preserve"> 008 </w:t>
      </w:r>
      <w:r w:rsidR="00B13589" w:rsidRPr="00F90744">
        <w:rPr>
          <w:rFonts w:hint="cs"/>
          <w:rtl/>
        </w:rPr>
        <w:t>باللغة</w:t>
      </w:r>
      <w:r w:rsidR="008035DD" w:rsidRPr="00F90744">
        <w:rPr>
          <w:rtl/>
        </w:rPr>
        <w:t xml:space="preserve"> </w:t>
      </w:r>
      <w:r w:rsidR="00B13589" w:rsidRPr="00F90744">
        <w:rPr>
          <w:rFonts w:hint="cs"/>
          <w:rtl/>
        </w:rPr>
        <w:t>ال</w:t>
      </w:r>
      <w:r w:rsidR="00DE0674" w:rsidRPr="00F90744">
        <w:rPr>
          <w:rFonts w:hint="cs"/>
          <w:rtl/>
        </w:rPr>
        <w:t>كوري</w:t>
      </w:r>
      <w:r w:rsidR="00B13589" w:rsidRPr="00F90744">
        <w:rPr>
          <w:rFonts w:hint="cs"/>
          <w:rtl/>
        </w:rPr>
        <w:t>ة</w:t>
      </w:r>
      <w:r w:rsidR="00DE0674" w:rsidRPr="00F90744">
        <w:rPr>
          <w:rFonts w:hint="cs"/>
          <w:rtl/>
        </w:rPr>
        <w:t>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5</w:t>
      </w:r>
      <w:r w:rsidR="00523AE9">
        <w:rPr>
          <w:rFonts w:hint="eastAsia"/>
          <w:rtl/>
        </w:rPr>
        <w:t xml:space="preserve"> 514 </w:t>
      </w:r>
      <w:r w:rsidR="008035DD" w:rsidRPr="00F90744">
        <w:rPr>
          <w:rtl/>
        </w:rPr>
        <w:t xml:space="preserve">بأكثر من 30 لغة إضافية غير </w:t>
      </w:r>
      <w:r w:rsidR="002D4398" w:rsidRPr="00F90744">
        <w:rPr>
          <w:rtl/>
        </w:rPr>
        <w:t>الإنكليزية</w:t>
      </w:r>
      <w:r w:rsidR="008035DD" w:rsidRPr="00F90744">
        <w:rPr>
          <w:rtl/>
        </w:rPr>
        <w:t xml:space="preserve"> أو الفرنسية أو الإسبانية.</w:t>
      </w:r>
    </w:p>
    <w:p w:rsidR="00C326E8" w:rsidRPr="0044281D" w:rsidRDefault="00C326E8" w:rsidP="00D27E52">
      <w:pPr>
        <w:pStyle w:val="Heading4"/>
      </w:pPr>
      <w:r w:rsidRPr="00F90744">
        <w:rPr>
          <w:rFonts w:hint="cs"/>
          <w:rtl/>
        </w:rPr>
        <w:t>عدد ال</w:t>
      </w:r>
      <w:r w:rsidRPr="0044281D">
        <w:rPr>
          <w:rFonts w:hint="cs"/>
          <w:rtl/>
        </w:rPr>
        <w:t xml:space="preserve">تعيينات </w:t>
      </w:r>
      <w:r w:rsidR="00C72A52" w:rsidRPr="0044281D">
        <w:rPr>
          <w:rFonts w:hint="cs"/>
          <w:rtl/>
        </w:rPr>
        <w:t>في</w:t>
      </w:r>
      <w:r w:rsidRPr="0044281D">
        <w:rPr>
          <w:rFonts w:hint="cs"/>
          <w:rtl/>
        </w:rPr>
        <w:t xml:space="preserve"> نظام مدريد</w:t>
      </w:r>
    </w:p>
    <w:p w:rsidR="00C326E8" w:rsidRPr="00CE2413" w:rsidRDefault="00C07A1B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CE2413">
        <w:rPr>
          <w:rtl/>
        </w:rPr>
        <w:t xml:space="preserve">يمكن للفريق العامل أن </w:t>
      </w:r>
      <w:r w:rsidR="00C72A52" w:rsidRPr="00CE2413">
        <w:rPr>
          <w:rFonts w:hint="cs"/>
          <w:rtl/>
        </w:rPr>
        <w:t>يراعي</w:t>
      </w:r>
      <w:r w:rsidRPr="00CE2413">
        <w:rPr>
          <w:rtl/>
        </w:rPr>
        <w:t xml:space="preserve"> عدد التعيينات </w:t>
      </w:r>
      <w:r w:rsidR="00C72A52" w:rsidRPr="00CE2413">
        <w:rPr>
          <w:rFonts w:hint="cs"/>
          <w:rtl/>
        </w:rPr>
        <w:t>في</w:t>
      </w:r>
      <w:r w:rsidRPr="00CE2413">
        <w:rPr>
          <w:rtl/>
        </w:rPr>
        <w:t xml:space="preserve"> نظام مدريد </w:t>
      </w:r>
      <w:r w:rsidR="009C0603" w:rsidRPr="00CE2413">
        <w:rPr>
          <w:rFonts w:hint="cs"/>
          <w:rtl/>
        </w:rPr>
        <w:t>بشأن ا</w:t>
      </w:r>
      <w:r w:rsidRPr="00CE2413">
        <w:rPr>
          <w:rtl/>
        </w:rPr>
        <w:t xml:space="preserve">لأطراف المتعاقدة حيث </w:t>
      </w:r>
      <w:r w:rsidR="00C15099" w:rsidRPr="00CE2413">
        <w:rPr>
          <w:rFonts w:hint="cs"/>
          <w:rtl/>
        </w:rPr>
        <w:t>يتعين</w:t>
      </w:r>
      <w:r w:rsidRPr="00CE2413">
        <w:rPr>
          <w:rtl/>
        </w:rPr>
        <w:t xml:space="preserve"> استخدام </w:t>
      </w:r>
      <w:r w:rsidR="009C0603" w:rsidRPr="00CE2413">
        <w:rPr>
          <w:rFonts w:hint="cs"/>
          <w:rtl/>
        </w:rPr>
        <w:t>لغة،</w:t>
      </w:r>
      <w:r w:rsidRPr="00CE2413">
        <w:rPr>
          <w:rtl/>
        </w:rPr>
        <w:t xml:space="preserve"> </w:t>
      </w:r>
      <w:r w:rsidR="009C0603" w:rsidRPr="00CE2413">
        <w:rPr>
          <w:rFonts w:hint="cs"/>
          <w:rtl/>
        </w:rPr>
        <w:t>غير</w:t>
      </w:r>
      <w:r w:rsidRPr="00CE2413">
        <w:rPr>
          <w:rtl/>
        </w:rPr>
        <w:t xml:space="preserve"> </w:t>
      </w:r>
      <w:r w:rsidR="002D4398" w:rsidRPr="00CE2413">
        <w:rPr>
          <w:rtl/>
        </w:rPr>
        <w:t>الإنكليزية</w:t>
      </w:r>
      <w:r w:rsidRPr="00CE2413">
        <w:rPr>
          <w:rtl/>
        </w:rPr>
        <w:t xml:space="preserve"> أو الفرنسية أو </w:t>
      </w:r>
      <w:r w:rsidR="00D342E3" w:rsidRPr="00CE2413">
        <w:rPr>
          <w:rFonts w:hint="cs"/>
          <w:rtl/>
        </w:rPr>
        <w:t>الإسبانية،</w:t>
      </w:r>
      <w:r w:rsidRPr="00CE2413">
        <w:rPr>
          <w:rtl/>
        </w:rPr>
        <w:t xml:space="preserve"> </w:t>
      </w:r>
      <w:r w:rsidR="00D342E3" w:rsidRPr="00CE2413">
        <w:rPr>
          <w:rFonts w:hint="cs"/>
          <w:rtl/>
        </w:rPr>
        <w:t>لإيداع</w:t>
      </w:r>
      <w:r w:rsidRPr="00CE2413">
        <w:rPr>
          <w:rtl/>
        </w:rPr>
        <w:t xml:space="preserve"> الطلبات المحلية. </w:t>
      </w:r>
      <w:r w:rsidR="00D342E3" w:rsidRPr="00CE2413">
        <w:rPr>
          <w:rFonts w:hint="cs"/>
          <w:rtl/>
        </w:rPr>
        <w:t>و</w:t>
      </w:r>
      <w:r w:rsidRPr="00CE2413">
        <w:rPr>
          <w:rtl/>
        </w:rPr>
        <w:t xml:space="preserve">سيمثل هذا </w:t>
      </w:r>
      <w:r w:rsidR="00D342E3" w:rsidRPr="00CE2413">
        <w:rPr>
          <w:rFonts w:hint="cs"/>
          <w:rtl/>
        </w:rPr>
        <w:t>العدد</w:t>
      </w:r>
      <w:r w:rsidRPr="00CE2413">
        <w:rPr>
          <w:rtl/>
        </w:rPr>
        <w:t xml:space="preserve"> العدد المحتمل للتعيينات التي كان </w:t>
      </w:r>
      <w:r w:rsidR="00C15099" w:rsidRPr="00CE2413">
        <w:rPr>
          <w:rFonts w:hint="cs"/>
          <w:rtl/>
        </w:rPr>
        <w:t>بإمكان</w:t>
      </w:r>
      <w:r w:rsidRPr="00CE2413">
        <w:rPr>
          <w:rtl/>
        </w:rPr>
        <w:t xml:space="preserve"> </w:t>
      </w:r>
      <w:r w:rsidR="00C15099" w:rsidRPr="00CE2413">
        <w:rPr>
          <w:rFonts w:hint="cs"/>
          <w:rtl/>
        </w:rPr>
        <w:t>ا</w:t>
      </w:r>
      <w:r w:rsidRPr="00CE2413">
        <w:rPr>
          <w:rtl/>
        </w:rPr>
        <w:t xml:space="preserve">لمكتب الدولي إخطارها بلغة </w:t>
      </w:r>
      <w:r w:rsidR="00D342E3" w:rsidRPr="00CE2413">
        <w:rPr>
          <w:rFonts w:hint="cs"/>
          <w:rtl/>
        </w:rPr>
        <w:t>معينة</w:t>
      </w:r>
      <w:r w:rsidRPr="00CE2413">
        <w:rPr>
          <w:rtl/>
        </w:rPr>
        <w:t xml:space="preserve"> </w:t>
      </w:r>
      <w:r w:rsidR="00D342E3" w:rsidRPr="00CE2413">
        <w:rPr>
          <w:rFonts w:hint="cs"/>
          <w:rtl/>
        </w:rPr>
        <w:t>في حالة</w:t>
      </w:r>
      <w:r w:rsidRPr="00CE2413">
        <w:rPr>
          <w:rtl/>
        </w:rPr>
        <w:t xml:space="preserve"> كان </w:t>
      </w:r>
      <w:r w:rsidR="00D342E3" w:rsidRPr="00CE2413">
        <w:rPr>
          <w:rFonts w:hint="cs"/>
          <w:rtl/>
        </w:rPr>
        <w:t>ل</w:t>
      </w:r>
      <w:r w:rsidRPr="00CE2413">
        <w:rPr>
          <w:rtl/>
        </w:rPr>
        <w:t xml:space="preserve">مكاتب الأطراف المتعاقدة المعينة خيار تلقي </w:t>
      </w:r>
      <w:r w:rsidR="00D342E3" w:rsidRPr="00CE2413">
        <w:rPr>
          <w:rFonts w:hint="cs"/>
          <w:rtl/>
        </w:rPr>
        <w:t>التبليغات</w:t>
      </w:r>
      <w:r w:rsidRPr="00CE2413">
        <w:rPr>
          <w:rtl/>
        </w:rPr>
        <w:t xml:space="preserve"> بتلك اللغة.</w:t>
      </w:r>
    </w:p>
    <w:p w:rsidR="00C07A1B" w:rsidRPr="00F90744" w:rsidRDefault="001A5FCC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C07A1B" w:rsidRPr="00F90744">
        <w:rPr>
          <w:rtl/>
        </w:rPr>
        <w:t xml:space="preserve">لن </w:t>
      </w:r>
      <w:r w:rsidR="00D52567" w:rsidRPr="00F90744">
        <w:rPr>
          <w:rFonts w:hint="cs"/>
          <w:rtl/>
        </w:rPr>
        <w:t>تراعى</w:t>
      </w:r>
      <w:r w:rsidR="00C07A1B" w:rsidRPr="00F90744">
        <w:rPr>
          <w:rtl/>
        </w:rPr>
        <w:t xml:space="preserve"> </w:t>
      </w:r>
      <w:r w:rsidR="005F391F" w:rsidRPr="00F90744">
        <w:rPr>
          <w:rFonts w:hint="cs"/>
          <w:rtl/>
        </w:rPr>
        <w:t xml:space="preserve">هنا </w:t>
      </w:r>
      <w:r w:rsidR="00C07A1B" w:rsidRPr="00F90744">
        <w:rPr>
          <w:rtl/>
        </w:rPr>
        <w:t xml:space="preserve">الأطراف المتعاقدة التي يمكن فيها </w:t>
      </w:r>
      <w:r w:rsidRPr="00F90744">
        <w:rPr>
          <w:rFonts w:hint="cs"/>
          <w:rtl/>
        </w:rPr>
        <w:t>إيداع</w:t>
      </w:r>
      <w:r w:rsidR="00C07A1B" w:rsidRPr="00F90744">
        <w:rPr>
          <w:rtl/>
        </w:rPr>
        <w:t xml:space="preserve"> طلب محلي باللغة </w:t>
      </w:r>
      <w:r w:rsidR="002D4398" w:rsidRPr="00F90744">
        <w:rPr>
          <w:rtl/>
        </w:rPr>
        <w:t>الإنكليزية</w:t>
      </w:r>
      <w:r w:rsidR="00C07A1B" w:rsidRPr="00F90744">
        <w:rPr>
          <w:rtl/>
        </w:rPr>
        <w:t xml:space="preserve"> أو الفرنسية أو الإسبانية، مثل الاتحاد الأوروبي، </w:t>
      </w:r>
      <w:r w:rsidR="00D52567" w:rsidRPr="00F90744">
        <w:rPr>
          <w:rFonts w:hint="cs"/>
          <w:rtl/>
        </w:rPr>
        <w:t>لأن</w:t>
      </w:r>
      <w:r w:rsidRPr="00F90744">
        <w:rPr>
          <w:rtl/>
        </w:rPr>
        <w:t xml:space="preserve"> هذه الأطراف </w:t>
      </w:r>
      <w:r w:rsidRPr="00F90744">
        <w:rPr>
          <w:rFonts w:hint="cs"/>
          <w:rtl/>
        </w:rPr>
        <w:t xml:space="preserve">المتعاقدة، </w:t>
      </w:r>
      <w:r w:rsidR="00C07A1B" w:rsidRPr="00F90744">
        <w:rPr>
          <w:rtl/>
        </w:rPr>
        <w:t xml:space="preserve">من حيث </w:t>
      </w:r>
      <w:r w:rsidRPr="00F90744">
        <w:rPr>
          <w:rFonts w:hint="cs"/>
          <w:rtl/>
        </w:rPr>
        <w:t>المبدأ،</w:t>
      </w:r>
      <w:r w:rsidR="00C07A1B" w:rsidRPr="00F90744">
        <w:rPr>
          <w:rtl/>
        </w:rPr>
        <w:t xml:space="preserve"> </w:t>
      </w:r>
      <w:r w:rsidR="00D52567" w:rsidRPr="00F90744">
        <w:rPr>
          <w:rFonts w:hint="cs"/>
          <w:rtl/>
        </w:rPr>
        <w:t xml:space="preserve">ستظل </w:t>
      </w:r>
      <w:r w:rsidR="00C07A1B" w:rsidRPr="00F90744">
        <w:rPr>
          <w:rtl/>
        </w:rPr>
        <w:t xml:space="preserve">تُخطر بإحدى تلك </w:t>
      </w:r>
      <w:r w:rsidRPr="00F90744">
        <w:rPr>
          <w:rFonts w:hint="cs"/>
          <w:rtl/>
        </w:rPr>
        <w:t>اللغات</w:t>
      </w:r>
      <w:r w:rsidR="00C07A1B" w:rsidRPr="00F90744">
        <w:rPr>
          <w:rtl/>
        </w:rPr>
        <w:t xml:space="preserve"> </w:t>
      </w:r>
      <w:r w:rsidR="00D52567" w:rsidRPr="00F90744">
        <w:rPr>
          <w:rFonts w:hint="cs"/>
          <w:rtl/>
        </w:rPr>
        <w:t>ما لم تختار</w:t>
      </w:r>
      <w:r w:rsidR="00C07A1B" w:rsidRPr="00F90744">
        <w:rPr>
          <w:rtl/>
        </w:rPr>
        <w:t xml:space="preserve"> صراحة خلاف ذلك.</w:t>
      </w:r>
    </w:p>
    <w:p w:rsidR="00C07A1B" w:rsidRPr="00F90744" w:rsidRDefault="001A5FCC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C07A1B" w:rsidRPr="00F90744">
        <w:rPr>
          <w:rFonts w:hint="cs"/>
          <w:rtl/>
        </w:rPr>
        <w:t>ف</w:t>
      </w:r>
      <w:r w:rsidR="00C07A1B" w:rsidRPr="00F90744">
        <w:rPr>
          <w:rtl/>
        </w:rPr>
        <w:t xml:space="preserve">ي عام </w:t>
      </w:r>
      <w:r w:rsidR="00C07A1B" w:rsidRPr="00F90744">
        <w:rPr>
          <w:rFonts w:hint="cs"/>
          <w:rtl/>
        </w:rPr>
        <w:t>2017،</w:t>
      </w:r>
      <w:r w:rsidR="00C07A1B" w:rsidRPr="00F90744">
        <w:rPr>
          <w:rtl/>
        </w:rPr>
        <w:t xml:space="preserve"> </w:t>
      </w:r>
      <w:r w:rsidRPr="00F90744">
        <w:rPr>
          <w:rFonts w:hint="cs"/>
          <w:rtl/>
        </w:rPr>
        <w:t>قدم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192 425</w:t>
      </w:r>
      <w:r w:rsidR="00824679">
        <w:rPr>
          <w:rtl/>
        </w:rPr>
        <w:t xml:space="preserve"> تعيين</w:t>
      </w:r>
      <w:r w:rsidR="00C07A1B" w:rsidRPr="00F90744">
        <w:rPr>
          <w:rtl/>
        </w:rPr>
        <w:t>ا</w:t>
      </w:r>
      <w:r w:rsidR="00824679">
        <w:rPr>
          <w:rFonts w:hint="cs"/>
          <w:rtl/>
        </w:rPr>
        <w:t>ً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في إطار</w:t>
      </w:r>
      <w:r w:rsidR="00C07A1B" w:rsidRPr="00F90744">
        <w:rPr>
          <w:rtl/>
        </w:rPr>
        <w:t xml:space="preserve"> نظام مدريد. </w:t>
      </w:r>
      <w:r w:rsidRPr="00F90744">
        <w:rPr>
          <w:rFonts w:hint="cs"/>
          <w:rtl/>
        </w:rPr>
        <w:t>و</w:t>
      </w:r>
      <w:r w:rsidR="00C07A1B" w:rsidRPr="00F90744">
        <w:rPr>
          <w:rtl/>
        </w:rPr>
        <w:t xml:space="preserve">في </w:t>
      </w:r>
      <w:r w:rsidRPr="00F90744">
        <w:rPr>
          <w:rFonts w:hint="cs"/>
          <w:rtl/>
        </w:rPr>
        <w:t>العام</w:t>
      </w:r>
      <w:r w:rsidRPr="00F90744">
        <w:rPr>
          <w:rtl/>
        </w:rPr>
        <w:t xml:space="preserve"> نفس</w:t>
      </w:r>
      <w:r w:rsidRPr="00F90744">
        <w:rPr>
          <w:rFonts w:hint="cs"/>
          <w:rtl/>
        </w:rPr>
        <w:t>ه،</w:t>
      </w:r>
      <w:r w:rsidR="00C07A1B" w:rsidRPr="00F90744">
        <w:rPr>
          <w:rtl/>
        </w:rPr>
        <w:t xml:space="preserve"> مع </w:t>
      </w:r>
      <w:r w:rsidR="006F0BA8" w:rsidRPr="00F90744">
        <w:rPr>
          <w:rFonts w:hint="cs"/>
          <w:rtl/>
        </w:rPr>
        <w:t>مراعاة</w:t>
      </w:r>
      <w:r w:rsidR="00C07A1B" w:rsidRPr="00F90744">
        <w:rPr>
          <w:rtl/>
        </w:rPr>
        <w:t xml:space="preserve"> المعلومات الواردة في الفقرتين 10 </w:t>
      </w:r>
      <w:r w:rsidR="009F4033" w:rsidRPr="00F90744">
        <w:rPr>
          <w:rFonts w:hint="cs"/>
          <w:rtl/>
        </w:rPr>
        <w:t>و11</w:t>
      </w:r>
      <w:r w:rsidR="00C07A1B" w:rsidRPr="00F90744">
        <w:rPr>
          <w:rtl/>
        </w:rPr>
        <w:t xml:space="preserve"> </w:t>
      </w:r>
      <w:r w:rsidR="009F4033" w:rsidRPr="00F90744">
        <w:rPr>
          <w:rFonts w:hint="cs"/>
          <w:rtl/>
        </w:rPr>
        <w:t>أعلاه،</w:t>
      </w:r>
      <w:r w:rsidR="00C07A1B" w:rsidRPr="00F90744">
        <w:rPr>
          <w:rtl/>
        </w:rPr>
        <w:t xml:space="preserve"> كان </w:t>
      </w:r>
      <w:r w:rsidR="006F0BA8" w:rsidRPr="00F90744">
        <w:rPr>
          <w:rFonts w:hint="cs"/>
          <w:rtl/>
        </w:rPr>
        <w:t>بإمكان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ا</w:t>
      </w:r>
      <w:r w:rsidR="00C07A1B" w:rsidRPr="00F90744">
        <w:rPr>
          <w:rtl/>
        </w:rPr>
        <w:t xml:space="preserve">لمكتب الدولي أن يخطر </w:t>
      </w:r>
      <w:r w:rsidR="006F0BA8" w:rsidRPr="00F90744">
        <w:rPr>
          <w:rFonts w:hint="cs"/>
          <w:rtl/>
        </w:rPr>
        <w:t>037 25</w:t>
      </w:r>
      <w:r w:rsidR="009F4033" w:rsidRPr="00F90744">
        <w:rPr>
          <w:rFonts w:hint="cs"/>
          <w:rtl/>
        </w:rPr>
        <w:t xml:space="preserve"> تعيينا</w:t>
      </w:r>
      <w:r w:rsidR="00C07A1B" w:rsidRPr="00F90744">
        <w:rPr>
          <w:rtl/>
        </w:rPr>
        <w:t xml:space="preserve"> باللغة </w:t>
      </w:r>
      <w:r w:rsidR="009F4033" w:rsidRPr="00F90744">
        <w:rPr>
          <w:rFonts w:hint="cs"/>
          <w:rtl/>
        </w:rPr>
        <w:t>الصينية؛</w:t>
      </w:r>
      <w:r w:rsidR="006F0BA8" w:rsidRPr="00F90744">
        <w:rPr>
          <w:rFonts w:hint="cs"/>
          <w:rtl/>
        </w:rPr>
        <w:t xml:space="preserve"> و192 22 </w:t>
      </w:r>
      <w:r w:rsidR="00C07A1B" w:rsidRPr="00F90744">
        <w:rPr>
          <w:rtl/>
        </w:rPr>
        <w:t xml:space="preserve">باللغة </w:t>
      </w:r>
      <w:r w:rsidR="009F4033" w:rsidRPr="00F90744">
        <w:rPr>
          <w:rFonts w:hint="cs"/>
          <w:rtl/>
        </w:rPr>
        <w:t>الروسية؛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 xml:space="preserve">و775 16 </w:t>
      </w:r>
      <w:r w:rsidR="00C07A1B" w:rsidRPr="00F90744">
        <w:rPr>
          <w:rtl/>
        </w:rPr>
        <w:t xml:space="preserve">باللغة </w:t>
      </w:r>
      <w:r w:rsidR="009F4033" w:rsidRPr="00F90744">
        <w:rPr>
          <w:rFonts w:hint="cs"/>
          <w:rtl/>
        </w:rPr>
        <w:t>اليابانية؛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و628 15</w:t>
      </w:r>
      <w:r w:rsidR="00C07A1B" w:rsidRPr="00F90744">
        <w:rPr>
          <w:rtl/>
        </w:rPr>
        <w:t xml:space="preserve"> باللغة </w:t>
      </w:r>
      <w:r w:rsidR="009F4033" w:rsidRPr="00F90744">
        <w:rPr>
          <w:rFonts w:hint="cs"/>
          <w:rtl/>
        </w:rPr>
        <w:t>العربية؛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 xml:space="preserve">و847 14 </w:t>
      </w:r>
      <w:r w:rsidR="00C07A1B" w:rsidRPr="00F90744">
        <w:rPr>
          <w:rtl/>
        </w:rPr>
        <w:t xml:space="preserve">باللغة </w:t>
      </w:r>
      <w:r w:rsidR="009F4033" w:rsidRPr="00F90744">
        <w:rPr>
          <w:rFonts w:hint="cs"/>
          <w:rtl/>
        </w:rPr>
        <w:t>الكورية؛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و170 10</w:t>
      </w:r>
      <w:r w:rsidR="00C07A1B" w:rsidRPr="00F90744">
        <w:rPr>
          <w:rtl/>
        </w:rPr>
        <w:t xml:space="preserve"> </w:t>
      </w:r>
      <w:r w:rsidR="009F4033" w:rsidRPr="00F90744">
        <w:rPr>
          <w:rFonts w:hint="cs"/>
          <w:rtl/>
        </w:rPr>
        <w:t>بالألمانية؛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و660 9</w:t>
      </w:r>
      <w:r w:rsidR="00C07A1B" w:rsidRPr="00F90744">
        <w:rPr>
          <w:rtl/>
        </w:rPr>
        <w:t xml:space="preserve"> باللغة </w:t>
      </w:r>
      <w:r w:rsidR="009F4033" w:rsidRPr="00F90744">
        <w:rPr>
          <w:rFonts w:hint="cs"/>
          <w:rtl/>
        </w:rPr>
        <w:t>التركية؛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و214 9</w:t>
      </w:r>
      <w:r w:rsidR="00C07A1B" w:rsidRPr="00F90744">
        <w:rPr>
          <w:rtl/>
        </w:rPr>
        <w:t xml:space="preserve"> باللغة </w:t>
      </w:r>
      <w:r w:rsidR="009F4033" w:rsidRPr="00F90744">
        <w:rPr>
          <w:rFonts w:hint="cs"/>
          <w:rtl/>
        </w:rPr>
        <w:t>النرويجية؛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و004 119</w:t>
      </w:r>
      <w:r w:rsidR="00C07A1B" w:rsidRPr="00F90744">
        <w:rPr>
          <w:rtl/>
        </w:rPr>
        <w:t xml:space="preserve"> في 40 لغة إضافية غير </w:t>
      </w:r>
      <w:r w:rsidR="002D4398" w:rsidRPr="00F90744">
        <w:rPr>
          <w:rtl/>
        </w:rPr>
        <w:t>الإنكليزية</w:t>
      </w:r>
      <w:r w:rsidR="00C07A1B" w:rsidRPr="00F90744">
        <w:rPr>
          <w:rtl/>
        </w:rPr>
        <w:t xml:space="preserve"> أو الفرنسية أو الإسبانية.</w:t>
      </w:r>
    </w:p>
    <w:p w:rsidR="003C1743" w:rsidRPr="00F90744" w:rsidRDefault="003C1743" w:rsidP="00D27E52">
      <w:pPr>
        <w:pStyle w:val="Heading4"/>
        <w:rPr>
          <w:sz w:val="32"/>
          <w:szCs w:val="32"/>
        </w:rPr>
      </w:pPr>
      <w:r w:rsidRPr="00F90744">
        <w:rPr>
          <w:rFonts w:hint="cs"/>
          <w:rtl/>
        </w:rPr>
        <w:t>عدد الطلبات المودعة في الخارج</w:t>
      </w:r>
    </w:p>
    <w:p w:rsidR="003C1743" w:rsidRPr="00F90744" w:rsidRDefault="00FC5E1D" w:rsidP="00824679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يمكن أن ينظر الفريق العامل في عدد </w:t>
      </w:r>
      <w:r w:rsidR="00B73D9A" w:rsidRPr="00F90744">
        <w:rPr>
          <w:rFonts w:hint="cs"/>
          <w:rtl/>
        </w:rPr>
        <w:t>فئات</w:t>
      </w:r>
      <w:r w:rsidRPr="00F90744">
        <w:rPr>
          <w:rtl/>
        </w:rPr>
        <w:t xml:space="preserve"> الطلبات </w:t>
      </w:r>
      <w:r w:rsidR="00B73D9A" w:rsidRPr="00F90744">
        <w:rPr>
          <w:rFonts w:hint="cs"/>
          <w:rtl/>
        </w:rPr>
        <w:t>المودعة</w:t>
      </w:r>
      <w:r w:rsidRPr="00F90744">
        <w:rPr>
          <w:rtl/>
        </w:rPr>
        <w:t xml:space="preserve"> </w:t>
      </w:r>
      <w:r w:rsidR="00B73D9A" w:rsidRPr="00F90744">
        <w:rPr>
          <w:rFonts w:hint="cs"/>
          <w:rtl/>
        </w:rPr>
        <w:t>في</w:t>
      </w:r>
      <w:r w:rsidRPr="00F90744">
        <w:rPr>
          <w:rtl/>
        </w:rPr>
        <w:t xml:space="preserve"> الخارج من </w:t>
      </w:r>
      <w:r w:rsidR="00713BEE" w:rsidRPr="00F90744">
        <w:rPr>
          <w:rFonts w:hint="cs"/>
          <w:rtl/>
        </w:rPr>
        <w:t>طرف</w:t>
      </w:r>
      <w:r w:rsidRPr="00F90744">
        <w:rPr>
          <w:rtl/>
        </w:rPr>
        <w:t xml:space="preserve"> المقيمين في البلدان </w:t>
      </w:r>
      <w:r w:rsidR="0047438B" w:rsidRPr="00F90744">
        <w:rPr>
          <w:rFonts w:hint="cs"/>
          <w:rtl/>
        </w:rPr>
        <w:t>الناطقة بلغة</w:t>
      </w:r>
      <w:r w:rsidRPr="00F90744">
        <w:rPr>
          <w:rtl/>
        </w:rPr>
        <w:t xml:space="preserve"> </w:t>
      </w:r>
      <w:r w:rsidR="00B73D9A" w:rsidRPr="00F90744">
        <w:rPr>
          <w:rFonts w:hint="cs"/>
          <w:rtl/>
        </w:rPr>
        <w:t>معينة</w:t>
      </w:r>
      <w:r w:rsidRPr="00F90744">
        <w:rPr>
          <w:rtl/>
        </w:rPr>
        <w:t xml:space="preserve"> </w:t>
      </w:r>
      <w:r w:rsidR="00713BEE" w:rsidRPr="00F90744">
        <w:rPr>
          <w:rFonts w:hint="cs"/>
          <w:rtl/>
        </w:rPr>
        <w:t>غير</w:t>
      </w:r>
      <w:r w:rsidRPr="00F90744">
        <w:rPr>
          <w:rtl/>
        </w:rPr>
        <w:t xml:space="preserve">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أو الفرنسية أو الإسبانية. </w:t>
      </w:r>
      <w:r w:rsidR="00FA7F80" w:rsidRPr="00F90744">
        <w:rPr>
          <w:rFonts w:hint="cs"/>
          <w:rtl/>
        </w:rPr>
        <w:t xml:space="preserve">أما </w:t>
      </w:r>
      <w:r w:rsidRPr="00F90744">
        <w:rPr>
          <w:rtl/>
        </w:rPr>
        <w:t xml:space="preserve">في البلدان التي </w:t>
      </w:r>
      <w:r w:rsidR="00F248FA" w:rsidRPr="00F90744">
        <w:rPr>
          <w:rFonts w:hint="cs"/>
          <w:rtl/>
        </w:rPr>
        <w:t>يتداول</w:t>
      </w:r>
      <w:r w:rsidRPr="00F90744">
        <w:rPr>
          <w:rtl/>
        </w:rPr>
        <w:t xml:space="preserve"> </w:t>
      </w:r>
      <w:r w:rsidR="00FA7F80" w:rsidRPr="00F90744">
        <w:rPr>
          <w:rFonts w:hint="cs"/>
          <w:rtl/>
        </w:rPr>
        <w:t>فيها</w:t>
      </w:r>
      <w:r w:rsidRPr="00F90744">
        <w:rPr>
          <w:rtl/>
        </w:rPr>
        <w:t xml:space="preserve"> أكثر من لغة واحدة (حيث لا </w:t>
      </w:r>
      <w:r w:rsidR="00B73D9A" w:rsidRPr="00F90744">
        <w:rPr>
          <w:rFonts w:hint="cs"/>
          <w:rtl/>
        </w:rPr>
        <w:t>توجد،</w:t>
      </w:r>
      <w:r w:rsidRPr="00F90744">
        <w:rPr>
          <w:rtl/>
        </w:rPr>
        <w:t xml:space="preserve"> على سبيل </w:t>
      </w:r>
      <w:r w:rsidR="00B73D9A" w:rsidRPr="00F90744">
        <w:rPr>
          <w:rFonts w:hint="cs"/>
          <w:rtl/>
        </w:rPr>
        <w:t>المثال،</w:t>
      </w:r>
      <w:r w:rsidRPr="00F90744">
        <w:rPr>
          <w:rtl/>
        </w:rPr>
        <w:t xml:space="preserve"> لغة رسمية</w:t>
      </w:r>
      <w:r w:rsidR="00FA7F80" w:rsidRPr="00F90744">
        <w:rPr>
          <w:rFonts w:hint="cs"/>
          <w:rtl/>
        </w:rPr>
        <w:t>)،</w:t>
      </w:r>
      <w:r w:rsidRPr="00F90744">
        <w:rPr>
          <w:rtl/>
        </w:rPr>
        <w:t xml:space="preserve"> يمكن أن </w:t>
      </w:r>
      <w:r w:rsidR="0019757C" w:rsidRPr="00F90744">
        <w:rPr>
          <w:rFonts w:hint="cs"/>
          <w:rtl/>
        </w:rPr>
        <w:t>تراعى</w:t>
      </w:r>
      <w:r w:rsidRPr="00F90744">
        <w:rPr>
          <w:rtl/>
        </w:rPr>
        <w:t xml:space="preserve"> المعلومات الرسمية المتعلقة </w:t>
      </w:r>
      <w:r w:rsidR="0019757C" w:rsidRPr="00F90744">
        <w:rPr>
          <w:rFonts w:hint="cs"/>
          <w:rtl/>
        </w:rPr>
        <w:t>ب</w:t>
      </w:r>
      <w:r w:rsidRPr="00F90744">
        <w:rPr>
          <w:rtl/>
        </w:rPr>
        <w:t xml:space="preserve">النسبة المئوية للسكان </w:t>
      </w:r>
      <w:r w:rsidR="0019757C" w:rsidRPr="00F90744">
        <w:rPr>
          <w:rFonts w:hint="cs"/>
          <w:rtl/>
        </w:rPr>
        <w:t>الناطقين</w:t>
      </w:r>
      <w:r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Pr="00F90744">
        <w:rPr>
          <w:rtl/>
        </w:rPr>
        <w:t xml:space="preserve">لغة معينة عند </w:t>
      </w:r>
      <w:r w:rsidR="0019757C" w:rsidRPr="00F90744">
        <w:rPr>
          <w:rFonts w:hint="cs"/>
          <w:rtl/>
        </w:rPr>
        <w:t>إتاحتها</w:t>
      </w:r>
      <w:r w:rsidRPr="00F90744">
        <w:rPr>
          <w:rtl/>
        </w:rPr>
        <w:t xml:space="preserve">. </w:t>
      </w:r>
      <w:r w:rsidR="00FE7CEA" w:rsidRPr="00F90744">
        <w:rPr>
          <w:rFonts w:hint="cs"/>
          <w:rtl/>
        </w:rPr>
        <w:t>و</w:t>
      </w:r>
      <w:r w:rsidRPr="00F90744">
        <w:rPr>
          <w:rtl/>
        </w:rPr>
        <w:t xml:space="preserve">قد تشير </w:t>
      </w:r>
      <w:r w:rsidR="0019757C" w:rsidRPr="00F90744">
        <w:rPr>
          <w:rFonts w:hint="cs"/>
          <w:rtl/>
        </w:rPr>
        <w:t>الم</w:t>
      </w:r>
      <w:r w:rsidRPr="00F90744">
        <w:rPr>
          <w:rtl/>
        </w:rPr>
        <w:t>شاركة في نظام مدريد</w:t>
      </w:r>
      <w:r w:rsidR="00A54C8B" w:rsidRPr="00F90744">
        <w:rPr>
          <w:rFonts w:hint="cs"/>
          <w:rtl/>
        </w:rPr>
        <w:t xml:space="preserve"> بالنسبة</w:t>
      </w:r>
      <w:r w:rsidRPr="00F90744">
        <w:rPr>
          <w:rtl/>
        </w:rPr>
        <w:t xml:space="preserve"> </w:t>
      </w:r>
      <w:r w:rsidR="00FE7CEA" w:rsidRPr="00F90744">
        <w:rPr>
          <w:rFonts w:hint="cs"/>
          <w:rtl/>
        </w:rPr>
        <w:t>للم</w:t>
      </w:r>
      <w:r w:rsidR="00FE7CEA" w:rsidRPr="00F90744">
        <w:rPr>
          <w:rtl/>
        </w:rPr>
        <w:t xml:space="preserve">قيمين </w:t>
      </w:r>
      <w:r w:rsidRPr="00F90744">
        <w:rPr>
          <w:rtl/>
        </w:rPr>
        <w:t xml:space="preserve">في تلك البلدان </w:t>
      </w:r>
      <w:r w:rsidR="0019757C" w:rsidRPr="00F90744">
        <w:rPr>
          <w:rFonts w:hint="cs"/>
          <w:rtl/>
        </w:rPr>
        <w:t>الناطقين</w:t>
      </w:r>
      <w:r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Pr="00F90744">
        <w:rPr>
          <w:rtl/>
        </w:rPr>
        <w:t>لغة معينة إلى احتمال استخدام هذه اللغة في نظام مدريد.</w:t>
      </w:r>
    </w:p>
    <w:p w:rsidR="00FC5E1D" w:rsidRPr="00F90744" w:rsidRDefault="00FE5D6A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FC5E1D" w:rsidRPr="00F90744">
        <w:rPr>
          <w:rtl/>
        </w:rPr>
        <w:t xml:space="preserve">في عام </w:t>
      </w:r>
      <w:r w:rsidR="00B73D9A" w:rsidRPr="00F90744">
        <w:rPr>
          <w:rFonts w:hint="cs"/>
          <w:rtl/>
        </w:rPr>
        <w:t>2017،</w:t>
      </w:r>
      <w:r w:rsidR="00FC5E1D" w:rsidRPr="00F90744">
        <w:rPr>
          <w:rtl/>
        </w:rPr>
        <w:t xml:space="preserve"> كان هناك 12.2 مليون </w:t>
      </w:r>
      <w:r w:rsidR="00076AE3" w:rsidRPr="00F90744">
        <w:rPr>
          <w:rFonts w:hint="cs"/>
          <w:rtl/>
        </w:rPr>
        <w:t>صنف</w:t>
      </w:r>
      <w:r w:rsidRPr="00F90744">
        <w:rPr>
          <w:rStyle w:val="FootnoteReference"/>
          <w:rtl/>
        </w:rPr>
        <w:footnoteReference w:id="8"/>
      </w:r>
      <w:r w:rsidR="00FC5E1D" w:rsidRPr="00F90744">
        <w:rPr>
          <w:rtl/>
        </w:rPr>
        <w:t xml:space="preserve"> </w:t>
      </w:r>
      <w:r w:rsidRPr="00F90744">
        <w:rPr>
          <w:rFonts w:hint="cs"/>
          <w:rtl/>
        </w:rPr>
        <w:t>من</w:t>
      </w:r>
      <w:r w:rsidR="00FC5E1D" w:rsidRPr="00F90744">
        <w:rPr>
          <w:rtl/>
        </w:rPr>
        <w:t xml:space="preserve"> الطلبات </w:t>
      </w:r>
      <w:r w:rsidR="00767AFE" w:rsidRPr="00F90744">
        <w:rPr>
          <w:rFonts w:hint="cs"/>
          <w:rtl/>
        </w:rPr>
        <w:t>المودعة</w:t>
      </w:r>
      <w:r w:rsidR="00FC5E1D" w:rsidRPr="00F90744">
        <w:rPr>
          <w:rtl/>
        </w:rPr>
        <w:t xml:space="preserve"> في الخارج. </w:t>
      </w:r>
      <w:r w:rsidR="00767AFE" w:rsidRPr="00F90744">
        <w:rPr>
          <w:rFonts w:hint="cs"/>
          <w:rtl/>
        </w:rPr>
        <w:t>و</w:t>
      </w:r>
      <w:r w:rsidR="00FC5E1D" w:rsidRPr="00F90744">
        <w:rPr>
          <w:rtl/>
        </w:rPr>
        <w:t xml:space="preserve">في </w:t>
      </w:r>
      <w:r w:rsidR="00B73D9A" w:rsidRPr="00F90744">
        <w:rPr>
          <w:rFonts w:hint="cs"/>
          <w:rtl/>
        </w:rPr>
        <w:t>السنة</w:t>
      </w:r>
      <w:r w:rsidR="00767AFE" w:rsidRPr="00F90744">
        <w:rPr>
          <w:rFonts w:hint="cs"/>
          <w:rtl/>
        </w:rPr>
        <w:t xml:space="preserve"> ذاتها</w:t>
      </w:r>
      <w:r w:rsidR="00B73D9A" w:rsidRPr="00F90744">
        <w:rPr>
          <w:rFonts w:hint="cs"/>
          <w:rtl/>
        </w:rPr>
        <w:t>،</w:t>
      </w:r>
      <w:r w:rsidR="00FC5E1D" w:rsidRPr="00F90744">
        <w:rPr>
          <w:rtl/>
        </w:rPr>
        <w:t xml:space="preserve"> كان هناك 2.85 مليون </w:t>
      </w:r>
      <w:r w:rsidR="00076AE3" w:rsidRPr="00F90744">
        <w:rPr>
          <w:rFonts w:hint="cs"/>
          <w:rtl/>
        </w:rPr>
        <w:t>صنف</w:t>
      </w:r>
      <w:r w:rsidR="00FC5E1D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من</w:t>
      </w:r>
      <w:r w:rsidR="00FC5E1D" w:rsidRPr="00F90744">
        <w:rPr>
          <w:rtl/>
        </w:rPr>
        <w:t xml:space="preserve"> الطلبات </w:t>
      </w:r>
      <w:r w:rsidR="00C05AE5" w:rsidRPr="00F90744">
        <w:rPr>
          <w:rFonts w:hint="cs"/>
          <w:rtl/>
        </w:rPr>
        <w:t>المودعة</w:t>
      </w:r>
      <w:r w:rsidR="00FC5E1D" w:rsidRPr="00F90744">
        <w:rPr>
          <w:rtl/>
        </w:rPr>
        <w:t xml:space="preserve"> في الخارج من </w:t>
      </w:r>
      <w:r w:rsidR="00C05AE5" w:rsidRPr="00F90744">
        <w:rPr>
          <w:rFonts w:hint="cs"/>
          <w:rtl/>
        </w:rPr>
        <w:t>طرف</w:t>
      </w:r>
      <w:r w:rsidR="00FC5E1D" w:rsidRPr="00F90744">
        <w:rPr>
          <w:rtl/>
        </w:rPr>
        <w:t xml:space="preserve"> المقيمين في البلدان </w:t>
      </w:r>
      <w:r w:rsidR="0019757C" w:rsidRPr="00F90744">
        <w:rPr>
          <w:rFonts w:hint="cs"/>
          <w:rtl/>
        </w:rPr>
        <w:t>الناطقة</w:t>
      </w:r>
      <w:r w:rsidR="00FC5E1D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الألمانية؛</w:t>
      </w:r>
      <w:r w:rsidR="00C05AE5" w:rsidRPr="00F90744">
        <w:rPr>
          <w:rFonts w:hint="cs"/>
          <w:rtl/>
        </w:rPr>
        <w:t xml:space="preserve"> و</w:t>
      </w:r>
      <w:r w:rsidR="00FC5E1D" w:rsidRPr="00F90744">
        <w:rPr>
          <w:rtl/>
        </w:rPr>
        <w:t xml:space="preserve">842.74 </w:t>
      </w:r>
      <w:r w:rsidR="00B73D9A" w:rsidRPr="00F90744">
        <w:rPr>
          <w:rFonts w:hint="cs"/>
          <w:rtl/>
        </w:rPr>
        <w:t>ألف</w:t>
      </w:r>
      <w:r w:rsidR="00CA0084" w:rsidRPr="00F90744">
        <w:rPr>
          <w:rFonts w:hint="cs"/>
          <w:rtl/>
        </w:rPr>
        <w:t xml:space="preserve"> في</w:t>
      </w:r>
      <w:r w:rsidR="00FC5E1D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الأقطار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الناطقة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الصينية؛</w:t>
      </w:r>
      <w:r w:rsidR="00C05AE5" w:rsidRPr="00F90744">
        <w:rPr>
          <w:rFonts w:hint="cs"/>
          <w:rtl/>
        </w:rPr>
        <w:t xml:space="preserve"> و</w:t>
      </w:r>
      <w:r w:rsidR="00FC5E1D" w:rsidRPr="00F90744">
        <w:rPr>
          <w:rtl/>
        </w:rPr>
        <w:t xml:space="preserve">813.29 </w:t>
      </w:r>
      <w:r w:rsidR="00B73D9A" w:rsidRPr="00F90744">
        <w:rPr>
          <w:rFonts w:hint="cs"/>
          <w:rtl/>
        </w:rPr>
        <w:t>ألف</w:t>
      </w:r>
      <w:r w:rsidR="00C05AE5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في الأقطار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الناطقة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الإيطالية؛</w:t>
      </w:r>
      <w:r w:rsidR="00C05AE5" w:rsidRPr="00F90744">
        <w:rPr>
          <w:rFonts w:hint="cs"/>
          <w:rtl/>
        </w:rPr>
        <w:t xml:space="preserve"> و</w:t>
      </w:r>
      <w:r w:rsidR="00FC5E1D" w:rsidRPr="00F90744">
        <w:rPr>
          <w:rtl/>
        </w:rPr>
        <w:t xml:space="preserve">623.59 </w:t>
      </w:r>
      <w:r w:rsidR="00B73D9A" w:rsidRPr="00F90744">
        <w:rPr>
          <w:rFonts w:hint="cs"/>
          <w:rtl/>
        </w:rPr>
        <w:t>ألف</w:t>
      </w:r>
      <w:r w:rsidR="00C05AE5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في الأقطار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الناطقة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الهولندية؛</w:t>
      </w:r>
      <w:r w:rsidR="00C05AE5" w:rsidRPr="00F90744">
        <w:rPr>
          <w:rFonts w:hint="cs"/>
          <w:rtl/>
        </w:rPr>
        <w:t xml:space="preserve"> و</w:t>
      </w:r>
      <w:r w:rsidR="00FC5E1D" w:rsidRPr="00F90744">
        <w:rPr>
          <w:rtl/>
        </w:rPr>
        <w:t xml:space="preserve">309.94 </w:t>
      </w:r>
      <w:r w:rsidR="00B73D9A" w:rsidRPr="00F90744">
        <w:rPr>
          <w:rFonts w:hint="cs"/>
          <w:rtl/>
        </w:rPr>
        <w:t>ألف</w:t>
      </w:r>
      <w:r w:rsidR="00C05AE5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في الأقطار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الناطقة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السويدية؛</w:t>
      </w:r>
      <w:r w:rsidR="00C05AE5" w:rsidRPr="00F90744">
        <w:rPr>
          <w:rFonts w:hint="cs"/>
          <w:rtl/>
        </w:rPr>
        <w:t xml:space="preserve"> و</w:t>
      </w:r>
      <w:r w:rsidR="00FC5E1D" w:rsidRPr="00F90744">
        <w:rPr>
          <w:rtl/>
        </w:rPr>
        <w:t xml:space="preserve">275.08 </w:t>
      </w:r>
      <w:r w:rsidR="00B73D9A" w:rsidRPr="00F90744">
        <w:rPr>
          <w:rFonts w:hint="cs"/>
          <w:rtl/>
        </w:rPr>
        <w:t>ألف</w:t>
      </w:r>
      <w:r w:rsidR="00C05AE5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في الأقطار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الناطقة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البولندية؛</w:t>
      </w:r>
      <w:r w:rsidR="00C05AE5" w:rsidRPr="00F90744">
        <w:rPr>
          <w:rFonts w:hint="cs"/>
          <w:rtl/>
        </w:rPr>
        <w:t xml:space="preserve"> و</w:t>
      </w:r>
      <w:r w:rsidR="00FC5E1D" w:rsidRPr="00F90744">
        <w:rPr>
          <w:rtl/>
        </w:rPr>
        <w:t xml:space="preserve">271.47 </w:t>
      </w:r>
      <w:r w:rsidR="00B73D9A" w:rsidRPr="00F90744">
        <w:rPr>
          <w:rFonts w:hint="cs"/>
          <w:rtl/>
        </w:rPr>
        <w:t>ألف</w:t>
      </w:r>
      <w:r w:rsidR="00FC5E1D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في الأقطار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الناطقة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اليابانية؛</w:t>
      </w:r>
      <w:r w:rsidR="00FC5E1D" w:rsidRPr="00F90744">
        <w:rPr>
          <w:rtl/>
        </w:rPr>
        <w:t xml:space="preserve"> </w:t>
      </w:r>
      <w:r w:rsidR="00B73D9A" w:rsidRPr="00F90744">
        <w:rPr>
          <w:rFonts w:hint="cs"/>
          <w:rtl/>
        </w:rPr>
        <w:t>و171.85</w:t>
      </w:r>
      <w:r w:rsidR="00FC5E1D" w:rsidRPr="00F90744">
        <w:rPr>
          <w:rtl/>
        </w:rPr>
        <w:t xml:space="preserve"> </w:t>
      </w:r>
      <w:r w:rsidR="00B73D9A" w:rsidRPr="00F90744">
        <w:rPr>
          <w:rFonts w:hint="cs"/>
          <w:rtl/>
        </w:rPr>
        <w:t>ألف</w:t>
      </w:r>
      <w:r w:rsidR="00C05AE5" w:rsidRPr="00F90744">
        <w:rPr>
          <w:rFonts w:hint="cs"/>
          <w:rtl/>
        </w:rPr>
        <w:t xml:space="preserve"> في الأقطار </w:t>
      </w:r>
      <w:r w:rsidR="0019757C" w:rsidRPr="00F90744">
        <w:rPr>
          <w:rFonts w:hint="cs"/>
          <w:rtl/>
        </w:rPr>
        <w:t>الناطقة</w:t>
      </w:r>
      <w:r w:rsidR="00FC5E1D" w:rsidRPr="00F90744">
        <w:rPr>
          <w:rtl/>
        </w:rPr>
        <w:t xml:space="preserve"> </w:t>
      </w:r>
      <w:r w:rsidR="001D362A" w:rsidRPr="00F90744">
        <w:rPr>
          <w:rFonts w:hint="cs"/>
          <w:rtl/>
        </w:rPr>
        <w:t>ب</w:t>
      </w:r>
      <w:r w:rsidR="00FC5E1D" w:rsidRPr="00F90744">
        <w:rPr>
          <w:rtl/>
        </w:rPr>
        <w:t>الدنماركية.</w:t>
      </w:r>
    </w:p>
    <w:p w:rsidR="00B73D9A" w:rsidRPr="00F90744" w:rsidRDefault="00B73D9A" w:rsidP="00D27E52">
      <w:pPr>
        <w:pStyle w:val="Heading4"/>
      </w:pPr>
      <w:r w:rsidRPr="00F90744">
        <w:rPr>
          <w:rFonts w:hint="cs"/>
          <w:rtl/>
        </w:rPr>
        <w:t xml:space="preserve">حصة سوق </w:t>
      </w:r>
      <w:r w:rsidR="00D006D7">
        <w:rPr>
          <w:rFonts w:hint="cs"/>
          <w:rtl/>
        </w:rPr>
        <w:t xml:space="preserve">نظام </w:t>
      </w:r>
      <w:r w:rsidRPr="00F90744">
        <w:rPr>
          <w:rFonts w:hint="cs"/>
          <w:rtl/>
        </w:rPr>
        <w:t>مدريد</w:t>
      </w:r>
    </w:p>
    <w:p w:rsidR="00FC5E1D" w:rsidRPr="00F90744" w:rsidRDefault="00B73D9A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lastRenderedPageBreak/>
        <w:t xml:space="preserve">يمكن استنتاج حصة </w:t>
      </w:r>
      <w:r w:rsidR="00F877C5" w:rsidRPr="00F90744">
        <w:rPr>
          <w:rFonts w:hint="cs"/>
          <w:rtl/>
        </w:rPr>
        <w:t xml:space="preserve">سوق </w:t>
      </w:r>
      <w:r w:rsidR="00D006D7">
        <w:rPr>
          <w:rFonts w:hint="cs"/>
          <w:rtl/>
        </w:rPr>
        <w:t xml:space="preserve">نظام </w:t>
      </w:r>
      <w:r w:rsidRPr="00F90744">
        <w:rPr>
          <w:rtl/>
        </w:rPr>
        <w:t>مدريد</w:t>
      </w:r>
      <w:r w:rsidR="00F877C5" w:rsidRPr="00F90744">
        <w:rPr>
          <w:rFonts w:hint="cs"/>
          <w:rtl/>
        </w:rPr>
        <w:t>،</w:t>
      </w:r>
      <w:r w:rsidRPr="00F90744">
        <w:rPr>
          <w:rtl/>
        </w:rPr>
        <w:t xml:space="preserve"> والتي </w:t>
      </w:r>
      <w:r w:rsidR="00F877C5" w:rsidRPr="00F90744">
        <w:rPr>
          <w:rFonts w:hint="cs"/>
          <w:rtl/>
        </w:rPr>
        <w:t>تشير إلى</w:t>
      </w:r>
      <w:r w:rsidRPr="00F90744">
        <w:rPr>
          <w:rtl/>
        </w:rPr>
        <w:t xml:space="preserve"> تفضيل </w:t>
      </w:r>
      <w:r w:rsidR="00360FDF" w:rsidRPr="00F90744">
        <w:rPr>
          <w:rFonts w:hint="cs"/>
          <w:rtl/>
        </w:rPr>
        <w:t>المودعين</w:t>
      </w:r>
      <w:r w:rsidRPr="00F90744">
        <w:rPr>
          <w:rtl/>
        </w:rPr>
        <w:t xml:space="preserve"> استخدام نظام مدريد عند طلب الحماية لعلاماتهم في </w:t>
      </w:r>
      <w:r w:rsidRPr="00F90744">
        <w:rPr>
          <w:rFonts w:hint="cs"/>
          <w:rtl/>
        </w:rPr>
        <w:t>الخارج،</w:t>
      </w:r>
      <w:r w:rsidRPr="00F90744">
        <w:rPr>
          <w:rtl/>
        </w:rPr>
        <w:t xml:space="preserve"> من خلال مقارنة نشاط </w:t>
      </w:r>
      <w:r w:rsidR="00CA0084" w:rsidRPr="00F90744">
        <w:rPr>
          <w:rFonts w:hint="cs"/>
          <w:rtl/>
        </w:rPr>
        <w:t>إيداع</w:t>
      </w:r>
      <w:r w:rsidRPr="00F90744">
        <w:rPr>
          <w:rtl/>
        </w:rPr>
        <w:t xml:space="preserve"> العلامات التجارية عبر نظام مدريد مع النشاط المباشر (</w:t>
      </w:r>
      <w:r w:rsidR="00CA0084" w:rsidRPr="00F90744">
        <w:rPr>
          <w:rFonts w:hint="cs"/>
          <w:rtl/>
        </w:rPr>
        <w:t>طريق</w:t>
      </w:r>
      <w:r w:rsidRPr="00F90744">
        <w:rPr>
          <w:rtl/>
        </w:rPr>
        <w:t xml:space="preserve"> باريس)</w:t>
      </w:r>
      <w:r w:rsidRPr="00F90744">
        <w:rPr>
          <w:rFonts w:hint="cs"/>
          <w:rtl/>
        </w:rPr>
        <w:t>.</w:t>
      </w:r>
    </w:p>
    <w:p w:rsidR="00B73D9A" w:rsidRPr="005B0742" w:rsidRDefault="00F877C5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B73D9A" w:rsidRPr="00F90744">
        <w:rPr>
          <w:rtl/>
        </w:rPr>
        <w:t xml:space="preserve">في عام </w:t>
      </w:r>
      <w:r w:rsidR="00B73D9A" w:rsidRPr="00F90744">
        <w:rPr>
          <w:rFonts w:hint="cs"/>
          <w:rtl/>
        </w:rPr>
        <w:t>2017،</w:t>
      </w:r>
      <w:r w:rsidR="00B73D9A" w:rsidRPr="00F90744">
        <w:rPr>
          <w:rtl/>
        </w:rPr>
        <w:t xml:space="preserve"> بلغت حصة سوق </w:t>
      </w:r>
      <w:r w:rsidR="00643F3C" w:rsidRPr="00F90744">
        <w:rPr>
          <w:rFonts w:hint="cs"/>
          <w:rtl/>
        </w:rPr>
        <w:t xml:space="preserve">نظام </w:t>
      </w:r>
      <w:r w:rsidR="00B73D9A" w:rsidRPr="00F90744">
        <w:rPr>
          <w:rtl/>
        </w:rPr>
        <w:t xml:space="preserve">مدريد الإجمالية 60 في </w:t>
      </w:r>
      <w:r w:rsidR="00B73D9A" w:rsidRPr="00F90744">
        <w:rPr>
          <w:rFonts w:hint="cs"/>
          <w:rtl/>
        </w:rPr>
        <w:t>المائة،</w:t>
      </w:r>
      <w:r w:rsidR="00B73D9A" w:rsidRPr="00F90744">
        <w:rPr>
          <w:rtl/>
        </w:rPr>
        <w:t xml:space="preserve"> مما يعني أن </w:t>
      </w:r>
      <w:r w:rsidR="00B90065" w:rsidRPr="00F90744">
        <w:rPr>
          <w:rtl/>
        </w:rPr>
        <w:t>المودع</w:t>
      </w:r>
      <w:r w:rsidR="00360FDF" w:rsidRPr="00F90744">
        <w:rPr>
          <w:rFonts w:hint="cs"/>
          <w:rtl/>
        </w:rPr>
        <w:t xml:space="preserve"> </w:t>
      </w:r>
      <w:r w:rsidR="00B73D9A" w:rsidRPr="00F90744">
        <w:rPr>
          <w:rtl/>
        </w:rPr>
        <w:t xml:space="preserve">في 60 في المائة من الحالات يفضل نظام مدريد على الإيداع المباشر. </w:t>
      </w:r>
      <w:r w:rsidR="00DC15AF" w:rsidRPr="00F90744">
        <w:rPr>
          <w:rFonts w:hint="cs"/>
          <w:rtl/>
        </w:rPr>
        <w:t>و</w:t>
      </w:r>
      <w:r w:rsidR="00B73D9A" w:rsidRPr="00F90744">
        <w:rPr>
          <w:rtl/>
        </w:rPr>
        <w:t xml:space="preserve">في </w:t>
      </w:r>
      <w:r w:rsidR="00DC15AF" w:rsidRPr="00F90744">
        <w:rPr>
          <w:rFonts w:hint="cs"/>
          <w:rtl/>
        </w:rPr>
        <w:t>ذات</w:t>
      </w:r>
      <w:r w:rsidR="00B73D9A" w:rsidRPr="00F90744">
        <w:rPr>
          <w:rtl/>
        </w:rPr>
        <w:t xml:space="preserve"> </w:t>
      </w:r>
      <w:r w:rsidR="00B73D9A" w:rsidRPr="00F90744">
        <w:rPr>
          <w:rFonts w:hint="cs"/>
          <w:rtl/>
        </w:rPr>
        <w:t>العام،</w:t>
      </w:r>
      <w:r w:rsidR="00B73D9A" w:rsidRPr="00F90744">
        <w:rPr>
          <w:rtl/>
        </w:rPr>
        <w:t xml:space="preserve"> بلغت حصة سوق </w:t>
      </w:r>
      <w:r w:rsidR="00643F3C" w:rsidRPr="00F90744">
        <w:rPr>
          <w:rFonts w:hint="cs"/>
          <w:rtl/>
        </w:rPr>
        <w:t xml:space="preserve">نظام </w:t>
      </w:r>
      <w:r w:rsidR="00B73D9A" w:rsidRPr="00F90744">
        <w:rPr>
          <w:rtl/>
        </w:rPr>
        <w:t xml:space="preserve">مدريد </w:t>
      </w:r>
      <w:r w:rsidR="00DC15AF" w:rsidRPr="00F90744">
        <w:rPr>
          <w:rFonts w:hint="cs"/>
          <w:rtl/>
        </w:rPr>
        <w:t>من</w:t>
      </w:r>
      <w:r w:rsidR="00B73D9A" w:rsidRPr="00F90744">
        <w:rPr>
          <w:rtl/>
        </w:rPr>
        <w:t xml:space="preserve"> الطلبات </w:t>
      </w:r>
      <w:r w:rsidR="00DC15AF" w:rsidRPr="00F90744">
        <w:rPr>
          <w:rFonts w:hint="cs"/>
          <w:rtl/>
        </w:rPr>
        <w:t>المودعة</w:t>
      </w:r>
      <w:r w:rsidR="00B73D9A" w:rsidRPr="00F90744">
        <w:rPr>
          <w:rtl/>
        </w:rPr>
        <w:t xml:space="preserve"> </w:t>
      </w:r>
      <w:r w:rsidR="00DC15AF" w:rsidRPr="00F90744">
        <w:rPr>
          <w:rFonts w:hint="cs"/>
          <w:rtl/>
        </w:rPr>
        <w:t>في</w:t>
      </w:r>
      <w:r w:rsidR="00B73D9A" w:rsidRPr="00F90744">
        <w:rPr>
          <w:rtl/>
        </w:rPr>
        <w:t xml:space="preserve"> الخارج </w:t>
      </w:r>
      <w:r w:rsidR="00DC15AF" w:rsidRPr="00F90744">
        <w:rPr>
          <w:rFonts w:hint="cs"/>
          <w:rtl/>
        </w:rPr>
        <w:t>من قبل المقيمين في</w:t>
      </w:r>
      <w:r w:rsidR="00B73D9A" w:rsidRPr="00F90744">
        <w:rPr>
          <w:rtl/>
        </w:rPr>
        <w:t xml:space="preserve"> الصين 36 في </w:t>
      </w:r>
      <w:r w:rsidR="00B73D9A" w:rsidRPr="00F90744">
        <w:rPr>
          <w:rFonts w:hint="cs"/>
          <w:rtl/>
        </w:rPr>
        <w:t>المائة؛</w:t>
      </w:r>
      <w:r w:rsidR="00B73D9A" w:rsidRPr="00F90744">
        <w:rPr>
          <w:rtl/>
        </w:rPr>
        <w:t xml:space="preserve"> </w:t>
      </w:r>
      <w:r w:rsidR="00DC15AF" w:rsidRPr="00F90744">
        <w:rPr>
          <w:rFonts w:hint="cs"/>
          <w:rtl/>
        </w:rPr>
        <w:t>و</w:t>
      </w:r>
      <w:r w:rsidR="00B73D9A" w:rsidRPr="00F90744">
        <w:rPr>
          <w:rtl/>
        </w:rPr>
        <w:t xml:space="preserve">في </w:t>
      </w:r>
      <w:r w:rsidR="00B73D9A" w:rsidRPr="00F90744">
        <w:rPr>
          <w:rFonts w:hint="cs"/>
          <w:rtl/>
        </w:rPr>
        <w:t>ألمانيا،</w:t>
      </w:r>
      <w:r w:rsidR="00B73D9A" w:rsidRPr="00F90744">
        <w:rPr>
          <w:rtl/>
        </w:rPr>
        <w:t xml:space="preserve"> 61 في </w:t>
      </w:r>
      <w:r w:rsidR="00B73D9A" w:rsidRPr="00F90744">
        <w:rPr>
          <w:rFonts w:hint="cs"/>
          <w:rtl/>
        </w:rPr>
        <w:t>المائة؛</w:t>
      </w:r>
      <w:r w:rsidR="00B73D9A" w:rsidRPr="00F90744">
        <w:rPr>
          <w:rtl/>
        </w:rPr>
        <w:t xml:space="preserve"> </w:t>
      </w:r>
      <w:r w:rsidR="00DC15AF" w:rsidRPr="00F90744">
        <w:rPr>
          <w:rFonts w:hint="cs"/>
          <w:rtl/>
        </w:rPr>
        <w:t>و</w:t>
      </w:r>
      <w:r w:rsidR="00B73D9A" w:rsidRPr="00F90744">
        <w:rPr>
          <w:rtl/>
        </w:rPr>
        <w:t xml:space="preserve">في </w:t>
      </w:r>
      <w:r w:rsidR="00B73D9A" w:rsidRPr="00F90744">
        <w:rPr>
          <w:rFonts w:hint="cs"/>
          <w:rtl/>
        </w:rPr>
        <w:t>إيطاليا،</w:t>
      </w:r>
      <w:r w:rsidR="00B73D9A" w:rsidRPr="00F90744">
        <w:rPr>
          <w:rtl/>
        </w:rPr>
        <w:t xml:space="preserve"> 53 في </w:t>
      </w:r>
      <w:r w:rsidR="00B73D9A" w:rsidRPr="00F90744">
        <w:rPr>
          <w:rFonts w:hint="cs"/>
          <w:rtl/>
        </w:rPr>
        <w:t>المائة؛</w:t>
      </w:r>
      <w:r w:rsidR="00B73D9A" w:rsidRPr="00F90744">
        <w:rPr>
          <w:rtl/>
        </w:rPr>
        <w:t xml:space="preserve"> </w:t>
      </w:r>
      <w:r w:rsidR="00DC15AF" w:rsidRPr="00F90744">
        <w:rPr>
          <w:rFonts w:hint="cs"/>
          <w:rtl/>
        </w:rPr>
        <w:t>و</w:t>
      </w:r>
      <w:r w:rsidR="00B73D9A" w:rsidRPr="00F90744">
        <w:rPr>
          <w:rtl/>
        </w:rPr>
        <w:t xml:space="preserve">في </w:t>
      </w:r>
      <w:r w:rsidR="00B73D9A" w:rsidRPr="00F90744">
        <w:rPr>
          <w:rFonts w:hint="cs"/>
          <w:rtl/>
        </w:rPr>
        <w:t>اليابان،</w:t>
      </w:r>
      <w:r w:rsidR="00B73D9A" w:rsidRPr="00F90744">
        <w:rPr>
          <w:rtl/>
        </w:rPr>
        <w:t xml:space="preserve"> 43 في </w:t>
      </w:r>
      <w:r w:rsidR="00B73D9A" w:rsidRPr="00F90744">
        <w:rPr>
          <w:rFonts w:hint="cs"/>
          <w:rtl/>
        </w:rPr>
        <w:t>الم</w:t>
      </w:r>
      <w:r w:rsidR="00B73D9A" w:rsidRPr="005B0742">
        <w:rPr>
          <w:rFonts w:hint="cs"/>
          <w:rtl/>
        </w:rPr>
        <w:t>ائة؛</w:t>
      </w:r>
      <w:r w:rsidR="00B73D9A" w:rsidRPr="005B0742">
        <w:rPr>
          <w:rtl/>
        </w:rPr>
        <w:t xml:space="preserve"> </w:t>
      </w:r>
      <w:r w:rsidR="00DC15AF" w:rsidRPr="005B0742">
        <w:rPr>
          <w:rFonts w:hint="cs"/>
          <w:rtl/>
        </w:rPr>
        <w:t>و</w:t>
      </w:r>
      <w:r w:rsidR="00B73D9A" w:rsidRPr="005B0742">
        <w:rPr>
          <w:rtl/>
        </w:rPr>
        <w:t xml:space="preserve">في جمهورية </w:t>
      </w:r>
      <w:r w:rsidR="00B73D9A" w:rsidRPr="005B0742">
        <w:rPr>
          <w:rFonts w:hint="cs"/>
          <w:rtl/>
        </w:rPr>
        <w:t>كوريا،</w:t>
      </w:r>
      <w:r w:rsidR="00B73D9A" w:rsidRPr="005B0742">
        <w:rPr>
          <w:rtl/>
        </w:rPr>
        <w:t xml:space="preserve"> 25 في </w:t>
      </w:r>
      <w:r w:rsidR="00B73D9A" w:rsidRPr="005B0742">
        <w:rPr>
          <w:rFonts w:hint="cs"/>
          <w:rtl/>
        </w:rPr>
        <w:t>المائة؛</w:t>
      </w:r>
      <w:r w:rsidR="00B73D9A" w:rsidRPr="005B0742">
        <w:rPr>
          <w:rtl/>
        </w:rPr>
        <w:t xml:space="preserve"> </w:t>
      </w:r>
      <w:r w:rsidR="00DC15AF" w:rsidRPr="005B0742">
        <w:rPr>
          <w:rFonts w:hint="cs"/>
          <w:rtl/>
        </w:rPr>
        <w:t>و</w:t>
      </w:r>
      <w:r w:rsidR="00B73D9A" w:rsidRPr="005B0742">
        <w:rPr>
          <w:rtl/>
        </w:rPr>
        <w:t xml:space="preserve">في الاتحاد </w:t>
      </w:r>
      <w:r w:rsidR="00B73D9A" w:rsidRPr="005B0742">
        <w:rPr>
          <w:rFonts w:hint="cs"/>
          <w:rtl/>
        </w:rPr>
        <w:t>الروسي،</w:t>
      </w:r>
      <w:r w:rsidR="00B73D9A" w:rsidRPr="005B0742">
        <w:rPr>
          <w:rtl/>
        </w:rPr>
        <w:t xml:space="preserve"> 88 في </w:t>
      </w:r>
      <w:r w:rsidR="00B73D9A" w:rsidRPr="005B0742">
        <w:rPr>
          <w:rFonts w:hint="cs"/>
          <w:rtl/>
        </w:rPr>
        <w:t>المائة؛</w:t>
      </w:r>
      <w:r w:rsidR="00B73D9A" w:rsidRPr="005B0742">
        <w:rPr>
          <w:rtl/>
        </w:rPr>
        <w:t xml:space="preserve"> وفي </w:t>
      </w:r>
      <w:r w:rsidR="00B73D9A" w:rsidRPr="005B0742">
        <w:rPr>
          <w:rFonts w:hint="cs"/>
          <w:rtl/>
        </w:rPr>
        <w:t>تركيا،</w:t>
      </w:r>
      <w:r w:rsidR="00B73D9A" w:rsidRPr="005B0742">
        <w:rPr>
          <w:rtl/>
        </w:rPr>
        <w:t xml:space="preserve"> 74 في المائة.</w:t>
      </w:r>
    </w:p>
    <w:p w:rsidR="00B73D9A" w:rsidRPr="005B0742" w:rsidRDefault="004C3E4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5B0742">
        <w:rPr>
          <w:rFonts w:hint="cs"/>
          <w:rtl/>
        </w:rPr>
        <w:t>و</w:t>
      </w:r>
      <w:r w:rsidR="00B73D9A" w:rsidRPr="005B0742">
        <w:rPr>
          <w:rtl/>
        </w:rPr>
        <w:t xml:space="preserve">يجوز للفريق العامل أن ينظر في حصة سوق </w:t>
      </w:r>
      <w:r w:rsidR="00643F3C" w:rsidRPr="005B0742">
        <w:rPr>
          <w:rFonts w:hint="cs"/>
          <w:rtl/>
        </w:rPr>
        <w:t xml:space="preserve">نظام </w:t>
      </w:r>
      <w:r w:rsidR="00B73D9A" w:rsidRPr="005B0742">
        <w:rPr>
          <w:rtl/>
        </w:rPr>
        <w:t xml:space="preserve">مدريد في البلدان </w:t>
      </w:r>
      <w:r w:rsidR="0035633D" w:rsidRPr="005B0742">
        <w:rPr>
          <w:rFonts w:hint="cs"/>
          <w:rtl/>
        </w:rPr>
        <w:t>الناطقة</w:t>
      </w:r>
      <w:r w:rsidR="00B73D9A" w:rsidRPr="005B0742">
        <w:rPr>
          <w:rtl/>
        </w:rPr>
        <w:t xml:space="preserve"> </w:t>
      </w:r>
      <w:r w:rsidR="0035633D" w:rsidRPr="005B0742">
        <w:rPr>
          <w:rFonts w:hint="cs"/>
          <w:rtl/>
        </w:rPr>
        <w:t>ب</w:t>
      </w:r>
      <w:r w:rsidR="00B73D9A" w:rsidRPr="005B0742">
        <w:rPr>
          <w:rtl/>
        </w:rPr>
        <w:t xml:space="preserve">لغة </w:t>
      </w:r>
      <w:r w:rsidR="00B73D9A" w:rsidRPr="005B0742">
        <w:rPr>
          <w:rFonts w:hint="cs"/>
          <w:rtl/>
        </w:rPr>
        <w:t>معينة</w:t>
      </w:r>
      <w:r w:rsidR="00B73D9A" w:rsidRPr="005B0742">
        <w:rPr>
          <w:rtl/>
        </w:rPr>
        <w:t xml:space="preserve"> </w:t>
      </w:r>
      <w:r w:rsidR="000D2F7B" w:rsidRPr="005B0742">
        <w:rPr>
          <w:rFonts w:hint="cs"/>
          <w:rtl/>
        </w:rPr>
        <w:t>غير</w:t>
      </w:r>
      <w:r w:rsidR="00B73D9A" w:rsidRPr="005B0742">
        <w:rPr>
          <w:rtl/>
        </w:rPr>
        <w:t xml:space="preserve"> </w:t>
      </w:r>
      <w:r w:rsidR="002D4398" w:rsidRPr="005B0742">
        <w:rPr>
          <w:rtl/>
        </w:rPr>
        <w:t>الإنكليزية</w:t>
      </w:r>
      <w:r w:rsidR="00B73D9A" w:rsidRPr="005B0742">
        <w:rPr>
          <w:rtl/>
        </w:rPr>
        <w:t xml:space="preserve"> أو الفرنسية أو الإسبانية. </w:t>
      </w:r>
      <w:r w:rsidR="000D2F7B" w:rsidRPr="005B0742">
        <w:rPr>
          <w:rFonts w:hint="cs"/>
          <w:rtl/>
        </w:rPr>
        <w:t>و</w:t>
      </w:r>
      <w:r w:rsidR="00B73D9A" w:rsidRPr="005B0742">
        <w:rPr>
          <w:rtl/>
        </w:rPr>
        <w:t xml:space="preserve">قد يشير انخفاض حصة سوق </w:t>
      </w:r>
      <w:r w:rsidR="00643F3C" w:rsidRPr="005B0742">
        <w:rPr>
          <w:rFonts w:hint="cs"/>
          <w:rtl/>
        </w:rPr>
        <w:t xml:space="preserve">نظام </w:t>
      </w:r>
      <w:r w:rsidR="00B73D9A" w:rsidRPr="005B0742">
        <w:rPr>
          <w:rtl/>
        </w:rPr>
        <w:t xml:space="preserve">مدريد في أحد هذه البلدان إلى احتمال زيادة استخدام نظام </w:t>
      </w:r>
      <w:r w:rsidR="00B73D9A" w:rsidRPr="005B0742">
        <w:rPr>
          <w:rFonts w:hint="cs"/>
          <w:rtl/>
        </w:rPr>
        <w:t>مدريد</w:t>
      </w:r>
      <w:r w:rsidR="00B73D9A" w:rsidRPr="005B0742">
        <w:rPr>
          <w:rtl/>
        </w:rPr>
        <w:t xml:space="preserve"> في حالة </w:t>
      </w:r>
      <w:r w:rsidR="0035633D" w:rsidRPr="005B0742">
        <w:rPr>
          <w:rFonts w:hint="cs"/>
          <w:rtl/>
        </w:rPr>
        <w:t>إدراج</w:t>
      </w:r>
      <w:r w:rsidR="00B73D9A" w:rsidRPr="005B0742">
        <w:rPr>
          <w:rtl/>
        </w:rPr>
        <w:t xml:space="preserve"> اللغة المعنية في هذا النظام.</w:t>
      </w:r>
    </w:p>
    <w:p w:rsidR="000D2F7B" w:rsidRPr="005532D9" w:rsidRDefault="000D2F7B" w:rsidP="00D27E52">
      <w:pPr>
        <w:pStyle w:val="Heading4"/>
      </w:pPr>
      <w:r w:rsidRPr="005532D9">
        <w:rPr>
          <w:rtl/>
        </w:rPr>
        <w:t>اللغات الرسمية للأمم المتحدة</w:t>
      </w:r>
    </w:p>
    <w:p w:rsidR="0069050B" w:rsidRPr="00F90744" w:rsidRDefault="00DA4D6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5532D9">
        <w:rPr>
          <w:rtl/>
        </w:rPr>
        <w:t>قد يأخذ الفريق العامل في الاعتبار أن</w:t>
      </w:r>
      <w:r w:rsidR="00741046" w:rsidRPr="005532D9">
        <w:rPr>
          <w:rFonts w:hint="cs"/>
          <w:rtl/>
        </w:rPr>
        <w:t xml:space="preserve"> اللغة</w:t>
      </w:r>
      <w:r w:rsidRPr="005532D9">
        <w:rPr>
          <w:rtl/>
        </w:rPr>
        <w:t xml:space="preserve"> </w:t>
      </w:r>
      <w:r w:rsidR="00741046" w:rsidRPr="005532D9">
        <w:rPr>
          <w:rtl/>
        </w:rPr>
        <w:t xml:space="preserve">العربية والصينية والإنكليزية والفرنسية والروسية </w:t>
      </w:r>
      <w:r w:rsidR="00741046" w:rsidRPr="005532D9">
        <w:rPr>
          <w:rFonts w:hint="cs"/>
          <w:rtl/>
        </w:rPr>
        <w:t>و</w:t>
      </w:r>
      <w:r w:rsidRPr="005532D9">
        <w:rPr>
          <w:rtl/>
        </w:rPr>
        <w:t xml:space="preserve">الإسبانية هي اللغات الرسمية الست للأمم المتحدة. </w:t>
      </w:r>
      <w:r w:rsidR="00741046" w:rsidRPr="005532D9">
        <w:rPr>
          <w:rFonts w:hint="cs"/>
          <w:rtl/>
        </w:rPr>
        <w:t>و</w:t>
      </w:r>
      <w:r w:rsidRPr="005532D9">
        <w:rPr>
          <w:rtl/>
        </w:rPr>
        <w:t>تمتد التغطية اللغوية لوثائق اجتماعات هيئات الويبو الرئيسية ولجانها وأفرق</w:t>
      </w:r>
      <w:r w:rsidR="00B3452F" w:rsidRPr="005532D9">
        <w:rPr>
          <w:rFonts w:hint="cs"/>
          <w:rtl/>
        </w:rPr>
        <w:t xml:space="preserve">تها العاملة </w:t>
      </w:r>
      <w:r w:rsidR="00741046" w:rsidRPr="005532D9">
        <w:rPr>
          <w:rFonts w:hint="cs"/>
          <w:rtl/>
        </w:rPr>
        <w:t>فضلا عن</w:t>
      </w:r>
      <w:r w:rsidRPr="005532D9">
        <w:rPr>
          <w:rtl/>
        </w:rPr>
        <w:t xml:space="preserve"> </w:t>
      </w:r>
      <w:r w:rsidR="00741046" w:rsidRPr="005532D9">
        <w:rPr>
          <w:rFonts w:hint="cs"/>
          <w:rtl/>
        </w:rPr>
        <w:t>ا</w:t>
      </w:r>
      <w:r w:rsidRPr="005532D9">
        <w:rPr>
          <w:rtl/>
        </w:rPr>
        <w:t xml:space="preserve">لمنشورات </w:t>
      </w:r>
      <w:r w:rsidR="00B3452F" w:rsidRPr="005532D9">
        <w:rPr>
          <w:rFonts w:hint="cs"/>
          <w:rtl/>
        </w:rPr>
        <w:t>الرئيسية</w:t>
      </w:r>
      <w:r w:rsidRPr="005532D9">
        <w:rPr>
          <w:rtl/>
        </w:rPr>
        <w:t xml:space="preserve"> والجديدة، إلى اللغات الرسمية الست للأمم </w:t>
      </w:r>
      <w:r w:rsidR="00741046" w:rsidRPr="005532D9">
        <w:rPr>
          <w:rFonts w:hint="cs"/>
          <w:rtl/>
        </w:rPr>
        <w:t>المتحدة</w:t>
      </w:r>
      <w:r w:rsidRPr="005532D9">
        <w:rPr>
          <w:rtl/>
        </w:rPr>
        <w:t xml:space="preserve"> وفقاً لسياسة اللغات التي </w:t>
      </w:r>
      <w:r w:rsidR="001B18A2" w:rsidRPr="005532D9">
        <w:rPr>
          <w:rFonts w:hint="cs"/>
          <w:rtl/>
        </w:rPr>
        <w:t>اعتمدتها</w:t>
      </w:r>
      <w:r w:rsidRPr="005532D9">
        <w:rPr>
          <w:rtl/>
        </w:rPr>
        <w:t xml:space="preserve"> الجمعية العامة للويبو في سبتمبر</w:t>
      </w:r>
      <w:r w:rsidR="001B18A2" w:rsidRPr="005532D9">
        <w:rPr>
          <w:rFonts w:hint="cs"/>
          <w:rtl/>
        </w:rPr>
        <w:t xml:space="preserve"> 2010</w:t>
      </w:r>
      <w:r w:rsidR="00741046" w:rsidRPr="005532D9">
        <w:rPr>
          <w:rStyle w:val="FootnoteReference"/>
          <w:rtl/>
        </w:rPr>
        <w:footnoteReference w:id="9"/>
      </w:r>
      <w:r w:rsidRPr="005532D9">
        <w:rPr>
          <w:rtl/>
        </w:rPr>
        <w:t>.</w:t>
      </w:r>
      <w:r w:rsidRPr="00F90744">
        <w:rPr>
          <w:rtl/>
        </w:rPr>
        <w:t xml:space="preserve"> ومع </w:t>
      </w:r>
      <w:r w:rsidR="001B18A2" w:rsidRPr="00F90744">
        <w:rPr>
          <w:rFonts w:hint="cs"/>
          <w:rtl/>
        </w:rPr>
        <w:t>ذلك،</w:t>
      </w:r>
      <w:r w:rsidRPr="00F90744">
        <w:rPr>
          <w:rtl/>
        </w:rPr>
        <w:t xml:space="preserve"> لا تنطبق هذه السياسة على الخدمات المقدمة بموجب المعاهدات التي تديرها </w:t>
      </w:r>
      <w:r w:rsidR="0069050B" w:rsidRPr="00F90744">
        <w:rPr>
          <w:rFonts w:hint="cs"/>
          <w:rtl/>
        </w:rPr>
        <w:t>الويبو،</w:t>
      </w:r>
      <w:r w:rsidRPr="00F90744">
        <w:rPr>
          <w:rtl/>
        </w:rPr>
        <w:t xml:space="preserve"> مثل خدمات التسجيل الدولي المقدمة </w:t>
      </w:r>
      <w:r w:rsidR="00BB77D5" w:rsidRPr="00F90744">
        <w:rPr>
          <w:rFonts w:hint="cs"/>
          <w:rtl/>
        </w:rPr>
        <w:t>في إطار</w:t>
      </w:r>
      <w:r w:rsidRPr="00F90744">
        <w:rPr>
          <w:rtl/>
        </w:rPr>
        <w:t xml:space="preserve"> بروتوكول مدريد.</w:t>
      </w:r>
    </w:p>
    <w:p w:rsidR="0069050B" w:rsidRPr="00F90744" w:rsidRDefault="00577703" w:rsidP="00D27E52">
      <w:pPr>
        <w:pStyle w:val="Heading4"/>
      </w:pPr>
      <w:r w:rsidRPr="00F90744">
        <w:rPr>
          <w:rFonts w:hint="cs"/>
          <w:rtl/>
        </w:rPr>
        <w:t>إدراج</w:t>
      </w:r>
      <w:r w:rsidRPr="00F90744">
        <w:rPr>
          <w:rtl/>
        </w:rPr>
        <w:t xml:space="preserve"> لغة جديدة </w:t>
      </w:r>
      <w:r w:rsidRPr="00F90744">
        <w:rPr>
          <w:rFonts w:hint="cs"/>
          <w:rtl/>
        </w:rPr>
        <w:t xml:space="preserve">واحدة </w:t>
      </w:r>
      <w:r w:rsidRPr="00F90744">
        <w:rPr>
          <w:rtl/>
        </w:rPr>
        <w:t xml:space="preserve">في </w:t>
      </w:r>
      <w:r w:rsidRPr="00F90744">
        <w:rPr>
          <w:rFonts w:hint="cs"/>
          <w:rtl/>
        </w:rPr>
        <w:t>كل مرة</w:t>
      </w:r>
    </w:p>
    <w:p w:rsidR="00C66713" w:rsidRPr="00F90744" w:rsidRDefault="00B344A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قد</w:t>
      </w:r>
      <w:r w:rsidR="00C66713" w:rsidRPr="00F90744">
        <w:rPr>
          <w:rtl/>
        </w:rPr>
        <w:t xml:space="preserve"> يتمثل المعيار الثاني في </w:t>
      </w:r>
      <w:r w:rsidRPr="00F90744">
        <w:rPr>
          <w:rFonts w:hint="cs"/>
          <w:rtl/>
        </w:rPr>
        <w:t>إدراج</w:t>
      </w:r>
      <w:r w:rsidR="00C66713" w:rsidRPr="00F90744">
        <w:rPr>
          <w:rtl/>
        </w:rPr>
        <w:t xml:space="preserve"> لغات جديدة في نظام مدريد واحدة تلو الأخرى </w:t>
      </w:r>
      <w:r w:rsidR="00F05451" w:rsidRPr="00F90744">
        <w:rPr>
          <w:rFonts w:hint="cs"/>
          <w:rtl/>
        </w:rPr>
        <w:t>حسب</w:t>
      </w:r>
      <w:r w:rsidR="00C66713" w:rsidRPr="00F90744">
        <w:rPr>
          <w:rtl/>
        </w:rPr>
        <w:t xml:space="preserve"> تسلسل متفق عليه.</w:t>
      </w:r>
      <w:r w:rsidR="00741046" w:rsidRPr="00F90744">
        <w:rPr>
          <w:rFonts w:hint="cs"/>
          <w:rtl/>
        </w:rPr>
        <w:t xml:space="preserve"> </w:t>
      </w:r>
    </w:p>
    <w:p w:rsidR="0069050B" w:rsidRPr="008779B9" w:rsidRDefault="00B344A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69050B" w:rsidRPr="00F90744">
        <w:rPr>
          <w:rtl/>
        </w:rPr>
        <w:t xml:space="preserve">سيُطلب من المكتب الدولي إما </w:t>
      </w:r>
      <w:r w:rsidR="009571EB" w:rsidRPr="00F90744">
        <w:rPr>
          <w:rFonts w:hint="cs"/>
          <w:rtl/>
        </w:rPr>
        <w:t>توظيف</w:t>
      </w:r>
      <w:r w:rsidR="0069050B" w:rsidRPr="00F90744">
        <w:rPr>
          <w:rtl/>
        </w:rPr>
        <w:t xml:space="preserve"> </w:t>
      </w:r>
      <w:r w:rsidR="00A75768" w:rsidRPr="00F90744">
        <w:rPr>
          <w:rFonts w:hint="cs"/>
          <w:rtl/>
        </w:rPr>
        <w:t>م</w:t>
      </w:r>
      <w:r w:rsidR="0069050B" w:rsidRPr="00F90744">
        <w:rPr>
          <w:rtl/>
        </w:rPr>
        <w:t>وارد بشرية</w:t>
      </w:r>
      <w:r w:rsidR="00A52E4B" w:rsidRPr="00F90744">
        <w:rPr>
          <w:rFonts w:hint="cs"/>
          <w:rtl/>
        </w:rPr>
        <w:t>،</w:t>
      </w:r>
      <w:r w:rsidR="0069050B" w:rsidRPr="00F90744">
        <w:rPr>
          <w:rtl/>
        </w:rPr>
        <w:t xml:space="preserve"> </w:t>
      </w:r>
      <w:r w:rsidR="00A75768" w:rsidRPr="00F90744">
        <w:rPr>
          <w:rFonts w:hint="cs"/>
          <w:rtl/>
        </w:rPr>
        <w:t>م</w:t>
      </w:r>
      <w:r w:rsidR="0069050B" w:rsidRPr="00F90744">
        <w:rPr>
          <w:rtl/>
        </w:rPr>
        <w:t xml:space="preserve">اهرة </w:t>
      </w:r>
      <w:r w:rsidR="009571EB" w:rsidRPr="00F90744">
        <w:rPr>
          <w:rFonts w:hint="cs"/>
          <w:rtl/>
        </w:rPr>
        <w:t xml:space="preserve">تتقن </w:t>
      </w:r>
      <w:r w:rsidR="0069050B" w:rsidRPr="00F90744">
        <w:rPr>
          <w:rtl/>
        </w:rPr>
        <w:t>اللغة الجديدة</w:t>
      </w:r>
      <w:r w:rsidR="00A52E4B" w:rsidRPr="00F90744">
        <w:rPr>
          <w:rFonts w:hint="cs"/>
          <w:rtl/>
        </w:rPr>
        <w:t>،</w:t>
      </w:r>
      <w:r w:rsidR="0069050B" w:rsidRPr="00F90744">
        <w:rPr>
          <w:rtl/>
        </w:rPr>
        <w:t xml:space="preserve"> </w:t>
      </w:r>
      <w:r w:rsidRPr="00F90744">
        <w:rPr>
          <w:rtl/>
        </w:rPr>
        <w:t>أو إعادة</w:t>
      </w:r>
      <w:r w:rsidRPr="00F90744">
        <w:rPr>
          <w:rFonts w:hint="cs"/>
          <w:rtl/>
        </w:rPr>
        <w:t xml:space="preserve"> تدريبها</w:t>
      </w:r>
      <w:r w:rsidRPr="00F90744">
        <w:rPr>
          <w:rtl/>
        </w:rPr>
        <w:t xml:space="preserve"> </w:t>
      </w:r>
      <w:r w:rsidR="0069050B" w:rsidRPr="00F90744">
        <w:rPr>
          <w:rtl/>
        </w:rPr>
        <w:t>لأداء جميع وظائفه</w:t>
      </w:r>
      <w:r w:rsidR="00475DE0" w:rsidRPr="00F90744">
        <w:rPr>
          <w:rFonts w:hint="cs"/>
          <w:rtl/>
        </w:rPr>
        <w:t>ا</w:t>
      </w:r>
      <w:r w:rsidR="0069050B" w:rsidRPr="00F90744">
        <w:rPr>
          <w:rtl/>
        </w:rPr>
        <w:t xml:space="preserve">، مثل إدخال </w:t>
      </w:r>
      <w:r w:rsidR="00475DE0" w:rsidRPr="00F90744">
        <w:rPr>
          <w:rFonts w:hint="cs"/>
          <w:rtl/>
        </w:rPr>
        <w:t>البيانات</w:t>
      </w:r>
      <w:r w:rsidR="0069050B" w:rsidRPr="00F90744">
        <w:rPr>
          <w:rtl/>
        </w:rPr>
        <w:t xml:space="preserve"> والفحص والترجمة وإدارة </w:t>
      </w:r>
      <w:r w:rsidR="005D10D4" w:rsidRPr="00F90744">
        <w:rPr>
          <w:rFonts w:hint="cs"/>
          <w:rtl/>
        </w:rPr>
        <w:t>التدوينات</w:t>
      </w:r>
      <w:r w:rsidR="0069050B" w:rsidRPr="00F90744">
        <w:rPr>
          <w:rtl/>
        </w:rPr>
        <w:t xml:space="preserve"> وخدمة العملاء وضمان </w:t>
      </w:r>
      <w:r w:rsidR="005D10D4" w:rsidRPr="00F90744">
        <w:rPr>
          <w:rFonts w:hint="cs"/>
          <w:rtl/>
        </w:rPr>
        <w:t>الجودة</w:t>
      </w:r>
      <w:r w:rsidR="0069050B" w:rsidRPr="00F90744">
        <w:rPr>
          <w:rtl/>
        </w:rPr>
        <w:t xml:space="preserve"> والمعلومات والترويج</w:t>
      </w:r>
      <w:r w:rsidR="00A64F3E" w:rsidRPr="00F90744">
        <w:rPr>
          <w:rFonts w:hint="cs"/>
          <w:rtl/>
        </w:rPr>
        <w:t xml:space="preserve"> </w:t>
      </w:r>
      <w:r w:rsidR="0069050B" w:rsidRPr="00F90744">
        <w:rPr>
          <w:rtl/>
        </w:rPr>
        <w:t>وتكنولوجيا المعلومات والاتصالات و</w:t>
      </w:r>
      <w:r w:rsidR="00A64F3E" w:rsidRPr="00F90744">
        <w:rPr>
          <w:rFonts w:hint="cs"/>
          <w:rtl/>
        </w:rPr>
        <w:t xml:space="preserve">الإطار </w:t>
      </w:r>
      <w:r w:rsidR="0069050B" w:rsidRPr="00F90744">
        <w:rPr>
          <w:rtl/>
        </w:rPr>
        <w:t xml:space="preserve">القانوني لتلبية توقعات المستخدمين. </w:t>
      </w:r>
      <w:r w:rsidR="000D4EF2" w:rsidRPr="00F90744">
        <w:rPr>
          <w:rFonts w:hint="cs"/>
          <w:rtl/>
        </w:rPr>
        <w:t>ف</w:t>
      </w:r>
      <w:r w:rsidR="0069050B" w:rsidRPr="00F90744">
        <w:rPr>
          <w:rtl/>
        </w:rPr>
        <w:t xml:space="preserve">على سبيل المثال، يتوقع مستخدمو نظام مدريد أن تكون جميع موارد المعلومات متاحة بسهولة باللغة الجديدة ويتوقعون </w:t>
      </w:r>
      <w:r w:rsidR="00EF6C1F" w:rsidRPr="00F90744">
        <w:rPr>
          <w:rFonts w:hint="cs"/>
          <w:rtl/>
        </w:rPr>
        <w:t>إمكانيتهم</w:t>
      </w:r>
      <w:r w:rsidR="0069050B" w:rsidRPr="00F90744">
        <w:rPr>
          <w:rtl/>
        </w:rPr>
        <w:t xml:space="preserve"> على المشاركة </w:t>
      </w:r>
      <w:r w:rsidR="000D4EF2" w:rsidRPr="00F90744">
        <w:rPr>
          <w:rFonts w:hint="cs"/>
          <w:rtl/>
        </w:rPr>
        <w:t xml:space="preserve">مشاركة </w:t>
      </w:r>
      <w:r w:rsidR="0069050B" w:rsidRPr="00F90744">
        <w:rPr>
          <w:rtl/>
        </w:rPr>
        <w:t xml:space="preserve">كاملة مع المكتب </w:t>
      </w:r>
      <w:r w:rsidR="0069050B" w:rsidRPr="008779B9">
        <w:rPr>
          <w:rtl/>
        </w:rPr>
        <w:t>الدولي بتلك اللغة</w:t>
      </w:r>
      <w:r w:rsidR="00577703" w:rsidRPr="008779B9">
        <w:rPr>
          <w:rFonts w:hint="cs"/>
          <w:rtl/>
        </w:rPr>
        <w:t>.</w:t>
      </w:r>
    </w:p>
    <w:p w:rsidR="00C66713" w:rsidRPr="008779B9" w:rsidRDefault="00B344A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8779B9">
        <w:rPr>
          <w:rFonts w:hint="cs"/>
          <w:rtl/>
        </w:rPr>
        <w:t>و</w:t>
      </w:r>
      <w:r w:rsidR="00C66713" w:rsidRPr="008779B9">
        <w:rPr>
          <w:rtl/>
        </w:rPr>
        <w:t xml:space="preserve">من </w:t>
      </w:r>
      <w:r w:rsidR="00917CAF" w:rsidRPr="008779B9">
        <w:rPr>
          <w:rFonts w:hint="cs"/>
          <w:rtl/>
        </w:rPr>
        <w:t>التداعيات</w:t>
      </w:r>
      <w:r w:rsidR="00C66713" w:rsidRPr="008779B9">
        <w:rPr>
          <w:rtl/>
        </w:rPr>
        <w:t xml:space="preserve"> الهامة لإضافة اللغات إلى نظام مدريد الحاجة إلى الترجمة. </w:t>
      </w:r>
      <w:r w:rsidR="00FC30E7" w:rsidRPr="008779B9">
        <w:rPr>
          <w:rFonts w:hint="cs"/>
          <w:rtl/>
        </w:rPr>
        <w:t>وسي</w:t>
      </w:r>
      <w:r w:rsidR="00917CAF" w:rsidRPr="008779B9">
        <w:rPr>
          <w:rFonts w:hint="cs"/>
          <w:rtl/>
        </w:rPr>
        <w:t>ُ</w:t>
      </w:r>
      <w:r w:rsidR="00C66713" w:rsidRPr="008779B9">
        <w:rPr>
          <w:rtl/>
        </w:rPr>
        <w:t>تناول ذلك بمزيد من التفصيل في الفقرات من 24 إلى 43 أدناه.</w:t>
      </w:r>
    </w:p>
    <w:p w:rsidR="00C66713" w:rsidRPr="00F90744" w:rsidRDefault="00B344A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8779B9">
        <w:rPr>
          <w:rFonts w:hint="cs"/>
          <w:rtl/>
        </w:rPr>
        <w:t>و</w:t>
      </w:r>
      <w:r w:rsidR="00C66713" w:rsidRPr="008779B9">
        <w:rPr>
          <w:rtl/>
        </w:rPr>
        <w:t xml:space="preserve">يتطلب </w:t>
      </w:r>
      <w:r w:rsidR="00AA655F" w:rsidRPr="008779B9">
        <w:rPr>
          <w:rFonts w:hint="cs"/>
          <w:rtl/>
        </w:rPr>
        <w:t>إدراج</w:t>
      </w:r>
      <w:r w:rsidR="00C66713" w:rsidRPr="008779B9">
        <w:rPr>
          <w:rtl/>
        </w:rPr>
        <w:t xml:space="preserve"> لغة جديدة في نظام </w:t>
      </w:r>
      <w:r w:rsidR="0045122B" w:rsidRPr="008779B9">
        <w:rPr>
          <w:rFonts w:hint="cs"/>
          <w:rtl/>
        </w:rPr>
        <w:t>مدريد،</w:t>
      </w:r>
      <w:r w:rsidR="00C66713" w:rsidRPr="008779B9">
        <w:rPr>
          <w:rtl/>
        </w:rPr>
        <w:t xml:space="preserve"> خاصة لغة </w:t>
      </w:r>
      <w:r w:rsidR="00964E0B" w:rsidRPr="008779B9">
        <w:rPr>
          <w:rFonts w:hint="cs"/>
          <w:rtl/>
        </w:rPr>
        <w:t>محررة</w:t>
      </w:r>
      <w:r w:rsidR="00C66713" w:rsidRPr="008779B9">
        <w:rPr>
          <w:rtl/>
        </w:rPr>
        <w:t xml:space="preserve"> </w:t>
      </w:r>
      <w:r w:rsidR="00964E0B" w:rsidRPr="008779B9">
        <w:rPr>
          <w:rFonts w:hint="cs"/>
          <w:rtl/>
        </w:rPr>
        <w:t>بخط</w:t>
      </w:r>
      <w:r w:rsidR="00C66713" w:rsidRPr="008779B9">
        <w:rPr>
          <w:rtl/>
        </w:rPr>
        <w:t xml:space="preserve"> غير</w:t>
      </w:r>
      <w:r w:rsidR="0045122B" w:rsidRPr="008779B9">
        <w:rPr>
          <w:rFonts w:hint="cs"/>
          <w:rtl/>
        </w:rPr>
        <w:t xml:space="preserve"> </w:t>
      </w:r>
      <w:r w:rsidR="00AA655F" w:rsidRPr="008779B9">
        <w:rPr>
          <w:rFonts w:hint="cs"/>
          <w:rtl/>
        </w:rPr>
        <w:t>لاتيني</w:t>
      </w:r>
      <w:r w:rsidR="0045122B" w:rsidRPr="008779B9">
        <w:rPr>
          <w:rFonts w:hint="cs"/>
          <w:rtl/>
        </w:rPr>
        <w:t>،</w:t>
      </w:r>
      <w:r w:rsidR="00C66713" w:rsidRPr="008779B9">
        <w:rPr>
          <w:rtl/>
        </w:rPr>
        <w:t xml:space="preserve"> </w:t>
      </w:r>
      <w:r w:rsidR="008F28E4" w:rsidRPr="008779B9">
        <w:rPr>
          <w:rFonts w:hint="cs"/>
          <w:rtl/>
        </w:rPr>
        <w:t>تحديث</w:t>
      </w:r>
      <w:r w:rsidR="00C66713" w:rsidRPr="008779B9">
        <w:rPr>
          <w:rtl/>
        </w:rPr>
        <w:t xml:space="preserve"> أنظمة تكنولوجيا المعلومات والاتصالات الداخلية والخارجية للمكتب الدولي. </w:t>
      </w:r>
      <w:r w:rsidR="00AD6709" w:rsidRPr="008779B9">
        <w:rPr>
          <w:rFonts w:hint="cs"/>
          <w:rtl/>
        </w:rPr>
        <w:t>وسيلزم هذا التحديث</w:t>
      </w:r>
      <w:r w:rsidR="00C66713" w:rsidRPr="008779B9">
        <w:rPr>
          <w:rtl/>
        </w:rPr>
        <w:t xml:space="preserve"> لمعالجة المعلومات وعرضها ونشرها </w:t>
      </w:r>
      <w:r w:rsidR="00AD6709" w:rsidRPr="008779B9">
        <w:rPr>
          <w:rFonts w:hint="cs"/>
          <w:rtl/>
        </w:rPr>
        <w:t>وتبليغها</w:t>
      </w:r>
      <w:r w:rsidR="00C66713" w:rsidRPr="008779B9">
        <w:rPr>
          <w:rtl/>
        </w:rPr>
        <w:t xml:space="preserve"> باللغة الجديدة. </w:t>
      </w:r>
      <w:r w:rsidR="00AD6709" w:rsidRPr="008779B9">
        <w:rPr>
          <w:rFonts w:hint="cs"/>
          <w:rtl/>
        </w:rPr>
        <w:t>ويتعين</w:t>
      </w:r>
      <w:r w:rsidR="00C66713" w:rsidRPr="008779B9">
        <w:rPr>
          <w:rtl/>
        </w:rPr>
        <w:t xml:space="preserve"> تعريف ج</w:t>
      </w:r>
      <w:r w:rsidR="00C66713" w:rsidRPr="00F90744">
        <w:rPr>
          <w:rtl/>
        </w:rPr>
        <w:t xml:space="preserve">ميع </w:t>
      </w:r>
      <w:r w:rsidR="00AD6709" w:rsidRPr="00F90744">
        <w:rPr>
          <w:rFonts w:hint="cs"/>
          <w:rtl/>
        </w:rPr>
        <w:t>التعديلات التي ستدخل على</w:t>
      </w:r>
      <w:r w:rsidR="00C66713" w:rsidRPr="00F90744">
        <w:rPr>
          <w:rtl/>
        </w:rPr>
        <w:t xml:space="preserve"> أنظمة تكنولوجيا المعلومات والاتصالات </w:t>
      </w:r>
      <w:r w:rsidR="00AD6709" w:rsidRPr="00F90744">
        <w:rPr>
          <w:rFonts w:hint="cs"/>
          <w:rtl/>
        </w:rPr>
        <w:t>بوصفها</w:t>
      </w:r>
      <w:r w:rsidR="00C66713" w:rsidRPr="00F90744">
        <w:rPr>
          <w:rtl/>
        </w:rPr>
        <w:t xml:space="preserve"> مواصفات تقنية مفصلة</w:t>
      </w:r>
      <w:r w:rsidR="00AA655F" w:rsidRPr="00F90744">
        <w:rPr>
          <w:rFonts w:hint="cs"/>
          <w:rtl/>
        </w:rPr>
        <w:t xml:space="preserve"> </w:t>
      </w:r>
      <w:r w:rsidR="00AD6709" w:rsidRPr="00F90744">
        <w:rPr>
          <w:rFonts w:hint="cs"/>
          <w:rtl/>
        </w:rPr>
        <w:t>سواء جرى تطويرها</w:t>
      </w:r>
      <w:r w:rsidR="00AA655F" w:rsidRPr="00F90744">
        <w:rPr>
          <w:rFonts w:hint="cs"/>
          <w:rtl/>
        </w:rPr>
        <w:t xml:space="preserve"> داخليا</w:t>
      </w:r>
      <w:r w:rsidR="00C66713" w:rsidRPr="00F90744">
        <w:rPr>
          <w:rtl/>
        </w:rPr>
        <w:t xml:space="preserve"> أ</w:t>
      </w:r>
      <w:r w:rsidR="00AD6709" w:rsidRPr="00F90744">
        <w:rPr>
          <w:rFonts w:hint="cs"/>
          <w:rtl/>
        </w:rPr>
        <w:t>م</w:t>
      </w:r>
      <w:r w:rsidR="00C66713" w:rsidRPr="00F90744">
        <w:rPr>
          <w:rtl/>
        </w:rPr>
        <w:t xml:space="preserve"> خارج</w:t>
      </w:r>
      <w:r w:rsidR="00AA655F" w:rsidRPr="00F90744">
        <w:rPr>
          <w:rFonts w:hint="cs"/>
          <w:rtl/>
        </w:rPr>
        <w:t>ي</w:t>
      </w:r>
      <w:r w:rsidR="00C66713" w:rsidRPr="00F90744">
        <w:rPr>
          <w:rtl/>
        </w:rPr>
        <w:t>ا</w:t>
      </w:r>
      <w:r w:rsidR="00AA655F" w:rsidRPr="00F90744">
        <w:rPr>
          <w:rFonts w:hint="cs"/>
          <w:rtl/>
        </w:rPr>
        <w:t xml:space="preserve"> وتختبر</w:t>
      </w:r>
      <w:r w:rsidR="00C66713" w:rsidRPr="00F90744">
        <w:rPr>
          <w:rtl/>
        </w:rPr>
        <w:t xml:space="preserve"> قبل نشرها. </w:t>
      </w:r>
      <w:r w:rsidR="00AA655F" w:rsidRPr="00F90744">
        <w:rPr>
          <w:rFonts w:hint="cs"/>
          <w:rtl/>
        </w:rPr>
        <w:t>و</w:t>
      </w:r>
      <w:r w:rsidR="00C66713" w:rsidRPr="00F90744">
        <w:rPr>
          <w:rtl/>
        </w:rPr>
        <w:t xml:space="preserve">بمجرد بدء </w:t>
      </w:r>
      <w:r w:rsidR="00AA655F" w:rsidRPr="00F90744">
        <w:rPr>
          <w:rFonts w:hint="cs"/>
          <w:rtl/>
        </w:rPr>
        <w:t>الإنتاج،</w:t>
      </w:r>
      <w:r w:rsidR="00C66713" w:rsidRPr="00F90744">
        <w:rPr>
          <w:rtl/>
        </w:rPr>
        <w:t xml:space="preserve"> يجب </w:t>
      </w:r>
      <w:r w:rsidR="00C65920" w:rsidRPr="00F90744">
        <w:rPr>
          <w:rFonts w:hint="cs"/>
          <w:rtl/>
        </w:rPr>
        <w:t>رصد</w:t>
      </w:r>
      <w:r w:rsidR="00C66713" w:rsidRPr="00F90744">
        <w:rPr>
          <w:rtl/>
        </w:rPr>
        <w:t xml:space="preserve"> </w:t>
      </w:r>
      <w:r w:rsidR="007A5E5A" w:rsidRPr="00F90744">
        <w:rPr>
          <w:rFonts w:hint="cs"/>
          <w:rtl/>
        </w:rPr>
        <w:lastRenderedPageBreak/>
        <w:t>التعديلات</w:t>
      </w:r>
      <w:r w:rsidR="00C66713" w:rsidRPr="00F90744">
        <w:rPr>
          <w:rtl/>
        </w:rPr>
        <w:t xml:space="preserve"> حتى </w:t>
      </w:r>
      <w:r w:rsidR="00547800" w:rsidRPr="00F90744">
        <w:rPr>
          <w:rFonts w:hint="cs"/>
          <w:rtl/>
        </w:rPr>
        <w:t>يؤكد</w:t>
      </w:r>
      <w:r w:rsidR="00AA655F" w:rsidRPr="00F90744">
        <w:rPr>
          <w:rFonts w:hint="cs"/>
          <w:rtl/>
        </w:rPr>
        <w:t xml:space="preserve"> أن</w:t>
      </w:r>
      <w:r w:rsidR="00C66713" w:rsidRPr="00F90744">
        <w:rPr>
          <w:rtl/>
        </w:rPr>
        <w:t xml:space="preserve"> أنظمة تكنولوجيا المعلومات والاتصالات مستقرة قبل إدخال </w:t>
      </w:r>
      <w:r w:rsidR="00AD6709" w:rsidRPr="00F90744">
        <w:rPr>
          <w:rFonts w:hint="cs"/>
          <w:rtl/>
        </w:rPr>
        <w:t>تعديلات</w:t>
      </w:r>
      <w:r w:rsidR="00C66713" w:rsidRPr="00F90744">
        <w:rPr>
          <w:rtl/>
        </w:rPr>
        <w:t xml:space="preserve"> أخرى. </w:t>
      </w:r>
      <w:r w:rsidR="00547800" w:rsidRPr="00F90744">
        <w:rPr>
          <w:rFonts w:hint="cs"/>
          <w:rtl/>
        </w:rPr>
        <w:t>و</w:t>
      </w:r>
      <w:r w:rsidR="00C66713" w:rsidRPr="00F90744">
        <w:rPr>
          <w:rtl/>
        </w:rPr>
        <w:t xml:space="preserve">علاوة على ذلك، يجب إنشاء أو تغيير العمليات في المكتب الدولي لإدارة </w:t>
      </w:r>
      <w:r w:rsidR="00547800" w:rsidRPr="00F90744">
        <w:rPr>
          <w:rFonts w:hint="cs"/>
          <w:rtl/>
        </w:rPr>
        <w:t>إدراج</w:t>
      </w:r>
      <w:r w:rsidR="00C66713" w:rsidRPr="00F90744">
        <w:rPr>
          <w:rtl/>
        </w:rPr>
        <w:t xml:space="preserve"> لغة جديدة.</w:t>
      </w:r>
      <w:r w:rsidR="00547800" w:rsidRPr="00F90744">
        <w:rPr>
          <w:rFonts w:hint="cs"/>
          <w:rtl/>
        </w:rPr>
        <w:t xml:space="preserve"> </w:t>
      </w:r>
    </w:p>
    <w:p w:rsidR="00C66713" w:rsidRPr="00F90744" w:rsidRDefault="00B344A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C66713" w:rsidRPr="00F90744">
        <w:rPr>
          <w:rtl/>
        </w:rPr>
        <w:t xml:space="preserve">يجب الاستثمار في نشر قواعد البيانات الضرورية للإدارة السليمة لنظام مدريد </w:t>
      </w:r>
      <w:r w:rsidR="003E20C6" w:rsidRPr="00F90744">
        <w:rPr>
          <w:rFonts w:hint="cs"/>
          <w:rtl/>
        </w:rPr>
        <w:t>بإدخال م</w:t>
      </w:r>
      <w:r w:rsidR="00C66713" w:rsidRPr="00F90744">
        <w:rPr>
          <w:rtl/>
        </w:rPr>
        <w:t xml:space="preserve">علومات باللغة الجديدة. </w:t>
      </w:r>
      <w:r w:rsidR="00547800" w:rsidRPr="00F90744">
        <w:rPr>
          <w:rFonts w:hint="cs"/>
          <w:rtl/>
        </w:rPr>
        <w:t>ف</w:t>
      </w:r>
      <w:r w:rsidR="00C66713" w:rsidRPr="00F90744">
        <w:rPr>
          <w:rtl/>
        </w:rPr>
        <w:t xml:space="preserve">على سبيل المثال، يجب أن تكون جميع </w:t>
      </w:r>
      <w:r w:rsidR="003E20C6" w:rsidRPr="00F90744">
        <w:rPr>
          <w:rFonts w:hint="cs"/>
          <w:rtl/>
        </w:rPr>
        <w:t>التبليغات</w:t>
      </w:r>
      <w:r w:rsidR="00C66713" w:rsidRPr="00F90744">
        <w:rPr>
          <w:rtl/>
        </w:rPr>
        <w:t xml:space="preserve"> </w:t>
      </w:r>
      <w:r w:rsidR="00547800" w:rsidRPr="00F90744">
        <w:rPr>
          <w:rFonts w:hint="cs"/>
          <w:rtl/>
        </w:rPr>
        <w:t>العادية</w:t>
      </w:r>
      <w:r w:rsidR="00C66713" w:rsidRPr="00F90744">
        <w:rPr>
          <w:rtl/>
        </w:rPr>
        <w:t xml:space="preserve"> وقاعدة بيانات التصنيف الداخلية متاحة باللغة الجديدة. بالإضافة إلى ذلك، يجب </w:t>
      </w:r>
      <w:r w:rsidR="002100AF" w:rsidRPr="00F90744">
        <w:rPr>
          <w:rFonts w:hint="cs"/>
          <w:rtl/>
        </w:rPr>
        <w:t>إغناء</w:t>
      </w:r>
      <w:r w:rsidR="00C66713" w:rsidRPr="00F90744">
        <w:rPr>
          <w:rtl/>
        </w:rPr>
        <w:t xml:space="preserve"> قاعدة بيانات الترجمة الداخلية </w:t>
      </w:r>
      <w:r w:rsidR="002100AF" w:rsidRPr="00F90744">
        <w:rPr>
          <w:rFonts w:hint="cs"/>
          <w:rtl/>
        </w:rPr>
        <w:t>بشكل جيد</w:t>
      </w:r>
      <w:r w:rsidR="00C66713" w:rsidRPr="00F90744">
        <w:rPr>
          <w:rtl/>
        </w:rPr>
        <w:t xml:space="preserve"> قبل نشرها </w:t>
      </w:r>
      <w:r w:rsidR="00BB414F" w:rsidRPr="00F90744">
        <w:rPr>
          <w:rFonts w:hint="cs"/>
          <w:rtl/>
        </w:rPr>
        <w:t xml:space="preserve">وإسهامها إسهاما مهما </w:t>
      </w:r>
      <w:r w:rsidR="00C66713" w:rsidRPr="00F90744">
        <w:rPr>
          <w:rtl/>
        </w:rPr>
        <w:t xml:space="preserve">في إدارة </w:t>
      </w:r>
      <w:r w:rsidR="00CE7D49" w:rsidRPr="00F90744">
        <w:rPr>
          <w:rFonts w:hint="cs"/>
          <w:rtl/>
        </w:rPr>
        <w:t>حجم</w:t>
      </w:r>
      <w:r w:rsidR="00C66713" w:rsidRPr="00F90744">
        <w:rPr>
          <w:rtl/>
        </w:rPr>
        <w:t xml:space="preserve"> عمل الترجمة الناتج.</w:t>
      </w:r>
    </w:p>
    <w:p w:rsidR="00C66713" w:rsidRPr="00F90744" w:rsidRDefault="00B344A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C66713" w:rsidRPr="00F90744">
        <w:rPr>
          <w:rtl/>
        </w:rPr>
        <w:t xml:space="preserve">من المرجح أن تؤدي </w:t>
      </w:r>
      <w:r w:rsidR="00BB414F" w:rsidRPr="00F90744">
        <w:rPr>
          <w:rFonts w:hint="cs"/>
          <w:rtl/>
        </w:rPr>
        <w:t xml:space="preserve">تحديثات </w:t>
      </w:r>
      <w:r w:rsidR="00C66713" w:rsidRPr="00F90744">
        <w:rPr>
          <w:rtl/>
        </w:rPr>
        <w:t>تكنولوجيا المعلومات والاتصالات والت</w:t>
      </w:r>
      <w:r w:rsidR="00BB414F" w:rsidRPr="00F90744">
        <w:rPr>
          <w:rFonts w:hint="cs"/>
          <w:rtl/>
        </w:rPr>
        <w:t>عديلات</w:t>
      </w:r>
      <w:r w:rsidR="00C66713" w:rsidRPr="00F90744">
        <w:rPr>
          <w:rtl/>
        </w:rPr>
        <w:t xml:space="preserve"> التنظيمية المذكورة أعلاه إلى فترة تكيف العمليات </w:t>
      </w:r>
      <w:r w:rsidR="00654EBE" w:rsidRPr="00F90744">
        <w:rPr>
          <w:rFonts w:hint="cs"/>
          <w:rtl/>
        </w:rPr>
        <w:t>التي ستجرى في إطار</w:t>
      </w:r>
      <w:r w:rsidR="00C66713" w:rsidRPr="00F90744">
        <w:rPr>
          <w:rtl/>
        </w:rPr>
        <w:t xml:space="preserve"> نظام مدريد. </w:t>
      </w:r>
      <w:r w:rsidR="00992953" w:rsidRPr="00F90744">
        <w:rPr>
          <w:rFonts w:hint="cs"/>
          <w:rtl/>
        </w:rPr>
        <w:t>و</w:t>
      </w:r>
      <w:r w:rsidR="00C66713" w:rsidRPr="00F90744">
        <w:rPr>
          <w:rtl/>
        </w:rPr>
        <w:t xml:space="preserve">كمرجع، تجدر الإشارة إلى أنه </w:t>
      </w:r>
      <w:r w:rsidR="00992953" w:rsidRPr="00F90744">
        <w:rPr>
          <w:rFonts w:hint="cs"/>
          <w:rtl/>
        </w:rPr>
        <w:t>جرى إدراج</w:t>
      </w:r>
      <w:r w:rsidR="00C66713" w:rsidRPr="00F90744">
        <w:rPr>
          <w:rtl/>
        </w:rPr>
        <w:t xml:space="preserve"> اللغة </w:t>
      </w:r>
      <w:r w:rsidR="002D4398" w:rsidRPr="00F90744">
        <w:rPr>
          <w:rtl/>
        </w:rPr>
        <w:t>الإنكليزية</w:t>
      </w:r>
      <w:r w:rsidR="00C66713" w:rsidRPr="00F90744">
        <w:rPr>
          <w:rtl/>
        </w:rPr>
        <w:t xml:space="preserve"> في نظام مدريد في 1 أبريل </w:t>
      </w:r>
      <w:r w:rsidR="009C43B0" w:rsidRPr="00F90744">
        <w:rPr>
          <w:rFonts w:hint="cs"/>
          <w:rtl/>
        </w:rPr>
        <w:t>1996،</w:t>
      </w:r>
      <w:r w:rsidR="00C66713" w:rsidRPr="00F90744">
        <w:rPr>
          <w:rtl/>
        </w:rPr>
        <w:t xml:space="preserve"> وأن اللغة الإسبانية </w:t>
      </w:r>
      <w:r w:rsidR="009C43B0" w:rsidRPr="00F90744">
        <w:rPr>
          <w:rFonts w:hint="cs"/>
          <w:rtl/>
        </w:rPr>
        <w:t xml:space="preserve">أدرجت </w:t>
      </w:r>
      <w:r w:rsidR="00C66713" w:rsidRPr="00F90744">
        <w:rPr>
          <w:rtl/>
        </w:rPr>
        <w:t>بعد ثماني سنوات</w:t>
      </w:r>
      <w:r w:rsidR="009C43B0" w:rsidRPr="00F90744">
        <w:rPr>
          <w:rFonts w:hint="cs"/>
          <w:rtl/>
        </w:rPr>
        <w:t xml:space="preserve"> من ذلك</w:t>
      </w:r>
      <w:r w:rsidR="00C66713" w:rsidRPr="00F90744">
        <w:rPr>
          <w:rtl/>
        </w:rPr>
        <w:t>، في 1 أبريل 2004</w:t>
      </w:r>
      <w:r w:rsidR="00C7119D" w:rsidRPr="00F90744">
        <w:rPr>
          <w:rFonts w:hint="cs"/>
          <w:rtl/>
        </w:rPr>
        <w:t>.</w:t>
      </w:r>
      <w:r w:rsidR="009C43B0" w:rsidRPr="00F90744">
        <w:rPr>
          <w:rtl/>
        </w:rPr>
        <w:t xml:space="preserve"> </w:t>
      </w:r>
      <w:r w:rsidR="00546FC6" w:rsidRPr="00F90744">
        <w:rPr>
          <w:rFonts w:hint="cs"/>
          <w:rtl/>
        </w:rPr>
        <w:t xml:space="preserve">وقد ينظر </w:t>
      </w:r>
      <w:r w:rsidR="00546FC6" w:rsidRPr="00F90744">
        <w:rPr>
          <w:rtl/>
        </w:rPr>
        <w:t>المكتب الدولي</w:t>
      </w:r>
      <w:r w:rsidR="00546FC6" w:rsidRPr="00F90744">
        <w:rPr>
          <w:rFonts w:hint="cs"/>
          <w:rtl/>
        </w:rPr>
        <w:t xml:space="preserve"> في</w:t>
      </w:r>
      <w:r w:rsidR="00546FC6" w:rsidRPr="00F90744">
        <w:rPr>
          <w:rtl/>
        </w:rPr>
        <w:t xml:space="preserve"> </w:t>
      </w:r>
      <w:r w:rsidR="00546FC6" w:rsidRPr="00F90744">
        <w:rPr>
          <w:rFonts w:hint="cs"/>
          <w:rtl/>
        </w:rPr>
        <w:t xml:space="preserve">إعداد </w:t>
      </w:r>
      <w:r w:rsidR="00C66713" w:rsidRPr="00F90744">
        <w:rPr>
          <w:rtl/>
        </w:rPr>
        <w:t xml:space="preserve">تقرير دوري </w:t>
      </w:r>
      <w:r w:rsidR="00C7119D" w:rsidRPr="00F90744">
        <w:rPr>
          <w:rFonts w:hint="cs"/>
          <w:rtl/>
        </w:rPr>
        <w:t>بشأن</w:t>
      </w:r>
      <w:r w:rsidR="00C7119D" w:rsidRPr="00F90744">
        <w:rPr>
          <w:rtl/>
        </w:rPr>
        <w:t xml:space="preserve"> التقدم المحرز في </w:t>
      </w:r>
      <w:r w:rsidR="00C7119D" w:rsidRPr="00F90744">
        <w:rPr>
          <w:rFonts w:hint="cs"/>
          <w:rtl/>
        </w:rPr>
        <w:t>إدراج</w:t>
      </w:r>
      <w:r w:rsidR="00C7119D" w:rsidRPr="00F90744">
        <w:rPr>
          <w:rtl/>
        </w:rPr>
        <w:t xml:space="preserve"> لغة </w:t>
      </w:r>
      <w:r w:rsidR="00C7119D" w:rsidRPr="00F90744">
        <w:rPr>
          <w:rFonts w:hint="cs"/>
          <w:rtl/>
        </w:rPr>
        <w:t>جديدة يسلم إلى</w:t>
      </w:r>
      <w:r w:rsidR="00C66713" w:rsidRPr="00F90744">
        <w:rPr>
          <w:rtl/>
        </w:rPr>
        <w:t xml:space="preserve"> الفريق </w:t>
      </w:r>
      <w:r w:rsidR="00C7119D" w:rsidRPr="00F90744">
        <w:rPr>
          <w:rFonts w:hint="cs"/>
          <w:rtl/>
        </w:rPr>
        <w:t>العامل</w:t>
      </w:r>
      <w:r w:rsidR="00C66713" w:rsidRPr="00F90744">
        <w:rPr>
          <w:rtl/>
        </w:rPr>
        <w:t xml:space="preserve"> بهدف اتخاذ قرار بشأن إتاحة الفرصة </w:t>
      </w:r>
      <w:r w:rsidR="009C43B0" w:rsidRPr="00F90744">
        <w:rPr>
          <w:rFonts w:hint="cs"/>
          <w:rtl/>
        </w:rPr>
        <w:t>لإدراج</w:t>
      </w:r>
      <w:r w:rsidR="00C66713" w:rsidRPr="00F90744">
        <w:rPr>
          <w:rtl/>
        </w:rPr>
        <w:t xml:space="preserve"> لغات جديدة أخرى.</w:t>
      </w:r>
    </w:p>
    <w:p w:rsidR="00654EBE" w:rsidRPr="008779B9" w:rsidRDefault="00654EBE" w:rsidP="00D27E52">
      <w:pPr>
        <w:pStyle w:val="Heading3"/>
      </w:pPr>
      <w:r w:rsidRPr="008779B9">
        <w:rPr>
          <w:rFonts w:hint="cs"/>
          <w:rtl/>
        </w:rPr>
        <w:t>الترجمة</w:t>
      </w:r>
    </w:p>
    <w:p w:rsidR="00C66713" w:rsidRPr="00F90744" w:rsidRDefault="00C66713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ثمة معيار آخر يمكن أن يتمثل في </w:t>
      </w:r>
      <w:r w:rsidR="00654EBE" w:rsidRPr="00F90744">
        <w:rPr>
          <w:rFonts w:hint="cs"/>
          <w:rtl/>
        </w:rPr>
        <w:t>ضرورة</w:t>
      </w:r>
      <w:r w:rsidRPr="00F90744">
        <w:rPr>
          <w:rtl/>
        </w:rPr>
        <w:t xml:space="preserve"> </w:t>
      </w:r>
      <w:r w:rsidR="00E271BF" w:rsidRPr="00F90744">
        <w:rPr>
          <w:rFonts w:hint="cs"/>
          <w:rtl/>
        </w:rPr>
        <w:t>إدراج</w:t>
      </w:r>
      <w:r w:rsidRPr="00F90744">
        <w:rPr>
          <w:rtl/>
        </w:rPr>
        <w:t xml:space="preserve"> لغات جديدة في نظام مدريد </w:t>
      </w:r>
      <w:r w:rsidR="00654EBE" w:rsidRPr="00F90744">
        <w:rPr>
          <w:rFonts w:hint="cs"/>
          <w:rtl/>
        </w:rPr>
        <w:t>في إطار</w:t>
      </w:r>
      <w:r w:rsidRPr="00F90744">
        <w:rPr>
          <w:rtl/>
        </w:rPr>
        <w:t xml:space="preserve"> ممارسة ترجمة غير مباشرة.</w:t>
      </w:r>
    </w:p>
    <w:p w:rsidR="00390B4F" w:rsidRPr="00F90744" w:rsidRDefault="00390B4F" w:rsidP="00D27E52">
      <w:pPr>
        <w:pStyle w:val="Heading4"/>
      </w:pPr>
      <w:r w:rsidRPr="00F90744">
        <w:rPr>
          <w:rFonts w:hint="cs"/>
          <w:rtl/>
        </w:rPr>
        <w:t>ترجمة مباشرة وغير مباشرة</w:t>
      </w:r>
    </w:p>
    <w:p w:rsidR="00C66713" w:rsidRPr="00F90744" w:rsidRDefault="00390B4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يمكن إجراء الترجمة من اللغة التي </w:t>
      </w:r>
      <w:r w:rsidR="00F1683D" w:rsidRPr="00F90744">
        <w:rPr>
          <w:rFonts w:hint="cs"/>
          <w:rtl/>
        </w:rPr>
        <w:t>حرر بها</w:t>
      </w:r>
      <w:r w:rsidRPr="00F90744">
        <w:rPr>
          <w:rtl/>
        </w:rPr>
        <w:t xml:space="preserve"> نص </w:t>
      </w:r>
      <w:r w:rsidR="00F1683D" w:rsidRPr="00F90744">
        <w:rPr>
          <w:rFonts w:hint="cs"/>
          <w:rtl/>
        </w:rPr>
        <w:t xml:space="preserve">المصدر </w:t>
      </w:r>
      <w:r w:rsidRPr="00F90744">
        <w:rPr>
          <w:rtl/>
        </w:rPr>
        <w:t xml:space="preserve">(يشار إليه فيما يلي باسم "لغة المصدر") مباشرة إلى العديد من اللغات كما هو مطلوب (يشار إليها فيما يلي باسم "اللغات </w:t>
      </w:r>
      <w:r w:rsidR="00F1683D" w:rsidRPr="00F90744">
        <w:rPr>
          <w:rFonts w:hint="cs"/>
          <w:rtl/>
        </w:rPr>
        <w:t>الهدف</w:t>
      </w:r>
      <w:r w:rsidRPr="00F90744">
        <w:rPr>
          <w:rtl/>
        </w:rPr>
        <w:t xml:space="preserve">"). على سبيل </w:t>
      </w:r>
      <w:r w:rsidR="00F1683D" w:rsidRPr="00F90744">
        <w:rPr>
          <w:rFonts w:hint="cs"/>
          <w:rtl/>
        </w:rPr>
        <w:t>المثال،</w:t>
      </w:r>
      <w:r w:rsidRPr="00F90744">
        <w:rPr>
          <w:rtl/>
        </w:rPr>
        <w:t xml:space="preserve"> يمكن ترجمة النص الذي </w:t>
      </w:r>
      <w:r w:rsidR="00F1683D" w:rsidRPr="00F90744">
        <w:rPr>
          <w:rFonts w:hint="cs"/>
          <w:rtl/>
        </w:rPr>
        <w:t>حرر</w:t>
      </w:r>
      <w:r w:rsidRPr="00F90744">
        <w:rPr>
          <w:rtl/>
        </w:rPr>
        <w:t xml:space="preserve"> باللغة الصينية من الصينية مباشرة إلى العربية و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والفرنسية والروسية والإسبانية. </w:t>
      </w:r>
      <w:r w:rsidR="00F1683D" w:rsidRPr="00F90744">
        <w:rPr>
          <w:rFonts w:hint="cs"/>
          <w:rtl/>
        </w:rPr>
        <w:t>و</w:t>
      </w:r>
      <w:r w:rsidRPr="00F90744">
        <w:rPr>
          <w:rtl/>
        </w:rPr>
        <w:t>هذا هو المعروف باسم الترجمة المباشرة.</w:t>
      </w:r>
    </w:p>
    <w:p w:rsidR="002344E4" w:rsidRPr="00F90744" w:rsidRDefault="00F1683D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وكخيار</w:t>
      </w:r>
      <w:r w:rsidR="00617924" w:rsidRPr="00F90744">
        <w:rPr>
          <w:rFonts w:hint="cs"/>
          <w:rtl/>
        </w:rPr>
        <w:t xml:space="preserve"> آخر</w:t>
      </w:r>
      <w:r w:rsidRPr="00F90744">
        <w:rPr>
          <w:rFonts w:hint="cs"/>
          <w:rtl/>
        </w:rPr>
        <w:t>،</w:t>
      </w:r>
      <w:r w:rsidR="002344E4" w:rsidRPr="00F90744">
        <w:rPr>
          <w:rtl/>
        </w:rPr>
        <w:t xml:space="preserve"> يمكن إجراء الترجمة من اللغة المصدر إلى إحدى اللغات </w:t>
      </w:r>
      <w:r w:rsidRPr="00F90744">
        <w:rPr>
          <w:rFonts w:hint="cs"/>
          <w:rtl/>
        </w:rPr>
        <w:t>الهدف،</w:t>
      </w:r>
      <w:r w:rsidR="002344E4" w:rsidRPr="00F90744">
        <w:rPr>
          <w:rtl/>
        </w:rPr>
        <w:t xml:space="preserve"> </w:t>
      </w:r>
      <w:r w:rsidRPr="00F90744">
        <w:rPr>
          <w:rFonts w:hint="cs"/>
          <w:rtl/>
        </w:rPr>
        <w:t>ثم،</w:t>
      </w:r>
      <w:r w:rsidR="002344E4" w:rsidRPr="00F90744">
        <w:rPr>
          <w:rtl/>
        </w:rPr>
        <w:t xml:space="preserve"> من هذه اللغة (المشار إليها فيما يلي باسم "</w:t>
      </w:r>
      <w:r w:rsidR="00617924" w:rsidRPr="00F90744">
        <w:rPr>
          <w:rFonts w:hint="cs"/>
          <w:rtl/>
        </w:rPr>
        <w:t>ال</w:t>
      </w:r>
      <w:r w:rsidR="002344E4" w:rsidRPr="00F90744">
        <w:rPr>
          <w:rtl/>
        </w:rPr>
        <w:t xml:space="preserve">لغة </w:t>
      </w:r>
      <w:r w:rsidR="00617924" w:rsidRPr="00F90744">
        <w:rPr>
          <w:rFonts w:hint="cs"/>
          <w:rtl/>
        </w:rPr>
        <w:t>ال</w:t>
      </w:r>
      <w:r w:rsidRPr="00F90744">
        <w:rPr>
          <w:rFonts w:hint="cs"/>
          <w:rtl/>
        </w:rPr>
        <w:t>انتقالية</w:t>
      </w:r>
      <w:r w:rsidR="002344E4" w:rsidRPr="00F90744">
        <w:rPr>
          <w:rtl/>
        </w:rPr>
        <w:t xml:space="preserve">") إلى اللغات </w:t>
      </w:r>
      <w:r w:rsidRPr="00F90744">
        <w:rPr>
          <w:rFonts w:hint="cs"/>
          <w:rtl/>
        </w:rPr>
        <w:t>الهدف</w:t>
      </w:r>
      <w:r w:rsidR="002344E4" w:rsidRPr="00F90744">
        <w:rPr>
          <w:rtl/>
        </w:rPr>
        <w:t xml:space="preserve"> الأخرى. على سبيل </w:t>
      </w:r>
      <w:r w:rsidRPr="00F90744">
        <w:rPr>
          <w:rFonts w:hint="cs"/>
          <w:rtl/>
        </w:rPr>
        <w:t>المثال،</w:t>
      </w:r>
      <w:r w:rsidR="002344E4" w:rsidRPr="00F90744">
        <w:rPr>
          <w:rtl/>
        </w:rPr>
        <w:t xml:space="preserve"> يمكن ترجمة النص الذي </w:t>
      </w:r>
      <w:r w:rsidR="005B4218" w:rsidRPr="00F90744">
        <w:rPr>
          <w:rFonts w:hint="cs"/>
          <w:rtl/>
        </w:rPr>
        <w:t>حرر</w:t>
      </w:r>
      <w:r w:rsidR="002344E4" w:rsidRPr="00F90744">
        <w:rPr>
          <w:rtl/>
        </w:rPr>
        <w:t xml:space="preserve"> باللغة الصينية إلى </w:t>
      </w:r>
      <w:r w:rsidR="002D4398" w:rsidRPr="00F90744">
        <w:rPr>
          <w:rFonts w:hint="cs"/>
          <w:rtl/>
        </w:rPr>
        <w:t>الإنكليزية</w:t>
      </w:r>
      <w:r w:rsidR="00617924" w:rsidRPr="00F90744">
        <w:rPr>
          <w:rtl/>
        </w:rPr>
        <w:t xml:space="preserve"> </w:t>
      </w:r>
      <w:r w:rsidR="00617924" w:rsidRPr="00F90744">
        <w:rPr>
          <w:rFonts w:hint="cs"/>
          <w:rtl/>
        </w:rPr>
        <w:t>أولاً،</w:t>
      </w:r>
      <w:r w:rsidR="002344E4" w:rsidRPr="00F90744">
        <w:rPr>
          <w:rtl/>
        </w:rPr>
        <w:t xml:space="preserve"> ثم من </w:t>
      </w:r>
      <w:r w:rsidR="002D4398" w:rsidRPr="00F90744">
        <w:rPr>
          <w:rtl/>
        </w:rPr>
        <w:t>الإنكليزية</w:t>
      </w:r>
      <w:r w:rsidR="002344E4" w:rsidRPr="00F90744">
        <w:rPr>
          <w:rtl/>
        </w:rPr>
        <w:t xml:space="preserve"> إلى العربية والفرنسية والروسية والإسبانية. </w:t>
      </w:r>
      <w:r w:rsidR="00617924" w:rsidRPr="00F90744">
        <w:rPr>
          <w:rFonts w:hint="cs"/>
          <w:rtl/>
        </w:rPr>
        <w:t>و</w:t>
      </w:r>
      <w:r w:rsidR="002344E4" w:rsidRPr="00F90744">
        <w:rPr>
          <w:rtl/>
        </w:rPr>
        <w:t>هذا هو المعروف باسم الترجمة غير المباشرة.</w:t>
      </w:r>
    </w:p>
    <w:p w:rsidR="002344E4" w:rsidRPr="00F90744" w:rsidRDefault="002344E4" w:rsidP="00D27E52">
      <w:pPr>
        <w:pStyle w:val="Heading4"/>
        <w:keepNext/>
      </w:pPr>
      <w:r w:rsidRPr="00F90744">
        <w:rPr>
          <w:rtl/>
        </w:rPr>
        <w:t>ممارسة الترجمة في الويبو</w:t>
      </w:r>
    </w:p>
    <w:p w:rsidR="002344E4" w:rsidRPr="00F90744" w:rsidRDefault="002E732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بشكل </w:t>
      </w:r>
      <w:r w:rsidR="005D5784" w:rsidRPr="00F90744">
        <w:rPr>
          <w:rFonts w:hint="cs"/>
          <w:rtl/>
        </w:rPr>
        <w:t>عام،</w:t>
      </w:r>
      <w:r w:rsidRPr="00F90744">
        <w:rPr>
          <w:rtl/>
        </w:rPr>
        <w:t xml:space="preserve"> </w:t>
      </w:r>
      <w:r w:rsidR="00BB5B1D" w:rsidRPr="00F90744">
        <w:rPr>
          <w:rFonts w:hint="cs"/>
          <w:rtl/>
        </w:rPr>
        <w:t>تن</w:t>
      </w:r>
      <w:r w:rsidR="005D5784" w:rsidRPr="00F90744">
        <w:rPr>
          <w:rFonts w:hint="cs"/>
          <w:rtl/>
        </w:rPr>
        <w:t>هج</w:t>
      </w:r>
      <w:r w:rsidRPr="00F90744">
        <w:rPr>
          <w:rtl/>
        </w:rPr>
        <w:t xml:space="preserve"> الويبو ممارسة ترجمة مباشرة. </w:t>
      </w:r>
      <w:r w:rsidR="00BB5B1D" w:rsidRPr="00F90744">
        <w:rPr>
          <w:rFonts w:hint="cs"/>
          <w:rtl/>
        </w:rPr>
        <w:t xml:space="preserve">إذ </w:t>
      </w:r>
      <w:r w:rsidRPr="00F90744">
        <w:rPr>
          <w:rtl/>
        </w:rPr>
        <w:t xml:space="preserve">تُترجم المنشورات والوثائق </w:t>
      </w:r>
      <w:r w:rsidR="00617924" w:rsidRPr="00F90744">
        <w:rPr>
          <w:rFonts w:hint="cs"/>
          <w:rtl/>
        </w:rPr>
        <w:t>المعدة للمناقشة</w:t>
      </w:r>
      <w:r w:rsidRPr="00F90744">
        <w:rPr>
          <w:rtl/>
        </w:rPr>
        <w:t xml:space="preserve"> في الجمعيات العامة للويبو ولجان الويبو وأفرقتها العاملة من لغة المصدر إلى اللغات الرسمية للأمم المتحدة. </w:t>
      </w:r>
      <w:r w:rsidR="005D5784" w:rsidRPr="00F90744">
        <w:rPr>
          <w:rFonts w:hint="cs"/>
          <w:rtl/>
        </w:rPr>
        <w:t>وتترجم</w:t>
      </w:r>
      <w:r w:rsidRPr="00F90744">
        <w:rPr>
          <w:rtl/>
        </w:rPr>
        <w:t xml:space="preserve"> </w:t>
      </w:r>
      <w:r w:rsidR="005D5784" w:rsidRPr="00F90744">
        <w:rPr>
          <w:rFonts w:hint="cs"/>
          <w:rtl/>
        </w:rPr>
        <w:t>التبليغات</w:t>
      </w:r>
      <w:r w:rsidRPr="00F90744">
        <w:rPr>
          <w:rtl/>
        </w:rPr>
        <w:t xml:space="preserve"> </w:t>
      </w:r>
      <w:r w:rsidR="00617924" w:rsidRPr="00F90744">
        <w:rPr>
          <w:rFonts w:hint="cs"/>
          <w:rtl/>
        </w:rPr>
        <w:t>في</w:t>
      </w:r>
      <w:r w:rsidRPr="00F90744">
        <w:rPr>
          <w:rtl/>
        </w:rPr>
        <w:t xml:space="preserve"> نظام مدريد</w:t>
      </w:r>
      <w:r w:rsidR="00617924" w:rsidRPr="00F90744">
        <w:rPr>
          <w:rFonts w:hint="cs"/>
          <w:rtl/>
        </w:rPr>
        <w:t xml:space="preserve"> </w:t>
      </w:r>
      <w:r w:rsidRPr="00F90744">
        <w:rPr>
          <w:rtl/>
        </w:rPr>
        <w:t xml:space="preserve">الواردة بإحدى اللغات المحددة في </w:t>
      </w:r>
      <w:r w:rsidR="005D5784" w:rsidRPr="00F90744">
        <w:rPr>
          <w:rFonts w:hint="cs"/>
          <w:rtl/>
        </w:rPr>
        <w:t>القاعدة</w:t>
      </w:r>
      <w:r w:rsidRPr="00F90744">
        <w:rPr>
          <w:rtl/>
        </w:rPr>
        <w:t xml:space="preserve"> 6 من اللائحة التنفيذية المشتركة مباشرةً إلى اللغتين الأخريين المحددتين في تلك القاعدة. </w:t>
      </w:r>
      <w:r w:rsidR="005D5784" w:rsidRPr="00F90744">
        <w:rPr>
          <w:rFonts w:hint="cs"/>
          <w:rtl/>
        </w:rPr>
        <w:t>كما تن</w:t>
      </w:r>
      <w:r w:rsidR="008779B9">
        <w:rPr>
          <w:rFonts w:hint="cs"/>
          <w:rtl/>
        </w:rPr>
        <w:t>ت</w:t>
      </w:r>
      <w:r w:rsidR="005D5784" w:rsidRPr="00F90744">
        <w:rPr>
          <w:rFonts w:hint="cs"/>
          <w:rtl/>
        </w:rPr>
        <w:t>هج</w:t>
      </w:r>
      <w:r w:rsidRPr="00F90744">
        <w:rPr>
          <w:rtl/>
        </w:rPr>
        <w:t xml:space="preserve"> ممارسة مماثلة للترجمة </w:t>
      </w:r>
      <w:r w:rsidR="00617924" w:rsidRPr="00F90744">
        <w:rPr>
          <w:rFonts w:hint="cs"/>
          <w:rtl/>
        </w:rPr>
        <w:t>في إطار</w:t>
      </w:r>
      <w:r w:rsidRPr="00F90744">
        <w:rPr>
          <w:rtl/>
        </w:rPr>
        <w:t xml:space="preserve"> نظام </w:t>
      </w:r>
      <w:r w:rsidR="005D5784" w:rsidRPr="00F90744">
        <w:rPr>
          <w:rFonts w:hint="cs"/>
          <w:rtl/>
        </w:rPr>
        <w:t xml:space="preserve">لاهاي </w:t>
      </w:r>
      <w:r w:rsidR="00227357" w:rsidRPr="00F90744">
        <w:rPr>
          <w:rFonts w:hint="cs"/>
          <w:rtl/>
        </w:rPr>
        <w:t xml:space="preserve">الذي يطبق </w:t>
      </w:r>
      <w:r w:rsidRPr="00F90744">
        <w:rPr>
          <w:rtl/>
        </w:rPr>
        <w:t>نظام</w:t>
      </w:r>
      <w:r w:rsidR="00227357" w:rsidRPr="00F90744">
        <w:rPr>
          <w:rFonts w:hint="cs"/>
          <w:rtl/>
        </w:rPr>
        <w:t>ا</w:t>
      </w:r>
      <w:r w:rsidRPr="00F90744">
        <w:rPr>
          <w:rtl/>
        </w:rPr>
        <w:t xml:space="preserve"> </w:t>
      </w:r>
      <w:r w:rsidR="005D5784" w:rsidRPr="00F90744">
        <w:rPr>
          <w:rFonts w:hint="cs"/>
          <w:rtl/>
        </w:rPr>
        <w:t>ثلاثي</w:t>
      </w:r>
      <w:r w:rsidRPr="00F90744">
        <w:rPr>
          <w:rtl/>
        </w:rPr>
        <w:t xml:space="preserve"> </w:t>
      </w:r>
      <w:r w:rsidR="005D5784" w:rsidRPr="00F90744">
        <w:rPr>
          <w:rFonts w:hint="cs"/>
          <w:rtl/>
        </w:rPr>
        <w:t>ال</w:t>
      </w:r>
      <w:r w:rsidRPr="00F90744">
        <w:rPr>
          <w:rtl/>
        </w:rPr>
        <w:t>لغات مماثل</w:t>
      </w:r>
      <w:r w:rsidR="00227357" w:rsidRPr="00F90744">
        <w:rPr>
          <w:rFonts w:hint="cs"/>
          <w:rtl/>
        </w:rPr>
        <w:t>ا</w:t>
      </w:r>
      <w:r w:rsidRPr="00F90744">
        <w:rPr>
          <w:rtl/>
        </w:rPr>
        <w:t xml:space="preserve"> لنظام مدريد.</w:t>
      </w:r>
    </w:p>
    <w:p w:rsidR="002E7321" w:rsidRPr="00F90744" w:rsidRDefault="00F1683D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2E7321" w:rsidRPr="00F90744">
        <w:rPr>
          <w:rtl/>
        </w:rPr>
        <w:t xml:space="preserve">تُترجم الوثائق </w:t>
      </w:r>
      <w:r w:rsidR="0099322F" w:rsidRPr="00F90744">
        <w:rPr>
          <w:rFonts w:hint="cs"/>
          <w:rtl/>
        </w:rPr>
        <w:t>في</w:t>
      </w:r>
      <w:r w:rsidR="002E7321" w:rsidRPr="00F90744">
        <w:rPr>
          <w:rtl/>
        </w:rPr>
        <w:t xml:space="preserve"> نظام معاهدة التعاون بشأن البراءات في إطار ممارسة مختلطة تستخدم إما الترجمة المباشرة إلى اللغة </w:t>
      </w:r>
      <w:r w:rsidR="00BB5B1D" w:rsidRPr="00F90744">
        <w:rPr>
          <w:rFonts w:hint="cs"/>
          <w:rtl/>
        </w:rPr>
        <w:t>الهدف</w:t>
      </w:r>
      <w:r w:rsidR="002E7321" w:rsidRPr="00F90744">
        <w:rPr>
          <w:rtl/>
        </w:rPr>
        <w:t xml:space="preserve"> أو الترجمة غير المباشرة من اللغة </w:t>
      </w:r>
      <w:r w:rsidR="002D4398" w:rsidRPr="00F90744">
        <w:rPr>
          <w:rtl/>
        </w:rPr>
        <w:t>الإنكليزية</w:t>
      </w:r>
      <w:r w:rsidR="002E7321" w:rsidRPr="00F90744">
        <w:rPr>
          <w:rtl/>
        </w:rPr>
        <w:t xml:space="preserve"> كلغة </w:t>
      </w:r>
      <w:r w:rsidR="00BB5B1D" w:rsidRPr="00F90744">
        <w:rPr>
          <w:rFonts w:hint="cs"/>
          <w:rtl/>
        </w:rPr>
        <w:t>انتقالية</w:t>
      </w:r>
      <w:r w:rsidR="002E7321" w:rsidRPr="00F90744">
        <w:rPr>
          <w:rtl/>
        </w:rPr>
        <w:t xml:space="preserve">. ومع </w:t>
      </w:r>
      <w:r w:rsidR="00BB5B1D" w:rsidRPr="00F90744">
        <w:rPr>
          <w:rFonts w:hint="cs"/>
          <w:rtl/>
        </w:rPr>
        <w:t>ذلك،</w:t>
      </w:r>
      <w:r w:rsidR="002E7321" w:rsidRPr="00F90744">
        <w:rPr>
          <w:rtl/>
        </w:rPr>
        <w:t xml:space="preserve"> </w:t>
      </w:r>
      <w:r w:rsidR="00BB5B1D" w:rsidRPr="00F90744">
        <w:rPr>
          <w:rFonts w:hint="cs"/>
          <w:rtl/>
        </w:rPr>
        <w:t xml:space="preserve">بينما ينص </w:t>
      </w:r>
      <w:r w:rsidR="002E7321" w:rsidRPr="00F90744">
        <w:rPr>
          <w:rtl/>
        </w:rPr>
        <w:t xml:space="preserve">نظام معاهدة التعاون بشأن </w:t>
      </w:r>
      <w:r w:rsidR="002E7321" w:rsidRPr="00F90744">
        <w:rPr>
          <w:rtl/>
        </w:rPr>
        <w:lastRenderedPageBreak/>
        <w:t>البراءات على عدة لغات</w:t>
      </w:r>
      <w:r w:rsidR="00BB5B1D" w:rsidRPr="00F90744">
        <w:rPr>
          <w:rStyle w:val="FootnoteReference"/>
          <w:rtl/>
        </w:rPr>
        <w:footnoteReference w:id="10"/>
      </w:r>
      <w:r w:rsidR="002E7321" w:rsidRPr="00F90744">
        <w:rPr>
          <w:rtl/>
        </w:rPr>
        <w:t xml:space="preserve"> للإيداع </w:t>
      </w:r>
      <w:r w:rsidR="00BB5B1D" w:rsidRPr="00F90744">
        <w:rPr>
          <w:rFonts w:hint="cs"/>
          <w:rtl/>
        </w:rPr>
        <w:t>والنشر،</w:t>
      </w:r>
      <w:r w:rsidR="002E7321" w:rsidRPr="00F90744">
        <w:rPr>
          <w:rtl/>
        </w:rPr>
        <w:t xml:space="preserve"> </w:t>
      </w:r>
      <w:r w:rsidR="00BB5B1D" w:rsidRPr="00F90744">
        <w:rPr>
          <w:rFonts w:hint="cs"/>
          <w:rtl/>
        </w:rPr>
        <w:t>يظل</w:t>
      </w:r>
      <w:r w:rsidR="002E7321" w:rsidRPr="00F90744">
        <w:rPr>
          <w:rtl/>
        </w:rPr>
        <w:t xml:space="preserve"> المكتب الدولي غير ملزم بترجمة جميع الوثائق </w:t>
      </w:r>
      <w:r w:rsidR="00BB5B1D" w:rsidRPr="00F90744">
        <w:rPr>
          <w:rFonts w:hint="cs"/>
          <w:rtl/>
        </w:rPr>
        <w:t>الواردة</w:t>
      </w:r>
      <w:r w:rsidR="002E7321" w:rsidRPr="00F90744">
        <w:rPr>
          <w:rtl/>
        </w:rPr>
        <w:t xml:space="preserve"> </w:t>
      </w:r>
      <w:r w:rsidR="0099322F" w:rsidRPr="00F90744">
        <w:rPr>
          <w:rFonts w:hint="cs"/>
          <w:rtl/>
        </w:rPr>
        <w:t>ب</w:t>
      </w:r>
      <w:r w:rsidR="002E7321" w:rsidRPr="00F90744">
        <w:rPr>
          <w:rtl/>
        </w:rPr>
        <w:t xml:space="preserve">جميع تلك اللغات. </w:t>
      </w:r>
      <w:r w:rsidR="00BB5B1D" w:rsidRPr="00F90744">
        <w:rPr>
          <w:rFonts w:hint="cs"/>
          <w:rtl/>
        </w:rPr>
        <w:t>و</w:t>
      </w:r>
      <w:r w:rsidR="002E7321" w:rsidRPr="00F90744">
        <w:rPr>
          <w:rtl/>
        </w:rPr>
        <w:t xml:space="preserve">تقتصر الترجمة </w:t>
      </w:r>
      <w:r w:rsidR="004F2B1F" w:rsidRPr="00F90744">
        <w:rPr>
          <w:rFonts w:hint="cs"/>
          <w:rtl/>
        </w:rPr>
        <w:t>في</w:t>
      </w:r>
      <w:r w:rsidR="002E7321" w:rsidRPr="00F90744">
        <w:rPr>
          <w:rtl/>
        </w:rPr>
        <w:t xml:space="preserve"> نظام معاهدة التعاون بشأن البراءات على </w:t>
      </w:r>
      <w:r w:rsidR="00B55389" w:rsidRPr="00F90744">
        <w:rPr>
          <w:rFonts w:hint="cs"/>
          <w:rtl/>
        </w:rPr>
        <w:t>مل</w:t>
      </w:r>
      <w:r w:rsidR="002E7321" w:rsidRPr="00F90744">
        <w:rPr>
          <w:rtl/>
        </w:rPr>
        <w:t>خصات طلبات البراء</w:t>
      </w:r>
      <w:r w:rsidR="004F2B1F" w:rsidRPr="00F90744">
        <w:rPr>
          <w:rFonts w:hint="cs"/>
          <w:rtl/>
        </w:rPr>
        <w:t>ة</w:t>
      </w:r>
      <w:r w:rsidR="002E7321" w:rsidRPr="00F90744">
        <w:rPr>
          <w:rtl/>
        </w:rPr>
        <w:t xml:space="preserve"> والتي يجب نشرها باللغتين </w:t>
      </w:r>
      <w:r w:rsidR="002D4398" w:rsidRPr="00F90744">
        <w:rPr>
          <w:rtl/>
        </w:rPr>
        <w:t>الإنكليزية</w:t>
      </w:r>
      <w:r w:rsidR="002E7321" w:rsidRPr="00F90744">
        <w:rPr>
          <w:rtl/>
        </w:rPr>
        <w:t xml:space="preserve"> والفرنسية وعلى تقارير البحث والفحص التي يجب نشرها باللغة </w:t>
      </w:r>
      <w:r w:rsidR="002D4398" w:rsidRPr="00F90744">
        <w:rPr>
          <w:rtl/>
        </w:rPr>
        <w:t>الإنكليزية</w:t>
      </w:r>
      <w:r w:rsidR="002E7321" w:rsidRPr="00F90744">
        <w:rPr>
          <w:rtl/>
        </w:rPr>
        <w:t>.</w:t>
      </w:r>
    </w:p>
    <w:p w:rsidR="002E7321" w:rsidRPr="00F90744" w:rsidRDefault="001C1CBC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ويحتكم</w:t>
      </w:r>
      <w:r w:rsidR="002E7321" w:rsidRPr="00F90744">
        <w:rPr>
          <w:rtl/>
        </w:rPr>
        <w:t xml:space="preserve"> نظام مدريد </w:t>
      </w:r>
      <w:r w:rsidR="00FB325E" w:rsidRPr="00F90744">
        <w:rPr>
          <w:rFonts w:hint="cs"/>
          <w:rtl/>
        </w:rPr>
        <w:t xml:space="preserve">على </w:t>
      </w:r>
      <w:r w:rsidR="002E7321" w:rsidRPr="00F90744">
        <w:rPr>
          <w:rtl/>
        </w:rPr>
        <w:t xml:space="preserve">قاعدة بيانات للترجمة </w:t>
      </w:r>
      <w:r w:rsidRPr="00F90744">
        <w:rPr>
          <w:rFonts w:hint="cs"/>
          <w:rtl/>
        </w:rPr>
        <w:t>تتضمن</w:t>
      </w:r>
      <w:r w:rsidR="002E7321" w:rsidRPr="00F90744">
        <w:rPr>
          <w:rtl/>
        </w:rPr>
        <w:t xml:space="preserve"> أكثر من مليوني </w:t>
      </w:r>
      <w:r w:rsidR="003209E0" w:rsidRPr="00F90744">
        <w:rPr>
          <w:rFonts w:hint="cs"/>
          <w:rtl/>
        </w:rPr>
        <w:t>دلالة</w:t>
      </w:r>
      <w:r w:rsidR="002E7321" w:rsidRPr="00F90744">
        <w:rPr>
          <w:rtl/>
        </w:rPr>
        <w:t xml:space="preserve"> في كل لغة من لغات نظام مدريد </w:t>
      </w:r>
      <w:r w:rsidR="00E526FB" w:rsidRPr="00F90744">
        <w:rPr>
          <w:rFonts w:hint="cs"/>
          <w:rtl/>
        </w:rPr>
        <w:t>معمول بها</w:t>
      </w:r>
      <w:r w:rsidR="002E7321" w:rsidRPr="00F90744">
        <w:rPr>
          <w:rtl/>
        </w:rPr>
        <w:t xml:space="preserve">. </w:t>
      </w:r>
      <w:r w:rsidR="00E526FB" w:rsidRPr="00F90744">
        <w:rPr>
          <w:rFonts w:hint="cs"/>
          <w:rtl/>
        </w:rPr>
        <w:t>و</w:t>
      </w:r>
      <w:r w:rsidR="00E526FB" w:rsidRPr="00F90744">
        <w:rPr>
          <w:rtl/>
        </w:rPr>
        <w:t xml:space="preserve">قد تتكون </w:t>
      </w:r>
      <w:r w:rsidR="002E7321" w:rsidRPr="00F90744">
        <w:rPr>
          <w:rtl/>
        </w:rPr>
        <w:t xml:space="preserve">كل </w:t>
      </w:r>
      <w:r w:rsidR="003209E0" w:rsidRPr="00F90744">
        <w:rPr>
          <w:rFonts w:hint="cs"/>
          <w:rtl/>
        </w:rPr>
        <w:t>دلالة</w:t>
      </w:r>
      <w:r w:rsidR="002E7321" w:rsidRPr="00F90744">
        <w:rPr>
          <w:rtl/>
        </w:rPr>
        <w:t xml:space="preserve"> من عدة كلمات. </w:t>
      </w:r>
      <w:r w:rsidR="00E526FB" w:rsidRPr="00F90744">
        <w:rPr>
          <w:rFonts w:hint="cs"/>
          <w:rtl/>
        </w:rPr>
        <w:t xml:space="preserve">وقد </w:t>
      </w:r>
      <w:r w:rsidR="00FB325E" w:rsidRPr="00F90744">
        <w:rPr>
          <w:rFonts w:hint="cs"/>
          <w:rtl/>
        </w:rPr>
        <w:t>استنبطت</w:t>
      </w:r>
      <w:r w:rsidR="002E7321" w:rsidRPr="00F90744">
        <w:rPr>
          <w:rtl/>
        </w:rPr>
        <w:t xml:space="preserve"> معظم </w:t>
      </w:r>
      <w:r w:rsidR="0063386F" w:rsidRPr="00F90744">
        <w:rPr>
          <w:rFonts w:hint="cs"/>
          <w:rtl/>
        </w:rPr>
        <w:t xml:space="preserve">المؤشرات </w:t>
      </w:r>
      <w:r w:rsidR="002E7321" w:rsidRPr="00F90744">
        <w:rPr>
          <w:rtl/>
        </w:rPr>
        <w:t xml:space="preserve">الموجودة في قاعدة البيانات تلك من السجل الدولي وهي تتوافق مع تلك </w:t>
      </w:r>
      <w:r w:rsidR="0063386F" w:rsidRPr="00F90744">
        <w:rPr>
          <w:rFonts w:hint="cs"/>
          <w:rtl/>
        </w:rPr>
        <w:t xml:space="preserve">المؤشرات </w:t>
      </w:r>
      <w:r w:rsidR="003209E0" w:rsidRPr="00F90744">
        <w:rPr>
          <w:rFonts w:hint="cs"/>
          <w:rtl/>
        </w:rPr>
        <w:t>المتداولة في</w:t>
      </w:r>
      <w:r w:rsidR="002E7321" w:rsidRPr="00F90744">
        <w:rPr>
          <w:rtl/>
        </w:rPr>
        <w:t xml:space="preserve"> الترجمة </w:t>
      </w:r>
      <w:r w:rsidR="00FB325E" w:rsidRPr="00F90744">
        <w:rPr>
          <w:rFonts w:hint="cs"/>
          <w:rtl/>
        </w:rPr>
        <w:t>المحررة يدويا</w:t>
      </w:r>
      <w:r w:rsidR="002E7321" w:rsidRPr="00F90744">
        <w:rPr>
          <w:rtl/>
        </w:rPr>
        <w:t xml:space="preserve"> إلى لغة معينة </w:t>
      </w:r>
      <w:r w:rsidR="00FA61E0" w:rsidRPr="00F90744">
        <w:rPr>
          <w:rFonts w:hint="cs"/>
          <w:rtl/>
        </w:rPr>
        <w:t>والتي طالما أعطت</w:t>
      </w:r>
      <w:r w:rsidR="002E7321" w:rsidRPr="00F90744">
        <w:rPr>
          <w:rtl/>
        </w:rPr>
        <w:t xml:space="preserve"> النتيجة</w:t>
      </w:r>
      <w:r w:rsidR="003209E0" w:rsidRPr="00F90744">
        <w:rPr>
          <w:rFonts w:hint="cs"/>
          <w:rtl/>
        </w:rPr>
        <w:t xml:space="preserve"> نفسها دائما</w:t>
      </w:r>
      <w:r w:rsidR="002E7321" w:rsidRPr="00F90744">
        <w:rPr>
          <w:rtl/>
        </w:rPr>
        <w:t xml:space="preserve">. </w:t>
      </w:r>
      <w:r w:rsidR="00E526FB" w:rsidRPr="00F90744">
        <w:rPr>
          <w:rFonts w:hint="cs"/>
          <w:rtl/>
        </w:rPr>
        <w:t>و</w:t>
      </w:r>
      <w:r w:rsidR="002E7321" w:rsidRPr="00F90744">
        <w:rPr>
          <w:rtl/>
        </w:rPr>
        <w:t>يقوم المكتب الدولي بتحديث قاعدة البيانات هذه باستمرار بإضافة مصطلحات جديدة.</w:t>
      </w:r>
    </w:p>
    <w:p w:rsidR="002E7321" w:rsidRPr="00F90744" w:rsidRDefault="00FB325E" w:rsidP="008779B9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وتترجم</w:t>
      </w:r>
      <w:r w:rsidR="002E7321" w:rsidRPr="00F90744">
        <w:rPr>
          <w:rtl/>
        </w:rPr>
        <w:t xml:space="preserve"> </w:t>
      </w:r>
      <w:r w:rsidRPr="00F90744">
        <w:rPr>
          <w:rFonts w:hint="cs"/>
          <w:rtl/>
        </w:rPr>
        <w:t>ال</w:t>
      </w:r>
      <w:r w:rsidR="002E7321" w:rsidRPr="00F90744">
        <w:rPr>
          <w:rtl/>
        </w:rPr>
        <w:t>طلبات و</w:t>
      </w:r>
      <w:r w:rsidRPr="00F90744">
        <w:rPr>
          <w:rFonts w:hint="cs"/>
          <w:rtl/>
        </w:rPr>
        <w:t>التماسات التدوين</w:t>
      </w:r>
      <w:r w:rsidR="002E7321" w:rsidRPr="00F90744">
        <w:rPr>
          <w:rtl/>
        </w:rPr>
        <w:t xml:space="preserve"> بعد </w:t>
      </w:r>
      <w:r w:rsidR="00AA2B19" w:rsidRPr="00F90744">
        <w:rPr>
          <w:rFonts w:hint="cs"/>
          <w:rtl/>
        </w:rPr>
        <w:t>استكمال</w:t>
      </w:r>
      <w:r w:rsidR="002E7321" w:rsidRPr="00F90744">
        <w:rPr>
          <w:rtl/>
        </w:rPr>
        <w:t xml:space="preserve"> </w:t>
      </w:r>
      <w:r w:rsidRPr="00F90744">
        <w:rPr>
          <w:rFonts w:hint="cs"/>
          <w:rtl/>
        </w:rPr>
        <w:t>الفحص</w:t>
      </w:r>
      <w:r w:rsidR="002E7321" w:rsidRPr="00F90744">
        <w:rPr>
          <w:rtl/>
        </w:rPr>
        <w:t xml:space="preserve"> بنجاح ولكن </w:t>
      </w:r>
      <w:r w:rsidRPr="00F90744">
        <w:rPr>
          <w:rFonts w:hint="cs"/>
          <w:rtl/>
        </w:rPr>
        <w:t xml:space="preserve">أيضا </w:t>
      </w:r>
      <w:r w:rsidR="002E7321" w:rsidRPr="00F90744">
        <w:rPr>
          <w:rtl/>
        </w:rPr>
        <w:t xml:space="preserve">قبل التسجيل أو </w:t>
      </w:r>
      <w:r w:rsidRPr="00F90744">
        <w:rPr>
          <w:rFonts w:hint="cs"/>
          <w:rtl/>
        </w:rPr>
        <w:t>التدوين</w:t>
      </w:r>
      <w:r w:rsidR="002E7321" w:rsidRPr="00F90744">
        <w:rPr>
          <w:rtl/>
        </w:rPr>
        <w:t xml:space="preserve">. </w:t>
      </w:r>
      <w:r w:rsidRPr="00F90744">
        <w:rPr>
          <w:rFonts w:hint="cs"/>
          <w:rtl/>
        </w:rPr>
        <w:t>و</w:t>
      </w:r>
      <w:r w:rsidR="002E7321" w:rsidRPr="00F90744">
        <w:rPr>
          <w:rtl/>
        </w:rPr>
        <w:t xml:space="preserve">عندما </w:t>
      </w:r>
      <w:r w:rsidR="00ED7111" w:rsidRPr="00F90744">
        <w:rPr>
          <w:rFonts w:hint="cs"/>
          <w:rtl/>
        </w:rPr>
        <w:t>يحتاج</w:t>
      </w:r>
      <w:r w:rsidR="002E7321" w:rsidRPr="00F90744">
        <w:rPr>
          <w:rtl/>
        </w:rPr>
        <w:t xml:space="preserve"> </w:t>
      </w:r>
      <w:r w:rsidR="00AA2B19" w:rsidRPr="00F90744">
        <w:rPr>
          <w:rFonts w:hint="cs"/>
          <w:rtl/>
        </w:rPr>
        <w:t>تبليغ</w:t>
      </w:r>
      <w:r w:rsidR="002E7321" w:rsidRPr="00F90744">
        <w:rPr>
          <w:rtl/>
        </w:rPr>
        <w:t xml:space="preserve"> إلى ترجمة، </w:t>
      </w:r>
      <w:r w:rsidR="00017012" w:rsidRPr="00F90744">
        <w:rPr>
          <w:rFonts w:hint="cs"/>
          <w:rtl/>
        </w:rPr>
        <w:t>تقابل</w:t>
      </w:r>
      <w:r w:rsidR="002E7321" w:rsidRPr="00F90744">
        <w:rPr>
          <w:rtl/>
        </w:rPr>
        <w:t xml:space="preserve"> محتويات </w:t>
      </w:r>
      <w:r w:rsidR="00AA2B19" w:rsidRPr="00F90744">
        <w:rPr>
          <w:rFonts w:hint="cs"/>
          <w:rtl/>
        </w:rPr>
        <w:t>التبليغ</w:t>
      </w:r>
      <w:r w:rsidR="002E7321" w:rsidRPr="00F90744">
        <w:rPr>
          <w:rtl/>
        </w:rPr>
        <w:t xml:space="preserve"> ذات الصلة مع </w:t>
      </w:r>
      <w:r w:rsidR="0063386F" w:rsidRPr="00F90744">
        <w:rPr>
          <w:rFonts w:hint="cs"/>
          <w:rtl/>
        </w:rPr>
        <w:t xml:space="preserve">المؤشرات </w:t>
      </w:r>
      <w:r w:rsidR="002E7321" w:rsidRPr="00F90744">
        <w:rPr>
          <w:rtl/>
        </w:rPr>
        <w:t xml:space="preserve">الموجودة في قاعدة بيانات الترجمة للعثور على </w:t>
      </w:r>
      <w:r w:rsidR="00ED7111" w:rsidRPr="00F90744">
        <w:rPr>
          <w:rFonts w:hint="cs"/>
          <w:rtl/>
        </w:rPr>
        <w:t>مقابل</w:t>
      </w:r>
      <w:r w:rsidR="002E7321" w:rsidRPr="00F90744">
        <w:rPr>
          <w:rtl/>
        </w:rPr>
        <w:t xml:space="preserve">. </w:t>
      </w:r>
      <w:r w:rsidR="00ED7111" w:rsidRPr="00F90744">
        <w:rPr>
          <w:rFonts w:hint="cs"/>
          <w:rtl/>
        </w:rPr>
        <w:t>و</w:t>
      </w:r>
      <w:r w:rsidR="002E7321" w:rsidRPr="00F90744">
        <w:rPr>
          <w:rtl/>
        </w:rPr>
        <w:t xml:space="preserve">في المتوسط، مع </w:t>
      </w:r>
      <w:r w:rsidR="00017012" w:rsidRPr="00F90744">
        <w:rPr>
          <w:rFonts w:hint="cs"/>
          <w:rtl/>
        </w:rPr>
        <w:t>مراعاة</w:t>
      </w:r>
      <w:r w:rsidR="002E7321" w:rsidRPr="00F90744">
        <w:rPr>
          <w:rtl/>
        </w:rPr>
        <w:t xml:space="preserve"> جميع الكلمات في جميع أنواع المعاملات التي </w:t>
      </w:r>
      <w:r w:rsidR="00FC1AE0" w:rsidRPr="00F90744">
        <w:rPr>
          <w:rFonts w:hint="cs"/>
          <w:rtl/>
        </w:rPr>
        <w:t>تعالج في</w:t>
      </w:r>
      <w:r w:rsidR="002E7321" w:rsidRPr="00F90744">
        <w:rPr>
          <w:rtl/>
        </w:rPr>
        <w:t xml:space="preserve"> نظام مدريد وجميع </w:t>
      </w:r>
      <w:r w:rsidR="00ED7111" w:rsidRPr="00F90744">
        <w:rPr>
          <w:rFonts w:hint="cs"/>
          <w:rtl/>
        </w:rPr>
        <w:t>التشكيلات</w:t>
      </w:r>
      <w:r w:rsidR="002E7321" w:rsidRPr="00F90744">
        <w:rPr>
          <w:rtl/>
        </w:rPr>
        <w:t xml:space="preserve"> </w:t>
      </w:r>
      <w:r w:rsidR="00ED7111" w:rsidRPr="00F90744">
        <w:rPr>
          <w:rFonts w:hint="cs"/>
          <w:rtl/>
        </w:rPr>
        <w:t>اللغوية</w:t>
      </w:r>
      <w:r w:rsidR="002E7321" w:rsidRPr="00F90744">
        <w:rPr>
          <w:rtl/>
        </w:rPr>
        <w:t xml:space="preserve"> الممكنة</w:t>
      </w:r>
      <w:r w:rsidR="00B72045" w:rsidRPr="00F90744">
        <w:rPr>
          <w:rFonts w:hint="cs"/>
          <w:rtl/>
        </w:rPr>
        <w:t>،</w:t>
      </w:r>
      <w:r w:rsidR="002E7321" w:rsidRPr="00F90744">
        <w:rPr>
          <w:rtl/>
        </w:rPr>
        <w:t xml:space="preserve"> </w:t>
      </w:r>
      <w:r w:rsidR="00ED7111" w:rsidRPr="00F90744">
        <w:rPr>
          <w:rFonts w:hint="cs"/>
          <w:rtl/>
        </w:rPr>
        <w:t>يُعثر</w:t>
      </w:r>
      <w:r w:rsidR="002E7321" w:rsidRPr="00F90744">
        <w:rPr>
          <w:rtl/>
        </w:rPr>
        <w:t xml:space="preserve"> على </w:t>
      </w:r>
      <w:r w:rsidR="00ED7111" w:rsidRPr="00F90744">
        <w:rPr>
          <w:rFonts w:hint="cs"/>
          <w:rtl/>
        </w:rPr>
        <w:t>مقابل</w:t>
      </w:r>
      <w:r w:rsidR="002E7321" w:rsidRPr="00F90744">
        <w:rPr>
          <w:rtl/>
        </w:rPr>
        <w:t xml:space="preserve"> في 61 في المائة من الحالات.</w:t>
      </w:r>
    </w:p>
    <w:p w:rsidR="002E7321" w:rsidRPr="00F90744" w:rsidRDefault="00FB2450" w:rsidP="008779B9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وتعالج</w:t>
      </w:r>
      <w:r w:rsidR="002E7321" w:rsidRPr="00F90744">
        <w:rPr>
          <w:rtl/>
        </w:rPr>
        <w:t xml:space="preserve"> </w:t>
      </w:r>
      <w:r w:rsidR="0063386F" w:rsidRPr="00F90744">
        <w:rPr>
          <w:rFonts w:hint="cs"/>
          <w:rtl/>
        </w:rPr>
        <w:t xml:space="preserve">المؤشرات </w:t>
      </w:r>
      <w:r w:rsidR="002E7321" w:rsidRPr="00F90744">
        <w:rPr>
          <w:rtl/>
        </w:rPr>
        <w:t xml:space="preserve">غير الموجودة في قاعدة بيانات الترجمة من خلال أداة ترجمة </w:t>
      </w:r>
      <w:r w:rsidRPr="00F90744">
        <w:rPr>
          <w:rFonts w:hint="cs"/>
          <w:rtl/>
        </w:rPr>
        <w:t>آلية</w:t>
      </w:r>
      <w:r w:rsidR="002E7321" w:rsidRPr="00F90744">
        <w:rPr>
          <w:rtl/>
        </w:rPr>
        <w:t xml:space="preserve"> </w:t>
      </w:r>
      <w:r w:rsidR="00CC3024" w:rsidRPr="00F90744">
        <w:rPr>
          <w:rFonts w:hint="cs"/>
          <w:rtl/>
        </w:rPr>
        <w:t>طورتها</w:t>
      </w:r>
      <w:r w:rsidR="002E7321" w:rsidRPr="00F90744">
        <w:rPr>
          <w:rtl/>
        </w:rPr>
        <w:t xml:space="preserve"> الويبو توفر اقتراحاً للترجمة. </w:t>
      </w:r>
      <w:r w:rsidR="00FC1AE0" w:rsidRPr="00F90744">
        <w:rPr>
          <w:rFonts w:hint="cs"/>
          <w:rtl/>
        </w:rPr>
        <w:t>و</w:t>
      </w:r>
      <w:r w:rsidR="002E7321" w:rsidRPr="00F90744">
        <w:rPr>
          <w:rtl/>
        </w:rPr>
        <w:t>في معظم المعاملات، يقوم المترجم يدويا</w:t>
      </w:r>
      <w:r w:rsidR="003052A5">
        <w:rPr>
          <w:rFonts w:hint="cs"/>
          <w:rtl/>
        </w:rPr>
        <w:t>ً</w:t>
      </w:r>
      <w:r w:rsidR="002E7321" w:rsidRPr="00F90744">
        <w:rPr>
          <w:rtl/>
        </w:rPr>
        <w:t xml:space="preserve"> بتحرير اقتراح الترجمة. </w:t>
      </w:r>
      <w:r w:rsidRPr="00F90744">
        <w:rPr>
          <w:rFonts w:hint="cs"/>
          <w:rtl/>
        </w:rPr>
        <w:t xml:space="preserve">ويستعان في </w:t>
      </w:r>
      <w:r w:rsidR="002E7321" w:rsidRPr="00F90744">
        <w:rPr>
          <w:rtl/>
        </w:rPr>
        <w:t>معظم العمل التحرير</w:t>
      </w:r>
      <w:r w:rsidRPr="00F90744">
        <w:rPr>
          <w:rFonts w:hint="cs"/>
          <w:rtl/>
        </w:rPr>
        <w:t>ي</w:t>
      </w:r>
      <w:r w:rsidR="002E7321" w:rsidRPr="00F90744">
        <w:rPr>
          <w:rtl/>
        </w:rPr>
        <w:t xml:space="preserve"> بمصادر خارجية. </w:t>
      </w:r>
      <w:r w:rsidR="00CC3024" w:rsidRPr="00F90744">
        <w:rPr>
          <w:rFonts w:hint="cs"/>
          <w:rtl/>
        </w:rPr>
        <w:t>و</w:t>
      </w:r>
      <w:r w:rsidR="002E7321" w:rsidRPr="00F90744">
        <w:rPr>
          <w:rtl/>
        </w:rPr>
        <w:t xml:space="preserve">في المتوسط، </w:t>
      </w:r>
      <w:r w:rsidR="00CC3024" w:rsidRPr="00F90744">
        <w:rPr>
          <w:rFonts w:hint="cs"/>
          <w:rtl/>
        </w:rPr>
        <w:t>يستغرق</w:t>
      </w:r>
      <w:r w:rsidR="002E7321" w:rsidRPr="00F90744">
        <w:rPr>
          <w:rtl/>
        </w:rPr>
        <w:t xml:space="preserve"> </w:t>
      </w:r>
      <w:r w:rsidR="00CC3024" w:rsidRPr="00F90744">
        <w:rPr>
          <w:rFonts w:hint="cs"/>
          <w:rtl/>
        </w:rPr>
        <w:t>ا</w:t>
      </w:r>
      <w:r w:rsidR="002E7321" w:rsidRPr="00F90744">
        <w:rPr>
          <w:rtl/>
        </w:rPr>
        <w:t xml:space="preserve">لتحرير أسبوعًا. </w:t>
      </w:r>
      <w:r w:rsidR="00CC3024" w:rsidRPr="00F90744">
        <w:rPr>
          <w:rFonts w:hint="cs"/>
          <w:rtl/>
        </w:rPr>
        <w:t>و</w:t>
      </w:r>
      <w:r w:rsidR="002E7321" w:rsidRPr="00F90744">
        <w:rPr>
          <w:rtl/>
        </w:rPr>
        <w:t>ي</w:t>
      </w:r>
      <w:r w:rsidR="005F4E3A" w:rsidRPr="00F90744">
        <w:rPr>
          <w:rFonts w:hint="cs"/>
          <w:rtl/>
        </w:rPr>
        <w:t>راقب</w:t>
      </w:r>
      <w:r w:rsidR="002E7321" w:rsidRPr="00F90744">
        <w:rPr>
          <w:rtl/>
        </w:rPr>
        <w:t xml:space="preserve"> المكتب الدولي جودة الأعمال التي </w:t>
      </w:r>
      <w:r w:rsidR="005F4E3A" w:rsidRPr="00F90744">
        <w:rPr>
          <w:rFonts w:hint="cs"/>
          <w:rtl/>
        </w:rPr>
        <w:t>تحرر</w:t>
      </w:r>
      <w:r w:rsidR="002E7321" w:rsidRPr="00F90744">
        <w:rPr>
          <w:rtl/>
        </w:rPr>
        <w:t xml:space="preserve"> خارجي</w:t>
      </w:r>
      <w:r w:rsidR="00783FED" w:rsidRPr="00F90744">
        <w:rPr>
          <w:rFonts w:hint="cs"/>
          <w:rtl/>
        </w:rPr>
        <w:t>ا</w:t>
      </w:r>
      <w:r w:rsidR="002E7321" w:rsidRPr="00F90744">
        <w:rPr>
          <w:rtl/>
        </w:rPr>
        <w:t xml:space="preserve"> </w:t>
      </w:r>
      <w:r w:rsidR="005F4E3A" w:rsidRPr="00F90744">
        <w:rPr>
          <w:rFonts w:hint="cs"/>
          <w:rtl/>
        </w:rPr>
        <w:t>من خلال</w:t>
      </w:r>
      <w:r w:rsidR="002E7321" w:rsidRPr="00F90744">
        <w:rPr>
          <w:rtl/>
        </w:rPr>
        <w:t xml:space="preserve"> التحقق من عينة عشوائية من حوالي 7 في المائة من العمل الذي </w:t>
      </w:r>
      <w:r w:rsidR="005F4E3A" w:rsidRPr="00F90744">
        <w:rPr>
          <w:rFonts w:hint="cs"/>
          <w:rtl/>
        </w:rPr>
        <w:t>حرّر</w:t>
      </w:r>
      <w:r w:rsidR="002E7321" w:rsidRPr="00F90744">
        <w:rPr>
          <w:rtl/>
        </w:rPr>
        <w:t>.</w:t>
      </w:r>
    </w:p>
    <w:p w:rsidR="002E7321" w:rsidRPr="00F90744" w:rsidRDefault="009C66C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ووحده</w:t>
      </w:r>
      <w:r w:rsidR="002E7321" w:rsidRPr="00F90744">
        <w:rPr>
          <w:rtl/>
        </w:rPr>
        <w:t xml:space="preserve"> المترجم الذي لغته الأولى هي اللغة </w:t>
      </w:r>
      <w:r w:rsidRPr="00F90744">
        <w:rPr>
          <w:rFonts w:hint="cs"/>
          <w:rtl/>
        </w:rPr>
        <w:t>الهدف،</w:t>
      </w:r>
      <w:r w:rsidR="002E7321" w:rsidRPr="00F90744">
        <w:rPr>
          <w:rtl/>
        </w:rPr>
        <w:t xml:space="preserve"> يمكنه ترجمة وتحرير ومراقبة جودة الترجمة إلى تلك اللغة. </w:t>
      </w:r>
      <w:r w:rsidRPr="00F90744">
        <w:rPr>
          <w:rFonts w:hint="cs"/>
          <w:rtl/>
        </w:rPr>
        <w:t>ف</w:t>
      </w:r>
      <w:r w:rsidR="002E7321" w:rsidRPr="00F90744">
        <w:rPr>
          <w:rtl/>
        </w:rPr>
        <w:t xml:space="preserve">على سبيل المثال، </w:t>
      </w:r>
      <w:r w:rsidRPr="00F90744">
        <w:rPr>
          <w:rFonts w:hint="cs"/>
          <w:rtl/>
        </w:rPr>
        <w:t>وحده</w:t>
      </w:r>
      <w:r w:rsidR="002E7321" w:rsidRPr="00F90744">
        <w:rPr>
          <w:rtl/>
        </w:rPr>
        <w:t xml:space="preserve"> المترجم الذي لغته الأولى هي الإسبانية يمكنه أن يترجم إلى الإسبانية، ويحرر الترجمة الآلية إلى الإسبانية وي</w:t>
      </w:r>
      <w:r w:rsidRPr="00F90744">
        <w:rPr>
          <w:rFonts w:hint="cs"/>
          <w:rtl/>
        </w:rPr>
        <w:t>راقب</w:t>
      </w:r>
      <w:r w:rsidR="002E7321" w:rsidRPr="00F90744">
        <w:rPr>
          <w:rtl/>
        </w:rPr>
        <w:t xml:space="preserve"> جودة الترجمة المحررة إلى الإسبانية. </w:t>
      </w:r>
      <w:r w:rsidR="00FC202B" w:rsidRPr="00F90744">
        <w:rPr>
          <w:rFonts w:hint="cs"/>
          <w:rtl/>
        </w:rPr>
        <w:t>و</w:t>
      </w:r>
      <w:r w:rsidR="002E7321" w:rsidRPr="00F90744">
        <w:rPr>
          <w:rtl/>
        </w:rPr>
        <w:t xml:space="preserve">من المفضل أن </w:t>
      </w:r>
      <w:r w:rsidR="00FC202B" w:rsidRPr="00F90744">
        <w:rPr>
          <w:rFonts w:hint="cs"/>
          <w:rtl/>
        </w:rPr>
        <w:t>يشرف</w:t>
      </w:r>
      <w:r w:rsidR="002E7321" w:rsidRPr="00F90744">
        <w:rPr>
          <w:rtl/>
        </w:rPr>
        <w:t xml:space="preserve"> </w:t>
      </w:r>
      <w:r w:rsidR="00FC1AE0" w:rsidRPr="00F90744">
        <w:rPr>
          <w:rFonts w:hint="cs"/>
          <w:rtl/>
        </w:rPr>
        <w:t>المراجعون</w:t>
      </w:r>
      <w:r w:rsidR="002E7321" w:rsidRPr="00F90744">
        <w:rPr>
          <w:rtl/>
        </w:rPr>
        <w:t xml:space="preserve"> </w:t>
      </w:r>
      <w:r w:rsidR="00FC202B" w:rsidRPr="00F90744">
        <w:rPr>
          <w:rFonts w:hint="cs"/>
          <w:rtl/>
        </w:rPr>
        <w:t>وحدهم على</w:t>
      </w:r>
      <w:r w:rsidR="002E7321" w:rsidRPr="00F90744">
        <w:rPr>
          <w:rtl/>
        </w:rPr>
        <w:t xml:space="preserve"> مراقبة الجودة.</w:t>
      </w:r>
    </w:p>
    <w:p w:rsidR="002E7321" w:rsidRPr="00F90744" w:rsidRDefault="00F1683D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2E7321" w:rsidRPr="00F90744">
        <w:rPr>
          <w:rtl/>
        </w:rPr>
        <w:t>قد ي</w:t>
      </w:r>
      <w:r w:rsidR="00161AA9" w:rsidRPr="00F90744">
        <w:rPr>
          <w:rFonts w:hint="cs"/>
          <w:rtl/>
        </w:rPr>
        <w:t xml:space="preserve">شكل إدراج </w:t>
      </w:r>
      <w:r w:rsidR="002E7321" w:rsidRPr="00F90744">
        <w:rPr>
          <w:rtl/>
        </w:rPr>
        <w:t xml:space="preserve">لغات جديدة في نظام مدريد فرصة لاستعراض ممارسة الترجمة لأنه، بينما </w:t>
      </w:r>
      <w:r w:rsidR="00161AA9" w:rsidRPr="00F90744">
        <w:rPr>
          <w:rFonts w:hint="cs"/>
          <w:rtl/>
        </w:rPr>
        <w:t>تنص</w:t>
      </w:r>
      <w:r w:rsidR="002E7321" w:rsidRPr="00F90744">
        <w:rPr>
          <w:rtl/>
        </w:rPr>
        <w:t xml:space="preserve"> </w:t>
      </w:r>
      <w:r w:rsidR="00161AA9" w:rsidRPr="00F90744">
        <w:rPr>
          <w:rFonts w:hint="cs"/>
          <w:rtl/>
        </w:rPr>
        <w:t xml:space="preserve">القاعدة </w:t>
      </w:r>
      <w:r w:rsidR="00180CC3" w:rsidRPr="00F90744">
        <w:rPr>
          <w:rFonts w:hint="cs"/>
          <w:rtl/>
        </w:rPr>
        <w:t>6(4)</w:t>
      </w:r>
      <w:r w:rsidR="007F5113" w:rsidRPr="00F90744">
        <w:rPr>
          <w:rFonts w:hint="cs"/>
          <w:rtl/>
        </w:rPr>
        <w:t xml:space="preserve"> </w:t>
      </w:r>
      <w:r w:rsidR="00161AA9" w:rsidRPr="00F90744">
        <w:rPr>
          <w:rFonts w:hint="cs"/>
          <w:rtl/>
        </w:rPr>
        <w:t>من</w:t>
      </w:r>
      <w:r w:rsidR="002E7321" w:rsidRPr="00F90744">
        <w:rPr>
          <w:rtl/>
        </w:rPr>
        <w:t xml:space="preserve"> اللائحة التنفيذية المشتركة</w:t>
      </w:r>
      <w:r w:rsidR="00161AA9" w:rsidRPr="00F90744">
        <w:rPr>
          <w:rFonts w:hint="cs"/>
          <w:rtl/>
        </w:rPr>
        <w:t>،</w:t>
      </w:r>
      <w:r w:rsidR="002E7321" w:rsidRPr="00F90744">
        <w:rPr>
          <w:rtl/>
        </w:rPr>
        <w:t xml:space="preserve"> </w:t>
      </w:r>
      <w:r w:rsidR="00161AA9" w:rsidRPr="00F90744">
        <w:rPr>
          <w:rFonts w:hint="cs"/>
          <w:rtl/>
        </w:rPr>
        <w:t>على إجراء</w:t>
      </w:r>
      <w:r w:rsidR="00161AA9" w:rsidRPr="00F90744">
        <w:rPr>
          <w:rtl/>
        </w:rPr>
        <w:t xml:space="preserve"> </w:t>
      </w:r>
      <w:r w:rsidR="002E7321" w:rsidRPr="00F90744">
        <w:rPr>
          <w:rtl/>
        </w:rPr>
        <w:t xml:space="preserve">المكتب الدولي الترجمات اللازمة لتشغيل نظام </w:t>
      </w:r>
      <w:r w:rsidR="00161AA9" w:rsidRPr="00F90744">
        <w:rPr>
          <w:rFonts w:hint="cs"/>
          <w:rtl/>
        </w:rPr>
        <w:t>مدريد،</w:t>
      </w:r>
      <w:r w:rsidR="002E7321" w:rsidRPr="00F90744">
        <w:rPr>
          <w:rtl/>
        </w:rPr>
        <w:t xml:space="preserve"> لا </w:t>
      </w:r>
      <w:r w:rsidR="00161AA9" w:rsidRPr="00F90744">
        <w:rPr>
          <w:rFonts w:hint="cs"/>
          <w:rtl/>
        </w:rPr>
        <w:t>تقضي</w:t>
      </w:r>
      <w:r w:rsidR="002E7321" w:rsidRPr="00F90744">
        <w:rPr>
          <w:rtl/>
        </w:rPr>
        <w:t xml:space="preserve"> القاعدة </w:t>
      </w:r>
      <w:r w:rsidR="00191539" w:rsidRPr="00F90744">
        <w:rPr>
          <w:rFonts w:hint="cs"/>
          <w:rtl/>
        </w:rPr>
        <w:t>تطبيق</w:t>
      </w:r>
      <w:r w:rsidR="002E7321" w:rsidRPr="00F90744">
        <w:rPr>
          <w:rtl/>
        </w:rPr>
        <w:t xml:space="preserve"> ممارسة ترجمة معينة.</w:t>
      </w:r>
    </w:p>
    <w:p w:rsidR="00E16C5E" w:rsidRPr="00F90744" w:rsidRDefault="00191539" w:rsidP="00D27E52">
      <w:pPr>
        <w:pStyle w:val="Heading4"/>
        <w:keepNext/>
        <w:rPr>
          <w:rtl/>
        </w:rPr>
      </w:pPr>
      <w:r w:rsidRPr="00F90744">
        <w:rPr>
          <w:rFonts w:hint="cs"/>
          <w:rtl/>
        </w:rPr>
        <w:t>ا</w:t>
      </w:r>
      <w:r w:rsidR="00E16C5E" w:rsidRPr="00F90744">
        <w:rPr>
          <w:rtl/>
        </w:rPr>
        <w:t>لآثار المترتبة على ممارسات الترجمة المباشرة وغير المباشرة</w:t>
      </w:r>
    </w:p>
    <w:p w:rsidR="00E16C5E" w:rsidRPr="00D27E52" w:rsidRDefault="00E16C5E" w:rsidP="00D27E52">
      <w:pPr>
        <w:pStyle w:val="Heading5"/>
      </w:pPr>
      <w:r w:rsidRPr="00D27E52">
        <w:rPr>
          <w:rtl/>
        </w:rPr>
        <w:t xml:space="preserve">الآثار المترتبة على </w:t>
      </w:r>
      <w:r w:rsidR="00E040EC" w:rsidRPr="00D27E52">
        <w:rPr>
          <w:rFonts w:hint="cs"/>
          <w:rtl/>
        </w:rPr>
        <w:t>الجدول الزمني</w:t>
      </w:r>
    </w:p>
    <w:p w:rsidR="00161AA9" w:rsidRPr="00F90744" w:rsidRDefault="00E040EC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في إطار نهج</w:t>
      </w:r>
      <w:r w:rsidR="00E16C5E" w:rsidRPr="00F90744">
        <w:rPr>
          <w:rtl/>
        </w:rPr>
        <w:t xml:space="preserve"> ممارسة الترجمة </w:t>
      </w:r>
      <w:r w:rsidRPr="00F90744">
        <w:rPr>
          <w:rFonts w:hint="cs"/>
          <w:rtl/>
        </w:rPr>
        <w:t>المباشرة،</w:t>
      </w:r>
      <w:r w:rsidR="00E16C5E" w:rsidRPr="00F90744">
        <w:rPr>
          <w:rtl/>
        </w:rPr>
        <w:t xml:space="preserve"> </w:t>
      </w:r>
      <w:r w:rsidR="00705B70" w:rsidRPr="00F90744">
        <w:rPr>
          <w:rFonts w:hint="cs"/>
          <w:rtl/>
        </w:rPr>
        <w:t>تعالج</w:t>
      </w:r>
      <w:r w:rsidR="00E16C5E" w:rsidRPr="00F90744">
        <w:rPr>
          <w:rtl/>
        </w:rPr>
        <w:t xml:space="preserve"> الترجمة إلى كل لغة من اللغات </w:t>
      </w:r>
      <w:r w:rsidR="00705B70" w:rsidRPr="00F90744">
        <w:rPr>
          <w:rFonts w:hint="cs"/>
          <w:rtl/>
        </w:rPr>
        <w:t>الهدف</w:t>
      </w:r>
      <w:r w:rsidR="00E16C5E" w:rsidRPr="00F90744">
        <w:rPr>
          <w:rtl/>
        </w:rPr>
        <w:t xml:space="preserve"> بالتوازي. </w:t>
      </w:r>
      <w:r w:rsidR="00705B70" w:rsidRPr="00F90744">
        <w:rPr>
          <w:rFonts w:hint="cs"/>
          <w:rtl/>
        </w:rPr>
        <w:t>و</w:t>
      </w:r>
      <w:r w:rsidR="00E16C5E" w:rsidRPr="00F90744">
        <w:rPr>
          <w:rtl/>
        </w:rPr>
        <w:t xml:space="preserve">سيؤدي الانتقال إلى ممارسة ترجمة غير مباشرة إلى إضافة خطوة ترجمة من </w:t>
      </w:r>
      <w:r w:rsidR="00705B70" w:rsidRPr="00F90744">
        <w:rPr>
          <w:rFonts w:hint="cs"/>
          <w:rtl/>
        </w:rPr>
        <w:t xml:space="preserve">اللغة </w:t>
      </w:r>
      <w:r w:rsidR="00E16C5E" w:rsidRPr="00F90744">
        <w:rPr>
          <w:rtl/>
        </w:rPr>
        <w:t xml:space="preserve">المصدر إلى لغة </w:t>
      </w:r>
      <w:r w:rsidR="00191539" w:rsidRPr="00F90744">
        <w:rPr>
          <w:rFonts w:hint="cs"/>
          <w:rtl/>
        </w:rPr>
        <w:t>انتقالية</w:t>
      </w:r>
      <w:r w:rsidR="00E16C5E" w:rsidRPr="00F90744">
        <w:rPr>
          <w:rtl/>
        </w:rPr>
        <w:t xml:space="preserve">، مما قد </w:t>
      </w:r>
      <w:r w:rsidR="003D1510" w:rsidRPr="00F90744">
        <w:rPr>
          <w:rFonts w:hint="cs"/>
          <w:rtl/>
        </w:rPr>
        <w:t>يمدد</w:t>
      </w:r>
      <w:r w:rsidR="00E16C5E" w:rsidRPr="00F90744">
        <w:rPr>
          <w:rtl/>
        </w:rPr>
        <w:t xml:space="preserve"> </w:t>
      </w:r>
      <w:r w:rsidR="00770480" w:rsidRPr="00F90744">
        <w:rPr>
          <w:rFonts w:hint="cs"/>
          <w:rtl/>
        </w:rPr>
        <w:t>المدة</w:t>
      </w:r>
      <w:r w:rsidR="00770480" w:rsidRPr="00F90744">
        <w:rPr>
          <w:rtl/>
        </w:rPr>
        <w:t xml:space="preserve"> اللازم</w:t>
      </w:r>
      <w:r w:rsidR="00770480" w:rsidRPr="00F90744">
        <w:rPr>
          <w:rFonts w:hint="cs"/>
          <w:rtl/>
        </w:rPr>
        <w:t>ة</w:t>
      </w:r>
      <w:r w:rsidR="00770480" w:rsidRPr="00F90744">
        <w:rPr>
          <w:rtl/>
        </w:rPr>
        <w:t xml:space="preserve"> </w:t>
      </w:r>
      <w:r w:rsidR="00770480" w:rsidRPr="00F90744">
        <w:rPr>
          <w:rFonts w:hint="cs"/>
          <w:rtl/>
        </w:rPr>
        <w:t>للمعالجة</w:t>
      </w:r>
      <w:r w:rsidR="00E16C5E" w:rsidRPr="00F90744">
        <w:rPr>
          <w:rtl/>
        </w:rPr>
        <w:t xml:space="preserve">. ومع </w:t>
      </w:r>
      <w:r w:rsidR="00FF5714" w:rsidRPr="00F90744">
        <w:rPr>
          <w:rFonts w:hint="cs"/>
          <w:rtl/>
        </w:rPr>
        <w:t>ذلك،</w:t>
      </w:r>
      <w:r w:rsidR="00E16C5E" w:rsidRPr="00F90744">
        <w:rPr>
          <w:rtl/>
        </w:rPr>
        <w:t xml:space="preserve"> فإن الترجمة أصبحت الآن مدعومة بأدوات </w:t>
      </w:r>
      <w:r w:rsidR="00FF5714" w:rsidRPr="00F90744">
        <w:rPr>
          <w:rFonts w:hint="cs"/>
          <w:rtl/>
        </w:rPr>
        <w:t>متطورة</w:t>
      </w:r>
      <w:r w:rsidR="00E16C5E" w:rsidRPr="00F90744">
        <w:rPr>
          <w:rtl/>
        </w:rPr>
        <w:t xml:space="preserve"> أدت إلى زيادة الإنتاجية </w:t>
      </w:r>
      <w:r w:rsidR="00455315" w:rsidRPr="00F90744">
        <w:rPr>
          <w:rFonts w:hint="cs"/>
          <w:rtl/>
        </w:rPr>
        <w:t>وتقليص</w:t>
      </w:r>
      <w:r w:rsidR="00E16C5E" w:rsidRPr="00F90744">
        <w:rPr>
          <w:rtl/>
        </w:rPr>
        <w:t xml:space="preserve"> </w:t>
      </w:r>
      <w:r w:rsidR="00455315" w:rsidRPr="00F90744">
        <w:rPr>
          <w:rFonts w:hint="cs"/>
          <w:rtl/>
        </w:rPr>
        <w:t>المدة</w:t>
      </w:r>
      <w:r w:rsidR="00E16C5E" w:rsidRPr="00F90744">
        <w:rPr>
          <w:rtl/>
        </w:rPr>
        <w:t xml:space="preserve"> اللازم</w:t>
      </w:r>
      <w:r w:rsidR="00455315" w:rsidRPr="00F90744">
        <w:rPr>
          <w:rFonts w:hint="cs"/>
          <w:rtl/>
        </w:rPr>
        <w:t>ة</w:t>
      </w:r>
      <w:r w:rsidR="00E16C5E" w:rsidRPr="00F90744">
        <w:rPr>
          <w:rtl/>
        </w:rPr>
        <w:t xml:space="preserve"> لترجمة نص معين. </w:t>
      </w:r>
      <w:r w:rsidR="00FF5714" w:rsidRPr="00F90744">
        <w:rPr>
          <w:rFonts w:hint="cs"/>
          <w:rtl/>
        </w:rPr>
        <w:t>لذلك،</w:t>
      </w:r>
      <w:r w:rsidR="00E16C5E" w:rsidRPr="00F90744">
        <w:rPr>
          <w:rtl/>
        </w:rPr>
        <w:t xml:space="preserve"> بينما تؤدي ممارسة الترجمة غير المباشرة إلى زيادة </w:t>
      </w:r>
      <w:r w:rsidR="00455315" w:rsidRPr="00F90744">
        <w:rPr>
          <w:rFonts w:hint="cs"/>
          <w:rtl/>
        </w:rPr>
        <w:t>مدة</w:t>
      </w:r>
      <w:r w:rsidR="00E16C5E" w:rsidRPr="00F90744">
        <w:rPr>
          <w:rtl/>
        </w:rPr>
        <w:t xml:space="preserve"> </w:t>
      </w:r>
      <w:r w:rsidR="00FF5714" w:rsidRPr="00F90744">
        <w:rPr>
          <w:rFonts w:hint="cs"/>
          <w:rtl/>
        </w:rPr>
        <w:t>المعالجة،</w:t>
      </w:r>
      <w:r w:rsidR="00E16C5E" w:rsidRPr="00F90744">
        <w:rPr>
          <w:rtl/>
        </w:rPr>
        <w:t xml:space="preserve"> فإن هذه الزيادة ستكون معقولة.</w:t>
      </w:r>
    </w:p>
    <w:p w:rsidR="00E16C5E" w:rsidRPr="00F90744" w:rsidRDefault="00B3560B" w:rsidP="00D27E52">
      <w:pPr>
        <w:pStyle w:val="Heading5"/>
      </w:pPr>
      <w:r w:rsidRPr="00F90744">
        <w:rPr>
          <w:rFonts w:hint="cs"/>
          <w:rtl/>
        </w:rPr>
        <w:t>ال</w:t>
      </w:r>
      <w:r w:rsidR="00E16C5E" w:rsidRPr="00F90744">
        <w:rPr>
          <w:rFonts w:hint="cs"/>
          <w:rtl/>
        </w:rPr>
        <w:t>آثار</w:t>
      </w:r>
      <w:r w:rsidR="00455315" w:rsidRPr="00F90744">
        <w:rPr>
          <w:rFonts w:hint="cs"/>
          <w:rtl/>
        </w:rPr>
        <w:t xml:space="preserve"> المترتبة على</w:t>
      </w:r>
      <w:r w:rsidR="00E16C5E" w:rsidRPr="00F90744">
        <w:rPr>
          <w:rFonts w:hint="cs"/>
          <w:rtl/>
        </w:rPr>
        <w:t xml:space="preserve"> الجودة </w:t>
      </w:r>
    </w:p>
    <w:p w:rsidR="00E16C5E" w:rsidRPr="00F90744" w:rsidRDefault="00E16C5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lastRenderedPageBreak/>
        <w:t xml:space="preserve">قد تؤدي ممارسة الترجمة المباشرة إلى إنتاج ترجمة عالية </w:t>
      </w:r>
      <w:r w:rsidR="00455315" w:rsidRPr="00F90744">
        <w:rPr>
          <w:rFonts w:hint="cs"/>
          <w:rtl/>
        </w:rPr>
        <w:t>الجودة</w:t>
      </w:r>
      <w:r w:rsidRPr="00F90744">
        <w:rPr>
          <w:rtl/>
        </w:rPr>
        <w:t xml:space="preserve"> مقارنة بالترجمة غير المباشرة. </w:t>
      </w:r>
      <w:r w:rsidR="00455315" w:rsidRPr="00F90744">
        <w:rPr>
          <w:rFonts w:hint="cs"/>
          <w:rtl/>
        </w:rPr>
        <w:t>و</w:t>
      </w:r>
      <w:r w:rsidR="00301692">
        <w:rPr>
          <w:rtl/>
        </w:rPr>
        <w:t>نظر</w:t>
      </w:r>
      <w:r w:rsidRPr="00F90744">
        <w:rPr>
          <w:rtl/>
        </w:rPr>
        <w:t>ا</w:t>
      </w:r>
      <w:r w:rsidR="00301692">
        <w:rPr>
          <w:rFonts w:hint="cs"/>
          <w:rtl/>
        </w:rPr>
        <w:t>ً</w:t>
      </w:r>
      <w:r w:rsidRPr="00F90744">
        <w:rPr>
          <w:rtl/>
        </w:rPr>
        <w:t xml:space="preserve"> لأن الترجمة </w:t>
      </w:r>
      <w:r w:rsidR="00455315" w:rsidRPr="00F90744">
        <w:rPr>
          <w:rFonts w:hint="cs"/>
          <w:rtl/>
        </w:rPr>
        <w:t>تعالج</w:t>
      </w:r>
      <w:r w:rsidRPr="00F90744">
        <w:rPr>
          <w:rtl/>
        </w:rPr>
        <w:t xml:space="preserve"> بشكل متوازٍ، </w:t>
      </w:r>
      <w:r w:rsidR="00AF349C" w:rsidRPr="00F90744">
        <w:rPr>
          <w:rFonts w:hint="cs"/>
          <w:rtl/>
        </w:rPr>
        <w:t xml:space="preserve">فإن ضعف </w:t>
      </w:r>
      <w:r w:rsidRPr="00F90744">
        <w:rPr>
          <w:rtl/>
        </w:rPr>
        <w:t xml:space="preserve">جودة ترجمة </w:t>
      </w:r>
      <w:r w:rsidR="00AF349C" w:rsidRPr="00F90744">
        <w:rPr>
          <w:rFonts w:hint="cs"/>
          <w:rtl/>
        </w:rPr>
        <w:t>إلى</w:t>
      </w:r>
      <w:r w:rsidRPr="00F90744">
        <w:rPr>
          <w:rtl/>
        </w:rPr>
        <w:t xml:space="preserve"> لغة واحدة لن </w:t>
      </w:r>
      <w:r w:rsidR="00AF349C" w:rsidRPr="00F90744">
        <w:rPr>
          <w:rFonts w:hint="cs"/>
          <w:rtl/>
        </w:rPr>
        <w:t>ي</w:t>
      </w:r>
      <w:r w:rsidR="00301692">
        <w:rPr>
          <w:rtl/>
        </w:rPr>
        <w:t>ؤثر سلب</w:t>
      </w:r>
      <w:r w:rsidRPr="00F90744">
        <w:rPr>
          <w:rtl/>
        </w:rPr>
        <w:t>ا</w:t>
      </w:r>
      <w:r w:rsidR="00301692">
        <w:rPr>
          <w:rFonts w:hint="cs"/>
          <w:rtl/>
        </w:rPr>
        <w:t>ً</w:t>
      </w:r>
      <w:r w:rsidRPr="00F90744">
        <w:rPr>
          <w:rtl/>
        </w:rPr>
        <w:t xml:space="preserve"> على جودة الترجمة إلى لغات أخرى. </w:t>
      </w:r>
      <w:r w:rsidR="00455315" w:rsidRPr="00F90744">
        <w:rPr>
          <w:rFonts w:hint="cs"/>
          <w:rtl/>
        </w:rPr>
        <w:t>ورغم</w:t>
      </w:r>
      <w:r w:rsidRPr="00F90744">
        <w:rPr>
          <w:rtl/>
        </w:rPr>
        <w:t xml:space="preserve"> أن </w:t>
      </w:r>
      <w:r w:rsidR="009A5181" w:rsidRPr="00F90744">
        <w:rPr>
          <w:rFonts w:hint="cs"/>
          <w:rtl/>
        </w:rPr>
        <w:t xml:space="preserve">عنصر </w:t>
      </w:r>
      <w:r w:rsidRPr="00F90744">
        <w:rPr>
          <w:rtl/>
        </w:rPr>
        <w:t xml:space="preserve">الجودة قد </w:t>
      </w:r>
      <w:r w:rsidR="00B3560B" w:rsidRPr="00F90744">
        <w:rPr>
          <w:rFonts w:hint="cs"/>
          <w:rtl/>
        </w:rPr>
        <w:t>ي</w:t>
      </w:r>
      <w:r w:rsidRPr="00F90744">
        <w:rPr>
          <w:rtl/>
        </w:rPr>
        <w:t>كون مشكل</w:t>
      </w:r>
      <w:r w:rsidR="009A5181" w:rsidRPr="00F90744">
        <w:rPr>
          <w:rFonts w:hint="cs"/>
          <w:rtl/>
        </w:rPr>
        <w:t>ا</w:t>
      </w:r>
      <w:r w:rsidRPr="00F90744">
        <w:rPr>
          <w:rtl/>
        </w:rPr>
        <w:t xml:space="preserve"> في ترجمة النصوص المعقدة، إلا أن مؤشرات السلع والخدمات، في معظمها، عبارة عن نصوص قصيرة وبسيطة، مما يزيد من احتمال الحصول على نتيجة </w:t>
      </w:r>
      <w:r w:rsidR="009A5181" w:rsidRPr="00F90744">
        <w:rPr>
          <w:rFonts w:hint="cs"/>
          <w:rtl/>
        </w:rPr>
        <w:t>مرضية</w:t>
      </w:r>
      <w:r w:rsidRPr="00F90744">
        <w:rPr>
          <w:rtl/>
        </w:rPr>
        <w:t xml:space="preserve"> من خلال ممارسة ترجمة غير مباشرة. لذلك، عندما يتعلق الأمر بمؤشرات السلع والخدمات، فإن ميزة الجودة الناتجة عن ممارسة الترجمة المباشرة قد تكون هامشية مقارنة بالجودة </w:t>
      </w:r>
      <w:r w:rsidR="009A5181" w:rsidRPr="00F90744">
        <w:rPr>
          <w:rFonts w:hint="cs"/>
          <w:rtl/>
        </w:rPr>
        <w:t>المحصل عليها</w:t>
      </w:r>
      <w:r w:rsidRPr="00F90744">
        <w:rPr>
          <w:rtl/>
        </w:rPr>
        <w:t xml:space="preserve"> من خلال ممارسة ترجمة غير مباشرة.</w:t>
      </w:r>
    </w:p>
    <w:p w:rsidR="00EB0635" w:rsidRPr="00141D24" w:rsidRDefault="00B3560B" w:rsidP="00D27E52">
      <w:pPr>
        <w:pStyle w:val="Heading5"/>
        <w:rPr>
          <w:rtl/>
        </w:rPr>
      </w:pPr>
      <w:r w:rsidRPr="00141D24">
        <w:rPr>
          <w:rFonts w:hint="cs"/>
          <w:rtl/>
        </w:rPr>
        <w:t>ال</w:t>
      </w:r>
      <w:r w:rsidR="00191539" w:rsidRPr="00141D24">
        <w:rPr>
          <w:rtl/>
        </w:rPr>
        <w:t>آثار</w:t>
      </w:r>
      <w:r w:rsidRPr="00141D24">
        <w:rPr>
          <w:rFonts w:hint="cs"/>
          <w:rtl/>
        </w:rPr>
        <w:t xml:space="preserve"> المترتبة على</w:t>
      </w:r>
      <w:r w:rsidR="00191539" w:rsidRPr="00141D24">
        <w:rPr>
          <w:rtl/>
        </w:rPr>
        <w:t xml:space="preserve"> التكلفة</w:t>
      </w:r>
      <w:r w:rsidR="00B63C62" w:rsidRPr="00141D24">
        <w:rPr>
          <w:rFonts w:hint="cs"/>
          <w:rtl/>
        </w:rPr>
        <w:t xml:space="preserve"> </w:t>
      </w:r>
    </w:p>
    <w:p w:rsidR="00EB0635" w:rsidRPr="00F90744" w:rsidRDefault="0019153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141D24">
        <w:rPr>
          <w:rtl/>
        </w:rPr>
        <w:t xml:space="preserve">من شأن ممارسة الترجمة غير المباشرة أن تخفض تكلفة </w:t>
      </w:r>
      <w:r w:rsidR="00B63C62" w:rsidRPr="00141D24">
        <w:rPr>
          <w:rFonts w:hint="cs"/>
          <w:rtl/>
        </w:rPr>
        <w:t>إدراج</w:t>
      </w:r>
      <w:r w:rsidRPr="00141D24">
        <w:rPr>
          <w:rtl/>
        </w:rPr>
        <w:t xml:space="preserve"> لغات جديدة. </w:t>
      </w:r>
      <w:r w:rsidR="00B63C62" w:rsidRPr="00141D24">
        <w:rPr>
          <w:rFonts w:hint="cs"/>
          <w:rtl/>
        </w:rPr>
        <w:t>وفي إطار</w:t>
      </w:r>
      <w:r w:rsidRPr="00141D24">
        <w:rPr>
          <w:rtl/>
        </w:rPr>
        <w:t xml:space="preserve"> ممارسة الترجمة المباشرة، </w:t>
      </w:r>
      <w:r w:rsidR="00B63C62" w:rsidRPr="00141D24">
        <w:rPr>
          <w:rFonts w:hint="cs"/>
          <w:rtl/>
        </w:rPr>
        <w:t>ستترجم</w:t>
      </w:r>
      <w:r w:rsidRPr="00141D24">
        <w:rPr>
          <w:rtl/>
        </w:rPr>
        <w:t xml:space="preserve"> </w:t>
      </w:r>
      <w:r w:rsidR="00B63C62" w:rsidRPr="00141D24">
        <w:rPr>
          <w:rFonts w:hint="cs"/>
          <w:rtl/>
        </w:rPr>
        <w:t>التبليغات</w:t>
      </w:r>
      <w:r w:rsidRPr="00141D24">
        <w:rPr>
          <w:rtl/>
        </w:rPr>
        <w:t xml:space="preserve"> </w:t>
      </w:r>
      <w:r w:rsidR="00076AE3" w:rsidRPr="00141D24">
        <w:rPr>
          <w:rFonts w:hint="cs"/>
          <w:rtl/>
        </w:rPr>
        <w:t>في</w:t>
      </w:r>
      <w:r w:rsidRPr="00141D24">
        <w:rPr>
          <w:rtl/>
        </w:rPr>
        <w:t xml:space="preserve"> نظام مدريد من اللغة التي </w:t>
      </w:r>
      <w:r w:rsidR="00B63C62" w:rsidRPr="00141D24">
        <w:rPr>
          <w:rFonts w:hint="cs"/>
          <w:rtl/>
        </w:rPr>
        <w:t>أدرجت</w:t>
      </w:r>
      <w:r w:rsidRPr="00141D24">
        <w:rPr>
          <w:rtl/>
        </w:rPr>
        <w:t xml:space="preserve"> حديثًا مباشرةً إلى اللغات الثلاث </w:t>
      </w:r>
      <w:r w:rsidR="00B63C62" w:rsidRPr="00141D24">
        <w:rPr>
          <w:rFonts w:hint="cs"/>
          <w:rtl/>
        </w:rPr>
        <w:t>المعمول بها في</w:t>
      </w:r>
      <w:r w:rsidRPr="00141D24">
        <w:rPr>
          <w:rtl/>
        </w:rPr>
        <w:t xml:space="preserve"> نظام </w:t>
      </w:r>
      <w:r w:rsidR="009A5181" w:rsidRPr="00141D24">
        <w:rPr>
          <w:rFonts w:hint="cs"/>
          <w:rtl/>
        </w:rPr>
        <w:t>مدريد،</w:t>
      </w:r>
      <w:r w:rsidRPr="00141D24">
        <w:rPr>
          <w:rtl/>
        </w:rPr>
        <w:t xml:space="preserve"> ومن هذه اللغات مباشرةً إلى اللغة الجديدة. في المقابل، </w:t>
      </w:r>
      <w:r w:rsidR="0016239A" w:rsidRPr="00141D24">
        <w:rPr>
          <w:rFonts w:hint="cs"/>
          <w:rtl/>
        </w:rPr>
        <w:t>في إطار</w:t>
      </w:r>
      <w:r w:rsidRPr="00141D24">
        <w:rPr>
          <w:rtl/>
        </w:rPr>
        <w:t xml:space="preserve"> ممارسة تر</w:t>
      </w:r>
      <w:r w:rsidRPr="00F90744">
        <w:rPr>
          <w:rtl/>
        </w:rPr>
        <w:t xml:space="preserve">جمة غير مباشرة، </w:t>
      </w:r>
      <w:r w:rsidR="0016239A" w:rsidRPr="00F90744">
        <w:rPr>
          <w:rFonts w:hint="cs"/>
          <w:rtl/>
        </w:rPr>
        <w:t>ستترجم</w:t>
      </w:r>
      <w:r w:rsidRPr="00F90744">
        <w:rPr>
          <w:rtl/>
        </w:rPr>
        <w:t xml:space="preserve"> تلك </w:t>
      </w:r>
      <w:r w:rsidR="0016239A" w:rsidRPr="00F90744">
        <w:rPr>
          <w:rFonts w:hint="cs"/>
          <w:rtl/>
        </w:rPr>
        <w:t>التبليغات</w:t>
      </w:r>
      <w:r w:rsidRPr="00F90744">
        <w:rPr>
          <w:rtl/>
        </w:rPr>
        <w:t xml:space="preserve"> من خلال </w:t>
      </w:r>
      <w:r w:rsidR="00062887" w:rsidRPr="00F90744">
        <w:rPr>
          <w:rFonts w:hint="cs"/>
          <w:rtl/>
        </w:rPr>
        <w:t>لغة من</w:t>
      </w:r>
      <w:r w:rsidRPr="00F90744">
        <w:rPr>
          <w:rtl/>
        </w:rPr>
        <w:t xml:space="preserve"> اللغات </w:t>
      </w:r>
      <w:r w:rsidR="00062887" w:rsidRPr="00F90744">
        <w:rPr>
          <w:rFonts w:hint="cs"/>
          <w:rtl/>
        </w:rPr>
        <w:t>المعمول بها في</w:t>
      </w:r>
      <w:r w:rsidRPr="00F90744">
        <w:rPr>
          <w:rtl/>
        </w:rPr>
        <w:t xml:space="preserve"> نظام مدريد مما سيتيح للمكتب الدولي الاستفادة من البنية التحتية الحالية للترجمة وخفض تكلفة </w:t>
      </w:r>
      <w:r w:rsidR="00022107" w:rsidRPr="00F90744">
        <w:rPr>
          <w:rFonts w:hint="cs"/>
          <w:rtl/>
        </w:rPr>
        <w:t>إدراج</w:t>
      </w:r>
      <w:r w:rsidRPr="00F90744">
        <w:rPr>
          <w:rtl/>
        </w:rPr>
        <w:t xml:space="preserve"> لغة جديدة.</w:t>
      </w:r>
      <w:r w:rsidR="00E35430" w:rsidRPr="00F90744">
        <w:rPr>
          <w:rFonts w:hint="cs"/>
          <w:rtl/>
        </w:rPr>
        <w:t xml:space="preserve"> </w:t>
      </w:r>
    </w:p>
    <w:p w:rsidR="00191539" w:rsidRPr="00F90744" w:rsidRDefault="00E35430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191539" w:rsidRPr="00F90744">
        <w:rPr>
          <w:rtl/>
        </w:rPr>
        <w:t xml:space="preserve">على سبيل المثال، </w:t>
      </w:r>
      <w:r w:rsidRPr="00F90744">
        <w:rPr>
          <w:rFonts w:hint="cs"/>
          <w:rtl/>
        </w:rPr>
        <w:t>في حالة</w:t>
      </w:r>
      <w:r w:rsidR="00191539" w:rsidRPr="00F90744">
        <w:rPr>
          <w:rtl/>
        </w:rPr>
        <w:t xml:space="preserve"> أصبحت اللغة الصينية لغة جديدة </w:t>
      </w:r>
      <w:r w:rsidR="00D42932" w:rsidRPr="00F90744">
        <w:rPr>
          <w:rFonts w:hint="cs"/>
          <w:rtl/>
        </w:rPr>
        <w:t xml:space="preserve">في </w:t>
      </w:r>
      <w:r w:rsidR="00191539" w:rsidRPr="00F90744">
        <w:rPr>
          <w:rtl/>
        </w:rPr>
        <w:t>نظام مدريد، و</w:t>
      </w:r>
      <w:r w:rsidR="00076AE3" w:rsidRPr="00F90744">
        <w:rPr>
          <w:rFonts w:hint="cs"/>
          <w:rtl/>
        </w:rPr>
        <w:t>في ظل</w:t>
      </w:r>
      <w:r w:rsidR="00191539" w:rsidRPr="00F90744">
        <w:rPr>
          <w:rtl/>
        </w:rPr>
        <w:t xml:space="preserve"> ممارسة ترجمة غير مباشرة، </w:t>
      </w:r>
      <w:r w:rsidR="00076AE3" w:rsidRPr="00F90744">
        <w:rPr>
          <w:rFonts w:hint="cs"/>
          <w:rtl/>
        </w:rPr>
        <w:t>فس</w:t>
      </w:r>
      <w:r w:rsidR="00191539" w:rsidRPr="00F90744">
        <w:rPr>
          <w:rtl/>
        </w:rPr>
        <w:t xml:space="preserve">تترجم </w:t>
      </w:r>
      <w:r w:rsidR="001E04BE" w:rsidRPr="00F90744">
        <w:rPr>
          <w:rFonts w:hint="cs"/>
          <w:rtl/>
        </w:rPr>
        <w:t>التبليغات</w:t>
      </w:r>
      <w:r w:rsidR="00076AE3" w:rsidRPr="00F90744">
        <w:rPr>
          <w:rFonts w:hint="cs"/>
          <w:rtl/>
        </w:rPr>
        <w:t xml:space="preserve"> المحررة</w:t>
      </w:r>
      <w:r w:rsidR="00191539" w:rsidRPr="00F90744">
        <w:rPr>
          <w:rtl/>
        </w:rPr>
        <w:t xml:space="preserve"> باللغة الصينية، على سبيل المثال، إلى اللغة </w:t>
      </w:r>
      <w:r w:rsidR="002D4398" w:rsidRPr="00F90744">
        <w:rPr>
          <w:rtl/>
        </w:rPr>
        <w:t>الإنكليزية</w:t>
      </w:r>
      <w:r w:rsidR="00191539" w:rsidRPr="00F90744">
        <w:rPr>
          <w:rtl/>
        </w:rPr>
        <w:t xml:space="preserve"> كلغة </w:t>
      </w:r>
      <w:r w:rsidR="001E04BE" w:rsidRPr="00F90744">
        <w:rPr>
          <w:rFonts w:hint="cs"/>
          <w:rtl/>
        </w:rPr>
        <w:t>انتقالية</w:t>
      </w:r>
      <w:r w:rsidR="00191539" w:rsidRPr="00F90744">
        <w:rPr>
          <w:rtl/>
        </w:rPr>
        <w:t xml:space="preserve">، ومن </w:t>
      </w:r>
      <w:r w:rsidR="002D4398" w:rsidRPr="00F90744">
        <w:rPr>
          <w:rtl/>
        </w:rPr>
        <w:t>الإنكليزية</w:t>
      </w:r>
      <w:r w:rsidR="00191539" w:rsidRPr="00F90744">
        <w:rPr>
          <w:rtl/>
        </w:rPr>
        <w:t xml:space="preserve"> إلى الفرنسية والإسبانية. وبالمثل، </w:t>
      </w:r>
      <w:r w:rsidR="001E04BE" w:rsidRPr="00F90744">
        <w:rPr>
          <w:rFonts w:hint="cs"/>
          <w:rtl/>
        </w:rPr>
        <w:t>ست</w:t>
      </w:r>
      <w:r w:rsidR="00191539" w:rsidRPr="00F90744">
        <w:rPr>
          <w:rtl/>
        </w:rPr>
        <w:t xml:space="preserve">ترجم </w:t>
      </w:r>
      <w:r w:rsidR="001E04BE" w:rsidRPr="00F90744">
        <w:rPr>
          <w:rFonts w:hint="cs"/>
          <w:rtl/>
        </w:rPr>
        <w:t>التبليغات</w:t>
      </w:r>
      <w:r w:rsidR="00191539" w:rsidRPr="00F90744">
        <w:rPr>
          <w:rtl/>
        </w:rPr>
        <w:t xml:space="preserve"> باللغتين الفرنسية والإسبانية إلى </w:t>
      </w:r>
      <w:r w:rsidR="002D4398" w:rsidRPr="00F90744">
        <w:rPr>
          <w:rtl/>
        </w:rPr>
        <w:t>الإنكليزية</w:t>
      </w:r>
      <w:r w:rsidR="00191539" w:rsidRPr="00F90744">
        <w:rPr>
          <w:rtl/>
        </w:rPr>
        <w:t xml:space="preserve"> ومن </w:t>
      </w:r>
      <w:r w:rsidR="002D4398" w:rsidRPr="00F90744">
        <w:rPr>
          <w:rtl/>
        </w:rPr>
        <w:t>الإنكليزية</w:t>
      </w:r>
      <w:r w:rsidR="00191539" w:rsidRPr="00F90744">
        <w:rPr>
          <w:rtl/>
        </w:rPr>
        <w:t xml:space="preserve"> إلى الصينية.</w:t>
      </w:r>
    </w:p>
    <w:p w:rsidR="00191539" w:rsidRPr="00F90744" w:rsidRDefault="001E04B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191539" w:rsidRPr="00F90744">
        <w:rPr>
          <w:rtl/>
        </w:rPr>
        <w:t xml:space="preserve">لن تكون هناك قاعدة بيانات للترجمة متاحة بسهولة </w:t>
      </w:r>
      <w:r w:rsidRPr="00F90744">
        <w:rPr>
          <w:rFonts w:hint="cs"/>
          <w:rtl/>
        </w:rPr>
        <w:t>ل</w:t>
      </w:r>
      <w:r w:rsidR="00191539" w:rsidRPr="00F90744">
        <w:rPr>
          <w:rtl/>
        </w:rPr>
        <w:t>أي لغة جديدة</w:t>
      </w:r>
      <w:r w:rsidRPr="00F90744">
        <w:rPr>
          <w:rFonts w:hint="cs"/>
          <w:rtl/>
        </w:rPr>
        <w:t xml:space="preserve"> </w:t>
      </w:r>
      <w:r w:rsidR="00C15209" w:rsidRPr="00F90744">
        <w:rPr>
          <w:rFonts w:hint="cs"/>
          <w:rtl/>
        </w:rPr>
        <w:t>ستدرج</w:t>
      </w:r>
      <w:r w:rsidR="00191539" w:rsidRPr="00F90744">
        <w:rPr>
          <w:rtl/>
        </w:rPr>
        <w:t xml:space="preserve"> في نظام مدريد، ونتيجة لذلك، سيتعين معالجة معظم </w:t>
      </w:r>
      <w:r w:rsidR="0063386F" w:rsidRPr="00F90744">
        <w:rPr>
          <w:rFonts w:hint="cs"/>
          <w:rtl/>
        </w:rPr>
        <w:t>المؤشرات</w:t>
      </w:r>
      <w:r w:rsidR="00076AE3" w:rsidRPr="00F90744">
        <w:rPr>
          <w:rFonts w:hint="cs"/>
          <w:rtl/>
        </w:rPr>
        <w:t xml:space="preserve"> </w:t>
      </w:r>
      <w:r w:rsidR="00191539" w:rsidRPr="00F90744">
        <w:rPr>
          <w:rtl/>
        </w:rPr>
        <w:t xml:space="preserve">من خلال أداة الترجمة التي طورتها الويبو ويتعين </w:t>
      </w:r>
      <w:r w:rsidR="00C15209" w:rsidRPr="00F90744">
        <w:rPr>
          <w:rFonts w:hint="cs"/>
          <w:rtl/>
        </w:rPr>
        <w:t>تحرير</w:t>
      </w:r>
      <w:r w:rsidR="00191539" w:rsidRPr="00F90744">
        <w:rPr>
          <w:rtl/>
        </w:rPr>
        <w:t xml:space="preserve"> الترجمة </w:t>
      </w:r>
      <w:r w:rsidRPr="00F90744">
        <w:rPr>
          <w:rFonts w:hint="cs"/>
          <w:rtl/>
        </w:rPr>
        <w:t>المنتجة</w:t>
      </w:r>
      <w:r w:rsidR="00191539" w:rsidRPr="00F90744">
        <w:rPr>
          <w:rtl/>
        </w:rPr>
        <w:t xml:space="preserve"> </w:t>
      </w:r>
      <w:r w:rsidRPr="00F90744">
        <w:rPr>
          <w:rFonts w:hint="cs"/>
          <w:rtl/>
        </w:rPr>
        <w:t>وإخضاعها</w:t>
      </w:r>
      <w:r w:rsidR="00191539" w:rsidRPr="00F90744">
        <w:rPr>
          <w:rtl/>
        </w:rPr>
        <w:t xml:space="preserve"> </w:t>
      </w:r>
      <w:r w:rsidR="00DF6914" w:rsidRPr="00F90744">
        <w:rPr>
          <w:rFonts w:hint="cs"/>
          <w:rtl/>
        </w:rPr>
        <w:t>لمراقبة</w:t>
      </w:r>
      <w:r w:rsidR="00191539" w:rsidRPr="00F90744">
        <w:rPr>
          <w:rtl/>
        </w:rPr>
        <w:t xml:space="preserve"> الجودة. بمعنى آخر، في البداية، سيكون حجم الترجمة المباشرة من اللغة الجديدة وإليها مرتفعًا.</w:t>
      </w:r>
    </w:p>
    <w:p w:rsidR="00191539" w:rsidRPr="00F90744" w:rsidRDefault="008177C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وفي إطار</w:t>
      </w:r>
      <w:r w:rsidR="00191539" w:rsidRPr="00F90744">
        <w:rPr>
          <w:rtl/>
        </w:rPr>
        <w:t xml:space="preserve"> ممارسة الترجمة المباشرة، يتعين على المكتب الدولي </w:t>
      </w:r>
      <w:r w:rsidR="00F97E0D" w:rsidRPr="00F90744">
        <w:rPr>
          <w:rFonts w:hint="cs"/>
          <w:rtl/>
        </w:rPr>
        <w:t>البحث عن</w:t>
      </w:r>
      <w:r w:rsidR="00191539" w:rsidRPr="00F90744">
        <w:rPr>
          <w:rtl/>
        </w:rPr>
        <w:t xml:space="preserve"> </w:t>
      </w:r>
      <w:r w:rsidR="00DF6914" w:rsidRPr="00F90744">
        <w:rPr>
          <w:rFonts w:hint="cs"/>
          <w:rtl/>
        </w:rPr>
        <w:t>مقدمي</w:t>
      </w:r>
      <w:r w:rsidR="00191539" w:rsidRPr="00F90744">
        <w:rPr>
          <w:rtl/>
        </w:rPr>
        <w:t xml:space="preserve"> الخدمات الذين يمكنهم تقديم أعمال تحرير عالية الجودة في أي </w:t>
      </w:r>
      <w:r w:rsidR="00DF6914" w:rsidRPr="00F90744">
        <w:rPr>
          <w:rFonts w:hint="cs"/>
          <w:rtl/>
        </w:rPr>
        <w:t>تشكيلة</w:t>
      </w:r>
      <w:r w:rsidR="00191539" w:rsidRPr="00F90744">
        <w:rPr>
          <w:rtl/>
        </w:rPr>
        <w:t xml:space="preserve"> لغوية </w:t>
      </w:r>
      <w:r w:rsidR="00DF6914" w:rsidRPr="00F90744">
        <w:rPr>
          <w:rFonts w:hint="cs"/>
          <w:rtl/>
        </w:rPr>
        <w:t>محتملة</w:t>
      </w:r>
      <w:r w:rsidR="00191539" w:rsidRPr="00F90744">
        <w:rPr>
          <w:rtl/>
        </w:rPr>
        <w:t xml:space="preserve">. </w:t>
      </w:r>
      <w:r w:rsidR="00DF6914" w:rsidRPr="00F90744">
        <w:rPr>
          <w:rFonts w:hint="cs"/>
          <w:rtl/>
        </w:rPr>
        <w:t>و</w:t>
      </w:r>
      <w:r w:rsidR="00191539" w:rsidRPr="00F90744">
        <w:rPr>
          <w:rtl/>
        </w:rPr>
        <w:t xml:space="preserve">من الصعب العثور على المهارات المطلوبة لبعض </w:t>
      </w:r>
      <w:r w:rsidR="00DF6914" w:rsidRPr="00F90744">
        <w:rPr>
          <w:rFonts w:hint="cs"/>
          <w:rtl/>
        </w:rPr>
        <w:t>التشكيلات</w:t>
      </w:r>
      <w:r w:rsidR="00191539" w:rsidRPr="00F90744">
        <w:rPr>
          <w:rtl/>
        </w:rPr>
        <w:t xml:space="preserve"> اللغوية وقد تكون </w:t>
      </w:r>
      <w:r w:rsidR="00DF6914" w:rsidRPr="00F90744">
        <w:rPr>
          <w:rFonts w:hint="cs"/>
          <w:rtl/>
        </w:rPr>
        <w:t>مكلفة أكثر</w:t>
      </w:r>
      <w:r w:rsidR="00191539" w:rsidRPr="00F90744">
        <w:rPr>
          <w:rtl/>
        </w:rPr>
        <w:t xml:space="preserve">. </w:t>
      </w:r>
      <w:r w:rsidR="00DF6914" w:rsidRPr="00F90744">
        <w:rPr>
          <w:rFonts w:hint="cs"/>
          <w:rtl/>
        </w:rPr>
        <w:t>و</w:t>
      </w:r>
      <w:r w:rsidR="00191539" w:rsidRPr="00F90744">
        <w:rPr>
          <w:rtl/>
        </w:rPr>
        <w:t xml:space="preserve">سيُطلب من المكتب الدولي أيضًا توفير </w:t>
      </w:r>
      <w:r w:rsidR="00F97E0D" w:rsidRPr="00F90744">
        <w:rPr>
          <w:rFonts w:hint="cs"/>
          <w:rtl/>
        </w:rPr>
        <w:t>مراجعين</w:t>
      </w:r>
      <w:r w:rsidR="00191539" w:rsidRPr="00F90744">
        <w:rPr>
          <w:rtl/>
        </w:rPr>
        <w:t xml:space="preserve"> قادرين على </w:t>
      </w:r>
      <w:r w:rsidR="00DF6914" w:rsidRPr="00F90744">
        <w:rPr>
          <w:rFonts w:hint="cs"/>
          <w:rtl/>
        </w:rPr>
        <w:t>مراجعة</w:t>
      </w:r>
      <w:r w:rsidR="00191539" w:rsidRPr="00F90744">
        <w:rPr>
          <w:rtl/>
        </w:rPr>
        <w:t xml:space="preserve"> العمل الخارجي في جميع هذه </w:t>
      </w:r>
      <w:r w:rsidR="00DF6914" w:rsidRPr="00F90744">
        <w:rPr>
          <w:rFonts w:hint="cs"/>
          <w:rtl/>
        </w:rPr>
        <w:t>التشكيلات</w:t>
      </w:r>
      <w:r w:rsidR="00191539" w:rsidRPr="00F90744">
        <w:rPr>
          <w:rtl/>
        </w:rPr>
        <w:t xml:space="preserve">. في المقابل، </w:t>
      </w:r>
      <w:r w:rsidRPr="00F90744">
        <w:rPr>
          <w:rFonts w:hint="cs"/>
          <w:rtl/>
        </w:rPr>
        <w:t>وفي إطار</w:t>
      </w:r>
      <w:r w:rsidR="00191539" w:rsidRPr="00F90744">
        <w:rPr>
          <w:rtl/>
        </w:rPr>
        <w:t xml:space="preserve"> ممارسة الترجمة غير المباشرة، لن يحتاج المكتب الدولي إلا إلى تأمين خدمات خارجية وموارد داخلية لتحرير ومراجعة أعمال الترجمة بين اللغة التي </w:t>
      </w:r>
      <w:r w:rsidR="00DF6914" w:rsidRPr="00F90744">
        <w:rPr>
          <w:rFonts w:hint="cs"/>
          <w:rtl/>
        </w:rPr>
        <w:t>أدرجت</w:t>
      </w:r>
      <w:r w:rsidR="00191539" w:rsidRPr="00F90744">
        <w:rPr>
          <w:rtl/>
        </w:rPr>
        <w:t xml:space="preserve"> حديثًا و</w:t>
      </w:r>
      <w:r w:rsidR="00DF6914" w:rsidRPr="00F90744">
        <w:rPr>
          <w:rFonts w:hint="cs"/>
          <w:rtl/>
        </w:rPr>
        <w:t>ال</w:t>
      </w:r>
      <w:r w:rsidR="00191539" w:rsidRPr="00F90744">
        <w:rPr>
          <w:rtl/>
        </w:rPr>
        <w:t xml:space="preserve">لغة </w:t>
      </w:r>
      <w:r w:rsidR="00DF6914" w:rsidRPr="00F90744">
        <w:rPr>
          <w:rFonts w:hint="cs"/>
          <w:rtl/>
        </w:rPr>
        <w:t>الانتقالية</w:t>
      </w:r>
      <w:r w:rsidR="00191539" w:rsidRPr="00F90744">
        <w:rPr>
          <w:rtl/>
        </w:rPr>
        <w:t>.</w:t>
      </w:r>
    </w:p>
    <w:p w:rsidR="00191539" w:rsidRPr="00F90744" w:rsidRDefault="0019153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على سبيل المثال، إذا أصبحت الروسية لغة جديدة </w:t>
      </w:r>
      <w:r w:rsidR="001B4054" w:rsidRPr="00F90744">
        <w:rPr>
          <w:rFonts w:hint="cs"/>
          <w:rtl/>
        </w:rPr>
        <w:t xml:space="preserve">في </w:t>
      </w:r>
      <w:r w:rsidRPr="00F90744">
        <w:rPr>
          <w:rtl/>
        </w:rPr>
        <w:t xml:space="preserve">نظام </w:t>
      </w:r>
      <w:r w:rsidR="008177C9" w:rsidRPr="00F90744">
        <w:rPr>
          <w:rFonts w:hint="cs"/>
          <w:rtl/>
        </w:rPr>
        <w:t>مدريد،</w:t>
      </w:r>
      <w:r w:rsidRPr="00F90744">
        <w:rPr>
          <w:rtl/>
        </w:rPr>
        <w:t xml:space="preserve"> </w:t>
      </w:r>
      <w:r w:rsidR="004409F4" w:rsidRPr="00F90744">
        <w:rPr>
          <w:rFonts w:hint="cs"/>
          <w:rtl/>
        </w:rPr>
        <w:t>ف</w:t>
      </w:r>
      <w:r w:rsidR="004409F4" w:rsidRPr="00F90744">
        <w:rPr>
          <w:rtl/>
        </w:rPr>
        <w:t>لن يضطر المكتب الدولي</w:t>
      </w:r>
      <w:r w:rsidR="004409F4" w:rsidRPr="00F90744">
        <w:rPr>
          <w:rFonts w:hint="cs"/>
          <w:rtl/>
        </w:rPr>
        <w:t>،</w:t>
      </w:r>
      <w:r w:rsidR="004409F4" w:rsidRPr="00F90744">
        <w:rPr>
          <w:rtl/>
        </w:rPr>
        <w:t xml:space="preserve"> </w:t>
      </w:r>
      <w:r w:rsidR="004409F4" w:rsidRPr="00F90744">
        <w:rPr>
          <w:rFonts w:hint="cs"/>
          <w:rtl/>
        </w:rPr>
        <w:t>في إطار</w:t>
      </w:r>
      <w:r w:rsidRPr="00F90744">
        <w:rPr>
          <w:rtl/>
        </w:rPr>
        <w:t xml:space="preserve"> ممارسة ترجمة غير </w:t>
      </w:r>
      <w:r w:rsidR="001B4054" w:rsidRPr="00F90744">
        <w:rPr>
          <w:rFonts w:hint="cs"/>
          <w:rtl/>
        </w:rPr>
        <w:t>مباشرة،</w:t>
      </w:r>
      <w:r w:rsidRPr="00F90744">
        <w:rPr>
          <w:rtl/>
        </w:rPr>
        <w:t xml:space="preserve"> إلا إلى تأمين خدمات خارجية وموارد داخلية لتحرير </w:t>
      </w:r>
      <w:r w:rsidR="004409F4" w:rsidRPr="00F90744">
        <w:rPr>
          <w:rFonts w:hint="cs"/>
          <w:rtl/>
        </w:rPr>
        <w:t>ومراجعة</w:t>
      </w:r>
      <w:r w:rsidRPr="00F90744">
        <w:rPr>
          <w:rtl/>
        </w:rPr>
        <w:t xml:space="preserve"> أعمال الترجمة بين </w:t>
      </w:r>
      <w:r w:rsidR="001B4054" w:rsidRPr="00F90744">
        <w:rPr>
          <w:rFonts w:hint="cs"/>
          <w:rtl/>
        </w:rPr>
        <w:t>الروسية،</w:t>
      </w:r>
      <w:r w:rsidRPr="00F90744">
        <w:rPr>
          <w:rtl/>
        </w:rPr>
        <w:t xml:space="preserve"> على سبيل </w:t>
      </w:r>
      <w:r w:rsidR="001B4054" w:rsidRPr="00F90744">
        <w:rPr>
          <w:rFonts w:hint="cs"/>
          <w:rtl/>
        </w:rPr>
        <w:t>المثال،</w:t>
      </w:r>
      <w:r w:rsidRPr="00F90744">
        <w:rPr>
          <w:rtl/>
        </w:rPr>
        <w:t xml:space="preserve"> </w:t>
      </w:r>
      <w:r w:rsidR="004409F4" w:rsidRPr="00F90744">
        <w:rPr>
          <w:rFonts w:hint="cs"/>
          <w:rtl/>
        </w:rPr>
        <w:t>و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</w:t>
      </w:r>
      <w:r w:rsidR="001B4054" w:rsidRPr="00F90744">
        <w:rPr>
          <w:rFonts w:hint="cs"/>
          <w:rtl/>
        </w:rPr>
        <w:t>ك</w:t>
      </w:r>
      <w:r w:rsidRPr="00F90744">
        <w:rPr>
          <w:rtl/>
        </w:rPr>
        <w:t xml:space="preserve">لغة </w:t>
      </w:r>
      <w:r w:rsidR="001B4054" w:rsidRPr="00F90744">
        <w:rPr>
          <w:rFonts w:hint="cs"/>
          <w:rtl/>
        </w:rPr>
        <w:t>انتقالية</w:t>
      </w:r>
      <w:r w:rsidRPr="00F90744">
        <w:rPr>
          <w:rtl/>
        </w:rPr>
        <w:t>.</w:t>
      </w:r>
    </w:p>
    <w:p w:rsidR="00191539" w:rsidRPr="00F90744" w:rsidRDefault="0019153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إن الاختلاف في الآثار المترتبة على التكلفة بين </w:t>
      </w:r>
      <w:r w:rsidR="004409F4" w:rsidRPr="00F90744">
        <w:rPr>
          <w:rFonts w:hint="cs"/>
          <w:rtl/>
        </w:rPr>
        <w:t>الممارستين</w:t>
      </w:r>
      <w:r w:rsidRPr="00F90744">
        <w:rPr>
          <w:rtl/>
        </w:rPr>
        <w:t xml:space="preserve"> يختلف باختلاف اللغة الجديدة التي </w:t>
      </w:r>
      <w:r w:rsidR="004409F4" w:rsidRPr="00F90744">
        <w:rPr>
          <w:rFonts w:hint="cs"/>
          <w:rtl/>
        </w:rPr>
        <w:t>ستدرج</w:t>
      </w:r>
      <w:r w:rsidRPr="00F90744">
        <w:rPr>
          <w:rtl/>
        </w:rPr>
        <w:t xml:space="preserve"> في نظام مدريد والخيار المحدد لهذ</w:t>
      </w:r>
      <w:r w:rsidR="004409F4" w:rsidRPr="00F90744">
        <w:rPr>
          <w:rFonts w:hint="cs"/>
          <w:rtl/>
        </w:rPr>
        <w:t>ا الإدراج</w:t>
      </w:r>
      <w:r w:rsidRPr="00F90744">
        <w:rPr>
          <w:rtl/>
        </w:rPr>
        <w:t xml:space="preserve">. </w:t>
      </w:r>
      <w:r w:rsidR="004409F4" w:rsidRPr="00F90744">
        <w:rPr>
          <w:rFonts w:hint="cs"/>
          <w:rtl/>
        </w:rPr>
        <w:t>وترد</w:t>
      </w:r>
      <w:r w:rsidRPr="00F90744">
        <w:rPr>
          <w:rtl/>
        </w:rPr>
        <w:t xml:space="preserve"> </w:t>
      </w:r>
      <w:r w:rsidR="00DF1F73" w:rsidRPr="00F90744">
        <w:rPr>
          <w:rtl/>
        </w:rPr>
        <w:t>في ملحق هذه الوثيقة</w:t>
      </w:r>
      <w:r w:rsidR="00DF1F73" w:rsidRPr="00F90744">
        <w:rPr>
          <w:rFonts w:hint="cs"/>
          <w:rtl/>
        </w:rPr>
        <w:t xml:space="preserve"> م</w:t>
      </w:r>
      <w:r w:rsidRPr="00F90744">
        <w:rPr>
          <w:rtl/>
        </w:rPr>
        <w:t xml:space="preserve">علومات </w:t>
      </w:r>
      <w:r w:rsidR="004409F4" w:rsidRPr="00F90744">
        <w:rPr>
          <w:rFonts w:hint="cs"/>
          <w:rtl/>
        </w:rPr>
        <w:t>إضافية بشأن</w:t>
      </w:r>
      <w:r w:rsidRPr="00F90744">
        <w:rPr>
          <w:rtl/>
        </w:rPr>
        <w:t xml:space="preserve"> الآثار المترتبة على التكلفة لكلتا </w:t>
      </w:r>
      <w:r w:rsidR="004409F4" w:rsidRPr="00F90744">
        <w:rPr>
          <w:rFonts w:hint="cs"/>
          <w:rtl/>
        </w:rPr>
        <w:t>الممارستين</w:t>
      </w:r>
      <w:r w:rsidRPr="00F90744">
        <w:rPr>
          <w:rtl/>
        </w:rPr>
        <w:t xml:space="preserve"> في إطار كل خيار تنفيذ ممكن.</w:t>
      </w:r>
      <w:r w:rsidR="00DF1F73" w:rsidRPr="00F90744">
        <w:rPr>
          <w:rFonts w:hint="cs"/>
          <w:rtl/>
        </w:rPr>
        <w:t xml:space="preserve"> </w:t>
      </w:r>
    </w:p>
    <w:p w:rsidR="00191539" w:rsidRPr="00F90744" w:rsidRDefault="00191539" w:rsidP="00D27E52">
      <w:pPr>
        <w:pStyle w:val="Heading4"/>
        <w:rPr>
          <w:rtl/>
        </w:rPr>
      </w:pPr>
      <w:r w:rsidRPr="00F90744">
        <w:rPr>
          <w:rtl/>
        </w:rPr>
        <w:t xml:space="preserve">اختيار لغة </w:t>
      </w:r>
      <w:r w:rsidRPr="00F90744">
        <w:rPr>
          <w:rFonts w:hint="cs"/>
          <w:rtl/>
        </w:rPr>
        <w:t>انتقالية</w:t>
      </w:r>
    </w:p>
    <w:p w:rsidR="00191539" w:rsidRPr="00F90744" w:rsidRDefault="0019153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lastRenderedPageBreak/>
        <w:t xml:space="preserve">ينبغي أن تكون </w:t>
      </w:r>
      <w:r w:rsidR="004409F4" w:rsidRPr="00F90744">
        <w:rPr>
          <w:rFonts w:hint="cs"/>
          <w:rtl/>
        </w:rPr>
        <w:t>ال</w:t>
      </w:r>
      <w:r w:rsidRPr="00F90744">
        <w:rPr>
          <w:rtl/>
        </w:rPr>
        <w:t xml:space="preserve">لغة </w:t>
      </w:r>
      <w:r w:rsidR="004409F4" w:rsidRPr="00F90744">
        <w:rPr>
          <w:rFonts w:hint="cs"/>
          <w:rtl/>
        </w:rPr>
        <w:t xml:space="preserve">الانتقالية </w:t>
      </w:r>
      <w:r w:rsidRPr="00F90744">
        <w:rPr>
          <w:rtl/>
        </w:rPr>
        <w:t xml:space="preserve">هي اللغة التي </w:t>
      </w:r>
      <w:r w:rsidR="004409F4" w:rsidRPr="00F90744">
        <w:rPr>
          <w:rFonts w:hint="cs"/>
          <w:rtl/>
        </w:rPr>
        <w:t>ترد</w:t>
      </w:r>
      <w:r w:rsidRPr="00F90744">
        <w:rPr>
          <w:rtl/>
        </w:rPr>
        <w:t xml:space="preserve"> بها معظم </w:t>
      </w:r>
      <w:r w:rsidR="004409F4" w:rsidRPr="00F90744">
        <w:rPr>
          <w:rFonts w:hint="cs"/>
          <w:rtl/>
        </w:rPr>
        <w:t>التبليغات</w:t>
      </w:r>
      <w:r w:rsidRPr="00F90744">
        <w:rPr>
          <w:rtl/>
        </w:rPr>
        <w:t xml:space="preserve"> لأن ذلك من شأنه أن يقلل الحاجة الكلية لترجمة </w:t>
      </w:r>
      <w:r w:rsidR="001D2EF1" w:rsidRPr="00F90744">
        <w:rPr>
          <w:rFonts w:hint="cs"/>
          <w:rtl/>
        </w:rPr>
        <w:t>انتقالية</w:t>
      </w:r>
      <w:r w:rsidRPr="00F90744">
        <w:rPr>
          <w:rtl/>
        </w:rPr>
        <w:t xml:space="preserve">. علاوة على </w:t>
      </w:r>
      <w:r w:rsidR="001B4054" w:rsidRPr="00F90744">
        <w:rPr>
          <w:rFonts w:hint="cs"/>
          <w:rtl/>
        </w:rPr>
        <w:t>ذلك،</w:t>
      </w:r>
      <w:r w:rsidRPr="00F90744">
        <w:rPr>
          <w:rtl/>
        </w:rPr>
        <w:t xml:space="preserve"> يجب أن تكون </w:t>
      </w:r>
      <w:r w:rsidR="001D2EF1" w:rsidRPr="00F90744">
        <w:rPr>
          <w:rFonts w:hint="cs"/>
          <w:rtl/>
        </w:rPr>
        <w:t>ال</w:t>
      </w:r>
      <w:r w:rsidRPr="00F90744">
        <w:rPr>
          <w:rtl/>
        </w:rPr>
        <w:t xml:space="preserve">لغة </w:t>
      </w:r>
      <w:r w:rsidR="001D2EF1" w:rsidRPr="00F90744">
        <w:rPr>
          <w:rFonts w:hint="cs"/>
          <w:rtl/>
        </w:rPr>
        <w:t xml:space="preserve">الانتقالية </w:t>
      </w:r>
      <w:r w:rsidRPr="00F90744">
        <w:rPr>
          <w:rtl/>
        </w:rPr>
        <w:t xml:space="preserve">هي اللغة التي تتوفر </w:t>
      </w:r>
      <w:r w:rsidR="001D2EF1" w:rsidRPr="00F90744">
        <w:rPr>
          <w:rFonts w:hint="cs"/>
          <w:rtl/>
        </w:rPr>
        <w:t>فيها</w:t>
      </w:r>
      <w:r w:rsidRPr="00F90744">
        <w:rPr>
          <w:rtl/>
        </w:rPr>
        <w:t xml:space="preserve"> موارد ترجمة عالية الجودة بتكلفة معقولة.</w:t>
      </w:r>
    </w:p>
    <w:p w:rsidR="00191539" w:rsidRPr="00F90744" w:rsidRDefault="0019153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>و</w:t>
      </w:r>
      <w:r w:rsidR="00C47C66" w:rsidRPr="00F90744">
        <w:rPr>
          <w:rFonts w:hint="cs"/>
          <w:rtl/>
        </w:rPr>
        <w:t xml:space="preserve">ترد </w:t>
      </w:r>
      <w:r w:rsidRPr="00F90744">
        <w:rPr>
          <w:rtl/>
        </w:rPr>
        <w:t xml:space="preserve">معظم </w:t>
      </w:r>
      <w:r w:rsidR="001D2EF1" w:rsidRPr="00F90744">
        <w:rPr>
          <w:rFonts w:hint="cs"/>
          <w:rtl/>
        </w:rPr>
        <w:t>التبليغات</w:t>
      </w:r>
      <w:r w:rsidRPr="00F90744">
        <w:rPr>
          <w:rtl/>
        </w:rPr>
        <w:t xml:space="preserve"> </w:t>
      </w:r>
      <w:r w:rsidR="00E226DA" w:rsidRPr="00F90744">
        <w:rPr>
          <w:rFonts w:hint="cs"/>
          <w:rtl/>
        </w:rPr>
        <w:t>في إطار</w:t>
      </w:r>
      <w:r w:rsidRPr="00F90744">
        <w:rPr>
          <w:rtl/>
        </w:rPr>
        <w:t xml:space="preserve"> نظام مدريد التي </w:t>
      </w:r>
      <w:r w:rsidR="001D2EF1" w:rsidRPr="00F90744">
        <w:rPr>
          <w:rFonts w:hint="cs"/>
          <w:rtl/>
        </w:rPr>
        <w:t>يت</w:t>
      </w:r>
      <w:r w:rsidRPr="00F90744">
        <w:rPr>
          <w:rtl/>
        </w:rPr>
        <w:t xml:space="preserve">لقاها المكتب الدولي </w:t>
      </w:r>
      <w:r w:rsidR="0010300C" w:rsidRPr="00F90744">
        <w:rPr>
          <w:rFonts w:hint="cs"/>
          <w:rtl/>
        </w:rPr>
        <w:t xml:space="preserve">محررة </w:t>
      </w:r>
      <w:r w:rsidRPr="00F90744">
        <w:rPr>
          <w:rtl/>
        </w:rPr>
        <w:t xml:space="preserve">باللغة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. </w:t>
      </w:r>
      <w:r w:rsidR="0010300C" w:rsidRPr="00F90744">
        <w:rPr>
          <w:rFonts w:hint="cs"/>
          <w:rtl/>
        </w:rPr>
        <w:t>ف</w:t>
      </w:r>
      <w:r w:rsidRPr="00F90744">
        <w:rPr>
          <w:rtl/>
        </w:rPr>
        <w:t xml:space="preserve">على سبيل المثال، بالنسبة للتسجيلات الدولية </w:t>
      </w:r>
      <w:r w:rsidR="00426D59" w:rsidRPr="00F90744">
        <w:rPr>
          <w:rFonts w:hint="cs"/>
          <w:rtl/>
        </w:rPr>
        <w:t>السارية المفعول</w:t>
      </w:r>
      <w:r w:rsidRPr="00F90744">
        <w:rPr>
          <w:rtl/>
        </w:rPr>
        <w:t xml:space="preserve"> في عام 2018</w:t>
      </w:r>
      <w:r w:rsidR="000A6357" w:rsidRPr="00F90744">
        <w:rPr>
          <w:rStyle w:val="FootnoteReference"/>
          <w:rtl/>
        </w:rPr>
        <w:footnoteReference w:id="11"/>
      </w:r>
      <w:r w:rsidRPr="00F90744">
        <w:rPr>
          <w:rtl/>
        </w:rPr>
        <w:t xml:space="preserve">، </w:t>
      </w:r>
      <w:r w:rsidR="00426D59" w:rsidRPr="00F90744">
        <w:rPr>
          <w:rFonts w:hint="cs"/>
          <w:rtl/>
        </w:rPr>
        <w:t>كانت لغة تحرير الطلب الدولي لما عدده</w:t>
      </w:r>
      <w:r w:rsidR="00426D59" w:rsidRPr="00F90744">
        <w:rPr>
          <w:rtl/>
        </w:rPr>
        <w:t xml:space="preserve"> </w:t>
      </w:r>
      <w:r w:rsidR="00F552D9" w:rsidRPr="00F90744">
        <w:rPr>
          <w:rFonts w:hint="cs"/>
          <w:rtl/>
        </w:rPr>
        <w:t xml:space="preserve">542 45 </w:t>
      </w:r>
      <w:r w:rsidRPr="00F90744">
        <w:rPr>
          <w:rtl/>
        </w:rPr>
        <w:t xml:space="preserve">من هذه </w:t>
      </w:r>
      <w:r w:rsidR="000A6357" w:rsidRPr="00F90744">
        <w:rPr>
          <w:rFonts w:hint="cs"/>
          <w:rtl/>
        </w:rPr>
        <w:t>التسجيلات</w:t>
      </w:r>
      <w:r w:rsidRPr="00F90744">
        <w:rPr>
          <w:rtl/>
        </w:rPr>
        <w:t xml:space="preserve"> </w:t>
      </w:r>
      <w:r w:rsidR="00426D59" w:rsidRPr="00F90744">
        <w:rPr>
          <w:rFonts w:hint="cs"/>
          <w:rtl/>
        </w:rPr>
        <w:t xml:space="preserve">هي </w:t>
      </w:r>
      <w:r w:rsidRPr="00F90744">
        <w:rPr>
          <w:rtl/>
        </w:rPr>
        <w:t xml:space="preserve">اللغة </w:t>
      </w:r>
      <w:r w:rsidR="002D4398" w:rsidRPr="00F90744">
        <w:rPr>
          <w:rFonts w:hint="cs"/>
          <w:rtl/>
        </w:rPr>
        <w:t>الإنكليزية</w:t>
      </w:r>
      <w:r w:rsidR="00426D59" w:rsidRPr="00F90744">
        <w:rPr>
          <w:rFonts w:hint="cs"/>
          <w:rtl/>
        </w:rPr>
        <w:t>؛</w:t>
      </w:r>
      <w:r w:rsidRPr="00F90744">
        <w:rPr>
          <w:rtl/>
        </w:rPr>
        <w:t xml:space="preserve"> </w:t>
      </w:r>
      <w:r w:rsidR="00F552D9" w:rsidRPr="00F90744">
        <w:rPr>
          <w:rFonts w:hint="cs"/>
          <w:rtl/>
        </w:rPr>
        <w:t>و985 7</w:t>
      </w:r>
      <w:r w:rsidR="00210DD3" w:rsidRPr="00F90744">
        <w:rPr>
          <w:rFonts w:hint="cs"/>
          <w:rtl/>
        </w:rPr>
        <w:t xml:space="preserve"> هي اللغة </w:t>
      </w:r>
      <w:r w:rsidR="00426D59" w:rsidRPr="00F90744">
        <w:rPr>
          <w:rFonts w:hint="cs"/>
          <w:rtl/>
        </w:rPr>
        <w:t>الفرنسية؛</w:t>
      </w:r>
      <w:r w:rsidRPr="00F90744">
        <w:rPr>
          <w:rtl/>
        </w:rPr>
        <w:t xml:space="preserve"> </w:t>
      </w:r>
      <w:r w:rsidR="00F552D9" w:rsidRPr="00F90744">
        <w:rPr>
          <w:rFonts w:hint="cs"/>
          <w:rtl/>
        </w:rPr>
        <w:t xml:space="preserve">و195 1 </w:t>
      </w:r>
      <w:r w:rsidR="000A1CD7" w:rsidRPr="00F90744">
        <w:rPr>
          <w:rFonts w:hint="cs"/>
          <w:rtl/>
        </w:rPr>
        <w:t xml:space="preserve">هي اللغة </w:t>
      </w:r>
      <w:r w:rsidRPr="00F90744">
        <w:rPr>
          <w:rtl/>
        </w:rPr>
        <w:t>الإسبانية</w:t>
      </w:r>
      <w:r w:rsidR="00951E6C" w:rsidRPr="00F90744">
        <w:rPr>
          <w:rStyle w:val="FootnoteReference"/>
          <w:rtl/>
        </w:rPr>
        <w:footnoteReference w:id="12"/>
      </w:r>
      <w:r w:rsidRPr="00F90744">
        <w:rPr>
          <w:rtl/>
        </w:rPr>
        <w:t xml:space="preserve">. </w:t>
      </w:r>
      <w:r w:rsidR="00426D59" w:rsidRPr="00F90744">
        <w:rPr>
          <w:rFonts w:hint="cs"/>
          <w:rtl/>
        </w:rPr>
        <w:t>و</w:t>
      </w:r>
      <w:r w:rsidRPr="00F90744">
        <w:rPr>
          <w:rtl/>
        </w:rPr>
        <w:t xml:space="preserve">تشير تجربة المكتب </w:t>
      </w:r>
      <w:r w:rsidR="00426D59" w:rsidRPr="00F90744">
        <w:rPr>
          <w:rFonts w:hint="cs"/>
          <w:rtl/>
        </w:rPr>
        <w:t>الدولي،</w:t>
      </w:r>
      <w:r w:rsidRPr="00F90744">
        <w:rPr>
          <w:rtl/>
        </w:rPr>
        <w:t xml:space="preserve"> عند ترجمة المنشورات والوثائق </w:t>
      </w:r>
      <w:r w:rsidR="00426D59" w:rsidRPr="00F90744">
        <w:rPr>
          <w:rFonts w:hint="cs"/>
          <w:rtl/>
        </w:rPr>
        <w:t>الرسمية،</w:t>
      </w:r>
      <w:r w:rsidRPr="00F90744">
        <w:rPr>
          <w:rtl/>
        </w:rPr>
        <w:t xml:space="preserve"> إلى أن الموارد الخارجية المتاحة بسهولة </w:t>
      </w:r>
      <w:r w:rsidR="000A1CD7" w:rsidRPr="00F90744">
        <w:rPr>
          <w:rFonts w:hint="cs"/>
          <w:rtl/>
        </w:rPr>
        <w:t>والمتمتعة</w:t>
      </w:r>
      <w:r w:rsidRPr="00F90744">
        <w:rPr>
          <w:rtl/>
        </w:rPr>
        <w:t xml:space="preserve"> </w:t>
      </w:r>
      <w:r w:rsidR="000A1CD7" w:rsidRPr="00F90744">
        <w:rPr>
          <w:rFonts w:hint="cs"/>
          <w:rtl/>
        </w:rPr>
        <w:t>ب</w:t>
      </w:r>
      <w:r w:rsidRPr="00F90744">
        <w:rPr>
          <w:rtl/>
        </w:rPr>
        <w:t xml:space="preserve">المهارات المطلوبة للحصول على ترجمة عالية الجودة </w:t>
      </w:r>
      <w:r w:rsidR="000A1CD7" w:rsidRPr="00F90744">
        <w:rPr>
          <w:rFonts w:hint="cs"/>
          <w:rtl/>
        </w:rPr>
        <w:t>ترتبط بالتشكيلة التي تتضمن</w:t>
      </w:r>
      <w:r w:rsidRPr="00F90744">
        <w:rPr>
          <w:rtl/>
        </w:rPr>
        <w:t xml:space="preserve"> اللغة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. </w:t>
      </w:r>
      <w:r w:rsidR="000A1CD7" w:rsidRPr="00F90744">
        <w:rPr>
          <w:rFonts w:hint="cs"/>
          <w:rtl/>
        </w:rPr>
        <w:t>و</w:t>
      </w:r>
      <w:r w:rsidRPr="00F90744">
        <w:rPr>
          <w:rtl/>
        </w:rPr>
        <w:t xml:space="preserve">هذا مهم بشكل خاص للوثائق </w:t>
      </w:r>
      <w:r w:rsidR="000A1CD7" w:rsidRPr="00F90744">
        <w:rPr>
          <w:rFonts w:hint="cs"/>
          <w:rtl/>
        </w:rPr>
        <w:t>في</w:t>
      </w:r>
      <w:r w:rsidRPr="00F90744">
        <w:rPr>
          <w:rtl/>
        </w:rPr>
        <w:t xml:space="preserve"> نظام مدريد بسبب التخصص المطلوب لترجمة تلك الوثائق.</w:t>
      </w:r>
    </w:p>
    <w:p w:rsidR="001E5829" w:rsidRPr="00F90744" w:rsidRDefault="00AE67DD" w:rsidP="00D27E52">
      <w:pPr>
        <w:pStyle w:val="Heading2"/>
      </w:pPr>
      <w:r w:rsidRPr="00F90744">
        <w:rPr>
          <w:rFonts w:hint="cs"/>
          <w:rtl/>
        </w:rPr>
        <w:t>ثالثا.</w:t>
      </w:r>
      <w:r w:rsidRPr="00F90744">
        <w:rPr>
          <w:rtl/>
        </w:rPr>
        <w:tab/>
      </w:r>
      <w:r w:rsidR="001E5829" w:rsidRPr="00F90744">
        <w:rPr>
          <w:rtl/>
        </w:rPr>
        <w:t xml:space="preserve">خيارات التنفيذ الممكنة </w:t>
      </w:r>
      <w:r w:rsidR="001E5829" w:rsidRPr="00F90744">
        <w:rPr>
          <w:rFonts w:hint="cs"/>
          <w:rtl/>
        </w:rPr>
        <w:t>لإدراج</w:t>
      </w:r>
      <w:r w:rsidR="001E5829" w:rsidRPr="00F90744">
        <w:rPr>
          <w:rtl/>
        </w:rPr>
        <w:t xml:space="preserve"> لغات جديدة</w:t>
      </w:r>
    </w:p>
    <w:p w:rsidR="001E5829" w:rsidRPr="00F90744" w:rsidRDefault="00AD1973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 xml:space="preserve">يرد </w:t>
      </w:r>
      <w:r w:rsidR="00FA3E70" w:rsidRPr="00F90744">
        <w:rPr>
          <w:rtl/>
        </w:rPr>
        <w:t xml:space="preserve">فيما يلي خيارات التنفيذ </w:t>
      </w:r>
      <w:r w:rsidRPr="00F90744">
        <w:rPr>
          <w:rFonts w:hint="cs"/>
          <w:rtl/>
        </w:rPr>
        <w:t>المحتملة</w:t>
      </w:r>
      <w:r w:rsidR="00FA3E70" w:rsidRPr="00F90744">
        <w:rPr>
          <w:rtl/>
        </w:rPr>
        <w:t xml:space="preserve"> </w:t>
      </w:r>
      <w:r w:rsidRPr="00F90744">
        <w:rPr>
          <w:rFonts w:hint="cs"/>
          <w:rtl/>
        </w:rPr>
        <w:t>لإدراج</w:t>
      </w:r>
      <w:r w:rsidR="00FA3E70" w:rsidRPr="00F90744">
        <w:rPr>
          <w:rtl/>
        </w:rPr>
        <w:t xml:space="preserve"> لغات جديدة في نظام مدريد حسب </w:t>
      </w:r>
      <w:r w:rsidRPr="00F90744">
        <w:rPr>
          <w:rFonts w:hint="cs"/>
          <w:rtl/>
        </w:rPr>
        <w:t>درجة</w:t>
      </w:r>
      <w:r w:rsidR="00FA3E70" w:rsidRPr="00F90744">
        <w:rPr>
          <w:rtl/>
        </w:rPr>
        <w:t xml:space="preserve"> التعقيد. الخيار </w:t>
      </w:r>
      <w:r w:rsidRPr="00F90744">
        <w:rPr>
          <w:rFonts w:hint="cs"/>
          <w:rtl/>
        </w:rPr>
        <w:t>الأول،</w:t>
      </w:r>
      <w:r w:rsidR="00FA3E70" w:rsidRPr="00F90744">
        <w:rPr>
          <w:rtl/>
        </w:rPr>
        <w:t xml:space="preserve"> خيار لغة </w:t>
      </w:r>
      <w:r w:rsidRPr="00F90744">
        <w:rPr>
          <w:rFonts w:hint="cs"/>
          <w:rtl/>
        </w:rPr>
        <w:t>الإيداع،</w:t>
      </w:r>
      <w:r w:rsidR="00FA3E70" w:rsidRPr="00F90744">
        <w:rPr>
          <w:rtl/>
        </w:rPr>
        <w:t xml:space="preserve"> </w:t>
      </w:r>
      <w:r w:rsidRPr="00F90744">
        <w:rPr>
          <w:rFonts w:hint="cs"/>
          <w:rtl/>
        </w:rPr>
        <w:t>و</w:t>
      </w:r>
      <w:r w:rsidR="00FA3E70" w:rsidRPr="00F90744">
        <w:rPr>
          <w:rtl/>
        </w:rPr>
        <w:t xml:space="preserve">هو الخيار الأقل تعقيدًا </w:t>
      </w:r>
      <w:r w:rsidRPr="00F90744">
        <w:rPr>
          <w:rFonts w:hint="cs"/>
          <w:rtl/>
        </w:rPr>
        <w:t>و</w:t>
      </w:r>
      <w:r w:rsidR="00FA3E70" w:rsidRPr="00F90744">
        <w:rPr>
          <w:rtl/>
        </w:rPr>
        <w:t xml:space="preserve">الذي </w:t>
      </w:r>
      <w:r w:rsidRPr="00F90744">
        <w:rPr>
          <w:rFonts w:hint="cs"/>
          <w:rtl/>
        </w:rPr>
        <w:t>قد ينطوي على</w:t>
      </w:r>
      <w:r w:rsidR="00FA3E70" w:rsidRPr="00F90744">
        <w:rPr>
          <w:rtl/>
        </w:rPr>
        <w:t xml:space="preserve"> أدنى </w:t>
      </w:r>
      <w:r w:rsidRPr="00F90744">
        <w:rPr>
          <w:rFonts w:hint="cs"/>
          <w:rtl/>
        </w:rPr>
        <w:t>ال</w:t>
      </w:r>
      <w:r w:rsidR="00FA3E70" w:rsidRPr="00F90744">
        <w:rPr>
          <w:rtl/>
        </w:rPr>
        <w:t xml:space="preserve">آثار </w:t>
      </w:r>
      <w:r w:rsidRPr="00F90744">
        <w:rPr>
          <w:rFonts w:hint="cs"/>
          <w:rtl/>
        </w:rPr>
        <w:t>ال</w:t>
      </w:r>
      <w:r w:rsidR="00FA3E70" w:rsidRPr="00F90744">
        <w:rPr>
          <w:rtl/>
        </w:rPr>
        <w:t>تشغيلية و</w:t>
      </w:r>
      <w:r w:rsidR="00484219" w:rsidRPr="00F90744">
        <w:rPr>
          <w:rFonts w:hint="cs"/>
          <w:rtl/>
        </w:rPr>
        <w:t xml:space="preserve">الآثار المترتبة على </w:t>
      </w:r>
      <w:r w:rsidRPr="00F90744">
        <w:rPr>
          <w:rFonts w:hint="cs"/>
          <w:rtl/>
        </w:rPr>
        <w:t>ال</w:t>
      </w:r>
      <w:r w:rsidR="00FA3E70" w:rsidRPr="00F90744">
        <w:rPr>
          <w:rtl/>
        </w:rPr>
        <w:t xml:space="preserve">تكلفة. </w:t>
      </w:r>
      <w:r w:rsidRPr="00F90744">
        <w:rPr>
          <w:rFonts w:hint="cs"/>
          <w:rtl/>
        </w:rPr>
        <w:t>و</w:t>
      </w:r>
      <w:r w:rsidR="00FA3E70" w:rsidRPr="00F90744">
        <w:rPr>
          <w:rtl/>
        </w:rPr>
        <w:t xml:space="preserve">يزداد تعقيد كل خيار من الخيارات الموضحة </w:t>
      </w:r>
      <w:r w:rsidR="00FA3E70" w:rsidRPr="00F90744">
        <w:rPr>
          <w:rFonts w:hint="cs"/>
          <w:rtl/>
        </w:rPr>
        <w:t>أدناه،</w:t>
      </w:r>
      <w:r w:rsidR="00FA3E70" w:rsidRPr="00F90744">
        <w:rPr>
          <w:rtl/>
        </w:rPr>
        <w:t xml:space="preserve"> من خلال </w:t>
      </w:r>
      <w:r w:rsidR="00484219" w:rsidRPr="00F90744">
        <w:rPr>
          <w:rFonts w:hint="cs"/>
          <w:rtl/>
        </w:rPr>
        <w:t>النص</w:t>
      </w:r>
      <w:r w:rsidRPr="00F90744">
        <w:rPr>
          <w:rFonts w:hint="cs"/>
          <w:rtl/>
        </w:rPr>
        <w:t xml:space="preserve"> على</w:t>
      </w:r>
      <w:r w:rsidR="00FA3E70" w:rsidRPr="00F90744">
        <w:rPr>
          <w:rtl/>
        </w:rPr>
        <w:t xml:space="preserve"> </w:t>
      </w:r>
      <w:r w:rsidRPr="00F90744">
        <w:rPr>
          <w:rFonts w:hint="cs"/>
          <w:rtl/>
        </w:rPr>
        <w:t>خصائص</w:t>
      </w:r>
      <w:r w:rsidR="00FA3E70" w:rsidRPr="00F90744">
        <w:rPr>
          <w:rtl/>
        </w:rPr>
        <w:t xml:space="preserve"> </w:t>
      </w:r>
      <w:r w:rsidRPr="00F90744">
        <w:rPr>
          <w:rFonts w:hint="cs"/>
          <w:rtl/>
        </w:rPr>
        <w:t>إضافية</w:t>
      </w:r>
      <w:r w:rsidR="00CA416F" w:rsidRPr="00F90744">
        <w:rPr>
          <w:rFonts w:hint="cs"/>
          <w:rtl/>
        </w:rPr>
        <w:t xml:space="preserve">، </w:t>
      </w:r>
      <w:r w:rsidR="00FA3E70" w:rsidRPr="00F90744">
        <w:rPr>
          <w:rtl/>
        </w:rPr>
        <w:t>سيكون له آثار تشغيلية و</w:t>
      </w:r>
      <w:r w:rsidR="00CA416F" w:rsidRPr="00F90744">
        <w:rPr>
          <w:rFonts w:hint="cs"/>
          <w:rtl/>
        </w:rPr>
        <w:t xml:space="preserve">آثار </w:t>
      </w:r>
      <w:r w:rsidR="00484219" w:rsidRPr="00F90744">
        <w:rPr>
          <w:rFonts w:hint="cs"/>
          <w:rtl/>
        </w:rPr>
        <w:t xml:space="preserve">على </w:t>
      </w:r>
      <w:r w:rsidR="002A6D1B" w:rsidRPr="00F90744">
        <w:rPr>
          <w:rFonts w:hint="cs"/>
          <w:rtl/>
        </w:rPr>
        <w:t>ال</w:t>
      </w:r>
      <w:r w:rsidR="00FA3E70" w:rsidRPr="00F90744">
        <w:rPr>
          <w:rtl/>
        </w:rPr>
        <w:t xml:space="preserve">تكاليف </w:t>
      </w:r>
      <w:r w:rsidR="008B7FC9">
        <w:rPr>
          <w:rFonts w:hint="cs"/>
          <w:rtl/>
        </w:rPr>
        <w:t>تزداد بشكل مطرد</w:t>
      </w:r>
      <w:r w:rsidR="00FA3E70" w:rsidRPr="00F90744">
        <w:rPr>
          <w:rtl/>
        </w:rPr>
        <w:t>.</w:t>
      </w:r>
    </w:p>
    <w:p w:rsidR="00FA3E70" w:rsidRPr="00F90744" w:rsidRDefault="00FA3E70" w:rsidP="00D27E52">
      <w:pPr>
        <w:pStyle w:val="Heading3"/>
        <w:rPr>
          <w:rtl/>
        </w:rPr>
      </w:pPr>
      <w:r w:rsidRPr="00F90744">
        <w:rPr>
          <w:rtl/>
        </w:rPr>
        <w:t>(أ</w:t>
      </w:r>
      <w:r w:rsidRPr="00F90744">
        <w:rPr>
          <w:rFonts w:hint="cs"/>
          <w:rtl/>
        </w:rPr>
        <w:t>لف</w:t>
      </w:r>
      <w:r w:rsidRPr="00F90744">
        <w:rPr>
          <w:rtl/>
        </w:rPr>
        <w:t xml:space="preserve">) </w:t>
      </w:r>
      <w:r w:rsidRPr="00F90744">
        <w:rPr>
          <w:rtl/>
        </w:rPr>
        <w:tab/>
        <w:t xml:space="preserve">لغة </w:t>
      </w:r>
      <w:r w:rsidRPr="00F90744">
        <w:rPr>
          <w:rFonts w:hint="cs"/>
          <w:rtl/>
        </w:rPr>
        <w:t>الإيداع</w:t>
      </w:r>
    </w:p>
    <w:p w:rsidR="00FA3E70" w:rsidRPr="00F90744" w:rsidRDefault="001D6CE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في هذا</w:t>
      </w:r>
      <w:r w:rsidR="00FA3E70" w:rsidRPr="00F90744">
        <w:rPr>
          <w:rtl/>
        </w:rPr>
        <w:t xml:space="preserve"> </w:t>
      </w:r>
      <w:r w:rsidR="00FA3E70" w:rsidRPr="00F90744">
        <w:rPr>
          <w:rFonts w:hint="cs"/>
          <w:rtl/>
        </w:rPr>
        <w:t>الخيار،</w:t>
      </w:r>
      <w:r w:rsidR="00FA3E70" w:rsidRPr="00F90744">
        <w:rPr>
          <w:rtl/>
        </w:rPr>
        <w:t xml:space="preserve"> سيكون بمقدور </w:t>
      </w:r>
      <w:r w:rsidR="00B92F80" w:rsidRPr="00F90744">
        <w:rPr>
          <w:rFonts w:hint="cs"/>
          <w:rtl/>
        </w:rPr>
        <w:t>المودعين</w:t>
      </w:r>
      <w:r w:rsidR="00FA3E70" w:rsidRPr="00F90744">
        <w:rPr>
          <w:rtl/>
        </w:rPr>
        <w:t xml:space="preserve"> </w:t>
      </w:r>
      <w:r w:rsidRPr="00F90744">
        <w:rPr>
          <w:rFonts w:hint="cs"/>
          <w:rtl/>
        </w:rPr>
        <w:t>إيداع</w:t>
      </w:r>
      <w:r w:rsidR="00FA3E70" w:rsidRPr="00F90744">
        <w:rPr>
          <w:rtl/>
        </w:rPr>
        <w:t xml:space="preserve"> الطلبات الدولية باللغة </w:t>
      </w:r>
      <w:r w:rsidR="00FA3E70" w:rsidRPr="00F90744">
        <w:rPr>
          <w:rFonts w:hint="cs"/>
          <w:rtl/>
        </w:rPr>
        <w:t>الجديدة،</w:t>
      </w:r>
      <w:r w:rsidR="00FA3E70" w:rsidRPr="00F90744">
        <w:rPr>
          <w:rtl/>
        </w:rPr>
        <w:t xml:space="preserve"> شريطة أن </w:t>
      </w:r>
      <w:r w:rsidR="00D1205A" w:rsidRPr="00F90744">
        <w:rPr>
          <w:rFonts w:hint="cs"/>
          <w:rtl/>
        </w:rPr>
        <w:t>يُجيز</w:t>
      </w:r>
      <w:r w:rsidR="00FA3E70" w:rsidRPr="00F90744">
        <w:rPr>
          <w:rtl/>
        </w:rPr>
        <w:t xml:space="preserve"> مكتب المنشأ بذلك. </w:t>
      </w:r>
      <w:r w:rsidR="00DA73D6" w:rsidRPr="00F90744">
        <w:rPr>
          <w:rFonts w:hint="cs"/>
          <w:rtl/>
        </w:rPr>
        <w:t>وسيصدق</w:t>
      </w:r>
      <w:r w:rsidR="00FA3E70" w:rsidRPr="00F90744">
        <w:rPr>
          <w:rtl/>
        </w:rPr>
        <w:t xml:space="preserve"> مكتب المنشأ على الطلب الدولي باللغة الجديدة و</w:t>
      </w:r>
      <w:r w:rsidR="00A02599" w:rsidRPr="00F90744">
        <w:rPr>
          <w:rFonts w:hint="cs"/>
          <w:rtl/>
        </w:rPr>
        <w:t>يرسله</w:t>
      </w:r>
      <w:r w:rsidR="00FA3E70" w:rsidRPr="00F90744">
        <w:rPr>
          <w:rtl/>
        </w:rPr>
        <w:t xml:space="preserve"> إلى المكتب الدولي.</w:t>
      </w:r>
    </w:p>
    <w:p w:rsidR="00FA3E70" w:rsidRPr="00F90744" w:rsidRDefault="00B92F80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وسيترجم</w:t>
      </w:r>
      <w:r w:rsidR="00FA3E70" w:rsidRPr="00F90744">
        <w:rPr>
          <w:rtl/>
        </w:rPr>
        <w:t xml:space="preserve"> المكتب الدولي المعلومات ذات الصلة في الطلب الدولي إلى اللغة التي يختارها مكتب المنشأ لتلقي </w:t>
      </w:r>
      <w:r w:rsidR="001D6CE1" w:rsidRPr="00F90744">
        <w:rPr>
          <w:rFonts w:hint="cs"/>
          <w:rtl/>
        </w:rPr>
        <w:t>التبليغات الواردة</w:t>
      </w:r>
      <w:r w:rsidR="00FA3E70" w:rsidRPr="00F90744">
        <w:rPr>
          <w:rtl/>
        </w:rPr>
        <w:t xml:space="preserve"> من المكتب الدولي (أي </w:t>
      </w:r>
      <w:r w:rsidR="002D4398" w:rsidRPr="00F90744">
        <w:rPr>
          <w:rtl/>
        </w:rPr>
        <w:t>الإنكليزية</w:t>
      </w:r>
      <w:r w:rsidR="00FA3E70" w:rsidRPr="00F90744">
        <w:rPr>
          <w:rtl/>
        </w:rPr>
        <w:t xml:space="preserve"> أو الفرنسية أو الإسبانية) وسيعمل على معالجة الطلب الدولي والتواصل مع مكتب </w:t>
      </w:r>
      <w:r w:rsidR="001D6CE1" w:rsidRPr="00F90744">
        <w:rPr>
          <w:rFonts w:hint="cs"/>
          <w:rtl/>
        </w:rPr>
        <w:t>المنشأ</w:t>
      </w:r>
      <w:r w:rsidR="00FA3E70" w:rsidRPr="00F90744">
        <w:rPr>
          <w:rtl/>
        </w:rPr>
        <w:t xml:space="preserve"> في هذه اللغة. </w:t>
      </w:r>
      <w:r w:rsidR="001D6CE1" w:rsidRPr="00F90744">
        <w:rPr>
          <w:rFonts w:hint="cs"/>
          <w:rtl/>
        </w:rPr>
        <w:t>و</w:t>
      </w:r>
      <w:r w:rsidR="00FA3E70" w:rsidRPr="00F90744">
        <w:rPr>
          <w:rtl/>
        </w:rPr>
        <w:t xml:space="preserve">سيتواصل المكتب الدولي أيضًا مع </w:t>
      </w:r>
      <w:r w:rsidR="00B90065" w:rsidRPr="00F90744">
        <w:rPr>
          <w:rtl/>
        </w:rPr>
        <w:t>المودع</w:t>
      </w:r>
      <w:r w:rsidR="00B90065" w:rsidRPr="00F90744">
        <w:rPr>
          <w:rFonts w:hint="cs"/>
          <w:rtl/>
        </w:rPr>
        <w:t xml:space="preserve"> </w:t>
      </w:r>
      <w:r w:rsidR="00FA3E70" w:rsidRPr="00F90744">
        <w:rPr>
          <w:rtl/>
        </w:rPr>
        <w:t xml:space="preserve">بهذه </w:t>
      </w:r>
      <w:r w:rsidR="00FA3E70" w:rsidRPr="00F90744">
        <w:rPr>
          <w:rFonts w:hint="cs"/>
          <w:rtl/>
        </w:rPr>
        <w:t>اللغة،</w:t>
      </w:r>
      <w:r w:rsidR="00FA3E70" w:rsidRPr="00F90744">
        <w:rPr>
          <w:rtl/>
        </w:rPr>
        <w:t xml:space="preserve"> إلا إذا أشار </w:t>
      </w:r>
      <w:r w:rsidR="00B90065" w:rsidRPr="00F90744">
        <w:rPr>
          <w:rtl/>
        </w:rPr>
        <w:t xml:space="preserve">المودع </w:t>
      </w:r>
      <w:r w:rsidR="00FA3E70" w:rsidRPr="00F90744">
        <w:rPr>
          <w:rtl/>
        </w:rPr>
        <w:t xml:space="preserve">إلى اللغة التي يرغب </w:t>
      </w:r>
      <w:r w:rsidR="00180855" w:rsidRPr="00F90744">
        <w:rPr>
          <w:rFonts w:hint="cs"/>
          <w:rtl/>
        </w:rPr>
        <w:t xml:space="preserve">بها </w:t>
      </w:r>
      <w:r w:rsidR="00FA3E70" w:rsidRPr="00F90744">
        <w:rPr>
          <w:rtl/>
        </w:rPr>
        <w:t xml:space="preserve">تلقي </w:t>
      </w:r>
      <w:r w:rsidR="001D6CE1" w:rsidRPr="00F90744">
        <w:rPr>
          <w:rFonts w:hint="cs"/>
          <w:rtl/>
        </w:rPr>
        <w:t>التبليغات</w:t>
      </w:r>
      <w:r w:rsidR="00FA3E70" w:rsidRPr="00F90744">
        <w:rPr>
          <w:rtl/>
        </w:rPr>
        <w:t>.</w:t>
      </w:r>
    </w:p>
    <w:p w:rsidR="00FA3E70" w:rsidRPr="000F1168" w:rsidRDefault="001D6CE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0F1168">
        <w:rPr>
          <w:rFonts w:hint="cs"/>
          <w:rtl/>
        </w:rPr>
        <w:t>و</w:t>
      </w:r>
      <w:r w:rsidR="00FA3E70" w:rsidRPr="000F1168">
        <w:rPr>
          <w:rtl/>
        </w:rPr>
        <w:t xml:space="preserve">سيقوم المكتب الدولي </w:t>
      </w:r>
      <w:r w:rsidRPr="000F1168">
        <w:rPr>
          <w:rFonts w:hint="cs"/>
          <w:rtl/>
        </w:rPr>
        <w:t>بإنجاز</w:t>
      </w:r>
      <w:r w:rsidR="00FA3E70" w:rsidRPr="000F1168">
        <w:rPr>
          <w:rtl/>
        </w:rPr>
        <w:t xml:space="preserve"> الترجمات اللازمة لتسجيل العلامة باللغات </w:t>
      </w:r>
      <w:r w:rsidR="002D4398" w:rsidRPr="000F1168">
        <w:rPr>
          <w:rtl/>
        </w:rPr>
        <w:t>الإنكليزية</w:t>
      </w:r>
      <w:r w:rsidR="00FA3E70" w:rsidRPr="000F1168">
        <w:rPr>
          <w:rtl/>
        </w:rPr>
        <w:t xml:space="preserve"> والفرنسية والإسبانية. وستظل جميع </w:t>
      </w:r>
      <w:r w:rsidRPr="000F1168">
        <w:rPr>
          <w:rFonts w:hint="cs"/>
          <w:rtl/>
        </w:rPr>
        <w:t>التبليغات</w:t>
      </w:r>
      <w:r w:rsidR="00FA3E70" w:rsidRPr="000F1168">
        <w:rPr>
          <w:rtl/>
        </w:rPr>
        <w:t xml:space="preserve"> الأخرى المتعلقة بالتسجيل الدولي باللغات </w:t>
      </w:r>
      <w:r w:rsidR="002D4398" w:rsidRPr="000F1168">
        <w:rPr>
          <w:rtl/>
        </w:rPr>
        <w:t>الإنكليزية</w:t>
      </w:r>
      <w:r w:rsidR="00FA3E70" w:rsidRPr="000F1168">
        <w:rPr>
          <w:rtl/>
        </w:rPr>
        <w:t xml:space="preserve"> والفرنسية والإسبانية.</w:t>
      </w:r>
    </w:p>
    <w:p w:rsidR="00FA3E70" w:rsidRPr="000F1168" w:rsidRDefault="00C656FE" w:rsidP="00D27E52">
      <w:pPr>
        <w:pStyle w:val="Heading4"/>
        <w:rPr>
          <w:rtl/>
        </w:rPr>
      </w:pPr>
      <w:r w:rsidRPr="000F1168">
        <w:rPr>
          <w:rFonts w:hint="cs"/>
          <w:rtl/>
        </w:rPr>
        <w:t>المزايا</w:t>
      </w:r>
      <w:r w:rsidR="00FA3E70" w:rsidRPr="000F1168">
        <w:rPr>
          <w:rtl/>
        </w:rPr>
        <w:t xml:space="preserve"> والعيوب</w:t>
      </w:r>
    </w:p>
    <w:p w:rsidR="00FA3E70" w:rsidRPr="00F90744" w:rsidRDefault="00885288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0F1168">
        <w:rPr>
          <w:rFonts w:hint="cs"/>
          <w:rtl/>
        </w:rPr>
        <w:t>سيودع</w:t>
      </w:r>
      <w:r w:rsidR="00FA3E70" w:rsidRPr="000F1168">
        <w:rPr>
          <w:rtl/>
        </w:rPr>
        <w:t xml:space="preserve"> </w:t>
      </w:r>
      <w:r w:rsidR="00B90065" w:rsidRPr="000F1168">
        <w:rPr>
          <w:rtl/>
        </w:rPr>
        <w:t>المودعون</w:t>
      </w:r>
      <w:r w:rsidR="00811EE6" w:rsidRPr="000F1168">
        <w:rPr>
          <w:rFonts w:hint="cs"/>
          <w:rtl/>
        </w:rPr>
        <w:t xml:space="preserve"> </w:t>
      </w:r>
      <w:r w:rsidR="009C00CA" w:rsidRPr="000F1168">
        <w:rPr>
          <w:rFonts w:hint="cs"/>
          <w:rtl/>
        </w:rPr>
        <w:t>طلباتهم</w:t>
      </w:r>
      <w:r w:rsidR="009C00CA" w:rsidRPr="000F1168">
        <w:rPr>
          <w:rtl/>
        </w:rPr>
        <w:t xml:space="preserve"> باللغة </w:t>
      </w:r>
      <w:r w:rsidR="009C00CA" w:rsidRPr="000F1168">
        <w:rPr>
          <w:rFonts w:hint="cs"/>
          <w:rtl/>
        </w:rPr>
        <w:t>الجديدة</w:t>
      </w:r>
      <w:r w:rsidR="00FA3E70" w:rsidRPr="000F1168">
        <w:rPr>
          <w:rtl/>
        </w:rPr>
        <w:t xml:space="preserve"> وستقوم مكاتب المنشأ بالتصديق على </w:t>
      </w:r>
      <w:r w:rsidR="009C00CA" w:rsidRPr="000F1168">
        <w:rPr>
          <w:rFonts w:hint="cs"/>
          <w:rtl/>
        </w:rPr>
        <w:t xml:space="preserve">تلك </w:t>
      </w:r>
      <w:r w:rsidR="00FA3E70" w:rsidRPr="000F1168">
        <w:rPr>
          <w:rtl/>
        </w:rPr>
        <w:t xml:space="preserve">الطلبات وإرسالها. </w:t>
      </w:r>
      <w:r w:rsidR="009C00CA" w:rsidRPr="000F1168">
        <w:rPr>
          <w:rFonts w:hint="cs"/>
          <w:rtl/>
        </w:rPr>
        <w:t>وسيضطلع</w:t>
      </w:r>
      <w:r w:rsidR="00FA3E70" w:rsidRPr="000F1168">
        <w:rPr>
          <w:rtl/>
        </w:rPr>
        <w:t xml:space="preserve"> المكت</w:t>
      </w:r>
      <w:r w:rsidR="00FA3E70" w:rsidRPr="00F90744">
        <w:rPr>
          <w:rtl/>
        </w:rPr>
        <w:t xml:space="preserve">ب الدولي بترجمة </w:t>
      </w:r>
      <w:r w:rsidR="009C00CA" w:rsidRPr="00F90744">
        <w:rPr>
          <w:rFonts w:hint="cs"/>
          <w:rtl/>
        </w:rPr>
        <w:t>م</w:t>
      </w:r>
      <w:r w:rsidR="00FA3E70" w:rsidRPr="00F90744">
        <w:rPr>
          <w:rtl/>
        </w:rPr>
        <w:t xml:space="preserve">حتويات </w:t>
      </w:r>
      <w:r w:rsidR="009C00CA" w:rsidRPr="00F90744">
        <w:rPr>
          <w:rFonts w:hint="cs"/>
          <w:rtl/>
        </w:rPr>
        <w:t xml:space="preserve">الطلبات </w:t>
      </w:r>
      <w:r w:rsidR="00FA3E70" w:rsidRPr="00F90744">
        <w:rPr>
          <w:rtl/>
        </w:rPr>
        <w:t xml:space="preserve">ذات الصلة. </w:t>
      </w:r>
      <w:r w:rsidR="009C00CA" w:rsidRPr="00F90744">
        <w:rPr>
          <w:rFonts w:hint="cs"/>
          <w:rtl/>
        </w:rPr>
        <w:t>و</w:t>
      </w:r>
      <w:r w:rsidR="009C00CA" w:rsidRPr="00F90744">
        <w:rPr>
          <w:rtl/>
        </w:rPr>
        <w:t>لن يكون هناك</w:t>
      </w:r>
      <w:r w:rsidR="009C00CA" w:rsidRPr="00F90744">
        <w:rPr>
          <w:rFonts w:hint="cs"/>
          <w:rtl/>
        </w:rPr>
        <w:t xml:space="preserve">، </w:t>
      </w:r>
      <w:r w:rsidR="00FA3E70" w:rsidRPr="00F90744">
        <w:rPr>
          <w:rtl/>
        </w:rPr>
        <w:t xml:space="preserve">من حيث </w:t>
      </w:r>
      <w:r w:rsidRPr="00F90744">
        <w:rPr>
          <w:rFonts w:hint="cs"/>
          <w:rtl/>
        </w:rPr>
        <w:t>المبدأ،</w:t>
      </w:r>
      <w:r w:rsidR="00FA3E70" w:rsidRPr="00F90744">
        <w:rPr>
          <w:rtl/>
        </w:rPr>
        <w:t xml:space="preserve"> أي آثار أخرى </w:t>
      </w:r>
      <w:r w:rsidR="009C00CA" w:rsidRPr="00F90744">
        <w:rPr>
          <w:rFonts w:hint="cs"/>
          <w:rtl/>
        </w:rPr>
        <w:t xml:space="preserve">مترتبة </w:t>
      </w:r>
      <w:r w:rsidR="00FA3E70" w:rsidRPr="00F90744">
        <w:rPr>
          <w:rtl/>
        </w:rPr>
        <w:t>على التكلفة.</w:t>
      </w:r>
    </w:p>
    <w:p w:rsidR="00FA3E70" w:rsidRPr="00F90744" w:rsidRDefault="00FA3E70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lastRenderedPageBreak/>
        <w:t xml:space="preserve">ومن شأن الترجمة من لغة الإيداع إلى لغة </w:t>
      </w:r>
      <w:r w:rsidR="00222B4C" w:rsidRPr="00F90744">
        <w:rPr>
          <w:rFonts w:hint="cs"/>
          <w:rtl/>
        </w:rPr>
        <w:t>التبليغ</w:t>
      </w:r>
      <w:r w:rsidRPr="00F90744">
        <w:rPr>
          <w:rtl/>
        </w:rPr>
        <w:t xml:space="preserve"> التي اختارها المكتب أن تزيد من </w:t>
      </w:r>
      <w:r w:rsidR="00222B4C" w:rsidRPr="00F90744">
        <w:rPr>
          <w:rFonts w:hint="cs"/>
          <w:rtl/>
        </w:rPr>
        <w:t>مدة</w:t>
      </w:r>
      <w:r w:rsidRPr="00F90744">
        <w:rPr>
          <w:rtl/>
        </w:rPr>
        <w:t xml:space="preserve"> المعالجة. </w:t>
      </w:r>
      <w:r w:rsidR="00222B4C" w:rsidRPr="00F90744">
        <w:rPr>
          <w:rFonts w:hint="cs"/>
          <w:rtl/>
        </w:rPr>
        <w:t>و</w:t>
      </w:r>
      <w:r w:rsidRPr="00F90744">
        <w:rPr>
          <w:rtl/>
        </w:rPr>
        <w:t>سيؤدي خيار التنفيذ هذا إلى زيادة معتدلة في تكاليف الترجمة وقد يزيد عدد الشكاوى و</w:t>
      </w:r>
      <w:r w:rsidR="001E31B7" w:rsidRPr="00F90744">
        <w:rPr>
          <w:rFonts w:hint="cs"/>
          <w:rtl/>
        </w:rPr>
        <w:t>التماسات</w:t>
      </w:r>
      <w:r w:rsidRPr="00F90744">
        <w:rPr>
          <w:rtl/>
        </w:rPr>
        <w:t xml:space="preserve"> التصحيح</w:t>
      </w:r>
      <w:r w:rsidR="00222B4C" w:rsidRPr="00F90744">
        <w:rPr>
          <w:rtl/>
        </w:rPr>
        <w:t xml:space="preserve"> المتعلقة بالترجمة</w:t>
      </w:r>
      <w:r w:rsidRPr="00F90744">
        <w:rPr>
          <w:rtl/>
        </w:rPr>
        <w:t>.</w:t>
      </w:r>
      <w:r w:rsidR="00222B4C" w:rsidRPr="00F90744">
        <w:rPr>
          <w:rFonts w:hint="cs"/>
          <w:rtl/>
        </w:rPr>
        <w:t xml:space="preserve"> </w:t>
      </w:r>
    </w:p>
    <w:p w:rsidR="00FA3E70" w:rsidRPr="00F90744" w:rsidRDefault="00FA3E70" w:rsidP="00D27E52">
      <w:pPr>
        <w:pStyle w:val="Heading3"/>
        <w:rPr>
          <w:rtl/>
        </w:rPr>
      </w:pPr>
      <w:r w:rsidRPr="00F90744">
        <w:rPr>
          <w:rtl/>
        </w:rPr>
        <w:t>(ب</w:t>
      </w:r>
      <w:r w:rsidR="00AE67DD" w:rsidRPr="00F90744">
        <w:rPr>
          <w:rFonts w:hint="cs"/>
          <w:rtl/>
        </w:rPr>
        <w:t>اء</w:t>
      </w:r>
      <w:r w:rsidR="00E36879">
        <w:rPr>
          <w:rtl/>
        </w:rPr>
        <w:t>)</w:t>
      </w:r>
      <w:r w:rsidRPr="00F90744">
        <w:rPr>
          <w:rtl/>
        </w:rPr>
        <w:tab/>
      </w:r>
      <w:r w:rsidR="00A71F35" w:rsidRPr="00F90744">
        <w:rPr>
          <w:rFonts w:hint="cs"/>
          <w:rtl/>
        </w:rPr>
        <w:t>لغة المعالجة</w:t>
      </w:r>
    </w:p>
    <w:p w:rsidR="00FA3E70" w:rsidRPr="00F90744" w:rsidRDefault="00DA73D6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ضمن</w:t>
      </w:r>
      <w:r w:rsidR="00FA3E70" w:rsidRPr="00F90744">
        <w:rPr>
          <w:rtl/>
        </w:rPr>
        <w:t xml:space="preserve"> هذا </w:t>
      </w:r>
      <w:r w:rsidR="00885288" w:rsidRPr="00F90744">
        <w:rPr>
          <w:rFonts w:hint="cs"/>
          <w:rtl/>
        </w:rPr>
        <w:t>الخيار،</w:t>
      </w:r>
      <w:r w:rsidR="00FA3E70" w:rsidRPr="00F90744">
        <w:rPr>
          <w:rtl/>
        </w:rPr>
        <w:t xml:space="preserve"> سيكون بمقدور </w:t>
      </w:r>
      <w:r w:rsidR="00B90065" w:rsidRPr="00F90744">
        <w:rPr>
          <w:rFonts w:hint="cs"/>
          <w:rtl/>
        </w:rPr>
        <w:t xml:space="preserve">المودعين </w:t>
      </w:r>
      <w:r w:rsidRPr="00F90744">
        <w:rPr>
          <w:rFonts w:hint="cs"/>
          <w:rtl/>
        </w:rPr>
        <w:t>إيداع</w:t>
      </w:r>
      <w:r w:rsidR="00FA3E70" w:rsidRPr="00F90744">
        <w:rPr>
          <w:rtl/>
        </w:rPr>
        <w:t xml:space="preserve"> الطلبات الدولية باللغة </w:t>
      </w:r>
      <w:r w:rsidR="00885288" w:rsidRPr="00F90744">
        <w:rPr>
          <w:rFonts w:hint="cs"/>
          <w:rtl/>
        </w:rPr>
        <w:t>الجديدة،</w:t>
      </w:r>
      <w:r w:rsidR="00FA3E70" w:rsidRPr="00F90744">
        <w:rPr>
          <w:rtl/>
        </w:rPr>
        <w:t xml:space="preserve"> شريطة أن </w:t>
      </w:r>
      <w:r w:rsidR="00D1205A" w:rsidRPr="00F90744">
        <w:rPr>
          <w:rFonts w:hint="cs"/>
          <w:rtl/>
        </w:rPr>
        <w:t>يُجيز</w:t>
      </w:r>
      <w:r w:rsidR="00FA3E70" w:rsidRPr="00F90744">
        <w:rPr>
          <w:rtl/>
        </w:rPr>
        <w:t xml:space="preserve"> مكتب المنشأ بذلك. </w:t>
      </w:r>
      <w:r w:rsidRPr="00F90744">
        <w:rPr>
          <w:rFonts w:hint="cs"/>
          <w:rtl/>
        </w:rPr>
        <w:t>و</w:t>
      </w:r>
      <w:r w:rsidR="00FA3E70" w:rsidRPr="00F90744">
        <w:rPr>
          <w:rtl/>
        </w:rPr>
        <w:t>سي</w:t>
      </w:r>
      <w:r w:rsidRPr="00F90744">
        <w:rPr>
          <w:rFonts w:hint="cs"/>
          <w:rtl/>
        </w:rPr>
        <w:t>صدق</w:t>
      </w:r>
      <w:r w:rsidR="00FA3E70" w:rsidRPr="00F90744">
        <w:rPr>
          <w:rtl/>
        </w:rPr>
        <w:t xml:space="preserve"> مكتب المنشأ على الطلب الدولي باللغة الجديدة و</w:t>
      </w:r>
      <w:r w:rsidR="00A02599" w:rsidRPr="00F90744">
        <w:rPr>
          <w:rFonts w:hint="cs"/>
          <w:rtl/>
        </w:rPr>
        <w:t>يرسله</w:t>
      </w:r>
      <w:r w:rsidR="00FA3E70" w:rsidRPr="00F90744">
        <w:rPr>
          <w:rtl/>
        </w:rPr>
        <w:t xml:space="preserve"> إلى المكتب الدولي.</w:t>
      </w:r>
    </w:p>
    <w:p w:rsidR="003F64E5" w:rsidRPr="00F90744" w:rsidRDefault="00FF57A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وسيعالج</w:t>
      </w:r>
      <w:r w:rsidR="0074409D" w:rsidRPr="00F90744">
        <w:rPr>
          <w:rtl/>
        </w:rPr>
        <w:t xml:space="preserve"> المكتب الدولي الطلب الدولي </w:t>
      </w:r>
      <w:r w:rsidRPr="00F90744">
        <w:rPr>
          <w:rFonts w:hint="cs"/>
          <w:rtl/>
        </w:rPr>
        <w:t>وسيتواصل</w:t>
      </w:r>
      <w:r w:rsidR="0074409D" w:rsidRPr="00F90744">
        <w:rPr>
          <w:rtl/>
        </w:rPr>
        <w:t xml:space="preserve"> مع مكتب المنشأ بلغة الإيداع. </w:t>
      </w:r>
      <w:r w:rsidRPr="00F90744">
        <w:rPr>
          <w:rFonts w:hint="cs"/>
          <w:rtl/>
        </w:rPr>
        <w:t>و</w:t>
      </w:r>
      <w:r w:rsidR="0074409D" w:rsidRPr="00F90744">
        <w:rPr>
          <w:rtl/>
        </w:rPr>
        <w:t xml:space="preserve">سيتواصل المكتب الدولي أيضًا مع </w:t>
      </w:r>
      <w:r w:rsidR="00B90065" w:rsidRPr="00F90744">
        <w:rPr>
          <w:rtl/>
        </w:rPr>
        <w:t xml:space="preserve">المودع </w:t>
      </w:r>
      <w:r w:rsidR="0074409D" w:rsidRPr="00F90744">
        <w:rPr>
          <w:rtl/>
        </w:rPr>
        <w:t xml:space="preserve">بهذه </w:t>
      </w:r>
      <w:r w:rsidR="00421A9E" w:rsidRPr="00F90744">
        <w:rPr>
          <w:rFonts w:hint="cs"/>
          <w:rtl/>
        </w:rPr>
        <w:t>اللغة،</w:t>
      </w:r>
      <w:r w:rsidR="0074409D" w:rsidRPr="00F90744">
        <w:rPr>
          <w:rtl/>
        </w:rPr>
        <w:t xml:space="preserve"> </w:t>
      </w:r>
      <w:r w:rsidR="003160F7" w:rsidRPr="00F90744">
        <w:rPr>
          <w:rFonts w:hint="cs"/>
          <w:rtl/>
        </w:rPr>
        <w:t>ما لم يشر</w:t>
      </w:r>
      <w:r w:rsidR="0074409D" w:rsidRPr="00F90744">
        <w:rPr>
          <w:rtl/>
        </w:rPr>
        <w:t xml:space="preserve"> </w:t>
      </w:r>
      <w:r w:rsidR="00B90065" w:rsidRPr="00F90744">
        <w:rPr>
          <w:rtl/>
        </w:rPr>
        <w:t xml:space="preserve">المودع </w:t>
      </w:r>
      <w:r w:rsidR="0074409D" w:rsidRPr="00F90744">
        <w:rPr>
          <w:rtl/>
        </w:rPr>
        <w:t xml:space="preserve">إلى </w:t>
      </w:r>
      <w:r w:rsidR="00A71F35" w:rsidRPr="00F90744">
        <w:rPr>
          <w:rFonts w:hint="cs"/>
          <w:rtl/>
        </w:rPr>
        <w:t>رغبته</w:t>
      </w:r>
      <w:r w:rsidR="0074409D" w:rsidRPr="00F90744">
        <w:rPr>
          <w:rtl/>
        </w:rPr>
        <w:t xml:space="preserve"> في تلقي </w:t>
      </w:r>
      <w:r w:rsidRPr="00F90744">
        <w:rPr>
          <w:rFonts w:hint="cs"/>
          <w:rtl/>
        </w:rPr>
        <w:t>التبليغات الواردة</w:t>
      </w:r>
      <w:r w:rsidR="0074409D" w:rsidRPr="00F90744">
        <w:rPr>
          <w:rtl/>
        </w:rPr>
        <w:t xml:space="preserve"> من المكتب الدولي باللغة </w:t>
      </w:r>
      <w:r w:rsidR="002D4398" w:rsidRPr="00F90744">
        <w:rPr>
          <w:rtl/>
        </w:rPr>
        <w:t>الإنكليزية</w:t>
      </w:r>
      <w:r w:rsidR="0074409D" w:rsidRPr="00F90744">
        <w:rPr>
          <w:rtl/>
        </w:rPr>
        <w:t xml:space="preserve"> أو الفرنسية أو الإسبانية.</w:t>
      </w:r>
    </w:p>
    <w:p w:rsidR="0074409D" w:rsidRPr="00F90744" w:rsidRDefault="00FF57A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وسيؤمن</w:t>
      </w:r>
      <w:r w:rsidR="0074409D" w:rsidRPr="00F90744">
        <w:rPr>
          <w:rtl/>
        </w:rPr>
        <w:t xml:space="preserve"> المكتب الدولي الترجمات اللازمة لتسجيل العلامة باللغات </w:t>
      </w:r>
      <w:r w:rsidR="002D4398" w:rsidRPr="00F90744">
        <w:rPr>
          <w:rtl/>
        </w:rPr>
        <w:t>الإنكليزية</w:t>
      </w:r>
      <w:r w:rsidR="0074409D" w:rsidRPr="00F90744">
        <w:rPr>
          <w:rtl/>
        </w:rPr>
        <w:t xml:space="preserve"> والفرنسية والإسبانية. وستظل جميع </w:t>
      </w:r>
      <w:r w:rsidRPr="00F90744">
        <w:rPr>
          <w:rFonts w:hint="cs"/>
          <w:rtl/>
        </w:rPr>
        <w:t>التبليغات</w:t>
      </w:r>
      <w:r w:rsidR="0074409D" w:rsidRPr="00F90744">
        <w:rPr>
          <w:rtl/>
        </w:rPr>
        <w:t xml:space="preserve"> الأخرى المتعلقة بالتسجيل الدولي باللغة </w:t>
      </w:r>
      <w:r w:rsidR="002D4398" w:rsidRPr="00F90744">
        <w:rPr>
          <w:rtl/>
        </w:rPr>
        <w:t>الإنكليزية</w:t>
      </w:r>
      <w:r w:rsidR="0074409D" w:rsidRPr="00F90744">
        <w:rPr>
          <w:rtl/>
        </w:rPr>
        <w:t xml:space="preserve"> أو الفرنسية أو الإسبانية فقط.</w:t>
      </w:r>
    </w:p>
    <w:p w:rsidR="00C656FE" w:rsidRPr="00F90744" w:rsidRDefault="00C656FE" w:rsidP="00770020">
      <w:pPr>
        <w:pStyle w:val="ONUMA"/>
        <w:numPr>
          <w:ilvl w:val="0"/>
          <w:numId w:val="0"/>
        </w:numPr>
        <w:spacing w:after="240" w:line="360" w:lineRule="exact"/>
        <w:rPr>
          <w:u w:val="single"/>
        </w:rPr>
      </w:pPr>
      <w:r w:rsidRPr="00F90744">
        <w:rPr>
          <w:rFonts w:hint="cs"/>
          <w:u w:val="single"/>
          <w:rtl/>
        </w:rPr>
        <w:t>المزايا</w:t>
      </w:r>
      <w:r w:rsidRPr="00F90744">
        <w:rPr>
          <w:u w:val="single"/>
          <w:rtl/>
        </w:rPr>
        <w:t xml:space="preserve"> والعيوب</w:t>
      </w:r>
    </w:p>
    <w:p w:rsidR="00C656FE" w:rsidRPr="00F90744" w:rsidRDefault="00C656F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سيتمكن </w:t>
      </w:r>
      <w:r w:rsidR="00B90065" w:rsidRPr="00F90744">
        <w:rPr>
          <w:rtl/>
        </w:rPr>
        <w:t>المودعون</w:t>
      </w:r>
      <w:r w:rsidR="00B90065" w:rsidRPr="00F90744">
        <w:rPr>
          <w:rFonts w:hint="cs"/>
          <w:rtl/>
        </w:rPr>
        <w:t xml:space="preserve"> </w:t>
      </w:r>
      <w:r w:rsidRPr="00F90744">
        <w:rPr>
          <w:rtl/>
        </w:rPr>
        <w:t xml:space="preserve">ومكاتب المنشأ من إكمال جميع خطوات عملية </w:t>
      </w:r>
      <w:r w:rsidR="00874B2A" w:rsidRPr="00F90744">
        <w:rPr>
          <w:rFonts w:hint="cs"/>
          <w:rtl/>
        </w:rPr>
        <w:t>الطلب</w:t>
      </w:r>
      <w:r w:rsidRPr="00F90744">
        <w:rPr>
          <w:rtl/>
        </w:rPr>
        <w:t xml:space="preserve"> الدولي باللغة الجديدة. </w:t>
      </w:r>
      <w:r w:rsidR="00874B2A" w:rsidRPr="00F90744">
        <w:rPr>
          <w:rFonts w:hint="cs"/>
          <w:rtl/>
        </w:rPr>
        <w:t>وبنهج</w:t>
      </w:r>
      <w:r w:rsidRPr="00F90744">
        <w:rPr>
          <w:rtl/>
        </w:rPr>
        <w:t xml:space="preserve"> هذا </w:t>
      </w:r>
      <w:r w:rsidRPr="00F90744">
        <w:rPr>
          <w:rFonts w:hint="cs"/>
          <w:rtl/>
        </w:rPr>
        <w:t>الخيار،</w:t>
      </w:r>
      <w:r w:rsidRPr="00F90744">
        <w:rPr>
          <w:rtl/>
        </w:rPr>
        <w:t xml:space="preserve"> ستقتصر تكاليف الترجمة على المحتويات ذات الصلة </w:t>
      </w:r>
      <w:r w:rsidR="00874B2A" w:rsidRPr="00F90744">
        <w:rPr>
          <w:rFonts w:hint="cs"/>
          <w:rtl/>
        </w:rPr>
        <w:t>ب</w:t>
      </w:r>
      <w:r w:rsidRPr="00F90744">
        <w:rPr>
          <w:rtl/>
        </w:rPr>
        <w:t>الطلب الدولي.</w:t>
      </w:r>
    </w:p>
    <w:p w:rsidR="00C656FE" w:rsidRPr="00F90744" w:rsidRDefault="00A71F35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وسيتولى</w:t>
      </w:r>
      <w:r w:rsidR="00C656FE" w:rsidRPr="00F90744">
        <w:rPr>
          <w:rtl/>
        </w:rPr>
        <w:t xml:space="preserve"> المكتب الدولي توظيف وتدريب و</w:t>
      </w:r>
      <w:r w:rsidR="00E44B52" w:rsidRPr="00F90744">
        <w:rPr>
          <w:rFonts w:hint="cs"/>
          <w:rtl/>
        </w:rPr>
        <w:t>إعادة تدريب</w:t>
      </w:r>
      <w:r w:rsidR="00C656FE" w:rsidRPr="00F90744">
        <w:rPr>
          <w:rtl/>
        </w:rPr>
        <w:t xml:space="preserve"> </w:t>
      </w:r>
      <w:r w:rsidRPr="00F90744">
        <w:rPr>
          <w:rFonts w:hint="cs"/>
          <w:rtl/>
        </w:rPr>
        <w:t>الفاحصين</w:t>
      </w:r>
      <w:r w:rsidR="00C656FE" w:rsidRPr="00F90744">
        <w:rPr>
          <w:rtl/>
        </w:rPr>
        <w:t xml:space="preserve"> </w:t>
      </w:r>
      <w:r w:rsidRPr="00F90744">
        <w:rPr>
          <w:rFonts w:hint="cs"/>
          <w:rtl/>
        </w:rPr>
        <w:t>والمراجعين</w:t>
      </w:r>
      <w:r w:rsidR="00C656FE" w:rsidRPr="00F90744">
        <w:rPr>
          <w:rtl/>
        </w:rPr>
        <w:t xml:space="preserve"> </w:t>
      </w:r>
      <w:r w:rsidR="00E44B52" w:rsidRPr="00F90744">
        <w:rPr>
          <w:rFonts w:hint="cs"/>
          <w:rtl/>
        </w:rPr>
        <w:t>المتمكنين من</w:t>
      </w:r>
      <w:r w:rsidR="00C656FE" w:rsidRPr="00F90744">
        <w:rPr>
          <w:rtl/>
        </w:rPr>
        <w:t xml:space="preserve"> اللغة الجديدة. علاوة على </w:t>
      </w:r>
      <w:r w:rsidR="00C656FE" w:rsidRPr="00F90744">
        <w:rPr>
          <w:rFonts w:hint="cs"/>
          <w:rtl/>
        </w:rPr>
        <w:t>ذلك،</w:t>
      </w:r>
      <w:r w:rsidR="00C656FE" w:rsidRPr="00F90744">
        <w:rPr>
          <w:rtl/>
        </w:rPr>
        <w:t xml:space="preserve"> سيكون </w:t>
      </w:r>
      <w:r w:rsidR="00E44B52" w:rsidRPr="00F90744">
        <w:rPr>
          <w:rFonts w:hint="cs"/>
          <w:rtl/>
        </w:rPr>
        <w:t>لإدراج</w:t>
      </w:r>
      <w:r w:rsidR="00C656FE" w:rsidRPr="00F90744">
        <w:rPr>
          <w:rtl/>
        </w:rPr>
        <w:t xml:space="preserve"> لغة </w:t>
      </w:r>
      <w:r w:rsidR="007D270A" w:rsidRPr="00F90744">
        <w:rPr>
          <w:rFonts w:hint="cs"/>
          <w:rtl/>
        </w:rPr>
        <w:t>الإيداع</w:t>
      </w:r>
      <w:r w:rsidR="00C656FE" w:rsidRPr="00F90744">
        <w:rPr>
          <w:rtl/>
        </w:rPr>
        <w:t xml:space="preserve"> آثار </w:t>
      </w:r>
      <w:r w:rsidR="00C656FE" w:rsidRPr="00F90744">
        <w:rPr>
          <w:rFonts w:hint="cs"/>
          <w:rtl/>
        </w:rPr>
        <w:t>إضافية</w:t>
      </w:r>
      <w:r w:rsidR="00C656FE" w:rsidRPr="00F90744">
        <w:rPr>
          <w:rtl/>
        </w:rPr>
        <w:t xml:space="preserve"> كما هو موضح في ملحق هذه الوثيقة.</w:t>
      </w:r>
    </w:p>
    <w:p w:rsidR="00C656FE" w:rsidRPr="00F90744" w:rsidRDefault="00C656FE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t>(</w:t>
      </w:r>
      <w:r w:rsidR="00040801" w:rsidRPr="00F90744">
        <w:rPr>
          <w:rFonts w:hint="cs"/>
          <w:sz w:val="40"/>
          <w:szCs w:val="40"/>
          <w:rtl/>
        </w:rPr>
        <w:t>ج</w:t>
      </w:r>
      <w:r w:rsidR="00AE67DD" w:rsidRPr="00F90744">
        <w:rPr>
          <w:rFonts w:hint="cs"/>
          <w:sz w:val="40"/>
          <w:szCs w:val="40"/>
          <w:rtl/>
        </w:rPr>
        <w:t>يم</w:t>
      </w:r>
      <w:r w:rsidRPr="00F90744">
        <w:rPr>
          <w:rFonts w:hint="cs"/>
          <w:sz w:val="40"/>
          <w:szCs w:val="40"/>
          <w:rtl/>
        </w:rPr>
        <w:t>)</w:t>
      </w:r>
      <w:r w:rsidRPr="00F90744">
        <w:rPr>
          <w:sz w:val="40"/>
          <w:szCs w:val="40"/>
          <w:rtl/>
        </w:rPr>
        <w:tab/>
      </w:r>
      <w:r w:rsidRPr="00F90744">
        <w:rPr>
          <w:rFonts w:hint="cs"/>
          <w:sz w:val="40"/>
          <w:szCs w:val="40"/>
          <w:rtl/>
        </w:rPr>
        <w:t xml:space="preserve">لغة </w:t>
      </w:r>
      <w:r w:rsidR="0034087C" w:rsidRPr="00F90744">
        <w:rPr>
          <w:rFonts w:hint="cs"/>
          <w:sz w:val="40"/>
          <w:szCs w:val="40"/>
          <w:rtl/>
        </w:rPr>
        <w:t>الإرسال</w:t>
      </w:r>
    </w:p>
    <w:p w:rsidR="00C656FE" w:rsidRPr="00F90744" w:rsidRDefault="007D270A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في ظل هذا</w:t>
      </w:r>
      <w:r w:rsidRPr="00F90744">
        <w:rPr>
          <w:rtl/>
        </w:rPr>
        <w:t xml:space="preserve"> </w:t>
      </w:r>
      <w:r w:rsidRPr="00F90744">
        <w:rPr>
          <w:rFonts w:hint="cs"/>
          <w:rtl/>
        </w:rPr>
        <w:t>الخيار،</w:t>
      </w:r>
      <w:r w:rsidRPr="00F90744">
        <w:rPr>
          <w:rtl/>
        </w:rPr>
        <w:t xml:space="preserve"> سيكون بمقدور </w:t>
      </w:r>
      <w:r w:rsidR="00B90065" w:rsidRPr="00F90744">
        <w:rPr>
          <w:rFonts w:hint="cs"/>
          <w:rtl/>
        </w:rPr>
        <w:t xml:space="preserve">المودعين </w:t>
      </w:r>
      <w:r w:rsidRPr="00F90744">
        <w:rPr>
          <w:rFonts w:hint="cs"/>
          <w:rtl/>
        </w:rPr>
        <w:t>إيداع</w:t>
      </w:r>
      <w:r w:rsidRPr="00F90744">
        <w:rPr>
          <w:rtl/>
        </w:rPr>
        <w:t xml:space="preserve"> الطلبات الدولية باللغة </w:t>
      </w:r>
      <w:r w:rsidRPr="00F90744">
        <w:rPr>
          <w:rFonts w:hint="cs"/>
          <w:rtl/>
        </w:rPr>
        <w:t>الجديدة،</w:t>
      </w:r>
      <w:r w:rsidRPr="00F90744">
        <w:rPr>
          <w:rtl/>
        </w:rPr>
        <w:t xml:space="preserve"> شريطة أن </w:t>
      </w:r>
      <w:r w:rsidR="00D1205A" w:rsidRPr="00F90744">
        <w:rPr>
          <w:rFonts w:hint="cs"/>
          <w:rtl/>
        </w:rPr>
        <w:t>يُجيز</w:t>
      </w:r>
      <w:r w:rsidR="00D1205A" w:rsidRPr="00F90744">
        <w:rPr>
          <w:rtl/>
        </w:rPr>
        <w:t xml:space="preserve"> </w:t>
      </w:r>
      <w:r w:rsidRPr="00F90744">
        <w:rPr>
          <w:rtl/>
        </w:rPr>
        <w:t xml:space="preserve">مكتب المنشأ بذلك. </w:t>
      </w:r>
      <w:r w:rsidRPr="00F90744">
        <w:rPr>
          <w:rFonts w:hint="cs"/>
          <w:rtl/>
        </w:rPr>
        <w:t>وسيصدق</w:t>
      </w:r>
      <w:r w:rsidRPr="00F90744">
        <w:rPr>
          <w:rtl/>
        </w:rPr>
        <w:t xml:space="preserve"> مكتب المنشأ على الطلب الدولي باللغة الجديدة و</w:t>
      </w:r>
      <w:r w:rsidRPr="00F90744">
        <w:rPr>
          <w:rFonts w:hint="cs"/>
          <w:rtl/>
        </w:rPr>
        <w:t>يرسله</w:t>
      </w:r>
      <w:r w:rsidRPr="00F90744">
        <w:rPr>
          <w:rtl/>
        </w:rPr>
        <w:t xml:space="preserve"> إلى المكتب الدولي</w:t>
      </w:r>
      <w:r w:rsidR="00040801" w:rsidRPr="00F90744">
        <w:rPr>
          <w:rtl/>
        </w:rPr>
        <w:t>.</w:t>
      </w:r>
    </w:p>
    <w:p w:rsidR="00040801" w:rsidRPr="00F90744" w:rsidRDefault="003160F7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وسيعالج</w:t>
      </w:r>
      <w:r w:rsidRPr="00F90744">
        <w:rPr>
          <w:rtl/>
        </w:rPr>
        <w:t xml:space="preserve"> المكتب الدولي الطلب الدولي </w:t>
      </w:r>
      <w:r w:rsidRPr="00F90744">
        <w:rPr>
          <w:rFonts w:hint="cs"/>
          <w:rtl/>
        </w:rPr>
        <w:t>وسيتواصل</w:t>
      </w:r>
      <w:r w:rsidRPr="00F90744">
        <w:rPr>
          <w:rtl/>
        </w:rPr>
        <w:t xml:space="preserve"> مع مكتب المنشأ بلغة الإيداع. </w:t>
      </w:r>
      <w:r w:rsidRPr="00F90744">
        <w:rPr>
          <w:rFonts w:hint="cs"/>
          <w:rtl/>
        </w:rPr>
        <w:t>و</w:t>
      </w:r>
      <w:r w:rsidRPr="00F90744">
        <w:rPr>
          <w:rtl/>
        </w:rPr>
        <w:t xml:space="preserve">سيتواصل المكتب الدولي أيضًا مع </w:t>
      </w:r>
      <w:r w:rsidR="00B90065" w:rsidRPr="00F90744">
        <w:rPr>
          <w:rtl/>
        </w:rPr>
        <w:t xml:space="preserve">المودع </w:t>
      </w:r>
      <w:r w:rsidRPr="00F90744">
        <w:rPr>
          <w:rtl/>
        </w:rPr>
        <w:t xml:space="preserve">بهذه </w:t>
      </w:r>
      <w:r w:rsidRPr="00F90744">
        <w:rPr>
          <w:rFonts w:hint="cs"/>
          <w:rtl/>
        </w:rPr>
        <w:t>اللغة،</w:t>
      </w:r>
      <w:r w:rsidRPr="00F90744">
        <w:rPr>
          <w:rtl/>
        </w:rPr>
        <w:t xml:space="preserve"> </w:t>
      </w:r>
      <w:r w:rsidRPr="00F90744">
        <w:rPr>
          <w:rFonts w:hint="cs"/>
          <w:rtl/>
        </w:rPr>
        <w:t>ما لم يشر</w:t>
      </w:r>
      <w:r w:rsidRPr="00F90744">
        <w:rPr>
          <w:rtl/>
        </w:rPr>
        <w:t xml:space="preserve"> </w:t>
      </w:r>
      <w:r w:rsidR="00B90065" w:rsidRPr="00F90744">
        <w:rPr>
          <w:rtl/>
        </w:rPr>
        <w:t xml:space="preserve">المودع </w:t>
      </w:r>
      <w:r w:rsidRPr="00F90744">
        <w:rPr>
          <w:rtl/>
        </w:rPr>
        <w:t xml:space="preserve">إلى </w:t>
      </w:r>
      <w:r w:rsidR="00371642" w:rsidRPr="00F90744">
        <w:rPr>
          <w:rFonts w:hint="cs"/>
          <w:rtl/>
        </w:rPr>
        <w:t>رغبته</w:t>
      </w:r>
      <w:r w:rsidRPr="00F90744">
        <w:rPr>
          <w:rtl/>
        </w:rPr>
        <w:t xml:space="preserve"> في تلقي </w:t>
      </w:r>
      <w:r w:rsidRPr="00F90744">
        <w:rPr>
          <w:rFonts w:hint="cs"/>
          <w:rtl/>
        </w:rPr>
        <w:t>التبليغات الواردة</w:t>
      </w:r>
      <w:r w:rsidRPr="00F90744">
        <w:rPr>
          <w:rtl/>
        </w:rPr>
        <w:t xml:space="preserve"> من المكتب الدولي باللغة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أو الفرنسية أو الإسبانية</w:t>
      </w:r>
      <w:r w:rsidR="00040801" w:rsidRPr="00F90744">
        <w:rPr>
          <w:rtl/>
        </w:rPr>
        <w:t>.</w:t>
      </w:r>
    </w:p>
    <w:p w:rsidR="00040801" w:rsidRPr="00F90744" w:rsidRDefault="00AE764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بالنسبة للطلبات الدولية </w:t>
      </w:r>
      <w:r w:rsidRPr="00F90744">
        <w:rPr>
          <w:rFonts w:hint="cs"/>
          <w:rtl/>
        </w:rPr>
        <w:t>المودعة</w:t>
      </w:r>
      <w:r w:rsidR="00040801" w:rsidRPr="00F90744">
        <w:rPr>
          <w:rtl/>
        </w:rPr>
        <w:t xml:space="preserve"> باللغة الجديدة </w:t>
      </w:r>
      <w:r w:rsidRPr="00F90744">
        <w:rPr>
          <w:rFonts w:hint="cs"/>
          <w:rtl/>
        </w:rPr>
        <w:t>فقط،</w:t>
      </w:r>
      <w:r w:rsidR="00040801" w:rsidRPr="00F90744">
        <w:rPr>
          <w:rtl/>
        </w:rPr>
        <w:t xml:space="preserve"> </w:t>
      </w:r>
      <w:r w:rsidRPr="00F90744">
        <w:rPr>
          <w:rFonts w:hint="cs"/>
          <w:rtl/>
        </w:rPr>
        <w:t>يسجل</w:t>
      </w:r>
      <w:r w:rsidR="00040801" w:rsidRPr="00F90744">
        <w:rPr>
          <w:rtl/>
        </w:rPr>
        <w:t xml:space="preserve"> المكتب الدولي العلامة بهذه اللغة ويقوم بالترجمة اللازمة لتسجيل العلامة باللغات </w:t>
      </w:r>
      <w:r w:rsidR="002D4398" w:rsidRPr="00F90744">
        <w:rPr>
          <w:rtl/>
        </w:rPr>
        <w:t>الإنكليزية</w:t>
      </w:r>
      <w:r w:rsidR="00040801" w:rsidRPr="00F90744">
        <w:rPr>
          <w:rtl/>
        </w:rPr>
        <w:t xml:space="preserve"> والفرنسية والإسبانية.</w:t>
      </w:r>
    </w:p>
    <w:p w:rsidR="00040801" w:rsidRPr="00F90744" w:rsidRDefault="0004080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وباستثناء الطلبات الدولية المودعة باللغة الجديدة </w:t>
      </w:r>
      <w:r w:rsidR="0006034A" w:rsidRPr="00F90744">
        <w:rPr>
          <w:rFonts w:hint="cs"/>
          <w:rtl/>
        </w:rPr>
        <w:t>فقط،</w:t>
      </w:r>
      <w:r w:rsidRPr="00F90744">
        <w:rPr>
          <w:rtl/>
        </w:rPr>
        <w:t xml:space="preserve"> يمكن لمكاتب الأطراف المتعاقدة المعينة أن تختار التواصل مع المكتب الدولي بهذه اللغة (أي تلقي </w:t>
      </w:r>
      <w:r w:rsidR="00FC5398" w:rsidRPr="00F90744">
        <w:rPr>
          <w:rFonts w:hint="cs"/>
          <w:rtl/>
        </w:rPr>
        <w:t>التبليغات</w:t>
      </w:r>
      <w:r w:rsidR="00FC5398" w:rsidRPr="00F90744">
        <w:rPr>
          <w:rtl/>
        </w:rPr>
        <w:t xml:space="preserve"> </w:t>
      </w:r>
      <w:r w:rsidRPr="00F90744">
        <w:rPr>
          <w:rtl/>
        </w:rPr>
        <w:t>وإرسال</w:t>
      </w:r>
      <w:r w:rsidR="00FC5398" w:rsidRPr="00F90744">
        <w:rPr>
          <w:rFonts w:hint="cs"/>
          <w:rtl/>
        </w:rPr>
        <w:t>ها</w:t>
      </w:r>
      <w:r w:rsidRPr="00F90744">
        <w:rPr>
          <w:rtl/>
        </w:rPr>
        <w:t xml:space="preserve">). </w:t>
      </w:r>
      <w:r w:rsidR="0006034A" w:rsidRPr="00F90744">
        <w:rPr>
          <w:rFonts w:hint="cs"/>
          <w:rtl/>
        </w:rPr>
        <w:t>أما بالنسبة ل</w:t>
      </w:r>
      <w:r w:rsidRPr="00F90744">
        <w:rPr>
          <w:rtl/>
        </w:rPr>
        <w:t xml:space="preserve">مكاتب الأطراف المتعاقدة المعينة التي لم </w:t>
      </w:r>
      <w:r w:rsidR="0006034A" w:rsidRPr="00F90744">
        <w:rPr>
          <w:rFonts w:hint="cs"/>
          <w:rtl/>
        </w:rPr>
        <w:t>تنهج</w:t>
      </w:r>
      <w:r w:rsidRPr="00F90744">
        <w:rPr>
          <w:rtl/>
        </w:rPr>
        <w:t xml:space="preserve"> هذا الخيار </w:t>
      </w:r>
      <w:r w:rsidR="0006034A" w:rsidRPr="00F90744">
        <w:rPr>
          <w:rFonts w:hint="cs"/>
          <w:rtl/>
        </w:rPr>
        <w:t>ف</w:t>
      </w:r>
      <w:r w:rsidRPr="00F90744">
        <w:rPr>
          <w:rtl/>
        </w:rPr>
        <w:t xml:space="preserve">ستستمر في تلقي </w:t>
      </w:r>
      <w:r w:rsidR="0006034A" w:rsidRPr="00F90744">
        <w:rPr>
          <w:rFonts w:hint="cs"/>
          <w:rtl/>
        </w:rPr>
        <w:t>التبليغات الواردة</w:t>
      </w:r>
      <w:r w:rsidRPr="00F90744">
        <w:rPr>
          <w:rtl/>
        </w:rPr>
        <w:t xml:space="preserve"> من المكتب الدولي باللغة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أو الفرنسية أو الإسبانية.</w:t>
      </w:r>
    </w:p>
    <w:p w:rsidR="00040801" w:rsidRPr="00F90744" w:rsidRDefault="0006034A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سيكون </w:t>
      </w:r>
      <w:r w:rsidR="00D1205A" w:rsidRPr="00F90744">
        <w:rPr>
          <w:rFonts w:hint="cs"/>
          <w:rtl/>
        </w:rPr>
        <w:t>باستطاعة</w:t>
      </w:r>
      <w:r w:rsidR="00040801" w:rsidRPr="00F90744">
        <w:rPr>
          <w:rtl/>
        </w:rPr>
        <w:t xml:space="preserve"> </w:t>
      </w:r>
      <w:r w:rsidR="00B90065" w:rsidRPr="00F90744">
        <w:rPr>
          <w:rFonts w:hint="cs"/>
          <w:rtl/>
        </w:rPr>
        <w:t xml:space="preserve">أصحاب التسجيلات الدولية </w:t>
      </w:r>
      <w:r w:rsidR="000F1168">
        <w:rPr>
          <w:rFonts w:hint="cs"/>
          <w:rtl/>
        </w:rPr>
        <w:t>الذ</w:t>
      </w:r>
      <w:r w:rsidR="00155884" w:rsidRPr="00F90744">
        <w:rPr>
          <w:rFonts w:hint="cs"/>
          <w:rtl/>
        </w:rPr>
        <w:t>ين</w:t>
      </w:r>
      <w:r w:rsidR="00040801" w:rsidRPr="00F90744">
        <w:rPr>
          <w:rtl/>
        </w:rPr>
        <w:t xml:space="preserve"> </w:t>
      </w:r>
      <w:r w:rsidR="00155884" w:rsidRPr="00F90744">
        <w:rPr>
          <w:rFonts w:hint="cs"/>
          <w:rtl/>
        </w:rPr>
        <w:t>أودعوا الطلب</w:t>
      </w:r>
      <w:r w:rsidR="00040801" w:rsidRPr="00F90744">
        <w:rPr>
          <w:rtl/>
        </w:rPr>
        <w:t xml:space="preserve"> باللغة الجديدة إرسال </w:t>
      </w:r>
      <w:r w:rsidR="00155884" w:rsidRPr="00F90744">
        <w:rPr>
          <w:rFonts w:hint="cs"/>
          <w:rtl/>
        </w:rPr>
        <w:t>التبليغات</w:t>
      </w:r>
      <w:r w:rsidR="00040801" w:rsidRPr="00F90744">
        <w:rPr>
          <w:rtl/>
        </w:rPr>
        <w:t xml:space="preserve"> إلى المكتب الدولي بهذه اللغة (أي تقديم التعيينات اللاحقة و</w:t>
      </w:r>
      <w:r w:rsidR="00155884" w:rsidRPr="00F90744">
        <w:rPr>
          <w:rFonts w:hint="cs"/>
          <w:rtl/>
        </w:rPr>
        <w:t>التماسات التدوين</w:t>
      </w:r>
      <w:r w:rsidR="00040801" w:rsidRPr="00F90744">
        <w:rPr>
          <w:rtl/>
        </w:rPr>
        <w:t>).</w:t>
      </w:r>
    </w:p>
    <w:p w:rsidR="00040801" w:rsidRPr="00F90744" w:rsidRDefault="0004080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lastRenderedPageBreak/>
        <w:t>وست</w:t>
      </w:r>
      <w:r w:rsidR="000C7CA5" w:rsidRPr="00F90744">
        <w:rPr>
          <w:rFonts w:hint="cs"/>
          <w:rtl/>
        </w:rPr>
        <w:t>ستمر</w:t>
      </w:r>
      <w:r w:rsidRPr="00F90744">
        <w:rPr>
          <w:rtl/>
        </w:rPr>
        <w:t xml:space="preserve"> جميع </w:t>
      </w:r>
      <w:r w:rsidR="00155884" w:rsidRPr="00F90744">
        <w:rPr>
          <w:rFonts w:hint="cs"/>
          <w:rtl/>
        </w:rPr>
        <w:t>التبليغات</w:t>
      </w:r>
      <w:r w:rsidRPr="00F90744">
        <w:rPr>
          <w:rtl/>
        </w:rPr>
        <w:t xml:space="preserve"> المتعلقة بالتسجيلات الدولية </w:t>
      </w:r>
      <w:r w:rsidR="00D7437A" w:rsidRPr="00F90744">
        <w:rPr>
          <w:rFonts w:hint="cs"/>
          <w:rtl/>
        </w:rPr>
        <w:t>الناتجة</w:t>
      </w:r>
      <w:r w:rsidRPr="00F90744">
        <w:rPr>
          <w:rtl/>
        </w:rPr>
        <w:t xml:space="preserve"> عن طلب </w:t>
      </w:r>
      <w:r w:rsidR="00155884" w:rsidRPr="00F90744">
        <w:rPr>
          <w:rFonts w:hint="cs"/>
          <w:rtl/>
        </w:rPr>
        <w:t>مودع</w:t>
      </w:r>
      <w:r w:rsidRPr="00F90744">
        <w:rPr>
          <w:rtl/>
        </w:rPr>
        <w:t xml:space="preserve"> باللغة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أو الفرنسية أو الإسبانية بتلك اللغات فقط.</w:t>
      </w:r>
    </w:p>
    <w:p w:rsidR="00040801" w:rsidRPr="00F90744" w:rsidRDefault="00040801" w:rsidP="00D27E52">
      <w:pPr>
        <w:pStyle w:val="Heading4"/>
      </w:pPr>
      <w:r w:rsidRPr="00F90744">
        <w:rPr>
          <w:rFonts w:hint="cs"/>
          <w:rtl/>
        </w:rPr>
        <w:t>المزايا والعيوب</w:t>
      </w:r>
    </w:p>
    <w:p w:rsidR="00040801" w:rsidRPr="00F90744" w:rsidRDefault="0004080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سيتمكن </w:t>
      </w:r>
      <w:r w:rsidR="00B90065" w:rsidRPr="00F90744">
        <w:rPr>
          <w:rtl/>
        </w:rPr>
        <w:t>المودعون</w:t>
      </w:r>
      <w:r w:rsidR="00D7437A" w:rsidRPr="00F90744">
        <w:rPr>
          <w:rFonts w:hint="cs"/>
          <w:rtl/>
        </w:rPr>
        <w:t xml:space="preserve"> </w:t>
      </w:r>
      <w:r w:rsidRPr="00F90744">
        <w:rPr>
          <w:rtl/>
        </w:rPr>
        <w:t xml:space="preserve">ومكاتب المنشأ من إكمال جميع خطوات عملية الطلب الدولي باللغة الجديدة. </w:t>
      </w:r>
      <w:r w:rsidR="00922145" w:rsidRPr="00F90744">
        <w:rPr>
          <w:rFonts w:hint="cs"/>
          <w:rtl/>
        </w:rPr>
        <w:t>و</w:t>
      </w:r>
      <w:r w:rsidRPr="00F90744">
        <w:rPr>
          <w:rtl/>
        </w:rPr>
        <w:t xml:space="preserve">عندما </w:t>
      </w:r>
      <w:r w:rsidR="00922145" w:rsidRPr="00F90744">
        <w:rPr>
          <w:rFonts w:hint="cs"/>
          <w:rtl/>
        </w:rPr>
        <w:t>يقدم</w:t>
      </w:r>
      <w:r w:rsidRPr="00F90744">
        <w:rPr>
          <w:rtl/>
        </w:rPr>
        <w:t xml:space="preserve"> الطلب الدولي باللغة </w:t>
      </w:r>
      <w:r w:rsidR="000C7CA5" w:rsidRPr="00F90744">
        <w:rPr>
          <w:rFonts w:hint="cs"/>
          <w:rtl/>
        </w:rPr>
        <w:t>الجديدة،</w:t>
      </w:r>
      <w:r w:rsidRPr="00F90744">
        <w:rPr>
          <w:rtl/>
        </w:rPr>
        <w:t xml:space="preserve"> يكون لمكاتب الأطراف المتعاقدة المعيّنة وأصحاب</w:t>
      </w:r>
      <w:r w:rsidR="00E34043" w:rsidRPr="00F90744">
        <w:rPr>
          <w:rFonts w:hint="cs"/>
          <w:rtl/>
        </w:rPr>
        <w:t xml:space="preserve"> التسجيلات الدولية</w:t>
      </w:r>
      <w:r w:rsidRPr="00F90744">
        <w:rPr>
          <w:rtl/>
        </w:rPr>
        <w:t xml:space="preserve"> الخيار في التواصل بهذه اللغة </w:t>
      </w:r>
      <w:r w:rsidR="00922145" w:rsidRPr="00F90744">
        <w:rPr>
          <w:rFonts w:hint="cs"/>
          <w:rtl/>
        </w:rPr>
        <w:t xml:space="preserve">طيلة </w:t>
      </w:r>
      <w:r w:rsidR="00E34043" w:rsidRPr="00F90744">
        <w:rPr>
          <w:rFonts w:hint="cs"/>
          <w:rtl/>
        </w:rPr>
        <w:t>ال</w:t>
      </w:r>
      <w:r w:rsidR="00922145" w:rsidRPr="00F90744">
        <w:rPr>
          <w:rFonts w:hint="cs"/>
          <w:rtl/>
        </w:rPr>
        <w:t>فترة</w:t>
      </w:r>
      <w:r w:rsidR="00DE6E97" w:rsidRPr="00F90744">
        <w:rPr>
          <w:rFonts w:hint="cs"/>
          <w:rtl/>
        </w:rPr>
        <w:t xml:space="preserve"> التي سيستغرقها</w:t>
      </w:r>
      <w:r w:rsidRPr="00F90744">
        <w:rPr>
          <w:rtl/>
        </w:rPr>
        <w:t xml:space="preserve"> التسجيل الدولي.</w:t>
      </w:r>
    </w:p>
    <w:p w:rsidR="00040801" w:rsidRPr="00F90744" w:rsidRDefault="000C7CA5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بالنسبة للطلبات </w:t>
      </w:r>
      <w:r w:rsidR="00B904E3" w:rsidRPr="00F90744">
        <w:rPr>
          <w:rFonts w:hint="cs"/>
          <w:rtl/>
        </w:rPr>
        <w:t>المودعة</w:t>
      </w:r>
      <w:r w:rsidR="00040801" w:rsidRPr="00F90744">
        <w:rPr>
          <w:rtl/>
        </w:rPr>
        <w:t xml:space="preserve"> باللغة </w:t>
      </w:r>
      <w:r w:rsidR="002D4398" w:rsidRPr="00F90744">
        <w:rPr>
          <w:rtl/>
        </w:rPr>
        <w:t>الإنكليزية</w:t>
      </w:r>
      <w:r w:rsidR="00040801" w:rsidRPr="00F90744">
        <w:rPr>
          <w:rtl/>
        </w:rPr>
        <w:t xml:space="preserve"> أو الفرنسية أو </w:t>
      </w:r>
      <w:r w:rsidRPr="00F90744">
        <w:rPr>
          <w:rFonts w:hint="cs"/>
          <w:rtl/>
        </w:rPr>
        <w:t>الإسبانية،</w:t>
      </w:r>
      <w:r w:rsidR="00040801" w:rsidRPr="00F90744">
        <w:rPr>
          <w:rtl/>
        </w:rPr>
        <w:t xml:space="preserve"> لن يتمكن </w:t>
      </w:r>
      <w:r w:rsidR="00B90065" w:rsidRPr="00F90744">
        <w:rPr>
          <w:rtl/>
        </w:rPr>
        <w:t>المودعون</w:t>
      </w:r>
      <w:r w:rsidR="007C5815" w:rsidRPr="00F90744">
        <w:rPr>
          <w:rFonts w:hint="cs"/>
          <w:rtl/>
        </w:rPr>
        <w:t xml:space="preserve"> </w:t>
      </w:r>
      <w:r w:rsidR="00040801" w:rsidRPr="00F90744">
        <w:rPr>
          <w:rtl/>
        </w:rPr>
        <w:t>و</w:t>
      </w:r>
      <w:r w:rsidR="00B90065" w:rsidRPr="00F90744">
        <w:rPr>
          <w:rtl/>
        </w:rPr>
        <w:t xml:space="preserve">أصحاب التسجيلات الدولية </w:t>
      </w:r>
      <w:r w:rsidR="00040801" w:rsidRPr="00F90744">
        <w:rPr>
          <w:rtl/>
        </w:rPr>
        <w:t xml:space="preserve">والمكاتب من التواصل باللغة الجديدة. في تلك </w:t>
      </w:r>
      <w:r w:rsidRPr="00F90744">
        <w:rPr>
          <w:rFonts w:hint="cs"/>
          <w:rtl/>
        </w:rPr>
        <w:t>الحالات،</w:t>
      </w:r>
      <w:r w:rsidR="00040801" w:rsidRPr="00F90744">
        <w:rPr>
          <w:rtl/>
        </w:rPr>
        <w:t xml:space="preserve"> سيُطلب منهم مواصلة التواصل بإحدى تلك اللغات. </w:t>
      </w:r>
      <w:r w:rsidR="006C3F18" w:rsidRPr="00F90744">
        <w:rPr>
          <w:rFonts w:hint="cs"/>
          <w:rtl/>
        </w:rPr>
        <w:t>و</w:t>
      </w:r>
      <w:r w:rsidR="00040801" w:rsidRPr="00F90744">
        <w:rPr>
          <w:rtl/>
        </w:rPr>
        <w:t>س</w:t>
      </w:r>
      <w:r w:rsidR="006C3F18" w:rsidRPr="00F90744">
        <w:rPr>
          <w:rFonts w:hint="cs"/>
          <w:rtl/>
        </w:rPr>
        <w:t>يترتب عن</w:t>
      </w:r>
      <w:r w:rsidR="00040801" w:rsidRPr="00F90744">
        <w:rPr>
          <w:rtl/>
        </w:rPr>
        <w:t xml:space="preserve"> </w:t>
      </w:r>
      <w:r w:rsidR="006C3F18" w:rsidRPr="00F90744">
        <w:rPr>
          <w:rFonts w:hint="cs"/>
          <w:rtl/>
        </w:rPr>
        <w:t>إدراج</w:t>
      </w:r>
      <w:r w:rsidR="00040801" w:rsidRPr="00F90744">
        <w:rPr>
          <w:rtl/>
        </w:rPr>
        <w:t xml:space="preserve"> لغات جديدة </w:t>
      </w:r>
      <w:r w:rsidR="006C3F18" w:rsidRPr="00F90744">
        <w:rPr>
          <w:rFonts w:hint="cs"/>
          <w:rtl/>
        </w:rPr>
        <w:t>للإيداع</w:t>
      </w:r>
      <w:r w:rsidR="00040801" w:rsidRPr="00F90744">
        <w:rPr>
          <w:rtl/>
        </w:rPr>
        <w:t xml:space="preserve"> </w:t>
      </w:r>
      <w:r w:rsidR="0034087C" w:rsidRPr="00F90744">
        <w:rPr>
          <w:rFonts w:hint="cs"/>
          <w:rtl/>
        </w:rPr>
        <w:t>والإرسال</w:t>
      </w:r>
      <w:r w:rsidR="00040801" w:rsidRPr="00F90744">
        <w:rPr>
          <w:rtl/>
        </w:rPr>
        <w:t xml:space="preserve"> آثار </w:t>
      </w:r>
      <w:r w:rsidRPr="00F90744">
        <w:rPr>
          <w:rFonts w:hint="cs"/>
          <w:rtl/>
        </w:rPr>
        <w:t>متعددة</w:t>
      </w:r>
      <w:r w:rsidR="00040801" w:rsidRPr="00F90744">
        <w:rPr>
          <w:rtl/>
        </w:rPr>
        <w:t xml:space="preserve"> كما هو موضح في ملحق هذه الوثيقة.</w:t>
      </w:r>
    </w:p>
    <w:p w:rsidR="00040801" w:rsidRPr="00F90744" w:rsidRDefault="00040801" w:rsidP="00D27E52">
      <w:pPr>
        <w:pStyle w:val="Heading3"/>
      </w:pPr>
      <w:r w:rsidRPr="00F90744">
        <w:rPr>
          <w:rFonts w:hint="cs"/>
          <w:rtl/>
        </w:rPr>
        <w:t>(د</w:t>
      </w:r>
      <w:r w:rsidR="00AE67DD" w:rsidRPr="00F90744">
        <w:rPr>
          <w:rFonts w:hint="cs"/>
          <w:rtl/>
        </w:rPr>
        <w:t>ال</w:t>
      </w:r>
      <w:r w:rsidRPr="00F90744">
        <w:rPr>
          <w:rFonts w:hint="cs"/>
          <w:rtl/>
        </w:rPr>
        <w:t>)</w:t>
      </w:r>
      <w:r w:rsidRPr="00F90744">
        <w:rPr>
          <w:rtl/>
        </w:rPr>
        <w:tab/>
      </w:r>
      <w:r w:rsidRPr="00F90744">
        <w:rPr>
          <w:rFonts w:hint="cs"/>
          <w:rtl/>
        </w:rPr>
        <w:t>لغة التبليغ</w:t>
      </w:r>
    </w:p>
    <w:p w:rsidR="00040801" w:rsidRPr="00F90744" w:rsidRDefault="00F0174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في إطار</w:t>
      </w:r>
      <w:r w:rsidR="00040801" w:rsidRPr="00F90744">
        <w:rPr>
          <w:rtl/>
        </w:rPr>
        <w:t xml:space="preserve"> هذا الخيار، سيكون بمقدور </w:t>
      </w:r>
      <w:r w:rsidR="00B90065" w:rsidRPr="00F90744">
        <w:rPr>
          <w:rFonts w:hint="cs"/>
          <w:rtl/>
        </w:rPr>
        <w:t>المودعين</w:t>
      </w:r>
      <w:r w:rsidR="0034087C" w:rsidRPr="00F90744">
        <w:rPr>
          <w:rFonts w:hint="cs"/>
          <w:rtl/>
        </w:rPr>
        <w:t xml:space="preserve"> </w:t>
      </w:r>
      <w:r w:rsidR="00040801" w:rsidRPr="00F90744">
        <w:rPr>
          <w:rtl/>
        </w:rPr>
        <w:t>و</w:t>
      </w:r>
      <w:r w:rsidR="00B90065" w:rsidRPr="00F90744">
        <w:rPr>
          <w:rtl/>
        </w:rPr>
        <w:t xml:space="preserve">أصحاب التسجيلات الدولية </w:t>
      </w:r>
      <w:r w:rsidR="00040801" w:rsidRPr="00F90744">
        <w:rPr>
          <w:rtl/>
        </w:rPr>
        <w:t xml:space="preserve">والمكاتب إرسال أي </w:t>
      </w:r>
      <w:r w:rsidRPr="00F90744">
        <w:rPr>
          <w:rFonts w:hint="cs"/>
          <w:rtl/>
        </w:rPr>
        <w:t xml:space="preserve">تبليغ </w:t>
      </w:r>
      <w:r w:rsidR="008B57EF" w:rsidRPr="00F90744">
        <w:rPr>
          <w:rFonts w:hint="cs"/>
          <w:rtl/>
        </w:rPr>
        <w:t>موجه</w:t>
      </w:r>
      <w:r w:rsidR="00040801" w:rsidRPr="00F90744">
        <w:rPr>
          <w:rtl/>
        </w:rPr>
        <w:t xml:space="preserve"> إلى المكتب الدولي وتلقي أي </w:t>
      </w:r>
      <w:r w:rsidRPr="00F90744">
        <w:rPr>
          <w:rFonts w:hint="cs"/>
          <w:rtl/>
        </w:rPr>
        <w:t>تبليغ وارد منه</w:t>
      </w:r>
      <w:r w:rsidR="00040801" w:rsidRPr="00F90744">
        <w:rPr>
          <w:rtl/>
        </w:rPr>
        <w:t xml:space="preserve"> باللغة الجديدة</w:t>
      </w:r>
      <w:r w:rsidRPr="00F90744">
        <w:rPr>
          <w:rFonts w:hint="cs"/>
          <w:rtl/>
        </w:rPr>
        <w:t>،</w:t>
      </w:r>
      <w:r w:rsidR="00040801" w:rsidRPr="00F90744">
        <w:rPr>
          <w:rtl/>
        </w:rPr>
        <w:t xml:space="preserve"> بالإضافة إلى اللغة </w:t>
      </w:r>
      <w:r w:rsidR="002D4398" w:rsidRPr="00F90744">
        <w:rPr>
          <w:rtl/>
        </w:rPr>
        <w:t>الإنكليزية</w:t>
      </w:r>
      <w:r w:rsidR="00040801" w:rsidRPr="00F90744">
        <w:rPr>
          <w:rtl/>
        </w:rPr>
        <w:t xml:space="preserve"> والفرنسية والإسبانية. </w:t>
      </w:r>
      <w:r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على عكس الخيار السابق، لن تقتصر </w:t>
      </w:r>
      <w:r w:rsidRPr="00F90744">
        <w:rPr>
          <w:rFonts w:hint="cs"/>
          <w:rtl/>
        </w:rPr>
        <w:t>التبليغات</w:t>
      </w:r>
      <w:r w:rsidR="00040801" w:rsidRPr="00F90744">
        <w:rPr>
          <w:rtl/>
        </w:rPr>
        <w:t xml:space="preserve"> باللغة الجديدة على الطلبات الدولية المودعة بتلك اللغة.</w:t>
      </w:r>
    </w:p>
    <w:p w:rsidR="00040801" w:rsidRPr="00F90744" w:rsidRDefault="00264496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وسيُقيد</w:t>
      </w:r>
      <w:r w:rsidR="00040801" w:rsidRPr="00F90744">
        <w:rPr>
          <w:rtl/>
        </w:rPr>
        <w:t xml:space="preserve"> المكتب الدولي المعلومات في السجل الدولي باللغة التي ورد بها </w:t>
      </w:r>
      <w:r w:rsidRPr="00F90744">
        <w:rPr>
          <w:rFonts w:hint="cs"/>
          <w:rtl/>
        </w:rPr>
        <w:t>التبليغ</w:t>
      </w:r>
      <w:r w:rsidR="00040801" w:rsidRPr="00F90744">
        <w:rPr>
          <w:rtl/>
        </w:rPr>
        <w:t xml:space="preserve"> وسيواصل </w:t>
      </w:r>
      <w:r w:rsidR="005A41CC" w:rsidRPr="00F90744">
        <w:rPr>
          <w:rFonts w:hint="cs"/>
          <w:rtl/>
        </w:rPr>
        <w:t>إنجاز</w:t>
      </w:r>
      <w:r w:rsidR="00040801" w:rsidRPr="00F90744">
        <w:rPr>
          <w:rtl/>
        </w:rPr>
        <w:t xml:space="preserve"> الترجمات اللازمة لت</w:t>
      </w:r>
      <w:r w:rsidR="00FF0D77" w:rsidRPr="00F90744">
        <w:rPr>
          <w:rFonts w:hint="cs"/>
          <w:rtl/>
        </w:rPr>
        <w:t>قييد</w:t>
      </w:r>
      <w:r w:rsidR="00040801" w:rsidRPr="00F90744">
        <w:rPr>
          <w:rtl/>
        </w:rPr>
        <w:t xml:space="preserve"> هذه المعلومات باللغات </w:t>
      </w:r>
      <w:r w:rsidR="002D4398" w:rsidRPr="00F90744">
        <w:rPr>
          <w:rtl/>
        </w:rPr>
        <w:t>الإنكليزية</w:t>
      </w:r>
      <w:r w:rsidR="00040801" w:rsidRPr="00F90744">
        <w:rPr>
          <w:rtl/>
        </w:rPr>
        <w:t xml:space="preserve"> والفرنسية والإسبانية. ومع </w:t>
      </w:r>
      <w:r w:rsidR="00FF0D77" w:rsidRPr="00F90744">
        <w:rPr>
          <w:rFonts w:hint="cs"/>
          <w:rtl/>
        </w:rPr>
        <w:t>ذلك،</w:t>
      </w:r>
      <w:r w:rsidR="00040801" w:rsidRPr="00F90744">
        <w:rPr>
          <w:rtl/>
        </w:rPr>
        <w:t xml:space="preserve"> فإن المكتب الدولي </w:t>
      </w:r>
      <w:r w:rsidR="00FF0D77" w:rsidRPr="00F90744">
        <w:rPr>
          <w:rFonts w:hint="cs"/>
          <w:rtl/>
        </w:rPr>
        <w:t>س</w:t>
      </w:r>
      <w:r w:rsidR="00040801" w:rsidRPr="00F90744">
        <w:rPr>
          <w:rtl/>
        </w:rPr>
        <w:t xml:space="preserve">يترجم </w:t>
      </w:r>
      <w:r w:rsidR="00FF0D77" w:rsidRPr="00F90744">
        <w:rPr>
          <w:rtl/>
        </w:rPr>
        <w:t xml:space="preserve">فقط </w:t>
      </w:r>
      <w:r w:rsidR="00040801" w:rsidRPr="00F90744">
        <w:rPr>
          <w:rtl/>
        </w:rPr>
        <w:t xml:space="preserve">المعلومات إلى اللغة الجديدة حيث </w:t>
      </w:r>
      <w:r w:rsidR="00FF0D77" w:rsidRPr="00F90744">
        <w:rPr>
          <w:rFonts w:hint="cs"/>
          <w:rtl/>
        </w:rPr>
        <w:t>يتعين</w:t>
      </w:r>
      <w:r w:rsidR="00040801" w:rsidRPr="00F90744">
        <w:rPr>
          <w:rtl/>
        </w:rPr>
        <w:t xml:space="preserve"> إرسال </w:t>
      </w:r>
      <w:r w:rsidR="00FF0D77" w:rsidRPr="00F90744">
        <w:rPr>
          <w:rFonts w:hint="cs"/>
          <w:rtl/>
        </w:rPr>
        <w:t>تبليغ</w:t>
      </w:r>
      <w:r w:rsidR="00040801" w:rsidRPr="00F90744">
        <w:rPr>
          <w:rtl/>
        </w:rPr>
        <w:t xml:space="preserve"> إلى </w:t>
      </w:r>
      <w:r w:rsidR="00B90065" w:rsidRPr="00F90744">
        <w:rPr>
          <w:rtl/>
        </w:rPr>
        <w:t xml:space="preserve">المودع </w:t>
      </w:r>
      <w:r w:rsidR="00040801" w:rsidRPr="00F90744">
        <w:rPr>
          <w:rtl/>
        </w:rPr>
        <w:t xml:space="preserve">أو </w:t>
      </w:r>
      <w:r w:rsidR="00B90065" w:rsidRPr="00F90744">
        <w:rPr>
          <w:rtl/>
        </w:rPr>
        <w:t xml:space="preserve">صاحب التسجيل الدولي </w:t>
      </w:r>
      <w:r w:rsidR="00040801" w:rsidRPr="00F90744">
        <w:rPr>
          <w:rtl/>
        </w:rPr>
        <w:t>أو المكتب بهذه اللغة.</w:t>
      </w:r>
    </w:p>
    <w:p w:rsidR="00040801" w:rsidRPr="00F90744" w:rsidRDefault="004F124C" w:rsidP="00D27E52">
      <w:pPr>
        <w:pStyle w:val="Heading4"/>
      </w:pPr>
      <w:r w:rsidRPr="00F90744">
        <w:rPr>
          <w:rFonts w:hint="cs"/>
          <w:rtl/>
        </w:rPr>
        <w:t>المزايا</w:t>
      </w:r>
      <w:r w:rsidR="00040801" w:rsidRPr="00F90744">
        <w:rPr>
          <w:rFonts w:hint="cs"/>
          <w:rtl/>
        </w:rPr>
        <w:t xml:space="preserve"> والعيوب</w:t>
      </w:r>
    </w:p>
    <w:p w:rsidR="00040801" w:rsidRPr="00F90744" w:rsidRDefault="0004080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سيكون بمقدور </w:t>
      </w:r>
      <w:r w:rsidR="00B90065" w:rsidRPr="00F90744">
        <w:rPr>
          <w:rtl/>
        </w:rPr>
        <w:t>المودعين</w:t>
      </w:r>
      <w:r w:rsidR="0034087C" w:rsidRPr="00F90744">
        <w:rPr>
          <w:rFonts w:hint="cs"/>
          <w:rtl/>
        </w:rPr>
        <w:t xml:space="preserve"> </w:t>
      </w:r>
      <w:r w:rsidRPr="00F90744">
        <w:rPr>
          <w:rtl/>
        </w:rPr>
        <w:t>و</w:t>
      </w:r>
      <w:r w:rsidR="00B90065" w:rsidRPr="00F90744">
        <w:rPr>
          <w:rtl/>
        </w:rPr>
        <w:t xml:space="preserve">أصحاب التسجيلات الدولية </w:t>
      </w:r>
      <w:r w:rsidRPr="00F90744">
        <w:rPr>
          <w:rtl/>
        </w:rPr>
        <w:t xml:space="preserve">والمكاتب التواصل في إطار نظام مدريد باللغة </w:t>
      </w:r>
      <w:r w:rsidR="0079631E" w:rsidRPr="00F90744">
        <w:rPr>
          <w:rFonts w:hint="cs"/>
          <w:rtl/>
        </w:rPr>
        <w:t xml:space="preserve">الجديدة </w:t>
      </w:r>
      <w:r w:rsidRPr="00F90744">
        <w:rPr>
          <w:rtl/>
        </w:rPr>
        <w:t xml:space="preserve">دون أي </w:t>
      </w:r>
      <w:r w:rsidR="0079631E" w:rsidRPr="00F90744">
        <w:rPr>
          <w:rFonts w:hint="cs"/>
          <w:rtl/>
        </w:rPr>
        <w:t>قيود،</w:t>
      </w:r>
      <w:r w:rsidRPr="00F90744">
        <w:rPr>
          <w:rtl/>
        </w:rPr>
        <w:t xml:space="preserve"> بينما سيتم احتواء تكلفة الترجمة. </w:t>
      </w:r>
      <w:r w:rsidR="001369C0" w:rsidRPr="00F90744">
        <w:rPr>
          <w:rFonts w:hint="cs"/>
          <w:rtl/>
        </w:rPr>
        <w:t>و</w:t>
      </w:r>
      <w:r w:rsidRPr="00F90744">
        <w:rPr>
          <w:rtl/>
        </w:rPr>
        <w:t xml:space="preserve">قد يكون </w:t>
      </w:r>
      <w:r w:rsidR="001369C0" w:rsidRPr="00F90744">
        <w:rPr>
          <w:rFonts w:hint="cs"/>
          <w:rtl/>
        </w:rPr>
        <w:t>إنفاذ</w:t>
      </w:r>
      <w:r w:rsidRPr="00F90744">
        <w:rPr>
          <w:rtl/>
        </w:rPr>
        <w:t xml:space="preserve"> القرارات </w:t>
      </w:r>
      <w:r w:rsidR="001369C0" w:rsidRPr="00F90744">
        <w:rPr>
          <w:rFonts w:hint="cs"/>
          <w:rtl/>
        </w:rPr>
        <w:t>الصادرة في حق</w:t>
      </w:r>
      <w:r w:rsidRPr="00F90744">
        <w:rPr>
          <w:rtl/>
        </w:rPr>
        <w:t xml:space="preserve"> الأطراف المتعاقدة المعينة </w:t>
      </w:r>
      <w:r w:rsidR="00F72C1B" w:rsidRPr="00F90744">
        <w:rPr>
          <w:rtl/>
        </w:rPr>
        <w:t xml:space="preserve">باللغة الجديدة </w:t>
      </w:r>
      <w:r w:rsidR="00F72C1B" w:rsidRPr="00F90744">
        <w:rPr>
          <w:rFonts w:hint="cs"/>
          <w:rtl/>
        </w:rPr>
        <w:t>أيسر</w:t>
      </w:r>
      <w:r w:rsidR="00F72C1B" w:rsidRPr="00F90744">
        <w:rPr>
          <w:rtl/>
        </w:rPr>
        <w:t xml:space="preserve"> </w:t>
      </w:r>
      <w:r w:rsidRPr="00F90744">
        <w:rPr>
          <w:rtl/>
        </w:rPr>
        <w:t xml:space="preserve">حيث </w:t>
      </w:r>
      <w:r w:rsidR="001369C0" w:rsidRPr="00F90744">
        <w:rPr>
          <w:rFonts w:hint="cs"/>
          <w:rtl/>
        </w:rPr>
        <w:t>تستخدم</w:t>
      </w:r>
      <w:r w:rsidRPr="00F90744">
        <w:rPr>
          <w:rtl/>
        </w:rPr>
        <w:t xml:space="preserve"> هذه اللغة.</w:t>
      </w:r>
    </w:p>
    <w:p w:rsidR="00040801" w:rsidRPr="00F90744" w:rsidRDefault="001B6BE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قد يجد المستخدمون نظام مدريد أكثر تعقيدًا مع </w:t>
      </w:r>
      <w:r w:rsidR="002128D0" w:rsidRPr="00F90744">
        <w:rPr>
          <w:rFonts w:hint="cs"/>
          <w:rtl/>
        </w:rPr>
        <w:t>إدراج</w:t>
      </w:r>
      <w:r w:rsidR="00040801" w:rsidRPr="00F90744">
        <w:rPr>
          <w:rtl/>
        </w:rPr>
        <w:t xml:space="preserve"> لغات </w:t>
      </w:r>
      <w:r w:rsidR="004C40B4" w:rsidRPr="00F90744">
        <w:rPr>
          <w:rFonts w:hint="cs"/>
          <w:rtl/>
        </w:rPr>
        <w:t>تبليغ</w:t>
      </w:r>
      <w:r w:rsidR="00040801" w:rsidRPr="00F90744">
        <w:rPr>
          <w:rtl/>
        </w:rPr>
        <w:t xml:space="preserve"> جديدة. </w:t>
      </w:r>
      <w:r w:rsidR="002128D0" w:rsidRPr="00F90744">
        <w:rPr>
          <w:rFonts w:hint="cs"/>
          <w:rtl/>
        </w:rPr>
        <w:t>و</w:t>
      </w:r>
      <w:r w:rsidR="00040801" w:rsidRPr="00F90744">
        <w:rPr>
          <w:rtl/>
        </w:rPr>
        <w:t>سي</w:t>
      </w:r>
      <w:r w:rsidR="002128D0" w:rsidRPr="00F90744">
        <w:rPr>
          <w:rFonts w:hint="cs"/>
          <w:rtl/>
        </w:rPr>
        <w:t>ترتب عن</w:t>
      </w:r>
      <w:r w:rsidR="00040801" w:rsidRPr="00F90744">
        <w:rPr>
          <w:rtl/>
        </w:rPr>
        <w:t xml:space="preserve"> </w:t>
      </w:r>
      <w:r w:rsidR="002128D0" w:rsidRPr="00F90744">
        <w:rPr>
          <w:rFonts w:hint="cs"/>
          <w:rtl/>
        </w:rPr>
        <w:t>إدراج</w:t>
      </w:r>
      <w:r w:rsidR="00040801" w:rsidRPr="00F90744">
        <w:rPr>
          <w:rtl/>
        </w:rPr>
        <w:t xml:space="preserve"> لغة </w:t>
      </w:r>
      <w:r w:rsidR="004C40B4" w:rsidRPr="00F90744">
        <w:rPr>
          <w:rFonts w:hint="cs"/>
          <w:rtl/>
        </w:rPr>
        <w:t>تبليغ</w:t>
      </w:r>
      <w:r w:rsidR="00040801" w:rsidRPr="00F90744">
        <w:rPr>
          <w:rtl/>
        </w:rPr>
        <w:t xml:space="preserve"> جديدة آثار متعددة</w:t>
      </w:r>
      <w:r w:rsidR="006F5CF5" w:rsidRPr="00F90744">
        <w:rPr>
          <w:rFonts w:hint="cs"/>
          <w:rtl/>
        </w:rPr>
        <w:t xml:space="preserve"> </w:t>
      </w:r>
      <w:r w:rsidR="00040801" w:rsidRPr="00F90744">
        <w:rPr>
          <w:rtl/>
        </w:rPr>
        <w:t>كما هو موضح في ملحق هذه الوثيقة.</w:t>
      </w:r>
    </w:p>
    <w:p w:rsidR="00040801" w:rsidRPr="00F90744" w:rsidRDefault="00040801" w:rsidP="00D27E52">
      <w:pPr>
        <w:pStyle w:val="Heading3"/>
        <w:keepNext/>
      </w:pPr>
      <w:r w:rsidRPr="00F90744">
        <w:rPr>
          <w:rFonts w:hint="cs"/>
          <w:rtl/>
        </w:rPr>
        <w:t>(</w:t>
      </w:r>
      <w:r w:rsidR="00AE67DD" w:rsidRPr="00F90744">
        <w:rPr>
          <w:rFonts w:hint="cs"/>
          <w:rtl/>
        </w:rPr>
        <w:t>هاء</w:t>
      </w:r>
      <w:r w:rsidRPr="00F90744">
        <w:rPr>
          <w:rFonts w:hint="cs"/>
          <w:rtl/>
        </w:rPr>
        <w:t>)</w:t>
      </w:r>
      <w:r w:rsidRPr="00F90744">
        <w:rPr>
          <w:rtl/>
        </w:rPr>
        <w:tab/>
      </w:r>
      <w:r w:rsidRPr="00F90744">
        <w:rPr>
          <w:rFonts w:hint="cs"/>
          <w:rtl/>
        </w:rPr>
        <w:t>لغة العمل</w:t>
      </w:r>
    </w:p>
    <w:p w:rsidR="00040801" w:rsidRPr="00F90744" w:rsidRDefault="00F41B27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في ظل</w:t>
      </w:r>
      <w:r w:rsidR="00040801" w:rsidRPr="00F90744">
        <w:rPr>
          <w:rtl/>
        </w:rPr>
        <w:t xml:space="preserve"> هذا الخيار، ينطبق النظام </w:t>
      </w:r>
      <w:r w:rsidR="0003491E" w:rsidRPr="00F90744">
        <w:rPr>
          <w:rFonts w:hint="cs"/>
          <w:rtl/>
        </w:rPr>
        <w:t xml:space="preserve">المتوخى </w:t>
      </w:r>
      <w:r w:rsidR="00040801" w:rsidRPr="00F90744">
        <w:rPr>
          <w:rtl/>
        </w:rPr>
        <w:t xml:space="preserve">حاليا في </w:t>
      </w:r>
      <w:r w:rsidR="0003491E" w:rsidRPr="00F90744">
        <w:rPr>
          <w:rFonts w:hint="cs"/>
          <w:rtl/>
        </w:rPr>
        <w:t>القاعدة</w:t>
      </w:r>
      <w:r w:rsidR="00040801" w:rsidRPr="00F90744">
        <w:rPr>
          <w:rtl/>
        </w:rPr>
        <w:t xml:space="preserve"> 6 من اللائحة التنفيذية المشتركة على اللغة </w:t>
      </w:r>
      <w:r w:rsidR="00DE409C" w:rsidRPr="00F90744">
        <w:rPr>
          <w:rFonts w:hint="cs"/>
          <w:rtl/>
        </w:rPr>
        <w:t>المدرجة</w:t>
      </w:r>
      <w:r w:rsidR="00040801" w:rsidRPr="00F90744">
        <w:rPr>
          <w:rtl/>
        </w:rPr>
        <w:t xml:space="preserve"> حديثا. بمعنى آخر، على عكس الخيار السابق، </w:t>
      </w:r>
      <w:r w:rsidR="00DE409C" w:rsidRPr="00F90744">
        <w:rPr>
          <w:rFonts w:hint="cs"/>
          <w:rtl/>
        </w:rPr>
        <w:t>سيتولى</w:t>
      </w:r>
      <w:r w:rsidR="00040801" w:rsidRPr="00F90744">
        <w:rPr>
          <w:rtl/>
        </w:rPr>
        <w:t xml:space="preserve"> المكتب الدولي ترجمة إلى اللغة الجديدة </w:t>
      </w:r>
      <w:r w:rsidR="0003491E" w:rsidRPr="00F90744">
        <w:rPr>
          <w:rtl/>
        </w:rPr>
        <w:t xml:space="preserve">جميع المعلومات </w:t>
      </w:r>
      <w:r w:rsidR="0003491E" w:rsidRPr="00F90744">
        <w:rPr>
          <w:rFonts w:hint="cs"/>
          <w:rtl/>
        </w:rPr>
        <w:t>التي يتعين تقييدها في</w:t>
      </w:r>
      <w:r w:rsidR="00040801" w:rsidRPr="00F90744">
        <w:rPr>
          <w:rtl/>
        </w:rPr>
        <w:t xml:space="preserve"> السجل </w:t>
      </w:r>
      <w:r w:rsidR="0003491E" w:rsidRPr="00F90744">
        <w:rPr>
          <w:rFonts w:hint="cs"/>
          <w:rtl/>
        </w:rPr>
        <w:t>الدولي</w:t>
      </w:r>
      <w:r w:rsidR="00040801" w:rsidRPr="00F90744">
        <w:rPr>
          <w:rtl/>
        </w:rPr>
        <w:t xml:space="preserve"> </w:t>
      </w:r>
      <w:r w:rsidR="0003491E" w:rsidRPr="00F90744">
        <w:rPr>
          <w:rFonts w:hint="cs"/>
          <w:rtl/>
        </w:rPr>
        <w:t>ب</w:t>
      </w:r>
      <w:r w:rsidR="00040801" w:rsidRPr="00F90744">
        <w:rPr>
          <w:rtl/>
        </w:rPr>
        <w:t xml:space="preserve">هذه اللغة الجديدة بالإضافة إلى </w:t>
      </w:r>
      <w:r w:rsidR="002D4398" w:rsidRPr="00F90744">
        <w:rPr>
          <w:rtl/>
        </w:rPr>
        <w:t>الإنكليزية</w:t>
      </w:r>
      <w:r w:rsidR="00040801" w:rsidRPr="00F90744">
        <w:rPr>
          <w:rtl/>
        </w:rPr>
        <w:t xml:space="preserve"> والفرنسية والإسبانية.</w:t>
      </w:r>
    </w:p>
    <w:p w:rsidR="00040801" w:rsidRPr="00F90744" w:rsidRDefault="00040801" w:rsidP="00D27E52">
      <w:pPr>
        <w:pStyle w:val="Heading4"/>
      </w:pPr>
      <w:r w:rsidRPr="00F90744">
        <w:rPr>
          <w:rFonts w:hint="cs"/>
          <w:rtl/>
        </w:rPr>
        <w:t>المزايا والعيوب</w:t>
      </w:r>
    </w:p>
    <w:p w:rsidR="00040801" w:rsidRPr="00F90744" w:rsidRDefault="0004080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ستكون المعلومات </w:t>
      </w:r>
      <w:r w:rsidR="00E5296F" w:rsidRPr="00F90744">
        <w:rPr>
          <w:rFonts w:hint="cs"/>
          <w:rtl/>
        </w:rPr>
        <w:t>المقيدة</w:t>
      </w:r>
      <w:r w:rsidRPr="00F90744">
        <w:rPr>
          <w:rtl/>
        </w:rPr>
        <w:t xml:space="preserve"> في السجل الدولي متاحة بجميع اللغات، سواء كانت ضرورية لأغراض الاتصال أم</w:t>
      </w:r>
      <w:r w:rsidR="00DE409C" w:rsidRPr="00F90744">
        <w:rPr>
          <w:rFonts w:hint="cs"/>
          <w:rtl/>
        </w:rPr>
        <w:t xml:space="preserve"> </w:t>
      </w:r>
      <w:r w:rsidRPr="00F90744">
        <w:rPr>
          <w:rtl/>
        </w:rPr>
        <w:t xml:space="preserve">لا، بتكلفة عالية لاتحاد مدريد. </w:t>
      </w:r>
      <w:r w:rsidR="00E5296F" w:rsidRPr="00F90744">
        <w:rPr>
          <w:rFonts w:hint="cs"/>
          <w:rtl/>
        </w:rPr>
        <w:t>وتوضح</w:t>
      </w:r>
      <w:r w:rsidRPr="00F90744">
        <w:rPr>
          <w:rtl/>
        </w:rPr>
        <w:t xml:space="preserve"> الآثار المترتبة على </w:t>
      </w:r>
      <w:r w:rsidR="00E5296F" w:rsidRPr="00F90744">
        <w:rPr>
          <w:rFonts w:hint="cs"/>
          <w:rtl/>
        </w:rPr>
        <w:t>إدراج</w:t>
      </w:r>
      <w:r w:rsidRPr="00F90744">
        <w:rPr>
          <w:rtl/>
        </w:rPr>
        <w:t xml:space="preserve"> لغة عمل جديدة في ملحق هذه الوثيقة.</w:t>
      </w:r>
    </w:p>
    <w:p w:rsidR="00040801" w:rsidRPr="00F90744" w:rsidRDefault="00E5296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lastRenderedPageBreak/>
        <w:t>و</w:t>
      </w:r>
      <w:r w:rsidR="00040801" w:rsidRPr="00F90744">
        <w:rPr>
          <w:rtl/>
        </w:rPr>
        <w:t xml:space="preserve">يعتمد </w:t>
      </w:r>
      <w:r w:rsidRPr="00F90744">
        <w:rPr>
          <w:rFonts w:hint="cs"/>
          <w:rtl/>
        </w:rPr>
        <w:t>إدراج</w:t>
      </w:r>
      <w:r w:rsidR="00040801" w:rsidRPr="00F90744">
        <w:rPr>
          <w:rtl/>
        </w:rPr>
        <w:t xml:space="preserve"> أي لغة جديدة في نظام مدريد اعتماداً كبيراً على الترجمة الآلية، التي يحررها مترجمون </w:t>
      </w:r>
      <w:r w:rsidR="003A62B1" w:rsidRPr="00F90744">
        <w:rPr>
          <w:rFonts w:hint="cs"/>
          <w:rtl/>
        </w:rPr>
        <w:t>داخليا</w:t>
      </w:r>
      <w:r w:rsidR="00040801" w:rsidRPr="00F90744">
        <w:rPr>
          <w:rtl/>
        </w:rPr>
        <w:t xml:space="preserve"> أو </w:t>
      </w:r>
      <w:r w:rsidR="003A62B1" w:rsidRPr="00F90744">
        <w:rPr>
          <w:rFonts w:hint="cs"/>
          <w:rtl/>
        </w:rPr>
        <w:t>خارجيا</w:t>
      </w:r>
      <w:r w:rsidR="00040801" w:rsidRPr="00F90744">
        <w:rPr>
          <w:rtl/>
        </w:rPr>
        <w:t>، و</w:t>
      </w:r>
      <w:r w:rsidR="003A62B1" w:rsidRPr="00F90744">
        <w:rPr>
          <w:rFonts w:hint="cs"/>
          <w:rtl/>
        </w:rPr>
        <w:t>تخضع</w:t>
      </w:r>
      <w:r w:rsidR="00040801" w:rsidRPr="00F90744">
        <w:rPr>
          <w:rtl/>
        </w:rPr>
        <w:t xml:space="preserve"> لمراقبة الجودة بواسطة </w:t>
      </w:r>
      <w:r w:rsidRPr="00F90744">
        <w:rPr>
          <w:rFonts w:hint="cs"/>
          <w:rtl/>
        </w:rPr>
        <w:t>مراجع</w:t>
      </w:r>
      <w:r w:rsidR="00040801" w:rsidRPr="00F90744">
        <w:rPr>
          <w:rtl/>
        </w:rPr>
        <w:t xml:space="preserve"> داخلي. إن جودة </w:t>
      </w:r>
      <w:r w:rsidR="00946025" w:rsidRPr="00F90744">
        <w:rPr>
          <w:rFonts w:hint="cs"/>
          <w:rtl/>
        </w:rPr>
        <w:t>ناتج</w:t>
      </w:r>
      <w:r w:rsidR="00040801" w:rsidRPr="00F90744">
        <w:rPr>
          <w:rtl/>
        </w:rPr>
        <w:t xml:space="preserve"> الترجمة </w:t>
      </w:r>
      <w:r w:rsidR="003A62B1" w:rsidRPr="00F90744">
        <w:rPr>
          <w:rFonts w:hint="cs"/>
          <w:rtl/>
        </w:rPr>
        <w:t>المحصلة</w:t>
      </w:r>
      <w:r w:rsidR="00040801" w:rsidRPr="00F90744">
        <w:rPr>
          <w:rtl/>
        </w:rPr>
        <w:t xml:space="preserve"> </w:t>
      </w:r>
      <w:r w:rsidR="003A62B1" w:rsidRPr="00F90744">
        <w:rPr>
          <w:rFonts w:hint="cs"/>
          <w:rtl/>
        </w:rPr>
        <w:t>ب</w:t>
      </w:r>
      <w:r w:rsidR="00946025" w:rsidRPr="00F90744">
        <w:rPr>
          <w:rFonts w:hint="cs"/>
          <w:rtl/>
        </w:rPr>
        <w:t>الاستعانة ب</w:t>
      </w:r>
      <w:r w:rsidR="00040801" w:rsidRPr="00F90744">
        <w:rPr>
          <w:rtl/>
        </w:rPr>
        <w:t xml:space="preserve">أدوات الترجمة الآلية المتاحة حاليًا لن تسمح للمكتب الدولي بالاستغناء عن الموارد البشرية للترجمة الداخلية والخارجية. </w:t>
      </w:r>
      <w:r w:rsidR="00946025"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تزداد تكلفة الموارد البشرية </w:t>
      </w:r>
      <w:r w:rsidR="00D04330" w:rsidRPr="00F90744">
        <w:rPr>
          <w:rFonts w:hint="cs"/>
          <w:rtl/>
        </w:rPr>
        <w:t>المكلفة با</w:t>
      </w:r>
      <w:r w:rsidR="00040801" w:rsidRPr="00F90744">
        <w:rPr>
          <w:rtl/>
        </w:rPr>
        <w:t xml:space="preserve">لترجمة مع كل خيار من الخيارات الموضحة أعلاه، </w:t>
      </w:r>
      <w:r w:rsidR="00747955" w:rsidRPr="00F90744">
        <w:rPr>
          <w:rFonts w:hint="cs"/>
          <w:rtl/>
        </w:rPr>
        <w:t>إذ يوجد</w:t>
      </w:r>
      <w:r w:rsidR="00040801" w:rsidRPr="00F90744">
        <w:rPr>
          <w:rtl/>
        </w:rPr>
        <w:t xml:space="preserve"> خيار لغة العمل في أعلى</w:t>
      </w:r>
      <w:r w:rsidR="00747955" w:rsidRPr="00F90744">
        <w:rPr>
          <w:rFonts w:hint="cs"/>
          <w:rtl/>
        </w:rPr>
        <w:t xml:space="preserve"> هرم</w:t>
      </w:r>
      <w:r w:rsidR="00040801" w:rsidRPr="00F90744">
        <w:rPr>
          <w:rtl/>
        </w:rPr>
        <w:t xml:space="preserve"> آثار التكلفة. وفقًا لذلك، في الوقت الحالي، لا يبدو من المستحسن </w:t>
      </w:r>
      <w:r w:rsidR="00747955" w:rsidRPr="00F90744">
        <w:rPr>
          <w:rFonts w:hint="cs"/>
          <w:rtl/>
        </w:rPr>
        <w:t>إدراج</w:t>
      </w:r>
      <w:r w:rsidR="00040801" w:rsidRPr="00F90744">
        <w:rPr>
          <w:rtl/>
        </w:rPr>
        <w:t xml:space="preserve"> لغات جديدة في نظام مدريد كلغات عمل.</w:t>
      </w:r>
    </w:p>
    <w:p w:rsidR="00040801" w:rsidRPr="00F90744" w:rsidRDefault="0004080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إن وضع قاعدة بيانات للترجمة الداخلية، إلى جانب التقدم في الترجمة الآلية، قد يتيح للمكتب الدولي الاستغناء عن بعض الموارد الداخلية والخارجية المذكورة أعلاه في المستقبل غير البعيد. </w:t>
      </w:r>
      <w:r w:rsidR="000C546F" w:rsidRPr="00F90744">
        <w:rPr>
          <w:rFonts w:hint="cs"/>
          <w:rtl/>
        </w:rPr>
        <w:t>و</w:t>
      </w:r>
      <w:r w:rsidRPr="00F90744">
        <w:rPr>
          <w:rtl/>
        </w:rPr>
        <w:t xml:space="preserve">عندما يحدث ذلك، يمكن للفريق العامل النظر في </w:t>
      </w:r>
      <w:r w:rsidR="007934F2" w:rsidRPr="00F90744">
        <w:rPr>
          <w:rFonts w:hint="cs"/>
          <w:rtl/>
        </w:rPr>
        <w:t>إدراج</w:t>
      </w:r>
      <w:r w:rsidRPr="00F90744">
        <w:rPr>
          <w:rtl/>
        </w:rPr>
        <w:t xml:space="preserve"> لغات جديدة في نظام مدريد كلغات عمل. ومع ذلك، ينبغي مناقشة هذا الخيار فقط عندما </w:t>
      </w:r>
      <w:r w:rsidR="0040175F" w:rsidRPr="00F90744">
        <w:rPr>
          <w:rFonts w:hint="cs"/>
          <w:rtl/>
        </w:rPr>
        <w:t>ي</w:t>
      </w:r>
      <w:r w:rsidR="007934F2" w:rsidRPr="00F90744">
        <w:rPr>
          <w:rFonts w:hint="cs"/>
          <w:rtl/>
        </w:rPr>
        <w:t>ُوضع</w:t>
      </w:r>
      <w:r w:rsidRPr="00F90744">
        <w:rPr>
          <w:rtl/>
        </w:rPr>
        <w:t xml:space="preserve">، </w:t>
      </w:r>
      <w:r w:rsidR="007934F2" w:rsidRPr="00F90744">
        <w:rPr>
          <w:rFonts w:hint="cs"/>
          <w:rtl/>
        </w:rPr>
        <w:t>على نحو</w:t>
      </w:r>
      <w:r w:rsidRPr="00F90744">
        <w:rPr>
          <w:rtl/>
        </w:rPr>
        <w:t xml:space="preserve"> يرضي مجموعة العمل، </w:t>
      </w:r>
      <w:r w:rsidR="00F05242" w:rsidRPr="00F90744">
        <w:rPr>
          <w:rFonts w:hint="cs"/>
          <w:rtl/>
        </w:rPr>
        <w:t>و</w:t>
      </w:r>
      <w:r w:rsidRPr="00F90744">
        <w:rPr>
          <w:rtl/>
        </w:rPr>
        <w:t xml:space="preserve">أن </w:t>
      </w:r>
      <w:r w:rsidR="00F05242" w:rsidRPr="00F90744">
        <w:rPr>
          <w:rtl/>
        </w:rPr>
        <w:t xml:space="preserve">تنتج </w:t>
      </w:r>
      <w:r w:rsidRPr="00F90744">
        <w:rPr>
          <w:rtl/>
        </w:rPr>
        <w:t>الترجمة الآلية الجودة المطلوبة.</w:t>
      </w:r>
    </w:p>
    <w:p w:rsidR="00040801" w:rsidRPr="00F90744" w:rsidRDefault="00AE67DD" w:rsidP="00D27E52">
      <w:pPr>
        <w:pStyle w:val="Heading2"/>
      </w:pPr>
      <w:r w:rsidRPr="00F90744">
        <w:rPr>
          <w:rFonts w:hint="cs"/>
          <w:rtl/>
        </w:rPr>
        <w:t>رابعا.</w:t>
      </w:r>
      <w:r w:rsidRPr="00F90744">
        <w:rPr>
          <w:rtl/>
        </w:rPr>
        <w:tab/>
      </w:r>
      <w:r w:rsidR="007840FF" w:rsidRPr="00F90744">
        <w:rPr>
          <w:rtl/>
        </w:rPr>
        <w:t>الاستعراض المحتمل لنظام اللغة ال</w:t>
      </w:r>
      <w:r w:rsidR="0040175F" w:rsidRPr="00F90744">
        <w:rPr>
          <w:rFonts w:hint="cs"/>
          <w:rtl/>
        </w:rPr>
        <w:t>معمول به</w:t>
      </w:r>
    </w:p>
    <w:p w:rsidR="00040801" w:rsidRPr="00F90744" w:rsidRDefault="007840F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قد يكون تطوير نظام مدريد عن طريق </w:t>
      </w:r>
      <w:r w:rsidR="0040175F" w:rsidRPr="00F90744">
        <w:rPr>
          <w:rFonts w:hint="cs"/>
          <w:rtl/>
        </w:rPr>
        <w:t>إدراج</w:t>
      </w:r>
      <w:r w:rsidRPr="00F90744">
        <w:rPr>
          <w:rtl/>
        </w:rPr>
        <w:t xml:space="preserve"> لغات جديدة أمرًا لا مفر منه نظرًا للتوسع الجغرافي للنظام ولكنه أيضًا أمر مرغوب فيه لأنه يقرب النظام من جميع مستخدميه.</w:t>
      </w:r>
    </w:p>
    <w:p w:rsidR="007840FF" w:rsidRPr="00F90744" w:rsidRDefault="00E86E8A" w:rsidP="005D12A8">
      <w:pPr>
        <w:pStyle w:val="ONUMA"/>
        <w:numPr>
          <w:ilvl w:val="0"/>
          <w:numId w:val="16"/>
        </w:numPr>
        <w:spacing w:after="240" w:line="360" w:lineRule="exact"/>
        <w:ind w:left="0" w:firstLine="0"/>
      </w:pPr>
      <w:r w:rsidRPr="00F90744">
        <w:rPr>
          <w:rFonts w:hint="cs"/>
          <w:rtl/>
        </w:rPr>
        <w:t>و</w:t>
      </w:r>
      <w:r w:rsidR="007840FF" w:rsidRPr="00F90744">
        <w:rPr>
          <w:rtl/>
        </w:rPr>
        <w:t xml:space="preserve">لن يكون </w:t>
      </w:r>
      <w:r w:rsidRPr="00F90744">
        <w:rPr>
          <w:rFonts w:hint="cs"/>
          <w:rtl/>
        </w:rPr>
        <w:t>إدراج</w:t>
      </w:r>
      <w:r w:rsidR="007840FF" w:rsidRPr="00F90744">
        <w:rPr>
          <w:rtl/>
        </w:rPr>
        <w:t xml:space="preserve"> عدة لغات جديدة </w:t>
      </w:r>
      <w:r w:rsidRPr="00F90744">
        <w:rPr>
          <w:rFonts w:hint="cs"/>
          <w:rtl/>
        </w:rPr>
        <w:t>في إطار</w:t>
      </w:r>
      <w:r w:rsidR="007840FF" w:rsidRPr="00F90744">
        <w:rPr>
          <w:rtl/>
        </w:rPr>
        <w:t xml:space="preserve"> نظام اللغة </w:t>
      </w:r>
      <w:r w:rsidRPr="00F90744">
        <w:rPr>
          <w:rFonts w:hint="cs"/>
          <w:rtl/>
        </w:rPr>
        <w:t>المعمول به</w:t>
      </w:r>
      <w:r w:rsidR="007840FF" w:rsidRPr="00F90744">
        <w:rPr>
          <w:rtl/>
        </w:rPr>
        <w:t xml:space="preserve"> المتوخى في </w:t>
      </w:r>
      <w:r w:rsidRPr="00F90744">
        <w:rPr>
          <w:rFonts w:hint="cs"/>
          <w:rtl/>
        </w:rPr>
        <w:t>القاعدة</w:t>
      </w:r>
      <w:r w:rsidR="007840FF" w:rsidRPr="00F90744">
        <w:rPr>
          <w:rtl/>
        </w:rPr>
        <w:t xml:space="preserve"> 6 من اللائحة التنفيذية المشتركة ممكناً دون فرض عبء مالي وإداري ثقيل على اتحاد </w:t>
      </w:r>
      <w:r w:rsidRPr="00F90744">
        <w:rPr>
          <w:rFonts w:hint="cs"/>
          <w:rtl/>
        </w:rPr>
        <w:t>مدريد،</w:t>
      </w:r>
      <w:r w:rsidR="007840FF" w:rsidRPr="00F90744">
        <w:rPr>
          <w:rtl/>
        </w:rPr>
        <w:t xml:space="preserve"> مما قد يهدد استدامة نظام مدريد على المدى </w:t>
      </w:r>
      <w:r w:rsidRPr="00F90744">
        <w:rPr>
          <w:rFonts w:hint="cs"/>
          <w:rtl/>
        </w:rPr>
        <w:t>البعيد</w:t>
      </w:r>
      <w:r w:rsidR="007840FF" w:rsidRPr="00F90744">
        <w:rPr>
          <w:rtl/>
        </w:rPr>
        <w:t>.</w:t>
      </w:r>
    </w:p>
    <w:p w:rsidR="007840FF" w:rsidRPr="00F90744" w:rsidRDefault="00E86E8A" w:rsidP="005D12A8">
      <w:pPr>
        <w:pStyle w:val="ONUMA"/>
        <w:numPr>
          <w:ilvl w:val="0"/>
          <w:numId w:val="16"/>
        </w:numPr>
        <w:spacing w:after="240" w:line="360" w:lineRule="exact"/>
        <w:ind w:left="0" w:firstLine="0"/>
      </w:pPr>
      <w:r w:rsidRPr="00F90744">
        <w:rPr>
          <w:rFonts w:hint="cs"/>
          <w:rtl/>
        </w:rPr>
        <w:t>و</w:t>
      </w:r>
      <w:r w:rsidR="007840FF" w:rsidRPr="00F90744">
        <w:rPr>
          <w:rtl/>
        </w:rPr>
        <w:t xml:space="preserve">لا يمكن تحقيق هدف </w:t>
      </w:r>
      <w:r w:rsidR="00D4252B" w:rsidRPr="00F90744">
        <w:rPr>
          <w:rFonts w:hint="cs"/>
          <w:rtl/>
        </w:rPr>
        <w:t xml:space="preserve">الحصول على </w:t>
      </w:r>
      <w:r w:rsidR="007840FF" w:rsidRPr="00F90744">
        <w:rPr>
          <w:rtl/>
        </w:rPr>
        <w:t xml:space="preserve">نظام مدريد </w:t>
      </w:r>
      <w:r w:rsidR="00D4252B" w:rsidRPr="00F90744">
        <w:rPr>
          <w:rFonts w:hint="cs"/>
          <w:rtl/>
        </w:rPr>
        <w:t>م</w:t>
      </w:r>
      <w:r w:rsidR="007840FF" w:rsidRPr="00F90744">
        <w:rPr>
          <w:rtl/>
        </w:rPr>
        <w:t>تنوع</w:t>
      </w:r>
      <w:r w:rsidR="00D4252B" w:rsidRPr="00F90744">
        <w:rPr>
          <w:rFonts w:hint="cs"/>
          <w:rtl/>
        </w:rPr>
        <w:t xml:space="preserve"> اللغات</w:t>
      </w:r>
      <w:r w:rsidR="007840FF" w:rsidRPr="00F90744">
        <w:rPr>
          <w:rtl/>
        </w:rPr>
        <w:t xml:space="preserve"> </w:t>
      </w:r>
      <w:r w:rsidR="005D12A8">
        <w:rPr>
          <w:rFonts w:hint="cs"/>
          <w:rtl/>
        </w:rPr>
        <w:t>يلبي</w:t>
      </w:r>
      <w:r w:rsidR="007840FF" w:rsidRPr="00F90744">
        <w:rPr>
          <w:rtl/>
        </w:rPr>
        <w:t xml:space="preserve"> احتياجات قاعدة المستخدمين العالمية إلا بعد </w:t>
      </w:r>
      <w:r w:rsidRPr="00F90744">
        <w:rPr>
          <w:rFonts w:hint="cs"/>
          <w:rtl/>
        </w:rPr>
        <w:t>اعتماد</w:t>
      </w:r>
      <w:r w:rsidR="007840FF" w:rsidRPr="00F90744">
        <w:rPr>
          <w:rtl/>
        </w:rPr>
        <w:t xml:space="preserve"> نظام ترجمة يوازن بين مصالح جميع أصحاب المصلحة. ومع وضع هذا الهدف في </w:t>
      </w:r>
      <w:r w:rsidR="00E52E03" w:rsidRPr="00F90744">
        <w:rPr>
          <w:rFonts w:hint="cs"/>
          <w:rtl/>
        </w:rPr>
        <w:t>الاعتبار،</w:t>
      </w:r>
      <w:r w:rsidR="007840FF" w:rsidRPr="00F90744">
        <w:rPr>
          <w:rtl/>
        </w:rPr>
        <w:t xml:space="preserve"> قد يرغب الفريق العامل في النظر فيما إذا كان ينبغي إجراء مراجعة شاملة لنظام اللغة </w:t>
      </w:r>
      <w:r w:rsidR="00E52E03" w:rsidRPr="00F90744">
        <w:rPr>
          <w:rFonts w:hint="cs"/>
          <w:rtl/>
        </w:rPr>
        <w:t>المعمول به</w:t>
      </w:r>
      <w:r w:rsidR="007840FF" w:rsidRPr="00F90744">
        <w:rPr>
          <w:rtl/>
        </w:rPr>
        <w:t xml:space="preserve"> </w:t>
      </w:r>
      <w:r w:rsidR="00E52E03" w:rsidRPr="00F90744">
        <w:rPr>
          <w:rFonts w:hint="cs"/>
          <w:rtl/>
        </w:rPr>
        <w:t xml:space="preserve">في </w:t>
      </w:r>
      <w:r w:rsidR="007840FF" w:rsidRPr="00F90744">
        <w:rPr>
          <w:rtl/>
        </w:rPr>
        <w:t>نظام مدريد.</w:t>
      </w:r>
    </w:p>
    <w:p w:rsidR="007840FF" w:rsidRPr="00F90744" w:rsidRDefault="007840FF" w:rsidP="00770020">
      <w:pPr>
        <w:pStyle w:val="ONUMA"/>
        <w:numPr>
          <w:ilvl w:val="0"/>
          <w:numId w:val="16"/>
        </w:numPr>
        <w:spacing w:after="240" w:line="360" w:lineRule="exact"/>
        <w:ind w:left="5664" w:firstLine="0"/>
      </w:pPr>
      <w:r w:rsidRPr="00F90744">
        <w:rPr>
          <w:rtl/>
        </w:rPr>
        <w:t xml:space="preserve">يرجى من الفريق العامل أن </w:t>
      </w:r>
      <w:r w:rsidR="00F71AF9" w:rsidRPr="00F90744">
        <w:rPr>
          <w:rFonts w:hint="cs"/>
          <w:rtl/>
        </w:rPr>
        <w:t>يراعى</w:t>
      </w:r>
      <w:r w:rsidRPr="00F90744">
        <w:rPr>
          <w:rtl/>
        </w:rPr>
        <w:t xml:space="preserve"> المعلومات الواردة في هذه الوثيقة وأن </w:t>
      </w:r>
      <w:r w:rsidR="00F71AF9" w:rsidRPr="00F90744">
        <w:rPr>
          <w:rFonts w:hint="cs"/>
          <w:rtl/>
        </w:rPr>
        <w:t>يبين</w:t>
      </w:r>
      <w:r w:rsidRPr="00F90744">
        <w:rPr>
          <w:rtl/>
        </w:rPr>
        <w:t>:</w:t>
      </w:r>
    </w:p>
    <w:p w:rsidR="007840FF" w:rsidRPr="00F90744" w:rsidRDefault="00D4252B" w:rsidP="00D4252B">
      <w:pPr>
        <w:pStyle w:val="ONUMA"/>
        <w:numPr>
          <w:ilvl w:val="0"/>
          <w:numId w:val="0"/>
        </w:numPr>
        <w:spacing w:after="240" w:line="360" w:lineRule="exact"/>
        <w:ind w:left="6231"/>
      </w:pPr>
      <w:r w:rsidRPr="00F90744">
        <w:rPr>
          <w:rFonts w:hint="cs"/>
          <w:rtl/>
        </w:rPr>
        <w:t>"1"</w:t>
      </w:r>
      <w:r w:rsidRPr="00F90744">
        <w:rPr>
          <w:rtl/>
        </w:rPr>
        <w:tab/>
      </w:r>
      <w:r w:rsidR="007840FF" w:rsidRPr="00F90744">
        <w:rPr>
          <w:rtl/>
        </w:rPr>
        <w:t xml:space="preserve">معياره المفضل </w:t>
      </w:r>
      <w:r w:rsidR="00F71AF9" w:rsidRPr="00F90744">
        <w:rPr>
          <w:rFonts w:hint="cs"/>
          <w:rtl/>
        </w:rPr>
        <w:t xml:space="preserve">في </w:t>
      </w:r>
      <w:r w:rsidR="00A473CF" w:rsidRPr="00F90744">
        <w:rPr>
          <w:rFonts w:hint="cs"/>
          <w:rtl/>
        </w:rPr>
        <w:t>إدراج</w:t>
      </w:r>
      <w:r w:rsidR="007840FF" w:rsidRPr="00F90744">
        <w:rPr>
          <w:rtl/>
        </w:rPr>
        <w:t xml:space="preserve"> لغات جديدة في نظام مدريد؛</w:t>
      </w:r>
    </w:p>
    <w:p w:rsidR="00ED7CD6" w:rsidRDefault="00ED7CD6" w:rsidP="005D12A8">
      <w:pPr>
        <w:pStyle w:val="ONUMA"/>
        <w:numPr>
          <w:ilvl w:val="0"/>
          <w:numId w:val="0"/>
        </w:numPr>
        <w:spacing w:after="240" w:line="360" w:lineRule="exact"/>
        <w:ind w:left="6231"/>
        <w:rPr>
          <w:rtl/>
        </w:rPr>
      </w:pPr>
      <w:r>
        <w:rPr>
          <w:rtl/>
        </w:rPr>
        <w:br w:type="page"/>
      </w:r>
    </w:p>
    <w:p w:rsidR="007840FF" w:rsidRPr="00F90744" w:rsidRDefault="00D4252B" w:rsidP="005D12A8">
      <w:pPr>
        <w:pStyle w:val="ONUMA"/>
        <w:numPr>
          <w:ilvl w:val="0"/>
          <w:numId w:val="0"/>
        </w:numPr>
        <w:spacing w:after="240" w:line="360" w:lineRule="exact"/>
        <w:ind w:left="6231"/>
      </w:pPr>
      <w:bookmarkStart w:id="3" w:name="_GoBack"/>
      <w:bookmarkEnd w:id="3"/>
      <w:r w:rsidRPr="00F90744">
        <w:rPr>
          <w:rFonts w:hint="cs"/>
          <w:rtl/>
        </w:rPr>
        <w:lastRenderedPageBreak/>
        <w:t>"2"</w:t>
      </w:r>
      <w:r w:rsidRPr="00F90744">
        <w:rPr>
          <w:rtl/>
        </w:rPr>
        <w:tab/>
      </w:r>
      <w:r w:rsidR="00F71AF9" w:rsidRPr="00F90744">
        <w:rPr>
          <w:rFonts w:hint="cs"/>
          <w:rtl/>
        </w:rPr>
        <w:t>و</w:t>
      </w:r>
      <w:r w:rsidR="007840FF" w:rsidRPr="00F90744">
        <w:rPr>
          <w:rtl/>
        </w:rPr>
        <w:t>خيار</w:t>
      </w:r>
      <w:r w:rsidR="00A473CF" w:rsidRPr="00F90744">
        <w:rPr>
          <w:rFonts w:hint="cs"/>
          <w:rtl/>
        </w:rPr>
        <w:t>ه</w:t>
      </w:r>
      <w:r w:rsidR="007840FF" w:rsidRPr="00F90744">
        <w:rPr>
          <w:rtl/>
        </w:rPr>
        <w:t xml:space="preserve"> </w:t>
      </w:r>
      <w:r w:rsidR="00A473CF" w:rsidRPr="00F90744">
        <w:rPr>
          <w:rtl/>
        </w:rPr>
        <w:t xml:space="preserve">المفضل </w:t>
      </w:r>
      <w:r w:rsidR="00F71AF9" w:rsidRPr="00F90744">
        <w:rPr>
          <w:rFonts w:hint="cs"/>
          <w:rtl/>
        </w:rPr>
        <w:t xml:space="preserve">في </w:t>
      </w:r>
      <w:r w:rsidR="007840FF" w:rsidRPr="00F90744">
        <w:rPr>
          <w:rtl/>
        </w:rPr>
        <w:t xml:space="preserve">تنفيذ </w:t>
      </w:r>
      <w:r w:rsidR="00A473CF" w:rsidRPr="00F90744">
        <w:rPr>
          <w:rFonts w:hint="cs"/>
          <w:rtl/>
        </w:rPr>
        <w:t>إدراج</w:t>
      </w:r>
      <w:r w:rsidR="007840FF" w:rsidRPr="00F90744">
        <w:rPr>
          <w:rtl/>
        </w:rPr>
        <w:t xml:space="preserve"> لغة جديدة </w:t>
      </w:r>
      <w:r w:rsidR="00A473CF" w:rsidRPr="00F90744">
        <w:rPr>
          <w:rFonts w:hint="cs"/>
          <w:rtl/>
        </w:rPr>
        <w:t xml:space="preserve">من </w:t>
      </w:r>
      <w:r w:rsidR="007840FF" w:rsidRPr="00F90744">
        <w:rPr>
          <w:rtl/>
        </w:rPr>
        <w:t>بين تلك الواردة في الفقرات</w:t>
      </w:r>
      <w:r w:rsidR="00A473CF" w:rsidRPr="00F90744">
        <w:rPr>
          <w:rFonts w:hint="cs"/>
          <w:rtl/>
        </w:rPr>
        <w:t xml:space="preserve"> من</w:t>
      </w:r>
      <w:r w:rsidR="007840FF" w:rsidRPr="00F90744">
        <w:rPr>
          <w:rtl/>
        </w:rPr>
        <w:t xml:space="preserve"> 44 إلى 71؛ </w:t>
      </w:r>
    </w:p>
    <w:p w:rsidR="007840FF" w:rsidRPr="00F90744" w:rsidRDefault="00D4252B" w:rsidP="00D4252B">
      <w:pPr>
        <w:pStyle w:val="ONUMA"/>
        <w:numPr>
          <w:ilvl w:val="0"/>
          <w:numId w:val="0"/>
        </w:numPr>
        <w:spacing w:after="240" w:line="360" w:lineRule="exact"/>
        <w:ind w:left="6231"/>
      </w:pPr>
      <w:r w:rsidRPr="00F90744">
        <w:rPr>
          <w:rFonts w:hint="cs"/>
          <w:rtl/>
        </w:rPr>
        <w:t>"3"</w:t>
      </w:r>
      <w:r w:rsidRPr="00F90744">
        <w:rPr>
          <w:rtl/>
        </w:rPr>
        <w:tab/>
      </w:r>
      <w:r w:rsidR="00F71AF9" w:rsidRPr="00F90744">
        <w:rPr>
          <w:rFonts w:hint="cs"/>
          <w:rtl/>
        </w:rPr>
        <w:t>و</w:t>
      </w:r>
      <w:r w:rsidR="007840FF" w:rsidRPr="00F90744">
        <w:rPr>
          <w:rtl/>
        </w:rPr>
        <w:t xml:space="preserve">ما إذا كان سيجري مراجعة شاملة لنظام اللغة </w:t>
      </w:r>
      <w:r w:rsidR="00A473CF" w:rsidRPr="00F90744">
        <w:rPr>
          <w:rFonts w:hint="cs"/>
          <w:rtl/>
        </w:rPr>
        <w:t>المعمول به</w:t>
      </w:r>
      <w:r w:rsidR="007840FF" w:rsidRPr="00F90744">
        <w:rPr>
          <w:rtl/>
        </w:rPr>
        <w:t xml:space="preserve"> </w:t>
      </w:r>
      <w:r w:rsidR="00A473CF" w:rsidRPr="00F90744">
        <w:rPr>
          <w:rFonts w:hint="cs"/>
          <w:rtl/>
        </w:rPr>
        <w:t xml:space="preserve">في </w:t>
      </w:r>
      <w:r w:rsidR="007840FF" w:rsidRPr="00F90744">
        <w:rPr>
          <w:rtl/>
        </w:rPr>
        <w:t xml:space="preserve">نظام مدريد، وإذا كان الأمر </w:t>
      </w:r>
      <w:r w:rsidR="00A473CF" w:rsidRPr="00F90744">
        <w:rPr>
          <w:rFonts w:hint="cs"/>
          <w:rtl/>
        </w:rPr>
        <w:t>كذلك،</w:t>
      </w:r>
      <w:r w:rsidR="007840FF" w:rsidRPr="00F90744">
        <w:rPr>
          <w:rtl/>
        </w:rPr>
        <w:t xml:space="preserve"> </w:t>
      </w:r>
      <w:r w:rsidR="00A473CF" w:rsidRPr="00F90744">
        <w:rPr>
          <w:rFonts w:hint="cs"/>
          <w:rtl/>
        </w:rPr>
        <w:t>يرجى تقديم إرشادات</w:t>
      </w:r>
      <w:r w:rsidR="007840FF" w:rsidRPr="00F90744">
        <w:rPr>
          <w:rtl/>
        </w:rPr>
        <w:t xml:space="preserve"> </w:t>
      </w:r>
      <w:r w:rsidR="00A473CF" w:rsidRPr="00F90744">
        <w:rPr>
          <w:rFonts w:hint="cs"/>
          <w:rtl/>
        </w:rPr>
        <w:t>بشأن</w:t>
      </w:r>
      <w:r w:rsidR="007840FF" w:rsidRPr="00F90744">
        <w:rPr>
          <w:rtl/>
        </w:rPr>
        <w:t xml:space="preserve"> كيفية المضي قدما في هذا الاستعراض.</w:t>
      </w:r>
    </w:p>
    <w:p w:rsidR="00A473CF" w:rsidRPr="00F90744" w:rsidRDefault="00A473CF" w:rsidP="00770020">
      <w:pPr>
        <w:pStyle w:val="ONUMA"/>
        <w:numPr>
          <w:ilvl w:val="0"/>
          <w:numId w:val="0"/>
        </w:numPr>
        <w:spacing w:after="240" w:line="360" w:lineRule="exact"/>
        <w:ind w:left="6231"/>
      </w:pPr>
    </w:p>
    <w:p w:rsidR="00736446" w:rsidRPr="00F90744" w:rsidRDefault="007840FF" w:rsidP="006767E2">
      <w:pPr>
        <w:pStyle w:val="ONUMA"/>
        <w:numPr>
          <w:ilvl w:val="0"/>
          <w:numId w:val="0"/>
        </w:numPr>
        <w:spacing w:after="240" w:line="360" w:lineRule="exact"/>
        <w:ind w:left="5664"/>
        <w:rPr>
          <w:rtl/>
        </w:rPr>
        <w:sectPr w:rsidR="00736446" w:rsidRPr="00F90744" w:rsidSect="005D5784">
          <w:headerReference w:type="default" r:id="rId9"/>
          <w:pgSz w:w="11900" w:h="16840"/>
          <w:pgMar w:top="1417" w:right="1417" w:bottom="1417" w:left="1417" w:header="708" w:footer="708" w:gutter="0"/>
          <w:cols w:space="708"/>
          <w:titlePg/>
          <w:docGrid w:linePitch="490"/>
        </w:sectPr>
      </w:pPr>
      <w:r w:rsidRPr="00F90744">
        <w:rPr>
          <w:rtl/>
        </w:rPr>
        <w:t>[يلي ذلك المرفق]</w:t>
      </w:r>
    </w:p>
    <w:p w:rsidR="007840FF" w:rsidRPr="00F90744" w:rsidRDefault="007840FF" w:rsidP="006767E2">
      <w:pPr>
        <w:pStyle w:val="ONUMA"/>
        <w:numPr>
          <w:ilvl w:val="0"/>
          <w:numId w:val="0"/>
        </w:numPr>
        <w:spacing w:after="240" w:line="360" w:lineRule="exact"/>
        <w:ind w:left="5664"/>
        <w:rPr>
          <w:rtl/>
        </w:rPr>
      </w:pPr>
    </w:p>
    <w:p w:rsidR="00E823EF" w:rsidRPr="00F90744" w:rsidRDefault="00AE67DD" w:rsidP="00D27E52">
      <w:pPr>
        <w:pStyle w:val="Heading2"/>
        <w:rPr>
          <w:rtl/>
        </w:rPr>
      </w:pPr>
      <w:r w:rsidRPr="00F90744">
        <w:rPr>
          <w:rtl/>
        </w:rPr>
        <w:t xml:space="preserve">خيارات </w:t>
      </w:r>
      <w:r w:rsidR="0051673B" w:rsidRPr="00F90744">
        <w:rPr>
          <w:rFonts w:hint="cs"/>
          <w:rtl/>
        </w:rPr>
        <w:t>إدراج</w:t>
      </w:r>
      <w:r w:rsidRPr="00F90744">
        <w:rPr>
          <w:rtl/>
        </w:rPr>
        <w:t xml:space="preserve"> لغات جديدة في نظام مدريد</w:t>
      </w:r>
    </w:p>
    <w:p w:rsidR="00C86419" w:rsidRPr="00F90744" w:rsidRDefault="00AE67DD" w:rsidP="00D27E52">
      <w:pPr>
        <w:pStyle w:val="Heading2"/>
        <w:rPr>
          <w:rtl/>
        </w:rPr>
      </w:pPr>
      <w:r w:rsidRPr="00F90744">
        <w:rPr>
          <w:rFonts w:hint="cs"/>
          <w:rtl/>
        </w:rPr>
        <w:t>أولا.</w:t>
      </w:r>
      <w:r w:rsidRPr="00F90744">
        <w:rPr>
          <w:rtl/>
        </w:rPr>
        <w:tab/>
      </w:r>
      <w:r w:rsidRPr="00F90744">
        <w:rPr>
          <w:rFonts w:hint="cs"/>
          <w:rtl/>
        </w:rPr>
        <w:t>خيارات التنفيذ</w:t>
      </w:r>
    </w:p>
    <w:p w:rsidR="00AE67DD" w:rsidRPr="00F90744" w:rsidRDefault="00AE67DD" w:rsidP="00D27E52">
      <w:pPr>
        <w:pStyle w:val="Heading3"/>
        <w:rPr>
          <w:rtl/>
        </w:rPr>
      </w:pPr>
      <w:r w:rsidRPr="00F90744">
        <w:rPr>
          <w:rFonts w:hint="cs"/>
          <w:rtl/>
        </w:rPr>
        <w:t>(ألف)</w:t>
      </w:r>
      <w:r w:rsidRPr="00F90744">
        <w:rPr>
          <w:rtl/>
        </w:rPr>
        <w:tab/>
      </w:r>
      <w:r w:rsidRPr="00F90744">
        <w:rPr>
          <w:rFonts w:hint="cs"/>
          <w:rtl/>
        </w:rPr>
        <w:t>لغة الإيداع</w:t>
      </w:r>
    </w:p>
    <w:p w:rsidR="00770020" w:rsidRPr="00F90744" w:rsidRDefault="005359FE" w:rsidP="00FB076E">
      <w:pPr>
        <w:pStyle w:val="ListParagraph"/>
        <w:numPr>
          <w:ilvl w:val="0"/>
          <w:numId w:val="24"/>
        </w:numPr>
        <w:spacing w:after="240" w:line="360" w:lineRule="exact"/>
        <w:ind w:left="786" w:firstLine="0"/>
        <w:contextualSpacing w:val="0"/>
      </w:pPr>
      <w:r w:rsidRPr="00F90744">
        <w:rPr>
          <w:rFonts w:hint="cs"/>
          <w:rtl/>
        </w:rPr>
        <w:t>يودع</w:t>
      </w:r>
      <w:r w:rsidR="00770020" w:rsidRPr="00F90744">
        <w:rPr>
          <w:rtl/>
        </w:rPr>
        <w:t xml:space="preserve"> </w:t>
      </w:r>
      <w:r w:rsidR="00B90065" w:rsidRPr="00F90744">
        <w:rPr>
          <w:rtl/>
        </w:rPr>
        <w:t xml:space="preserve">المودع </w:t>
      </w:r>
      <w:r w:rsidR="00926223">
        <w:rPr>
          <w:rtl/>
        </w:rPr>
        <w:t>طلب</w:t>
      </w:r>
      <w:r w:rsidR="00770020" w:rsidRPr="00F90744">
        <w:rPr>
          <w:rtl/>
        </w:rPr>
        <w:t>ا</w:t>
      </w:r>
      <w:r w:rsidR="00926223">
        <w:rPr>
          <w:rFonts w:hint="cs"/>
          <w:rtl/>
        </w:rPr>
        <w:t>ً</w:t>
      </w:r>
      <w:r w:rsidR="00926223">
        <w:rPr>
          <w:rtl/>
        </w:rPr>
        <w:t xml:space="preserve"> دولي</w:t>
      </w:r>
      <w:r w:rsidR="00770020" w:rsidRPr="00F90744">
        <w:rPr>
          <w:rtl/>
        </w:rPr>
        <w:t>ا</w:t>
      </w:r>
      <w:r w:rsidR="00926223">
        <w:rPr>
          <w:rFonts w:hint="cs"/>
          <w:rtl/>
        </w:rPr>
        <w:t>ً</w:t>
      </w:r>
      <w:r w:rsidR="00770020" w:rsidRPr="00F90744">
        <w:rPr>
          <w:rtl/>
        </w:rPr>
        <w:t xml:space="preserve"> باللغة الجديدة.</w:t>
      </w:r>
    </w:p>
    <w:p w:rsidR="00770020" w:rsidRPr="00F90744" w:rsidRDefault="0051673B" w:rsidP="00FB076E">
      <w:pPr>
        <w:pStyle w:val="ListParagraph"/>
        <w:numPr>
          <w:ilvl w:val="0"/>
          <w:numId w:val="24"/>
        </w:numPr>
        <w:spacing w:after="240" w:line="360" w:lineRule="exact"/>
        <w:ind w:left="1412" w:firstLine="0"/>
        <w:contextualSpacing w:val="0"/>
      </w:pPr>
      <w:r w:rsidRPr="00F90744">
        <w:rPr>
          <w:rFonts w:hint="cs"/>
          <w:rtl/>
        </w:rPr>
        <w:t>و</w:t>
      </w:r>
      <w:r w:rsidR="00770020" w:rsidRPr="00F90744">
        <w:rPr>
          <w:rtl/>
        </w:rPr>
        <w:t xml:space="preserve">قبل </w:t>
      </w:r>
      <w:r w:rsidR="00664740" w:rsidRPr="00F90744">
        <w:rPr>
          <w:rFonts w:hint="cs"/>
          <w:rtl/>
        </w:rPr>
        <w:t>فحص</w:t>
      </w:r>
      <w:r w:rsidR="005359FE" w:rsidRPr="00F90744">
        <w:rPr>
          <w:rFonts w:hint="cs"/>
          <w:rtl/>
        </w:rPr>
        <w:t xml:space="preserve"> الطلب</w:t>
      </w:r>
      <w:r w:rsidR="00664740" w:rsidRPr="00F90744">
        <w:rPr>
          <w:rFonts w:hint="cs"/>
          <w:rtl/>
        </w:rPr>
        <w:t>،</w:t>
      </w:r>
      <w:r w:rsidR="00770020" w:rsidRPr="00F90744">
        <w:rPr>
          <w:rtl/>
        </w:rPr>
        <w:t xml:space="preserve"> يترجم المكتب الدولي الطلب الدولي إلى لغة العمل التي يختارها مكتب المنشأ</w:t>
      </w:r>
      <w:r w:rsidR="005359FE" w:rsidRPr="00F90744">
        <w:rPr>
          <w:rStyle w:val="FootnoteReference"/>
          <w:rtl/>
        </w:rPr>
        <w:footnoteReference w:id="13"/>
      </w:r>
      <w:r w:rsidR="00770020" w:rsidRPr="00F90744">
        <w:rPr>
          <w:rtl/>
        </w:rPr>
        <w:t xml:space="preserve"> (</w:t>
      </w:r>
      <w:r w:rsidR="002D4398" w:rsidRPr="00F90744">
        <w:rPr>
          <w:rtl/>
        </w:rPr>
        <w:t>الإنكليزية</w:t>
      </w:r>
      <w:r w:rsidR="00770020" w:rsidRPr="00F90744">
        <w:rPr>
          <w:rtl/>
        </w:rPr>
        <w:t xml:space="preserve">) </w:t>
      </w:r>
      <w:r w:rsidR="005359FE" w:rsidRPr="00F90744">
        <w:rPr>
          <w:rFonts w:hint="cs"/>
          <w:rtl/>
        </w:rPr>
        <w:t>للفحص</w:t>
      </w:r>
      <w:r w:rsidR="00770020" w:rsidRPr="00F90744">
        <w:rPr>
          <w:rtl/>
        </w:rPr>
        <w:t xml:space="preserve"> وتبادل </w:t>
      </w:r>
      <w:r w:rsidR="005359FE" w:rsidRPr="00F90744">
        <w:rPr>
          <w:rFonts w:hint="cs"/>
          <w:rtl/>
        </w:rPr>
        <w:t>الاتصالات</w:t>
      </w:r>
      <w:r w:rsidR="00770020" w:rsidRPr="00F90744">
        <w:rPr>
          <w:rtl/>
        </w:rPr>
        <w:t xml:space="preserve"> مع </w:t>
      </w:r>
      <w:r w:rsidR="00B90065" w:rsidRPr="00F90744">
        <w:rPr>
          <w:rtl/>
        </w:rPr>
        <w:t xml:space="preserve">المودع </w:t>
      </w:r>
      <w:r w:rsidR="00770020" w:rsidRPr="00F90744">
        <w:rPr>
          <w:rtl/>
        </w:rPr>
        <w:t>أو ذلك المكتب.</w:t>
      </w:r>
    </w:p>
    <w:p w:rsidR="00770020" w:rsidRPr="00F90744" w:rsidRDefault="0051673B" w:rsidP="00FB076E">
      <w:pPr>
        <w:pStyle w:val="ListParagraph"/>
        <w:numPr>
          <w:ilvl w:val="0"/>
          <w:numId w:val="24"/>
        </w:numPr>
        <w:spacing w:after="240" w:line="360" w:lineRule="exact"/>
        <w:ind w:left="1412" w:firstLine="0"/>
        <w:contextualSpacing w:val="0"/>
      </w:pPr>
      <w:r w:rsidRPr="00F90744">
        <w:rPr>
          <w:rFonts w:hint="cs"/>
          <w:rtl/>
        </w:rPr>
        <w:t>و</w:t>
      </w:r>
      <w:r w:rsidR="00770020" w:rsidRPr="00F90744">
        <w:rPr>
          <w:rtl/>
        </w:rPr>
        <w:t xml:space="preserve">بعد </w:t>
      </w:r>
      <w:r w:rsidRPr="00F90744">
        <w:rPr>
          <w:rFonts w:hint="cs"/>
          <w:rtl/>
        </w:rPr>
        <w:t>استكمال</w:t>
      </w:r>
      <w:r w:rsidR="00770020" w:rsidRPr="00F90744">
        <w:rPr>
          <w:rtl/>
        </w:rPr>
        <w:t xml:space="preserve"> </w:t>
      </w:r>
      <w:r w:rsidR="005359FE" w:rsidRPr="00F90744">
        <w:rPr>
          <w:rFonts w:hint="cs"/>
          <w:rtl/>
        </w:rPr>
        <w:t>الفحص</w:t>
      </w:r>
      <w:r w:rsidR="00664740" w:rsidRPr="00F90744">
        <w:rPr>
          <w:rFonts w:hint="cs"/>
          <w:rtl/>
        </w:rPr>
        <w:t>،</w:t>
      </w:r>
      <w:r w:rsidR="00770020" w:rsidRPr="00F90744">
        <w:rPr>
          <w:rtl/>
        </w:rPr>
        <w:t xml:space="preserve"> </w:t>
      </w:r>
      <w:r w:rsidR="005359FE" w:rsidRPr="00F90744">
        <w:rPr>
          <w:rFonts w:hint="cs"/>
          <w:rtl/>
        </w:rPr>
        <w:t>يترجم</w:t>
      </w:r>
      <w:r w:rsidR="00770020" w:rsidRPr="00F90744">
        <w:rPr>
          <w:rtl/>
        </w:rPr>
        <w:t xml:space="preserve"> المكتب الدولي الطلب الدولي إلى لغتي العمل الأخريين (الفرنسية والإسبانية) للتسجيل والنشر والإخطار </w:t>
      </w:r>
      <w:r w:rsidR="008B57EF" w:rsidRPr="00F90744">
        <w:rPr>
          <w:rFonts w:hint="cs"/>
          <w:rtl/>
        </w:rPr>
        <w:t xml:space="preserve">الموجه </w:t>
      </w:r>
      <w:r w:rsidR="00770020" w:rsidRPr="00F90744">
        <w:rPr>
          <w:rtl/>
        </w:rPr>
        <w:t>إلى المكاتب المعينة.</w:t>
      </w:r>
    </w:p>
    <w:p w:rsidR="005359FE" w:rsidRPr="00074CE3" w:rsidRDefault="0051673B" w:rsidP="00FB076E">
      <w:pPr>
        <w:pStyle w:val="ListParagraph"/>
        <w:numPr>
          <w:ilvl w:val="0"/>
          <w:numId w:val="24"/>
        </w:numPr>
        <w:spacing w:after="240" w:line="360" w:lineRule="exact"/>
        <w:ind w:left="1412" w:firstLine="0"/>
        <w:contextualSpacing w:val="0"/>
        <w:rPr>
          <w:rtl/>
        </w:rPr>
      </w:pPr>
      <w:r w:rsidRPr="00F90744">
        <w:rPr>
          <w:rFonts w:hint="cs"/>
          <w:rtl/>
        </w:rPr>
        <w:t>و</w:t>
      </w:r>
      <w:r w:rsidR="005359FE" w:rsidRPr="00F90744">
        <w:rPr>
          <w:rFonts w:hint="cs"/>
          <w:rtl/>
        </w:rPr>
        <w:t xml:space="preserve">يتعين أن تكون </w:t>
      </w:r>
      <w:r w:rsidR="00770020" w:rsidRPr="00F90744">
        <w:rPr>
          <w:rtl/>
        </w:rPr>
        <w:t xml:space="preserve">جميع المعاملات الأخرى باللغة </w:t>
      </w:r>
      <w:r w:rsidR="002D4398" w:rsidRPr="00F90744">
        <w:rPr>
          <w:rtl/>
        </w:rPr>
        <w:t>الإنكليزية</w:t>
      </w:r>
      <w:r w:rsidR="00770020" w:rsidRPr="00F90744">
        <w:rPr>
          <w:rtl/>
        </w:rPr>
        <w:t xml:space="preserve"> والفرنسية والإسبانية فقط.</w:t>
      </w:r>
    </w:p>
    <w:tbl>
      <w:tblPr>
        <w:tblpPr w:leftFromText="141" w:rightFromText="141" w:vertAnchor="text" w:tblpY="-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21"/>
      </w:tblGrid>
      <w:tr w:rsidR="00AC33CE" w:rsidRPr="00F90744" w:rsidTr="00AC33CE">
        <w:trPr>
          <w:trHeight w:val="179"/>
        </w:trPr>
        <w:tc>
          <w:tcPr>
            <w:tcW w:w="4517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33CE" w:rsidRPr="00F90744" w:rsidRDefault="00AC33CE" w:rsidP="00AC33CE">
            <w:pPr>
              <w:pStyle w:val="ListParagraph"/>
              <w:ind w:left="0" w:firstLine="340"/>
              <w:jc w:val="both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 xml:space="preserve">الإيجابيات </w:t>
            </w:r>
          </w:p>
        </w:tc>
        <w:tc>
          <w:tcPr>
            <w:tcW w:w="4521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33CE" w:rsidRPr="00F90744" w:rsidRDefault="00AC33CE" w:rsidP="00AC33CE">
            <w:pPr>
              <w:pStyle w:val="ListParagraph"/>
              <w:ind w:left="0" w:firstLine="318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>السلبيات</w:t>
            </w:r>
          </w:p>
        </w:tc>
      </w:tr>
      <w:tr w:rsidR="00AC33CE" w:rsidRPr="00F90744" w:rsidTr="00AC33CE">
        <w:tc>
          <w:tcPr>
            <w:tcW w:w="45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33CE" w:rsidRPr="00F90744" w:rsidRDefault="00AC33CE" w:rsidP="00376CFD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tl/>
              </w:rPr>
              <w:t xml:space="preserve">يصادق مكتب المنشأ على </w:t>
            </w:r>
            <w:r w:rsidRPr="00F90744">
              <w:rPr>
                <w:rFonts w:hint="cs"/>
                <w:rtl/>
              </w:rPr>
              <w:t>الطلب</w:t>
            </w:r>
            <w:r w:rsidRPr="00F90744">
              <w:rPr>
                <w:rtl/>
              </w:rPr>
              <w:t xml:space="preserve"> باللغة الجديدة.</w:t>
            </w:r>
          </w:p>
          <w:p w:rsidR="00AC33CE" w:rsidRPr="00F90744" w:rsidRDefault="0051673B" w:rsidP="00376CFD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 xml:space="preserve">ينجز </w:t>
            </w:r>
            <w:r w:rsidR="00AC33CE" w:rsidRPr="00F90744">
              <w:rPr>
                <w:rtl/>
              </w:rPr>
              <w:t>المكتب الدولي</w:t>
            </w:r>
            <w:r w:rsidRPr="00F90744">
              <w:rPr>
                <w:rtl/>
              </w:rPr>
              <w:t xml:space="preserve"> الترجمة</w:t>
            </w:r>
            <w:r w:rsidR="00AC33CE" w:rsidRPr="00F90744">
              <w:rPr>
                <w:rtl/>
              </w:rPr>
              <w:t>.</w:t>
            </w:r>
          </w:p>
          <w:p w:rsidR="00AC33CE" w:rsidRPr="00F90744" w:rsidRDefault="00AC33CE" w:rsidP="00376CFD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tl/>
              </w:rPr>
              <w:t>تقتصر تكاليف الترجمة الجديدة على الطلب الدولي.</w:t>
            </w:r>
          </w:p>
          <w:p w:rsidR="00AC33CE" w:rsidRPr="00F90744" w:rsidRDefault="00AC33CE" w:rsidP="00376CFD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tl/>
              </w:rPr>
              <w:t xml:space="preserve">لا </w:t>
            </w:r>
            <w:r w:rsidR="00A66F33" w:rsidRPr="00F90744">
              <w:rPr>
                <w:rFonts w:hint="cs"/>
                <w:rtl/>
              </w:rPr>
              <w:t>يتحمل ا</w:t>
            </w:r>
            <w:r w:rsidRPr="00F90744">
              <w:rPr>
                <w:rtl/>
              </w:rPr>
              <w:t>لمكتب الدولي</w:t>
            </w:r>
            <w:r w:rsidR="0051673B" w:rsidRPr="00F90744">
              <w:rPr>
                <w:rtl/>
              </w:rPr>
              <w:t xml:space="preserve"> تكاليف فحص جديدة</w:t>
            </w:r>
            <w:r w:rsidRPr="00F90744">
              <w:rPr>
                <w:rtl/>
              </w:rPr>
              <w:t>.</w:t>
            </w:r>
            <w:r w:rsidR="0051673B" w:rsidRPr="00F90744">
              <w:rPr>
                <w:rFonts w:hint="cs"/>
                <w:rtl/>
              </w:rPr>
              <w:t xml:space="preserve"> </w:t>
            </w:r>
          </w:p>
        </w:tc>
        <w:tc>
          <w:tcPr>
            <w:tcW w:w="452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33CE" w:rsidRPr="00F90744" w:rsidRDefault="00041C3E" w:rsidP="00990CA9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يتحمل ا</w:t>
            </w:r>
            <w:r w:rsidRPr="00F90744">
              <w:rPr>
                <w:rtl/>
              </w:rPr>
              <w:t xml:space="preserve">لمكتب الدولي </w:t>
            </w:r>
            <w:r w:rsidR="00AC33CE" w:rsidRPr="00F90744">
              <w:rPr>
                <w:rtl/>
              </w:rPr>
              <w:t xml:space="preserve">تكاليف </w:t>
            </w:r>
            <w:r w:rsidR="00AC33CE" w:rsidRPr="00F90744">
              <w:rPr>
                <w:rFonts w:hint="cs"/>
                <w:rtl/>
              </w:rPr>
              <w:t>متواضعة</w:t>
            </w:r>
            <w:r w:rsidR="00AC33CE" w:rsidRPr="00F90744">
              <w:rPr>
                <w:rtl/>
              </w:rPr>
              <w:t xml:space="preserve"> </w:t>
            </w:r>
            <w:r w:rsidR="00AC33CE" w:rsidRPr="00F90744">
              <w:rPr>
                <w:rFonts w:hint="cs"/>
                <w:rtl/>
              </w:rPr>
              <w:t>لل</w:t>
            </w:r>
            <w:r w:rsidR="00AC33CE" w:rsidRPr="00F90744">
              <w:rPr>
                <w:rtl/>
              </w:rPr>
              <w:t>ترجمة.</w:t>
            </w:r>
          </w:p>
          <w:p w:rsidR="00AC33CE" w:rsidRPr="00F90744" w:rsidRDefault="00041C3E" w:rsidP="00990CA9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يحتمل أن تزداد</w:t>
            </w:r>
            <w:r w:rsidR="00AC33CE" w:rsidRPr="00F90744">
              <w:rPr>
                <w:rtl/>
              </w:rPr>
              <w:t xml:space="preserve"> الشكاوى المتعلقة بالترجمة.</w:t>
            </w:r>
            <w:r w:rsidRPr="00F90744">
              <w:rPr>
                <w:rFonts w:hint="cs"/>
                <w:rtl/>
              </w:rPr>
              <w:t xml:space="preserve"> </w:t>
            </w:r>
          </w:p>
          <w:p w:rsidR="00AC33CE" w:rsidRPr="00F90744" w:rsidRDefault="00E235C6" w:rsidP="00990CA9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 xml:space="preserve">يحتمل </w:t>
            </w:r>
            <w:r w:rsidR="00B051D3" w:rsidRPr="00F90744">
              <w:rPr>
                <w:rFonts w:hint="cs"/>
                <w:rtl/>
              </w:rPr>
              <w:t>مواجهة</w:t>
            </w:r>
            <w:r w:rsidRPr="00F90744">
              <w:rPr>
                <w:rFonts w:hint="cs"/>
                <w:rtl/>
              </w:rPr>
              <w:t xml:space="preserve"> </w:t>
            </w:r>
            <w:r w:rsidR="0002116E" w:rsidRPr="00F90744">
              <w:rPr>
                <w:rFonts w:hint="cs"/>
                <w:rtl/>
              </w:rPr>
              <w:t>م</w:t>
            </w:r>
            <w:r w:rsidR="00AC33CE" w:rsidRPr="00F90744">
              <w:rPr>
                <w:rtl/>
              </w:rPr>
              <w:t xml:space="preserve">شاكل وارتباك بسبب إشعارات </w:t>
            </w:r>
            <w:r w:rsidR="00AC33CE" w:rsidRPr="00F90744">
              <w:rPr>
                <w:rFonts w:hint="cs"/>
                <w:rtl/>
              </w:rPr>
              <w:t>بالمخالفات</w:t>
            </w:r>
            <w:r w:rsidR="00AC33CE" w:rsidRPr="00F90744">
              <w:rPr>
                <w:rtl/>
              </w:rPr>
              <w:t xml:space="preserve"> للطلبات الدولية </w:t>
            </w:r>
            <w:r w:rsidR="00B051D3" w:rsidRPr="00F90744">
              <w:rPr>
                <w:rFonts w:hint="cs"/>
                <w:rtl/>
              </w:rPr>
              <w:t>غير المحررة</w:t>
            </w:r>
            <w:r w:rsidR="00AC33CE" w:rsidRPr="00F90744">
              <w:rPr>
                <w:rtl/>
              </w:rPr>
              <w:t xml:space="preserve"> في لغة الايداع.</w:t>
            </w:r>
          </w:p>
          <w:p w:rsidR="00AC33CE" w:rsidRPr="00F90744" w:rsidRDefault="00AC33CE" w:rsidP="00990CA9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tl/>
              </w:rPr>
              <w:t xml:space="preserve">زيادة </w:t>
            </w:r>
            <w:r w:rsidR="00C539E3" w:rsidRPr="00F90744">
              <w:rPr>
                <w:rFonts w:hint="cs"/>
                <w:rtl/>
              </w:rPr>
              <w:t>آجال</w:t>
            </w:r>
            <w:r w:rsidRPr="00F90744">
              <w:rPr>
                <w:rtl/>
              </w:rPr>
              <w:t xml:space="preserve"> المعالجة بسبب </w:t>
            </w:r>
            <w:r w:rsidR="00C539E3" w:rsidRPr="00F90744">
              <w:rPr>
                <w:rFonts w:hint="cs"/>
                <w:rtl/>
              </w:rPr>
              <w:t>إدراج</w:t>
            </w:r>
            <w:r w:rsidRPr="00F90744">
              <w:rPr>
                <w:rtl/>
              </w:rPr>
              <w:t xml:space="preserve"> خطوة</w:t>
            </w:r>
            <w:r w:rsidR="00C539E3" w:rsidRPr="00F90744">
              <w:rPr>
                <w:rFonts w:hint="cs"/>
                <w:rtl/>
              </w:rPr>
              <w:t xml:space="preserve"> جديدة</w:t>
            </w:r>
            <w:r w:rsidRPr="00F90744">
              <w:rPr>
                <w:rtl/>
              </w:rPr>
              <w:t xml:space="preserve"> </w:t>
            </w:r>
            <w:r w:rsidR="00C539E3" w:rsidRPr="00F90744">
              <w:rPr>
                <w:rFonts w:hint="cs"/>
                <w:rtl/>
              </w:rPr>
              <w:t>لل</w:t>
            </w:r>
            <w:r w:rsidRPr="00F90744">
              <w:rPr>
                <w:rtl/>
              </w:rPr>
              <w:t>ترجمة قبل الفحص في سير عمل الفحص.</w:t>
            </w:r>
            <w:r w:rsidR="00C539E3" w:rsidRPr="00F90744">
              <w:rPr>
                <w:rFonts w:hint="cs"/>
                <w:rtl/>
              </w:rPr>
              <w:t xml:space="preserve"> </w:t>
            </w:r>
          </w:p>
        </w:tc>
      </w:tr>
    </w:tbl>
    <w:p w:rsidR="00FB076E" w:rsidRDefault="00FB076E" w:rsidP="00074CE3">
      <w:pPr>
        <w:rPr>
          <w:rtl/>
        </w:rPr>
      </w:pPr>
    </w:p>
    <w:p w:rsidR="00FB076E" w:rsidRDefault="00FB076E">
      <w:pPr>
        <w:bidi w:val="0"/>
        <w:rPr>
          <w:rtl/>
        </w:rPr>
      </w:pPr>
      <w:r>
        <w:rPr>
          <w:rtl/>
        </w:rPr>
        <w:br w:type="page"/>
      </w:r>
    </w:p>
    <w:p w:rsidR="00770020" w:rsidRPr="00F90744" w:rsidRDefault="00C328EB" w:rsidP="00621D60">
      <w:pPr>
        <w:pStyle w:val="Heading4"/>
        <w:rPr>
          <w:rtl/>
        </w:rPr>
      </w:pPr>
      <w:r w:rsidRPr="00F90744">
        <w:rPr>
          <w:rFonts w:hint="cs"/>
          <w:rtl/>
        </w:rPr>
        <w:lastRenderedPageBreak/>
        <w:t>تقدير</w:t>
      </w:r>
      <w:r w:rsidRPr="00F90744">
        <w:rPr>
          <w:rStyle w:val="FootnoteReference"/>
          <w:rtl/>
        </w:rPr>
        <w:footnoteReference w:id="14"/>
      </w:r>
      <w:r w:rsidRPr="00F90744">
        <w:rPr>
          <w:rFonts w:hint="cs"/>
          <w:rtl/>
        </w:rPr>
        <w:t xml:space="preserve"> </w:t>
      </w:r>
      <w:r w:rsidR="003E7027" w:rsidRPr="00F90744">
        <w:rPr>
          <w:rFonts w:hint="cs"/>
          <w:rtl/>
        </w:rPr>
        <w:t>تكاليف</w:t>
      </w:r>
      <w:r w:rsidRPr="00F90744">
        <w:rPr>
          <w:rStyle w:val="FootnoteReference"/>
          <w:rtl/>
        </w:rPr>
        <w:footnoteReference w:id="15"/>
      </w:r>
      <w:r w:rsidR="003E7027" w:rsidRPr="00F90744">
        <w:rPr>
          <w:rFonts w:hint="cs"/>
          <w:rtl/>
        </w:rPr>
        <w:t xml:space="preserve"> ترجمة</w:t>
      </w:r>
      <w:r w:rsidRPr="00F90744">
        <w:rPr>
          <w:rStyle w:val="FootnoteReference"/>
          <w:rtl/>
        </w:rPr>
        <w:footnoteReference w:id="16"/>
      </w:r>
      <w:r w:rsidR="003E7027" w:rsidRPr="00F90744">
        <w:rPr>
          <w:rFonts w:hint="cs"/>
          <w:rtl/>
        </w:rPr>
        <w:t xml:space="preserve"> لغة الإيداع و</w:t>
      </w:r>
      <w:r w:rsidR="00F37716" w:rsidRPr="00F90744">
        <w:rPr>
          <w:rFonts w:hint="cs"/>
          <w:rtl/>
        </w:rPr>
        <w:t xml:space="preserve">تكاليف </w:t>
      </w:r>
      <w:r w:rsidR="003E7027" w:rsidRPr="00F90744">
        <w:rPr>
          <w:rFonts w:hint="cs"/>
          <w:rtl/>
        </w:rPr>
        <w:t>الفحص</w:t>
      </w:r>
    </w:p>
    <w:p w:rsidR="00736446" w:rsidRPr="00F90744" w:rsidRDefault="00736446" w:rsidP="00621D60">
      <w:pPr>
        <w:pStyle w:val="Heading5"/>
        <w:rPr>
          <w:rtl/>
        </w:rPr>
      </w:pPr>
      <w:r w:rsidRPr="00F90744">
        <w:rPr>
          <w:rtl/>
        </w:rPr>
        <w:t>ترجمة مباشرة</w:t>
      </w:r>
      <w:r w:rsidR="00C328EB" w:rsidRPr="00F90744">
        <w:rPr>
          <w:rStyle w:val="FootnoteReference"/>
          <w:i w:val="0"/>
          <w:iCs w:val="0"/>
          <w:rtl/>
        </w:rPr>
        <w:footnoteReference w:id="17"/>
      </w:r>
    </w:p>
    <w:tbl>
      <w:tblPr>
        <w:bidiVisual/>
        <w:tblW w:w="9805" w:type="dxa"/>
        <w:tblLayout w:type="fixed"/>
        <w:tblLook w:val="04A0" w:firstRow="1" w:lastRow="0" w:firstColumn="1" w:lastColumn="0" w:noHBand="0" w:noVBand="1"/>
      </w:tblPr>
      <w:tblGrid>
        <w:gridCol w:w="854"/>
        <w:gridCol w:w="2021"/>
        <w:gridCol w:w="905"/>
        <w:gridCol w:w="974"/>
        <w:gridCol w:w="236"/>
        <w:gridCol w:w="852"/>
        <w:gridCol w:w="1994"/>
        <w:gridCol w:w="992"/>
        <w:gridCol w:w="977"/>
      </w:tblGrid>
      <w:tr w:rsidR="00A51319" w:rsidRPr="00F90744" w:rsidTr="001139EE">
        <w:trPr>
          <w:trHeight w:val="480"/>
        </w:trPr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1319" w:rsidRPr="00F90744" w:rsidRDefault="00A51319" w:rsidP="00D926E1">
            <w:pPr>
              <w:pStyle w:val="ListParagraph"/>
              <w:numPr>
                <w:ilvl w:val="0"/>
                <w:numId w:val="27"/>
              </w:num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الصينية فقط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1319" w:rsidRPr="00F90744" w:rsidRDefault="00A51319" w:rsidP="00F54BA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319" w:rsidRPr="00F90744" w:rsidRDefault="00D926E1" w:rsidP="00D926E1">
            <w:pPr>
              <w:pStyle w:val="ListParagraph"/>
              <w:numPr>
                <w:ilvl w:val="0"/>
                <w:numId w:val="27"/>
              </w:numPr>
              <w:ind w:hanging="423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 </w:t>
            </w:r>
            <w:r w:rsidR="00A51319" w:rsidRPr="00F90744">
              <w:rPr>
                <w:rFonts w:hint="cs"/>
                <w:color w:val="000000"/>
                <w:rtl/>
              </w:rPr>
              <w:t>الروسية فقط</w:t>
            </w:r>
          </w:p>
        </w:tc>
      </w:tr>
      <w:tr w:rsidR="00EF625B" w:rsidRPr="00F90744" w:rsidTr="003B3812">
        <w:trPr>
          <w:trHeight w:val="10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207 547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1 631 834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206 952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1 620 202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rPr>
                <w:rFonts w:hint="cs"/>
                <w:rtl/>
              </w:rPr>
              <w:t>144 206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1 606 979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205 111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1 592 093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203 841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1 575 469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202 320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1 557 031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200 535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1 536 697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198 472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1 514 385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196 116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1 490 010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rPr>
                <w:rFonts w:hint="cs"/>
                <w:rtl/>
              </w:rPr>
              <w:t>451 193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1 463 481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190 462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1 434 708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98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2 210 951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191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17 022 890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164 1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</w:tbl>
    <w:p w:rsidR="00D756A4" w:rsidRPr="00F90744" w:rsidRDefault="00C96E15" w:rsidP="00621D60">
      <w:pPr>
        <w:pStyle w:val="Heading5"/>
        <w:rPr>
          <w:rtl/>
        </w:rPr>
      </w:pPr>
      <w:r w:rsidRPr="00F90744">
        <w:rPr>
          <w:rtl/>
        </w:rPr>
        <w:lastRenderedPageBreak/>
        <w:t xml:space="preserve">ترجمة غير مباشرة من </w:t>
      </w:r>
      <w:r w:rsidR="002D4398" w:rsidRPr="00F90744">
        <w:rPr>
          <w:rtl/>
        </w:rPr>
        <w:t>الإنكليزية</w:t>
      </w:r>
      <w:r w:rsidRPr="00F90744">
        <w:rPr>
          <w:rStyle w:val="FootnoteReference"/>
          <w:i w:val="0"/>
          <w:iCs w:val="0"/>
          <w:rtl/>
        </w:rPr>
        <w:footnoteReference w:id="18"/>
      </w:r>
    </w:p>
    <w:tbl>
      <w:tblPr>
        <w:bidiVisual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861"/>
        <w:gridCol w:w="1989"/>
        <w:gridCol w:w="992"/>
        <w:gridCol w:w="982"/>
        <w:gridCol w:w="297"/>
        <w:gridCol w:w="9"/>
        <w:gridCol w:w="852"/>
        <w:gridCol w:w="1971"/>
        <w:gridCol w:w="992"/>
        <w:gridCol w:w="985"/>
      </w:tblGrid>
      <w:tr w:rsidR="00C96E15" w:rsidRPr="00F90744" w:rsidTr="00C96E15">
        <w:trPr>
          <w:trHeight w:val="480"/>
          <w:jc w:val="center"/>
        </w:trPr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E15" w:rsidRPr="00F90744" w:rsidRDefault="002352BA" w:rsidP="00F54BA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6E15" w:rsidRPr="00F90744" w:rsidRDefault="00C96E15" w:rsidP="00F54BA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E15" w:rsidRPr="00F90744" w:rsidRDefault="002352BA" w:rsidP="00F54BA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EF625B" w:rsidRPr="00F90744" w:rsidTr="00094B70">
        <w:trPr>
          <w:trHeight w:val="10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49 596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195 452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49 454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972 448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D27E52" w:rsidP="00987809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49 261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307 445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D27E52" w:rsidP="00987809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49 014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182 441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D27E52" w:rsidP="00987809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48 711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576 436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D27E52" w:rsidP="00987809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48 347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466 431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D27E52" w:rsidP="00987809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47 921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832 425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D27E52" w:rsidP="00987809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47 428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649 419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D27E52" w:rsidP="00987809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46 865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894 412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D27E52" w:rsidP="00987809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46 228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543 405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D27E52" w:rsidP="00987809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45 514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570 397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D27E52" w:rsidP="00987809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rPr>
                <w:rtl/>
              </w:rPr>
            </w:pPr>
            <w:r w:rsidRPr="00F90744">
              <w:rPr>
                <w:rFonts w:hint="cs"/>
                <w:rtl/>
              </w:rPr>
              <w:t>340 528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526480" w:rsidP="00987809">
            <w:r>
              <w:t>717 186</w:t>
            </w:r>
            <w:r w:rsidR="00987809" w:rsidRPr="00F90744">
              <w:rPr>
                <w:rFonts w:hint="cs"/>
                <w:rtl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D27E52" w:rsidP="00D27E52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</w:tbl>
    <w:p w:rsidR="002422CE" w:rsidRPr="00F90744" w:rsidRDefault="002422CE" w:rsidP="00770020">
      <w:pPr>
        <w:spacing w:after="240" w:line="360" w:lineRule="exact"/>
        <w:rPr>
          <w:i/>
          <w:iCs/>
          <w:sz w:val="40"/>
          <w:szCs w:val="40"/>
          <w:rtl/>
        </w:rPr>
      </w:pPr>
    </w:p>
    <w:p w:rsidR="00526480" w:rsidRDefault="00526480">
      <w:pPr>
        <w:bidi w:val="0"/>
        <w:rPr>
          <w:i/>
          <w:iCs/>
          <w:sz w:val="40"/>
          <w:szCs w:val="40"/>
          <w:rtl/>
        </w:rPr>
      </w:pPr>
      <w:r>
        <w:rPr>
          <w:i/>
          <w:iCs/>
          <w:sz w:val="40"/>
          <w:szCs w:val="40"/>
          <w:rtl/>
        </w:rPr>
        <w:br w:type="page"/>
      </w:r>
    </w:p>
    <w:p w:rsidR="00736446" w:rsidRPr="00F90744" w:rsidRDefault="006F1DA7" w:rsidP="00621D60">
      <w:pPr>
        <w:pStyle w:val="Heading3"/>
      </w:pPr>
      <w:r w:rsidRPr="00F90744">
        <w:rPr>
          <w:rFonts w:hint="cs"/>
          <w:rtl/>
        </w:rPr>
        <w:lastRenderedPageBreak/>
        <w:t>(باء)</w:t>
      </w:r>
      <w:r w:rsidRPr="00F90744">
        <w:rPr>
          <w:rtl/>
        </w:rPr>
        <w:tab/>
      </w:r>
      <w:r w:rsidR="00A01DAC" w:rsidRPr="00F90744">
        <w:rPr>
          <w:rFonts w:hint="cs"/>
          <w:rtl/>
        </w:rPr>
        <w:t>لغة المعالجة</w:t>
      </w:r>
    </w:p>
    <w:p w:rsidR="008E3B72" w:rsidRPr="00F90744" w:rsidRDefault="00F770F6" w:rsidP="00FB076E">
      <w:pPr>
        <w:pStyle w:val="ListParagraph"/>
        <w:numPr>
          <w:ilvl w:val="0"/>
          <w:numId w:val="36"/>
        </w:numPr>
        <w:spacing w:after="240" w:line="360" w:lineRule="exact"/>
        <w:ind w:left="966" w:firstLine="0"/>
      </w:pPr>
      <w:r w:rsidRPr="00F90744">
        <w:rPr>
          <w:rFonts w:hint="cs"/>
          <w:rtl/>
        </w:rPr>
        <w:t>يودع</w:t>
      </w:r>
      <w:r w:rsidR="008E3B72" w:rsidRPr="00F90744">
        <w:rPr>
          <w:rtl/>
        </w:rPr>
        <w:t xml:space="preserve"> </w:t>
      </w:r>
      <w:r w:rsidR="00B90065" w:rsidRPr="00F90744">
        <w:rPr>
          <w:rtl/>
        </w:rPr>
        <w:t xml:space="preserve">المودع </w:t>
      </w:r>
      <w:r w:rsidR="008E3B72" w:rsidRPr="00F90744">
        <w:rPr>
          <w:rtl/>
        </w:rPr>
        <w:t>الطلب الدولي باللغة الجديدة ويفحص المكتب الدولي الطلب الدولي بهذه اللغة.</w:t>
      </w:r>
    </w:p>
    <w:p w:rsidR="008E3B72" w:rsidRPr="00F90744" w:rsidRDefault="00A01DAC" w:rsidP="00FB076E">
      <w:pPr>
        <w:pStyle w:val="ListParagraph"/>
        <w:numPr>
          <w:ilvl w:val="0"/>
          <w:numId w:val="36"/>
        </w:numPr>
        <w:spacing w:after="240" w:line="360" w:lineRule="exact"/>
        <w:ind w:left="966" w:firstLine="0"/>
        <w:rPr>
          <w:rtl/>
        </w:rPr>
      </w:pPr>
      <w:r w:rsidRPr="00F90744">
        <w:rPr>
          <w:rFonts w:hint="cs"/>
          <w:rtl/>
        </w:rPr>
        <w:t>و</w:t>
      </w:r>
      <w:r w:rsidR="008E3B72" w:rsidRPr="00F90744">
        <w:rPr>
          <w:rtl/>
        </w:rPr>
        <w:t xml:space="preserve">بعد </w:t>
      </w:r>
      <w:r w:rsidR="00CE7D49" w:rsidRPr="00F90744">
        <w:rPr>
          <w:rFonts w:hint="cs"/>
          <w:rtl/>
        </w:rPr>
        <w:t>استكمال الفحص،</w:t>
      </w:r>
      <w:r w:rsidR="008E3B72" w:rsidRPr="00F90744">
        <w:rPr>
          <w:rtl/>
        </w:rPr>
        <w:t xml:space="preserve"> </w:t>
      </w:r>
      <w:r w:rsidR="00CE7D49" w:rsidRPr="00F90744">
        <w:rPr>
          <w:rFonts w:hint="cs"/>
          <w:rtl/>
        </w:rPr>
        <w:t>يترجم</w:t>
      </w:r>
      <w:r w:rsidR="008E3B72" w:rsidRPr="00F90744">
        <w:rPr>
          <w:rtl/>
        </w:rPr>
        <w:t xml:space="preserve"> المكتب الدولي الطلب الدولي إلى </w:t>
      </w:r>
      <w:r w:rsidR="002D4398" w:rsidRPr="00F90744">
        <w:rPr>
          <w:rtl/>
        </w:rPr>
        <w:t>الإنكليزية</w:t>
      </w:r>
      <w:r w:rsidR="008E3B72" w:rsidRPr="00F90744">
        <w:rPr>
          <w:rtl/>
        </w:rPr>
        <w:t xml:space="preserve"> والفرنسية والإسبانية ل</w:t>
      </w:r>
      <w:r w:rsidR="00C81FB4" w:rsidRPr="00F90744">
        <w:rPr>
          <w:rFonts w:hint="cs"/>
          <w:rtl/>
        </w:rPr>
        <w:t>أغراض ا</w:t>
      </w:r>
      <w:r w:rsidR="008E3B72" w:rsidRPr="00F90744">
        <w:rPr>
          <w:rtl/>
        </w:rPr>
        <w:t xml:space="preserve">لتسجيل والنشر والإخطار </w:t>
      </w:r>
      <w:r w:rsidR="00C81FB4" w:rsidRPr="00F90744">
        <w:rPr>
          <w:rFonts w:hint="cs"/>
          <w:rtl/>
        </w:rPr>
        <w:t>ل</w:t>
      </w:r>
      <w:r w:rsidR="008E3B72" w:rsidRPr="00F90744">
        <w:rPr>
          <w:rtl/>
        </w:rPr>
        <w:t>لمكاتب المعينة.</w:t>
      </w:r>
    </w:p>
    <w:p w:rsidR="008E3B72" w:rsidRPr="00F90744" w:rsidRDefault="00A01DAC" w:rsidP="00FB076E">
      <w:pPr>
        <w:pStyle w:val="ListParagraph"/>
        <w:numPr>
          <w:ilvl w:val="0"/>
          <w:numId w:val="36"/>
        </w:numPr>
        <w:spacing w:after="240" w:line="360" w:lineRule="exact"/>
        <w:ind w:left="966" w:firstLine="0"/>
        <w:rPr>
          <w:rtl/>
        </w:rPr>
      </w:pPr>
      <w:r w:rsidRPr="00F90744">
        <w:rPr>
          <w:rFonts w:hint="cs"/>
          <w:rtl/>
        </w:rPr>
        <w:t>و</w:t>
      </w:r>
      <w:r w:rsidR="00C81FB4" w:rsidRPr="00F90744">
        <w:rPr>
          <w:rFonts w:hint="cs"/>
          <w:rtl/>
        </w:rPr>
        <w:t xml:space="preserve">يتعين أن تكون </w:t>
      </w:r>
      <w:r w:rsidR="008E3B72" w:rsidRPr="00F90744">
        <w:rPr>
          <w:rtl/>
        </w:rPr>
        <w:t xml:space="preserve">جميع المعاملات الأخرى باللغة </w:t>
      </w:r>
      <w:r w:rsidR="002D4398" w:rsidRPr="00F90744">
        <w:rPr>
          <w:rtl/>
        </w:rPr>
        <w:t>الإنكليزية</w:t>
      </w:r>
      <w:r w:rsidR="008E3B72" w:rsidRPr="00F90744">
        <w:rPr>
          <w:rtl/>
        </w:rPr>
        <w:t xml:space="preserve"> والفرنسية والإسبانية فقط.</w:t>
      </w:r>
    </w:p>
    <w:tbl>
      <w:tblPr>
        <w:tblpPr w:leftFromText="141" w:rightFromText="141" w:vertAnchor="text" w:horzAnchor="margin" w:tblpY="44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21"/>
      </w:tblGrid>
      <w:tr w:rsidR="00542232" w:rsidRPr="00F90744" w:rsidTr="00542232">
        <w:trPr>
          <w:trHeight w:val="179"/>
        </w:trPr>
        <w:tc>
          <w:tcPr>
            <w:tcW w:w="4517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42232" w:rsidRPr="00F90744" w:rsidRDefault="00542232" w:rsidP="00542232">
            <w:pPr>
              <w:pStyle w:val="ListParagraph"/>
              <w:ind w:left="0" w:firstLine="340"/>
              <w:jc w:val="both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 xml:space="preserve">الإيجابيات </w:t>
            </w:r>
          </w:p>
        </w:tc>
        <w:tc>
          <w:tcPr>
            <w:tcW w:w="4521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42232" w:rsidRPr="00F90744" w:rsidRDefault="00542232" w:rsidP="00542232">
            <w:pPr>
              <w:pStyle w:val="ListParagraph"/>
              <w:ind w:left="0" w:firstLine="318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>السلبيات</w:t>
            </w:r>
          </w:p>
        </w:tc>
      </w:tr>
      <w:tr w:rsidR="00542232" w:rsidRPr="00F90744" w:rsidTr="00542232">
        <w:tc>
          <w:tcPr>
            <w:tcW w:w="45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73E41" w:rsidRPr="00F90744" w:rsidRDefault="00A01DAC" w:rsidP="00376CFD">
            <w:pPr>
              <w:pStyle w:val="ListParagraph"/>
              <w:numPr>
                <w:ilvl w:val="0"/>
                <w:numId w:val="32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ي</w:t>
            </w:r>
            <w:r w:rsidR="00675AAC" w:rsidRPr="00F90744">
              <w:rPr>
                <w:rFonts w:hint="cs"/>
                <w:rtl/>
              </w:rPr>
              <w:t>عمل</w:t>
            </w:r>
            <w:r w:rsidR="00173E41" w:rsidRPr="00F90744">
              <w:rPr>
                <w:rFonts w:hint="cs"/>
                <w:rtl/>
              </w:rPr>
              <w:t xml:space="preserve"> </w:t>
            </w:r>
            <w:r w:rsidR="00173E41" w:rsidRPr="00F90744">
              <w:rPr>
                <w:rtl/>
              </w:rPr>
              <w:t xml:space="preserve">مكتب المنشأ </w:t>
            </w:r>
            <w:r w:rsidR="00675AAC" w:rsidRPr="00F90744">
              <w:rPr>
                <w:rFonts w:hint="cs"/>
                <w:rtl/>
              </w:rPr>
              <w:t>و</w:t>
            </w:r>
            <w:r w:rsidR="00B90065" w:rsidRPr="00F90744">
              <w:rPr>
                <w:rtl/>
              </w:rPr>
              <w:t xml:space="preserve">المودع </w:t>
            </w:r>
            <w:r w:rsidRPr="00F90744">
              <w:rPr>
                <w:rFonts w:hint="cs"/>
                <w:rtl/>
              </w:rPr>
              <w:t>ب</w:t>
            </w:r>
            <w:r w:rsidR="00173E41" w:rsidRPr="00F90744">
              <w:rPr>
                <w:rtl/>
              </w:rPr>
              <w:t>اللغة الجديدة.</w:t>
            </w:r>
          </w:p>
          <w:p w:rsidR="00542232" w:rsidRPr="00F90744" w:rsidRDefault="00A01DAC" w:rsidP="00376CFD">
            <w:pPr>
              <w:pStyle w:val="ListParagraph"/>
              <w:numPr>
                <w:ilvl w:val="0"/>
                <w:numId w:val="32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ينجز</w:t>
            </w:r>
            <w:r w:rsidR="00542232" w:rsidRPr="00F90744">
              <w:rPr>
                <w:rtl/>
              </w:rPr>
              <w:t xml:space="preserve"> المكتب الدولي</w:t>
            </w:r>
            <w:r w:rsidRPr="00F90744">
              <w:rPr>
                <w:rFonts w:hint="cs"/>
                <w:rtl/>
              </w:rPr>
              <w:t xml:space="preserve"> الترجمة</w:t>
            </w:r>
            <w:r w:rsidR="00542232" w:rsidRPr="00F90744">
              <w:rPr>
                <w:rtl/>
              </w:rPr>
              <w:t>.</w:t>
            </w:r>
          </w:p>
          <w:p w:rsidR="00542232" w:rsidRPr="00F90744" w:rsidRDefault="00542232" w:rsidP="00376CFD">
            <w:pPr>
              <w:pStyle w:val="ListParagraph"/>
              <w:numPr>
                <w:ilvl w:val="0"/>
                <w:numId w:val="32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tl/>
              </w:rPr>
              <w:t>تقتصر تكاليف الترجمة الجديدة على الطلب الدولي.</w:t>
            </w:r>
          </w:p>
          <w:p w:rsidR="00542232" w:rsidRPr="00F90744" w:rsidRDefault="00542232" w:rsidP="00376CFD">
            <w:pPr>
              <w:pStyle w:val="ListParagraph"/>
              <w:numPr>
                <w:ilvl w:val="0"/>
                <w:numId w:val="32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tl/>
              </w:rPr>
              <w:t xml:space="preserve">لا </w:t>
            </w:r>
            <w:r w:rsidR="00675AAC" w:rsidRPr="00F90744">
              <w:rPr>
                <w:rFonts w:hint="cs"/>
                <w:rtl/>
              </w:rPr>
              <w:t>يتطلب الأمر آجال إضافية للمعالجة</w:t>
            </w:r>
            <w:r w:rsidRPr="00F90744">
              <w:rPr>
                <w:rtl/>
              </w:rPr>
              <w:t>.</w:t>
            </w:r>
          </w:p>
        </w:tc>
        <w:tc>
          <w:tcPr>
            <w:tcW w:w="452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42232" w:rsidRPr="00F90744" w:rsidRDefault="0097499F" w:rsidP="00376CFD">
            <w:pPr>
              <w:pStyle w:val="ListParagraph"/>
              <w:numPr>
                <w:ilvl w:val="0"/>
                <w:numId w:val="32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يتحمل المكتب</w:t>
            </w:r>
            <w:r w:rsidRPr="00F90744">
              <w:rPr>
                <w:rtl/>
              </w:rPr>
              <w:t xml:space="preserve"> الدولي </w:t>
            </w:r>
            <w:r w:rsidR="00675AAC" w:rsidRPr="00F90744">
              <w:rPr>
                <w:rtl/>
              </w:rPr>
              <w:t>تكاليف التنفيذ والتشغيل والترجمة</w:t>
            </w:r>
            <w:r w:rsidR="00675AAC" w:rsidRPr="00F90744">
              <w:rPr>
                <w:rFonts w:hint="cs"/>
                <w:rtl/>
              </w:rPr>
              <w:t xml:space="preserve"> </w:t>
            </w:r>
            <w:r w:rsidR="00675AAC" w:rsidRPr="00F90744">
              <w:rPr>
                <w:rtl/>
              </w:rPr>
              <w:t>(انظر "</w:t>
            </w:r>
            <w:r w:rsidR="00675AAC" w:rsidRPr="00F90744">
              <w:rPr>
                <w:rFonts w:hint="cs"/>
                <w:rtl/>
              </w:rPr>
              <w:t>ثانيا</w:t>
            </w:r>
            <w:r w:rsidR="00675AAC" w:rsidRPr="00F90744">
              <w:rPr>
                <w:rtl/>
              </w:rPr>
              <w:t xml:space="preserve">. </w:t>
            </w:r>
            <w:r w:rsidR="003D52FF" w:rsidRPr="00F90744">
              <w:rPr>
                <w:rFonts w:hint="cs"/>
                <w:rtl/>
              </w:rPr>
              <w:t>اعتبارات أخرى</w:t>
            </w:r>
            <w:r w:rsidR="00675AAC" w:rsidRPr="00F90744">
              <w:rPr>
                <w:rtl/>
              </w:rPr>
              <w:t xml:space="preserve"> ")</w:t>
            </w:r>
            <w:r w:rsidR="00376CFD" w:rsidRPr="00F90744">
              <w:rPr>
                <w:rFonts w:hint="cs"/>
                <w:rtl/>
              </w:rPr>
              <w:t>.</w:t>
            </w:r>
          </w:p>
          <w:p w:rsidR="00542232" w:rsidRPr="00F90744" w:rsidRDefault="00646833" w:rsidP="00376CFD">
            <w:pPr>
              <w:pStyle w:val="ListParagraph"/>
              <w:numPr>
                <w:ilvl w:val="0"/>
                <w:numId w:val="32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tl/>
              </w:rPr>
              <w:t xml:space="preserve">تكاليف </w:t>
            </w:r>
            <w:r w:rsidR="009B3CBA" w:rsidRPr="00F90744">
              <w:rPr>
                <w:rFonts w:hint="cs"/>
                <w:rtl/>
              </w:rPr>
              <w:t>توظيف</w:t>
            </w:r>
            <w:r w:rsidRPr="00F90744">
              <w:rPr>
                <w:rtl/>
              </w:rPr>
              <w:t xml:space="preserve"> المكتب الدولي </w:t>
            </w:r>
            <w:r w:rsidR="009B3CBA" w:rsidRPr="00F90744">
              <w:rPr>
                <w:rFonts w:hint="cs"/>
                <w:rtl/>
              </w:rPr>
              <w:t xml:space="preserve">للموظفين </w:t>
            </w:r>
            <w:r w:rsidRPr="00F90744">
              <w:rPr>
                <w:rtl/>
              </w:rPr>
              <w:t>وتدريب</w:t>
            </w:r>
            <w:r w:rsidR="009B3CBA" w:rsidRPr="00F90744">
              <w:rPr>
                <w:rFonts w:hint="cs"/>
                <w:rtl/>
              </w:rPr>
              <w:t xml:space="preserve">هم </w:t>
            </w:r>
            <w:r w:rsidRPr="00F90744">
              <w:rPr>
                <w:rtl/>
              </w:rPr>
              <w:t>و</w:t>
            </w:r>
            <w:r w:rsidR="009B3CBA" w:rsidRPr="00F90744">
              <w:rPr>
                <w:rFonts w:hint="cs"/>
                <w:rtl/>
              </w:rPr>
              <w:t>إعادة تدريبهم</w:t>
            </w:r>
            <w:r w:rsidRPr="00F90744">
              <w:rPr>
                <w:rtl/>
              </w:rPr>
              <w:t xml:space="preserve"> </w:t>
            </w:r>
            <w:r w:rsidR="009B3CBA" w:rsidRPr="00F90744">
              <w:rPr>
                <w:rFonts w:hint="cs"/>
                <w:rtl/>
              </w:rPr>
              <w:t>ل</w:t>
            </w:r>
            <w:r w:rsidR="00036C61" w:rsidRPr="00F90744">
              <w:rPr>
                <w:rFonts w:hint="cs"/>
                <w:rtl/>
              </w:rPr>
              <w:t xml:space="preserve">غرض </w:t>
            </w:r>
            <w:r w:rsidR="009B3CBA" w:rsidRPr="00F90744">
              <w:rPr>
                <w:rFonts w:hint="cs"/>
                <w:rtl/>
              </w:rPr>
              <w:t>فحص</w:t>
            </w:r>
            <w:r w:rsidRPr="00F90744">
              <w:rPr>
                <w:rtl/>
              </w:rPr>
              <w:t xml:space="preserve"> الطلب الدولي بلغة جديدة</w:t>
            </w:r>
            <w:r w:rsidR="00542232" w:rsidRPr="00F90744">
              <w:rPr>
                <w:rtl/>
              </w:rPr>
              <w:t>.</w:t>
            </w:r>
          </w:p>
          <w:p w:rsidR="00542232" w:rsidRPr="00F90744" w:rsidRDefault="00542232" w:rsidP="00646833">
            <w:pPr>
              <w:spacing w:after="100"/>
              <w:jc w:val="both"/>
            </w:pPr>
            <w:r w:rsidRPr="00F90744">
              <w:rPr>
                <w:rFonts w:hint="cs"/>
                <w:rtl/>
              </w:rPr>
              <w:t xml:space="preserve"> </w:t>
            </w:r>
          </w:p>
        </w:tc>
      </w:tr>
    </w:tbl>
    <w:p w:rsidR="008E3B72" w:rsidRPr="00F90744" w:rsidRDefault="008E3B72" w:rsidP="00770020">
      <w:pPr>
        <w:spacing w:after="240" w:line="360" w:lineRule="exact"/>
        <w:rPr>
          <w:sz w:val="40"/>
          <w:szCs w:val="40"/>
          <w:rtl/>
        </w:rPr>
      </w:pPr>
    </w:p>
    <w:p w:rsidR="00FB076E" w:rsidRDefault="00FB076E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574A14" w:rsidRPr="00F90744" w:rsidRDefault="00574A14" w:rsidP="00621D60">
      <w:pPr>
        <w:pStyle w:val="Heading4"/>
        <w:rPr>
          <w:sz w:val="40"/>
          <w:szCs w:val="40"/>
          <w:rtl/>
        </w:rPr>
      </w:pPr>
      <w:r w:rsidRPr="00F90744">
        <w:rPr>
          <w:rtl/>
        </w:rPr>
        <w:lastRenderedPageBreak/>
        <w:t>تقدير</w:t>
      </w:r>
      <w:r w:rsidRPr="00F90744">
        <w:rPr>
          <w:rStyle w:val="FootnoteReference"/>
          <w:rtl/>
        </w:rPr>
        <w:footnoteReference w:id="19"/>
      </w:r>
      <w:r w:rsidRPr="00F90744">
        <w:rPr>
          <w:rtl/>
        </w:rPr>
        <w:t xml:space="preserve"> تكاليف </w:t>
      </w:r>
      <w:r w:rsidR="00F37716" w:rsidRPr="00F90744">
        <w:rPr>
          <w:rFonts w:hint="cs"/>
          <w:rtl/>
        </w:rPr>
        <w:t>ترجمة لغة</w:t>
      </w:r>
      <w:r w:rsidR="00F37716" w:rsidRPr="00F90744">
        <w:rPr>
          <w:rStyle w:val="FootnoteReference"/>
          <w:rtl/>
        </w:rPr>
        <w:footnoteReference w:id="20"/>
      </w:r>
      <w:r w:rsidR="00F37716" w:rsidRPr="00F90744">
        <w:rPr>
          <w:rFonts w:hint="cs"/>
          <w:rtl/>
        </w:rPr>
        <w:t xml:space="preserve">المعالجة وتكاليف </w:t>
      </w:r>
      <w:r w:rsidR="00FB076E">
        <w:rPr>
          <w:rFonts w:hint="cs"/>
          <w:rtl/>
        </w:rPr>
        <w:t>الفحص</w:t>
      </w:r>
    </w:p>
    <w:p w:rsidR="00574A14" w:rsidRPr="00F90744" w:rsidRDefault="00574A14" w:rsidP="00621D60">
      <w:pPr>
        <w:pStyle w:val="Heading5"/>
        <w:rPr>
          <w:rtl/>
        </w:rPr>
      </w:pPr>
      <w:r w:rsidRPr="00F90744">
        <w:rPr>
          <w:rtl/>
        </w:rPr>
        <w:t>ترجمة مباشرة</w:t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029"/>
        <w:gridCol w:w="1949"/>
        <w:gridCol w:w="1134"/>
        <w:gridCol w:w="973"/>
        <w:gridCol w:w="312"/>
        <w:gridCol w:w="1029"/>
        <w:gridCol w:w="1938"/>
        <w:gridCol w:w="1134"/>
        <w:gridCol w:w="984"/>
      </w:tblGrid>
      <w:tr w:rsidR="00574A14" w:rsidRPr="00F90744" w:rsidTr="00BD68A2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A14" w:rsidRPr="00F90744" w:rsidRDefault="00A522AD" w:rsidP="00F54BA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4A14" w:rsidRPr="00F90744" w:rsidRDefault="00574A14" w:rsidP="00F54BA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A14" w:rsidRPr="00F90744" w:rsidRDefault="00A522AD" w:rsidP="00F54BA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EF625B" w:rsidRPr="00F90744" w:rsidTr="002015C8">
        <w:trPr>
          <w:trHeight w:val="102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207 547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1 631 834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206 952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1 620 202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rPr>
                <w:rFonts w:hint="cs"/>
                <w:rtl/>
              </w:rPr>
              <w:t>144 206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1 606 979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205 111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1 592 093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203 841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1 575 469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202 320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1 557 031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200 535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1 536 697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198 472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1 514 385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196 116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1 490 010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rPr>
                <w:rFonts w:hint="cs"/>
                <w:rtl/>
              </w:rPr>
              <w:t>451 193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1 463 481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190 462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1 434 708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ind w:right="-23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2 210 951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191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ind w:right="-23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17 022 890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164 1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F5581E" w:rsidRDefault="00F5581E" w:rsidP="00770020">
      <w:pPr>
        <w:spacing w:after="240" w:line="360" w:lineRule="exact"/>
        <w:rPr>
          <w:sz w:val="40"/>
          <w:szCs w:val="40"/>
          <w:rtl/>
        </w:rPr>
      </w:pPr>
    </w:p>
    <w:p w:rsidR="00F5581E" w:rsidRDefault="00F5581E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736446" w:rsidRPr="00F90744" w:rsidRDefault="00F54BA0" w:rsidP="00621D60">
      <w:pPr>
        <w:pStyle w:val="Heading5"/>
        <w:rPr>
          <w:rtl/>
        </w:rPr>
      </w:pPr>
      <w:r w:rsidRPr="00F90744">
        <w:rPr>
          <w:rFonts w:hint="cs"/>
          <w:rtl/>
        </w:rPr>
        <w:lastRenderedPageBreak/>
        <w:t xml:space="preserve">الترجمة </w:t>
      </w:r>
      <w:r w:rsidRPr="00DB0D56">
        <w:rPr>
          <w:rFonts w:hint="cs"/>
          <w:rtl/>
        </w:rPr>
        <w:t xml:space="preserve">غير المباشرة من </w:t>
      </w:r>
      <w:r w:rsidR="002D4398" w:rsidRPr="00DB0D56">
        <w:rPr>
          <w:rFonts w:hint="cs"/>
          <w:rtl/>
        </w:rPr>
        <w:t>الإنكليزي</w:t>
      </w:r>
      <w:r w:rsidR="002D4398" w:rsidRPr="00F90744">
        <w:rPr>
          <w:rFonts w:hint="cs"/>
          <w:rtl/>
        </w:rPr>
        <w:t>ة</w:t>
      </w:r>
    </w:p>
    <w:tbl>
      <w:tblPr>
        <w:bidiVisual/>
        <w:tblW w:w="10459" w:type="dxa"/>
        <w:jc w:val="center"/>
        <w:tblLook w:val="04A0" w:firstRow="1" w:lastRow="0" w:firstColumn="1" w:lastColumn="0" w:noHBand="0" w:noVBand="1"/>
      </w:tblPr>
      <w:tblGrid>
        <w:gridCol w:w="1029"/>
        <w:gridCol w:w="1400"/>
        <w:gridCol w:w="1376"/>
        <w:gridCol w:w="1280"/>
        <w:gridCol w:w="289"/>
        <w:gridCol w:w="1029"/>
        <w:gridCol w:w="1400"/>
        <w:gridCol w:w="1376"/>
        <w:gridCol w:w="1280"/>
      </w:tblGrid>
      <w:tr w:rsidR="00C33653" w:rsidRPr="00F90744" w:rsidTr="00C33653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3653" w:rsidRPr="00F90744" w:rsidRDefault="00C33653" w:rsidP="00071A3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33653" w:rsidRPr="00F90744" w:rsidRDefault="00C33653" w:rsidP="00071A3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3653" w:rsidRPr="00F90744" w:rsidRDefault="00C33653" w:rsidP="00071A3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EF625B" w:rsidRPr="00F90744" w:rsidTr="00C33653">
        <w:trPr>
          <w:trHeight w:val="102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49 596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195 452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49 454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972 448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D27E52" w:rsidP="005C438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49 261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307 445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D27E52" w:rsidP="00D27E52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49 014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182 441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D27E52" w:rsidP="005C438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48 711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576 436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D27E52" w:rsidP="005C438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48 347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466 431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D27E52" w:rsidP="005C438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47 921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832 425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D27E52" w:rsidP="005C438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47 428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649 419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D27E52" w:rsidP="005C438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46 865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894 412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D27E52" w:rsidP="005C438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46 228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543 405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D27E52" w:rsidP="005C438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45 514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570 397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D27E52" w:rsidP="005C438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rPr>
                <w:rtl/>
              </w:rPr>
            </w:pPr>
            <w:r w:rsidRPr="00F90744">
              <w:rPr>
                <w:rFonts w:hint="cs"/>
                <w:rtl/>
              </w:rPr>
              <w:t>340 528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320D9C" w:rsidP="005C4385">
            <w:r>
              <w:t xml:space="preserve"> 717 786</w:t>
            </w:r>
            <w:r w:rsidR="005C4385" w:rsidRPr="00F90744">
              <w:rPr>
                <w:rFonts w:hint="cs"/>
                <w:rtl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D27E52" w:rsidP="005C438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DB0D56" w:rsidRDefault="00DB0D56" w:rsidP="00770020">
      <w:pPr>
        <w:spacing w:after="240" w:line="360" w:lineRule="exact"/>
        <w:rPr>
          <w:i/>
          <w:iCs/>
          <w:sz w:val="40"/>
          <w:szCs w:val="40"/>
          <w:rtl/>
        </w:rPr>
      </w:pPr>
    </w:p>
    <w:p w:rsidR="00DB0D56" w:rsidRDefault="00DB0D56">
      <w:pPr>
        <w:bidi w:val="0"/>
        <w:rPr>
          <w:i/>
          <w:iCs/>
          <w:sz w:val="40"/>
          <w:szCs w:val="40"/>
          <w:rtl/>
        </w:rPr>
      </w:pPr>
      <w:r>
        <w:rPr>
          <w:i/>
          <w:iCs/>
          <w:sz w:val="40"/>
          <w:szCs w:val="40"/>
          <w:rtl/>
        </w:rPr>
        <w:br w:type="page"/>
      </w:r>
    </w:p>
    <w:p w:rsidR="00736446" w:rsidRPr="00F90744" w:rsidRDefault="00D07667" w:rsidP="00621D60">
      <w:pPr>
        <w:pStyle w:val="Heading4"/>
        <w:rPr>
          <w:rtl/>
        </w:rPr>
      </w:pPr>
      <w:r w:rsidRPr="00F90744">
        <w:rPr>
          <w:rFonts w:hint="cs"/>
          <w:rtl/>
        </w:rPr>
        <w:lastRenderedPageBreak/>
        <w:t>(جيم)</w:t>
      </w:r>
      <w:r w:rsidRPr="00F90744">
        <w:rPr>
          <w:rtl/>
        </w:rPr>
        <w:tab/>
      </w:r>
      <w:r w:rsidRPr="00F90744">
        <w:rPr>
          <w:rFonts w:hint="cs"/>
          <w:rtl/>
        </w:rPr>
        <w:t xml:space="preserve">لغة </w:t>
      </w:r>
      <w:r w:rsidR="0034087C" w:rsidRPr="00F90744">
        <w:rPr>
          <w:rFonts w:hint="cs"/>
          <w:rtl/>
        </w:rPr>
        <w:t>الإرسال</w:t>
      </w:r>
    </w:p>
    <w:p w:rsidR="00DF618F" w:rsidRPr="00F90744" w:rsidRDefault="00DF618F" w:rsidP="009F0329">
      <w:pPr>
        <w:pStyle w:val="ListParagraph"/>
        <w:numPr>
          <w:ilvl w:val="0"/>
          <w:numId w:val="30"/>
        </w:numPr>
        <w:spacing w:after="240" w:line="360" w:lineRule="exact"/>
        <w:ind w:hanging="18"/>
        <w:contextualSpacing w:val="0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t>يودع</w:t>
      </w:r>
      <w:r w:rsidRPr="00F90744">
        <w:rPr>
          <w:sz w:val="40"/>
          <w:szCs w:val="40"/>
          <w:rtl/>
        </w:rPr>
        <w:t xml:space="preserve"> </w:t>
      </w:r>
      <w:r w:rsidR="00B90065" w:rsidRPr="00F90744">
        <w:rPr>
          <w:sz w:val="40"/>
          <w:szCs w:val="40"/>
          <w:rtl/>
        </w:rPr>
        <w:t xml:space="preserve">المودع </w:t>
      </w:r>
      <w:r w:rsidRPr="00F90744">
        <w:rPr>
          <w:sz w:val="40"/>
          <w:szCs w:val="40"/>
          <w:rtl/>
        </w:rPr>
        <w:t>الطلب الدولي باللغة الجديدة ويفحص المكتب الدولي الطلب الدولي بهذه اللغة.</w:t>
      </w:r>
    </w:p>
    <w:p w:rsidR="00DF618F" w:rsidRPr="00F90744" w:rsidRDefault="00DF618F" w:rsidP="009F0329">
      <w:pPr>
        <w:pStyle w:val="ListParagraph"/>
        <w:numPr>
          <w:ilvl w:val="0"/>
          <w:numId w:val="30"/>
        </w:numPr>
        <w:spacing w:after="240" w:line="360" w:lineRule="exact"/>
        <w:ind w:hanging="18"/>
        <w:contextualSpacing w:val="0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t>و</w:t>
      </w:r>
      <w:r w:rsidRPr="00F90744">
        <w:rPr>
          <w:sz w:val="40"/>
          <w:szCs w:val="40"/>
          <w:rtl/>
        </w:rPr>
        <w:t xml:space="preserve">بعد </w:t>
      </w:r>
      <w:r w:rsidRPr="00F90744">
        <w:rPr>
          <w:rFonts w:hint="cs"/>
          <w:sz w:val="40"/>
          <w:szCs w:val="40"/>
          <w:rtl/>
        </w:rPr>
        <w:t>استكمال الفحص،</w:t>
      </w:r>
      <w:r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>يترجم</w:t>
      </w:r>
      <w:r w:rsidRPr="00F90744">
        <w:rPr>
          <w:sz w:val="40"/>
          <w:szCs w:val="40"/>
          <w:rtl/>
        </w:rPr>
        <w:t xml:space="preserve"> المكتب الدولي الطلب الدولي إلى </w:t>
      </w:r>
      <w:r w:rsidR="002D4398" w:rsidRPr="00F90744">
        <w:rPr>
          <w:sz w:val="40"/>
          <w:szCs w:val="40"/>
          <w:rtl/>
        </w:rPr>
        <w:t>الإنكليزية</w:t>
      </w:r>
      <w:r w:rsidRPr="00F90744">
        <w:rPr>
          <w:sz w:val="40"/>
          <w:szCs w:val="40"/>
          <w:rtl/>
        </w:rPr>
        <w:t xml:space="preserve"> والفرنسية والإسبانية </w:t>
      </w:r>
      <w:r w:rsidRPr="00F90744">
        <w:rPr>
          <w:rFonts w:hint="cs"/>
          <w:sz w:val="40"/>
          <w:szCs w:val="40"/>
          <w:rtl/>
        </w:rPr>
        <w:t>لأغراض ا</w:t>
      </w:r>
      <w:r w:rsidRPr="00F90744">
        <w:rPr>
          <w:sz w:val="40"/>
          <w:szCs w:val="40"/>
          <w:rtl/>
        </w:rPr>
        <w:t>لتسجيل والنشر والإخطار</w:t>
      </w:r>
      <w:r w:rsidR="001703A3" w:rsidRPr="00F90744">
        <w:rPr>
          <w:rFonts w:hint="cs"/>
          <w:sz w:val="40"/>
          <w:szCs w:val="40"/>
          <w:rtl/>
        </w:rPr>
        <w:t xml:space="preserve"> الموجه</w:t>
      </w:r>
      <w:r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>ل</w:t>
      </w:r>
      <w:r w:rsidRPr="00F90744">
        <w:rPr>
          <w:sz w:val="40"/>
          <w:szCs w:val="40"/>
          <w:rtl/>
        </w:rPr>
        <w:t>لمكاتب المعينة.</w:t>
      </w:r>
    </w:p>
    <w:p w:rsidR="00DF618F" w:rsidRPr="00F90744" w:rsidRDefault="005B1EF8" w:rsidP="009F0329">
      <w:pPr>
        <w:pStyle w:val="ListParagraph"/>
        <w:numPr>
          <w:ilvl w:val="0"/>
          <w:numId w:val="30"/>
        </w:numPr>
        <w:spacing w:after="240" w:line="360" w:lineRule="exact"/>
        <w:ind w:hanging="18"/>
        <w:contextualSpacing w:val="0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t>و</w:t>
      </w:r>
      <w:r w:rsidR="00DF618F" w:rsidRPr="00F90744">
        <w:rPr>
          <w:sz w:val="40"/>
          <w:szCs w:val="40"/>
          <w:rtl/>
        </w:rPr>
        <w:t xml:space="preserve">تسجل العلامة أيضا </w:t>
      </w:r>
      <w:r w:rsidRPr="00F90744">
        <w:rPr>
          <w:rFonts w:hint="cs"/>
          <w:sz w:val="40"/>
          <w:szCs w:val="40"/>
          <w:rtl/>
        </w:rPr>
        <w:t>ب</w:t>
      </w:r>
      <w:r w:rsidR="00DF618F" w:rsidRPr="00F90744">
        <w:rPr>
          <w:sz w:val="40"/>
          <w:szCs w:val="40"/>
          <w:rtl/>
        </w:rPr>
        <w:t>اللغة الجديدة.</w:t>
      </w:r>
    </w:p>
    <w:p w:rsidR="00DF618F" w:rsidRPr="00F90744" w:rsidRDefault="00E3337A" w:rsidP="009F0329">
      <w:pPr>
        <w:pStyle w:val="ListParagraph"/>
        <w:numPr>
          <w:ilvl w:val="0"/>
          <w:numId w:val="30"/>
        </w:numPr>
        <w:spacing w:after="240" w:line="360" w:lineRule="exact"/>
        <w:ind w:hanging="18"/>
        <w:contextualSpacing w:val="0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t>و</w:t>
      </w:r>
      <w:r w:rsidR="00DF618F" w:rsidRPr="00F90744">
        <w:rPr>
          <w:sz w:val="40"/>
          <w:szCs w:val="40"/>
          <w:rtl/>
        </w:rPr>
        <w:t xml:space="preserve">بشكل استثنائي، </w:t>
      </w:r>
      <w:r w:rsidR="005B1EF8" w:rsidRPr="00F90744">
        <w:rPr>
          <w:rFonts w:hint="cs"/>
          <w:sz w:val="40"/>
          <w:szCs w:val="40"/>
          <w:rtl/>
        </w:rPr>
        <w:t xml:space="preserve">بالنسبة </w:t>
      </w:r>
      <w:r w:rsidR="00DF618F" w:rsidRPr="00F90744">
        <w:rPr>
          <w:sz w:val="40"/>
          <w:szCs w:val="40"/>
          <w:rtl/>
        </w:rPr>
        <w:t>للطلبات الدولية المودعة باللغة الجديدة فقط:</w:t>
      </w:r>
    </w:p>
    <w:p w:rsidR="00DF618F" w:rsidRPr="00F90744" w:rsidRDefault="00E3337A" w:rsidP="009F0329">
      <w:pPr>
        <w:pStyle w:val="ListParagraph"/>
        <w:numPr>
          <w:ilvl w:val="0"/>
          <w:numId w:val="30"/>
        </w:numPr>
        <w:spacing w:after="240" w:line="360" w:lineRule="exact"/>
        <w:ind w:left="1411" w:firstLine="0"/>
        <w:contextualSpacing w:val="0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t xml:space="preserve">يجوز </w:t>
      </w:r>
      <w:r w:rsidR="00466270" w:rsidRPr="00F90744">
        <w:rPr>
          <w:rFonts w:hint="cs"/>
          <w:sz w:val="40"/>
          <w:szCs w:val="40"/>
          <w:rtl/>
        </w:rPr>
        <w:t>أن تطلب</w:t>
      </w:r>
      <w:r w:rsidR="00DF618F" w:rsidRPr="00F90744">
        <w:rPr>
          <w:sz w:val="40"/>
          <w:szCs w:val="40"/>
          <w:rtl/>
        </w:rPr>
        <w:t xml:space="preserve"> المكاتب المعينة </w:t>
      </w:r>
      <w:r w:rsidR="00466270" w:rsidRPr="00F90744">
        <w:rPr>
          <w:rFonts w:hint="cs"/>
          <w:sz w:val="40"/>
          <w:szCs w:val="40"/>
          <w:rtl/>
        </w:rPr>
        <w:t>إخطارها وتخويلها إرسال القرارات</w:t>
      </w:r>
      <w:r w:rsidR="00466270" w:rsidRPr="00F90744">
        <w:rPr>
          <w:rtl/>
        </w:rPr>
        <w:t xml:space="preserve"> </w:t>
      </w:r>
      <w:r w:rsidR="00466270" w:rsidRPr="00F90744">
        <w:rPr>
          <w:sz w:val="40"/>
          <w:szCs w:val="40"/>
          <w:rtl/>
        </w:rPr>
        <w:t xml:space="preserve">(مثل حالات الرفض ومنح الحماية) إلى المكتب الدولي باللغة الجديدة؛ </w:t>
      </w:r>
      <w:r w:rsidR="00466270" w:rsidRPr="00F90744">
        <w:rPr>
          <w:rFonts w:hint="cs"/>
          <w:sz w:val="40"/>
          <w:szCs w:val="40"/>
          <w:rtl/>
        </w:rPr>
        <w:t xml:space="preserve">أما </w:t>
      </w:r>
      <w:r w:rsidR="00466270" w:rsidRPr="00F90744">
        <w:rPr>
          <w:sz w:val="40"/>
          <w:szCs w:val="40"/>
          <w:rtl/>
        </w:rPr>
        <w:t xml:space="preserve">بالنسبة لجميع الطلبات الدولية الأخرى (مثل تلك المودعة باللغة </w:t>
      </w:r>
      <w:r w:rsidR="002D4398" w:rsidRPr="00F90744">
        <w:rPr>
          <w:sz w:val="40"/>
          <w:szCs w:val="40"/>
          <w:rtl/>
        </w:rPr>
        <w:t>الإنكليزية</w:t>
      </w:r>
      <w:r w:rsidR="00466270" w:rsidRPr="00F90744">
        <w:rPr>
          <w:sz w:val="40"/>
          <w:szCs w:val="40"/>
          <w:rtl/>
        </w:rPr>
        <w:t xml:space="preserve"> أو الفرنسية أو الإسبانية)، </w:t>
      </w:r>
      <w:r w:rsidR="00466270" w:rsidRPr="00F90744">
        <w:rPr>
          <w:rFonts w:hint="cs"/>
          <w:sz w:val="40"/>
          <w:szCs w:val="40"/>
          <w:rtl/>
        </w:rPr>
        <w:t>ف</w:t>
      </w:r>
      <w:r w:rsidR="00466270" w:rsidRPr="00F90744">
        <w:rPr>
          <w:sz w:val="40"/>
          <w:szCs w:val="40"/>
          <w:rtl/>
        </w:rPr>
        <w:t xml:space="preserve">يجب إرسال القرارات باللغة </w:t>
      </w:r>
      <w:r w:rsidR="002D4398" w:rsidRPr="00F90744">
        <w:rPr>
          <w:sz w:val="40"/>
          <w:szCs w:val="40"/>
          <w:rtl/>
        </w:rPr>
        <w:t>الإنكليزية</w:t>
      </w:r>
      <w:r w:rsidR="00466270" w:rsidRPr="00F90744">
        <w:rPr>
          <w:sz w:val="40"/>
          <w:szCs w:val="40"/>
          <w:rtl/>
        </w:rPr>
        <w:t xml:space="preserve"> أو الفرنسية أو الإسبانية</w:t>
      </w:r>
      <w:r w:rsidR="00DF618F" w:rsidRPr="00F90744">
        <w:rPr>
          <w:sz w:val="40"/>
          <w:szCs w:val="40"/>
          <w:rtl/>
        </w:rPr>
        <w:t>)</w:t>
      </w:r>
    </w:p>
    <w:p w:rsidR="009F0329" w:rsidRPr="00F90744" w:rsidRDefault="009F0329" w:rsidP="009F0329">
      <w:pPr>
        <w:pStyle w:val="ListParagraph"/>
        <w:numPr>
          <w:ilvl w:val="0"/>
          <w:numId w:val="30"/>
        </w:numPr>
        <w:spacing w:after="240" w:line="360" w:lineRule="exact"/>
        <w:ind w:left="1411" w:firstLine="0"/>
        <w:contextualSpacing w:val="0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t>يجوز</w:t>
      </w:r>
      <w:r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>ل</w:t>
      </w:r>
      <w:r w:rsidR="00B90065" w:rsidRPr="00F90744">
        <w:rPr>
          <w:rFonts w:hint="cs"/>
          <w:sz w:val="40"/>
          <w:szCs w:val="40"/>
          <w:rtl/>
        </w:rPr>
        <w:t xml:space="preserve">صاحب التسجيل الدولي </w:t>
      </w:r>
      <w:r w:rsidRPr="00F90744">
        <w:rPr>
          <w:rFonts w:hint="cs"/>
          <w:sz w:val="40"/>
          <w:szCs w:val="40"/>
          <w:rtl/>
        </w:rPr>
        <w:t>إيداع</w:t>
      </w:r>
      <w:r w:rsidRPr="00F90744">
        <w:rPr>
          <w:sz w:val="40"/>
          <w:szCs w:val="40"/>
          <w:rtl/>
        </w:rPr>
        <w:t xml:space="preserve"> </w:t>
      </w:r>
      <w:r w:rsidR="00801A06" w:rsidRPr="00F90744">
        <w:rPr>
          <w:rFonts w:hint="cs"/>
          <w:sz w:val="40"/>
          <w:szCs w:val="40"/>
          <w:rtl/>
        </w:rPr>
        <w:t>الالتماسات</w:t>
      </w:r>
      <w:r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>في</w:t>
      </w:r>
      <w:r w:rsidRPr="00F90744">
        <w:rPr>
          <w:sz w:val="40"/>
          <w:szCs w:val="40"/>
          <w:rtl/>
        </w:rPr>
        <w:t xml:space="preserve"> المكتب الدولي باللغة الجديدة (مثل القيود والتجديدات</w:t>
      </w:r>
      <w:r w:rsidRPr="00F90744">
        <w:rPr>
          <w:rFonts w:hint="cs"/>
          <w:sz w:val="40"/>
          <w:szCs w:val="40"/>
          <w:rtl/>
        </w:rPr>
        <w:t>)؛</w:t>
      </w:r>
      <w:r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 xml:space="preserve">أما </w:t>
      </w:r>
      <w:r w:rsidRPr="00F90744">
        <w:rPr>
          <w:sz w:val="40"/>
          <w:szCs w:val="40"/>
          <w:rtl/>
        </w:rPr>
        <w:t xml:space="preserve">بالنسبة لجميع الطلبات الدولية الأخرى، </w:t>
      </w:r>
      <w:r w:rsidRPr="00F90744">
        <w:rPr>
          <w:rFonts w:hint="cs"/>
          <w:sz w:val="40"/>
          <w:szCs w:val="40"/>
          <w:rtl/>
        </w:rPr>
        <w:t>ف</w:t>
      </w:r>
      <w:r w:rsidRPr="00F90744">
        <w:rPr>
          <w:sz w:val="40"/>
          <w:szCs w:val="40"/>
          <w:rtl/>
        </w:rPr>
        <w:t xml:space="preserve">يجب على </w:t>
      </w:r>
      <w:r w:rsidR="00B90065" w:rsidRPr="00F90744">
        <w:rPr>
          <w:rFonts w:hint="cs"/>
          <w:sz w:val="40"/>
          <w:szCs w:val="40"/>
          <w:rtl/>
        </w:rPr>
        <w:t xml:space="preserve">أصحاب التسجيلات الدولية </w:t>
      </w:r>
      <w:r w:rsidRPr="00F90744">
        <w:rPr>
          <w:rFonts w:hint="cs"/>
          <w:sz w:val="40"/>
          <w:szCs w:val="40"/>
          <w:rtl/>
        </w:rPr>
        <w:t>إيداع</w:t>
      </w:r>
      <w:r w:rsidRPr="00F90744">
        <w:rPr>
          <w:sz w:val="40"/>
          <w:szCs w:val="40"/>
          <w:rtl/>
        </w:rPr>
        <w:t xml:space="preserve"> </w:t>
      </w:r>
      <w:r w:rsidR="001E31B7" w:rsidRPr="00F90744">
        <w:rPr>
          <w:rFonts w:hint="cs"/>
          <w:sz w:val="40"/>
          <w:szCs w:val="40"/>
          <w:rtl/>
        </w:rPr>
        <w:t>الالتماسات</w:t>
      </w:r>
      <w:r w:rsidRPr="00F90744">
        <w:rPr>
          <w:sz w:val="40"/>
          <w:szCs w:val="40"/>
          <w:rtl/>
        </w:rPr>
        <w:t xml:space="preserve"> باللغة </w:t>
      </w:r>
      <w:r w:rsidR="002D4398" w:rsidRPr="00F90744">
        <w:rPr>
          <w:sz w:val="40"/>
          <w:szCs w:val="40"/>
          <w:rtl/>
        </w:rPr>
        <w:t>الإنكليزية</w:t>
      </w:r>
      <w:r w:rsidRPr="00F90744">
        <w:rPr>
          <w:sz w:val="40"/>
          <w:szCs w:val="40"/>
          <w:rtl/>
        </w:rPr>
        <w:t xml:space="preserve"> أو الفرنسية أو الإسبانية.</w:t>
      </w:r>
      <w:r w:rsidRPr="00F90744">
        <w:rPr>
          <w:rFonts w:hint="cs"/>
          <w:sz w:val="40"/>
          <w:szCs w:val="40"/>
          <w:rtl/>
        </w:rPr>
        <w:t xml:space="preserve"> </w:t>
      </w:r>
    </w:p>
    <w:p w:rsidR="009F0329" w:rsidRPr="00F90744" w:rsidRDefault="009F0329" w:rsidP="009F0329">
      <w:pPr>
        <w:pStyle w:val="ListParagraph"/>
        <w:numPr>
          <w:ilvl w:val="0"/>
          <w:numId w:val="30"/>
        </w:numPr>
        <w:spacing w:after="240" w:line="360" w:lineRule="exact"/>
        <w:ind w:hanging="18"/>
        <w:contextualSpacing w:val="0"/>
        <w:rPr>
          <w:sz w:val="40"/>
          <w:szCs w:val="40"/>
          <w:rtl/>
        </w:rPr>
      </w:pPr>
      <w:r w:rsidRPr="00F90744">
        <w:rPr>
          <w:sz w:val="40"/>
          <w:szCs w:val="40"/>
          <w:rtl/>
        </w:rPr>
        <w:t xml:space="preserve">في هذا </w:t>
      </w:r>
      <w:r w:rsidRPr="00F90744">
        <w:rPr>
          <w:rFonts w:hint="cs"/>
          <w:sz w:val="40"/>
          <w:szCs w:val="40"/>
          <w:rtl/>
        </w:rPr>
        <w:t>الخيار،</w:t>
      </w:r>
      <w:r w:rsidRPr="00F90744">
        <w:rPr>
          <w:sz w:val="40"/>
          <w:szCs w:val="40"/>
          <w:rtl/>
        </w:rPr>
        <w:t xml:space="preserve"> يقتصر تبادل الاتصالات باللغة الجديدة على المعاملات المتعلقة بالطلبات الدولية المودعة بتلك اللغة.</w:t>
      </w:r>
    </w:p>
    <w:tbl>
      <w:tblPr>
        <w:tblpPr w:leftFromText="141" w:rightFromText="141" w:vertAnchor="text" w:horzAnchor="margin" w:tblpY="2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21"/>
      </w:tblGrid>
      <w:tr w:rsidR="001075E6" w:rsidRPr="00E577DF" w:rsidTr="001075E6">
        <w:trPr>
          <w:trHeight w:val="179"/>
        </w:trPr>
        <w:tc>
          <w:tcPr>
            <w:tcW w:w="4517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075E6" w:rsidRPr="00E577DF" w:rsidRDefault="001075E6" w:rsidP="001075E6">
            <w:pPr>
              <w:pStyle w:val="ListParagraph"/>
              <w:ind w:left="0" w:firstLine="340"/>
              <w:jc w:val="both"/>
              <w:rPr>
                <w:caps/>
                <w:sz w:val="32"/>
                <w:szCs w:val="32"/>
              </w:rPr>
            </w:pPr>
            <w:r w:rsidRPr="00E577DF">
              <w:rPr>
                <w:rFonts w:hint="cs"/>
                <w:caps/>
                <w:sz w:val="32"/>
                <w:szCs w:val="32"/>
                <w:rtl/>
              </w:rPr>
              <w:t xml:space="preserve">الإيجابيات </w:t>
            </w:r>
          </w:p>
        </w:tc>
        <w:tc>
          <w:tcPr>
            <w:tcW w:w="4521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075E6" w:rsidRPr="00E577DF" w:rsidRDefault="001075E6" w:rsidP="001075E6">
            <w:pPr>
              <w:pStyle w:val="ListParagraph"/>
              <w:ind w:left="0" w:firstLine="318"/>
              <w:rPr>
                <w:caps/>
                <w:sz w:val="32"/>
                <w:szCs w:val="32"/>
                <w:rtl/>
              </w:rPr>
            </w:pPr>
            <w:r w:rsidRPr="00E577DF">
              <w:rPr>
                <w:rFonts w:hint="cs"/>
                <w:caps/>
                <w:sz w:val="32"/>
                <w:szCs w:val="32"/>
                <w:rtl/>
              </w:rPr>
              <w:t>السلبيات</w:t>
            </w:r>
          </w:p>
        </w:tc>
      </w:tr>
      <w:tr w:rsidR="001075E6" w:rsidRPr="00E577DF" w:rsidTr="001075E6">
        <w:tc>
          <w:tcPr>
            <w:tcW w:w="45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075E6" w:rsidRPr="00E577DF" w:rsidRDefault="00463893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62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rFonts w:hint="cs"/>
                <w:sz w:val="32"/>
                <w:szCs w:val="32"/>
                <w:rtl/>
              </w:rPr>
              <w:t>يعمل</w:t>
            </w:r>
            <w:r w:rsidR="0099568C" w:rsidRPr="00E577D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075E6" w:rsidRPr="00E577DF">
              <w:rPr>
                <w:sz w:val="32"/>
                <w:szCs w:val="32"/>
                <w:rtl/>
              </w:rPr>
              <w:t xml:space="preserve">مكتب المنشأ </w:t>
            </w:r>
            <w:r w:rsidR="0099568C" w:rsidRPr="00E577DF">
              <w:rPr>
                <w:rFonts w:hint="cs"/>
                <w:sz w:val="32"/>
                <w:szCs w:val="32"/>
                <w:rtl/>
              </w:rPr>
              <w:t>و</w:t>
            </w:r>
            <w:r w:rsidR="00B90065" w:rsidRPr="00E577DF">
              <w:rPr>
                <w:sz w:val="32"/>
                <w:szCs w:val="32"/>
                <w:rtl/>
              </w:rPr>
              <w:t xml:space="preserve">المودع </w:t>
            </w:r>
            <w:r w:rsidRPr="00E577DF">
              <w:rPr>
                <w:rFonts w:hint="cs"/>
                <w:sz w:val="32"/>
                <w:szCs w:val="32"/>
                <w:rtl/>
              </w:rPr>
              <w:t>ب</w:t>
            </w:r>
            <w:r w:rsidR="001075E6" w:rsidRPr="00E577DF">
              <w:rPr>
                <w:sz w:val="32"/>
                <w:szCs w:val="32"/>
                <w:rtl/>
              </w:rPr>
              <w:t>اللغة الجديدة.</w:t>
            </w:r>
          </w:p>
          <w:p w:rsidR="001075E6" w:rsidRPr="00E577DF" w:rsidRDefault="00463893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62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rFonts w:hint="cs"/>
                <w:sz w:val="32"/>
                <w:szCs w:val="32"/>
                <w:rtl/>
              </w:rPr>
              <w:t xml:space="preserve">ينجز </w:t>
            </w:r>
            <w:r w:rsidR="001075E6" w:rsidRPr="00E577DF">
              <w:rPr>
                <w:sz w:val="32"/>
                <w:szCs w:val="32"/>
                <w:rtl/>
              </w:rPr>
              <w:t>المكتب الدولي</w:t>
            </w:r>
            <w:r w:rsidRPr="00E577DF">
              <w:rPr>
                <w:sz w:val="32"/>
                <w:szCs w:val="32"/>
                <w:rtl/>
              </w:rPr>
              <w:t xml:space="preserve"> الترجمة</w:t>
            </w:r>
            <w:r w:rsidR="001075E6" w:rsidRPr="00E577DF">
              <w:rPr>
                <w:sz w:val="32"/>
                <w:szCs w:val="32"/>
                <w:rtl/>
              </w:rPr>
              <w:t>.</w:t>
            </w:r>
          </w:p>
          <w:p w:rsidR="001075E6" w:rsidRPr="00E577DF" w:rsidRDefault="00956B9E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62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rFonts w:hint="cs"/>
                <w:sz w:val="32"/>
                <w:szCs w:val="32"/>
                <w:rtl/>
              </w:rPr>
              <w:t>تعالج</w:t>
            </w:r>
            <w:r w:rsidR="001075E6" w:rsidRPr="00E577DF">
              <w:rPr>
                <w:sz w:val="32"/>
                <w:szCs w:val="32"/>
                <w:rtl/>
              </w:rPr>
              <w:t xml:space="preserve"> المكاتب المعينة </w:t>
            </w:r>
            <w:r w:rsidRPr="00E577DF">
              <w:rPr>
                <w:rFonts w:hint="cs"/>
                <w:sz w:val="32"/>
                <w:szCs w:val="32"/>
                <w:rtl/>
              </w:rPr>
              <w:t>التعيينات</w:t>
            </w:r>
            <w:r w:rsidR="00A04CA4" w:rsidRPr="00E577DF">
              <w:rPr>
                <w:rFonts w:hint="cs"/>
                <w:sz w:val="32"/>
                <w:szCs w:val="32"/>
                <w:rtl/>
              </w:rPr>
              <w:t xml:space="preserve"> و</w:t>
            </w:r>
            <w:r w:rsidR="00801A06" w:rsidRPr="00E577DF">
              <w:rPr>
                <w:rFonts w:hint="cs"/>
                <w:sz w:val="32"/>
                <w:szCs w:val="32"/>
                <w:rtl/>
              </w:rPr>
              <w:t>التماسات</w:t>
            </w:r>
            <w:r w:rsidR="00A04CA4" w:rsidRPr="00E577DF">
              <w:rPr>
                <w:sz w:val="32"/>
                <w:szCs w:val="32"/>
                <w:rtl/>
              </w:rPr>
              <w:t xml:space="preserve"> </w:t>
            </w:r>
            <w:r w:rsidR="00B90065" w:rsidRPr="00E577DF">
              <w:rPr>
                <w:rFonts w:hint="cs"/>
                <w:sz w:val="32"/>
                <w:szCs w:val="32"/>
                <w:rtl/>
              </w:rPr>
              <w:t xml:space="preserve">أصحاب التسجيلات الدولية </w:t>
            </w:r>
            <w:r w:rsidR="001075E6" w:rsidRPr="00E577DF">
              <w:rPr>
                <w:sz w:val="32"/>
                <w:szCs w:val="32"/>
                <w:rtl/>
              </w:rPr>
              <w:t xml:space="preserve">باللغة الجديدة عندما </w:t>
            </w:r>
            <w:r w:rsidRPr="00E577DF">
              <w:rPr>
                <w:rFonts w:hint="cs"/>
                <w:sz w:val="32"/>
                <w:szCs w:val="32"/>
                <w:rtl/>
              </w:rPr>
              <w:t>يودع</w:t>
            </w:r>
            <w:r w:rsidR="001075E6" w:rsidRPr="00E577DF">
              <w:rPr>
                <w:sz w:val="32"/>
                <w:szCs w:val="32"/>
                <w:rtl/>
              </w:rPr>
              <w:t xml:space="preserve"> الطلب الدولي بهذه اللغة (هذا الخيار جذاب عندما يستخدم العديد من الأعضاء اللغة الجديدة؛ على سبيل المثال، </w:t>
            </w:r>
            <w:r w:rsidR="00A04CA4" w:rsidRPr="00E577DF">
              <w:rPr>
                <w:rFonts w:hint="cs"/>
                <w:sz w:val="32"/>
                <w:szCs w:val="32"/>
                <w:rtl/>
              </w:rPr>
              <w:t>تجري</w:t>
            </w:r>
            <w:r w:rsidR="001075E6" w:rsidRPr="00E577DF">
              <w:rPr>
                <w:sz w:val="32"/>
                <w:szCs w:val="32"/>
                <w:rtl/>
              </w:rPr>
              <w:t xml:space="preserve"> 16 في المائة من التعيينات في </w:t>
            </w:r>
            <w:r w:rsidRPr="00E577DF">
              <w:rPr>
                <w:rFonts w:hint="cs"/>
                <w:sz w:val="32"/>
                <w:szCs w:val="32"/>
                <w:rtl/>
              </w:rPr>
              <w:t>بيلاروس</w:t>
            </w:r>
            <w:r w:rsidR="00A04CA4" w:rsidRPr="00E577DF">
              <w:rPr>
                <w:rFonts w:hint="cs"/>
                <w:sz w:val="32"/>
                <w:szCs w:val="32"/>
                <w:rtl/>
              </w:rPr>
              <w:t xml:space="preserve"> من قبل</w:t>
            </w:r>
            <w:r w:rsidR="001075E6" w:rsidRPr="00E577DF">
              <w:rPr>
                <w:sz w:val="32"/>
                <w:szCs w:val="32"/>
                <w:rtl/>
              </w:rPr>
              <w:t xml:space="preserve"> الأعضاء الناطقين</w:t>
            </w:r>
            <w:r w:rsidRPr="00E577DF">
              <w:rPr>
                <w:rFonts w:hint="cs"/>
                <w:sz w:val="32"/>
                <w:szCs w:val="32"/>
                <w:rtl/>
              </w:rPr>
              <w:t xml:space="preserve"> بالروسية</w:t>
            </w:r>
            <w:r w:rsidR="001075E6" w:rsidRPr="00E577DF">
              <w:rPr>
                <w:sz w:val="32"/>
                <w:szCs w:val="32"/>
                <w:rtl/>
              </w:rPr>
              <w:t>).</w:t>
            </w:r>
            <w:r w:rsidR="00463893" w:rsidRPr="00E577DF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1075E6" w:rsidRPr="00E577DF" w:rsidRDefault="00A04CA4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62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sz w:val="32"/>
                <w:szCs w:val="32"/>
                <w:rtl/>
              </w:rPr>
              <w:t xml:space="preserve">تقتصر </w:t>
            </w:r>
            <w:r w:rsidR="001075E6" w:rsidRPr="00E577DF">
              <w:rPr>
                <w:sz w:val="32"/>
                <w:szCs w:val="32"/>
                <w:rtl/>
              </w:rPr>
              <w:t>تكاليف الترجمة و</w:t>
            </w:r>
            <w:r w:rsidRPr="00E577DF">
              <w:rPr>
                <w:rFonts w:hint="cs"/>
                <w:sz w:val="32"/>
                <w:szCs w:val="32"/>
                <w:rtl/>
              </w:rPr>
              <w:t>الفحص</w:t>
            </w:r>
            <w:r w:rsidR="001075E6" w:rsidRPr="00E577DF">
              <w:rPr>
                <w:sz w:val="32"/>
                <w:szCs w:val="32"/>
                <w:rtl/>
              </w:rPr>
              <w:t xml:space="preserve"> الجديدة على الطلب الدولي </w:t>
            </w:r>
            <w:r w:rsidR="000F609C" w:rsidRPr="00E577DF">
              <w:rPr>
                <w:rFonts w:hint="cs"/>
                <w:sz w:val="32"/>
                <w:szCs w:val="32"/>
                <w:rtl/>
              </w:rPr>
              <w:t>المودع</w:t>
            </w:r>
            <w:r w:rsidR="001075E6" w:rsidRPr="00E577DF">
              <w:rPr>
                <w:sz w:val="32"/>
                <w:szCs w:val="32"/>
                <w:rtl/>
              </w:rPr>
              <w:t xml:space="preserve"> باللغة الجديدة </w:t>
            </w:r>
            <w:r w:rsidRPr="00E577DF">
              <w:rPr>
                <w:rFonts w:hint="cs"/>
                <w:sz w:val="32"/>
                <w:szCs w:val="32"/>
                <w:rtl/>
              </w:rPr>
              <w:t>وال</w:t>
            </w:r>
            <w:r w:rsidR="0035188B" w:rsidRPr="00E577DF">
              <w:rPr>
                <w:rFonts w:hint="cs"/>
                <w:sz w:val="32"/>
                <w:szCs w:val="32"/>
                <w:rtl/>
              </w:rPr>
              <w:t>اتصالات</w:t>
            </w:r>
            <w:r w:rsidR="001075E6" w:rsidRPr="00E577DF">
              <w:rPr>
                <w:sz w:val="32"/>
                <w:szCs w:val="32"/>
                <w:rtl/>
              </w:rPr>
              <w:t xml:space="preserve"> ذات الصلة.</w:t>
            </w:r>
            <w:r w:rsidRPr="00E577DF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1075E6" w:rsidRPr="00E577DF" w:rsidRDefault="001075E6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62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sz w:val="32"/>
                <w:szCs w:val="32"/>
                <w:rtl/>
              </w:rPr>
              <w:t xml:space="preserve">لا </w:t>
            </w:r>
            <w:r w:rsidRPr="00E577DF">
              <w:rPr>
                <w:rFonts w:hint="cs"/>
                <w:sz w:val="32"/>
                <w:szCs w:val="32"/>
                <w:rtl/>
              </w:rPr>
              <w:t>يتطلب الأمر آجال إضافية للمعالجة</w:t>
            </w:r>
            <w:r w:rsidRPr="00E577DF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452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075E6" w:rsidRPr="00E577DF" w:rsidRDefault="00463893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76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rFonts w:hint="cs"/>
                <w:sz w:val="32"/>
                <w:szCs w:val="32"/>
                <w:rtl/>
              </w:rPr>
              <w:t>يتحمل المكتب</w:t>
            </w:r>
            <w:r w:rsidRPr="00E577DF">
              <w:rPr>
                <w:sz w:val="32"/>
                <w:szCs w:val="32"/>
                <w:rtl/>
              </w:rPr>
              <w:t xml:space="preserve"> الدولي </w:t>
            </w:r>
            <w:r w:rsidR="001075E6" w:rsidRPr="00E577DF">
              <w:rPr>
                <w:sz w:val="32"/>
                <w:szCs w:val="32"/>
                <w:rtl/>
              </w:rPr>
              <w:t>تكاليف التنفيذ والتشغيل والترجمة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>.</w:t>
            </w:r>
            <w:r w:rsidR="001075E6" w:rsidRPr="00E577DF">
              <w:rPr>
                <w:sz w:val="32"/>
                <w:szCs w:val="32"/>
                <w:rtl/>
              </w:rPr>
              <w:t xml:space="preserve"> </w:t>
            </w:r>
          </w:p>
          <w:p w:rsidR="001075E6" w:rsidRPr="00E577DF" w:rsidRDefault="00463893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76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rFonts w:hint="cs"/>
                <w:sz w:val="32"/>
                <w:szCs w:val="32"/>
                <w:rtl/>
              </w:rPr>
              <w:t xml:space="preserve">يتحمل </w:t>
            </w:r>
            <w:r w:rsidRPr="00E577DF">
              <w:rPr>
                <w:sz w:val="32"/>
                <w:szCs w:val="32"/>
                <w:rtl/>
              </w:rPr>
              <w:t xml:space="preserve">المكتب الدولي </w:t>
            </w:r>
            <w:r w:rsidR="001075E6" w:rsidRPr="00E577DF">
              <w:rPr>
                <w:sz w:val="32"/>
                <w:szCs w:val="32"/>
                <w:rtl/>
              </w:rPr>
              <w:t xml:space="preserve">تكاليف 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>توظيف</w:t>
            </w:r>
            <w:r w:rsidR="001075E6" w:rsidRPr="00E577DF">
              <w:rPr>
                <w:sz w:val="32"/>
                <w:szCs w:val="32"/>
                <w:rtl/>
              </w:rPr>
              <w:t xml:space="preserve"> </w:t>
            </w:r>
            <w:r w:rsidRPr="00E577DF">
              <w:rPr>
                <w:rFonts w:hint="cs"/>
                <w:sz w:val="32"/>
                <w:szCs w:val="32"/>
                <w:rtl/>
              </w:rPr>
              <w:t>ا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 xml:space="preserve">لموظفين </w:t>
            </w:r>
            <w:r w:rsidR="001075E6" w:rsidRPr="00E577DF">
              <w:rPr>
                <w:sz w:val="32"/>
                <w:szCs w:val="32"/>
                <w:rtl/>
              </w:rPr>
              <w:t>وتدريب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 xml:space="preserve">هم </w:t>
            </w:r>
            <w:r w:rsidR="001075E6" w:rsidRPr="00E577DF">
              <w:rPr>
                <w:sz w:val="32"/>
                <w:szCs w:val="32"/>
                <w:rtl/>
              </w:rPr>
              <w:t>و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>إعادة تدريبهم</w:t>
            </w:r>
            <w:r w:rsidR="001075E6" w:rsidRPr="00E577DF">
              <w:rPr>
                <w:sz w:val="32"/>
                <w:szCs w:val="32"/>
                <w:rtl/>
              </w:rPr>
              <w:t xml:space="preserve"> </w:t>
            </w:r>
            <w:r w:rsidRPr="00E577DF">
              <w:rPr>
                <w:rFonts w:hint="cs"/>
                <w:sz w:val="32"/>
                <w:szCs w:val="32"/>
                <w:rtl/>
              </w:rPr>
              <w:t xml:space="preserve">بغرض 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>فحص</w:t>
            </w:r>
            <w:r w:rsidR="001075E6" w:rsidRPr="00E577DF">
              <w:rPr>
                <w:sz w:val="32"/>
                <w:szCs w:val="32"/>
                <w:rtl/>
              </w:rPr>
              <w:t xml:space="preserve"> الطلب الدولي 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>وإجراء الاتصالات ذات الصلة باللغة</w:t>
            </w:r>
            <w:r w:rsidR="001075E6" w:rsidRPr="00E577DF">
              <w:rPr>
                <w:sz w:val="32"/>
                <w:szCs w:val="32"/>
                <w:rtl/>
              </w:rPr>
              <w:t xml:space="preserve"> 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>ال</w:t>
            </w:r>
            <w:r w:rsidR="001075E6" w:rsidRPr="00E577DF">
              <w:rPr>
                <w:sz w:val="32"/>
                <w:szCs w:val="32"/>
                <w:rtl/>
              </w:rPr>
              <w:t>جديدة.</w:t>
            </w:r>
          </w:p>
          <w:p w:rsidR="001075E6" w:rsidRPr="00E577DF" w:rsidRDefault="001075E6" w:rsidP="00E577DF">
            <w:pPr>
              <w:pStyle w:val="ListParagraph"/>
              <w:numPr>
                <w:ilvl w:val="0"/>
                <w:numId w:val="31"/>
              </w:numPr>
              <w:spacing w:after="100"/>
              <w:ind w:left="576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sz w:val="32"/>
                <w:szCs w:val="32"/>
                <w:rtl/>
              </w:rPr>
              <w:t xml:space="preserve">يجب أن تستمر المكاتب </w:t>
            </w:r>
            <w:r w:rsidR="0035188B" w:rsidRPr="00E577DF">
              <w:rPr>
                <w:rFonts w:hint="cs"/>
                <w:sz w:val="32"/>
                <w:szCs w:val="32"/>
                <w:rtl/>
              </w:rPr>
              <w:t>ال</w:t>
            </w:r>
            <w:r w:rsidR="000F609C" w:rsidRPr="00E577DF">
              <w:rPr>
                <w:rFonts w:hint="cs"/>
                <w:sz w:val="32"/>
                <w:szCs w:val="32"/>
                <w:rtl/>
              </w:rPr>
              <w:t>م</w:t>
            </w:r>
            <w:r w:rsidR="0035188B" w:rsidRPr="00E577DF">
              <w:rPr>
                <w:rFonts w:hint="cs"/>
                <w:sz w:val="32"/>
                <w:szCs w:val="32"/>
                <w:rtl/>
              </w:rPr>
              <w:t>عينة</w:t>
            </w:r>
            <w:r w:rsidRPr="00E577DF">
              <w:rPr>
                <w:sz w:val="32"/>
                <w:szCs w:val="32"/>
                <w:rtl/>
              </w:rPr>
              <w:t xml:space="preserve"> </w:t>
            </w:r>
            <w:r w:rsidR="000F609C" w:rsidRPr="00E577DF">
              <w:rPr>
                <w:rFonts w:hint="cs"/>
                <w:sz w:val="32"/>
                <w:szCs w:val="32"/>
                <w:rtl/>
              </w:rPr>
              <w:t xml:space="preserve">في استخدام </w:t>
            </w:r>
            <w:r w:rsidRPr="00E577DF">
              <w:rPr>
                <w:sz w:val="32"/>
                <w:szCs w:val="32"/>
                <w:rtl/>
              </w:rPr>
              <w:t xml:space="preserve">اللغات </w:t>
            </w:r>
            <w:r w:rsidR="002D4398" w:rsidRPr="00E577DF">
              <w:rPr>
                <w:sz w:val="32"/>
                <w:szCs w:val="32"/>
                <w:rtl/>
              </w:rPr>
              <w:t>الإنكليزية</w:t>
            </w:r>
            <w:r w:rsidRPr="00E577DF">
              <w:rPr>
                <w:sz w:val="32"/>
                <w:szCs w:val="32"/>
                <w:rtl/>
              </w:rPr>
              <w:t xml:space="preserve"> والفرنسية والإسبانية </w:t>
            </w:r>
            <w:r w:rsidR="0035188B" w:rsidRPr="00E577DF">
              <w:rPr>
                <w:rFonts w:hint="cs"/>
                <w:sz w:val="32"/>
                <w:szCs w:val="32"/>
                <w:rtl/>
              </w:rPr>
              <w:t>لمعالجة</w:t>
            </w:r>
            <w:r w:rsidRPr="00E577DF">
              <w:rPr>
                <w:sz w:val="32"/>
                <w:szCs w:val="32"/>
                <w:rtl/>
              </w:rPr>
              <w:t xml:space="preserve"> الطلبات غير المودعة باللغة الجديدة</w:t>
            </w:r>
            <w:r w:rsidR="0035188B" w:rsidRPr="00E577DF">
              <w:rPr>
                <w:rFonts w:hint="cs"/>
                <w:sz w:val="32"/>
                <w:szCs w:val="32"/>
                <w:rtl/>
              </w:rPr>
              <w:t>.</w:t>
            </w:r>
          </w:p>
        </w:tc>
      </w:tr>
    </w:tbl>
    <w:p w:rsidR="00E577DF" w:rsidRDefault="00E577DF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736446" w:rsidRPr="00F90744" w:rsidRDefault="005C3FF7" w:rsidP="00621D60">
      <w:pPr>
        <w:pStyle w:val="Heading4"/>
        <w:rPr>
          <w:rtl/>
        </w:rPr>
      </w:pPr>
      <w:r w:rsidRPr="00F90744">
        <w:rPr>
          <w:rtl/>
        </w:rPr>
        <w:lastRenderedPageBreak/>
        <w:t xml:space="preserve">تقديرات تكلفة </w:t>
      </w:r>
      <w:r w:rsidR="00F37716" w:rsidRPr="00F90744">
        <w:rPr>
          <w:rFonts w:hint="cs"/>
          <w:rtl/>
        </w:rPr>
        <w:t xml:space="preserve">ترجمة لغة </w:t>
      </w:r>
      <w:r w:rsidR="0034087C" w:rsidRPr="00F90744">
        <w:rPr>
          <w:rFonts w:hint="cs"/>
          <w:rtl/>
        </w:rPr>
        <w:t>الإرسال</w:t>
      </w:r>
      <w:r w:rsidR="00F37716" w:rsidRPr="00F90744">
        <w:rPr>
          <w:rStyle w:val="FootnoteReference"/>
          <w:rtl/>
        </w:rPr>
        <w:footnoteReference w:id="21"/>
      </w:r>
      <w:r w:rsidR="00F37716" w:rsidRPr="00F90744">
        <w:rPr>
          <w:rFonts w:hint="cs"/>
          <w:rtl/>
        </w:rPr>
        <w:t xml:space="preserve"> وتكلفة </w:t>
      </w:r>
      <w:r w:rsidRPr="00F90744">
        <w:rPr>
          <w:rFonts w:hint="cs"/>
          <w:rtl/>
        </w:rPr>
        <w:t>الفحص</w:t>
      </w:r>
      <w:r w:rsidR="00CE083D" w:rsidRPr="00F90744">
        <w:rPr>
          <w:rFonts w:hint="cs"/>
          <w:rtl/>
        </w:rPr>
        <w:t xml:space="preserve"> </w:t>
      </w:r>
    </w:p>
    <w:p w:rsidR="005C3FF7" w:rsidRPr="00F90744" w:rsidRDefault="005C3FF7" w:rsidP="00621D60">
      <w:pPr>
        <w:pStyle w:val="Heading5"/>
        <w:rPr>
          <w:rtl/>
        </w:rPr>
      </w:pPr>
      <w:r w:rsidRPr="00F90744">
        <w:rPr>
          <w:rFonts w:hint="cs"/>
          <w:rtl/>
        </w:rPr>
        <w:t>الترجمة المباشرة</w:t>
      </w:r>
      <w:r w:rsidRPr="00F90744">
        <w:rPr>
          <w:rStyle w:val="FootnoteReference"/>
          <w:i w:val="0"/>
          <w:iCs w:val="0"/>
          <w:rtl/>
        </w:rPr>
        <w:footnoteReference w:id="22"/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029"/>
        <w:gridCol w:w="1400"/>
        <w:gridCol w:w="1376"/>
        <w:gridCol w:w="1280"/>
        <w:gridCol w:w="312"/>
        <w:gridCol w:w="1029"/>
        <w:gridCol w:w="1400"/>
        <w:gridCol w:w="1376"/>
        <w:gridCol w:w="1280"/>
      </w:tblGrid>
      <w:tr w:rsidR="002F2FBA" w:rsidRPr="00F90744" w:rsidTr="005C1CD6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FBA" w:rsidRPr="00F90744" w:rsidRDefault="002F2FBA" w:rsidP="002F2FBA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F2FBA" w:rsidRPr="00F90744" w:rsidRDefault="002F2FBA" w:rsidP="002F2FBA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FBA" w:rsidRPr="00F90744" w:rsidRDefault="002F2FBA" w:rsidP="002F2FBA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EF625B" w:rsidRPr="00F90744" w:rsidTr="005C1CD6">
        <w:trPr>
          <w:trHeight w:val="11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5616CD" w:rsidRPr="00F90744">
              <w:rPr>
                <w:rFonts w:hint="cs"/>
                <w:color w:val="000000"/>
                <w:rtl/>
              </w:rPr>
              <w:t>الفاحص</w:t>
            </w:r>
            <w:r w:rsidR="005D5F76" w:rsidRPr="00F90744">
              <w:rPr>
                <w:rFonts w:hint="cs"/>
                <w:color w:val="000000"/>
                <w:rtl/>
              </w:rPr>
              <w:t>ين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  <w:rtl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5D5F76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عدد الفاحصين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208 814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1 752 024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208 216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1 739 535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207 403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1 725 338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rPr>
                <w:rFonts w:hint="cs"/>
                <w:rtl/>
              </w:rPr>
              <w:t>364 206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1 709 356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205 086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1 691 508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rPr>
                <w:rFonts w:hint="cs"/>
                <w:rtl/>
              </w:rPr>
              <w:t>556 203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1 671 711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201 760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1 649 880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199 684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1 625 925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197 314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1 599 754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194 633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1 571 272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191 625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1 540 379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4D0184" w:rsidP="00951031">
            <w:r>
              <w:t>2 224 454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18 276 681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253 1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736446" w:rsidRPr="00F90744" w:rsidRDefault="00736446" w:rsidP="005C1CD6">
      <w:pPr>
        <w:spacing w:after="240" w:line="360" w:lineRule="exact"/>
        <w:rPr>
          <w:sz w:val="40"/>
          <w:szCs w:val="40"/>
          <w:rtl/>
        </w:rPr>
      </w:pPr>
    </w:p>
    <w:p w:rsidR="00736446" w:rsidRPr="00F90744" w:rsidRDefault="00476CD4" w:rsidP="00621D60">
      <w:pPr>
        <w:pStyle w:val="Heading5"/>
        <w:rPr>
          <w:rtl/>
        </w:rPr>
      </w:pPr>
      <w:r w:rsidRPr="00F90744">
        <w:rPr>
          <w:rFonts w:hint="cs"/>
          <w:rtl/>
        </w:rPr>
        <w:lastRenderedPageBreak/>
        <w:t xml:space="preserve">الترجمة غير المباشرة من </w:t>
      </w:r>
      <w:r w:rsidR="002D4398" w:rsidRPr="00F90744">
        <w:rPr>
          <w:rFonts w:hint="cs"/>
          <w:rtl/>
        </w:rPr>
        <w:t>الإنكليزية</w:t>
      </w:r>
      <w:r w:rsidRPr="00F90744">
        <w:rPr>
          <w:rStyle w:val="FootnoteReference"/>
          <w:i w:val="0"/>
          <w:iCs w:val="0"/>
          <w:rtl/>
        </w:rPr>
        <w:footnoteReference w:id="23"/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029"/>
        <w:gridCol w:w="1400"/>
        <w:gridCol w:w="1376"/>
        <w:gridCol w:w="1280"/>
        <w:gridCol w:w="312"/>
        <w:gridCol w:w="1029"/>
        <w:gridCol w:w="1400"/>
        <w:gridCol w:w="1376"/>
        <w:gridCol w:w="1280"/>
      </w:tblGrid>
      <w:tr w:rsidR="00076E28" w:rsidRPr="00F90744" w:rsidTr="00076E28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076E28" w:rsidRPr="00F90744" w:rsidTr="00076E28">
        <w:trPr>
          <w:trHeight w:val="11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E28" w:rsidRPr="00F90744" w:rsidRDefault="00076E28" w:rsidP="00076E28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E28" w:rsidRPr="00F90744" w:rsidRDefault="00076E28" w:rsidP="00076E28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E28" w:rsidRPr="00F90744" w:rsidRDefault="005D5F76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عدد الفاحصين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E28" w:rsidRPr="00F90744" w:rsidRDefault="00076E28" w:rsidP="00076E28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E28" w:rsidRPr="00F90744" w:rsidRDefault="00076E28" w:rsidP="00076E28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E28" w:rsidRPr="00F90744" w:rsidRDefault="005D5F76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عدد الفاحصين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49 899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486 812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49 756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rPr>
                <w:rFonts w:hint="cs"/>
                <w:rtl/>
              </w:rPr>
              <w:t>342 483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49 562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rPr>
                <w:rFonts w:hint="cs"/>
                <w:rtl/>
              </w:rPr>
              <w:t>397 479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49 314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474 957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49 008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469 997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48 643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464 497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48 214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rPr>
                <w:rFonts w:hint="cs"/>
                <w:rtl/>
              </w:rPr>
              <w:t>431 458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47 718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rPr>
                <w:rFonts w:hint="cs"/>
                <w:rtl/>
              </w:rPr>
              <w:t>775 451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47 151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rPr>
                <w:rFonts w:hint="cs"/>
                <w:rtl/>
              </w:rPr>
              <w:t>503 444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46 510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9036D4" w:rsidP="00330D0F">
            <w:r w:rsidRPr="00F90744">
              <w:rPr>
                <w:rFonts w:hint="cs"/>
                <w:rtl/>
              </w:rPr>
              <w:t>589 436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45 792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428 005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531 567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5 078 304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4D0184" w:rsidRDefault="004D0184" w:rsidP="00770020">
      <w:pPr>
        <w:spacing w:after="240" w:line="360" w:lineRule="exact"/>
        <w:rPr>
          <w:sz w:val="40"/>
          <w:szCs w:val="40"/>
          <w:rtl/>
        </w:rPr>
      </w:pPr>
    </w:p>
    <w:p w:rsidR="00736446" w:rsidRPr="00F90744" w:rsidRDefault="004D0184" w:rsidP="004D0184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736446" w:rsidRPr="00F90744" w:rsidRDefault="00FE097E" w:rsidP="00621D60">
      <w:pPr>
        <w:pStyle w:val="Heading3"/>
      </w:pPr>
      <w:r w:rsidRPr="00F90744">
        <w:rPr>
          <w:rFonts w:hint="cs"/>
          <w:rtl/>
        </w:rPr>
        <w:lastRenderedPageBreak/>
        <w:t>(دال)</w:t>
      </w:r>
      <w:r w:rsidRPr="00F90744">
        <w:rPr>
          <w:rtl/>
        </w:rPr>
        <w:tab/>
      </w:r>
      <w:r w:rsidRPr="00F90744">
        <w:rPr>
          <w:rFonts w:hint="cs"/>
          <w:rtl/>
        </w:rPr>
        <w:t xml:space="preserve">لغة </w:t>
      </w:r>
      <w:r w:rsidR="0094626F" w:rsidRPr="00F90744">
        <w:rPr>
          <w:rFonts w:hint="cs"/>
          <w:rtl/>
        </w:rPr>
        <w:t>الاتصال</w:t>
      </w:r>
    </w:p>
    <w:p w:rsidR="00FE097E" w:rsidRPr="00F90744" w:rsidRDefault="009036D4" w:rsidP="00FE097E">
      <w:pPr>
        <w:pStyle w:val="ListParagraph"/>
        <w:numPr>
          <w:ilvl w:val="0"/>
          <w:numId w:val="34"/>
        </w:numPr>
        <w:spacing w:after="240" w:line="360" w:lineRule="exact"/>
        <w:ind w:hanging="726"/>
        <w:contextualSpacing w:val="0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t>يجوز</w:t>
      </w:r>
      <w:r w:rsidR="00FE097E"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 xml:space="preserve">للمودعين </w:t>
      </w:r>
      <w:r w:rsidR="00FE097E" w:rsidRPr="00F90744">
        <w:rPr>
          <w:rFonts w:hint="cs"/>
          <w:sz w:val="40"/>
          <w:szCs w:val="40"/>
          <w:rtl/>
        </w:rPr>
        <w:t>و</w:t>
      </w:r>
      <w:r w:rsidR="00B90065" w:rsidRPr="00F90744">
        <w:rPr>
          <w:rFonts w:hint="cs"/>
          <w:sz w:val="40"/>
          <w:szCs w:val="40"/>
          <w:rtl/>
        </w:rPr>
        <w:t xml:space="preserve">أصحاب التسجيلات الدولية </w:t>
      </w:r>
      <w:r w:rsidR="00FE097E" w:rsidRPr="00F90744">
        <w:rPr>
          <w:sz w:val="40"/>
          <w:szCs w:val="40"/>
          <w:rtl/>
        </w:rPr>
        <w:t xml:space="preserve">والمكاتب إرسال أي </w:t>
      </w:r>
      <w:r w:rsidR="00FE097E" w:rsidRPr="00F90744">
        <w:rPr>
          <w:rFonts w:hint="cs"/>
          <w:sz w:val="40"/>
          <w:szCs w:val="40"/>
          <w:rtl/>
        </w:rPr>
        <w:t>تبليغ</w:t>
      </w:r>
      <w:r w:rsidR="00FE097E"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 xml:space="preserve">موجه </w:t>
      </w:r>
      <w:r w:rsidR="00FE097E" w:rsidRPr="00F90744">
        <w:rPr>
          <w:sz w:val="40"/>
          <w:szCs w:val="40"/>
          <w:rtl/>
        </w:rPr>
        <w:t xml:space="preserve">إلى المكتب الدولي (مثل الطلبات </w:t>
      </w:r>
      <w:r w:rsidR="00FE097E" w:rsidRPr="00F90744">
        <w:rPr>
          <w:rFonts w:hint="cs"/>
          <w:sz w:val="40"/>
          <w:szCs w:val="40"/>
          <w:rtl/>
        </w:rPr>
        <w:t>والالتماسات</w:t>
      </w:r>
      <w:r w:rsidR="00FE097E" w:rsidRPr="00F90744">
        <w:rPr>
          <w:sz w:val="40"/>
          <w:szCs w:val="40"/>
          <w:rtl/>
        </w:rPr>
        <w:t xml:space="preserve"> والقرارات) وتلقي أي </w:t>
      </w:r>
      <w:r w:rsidR="00FE097E" w:rsidRPr="00F90744">
        <w:rPr>
          <w:rFonts w:hint="cs"/>
          <w:sz w:val="40"/>
          <w:szCs w:val="40"/>
          <w:rtl/>
        </w:rPr>
        <w:t>تبليغ وارد</w:t>
      </w:r>
      <w:r w:rsidR="00FE097E" w:rsidRPr="00F90744">
        <w:rPr>
          <w:sz w:val="40"/>
          <w:szCs w:val="40"/>
          <w:rtl/>
        </w:rPr>
        <w:t xml:space="preserve"> من المكتب الدولي بأ</w:t>
      </w:r>
      <w:r w:rsidR="00FE097E" w:rsidRPr="00F90744">
        <w:rPr>
          <w:rFonts w:hint="cs"/>
          <w:sz w:val="40"/>
          <w:szCs w:val="40"/>
          <w:rtl/>
        </w:rPr>
        <w:t>ي</w:t>
      </w:r>
      <w:r w:rsidR="00FE097E" w:rsidRPr="00F90744">
        <w:rPr>
          <w:sz w:val="40"/>
          <w:szCs w:val="40"/>
          <w:rtl/>
        </w:rPr>
        <w:t xml:space="preserve"> لغة (بما في ذلك اللغة الجديدة).</w:t>
      </w:r>
    </w:p>
    <w:p w:rsidR="00FE097E" w:rsidRPr="00F90744" w:rsidRDefault="00FE097E" w:rsidP="00FE097E">
      <w:pPr>
        <w:pStyle w:val="ListParagraph"/>
        <w:numPr>
          <w:ilvl w:val="0"/>
          <w:numId w:val="34"/>
        </w:numPr>
        <w:spacing w:after="240" w:line="360" w:lineRule="exact"/>
        <w:ind w:hanging="726"/>
        <w:contextualSpacing w:val="0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t>و</w:t>
      </w:r>
      <w:r w:rsidRPr="00F90744">
        <w:rPr>
          <w:sz w:val="40"/>
          <w:szCs w:val="40"/>
          <w:rtl/>
        </w:rPr>
        <w:t xml:space="preserve">يترجم المكتب الدولي إلى اللغة الجديدة فقط عندما يكون ذلك مطلوبًا للتواصل مع </w:t>
      </w:r>
      <w:r w:rsidR="00B90065" w:rsidRPr="00F90744">
        <w:rPr>
          <w:rFonts w:hint="cs"/>
          <w:sz w:val="40"/>
          <w:szCs w:val="40"/>
          <w:rtl/>
        </w:rPr>
        <w:t>المودعين</w:t>
      </w:r>
      <w:r w:rsidR="009036D4" w:rsidRPr="00F90744">
        <w:rPr>
          <w:rFonts w:hint="cs"/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>و</w:t>
      </w:r>
      <w:r w:rsidR="00B90065" w:rsidRPr="00F90744">
        <w:rPr>
          <w:rFonts w:hint="cs"/>
          <w:sz w:val="40"/>
          <w:szCs w:val="40"/>
          <w:rtl/>
        </w:rPr>
        <w:t xml:space="preserve">أصحاب التسجيلات الدولية </w:t>
      </w:r>
      <w:r w:rsidRPr="00F90744">
        <w:rPr>
          <w:rFonts w:hint="cs"/>
          <w:sz w:val="40"/>
          <w:szCs w:val="40"/>
          <w:rtl/>
        </w:rPr>
        <w:t>والمكاتب،</w:t>
      </w:r>
      <w:r w:rsidRPr="00F90744">
        <w:rPr>
          <w:sz w:val="40"/>
          <w:szCs w:val="40"/>
          <w:rtl/>
        </w:rPr>
        <w:t xml:space="preserve"> وترشيد تكاليف الترجمة.</w:t>
      </w:r>
    </w:p>
    <w:p w:rsidR="00FE097E" w:rsidRPr="00F90744" w:rsidRDefault="00FE097E" w:rsidP="00FE097E">
      <w:pPr>
        <w:pStyle w:val="ListParagraph"/>
        <w:numPr>
          <w:ilvl w:val="0"/>
          <w:numId w:val="34"/>
        </w:numPr>
        <w:spacing w:after="240" w:line="360" w:lineRule="exact"/>
        <w:ind w:hanging="726"/>
        <w:contextualSpacing w:val="0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t>و</w:t>
      </w:r>
      <w:r w:rsidRPr="00F90744">
        <w:rPr>
          <w:sz w:val="40"/>
          <w:szCs w:val="40"/>
          <w:rtl/>
        </w:rPr>
        <w:t xml:space="preserve">على عكس الخيار </w:t>
      </w:r>
      <w:r w:rsidRPr="00F90744">
        <w:rPr>
          <w:rFonts w:hint="cs"/>
          <w:sz w:val="40"/>
          <w:szCs w:val="40"/>
          <w:rtl/>
        </w:rPr>
        <w:t>السابق،</w:t>
      </w:r>
      <w:r w:rsidRPr="00F90744">
        <w:rPr>
          <w:sz w:val="40"/>
          <w:szCs w:val="40"/>
          <w:rtl/>
        </w:rPr>
        <w:t xml:space="preserve"> لا يقتصر تبادل الاتصالات باللغة الجديدة على الطلبات الدولية المودعة بهذه اللغة.</w:t>
      </w:r>
    </w:p>
    <w:tbl>
      <w:tblPr>
        <w:tblpPr w:leftFromText="141" w:rightFromText="141" w:vertAnchor="text" w:tblpY="-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21"/>
      </w:tblGrid>
      <w:tr w:rsidR="0094626F" w:rsidRPr="00F90744" w:rsidTr="00071A3B">
        <w:trPr>
          <w:trHeight w:val="179"/>
        </w:trPr>
        <w:tc>
          <w:tcPr>
            <w:tcW w:w="4517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4626F" w:rsidRPr="00F90744" w:rsidRDefault="0094626F" w:rsidP="00071A3B">
            <w:pPr>
              <w:pStyle w:val="ListParagraph"/>
              <w:ind w:left="0" w:firstLine="340"/>
              <w:jc w:val="both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 xml:space="preserve">الإيجابيات </w:t>
            </w:r>
          </w:p>
        </w:tc>
        <w:tc>
          <w:tcPr>
            <w:tcW w:w="4521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4626F" w:rsidRPr="00F90744" w:rsidRDefault="0094626F" w:rsidP="00071A3B">
            <w:pPr>
              <w:pStyle w:val="ListParagraph"/>
              <w:ind w:left="0" w:firstLine="318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>السلبيات</w:t>
            </w:r>
          </w:p>
        </w:tc>
      </w:tr>
      <w:tr w:rsidR="0094626F" w:rsidRPr="00F90744" w:rsidTr="00071A3B">
        <w:tc>
          <w:tcPr>
            <w:tcW w:w="45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4626F" w:rsidRPr="00F90744" w:rsidRDefault="006E2E3F" w:rsidP="00071A3B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  <w:rPr>
                <w:sz w:val="40"/>
                <w:szCs w:val="40"/>
              </w:rPr>
            </w:pPr>
            <w:r w:rsidRPr="00F90744">
              <w:rPr>
                <w:rFonts w:hint="cs"/>
                <w:sz w:val="52"/>
                <w:rtl/>
              </w:rPr>
              <w:t>إجراء</w:t>
            </w:r>
            <w:r w:rsidR="0099568C" w:rsidRPr="00F90744">
              <w:rPr>
                <w:rFonts w:hint="cs"/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المكاتب</w:t>
            </w:r>
            <w:r w:rsidR="0099568C" w:rsidRPr="00F90744">
              <w:rPr>
                <w:sz w:val="52"/>
                <w:rtl/>
              </w:rPr>
              <w:t xml:space="preserve"> </w:t>
            </w:r>
            <w:r w:rsidR="0099568C" w:rsidRPr="00F90744">
              <w:rPr>
                <w:rFonts w:hint="cs"/>
                <w:sz w:val="52"/>
                <w:rtl/>
              </w:rPr>
              <w:t>و</w:t>
            </w:r>
            <w:r w:rsidR="00B90065" w:rsidRPr="00F90744">
              <w:rPr>
                <w:sz w:val="52"/>
                <w:rtl/>
              </w:rPr>
              <w:t>المودعين</w:t>
            </w:r>
            <w:r w:rsidR="00B90065" w:rsidRPr="00F90744">
              <w:rPr>
                <w:rFonts w:hint="cs"/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جميع العمليات</w:t>
            </w:r>
            <w:r w:rsidR="0099568C" w:rsidRPr="00F90744">
              <w:rPr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ب</w:t>
            </w:r>
            <w:r w:rsidR="0099568C" w:rsidRPr="00F90744">
              <w:rPr>
                <w:sz w:val="52"/>
                <w:rtl/>
              </w:rPr>
              <w:t>اللغة الجديدة.</w:t>
            </w:r>
          </w:p>
          <w:p w:rsidR="0094626F" w:rsidRPr="00F90744" w:rsidRDefault="005F4CBA" w:rsidP="00071A3B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إنجاز المكتب</w:t>
            </w:r>
            <w:r w:rsidRPr="00F90744">
              <w:rPr>
                <w:rtl/>
              </w:rPr>
              <w:t xml:space="preserve"> الدولي</w:t>
            </w:r>
            <w:r w:rsidRPr="00F90744">
              <w:rPr>
                <w:rFonts w:hint="cs"/>
                <w:rtl/>
              </w:rPr>
              <w:t xml:space="preserve"> </w:t>
            </w:r>
            <w:r w:rsidR="005F64EE" w:rsidRPr="00F90744">
              <w:rPr>
                <w:rFonts w:hint="cs"/>
                <w:rtl/>
              </w:rPr>
              <w:t>الترجمات المطلوبة</w:t>
            </w:r>
            <w:r w:rsidR="0094626F" w:rsidRPr="00F90744">
              <w:rPr>
                <w:rtl/>
              </w:rPr>
              <w:t>.</w:t>
            </w:r>
          </w:p>
          <w:p w:rsidR="0094626F" w:rsidRPr="00F90744" w:rsidRDefault="00A24618" w:rsidP="00071A3B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ترشيد</w:t>
            </w:r>
            <w:r w:rsidR="0094626F" w:rsidRPr="00F90744">
              <w:rPr>
                <w:rtl/>
              </w:rPr>
              <w:t xml:space="preserve"> تكاليف الترجمة الجديدة</w:t>
            </w:r>
            <w:r w:rsidRPr="00F90744">
              <w:rPr>
                <w:rtl/>
              </w:rPr>
              <w:t xml:space="preserve"> (على سبيل المثال، </w:t>
            </w:r>
            <w:r w:rsidR="00DD1EB8" w:rsidRPr="00F90744">
              <w:rPr>
                <w:rFonts w:hint="cs"/>
                <w:rtl/>
              </w:rPr>
              <w:t xml:space="preserve">الترجمة </w:t>
            </w:r>
            <w:r w:rsidRPr="00F90744">
              <w:rPr>
                <w:rtl/>
              </w:rPr>
              <w:t>عند الاقتضاء فقط).</w:t>
            </w:r>
          </w:p>
          <w:p w:rsidR="0094626F" w:rsidRPr="00F90744" w:rsidRDefault="00DD1EB8" w:rsidP="00071A3B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تبليغ القرارات باللغة الجديدة سيكون أيسر للإنفاذ في الطرف المتعاقد المعين</w:t>
            </w:r>
            <w:r w:rsidR="0094626F" w:rsidRPr="00F90744">
              <w:rPr>
                <w:rtl/>
              </w:rPr>
              <w:t>.</w:t>
            </w:r>
          </w:p>
          <w:p w:rsidR="00DD1EB8" w:rsidRPr="00F90744" w:rsidRDefault="00DD1EB8" w:rsidP="00071A3B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sz w:val="52"/>
                <w:rtl/>
              </w:rPr>
              <w:t xml:space="preserve">لا </w:t>
            </w:r>
            <w:r w:rsidRPr="00F90744">
              <w:rPr>
                <w:rFonts w:hint="cs"/>
                <w:sz w:val="52"/>
                <w:rtl/>
              </w:rPr>
              <w:t>يتطلب الأمر آجال إضافية للمعالجة</w:t>
            </w:r>
            <w:r w:rsidRPr="00F90744">
              <w:rPr>
                <w:sz w:val="52"/>
                <w:rtl/>
              </w:rPr>
              <w:t>.</w:t>
            </w:r>
          </w:p>
        </w:tc>
        <w:tc>
          <w:tcPr>
            <w:tcW w:w="452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4626F" w:rsidRPr="00F90744" w:rsidRDefault="005F4CBA" w:rsidP="00071A3B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تحمل المكتب</w:t>
            </w:r>
            <w:r w:rsidRPr="00F90744">
              <w:rPr>
                <w:rtl/>
              </w:rPr>
              <w:t xml:space="preserve"> الدولي </w:t>
            </w:r>
            <w:r w:rsidR="00E333BE" w:rsidRPr="00F90744">
              <w:rPr>
                <w:rtl/>
              </w:rPr>
              <w:t>تكاليف التنفيذ والتشغيل والترجمة (انظر أدناه)</w:t>
            </w:r>
            <w:r w:rsidR="0094626F" w:rsidRPr="00F90744">
              <w:rPr>
                <w:rtl/>
              </w:rPr>
              <w:t>.</w:t>
            </w:r>
          </w:p>
          <w:p w:rsidR="003B0734" w:rsidRPr="00F90744" w:rsidRDefault="005F4CBA" w:rsidP="00E333BE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  <w:rPr>
                <w:sz w:val="40"/>
                <w:szCs w:val="40"/>
              </w:rPr>
            </w:pPr>
            <w:r w:rsidRPr="00F90744">
              <w:rPr>
                <w:rFonts w:hint="cs"/>
                <w:sz w:val="52"/>
                <w:rtl/>
              </w:rPr>
              <w:t>تحمل المكتب</w:t>
            </w:r>
            <w:r w:rsidRPr="00F90744">
              <w:rPr>
                <w:sz w:val="52"/>
                <w:rtl/>
              </w:rPr>
              <w:t xml:space="preserve"> الدولي </w:t>
            </w:r>
            <w:r w:rsidR="003B0734" w:rsidRPr="00F90744">
              <w:rPr>
                <w:sz w:val="52"/>
                <w:rtl/>
              </w:rPr>
              <w:t xml:space="preserve">تكاليف </w:t>
            </w:r>
            <w:r w:rsidR="003B0734" w:rsidRPr="00F90744">
              <w:rPr>
                <w:rFonts w:hint="cs"/>
                <w:sz w:val="52"/>
                <w:rtl/>
              </w:rPr>
              <w:t>توظيف</w:t>
            </w:r>
            <w:r w:rsidR="003B0734" w:rsidRPr="00F90744">
              <w:rPr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ا</w:t>
            </w:r>
            <w:r w:rsidR="003B0734" w:rsidRPr="00F90744">
              <w:rPr>
                <w:rFonts w:hint="cs"/>
                <w:sz w:val="52"/>
                <w:rtl/>
              </w:rPr>
              <w:t xml:space="preserve">لموظفين </w:t>
            </w:r>
            <w:r w:rsidR="003B0734" w:rsidRPr="00F90744">
              <w:rPr>
                <w:sz w:val="52"/>
                <w:rtl/>
              </w:rPr>
              <w:t>وتدريب</w:t>
            </w:r>
            <w:r w:rsidR="003B0734" w:rsidRPr="00F90744">
              <w:rPr>
                <w:rFonts w:hint="cs"/>
                <w:sz w:val="52"/>
                <w:rtl/>
              </w:rPr>
              <w:t xml:space="preserve">هم </w:t>
            </w:r>
            <w:r w:rsidR="003B0734" w:rsidRPr="00F90744">
              <w:rPr>
                <w:sz w:val="52"/>
                <w:rtl/>
              </w:rPr>
              <w:t>و</w:t>
            </w:r>
            <w:r w:rsidR="003B0734" w:rsidRPr="00F90744">
              <w:rPr>
                <w:rFonts w:hint="cs"/>
                <w:sz w:val="52"/>
                <w:rtl/>
              </w:rPr>
              <w:t>إعادة تدريبهم</w:t>
            </w:r>
            <w:r w:rsidR="003B0734" w:rsidRPr="00F90744">
              <w:rPr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 xml:space="preserve">بغرض </w:t>
            </w:r>
            <w:r w:rsidR="003B0734" w:rsidRPr="00F90744">
              <w:rPr>
                <w:rFonts w:hint="cs"/>
                <w:sz w:val="52"/>
                <w:rtl/>
              </w:rPr>
              <w:t>فحص</w:t>
            </w:r>
            <w:r w:rsidR="003B0734" w:rsidRPr="00F90744">
              <w:rPr>
                <w:sz w:val="52"/>
                <w:rtl/>
              </w:rPr>
              <w:t xml:space="preserve"> الطلب الدولي </w:t>
            </w:r>
            <w:r w:rsidR="003B0734" w:rsidRPr="00F90744">
              <w:rPr>
                <w:rFonts w:hint="cs"/>
                <w:sz w:val="52"/>
                <w:rtl/>
              </w:rPr>
              <w:t>وإجراء الاتصالات ذات الصلة باللغة</w:t>
            </w:r>
            <w:r w:rsidR="003B0734" w:rsidRPr="00F90744">
              <w:rPr>
                <w:sz w:val="52"/>
                <w:rtl/>
              </w:rPr>
              <w:t xml:space="preserve"> </w:t>
            </w:r>
            <w:r w:rsidR="003B0734" w:rsidRPr="00F90744">
              <w:rPr>
                <w:rFonts w:hint="cs"/>
                <w:sz w:val="52"/>
                <w:rtl/>
              </w:rPr>
              <w:t>ال</w:t>
            </w:r>
            <w:r w:rsidR="003B0734" w:rsidRPr="00F90744">
              <w:rPr>
                <w:sz w:val="52"/>
                <w:rtl/>
              </w:rPr>
              <w:t>جديدة</w:t>
            </w:r>
            <w:r w:rsidR="003B0734" w:rsidRPr="00F90744">
              <w:rPr>
                <w:rFonts w:hint="cs"/>
                <w:sz w:val="52"/>
                <w:rtl/>
              </w:rPr>
              <w:t>.</w:t>
            </w:r>
          </w:p>
          <w:p w:rsidR="0094626F" w:rsidRPr="00F90744" w:rsidRDefault="005F4CBA" w:rsidP="00E333BE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مواجهة أصحاب التسجيلات الدولية</w:t>
            </w:r>
            <w:r w:rsidRPr="00F90744">
              <w:rPr>
                <w:rtl/>
              </w:rPr>
              <w:t xml:space="preserve"> </w:t>
            </w:r>
            <w:r w:rsidR="00E333BE" w:rsidRPr="00F90744">
              <w:rPr>
                <w:rtl/>
              </w:rPr>
              <w:t xml:space="preserve">درجة عالية من التعقيد لأن المستندات </w:t>
            </w:r>
            <w:r w:rsidRPr="00F90744">
              <w:rPr>
                <w:rFonts w:hint="cs"/>
                <w:rtl/>
              </w:rPr>
              <w:t>الأصلية والتفاصيل</w:t>
            </w:r>
            <w:r w:rsidR="001D0A01" w:rsidRPr="00F90744">
              <w:rPr>
                <w:rFonts w:hint="cs"/>
                <w:rtl/>
              </w:rPr>
              <w:t xml:space="preserve"> </w:t>
            </w:r>
            <w:r w:rsidRPr="00F90744">
              <w:rPr>
                <w:rFonts w:hint="cs"/>
                <w:rtl/>
              </w:rPr>
              <w:t>الإضافية (</w:t>
            </w:r>
            <w:r w:rsidR="00E333BE" w:rsidRPr="00F90744">
              <w:rPr>
                <w:rtl/>
              </w:rPr>
              <w:t>مثل حالات الرفض المؤقت) يمكن أن تكون باللغة الجديدة.</w:t>
            </w:r>
          </w:p>
        </w:tc>
      </w:tr>
    </w:tbl>
    <w:p w:rsidR="00FE097E" w:rsidRPr="00F90744" w:rsidRDefault="00FE097E" w:rsidP="00FE097E">
      <w:pPr>
        <w:pStyle w:val="ListParagraph"/>
        <w:spacing w:after="240" w:line="360" w:lineRule="exact"/>
        <w:contextualSpacing w:val="0"/>
        <w:rPr>
          <w:sz w:val="40"/>
          <w:szCs w:val="40"/>
          <w:rtl/>
        </w:rPr>
      </w:pPr>
    </w:p>
    <w:p w:rsidR="004D0184" w:rsidRDefault="004D0184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736446" w:rsidRPr="00F90744" w:rsidRDefault="002A2160" w:rsidP="00621D60">
      <w:pPr>
        <w:pStyle w:val="Heading4"/>
        <w:rPr>
          <w:rtl/>
        </w:rPr>
      </w:pPr>
      <w:r w:rsidRPr="00F90744">
        <w:rPr>
          <w:rFonts w:hint="cs"/>
          <w:rtl/>
        </w:rPr>
        <w:lastRenderedPageBreak/>
        <w:t>تقديرات تكلفة ترجمة لغة الاتصال وتكلفة الفحص</w:t>
      </w:r>
    </w:p>
    <w:p w:rsidR="00736446" w:rsidRPr="00F90744" w:rsidRDefault="002A2160" w:rsidP="00621D60">
      <w:pPr>
        <w:pStyle w:val="Heading5"/>
        <w:rPr>
          <w:rtl/>
        </w:rPr>
      </w:pPr>
      <w:r w:rsidRPr="00F90744">
        <w:rPr>
          <w:rFonts w:hint="cs"/>
          <w:rtl/>
        </w:rPr>
        <w:t>الترجمة المباشرة</w:t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029"/>
        <w:gridCol w:w="1400"/>
        <w:gridCol w:w="1376"/>
        <w:gridCol w:w="1280"/>
        <w:gridCol w:w="312"/>
        <w:gridCol w:w="1029"/>
        <w:gridCol w:w="1400"/>
        <w:gridCol w:w="1376"/>
        <w:gridCol w:w="1280"/>
      </w:tblGrid>
      <w:tr w:rsidR="002A2160" w:rsidRPr="00F90744" w:rsidTr="00071A3B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2A2160" w:rsidRPr="00F90744" w:rsidTr="00071A3B">
        <w:trPr>
          <w:trHeight w:val="11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160" w:rsidRPr="00F90744" w:rsidRDefault="002A2160" w:rsidP="002A2160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160" w:rsidRPr="00F90744" w:rsidRDefault="002A2160" w:rsidP="002A2160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160" w:rsidRPr="00F90744" w:rsidRDefault="005D5F76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عدد الفاحصين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160" w:rsidRPr="00F90744" w:rsidRDefault="002A2160" w:rsidP="002A2160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160" w:rsidRPr="00F90744" w:rsidRDefault="002A2160" w:rsidP="002A2160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160" w:rsidRPr="00F90744" w:rsidRDefault="005D5F76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عدد الفاحصين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1 666 047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3 194 807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1 650 485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3 178 966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1 633 721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3 159 962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1 615 676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3 137 630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1 596 268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3 111 801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1 575 410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3.082.298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1 553 012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3 048 934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1 528 979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3 011 518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1 503 211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2 969 849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1 475 604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2 923 719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1 446 049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2 872 910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17 244 462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355 4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33 692 393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888 3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4D0184" w:rsidRDefault="004D0184" w:rsidP="00770020">
      <w:pPr>
        <w:spacing w:after="240" w:line="360" w:lineRule="exact"/>
        <w:rPr>
          <w:i/>
          <w:iCs/>
          <w:sz w:val="40"/>
          <w:szCs w:val="40"/>
          <w:rtl/>
        </w:rPr>
      </w:pPr>
    </w:p>
    <w:p w:rsidR="004D0184" w:rsidRDefault="004D0184">
      <w:pPr>
        <w:bidi w:val="0"/>
        <w:rPr>
          <w:i/>
          <w:iCs/>
          <w:sz w:val="40"/>
          <w:szCs w:val="40"/>
          <w:rtl/>
        </w:rPr>
      </w:pPr>
      <w:r>
        <w:rPr>
          <w:i/>
          <w:iCs/>
          <w:sz w:val="40"/>
          <w:szCs w:val="40"/>
          <w:rtl/>
        </w:rPr>
        <w:br w:type="page"/>
      </w:r>
    </w:p>
    <w:p w:rsidR="00C86419" w:rsidRPr="00F90744" w:rsidRDefault="002D4398" w:rsidP="00621D60">
      <w:pPr>
        <w:pStyle w:val="Heading5"/>
        <w:rPr>
          <w:rtl/>
          <w:lang w:val="fr-CH"/>
        </w:rPr>
      </w:pPr>
      <w:r w:rsidRPr="00F90744">
        <w:rPr>
          <w:rFonts w:hint="cs"/>
          <w:rtl/>
        </w:rPr>
        <w:lastRenderedPageBreak/>
        <w:t xml:space="preserve">الترجمة غير المباشرة من </w:t>
      </w:r>
      <w:r w:rsidRPr="00F90744">
        <w:rPr>
          <w:rFonts w:hint="cs"/>
          <w:rtl/>
          <w:lang w:val="fr-CH"/>
        </w:rPr>
        <w:t>الإنكليزية</w:t>
      </w:r>
    </w:p>
    <w:tbl>
      <w:tblPr>
        <w:bidiVisual/>
        <w:tblW w:w="10459" w:type="dxa"/>
        <w:jc w:val="center"/>
        <w:tblLook w:val="04A0" w:firstRow="1" w:lastRow="0" w:firstColumn="1" w:lastColumn="0" w:noHBand="0" w:noVBand="1"/>
      </w:tblPr>
      <w:tblGrid>
        <w:gridCol w:w="1029"/>
        <w:gridCol w:w="1400"/>
        <w:gridCol w:w="1376"/>
        <w:gridCol w:w="1280"/>
        <w:gridCol w:w="289"/>
        <w:gridCol w:w="1029"/>
        <w:gridCol w:w="1400"/>
        <w:gridCol w:w="1376"/>
        <w:gridCol w:w="1280"/>
      </w:tblGrid>
      <w:tr w:rsidR="002D4398" w:rsidRPr="00F90744" w:rsidTr="00071A3B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2D4398" w:rsidRPr="00F90744" w:rsidTr="00071A3B">
        <w:trPr>
          <w:trHeight w:val="11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398" w:rsidRPr="00F90744" w:rsidRDefault="002D4398" w:rsidP="002D4398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398" w:rsidRPr="00F90744" w:rsidRDefault="002D4398" w:rsidP="002D4398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398" w:rsidRPr="00F90744" w:rsidRDefault="002D4398" w:rsidP="002D4398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398" w:rsidRPr="00F90744" w:rsidRDefault="002D4398" w:rsidP="002D4398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1 129 504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1 475 550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1 126 198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1 471 964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1 121 852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1 466 891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1 116 399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1 460 243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1 109 764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1 451 928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1 101 871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1 441 851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1 092 640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1 429 910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1 081 988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1 416 001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1 069 825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1 400 014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1 056 059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1 381 833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1 040 593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1 361 339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12 046 690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452 1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15 757 525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296 1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4D0184" w:rsidRDefault="004D0184" w:rsidP="002D4398">
      <w:pPr>
        <w:spacing w:after="240"/>
        <w:rPr>
          <w:i/>
          <w:iCs/>
          <w:sz w:val="40"/>
          <w:szCs w:val="40"/>
          <w:rtl/>
        </w:rPr>
      </w:pPr>
    </w:p>
    <w:p w:rsidR="004D0184" w:rsidRDefault="004D0184">
      <w:pPr>
        <w:bidi w:val="0"/>
        <w:rPr>
          <w:i/>
          <w:iCs/>
          <w:sz w:val="40"/>
          <w:szCs w:val="40"/>
          <w:rtl/>
        </w:rPr>
      </w:pPr>
      <w:r>
        <w:rPr>
          <w:i/>
          <w:iCs/>
          <w:sz w:val="40"/>
          <w:szCs w:val="40"/>
          <w:rtl/>
        </w:rPr>
        <w:br w:type="page"/>
      </w:r>
    </w:p>
    <w:p w:rsidR="00BD7397" w:rsidRPr="00F90744" w:rsidRDefault="00071A3B" w:rsidP="00621D60">
      <w:pPr>
        <w:pStyle w:val="Heading3"/>
        <w:rPr>
          <w:rtl/>
        </w:rPr>
      </w:pPr>
      <w:r w:rsidRPr="00F90744">
        <w:rPr>
          <w:rFonts w:hint="cs"/>
          <w:rtl/>
        </w:rPr>
        <w:lastRenderedPageBreak/>
        <w:t>(هاء)</w:t>
      </w:r>
      <w:r w:rsidRPr="00F90744">
        <w:rPr>
          <w:rtl/>
        </w:rPr>
        <w:tab/>
      </w:r>
      <w:r w:rsidRPr="00F90744">
        <w:rPr>
          <w:rFonts w:hint="cs"/>
          <w:rtl/>
        </w:rPr>
        <w:t xml:space="preserve">لغة العمل </w:t>
      </w:r>
    </w:p>
    <w:p w:rsidR="00071A3B" w:rsidRPr="00C35802" w:rsidRDefault="00D1205A" w:rsidP="00C35802">
      <w:pPr>
        <w:pStyle w:val="ListParagraph"/>
        <w:numPr>
          <w:ilvl w:val="0"/>
          <w:numId w:val="35"/>
        </w:numPr>
        <w:spacing w:after="240"/>
        <w:ind w:left="703" w:hanging="7"/>
        <w:contextualSpacing w:val="0"/>
      </w:pPr>
      <w:r w:rsidRPr="00C35802">
        <w:rPr>
          <w:rFonts w:hint="cs"/>
          <w:rtl/>
        </w:rPr>
        <w:t xml:space="preserve">يجوز للمودعين </w:t>
      </w:r>
      <w:r w:rsidR="00071A3B" w:rsidRPr="00C35802">
        <w:rPr>
          <w:rFonts w:hint="cs"/>
          <w:rtl/>
        </w:rPr>
        <w:t>و</w:t>
      </w:r>
      <w:r w:rsidR="00B90065" w:rsidRPr="00C35802">
        <w:rPr>
          <w:rFonts w:hint="cs"/>
          <w:rtl/>
        </w:rPr>
        <w:t xml:space="preserve">أصحاب التسجيلات الدولية </w:t>
      </w:r>
      <w:r w:rsidR="00071A3B" w:rsidRPr="00C35802">
        <w:rPr>
          <w:rtl/>
        </w:rPr>
        <w:t xml:space="preserve">والمكاتب إرسال </w:t>
      </w:r>
      <w:r w:rsidR="00071A3B" w:rsidRPr="00C35802">
        <w:rPr>
          <w:rFonts w:hint="cs"/>
          <w:rtl/>
        </w:rPr>
        <w:t>التبليغات</w:t>
      </w:r>
      <w:r w:rsidR="00071A3B" w:rsidRPr="00C35802">
        <w:rPr>
          <w:rtl/>
        </w:rPr>
        <w:t xml:space="preserve"> </w:t>
      </w:r>
      <w:r w:rsidR="009036D4" w:rsidRPr="00C35802">
        <w:rPr>
          <w:rFonts w:hint="cs"/>
          <w:rtl/>
        </w:rPr>
        <w:t xml:space="preserve">الموجهة </w:t>
      </w:r>
      <w:r w:rsidR="00071A3B" w:rsidRPr="00C35802">
        <w:rPr>
          <w:rtl/>
        </w:rPr>
        <w:t xml:space="preserve">إلى المكتب الدولي واختيار تلقي </w:t>
      </w:r>
      <w:r w:rsidR="00071A3B" w:rsidRPr="00C35802">
        <w:rPr>
          <w:rFonts w:hint="cs"/>
          <w:rtl/>
        </w:rPr>
        <w:t>التبليغات الواردة</w:t>
      </w:r>
      <w:r w:rsidR="00071A3B" w:rsidRPr="00C35802">
        <w:rPr>
          <w:rtl/>
        </w:rPr>
        <w:t xml:space="preserve"> من المكتب الدولي بأي لغة عمل</w:t>
      </w:r>
      <w:r w:rsidRPr="00C35802">
        <w:rPr>
          <w:rFonts w:hint="cs"/>
          <w:rtl/>
        </w:rPr>
        <w:t xml:space="preserve"> شاء</w:t>
      </w:r>
      <w:r w:rsidR="00071A3B" w:rsidRPr="00C35802">
        <w:rPr>
          <w:rtl/>
        </w:rPr>
        <w:t xml:space="preserve"> (بما في ذلك اللغة الجديدة).</w:t>
      </w:r>
    </w:p>
    <w:p w:rsidR="00071A3B" w:rsidRPr="00C35802" w:rsidRDefault="00D1205A" w:rsidP="00C35802">
      <w:pPr>
        <w:pStyle w:val="ListParagraph"/>
        <w:numPr>
          <w:ilvl w:val="0"/>
          <w:numId w:val="35"/>
        </w:numPr>
        <w:spacing w:after="240"/>
        <w:ind w:left="703" w:hanging="7"/>
        <w:contextualSpacing w:val="0"/>
      </w:pPr>
      <w:r w:rsidRPr="00C35802">
        <w:rPr>
          <w:rFonts w:hint="cs"/>
          <w:rtl/>
        </w:rPr>
        <w:t>و</w:t>
      </w:r>
      <w:r w:rsidR="00071A3B" w:rsidRPr="00C35802">
        <w:rPr>
          <w:rFonts w:hint="cs"/>
          <w:rtl/>
        </w:rPr>
        <w:t>يترجم</w:t>
      </w:r>
      <w:r w:rsidR="00071A3B" w:rsidRPr="00C35802">
        <w:rPr>
          <w:rtl/>
        </w:rPr>
        <w:t xml:space="preserve"> التسجيل الدولي وجميع </w:t>
      </w:r>
      <w:r w:rsidR="00071A3B" w:rsidRPr="00C35802">
        <w:rPr>
          <w:rFonts w:hint="cs"/>
          <w:rtl/>
        </w:rPr>
        <w:t>التدوينات</w:t>
      </w:r>
      <w:r w:rsidR="00071A3B" w:rsidRPr="00C35802">
        <w:rPr>
          <w:rtl/>
        </w:rPr>
        <w:t xml:space="preserve"> </w:t>
      </w:r>
      <w:r w:rsidR="007F5113" w:rsidRPr="00C35802">
        <w:rPr>
          <w:rFonts w:hint="cs"/>
          <w:rtl/>
        </w:rPr>
        <w:t>اللاحقة</w:t>
      </w:r>
      <w:r w:rsidR="00071A3B" w:rsidRPr="00C35802">
        <w:rPr>
          <w:rtl/>
        </w:rPr>
        <w:t xml:space="preserve"> </w:t>
      </w:r>
      <w:r w:rsidR="00071A3B" w:rsidRPr="00C35802">
        <w:rPr>
          <w:rFonts w:hint="cs"/>
          <w:rtl/>
        </w:rPr>
        <w:t>عادة</w:t>
      </w:r>
      <w:r w:rsidR="00071A3B" w:rsidRPr="00C35802">
        <w:rPr>
          <w:rtl/>
        </w:rPr>
        <w:t xml:space="preserve"> إلى جميع لغات العمل (بما في ذلك اللغة الجديدة) </w:t>
      </w:r>
      <w:r w:rsidR="00071A3B" w:rsidRPr="00C35802">
        <w:rPr>
          <w:rFonts w:hint="cs"/>
          <w:rtl/>
        </w:rPr>
        <w:t>لأغراض التقييد</w:t>
      </w:r>
      <w:r w:rsidR="00071A3B" w:rsidRPr="00C35802">
        <w:rPr>
          <w:rtl/>
        </w:rPr>
        <w:t xml:space="preserve"> والنشر، كما هو </w:t>
      </w:r>
      <w:r w:rsidR="00071A3B" w:rsidRPr="00C35802">
        <w:rPr>
          <w:rFonts w:hint="cs"/>
          <w:rtl/>
        </w:rPr>
        <w:t>معمول به بالنسبة</w:t>
      </w:r>
      <w:r w:rsidR="00071A3B" w:rsidRPr="00C35802">
        <w:rPr>
          <w:rtl/>
        </w:rPr>
        <w:t xml:space="preserve"> </w:t>
      </w:r>
      <w:r w:rsidR="00071A3B" w:rsidRPr="00C35802">
        <w:rPr>
          <w:rFonts w:hint="cs"/>
          <w:rtl/>
        </w:rPr>
        <w:t>للغة</w:t>
      </w:r>
      <w:r w:rsidR="00071A3B" w:rsidRPr="00C35802">
        <w:rPr>
          <w:rtl/>
        </w:rPr>
        <w:t xml:space="preserve"> الإنجليزية والفرنسية والإسبانية.</w:t>
      </w:r>
    </w:p>
    <w:p w:rsidR="00BD7397" w:rsidRPr="00F90744" w:rsidRDefault="00D1205A" w:rsidP="00BD7292">
      <w:pPr>
        <w:pStyle w:val="ListParagraph"/>
        <w:numPr>
          <w:ilvl w:val="0"/>
          <w:numId w:val="35"/>
        </w:numPr>
        <w:spacing w:after="240"/>
        <w:ind w:left="703" w:hanging="7"/>
        <w:contextualSpacing w:val="0"/>
        <w:rPr>
          <w:rtl/>
        </w:rPr>
      </w:pPr>
      <w:r w:rsidRPr="00C35802">
        <w:rPr>
          <w:rFonts w:hint="cs"/>
          <w:rtl/>
        </w:rPr>
        <w:t>و</w:t>
      </w:r>
      <w:r w:rsidR="00071A3B" w:rsidRPr="00C35802">
        <w:rPr>
          <w:rtl/>
        </w:rPr>
        <w:t xml:space="preserve">على عكس الخيار السابق، يترجم المكتب الدولي إلى اللغة الجديدة كل وثيقة </w:t>
      </w:r>
      <w:r w:rsidR="00071A3B" w:rsidRPr="00C35802">
        <w:rPr>
          <w:rFonts w:hint="cs"/>
          <w:rtl/>
        </w:rPr>
        <w:t>واردة</w:t>
      </w:r>
      <w:r w:rsidR="00071A3B" w:rsidRPr="00C35802">
        <w:rPr>
          <w:rtl/>
        </w:rPr>
        <w:t xml:space="preserve"> سواء كان ذلك مطلوبًا للتواصل مع </w:t>
      </w:r>
      <w:r w:rsidR="00B90065" w:rsidRPr="00C35802">
        <w:rPr>
          <w:rFonts w:hint="cs"/>
          <w:rtl/>
        </w:rPr>
        <w:t>المودعين</w:t>
      </w:r>
      <w:r w:rsidRPr="00C35802">
        <w:rPr>
          <w:rFonts w:hint="cs"/>
          <w:rtl/>
        </w:rPr>
        <w:t xml:space="preserve"> </w:t>
      </w:r>
      <w:r w:rsidR="00E5649F" w:rsidRPr="00C35802">
        <w:rPr>
          <w:rFonts w:hint="cs"/>
          <w:rtl/>
        </w:rPr>
        <w:t>و</w:t>
      </w:r>
      <w:r w:rsidR="00B90065" w:rsidRPr="00C35802">
        <w:rPr>
          <w:rtl/>
        </w:rPr>
        <w:t xml:space="preserve">أصحاب التسجيلات الدولية </w:t>
      </w:r>
      <w:r w:rsidR="00071A3B" w:rsidRPr="00C35802">
        <w:rPr>
          <w:rtl/>
        </w:rPr>
        <w:t>والمكاتب أم لا.</w:t>
      </w:r>
    </w:p>
    <w:tbl>
      <w:tblPr>
        <w:tblpPr w:leftFromText="141" w:rightFromText="141" w:vertAnchor="text" w:tblpY="-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21"/>
      </w:tblGrid>
      <w:tr w:rsidR="00180B9E" w:rsidRPr="00F90744" w:rsidTr="0019757C">
        <w:trPr>
          <w:trHeight w:val="179"/>
        </w:trPr>
        <w:tc>
          <w:tcPr>
            <w:tcW w:w="4517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80B9E" w:rsidRPr="00F90744" w:rsidRDefault="00180B9E" w:rsidP="0019757C">
            <w:pPr>
              <w:pStyle w:val="ListParagraph"/>
              <w:ind w:left="0" w:firstLine="340"/>
              <w:jc w:val="both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 xml:space="preserve">الإيجابيات </w:t>
            </w:r>
          </w:p>
        </w:tc>
        <w:tc>
          <w:tcPr>
            <w:tcW w:w="4521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80B9E" w:rsidRPr="00F90744" w:rsidRDefault="00180B9E" w:rsidP="0019757C">
            <w:pPr>
              <w:pStyle w:val="ListParagraph"/>
              <w:ind w:left="0" w:firstLine="318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>السلبيات</w:t>
            </w:r>
          </w:p>
        </w:tc>
      </w:tr>
      <w:tr w:rsidR="00180B9E" w:rsidRPr="00F90744" w:rsidTr="0019757C">
        <w:tc>
          <w:tcPr>
            <w:tcW w:w="45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80B9E" w:rsidRPr="00F90744" w:rsidRDefault="006E2E3F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  <w:rPr>
                <w:sz w:val="40"/>
                <w:szCs w:val="40"/>
              </w:rPr>
            </w:pPr>
            <w:r w:rsidRPr="00F90744">
              <w:rPr>
                <w:rFonts w:hint="cs"/>
                <w:sz w:val="52"/>
                <w:rtl/>
              </w:rPr>
              <w:t>إجراء</w:t>
            </w:r>
            <w:r w:rsidR="00180B9E" w:rsidRPr="00F90744">
              <w:rPr>
                <w:rFonts w:hint="cs"/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ال</w:t>
            </w:r>
            <w:r w:rsidR="00180B9E" w:rsidRPr="00F90744">
              <w:rPr>
                <w:sz w:val="52"/>
                <w:rtl/>
              </w:rPr>
              <w:t>مك</w:t>
            </w:r>
            <w:r w:rsidRPr="00F90744">
              <w:rPr>
                <w:rFonts w:hint="cs"/>
                <w:sz w:val="52"/>
                <w:rtl/>
              </w:rPr>
              <w:t>ا</w:t>
            </w:r>
            <w:r w:rsidR="00180B9E" w:rsidRPr="00F90744">
              <w:rPr>
                <w:sz w:val="52"/>
                <w:rtl/>
              </w:rPr>
              <w:t xml:space="preserve">تب </w:t>
            </w:r>
            <w:r w:rsidR="00180B9E" w:rsidRPr="00F90744">
              <w:rPr>
                <w:rFonts w:hint="cs"/>
                <w:sz w:val="52"/>
                <w:rtl/>
              </w:rPr>
              <w:t>و</w:t>
            </w:r>
            <w:r w:rsidR="00B90065" w:rsidRPr="00F90744">
              <w:rPr>
                <w:sz w:val="52"/>
                <w:rtl/>
              </w:rPr>
              <w:t>المودعين</w:t>
            </w:r>
            <w:r w:rsidR="00D1205A" w:rsidRPr="00F90744">
              <w:rPr>
                <w:rFonts w:hint="cs"/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جميع العمليات</w:t>
            </w:r>
            <w:r w:rsidR="00180B9E" w:rsidRPr="00F90744">
              <w:rPr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ب</w:t>
            </w:r>
            <w:r w:rsidR="00180B9E" w:rsidRPr="00F90744">
              <w:rPr>
                <w:sz w:val="52"/>
                <w:rtl/>
              </w:rPr>
              <w:t>اللغة الجديدة.</w:t>
            </w:r>
          </w:p>
          <w:p w:rsidR="00180B9E" w:rsidRPr="00F90744" w:rsidRDefault="00D1205A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الإبقاء على</w:t>
            </w:r>
            <w:r w:rsidR="006E2E3F" w:rsidRPr="00F90744">
              <w:rPr>
                <w:rFonts w:hint="cs"/>
                <w:rtl/>
              </w:rPr>
              <w:t xml:space="preserve"> السجل الدولي بجميع لغات العمل</w:t>
            </w:r>
            <w:r w:rsidR="00180B9E" w:rsidRPr="00F90744">
              <w:rPr>
                <w:rtl/>
              </w:rPr>
              <w:t>.</w:t>
            </w:r>
          </w:p>
          <w:p w:rsidR="00180B9E" w:rsidRPr="00F90744" w:rsidRDefault="00D1205A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نشر</w:t>
            </w:r>
            <w:r w:rsidR="00B30E28" w:rsidRPr="00F90744">
              <w:rPr>
                <w:rFonts w:hint="cs"/>
                <w:rtl/>
              </w:rPr>
              <w:t xml:space="preserve"> التسجيلات والتقيدات بجميع لغات العمل.</w:t>
            </w:r>
          </w:p>
          <w:p w:rsidR="00180B9E" w:rsidRPr="00F90744" w:rsidRDefault="00AB7735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ترجمة</w:t>
            </w:r>
            <w:r w:rsidR="00B30E28" w:rsidRPr="00F90744">
              <w:rPr>
                <w:rFonts w:hint="cs"/>
                <w:rtl/>
              </w:rPr>
              <w:t xml:space="preserve"> المكتب الدولي </w:t>
            </w:r>
            <w:r w:rsidRPr="00F90744">
              <w:rPr>
                <w:rFonts w:hint="cs"/>
                <w:rtl/>
              </w:rPr>
              <w:t>ل</w:t>
            </w:r>
            <w:r w:rsidR="00B30E28" w:rsidRPr="00F90744">
              <w:rPr>
                <w:rFonts w:hint="cs"/>
                <w:rtl/>
              </w:rPr>
              <w:t xml:space="preserve">كل وثيقة </w:t>
            </w:r>
            <w:r w:rsidR="009036D4" w:rsidRPr="00F90744">
              <w:rPr>
                <w:rFonts w:hint="cs"/>
                <w:rtl/>
              </w:rPr>
              <w:t>واردة</w:t>
            </w:r>
            <w:r w:rsidR="00B30E28" w:rsidRPr="00F90744">
              <w:rPr>
                <w:rFonts w:hint="cs"/>
                <w:rtl/>
              </w:rPr>
              <w:t xml:space="preserve"> إلى جميع لغات</w:t>
            </w:r>
            <w:r w:rsidR="006552EC" w:rsidRPr="00F90744">
              <w:rPr>
                <w:rtl/>
              </w:rPr>
              <w:t xml:space="preserve"> </w:t>
            </w:r>
            <w:r w:rsidR="00684A46" w:rsidRPr="00F90744">
              <w:rPr>
                <w:rFonts w:hint="cs"/>
                <w:rtl/>
              </w:rPr>
              <w:t xml:space="preserve">العمل </w:t>
            </w:r>
            <w:r w:rsidR="00684A46" w:rsidRPr="00F90744">
              <w:rPr>
                <w:rtl/>
              </w:rPr>
              <w:t>(</w:t>
            </w:r>
            <w:r w:rsidR="006552EC" w:rsidRPr="00F90744">
              <w:rPr>
                <w:rtl/>
              </w:rPr>
              <w:t>بما في ذلك اللغة الجديدة</w:t>
            </w:r>
            <w:r w:rsidR="00F31C98" w:rsidRPr="00F90744">
              <w:rPr>
                <w:rFonts w:hint="cs"/>
                <w:rtl/>
              </w:rPr>
              <w:t>).</w:t>
            </w:r>
          </w:p>
        </w:tc>
        <w:tc>
          <w:tcPr>
            <w:tcW w:w="452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80B9E" w:rsidRPr="00F90744" w:rsidRDefault="00DC1268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تحمل المكتب</w:t>
            </w:r>
            <w:r w:rsidRPr="00F90744">
              <w:rPr>
                <w:rtl/>
              </w:rPr>
              <w:t xml:space="preserve"> الدولي </w:t>
            </w:r>
            <w:r w:rsidR="00180B9E" w:rsidRPr="00F90744">
              <w:rPr>
                <w:rtl/>
              </w:rPr>
              <w:t>تكاليف التنفيذ والتشغيل والترجمة</w:t>
            </w:r>
            <w:r w:rsidR="001D0A01" w:rsidRPr="00F90744">
              <w:rPr>
                <w:rFonts w:hint="cs"/>
                <w:rtl/>
              </w:rPr>
              <w:t>.</w:t>
            </w:r>
          </w:p>
          <w:p w:rsidR="00180B9E" w:rsidRPr="00F90744" w:rsidRDefault="00684A46" w:rsidP="00BD7292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  <w:rPr>
                <w:sz w:val="40"/>
                <w:szCs w:val="40"/>
              </w:rPr>
            </w:pPr>
            <w:r w:rsidRPr="00F90744">
              <w:rPr>
                <w:rFonts w:hint="cs"/>
                <w:sz w:val="52"/>
                <w:rtl/>
              </w:rPr>
              <w:t xml:space="preserve">تحمل </w:t>
            </w:r>
            <w:r w:rsidRPr="00F90744">
              <w:rPr>
                <w:sz w:val="52"/>
                <w:rtl/>
              </w:rPr>
              <w:t xml:space="preserve">المكتب الدولي </w:t>
            </w:r>
            <w:r w:rsidR="00180B9E" w:rsidRPr="00F90744">
              <w:rPr>
                <w:sz w:val="52"/>
                <w:rtl/>
              </w:rPr>
              <w:t xml:space="preserve">تكاليف </w:t>
            </w:r>
            <w:r w:rsidR="00180B9E" w:rsidRPr="00F90744">
              <w:rPr>
                <w:rFonts w:hint="cs"/>
                <w:sz w:val="52"/>
                <w:rtl/>
              </w:rPr>
              <w:t>توظيف</w:t>
            </w:r>
            <w:r w:rsidR="00180B9E" w:rsidRPr="00F90744">
              <w:rPr>
                <w:sz w:val="52"/>
                <w:rtl/>
              </w:rPr>
              <w:t xml:space="preserve"> </w:t>
            </w:r>
            <w:r w:rsidR="00180B9E" w:rsidRPr="00F90744">
              <w:rPr>
                <w:rFonts w:hint="cs"/>
                <w:sz w:val="52"/>
                <w:rtl/>
              </w:rPr>
              <w:t xml:space="preserve">للموظفين </w:t>
            </w:r>
            <w:r w:rsidR="00180B9E" w:rsidRPr="00F90744">
              <w:rPr>
                <w:sz w:val="52"/>
                <w:rtl/>
              </w:rPr>
              <w:t>وتدريب</w:t>
            </w:r>
            <w:r w:rsidR="00180B9E" w:rsidRPr="00F90744">
              <w:rPr>
                <w:rFonts w:hint="cs"/>
                <w:sz w:val="52"/>
                <w:rtl/>
              </w:rPr>
              <w:t xml:space="preserve">هم </w:t>
            </w:r>
            <w:r w:rsidR="00180B9E" w:rsidRPr="00F90744">
              <w:rPr>
                <w:sz w:val="52"/>
                <w:rtl/>
              </w:rPr>
              <w:t>و</w:t>
            </w:r>
            <w:r w:rsidR="00180B9E" w:rsidRPr="00F90744">
              <w:rPr>
                <w:rFonts w:hint="cs"/>
                <w:sz w:val="52"/>
                <w:rtl/>
              </w:rPr>
              <w:t>إعادة تدريبهم</w:t>
            </w:r>
            <w:r w:rsidR="00180B9E" w:rsidRPr="00F90744">
              <w:rPr>
                <w:sz w:val="52"/>
                <w:rtl/>
              </w:rPr>
              <w:t xml:space="preserve"> </w:t>
            </w:r>
            <w:r w:rsidR="00180B9E" w:rsidRPr="00F90744">
              <w:rPr>
                <w:rFonts w:hint="cs"/>
                <w:sz w:val="52"/>
                <w:rtl/>
              </w:rPr>
              <w:t>لفحص</w:t>
            </w:r>
            <w:r w:rsidR="00180B9E" w:rsidRPr="00F90744">
              <w:rPr>
                <w:sz w:val="52"/>
                <w:rtl/>
              </w:rPr>
              <w:t xml:space="preserve"> الطلب الدولي </w:t>
            </w:r>
            <w:r w:rsidR="00180B9E" w:rsidRPr="00F90744">
              <w:rPr>
                <w:rFonts w:hint="cs"/>
                <w:sz w:val="52"/>
                <w:rtl/>
              </w:rPr>
              <w:t>وإجراء الاتصالات ذات الصلة باللغة</w:t>
            </w:r>
            <w:r w:rsidR="00180B9E" w:rsidRPr="00F90744">
              <w:rPr>
                <w:sz w:val="52"/>
                <w:rtl/>
              </w:rPr>
              <w:t xml:space="preserve"> </w:t>
            </w:r>
            <w:r w:rsidR="00180B9E" w:rsidRPr="00F90744">
              <w:rPr>
                <w:rFonts w:hint="cs"/>
                <w:sz w:val="52"/>
                <w:rtl/>
              </w:rPr>
              <w:t>ال</w:t>
            </w:r>
            <w:r w:rsidR="00180B9E" w:rsidRPr="00F90744">
              <w:rPr>
                <w:sz w:val="52"/>
                <w:rtl/>
              </w:rPr>
              <w:t>جديدة</w:t>
            </w:r>
            <w:r w:rsidR="00180B9E" w:rsidRPr="00F90744">
              <w:rPr>
                <w:rFonts w:hint="cs"/>
                <w:sz w:val="52"/>
                <w:rtl/>
              </w:rPr>
              <w:t>.</w:t>
            </w:r>
            <w:r w:rsidRPr="00F90744">
              <w:rPr>
                <w:rFonts w:hint="cs"/>
                <w:sz w:val="52"/>
                <w:rtl/>
              </w:rPr>
              <w:t xml:space="preserve"> </w:t>
            </w:r>
          </w:p>
          <w:p w:rsidR="00180B9E" w:rsidRPr="00F90744" w:rsidRDefault="00AD228F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 xml:space="preserve">مواجهة أصحاب التسجيلات الدولية </w:t>
            </w:r>
            <w:r w:rsidR="00180B9E" w:rsidRPr="00F90744">
              <w:rPr>
                <w:rtl/>
              </w:rPr>
              <w:t xml:space="preserve">درجة عالية من التعقيد لأن المستندات الأصلية </w:t>
            </w:r>
            <w:r w:rsidR="001D0A01" w:rsidRPr="00F90744">
              <w:rPr>
                <w:rFonts w:hint="cs"/>
                <w:rtl/>
              </w:rPr>
              <w:t xml:space="preserve">والتفاصيل الإضافية </w:t>
            </w:r>
            <w:r w:rsidR="00180B9E" w:rsidRPr="00F90744">
              <w:rPr>
                <w:rtl/>
              </w:rPr>
              <w:t>(مثل حالات الرفض المؤقت) يمكن أن تكون باللغة الجديدة.</w:t>
            </w:r>
          </w:p>
          <w:p w:rsidR="00B1472D" w:rsidRPr="00F90744" w:rsidRDefault="00F8518A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 xml:space="preserve">عدم ترشيد </w:t>
            </w:r>
            <w:r w:rsidR="00B1472D" w:rsidRPr="00F90744">
              <w:rPr>
                <w:rtl/>
              </w:rPr>
              <w:t>تكاليف الترجمة الجديدة.</w:t>
            </w:r>
          </w:p>
        </w:tc>
      </w:tr>
    </w:tbl>
    <w:p w:rsidR="00C35802" w:rsidRDefault="00C35802" w:rsidP="00180B9E">
      <w:pPr>
        <w:spacing w:after="240"/>
        <w:rPr>
          <w:rtl/>
        </w:rPr>
      </w:pPr>
    </w:p>
    <w:p w:rsidR="00C35802" w:rsidRDefault="00C35802">
      <w:pPr>
        <w:bidi w:val="0"/>
        <w:rPr>
          <w:rtl/>
        </w:rPr>
      </w:pPr>
      <w:r>
        <w:rPr>
          <w:rtl/>
        </w:rPr>
        <w:br w:type="page"/>
      </w:r>
    </w:p>
    <w:p w:rsidR="00F86209" w:rsidRPr="00F90744" w:rsidRDefault="00502D7C" w:rsidP="00621D60">
      <w:pPr>
        <w:pStyle w:val="Heading4"/>
      </w:pPr>
      <w:r w:rsidRPr="00F90744">
        <w:rPr>
          <w:rFonts w:hint="cs"/>
          <w:rtl/>
        </w:rPr>
        <w:lastRenderedPageBreak/>
        <w:t>تقديرات تكلفة ترجمة</w:t>
      </w:r>
      <w:r w:rsidRPr="00F90744">
        <w:rPr>
          <w:rStyle w:val="FootnoteReference"/>
          <w:rtl/>
        </w:rPr>
        <w:footnoteReference w:id="24"/>
      </w:r>
      <w:r w:rsidRPr="00F90744">
        <w:rPr>
          <w:rFonts w:hint="cs"/>
          <w:rtl/>
        </w:rPr>
        <w:t xml:space="preserve"> لغة العمل وتكلفة الفحص</w:t>
      </w:r>
    </w:p>
    <w:p w:rsidR="0072760A" w:rsidRPr="00F90744" w:rsidRDefault="00502D7C" w:rsidP="00621D60">
      <w:pPr>
        <w:pStyle w:val="Heading5"/>
        <w:rPr>
          <w:rtl/>
        </w:rPr>
      </w:pPr>
      <w:r w:rsidRPr="00F90744">
        <w:rPr>
          <w:rFonts w:hint="cs"/>
          <w:rtl/>
        </w:rPr>
        <w:t>الترجمة المباشرة</w:t>
      </w:r>
    </w:p>
    <w:p w:rsidR="00502D7C" w:rsidRPr="00F90744" w:rsidRDefault="00502D7C" w:rsidP="00B1472D">
      <w:pPr>
        <w:rPr>
          <w:i/>
          <w:iCs/>
          <w:rtl/>
        </w:rPr>
      </w:pPr>
    </w:p>
    <w:tbl>
      <w:tblPr>
        <w:bidiVisual/>
        <w:tblW w:w="10459" w:type="dxa"/>
        <w:jc w:val="center"/>
        <w:tblLook w:val="04A0" w:firstRow="1" w:lastRow="0" w:firstColumn="1" w:lastColumn="0" w:noHBand="0" w:noVBand="1"/>
      </w:tblPr>
      <w:tblGrid>
        <w:gridCol w:w="1029"/>
        <w:gridCol w:w="1400"/>
        <w:gridCol w:w="1376"/>
        <w:gridCol w:w="1280"/>
        <w:gridCol w:w="289"/>
        <w:gridCol w:w="1029"/>
        <w:gridCol w:w="1400"/>
        <w:gridCol w:w="1376"/>
        <w:gridCol w:w="1280"/>
      </w:tblGrid>
      <w:tr w:rsidR="00502D7C" w:rsidRPr="00F90744" w:rsidTr="00502D7C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502D7C" w:rsidRPr="00F90744" w:rsidTr="00502D7C">
        <w:trPr>
          <w:trHeight w:val="11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D7C" w:rsidRPr="00F90744" w:rsidRDefault="00502D7C" w:rsidP="00502D7C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D7C" w:rsidRPr="00F90744" w:rsidRDefault="00502D7C" w:rsidP="00502D7C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D7C" w:rsidRPr="00F90744" w:rsidRDefault="00502D7C" w:rsidP="00502D7C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D7C" w:rsidRPr="00F90744" w:rsidRDefault="00502D7C" w:rsidP="00502D7C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4 281 302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7 205 209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4 267 267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7 190 347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4 249 323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7 168 323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4.227.212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7 138 693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4 200 661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</w:t>
            </w:r>
            <w:r w:rsidR="004D42B6">
              <w:t xml:space="preserve"> </w:t>
            </w:r>
            <w:r w:rsidRPr="00F90744">
              <w:t>343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7 100 994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</w:t>
            </w:r>
            <w:r w:rsidR="004D42B6">
              <w:t xml:space="preserve"> </w:t>
            </w:r>
            <w:r w:rsidRPr="00F90744">
              <w:t>343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4 169 384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7 054 741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4 133 081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6 999 425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4 091 437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6 934 514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4 044 123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6 859 449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3 990 792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1 291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6 773 648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1 291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3 931 082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1 275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6 676 500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1 275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45 585 665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14 601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77 101 845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14 601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502D7C" w:rsidRPr="00F90744" w:rsidRDefault="00502D7C" w:rsidP="00B1472D">
      <w:pPr>
        <w:rPr>
          <w:i/>
          <w:iCs/>
          <w:rtl/>
        </w:rPr>
      </w:pPr>
    </w:p>
    <w:p w:rsidR="00C159ED" w:rsidRPr="00F90744" w:rsidRDefault="00C159ED" w:rsidP="00B1472D">
      <w:pPr>
        <w:rPr>
          <w:i/>
          <w:iCs/>
          <w:rtl/>
        </w:rPr>
      </w:pPr>
    </w:p>
    <w:p w:rsidR="00C159ED" w:rsidRPr="00F90744" w:rsidRDefault="00C159ED" w:rsidP="00B1472D">
      <w:pPr>
        <w:rPr>
          <w:i/>
          <w:iCs/>
          <w:rtl/>
        </w:rPr>
      </w:pPr>
    </w:p>
    <w:p w:rsidR="00C159ED" w:rsidRPr="00F90744" w:rsidRDefault="00C159ED" w:rsidP="00B1472D">
      <w:pPr>
        <w:rPr>
          <w:i/>
          <w:iCs/>
          <w:rtl/>
        </w:rPr>
      </w:pPr>
    </w:p>
    <w:p w:rsidR="00C159ED" w:rsidRPr="00F90744" w:rsidRDefault="00C159ED" w:rsidP="00B1472D">
      <w:pPr>
        <w:rPr>
          <w:i/>
          <w:iCs/>
          <w:rtl/>
        </w:rPr>
      </w:pPr>
    </w:p>
    <w:p w:rsidR="00C159ED" w:rsidRPr="00F90744" w:rsidRDefault="00C159ED" w:rsidP="00621D60">
      <w:pPr>
        <w:pStyle w:val="Heading3"/>
        <w:rPr>
          <w:rtl/>
        </w:rPr>
      </w:pPr>
      <w:r w:rsidRPr="00F90744">
        <w:rPr>
          <w:rFonts w:hint="cs"/>
          <w:rtl/>
        </w:rPr>
        <w:lastRenderedPageBreak/>
        <w:t>الترجمة غير المباشرة من الإنكليزية</w:t>
      </w:r>
    </w:p>
    <w:p w:rsidR="00C159ED" w:rsidRPr="00F90744" w:rsidRDefault="00C159ED" w:rsidP="00B1472D">
      <w:pPr>
        <w:rPr>
          <w:i/>
          <w:iCs/>
          <w:rtl/>
        </w:rPr>
      </w:pPr>
    </w:p>
    <w:tbl>
      <w:tblPr>
        <w:bidiVisual/>
        <w:tblW w:w="9844" w:type="dxa"/>
        <w:jc w:val="center"/>
        <w:tblLook w:val="04A0" w:firstRow="1" w:lastRow="0" w:firstColumn="1" w:lastColumn="0" w:noHBand="0" w:noVBand="1"/>
      </w:tblPr>
      <w:tblGrid>
        <w:gridCol w:w="887"/>
        <w:gridCol w:w="1387"/>
        <w:gridCol w:w="1246"/>
        <w:gridCol w:w="1240"/>
        <w:gridCol w:w="312"/>
        <w:gridCol w:w="887"/>
        <w:gridCol w:w="1387"/>
        <w:gridCol w:w="1258"/>
        <w:gridCol w:w="1240"/>
      </w:tblGrid>
      <w:tr w:rsidR="00C159ED" w:rsidRPr="00F90744" w:rsidTr="00C159ED">
        <w:trPr>
          <w:trHeight w:val="480"/>
          <w:jc w:val="center"/>
        </w:trPr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C159ED" w:rsidRPr="00F90744" w:rsidTr="00C159ED">
        <w:trPr>
          <w:trHeight w:val="114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9ED" w:rsidRPr="00F90744" w:rsidRDefault="00C159ED" w:rsidP="00C159ED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9ED" w:rsidRPr="00F90744" w:rsidRDefault="00C159ED" w:rsidP="00C159ED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9ED" w:rsidRPr="00F90744" w:rsidRDefault="00C159ED" w:rsidP="00C159ED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9ED" w:rsidRPr="00F90744" w:rsidRDefault="00C159ED" w:rsidP="00C159ED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4D42B6" w:rsidRPr="00F90744" w:rsidTr="00545C8C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744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485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952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4D42B6" w:rsidRPr="00F90744" w:rsidTr="00545C8C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742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483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345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4D42B6" w:rsidRPr="00F90744" w:rsidTr="00545C8C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737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475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252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4D42B6" w:rsidRPr="00F90744" w:rsidTr="00545C8C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727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461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4D42B6" w:rsidRPr="00F90744" w:rsidTr="00545C8C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714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441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4D42B6" w:rsidRPr="00F90744" w:rsidTr="00545C8C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695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845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414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295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4D42B6" w:rsidRPr="00F90744" w:rsidTr="00545C8C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672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380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4D42B6" w:rsidRPr="00F90744" w:rsidTr="00545C8C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644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338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997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4D42B6" w:rsidRPr="00F90744" w:rsidTr="00545C8C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610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289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4D42B6" w:rsidRPr="00F90744" w:rsidTr="00545C8C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571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231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763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4D42B6" w:rsidRPr="00F90744" w:rsidTr="00545C8C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525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164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4D42B6" w:rsidRPr="00F90744" w:rsidTr="00545C8C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ind w:left="-142"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40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387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893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867 4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ind w:left="-142"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59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166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977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867 4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4D42B6" w:rsidRDefault="004D42B6" w:rsidP="003A5CEE">
      <w:pPr>
        <w:rPr>
          <w:i/>
          <w:iCs/>
          <w:rtl/>
        </w:rPr>
      </w:pPr>
    </w:p>
    <w:p w:rsidR="004D42B6" w:rsidRDefault="004D42B6">
      <w:pPr>
        <w:bidi w:val="0"/>
        <w:rPr>
          <w:i/>
          <w:iCs/>
          <w:rtl/>
        </w:rPr>
      </w:pPr>
      <w:r>
        <w:rPr>
          <w:i/>
          <w:iCs/>
          <w:rtl/>
        </w:rPr>
        <w:br w:type="page"/>
      </w:r>
    </w:p>
    <w:p w:rsidR="009C7E7C" w:rsidRPr="00297264" w:rsidRDefault="0082595D" w:rsidP="00621D60">
      <w:pPr>
        <w:pStyle w:val="Heading2"/>
        <w:rPr>
          <w:rtl/>
        </w:rPr>
      </w:pPr>
      <w:r w:rsidRPr="00F90744">
        <w:rPr>
          <w:rFonts w:hint="cs"/>
          <w:rtl/>
        </w:rPr>
        <w:lastRenderedPageBreak/>
        <w:t>ثانيا</w:t>
      </w:r>
      <w:r w:rsidR="009C7E7C" w:rsidRPr="00F90744">
        <w:rPr>
          <w:rtl/>
        </w:rPr>
        <w:t>.</w:t>
      </w:r>
      <w:r w:rsidRPr="00F90744">
        <w:rPr>
          <w:rtl/>
        </w:rPr>
        <w:tab/>
      </w:r>
      <w:r w:rsidR="009C7E7C" w:rsidRPr="00297264">
        <w:rPr>
          <w:rtl/>
        </w:rPr>
        <w:t>اعتبارات أخرى</w:t>
      </w:r>
    </w:p>
    <w:p w:rsidR="009C7E7C" w:rsidRPr="00297264" w:rsidRDefault="009C7E7C" w:rsidP="00621D60">
      <w:pPr>
        <w:pStyle w:val="Heading3"/>
        <w:rPr>
          <w:rtl/>
        </w:rPr>
      </w:pPr>
      <w:r w:rsidRPr="00297264">
        <w:rPr>
          <w:rtl/>
        </w:rPr>
        <w:t>تطو</w:t>
      </w:r>
      <w:r w:rsidR="009272AE" w:rsidRPr="00297264">
        <w:rPr>
          <w:rFonts w:hint="cs"/>
          <w:rtl/>
        </w:rPr>
        <w:t>ير</w:t>
      </w:r>
      <w:r w:rsidRPr="00297264">
        <w:rPr>
          <w:rtl/>
        </w:rPr>
        <w:t xml:space="preserve"> تكنولوجيا المعلومات والاتصالات</w:t>
      </w:r>
    </w:p>
    <w:p w:rsidR="009C7E7C" w:rsidRPr="00F90744" w:rsidRDefault="009C7E7C" w:rsidP="00151188">
      <w:pPr>
        <w:spacing w:after="240" w:line="360" w:lineRule="exact"/>
        <w:rPr>
          <w:rtl/>
        </w:rPr>
      </w:pPr>
      <w:r w:rsidRPr="00297264">
        <w:rPr>
          <w:rtl/>
        </w:rPr>
        <w:t>سيتطل</w:t>
      </w:r>
      <w:r w:rsidRPr="00D229FA">
        <w:rPr>
          <w:rtl/>
        </w:rPr>
        <w:t xml:space="preserve">ب </w:t>
      </w:r>
      <w:r w:rsidR="0082595D" w:rsidRPr="00D229FA">
        <w:rPr>
          <w:rFonts w:hint="cs"/>
          <w:rtl/>
        </w:rPr>
        <w:t>إدراج</w:t>
      </w:r>
      <w:r w:rsidRPr="00D229FA">
        <w:rPr>
          <w:rtl/>
        </w:rPr>
        <w:t xml:space="preserve"> لغات جديدة </w:t>
      </w:r>
      <w:r w:rsidR="005616CD" w:rsidRPr="00D229FA">
        <w:rPr>
          <w:rFonts w:hint="cs"/>
          <w:rtl/>
        </w:rPr>
        <w:t xml:space="preserve">إدخال </w:t>
      </w:r>
      <w:r w:rsidRPr="00D229FA">
        <w:rPr>
          <w:rtl/>
        </w:rPr>
        <w:t xml:space="preserve">عدة </w:t>
      </w:r>
      <w:r w:rsidR="009272AE" w:rsidRPr="00D229FA">
        <w:rPr>
          <w:rFonts w:hint="cs"/>
          <w:rtl/>
        </w:rPr>
        <w:t>تعديلات</w:t>
      </w:r>
      <w:r w:rsidRPr="00D229FA">
        <w:rPr>
          <w:rtl/>
        </w:rPr>
        <w:t xml:space="preserve"> على أنظمة تكنولوجيا المعلومات والاتصالات </w:t>
      </w:r>
      <w:r w:rsidR="009272AE" w:rsidRPr="00D229FA">
        <w:rPr>
          <w:rFonts w:hint="cs"/>
          <w:rtl/>
        </w:rPr>
        <w:t>ل</w:t>
      </w:r>
      <w:r w:rsidRPr="00D229FA">
        <w:rPr>
          <w:rtl/>
        </w:rPr>
        <w:t xml:space="preserve">سجل </w:t>
      </w:r>
      <w:r w:rsidR="00643F3C" w:rsidRPr="00D229FA">
        <w:rPr>
          <w:rFonts w:hint="cs"/>
          <w:rtl/>
        </w:rPr>
        <w:t xml:space="preserve">نظام </w:t>
      </w:r>
      <w:r w:rsidRPr="00D229FA">
        <w:rPr>
          <w:rtl/>
        </w:rPr>
        <w:t>مدريد (انظر "</w:t>
      </w:r>
      <w:r w:rsidR="0082595D" w:rsidRPr="00D229FA">
        <w:rPr>
          <w:rFonts w:hint="cs"/>
          <w:rtl/>
        </w:rPr>
        <w:t>ثالثا</w:t>
      </w:r>
      <w:r w:rsidR="00297264" w:rsidRPr="00D229FA">
        <w:rPr>
          <w:rtl/>
        </w:rPr>
        <w:t>.</w:t>
      </w:r>
      <w:r w:rsidRPr="00D229FA">
        <w:rPr>
          <w:rtl/>
        </w:rPr>
        <w:t xml:space="preserve"> تكنولوجيا المعلومات والاتصالات </w:t>
      </w:r>
      <w:r w:rsidR="0082595D" w:rsidRPr="00D229FA">
        <w:rPr>
          <w:rFonts w:hint="cs"/>
          <w:rtl/>
        </w:rPr>
        <w:t>في نظام</w:t>
      </w:r>
      <w:r w:rsidR="0082595D" w:rsidRPr="00D229FA">
        <w:rPr>
          <w:rtl/>
        </w:rPr>
        <w:t xml:space="preserve"> مدريد</w:t>
      </w:r>
      <w:r w:rsidR="0082595D" w:rsidRPr="00D229FA">
        <w:rPr>
          <w:rFonts w:hint="cs"/>
          <w:rtl/>
        </w:rPr>
        <w:t xml:space="preserve"> </w:t>
      </w:r>
      <w:r w:rsidR="009272AE" w:rsidRPr="00D229FA">
        <w:rPr>
          <w:rFonts w:hint="cs"/>
          <w:rtl/>
        </w:rPr>
        <w:t>تستلزم التطوير</w:t>
      </w:r>
      <w:r w:rsidR="0082595D" w:rsidRPr="00D229FA">
        <w:rPr>
          <w:rFonts w:hint="cs"/>
          <w:rtl/>
        </w:rPr>
        <w:t xml:space="preserve"> لإدراج</w:t>
      </w:r>
      <w:r w:rsidRPr="00D229FA">
        <w:rPr>
          <w:rtl/>
        </w:rPr>
        <w:t xml:space="preserve"> لغات جديدة" لمزيد من التفاصيل). </w:t>
      </w:r>
      <w:r w:rsidR="005D5F76" w:rsidRPr="00D229FA">
        <w:rPr>
          <w:rFonts w:hint="cs"/>
          <w:rtl/>
        </w:rPr>
        <w:t>حينئذ</w:t>
      </w:r>
      <w:r w:rsidR="0082595D" w:rsidRPr="00F90744">
        <w:rPr>
          <w:rFonts w:hint="cs"/>
          <w:rtl/>
        </w:rPr>
        <w:t>،</w:t>
      </w:r>
      <w:r w:rsidRPr="00F90744">
        <w:rPr>
          <w:rtl/>
        </w:rPr>
        <w:t xml:space="preserve"> لم نقدر الموارد اللازمة لتلك التغييرات.</w:t>
      </w:r>
    </w:p>
    <w:p w:rsidR="009C7E7C" w:rsidRPr="00F90744" w:rsidRDefault="005D5F76" w:rsidP="00621D60">
      <w:pPr>
        <w:pStyle w:val="Heading3"/>
        <w:rPr>
          <w:rtl/>
        </w:rPr>
      </w:pPr>
      <w:r w:rsidRPr="00F90744">
        <w:rPr>
          <w:rFonts w:hint="cs"/>
          <w:rtl/>
        </w:rPr>
        <w:t>الآثار المترتبة</w:t>
      </w:r>
      <w:r w:rsidR="009C7E7C" w:rsidRPr="00F90744">
        <w:rPr>
          <w:rtl/>
        </w:rPr>
        <w:t xml:space="preserve"> على الموارد البشرية الأخرى</w:t>
      </w:r>
    </w:p>
    <w:p w:rsidR="009C7E7C" w:rsidRPr="00F90744" w:rsidRDefault="009C7E7C" w:rsidP="00151188">
      <w:pPr>
        <w:spacing w:after="240" w:line="360" w:lineRule="exact"/>
        <w:rPr>
          <w:rtl/>
        </w:rPr>
      </w:pPr>
      <w:r w:rsidRPr="00F90744">
        <w:rPr>
          <w:rtl/>
        </w:rPr>
        <w:t xml:space="preserve">كما هو موضح </w:t>
      </w:r>
      <w:r w:rsidR="005D5F76" w:rsidRPr="00F90744">
        <w:rPr>
          <w:rFonts w:hint="cs"/>
          <w:rtl/>
        </w:rPr>
        <w:t>أعلاه،</w:t>
      </w:r>
      <w:r w:rsidRPr="00F90744">
        <w:rPr>
          <w:rtl/>
        </w:rPr>
        <w:t xml:space="preserve"> ستتطلب جميع الخيارات موارد بشرية إضافية في </w:t>
      </w:r>
      <w:r w:rsidR="005D5F76" w:rsidRPr="00F90744">
        <w:rPr>
          <w:rFonts w:hint="cs"/>
          <w:rtl/>
        </w:rPr>
        <w:t>شعبة</w:t>
      </w:r>
      <w:r w:rsidRPr="00F90744">
        <w:rPr>
          <w:rtl/>
        </w:rPr>
        <w:t xml:space="preserve"> عمليات </w:t>
      </w:r>
      <w:r w:rsidR="005D5F76" w:rsidRPr="00F90744">
        <w:rPr>
          <w:rFonts w:hint="cs"/>
          <w:rtl/>
        </w:rPr>
        <w:t>مدريد،</w:t>
      </w:r>
      <w:r w:rsidRPr="00F90744">
        <w:rPr>
          <w:rtl/>
        </w:rPr>
        <w:t xml:space="preserve"> </w:t>
      </w:r>
      <w:r w:rsidR="005D5F76" w:rsidRPr="00F90744">
        <w:rPr>
          <w:rFonts w:hint="cs"/>
          <w:rtl/>
        </w:rPr>
        <w:t xml:space="preserve">مع </w:t>
      </w:r>
      <w:r w:rsidRPr="00F90744">
        <w:rPr>
          <w:rtl/>
        </w:rPr>
        <w:t xml:space="preserve">استثناء </w:t>
      </w:r>
      <w:r w:rsidR="005D5F76" w:rsidRPr="00F90744">
        <w:rPr>
          <w:rFonts w:hint="cs"/>
          <w:rtl/>
        </w:rPr>
        <w:t xml:space="preserve">وحيد هو </w:t>
      </w:r>
      <w:r w:rsidRPr="00F90744">
        <w:rPr>
          <w:rtl/>
        </w:rPr>
        <w:t xml:space="preserve">خيار لغة الإيداع فقط. ومع </w:t>
      </w:r>
      <w:r w:rsidR="005D5F76" w:rsidRPr="00F90744">
        <w:rPr>
          <w:rFonts w:hint="cs"/>
          <w:rtl/>
        </w:rPr>
        <w:t>ذلك،</w:t>
      </w:r>
      <w:r w:rsidRPr="00F90744">
        <w:rPr>
          <w:rtl/>
        </w:rPr>
        <w:t xml:space="preserve"> فإن </w:t>
      </w:r>
      <w:r w:rsidR="005D5F76" w:rsidRPr="00F90744">
        <w:rPr>
          <w:rFonts w:hint="cs"/>
          <w:rtl/>
        </w:rPr>
        <w:t>إدراج</w:t>
      </w:r>
      <w:r w:rsidRPr="00F90744">
        <w:rPr>
          <w:rtl/>
        </w:rPr>
        <w:t xml:space="preserve"> لغة جديدة سيؤثر على جميع المجالات الأخرى </w:t>
      </w:r>
      <w:r w:rsidR="009272AE" w:rsidRPr="00F90744">
        <w:rPr>
          <w:rFonts w:hint="cs"/>
          <w:rtl/>
        </w:rPr>
        <w:t xml:space="preserve">في </w:t>
      </w:r>
      <w:r w:rsidRPr="00F90744">
        <w:rPr>
          <w:rtl/>
        </w:rPr>
        <w:t>سجل مدريد، حيث ستكون هناك حاجة إلى موارد تتقن اللغات الجديدة.</w:t>
      </w:r>
    </w:p>
    <w:p w:rsidR="009C7E7C" w:rsidRPr="00F90744" w:rsidRDefault="009C7E7C" w:rsidP="00621D60">
      <w:pPr>
        <w:pStyle w:val="Heading3"/>
        <w:rPr>
          <w:rtl/>
        </w:rPr>
      </w:pPr>
      <w:r w:rsidRPr="00F90744">
        <w:rPr>
          <w:rtl/>
        </w:rPr>
        <w:t>سلوك المستخدم</w:t>
      </w:r>
    </w:p>
    <w:p w:rsidR="009C7E7C" w:rsidRPr="00F90744" w:rsidRDefault="009C7E7C" w:rsidP="00C64F7E">
      <w:pPr>
        <w:spacing w:after="240" w:line="360" w:lineRule="exact"/>
        <w:rPr>
          <w:rtl/>
        </w:rPr>
      </w:pPr>
      <w:r w:rsidRPr="00F90744">
        <w:rPr>
          <w:rtl/>
        </w:rPr>
        <w:t xml:space="preserve">ازداد عدد الطلبات الدولية </w:t>
      </w:r>
      <w:r w:rsidR="005A7AEF" w:rsidRPr="00F90744">
        <w:rPr>
          <w:rFonts w:hint="cs"/>
          <w:rtl/>
        </w:rPr>
        <w:t>في إطار</w:t>
      </w:r>
      <w:r w:rsidRPr="00F90744">
        <w:rPr>
          <w:rtl/>
        </w:rPr>
        <w:t xml:space="preserve"> نظام مدريد </w:t>
      </w:r>
      <w:r w:rsidR="005A7AEF" w:rsidRPr="00F90744">
        <w:rPr>
          <w:rFonts w:hint="cs"/>
          <w:rtl/>
        </w:rPr>
        <w:t>المودعة</w:t>
      </w:r>
      <w:r w:rsidRPr="00F90744">
        <w:rPr>
          <w:rtl/>
        </w:rPr>
        <w:t xml:space="preserve"> في الصين زيادة كبيرة في العامين الماضيين. </w:t>
      </w:r>
      <w:r w:rsidR="005A7AEF" w:rsidRPr="00F90744">
        <w:rPr>
          <w:rFonts w:hint="cs"/>
          <w:rtl/>
        </w:rPr>
        <w:t>و</w:t>
      </w:r>
      <w:r w:rsidRPr="00F90744">
        <w:rPr>
          <w:rtl/>
        </w:rPr>
        <w:t xml:space="preserve">قد تقلل التقديرات الواردة أعلاه من تأثير </w:t>
      </w:r>
      <w:r w:rsidR="005A7AEF" w:rsidRPr="00F90744">
        <w:rPr>
          <w:rFonts w:hint="cs"/>
          <w:rtl/>
        </w:rPr>
        <w:t>إدراج</w:t>
      </w:r>
      <w:r w:rsidRPr="00F90744">
        <w:rPr>
          <w:rtl/>
        </w:rPr>
        <w:t xml:space="preserve"> اللغة الصينية إذا استمر هذا </w:t>
      </w:r>
      <w:r w:rsidR="005A7AEF" w:rsidRPr="00F90744">
        <w:rPr>
          <w:rFonts w:hint="cs"/>
          <w:rtl/>
        </w:rPr>
        <w:t>التوجه</w:t>
      </w:r>
      <w:r w:rsidRPr="00F90744">
        <w:rPr>
          <w:rtl/>
        </w:rPr>
        <w:t xml:space="preserve">. </w:t>
      </w:r>
      <w:r w:rsidR="005A7AEF" w:rsidRPr="00F90744">
        <w:rPr>
          <w:rFonts w:hint="cs"/>
          <w:rtl/>
        </w:rPr>
        <w:t>وعادة</w:t>
      </w:r>
      <w:r w:rsidRPr="00F90744">
        <w:rPr>
          <w:rtl/>
        </w:rPr>
        <w:t xml:space="preserve">، </w:t>
      </w:r>
      <w:r w:rsidR="00463AD0" w:rsidRPr="00F90744">
        <w:rPr>
          <w:rFonts w:hint="cs"/>
          <w:rtl/>
        </w:rPr>
        <w:t>تظل</w:t>
      </w:r>
      <w:r w:rsidRPr="00F90744">
        <w:rPr>
          <w:rtl/>
        </w:rPr>
        <w:t xml:space="preserve"> الطلبات الدولية المودعة في الصين من </w:t>
      </w:r>
      <w:r w:rsidR="00076AE3" w:rsidRPr="00F90744">
        <w:rPr>
          <w:rFonts w:hint="cs"/>
          <w:rtl/>
        </w:rPr>
        <w:t>صنف</w:t>
      </w:r>
      <w:r w:rsidRPr="00F90744">
        <w:rPr>
          <w:rtl/>
        </w:rPr>
        <w:t xml:space="preserve"> واحد </w:t>
      </w:r>
      <w:r w:rsidR="00463AD0" w:rsidRPr="00F90744">
        <w:rPr>
          <w:rFonts w:hint="cs"/>
          <w:rtl/>
        </w:rPr>
        <w:t>وذات</w:t>
      </w:r>
      <w:r w:rsidR="00076AE3" w:rsidRPr="00F90744">
        <w:rPr>
          <w:rFonts w:hint="cs"/>
          <w:rtl/>
        </w:rPr>
        <w:t xml:space="preserve"> </w:t>
      </w:r>
      <w:r w:rsidRPr="00F90744">
        <w:rPr>
          <w:rtl/>
        </w:rPr>
        <w:t>قوائم مختصرة ل</w:t>
      </w:r>
      <w:r w:rsidR="005771C6" w:rsidRPr="00F90744">
        <w:rPr>
          <w:rFonts w:hint="cs"/>
          <w:rtl/>
        </w:rPr>
        <w:t>ل</w:t>
      </w:r>
      <w:r w:rsidRPr="00F90744">
        <w:rPr>
          <w:rtl/>
        </w:rPr>
        <w:t xml:space="preserve">سلع والخدمات. </w:t>
      </w:r>
      <w:r w:rsidR="005771C6" w:rsidRPr="00F90744">
        <w:rPr>
          <w:rFonts w:hint="cs"/>
          <w:rtl/>
        </w:rPr>
        <w:t>و</w:t>
      </w:r>
      <w:r w:rsidRPr="00F90744">
        <w:rPr>
          <w:rtl/>
        </w:rPr>
        <w:t xml:space="preserve">من ناحية أخرى، </w:t>
      </w:r>
      <w:r w:rsidR="005771C6" w:rsidRPr="00F90744">
        <w:rPr>
          <w:rFonts w:hint="cs"/>
          <w:rtl/>
        </w:rPr>
        <w:t>تتضمن</w:t>
      </w:r>
      <w:r w:rsidRPr="00F90744">
        <w:rPr>
          <w:rtl/>
        </w:rPr>
        <w:t xml:space="preserve"> معظم الطلبات الدولية المودعة في الاتحاد الروسي على مؤشرات من قاعدة بيانات </w:t>
      </w:r>
      <w:r w:rsidR="00643F3C" w:rsidRPr="00F90744">
        <w:rPr>
          <w:rFonts w:hint="cs"/>
          <w:rtl/>
        </w:rPr>
        <w:t xml:space="preserve">نظام </w:t>
      </w:r>
      <w:r w:rsidRPr="00F90744">
        <w:rPr>
          <w:rtl/>
        </w:rPr>
        <w:t xml:space="preserve">مدريد للسلع والخدمات، مما يجعلها </w:t>
      </w:r>
      <w:r w:rsidR="00463AD0" w:rsidRPr="00F90744">
        <w:rPr>
          <w:rFonts w:hint="cs"/>
          <w:rtl/>
        </w:rPr>
        <w:t>سهلة</w:t>
      </w:r>
      <w:r w:rsidRPr="00F90744">
        <w:rPr>
          <w:rtl/>
        </w:rPr>
        <w:t xml:space="preserve"> الترجمة. </w:t>
      </w:r>
      <w:r w:rsidR="005771C6" w:rsidRPr="00F90744">
        <w:rPr>
          <w:rFonts w:hint="cs"/>
          <w:rtl/>
        </w:rPr>
        <w:t>و</w:t>
      </w:r>
      <w:r w:rsidRPr="00F90744">
        <w:rPr>
          <w:rtl/>
        </w:rPr>
        <w:t xml:space="preserve">من المحتمل أن يؤدي </w:t>
      </w:r>
      <w:r w:rsidR="005771C6" w:rsidRPr="00F90744">
        <w:rPr>
          <w:rFonts w:hint="cs"/>
          <w:rtl/>
        </w:rPr>
        <w:t>إدراج</w:t>
      </w:r>
      <w:r w:rsidRPr="00F90744">
        <w:rPr>
          <w:rtl/>
        </w:rPr>
        <w:t xml:space="preserve"> اللغة الصينية والروسية إلى تغيير سلوك المستخدم، مما قد يؤدي إلى ارتفاع تكاليف المكتب الدولي.</w:t>
      </w:r>
    </w:p>
    <w:p w:rsidR="009C7E7C" w:rsidRPr="00F90744" w:rsidRDefault="001004D7" w:rsidP="00621D60">
      <w:pPr>
        <w:pStyle w:val="Heading2"/>
        <w:rPr>
          <w:rtl/>
        </w:rPr>
      </w:pPr>
      <w:r w:rsidRPr="00F90744">
        <w:rPr>
          <w:rFonts w:hint="cs"/>
          <w:rtl/>
        </w:rPr>
        <w:t>ثالثا</w:t>
      </w:r>
      <w:r w:rsidR="009C7E7C" w:rsidRPr="00F90744">
        <w:rPr>
          <w:rtl/>
        </w:rPr>
        <w:t>.</w:t>
      </w:r>
      <w:r w:rsidRPr="00F90744">
        <w:rPr>
          <w:rtl/>
        </w:rPr>
        <w:tab/>
      </w:r>
      <w:r w:rsidR="009272AE" w:rsidRPr="00F90744">
        <w:rPr>
          <w:rtl/>
        </w:rPr>
        <w:t>تكنولوجيا المعلومات والاتصالات</w:t>
      </w:r>
      <w:r w:rsidR="009272AE" w:rsidRPr="00F90744">
        <w:rPr>
          <w:rFonts w:hint="cs"/>
          <w:rtl/>
        </w:rPr>
        <w:t xml:space="preserve"> في</w:t>
      </w:r>
      <w:r w:rsidR="009272AE" w:rsidRPr="00F90744">
        <w:rPr>
          <w:rtl/>
        </w:rPr>
        <w:t xml:space="preserve"> </w:t>
      </w:r>
      <w:r w:rsidR="009C7E7C" w:rsidRPr="00F90744">
        <w:rPr>
          <w:rtl/>
        </w:rPr>
        <w:t xml:space="preserve">نظام مدريد </w:t>
      </w:r>
      <w:r w:rsidR="009272AE" w:rsidRPr="00F90744">
        <w:rPr>
          <w:rFonts w:hint="cs"/>
          <w:rtl/>
        </w:rPr>
        <w:t>تستلزم التطوير</w:t>
      </w:r>
      <w:r w:rsidR="009C7E7C" w:rsidRPr="00F90744">
        <w:rPr>
          <w:rtl/>
        </w:rPr>
        <w:t xml:space="preserve"> </w:t>
      </w:r>
      <w:r w:rsidRPr="00F90744">
        <w:rPr>
          <w:rFonts w:hint="cs"/>
          <w:rtl/>
        </w:rPr>
        <w:t>لإدراج</w:t>
      </w:r>
      <w:r w:rsidR="009C7E7C" w:rsidRPr="00F90744">
        <w:rPr>
          <w:rtl/>
        </w:rPr>
        <w:t xml:space="preserve"> لغات جديدة</w:t>
      </w:r>
    </w:p>
    <w:p w:rsidR="009C7E7C" w:rsidRPr="00F90744" w:rsidRDefault="009C7E7C" w:rsidP="00621D60">
      <w:pPr>
        <w:pStyle w:val="Heading3"/>
        <w:rPr>
          <w:rtl/>
        </w:rPr>
      </w:pPr>
      <w:r w:rsidRPr="00F90744">
        <w:rPr>
          <w:rtl/>
        </w:rPr>
        <w:t>(أ</w:t>
      </w:r>
      <w:r w:rsidR="001004D7" w:rsidRPr="00F90744">
        <w:rPr>
          <w:rFonts w:hint="cs"/>
          <w:rtl/>
        </w:rPr>
        <w:t>لف</w:t>
      </w:r>
      <w:r w:rsidR="00D229FA">
        <w:rPr>
          <w:rtl/>
        </w:rPr>
        <w:t>)</w:t>
      </w:r>
      <w:r w:rsidR="001004D7" w:rsidRPr="00F90744">
        <w:rPr>
          <w:rtl/>
        </w:rPr>
        <w:tab/>
      </w:r>
      <w:r w:rsidR="00CB65F0" w:rsidRPr="00F90744">
        <w:rPr>
          <w:rFonts w:hint="cs"/>
          <w:rtl/>
        </w:rPr>
        <w:t>على مستوى</w:t>
      </w:r>
      <w:r w:rsidR="001004D7" w:rsidRPr="00F90744">
        <w:rPr>
          <w:rFonts w:hint="cs"/>
          <w:rtl/>
        </w:rPr>
        <w:t xml:space="preserve"> لغة الإيداع</w:t>
      </w:r>
    </w:p>
    <w:p w:rsidR="009C7E7C" w:rsidRPr="00F90744" w:rsidRDefault="00384DC8" w:rsidP="00C64F7E">
      <w:pPr>
        <w:spacing w:after="240" w:line="360" w:lineRule="exact"/>
        <w:rPr>
          <w:rtl/>
        </w:rPr>
      </w:pPr>
      <w:r w:rsidRPr="00F90744">
        <w:rPr>
          <w:rFonts w:hint="cs"/>
          <w:rtl/>
        </w:rPr>
        <w:t xml:space="preserve">يحتمل </w:t>
      </w:r>
      <w:r w:rsidR="009C7E7C" w:rsidRPr="00F90744">
        <w:rPr>
          <w:rtl/>
        </w:rPr>
        <w:t xml:space="preserve">تحديث </w:t>
      </w:r>
      <w:r w:rsidRPr="00F90744">
        <w:rPr>
          <w:rFonts w:hint="cs"/>
          <w:rtl/>
        </w:rPr>
        <w:t>خدمة الإيداع</w:t>
      </w:r>
      <w:r w:rsidR="007A48DA" w:rsidRPr="00F90744">
        <w:rPr>
          <w:rFonts w:hint="cs"/>
          <w:rtl/>
        </w:rPr>
        <w:t xml:space="preserve"> الالكتروني </w:t>
      </w:r>
      <w:r w:rsidRPr="00F90744">
        <w:rPr>
          <w:rFonts w:hint="cs"/>
          <w:rtl/>
        </w:rPr>
        <w:t>في نظام مدريد</w:t>
      </w:r>
      <w:r w:rsidR="007A48DA" w:rsidRPr="00F90744">
        <w:rPr>
          <w:rFonts w:hint="cs"/>
          <w:rtl/>
        </w:rPr>
        <w:t xml:space="preserve"> وخد</w:t>
      </w:r>
      <w:r w:rsidRPr="00F90744">
        <w:rPr>
          <w:rFonts w:hint="cs"/>
          <w:rtl/>
        </w:rPr>
        <w:t>مة</w:t>
      </w:r>
      <w:r w:rsidR="007A48DA" w:rsidRPr="00F90744">
        <w:rPr>
          <w:rFonts w:hint="cs"/>
          <w:rtl/>
        </w:rPr>
        <w:t xml:space="preserve"> </w:t>
      </w:r>
      <w:r w:rsidRPr="00F90744">
        <w:rPr>
          <w:rFonts w:hint="cs"/>
          <w:rtl/>
        </w:rPr>
        <w:t>التواصل</w:t>
      </w:r>
      <w:r w:rsidR="007A48DA" w:rsidRPr="00F90744">
        <w:rPr>
          <w:rFonts w:hint="cs"/>
          <w:rtl/>
        </w:rPr>
        <w:t xml:space="preserve"> الإلكتروني </w:t>
      </w:r>
      <w:r w:rsidRPr="00F90744">
        <w:rPr>
          <w:rFonts w:hint="cs"/>
          <w:rtl/>
        </w:rPr>
        <w:t xml:space="preserve">في نظام مدريد </w:t>
      </w:r>
      <w:r w:rsidR="009C7E7C" w:rsidRPr="00F90744">
        <w:rPr>
          <w:rtl/>
        </w:rPr>
        <w:t xml:space="preserve">للسماح بالإيداع بلغات جديدة </w:t>
      </w:r>
      <w:r w:rsidR="007A48DA" w:rsidRPr="00F90744">
        <w:rPr>
          <w:rFonts w:hint="cs"/>
          <w:rtl/>
        </w:rPr>
        <w:t>تبعا</w:t>
      </w:r>
      <w:r w:rsidR="009C7E7C" w:rsidRPr="00F90744">
        <w:rPr>
          <w:rtl/>
        </w:rPr>
        <w:t xml:space="preserve"> </w:t>
      </w:r>
      <w:r w:rsidR="007A48DA" w:rsidRPr="00F90744">
        <w:rPr>
          <w:rFonts w:hint="cs"/>
          <w:rtl/>
        </w:rPr>
        <w:t>للم</w:t>
      </w:r>
      <w:r w:rsidR="009C7E7C" w:rsidRPr="00F90744">
        <w:rPr>
          <w:rtl/>
        </w:rPr>
        <w:t xml:space="preserve">كاتب التي تستخدمها؛ </w:t>
      </w:r>
      <w:r w:rsidR="007A48DA" w:rsidRPr="00F90744">
        <w:rPr>
          <w:rFonts w:hint="cs"/>
          <w:rtl/>
        </w:rPr>
        <w:t xml:space="preserve">واتباع </w:t>
      </w:r>
      <w:r w:rsidR="00643F3C" w:rsidRPr="00F90744">
        <w:rPr>
          <w:rFonts w:hint="cs"/>
          <w:rtl/>
        </w:rPr>
        <w:t>ا</w:t>
      </w:r>
      <w:r w:rsidR="00643F3C" w:rsidRPr="00F90744">
        <w:rPr>
          <w:rtl/>
        </w:rPr>
        <w:t>لترجمة</w:t>
      </w:r>
      <w:r w:rsidR="00643F3C" w:rsidRPr="00F90744">
        <w:rPr>
          <w:rFonts w:hint="cs"/>
          <w:rtl/>
        </w:rPr>
        <w:t xml:space="preserve"> الأولية</w:t>
      </w:r>
      <w:r w:rsidR="00643F3C" w:rsidRPr="00F90744">
        <w:rPr>
          <w:rtl/>
        </w:rPr>
        <w:t xml:space="preserve"> </w:t>
      </w:r>
      <w:r w:rsidR="00643F3C" w:rsidRPr="00F90744">
        <w:rPr>
          <w:rFonts w:hint="cs"/>
          <w:rtl/>
        </w:rPr>
        <w:t>ك</w:t>
      </w:r>
      <w:r w:rsidR="009C7E7C" w:rsidRPr="00F90744">
        <w:rPr>
          <w:rtl/>
        </w:rPr>
        <w:t xml:space="preserve">خطوة جديدة في سير عمل </w:t>
      </w:r>
      <w:r w:rsidR="007A48DA" w:rsidRPr="00F90744">
        <w:rPr>
          <w:rFonts w:hint="cs"/>
          <w:rtl/>
        </w:rPr>
        <w:t>التطبيق؛</w:t>
      </w:r>
      <w:r w:rsidR="009C7E7C" w:rsidRPr="00F90744">
        <w:rPr>
          <w:rtl/>
        </w:rPr>
        <w:t xml:space="preserve"> </w:t>
      </w:r>
      <w:r w:rsidR="008B1691" w:rsidRPr="00F90744">
        <w:rPr>
          <w:rFonts w:hint="cs"/>
          <w:rtl/>
        </w:rPr>
        <w:t>و</w:t>
      </w:r>
      <w:r w:rsidR="009C7E7C" w:rsidRPr="00F90744">
        <w:rPr>
          <w:rtl/>
        </w:rPr>
        <w:t xml:space="preserve">تحديث أنظمة الاستعلامات لعرض اللغة </w:t>
      </w:r>
      <w:r w:rsidR="007A48DA" w:rsidRPr="00F90744">
        <w:rPr>
          <w:rFonts w:hint="cs"/>
          <w:rtl/>
        </w:rPr>
        <w:t>الجديدة؛</w:t>
      </w:r>
      <w:r w:rsidR="009C7E7C" w:rsidRPr="00F90744">
        <w:rPr>
          <w:rtl/>
        </w:rPr>
        <w:t xml:space="preserve"> وتحديث أنظمة النشر لتجاهل اللغات الجديدة.</w:t>
      </w:r>
    </w:p>
    <w:p w:rsidR="009C7E7C" w:rsidRPr="00F90744" w:rsidRDefault="009C7E7C" w:rsidP="00621D60">
      <w:pPr>
        <w:pStyle w:val="Heading3"/>
        <w:rPr>
          <w:rtl/>
        </w:rPr>
      </w:pPr>
      <w:r w:rsidRPr="00F90744">
        <w:rPr>
          <w:rtl/>
        </w:rPr>
        <w:t>(ب</w:t>
      </w:r>
      <w:r w:rsidR="001004D7" w:rsidRPr="00F90744">
        <w:rPr>
          <w:rFonts w:hint="cs"/>
          <w:rtl/>
        </w:rPr>
        <w:t>اء</w:t>
      </w:r>
      <w:r w:rsidR="00D229FA">
        <w:rPr>
          <w:rtl/>
        </w:rPr>
        <w:t>)</w:t>
      </w:r>
      <w:r w:rsidR="001004D7" w:rsidRPr="00F90744">
        <w:rPr>
          <w:rtl/>
        </w:rPr>
        <w:tab/>
      </w:r>
      <w:r w:rsidR="00CB65F0" w:rsidRPr="00F90744">
        <w:rPr>
          <w:rFonts w:hint="cs"/>
          <w:rtl/>
        </w:rPr>
        <w:t xml:space="preserve">على مستوى </w:t>
      </w:r>
      <w:r w:rsidR="001004D7" w:rsidRPr="00F90744">
        <w:rPr>
          <w:rFonts w:hint="cs"/>
          <w:rtl/>
        </w:rPr>
        <w:t>لغة المعالجة</w:t>
      </w:r>
    </w:p>
    <w:p w:rsidR="009C7E7C" w:rsidRPr="00F90744" w:rsidRDefault="00643F3C" w:rsidP="00C64F7E">
      <w:pPr>
        <w:spacing w:after="240" w:line="360" w:lineRule="exact"/>
        <w:rPr>
          <w:rtl/>
        </w:rPr>
      </w:pPr>
      <w:r w:rsidRPr="00F90744">
        <w:rPr>
          <w:rFonts w:hint="cs"/>
          <w:rtl/>
        </w:rPr>
        <w:t xml:space="preserve">يحتمل </w:t>
      </w:r>
      <w:r w:rsidRPr="00F90744">
        <w:rPr>
          <w:rtl/>
        </w:rPr>
        <w:t xml:space="preserve">تحديث </w:t>
      </w:r>
      <w:r w:rsidRPr="00F90744">
        <w:rPr>
          <w:rFonts w:hint="cs"/>
          <w:rtl/>
        </w:rPr>
        <w:t xml:space="preserve">خدمة الإيداع الالكتروني في نظام مدريد وخدمة التواصل الإلكتروني في نظام مدريد </w:t>
      </w:r>
      <w:r w:rsidRPr="00F90744">
        <w:rPr>
          <w:rtl/>
        </w:rPr>
        <w:t xml:space="preserve">للسماح بالإيداع بلغات جديدة </w:t>
      </w:r>
      <w:r w:rsidRPr="00F90744">
        <w:rPr>
          <w:rFonts w:hint="cs"/>
          <w:rtl/>
        </w:rPr>
        <w:t>تبعا</w:t>
      </w:r>
      <w:r w:rsidRPr="00F90744">
        <w:rPr>
          <w:rtl/>
        </w:rPr>
        <w:t xml:space="preserve"> </w:t>
      </w:r>
      <w:r w:rsidRPr="00F90744">
        <w:rPr>
          <w:rFonts w:hint="cs"/>
          <w:rtl/>
        </w:rPr>
        <w:t>للم</w:t>
      </w:r>
      <w:r w:rsidRPr="00F90744">
        <w:rPr>
          <w:rtl/>
        </w:rPr>
        <w:t xml:space="preserve">كاتب التي </w:t>
      </w:r>
      <w:r w:rsidRPr="00F90744">
        <w:rPr>
          <w:rFonts w:hint="cs"/>
          <w:rtl/>
        </w:rPr>
        <w:t>تستخدمها؛</w:t>
      </w:r>
      <w:r w:rsidR="009C7E7C" w:rsidRPr="00F90744">
        <w:rPr>
          <w:rtl/>
        </w:rPr>
        <w:t xml:space="preserve"> </w:t>
      </w:r>
      <w:r w:rsidRPr="00F90744">
        <w:rPr>
          <w:rFonts w:hint="cs"/>
          <w:rtl/>
        </w:rPr>
        <w:t>و</w:t>
      </w:r>
      <w:r w:rsidR="009C7E7C" w:rsidRPr="00F90744">
        <w:rPr>
          <w:rtl/>
        </w:rPr>
        <w:t xml:space="preserve">تحديث أنظمة فحص الطلبات والاستعلام لعرض اللغة الجديدة؛ </w:t>
      </w:r>
      <w:r w:rsidR="008B1691" w:rsidRPr="00F90744">
        <w:rPr>
          <w:rFonts w:hint="cs"/>
          <w:rtl/>
        </w:rPr>
        <w:t>و</w:t>
      </w:r>
      <w:r w:rsidR="009C7E7C" w:rsidRPr="00F90744">
        <w:rPr>
          <w:rtl/>
        </w:rPr>
        <w:t xml:space="preserve">تحديث أداة التصنيف الداخلية ("شجرة </w:t>
      </w:r>
      <w:r w:rsidR="008B1691" w:rsidRPr="00F90744">
        <w:rPr>
          <w:rFonts w:hint="cs"/>
          <w:rtl/>
        </w:rPr>
        <w:t>الكريسماس</w:t>
      </w:r>
      <w:r w:rsidR="009C7E7C" w:rsidRPr="00F90744">
        <w:rPr>
          <w:rtl/>
        </w:rPr>
        <w:t xml:space="preserve">") لدعم اللغة الجديدة؛ </w:t>
      </w:r>
      <w:r w:rsidR="008B1691" w:rsidRPr="00F90744">
        <w:rPr>
          <w:rFonts w:hint="cs"/>
          <w:rtl/>
        </w:rPr>
        <w:t>و</w:t>
      </w:r>
      <w:r w:rsidR="009C7E7C" w:rsidRPr="00F90744">
        <w:rPr>
          <w:rtl/>
        </w:rPr>
        <w:t xml:space="preserve">الترجمة إلى اللغة الجديدة لجميع رسائل </w:t>
      </w:r>
      <w:r w:rsidR="00B0184D" w:rsidRPr="00F90744">
        <w:rPr>
          <w:rFonts w:hint="cs"/>
          <w:rtl/>
        </w:rPr>
        <w:t>مخا</w:t>
      </w:r>
      <w:r w:rsidR="00AE4F3E" w:rsidRPr="00F90744">
        <w:rPr>
          <w:rFonts w:hint="cs"/>
          <w:rtl/>
        </w:rPr>
        <w:t>لفة</w:t>
      </w:r>
      <w:r w:rsidR="009C7E7C" w:rsidRPr="00F90744">
        <w:rPr>
          <w:rtl/>
        </w:rPr>
        <w:t xml:space="preserve"> التطبيق والاختبار؛ </w:t>
      </w:r>
      <w:r w:rsidR="00E64CBD" w:rsidRPr="00F90744">
        <w:rPr>
          <w:rFonts w:hint="cs"/>
          <w:rtl/>
        </w:rPr>
        <w:t>تعديل</w:t>
      </w:r>
      <w:r w:rsidR="009C7E7C" w:rsidRPr="00F90744">
        <w:rPr>
          <w:rtl/>
        </w:rPr>
        <w:t xml:space="preserve"> عمليات الترجمة لإضافة خطوة </w:t>
      </w:r>
      <w:r w:rsidR="00E64CBD" w:rsidRPr="00F90744">
        <w:rPr>
          <w:rFonts w:hint="cs"/>
          <w:rtl/>
        </w:rPr>
        <w:t>ا</w:t>
      </w:r>
      <w:r w:rsidR="009C7E7C" w:rsidRPr="00F90744">
        <w:rPr>
          <w:rtl/>
        </w:rPr>
        <w:t>لترجمة من اللغة الجديدة إلى الإنجليزية والفرنسية والإسبانية والعكس؛ وتحديث أنظمة النشر لتجاهل اللغات الجديدة.</w:t>
      </w:r>
    </w:p>
    <w:p w:rsidR="009C7E7C" w:rsidRPr="00F90744" w:rsidRDefault="009C7E7C" w:rsidP="00621D60">
      <w:pPr>
        <w:pStyle w:val="Heading3"/>
        <w:keepNext/>
        <w:rPr>
          <w:rtl/>
        </w:rPr>
      </w:pPr>
      <w:r w:rsidRPr="00F90744">
        <w:rPr>
          <w:rtl/>
        </w:rPr>
        <w:lastRenderedPageBreak/>
        <w:t>(</w:t>
      </w:r>
      <w:r w:rsidR="001004D7" w:rsidRPr="00F90744">
        <w:rPr>
          <w:rFonts w:hint="cs"/>
          <w:rtl/>
        </w:rPr>
        <w:t>جيم</w:t>
      </w:r>
      <w:r w:rsidR="00D229FA">
        <w:rPr>
          <w:rtl/>
        </w:rPr>
        <w:t>)</w:t>
      </w:r>
      <w:r w:rsidR="001004D7" w:rsidRPr="00F90744">
        <w:rPr>
          <w:rtl/>
        </w:rPr>
        <w:tab/>
      </w:r>
      <w:r w:rsidR="00CB65F0" w:rsidRPr="00F90744">
        <w:rPr>
          <w:rFonts w:hint="cs"/>
          <w:rtl/>
        </w:rPr>
        <w:t xml:space="preserve">على مستوى </w:t>
      </w:r>
      <w:r w:rsidR="007A48DA" w:rsidRPr="00F90744">
        <w:rPr>
          <w:rFonts w:hint="cs"/>
          <w:rtl/>
        </w:rPr>
        <w:t xml:space="preserve">جميع </w:t>
      </w:r>
      <w:r w:rsidRPr="00F90744">
        <w:rPr>
          <w:rtl/>
        </w:rPr>
        <w:t>الخيارات الأخرى</w:t>
      </w:r>
    </w:p>
    <w:p w:rsidR="009C7E7C" w:rsidRPr="00F90744" w:rsidRDefault="00982B18" w:rsidP="00D229FA">
      <w:pPr>
        <w:keepNext/>
        <w:keepLines/>
        <w:spacing w:after="240" w:line="360" w:lineRule="exact"/>
        <w:rPr>
          <w:rtl/>
        </w:rPr>
      </w:pPr>
      <w:r w:rsidRPr="00F90744">
        <w:rPr>
          <w:rFonts w:hint="cs"/>
          <w:rtl/>
        </w:rPr>
        <w:t xml:space="preserve">يحتمل </w:t>
      </w:r>
      <w:r w:rsidRPr="00F90744">
        <w:rPr>
          <w:rtl/>
        </w:rPr>
        <w:t xml:space="preserve">تحديث </w:t>
      </w:r>
      <w:r w:rsidRPr="00F90744">
        <w:rPr>
          <w:rFonts w:hint="cs"/>
          <w:rtl/>
        </w:rPr>
        <w:t xml:space="preserve">خدمة الإيداع الالكتروني في نظام مدريد وخدمة التواصل الإلكتروني في نظام مدريد </w:t>
      </w:r>
      <w:r w:rsidRPr="00F90744">
        <w:rPr>
          <w:rtl/>
        </w:rPr>
        <w:t xml:space="preserve">للسماح بالإيداع بلغات جديدة </w:t>
      </w:r>
      <w:r w:rsidRPr="00F90744">
        <w:rPr>
          <w:rFonts w:hint="cs"/>
          <w:rtl/>
        </w:rPr>
        <w:t>تبعا</w:t>
      </w:r>
      <w:r w:rsidRPr="00F90744">
        <w:rPr>
          <w:rtl/>
        </w:rPr>
        <w:t xml:space="preserve"> </w:t>
      </w:r>
      <w:r w:rsidRPr="00F90744">
        <w:rPr>
          <w:rFonts w:hint="cs"/>
          <w:rtl/>
        </w:rPr>
        <w:t>للم</w:t>
      </w:r>
      <w:r w:rsidR="00D229FA">
        <w:rPr>
          <w:rtl/>
        </w:rPr>
        <w:t>كاتب التي تستخدمها</w:t>
      </w:r>
      <w:r w:rsidR="009C7E7C" w:rsidRPr="00F90744">
        <w:rPr>
          <w:rtl/>
        </w:rPr>
        <w:t xml:space="preserve">؛ </w:t>
      </w:r>
      <w:r w:rsidRPr="00F90744">
        <w:rPr>
          <w:rFonts w:hint="cs"/>
          <w:rtl/>
        </w:rPr>
        <w:t>و</w:t>
      </w:r>
      <w:r w:rsidR="009C7E7C" w:rsidRPr="00F90744">
        <w:rPr>
          <w:rtl/>
        </w:rPr>
        <w:t xml:space="preserve">تحديث جميع أنظمة الفحص والاستعلام </w:t>
      </w:r>
      <w:r w:rsidR="00D229FA">
        <w:rPr>
          <w:rtl/>
        </w:rPr>
        <w:t>لعرض اللغة الجديدة</w:t>
      </w:r>
      <w:r w:rsidR="009C7E7C" w:rsidRPr="00F90744">
        <w:rPr>
          <w:rtl/>
        </w:rPr>
        <w:t xml:space="preserve">؛ </w:t>
      </w:r>
      <w:r w:rsidRPr="00F90744">
        <w:rPr>
          <w:rFonts w:hint="cs"/>
          <w:rtl/>
        </w:rPr>
        <w:t>و</w:t>
      </w:r>
      <w:r w:rsidR="009C7E7C" w:rsidRPr="00F90744">
        <w:rPr>
          <w:rtl/>
        </w:rPr>
        <w:t xml:space="preserve">تحديث أداة التصنيف الداخلية ("شجرة </w:t>
      </w:r>
      <w:r w:rsidRPr="00F90744">
        <w:rPr>
          <w:rFonts w:hint="cs"/>
          <w:rtl/>
        </w:rPr>
        <w:t>الكريسماس</w:t>
      </w:r>
      <w:r w:rsidR="00D229FA">
        <w:rPr>
          <w:rtl/>
        </w:rPr>
        <w:t>") لدعم اللغة الجديدة</w:t>
      </w:r>
      <w:r w:rsidR="009C7E7C" w:rsidRPr="00F90744">
        <w:rPr>
          <w:rtl/>
        </w:rPr>
        <w:t xml:space="preserve">؛ </w:t>
      </w:r>
      <w:r w:rsidR="0004007D" w:rsidRPr="00F90744">
        <w:rPr>
          <w:rFonts w:hint="cs"/>
          <w:rtl/>
        </w:rPr>
        <w:t>و</w:t>
      </w:r>
      <w:r w:rsidR="0004007D" w:rsidRPr="00F90744">
        <w:rPr>
          <w:rtl/>
        </w:rPr>
        <w:t xml:space="preserve">الترجمة إلى اللغة الجديدة لجميع رسائل </w:t>
      </w:r>
      <w:r w:rsidR="0004007D" w:rsidRPr="00F90744">
        <w:rPr>
          <w:rFonts w:hint="cs"/>
          <w:rtl/>
        </w:rPr>
        <w:t>مخالفة</w:t>
      </w:r>
      <w:r w:rsidR="0004007D" w:rsidRPr="00F90744">
        <w:rPr>
          <w:rtl/>
        </w:rPr>
        <w:t xml:space="preserve"> التطبيق والاختبار</w:t>
      </w:r>
      <w:r w:rsidR="009C7E7C" w:rsidRPr="00F90744">
        <w:rPr>
          <w:rtl/>
        </w:rPr>
        <w:t xml:space="preserve">؛ </w:t>
      </w:r>
      <w:r w:rsidR="0004007D" w:rsidRPr="00F90744">
        <w:rPr>
          <w:rFonts w:hint="cs"/>
          <w:rtl/>
        </w:rPr>
        <w:t>وتعديل</w:t>
      </w:r>
      <w:r w:rsidR="009C7E7C" w:rsidRPr="00F90744">
        <w:rPr>
          <w:rtl/>
        </w:rPr>
        <w:t xml:space="preserve"> عمليات الترجمة لإضافة خطوة للترجمة من اللغة الجديدة إلى الإنجليزية والفرنسية والإسبانية و</w:t>
      </w:r>
      <w:r w:rsidRPr="00F90744">
        <w:rPr>
          <w:rFonts w:hint="cs"/>
          <w:rtl/>
        </w:rPr>
        <w:t>ب</w:t>
      </w:r>
      <w:r w:rsidR="009C7E7C" w:rsidRPr="00F90744">
        <w:rPr>
          <w:rtl/>
        </w:rPr>
        <w:t xml:space="preserve">العكس؛ </w:t>
      </w:r>
      <w:r w:rsidR="0004007D" w:rsidRPr="00F90744">
        <w:rPr>
          <w:rFonts w:hint="cs"/>
          <w:rtl/>
        </w:rPr>
        <w:t>و</w:t>
      </w:r>
      <w:r w:rsidR="009C7E7C" w:rsidRPr="00F90744">
        <w:rPr>
          <w:rtl/>
        </w:rPr>
        <w:t>تحديث أنظ</w:t>
      </w:r>
      <w:r w:rsidR="00D229FA">
        <w:rPr>
          <w:rtl/>
        </w:rPr>
        <w:t>مة النشر لمعالجة اللغات الجديدة</w:t>
      </w:r>
      <w:r w:rsidR="009C7E7C" w:rsidRPr="00F90744">
        <w:rPr>
          <w:rtl/>
        </w:rPr>
        <w:t>؛ وتحديث أدوات الويب لمعالجة اللغة الجديدة والتحقق من صحتها عند استخدامها.</w:t>
      </w:r>
    </w:p>
    <w:p w:rsidR="00F94C5D" w:rsidRDefault="009C7E7C" w:rsidP="00EE7B48">
      <w:pPr>
        <w:spacing w:after="240" w:line="360" w:lineRule="exact"/>
        <w:ind w:left="5664"/>
      </w:pPr>
      <w:r w:rsidRPr="00F90744">
        <w:rPr>
          <w:rtl/>
        </w:rPr>
        <w:t xml:space="preserve">[نهاية </w:t>
      </w:r>
      <w:r w:rsidR="00EE7B48">
        <w:rPr>
          <w:rFonts w:hint="cs"/>
          <w:rtl/>
        </w:rPr>
        <w:t>المرفق</w:t>
      </w:r>
      <w:r w:rsidRPr="00F90744">
        <w:rPr>
          <w:rtl/>
        </w:rPr>
        <w:t xml:space="preserve"> والوثيقة]</w:t>
      </w:r>
    </w:p>
    <w:p w:rsidR="00F90744" w:rsidRPr="009C7E7C" w:rsidRDefault="00F90744" w:rsidP="00C64F7E">
      <w:pPr>
        <w:spacing w:after="240" w:line="360" w:lineRule="exact"/>
        <w:ind w:left="5664"/>
        <w:rPr>
          <w:rtl/>
        </w:rPr>
      </w:pPr>
    </w:p>
    <w:sectPr w:rsidR="00F90744" w:rsidRPr="009C7E7C" w:rsidSect="00811090">
      <w:headerReference w:type="default" r:id="rId10"/>
      <w:headerReference w:type="first" r:id="rId11"/>
      <w:footnotePr>
        <w:numRestart w:val="eachSect"/>
      </w:footnotePr>
      <w:endnotePr>
        <w:numFmt w:val="decimal"/>
        <w:numRestart w:val="eachSect"/>
      </w:endnotePr>
      <w:pgSz w:w="11900" w:h="16840"/>
      <w:pgMar w:top="1417" w:right="1417" w:bottom="1417" w:left="1417" w:header="708" w:footer="708" w:gutter="0"/>
      <w:pgNumType w:start="1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8C" w:rsidRDefault="00545C8C" w:rsidP="00F86209">
      <w:r>
        <w:separator/>
      </w:r>
    </w:p>
  </w:endnote>
  <w:endnote w:type="continuationSeparator" w:id="0">
    <w:p w:rsidR="00545C8C" w:rsidRDefault="00545C8C" w:rsidP="00F8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8C" w:rsidRDefault="00545C8C" w:rsidP="00F86209">
      <w:r>
        <w:separator/>
      </w:r>
    </w:p>
  </w:footnote>
  <w:footnote w:type="continuationSeparator" w:id="0">
    <w:p w:rsidR="00545C8C" w:rsidRDefault="00545C8C" w:rsidP="00F86209">
      <w:r>
        <w:continuationSeparator/>
      </w:r>
    </w:p>
  </w:footnote>
  <w:footnote w:id="1">
    <w:p w:rsidR="00545C8C" w:rsidRPr="006F535F" w:rsidRDefault="00545C8C">
      <w:pPr>
        <w:pStyle w:val="FootnoteText"/>
        <w:rPr>
          <w:sz w:val="28"/>
          <w:szCs w:val="28"/>
          <w:rtl/>
        </w:rPr>
      </w:pPr>
      <w:r w:rsidRPr="000A5077">
        <w:rPr>
          <w:rStyle w:val="FootnoteReference"/>
          <w:sz w:val="28"/>
          <w:szCs w:val="28"/>
        </w:rPr>
        <w:footnoteRef/>
      </w:r>
      <w:r w:rsidRPr="000A5077">
        <w:rPr>
          <w:sz w:val="28"/>
          <w:szCs w:val="28"/>
          <w:rtl/>
        </w:rPr>
        <w:t xml:space="preserve"> </w:t>
      </w:r>
      <w:r w:rsidRPr="006F535F">
        <w:rPr>
          <w:rFonts w:hint="cs"/>
          <w:sz w:val="28"/>
          <w:szCs w:val="28"/>
          <w:rtl/>
        </w:rPr>
        <w:t xml:space="preserve">انظر الوثيقة </w:t>
      </w:r>
      <w:r w:rsidRPr="006F535F">
        <w:rPr>
          <w:sz w:val="28"/>
          <w:szCs w:val="28"/>
        </w:rPr>
        <w:t>MM/LD/WG/16/7</w:t>
      </w:r>
    </w:p>
  </w:footnote>
  <w:footnote w:id="2">
    <w:p w:rsidR="00545C8C" w:rsidRPr="006F535F" w:rsidRDefault="00545C8C">
      <w:pPr>
        <w:pStyle w:val="FootnoteText"/>
        <w:rPr>
          <w:sz w:val="28"/>
          <w:szCs w:val="28"/>
          <w:rtl/>
        </w:rPr>
      </w:pPr>
      <w:r w:rsidRPr="006F535F">
        <w:rPr>
          <w:rStyle w:val="FootnoteReference"/>
          <w:sz w:val="28"/>
          <w:szCs w:val="28"/>
        </w:rPr>
        <w:footnoteRef/>
      </w:r>
      <w:r w:rsidRPr="006F535F">
        <w:rPr>
          <w:sz w:val="28"/>
          <w:szCs w:val="28"/>
          <w:rtl/>
        </w:rPr>
        <w:t xml:space="preserve"> </w:t>
      </w:r>
      <w:r w:rsidRPr="006F535F">
        <w:rPr>
          <w:rFonts w:hint="cs"/>
          <w:sz w:val="28"/>
          <w:szCs w:val="28"/>
          <w:rtl/>
        </w:rPr>
        <w:t xml:space="preserve">انظر الوثيقة </w:t>
      </w:r>
      <w:r w:rsidRPr="006F535F">
        <w:rPr>
          <w:sz w:val="28"/>
          <w:szCs w:val="28"/>
        </w:rPr>
        <w:t>MM/LD/WG/16/9 Rev</w:t>
      </w:r>
    </w:p>
  </w:footnote>
  <w:footnote w:id="3">
    <w:p w:rsidR="00545C8C" w:rsidRPr="00230429" w:rsidRDefault="00545C8C" w:rsidP="00230429">
      <w:pPr>
        <w:pStyle w:val="FootnoteText"/>
        <w:rPr>
          <w:sz w:val="28"/>
          <w:szCs w:val="28"/>
        </w:rPr>
      </w:pPr>
      <w:r w:rsidRPr="006F535F">
        <w:rPr>
          <w:rStyle w:val="FootnoteReference"/>
          <w:sz w:val="28"/>
          <w:szCs w:val="28"/>
        </w:rPr>
        <w:footnoteRef/>
      </w:r>
      <w:r w:rsidRPr="006F535F">
        <w:rPr>
          <w:sz w:val="28"/>
          <w:szCs w:val="28"/>
          <w:rtl/>
        </w:rPr>
        <w:t xml:space="preserve"> </w:t>
      </w:r>
      <w:r w:rsidRPr="006F535F">
        <w:rPr>
          <w:rFonts w:hint="cs"/>
          <w:sz w:val="28"/>
          <w:szCs w:val="28"/>
          <w:rtl/>
        </w:rPr>
        <w:t xml:space="preserve">انظر الوثيقة </w:t>
      </w:r>
      <w:r w:rsidRPr="006F535F">
        <w:rPr>
          <w:sz w:val="28"/>
          <w:szCs w:val="28"/>
        </w:rPr>
        <w:t>MM/LD/WG/16/INF/2 Rev</w:t>
      </w:r>
    </w:p>
  </w:footnote>
  <w:footnote w:id="4">
    <w:p w:rsidR="00545C8C" w:rsidRPr="00BD7397" w:rsidRDefault="00545C8C">
      <w:pPr>
        <w:pStyle w:val="FootnoteText"/>
        <w:rPr>
          <w:sz w:val="28"/>
          <w:szCs w:val="28"/>
        </w:rPr>
      </w:pPr>
      <w:r w:rsidRPr="00BD7397">
        <w:rPr>
          <w:rStyle w:val="FootnoteReference"/>
          <w:sz w:val="28"/>
          <w:szCs w:val="28"/>
        </w:rPr>
        <w:footnoteRef/>
      </w:r>
      <w:r w:rsidRPr="00BD7397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انظر الوثيقة</w:t>
      </w:r>
      <w:r w:rsidRPr="00BD7397">
        <w:rPr>
          <w:rFonts w:hint="cs"/>
          <w:sz w:val="28"/>
          <w:szCs w:val="28"/>
          <w:rtl/>
        </w:rPr>
        <w:t xml:space="preserve"> </w:t>
      </w:r>
      <w:r w:rsidRPr="00BD7397">
        <w:rPr>
          <w:sz w:val="28"/>
          <w:szCs w:val="28"/>
        </w:rPr>
        <w:t>MM/LD/WG/16/12</w:t>
      </w:r>
    </w:p>
  </w:footnote>
  <w:footnote w:id="5">
    <w:p w:rsidR="00545C8C" w:rsidRPr="00BD7397" w:rsidRDefault="00545C8C">
      <w:pPr>
        <w:pStyle w:val="FootnoteText"/>
        <w:rPr>
          <w:sz w:val="28"/>
          <w:szCs w:val="28"/>
        </w:rPr>
      </w:pPr>
      <w:r w:rsidRPr="00BD7397">
        <w:rPr>
          <w:rStyle w:val="FootnoteReference"/>
          <w:sz w:val="28"/>
          <w:szCs w:val="28"/>
        </w:rPr>
        <w:footnoteRef/>
      </w:r>
      <w:r w:rsidRPr="00BD7397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انظر الوثيقة </w:t>
      </w:r>
      <w:r w:rsidRPr="00BD7397">
        <w:rPr>
          <w:sz w:val="28"/>
          <w:szCs w:val="28"/>
        </w:rPr>
        <w:t>PCT/A/38/6</w:t>
      </w:r>
      <w:r>
        <w:rPr>
          <w:rFonts w:hint="cs"/>
          <w:sz w:val="28"/>
          <w:szCs w:val="28"/>
          <w:rtl/>
        </w:rPr>
        <w:t xml:space="preserve"> المرفق الثالث.</w:t>
      </w:r>
    </w:p>
  </w:footnote>
  <w:footnote w:id="6">
    <w:p w:rsidR="00545C8C" w:rsidRPr="00BD7397" w:rsidRDefault="00545C8C">
      <w:pPr>
        <w:pStyle w:val="FootnoteText"/>
        <w:rPr>
          <w:sz w:val="28"/>
          <w:szCs w:val="28"/>
        </w:rPr>
      </w:pPr>
      <w:r w:rsidRPr="00BD7397">
        <w:rPr>
          <w:rStyle w:val="FootnoteReference"/>
          <w:sz w:val="28"/>
          <w:szCs w:val="28"/>
        </w:rPr>
        <w:footnoteRef/>
      </w:r>
      <w:r w:rsidRPr="00BD7397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انظر الوثيقة </w:t>
      </w:r>
      <w:r w:rsidRPr="00BD7397">
        <w:rPr>
          <w:sz w:val="28"/>
          <w:szCs w:val="28"/>
        </w:rPr>
        <w:t>MM/A/42/1</w:t>
      </w:r>
    </w:p>
  </w:footnote>
  <w:footnote w:id="7">
    <w:p w:rsidR="00545C8C" w:rsidRDefault="00545C8C" w:rsidP="00BD7397">
      <w:pPr>
        <w:pStyle w:val="FootnoteText"/>
      </w:pPr>
      <w:r w:rsidRPr="00BD7397">
        <w:rPr>
          <w:rStyle w:val="FootnoteReference"/>
          <w:sz w:val="28"/>
          <w:szCs w:val="28"/>
        </w:rPr>
        <w:footnoteRef/>
      </w:r>
      <w:r w:rsidRPr="00BD7397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انظر التقرير </w:t>
      </w:r>
      <w:r w:rsidRPr="00BD7397">
        <w:rPr>
          <w:i/>
          <w:color w:val="000000" w:themeColor="text1"/>
          <w:sz w:val="28"/>
          <w:szCs w:val="28"/>
        </w:rPr>
        <w:t>Facts &amp; Figures Report 2017</w:t>
      </w:r>
      <w:r>
        <w:rPr>
          <w:rFonts w:hint="cs"/>
          <w:i/>
          <w:color w:val="000000" w:themeColor="text1"/>
          <w:sz w:val="28"/>
          <w:szCs w:val="28"/>
          <w:rtl/>
        </w:rPr>
        <w:t xml:space="preserve"> المتاح على الرابط التال</w:t>
      </w:r>
      <w:r w:rsidRPr="00BD7397">
        <w:rPr>
          <w:rFonts w:hint="cs"/>
          <w:i/>
          <w:color w:val="000000" w:themeColor="text1"/>
          <w:sz w:val="28"/>
          <w:szCs w:val="28"/>
          <w:rtl/>
        </w:rPr>
        <w:t xml:space="preserve">ي: </w:t>
      </w:r>
      <w:r w:rsidRPr="00BD7397">
        <w:rPr>
          <w:rStyle w:val="Hyperlink"/>
          <w:color w:val="000000" w:themeColor="text1"/>
          <w:sz w:val="28"/>
          <w:szCs w:val="28"/>
        </w:rPr>
        <w:t>https://euipo.europa.eu/tunnel-web/secure/webdav/guest/document_library/contentPdfs/about_euipo/annual_report/FactsAndFiguresReport_2017_en.pptx</w:t>
      </w:r>
      <w:r w:rsidRPr="00BD7397">
        <w:rPr>
          <w:color w:val="000000" w:themeColor="text1"/>
          <w:sz w:val="28"/>
          <w:szCs w:val="28"/>
        </w:rPr>
        <w:t>.</w:t>
      </w:r>
      <w:r w:rsidRPr="0017012D">
        <w:rPr>
          <w:color w:val="000000" w:themeColor="text1"/>
        </w:rPr>
        <w:t xml:space="preserve">  </w:t>
      </w:r>
    </w:p>
    <w:p w:rsidR="00545C8C" w:rsidRPr="00BD7397" w:rsidRDefault="00545C8C">
      <w:pPr>
        <w:pStyle w:val="FootnoteText"/>
        <w:rPr>
          <w:sz w:val="28"/>
          <w:szCs w:val="28"/>
        </w:rPr>
      </w:pPr>
    </w:p>
  </w:footnote>
  <w:footnote w:id="8">
    <w:p w:rsidR="00545C8C" w:rsidRPr="00741046" w:rsidRDefault="00545C8C">
      <w:pPr>
        <w:pStyle w:val="FootnoteText"/>
        <w:rPr>
          <w:sz w:val="28"/>
          <w:szCs w:val="28"/>
          <w:rtl/>
        </w:rPr>
      </w:pPr>
      <w:r w:rsidRPr="00741046">
        <w:rPr>
          <w:rStyle w:val="FootnoteReference"/>
          <w:sz w:val="28"/>
          <w:szCs w:val="28"/>
        </w:rPr>
        <w:footnoteRef/>
      </w:r>
      <w:r w:rsidRPr="00741046">
        <w:rPr>
          <w:sz w:val="28"/>
          <w:szCs w:val="28"/>
          <w:rtl/>
        </w:rPr>
        <w:t xml:space="preserve"> يشير هذا إلى عدد </w:t>
      </w:r>
      <w:r>
        <w:rPr>
          <w:rFonts w:hint="cs"/>
          <w:sz w:val="28"/>
          <w:szCs w:val="28"/>
          <w:rtl/>
        </w:rPr>
        <w:t>الصنف</w:t>
      </w:r>
      <w:r w:rsidRPr="00741046">
        <w:rPr>
          <w:sz w:val="28"/>
          <w:szCs w:val="28"/>
          <w:rtl/>
        </w:rPr>
        <w:t xml:space="preserve"> </w:t>
      </w:r>
      <w:r w:rsidRPr="00741046">
        <w:rPr>
          <w:rFonts w:hint="cs"/>
          <w:sz w:val="28"/>
          <w:szCs w:val="28"/>
          <w:rtl/>
        </w:rPr>
        <w:t>المكافئ</w:t>
      </w:r>
      <w:r w:rsidRPr="00741046">
        <w:rPr>
          <w:sz w:val="28"/>
          <w:szCs w:val="28"/>
          <w:rtl/>
        </w:rPr>
        <w:t xml:space="preserve"> وا</w:t>
      </w:r>
      <w:r>
        <w:rPr>
          <w:rFonts w:hint="cs"/>
          <w:sz w:val="28"/>
          <w:szCs w:val="28"/>
          <w:rtl/>
        </w:rPr>
        <w:t>لذي</w:t>
      </w:r>
      <w:r w:rsidRPr="00741046">
        <w:rPr>
          <w:sz w:val="28"/>
          <w:szCs w:val="28"/>
          <w:rtl/>
        </w:rPr>
        <w:t xml:space="preserve"> يُحسب بموجبه الطلب </w:t>
      </w:r>
      <w:r>
        <w:rPr>
          <w:rFonts w:hint="cs"/>
          <w:sz w:val="28"/>
          <w:szCs w:val="28"/>
          <w:rtl/>
        </w:rPr>
        <w:t>المودع في</w:t>
      </w:r>
      <w:r w:rsidRPr="00741046">
        <w:rPr>
          <w:sz w:val="28"/>
          <w:szCs w:val="28"/>
          <w:rtl/>
        </w:rPr>
        <w:t xml:space="preserve"> مكتب إقليمي على أنه </w:t>
      </w:r>
      <w:r>
        <w:rPr>
          <w:rFonts w:hint="cs"/>
          <w:sz w:val="28"/>
          <w:szCs w:val="28"/>
          <w:rtl/>
        </w:rPr>
        <w:t>عدة</w:t>
      </w:r>
      <w:r w:rsidRPr="00741046">
        <w:rPr>
          <w:sz w:val="28"/>
          <w:szCs w:val="28"/>
          <w:rtl/>
        </w:rPr>
        <w:t xml:space="preserve"> طلبات </w:t>
      </w:r>
      <w:r w:rsidRPr="00741046">
        <w:rPr>
          <w:rFonts w:hint="cs"/>
          <w:sz w:val="28"/>
          <w:szCs w:val="28"/>
          <w:rtl/>
        </w:rPr>
        <w:t>وطنية،</w:t>
      </w:r>
      <w:r w:rsidRPr="0074104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أي </w:t>
      </w:r>
      <w:r w:rsidRPr="00741046">
        <w:rPr>
          <w:sz w:val="28"/>
          <w:szCs w:val="28"/>
          <w:rtl/>
        </w:rPr>
        <w:t>طلب ل</w:t>
      </w:r>
      <w:r>
        <w:rPr>
          <w:rFonts w:hint="cs"/>
          <w:sz w:val="28"/>
          <w:szCs w:val="28"/>
          <w:rtl/>
        </w:rPr>
        <w:t>واحد ل</w:t>
      </w:r>
      <w:r w:rsidRPr="00741046">
        <w:rPr>
          <w:sz w:val="28"/>
          <w:szCs w:val="28"/>
          <w:rtl/>
        </w:rPr>
        <w:t xml:space="preserve">كل دولة من الدول التي يكون فيها </w:t>
      </w:r>
      <w:r>
        <w:rPr>
          <w:rFonts w:hint="cs"/>
          <w:sz w:val="28"/>
          <w:szCs w:val="28"/>
          <w:rtl/>
        </w:rPr>
        <w:t>الطلب</w:t>
      </w:r>
      <w:r w:rsidRPr="00741046">
        <w:rPr>
          <w:sz w:val="28"/>
          <w:szCs w:val="28"/>
          <w:rtl/>
        </w:rPr>
        <w:t xml:space="preserve"> الإقليمي ساري المفعول. </w:t>
      </w:r>
      <w:r>
        <w:rPr>
          <w:rFonts w:hint="cs"/>
          <w:sz w:val="28"/>
          <w:szCs w:val="28"/>
          <w:rtl/>
        </w:rPr>
        <w:t>ف</w:t>
      </w:r>
      <w:r w:rsidRPr="00741046">
        <w:rPr>
          <w:sz w:val="28"/>
          <w:szCs w:val="28"/>
          <w:rtl/>
        </w:rPr>
        <w:t xml:space="preserve">على سبيل </w:t>
      </w:r>
      <w:r w:rsidRPr="00741046">
        <w:rPr>
          <w:rFonts w:hint="cs"/>
          <w:sz w:val="28"/>
          <w:szCs w:val="28"/>
          <w:rtl/>
        </w:rPr>
        <w:t>المثال،</w:t>
      </w:r>
      <w:r w:rsidRPr="00741046">
        <w:rPr>
          <w:sz w:val="28"/>
          <w:szCs w:val="28"/>
          <w:rtl/>
        </w:rPr>
        <w:t xml:space="preserve"> يُعد الطلب </w:t>
      </w:r>
      <w:r>
        <w:rPr>
          <w:rFonts w:hint="cs"/>
          <w:sz w:val="28"/>
          <w:szCs w:val="28"/>
          <w:rtl/>
        </w:rPr>
        <w:t>المودع في</w:t>
      </w:r>
      <w:r w:rsidRPr="00741046">
        <w:rPr>
          <w:sz w:val="28"/>
          <w:szCs w:val="28"/>
          <w:rtl/>
        </w:rPr>
        <w:t xml:space="preserve"> مكتب البنلوكس للملكية </w:t>
      </w:r>
      <w:r w:rsidRPr="00741046">
        <w:rPr>
          <w:rFonts w:hint="cs"/>
          <w:sz w:val="28"/>
          <w:szCs w:val="28"/>
          <w:rtl/>
        </w:rPr>
        <w:t>الفكرية ثلاثة</w:t>
      </w:r>
      <w:r w:rsidRPr="00741046">
        <w:rPr>
          <w:sz w:val="28"/>
          <w:szCs w:val="28"/>
          <w:rtl/>
        </w:rPr>
        <w:t xml:space="preserve"> طلبات وطنية (بلجيكا ولوكسمبورغ وهولندا)</w:t>
      </w:r>
    </w:p>
  </w:footnote>
  <w:footnote w:id="9">
    <w:p w:rsidR="00545C8C" w:rsidRPr="004C5FFC" w:rsidRDefault="00545C8C">
      <w:pPr>
        <w:pStyle w:val="FootnoteText"/>
        <w:rPr>
          <w:sz w:val="28"/>
          <w:szCs w:val="28"/>
          <w:rtl/>
        </w:rPr>
      </w:pPr>
      <w:r w:rsidRPr="00741046">
        <w:rPr>
          <w:rStyle w:val="FootnoteReference"/>
          <w:sz w:val="28"/>
          <w:szCs w:val="28"/>
        </w:rPr>
        <w:footnoteRef/>
      </w:r>
      <w:r w:rsidRPr="0074104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المرجو النظر في الفقرة 250 من الوثيقة </w:t>
      </w:r>
      <w:r w:rsidRPr="004C5FFC">
        <w:rPr>
          <w:sz w:val="28"/>
          <w:szCs w:val="28"/>
        </w:rPr>
        <w:t>A/48/26</w:t>
      </w:r>
      <w:r>
        <w:rPr>
          <w:rFonts w:hint="cs"/>
          <w:sz w:val="28"/>
          <w:szCs w:val="28"/>
          <w:rtl/>
        </w:rPr>
        <w:t>.</w:t>
      </w:r>
    </w:p>
  </w:footnote>
  <w:footnote w:id="10">
    <w:p w:rsidR="00545C8C" w:rsidRPr="000A6357" w:rsidRDefault="00545C8C">
      <w:pPr>
        <w:pStyle w:val="FootnoteText"/>
        <w:rPr>
          <w:sz w:val="28"/>
          <w:szCs w:val="28"/>
        </w:rPr>
      </w:pPr>
      <w:r w:rsidRPr="000A6357">
        <w:rPr>
          <w:rStyle w:val="FootnoteReference"/>
          <w:sz w:val="28"/>
          <w:szCs w:val="28"/>
        </w:rPr>
        <w:footnoteRef/>
      </w:r>
      <w:r w:rsidRPr="000A6357">
        <w:rPr>
          <w:sz w:val="28"/>
          <w:szCs w:val="28"/>
          <w:rtl/>
        </w:rPr>
        <w:t xml:space="preserve"> </w:t>
      </w:r>
      <w:r w:rsidRPr="00763941">
        <w:rPr>
          <w:sz w:val="28"/>
          <w:szCs w:val="28"/>
          <w:rtl/>
        </w:rPr>
        <w:t xml:space="preserve">لغات النشر العشر </w:t>
      </w:r>
      <w:r>
        <w:rPr>
          <w:rFonts w:hint="cs"/>
          <w:sz w:val="28"/>
          <w:szCs w:val="28"/>
          <w:rtl/>
        </w:rPr>
        <w:t>في</w:t>
      </w:r>
      <w:r w:rsidRPr="00763941">
        <w:rPr>
          <w:sz w:val="28"/>
          <w:szCs w:val="28"/>
          <w:rtl/>
        </w:rPr>
        <w:t xml:space="preserve"> معاهدة التعاون بشأن البراءات هي العربية والصينية و</w:t>
      </w:r>
      <w:r>
        <w:rPr>
          <w:sz w:val="28"/>
          <w:szCs w:val="28"/>
          <w:rtl/>
        </w:rPr>
        <w:t>الإنكليزية</w:t>
      </w:r>
      <w:r w:rsidRPr="00763941">
        <w:rPr>
          <w:sz w:val="28"/>
          <w:szCs w:val="28"/>
          <w:rtl/>
        </w:rPr>
        <w:t xml:space="preserve"> والفرنسية والألمانية واليابانية والكورية والبرتغالية والروسية والإسبانية.</w:t>
      </w:r>
    </w:p>
  </w:footnote>
  <w:footnote w:id="11">
    <w:p w:rsidR="00545C8C" w:rsidRPr="000A6357" w:rsidRDefault="00545C8C">
      <w:pPr>
        <w:pStyle w:val="FootnoteText"/>
        <w:rPr>
          <w:sz w:val="28"/>
          <w:szCs w:val="28"/>
        </w:rPr>
      </w:pPr>
      <w:r w:rsidRPr="000A6357">
        <w:rPr>
          <w:rStyle w:val="FootnoteReference"/>
          <w:sz w:val="28"/>
          <w:szCs w:val="28"/>
        </w:rPr>
        <w:footnoteRef/>
      </w:r>
      <w:r w:rsidRPr="000A6357">
        <w:rPr>
          <w:sz w:val="28"/>
          <w:szCs w:val="28"/>
          <w:rtl/>
        </w:rPr>
        <w:t xml:space="preserve"> </w:t>
      </w:r>
      <w:r w:rsidRPr="007840FF">
        <w:rPr>
          <w:sz w:val="28"/>
          <w:szCs w:val="28"/>
          <w:rtl/>
        </w:rPr>
        <w:t xml:space="preserve">التسجيلات الدولية </w:t>
      </w:r>
      <w:r>
        <w:rPr>
          <w:rFonts w:hint="cs"/>
          <w:sz w:val="28"/>
          <w:szCs w:val="28"/>
          <w:rtl/>
        </w:rPr>
        <w:t>المؤرخة</w:t>
      </w:r>
      <w:r w:rsidRPr="007840FF">
        <w:rPr>
          <w:sz w:val="28"/>
          <w:szCs w:val="28"/>
          <w:rtl/>
        </w:rPr>
        <w:t xml:space="preserve"> بين 1 يناير </w:t>
      </w:r>
      <w:r w:rsidRPr="007840FF">
        <w:rPr>
          <w:rFonts w:hint="cs"/>
          <w:sz w:val="28"/>
          <w:szCs w:val="28"/>
          <w:rtl/>
        </w:rPr>
        <w:t>و31</w:t>
      </w:r>
      <w:r w:rsidRPr="007840FF">
        <w:rPr>
          <w:sz w:val="28"/>
          <w:szCs w:val="28"/>
          <w:rtl/>
        </w:rPr>
        <w:t xml:space="preserve"> ديسمبر </w:t>
      </w:r>
      <w:r w:rsidRPr="007840FF">
        <w:rPr>
          <w:rFonts w:hint="cs"/>
          <w:sz w:val="28"/>
          <w:szCs w:val="28"/>
          <w:rtl/>
        </w:rPr>
        <w:t>2018،</w:t>
      </w:r>
      <w:r w:rsidRPr="007840FF">
        <w:rPr>
          <w:sz w:val="28"/>
          <w:szCs w:val="28"/>
          <w:rtl/>
        </w:rPr>
        <w:t xml:space="preserve"> بغض النظر عن التاريخ الذي </w:t>
      </w:r>
      <w:r>
        <w:rPr>
          <w:rFonts w:hint="cs"/>
          <w:sz w:val="28"/>
          <w:szCs w:val="28"/>
          <w:rtl/>
        </w:rPr>
        <w:t>قُيّدت</w:t>
      </w:r>
      <w:r w:rsidRPr="007840FF">
        <w:rPr>
          <w:sz w:val="28"/>
          <w:szCs w:val="28"/>
          <w:rtl/>
        </w:rPr>
        <w:t xml:space="preserve"> فيه في السجل الدولي.</w:t>
      </w:r>
    </w:p>
  </w:footnote>
  <w:footnote w:id="12">
    <w:p w:rsidR="00545C8C" w:rsidRPr="00951E6C" w:rsidRDefault="00545C8C">
      <w:pPr>
        <w:pStyle w:val="FootnoteText"/>
        <w:rPr>
          <w:sz w:val="28"/>
          <w:szCs w:val="28"/>
          <w:rtl/>
        </w:rPr>
      </w:pPr>
      <w:r w:rsidRPr="00951E6C">
        <w:rPr>
          <w:rStyle w:val="FootnoteReference"/>
          <w:sz w:val="28"/>
          <w:szCs w:val="28"/>
        </w:rPr>
        <w:footnoteRef/>
      </w:r>
      <w:r w:rsidRPr="00951E6C">
        <w:rPr>
          <w:sz w:val="28"/>
          <w:szCs w:val="28"/>
          <w:rtl/>
        </w:rPr>
        <w:t xml:space="preserve"> </w:t>
      </w:r>
      <w:r w:rsidRPr="007840FF">
        <w:rPr>
          <w:sz w:val="28"/>
          <w:szCs w:val="28"/>
          <w:rtl/>
        </w:rPr>
        <w:t xml:space="preserve">المعلومات المتاحة </w:t>
      </w:r>
      <w:r w:rsidRPr="00C65920">
        <w:rPr>
          <w:sz w:val="28"/>
          <w:szCs w:val="28"/>
          <w:rtl/>
        </w:rPr>
        <w:t>على</w:t>
      </w:r>
      <w:r w:rsidRPr="00C65920">
        <w:rPr>
          <w:rFonts w:hint="cs"/>
          <w:sz w:val="28"/>
          <w:szCs w:val="28"/>
          <w:rtl/>
        </w:rPr>
        <w:t xml:space="preserve"> </w:t>
      </w:r>
      <w:r w:rsidRPr="00C65920">
        <w:rPr>
          <w:sz w:val="28"/>
          <w:szCs w:val="28"/>
          <w:rtl/>
        </w:rPr>
        <w:t>أداة الرصد في نظام مدريد</w:t>
      </w: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Madrid Monitor</w:t>
      </w:r>
      <w:r>
        <w:rPr>
          <w:rFonts w:hint="cs"/>
          <w:sz w:val="28"/>
          <w:szCs w:val="28"/>
          <w:rtl/>
        </w:rPr>
        <w:t>)</w:t>
      </w:r>
      <w:r w:rsidRPr="007840FF">
        <w:rPr>
          <w:sz w:val="28"/>
          <w:szCs w:val="28"/>
          <w:rtl/>
        </w:rPr>
        <w:t xml:space="preserve"> في 21 مارس 2019.</w:t>
      </w:r>
    </w:p>
  </w:footnote>
  <w:footnote w:id="13">
    <w:p w:rsidR="00545C8C" w:rsidRPr="005359FE" w:rsidRDefault="00545C8C">
      <w:pPr>
        <w:pStyle w:val="FootnoteText"/>
        <w:rPr>
          <w:sz w:val="28"/>
          <w:szCs w:val="28"/>
        </w:rPr>
      </w:pPr>
      <w:r w:rsidRPr="005359FE">
        <w:rPr>
          <w:rStyle w:val="FootnoteReference"/>
          <w:sz w:val="28"/>
          <w:szCs w:val="28"/>
        </w:rPr>
        <w:footnoteRef/>
      </w:r>
      <w:r w:rsidRPr="005359FE">
        <w:rPr>
          <w:sz w:val="28"/>
          <w:szCs w:val="28"/>
          <w:rtl/>
        </w:rPr>
        <w:t xml:space="preserve"> </w:t>
      </w:r>
      <w:r w:rsidRPr="006767E2">
        <w:rPr>
          <w:sz w:val="28"/>
          <w:szCs w:val="28"/>
          <w:rtl/>
        </w:rPr>
        <w:t xml:space="preserve">اللغة </w:t>
      </w:r>
      <w:r>
        <w:rPr>
          <w:rFonts w:hint="cs"/>
          <w:sz w:val="28"/>
          <w:szCs w:val="28"/>
          <w:rtl/>
        </w:rPr>
        <w:t>الإنكليزية</w:t>
      </w:r>
      <w:r w:rsidRPr="006767E2">
        <w:rPr>
          <w:rFonts w:hint="cs"/>
          <w:sz w:val="28"/>
          <w:szCs w:val="28"/>
          <w:rtl/>
        </w:rPr>
        <w:t>،</w:t>
      </w:r>
      <w:r w:rsidRPr="006767E2">
        <w:rPr>
          <w:sz w:val="28"/>
          <w:szCs w:val="28"/>
          <w:rtl/>
        </w:rPr>
        <w:t xml:space="preserve"> لأغراض </w:t>
      </w:r>
      <w:r w:rsidRPr="006767E2">
        <w:rPr>
          <w:rFonts w:hint="cs"/>
          <w:sz w:val="28"/>
          <w:szCs w:val="28"/>
          <w:rtl/>
        </w:rPr>
        <w:t>عملية،</w:t>
      </w:r>
      <w:r w:rsidRPr="006767E2">
        <w:rPr>
          <w:sz w:val="28"/>
          <w:szCs w:val="28"/>
          <w:rtl/>
        </w:rPr>
        <w:t xml:space="preserve"> لأن المكتبين المعنيين (مكتبا الصين والاتحاد الروسي) قد اختار</w:t>
      </w:r>
      <w:r>
        <w:rPr>
          <w:rFonts w:hint="cs"/>
          <w:sz w:val="28"/>
          <w:szCs w:val="28"/>
          <w:rtl/>
        </w:rPr>
        <w:t>ا</w:t>
      </w:r>
      <w:r w:rsidRPr="006767E2">
        <w:rPr>
          <w:sz w:val="28"/>
          <w:szCs w:val="28"/>
          <w:rtl/>
        </w:rPr>
        <w:t xml:space="preserve"> اللغة </w:t>
      </w:r>
      <w:r>
        <w:rPr>
          <w:sz w:val="28"/>
          <w:szCs w:val="28"/>
          <w:rtl/>
        </w:rPr>
        <w:t>الإنكليزية</w:t>
      </w:r>
      <w:r w:rsidRPr="006767E2">
        <w:rPr>
          <w:sz w:val="28"/>
          <w:szCs w:val="28"/>
          <w:rtl/>
        </w:rPr>
        <w:t xml:space="preserve"> كلغة </w:t>
      </w:r>
      <w:r>
        <w:rPr>
          <w:rFonts w:hint="cs"/>
          <w:sz w:val="28"/>
          <w:szCs w:val="28"/>
          <w:rtl/>
        </w:rPr>
        <w:t>ل</w:t>
      </w:r>
      <w:r w:rsidRPr="006767E2">
        <w:rPr>
          <w:sz w:val="28"/>
          <w:szCs w:val="28"/>
          <w:rtl/>
        </w:rPr>
        <w:t xml:space="preserve">تلقي </w:t>
      </w:r>
      <w:r>
        <w:rPr>
          <w:rFonts w:hint="cs"/>
          <w:sz w:val="28"/>
          <w:szCs w:val="28"/>
          <w:rtl/>
        </w:rPr>
        <w:t>التبليغات</w:t>
      </w:r>
      <w:r w:rsidRPr="006767E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الواردة</w:t>
      </w:r>
      <w:r w:rsidRPr="006767E2">
        <w:rPr>
          <w:sz w:val="28"/>
          <w:szCs w:val="28"/>
          <w:rtl/>
        </w:rPr>
        <w:t xml:space="preserve"> من المكتب الدولي.</w:t>
      </w:r>
    </w:p>
  </w:footnote>
  <w:footnote w:id="14">
    <w:p w:rsidR="00545C8C" w:rsidRPr="00B040C5" w:rsidRDefault="00545C8C" w:rsidP="009D7D0D">
      <w:pPr>
        <w:pStyle w:val="FootnoteText"/>
        <w:rPr>
          <w:sz w:val="28"/>
          <w:szCs w:val="28"/>
          <w:rtl/>
        </w:rPr>
      </w:pPr>
      <w:r w:rsidRPr="00B040C5">
        <w:rPr>
          <w:rStyle w:val="FootnoteReference"/>
          <w:sz w:val="28"/>
          <w:szCs w:val="28"/>
        </w:rPr>
        <w:footnoteRef/>
      </w:r>
      <w:r w:rsidRPr="00B040C5">
        <w:rPr>
          <w:sz w:val="28"/>
          <w:szCs w:val="28"/>
          <w:rtl/>
        </w:rPr>
        <w:t xml:space="preserve"> مكتب الصين هو المكتب الوحيد المحتمل تقديم الطلبات الدولية باللغة الصينية. </w:t>
      </w:r>
      <w:r>
        <w:rPr>
          <w:rFonts w:hint="cs"/>
          <w:sz w:val="28"/>
          <w:szCs w:val="28"/>
          <w:rtl/>
        </w:rPr>
        <w:t>و</w:t>
      </w:r>
      <w:r w:rsidRPr="00B040C5">
        <w:rPr>
          <w:sz w:val="28"/>
          <w:szCs w:val="28"/>
          <w:rtl/>
        </w:rPr>
        <w:t xml:space="preserve">من المحتمل أن تقدم مكاتب الأطراف المتعاقدة التالية الطلبات الدولية باللغة الروسية: </w:t>
      </w:r>
      <w:r w:rsidRPr="00B040C5">
        <w:rPr>
          <w:rFonts w:hint="cs"/>
          <w:sz w:val="28"/>
          <w:szCs w:val="28"/>
          <w:rtl/>
        </w:rPr>
        <w:t>أذربيجان،</w:t>
      </w:r>
      <w:r w:rsidRPr="00B040C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بيلاروس</w:t>
      </w:r>
      <w:r w:rsidRPr="00B040C5">
        <w:rPr>
          <w:rFonts w:hint="cs"/>
          <w:sz w:val="28"/>
          <w:szCs w:val="28"/>
          <w:rtl/>
        </w:rPr>
        <w:t>،</w:t>
      </w:r>
      <w:r w:rsidRPr="00B040C5">
        <w:rPr>
          <w:sz w:val="28"/>
          <w:szCs w:val="28"/>
          <w:rtl/>
        </w:rPr>
        <w:t xml:space="preserve"> </w:t>
      </w:r>
      <w:r w:rsidRPr="00B040C5">
        <w:rPr>
          <w:rFonts w:hint="cs"/>
          <w:sz w:val="28"/>
          <w:szCs w:val="28"/>
          <w:rtl/>
        </w:rPr>
        <w:t>جورجيا،</w:t>
      </w:r>
      <w:r w:rsidRPr="00B040C5">
        <w:rPr>
          <w:sz w:val="28"/>
          <w:szCs w:val="28"/>
          <w:rtl/>
        </w:rPr>
        <w:t xml:space="preserve"> </w:t>
      </w:r>
      <w:r w:rsidRPr="00B040C5">
        <w:rPr>
          <w:rFonts w:hint="cs"/>
          <w:sz w:val="28"/>
          <w:szCs w:val="28"/>
          <w:rtl/>
        </w:rPr>
        <w:t>كازاخستان،</w:t>
      </w:r>
      <w:r w:rsidRPr="00B040C5">
        <w:rPr>
          <w:sz w:val="28"/>
          <w:szCs w:val="28"/>
          <w:rtl/>
        </w:rPr>
        <w:t xml:space="preserve"> </w:t>
      </w:r>
      <w:r w:rsidRPr="00B040C5">
        <w:rPr>
          <w:rFonts w:hint="cs"/>
          <w:sz w:val="28"/>
          <w:szCs w:val="28"/>
          <w:rtl/>
        </w:rPr>
        <w:t>قيرغيزستان،</w:t>
      </w:r>
      <w:r w:rsidRPr="00B040C5">
        <w:rPr>
          <w:sz w:val="28"/>
          <w:szCs w:val="28"/>
          <w:rtl/>
        </w:rPr>
        <w:t xml:space="preserve"> جمهورية </w:t>
      </w:r>
      <w:r w:rsidRPr="00B040C5">
        <w:rPr>
          <w:rFonts w:hint="cs"/>
          <w:sz w:val="28"/>
          <w:szCs w:val="28"/>
          <w:rtl/>
        </w:rPr>
        <w:t>مولدوفا،</w:t>
      </w:r>
      <w:r w:rsidRPr="00B040C5">
        <w:rPr>
          <w:sz w:val="28"/>
          <w:szCs w:val="28"/>
          <w:rtl/>
        </w:rPr>
        <w:t xml:space="preserve"> الاتحاد الروسي وأوزبكستان.</w:t>
      </w:r>
    </w:p>
  </w:footnote>
  <w:footnote w:id="15">
    <w:p w:rsidR="00545C8C" w:rsidRPr="00B040C5" w:rsidRDefault="00545C8C" w:rsidP="009D7D0D">
      <w:pPr>
        <w:pStyle w:val="FootnoteText"/>
        <w:rPr>
          <w:sz w:val="28"/>
          <w:szCs w:val="28"/>
          <w:rtl/>
        </w:rPr>
      </w:pPr>
      <w:r w:rsidRPr="00B040C5">
        <w:rPr>
          <w:rStyle w:val="FootnoteReference"/>
          <w:sz w:val="28"/>
          <w:szCs w:val="28"/>
        </w:rPr>
        <w:footnoteRef/>
      </w:r>
      <w:r w:rsidRPr="00B040C5">
        <w:rPr>
          <w:sz w:val="28"/>
          <w:szCs w:val="28"/>
          <w:rtl/>
        </w:rPr>
        <w:t xml:space="preserve"> يستند تقدير التكلفة إلى توقعات القسم الاقتصادي والإحصائي ويراعي معدلات النمو المتوقعة وعدد الكلمات في الطلبات الدولية المقدمة من الأطراف المتعاقدة المعنية. </w:t>
      </w:r>
      <w:r>
        <w:rPr>
          <w:rFonts w:hint="cs"/>
          <w:sz w:val="28"/>
          <w:szCs w:val="28"/>
          <w:rtl/>
        </w:rPr>
        <w:t>وقد وضعت الافتراضات التالية</w:t>
      </w:r>
      <w:r w:rsidRPr="00B040C5">
        <w:rPr>
          <w:sz w:val="28"/>
          <w:szCs w:val="28"/>
          <w:rtl/>
        </w:rPr>
        <w:t>:</w:t>
      </w:r>
    </w:p>
    <w:p w:rsidR="00545C8C" w:rsidRPr="00B040C5" w:rsidRDefault="00545C8C" w:rsidP="009D7D0D">
      <w:pPr>
        <w:pStyle w:val="FootnoteText"/>
        <w:ind w:left="986"/>
        <w:rPr>
          <w:sz w:val="28"/>
          <w:szCs w:val="28"/>
          <w:rtl/>
        </w:rPr>
      </w:pP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ab/>
      </w:r>
      <w:r w:rsidRPr="00B040C5">
        <w:rPr>
          <w:sz w:val="28"/>
          <w:szCs w:val="28"/>
          <w:rtl/>
        </w:rPr>
        <w:t xml:space="preserve">الترجمة الآلية بنسبة 20 في المائة في عام </w:t>
      </w:r>
      <w:r w:rsidRPr="00B040C5">
        <w:rPr>
          <w:rFonts w:hint="cs"/>
          <w:sz w:val="28"/>
          <w:szCs w:val="28"/>
          <w:rtl/>
        </w:rPr>
        <w:t>2019،</w:t>
      </w:r>
      <w:r w:rsidRPr="00B040C5">
        <w:rPr>
          <w:sz w:val="28"/>
          <w:szCs w:val="28"/>
          <w:rtl/>
        </w:rPr>
        <w:t xml:space="preserve"> بزيادة 2.5 في المائة كل </w:t>
      </w:r>
      <w:r w:rsidRPr="00B040C5">
        <w:rPr>
          <w:rFonts w:hint="cs"/>
          <w:sz w:val="28"/>
          <w:szCs w:val="28"/>
          <w:rtl/>
        </w:rPr>
        <w:t>عام؛</w:t>
      </w:r>
    </w:p>
    <w:p w:rsidR="00545C8C" w:rsidRPr="00B040C5" w:rsidRDefault="00545C8C" w:rsidP="009D7D0D">
      <w:pPr>
        <w:pStyle w:val="FootnoteText"/>
        <w:ind w:left="986"/>
        <w:rPr>
          <w:sz w:val="28"/>
          <w:szCs w:val="28"/>
          <w:rtl/>
        </w:rPr>
      </w:pP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رسم</w:t>
      </w:r>
      <w:r w:rsidRPr="00B040C5">
        <w:rPr>
          <w:sz w:val="28"/>
          <w:szCs w:val="28"/>
          <w:rtl/>
        </w:rPr>
        <w:t xml:space="preserve"> كل كلمة من </w:t>
      </w:r>
      <w:r>
        <w:rPr>
          <w:rFonts w:hint="cs"/>
          <w:sz w:val="28"/>
          <w:szCs w:val="28"/>
          <w:rtl/>
        </w:rPr>
        <w:t xml:space="preserve">اللغة </w:t>
      </w:r>
      <w:r w:rsidRPr="00B040C5">
        <w:rPr>
          <w:sz w:val="28"/>
          <w:szCs w:val="28"/>
          <w:rtl/>
        </w:rPr>
        <w:t xml:space="preserve">الصينية إلى </w:t>
      </w:r>
      <w:r>
        <w:rPr>
          <w:sz w:val="28"/>
          <w:szCs w:val="28"/>
          <w:rtl/>
        </w:rPr>
        <w:t>الإنكليزية</w:t>
      </w:r>
      <w:r w:rsidRPr="00B040C5">
        <w:rPr>
          <w:sz w:val="28"/>
          <w:szCs w:val="28"/>
          <w:rtl/>
        </w:rPr>
        <w:t xml:space="preserve"> ه</w:t>
      </w:r>
      <w:r>
        <w:rPr>
          <w:rFonts w:hint="cs"/>
          <w:sz w:val="28"/>
          <w:szCs w:val="28"/>
          <w:rtl/>
        </w:rPr>
        <w:t>و</w:t>
      </w:r>
      <w:r w:rsidRPr="00B040C5">
        <w:rPr>
          <w:sz w:val="28"/>
          <w:szCs w:val="28"/>
          <w:rtl/>
        </w:rPr>
        <w:t xml:space="preserve"> 0.157 فرنك </w:t>
      </w:r>
      <w:r w:rsidRPr="00B040C5">
        <w:rPr>
          <w:rFonts w:hint="cs"/>
          <w:sz w:val="28"/>
          <w:szCs w:val="28"/>
          <w:rtl/>
        </w:rPr>
        <w:t>سويسري؛</w:t>
      </w:r>
      <w:r w:rsidRPr="00B040C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B040C5">
        <w:rPr>
          <w:sz w:val="28"/>
          <w:szCs w:val="28"/>
          <w:rtl/>
        </w:rPr>
        <w:t xml:space="preserve">إلى </w:t>
      </w:r>
      <w:r w:rsidRPr="00B040C5">
        <w:rPr>
          <w:rFonts w:hint="cs"/>
          <w:sz w:val="28"/>
          <w:szCs w:val="28"/>
          <w:rtl/>
        </w:rPr>
        <w:t>الفرنسية،</w:t>
      </w:r>
      <w:r w:rsidRPr="00B040C5">
        <w:rPr>
          <w:sz w:val="28"/>
          <w:szCs w:val="28"/>
          <w:rtl/>
        </w:rPr>
        <w:t xml:space="preserve"> </w:t>
      </w:r>
      <w:r w:rsidRPr="00B040C5">
        <w:rPr>
          <w:rFonts w:hint="cs"/>
          <w:sz w:val="28"/>
          <w:szCs w:val="28"/>
          <w:rtl/>
        </w:rPr>
        <w:t>0.25؛</w:t>
      </w:r>
      <w:r w:rsidRPr="00B040C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B040C5">
        <w:rPr>
          <w:sz w:val="28"/>
          <w:szCs w:val="28"/>
          <w:rtl/>
        </w:rPr>
        <w:t xml:space="preserve">إلى </w:t>
      </w:r>
      <w:r w:rsidRPr="00B040C5">
        <w:rPr>
          <w:rFonts w:hint="cs"/>
          <w:sz w:val="28"/>
          <w:szCs w:val="28"/>
          <w:rtl/>
        </w:rPr>
        <w:t>الإسبانية،</w:t>
      </w:r>
      <w:r w:rsidRPr="00B040C5">
        <w:rPr>
          <w:sz w:val="28"/>
          <w:szCs w:val="28"/>
          <w:rtl/>
        </w:rPr>
        <w:t xml:space="preserve"> </w:t>
      </w:r>
      <w:r w:rsidRPr="00B040C5">
        <w:rPr>
          <w:rFonts w:hint="cs"/>
          <w:sz w:val="28"/>
          <w:szCs w:val="28"/>
          <w:rtl/>
        </w:rPr>
        <w:t>0.25؛</w:t>
      </w:r>
      <w:r w:rsidRPr="00B040C5">
        <w:rPr>
          <w:sz w:val="28"/>
          <w:szCs w:val="28"/>
          <w:rtl/>
        </w:rPr>
        <w:t xml:space="preserve"> </w:t>
      </w:r>
    </w:p>
    <w:p w:rsidR="00545C8C" w:rsidRPr="00B040C5" w:rsidRDefault="00545C8C" w:rsidP="00A129D6">
      <w:pPr>
        <w:pStyle w:val="FootnoteText"/>
        <w:ind w:left="986"/>
        <w:rPr>
          <w:sz w:val="28"/>
          <w:szCs w:val="28"/>
        </w:rPr>
      </w:pP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رسم</w:t>
      </w:r>
      <w:r w:rsidRPr="00B040C5">
        <w:rPr>
          <w:sz w:val="28"/>
          <w:szCs w:val="28"/>
          <w:rtl/>
        </w:rPr>
        <w:t xml:space="preserve"> كل كلمة من الروسية إلى </w:t>
      </w:r>
      <w:r>
        <w:rPr>
          <w:sz w:val="28"/>
          <w:szCs w:val="28"/>
          <w:rtl/>
        </w:rPr>
        <w:t>الإنكليزية</w:t>
      </w:r>
      <w:r w:rsidRPr="00B040C5">
        <w:rPr>
          <w:sz w:val="28"/>
          <w:szCs w:val="28"/>
          <w:rtl/>
        </w:rPr>
        <w:t xml:space="preserve"> ه</w:t>
      </w:r>
      <w:r>
        <w:rPr>
          <w:rFonts w:hint="cs"/>
          <w:sz w:val="28"/>
          <w:szCs w:val="28"/>
          <w:rtl/>
        </w:rPr>
        <w:t>و</w:t>
      </w:r>
      <w:r w:rsidRPr="00B040C5">
        <w:rPr>
          <w:sz w:val="28"/>
          <w:szCs w:val="28"/>
          <w:rtl/>
        </w:rPr>
        <w:t xml:space="preserve"> 0.23 فرنك </w:t>
      </w:r>
      <w:r w:rsidRPr="00B040C5">
        <w:rPr>
          <w:rFonts w:hint="cs"/>
          <w:sz w:val="28"/>
          <w:szCs w:val="28"/>
          <w:rtl/>
        </w:rPr>
        <w:t>سويسري؛</w:t>
      </w:r>
      <w:r w:rsidRPr="00B040C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B040C5">
        <w:rPr>
          <w:sz w:val="28"/>
          <w:szCs w:val="28"/>
          <w:rtl/>
        </w:rPr>
        <w:t xml:space="preserve">إلى </w:t>
      </w:r>
      <w:r w:rsidRPr="00B040C5">
        <w:rPr>
          <w:rFonts w:hint="cs"/>
          <w:sz w:val="28"/>
          <w:szCs w:val="28"/>
          <w:rtl/>
        </w:rPr>
        <w:t>الفرنسية،</w:t>
      </w:r>
      <w:r w:rsidRPr="00B040C5">
        <w:rPr>
          <w:sz w:val="28"/>
          <w:szCs w:val="28"/>
          <w:rtl/>
        </w:rPr>
        <w:t xml:space="preserve"> </w:t>
      </w:r>
      <w:r w:rsidRPr="00B040C5">
        <w:rPr>
          <w:rFonts w:hint="cs"/>
          <w:sz w:val="28"/>
          <w:szCs w:val="28"/>
          <w:rtl/>
        </w:rPr>
        <w:t>0.3؛</w:t>
      </w:r>
      <w:r w:rsidRPr="00B040C5">
        <w:rPr>
          <w:sz w:val="28"/>
          <w:szCs w:val="28"/>
          <w:rtl/>
        </w:rPr>
        <w:t xml:space="preserve"> وإلى </w:t>
      </w:r>
      <w:r w:rsidRPr="00B040C5">
        <w:rPr>
          <w:rFonts w:hint="cs"/>
          <w:sz w:val="28"/>
          <w:szCs w:val="28"/>
          <w:rtl/>
        </w:rPr>
        <w:t>الإسبانية،</w:t>
      </w:r>
      <w:r w:rsidRPr="00B040C5">
        <w:rPr>
          <w:sz w:val="28"/>
          <w:szCs w:val="28"/>
          <w:rtl/>
        </w:rPr>
        <w:t xml:space="preserve"> 0.3.</w:t>
      </w:r>
    </w:p>
  </w:footnote>
  <w:footnote w:id="16">
    <w:p w:rsidR="00545C8C" w:rsidRPr="00B040C5" w:rsidRDefault="00545C8C">
      <w:pPr>
        <w:pStyle w:val="FootnoteText"/>
        <w:rPr>
          <w:sz w:val="28"/>
          <w:szCs w:val="28"/>
        </w:rPr>
      </w:pPr>
      <w:r w:rsidRPr="00B040C5">
        <w:rPr>
          <w:rStyle w:val="FootnoteReference"/>
          <w:sz w:val="28"/>
          <w:szCs w:val="28"/>
        </w:rPr>
        <w:footnoteRef/>
      </w:r>
      <w:r w:rsidRPr="00B040C5">
        <w:rPr>
          <w:sz w:val="28"/>
          <w:szCs w:val="28"/>
          <w:rtl/>
        </w:rPr>
        <w:t xml:space="preserve"> تكلفة </w:t>
      </w:r>
      <w:r>
        <w:rPr>
          <w:rFonts w:hint="cs"/>
          <w:sz w:val="28"/>
          <w:szCs w:val="28"/>
          <w:rtl/>
        </w:rPr>
        <w:t>إدراج</w:t>
      </w:r>
      <w:r w:rsidRPr="00B040C5">
        <w:rPr>
          <w:sz w:val="28"/>
          <w:szCs w:val="28"/>
          <w:rtl/>
        </w:rPr>
        <w:t xml:space="preserve"> اللغة الصينية أقل من تكلفة </w:t>
      </w:r>
      <w:r>
        <w:rPr>
          <w:rFonts w:hint="cs"/>
          <w:sz w:val="28"/>
          <w:szCs w:val="28"/>
          <w:rtl/>
        </w:rPr>
        <w:t>إدراج</w:t>
      </w:r>
      <w:r w:rsidRPr="00B040C5">
        <w:rPr>
          <w:sz w:val="28"/>
          <w:szCs w:val="28"/>
          <w:rtl/>
        </w:rPr>
        <w:t xml:space="preserve"> اللغة </w:t>
      </w:r>
      <w:r w:rsidRPr="00B040C5">
        <w:rPr>
          <w:rFonts w:hint="cs"/>
          <w:sz w:val="28"/>
          <w:szCs w:val="28"/>
          <w:rtl/>
        </w:rPr>
        <w:t>الروسية،</w:t>
      </w:r>
      <w:r w:rsidRPr="00B040C5">
        <w:rPr>
          <w:sz w:val="28"/>
          <w:szCs w:val="28"/>
          <w:rtl/>
        </w:rPr>
        <w:t xml:space="preserve"> حيث</w:t>
      </w:r>
      <w:r>
        <w:rPr>
          <w:rFonts w:hint="cs"/>
          <w:sz w:val="28"/>
          <w:szCs w:val="28"/>
          <w:rtl/>
        </w:rPr>
        <w:t>، جرت العادة</w:t>
      </w:r>
      <w:r w:rsidRPr="00B040C5">
        <w:rPr>
          <w:sz w:val="28"/>
          <w:szCs w:val="28"/>
          <w:rtl/>
        </w:rPr>
        <w:t xml:space="preserve"> أن جميع الطلبات الدولية المقدمة من الصين </w:t>
      </w:r>
      <w:r w:rsidRPr="00B040C5">
        <w:rPr>
          <w:rFonts w:hint="cs"/>
          <w:sz w:val="28"/>
          <w:szCs w:val="28"/>
          <w:rtl/>
        </w:rPr>
        <w:t>تقريبًا،</w:t>
      </w:r>
      <w:r w:rsidRPr="00B040C5">
        <w:rPr>
          <w:sz w:val="28"/>
          <w:szCs w:val="28"/>
          <w:rtl/>
        </w:rPr>
        <w:t xml:space="preserve"> من </w:t>
      </w:r>
      <w:r>
        <w:rPr>
          <w:rFonts w:hint="cs"/>
          <w:sz w:val="28"/>
          <w:szCs w:val="28"/>
          <w:rtl/>
        </w:rPr>
        <w:t>صنف</w:t>
      </w:r>
      <w:r w:rsidRPr="00B040C5">
        <w:rPr>
          <w:sz w:val="28"/>
          <w:szCs w:val="28"/>
          <w:rtl/>
        </w:rPr>
        <w:t xml:space="preserve"> </w:t>
      </w:r>
      <w:r w:rsidRPr="00B040C5">
        <w:rPr>
          <w:rFonts w:hint="cs"/>
          <w:sz w:val="28"/>
          <w:szCs w:val="28"/>
          <w:rtl/>
        </w:rPr>
        <w:t>واحد،</w:t>
      </w:r>
      <w:r w:rsidRPr="00B040C5">
        <w:rPr>
          <w:sz w:val="28"/>
          <w:szCs w:val="28"/>
          <w:rtl/>
        </w:rPr>
        <w:t xml:space="preserve"> ولديها قوائم مختصرة للسلع والخدمات.</w:t>
      </w:r>
    </w:p>
  </w:footnote>
  <w:footnote w:id="17">
    <w:p w:rsidR="00545C8C" w:rsidRPr="00B040C5" w:rsidRDefault="00545C8C">
      <w:pPr>
        <w:pStyle w:val="FootnoteText"/>
        <w:rPr>
          <w:sz w:val="28"/>
          <w:szCs w:val="28"/>
        </w:rPr>
      </w:pPr>
      <w:r w:rsidRPr="00B040C5">
        <w:rPr>
          <w:rStyle w:val="FootnoteReference"/>
          <w:sz w:val="28"/>
          <w:szCs w:val="28"/>
        </w:rPr>
        <w:footnoteRef/>
      </w:r>
      <w:r>
        <w:rPr>
          <w:rtl/>
        </w:rPr>
        <w:t xml:space="preserve"> </w:t>
      </w:r>
      <w:r>
        <w:rPr>
          <w:rFonts w:hint="cs"/>
          <w:sz w:val="28"/>
          <w:szCs w:val="28"/>
          <w:rtl/>
        </w:rPr>
        <w:t>تشمل</w:t>
      </w:r>
      <w:r w:rsidRPr="00B040C5">
        <w:rPr>
          <w:sz w:val="28"/>
          <w:szCs w:val="28"/>
          <w:rtl/>
        </w:rPr>
        <w:t xml:space="preserve"> مراقبة الجودة مراجعة عينة عشوائية من حوالي 7 في المائة من العمل </w:t>
      </w:r>
      <w:r>
        <w:rPr>
          <w:rFonts w:hint="cs"/>
          <w:sz w:val="28"/>
          <w:szCs w:val="28"/>
          <w:rtl/>
        </w:rPr>
        <w:t>المنجز</w:t>
      </w:r>
      <w:r w:rsidRPr="00B040C5"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و</w:t>
      </w:r>
      <w:r w:rsidRPr="00B040C5">
        <w:rPr>
          <w:sz w:val="28"/>
          <w:szCs w:val="28"/>
          <w:rtl/>
        </w:rPr>
        <w:t xml:space="preserve">يجب على </w:t>
      </w:r>
      <w:r>
        <w:rPr>
          <w:rFonts w:hint="cs"/>
          <w:sz w:val="28"/>
          <w:szCs w:val="28"/>
          <w:rtl/>
        </w:rPr>
        <w:t>المراجع</w:t>
      </w:r>
      <w:r w:rsidRPr="00B040C5">
        <w:rPr>
          <w:sz w:val="28"/>
          <w:szCs w:val="28"/>
          <w:rtl/>
        </w:rPr>
        <w:t xml:space="preserve"> الذي لغته الأولى هي اللغة </w:t>
      </w:r>
      <w:r>
        <w:rPr>
          <w:rFonts w:hint="cs"/>
          <w:sz w:val="28"/>
          <w:szCs w:val="28"/>
          <w:rtl/>
        </w:rPr>
        <w:t>الهدف</w:t>
      </w:r>
      <w:r w:rsidRPr="00B040C5">
        <w:rPr>
          <w:sz w:val="28"/>
          <w:szCs w:val="28"/>
          <w:rtl/>
        </w:rPr>
        <w:t xml:space="preserve"> إجراء مراقبة الجودة</w:t>
      </w:r>
      <w:r>
        <w:rPr>
          <w:rFonts w:hint="cs"/>
          <w:sz w:val="28"/>
          <w:szCs w:val="28"/>
          <w:rtl/>
        </w:rPr>
        <w:t>.</w:t>
      </w:r>
      <w:r w:rsidRPr="00B040C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B040C5">
        <w:rPr>
          <w:sz w:val="28"/>
          <w:szCs w:val="28"/>
          <w:rtl/>
        </w:rPr>
        <w:t xml:space="preserve">بناءً على </w:t>
      </w:r>
      <w:r w:rsidRPr="00B040C5">
        <w:rPr>
          <w:rFonts w:hint="cs"/>
          <w:sz w:val="28"/>
          <w:szCs w:val="28"/>
          <w:rtl/>
        </w:rPr>
        <w:t>ذلك،</w:t>
      </w:r>
      <w:r w:rsidRPr="00B040C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</w:t>
      </w:r>
      <w:r w:rsidRPr="00B040C5">
        <w:rPr>
          <w:sz w:val="28"/>
          <w:szCs w:val="28"/>
          <w:rtl/>
        </w:rPr>
        <w:t xml:space="preserve">يلزم ثلاثة </w:t>
      </w:r>
      <w:r>
        <w:rPr>
          <w:rFonts w:hint="cs"/>
          <w:sz w:val="28"/>
          <w:szCs w:val="28"/>
          <w:rtl/>
        </w:rPr>
        <w:t>مراجعين</w:t>
      </w:r>
      <w:r w:rsidRPr="00B040C5">
        <w:rPr>
          <w:sz w:val="28"/>
          <w:szCs w:val="28"/>
          <w:rtl/>
        </w:rPr>
        <w:t xml:space="preserve"> للترجمة المباشرة من اللغة الجديدة (الصينية أو الروسية) إلى </w:t>
      </w:r>
      <w:r>
        <w:rPr>
          <w:sz w:val="28"/>
          <w:szCs w:val="28"/>
          <w:rtl/>
        </w:rPr>
        <w:t>الإنكليزية</w:t>
      </w:r>
      <w:r w:rsidRPr="00B040C5">
        <w:rPr>
          <w:sz w:val="28"/>
          <w:szCs w:val="28"/>
          <w:rtl/>
        </w:rPr>
        <w:t xml:space="preserve"> والفرنسية والإسبانية.</w:t>
      </w:r>
    </w:p>
  </w:footnote>
  <w:footnote w:id="18">
    <w:p w:rsidR="00545C8C" w:rsidRPr="00C96E15" w:rsidRDefault="00545C8C">
      <w:pPr>
        <w:pStyle w:val="FootnoteText"/>
        <w:rPr>
          <w:sz w:val="28"/>
          <w:szCs w:val="28"/>
        </w:rPr>
      </w:pPr>
      <w:r w:rsidRPr="00C96E15">
        <w:rPr>
          <w:rStyle w:val="FootnoteReference"/>
          <w:sz w:val="28"/>
          <w:szCs w:val="28"/>
        </w:rPr>
        <w:footnoteRef/>
      </w:r>
      <w:r w:rsidRPr="00C96E1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يتعين</w:t>
      </w:r>
      <w:r w:rsidRPr="001F2310">
        <w:rPr>
          <w:sz w:val="28"/>
          <w:szCs w:val="28"/>
          <w:rtl/>
        </w:rPr>
        <w:t xml:space="preserve"> على </w:t>
      </w:r>
      <w:r>
        <w:rPr>
          <w:rFonts w:hint="cs"/>
          <w:sz w:val="28"/>
          <w:szCs w:val="28"/>
          <w:rtl/>
        </w:rPr>
        <w:t>المراجع،</w:t>
      </w:r>
      <w:r w:rsidRPr="001F2310">
        <w:rPr>
          <w:sz w:val="28"/>
          <w:szCs w:val="28"/>
          <w:rtl/>
        </w:rPr>
        <w:t xml:space="preserve"> الذي لغته الأولى هي اللغة </w:t>
      </w:r>
      <w:r>
        <w:rPr>
          <w:rFonts w:hint="cs"/>
          <w:sz w:val="28"/>
          <w:szCs w:val="28"/>
          <w:rtl/>
        </w:rPr>
        <w:t>الهدف،</w:t>
      </w:r>
      <w:r w:rsidRPr="001F2310">
        <w:rPr>
          <w:sz w:val="28"/>
          <w:szCs w:val="28"/>
          <w:rtl/>
        </w:rPr>
        <w:t xml:space="preserve"> إجراء مراقبة الجودة. </w:t>
      </w:r>
      <w:r>
        <w:rPr>
          <w:rFonts w:hint="cs"/>
          <w:sz w:val="28"/>
          <w:szCs w:val="28"/>
          <w:rtl/>
        </w:rPr>
        <w:t>و</w:t>
      </w:r>
      <w:r w:rsidRPr="001F2310">
        <w:rPr>
          <w:sz w:val="28"/>
          <w:szCs w:val="28"/>
          <w:rtl/>
        </w:rPr>
        <w:t xml:space="preserve">وفقا </w:t>
      </w:r>
      <w:r w:rsidRPr="001F2310">
        <w:rPr>
          <w:rFonts w:hint="cs"/>
          <w:sz w:val="28"/>
          <w:szCs w:val="28"/>
          <w:rtl/>
        </w:rPr>
        <w:t>لذلك،</w:t>
      </w:r>
      <w:r w:rsidRPr="001F231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سيلزم تخصيص</w:t>
      </w:r>
      <w:r w:rsidRPr="001F231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مراجع</w:t>
      </w:r>
      <w:r w:rsidRPr="001F2310">
        <w:rPr>
          <w:sz w:val="28"/>
          <w:szCs w:val="28"/>
          <w:rtl/>
        </w:rPr>
        <w:t xml:space="preserve"> إلى اللغة الجديدة (الصينية أو الروسية) </w:t>
      </w:r>
      <w:r>
        <w:rPr>
          <w:rFonts w:hint="cs"/>
          <w:sz w:val="28"/>
          <w:szCs w:val="28"/>
          <w:rtl/>
        </w:rPr>
        <w:t>من</w:t>
      </w:r>
      <w:r w:rsidRPr="001F2310">
        <w:rPr>
          <w:sz w:val="28"/>
          <w:szCs w:val="28"/>
          <w:rtl/>
        </w:rPr>
        <w:t xml:space="preserve"> اللغة </w:t>
      </w:r>
      <w:r>
        <w:rPr>
          <w:sz w:val="28"/>
          <w:szCs w:val="28"/>
          <w:rtl/>
        </w:rPr>
        <w:t>الإنكليزية</w:t>
      </w:r>
      <w:r w:rsidRPr="001F2310">
        <w:rPr>
          <w:sz w:val="28"/>
          <w:szCs w:val="28"/>
          <w:rtl/>
        </w:rPr>
        <w:t>.</w:t>
      </w:r>
    </w:p>
  </w:footnote>
  <w:footnote w:id="19">
    <w:p w:rsidR="00545C8C" w:rsidRDefault="00545C8C">
      <w:pPr>
        <w:pStyle w:val="FootnoteText"/>
      </w:pPr>
      <w:r w:rsidRPr="00574A14">
        <w:rPr>
          <w:rStyle w:val="FootnoteReference"/>
          <w:sz w:val="28"/>
          <w:szCs w:val="28"/>
        </w:rPr>
        <w:footnoteRef/>
      </w:r>
      <w:r w:rsidRPr="00574A14"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ab/>
      </w:r>
      <w:r w:rsidRPr="004E659A">
        <w:rPr>
          <w:sz w:val="28"/>
          <w:szCs w:val="28"/>
          <w:rtl/>
        </w:rPr>
        <w:t xml:space="preserve">تكلفة الاستعانة بمصادر خارجية لأعمال تحرير الترجمة والموارد اللازمة </w:t>
      </w:r>
      <w:r>
        <w:rPr>
          <w:rFonts w:hint="cs"/>
          <w:sz w:val="28"/>
          <w:szCs w:val="28"/>
          <w:rtl/>
        </w:rPr>
        <w:t>لمراقبة</w:t>
      </w:r>
      <w:r w:rsidRPr="004E659A">
        <w:rPr>
          <w:sz w:val="28"/>
          <w:szCs w:val="28"/>
          <w:rtl/>
        </w:rPr>
        <w:t xml:space="preserve"> جودة هذا العمل هي نفسها في خيار لغة الإيداع. ومع ذلك، في هذا الخيار، هناك حاجة إلى موارد </w:t>
      </w:r>
      <w:r>
        <w:rPr>
          <w:rFonts w:hint="cs"/>
          <w:sz w:val="28"/>
          <w:szCs w:val="28"/>
          <w:rtl/>
        </w:rPr>
        <w:t>تجيد بطلاقة</w:t>
      </w:r>
      <w:r w:rsidRPr="004E659A">
        <w:rPr>
          <w:sz w:val="28"/>
          <w:szCs w:val="28"/>
          <w:rtl/>
        </w:rPr>
        <w:t xml:space="preserve"> اللغة الجديدة لمعالجة الطلبات المودعة بهذه اللغة.</w:t>
      </w:r>
    </w:p>
  </w:footnote>
  <w:footnote w:id="20">
    <w:p w:rsidR="00545C8C" w:rsidRPr="00547086" w:rsidRDefault="00545C8C" w:rsidP="00F37716">
      <w:pPr>
        <w:pStyle w:val="FootnoteText"/>
        <w:rPr>
          <w:sz w:val="28"/>
          <w:szCs w:val="28"/>
          <w:rtl/>
        </w:rPr>
      </w:pPr>
      <w:r w:rsidRPr="00547086">
        <w:rPr>
          <w:rStyle w:val="FootnoteReference"/>
          <w:sz w:val="28"/>
          <w:szCs w:val="28"/>
        </w:rPr>
        <w:footnoteRef/>
      </w:r>
      <w:r w:rsidRPr="00547086"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ab/>
      </w:r>
      <w:r w:rsidRPr="004E659A">
        <w:rPr>
          <w:sz w:val="28"/>
          <w:szCs w:val="28"/>
          <w:rtl/>
        </w:rPr>
        <w:t xml:space="preserve">باستثناء خيار لغة الإيداع، الذي لا يتطلب </w:t>
      </w:r>
      <w:r>
        <w:rPr>
          <w:rFonts w:hint="cs"/>
          <w:sz w:val="28"/>
          <w:szCs w:val="28"/>
          <w:rtl/>
        </w:rPr>
        <w:t>فاحصين</w:t>
      </w:r>
      <w:r w:rsidRPr="004E659A">
        <w:rPr>
          <w:sz w:val="28"/>
          <w:szCs w:val="28"/>
          <w:rtl/>
        </w:rPr>
        <w:t xml:space="preserve">، يظل العدد التقديري </w:t>
      </w:r>
      <w:r>
        <w:rPr>
          <w:rFonts w:hint="cs"/>
          <w:sz w:val="28"/>
          <w:szCs w:val="28"/>
          <w:rtl/>
        </w:rPr>
        <w:t>للفاحصين</w:t>
      </w:r>
      <w:r w:rsidRPr="004E659A">
        <w:rPr>
          <w:sz w:val="28"/>
          <w:szCs w:val="28"/>
          <w:rtl/>
        </w:rPr>
        <w:t xml:space="preserve"> المطلوبين ل</w:t>
      </w:r>
      <w:r>
        <w:rPr>
          <w:sz w:val="28"/>
          <w:szCs w:val="28"/>
          <w:rtl/>
        </w:rPr>
        <w:t>كل خيار من الخيارات الأخرى ثابت</w:t>
      </w:r>
      <w:r w:rsidRPr="004E659A">
        <w:rPr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ً</w:t>
      </w:r>
      <w:r w:rsidRPr="004E659A">
        <w:rPr>
          <w:sz w:val="28"/>
          <w:szCs w:val="28"/>
          <w:rtl/>
        </w:rPr>
        <w:t xml:space="preserve"> لأن هذا </w:t>
      </w:r>
      <w:r>
        <w:rPr>
          <w:rFonts w:hint="cs"/>
          <w:sz w:val="28"/>
          <w:szCs w:val="28"/>
          <w:rtl/>
        </w:rPr>
        <w:t>العدد</w:t>
      </w:r>
      <w:r w:rsidRPr="004E659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وظيفته</w:t>
      </w:r>
      <w:r w:rsidRPr="004E659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حجم</w:t>
      </w:r>
      <w:r w:rsidRPr="004E659A">
        <w:rPr>
          <w:sz w:val="28"/>
          <w:szCs w:val="28"/>
          <w:rtl/>
        </w:rPr>
        <w:t xml:space="preserve"> المعاملات، </w:t>
      </w:r>
      <w:r>
        <w:rPr>
          <w:rFonts w:hint="cs"/>
          <w:sz w:val="28"/>
          <w:szCs w:val="28"/>
          <w:rtl/>
        </w:rPr>
        <w:t xml:space="preserve">ويتم اختياره </w:t>
      </w:r>
      <w:r w:rsidRPr="004E659A">
        <w:rPr>
          <w:sz w:val="28"/>
          <w:szCs w:val="28"/>
          <w:rtl/>
        </w:rPr>
        <w:t>بغض النظر عن أي من خيارات التنفيذ هذه.</w:t>
      </w:r>
    </w:p>
  </w:footnote>
  <w:footnote w:id="21">
    <w:p w:rsidR="00545C8C" w:rsidRPr="005C3FF7" w:rsidRDefault="00545C8C" w:rsidP="00F37716">
      <w:pPr>
        <w:pStyle w:val="FootnoteText"/>
        <w:rPr>
          <w:sz w:val="28"/>
          <w:szCs w:val="28"/>
          <w:rtl/>
        </w:rPr>
      </w:pPr>
      <w:r w:rsidRPr="005C3FF7">
        <w:rPr>
          <w:rStyle w:val="FootnoteReference"/>
          <w:sz w:val="28"/>
          <w:szCs w:val="28"/>
        </w:rPr>
        <w:footnoteRef/>
      </w:r>
      <w:r w:rsidRPr="005C3FF7">
        <w:rPr>
          <w:sz w:val="28"/>
          <w:szCs w:val="28"/>
          <w:rtl/>
        </w:rPr>
        <w:t xml:space="preserve"> </w:t>
      </w:r>
      <w:r w:rsidRPr="00D210E5">
        <w:rPr>
          <w:sz w:val="28"/>
          <w:szCs w:val="28"/>
          <w:rtl/>
        </w:rPr>
        <w:t xml:space="preserve">يظل تقدير تكلفة اللغة الصينية منخفضًا لأن من غير المحتمل </w:t>
      </w:r>
      <w:r>
        <w:rPr>
          <w:rFonts w:hint="cs"/>
          <w:sz w:val="28"/>
          <w:szCs w:val="28"/>
          <w:rtl/>
        </w:rPr>
        <w:t>إيداع</w:t>
      </w:r>
      <w:r w:rsidRPr="00D210E5">
        <w:rPr>
          <w:sz w:val="28"/>
          <w:szCs w:val="28"/>
          <w:rtl/>
        </w:rPr>
        <w:t xml:space="preserve"> الطلبات في مكان آخر حيث </w:t>
      </w:r>
      <w:r>
        <w:rPr>
          <w:rFonts w:hint="cs"/>
          <w:sz w:val="28"/>
          <w:szCs w:val="28"/>
          <w:rtl/>
        </w:rPr>
        <w:t>تودع تعيينات الصين</w:t>
      </w:r>
      <w:r w:rsidRPr="00D210E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Pr="00D210E5">
        <w:rPr>
          <w:sz w:val="28"/>
          <w:szCs w:val="28"/>
          <w:rtl/>
        </w:rPr>
        <w:t xml:space="preserve">هذه اللغة. </w:t>
      </w:r>
      <w:r w:rsidRPr="00D210E5">
        <w:rPr>
          <w:rFonts w:hint="cs"/>
          <w:sz w:val="28"/>
          <w:szCs w:val="28"/>
          <w:rtl/>
        </w:rPr>
        <w:t>لذلك</w:t>
      </w:r>
      <w:r>
        <w:rPr>
          <w:rFonts w:hint="cs"/>
          <w:sz w:val="28"/>
          <w:szCs w:val="28"/>
          <w:rtl/>
        </w:rPr>
        <w:t>.</w:t>
      </w:r>
      <w:r w:rsidRPr="00D210E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D210E5">
        <w:rPr>
          <w:sz w:val="28"/>
          <w:szCs w:val="28"/>
          <w:rtl/>
        </w:rPr>
        <w:t xml:space="preserve">سيُطلب من المكتب متابعة </w:t>
      </w:r>
      <w:r>
        <w:rPr>
          <w:rFonts w:hint="cs"/>
          <w:sz w:val="28"/>
          <w:szCs w:val="28"/>
          <w:rtl/>
        </w:rPr>
        <w:t xml:space="preserve">إرسال </w:t>
      </w:r>
      <w:r w:rsidRPr="00D210E5">
        <w:rPr>
          <w:sz w:val="28"/>
          <w:szCs w:val="28"/>
          <w:rtl/>
        </w:rPr>
        <w:t xml:space="preserve">قراراته باللغة </w:t>
      </w:r>
      <w:r>
        <w:rPr>
          <w:sz w:val="28"/>
          <w:szCs w:val="28"/>
          <w:rtl/>
        </w:rPr>
        <w:t>الإنكليزية</w:t>
      </w:r>
      <w:r w:rsidRPr="00D210E5">
        <w:rPr>
          <w:sz w:val="28"/>
          <w:szCs w:val="28"/>
          <w:rtl/>
        </w:rPr>
        <w:t xml:space="preserve">. علاوة على </w:t>
      </w:r>
      <w:r w:rsidRPr="00D210E5">
        <w:rPr>
          <w:rFonts w:hint="cs"/>
          <w:sz w:val="28"/>
          <w:szCs w:val="28"/>
          <w:rtl/>
        </w:rPr>
        <w:t>ذلك،</w:t>
      </w:r>
      <w:r w:rsidRPr="00D210E5">
        <w:rPr>
          <w:sz w:val="28"/>
          <w:szCs w:val="28"/>
          <w:rtl/>
        </w:rPr>
        <w:t xml:space="preserve"> في حين يمكن أن يستفيد أصحاب</w:t>
      </w:r>
      <w:r>
        <w:rPr>
          <w:rFonts w:hint="cs"/>
          <w:sz w:val="28"/>
          <w:szCs w:val="28"/>
          <w:rtl/>
        </w:rPr>
        <w:t xml:space="preserve"> التسجيلات</w:t>
      </w:r>
      <w:r w:rsidRPr="00D210E5">
        <w:rPr>
          <w:sz w:val="28"/>
          <w:szCs w:val="28"/>
          <w:rtl/>
        </w:rPr>
        <w:t xml:space="preserve"> الصينية </w:t>
      </w:r>
      <w:r>
        <w:rPr>
          <w:rFonts w:hint="cs"/>
          <w:sz w:val="28"/>
          <w:szCs w:val="28"/>
          <w:rtl/>
        </w:rPr>
        <w:t>بإيداع</w:t>
      </w:r>
      <w:r w:rsidRPr="00D210E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التماسات </w:t>
      </w:r>
      <w:r w:rsidRPr="00D210E5">
        <w:rPr>
          <w:sz w:val="28"/>
          <w:szCs w:val="28"/>
          <w:rtl/>
        </w:rPr>
        <w:t xml:space="preserve">التعديل باللغة الصينية، </w:t>
      </w:r>
      <w:r>
        <w:rPr>
          <w:rFonts w:hint="cs"/>
          <w:sz w:val="28"/>
          <w:szCs w:val="28"/>
          <w:rtl/>
        </w:rPr>
        <w:t>إلا أنه عادة ما يودعون</w:t>
      </w:r>
      <w:r w:rsidRPr="00D210E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عدد ضعيف</w:t>
      </w:r>
      <w:r w:rsidRPr="00D210E5">
        <w:rPr>
          <w:sz w:val="28"/>
          <w:szCs w:val="28"/>
          <w:rtl/>
        </w:rPr>
        <w:t xml:space="preserve"> من تلك </w:t>
      </w:r>
      <w:r>
        <w:rPr>
          <w:rFonts w:hint="cs"/>
          <w:sz w:val="28"/>
          <w:szCs w:val="28"/>
          <w:rtl/>
        </w:rPr>
        <w:t>الالتماسات</w:t>
      </w:r>
      <w:r w:rsidRPr="00D210E5"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وسيفيد هذا الخيار المكاتب الناطقة بالروسية إذ</w:t>
      </w:r>
      <w:r w:rsidRPr="00D210E5">
        <w:rPr>
          <w:sz w:val="28"/>
          <w:szCs w:val="28"/>
          <w:rtl/>
        </w:rPr>
        <w:t xml:space="preserve"> يوجد عدد كبير </w:t>
      </w:r>
      <w:r w:rsidRPr="009B614B">
        <w:rPr>
          <w:sz w:val="28"/>
          <w:szCs w:val="28"/>
          <w:rtl/>
        </w:rPr>
        <w:t>من التعيينات</w:t>
      </w:r>
      <w:r w:rsidRPr="009B614B">
        <w:rPr>
          <w:rFonts w:hint="cs"/>
          <w:sz w:val="28"/>
          <w:szCs w:val="28"/>
          <w:rtl/>
        </w:rPr>
        <w:t xml:space="preserve"> العابرة</w:t>
      </w:r>
      <w:r>
        <w:rPr>
          <w:rFonts w:hint="cs"/>
          <w:sz w:val="28"/>
          <w:szCs w:val="28"/>
          <w:rtl/>
        </w:rPr>
        <w:t xml:space="preserve"> </w:t>
      </w:r>
      <w:r w:rsidRPr="00D210E5">
        <w:rPr>
          <w:sz w:val="28"/>
          <w:szCs w:val="28"/>
          <w:rtl/>
        </w:rPr>
        <w:t>بين تلك المكاتب.</w:t>
      </w:r>
    </w:p>
  </w:footnote>
  <w:footnote w:id="22">
    <w:p w:rsidR="00545C8C" w:rsidRPr="00D210E5" w:rsidRDefault="00545C8C">
      <w:pPr>
        <w:pStyle w:val="FootnoteText"/>
        <w:rPr>
          <w:sz w:val="28"/>
          <w:szCs w:val="28"/>
        </w:rPr>
      </w:pPr>
      <w:r w:rsidRPr="00D210E5">
        <w:rPr>
          <w:rStyle w:val="FootnoteReference"/>
          <w:sz w:val="28"/>
          <w:szCs w:val="28"/>
        </w:rPr>
        <w:footnoteRef/>
      </w:r>
      <w:r w:rsidRPr="00D210E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 ظل ممارسة</w:t>
      </w:r>
      <w:r w:rsidRPr="00B3679E">
        <w:rPr>
          <w:sz w:val="28"/>
          <w:szCs w:val="28"/>
          <w:rtl/>
        </w:rPr>
        <w:t xml:space="preserve"> الترجمة المباشرة، يتعين على ما لا يقل عن أربعة </w:t>
      </w:r>
      <w:r>
        <w:rPr>
          <w:rFonts w:hint="cs"/>
          <w:sz w:val="28"/>
          <w:szCs w:val="28"/>
          <w:rtl/>
        </w:rPr>
        <w:t>مراجعين</w:t>
      </w:r>
      <w:r w:rsidRPr="00B3679E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مراقبة</w:t>
      </w:r>
      <w:r w:rsidRPr="00B3679E">
        <w:rPr>
          <w:sz w:val="28"/>
          <w:szCs w:val="28"/>
          <w:rtl/>
        </w:rPr>
        <w:t xml:space="preserve"> جودة العمل</w:t>
      </w:r>
      <w:r>
        <w:rPr>
          <w:rFonts w:hint="cs"/>
          <w:sz w:val="28"/>
          <w:szCs w:val="28"/>
          <w:rtl/>
        </w:rPr>
        <w:t xml:space="preserve"> </w:t>
      </w:r>
      <w:r w:rsidRPr="00B3679E">
        <w:rPr>
          <w:sz w:val="28"/>
          <w:szCs w:val="28"/>
          <w:rtl/>
        </w:rPr>
        <w:t xml:space="preserve">الذي </w:t>
      </w:r>
      <w:r>
        <w:rPr>
          <w:rFonts w:hint="cs"/>
          <w:sz w:val="28"/>
          <w:szCs w:val="28"/>
          <w:rtl/>
        </w:rPr>
        <w:t>يستعان فيه</w:t>
      </w:r>
      <w:r w:rsidRPr="00B3679E">
        <w:rPr>
          <w:sz w:val="28"/>
          <w:szCs w:val="28"/>
          <w:rtl/>
        </w:rPr>
        <w:t xml:space="preserve"> بمصادر خارجية من اللغة الجديدة (الصينية أو الروسية) إلى </w:t>
      </w:r>
      <w:r>
        <w:rPr>
          <w:sz w:val="28"/>
          <w:szCs w:val="28"/>
          <w:rtl/>
        </w:rPr>
        <w:t>الإنكليزية</w:t>
      </w:r>
      <w:r w:rsidRPr="00B3679E">
        <w:rPr>
          <w:sz w:val="28"/>
          <w:szCs w:val="28"/>
          <w:rtl/>
        </w:rPr>
        <w:t xml:space="preserve"> والفرنسية والإسبانية ومن هذه اللغات إلى </w:t>
      </w:r>
      <w:r w:rsidRPr="00B3679E">
        <w:rPr>
          <w:rFonts w:hint="cs"/>
          <w:sz w:val="28"/>
          <w:szCs w:val="28"/>
          <w:rtl/>
        </w:rPr>
        <w:t xml:space="preserve">اللغة </w:t>
      </w:r>
      <w:r>
        <w:rPr>
          <w:rFonts w:hint="cs"/>
          <w:sz w:val="28"/>
          <w:szCs w:val="28"/>
          <w:rtl/>
        </w:rPr>
        <w:t>الجديدة</w:t>
      </w:r>
      <w:r w:rsidRPr="00B3679E">
        <w:rPr>
          <w:sz w:val="28"/>
          <w:szCs w:val="28"/>
          <w:rtl/>
        </w:rPr>
        <w:t xml:space="preserve"> (الصينية أو الروسية</w:t>
      </w:r>
      <w:r w:rsidRPr="00B3679E">
        <w:rPr>
          <w:rFonts w:hint="cs"/>
          <w:sz w:val="28"/>
          <w:szCs w:val="28"/>
          <w:rtl/>
        </w:rPr>
        <w:t>).</w:t>
      </w:r>
      <w:r w:rsidRPr="00B3679E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  <w:rtl/>
        </w:rPr>
        <w:t>ينطبق هذا أيض</w:t>
      </w:r>
      <w:r w:rsidRPr="00B3679E">
        <w:rPr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ً</w:t>
      </w:r>
      <w:r w:rsidRPr="00B3679E">
        <w:rPr>
          <w:sz w:val="28"/>
          <w:szCs w:val="28"/>
          <w:rtl/>
        </w:rPr>
        <w:t xml:space="preserve"> على خيارات لغة </w:t>
      </w:r>
      <w:r>
        <w:rPr>
          <w:rFonts w:hint="cs"/>
          <w:sz w:val="28"/>
          <w:szCs w:val="28"/>
          <w:rtl/>
        </w:rPr>
        <w:t>الإرسا</w:t>
      </w:r>
      <w:r>
        <w:rPr>
          <w:rFonts w:hint="eastAsia"/>
          <w:sz w:val="28"/>
          <w:szCs w:val="28"/>
          <w:rtl/>
        </w:rPr>
        <w:t>ل</w:t>
      </w:r>
      <w:r w:rsidRPr="00B3679E">
        <w:rPr>
          <w:sz w:val="28"/>
          <w:szCs w:val="28"/>
          <w:rtl/>
        </w:rPr>
        <w:t xml:space="preserve"> ولغة الاتصال ولغة العمل.</w:t>
      </w:r>
    </w:p>
  </w:footnote>
  <w:footnote w:id="23">
    <w:p w:rsidR="00545C8C" w:rsidRPr="00476CD4" w:rsidRDefault="00545C8C">
      <w:pPr>
        <w:pStyle w:val="FootnoteText"/>
        <w:rPr>
          <w:sz w:val="28"/>
          <w:szCs w:val="28"/>
        </w:rPr>
      </w:pPr>
      <w:r w:rsidRPr="00476CD4">
        <w:rPr>
          <w:rStyle w:val="FootnoteReference"/>
          <w:sz w:val="28"/>
          <w:szCs w:val="28"/>
        </w:rPr>
        <w:footnoteRef/>
      </w:r>
      <w:r w:rsidRPr="00476CD4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 ظل ممارسة</w:t>
      </w:r>
      <w:r w:rsidRPr="00B3679E">
        <w:rPr>
          <w:sz w:val="28"/>
          <w:szCs w:val="28"/>
          <w:rtl/>
        </w:rPr>
        <w:t xml:space="preserve"> الترجمة المباشرة، </w:t>
      </w:r>
      <w:r>
        <w:rPr>
          <w:rFonts w:hint="cs"/>
          <w:sz w:val="28"/>
          <w:szCs w:val="28"/>
          <w:rtl/>
        </w:rPr>
        <w:t>لا يلزم أكثر من مراجعَين اثنين</w:t>
      </w:r>
      <w:r w:rsidRPr="00B3679E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لمراقبة</w:t>
      </w:r>
      <w:r w:rsidRPr="00B3679E">
        <w:rPr>
          <w:sz w:val="28"/>
          <w:szCs w:val="28"/>
          <w:rtl/>
        </w:rPr>
        <w:t xml:space="preserve"> جودة العمل الذي </w:t>
      </w:r>
      <w:r>
        <w:rPr>
          <w:rFonts w:hint="cs"/>
          <w:sz w:val="28"/>
          <w:szCs w:val="28"/>
          <w:rtl/>
        </w:rPr>
        <w:t>يستعان فيه</w:t>
      </w:r>
      <w:r w:rsidRPr="00B3679E">
        <w:rPr>
          <w:sz w:val="28"/>
          <w:szCs w:val="28"/>
          <w:rtl/>
        </w:rPr>
        <w:t xml:space="preserve"> بمصادر خارجية من اللغة الجديدة (الصينية أو الروسية) إلى </w:t>
      </w:r>
      <w:r>
        <w:rPr>
          <w:sz w:val="28"/>
          <w:szCs w:val="28"/>
          <w:rtl/>
        </w:rPr>
        <w:t>الإنكليزية</w:t>
      </w:r>
      <w:r w:rsidRPr="00B3679E">
        <w:rPr>
          <w:sz w:val="28"/>
          <w:szCs w:val="28"/>
          <w:rtl/>
        </w:rPr>
        <w:t xml:space="preserve"> والفرنسية والإسبانية ومن هذه اللغات إلى اللغة الجديدة (الصينية أو الروسية</w:t>
      </w:r>
      <w:r w:rsidRPr="00B3679E">
        <w:rPr>
          <w:rFonts w:hint="cs"/>
          <w:sz w:val="28"/>
          <w:szCs w:val="28"/>
          <w:rtl/>
        </w:rPr>
        <w:t>).</w:t>
      </w:r>
      <w:r w:rsidRPr="00B3679E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B3679E">
        <w:rPr>
          <w:sz w:val="28"/>
          <w:szCs w:val="28"/>
          <w:rtl/>
        </w:rPr>
        <w:t xml:space="preserve">ينطبق هذا أيضًا على خيارات لغة </w:t>
      </w:r>
      <w:r>
        <w:rPr>
          <w:rFonts w:hint="cs"/>
          <w:sz w:val="28"/>
          <w:szCs w:val="28"/>
          <w:rtl/>
        </w:rPr>
        <w:t>الإرسال</w:t>
      </w:r>
      <w:r w:rsidRPr="00B3679E">
        <w:rPr>
          <w:sz w:val="28"/>
          <w:szCs w:val="28"/>
          <w:rtl/>
        </w:rPr>
        <w:t xml:space="preserve"> ولغة الاتصال ولغة العمل.</w:t>
      </w:r>
    </w:p>
  </w:footnote>
  <w:footnote w:id="24">
    <w:p w:rsidR="00545C8C" w:rsidRPr="008E7489" w:rsidRDefault="00545C8C" w:rsidP="00BD7292">
      <w:pPr>
        <w:pStyle w:val="FootnoteText"/>
        <w:rPr>
          <w:sz w:val="28"/>
          <w:szCs w:val="28"/>
        </w:rPr>
      </w:pPr>
      <w:r w:rsidRPr="008E7489">
        <w:rPr>
          <w:rStyle w:val="FootnoteReference"/>
          <w:sz w:val="28"/>
          <w:szCs w:val="28"/>
        </w:rPr>
        <w:footnoteRef/>
      </w:r>
      <w:r w:rsidRPr="008E7489">
        <w:rPr>
          <w:sz w:val="28"/>
          <w:szCs w:val="28"/>
          <w:rtl/>
        </w:rPr>
        <w:t xml:space="preserve"> إن </w:t>
      </w:r>
      <w:r>
        <w:rPr>
          <w:rFonts w:hint="cs"/>
          <w:sz w:val="28"/>
          <w:szCs w:val="28"/>
          <w:rtl/>
        </w:rPr>
        <w:t>حجم</w:t>
      </w:r>
      <w:r w:rsidRPr="008E7489">
        <w:rPr>
          <w:sz w:val="28"/>
          <w:szCs w:val="28"/>
          <w:rtl/>
        </w:rPr>
        <w:t xml:space="preserve"> عمل الترجمة الإضافي الناتج عن </w:t>
      </w:r>
      <w:r>
        <w:rPr>
          <w:rFonts w:hint="cs"/>
          <w:sz w:val="28"/>
          <w:szCs w:val="28"/>
          <w:rtl/>
        </w:rPr>
        <w:t>إدراج</w:t>
      </w:r>
      <w:r w:rsidRPr="008E7489">
        <w:rPr>
          <w:sz w:val="28"/>
          <w:szCs w:val="28"/>
          <w:rtl/>
        </w:rPr>
        <w:t xml:space="preserve"> اللغة الصينية كلغة عمل هو عملياً نفس </w:t>
      </w:r>
      <w:r>
        <w:rPr>
          <w:rFonts w:hint="cs"/>
          <w:sz w:val="28"/>
          <w:szCs w:val="28"/>
          <w:rtl/>
        </w:rPr>
        <w:t>حجم</w:t>
      </w:r>
      <w:r w:rsidRPr="008E7489">
        <w:rPr>
          <w:sz w:val="28"/>
          <w:szCs w:val="28"/>
          <w:rtl/>
        </w:rPr>
        <w:t xml:space="preserve"> عمل الترجمة الذي قد ينتج عن </w:t>
      </w:r>
      <w:r>
        <w:rPr>
          <w:rFonts w:hint="cs"/>
          <w:sz w:val="28"/>
          <w:szCs w:val="28"/>
          <w:rtl/>
        </w:rPr>
        <w:t>إدراج</w:t>
      </w:r>
      <w:r w:rsidRPr="008E7489">
        <w:rPr>
          <w:sz w:val="28"/>
          <w:szCs w:val="28"/>
          <w:rtl/>
        </w:rPr>
        <w:t xml:space="preserve"> اللغة الروسية كلغة عمل. </w:t>
      </w:r>
      <w:r>
        <w:rPr>
          <w:rFonts w:hint="cs"/>
          <w:sz w:val="28"/>
          <w:szCs w:val="28"/>
          <w:rtl/>
        </w:rPr>
        <w:t>و</w:t>
      </w:r>
      <w:r w:rsidRPr="008E7489">
        <w:rPr>
          <w:sz w:val="28"/>
          <w:szCs w:val="28"/>
          <w:rtl/>
        </w:rPr>
        <w:t xml:space="preserve">تبعا </w:t>
      </w:r>
      <w:r w:rsidRPr="008E7489">
        <w:rPr>
          <w:rFonts w:hint="cs"/>
          <w:sz w:val="28"/>
          <w:szCs w:val="28"/>
          <w:rtl/>
        </w:rPr>
        <w:t>لذلك،</w:t>
      </w:r>
      <w:r w:rsidRPr="008E7489">
        <w:rPr>
          <w:sz w:val="28"/>
          <w:szCs w:val="28"/>
          <w:rtl/>
        </w:rPr>
        <w:t xml:space="preserve"> فإن الموارد اللازمة لإجراء مراقبة الجودة هي نفسها. ومع </w:t>
      </w:r>
      <w:r w:rsidRPr="008E7489">
        <w:rPr>
          <w:rFonts w:hint="cs"/>
          <w:sz w:val="28"/>
          <w:szCs w:val="28"/>
          <w:rtl/>
        </w:rPr>
        <w:t>ذلك،</w:t>
      </w:r>
      <w:r w:rsidRPr="008E7489">
        <w:rPr>
          <w:sz w:val="28"/>
          <w:szCs w:val="28"/>
          <w:rtl/>
        </w:rPr>
        <w:t xml:space="preserve"> تختلف تكلفة الترجمة</w:t>
      </w:r>
      <w:r>
        <w:rPr>
          <w:rFonts w:hint="cs"/>
          <w:sz w:val="28"/>
          <w:szCs w:val="28"/>
          <w:rtl/>
        </w:rPr>
        <w:t>، بالاستعانة بمصادر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خا</w:t>
      </w:r>
      <w:r w:rsidRPr="008E7489">
        <w:rPr>
          <w:sz w:val="28"/>
          <w:szCs w:val="28"/>
          <w:rtl/>
        </w:rPr>
        <w:t>رجية</w:t>
      </w:r>
      <w:r>
        <w:rPr>
          <w:rFonts w:hint="cs"/>
          <w:sz w:val="28"/>
          <w:szCs w:val="28"/>
          <w:rtl/>
        </w:rPr>
        <w:t>،</w:t>
      </w:r>
      <w:r w:rsidRPr="008E7489">
        <w:rPr>
          <w:sz w:val="28"/>
          <w:szCs w:val="28"/>
          <w:rtl/>
        </w:rPr>
        <w:t xml:space="preserve"> بسبب اختلاف </w:t>
      </w:r>
      <w:r>
        <w:rPr>
          <w:rFonts w:hint="cs"/>
          <w:sz w:val="28"/>
          <w:szCs w:val="28"/>
          <w:rtl/>
        </w:rPr>
        <w:t>الأسعار</w:t>
      </w:r>
      <w:r w:rsidRPr="008E7489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المطبقة على </w:t>
      </w:r>
      <w:r w:rsidRPr="008E7489">
        <w:rPr>
          <w:sz w:val="28"/>
          <w:szCs w:val="28"/>
          <w:rtl/>
        </w:rPr>
        <w:t>تحرير اقتراحات الترجمة الآلية من وإلى تلك اللغات.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8C" w:rsidRPr="00230429" w:rsidRDefault="00545C8C" w:rsidP="00230429">
    <w:pPr>
      <w:pStyle w:val="Header"/>
      <w:bidi w:val="0"/>
      <w:rPr>
        <w:rFonts w:asciiTheme="minorBidi" w:hAnsiTheme="minorBidi" w:cstheme="minorBidi"/>
        <w:sz w:val="22"/>
        <w:szCs w:val="22"/>
        <w:rtl/>
      </w:rPr>
    </w:pPr>
    <w:r>
      <w:rPr>
        <w:rFonts w:asciiTheme="minorBidi" w:hAnsiTheme="minorBidi" w:cstheme="minorBidi"/>
        <w:sz w:val="22"/>
        <w:szCs w:val="22"/>
      </w:rPr>
      <w:t>MM/LD/</w:t>
    </w:r>
    <w:proofErr w:type="spellStart"/>
    <w:r>
      <w:rPr>
        <w:rFonts w:asciiTheme="minorBidi" w:hAnsiTheme="minorBidi" w:cstheme="minorBidi"/>
        <w:sz w:val="22"/>
        <w:szCs w:val="22"/>
      </w:rPr>
      <w:t>WG</w:t>
    </w:r>
    <w:proofErr w:type="spellEnd"/>
    <w:r>
      <w:rPr>
        <w:rFonts w:asciiTheme="minorBidi" w:hAnsiTheme="minorBidi" w:cstheme="minorBidi"/>
        <w:sz w:val="22"/>
        <w:szCs w:val="22"/>
      </w:rPr>
      <w:t>/17/</w:t>
    </w:r>
    <w:r w:rsidRPr="00230429">
      <w:rPr>
        <w:rFonts w:asciiTheme="minorBidi" w:hAnsiTheme="minorBidi" w:cstheme="minorBidi"/>
        <w:sz w:val="22"/>
        <w:szCs w:val="22"/>
      </w:rPr>
      <w:t>7</w:t>
    </w:r>
    <w:r>
      <w:rPr>
        <w:rFonts w:asciiTheme="minorBidi" w:hAnsiTheme="minorBidi" w:cstheme="minorBidi"/>
        <w:sz w:val="22"/>
        <w:szCs w:val="22"/>
      </w:rPr>
      <w:t xml:space="preserve"> Rev.</w:t>
    </w:r>
  </w:p>
  <w:p w:rsidR="00545C8C" w:rsidRPr="00230429" w:rsidRDefault="00545C8C" w:rsidP="00230429">
    <w:pPr>
      <w:pStyle w:val="Header"/>
      <w:bidi w:val="0"/>
      <w:rPr>
        <w:rFonts w:asciiTheme="minorBidi" w:hAnsiTheme="minorBidi" w:cstheme="minorBidi"/>
        <w:sz w:val="22"/>
        <w:szCs w:val="22"/>
      </w:rPr>
    </w:pPr>
    <w:r w:rsidRPr="00230429">
      <w:rPr>
        <w:rFonts w:asciiTheme="minorBidi" w:hAnsiTheme="minorBidi" w:cstheme="minorBidi"/>
        <w:sz w:val="22"/>
        <w:szCs w:val="22"/>
        <w:rtl/>
      </w:rPr>
      <w:fldChar w:fldCharType="begin"/>
    </w:r>
    <w:r w:rsidRPr="00230429">
      <w:rPr>
        <w:rFonts w:asciiTheme="minorBidi" w:hAnsiTheme="minorBidi" w:cstheme="minorBidi"/>
        <w:sz w:val="22"/>
        <w:szCs w:val="22"/>
        <w:rtl/>
      </w:rPr>
      <w:instrText xml:space="preserve"> </w:instrText>
    </w:r>
    <w:r w:rsidRPr="00230429">
      <w:rPr>
        <w:rFonts w:asciiTheme="minorBidi" w:hAnsiTheme="minorBidi" w:cstheme="minorBidi"/>
        <w:sz w:val="22"/>
        <w:szCs w:val="22"/>
      </w:rPr>
      <w:instrText>PAGE  \* MERGEFORMAT</w:instrText>
    </w:r>
    <w:r w:rsidRPr="00230429">
      <w:rPr>
        <w:rFonts w:asciiTheme="minorBidi" w:hAnsiTheme="minorBidi" w:cstheme="minorBidi"/>
        <w:sz w:val="22"/>
        <w:szCs w:val="22"/>
        <w:rtl/>
      </w:rPr>
      <w:instrText xml:space="preserve"> </w:instrText>
    </w:r>
    <w:r w:rsidRPr="00230429">
      <w:rPr>
        <w:rFonts w:asciiTheme="minorBidi" w:hAnsiTheme="minorBidi" w:cstheme="minorBidi"/>
        <w:sz w:val="22"/>
        <w:szCs w:val="22"/>
        <w:rtl/>
      </w:rPr>
      <w:fldChar w:fldCharType="separate"/>
    </w:r>
    <w:r w:rsidR="00ED7CD6">
      <w:rPr>
        <w:rFonts w:asciiTheme="minorBidi" w:hAnsiTheme="minorBidi" w:cstheme="minorBidi"/>
        <w:noProof/>
        <w:sz w:val="22"/>
        <w:szCs w:val="22"/>
      </w:rPr>
      <w:t>12</w:t>
    </w:r>
    <w:r w:rsidRPr="00230429">
      <w:rPr>
        <w:rFonts w:asciiTheme="minorBidi" w:hAnsiTheme="minorBidi" w:cstheme="minorBidi"/>
        <w:sz w:val="22"/>
        <w:szCs w:val="22"/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8C" w:rsidRDefault="00545C8C" w:rsidP="00E8130A">
    <w:pPr>
      <w:pStyle w:val="Header"/>
      <w:bidi w:val="0"/>
      <w:rPr>
        <w:rFonts w:asciiTheme="minorBidi" w:hAnsiTheme="minorBidi" w:cstheme="minorBidi"/>
        <w:sz w:val="22"/>
        <w:szCs w:val="22"/>
      </w:rPr>
    </w:pPr>
    <w:r>
      <w:rPr>
        <w:rFonts w:asciiTheme="minorBidi" w:hAnsiTheme="minorBidi" w:cstheme="minorBidi"/>
        <w:sz w:val="22"/>
        <w:szCs w:val="22"/>
      </w:rPr>
      <w:t>MM/LD/</w:t>
    </w:r>
    <w:proofErr w:type="spellStart"/>
    <w:r>
      <w:rPr>
        <w:rFonts w:asciiTheme="minorBidi" w:hAnsiTheme="minorBidi" w:cstheme="minorBidi"/>
        <w:sz w:val="22"/>
        <w:szCs w:val="22"/>
      </w:rPr>
      <w:t>WG</w:t>
    </w:r>
    <w:proofErr w:type="spellEnd"/>
    <w:r>
      <w:rPr>
        <w:rFonts w:asciiTheme="minorBidi" w:hAnsiTheme="minorBidi" w:cstheme="minorBidi"/>
        <w:sz w:val="22"/>
        <w:szCs w:val="22"/>
      </w:rPr>
      <w:t>/17/</w:t>
    </w:r>
    <w:r w:rsidRPr="00E8130A">
      <w:rPr>
        <w:rFonts w:asciiTheme="minorBidi" w:hAnsiTheme="minorBidi" w:cstheme="minorBidi"/>
        <w:sz w:val="22"/>
        <w:szCs w:val="22"/>
      </w:rPr>
      <w:t>7</w:t>
    </w:r>
    <w:r>
      <w:rPr>
        <w:rFonts w:asciiTheme="minorBidi" w:hAnsiTheme="minorBidi" w:cstheme="minorBidi"/>
        <w:sz w:val="22"/>
        <w:szCs w:val="22"/>
      </w:rPr>
      <w:t xml:space="preserve"> Rev.</w:t>
    </w:r>
  </w:p>
  <w:p w:rsidR="00545C8C" w:rsidRPr="00E8130A" w:rsidRDefault="00545C8C" w:rsidP="00E8130A">
    <w:pPr>
      <w:pStyle w:val="Header"/>
      <w:bidi w:val="0"/>
      <w:rPr>
        <w:rFonts w:asciiTheme="minorBidi" w:hAnsiTheme="minorBidi" w:cstheme="minorBidi"/>
        <w:sz w:val="22"/>
        <w:szCs w:val="22"/>
        <w:rtl/>
      </w:rPr>
    </w:pPr>
    <w:r>
      <w:rPr>
        <w:rFonts w:asciiTheme="minorBidi" w:hAnsiTheme="minorBidi" w:cstheme="minorBidi"/>
        <w:sz w:val="22"/>
        <w:szCs w:val="22"/>
      </w:rPr>
      <w:t>Annex</w:t>
    </w:r>
  </w:p>
  <w:p w:rsidR="00545C8C" w:rsidRDefault="00545C8C" w:rsidP="00E8130A">
    <w:pPr>
      <w:pStyle w:val="Header"/>
      <w:bidi w:val="0"/>
      <w:rPr>
        <w:rFonts w:asciiTheme="minorBidi" w:hAnsiTheme="minorBidi" w:cstheme="minorBidi"/>
        <w:sz w:val="22"/>
        <w:szCs w:val="22"/>
      </w:rPr>
    </w:pPr>
    <w:r w:rsidRPr="00E8130A">
      <w:rPr>
        <w:rFonts w:asciiTheme="minorBidi" w:hAnsiTheme="minorBidi" w:cstheme="minorBidi"/>
        <w:sz w:val="22"/>
        <w:szCs w:val="22"/>
        <w:rtl/>
      </w:rPr>
      <w:fldChar w:fldCharType="begin"/>
    </w:r>
    <w:r w:rsidRPr="00E8130A">
      <w:rPr>
        <w:rFonts w:asciiTheme="minorBidi" w:hAnsiTheme="minorBidi" w:cstheme="minorBidi"/>
        <w:sz w:val="22"/>
        <w:szCs w:val="22"/>
        <w:rtl/>
      </w:rPr>
      <w:instrText xml:space="preserve"> </w:instrText>
    </w:r>
    <w:r w:rsidRPr="00E8130A">
      <w:rPr>
        <w:rFonts w:asciiTheme="minorBidi" w:hAnsiTheme="minorBidi" w:cstheme="minorBidi"/>
        <w:sz w:val="22"/>
        <w:szCs w:val="22"/>
      </w:rPr>
      <w:instrText>PAGE  \* MERGEFORMAT</w:instrText>
    </w:r>
    <w:r w:rsidRPr="00E8130A">
      <w:rPr>
        <w:rFonts w:asciiTheme="minorBidi" w:hAnsiTheme="minorBidi" w:cstheme="minorBidi"/>
        <w:sz w:val="22"/>
        <w:szCs w:val="22"/>
        <w:rtl/>
      </w:rPr>
      <w:instrText xml:space="preserve"> </w:instrText>
    </w:r>
    <w:r w:rsidRPr="00E8130A">
      <w:rPr>
        <w:rFonts w:asciiTheme="minorBidi" w:hAnsiTheme="minorBidi" w:cstheme="minorBidi"/>
        <w:sz w:val="22"/>
        <w:szCs w:val="22"/>
        <w:rtl/>
      </w:rPr>
      <w:fldChar w:fldCharType="separate"/>
    </w:r>
    <w:r w:rsidR="00ED7CD6">
      <w:rPr>
        <w:rFonts w:asciiTheme="minorBidi" w:hAnsiTheme="minorBidi" w:cstheme="minorBidi"/>
        <w:noProof/>
        <w:sz w:val="22"/>
        <w:szCs w:val="22"/>
      </w:rPr>
      <w:t>10</w:t>
    </w:r>
    <w:r w:rsidRPr="00E8130A">
      <w:rPr>
        <w:rFonts w:asciiTheme="minorBidi" w:hAnsiTheme="minorBidi" w:cstheme="minorBidi"/>
        <w:sz w:val="22"/>
        <w:szCs w:val="22"/>
        <w:rtl/>
      </w:rPr>
      <w:fldChar w:fldCharType="end"/>
    </w:r>
  </w:p>
  <w:p w:rsidR="00545C8C" w:rsidRPr="00E8130A" w:rsidRDefault="00545C8C" w:rsidP="00E8130A">
    <w:pPr>
      <w:pStyle w:val="Header"/>
      <w:bidi w:val="0"/>
      <w:rPr>
        <w:rFonts w:asciiTheme="minorBidi" w:hAnsiTheme="minorBidi" w:cstheme="minorBid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8C" w:rsidRDefault="00545C8C" w:rsidP="005D12A8">
    <w:pPr>
      <w:pStyle w:val="Header"/>
      <w:bidi w:val="0"/>
      <w:rPr>
        <w:rFonts w:asciiTheme="minorBidi" w:hAnsiTheme="minorBidi" w:cstheme="minorBidi"/>
        <w:sz w:val="22"/>
        <w:szCs w:val="22"/>
        <w:rtl/>
      </w:rPr>
    </w:pPr>
    <w:r>
      <w:rPr>
        <w:rFonts w:asciiTheme="minorBidi" w:hAnsiTheme="minorBidi" w:cstheme="minorBidi"/>
        <w:sz w:val="22"/>
        <w:szCs w:val="22"/>
      </w:rPr>
      <w:t>MM/LD/</w:t>
    </w:r>
    <w:proofErr w:type="spellStart"/>
    <w:r>
      <w:rPr>
        <w:rFonts w:asciiTheme="minorBidi" w:hAnsiTheme="minorBidi" w:cstheme="minorBidi"/>
        <w:sz w:val="22"/>
        <w:szCs w:val="22"/>
      </w:rPr>
      <w:t>WG</w:t>
    </w:r>
    <w:proofErr w:type="spellEnd"/>
    <w:r>
      <w:rPr>
        <w:rFonts w:asciiTheme="minorBidi" w:hAnsiTheme="minorBidi" w:cstheme="minorBidi"/>
        <w:sz w:val="22"/>
        <w:szCs w:val="22"/>
      </w:rPr>
      <w:t>/17/</w:t>
    </w:r>
    <w:r w:rsidRPr="005D12A8">
      <w:rPr>
        <w:rFonts w:asciiTheme="minorBidi" w:hAnsiTheme="minorBidi" w:cstheme="minorBidi"/>
        <w:sz w:val="22"/>
        <w:szCs w:val="22"/>
      </w:rPr>
      <w:t>7</w:t>
    </w:r>
    <w:r>
      <w:rPr>
        <w:rFonts w:asciiTheme="minorBidi" w:hAnsiTheme="minorBidi" w:cstheme="minorBidi"/>
        <w:sz w:val="22"/>
        <w:szCs w:val="22"/>
      </w:rPr>
      <w:t xml:space="preserve"> Rev.</w:t>
    </w:r>
  </w:p>
  <w:p w:rsidR="00545C8C" w:rsidRPr="005D12A8" w:rsidRDefault="00545C8C" w:rsidP="005D12A8">
    <w:pPr>
      <w:pStyle w:val="Header"/>
      <w:bidi w:val="0"/>
      <w:rPr>
        <w:rFonts w:asciiTheme="minorBidi" w:hAnsiTheme="minorBidi" w:cstheme="minorBidi"/>
        <w:sz w:val="22"/>
        <w:szCs w:val="22"/>
      </w:rPr>
    </w:pPr>
    <w:r>
      <w:rPr>
        <w:rFonts w:asciiTheme="minorBidi" w:hAnsiTheme="minorBidi" w:cstheme="minorBidi"/>
        <w:sz w:val="22"/>
        <w:szCs w:val="22"/>
      </w:rPr>
      <w:t>ANNEX</w:t>
    </w:r>
  </w:p>
  <w:p w:rsidR="00545C8C" w:rsidRDefault="00545C8C" w:rsidP="00074CE3">
    <w:pPr>
      <w:pStyle w:val="Header"/>
      <w:jc w:val="right"/>
    </w:pPr>
    <w:r>
      <w:rPr>
        <w:rFonts w:hint="cs"/>
        <w:rtl/>
      </w:rPr>
      <w:t>المرفق</w:t>
    </w:r>
  </w:p>
  <w:p w:rsidR="00545C8C" w:rsidRDefault="00545C8C" w:rsidP="00074CE3">
    <w:pPr>
      <w:pStyle w:val="Header"/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86B0809A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" w15:restartNumberingAfterBreak="0">
    <w:nsid w:val="092E49A7"/>
    <w:multiLevelType w:val="hybridMultilevel"/>
    <w:tmpl w:val="B0D215C2"/>
    <w:lvl w:ilvl="0" w:tplc="469C238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6967"/>
    <w:multiLevelType w:val="hybridMultilevel"/>
    <w:tmpl w:val="7AAC742C"/>
    <w:lvl w:ilvl="0" w:tplc="DA7451FC">
      <w:start w:val="8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3E7A"/>
    <w:multiLevelType w:val="hybridMultilevel"/>
    <w:tmpl w:val="FE1AE27A"/>
    <w:lvl w:ilvl="0" w:tplc="040C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266D"/>
    <w:multiLevelType w:val="hybridMultilevel"/>
    <w:tmpl w:val="C0FC3A8E"/>
    <w:lvl w:ilvl="0" w:tplc="1140274E">
      <w:start w:val="1"/>
      <w:numFmt w:val="bullet"/>
      <w:lvlText w:val=""/>
      <w:lvlJc w:val="left"/>
      <w:pPr>
        <w:ind w:left="1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5" w15:restartNumberingAfterBreak="0">
    <w:nsid w:val="17293798"/>
    <w:multiLevelType w:val="hybridMultilevel"/>
    <w:tmpl w:val="18FCC016"/>
    <w:lvl w:ilvl="0" w:tplc="631CA6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A6D90"/>
    <w:multiLevelType w:val="multilevel"/>
    <w:tmpl w:val="E47615B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006D"/>
    <w:multiLevelType w:val="hybridMultilevel"/>
    <w:tmpl w:val="34B204B8"/>
    <w:lvl w:ilvl="0" w:tplc="727A0FFE">
      <w:start w:val="1"/>
      <w:numFmt w:val="arabicAlpha"/>
      <w:lvlText w:val="(%1)"/>
      <w:lvlJc w:val="left"/>
      <w:pPr>
        <w:ind w:left="502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AC6"/>
    <w:multiLevelType w:val="hybridMultilevel"/>
    <w:tmpl w:val="FB546FAA"/>
    <w:lvl w:ilvl="0" w:tplc="6DB67E8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661B9"/>
    <w:multiLevelType w:val="hybridMultilevel"/>
    <w:tmpl w:val="79F049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E4507"/>
    <w:multiLevelType w:val="hybridMultilevel"/>
    <w:tmpl w:val="FE1AE27A"/>
    <w:lvl w:ilvl="0" w:tplc="040C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87E19"/>
    <w:multiLevelType w:val="hybridMultilevel"/>
    <w:tmpl w:val="B5CAA7CA"/>
    <w:lvl w:ilvl="0" w:tplc="6DB67E8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1E46"/>
    <w:multiLevelType w:val="hybridMultilevel"/>
    <w:tmpl w:val="42763328"/>
    <w:lvl w:ilvl="0" w:tplc="6DB67E8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126BD"/>
    <w:multiLevelType w:val="hybridMultilevel"/>
    <w:tmpl w:val="A48E73F2"/>
    <w:lvl w:ilvl="0" w:tplc="792C2D10">
      <w:start w:val="2"/>
      <w:numFmt w:val="upperRoman"/>
      <w:lvlText w:val="%1."/>
      <w:lvlJc w:val="right"/>
      <w:pPr>
        <w:ind w:left="357" w:firstLine="3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F5C20"/>
    <w:multiLevelType w:val="hybridMultilevel"/>
    <w:tmpl w:val="E7986FF2"/>
    <w:lvl w:ilvl="0" w:tplc="1140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E74ED"/>
    <w:multiLevelType w:val="hybridMultilevel"/>
    <w:tmpl w:val="ACD61C34"/>
    <w:lvl w:ilvl="0" w:tplc="C38ED48C">
      <w:start w:val="1"/>
      <w:numFmt w:val="upperRoman"/>
      <w:lvlText w:val="%1."/>
      <w:lvlJc w:val="left"/>
      <w:pPr>
        <w:ind w:left="357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B38D7"/>
    <w:multiLevelType w:val="hybridMultilevel"/>
    <w:tmpl w:val="7D605E72"/>
    <w:lvl w:ilvl="0" w:tplc="040C0013">
      <w:start w:val="1"/>
      <w:numFmt w:val="upperRoman"/>
      <w:lvlText w:val="%1."/>
      <w:lvlJc w:val="right"/>
      <w:pPr>
        <w:ind w:left="714" w:hanging="360"/>
      </w:p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3392297E"/>
    <w:multiLevelType w:val="hybridMultilevel"/>
    <w:tmpl w:val="018A85CA"/>
    <w:lvl w:ilvl="0" w:tplc="19DE97A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D3225"/>
    <w:multiLevelType w:val="hybridMultilevel"/>
    <w:tmpl w:val="E0747D3C"/>
    <w:lvl w:ilvl="0" w:tplc="37E808E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21A36"/>
    <w:multiLevelType w:val="hybridMultilevel"/>
    <w:tmpl w:val="9D789BF0"/>
    <w:lvl w:ilvl="0" w:tplc="DCFA14C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97333"/>
    <w:multiLevelType w:val="hybridMultilevel"/>
    <w:tmpl w:val="7220A956"/>
    <w:lvl w:ilvl="0" w:tplc="DA7451FC">
      <w:start w:val="8"/>
      <w:numFmt w:val="bullet"/>
      <w:lvlText w:val="-"/>
      <w:lvlJc w:val="left"/>
      <w:pPr>
        <w:ind w:left="1080" w:hanging="360"/>
      </w:pPr>
      <w:rPr>
        <w:rFonts w:ascii="Arabic Typesetting" w:eastAsia="Times New Roman" w:hAnsi="Arabic Typesetting" w:cs="Arabic Typesetting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23B3F"/>
    <w:multiLevelType w:val="hybridMultilevel"/>
    <w:tmpl w:val="EED050CC"/>
    <w:lvl w:ilvl="0" w:tplc="631CA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179DB"/>
    <w:multiLevelType w:val="multilevel"/>
    <w:tmpl w:val="95CC375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F60C06"/>
    <w:multiLevelType w:val="hybridMultilevel"/>
    <w:tmpl w:val="BCB874DE"/>
    <w:lvl w:ilvl="0" w:tplc="CB82ED4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507F5D56"/>
    <w:multiLevelType w:val="hybridMultilevel"/>
    <w:tmpl w:val="FFD2DD78"/>
    <w:lvl w:ilvl="0" w:tplc="DA7451FC">
      <w:start w:val="8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B68F2"/>
    <w:multiLevelType w:val="hybridMultilevel"/>
    <w:tmpl w:val="AEA68AC4"/>
    <w:lvl w:ilvl="0" w:tplc="469C238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47349"/>
    <w:multiLevelType w:val="hybridMultilevel"/>
    <w:tmpl w:val="5574CCF2"/>
    <w:lvl w:ilvl="0" w:tplc="9F6EF00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7" w15:restartNumberingAfterBreak="0">
    <w:nsid w:val="5BF50B7D"/>
    <w:multiLevelType w:val="hybridMultilevel"/>
    <w:tmpl w:val="E48A14A4"/>
    <w:lvl w:ilvl="0" w:tplc="DA7451FC">
      <w:start w:val="8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02A01"/>
    <w:multiLevelType w:val="hybridMultilevel"/>
    <w:tmpl w:val="F58CA4C2"/>
    <w:lvl w:ilvl="0" w:tplc="DA7451FC">
      <w:start w:val="8"/>
      <w:numFmt w:val="bullet"/>
      <w:lvlText w:val="-"/>
      <w:lvlJc w:val="left"/>
      <w:pPr>
        <w:ind w:left="1869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29" w15:restartNumberingAfterBreak="0">
    <w:nsid w:val="63D77E91"/>
    <w:multiLevelType w:val="hybridMultilevel"/>
    <w:tmpl w:val="2C7C1544"/>
    <w:lvl w:ilvl="0" w:tplc="469C238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0" w15:restartNumberingAfterBreak="0">
    <w:nsid w:val="6743394B"/>
    <w:multiLevelType w:val="hybridMultilevel"/>
    <w:tmpl w:val="ADA06B46"/>
    <w:lvl w:ilvl="0" w:tplc="DFA44C40">
      <w:start w:val="1"/>
      <w:numFmt w:val="decimal"/>
      <w:lvlText w:val="%1."/>
      <w:lvlJc w:val="left"/>
      <w:pPr>
        <w:ind w:left="791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11" w:hanging="360"/>
      </w:pPr>
    </w:lvl>
    <w:lvl w:ilvl="2" w:tplc="040C001B" w:tentative="1">
      <w:start w:val="1"/>
      <w:numFmt w:val="lowerRoman"/>
      <w:lvlText w:val="%3."/>
      <w:lvlJc w:val="right"/>
      <w:pPr>
        <w:ind w:left="2231" w:hanging="180"/>
      </w:pPr>
    </w:lvl>
    <w:lvl w:ilvl="3" w:tplc="040C000F" w:tentative="1">
      <w:start w:val="1"/>
      <w:numFmt w:val="decimal"/>
      <w:lvlText w:val="%4."/>
      <w:lvlJc w:val="left"/>
      <w:pPr>
        <w:ind w:left="2951" w:hanging="360"/>
      </w:pPr>
    </w:lvl>
    <w:lvl w:ilvl="4" w:tplc="040C0019" w:tentative="1">
      <w:start w:val="1"/>
      <w:numFmt w:val="lowerLetter"/>
      <w:lvlText w:val="%5."/>
      <w:lvlJc w:val="left"/>
      <w:pPr>
        <w:ind w:left="3671" w:hanging="360"/>
      </w:pPr>
    </w:lvl>
    <w:lvl w:ilvl="5" w:tplc="040C001B" w:tentative="1">
      <w:start w:val="1"/>
      <w:numFmt w:val="lowerRoman"/>
      <w:lvlText w:val="%6."/>
      <w:lvlJc w:val="right"/>
      <w:pPr>
        <w:ind w:left="4391" w:hanging="180"/>
      </w:pPr>
    </w:lvl>
    <w:lvl w:ilvl="6" w:tplc="040C000F" w:tentative="1">
      <w:start w:val="1"/>
      <w:numFmt w:val="decimal"/>
      <w:lvlText w:val="%7."/>
      <w:lvlJc w:val="left"/>
      <w:pPr>
        <w:ind w:left="5111" w:hanging="360"/>
      </w:pPr>
    </w:lvl>
    <w:lvl w:ilvl="7" w:tplc="040C0019" w:tentative="1">
      <w:start w:val="1"/>
      <w:numFmt w:val="lowerLetter"/>
      <w:lvlText w:val="%8."/>
      <w:lvlJc w:val="left"/>
      <w:pPr>
        <w:ind w:left="5831" w:hanging="360"/>
      </w:pPr>
    </w:lvl>
    <w:lvl w:ilvl="8" w:tplc="040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1" w15:restartNumberingAfterBreak="0">
    <w:nsid w:val="6CBC26F8"/>
    <w:multiLevelType w:val="hybridMultilevel"/>
    <w:tmpl w:val="595A4A02"/>
    <w:lvl w:ilvl="0" w:tplc="1140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A3013"/>
    <w:multiLevelType w:val="hybridMultilevel"/>
    <w:tmpl w:val="978C740C"/>
    <w:lvl w:ilvl="0" w:tplc="6E5E805C">
      <w:start w:val="1"/>
      <w:numFmt w:val="bullet"/>
      <w:lvlText w:val=""/>
      <w:lvlJc w:val="left"/>
      <w:pPr>
        <w:ind w:left="2132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3" w15:restartNumberingAfterBreak="0">
    <w:nsid w:val="7072063B"/>
    <w:multiLevelType w:val="hybridMultilevel"/>
    <w:tmpl w:val="902EA596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96014B"/>
    <w:multiLevelType w:val="hybridMultilevel"/>
    <w:tmpl w:val="70E22532"/>
    <w:lvl w:ilvl="0" w:tplc="DA7451FC">
      <w:start w:val="8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6723A"/>
    <w:multiLevelType w:val="hybridMultilevel"/>
    <w:tmpl w:val="ADD8BC16"/>
    <w:lvl w:ilvl="0" w:tplc="37E808E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9"/>
  </w:num>
  <w:num w:numId="3">
    <w:abstractNumId w:val="1"/>
  </w:num>
  <w:num w:numId="4">
    <w:abstractNumId w:val="30"/>
  </w:num>
  <w:num w:numId="5">
    <w:abstractNumId w:val="25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  <w:num w:numId="14">
    <w:abstractNumId w:val="13"/>
  </w:num>
  <w:num w:numId="15">
    <w:abstractNumId w:val="22"/>
  </w:num>
  <w:num w:numId="16">
    <w:abstractNumId w:val="23"/>
  </w:num>
  <w:num w:numId="17">
    <w:abstractNumId w:val="26"/>
  </w:num>
  <w:num w:numId="18">
    <w:abstractNumId w:val="16"/>
  </w:num>
  <w:num w:numId="19">
    <w:abstractNumId w:val="17"/>
  </w:num>
  <w:num w:numId="20">
    <w:abstractNumId w:val="35"/>
  </w:num>
  <w:num w:numId="21">
    <w:abstractNumId w:val="18"/>
  </w:num>
  <w:num w:numId="22">
    <w:abstractNumId w:val="9"/>
  </w:num>
  <w:num w:numId="23">
    <w:abstractNumId w:val="14"/>
  </w:num>
  <w:num w:numId="24">
    <w:abstractNumId w:val="5"/>
  </w:num>
  <w:num w:numId="25">
    <w:abstractNumId w:val="33"/>
  </w:num>
  <w:num w:numId="26">
    <w:abstractNumId w:val="4"/>
  </w:num>
  <w:num w:numId="27">
    <w:abstractNumId w:val="7"/>
  </w:num>
  <w:num w:numId="28">
    <w:abstractNumId w:val="20"/>
  </w:num>
  <w:num w:numId="29">
    <w:abstractNumId w:val="31"/>
  </w:num>
  <w:num w:numId="30">
    <w:abstractNumId w:val="24"/>
  </w:num>
  <w:num w:numId="31">
    <w:abstractNumId w:val="28"/>
  </w:num>
  <w:num w:numId="32">
    <w:abstractNumId w:val="21"/>
  </w:num>
  <w:num w:numId="33">
    <w:abstractNumId w:val="2"/>
  </w:num>
  <w:num w:numId="34">
    <w:abstractNumId w:val="27"/>
  </w:num>
  <w:num w:numId="35">
    <w:abstractNumId w:val="3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0A"/>
    <w:rsid w:val="00017012"/>
    <w:rsid w:val="0002116E"/>
    <w:rsid w:val="00022107"/>
    <w:rsid w:val="000224D3"/>
    <w:rsid w:val="0003491E"/>
    <w:rsid w:val="00036C61"/>
    <w:rsid w:val="0004007D"/>
    <w:rsid w:val="00040801"/>
    <w:rsid w:val="00041C3E"/>
    <w:rsid w:val="00053FA7"/>
    <w:rsid w:val="0006034A"/>
    <w:rsid w:val="000624EE"/>
    <w:rsid w:val="00062887"/>
    <w:rsid w:val="00071290"/>
    <w:rsid w:val="00071A3B"/>
    <w:rsid w:val="00073FD7"/>
    <w:rsid w:val="00074CE3"/>
    <w:rsid w:val="00076AE3"/>
    <w:rsid w:val="00076E28"/>
    <w:rsid w:val="0007715E"/>
    <w:rsid w:val="00094B70"/>
    <w:rsid w:val="000963E3"/>
    <w:rsid w:val="000A1CD7"/>
    <w:rsid w:val="000A5077"/>
    <w:rsid w:val="000A6357"/>
    <w:rsid w:val="000C546F"/>
    <w:rsid w:val="000C7CA5"/>
    <w:rsid w:val="000D29AA"/>
    <w:rsid w:val="000D2F7B"/>
    <w:rsid w:val="000D4EF2"/>
    <w:rsid w:val="000D6288"/>
    <w:rsid w:val="000F1168"/>
    <w:rsid w:val="000F609C"/>
    <w:rsid w:val="001004D7"/>
    <w:rsid w:val="0010300C"/>
    <w:rsid w:val="00105579"/>
    <w:rsid w:val="001075E6"/>
    <w:rsid w:val="001139EE"/>
    <w:rsid w:val="00126E5A"/>
    <w:rsid w:val="00127A67"/>
    <w:rsid w:val="00133C86"/>
    <w:rsid w:val="001347B7"/>
    <w:rsid w:val="001369C0"/>
    <w:rsid w:val="00141D24"/>
    <w:rsid w:val="001446D9"/>
    <w:rsid w:val="00151188"/>
    <w:rsid w:val="00155884"/>
    <w:rsid w:val="00161AA9"/>
    <w:rsid w:val="0016239A"/>
    <w:rsid w:val="00167400"/>
    <w:rsid w:val="001703A3"/>
    <w:rsid w:val="00173E41"/>
    <w:rsid w:val="00180855"/>
    <w:rsid w:val="00180B9E"/>
    <w:rsid w:val="00180CC3"/>
    <w:rsid w:val="00191539"/>
    <w:rsid w:val="0019757C"/>
    <w:rsid w:val="001A5FCC"/>
    <w:rsid w:val="001B18A2"/>
    <w:rsid w:val="001B4054"/>
    <w:rsid w:val="001B6BE9"/>
    <w:rsid w:val="001C1CBC"/>
    <w:rsid w:val="001C652C"/>
    <w:rsid w:val="001D0A01"/>
    <w:rsid w:val="001D2EF1"/>
    <w:rsid w:val="001D362A"/>
    <w:rsid w:val="001D6CE1"/>
    <w:rsid w:val="001E04BE"/>
    <w:rsid w:val="001E31B7"/>
    <w:rsid w:val="001E5829"/>
    <w:rsid w:val="001F2310"/>
    <w:rsid w:val="002015C8"/>
    <w:rsid w:val="00207726"/>
    <w:rsid w:val="002100AF"/>
    <w:rsid w:val="00210DD3"/>
    <w:rsid w:val="002128D0"/>
    <w:rsid w:val="00222B4C"/>
    <w:rsid w:val="00227357"/>
    <w:rsid w:val="00230429"/>
    <w:rsid w:val="002344E4"/>
    <w:rsid w:val="002352BA"/>
    <w:rsid w:val="002422CE"/>
    <w:rsid w:val="00253525"/>
    <w:rsid w:val="00264496"/>
    <w:rsid w:val="002947A6"/>
    <w:rsid w:val="00297264"/>
    <w:rsid w:val="002A2160"/>
    <w:rsid w:val="002A6D1B"/>
    <w:rsid w:val="002B3E6F"/>
    <w:rsid w:val="002C333E"/>
    <w:rsid w:val="002C67DC"/>
    <w:rsid w:val="002D39FF"/>
    <w:rsid w:val="002D4398"/>
    <w:rsid w:val="002E7321"/>
    <w:rsid w:val="002F2FBA"/>
    <w:rsid w:val="002F31CB"/>
    <w:rsid w:val="00301692"/>
    <w:rsid w:val="00301A03"/>
    <w:rsid w:val="003052A5"/>
    <w:rsid w:val="00313A6A"/>
    <w:rsid w:val="003160F7"/>
    <w:rsid w:val="003209E0"/>
    <w:rsid w:val="00320D9C"/>
    <w:rsid w:val="00330D0F"/>
    <w:rsid w:val="0034087C"/>
    <w:rsid w:val="00343DB4"/>
    <w:rsid w:val="003508D2"/>
    <w:rsid w:val="0035188B"/>
    <w:rsid w:val="00355BCA"/>
    <w:rsid w:val="0035633D"/>
    <w:rsid w:val="00360FDF"/>
    <w:rsid w:val="00362670"/>
    <w:rsid w:val="00366266"/>
    <w:rsid w:val="00366EF4"/>
    <w:rsid w:val="00371642"/>
    <w:rsid w:val="00376CFD"/>
    <w:rsid w:val="00380D52"/>
    <w:rsid w:val="00384DC8"/>
    <w:rsid w:val="00390B4F"/>
    <w:rsid w:val="00394947"/>
    <w:rsid w:val="003A5CEE"/>
    <w:rsid w:val="003A62B1"/>
    <w:rsid w:val="003B0734"/>
    <w:rsid w:val="003B3812"/>
    <w:rsid w:val="003C1743"/>
    <w:rsid w:val="003D05AB"/>
    <w:rsid w:val="003D1510"/>
    <w:rsid w:val="003D52FF"/>
    <w:rsid w:val="003E05A4"/>
    <w:rsid w:val="003E20C6"/>
    <w:rsid w:val="003E7027"/>
    <w:rsid w:val="003E7BDA"/>
    <w:rsid w:val="003F64E5"/>
    <w:rsid w:val="00400CE3"/>
    <w:rsid w:val="0040175F"/>
    <w:rsid w:val="0040406E"/>
    <w:rsid w:val="00412A26"/>
    <w:rsid w:val="00420A87"/>
    <w:rsid w:val="00421A9E"/>
    <w:rsid w:val="00426D59"/>
    <w:rsid w:val="004409F4"/>
    <w:rsid w:val="0044281D"/>
    <w:rsid w:val="0044646B"/>
    <w:rsid w:val="004471B5"/>
    <w:rsid w:val="0045122B"/>
    <w:rsid w:val="00452CF1"/>
    <w:rsid w:val="00455315"/>
    <w:rsid w:val="00463893"/>
    <w:rsid w:val="00463AD0"/>
    <w:rsid w:val="00466270"/>
    <w:rsid w:val="0047438B"/>
    <w:rsid w:val="00475DE0"/>
    <w:rsid w:val="00476CD4"/>
    <w:rsid w:val="00484219"/>
    <w:rsid w:val="00484981"/>
    <w:rsid w:val="004A7125"/>
    <w:rsid w:val="004C3E4E"/>
    <w:rsid w:val="004C40B4"/>
    <w:rsid w:val="004C5FFC"/>
    <w:rsid w:val="004D0184"/>
    <w:rsid w:val="004D42B6"/>
    <w:rsid w:val="004E659A"/>
    <w:rsid w:val="004F124C"/>
    <w:rsid w:val="004F2B1F"/>
    <w:rsid w:val="0050283C"/>
    <w:rsid w:val="00502D7C"/>
    <w:rsid w:val="005078F3"/>
    <w:rsid w:val="0051673B"/>
    <w:rsid w:val="00523AE9"/>
    <w:rsid w:val="00526480"/>
    <w:rsid w:val="005359FE"/>
    <w:rsid w:val="00542232"/>
    <w:rsid w:val="00545C8C"/>
    <w:rsid w:val="00546FC6"/>
    <w:rsid w:val="00547086"/>
    <w:rsid w:val="00547800"/>
    <w:rsid w:val="00552708"/>
    <w:rsid w:val="005532D9"/>
    <w:rsid w:val="005616CD"/>
    <w:rsid w:val="00564219"/>
    <w:rsid w:val="00572304"/>
    <w:rsid w:val="00574A14"/>
    <w:rsid w:val="005771C6"/>
    <w:rsid w:val="00577703"/>
    <w:rsid w:val="00596A11"/>
    <w:rsid w:val="005A41CC"/>
    <w:rsid w:val="005A7AEF"/>
    <w:rsid w:val="005B0742"/>
    <w:rsid w:val="005B1EF8"/>
    <w:rsid w:val="005B4218"/>
    <w:rsid w:val="005B6E5A"/>
    <w:rsid w:val="005C1CD6"/>
    <w:rsid w:val="005C3FF7"/>
    <w:rsid w:val="005C4385"/>
    <w:rsid w:val="005D10D4"/>
    <w:rsid w:val="005D12A8"/>
    <w:rsid w:val="005D5784"/>
    <w:rsid w:val="005D5F76"/>
    <w:rsid w:val="005F391F"/>
    <w:rsid w:val="005F4CBA"/>
    <w:rsid w:val="005F4E3A"/>
    <w:rsid w:val="005F64EE"/>
    <w:rsid w:val="00617924"/>
    <w:rsid w:val="00621D60"/>
    <w:rsid w:val="00622B36"/>
    <w:rsid w:val="0063386F"/>
    <w:rsid w:val="00643F3C"/>
    <w:rsid w:val="00646833"/>
    <w:rsid w:val="006469C1"/>
    <w:rsid w:val="00652C58"/>
    <w:rsid w:val="00654EBE"/>
    <w:rsid w:val="006552EC"/>
    <w:rsid w:val="0066249B"/>
    <w:rsid w:val="00664740"/>
    <w:rsid w:val="00667FA6"/>
    <w:rsid w:val="00673C72"/>
    <w:rsid w:val="00675AAC"/>
    <w:rsid w:val="006767E2"/>
    <w:rsid w:val="006844BF"/>
    <w:rsid w:val="00684A46"/>
    <w:rsid w:val="0069050B"/>
    <w:rsid w:val="006C3F18"/>
    <w:rsid w:val="006D2582"/>
    <w:rsid w:val="006D4323"/>
    <w:rsid w:val="006E2E3F"/>
    <w:rsid w:val="006F0BA8"/>
    <w:rsid w:val="006F1DA7"/>
    <w:rsid w:val="006F535F"/>
    <w:rsid w:val="006F5CF5"/>
    <w:rsid w:val="00702430"/>
    <w:rsid w:val="00705B70"/>
    <w:rsid w:val="00713BEE"/>
    <w:rsid w:val="0071769A"/>
    <w:rsid w:val="0072318B"/>
    <w:rsid w:val="0072760A"/>
    <w:rsid w:val="00736446"/>
    <w:rsid w:val="00741046"/>
    <w:rsid w:val="0074409D"/>
    <w:rsid w:val="00747955"/>
    <w:rsid w:val="00763941"/>
    <w:rsid w:val="00767A13"/>
    <w:rsid w:val="00767AFE"/>
    <w:rsid w:val="00770020"/>
    <w:rsid w:val="00770480"/>
    <w:rsid w:val="00783FED"/>
    <w:rsid w:val="007840FF"/>
    <w:rsid w:val="007934F2"/>
    <w:rsid w:val="0079631E"/>
    <w:rsid w:val="007A48DA"/>
    <w:rsid w:val="007A5E5A"/>
    <w:rsid w:val="007C5815"/>
    <w:rsid w:val="007D270A"/>
    <w:rsid w:val="007E0CAB"/>
    <w:rsid w:val="007E7C93"/>
    <w:rsid w:val="007E7F41"/>
    <w:rsid w:val="007F5113"/>
    <w:rsid w:val="00801A06"/>
    <w:rsid w:val="008035DD"/>
    <w:rsid w:val="008047B0"/>
    <w:rsid w:val="00807094"/>
    <w:rsid w:val="00811090"/>
    <w:rsid w:val="00811595"/>
    <w:rsid w:val="00811EE6"/>
    <w:rsid w:val="008177C9"/>
    <w:rsid w:val="00821EFD"/>
    <w:rsid w:val="00824679"/>
    <w:rsid w:val="0082595D"/>
    <w:rsid w:val="00833842"/>
    <w:rsid w:val="00872A02"/>
    <w:rsid w:val="00874B2A"/>
    <w:rsid w:val="008779B9"/>
    <w:rsid w:val="00885288"/>
    <w:rsid w:val="00886F56"/>
    <w:rsid w:val="0089451F"/>
    <w:rsid w:val="008B1691"/>
    <w:rsid w:val="008B57EF"/>
    <w:rsid w:val="008B7FC9"/>
    <w:rsid w:val="008E3B72"/>
    <w:rsid w:val="008E7489"/>
    <w:rsid w:val="008F28E4"/>
    <w:rsid w:val="009036D4"/>
    <w:rsid w:val="009138C6"/>
    <w:rsid w:val="00917CAF"/>
    <w:rsid w:val="00922145"/>
    <w:rsid w:val="00926223"/>
    <w:rsid w:val="009272AE"/>
    <w:rsid w:val="00937C0C"/>
    <w:rsid w:val="00941FA1"/>
    <w:rsid w:val="009427AD"/>
    <w:rsid w:val="00946025"/>
    <w:rsid w:val="0094626F"/>
    <w:rsid w:val="009508A7"/>
    <w:rsid w:val="00951031"/>
    <w:rsid w:val="00951E6C"/>
    <w:rsid w:val="0095536A"/>
    <w:rsid w:val="00956B9E"/>
    <w:rsid w:val="009571EB"/>
    <w:rsid w:val="00964E0B"/>
    <w:rsid w:val="0097499F"/>
    <w:rsid w:val="00982B18"/>
    <w:rsid w:val="00987809"/>
    <w:rsid w:val="00990CA9"/>
    <w:rsid w:val="00992953"/>
    <w:rsid w:val="0099322F"/>
    <w:rsid w:val="0099568C"/>
    <w:rsid w:val="009A5181"/>
    <w:rsid w:val="009A62F0"/>
    <w:rsid w:val="009A73A9"/>
    <w:rsid w:val="009B3CBA"/>
    <w:rsid w:val="009B5E4B"/>
    <w:rsid w:val="009B614B"/>
    <w:rsid w:val="009C00CA"/>
    <w:rsid w:val="009C0603"/>
    <w:rsid w:val="009C2EDC"/>
    <w:rsid w:val="009C43B0"/>
    <w:rsid w:val="009C66CE"/>
    <w:rsid w:val="009C7E7C"/>
    <w:rsid w:val="009D16E4"/>
    <w:rsid w:val="009D3620"/>
    <w:rsid w:val="009D7D0D"/>
    <w:rsid w:val="009E61F7"/>
    <w:rsid w:val="009F0329"/>
    <w:rsid w:val="009F4033"/>
    <w:rsid w:val="00A01DAC"/>
    <w:rsid w:val="00A02599"/>
    <w:rsid w:val="00A04CA4"/>
    <w:rsid w:val="00A129D6"/>
    <w:rsid w:val="00A132BD"/>
    <w:rsid w:val="00A23FA9"/>
    <w:rsid w:val="00A24618"/>
    <w:rsid w:val="00A473CF"/>
    <w:rsid w:val="00A51319"/>
    <w:rsid w:val="00A522AD"/>
    <w:rsid w:val="00A52E4B"/>
    <w:rsid w:val="00A54C8B"/>
    <w:rsid w:val="00A57A3E"/>
    <w:rsid w:val="00A64508"/>
    <w:rsid w:val="00A64F3E"/>
    <w:rsid w:val="00A66F33"/>
    <w:rsid w:val="00A71F35"/>
    <w:rsid w:val="00A75768"/>
    <w:rsid w:val="00A75EB0"/>
    <w:rsid w:val="00AA2B19"/>
    <w:rsid w:val="00AA655F"/>
    <w:rsid w:val="00AB7735"/>
    <w:rsid w:val="00AC33CE"/>
    <w:rsid w:val="00AC70A1"/>
    <w:rsid w:val="00AD1973"/>
    <w:rsid w:val="00AD228F"/>
    <w:rsid w:val="00AD6709"/>
    <w:rsid w:val="00AE0AB5"/>
    <w:rsid w:val="00AE4F3E"/>
    <w:rsid w:val="00AE67DD"/>
    <w:rsid w:val="00AE764E"/>
    <w:rsid w:val="00AF349C"/>
    <w:rsid w:val="00B0184D"/>
    <w:rsid w:val="00B040C5"/>
    <w:rsid w:val="00B051D3"/>
    <w:rsid w:val="00B13589"/>
    <w:rsid w:val="00B1472D"/>
    <w:rsid w:val="00B21186"/>
    <w:rsid w:val="00B27C14"/>
    <w:rsid w:val="00B30E28"/>
    <w:rsid w:val="00B344AF"/>
    <w:rsid w:val="00B3452F"/>
    <w:rsid w:val="00B3560B"/>
    <w:rsid w:val="00B3679E"/>
    <w:rsid w:val="00B55389"/>
    <w:rsid w:val="00B5576A"/>
    <w:rsid w:val="00B63C62"/>
    <w:rsid w:val="00B72045"/>
    <w:rsid w:val="00B73D9A"/>
    <w:rsid w:val="00B74ED4"/>
    <w:rsid w:val="00B80DA0"/>
    <w:rsid w:val="00B90065"/>
    <w:rsid w:val="00B904E3"/>
    <w:rsid w:val="00B92F80"/>
    <w:rsid w:val="00BA1145"/>
    <w:rsid w:val="00BB414F"/>
    <w:rsid w:val="00BB5B1D"/>
    <w:rsid w:val="00BB7310"/>
    <w:rsid w:val="00BB77D5"/>
    <w:rsid w:val="00BC0980"/>
    <w:rsid w:val="00BC26B4"/>
    <w:rsid w:val="00BD68A2"/>
    <w:rsid w:val="00BD7292"/>
    <w:rsid w:val="00BD7397"/>
    <w:rsid w:val="00BE357A"/>
    <w:rsid w:val="00C05AE5"/>
    <w:rsid w:val="00C07A1B"/>
    <w:rsid w:val="00C1366F"/>
    <w:rsid w:val="00C15099"/>
    <w:rsid w:val="00C15209"/>
    <w:rsid w:val="00C159ED"/>
    <w:rsid w:val="00C2147D"/>
    <w:rsid w:val="00C326E8"/>
    <w:rsid w:val="00C328EB"/>
    <w:rsid w:val="00C33653"/>
    <w:rsid w:val="00C3453E"/>
    <w:rsid w:val="00C35802"/>
    <w:rsid w:val="00C412E8"/>
    <w:rsid w:val="00C413C3"/>
    <w:rsid w:val="00C47C66"/>
    <w:rsid w:val="00C539E3"/>
    <w:rsid w:val="00C64F7E"/>
    <w:rsid w:val="00C656FE"/>
    <w:rsid w:val="00C65920"/>
    <w:rsid w:val="00C66713"/>
    <w:rsid w:val="00C7119D"/>
    <w:rsid w:val="00C72A52"/>
    <w:rsid w:val="00C76B20"/>
    <w:rsid w:val="00C81FB4"/>
    <w:rsid w:val="00C86419"/>
    <w:rsid w:val="00C93324"/>
    <w:rsid w:val="00C96E15"/>
    <w:rsid w:val="00CA0084"/>
    <w:rsid w:val="00CA416F"/>
    <w:rsid w:val="00CA5270"/>
    <w:rsid w:val="00CA6115"/>
    <w:rsid w:val="00CB65F0"/>
    <w:rsid w:val="00CC3024"/>
    <w:rsid w:val="00CE083D"/>
    <w:rsid w:val="00CE2413"/>
    <w:rsid w:val="00CE7D49"/>
    <w:rsid w:val="00CF3135"/>
    <w:rsid w:val="00D006D7"/>
    <w:rsid w:val="00D030A8"/>
    <w:rsid w:val="00D04330"/>
    <w:rsid w:val="00D07667"/>
    <w:rsid w:val="00D1205A"/>
    <w:rsid w:val="00D12837"/>
    <w:rsid w:val="00D210E5"/>
    <w:rsid w:val="00D229FA"/>
    <w:rsid w:val="00D245D0"/>
    <w:rsid w:val="00D27E52"/>
    <w:rsid w:val="00D30CC4"/>
    <w:rsid w:val="00D320FE"/>
    <w:rsid w:val="00D342E3"/>
    <w:rsid w:val="00D4252B"/>
    <w:rsid w:val="00D42932"/>
    <w:rsid w:val="00D432A1"/>
    <w:rsid w:val="00D52567"/>
    <w:rsid w:val="00D678F9"/>
    <w:rsid w:val="00D7437A"/>
    <w:rsid w:val="00D756A4"/>
    <w:rsid w:val="00D7632F"/>
    <w:rsid w:val="00D926E1"/>
    <w:rsid w:val="00D973E2"/>
    <w:rsid w:val="00DA120E"/>
    <w:rsid w:val="00DA1C6E"/>
    <w:rsid w:val="00DA214F"/>
    <w:rsid w:val="00DA4D6E"/>
    <w:rsid w:val="00DA5C42"/>
    <w:rsid w:val="00DA662C"/>
    <w:rsid w:val="00DA73D6"/>
    <w:rsid w:val="00DB0D56"/>
    <w:rsid w:val="00DB4E14"/>
    <w:rsid w:val="00DC1268"/>
    <w:rsid w:val="00DC15AF"/>
    <w:rsid w:val="00DD1EB8"/>
    <w:rsid w:val="00DE0674"/>
    <w:rsid w:val="00DE3F1F"/>
    <w:rsid w:val="00DE409C"/>
    <w:rsid w:val="00DE6E97"/>
    <w:rsid w:val="00DF1F73"/>
    <w:rsid w:val="00DF618F"/>
    <w:rsid w:val="00DF6914"/>
    <w:rsid w:val="00E040EC"/>
    <w:rsid w:val="00E16C5E"/>
    <w:rsid w:val="00E226DA"/>
    <w:rsid w:val="00E235C6"/>
    <w:rsid w:val="00E271BF"/>
    <w:rsid w:val="00E3337A"/>
    <w:rsid w:val="00E333BE"/>
    <w:rsid w:val="00E34043"/>
    <w:rsid w:val="00E35430"/>
    <w:rsid w:val="00E36879"/>
    <w:rsid w:val="00E422C5"/>
    <w:rsid w:val="00E44B52"/>
    <w:rsid w:val="00E46C7C"/>
    <w:rsid w:val="00E526FB"/>
    <w:rsid w:val="00E5296F"/>
    <w:rsid w:val="00E52E03"/>
    <w:rsid w:val="00E5649F"/>
    <w:rsid w:val="00E577DF"/>
    <w:rsid w:val="00E64CBD"/>
    <w:rsid w:val="00E8130A"/>
    <w:rsid w:val="00E823EF"/>
    <w:rsid w:val="00E86E8A"/>
    <w:rsid w:val="00EB0635"/>
    <w:rsid w:val="00EB2DC4"/>
    <w:rsid w:val="00EB7449"/>
    <w:rsid w:val="00EC6DD3"/>
    <w:rsid w:val="00ED7111"/>
    <w:rsid w:val="00ED7CD6"/>
    <w:rsid w:val="00EE5F1D"/>
    <w:rsid w:val="00EE7B48"/>
    <w:rsid w:val="00EF625B"/>
    <w:rsid w:val="00EF6C1F"/>
    <w:rsid w:val="00F01741"/>
    <w:rsid w:val="00F02115"/>
    <w:rsid w:val="00F03CAC"/>
    <w:rsid w:val="00F05242"/>
    <w:rsid w:val="00F05451"/>
    <w:rsid w:val="00F1683D"/>
    <w:rsid w:val="00F2403C"/>
    <w:rsid w:val="00F248FA"/>
    <w:rsid w:val="00F269F6"/>
    <w:rsid w:val="00F31C98"/>
    <w:rsid w:val="00F320B4"/>
    <w:rsid w:val="00F37716"/>
    <w:rsid w:val="00F41886"/>
    <w:rsid w:val="00F41B27"/>
    <w:rsid w:val="00F43AB1"/>
    <w:rsid w:val="00F46706"/>
    <w:rsid w:val="00F53F92"/>
    <w:rsid w:val="00F54BA0"/>
    <w:rsid w:val="00F552D9"/>
    <w:rsid w:val="00F5581E"/>
    <w:rsid w:val="00F55F88"/>
    <w:rsid w:val="00F71673"/>
    <w:rsid w:val="00F71AF9"/>
    <w:rsid w:val="00F72C1B"/>
    <w:rsid w:val="00F770F6"/>
    <w:rsid w:val="00F8518A"/>
    <w:rsid w:val="00F86209"/>
    <w:rsid w:val="00F877C5"/>
    <w:rsid w:val="00F90744"/>
    <w:rsid w:val="00F94C5D"/>
    <w:rsid w:val="00F97E0D"/>
    <w:rsid w:val="00FA3E70"/>
    <w:rsid w:val="00FA61E0"/>
    <w:rsid w:val="00FA7F80"/>
    <w:rsid w:val="00FB076E"/>
    <w:rsid w:val="00FB2450"/>
    <w:rsid w:val="00FB325E"/>
    <w:rsid w:val="00FC1AE0"/>
    <w:rsid w:val="00FC202B"/>
    <w:rsid w:val="00FC30E7"/>
    <w:rsid w:val="00FC5398"/>
    <w:rsid w:val="00FC5E1D"/>
    <w:rsid w:val="00FC782C"/>
    <w:rsid w:val="00FD648A"/>
    <w:rsid w:val="00FE097E"/>
    <w:rsid w:val="00FE5D6A"/>
    <w:rsid w:val="00FE7CEA"/>
    <w:rsid w:val="00FF0D77"/>
    <w:rsid w:val="00FF5714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554CD-F1EC-2C44-BF6D-71AE8760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209"/>
    <w:pPr>
      <w:bidi/>
    </w:pPr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9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ONUMA"/>
    <w:next w:val="Normal"/>
    <w:link w:val="Heading2Char"/>
    <w:uiPriority w:val="9"/>
    <w:unhideWhenUsed/>
    <w:qFormat/>
    <w:rsid w:val="00D27E52"/>
    <w:pPr>
      <w:numPr>
        <w:numId w:val="0"/>
      </w:numPr>
      <w:spacing w:after="240" w:line="360" w:lineRule="exact"/>
      <w:outlineLvl w:val="1"/>
    </w:pPr>
    <w:rPr>
      <w:b/>
      <w:bCs/>
      <w:sz w:val="40"/>
      <w:szCs w:val="40"/>
    </w:rPr>
  </w:style>
  <w:style w:type="paragraph" w:styleId="Heading3">
    <w:name w:val="heading 3"/>
    <w:basedOn w:val="ONUMA"/>
    <w:next w:val="Normal"/>
    <w:link w:val="Heading3Char"/>
    <w:uiPriority w:val="9"/>
    <w:unhideWhenUsed/>
    <w:qFormat/>
    <w:rsid w:val="00D27E52"/>
    <w:pPr>
      <w:numPr>
        <w:numId w:val="0"/>
      </w:numPr>
      <w:spacing w:after="240" w:line="360" w:lineRule="exact"/>
      <w:outlineLvl w:val="2"/>
    </w:pPr>
    <w:rPr>
      <w:sz w:val="40"/>
      <w:szCs w:val="40"/>
    </w:rPr>
  </w:style>
  <w:style w:type="paragraph" w:styleId="Heading4">
    <w:name w:val="heading 4"/>
    <w:basedOn w:val="ONUMA"/>
    <w:next w:val="Normal"/>
    <w:link w:val="Heading4Char"/>
    <w:uiPriority w:val="9"/>
    <w:unhideWhenUsed/>
    <w:qFormat/>
    <w:rsid w:val="00D27E52"/>
    <w:pPr>
      <w:numPr>
        <w:numId w:val="0"/>
      </w:numPr>
      <w:spacing w:after="240" w:line="360" w:lineRule="exact"/>
      <w:ind w:left="-6"/>
      <w:outlineLvl w:val="3"/>
    </w:pPr>
    <w:rPr>
      <w:u w:val="single"/>
    </w:rPr>
  </w:style>
  <w:style w:type="paragraph" w:styleId="Heading5">
    <w:name w:val="heading 5"/>
    <w:basedOn w:val="ONUMA"/>
    <w:next w:val="Normal"/>
    <w:link w:val="Heading5Char"/>
    <w:uiPriority w:val="9"/>
    <w:unhideWhenUsed/>
    <w:qFormat/>
    <w:rsid w:val="00D27E52"/>
    <w:pPr>
      <w:numPr>
        <w:numId w:val="0"/>
      </w:numPr>
      <w:spacing w:after="240" w:line="360" w:lineRule="exact"/>
      <w:ind w:left="-6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sion">
    <w:name w:val="Decision"/>
    <w:basedOn w:val="ONUMA"/>
    <w:uiPriority w:val="1"/>
    <w:qFormat/>
    <w:rsid w:val="00F86209"/>
    <w:pPr>
      <w:ind w:left="5534"/>
    </w:pPr>
    <w:rPr>
      <w:i/>
      <w:iCs/>
    </w:rPr>
  </w:style>
  <w:style w:type="paragraph" w:customStyle="1" w:styleId="ONUMA">
    <w:name w:val="ONUM A"/>
    <w:basedOn w:val="BodyText"/>
    <w:rsid w:val="00F86209"/>
    <w:pPr>
      <w:numPr>
        <w:numId w:val="1"/>
      </w:numPr>
      <w:tabs>
        <w:tab w:val="num" w:pos="360"/>
      </w:tabs>
      <w:spacing w:before="200" w:after="0"/>
    </w:pPr>
    <w:rPr>
      <w:rFonts w:eastAsia="SimSu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862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209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862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6209"/>
    <w:rPr>
      <w:rFonts w:ascii="Arabic Typesetting" w:eastAsia="Times New Roman" w:hAnsi="Arabic Typesetting" w:cs="Arabic Typesetting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862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620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F862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6209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2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209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24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4D3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customStyle="1" w:styleId="EndofDocumentAR">
    <w:name w:val="End_of_Document_AR"/>
    <w:basedOn w:val="Normal"/>
    <w:next w:val="Normal"/>
    <w:rsid w:val="00C2147D"/>
    <w:pPr>
      <w:spacing w:after="240" w:line="360" w:lineRule="exact"/>
      <w:ind w:left="5534"/>
    </w:pPr>
  </w:style>
  <w:style w:type="character" w:styleId="Hyperlink">
    <w:name w:val="Hyperlink"/>
    <w:basedOn w:val="DefaultParagraphFont"/>
    <w:unhideWhenUsed/>
    <w:rsid w:val="00BD7397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56A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56A4"/>
    <w:rPr>
      <w:rFonts w:ascii="Arabic Typesetting" w:eastAsia="Times New Roman" w:hAnsi="Arabic Typesetting" w:cs="Arabic Typesetting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756A4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74CE3"/>
  </w:style>
  <w:style w:type="character" w:customStyle="1" w:styleId="Heading1Char">
    <w:name w:val="Heading 1 Char"/>
    <w:basedOn w:val="DefaultParagraphFont"/>
    <w:link w:val="Heading1"/>
    <w:uiPriority w:val="9"/>
    <w:rsid w:val="008779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27E52"/>
    <w:rPr>
      <w:rFonts w:ascii="Arabic Typesetting" w:eastAsia="SimSun" w:hAnsi="Arabic Typesetting" w:cs="Arabic Typesetting"/>
      <w:b/>
      <w:bCs/>
      <w:sz w:val="40"/>
      <w:szCs w:val="4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27E52"/>
    <w:rPr>
      <w:rFonts w:ascii="Arabic Typesetting" w:eastAsia="SimSun" w:hAnsi="Arabic Typesetting" w:cs="Arabic Typesetting"/>
      <w:sz w:val="40"/>
      <w:szCs w:val="40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D27E52"/>
    <w:rPr>
      <w:rFonts w:ascii="Arabic Typesetting" w:eastAsia="SimSun" w:hAnsi="Arabic Typesetting" w:cs="Arabic Typesetting"/>
      <w:sz w:val="36"/>
      <w:szCs w:val="36"/>
      <w:u w:val="single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D27E52"/>
    <w:rPr>
      <w:rFonts w:ascii="Arabic Typesetting" w:eastAsia="SimSun" w:hAnsi="Arabic Typesetting" w:cs="Arabic Typesetting"/>
      <w:i/>
      <w:iCs/>
      <w:sz w:val="36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7EB491-FA98-46D2-A80C-2F1B9448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29</Pages>
  <Words>6296</Words>
  <Characters>35892</Characters>
  <Application>Microsoft Office Word</Application>
  <DocSecurity>0</DocSecurity>
  <Lines>299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DIAZ Natacha</cp:lastModifiedBy>
  <cp:revision>36</cp:revision>
  <cp:lastPrinted>2019-07-19T12:39:00Z</cp:lastPrinted>
  <dcterms:created xsi:type="dcterms:W3CDTF">2019-05-27T14:15:00Z</dcterms:created>
  <dcterms:modified xsi:type="dcterms:W3CDTF">2019-07-19T13:17:00Z</dcterms:modified>
</cp:coreProperties>
</file>